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E2F93" w:rsidRDefault="005E29C3" w:rsidP="000E2F93">
      <w:pPr>
        <w:rPr>
          <w:rFonts w:ascii="Traditional Arabic" w:hAnsi="Traditional Arabic" w:cs="Traditional Arabic"/>
          <w:rtl/>
        </w:rPr>
      </w:pPr>
      <w:bookmarkStart w:id="0" w:name="_GoBack"/>
      <w:bookmarkEnd w:id="0"/>
      <w:r w:rsidRPr="000E2F93">
        <w:rPr>
          <w:rFonts w:ascii="Traditional Arabic" w:hAnsi="Traditional Arabic" w:cs="Traditional Arabic" w:hint="cs"/>
          <w:rtl/>
        </w:rPr>
        <w:t>فهرست مطالب</w:t>
      </w:r>
    </w:p>
    <w:p w:rsidR="009D6674" w:rsidRPr="000E2F93" w:rsidRDefault="00C800E2" w:rsidP="000E2F93">
      <w:pPr>
        <w:pStyle w:val="TOC1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r w:rsidRPr="000E2F93">
        <w:rPr>
          <w:rFonts w:ascii="Traditional Arabic" w:hAnsi="Traditional Arabic" w:cs="Traditional Arabic"/>
          <w:sz w:val="28"/>
          <w:rtl/>
        </w:rPr>
        <w:fldChar w:fldCharType="begin"/>
      </w:r>
      <w:r w:rsidR="005E29C3" w:rsidRPr="000E2F93">
        <w:rPr>
          <w:rFonts w:ascii="Traditional Arabic" w:hAnsi="Traditional Arabic" w:cs="Traditional Arabic"/>
          <w:sz w:val="28"/>
          <w:rtl/>
        </w:rPr>
        <w:instrText xml:space="preserve"> </w:instrText>
      </w:r>
      <w:r w:rsidR="005E29C3" w:rsidRPr="000E2F93">
        <w:rPr>
          <w:rFonts w:ascii="Traditional Arabic" w:hAnsi="Traditional Arabic" w:cs="Traditional Arabic" w:hint="cs"/>
          <w:sz w:val="28"/>
        </w:rPr>
        <w:instrText>TOC</w:instrText>
      </w:r>
      <w:r w:rsidR="005E29C3" w:rsidRPr="000E2F93">
        <w:rPr>
          <w:rFonts w:ascii="Traditional Arabic" w:hAnsi="Traditional Arabic" w:cs="Traditional Arabic" w:hint="cs"/>
          <w:sz w:val="28"/>
          <w:rtl/>
        </w:rPr>
        <w:instrText xml:space="preserve"> \</w:instrText>
      </w:r>
      <w:r w:rsidR="005E29C3" w:rsidRPr="000E2F93">
        <w:rPr>
          <w:rFonts w:ascii="Traditional Arabic" w:hAnsi="Traditional Arabic" w:cs="Traditional Arabic" w:hint="cs"/>
          <w:sz w:val="28"/>
        </w:rPr>
        <w:instrText>o "</w:instrText>
      </w:r>
      <w:r w:rsidR="005E29C3" w:rsidRPr="000E2F93">
        <w:rPr>
          <w:rFonts w:ascii="Traditional Arabic" w:hAnsi="Traditional Arabic" w:cs="Traditional Arabic" w:hint="cs"/>
          <w:sz w:val="28"/>
          <w:rtl/>
        </w:rPr>
        <w:instrText>1-7</w:instrText>
      </w:r>
      <w:r w:rsidR="005E29C3" w:rsidRPr="000E2F93">
        <w:rPr>
          <w:rFonts w:ascii="Traditional Arabic" w:hAnsi="Traditional Arabic" w:cs="Traditional Arabic" w:hint="cs"/>
          <w:sz w:val="28"/>
        </w:rPr>
        <w:instrText>" \h \z \u</w:instrText>
      </w:r>
      <w:r w:rsidR="005E29C3" w:rsidRPr="000E2F93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0E2F93">
        <w:rPr>
          <w:rFonts w:ascii="Traditional Arabic" w:hAnsi="Traditional Arabic" w:cs="Traditional Arabic"/>
          <w:sz w:val="28"/>
          <w:rtl/>
        </w:rPr>
        <w:fldChar w:fldCharType="separate"/>
      </w:r>
      <w:hyperlink w:anchor="_Toc396721118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مکتب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396721118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19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شخص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396721119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0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دستاوردها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دوره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396721120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1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ارتباط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انات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ثمرات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ارتباط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396721121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2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نقش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ام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الد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استرآباد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396721122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3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بهبهان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396721123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4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دگاه‌ها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396721124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5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396721125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6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تشر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ح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396721126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7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مشابهت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طر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ق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عامه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396721127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8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محل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نزاع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396721128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29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نسبت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سند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روا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ات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396721129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1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0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مکاتب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مختلف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396721130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1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انفتاح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396721131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2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نقطه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396721132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3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396721133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4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طر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ق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حج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خبر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اساس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396721134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5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اختلاف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رجال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396721135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2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6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396721136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7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مهم‌تر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شخص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ت‌ها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396721137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8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اصل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396721138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39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شخص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ت‌ها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معاصر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396721139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0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اشکالات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حج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396721140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1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معنا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396721141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2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تشر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ح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396721142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3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نسبت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396721143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4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تقر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396721144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10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1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5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خلاصه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مذکور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396721145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10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6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396721146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10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7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انفتاح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396721147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10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3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8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انسداد</w:t>
        </w:r>
        <w:r w:rsidR="009D6674" w:rsidRPr="000E2F93">
          <w:rPr>
            <w:rStyle w:val="Hyperlink"/>
            <w:rFonts w:ascii="Traditional Arabic" w:hAnsi="Traditional Arabic" w:cs="Traditional Arabic" w:hint="cs"/>
            <w:noProof/>
            <w:rtl/>
          </w:rPr>
          <w:t>ی‌</w:t>
        </w:r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396721148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11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D6674" w:rsidRPr="000E2F93" w:rsidRDefault="006F02FA" w:rsidP="000E2F93">
      <w:pPr>
        <w:pStyle w:val="TOC1"/>
        <w:tabs>
          <w:tab w:val="right" w:leader="dot" w:pos="9628"/>
        </w:tabs>
        <w:spacing w:after="120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396721149" w:history="1">
        <w:r w:rsidR="009D6674" w:rsidRPr="000E2F93">
          <w:rPr>
            <w:rStyle w:val="Hyperlink"/>
            <w:rFonts w:ascii="Traditional Arabic" w:hAnsi="Traditional Arabic" w:cs="Traditional Arabic" w:hint="eastAsia"/>
            <w:noProof/>
            <w:rtl/>
          </w:rPr>
          <w:t>خاتمه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tab/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396721149 </w:instrText>
        </w:r>
        <w:r w:rsidR="009D6674" w:rsidRPr="000E2F93">
          <w:rPr>
            <w:rFonts w:ascii="Traditional Arabic" w:hAnsi="Traditional Arabic" w:cs="Traditional Arabic"/>
            <w:noProof/>
            <w:webHidden/>
          </w:rPr>
          <w:instrText>\h</w:instrText>
        </w:r>
        <w:r w:rsidR="009D6674" w:rsidRPr="000E2F93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D20AD">
          <w:rPr>
            <w:rFonts w:ascii="Traditional Arabic" w:hAnsi="Traditional Arabic" w:cs="Traditional Arabic"/>
            <w:noProof/>
            <w:webHidden/>
            <w:rtl/>
          </w:rPr>
          <w:t>11</w:t>
        </w:r>
        <w:r w:rsidR="009D6674" w:rsidRPr="000E2F9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42EC" w:rsidRPr="000E2F93" w:rsidRDefault="00C800E2" w:rsidP="000E2F93">
      <w:pPr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/>
          <w:sz w:val="28"/>
          <w:rtl/>
        </w:rPr>
        <w:fldChar w:fldCharType="end"/>
      </w:r>
    </w:p>
    <w:p w:rsidR="000E2F93" w:rsidRPr="000E2F93" w:rsidRDefault="005E29C3" w:rsidP="000E2F93">
      <w:pPr>
        <w:ind w:firstLine="0"/>
        <w:jc w:val="center"/>
        <w:rPr>
          <w:rFonts w:ascii="Traditional Arabic" w:hAnsi="Traditional Arabic" w:cs="Traditional Arabic"/>
        </w:rPr>
      </w:pPr>
      <w:r w:rsidRPr="000E2F93">
        <w:rPr>
          <w:rFonts w:ascii="Traditional Arabic" w:hAnsi="Traditional Arabic" w:cs="Traditional Arabic"/>
          <w:rtl/>
        </w:rPr>
        <w:br w:type="page"/>
      </w:r>
      <w:bookmarkStart w:id="1" w:name="_Toc448522996"/>
      <w:r w:rsidR="000E2F93" w:rsidRPr="000E2F93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0E2F93" w:rsidRPr="000E2F93" w:rsidRDefault="000E2F93" w:rsidP="000E2F93">
      <w:pPr>
        <w:pStyle w:val="Heading1"/>
        <w:spacing w:before="0" w:after="120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0E2F93">
        <w:rPr>
          <w:rFonts w:ascii="Traditional Arabic" w:hAnsi="Traditional Arabic" w:cs="Traditional Arabic"/>
          <w:color w:val="FF0000"/>
          <w:rtl/>
        </w:rPr>
        <w:t>: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فقه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/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اجتهاد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و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تقل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/>
          <w:rtl/>
        </w:rPr>
        <w:t xml:space="preserve"> / مسئله تقل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- مقدمات</w:t>
      </w:r>
      <w:bookmarkStart w:id="2" w:name="_Toc448916174"/>
    </w:p>
    <w:p w:rsidR="00AD20BB" w:rsidRPr="000E2F93" w:rsidRDefault="003E5552" w:rsidP="000E2F93">
      <w:pPr>
        <w:pStyle w:val="Heading1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" w:name="_Toc396721118"/>
      <w:bookmarkEnd w:id="1"/>
      <w:bookmarkEnd w:id="2"/>
      <w:r w:rsidRPr="000E2F93">
        <w:rPr>
          <w:rFonts w:ascii="Traditional Arabic" w:hAnsi="Traditional Arabic" w:cs="Traditional Arabic" w:hint="cs"/>
          <w:color w:val="FF0000"/>
          <w:rtl/>
        </w:rPr>
        <w:t>مکتب</w:t>
      </w:r>
      <w:r w:rsidR="00AD20BB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9D6674" w:rsidRPr="000E2F93">
        <w:rPr>
          <w:rFonts w:ascii="Traditional Arabic" w:hAnsi="Traditional Arabic" w:cs="Traditional Arabic" w:hint="cs"/>
          <w:color w:val="FF0000"/>
          <w:rtl/>
        </w:rPr>
        <w:t>اخباری‌گری</w:t>
      </w:r>
      <w:bookmarkEnd w:id="3"/>
    </w:p>
    <w:p w:rsidR="000335BF" w:rsidRPr="000E2F93" w:rsidRDefault="000335B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4" w:name="_Toc396721119"/>
      <w:r w:rsidRPr="000E2F93">
        <w:rPr>
          <w:rFonts w:ascii="Traditional Arabic" w:hAnsi="Traditional Arabic" w:cs="Traditional Arabic" w:hint="cs"/>
          <w:color w:val="FF0000"/>
          <w:rtl/>
        </w:rPr>
        <w:t>شخصیت اصلی</w:t>
      </w:r>
      <w:bookmarkEnd w:id="4"/>
    </w:p>
    <w:p w:rsidR="00AD75ED" w:rsidRPr="000E2F93" w:rsidRDefault="00FB3E66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یکی از </w:t>
      </w:r>
      <w:r w:rsidR="006A6C39" w:rsidRPr="000E2F93">
        <w:rPr>
          <w:rFonts w:ascii="Traditional Arabic" w:hAnsi="Traditional Arabic" w:cs="Traditional Arabic" w:hint="eastAsia"/>
          <w:rtl/>
        </w:rPr>
        <w:t>برجسته‌تر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نمودهای نص گرایی و فاصله گرفتن از </w:t>
      </w:r>
      <w:r w:rsidR="00307445" w:rsidRPr="000E2F93">
        <w:rPr>
          <w:rFonts w:ascii="Traditional Arabic" w:hAnsi="Traditional Arabic" w:cs="Traditional Arabic" w:hint="cs"/>
          <w:rtl/>
        </w:rPr>
        <w:t>عقل‌گرایی</w:t>
      </w:r>
      <w:r w:rsidRPr="000E2F93">
        <w:rPr>
          <w:rFonts w:ascii="Traditional Arabic" w:hAnsi="Traditional Arabic" w:cs="Traditional Arabic" w:hint="cs"/>
          <w:rtl/>
        </w:rPr>
        <w:t xml:space="preserve"> به عنوان منبع و کاشف</w:t>
      </w:r>
      <w:r w:rsidR="003D3541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0BB" w:rsidRPr="000E2F93">
        <w:rPr>
          <w:rFonts w:ascii="Traditional Arabic" w:hAnsi="Traditional Arabic" w:cs="Traditional Arabic" w:hint="cs"/>
          <w:rtl/>
        </w:rPr>
        <w:t>جریان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9D6674" w:rsidRPr="000E2F93">
        <w:rPr>
          <w:rFonts w:ascii="Traditional Arabic" w:hAnsi="Traditional Arabic" w:cs="Traditional Arabic" w:hint="eastAsia"/>
          <w:rtl/>
        </w:rPr>
        <w:t>اخباری‌گری</w:t>
      </w:r>
      <w:r w:rsidR="00AD20BB" w:rsidRPr="000E2F93">
        <w:rPr>
          <w:rFonts w:ascii="Traditional Arabic" w:hAnsi="Traditional Arabic" w:cs="Traditional Arabic" w:hint="cs"/>
          <w:rtl/>
        </w:rPr>
        <w:t xml:space="preserve"> است</w:t>
      </w:r>
      <w:r w:rsidR="00AD75ED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شخصیت این </w:t>
      </w:r>
      <w:r w:rsidR="003D3541" w:rsidRPr="000E2F93">
        <w:rPr>
          <w:rFonts w:ascii="Traditional Arabic" w:hAnsi="Traditional Arabic" w:cs="Traditional Arabic" w:hint="cs"/>
          <w:rtl/>
        </w:rPr>
        <w:t>جریان</w:t>
      </w:r>
      <w:r w:rsidRPr="000E2F93">
        <w:rPr>
          <w:rFonts w:ascii="Traditional Arabic" w:hAnsi="Traditional Arabic" w:cs="Traditional Arabic" w:hint="cs"/>
          <w:rtl/>
        </w:rPr>
        <w:t xml:space="preserve"> در </w:t>
      </w:r>
      <w:r w:rsidR="00AD75ED" w:rsidRPr="000E2F93">
        <w:rPr>
          <w:rFonts w:ascii="Traditional Arabic" w:hAnsi="Traditional Arabic" w:cs="Traditional Arabic" w:hint="cs"/>
          <w:rtl/>
        </w:rPr>
        <w:t xml:space="preserve">این </w:t>
      </w:r>
      <w:r w:rsidRPr="000E2F93">
        <w:rPr>
          <w:rFonts w:ascii="Traditional Arabic" w:hAnsi="Traditional Arabic" w:cs="Traditional Arabic" w:hint="cs"/>
          <w:rtl/>
        </w:rPr>
        <w:t>دوره</w:t>
      </w:r>
      <w:r w:rsidR="00AD75ED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بلکه شاید در کل ادوار فقه</w:t>
      </w:r>
      <w:r w:rsidR="003D3541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مرحوم امین الدین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0335BF" w:rsidRPr="000E2F93" w:rsidRDefault="000335B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5" w:name="_Toc396721120"/>
      <w:r w:rsidRPr="000E2F93">
        <w:rPr>
          <w:rFonts w:ascii="Traditional Arabic" w:hAnsi="Traditional Arabic" w:cs="Traditional Arabic" w:hint="cs"/>
          <w:color w:val="FF0000"/>
          <w:rtl/>
        </w:rPr>
        <w:t>دستاوردهای این دوره</w:t>
      </w:r>
      <w:bookmarkEnd w:id="5"/>
    </w:p>
    <w:p w:rsidR="00AD75ED" w:rsidRPr="000E2F93" w:rsidRDefault="00AE16D6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این</w:t>
      </w:r>
      <w:r w:rsidR="00FB3E66" w:rsidRPr="000E2F93">
        <w:rPr>
          <w:rFonts w:ascii="Traditional Arabic" w:hAnsi="Traditional Arabic" w:cs="Traditional Arabic" w:hint="cs"/>
          <w:rtl/>
        </w:rPr>
        <w:t xml:space="preserve"> نکته </w:t>
      </w:r>
      <w:r w:rsidR="003D3541" w:rsidRPr="000E2F93">
        <w:rPr>
          <w:rFonts w:ascii="Traditional Arabic" w:hAnsi="Traditional Arabic" w:cs="Traditional Arabic" w:hint="cs"/>
          <w:rtl/>
        </w:rPr>
        <w:t>قابل ذکر است</w:t>
      </w:r>
      <w:r w:rsidR="00FB3E66" w:rsidRPr="000E2F93">
        <w:rPr>
          <w:rFonts w:ascii="Traditional Arabic" w:hAnsi="Traditional Arabic" w:cs="Traditional Arabic" w:hint="cs"/>
          <w:rtl/>
        </w:rPr>
        <w:t xml:space="preserve"> که بعضی </w:t>
      </w:r>
      <w:r w:rsidR="00AD22D2" w:rsidRPr="000E2F93">
        <w:rPr>
          <w:rFonts w:ascii="Traditional Arabic" w:hAnsi="Traditional Arabic" w:cs="Traditional Arabic" w:hint="eastAsia"/>
          <w:rtl/>
        </w:rPr>
        <w:t>گفته‌اند</w:t>
      </w:r>
      <w:r w:rsidR="003D3541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کتاب‌ها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FB3E66" w:rsidRPr="000E2F93">
        <w:rPr>
          <w:rFonts w:ascii="Traditional Arabic" w:hAnsi="Traditional Arabic" w:cs="Traditional Arabic" w:hint="cs"/>
          <w:rtl/>
        </w:rPr>
        <w:t xml:space="preserve"> حدیثی و خبری ما حاصل </w:t>
      </w:r>
      <w:r w:rsidR="003D3541" w:rsidRPr="000E2F93">
        <w:rPr>
          <w:rFonts w:ascii="Traditional Arabic" w:hAnsi="Traditional Arabic" w:cs="Traditional Arabic" w:hint="cs"/>
          <w:rtl/>
        </w:rPr>
        <w:t>آن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دوره‌ها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یا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شخص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ت‌ها</w:t>
      </w:r>
      <w:r w:rsidR="00FB3E66" w:rsidRPr="000E2F93">
        <w:rPr>
          <w:rFonts w:ascii="Traditional Arabic" w:hAnsi="Traditional Arabic" w:cs="Traditional Arabic" w:hint="cs"/>
          <w:rtl/>
        </w:rPr>
        <w:t xml:space="preserve"> و مکاتبی است که به سمت </w:t>
      </w:r>
      <w:r w:rsidR="009D6674" w:rsidRPr="000E2F93">
        <w:rPr>
          <w:rFonts w:ascii="Traditional Arabic" w:hAnsi="Traditional Arabic" w:cs="Traditional Arabic" w:hint="cs"/>
          <w:rtl/>
        </w:rPr>
        <w:t>اخباری‌گری</w:t>
      </w:r>
      <w:r w:rsidR="00FB3E66" w:rsidRPr="000E2F93">
        <w:rPr>
          <w:rFonts w:ascii="Traditional Arabic" w:hAnsi="Traditional Arabic" w:cs="Traditional Arabic" w:hint="cs"/>
          <w:rtl/>
        </w:rPr>
        <w:t xml:space="preserve"> و </w:t>
      </w:r>
      <w:r w:rsidR="003D3541" w:rsidRPr="000E2F93">
        <w:rPr>
          <w:rFonts w:ascii="Traditional Arabic" w:hAnsi="Traditional Arabic" w:cs="Traditional Arabic" w:hint="cs"/>
          <w:rtl/>
        </w:rPr>
        <w:t xml:space="preserve">گرایشات </w:t>
      </w:r>
      <w:r w:rsidR="00FB3E66" w:rsidRPr="000E2F93">
        <w:rPr>
          <w:rFonts w:ascii="Traditional Arabic" w:hAnsi="Traditional Arabic" w:cs="Traditional Arabic" w:hint="cs"/>
          <w:rtl/>
        </w:rPr>
        <w:t xml:space="preserve">حدیثی تمایل </w:t>
      </w:r>
      <w:r w:rsidR="00AD22D2" w:rsidRPr="000E2F93">
        <w:rPr>
          <w:rFonts w:ascii="Traditional Arabic" w:hAnsi="Traditional Arabic" w:cs="Traditional Arabic" w:hint="eastAsia"/>
          <w:rtl/>
        </w:rPr>
        <w:t>داشته‌اند</w:t>
      </w:r>
      <w:r w:rsidR="003D3541" w:rsidRPr="000E2F93">
        <w:rPr>
          <w:rFonts w:ascii="Traditional Arabic" w:hAnsi="Traditional Arabic" w:cs="Traditional Arabic" w:hint="cs"/>
          <w:rtl/>
        </w:rPr>
        <w:t>.</w:t>
      </w:r>
      <w:r w:rsidR="00FB3E66" w:rsidRPr="000E2F93">
        <w:rPr>
          <w:rFonts w:ascii="Traditional Arabic" w:hAnsi="Traditional Arabic" w:cs="Traditional Arabic" w:hint="cs"/>
          <w:rtl/>
        </w:rPr>
        <w:t xml:space="preserve"> شاید این حرف درست باش</w:t>
      </w:r>
      <w:r w:rsidR="003D3541" w:rsidRPr="000E2F93">
        <w:rPr>
          <w:rFonts w:ascii="Traditional Arabic" w:hAnsi="Traditional Arabic" w:cs="Traditional Arabic" w:hint="cs"/>
          <w:rtl/>
        </w:rPr>
        <w:t>د که</w:t>
      </w:r>
      <w:r w:rsidR="00FB3E66" w:rsidRPr="000E2F93">
        <w:rPr>
          <w:rFonts w:ascii="Traditional Arabic" w:hAnsi="Traditional Arabic" w:cs="Traditional Arabic" w:hint="cs"/>
          <w:rtl/>
        </w:rPr>
        <w:t xml:space="preserve"> موج </w:t>
      </w:r>
      <w:r w:rsidR="009D6674" w:rsidRPr="000E2F93">
        <w:rPr>
          <w:rFonts w:ascii="Traditional Arabic" w:hAnsi="Traditional Arabic" w:cs="Traditional Arabic" w:hint="cs"/>
          <w:rtl/>
        </w:rPr>
        <w:t>اخباری‌گری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3D3541" w:rsidRPr="000E2F93">
        <w:rPr>
          <w:rFonts w:ascii="Traditional Arabic" w:hAnsi="Traditional Arabic" w:cs="Traditional Arabic" w:hint="cs"/>
          <w:rtl/>
        </w:rPr>
        <w:t xml:space="preserve">در زمان امین الدین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="003D3541" w:rsidRPr="000E2F93">
        <w:rPr>
          <w:rFonts w:ascii="Traditional Arabic" w:hAnsi="Traditional Arabic" w:cs="Traditional Arabic" w:hint="cs"/>
          <w:rtl/>
        </w:rPr>
        <w:t xml:space="preserve"> </w:t>
      </w:r>
      <w:r w:rsidR="00FB3E66" w:rsidRPr="000E2F93">
        <w:rPr>
          <w:rFonts w:ascii="Traditional Arabic" w:hAnsi="Traditional Arabic" w:cs="Traditional Arabic" w:hint="cs"/>
          <w:rtl/>
        </w:rPr>
        <w:t>پیدا شد</w:t>
      </w:r>
      <w:r w:rsidR="003D3541" w:rsidRPr="000E2F93">
        <w:rPr>
          <w:rFonts w:ascii="Traditional Arabic" w:hAnsi="Traditional Arabic" w:cs="Traditional Arabic" w:hint="cs"/>
          <w:rtl/>
        </w:rPr>
        <w:t>؛ اگرچه پیش از وی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زم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نه‌ها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3D3541" w:rsidRPr="000E2F93">
        <w:rPr>
          <w:rFonts w:ascii="Traditional Arabic" w:hAnsi="Traditional Arabic" w:cs="Traditional Arabic" w:hint="cs"/>
          <w:rtl/>
        </w:rPr>
        <w:t>وجود داشت.</w:t>
      </w:r>
      <w:r w:rsidR="00FB3E66" w:rsidRPr="000E2F93">
        <w:rPr>
          <w:rFonts w:ascii="Traditional Arabic" w:hAnsi="Traditional Arabic" w:cs="Traditional Arabic" w:hint="cs"/>
          <w:rtl/>
        </w:rPr>
        <w:t xml:space="preserve"> در همین دوره ما شاهدیم </w:t>
      </w:r>
      <w:r w:rsidR="00AD22D2" w:rsidRPr="000E2F93">
        <w:rPr>
          <w:rFonts w:ascii="Traditional Arabic" w:hAnsi="Traditional Arabic" w:cs="Traditional Arabic" w:hint="eastAsia"/>
          <w:rtl/>
        </w:rPr>
        <w:t>کتاب‌ها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3D3541" w:rsidRPr="000E2F93">
        <w:rPr>
          <w:rFonts w:ascii="Traditional Arabic" w:hAnsi="Traditional Arabic" w:cs="Traditional Arabic" w:hint="cs"/>
          <w:rtl/>
        </w:rPr>
        <w:t xml:space="preserve"> همچون </w:t>
      </w:r>
      <w:r w:rsidR="00FB3E66" w:rsidRPr="000E2F93">
        <w:rPr>
          <w:rFonts w:ascii="Traditional Arabic" w:hAnsi="Traditional Arabic" w:cs="Traditional Arabic" w:hint="cs"/>
          <w:rtl/>
        </w:rPr>
        <w:t>ب</w:t>
      </w:r>
      <w:r w:rsidR="003D3541" w:rsidRPr="000E2F93">
        <w:rPr>
          <w:rFonts w:ascii="Traditional Arabic" w:hAnsi="Traditional Arabic" w:cs="Traditional Arabic" w:hint="cs"/>
          <w:rtl/>
        </w:rPr>
        <w:t>ح</w:t>
      </w:r>
      <w:r w:rsidR="00DC7607" w:rsidRPr="000E2F93">
        <w:rPr>
          <w:rFonts w:ascii="Traditional Arabic" w:hAnsi="Traditional Arabic" w:cs="Traditional Arabic" w:hint="cs"/>
          <w:rtl/>
        </w:rPr>
        <w:t xml:space="preserve">ار و وسائل و وافی </w:t>
      </w:r>
      <w:r w:rsidR="00FB3E66" w:rsidRPr="000E2F93">
        <w:rPr>
          <w:rFonts w:ascii="Traditional Arabic" w:hAnsi="Traditional Arabic" w:cs="Traditional Arabic" w:hint="cs"/>
          <w:rtl/>
        </w:rPr>
        <w:t xml:space="preserve">نوشته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E7167B" w:rsidRPr="000E2F93">
        <w:rPr>
          <w:rFonts w:ascii="Traditional Arabic" w:hAnsi="Traditional Arabic" w:cs="Traditional Arabic" w:hint="cs"/>
          <w:rtl/>
        </w:rPr>
        <w:t>به‌عبارت‌دیگر</w:t>
      </w:r>
      <w:r w:rsidR="00FB3E66" w:rsidRPr="000E2F93">
        <w:rPr>
          <w:rFonts w:ascii="Traditional Arabic" w:hAnsi="Traditional Arabic" w:cs="Traditional Arabic" w:hint="cs"/>
          <w:rtl/>
        </w:rPr>
        <w:t xml:space="preserve"> سه مجموعه مهم حدیثی متأخر</w:t>
      </w:r>
      <w:r w:rsidR="00AD20BB" w:rsidRPr="000E2F93">
        <w:rPr>
          <w:rFonts w:ascii="Traditional Arabic" w:hAnsi="Traditional Arabic" w:cs="Traditional Arabic" w:hint="cs"/>
          <w:rtl/>
        </w:rPr>
        <w:t>،</w:t>
      </w:r>
      <w:r w:rsidR="00FB3E66" w:rsidRPr="000E2F93">
        <w:rPr>
          <w:rFonts w:ascii="Traditional Arabic" w:hAnsi="Traditional Arabic" w:cs="Traditional Arabic" w:hint="cs"/>
          <w:rtl/>
        </w:rPr>
        <w:t xml:space="preserve"> </w:t>
      </w:r>
      <w:r w:rsidR="00DC7607" w:rsidRPr="000E2F93">
        <w:rPr>
          <w:rFonts w:ascii="Traditional Arabic" w:hAnsi="Traditional Arabic" w:cs="Traditional Arabic" w:hint="cs"/>
          <w:rtl/>
        </w:rPr>
        <w:t>به نحوی تحت تأثیر این</w:t>
      </w:r>
      <w:r w:rsidR="00FB3E66" w:rsidRPr="000E2F93">
        <w:rPr>
          <w:rFonts w:ascii="Traditional Arabic" w:hAnsi="Traditional Arabic" w:cs="Traditional Arabic" w:hint="cs"/>
          <w:rtl/>
        </w:rPr>
        <w:t xml:space="preserve"> موج</w:t>
      </w:r>
      <w:r w:rsidR="00DC7607" w:rsidRPr="000E2F93">
        <w:rPr>
          <w:rFonts w:ascii="Traditional Arabic" w:hAnsi="Traditional Arabic" w:cs="Traditional Arabic" w:hint="cs"/>
          <w:rtl/>
        </w:rPr>
        <w:t xml:space="preserve"> قرار دارد</w:t>
      </w:r>
      <w:r w:rsidR="00FB3E66" w:rsidRPr="000E2F93">
        <w:rPr>
          <w:rFonts w:ascii="Traditional Arabic" w:hAnsi="Traditional Arabic" w:cs="Traditional Arabic" w:hint="cs"/>
          <w:rtl/>
        </w:rPr>
        <w:t xml:space="preserve">. </w:t>
      </w:r>
      <w:r w:rsidR="00DC7607" w:rsidRPr="000E2F93">
        <w:rPr>
          <w:rFonts w:ascii="Traditional Arabic" w:hAnsi="Traditional Arabic" w:cs="Traditional Arabic" w:hint="cs"/>
          <w:rtl/>
        </w:rPr>
        <w:t>این مطلب</w:t>
      </w:r>
      <w:r w:rsidR="00FB3E66" w:rsidRPr="000E2F93">
        <w:rPr>
          <w:rFonts w:ascii="Traditional Arabic" w:hAnsi="Traditional Arabic" w:cs="Traditional Arabic" w:hint="cs"/>
          <w:rtl/>
        </w:rPr>
        <w:t xml:space="preserve"> تا حدی </w:t>
      </w:r>
      <w:r w:rsidR="007963DF" w:rsidRPr="000E2F93">
        <w:rPr>
          <w:rFonts w:ascii="Traditional Arabic" w:hAnsi="Traditional Arabic" w:cs="Traditional Arabic" w:hint="cs"/>
          <w:rtl/>
        </w:rPr>
        <w:t>در مورد کتب</w:t>
      </w:r>
      <w:r w:rsidR="00DC7607" w:rsidRPr="000E2F93">
        <w:rPr>
          <w:rFonts w:ascii="Traditional Arabic" w:hAnsi="Traditional Arabic" w:cs="Traditional Arabic" w:hint="cs"/>
          <w:rtl/>
        </w:rPr>
        <w:t>ی مانند کتاب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7963DF" w:rsidRPr="000E2F93">
        <w:rPr>
          <w:rFonts w:ascii="Traditional Arabic" w:hAnsi="Traditional Arabic" w:cs="Traditional Arabic" w:hint="cs"/>
          <w:rtl/>
        </w:rPr>
        <w:t>مرحوم صدوق و کلینی هم صادق</w:t>
      </w:r>
      <w:r w:rsidR="00DC7607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>.</w:t>
      </w:r>
      <w:r w:rsidR="007963DF" w:rsidRPr="000E2F93">
        <w:rPr>
          <w:rFonts w:ascii="Traditional Arabic" w:hAnsi="Traditional Arabic" w:cs="Traditional Arabic" w:hint="cs"/>
          <w:rtl/>
        </w:rPr>
        <w:t xml:space="preserve"> البته مرحوم شیخ جزو این گروه و </w:t>
      </w:r>
      <w:r w:rsidR="00E7167B" w:rsidRPr="000E2F93">
        <w:rPr>
          <w:rFonts w:ascii="Traditional Arabic" w:hAnsi="Traditional Arabic" w:cs="Traditional Arabic" w:hint="cs"/>
          <w:rtl/>
        </w:rPr>
        <w:t>طایفه</w:t>
      </w:r>
      <w:r w:rsidR="007963DF" w:rsidRPr="000E2F93">
        <w:rPr>
          <w:rFonts w:ascii="Traditional Arabic" w:hAnsi="Traditional Arabic" w:cs="Traditional Arabic" w:hint="cs"/>
          <w:rtl/>
        </w:rPr>
        <w:t xml:space="preserve"> به حساب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آ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7963DF" w:rsidRPr="000E2F93">
        <w:rPr>
          <w:rFonts w:ascii="Traditional Arabic" w:hAnsi="Traditional Arabic" w:cs="Traditional Arabic" w:hint="cs"/>
          <w:rtl/>
        </w:rPr>
        <w:t>.</w:t>
      </w:r>
    </w:p>
    <w:p w:rsidR="000335BF" w:rsidRPr="000E2F93" w:rsidRDefault="000335B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6" w:name="_Toc396721121"/>
      <w:r w:rsidRPr="000E2F93">
        <w:rPr>
          <w:rFonts w:ascii="Traditional Arabic" w:hAnsi="Traditional Arabic" w:cs="Traditional Arabic" w:hint="cs"/>
          <w:color w:val="FF0000"/>
          <w:rtl/>
        </w:rPr>
        <w:t xml:space="preserve">ارتباط </w:t>
      </w:r>
      <w:r w:rsidR="009D6674" w:rsidRPr="000E2F93">
        <w:rPr>
          <w:rFonts w:ascii="Traditional Arabic" w:hAnsi="Traditional Arabic" w:cs="Traditional Arabic" w:hint="cs"/>
          <w:color w:val="FF0000"/>
          <w:rtl/>
        </w:rPr>
        <w:t>اخباری‌گری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 با دیگر جریانات </w:t>
      </w:r>
      <w:r w:rsidR="000E142F" w:rsidRPr="000E2F93">
        <w:rPr>
          <w:rFonts w:ascii="Traditional Arabic" w:hAnsi="Traditional Arabic" w:cs="Traditional Arabic" w:hint="cs"/>
          <w:color w:val="FF0000"/>
          <w:rtl/>
        </w:rPr>
        <w:t>و ثمرات این ارتباط</w:t>
      </w:r>
      <w:bookmarkEnd w:id="6"/>
    </w:p>
    <w:p w:rsidR="00AD75ED" w:rsidRPr="000E2F93" w:rsidRDefault="00DC7607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نکته دیگر این است </w:t>
      </w:r>
      <w:r w:rsidR="007963DF" w:rsidRPr="000E2F93">
        <w:rPr>
          <w:rFonts w:ascii="Traditional Arabic" w:hAnsi="Traditional Arabic" w:cs="Traditional Arabic" w:hint="cs"/>
          <w:rtl/>
        </w:rPr>
        <w:t xml:space="preserve">که ارتباط </w:t>
      </w:r>
      <w:r w:rsidR="00AD22D2" w:rsidRPr="000E2F93">
        <w:rPr>
          <w:rFonts w:ascii="Traditional Arabic" w:hAnsi="Traditional Arabic" w:cs="Traditional Arabic" w:hint="eastAsia"/>
          <w:rtl/>
        </w:rPr>
        <w:t>موج‌ها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7963DF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متمایل </w:t>
      </w:r>
      <w:r w:rsidR="007963DF" w:rsidRPr="000E2F93">
        <w:rPr>
          <w:rFonts w:ascii="Traditional Arabic" w:hAnsi="Traditional Arabic" w:cs="Traditional Arabic" w:hint="cs"/>
          <w:rtl/>
        </w:rPr>
        <w:t xml:space="preserve">به </w:t>
      </w:r>
      <w:r w:rsidR="00307445" w:rsidRPr="000E2F93">
        <w:rPr>
          <w:rFonts w:ascii="Traditional Arabic" w:hAnsi="Traditional Arabic" w:cs="Traditional Arabic" w:hint="cs"/>
          <w:rtl/>
        </w:rPr>
        <w:t>عقل‌گرایی</w:t>
      </w:r>
      <w:r w:rsidR="007963DF" w:rsidRPr="000E2F93">
        <w:rPr>
          <w:rFonts w:ascii="Traditional Arabic" w:hAnsi="Traditional Arabic" w:cs="Traditional Arabic" w:hint="cs"/>
          <w:rtl/>
        </w:rPr>
        <w:t xml:space="preserve"> یا نص گرایی با جریانات سیاسی و </w:t>
      </w:r>
      <w:r w:rsidR="00AD22D2" w:rsidRPr="000E2F93">
        <w:rPr>
          <w:rFonts w:ascii="Traditional Arabic" w:hAnsi="Traditional Arabic" w:cs="Traditional Arabic" w:hint="eastAsia"/>
          <w:rtl/>
        </w:rPr>
        <w:t>حکومت‌ها</w:t>
      </w:r>
      <w:r w:rsidR="007963DF" w:rsidRPr="000E2F93">
        <w:rPr>
          <w:rFonts w:ascii="Traditional Arabic" w:hAnsi="Traditional Arabic" w:cs="Traditional Arabic" w:hint="cs"/>
          <w:rtl/>
        </w:rPr>
        <w:t xml:space="preserve"> و تأثیر و تأثری که </w:t>
      </w:r>
      <w:r w:rsidRPr="000E2F93">
        <w:rPr>
          <w:rFonts w:ascii="Traditional Arabic" w:hAnsi="Traditional Arabic" w:cs="Traditional Arabic" w:hint="cs"/>
          <w:rtl/>
        </w:rPr>
        <w:t>روی یکدیگر</w:t>
      </w:r>
      <w:r w:rsidR="00AE16D6" w:rsidRPr="000E2F93">
        <w:rPr>
          <w:rFonts w:ascii="Traditional Arabic" w:hAnsi="Traditional Arabic" w:cs="Traditional Arabic" w:hint="cs"/>
          <w:rtl/>
        </w:rPr>
        <w:t xml:space="preserve"> </w:t>
      </w:r>
      <w:r w:rsidR="007963DF" w:rsidRPr="000E2F93">
        <w:rPr>
          <w:rFonts w:ascii="Traditional Arabic" w:hAnsi="Traditional Arabic" w:cs="Traditional Arabic" w:hint="cs"/>
          <w:rtl/>
        </w:rPr>
        <w:t xml:space="preserve">داشتند </w:t>
      </w:r>
      <w:r w:rsidRPr="000E2F93">
        <w:rPr>
          <w:rFonts w:ascii="Traditional Arabic" w:hAnsi="Traditional Arabic" w:cs="Traditional Arabic" w:hint="cs"/>
          <w:rtl/>
        </w:rPr>
        <w:t xml:space="preserve">نیز </w:t>
      </w:r>
      <w:r w:rsidR="007963DF" w:rsidRPr="000E2F93">
        <w:rPr>
          <w:rFonts w:ascii="Traditional Arabic" w:hAnsi="Traditional Arabic" w:cs="Traditional Arabic" w:hint="cs"/>
          <w:rtl/>
        </w:rPr>
        <w:t xml:space="preserve">قابل </w:t>
      </w:r>
      <w:r w:rsidR="00AD20BB" w:rsidRPr="000E2F93">
        <w:rPr>
          <w:rFonts w:ascii="Traditional Arabic" w:hAnsi="Traditional Arabic" w:cs="Traditional Arabic" w:hint="cs"/>
          <w:rtl/>
        </w:rPr>
        <w:t>بررسی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7963DF" w:rsidRPr="000E2F93">
        <w:rPr>
          <w:rFonts w:ascii="Traditional Arabic" w:hAnsi="Traditional Arabic" w:cs="Traditional Arabic" w:hint="cs"/>
          <w:rtl/>
        </w:rPr>
        <w:t xml:space="preserve">. ارتباط این </w:t>
      </w:r>
      <w:r w:rsidR="00E7167B" w:rsidRPr="000E2F93">
        <w:rPr>
          <w:rFonts w:ascii="Traditional Arabic" w:hAnsi="Traditional Arabic" w:cs="Traditional Arabic" w:hint="cs"/>
          <w:rtl/>
        </w:rPr>
        <w:t>موج‌ها</w:t>
      </w:r>
      <w:r w:rsidR="007963DF" w:rsidRPr="000E2F93">
        <w:rPr>
          <w:rFonts w:ascii="Traditional Arabic" w:hAnsi="Traditional Arabic" w:cs="Traditional Arabic" w:hint="cs"/>
          <w:rtl/>
        </w:rPr>
        <w:t xml:space="preserve"> با </w:t>
      </w:r>
      <w:r w:rsidR="00AD75ED" w:rsidRPr="000E2F93">
        <w:rPr>
          <w:rFonts w:ascii="Traditional Arabic" w:hAnsi="Traditional Arabic" w:cs="Traditional Arabic" w:hint="cs"/>
          <w:rtl/>
        </w:rPr>
        <w:t>آ</w:t>
      </w:r>
      <w:r w:rsidR="007963DF" w:rsidRPr="000E2F93">
        <w:rPr>
          <w:rFonts w:ascii="Traditional Arabic" w:hAnsi="Traditional Arabic" w:cs="Traditional Arabic" w:hint="cs"/>
          <w:rtl/>
        </w:rPr>
        <w:t xml:space="preserve">ن </w:t>
      </w:r>
      <w:r w:rsidR="00AD22D2" w:rsidRPr="000E2F93">
        <w:rPr>
          <w:rFonts w:ascii="Traditional Arabic" w:hAnsi="Traditional Arabic" w:cs="Traditional Arabic" w:hint="eastAsia"/>
          <w:rtl/>
        </w:rPr>
        <w:t>مجموعه‌ها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7963DF" w:rsidRPr="000E2F93">
        <w:rPr>
          <w:rFonts w:ascii="Traditional Arabic" w:hAnsi="Traditional Arabic" w:cs="Traditional Arabic" w:hint="cs"/>
          <w:rtl/>
        </w:rPr>
        <w:t xml:space="preserve"> حدیثی و نوع آثار و </w:t>
      </w:r>
      <w:r w:rsidR="00AD22D2" w:rsidRPr="000E2F93">
        <w:rPr>
          <w:rFonts w:ascii="Traditional Arabic" w:hAnsi="Traditional Arabic" w:cs="Traditional Arabic" w:hint="eastAsia"/>
          <w:rtl/>
        </w:rPr>
        <w:t>کتاب‌ها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7963DF" w:rsidRPr="000E2F93">
        <w:rPr>
          <w:rFonts w:ascii="Traditional Arabic" w:hAnsi="Traditional Arabic" w:cs="Traditional Arabic" w:hint="cs"/>
          <w:rtl/>
        </w:rPr>
        <w:t xml:space="preserve"> که تولید شده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7963DF" w:rsidRPr="000E2F93">
        <w:rPr>
          <w:rFonts w:ascii="Traditional Arabic" w:hAnsi="Traditional Arabic" w:cs="Traditional Arabic" w:hint="cs"/>
          <w:rtl/>
        </w:rPr>
        <w:t xml:space="preserve"> موضوع</w:t>
      </w:r>
      <w:r w:rsidR="00AD20BB" w:rsidRPr="000E2F93">
        <w:rPr>
          <w:rFonts w:ascii="Traditional Arabic" w:hAnsi="Traditional Arabic" w:cs="Traditional Arabic" w:hint="cs"/>
          <w:rtl/>
        </w:rPr>
        <w:t xml:space="preserve"> قابل تأملی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7963DF" w:rsidRPr="000E2F93">
        <w:rPr>
          <w:rFonts w:ascii="Traditional Arabic" w:hAnsi="Traditional Arabic" w:cs="Traditional Arabic" w:hint="cs"/>
          <w:rtl/>
        </w:rPr>
        <w:t>. طبیعتاً این نوع تفکر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7963DF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یک</w:t>
      </w:r>
      <w:r w:rsidR="007963DF" w:rsidRPr="000E2F93">
        <w:rPr>
          <w:rFonts w:ascii="Traditional Arabic" w:hAnsi="Traditional Arabic" w:cs="Traditional Arabic" w:hint="cs"/>
          <w:rtl/>
        </w:rPr>
        <w:t xml:space="preserve"> فرد یا مکتب </w:t>
      </w:r>
      <w:r w:rsidRPr="000E2F93">
        <w:rPr>
          <w:rFonts w:ascii="Traditional Arabic" w:hAnsi="Traditional Arabic" w:cs="Traditional Arabic" w:hint="cs"/>
          <w:rtl/>
        </w:rPr>
        <w:t>یا</w:t>
      </w:r>
      <w:r w:rsidR="007963DF" w:rsidRPr="000E2F93">
        <w:rPr>
          <w:rFonts w:ascii="Traditional Arabic" w:hAnsi="Traditional Arabic" w:cs="Traditional Arabic" w:hint="cs"/>
          <w:rtl/>
        </w:rPr>
        <w:t xml:space="preserve"> جریان را به سمت تولید نوع خاصی از آثار و کتب سوق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دهد</w:t>
      </w:r>
      <w:r w:rsidRPr="000E2F93">
        <w:rPr>
          <w:rFonts w:ascii="Traditional Arabic" w:hAnsi="Traditional Arabic" w:cs="Traditional Arabic" w:hint="cs"/>
          <w:rtl/>
        </w:rPr>
        <w:t xml:space="preserve"> که</w:t>
      </w:r>
      <w:r w:rsidR="007963DF" w:rsidRPr="000E2F93">
        <w:rPr>
          <w:rFonts w:ascii="Traditional Arabic" w:hAnsi="Traditional Arabic" w:cs="Traditional Arabic" w:hint="cs"/>
          <w:rtl/>
        </w:rPr>
        <w:t xml:space="preserve"> این </w:t>
      </w:r>
      <w:r w:rsidRPr="000E2F93">
        <w:rPr>
          <w:rFonts w:ascii="Traditional Arabic" w:hAnsi="Traditional Arabic" w:cs="Traditional Arabic" w:hint="cs"/>
          <w:rtl/>
        </w:rPr>
        <w:t>مطلب نیز</w:t>
      </w:r>
      <w:r w:rsidR="007963DF" w:rsidRPr="000E2F93">
        <w:rPr>
          <w:rFonts w:ascii="Traditional Arabic" w:hAnsi="Traditional Arabic" w:cs="Traditional Arabic" w:hint="cs"/>
          <w:rtl/>
        </w:rPr>
        <w:t xml:space="preserve"> قابل </w:t>
      </w:r>
      <w:r w:rsidR="00D24E60" w:rsidRPr="000E2F93">
        <w:rPr>
          <w:rFonts w:ascii="Traditional Arabic" w:hAnsi="Traditional Arabic" w:cs="Traditional Arabic" w:hint="cs"/>
          <w:rtl/>
        </w:rPr>
        <w:t>بررسی</w:t>
      </w:r>
      <w:r w:rsidR="007963DF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7963DF" w:rsidRPr="000E2F93">
        <w:rPr>
          <w:rFonts w:ascii="Traditional Arabic" w:hAnsi="Traditional Arabic" w:cs="Traditional Arabic" w:hint="cs"/>
          <w:rtl/>
        </w:rPr>
        <w:t>.</w:t>
      </w:r>
    </w:p>
    <w:p w:rsidR="00AD75ED" w:rsidRPr="000E2F93" w:rsidRDefault="007963DF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در طرف مقابل هم </w:t>
      </w:r>
      <w:r w:rsidR="00AD22D2" w:rsidRPr="000E2F93">
        <w:rPr>
          <w:rFonts w:ascii="Traditional Arabic" w:hAnsi="Traditional Arabic" w:cs="Traditional Arabic" w:hint="eastAsia"/>
          <w:rtl/>
        </w:rPr>
        <w:t>نمونه‌ها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Pr="000E2F93">
        <w:rPr>
          <w:rFonts w:ascii="Traditional Arabic" w:hAnsi="Traditional Arabic" w:cs="Traditional Arabic" w:hint="cs"/>
          <w:rtl/>
        </w:rPr>
        <w:t xml:space="preserve"> وجود دار</w:t>
      </w:r>
      <w:r w:rsidR="00DC7607" w:rsidRPr="000E2F93">
        <w:rPr>
          <w:rFonts w:ascii="Traditional Arabic" w:hAnsi="Traditional Arabic" w:cs="Traditional Arabic" w:hint="cs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 xml:space="preserve">. </w:t>
      </w:r>
      <w:r w:rsidR="00307445" w:rsidRPr="000E2F93">
        <w:rPr>
          <w:rFonts w:ascii="Traditional Arabic" w:hAnsi="Traditional Arabic" w:cs="Traditional Arabic" w:hint="cs"/>
          <w:rtl/>
        </w:rPr>
        <w:t>عقل‌گرایی</w:t>
      </w:r>
      <w:r w:rsidRPr="000E2F93">
        <w:rPr>
          <w:rFonts w:ascii="Traditional Arabic" w:hAnsi="Traditional Arabic" w:cs="Traditional Arabic" w:hint="cs"/>
          <w:rtl/>
        </w:rPr>
        <w:t xml:space="preserve"> مکتب بغداد و مکتب حله موجب شده </w:t>
      </w:r>
      <w:r w:rsidR="00DC7607" w:rsidRPr="000E2F93">
        <w:rPr>
          <w:rFonts w:ascii="Traditional Arabic" w:hAnsi="Traditional Arabic" w:cs="Traditional Arabic" w:hint="cs"/>
          <w:rtl/>
        </w:rPr>
        <w:t>تا</w:t>
      </w:r>
      <w:r w:rsidRPr="000E2F93">
        <w:rPr>
          <w:rFonts w:ascii="Traditional Arabic" w:hAnsi="Traditional Arabic" w:cs="Traditional Arabic" w:hint="cs"/>
          <w:rtl/>
        </w:rPr>
        <w:t xml:space="preserve"> ما آثار کلامی و به نحوی تفسیری و فقهی استدلالی </w:t>
      </w:r>
      <w:r w:rsidR="00C373FB" w:rsidRPr="000E2F93">
        <w:rPr>
          <w:rFonts w:ascii="Traditional Arabic" w:hAnsi="Traditional Arabic" w:cs="Traditional Arabic" w:hint="cs"/>
          <w:rtl/>
        </w:rPr>
        <w:t>بسیاری</w:t>
      </w:r>
      <w:r w:rsidRPr="000E2F93">
        <w:rPr>
          <w:rFonts w:ascii="Traditional Arabic" w:hAnsi="Traditional Arabic" w:cs="Traditional Arabic" w:hint="cs"/>
          <w:rtl/>
        </w:rPr>
        <w:t xml:space="preserve"> داشته باشیم. </w:t>
      </w:r>
      <w:r w:rsidR="00A564E3" w:rsidRPr="000E2F93">
        <w:rPr>
          <w:rFonts w:ascii="Traditional Arabic" w:hAnsi="Traditional Arabic" w:cs="Traditional Arabic" w:hint="cs"/>
          <w:rtl/>
        </w:rPr>
        <w:t>درحالی‌که</w:t>
      </w:r>
      <w:r w:rsidRPr="000E2F93">
        <w:rPr>
          <w:rFonts w:ascii="Traditional Arabic" w:hAnsi="Traditional Arabic" w:cs="Traditional Arabic" w:hint="cs"/>
          <w:rtl/>
        </w:rPr>
        <w:t xml:space="preserve"> جریان حدیث گرایی </w:t>
      </w:r>
      <w:r w:rsidR="00C373FB" w:rsidRPr="000E2F93">
        <w:rPr>
          <w:rFonts w:ascii="Traditional Arabic" w:hAnsi="Traditional Arabic" w:cs="Traditional Arabic" w:hint="cs"/>
          <w:rtl/>
        </w:rPr>
        <w:t xml:space="preserve">در </w:t>
      </w:r>
      <w:r w:rsidRPr="000E2F93">
        <w:rPr>
          <w:rFonts w:ascii="Traditional Arabic" w:hAnsi="Traditional Arabic" w:cs="Traditional Arabic" w:hint="cs"/>
          <w:rtl/>
        </w:rPr>
        <w:t xml:space="preserve">ری و قم و </w:t>
      </w:r>
      <w:r w:rsidR="00C373FB" w:rsidRPr="000E2F93">
        <w:rPr>
          <w:rFonts w:ascii="Traditional Arabic" w:hAnsi="Traditional Arabic" w:cs="Traditional Arabic" w:hint="cs"/>
          <w:rtl/>
        </w:rPr>
        <w:t>در</w:t>
      </w:r>
      <w:r w:rsidR="00AE16D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دوره‌ها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جر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ان‌ها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Pr="000E2F93">
        <w:rPr>
          <w:rFonts w:ascii="Traditional Arabic" w:hAnsi="Traditional Arabic" w:cs="Traditional Arabic" w:hint="cs"/>
          <w:rtl/>
        </w:rPr>
        <w:t xml:space="preserve"> در اصفهان و بعضی </w:t>
      </w:r>
      <w:r w:rsidR="00C373FB" w:rsidRPr="000E2F93">
        <w:rPr>
          <w:rFonts w:ascii="Traditional Arabic" w:hAnsi="Traditional Arabic" w:cs="Traditional Arabic" w:hint="cs"/>
          <w:rtl/>
        </w:rPr>
        <w:t>شهرهای</w:t>
      </w:r>
      <w:r w:rsidRPr="000E2F93">
        <w:rPr>
          <w:rFonts w:ascii="Traditional Arabic" w:hAnsi="Traditional Arabic" w:cs="Traditional Arabic" w:hint="cs"/>
          <w:rtl/>
        </w:rPr>
        <w:t xml:space="preserve"> دیگ</w:t>
      </w:r>
      <w:r w:rsidR="00C373FB" w:rsidRPr="000E2F93">
        <w:rPr>
          <w:rFonts w:ascii="Traditional Arabic" w:hAnsi="Traditional Arabic" w:cs="Traditional Arabic" w:hint="cs"/>
          <w:rtl/>
        </w:rPr>
        <w:t>ر</w:t>
      </w:r>
      <w:r w:rsidRPr="000E2F93">
        <w:rPr>
          <w:rFonts w:ascii="Traditional Arabic" w:hAnsi="Traditional Arabic" w:cs="Traditional Arabic" w:hint="cs"/>
          <w:rtl/>
        </w:rPr>
        <w:t xml:space="preserve"> موجب شد</w:t>
      </w:r>
      <w:r w:rsidR="00C373FB" w:rsidRPr="000E2F93">
        <w:rPr>
          <w:rFonts w:ascii="Traditional Arabic" w:hAnsi="Traditional Arabic" w:cs="Traditional Arabic" w:hint="cs"/>
          <w:rtl/>
        </w:rPr>
        <w:t xml:space="preserve"> تا</w:t>
      </w:r>
      <w:r w:rsidRPr="000E2F93">
        <w:rPr>
          <w:rFonts w:ascii="Traditional Arabic" w:hAnsi="Traditional Arabic" w:cs="Traditional Arabic" w:hint="cs"/>
          <w:rtl/>
        </w:rPr>
        <w:t xml:space="preserve"> کتب حدیثی </w:t>
      </w:r>
      <w:r w:rsidR="00D24E60" w:rsidRPr="000E2F93">
        <w:rPr>
          <w:rFonts w:ascii="Traditional Arabic" w:hAnsi="Traditional Arabic" w:cs="Traditional Arabic" w:hint="cs"/>
          <w:rtl/>
        </w:rPr>
        <w:t>فراوانی</w:t>
      </w:r>
      <w:r w:rsidRPr="000E2F93">
        <w:rPr>
          <w:rFonts w:ascii="Traditional Arabic" w:hAnsi="Traditional Arabic" w:cs="Traditional Arabic" w:hint="cs"/>
          <w:rtl/>
        </w:rPr>
        <w:t xml:space="preserve"> با </w:t>
      </w:r>
      <w:r w:rsidR="00C373FB" w:rsidRPr="000E2F93">
        <w:rPr>
          <w:rFonts w:ascii="Traditional Arabic" w:hAnsi="Traditional Arabic" w:cs="Traditional Arabic" w:hint="cs"/>
          <w:rtl/>
        </w:rPr>
        <w:t>آن</w:t>
      </w:r>
      <w:r w:rsidRPr="000E2F93">
        <w:rPr>
          <w:rFonts w:ascii="Traditional Arabic" w:hAnsi="Traditional Arabic" w:cs="Traditional Arabic" w:hint="cs"/>
          <w:rtl/>
        </w:rPr>
        <w:t xml:space="preserve"> محور</w:t>
      </w:r>
      <w:r w:rsidR="00C373FB" w:rsidRPr="000E2F93">
        <w:rPr>
          <w:rFonts w:ascii="Traditional Arabic" w:hAnsi="Traditional Arabic" w:cs="Traditional Arabic" w:hint="cs"/>
          <w:rtl/>
        </w:rPr>
        <w:t>یت</w:t>
      </w:r>
      <w:r w:rsidRPr="000E2F93">
        <w:rPr>
          <w:rFonts w:ascii="Traditional Arabic" w:hAnsi="Traditional Arabic" w:cs="Traditional Arabic" w:hint="cs"/>
          <w:rtl/>
        </w:rPr>
        <w:t xml:space="preserve"> تولید </w:t>
      </w:r>
      <w:r w:rsidR="00C373FB" w:rsidRPr="000E2F93">
        <w:rPr>
          <w:rFonts w:ascii="Traditional Arabic" w:hAnsi="Traditional Arabic" w:cs="Traditional Arabic" w:hint="cs"/>
          <w:rtl/>
        </w:rPr>
        <w:t>شو</w:t>
      </w:r>
      <w:r w:rsidR="00AD75ED" w:rsidRPr="000E2F93">
        <w:rPr>
          <w:rFonts w:ascii="Traditional Arabic" w:hAnsi="Traditional Arabic" w:cs="Traditional Arabic" w:hint="cs"/>
          <w:rtl/>
        </w:rPr>
        <w:t>ن</w:t>
      </w:r>
      <w:r w:rsidR="00C373FB" w:rsidRPr="000E2F93">
        <w:rPr>
          <w:rFonts w:ascii="Traditional Arabic" w:hAnsi="Traditional Arabic" w:cs="Traditional Arabic" w:hint="cs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AD75ED" w:rsidRPr="000E2F93" w:rsidRDefault="007963DF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بحث دیگری که در </w:t>
      </w:r>
      <w:r w:rsidR="00C373FB" w:rsidRPr="000E2F93">
        <w:rPr>
          <w:rFonts w:ascii="Traditional Arabic" w:hAnsi="Traditional Arabic" w:cs="Traditional Arabic" w:hint="cs"/>
          <w:rtl/>
        </w:rPr>
        <w:t>این راستا</w:t>
      </w:r>
      <w:r w:rsidRPr="000E2F93">
        <w:rPr>
          <w:rFonts w:ascii="Traditional Arabic" w:hAnsi="Traditional Arabic" w:cs="Traditional Arabic" w:hint="cs"/>
          <w:rtl/>
        </w:rPr>
        <w:t xml:space="preserve"> قابل مطالعه است</w:t>
      </w:r>
      <w:r w:rsidR="00C373FB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ارتباط این جریانات عقلی و نصی با </w:t>
      </w:r>
      <w:r w:rsidR="00A564E3" w:rsidRPr="000E2F93">
        <w:rPr>
          <w:rFonts w:ascii="Traditional Arabic" w:hAnsi="Traditional Arabic" w:cs="Traditional Arabic" w:hint="cs"/>
          <w:rtl/>
        </w:rPr>
        <w:t>حکومت‌ها</w:t>
      </w:r>
      <w:r w:rsidRPr="000E2F93">
        <w:rPr>
          <w:rFonts w:ascii="Traditional Arabic" w:hAnsi="Traditional Arabic" w:cs="Traditional Arabic" w:hint="cs"/>
          <w:rtl/>
        </w:rPr>
        <w:t xml:space="preserve"> و جریانات </w:t>
      </w:r>
      <w:r w:rsidR="00AD22D2" w:rsidRPr="000E2F93">
        <w:rPr>
          <w:rFonts w:ascii="Traditional Arabic" w:hAnsi="Traditional Arabic" w:cs="Traditional Arabic" w:hint="eastAsia"/>
          <w:rtl/>
        </w:rPr>
        <w:t>س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اس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cs"/>
          <w:rtl/>
        </w:rPr>
        <w:t xml:space="preserve"> است که در دامنه تفکر شیعی پیدا شده</w:t>
      </w:r>
      <w:r w:rsidR="00C373FB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 xml:space="preserve">. البته </w:t>
      </w:r>
      <w:r w:rsidR="00C373FB" w:rsidRPr="000E2F93">
        <w:rPr>
          <w:rFonts w:ascii="Traditional Arabic" w:hAnsi="Traditional Arabic" w:cs="Traditional Arabic" w:hint="cs"/>
          <w:rtl/>
        </w:rPr>
        <w:t>دخالت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دست‌ها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cs"/>
          <w:rtl/>
        </w:rPr>
        <w:t xml:space="preserve"> سیاسی در </w:t>
      </w:r>
      <w:r w:rsidR="00C373FB" w:rsidRPr="000E2F93">
        <w:rPr>
          <w:rFonts w:ascii="Traditional Arabic" w:hAnsi="Traditional Arabic" w:cs="Traditional Arabic" w:hint="cs"/>
          <w:rtl/>
        </w:rPr>
        <w:t>هر دو جریان،</w:t>
      </w:r>
      <w:r w:rsidRPr="000E2F93">
        <w:rPr>
          <w:rFonts w:ascii="Traditional Arabic" w:hAnsi="Traditional Arabic" w:cs="Traditional Arabic" w:hint="cs"/>
          <w:rtl/>
        </w:rPr>
        <w:t xml:space="preserve"> ممکن</w:t>
      </w:r>
      <w:r w:rsidR="00C373FB" w:rsidRPr="000E2F93">
        <w:rPr>
          <w:rFonts w:ascii="Traditional Arabic" w:hAnsi="Traditional Arabic" w:cs="Traditional Arabic" w:hint="cs"/>
          <w:rtl/>
        </w:rPr>
        <w:t xml:space="preserve"> بوده</w:t>
      </w:r>
      <w:r w:rsidRPr="000E2F93">
        <w:rPr>
          <w:rFonts w:ascii="Traditional Arabic" w:hAnsi="Traditional Arabic" w:cs="Traditional Arabic" w:hint="cs"/>
          <w:rtl/>
        </w:rPr>
        <w:t xml:space="preserve"> و تأثیر و تأثر متقابلش</w:t>
      </w:r>
      <w:r w:rsidR="00C373FB" w:rsidRPr="000E2F93">
        <w:rPr>
          <w:rFonts w:ascii="Traditional Arabic" w:hAnsi="Traditional Arabic" w:cs="Traditional Arabic" w:hint="cs"/>
          <w:rtl/>
        </w:rPr>
        <w:t>ان</w:t>
      </w:r>
      <w:r w:rsidRPr="000E2F93">
        <w:rPr>
          <w:rFonts w:ascii="Traditional Arabic" w:hAnsi="Traditional Arabic" w:cs="Traditional Arabic" w:hint="cs"/>
          <w:rtl/>
        </w:rPr>
        <w:t xml:space="preserve"> قابل بررسی است.</w:t>
      </w:r>
    </w:p>
    <w:p w:rsidR="000E142F" w:rsidRPr="000E2F93" w:rsidRDefault="000E142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7" w:name="_Toc396721122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 xml:space="preserve">نقش امین الدین </w:t>
      </w:r>
      <w:r w:rsidR="00E7167B" w:rsidRPr="000E2F93">
        <w:rPr>
          <w:rFonts w:ascii="Traditional Arabic" w:hAnsi="Traditional Arabic" w:cs="Traditional Arabic" w:hint="cs"/>
          <w:color w:val="FF0000"/>
          <w:rtl/>
        </w:rPr>
        <w:t>استرآبادی</w:t>
      </w:r>
      <w:bookmarkEnd w:id="7"/>
    </w:p>
    <w:p w:rsidR="005061F3" w:rsidRPr="000E2F93" w:rsidRDefault="006A6C39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مهم‌تر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</w:t>
      </w:r>
      <w:r w:rsidR="00C170A6" w:rsidRPr="000E2F93">
        <w:rPr>
          <w:rFonts w:ascii="Traditional Arabic" w:hAnsi="Traditional Arabic" w:cs="Traditional Arabic" w:hint="cs"/>
          <w:rtl/>
        </w:rPr>
        <w:t xml:space="preserve"> جریان نص گرایی</w:t>
      </w:r>
      <w:r w:rsidR="00C373FB" w:rsidRPr="000E2F93">
        <w:rPr>
          <w:rFonts w:ascii="Traditional Arabic" w:hAnsi="Traditional Arabic" w:cs="Traditional Arabic" w:hint="cs"/>
          <w:rtl/>
        </w:rPr>
        <w:t>،</w:t>
      </w:r>
      <w:r w:rsidR="00C170A6" w:rsidRPr="000E2F93">
        <w:rPr>
          <w:rFonts w:ascii="Traditional Arabic" w:hAnsi="Traditional Arabic" w:cs="Traditional Arabic" w:hint="cs"/>
          <w:rtl/>
        </w:rPr>
        <w:t xml:space="preserve"> همین </w:t>
      </w:r>
      <w:r w:rsidR="009D6674" w:rsidRPr="000E2F93">
        <w:rPr>
          <w:rFonts w:ascii="Traditional Arabic" w:hAnsi="Traditional Arabic" w:cs="Traditional Arabic" w:hint="cs"/>
          <w:rtl/>
        </w:rPr>
        <w:t>اخباری‌گری</w:t>
      </w:r>
      <w:r w:rsidR="00C170A6" w:rsidRPr="000E2F93">
        <w:rPr>
          <w:rFonts w:ascii="Traditional Arabic" w:hAnsi="Traditional Arabic" w:cs="Traditional Arabic" w:hint="cs"/>
          <w:rtl/>
        </w:rPr>
        <w:t xml:space="preserve"> امین الدین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="00C170A6" w:rsidRPr="000E2F93">
        <w:rPr>
          <w:rFonts w:ascii="Traditional Arabic" w:hAnsi="Traditional Arabic" w:cs="Traditional Arabic" w:hint="cs"/>
          <w:rtl/>
        </w:rPr>
        <w:t xml:space="preserve"> است </w:t>
      </w:r>
      <w:r w:rsidR="00C373FB" w:rsidRPr="000E2F93">
        <w:rPr>
          <w:rFonts w:ascii="Traditional Arabic" w:hAnsi="Traditional Arabic" w:cs="Traditional Arabic" w:hint="cs"/>
          <w:rtl/>
        </w:rPr>
        <w:t xml:space="preserve">که </w:t>
      </w:r>
      <w:r w:rsidR="00AD22D2" w:rsidRPr="000E2F93">
        <w:rPr>
          <w:rFonts w:ascii="Traditional Arabic" w:hAnsi="Traditional Arabic" w:cs="Traditional Arabic" w:hint="eastAsia"/>
          <w:rtl/>
        </w:rPr>
        <w:t>اند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شه‌ها</w:t>
      </w:r>
      <w:r w:rsidR="00C170A6" w:rsidRPr="000E2F93">
        <w:rPr>
          <w:rFonts w:ascii="Traditional Arabic" w:hAnsi="Traditional Arabic" w:cs="Traditional Arabic" w:hint="cs"/>
          <w:rtl/>
        </w:rPr>
        <w:t xml:space="preserve"> و نقاط اصلی تفکر</w:t>
      </w:r>
      <w:r w:rsidR="00AD75ED" w:rsidRPr="000E2F93">
        <w:rPr>
          <w:rFonts w:ascii="Traditional Arabic" w:hAnsi="Traditional Arabic" w:cs="Traditional Arabic" w:hint="cs"/>
          <w:rtl/>
        </w:rPr>
        <w:t xml:space="preserve"> وی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C373FB" w:rsidRPr="000E2F93">
        <w:rPr>
          <w:rFonts w:ascii="Traditional Arabic" w:hAnsi="Traditional Arabic" w:cs="Traditional Arabic" w:hint="cs"/>
          <w:rtl/>
        </w:rPr>
        <w:t xml:space="preserve">مورد اشاره قرار خواهد گرفت. کتاب «فوائد المدنیة» یکی از </w:t>
      </w:r>
      <w:r w:rsidR="00AD22D2" w:rsidRPr="000E2F93">
        <w:rPr>
          <w:rFonts w:ascii="Traditional Arabic" w:hAnsi="Traditional Arabic" w:cs="Traditional Arabic" w:hint="eastAsia"/>
          <w:rtl/>
        </w:rPr>
        <w:t>کتاب‌ها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C373FB" w:rsidRPr="000E2F93">
        <w:rPr>
          <w:rFonts w:ascii="Traditional Arabic" w:hAnsi="Traditional Arabic" w:cs="Traditional Arabic" w:hint="cs"/>
          <w:rtl/>
        </w:rPr>
        <w:t xml:space="preserve"> امین الدین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="00C373FB" w:rsidRPr="000E2F93">
        <w:rPr>
          <w:rFonts w:ascii="Traditional Arabic" w:hAnsi="Traditional Arabic" w:cs="Traditional Arabic" w:hint="cs"/>
          <w:rtl/>
        </w:rPr>
        <w:t xml:space="preserve"> است که شاید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مهم‌تر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</w:t>
      </w:r>
      <w:r w:rsidR="00C170A6" w:rsidRPr="000E2F93">
        <w:rPr>
          <w:rFonts w:ascii="Traditional Arabic" w:hAnsi="Traditional Arabic" w:cs="Traditional Arabic" w:hint="cs"/>
          <w:rtl/>
        </w:rPr>
        <w:t xml:space="preserve"> کتاب </w:t>
      </w:r>
      <w:r w:rsidR="00C373FB" w:rsidRPr="000E2F93">
        <w:rPr>
          <w:rFonts w:ascii="Traditional Arabic" w:hAnsi="Traditional Arabic" w:cs="Traditional Arabic" w:hint="cs"/>
          <w:rtl/>
        </w:rPr>
        <w:t>وی در این زمینه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C373FB" w:rsidRPr="000E2F93">
        <w:rPr>
          <w:rFonts w:ascii="Traditional Arabic" w:hAnsi="Traditional Arabic" w:cs="Traditional Arabic" w:hint="cs"/>
          <w:rtl/>
        </w:rPr>
        <w:t>باشد</w:t>
      </w:r>
      <w:r w:rsidR="00C170A6" w:rsidRPr="000E2F93">
        <w:rPr>
          <w:rFonts w:ascii="Traditional Arabic" w:hAnsi="Traditional Arabic" w:cs="Traditional Arabic" w:hint="cs"/>
          <w:rtl/>
        </w:rPr>
        <w:t xml:space="preserve"> که</w:t>
      </w:r>
      <w:r w:rsidR="00C373FB" w:rsidRPr="000E2F93">
        <w:rPr>
          <w:rFonts w:ascii="Traditional Arabic" w:hAnsi="Traditional Arabic" w:cs="Traditional Arabic" w:hint="cs"/>
          <w:rtl/>
        </w:rPr>
        <w:t xml:space="preserve"> در آن</w:t>
      </w:r>
      <w:r w:rsidR="00C170A6" w:rsidRPr="000E2F93">
        <w:rPr>
          <w:rFonts w:ascii="Traditional Arabic" w:hAnsi="Traditional Arabic" w:cs="Traditional Arabic" w:hint="cs"/>
          <w:rtl/>
        </w:rPr>
        <w:t xml:space="preserve"> تمام اندیشه و نظریه و مکتب</w:t>
      </w:r>
      <w:r w:rsidR="00C373FB" w:rsidRPr="000E2F93">
        <w:rPr>
          <w:rFonts w:ascii="Traditional Arabic" w:hAnsi="Traditional Arabic" w:cs="Traditional Arabic" w:hint="cs"/>
          <w:rtl/>
        </w:rPr>
        <w:t xml:space="preserve"> خود</w:t>
      </w:r>
      <w:r w:rsidR="00C170A6" w:rsidRPr="000E2F93">
        <w:rPr>
          <w:rFonts w:ascii="Traditional Arabic" w:hAnsi="Traditional Arabic" w:cs="Traditional Arabic" w:hint="cs"/>
          <w:rtl/>
        </w:rPr>
        <w:t xml:space="preserve"> را منعکس کرده</w:t>
      </w:r>
      <w:r w:rsidR="00C373FB" w:rsidRPr="000E2F93">
        <w:rPr>
          <w:rFonts w:ascii="Traditional Arabic" w:hAnsi="Traditional Arabic" w:cs="Traditional Arabic" w:hint="cs"/>
          <w:rtl/>
        </w:rPr>
        <w:t xml:space="preserve"> است. وی در این کتاب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خواب‌ها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C373FB" w:rsidRPr="000E2F93">
        <w:rPr>
          <w:rFonts w:ascii="Traditional Arabic" w:hAnsi="Traditional Arabic" w:cs="Traditional Arabic" w:hint="cs"/>
          <w:rtl/>
        </w:rPr>
        <w:t xml:space="preserve"> نیز</w:t>
      </w:r>
      <w:r w:rsidR="00C170A6" w:rsidRPr="000E2F93">
        <w:rPr>
          <w:rFonts w:ascii="Traditional Arabic" w:hAnsi="Traditional Arabic" w:cs="Traditional Arabic" w:hint="cs"/>
          <w:rtl/>
        </w:rPr>
        <w:t xml:space="preserve"> نقل کرده </w:t>
      </w:r>
      <w:r w:rsidR="00C373FB" w:rsidRPr="000E2F93">
        <w:rPr>
          <w:rFonts w:ascii="Traditional Arabic" w:hAnsi="Traditional Arabic" w:cs="Traditional Arabic" w:hint="cs"/>
          <w:rtl/>
        </w:rPr>
        <w:t>که</w:t>
      </w:r>
      <w:r w:rsidR="00C170A6" w:rsidRPr="000E2F93">
        <w:rPr>
          <w:rFonts w:ascii="Traditional Arabic" w:hAnsi="Traditional Arabic" w:cs="Traditional Arabic" w:hint="cs"/>
          <w:rtl/>
        </w:rPr>
        <w:t xml:space="preserve"> نوع</w:t>
      </w:r>
      <w:r w:rsidR="00C373FB" w:rsidRPr="000E2F93">
        <w:rPr>
          <w:rFonts w:ascii="Traditional Arabic" w:hAnsi="Traditional Arabic" w:cs="Traditional Arabic" w:hint="cs"/>
          <w:rtl/>
        </w:rPr>
        <w:t>اً</w:t>
      </w:r>
      <w:r w:rsidR="00C170A6" w:rsidRPr="000E2F93">
        <w:rPr>
          <w:rFonts w:ascii="Traditional Arabic" w:hAnsi="Traditional Arabic" w:cs="Traditional Arabic" w:hint="cs"/>
          <w:rtl/>
        </w:rPr>
        <w:t xml:space="preserve"> خواب یا </w:t>
      </w:r>
      <w:r w:rsidR="00AD22D2" w:rsidRPr="000E2F93">
        <w:rPr>
          <w:rFonts w:ascii="Traditional Arabic" w:hAnsi="Traditional Arabic" w:cs="Traditional Arabic" w:hint="eastAsia"/>
          <w:rtl/>
        </w:rPr>
        <w:t>مکاشفه‌ها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C170A6" w:rsidRPr="000E2F93">
        <w:rPr>
          <w:rFonts w:ascii="Traditional Arabic" w:hAnsi="Traditional Arabic" w:cs="Traditional Arabic" w:hint="cs"/>
          <w:rtl/>
        </w:rPr>
        <w:t xml:space="preserve"> خودش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C170A6" w:rsidRPr="000E2F93">
        <w:rPr>
          <w:rFonts w:ascii="Traditional Arabic" w:hAnsi="Traditional Arabic" w:cs="Traditional Arabic" w:hint="cs"/>
          <w:rtl/>
        </w:rPr>
        <w:t>.</w:t>
      </w:r>
      <w:r w:rsidR="00C373FB" w:rsidRPr="000E2F93">
        <w:rPr>
          <w:rFonts w:ascii="Traditional Arabic" w:hAnsi="Traditional Arabic" w:cs="Traditional Arabic" w:hint="cs"/>
          <w:rtl/>
        </w:rPr>
        <w:t xml:space="preserve"> او</w:t>
      </w:r>
      <w:r w:rsidR="00C170A6" w:rsidRPr="000E2F93">
        <w:rPr>
          <w:rFonts w:ascii="Traditional Arabic" w:hAnsi="Traditional Arabic" w:cs="Traditional Arabic" w:hint="cs"/>
          <w:rtl/>
        </w:rPr>
        <w:t xml:space="preserve"> مدتی در مدینه </w:t>
      </w:r>
      <w:r w:rsidR="00C373FB" w:rsidRPr="000E2F93">
        <w:rPr>
          <w:rFonts w:ascii="Traditional Arabic" w:hAnsi="Traditional Arabic" w:cs="Traditional Arabic" w:hint="cs"/>
          <w:rtl/>
        </w:rPr>
        <w:t>و</w:t>
      </w:r>
      <w:r w:rsidR="00C170A6" w:rsidRPr="000E2F93">
        <w:rPr>
          <w:rFonts w:ascii="Traditional Arabic" w:hAnsi="Traditional Arabic" w:cs="Traditional Arabic" w:hint="cs"/>
          <w:rtl/>
        </w:rPr>
        <w:t xml:space="preserve"> مدتی در مکه </w:t>
      </w:r>
      <w:r w:rsidR="00C373FB" w:rsidRPr="000E2F93">
        <w:rPr>
          <w:rFonts w:ascii="Traditional Arabic" w:hAnsi="Traditional Arabic" w:cs="Traditional Arabic" w:hint="cs"/>
          <w:rtl/>
        </w:rPr>
        <w:t>زندگی کرده</w:t>
      </w:r>
      <w:r w:rsidR="00AE16D6" w:rsidRPr="000E2F93">
        <w:rPr>
          <w:rFonts w:ascii="Traditional Arabic" w:hAnsi="Traditional Arabic" w:cs="Traditional Arabic" w:hint="cs"/>
          <w:rtl/>
        </w:rPr>
        <w:t xml:space="preserve"> و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C373FB" w:rsidRPr="000E2F93">
        <w:rPr>
          <w:rFonts w:ascii="Traditional Arabic" w:hAnsi="Traditional Arabic" w:cs="Traditional Arabic" w:hint="cs"/>
          <w:rtl/>
        </w:rPr>
        <w:t>کتابش همچون</w:t>
      </w:r>
      <w:r w:rsidR="00C170A6" w:rsidRPr="000E2F93">
        <w:rPr>
          <w:rFonts w:ascii="Traditional Arabic" w:hAnsi="Traditional Arabic" w:cs="Traditional Arabic" w:hint="cs"/>
          <w:rtl/>
        </w:rPr>
        <w:t xml:space="preserve"> کشکولی</w:t>
      </w:r>
      <w:r w:rsidR="00C373FB" w:rsidRPr="000E2F93">
        <w:rPr>
          <w:rFonts w:ascii="Traditional Arabic" w:hAnsi="Traditional Arabic" w:cs="Traditional Arabic" w:hint="cs"/>
          <w:rtl/>
        </w:rPr>
        <w:t xml:space="preserve"> است که در آن</w:t>
      </w:r>
      <w:r w:rsidR="00C170A6" w:rsidRPr="000E2F93">
        <w:rPr>
          <w:rFonts w:ascii="Traditional Arabic" w:hAnsi="Traditional Arabic" w:cs="Traditional Arabic" w:hint="cs"/>
          <w:rtl/>
        </w:rPr>
        <w:t xml:space="preserve"> با شواهد گوناگون رأی خودش ر</w:t>
      </w:r>
      <w:r w:rsidR="00C373FB" w:rsidRPr="000E2F93">
        <w:rPr>
          <w:rFonts w:ascii="Traditional Arabic" w:hAnsi="Traditional Arabic" w:cs="Traditional Arabic" w:hint="cs"/>
          <w:rtl/>
        </w:rPr>
        <w:t>ا</w:t>
      </w:r>
      <w:r w:rsidR="00C170A6" w:rsidRPr="000E2F93">
        <w:rPr>
          <w:rFonts w:ascii="Traditional Arabic" w:hAnsi="Traditional Arabic" w:cs="Traditional Arabic" w:hint="cs"/>
          <w:rtl/>
        </w:rPr>
        <w:t xml:space="preserve"> دنبال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C373FB" w:rsidRPr="000E2F93">
        <w:rPr>
          <w:rFonts w:ascii="Traditional Arabic" w:hAnsi="Traditional Arabic" w:cs="Traditional Arabic" w:hint="cs"/>
          <w:rtl/>
        </w:rPr>
        <w:t>.</w:t>
      </w:r>
      <w:r w:rsidR="00C170A6" w:rsidRPr="000E2F93">
        <w:rPr>
          <w:rFonts w:ascii="Traditional Arabic" w:hAnsi="Traditional Arabic" w:cs="Traditional Arabic" w:hint="cs"/>
          <w:rtl/>
        </w:rPr>
        <w:t xml:space="preserve"> البته </w:t>
      </w:r>
      <w:r w:rsidR="00C373FB" w:rsidRPr="000E2F93">
        <w:rPr>
          <w:rFonts w:ascii="Traditional Arabic" w:hAnsi="Traditional Arabic" w:cs="Traditional Arabic" w:hint="cs"/>
          <w:rtl/>
        </w:rPr>
        <w:t xml:space="preserve">آن </w:t>
      </w:r>
      <w:r w:rsidR="00AD22D2" w:rsidRPr="000E2F93">
        <w:rPr>
          <w:rFonts w:ascii="Traditional Arabic" w:hAnsi="Traditional Arabic" w:cs="Traditional Arabic" w:hint="eastAsia"/>
          <w:rtl/>
        </w:rPr>
        <w:t>خواب‌ها</w:t>
      </w:r>
      <w:r w:rsidR="00C170A6" w:rsidRPr="000E2F93">
        <w:rPr>
          <w:rFonts w:ascii="Traditional Arabic" w:hAnsi="Traditional Arabic" w:cs="Traditional Arabic" w:hint="cs"/>
          <w:rtl/>
        </w:rPr>
        <w:t xml:space="preserve"> و مکاشف</w:t>
      </w:r>
      <w:r w:rsidR="00C373FB" w:rsidRPr="000E2F93">
        <w:rPr>
          <w:rFonts w:ascii="Traditional Arabic" w:hAnsi="Traditional Arabic" w:cs="Traditional Arabic" w:hint="cs"/>
          <w:rtl/>
        </w:rPr>
        <w:t>ات،</w:t>
      </w:r>
      <w:r w:rsidR="00C170A6" w:rsidRPr="000E2F93">
        <w:rPr>
          <w:rFonts w:ascii="Traditional Arabic" w:hAnsi="Traditional Arabic" w:cs="Traditional Arabic" w:hint="cs"/>
          <w:rtl/>
        </w:rPr>
        <w:t xml:space="preserve"> اصل نظریه و </w:t>
      </w:r>
      <w:r w:rsidR="00A564E3" w:rsidRPr="000E2F93">
        <w:rPr>
          <w:rFonts w:ascii="Traditional Arabic" w:hAnsi="Traditional Arabic" w:cs="Traditional Arabic" w:hint="cs"/>
          <w:rtl/>
        </w:rPr>
        <w:t>تئوری‌اش</w:t>
      </w:r>
      <w:r w:rsidR="00C170A6" w:rsidRPr="000E2F93">
        <w:rPr>
          <w:rFonts w:ascii="Traditional Arabic" w:hAnsi="Traditional Arabic" w:cs="Traditional Arabic" w:hint="cs"/>
          <w:rtl/>
        </w:rPr>
        <w:t xml:space="preserve"> نیست</w:t>
      </w:r>
      <w:r w:rsidR="00AD75ED" w:rsidRPr="000E2F93">
        <w:rPr>
          <w:rFonts w:ascii="Traditional Arabic" w:hAnsi="Traditional Arabic" w:cs="Traditional Arabic" w:hint="cs"/>
          <w:rtl/>
        </w:rPr>
        <w:t>؛</w:t>
      </w:r>
      <w:r w:rsidR="00C170A6" w:rsidRPr="000E2F93">
        <w:rPr>
          <w:rFonts w:ascii="Traditional Arabic" w:hAnsi="Traditional Arabic" w:cs="Traditional Arabic" w:hint="cs"/>
          <w:rtl/>
        </w:rPr>
        <w:t xml:space="preserve"> ولی </w:t>
      </w:r>
      <w:r w:rsidR="00C373FB" w:rsidRPr="000E2F93">
        <w:rPr>
          <w:rFonts w:ascii="Traditional Arabic" w:hAnsi="Traditional Arabic" w:cs="Traditional Arabic" w:hint="cs"/>
          <w:rtl/>
        </w:rPr>
        <w:t>هر جا</w:t>
      </w:r>
      <w:r w:rsidR="00C170A6" w:rsidRPr="000E2F93">
        <w:rPr>
          <w:rFonts w:ascii="Traditional Arabic" w:hAnsi="Traditional Arabic" w:cs="Traditional Arabic" w:hint="cs"/>
          <w:rtl/>
        </w:rPr>
        <w:t xml:space="preserve"> که لازم دیده </w:t>
      </w:r>
      <w:r w:rsidR="00AD75ED" w:rsidRPr="000E2F93">
        <w:rPr>
          <w:rFonts w:ascii="Traditional Arabic" w:hAnsi="Traditional Arabic" w:cs="Traditional Arabic" w:hint="cs"/>
          <w:rtl/>
        </w:rPr>
        <w:t xml:space="preserve">است، </w:t>
      </w:r>
      <w:r w:rsidR="00C170A6" w:rsidRPr="000E2F93">
        <w:rPr>
          <w:rFonts w:ascii="Traditional Arabic" w:hAnsi="Traditional Arabic" w:cs="Traditional Arabic" w:hint="cs"/>
          <w:rtl/>
        </w:rPr>
        <w:t>به خواب و مکاشف</w:t>
      </w:r>
      <w:r w:rsidR="00AE16D6" w:rsidRPr="000E2F93">
        <w:rPr>
          <w:rFonts w:ascii="Traditional Arabic" w:hAnsi="Traditional Arabic" w:cs="Traditional Arabic" w:hint="cs"/>
          <w:rtl/>
        </w:rPr>
        <w:t xml:space="preserve">ه </w:t>
      </w:r>
      <w:r w:rsidR="00AD75ED" w:rsidRPr="000E2F93">
        <w:rPr>
          <w:rFonts w:ascii="Traditional Arabic" w:hAnsi="Traditional Arabic" w:cs="Traditional Arabic" w:hint="cs"/>
          <w:rtl/>
        </w:rPr>
        <w:t>نیز</w:t>
      </w:r>
      <w:r w:rsidR="00C170A6" w:rsidRPr="000E2F93">
        <w:rPr>
          <w:rFonts w:ascii="Traditional Arabic" w:hAnsi="Traditional Arabic" w:cs="Traditional Arabic" w:hint="cs"/>
          <w:rtl/>
        </w:rPr>
        <w:t xml:space="preserve"> تمسک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جو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C170A6" w:rsidRPr="000E2F93">
        <w:rPr>
          <w:rFonts w:ascii="Traditional Arabic" w:hAnsi="Traditional Arabic" w:cs="Traditional Arabic" w:hint="cs"/>
          <w:rtl/>
        </w:rPr>
        <w:t xml:space="preserve"> و لحن</w:t>
      </w:r>
      <w:r w:rsidR="000831F4" w:rsidRPr="000E2F93">
        <w:rPr>
          <w:rFonts w:ascii="Traditional Arabic" w:hAnsi="Traditional Arabic" w:cs="Traditional Arabic" w:hint="cs"/>
          <w:rtl/>
        </w:rPr>
        <w:t>ش گاهی</w:t>
      </w:r>
      <w:r w:rsidR="00C170A6" w:rsidRPr="000E2F93">
        <w:rPr>
          <w:rFonts w:ascii="Traditional Arabic" w:hAnsi="Traditional Arabic" w:cs="Traditional Arabic" w:hint="cs"/>
          <w:rtl/>
        </w:rPr>
        <w:t xml:space="preserve"> حماسی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C170A6" w:rsidRPr="000E2F93">
        <w:rPr>
          <w:rFonts w:ascii="Traditional Arabic" w:hAnsi="Traditional Arabic" w:cs="Traditional Arabic" w:hint="cs"/>
          <w:rtl/>
        </w:rPr>
        <w:t xml:space="preserve">. گاهی </w:t>
      </w:r>
      <w:r w:rsidR="000831F4" w:rsidRPr="000E2F93">
        <w:rPr>
          <w:rFonts w:ascii="Traditional Arabic" w:hAnsi="Traditional Arabic" w:cs="Traditional Arabic" w:hint="cs"/>
          <w:rtl/>
        </w:rPr>
        <w:t xml:space="preserve">نیز </w:t>
      </w:r>
      <w:r w:rsidR="00C170A6" w:rsidRPr="000E2F93">
        <w:rPr>
          <w:rFonts w:ascii="Traditional Arabic" w:hAnsi="Traditional Arabic" w:cs="Traditional Arabic" w:hint="cs"/>
          <w:rtl/>
        </w:rPr>
        <w:t>نسبت به مخالفین با این که</w:t>
      </w:r>
      <w:r w:rsidR="000831F4" w:rsidRPr="000E2F93">
        <w:rPr>
          <w:rFonts w:ascii="Traditional Arabic" w:hAnsi="Traditional Arabic" w:cs="Traditional Arabic" w:hint="cs"/>
          <w:rtl/>
        </w:rPr>
        <w:t xml:space="preserve"> برایشان</w:t>
      </w:r>
      <w:r w:rsidR="00C170A6" w:rsidRPr="000E2F93">
        <w:rPr>
          <w:rFonts w:ascii="Traditional Arabic" w:hAnsi="Traditional Arabic" w:cs="Traditional Arabic" w:hint="cs"/>
          <w:rtl/>
        </w:rPr>
        <w:t xml:space="preserve"> احترام </w:t>
      </w:r>
      <w:r w:rsidR="000831F4" w:rsidRPr="000E2F93">
        <w:rPr>
          <w:rFonts w:ascii="Traditional Arabic" w:hAnsi="Traditional Arabic" w:cs="Traditional Arabic" w:hint="cs"/>
          <w:rtl/>
        </w:rPr>
        <w:t>قائل است و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معمولاً</w:t>
      </w:r>
      <w:r w:rsidR="000831F4" w:rsidRPr="000E2F93">
        <w:rPr>
          <w:rFonts w:ascii="Traditional Arabic" w:hAnsi="Traditional Arabic" w:cs="Traditional Arabic" w:hint="cs"/>
          <w:rtl/>
        </w:rPr>
        <w:t xml:space="preserve"> از </w:t>
      </w:r>
      <w:r w:rsidRPr="000E2F93">
        <w:rPr>
          <w:rFonts w:ascii="Traditional Arabic" w:hAnsi="Traditional Arabic" w:cs="Traditional Arabic" w:hint="eastAsia"/>
          <w:rtl/>
        </w:rPr>
        <w:t>آن‌ها</w:t>
      </w:r>
      <w:r w:rsidR="000831F4" w:rsidRPr="000E2F93">
        <w:rPr>
          <w:rFonts w:ascii="Traditional Arabic" w:hAnsi="Traditional Arabic" w:cs="Traditional Arabic" w:hint="cs"/>
          <w:rtl/>
        </w:rPr>
        <w:t xml:space="preserve"> با عباراتی چون</w:t>
      </w:r>
      <w:r w:rsidR="00C170A6" w:rsidRPr="000E2F93">
        <w:rPr>
          <w:rFonts w:ascii="Traditional Arabic" w:hAnsi="Traditional Arabic" w:cs="Traditional Arabic" w:hint="cs"/>
          <w:rtl/>
        </w:rPr>
        <w:t xml:space="preserve"> قدس الله سرهم و ارواحهم </w:t>
      </w:r>
      <w:r w:rsidR="000831F4" w:rsidRPr="000E2F93">
        <w:rPr>
          <w:rFonts w:ascii="Traditional Arabic" w:hAnsi="Traditional Arabic" w:cs="Traditional Arabic" w:hint="cs"/>
          <w:rtl/>
        </w:rPr>
        <w:t xml:space="preserve">و امثال آن یاد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0831F4" w:rsidRPr="000E2F93">
        <w:rPr>
          <w:rFonts w:ascii="Traditional Arabic" w:hAnsi="Traditional Arabic" w:cs="Traditional Arabic" w:hint="cs"/>
          <w:rtl/>
        </w:rPr>
        <w:t>،</w:t>
      </w:r>
      <w:r w:rsidR="00AE16D6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درعین‌حال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AD75ED" w:rsidRPr="000E2F93">
        <w:rPr>
          <w:rFonts w:ascii="Traditional Arabic" w:hAnsi="Traditional Arabic" w:cs="Traditional Arabic" w:hint="cs"/>
          <w:rtl/>
        </w:rPr>
        <w:t>[</w:t>
      </w:r>
      <w:r w:rsidR="000831F4" w:rsidRPr="000E2F93">
        <w:rPr>
          <w:rFonts w:ascii="Traditional Arabic" w:hAnsi="Traditional Arabic" w:cs="Traditional Arabic" w:hint="cs"/>
          <w:rtl/>
        </w:rPr>
        <w:t>به عنوان مثال</w:t>
      </w:r>
      <w:r w:rsidR="00AD75ED" w:rsidRPr="000E2F93">
        <w:rPr>
          <w:rFonts w:ascii="Traditional Arabic" w:hAnsi="Traditional Arabic" w:cs="Traditional Arabic" w:hint="cs"/>
          <w:rtl/>
        </w:rPr>
        <w:t>]</w:t>
      </w:r>
      <w:r w:rsidR="000831F4" w:rsidRPr="000E2F93">
        <w:rPr>
          <w:rFonts w:ascii="Traditional Arabic" w:hAnsi="Traditional Arabic" w:cs="Traditional Arabic" w:hint="cs"/>
          <w:rtl/>
        </w:rPr>
        <w:t xml:space="preserve"> </w:t>
      </w:r>
      <w:r w:rsidR="00AE16D6" w:rsidRPr="000E2F93">
        <w:rPr>
          <w:rFonts w:ascii="Traditional Arabic" w:hAnsi="Traditional Arabic" w:cs="Traditional Arabic" w:hint="cs"/>
          <w:rtl/>
        </w:rPr>
        <w:t>در مورد</w:t>
      </w:r>
      <w:r w:rsidR="00C170A6" w:rsidRPr="000E2F93">
        <w:rPr>
          <w:rFonts w:ascii="Traditional Arabic" w:hAnsi="Traditional Arabic" w:cs="Traditional Arabic" w:hint="cs"/>
          <w:rtl/>
        </w:rPr>
        <w:t xml:space="preserve"> مرحوم ابن ادریس حلی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0831F4" w:rsidRPr="000E2F93">
        <w:rPr>
          <w:rFonts w:ascii="Traditional Arabic" w:hAnsi="Traditional Arabic" w:cs="Traditional Arabic" w:hint="cs"/>
          <w:rtl/>
        </w:rPr>
        <w:t>:</w:t>
      </w:r>
      <w:r w:rsidR="00C170A6" w:rsidRPr="000E2F93">
        <w:rPr>
          <w:rFonts w:ascii="Traditional Arabic" w:hAnsi="Traditional Arabic" w:cs="Traditional Arabic" w:hint="cs"/>
          <w:rtl/>
        </w:rPr>
        <w:t xml:space="preserve"> هذا المستأجر الجسور</w:t>
      </w:r>
      <w:r w:rsidR="00B4298E" w:rsidRPr="000E2F93">
        <w:rPr>
          <w:rFonts w:ascii="Traditional Arabic" w:hAnsi="Traditional Arabic" w:cs="Traditional Arabic" w:hint="cs"/>
          <w:rtl/>
        </w:rPr>
        <w:t>.</w:t>
      </w:r>
      <w:r w:rsidR="00C170A6" w:rsidRPr="000E2F93">
        <w:rPr>
          <w:rFonts w:ascii="Traditional Arabic" w:hAnsi="Traditional Arabic" w:cs="Traditional Arabic" w:hint="cs"/>
          <w:rtl/>
        </w:rPr>
        <w:t xml:space="preserve"> گاهی سخن و نوشته و تعبیراتش</w:t>
      </w:r>
      <w:r w:rsidR="000831F4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این‌گونه</w:t>
      </w:r>
      <w:r w:rsidR="000831F4" w:rsidRPr="000E2F93">
        <w:rPr>
          <w:rFonts w:ascii="Traditional Arabic" w:hAnsi="Traditional Arabic" w:cs="Traditional Arabic" w:hint="cs"/>
          <w:rtl/>
        </w:rPr>
        <w:t xml:space="preserve"> حماسی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C170A6" w:rsidRPr="000E2F93">
        <w:rPr>
          <w:rFonts w:ascii="Traditional Arabic" w:hAnsi="Traditional Arabic" w:cs="Traditional Arabic" w:hint="cs"/>
          <w:rtl/>
        </w:rPr>
        <w:t xml:space="preserve">. </w:t>
      </w:r>
      <w:r w:rsidR="000831F4" w:rsidRPr="000E2F93">
        <w:rPr>
          <w:rFonts w:ascii="Traditional Arabic" w:hAnsi="Traditional Arabic" w:cs="Traditional Arabic" w:hint="cs"/>
          <w:rtl/>
        </w:rPr>
        <w:t>در مورد</w:t>
      </w:r>
      <w:r w:rsidR="00C170A6" w:rsidRPr="000E2F93">
        <w:rPr>
          <w:rFonts w:ascii="Traditional Arabic" w:hAnsi="Traditional Arabic" w:cs="Traditional Arabic" w:hint="cs"/>
          <w:rtl/>
        </w:rPr>
        <w:t xml:space="preserve"> مرحوم علامه حلی که </w:t>
      </w:r>
      <w:r w:rsidRPr="000E2F93">
        <w:rPr>
          <w:rFonts w:ascii="Traditional Arabic" w:hAnsi="Traditional Arabic" w:cs="Traditional Arabic" w:hint="eastAsia"/>
          <w:rtl/>
        </w:rPr>
        <w:t>تقر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باً</w:t>
      </w:r>
      <w:r w:rsidR="00C170A6" w:rsidRPr="000E2F93">
        <w:rPr>
          <w:rFonts w:ascii="Traditional Arabic" w:hAnsi="Traditional Arabic" w:cs="Traditional Arabic" w:hint="cs"/>
          <w:rtl/>
        </w:rPr>
        <w:t xml:space="preserve"> سر جنگ </w:t>
      </w:r>
      <w:r w:rsidR="001A5B34" w:rsidRPr="000E2F93">
        <w:rPr>
          <w:rFonts w:ascii="Traditional Arabic" w:hAnsi="Traditional Arabic" w:cs="Traditional Arabic" w:hint="cs"/>
          <w:rtl/>
        </w:rPr>
        <w:t>اصلی‌اش</w:t>
      </w:r>
      <w:r w:rsidR="00C170A6" w:rsidRPr="000E2F93">
        <w:rPr>
          <w:rFonts w:ascii="Traditional Arabic" w:hAnsi="Traditional Arabic" w:cs="Traditional Arabic" w:hint="cs"/>
          <w:rtl/>
        </w:rPr>
        <w:t xml:space="preserve"> در اینجا با </w:t>
      </w:r>
      <w:r w:rsidR="000831F4" w:rsidRPr="000E2F93">
        <w:rPr>
          <w:rFonts w:ascii="Traditional Arabic" w:hAnsi="Traditional Arabic" w:cs="Traditional Arabic" w:hint="cs"/>
          <w:rtl/>
        </w:rPr>
        <w:t>اوست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AD75ED" w:rsidRPr="000E2F93">
        <w:rPr>
          <w:rFonts w:ascii="Traditional Arabic" w:hAnsi="Traditional Arabic" w:cs="Traditional Arabic" w:hint="cs"/>
          <w:rtl/>
        </w:rPr>
        <w:t>[</w:t>
      </w:r>
      <w:r w:rsidR="00C170A6" w:rsidRPr="000E2F93">
        <w:rPr>
          <w:rFonts w:ascii="Traditional Arabic" w:hAnsi="Traditional Arabic" w:cs="Traditional Arabic" w:hint="cs"/>
          <w:rtl/>
        </w:rPr>
        <w:t xml:space="preserve">به دلیل اینکه قدرت استدلال و </w:t>
      </w:r>
      <w:r w:rsidR="001A5B34" w:rsidRPr="000E2F93">
        <w:rPr>
          <w:rFonts w:ascii="Traditional Arabic" w:hAnsi="Traditional Arabic" w:cs="Traditional Arabic" w:hint="cs"/>
          <w:rtl/>
        </w:rPr>
        <w:t>اثرگذاری</w:t>
      </w:r>
      <w:r w:rsidR="00C170A6" w:rsidRPr="000E2F93">
        <w:rPr>
          <w:rFonts w:ascii="Traditional Arabic" w:hAnsi="Traditional Arabic" w:cs="Traditional Arabic" w:hint="cs"/>
          <w:rtl/>
        </w:rPr>
        <w:t xml:space="preserve"> علامه در مقایسه با دیگران </w:t>
      </w:r>
      <w:r w:rsidR="001A5B34" w:rsidRPr="000E2F93">
        <w:rPr>
          <w:rFonts w:ascii="Traditional Arabic" w:hAnsi="Traditional Arabic" w:cs="Traditional Arabic" w:hint="cs"/>
          <w:rtl/>
        </w:rPr>
        <w:t>فوق‌العاده</w:t>
      </w:r>
      <w:r w:rsidR="00C170A6" w:rsidRPr="000E2F93">
        <w:rPr>
          <w:rFonts w:ascii="Traditional Arabic" w:hAnsi="Traditional Arabic" w:cs="Traditional Arabic" w:hint="cs"/>
          <w:rtl/>
        </w:rPr>
        <w:t xml:space="preserve"> بالاست</w:t>
      </w:r>
      <w:r w:rsidR="00AD75ED" w:rsidRPr="000E2F93">
        <w:rPr>
          <w:rFonts w:ascii="Traditional Arabic" w:hAnsi="Traditional Arabic" w:cs="Traditional Arabic" w:hint="cs"/>
          <w:rtl/>
        </w:rPr>
        <w:t>]</w:t>
      </w:r>
      <w:r w:rsidR="00C170A6" w:rsidRPr="000E2F93">
        <w:rPr>
          <w:rFonts w:ascii="Traditional Arabic" w:hAnsi="Traditional Arabic" w:cs="Traditional Arabic" w:hint="cs"/>
          <w:rtl/>
        </w:rPr>
        <w:t xml:space="preserve">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0831F4" w:rsidRPr="000E2F93">
        <w:rPr>
          <w:rFonts w:ascii="Traditional Arabic" w:hAnsi="Traditional Arabic" w:cs="Traditional Arabic" w:hint="cs"/>
          <w:rtl/>
        </w:rPr>
        <w:t>: ایشان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B4298E" w:rsidRPr="000E2F93">
        <w:rPr>
          <w:rFonts w:ascii="Traditional Arabic" w:hAnsi="Traditional Arabic" w:cs="Traditional Arabic" w:hint="cs"/>
          <w:rtl/>
        </w:rPr>
        <w:t>مثل فخر رازی</w:t>
      </w:r>
      <w:r w:rsidR="000831F4" w:rsidRPr="000E2F93">
        <w:rPr>
          <w:rFonts w:ascii="Traditional Arabic" w:hAnsi="Traditional Arabic" w:cs="Traditional Arabic" w:hint="cs"/>
          <w:rtl/>
        </w:rPr>
        <w:t xml:space="preserve"> در عامه است </w:t>
      </w:r>
      <w:r w:rsidR="00B4298E" w:rsidRPr="000E2F93">
        <w:rPr>
          <w:rFonts w:ascii="Traditional Arabic" w:hAnsi="Traditional Arabic" w:cs="Traditional Arabic" w:hint="cs"/>
          <w:rtl/>
        </w:rPr>
        <w:t>که ذهن</w:t>
      </w:r>
      <w:r w:rsidR="005061F3" w:rsidRPr="000E2F93">
        <w:rPr>
          <w:rFonts w:ascii="Traditional Arabic" w:hAnsi="Traditional Arabic" w:cs="Traditional Arabic" w:hint="cs"/>
          <w:rtl/>
        </w:rPr>
        <w:t>ی</w:t>
      </w:r>
      <w:r w:rsidR="00B4298E" w:rsidRPr="000E2F93">
        <w:rPr>
          <w:rFonts w:ascii="Traditional Arabic" w:hAnsi="Traditional Arabic" w:cs="Traditional Arabic" w:hint="cs"/>
          <w:rtl/>
        </w:rPr>
        <w:t xml:space="preserve"> قوی </w:t>
      </w:r>
      <w:r w:rsidR="000831F4" w:rsidRPr="000E2F93">
        <w:rPr>
          <w:rFonts w:ascii="Traditional Arabic" w:hAnsi="Traditional Arabic" w:cs="Traditional Arabic" w:hint="cs"/>
          <w:rtl/>
        </w:rPr>
        <w:t>و</w:t>
      </w:r>
      <w:r w:rsidR="00C170A6" w:rsidRPr="000E2F93">
        <w:rPr>
          <w:rFonts w:ascii="Traditional Arabic" w:hAnsi="Traditional Arabic" w:cs="Traditional Arabic" w:hint="cs"/>
          <w:rtl/>
        </w:rPr>
        <w:t xml:space="preserve"> استدلال</w:t>
      </w:r>
      <w:r w:rsidR="00B4298E" w:rsidRPr="000E2F93">
        <w:rPr>
          <w:rFonts w:ascii="Traditional Arabic" w:hAnsi="Traditional Arabic" w:cs="Traditional Arabic" w:hint="cs"/>
          <w:rtl/>
        </w:rPr>
        <w:t>ات</w:t>
      </w:r>
      <w:r w:rsidR="005061F3" w:rsidRPr="000E2F93">
        <w:rPr>
          <w:rFonts w:ascii="Traditional Arabic" w:hAnsi="Traditional Arabic" w:cs="Traditional Arabic" w:hint="cs"/>
          <w:rtl/>
        </w:rPr>
        <w:t>ی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آن‌چنانی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B4298E" w:rsidRPr="000E2F93">
        <w:rPr>
          <w:rFonts w:ascii="Traditional Arabic" w:hAnsi="Traditional Arabic" w:cs="Traditional Arabic" w:hint="cs"/>
          <w:rtl/>
        </w:rPr>
        <w:t>دار</w:t>
      </w:r>
      <w:r w:rsidR="000831F4" w:rsidRPr="000E2F93">
        <w:rPr>
          <w:rFonts w:ascii="Traditional Arabic" w:hAnsi="Traditional Arabic" w:cs="Traditional Arabic" w:hint="cs"/>
          <w:rtl/>
        </w:rPr>
        <w:t>د</w:t>
      </w:r>
      <w:r w:rsidR="00B4298E" w:rsidRPr="000E2F93">
        <w:rPr>
          <w:rFonts w:ascii="Traditional Arabic" w:hAnsi="Traditional Arabic" w:cs="Traditional Arabic" w:hint="cs"/>
          <w:rtl/>
        </w:rPr>
        <w:t>.</w:t>
      </w:r>
      <w:r w:rsidR="000831F4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این‌گونه</w:t>
      </w:r>
      <w:r w:rsidR="00C170A6" w:rsidRPr="000E2F93">
        <w:rPr>
          <w:rFonts w:ascii="Traditional Arabic" w:hAnsi="Traditional Arabic" w:cs="Traditional Arabic" w:hint="cs"/>
          <w:rtl/>
        </w:rPr>
        <w:t xml:space="preserve"> در عین </w:t>
      </w:r>
      <w:r w:rsidR="000831F4" w:rsidRPr="000E2F93">
        <w:rPr>
          <w:rFonts w:ascii="Traditional Arabic" w:hAnsi="Traditional Arabic" w:cs="Traditional Arabic" w:hint="cs"/>
          <w:rtl/>
        </w:rPr>
        <w:t>تعریف،</w:t>
      </w:r>
      <w:r w:rsidR="00C170A6" w:rsidRPr="000E2F93">
        <w:rPr>
          <w:rFonts w:ascii="Traditional Arabic" w:hAnsi="Traditional Arabic" w:cs="Traditional Arabic" w:hint="cs"/>
          <w:rtl/>
        </w:rPr>
        <w:t xml:space="preserve"> گوشه </w:t>
      </w:r>
      <w:r w:rsidR="00B4298E" w:rsidRPr="000E2F93">
        <w:rPr>
          <w:rFonts w:ascii="Traditional Arabic" w:hAnsi="Traditional Arabic" w:cs="Traditional Arabic" w:hint="cs"/>
          <w:rtl/>
        </w:rPr>
        <w:t>هم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زند</w:t>
      </w:r>
      <w:r w:rsidR="00C170A6" w:rsidRPr="000E2F93">
        <w:rPr>
          <w:rFonts w:ascii="Traditional Arabic" w:hAnsi="Traditional Arabic" w:cs="Traditional Arabic" w:hint="cs"/>
          <w:rtl/>
        </w:rPr>
        <w:t>.</w:t>
      </w:r>
    </w:p>
    <w:p w:rsidR="00597D7B" w:rsidRPr="000E2F93" w:rsidRDefault="00E7167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استرآبادی</w:t>
      </w:r>
      <w:r w:rsidR="000831F4" w:rsidRPr="000E2F93">
        <w:rPr>
          <w:rFonts w:ascii="Traditional Arabic" w:hAnsi="Traditional Arabic" w:cs="Traditional Arabic" w:hint="cs"/>
          <w:rtl/>
        </w:rPr>
        <w:t xml:space="preserve"> در این کتابش</w:t>
      </w:r>
      <w:r w:rsidR="00C170A6" w:rsidRPr="000E2F93">
        <w:rPr>
          <w:rFonts w:ascii="Traditional Arabic" w:hAnsi="Traditional Arabic" w:cs="Traditional Arabic" w:hint="cs"/>
          <w:rtl/>
        </w:rPr>
        <w:t xml:space="preserve"> به هر شاهدی برای اثبات نظر خودش تمسک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0831F4" w:rsidRPr="000E2F93">
        <w:rPr>
          <w:rFonts w:ascii="Traditional Arabic" w:hAnsi="Traditional Arabic" w:cs="Traditional Arabic" w:hint="cs"/>
          <w:rtl/>
        </w:rPr>
        <w:t>.</w:t>
      </w:r>
      <w:r w:rsidR="00C170A6" w:rsidRPr="000E2F93">
        <w:rPr>
          <w:rFonts w:ascii="Traditional Arabic" w:hAnsi="Traditional Arabic" w:cs="Traditional Arabic" w:hint="cs"/>
          <w:rtl/>
        </w:rPr>
        <w:t xml:space="preserve"> با این که تمرکز</w:t>
      </w:r>
      <w:r w:rsidR="000831F4" w:rsidRPr="000E2F93">
        <w:rPr>
          <w:rFonts w:ascii="Traditional Arabic" w:hAnsi="Traditional Arabic" w:cs="Traditional Arabic" w:hint="cs"/>
          <w:rtl/>
        </w:rPr>
        <w:t xml:space="preserve"> او</w:t>
      </w:r>
      <w:r w:rsidR="00C170A6" w:rsidRPr="000E2F93">
        <w:rPr>
          <w:rFonts w:ascii="Traditional Arabic" w:hAnsi="Traditional Arabic" w:cs="Traditional Arabic" w:hint="cs"/>
          <w:rtl/>
        </w:rPr>
        <w:t xml:space="preserve"> روی بحث احادیث ناظر به فقه </w:t>
      </w:r>
      <w:r w:rsidR="000831F4" w:rsidRPr="000E2F93">
        <w:rPr>
          <w:rFonts w:ascii="Traditional Arabic" w:hAnsi="Traditional Arabic" w:cs="Traditional Arabic" w:hint="cs"/>
          <w:rtl/>
        </w:rPr>
        <w:t>است</w:t>
      </w:r>
      <w:r w:rsidR="00B4298E" w:rsidRPr="000E2F93">
        <w:rPr>
          <w:rFonts w:ascii="Traditional Arabic" w:hAnsi="Traditional Arabic" w:cs="Traditional Arabic" w:hint="cs"/>
          <w:rtl/>
        </w:rPr>
        <w:t>،</w:t>
      </w:r>
      <w:r w:rsidR="00C170A6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درعین‌حال</w:t>
      </w:r>
      <w:r w:rsidR="00C170A6" w:rsidRPr="000E2F93">
        <w:rPr>
          <w:rFonts w:ascii="Traditional Arabic" w:hAnsi="Traditional Arabic" w:cs="Traditional Arabic" w:hint="cs"/>
          <w:rtl/>
        </w:rPr>
        <w:t xml:space="preserve"> نظریه او فراتر از بحث فقه</w:t>
      </w:r>
      <w:r w:rsidR="000831F4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C170A6" w:rsidRPr="000E2F93">
        <w:rPr>
          <w:rFonts w:ascii="Traditional Arabic" w:hAnsi="Traditional Arabic" w:cs="Traditional Arabic" w:hint="cs"/>
          <w:rtl/>
        </w:rPr>
        <w:t>. خود او هم هر از چند گاهی</w:t>
      </w:r>
      <w:r w:rsidR="00B4298E" w:rsidRPr="000E2F93">
        <w:rPr>
          <w:rFonts w:ascii="Traditional Arabic" w:hAnsi="Traditional Arabic" w:cs="Traditional Arabic" w:hint="cs"/>
          <w:rtl/>
        </w:rPr>
        <w:t xml:space="preserve"> </w:t>
      </w:r>
      <w:r w:rsidR="00C170A6" w:rsidRPr="000E2F93">
        <w:rPr>
          <w:rFonts w:ascii="Traditional Arabic" w:hAnsi="Traditional Arabic" w:cs="Traditional Arabic" w:hint="cs"/>
          <w:rtl/>
        </w:rPr>
        <w:t>گریزی به مباحث</w:t>
      </w:r>
      <w:r w:rsidR="000831F4" w:rsidRPr="000E2F93">
        <w:rPr>
          <w:rFonts w:ascii="Traditional Arabic" w:hAnsi="Traditional Arabic" w:cs="Traditional Arabic" w:hint="cs"/>
          <w:rtl/>
        </w:rPr>
        <w:t>ی</w:t>
      </w:r>
      <w:r w:rsidR="00C170A6" w:rsidRPr="000E2F93">
        <w:rPr>
          <w:rFonts w:ascii="Traditional Arabic" w:hAnsi="Traditional Arabic" w:cs="Traditional Arabic" w:hint="cs"/>
          <w:rtl/>
        </w:rPr>
        <w:t xml:space="preserve"> فراتر از مباحث فقهی</w:t>
      </w:r>
      <w:r w:rsidR="000831F4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زند</w:t>
      </w:r>
      <w:r w:rsidR="00597D7B" w:rsidRPr="000E2F93">
        <w:rPr>
          <w:rFonts w:ascii="Traditional Arabic" w:hAnsi="Traditional Arabic" w:cs="Traditional Arabic" w:hint="cs"/>
          <w:rtl/>
        </w:rPr>
        <w:t>؛</w:t>
      </w:r>
      <w:r w:rsidR="00C170A6" w:rsidRPr="000E2F93">
        <w:rPr>
          <w:rFonts w:ascii="Traditional Arabic" w:hAnsi="Traditional Arabic" w:cs="Traditional Arabic" w:hint="cs"/>
          <w:rtl/>
        </w:rPr>
        <w:t xml:space="preserve"> یعنی به</w:t>
      </w:r>
      <w:r w:rsidR="001A133C" w:rsidRPr="000E2F93">
        <w:rPr>
          <w:rFonts w:ascii="Traditional Arabic" w:hAnsi="Traditional Arabic" w:cs="Traditional Arabic" w:hint="cs"/>
          <w:rtl/>
        </w:rPr>
        <w:t xml:space="preserve"> سمت</w:t>
      </w:r>
      <w:r w:rsidR="00C170A6" w:rsidRPr="000E2F93">
        <w:rPr>
          <w:rFonts w:ascii="Traditional Arabic" w:hAnsi="Traditional Arabic" w:cs="Traditional Arabic" w:hint="cs"/>
          <w:rtl/>
        </w:rPr>
        <w:t xml:space="preserve"> مباحث</w:t>
      </w:r>
      <w:r w:rsidR="001A133C" w:rsidRPr="000E2F93">
        <w:rPr>
          <w:rFonts w:ascii="Traditional Arabic" w:hAnsi="Traditional Arabic" w:cs="Traditional Arabic" w:hint="cs"/>
          <w:rtl/>
        </w:rPr>
        <w:t xml:space="preserve"> کلامی و</w:t>
      </w:r>
      <w:r w:rsidR="00C170A6" w:rsidRPr="000E2F93">
        <w:rPr>
          <w:rFonts w:ascii="Traditional Arabic" w:hAnsi="Traditional Arabic" w:cs="Traditional Arabic" w:hint="cs"/>
          <w:rtl/>
        </w:rPr>
        <w:t xml:space="preserve"> فلسفی و </w:t>
      </w:r>
      <w:r w:rsidR="000831F4" w:rsidRPr="000E2F93">
        <w:rPr>
          <w:rFonts w:ascii="Traditional Arabic" w:hAnsi="Traditional Arabic" w:cs="Traditional Arabic" w:hint="cs"/>
          <w:rtl/>
        </w:rPr>
        <w:t xml:space="preserve">امثال آن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رود</w:t>
      </w:r>
      <w:r w:rsidR="001A133C" w:rsidRPr="000E2F93">
        <w:rPr>
          <w:rFonts w:ascii="Traditional Arabic" w:hAnsi="Traditional Arabic" w:cs="Traditional Arabic" w:hint="cs"/>
          <w:rtl/>
        </w:rPr>
        <w:t xml:space="preserve"> و</w:t>
      </w:r>
      <w:r w:rsidR="000831F4" w:rsidRPr="000E2F93">
        <w:rPr>
          <w:rFonts w:ascii="Traditional Arabic" w:hAnsi="Traditional Arabic" w:cs="Traditional Arabic" w:hint="cs"/>
          <w:rtl/>
        </w:rPr>
        <w:t xml:space="preserve"> از</w:t>
      </w:r>
      <w:r w:rsidR="001A133C" w:rsidRPr="000E2F93">
        <w:rPr>
          <w:rFonts w:ascii="Traditional Arabic" w:hAnsi="Traditional Arabic" w:cs="Traditional Arabic" w:hint="cs"/>
          <w:rtl/>
        </w:rPr>
        <w:t xml:space="preserve"> اواسط</w:t>
      </w:r>
      <w:r w:rsidR="000831F4" w:rsidRPr="000E2F93">
        <w:rPr>
          <w:rFonts w:ascii="Traditional Arabic" w:hAnsi="Traditional Arabic" w:cs="Traditional Arabic" w:hint="cs"/>
          <w:rtl/>
        </w:rPr>
        <w:t xml:space="preserve"> کتاب</w:t>
      </w:r>
      <w:r w:rsidR="001A133C" w:rsidRPr="000E2F93">
        <w:rPr>
          <w:rFonts w:ascii="Traditional Arabic" w:hAnsi="Traditional Arabic" w:cs="Traditional Arabic" w:hint="cs"/>
          <w:rtl/>
        </w:rPr>
        <w:t xml:space="preserve"> به بعد </w:t>
      </w:r>
      <w:r w:rsidR="000831F4" w:rsidRPr="000E2F93">
        <w:rPr>
          <w:rFonts w:ascii="Traditional Arabic" w:hAnsi="Traditional Arabic" w:cs="Traditional Arabic" w:hint="cs"/>
          <w:rtl/>
        </w:rPr>
        <w:t>صراحتاً</w:t>
      </w:r>
      <w:r w:rsidR="001A133C" w:rsidRPr="000E2F93">
        <w:rPr>
          <w:rFonts w:ascii="Traditional Arabic" w:hAnsi="Traditional Arabic" w:cs="Traditional Arabic" w:hint="cs"/>
          <w:rtl/>
        </w:rPr>
        <w:t xml:space="preserve"> به </w:t>
      </w:r>
      <w:r w:rsidR="00AD22D2" w:rsidRPr="000E2F93">
        <w:rPr>
          <w:rFonts w:ascii="Traditional Arabic" w:hAnsi="Traditional Arabic" w:cs="Traditional Arabic" w:hint="eastAsia"/>
          <w:rtl/>
        </w:rPr>
        <w:t>بحث‌ها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1A133C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چندصفحه‌ای</w:t>
      </w:r>
      <w:r w:rsidR="000831F4" w:rsidRPr="000E2F93">
        <w:rPr>
          <w:rFonts w:ascii="Traditional Arabic" w:hAnsi="Traditional Arabic" w:cs="Traditional Arabic" w:hint="cs"/>
          <w:rtl/>
        </w:rPr>
        <w:t xml:space="preserve"> در مورد</w:t>
      </w:r>
      <w:r w:rsidR="00B4298E" w:rsidRPr="000E2F93">
        <w:rPr>
          <w:rFonts w:ascii="Traditional Arabic" w:hAnsi="Traditional Arabic" w:cs="Traditional Arabic" w:hint="cs"/>
          <w:rtl/>
        </w:rPr>
        <w:t xml:space="preserve"> </w:t>
      </w:r>
      <w:r w:rsidR="00597D7B" w:rsidRPr="000E2F93">
        <w:rPr>
          <w:rFonts w:ascii="Traditional Arabic" w:hAnsi="Traditional Arabic" w:cs="Traditional Arabic" w:hint="cs"/>
          <w:rtl/>
        </w:rPr>
        <w:t>مسائل</w:t>
      </w:r>
      <w:r w:rsidR="001A133C" w:rsidRPr="000E2F93">
        <w:rPr>
          <w:rFonts w:ascii="Traditional Arabic" w:hAnsi="Traditional Arabic" w:cs="Traditional Arabic" w:hint="cs"/>
          <w:rtl/>
        </w:rPr>
        <w:t xml:space="preserve"> کلامی و اینکه چقدر در شناخت مسائل کلامی و فلسفی</w:t>
      </w:r>
      <w:r w:rsidR="00597D7B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1A133C" w:rsidRPr="000E2F93">
        <w:rPr>
          <w:rFonts w:ascii="Traditional Arabic" w:hAnsi="Traditional Arabic" w:cs="Traditional Arabic" w:hint="cs"/>
          <w:rtl/>
        </w:rPr>
        <w:t xml:space="preserve"> </w:t>
      </w:r>
      <w:r w:rsidR="000831F4" w:rsidRPr="000E2F93">
        <w:rPr>
          <w:rFonts w:ascii="Traditional Arabic" w:hAnsi="Traditional Arabic" w:cs="Traditional Arabic" w:hint="cs"/>
          <w:rtl/>
        </w:rPr>
        <w:t xml:space="preserve">به عقل ارزش </w:t>
      </w:r>
      <w:r w:rsidR="001A133C" w:rsidRPr="000E2F93">
        <w:rPr>
          <w:rFonts w:ascii="Traditional Arabic" w:hAnsi="Traditional Arabic" w:cs="Traditional Arabic" w:hint="cs"/>
          <w:rtl/>
        </w:rPr>
        <w:t>داد</w:t>
      </w:r>
      <w:r w:rsidR="000831F4" w:rsidRPr="000E2F93">
        <w:rPr>
          <w:rFonts w:ascii="Traditional Arabic" w:hAnsi="Traditional Arabic" w:cs="Traditional Arabic" w:hint="cs"/>
          <w:rtl/>
        </w:rPr>
        <w:t>،</w:t>
      </w:r>
      <w:r w:rsidR="001A133C" w:rsidRPr="000E2F93">
        <w:rPr>
          <w:rFonts w:ascii="Traditional Arabic" w:hAnsi="Traditional Arabic" w:cs="Traditional Arabic" w:hint="cs"/>
          <w:rtl/>
        </w:rPr>
        <w:t xml:space="preserve"> س</w:t>
      </w:r>
      <w:r w:rsidR="00B4298E" w:rsidRPr="000E2F93">
        <w:rPr>
          <w:rFonts w:ascii="Traditional Arabic" w:hAnsi="Traditional Arabic" w:cs="Traditional Arabic" w:hint="cs"/>
          <w:rtl/>
        </w:rPr>
        <w:t xml:space="preserve">خن </w:t>
      </w:r>
      <w:r w:rsidR="000831F4" w:rsidRPr="000E2F93">
        <w:rPr>
          <w:rFonts w:ascii="Traditional Arabic" w:hAnsi="Traditional Arabic" w:cs="Traditional Arabic" w:hint="cs"/>
          <w:rtl/>
        </w:rPr>
        <w:t>رانده</w:t>
      </w:r>
      <w:r w:rsidR="00B4298E" w:rsidRPr="000E2F93">
        <w:rPr>
          <w:rFonts w:ascii="Traditional Arabic" w:hAnsi="Traditional Arabic" w:cs="Traditional Arabic" w:hint="cs"/>
          <w:rtl/>
        </w:rPr>
        <w:t xml:space="preserve"> و نظریاتش را </w:t>
      </w:r>
      <w:r w:rsidR="001A133C" w:rsidRPr="000E2F93">
        <w:rPr>
          <w:rFonts w:ascii="Traditional Arabic" w:hAnsi="Traditional Arabic" w:cs="Traditional Arabic" w:hint="cs"/>
          <w:rtl/>
        </w:rPr>
        <w:t>به قلمروهای دیگری غیر از فقه</w:t>
      </w:r>
      <w:r w:rsidR="000831F4" w:rsidRPr="000E2F93">
        <w:rPr>
          <w:rFonts w:ascii="Traditional Arabic" w:hAnsi="Traditional Arabic" w:cs="Traditional Arabic" w:hint="cs"/>
          <w:rtl/>
        </w:rPr>
        <w:t xml:space="preserve"> بسط داده است</w:t>
      </w:r>
      <w:r w:rsidR="001A133C"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0E142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8" w:name="_Toc396721123"/>
      <w:r w:rsidRPr="000E2F93">
        <w:rPr>
          <w:rFonts w:ascii="Traditional Arabic" w:hAnsi="Traditional Arabic" w:cs="Traditional Arabic" w:hint="cs"/>
          <w:color w:val="FF0000"/>
          <w:rtl/>
        </w:rPr>
        <w:t xml:space="preserve">مرحوم بهبهانی و جریان </w:t>
      </w:r>
      <w:r w:rsidR="009D6674" w:rsidRPr="000E2F93">
        <w:rPr>
          <w:rFonts w:ascii="Traditional Arabic" w:hAnsi="Traditional Arabic" w:cs="Traditional Arabic" w:hint="cs"/>
          <w:color w:val="FF0000"/>
          <w:rtl/>
        </w:rPr>
        <w:t>اخباری‌گری</w:t>
      </w:r>
      <w:bookmarkEnd w:id="8"/>
    </w:p>
    <w:p w:rsidR="00597D7B" w:rsidRPr="000E2F93" w:rsidRDefault="001A133C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مرحوم بهبهانی هم</w:t>
      </w:r>
      <w:r w:rsidR="00F05F63" w:rsidRPr="000E2F93">
        <w:rPr>
          <w:rFonts w:ascii="Traditional Arabic" w:hAnsi="Traditional Arabic" w:cs="Traditional Arabic" w:hint="cs"/>
          <w:rtl/>
        </w:rPr>
        <w:t xml:space="preserve"> کتابی به نام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05F63" w:rsidRPr="000E2F93">
        <w:rPr>
          <w:rFonts w:ascii="Traditional Arabic" w:hAnsi="Traditional Arabic" w:cs="Traditional Arabic" w:hint="cs"/>
          <w:rtl/>
        </w:rPr>
        <w:t>«</w:t>
      </w:r>
      <w:r w:rsidRPr="000E2F93">
        <w:rPr>
          <w:rFonts w:ascii="Traditional Arabic" w:hAnsi="Traditional Arabic" w:cs="Traditional Arabic" w:hint="cs"/>
          <w:rtl/>
        </w:rPr>
        <w:t>الفوائد الحائری</w:t>
      </w:r>
      <w:r w:rsidR="00F05F63" w:rsidRPr="000E2F93">
        <w:rPr>
          <w:rFonts w:ascii="Traditional Arabic" w:hAnsi="Traditional Arabic" w:cs="Traditional Arabic" w:hint="cs"/>
          <w:rtl/>
        </w:rPr>
        <w:t>ة»</w:t>
      </w:r>
      <w:r w:rsidRPr="000E2F93">
        <w:rPr>
          <w:rFonts w:ascii="Traditional Arabic" w:hAnsi="Traditional Arabic" w:cs="Traditional Arabic" w:hint="cs"/>
          <w:rtl/>
        </w:rPr>
        <w:t xml:space="preserve"> دار</w:t>
      </w:r>
      <w:r w:rsidR="00F05F63" w:rsidRPr="000E2F93">
        <w:rPr>
          <w:rFonts w:ascii="Traditional Arabic" w:hAnsi="Traditional Arabic" w:cs="Traditional Arabic" w:hint="cs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 xml:space="preserve"> که در پاسخ </w:t>
      </w:r>
      <w:r w:rsidR="00F05F63" w:rsidRPr="000E2F93">
        <w:rPr>
          <w:rFonts w:ascii="Traditional Arabic" w:hAnsi="Traditional Arabic" w:cs="Traditional Arabic" w:hint="cs"/>
          <w:rtl/>
        </w:rPr>
        <w:t xml:space="preserve">به «فوائد المدنیة»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 xml:space="preserve">. استرآبادی </w:t>
      </w:r>
      <w:r w:rsidR="00F05F63" w:rsidRPr="000E2F93">
        <w:rPr>
          <w:rFonts w:ascii="Traditional Arabic" w:hAnsi="Traditional Arabic" w:cs="Traditional Arabic" w:hint="cs"/>
          <w:rtl/>
        </w:rPr>
        <w:t xml:space="preserve">مدتی </w:t>
      </w:r>
      <w:r w:rsidRPr="000E2F93">
        <w:rPr>
          <w:rFonts w:ascii="Traditional Arabic" w:hAnsi="Traditional Arabic" w:cs="Traditional Arabic" w:hint="cs"/>
          <w:rtl/>
        </w:rPr>
        <w:t xml:space="preserve">در مدینه ساکن </w:t>
      </w:r>
      <w:r w:rsidR="00F05F63" w:rsidRPr="000E2F93">
        <w:rPr>
          <w:rFonts w:ascii="Traditional Arabic" w:hAnsi="Traditional Arabic" w:cs="Traditional Arabic" w:hint="cs"/>
          <w:rtl/>
        </w:rPr>
        <w:t>بوده و</w:t>
      </w:r>
      <w:r w:rsidRPr="000E2F93">
        <w:rPr>
          <w:rFonts w:ascii="Traditional Arabic" w:hAnsi="Traditional Arabic" w:cs="Traditional Arabic" w:hint="cs"/>
          <w:rtl/>
        </w:rPr>
        <w:t xml:space="preserve"> ارتباطش با علمای اهل سنت</w:t>
      </w:r>
      <w:r w:rsidR="00B4298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کم نبوده</w:t>
      </w:r>
      <w:r w:rsidR="00F05F63" w:rsidRPr="000E2F93">
        <w:rPr>
          <w:rFonts w:ascii="Traditional Arabic" w:hAnsi="Traditional Arabic" w:cs="Traditional Arabic" w:hint="cs"/>
          <w:rtl/>
        </w:rPr>
        <w:t xml:space="preserve"> و با ایشان</w:t>
      </w:r>
      <w:r w:rsidRPr="000E2F93">
        <w:rPr>
          <w:rFonts w:ascii="Traditional Arabic" w:hAnsi="Traditional Arabic" w:cs="Traditional Arabic" w:hint="cs"/>
          <w:rtl/>
        </w:rPr>
        <w:t xml:space="preserve"> تعامل </w:t>
      </w:r>
      <w:r w:rsidR="00F05F63" w:rsidRPr="000E2F93">
        <w:rPr>
          <w:rFonts w:ascii="Traditional Arabic" w:hAnsi="Traditional Arabic" w:cs="Traditional Arabic" w:hint="cs"/>
          <w:rtl/>
        </w:rPr>
        <w:t>و</w:t>
      </w:r>
      <w:r w:rsidRPr="000E2F93">
        <w:rPr>
          <w:rFonts w:ascii="Traditional Arabic" w:hAnsi="Traditional Arabic" w:cs="Traditional Arabic" w:hint="cs"/>
          <w:rtl/>
        </w:rPr>
        <w:t xml:space="preserve"> رفت و آمد داشته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 xml:space="preserve">. گاهی هم در همین کتاب چیزهایی </w:t>
      </w:r>
      <w:r w:rsidR="00F05F63" w:rsidRPr="000E2F93">
        <w:rPr>
          <w:rFonts w:ascii="Traditional Arabic" w:hAnsi="Traditional Arabic" w:cs="Traditional Arabic" w:hint="cs"/>
          <w:rtl/>
        </w:rPr>
        <w:t>را از ایشان</w:t>
      </w:r>
      <w:r w:rsidRPr="000E2F93">
        <w:rPr>
          <w:rFonts w:ascii="Traditional Arabic" w:hAnsi="Traditional Arabic" w:cs="Traditional Arabic" w:hint="cs"/>
          <w:rtl/>
        </w:rPr>
        <w:t xml:space="preserve"> نقل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597D7B" w:rsidRPr="000E2F93" w:rsidRDefault="00F05F63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پس</w:t>
      </w:r>
      <w:r w:rsidR="001A133C" w:rsidRPr="000E2F93">
        <w:rPr>
          <w:rFonts w:ascii="Traditional Arabic" w:hAnsi="Traditional Arabic" w:cs="Traditional Arabic" w:hint="cs"/>
          <w:rtl/>
        </w:rPr>
        <w:t xml:space="preserve"> الفوائد الحائری</w:t>
      </w:r>
      <w:r w:rsidRPr="000E2F93">
        <w:rPr>
          <w:rFonts w:ascii="Traditional Arabic" w:hAnsi="Traditional Arabic" w:cs="Traditional Arabic" w:hint="cs"/>
          <w:rtl/>
        </w:rPr>
        <w:t>ة</w:t>
      </w:r>
      <w:r w:rsidR="001A133C" w:rsidRPr="000E2F93">
        <w:rPr>
          <w:rFonts w:ascii="Traditional Arabic" w:hAnsi="Traditional Arabic" w:cs="Traditional Arabic" w:hint="cs"/>
          <w:rtl/>
        </w:rPr>
        <w:t xml:space="preserve"> جواب مرحوم بهبهانی است</w:t>
      </w:r>
      <w:r w:rsidR="00B4298E" w:rsidRPr="000E2F93">
        <w:rPr>
          <w:rFonts w:ascii="Traditional Arabic" w:hAnsi="Traditional Arabic" w:cs="Traditional Arabic" w:hint="cs"/>
          <w:rtl/>
        </w:rPr>
        <w:t xml:space="preserve"> به</w:t>
      </w:r>
      <w:r w:rsidR="001A133C" w:rsidRPr="000E2F93">
        <w:rPr>
          <w:rFonts w:ascii="Traditional Arabic" w:hAnsi="Traditional Arabic" w:cs="Traditional Arabic" w:hint="cs"/>
          <w:rtl/>
        </w:rPr>
        <w:t xml:space="preserve"> کتاب</w:t>
      </w:r>
      <w:r w:rsidR="00597D7B" w:rsidRPr="000E2F93">
        <w:rPr>
          <w:rFonts w:ascii="Traditional Arabic" w:hAnsi="Traditional Arabic" w:cs="Traditional Arabic" w:hint="cs"/>
          <w:rtl/>
        </w:rPr>
        <w:t xml:space="preserve"> </w:t>
      </w:r>
      <w:r w:rsidR="00E7167B" w:rsidRPr="000E2F93">
        <w:rPr>
          <w:rFonts w:ascii="Traditional Arabic" w:hAnsi="Traditional Arabic" w:cs="Traditional Arabic" w:hint="cs"/>
          <w:rtl/>
        </w:rPr>
        <w:t>استرآبادی</w:t>
      </w:r>
      <w:r w:rsidRPr="000E2F93">
        <w:rPr>
          <w:rFonts w:ascii="Traditional Arabic" w:hAnsi="Traditional Arabic" w:cs="Traditional Arabic" w:hint="cs"/>
          <w:rtl/>
        </w:rPr>
        <w:t>. البته</w:t>
      </w:r>
      <w:r w:rsidR="001A133C" w:rsidRPr="000E2F93">
        <w:rPr>
          <w:rFonts w:ascii="Traditional Arabic" w:hAnsi="Traditional Arabic" w:cs="Traditional Arabic" w:hint="cs"/>
          <w:rtl/>
        </w:rPr>
        <w:t xml:space="preserve"> هر دو بزرگوار </w:t>
      </w:r>
      <w:r w:rsidR="00AD22D2" w:rsidRPr="000E2F93">
        <w:rPr>
          <w:rFonts w:ascii="Traditional Arabic" w:hAnsi="Traditional Arabic" w:cs="Traditional Arabic" w:hint="eastAsia"/>
          <w:rtl/>
        </w:rPr>
        <w:t>کتاب‌ها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1A133C" w:rsidRPr="000E2F93">
        <w:rPr>
          <w:rFonts w:ascii="Traditional Arabic" w:hAnsi="Traditional Arabic" w:cs="Traditional Arabic" w:hint="cs"/>
          <w:rtl/>
        </w:rPr>
        <w:t xml:space="preserve"> متعدد دیگری</w:t>
      </w:r>
      <w:r w:rsidRPr="000E2F93">
        <w:rPr>
          <w:rFonts w:ascii="Traditional Arabic" w:hAnsi="Traditional Arabic" w:cs="Traditional Arabic" w:hint="cs"/>
          <w:rtl/>
        </w:rPr>
        <w:t xml:space="preserve"> نیز</w:t>
      </w:r>
      <w:r w:rsidR="001A133C" w:rsidRPr="000E2F93">
        <w:rPr>
          <w:rFonts w:ascii="Traditional Arabic" w:hAnsi="Traditional Arabic" w:cs="Traditional Arabic" w:hint="cs"/>
          <w:rtl/>
        </w:rPr>
        <w:t xml:space="preserve"> دارند </w:t>
      </w:r>
      <w:r w:rsidRPr="000E2F93">
        <w:rPr>
          <w:rFonts w:ascii="Traditional Arabic" w:hAnsi="Traditional Arabic" w:cs="Traditional Arabic" w:hint="cs"/>
          <w:rtl/>
        </w:rPr>
        <w:t>که قابل رجوع و</w:t>
      </w:r>
      <w:r w:rsidR="001A133C" w:rsidRPr="000E2F93">
        <w:rPr>
          <w:rFonts w:ascii="Traditional Arabic" w:hAnsi="Traditional Arabic" w:cs="Traditional Arabic" w:hint="cs"/>
          <w:rtl/>
        </w:rPr>
        <w:t xml:space="preserve"> مطالعه </w:t>
      </w:r>
      <w:r w:rsidRPr="000E2F93">
        <w:rPr>
          <w:rFonts w:ascii="Traditional Arabic" w:hAnsi="Traditional Arabic" w:cs="Traditional Arabic" w:hint="cs"/>
          <w:rtl/>
        </w:rPr>
        <w:t>است</w:t>
      </w:r>
      <w:r w:rsidR="001A133C" w:rsidRPr="000E2F93">
        <w:rPr>
          <w:rFonts w:ascii="Traditional Arabic" w:hAnsi="Traditional Arabic" w:cs="Traditional Arabic" w:hint="cs"/>
          <w:rtl/>
        </w:rPr>
        <w:t xml:space="preserve">. </w:t>
      </w:r>
      <w:r w:rsidRPr="000E2F93">
        <w:rPr>
          <w:rFonts w:ascii="Traditional Arabic" w:hAnsi="Traditional Arabic" w:cs="Traditional Arabic" w:hint="cs"/>
          <w:rtl/>
        </w:rPr>
        <w:t xml:space="preserve">اکنون باید دید </w:t>
      </w:r>
      <w:r w:rsidR="001A133C" w:rsidRPr="000E2F93">
        <w:rPr>
          <w:rFonts w:ascii="Traditional Arabic" w:hAnsi="Traditional Arabic" w:cs="Traditional Arabic" w:hint="cs"/>
          <w:rtl/>
        </w:rPr>
        <w:t xml:space="preserve">محورهای مهم اندیشه و تئوری امین الدین استرآبادی که دیگران </w:t>
      </w:r>
      <w:r w:rsidRPr="000E2F93">
        <w:rPr>
          <w:rFonts w:ascii="Traditional Arabic" w:hAnsi="Traditional Arabic" w:cs="Traditional Arabic" w:hint="cs"/>
          <w:rtl/>
        </w:rPr>
        <w:t>نیز از آن پیروی</w:t>
      </w:r>
      <w:r w:rsidR="001A133C" w:rsidRPr="000E2F93">
        <w:rPr>
          <w:rFonts w:ascii="Traditional Arabic" w:hAnsi="Traditional Arabic" w:cs="Traditional Arabic" w:hint="cs"/>
          <w:rtl/>
        </w:rPr>
        <w:t xml:space="preserve"> کردند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1A133C" w:rsidRPr="000E2F93">
        <w:rPr>
          <w:rFonts w:ascii="Traditional Arabic" w:hAnsi="Traditional Arabic" w:cs="Traditional Arabic" w:hint="cs"/>
          <w:rtl/>
        </w:rPr>
        <w:t xml:space="preserve"> گرچه </w:t>
      </w:r>
      <w:r w:rsidRPr="000E2F93">
        <w:rPr>
          <w:rFonts w:ascii="Traditional Arabic" w:hAnsi="Traditional Arabic" w:cs="Traditional Arabic" w:hint="cs"/>
          <w:rtl/>
        </w:rPr>
        <w:t>مثل صاحب حدائق با تعدیلات زیاد</w:t>
      </w:r>
      <w:r w:rsidR="001A133C" w:rsidRPr="000E2F93">
        <w:rPr>
          <w:rFonts w:ascii="Traditional Arabic" w:hAnsi="Traditional Arabic" w:cs="Traditional Arabic" w:hint="cs"/>
          <w:rtl/>
        </w:rPr>
        <w:t xml:space="preserve">، </w:t>
      </w:r>
      <w:r w:rsidRPr="000E2F93">
        <w:rPr>
          <w:rFonts w:ascii="Traditional Arabic" w:hAnsi="Traditional Arabic" w:cs="Traditional Arabic" w:hint="cs"/>
          <w:rtl/>
        </w:rPr>
        <w:t>چیست</w:t>
      </w:r>
      <w:r w:rsidR="00597D7B"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6A6C39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9" w:name="_Toc396721124"/>
      <w:r w:rsidRPr="000E2F93">
        <w:rPr>
          <w:rFonts w:ascii="Traditional Arabic" w:hAnsi="Traditional Arabic" w:cs="Traditional Arabic" w:hint="eastAsia"/>
          <w:color w:val="FF0000"/>
          <w:rtl/>
        </w:rPr>
        <w:t>د</w:t>
      </w:r>
      <w:r w:rsidRPr="000E2F93">
        <w:rPr>
          <w:rFonts w:ascii="Traditional Arabic" w:hAnsi="Traditional Arabic" w:cs="Traditional Arabic" w:hint="cs"/>
          <w:color w:val="FF0000"/>
          <w:rtl/>
        </w:rPr>
        <w:t>ی</w:t>
      </w:r>
      <w:r w:rsidRPr="000E2F93">
        <w:rPr>
          <w:rFonts w:ascii="Traditional Arabic" w:hAnsi="Traditional Arabic" w:cs="Traditional Arabic" w:hint="eastAsia"/>
          <w:color w:val="FF0000"/>
          <w:rtl/>
        </w:rPr>
        <w:t>دگاه‌ها</w:t>
      </w:r>
      <w:r w:rsidRPr="000E2F93">
        <w:rPr>
          <w:rFonts w:ascii="Traditional Arabic" w:hAnsi="Traditional Arabic" w:cs="Traditional Arabic" w:hint="cs"/>
          <w:color w:val="FF0000"/>
          <w:rtl/>
        </w:rPr>
        <w:t>ی</w:t>
      </w:r>
      <w:r w:rsidR="000E142F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bookmarkEnd w:id="9"/>
    </w:p>
    <w:p w:rsidR="000E142F" w:rsidRPr="000E2F93" w:rsidRDefault="001A133C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این </w:t>
      </w:r>
      <w:r w:rsidR="00F05F63" w:rsidRPr="000E2F93">
        <w:rPr>
          <w:rFonts w:ascii="Traditional Arabic" w:hAnsi="Traditional Arabic" w:cs="Traditional Arabic" w:hint="cs"/>
          <w:rtl/>
        </w:rPr>
        <w:t xml:space="preserve">مباحث را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Pr="000E2F93">
        <w:rPr>
          <w:rFonts w:ascii="Traditional Arabic" w:hAnsi="Traditional Arabic" w:cs="Traditional Arabic" w:hint="cs"/>
          <w:rtl/>
        </w:rPr>
        <w:t xml:space="preserve"> در چند محور خلاصه کرد که چند محور اول</w:t>
      </w:r>
      <w:r w:rsidR="00F05F63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محورهای عمده و زیر بنایی</w:t>
      </w:r>
      <w:r w:rsidR="00F05F63" w:rsidRPr="000E2F93">
        <w:rPr>
          <w:rFonts w:ascii="Traditional Arabic" w:hAnsi="Traditional Arabic" w:cs="Traditional Arabic" w:hint="cs"/>
          <w:rtl/>
        </w:rPr>
        <w:t xml:space="preserve"> و</w:t>
      </w:r>
      <w:r w:rsidRPr="000E2F93">
        <w:rPr>
          <w:rFonts w:ascii="Traditional Arabic" w:hAnsi="Traditional Arabic" w:cs="Traditional Arabic" w:hint="cs"/>
          <w:rtl/>
        </w:rPr>
        <w:t xml:space="preserve"> بعضی </w:t>
      </w:r>
      <w:r w:rsidR="00B4298E" w:rsidRPr="000E2F93">
        <w:rPr>
          <w:rFonts w:ascii="Traditional Arabic" w:hAnsi="Traditional Arabic" w:cs="Traditional Arabic" w:hint="cs"/>
          <w:rtl/>
        </w:rPr>
        <w:t>ه</w:t>
      </w:r>
      <w:r w:rsidRPr="000E2F93">
        <w:rPr>
          <w:rFonts w:ascii="Traditional Arabic" w:hAnsi="Traditional Arabic" w:cs="Traditional Arabic" w:hint="cs"/>
          <w:rtl/>
        </w:rPr>
        <w:t xml:space="preserve">م محورهای فرعی </w:t>
      </w:r>
      <w:r w:rsidR="00F05F63" w:rsidRPr="000E2F93">
        <w:rPr>
          <w:rFonts w:ascii="Traditional Arabic" w:hAnsi="Traditional Arabic" w:cs="Traditional Arabic" w:hint="cs"/>
          <w:rtl/>
        </w:rPr>
        <w:t>هستند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D93211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0" w:name="_Toc396721125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>دیدگاه</w:t>
      </w:r>
      <w:r w:rsidR="000E142F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E5552" w:rsidRPr="000E2F93">
        <w:rPr>
          <w:rFonts w:ascii="Traditional Arabic" w:hAnsi="Traditional Arabic" w:cs="Traditional Arabic" w:hint="cs"/>
          <w:color w:val="FF0000"/>
          <w:rtl/>
        </w:rPr>
        <w:t>اصلی</w:t>
      </w:r>
      <w:bookmarkEnd w:id="10"/>
    </w:p>
    <w:p w:rsidR="00597D7B" w:rsidRPr="000E2F93" w:rsidRDefault="001A133C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اولین و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نکته این نظریه و تئوری در مقابل اصولیین این است که اخبار و احادیثی که از ائمه طاهرین صلوات الله علیهم اجمعین به دست ما رسیده است</w:t>
      </w:r>
      <w:r w:rsidR="00597D7B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05F63" w:rsidRPr="000E2F93">
        <w:rPr>
          <w:rFonts w:ascii="Traditional Arabic" w:hAnsi="Traditional Arabic" w:cs="Traditional Arabic" w:hint="cs"/>
          <w:rtl/>
        </w:rPr>
        <w:t>به صورت مطلق دارای</w:t>
      </w:r>
      <w:r w:rsidRPr="000E2F93">
        <w:rPr>
          <w:rFonts w:ascii="Traditional Arabic" w:hAnsi="Traditional Arabic" w:cs="Traditional Arabic" w:hint="cs"/>
          <w:rtl/>
        </w:rPr>
        <w:t xml:space="preserve"> یک جایگاه محوری در فهم معارف</w:t>
      </w:r>
      <w:r w:rsidR="00597D7B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به ویژه در شناخت احکام و پی بردن به </w:t>
      </w:r>
      <w:r w:rsidR="00F05F63" w:rsidRPr="000E2F93">
        <w:rPr>
          <w:rFonts w:ascii="Traditional Arabic" w:hAnsi="Traditional Arabic" w:cs="Traditional Arabic" w:hint="cs"/>
          <w:rtl/>
        </w:rPr>
        <w:t>آ</w:t>
      </w:r>
      <w:r w:rsidRPr="000E2F93">
        <w:rPr>
          <w:rFonts w:ascii="Traditional Arabic" w:hAnsi="Traditional Arabic" w:cs="Traditional Arabic" w:hint="cs"/>
          <w:rtl/>
        </w:rPr>
        <w:t>نچه ائمه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از ما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خواستند</w:t>
      </w:r>
      <w:r w:rsidR="00F05F63" w:rsidRPr="000E2F93">
        <w:rPr>
          <w:rFonts w:ascii="Traditional Arabic" w:hAnsi="Traditional Arabic" w:cs="Traditional Arabic" w:hint="cs"/>
          <w:rtl/>
        </w:rPr>
        <w:t>، هستند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597D7B" w:rsidRPr="000E2F93" w:rsidRDefault="001A133C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روح الفوائد المدنی</w:t>
      </w:r>
      <w:r w:rsidR="00F05F63" w:rsidRPr="000E2F93">
        <w:rPr>
          <w:rFonts w:ascii="Traditional Arabic" w:hAnsi="Traditional Arabic" w:cs="Traditional Arabic" w:hint="cs"/>
          <w:rtl/>
        </w:rPr>
        <w:t>ة</w:t>
      </w:r>
      <w:r w:rsidRPr="000E2F93">
        <w:rPr>
          <w:rFonts w:ascii="Traditional Arabic" w:hAnsi="Traditional Arabic" w:cs="Traditional Arabic" w:hint="cs"/>
          <w:rtl/>
        </w:rPr>
        <w:t xml:space="preserve"> در حقیقت این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 xml:space="preserve"> که رکن و محور اصلی</w:t>
      </w:r>
      <w:r w:rsidR="00597D7B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اخبار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F05F63" w:rsidRPr="000E2F93">
        <w:rPr>
          <w:rFonts w:ascii="Traditional Arabic" w:hAnsi="Traditional Arabic" w:cs="Traditional Arabic" w:hint="cs"/>
          <w:rtl/>
        </w:rPr>
        <w:t>؛</w:t>
      </w:r>
      <w:r w:rsidRPr="000E2F93">
        <w:rPr>
          <w:rFonts w:ascii="Traditional Arabic" w:hAnsi="Traditional Arabic" w:cs="Traditional Arabic" w:hint="cs"/>
          <w:rtl/>
        </w:rPr>
        <w:t xml:space="preserve"> همین اخبار و احادیثی که </w:t>
      </w:r>
      <w:r w:rsidR="006A6C39" w:rsidRPr="000E2F93">
        <w:rPr>
          <w:rFonts w:ascii="Traditional Arabic" w:hAnsi="Traditional Arabic" w:cs="Traditional Arabic" w:hint="eastAsia"/>
          <w:rtl/>
        </w:rPr>
        <w:t>غالباً</w:t>
      </w:r>
      <w:r w:rsidRPr="000E2F93">
        <w:rPr>
          <w:rFonts w:ascii="Traditional Arabic" w:hAnsi="Traditional Arabic" w:cs="Traditional Arabic" w:hint="cs"/>
          <w:rtl/>
        </w:rPr>
        <w:t xml:space="preserve"> اخبار آحاد</w:t>
      </w:r>
      <w:r w:rsidR="00F05F63" w:rsidRPr="000E2F93">
        <w:rPr>
          <w:rFonts w:ascii="Traditional Arabic" w:hAnsi="Traditional Arabic" w:cs="Traditional Arabic" w:hint="cs"/>
          <w:rtl/>
        </w:rPr>
        <w:t xml:space="preserve"> بوده</w:t>
      </w:r>
      <w:r w:rsidRPr="000E2F93">
        <w:rPr>
          <w:rFonts w:ascii="Traditional Arabic" w:hAnsi="Traditional Arabic" w:cs="Traditional Arabic" w:hint="cs"/>
          <w:rtl/>
        </w:rPr>
        <w:t xml:space="preserve"> و بخش معظمی از </w:t>
      </w:r>
      <w:r w:rsidR="00F05F63" w:rsidRPr="000E2F93">
        <w:rPr>
          <w:rFonts w:ascii="Traditional Arabic" w:hAnsi="Traditional Arabic" w:cs="Traditional Arabic" w:hint="cs"/>
          <w:rtl/>
        </w:rPr>
        <w:t>آن</w:t>
      </w:r>
      <w:r w:rsidRPr="000E2F93">
        <w:rPr>
          <w:rFonts w:ascii="Traditional Arabic" w:hAnsi="Traditional Arabic" w:cs="Traditional Arabic" w:hint="cs"/>
          <w:rtl/>
        </w:rPr>
        <w:t xml:space="preserve"> در کتب اربعه آمده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 و</w:t>
      </w:r>
      <w:r w:rsidRPr="000E2F93">
        <w:rPr>
          <w:rFonts w:ascii="Traditional Arabic" w:hAnsi="Traditional Arabic" w:cs="Traditional Arabic" w:hint="cs"/>
          <w:rtl/>
        </w:rPr>
        <w:t xml:space="preserve"> بخشی هم در سایر کتب و منابع</w:t>
      </w:r>
      <w:r w:rsidR="00F05F63" w:rsidRPr="000E2F93">
        <w:rPr>
          <w:rFonts w:ascii="Traditional Arabic" w:hAnsi="Traditional Arabic" w:cs="Traditional Arabic" w:hint="cs"/>
          <w:rtl/>
        </w:rPr>
        <w:t xml:space="preserve"> موجود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F05F63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این نک</w:t>
      </w:r>
      <w:r w:rsidR="00A92AB5" w:rsidRPr="000E2F93">
        <w:rPr>
          <w:rFonts w:ascii="Traditional Arabic" w:hAnsi="Traditional Arabic" w:cs="Traditional Arabic" w:hint="cs"/>
          <w:rtl/>
        </w:rPr>
        <w:t xml:space="preserve">ته اصلی و پایه حرفی است که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A92AB5" w:rsidRPr="000E2F93">
        <w:rPr>
          <w:rFonts w:ascii="Traditional Arabic" w:hAnsi="Traditional Arabic" w:cs="Traditional Arabic" w:hint="cs"/>
          <w:rtl/>
        </w:rPr>
        <w:t xml:space="preserve"> مثل استرآبادی بر </w:t>
      </w:r>
      <w:r w:rsidR="00F05F63" w:rsidRPr="000E2F93">
        <w:rPr>
          <w:rFonts w:ascii="Traditional Arabic" w:hAnsi="Traditional Arabic" w:cs="Traditional Arabic" w:hint="cs"/>
          <w:rtl/>
        </w:rPr>
        <w:t>آ</w:t>
      </w:r>
      <w:r w:rsidR="00A92AB5" w:rsidRPr="000E2F93">
        <w:rPr>
          <w:rFonts w:ascii="Traditional Arabic" w:hAnsi="Traditional Arabic" w:cs="Traditional Arabic" w:hint="cs"/>
          <w:rtl/>
        </w:rPr>
        <w:t>ن تأکید دارند و مبتنی بر این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</w:t>
      </w:r>
      <w:r w:rsidR="00A92AB5" w:rsidRPr="000E2F93">
        <w:rPr>
          <w:rFonts w:ascii="Traditional Arabic" w:hAnsi="Traditional Arabic" w:cs="Traditional Arabic" w:hint="cs"/>
          <w:rtl/>
        </w:rPr>
        <w:t xml:space="preserve"> که </w:t>
      </w:r>
      <w:r w:rsidR="00F05F63" w:rsidRPr="000E2F93">
        <w:rPr>
          <w:rFonts w:ascii="Traditional Arabic" w:hAnsi="Traditional Arabic" w:cs="Traditional Arabic" w:hint="cs"/>
          <w:rtl/>
        </w:rPr>
        <w:t>تمام</w:t>
      </w:r>
      <w:r w:rsidR="00A92AB5" w:rsidRPr="000E2F93">
        <w:rPr>
          <w:rFonts w:ascii="Traditional Arabic" w:hAnsi="Traditional Arabic" w:cs="Traditional Arabic" w:hint="cs"/>
          <w:rtl/>
        </w:rPr>
        <w:t xml:space="preserve"> اخبار آحادی که در این کتب اربعه آمده </w:t>
      </w:r>
      <w:r w:rsidR="00F05F63" w:rsidRPr="000E2F93">
        <w:rPr>
          <w:rFonts w:ascii="Traditional Arabic" w:hAnsi="Traditional Arabic" w:cs="Traditional Arabic" w:hint="cs"/>
          <w:rtl/>
        </w:rPr>
        <w:t>را باید گفت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موردقبول</w:t>
      </w:r>
      <w:r w:rsidR="00F05F63" w:rsidRPr="000E2F93">
        <w:rPr>
          <w:rFonts w:ascii="Traditional Arabic" w:hAnsi="Traditional Arabic" w:cs="Traditional Arabic" w:hint="cs"/>
          <w:rtl/>
        </w:rPr>
        <w:t xml:space="preserve"> است؛ چرا </w:t>
      </w:r>
      <w:r w:rsidR="00A92AB5" w:rsidRPr="000E2F93">
        <w:rPr>
          <w:rFonts w:ascii="Traditional Arabic" w:hAnsi="Traditional Arabic" w:cs="Traditional Arabic" w:hint="cs"/>
          <w:rtl/>
        </w:rPr>
        <w:t>که</w:t>
      </w:r>
      <w:r w:rsidR="00B4298E" w:rsidRPr="000E2F93">
        <w:rPr>
          <w:rFonts w:ascii="Traditional Arabic" w:hAnsi="Traditional Arabic" w:cs="Traditional Arabic" w:hint="cs"/>
          <w:rtl/>
        </w:rPr>
        <w:t xml:space="preserve"> </w:t>
      </w:r>
      <w:r w:rsidR="00A92AB5" w:rsidRPr="000E2F93">
        <w:rPr>
          <w:rFonts w:ascii="Traditional Arabic" w:hAnsi="Traditional Arabic" w:cs="Traditional Arabic" w:hint="cs"/>
          <w:rtl/>
        </w:rPr>
        <w:t>محفوف به قرائن اطمینان آور</w:t>
      </w:r>
      <w:r w:rsidR="00D97B8B" w:rsidRPr="000E2F93">
        <w:rPr>
          <w:rFonts w:ascii="Traditional Arabic" w:hAnsi="Traditional Arabic" w:cs="Traditional Arabic" w:hint="cs"/>
          <w:rtl/>
        </w:rPr>
        <w:t>ند و</w:t>
      </w:r>
      <w:r w:rsidR="00A92AB5" w:rsidRPr="000E2F93">
        <w:rPr>
          <w:rFonts w:ascii="Traditional Arabic" w:hAnsi="Traditional Arabic" w:cs="Traditional Arabic" w:hint="cs"/>
          <w:rtl/>
        </w:rPr>
        <w:t xml:space="preserve"> خبر واحد محفوف به قرائن</w:t>
      </w:r>
      <w:r w:rsidR="00D97B8B" w:rsidRPr="000E2F93">
        <w:rPr>
          <w:rFonts w:ascii="Traditional Arabic" w:hAnsi="Traditional Arabic" w:cs="Traditional Arabic" w:hint="cs"/>
          <w:rtl/>
        </w:rPr>
        <w:t>،</w:t>
      </w:r>
      <w:r w:rsidR="00A92AB5" w:rsidRPr="000E2F93">
        <w:rPr>
          <w:rFonts w:ascii="Traditional Arabic" w:hAnsi="Traditional Arabic" w:cs="Traditional Arabic" w:hint="cs"/>
          <w:rtl/>
        </w:rPr>
        <w:t xml:space="preserve"> اعتبار دار</w:t>
      </w:r>
      <w:r w:rsidR="00D97B8B" w:rsidRPr="000E2F93">
        <w:rPr>
          <w:rFonts w:ascii="Traditional Arabic" w:hAnsi="Traditional Arabic" w:cs="Traditional Arabic" w:hint="cs"/>
          <w:rtl/>
        </w:rPr>
        <w:t>د.</w:t>
      </w:r>
      <w:r w:rsidR="00A92AB5" w:rsidRPr="000E2F93">
        <w:rPr>
          <w:rFonts w:ascii="Traditional Arabic" w:hAnsi="Traditional Arabic" w:cs="Traditional Arabic" w:hint="cs"/>
          <w:rtl/>
        </w:rPr>
        <w:t xml:space="preserve"> این </w:t>
      </w:r>
      <w:r w:rsidR="00597D7B" w:rsidRPr="000E2F93">
        <w:rPr>
          <w:rFonts w:ascii="Traditional Arabic" w:hAnsi="Traditional Arabic" w:cs="Traditional Arabic" w:hint="cs"/>
          <w:rtl/>
        </w:rPr>
        <w:t xml:space="preserve">یک </w:t>
      </w:r>
      <w:r w:rsidR="00A92AB5" w:rsidRPr="000E2F93">
        <w:rPr>
          <w:rFonts w:ascii="Traditional Arabic" w:hAnsi="Traditional Arabic" w:cs="Traditional Arabic" w:hint="cs"/>
          <w:rtl/>
        </w:rPr>
        <w:t>مبنای کلی است</w:t>
      </w:r>
      <w:r w:rsidR="00D97B8B" w:rsidRPr="000E2F93">
        <w:rPr>
          <w:rFonts w:ascii="Traditional Arabic" w:hAnsi="Traditional Arabic" w:cs="Traditional Arabic" w:hint="cs"/>
          <w:rtl/>
        </w:rPr>
        <w:t xml:space="preserve"> که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غالباً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D97B8B" w:rsidRPr="000E2F93">
        <w:rPr>
          <w:rFonts w:ascii="Traditional Arabic" w:hAnsi="Traditional Arabic" w:cs="Traditional Arabic" w:hint="cs"/>
          <w:rtl/>
        </w:rPr>
        <w:t xml:space="preserve">همه آن را </w:t>
      </w:r>
      <w:r w:rsidR="00A92AB5" w:rsidRPr="000E2F93">
        <w:rPr>
          <w:rFonts w:ascii="Traditional Arabic" w:hAnsi="Traditional Arabic" w:cs="Traditional Arabic" w:hint="cs"/>
          <w:rtl/>
        </w:rPr>
        <w:t>قبول دارن</w:t>
      </w:r>
      <w:r w:rsidR="00D97B8B" w:rsidRPr="000E2F93">
        <w:rPr>
          <w:rFonts w:ascii="Traditional Arabic" w:hAnsi="Traditional Arabic" w:cs="Traditional Arabic" w:hint="cs"/>
          <w:rtl/>
        </w:rPr>
        <w:t>د</w:t>
      </w:r>
      <w:r w:rsidR="00A92AB5" w:rsidRPr="000E2F93">
        <w:rPr>
          <w:rFonts w:ascii="Traditional Arabic" w:hAnsi="Traditional Arabic" w:cs="Traditional Arabic" w:hint="cs"/>
          <w:rtl/>
        </w:rPr>
        <w:t>. این کبرا را بر عمده اخباری که در کتب اربعه و غیر کتب اربعه آمده</w:t>
      </w:r>
      <w:r w:rsidR="00D97B8B" w:rsidRPr="000E2F93">
        <w:rPr>
          <w:rFonts w:ascii="Traditional Arabic" w:hAnsi="Traditional Arabic" w:cs="Traditional Arabic" w:hint="cs"/>
          <w:rtl/>
        </w:rPr>
        <w:t xml:space="preserve"> است، تطبیق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دهند</w:t>
      </w:r>
      <w:r w:rsidR="00A92AB5" w:rsidRPr="000E2F93">
        <w:rPr>
          <w:rFonts w:ascii="Traditional Arabic" w:hAnsi="Traditional Arabic" w:cs="Traditional Arabic" w:hint="cs"/>
          <w:rtl/>
        </w:rPr>
        <w:t xml:space="preserve">. این صغرا و کبرا در حقیقت یکی از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="00A92AB5" w:rsidRPr="000E2F93">
        <w:rPr>
          <w:rFonts w:ascii="Traditional Arabic" w:hAnsi="Traditional Arabic" w:cs="Traditional Arabic" w:hint="cs"/>
          <w:rtl/>
        </w:rPr>
        <w:t xml:space="preserve"> محورهای این سخن</w:t>
      </w:r>
      <w:r w:rsidR="00D97B8B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A92AB5"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3E5552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1" w:name="_Toc396721126"/>
      <w:r w:rsidRPr="000E2F93">
        <w:rPr>
          <w:rFonts w:ascii="Traditional Arabic" w:hAnsi="Traditional Arabic" w:cs="Traditional Arabic" w:hint="cs"/>
          <w:color w:val="FF0000"/>
          <w:rtl/>
        </w:rPr>
        <w:t xml:space="preserve">تشریح این </w:t>
      </w:r>
      <w:r w:rsidR="00D93211" w:rsidRPr="000E2F93">
        <w:rPr>
          <w:rFonts w:ascii="Traditional Arabic" w:hAnsi="Traditional Arabic" w:cs="Traditional Arabic" w:hint="cs"/>
          <w:color w:val="FF0000"/>
          <w:rtl/>
        </w:rPr>
        <w:t>دیدگاه</w:t>
      </w:r>
      <w:bookmarkEnd w:id="11"/>
    </w:p>
    <w:p w:rsidR="00597D7B" w:rsidRPr="000E2F93" w:rsidRDefault="0035663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همان‌طور</w:t>
      </w:r>
      <w:r w:rsidR="00597D7B" w:rsidRPr="000E2F93">
        <w:rPr>
          <w:rFonts w:ascii="Traditional Arabic" w:hAnsi="Traditional Arabic" w:cs="Traditional Arabic" w:hint="cs"/>
          <w:rtl/>
        </w:rPr>
        <w:t xml:space="preserve"> که گفته شد، این </w:t>
      </w:r>
      <w:r w:rsidR="00A92AB5" w:rsidRPr="000E2F93">
        <w:rPr>
          <w:rFonts w:ascii="Traditional Arabic" w:hAnsi="Traditional Arabic" w:cs="Traditional Arabic" w:hint="cs"/>
          <w:rtl/>
        </w:rPr>
        <w:t>کبرا را همه قبول دارن</w:t>
      </w:r>
      <w:r w:rsidR="00D97B8B" w:rsidRPr="000E2F93">
        <w:rPr>
          <w:rFonts w:ascii="Traditional Arabic" w:hAnsi="Traditional Arabic" w:cs="Traditional Arabic" w:hint="cs"/>
          <w:rtl/>
        </w:rPr>
        <w:t>د</w:t>
      </w:r>
      <w:r w:rsidR="00A92AB5" w:rsidRPr="000E2F93">
        <w:rPr>
          <w:rFonts w:ascii="Traditional Arabic" w:hAnsi="Traditional Arabic" w:cs="Traditional Arabic" w:hint="cs"/>
          <w:rtl/>
        </w:rPr>
        <w:t xml:space="preserve"> که خبر واحد محفوف به قرائن اعتبار دار</w:t>
      </w:r>
      <w:r w:rsidR="00D97B8B" w:rsidRPr="000E2F93">
        <w:rPr>
          <w:rFonts w:ascii="Traditional Arabic" w:hAnsi="Traditional Arabic" w:cs="Traditional Arabic" w:hint="cs"/>
          <w:rtl/>
        </w:rPr>
        <w:t>د</w:t>
      </w:r>
      <w:r w:rsidR="00A92AB5" w:rsidRPr="000E2F93">
        <w:rPr>
          <w:rFonts w:ascii="Traditional Arabic" w:hAnsi="Traditional Arabic" w:cs="Traditional Arabic" w:hint="cs"/>
          <w:rtl/>
        </w:rPr>
        <w:t xml:space="preserve">. قرائن لازم نیست علم به معنای منطقی </w:t>
      </w:r>
      <w:r w:rsidR="00B4298E" w:rsidRPr="000E2F93">
        <w:rPr>
          <w:rFonts w:ascii="Traditional Arabic" w:hAnsi="Traditional Arabic" w:cs="Traditional Arabic" w:hint="cs"/>
          <w:rtl/>
        </w:rPr>
        <w:t>یا</w:t>
      </w:r>
      <w:r w:rsidR="00A92AB5" w:rsidRPr="000E2F93">
        <w:rPr>
          <w:rFonts w:ascii="Traditional Arabic" w:hAnsi="Traditional Arabic" w:cs="Traditional Arabic" w:hint="cs"/>
          <w:rtl/>
        </w:rPr>
        <w:t xml:space="preserve"> برهانی به وجود بیا</w:t>
      </w:r>
      <w:r w:rsidR="00D97B8B" w:rsidRPr="000E2F93">
        <w:rPr>
          <w:rFonts w:ascii="Traditional Arabic" w:hAnsi="Traditional Arabic" w:cs="Traditional Arabic" w:hint="cs"/>
          <w:rtl/>
        </w:rPr>
        <w:t>ورد، بلکه</w:t>
      </w:r>
      <w:r w:rsidR="00A92AB5" w:rsidRPr="000E2F93">
        <w:rPr>
          <w:rFonts w:ascii="Traditional Arabic" w:hAnsi="Traditional Arabic" w:cs="Traditional Arabic" w:hint="cs"/>
          <w:rtl/>
        </w:rPr>
        <w:t xml:space="preserve"> علم به معنای عرفی</w:t>
      </w:r>
      <w:r w:rsidR="00D97B8B" w:rsidRPr="000E2F93">
        <w:rPr>
          <w:rFonts w:ascii="Traditional Arabic" w:hAnsi="Traditional Arabic" w:cs="Traditional Arabic" w:hint="cs"/>
          <w:rtl/>
        </w:rPr>
        <w:t xml:space="preserve"> کافی است</w:t>
      </w:r>
      <w:r w:rsidR="00A92AB5" w:rsidRPr="000E2F93">
        <w:rPr>
          <w:rFonts w:ascii="Traditional Arabic" w:hAnsi="Traditional Arabic" w:cs="Traditional Arabic" w:hint="cs"/>
          <w:rtl/>
        </w:rPr>
        <w:t xml:space="preserve">. این کبرا </w:t>
      </w:r>
      <w:r w:rsidRPr="000E2F93">
        <w:rPr>
          <w:rFonts w:ascii="Traditional Arabic" w:hAnsi="Traditional Arabic" w:cs="Traditional Arabic" w:hint="cs"/>
          <w:rtl/>
        </w:rPr>
        <w:t>موردقبول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D97B8B" w:rsidRPr="000E2F93">
        <w:rPr>
          <w:rFonts w:ascii="Traditional Arabic" w:hAnsi="Traditional Arabic" w:cs="Traditional Arabic" w:hint="cs"/>
          <w:rtl/>
        </w:rPr>
        <w:t>همه از جمله اصولیین است</w:t>
      </w:r>
      <w:r w:rsidR="00A92AB5" w:rsidRPr="000E2F93">
        <w:rPr>
          <w:rFonts w:ascii="Traditional Arabic" w:hAnsi="Traditional Arabic" w:cs="Traditional Arabic" w:hint="cs"/>
          <w:rtl/>
        </w:rPr>
        <w:t>.</w:t>
      </w:r>
    </w:p>
    <w:p w:rsidR="00A95B82" w:rsidRPr="000E2F93" w:rsidRDefault="00D97B8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سخن</w:t>
      </w:r>
      <w:r w:rsidR="00B4298E" w:rsidRPr="000E2F93">
        <w:rPr>
          <w:rFonts w:ascii="Traditional Arabic" w:hAnsi="Traditional Arabic" w:cs="Traditional Arabic" w:hint="cs"/>
          <w:rtl/>
        </w:rPr>
        <w:t xml:space="preserve"> اصلی استرآبادی و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eastAsia"/>
          <w:rtl/>
        </w:rPr>
        <w:t>ازا</w:t>
      </w:r>
      <w:r w:rsidR="00356632" w:rsidRPr="000E2F93">
        <w:rPr>
          <w:rFonts w:ascii="Traditional Arabic" w:hAnsi="Traditional Arabic" w:cs="Traditional Arabic" w:hint="cs"/>
          <w:rtl/>
        </w:rPr>
        <w:t>ی</w:t>
      </w:r>
      <w:r w:rsidR="00356632" w:rsidRPr="000E2F93">
        <w:rPr>
          <w:rFonts w:ascii="Traditional Arabic" w:hAnsi="Traditional Arabic" w:cs="Traditional Arabic" w:hint="eastAsia"/>
          <w:rtl/>
        </w:rPr>
        <w:t>ن‌دست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این است</w:t>
      </w:r>
      <w:r w:rsidR="00A92AB5" w:rsidRPr="000E2F93">
        <w:rPr>
          <w:rFonts w:ascii="Traditional Arabic" w:hAnsi="Traditional Arabic" w:cs="Traditional Arabic" w:hint="cs"/>
          <w:rtl/>
        </w:rPr>
        <w:t xml:space="preserve"> که این گنجینه حدیثی که در دست شیعه است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A92AB5" w:rsidRPr="000E2F93">
        <w:rPr>
          <w:rFonts w:ascii="Traditional Arabic" w:hAnsi="Traditional Arabic" w:cs="Traditional Arabic" w:hint="cs"/>
          <w:rtl/>
        </w:rPr>
        <w:t xml:space="preserve"> این تراث حدیثی که امروز به دست ما رسیده و وزن اصلی آن </w:t>
      </w:r>
      <w:r w:rsidRPr="000E2F93">
        <w:rPr>
          <w:rFonts w:ascii="Traditional Arabic" w:hAnsi="Traditional Arabic" w:cs="Traditional Arabic" w:hint="cs"/>
          <w:rtl/>
        </w:rPr>
        <w:t xml:space="preserve">در </w:t>
      </w:r>
      <w:r w:rsidR="00A92AB5" w:rsidRPr="000E2F93">
        <w:rPr>
          <w:rFonts w:ascii="Traditional Arabic" w:hAnsi="Traditional Arabic" w:cs="Traditional Arabic" w:hint="cs"/>
          <w:rtl/>
        </w:rPr>
        <w:t xml:space="preserve">کتب اربعه است، مصداق این کبرای کلی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Pr="000E2F93">
        <w:rPr>
          <w:rFonts w:ascii="Traditional Arabic" w:hAnsi="Traditional Arabic" w:cs="Traditional Arabic" w:hint="cs"/>
          <w:rtl/>
        </w:rPr>
        <w:t>. این احادیث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غالباً</w:t>
      </w:r>
      <w:r w:rsidR="00A92AB5" w:rsidRPr="000E2F93">
        <w:rPr>
          <w:rFonts w:ascii="Traditional Arabic" w:hAnsi="Traditional Arabic" w:cs="Traditional Arabic" w:hint="cs"/>
          <w:rtl/>
        </w:rPr>
        <w:t xml:space="preserve"> محفوف به قرائن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92AB5" w:rsidRPr="000E2F93">
        <w:rPr>
          <w:rFonts w:ascii="Traditional Arabic" w:hAnsi="Traditional Arabic" w:cs="Traditional Arabic" w:hint="cs"/>
          <w:rtl/>
        </w:rPr>
        <w:t xml:space="preserve">اطمینان </w:t>
      </w:r>
      <w:r w:rsidRPr="000E2F93">
        <w:rPr>
          <w:rFonts w:ascii="Traditional Arabic" w:hAnsi="Traditional Arabic" w:cs="Traditional Arabic" w:hint="cs"/>
          <w:rtl/>
        </w:rPr>
        <w:t>آور هستند</w:t>
      </w:r>
      <w:r w:rsidR="00A95B82" w:rsidRPr="000E2F93">
        <w:rPr>
          <w:rFonts w:ascii="Traditional Arabic" w:hAnsi="Traditional Arabic" w:cs="Traditional Arabic" w:hint="cs"/>
          <w:rtl/>
        </w:rPr>
        <w:t>.</w:t>
      </w:r>
    </w:p>
    <w:p w:rsidR="00A95B82" w:rsidRPr="000E2F93" w:rsidRDefault="00E7167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استرآبادی</w:t>
      </w:r>
      <w:r w:rsidR="00D97B8B" w:rsidRPr="000E2F93">
        <w:rPr>
          <w:rFonts w:ascii="Traditional Arabic" w:hAnsi="Traditional Arabic" w:cs="Traditional Arabic" w:hint="cs"/>
          <w:rtl/>
        </w:rPr>
        <w:t xml:space="preserve"> بر این ادعا </w:t>
      </w:r>
      <w:r w:rsidR="00AD22D2" w:rsidRPr="000E2F93">
        <w:rPr>
          <w:rFonts w:ascii="Traditional Arabic" w:hAnsi="Traditional Arabic" w:cs="Traditional Arabic" w:hint="eastAsia"/>
          <w:rtl/>
        </w:rPr>
        <w:t>ده‌ها</w:t>
      </w:r>
      <w:r w:rsidR="00A92AB5" w:rsidRPr="000E2F93">
        <w:rPr>
          <w:rFonts w:ascii="Traditional Arabic" w:hAnsi="Traditional Arabic" w:cs="Traditional Arabic" w:hint="cs"/>
          <w:rtl/>
        </w:rPr>
        <w:t xml:space="preserve"> شاهد از اخبار و تاریخ و سیره در </w:t>
      </w:r>
      <w:r w:rsidR="00D97B8B" w:rsidRPr="000E2F93">
        <w:rPr>
          <w:rFonts w:ascii="Traditional Arabic" w:hAnsi="Traditional Arabic" w:cs="Traditional Arabic" w:hint="cs"/>
          <w:rtl/>
        </w:rPr>
        <w:t>کتابش نقل کرده و</w:t>
      </w:r>
      <w:r w:rsidR="00A92AB5" w:rsidRPr="000E2F93">
        <w:rPr>
          <w:rFonts w:ascii="Traditional Arabic" w:hAnsi="Traditional Arabic" w:cs="Traditional Arabic" w:hint="cs"/>
          <w:rtl/>
        </w:rPr>
        <w:t xml:space="preserve"> دیگران</w:t>
      </w:r>
      <w:r w:rsidR="00D97B8B" w:rsidRPr="000E2F93">
        <w:rPr>
          <w:rFonts w:ascii="Traditional Arabic" w:hAnsi="Traditional Arabic" w:cs="Traditional Arabic" w:hint="cs"/>
          <w:rtl/>
        </w:rPr>
        <w:t xml:space="preserve"> نیز</w:t>
      </w:r>
      <w:r w:rsidR="00A92AB5" w:rsidRPr="000E2F93">
        <w:rPr>
          <w:rFonts w:ascii="Traditional Arabic" w:hAnsi="Traditional Arabic" w:cs="Traditional Arabic" w:hint="cs"/>
          <w:rtl/>
        </w:rPr>
        <w:t xml:space="preserve"> در جاهای دیگ</w:t>
      </w:r>
      <w:r w:rsidR="00D97B8B" w:rsidRPr="000E2F93">
        <w:rPr>
          <w:rFonts w:ascii="Traditional Arabic" w:hAnsi="Traditional Arabic" w:cs="Traditional Arabic" w:hint="cs"/>
          <w:rtl/>
        </w:rPr>
        <w:t>ر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آورده‌اند</w:t>
      </w:r>
      <w:r w:rsidR="00D97B8B" w:rsidRPr="000E2F93">
        <w:rPr>
          <w:rFonts w:ascii="Traditional Arabic" w:hAnsi="Traditional Arabic" w:cs="Traditional Arabic" w:hint="cs"/>
          <w:rtl/>
        </w:rPr>
        <w:t xml:space="preserve"> تا این</w:t>
      </w:r>
      <w:r w:rsidR="00A92AB5" w:rsidRPr="000E2F93">
        <w:rPr>
          <w:rFonts w:ascii="Traditional Arabic" w:hAnsi="Traditional Arabic" w:cs="Traditional Arabic" w:hint="cs"/>
          <w:rtl/>
        </w:rPr>
        <w:t xml:space="preserve"> صغرا</w:t>
      </w:r>
      <w:r w:rsidR="00D97B8B" w:rsidRPr="000E2F93">
        <w:rPr>
          <w:rFonts w:ascii="Traditional Arabic" w:hAnsi="Traditional Arabic" w:cs="Traditional Arabic" w:hint="cs"/>
          <w:rtl/>
        </w:rPr>
        <w:t xml:space="preserve"> را ثابت کنند</w:t>
      </w:r>
      <w:r w:rsidR="00A92AB5" w:rsidRPr="000E2F93">
        <w:rPr>
          <w:rFonts w:ascii="Traditional Arabic" w:hAnsi="Traditional Arabic" w:cs="Traditional Arabic" w:hint="cs"/>
          <w:rtl/>
        </w:rPr>
        <w:t xml:space="preserve"> که این گنجینه حدیثی یا متواتر </w:t>
      </w:r>
      <w:r w:rsidR="00D97B8B" w:rsidRPr="000E2F93">
        <w:rPr>
          <w:rFonts w:ascii="Traditional Arabic" w:hAnsi="Traditional Arabic" w:cs="Traditional Arabic" w:hint="cs"/>
          <w:rtl/>
        </w:rPr>
        <w:t>است و</w:t>
      </w:r>
      <w:r w:rsidR="00A92AB5" w:rsidRPr="000E2F93">
        <w:rPr>
          <w:rFonts w:ascii="Traditional Arabic" w:hAnsi="Traditional Arabic" w:cs="Traditional Arabic" w:hint="cs"/>
          <w:rtl/>
        </w:rPr>
        <w:t xml:space="preserve"> یا آحادی است که محفوف به قرائن</w:t>
      </w:r>
      <w:r w:rsidR="00D97B8B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="00A92AB5" w:rsidRPr="000E2F93">
        <w:rPr>
          <w:rFonts w:ascii="Traditional Arabic" w:hAnsi="Traditional Arabic" w:cs="Traditional Arabic" w:hint="cs"/>
          <w:rtl/>
        </w:rPr>
        <w:t>. اگر این شواهد را کسی بپذیر</w:t>
      </w:r>
      <w:r w:rsidR="00D97B8B" w:rsidRPr="000E2F93">
        <w:rPr>
          <w:rFonts w:ascii="Traditional Arabic" w:hAnsi="Traditional Arabic" w:cs="Traditional Arabic" w:hint="cs"/>
          <w:rtl/>
        </w:rPr>
        <w:t>د</w:t>
      </w:r>
      <w:r w:rsidR="00A92AB5" w:rsidRPr="000E2F93">
        <w:rPr>
          <w:rFonts w:ascii="Traditional Arabic" w:hAnsi="Traditional Arabic" w:cs="Traditional Arabic" w:hint="cs"/>
          <w:rtl/>
        </w:rPr>
        <w:t xml:space="preserve"> در حقیقت نگاهش به این گنجینه و تراث</w:t>
      </w:r>
      <w:r w:rsidR="00D97B8B" w:rsidRPr="000E2F93">
        <w:rPr>
          <w:rFonts w:ascii="Traditional Arabic" w:hAnsi="Traditional Arabic" w:cs="Traditional Arabic" w:hint="cs"/>
          <w:rtl/>
        </w:rPr>
        <w:t xml:space="preserve"> با آن نگاهی که در نقطه مقابل وجود دارد،</w:t>
      </w:r>
      <w:r w:rsidR="00A92AB5" w:rsidRPr="000E2F93">
        <w:rPr>
          <w:rFonts w:ascii="Traditional Arabic" w:hAnsi="Traditional Arabic" w:cs="Traditional Arabic" w:hint="cs"/>
          <w:rtl/>
        </w:rPr>
        <w:t xml:space="preserve"> خیلی فرق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A95B82" w:rsidRPr="000E2F93">
        <w:rPr>
          <w:rFonts w:ascii="Traditional Arabic" w:hAnsi="Traditional Arabic" w:cs="Traditional Arabic" w:hint="cs"/>
          <w:rtl/>
        </w:rPr>
        <w:t>.</w:t>
      </w:r>
    </w:p>
    <w:p w:rsidR="00A95B82" w:rsidRPr="000E2F93" w:rsidRDefault="00D97B8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طبق این</w:t>
      </w:r>
      <w:r w:rsidR="00A92AB5" w:rsidRPr="000E2F93">
        <w:rPr>
          <w:rFonts w:ascii="Traditional Arabic" w:hAnsi="Traditional Arabic" w:cs="Traditional Arabic" w:hint="cs"/>
          <w:rtl/>
        </w:rPr>
        <w:t xml:space="preserve"> نگاه </w:t>
      </w:r>
      <w:r w:rsidR="006A6C39" w:rsidRPr="000E2F93">
        <w:rPr>
          <w:rFonts w:ascii="Traditional Arabic" w:hAnsi="Traditional Arabic" w:cs="Traditional Arabic" w:hint="eastAsia"/>
          <w:rtl/>
        </w:rPr>
        <w:t>عمدتاً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این احادیث</w:t>
      </w:r>
      <w:r w:rsidR="00A92AB5" w:rsidRPr="000E2F93">
        <w:rPr>
          <w:rFonts w:ascii="Traditional Arabic" w:hAnsi="Traditional Arabic" w:cs="Traditional Arabic" w:hint="cs"/>
          <w:rtl/>
        </w:rPr>
        <w:t xml:space="preserve"> باید مورد اعتماد قرار بگیر</w:t>
      </w:r>
      <w:r w:rsidRPr="000E2F93">
        <w:rPr>
          <w:rFonts w:ascii="Traditional Arabic" w:hAnsi="Traditional Arabic" w:cs="Traditional Arabic" w:hint="cs"/>
          <w:rtl/>
        </w:rPr>
        <w:t>د و</w:t>
      </w:r>
      <w:r w:rsidR="00A95B82" w:rsidRPr="000E2F93">
        <w:rPr>
          <w:rFonts w:ascii="Traditional Arabic" w:hAnsi="Traditional Arabic" w:cs="Traditional Arabic" w:hint="cs"/>
          <w:rtl/>
        </w:rPr>
        <w:t xml:space="preserve"> دارای</w:t>
      </w:r>
      <w:r w:rsidR="00A92AB5" w:rsidRPr="000E2F93">
        <w:rPr>
          <w:rFonts w:ascii="Traditional Arabic" w:hAnsi="Traditional Arabic" w:cs="Traditional Arabic" w:hint="cs"/>
          <w:rtl/>
        </w:rPr>
        <w:t xml:space="preserve"> اعتبار </w:t>
      </w:r>
      <w:r w:rsidRPr="000E2F93">
        <w:rPr>
          <w:rFonts w:ascii="Traditional Arabic" w:hAnsi="Traditional Arabic" w:cs="Traditional Arabic" w:hint="cs"/>
          <w:rtl/>
        </w:rPr>
        <w:t>و</w:t>
      </w:r>
      <w:r w:rsidR="00A92AB5" w:rsidRPr="000E2F93">
        <w:rPr>
          <w:rFonts w:ascii="Traditional Arabic" w:hAnsi="Traditional Arabic" w:cs="Traditional Arabic" w:hint="cs"/>
          <w:rtl/>
        </w:rPr>
        <w:t xml:space="preserve"> حجیت </w:t>
      </w:r>
      <w:r w:rsidR="00A95B82" w:rsidRPr="000E2F93">
        <w:rPr>
          <w:rFonts w:ascii="Traditional Arabic" w:hAnsi="Traditional Arabic" w:cs="Traditional Arabic" w:hint="cs"/>
          <w:rtl/>
        </w:rPr>
        <w:t>است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A92AB5" w:rsidRPr="000E2F93">
        <w:rPr>
          <w:rFonts w:ascii="Traditional Arabic" w:hAnsi="Traditional Arabic" w:cs="Traditional Arabic" w:hint="cs"/>
          <w:rtl/>
        </w:rPr>
        <w:t xml:space="preserve"> به این سادگی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Pr="000E2F93">
        <w:rPr>
          <w:rFonts w:ascii="Traditional Arabic" w:hAnsi="Traditional Arabic" w:cs="Traditional Arabic" w:hint="cs"/>
          <w:rtl/>
        </w:rPr>
        <w:t xml:space="preserve"> از</w:t>
      </w:r>
      <w:r w:rsidR="00A92AB5" w:rsidRPr="000E2F93">
        <w:rPr>
          <w:rFonts w:ascii="Traditional Arabic" w:hAnsi="Traditional Arabic" w:cs="Traditional Arabic" w:hint="cs"/>
          <w:rtl/>
        </w:rPr>
        <w:t xml:space="preserve"> یک حدیثی که در کتب</w:t>
      </w:r>
      <w:r w:rsidRPr="000E2F93">
        <w:rPr>
          <w:rFonts w:ascii="Traditional Arabic" w:hAnsi="Traditional Arabic" w:cs="Traditional Arabic" w:hint="cs"/>
          <w:rtl/>
        </w:rPr>
        <w:t xml:space="preserve"> روایی</w:t>
      </w:r>
      <w:r w:rsidR="00A92AB5" w:rsidRPr="000E2F93">
        <w:rPr>
          <w:rFonts w:ascii="Traditional Arabic" w:hAnsi="Traditional Arabic" w:cs="Traditional Arabic" w:hint="cs"/>
          <w:rtl/>
        </w:rPr>
        <w:t xml:space="preserve"> آمده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چشم‌پوشی</w:t>
      </w:r>
      <w:r w:rsidRPr="000E2F93">
        <w:rPr>
          <w:rFonts w:ascii="Traditional Arabic" w:hAnsi="Traditional Arabic" w:cs="Traditional Arabic" w:hint="cs"/>
          <w:rtl/>
        </w:rPr>
        <w:t xml:space="preserve"> کرد</w:t>
      </w:r>
      <w:r w:rsidR="00A92AB5" w:rsidRPr="000E2F93">
        <w:rPr>
          <w:rFonts w:ascii="Traditional Arabic" w:hAnsi="Traditional Arabic" w:cs="Traditional Arabic" w:hint="cs"/>
          <w:rtl/>
        </w:rPr>
        <w:t xml:space="preserve">. به عبارت </w:t>
      </w:r>
      <w:r w:rsidR="00356632" w:rsidRPr="000E2F93">
        <w:rPr>
          <w:rFonts w:ascii="Traditional Arabic" w:hAnsi="Traditional Arabic" w:cs="Traditional Arabic" w:hint="cs"/>
          <w:rtl/>
        </w:rPr>
        <w:t>دیگر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A92AB5" w:rsidRPr="000E2F93">
        <w:rPr>
          <w:rFonts w:ascii="Traditional Arabic" w:hAnsi="Traditional Arabic" w:cs="Traditional Arabic" w:hint="cs"/>
          <w:rtl/>
        </w:rPr>
        <w:t xml:space="preserve"> معتقدند که </w:t>
      </w:r>
      <w:r w:rsidRPr="000E2F93">
        <w:rPr>
          <w:rFonts w:ascii="Traditional Arabic" w:hAnsi="Traditional Arabic" w:cs="Traditional Arabic" w:hint="cs"/>
          <w:rtl/>
        </w:rPr>
        <w:t>به تعبیر امروزی</w:t>
      </w:r>
      <w:r w:rsidR="00A92AB5" w:rsidRPr="000E2F93">
        <w:rPr>
          <w:rFonts w:ascii="Traditional Arabic" w:hAnsi="Traditional Arabic" w:cs="Traditional Arabic" w:hint="cs"/>
          <w:rtl/>
        </w:rPr>
        <w:t xml:space="preserve"> ائمه طاهرین صلوات الله و سلامه اجمعین</w:t>
      </w:r>
      <w:r w:rsidR="00A95B82" w:rsidRPr="000E2F93">
        <w:rPr>
          <w:rFonts w:ascii="Traditional Arabic" w:hAnsi="Traditional Arabic" w:cs="Traditional Arabic" w:hint="cs"/>
          <w:rtl/>
        </w:rPr>
        <w:t>،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خود </w:t>
      </w:r>
      <w:r w:rsidR="00A92AB5" w:rsidRPr="000E2F93">
        <w:rPr>
          <w:rFonts w:ascii="Traditional Arabic" w:hAnsi="Traditional Arabic" w:cs="Traditional Arabic" w:hint="cs"/>
          <w:rtl/>
        </w:rPr>
        <w:t xml:space="preserve">ماندگاری این گنجینه را </w:t>
      </w:r>
      <w:r w:rsidRPr="000E2F93">
        <w:rPr>
          <w:rFonts w:ascii="Traditional Arabic" w:hAnsi="Traditional Arabic" w:cs="Traditional Arabic" w:hint="cs"/>
          <w:rtl/>
        </w:rPr>
        <w:t xml:space="preserve">مهندسی کرده </w:t>
      </w:r>
      <w:r w:rsidR="00A92AB5" w:rsidRPr="000E2F93">
        <w:rPr>
          <w:rFonts w:ascii="Traditional Arabic" w:hAnsi="Traditional Arabic" w:cs="Traditional Arabic" w:hint="cs"/>
          <w:rtl/>
        </w:rPr>
        <w:t>و ت</w:t>
      </w:r>
      <w:r w:rsidRPr="000E2F93">
        <w:rPr>
          <w:rFonts w:ascii="Traditional Arabic" w:hAnsi="Traditional Arabic" w:cs="Traditional Arabic" w:hint="cs"/>
          <w:rtl/>
        </w:rPr>
        <w:t>د</w:t>
      </w:r>
      <w:r w:rsidR="00A92AB5" w:rsidRPr="000E2F93">
        <w:rPr>
          <w:rFonts w:ascii="Traditional Arabic" w:hAnsi="Traditional Arabic" w:cs="Traditional Arabic" w:hint="cs"/>
          <w:rtl/>
        </w:rPr>
        <w:t>ابیر لازم برای اینکه این تراث</w:t>
      </w:r>
      <w:r w:rsidR="00A95B82" w:rsidRPr="000E2F93">
        <w:rPr>
          <w:rFonts w:ascii="Traditional Arabic" w:hAnsi="Traditional Arabic" w:cs="Traditional Arabic" w:hint="cs"/>
          <w:rtl/>
        </w:rPr>
        <w:t xml:space="preserve"> باقی</w:t>
      </w:r>
      <w:r w:rsidR="00A92AB5" w:rsidRPr="000E2F93">
        <w:rPr>
          <w:rFonts w:ascii="Traditional Arabic" w:hAnsi="Traditional Arabic" w:cs="Traditional Arabic" w:hint="cs"/>
          <w:rtl/>
        </w:rPr>
        <w:t xml:space="preserve"> بماند و در دست شیعه دست به دست </w:t>
      </w:r>
      <w:r w:rsidRPr="000E2F93">
        <w:rPr>
          <w:rFonts w:ascii="Traditional Arabic" w:hAnsi="Traditional Arabic" w:cs="Traditional Arabic" w:hint="cs"/>
          <w:rtl/>
        </w:rPr>
        <w:t xml:space="preserve">منتقل </w:t>
      </w:r>
      <w:r w:rsidR="00A92AB5" w:rsidRPr="000E2F93">
        <w:rPr>
          <w:rFonts w:ascii="Traditional Arabic" w:hAnsi="Traditional Arabic" w:cs="Traditional Arabic" w:hint="cs"/>
          <w:rtl/>
        </w:rPr>
        <w:t xml:space="preserve">گردد و منبع اصلی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A92AB5" w:rsidRPr="000E2F93">
        <w:rPr>
          <w:rFonts w:ascii="Traditional Arabic" w:hAnsi="Traditional Arabic" w:cs="Traditional Arabic" w:hint="cs"/>
          <w:rtl/>
        </w:rPr>
        <w:t xml:space="preserve"> باش</w:t>
      </w:r>
      <w:r w:rsidRPr="000E2F93">
        <w:rPr>
          <w:rFonts w:ascii="Traditional Arabic" w:hAnsi="Traditional Arabic" w:cs="Traditional Arabic" w:hint="cs"/>
          <w:rtl/>
        </w:rPr>
        <w:t>د</w:t>
      </w:r>
      <w:r w:rsidR="00E55F0B" w:rsidRPr="000E2F93">
        <w:rPr>
          <w:rFonts w:ascii="Traditional Arabic" w:hAnsi="Traditional Arabic" w:cs="Traditional Arabic" w:hint="cs"/>
          <w:rtl/>
        </w:rPr>
        <w:t>،</w:t>
      </w:r>
      <w:r w:rsidR="00A92AB5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اند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ش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ده‌اند</w:t>
      </w:r>
      <w:r w:rsidR="00E55F0B" w:rsidRPr="000E2F93">
        <w:rPr>
          <w:rFonts w:ascii="Traditional Arabic" w:hAnsi="Traditional Arabic" w:cs="Traditional Arabic" w:hint="cs"/>
          <w:rtl/>
        </w:rPr>
        <w:t>.</w:t>
      </w:r>
    </w:p>
    <w:p w:rsidR="00A95B82" w:rsidRPr="000E2F93" w:rsidRDefault="00A92AB5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این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نگاه و اصل و عنصر رئیسی در این تئوری و نظریه است </w:t>
      </w:r>
      <w:r w:rsidR="00D97B8B" w:rsidRPr="000E2F93">
        <w:rPr>
          <w:rFonts w:ascii="Traditional Arabic" w:hAnsi="Traditional Arabic" w:cs="Traditional Arabic" w:hint="cs"/>
          <w:rtl/>
        </w:rPr>
        <w:t>که این</w:t>
      </w:r>
      <w:r w:rsidRPr="000E2F93">
        <w:rPr>
          <w:rFonts w:ascii="Traditional Arabic" w:hAnsi="Traditional Arabic" w:cs="Traditional Arabic" w:hint="cs"/>
          <w:rtl/>
        </w:rPr>
        <w:t xml:space="preserve"> گنجینه</w:t>
      </w:r>
      <w:r w:rsidR="00D97B8B" w:rsidRPr="000E2F93">
        <w:rPr>
          <w:rFonts w:ascii="Traditional Arabic" w:hAnsi="Traditional Arabic" w:cs="Traditional Arabic" w:hint="cs"/>
          <w:rtl/>
        </w:rPr>
        <w:t xml:space="preserve">، گنجینه </w:t>
      </w:r>
      <w:r w:rsidR="006A6C39" w:rsidRPr="000E2F93">
        <w:rPr>
          <w:rFonts w:ascii="Traditional Arabic" w:hAnsi="Traditional Arabic" w:cs="Traditional Arabic" w:hint="eastAsia"/>
          <w:rtl/>
        </w:rPr>
        <w:t>معتبر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است</w:t>
      </w:r>
      <w:r w:rsidR="00D97B8B" w:rsidRPr="000E2F93">
        <w:rPr>
          <w:rFonts w:ascii="Traditional Arabic" w:hAnsi="Traditional Arabic" w:cs="Traditional Arabic" w:hint="cs"/>
          <w:rtl/>
        </w:rPr>
        <w:t xml:space="preserve"> و نباید آن را دست کم گرفت</w:t>
      </w:r>
      <w:r w:rsidRPr="000E2F93">
        <w:rPr>
          <w:rFonts w:ascii="Traditional Arabic" w:hAnsi="Traditional Arabic" w:cs="Traditional Arabic" w:hint="cs"/>
          <w:rtl/>
        </w:rPr>
        <w:t xml:space="preserve">.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Pr="000E2F93">
        <w:rPr>
          <w:rFonts w:ascii="Traditional Arabic" w:hAnsi="Traditional Arabic" w:cs="Traditional Arabic" w:hint="cs"/>
          <w:rtl/>
        </w:rPr>
        <w:t xml:space="preserve"> معتبر</w:t>
      </w:r>
      <w:r w:rsidR="00804323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0E142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2" w:name="_Toc396721127"/>
      <w:r w:rsidRPr="000E2F93">
        <w:rPr>
          <w:rFonts w:ascii="Traditional Arabic" w:hAnsi="Traditional Arabic" w:cs="Traditional Arabic" w:hint="cs"/>
          <w:color w:val="FF0000"/>
          <w:rtl/>
        </w:rPr>
        <w:t xml:space="preserve">مشابهت </w:t>
      </w:r>
      <w:r w:rsidR="009D6674" w:rsidRPr="000E2F93">
        <w:rPr>
          <w:rFonts w:ascii="Traditional Arabic" w:hAnsi="Traditional Arabic" w:cs="Traditional Arabic" w:hint="cs"/>
          <w:color w:val="FF0000"/>
          <w:rtl/>
        </w:rPr>
        <w:t>اخباری‌گری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 با طریق عامه</w:t>
      </w:r>
      <w:bookmarkEnd w:id="12"/>
    </w:p>
    <w:p w:rsidR="00A95B82" w:rsidRPr="000E2F93" w:rsidRDefault="00A92AB5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بعید</w:t>
      </w:r>
      <w:r w:rsidR="00804323" w:rsidRPr="000E2F93">
        <w:rPr>
          <w:rFonts w:ascii="Traditional Arabic" w:hAnsi="Traditional Arabic" w:cs="Traditional Arabic" w:hint="cs"/>
          <w:rtl/>
        </w:rPr>
        <w:t xml:space="preserve"> به نظر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رسد</w:t>
      </w:r>
      <w:r w:rsidR="00804323" w:rsidRPr="000E2F93">
        <w:rPr>
          <w:rFonts w:ascii="Traditional Arabic" w:hAnsi="Traditional Arabic" w:cs="Traditional Arabic" w:hint="cs"/>
          <w:rtl/>
        </w:rPr>
        <w:t xml:space="preserve"> یک</w:t>
      </w:r>
      <w:r w:rsidR="00A95B82" w:rsidRPr="000E2F93">
        <w:rPr>
          <w:rFonts w:ascii="Traditional Arabic" w:hAnsi="Traditional Arabic" w:cs="Traditional Arabic" w:hint="cs"/>
          <w:rtl/>
        </w:rPr>
        <w:t xml:space="preserve"> اخباری پیدا </w:t>
      </w:r>
      <w:r w:rsidRPr="000E2F93">
        <w:rPr>
          <w:rFonts w:ascii="Traditional Arabic" w:hAnsi="Traditional Arabic" w:cs="Traditional Arabic" w:hint="cs"/>
          <w:rtl/>
        </w:rPr>
        <w:t>ش</w:t>
      </w:r>
      <w:r w:rsidR="00804323" w:rsidRPr="000E2F93">
        <w:rPr>
          <w:rFonts w:ascii="Traditional Arabic" w:hAnsi="Traditional Arabic" w:cs="Traditional Arabic" w:hint="cs"/>
          <w:rtl/>
        </w:rPr>
        <w:t>ود</w:t>
      </w:r>
      <w:r w:rsidRPr="000E2F93">
        <w:rPr>
          <w:rFonts w:ascii="Traditional Arabic" w:hAnsi="Traditional Arabic" w:cs="Traditional Arabic" w:hint="cs"/>
          <w:rtl/>
        </w:rPr>
        <w:t xml:space="preserve"> که</w:t>
      </w:r>
      <w:r w:rsidR="00804323" w:rsidRPr="000E2F93">
        <w:rPr>
          <w:rFonts w:ascii="Traditional Arabic" w:hAnsi="Traditional Arabic" w:cs="Traditional Arabic" w:hint="cs"/>
          <w:rtl/>
        </w:rPr>
        <w:t xml:space="preserve"> قائل به این باشد که به</w:t>
      </w:r>
      <w:r w:rsidRPr="000E2F93">
        <w:rPr>
          <w:rFonts w:ascii="Traditional Arabic" w:hAnsi="Traditional Arabic" w:cs="Traditional Arabic" w:hint="cs"/>
          <w:rtl/>
        </w:rPr>
        <w:t xml:space="preserve"> هیچ </w:t>
      </w:r>
      <w:r w:rsidR="00A95B82" w:rsidRPr="000E2F93">
        <w:rPr>
          <w:rFonts w:ascii="Traditional Arabic" w:hAnsi="Traditional Arabic" w:cs="Traditional Arabic" w:hint="cs"/>
          <w:rtl/>
        </w:rPr>
        <w:t>روایتی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662F41" w:rsidRPr="000E2F93">
        <w:rPr>
          <w:rFonts w:ascii="Traditional Arabic" w:hAnsi="Traditional Arabic" w:cs="Traditional Arabic" w:hint="cs"/>
          <w:rtl/>
        </w:rPr>
        <w:t xml:space="preserve"> اشکال و</w:t>
      </w:r>
      <w:r w:rsidRPr="000E2F93">
        <w:rPr>
          <w:rFonts w:ascii="Traditional Arabic" w:hAnsi="Traditional Arabic" w:cs="Traditional Arabic" w:hint="cs"/>
          <w:rtl/>
        </w:rPr>
        <w:t xml:space="preserve"> نقد</w:t>
      </w:r>
      <w:r w:rsidR="00804323" w:rsidRPr="000E2F93">
        <w:rPr>
          <w:rFonts w:ascii="Traditional Arabic" w:hAnsi="Traditional Arabic" w:cs="Traditional Arabic" w:hint="cs"/>
          <w:rtl/>
        </w:rPr>
        <w:t xml:space="preserve"> وارد</w:t>
      </w:r>
      <w:r w:rsidRPr="000E2F93">
        <w:rPr>
          <w:rFonts w:ascii="Traditional Arabic" w:hAnsi="Traditional Arabic" w:cs="Traditional Arabic" w:hint="cs"/>
          <w:rtl/>
        </w:rPr>
        <w:t xml:space="preserve"> کرد. کسی که بخوا</w:t>
      </w:r>
      <w:r w:rsidR="00804323" w:rsidRPr="000E2F93">
        <w:rPr>
          <w:rFonts w:ascii="Traditional Arabic" w:hAnsi="Traditional Arabic" w:cs="Traditional Arabic" w:hint="cs"/>
          <w:rtl/>
        </w:rPr>
        <w:t>ه</w:t>
      </w:r>
      <w:r w:rsidRPr="000E2F93">
        <w:rPr>
          <w:rFonts w:ascii="Traditional Arabic" w:hAnsi="Traditional Arabic" w:cs="Traditional Arabic" w:hint="cs"/>
          <w:rtl/>
        </w:rPr>
        <w:t xml:space="preserve">د </w:t>
      </w:r>
      <w:r w:rsidR="001A5B34" w:rsidRPr="000E2F93">
        <w:rPr>
          <w:rFonts w:ascii="Traditional Arabic" w:hAnsi="Traditional Arabic" w:cs="Traditional Arabic" w:hint="cs"/>
          <w:rtl/>
        </w:rPr>
        <w:t>این‌گونه</w:t>
      </w:r>
      <w:r w:rsidRPr="000E2F93">
        <w:rPr>
          <w:rFonts w:ascii="Traditional Arabic" w:hAnsi="Traditional Arabic" w:cs="Traditional Arabic" w:hint="cs"/>
          <w:rtl/>
        </w:rPr>
        <w:t xml:space="preserve"> بگ</w:t>
      </w:r>
      <w:r w:rsidR="00804323" w:rsidRPr="000E2F93">
        <w:rPr>
          <w:rFonts w:ascii="Traditional Arabic" w:hAnsi="Traditional Arabic" w:cs="Traditional Arabic" w:hint="cs"/>
          <w:rtl/>
        </w:rPr>
        <w:t>وید خیلی تند است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662F41" w:rsidRPr="000E2F93">
        <w:rPr>
          <w:rFonts w:ascii="Traditional Arabic" w:hAnsi="Traditional Arabic" w:cs="Traditional Arabic" w:hint="cs"/>
          <w:rtl/>
        </w:rPr>
        <w:t>یعنی</w:t>
      </w:r>
      <w:r w:rsidRPr="000E2F93">
        <w:rPr>
          <w:rFonts w:ascii="Traditional Arabic" w:hAnsi="Traditional Arabic" w:cs="Traditional Arabic" w:hint="cs"/>
          <w:rtl/>
        </w:rPr>
        <w:t xml:space="preserve"> نگاه</w:t>
      </w:r>
      <w:r w:rsidR="00804323"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cs"/>
          <w:rtl/>
        </w:rPr>
        <w:t xml:space="preserve"> مثل صحیح بخاری داشتن به طور کامل بعید</w:t>
      </w:r>
      <w:r w:rsidR="00804323" w:rsidRPr="000E2F93">
        <w:rPr>
          <w:rFonts w:ascii="Traditional Arabic" w:hAnsi="Traditional Arabic" w:cs="Traditional Arabic" w:hint="cs"/>
          <w:rtl/>
        </w:rPr>
        <w:t xml:space="preserve"> به نظر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رسد</w:t>
      </w:r>
      <w:r w:rsidR="00804323" w:rsidRPr="000E2F93">
        <w:rPr>
          <w:rFonts w:ascii="Traditional Arabic" w:hAnsi="Traditional Arabic" w:cs="Traditional Arabic" w:hint="cs"/>
          <w:rtl/>
        </w:rPr>
        <w:t>، اگرچه به ظاهر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662F41" w:rsidRPr="000E2F93">
        <w:rPr>
          <w:rFonts w:ascii="Traditional Arabic" w:hAnsi="Traditional Arabic" w:cs="Traditional Arabic" w:hint="cs"/>
          <w:rtl/>
        </w:rPr>
        <w:lastRenderedPageBreak/>
        <w:t xml:space="preserve">شبیه </w:t>
      </w:r>
      <w:r w:rsidR="00804323" w:rsidRPr="000E2F93">
        <w:rPr>
          <w:rFonts w:ascii="Traditional Arabic" w:hAnsi="Traditional Arabic" w:cs="Traditional Arabic" w:hint="cs"/>
          <w:rtl/>
        </w:rPr>
        <w:t>به آن است.</w:t>
      </w:r>
      <w:r w:rsidR="00662F41" w:rsidRPr="000E2F93">
        <w:rPr>
          <w:rFonts w:ascii="Traditional Arabic" w:hAnsi="Traditional Arabic" w:cs="Traditional Arabic" w:hint="cs"/>
          <w:rtl/>
        </w:rPr>
        <w:t xml:space="preserve"> در عامه برای صحاح سته </w:t>
      </w:r>
      <w:r w:rsidR="00804323" w:rsidRPr="000E2F93">
        <w:rPr>
          <w:rFonts w:ascii="Traditional Arabic" w:hAnsi="Traditional Arabic" w:cs="Traditional Arabic" w:hint="cs"/>
          <w:rtl/>
        </w:rPr>
        <w:t xml:space="preserve">اعتبار خیلی بالایی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662F41" w:rsidRPr="000E2F93">
        <w:rPr>
          <w:rFonts w:ascii="Traditional Arabic" w:hAnsi="Traditional Arabic" w:cs="Traditional Arabic" w:hint="cs"/>
          <w:rtl/>
        </w:rPr>
        <w:t xml:space="preserve">. در میان </w:t>
      </w:r>
      <w:r w:rsidR="00804323" w:rsidRPr="000E2F93">
        <w:rPr>
          <w:rFonts w:ascii="Traditional Arabic" w:hAnsi="Traditional Arabic" w:cs="Traditional Arabic" w:hint="cs"/>
          <w:rtl/>
        </w:rPr>
        <w:t>صحاح</w:t>
      </w:r>
      <w:r w:rsidR="00A95B82" w:rsidRPr="000E2F93">
        <w:rPr>
          <w:rFonts w:ascii="Traditional Arabic" w:hAnsi="Traditional Arabic" w:cs="Traditional Arabic" w:hint="cs"/>
          <w:rtl/>
        </w:rPr>
        <w:t xml:space="preserve"> نیز</w:t>
      </w:r>
      <w:r w:rsidR="00662F41" w:rsidRPr="000E2F93">
        <w:rPr>
          <w:rFonts w:ascii="Traditional Arabic" w:hAnsi="Traditional Arabic" w:cs="Traditional Arabic" w:hint="cs"/>
          <w:rtl/>
        </w:rPr>
        <w:t xml:space="preserve"> برای صحیح بخاری</w:t>
      </w:r>
      <w:r w:rsidR="00A95B82" w:rsidRPr="000E2F93">
        <w:rPr>
          <w:rFonts w:ascii="Traditional Arabic" w:hAnsi="Traditional Arabic" w:cs="Traditional Arabic" w:hint="cs"/>
          <w:rtl/>
        </w:rPr>
        <w:t>،</w:t>
      </w:r>
      <w:r w:rsidR="00662F41" w:rsidRPr="000E2F93">
        <w:rPr>
          <w:rFonts w:ascii="Traditional Arabic" w:hAnsi="Traditional Arabic" w:cs="Traditional Arabic" w:hint="cs"/>
          <w:rtl/>
        </w:rPr>
        <w:t xml:space="preserve"> اعتبار</w:t>
      </w:r>
      <w:r w:rsidR="00804323" w:rsidRPr="000E2F93">
        <w:rPr>
          <w:rFonts w:ascii="Traditional Arabic" w:hAnsi="Traditional Arabic" w:cs="Traditional Arabic" w:hint="cs"/>
          <w:rtl/>
        </w:rPr>
        <w:t>ی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8C61B2" w:rsidRPr="000E2F93">
        <w:rPr>
          <w:rFonts w:ascii="Traditional Arabic" w:hAnsi="Traditional Arabic" w:cs="Traditional Arabic" w:hint="cs"/>
          <w:rtl/>
        </w:rPr>
        <w:t>ویژه‌تر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662F41" w:rsidRPr="000E2F93">
        <w:rPr>
          <w:rFonts w:ascii="Traditional Arabic" w:hAnsi="Traditional Arabic" w:cs="Traditional Arabic" w:hint="cs"/>
          <w:rtl/>
        </w:rPr>
        <w:t>. این نگاه اخباری نسبت به کتب اربعه و البته در بین کتب اربعه</w:t>
      </w:r>
      <w:r w:rsidR="00804323" w:rsidRPr="000E2F93">
        <w:rPr>
          <w:rFonts w:ascii="Traditional Arabic" w:hAnsi="Traditional Arabic" w:cs="Traditional Arabic" w:hint="cs"/>
          <w:rtl/>
        </w:rPr>
        <w:t xml:space="preserve"> </w:t>
      </w:r>
      <w:r w:rsidR="00A95B82" w:rsidRPr="000E2F93">
        <w:rPr>
          <w:rFonts w:ascii="Traditional Arabic" w:hAnsi="Traditional Arabic" w:cs="Traditional Arabic" w:hint="cs"/>
          <w:rtl/>
        </w:rPr>
        <w:t xml:space="preserve">نسبت به </w:t>
      </w:r>
      <w:r w:rsidR="00804323" w:rsidRPr="000E2F93">
        <w:rPr>
          <w:rFonts w:ascii="Traditional Arabic" w:hAnsi="Traditional Arabic" w:cs="Traditional Arabic" w:hint="cs"/>
          <w:rtl/>
        </w:rPr>
        <w:t>کتابی</w:t>
      </w:r>
      <w:r w:rsidR="00662F41" w:rsidRPr="000E2F93">
        <w:rPr>
          <w:rFonts w:ascii="Traditional Arabic" w:hAnsi="Traditional Arabic" w:cs="Traditional Arabic" w:hint="cs"/>
          <w:rtl/>
        </w:rPr>
        <w:t xml:space="preserve"> مثل کافی</w:t>
      </w:r>
      <w:r w:rsidR="00A95B82" w:rsidRPr="000E2F93">
        <w:rPr>
          <w:rFonts w:ascii="Traditional Arabic" w:hAnsi="Traditional Arabic" w:cs="Traditional Arabic" w:hint="cs"/>
          <w:rtl/>
        </w:rPr>
        <w:t>،</w:t>
      </w:r>
      <w:r w:rsidR="00662F41" w:rsidRPr="000E2F93">
        <w:rPr>
          <w:rFonts w:ascii="Traditional Arabic" w:hAnsi="Traditional Arabic" w:cs="Traditional Arabic" w:hint="cs"/>
          <w:rtl/>
        </w:rPr>
        <w:t xml:space="preserve"> جایگاه بیشتری دار</w:t>
      </w:r>
      <w:r w:rsidR="00804323" w:rsidRPr="000E2F93">
        <w:rPr>
          <w:rFonts w:ascii="Traditional Arabic" w:hAnsi="Traditional Arabic" w:cs="Traditional Arabic" w:hint="cs"/>
          <w:rtl/>
        </w:rPr>
        <w:t>د</w:t>
      </w:r>
      <w:r w:rsidR="00A95B82" w:rsidRPr="000E2F93">
        <w:rPr>
          <w:rFonts w:ascii="Traditional Arabic" w:hAnsi="Traditional Arabic" w:cs="Traditional Arabic" w:hint="cs"/>
          <w:rtl/>
        </w:rPr>
        <w:t>؛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804323" w:rsidRPr="000E2F93">
        <w:rPr>
          <w:rFonts w:ascii="Traditional Arabic" w:hAnsi="Traditional Arabic" w:cs="Traditional Arabic" w:hint="cs"/>
          <w:rtl/>
        </w:rPr>
        <w:t>اگرچه</w:t>
      </w:r>
      <w:r w:rsidR="00662F41" w:rsidRPr="000E2F93">
        <w:rPr>
          <w:rFonts w:ascii="Traditional Arabic" w:hAnsi="Traditional Arabic" w:cs="Traditional Arabic" w:hint="cs"/>
          <w:rtl/>
        </w:rPr>
        <w:t xml:space="preserve"> دقیق</w:t>
      </w:r>
      <w:r w:rsidR="00804323" w:rsidRPr="000E2F93">
        <w:rPr>
          <w:rFonts w:ascii="Traditional Arabic" w:hAnsi="Traditional Arabic" w:cs="Traditional Arabic" w:hint="cs"/>
          <w:rtl/>
        </w:rPr>
        <w:t>اً</w:t>
      </w:r>
      <w:r w:rsidR="00662F41" w:rsidRPr="000E2F93">
        <w:rPr>
          <w:rFonts w:ascii="Traditional Arabic" w:hAnsi="Traditional Arabic" w:cs="Traditional Arabic" w:hint="cs"/>
          <w:rtl/>
        </w:rPr>
        <w:t xml:space="preserve"> مثل </w:t>
      </w:r>
      <w:r w:rsidR="00804323" w:rsidRPr="000E2F93">
        <w:rPr>
          <w:rFonts w:ascii="Traditional Arabic" w:hAnsi="Traditional Arabic" w:cs="Traditional Arabic" w:hint="cs"/>
          <w:rtl/>
        </w:rPr>
        <w:t>آن نیست،</w:t>
      </w:r>
      <w:r w:rsidR="00662F41" w:rsidRPr="000E2F93">
        <w:rPr>
          <w:rFonts w:ascii="Traditional Arabic" w:hAnsi="Traditional Arabic" w:cs="Traditional Arabic" w:hint="cs"/>
          <w:rtl/>
        </w:rPr>
        <w:t xml:space="preserve"> ولی تقریباً چنین </w:t>
      </w:r>
      <w:r w:rsidR="00804323" w:rsidRPr="000E2F93">
        <w:rPr>
          <w:rFonts w:ascii="Traditional Arabic" w:hAnsi="Traditional Arabic" w:cs="Traditional Arabic" w:hint="cs"/>
          <w:rtl/>
        </w:rPr>
        <w:t>است</w:t>
      </w:r>
      <w:r w:rsidR="00662F41" w:rsidRPr="000E2F93">
        <w:rPr>
          <w:rFonts w:ascii="Traditional Arabic" w:hAnsi="Traditional Arabic" w:cs="Traditional Arabic" w:hint="cs"/>
          <w:rtl/>
        </w:rPr>
        <w:t>.</w:t>
      </w:r>
    </w:p>
    <w:p w:rsidR="00A95B82" w:rsidRPr="000E2F93" w:rsidRDefault="00804323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عامه روی</w:t>
      </w:r>
      <w:r w:rsidR="00662F41" w:rsidRPr="000E2F93">
        <w:rPr>
          <w:rFonts w:ascii="Traditional Arabic" w:hAnsi="Traditional Arabic" w:cs="Traditional Arabic" w:hint="cs"/>
          <w:rtl/>
        </w:rPr>
        <w:t xml:space="preserve"> صحیح بخاری و </w:t>
      </w:r>
      <w:r w:rsidR="006A6C39" w:rsidRPr="000E2F93">
        <w:rPr>
          <w:rFonts w:ascii="Traditional Arabic" w:hAnsi="Traditional Arabic" w:cs="Traditional Arabic" w:hint="eastAsia"/>
          <w:rtl/>
        </w:rPr>
        <w:t>اح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اناً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E55F0B" w:rsidRPr="000E2F93">
        <w:rPr>
          <w:rFonts w:ascii="Traditional Arabic" w:hAnsi="Traditional Arabic" w:cs="Traditional Arabic" w:hint="cs"/>
          <w:rtl/>
        </w:rPr>
        <w:t>بعضی</w:t>
      </w:r>
      <w:r w:rsidR="00662F41" w:rsidRPr="000E2F93">
        <w:rPr>
          <w:rFonts w:ascii="Traditional Arabic" w:hAnsi="Traditional Arabic" w:cs="Traditional Arabic" w:hint="cs"/>
          <w:rtl/>
        </w:rPr>
        <w:t xml:space="preserve"> صحاح دیگ</w:t>
      </w:r>
      <w:r w:rsidRPr="000E2F93">
        <w:rPr>
          <w:rFonts w:ascii="Traditional Arabic" w:hAnsi="Traditional Arabic" w:cs="Traditional Arabic" w:hint="cs"/>
          <w:rtl/>
        </w:rPr>
        <w:t>ر</w:t>
      </w:r>
      <w:r w:rsidR="00662F41" w:rsidRPr="000E2F93">
        <w:rPr>
          <w:rFonts w:ascii="Traditional Arabic" w:hAnsi="Traditional Arabic" w:cs="Traditional Arabic" w:hint="cs"/>
          <w:rtl/>
        </w:rPr>
        <w:t xml:space="preserve"> یا هم</w:t>
      </w:r>
      <w:r w:rsidRPr="000E2F93">
        <w:rPr>
          <w:rFonts w:ascii="Traditional Arabic" w:hAnsi="Traditional Arabic" w:cs="Traditional Arabic" w:hint="cs"/>
          <w:rtl/>
        </w:rPr>
        <w:t>ه صحاح</w:t>
      </w:r>
      <w:r w:rsidR="00662F41" w:rsidRPr="000E2F93">
        <w:rPr>
          <w:rFonts w:ascii="Traditional Arabic" w:hAnsi="Traditional Arabic" w:cs="Traditional Arabic" w:hint="cs"/>
          <w:rtl/>
        </w:rPr>
        <w:t xml:space="preserve"> اعتماد </w:t>
      </w:r>
      <w:r w:rsidR="00AD22D2" w:rsidRPr="000E2F93">
        <w:rPr>
          <w:rFonts w:ascii="Traditional Arabic" w:hAnsi="Traditional Arabic" w:cs="Traditional Arabic" w:hint="eastAsia"/>
          <w:rtl/>
        </w:rPr>
        <w:t>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ژه‌ا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662F41" w:rsidRPr="000E2F93">
        <w:rPr>
          <w:rFonts w:ascii="Traditional Arabic" w:hAnsi="Traditional Arabic" w:cs="Traditional Arabic" w:hint="cs"/>
          <w:rtl/>
        </w:rPr>
        <w:t xml:space="preserve"> دارند</w:t>
      </w:r>
      <w:r w:rsidRPr="000E2F93">
        <w:rPr>
          <w:rFonts w:ascii="Traditional Arabic" w:hAnsi="Traditional Arabic" w:cs="Traditional Arabic" w:hint="cs"/>
          <w:rtl/>
        </w:rPr>
        <w:t>.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662F41" w:rsidRPr="000E2F93">
        <w:rPr>
          <w:rFonts w:ascii="Traditional Arabic" w:hAnsi="Traditional Arabic" w:cs="Traditional Arabic" w:hint="cs"/>
          <w:rtl/>
        </w:rPr>
        <w:t xml:space="preserve"> ما </w:t>
      </w:r>
      <w:r w:rsidRPr="000E2F93">
        <w:rPr>
          <w:rFonts w:ascii="Traditional Arabic" w:hAnsi="Traditional Arabic" w:cs="Traditional Arabic" w:hint="cs"/>
          <w:rtl/>
        </w:rPr>
        <w:t xml:space="preserve">هم </w:t>
      </w:r>
      <w:r w:rsidR="00662F41" w:rsidRPr="000E2F93">
        <w:rPr>
          <w:rFonts w:ascii="Traditional Arabic" w:hAnsi="Traditional Arabic" w:cs="Traditional Arabic" w:hint="cs"/>
          <w:rtl/>
        </w:rPr>
        <w:t xml:space="preserve">روی گنجینه کتب اربعه و </w:t>
      </w:r>
      <w:r w:rsidR="006A6C39" w:rsidRPr="000E2F93">
        <w:rPr>
          <w:rFonts w:ascii="Traditional Arabic" w:hAnsi="Traditional Arabic" w:cs="Traditional Arabic" w:hint="eastAsia"/>
          <w:rtl/>
        </w:rPr>
        <w:t>اح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اناً</w:t>
      </w:r>
      <w:r w:rsidR="00662F41" w:rsidRPr="000E2F93">
        <w:rPr>
          <w:rFonts w:ascii="Traditional Arabic" w:hAnsi="Traditional Arabic" w:cs="Traditional Arabic" w:hint="cs"/>
          <w:rtl/>
        </w:rPr>
        <w:t xml:space="preserve"> بعضی کتب دیگ</w:t>
      </w:r>
      <w:r w:rsidRPr="000E2F93">
        <w:rPr>
          <w:rFonts w:ascii="Traditional Arabic" w:hAnsi="Traditional Arabic" w:cs="Traditional Arabic" w:hint="cs"/>
          <w:rtl/>
        </w:rPr>
        <w:t>ر</w:t>
      </w:r>
      <w:r w:rsidR="00662F41" w:rsidRPr="000E2F93">
        <w:rPr>
          <w:rFonts w:ascii="Traditional Arabic" w:hAnsi="Traditional Arabic" w:cs="Traditional Arabic" w:hint="cs"/>
          <w:rtl/>
        </w:rPr>
        <w:t xml:space="preserve"> اعتماد </w:t>
      </w:r>
      <w:r w:rsidR="00AD22D2" w:rsidRPr="000E2F93">
        <w:rPr>
          <w:rFonts w:ascii="Traditional Arabic" w:hAnsi="Traditional Arabic" w:cs="Traditional Arabic" w:hint="eastAsia"/>
          <w:rtl/>
        </w:rPr>
        <w:t>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ژه‌ا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662F41" w:rsidRPr="000E2F93">
        <w:rPr>
          <w:rFonts w:ascii="Traditional Arabic" w:hAnsi="Traditional Arabic" w:cs="Traditional Arabic" w:hint="cs"/>
          <w:rtl/>
        </w:rPr>
        <w:t xml:space="preserve"> دارند و </w:t>
      </w:r>
      <w:r w:rsidR="006A6C39" w:rsidRPr="000E2F93">
        <w:rPr>
          <w:rFonts w:ascii="Traditional Arabic" w:hAnsi="Traditional Arabic" w:cs="Traditional Arabic" w:hint="eastAsia"/>
          <w:rtl/>
        </w:rPr>
        <w:t>عمدتاً</w:t>
      </w:r>
      <w:r w:rsidR="00662F41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662F41" w:rsidRPr="000E2F93">
        <w:rPr>
          <w:rFonts w:ascii="Traditional Arabic" w:hAnsi="Traditional Arabic" w:cs="Traditional Arabic" w:hint="cs"/>
          <w:rtl/>
        </w:rPr>
        <w:t xml:space="preserve"> را محفوف به قرائن </w:t>
      </w:r>
      <w:r w:rsidRPr="000E2F93">
        <w:rPr>
          <w:rFonts w:ascii="Traditional Arabic" w:hAnsi="Traditional Arabic" w:cs="Traditional Arabic" w:hint="cs"/>
          <w:rtl/>
        </w:rPr>
        <w:t>دانسته</w:t>
      </w:r>
      <w:r w:rsidR="00662F41" w:rsidRPr="000E2F93">
        <w:rPr>
          <w:rFonts w:ascii="Traditional Arabic" w:hAnsi="Traditional Arabic" w:cs="Traditional Arabic" w:hint="cs"/>
          <w:rtl/>
        </w:rPr>
        <w:t xml:space="preserve"> و </w:t>
      </w:r>
      <w:r w:rsidR="006A6C39" w:rsidRPr="000E2F93">
        <w:rPr>
          <w:rFonts w:ascii="Traditional Arabic" w:hAnsi="Traditional Arabic" w:cs="Traditional Arabic" w:hint="eastAsia"/>
          <w:rtl/>
        </w:rPr>
        <w:t>اصلاً</w:t>
      </w:r>
      <w:r w:rsidR="00662F41" w:rsidRPr="000E2F93">
        <w:rPr>
          <w:rFonts w:ascii="Traditional Arabic" w:hAnsi="Traditional Arabic" w:cs="Traditional Arabic" w:hint="cs"/>
          <w:rtl/>
        </w:rPr>
        <w:t xml:space="preserve"> مصداق خبر واحد مجرد از قرائن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662F41"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0E142F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3" w:name="_Toc396721128"/>
      <w:r w:rsidRPr="000E2F93">
        <w:rPr>
          <w:rFonts w:ascii="Traditional Arabic" w:hAnsi="Traditional Arabic" w:cs="Traditional Arabic" w:hint="cs"/>
          <w:color w:val="FF0000"/>
          <w:rtl/>
        </w:rPr>
        <w:t>محل نزاع</w:t>
      </w:r>
      <w:r w:rsidR="003E5552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r w:rsidR="003E5552" w:rsidRPr="000E2F93">
        <w:rPr>
          <w:rFonts w:ascii="Traditional Arabic" w:hAnsi="Traditional Arabic" w:cs="Traditional Arabic" w:hint="cs"/>
          <w:color w:val="FF0000"/>
          <w:rtl/>
        </w:rPr>
        <w:t xml:space="preserve"> با اصولیین</w:t>
      </w:r>
      <w:bookmarkEnd w:id="13"/>
    </w:p>
    <w:p w:rsidR="00A95B82" w:rsidRPr="000E2F93" w:rsidRDefault="00662F41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در توضیح</w:t>
      </w:r>
      <w:r w:rsidR="000E142F" w:rsidRPr="000E2F93">
        <w:rPr>
          <w:rFonts w:ascii="Traditional Arabic" w:hAnsi="Traditional Arabic" w:cs="Traditional Arabic" w:hint="cs"/>
          <w:rtl/>
        </w:rPr>
        <w:t xml:space="preserve"> خبر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804323" w:rsidRPr="000E2F93">
        <w:rPr>
          <w:rFonts w:ascii="Traditional Arabic" w:hAnsi="Traditional Arabic" w:cs="Traditional Arabic" w:hint="cs"/>
          <w:rtl/>
        </w:rPr>
        <w:t>باید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95B82" w:rsidRPr="000E2F93">
        <w:rPr>
          <w:rFonts w:ascii="Traditional Arabic" w:hAnsi="Traditional Arabic" w:cs="Traditional Arabic" w:hint="cs"/>
          <w:rtl/>
        </w:rPr>
        <w:t>گفت</w:t>
      </w:r>
      <w:r w:rsidR="000E142F" w:rsidRPr="000E2F93">
        <w:rPr>
          <w:rFonts w:ascii="Traditional Arabic" w:hAnsi="Traditional Arabic" w:cs="Traditional Arabic" w:hint="cs"/>
          <w:rtl/>
        </w:rPr>
        <w:t>:</w:t>
      </w:r>
      <w:r w:rsidR="00804323" w:rsidRPr="000E2F93">
        <w:rPr>
          <w:rFonts w:ascii="Traditional Arabic" w:hAnsi="Traditional Arabic" w:cs="Traditional Arabic" w:hint="cs"/>
          <w:rtl/>
        </w:rPr>
        <w:t xml:space="preserve"> خبر یا</w:t>
      </w:r>
      <w:r w:rsidRPr="000E2F93">
        <w:rPr>
          <w:rFonts w:ascii="Traditional Arabic" w:hAnsi="Traditional Arabic" w:cs="Traditional Arabic" w:hint="cs"/>
          <w:rtl/>
        </w:rPr>
        <w:t xml:space="preserve"> متواتر است و </w:t>
      </w:r>
      <w:r w:rsidR="00804323" w:rsidRPr="000E2F93">
        <w:rPr>
          <w:rFonts w:ascii="Traditional Arabic" w:hAnsi="Traditional Arabic" w:cs="Traditional Arabic" w:hint="cs"/>
          <w:rtl/>
        </w:rPr>
        <w:t xml:space="preserve">یا </w:t>
      </w:r>
      <w:r w:rsidRPr="000E2F93">
        <w:rPr>
          <w:rFonts w:ascii="Traditional Arabic" w:hAnsi="Traditional Arabic" w:cs="Traditional Arabic" w:hint="cs"/>
          <w:rtl/>
        </w:rPr>
        <w:t>واحد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و </w:t>
      </w:r>
      <w:r w:rsidR="00A95B82" w:rsidRPr="000E2F93">
        <w:rPr>
          <w:rFonts w:ascii="Traditional Arabic" w:hAnsi="Traditional Arabic" w:cs="Traditional Arabic" w:hint="cs"/>
          <w:rtl/>
        </w:rPr>
        <w:t>خبر</w:t>
      </w:r>
      <w:r w:rsidRPr="000E2F93">
        <w:rPr>
          <w:rFonts w:ascii="Traditional Arabic" w:hAnsi="Traditional Arabic" w:cs="Traditional Arabic" w:hint="cs"/>
          <w:rtl/>
        </w:rPr>
        <w:t xml:space="preserve"> واحد هم گاهی</w:t>
      </w:r>
      <w:r w:rsidR="00804323" w:rsidRPr="000E2F93">
        <w:rPr>
          <w:rFonts w:ascii="Traditional Arabic" w:hAnsi="Traditional Arabic" w:cs="Traditional Arabic" w:hint="cs"/>
          <w:rtl/>
        </w:rPr>
        <w:t xml:space="preserve"> همراه با</w:t>
      </w:r>
      <w:r w:rsidRPr="000E2F93">
        <w:rPr>
          <w:rFonts w:ascii="Traditional Arabic" w:hAnsi="Traditional Arabic" w:cs="Traditional Arabic" w:hint="cs"/>
          <w:rtl/>
        </w:rPr>
        <w:t xml:space="preserve"> قر</w:t>
      </w:r>
      <w:r w:rsidR="00804323" w:rsidRPr="000E2F93">
        <w:rPr>
          <w:rFonts w:ascii="Traditional Arabic" w:hAnsi="Traditional Arabic" w:cs="Traditional Arabic" w:hint="cs"/>
          <w:rtl/>
        </w:rPr>
        <w:t>ینه است و</w:t>
      </w:r>
      <w:r w:rsidRPr="000E2F93">
        <w:rPr>
          <w:rFonts w:ascii="Traditional Arabic" w:hAnsi="Traditional Arabic" w:cs="Traditional Arabic" w:hint="cs"/>
          <w:rtl/>
        </w:rPr>
        <w:t xml:space="preserve"> گاهی بدون قرینه. </w:t>
      </w:r>
      <w:r w:rsidR="00804323" w:rsidRPr="000E2F93">
        <w:rPr>
          <w:rFonts w:ascii="Traditional Arabic" w:hAnsi="Traditional Arabic" w:cs="Traditional Arabic" w:hint="cs"/>
          <w:rtl/>
        </w:rPr>
        <w:t>خبر واحد</w:t>
      </w:r>
      <w:r w:rsidRPr="000E2F93">
        <w:rPr>
          <w:rFonts w:ascii="Traditional Arabic" w:hAnsi="Traditional Arabic" w:cs="Traditional Arabic" w:hint="cs"/>
          <w:rtl/>
        </w:rPr>
        <w:t xml:space="preserve"> بدون قرینه محل بحث </w:t>
      </w:r>
      <w:r w:rsidR="00804323" w:rsidRPr="000E2F93">
        <w:rPr>
          <w:rFonts w:ascii="Traditional Arabic" w:hAnsi="Traditional Arabic" w:cs="Traditional Arabic" w:hint="cs"/>
          <w:rtl/>
        </w:rPr>
        <w:t>ماست</w:t>
      </w:r>
      <w:r w:rsidRPr="000E2F93">
        <w:rPr>
          <w:rFonts w:ascii="Traditional Arabic" w:hAnsi="Traditional Arabic" w:cs="Traditional Arabic" w:hint="cs"/>
          <w:rtl/>
        </w:rPr>
        <w:t xml:space="preserve"> که </w:t>
      </w:r>
      <w:r w:rsidR="00804323" w:rsidRPr="000E2F93">
        <w:rPr>
          <w:rFonts w:ascii="Traditional Arabic" w:hAnsi="Traditional Arabic" w:cs="Traditional Arabic" w:hint="cs"/>
          <w:rtl/>
        </w:rPr>
        <w:t xml:space="preserve">آیا </w:t>
      </w:r>
      <w:r w:rsidRPr="000E2F93">
        <w:rPr>
          <w:rFonts w:ascii="Traditional Arabic" w:hAnsi="Traditional Arabic" w:cs="Traditional Arabic" w:hint="cs"/>
          <w:rtl/>
        </w:rPr>
        <w:t>اعتبار دار</w:t>
      </w:r>
      <w:r w:rsidR="00804323" w:rsidRPr="000E2F93">
        <w:rPr>
          <w:rFonts w:ascii="Traditional Arabic" w:hAnsi="Traditional Arabic" w:cs="Traditional Arabic" w:hint="cs"/>
          <w:rtl/>
        </w:rPr>
        <w:t>د یا خیر و اگر دارد</w:t>
      </w:r>
      <w:r w:rsidRPr="000E2F93">
        <w:rPr>
          <w:rFonts w:ascii="Traditional Arabic" w:hAnsi="Traditional Arabic" w:cs="Traditional Arabic" w:hint="cs"/>
          <w:rtl/>
        </w:rPr>
        <w:t xml:space="preserve"> شرایطش چیست</w:t>
      </w:r>
      <w:r w:rsidR="00804323" w:rsidRPr="000E2F93">
        <w:rPr>
          <w:rFonts w:ascii="Traditional Arabic" w:hAnsi="Traditional Arabic" w:cs="Traditional Arabic" w:hint="cs"/>
          <w:rtl/>
        </w:rPr>
        <w:t>؟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E55F0B" w:rsidRPr="000E2F93">
        <w:rPr>
          <w:rFonts w:ascii="Traditional Arabic" w:hAnsi="Traditional Arabic" w:cs="Traditional Arabic" w:hint="cs"/>
          <w:rtl/>
        </w:rPr>
        <w:t xml:space="preserve">اما </w:t>
      </w:r>
      <w:r w:rsidRPr="000E2F93">
        <w:rPr>
          <w:rFonts w:ascii="Traditional Arabic" w:hAnsi="Traditional Arabic" w:cs="Traditional Arabic" w:hint="cs"/>
          <w:rtl/>
        </w:rPr>
        <w:t>خبر</w:t>
      </w:r>
      <w:r w:rsidR="00804323" w:rsidRPr="000E2F93">
        <w:rPr>
          <w:rFonts w:ascii="Traditional Arabic" w:hAnsi="Traditional Arabic" w:cs="Traditional Arabic" w:hint="cs"/>
          <w:rtl/>
        </w:rPr>
        <w:t xml:space="preserve"> واحد</w:t>
      </w:r>
      <w:r w:rsidRPr="000E2F93">
        <w:rPr>
          <w:rFonts w:ascii="Traditional Arabic" w:hAnsi="Traditional Arabic" w:cs="Traditional Arabic" w:hint="cs"/>
          <w:rtl/>
        </w:rPr>
        <w:t xml:space="preserve"> محفوف به قر</w:t>
      </w:r>
      <w:r w:rsidR="00804323" w:rsidRPr="000E2F93">
        <w:rPr>
          <w:rFonts w:ascii="Traditional Arabic" w:hAnsi="Traditional Arabic" w:cs="Traditional Arabic" w:hint="cs"/>
          <w:rtl/>
        </w:rPr>
        <w:t>ینه،</w:t>
      </w:r>
      <w:r w:rsidR="006B76F0" w:rsidRPr="000E2F93">
        <w:rPr>
          <w:rFonts w:ascii="Traditional Arabic" w:hAnsi="Traditional Arabic" w:cs="Traditional Arabic" w:hint="cs"/>
          <w:rtl/>
        </w:rPr>
        <w:t xml:space="preserve"> همه اتفاق دارند </w:t>
      </w:r>
      <w:r w:rsidR="00804323" w:rsidRPr="000E2F93">
        <w:rPr>
          <w:rFonts w:ascii="Traditional Arabic" w:hAnsi="Traditional Arabic" w:cs="Traditional Arabic" w:hint="cs"/>
          <w:rtl/>
        </w:rPr>
        <w:t>که معتبر است</w:t>
      </w:r>
      <w:r w:rsidR="006B76F0" w:rsidRPr="000E2F93">
        <w:rPr>
          <w:rFonts w:ascii="Traditional Arabic" w:hAnsi="Traditional Arabic" w:cs="Traditional Arabic" w:hint="cs"/>
          <w:rtl/>
        </w:rPr>
        <w:t>.</w:t>
      </w:r>
    </w:p>
    <w:p w:rsidR="000E142F" w:rsidRPr="000E2F93" w:rsidRDefault="00B86182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4" w:name="_Toc396721129"/>
      <w:r w:rsidRPr="000E2F93">
        <w:rPr>
          <w:rFonts w:ascii="Traditional Arabic" w:hAnsi="Traditional Arabic" w:cs="Traditional Arabic" w:hint="cs"/>
          <w:color w:val="FF0000"/>
          <w:rtl/>
        </w:rPr>
        <w:t xml:space="preserve">رویکرد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 نسبت به سند روایات</w:t>
      </w:r>
      <w:bookmarkEnd w:id="14"/>
    </w:p>
    <w:p w:rsidR="00F633E8" w:rsidRPr="000E2F93" w:rsidRDefault="00804323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در مورد</w:t>
      </w:r>
      <w:r w:rsidR="006B76F0" w:rsidRPr="000E2F93">
        <w:rPr>
          <w:rFonts w:ascii="Traditional Arabic" w:hAnsi="Traditional Arabic" w:cs="Traditional Arabic" w:hint="cs"/>
          <w:rtl/>
        </w:rPr>
        <w:t xml:space="preserve"> سند </w:t>
      </w:r>
      <w:r w:rsidRPr="000E2F93">
        <w:rPr>
          <w:rFonts w:ascii="Traditional Arabic" w:hAnsi="Traditional Arabic" w:cs="Traditional Arabic" w:hint="cs"/>
          <w:rtl/>
        </w:rPr>
        <w:t xml:space="preserve">باید گفت </w:t>
      </w:r>
      <w:r w:rsidR="008C61B2" w:rsidRPr="000E2F93">
        <w:rPr>
          <w:rFonts w:ascii="Traditional Arabic" w:hAnsi="Traditional Arabic" w:cs="Traditional Arabic" w:hint="cs"/>
          <w:rtl/>
        </w:rPr>
        <w:t>این‌طور</w:t>
      </w:r>
      <w:r w:rsidRPr="000E2F93">
        <w:rPr>
          <w:rFonts w:ascii="Traditional Arabic" w:hAnsi="Traditional Arabic" w:cs="Traditional Arabic" w:hint="cs"/>
          <w:rtl/>
        </w:rPr>
        <w:t xml:space="preserve"> نیست که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نسبت به آن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ب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توجه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باشند</w:t>
      </w:r>
      <w:r w:rsidR="0095277E" w:rsidRPr="000E2F93">
        <w:rPr>
          <w:rFonts w:ascii="Traditional Arabic" w:hAnsi="Traditional Arabic" w:cs="Traditional Arabic" w:hint="cs"/>
          <w:rtl/>
        </w:rPr>
        <w:t>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بلکه آن را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عنوان یکی از </w:t>
      </w:r>
      <w:r w:rsidR="008C61B2" w:rsidRPr="000E2F93">
        <w:rPr>
          <w:rFonts w:ascii="Traditional Arabic" w:hAnsi="Traditional Arabic" w:cs="Traditional Arabic" w:hint="cs"/>
          <w:rtl/>
        </w:rPr>
        <w:t>ده‌ها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قر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95277E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</w:t>
      </w:r>
      <w:r w:rsidR="0095277E" w:rsidRPr="000E2F93">
        <w:rPr>
          <w:rFonts w:ascii="Traditional Arabic" w:hAnsi="Traditional Arabic" w:cs="Traditional Arabic" w:hint="cs"/>
          <w:rtl/>
        </w:rPr>
        <w:t>آن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اعتماد کرد. </w:t>
      </w:r>
      <w:r w:rsidR="008C61B2" w:rsidRPr="000E2F93">
        <w:rPr>
          <w:rFonts w:ascii="Traditional Arabic" w:hAnsi="Traditional Arabic" w:cs="Traditional Arabic" w:hint="cs"/>
          <w:rtl/>
        </w:rPr>
        <w:t>ازاین‌رو</w:t>
      </w:r>
      <w:r w:rsidR="00E55F0B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نسبت به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توثیقاتی که </w:t>
      </w:r>
      <w:r w:rsidR="0095277E" w:rsidRPr="000E2F93">
        <w:rPr>
          <w:rFonts w:ascii="Traditional Arabic" w:hAnsi="Traditional Arabic" w:cs="Traditional Arabic" w:hint="cs"/>
          <w:rtl/>
        </w:rPr>
        <w:t>وارد شده،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ب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اعتنا</w:t>
      </w:r>
      <w:r w:rsidR="006B76F0" w:rsidRPr="000E2F93">
        <w:rPr>
          <w:rFonts w:ascii="Traditional Arabic" w:hAnsi="Traditional Arabic" w:cs="Traditional Arabic" w:hint="cs"/>
          <w:rtl/>
        </w:rPr>
        <w:t xml:space="preserve"> نیستند</w:t>
      </w:r>
      <w:r w:rsidR="00A95B82" w:rsidRPr="000E2F93">
        <w:rPr>
          <w:rFonts w:ascii="Traditional Arabic" w:hAnsi="Traditional Arabic" w:cs="Traditional Arabic" w:hint="cs"/>
          <w:rtl/>
        </w:rPr>
        <w:t>؛</w:t>
      </w:r>
      <w:r w:rsidR="006B76F0" w:rsidRPr="000E2F93">
        <w:rPr>
          <w:rFonts w:ascii="Traditional Arabic" w:hAnsi="Traditional Arabic" w:cs="Traditional Arabic" w:hint="cs"/>
          <w:rtl/>
        </w:rPr>
        <w:t xml:space="preserve"> ولی به تضعیفات خیلی توجه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="0095277E" w:rsidRPr="000E2F93">
        <w:rPr>
          <w:rFonts w:ascii="Traditional Arabic" w:hAnsi="Traditional Arabic" w:cs="Traditional Arabic" w:hint="cs"/>
          <w:rtl/>
        </w:rPr>
        <w:t>؛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زیرا</w:t>
      </w:r>
      <w:r w:rsidR="006B76F0" w:rsidRPr="000E2F93">
        <w:rPr>
          <w:rFonts w:ascii="Traditional Arabic" w:hAnsi="Traditional Arabic" w:cs="Traditional Arabic" w:hint="cs"/>
          <w:rtl/>
        </w:rPr>
        <w:t xml:space="preserve"> قرائن را </w:t>
      </w:r>
      <w:r w:rsidR="0095277E" w:rsidRPr="000E2F93">
        <w:rPr>
          <w:rFonts w:ascii="Traditional Arabic" w:hAnsi="Traditional Arabic" w:cs="Traditional Arabic" w:hint="cs"/>
          <w:rtl/>
        </w:rPr>
        <w:t xml:space="preserve">نسبت به این </w:t>
      </w:r>
      <w:r w:rsidR="00AD22D2" w:rsidRPr="000E2F93">
        <w:rPr>
          <w:rFonts w:ascii="Traditional Arabic" w:hAnsi="Traditional Arabic" w:cs="Traditional Arabic" w:hint="eastAsia"/>
          <w:rtl/>
        </w:rPr>
        <w:t>تضع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ف‌ها</w:t>
      </w:r>
      <w:r w:rsidR="0095277E" w:rsidRPr="000E2F93">
        <w:rPr>
          <w:rFonts w:ascii="Traditional Arabic" w:hAnsi="Traditional Arabic" w:cs="Traditional Arabic" w:hint="cs"/>
          <w:rtl/>
        </w:rPr>
        <w:t xml:space="preserve"> </w:t>
      </w:r>
      <w:r w:rsidR="006B76F0" w:rsidRPr="000E2F93">
        <w:rPr>
          <w:rFonts w:ascii="Traditional Arabic" w:hAnsi="Traditional Arabic" w:cs="Traditional Arabic" w:hint="cs"/>
          <w:rtl/>
        </w:rPr>
        <w:t xml:space="preserve">متعدد و مستفیض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 و </w:t>
      </w:r>
      <w:r w:rsidR="0095277E" w:rsidRPr="000E2F93">
        <w:rPr>
          <w:rFonts w:ascii="Traditional Arabic" w:hAnsi="Traditional Arabic" w:cs="Traditional Arabic" w:hint="cs"/>
          <w:rtl/>
        </w:rPr>
        <w:t>لذا</w:t>
      </w:r>
      <w:r w:rsidR="006B76F0" w:rsidRPr="000E2F93">
        <w:rPr>
          <w:rFonts w:ascii="Traditional Arabic" w:hAnsi="Traditional Arabic" w:cs="Traditional Arabic" w:hint="cs"/>
          <w:rtl/>
        </w:rPr>
        <w:t xml:space="preserve"> خیلی برا</w:t>
      </w:r>
      <w:r w:rsidR="0095277E" w:rsidRPr="000E2F93">
        <w:rPr>
          <w:rFonts w:ascii="Traditional Arabic" w:hAnsi="Traditional Arabic" w:cs="Traditional Arabic" w:hint="cs"/>
          <w:rtl/>
        </w:rPr>
        <w:t>ی آن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اهمیت قائل نیستند. این اساس نظریه</w:t>
      </w:r>
      <w:r w:rsidR="0095277E" w:rsidRPr="000E2F93">
        <w:rPr>
          <w:rFonts w:ascii="Traditional Arabic" w:hAnsi="Traditional Arabic" w:cs="Traditional Arabic" w:hint="cs"/>
          <w:rtl/>
        </w:rPr>
        <w:t xml:space="preserve"> ایشان است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و</w:t>
      </w:r>
      <w:r w:rsidR="00E55F0B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اصلاً</w:t>
      </w:r>
      <w:r w:rsidR="00E55F0B" w:rsidRPr="000E2F93">
        <w:rPr>
          <w:rFonts w:ascii="Traditional Arabic" w:hAnsi="Traditional Arabic" w:cs="Traditional Arabic" w:hint="cs"/>
          <w:rtl/>
        </w:rPr>
        <w:t xml:space="preserve"> تفاوت</w:t>
      </w:r>
      <w:r w:rsidR="006B76F0" w:rsidRPr="000E2F93">
        <w:rPr>
          <w:rFonts w:ascii="Traditional Arabic" w:hAnsi="Traditional Arabic" w:cs="Traditional Arabic" w:hint="cs"/>
          <w:rtl/>
        </w:rPr>
        <w:t xml:space="preserve"> مکتب </w:t>
      </w:r>
      <w:r w:rsidR="008C61B2" w:rsidRPr="000E2F93">
        <w:rPr>
          <w:rFonts w:ascii="Traditional Arabic" w:hAnsi="Traditional Arabic" w:cs="Traditional Arabic" w:hint="cs"/>
          <w:rtl/>
        </w:rPr>
        <w:t>اهل‌بیت</w:t>
      </w:r>
      <w:r w:rsidR="006B76F0" w:rsidRPr="000E2F93">
        <w:rPr>
          <w:rFonts w:ascii="Traditional Arabic" w:hAnsi="Traditional Arabic" w:cs="Traditional Arabic" w:hint="cs"/>
          <w:rtl/>
        </w:rPr>
        <w:t xml:space="preserve"> با عامه</w:t>
      </w:r>
      <w:r w:rsidR="0095277E" w:rsidRPr="000E2F93">
        <w:rPr>
          <w:rFonts w:ascii="Traditional Arabic" w:hAnsi="Traditional Arabic" w:cs="Traditional Arabic" w:hint="cs"/>
          <w:rtl/>
        </w:rPr>
        <w:t xml:space="preserve"> را</w:t>
      </w:r>
      <w:r w:rsidR="006B76F0" w:rsidRPr="000E2F93">
        <w:rPr>
          <w:rFonts w:ascii="Traditional Arabic" w:hAnsi="Traditional Arabic" w:cs="Traditional Arabic" w:hint="cs"/>
          <w:rtl/>
        </w:rPr>
        <w:t xml:space="preserve"> در </w:t>
      </w:r>
      <w:r w:rsidR="0095277E" w:rsidRPr="000E2F93">
        <w:rPr>
          <w:rFonts w:ascii="Traditional Arabic" w:hAnsi="Traditional Arabic" w:cs="Traditional Arabic" w:hint="cs"/>
          <w:rtl/>
        </w:rPr>
        <w:t xml:space="preserve">این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 که </w:t>
      </w:r>
      <w:r w:rsidR="0095277E" w:rsidRPr="000E2F93">
        <w:rPr>
          <w:rFonts w:ascii="Traditional Arabic" w:hAnsi="Traditional Arabic" w:cs="Traditional Arabic" w:hint="cs"/>
          <w:rtl/>
        </w:rPr>
        <w:t>عامه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حدیث </w:t>
      </w:r>
      <w:r w:rsidR="00AD22D2" w:rsidRPr="000E2F93">
        <w:rPr>
          <w:rFonts w:ascii="Traditional Arabic" w:hAnsi="Traditional Arabic" w:cs="Traditional Arabic" w:hint="eastAsia"/>
          <w:rtl/>
        </w:rPr>
        <w:t>ب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توجه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بودند و</w:t>
      </w:r>
      <w:r w:rsidR="006B76F0" w:rsidRPr="000E2F93">
        <w:rPr>
          <w:rFonts w:ascii="Traditional Arabic" w:hAnsi="Traditional Arabic" w:cs="Traditional Arabic" w:hint="cs"/>
          <w:rtl/>
        </w:rPr>
        <w:t xml:space="preserve"> گنجینه حدیثی نداشتند. احادیث</w:t>
      </w:r>
      <w:r w:rsidR="0095277E" w:rsidRPr="000E2F93">
        <w:rPr>
          <w:rFonts w:ascii="Traditional Arabic" w:hAnsi="Traditional Arabic" w:cs="Traditional Arabic" w:hint="cs"/>
          <w:rtl/>
        </w:rPr>
        <w:t xml:space="preserve"> ایشان به خاطر </w:t>
      </w:r>
      <w:r w:rsidR="00AD22D2" w:rsidRPr="000E2F93">
        <w:rPr>
          <w:rFonts w:ascii="Traditional Arabic" w:hAnsi="Traditional Arabic" w:cs="Traditional Arabic" w:hint="eastAsia"/>
          <w:rtl/>
        </w:rPr>
        <w:t>مخالفت‌ها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95277E" w:rsidRPr="000E2F93">
        <w:rPr>
          <w:rFonts w:ascii="Traditional Arabic" w:hAnsi="Traditional Arabic" w:cs="Traditional Arabic" w:hint="cs"/>
          <w:rtl/>
        </w:rPr>
        <w:t xml:space="preserve"> که با نقل حدیث وجود داشت،</w:t>
      </w:r>
      <w:r w:rsidR="006B76F0" w:rsidRPr="000E2F93">
        <w:rPr>
          <w:rFonts w:ascii="Traditional Arabic" w:hAnsi="Traditional Arabic" w:cs="Traditional Arabic" w:hint="cs"/>
          <w:rtl/>
        </w:rPr>
        <w:t xml:space="preserve"> با فاصله چند دهه </w:t>
      </w:r>
      <w:r w:rsidR="008C61B2" w:rsidRPr="000E2F93">
        <w:rPr>
          <w:rFonts w:ascii="Traditional Arabic" w:hAnsi="Traditional Arabic" w:cs="Traditional Arabic" w:hint="cs"/>
          <w:rtl/>
        </w:rPr>
        <w:t>پایه‌ریزی</w:t>
      </w:r>
      <w:r w:rsidR="006B76F0" w:rsidRPr="000E2F93">
        <w:rPr>
          <w:rFonts w:ascii="Traditional Arabic" w:hAnsi="Traditional Arabic" w:cs="Traditional Arabic" w:hint="cs"/>
          <w:rtl/>
        </w:rPr>
        <w:t xml:space="preserve"> و شکل گرفت</w:t>
      </w:r>
      <w:r w:rsidR="0095277E" w:rsidRPr="000E2F93">
        <w:rPr>
          <w:rFonts w:ascii="Traditional Arabic" w:hAnsi="Traditional Arabic" w:cs="Traditional Arabic" w:hint="cs"/>
          <w:rtl/>
        </w:rPr>
        <w:t>ه است</w:t>
      </w:r>
      <w:r w:rsidR="006B76F0" w:rsidRPr="000E2F93">
        <w:rPr>
          <w:rFonts w:ascii="Traditional Arabic" w:hAnsi="Traditional Arabic" w:cs="Traditional Arabic" w:hint="cs"/>
          <w:rtl/>
        </w:rPr>
        <w:t xml:space="preserve">. </w:t>
      </w:r>
      <w:r w:rsidR="0095277E" w:rsidRPr="000E2F93">
        <w:rPr>
          <w:rFonts w:ascii="Traditional Arabic" w:hAnsi="Traditional Arabic" w:cs="Traditional Arabic" w:hint="cs"/>
          <w:rtl/>
        </w:rPr>
        <w:t xml:space="preserve">به علاوه ایشان </w:t>
      </w:r>
      <w:r w:rsidR="006B76F0" w:rsidRPr="000E2F93">
        <w:rPr>
          <w:rFonts w:ascii="Traditional Arabic" w:hAnsi="Traditional Arabic" w:cs="Traditional Arabic" w:hint="cs"/>
          <w:rtl/>
        </w:rPr>
        <w:t xml:space="preserve">بعد از پیغمبر هم قائل به مرجعیت کسی نبودند که </w:t>
      </w:r>
      <w:r w:rsidR="0095277E" w:rsidRPr="000E2F93">
        <w:rPr>
          <w:rFonts w:ascii="Traditional Arabic" w:hAnsi="Traditional Arabic" w:cs="Traditional Arabic" w:hint="cs"/>
          <w:rtl/>
        </w:rPr>
        <w:t>برای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سخنانش</w:t>
      </w:r>
      <w:r w:rsidR="006B76F0" w:rsidRPr="000E2F93">
        <w:rPr>
          <w:rFonts w:ascii="Traditional Arabic" w:hAnsi="Traditional Arabic" w:cs="Traditional Arabic" w:hint="cs"/>
          <w:rtl/>
        </w:rPr>
        <w:t xml:space="preserve"> اعتباری </w:t>
      </w:r>
      <w:r w:rsidR="0095277E" w:rsidRPr="000E2F93">
        <w:rPr>
          <w:rFonts w:ascii="Traditional Arabic" w:hAnsi="Traditional Arabic" w:cs="Traditional Arabic" w:hint="cs"/>
          <w:rtl/>
        </w:rPr>
        <w:t>قائل باشند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. ما در همه </w:t>
      </w:r>
      <w:r w:rsidR="0095277E" w:rsidRPr="000E2F93">
        <w:rPr>
          <w:rFonts w:ascii="Traditional Arabic" w:hAnsi="Traditional Arabic" w:cs="Traditional Arabic" w:hint="cs"/>
          <w:rtl/>
        </w:rPr>
        <w:t>این مسائل</w:t>
      </w:r>
      <w:r w:rsidR="006B76F0" w:rsidRPr="000E2F93">
        <w:rPr>
          <w:rFonts w:ascii="Traditional Arabic" w:hAnsi="Traditional Arabic" w:cs="Traditional Arabic" w:hint="cs"/>
          <w:rtl/>
        </w:rPr>
        <w:t xml:space="preserve"> با عامه تفاوت داریم. هم اهتمام به حدیث از سوی خاصه بیشتر بوده</w:t>
      </w:r>
      <w:r w:rsidR="0095277E" w:rsidRPr="000E2F93">
        <w:rPr>
          <w:rFonts w:ascii="Traditional Arabic" w:hAnsi="Traditional Arabic" w:cs="Traditional Arabic" w:hint="cs"/>
          <w:rtl/>
        </w:rPr>
        <w:t xml:space="preserve"> و</w:t>
      </w:r>
      <w:r w:rsidR="006B76F0" w:rsidRPr="000E2F93">
        <w:rPr>
          <w:rFonts w:ascii="Traditional Arabic" w:hAnsi="Traditional Arabic" w:cs="Traditional Arabic" w:hint="cs"/>
          <w:rtl/>
        </w:rPr>
        <w:t xml:space="preserve"> هم </w:t>
      </w:r>
      <w:r w:rsidR="009E17C3" w:rsidRPr="000E2F93">
        <w:rPr>
          <w:rFonts w:ascii="Traditional Arabic" w:hAnsi="Traditional Arabic" w:cs="Traditional Arabic" w:hint="cs"/>
          <w:rtl/>
        </w:rPr>
        <w:t>دایره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حدیث </w:t>
      </w:r>
      <w:r w:rsidR="0095277E" w:rsidRPr="000E2F93">
        <w:rPr>
          <w:rFonts w:ascii="Traditional Arabic" w:hAnsi="Traditional Arabic" w:cs="Traditional Arabic" w:hint="cs"/>
          <w:rtl/>
        </w:rPr>
        <w:t>ایشان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دلیل </w:t>
      </w:r>
      <w:r w:rsidR="0095277E" w:rsidRPr="000E2F93">
        <w:rPr>
          <w:rFonts w:ascii="Traditional Arabic" w:hAnsi="Traditional Arabic" w:cs="Traditional Arabic" w:hint="cs"/>
          <w:rtl/>
        </w:rPr>
        <w:t>حجت دانستن حدیث</w:t>
      </w:r>
      <w:r w:rsidR="006B76F0" w:rsidRPr="000E2F93">
        <w:rPr>
          <w:rFonts w:ascii="Traditional Arabic" w:hAnsi="Traditional Arabic" w:cs="Traditional Arabic" w:hint="cs"/>
          <w:rtl/>
        </w:rPr>
        <w:t xml:space="preserve"> و </w:t>
      </w:r>
      <w:r w:rsidR="0095277E" w:rsidRPr="000E2F93">
        <w:rPr>
          <w:rFonts w:ascii="Traditional Arabic" w:hAnsi="Traditional Arabic" w:cs="Traditional Arabic" w:hint="cs"/>
          <w:rtl/>
        </w:rPr>
        <w:t xml:space="preserve">اعتقاد به </w:t>
      </w:r>
      <w:r w:rsidR="006B76F0" w:rsidRPr="000E2F93">
        <w:rPr>
          <w:rFonts w:ascii="Traditional Arabic" w:hAnsi="Traditional Arabic" w:cs="Traditional Arabic" w:hint="cs"/>
          <w:rtl/>
        </w:rPr>
        <w:t>ولایت و عصمت ائمه</w:t>
      </w:r>
      <w:r w:rsidR="00F633E8" w:rsidRPr="000E2F93">
        <w:rPr>
          <w:rFonts w:ascii="Traditional Arabic" w:hAnsi="Traditional Arabic" w:cs="Traditional Arabic" w:hint="cs"/>
          <w:rtl/>
        </w:rPr>
        <w:t>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E17C3" w:rsidRPr="000E2F93">
        <w:rPr>
          <w:rFonts w:ascii="Traditional Arabic" w:hAnsi="Traditional Arabic" w:cs="Traditional Arabic" w:hint="cs"/>
          <w:rtl/>
        </w:rPr>
        <w:t>وسیع‌تر</w:t>
      </w:r>
      <w:r w:rsidR="0095277E" w:rsidRPr="000E2F93">
        <w:rPr>
          <w:rFonts w:ascii="Traditional Arabic" w:hAnsi="Traditional Arabic" w:cs="Traditional Arabic" w:hint="cs"/>
          <w:rtl/>
        </w:rPr>
        <w:t xml:space="preserve"> از عامه است</w:t>
      </w:r>
      <w:r w:rsidR="00F633E8" w:rsidRPr="000E2F93">
        <w:rPr>
          <w:rFonts w:ascii="Traditional Arabic" w:hAnsi="Traditional Arabic" w:cs="Traditional Arabic" w:hint="cs"/>
          <w:rtl/>
        </w:rPr>
        <w:t>.</w:t>
      </w:r>
    </w:p>
    <w:p w:rsidR="00F633E8" w:rsidRPr="000E2F93" w:rsidRDefault="00F633E8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پس</w:t>
      </w:r>
      <w:r w:rsidR="006B76F0" w:rsidRPr="000E2F93">
        <w:rPr>
          <w:rFonts w:ascii="Traditional Arabic" w:hAnsi="Traditional Arabic" w:cs="Traditional Arabic" w:hint="cs"/>
          <w:rtl/>
        </w:rPr>
        <w:t xml:space="preserve"> این گنجینه</w:t>
      </w:r>
      <w:r w:rsidR="00E55F0B" w:rsidRPr="000E2F93">
        <w:rPr>
          <w:rFonts w:ascii="Traditional Arabic" w:hAnsi="Traditional Arabic" w:cs="Traditional Arabic" w:hint="cs"/>
          <w:rtl/>
        </w:rPr>
        <w:t>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گنج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95277E" w:rsidRPr="000E2F93">
        <w:rPr>
          <w:rFonts w:ascii="Traditional Arabic" w:hAnsi="Traditional Arabic" w:cs="Traditional Arabic" w:hint="cs"/>
          <w:rtl/>
        </w:rPr>
        <w:t xml:space="preserve"> ا</w:t>
      </w:r>
      <w:r w:rsidR="006B76F0" w:rsidRPr="000E2F93">
        <w:rPr>
          <w:rFonts w:ascii="Traditional Arabic" w:hAnsi="Traditional Arabic" w:cs="Traditional Arabic" w:hint="cs"/>
          <w:rtl/>
        </w:rPr>
        <w:t xml:space="preserve">ست که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Pr="000E2F93">
        <w:rPr>
          <w:rFonts w:ascii="Traditional Arabic" w:hAnsi="Traditional Arabic" w:cs="Traditional Arabic" w:hint="cs"/>
          <w:rtl/>
        </w:rPr>
        <w:t xml:space="preserve"> به راحتی</w:t>
      </w:r>
      <w:r w:rsidR="006B76F0" w:rsidRPr="000E2F93">
        <w:rPr>
          <w:rFonts w:ascii="Traditional Arabic" w:hAnsi="Traditional Arabic" w:cs="Traditional Arabic" w:hint="cs"/>
          <w:rtl/>
        </w:rPr>
        <w:t xml:space="preserve"> از</w:t>
      </w:r>
      <w:r w:rsidR="0095277E" w:rsidRPr="000E2F93">
        <w:rPr>
          <w:rFonts w:ascii="Traditional Arabic" w:hAnsi="Traditional Arabic" w:cs="Traditional Arabic" w:hint="cs"/>
          <w:rtl/>
        </w:rPr>
        <w:t xml:space="preserve"> آن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عبور کرد. </w:t>
      </w:r>
      <w:r w:rsidR="0095277E" w:rsidRPr="000E2F93">
        <w:rPr>
          <w:rFonts w:ascii="Traditional Arabic" w:hAnsi="Traditional Arabic" w:cs="Traditional Arabic" w:hint="cs"/>
          <w:rtl/>
        </w:rPr>
        <w:t>البته</w:t>
      </w:r>
      <w:r w:rsidR="006B76F0" w:rsidRPr="000E2F93">
        <w:rPr>
          <w:rFonts w:ascii="Traditional Arabic" w:hAnsi="Traditional Arabic" w:cs="Traditional Arabic" w:hint="cs"/>
          <w:rtl/>
        </w:rPr>
        <w:t xml:space="preserve"> ممکن</w:t>
      </w:r>
      <w:r w:rsidR="0095277E" w:rsidRPr="000E2F93">
        <w:rPr>
          <w:rFonts w:ascii="Traditional Arabic" w:hAnsi="Traditional Arabic" w:cs="Traditional Arabic" w:hint="cs"/>
          <w:rtl/>
        </w:rPr>
        <w:t xml:space="preserve"> است</w:t>
      </w:r>
      <w:r w:rsidR="006B76F0" w:rsidRPr="000E2F93">
        <w:rPr>
          <w:rFonts w:ascii="Traditional Arabic" w:hAnsi="Traditional Arabic" w:cs="Traditional Arabic" w:hint="cs"/>
          <w:rtl/>
        </w:rPr>
        <w:t xml:space="preserve"> کسی </w:t>
      </w:r>
      <w:r w:rsidR="00AD22D2" w:rsidRPr="000E2F93">
        <w:rPr>
          <w:rFonts w:ascii="Traditional Arabic" w:hAnsi="Traditional Arabic" w:cs="Traditional Arabic" w:hint="eastAsia"/>
          <w:rtl/>
        </w:rPr>
        <w:t>بررس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 xml:space="preserve">انجام </w:t>
      </w:r>
      <w:r w:rsidRPr="000E2F93">
        <w:rPr>
          <w:rFonts w:ascii="Traditional Arabic" w:hAnsi="Traditional Arabic" w:cs="Traditional Arabic" w:hint="cs"/>
          <w:rtl/>
        </w:rPr>
        <w:t>داده</w:t>
      </w:r>
      <w:r w:rsidR="0095277E" w:rsidRPr="000E2F93">
        <w:rPr>
          <w:rFonts w:ascii="Traditional Arabic" w:hAnsi="Traditional Arabic" w:cs="Traditional Arabic" w:hint="cs"/>
          <w:rtl/>
        </w:rPr>
        <w:t xml:space="preserve"> و بگوید فلان خبر قابل</w:t>
      </w:r>
      <w:r w:rsidR="006B76F0" w:rsidRPr="000E2F93">
        <w:rPr>
          <w:rFonts w:ascii="Traditional Arabic" w:hAnsi="Traditional Arabic" w:cs="Traditional Arabic" w:hint="cs"/>
          <w:rtl/>
        </w:rPr>
        <w:t xml:space="preserve"> اعتماد </w:t>
      </w:r>
      <w:r w:rsidR="0095277E" w:rsidRPr="000E2F93">
        <w:rPr>
          <w:rFonts w:ascii="Traditional Arabic" w:hAnsi="Traditional Arabic" w:cs="Traditional Arabic" w:hint="cs"/>
          <w:rtl/>
        </w:rPr>
        <w:t>نیست</w:t>
      </w:r>
      <w:r w:rsidRPr="000E2F93">
        <w:rPr>
          <w:rFonts w:ascii="Traditional Arabic" w:hAnsi="Traditional Arabic" w:cs="Traditional Arabic" w:hint="cs"/>
          <w:rtl/>
        </w:rPr>
        <w:t>؛</w:t>
      </w:r>
      <w:r w:rsidR="006B76F0" w:rsidRPr="000E2F93">
        <w:rPr>
          <w:rFonts w:ascii="Traditional Arabic" w:hAnsi="Traditional Arabic" w:cs="Traditional Arabic" w:hint="cs"/>
          <w:rtl/>
        </w:rPr>
        <w:t xml:space="preserve"> ولی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6B76F0" w:rsidRPr="000E2F93">
        <w:rPr>
          <w:rFonts w:ascii="Traditional Arabic" w:hAnsi="Traditional Arabic" w:cs="Traditional Arabic" w:hint="cs"/>
          <w:rtl/>
        </w:rPr>
        <w:t xml:space="preserve"> اصل بر حجیت </w:t>
      </w:r>
      <w:r w:rsidR="006A6C39" w:rsidRPr="000E2F93">
        <w:rPr>
          <w:rFonts w:ascii="Traditional Arabic" w:hAnsi="Traditional Arabic" w:cs="Traditional Arabic" w:hint="eastAsia"/>
          <w:rtl/>
        </w:rPr>
        <w:t>اخبار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است</w:t>
      </w:r>
      <w:r w:rsidR="006B76F0" w:rsidRPr="000E2F93">
        <w:rPr>
          <w:rFonts w:ascii="Traditional Arabic" w:hAnsi="Traditional Arabic" w:cs="Traditional Arabic" w:hint="cs"/>
          <w:rtl/>
        </w:rPr>
        <w:t xml:space="preserve"> که در تراث حدیثی شیعه به ارث رسیده است. این </w:t>
      </w:r>
      <w:r w:rsidR="0095277E" w:rsidRPr="000E2F93">
        <w:rPr>
          <w:rFonts w:ascii="Traditional Arabic" w:hAnsi="Traditional Arabic" w:cs="Traditional Arabic" w:hint="cs"/>
          <w:rtl/>
        </w:rPr>
        <w:t>همان</w:t>
      </w:r>
      <w:r w:rsidR="006B76F0" w:rsidRPr="000E2F93">
        <w:rPr>
          <w:rFonts w:ascii="Traditional Arabic" w:hAnsi="Traditional Arabic" w:cs="Traditional Arabic" w:hint="cs"/>
          <w:rtl/>
        </w:rPr>
        <w:t xml:space="preserve"> محور اساسی و مهم نظر</w:t>
      </w:r>
      <w:r w:rsidR="0095277E" w:rsidRPr="000E2F93">
        <w:rPr>
          <w:rFonts w:ascii="Traditional Arabic" w:hAnsi="Traditional Arabic" w:cs="Traditional Arabic" w:hint="cs"/>
          <w:rtl/>
        </w:rPr>
        <w:t>یه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95277E" w:rsidRPr="000E2F93">
        <w:rPr>
          <w:rFonts w:ascii="Traditional Arabic" w:hAnsi="Traditional Arabic" w:cs="Traditional Arabic" w:hint="cs"/>
          <w:rtl/>
        </w:rPr>
        <w:t xml:space="preserve"> </w:t>
      </w:r>
      <w:r w:rsidR="006B76F0" w:rsidRPr="000E2F93">
        <w:rPr>
          <w:rFonts w:ascii="Traditional Arabic" w:hAnsi="Traditional Arabic" w:cs="Traditional Arabic" w:hint="cs"/>
          <w:rtl/>
        </w:rPr>
        <w:t>در مقابل اصولیین</w:t>
      </w:r>
      <w:r w:rsidR="0095277E" w:rsidRPr="000E2F93">
        <w:rPr>
          <w:rFonts w:ascii="Traditional Arabic" w:hAnsi="Traditional Arabic" w:cs="Traditional Arabic" w:hint="cs"/>
          <w:rtl/>
        </w:rPr>
        <w:t xml:space="preserve"> است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5277E" w:rsidRPr="000E2F93">
        <w:rPr>
          <w:rFonts w:ascii="Traditional Arabic" w:hAnsi="Traditional Arabic" w:cs="Traditional Arabic" w:hint="cs"/>
          <w:rtl/>
        </w:rPr>
        <w:t>که خود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ط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ف‌ها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6B76F0" w:rsidRPr="000E2F93">
        <w:rPr>
          <w:rFonts w:ascii="Traditional Arabic" w:hAnsi="Traditional Arabic" w:cs="Traditional Arabic" w:hint="cs"/>
          <w:rtl/>
        </w:rPr>
        <w:t xml:space="preserve"> مختلفی </w:t>
      </w:r>
      <w:r w:rsidR="0095277E" w:rsidRPr="000E2F93">
        <w:rPr>
          <w:rFonts w:ascii="Traditional Arabic" w:hAnsi="Traditional Arabic" w:cs="Traditional Arabic" w:hint="cs"/>
          <w:rtl/>
        </w:rPr>
        <w:t>دارند.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B76F0" w:rsidRPr="000E2F93">
        <w:rPr>
          <w:rFonts w:ascii="Traditional Arabic" w:hAnsi="Traditional Arabic" w:cs="Traditional Arabic" w:hint="cs"/>
          <w:rtl/>
        </w:rPr>
        <w:t>در حقیقت اصولیین را به طور عمده</w:t>
      </w:r>
      <w:r w:rsidR="00B86182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دو گروه انفتاحی و انسدادی تقسیم کرد.</w:t>
      </w:r>
    </w:p>
    <w:p w:rsidR="00B86182" w:rsidRPr="000E2F93" w:rsidRDefault="00B86182" w:rsidP="000E2F93">
      <w:pPr>
        <w:pStyle w:val="Heading1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5" w:name="_Toc396721130"/>
      <w:r w:rsidRPr="000E2F93">
        <w:rPr>
          <w:rFonts w:ascii="Traditional Arabic" w:hAnsi="Traditional Arabic" w:cs="Traditional Arabic" w:hint="cs"/>
          <w:color w:val="FF0000"/>
          <w:rtl/>
        </w:rPr>
        <w:t>مکاتب مختلف اصولیین</w:t>
      </w:r>
      <w:bookmarkEnd w:id="15"/>
    </w:p>
    <w:p w:rsidR="00B86182" w:rsidRPr="000E2F93" w:rsidRDefault="00B86182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6" w:name="_Toc396721131"/>
      <w:r w:rsidRPr="000E2F93">
        <w:rPr>
          <w:rFonts w:ascii="Traditional Arabic" w:hAnsi="Traditional Arabic" w:cs="Traditional Arabic" w:hint="cs"/>
          <w:color w:val="FF0000"/>
          <w:rtl/>
        </w:rPr>
        <w:t>انفتاحی</w:t>
      </w:r>
      <w:r w:rsidR="003E5552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color w:val="FF0000"/>
          <w:rtl/>
        </w:rPr>
        <w:t>ها</w:t>
      </w:r>
      <w:bookmarkEnd w:id="16"/>
    </w:p>
    <w:p w:rsidR="00F633E8" w:rsidRPr="000E2F93" w:rsidRDefault="00AD22D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E17C3" w:rsidRPr="000E2F93">
        <w:rPr>
          <w:rFonts w:ascii="Traditional Arabic" w:hAnsi="Traditional Arabic" w:cs="Traditional Arabic" w:hint="cs"/>
          <w:rtl/>
        </w:rPr>
        <w:t>نزدیک‌تر</w:t>
      </w:r>
      <w:r w:rsidR="006B76F0" w:rsidRPr="000E2F93">
        <w:rPr>
          <w:rFonts w:ascii="Traditional Arabic" w:hAnsi="Traditional Arabic" w:cs="Traditional Arabic" w:hint="cs"/>
          <w:rtl/>
        </w:rPr>
        <w:t xml:space="preserve"> به </w:t>
      </w:r>
      <w:r w:rsidRPr="000E2F93">
        <w:rPr>
          <w:rFonts w:ascii="Traditional Arabic" w:hAnsi="Traditional Arabic" w:cs="Traditional Arabic" w:hint="eastAsia"/>
          <w:rtl/>
        </w:rPr>
        <w:t>اخبار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6B76F0" w:rsidRPr="000E2F93">
        <w:rPr>
          <w:rFonts w:ascii="Traditional Arabic" w:hAnsi="Traditional Arabic" w:cs="Traditional Arabic" w:hint="cs"/>
          <w:rtl/>
        </w:rPr>
        <w:t xml:space="preserve"> هستند</w:t>
      </w:r>
      <w:r w:rsidR="00774E52" w:rsidRPr="000E2F93">
        <w:rPr>
          <w:rFonts w:ascii="Traditional Arabic" w:hAnsi="Traditional Arabic" w:cs="Traditional Arabic" w:hint="cs"/>
          <w:rtl/>
        </w:rPr>
        <w:t>،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774E52" w:rsidRPr="000E2F93">
        <w:rPr>
          <w:rFonts w:ascii="Traditional Arabic" w:hAnsi="Traditional Arabic" w:cs="Traditional Arabic" w:hint="cs"/>
          <w:rtl/>
        </w:rPr>
        <w:t>اگرچه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دیدگاهش</w:t>
      </w:r>
      <w:r w:rsidR="00774E52" w:rsidRPr="000E2F93">
        <w:rPr>
          <w:rFonts w:ascii="Traditional Arabic" w:hAnsi="Traditional Arabic" w:cs="Traditional Arabic" w:hint="cs"/>
          <w:rtl/>
        </w:rPr>
        <w:t>ا</w:t>
      </w:r>
      <w:r w:rsidR="006B76F0" w:rsidRPr="000E2F93">
        <w:rPr>
          <w:rFonts w:ascii="Traditional Arabic" w:hAnsi="Traditional Arabic" w:cs="Traditional Arabic" w:hint="cs"/>
          <w:rtl/>
        </w:rPr>
        <w:t>ن</w:t>
      </w:r>
      <w:r w:rsidR="00774E52" w:rsidRPr="000E2F93">
        <w:rPr>
          <w:rFonts w:ascii="Traditional Arabic" w:hAnsi="Traditional Arabic" w:cs="Traditional Arabic" w:hint="cs"/>
          <w:rtl/>
        </w:rPr>
        <w:t xml:space="preserve"> متفاوت است.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F633E8" w:rsidRPr="000E2F93">
        <w:rPr>
          <w:rFonts w:ascii="Traditional Arabic" w:hAnsi="Traditional Arabic" w:cs="Traditional Arabic" w:hint="cs"/>
          <w:rtl/>
        </w:rPr>
        <w:t>ایشان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گو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 برای پاسخ دادن به </w:t>
      </w:r>
      <w:r w:rsidR="00774E52" w:rsidRPr="000E2F93">
        <w:rPr>
          <w:rFonts w:ascii="Traditional Arabic" w:hAnsi="Traditional Arabic" w:cs="Traditional Arabic" w:hint="cs"/>
          <w:rtl/>
        </w:rPr>
        <w:t>این</w:t>
      </w:r>
      <w:r w:rsidR="006B76F0" w:rsidRPr="000E2F93">
        <w:rPr>
          <w:rFonts w:ascii="Traditional Arabic" w:hAnsi="Traditional Arabic" w:cs="Traditional Arabic" w:hint="cs"/>
          <w:rtl/>
        </w:rPr>
        <w:t xml:space="preserve"> علم اجمالی </w:t>
      </w:r>
      <w:r w:rsidR="00E55F0B" w:rsidRPr="000E2F93">
        <w:rPr>
          <w:rFonts w:ascii="Traditional Arabic" w:hAnsi="Traditional Arabic" w:cs="Traditional Arabic" w:hint="cs"/>
          <w:rtl/>
        </w:rPr>
        <w:t>که</w:t>
      </w:r>
      <w:r w:rsidR="006B76F0" w:rsidRPr="000E2F93">
        <w:rPr>
          <w:rFonts w:ascii="Traditional Arabic" w:hAnsi="Traditional Arabic" w:cs="Traditional Arabic" w:hint="cs"/>
          <w:rtl/>
        </w:rPr>
        <w:t xml:space="preserve"> خداوند </w:t>
      </w:r>
      <w:r w:rsidR="00774E52" w:rsidRPr="000E2F93">
        <w:rPr>
          <w:rFonts w:ascii="Traditional Arabic" w:hAnsi="Traditional Arabic" w:cs="Traditional Arabic" w:hint="cs"/>
          <w:rtl/>
        </w:rPr>
        <w:t xml:space="preserve">احکامی </w:t>
      </w:r>
      <w:r w:rsidR="006B76F0" w:rsidRPr="000E2F93">
        <w:rPr>
          <w:rFonts w:ascii="Traditional Arabic" w:hAnsi="Traditional Arabic" w:cs="Traditional Arabic" w:hint="cs"/>
          <w:rtl/>
        </w:rPr>
        <w:t>دار</w:t>
      </w:r>
      <w:r w:rsidR="00774E52" w:rsidRPr="000E2F93">
        <w:rPr>
          <w:rFonts w:ascii="Traditional Arabic" w:hAnsi="Traditional Arabic" w:cs="Traditional Arabic" w:hint="cs"/>
          <w:rtl/>
        </w:rPr>
        <w:t>د</w:t>
      </w:r>
      <w:r w:rsidR="006B76F0" w:rsidRPr="000E2F93">
        <w:rPr>
          <w:rFonts w:ascii="Traditional Arabic" w:hAnsi="Traditional Arabic" w:cs="Traditional Arabic" w:hint="cs"/>
          <w:rtl/>
        </w:rPr>
        <w:t xml:space="preserve">، این روایات موجود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تواند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774E52" w:rsidRPr="000E2F93">
        <w:rPr>
          <w:rFonts w:ascii="Traditional Arabic" w:hAnsi="Traditional Arabic" w:cs="Traditional Arabic" w:hint="cs"/>
          <w:rtl/>
        </w:rPr>
        <w:t>مورد استفاده قرار گیرد</w:t>
      </w:r>
      <w:r w:rsidR="006B76F0" w:rsidRPr="000E2F93">
        <w:rPr>
          <w:rFonts w:ascii="Traditional Arabic" w:hAnsi="Traditional Arabic" w:cs="Traditional Arabic" w:hint="cs"/>
          <w:rtl/>
        </w:rPr>
        <w:t>.</w:t>
      </w:r>
    </w:p>
    <w:p w:rsidR="00B86182" w:rsidRPr="000E2F93" w:rsidRDefault="00B86182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7" w:name="_Toc396721132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 xml:space="preserve">نقطه </w:t>
      </w:r>
      <w:r w:rsidR="009A4522" w:rsidRPr="000E2F93">
        <w:rPr>
          <w:rFonts w:ascii="Traditional Arabic" w:hAnsi="Traditional Arabic" w:cs="Traditional Arabic" w:hint="cs"/>
          <w:color w:val="FF0000"/>
          <w:rtl/>
        </w:rPr>
        <w:t xml:space="preserve">اصلی 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تقابل با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bookmarkEnd w:id="17"/>
    </w:p>
    <w:p w:rsidR="00F633E8" w:rsidRPr="000E2F93" w:rsidRDefault="00AD22D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6B76F0" w:rsidRPr="000E2F93">
        <w:rPr>
          <w:rFonts w:ascii="Traditional Arabic" w:hAnsi="Traditional Arabic" w:cs="Traditional Arabic" w:hint="cs"/>
          <w:rtl/>
        </w:rPr>
        <w:t xml:space="preserve"> </w:t>
      </w:r>
      <w:r w:rsidR="009E17C3" w:rsidRPr="000E2F93">
        <w:rPr>
          <w:rFonts w:ascii="Traditional Arabic" w:hAnsi="Traditional Arabic" w:cs="Traditional Arabic" w:hint="eastAsia"/>
          <w:rtl/>
        </w:rPr>
        <w:t>ازا</w:t>
      </w:r>
      <w:r w:rsidR="009E17C3" w:rsidRPr="000E2F93">
        <w:rPr>
          <w:rFonts w:ascii="Traditional Arabic" w:hAnsi="Traditional Arabic" w:cs="Traditional Arabic" w:hint="cs"/>
          <w:rtl/>
        </w:rPr>
        <w:t>ی</w:t>
      </w:r>
      <w:r w:rsidR="009E17C3" w:rsidRPr="000E2F93">
        <w:rPr>
          <w:rFonts w:ascii="Traditional Arabic" w:hAnsi="Traditional Arabic" w:cs="Traditional Arabic" w:hint="eastAsia"/>
          <w:rtl/>
        </w:rPr>
        <w:t>ن‌جهت</w:t>
      </w:r>
      <w:r w:rsidR="006B76F0" w:rsidRPr="000E2F93">
        <w:rPr>
          <w:rFonts w:ascii="Traditional Arabic" w:hAnsi="Traditional Arabic" w:cs="Traditional Arabic" w:hint="cs"/>
          <w:rtl/>
        </w:rPr>
        <w:t xml:space="preserve"> که برای تراث</w:t>
      </w:r>
      <w:r w:rsidR="00774E52" w:rsidRPr="000E2F93">
        <w:rPr>
          <w:rFonts w:ascii="Traditional Arabic" w:hAnsi="Traditional Arabic" w:cs="Traditional Arabic" w:hint="cs"/>
          <w:rtl/>
        </w:rPr>
        <w:t xml:space="preserve"> حدیثی</w:t>
      </w:r>
      <w:r w:rsidR="006B76F0" w:rsidRPr="000E2F93">
        <w:rPr>
          <w:rFonts w:ascii="Traditional Arabic" w:hAnsi="Traditional Arabic" w:cs="Traditional Arabic" w:hint="cs"/>
          <w:rtl/>
        </w:rPr>
        <w:t xml:space="preserve"> شیعی به طور اولیه و مستقیم اعتبار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6B76F0" w:rsidRPr="000E2F93">
        <w:rPr>
          <w:rFonts w:ascii="Traditional Arabic" w:hAnsi="Traditional Arabic" w:cs="Traditional Arabic" w:hint="cs"/>
          <w:rtl/>
        </w:rPr>
        <w:t xml:space="preserve">، نزدیک به </w:t>
      </w:r>
      <w:r w:rsidRPr="000E2F93">
        <w:rPr>
          <w:rFonts w:ascii="Traditional Arabic" w:hAnsi="Traditional Arabic" w:cs="Traditional Arabic" w:hint="eastAsia"/>
          <w:rtl/>
        </w:rPr>
        <w:t>اخبار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6B76F0" w:rsidRPr="000E2F93">
        <w:rPr>
          <w:rFonts w:ascii="Traditional Arabic" w:hAnsi="Traditional Arabic" w:cs="Traditional Arabic" w:hint="cs"/>
          <w:rtl/>
        </w:rPr>
        <w:t xml:space="preserve"> هستند. </w:t>
      </w:r>
      <w:r w:rsidR="00774E52" w:rsidRPr="000E2F93">
        <w:rPr>
          <w:rFonts w:ascii="Traditional Arabic" w:hAnsi="Traditional Arabic" w:cs="Traditional Arabic" w:hint="cs"/>
          <w:rtl/>
        </w:rPr>
        <w:t xml:space="preserve">با این تفاوت که </w:t>
      </w:r>
      <w:r w:rsidRPr="000E2F93">
        <w:rPr>
          <w:rFonts w:ascii="Traditional Arabic" w:hAnsi="Traditional Arabic" w:cs="Traditional Arabic" w:hint="eastAsia"/>
          <w:rtl/>
        </w:rPr>
        <w:t>اخبار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74E52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774E52" w:rsidRPr="000E2F93">
        <w:rPr>
          <w:rFonts w:ascii="Traditional Arabic" w:hAnsi="Traditional Arabic" w:cs="Traditional Arabic" w:hint="cs"/>
          <w:rtl/>
        </w:rPr>
        <w:t xml:space="preserve"> اکثر قریب به اتفاق روایات،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E55F0B" w:rsidRPr="000E2F93">
        <w:rPr>
          <w:rFonts w:ascii="Traditional Arabic" w:hAnsi="Traditional Arabic" w:cs="Traditional Arabic" w:hint="cs"/>
          <w:rtl/>
        </w:rPr>
        <w:t>م</w:t>
      </w:r>
      <w:r w:rsidR="00D343BE" w:rsidRPr="000E2F93">
        <w:rPr>
          <w:rFonts w:ascii="Traditional Arabic" w:hAnsi="Traditional Arabic" w:cs="Traditional Arabic" w:hint="cs"/>
          <w:rtl/>
        </w:rPr>
        <w:t>حفوف به قرائن</w:t>
      </w:r>
      <w:r w:rsidR="00774E52" w:rsidRPr="000E2F93">
        <w:rPr>
          <w:rFonts w:ascii="Traditional Arabic" w:hAnsi="Traditional Arabic" w:cs="Traditional Arabic" w:hint="cs"/>
          <w:rtl/>
        </w:rPr>
        <w:t xml:space="preserve"> بوده و </w:t>
      </w:r>
      <w:r w:rsidR="00356632" w:rsidRPr="000E2F93">
        <w:rPr>
          <w:rFonts w:ascii="Traditional Arabic" w:hAnsi="Traditional Arabic" w:cs="Traditional Arabic" w:hint="cs"/>
          <w:rtl/>
        </w:rPr>
        <w:t>موردقبول</w:t>
      </w:r>
      <w:r w:rsidR="00774E52" w:rsidRPr="000E2F93">
        <w:rPr>
          <w:rFonts w:ascii="Traditional Arabic" w:hAnsi="Traditional Arabic" w:cs="Traditional Arabic" w:hint="cs"/>
          <w:rtl/>
        </w:rPr>
        <w:t xml:space="preserve"> هستند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D343BE" w:rsidRPr="000E2F93">
        <w:rPr>
          <w:rFonts w:ascii="Traditional Arabic" w:hAnsi="Traditional Arabic" w:cs="Traditional Arabic" w:hint="cs"/>
          <w:rtl/>
        </w:rPr>
        <w:t xml:space="preserve">اما </w:t>
      </w: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774E52" w:rsidRPr="000E2F93">
        <w:rPr>
          <w:rFonts w:ascii="Traditional Arabic" w:hAnsi="Traditional Arabic" w:cs="Traditional Arabic" w:hint="cs"/>
          <w:rtl/>
        </w:rPr>
        <w:t>معتقدند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ما کل اخبار را با یک اصل کلی </w:t>
      </w:r>
      <w:r w:rsidRPr="000E2F93">
        <w:rPr>
          <w:rFonts w:ascii="Traditional Arabic" w:hAnsi="Traditional Arabic" w:cs="Traditional Arabic" w:hint="eastAsia"/>
          <w:rtl/>
        </w:rPr>
        <w:t>نم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توان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برانیم</w:t>
      </w:r>
      <w:r w:rsidR="00F633E8" w:rsidRPr="000E2F93">
        <w:rPr>
          <w:rFonts w:ascii="Traditional Arabic" w:hAnsi="Traditional Arabic" w:cs="Traditional Arabic" w:hint="cs"/>
          <w:rtl/>
        </w:rPr>
        <w:t>؛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774E52" w:rsidRPr="000E2F93">
        <w:rPr>
          <w:rFonts w:ascii="Traditional Arabic" w:hAnsi="Traditional Arabic" w:cs="Traditional Arabic" w:hint="cs"/>
          <w:rtl/>
        </w:rPr>
        <w:t>بلکه</w:t>
      </w:r>
      <w:r w:rsidR="00D343BE" w:rsidRPr="000E2F93">
        <w:rPr>
          <w:rFonts w:ascii="Traditional Arabic" w:hAnsi="Traditional Arabic" w:cs="Traditional Arabic" w:hint="cs"/>
          <w:rtl/>
        </w:rPr>
        <w:t xml:space="preserve"> نیاز به این داریم که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را مورد نقد و بررسی</w:t>
      </w:r>
      <w:r w:rsidR="00774E52" w:rsidRPr="000E2F93">
        <w:rPr>
          <w:rFonts w:ascii="Traditional Arabic" w:hAnsi="Traditional Arabic" w:cs="Traditional Arabic" w:hint="cs"/>
          <w:rtl/>
        </w:rPr>
        <w:t xml:space="preserve"> سندی</w:t>
      </w:r>
      <w:r w:rsidR="00D343BE" w:rsidRPr="000E2F93">
        <w:rPr>
          <w:rFonts w:ascii="Traditional Arabic" w:hAnsi="Traditional Arabic" w:cs="Traditional Arabic" w:hint="cs"/>
          <w:rtl/>
        </w:rPr>
        <w:t xml:space="preserve"> قرار بد</w:t>
      </w:r>
      <w:r w:rsidR="00774E52" w:rsidRPr="000E2F93">
        <w:rPr>
          <w:rFonts w:ascii="Traditional Arabic" w:hAnsi="Traditional Arabic" w:cs="Traditional Arabic" w:hint="cs"/>
          <w:rtl/>
        </w:rPr>
        <w:t>ه</w:t>
      </w:r>
      <w:r w:rsidR="00D343BE" w:rsidRPr="000E2F93">
        <w:rPr>
          <w:rFonts w:ascii="Traditional Arabic" w:hAnsi="Traditional Arabic" w:cs="Traditional Arabic" w:hint="cs"/>
          <w:rtl/>
        </w:rPr>
        <w:t>یم</w:t>
      </w:r>
      <w:r w:rsidR="00F633E8" w:rsidRPr="000E2F93">
        <w:rPr>
          <w:rFonts w:ascii="Traditional Arabic" w:hAnsi="Traditional Arabic" w:cs="Traditional Arabic" w:hint="cs"/>
          <w:rtl/>
        </w:rPr>
        <w:t>.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برای </w:t>
      </w:r>
      <w:r w:rsidR="00774E52" w:rsidRPr="000E2F93">
        <w:rPr>
          <w:rFonts w:ascii="Traditional Arabic" w:hAnsi="Traditional Arabic" w:cs="Traditional Arabic" w:hint="cs"/>
          <w:rtl/>
        </w:rPr>
        <w:t>بررسی</w:t>
      </w:r>
      <w:r w:rsidR="00D343BE" w:rsidRPr="000E2F93">
        <w:rPr>
          <w:rFonts w:ascii="Traditional Arabic" w:hAnsi="Traditional Arabic" w:cs="Traditional Arabic" w:hint="cs"/>
          <w:rtl/>
        </w:rPr>
        <w:t xml:space="preserve"> سندی </w:t>
      </w:r>
      <w:r w:rsidR="006A6C39" w:rsidRPr="000E2F93">
        <w:rPr>
          <w:rFonts w:ascii="Traditional Arabic" w:hAnsi="Traditional Arabic" w:cs="Traditional Arabic" w:hint="eastAsia"/>
          <w:rtl/>
        </w:rPr>
        <w:t>طبعاً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774E52" w:rsidRPr="000E2F93">
        <w:rPr>
          <w:rFonts w:ascii="Traditional Arabic" w:hAnsi="Traditional Arabic" w:cs="Traditional Arabic" w:hint="cs"/>
          <w:rtl/>
        </w:rPr>
        <w:t>نیازمند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رجال و درایه </w:t>
      </w:r>
      <w:r w:rsidR="00774E52" w:rsidRPr="000E2F93">
        <w:rPr>
          <w:rFonts w:ascii="Traditional Arabic" w:hAnsi="Traditional Arabic" w:cs="Traditional Arabic" w:hint="cs"/>
          <w:rtl/>
        </w:rPr>
        <w:t>هستیم</w:t>
      </w:r>
      <w:r w:rsidR="00D343BE" w:rsidRPr="000E2F93">
        <w:rPr>
          <w:rFonts w:ascii="Traditional Arabic" w:hAnsi="Traditional Arabic" w:cs="Traditional Arabic" w:hint="cs"/>
          <w:rtl/>
        </w:rPr>
        <w:t>. این هم</w:t>
      </w:r>
      <w:r w:rsidR="00774E52" w:rsidRPr="000E2F93">
        <w:rPr>
          <w:rFonts w:ascii="Traditional Arabic" w:hAnsi="Traditional Arabic" w:cs="Traditional Arabic" w:hint="cs"/>
          <w:rtl/>
        </w:rPr>
        <w:t>ا</w:t>
      </w:r>
      <w:r w:rsidR="00D343BE" w:rsidRPr="000E2F93">
        <w:rPr>
          <w:rFonts w:ascii="Traditional Arabic" w:hAnsi="Traditional Arabic" w:cs="Traditional Arabic" w:hint="cs"/>
          <w:rtl/>
        </w:rPr>
        <w:t xml:space="preserve">ن </w:t>
      </w:r>
      <w:r w:rsidR="006A6C39" w:rsidRPr="000E2F93">
        <w:rPr>
          <w:rFonts w:ascii="Traditional Arabic" w:hAnsi="Traditional Arabic" w:cs="Traditional Arabic" w:hint="eastAsia"/>
          <w:rtl/>
        </w:rPr>
        <w:t>چ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ز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است</w:t>
      </w:r>
      <w:r w:rsidR="00D343BE" w:rsidRPr="000E2F93">
        <w:rPr>
          <w:rFonts w:ascii="Traditional Arabic" w:hAnsi="Traditional Arabic" w:cs="Traditional Arabic" w:hint="cs"/>
          <w:rtl/>
        </w:rPr>
        <w:t xml:space="preserve"> که در بین عامه هم بوده</w:t>
      </w:r>
      <w:r w:rsidR="00774E52" w:rsidRPr="000E2F93">
        <w:rPr>
          <w:rFonts w:ascii="Traditional Arabic" w:hAnsi="Traditional Arabic" w:cs="Traditional Arabic" w:hint="cs"/>
          <w:rtl/>
        </w:rPr>
        <w:t xml:space="preserve"> است</w:t>
      </w:r>
      <w:r w:rsidR="00D343BE" w:rsidRPr="000E2F93">
        <w:rPr>
          <w:rFonts w:ascii="Traditional Arabic" w:hAnsi="Traditional Arabic" w:cs="Traditional Arabic" w:hint="cs"/>
          <w:rtl/>
        </w:rPr>
        <w:t>. عامه هم برای اخبار</w:t>
      </w:r>
      <w:r w:rsidR="00F633E8" w:rsidRPr="000E2F93">
        <w:rPr>
          <w:rFonts w:ascii="Traditional Arabic" w:hAnsi="Traditional Arabic" w:cs="Traditional Arabic" w:hint="cs"/>
          <w:rtl/>
        </w:rPr>
        <w:t>،</w:t>
      </w:r>
      <w:r w:rsidR="00D343BE" w:rsidRPr="000E2F93">
        <w:rPr>
          <w:rFonts w:ascii="Traditional Arabic" w:hAnsi="Traditional Arabic" w:cs="Traditional Arabic" w:hint="cs"/>
          <w:rtl/>
        </w:rPr>
        <w:t xml:space="preserve"> یک نظام رجال و </w:t>
      </w:r>
      <w:r w:rsidRPr="000E2F93">
        <w:rPr>
          <w:rFonts w:ascii="Traditional Arabic" w:hAnsi="Traditional Arabic" w:cs="Traditional Arabic" w:hint="eastAsia"/>
          <w:rtl/>
        </w:rPr>
        <w:t>درا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ه‌ا</w:t>
      </w:r>
      <w:r w:rsidRPr="000E2F93">
        <w:rPr>
          <w:rFonts w:ascii="Traditional Arabic" w:hAnsi="Traditional Arabic" w:cs="Traditional Arabic" w:hint="cs"/>
          <w:rtl/>
        </w:rPr>
        <w:t>ی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داشتند. بسیاری از این واژگان درایه ما </w:t>
      </w:r>
      <w:r w:rsidR="00774E52" w:rsidRPr="000E2F93">
        <w:rPr>
          <w:rFonts w:ascii="Traditional Arabic" w:hAnsi="Traditional Arabic" w:cs="Traditional Arabic" w:hint="cs"/>
          <w:rtl/>
        </w:rPr>
        <w:t xml:space="preserve">از </w:t>
      </w:r>
      <w:r w:rsidR="009E17C3" w:rsidRPr="000E2F93">
        <w:rPr>
          <w:rFonts w:ascii="Traditional Arabic" w:hAnsi="Traditional Arabic" w:cs="Traditional Arabic" w:hint="cs"/>
          <w:rtl/>
        </w:rPr>
        <w:t>آنچه</w:t>
      </w:r>
      <w:r w:rsidR="00774E52" w:rsidRPr="000E2F93">
        <w:rPr>
          <w:rFonts w:ascii="Traditional Arabic" w:hAnsi="Traditional Arabic" w:cs="Traditional Arabic" w:hint="cs"/>
          <w:rtl/>
        </w:rPr>
        <w:t xml:space="preserve"> در اصول عامه بوده، </w:t>
      </w:r>
      <w:r w:rsidR="00D343BE" w:rsidRPr="000E2F93">
        <w:rPr>
          <w:rFonts w:ascii="Traditional Arabic" w:hAnsi="Traditional Arabic" w:cs="Traditional Arabic" w:hint="cs"/>
          <w:rtl/>
        </w:rPr>
        <w:t>استعارت گرفته شده</w:t>
      </w:r>
      <w:r w:rsidR="00774E52" w:rsidRPr="000E2F93">
        <w:rPr>
          <w:rFonts w:ascii="Traditional Arabic" w:hAnsi="Traditional Arabic" w:cs="Traditional Arabic" w:hint="cs"/>
          <w:rtl/>
        </w:rPr>
        <w:t xml:space="preserve"> است</w:t>
      </w:r>
      <w:r w:rsidR="00D343BE" w:rsidRPr="000E2F93">
        <w:rPr>
          <w:rFonts w:ascii="Traditional Arabic" w:hAnsi="Traditional Arabic" w:cs="Traditional Arabic" w:hint="cs"/>
          <w:rtl/>
        </w:rPr>
        <w:t xml:space="preserve">. </w:t>
      </w:r>
      <w:r w:rsidR="00774E52" w:rsidRPr="000E2F93">
        <w:rPr>
          <w:rFonts w:ascii="Traditional Arabic" w:hAnsi="Traditional Arabic" w:cs="Traditional Arabic" w:hint="cs"/>
          <w:rtl/>
        </w:rPr>
        <w:t xml:space="preserve">این همان </w:t>
      </w:r>
      <w:r w:rsidR="00D343BE" w:rsidRPr="000E2F93">
        <w:rPr>
          <w:rFonts w:ascii="Traditional Arabic" w:hAnsi="Traditional Arabic" w:cs="Traditional Arabic" w:hint="cs"/>
          <w:rtl/>
        </w:rPr>
        <w:t>کار</w:t>
      </w:r>
      <w:r w:rsidR="00774E52" w:rsidRPr="000E2F93">
        <w:rPr>
          <w:rFonts w:ascii="Traditional Arabic" w:hAnsi="Traditional Arabic" w:cs="Traditional Arabic" w:hint="cs"/>
          <w:rtl/>
        </w:rPr>
        <w:t>ه</w:t>
      </w:r>
      <w:r w:rsidR="00D343BE" w:rsidRPr="000E2F93">
        <w:rPr>
          <w:rFonts w:ascii="Traditional Arabic" w:hAnsi="Traditional Arabic" w:cs="Traditional Arabic" w:hint="cs"/>
          <w:rtl/>
        </w:rPr>
        <w:t>ای</w:t>
      </w:r>
      <w:r w:rsidR="00774E52" w:rsidRPr="000E2F93">
        <w:rPr>
          <w:rFonts w:ascii="Traditional Arabic" w:hAnsi="Traditional Arabic" w:cs="Traditional Arabic" w:hint="cs"/>
          <w:rtl/>
        </w:rPr>
        <w:t>ی ا</w:t>
      </w:r>
      <w:r w:rsidR="00D343BE" w:rsidRPr="000E2F93">
        <w:rPr>
          <w:rFonts w:ascii="Traditional Arabic" w:hAnsi="Traditional Arabic" w:cs="Traditional Arabic" w:hint="cs"/>
          <w:rtl/>
        </w:rPr>
        <w:t xml:space="preserve">ست که </w:t>
      </w:r>
      <w:r w:rsidR="00774E52" w:rsidRPr="000E2F93">
        <w:rPr>
          <w:rFonts w:ascii="Traditional Arabic" w:hAnsi="Traditional Arabic" w:cs="Traditional Arabic" w:hint="cs"/>
          <w:rtl/>
        </w:rPr>
        <w:t xml:space="preserve">بیشتر </w:t>
      </w:r>
      <w:r w:rsidR="00D343BE" w:rsidRPr="000E2F93">
        <w:rPr>
          <w:rFonts w:ascii="Traditional Arabic" w:hAnsi="Traditional Arabic" w:cs="Traditional Arabic" w:hint="cs"/>
          <w:rtl/>
        </w:rPr>
        <w:t>در مکتب حله به خصوص انجام شد</w:t>
      </w:r>
      <w:r w:rsidR="00774E52" w:rsidRPr="000E2F93">
        <w:rPr>
          <w:rFonts w:ascii="Traditional Arabic" w:hAnsi="Traditional Arabic" w:cs="Traditional Arabic" w:hint="cs"/>
          <w:rtl/>
        </w:rPr>
        <w:t>.</w:t>
      </w:r>
    </w:p>
    <w:p w:rsidR="00B86182" w:rsidRPr="000E2F93" w:rsidRDefault="00B86182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8" w:name="_Toc396721133"/>
      <w:r w:rsidRPr="000E2F93">
        <w:rPr>
          <w:rFonts w:ascii="Traditional Arabic" w:hAnsi="Traditional Arabic" w:cs="Traditional Arabic" w:hint="cs"/>
          <w:color w:val="FF0000"/>
          <w:rtl/>
        </w:rPr>
        <w:t>دیدگاه اصلی</w:t>
      </w:r>
      <w:bookmarkEnd w:id="18"/>
    </w:p>
    <w:p w:rsidR="00F633E8" w:rsidRPr="000E2F93" w:rsidRDefault="00774E5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بر اساس</w:t>
      </w:r>
      <w:r w:rsidR="00D343BE" w:rsidRPr="000E2F93">
        <w:rPr>
          <w:rFonts w:ascii="Traditional Arabic" w:hAnsi="Traditional Arabic" w:cs="Traditional Arabic" w:hint="cs"/>
          <w:rtl/>
        </w:rPr>
        <w:t xml:space="preserve"> دیدگاه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اخبار آحاد معتبر </w:t>
      </w:r>
      <w:r w:rsidRPr="000E2F93">
        <w:rPr>
          <w:rFonts w:ascii="Traditional Arabic" w:hAnsi="Traditional Arabic" w:cs="Traditional Arabic" w:hint="cs"/>
          <w:rtl/>
        </w:rPr>
        <w:t>وجود دارد،</w:t>
      </w:r>
      <w:r w:rsidR="00D343BE" w:rsidRPr="000E2F93">
        <w:rPr>
          <w:rFonts w:ascii="Traditional Arabic" w:hAnsi="Traditional Arabic" w:cs="Traditional Arabic" w:hint="cs"/>
          <w:rtl/>
        </w:rPr>
        <w:t xml:space="preserve"> ولی </w:t>
      </w:r>
      <w:r w:rsidR="008C61B2" w:rsidRPr="000E2F93">
        <w:rPr>
          <w:rFonts w:ascii="Traditional Arabic" w:hAnsi="Traditional Arabic" w:cs="Traditional Arabic" w:hint="cs"/>
          <w:rtl/>
        </w:rPr>
        <w:t>این‌طور</w:t>
      </w:r>
      <w:r w:rsidR="00D343BE" w:rsidRPr="000E2F93">
        <w:rPr>
          <w:rFonts w:ascii="Traditional Arabic" w:hAnsi="Traditional Arabic" w:cs="Traditional Arabic" w:hint="cs"/>
          <w:rtl/>
        </w:rPr>
        <w:t xml:space="preserve"> نیست که همه </w:t>
      </w:r>
      <w:r w:rsidRPr="000E2F93">
        <w:rPr>
          <w:rFonts w:ascii="Traditional Arabic" w:hAnsi="Traditional Arabic" w:cs="Traditional Arabic" w:hint="cs"/>
          <w:rtl/>
        </w:rPr>
        <w:t>اخبار موجود،</w:t>
      </w:r>
      <w:r w:rsidR="00D343BE" w:rsidRPr="000E2F93">
        <w:rPr>
          <w:rFonts w:ascii="Traditional Arabic" w:hAnsi="Traditional Arabic" w:cs="Traditional Arabic" w:hint="cs"/>
          <w:rtl/>
        </w:rPr>
        <w:t xml:space="preserve"> محفوف به قرائن باش</w:t>
      </w:r>
      <w:r w:rsidRPr="000E2F93">
        <w:rPr>
          <w:rFonts w:ascii="Traditional Arabic" w:hAnsi="Traditional Arabic" w:cs="Traditional Arabic" w:hint="cs"/>
          <w:rtl/>
        </w:rPr>
        <w:t>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.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در </w:t>
      </w:r>
      <w:r w:rsidR="00D343BE" w:rsidRPr="000E2F93">
        <w:rPr>
          <w:rFonts w:ascii="Traditional Arabic" w:hAnsi="Traditional Arabic" w:cs="Traditional Arabic" w:hint="cs"/>
          <w:rtl/>
        </w:rPr>
        <w:t>این نکت</w:t>
      </w:r>
      <w:r w:rsidRPr="000E2F93">
        <w:rPr>
          <w:rFonts w:ascii="Traditional Arabic" w:hAnsi="Traditional Arabic" w:cs="Traditional Arabic" w:hint="cs"/>
          <w:rtl/>
        </w:rPr>
        <w:t>ه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با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تفاوت دار</w:t>
      </w:r>
      <w:r w:rsidRPr="000E2F93">
        <w:rPr>
          <w:rFonts w:ascii="Traditional Arabic" w:hAnsi="Traditional Arabic" w:cs="Traditional Arabic" w:hint="cs"/>
          <w:rtl/>
        </w:rPr>
        <w:t>ند که</w:t>
      </w:r>
      <w:r w:rsidR="00B86182" w:rsidRPr="000E2F93">
        <w:rPr>
          <w:rFonts w:ascii="Traditional Arabic" w:hAnsi="Traditional Arabic" w:cs="Traditional Arabic" w:hint="cs"/>
          <w:rtl/>
        </w:rPr>
        <w:t xml:space="preserve"> معتقدند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همه اخبار موجود</w:t>
      </w:r>
      <w:r w:rsidR="00F633E8" w:rsidRPr="000E2F93">
        <w:rPr>
          <w:rFonts w:ascii="Traditional Arabic" w:hAnsi="Traditional Arabic" w:cs="Traditional Arabic" w:hint="cs"/>
          <w:rtl/>
        </w:rPr>
        <w:t>،</w:t>
      </w:r>
      <w:r w:rsidR="00D343BE" w:rsidRPr="000E2F93">
        <w:rPr>
          <w:rFonts w:ascii="Traditional Arabic" w:hAnsi="Traditional Arabic" w:cs="Traditional Arabic" w:hint="cs"/>
          <w:rtl/>
        </w:rPr>
        <w:t xml:space="preserve"> محفوف به قرائن اطمینان آور نیست</w:t>
      </w:r>
      <w:r w:rsidRPr="000E2F93">
        <w:rPr>
          <w:rFonts w:ascii="Traditional Arabic" w:hAnsi="Traditional Arabic" w:cs="Traditional Arabic" w:hint="cs"/>
          <w:rtl/>
        </w:rPr>
        <w:t>ند</w:t>
      </w:r>
      <w:r w:rsidR="00F633E8" w:rsidRPr="000E2F93">
        <w:rPr>
          <w:rFonts w:ascii="Traditional Arabic" w:hAnsi="Traditional Arabic" w:cs="Traditional Arabic" w:hint="cs"/>
          <w:rtl/>
        </w:rPr>
        <w:t>؛</w:t>
      </w:r>
      <w:r w:rsidR="00D343BE" w:rsidRPr="000E2F93">
        <w:rPr>
          <w:rFonts w:ascii="Traditional Arabic" w:hAnsi="Traditional Arabic" w:cs="Traditional Arabic" w:hint="cs"/>
          <w:rtl/>
        </w:rPr>
        <w:t xml:space="preserve"> بلکه </w:t>
      </w:r>
      <w:r w:rsidRPr="000E2F93">
        <w:rPr>
          <w:rFonts w:ascii="Traditional Arabic" w:hAnsi="Traditional Arabic" w:cs="Traditional Arabic" w:hint="cs"/>
          <w:rtl/>
        </w:rPr>
        <w:t>این اخبار را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باید </w:t>
      </w:r>
      <w:r w:rsidRPr="000E2F93">
        <w:rPr>
          <w:rFonts w:ascii="Traditional Arabic" w:hAnsi="Traditional Arabic" w:cs="Traditional Arabic" w:hint="cs"/>
          <w:rtl/>
        </w:rPr>
        <w:t>در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دستگاه حجیت خبر ثقه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D343BE" w:rsidRPr="000E2F93">
        <w:rPr>
          <w:rFonts w:ascii="Traditional Arabic" w:hAnsi="Traditional Arabic" w:cs="Traditional Arabic" w:hint="cs"/>
          <w:rtl/>
        </w:rPr>
        <w:t xml:space="preserve"> خبر واحد</w:t>
      </w:r>
      <w:r w:rsidRPr="000E2F93">
        <w:rPr>
          <w:rFonts w:ascii="Traditional Arabic" w:hAnsi="Traditional Arabic" w:cs="Traditional Arabic" w:hint="cs"/>
          <w:rtl/>
        </w:rPr>
        <w:t xml:space="preserve"> بریزیم. حال</w:t>
      </w:r>
      <w:r w:rsidR="00D343BE" w:rsidRPr="000E2F93">
        <w:rPr>
          <w:rFonts w:ascii="Traditional Arabic" w:hAnsi="Traditional Arabic" w:cs="Traditional Arabic" w:hint="cs"/>
          <w:rtl/>
        </w:rPr>
        <w:t xml:space="preserve"> یکی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خبر عادل</w:t>
      </w:r>
      <w:r w:rsidR="00E55F0B" w:rsidRPr="000E2F93">
        <w:rPr>
          <w:rFonts w:ascii="Traditional Arabic" w:hAnsi="Traditional Arabic" w:cs="Traditional Arabic" w:hint="cs"/>
          <w:rtl/>
        </w:rPr>
        <w:t>،</w:t>
      </w:r>
      <w:r w:rsidR="00D343BE" w:rsidRPr="000E2F93">
        <w:rPr>
          <w:rFonts w:ascii="Traditional Arabic" w:hAnsi="Traditional Arabic" w:cs="Traditional Arabic" w:hint="cs"/>
          <w:rtl/>
        </w:rPr>
        <w:t xml:space="preserve"> یکی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خبر ثقه</w:t>
      </w:r>
      <w:r w:rsidR="00E55F0B" w:rsidRPr="000E2F93">
        <w:rPr>
          <w:rFonts w:ascii="Traditional Arabic" w:hAnsi="Traditional Arabic" w:cs="Traditional Arabic" w:hint="cs"/>
          <w:rtl/>
        </w:rPr>
        <w:t xml:space="preserve"> و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بعضی دیگ</w:t>
      </w:r>
      <w:r w:rsidR="00312145" w:rsidRPr="000E2F93">
        <w:rPr>
          <w:rFonts w:ascii="Traditional Arabic" w:hAnsi="Traditional Arabic" w:cs="Traditional Arabic" w:hint="cs"/>
          <w:rtl/>
        </w:rPr>
        <w:t>ر بیشتر</w:t>
      </w:r>
      <w:r w:rsidR="00D343BE" w:rsidRPr="000E2F93">
        <w:rPr>
          <w:rFonts w:ascii="Traditional Arabic" w:hAnsi="Traditional Arabic" w:cs="Traditional Arabic" w:hint="cs"/>
          <w:rtl/>
        </w:rPr>
        <w:t xml:space="preserve"> ریز شدن</w:t>
      </w:r>
      <w:r w:rsidR="00312145" w:rsidRPr="000E2F93">
        <w:rPr>
          <w:rFonts w:ascii="Traditional Arabic" w:hAnsi="Traditional Arabic" w:cs="Traditional Arabic" w:hint="cs"/>
          <w:rtl/>
        </w:rPr>
        <w:t>د</w:t>
      </w:r>
      <w:r w:rsidR="00D343BE" w:rsidRPr="000E2F93">
        <w:rPr>
          <w:rFonts w:ascii="Traditional Arabic" w:hAnsi="Traditional Arabic" w:cs="Traditional Arabic" w:hint="cs"/>
          <w:rtl/>
        </w:rPr>
        <w:t xml:space="preserve"> و تقسیم خبر</w:t>
      </w:r>
      <w:r w:rsidR="00312145" w:rsidRPr="000E2F93">
        <w:rPr>
          <w:rFonts w:ascii="Traditional Arabic" w:hAnsi="Traditional Arabic" w:cs="Traditional Arabic" w:hint="cs"/>
          <w:rtl/>
        </w:rPr>
        <w:t xml:space="preserve"> به</w:t>
      </w:r>
      <w:r w:rsidR="00D343BE" w:rsidRPr="000E2F93">
        <w:rPr>
          <w:rFonts w:ascii="Traditional Arabic" w:hAnsi="Traditional Arabic" w:cs="Traditional Arabic" w:hint="cs"/>
          <w:rtl/>
        </w:rPr>
        <w:t xml:space="preserve"> صحیح و ثقه و حسن و معتبر و </w:t>
      </w:r>
      <w:r w:rsidR="00312145" w:rsidRPr="000E2F93">
        <w:rPr>
          <w:rFonts w:ascii="Traditional Arabic" w:hAnsi="Traditional Arabic" w:cs="Traditional Arabic" w:hint="cs"/>
          <w:rtl/>
        </w:rPr>
        <w:t>آن</w:t>
      </w:r>
      <w:r w:rsidR="00D343BE" w:rsidRPr="000E2F93">
        <w:rPr>
          <w:rFonts w:ascii="Traditional Arabic" w:hAnsi="Traditional Arabic" w:cs="Traditional Arabic" w:hint="cs"/>
          <w:rtl/>
        </w:rPr>
        <w:t xml:space="preserve"> تعابیر اصولی </w:t>
      </w:r>
      <w:r w:rsidR="00312145" w:rsidRPr="000E2F93">
        <w:rPr>
          <w:rFonts w:ascii="Traditional Arabic" w:hAnsi="Traditional Arabic" w:cs="Traditional Arabic" w:hint="cs"/>
          <w:rtl/>
        </w:rPr>
        <w:t>را ارائه دادند</w:t>
      </w:r>
      <w:r w:rsidR="00140F82" w:rsidRPr="000E2F93">
        <w:rPr>
          <w:rFonts w:ascii="Traditional Arabic" w:hAnsi="Traditional Arabic" w:cs="Traditional Arabic" w:hint="cs"/>
          <w:rtl/>
        </w:rPr>
        <w:t>.</w:t>
      </w:r>
      <w:r w:rsidR="00D343BE" w:rsidRPr="000E2F93">
        <w:rPr>
          <w:rFonts w:ascii="Traditional Arabic" w:hAnsi="Traditional Arabic" w:cs="Traditional Arabic" w:hint="cs"/>
          <w:rtl/>
        </w:rPr>
        <w:t xml:space="preserve"> البته در بین متأخرین آقای خویی و </w:t>
      </w:r>
      <w:r w:rsidR="00AD22D2" w:rsidRPr="000E2F93">
        <w:rPr>
          <w:rFonts w:ascii="Traditional Arabic" w:hAnsi="Traditional Arabic" w:cs="Traditional Arabic" w:hint="eastAsia"/>
          <w:rtl/>
        </w:rPr>
        <w:t>خ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ل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312145" w:rsidRPr="000E2F93">
        <w:rPr>
          <w:rFonts w:ascii="Traditional Arabic" w:hAnsi="Traditional Arabic" w:cs="Traditional Arabic" w:hint="cs"/>
          <w:rtl/>
        </w:rPr>
        <w:t xml:space="preserve"> دیگر</w:t>
      </w:r>
      <w:r w:rsidR="00D343BE" w:rsidRPr="000E2F93">
        <w:rPr>
          <w:rFonts w:ascii="Traditional Arabic" w:hAnsi="Traditional Arabic" w:cs="Traditional Arabic" w:hint="cs"/>
          <w:rtl/>
        </w:rPr>
        <w:t xml:space="preserve"> از </w:t>
      </w:r>
      <w:r w:rsidR="00312145" w:rsidRPr="000E2F93">
        <w:rPr>
          <w:rFonts w:ascii="Traditional Arabic" w:hAnsi="Traditional Arabic" w:cs="Traditional Arabic" w:hint="cs"/>
          <w:rtl/>
        </w:rPr>
        <w:t>آن</w:t>
      </w:r>
      <w:r w:rsidR="00D343BE" w:rsidRPr="000E2F93">
        <w:rPr>
          <w:rFonts w:ascii="Traditional Arabic" w:hAnsi="Traditional Arabic" w:cs="Traditional Arabic" w:hint="cs"/>
          <w:rtl/>
        </w:rPr>
        <w:t xml:space="preserve"> اصطلاحات ریز</w:t>
      </w:r>
      <w:r w:rsidR="00312145" w:rsidRPr="000E2F93">
        <w:rPr>
          <w:rFonts w:ascii="Traditional Arabic" w:hAnsi="Traditional Arabic" w:cs="Traditional Arabic" w:hint="cs"/>
          <w:rtl/>
        </w:rPr>
        <w:t xml:space="preserve"> و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B21D72" w:rsidRPr="000E2F93">
        <w:rPr>
          <w:rFonts w:ascii="Traditional Arabic" w:hAnsi="Traditional Arabic" w:cs="Traditional Arabic" w:hint="cs"/>
          <w:rtl/>
        </w:rPr>
        <w:t>تقسیم‌بندی‌های</w:t>
      </w:r>
      <w:r w:rsidR="00312145" w:rsidRPr="000E2F93">
        <w:rPr>
          <w:rFonts w:ascii="Traditional Arabic" w:hAnsi="Traditional Arabic" w:cs="Traditional Arabic" w:hint="cs"/>
          <w:rtl/>
        </w:rPr>
        <w:t xml:space="preserve"> </w:t>
      </w:r>
      <w:r w:rsidR="00140F82" w:rsidRPr="000E2F93">
        <w:rPr>
          <w:rFonts w:ascii="Traditional Arabic" w:hAnsi="Traditional Arabic" w:cs="Traditional Arabic" w:hint="cs"/>
          <w:rtl/>
        </w:rPr>
        <w:t xml:space="preserve">درایه </w:t>
      </w:r>
      <w:r w:rsidR="00D343BE" w:rsidRPr="000E2F93">
        <w:rPr>
          <w:rFonts w:ascii="Traditional Arabic" w:hAnsi="Traditional Arabic" w:cs="Traditional Arabic" w:hint="cs"/>
          <w:rtl/>
        </w:rPr>
        <w:t>فاصله گرفت</w:t>
      </w:r>
      <w:r w:rsidR="00312145" w:rsidRPr="000E2F93">
        <w:rPr>
          <w:rFonts w:ascii="Traditional Arabic" w:hAnsi="Traditional Arabic" w:cs="Traditional Arabic" w:hint="cs"/>
          <w:rtl/>
        </w:rPr>
        <w:t xml:space="preserve">ه و </w:t>
      </w:r>
      <w:r w:rsidR="00AD22D2" w:rsidRPr="000E2F93">
        <w:rPr>
          <w:rFonts w:ascii="Traditional Arabic" w:hAnsi="Traditional Arabic" w:cs="Traditional Arabic" w:hint="eastAsia"/>
          <w:rtl/>
        </w:rPr>
        <w:t>گفته‌اند</w:t>
      </w:r>
      <w:r w:rsidR="00F633E8" w:rsidRPr="000E2F93">
        <w:rPr>
          <w:rFonts w:ascii="Traditional Arabic" w:hAnsi="Traditional Arabic" w:cs="Traditional Arabic" w:hint="cs"/>
          <w:rtl/>
        </w:rPr>
        <w:t>:</w:t>
      </w:r>
      <w:r w:rsidR="00312145" w:rsidRPr="000E2F93">
        <w:rPr>
          <w:rFonts w:ascii="Traditional Arabic" w:hAnsi="Traditional Arabic" w:cs="Traditional Arabic" w:hint="cs"/>
          <w:rtl/>
        </w:rPr>
        <w:t xml:space="preserve"> </w:t>
      </w:r>
      <w:r w:rsidR="00D343BE" w:rsidRPr="000E2F93">
        <w:rPr>
          <w:rFonts w:ascii="Traditional Arabic" w:hAnsi="Traditional Arabic" w:cs="Traditional Arabic" w:hint="cs"/>
          <w:rtl/>
        </w:rPr>
        <w:t>خبر یا موثق</w:t>
      </w:r>
      <w:r w:rsidR="00312145" w:rsidRPr="000E2F93">
        <w:rPr>
          <w:rFonts w:ascii="Traditional Arabic" w:hAnsi="Traditional Arabic" w:cs="Traditional Arabic" w:hint="cs"/>
          <w:rtl/>
        </w:rPr>
        <w:t xml:space="preserve"> است</w:t>
      </w:r>
      <w:r w:rsidR="00D343BE" w:rsidRPr="000E2F93">
        <w:rPr>
          <w:rFonts w:ascii="Traditional Arabic" w:hAnsi="Traditional Arabic" w:cs="Traditional Arabic" w:hint="cs"/>
          <w:rtl/>
        </w:rPr>
        <w:t xml:space="preserve"> یا غیر موثق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312145" w:rsidRPr="000E2F93">
        <w:rPr>
          <w:rFonts w:ascii="Traditional Arabic" w:hAnsi="Traditional Arabic" w:cs="Traditional Arabic" w:hint="cs"/>
          <w:rtl/>
        </w:rPr>
        <w:t xml:space="preserve">و آن </w:t>
      </w:r>
      <w:r w:rsidR="00B21D72" w:rsidRPr="000E2F93">
        <w:rPr>
          <w:rFonts w:ascii="Traditional Arabic" w:hAnsi="Traditional Arabic" w:cs="Traditional Arabic" w:hint="cs"/>
          <w:rtl/>
        </w:rPr>
        <w:t>ریزه‌کاری‌ها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312145" w:rsidRPr="000E2F93">
        <w:rPr>
          <w:rFonts w:ascii="Traditional Arabic" w:hAnsi="Traditional Arabic" w:cs="Traditional Arabic" w:hint="cs"/>
          <w:rtl/>
        </w:rPr>
        <w:t>را فاقد اثر دانستند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. </w:t>
      </w:r>
      <w:r w:rsidR="00B21D72" w:rsidRPr="000E2F93">
        <w:rPr>
          <w:rFonts w:ascii="Traditional Arabic" w:hAnsi="Traditional Arabic" w:cs="Traditional Arabic" w:hint="cs"/>
          <w:rtl/>
        </w:rPr>
        <w:t>به‌هرحال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312145" w:rsidRPr="000E2F93">
        <w:rPr>
          <w:rFonts w:ascii="Traditional Arabic" w:hAnsi="Traditional Arabic" w:cs="Traditional Arabic" w:hint="cs"/>
          <w:rtl/>
        </w:rPr>
        <w:t>معتقدند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این اخبار در </w:t>
      </w:r>
      <w:r w:rsidR="00312145" w:rsidRPr="000E2F93">
        <w:rPr>
          <w:rFonts w:ascii="Traditional Arabic" w:hAnsi="Traditional Arabic" w:cs="Traditional Arabic" w:hint="cs"/>
          <w:rtl/>
        </w:rPr>
        <w:t>ابتدا</w:t>
      </w:r>
      <w:r w:rsidR="00D343BE" w:rsidRPr="000E2F93">
        <w:rPr>
          <w:rFonts w:ascii="Traditional Arabic" w:hAnsi="Traditional Arabic" w:cs="Traditional Arabic" w:hint="cs"/>
          <w:rtl/>
        </w:rPr>
        <w:t xml:space="preserve"> محفوف به قرائن نیست</w:t>
      </w:r>
      <w:r w:rsidR="00312145" w:rsidRPr="000E2F93">
        <w:rPr>
          <w:rFonts w:ascii="Traditional Arabic" w:hAnsi="Traditional Arabic" w:cs="Traditional Arabic" w:hint="cs"/>
          <w:rtl/>
        </w:rPr>
        <w:t>ند،</w:t>
      </w:r>
      <w:r w:rsidR="00D343BE" w:rsidRPr="000E2F93">
        <w:rPr>
          <w:rFonts w:ascii="Traditional Arabic" w:hAnsi="Traditional Arabic" w:cs="Traditional Arabic" w:hint="cs"/>
          <w:rtl/>
        </w:rPr>
        <w:t xml:space="preserve"> بلکه باید در دستگاه حجیت خبر واحد قرار بگیر</w:t>
      </w:r>
      <w:r w:rsidR="00312145" w:rsidRPr="000E2F93">
        <w:rPr>
          <w:rFonts w:ascii="Traditional Arabic" w:hAnsi="Traditional Arabic" w:cs="Traditional Arabic" w:hint="cs"/>
          <w:rtl/>
        </w:rPr>
        <w:t>د</w:t>
      </w:r>
      <w:r w:rsidR="00D343BE" w:rsidRPr="000E2F93">
        <w:rPr>
          <w:rFonts w:ascii="Traditional Arabic" w:hAnsi="Traditional Arabic" w:cs="Traditional Arabic" w:hint="cs"/>
          <w:rtl/>
        </w:rPr>
        <w:t>.</w:t>
      </w:r>
    </w:p>
    <w:p w:rsidR="00C66159" w:rsidRPr="000E2F93" w:rsidRDefault="00C66159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19" w:name="_Toc396721134"/>
      <w:r w:rsidRPr="000E2F93">
        <w:rPr>
          <w:rFonts w:ascii="Traditional Arabic" w:hAnsi="Traditional Arabic" w:cs="Traditional Arabic" w:hint="cs"/>
          <w:color w:val="FF0000"/>
          <w:rtl/>
        </w:rPr>
        <w:t>طریق حجیت خبر</w:t>
      </w:r>
      <w:r w:rsidR="00D93211" w:rsidRPr="000E2F93">
        <w:rPr>
          <w:rFonts w:ascii="Traditional Arabic" w:hAnsi="Traditional Arabic" w:cs="Traditional Arabic" w:hint="cs"/>
          <w:color w:val="FF0000"/>
          <w:rtl/>
        </w:rPr>
        <w:t xml:space="preserve"> بر اساس این دیدگاه</w:t>
      </w:r>
      <w:bookmarkEnd w:id="19"/>
    </w:p>
    <w:p w:rsidR="00F633E8" w:rsidRPr="000E2F93" w:rsidRDefault="00312145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حال آن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دستگاه چی</w:t>
      </w:r>
      <w:r w:rsidRPr="000E2F93">
        <w:rPr>
          <w:rFonts w:ascii="Traditional Arabic" w:hAnsi="Traditional Arabic" w:cs="Traditional Arabic" w:hint="cs"/>
          <w:rtl/>
        </w:rPr>
        <w:t>ست</w:t>
      </w:r>
      <w:r w:rsidR="00D343BE" w:rsidRPr="000E2F93">
        <w:rPr>
          <w:rFonts w:ascii="Traditional Arabic" w:hAnsi="Traditional Arabic" w:cs="Traditional Arabic" w:hint="cs"/>
          <w:rtl/>
        </w:rPr>
        <w:t>؟ کبرا</w:t>
      </w:r>
      <w:r w:rsidRPr="000E2F93">
        <w:rPr>
          <w:rFonts w:ascii="Traditional Arabic" w:hAnsi="Traditional Arabic" w:cs="Traditional Arabic" w:hint="cs"/>
          <w:rtl/>
        </w:rPr>
        <w:t>ی آن را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در اصول بحث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Pr="000E2F93">
        <w:rPr>
          <w:rFonts w:ascii="Traditional Arabic" w:hAnsi="Traditional Arabic" w:cs="Traditional Arabic" w:hint="cs"/>
          <w:rtl/>
        </w:rPr>
        <w:t xml:space="preserve"> که مربوط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به </w:t>
      </w:r>
      <w:r w:rsidR="00D343BE" w:rsidRPr="000E2F93">
        <w:rPr>
          <w:rFonts w:ascii="Traditional Arabic" w:hAnsi="Traditional Arabic" w:cs="Traditional Arabic" w:hint="cs"/>
          <w:rtl/>
        </w:rPr>
        <w:t xml:space="preserve">حجیت خبر واحد و </w:t>
      </w:r>
      <w:r w:rsidR="00AD22D2" w:rsidRPr="000E2F93">
        <w:rPr>
          <w:rFonts w:ascii="Traditional Arabic" w:hAnsi="Traditional Arabic" w:cs="Traditional Arabic" w:hint="eastAsia"/>
          <w:rtl/>
        </w:rPr>
        <w:t>ملاک‌ها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ش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Pr="000E2F93">
        <w:rPr>
          <w:rFonts w:ascii="Traditional Arabic" w:hAnsi="Traditional Arabic" w:cs="Traditional Arabic" w:hint="cs"/>
          <w:rtl/>
        </w:rPr>
        <w:t>.</w:t>
      </w:r>
      <w:r w:rsidR="00D343BE" w:rsidRPr="000E2F93">
        <w:rPr>
          <w:rFonts w:ascii="Traditional Arabic" w:hAnsi="Traditional Arabic" w:cs="Traditional Arabic" w:hint="cs"/>
          <w:rtl/>
        </w:rPr>
        <w:t xml:space="preserve"> بعد بر </w:t>
      </w:r>
      <w:r w:rsidRPr="000E2F93">
        <w:rPr>
          <w:rFonts w:ascii="Traditional Arabic" w:hAnsi="Traditional Arabic" w:cs="Traditional Arabic" w:hint="cs"/>
          <w:rtl/>
        </w:rPr>
        <w:t xml:space="preserve">آن </w:t>
      </w:r>
      <w:r w:rsidR="00D343BE" w:rsidRPr="000E2F93">
        <w:rPr>
          <w:rFonts w:ascii="Traditional Arabic" w:hAnsi="Traditional Arabic" w:cs="Traditional Arabic" w:hint="cs"/>
          <w:rtl/>
        </w:rPr>
        <w:t xml:space="preserve">اساس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ما نیاز به نقد سندی داریم. برای نقد سندی علم رجال و </w:t>
      </w:r>
      <w:r w:rsidRPr="000E2F93">
        <w:rPr>
          <w:rFonts w:ascii="Traditional Arabic" w:hAnsi="Traditional Arabic" w:cs="Traditional Arabic" w:hint="cs"/>
          <w:rtl/>
        </w:rPr>
        <w:t>تا حدودی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درایه لازم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D343BE" w:rsidRPr="000E2F93">
        <w:rPr>
          <w:rFonts w:ascii="Traditional Arabic" w:hAnsi="Traditional Arabic" w:cs="Traditional Arabic" w:hint="cs"/>
          <w:rtl/>
        </w:rPr>
        <w:t xml:space="preserve">. حال در این که چقدر درایه </w:t>
      </w:r>
      <w:r w:rsidRPr="000E2F93">
        <w:rPr>
          <w:rFonts w:ascii="Traditional Arabic" w:hAnsi="Traditional Arabic" w:cs="Traditional Arabic" w:hint="cs"/>
          <w:rtl/>
        </w:rPr>
        <w:t>مورد نیاز است،</w:t>
      </w:r>
      <w:r w:rsidR="00D343BE" w:rsidRPr="000E2F93">
        <w:rPr>
          <w:rFonts w:ascii="Traditional Arabic" w:hAnsi="Traditional Arabic" w:cs="Traditional Arabic" w:hint="cs"/>
          <w:rtl/>
        </w:rPr>
        <w:t xml:space="preserve"> بین</w:t>
      </w:r>
      <w:r w:rsidRPr="000E2F93">
        <w:rPr>
          <w:rFonts w:ascii="Traditional Arabic" w:hAnsi="Traditional Arabic" w:cs="Traditional Arabic" w:hint="cs"/>
          <w:rtl/>
        </w:rPr>
        <w:t xml:space="preserve"> اصحاب</w:t>
      </w:r>
      <w:r w:rsidR="00D343BE" w:rsidRPr="000E2F93">
        <w:rPr>
          <w:rFonts w:ascii="Traditional Arabic" w:hAnsi="Traditional Arabic" w:cs="Traditional Arabic" w:hint="cs"/>
          <w:rtl/>
        </w:rPr>
        <w:t xml:space="preserve"> درایه و اصولیین</w:t>
      </w:r>
      <w:r w:rsidRPr="000E2F93">
        <w:rPr>
          <w:rFonts w:ascii="Traditional Arabic" w:hAnsi="Traditional Arabic" w:cs="Traditional Arabic" w:hint="cs"/>
          <w:rtl/>
        </w:rPr>
        <w:t xml:space="preserve"> همین طیف،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اختلاف نظر وجود دارد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D343BE" w:rsidRPr="000E2F93">
        <w:rPr>
          <w:rFonts w:ascii="Traditional Arabic" w:hAnsi="Traditional Arabic" w:cs="Traditional Arabic" w:hint="cs"/>
          <w:rtl/>
        </w:rPr>
        <w:t>اما این که رجال لازم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را</w:t>
      </w:r>
      <w:r w:rsidR="00D343BE" w:rsidRPr="000E2F93">
        <w:rPr>
          <w:rFonts w:ascii="Traditional Arabic" w:hAnsi="Traditional Arabic" w:cs="Traditional Arabic" w:hint="cs"/>
          <w:rtl/>
        </w:rPr>
        <w:t xml:space="preserve"> همه قبول دارند.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معتقدند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علم رجال باید </w:t>
      </w:r>
      <w:r w:rsidRPr="000E2F93">
        <w:rPr>
          <w:rFonts w:ascii="Traditional Arabic" w:hAnsi="Traditional Arabic" w:cs="Traditional Arabic" w:hint="cs"/>
          <w:rtl/>
        </w:rPr>
        <w:t>مورد</w:t>
      </w:r>
      <w:r w:rsidR="00D343BE" w:rsidRPr="000E2F93">
        <w:rPr>
          <w:rFonts w:ascii="Traditional Arabic" w:hAnsi="Traditional Arabic" w:cs="Traditional Arabic" w:hint="cs"/>
          <w:rtl/>
        </w:rPr>
        <w:t xml:space="preserve"> توجه </w:t>
      </w:r>
      <w:r w:rsidRPr="000E2F93">
        <w:rPr>
          <w:rFonts w:ascii="Traditional Arabic" w:hAnsi="Traditional Arabic" w:cs="Traditional Arabic" w:hint="cs"/>
          <w:rtl/>
        </w:rPr>
        <w:t>قرار گیرد و آ</w:t>
      </w:r>
      <w:r w:rsidR="00D343BE" w:rsidRPr="000E2F93">
        <w:rPr>
          <w:rFonts w:ascii="Traditional Arabic" w:hAnsi="Traditional Arabic" w:cs="Traditional Arabic" w:hint="cs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D343BE" w:rsidRPr="000E2F93">
        <w:rPr>
          <w:rFonts w:ascii="Traditional Arabic" w:hAnsi="Traditional Arabic" w:cs="Traditional Arabic" w:hint="cs"/>
          <w:rtl/>
        </w:rPr>
        <w:t xml:space="preserve">وقت </w:t>
      </w:r>
      <w:r w:rsidRPr="000E2F93">
        <w:rPr>
          <w:rFonts w:ascii="Traditional Arabic" w:hAnsi="Traditional Arabic" w:cs="Traditional Arabic" w:hint="cs"/>
          <w:rtl/>
        </w:rPr>
        <w:t>است که بحث</w:t>
      </w:r>
      <w:r w:rsidR="00D343BE" w:rsidRPr="000E2F93">
        <w:rPr>
          <w:rFonts w:ascii="Traditional Arabic" w:hAnsi="Traditional Arabic" w:cs="Traditional Arabic" w:hint="cs"/>
          <w:rtl/>
        </w:rPr>
        <w:t xml:space="preserve"> منابع رجالی </w:t>
      </w:r>
      <w:r w:rsidRPr="000E2F93">
        <w:rPr>
          <w:rFonts w:ascii="Traditional Arabic" w:hAnsi="Traditional Arabic" w:cs="Traditional Arabic" w:hint="cs"/>
          <w:rtl/>
        </w:rPr>
        <w:t xml:space="preserve">و سایر مباحث رجالی </w:t>
      </w:r>
      <w:r w:rsidR="00D343BE" w:rsidRPr="000E2F93">
        <w:rPr>
          <w:rFonts w:ascii="Traditional Arabic" w:hAnsi="Traditional Arabic" w:cs="Traditional Arabic" w:hint="cs"/>
          <w:rtl/>
        </w:rPr>
        <w:t xml:space="preserve">مطرح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F633E8" w:rsidRPr="000E2F93">
        <w:rPr>
          <w:rFonts w:ascii="Traditional Arabic" w:hAnsi="Traditional Arabic" w:cs="Traditional Arabic" w:hint="cs"/>
          <w:rtl/>
        </w:rPr>
        <w:t>؛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A564E3" w:rsidRPr="000E2F93">
        <w:rPr>
          <w:rFonts w:ascii="Traditional Arabic" w:hAnsi="Traditional Arabic" w:cs="Traditional Arabic" w:hint="cs"/>
          <w:rtl/>
        </w:rPr>
        <w:t>درحالی‌که</w:t>
      </w:r>
      <w:r w:rsidR="00D343BE" w:rsidRPr="000E2F93">
        <w:rPr>
          <w:rFonts w:ascii="Traditional Arabic" w:hAnsi="Traditional Arabic" w:cs="Traditional Arabic" w:hint="cs"/>
          <w:rtl/>
        </w:rPr>
        <w:t xml:space="preserve"> امین الدین استرآبادی و </w:t>
      </w:r>
      <w:r w:rsidRPr="000E2F93">
        <w:rPr>
          <w:rFonts w:ascii="Traditional Arabic" w:hAnsi="Traditional Arabic" w:cs="Traditional Arabic" w:hint="cs"/>
          <w:rtl/>
        </w:rPr>
        <w:t xml:space="preserve">دیگر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معتقدند</w:t>
      </w:r>
      <w:r w:rsidR="00D343BE" w:rsidRPr="000E2F93">
        <w:rPr>
          <w:rFonts w:ascii="Traditional Arabic" w:hAnsi="Traditional Arabic" w:cs="Traditional Arabic" w:hint="cs"/>
          <w:rtl/>
        </w:rPr>
        <w:t xml:space="preserve"> </w:t>
      </w:r>
      <w:r w:rsidR="00AD344D" w:rsidRPr="000E2F93">
        <w:rPr>
          <w:rFonts w:ascii="Traditional Arabic" w:hAnsi="Traditional Arabic" w:cs="Traditional Arabic" w:hint="cs"/>
          <w:rtl/>
        </w:rPr>
        <w:t>کتب</w:t>
      </w:r>
      <w:r w:rsidR="00D343BE" w:rsidRPr="000E2F93">
        <w:rPr>
          <w:rFonts w:ascii="Traditional Arabic" w:hAnsi="Traditional Arabic" w:cs="Traditional Arabic" w:hint="cs"/>
          <w:rtl/>
        </w:rPr>
        <w:t xml:space="preserve"> رجال</w:t>
      </w:r>
      <w:r w:rsidR="00E61BDB" w:rsidRPr="000E2F93">
        <w:rPr>
          <w:rFonts w:ascii="Traditional Arabic" w:hAnsi="Traditional Arabic" w:cs="Traditional Arabic" w:hint="cs"/>
          <w:rtl/>
        </w:rPr>
        <w:t>ی</w:t>
      </w:r>
      <w:r w:rsidR="00AD344D" w:rsidRPr="000E2F93">
        <w:rPr>
          <w:rFonts w:ascii="Traditional Arabic" w:hAnsi="Traditional Arabic" w:cs="Traditional Arabic" w:hint="cs"/>
          <w:rtl/>
        </w:rPr>
        <w:t xml:space="preserve"> و </w:t>
      </w:r>
      <w:r w:rsidR="00E61BDB" w:rsidRPr="000E2F93">
        <w:rPr>
          <w:rFonts w:ascii="Traditional Arabic" w:hAnsi="Traditional Arabic" w:cs="Traditional Arabic" w:hint="cs"/>
          <w:rtl/>
        </w:rPr>
        <w:t>امثال آن، تنها یک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140F82" w:rsidRPr="000E2F93">
        <w:rPr>
          <w:rFonts w:ascii="Traditional Arabic" w:hAnsi="Traditional Arabic" w:cs="Traditional Arabic" w:hint="cs"/>
          <w:rtl/>
        </w:rPr>
        <w:t>کمک</w:t>
      </w:r>
      <w:r w:rsidR="00E61BDB" w:rsidRPr="000E2F93">
        <w:rPr>
          <w:rFonts w:ascii="Traditional Arabic" w:hAnsi="Traditional Arabic" w:cs="Traditional Arabic" w:hint="cs"/>
          <w:rtl/>
        </w:rPr>
        <w:t xml:space="preserve"> است که</w:t>
      </w:r>
      <w:r w:rsidR="00140F82" w:rsidRPr="000E2F93">
        <w:rPr>
          <w:rFonts w:ascii="Traditional Arabic" w:hAnsi="Traditional Arabic" w:cs="Traditional Arabic" w:hint="cs"/>
          <w:rtl/>
        </w:rPr>
        <w:t xml:space="preserve"> در حاشیه کار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E61BDB" w:rsidRPr="000E2F93">
        <w:rPr>
          <w:rFonts w:ascii="Traditional Arabic" w:hAnsi="Traditional Arabic" w:cs="Traditional Arabic" w:hint="cs"/>
          <w:rtl/>
        </w:rPr>
        <w:t xml:space="preserve"> از آن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استفاده </w:t>
      </w:r>
      <w:r w:rsidR="00E61BDB" w:rsidRPr="000E2F93">
        <w:rPr>
          <w:rFonts w:ascii="Traditional Arabic" w:hAnsi="Traditional Arabic" w:cs="Traditional Arabic" w:hint="cs"/>
          <w:rtl/>
        </w:rPr>
        <w:t>کرد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307445" w:rsidRPr="000E2F93">
        <w:rPr>
          <w:rFonts w:ascii="Traditional Arabic" w:hAnsi="Traditional Arabic" w:cs="Traditional Arabic" w:hint="eastAsia"/>
          <w:rtl/>
        </w:rPr>
        <w:t>و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E61BDB" w:rsidRPr="000E2F93">
        <w:rPr>
          <w:rFonts w:ascii="Traditional Arabic" w:hAnsi="Traditional Arabic" w:cs="Traditional Arabic" w:hint="cs"/>
          <w:rtl/>
        </w:rPr>
        <w:t>لذا علم رجال</w:t>
      </w:r>
      <w:r w:rsidR="00F633E8" w:rsidRPr="000E2F93">
        <w:rPr>
          <w:rFonts w:ascii="Traditional Arabic" w:hAnsi="Traditional Arabic" w:cs="Traditional Arabic" w:hint="cs"/>
          <w:rtl/>
        </w:rPr>
        <w:t xml:space="preserve"> را</w:t>
      </w:r>
      <w:r w:rsidR="00E61BDB" w:rsidRPr="000E2F93">
        <w:rPr>
          <w:rFonts w:ascii="Traditional Arabic" w:hAnsi="Traditional Arabic" w:cs="Traditional Arabic" w:hint="cs"/>
          <w:rtl/>
        </w:rPr>
        <w:t xml:space="preserve"> در</w:t>
      </w:r>
      <w:r w:rsidR="00140F82" w:rsidRPr="000E2F93">
        <w:rPr>
          <w:rFonts w:ascii="Traditional Arabic" w:hAnsi="Traditional Arabic" w:cs="Traditional Arabic" w:hint="cs"/>
          <w:rtl/>
        </w:rPr>
        <w:t xml:space="preserve"> حاشیه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140F82" w:rsidRPr="000E2F93">
        <w:rPr>
          <w:rFonts w:ascii="Traditional Arabic" w:hAnsi="Traditional Arabic" w:cs="Traditional Arabic" w:hint="cs"/>
          <w:rtl/>
        </w:rPr>
        <w:t xml:space="preserve">. </w:t>
      </w:r>
      <w:r w:rsidR="008C61B2" w:rsidRPr="000E2F93">
        <w:rPr>
          <w:rFonts w:ascii="Traditional Arabic" w:hAnsi="Traditional Arabic" w:cs="Traditional Arabic" w:hint="cs"/>
          <w:rtl/>
        </w:rPr>
        <w:t>ازاین‌رو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12797E" w:rsidRPr="000E2F93">
        <w:rPr>
          <w:rFonts w:ascii="Traditional Arabic" w:hAnsi="Traditional Arabic" w:cs="Traditional Arabic" w:hint="cs"/>
          <w:rtl/>
        </w:rPr>
        <w:t>نتیجه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ر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344D" w:rsidRPr="000E2F93">
        <w:rPr>
          <w:rFonts w:ascii="Traditional Arabic" w:hAnsi="Traditional Arabic" w:cs="Traditional Arabic" w:hint="cs"/>
          <w:rtl/>
        </w:rPr>
        <w:t xml:space="preserve"> که یکی از </w:t>
      </w:r>
      <w:r w:rsidR="00AD22D2" w:rsidRPr="000E2F93">
        <w:rPr>
          <w:rFonts w:ascii="Traditional Arabic" w:hAnsi="Traditional Arabic" w:cs="Traditional Arabic" w:hint="eastAsia"/>
          <w:rtl/>
        </w:rPr>
        <w:t>بزنگاه‌ها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344D" w:rsidRPr="000E2F93">
        <w:rPr>
          <w:rFonts w:ascii="Traditional Arabic" w:hAnsi="Traditional Arabic" w:cs="Traditional Arabic" w:hint="cs"/>
          <w:rtl/>
        </w:rPr>
        <w:t xml:space="preserve"> سخن</w:t>
      </w:r>
      <w:r w:rsidR="0012797E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F633E8" w:rsidRPr="000E2F93">
        <w:rPr>
          <w:rFonts w:ascii="Traditional Arabic" w:hAnsi="Traditional Arabic" w:cs="Traditional Arabic" w:hint="cs"/>
          <w:rtl/>
        </w:rPr>
        <w:t>،</w:t>
      </w:r>
      <w:r w:rsidR="00AD344D" w:rsidRPr="000E2F93">
        <w:rPr>
          <w:rFonts w:ascii="Traditional Arabic" w:hAnsi="Traditional Arabic" w:cs="Traditional Arabic" w:hint="cs"/>
          <w:rtl/>
        </w:rPr>
        <w:t xml:space="preserve"> نفی رجال و درایه </w:t>
      </w:r>
      <w:r w:rsidR="0012797E" w:rsidRPr="000E2F93">
        <w:rPr>
          <w:rFonts w:ascii="Traditional Arabic" w:hAnsi="Traditional Arabic" w:cs="Traditional Arabic" w:hint="cs"/>
          <w:rtl/>
        </w:rPr>
        <w:t xml:space="preserve">به عنوان علومی که جزء مقدمات فهم حدیث باشد، </w:t>
      </w:r>
      <w:r w:rsidR="00AD344D" w:rsidRPr="000E2F93">
        <w:rPr>
          <w:rFonts w:ascii="Traditional Arabic" w:hAnsi="Traditional Arabic" w:cs="Traditional Arabic" w:hint="cs"/>
          <w:rtl/>
        </w:rPr>
        <w:t>است</w:t>
      </w:r>
      <w:r w:rsidR="0012797E" w:rsidRPr="000E2F93">
        <w:rPr>
          <w:rFonts w:ascii="Traditional Arabic" w:hAnsi="Traditional Arabic" w:cs="Traditional Arabic" w:hint="cs"/>
          <w:rtl/>
        </w:rPr>
        <w:t>. با این استدلالات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 رجال و درایه ام</w:t>
      </w:r>
      <w:r w:rsidR="0012797E" w:rsidRPr="000E2F93">
        <w:rPr>
          <w:rFonts w:ascii="Traditional Arabic" w:hAnsi="Traditional Arabic" w:cs="Traditional Arabic" w:hint="cs"/>
          <w:rtl/>
        </w:rPr>
        <w:t>و</w:t>
      </w:r>
      <w:r w:rsidR="00AD344D" w:rsidRPr="000E2F93">
        <w:rPr>
          <w:rFonts w:ascii="Traditional Arabic" w:hAnsi="Traditional Arabic" w:cs="Traditional Arabic" w:hint="cs"/>
          <w:rtl/>
        </w:rPr>
        <w:t>ر</w:t>
      </w:r>
      <w:r w:rsidR="0012797E" w:rsidRPr="000E2F93">
        <w:rPr>
          <w:rFonts w:ascii="Traditional Arabic" w:hAnsi="Traditional Arabic" w:cs="Traditional Arabic" w:hint="cs"/>
          <w:rtl/>
        </w:rPr>
        <w:t>ی</w:t>
      </w:r>
      <w:r w:rsidR="00AD344D" w:rsidRPr="000E2F93">
        <w:rPr>
          <w:rFonts w:ascii="Traditional Arabic" w:hAnsi="Traditional Arabic" w:cs="Traditional Arabic" w:hint="cs"/>
          <w:rtl/>
        </w:rPr>
        <w:t xml:space="preserve"> تزئیناتی </w:t>
      </w:r>
      <w:r w:rsidR="0012797E" w:rsidRPr="000E2F93">
        <w:rPr>
          <w:rFonts w:ascii="Traditional Arabic" w:hAnsi="Traditional Arabic" w:cs="Traditional Arabic" w:hint="cs"/>
          <w:rtl/>
        </w:rPr>
        <w:t>هستند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. </w:t>
      </w:r>
      <w:r w:rsidR="0012797E" w:rsidRPr="000E2F93">
        <w:rPr>
          <w:rFonts w:ascii="Traditional Arabic" w:hAnsi="Traditional Arabic" w:cs="Traditional Arabic" w:hint="cs"/>
          <w:rtl/>
        </w:rPr>
        <w:t>اموری که</w:t>
      </w:r>
      <w:r w:rsidR="00AD344D" w:rsidRPr="000E2F93">
        <w:rPr>
          <w:rFonts w:ascii="Traditional Arabic" w:hAnsi="Traditional Arabic" w:cs="Traditional Arabic" w:hint="cs"/>
          <w:rtl/>
        </w:rPr>
        <w:t xml:space="preserve"> در </w:t>
      </w:r>
      <w:r w:rsidR="0012797E" w:rsidRPr="000E2F93">
        <w:rPr>
          <w:rFonts w:ascii="Traditional Arabic" w:hAnsi="Traditional Arabic" w:cs="Traditional Arabic" w:hint="cs"/>
          <w:rtl/>
        </w:rPr>
        <w:t>صورت</w:t>
      </w:r>
      <w:r w:rsidR="00AD344D" w:rsidRPr="000E2F93">
        <w:rPr>
          <w:rFonts w:ascii="Traditional Arabic" w:hAnsi="Traditional Arabic" w:cs="Traditional Arabic" w:hint="cs"/>
          <w:rtl/>
        </w:rPr>
        <w:t xml:space="preserve"> قرینه ساز </w:t>
      </w:r>
      <w:r w:rsidR="0012797E" w:rsidRPr="000E2F93">
        <w:rPr>
          <w:rFonts w:ascii="Traditional Arabic" w:hAnsi="Traditional Arabic" w:cs="Traditional Arabic" w:hint="cs"/>
          <w:rtl/>
        </w:rPr>
        <w:t>بودن،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از</w:t>
      </w:r>
      <w:r w:rsidR="0012797E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استفاده کرد و </w:t>
      </w:r>
      <w:r w:rsidR="0012797E" w:rsidRPr="000E2F93">
        <w:rPr>
          <w:rFonts w:ascii="Traditional Arabic" w:hAnsi="Traditional Arabic" w:cs="Traditional Arabic" w:hint="cs"/>
          <w:rtl/>
        </w:rPr>
        <w:t>گرنه برای آن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ارزش ذاتی به عنوان یک منبع قائل نیستند.</w:t>
      </w:r>
    </w:p>
    <w:p w:rsidR="00375FE5" w:rsidRPr="000E2F93" w:rsidRDefault="00AD344D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استرآبادی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633E8" w:rsidRPr="000E2F93">
        <w:rPr>
          <w:rFonts w:ascii="Traditional Arabic" w:hAnsi="Traditional Arabic" w:cs="Traditional Arabic" w:hint="cs"/>
          <w:rtl/>
        </w:rPr>
        <w:t>اگر نگاهی به</w:t>
      </w:r>
      <w:r w:rsidRPr="000E2F93">
        <w:rPr>
          <w:rFonts w:ascii="Traditional Arabic" w:hAnsi="Traditional Arabic" w:cs="Traditional Arabic" w:hint="cs"/>
          <w:rtl/>
        </w:rPr>
        <w:t xml:space="preserve"> احادیث </w:t>
      </w:r>
      <w:r w:rsidR="0012797E" w:rsidRPr="000E2F93">
        <w:rPr>
          <w:rFonts w:ascii="Traditional Arabic" w:hAnsi="Traditional Arabic" w:cs="Traditional Arabic" w:hint="cs"/>
          <w:rtl/>
        </w:rPr>
        <w:t xml:space="preserve">موجود </w:t>
      </w:r>
      <w:r w:rsidR="00B21D72" w:rsidRPr="000E2F93">
        <w:rPr>
          <w:rFonts w:ascii="Traditional Arabic" w:hAnsi="Traditional Arabic" w:cs="Traditional Arabic" w:hint="eastAsia"/>
          <w:rtl/>
        </w:rPr>
        <w:t>ب</w:t>
      </w:r>
      <w:r w:rsidR="00B21D72" w:rsidRPr="000E2F93">
        <w:rPr>
          <w:rFonts w:ascii="Traditional Arabic" w:hAnsi="Traditional Arabic" w:cs="Traditional Arabic" w:hint="cs"/>
          <w:rtl/>
        </w:rPr>
        <w:t>ی</w:t>
      </w:r>
      <w:r w:rsidR="00B21D72" w:rsidRPr="000E2F93">
        <w:rPr>
          <w:rFonts w:ascii="Traditional Arabic" w:hAnsi="Traditional Arabic" w:cs="Traditional Arabic" w:hint="eastAsia"/>
          <w:rtl/>
        </w:rPr>
        <w:t>نداز</w:t>
      </w:r>
      <w:r w:rsidR="00B21D72" w:rsidRPr="000E2F93">
        <w:rPr>
          <w:rFonts w:ascii="Traditional Arabic" w:hAnsi="Traditional Arabic" w:cs="Traditional Arabic" w:hint="cs"/>
          <w:rtl/>
        </w:rPr>
        <w:t>ی</w:t>
      </w:r>
      <w:r w:rsidR="00B21D72" w:rsidRPr="000E2F93">
        <w:rPr>
          <w:rFonts w:ascii="Traditional Arabic" w:hAnsi="Traditional Arabic" w:cs="Traditional Arabic" w:hint="eastAsia"/>
          <w:rtl/>
        </w:rPr>
        <w:t>م</w:t>
      </w:r>
      <w:r w:rsidR="0012797E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مطمئن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 xml:space="preserve"> که ائمه خودش</w:t>
      </w:r>
      <w:r w:rsidR="0012797E" w:rsidRPr="000E2F93">
        <w:rPr>
          <w:rFonts w:ascii="Traditional Arabic" w:hAnsi="Traditional Arabic" w:cs="Traditional Arabic" w:hint="cs"/>
          <w:rtl/>
        </w:rPr>
        <w:t>ا</w:t>
      </w:r>
      <w:r w:rsidRPr="000E2F93">
        <w:rPr>
          <w:rFonts w:ascii="Traditional Arabic" w:hAnsi="Traditional Arabic" w:cs="Traditional Arabic" w:hint="cs"/>
          <w:rtl/>
        </w:rPr>
        <w:t xml:space="preserve">ن ماندگاری </w:t>
      </w:r>
      <w:r w:rsidR="0012797E" w:rsidRPr="000E2F93">
        <w:rPr>
          <w:rFonts w:ascii="Traditional Arabic" w:hAnsi="Traditional Arabic" w:cs="Traditional Arabic" w:hint="cs"/>
          <w:rtl/>
        </w:rPr>
        <w:t>این احادیث</w:t>
      </w:r>
      <w:r w:rsidRPr="000E2F93">
        <w:rPr>
          <w:rFonts w:ascii="Traditional Arabic" w:hAnsi="Traditional Arabic" w:cs="Traditional Arabic" w:hint="cs"/>
          <w:rtl/>
        </w:rPr>
        <w:t xml:space="preserve"> و اینکه ثقل حرکت شناخت معارف الهی </w:t>
      </w:r>
      <w:r w:rsidR="0012797E" w:rsidRPr="000E2F93">
        <w:rPr>
          <w:rFonts w:ascii="Traditional Arabic" w:hAnsi="Traditional Arabic" w:cs="Traditional Arabic" w:hint="cs"/>
          <w:rtl/>
        </w:rPr>
        <w:t>توسط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8C61B2" w:rsidRPr="000E2F93">
        <w:rPr>
          <w:rFonts w:ascii="Traditional Arabic" w:hAnsi="Traditional Arabic" w:cs="Traditional Arabic" w:hint="cs"/>
          <w:rtl/>
        </w:rPr>
        <w:t>اهل‌بیت</w:t>
      </w:r>
      <w:r w:rsidRPr="000E2F93">
        <w:rPr>
          <w:rFonts w:ascii="Traditional Arabic" w:hAnsi="Traditional Arabic" w:cs="Traditional Arabic" w:hint="cs"/>
          <w:rtl/>
        </w:rPr>
        <w:t xml:space="preserve"> باش</w:t>
      </w:r>
      <w:r w:rsidR="0012797E" w:rsidRPr="000E2F93">
        <w:rPr>
          <w:rFonts w:ascii="Traditional Arabic" w:hAnsi="Traditional Arabic" w:cs="Traditional Arabic" w:hint="cs"/>
          <w:rtl/>
        </w:rPr>
        <w:t>ند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12797E" w:rsidRPr="000E2F93">
        <w:rPr>
          <w:rFonts w:ascii="Traditional Arabic" w:hAnsi="Traditional Arabic" w:cs="Traditional Arabic" w:hint="cs"/>
          <w:rtl/>
        </w:rPr>
        <w:t xml:space="preserve">را </w:t>
      </w:r>
      <w:r w:rsidR="00375FE5" w:rsidRPr="000E2F93">
        <w:rPr>
          <w:rFonts w:ascii="Traditional Arabic" w:hAnsi="Traditional Arabic" w:cs="Traditional Arabic" w:hint="cs"/>
          <w:rtl/>
        </w:rPr>
        <w:t xml:space="preserve">تدبیر </w:t>
      </w:r>
      <w:r w:rsidR="00AD22D2" w:rsidRPr="000E2F93">
        <w:rPr>
          <w:rFonts w:ascii="Traditional Arabic" w:hAnsi="Traditional Arabic" w:cs="Traditional Arabic" w:hint="eastAsia"/>
          <w:rtl/>
        </w:rPr>
        <w:t>کرده‌اند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C66159" w:rsidRPr="000E2F93" w:rsidRDefault="009A4522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0" w:name="_Toc396721135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 xml:space="preserve">اختلاف با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 در نگاه به رجال</w:t>
      </w:r>
      <w:bookmarkEnd w:id="20"/>
    </w:p>
    <w:p w:rsidR="00872D7A" w:rsidRPr="000E2F93" w:rsidRDefault="00AD344D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اصولیین انفتاحی با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این تفاوت ر</w:t>
      </w:r>
      <w:r w:rsidR="0012797E" w:rsidRPr="000E2F93">
        <w:rPr>
          <w:rFonts w:ascii="Traditional Arabic" w:hAnsi="Traditional Arabic" w:cs="Traditional Arabic" w:hint="cs"/>
          <w:rtl/>
        </w:rPr>
        <w:t>ا</w:t>
      </w:r>
      <w:r w:rsidRPr="000E2F93">
        <w:rPr>
          <w:rFonts w:ascii="Traditional Arabic" w:hAnsi="Traditional Arabic" w:cs="Traditional Arabic" w:hint="cs"/>
          <w:rtl/>
        </w:rPr>
        <w:t xml:space="preserve"> دارند</w:t>
      </w:r>
      <w:r w:rsidR="0012797E" w:rsidRPr="000E2F93">
        <w:rPr>
          <w:rFonts w:ascii="Traditional Arabic" w:hAnsi="Traditional Arabic" w:cs="Traditional Arabic" w:hint="cs"/>
          <w:rtl/>
        </w:rPr>
        <w:t xml:space="preserve"> که</w:t>
      </w:r>
      <w:r w:rsidR="00375FE5" w:rsidRPr="000E2F93">
        <w:rPr>
          <w:rFonts w:ascii="Traditional Arabic" w:hAnsi="Traditional Arabic" w:cs="Traditional Arabic" w:hint="cs"/>
          <w:rtl/>
        </w:rPr>
        <w:t>:</w:t>
      </w:r>
      <w:r w:rsidR="0012797E" w:rsidRPr="000E2F93">
        <w:rPr>
          <w:rFonts w:ascii="Traditional Arabic" w:hAnsi="Traditional Arabic" w:cs="Traditional Arabic" w:hint="cs"/>
          <w:rtl/>
        </w:rPr>
        <w:t xml:space="preserve"> </w:t>
      </w:r>
      <w:r w:rsidR="00375FE5" w:rsidRPr="000E2F93">
        <w:rPr>
          <w:rFonts w:ascii="Traditional Arabic" w:hAnsi="Traditional Arabic" w:cs="Traditional Arabic" w:hint="cs"/>
          <w:rtl/>
        </w:rPr>
        <w:t>1.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12797E" w:rsidRPr="000E2F93">
        <w:rPr>
          <w:rFonts w:ascii="Traditional Arabic" w:hAnsi="Traditional Arabic" w:cs="Traditional Arabic" w:hint="cs"/>
          <w:rtl/>
        </w:rPr>
        <w:t>معتقدند</w:t>
      </w:r>
      <w:r w:rsidRPr="000E2F93">
        <w:rPr>
          <w:rFonts w:ascii="Traditional Arabic" w:hAnsi="Traditional Arabic" w:cs="Traditional Arabic" w:hint="cs"/>
          <w:rtl/>
        </w:rPr>
        <w:t xml:space="preserve"> این کل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موردقبول</w:t>
      </w:r>
      <w:r w:rsidR="0012797E" w:rsidRPr="000E2F93">
        <w:rPr>
          <w:rFonts w:ascii="Traditional Arabic" w:hAnsi="Traditional Arabic" w:cs="Traditional Arabic" w:hint="cs"/>
          <w:rtl/>
        </w:rPr>
        <w:t xml:space="preserve"> است</w:t>
      </w:r>
      <w:r w:rsidR="00872D7A" w:rsidRPr="000E2F93">
        <w:rPr>
          <w:rFonts w:ascii="Traditional Arabic" w:hAnsi="Traditional Arabic" w:cs="Traditional Arabic" w:hint="cs"/>
          <w:rtl/>
        </w:rPr>
        <w:t>؛</w:t>
      </w:r>
      <w:r w:rsidR="0012797E" w:rsidRPr="000E2F93">
        <w:rPr>
          <w:rFonts w:ascii="Traditional Arabic" w:hAnsi="Traditional Arabic" w:cs="Traditional Arabic" w:hint="cs"/>
          <w:rtl/>
        </w:rPr>
        <w:t xml:space="preserve"> ولی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Pr="000E2F93">
        <w:rPr>
          <w:rFonts w:ascii="Traditional Arabic" w:hAnsi="Traditional Arabic" w:cs="Traditional Arabic" w:hint="cs"/>
          <w:rtl/>
        </w:rPr>
        <w:t xml:space="preserve"> این کل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موردقبول</w:t>
      </w:r>
      <w:r w:rsidRPr="000E2F93">
        <w:rPr>
          <w:rFonts w:ascii="Traditional Arabic" w:hAnsi="Traditional Arabic" w:cs="Traditional Arabic" w:hint="cs"/>
          <w:rtl/>
        </w:rPr>
        <w:t xml:space="preserve"> نیست.</w:t>
      </w:r>
      <w:r w:rsidR="00FD2247" w:rsidRPr="000E2F93">
        <w:rPr>
          <w:rFonts w:ascii="Traditional Arabic" w:hAnsi="Traditional Arabic" w:cs="Traditional Arabic" w:hint="cs"/>
          <w:rtl/>
        </w:rPr>
        <w:t xml:space="preserve"> </w:t>
      </w:r>
      <w:r w:rsidR="00872D7A" w:rsidRPr="000E2F93">
        <w:rPr>
          <w:rFonts w:ascii="Traditional Arabic" w:hAnsi="Traditional Arabic" w:cs="Traditional Arabic" w:hint="cs"/>
          <w:rtl/>
        </w:rPr>
        <w:t>2.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D2247" w:rsidRPr="000E2F93">
        <w:rPr>
          <w:rFonts w:ascii="Traditional Arabic" w:hAnsi="Traditional Arabic" w:cs="Traditional Arabic" w:hint="cs"/>
          <w:rtl/>
        </w:rPr>
        <w:t>معتقدند</w:t>
      </w:r>
      <w:r w:rsidRPr="000E2F93">
        <w:rPr>
          <w:rFonts w:ascii="Traditional Arabic" w:hAnsi="Traditional Arabic" w:cs="Traditional Arabic" w:hint="cs"/>
          <w:rtl/>
        </w:rPr>
        <w:t xml:space="preserve"> ما نیاز به رجال و درایه نداریم</w:t>
      </w:r>
      <w:r w:rsidR="00FD2247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بلکه </w:t>
      </w:r>
      <w:r w:rsidR="006A6C39" w:rsidRPr="000E2F93">
        <w:rPr>
          <w:rFonts w:ascii="Traditional Arabic" w:hAnsi="Traditional Arabic" w:cs="Traditional Arabic" w:hint="eastAsia"/>
          <w:rtl/>
        </w:rPr>
        <w:t>ا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ن‌ها</w:t>
      </w:r>
      <w:r w:rsidRPr="000E2F93">
        <w:rPr>
          <w:rFonts w:ascii="Traditional Arabic" w:hAnsi="Traditional Arabic" w:cs="Traditional Arabic" w:hint="cs"/>
          <w:rtl/>
        </w:rPr>
        <w:t xml:space="preserve"> همه عاریت از عامه است. ولی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Pr="000E2F93">
        <w:rPr>
          <w:rFonts w:ascii="Traditional Arabic" w:hAnsi="Traditional Arabic" w:cs="Traditional Arabic" w:hint="cs"/>
          <w:rtl/>
        </w:rPr>
        <w:t xml:space="preserve"> ما به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D2247" w:rsidRPr="000E2F93">
        <w:rPr>
          <w:rFonts w:ascii="Traditional Arabic" w:hAnsi="Traditional Arabic" w:cs="Traditional Arabic" w:hint="cs"/>
          <w:rtl/>
        </w:rPr>
        <w:t xml:space="preserve">نیاز </w:t>
      </w:r>
      <w:r w:rsidRPr="000E2F93">
        <w:rPr>
          <w:rFonts w:ascii="Traditional Arabic" w:hAnsi="Traditional Arabic" w:cs="Traditional Arabic" w:hint="cs"/>
          <w:rtl/>
        </w:rPr>
        <w:t>داریم</w:t>
      </w:r>
      <w:r w:rsidR="00FD2247" w:rsidRPr="000E2F93">
        <w:rPr>
          <w:rFonts w:ascii="Traditional Arabic" w:hAnsi="Traditional Arabic" w:cs="Traditional Arabic" w:hint="cs"/>
          <w:rtl/>
        </w:rPr>
        <w:t>؛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D2247" w:rsidRPr="000E2F93">
        <w:rPr>
          <w:rFonts w:ascii="Traditional Arabic" w:hAnsi="Traditional Arabic" w:cs="Traditional Arabic" w:hint="cs"/>
          <w:rtl/>
        </w:rPr>
        <w:t>زیرا</w:t>
      </w:r>
      <w:r w:rsidRPr="000E2F93">
        <w:rPr>
          <w:rFonts w:ascii="Traditional Arabic" w:hAnsi="Traditional Arabic" w:cs="Traditional Arabic" w:hint="cs"/>
          <w:rtl/>
        </w:rPr>
        <w:t xml:space="preserve"> منطق استدلال </w:t>
      </w:r>
      <w:r w:rsidR="00FD2247" w:rsidRPr="000E2F93">
        <w:rPr>
          <w:rFonts w:ascii="Traditional Arabic" w:hAnsi="Traditional Arabic" w:cs="Traditional Arabic" w:hint="cs"/>
          <w:rtl/>
        </w:rPr>
        <w:t xml:space="preserve">چنین حکم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FD2247" w:rsidRPr="000E2F93">
        <w:rPr>
          <w:rFonts w:ascii="Traditional Arabic" w:hAnsi="Traditional Arabic" w:cs="Traditional Arabic" w:hint="cs"/>
          <w:rtl/>
        </w:rPr>
        <w:t>. علاوه بر این</w:t>
      </w:r>
      <w:r w:rsidRPr="000E2F93">
        <w:rPr>
          <w:rFonts w:ascii="Traditional Arabic" w:hAnsi="Traditional Arabic" w:cs="Traditional Arabic" w:hint="cs"/>
          <w:rtl/>
        </w:rPr>
        <w:t xml:space="preserve"> رجال و درایه ما با رجال و درایه عامه</w:t>
      </w:r>
      <w:r w:rsidR="00FD2247" w:rsidRPr="000E2F93">
        <w:rPr>
          <w:rFonts w:ascii="Traditional Arabic" w:hAnsi="Traditional Arabic" w:cs="Traditional Arabic" w:hint="cs"/>
          <w:rtl/>
        </w:rPr>
        <w:t xml:space="preserve"> تفاوت دارد</w:t>
      </w:r>
      <w:r w:rsidRPr="000E2F93">
        <w:rPr>
          <w:rFonts w:ascii="Traditional Arabic" w:hAnsi="Traditional Arabic" w:cs="Traditional Arabic" w:hint="cs"/>
          <w:rtl/>
        </w:rPr>
        <w:t>. ولی</w:t>
      </w:r>
      <w:r w:rsidR="00FD2247" w:rsidRPr="000E2F93">
        <w:rPr>
          <w:rFonts w:ascii="Traditional Arabic" w:hAnsi="Traditional Arabic" w:cs="Traditional Arabic" w:hint="cs"/>
          <w:rtl/>
        </w:rPr>
        <w:t xml:space="preserve"> </w:t>
      </w:r>
      <w:r w:rsidR="00B21D72" w:rsidRPr="000E2F93">
        <w:rPr>
          <w:rFonts w:ascii="Traditional Arabic" w:hAnsi="Traditional Arabic" w:cs="Traditional Arabic" w:hint="cs"/>
          <w:rtl/>
        </w:rPr>
        <w:t>به‌هرحال</w:t>
      </w:r>
      <w:r w:rsidRPr="000E2F93">
        <w:rPr>
          <w:rFonts w:ascii="Traditional Arabic" w:hAnsi="Traditional Arabic" w:cs="Traditional Arabic" w:hint="cs"/>
          <w:rtl/>
        </w:rPr>
        <w:t xml:space="preserve"> اصل نیاز به این </w:t>
      </w:r>
      <w:r w:rsidR="00FD2247" w:rsidRPr="000E2F93">
        <w:rPr>
          <w:rFonts w:ascii="Traditional Arabic" w:hAnsi="Traditional Arabic" w:cs="Traditional Arabic" w:hint="cs"/>
          <w:rtl/>
        </w:rPr>
        <w:t>علوم</w:t>
      </w:r>
      <w:r w:rsidR="00872D7A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به خصوص</w:t>
      </w:r>
      <w:r w:rsidR="00872D7A" w:rsidRPr="000E2F93">
        <w:rPr>
          <w:rFonts w:ascii="Traditional Arabic" w:hAnsi="Traditional Arabic" w:cs="Traditional Arabic" w:hint="cs"/>
          <w:rtl/>
        </w:rPr>
        <w:t xml:space="preserve"> علم</w:t>
      </w:r>
      <w:r w:rsidRPr="000E2F93">
        <w:rPr>
          <w:rFonts w:ascii="Traditional Arabic" w:hAnsi="Traditional Arabic" w:cs="Traditional Arabic" w:hint="cs"/>
          <w:rtl/>
        </w:rPr>
        <w:t xml:space="preserve"> رجال</w:t>
      </w:r>
      <w:r w:rsidR="00872D7A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FD2247" w:rsidRPr="000E2F93">
        <w:rPr>
          <w:rFonts w:ascii="Traditional Arabic" w:hAnsi="Traditional Arabic" w:cs="Traditional Arabic" w:hint="cs"/>
          <w:rtl/>
        </w:rPr>
        <w:t>یک</w:t>
      </w:r>
      <w:r w:rsidRPr="000E2F93">
        <w:rPr>
          <w:rFonts w:ascii="Traditional Arabic" w:hAnsi="Traditional Arabic" w:cs="Traditional Arabic" w:hint="cs"/>
          <w:rtl/>
        </w:rPr>
        <w:t xml:space="preserve"> قاعده </w:t>
      </w:r>
      <w:r w:rsidR="00B21D72" w:rsidRPr="000E2F93">
        <w:rPr>
          <w:rFonts w:ascii="Traditional Arabic" w:hAnsi="Traditional Arabic" w:cs="Traditional Arabic" w:hint="cs"/>
          <w:rtl/>
        </w:rPr>
        <w:t>عقلایی است</w:t>
      </w:r>
      <w:r w:rsidR="00140F82" w:rsidRPr="000E2F93">
        <w:rPr>
          <w:rFonts w:ascii="Traditional Arabic" w:hAnsi="Traditional Arabic" w:cs="Traditional Arabic" w:hint="cs"/>
          <w:rtl/>
        </w:rPr>
        <w:t xml:space="preserve"> و مبنای عقلایی و </w:t>
      </w:r>
      <w:r w:rsidR="00B21D72" w:rsidRPr="000E2F93">
        <w:rPr>
          <w:rFonts w:ascii="Traditional Arabic" w:hAnsi="Traditional Arabic" w:cs="Traditional Arabic" w:hint="cs"/>
          <w:rtl/>
        </w:rPr>
        <w:t>روش‌شناختی</w:t>
      </w:r>
      <w:r w:rsidRPr="000E2F93">
        <w:rPr>
          <w:rFonts w:ascii="Traditional Arabic" w:hAnsi="Traditional Arabic" w:cs="Traditional Arabic" w:hint="cs"/>
          <w:rtl/>
        </w:rPr>
        <w:t xml:space="preserve"> عقلایی دار</w:t>
      </w:r>
      <w:r w:rsidR="00FD2247" w:rsidRPr="000E2F93">
        <w:rPr>
          <w:rFonts w:ascii="Traditional Arabic" w:hAnsi="Traditional Arabic" w:cs="Traditional Arabic" w:hint="cs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536167" w:rsidRPr="000E2F93" w:rsidRDefault="00B21D72" w:rsidP="000E2F93">
      <w:pPr>
        <w:pStyle w:val="Heading2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1" w:name="_Toc396721136"/>
      <w:r w:rsidRPr="000E2F93">
        <w:rPr>
          <w:rFonts w:ascii="Traditional Arabic" w:hAnsi="Traditional Arabic" w:cs="Traditional Arabic" w:hint="cs"/>
          <w:color w:val="FF0000"/>
          <w:rtl/>
        </w:rPr>
        <w:t>انسدادی‌ها</w:t>
      </w:r>
      <w:bookmarkEnd w:id="21"/>
    </w:p>
    <w:p w:rsidR="00872D7A" w:rsidRPr="000E2F93" w:rsidRDefault="00FD2247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مباحث</w:t>
      </w:r>
      <w:r w:rsidR="00872D7A" w:rsidRPr="000E2F93">
        <w:rPr>
          <w:rFonts w:ascii="Traditional Arabic" w:hAnsi="Traditional Arabic" w:cs="Traditional Arabic" w:hint="cs"/>
          <w:rtl/>
        </w:rPr>
        <w:t xml:space="preserve"> مذکور</w:t>
      </w:r>
      <w:r w:rsidR="00AD344D" w:rsidRPr="000E2F93">
        <w:rPr>
          <w:rFonts w:ascii="Traditional Arabic" w:hAnsi="Traditional Arabic" w:cs="Traditional Arabic" w:hint="cs"/>
          <w:rtl/>
        </w:rPr>
        <w:t xml:space="preserve"> نسبت به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بود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307445" w:rsidRPr="000E2F93">
        <w:rPr>
          <w:rFonts w:ascii="Traditional Arabic" w:hAnsi="Traditional Arabic" w:cs="Traditional Arabic" w:hint="eastAsia"/>
          <w:rtl/>
        </w:rPr>
        <w:t>و</w:t>
      </w:r>
      <w:r w:rsidRPr="000E2F93">
        <w:rPr>
          <w:rFonts w:ascii="Traditional Arabic" w:hAnsi="Traditional Arabic" w:cs="Traditional Arabic" w:hint="cs"/>
          <w:rtl/>
        </w:rPr>
        <w:t xml:space="preserve"> اما </w:t>
      </w:r>
      <w:r w:rsidR="00AD344D" w:rsidRPr="000E2F93">
        <w:rPr>
          <w:rFonts w:ascii="Traditional Arabic" w:hAnsi="Traditional Arabic" w:cs="Traditional Arabic" w:hint="cs"/>
          <w:rtl/>
        </w:rPr>
        <w:t xml:space="preserve">نسبت به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AD344D" w:rsidRPr="000E2F93">
        <w:rPr>
          <w:rFonts w:ascii="Traditional Arabic" w:hAnsi="Traditional Arabic" w:cs="Traditional Arabic" w:hint="cs"/>
          <w:rtl/>
        </w:rPr>
        <w:t xml:space="preserve"> به یک معنا فاصله خیلی زیاد</w:t>
      </w:r>
      <w:r w:rsidRPr="000E2F93">
        <w:rPr>
          <w:rFonts w:ascii="Traditional Arabic" w:hAnsi="Traditional Arabic" w:cs="Traditional Arabic" w:hint="cs"/>
          <w:rtl/>
        </w:rPr>
        <w:t xml:space="preserve"> است و</w:t>
      </w:r>
      <w:r w:rsidR="00AD344D" w:rsidRPr="000E2F93">
        <w:rPr>
          <w:rFonts w:ascii="Traditional Arabic" w:hAnsi="Traditional Arabic" w:cs="Traditional Arabic" w:hint="cs"/>
          <w:rtl/>
        </w:rPr>
        <w:t xml:space="preserve"> به یک معنا فاصله </w:t>
      </w:r>
      <w:r w:rsidRPr="000E2F93">
        <w:rPr>
          <w:rFonts w:ascii="Traditional Arabic" w:hAnsi="Traditional Arabic" w:cs="Traditional Arabic" w:hint="cs"/>
          <w:rtl/>
        </w:rPr>
        <w:t>کمی</w:t>
      </w:r>
      <w:r w:rsidR="00AD344D" w:rsidRPr="000E2F93">
        <w:rPr>
          <w:rFonts w:ascii="Traditional Arabic" w:hAnsi="Traditional Arabic" w:cs="Traditional Arabic" w:hint="cs"/>
          <w:rtl/>
        </w:rPr>
        <w:t xml:space="preserve"> کم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AD344D" w:rsidRPr="000E2F93">
        <w:rPr>
          <w:rFonts w:ascii="Traditional Arabic" w:hAnsi="Traditional Arabic" w:cs="Traditional Arabic" w:hint="cs"/>
          <w:rtl/>
        </w:rPr>
        <w:t>.</w:t>
      </w:r>
    </w:p>
    <w:p w:rsidR="00536167" w:rsidRPr="000E2F93" w:rsidRDefault="006A6C39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2" w:name="_Toc396721137"/>
      <w:r w:rsidRPr="000E2F93">
        <w:rPr>
          <w:rFonts w:ascii="Traditional Arabic" w:hAnsi="Traditional Arabic" w:cs="Traditional Arabic" w:hint="eastAsia"/>
          <w:color w:val="FF0000"/>
          <w:rtl/>
        </w:rPr>
        <w:t>مهم‌تر</w:t>
      </w:r>
      <w:r w:rsidRPr="000E2F93">
        <w:rPr>
          <w:rFonts w:ascii="Traditional Arabic" w:hAnsi="Traditional Arabic" w:cs="Traditional Arabic" w:hint="cs"/>
          <w:color w:val="FF0000"/>
          <w:rtl/>
        </w:rPr>
        <w:t>ی</w:t>
      </w:r>
      <w:r w:rsidRPr="000E2F93">
        <w:rPr>
          <w:rFonts w:ascii="Traditional Arabic" w:hAnsi="Traditional Arabic" w:cs="Traditional Arabic" w:hint="eastAsia"/>
          <w:color w:val="FF0000"/>
          <w:rtl/>
        </w:rPr>
        <w:t>ن</w:t>
      </w:r>
      <w:r w:rsidR="00536167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21D72" w:rsidRPr="000E2F93">
        <w:rPr>
          <w:rFonts w:ascii="Traditional Arabic" w:hAnsi="Traditional Arabic" w:cs="Traditional Arabic" w:hint="cs"/>
          <w:color w:val="FF0000"/>
          <w:rtl/>
        </w:rPr>
        <w:t>شخصیت‌ها</w:t>
      </w:r>
      <w:bookmarkEnd w:id="22"/>
    </w:p>
    <w:p w:rsidR="00872D7A" w:rsidRPr="000E2F93" w:rsidRDefault="006A6C39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مهم‌تر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</w:t>
      </w:r>
      <w:r w:rsidR="00AD344D" w:rsidRPr="000E2F93">
        <w:rPr>
          <w:rFonts w:ascii="Traditional Arabic" w:hAnsi="Traditional Arabic" w:cs="Traditional Arabic" w:hint="cs"/>
          <w:rtl/>
        </w:rPr>
        <w:t xml:space="preserve"> شخص</w:t>
      </w:r>
      <w:r w:rsidR="00140F82" w:rsidRPr="000E2F93">
        <w:rPr>
          <w:rFonts w:ascii="Traditional Arabic" w:hAnsi="Traditional Arabic" w:cs="Traditional Arabic" w:hint="cs"/>
          <w:rtl/>
        </w:rPr>
        <w:t>یت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FD2247" w:rsidRPr="000E2F93">
        <w:rPr>
          <w:rFonts w:ascii="Traditional Arabic" w:hAnsi="Traditional Arabic" w:cs="Traditional Arabic" w:hint="cs"/>
          <w:rtl/>
        </w:rPr>
        <w:t>در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دوره‌ها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344D" w:rsidRPr="000E2F93">
        <w:rPr>
          <w:rFonts w:ascii="Traditional Arabic" w:hAnsi="Traditional Arabic" w:cs="Traditional Arabic" w:hint="cs"/>
          <w:rtl/>
        </w:rPr>
        <w:t xml:space="preserve"> متأخر</w:t>
      </w:r>
      <w:r w:rsidR="00FD2247" w:rsidRPr="000E2F93">
        <w:rPr>
          <w:rFonts w:ascii="Traditional Arabic" w:hAnsi="Traditional Arabic" w:cs="Traditional Arabic" w:hint="cs"/>
          <w:rtl/>
        </w:rPr>
        <w:t>،</w:t>
      </w:r>
      <w:r w:rsidR="00AD344D" w:rsidRPr="000E2F93">
        <w:rPr>
          <w:rFonts w:ascii="Traditional Arabic" w:hAnsi="Traditional Arabic" w:cs="Traditional Arabic" w:hint="cs"/>
          <w:rtl/>
        </w:rPr>
        <w:t xml:space="preserve"> مرحوم میرزای قمی است. </w:t>
      </w:r>
      <w:r w:rsidR="00FD2247" w:rsidRPr="000E2F93">
        <w:rPr>
          <w:rFonts w:ascii="Traditional Arabic" w:hAnsi="Traditional Arabic" w:cs="Traditional Arabic" w:hint="cs"/>
          <w:rtl/>
        </w:rPr>
        <w:t xml:space="preserve">کتاب </w:t>
      </w:r>
      <w:r w:rsidR="00AD344D" w:rsidRPr="000E2F93">
        <w:rPr>
          <w:rFonts w:ascii="Traditional Arabic" w:hAnsi="Traditional Arabic" w:cs="Traditional Arabic" w:hint="cs"/>
          <w:rtl/>
        </w:rPr>
        <w:t>قوانین</w:t>
      </w:r>
      <w:r w:rsidR="00872D7A" w:rsidRPr="000E2F93">
        <w:rPr>
          <w:rFonts w:ascii="Traditional Arabic" w:hAnsi="Traditional Arabic" w:cs="Traditional Arabic" w:hint="cs"/>
          <w:rtl/>
        </w:rPr>
        <w:t>،</w:t>
      </w:r>
      <w:r w:rsidR="00AD344D" w:rsidRPr="000E2F93">
        <w:rPr>
          <w:rFonts w:ascii="Traditional Arabic" w:hAnsi="Traditional Arabic" w:cs="Traditional Arabic" w:hint="cs"/>
          <w:rtl/>
        </w:rPr>
        <w:t xml:space="preserve"> مبنا</w:t>
      </w:r>
      <w:r w:rsidR="00FD2247" w:rsidRPr="000E2F93">
        <w:rPr>
          <w:rFonts w:ascii="Traditional Arabic" w:hAnsi="Traditional Arabic" w:cs="Traditional Arabic" w:hint="cs"/>
          <w:rtl/>
        </w:rPr>
        <w:t>ی</w:t>
      </w:r>
      <w:r w:rsidR="00AD344D" w:rsidRPr="000E2F93">
        <w:rPr>
          <w:rFonts w:ascii="Traditional Arabic" w:hAnsi="Traditional Arabic" w:cs="Traditional Arabic" w:hint="cs"/>
          <w:rtl/>
        </w:rPr>
        <w:t>ش انسداد</w:t>
      </w:r>
      <w:r w:rsidR="00FD2247" w:rsidRPr="000E2F93">
        <w:rPr>
          <w:rFonts w:ascii="Traditional Arabic" w:hAnsi="Traditional Arabic" w:cs="Traditional Arabic" w:hint="cs"/>
          <w:rtl/>
        </w:rPr>
        <w:t xml:space="preserve"> است</w:t>
      </w:r>
      <w:r w:rsidR="00AD344D" w:rsidRPr="000E2F93">
        <w:rPr>
          <w:rFonts w:ascii="Traditional Arabic" w:hAnsi="Traditional Arabic" w:cs="Traditional Arabic" w:hint="cs"/>
          <w:rtl/>
        </w:rPr>
        <w:t xml:space="preserve"> و مرحوم شیخ هم نسبت به انسداد یک عنایت خاص دار</w:t>
      </w:r>
      <w:r w:rsidR="00FD2247" w:rsidRPr="000E2F93">
        <w:rPr>
          <w:rFonts w:ascii="Traditional Arabic" w:hAnsi="Traditional Arabic" w:cs="Traditional Arabic" w:hint="cs"/>
          <w:rtl/>
        </w:rPr>
        <w:t>د</w:t>
      </w:r>
      <w:r w:rsidR="00AD344D" w:rsidRPr="000E2F93">
        <w:rPr>
          <w:rFonts w:ascii="Traditional Arabic" w:hAnsi="Traditional Arabic" w:cs="Traditional Arabic" w:hint="cs"/>
          <w:rtl/>
        </w:rPr>
        <w:t xml:space="preserve">. جالب </w:t>
      </w:r>
      <w:r w:rsidR="00FD2247" w:rsidRPr="000E2F93">
        <w:rPr>
          <w:rFonts w:ascii="Traditional Arabic" w:hAnsi="Traditional Arabic" w:cs="Traditional Arabic" w:hint="cs"/>
          <w:rtl/>
        </w:rPr>
        <w:t>است</w:t>
      </w:r>
      <w:r w:rsidR="00872D7A" w:rsidRPr="000E2F93">
        <w:rPr>
          <w:rFonts w:ascii="Traditional Arabic" w:hAnsi="Traditional Arabic" w:cs="Traditional Arabic" w:hint="cs"/>
          <w:rtl/>
        </w:rPr>
        <w:t xml:space="preserve"> بدانیم</w:t>
      </w:r>
      <w:r w:rsidR="00FD2247" w:rsidRPr="000E2F93">
        <w:rPr>
          <w:rFonts w:ascii="Traditional Arabic" w:hAnsi="Traditional Arabic" w:cs="Traditional Arabic" w:hint="cs"/>
          <w:rtl/>
        </w:rPr>
        <w:t xml:space="preserve"> در اینکه</w:t>
      </w:r>
      <w:r w:rsidR="00AD344D" w:rsidRPr="000E2F93">
        <w:rPr>
          <w:rFonts w:ascii="Traditional Arabic" w:hAnsi="Traditional Arabic" w:cs="Traditional Arabic" w:hint="cs"/>
          <w:rtl/>
        </w:rPr>
        <w:t xml:space="preserve"> شیخ</w:t>
      </w:r>
      <w:r w:rsidR="00872D7A" w:rsidRPr="000E2F93">
        <w:rPr>
          <w:rFonts w:ascii="Traditional Arabic" w:hAnsi="Traditional Arabic" w:cs="Traditional Arabic" w:hint="cs"/>
          <w:rtl/>
        </w:rPr>
        <w:t>،</w:t>
      </w:r>
      <w:r w:rsidR="00AD344D" w:rsidRPr="000E2F93">
        <w:rPr>
          <w:rFonts w:ascii="Traditional Arabic" w:hAnsi="Traditional Arabic" w:cs="Traditional Arabic" w:hint="cs"/>
          <w:rtl/>
        </w:rPr>
        <w:t xml:space="preserve"> انسداد را </w:t>
      </w:r>
      <w:r w:rsidRPr="000E2F93">
        <w:rPr>
          <w:rFonts w:ascii="Traditional Arabic" w:hAnsi="Traditional Arabic" w:cs="Traditional Arabic" w:hint="eastAsia"/>
          <w:rtl/>
        </w:rPr>
        <w:t>کاملاً</w:t>
      </w:r>
      <w:r w:rsidR="00AD344D" w:rsidRPr="000E2F93">
        <w:rPr>
          <w:rFonts w:ascii="Traditional Arabic" w:hAnsi="Traditional Arabic" w:cs="Traditional Arabic" w:hint="cs"/>
          <w:rtl/>
        </w:rPr>
        <w:t xml:space="preserve"> نفی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 یا </w:t>
      </w:r>
      <w:r w:rsidR="00FD2247" w:rsidRPr="000E2F93">
        <w:rPr>
          <w:rFonts w:ascii="Traditional Arabic" w:hAnsi="Traditional Arabic" w:cs="Traditional Arabic" w:hint="cs"/>
          <w:rtl/>
        </w:rPr>
        <w:t xml:space="preserve">به </w:t>
      </w:r>
      <w:r w:rsidR="00AD22D2" w:rsidRPr="000E2F93">
        <w:rPr>
          <w:rFonts w:ascii="Traditional Arabic" w:hAnsi="Traditional Arabic" w:cs="Traditional Arabic" w:hint="eastAsia"/>
          <w:rtl/>
        </w:rPr>
        <w:t>گونه‌ا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FD2247" w:rsidRPr="000E2F93">
        <w:rPr>
          <w:rFonts w:ascii="Traditional Arabic" w:hAnsi="Traditional Arabic" w:cs="Traditional Arabic" w:hint="cs"/>
          <w:rtl/>
        </w:rPr>
        <w:t xml:space="preserve"> م</w:t>
      </w:r>
      <w:r w:rsidR="00AD344D" w:rsidRPr="000E2F93">
        <w:rPr>
          <w:rFonts w:ascii="Traditional Arabic" w:hAnsi="Traditional Arabic" w:cs="Traditional Arabic" w:hint="cs"/>
          <w:rtl/>
        </w:rPr>
        <w:t xml:space="preserve">تمایل به انسداد </w:t>
      </w:r>
      <w:r w:rsidR="00FD2247" w:rsidRPr="000E2F93">
        <w:rPr>
          <w:rFonts w:ascii="Traditional Arabic" w:hAnsi="Traditional Arabic" w:cs="Traditional Arabic" w:hint="cs"/>
          <w:rtl/>
        </w:rPr>
        <w:t>است،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اختلاف</w:t>
      </w:r>
      <w:r w:rsidR="00FD2247" w:rsidRPr="000E2F93">
        <w:rPr>
          <w:rFonts w:ascii="Traditional Arabic" w:hAnsi="Traditional Arabic" w:cs="Traditional Arabic" w:hint="cs"/>
          <w:rtl/>
        </w:rPr>
        <w:t xml:space="preserve"> نظر وجود دارد</w:t>
      </w:r>
      <w:r w:rsidR="00872D7A" w:rsidRPr="000E2F93">
        <w:rPr>
          <w:rFonts w:ascii="Traditional Arabic" w:hAnsi="Traditional Arabic" w:cs="Traditional Arabic" w:hint="cs"/>
          <w:rtl/>
        </w:rPr>
        <w:t>؛</w:t>
      </w:r>
      <w:r w:rsidR="00FD2247" w:rsidRPr="000E2F93">
        <w:rPr>
          <w:rFonts w:ascii="Traditional Arabic" w:hAnsi="Traditional Arabic" w:cs="Traditional Arabic" w:hint="cs"/>
          <w:rtl/>
        </w:rPr>
        <w:t xml:space="preserve"> ولی </w:t>
      </w:r>
      <w:r w:rsidRPr="000E2F93">
        <w:rPr>
          <w:rFonts w:ascii="Traditional Arabic" w:hAnsi="Traditional Arabic" w:cs="Traditional Arabic" w:hint="eastAsia"/>
          <w:rtl/>
        </w:rPr>
        <w:t>غالباً</w:t>
      </w:r>
      <w:r w:rsidR="00AD344D" w:rsidRPr="000E2F93">
        <w:rPr>
          <w:rFonts w:ascii="Traditional Arabic" w:hAnsi="Traditional Arabic" w:cs="Traditional Arabic" w:hint="cs"/>
          <w:rtl/>
        </w:rPr>
        <w:t xml:space="preserve"> ظاهر کلمات شیخ نفی انسداد</w:t>
      </w:r>
      <w:r w:rsidR="00FD2247" w:rsidRPr="000E2F93">
        <w:rPr>
          <w:rFonts w:ascii="Traditional Arabic" w:hAnsi="Traditional Arabic" w:cs="Traditional Arabic" w:hint="cs"/>
          <w:rtl/>
        </w:rPr>
        <w:t xml:space="preserve"> را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رساند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. </w:t>
      </w:r>
      <w:r w:rsidR="00FD2247" w:rsidRPr="000E2F93">
        <w:rPr>
          <w:rFonts w:ascii="Traditional Arabic" w:hAnsi="Traditional Arabic" w:cs="Traditional Arabic" w:hint="cs"/>
          <w:rtl/>
        </w:rPr>
        <w:t>همچنین</w:t>
      </w:r>
      <w:r w:rsidR="00AD344D" w:rsidRPr="000E2F93">
        <w:rPr>
          <w:rFonts w:ascii="Traditional Arabic" w:hAnsi="Traditional Arabic" w:cs="Traditional Arabic" w:hint="cs"/>
          <w:rtl/>
        </w:rPr>
        <w:t xml:space="preserve"> بعضی به حضرت آقای زنجانی </w:t>
      </w:r>
      <w:r w:rsidR="00FD2247" w:rsidRPr="000E2F93">
        <w:rPr>
          <w:rFonts w:ascii="Traditional Arabic" w:hAnsi="Traditional Arabic" w:cs="Traditional Arabic" w:hint="cs"/>
          <w:rtl/>
        </w:rPr>
        <w:t xml:space="preserve">نسبت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دهند</w:t>
      </w:r>
      <w:r w:rsidR="00FD2247" w:rsidRPr="000E2F93">
        <w:rPr>
          <w:rFonts w:ascii="Traditional Arabic" w:hAnsi="Traditional Arabic" w:cs="Traditional Arabic" w:hint="cs"/>
          <w:rtl/>
        </w:rPr>
        <w:t xml:space="preserve"> که</w:t>
      </w:r>
      <w:r w:rsidR="00AD344D" w:rsidRPr="000E2F93">
        <w:rPr>
          <w:rFonts w:ascii="Traditional Arabic" w:hAnsi="Traditional Arabic" w:cs="Traditional Arabic" w:hint="cs"/>
          <w:rtl/>
        </w:rPr>
        <w:t xml:space="preserve"> ایش</w:t>
      </w:r>
      <w:r w:rsidR="00FD2247" w:rsidRPr="000E2F93">
        <w:rPr>
          <w:rFonts w:ascii="Traditional Arabic" w:hAnsi="Traditional Arabic" w:cs="Traditional Arabic" w:hint="cs"/>
          <w:rtl/>
        </w:rPr>
        <w:t>ا</w:t>
      </w:r>
      <w:r w:rsidR="00AD344D" w:rsidRPr="000E2F93">
        <w:rPr>
          <w:rFonts w:ascii="Traditional Arabic" w:hAnsi="Traditional Arabic" w:cs="Traditional Arabic" w:hint="cs"/>
          <w:rtl/>
        </w:rPr>
        <w:t xml:space="preserve">ن </w:t>
      </w:r>
      <w:r w:rsidR="00AB4080" w:rsidRPr="000E2F93">
        <w:rPr>
          <w:rFonts w:ascii="Traditional Arabic" w:hAnsi="Traditional Arabic" w:cs="Traditional Arabic" w:hint="cs"/>
          <w:rtl/>
        </w:rPr>
        <w:t>نیز به نظریه انسداد</w:t>
      </w:r>
      <w:r w:rsidR="00AD344D" w:rsidRPr="000E2F93">
        <w:rPr>
          <w:rFonts w:ascii="Traditional Arabic" w:hAnsi="Traditional Arabic" w:cs="Traditional Arabic" w:hint="cs"/>
          <w:rtl/>
        </w:rPr>
        <w:t xml:space="preserve"> تمایل</w:t>
      </w:r>
      <w:r w:rsidR="00AB4080" w:rsidRPr="000E2F93">
        <w:rPr>
          <w:rFonts w:ascii="Traditional Arabic" w:hAnsi="Traditional Arabic" w:cs="Traditional Arabic" w:hint="cs"/>
          <w:rtl/>
        </w:rPr>
        <w:t xml:space="preserve"> داشته</w:t>
      </w:r>
      <w:r w:rsidR="00AD344D" w:rsidRPr="000E2F93">
        <w:rPr>
          <w:rFonts w:ascii="Traditional Arabic" w:hAnsi="Traditional Arabic" w:cs="Traditional Arabic" w:hint="cs"/>
          <w:rtl/>
        </w:rPr>
        <w:t xml:space="preserve"> یا دارن</w:t>
      </w:r>
      <w:r w:rsidR="00AB4080" w:rsidRPr="000E2F93">
        <w:rPr>
          <w:rFonts w:ascii="Traditional Arabic" w:hAnsi="Traditional Arabic" w:cs="Traditional Arabic" w:hint="cs"/>
          <w:rtl/>
        </w:rPr>
        <w:t>د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B4080" w:rsidRPr="000E2F93">
        <w:rPr>
          <w:rFonts w:ascii="Traditional Arabic" w:hAnsi="Traditional Arabic" w:cs="Traditional Arabic" w:hint="cs"/>
          <w:rtl/>
        </w:rPr>
        <w:t>و</w:t>
      </w:r>
      <w:r w:rsidR="00AD344D" w:rsidRPr="000E2F93">
        <w:rPr>
          <w:rFonts w:ascii="Traditional Arabic" w:hAnsi="Traditional Arabic" w:cs="Traditional Arabic" w:hint="cs"/>
          <w:rtl/>
        </w:rPr>
        <w:t xml:space="preserve"> گاهی </w:t>
      </w:r>
      <w:r w:rsidR="00AB4080" w:rsidRPr="000E2F93">
        <w:rPr>
          <w:rFonts w:ascii="Traditional Arabic" w:hAnsi="Traditional Arabic" w:cs="Traditional Arabic" w:hint="cs"/>
          <w:rtl/>
        </w:rPr>
        <w:t xml:space="preserve">کلمات شیخ را به </w:t>
      </w:r>
      <w:r w:rsidR="00AD22D2" w:rsidRPr="000E2F93">
        <w:rPr>
          <w:rFonts w:ascii="Traditional Arabic" w:hAnsi="Traditional Arabic" w:cs="Traditional Arabic" w:hint="eastAsia"/>
          <w:rtl/>
        </w:rPr>
        <w:t>گونه‌ا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B4080" w:rsidRPr="000E2F93">
        <w:rPr>
          <w:rFonts w:ascii="Traditional Arabic" w:hAnsi="Traditional Arabic" w:cs="Traditional Arabic" w:hint="cs"/>
          <w:rtl/>
        </w:rPr>
        <w:t xml:space="preserve"> </w:t>
      </w:r>
      <w:r w:rsidR="00AD344D" w:rsidRPr="000E2F93">
        <w:rPr>
          <w:rFonts w:ascii="Traditional Arabic" w:hAnsi="Traditional Arabic" w:cs="Traditional Arabic" w:hint="cs"/>
          <w:rtl/>
        </w:rPr>
        <w:t xml:space="preserve">تفسیر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کردند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 که تمایل شیخ به انسداد </w:t>
      </w:r>
      <w:r w:rsidR="00AB4080" w:rsidRPr="000E2F93">
        <w:rPr>
          <w:rFonts w:ascii="Traditional Arabic" w:hAnsi="Traditional Arabic" w:cs="Traditional Arabic" w:hint="cs"/>
          <w:rtl/>
        </w:rPr>
        <w:t xml:space="preserve">را </w:t>
      </w:r>
      <w:r w:rsidR="00AD344D" w:rsidRPr="000E2F93">
        <w:rPr>
          <w:rFonts w:ascii="Traditional Arabic" w:hAnsi="Traditional Arabic" w:cs="Traditional Arabic" w:hint="cs"/>
          <w:rtl/>
        </w:rPr>
        <w:t>نش</w:t>
      </w:r>
      <w:r w:rsidR="00AB4080" w:rsidRPr="000E2F93">
        <w:rPr>
          <w:rFonts w:ascii="Traditional Arabic" w:hAnsi="Traditional Arabic" w:cs="Traditional Arabic" w:hint="cs"/>
          <w:rtl/>
        </w:rPr>
        <w:t>ا</w:t>
      </w:r>
      <w:r w:rsidR="00AD344D" w:rsidRPr="000E2F93">
        <w:rPr>
          <w:rFonts w:ascii="Traditional Arabic" w:hAnsi="Traditional Arabic" w:cs="Traditional Arabic" w:hint="cs"/>
          <w:rtl/>
        </w:rPr>
        <w:t xml:space="preserve">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داده</w:t>
      </w:r>
      <w:r w:rsidR="00AB4080" w:rsidRPr="000E2F93">
        <w:rPr>
          <w:rFonts w:ascii="Traditional Arabic" w:hAnsi="Traditional Arabic" w:cs="Traditional Arabic" w:hint="cs"/>
          <w:rtl/>
        </w:rPr>
        <w:t xml:space="preserve"> است</w:t>
      </w:r>
      <w:r w:rsidR="00AD344D" w:rsidRPr="000E2F93">
        <w:rPr>
          <w:rFonts w:ascii="Traditional Arabic" w:hAnsi="Traditional Arabic" w:cs="Traditional Arabic" w:hint="cs"/>
          <w:rtl/>
        </w:rPr>
        <w:t xml:space="preserve">. </w:t>
      </w:r>
      <w:r w:rsidR="00AB4080" w:rsidRPr="000E2F93">
        <w:rPr>
          <w:rFonts w:ascii="Traditional Arabic" w:hAnsi="Traditional Arabic" w:cs="Traditional Arabic" w:hint="cs"/>
          <w:rtl/>
        </w:rPr>
        <w:t>البته</w:t>
      </w:r>
      <w:r w:rsidR="00AD344D" w:rsidRPr="000E2F93">
        <w:rPr>
          <w:rFonts w:ascii="Traditional Arabic" w:hAnsi="Traditional Arabic" w:cs="Traditional Arabic" w:hint="cs"/>
          <w:rtl/>
        </w:rPr>
        <w:t xml:space="preserve"> بعضی هم ادعا کردن</w:t>
      </w:r>
      <w:r w:rsidR="00AB4080" w:rsidRPr="000E2F93">
        <w:rPr>
          <w:rFonts w:ascii="Traditional Arabic" w:hAnsi="Traditional Arabic" w:cs="Traditional Arabic" w:hint="cs"/>
          <w:rtl/>
        </w:rPr>
        <w:t>د</w:t>
      </w:r>
      <w:r w:rsidR="00AD344D" w:rsidRPr="000E2F93">
        <w:rPr>
          <w:rFonts w:ascii="Traditional Arabic" w:hAnsi="Traditional Arabic" w:cs="Traditional Arabic" w:hint="cs"/>
          <w:rtl/>
        </w:rPr>
        <w:t xml:space="preserve"> که </w:t>
      </w:r>
      <w:r w:rsidR="00AB4080" w:rsidRPr="000E2F93">
        <w:rPr>
          <w:rFonts w:ascii="Traditional Arabic" w:hAnsi="Traditional Arabic" w:cs="Traditional Arabic" w:hint="cs"/>
          <w:rtl/>
        </w:rPr>
        <w:t xml:space="preserve">ایشان </w:t>
      </w:r>
      <w:r w:rsidR="00AD344D" w:rsidRPr="000E2F93">
        <w:rPr>
          <w:rFonts w:ascii="Traditional Arabic" w:hAnsi="Traditional Arabic" w:cs="Traditional Arabic" w:hint="cs"/>
          <w:rtl/>
        </w:rPr>
        <w:t>بعد</w:t>
      </w:r>
      <w:r w:rsidR="00AB4080" w:rsidRPr="000E2F93">
        <w:rPr>
          <w:rFonts w:ascii="Traditional Arabic" w:hAnsi="Traditional Arabic" w:cs="Traditional Arabic" w:hint="cs"/>
          <w:rtl/>
        </w:rPr>
        <w:t>ها</w:t>
      </w:r>
      <w:r w:rsidR="00AD344D" w:rsidRPr="000E2F93">
        <w:rPr>
          <w:rFonts w:ascii="Traditional Arabic" w:hAnsi="Traditional Arabic" w:cs="Traditional Arabic" w:hint="cs"/>
          <w:rtl/>
        </w:rPr>
        <w:t xml:space="preserve"> از حرفش</w:t>
      </w:r>
      <w:r w:rsidR="00AB4080" w:rsidRPr="000E2F93">
        <w:rPr>
          <w:rFonts w:ascii="Traditional Arabic" w:hAnsi="Traditional Arabic" w:cs="Traditional Arabic" w:hint="cs"/>
          <w:rtl/>
        </w:rPr>
        <w:t>ا</w:t>
      </w:r>
      <w:r w:rsidR="00AD344D" w:rsidRPr="000E2F93">
        <w:rPr>
          <w:rFonts w:ascii="Traditional Arabic" w:hAnsi="Traditional Arabic" w:cs="Traditional Arabic" w:hint="cs"/>
          <w:rtl/>
        </w:rPr>
        <w:t xml:space="preserve">ن </w:t>
      </w:r>
      <w:r w:rsidR="00AD22D2" w:rsidRPr="000E2F93">
        <w:rPr>
          <w:rFonts w:ascii="Traditional Arabic" w:hAnsi="Traditional Arabic" w:cs="Traditional Arabic" w:hint="eastAsia"/>
          <w:rtl/>
        </w:rPr>
        <w:t>برگشته‌اند</w:t>
      </w:r>
      <w:r w:rsidR="00AD344D" w:rsidRPr="000E2F93">
        <w:rPr>
          <w:rFonts w:ascii="Traditional Arabic" w:hAnsi="Traditional Arabic" w:cs="Traditional Arabic" w:hint="cs"/>
          <w:rtl/>
        </w:rPr>
        <w:t>.</w:t>
      </w:r>
    </w:p>
    <w:p w:rsidR="00536167" w:rsidRPr="000E2F93" w:rsidRDefault="00536167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3" w:name="_Toc396721138"/>
      <w:r w:rsidRPr="000E2F93">
        <w:rPr>
          <w:rFonts w:ascii="Traditional Arabic" w:hAnsi="Traditional Arabic" w:cs="Traditional Arabic" w:hint="cs"/>
          <w:color w:val="FF0000"/>
          <w:rtl/>
        </w:rPr>
        <w:t>دیدگاه اصلی</w:t>
      </w:r>
      <w:bookmarkEnd w:id="23"/>
    </w:p>
    <w:p w:rsidR="00161ACC" w:rsidRPr="000E2F93" w:rsidRDefault="00AD22D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انسداد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AD344D" w:rsidRPr="000E2F93">
        <w:rPr>
          <w:rFonts w:ascii="Traditional Arabic" w:hAnsi="Traditional Arabic" w:cs="Traditional Arabic" w:hint="cs"/>
          <w:rtl/>
        </w:rPr>
        <w:t xml:space="preserve"> </w:t>
      </w:r>
      <w:r w:rsidR="00AB4080" w:rsidRPr="000E2F93">
        <w:rPr>
          <w:rFonts w:ascii="Traditional Arabic" w:hAnsi="Traditional Arabic" w:cs="Traditional Arabic" w:hint="cs"/>
          <w:rtl/>
        </w:rPr>
        <w:t>معتقدند</w:t>
      </w:r>
      <w:r w:rsidR="00AD344D" w:rsidRPr="000E2F93">
        <w:rPr>
          <w:rFonts w:ascii="Traditional Arabic" w:hAnsi="Traditional Arabic" w:cs="Traditional Arabic" w:hint="cs"/>
          <w:rtl/>
        </w:rPr>
        <w:t xml:space="preserve"> که </w:t>
      </w:r>
      <w:r w:rsidR="007C6940" w:rsidRPr="000E2F93">
        <w:rPr>
          <w:rFonts w:ascii="Traditional Arabic" w:hAnsi="Traditional Arabic" w:cs="Traditional Arabic" w:hint="cs"/>
          <w:rtl/>
        </w:rPr>
        <w:t>به دلایل گوناگون و شبهات مختلف</w:t>
      </w:r>
      <w:r w:rsidR="00AB4080"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اخبار آحاد معتبر چندان زیاد نیست</w:t>
      </w:r>
      <w:r w:rsidR="00AB4080" w:rsidRPr="000E2F93">
        <w:rPr>
          <w:rFonts w:ascii="Traditional Arabic" w:hAnsi="Traditional Arabic" w:cs="Traditional Arabic" w:hint="cs"/>
          <w:rtl/>
        </w:rPr>
        <w:t>ند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E7167B" w:rsidRPr="000E2F93">
        <w:rPr>
          <w:rFonts w:ascii="Traditional Arabic" w:hAnsi="Traditional Arabic" w:cs="Traditional Arabic" w:hint="cs"/>
          <w:rtl/>
        </w:rPr>
        <w:t>به‌عبارت‌دیگر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انسداد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از این نظر</w:t>
      </w:r>
      <w:r w:rsidR="00AB4080"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کاملاً</w:t>
      </w:r>
      <w:r w:rsidR="007C6940" w:rsidRPr="000E2F93">
        <w:rPr>
          <w:rFonts w:ascii="Traditional Arabic" w:hAnsi="Traditional Arabic" w:cs="Traditional Arabic" w:hint="cs"/>
          <w:rtl/>
        </w:rPr>
        <w:t xml:space="preserve"> در نقطه مقابل </w:t>
      </w:r>
      <w:r w:rsidRPr="000E2F93">
        <w:rPr>
          <w:rFonts w:ascii="Traditional Arabic" w:hAnsi="Traditional Arabic" w:cs="Traditional Arabic" w:hint="eastAsia"/>
          <w:rtl/>
        </w:rPr>
        <w:t>اخبار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و </w:t>
      </w: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قرار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رند</w:t>
      </w:r>
      <w:r w:rsidR="007C6940" w:rsidRPr="000E2F93">
        <w:rPr>
          <w:rFonts w:ascii="Traditional Arabic" w:hAnsi="Traditional Arabic" w:cs="Traditional Arabic" w:hint="cs"/>
          <w:rtl/>
        </w:rPr>
        <w:t xml:space="preserve">. </w:t>
      </w:r>
      <w:r w:rsidRPr="000E2F93">
        <w:rPr>
          <w:rFonts w:ascii="Traditional Arabic" w:hAnsi="Traditional Arabic" w:cs="Traditional Arabic" w:hint="eastAsia"/>
          <w:rtl/>
        </w:rPr>
        <w:t>اخبار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140F82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گفتند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="007C6940" w:rsidRPr="000E2F93">
        <w:rPr>
          <w:rFonts w:ascii="Traditional Arabic" w:hAnsi="Traditional Arabic" w:cs="Traditional Arabic" w:hint="cs"/>
          <w:rtl/>
        </w:rPr>
        <w:t xml:space="preserve"> روایات موجود </w:t>
      </w:r>
      <w:r w:rsidR="00872D7A" w:rsidRPr="000E2F93">
        <w:rPr>
          <w:rFonts w:ascii="Traditional Arabic" w:hAnsi="Traditional Arabic" w:cs="Traditional Arabic" w:hint="cs"/>
          <w:rtl/>
        </w:rPr>
        <w:t>در کتب حدیثی به خصوص</w:t>
      </w:r>
      <w:r w:rsidR="0084325B" w:rsidRPr="000E2F93">
        <w:rPr>
          <w:rFonts w:ascii="Traditional Arabic" w:hAnsi="Traditional Arabic" w:cs="Traditional Arabic" w:hint="cs"/>
          <w:rtl/>
        </w:rPr>
        <w:t xml:space="preserve"> در کتب اربعه، معتبر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است. </w:t>
      </w: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84325B" w:rsidRPr="000E2F93">
        <w:rPr>
          <w:rFonts w:ascii="Traditional Arabic" w:hAnsi="Traditional Arabic" w:cs="Traditional Arabic" w:hint="cs"/>
          <w:rtl/>
        </w:rPr>
        <w:t>هم</w:t>
      </w:r>
      <w:r w:rsidR="007C6940" w:rsidRPr="000E2F93">
        <w:rPr>
          <w:rFonts w:ascii="Traditional Arabic" w:hAnsi="Traditional Arabic" w:cs="Traditional Arabic" w:hint="cs"/>
          <w:rtl/>
        </w:rPr>
        <w:t xml:space="preserve"> قائل </w:t>
      </w:r>
      <w:r w:rsidR="0084325B" w:rsidRPr="000E2F93">
        <w:rPr>
          <w:rFonts w:ascii="Traditional Arabic" w:hAnsi="Traditional Arabic" w:cs="Traditional Arabic" w:hint="cs"/>
          <w:rtl/>
        </w:rPr>
        <w:t>به تفصیل</w:t>
      </w:r>
      <w:r w:rsidR="007C6940" w:rsidRPr="000E2F93">
        <w:rPr>
          <w:rFonts w:ascii="Traditional Arabic" w:hAnsi="Traditional Arabic" w:cs="Traditional Arabic" w:hint="cs"/>
          <w:rtl/>
        </w:rPr>
        <w:t xml:space="preserve"> شدند</w:t>
      </w:r>
      <w:r w:rsidR="00140F82" w:rsidRPr="000E2F93">
        <w:rPr>
          <w:rFonts w:ascii="Traditional Arabic" w:hAnsi="Traditional Arabic" w:cs="Traditional Arabic" w:hint="cs"/>
          <w:rtl/>
        </w:rPr>
        <w:t xml:space="preserve"> </w:t>
      </w:r>
      <w:r w:rsidR="007C6940" w:rsidRPr="000E2F93">
        <w:rPr>
          <w:rFonts w:ascii="Traditional Arabic" w:hAnsi="Traditional Arabic" w:cs="Traditional Arabic" w:hint="cs"/>
          <w:rtl/>
        </w:rPr>
        <w:t xml:space="preserve">که با یک معیارهایی </w:t>
      </w:r>
      <w:r w:rsidR="004429B0" w:rsidRPr="000E2F93">
        <w:rPr>
          <w:rFonts w:ascii="Traditional Arabic" w:hAnsi="Traditional Arabic" w:cs="Traditional Arabic" w:hint="cs"/>
          <w:rtl/>
        </w:rPr>
        <w:t>بخشی از روایات،</w:t>
      </w:r>
      <w:r w:rsidR="007C6940" w:rsidRPr="000E2F93">
        <w:rPr>
          <w:rFonts w:ascii="Traditional Arabic" w:hAnsi="Traditional Arabic" w:cs="Traditional Arabic" w:hint="cs"/>
          <w:rtl/>
        </w:rPr>
        <w:t xml:space="preserve"> معتبر </w:t>
      </w:r>
      <w:r w:rsidR="004429B0" w:rsidRPr="000E2F93">
        <w:rPr>
          <w:rFonts w:ascii="Traditional Arabic" w:hAnsi="Traditional Arabic" w:cs="Traditional Arabic" w:hint="cs"/>
          <w:rtl/>
        </w:rPr>
        <w:t>و بخشی دیگر</w:t>
      </w:r>
      <w:r w:rsidR="00872D7A" w:rsidRPr="000E2F93">
        <w:rPr>
          <w:rFonts w:ascii="Traditional Arabic" w:hAnsi="Traditional Arabic" w:cs="Traditional Arabic" w:hint="cs"/>
          <w:rtl/>
        </w:rPr>
        <w:t>،</w:t>
      </w:r>
      <w:r w:rsidR="004429B0" w:rsidRPr="000E2F93">
        <w:rPr>
          <w:rFonts w:ascii="Traditional Arabic" w:hAnsi="Traditional Arabic" w:cs="Traditional Arabic" w:hint="cs"/>
          <w:rtl/>
        </w:rPr>
        <w:t xml:space="preserve"> غیر معتبر است.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872D7A" w:rsidRPr="000E2F93">
        <w:rPr>
          <w:rFonts w:ascii="Traditional Arabic" w:hAnsi="Traditional Arabic" w:cs="Traditional Arabic" w:hint="cs"/>
          <w:rtl/>
        </w:rPr>
        <w:t>این همان</w:t>
      </w:r>
      <w:r w:rsidR="004429B0" w:rsidRPr="000E2F93">
        <w:rPr>
          <w:rFonts w:ascii="Traditional Arabic" w:hAnsi="Traditional Arabic" w:cs="Traditional Arabic" w:hint="cs"/>
          <w:rtl/>
        </w:rPr>
        <w:t xml:space="preserve"> مبنایی</w:t>
      </w:r>
      <w:r w:rsidR="00872D7A" w:rsidRPr="000E2F93">
        <w:rPr>
          <w:rFonts w:ascii="Traditional Arabic" w:hAnsi="Traditional Arabic" w:cs="Traditional Arabic" w:hint="cs"/>
          <w:rtl/>
        </w:rPr>
        <w:t xml:space="preserve"> است</w:t>
      </w:r>
      <w:r w:rsidR="007C6940" w:rsidRPr="000E2F93">
        <w:rPr>
          <w:rFonts w:ascii="Traditional Arabic" w:hAnsi="Traditional Arabic" w:cs="Traditional Arabic" w:hint="cs"/>
          <w:rtl/>
        </w:rPr>
        <w:t xml:space="preserve"> که </w:t>
      </w:r>
      <w:r w:rsidR="004429B0" w:rsidRPr="000E2F93">
        <w:rPr>
          <w:rFonts w:ascii="Traditional Arabic" w:hAnsi="Traditional Arabic" w:cs="Traditional Arabic" w:hint="cs"/>
          <w:rtl/>
        </w:rPr>
        <w:t>امروزه</w:t>
      </w:r>
      <w:r w:rsidR="007C6940" w:rsidRPr="000E2F93">
        <w:rPr>
          <w:rFonts w:ascii="Traditional Arabic" w:hAnsi="Traditional Arabic" w:cs="Traditional Arabic" w:hint="cs"/>
          <w:rtl/>
        </w:rPr>
        <w:t xml:space="preserve"> مبنای غالب اجتهادات موجود</w:t>
      </w:r>
      <w:r w:rsidR="004429B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باشد</w:t>
      </w:r>
      <w:r w:rsidR="007C6940" w:rsidRPr="000E2F93">
        <w:rPr>
          <w:rFonts w:ascii="Traditional Arabic" w:hAnsi="Traditional Arabic" w:cs="Traditional Arabic" w:hint="cs"/>
          <w:rtl/>
        </w:rPr>
        <w:t>.</w:t>
      </w:r>
      <w:r w:rsidR="004429B0" w:rsidRPr="000E2F93">
        <w:rPr>
          <w:rFonts w:ascii="Traditional Arabic" w:hAnsi="Traditional Arabic" w:cs="Traditional Arabic" w:hint="cs"/>
          <w:rtl/>
        </w:rPr>
        <w:t xml:space="preserve"> ولی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انسداد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4429B0" w:rsidRPr="000E2F93">
        <w:rPr>
          <w:rFonts w:ascii="Traditional Arabic" w:hAnsi="Traditional Arabic" w:cs="Traditional Arabic" w:hint="cs"/>
          <w:rtl/>
        </w:rPr>
        <w:t>معتقدند روایات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غالباً</w:t>
      </w:r>
      <w:r w:rsidR="007C6940" w:rsidRPr="000E2F93">
        <w:rPr>
          <w:rFonts w:ascii="Traditional Arabic" w:hAnsi="Traditional Arabic" w:cs="Traditional Arabic" w:hint="cs"/>
          <w:rtl/>
        </w:rPr>
        <w:t xml:space="preserve"> با </w:t>
      </w:r>
      <w:r w:rsidR="00872D7A" w:rsidRPr="000E2F93">
        <w:rPr>
          <w:rFonts w:ascii="Traditional Arabic" w:hAnsi="Traditional Arabic" w:cs="Traditional Arabic" w:hint="cs"/>
          <w:rtl/>
        </w:rPr>
        <w:t>اشکال</w:t>
      </w:r>
      <w:r w:rsidR="00374A22" w:rsidRPr="000E2F93">
        <w:rPr>
          <w:rFonts w:ascii="Traditional Arabic" w:hAnsi="Traditional Arabic" w:cs="Traditional Arabic" w:hint="cs"/>
          <w:rtl/>
        </w:rPr>
        <w:t>اتی</w:t>
      </w:r>
      <w:r w:rsidR="007C6940" w:rsidRPr="000E2F93">
        <w:rPr>
          <w:rFonts w:ascii="Traditional Arabic" w:hAnsi="Traditional Arabic" w:cs="Traditional Arabic" w:hint="cs"/>
          <w:rtl/>
        </w:rPr>
        <w:t xml:space="preserve"> مواجه</w:t>
      </w:r>
      <w:r w:rsidR="004429B0" w:rsidRPr="000E2F93">
        <w:rPr>
          <w:rFonts w:ascii="Traditional Arabic" w:hAnsi="Traditional Arabic" w:cs="Traditional Arabic" w:hint="cs"/>
          <w:rtl/>
        </w:rPr>
        <w:t xml:space="preserve"> هستند</w:t>
      </w:r>
      <w:r w:rsidR="007C6940" w:rsidRPr="000E2F93">
        <w:rPr>
          <w:rFonts w:ascii="Traditional Arabic" w:hAnsi="Traditional Arabic" w:cs="Traditional Arabic" w:hint="cs"/>
          <w:rtl/>
        </w:rPr>
        <w:t xml:space="preserve">. </w:t>
      </w:r>
      <w:r w:rsidR="004429B0" w:rsidRPr="000E2F93">
        <w:rPr>
          <w:rFonts w:ascii="Traditional Arabic" w:hAnsi="Traditional Arabic" w:cs="Traditional Arabic" w:hint="cs"/>
          <w:rtl/>
        </w:rPr>
        <w:t xml:space="preserve">یا </w:t>
      </w:r>
      <w:r w:rsidR="007C6940" w:rsidRPr="000E2F93">
        <w:rPr>
          <w:rFonts w:ascii="Traditional Arabic" w:hAnsi="Traditional Arabic" w:cs="Traditional Arabic" w:hint="cs"/>
          <w:rtl/>
        </w:rPr>
        <w:t>سند اشکال دار</w:t>
      </w:r>
      <w:r w:rsidR="004429B0" w:rsidRPr="000E2F93">
        <w:rPr>
          <w:rFonts w:ascii="Traditional Arabic" w:hAnsi="Traditional Arabic" w:cs="Traditional Arabic" w:hint="cs"/>
          <w:rtl/>
        </w:rPr>
        <w:t>د</w:t>
      </w:r>
      <w:r w:rsidR="007C6940" w:rsidRPr="000E2F93">
        <w:rPr>
          <w:rFonts w:ascii="Traditional Arabic" w:hAnsi="Traditional Arabic" w:cs="Traditional Arabic" w:hint="cs"/>
          <w:rtl/>
        </w:rPr>
        <w:t xml:space="preserve">، </w:t>
      </w:r>
      <w:r w:rsidR="004429B0" w:rsidRPr="000E2F93">
        <w:rPr>
          <w:rFonts w:ascii="Traditional Arabic" w:hAnsi="Traditional Arabic" w:cs="Traditional Arabic" w:hint="cs"/>
          <w:rtl/>
        </w:rPr>
        <w:t>یا</w:t>
      </w:r>
      <w:r w:rsidR="007C6940" w:rsidRPr="000E2F93">
        <w:rPr>
          <w:rFonts w:ascii="Traditional Arabic" w:hAnsi="Traditional Arabic" w:cs="Traditional Arabic" w:hint="cs"/>
          <w:rtl/>
        </w:rPr>
        <w:t xml:space="preserve"> خود کتاب</w:t>
      </w:r>
      <w:r w:rsidR="004429B0" w:rsidRPr="000E2F93">
        <w:rPr>
          <w:rFonts w:ascii="Traditional Arabic" w:hAnsi="Traditional Arabic" w:cs="Traditional Arabic" w:hint="cs"/>
          <w:rtl/>
        </w:rPr>
        <w:t xml:space="preserve"> رجالی اشکال دارد</w:t>
      </w:r>
      <w:r w:rsidR="007C6940" w:rsidRPr="000E2F93">
        <w:rPr>
          <w:rFonts w:ascii="Traditional Arabic" w:hAnsi="Traditional Arabic" w:cs="Traditional Arabic" w:hint="cs"/>
          <w:rtl/>
        </w:rPr>
        <w:t>،</w:t>
      </w:r>
      <w:r w:rsidR="004429B0" w:rsidRPr="000E2F93">
        <w:rPr>
          <w:rFonts w:ascii="Traditional Arabic" w:hAnsi="Traditional Arabic" w:cs="Traditional Arabic" w:hint="cs"/>
          <w:rtl/>
        </w:rPr>
        <w:t xml:space="preserve"> یا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از حیث این که نقل به معنا جایز بوده</w:t>
      </w:r>
      <w:r w:rsidR="004429B0"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4429B0" w:rsidRPr="000E2F93">
        <w:rPr>
          <w:rFonts w:ascii="Traditional Arabic" w:hAnsi="Traditional Arabic" w:cs="Traditional Arabic" w:hint="cs"/>
          <w:rtl/>
        </w:rPr>
        <w:t xml:space="preserve">اشکال ایجاد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شود</w:t>
      </w:r>
      <w:r w:rsidR="004429B0" w:rsidRPr="000E2F93">
        <w:rPr>
          <w:rFonts w:ascii="Traditional Arabic" w:hAnsi="Traditional Arabic" w:cs="Traditional Arabic" w:hint="cs"/>
          <w:rtl/>
        </w:rPr>
        <w:t xml:space="preserve"> </w:t>
      </w:r>
      <w:r w:rsidR="007C6940" w:rsidRPr="000E2F93">
        <w:rPr>
          <w:rFonts w:ascii="Traditional Arabic" w:hAnsi="Traditional Arabic" w:cs="Traditional Arabic" w:hint="cs"/>
          <w:rtl/>
        </w:rPr>
        <w:t xml:space="preserve">و </w:t>
      </w:r>
      <w:r w:rsidR="004429B0" w:rsidRPr="000E2F93">
        <w:rPr>
          <w:rFonts w:ascii="Traditional Arabic" w:hAnsi="Traditional Arabic" w:cs="Traditional Arabic" w:hint="cs"/>
          <w:rtl/>
        </w:rPr>
        <w:t>اشکالاتی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از این قبیل.</w:t>
      </w:r>
    </w:p>
    <w:p w:rsidR="00536167" w:rsidRPr="000E2F93" w:rsidRDefault="006A6C39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4" w:name="_Toc396721139"/>
      <w:r w:rsidRPr="000E2F93">
        <w:rPr>
          <w:rFonts w:ascii="Traditional Arabic" w:hAnsi="Traditional Arabic" w:cs="Traditional Arabic" w:hint="eastAsia"/>
          <w:color w:val="FF0000"/>
          <w:rtl/>
        </w:rPr>
        <w:t>شخص</w:t>
      </w:r>
      <w:r w:rsidRPr="000E2F93">
        <w:rPr>
          <w:rFonts w:ascii="Traditional Arabic" w:hAnsi="Traditional Arabic" w:cs="Traditional Arabic" w:hint="cs"/>
          <w:color w:val="FF0000"/>
          <w:rtl/>
        </w:rPr>
        <w:t>ی</w:t>
      </w:r>
      <w:r w:rsidRPr="000E2F93">
        <w:rPr>
          <w:rFonts w:ascii="Traditional Arabic" w:hAnsi="Traditional Arabic" w:cs="Traditional Arabic" w:hint="eastAsia"/>
          <w:color w:val="FF0000"/>
          <w:rtl/>
        </w:rPr>
        <w:t>ت‌ها</w:t>
      </w:r>
      <w:r w:rsidRPr="000E2F93">
        <w:rPr>
          <w:rFonts w:ascii="Traditional Arabic" w:hAnsi="Traditional Arabic" w:cs="Traditional Arabic" w:hint="cs"/>
          <w:color w:val="FF0000"/>
          <w:rtl/>
        </w:rPr>
        <w:t>ی</w:t>
      </w:r>
      <w:r w:rsidR="00536167" w:rsidRPr="000E2F93">
        <w:rPr>
          <w:rFonts w:ascii="Traditional Arabic" w:hAnsi="Traditional Arabic" w:cs="Traditional Arabic" w:hint="cs"/>
          <w:color w:val="FF0000"/>
          <w:rtl/>
        </w:rPr>
        <w:t xml:space="preserve"> انسدادی معاصر</w:t>
      </w:r>
      <w:bookmarkEnd w:id="24"/>
    </w:p>
    <w:p w:rsidR="00161ACC" w:rsidRPr="000E2F93" w:rsidRDefault="007C6940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بعضی </w:t>
      </w:r>
      <w:r w:rsidR="004429B0" w:rsidRPr="000E2F93">
        <w:rPr>
          <w:rFonts w:ascii="Traditional Arabic" w:hAnsi="Traditional Arabic" w:cs="Traditional Arabic" w:hint="cs"/>
          <w:rtl/>
        </w:rPr>
        <w:t>از</w:t>
      </w:r>
      <w:r w:rsidRPr="000E2F93">
        <w:rPr>
          <w:rFonts w:ascii="Traditional Arabic" w:hAnsi="Traditional Arabic" w:cs="Traditional Arabic" w:hint="cs"/>
          <w:rtl/>
        </w:rPr>
        <w:t xml:space="preserve"> معاصرینی که در حوزه بودند </w:t>
      </w:r>
      <w:r w:rsidR="004429B0" w:rsidRPr="000E2F93">
        <w:rPr>
          <w:rFonts w:ascii="Traditional Arabic" w:hAnsi="Traditional Arabic" w:cs="Traditional Arabic" w:hint="cs"/>
          <w:rtl/>
        </w:rPr>
        <w:t>و سپس به</w:t>
      </w:r>
      <w:r w:rsidRPr="000E2F93">
        <w:rPr>
          <w:rFonts w:ascii="Traditional Arabic" w:hAnsi="Traditional Arabic" w:cs="Traditional Arabic" w:hint="cs"/>
          <w:rtl/>
        </w:rPr>
        <w:t xml:space="preserve"> دانشگاه</w:t>
      </w:r>
      <w:r w:rsidR="004429B0" w:rsidRPr="000E2F93">
        <w:rPr>
          <w:rFonts w:ascii="Traditional Arabic" w:hAnsi="Traditional Arabic" w:cs="Traditional Arabic" w:hint="cs"/>
          <w:rtl/>
        </w:rPr>
        <w:t xml:space="preserve"> رفتند و</w:t>
      </w:r>
      <w:r w:rsidRPr="000E2F93">
        <w:rPr>
          <w:rFonts w:ascii="Traditional Arabic" w:hAnsi="Traditional Arabic" w:cs="Traditional Arabic" w:hint="cs"/>
          <w:rtl/>
        </w:rPr>
        <w:t xml:space="preserve"> در این زمینه کار کردند</w:t>
      </w:r>
      <w:r w:rsidR="004429B0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انسدادی شدند</w:t>
      </w:r>
      <w:r w:rsidR="00161ACC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نمونه‌اش</w:t>
      </w:r>
      <w:r w:rsidRPr="000E2F93">
        <w:rPr>
          <w:rFonts w:ascii="Traditional Arabic" w:hAnsi="Traditional Arabic" w:cs="Traditional Arabic" w:hint="cs"/>
          <w:rtl/>
        </w:rPr>
        <w:t xml:space="preserve"> آقای دکتر فیض</w:t>
      </w:r>
      <w:r w:rsidR="004429B0" w:rsidRPr="000E2F93">
        <w:rPr>
          <w:rFonts w:ascii="Traditional Arabic" w:hAnsi="Traditional Arabic" w:cs="Traditional Arabic" w:hint="cs"/>
          <w:rtl/>
        </w:rPr>
        <w:t xml:space="preserve"> است</w:t>
      </w:r>
      <w:r w:rsidRPr="000E2F93">
        <w:rPr>
          <w:rFonts w:ascii="Traditional Arabic" w:hAnsi="Traditional Arabic" w:cs="Traditional Arabic" w:hint="cs"/>
          <w:rtl/>
        </w:rPr>
        <w:t xml:space="preserve"> که</w:t>
      </w:r>
      <w:r w:rsidR="004429B0" w:rsidRPr="000E2F93">
        <w:rPr>
          <w:rFonts w:ascii="Traditional Arabic" w:hAnsi="Traditional Arabic" w:cs="Traditional Arabic" w:hint="cs"/>
          <w:rtl/>
        </w:rPr>
        <w:t xml:space="preserve"> </w:t>
      </w:r>
      <w:r w:rsidR="00161ACC" w:rsidRPr="000E2F93">
        <w:rPr>
          <w:rFonts w:ascii="Traditional Arabic" w:hAnsi="Traditional Arabic" w:cs="Traditional Arabic" w:hint="cs"/>
          <w:rtl/>
        </w:rPr>
        <w:t xml:space="preserve">خود </w:t>
      </w:r>
      <w:r w:rsidR="004429B0" w:rsidRPr="000E2F93">
        <w:rPr>
          <w:rFonts w:ascii="Traditional Arabic" w:hAnsi="Traditional Arabic" w:cs="Traditional Arabic" w:hint="cs"/>
          <w:rtl/>
        </w:rPr>
        <w:t>صاحب کتاب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باشد</w:t>
      </w:r>
      <w:r w:rsidRPr="000E2F93">
        <w:rPr>
          <w:rFonts w:ascii="Traditional Arabic" w:hAnsi="Traditional Arabic" w:cs="Traditional Arabic" w:hint="cs"/>
          <w:rtl/>
        </w:rPr>
        <w:t xml:space="preserve">. در حوزه هم </w:t>
      </w:r>
      <w:r w:rsidR="004429B0" w:rsidRPr="000E2F93">
        <w:rPr>
          <w:rFonts w:ascii="Traditional Arabic" w:hAnsi="Traditional Arabic" w:cs="Traditional Arabic" w:hint="cs"/>
          <w:rtl/>
        </w:rPr>
        <w:t xml:space="preserve">در حال حاضر </w:t>
      </w:r>
      <w:r w:rsidRPr="000E2F93">
        <w:rPr>
          <w:rFonts w:ascii="Traditional Arabic" w:hAnsi="Traditional Arabic" w:cs="Traditional Arabic" w:hint="cs"/>
          <w:rtl/>
        </w:rPr>
        <w:t xml:space="preserve">به حضرت آقای زنجانی </w:t>
      </w:r>
      <w:r w:rsidR="004429B0" w:rsidRPr="000E2F93">
        <w:rPr>
          <w:rFonts w:ascii="Traditional Arabic" w:hAnsi="Traditional Arabic" w:cs="Traditional Arabic" w:hint="cs"/>
          <w:rtl/>
        </w:rPr>
        <w:t>نسبت داده شده که</w:t>
      </w:r>
      <w:r w:rsidRPr="000E2F93">
        <w:rPr>
          <w:rFonts w:ascii="Traditional Arabic" w:hAnsi="Traditional Arabic" w:cs="Traditional Arabic" w:hint="cs"/>
          <w:rtl/>
        </w:rPr>
        <w:t xml:space="preserve"> ایش</w:t>
      </w:r>
      <w:r w:rsidR="004429B0" w:rsidRPr="000E2F93">
        <w:rPr>
          <w:rFonts w:ascii="Traditional Arabic" w:hAnsi="Traditional Arabic" w:cs="Traditional Arabic" w:hint="cs"/>
          <w:rtl/>
        </w:rPr>
        <w:t>ا</w:t>
      </w:r>
      <w:r w:rsidRPr="000E2F93">
        <w:rPr>
          <w:rFonts w:ascii="Traditional Arabic" w:hAnsi="Traditional Arabic" w:cs="Traditional Arabic" w:hint="cs"/>
          <w:rtl/>
        </w:rPr>
        <w:t xml:space="preserve">ن به نحوی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اند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536167" w:rsidRPr="000E2F93" w:rsidRDefault="00D93211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5" w:name="_Toc396721140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>اشکالات</w:t>
      </w:r>
      <w:r w:rsidR="00536167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21D72" w:rsidRPr="000E2F93">
        <w:rPr>
          <w:rFonts w:ascii="Traditional Arabic" w:hAnsi="Traditional Arabic" w:cs="Traditional Arabic" w:hint="eastAsia"/>
          <w:color w:val="FF0000"/>
          <w:rtl/>
        </w:rPr>
        <w:t>انسدادی‌ها</w:t>
      </w:r>
      <w:r w:rsidR="00536167" w:rsidRPr="000E2F93">
        <w:rPr>
          <w:rFonts w:ascii="Traditional Arabic" w:hAnsi="Traditional Arabic" w:cs="Traditional Arabic" w:hint="cs"/>
          <w:color w:val="FF0000"/>
          <w:rtl/>
        </w:rPr>
        <w:t xml:space="preserve"> بر حجیت اخبار</w:t>
      </w:r>
      <w:bookmarkEnd w:id="25"/>
    </w:p>
    <w:p w:rsidR="00161ACC" w:rsidRPr="000E2F93" w:rsidRDefault="00B21D7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به‌هرحال</w:t>
      </w:r>
      <w:r w:rsidR="007C6940" w:rsidRPr="000E2F93">
        <w:rPr>
          <w:rFonts w:ascii="Traditional Arabic" w:hAnsi="Traditional Arabic" w:cs="Traditional Arabic" w:hint="cs"/>
          <w:rtl/>
        </w:rPr>
        <w:t xml:space="preserve"> به لحاظ این که تعداد روات معتبر کم ا</w:t>
      </w:r>
      <w:r w:rsidR="004429B0" w:rsidRPr="000E2F93">
        <w:rPr>
          <w:rFonts w:ascii="Traditional Arabic" w:hAnsi="Traditional Arabic" w:cs="Traditional Arabic" w:hint="cs"/>
          <w:rtl/>
        </w:rPr>
        <w:t>ست</w:t>
      </w:r>
      <w:r w:rsidR="007C6940" w:rsidRPr="000E2F93">
        <w:rPr>
          <w:rFonts w:ascii="Traditional Arabic" w:hAnsi="Traditional Arabic" w:cs="Traditional Arabic" w:hint="cs"/>
          <w:rtl/>
        </w:rPr>
        <w:t>، تعارض در توثیق و تعدیل زیاد</w:t>
      </w:r>
      <w:r w:rsidR="004429B0" w:rsidRPr="000E2F93">
        <w:rPr>
          <w:rFonts w:ascii="Traditional Arabic" w:hAnsi="Traditional Arabic" w:cs="Traditional Arabic" w:hint="cs"/>
          <w:rtl/>
        </w:rPr>
        <w:t xml:space="preserve"> است</w:t>
      </w:r>
      <w:r w:rsidR="007C6940" w:rsidRPr="000E2F93">
        <w:rPr>
          <w:rFonts w:ascii="Traditional Arabic" w:hAnsi="Traditional Arabic" w:cs="Traditional Arabic" w:hint="cs"/>
          <w:rtl/>
        </w:rPr>
        <w:t>، یا به لحاظ این که کتب</w:t>
      </w:r>
      <w:r w:rsidR="004429B0" w:rsidRPr="000E2F93">
        <w:rPr>
          <w:rFonts w:ascii="Traditional Arabic" w:hAnsi="Traditional Arabic" w:cs="Traditional Arabic" w:hint="cs"/>
          <w:rtl/>
        </w:rPr>
        <w:t xml:space="preserve"> مهم</w:t>
      </w:r>
      <w:r w:rsidR="007C6940" w:rsidRPr="000E2F93">
        <w:rPr>
          <w:rFonts w:ascii="Traditional Arabic" w:hAnsi="Traditional Arabic" w:cs="Traditional Arabic" w:hint="cs"/>
          <w:rtl/>
        </w:rPr>
        <w:t xml:space="preserve"> رجالی ما خیلی </w:t>
      </w:r>
      <w:r w:rsidR="004429B0" w:rsidRPr="000E2F93">
        <w:rPr>
          <w:rFonts w:ascii="Traditional Arabic" w:hAnsi="Traditional Arabic" w:cs="Traditional Arabic" w:hint="cs"/>
          <w:rtl/>
        </w:rPr>
        <w:t>قابل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اعتماد </w:t>
      </w:r>
      <w:r w:rsidR="004429B0" w:rsidRPr="000E2F93">
        <w:rPr>
          <w:rFonts w:ascii="Traditional Arabic" w:hAnsi="Traditional Arabic" w:cs="Traditional Arabic" w:hint="cs"/>
          <w:rtl/>
        </w:rPr>
        <w:t>نیستند،</w:t>
      </w:r>
      <w:r w:rsidR="007C6940" w:rsidRPr="000E2F93">
        <w:rPr>
          <w:rFonts w:ascii="Traditional Arabic" w:hAnsi="Traditional Arabic" w:cs="Traditional Arabic" w:hint="cs"/>
          <w:rtl/>
        </w:rPr>
        <w:t xml:space="preserve"> یا توثیقاتش</w:t>
      </w:r>
      <w:r w:rsidR="004429B0" w:rsidRPr="000E2F93">
        <w:rPr>
          <w:rFonts w:ascii="Traditional Arabic" w:hAnsi="Traditional Arabic" w:cs="Traditional Arabic" w:hint="cs"/>
          <w:rtl/>
        </w:rPr>
        <w:t>ا</w:t>
      </w:r>
      <w:r w:rsidR="007C6940" w:rsidRPr="000E2F93">
        <w:rPr>
          <w:rFonts w:ascii="Traditional Arabic" w:hAnsi="Traditional Arabic" w:cs="Traditional Arabic" w:hint="cs"/>
          <w:rtl/>
        </w:rPr>
        <w:t>ن حدسی</w:t>
      </w:r>
      <w:r w:rsidR="004429B0" w:rsidRPr="000E2F93">
        <w:rPr>
          <w:rFonts w:ascii="Traditional Arabic" w:hAnsi="Traditional Arabic" w:cs="Traditional Arabic" w:hint="cs"/>
          <w:rtl/>
        </w:rPr>
        <w:t xml:space="preserve"> است نه</w:t>
      </w:r>
      <w:r w:rsidR="007C6940" w:rsidRPr="000E2F93">
        <w:rPr>
          <w:rFonts w:ascii="Traditional Arabic" w:hAnsi="Traditional Arabic" w:cs="Traditional Arabic" w:hint="cs"/>
          <w:rtl/>
        </w:rPr>
        <w:t xml:space="preserve"> حسی</w:t>
      </w:r>
      <w:r w:rsidR="00161ACC" w:rsidRPr="000E2F93">
        <w:rPr>
          <w:rFonts w:ascii="Traditional Arabic" w:hAnsi="Traditional Arabic" w:cs="Traditional Arabic" w:hint="cs"/>
          <w:rtl/>
        </w:rPr>
        <w:t>؛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4429B0" w:rsidRPr="000E2F93">
        <w:rPr>
          <w:rFonts w:ascii="Traditional Arabic" w:hAnsi="Traditional Arabic" w:cs="Traditional Arabic" w:hint="cs"/>
          <w:rtl/>
        </w:rPr>
        <w:t>همچنین</w:t>
      </w:r>
      <w:r w:rsidR="007C6940" w:rsidRPr="000E2F93">
        <w:rPr>
          <w:rFonts w:ascii="Traditional Arabic" w:hAnsi="Traditional Arabic" w:cs="Traditional Arabic" w:hint="cs"/>
          <w:rtl/>
        </w:rPr>
        <w:t xml:space="preserve"> به دلیل نقل به معنایی که تجویز شده بود</w:t>
      </w:r>
      <w:r w:rsidR="00161ACC" w:rsidRPr="000E2F93">
        <w:rPr>
          <w:rFonts w:ascii="Traditional Arabic" w:hAnsi="Traditional Arabic" w:cs="Traditional Arabic" w:hint="cs"/>
          <w:rtl/>
        </w:rPr>
        <w:t xml:space="preserve">، مشکلاتی در مسیر اعتبار روایات پیش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آ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="007C6940" w:rsidRPr="000E2F93">
        <w:rPr>
          <w:rFonts w:ascii="Traditional Arabic" w:hAnsi="Traditional Arabic" w:cs="Traditional Arabic" w:hint="cs"/>
          <w:rtl/>
        </w:rPr>
        <w:t>.</w:t>
      </w:r>
    </w:p>
    <w:p w:rsidR="00161ACC" w:rsidRPr="000E2F93" w:rsidRDefault="004429B0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پس چند دلیل و</w:t>
      </w:r>
      <w:r w:rsidR="007C6940" w:rsidRPr="000E2F93">
        <w:rPr>
          <w:rFonts w:ascii="Traditional Arabic" w:hAnsi="Traditional Arabic" w:cs="Traditional Arabic" w:hint="cs"/>
          <w:rtl/>
        </w:rPr>
        <w:t xml:space="preserve"> نکته کلیدی</w:t>
      </w:r>
      <w:r w:rsidR="00161ACC" w:rsidRPr="000E2F93">
        <w:rPr>
          <w:rFonts w:ascii="Traditional Arabic" w:hAnsi="Traditional Arabic" w:cs="Traditional Arabic" w:hint="cs"/>
          <w:rtl/>
        </w:rPr>
        <w:t xml:space="preserve"> بر اساس دیدگاه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ذکر شد: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1.</w:t>
      </w:r>
      <w:r w:rsidR="00140F82" w:rsidRPr="000E2F93">
        <w:rPr>
          <w:rFonts w:ascii="Traditional Arabic" w:hAnsi="Traditional Arabic" w:cs="Traditional Arabic" w:hint="cs"/>
          <w:rtl/>
        </w:rPr>
        <w:t xml:space="preserve"> </w:t>
      </w:r>
      <w:r w:rsidR="007C6940" w:rsidRPr="000E2F93">
        <w:rPr>
          <w:rFonts w:ascii="Traditional Arabic" w:hAnsi="Traditional Arabic" w:cs="Traditional Arabic" w:hint="cs"/>
          <w:rtl/>
        </w:rPr>
        <w:t>اعتبار کتب رجالی زیر سوال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7C6940" w:rsidRPr="000E2F93">
        <w:rPr>
          <w:rFonts w:ascii="Traditional Arabic" w:hAnsi="Traditional Arabic" w:cs="Traditional Arabic" w:hint="cs"/>
          <w:rtl/>
        </w:rPr>
        <w:t xml:space="preserve">. </w:t>
      </w:r>
      <w:r w:rsidRPr="000E2F93">
        <w:rPr>
          <w:rFonts w:ascii="Traditional Arabic" w:hAnsi="Traditional Arabic" w:cs="Traditional Arabic" w:hint="cs"/>
          <w:rtl/>
        </w:rPr>
        <w:t>2.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وقتی </w:t>
      </w:r>
      <w:r w:rsidR="007C6940" w:rsidRPr="000E2F93">
        <w:rPr>
          <w:rFonts w:ascii="Traditional Arabic" w:hAnsi="Traditional Arabic" w:cs="Traditional Arabic" w:hint="cs"/>
          <w:rtl/>
        </w:rPr>
        <w:t xml:space="preserve">نقل به معنا جایز </w:t>
      </w:r>
      <w:r w:rsidRPr="000E2F93">
        <w:rPr>
          <w:rFonts w:ascii="Traditional Arabic" w:hAnsi="Traditional Arabic" w:cs="Traditional Arabic" w:hint="cs"/>
          <w:rtl/>
        </w:rPr>
        <w:t>شود، به</w:t>
      </w:r>
      <w:r w:rsidR="007C6940" w:rsidRPr="000E2F93">
        <w:rPr>
          <w:rFonts w:ascii="Traditional Arabic" w:hAnsi="Traditional Arabic" w:cs="Traditional Arabic" w:hint="cs"/>
          <w:rtl/>
        </w:rPr>
        <w:t xml:space="preserve"> شکل </w:t>
      </w:r>
      <w:r w:rsidR="00AD22D2" w:rsidRPr="000E2F93">
        <w:rPr>
          <w:rFonts w:ascii="Traditional Arabic" w:hAnsi="Traditional Arabic" w:cs="Traditional Arabic" w:hint="eastAsia"/>
          <w:rtl/>
        </w:rPr>
        <w:t>عبارت‌ها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7C6940" w:rsidRPr="000E2F93">
        <w:rPr>
          <w:rFonts w:ascii="Traditional Arabic" w:hAnsi="Traditional Arabic" w:cs="Traditional Arabic" w:hint="cs"/>
          <w:rtl/>
        </w:rPr>
        <w:t xml:space="preserve"> خیلی اعتماد کرد. </w:t>
      </w:r>
      <w:r w:rsidRPr="000E2F93">
        <w:rPr>
          <w:rFonts w:ascii="Traditional Arabic" w:hAnsi="Traditional Arabic" w:cs="Traditional Arabic" w:hint="cs"/>
          <w:rtl/>
        </w:rPr>
        <w:t>3. اگر</w:t>
      </w:r>
      <w:r w:rsidR="007C6940" w:rsidRPr="000E2F93">
        <w:rPr>
          <w:rFonts w:ascii="Traditional Arabic" w:hAnsi="Traditional Arabic" w:cs="Traditional Arabic" w:hint="cs"/>
          <w:rtl/>
        </w:rPr>
        <w:t xml:space="preserve"> دقت</w:t>
      </w:r>
      <w:r w:rsidR="00140F82" w:rsidRPr="000E2F93">
        <w:rPr>
          <w:rFonts w:ascii="Traditional Arabic" w:hAnsi="Traditional Arabic" w:cs="Traditional Arabic" w:hint="cs"/>
          <w:rtl/>
        </w:rPr>
        <w:t xml:space="preserve"> </w:t>
      </w:r>
      <w:r w:rsidR="007C6940" w:rsidRPr="000E2F93">
        <w:rPr>
          <w:rFonts w:ascii="Traditional Arabic" w:hAnsi="Traditional Arabic" w:cs="Traditional Arabic" w:hint="cs"/>
          <w:rtl/>
        </w:rPr>
        <w:t>کنیم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تعداد </w:t>
      </w:r>
      <w:r w:rsidR="007C6940" w:rsidRPr="000E2F93">
        <w:rPr>
          <w:rFonts w:ascii="Traditional Arabic" w:hAnsi="Traditional Arabic" w:cs="Traditional Arabic" w:hint="cs"/>
          <w:rtl/>
        </w:rPr>
        <w:t>روات معتبر زیاد نیست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به اضافه </w:t>
      </w:r>
      <w:r w:rsidR="00AD22D2" w:rsidRPr="000E2F93">
        <w:rPr>
          <w:rFonts w:ascii="Traditional Arabic" w:hAnsi="Traditional Arabic" w:cs="Traditional Arabic" w:hint="eastAsia"/>
          <w:rtl/>
        </w:rPr>
        <w:t>تعارض‌ها</w:t>
      </w:r>
      <w:r w:rsidR="00AD22D2" w:rsidRPr="000E2F93">
        <w:rPr>
          <w:rFonts w:ascii="Traditional Arabic" w:hAnsi="Traditional Arabic" w:cs="Traditional Arabic" w:hint="cs"/>
          <w:rtl/>
        </w:rPr>
        <w:t>یی</w:t>
      </w:r>
      <w:r w:rsidR="007C6940" w:rsidRPr="000E2F93">
        <w:rPr>
          <w:rFonts w:ascii="Traditional Arabic" w:hAnsi="Traditional Arabic" w:cs="Traditional Arabic" w:hint="cs"/>
          <w:rtl/>
        </w:rPr>
        <w:t xml:space="preserve"> که وجود دار</w:t>
      </w:r>
      <w:r w:rsidR="00E9000B" w:rsidRPr="000E2F93">
        <w:rPr>
          <w:rFonts w:ascii="Traditional Arabic" w:hAnsi="Traditional Arabic" w:cs="Traditional Arabic" w:hint="cs"/>
          <w:rtl/>
        </w:rPr>
        <w:t>د</w:t>
      </w:r>
      <w:r w:rsidR="007C6940" w:rsidRPr="000E2F93">
        <w:rPr>
          <w:rFonts w:ascii="Traditional Arabic" w:hAnsi="Traditional Arabic" w:cs="Traditional Arabic" w:hint="cs"/>
          <w:rtl/>
        </w:rPr>
        <w:t xml:space="preserve">. </w:t>
      </w:r>
      <w:r w:rsidR="00AD22D2" w:rsidRPr="000E2F93">
        <w:rPr>
          <w:rFonts w:ascii="Traditional Arabic" w:hAnsi="Traditional Arabic" w:cs="Traditional Arabic" w:hint="eastAsia"/>
          <w:rtl/>
        </w:rPr>
        <w:t>مجموعه‌ا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از این نکات ممکن</w:t>
      </w:r>
      <w:r w:rsidR="00E9000B" w:rsidRPr="000E2F93">
        <w:rPr>
          <w:rFonts w:ascii="Traditional Arabic" w:hAnsi="Traditional Arabic" w:cs="Traditional Arabic" w:hint="cs"/>
          <w:rtl/>
        </w:rPr>
        <w:t xml:space="preserve"> است</w:t>
      </w:r>
      <w:r w:rsidR="007C6940" w:rsidRPr="000E2F93">
        <w:rPr>
          <w:rFonts w:ascii="Traditional Arabic" w:hAnsi="Traditional Arabic" w:cs="Traditional Arabic" w:hint="cs"/>
          <w:rtl/>
        </w:rPr>
        <w:t xml:space="preserve"> کسی ر</w:t>
      </w:r>
      <w:r w:rsidR="00E9000B" w:rsidRPr="000E2F93">
        <w:rPr>
          <w:rFonts w:ascii="Traditional Arabic" w:hAnsi="Traditional Arabic" w:cs="Traditional Arabic" w:hint="cs"/>
          <w:rtl/>
        </w:rPr>
        <w:t>ا</w:t>
      </w:r>
      <w:r w:rsidR="007C6940" w:rsidRPr="000E2F93">
        <w:rPr>
          <w:rFonts w:ascii="Traditional Arabic" w:hAnsi="Traditional Arabic" w:cs="Traditional Arabic" w:hint="cs"/>
          <w:rtl/>
        </w:rPr>
        <w:t xml:space="preserve"> به نقطه انسداد</w:t>
      </w:r>
      <w:r w:rsidR="00E9000B" w:rsidRPr="000E2F93">
        <w:rPr>
          <w:rFonts w:ascii="Traditional Arabic" w:hAnsi="Traditional Arabic" w:cs="Traditional Arabic" w:hint="cs"/>
          <w:rtl/>
        </w:rPr>
        <w:t xml:space="preserve"> برساند</w:t>
      </w:r>
      <w:r w:rsidR="007C6940"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6" w:name="_Toc396721141"/>
      <w:r w:rsidRPr="000E2F93">
        <w:rPr>
          <w:rFonts w:ascii="Traditional Arabic" w:hAnsi="Traditional Arabic" w:cs="Traditional Arabic" w:hint="cs"/>
          <w:color w:val="FF0000"/>
          <w:rtl/>
        </w:rPr>
        <w:t>معنای انسداد</w:t>
      </w:r>
      <w:bookmarkEnd w:id="26"/>
    </w:p>
    <w:p w:rsidR="00161ACC" w:rsidRPr="000E2F93" w:rsidRDefault="00E9000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انسداد یعنی</w:t>
      </w:r>
      <w:r w:rsidR="007C6940" w:rsidRPr="000E2F93">
        <w:rPr>
          <w:rFonts w:ascii="Traditional Arabic" w:hAnsi="Traditional Arabic" w:cs="Traditional Arabic" w:hint="cs"/>
          <w:rtl/>
        </w:rPr>
        <w:t xml:space="preserve"> راه ظن خاص و مسیر خبر واحد بسته است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7C6940" w:rsidRPr="000E2F93">
        <w:rPr>
          <w:rFonts w:ascii="Traditional Arabic" w:hAnsi="Traditional Arabic" w:cs="Traditional Arabic" w:hint="cs"/>
          <w:rtl/>
        </w:rPr>
        <w:t xml:space="preserve"> از این مسیر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7C6940" w:rsidRPr="000E2F93">
        <w:rPr>
          <w:rFonts w:ascii="Traditional Arabic" w:hAnsi="Traditional Arabic" w:cs="Traditional Arabic" w:hint="cs"/>
          <w:rtl/>
        </w:rPr>
        <w:t xml:space="preserve"> به جایی رسید. </w:t>
      </w:r>
      <w:r w:rsidRPr="000E2F93">
        <w:rPr>
          <w:rFonts w:ascii="Traditional Arabic" w:hAnsi="Traditional Arabic" w:cs="Traditional Arabic" w:hint="cs"/>
          <w:rtl/>
        </w:rPr>
        <w:t>البته در</w:t>
      </w:r>
      <w:r w:rsidR="007C6940" w:rsidRPr="000E2F93">
        <w:rPr>
          <w:rFonts w:ascii="Traditional Arabic" w:hAnsi="Traditional Arabic" w:cs="Traditional Arabic" w:hint="cs"/>
          <w:rtl/>
        </w:rPr>
        <w:t xml:space="preserve"> این کتب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7C6940" w:rsidRPr="000E2F93">
        <w:rPr>
          <w:rFonts w:ascii="Traditional Arabic" w:hAnsi="Traditional Arabic" w:cs="Traditional Arabic" w:hint="cs"/>
          <w:rtl/>
        </w:rPr>
        <w:t xml:space="preserve"> روایت معتبر هم هست. ممکن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7C6940" w:rsidRPr="000E2F93">
        <w:rPr>
          <w:rFonts w:ascii="Traditional Arabic" w:hAnsi="Traditional Arabic" w:cs="Traditional Arabic" w:hint="cs"/>
          <w:rtl/>
        </w:rPr>
        <w:t xml:space="preserve"> که اخبار مستفیض و محفوف به قرائن </w:t>
      </w:r>
      <w:r w:rsidRPr="000E2F93">
        <w:rPr>
          <w:rFonts w:ascii="Traditional Arabic" w:hAnsi="Traditional Arabic" w:cs="Traditional Arabic" w:hint="cs"/>
          <w:rtl/>
        </w:rPr>
        <w:t>هم باشند؛</w:t>
      </w:r>
      <w:r w:rsidR="007C6940" w:rsidRPr="000E2F93">
        <w:rPr>
          <w:rFonts w:ascii="Traditional Arabic" w:hAnsi="Traditional Arabic" w:cs="Traditional Arabic" w:hint="cs"/>
          <w:rtl/>
        </w:rPr>
        <w:t xml:space="preserve"> اما</w:t>
      </w:r>
      <w:r w:rsidR="00161ACC" w:rsidRPr="000E2F93">
        <w:rPr>
          <w:rFonts w:ascii="Traditional Arabic" w:hAnsi="Traditional Arabic" w:cs="Traditional Arabic" w:hint="cs"/>
          <w:rtl/>
        </w:rPr>
        <w:t xml:space="preserve"> تعدادشان</w:t>
      </w:r>
      <w:r w:rsidR="007C6940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خیلی</w:t>
      </w:r>
      <w:r w:rsidR="007C6940" w:rsidRPr="000E2F93">
        <w:rPr>
          <w:rFonts w:ascii="Traditional Arabic" w:hAnsi="Traditional Arabic" w:cs="Traditional Arabic" w:hint="cs"/>
          <w:rtl/>
        </w:rPr>
        <w:t xml:space="preserve"> کم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140F82"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7" w:name="_Toc396721142"/>
      <w:r w:rsidRPr="000E2F93">
        <w:rPr>
          <w:rFonts w:ascii="Traditional Arabic" w:hAnsi="Traditional Arabic" w:cs="Traditional Arabic" w:hint="cs"/>
          <w:color w:val="FF0000"/>
          <w:rtl/>
        </w:rPr>
        <w:t xml:space="preserve">تشریح اشکال </w:t>
      </w:r>
      <w:r w:rsidR="00B21D72" w:rsidRPr="000E2F93">
        <w:rPr>
          <w:rFonts w:ascii="Traditional Arabic" w:hAnsi="Traditional Arabic" w:cs="Traditional Arabic" w:hint="cs"/>
          <w:color w:val="FF0000"/>
          <w:rtl/>
        </w:rPr>
        <w:t>انسدادی‌ها</w:t>
      </w:r>
      <w:bookmarkEnd w:id="27"/>
    </w:p>
    <w:p w:rsidR="00161ACC" w:rsidRPr="000E2F93" w:rsidRDefault="007C6940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یا </w:t>
      </w:r>
      <w:r w:rsidR="00E9000B" w:rsidRPr="000E2F93">
        <w:rPr>
          <w:rFonts w:ascii="Traditional Arabic" w:hAnsi="Traditional Arabic" w:cs="Traditional Arabic" w:hint="cs"/>
          <w:rtl/>
        </w:rPr>
        <w:t>باید به لحاظ کبروی</w:t>
      </w:r>
      <w:r w:rsidRPr="000E2F93">
        <w:rPr>
          <w:rFonts w:ascii="Traditional Arabic" w:hAnsi="Traditional Arabic" w:cs="Traditional Arabic" w:hint="cs"/>
          <w:rtl/>
        </w:rPr>
        <w:t xml:space="preserve"> در اصل حجیت خبر واحد اشکال </w:t>
      </w:r>
      <w:r w:rsidR="00E9000B" w:rsidRPr="000E2F93">
        <w:rPr>
          <w:rFonts w:ascii="Traditional Arabic" w:hAnsi="Traditional Arabic" w:cs="Traditional Arabic" w:hint="cs"/>
          <w:rtl/>
        </w:rPr>
        <w:t>کرد و</w:t>
      </w:r>
      <w:r w:rsidRPr="000E2F93">
        <w:rPr>
          <w:rFonts w:ascii="Traditional Arabic" w:hAnsi="Traditional Arabic" w:cs="Traditional Arabic" w:hint="cs"/>
          <w:rtl/>
        </w:rPr>
        <w:t xml:space="preserve"> یا به لحاظ صغروی</w:t>
      </w:r>
      <w:r w:rsidR="00161ACC" w:rsidRPr="000E2F93">
        <w:rPr>
          <w:rFonts w:ascii="Traditional Arabic" w:hAnsi="Traditional Arabic" w:cs="Traditional Arabic" w:hint="cs"/>
          <w:rtl/>
        </w:rPr>
        <w:t>؛ بدین ترتیب که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E9000B" w:rsidRPr="000E2F93">
        <w:rPr>
          <w:rFonts w:ascii="Traditional Arabic" w:hAnsi="Traditional Arabic" w:cs="Traditional Arabic" w:hint="cs"/>
          <w:rtl/>
        </w:rPr>
        <w:t>گفته شود</w:t>
      </w:r>
      <w:r w:rsidRPr="000E2F93">
        <w:rPr>
          <w:rFonts w:ascii="Traditional Arabic" w:hAnsi="Traditional Arabic" w:cs="Traditional Arabic" w:hint="cs"/>
          <w:rtl/>
        </w:rPr>
        <w:t xml:space="preserve"> این اخبار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تواند</w:t>
      </w:r>
      <w:r w:rsidRPr="000E2F93">
        <w:rPr>
          <w:rFonts w:ascii="Traditional Arabic" w:hAnsi="Traditional Arabic" w:cs="Traditional Arabic" w:hint="cs"/>
          <w:rtl/>
        </w:rPr>
        <w:t xml:space="preserve"> مصداق خبر واحد حجت </w:t>
      </w:r>
      <w:r w:rsidR="00E9000B" w:rsidRPr="000E2F93">
        <w:rPr>
          <w:rFonts w:ascii="Traditional Arabic" w:hAnsi="Traditional Arabic" w:cs="Traditional Arabic" w:hint="cs"/>
          <w:rtl/>
        </w:rPr>
        <w:t>باشد</w:t>
      </w:r>
      <w:r w:rsidRPr="000E2F93">
        <w:rPr>
          <w:rFonts w:ascii="Traditional Arabic" w:hAnsi="Traditional Arabic" w:cs="Traditional Arabic" w:hint="cs"/>
          <w:rtl/>
        </w:rPr>
        <w:t>.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140F82" w:rsidRPr="000E2F93">
        <w:rPr>
          <w:rFonts w:ascii="Traditional Arabic" w:hAnsi="Traditional Arabic" w:cs="Traditional Arabic" w:hint="cs"/>
          <w:rtl/>
        </w:rPr>
        <w:t>انسداد</w:t>
      </w:r>
      <w:r w:rsidR="004431B1" w:rsidRPr="000E2F93">
        <w:rPr>
          <w:rFonts w:ascii="Traditional Arabic" w:hAnsi="Traditional Arabic" w:cs="Traditional Arabic" w:hint="cs"/>
          <w:rtl/>
        </w:rPr>
        <w:t xml:space="preserve"> از یکی از این دو راه عبور </w:t>
      </w:r>
      <w:r w:rsidR="006A6C39" w:rsidRPr="000E2F93">
        <w:rPr>
          <w:rFonts w:ascii="Traditional Arabic" w:hAnsi="Traditional Arabic" w:cs="Traditional Arabic" w:hint="eastAsia"/>
          <w:rtl/>
        </w:rPr>
        <w:t>م</w:t>
      </w:r>
      <w:r w:rsidR="006A6C39" w:rsidRPr="000E2F93">
        <w:rPr>
          <w:rFonts w:ascii="Traditional Arabic" w:hAnsi="Traditional Arabic" w:cs="Traditional Arabic" w:hint="cs"/>
          <w:rtl/>
        </w:rPr>
        <w:t>ی‌</w:t>
      </w:r>
      <w:r w:rsidR="006A6C39" w:rsidRPr="000E2F93">
        <w:rPr>
          <w:rFonts w:ascii="Traditional Arabic" w:hAnsi="Traditional Arabic" w:cs="Traditional Arabic" w:hint="eastAsia"/>
          <w:rtl/>
        </w:rPr>
        <w:t>کند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. </w:t>
      </w:r>
      <w:r w:rsidR="00AD22D2" w:rsidRPr="000E2F93">
        <w:rPr>
          <w:rFonts w:ascii="Traditional Arabic" w:hAnsi="Traditional Arabic" w:cs="Traditional Arabic" w:hint="eastAsia"/>
          <w:rtl/>
        </w:rPr>
        <w:t>نت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جه‌اش</w:t>
      </w:r>
      <w:r w:rsidR="004431B1" w:rsidRPr="000E2F93">
        <w:rPr>
          <w:rFonts w:ascii="Traditional Arabic" w:hAnsi="Traditional Arabic" w:cs="Traditional Arabic" w:hint="cs"/>
          <w:rtl/>
        </w:rPr>
        <w:t xml:space="preserve"> بسته شدن باب خبر</w:t>
      </w:r>
      <w:r w:rsidR="00E9000B" w:rsidRPr="000E2F93">
        <w:rPr>
          <w:rFonts w:ascii="Traditional Arabic" w:hAnsi="Traditional Arabic" w:cs="Traditional Arabic" w:hint="cs"/>
          <w:rtl/>
        </w:rPr>
        <w:t xml:space="preserve"> است که فاصله زیادی</w:t>
      </w:r>
      <w:r w:rsidR="004431B1" w:rsidRPr="000E2F93">
        <w:rPr>
          <w:rFonts w:ascii="Traditional Arabic" w:hAnsi="Traditional Arabic" w:cs="Traditional Arabic" w:hint="cs"/>
          <w:rtl/>
        </w:rPr>
        <w:t xml:space="preserve"> با نظر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4431B1" w:rsidRPr="000E2F93">
        <w:rPr>
          <w:rFonts w:ascii="Traditional Arabic" w:hAnsi="Traditional Arabic" w:cs="Traditional Arabic" w:hint="cs"/>
          <w:rtl/>
        </w:rPr>
        <w:t xml:space="preserve"> دار</w:t>
      </w:r>
      <w:r w:rsidR="00E9000B" w:rsidRPr="000E2F93">
        <w:rPr>
          <w:rFonts w:ascii="Traditional Arabic" w:hAnsi="Traditional Arabic" w:cs="Traditional Arabic" w:hint="cs"/>
          <w:rtl/>
        </w:rPr>
        <w:t>د</w:t>
      </w:r>
      <w:r w:rsidR="004431B1" w:rsidRPr="000E2F93">
        <w:rPr>
          <w:rFonts w:ascii="Traditional Arabic" w:hAnsi="Traditional Arabic" w:cs="Traditional Arabic" w:hint="cs"/>
          <w:rtl/>
        </w:rPr>
        <w:t>.</w:t>
      </w:r>
    </w:p>
    <w:p w:rsidR="00161ACC" w:rsidRPr="000E2F93" w:rsidRDefault="00E9000B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پس از آن که کسی</w:t>
      </w:r>
      <w:r w:rsidR="004431B1" w:rsidRPr="000E2F93">
        <w:rPr>
          <w:rFonts w:ascii="Traditional Arabic" w:hAnsi="Traditional Arabic" w:cs="Traditional Arabic" w:hint="cs"/>
          <w:rtl/>
        </w:rPr>
        <w:t xml:space="preserve"> انسداد </w:t>
      </w:r>
      <w:r w:rsidRPr="000E2F93">
        <w:rPr>
          <w:rFonts w:ascii="Traditional Arabic" w:hAnsi="Traditional Arabic" w:cs="Traditional Arabic" w:hint="cs"/>
          <w:rtl/>
        </w:rPr>
        <w:t>را</w:t>
      </w:r>
      <w:r w:rsidR="004431B1" w:rsidRPr="000E2F93">
        <w:rPr>
          <w:rFonts w:ascii="Traditional Arabic" w:hAnsi="Traditional Arabic" w:cs="Traditional Arabic" w:hint="cs"/>
          <w:rtl/>
        </w:rPr>
        <w:t xml:space="preserve"> پذیرفت و باب</w:t>
      </w:r>
      <w:r w:rsidRPr="000E2F93">
        <w:rPr>
          <w:rFonts w:ascii="Traditional Arabic" w:hAnsi="Traditional Arabic" w:cs="Traditional Arabic" w:hint="cs"/>
          <w:rtl/>
        </w:rPr>
        <w:t xml:space="preserve"> خبر</w:t>
      </w:r>
      <w:r w:rsidR="004431B1" w:rsidRPr="000E2F93">
        <w:rPr>
          <w:rFonts w:ascii="Traditional Arabic" w:hAnsi="Traditional Arabic" w:cs="Traditional Arabic" w:hint="cs"/>
          <w:rtl/>
        </w:rPr>
        <w:t xml:space="preserve"> را منسد دانست، </w:t>
      </w:r>
      <w:r w:rsidRPr="000E2F93">
        <w:rPr>
          <w:rFonts w:ascii="Traditional Arabic" w:hAnsi="Traditional Arabic" w:cs="Traditional Arabic" w:hint="cs"/>
          <w:rtl/>
        </w:rPr>
        <w:t>آ</w:t>
      </w:r>
      <w:r w:rsidR="004431B1" w:rsidRPr="000E2F93">
        <w:rPr>
          <w:rFonts w:ascii="Traditional Arabic" w:hAnsi="Traditional Arabic" w:cs="Traditional Arabic" w:hint="cs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4431B1" w:rsidRPr="000E2F93">
        <w:rPr>
          <w:rFonts w:ascii="Traditional Arabic" w:hAnsi="Traditional Arabic" w:cs="Traditional Arabic" w:hint="cs"/>
          <w:rtl/>
        </w:rPr>
        <w:t xml:space="preserve">وقت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4431B1" w:rsidRPr="000E2F93">
        <w:rPr>
          <w:rFonts w:ascii="Traditional Arabic" w:hAnsi="Traditional Arabic" w:cs="Traditional Arabic" w:hint="cs"/>
          <w:rtl/>
        </w:rPr>
        <w:t xml:space="preserve">دلیل انسداد پنج مقدمه </w:t>
      </w:r>
      <w:r w:rsidRPr="000E2F93">
        <w:rPr>
          <w:rFonts w:ascii="Traditional Arabic" w:hAnsi="Traditional Arabic" w:cs="Traditional Arabic" w:hint="cs"/>
          <w:rtl/>
        </w:rPr>
        <w:t>دارد.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41253C" w:rsidRPr="000E2F93">
        <w:rPr>
          <w:rFonts w:ascii="Traditional Arabic" w:hAnsi="Traditional Arabic" w:cs="Traditional Arabic" w:hint="cs"/>
          <w:rtl/>
        </w:rPr>
        <w:t>نتیجه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آن</w:t>
      </w:r>
      <w:r w:rsidR="004431B1" w:rsidRPr="000E2F93">
        <w:rPr>
          <w:rFonts w:ascii="Traditional Arabic" w:hAnsi="Traditional Arabic" w:cs="Traditional Arabic" w:hint="cs"/>
          <w:rtl/>
        </w:rPr>
        <w:t xml:space="preserve"> استدلال </w:t>
      </w:r>
      <w:r w:rsidR="00AD00C5" w:rsidRPr="000E2F93">
        <w:rPr>
          <w:rFonts w:ascii="Traditional Arabic" w:hAnsi="Traditional Arabic" w:cs="Traditional Arabic" w:hint="cs"/>
          <w:rtl/>
        </w:rPr>
        <w:t>پنج‌ضلعی</w:t>
      </w:r>
      <w:r w:rsidR="004431B1" w:rsidRPr="000E2F93">
        <w:rPr>
          <w:rFonts w:ascii="Traditional Arabic" w:hAnsi="Traditional Arabic" w:cs="Traditional Arabic" w:hint="cs"/>
          <w:rtl/>
        </w:rPr>
        <w:t xml:space="preserve"> و پنج </w:t>
      </w:r>
      <w:r w:rsidR="00AD22D2" w:rsidRPr="000E2F93">
        <w:rPr>
          <w:rFonts w:ascii="Traditional Arabic" w:hAnsi="Traditional Arabic" w:cs="Traditional Arabic" w:hint="eastAsia"/>
          <w:rtl/>
        </w:rPr>
        <w:t>مقدمه‌ا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این است</w:t>
      </w:r>
      <w:r w:rsidR="004431B1" w:rsidRPr="000E2F93">
        <w:rPr>
          <w:rFonts w:ascii="Traditional Arabic" w:hAnsi="Traditional Arabic" w:cs="Traditional Arabic" w:hint="cs"/>
          <w:rtl/>
        </w:rPr>
        <w:t xml:space="preserve"> که مطلق ظن</w:t>
      </w:r>
      <w:r w:rsidR="00161ACC" w:rsidRPr="000E2F93">
        <w:rPr>
          <w:rFonts w:ascii="Traditional Arabic" w:hAnsi="Traditional Arabic" w:cs="Traditional Arabic" w:hint="cs"/>
          <w:rtl/>
        </w:rPr>
        <w:t>،</w:t>
      </w:r>
      <w:r w:rsidR="004431B1" w:rsidRPr="000E2F93">
        <w:rPr>
          <w:rFonts w:ascii="Traditional Arabic" w:hAnsi="Traditional Arabic" w:cs="Traditional Arabic" w:hint="cs"/>
          <w:rtl/>
        </w:rPr>
        <w:t xml:space="preserve"> حجت است. این </w:t>
      </w:r>
      <w:r w:rsidRPr="000E2F93">
        <w:rPr>
          <w:rFonts w:ascii="Traditional Arabic" w:hAnsi="Traditional Arabic" w:cs="Traditional Arabic" w:hint="cs"/>
          <w:rtl/>
        </w:rPr>
        <w:t>خیلی</w:t>
      </w:r>
      <w:r w:rsidR="004431B1" w:rsidRPr="000E2F93">
        <w:rPr>
          <w:rFonts w:ascii="Traditional Arabic" w:hAnsi="Traditional Arabic" w:cs="Traditional Arabic" w:hint="cs"/>
          <w:rtl/>
        </w:rPr>
        <w:t xml:space="preserve"> نزدیک </w:t>
      </w:r>
      <w:r w:rsidRPr="000E2F93">
        <w:rPr>
          <w:rFonts w:ascii="Traditional Arabic" w:hAnsi="Traditional Arabic" w:cs="Traditional Arabic" w:hint="cs"/>
          <w:rtl/>
        </w:rPr>
        <w:t>به آن</w:t>
      </w:r>
      <w:r w:rsidR="004431B1" w:rsidRPr="000E2F93">
        <w:rPr>
          <w:rFonts w:ascii="Traditional Arabic" w:hAnsi="Traditional Arabic" w:cs="Traditional Arabic" w:hint="cs"/>
          <w:rtl/>
        </w:rPr>
        <w:t xml:space="preserve"> چیزی </w:t>
      </w:r>
      <w:r w:rsidRPr="000E2F93">
        <w:rPr>
          <w:rFonts w:ascii="Traditional Arabic" w:hAnsi="Traditional Arabic" w:cs="Traditional Arabic" w:hint="cs"/>
          <w:rtl/>
        </w:rPr>
        <w:t>است که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عامه هم دا</w:t>
      </w:r>
      <w:r w:rsidR="00161ACC" w:rsidRPr="000E2F93">
        <w:rPr>
          <w:rFonts w:ascii="Traditional Arabic" w:hAnsi="Traditional Arabic" w:cs="Traditional Arabic" w:hint="cs"/>
          <w:rtl/>
        </w:rPr>
        <w:t>رند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161ACC" w:rsidRPr="000E2F93">
        <w:rPr>
          <w:rFonts w:ascii="Traditional Arabic" w:hAnsi="Traditional Arabic" w:cs="Traditional Arabic" w:hint="cs"/>
          <w:rtl/>
        </w:rPr>
        <w:t>مبنی بر اینکه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ب</w:t>
      </w:r>
      <w:r w:rsidR="0012235C" w:rsidRPr="000E2F93">
        <w:rPr>
          <w:rFonts w:ascii="Traditional Arabic" w:hAnsi="Traditional Arabic" w:cs="Traditional Arabic" w:hint="cs"/>
          <w:rtl/>
        </w:rPr>
        <w:t>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ظنون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4431B1" w:rsidRPr="000E2F93">
        <w:rPr>
          <w:rFonts w:ascii="Traditional Arabic" w:hAnsi="Traditional Arabic" w:cs="Traditional Arabic" w:hint="cs"/>
          <w:rtl/>
        </w:rPr>
        <w:t xml:space="preserve"> عمل کرد.</w:t>
      </w:r>
    </w:p>
    <w:p w:rsidR="00161ACC" w:rsidRPr="000E2F93" w:rsidRDefault="00AD22D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انسداد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>ی</w:t>
      </w:r>
      <w:r w:rsidR="004431B1" w:rsidRPr="000E2F93">
        <w:rPr>
          <w:rFonts w:ascii="Traditional Arabic" w:hAnsi="Traditional Arabic" w:cs="Traditional Arabic" w:hint="cs"/>
          <w:rtl/>
        </w:rPr>
        <w:t xml:space="preserve"> ما به دلیل روایات قیاس و استحسان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گو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 ظنون خاصه</w:t>
      </w:r>
      <w:r w:rsidR="0012235C" w:rsidRPr="000E2F93">
        <w:rPr>
          <w:rFonts w:ascii="Traditional Arabic" w:hAnsi="Traditional Arabic" w:cs="Traditional Arabic" w:hint="cs"/>
          <w:rtl/>
        </w:rPr>
        <w:t>،</w:t>
      </w:r>
      <w:r w:rsidR="004431B1" w:rsidRPr="000E2F93">
        <w:rPr>
          <w:rFonts w:ascii="Traditional Arabic" w:hAnsi="Traditional Arabic" w:cs="Traditional Arabic" w:hint="cs"/>
          <w:rtl/>
        </w:rPr>
        <w:t xml:space="preserve"> استثنا</w:t>
      </w:r>
      <w:r w:rsidR="0012235C" w:rsidRPr="000E2F93">
        <w:rPr>
          <w:rFonts w:ascii="Traditional Arabic" w:hAnsi="Traditional Arabic" w:cs="Traditional Arabic" w:hint="cs"/>
          <w:rtl/>
        </w:rPr>
        <w:t xml:space="preserve"> هم</w:t>
      </w:r>
      <w:r w:rsidR="004431B1" w:rsidRPr="000E2F93">
        <w:rPr>
          <w:rFonts w:ascii="Traditional Arabic" w:hAnsi="Traditional Arabic" w:cs="Traditional Arabic" w:hint="cs"/>
          <w:rtl/>
        </w:rPr>
        <w:t xml:space="preserve"> دار</w:t>
      </w:r>
      <w:r w:rsidR="0012235C" w:rsidRPr="000E2F93">
        <w:rPr>
          <w:rFonts w:ascii="Traditional Arabic" w:hAnsi="Traditional Arabic" w:cs="Traditional Arabic" w:hint="cs"/>
          <w:rtl/>
        </w:rPr>
        <w:t>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. قیاس و استحسان را </w:t>
      </w:r>
      <w:r w:rsidR="000B2501" w:rsidRPr="000E2F93">
        <w:rPr>
          <w:rFonts w:ascii="Traditional Arabic" w:hAnsi="Traditional Arabic" w:cs="Traditional Arabic" w:hint="cs"/>
          <w:rtl/>
        </w:rPr>
        <w:t xml:space="preserve">باید </w:t>
      </w:r>
      <w:r w:rsidR="0012235C" w:rsidRPr="000E2F93">
        <w:rPr>
          <w:rFonts w:ascii="Traditional Arabic" w:hAnsi="Traditional Arabic" w:cs="Traditional Arabic" w:hint="cs"/>
          <w:rtl/>
        </w:rPr>
        <w:t>استثنا کرد</w:t>
      </w:r>
      <w:r w:rsidR="00161ACC" w:rsidRPr="000E2F93">
        <w:rPr>
          <w:rFonts w:ascii="Traditional Arabic" w:hAnsi="Traditional Arabic" w:cs="Traditional Arabic" w:hint="cs"/>
          <w:rtl/>
        </w:rPr>
        <w:t>؛</w:t>
      </w:r>
      <w:r w:rsidR="004431B1" w:rsidRPr="000E2F93">
        <w:rPr>
          <w:rFonts w:ascii="Traditional Arabic" w:hAnsi="Traditional Arabic" w:cs="Traditional Arabic" w:hint="cs"/>
          <w:rtl/>
        </w:rPr>
        <w:t xml:space="preserve"> ولی ظنون دیگ</w:t>
      </w:r>
      <w:r w:rsidR="0012235C" w:rsidRPr="000E2F93">
        <w:rPr>
          <w:rFonts w:ascii="Traditional Arabic" w:hAnsi="Traditional Arabic" w:cs="Traditional Arabic" w:hint="cs"/>
          <w:rtl/>
        </w:rPr>
        <w:t>ر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0B2501" w:rsidRPr="000E2F93">
        <w:rPr>
          <w:rFonts w:ascii="Traditional Arabic" w:hAnsi="Traditional Arabic" w:cs="Traditional Arabic" w:hint="cs"/>
          <w:rtl/>
        </w:rPr>
        <w:t>معتبر</w:t>
      </w:r>
      <w:r w:rsidR="0012235C" w:rsidRPr="000E2F93">
        <w:rPr>
          <w:rFonts w:ascii="Traditional Arabic" w:hAnsi="Traditional Arabic" w:cs="Traditional Arabic" w:hint="cs"/>
          <w:rtl/>
        </w:rPr>
        <w:t>ند</w:t>
      </w:r>
      <w:r w:rsidR="004431B1"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8" w:name="_Toc396721143"/>
      <w:r w:rsidRPr="000E2F93">
        <w:rPr>
          <w:rFonts w:ascii="Traditional Arabic" w:hAnsi="Traditional Arabic" w:cs="Traditional Arabic" w:hint="cs"/>
          <w:color w:val="FF0000"/>
          <w:rtl/>
        </w:rPr>
        <w:t xml:space="preserve">رویکرد </w:t>
      </w:r>
      <w:r w:rsidR="00B21D72" w:rsidRPr="000E2F93">
        <w:rPr>
          <w:rFonts w:ascii="Traditional Arabic" w:hAnsi="Traditional Arabic" w:cs="Traditional Arabic" w:hint="eastAsia"/>
          <w:color w:val="FF0000"/>
          <w:rtl/>
        </w:rPr>
        <w:t>انسدادی‌ها</w:t>
      </w:r>
      <w:r w:rsidRPr="000E2F93">
        <w:rPr>
          <w:rFonts w:ascii="Traditional Arabic" w:hAnsi="Traditional Arabic" w:cs="Traditional Arabic" w:hint="cs"/>
          <w:color w:val="FF0000"/>
          <w:rtl/>
        </w:rPr>
        <w:t xml:space="preserve"> نسبت به اخبار</w:t>
      </w:r>
      <w:bookmarkEnd w:id="28"/>
    </w:p>
    <w:p w:rsidR="00161ACC" w:rsidRPr="000E2F93" w:rsidRDefault="004431B1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نکته ظریف</w:t>
      </w:r>
      <w:r w:rsidR="00161ACC" w:rsidRPr="000E2F93">
        <w:rPr>
          <w:rFonts w:ascii="Traditional Arabic" w:hAnsi="Traditional Arabic" w:cs="Traditional Arabic" w:hint="cs"/>
          <w:rtl/>
        </w:rPr>
        <w:t xml:space="preserve"> دیگر</w:t>
      </w:r>
      <w:r w:rsidRPr="000E2F93">
        <w:rPr>
          <w:rFonts w:ascii="Traditional Arabic" w:hAnsi="Traditional Arabic" w:cs="Traditional Arabic" w:hint="cs"/>
          <w:rtl/>
        </w:rPr>
        <w:t xml:space="preserve"> این</w:t>
      </w:r>
      <w:r w:rsidR="0012235C" w:rsidRPr="000E2F93">
        <w:rPr>
          <w:rFonts w:ascii="Traditional Arabic" w:hAnsi="Traditional Arabic" w:cs="Traditional Arabic" w:hint="cs"/>
          <w:rtl/>
        </w:rPr>
        <w:t xml:space="preserve"> است، پس از آن</w:t>
      </w:r>
      <w:r w:rsidRPr="000E2F93">
        <w:rPr>
          <w:rFonts w:ascii="Traditional Arabic" w:hAnsi="Traditional Arabic" w:cs="Traditional Arabic" w:hint="cs"/>
          <w:rtl/>
        </w:rPr>
        <w:t xml:space="preserve"> که کسی قائل به انسداد و مطلق ظن شد، اگر کسی در ظنون </w:t>
      </w:r>
      <w:r w:rsidR="00AD00C5" w:rsidRPr="000E2F93">
        <w:rPr>
          <w:rFonts w:ascii="Traditional Arabic" w:hAnsi="Traditional Arabic" w:cs="Traditional Arabic" w:hint="eastAsia"/>
          <w:rtl/>
        </w:rPr>
        <w:t>سلسله‌مراتب</w:t>
      </w:r>
      <w:r w:rsidRPr="000E2F93">
        <w:rPr>
          <w:rFonts w:ascii="Traditional Arabic" w:hAnsi="Traditional Arabic" w:cs="Traditional Arabic" w:hint="cs"/>
          <w:rtl/>
        </w:rPr>
        <w:t xml:space="preserve"> قائل بش</w:t>
      </w:r>
      <w:r w:rsidR="0012235C" w:rsidRPr="000E2F93">
        <w:rPr>
          <w:rFonts w:ascii="Traditional Arabic" w:hAnsi="Traditional Arabic" w:cs="Traditional Arabic" w:hint="cs"/>
          <w:rtl/>
        </w:rPr>
        <w:t>ود</w:t>
      </w:r>
      <w:r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بعض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هم این کار</w:t>
      </w:r>
      <w:r w:rsidR="0012235C" w:rsidRPr="000E2F93">
        <w:rPr>
          <w:rFonts w:ascii="Traditional Arabic" w:hAnsi="Traditional Arabic" w:cs="Traditional Arabic" w:hint="cs"/>
          <w:rtl/>
        </w:rPr>
        <w:t xml:space="preserve"> را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کرده‌اند</w:t>
      </w:r>
      <w:r w:rsidRPr="000E2F93">
        <w:rPr>
          <w:rFonts w:ascii="Traditional Arabic" w:hAnsi="Traditional Arabic" w:cs="Traditional Arabic" w:hint="cs"/>
          <w:rtl/>
        </w:rPr>
        <w:t xml:space="preserve">، </w:t>
      </w:r>
      <w:r w:rsidR="0012235C" w:rsidRPr="000E2F93">
        <w:rPr>
          <w:rFonts w:ascii="Traditional Arabic" w:hAnsi="Traditional Arabic" w:cs="Traditional Arabic" w:hint="cs"/>
          <w:rtl/>
        </w:rPr>
        <w:t>آ</w:t>
      </w:r>
      <w:r w:rsidRPr="000E2F93">
        <w:rPr>
          <w:rFonts w:ascii="Traditional Arabic" w:hAnsi="Traditional Arabic" w:cs="Traditional Arabic" w:hint="cs"/>
          <w:rtl/>
        </w:rPr>
        <w:t>ن</w:t>
      </w:r>
      <w:r w:rsidR="0012235C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وقت اغلب ظنون </w:t>
      </w:r>
      <w:r w:rsidR="0012235C" w:rsidRPr="000E2F93">
        <w:rPr>
          <w:rFonts w:ascii="Traditional Arabic" w:hAnsi="Traditional Arabic" w:cs="Traditional Arabic" w:hint="cs"/>
          <w:rtl/>
        </w:rPr>
        <w:t xml:space="preserve">را اخذ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 xml:space="preserve">. این نگاه خیلی نزدیک به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هاست</w:t>
      </w:r>
      <w:r w:rsidR="0012235C" w:rsidRPr="000E2F93">
        <w:rPr>
          <w:rFonts w:ascii="Traditional Arabic" w:hAnsi="Traditional Arabic" w:cs="Traditional Arabic" w:hint="cs"/>
          <w:rtl/>
        </w:rPr>
        <w:t xml:space="preserve"> و بر این اساس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12235C" w:rsidRPr="000E2F93">
        <w:rPr>
          <w:rFonts w:ascii="Traditional Arabic" w:hAnsi="Traditional Arabic" w:cs="Traditional Arabic" w:hint="cs"/>
          <w:rtl/>
        </w:rPr>
        <w:t xml:space="preserve"> گفت</w:t>
      </w:r>
      <w:r w:rsidRPr="000E2F93">
        <w:rPr>
          <w:rFonts w:ascii="Traditional Arabic" w:hAnsi="Traditional Arabic" w:cs="Traditional Arabic" w:hint="cs"/>
          <w:rtl/>
        </w:rPr>
        <w:t xml:space="preserve"> اخباری که در کتب اربعه </w:t>
      </w:r>
      <w:r w:rsidR="0012235C" w:rsidRPr="000E2F93">
        <w:rPr>
          <w:rFonts w:ascii="Traditional Arabic" w:hAnsi="Traditional Arabic" w:cs="Traditional Arabic" w:hint="cs"/>
          <w:rtl/>
        </w:rPr>
        <w:t>آمده،</w:t>
      </w:r>
      <w:r w:rsidRPr="000E2F93">
        <w:rPr>
          <w:rFonts w:ascii="Traditional Arabic" w:hAnsi="Traditional Arabic" w:cs="Traditional Arabic" w:hint="cs"/>
          <w:rtl/>
        </w:rPr>
        <w:t xml:space="preserve"> اقرب الظنون</w:t>
      </w:r>
      <w:r w:rsidR="0012235C" w:rsidRPr="000E2F93">
        <w:rPr>
          <w:rFonts w:ascii="Traditional Arabic" w:hAnsi="Traditional Arabic" w:cs="Traditional Arabic" w:hint="cs"/>
          <w:rtl/>
        </w:rPr>
        <w:t xml:space="preserve"> هستند؛ یعنی</w:t>
      </w:r>
      <w:r w:rsidRPr="000E2F93">
        <w:rPr>
          <w:rFonts w:ascii="Traditional Arabic" w:hAnsi="Traditional Arabic" w:cs="Traditional Arabic" w:hint="cs"/>
          <w:rtl/>
        </w:rPr>
        <w:t xml:space="preserve"> ظن بهتری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آورد</w:t>
      </w:r>
      <w:r w:rsidR="0012235C" w:rsidRPr="000E2F93">
        <w:rPr>
          <w:rFonts w:ascii="Traditional Arabic" w:hAnsi="Traditional Arabic" w:cs="Traditional Arabic" w:hint="cs"/>
          <w:rtl/>
        </w:rPr>
        <w:t>. بر این اساس</w:t>
      </w:r>
      <w:r w:rsidRPr="000E2F93">
        <w:rPr>
          <w:rFonts w:ascii="Traditional Arabic" w:hAnsi="Traditional Arabic" w:cs="Traditional Arabic" w:hint="cs"/>
          <w:rtl/>
        </w:rPr>
        <w:t xml:space="preserve"> در باطن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به</w:t>
      </w:r>
      <w:r w:rsidR="0012235C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گونه‌ا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12235C" w:rsidRPr="000E2F93">
        <w:rPr>
          <w:rFonts w:ascii="Traditional Arabic" w:hAnsi="Traditional Arabic" w:cs="Traditional Arabic" w:hint="cs"/>
          <w:rtl/>
        </w:rPr>
        <w:t xml:space="preserve"> به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نزدیک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شوند</w:t>
      </w:r>
      <w:r w:rsidR="00161ACC" w:rsidRPr="000E2F93">
        <w:rPr>
          <w:rFonts w:ascii="Traditional Arabic" w:hAnsi="Traditional Arabic" w:cs="Traditional Arabic" w:hint="cs"/>
          <w:rtl/>
        </w:rPr>
        <w:t>؛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564E3" w:rsidRPr="000E2F93">
        <w:rPr>
          <w:rFonts w:ascii="Traditional Arabic" w:hAnsi="Traditional Arabic" w:cs="Traditional Arabic" w:hint="cs"/>
          <w:rtl/>
        </w:rPr>
        <w:t>درحالی‌که</w:t>
      </w:r>
      <w:r w:rsidRPr="000E2F93">
        <w:rPr>
          <w:rFonts w:ascii="Traditional Arabic" w:hAnsi="Traditional Arabic" w:cs="Traditional Arabic" w:hint="cs"/>
          <w:rtl/>
        </w:rPr>
        <w:t xml:space="preserve"> در </w:t>
      </w:r>
      <w:r w:rsidR="0012235C" w:rsidRPr="000E2F93">
        <w:rPr>
          <w:rFonts w:ascii="Traditional Arabic" w:hAnsi="Traditional Arabic" w:cs="Traditional Arabic" w:hint="cs"/>
          <w:rtl/>
        </w:rPr>
        <w:t>نگاه</w:t>
      </w:r>
      <w:r w:rsidRPr="000E2F93">
        <w:rPr>
          <w:rFonts w:ascii="Traditional Arabic" w:hAnsi="Traditional Arabic" w:cs="Traditional Arabic" w:hint="cs"/>
          <w:rtl/>
        </w:rPr>
        <w:t xml:space="preserve"> اول فاصله </w:t>
      </w:r>
      <w:r w:rsidR="0012235C" w:rsidRPr="000E2F93">
        <w:rPr>
          <w:rFonts w:ascii="Traditional Arabic" w:hAnsi="Traditional Arabic" w:cs="Traditional Arabic" w:hint="cs"/>
          <w:rtl/>
        </w:rPr>
        <w:t>زیادی داشتند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29" w:name="_Toc396721144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>تقریر این رویکرد</w:t>
      </w:r>
      <w:bookmarkEnd w:id="29"/>
    </w:p>
    <w:p w:rsidR="005D725C" w:rsidRPr="000E2F93" w:rsidRDefault="00AD22D2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rtl/>
        </w:rPr>
        <w:t>انسداد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12235C" w:rsidRPr="000E2F93">
        <w:rPr>
          <w:rFonts w:ascii="Traditional Arabic" w:hAnsi="Traditional Arabic" w:cs="Traditional Arabic" w:hint="cs"/>
          <w:rtl/>
        </w:rPr>
        <w:t xml:space="preserve"> </w:t>
      </w:r>
      <w:r w:rsidR="004431B1" w:rsidRPr="000E2F93">
        <w:rPr>
          <w:rFonts w:ascii="Traditional Arabic" w:hAnsi="Traditional Arabic" w:cs="Traditional Arabic" w:hint="cs"/>
          <w:rtl/>
        </w:rPr>
        <w:t xml:space="preserve">در تقریر </w:t>
      </w:r>
      <w:r w:rsidR="0012235C" w:rsidRPr="000E2F93">
        <w:rPr>
          <w:rFonts w:ascii="Traditional Arabic" w:hAnsi="Traditional Arabic" w:cs="Traditional Arabic" w:hint="cs"/>
          <w:rtl/>
        </w:rPr>
        <w:t xml:space="preserve">این </w:t>
      </w:r>
      <w:r w:rsidR="004431B1" w:rsidRPr="000E2F93">
        <w:rPr>
          <w:rFonts w:ascii="Traditional Arabic" w:hAnsi="Traditional Arabic" w:cs="Traditional Arabic" w:hint="cs"/>
          <w:rtl/>
        </w:rPr>
        <w:t xml:space="preserve">مسئله </w:t>
      </w:r>
      <w:r w:rsidR="0012235C" w:rsidRPr="000E2F93">
        <w:rPr>
          <w:rFonts w:ascii="Traditional Arabic" w:hAnsi="Traditional Arabic" w:cs="Traditional Arabic" w:hint="cs"/>
          <w:rtl/>
        </w:rPr>
        <w:t xml:space="preserve">ابتدا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گو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ند</w:t>
      </w:r>
      <w:r w:rsidR="0012235C" w:rsidRPr="000E2F93">
        <w:rPr>
          <w:rFonts w:ascii="Traditional Arabic" w:hAnsi="Traditional Arabic" w:cs="Traditional Arabic" w:hint="cs"/>
          <w:rtl/>
        </w:rPr>
        <w:t xml:space="preserve"> روایات</w:t>
      </w:r>
      <w:r w:rsidR="004431B1" w:rsidRPr="000E2F93">
        <w:rPr>
          <w:rFonts w:ascii="Traditional Arabic" w:hAnsi="Traditional Arabic" w:cs="Traditional Arabic" w:hint="cs"/>
          <w:rtl/>
        </w:rPr>
        <w:t xml:space="preserve"> به درد </w:t>
      </w:r>
      <w:r w:rsidRPr="000E2F93">
        <w:rPr>
          <w:rFonts w:ascii="Traditional Arabic" w:hAnsi="Traditional Arabic" w:cs="Traditional Arabic" w:hint="eastAsia"/>
          <w:rtl/>
        </w:rPr>
        <w:t>نم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خورند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. </w:t>
      </w:r>
      <w:r w:rsidR="0012235C" w:rsidRPr="000E2F93">
        <w:rPr>
          <w:rFonts w:ascii="Traditional Arabic" w:hAnsi="Traditional Arabic" w:cs="Traditional Arabic" w:hint="cs"/>
          <w:rtl/>
        </w:rPr>
        <w:t xml:space="preserve">سپس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گو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 ولی ما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دان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="004431B1" w:rsidRPr="000E2F93">
        <w:rPr>
          <w:rFonts w:ascii="Traditional Arabic" w:hAnsi="Traditional Arabic" w:cs="Traditional Arabic" w:hint="cs"/>
          <w:rtl/>
        </w:rPr>
        <w:t xml:space="preserve"> خدا</w:t>
      </w:r>
      <w:r w:rsidR="00115C48" w:rsidRPr="000E2F93">
        <w:rPr>
          <w:rFonts w:ascii="Traditional Arabic" w:hAnsi="Traditional Arabic" w:cs="Traditional Arabic" w:hint="cs"/>
          <w:rtl/>
        </w:rPr>
        <w:t>وند</w:t>
      </w:r>
      <w:r w:rsidR="004431B1" w:rsidRPr="000E2F93">
        <w:rPr>
          <w:rFonts w:ascii="Traditional Arabic" w:hAnsi="Traditional Arabic" w:cs="Traditional Arabic" w:hint="cs"/>
          <w:rtl/>
        </w:rPr>
        <w:t xml:space="preserve"> احکامی دار</w:t>
      </w:r>
      <w:r w:rsidR="00115C48" w:rsidRPr="000E2F93">
        <w:rPr>
          <w:rFonts w:ascii="Traditional Arabic" w:hAnsi="Traditional Arabic" w:cs="Traditional Arabic" w:hint="cs"/>
          <w:rtl/>
        </w:rPr>
        <w:t>د</w:t>
      </w:r>
      <w:r w:rsidR="004431B1" w:rsidRPr="000E2F93">
        <w:rPr>
          <w:rFonts w:ascii="Traditional Arabic" w:hAnsi="Traditional Arabic" w:cs="Traditional Arabic" w:hint="cs"/>
          <w:rtl/>
        </w:rPr>
        <w:t xml:space="preserve">. </w:t>
      </w:r>
      <w:r w:rsidR="000B2501" w:rsidRPr="000E2F93">
        <w:rPr>
          <w:rFonts w:ascii="Traditional Arabic" w:hAnsi="Traditional Arabic" w:cs="Traditional Arabic" w:hint="cs"/>
          <w:rtl/>
        </w:rPr>
        <w:t>در شناخت احکام</w:t>
      </w:r>
      <w:r w:rsidR="00115C48" w:rsidRPr="000E2F93">
        <w:rPr>
          <w:rFonts w:ascii="Traditional Arabic" w:hAnsi="Traditional Arabic" w:cs="Traditional Arabic" w:hint="cs"/>
          <w:rtl/>
        </w:rPr>
        <w:t>،</w:t>
      </w:r>
      <w:r w:rsidR="000B2501" w:rsidRPr="000E2F93">
        <w:rPr>
          <w:rFonts w:ascii="Traditional Arabic" w:hAnsi="Traditional Arabic" w:cs="Traditional Arabic" w:hint="cs"/>
          <w:rtl/>
        </w:rPr>
        <w:t xml:space="preserve"> </w:t>
      </w:r>
      <w:r w:rsidR="00115C48" w:rsidRPr="000E2F93">
        <w:rPr>
          <w:rFonts w:ascii="Traditional Arabic" w:hAnsi="Traditional Arabic" w:cs="Traditional Arabic" w:hint="cs"/>
          <w:rtl/>
        </w:rPr>
        <w:t>هم</w:t>
      </w:r>
      <w:r w:rsidR="000B2501" w:rsidRPr="000E2F93">
        <w:rPr>
          <w:rFonts w:ascii="Traditional Arabic" w:hAnsi="Traditional Arabic" w:cs="Traditional Arabic" w:hint="cs"/>
          <w:rtl/>
        </w:rPr>
        <w:t xml:space="preserve"> راه علم </w:t>
      </w:r>
      <w:r w:rsidR="00115C48" w:rsidRPr="000E2F93">
        <w:rPr>
          <w:rFonts w:ascii="Traditional Arabic" w:hAnsi="Traditional Arabic" w:cs="Traditional Arabic" w:hint="cs"/>
          <w:rtl/>
        </w:rPr>
        <w:t>و هم</w:t>
      </w:r>
      <w:r w:rsidR="004431B1" w:rsidRPr="000E2F93">
        <w:rPr>
          <w:rFonts w:ascii="Traditional Arabic" w:hAnsi="Traditional Arabic" w:cs="Traditional Arabic" w:hint="cs"/>
          <w:rtl/>
        </w:rPr>
        <w:t xml:space="preserve"> راه ظنون معتبر خاص بسته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است.</w:t>
      </w:r>
      <w:r w:rsidR="004431B1" w:rsidRPr="000E2F93">
        <w:rPr>
          <w:rFonts w:ascii="Traditional Arabic" w:hAnsi="Traditional Arabic" w:cs="Traditional Arabic" w:hint="cs"/>
          <w:rtl/>
        </w:rPr>
        <w:t xml:space="preserve"> پس</w:t>
      </w:r>
      <w:r w:rsidR="00115C48" w:rsidRPr="000E2F93">
        <w:rPr>
          <w:rFonts w:ascii="Traditional Arabic" w:hAnsi="Traditional Arabic" w:cs="Traditional Arabic" w:hint="cs"/>
          <w:rtl/>
        </w:rPr>
        <w:t xml:space="preserve"> باید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0B2501" w:rsidRPr="000E2F93">
        <w:rPr>
          <w:rFonts w:ascii="Traditional Arabic" w:hAnsi="Traditional Arabic" w:cs="Traditional Arabic" w:hint="cs"/>
          <w:rtl/>
        </w:rPr>
        <w:t>راه</w:t>
      </w:r>
      <w:r w:rsidR="004431B1" w:rsidRPr="000E2F93">
        <w:rPr>
          <w:rFonts w:ascii="Traditional Arabic" w:hAnsi="Traditional Arabic" w:cs="Traditional Arabic" w:hint="cs"/>
          <w:rtl/>
        </w:rPr>
        <w:t xml:space="preserve"> مطلق ظن را بپذیریم. </w:t>
      </w:r>
      <w:r w:rsidR="00115C48" w:rsidRPr="000E2F93">
        <w:rPr>
          <w:rFonts w:ascii="Traditional Arabic" w:hAnsi="Traditional Arabic" w:cs="Traditional Arabic" w:hint="cs"/>
          <w:rtl/>
        </w:rPr>
        <w:t>یکی از مصادیق</w:t>
      </w:r>
      <w:r w:rsidR="004431B1" w:rsidRPr="000E2F93">
        <w:rPr>
          <w:rFonts w:ascii="Traditional Arabic" w:hAnsi="Traditional Arabic" w:cs="Traditional Arabic" w:hint="cs"/>
          <w:rtl/>
        </w:rPr>
        <w:t xml:space="preserve"> مطلق ظن</w:t>
      </w:r>
      <w:r w:rsidR="005D725C" w:rsidRPr="000E2F93">
        <w:rPr>
          <w:rFonts w:ascii="Traditional Arabic" w:hAnsi="Traditional Arabic" w:cs="Traditional Arabic" w:hint="cs"/>
          <w:rtl/>
        </w:rPr>
        <w:t>،</w:t>
      </w:r>
      <w:r w:rsidR="004431B1" w:rsidRPr="000E2F93">
        <w:rPr>
          <w:rFonts w:ascii="Traditional Arabic" w:hAnsi="Traditional Arabic" w:cs="Traditional Arabic" w:hint="cs"/>
          <w:rtl/>
        </w:rPr>
        <w:t xml:space="preserve"> همین اخبار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است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307445" w:rsidRPr="000E2F93">
        <w:rPr>
          <w:rFonts w:ascii="Traditional Arabic" w:hAnsi="Traditional Arabic" w:cs="Traditional Arabic" w:hint="eastAsia"/>
          <w:rtl/>
        </w:rPr>
        <w:t>و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این‌گونه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در </w:t>
      </w:r>
      <w:r w:rsidR="00115C48" w:rsidRPr="000E2F93">
        <w:rPr>
          <w:rFonts w:ascii="Traditional Arabic" w:hAnsi="Traditional Arabic" w:cs="Traditional Arabic" w:hint="cs"/>
          <w:rtl/>
        </w:rPr>
        <w:t>نظریه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انسداد اخبار</w:t>
      </w:r>
      <w:r w:rsidR="00115C48" w:rsidRPr="000E2F93">
        <w:rPr>
          <w:rFonts w:ascii="Traditional Arabic" w:hAnsi="Traditional Arabic" w:cs="Traditional Arabic" w:hint="cs"/>
          <w:rtl/>
        </w:rPr>
        <w:t xml:space="preserve"> بار دیگر</w:t>
      </w:r>
      <w:r w:rsidR="004431B1" w:rsidRPr="000E2F93">
        <w:rPr>
          <w:rFonts w:ascii="Traditional Arabic" w:hAnsi="Traditional Arabic" w:cs="Traditional Arabic" w:hint="cs"/>
          <w:rtl/>
        </w:rPr>
        <w:t xml:space="preserve"> زنده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شوند</w:t>
      </w:r>
      <w:r w:rsidR="005D725C" w:rsidRPr="000E2F93">
        <w:rPr>
          <w:rFonts w:ascii="Traditional Arabic" w:hAnsi="Traditional Arabic" w:cs="Traditional Arabic" w:hint="cs"/>
          <w:rtl/>
        </w:rPr>
        <w:t>؛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5D725C" w:rsidRPr="000E2F93">
        <w:rPr>
          <w:rFonts w:ascii="Traditional Arabic" w:hAnsi="Traditional Arabic" w:cs="Traditional Arabic" w:hint="cs"/>
          <w:rtl/>
        </w:rPr>
        <w:t>البته</w:t>
      </w:r>
      <w:r w:rsidR="004431B1" w:rsidRPr="000E2F93">
        <w:rPr>
          <w:rFonts w:ascii="Traditional Arabic" w:hAnsi="Traditional Arabic" w:cs="Traditional Arabic" w:hint="cs"/>
          <w:rtl/>
        </w:rPr>
        <w:t xml:space="preserve"> بدون ملاحظات رجالی که </w:t>
      </w:r>
      <w:r w:rsidRPr="000E2F93">
        <w:rPr>
          <w:rFonts w:ascii="Traditional Arabic" w:hAnsi="Traditional Arabic" w:cs="Traditional Arabic" w:hint="eastAsia"/>
          <w:rtl/>
        </w:rPr>
        <w:t>انفتاح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ها</w:t>
      </w:r>
      <w:r w:rsidR="004431B1" w:rsidRPr="000E2F93">
        <w:rPr>
          <w:rFonts w:ascii="Traditional Arabic" w:hAnsi="Traditional Arabic" w:cs="Traditional Arabic" w:hint="cs"/>
          <w:rtl/>
        </w:rPr>
        <w:t xml:space="preserve"> دارن</w:t>
      </w:r>
      <w:r w:rsidR="00115C48" w:rsidRPr="000E2F93">
        <w:rPr>
          <w:rFonts w:ascii="Traditional Arabic" w:hAnsi="Traditional Arabic" w:cs="Traditional Arabic" w:hint="cs"/>
          <w:rtl/>
        </w:rPr>
        <w:t>د</w:t>
      </w:r>
      <w:r w:rsidR="004431B1" w:rsidRPr="000E2F93">
        <w:rPr>
          <w:rFonts w:ascii="Traditional Arabic" w:hAnsi="Traditional Arabic" w:cs="Traditional Arabic" w:hint="cs"/>
          <w:rtl/>
        </w:rPr>
        <w:t>. دیگ</w:t>
      </w:r>
      <w:r w:rsidR="00115C48" w:rsidRPr="000E2F93">
        <w:rPr>
          <w:rFonts w:ascii="Traditional Arabic" w:hAnsi="Traditional Arabic" w:cs="Traditional Arabic" w:hint="cs"/>
          <w:rtl/>
        </w:rPr>
        <w:t>ر</w:t>
      </w:r>
      <w:r w:rsidR="004431B1" w:rsidRPr="000E2F93">
        <w:rPr>
          <w:rFonts w:ascii="Traditional Arabic" w:hAnsi="Traditional Arabic" w:cs="Traditional Arabic" w:hint="cs"/>
          <w:rtl/>
        </w:rPr>
        <w:t xml:space="preserve"> </w:t>
      </w:r>
      <w:r w:rsidR="00115C48" w:rsidRPr="000E2F93">
        <w:rPr>
          <w:rFonts w:ascii="Traditional Arabic" w:hAnsi="Traditional Arabic" w:cs="Traditional Arabic" w:hint="cs"/>
          <w:rtl/>
        </w:rPr>
        <w:t xml:space="preserve">ضرورتی ندارد تک تک اخبار را </w:t>
      </w:r>
      <w:r w:rsidR="004431B1" w:rsidRPr="000E2F93">
        <w:rPr>
          <w:rFonts w:ascii="Traditional Arabic" w:hAnsi="Traditional Arabic" w:cs="Traditional Arabic" w:hint="cs"/>
          <w:rtl/>
        </w:rPr>
        <w:t xml:space="preserve">بررسی </w:t>
      </w:r>
      <w:r w:rsidR="00115C48" w:rsidRPr="000E2F93">
        <w:rPr>
          <w:rFonts w:ascii="Traditional Arabic" w:hAnsi="Traditional Arabic" w:cs="Traditional Arabic" w:hint="cs"/>
          <w:rtl/>
        </w:rPr>
        <w:t>کرد، بلکه همین که یک ظن مطلق</w:t>
      </w:r>
      <w:r w:rsidR="004431B1" w:rsidRPr="000E2F93">
        <w:rPr>
          <w:rFonts w:ascii="Traditional Arabic" w:hAnsi="Traditional Arabic" w:cs="Traditional Arabic" w:hint="cs"/>
          <w:rtl/>
        </w:rPr>
        <w:t xml:space="preserve"> ایجاد </w:t>
      </w:r>
      <w:r w:rsidR="00115C48" w:rsidRPr="000E2F93">
        <w:rPr>
          <w:rFonts w:ascii="Traditional Arabic" w:hAnsi="Traditional Arabic" w:cs="Traditional Arabic" w:hint="cs"/>
          <w:rtl/>
        </w:rPr>
        <w:t xml:space="preserve">شود، </w:t>
      </w:r>
      <w:r w:rsidRPr="000E2F93">
        <w:rPr>
          <w:rFonts w:ascii="Traditional Arabic" w:hAnsi="Traditional Arabic" w:cs="Traditional Arabic" w:hint="eastAsia"/>
          <w:rtl/>
        </w:rPr>
        <w:t>م</w:t>
      </w:r>
      <w:r w:rsidRPr="000E2F93">
        <w:rPr>
          <w:rFonts w:ascii="Traditional Arabic" w:hAnsi="Traditional Arabic" w:cs="Traditional Arabic" w:hint="cs"/>
          <w:rtl/>
        </w:rPr>
        <w:t>ی‌</w:t>
      </w:r>
      <w:r w:rsidRPr="000E2F93">
        <w:rPr>
          <w:rFonts w:ascii="Traditional Arabic" w:hAnsi="Traditional Arabic" w:cs="Traditional Arabic" w:hint="eastAsia"/>
          <w:rtl/>
        </w:rPr>
        <w:t>توان</w:t>
      </w:r>
      <w:r w:rsidR="00115C48" w:rsidRPr="000E2F93">
        <w:rPr>
          <w:rFonts w:ascii="Traditional Arabic" w:hAnsi="Traditional Arabic" w:cs="Traditional Arabic" w:hint="cs"/>
          <w:rtl/>
        </w:rPr>
        <w:t xml:space="preserve"> به آن اخبار</w:t>
      </w:r>
      <w:r w:rsidR="004431B1" w:rsidRPr="000E2F93">
        <w:rPr>
          <w:rFonts w:ascii="Traditional Arabic" w:hAnsi="Traditional Arabic" w:cs="Traditional Arabic" w:hint="cs"/>
          <w:rtl/>
        </w:rPr>
        <w:t xml:space="preserve"> عمل کرد. این اولین محور</w:t>
      </w:r>
      <w:r w:rsidR="00115C48" w:rsidRPr="000E2F93">
        <w:rPr>
          <w:rFonts w:ascii="Traditional Arabic" w:hAnsi="Traditional Arabic" w:cs="Traditional Arabic" w:hint="cs"/>
          <w:rtl/>
        </w:rPr>
        <w:t xml:space="preserve"> بحث</w:t>
      </w:r>
      <w:r w:rsidR="004431B1" w:rsidRPr="000E2F93">
        <w:rPr>
          <w:rFonts w:ascii="Traditional Arabic" w:hAnsi="Traditional Arabic" w:cs="Traditional Arabic" w:hint="cs"/>
          <w:rtl/>
        </w:rPr>
        <w:t xml:space="preserve"> بود.</w:t>
      </w:r>
    </w:p>
    <w:p w:rsidR="006E17DF" w:rsidRPr="000E2F93" w:rsidRDefault="006E17DF" w:rsidP="000E2F93">
      <w:pPr>
        <w:pStyle w:val="Heading1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0" w:name="_Toc396721145"/>
      <w:r w:rsidRPr="000E2F93">
        <w:rPr>
          <w:rFonts w:ascii="Traditional Arabic" w:hAnsi="Traditional Arabic" w:cs="Traditional Arabic" w:hint="cs"/>
          <w:color w:val="FF0000"/>
          <w:rtl/>
        </w:rPr>
        <w:t>خلاصه مباحث مذکور</w:t>
      </w:r>
      <w:bookmarkEnd w:id="30"/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1" w:name="_Toc396721146"/>
      <w:r w:rsidRPr="000E2F93">
        <w:rPr>
          <w:rFonts w:ascii="Traditional Arabic" w:hAnsi="Traditional Arabic" w:cs="Traditional Arabic" w:hint="cs"/>
          <w:color w:val="FF0000"/>
          <w:rtl/>
        </w:rPr>
        <w:t xml:space="preserve">دیدگاه اول: </w:t>
      </w:r>
      <w:r w:rsidR="001A5B34" w:rsidRPr="000E2F93">
        <w:rPr>
          <w:rFonts w:ascii="Traditional Arabic" w:hAnsi="Traditional Arabic" w:cs="Traditional Arabic" w:hint="cs"/>
          <w:color w:val="FF0000"/>
          <w:rtl/>
        </w:rPr>
        <w:t>اخباری‌ها</w:t>
      </w:r>
      <w:bookmarkEnd w:id="31"/>
    </w:p>
    <w:p w:rsidR="005D725C" w:rsidRPr="000E2F93" w:rsidRDefault="004431B1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خلاصه محور اول</w:t>
      </w:r>
      <w:r w:rsidR="00115C48" w:rsidRPr="000E2F93">
        <w:rPr>
          <w:rFonts w:ascii="Traditional Arabic" w:hAnsi="Traditional Arabic" w:cs="Traditional Arabic" w:hint="cs"/>
          <w:rtl/>
        </w:rPr>
        <w:t xml:space="preserve"> بحث این است که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مهم‌تر</w:t>
      </w:r>
      <w:r w:rsidR="006A6C39" w:rsidRPr="000E2F93">
        <w:rPr>
          <w:rFonts w:ascii="Traditional Arabic" w:hAnsi="Traditional Arabic" w:cs="Traditional Arabic" w:hint="cs"/>
          <w:rtl/>
        </w:rPr>
        <w:t>ی</w:t>
      </w:r>
      <w:r w:rsidR="006A6C39" w:rsidRPr="000E2F93">
        <w:rPr>
          <w:rFonts w:ascii="Traditional Arabic" w:hAnsi="Traditional Arabic" w:cs="Traditional Arabic" w:hint="eastAsia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ثقل نظریه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اعتماد بر احادیث و اخبار موجود به عنوان </w:t>
      </w:r>
      <w:r w:rsidR="003F6EE4" w:rsidRPr="000E2F93">
        <w:rPr>
          <w:rFonts w:ascii="Traditional Arabic" w:hAnsi="Traditional Arabic" w:cs="Traditional Arabic" w:hint="cs"/>
          <w:rtl/>
        </w:rPr>
        <w:t>اخبار محفوف به قرائن قطعی و علمی و اطمینانی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است</w:t>
      </w:r>
      <w:r w:rsidR="00307445" w:rsidRPr="000E2F93">
        <w:rPr>
          <w:rFonts w:ascii="Traditional Arabic" w:hAnsi="Traditional Arabic" w:cs="Traditional Arabic" w:hint="eastAsia"/>
          <w:rtl/>
        </w:rPr>
        <w:t>؛</w:t>
      </w:r>
      <w:r w:rsidR="00307445" w:rsidRPr="000E2F93">
        <w:rPr>
          <w:rFonts w:ascii="Traditional Arabic" w:hAnsi="Traditional Arabic" w:cs="Traditional Arabic"/>
          <w:rtl/>
        </w:rPr>
        <w:t xml:space="preserve"> </w:t>
      </w:r>
      <w:r w:rsidR="003F6EE4" w:rsidRPr="000E2F93">
        <w:rPr>
          <w:rFonts w:ascii="Traditional Arabic" w:hAnsi="Traditional Arabic" w:cs="Traditional Arabic" w:hint="cs"/>
          <w:rtl/>
        </w:rPr>
        <w:t xml:space="preserve">یعنی </w:t>
      </w:r>
      <w:r w:rsidR="00115C48" w:rsidRPr="000E2F93">
        <w:rPr>
          <w:rFonts w:ascii="Traditional Arabic" w:hAnsi="Traditional Arabic" w:cs="Traditional Arabic" w:hint="cs"/>
          <w:rtl/>
        </w:rPr>
        <w:t xml:space="preserve">به </w:t>
      </w:r>
      <w:r w:rsidR="00AD22D2" w:rsidRPr="000E2F93">
        <w:rPr>
          <w:rFonts w:ascii="Traditional Arabic" w:hAnsi="Traditional Arabic" w:cs="Traditional Arabic" w:hint="eastAsia"/>
          <w:rtl/>
        </w:rPr>
        <w:t>گونه‌ا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115C48" w:rsidRPr="000E2F93">
        <w:rPr>
          <w:rFonts w:ascii="Traditional Arabic" w:hAnsi="Traditional Arabic" w:cs="Traditional Arabic" w:hint="cs"/>
          <w:rtl/>
        </w:rPr>
        <w:t xml:space="preserve"> این اخبار را</w:t>
      </w:r>
      <w:r w:rsidR="003F6EE4" w:rsidRPr="000E2F93">
        <w:rPr>
          <w:rFonts w:ascii="Traditional Arabic" w:hAnsi="Traditional Arabic" w:cs="Traditional Arabic" w:hint="cs"/>
          <w:rtl/>
        </w:rPr>
        <w:t xml:space="preserve"> شبه متواتر فرض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کند</w:t>
      </w:r>
      <w:r w:rsidR="00115C48" w:rsidRPr="000E2F93">
        <w:rPr>
          <w:rFonts w:ascii="Traditional Arabic" w:hAnsi="Traditional Arabic" w:cs="Traditional Arabic" w:hint="cs"/>
          <w:rtl/>
        </w:rPr>
        <w:t>.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AD00C5" w:rsidRPr="000E2F93">
        <w:rPr>
          <w:rFonts w:ascii="Traditional Arabic" w:hAnsi="Traditional Arabic" w:cs="Traditional Arabic" w:hint="cs"/>
          <w:rtl/>
        </w:rPr>
        <w:t>جمع‌بندی</w:t>
      </w:r>
      <w:r w:rsidR="003F6EE4" w:rsidRPr="000E2F93">
        <w:rPr>
          <w:rFonts w:ascii="Traditional Arabic" w:hAnsi="Traditional Arabic" w:cs="Traditional Arabic" w:hint="cs"/>
          <w:rtl/>
        </w:rPr>
        <w:t xml:space="preserve"> سخن این شد که </w:t>
      </w:r>
      <w:r w:rsidR="00115C48" w:rsidRPr="000E2F93">
        <w:rPr>
          <w:rFonts w:ascii="Traditional Arabic" w:hAnsi="Traditional Arabic" w:cs="Traditional Arabic" w:hint="cs"/>
          <w:rtl/>
        </w:rPr>
        <w:t>در این بحث</w:t>
      </w:r>
      <w:r w:rsidR="003F6EE4" w:rsidRPr="000E2F93">
        <w:rPr>
          <w:rFonts w:ascii="Traditional Arabic" w:hAnsi="Traditional Arabic" w:cs="Traditional Arabic" w:hint="cs"/>
          <w:rtl/>
        </w:rPr>
        <w:t xml:space="preserve"> سه </w:t>
      </w:r>
      <w:r w:rsidR="00115C48" w:rsidRPr="000E2F93">
        <w:rPr>
          <w:rFonts w:ascii="Traditional Arabic" w:hAnsi="Traditional Arabic" w:cs="Traditional Arabic" w:hint="cs"/>
          <w:rtl/>
        </w:rPr>
        <w:t>دیدگاه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کلی </w:t>
      </w:r>
      <w:r w:rsidR="00115C48" w:rsidRPr="000E2F93">
        <w:rPr>
          <w:rFonts w:ascii="Traditional Arabic" w:hAnsi="Traditional Arabic" w:cs="Traditional Arabic" w:hint="cs"/>
          <w:rtl/>
        </w:rPr>
        <w:t>وجود دارد: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115C48" w:rsidRPr="000E2F93">
        <w:rPr>
          <w:rFonts w:ascii="Traditional Arabic" w:hAnsi="Traditional Arabic" w:cs="Traditional Arabic" w:hint="cs"/>
          <w:rtl/>
        </w:rPr>
        <w:t>دیدگاه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3F6EE4" w:rsidRPr="000E2F93">
        <w:rPr>
          <w:rFonts w:ascii="Traditional Arabic" w:hAnsi="Traditional Arabic" w:cs="Traditional Arabic" w:hint="cs"/>
          <w:rtl/>
        </w:rPr>
        <w:t xml:space="preserve"> با طیف خودش</w:t>
      </w:r>
      <w:r w:rsidR="00115C48" w:rsidRPr="000E2F93">
        <w:rPr>
          <w:rFonts w:ascii="Traditional Arabic" w:hAnsi="Traditional Arabic" w:cs="Traditional Arabic" w:hint="cs"/>
          <w:rtl/>
        </w:rPr>
        <w:t>ا</w:t>
      </w:r>
      <w:r w:rsidR="003F6EE4" w:rsidRPr="000E2F93">
        <w:rPr>
          <w:rFonts w:ascii="Traditional Arabic" w:hAnsi="Traditional Arabic" w:cs="Traditional Arabic" w:hint="cs"/>
          <w:rtl/>
        </w:rPr>
        <w:t xml:space="preserve">ن </w:t>
      </w:r>
      <w:r w:rsidR="00115C48" w:rsidRPr="000E2F93">
        <w:rPr>
          <w:rFonts w:ascii="Traditional Arabic" w:hAnsi="Traditional Arabic" w:cs="Traditional Arabic" w:hint="cs"/>
          <w:rtl/>
        </w:rPr>
        <w:t xml:space="preserve">که معتقدند </w:t>
      </w:r>
      <w:r w:rsidR="003F6EE4" w:rsidRPr="000E2F93">
        <w:rPr>
          <w:rFonts w:ascii="Traditional Arabic" w:hAnsi="Traditional Arabic" w:cs="Traditional Arabic" w:hint="cs"/>
          <w:rtl/>
        </w:rPr>
        <w:t>اخبار</w:t>
      </w:r>
      <w:r w:rsidR="00115C48" w:rsidRPr="000E2F93">
        <w:rPr>
          <w:rFonts w:ascii="Traditional Arabic" w:hAnsi="Traditional Arabic" w:cs="Traditional Arabic" w:hint="cs"/>
          <w:rtl/>
        </w:rPr>
        <w:t xml:space="preserve"> موجود در کتب روایی به خصوص کتب اربعه،</w:t>
      </w:r>
      <w:r w:rsidR="003F6EE4" w:rsidRPr="000E2F93">
        <w:rPr>
          <w:rFonts w:ascii="Traditional Arabic" w:hAnsi="Traditional Arabic" w:cs="Traditional Arabic" w:hint="cs"/>
          <w:rtl/>
        </w:rPr>
        <w:t xml:space="preserve"> محفوف به قرائن</w:t>
      </w:r>
      <w:r w:rsidR="00115C48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قطع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ه‌اند</w:t>
      </w:r>
      <w:r w:rsidR="003F6EE4" w:rsidRPr="000E2F93">
        <w:rPr>
          <w:rFonts w:ascii="Traditional Arabic" w:hAnsi="Traditional Arabic" w:cs="Traditional Arabic" w:hint="cs"/>
          <w:rtl/>
        </w:rPr>
        <w:t xml:space="preserve"> و خبر محفوف به قرائن قطعیه</w:t>
      </w:r>
      <w:r w:rsidR="005D725C"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حجت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است</w:t>
      </w:r>
      <w:r w:rsidR="003F6EE4" w:rsidRPr="000E2F93">
        <w:rPr>
          <w:rFonts w:ascii="Traditional Arabic" w:hAnsi="Traditional Arabic" w:cs="Traditional Arabic" w:hint="cs"/>
          <w:rtl/>
        </w:rPr>
        <w:t xml:space="preserve"> و </w:t>
      </w:r>
      <w:r w:rsidR="00115C48" w:rsidRPr="000E2F93">
        <w:rPr>
          <w:rFonts w:ascii="Traditional Arabic" w:hAnsi="Traditional Arabic" w:cs="Traditional Arabic" w:hint="cs"/>
          <w:rtl/>
        </w:rPr>
        <w:t>لذا اکثر قریب به اتفاق این اخبار</w:t>
      </w:r>
      <w:r w:rsidR="005D725C" w:rsidRPr="000E2F93">
        <w:rPr>
          <w:rFonts w:ascii="Traditional Arabic" w:hAnsi="Traditional Arabic" w:cs="Traditional Arabic" w:hint="cs"/>
          <w:rtl/>
        </w:rPr>
        <w:t>،</w:t>
      </w:r>
      <w:r w:rsidR="00115C48" w:rsidRPr="000E2F93">
        <w:rPr>
          <w:rFonts w:ascii="Traditional Arabic" w:hAnsi="Traditional Arabic" w:cs="Traditional Arabic" w:hint="cs"/>
          <w:rtl/>
        </w:rPr>
        <w:t xml:space="preserve"> </w:t>
      </w:r>
      <w:r w:rsidR="003F6EE4" w:rsidRPr="000E2F93">
        <w:rPr>
          <w:rFonts w:ascii="Traditional Arabic" w:hAnsi="Traditional Arabic" w:cs="Traditional Arabic" w:hint="cs"/>
          <w:rtl/>
        </w:rPr>
        <w:t>اعتبار دار</w:t>
      </w:r>
      <w:r w:rsidR="00115C48" w:rsidRPr="000E2F93">
        <w:rPr>
          <w:rFonts w:ascii="Traditional Arabic" w:hAnsi="Traditional Arabic" w:cs="Traditional Arabic" w:hint="cs"/>
          <w:rtl/>
        </w:rPr>
        <w:t>ند</w:t>
      </w:r>
      <w:r w:rsidR="005D725C" w:rsidRPr="000E2F93">
        <w:rPr>
          <w:rFonts w:ascii="Traditional Arabic" w:hAnsi="Traditional Arabic" w:cs="Traditional Arabic" w:hint="cs"/>
          <w:rtl/>
        </w:rPr>
        <w:t xml:space="preserve">. </w:t>
      </w:r>
      <w:r w:rsidR="00115C48" w:rsidRPr="000E2F93">
        <w:rPr>
          <w:rFonts w:ascii="Traditional Arabic" w:hAnsi="Traditional Arabic" w:cs="Traditional Arabic" w:hint="cs"/>
          <w:rtl/>
        </w:rPr>
        <w:t>همچنین</w:t>
      </w:r>
      <w:r w:rsidR="003F6EE4" w:rsidRPr="000E2F93">
        <w:rPr>
          <w:rFonts w:ascii="Traditional Arabic" w:hAnsi="Traditional Arabic" w:cs="Traditional Arabic" w:hint="cs"/>
          <w:rtl/>
        </w:rPr>
        <w:t xml:space="preserve"> علم رجال و درایه را به عنوان یک علوم محوری </w:t>
      </w:r>
      <w:r w:rsidR="00115C48" w:rsidRPr="000E2F93">
        <w:rPr>
          <w:rFonts w:ascii="Traditional Arabic" w:hAnsi="Traditional Arabic" w:cs="Traditional Arabic" w:hint="cs"/>
          <w:rtl/>
        </w:rPr>
        <w:t xml:space="preserve">محسوب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="00115C48" w:rsidRPr="000E2F93">
        <w:rPr>
          <w:rFonts w:ascii="Traditional Arabic" w:hAnsi="Traditional Arabic" w:cs="Traditional Arabic" w:hint="cs"/>
          <w:rtl/>
        </w:rPr>
        <w:t>، بلکه</w:t>
      </w:r>
      <w:r w:rsidR="003F6EE4" w:rsidRPr="000E2F93">
        <w:rPr>
          <w:rFonts w:ascii="Traditional Arabic" w:hAnsi="Traditional Arabic" w:cs="Traditional Arabic" w:hint="cs"/>
          <w:rtl/>
        </w:rPr>
        <w:t xml:space="preserve"> علوم</w:t>
      </w:r>
      <w:r w:rsidR="00115C48" w:rsidRPr="000E2F93">
        <w:rPr>
          <w:rFonts w:ascii="Traditional Arabic" w:hAnsi="Traditional Arabic" w:cs="Traditional Arabic" w:hint="cs"/>
          <w:rtl/>
        </w:rPr>
        <w:t>ی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کمکی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5D725C"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تواند</w:t>
      </w:r>
      <w:r w:rsidR="00115C48" w:rsidRPr="000E2F93">
        <w:rPr>
          <w:rFonts w:ascii="Traditional Arabic" w:hAnsi="Traditional Arabic" w:cs="Traditional Arabic" w:hint="cs"/>
          <w:rtl/>
        </w:rPr>
        <w:t xml:space="preserve"> آن</w:t>
      </w:r>
      <w:r w:rsidR="003F6EE4" w:rsidRPr="000E2F93">
        <w:rPr>
          <w:rFonts w:ascii="Traditional Arabic" w:hAnsi="Traditional Arabic" w:cs="Traditional Arabic" w:hint="cs"/>
          <w:rtl/>
        </w:rPr>
        <w:t xml:space="preserve"> قرائن ر</w:t>
      </w:r>
      <w:r w:rsidR="00115C48" w:rsidRPr="000E2F93">
        <w:rPr>
          <w:rFonts w:ascii="Traditional Arabic" w:hAnsi="Traditional Arabic" w:cs="Traditional Arabic" w:hint="cs"/>
          <w:rtl/>
        </w:rPr>
        <w:t>ا</w:t>
      </w:r>
      <w:r w:rsidR="003F6EE4" w:rsidRPr="000E2F93">
        <w:rPr>
          <w:rFonts w:ascii="Traditional Arabic" w:hAnsi="Traditional Arabic" w:cs="Traditional Arabic" w:hint="cs"/>
          <w:rtl/>
        </w:rPr>
        <w:t xml:space="preserve"> تقویت </w:t>
      </w:r>
      <w:r w:rsidR="005D725C" w:rsidRPr="000E2F93">
        <w:rPr>
          <w:rFonts w:ascii="Traditional Arabic" w:hAnsi="Traditional Arabic" w:cs="Traditional Arabic" w:hint="cs"/>
          <w:rtl/>
        </w:rPr>
        <w:t>ک</w:t>
      </w:r>
      <w:r w:rsidR="00115C48" w:rsidRPr="000E2F93">
        <w:rPr>
          <w:rFonts w:ascii="Traditional Arabic" w:hAnsi="Traditional Arabic" w:cs="Traditional Arabic" w:hint="cs"/>
          <w:rtl/>
        </w:rPr>
        <w:t>ند</w:t>
      </w:r>
      <w:r w:rsidR="003F6EE4" w:rsidRPr="000E2F93">
        <w:rPr>
          <w:rFonts w:ascii="Traditional Arabic" w:hAnsi="Traditional Arabic" w:cs="Traditional Arabic" w:hint="cs"/>
          <w:rtl/>
        </w:rPr>
        <w:t xml:space="preserve">.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115C48" w:rsidRPr="000E2F93">
        <w:rPr>
          <w:rFonts w:ascii="Traditional Arabic" w:hAnsi="Traditional Arabic" w:cs="Traditional Arabic" w:hint="cs"/>
          <w:rtl/>
        </w:rPr>
        <w:t xml:space="preserve">همچنین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115C48" w:rsidRPr="000E2F93">
        <w:rPr>
          <w:rFonts w:ascii="Traditional Arabic" w:hAnsi="Traditional Arabic" w:cs="Traditional Arabic" w:hint="cs"/>
          <w:rtl/>
        </w:rPr>
        <w:t>که</w:t>
      </w:r>
      <w:r w:rsidR="003F6EE4" w:rsidRPr="000E2F93">
        <w:rPr>
          <w:rFonts w:ascii="Traditional Arabic" w:hAnsi="Traditional Arabic" w:cs="Traditional Arabic" w:hint="cs"/>
          <w:rtl/>
        </w:rPr>
        <w:t xml:space="preserve"> ممکن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است</w:t>
      </w:r>
      <w:r w:rsidR="003F6EE4" w:rsidRPr="000E2F93">
        <w:rPr>
          <w:rFonts w:ascii="Traditional Arabic" w:hAnsi="Traditional Arabic" w:cs="Traditional Arabic" w:hint="cs"/>
          <w:rtl/>
        </w:rPr>
        <w:t xml:space="preserve"> اخباری قرائن قطعی پیدا نکن</w:t>
      </w:r>
      <w:r w:rsidR="00115C48" w:rsidRPr="000E2F93">
        <w:rPr>
          <w:rFonts w:ascii="Traditional Arabic" w:hAnsi="Traditional Arabic" w:cs="Traditional Arabic" w:hint="cs"/>
          <w:rtl/>
        </w:rPr>
        <w:t>د</w:t>
      </w:r>
      <w:r w:rsidR="005D725C"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یا قرائن خلاف پیدا </w:t>
      </w:r>
      <w:r w:rsidR="00115C48" w:rsidRPr="000E2F93">
        <w:rPr>
          <w:rFonts w:ascii="Traditional Arabic" w:hAnsi="Traditional Arabic" w:cs="Traditional Arabic" w:hint="cs"/>
          <w:rtl/>
        </w:rPr>
        <w:t>کند</w:t>
      </w:r>
      <w:r w:rsidR="005D725C" w:rsidRPr="000E2F93">
        <w:rPr>
          <w:rFonts w:ascii="Traditional Arabic" w:hAnsi="Traditional Arabic" w:cs="Traditional Arabic" w:hint="cs"/>
          <w:rtl/>
        </w:rPr>
        <w:t>؛</w:t>
      </w:r>
      <w:r w:rsidR="003F6EE4" w:rsidRPr="000E2F93">
        <w:rPr>
          <w:rFonts w:ascii="Traditional Arabic" w:hAnsi="Traditional Arabic" w:cs="Traditional Arabic" w:hint="cs"/>
          <w:rtl/>
        </w:rPr>
        <w:t xml:space="preserve"> ولی </w:t>
      </w:r>
      <w:r w:rsidR="00356632" w:rsidRPr="000E2F93">
        <w:rPr>
          <w:rFonts w:ascii="Traditional Arabic" w:hAnsi="Traditional Arabic" w:cs="Traditional Arabic" w:hint="cs"/>
          <w:rtl/>
        </w:rPr>
        <w:t>علی‌الاصول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1A5B34" w:rsidRPr="000E2F93">
        <w:rPr>
          <w:rFonts w:ascii="Traditional Arabic" w:hAnsi="Traditional Arabic" w:cs="Traditional Arabic" w:hint="cs"/>
          <w:rtl/>
        </w:rPr>
        <w:t>این‌گونه</w:t>
      </w:r>
      <w:r w:rsidR="00115C48" w:rsidRPr="000E2F93">
        <w:rPr>
          <w:rFonts w:ascii="Traditional Arabic" w:hAnsi="Traditional Arabic" w:cs="Traditional Arabic" w:hint="cs"/>
          <w:rtl/>
        </w:rPr>
        <w:t xml:space="preserve"> نیست</w:t>
      </w:r>
      <w:r w:rsidR="003F6EE4" w:rsidRPr="000E2F93">
        <w:rPr>
          <w:rFonts w:ascii="Traditional Arabic" w:hAnsi="Traditional Arabic" w:cs="Traditional Arabic" w:hint="cs"/>
          <w:rtl/>
        </w:rPr>
        <w:t>.</w:t>
      </w:r>
    </w:p>
    <w:p w:rsidR="005D725C" w:rsidRPr="000E2F93" w:rsidRDefault="003F6EE4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این دیدگاه اول</w:t>
      </w:r>
      <w:r w:rsidR="00115C48" w:rsidRPr="000E2F93">
        <w:rPr>
          <w:rFonts w:ascii="Traditional Arabic" w:hAnsi="Traditional Arabic" w:cs="Traditional Arabic" w:hint="cs"/>
          <w:rtl/>
        </w:rPr>
        <w:t xml:space="preserve">، یعنی دیدگاه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115C48" w:rsidRPr="000E2F93">
        <w:rPr>
          <w:rFonts w:ascii="Traditional Arabic" w:hAnsi="Traditional Arabic" w:cs="Traditional Arabic" w:hint="cs"/>
          <w:rtl/>
        </w:rPr>
        <w:t xml:space="preserve"> بود که </w:t>
      </w:r>
      <w:r w:rsidR="00E63BD1" w:rsidRPr="000E2F93">
        <w:rPr>
          <w:rFonts w:ascii="Traditional Arabic" w:hAnsi="Traditional Arabic" w:cs="Traditional Arabic" w:hint="cs"/>
          <w:rtl/>
        </w:rPr>
        <w:t>عبارت است</w:t>
      </w:r>
      <w:r w:rsidR="00115C48" w:rsidRPr="000E2F93">
        <w:rPr>
          <w:rFonts w:ascii="Traditional Arabic" w:hAnsi="Traditional Arabic" w:cs="Traditional Arabic" w:hint="cs"/>
          <w:rtl/>
        </w:rPr>
        <w:t xml:space="preserve"> از:</w:t>
      </w:r>
      <w:r w:rsidRPr="000E2F93">
        <w:rPr>
          <w:rFonts w:ascii="Traditional Arabic" w:hAnsi="Traditional Arabic" w:cs="Traditional Arabic" w:hint="cs"/>
          <w:rtl/>
        </w:rPr>
        <w:t xml:space="preserve"> اعتماد بر حدیث</w:t>
      </w:r>
      <w:r w:rsidR="00115C48" w:rsidRPr="000E2F93">
        <w:rPr>
          <w:rFonts w:ascii="Traditional Arabic" w:hAnsi="Traditional Arabic" w:cs="Traditional Arabic" w:hint="cs"/>
          <w:rtl/>
        </w:rPr>
        <w:t xml:space="preserve"> و</w:t>
      </w:r>
      <w:r w:rsidRPr="000E2F93">
        <w:rPr>
          <w:rFonts w:ascii="Traditional Arabic" w:hAnsi="Traditional Arabic" w:cs="Traditional Arabic" w:hint="cs"/>
          <w:rtl/>
        </w:rPr>
        <w:t xml:space="preserve"> قرائن </w:t>
      </w:r>
      <w:r w:rsidR="00AD22D2" w:rsidRPr="000E2F93">
        <w:rPr>
          <w:rFonts w:ascii="Traditional Arabic" w:hAnsi="Traditional Arabic" w:cs="Traditional Arabic" w:hint="eastAsia"/>
          <w:rtl/>
        </w:rPr>
        <w:t>کل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cs"/>
          <w:rtl/>
        </w:rPr>
        <w:t xml:space="preserve"> که حافه به </w:t>
      </w:r>
      <w:r w:rsidR="006A6C39" w:rsidRPr="000E2F93">
        <w:rPr>
          <w:rFonts w:ascii="Traditional Arabic" w:hAnsi="Traditional Arabic" w:cs="Traditional Arabic" w:hint="eastAsia"/>
          <w:rtl/>
        </w:rPr>
        <w:t>آن‌هاست</w:t>
      </w:r>
      <w:r w:rsidRPr="000E2F93">
        <w:rPr>
          <w:rFonts w:ascii="Traditional Arabic" w:hAnsi="Traditional Arabic" w:cs="Traditional Arabic" w:hint="cs"/>
          <w:rtl/>
        </w:rPr>
        <w:t xml:space="preserve"> و نفی رجال و درایه</w:t>
      </w:r>
      <w:r w:rsidR="000863B5"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2" w:name="_Toc396721147"/>
      <w:r w:rsidRPr="000E2F93">
        <w:rPr>
          <w:rFonts w:ascii="Traditional Arabic" w:hAnsi="Traditional Arabic" w:cs="Traditional Arabic" w:hint="cs"/>
          <w:color w:val="FF0000"/>
          <w:rtl/>
        </w:rPr>
        <w:t>دیدگاه دوم: انفتاحی</w:t>
      </w:r>
      <w:r w:rsidR="006B2A55" w:rsidRPr="000E2F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color w:val="FF0000"/>
          <w:rtl/>
        </w:rPr>
        <w:t>ها</w:t>
      </w:r>
      <w:bookmarkEnd w:id="32"/>
    </w:p>
    <w:p w:rsidR="00B631AC" w:rsidRPr="000E2F93" w:rsidRDefault="000863B5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دیدگاه</w:t>
      </w:r>
      <w:r w:rsidR="003F6EE4" w:rsidRPr="000E2F93">
        <w:rPr>
          <w:rFonts w:ascii="Traditional Arabic" w:hAnsi="Traditional Arabic" w:cs="Traditional Arabic" w:hint="cs"/>
          <w:rtl/>
        </w:rPr>
        <w:t xml:space="preserve"> دوم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دیدگاه</w:t>
      </w:r>
      <w:r w:rsidR="003F6EE4" w:rsidRPr="000E2F93">
        <w:rPr>
          <w:rFonts w:ascii="Traditional Arabic" w:hAnsi="Traditional Arabic" w:cs="Traditional Arabic" w:hint="cs"/>
          <w:rtl/>
        </w:rPr>
        <w:t xml:space="preserve"> اصولیون انفتاحی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که </w:t>
      </w:r>
      <w:r w:rsidRPr="000E2F93">
        <w:rPr>
          <w:rFonts w:ascii="Traditional Arabic" w:hAnsi="Traditional Arabic" w:cs="Traditional Arabic" w:hint="cs"/>
          <w:rtl/>
        </w:rPr>
        <w:t xml:space="preserve">دیدگاه </w:t>
      </w:r>
      <w:r w:rsidR="003F6EE4" w:rsidRPr="000E2F93">
        <w:rPr>
          <w:rFonts w:ascii="Traditional Arabic" w:hAnsi="Traditional Arabic" w:cs="Traditional Arabic" w:hint="cs"/>
          <w:rtl/>
        </w:rPr>
        <w:t>غالب بر فضای اجتهادی ما در</w:t>
      </w:r>
      <w:r w:rsidRPr="000E2F93">
        <w:rPr>
          <w:rFonts w:ascii="Traditional Arabic" w:hAnsi="Traditional Arabic" w:cs="Traditional Arabic" w:hint="cs"/>
          <w:rtl/>
        </w:rPr>
        <w:t xml:space="preserve"> زمان حاضر و</w:t>
      </w:r>
      <w:r w:rsidR="003F6EE4" w:rsidRPr="000E2F93">
        <w:rPr>
          <w:rFonts w:ascii="Traditional Arabic" w:hAnsi="Traditional Arabic" w:cs="Traditional Arabic" w:hint="cs"/>
          <w:rtl/>
        </w:rPr>
        <w:t xml:space="preserve"> خیلی از ادوار بوده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3F6EE4" w:rsidRPr="000E2F93">
        <w:rPr>
          <w:rFonts w:ascii="Traditional Arabic" w:hAnsi="Traditional Arabic" w:cs="Traditional Arabic" w:hint="cs"/>
          <w:rtl/>
        </w:rPr>
        <w:t>. هم در مکتب بغداد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هم در حله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3F6EE4" w:rsidRPr="000E2F93">
        <w:rPr>
          <w:rFonts w:ascii="Traditional Arabic" w:hAnsi="Traditional Arabic" w:cs="Traditional Arabic" w:hint="cs"/>
          <w:rtl/>
        </w:rPr>
        <w:t xml:space="preserve"> هم در مکتب بهبهانی و شیخ انصاری.</w:t>
      </w:r>
      <w:r w:rsidR="005D725C" w:rsidRPr="000E2F93">
        <w:rPr>
          <w:rFonts w:ascii="Traditional Arabic" w:hAnsi="Traditional Arabic" w:cs="Traditional Arabic" w:hint="cs"/>
          <w:rtl/>
        </w:rPr>
        <w:t xml:space="preserve"> طبق این دیدگاه،</w:t>
      </w:r>
      <w:r w:rsidR="003F6EE4" w:rsidRPr="000E2F93">
        <w:rPr>
          <w:rFonts w:ascii="Traditional Arabic" w:hAnsi="Traditional Arabic" w:cs="Traditional Arabic" w:hint="cs"/>
          <w:rtl/>
        </w:rPr>
        <w:t xml:space="preserve"> اخبار</w:t>
      </w:r>
      <w:r w:rsidRPr="000E2F93">
        <w:rPr>
          <w:rFonts w:ascii="Traditional Arabic" w:hAnsi="Traditional Arabic" w:cs="Traditional Arabic" w:hint="cs"/>
          <w:rtl/>
        </w:rPr>
        <w:t xml:space="preserve"> منقول در کتب روایی</w:t>
      </w:r>
      <w:r w:rsidR="003F6EE4" w:rsidRPr="000E2F93">
        <w:rPr>
          <w:rFonts w:ascii="Traditional Arabic" w:hAnsi="Traditional Arabic" w:cs="Traditional Arabic" w:hint="cs"/>
          <w:rtl/>
        </w:rPr>
        <w:t xml:space="preserve"> نه </w:t>
      </w:r>
      <w:r w:rsidR="00E63BD1" w:rsidRPr="000E2F93">
        <w:rPr>
          <w:rFonts w:ascii="Traditional Arabic" w:hAnsi="Traditional Arabic" w:cs="Traditional Arabic" w:hint="cs"/>
          <w:rtl/>
        </w:rPr>
        <w:t>آن‌قدر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E63BD1" w:rsidRPr="000E2F93">
        <w:rPr>
          <w:rFonts w:ascii="Traditional Arabic" w:hAnsi="Traditional Arabic" w:cs="Traditional Arabic" w:hint="cs"/>
          <w:rtl/>
        </w:rPr>
        <w:t>کم‌بهاست</w:t>
      </w:r>
      <w:r w:rsidRPr="000E2F93">
        <w:rPr>
          <w:rFonts w:ascii="Traditional Arabic" w:hAnsi="Traditional Arabic" w:cs="Traditional Arabic" w:hint="cs"/>
          <w:rtl/>
        </w:rPr>
        <w:t xml:space="preserve"> و</w:t>
      </w:r>
      <w:r w:rsidR="003F6EE4" w:rsidRPr="000E2F93">
        <w:rPr>
          <w:rFonts w:ascii="Traditional Arabic" w:hAnsi="Traditional Arabic" w:cs="Traditional Arabic" w:hint="cs"/>
          <w:rtl/>
        </w:rPr>
        <w:t xml:space="preserve"> نه </w:t>
      </w:r>
      <w:r w:rsidR="00E63BD1" w:rsidRPr="000E2F93">
        <w:rPr>
          <w:rFonts w:ascii="Traditional Arabic" w:hAnsi="Traditional Arabic" w:cs="Traditional Arabic" w:hint="cs"/>
          <w:rtl/>
        </w:rPr>
        <w:t>آن‌قدر</w:t>
      </w:r>
      <w:r w:rsidR="003F6EE4" w:rsidRPr="000E2F93">
        <w:rPr>
          <w:rFonts w:ascii="Traditional Arabic" w:hAnsi="Traditional Arabic" w:cs="Traditional Arabic" w:hint="cs"/>
          <w:rtl/>
        </w:rPr>
        <w:t xml:space="preserve"> بهای </w:t>
      </w:r>
      <w:r w:rsidRPr="000E2F93">
        <w:rPr>
          <w:rFonts w:ascii="Traditional Arabic" w:hAnsi="Traditional Arabic" w:cs="Traditional Arabic" w:hint="cs"/>
          <w:rtl/>
        </w:rPr>
        <w:t>آ</w:t>
      </w:r>
      <w:r w:rsidR="003F6EE4" w:rsidRPr="000E2F93">
        <w:rPr>
          <w:rFonts w:ascii="Traditional Arabic" w:hAnsi="Traditional Arabic" w:cs="Traditional Arabic" w:hint="cs"/>
          <w:rtl/>
        </w:rPr>
        <w:t xml:space="preserve">ن </w:t>
      </w:r>
      <w:r w:rsidRPr="000E2F93">
        <w:rPr>
          <w:rFonts w:ascii="Traditional Arabic" w:hAnsi="Traditional Arabic" w:cs="Traditional Arabic" w:hint="cs"/>
          <w:rtl/>
        </w:rPr>
        <w:t xml:space="preserve">زیاد است، به </w:t>
      </w:r>
      <w:r w:rsidR="00AD22D2" w:rsidRPr="000E2F93">
        <w:rPr>
          <w:rFonts w:ascii="Traditional Arabic" w:hAnsi="Traditional Arabic" w:cs="Traditional Arabic" w:hint="eastAsia"/>
          <w:rtl/>
        </w:rPr>
        <w:t>گونه‌ا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که </w:t>
      </w:r>
      <w:r w:rsidR="001A5B34" w:rsidRPr="000E2F93">
        <w:rPr>
          <w:rFonts w:ascii="Traditional Arabic" w:hAnsi="Traditional Arabic" w:cs="Traditional Arabic" w:hint="cs"/>
          <w:rtl/>
        </w:rPr>
        <w:t>اخباری‌ها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گفته‌اند</w:t>
      </w:r>
      <w:r w:rsidR="003F6EE4" w:rsidRPr="000E2F93">
        <w:rPr>
          <w:rFonts w:ascii="Traditional Arabic" w:hAnsi="Traditional Arabic" w:cs="Traditional Arabic" w:hint="cs"/>
          <w:rtl/>
        </w:rPr>
        <w:t>. این اخبار</w:t>
      </w:r>
      <w:r w:rsidR="00E51A09"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E51A09" w:rsidRPr="000E2F93">
        <w:rPr>
          <w:rFonts w:ascii="Traditional Arabic" w:hAnsi="Traditional Arabic" w:cs="Traditional Arabic" w:hint="cs"/>
          <w:rtl/>
        </w:rPr>
        <w:t xml:space="preserve">یک </w:t>
      </w:r>
      <w:r w:rsidR="003F6EE4" w:rsidRPr="000E2F93">
        <w:rPr>
          <w:rFonts w:ascii="Traditional Arabic" w:hAnsi="Traditional Arabic" w:cs="Traditional Arabic" w:hint="cs"/>
          <w:rtl/>
        </w:rPr>
        <w:t>مجموعه</w:t>
      </w:r>
      <w:r w:rsidR="00E51A09" w:rsidRPr="000E2F93">
        <w:rPr>
          <w:rFonts w:ascii="Traditional Arabic" w:hAnsi="Traditional Arabic" w:cs="Traditional Arabic" w:hint="cs"/>
          <w:rtl/>
        </w:rPr>
        <w:t xml:space="preserve"> ا</w:t>
      </w:r>
      <w:r w:rsidR="003F6EE4" w:rsidRPr="000E2F93">
        <w:rPr>
          <w:rFonts w:ascii="Traditional Arabic" w:hAnsi="Traditional Arabic" w:cs="Traditional Arabic" w:hint="cs"/>
          <w:rtl/>
        </w:rPr>
        <w:t xml:space="preserve">ست و </w:t>
      </w:r>
      <w:r w:rsidR="00E51A09" w:rsidRPr="000E2F93">
        <w:rPr>
          <w:rFonts w:ascii="Traditional Arabic" w:hAnsi="Traditional Arabic" w:cs="Traditional Arabic" w:hint="cs"/>
          <w:rtl/>
        </w:rPr>
        <w:t xml:space="preserve">کل </w:t>
      </w:r>
      <w:r w:rsidR="003F6EE4" w:rsidRPr="000E2F93">
        <w:rPr>
          <w:rFonts w:ascii="Traditional Arabic" w:hAnsi="Traditional Arabic" w:cs="Traditional Arabic" w:hint="cs"/>
          <w:rtl/>
        </w:rPr>
        <w:t>این مجموعه یا اکثریتش</w:t>
      </w:r>
      <w:r w:rsidR="00E51A09" w:rsidRPr="000E2F93">
        <w:rPr>
          <w:rFonts w:ascii="Traditional Arabic" w:hAnsi="Traditional Arabic" w:cs="Traditional Arabic" w:hint="cs"/>
          <w:rtl/>
        </w:rPr>
        <w:t>،</w:t>
      </w:r>
      <w:r w:rsidR="003F6EE4" w:rsidRPr="000E2F93">
        <w:rPr>
          <w:rFonts w:ascii="Traditional Arabic" w:hAnsi="Traditional Arabic" w:cs="Traditional Arabic" w:hint="cs"/>
          <w:rtl/>
        </w:rPr>
        <w:t xml:space="preserve"> محفوف به قرائن نیست</w:t>
      </w:r>
      <w:r w:rsidR="00E51A09" w:rsidRPr="000E2F93">
        <w:rPr>
          <w:rFonts w:ascii="Traditional Arabic" w:hAnsi="Traditional Arabic" w:cs="Traditional Arabic" w:hint="cs"/>
          <w:rtl/>
        </w:rPr>
        <w:t>ند؛</w:t>
      </w:r>
      <w:r w:rsidR="003F6EE4" w:rsidRPr="000E2F93">
        <w:rPr>
          <w:rFonts w:ascii="Traditional Arabic" w:hAnsi="Traditional Arabic" w:cs="Traditional Arabic" w:hint="cs"/>
          <w:rtl/>
        </w:rPr>
        <w:t xml:space="preserve"> بلکه </w:t>
      </w:r>
      <w:r w:rsidR="00E51A09" w:rsidRPr="000E2F93">
        <w:rPr>
          <w:rFonts w:ascii="Traditional Arabic" w:hAnsi="Traditional Arabic" w:cs="Traditional Arabic" w:hint="cs"/>
          <w:rtl/>
        </w:rPr>
        <w:t>ابتدا</w:t>
      </w:r>
      <w:r w:rsidR="003F6EE4" w:rsidRPr="000E2F93">
        <w:rPr>
          <w:rFonts w:ascii="Traditional Arabic" w:hAnsi="Traditional Arabic" w:cs="Traditional Arabic" w:hint="cs"/>
          <w:rtl/>
        </w:rPr>
        <w:t xml:space="preserve"> باید در </w:t>
      </w:r>
      <w:r w:rsidR="00E51A09" w:rsidRPr="000E2F93">
        <w:rPr>
          <w:rFonts w:ascii="Traditional Arabic" w:hAnsi="Traditional Arabic" w:cs="Traditional Arabic" w:hint="cs"/>
          <w:rtl/>
        </w:rPr>
        <w:t>قالب</w:t>
      </w:r>
      <w:r w:rsidR="003F6EE4" w:rsidRPr="000E2F93">
        <w:rPr>
          <w:rFonts w:ascii="Traditional Arabic" w:hAnsi="Traditional Arabic" w:cs="Traditional Arabic" w:hint="cs"/>
          <w:rtl/>
        </w:rPr>
        <w:t xml:space="preserve"> حجیت خبر واحد بررسی </w:t>
      </w:r>
      <w:r w:rsidR="00E51A09" w:rsidRPr="000E2F93">
        <w:rPr>
          <w:rFonts w:ascii="Traditional Arabic" w:hAnsi="Traditional Arabic" w:cs="Traditional Arabic" w:hint="cs"/>
          <w:rtl/>
        </w:rPr>
        <w:t>شوند.</w:t>
      </w:r>
      <w:r w:rsidR="003F6EE4" w:rsidRPr="000E2F93">
        <w:rPr>
          <w:rFonts w:ascii="Traditional Arabic" w:hAnsi="Traditional Arabic" w:cs="Traditional Arabic" w:hint="cs"/>
          <w:rtl/>
        </w:rPr>
        <w:t xml:space="preserve"> این</w:t>
      </w:r>
      <w:r w:rsidR="005D725C" w:rsidRPr="000E2F93">
        <w:rPr>
          <w:rFonts w:ascii="Traditional Arabic" w:hAnsi="Traditional Arabic" w:cs="Traditional Arabic" w:hint="cs"/>
          <w:rtl/>
        </w:rPr>
        <w:t xml:space="preserve"> همان</w:t>
      </w:r>
      <w:r w:rsidR="003F6EE4" w:rsidRPr="000E2F93">
        <w:rPr>
          <w:rFonts w:ascii="Traditional Arabic" w:hAnsi="Traditional Arabic" w:cs="Traditional Arabic" w:hint="cs"/>
          <w:rtl/>
        </w:rPr>
        <w:t xml:space="preserve"> نگاه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هاست</w:t>
      </w:r>
      <w:r w:rsidR="005D725C" w:rsidRPr="000E2F93">
        <w:rPr>
          <w:rFonts w:ascii="Traditional Arabic" w:hAnsi="Traditional Arabic" w:cs="Traditional Arabic" w:hint="cs"/>
          <w:rtl/>
        </w:rPr>
        <w:t xml:space="preserve"> که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گو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ند</w:t>
      </w:r>
      <w:r w:rsidR="003F6EE4" w:rsidRPr="000E2F93">
        <w:rPr>
          <w:rFonts w:ascii="Traditional Arabic" w:hAnsi="Traditional Arabic" w:cs="Traditional Arabic" w:hint="cs"/>
          <w:rtl/>
        </w:rPr>
        <w:t xml:space="preserve"> خبر واحد </w:t>
      </w:r>
      <w:r w:rsidR="00E51A09" w:rsidRPr="000E2F93">
        <w:rPr>
          <w:rFonts w:ascii="Traditional Arabic" w:hAnsi="Traditional Arabic" w:cs="Traditional Arabic" w:hint="cs"/>
          <w:rtl/>
        </w:rPr>
        <w:t xml:space="preserve">به شرط ثقه بودن راوی، </w:t>
      </w:r>
      <w:r w:rsidR="003F6EE4" w:rsidRPr="000E2F93">
        <w:rPr>
          <w:rFonts w:ascii="Traditional Arabic" w:hAnsi="Traditional Arabic" w:cs="Traditional Arabic" w:hint="cs"/>
          <w:rtl/>
        </w:rPr>
        <w:t>حجت</w:t>
      </w:r>
      <w:r w:rsidR="00E51A09" w:rsidRPr="000E2F93">
        <w:rPr>
          <w:rFonts w:ascii="Traditional Arabic" w:hAnsi="Traditional Arabic" w:cs="Traditional Arabic" w:hint="cs"/>
          <w:rtl/>
        </w:rPr>
        <w:t xml:space="preserve"> است.</w:t>
      </w:r>
      <w:r w:rsidR="003F6EE4" w:rsidRPr="000E2F93">
        <w:rPr>
          <w:rFonts w:ascii="Traditional Arabic" w:hAnsi="Traditional Arabic" w:cs="Traditional Arabic" w:hint="cs"/>
          <w:rtl/>
        </w:rPr>
        <w:t xml:space="preserve"> در اخبار موجود هم</w:t>
      </w:r>
      <w:r w:rsidR="00E51A09" w:rsidRPr="000E2F93">
        <w:rPr>
          <w:rFonts w:ascii="Traditional Arabic" w:hAnsi="Traditional Arabic" w:cs="Traditional Arabic" w:hint="cs"/>
          <w:rtl/>
        </w:rPr>
        <w:t xml:space="preserve"> اخبار ثقه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کم نیست </w:t>
      </w:r>
      <w:r w:rsidR="00E51A09" w:rsidRPr="000E2F93">
        <w:rPr>
          <w:rFonts w:ascii="Traditional Arabic" w:hAnsi="Traditional Arabic" w:cs="Traditional Arabic" w:hint="cs"/>
          <w:rtl/>
        </w:rPr>
        <w:t>که تماماً</w:t>
      </w:r>
      <w:r w:rsidR="003F6EE4" w:rsidRPr="000E2F93">
        <w:rPr>
          <w:rFonts w:ascii="Traditional Arabic" w:hAnsi="Traditional Arabic" w:cs="Traditional Arabic" w:hint="cs"/>
          <w:rtl/>
        </w:rPr>
        <w:t xml:space="preserve"> اعتبار دار</w:t>
      </w:r>
      <w:r w:rsidR="00E51A09" w:rsidRPr="000E2F93">
        <w:rPr>
          <w:rFonts w:ascii="Traditional Arabic" w:hAnsi="Traditional Arabic" w:cs="Traditional Arabic" w:hint="cs"/>
          <w:rtl/>
        </w:rPr>
        <w:t>ند</w:t>
      </w:r>
      <w:r w:rsidR="003F6EE4" w:rsidRPr="000E2F93">
        <w:rPr>
          <w:rFonts w:ascii="Traditional Arabic" w:hAnsi="Traditional Arabic" w:cs="Traditional Arabic" w:hint="cs"/>
          <w:rtl/>
        </w:rPr>
        <w:t xml:space="preserve"> و </w:t>
      </w:r>
      <w:r w:rsidR="00AD22D2" w:rsidRPr="000E2F93">
        <w:rPr>
          <w:rFonts w:ascii="Traditional Arabic" w:hAnsi="Traditional Arabic" w:cs="Traditional Arabic" w:hint="eastAsia"/>
          <w:rtl/>
        </w:rPr>
        <w:t>حجت‌اند</w:t>
      </w:r>
      <w:r w:rsidR="00E51A09" w:rsidRPr="000E2F93">
        <w:rPr>
          <w:rFonts w:ascii="Traditional Arabic" w:hAnsi="Traditional Arabic" w:cs="Traditional Arabic" w:hint="cs"/>
          <w:rtl/>
        </w:rPr>
        <w:t>.</w:t>
      </w:r>
    </w:p>
    <w:p w:rsidR="00E51A09" w:rsidRPr="000E2F93" w:rsidRDefault="00E51A09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 xml:space="preserve">باید توجه داشت </w:t>
      </w:r>
      <w:r w:rsidR="00B631AC" w:rsidRPr="000E2F93">
        <w:rPr>
          <w:rFonts w:ascii="Traditional Arabic" w:hAnsi="Traditional Arabic" w:cs="Traditional Arabic" w:hint="cs"/>
          <w:rtl/>
        </w:rPr>
        <w:t>بر اساس دیدگاه انفتاحی،</w:t>
      </w:r>
      <w:r w:rsidRPr="000E2F93">
        <w:rPr>
          <w:rFonts w:ascii="Traditional Arabic" w:hAnsi="Traditional Arabic" w:cs="Traditional Arabic" w:hint="cs"/>
          <w:rtl/>
        </w:rPr>
        <w:t xml:space="preserve"> خبر واحد ثقه،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 xml:space="preserve">جزو </w:t>
      </w:r>
      <w:r w:rsidR="003F6EE4" w:rsidRPr="000E2F93">
        <w:rPr>
          <w:rFonts w:ascii="Traditional Arabic" w:hAnsi="Traditional Arabic" w:cs="Traditional Arabic" w:hint="cs"/>
          <w:rtl/>
        </w:rPr>
        <w:t>ظ</w:t>
      </w:r>
      <w:r w:rsidRPr="000E2F93">
        <w:rPr>
          <w:rFonts w:ascii="Traditional Arabic" w:hAnsi="Traditional Arabic" w:cs="Traditional Arabic" w:hint="cs"/>
          <w:rtl/>
        </w:rPr>
        <w:t>نو</w:t>
      </w:r>
      <w:r w:rsidR="003F6EE4" w:rsidRPr="000E2F93">
        <w:rPr>
          <w:rFonts w:ascii="Traditional Arabic" w:hAnsi="Traditional Arabic" w:cs="Traditional Arabic" w:hint="cs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است</w:t>
      </w:r>
      <w:r w:rsidR="003F6EE4" w:rsidRPr="000E2F93">
        <w:rPr>
          <w:rFonts w:ascii="Traditional Arabic" w:hAnsi="Traditional Arabic" w:cs="Traditional Arabic" w:hint="cs"/>
          <w:rtl/>
        </w:rPr>
        <w:t>. فرق</w:t>
      </w:r>
      <w:r w:rsidRPr="000E2F93">
        <w:rPr>
          <w:rFonts w:ascii="Traditional Arabic" w:hAnsi="Traditional Arabic" w:cs="Traditional Arabic" w:hint="cs"/>
          <w:rtl/>
        </w:rPr>
        <w:t xml:space="preserve"> دیدگاه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3F6EE4" w:rsidRPr="000E2F93">
        <w:rPr>
          <w:rFonts w:ascii="Traditional Arabic" w:hAnsi="Traditional Arabic" w:cs="Traditional Arabic" w:hint="cs"/>
          <w:rtl/>
        </w:rPr>
        <w:t xml:space="preserve">با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در همین است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این دسته از اخبار را</w:t>
      </w:r>
      <w:r w:rsidR="003F6EE4" w:rsidRPr="000E2F93">
        <w:rPr>
          <w:rFonts w:ascii="Traditional Arabic" w:hAnsi="Traditional Arabic" w:cs="Traditional Arabic" w:hint="cs"/>
          <w:rtl/>
        </w:rPr>
        <w:t xml:space="preserve"> قطع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Pr="000E2F93">
        <w:rPr>
          <w:rFonts w:ascii="Traditional Arabic" w:hAnsi="Traditional Arabic" w:cs="Traditional Arabic" w:hint="cs"/>
          <w:rtl/>
        </w:rPr>
        <w:t xml:space="preserve">؛ </w:t>
      </w:r>
      <w:r w:rsidR="00A564E3" w:rsidRPr="000E2F93">
        <w:rPr>
          <w:rFonts w:ascii="Traditional Arabic" w:hAnsi="Traditional Arabic" w:cs="Traditional Arabic" w:hint="cs"/>
          <w:rtl/>
        </w:rPr>
        <w:t>درحالی‌که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631AC" w:rsidRPr="000E2F93">
        <w:rPr>
          <w:rFonts w:ascii="Traditional Arabic" w:hAnsi="Traditional Arabic" w:cs="Traditional Arabic" w:hint="cs"/>
          <w:rtl/>
        </w:rPr>
        <w:t>ایشان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B631AC" w:rsidRPr="000E2F93">
        <w:rPr>
          <w:rFonts w:ascii="Traditional Arabic" w:hAnsi="Traditional Arabic" w:cs="Traditional Arabic" w:hint="cs"/>
          <w:rtl/>
        </w:rPr>
        <w:t xml:space="preserve"> را</w:t>
      </w:r>
      <w:r w:rsidRPr="000E2F93">
        <w:rPr>
          <w:rFonts w:ascii="Traditional Arabic" w:hAnsi="Traditional Arabic" w:cs="Traditional Arabic" w:hint="cs"/>
          <w:rtl/>
        </w:rPr>
        <w:t xml:space="preserve"> جزو</w:t>
      </w:r>
      <w:r w:rsidR="003F6EE4" w:rsidRPr="000E2F93">
        <w:rPr>
          <w:rFonts w:ascii="Traditional Arabic" w:hAnsi="Traditional Arabic" w:cs="Traditional Arabic" w:hint="cs"/>
          <w:rtl/>
        </w:rPr>
        <w:t xml:space="preserve"> ظ</w:t>
      </w:r>
      <w:r w:rsidRPr="000E2F93">
        <w:rPr>
          <w:rFonts w:ascii="Traditional Arabic" w:hAnsi="Traditional Arabic" w:cs="Traditional Arabic" w:hint="cs"/>
          <w:rtl/>
        </w:rPr>
        <w:t>نو</w:t>
      </w:r>
      <w:r w:rsidR="003F6EE4" w:rsidRPr="000E2F93">
        <w:rPr>
          <w:rFonts w:ascii="Traditional Arabic" w:hAnsi="Traditional Arabic" w:cs="Traditional Arabic" w:hint="cs"/>
          <w:rtl/>
        </w:rPr>
        <w:t>ن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Pr="000E2F93">
        <w:rPr>
          <w:rFonts w:ascii="Traditional Arabic" w:hAnsi="Traditional Arabic" w:cs="Traditional Arabic" w:hint="cs"/>
          <w:rtl/>
        </w:rPr>
        <w:t>؛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البته</w:t>
      </w:r>
      <w:r w:rsidR="003F6EE4" w:rsidRPr="000E2F93">
        <w:rPr>
          <w:rFonts w:ascii="Traditional Arabic" w:hAnsi="Traditional Arabic" w:cs="Traditional Arabic" w:hint="cs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ظنونی</w:t>
      </w:r>
      <w:r w:rsidR="003F6EE4"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پشتوانه‌اش</w:t>
      </w:r>
      <w:r w:rsidR="003F6EE4" w:rsidRPr="000E2F93">
        <w:rPr>
          <w:rFonts w:ascii="Traditional Arabic" w:hAnsi="Traditional Arabic" w:cs="Traditional Arabic" w:hint="cs"/>
          <w:rtl/>
        </w:rPr>
        <w:t xml:space="preserve"> علم</w:t>
      </w:r>
      <w:r w:rsidRPr="000E2F93">
        <w:rPr>
          <w:rFonts w:ascii="Traditional Arabic" w:hAnsi="Traditional Arabic" w:cs="Traditional Arabic" w:hint="cs"/>
          <w:rtl/>
        </w:rPr>
        <w:t xml:space="preserve"> است؛</w:t>
      </w:r>
      <w:r w:rsidR="003F6EE4" w:rsidRPr="000E2F93">
        <w:rPr>
          <w:rFonts w:ascii="Traditional Arabic" w:hAnsi="Traditional Arabic" w:cs="Traditional Arabic" w:hint="cs"/>
          <w:rtl/>
        </w:rPr>
        <w:t xml:space="preserve"> چون حجیت خبر</w:t>
      </w:r>
      <w:r w:rsidRPr="000E2F93">
        <w:rPr>
          <w:rFonts w:ascii="Traditional Arabic" w:hAnsi="Traditional Arabic" w:cs="Traditional Arabic" w:hint="cs"/>
          <w:rtl/>
        </w:rPr>
        <w:t xml:space="preserve"> واحد ثقه،</w:t>
      </w:r>
      <w:r w:rsidR="003F6EE4" w:rsidRPr="000E2F93">
        <w:rPr>
          <w:rFonts w:ascii="Traditional Arabic" w:hAnsi="Traditional Arabic" w:cs="Traditional Arabic" w:hint="cs"/>
          <w:rtl/>
        </w:rPr>
        <w:t xml:space="preserve"> قطعی</w:t>
      </w:r>
      <w:r w:rsidRPr="000E2F93">
        <w:rPr>
          <w:rFonts w:ascii="Traditional Arabic" w:hAnsi="Traditional Arabic" w:cs="Traditional Arabic" w:hint="cs"/>
          <w:rtl/>
        </w:rPr>
        <w:t xml:space="preserve"> است. اگرچه</w:t>
      </w:r>
      <w:r w:rsidR="003F6EE4" w:rsidRPr="000E2F93">
        <w:rPr>
          <w:rFonts w:ascii="Traditional Arabic" w:hAnsi="Traditional Arabic" w:cs="Traditional Arabic" w:hint="cs"/>
          <w:rtl/>
        </w:rPr>
        <w:t xml:space="preserve"> خودش </w:t>
      </w:r>
      <w:r w:rsidRPr="000E2F93">
        <w:rPr>
          <w:rFonts w:ascii="Traditional Arabic" w:hAnsi="Traditional Arabic" w:cs="Traditional Arabic" w:hint="cs"/>
          <w:rtl/>
        </w:rPr>
        <w:t xml:space="preserve">جزو ظنون است، ولی به علم منتهی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3F6EE4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پس از دیدگاه </w:t>
      </w:r>
      <w:r w:rsidR="00AD22D2" w:rsidRPr="000E2F93">
        <w:rPr>
          <w:rFonts w:ascii="Traditional Arabic" w:hAnsi="Traditional Arabic" w:cs="Traditional Arabic" w:hint="eastAsia"/>
          <w:rtl/>
        </w:rPr>
        <w:t>انفتاح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اعتبار اخبار در قالب</w:t>
      </w:r>
      <w:r w:rsidR="003F6EE4" w:rsidRPr="000E2F93">
        <w:rPr>
          <w:rFonts w:ascii="Traditional Arabic" w:hAnsi="Traditional Arabic" w:cs="Traditional Arabic" w:hint="cs"/>
          <w:rtl/>
        </w:rPr>
        <w:t xml:space="preserve"> حجیت خبر واحد</w:t>
      </w:r>
      <w:r w:rsidRPr="000E2F93">
        <w:rPr>
          <w:rFonts w:ascii="Traditional Arabic" w:hAnsi="Traditional Arabic" w:cs="Traditional Arabic" w:hint="cs"/>
          <w:rtl/>
        </w:rPr>
        <w:t xml:space="preserve"> تعیین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شود</w:t>
      </w:r>
      <w:r w:rsidR="003F6EE4" w:rsidRPr="000E2F93">
        <w:rPr>
          <w:rFonts w:ascii="Traditional Arabic" w:hAnsi="Traditional Arabic" w:cs="Traditional Arabic" w:hint="cs"/>
          <w:rtl/>
        </w:rPr>
        <w:t xml:space="preserve"> و</w:t>
      </w:r>
      <w:r w:rsidRPr="000E2F93">
        <w:rPr>
          <w:rFonts w:ascii="Traditional Arabic" w:hAnsi="Traditional Arabic" w:cs="Traditional Arabic" w:hint="cs"/>
          <w:rtl/>
        </w:rPr>
        <w:t xml:space="preserve"> اگر معتبر بود،</w:t>
      </w:r>
      <w:r w:rsidR="003F6EE4" w:rsidRPr="000E2F93">
        <w:rPr>
          <w:rFonts w:ascii="Traditional Arabic" w:hAnsi="Traditional Arabic" w:cs="Traditional Arabic" w:hint="cs"/>
          <w:rtl/>
        </w:rPr>
        <w:t xml:space="preserve"> ظن آور</w:t>
      </w:r>
      <w:r w:rsidRPr="000E2F93">
        <w:rPr>
          <w:rFonts w:ascii="Traditional Arabic" w:hAnsi="Traditional Arabic" w:cs="Traditional Arabic" w:hint="cs"/>
          <w:rtl/>
        </w:rPr>
        <w:t xml:space="preserve"> است؛</w:t>
      </w:r>
      <w:r w:rsidR="003F6EE4" w:rsidRPr="000E2F93">
        <w:rPr>
          <w:rFonts w:ascii="Traditional Arabic" w:hAnsi="Traditional Arabic" w:cs="Traditional Arabic" w:hint="cs"/>
          <w:rtl/>
        </w:rPr>
        <w:t xml:space="preserve"> گرچه اعتبارش به علم و عقل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رسد</w:t>
      </w:r>
      <w:r w:rsidRPr="000E2F93">
        <w:rPr>
          <w:rFonts w:ascii="Traditional Arabic" w:hAnsi="Traditional Arabic" w:cs="Traditional Arabic" w:hint="cs"/>
          <w:rtl/>
        </w:rPr>
        <w:t>.</w:t>
      </w:r>
      <w:r w:rsidR="003F6EE4" w:rsidRPr="000E2F93">
        <w:rPr>
          <w:rFonts w:ascii="Traditional Arabic" w:hAnsi="Traditional Arabic" w:cs="Traditional Arabic" w:hint="cs"/>
          <w:rtl/>
        </w:rPr>
        <w:t xml:space="preserve"> این هم دیدگاه دوم</w:t>
      </w:r>
      <w:r w:rsidRPr="000E2F93">
        <w:rPr>
          <w:rFonts w:ascii="Traditional Arabic" w:hAnsi="Traditional Arabic" w:cs="Traditional Arabic" w:hint="cs"/>
          <w:rtl/>
        </w:rPr>
        <w:t xml:space="preserve"> بود که بر اساس آن</w:t>
      </w:r>
      <w:r w:rsidR="003F6EE4" w:rsidRPr="000E2F93">
        <w:rPr>
          <w:rFonts w:ascii="Traditional Arabic" w:hAnsi="Traditional Arabic" w:cs="Traditional Arabic" w:hint="cs"/>
          <w:rtl/>
        </w:rPr>
        <w:t xml:space="preserve"> نیاز به</w:t>
      </w:r>
      <w:r w:rsidRPr="000E2F93">
        <w:rPr>
          <w:rFonts w:ascii="Traditional Arabic" w:hAnsi="Traditional Arabic" w:cs="Traditional Arabic" w:hint="cs"/>
          <w:rtl/>
        </w:rPr>
        <w:t xml:space="preserve"> علم</w:t>
      </w:r>
      <w:r w:rsidR="003F6EE4" w:rsidRPr="000E2F93">
        <w:rPr>
          <w:rFonts w:ascii="Traditional Arabic" w:hAnsi="Traditional Arabic" w:cs="Traditional Arabic" w:hint="cs"/>
          <w:rtl/>
        </w:rPr>
        <w:t xml:space="preserve"> رجال و درایه </w:t>
      </w:r>
      <w:r w:rsidRPr="000E2F93">
        <w:rPr>
          <w:rFonts w:ascii="Traditional Arabic" w:hAnsi="Traditional Arabic" w:cs="Traditional Arabic" w:hint="cs"/>
          <w:rtl/>
        </w:rPr>
        <w:t>وجود دارد</w:t>
      </w:r>
      <w:r w:rsidR="003F6EE4"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3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3" w:name="_Toc396721148"/>
      <w:r w:rsidRPr="000E2F93">
        <w:rPr>
          <w:rFonts w:ascii="Traditional Arabic" w:hAnsi="Traditional Arabic" w:cs="Traditional Arabic" w:hint="cs"/>
          <w:color w:val="FF0000"/>
          <w:rtl/>
        </w:rPr>
        <w:lastRenderedPageBreak/>
        <w:t xml:space="preserve">دیدگاه سوم: </w:t>
      </w:r>
      <w:r w:rsidR="00B21D72" w:rsidRPr="000E2F93">
        <w:rPr>
          <w:rFonts w:ascii="Traditional Arabic" w:hAnsi="Traditional Arabic" w:cs="Traditional Arabic" w:hint="cs"/>
          <w:color w:val="FF0000"/>
          <w:rtl/>
        </w:rPr>
        <w:t>انسدادی‌ها</w:t>
      </w:r>
      <w:bookmarkEnd w:id="33"/>
    </w:p>
    <w:p w:rsidR="00473731" w:rsidRPr="000E2F93" w:rsidRDefault="003F6EE4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نظریه سوم</w:t>
      </w:r>
      <w:r w:rsidR="00E51A09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نظریه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هاست</w:t>
      </w:r>
      <w:r w:rsidRPr="000E2F93">
        <w:rPr>
          <w:rFonts w:ascii="Traditional Arabic" w:hAnsi="Traditional Arabic" w:cs="Traditional Arabic" w:hint="cs"/>
          <w:rtl/>
        </w:rPr>
        <w:t xml:space="preserve"> که </w:t>
      </w:r>
      <w:r w:rsidR="00E51A09" w:rsidRPr="000E2F93">
        <w:rPr>
          <w:rFonts w:ascii="Traditional Arabic" w:hAnsi="Traditional Arabic" w:cs="Traditional Arabic" w:hint="cs"/>
          <w:rtl/>
        </w:rPr>
        <w:t>معتقدند اکثر اخبار</w:t>
      </w:r>
      <w:r w:rsidRPr="000E2F93">
        <w:rPr>
          <w:rFonts w:ascii="Traditional Arabic" w:hAnsi="Traditional Arabic" w:cs="Traditional Arabic" w:hint="cs"/>
          <w:rtl/>
        </w:rPr>
        <w:t xml:space="preserve"> محفوف به قرائن نیست</w:t>
      </w:r>
      <w:r w:rsidR="00E51A09" w:rsidRPr="000E2F93">
        <w:rPr>
          <w:rFonts w:ascii="Traditional Arabic" w:hAnsi="Traditional Arabic" w:cs="Traditional Arabic" w:hint="cs"/>
          <w:rtl/>
        </w:rPr>
        <w:t>ند</w:t>
      </w:r>
      <w:r w:rsidRPr="000E2F93">
        <w:rPr>
          <w:rFonts w:ascii="Traditional Arabic" w:hAnsi="Traditional Arabic" w:cs="Traditional Arabic" w:hint="cs"/>
          <w:rtl/>
        </w:rPr>
        <w:t xml:space="preserve"> و معتبر به عنوان ظن خاص هم در </w:t>
      </w:r>
      <w:r w:rsidR="00E51A09" w:rsidRPr="000E2F93">
        <w:rPr>
          <w:rFonts w:ascii="Traditional Arabic" w:hAnsi="Traditional Arabic" w:cs="Traditional Arabic" w:hint="cs"/>
          <w:rtl/>
        </w:rPr>
        <w:t xml:space="preserve">بین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Pr="000E2F93">
        <w:rPr>
          <w:rFonts w:ascii="Traditional Arabic" w:hAnsi="Traditional Arabic" w:cs="Traditional Arabic" w:hint="cs"/>
          <w:rtl/>
        </w:rPr>
        <w:t xml:space="preserve"> چندان زیاد نیست. یا به خاطر این که کبرای حجیت خبر واحد محفوف به قرائن ر</w:t>
      </w:r>
      <w:r w:rsidR="00B631AC" w:rsidRPr="000E2F93">
        <w:rPr>
          <w:rFonts w:ascii="Traditional Arabic" w:hAnsi="Traditional Arabic" w:cs="Traditional Arabic" w:hint="cs"/>
          <w:rtl/>
        </w:rPr>
        <w:t>ا</w:t>
      </w:r>
      <w:r w:rsidRPr="000E2F93">
        <w:rPr>
          <w:rFonts w:ascii="Traditional Arabic" w:hAnsi="Traditional Arabic" w:cs="Traditional Arabic" w:hint="cs"/>
          <w:rtl/>
        </w:rPr>
        <w:t xml:space="preserve"> نفی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="000B2501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یا اگر </w:t>
      </w:r>
      <w:r w:rsidR="00E51A09" w:rsidRPr="000E2F93">
        <w:rPr>
          <w:rFonts w:ascii="Traditional Arabic" w:hAnsi="Traditional Arabic" w:cs="Traditional Arabic" w:hint="cs"/>
          <w:rtl/>
        </w:rPr>
        <w:t>آن</w:t>
      </w:r>
      <w:r w:rsidRPr="000E2F93">
        <w:rPr>
          <w:rFonts w:ascii="Traditional Arabic" w:hAnsi="Traditional Arabic" w:cs="Traditional Arabic" w:hint="cs"/>
          <w:rtl/>
        </w:rPr>
        <w:t xml:space="preserve"> کبرا ر</w:t>
      </w:r>
      <w:r w:rsidR="00E51A09" w:rsidRPr="000E2F93">
        <w:rPr>
          <w:rFonts w:ascii="Traditional Arabic" w:hAnsi="Traditional Arabic" w:cs="Traditional Arabic" w:hint="cs"/>
          <w:rtl/>
        </w:rPr>
        <w:t>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پذ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رند</w:t>
      </w:r>
      <w:r w:rsidR="00BB2AB2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از لحاظ صغروی </w:t>
      </w:r>
      <w:r w:rsidR="00BB2AB2" w:rsidRPr="000E2F93">
        <w:rPr>
          <w:rFonts w:ascii="Traditional Arabic" w:hAnsi="Traditional Arabic" w:cs="Traditional Arabic" w:hint="cs"/>
          <w:rtl/>
        </w:rPr>
        <w:t>چندین</w:t>
      </w:r>
      <w:r w:rsidRPr="000E2F93">
        <w:rPr>
          <w:rFonts w:ascii="Traditional Arabic" w:hAnsi="Traditional Arabic" w:cs="Traditional Arabic" w:hint="cs"/>
          <w:rtl/>
        </w:rPr>
        <w:t xml:space="preserve"> اشکال کلیدی </w:t>
      </w:r>
      <w:r w:rsidR="00BB2AB2" w:rsidRPr="000E2F93">
        <w:rPr>
          <w:rFonts w:ascii="Traditional Arabic" w:hAnsi="Traditional Arabic" w:cs="Traditional Arabic" w:hint="cs"/>
          <w:rtl/>
        </w:rPr>
        <w:t xml:space="preserve">مطرح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="00BB2AB2" w:rsidRPr="000E2F93">
        <w:rPr>
          <w:rFonts w:ascii="Traditional Arabic" w:hAnsi="Traditional Arabic" w:cs="Traditional Arabic" w:hint="cs"/>
          <w:rtl/>
        </w:rPr>
        <w:t xml:space="preserve"> و نتیجه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گ</w:t>
      </w:r>
      <w:r w:rsidR="00AD22D2" w:rsidRPr="000E2F93">
        <w:rPr>
          <w:rFonts w:ascii="Traditional Arabic" w:hAnsi="Traditional Arabic" w:cs="Traditional Arabic" w:hint="cs"/>
          <w:rtl/>
        </w:rPr>
        <w:t>ی</w:t>
      </w:r>
      <w:r w:rsidR="00AD22D2" w:rsidRPr="000E2F93">
        <w:rPr>
          <w:rFonts w:ascii="Traditional Arabic" w:hAnsi="Traditional Arabic" w:cs="Traditional Arabic" w:hint="eastAsia"/>
          <w:rtl/>
        </w:rPr>
        <w:t>رند</w:t>
      </w:r>
      <w:r w:rsidR="00BB2AB2" w:rsidRPr="000E2F93">
        <w:rPr>
          <w:rFonts w:ascii="Traditional Arabic" w:hAnsi="Traditional Arabic" w:cs="Traditional Arabic" w:hint="cs"/>
          <w:rtl/>
        </w:rPr>
        <w:t xml:space="preserve"> که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BB2AB2" w:rsidRPr="000E2F93">
        <w:rPr>
          <w:rFonts w:ascii="Traditional Arabic" w:hAnsi="Traditional Arabic" w:cs="Traditional Arabic" w:hint="cs"/>
          <w:rtl/>
        </w:rPr>
        <w:t xml:space="preserve">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B2AB2" w:rsidRPr="000E2F93">
        <w:rPr>
          <w:rFonts w:ascii="Traditional Arabic" w:hAnsi="Traditional Arabic" w:cs="Traditional Arabic" w:hint="cs"/>
          <w:rtl/>
        </w:rPr>
        <w:t>را</w:t>
      </w:r>
      <w:r w:rsidRPr="000E2F93">
        <w:rPr>
          <w:rFonts w:ascii="Traditional Arabic" w:hAnsi="Traditional Arabic" w:cs="Traditional Arabic" w:hint="cs"/>
          <w:rtl/>
        </w:rPr>
        <w:t xml:space="preserve"> مصداق حجیت خبر واحد</w:t>
      </w:r>
      <w:r w:rsidR="00BB2AB2" w:rsidRPr="000E2F93">
        <w:rPr>
          <w:rFonts w:ascii="Traditional Arabic" w:hAnsi="Traditional Arabic" w:cs="Traditional Arabic" w:hint="cs"/>
          <w:rtl/>
        </w:rPr>
        <w:t>ی که حجت است،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B2AB2" w:rsidRPr="000E2F93">
        <w:rPr>
          <w:rFonts w:ascii="Traditional Arabic" w:hAnsi="Traditional Arabic" w:cs="Traditional Arabic" w:hint="cs"/>
          <w:rtl/>
        </w:rPr>
        <w:t>دانست</w:t>
      </w:r>
      <w:r w:rsidR="00B631AC" w:rsidRPr="000E2F93">
        <w:rPr>
          <w:rFonts w:ascii="Traditional Arabic" w:hAnsi="Traditional Arabic" w:cs="Traditional Arabic" w:hint="cs"/>
          <w:rtl/>
        </w:rPr>
        <w:t>؛</w:t>
      </w:r>
      <w:r w:rsidRPr="000E2F93">
        <w:rPr>
          <w:rFonts w:ascii="Traditional Arabic" w:hAnsi="Traditional Arabic" w:cs="Traditional Arabic" w:hint="cs"/>
          <w:rtl/>
        </w:rPr>
        <w:t xml:space="preserve"> لذا اعتبار ندار</w:t>
      </w:r>
      <w:r w:rsidR="00BB2AB2" w:rsidRPr="000E2F93">
        <w:rPr>
          <w:rFonts w:ascii="Traditional Arabic" w:hAnsi="Traditional Arabic" w:cs="Traditional Arabic" w:hint="cs"/>
          <w:rtl/>
        </w:rPr>
        <w:t>ند</w:t>
      </w:r>
      <w:r w:rsidRPr="000E2F93">
        <w:rPr>
          <w:rFonts w:ascii="Traditional Arabic" w:hAnsi="Traditional Arabic" w:cs="Traditional Arabic" w:hint="cs"/>
          <w:rtl/>
        </w:rPr>
        <w:t xml:space="preserve">. البته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 xml:space="preserve"> نیز</w:t>
      </w:r>
      <w:r w:rsidRPr="000E2F93">
        <w:rPr>
          <w:rFonts w:ascii="Traditional Arabic" w:hAnsi="Traditional Arabic" w:cs="Traditional Arabic" w:hint="cs"/>
          <w:rtl/>
        </w:rPr>
        <w:t xml:space="preserve"> مثل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>، خیلی</w:t>
      </w:r>
      <w:r w:rsidRPr="000E2F93">
        <w:rPr>
          <w:rFonts w:ascii="Traditional Arabic" w:hAnsi="Traditional Arabic" w:cs="Traditional Arabic" w:hint="cs"/>
          <w:rtl/>
        </w:rPr>
        <w:t xml:space="preserve"> به </w:t>
      </w:r>
      <w:r w:rsidR="00BB2AB2" w:rsidRPr="000E2F93">
        <w:rPr>
          <w:rFonts w:ascii="Traditional Arabic" w:hAnsi="Traditional Arabic" w:cs="Traditional Arabic" w:hint="cs"/>
          <w:rtl/>
        </w:rPr>
        <w:t xml:space="preserve">علم </w:t>
      </w:r>
      <w:r w:rsidRPr="000E2F93">
        <w:rPr>
          <w:rFonts w:ascii="Traditional Arabic" w:hAnsi="Traditional Arabic" w:cs="Traditional Arabic" w:hint="cs"/>
          <w:rtl/>
        </w:rPr>
        <w:t xml:space="preserve">رجال و </w:t>
      </w:r>
      <w:r w:rsidR="00BB2AB2" w:rsidRPr="000E2F93">
        <w:rPr>
          <w:rFonts w:ascii="Traditional Arabic" w:hAnsi="Traditional Arabic" w:cs="Traditional Arabic" w:hint="cs"/>
          <w:rtl/>
        </w:rPr>
        <w:t>درایه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B2AB2" w:rsidRPr="000E2F93">
        <w:rPr>
          <w:rFonts w:ascii="Traditional Arabic" w:hAnsi="Traditional Arabic" w:cs="Traditional Arabic" w:hint="cs"/>
          <w:rtl/>
        </w:rPr>
        <w:t xml:space="preserve">نیاز </w:t>
      </w:r>
      <w:r w:rsidRPr="000E2F93">
        <w:rPr>
          <w:rFonts w:ascii="Traditional Arabic" w:hAnsi="Traditional Arabic" w:cs="Traditional Arabic" w:hint="cs"/>
          <w:rtl/>
        </w:rPr>
        <w:t>ندارن</w:t>
      </w:r>
      <w:r w:rsidR="00BB2AB2" w:rsidRPr="000E2F93">
        <w:rPr>
          <w:rFonts w:ascii="Traditional Arabic" w:hAnsi="Traditional Arabic" w:cs="Traditional Arabic" w:hint="cs"/>
          <w:rtl/>
        </w:rPr>
        <w:t>د؛</w:t>
      </w:r>
      <w:r w:rsidRPr="000E2F93">
        <w:rPr>
          <w:rFonts w:ascii="Traditional Arabic" w:hAnsi="Traditional Arabic" w:cs="Traditional Arabic" w:hint="cs"/>
          <w:rtl/>
        </w:rPr>
        <w:t xml:space="preserve"> گرچه </w:t>
      </w:r>
      <w:r w:rsidR="006A6C39" w:rsidRPr="000E2F93">
        <w:rPr>
          <w:rFonts w:ascii="Traditional Arabic" w:hAnsi="Traditional Arabic" w:cs="Traditional Arabic" w:hint="eastAsia"/>
          <w:rtl/>
        </w:rPr>
        <w:t>قائل‌اند</w:t>
      </w:r>
      <w:r w:rsidR="00BB2AB2"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توان</w:t>
      </w:r>
      <w:r w:rsidR="00BB2AB2" w:rsidRPr="000E2F93">
        <w:rPr>
          <w:rFonts w:ascii="Traditional Arabic" w:hAnsi="Traditional Arabic" w:cs="Traditional Arabic" w:hint="cs"/>
          <w:rtl/>
        </w:rPr>
        <w:t xml:space="preserve"> از این علوم کمک گرفت. ایشان </w:t>
      </w:r>
      <w:r w:rsidRPr="000E2F93">
        <w:rPr>
          <w:rFonts w:ascii="Traditional Arabic" w:hAnsi="Traditional Arabic" w:cs="Traditional Arabic" w:hint="cs"/>
          <w:rtl/>
        </w:rPr>
        <w:t xml:space="preserve">از این جهت با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تفاوت دارند که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 xml:space="preserve"> این اخبار را</w:t>
      </w:r>
      <w:r w:rsidRPr="000E2F93">
        <w:rPr>
          <w:rFonts w:ascii="Traditional Arabic" w:hAnsi="Traditional Arabic" w:cs="Traditional Arabic" w:hint="cs"/>
          <w:rtl/>
        </w:rPr>
        <w:t xml:space="preserve"> علم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Pr="000E2F93">
        <w:rPr>
          <w:rFonts w:ascii="Traditional Arabic" w:hAnsi="Traditional Arabic" w:cs="Traditional Arabic" w:hint="cs"/>
          <w:rtl/>
        </w:rPr>
        <w:t>،</w:t>
      </w:r>
      <w:r w:rsidR="00BB2AB2" w:rsidRPr="000E2F93">
        <w:rPr>
          <w:rFonts w:ascii="Traditional Arabic" w:hAnsi="Traditional Arabic" w:cs="Traditional Arabic" w:hint="cs"/>
          <w:rtl/>
        </w:rPr>
        <w:t xml:space="preserve"> ولی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 xml:space="preserve"> حتی </w:t>
      </w:r>
      <w:r w:rsidR="006A6C39" w:rsidRPr="000E2F93">
        <w:rPr>
          <w:rFonts w:ascii="Traditional Arabic" w:hAnsi="Traditional Arabic" w:cs="Traditional Arabic" w:hint="eastAsia"/>
          <w:rtl/>
        </w:rPr>
        <w:t>آن‌ها</w:t>
      </w:r>
      <w:r w:rsidR="00BB2AB2" w:rsidRPr="000E2F93">
        <w:rPr>
          <w:rFonts w:ascii="Traditional Arabic" w:hAnsi="Traditional Arabic" w:cs="Traditional Arabic" w:hint="cs"/>
          <w:rtl/>
        </w:rPr>
        <w:t xml:space="preserve"> را</w:t>
      </w:r>
      <w:r w:rsidRPr="000E2F93">
        <w:rPr>
          <w:rFonts w:ascii="Traditional Arabic" w:hAnsi="Traditional Arabic" w:cs="Traditional Arabic" w:hint="cs"/>
          <w:rtl/>
        </w:rPr>
        <w:t xml:space="preserve"> ظن خاص هم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Pr="000E2F93">
        <w:rPr>
          <w:rFonts w:ascii="Traditional Arabic" w:hAnsi="Traditional Arabic" w:cs="Traditional Arabic" w:hint="cs"/>
          <w:rtl/>
        </w:rPr>
        <w:t xml:space="preserve">. </w:t>
      </w:r>
      <w:r w:rsidR="00BB2AB2" w:rsidRPr="000E2F93">
        <w:rPr>
          <w:rFonts w:ascii="Traditional Arabic" w:hAnsi="Traditional Arabic" w:cs="Traditional Arabic" w:hint="cs"/>
          <w:rtl/>
        </w:rPr>
        <w:t>پس از نظر دیدگاه،</w:t>
      </w:r>
      <w:r w:rsidRPr="000E2F93">
        <w:rPr>
          <w:rFonts w:ascii="Traditional Arabic" w:hAnsi="Traditional Arabic" w:cs="Traditional Arabic" w:hint="cs"/>
          <w:rtl/>
        </w:rPr>
        <w:t xml:space="preserve"> فاصله</w:t>
      </w:r>
      <w:r w:rsidR="00BB2AB2" w:rsidRPr="000E2F93">
        <w:rPr>
          <w:rFonts w:ascii="Traditional Arabic" w:hAnsi="Traditional Arabic" w:cs="Traditional Arabic" w:hint="cs"/>
          <w:rtl/>
        </w:rPr>
        <w:t xml:space="preserve"> زیادی</w:t>
      </w:r>
      <w:r w:rsidRPr="000E2F93">
        <w:rPr>
          <w:rFonts w:ascii="Traditional Arabic" w:hAnsi="Traditional Arabic" w:cs="Traditional Arabic" w:hint="cs"/>
          <w:rtl/>
        </w:rPr>
        <w:t xml:space="preserve"> دار</w:t>
      </w:r>
      <w:r w:rsidR="00175569" w:rsidRPr="000E2F93">
        <w:rPr>
          <w:rFonts w:ascii="Traditional Arabic" w:hAnsi="Traditional Arabic" w:cs="Traditional Arabic" w:hint="cs"/>
          <w:rtl/>
        </w:rPr>
        <w:t>ند.</w:t>
      </w:r>
      <w:r w:rsidRPr="000E2F93">
        <w:rPr>
          <w:rFonts w:ascii="Traditional Arabic" w:hAnsi="Traditional Arabic" w:cs="Traditional Arabic" w:hint="cs"/>
          <w:rtl/>
        </w:rPr>
        <w:t xml:space="preserve"> ولی از این جهت مشابهت دار</w:t>
      </w:r>
      <w:r w:rsidR="00BB2AB2" w:rsidRPr="000E2F93">
        <w:rPr>
          <w:rFonts w:ascii="Traditional Arabic" w:hAnsi="Traditional Arabic" w:cs="Traditional Arabic" w:hint="cs"/>
          <w:rtl/>
        </w:rPr>
        <w:t>ند</w:t>
      </w:r>
      <w:r w:rsidRPr="000E2F93">
        <w:rPr>
          <w:rFonts w:ascii="Traditional Arabic" w:hAnsi="Traditional Arabic" w:cs="Traditional Arabic" w:hint="cs"/>
          <w:rtl/>
        </w:rPr>
        <w:t xml:space="preserve"> که رجال و درایه </w:t>
      </w:r>
      <w:r w:rsidR="00BB2AB2" w:rsidRPr="000E2F93">
        <w:rPr>
          <w:rFonts w:ascii="Traditional Arabic" w:hAnsi="Traditional Arabic" w:cs="Traditional Arabic" w:hint="cs"/>
          <w:rtl/>
        </w:rPr>
        <w:t>را</w:t>
      </w:r>
      <w:r w:rsidRPr="000E2F93">
        <w:rPr>
          <w:rFonts w:ascii="Traditional Arabic" w:hAnsi="Traditional Arabic" w:cs="Traditional Arabic" w:hint="cs"/>
          <w:rtl/>
        </w:rPr>
        <w:t xml:space="preserve"> خیلی مهم </w:t>
      </w:r>
      <w:r w:rsidR="00AD22D2" w:rsidRPr="000E2F93">
        <w:rPr>
          <w:rFonts w:ascii="Traditional Arabic" w:hAnsi="Traditional Arabic" w:cs="Traditional Arabic" w:hint="eastAsia"/>
          <w:rtl/>
        </w:rPr>
        <w:t>نم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دانند</w:t>
      </w:r>
      <w:r w:rsidR="00BB2AB2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B2AB2" w:rsidRPr="000E2F93">
        <w:rPr>
          <w:rFonts w:ascii="Traditional Arabic" w:hAnsi="Traditional Arabic" w:cs="Traditional Arabic" w:hint="cs"/>
          <w:rtl/>
        </w:rPr>
        <w:t>همچنین از این جهت</w:t>
      </w:r>
      <w:r w:rsidRPr="000E2F93">
        <w:rPr>
          <w:rFonts w:ascii="Traditional Arabic" w:hAnsi="Traditional Arabic" w:cs="Traditional Arabic" w:hint="cs"/>
          <w:rtl/>
        </w:rPr>
        <w:t xml:space="preserve"> که وقتی </w:t>
      </w:r>
      <w:r w:rsidR="009D6674" w:rsidRPr="000E2F93">
        <w:rPr>
          <w:rFonts w:ascii="Traditional Arabic" w:hAnsi="Traditional Arabic" w:cs="Traditional Arabic" w:hint="eastAsia"/>
          <w:rtl/>
        </w:rPr>
        <w:t>بنا</w:t>
      </w:r>
      <w:r w:rsidR="009D6674" w:rsidRPr="000E2F93">
        <w:rPr>
          <w:rFonts w:ascii="Traditional Arabic" w:hAnsi="Traditional Arabic" w:cs="Traditional Arabic"/>
          <w:rtl/>
        </w:rPr>
        <w:t xml:space="preserve"> </w:t>
      </w:r>
      <w:r w:rsidR="009D6674" w:rsidRPr="000E2F93">
        <w:rPr>
          <w:rFonts w:ascii="Traditional Arabic" w:hAnsi="Traditional Arabic" w:cs="Traditional Arabic" w:hint="eastAsia"/>
          <w:rtl/>
        </w:rPr>
        <w:t>بر</w:t>
      </w:r>
      <w:r w:rsidR="00BB2AB2" w:rsidRPr="000E2F93">
        <w:rPr>
          <w:rFonts w:ascii="Traditional Arabic" w:hAnsi="Traditional Arabic" w:cs="Traditional Arabic" w:hint="cs"/>
          <w:rtl/>
        </w:rPr>
        <w:t xml:space="preserve"> نظر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BB2AB2" w:rsidRPr="000E2F93">
        <w:rPr>
          <w:rFonts w:ascii="Traditional Arabic" w:hAnsi="Traditional Arabic" w:cs="Traditional Arabic" w:hint="cs"/>
          <w:rtl/>
        </w:rPr>
        <w:t xml:space="preserve">مطلق </w:t>
      </w:r>
      <w:r w:rsidRPr="000E2F93">
        <w:rPr>
          <w:rFonts w:ascii="Traditional Arabic" w:hAnsi="Traditional Arabic" w:cs="Traditional Arabic" w:hint="cs"/>
          <w:rtl/>
        </w:rPr>
        <w:t xml:space="preserve">ظن حجت </w:t>
      </w:r>
      <w:r w:rsidR="00BB2AB2" w:rsidRPr="000E2F93">
        <w:rPr>
          <w:rFonts w:ascii="Traditional Arabic" w:hAnsi="Traditional Arabic" w:cs="Traditional Arabic" w:hint="cs"/>
          <w:rtl/>
        </w:rPr>
        <w:t>شد،</w:t>
      </w:r>
      <w:r w:rsidRPr="000E2F93">
        <w:rPr>
          <w:rFonts w:ascii="Traditional Arabic" w:hAnsi="Traditional Arabic" w:cs="Traditional Arabic" w:hint="cs"/>
          <w:rtl/>
        </w:rPr>
        <w:t xml:space="preserve"> این </w:t>
      </w:r>
      <w:r w:rsidR="00BB2AB2" w:rsidRPr="000E2F93">
        <w:rPr>
          <w:rFonts w:ascii="Traditional Arabic" w:hAnsi="Traditional Arabic" w:cs="Traditional Arabic" w:hint="cs"/>
          <w:rtl/>
        </w:rPr>
        <w:t>اخبار هم</w:t>
      </w:r>
      <w:r w:rsidRPr="000E2F93">
        <w:rPr>
          <w:rFonts w:ascii="Traditional Arabic" w:hAnsi="Traditional Arabic" w:cs="Traditional Arabic" w:hint="cs"/>
          <w:rtl/>
        </w:rPr>
        <w:t xml:space="preserve"> یکی از </w:t>
      </w:r>
      <w:r w:rsidR="00BB2AB2" w:rsidRPr="000E2F93">
        <w:rPr>
          <w:rFonts w:ascii="Traditional Arabic" w:hAnsi="Traditional Arabic" w:cs="Traditional Arabic" w:hint="cs"/>
          <w:rtl/>
        </w:rPr>
        <w:t xml:space="preserve">مصادیق </w:t>
      </w:r>
      <w:r w:rsidRPr="000E2F93">
        <w:rPr>
          <w:rFonts w:ascii="Traditional Arabic" w:hAnsi="Traditional Arabic" w:cs="Traditional Arabic" w:hint="cs"/>
          <w:rtl/>
        </w:rPr>
        <w:t>ظنون</w:t>
      </w:r>
      <w:r w:rsidR="00BB2AB2" w:rsidRPr="000E2F93">
        <w:rPr>
          <w:rFonts w:ascii="Traditional Arabic" w:hAnsi="Traditional Arabic" w:cs="Traditional Arabic" w:hint="cs"/>
          <w:rtl/>
        </w:rPr>
        <w:t xml:space="preserve"> محسوب و حجت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شوند</w:t>
      </w:r>
      <w:r w:rsidR="00BB2AB2" w:rsidRPr="000E2F93">
        <w:rPr>
          <w:rFonts w:ascii="Traditional Arabic" w:hAnsi="Traditional Arabic" w:cs="Traditional Arabic" w:hint="cs"/>
          <w:rtl/>
        </w:rPr>
        <w:t>؛ ولی</w:t>
      </w:r>
      <w:r w:rsidRPr="000E2F93">
        <w:rPr>
          <w:rFonts w:ascii="Traditional Arabic" w:hAnsi="Traditional Arabic" w:cs="Traditional Arabic" w:hint="cs"/>
          <w:rtl/>
        </w:rPr>
        <w:t xml:space="preserve"> نه از باب خبر محفوف به قرائن. </w:t>
      </w:r>
      <w:r w:rsidR="00BB2AB2" w:rsidRPr="000E2F93">
        <w:rPr>
          <w:rFonts w:ascii="Traditional Arabic" w:hAnsi="Traditional Arabic" w:cs="Traditional Arabic" w:hint="cs"/>
          <w:rtl/>
        </w:rPr>
        <w:t xml:space="preserve">پس </w:t>
      </w:r>
      <w:r w:rsidR="00AD22D2" w:rsidRPr="000E2F93">
        <w:rPr>
          <w:rFonts w:ascii="Traditional Arabic" w:hAnsi="Traditional Arabic" w:cs="Traditional Arabic" w:hint="eastAsia"/>
          <w:rtl/>
        </w:rPr>
        <w:t>انسداد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="00BB2AB2" w:rsidRPr="000E2F93">
        <w:rPr>
          <w:rFonts w:ascii="Traditional Arabic" w:hAnsi="Traditional Arabic" w:cs="Traditional Arabic" w:hint="cs"/>
          <w:rtl/>
        </w:rPr>
        <w:t xml:space="preserve"> اکثر این اخبار را </w:t>
      </w:r>
      <w:r w:rsidRPr="000E2F93">
        <w:rPr>
          <w:rFonts w:ascii="Traditional Arabic" w:hAnsi="Traditional Arabic" w:cs="Traditional Arabic" w:hint="cs"/>
          <w:rtl/>
        </w:rPr>
        <w:t>به عنوان</w:t>
      </w:r>
      <w:r w:rsidR="00BB2AB2" w:rsidRPr="000E2F93">
        <w:rPr>
          <w:rFonts w:ascii="Traditional Arabic" w:hAnsi="Traditional Arabic" w:cs="Traditional Arabic" w:hint="cs"/>
          <w:rtl/>
        </w:rPr>
        <w:t xml:space="preserve"> مطلق</w:t>
      </w:r>
      <w:r w:rsidRPr="000E2F93">
        <w:rPr>
          <w:rFonts w:ascii="Traditional Arabic" w:hAnsi="Traditional Arabic" w:cs="Traditional Arabic" w:hint="cs"/>
          <w:rtl/>
        </w:rPr>
        <w:t xml:space="preserve"> ظنون قبول </w:t>
      </w:r>
      <w:r w:rsidR="00AD22D2" w:rsidRPr="000E2F93">
        <w:rPr>
          <w:rFonts w:ascii="Traditional Arabic" w:hAnsi="Traditional Arabic" w:cs="Traditional Arabic" w:hint="eastAsia"/>
          <w:rtl/>
        </w:rPr>
        <w:t>م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کنند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6E17DF" w:rsidRPr="000E2F93" w:rsidRDefault="006E17DF" w:rsidP="000E2F93">
      <w:pPr>
        <w:pStyle w:val="Heading1"/>
        <w:spacing w:before="0" w:after="120"/>
        <w:rPr>
          <w:rFonts w:ascii="Traditional Arabic" w:hAnsi="Traditional Arabic" w:cs="Traditional Arabic"/>
          <w:color w:val="FF0000"/>
          <w:rtl/>
        </w:rPr>
      </w:pPr>
      <w:bookmarkStart w:id="34" w:name="_Toc396721149"/>
      <w:r w:rsidRPr="000E2F93">
        <w:rPr>
          <w:rFonts w:ascii="Traditional Arabic" w:hAnsi="Traditional Arabic" w:cs="Traditional Arabic" w:hint="cs"/>
          <w:color w:val="FF0000"/>
          <w:rtl/>
        </w:rPr>
        <w:t>خاتمه:</w:t>
      </w:r>
      <w:bookmarkEnd w:id="34"/>
    </w:p>
    <w:p w:rsidR="00D36EA7" w:rsidRPr="000E2F93" w:rsidRDefault="003F6EE4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این بحث اول بود که محور سخن</w:t>
      </w:r>
      <w:r w:rsidR="00BB2AB2" w:rsidRPr="000E2F93">
        <w:rPr>
          <w:rFonts w:ascii="Traditional Arabic" w:hAnsi="Traditional Arabic" w:cs="Traditional Arabic" w:hint="cs"/>
          <w:rtl/>
        </w:rPr>
        <w:t>،</w:t>
      </w:r>
      <w:r w:rsidRPr="000E2F93">
        <w:rPr>
          <w:rFonts w:ascii="Traditional Arabic" w:hAnsi="Traditional Arabic" w:cs="Traditional Arabic" w:hint="cs"/>
          <w:rtl/>
        </w:rPr>
        <w:t xml:space="preserve"> </w:t>
      </w:r>
      <w:r w:rsidR="00AD22D2" w:rsidRPr="000E2F93">
        <w:rPr>
          <w:rFonts w:ascii="Traditional Arabic" w:hAnsi="Traditional Arabic" w:cs="Traditional Arabic" w:hint="eastAsia"/>
          <w:rtl/>
        </w:rPr>
        <w:t>اخبار</w:t>
      </w:r>
      <w:r w:rsidR="00AD22D2" w:rsidRPr="000E2F93">
        <w:rPr>
          <w:rFonts w:ascii="Traditional Arabic" w:hAnsi="Traditional Arabic" w:cs="Traditional Arabic" w:hint="cs"/>
          <w:rtl/>
        </w:rPr>
        <w:t>ی‌</w:t>
      </w:r>
      <w:r w:rsidR="00AD22D2" w:rsidRPr="000E2F93">
        <w:rPr>
          <w:rFonts w:ascii="Traditional Arabic" w:hAnsi="Traditional Arabic" w:cs="Traditional Arabic" w:hint="eastAsia"/>
          <w:rtl/>
        </w:rPr>
        <w:t>ها</w:t>
      </w:r>
      <w:r w:rsidRPr="000E2F93">
        <w:rPr>
          <w:rFonts w:ascii="Traditional Arabic" w:hAnsi="Traditional Arabic" w:cs="Traditional Arabic" w:hint="cs"/>
          <w:rtl/>
        </w:rPr>
        <w:t xml:space="preserve"> بود</w:t>
      </w:r>
      <w:r w:rsidR="00BB2AB2" w:rsidRPr="000E2F93">
        <w:rPr>
          <w:rFonts w:ascii="Traditional Arabic" w:hAnsi="Traditional Arabic" w:cs="Traditional Arabic" w:hint="cs"/>
          <w:rtl/>
        </w:rPr>
        <w:t>ند</w:t>
      </w:r>
      <w:r w:rsidR="00473731" w:rsidRPr="000E2F93">
        <w:rPr>
          <w:rFonts w:ascii="Traditional Arabic" w:hAnsi="Traditional Arabic" w:cs="Traditional Arabic" w:hint="cs"/>
          <w:rtl/>
        </w:rPr>
        <w:t>.</w:t>
      </w:r>
      <w:r w:rsidRPr="000E2F93">
        <w:rPr>
          <w:rFonts w:ascii="Traditional Arabic" w:hAnsi="Traditional Arabic" w:cs="Traditional Arabic" w:hint="cs"/>
          <w:rtl/>
        </w:rPr>
        <w:t xml:space="preserve"> سه نظریه عمده در اینجا وجود </w:t>
      </w:r>
      <w:r w:rsidR="00BB2AB2" w:rsidRPr="000E2F93">
        <w:rPr>
          <w:rFonts w:ascii="Traditional Arabic" w:hAnsi="Traditional Arabic" w:cs="Traditional Arabic" w:hint="cs"/>
          <w:rtl/>
        </w:rPr>
        <w:t>داشت که مطرح شد</w:t>
      </w:r>
      <w:r w:rsidRPr="000E2F93">
        <w:rPr>
          <w:rFonts w:ascii="Traditional Arabic" w:hAnsi="Traditional Arabic" w:cs="Traditional Arabic" w:hint="cs"/>
          <w:rtl/>
        </w:rPr>
        <w:t>.</w:t>
      </w:r>
    </w:p>
    <w:p w:rsidR="00CF1831" w:rsidRPr="000E2F93" w:rsidRDefault="00CF1831" w:rsidP="000E2F93">
      <w:pPr>
        <w:ind w:firstLine="424"/>
        <w:rPr>
          <w:rFonts w:ascii="Traditional Arabic" w:hAnsi="Traditional Arabic" w:cs="Traditional Arabic"/>
          <w:rtl/>
        </w:rPr>
      </w:pPr>
    </w:p>
    <w:p w:rsidR="003F6EE4" w:rsidRPr="000E2F93" w:rsidRDefault="003F6EE4" w:rsidP="000E2F93">
      <w:pPr>
        <w:ind w:firstLine="424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cs"/>
          <w:rtl/>
        </w:rPr>
        <w:t>و صلی الله علی محمد و آله الطاهرین.</w:t>
      </w:r>
    </w:p>
    <w:p w:rsidR="00144489" w:rsidRPr="000E2F93" w:rsidRDefault="00144489" w:rsidP="000E2F93">
      <w:pPr>
        <w:ind w:left="360" w:firstLine="0"/>
        <w:rPr>
          <w:rFonts w:ascii="Traditional Arabic" w:hAnsi="Traditional Arabic" w:cs="Traditional Arabic"/>
          <w:rtl/>
        </w:rPr>
      </w:pPr>
    </w:p>
    <w:sectPr w:rsidR="00144489" w:rsidRPr="000E2F93" w:rsidSect="000E2F9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1" w:right="1134" w:bottom="1134" w:left="1134" w:header="993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FA" w:rsidRDefault="006F02FA">
      <w:r>
        <w:separator/>
      </w:r>
    </w:p>
    <w:p w:rsidR="006F02FA" w:rsidRDefault="006F02FA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24343B"/>
    <w:p w:rsidR="006F02FA" w:rsidRDefault="006F02FA" w:rsidP="0024343B"/>
    <w:p w:rsidR="006F02FA" w:rsidRDefault="006F02FA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/>
    <w:p w:rsidR="006F02FA" w:rsidRDefault="006F02FA" w:rsidP="00F77F5F"/>
    <w:p w:rsidR="006F02FA" w:rsidRDefault="006F02FA" w:rsidP="00F77F5F"/>
    <w:p w:rsidR="006F02FA" w:rsidRDefault="006F02FA" w:rsidP="00F77F5F"/>
    <w:p w:rsidR="006F02FA" w:rsidRDefault="006F02FA" w:rsidP="00053028"/>
    <w:p w:rsidR="006F02FA" w:rsidRDefault="006F02FA"/>
  </w:endnote>
  <w:endnote w:type="continuationSeparator" w:id="0">
    <w:p w:rsidR="006F02FA" w:rsidRDefault="006F02FA">
      <w:r>
        <w:continuationSeparator/>
      </w:r>
    </w:p>
    <w:p w:rsidR="006F02FA" w:rsidRDefault="006F02FA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24343B"/>
    <w:p w:rsidR="006F02FA" w:rsidRDefault="006F02FA" w:rsidP="0024343B"/>
    <w:p w:rsidR="006F02FA" w:rsidRDefault="006F02FA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/>
    <w:p w:rsidR="006F02FA" w:rsidRDefault="006F02FA" w:rsidP="00F77F5F"/>
    <w:p w:rsidR="006F02FA" w:rsidRDefault="006F02FA" w:rsidP="00F77F5F"/>
    <w:p w:rsidR="006F02FA" w:rsidRDefault="006F02FA" w:rsidP="00F77F5F"/>
    <w:p w:rsidR="006F02FA" w:rsidRDefault="006F02FA" w:rsidP="00053028"/>
    <w:p w:rsidR="006F02FA" w:rsidRDefault="006F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9D667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D6674" w:rsidRDefault="009D6674" w:rsidP="00E2365C">
    <w:pPr>
      <w:ind w:right="360"/>
    </w:pPr>
  </w:p>
  <w:p w:rsidR="009D6674" w:rsidRDefault="009D6674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24343B"/>
  <w:p w:rsidR="009D6674" w:rsidRDefault="009D6674" w:rsidP="0024343B"/>
  <w:p w:rsidR="009D6674" w:rsidRDefault="009D6674" w:rsidP="0024343B"/>
  <w:p w:rsidR="009D6674" w:rsidRDefault="009D6674" w:rsidP="003339DE"/>
  <w:p w:rsidR="009D6674" w:rsidRDefault="009D6674" w:rsidP="003339DE"/>
  <w:p w:rsidR="009D6674" w:rsidRDefault="009D6674" w:rsidP="003339DE"/>
  <w:p w:rsidR="009D6674" w:rsidRDefault="009D6674" w:rsidP="003339DE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F77F5F"/>
  <w:p w:rsidR="009D6674" w:rsidRDefault="009D6674" w:rsidP="00F77F5F"/>
  <w:p w:rsidR="009D6674" w:rsidRDefault="009D6674" w:rsidP="00F77F5F"/>
  <w:p w:rsidR="009D6674" w:rsidRDefault="009D6674" w:rsidP="00053028"/>
  <w:p w:rsidR="009D6674" w:rsidRDefault="009D667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9D667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D20AD">
      <w:rPr>
        <w:noProof/>
        <w:rtl/>
      </w:rPr>
      <w:t>1</w:t>
    </w:r>
    <w:r>
      <w:rPr>
        <w:noProof/>
      </w:rPr>
      <w:fldChar w:fldCharType="end"/>
    </w:r>
  </w:p>
  <w:p w:rsidR="009D6674" w:rsidRDefault="009D6674" w:rsidP="00053028"/>
  <w:p w:rsidR="009D6674" w:rsidRDefault="009D6674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FA" w:rsidRDefault="006F02FA">
      <w:r>
        <w:separator/>
      </w:r>
    </w:p>
    <w:p w:rsidR="006F02FA" w:rsidRDefault="006F02FA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24343B"/>
    <w:p w:rsidR="006F02FA" w:rsidRDefault="006F02FA" w:rsidP="0024343B"/>
    <w:p w:rsidR="006F02FA" w:rsidRDefault="006F02FA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/>
    <w:p w:rsidR="006F02FA" w:rsidRDefault="006F02FA" w:rsidP="00F77F5F"/>
    <w:p w:rsidR="006F02FA" w:rsidRDefault="006F02FA" w:rsidP="00F77F5F"/>
    <w:p w:rsidR="006F02FA" w:rsidRDefault="006F02FA" w:rsidP="00F77F5F"/>
    <w:p w:rsidR="006F02FA" w:rsidRDefault="006F02FA" w:rsidP="00053028"/>
    <w:p w:rsidR="006F02FA" w:rsidRDefault="006F02FA"/>
  </w:footnote>
  <w:footnote w:type="continuationSeparator" w:id="0">
    <w:p w:rsidR="006F02FA" w:rsidRDefault="006F02FA">
      <w:r>
        <w:continuationSeparator/>
      </w:r>
    </w:p>
    <w:p w:rsidR="006F02FA" w:rsidRDefault="006F02FA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CE61DD"/>
    <w:p w:rsidR="006F02FA" w:rsidRDefault="006F02FA" w:rsidP="0024343B"/>
    <w:p w:rsidR="006F02FA" w:rsidRDefault="006F02FA" w:rsidP="0024343B"/>
    <w:p w:rsidR="006F02FA" w:rsidRDefault="006F02FA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3339DE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 w:rsidP="00493648"/>
    <w:p w:rsidR="006F02FA" w:rsidRDefault="006F02FA"/>
    <w:p w:rsidR="006F02FA" w:rsidRDefault="006F02FA" w:rsidP="00F77F5F"/>
    <w:p w:rsidR="006F02FA" w:rsidRDefault="006F02FA" w:rsidP="00F77F5F"/>
    <w:p w:rsidR="006F02FA" w:rsidRDefault="006F02FA" w:rsidP="00F77F5F"/>
    <w:p w:rsidR="006F02FA" w:rsidRDefault="006F02FA" w:rsidP="00053028"/>
    <w:p w:rsidR="006F02FA" w:rsidRDefault="006F0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9D6674"/>
  <w:p w:rsidR="009D6674" w:rsidRDefault="009D6674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CE61DD"/>
  <w:p w:rsidR="009D6674" w:rsidRDefault="009D6674" w:rsidP="0024343B"/>
  <w:p w:rsidR="009D6674" w:rsidRDefault="009D6674" w:rsidP="0024343B"/>
  <w:p w:rsidR="009D6674" w:rsidRDefault="009D6674" w:rsidP="0024343B"/>
  <w:p w:rsidR="009D6674" w:rsidRDefault="009D6674" w:rsidP="003339DE"/>
  <w:p w:rsidR="009D6674" w:rsidRDefault="009D6674" w:rsidP="003339DE"/>
  <w:p w:rsidR="009D6674" w:rsidRDefault="009D6674" w:rsidP="003339DE"/>
  <w:p w:rsidR="009D6674" w:rsidRDefault="009D6674" w:rsidP="003339DE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493648"/>
  <w:p w:rsidR="009D6674" w:rsidRDefault="009D6674" w:rsidP="00F77F5F"/>
  <w:p w:rsidR="009D6674" w:rsidRDefault="009D6674" w:rsidP="00F77F5F"/>
  <w:p w:rsidR="009D6674" w:rsidRDefault="009D6674" w:rsidP="00F77F5F"/>
  <w:p w:rsidR="009D6674" w:rsidRDefault="009D6674" w:rsidP="00053028"/>
  <w:p w:rsidR="009D6674" w:rsidRDefault="009D667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93" w:rsidRPr="00BA1029" w:rsidRDefault="000E2F93" w:rsidP="000E2F93">
    <w:pPr>
      <w:rPr>
        <w:rFonts w:ascii="Adobe Arabic" w:hAnsi="Adobe Arabic" w:cs="Adobe Arabic"/>
        <w:sz w:val="24"/>
        <w:szCs w:val="24"/>
      </w:rPr>
    </w:pPr>
    <w:r w:rsidRPr="00BA1029"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0CCF15AE" wp14:editId="7F7F72C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Pr="00BA1029"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17</w:t>
    </w:r>
    <w:r w:rsidRPr="00BA1029">
      <w:rPr>
        <w:rFonts w:ascii="Adobe Arabic" w:hAnsi="Adobe Arabic" w:cs="Adobe Arabic"/>
        <w:sz w:val="24"/>
        <w:szCs w:val="24"/>
        <w:rtl/>
      </w:rPr>
      <w:t>/0</w:t>
    </w:r>
    <w:r w:rsidRPr="00BA1029">
      <w:rPr>
        <w:rFonts w:ascii="Adobe Arabic" w:hAnsi="Adobe Arabic" w:cs="Adobe Arabic" w:hint="cs"/>
        <w:sz w:val="24"/>
        <w:szCs w:val="24"/>
        <w:rtl/>
      </w:rPr>
      <w:t>2</w:t>
    </w:r>
    <w:r w:rsidRPr="00BA1029">
      <w:rPr>
        <w:rFonts w:ascii="Adobe Arabic" w:hAnsi="Adobe Arabic" w:cs="Adobe Arabic"/>
        <w:sz w:val="24"/>
        <w:szCs w:val="24"/>
        <w:rtl/>
      </w:rPr>
      <w:t>/139</w:t>
    </w:r>
    <w:r w:rsidRPr="00BA1029">
      <w:rPr>
        <w:rFonts w:ascii="Adobe Arabic" w:hAnsi="Adobe Arabic" w:cs="Adobe Arabic" w:hint="cs"/>
        <w:sz w:val="24"/>
        <w:szCs w:val="24"/>
        <w:rtl/>
      </w:rPr>
      <w:t>3</w:t>
    </w:r>
  </w:p>
  <w:p w:rsidR="000E2F93" w:rsidRPr="00BA1029" w:rsidRDefault="000E2F93" w:rsidP="000E2F93">
    <w:pPr>
      <w:tabs>
        <w:tab w:val="center" w:pos="4153"/>
        <w:tab w:val="right" w:pos="8306"/>
      </w:tabs>
      <w:ind w:firstLine="0"/>
      <w:rPr>
        <w:rFonts w:ascii="Adobe Arabic" w:eastAsia="Calibri" w:hAnsi="Adobe Arabic" w:cs="Adobe Arabic"/>
        <w:rtl/>
      </w:rPr>
    </w:pP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) 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BA1029">
      <w:rPr>
        <w:rFonts w:eastAsia="Calibr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9D6674" w:rsidRPr="000E2F93" w:rsidRDefault="000E2F93" w:rsidP="000E2F93">
    <w:pPr>
      <w:tabs>
        <w:tab w:val="center" w:pos="4153"/>
        <w:tab w:val="right" w:pos="8306"/>
      </w:tabs>
      <w:ind w:firstLine="0"/>
      <w:rPr>
        <w:rFonts w:eastAsia="Calibri"/>
      </w:rPr>
    </w:pPr>
    <w:r w:rsidRPr="00BA1029">
      <w:rPr>
        <w:noProof/>
        <w:lang w:bidi="fa-IR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D0C4800" wp14:editId="7B32E12B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wPIw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6"/>
    <w:rsid w:val="00025633"/>
    <w:rsid w:val="000335BF"/>
    <w:rsid w:val="00053028"/>
    <w:rsid w:val="00081224"/>
    <w:rsid w:val="00081BD8"/>
    <w:rsid w:val="000831F4"/>
    <w:rsid w:val="000863B5"/>
    <w:rsid w:val="0009511D"/>
    <w:rsid w:val="000B2501"/>
    <w:rsid w:val="000D1B90"/>
    <w:rsid w:val="000E142F"/>
    <w:rsid w:val="000E2F93"/>
    <w:rsid w:val="000F4AA2"/>
    <w:rsid w:val="000F7394"/>
    <w:rsid w:val="00103FEA"/>
    <w:rsid w:val="00115C48"/>
    <w:rsid w:val="0012235C"/>
    <w:rsid w:val="0012797E"/>
    <w:rsid w:val="00140F82"/>
    <w:rsid w:val="00144489"/>
    <w:rsid w:val="001524B9"/>
    <w:rsid w:val="001532AF"/>
    <w:rsid w:val="00161ACC"/>
    <w:rsid w:val="00162F0F"/>
    <w:rsid w:val="00172304"/>
    <w:rsid w:val="00175569"/>
    <w:rsid w:val="001A133C"/>
    <w:rsid w:val="001A5B34"/>
    <w:rsid w:val="001C4794"/>
    <w:rsid w:val="0022141B"/>
    <w:rsid w:val="00233C49"/>
    <w:rsid w:val="0024343B"/>
    <w:rsid w:val="00263BF4"/>
    <w:rsid w:val="00290DFF"/>
    <w:rsid w:val="002D5D96"/>
    <w:rsid w:val="002F03D3"/>
    <w:rsid w:val="00302363"/>
    <w:rsid w:val="00307445"/>
    <w:rsid w:val="00312145"/>
    <w:rsid w:val="00331305"/>
    <w:rsid w:val="0033233A"/>
    <w:rsid w:val="003339DE"/>
    <w:rsid w:val="0034269B"/>
    <w:rsid w:val="00354817"/>
    <w:rsid w:val="00356632"/>
    <w:rsid w:val="00374A22"/>
    <w:rsid w:val="00375FE5"/>
    <w:rsid w:val="003935FF"/>
    <w:rsid w:val="003959DE"/>
    <w:rsid w:val="003D3541"/>
    <w:rsid w:val="003D6613"/>
    <w:rsid w:val="003D70D3"/>
    <w:rsid w:val="003E5552"/>
    <w:rsid w:val="003F3234"/>
    <w:rsid w:val="003F6EE4"/>
    <w:rsid w:val="00402D99"/>
    <w:rsid w:val="0041253C"/>
    <w:rsid w:val="00424C57"/>
    <w:rsid w:val="00430ED3"/>
    <w:rsid w:val="004429B0"/>
    <w:rsid w:val="004431B1"/>
    <w:rsid w:val="004434C8"/>
    <w:rsid w:val="00473731"/>
    <w:rsid w:val="0048693D"/>
    <w:rsid w:val="0048706C"/>
    <w:rsid w:val="00493648"/>
    <w:rsid w:val="004B217F"/>
    <w:rsid w:val="004E1ADD"/>
    <w:rsid w:val="005061F3"/>
    <w:rsid w:val="00514FFF"/>
    <w:rsid w:val="0052155D"/>
    <w:rsid w:val="00536167"/>
    <w:rsid w:val="00553F93"/>
    <w:rsid w:val="00582B29"/>
    <w:rsid w:val="00590657"/>
    <w:rsid w:val="00597D7B"/>
    <w:rsid w:val="005A0CF8"/>
    <w:rsid w:val="005B4AA1"/>
    <w:rsid w:val="005C39B4"/>
    <w:rsid w:val="005D1750"/>
    <w:rsid w:val="005D2589"/>
    <w:rsid w:val="005D725C"/>
    <w:rsid w:val="005E29C3"/>
    <w:rsid w:val="005F1371"/>
    <w:rsid w:val="005F226E"/>
    <w:rsid w:val="00601000"/>
    <w:rsid w:val="006035FC"/>
    <w:rsid w:val="006434EB"/>
    <w:rsid w:val="00662F41"/>
    <w:rsid w:val="006A6C39"/>
    <w:rsid w:val="006B0B46"/>
    <w:rsid w:val="006B2A55"/>
    <w:rsid w:val="006B76F0"/>
    <w:rsid w:val="006E17DF"/>
    <w:rsid w:val="006E4F1C"/>
    <w:rsid w:val="006F02FA"/>
    <w:rsid w:val="006F54AD"/>
    <w:rsid w:val="00705921"/>
    <w:rsid w:val="00722396"/>
    <w:rsid w:val="00725A93"/>
    <w:rsid w:val="00727981"/>
    <w:rsid w:val="00760889"/>
    <w:rsid w:val="00774E52"/>
    <w:rsid w:val="007963DF"/>
    <w:rsid w:val="007A024F"/>
    <w:rsid w:val="007C5965"/>
    <w:rsid w:val="007C6940"/>
    <w:rsid w:val="007C7FE1"/>
    <w:rsid w:val="00804323"/>
    <w:rsid w:val="00805896"/>
    <w:rsid w:val="00806675"/>
    <w:rsid w:val="008069C3"/>
    <w:rsid w:val="00811491"/>
    <w:rsid w:val="00821489"/>
    <w:rsid w:val="00823ED8"/>
    <w:rsid w:val="008342EC"/>
    <w:rsid w:val="00841F54"/>
    <w:rsid w:val="0084325B"/>
    <w:rsid w:val="00844BD1"/>
    <w:rsid w:val="008576A8"/>
    <w:rsid w:val="00864C41"/>
    <w:rsid w:val="008725E8"/>
    <w:rsid w:val="00872D7A"/>
    <w:rsid w:val="008834BB"/>
    <w:rsid w:val="008A7B13"/>
    <w:rsid w:val="008B0576"/>
    <w:rsid w:val="008B2E3E"/>
    <w:rsid w:val="008B3E78"/>
    <w:rsid w:val="008B4D8B"/>
    <w:rsid w:val="008B6B9B"/>
    <w:rsid w:val="008C61B2"/>
    <w:rsid w:val="008D7E19"/>
    <w:rsid w:val="008F7A81"/>
    <w:rsid w:val="00920F84"/>
    <w:rsid w:val="009212CA"/>
    <w:rsid w:val="009379E5"/>
    <w:rsid w:val="0095277E"/>
    <w:rsid w:val="00960EA2"/>
    <w:rsid w:val="0096186A"/>
    <w:rsid w:val="0096760A"/>
    <w:rsid w:val="00973154"/>
    <w:rsid w:val="00974E42"/>
    <w:rsid w:val="00976501"/>
    <w:rsid w:val="009A4522"/>
    <w:rsid w:val="009D6674"/>
    <w:rsid w:val="009E17C3"/>
    <w:rsid w:val="009E19CA"/>
    <w:rsid w:val="009F1C25"/>
    <w:rsid w:val="00A1410D"/>
    <w:rsid w:val="00A15053"/>
    <w:rsid w:val="00A164F2"/>
    <w:rsid w:val="00A3191D"/>
    <w:rsid w:val="00A37553"/>
    <w:rsid w:val="00A564E3"/>
    <w:rsid w:val="00A56B35"/>
    <w:rsid w:val="00A67AEB"/>
    <w:rsid w:val="00A81D83"/>
    <w:rsid w:val="00A87CF1"/>
    <w:rsid w:val="00A92AB5"/>
    <w:rsid w:val="00A95B82"/>
    <w:rsid w:val="00A9797E"/>
    <w:rsid w:val="00AA32E0"/>
    <w:rsid w:val="00AA4FA5"/>
    <w:rsid w:val="00AA61E9"/>
    <w:rsid w:val="00AB4080"/>
    <w:rsid w:val="00AB53B1"/>
    <w:rsid w:val="00AB6D71"/>
    <w:rsid w:val="00AC1B44"/>
    <w:rsid w:val="00AD00C5"/>
    <w:rsid w:val="00AD20AD"/>
    <w:rsid w:val="00AD20BB"/>
    <w:rsid w:val="00AD22D2"/>
    <w:rsid w:val="00AD344D"/>
    <w:rsid w:val="00AD6AB2"/>
    <w:rsid w:val="00AD75ED"/>
    <w:rsid w:val="00AE16D6"/>
    <w:rsid w:val="00B1131F"/>
    <w:rsid w:val="00B213D0"/>
    <w:rsid w:val="00B21D72"/>
    <w:rsid w:val="00B4298E"/>
    <w:rsid w:val="00B470DC"/>
    <w:rsid w:val="00B606A1"/>
    <w:rsid w:val="00B613EF"/>
    <w:rsid w:val="00B631AC"/>
    <w:rsid w:val="00B76313"/>
    <w:rsid w:val="00B76FAF"/>
    <w:rsid w:val="00B81593"/>
    <w:rsid w:val="00B86182"/>
    <w:rsid w:val="00BA6C55"/>
    <w:rsid w:val="00BA7518"/>
    <w:rsid w:val="00BB2AB2"/>
    <w:rsid w:val="00BB5252"/>
    <w:rsid w:val="00BC1FBE"/>
    <w:rsid w:val="00C049AB"/>
    <w:rsid w:val="00C114BF"/>
    <w:rsid w:val="00C11C64"/>
    <w:rsid w:val="00C170A6"/>
    <w:rsid w:val="00C206D1"/>
    <w:rsid w:val="00C373FB"/>
    <w:rsid w:val="00C4300A"/>
    <w:rsid w:val="00C43A62"/>
    <w:rsid w:val="00C55822"/>
    <w:rsid w:val="00C66159"/>
    <w:rsid w:val="00C800E2"/>
    <w:rsid w:val="00CA4B51"/>
    <w:rsid w:val="00CA61DF"/>
    <w:rsid w:val="00CC0984"/>
    <w:rsid w:val="00CD2CA3"/>
    <w:rsid w:val="00CE61DD"/>
    <w:rsid w:val="00CF1831"/>
    <w:rsid w:val="00D0394C"/>
    <w:rsid w:val="00D24E60"/>
    <w:rsid w:val="00D343BE"/>
    <w:rsid w:val="00D36EA7"/>
    <w:rsid w:val="00D55680"/>
    <w:rsid w:val="00D57ED6"/>
    <w:rsid w:val="00D67453"/>
    <w:rsid w:val="00D73817"/>
    <w:rsid w:val="00D93211"/>
    <w:rsid w:val="00D97B8B"/>
    <w:rsid w:val="00DA6B49"/>
    <w:rsid w:val="00DC7607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7AA"/>
    <w:rsid w:val="00E47CFF"/>
    <w:rsid w:val="00E50062"/>
    <w:rsid w:val="00E51A09"/>
    <w:rsid w:val="00E5512C"/>
    <w:rsid w:val="00E55F0B"/>
    <w:rsid w:val="00E61BDB"/>
    <w:rsid w:val="00E63B21"/>
    <w:rsid w:val="00E63BD1"/>
    <w:rsid w:val="00E713CC"/>
    <w:rsid w:val="00E7167B"/>
    <w:rsid w:val="00E83A0B"/>
    <w:rsid w:val="00E9000B"/>
    <w:rsid w:val="00E923FF"/>
    <w:rsid w:val="00EA2A2E"/>
    <w:rsid w:val="00EB2293"/>
    <w:rsid w:val="00EB2BD1"/>
    <w:rsid w:val="00EC3287"/>
    <w:rsid w:val="00ED30F0"/>
    <w:rsid w:val="00EF42E5"/>
    <w:rsid w:val="00EF5A32"/>
    <w:rsid w:val="00F05F63"/>
    <w:rsid w:val="00F11371"/>
    <w:rsid w:val="00F41071"/>
    <w:rsid w:val="00F47BB8"/>
    <w:rsid w:val="00F633E8"/>
    <w:rsid w:val="00F773E8"/>
    <w:rsid w:val="00F77F5F"/>
    <w:rsid w:val="00F90A32"/>
    <w:rsid w:val="00FB3E66"/>
    <w:rsid w:val="00FB4EC8"/>
    <w:rsid w:val="00FD224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F1C2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1C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F1C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F1C2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F1C2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F1C2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F1C2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F1C2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F1C25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F1C2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F1C2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F1C2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F1C2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F1C2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F1C2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1C2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F1C2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F1C2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F1C2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F1C25"/>
    <w:pPr>
      <w:spacing w:after="0"/>
      <w:ind w:left="1100"/>
    </w:pPr>
  </w:style>
  <w:style w:type="character" w:styleId="Emphasis">
    <w:name w:val="Emphasis"/>
    <w:uiPriority w:val="20"/>
    <w:qFormat/>
    <w:rsid w:val="009F1C2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F1C25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F1C2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2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F1C2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F1C2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1C2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F1C2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F1C2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F1C2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F1C2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1C2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F1C2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F1C2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F1C2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F1C2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F1C2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F1C2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F1C2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F1C2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F1C2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C2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F1C2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F1C2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1C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F1C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F1C2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F1C2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F1C2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F1C2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F1C2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F1C2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F1C25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F1C2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F1C2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F1C2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F1C2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F1C2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F1C2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1C2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F1C2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F1C2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F1C2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F1C25"/>
    <w:pPr>
      <w:spacing w:after="0"/>
      <w:ind w:left="1100"/>
    </w:pPr>
  </w:style>
  <w:style w:type="character" w:styleId="Emphasis">
    <w:name w:val="Emphasis"/>
    <w:uiPriority w:val="20"/>
    <w:qFormat/>
    <w:rsid w:val="009F1C2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F1C25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F1C2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2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F1C2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F1C2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1C2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F1C2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F1C2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F1C2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F1C2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1C2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F1C2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F1C2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F1C2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F1C2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F1C2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F1C2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F1C2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F1C2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F1C2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C2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F1C2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81;&#1608;&#1740;&#1604;%20&#1570;&#1602;&#1575;&#1740;%20&#1575;&#1581;&#1587;&#1575;&#1606;&#1740;%20%2093.05.29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D192-0E5D-45A9-8EF5-CD67B82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346</TotalTime>
  <Pages>11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04-mahdipour</dc:creator>
  <cp:lastModifiedBy>اکبریان</cp:lastModifiedBy>
  <cp:revision>41</cp:revision>
  <cp:lastPrinted>2016-05-07T06:02:00Z</cp:lastPrinted>
  <dcterms:created xsi:type="dcterms:W3CDTF">2014-08-22T10:27:00Z</dcterms:created>
  <dcterms:modified xsi:type="dcterms:W3CDTF">2016-05-07T06:05:00Z</dcterms:modified>
</cp:coreProperties>
</file>