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01B" w:rsidRDefault="0033042F" w:rsidP="00E1701B">
      <w:pPr>
        <w:bidi/>
        <w:spacing w:line="360" w:lineRule="auto"/>
        <w:jc w:val="both"/>
        <w:rPr>
          <w:noProof/>
        </w:rPr>
      </w:pPr>
      <w:bookmarkStart w:id="0" w:name="_GoBack"/>
      <w:r w:rsidRPr="00E1701B">
        <w:rPr>
          <w:rFonts w:ascii="IRBadr" w:hAnsi="IRBadr" w:cs="IRBadr"/>
          <w:sz w:val="28"/>
          <w:szCs w:val="28"/>
          <w:rtl/>
          <w:lang w:bidi="fa-IR"/>
        </w:rPr>
        <w:t>بسم‌الله</w:t>
      </w:r>
      <w:r w:rsidR="00A94DAD" w:rsidRPr="00E1701B">
        <w:rPr>
          <w:rFonts w:ascii="IRBadr" w:hAnsi="IRBadr" w:cs="IRBadr"/>
          <w:sz w:val="28"/>
          <w:szCs w:val="28"/>
          <w:rtl/>
          <w:lang w:bidi="fa-IR"/>
        </w:rPr>
        <w:t xml:space="preserve"> </w:t>
      </w:r>
      <w:bookmarkEnd w:id="0"/>
      <w:r w:rsidR="00A94DAD" w:rsidRPr="00E1701B">
        <w:rPr>
          <w:rFonts w:ascii="IRBadr" w:hAnsi="IRBadr" w:cs="IRBadr"/>
          <w:sz w:val="28"/>
          <w:szCs w:val="28"/>
          <w:rtl/>
          <w:lang w:bidi="fa-IR"/>
        </w:rPr>
        <w:t>الرحمن الرحیم</w:t>
      </w:r>
      <w:r w:rsidR="00E1701B">
        <w:rPr>
          <w:rFonts w:ascii="IRBadr" w:hAnsi="IRBadr" w:cs="IRBadr"/>
          <w:sz w:val="28"/>
          <w:szCs w:val="28"/>
          <w:rtl/>
          <w:lang w:bidi="fa-IR"/>
        </w:rPr>
        <w:fldChar w:fldCharType="begin"/>
      </w:r>
      <w:r w:rsidR="00E1701B">
        <w:rPr>
          <w:rFonts w:ascii="IRBadr" w:hAnsi="IRBadr" w:cs="IRBadr"/>
          <w:sz w:val="28"/>
          <w:szCs w:val="28"/>
          <w:rtl/>
          <w:lang w:bidi="fa-IR"/>
        </w:rPr>
        <w:instrText xml:space="preserve"> </w:instrText>
      </w:r>
      <w:r w:rsidR="00E1701B">
        <w:rPr>
          <w:rFonts w:ascii="IRBadr" w:hAnsi="IRBadr" w:cs="IRBadr"/>
          <w:sz w:val="28"/>
          <w:szCs w:val="28"/>
          <w:lang w:bidi="fa-IR"/>
        </w:rPr>
        <w:instrText>TOC</w:instrText>
      </w:r>
      <w:r w:rsidR="00E1701B">
        <w:rPr>
          <w:rFonts w:ascii="IRBadr" w:hAnsi="IRBadr" w:cs="IRBadr"/>
          <w:sz w:val="28"/>
          <w:szCs w:val="28"/>
          <w:rtl/>
          <w:lang w:bidi="fa-IR"/>
        </w:rPr>
        <w:instrText xml:space="preserve"> \</w:instrText>
      </w:r>
      <w:r w:rsidR="00E1701B">
        <w:rPr>
          <w:rFonts w:ascii="IRBadr" w:hAnsi="IRBadr" w:cs="IRBadr"/>
          <w:sz w:val="28"/>
          <w:szCs w:val="28"/>
          <w:lang w:bidi="fa-IR"/>
        </w:rPr>
        <w:instrText>o "1-7" \h \z \u</w:instrText>
      </w:r>
      <w:r w:rsidR="00E1701B">
        <w:rPr>
          <w:rFonts w:ascii="IRBadr" w:hAnsi="IRBadr" w:cs="IRBadr"/>
          <w:sz w:val="28"/>
          <w:szCs w:val="28"/>
          <w:rtl/>
          <w:lang w:bidi="fa-IR"/>
        </w:rPr>
        <w:instrText xml:space="preserve"> </w:instrText>
      </w:r>
      <w:r w:rsidR="00E1701B">
        <w:rPr>
          <w:rFonts w:ascii="IRBadr" w:hAnsi="IRBadr" w:cs="IRBadr"/>
          <w:sz w:val="28"/>
          <w:szCs w:val="28"/>
          <w:rtl/>
          <w:lang w:bidi="fa-IR"/>
        </w:rPr>
        <w:fldChar w:fldCharType="separate"/>
      </w:r>
    </w:p>
    <w:p w:rsidR="00E1701B" w:rsidRDefault="00E1701B" w:rsidP="00E1701B">
      <w:pPr>
        <w:pStyle w:val="TOC1"/>
        <w:tabs>
          <w:tab w:val="right" w:leader="dot" w:pos="9350"/>
        </w:tabs>
        <w:rPr>
          <w:rFonts w:asciiTheme="minorHAnsi" w:hAnsiTheme="minorHAnsi" w:cstheme="minorBidi"/>
          <w:noProof/>
          <w:szCs w:val="22"/>
        </w:rPr>
      </w:pPr>
      <w:hyperlink w:anchor="_Toc431817433" w:history="1">
        <w:r w:rsidRPr="00B85551">
          <w:rPr>
            <w:rStyle w:val="Hyperlink"/>
            <w:rFonts w:ascii="IRBadr" w:hAnsi="IRBadr" w:cs="IRBadr" w:hint="eastAsia"/>
            <w:noProof/>
            <w:rtl/>
          </w:rPr>
          <w:t>مناصب</w:t>
        </w:r>
        <w:r w:rsidRPr="00B85551">
          <w:rPr>
            <w:rStyle w:val="Hyperlink"/>
            <w:rFonts w:ascii="IRBadr" w:hAnsi="IRBadr" w:cs="IRBadr"/>
            <w:noProof/>
            <w:rtl/>
          </w:rPr>
          <w:t xml:space="preserve"> </w:t>
        </w:r>
        <w:r w:rsidRPr="00B85551">
          <w:rPr>
            <w:rStyle w:val="Hyperlink"/>
            <w:rFonts w:ascii="IRBadr" w:hAnsi="IRBadr" w:cs="IRBadr" w:hint="eastAsia"/>
            <w:noProof/>
            <w:rtl/>
          </w:rPr>
          <w:t>فق</w:t>
        </w:r>
        <w:r w:rsidRPr="00B85551">
          <w:rPr>
            <w:rStyle w:val="Hyperlink"/>
            <w:rFonts w:ascii="IRBadr" w:hAnsi="IRBadr" w:cs="IRBadr" w:hint="cs"/>
            <w:noProof/>
            <w:rtl/>
          </w:rPr>
          <w:t>ی</w:t>
        </w:r>
        <w:r w:rsidRPr="00B85551">
          <w:rPr>
            <w:rStyle w:val="Hyperlink"/>
            <w:rFonts w:ascii="IRBadr" w:hAnsi="IRBadr" w:cs="IRBadr" w:hint="eastAsia"/>
            <w:noProof/>
            <w:rtl/>
          </w:rPr>
          <w:t>ه</w:t>
        </w:r>
        <w:r>
          <w:rPr>
            <w:noProof/>
            <w:webHidden/>
          </w:rPr>
          <w:tab/>
        </w:r>
        <w:r>
          <w:rPr>
            <w:rStyle w:val="Hyperlink"/>
            <w:noProof/>
            <w:rtl/>
          </w:rPr>
          <w:fldChar w:fldCharType="begin"/>
        </w:r>
        <w:r>
          <w:rPr>
            <w:noProof/>
            <w:webHidden/>
          </w:rPr>
          <w:instrText xml:space="preserve"> PAGEREF _Toc431817433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E1701B" w:rsidRDefault="00E1701B" w:rsidP="00E1701B">
      <w:pPr>
        <w:pStyle w:val="TOC1"/>
        <w:tabs>
          <w:tab w:val="right" w:leader="dot" w:pos="9350"/>
        </w:tabs>
        <w:rPr>
          <w:rFonts w:asciiTheme="minorHAnsi" w:hAnsiTheme="minorHAnsi" w:cstheme="minorBidi"/>
          <w:noProof/>
          <w:szCs w:val="22"/>
        </w:rPr>
      </w:pPr>
      <w:hyperlink w:anchor="_Toc431817434" w:history="1">
        <w:r w:rsidRPr="00B85551">
          <w:rPr>
            <w:rStyle w:val="Hyperlink"/>
            <w:rFonts w:ascii="IRBadr" w:hAnsi="IRBadr" w:cs="IRBadr" w:hint="eastAsia"/>
            <w:noProof/>
            <w:rtl/>
          </w:rPr>
          <w:t>د</w:t>
        </w:r>
        <w:r w:rsidRPr="00B85551">
          <w:rPr>
            <w:rStyle w:val="Hyperlink"/>
            <w:rFonts w:ascii="IRBadr" w:hAnsi="IRBadr" w:cs="IRBadr" w:hint="cs"/>
            <w:noProof/>
            <w:rtl/>
          </w:rPr>
          <w:t>ی</w:t>
        </w:r>
        <w:r w:rsidRPr="00B85551">
          <w:rPr>
            <w:rStyle w:val="Hyperlink"/>
            <w:rFonts w:ascii="IRBadr" w:hAnsi="IRBadr" w:cs="IRBadr" w:hint="eastAsia"/>
            <w:noProof/>
            <w:rtl/>
          </w:rPr>
          <w:t>گر</w:t>
        </w:r>
        <w:r w:rsidRPr="00B85551">
          <w:rPr>
            <w:rStyle w:val="Hyperlink"/>
            <w:rFonts w:ascii="IRBadr" w:hAnsi="IRBadr" w:cs="IRBadr"/>
            <w:noProof/>
            <w:rtl/>
          </w:rPr>
          <w:t xml:space="preserve"> </w:t>
        </w:r>
        <w:r w:rsidRPr="00B85551">
          <w:rPr>
            <w:rStyle w:val="Hyperlink"/>
            <w:rFonts w:ascii="IRBadr" w:hAnsi="IRBadr" w:cs="IRBadr" w:hint="eastAsia"/>
            <w:noProof/>
            <w:rtl/>
          </w:rPr>
          <w:t>مناصب</w:t>
        </w:r>
        <w:r w:rsidRPr="00B85551">
          <w:rPr>
            <w:rStyle w:val="Hyperlink"/>
            <w:rFonts w:ascii="IRBadr" w:hAnsi="IRBadr" w:cs="IRBadr"/>
            <w:noProof/>
            <w:rtl/>
          </w:rPr>
          <w:t xml:space="preserve"> </w:t>
        </w:r>
        <w:r w:rsidRPr="00B85551">
          <w:rPr>
            <w:rStyle w:val="Hyperlink"/>
            <w:rFonts w:ascii="IRBadr" w:hAnsi="IRBadr" w:cs="IRBadr" w:hint="eastAsia"/>
            <w:noProof/>
            <w:rtl/>
          </w:rPr>
          <w:t>فق</w:t>
        </w:r>
        <w:r w:rsidRPr="00B85551">
          <w:rPr>
            <w:rStyle w:val="Hyperlink"/>
            <w:rFonts w:ascii="IRBadr" w:hAnsi="IRBadr" w:cs="IRBadr" w:hint="cs"/>
            <w:noProof/>
            <w:rtl/>
          </w:rPr>
          <w:t>ی</w:t>
        </w:r>
        <w:r w:rsidRPr="00B85551">
          <w:rPr>
            <w:rStyle w:val="Hyperlink"/>
            <w:rFonts w:ascii="IRBadr" w:hAnsi="IRBadr" w:cs="IRBadr" w:hint="eastAsia"/>
            <w:noProof/>
            <w:rtl/>
          </w:rPr>
          <w:t>ه</w:t>
        </w:r>
        <w:r>
          <w:rPr>
            <w:noProof/>
            <w:webHidden/>
          </w:rPr>
          <w:tab/>
        </w:r>
        <w:r>
          <w:rPr>
            <w:rStyle w:val="Hyperlink"/>
            <w:noProof/>
            <w:rtl/>
          </w:rPr>
          <w:fldChar w:fldCharType="begin"/>
        </w:r>
        <w:r>
          <w:rPr>
            <w:noProof/>
            <w:webHidden/>
          </w:rPr>
          <w:instrText xml:space="preserve"> PAGEREF _Toc431817434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E1701B" w:rsidRDefault="00E1701B" w:rsidP="00E1701B">
      <w:pPr>
        <w:pStyle w:val="TOC2"/>
        <w:tabs>
          <w:tab w:val="right" w:leader="dot" w:pos="9350"/>
        </w:tabs>
        <w:rPr>
          <w:rFonts w:asciiTheme="minorHAnsi" w:hAnsiTheme="minorHAnsi" w:cstheme="minorBidi"/>
          <w:noProof/>
          <w:szCs w:val="22"/>
        </w:rPr>
      </w:pPr>
      <w:hyperlink w:anchor="_Toc431817435" w:history="1">
        <w:r w:rsidRPr="00B85551">
          <w:rPr>
            <w:rStyle w:val="Hyperlink"/>
            <w:rFonts w:ascii="IRBadr" w:hAnsi="IRBadr" w:cs="IRBadr" w:hint="eastAsia"/>
            <w:noProof/>
            <w:rtl/>
          </w:rPr>
          <w:t>اصطلاحات</w:t>
        </w:r>
        <w:r w:rsidRPr="00B85551">
          <w:rPr>
            <w:rStyle w:val="Hyperlink"/>
            <w:rFonts w:ascii="IRBadr" w:hAnsi="IRBadr" w:cs="IRBadr"/>
            <w:noProof/>
            <w:rtl/>
          </w:rPr>
          <w:t xml:space="preserve"> </w:t>
        </w:r>
        <w:r w:rsidRPr="00B85551">
          <w:rPr>
            <w:rStyle w:val="Hyperlink"/>
            <w:rFonts w:ascii="IRBadr" w:hAnsi="IRBadr" w:cs="IRBadr" w:hint="eastAsia"/>
            <w:noProof/>
            <w:rtl/>
          </w:rPr>
          <w:t>فلسفه</w:t>
        </w:r>
        <w:r>
          <w:rPr>
            <w:noProof/>
            <w:webHidden/>
          </w:rPr>
          <w:tab/>
        </w:r>
        <w:r>
          <w:rPr>
            <w:rStyle w:val="Hyperlink"/>
            <w:noProof/>
            <w:rtl/>
          </w:rPr>
          <w:fldChar w:fldCharType="begin"/>
        </w:r>
        <w:r>
          <w:rPr>
            <w:noProof/>
            <w:webHidden/>
          </w:rPr>
          <w:instrText xml:space="preserve"> PAGEREF _Toc431817435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E1701B" w:rsidRDefault="00E1701B" w:rsidP="00E1701B">
      <w:pPr>
        <w:pStyle w:val="TOC2"/>
        <w:tabs>
          <w:tab w:val="right" w:leader="dot" w:pos="9350"/>
        </w:tabs>
        <w:rPr>
          <w:rFonts w:asciiTheme="minorHAnsi" w:hAnsiTheme="minorHAnsi" w:cstheme="minorBidi"/>
          <w:noProof/>
          <w:szCs w:val="22"/>
        </w:rPr>
      </w:pPr>
      <w:hyperlink w:anchor="_Toc431817436" w:history="1">
        <w:r w:rsidRPr="00B85551">
          <w:rPr>
            <w:rStyle w:val="Hyperlink"/>
            <w:rFonts w:ascii="IRBadr" w:hAnsi="IRBadr" w:cs="IRBadr" w:hint="eastAsia"/>
            <w:noProof/>
            <w:rtl/>
          </w:rPr>
          <w:t>محورها</w:t>
        </w:r>
        <w:r w:rsidRPr="00B85551">
          <w:rPr>
            <w:rStyle w:val="Hyperlink"/>
            <w:rFonts w:ascii="IRBadr" w:hAnsi="IRBadr" w:cs="IRBadr" w:hint="cs"/>
            <w:noProof/>
            <w:rtl/>
          </w:rPr>
          <w:t>ی</w:t>
        </w:r>
        <w:r w:rsidRPr="00B85551">
          <w:rPr>
            <w:rStyle w:val="Hyperlink"/>
            <w:rFonts w:ascii="IRBadr" w:hAnsi="IRBadr" w:cs="IRBadr"/>
            <w:noProof/>
            <w:rtl/>
          </w:rPr>
          <w:t xml:space="preserve"> </w:t>
        </w:r>
        <w:r w:rsidRPr="00B85551">
          <w:rPr>
            <w:rStyle w:val="Hyperlink"/>
            <w:rFonts w:ascii="IRBadr" w:hAnsi="IRBadr" w:cs="IRBadr" w:hint="eastAsia"/>
            <w:noProof/>
            <w:rtl/>
          </w:rPr>
          <w:t>موجود</w:t>
        </w:r>
        <w:r w:rsidRPr="00B85551">
          <w:rPr>
            <w:rStyle w:val="Hyperlink"/>
            <w:rFonts w:ascii="IRBadr" w:hAnsi="IRBadr" w:cs="IRBadr"/>
            <w:noProof/>
            <w:rtl/>
          </w:rPr>
          <w:t xml:space="preserve"> </w:t>
        </w:r>
        <w:r w:rsidRPr="00B85551">
          <w:rPr>
            <w:rStyle w:val="Hyperlink"/>
            <w:rFonts w:ascii="IRBadr" w:hAnsi="IRBadr" w:cs="IRBadr" w:hint="eastAsia"/>
            <w:noProof/>
            <w:rtl/>
          </w:rPr>
          <w:t>در</w:t>
        </w:r>
        <w:r w:rsidRPr="00B85551">
          <w:rPr>
            <w:rStyle w:val="Hyperlink"/>
            <w:rFonts w:ascii="IRBadr" w:hAnsi="IRBadr" w:cs="IRBadr"/>
            <w:noProof/>
            <w:rtl/>
          </w:rPr>
          <w:t xml:space="preserve"> </w:t>
        </w:r>
        <w:r w:rsidRPr="00B85551">
          <w:rPr>
            <w:rStyle w:val="Hyperlink"/>
            <w:rFonts w:ascii="IRBadr" w:hAnsi="IRBadr" w:cs="IRBadr" w:hint="cs"/>
            <w:noProof/>
            <w:rtl/>
          </w:rPr>
          <w:t>ی</w:t>
        </w:r>
        <w:r w:rsidRPr="00B85551">
          <w:rPr>
            <w:rStyle w:val="Hyperlink"/>
            <w:rFonts w:ascii="IRBadr" w:hAnsi="IRBadr" w:cs="IRBadr" w:hint="eastAsia"/>
            <w:noProof/>
            <w:rtl/>
          </w:rPr>
          <w:t>ک</w:t>
        </w:r>
        <w:r w:rsidRPr="00B85551">
          <w:rPr>
            <w:rStyle w:val="Hyperlink"/>
            <w:rFonts w:ascii="IRBadr" w:hAnsi="IRBadr" w:cs="IRBadr"/>
            <w:noProof/>
            <w:rtl/>
          </w:rPr>
          <w:t xml:space="preserve"> </w:t>
        </w:r>
        <w:r w:rsidRPr="00B85551">
          <w:rPr>
            <w:rStyle w:val="Hyperlink"/>
            <w:rFonts w:ascii="IRBadr" w:hAnsi="IRBadr" w:cs="IRBadr" w:hint="eastAsia"/>
            <w:noProof/>
            <w:rtl/>
          </w:rPr>
          <w:t>علم</w:t>
        </w:r>
        <w:r>
          <w:rPr>
            <w:noProof/>
            <w:webHidden/>
          </w:rPr>
          <w:tab/>
        </w:r>
        <w:r>
          <w:rPr>
            <w:rStyle w:val="Hyperlink"/>
            <w:noProof/>
            <w:rtl/>
          </w:rPr>
          <w:fldChar w:fldCharType="begin"/>
        </w:r>
        <w:r>
          <w:rPr>
            <w:noProof/>
            <w:webHidden/>
          </w:rPr>
          <w:instrText xml:space="preserve"> PAGEREF _Toc431817436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E1701B" w:rsidRDefault="00E1701B" w:rsidP="00E1701B">
      <w:pPr>
        <w:pStyle w:val="TOC2"/>
        <w:tabs>
          <w:tab w:val="right" w:leader="dot" w:pos="9350"/>
        </w:tabs>
        <w:rPr>
          <w:rFonts w:asciiTheme="minorHAnsi" w:hAnsiTheme="minorHAnsi" w:cstheme="minorBidi"/>
          <w:noProof/>
          <w:szCs w:val="22"/>
        </w:rPr>
      </w:pPr>
      <w:hyperlink w:anchor="_Toc431817437" w:history="1">
        <w:r w:rsidRPr="00B85551">
          <w:rPr>
            <w:rStyle w:val="Hyperlink"/>
            <w:rFonts w:ascii="IRBadr" w:hAnsi="IRBadr" w:cs="IRBadr" w:hint="eastAsia"/>
            <w:noProof/>
            <w:rtl/>
          </w:rPr>
          <w:t>تقس</w:t>
        </w:r>
        <w:r w:rsidRPr="00B85551">
          <w:rPr>
            <w:rStyle w:val="Hyperlink"/>
            <w:rFonts w:ascii="IRBadr" w:hAnsi="IRBadr" w:cs="IRBadr" w:hint="cs"/>
            <w:noProof/>
            <w:rtl/>
          </w:rPr>
          <w:t>ی</w:t>
        </w:r>
        <w:r w:rsidRPr="00B85551">
          <w:rPr>
            <w:rStyle w:val="Hyperlink"/>
            <w:rFonts w:ascii="IRBadr" w:hAnsi="IRBadr" w:cs="IRBadr" w:hint="eastAsia"/>
            <w:noProof/>
            <w:rtl/>
          </w:rPr>
          <w:t>مات</w:t>
        </w:r>
        <w:r w:rsidRPr="00B85551">
          <w:rPr>
            <w:rStyle w:val="Hyperlink"/>
            <w:rFonts w:ascii="IRBadr" w:hAnsi="IRBadr" w:cs="IRBadr"/>
            <w:noProof/>
            <w:rtl/>
          </w:rPr>
          <w:t xml:space="preserve"> </w:t>
        </w:r>
        <w:r w:rsidRPr="00B85551">
          <w:rPr>
            <w:rStyle w:val="Hyperlink"/>
            <w:rFonts w:ascii="IRBadr" w:hAnsi="IRBadr" w:cs="IRBadr" w:hint="eastAsia"/>
            <w:noProof/>
            <w:rtl/>
          </w:rPr>
          <w:t>عناصر</w:t>
        </w:r>
        <w:r w:rsidRPr="00B85551">
          <w:rPr>
            <w:rStyle w:val="Hyperlink"/>
            <w:rFonts w:ascii="IRBadr" w:hAnsi="IRBadr" w:cs="IRBadr"/>
            <w:noProof/>
            <w:rtl/>
          </w:rPr>
          <w:t xml:space="preserve"> </w:t>
        </w:r>
        <w:r w:rsidR="00305E80">
          <w:rPr>
            <w:rStyle w:val="Hyperlink"/>
            <w:rFonts w:ascii="IRBadr" w:hAnsi="IRBadr" w:cs="IRBadr" w:hint="eastAsia"/>
            <w:noProof/>
            <w:rtl/>
          </w:rPr>
          <w:t>شش‌گانه</w:t>
        </w:r>
        <w:r>
          <w:rPr>
            <w:noProof/>
            <w:webHidden/>
          </w:rPr>
          <w:tab/>
        </w:r>
        <w:r>
          <w:rPr>
            <w:rStyle w:val="Hyperlink"/>
            <w:noProof/>
            <w:rtl/>
          </w:rPr>
          <w:fldChar w:fldCharType="begin"/>
        </w:r>
        <w:r>
          <w:rPr>
            <w:noProof/>
            <w:webHidden/>
          </w:rPr>
          <w:instrText xml:space="preserve"> PAGEREF _Toc431817437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E1701B" w:rsidRDefault="00E1701B" w:rsidP="00E1701B">
      <w:pPr>
        <w:pStyle w:val="TOC2"/>
        <w:tabs>
          <w:tab w:val="right" w:leader="dot" w:pos="9350"/>
        </w:tabs>
        <w:rPr>
          <w:rFonts w:asciiTheme="minorHAnsi" w:hAnsiTheme="minorHAnsi" w:cstheme="minorBidi"/>
          <w:noProof/>
          <w:szCs w:val="22"/>
        </w:rPr>
      </w:pPr>
      <w:hyperlink w:anchor="_Toc431817438" w:history="1">
        <w:r w:rsidRPr="00B85551">
          <w:rPr>
            <w:rStyle w:val="Hyperlink"/>
            <w:rFonts w:ascii="IRBadr" w:hAnsi="IRBadr" w:cs="IRBadr" w:hint="eastAsia"/>
            <w:noProof/>
            <w:rtl/>
          </w:rPr>
          <w:t>قسم</w:t>
        </w:r>
        <w:r w:rsidRPr="00B85551">
          <w:rPr>
            <w:rStyle w:val="Hyperlink"/>
            <w:rFonts w:ascii="IRBadr" w:hAnsi="IRBadr" w:cs="IRBadr"/>
            <w:noProof/>
            <w:rtl/>
          </w:rPr>
          <w:t xml:space="preserve"> </w:t>
        </w:r>
        <w:r w:rsidRPr="00B85551">
          <w:rPr>
            <w:rStyle w:val="Hyperlink"/>
            <w:rFonts w:ascii="IRBadr" w:hAnsi="IRBadr" w:cs="IRBadr" w:hint="eastAsia"/>
            <w:noProof/>
            <w:rtl/>
          </w:rPr>
          <w:t>اول</w:t>
        </w:r>
        <w:r>
          <w:rPr>
            <w:noProof/>
            <w:webHidden/>
          </w:rPr>
          <w:tab/>
        </w:r>
        <w:r>
          <w:rPr>
            <w:rStyle w:val="Hyperlink"/>
            <w:noProof/>
            <w:rtl/>
          </w:rPr>
          <w:fldChar w:fldCharType="begin"/>
        </w:r>
        <w:r>
          <w:rPr>
            <w:noProof/>
            <w:webHidden/>
          </w:rPr>
          <w:instrText xml:space="preserve"> PAGEREF _Toc431817438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E1701B" w:rsidRDefault="00E1701B" w:rsidP="00E1701B">
      <w:pPr>
        <w:pStyle w:val="TOC2"/>
        <w:tabs>
          <w:tab w:val="right" w:leader="dot" w:pos="9350"/>
        </w:tabs>
        <w:rPr>
          <w:rFonts w:asciiTheme="minorHAnsi" w:hAnsiTheme="minorHAnsi" w:cstheme="minorBidi"/>
          <w:noProof/>
          <w:szCs w:val="22"/>
        </w:rPr>
      </w:pPr>
      <w:hyperlink w:anchor="_Toc431817439" w:history="1">
        <w:r w:rsidRPr="00B85551">
          <w:rPr>
            <w:rStyle w:val="Hyperlink"/>
            <w:rFonts w:ascii="IRBadr" w:hAnsi="IRBadr" w:cs="IRBadr" w:hint="eastAsia"/>
            <w:noProof/>
            <w:rtl/>
          </w:rPr>
          <w:t>قسم</w:t>
        </w:r>
        <w:r w:rsidRPr="00B85551">
          <w:rPr>
            <w:rStyle w:val="Hyperlink"/>
            <w:rFonts w:ascii="IRBadr" w:hAnsi="IRBadr" w:cs="IRBadr"/>
            <w:noProof/>
            <w:rtl/>
          </w:rPr>
          <w:t xml:space="preserve"> </w:t>
        </w:r>
        <w:r w:rsidRPr="00B85551">
          <w:rPr>
            <w:rStyle w:val="Hyperlink"/>
            <w:rFonts w:ascii="IRBadr" w:hAnsi="IRBadr" w:cs="IRBadr" w:hint="eastAsia"/>
            <w:noProof/>
            <w:rtl/>
          </w:rPr>
          <w:t>دوم</w:t>
        </w:r>
        <w:r>
          <w:rPr>
            <w:noProof/>
            <w:webHidden/>
          </w:rPr>
          <w:tab/>
        </w:r>
        <w:r>
          <w:rPr>
            <w:rStyle w:val="Hyperlink"/>
            <w:noProof/>
            <w:rtl/>
          </w:rPr>
          <w:fldChar w:fldCharType="begin"/>
        </w:r>
        <w:r>
          <w:rPr>
            <w:noProof/>
            <w:webHidden/>
          </w:rPr>
          <w:instrText xml:space="preserve"> PAGEREF _Toc431817439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E1701B" w:rsidRDefault="00E1701B" w:rsidP="00E1701B">
      <w:pPr>
        <w:pStyle w:val="TOC2"/>
        <w:tabs>
          <w:tab w:val="right" w:leader="dot" w:pos="9350"/>
        </w:tabs>
        <w:rPr>
          <w:rFonts w:asciiTheme="minorHAnsi" w:hAnsiTheme="minorHAnsi" w:cstheme="minorBidi"/>
          <w:noProof/>
          <w:szCs w:val="22"/>
        </w:rPr>
      </w:pPr>
      <w:hyperlink w:anchor="_Toc431817440" w:history="1">
        <w:r w:rsidRPr="00B85551">
          <w:rPr>
            <w:rStyle w:val="Hyperlink"/>
            <w:rFonts w:ascii="IRBadr" w:hAnsi="IRBadr" w:cs="IRBadr" w:hint="eastAsia"/>
            <w:noProof/>
            <w:rtl/>
          </w:rPr>
          <w:t>محورها</w:t>
        </w:r>
        <w:r w:rsidRPr="00B85551">
          <w:rPr>
            <w:rStyle w:val="Hyperlink"/>
            <w:rFonts w:ascii="IRBadr" w:hAnsi="IRBadr" w:cs="IRBadr" w:hint="cs"/>
            <w:noProof/>
            <w:rtl/>
          </w:rPr>
          <w:t>ی</w:t>
        </w:r>
        <w:r w:rsidRPr="00B85551">
          <w:rPr>
            <w:rStyle w:val="Hyperlink"/>
            <w:rFonts w:ascii="IRBadr" w:hAnsi="IRBadr" w:cs="IRBadr"/>
            <w:noProof/>
            <w:rtl/>
          </w:rPr>
          <w:t xml:space="preserve"> </w:t>
        </w:r>
        <w:r w:rsidRPr="00B85551">
          <w:rPr>
            <w:rStyle w:val="Hyperlink"/>
            <w:rFonts w:ascii="IRBadr" w:hAnsi="IRBadr" w:cs="IRBadr" w:hint="eastAsia"/>
            <w:noProof/>
            <w:rtl/>
          </w:rPr>
          <w:t>اساس</w:t>
        </w:r>
        <w:r w:rsidRPr="00B85551">
          <w:rPr>
            <w:rStyle w:val="Hyperlink"/>
            <w:rFonts w:ascii="IRBadr" w:hAnsi="IRBadr" w:cs="IRBadr" w:hint="cs"/>
            <w:noProof/>
            <w:rtl/>
          </w:rPr>
          <w:t>ی</w:t>
        </w:r>
        <w:r w:rsidRPr="00B85551">
          <w:rPr>
            <w:rStyle w:val="Hyperlink"/>
            <w:rFonts w:ascii="IRBadr" w:hAnsi="IRBadr" w:cs="IRBadr"/>
            <w:noProof/>
            <w:rtl/>
          </w:rPr>
          <w:t xml:space="preserve"> </w:t>
        </w:r>
        <w:r w:rsidRPr="00B85551">
          <w:rPr>
            <w:rStyle w:val="Hyperlink"/>
            <w:rFonts w:ascii="IRBadr" w:hAnsi="IRBadr" w:cs="IRBadr" w:hint="eastAsia"/>
            <w:noProof/>
            <w:rtl/>
          </w:rPr>
          <w:t>فلسفه</w:t>
        </w:r>
        <w:r w:rsidRPr="00B85551">
          <w:rPr>
            <w:rStyle w:val="Hyperlink"/>
            <w:rFonts w:ascii="IRBadr" w:hAnsi="IRBadr" w:cs="IRBadr"/>
            <w:noProof/>
            <w:rtl/>
          </w:rPr>
          <w:t xml:space="preserve"> </w:t>
        </w:r>
        <w:r w:rsidRPr="00B85551">
          <w:rPr>
            <w:rStyle w:val="Hyperlink"/>
            <w:rFonts w:ascii="IRBadr" w:hAnsi="IRBadr" w:cs="IRBadr" w:hint="eastAsia"/>
            <w:noProof/>
            <w:rtl/>
          </w:rPr>
          <w:t>مضاف</w:t>
        </w:r>
        <w:r>
          <w:rPr>
            <w:noProof/>
            <w:webHidden/>
          </w:rPr>
          <w:tab/>
        </w:r>
        <w:r>
          <w:rPr>
            <w:rStyle w:val="Hyperlink"/>
            <w:noProof/>
            <w:rtl/>
          </w:rPr>
          <w:fldChar w:fldCharType="begin"/>
        </w:r>
        <w:r>
          <w:rPr>
            <w:noProof/>
            <w:webHidden/>
          </w:rPr>
          <w:instrText xml:space="preserve"> PAGEREF _Toc431817440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E1701B" w:rsidRDefault="00E1701B" w:rsidP="00E1701B">
      <w:pPr>
        <w:pStyle w:val="TOC2"/>
        <w:tabs>
          <w:tab w:val="right" w:leader="dot" w:pos="9350"/>
        </w:tabs>
        <w:rPr>
          <w:rFonts w:asciiTheme="minorHAnsi" w:hAnsiTheme="minorHAnsi" w:cstheme="minorBidi"/>
          <w:noProof/>
          <w:szCs w:val="22"/>
        </w:rPr>
      </w:pPr>
      <w:hyperlink w:anchor="_Toc431817441" w:history="1">
        <w:r w:rsidRPr="00B85551">
          <w:rPr>
            <w:rStyle w:val="Hyperlink"/>
            <w:rFonts w:ascii="IRBadr" w:hAnsi="IRBadr" w:cs="IRBadr" w:hint="eastAsia"/>
            <w:noProof/>
            <w:rtl/>
          </w:rPr>
          <w:t>محور</w:t>
        </w:r>
        <w:r w:rsidRPr="00B85551">
          <w:rPr>
            <w:rStyle w:val="Hyperlink"/>
            <w:rFonts w:ascii="IRBadr" w:hAnsi="IRBadr" w:cs="IRBadr"/>
            <w:noProof/>
            <w:rtl/>
          </w:rPr>
          <w:t xml:space="preserve"> </w:t>
        </w:r>
        <w:r w:rsidRPr="00B85551">
          <w:rPr>
            <w:rStyle w:val="Hyperlink"/>
            <w:rFonts w:ascii="IRBadr" w:hAnsi="IRBadr" w:cs="IRBadr" w:hint="eastAsia"/>
            <w:noProof/>
            <w:rtl/>
          </w:rPr>
          <w:t>اول</w:t>
        </w:r>
        <w:r>
          <w:rPr>
            <w:noProof/>
            <w:webHidden/>
          </w:rPr>
          <w:tab/>
        </w:r>
        <w:r>
          <w:rPr>
            <w:rStyle w:val="Hyperlink"/>
            <w:noProof/>
            <w:rtl/>
          </w:rPr>
          <w:fldChar w:fldCharType="begin"/>
        </w:r>
        <w:r>
          <w:rPr>
            <w:noProof/>
            <w:webHidden/>
          </w:rPr>
          <w:instrText xml:space="preserve"> PAGEREF _Toc431817441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E1701B" w:rsidRDefault="00E1701B" w:rsidP="00E1701B">
      <w:pPr>
        <w:pStyle w:val="TOC2"/>
        <w:tabs>
          <w:tab w:val="right" w:leader="dot" w:pos="9350"/>
        </w:tabs>
        <w:rPr>
          <w:rFonts w:asciiTheme="minorHAnsi" w:hAnsiTheme="minorHAnsi" w:cstheme="minorBidi"/>
          <w:noProof/>
          <w:szCs w:val="22"/>
        </w:rPr>
      </w:pPr>
      <w:hyperlink w:anchor="_Toc431817442" w:history="1">
        <w:r w:rsidRPr="00B85551">
          <w:rPr>
            <w:rStyle w:val="Hyperlink"/>
            <w:rFonts w:ascii="IRBadr" w:hAnsi="IRBadr" w:cs="IRBadr" w:hint="eastAsia"/>
            <w:noProof/>
            <w:rtl/>
          </w:rPr>
          <w:t>محور</w:t>
        </w:r>
        <w:r w:rsidRPr="00B85551">
          <w:rPr>
            <w:rStyle w:val="Hyperlink"/>
            <w:rFonts w:ascii="IRBadr" w:hAnsi="IRBadr" w:cs="IRBadr"/>
            <w:noProof/>
            <w:rtl/>
          </w:rPr>
          <w:t xml:space="preserve"> </w:t>
        </w:r>
        <w:r w:rsidRPr="00B85551">
          <w:rPr>
            <w:rStyle w:val="Hyperlink"/>
            <w:rFonts w:ascii="IRBadr" w:hAnsi="IRBadr" w:cs="IRBadr" w:hint="eastAsia"/>
            <w:noProof/>
            <w:rtl/>
          </w:rPr>
          <w:t>دوم</w:t>
        </w:r>
        <w:r>
          <w:rPr>
            <w:noProof/>
            <w:webHidden/>
          </w:rPr>
          <w:tab/>
        </w:r>
        <w:r>
          <w:rPr>
            <w:rStyle w:val="Hyperlink"/>
            <w:noProof/>
            <w:rtl/>
          </w:rPr>
          <w:fldChar w:fldCharType="begin"/>
        </w:r>
        <w:r>
          <w:rPr>
            <w:noProof/>
            <w:webHidden/>
          </w:rPr>
          <w:instrText xml:space="preserve"> PAGEREF _Toc431817442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E1701B" w:rsidRDefault="00E1701B" w:rsidP="00E1701B">
      <w:pPr>
        <w:pStyle w:val="TOC2"/>
        <w:tabs>
          <w:tab w:val="right" w:leader="dot" w:pos="9350"/>
        </w:tabs>
        <w:rPr>
          <w:rFonts w:asciiTheme="minorHAnsi" w:hAnsiTheme="minorHAnsi" w:cstheme="minorBidi"/>
          <w:noProof/>
          <w:szCs w:val="22"/>
        </w:rPr>
      </w:pPr>
      <w:hyperlink w:anchor="_Toc431817443" w:history="1">
        <w:r w:rsidRPr="00B85551">
          <w:rPr>
            <w:rStyle w:val="Hyperlink"/>
            <w:rFonts w:ascii="IRBadr" w:hAnsi="IRBadr" w:cs="IRBadr" w:hint="eastAsia"/>
            <w:noProof/>
            <w:rtl/>
          </w:rPr>
          <w:t>محور</w:t>
        </w:r>
        <w:r w:rsidRPr="00B85551">
          <w:rPr>
            <w:rStyle w:val="Hyperlink"/>
            <w:rFonts w:ascii="IRBadr" w:hAnsi="IRBadr" w:cs="IRBadr"/>
            <w:noProof/>
            <w:rtl/>
          </w:rPr>
          <w:t xml:space="preserve"> </w:t>
        </w:r>
        <w:r w:rsidRPr="00B85551">
          <w:rPr>
            <w:rStyle w:val="Hyperlink"/>
            <w:rFonts w:ascii="IRBadr" w:hAnsi="IRBadr" w:cs="IRBadr" w:hint="eastAsia"/>
            <w:noProof/>
            <w:rtl/>
          </w:rPr>
          <w:t>سوم</w:t>
        </w:r>
        <w:r>
          <w:rPr>
            <w:noProof/>
            <w:webHidden/>
          </w:rPr>
          <w:tab/>
        </w:r>
        <w:r>
          <w:rPr>
            <w:rStyle w:val="Hyperlink"/>
            <w:noProof/>
            <w:rtl/>
          </w:rPr>
          <w:fldChar w:fldCharType="begin"/>
        </w:r>
        <w:r>
          <w:rPr>
            <w:noProof/>
            <w:webHidden/>
          </w:rPr>
          <w:instrText xml:space="preserve"> PAGEREF _Toc431817443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E1701B" w:rsidRDefault="00E1701B" w:rsidP="00E1701B">
      <w:pPr>
        <w:pStyle w:val="TOC2"/>
        <w:tabs>
          <w:tab w:val="right" w:leader="dot" w:pos="9350"/>
        </w:tabs>
        <w:rPr>
          <w:rFonts w:asciiTheme="minorHAnsi" w:hAnsiTheme="minorHAnsi" w:cstheme="minorBidi"/>
          <w:noProof/>
          <w:szCs w:val="22"/>
        </w:rPr>
      </w:pPr>
      <w:hyperlink w:anchor="_Toc431817444" w:history="1">
        <w:r w:rsidRPr="00B85551">
          <w:rPr>
            <w:rStyle w:val="Hyperlink"/>
            <w:rFonts w:ascii="IRBadr" w:hAnsi="IRBadr" w:cs="IRBadr" w:hint="eastAsia"/>
            <w:noProof/>
            <w:rtl/>
          </w:rPr>
          <w:t>محور</w:t>
        </w:r>
        <w:r w:rsidRPr="00B85551">
          <w:rPr>
            <w:rStyle w:val="Hyperlink"/>
            <w:rFonts w:ascii="IRBadr" w:hAnsi="IRBadr" w:cs="IRBadr"/>
            <w:noProof/>
            <w:rtl/>
          </w:rPr>
          <w:t xml:space="preserve"> </w:t>
        </w:r>
        <w:r w:rsidRPr="00B85551">
          <w:rPr>
            <w:rStyle w:val="Hyperlink"/>
            <w:rFonts w:ascii="IRBadr" w:hAnsi="IRBadr" w:cs="IRBadr" w:hint="eastAsia"/>
            <w:noProof/>
            <w:rtl/>
          </w:rPr>
          <w:t>چهارم</w:t>
        </w:r>
        <w:r>
          <w:rPr>
            <w:noProof/>
            <w:webHidden/>
          </w:rPr>
          <w:tab/>
        </w:r>
        <w:r>
          <w:rPr>
            <w:rStyle w:val="Hyperlink"/>
            <w:noProof/>
            <w:rtl/>
          </w:rPr>
          <w:fldChar w:fldCharType="begin"/>
        </w:r>
        <w:r>
          <w:rPr>
            <w:noProof/>
            <w:webHidden/>
          </w:rPr>
          <w:instrText xml:space="preserve"> PAGEREF _Toc431817444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E1701B" w:rsidRDefault="00E1701B" w:rsidP="00E1701B">
      <w:pPr>
        <w:pStyle w:val="TOC2"/>
        <w:tabs>
          <w:tab w:val="right" w:leader="dot" w:pos="9350"/>
        </w:tabs>
        <w:rPr>
          <w:rFonts w:asciiTheme="minorHAnsi" w:hAnsiTheme="minorHAnsi" w:cstheme="minorBidi"/>
          <w:noProof/>
          <w:szCs w:val="22"/>
        </w:rPr>
      </w:pPr>
      <w:hyperlink w:anchor="_Toc431817445" w:history="1">
        <w:r w:rsidRPr="00B85551">
          <w:rPr>
            <w:rStyle w:val="Hyperlink"/>
            <w:rFonts w:ascii="IRBadr" w:hAnsi="IRBadr" w:cs="IRBadr" w:hint="eastAsia"/>
            <w:noProof/>
            <w:rtl/>
          </w:rPr>
          <w:t>محور</w:t>
        </w:r>
        <w:r w:rsidRPr="00B85551">
          <w:rPr>
            <w:rStyle w:val="Hyperlink"/>
            <w:rFonts w:ascii="IRBadr" w:hAnsi="IRBadr" w:cs="IRBadr"/>
            <w:noProof/>
            <w:rtl/>
          </w:rPr>
          <w:t xml:space="preserve"> </w:t>
        </w:r>
        <w:r w:rsidRPr="00B85551">
          <w:rPr>
            <w:rStyle w:val="Hyperlink"/>
            <w:rFonts w:ascii="IRBadr" w:hAnsi="IRBadr" w:cs="IRBadr" w:hint="eastAsia"/>
            <w:noProof/>
            <w:rtl/>
          </w:rPr>
          <w:t>پنجم</w:t>
        </w:r>
        <w:r>
          <w:rPr>
            <w:noProof/>
            <w:webHidden/>
          </w:rPr>
          <w:tab/>
        </w:r>
        <w:r>
          <w:rPr>
            <w:rStyle w:val="Hyperlink"/>
            <w:noProof/>
            <w:rtl/>
          </w:rPr>
          <w:fldChar w:fldCharType="begin"/>
        </w:r>
        <w:r>
          <w:rPr>
            <w:noProof/>
            <w:webHidden/>
          </w:rPr>
          <w:instrText xml:space="preserve"> PAGEREF _Toc431817445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E1701B" w:rsidRDefault="00E1701B" w:rsidP="00E1701B">
      <w:pPr>
        <w:pStyle w:val="TOC2"/>
        <w:tabs>
          <w:tab w:val="right" w:leader="dot" w:pos="9350"/>
        </w:tabs>
        <w:rPr>
          <w:rFonts w:asciiTheme="minorHAnsi" w:hAnsiTheme="minorHAnsi" w:cstheme="minorBidi"/>
          <w:noProof/>
          <w:szCs w:val="22"/>
        </w:rPr>
      </w:pPr>
      <w:hyperlink w:anchor="_Toc431817446" w:history="1">
        <w:r w:rsidRPr="00B85551">
          <w:rPr>
            <w:rStyle w:val="Hyperlink"/>
            <w:rFonts w:ascii="IRBadr" w:hAnsi="IRBadr" w:cs="IRBadr" w:hint="eastAsia"/>
            <w:noProof/>
            <w:rtl/>
          </w:rPr>
          <w:t>محور</w:t>
        </w:r>
        <w:r w:rsidRPr="00B85551">
          <w:rPr>
            <w:rStyle w:val="Hyperlink"/>
            <w:rFonts w:ascii="IRBadr" w:hAnsi="IRBadr" w:cs="IRBadr"/>
            <w:noProof/>
            <w:rtl/>
          </w:rPr>
          <w:t xml:space="preserve"> </w:t>
        </w:r>
        <w:r w:rsidRPr="00B85551">
          <w:rPr>
            <w:rStyle w:val="Hyperlink"/>
            <w:rFonts w:ascii="IRBadr" w:hAnsi="IRBadr" w:cs="IRBadr" w:hint="eastAsia"/>
            <w:noProof/>
            <w:rtl/>
          </w:rPr>
          <w:t>ششم</w:t>
        </w:r>
        <w:r>
          <w:rPr>
            <w:noProof/>
            <w:webHidden/>
          </w:rPr>
          <w:tab/>
        </w:r>
        <w:r>
          <w:rPr>
            <w:rStyle w:val="Hyperlink"/>
            <w:noProof/>
            <w:rtl/>
          </w:rPr>
          <w:fldChar w:fldCharType="begin"/>
        </w:r>
        <w:r>
          <w:rPr>
            <w:noProof/>
            <w:webHidden/>
          </w:rPr>
          <w:instrText xml:space="preserve"> PAGEREF _Toc431817446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E1701B" w:rsidRDefault="00E1701B" w:rsidP="00E1701B">
      <w:pPr>
        <w:pStyle w:val="TOC2"/>
        <w:tabs>
          <w:tab w:val="right" w:leader="dot" w:pos="9350"/>
        </w:tabs>
        <w:rPr>
          <w:rFonts w:asciiTheme="minorHAnsi" w:hAnsiTheme="minorHAnsi" w:cstheme="minorBidi"/>
          <w:noProof/>
          <w:szCs w:val="22"/>
        </w:rPr>
      </w:pPr>
      <w:hyperlink w:anchor="_Toc431817447" w:history="1">
        <w:r w:rsidR="00CF7AD9">
          <w:rPr>
            <w:rStyle w:val="Hyperlink"/>
            <w:rFonts w:ascii="IRBadr" w:hAnsi="IRBadr" w:cs="IRBadr" w:hint="eastAsia"/>
            <w:noProof/>
            <w:rtl/>
          </w:rPr>
          <w:t>جمع‌بندی</w:t>
        </w:r>
        <w:r>
          <w:rPr>
            <w:noProof/>
            <w:webHidden/>
          </w:rPr>
          <w:tab/>
        </w:r>
        <w:r>
          <w:rPr>
            <w:rStyle w:val="Hyperlink"/>
            <w:noProof/>
            <w:rtl/>
          </w:rPr>
          <w:fldChar w:fldCharType="begin"/>
        </w:r>
        <w:r>
          <w:rPr>
            <w:noProof/>
            <w:webHidden/>
          </w:rPr>
          <w:instrText xml:space="preserve"> PAGEREF _Toc431817447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E1701B" w:rsidRDefault="00E1701B" w:rsidP="00E1701B">
      <w:pPr>
        <w:pStyle w:val="TOC2"/>
        <w:tabs>
          <w:tab w:val="right" w:leader="dot" w:pos="9350"/>
        </w:tabs>
        <w:rPr>
          <w:rFonts w:asciiTheme="minorHAnsi" w:hAnsiTheme="minorHAnsi" w:cstheme="minorBidi"/>
          <w:noProof/>
          <w:szCs w:val="22"/>
        </w:rPr>
      </w:pPr>
      <w:hyperlink w:anchor="_Toc431817448" w:history="1">
        <w:r w:rsidRPr="00B85551">
          <w:rPr>
            <w:rStyle w:val="Hyperlink"/>
            <w:rFonts w:ascii="IRBadr" w:hAnsi="IRBadr" w:cs="IRBadr" w:hint="eastAsia"/>
            <w:noProof/>
            <w:rtl/>
          </w:rPr>
          <w:t>جا</w:t>
        </w:r>
        <w:r w:rsidRPr="00B85551">
          <w:rPr>
            <w:rStyle w:val="Hyperlink"/>
            <w:rFonts w:ascii="IRBadr" w:hAnsi="IRBadr" w:cs="IRBadr" w:hint="cs"/>
            <w:noProof/>
            <w:rtl/>
          </w:rPr>
          <w:t>ی</w:t>
        </w:r>
        <w:r w:rsidRPr="00B85551">
          <w:rPr>
            <w:rStyle w:val="Hyperlink"/>
            <w:rFonts w:ascii="IRBadr" w:hAnsi="IRBadr" w:cs="IRBadr" w:hint="eastAsia"/>
            <w:noProof/>
            <w:rtl/>
          </w:rPr>
          <w:t>گاه</w:t>
        </w:r>
        <w:r w:rsidRPr="00B85551">
          <w:rPr>
            <w:rStyle w:val="Hyperlink"/>
            <w:rFonts w:ascii="IRBadr" w:hAnsi="IRBadr" w:cs="IRBadr"/>
            <w:noProof/>
            <w:rtl/>
          </w:rPr>
          <w:t xml:space="preserve"> </w:t>
        </w:r>
        <w:r w:rsidRPr="00B85551">
          <w:rPr>
            <w:rStyle w:val="Hyperlink"/>
            <w:rFonts w:ascii="IRBadr" w:hAnsi="IRBadr" w:cs="IRBadr" w:hint="eastAsia"/>
            <w:noProof/>
            <w:rtl/>
          </w:rPr>
          <w:t>مکاتب</w:t>
        </w:r>
        <w:r w:rsidRPr="00B85551">
          <w:rPr>
            <w:rStyle w:val="Hyperlink"/>
            <w:rFonts w:ascii="IRBadr" w:hAnsi="IRBadr" w:cs="IRBadr"/>
            <w:noProof/>
            <w:rtl/>
          </w:rPr>
          <w:t xml:space="preserve"> </w:t>
        </w:r>
        <w:r w:rsidRPr="00B85551">
          <w:rPr>
            <w:rStyle w:val="Hyperlink"/>
            <w:rFonts w:ascii="IRBadr" w:hAnsi="IRBadr" w:cs="IRBadr" w:hint="eastAsia"/>
            <w:noProof/>
            <w:rtl/>
          </w:rPr>
          <w:t>فقه</w:t>
        </w:r>
        <w:r w:rsidRPr="00B85551">
          <w:rPr>
            <w:rStyle w:val="Hyperlink"/>
            <w:rFonts w:ascii="IRBadr" w:hAnsi="IRBadr" w:cs="IRBadr" w:hint="cs"/>
            <w:noProof/>
            <w:rtl/>
          </w:rPr>
          <w:t>ی</w:t>
        </w:r>
        <w:r>
          <w:rPr>
            <w:noProof/>
            <w:webHidden/>
          </w:rPr>
          <w:tab/>
        </w:r>
        <w:r>
          <w:rPr>
            <w:rStyle w:val="Hyperlink"/>
            <w:noProof/>
            <w:rtl/>
          </w:rPr>
          <w:fldChar w:fldCharType="begin"/>
        </w:r>
        <w:r>
          <w:rPr>
            <w:noProof/>
            <w:webHidden/>
          </w:rPr>
          <w:instrText xml:space="preserve"> PAGEREF _Toc431817448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E1701B" w:rsidRDefault="00E1701B" w:rsidP="00E1701B">
      <w:pPr>
        <w:bidi/>
        <w:spacing w:line="360" w:lineRule="auto"/>
        <w:jc w:val="both"/>
        <w:rPr>
          <w:rFonts w:ascii="IRBadr" w:hAnsi="IRBadr" w:cs="IRBadr"/>
          <w:sz w:val="28"/>
          <w:szCs w:val="28"/>
          <w:rtl/>
          <w:lang w:bidi="fa-IR"/>
        </w:rPr>
      </w:pPr>
      <w:r>
        <w:rPr>
          <w:rFonts w:ascii="IRBadr" w:hAnsi="IRBadr" w:cs="IRBadr"/>
          <w:sz w:val="28"/>
          <w:szCs w:val="28"/>
          <w:rtl/>
          <w:lang w:bidi="fa-IR"/>
        </w:rPr>
        <w:fldChar w:fldCharType="end"/>
      </w:r>
    </w:p>
    <w:p w:rsidR="00E1701B" w:rsidRDefault="00E1701B">
      <w:pPr>
        <w:spacing w:after="0" w:line="240" w:lineRule="auto"/>
        <w:rPr>
          <w:rFonts w:ascii="IRBadr" w:hAnsi="IRBadr" w:cs="IRBadr"/>
          <w:sz w:val="28"/>
          <w:szCs w:val="28"/>
          <w:rtl/>
          <w:lang w:bidi="fa-IR"/>
        </w:rPr>
      </w:pPr>
      <w:r>
        <w:rPr>
          <w:rFonts w:ascii="IRBadr" w:hAnsi="IRBadr" w:cs="IRBadr"/>
          <w:sz w:val="28"/>
          <w:szCs w:val="28"/>
          <w:rtl/>
          <w:lang w:bidi="fa-IR"/>
        </w:rPr>
        <w:br w:type="page"/>
      </w:r>
    </w:p>
    <w:p w:rsidR="00A94DAD" w:rsidRPr="00E1701B" w:rsidRDefault="00A94DAD" w:rsidP="00E1701B">
      <w:pPr>
        <w:pStyle w:val="Heading1"/>
        <w:spacing w:line="360" w:lineRule="auto"/>
        <w:rPr>
          <w:rFonts w:ascii="IRBadr" w:hAnsi="IRBadr" w:cs="IRBadr"/>
          <w:rtl/>
        </w:rPr>
      </w:pPr>
      <w:bookmarkStart w:id="1" w:name="_Toc431817433"/>
      <w:r w:rsidRPr="00E1701B">
        <w:rPr>
          <w:rFonts w:ascii="IRBadr" w:hAnsi="IRBadr" w:cs="IRBadr"/>
          <w:rtl/>
        </w:rPr>
        <w:lastRenderedPageBreak/>
        <w:t>مناصب فقیه</w:t>
      </w:r>
      <w:bookmarkEnd w:id="1"/>
    </w:p>
    <w:p w:rsidR="00A94DAD" w:rsidRPr="00E1701B" w:rsidRDefault="00A94DAD" w:rsidP="00E1701B">
      <w:pPr>
        <w:bidi/>
        <w:spacing w:line="360" w:lineRule="auto"/>
        <w:jc w:val="both"/>
        <w:rPr>
          <w:rFonts w:ascii="IRBadr" w:hAnsi="IRBadr" w:cs="IRBadr"/>
          <w:sz w:val="28"/>
          <w:szCs w:val="28"/>
          <w:rtl/>
          <w:lang w:bidi="fa-IR"/>
        </w:rPr>
      </w:pPr>
      <w:r w:rsidRPr="00E1701B">
        <w:rPr>
          <w:rFonts w:ascii="IRBadr" w:hAnsi="IRBadr" w:cs="IRBadr"/>
          <w:sz w:val="28"/>
          <w:szCs w:val="28"/>
          <w:rtl/>
          <w:lang w:bidi="fa-IR"/>
        </w:rPr>
        <w:t xml:space="preserve">در جلسه گذشته در قبال مناصب فقیه مطالبی بیان شد. در این میان منصب افتاء او مورد وفاق است و در سایر موارد </w:t>
      </w:r>
      <w:r w:rsidR="0033042F" w:rsidRPr="00E1701B">
        <w:rPr>
          <w:rFonts w:ascii="IRBadr" w:hAnsi="IRBadr" w:cs="IRBadr"/>
          <w:sz w:val="28"/>
          <w:szCs w:val="28"/>
          <w:rtl/>
          <w:lang w:bidi="fa-IR"/>
        </w:rPr>
        <w:t>اختلاف‌نظرهایی</w:t>
      </w:r>
      <w:r w:rsidRPr="00E1701B">
        <w:rPr>
          <w:rFonts w:ascii="IRBadr" w:hAnsi="IRBadr" w:cs="IRBadr"/>
          <w:sz w:val="28"/>
          <w:szCs w:val="28"/>
          <w:rtl/>
          <w:lang w:bidi="fa-IR"/>
        </w:rPr>
        <w:t xml:space="preserve"> به چشم </w:t>
      </w:r>
      <w:r w:rsidR="0033042F" w:rsidRPr="00E1701B">
        <w:rPr>
          <w:rFonts w:ascii="IRBadr" w:hAnsi="IRBadr" w:cs="IRBadr"/>
          <w:sz w:val="28"/>
          <w:szCs w:val="28"/>
          <w:rtl/>
          <w:lang w:bidi="fa-IR"/>
        </w:rPr>
        <w:t>می‌خورد</w:t>
      </w:r>
      <w:r w:rsidRPr="00E1701B">
        <w:rPr>
          <w:rFonts w:ascii="IRBadr" w:hAnsi="IRBadr" w:cs="IRBadr"/>
          <w:sz w:val="28"/>
          <w:szCs w:val="28"/>
          <w:rtl/>
          <w:lang w:bidi="fa-IR"/>
        </w:rPr>
        <w:t>.</w:t>
      </w:r>
      <w:r w:rsidR="0033042F" w:rsidRPr="00E1701B">
        <w:rPr>
          <w:rFonts w:ascii="IRBadr" w:hAnsi="IRBadr" w:cs="IRBadr"/>
          <w:sz w:val="28"/>
          <w:szCs w:val="28"/>
          <w:rtl/>
          <w:lang w:bidi="fa-IR"/>
        </w:rPr>
        <w:t xml:space="preserve"> منصب</w:t>
      </w:r>
      <w:r w:rsidRPr="00E1701B">
        <w:rPr>
          <w:rFonts w:ascii="IRBadr" w:hAnsi="IRBadr" w:cs="IRBadr"/>
          <w:sz w:val="28"/>
          <w:szCs w:val="28"/>
          <w:rtl/>
          <w:lang w:bidi="fa-IR"/>
        </w:rPr>
        <w:t xml:space="preserve"> قضاوت را </w:t>
      </w:r>
      <w:r w:rsidR="0033042F" w:rsidRPr="00E1701B">
        <w:rPr>
          <w:rFonts w:ascii="IRBadr" w:hAnsi="IRBadr" w:cs="IRBadr"/>
          <w:sz w:val="28"/>
          <w:szCs w:val="28"/>
          <w:rtl/>
          <w:lang w:bidi="fa-IR"/>
        </w:rPr>
        <w:t>می‌توان</w:t>
      </w:r>
      <w:r w:rsidRPr="00E1701B">
        <w:rPr>
          <w:rFonts w:ascii="IRBadr" w:hAnsi="IRBadr" w:cs="IRBadr"/>
          <w:sz w:val="28"/>
          <w:szCs w:val="28"/>
          <w:rtl/>
          <w:lang w:bidi="fa-IR"/>
        </w:rPr>
        <w:t xml:space="preserve"> با ادله مختلفی اثبات نمود که </w:t>
      </w:r>
      <w:r w:rsidR="0033042F" w:rsidRPr="00E1701B">
        <w:rPr>
          <w:rFonts w:ascii="IRBadr" w:hAnsi="IRBadr" w:cs="IRBadr"/>
          <w:sz w:val="28"/>
          <w:szCs w:val="28"/>
          <w:rtl/>
          <w:lang w:bidi="fa-IR"/>
        </w:rPr>
        <w:t>فی‌الجمله</w:t>
      </w:r>
      <w:r w:rsidRPr="00E1701B">
        <w:rPr>
          <w:rFonts w:ascii="IRBadr" w:hAnsi="IRBadr" w:cs="IRBadr"/>
          <w:sz w:val="28"/>
          <w:szCs w:val="28"/>
          <w:rtl/>
          <w:lang w:bidi="fa-IR"/>
        </w:rPr>
        <w:t xml:space="preserve"> </w:t>
      </w:r>
      <w:r w:rsidR="0033042F" w:rsidRPr="00E1701B">
        <w:rPr>
          <w:rFonts w:ascii="IRBadr" w:hAnsi="IRBadr" w:cs="IRBadr"/>
          <w:sz w:val="28"/>
          <w:szCs w:val="28"/>
          <w:rtl/>
          <w:lang w:bidi="fa-IR"/>
        </w:rPr>
        <w:t>قابل‌اثبات</w:t>
      </w:r>
      <w:r w:rsidRPr="00E1701B">
        <w:rPr>
          <w:rFonts w:ascii="IRBadr" w:hAnsi="IRBadr" w:cs="IRBadr"/>
          <w:sz w:val="28"/>
          <w:szCs w:val="28"/>
          <w:rtl/>
          <w:lang w:bidi="fa-IR"/>
        </w:rPr>
        <w:t xml:space="preserve"> است.</w:t>
      </w:r>
      <w:r w:rsidR="0033042F" w:rsidRPr="00E1701B">
        <w:rPr>
          <w:rFonts w:ascii="IRBadr" w:hAnsi="IRBadr" w:cs="IRBadr"/>
          <w:sz w:val="28"/>
          <w:szCs w:val="28"/>
          <w:rtl/>
          <w:lang w:bidi="fa-IR"/>
        </w:rPr>
        <w:t xml:space="preserve"> اما</w:t>
      </w:r>
      <w:r w:rsidRPr="00E1701B">
        <w:rPr>
          <w:rFonts w:ascii="IRBadr" w:hAnsi="IRBadr" w:cs="IRBadr"/>
          <w:sz w:val="28"/>
          <w:szCs w:val="28"/>
          <w:rtl/>
          <w:lang w:bidi="fa-IR"/>
        </w:rPr>
        <w:t xml:space="preserve"> در اینکه غیر مجتهد </w:t>
      </w:r>
      <w:r w:rsidR="0033042F" w:rsidRPr="00E1701B">
        <w:rPr>
          <w:rFonts w:ascii="IRBadr" w:hAnsi="IRBadr" w:cs="IRBadr"/>
          <w:sz w:val="28"/>
          <w:szCs w:val="28"/>
          <w:rtl/>
          <w:lang w:bidi="fa-IR"/>
        </w:rPr>
        <w:t>می‌تواند</w:t>
      </w:r>
      <w:r w:rsidRPr="00E1701B">
        <w:rPr>
          <w:rFonts w:ascii="IRBadr" w:hAnsi="IRBadr" w:cs="IRBadr"/>
          <w:sz w:val="28"/>
          <w:szCs w:val="28"/>
          <w:rtl/>
          <w:lang w:bidi="fa-IR"/>
        </w:rPr>
        <w:t xml:space="preserve"> منصب قضاء را در دست بگیرد،</w:t>
      </w:r>
      <w:r w:rsidR="0033042F" w:rsidRPr="00E1701B">
        <w:rPr>
          <w:rFonts w:ascii="IRBadr" w:hAnsi="IRBadr" w:cs="IRBadr"/>
          <w:sz w:val="28"/>
          <w:szCs w:val="28"/>
          <w:rtl/>
          <w:lang w:bidi="fa-IR"/>
        </w:rPr>
        <w:t xml:space="preserve"> اختلاف‌نظر</w:t>
      </w:r>
      <w:r w:rsidRPr="00E1701B">
        <w:rPr>
          <w:rFonts w:ascii="IRBadr" w:hAnsi="IRBadr" w:cs="IRBadr"/>
          <w:sz w:val="28"/>
          <w:szCs w:val="28"/>
          <w:rtl/>
          <w:lang w:bidi="fa-IR"/>
        </w:rPr>
        <w:t xml:space="preserve"> جدی وجود دارد.</w:t>
      </w:r>
    </w:p>
    <w:p w:rsidR="00A94DAD" w:rsidRPr="00E1701B" w:rsidRDefault="00A94DAD" w:rsidP="00E1701B">
      <w:pPr>
        <w:pStyle w:val="Heading1"/>
        <w:spacing w:line="360" w:lineRule="auto"/>
        <w:rPr>
          <w:rFonts w:ascii="IRBadr" w:hAnsi="IRBadr" w:cs="IRBadr"/>
          <w:rtl/>
        </w:rPr>
      </w:pPr>
      <w:bookmarkStart w:id="2" w:name="_Toc431817434"/>
      <w:r w:rsidRPr="00E1701B">
        <w:rPr>
          <w:rFonts w:ascii="IRBadr" w:hAnsi="IRBadr" w:cs="IRBadr"/>
          <w:rtl/>
        </w:rPr>
        <w:t>دیگر مناصب فقیه</w:t>
      </w:r>
      <w:bookmarkEnd w:id="2"/>
    </w:p>
    <w:p w:rsidR="00A94DAD" w:rsidRPr="00E1701B" w:rsidRDefault="0033042F" w:rsidP="00E1701B">
      <w:pPr>
        <w:bidi/>
        <w:spacing w:line="360" w:lineRule="auto"/>
        <w:jc w:val="both"/>
        <w:rPr>
          <w:rFonts w:ascii="IRBadr" w:hAnsi="IRBadr" w:cs="IRBadr"/>
          <w:sz w:val="28"/>
          <w:szCs w:val="28"/>
          <w:rtl/>
          <w:lang w:bidi="fa-IR"/>
        </w:rPr>
      </w:pPr>
      <w:r w:rsidRPr="00E1701B">
        <w:rPr>
          <w:rFonts w:ascii="IRBadr" w:hAnsi="IRBadr" w:cs="IRBadr"/>
          <w:sz w:val="28"/>
          <w:szCs w:val="28"/>
          <w:rtl/>
          <w:lang w:bidi="fa-IR"/>
        </w:rPr>
        <w:t>زیرمجموعه</w:t>
      </w:r>
      <w:r w:rsidR="00A94DAD" w:rsidRPr="00E1701B">
        <w:rPr>
          <w:rFonts w:ascii="IRBadr" w:hAnsi="IRBadr" w:cs="IRBadr"/>
          <w:sz w:val="28"/>
          <w:szCs w:val="28"/>
          <w:rtl/>
          <w:lang w:bidi="fa-IR"/>
        </w:rPr>
        <w:t xml:space="preserve"> منصب سوم،</w:t>
      </w:r>
      <w:r w:rsidRPr="00E1701B">
        <w:rPr>
          <w:rFonts w:ascii="IRBadr" w:hAnsi="IRBadr" w:cs="IRBadr"/>
          <w:sz w:val="28"/>
          <w:szCs w:val="28"/>
          <w:rtl/>
          <w:lang w:bidi="fa-IR"/>
        </w:rPr>
        <w:t xml:space="preserve"> تکفل</w:t>
      </w:r>
      <w:r w:rsidR="00A94DAD" w:rsidRPr="00E1701B">
        <w:rPr>
          <w:rFonts w:ascii="IRBadr" w:hAnsi="IRBadr" w:cs="IRBadr"/>
          <w:sz w:val="28"/>
          <w:szCs w:val="28"/>
          <w:rtl/>
          <w:lang w:bidi="fa-IR"/>
        </w:rPr>
        <w:t xml:space="preserve"> امور حسبیه جامعه و مدیریت جامعه قرار دارد.</w:t>
      </w:r>
      <w:r w:rsidRPr="00E1701B">
        <w:rPr>
          <w:rFonts w:ascii="IRBadr" w:hAnsi="IRBadr" w:cs="IRBadr"/>
          <w:sz w:val="28"/>
          <w:szCs w:val="28"/>
          <w:rtl/>
          <w:lang w:bidi="fa-IR"/>
        </w:rPr>
        <w:t xml:space="preserve"> لذا</w:t>
      </w:r>
      <w:r w:rsidR="00A94DAD" w:rsidRPr="00E1701B">
        <w:rPr>
          <w:rFonts w:ascii="IRBadr" w:hAnsi="IRBadr" w:cs="IRBadr"/>
          <w:sz w:val="28"/>
          <w:szCs w:val="28"/>
          <w:rtl/>
          <w:lang w:bidi="fa-IR"/>
        </w:rPr>
        <w:t xml:space="preserve"> در منصب ولایت به معنای عام آن تقریباً </w:t>
      </w:r>
      <w:r w:rsidRPr="00E1701B">
        <w:rPr>
          <w:rFonts w:ascii="IRBadr" w:hAnsi="IRBadr" w:cs="IRBadr"/>
          <w:sz w:val="28"/>
          <w:szCs w:val="28"/>
          <w:rtl/>
          <w:lang w:bidi="fa-IR"/>
        </w:rPr>
        <w:t>اختلاف‌نظری</w:t>
      </w:r>
      <w:r w:rsidR="00A94DAD" w:rsidRPr="00E1701B">
        <w:rPr>
          <w:rFonts w:ascii="IRBadr" w:hAnsi="IRBadr" w:cs="IRBadr"/>
          <w:sz w:val="28"/>
          <w:szCs w:val="28"/>
          <w:rtl/>
          <w:lang w:bidi="fa-IR"/>
        </w:rPr>
        <w:t xml:space="preserve"> وجود ندارد.</w:t>
      </w:r>
      <w:r w:rsidRPr="00E1701B">
        <w:rPr>
          <w:rFonts w:ascii="IRBadr" w:hAnsi="IRBadr" w:cs="IRBadr"/>
          <w:sz w:val="28"/>
          <w:szCs w:val="28"/>
          <w:rtl/>
          <w:lang w:bidi="fa-IR"/>
        </w:rPr>
        <w:t xml:space="preserve"> در</w:t>
      </w:r>
      <w:r w:rsidR="00A94DAD" w:rsidRPr="00E1701B">
        <w:rPr>
          <w:rFonts w:ascii="IRBadr" w:hAnsi="IRBadr" w:cs="IRBadr"/>
          <w:sz w:val="28"/>
          <w:szCs w:val="28"/>
          <w:rtl/>
          <w:lang w:bidi="fa-IR"/>
        </w:rPr>
        <w:t xml:space="preserve"> آیه انذار طبق نظر مشهور به شهرت عظیمه مراد از تفقه در اینجا همان اجتهاد است.</w:t>
      </w:r>
    </w:p>
    <w:p w:rsidR="00A94DAD" w:rsidRPr="00E1701B" w:rsidRDefault="00A94DAD" w:rsidP="00E1701B">
      <w:pPr>
        <w:bidi/>
        <w:spacing w:line="360" w:lineRule="auto"/>
        <w:jc w:val="both"/>
        <w:rPr>
          <w:rFonts w:ascii="IRBadr" w:hAnsi="IRBadr" w:cs="IRBadr"/>
          <w:sz w:val="28"/>
          <w:szCs w:val="28"/>
          <w:rtl/>
          <w:lang w:bidi="fa-IR"/>
        </w:rPr>
      </w:pPr>
      <w:r w:rsidRPr="00E1701B">
        <w:rPr>
          <w:rFonts w:ascii="IRBadr" w:hAnsi="IRBadr" w:cs="IRBadr"/>
          <w:sz w:val="28"/>
          <w:szCs w:val="28"/>
          <w:rtl/>
          <w:lang w:bidi="fa-IR"/>
        </w:rPr>
        <w:t xml:space="preserve">از طرفی دیگر </w:t>
      </w:r>
      <w:r w:rsidR="0033042F" w:rsidRPr="00E1701B">
        <w:rPr>
          <w:rFonts w:ascii="IRBadr" w:hAnsi="IRBadr" w:cs="IRBadr"/>
          <w:sz w:val="28"/>
          <w:szCs w:val="28"/>
          <w:rtl/>
          <w:lang w:bidi="fa-IR"/>
        </w:rPr>
        <w:t>درواقع</w:t>
      </w:r>
      <w:r w:rsidRPr="00E1701B">
        <w:rPr>
          <w:rFonts w:ascii="IRBadr" w:hAnsi="IRBadr" w:cs="IRBadr"/>
          <w:sz w:val="28"/>
          <w:szCs w:val="28"/>
          <w:rtl/>
          <w:lang w:bidi="fa-IR"/>
        </w:rPr>
        <w:t xml:space="preserve"> قاعده </w:t>
      </w:r>
      <w:r w:rsidR="0033042F" w:rsidRPr="00E1701B">
        <w:rPr>
          <w:rFonts w:ascii="IRBadr" w:hAnsi="IRBadr" w:cs="IRBadr"/>
          <w:sz w:val="28"/>
          <w:szCs w:val="28"/>
          <w:rtl/>
          <w:lang w:bidi="fa-IR"/>
        </w:rPr>
        <w:t>امربه‌معروف</w:t>
      </w:r>
      <w:r w:rsidRPr="00E1701B">
        <w:rPr>
          <w:rFonts w:ascii="IRBadr" w:hAnsi="IRBadr" w:cs="IRBadr"/>
          <w:sz w:val="28"/>
          <w:szCs w:val="28"/>
          <w:rtl/>
          <w:lang w:bidi="fa-IR"/>
        </w:rPr>
        <w:t xml:space="preserve"> و نهی از منکر </w:t>
      </w:r>
      <w:r w:rsidR="0033042F" w:rsidRPr="00E1701B">
        <w:rPr>
          <w:rFonts w:ascii="IRBadr" w:hAnsi="IRBadr" w:cs="IRBadr"/>
          <w:sz w:val="28"/>
          <w:szCs w:val="28"/>
          <w:rtl/>
          <w:lang w:bidi="fa-IR"/>
        </w:rPr>
        <w:t>چندلایه</w:t>
      </w:r>
      <w:r w:rsidRPr="00E1701B">
        <w:rPr>
          <w:rFonts w:ascii="IRBadr" w:hAnsi="IRBadr" w:cs="IRBadr"/>
          <w:sz w:val="28"/>
          <w:szCs w:val="28"/>
          <w:rtl/>
          <w:lang w:bidi="fa-IR"/>
        </w:rPr>
        <w:t xml:space="preserve"> است و چند گروه از مخاطبین را دربرمی گیرد.</w:t>
      </w:r>
      <w:r w:rsidR="0033042F" w:rsidRPr="00E1701B">
        <w:rPr>
          <w:rFonts w:ascii="IRBadr" w:hAnsi="IRBadr" w:cs="IRBadr"/>
          <w:sz w:val="28"/>
          <w:szCs w:val="28"/>
          <w:rtl/>
          <w:lang w:bidi="fa-IR"/>
        </w:rPr>
        <w:t xml:space="preserve"> و</w:t>
      </w:r>
      <w:r w:rsidRPr="00E1701B">
        <w:rPr>
          <w:rFonts w:ascii="IRBadr" w:hAnsi="IRBadr" w:cs="IRBadr"/>
          <w:sz w:val="28"/>
          <w:szCs w:val="28"/>
          <w:rtl/>
          <w:lang w:bidi="fa-IR"/>
        </w:rPr>
        <w:t xml:space="preserve"> در </w:t>
      </w:r>
      <w:r w:rsidR="0033042F" w:rsidRPr="00E1701B">
        <w:rPr>
          <w:rFonts w:ascii="IRBadr" w:hAnsi="IRBadr" w:cs="IRBadr"/>
          <w:sz w:val="28"/>
          <w:szCs w:val="28"/>
          <w:rtl/>
          <w:lang w:bidi="fa-IR"/>
        </w:rPr>
        <w:t>لایه‌ای</w:t>
      </w:r>
      <w:r w:rsidRPr="00E1701B">
        <w:rPr>
          <w:rFonts w:ascii="IRBadr" w:hAnsi="IRBadr" w:cs="IRBadr"/>
          <w:sz w:val="28"/>
          <w:szCs w:val="28"/>
          <w:rtl/>
          <w:lang w:bidi="fa-IR"/>
        </w:rPr>
        <w:t xml:space="preserve"> این خطاب راجع به علماست.</w:t>
      </w:r>
    </w:p>
    <w:p w:rsidR="00A94DAD" w:rsidRPr="00E1701B" w:rsidRDefault="00A94DAD" w:rsidP="00E1701B">
      <w:pPr>
        <w:pStyle w:val="Heading2"/>
        <w:spacing w:line="360" w:lineRule="auto"/>
        <w:rPr>
          <w:rFonts w:ascii="IRBadr" w:hAnsi="IRBadr" w:cs="IRBadr"/>
          <w:rtl/>
        </w:rPr>
      </w:pPr>
      <w:bookmarkStart w:id="3" w:name="_Toc431817435"/>
      <w:r w:rsidRPr="00E1701B">
        <w:rPr>
          <w:rFonts w:ascii="IRBadr" w:hAnsi="IRBadr" w:cs="IRBadr"/>
          <w:rtl/>
        </w:rPr>
        <w:t>اصطلاحات فلسفه</w:t>
      </w:r>
      <w:bookmarkEnd w:id="3"/>
    </w:p>
    <w:p w:rsidR="00A94DAD" w:rsidRPr="00E1701B" w:rsidRDefault="00A94DAD" w:rsidP="00E1701B">
      <w:pPr>
        <w:bidi/>
        <w:spacing w:line="360" w:lineRule="auto"/>
        <w:jc w:val="both"/>
        <w:rPr>
          <w:rFonts w:ascii="IRBadr" w:hAnsi="IRBadr" w:cs="IRBadr"/>
          <w:sz w:val="28"/>
          <w:szCs w:val="28"/>
          <w:rtl/>
          <w:lang w:bidi="fa-IR"/>
        </w:rPr>
      </w:pPr>
      <w:r w:rsidRPr="00E1701B">
        <w:rPr>
          <w:rFonts w:ascii="IRBadr" w:hAnsi="IRBadr" w:cs="IRBadr"/>
          <w:sz w:val="28"/>
          <w:szCs w:val="28"/>
          <w:rtl/>
          <w:lang w:bidi="fa-IR"/>
        </w:rPr>
        <w:t>فلسفه دارای چند اصطلاح است؛</w:t>
      </w:r>
      <w:r w:rsidR="0033042F" w:rsidRPr="00E1701B">
        <w:rPr>
          <w:rFonts w:ascii="IRBadr" w:hAnsi="IRBadr" w:cs="IRBadr"/>
          <w:sz w:val="28"/>
          <w:szCs w:val="28"/>
          <w:rtl/>
          <w:lang w:bidi="fa-IR"/>
        </w:rPr>
        <w:t xml:space="preserve"> گاهی</w:t>
      </w:r>
      <w:r w:rsidRPr="00E1701B">
        <w:rPr>
          <w:rFonts w:ascii="IRBadr" w:hAnsi="IRBadr" w:cs="IRBadr"/>
          <w:sz w:val="28"/>
          <w:szCs w:val="28"/>
          <w:rtl/>
          <w:lang w:bidi="fa-IR"/>
        </w:rPr>
        <w:t xml:space="preserve"> به نحو مطلق استعمال شده و گاهی به نحو مضاف.</w:t>
      </w:r>
      <w:r w:rsidR="0033042F" w:rsidRPr="00E1701B">
        <w:rPr>
          <w:rFonts w:ascii="IRBadr" w:hAnsi="IRBadr" w:cs="IRBadr"/>
          <w:sz w:val="28"/>
          <w:szCs w:val="28"/>
          <w:rtl/>
          <w:lang w:bidi="fa-IR"/>
        </w:rPr>
        <w:t xml:space="preserve"> و</w:t>
      </w:r>
      <w:r w:rsidRPr="00E1701B">
        <w:rPr>
          <w:rFonts w:ascii="IRBadr" w:hAnsi="IRBadr" w:cs="IRBadr"/>
          <w:sz w:val="28"/>
          <w:szCs w:val="28"/>
          <w:rtl/>
          <w:lang w:bidi="fa-IR"/>
        </w:rPr>
        <w:t xml:space="preserve"> فلسفه مضاف گاهی به امری </w:t>
      </w:r>
      <w:r w:rsidR="0033042F" w:rsidRPr="00E1701B">
        <w:rPr>
          <w:rFonts w:ascii="IRBadr" w:hAnsi="IRBadr" w:cs="IRBadr"/>
          <w:sz w:val="28"/>
          <w:szCs w:val="28"/>
          <w:rtl/>
          <w:lang w:bidi="fa-IR"/>
        </w:rPr>
        <w:t>غیرعلمی</w:t>
      </w:r>
      <w:r w:rsidRPr="00E1701B">
        <w:rPr>
          <w:rFonts w:ascii="IRBadr" w:hAnsi="IRBadr" w:cs="IRBadr"/>
          <w:sz w:val="28"/>
          <w:szCs w:val="28"/>
          <w:rtl/>
          <w:lang w:bidi="fa-IR"/>
        </w:rPr>
        <w:t xml:space="preserve"> اضافه </w:t>
      </w:r>
      <w:r w:rsidR="0033042F" w:rsidRPr="00E1701B">
        <w:rPr>
          <w:rFonts w:ascii="IRBadr" w:hAnsi="IRBadr" w:cs="IRBadr"/>
          <w:sz w:val="28"/>
          <w:szCs w:val="28"/>
          <w:rtl/>
          <w:lang w:bidi="fa-IR"/>
        </w:rPr>
        <w:t>می‌شود</w:t>
      </w:r>
      <w:r w:rsidRPr="00E1701B">
        <w:rPr>
          <w:rFonts w:ascii="IRBadr" w:hAnsi="IRBadr" w:cs="IRBadr"/>
          <w:sz w:val="28"/>
          <w:szCs w:val="28"/>
          <w:rtl/>
          <w:lang w:bidi="fa-IR"/>
        </w:rPr>
        <w:t xml:space="preserve"> و گاهی به یک علم و دانش اضافه </w:t>
      </w:r>
      <w:r w:rsidR="0033042F" w:rsidRPr="00E1701B">
        <w:rPr>
          <w:rFonts w:ascii="IRBadr" w:hAnsi="IRBadr" w:cs="IRBadr"/>
          <w:sz w:val="28"/>
          <w:szCs w:val="28"/>
          <w:rtl/>
          <w:lang w:bidi="fa-IR"/>
        </w:rPr>
        <w:t>می‌گردد</w:t>
      </w:r>
      <w:r w:rsidRPr="00E1701B">
        <w:rPr>
          <w:rFonts w:ascii="IRBadr" w:hAnsi="IRBadr" w:cs="IRBadr"/>
          <w:sz w:val="28"/>
          <w:szCs w:val="28"/>
          <w:rtl/>
          <w:lang w:bidi="fa-IR"/>
        </w:rPr>
        <w:t>.</w:t>
      </w:r>
    </w:p>
    <w:p w:rsidR="00B07AB6" w:rsidRPr="00E1701B" w:rsidRDefault="00E1701B" w:rsidP="00E1701B">
      <w:pPr>
        <w:pStyle w:val="Heading2"/>
        <w:spacing w:line="360" w:lineRule="auto"/>
        <w:rPr>
          <w:rFonts w:ascii="IRBadr" w:hAnsi="IRBadr" w:cs="IRBadr"/>
          <w:rtl/>
        </w:rPr>
      </w:pPr>
      <w:bookmarkStart w:id="4" w:name="_Toc431817436"/>
      <w:r w:rsidRPr="00E1701B">
        <w:rPr>
          <w:rFonts w:ascii="IRBadr" w:hAnsi="IRBadr" w:cs="IRBadr"/>
          <w:rtl/>
        </w:rPr>
        <w:t>محورهای موجود در یک علم</w:t>
      </w:r>
      <w:bookmarkEnd w:id="4"/>
    </w:p>
    <w:p w:rsidR="006E0FD6" w:rsidRPr="00E1701B" w:rsidRDefault="001D4D36" w:rsidP="00E1701B">
      <w:pPr>
        <w:bidi/>
        <w:spacing w:line="360" w:lineRule="auto"/>
        <w:jc w:val="both"/>
        <w:rPr>
          <w:rFonts w:ascii="IRBadr" w:hAnsi="IRBadr" w:cs="IRBadr"/>
          <w:sz w:val="28"/>
          <w:szCs w:val="28"/>
          <w:rtl/>
          <w:lang w:bidi="fa-IR"/>
        </w:rPr>
      </w:pPr>
      <w:r w:rsidRPr="00E1701B">
        <w:rPr>
          <w:rFonts w:ascii="IRBadr" w:hAnsi="IRBadr" w:cs="IRBadr"/>
          <w:sz w:val="28"/>
          <w:szCs w:val="28"/>
          <w:rtl/>
          <w:lang w:bidi="fa-IR"/>
        </w:rPr>
        <w:t xml:space="preserve">در اینجا </w:t>
      </w:r>
      <w:r w:rsidR="00CA7A79" w:rsidRPr="00E1701B">
        <w:rPr>
          <w:rFonts w:ascii="IRBadr" w:hAnsi="IRBadr" w:cs="IRBadr"/>
          <w:sz w:val="28"/>
          <w:szCs w:val="28"/>
          <w:rtl/>
          <w:lang w:bidi="fa-IR"/>
        </w:rPr>
        <w:t>عمده شش محور بود، اصطلاح اول این است که هر شش محور مشمول فلسفه مضاف است. اصطلاح دوم این بود که پنج محور. اصطلاح سوم این بود که چهار محور. منتها در این اصطلاح سوم گفتیم تحلیل‌هایی تاریخی گاهی ضمن آن حفظ می‌شود. به</w:t>
      </w:r>
      <w:r w:rsidRPr="00E1701B">
        <w:rPr>
          <w:rFonts w:ascii="IRBadr" w:hAnsi="IRBadr" w:cs="IRBadr"/>
          <w:sz w:val="28"/>
          <w:szCs w:val="28"/>
          <w:rtl/>
          <w:lang w:bidi="fa-IR"/>
        </w:rPr>
        <w:t xml:space="preserve"> خاطر اینکه کاملاً بحث‌های نظری</w:t>
      </w:r>
      <w:r w:rsidR="00CA7A79" w:rsidRPr="00E1701B">
        <w:rPr>
          <w:rFonts w:ascii="IRBadr" w:hAnsi="IRBadr" w:cs="IRBadr"/>
          <w:sz w:val="28"/>
          <w:szCs w:val="28"/>
          <w:rtl/>
          <w:lang w:bidi="fa-IR"/>
        </w:rPr>
        <w:t xml:space="preserve"> تحلیلی است.</w:t>
      </w:r>
    </w:p>
    <w:p w:rsidR="006E0FD6" w:rsidRPr="00E1701B" w:rsidRDefault="00CA7A79" w:rsidP="00E1701B">
      <w:pPr>
        <w:bidi/>
        <w:spacing w:line="360" w:lineRule="auto"/>
        <w:jc w:val="both"/>
        <w:rPr>
          <w:rFonts w:ascii="IRBadr" w:hAnsi="IRBadr" w:cs="IRBadr"/>
          <w:sz w:val="28"/>
          <w:szCs w:val="28"/>
          <w:rtl/>
          <w:lang w:bidi="fa-IR"/>
        </w:rPr>
      </w:pPr>
      <w:r w:rsidRPr="00E1701B">
        <w:rPr>
          <w:rFonts w:ascii="IRBadr" w:hAnsi="IRBadr" w:cs="IRBadr"/>
          <w:sz w:val="28"/>
          <w:szCs w:val="28"/>
          <w:rtl/>
          <w:lang w:bidi="fa-IR"/>
        </w:rPr>
        <w:lastRenderedPageBreak/>
        <w:t xml:space="preserve"> این مفهوم فلسفه یک علم است. قبل از اینکه فلسفه فقه را بر بحث خودمان </w:t>
      </w:r>
      <w:r w:rsidR="001D4D36" w:rsidRPr="00E1701B">
        <w:rPr>
          <w:rFonts w:ascii="IRBadr" w:hAnsi="IRBadr" w:cs="IRBadr"/>
          <w:sz w:val="28"/>
          <w:szCs w:val="28"/>
          <w:rtl/>
          <w:lang w:bidi="fa-IR"/>
        </w:rPr>
        <w:t xml:space="preserve">تطبیق بدهیم </w:t>
      </w:r>
      <w:r w:rsidRPr="00E1701B">
        <w:rPr>
          <w:rFonts w:ascii="IRBadr" w:hAnsi="IRBadr" w:cs="IRBadr"/>
          <w:sz w:val="28"/>
          <w:szCs w:val="28"/>
          <w:rtl/>
          <w:lang w:bidi="fa-IR"/>
        </w:rPr>
        <w:t>نکته دیگر</w:t>
      </w:r>
      <w:r w:rsidR="001D4D36" w:rsidRPr="00E1701B">
        <w:rPr>
          <w:rFonts w:ascii="IRBadr" w:hAnsi="IRBadr" w:cs="IRBadr"/>
          <w:sz w:val="28"/>
          <w:szCs w:val="28"/>
          <w:rtl/>
          <w:lang w:bidi="fa-IR"/>
        </w:rPr>
        <w:t>ی را در</w:t>
      </w:r>
      <w:r w:rsidRPr="00E1701B">
        <w:rPr>
          <w:rFonts w:ascii="IRBadr" w:hAnsi="IRBadr" w:cs="IRBadr"/>
          <w:sz w:val="28"/>
          <w:szCs w:val="28"/>
          <w:rtl/>
          <w:lang w:bidi="fa-IR"/>
        </w:rPr>
        <w:t xml:space="preserve"> اینجا </w:t>
      </w:r>
      <w:r w:rsidR="00305E80">
        <w:rPr>
          <w:rFonts w:ascii="IRBadr" w:hAnsi="IRBadr" w:cs="IRBadr"/>
          <w:sz w:val="28"/>
          <w:szCs w:val="28"/>
          <w:rtl/>
          <w:lang w:bidi="fa-IR"/>
        </w:rPr>
        <w:t>ب</w:t>
      </w:r>
      <w:r w:rsidR="00305E80">
        <w:rPr>
          <w:rFonts w:ascii="IRBadr" w:hAnsi="IRBadr" w:cs="IRBadr" w:hint="cs"/>
          <w:sz w:val="28"/>
          <w:szCs w:val="28"/>
          <w:rtl/>
          <w:lang w:bidi="fa-IR"/>
        </w:rPr>
        <w:t>یفزاییم</w:t>
      </w:r>
      <w:r w:rsidRPr="00E1701B">
        <w:rPr>
          <w:rFonts w:ascii="IRBadr" w:hAnsi="IRBadr" w:cs="IRBadr"/>
          <w:sz w:val="28"/>
          <w:szCs w:val="28"/>
          <w:rtl/>
          <w:lang w:bidi="fa-IR"/>
        </w:rPr>
        <w:t xml:space="preserve"> و آن اینکه این محورهایی که در فلسفه علم می‌آید، </w:t>
      </w:r>
      <w:r w:rsidR="00305E80">
        <w:rPr>
          <w:rFonts w:ascii="IRBadr" w:hAnsi="IRBadr" w:cs="IRBadr"/>
          <w:sz w:val="28"/>
          <w:szCs w:val="28"/>
          <w:rtl/>
          <w:lang w:bidi="fa-IR"/>
        </w:rPr>
        <w:t>به‌عنوان</w:t>
      </w:r>
      <w:r w:rsidRPr="00E1701B">
        <w:rPr>
          <w:rFonts w:ascii="IRBadr" w:hAnsi="IRBadr" w:cs="IRBadr"/>
          <w:sz w:val="28"/>
          <w:szCs w:val="28"/>
          <w:rtl/>
          <w:lang w:bidi="fa-IR"/>
        </w:rPr>
        <w:t xml:space="preserve"> مطالعات مکمل و ناظر به </w:t>
      </w:r>
      <w:r w:rsidR="00305E80">
        <w:rPr>
          <w:rFonts w:ascii="IRBadr" w:hAnsi="IRBadr" w:cs="IRBadr"/>
          <w:sz w:val="28"/>
          <w:szCs w:val="28"/>
          <w:rtl/>
          <w:lang w:bidi="fa-IR"/>
        </w:rPr>
        <w:t>یک‌رشته</w:t>
      </w:r>
      <w:r w:rsidRPr="00E1701B">
        <w:rPr>
          <w:rFonts w:ascii="IRBadr" w:hAnsi="IRBadr" w:cs="IRBadr"/>
          <w:sz w:val="28"/>
          <w:szCs w:val="28"/>
          <w:rtl/>
          <w:lang w:bidi="fa-IR"/>
        </w:rPr>
        <w:t xml:space="preserve"> مطالعاتی، در حقیقت موضوع فلسفه مضاف علم است.</w:t>
      </w:r>
    </w:p>
    <w:p w:rsidR="006E0FD6" w:rsidRPr="00E1701B" w:rsidRDefault="006E0FD6" w:rsidP="00E1701B">
      <w:pPr>
        <w:pStyle w:val="Heading2"/>
        <w:spacing w:line="360" w:lineRule="auto"/>
        <w:rPr>
          <w:rFonts w:ascii="IRBadr" w:hAnsi="IRBadr" w:cs="IRBadr"/>
          <w:rtl/>
        </w:rPr>
      </w:pPr>
      <w:bookmarkStart w:id="5" w:name="_Toc431817437"/>
      <w:r w:rsidRPr="00E1701B">
        <w:rPr>
          <w:rFonts w:ascii="IRBadr" w:hAnsi="IRBadr" w:cs="IRBadr"/>
          <w:rtl/>
        </w:rPr>
        <w:t xml:space="preserve">تقسیمات عناصر </w:t>
      </w:r>
      <w:r w:rsidR="00305E80">
        <w:rPr>
          <w:rFonts w:ascii="IRBadr" w:hAnsi="IRBadr" w:cs="IRBadr"/>
          <w:rtl/>
        </w:rPr>
        <w:t>شش‌گانه</w:t>
      </w:r>
      <w:bookmarkEnd w:id="5"/>
    </w:p>
    <w:p w:rsidR="006E0FD6" w:rsidRPr="00E1701B" w:rsidRDefault="00305E80" w:rsidP="00E1701B">
      <w:pPr>
        <w:bidi/>
        <w:spacing w:line="360" w:lineRule="auto"/>
        <w:jc w:val="both"/>
        <w:rPr>
          <w:rFonts w:ascii="IRBadr" w:hAnsi="IRBadr" w:cs="IRBadr"/>
          <w:sz w:val="28"/>
          <w:szCs w:val="28"/>
          <w:rtl/>
          <w:lang w:bidi="fa-IR"/>
        </w:rPr>
      </w:pPr>
      <w:r>
        <w:rPr>
          <w:rFonts w:ascii="IRBadr" w:hAnsi="IRBadr" w:cs="IRBadr"/>
          <w:sz w:val="28"/>
          <w:szCs w:val="28"/>
          <w:rtl/>
          <w:lang w:bidi="fa-IR"/>
        </w:rPr>
        <w:t>ملاحظه‌ای</w:t>
      </w:r>
      <w:r w:rsidR="006E0FD6" w:rsidRPr="00E1701B">
        <w:rPr>
          <w:rFonts w:ascii="IRBadr" w:hAnsi="IRBadr" w:cs="IRBadr"/>
          <w:sz w:val="28"/>
          <w:szCs w:val="28"/>
          <w:rtl/>
          <w:lang w:bidi="fa-IR"/>
        </w:rPr>
        <w:t xml:space="preserve"> </w:t>
      </w:r>
      <w:r w:rsidR="00CA7A79" w:rsidRPr="00E1701B">
        <w:rPr>
          <w:rFonts w:ascii="IRBadr" w:hAnsi="IRBadr" w:cs="IRBadr"/>
          <w:sz w:val="28"/>
          <w:szCs w:val="28"/>
          <w:rtl/>
          <w:lang w:bidi="fa-IR"/>
        </w:rPr>
        <w:t>که می‌خواستم عرض کنم این است که محورهایی که در فلسف</w:t>
      </w:r>
      <w:r w:rsidR="006E0FD6" w:rsidRPr="00E1701B">
        <w:rPr>
          <w:rFonts w:ascii="IRBadr" w:hAnsi="IRBadr" w:cs="IRBadr"/>
          <w:sz w:val="28"/>
          <w:szCs w:val="28"/>
          <w:rtl/>
          <w:lang w:bidi="fa-IR"/>
        </w:rPr>
        <w:t>ه مضاف قرار می‌گیرد، یعنی اجزا،</w:t>
      </w:r>
      <w:r w:rsidR="00CA7A79" w:rsidRPr="00E1701B">
        <w:rPr>
          <w:rFonts w:ascii="IRBadr" w:hAnsi="IRBadr" w:cs="IRBadr"/>
          <w:sz w:val="28"/>
          <w:szCs w:val="28"/>
          <w:rtl/>
          <w:lang w:bidi="fa-IR"/>
        </w:rPr>
        <w:t xml:space="preserve"> عناصر و فصول فلسفه مضاف همین شش</w:t>
      </w:r>
      <w:r>
        <w:rPr>
          <w:rFonts w:ascii="IRBadr" w:hAnsi="IRBadr" w:cs="IRBadr"/>
          <w:sz w:val="28"/>
          <w:szCs w:val="28"/>
          <w:rtl/>
          <w:lang w:bidi="fa-IR"/>
        </w:rPr>
        <w:t xml:space="preserve"> </w:t>
      </w:r>
      <w:r w:rsidR="006E0FD6" w:rsidRPr="00E1701B">
        <w:rPr>
          <w:rFonts w:ascii="IRBadr" w:hAnsi="IRBadr" w:cs="IRBadr"/>
          <w:sz w:val="28"/>
          <w:szCs w:val="28"/>
          <w:rtl/>
          <w:lang w:bidi="fa-IR"/>
        </w:rPr>
        <w:t>امر است.</w:t>
      </w:r>
      <w:r w:rsidR="00CA7A79" w:rsidRPr="00E1701B">
        <w:rPr>
          <w:rFonts w:ascii="IRBadr" w:hAnsi="IRBadr" w:cs="IRBadr"/>
          <w:sz w:val="28"/>
          <w:szCs w:val="28"/>
          <w:rtl/>
          <w:lang w:bidi="fa-IR"/>
        </w:rPr>
        <w:t xml:space="preserve"> این فصول و عناصر </w:t>
      </w:r>
      <w:r>
        <w:rPr>
          <w:rFonts w:ascii="IRBadr" w:hAnsi="IRBadr" w:cs="IRBadr"/>
          <w:sz w:val="28"/>
          <w:szCs w:val="28"/>
          <w:rtl/>
          <w:lang w:bidi="fa-IR"/>
        </w:rPr>
        <w:t>شش‌گانه</w:t>
      </w:r>
      <w:r w:rsidR="00CA7A79" w:rsidRPr="00E1701B">
        <w:rPr>
          <w:rFonts w:ascii="IRBadr" w:hAnsi="IRBadr" w:cs="IRBadr"/>
          <w:sz w:val="28"/>
          <w:szCs w:val="28"/>
          <w:rtl/>
          <w:lang w:bidi="fa-IR"/>
        </w:rPr>
        <w:t xml:space="preserve"> که مهم‌ترین عناصر بود، از منظر کلی دو قسم است.</w:t>
      </w:r>
    </w:p>
    <w:p w:rsidR="006E0FD6" w:rsidRPr="00E1701B" w:rsidRDefault="006E0FD6" w:rsidP="00E1701B">
      <w:pPr>
        <w:pStyle w:val="Heading2"/>
        <w:spacing w:line="360" w:lineRule="auto"/>
        <w:rPr>
          <w:rFonts w:ascii="IRBadr" w:hAnsi="IRBadr" w:cs="IRBadr"/>
          <w:rtl/>
        </w:rPr>
      </w:pPr>
      <w:bookmarkStart w:id="6" w:name="_Toc431817438"/>
      <w:r w:rsidRPr="00E1701B">
        <w:rPr>
          <w:rFonts w:ascii="IRBadr" w:hAnsi="IRBadr" w:cs="IRBadr"/>
          <w:rtl/>
        </w:rPr>
        <w:t>قسم اول</w:t>
      </w:r>
      <w:bookmarkEnd w:id="6"/>
    </w:p>
    <w:p w:rsidR="006E0FD6" w:rsidRPr="00E1701B" w:rsidRDefault="006E0FD6" w:rsidP="00E1701B">
      <w:pPr>
        <w:bidi/>
        <w:spacing w:line="360" w:lineRule="auto"/>
        <w:jc w:val="both"/>
        <w:rPr>
          <w:rFonts w:ascii="IRBadr" w:hAnsi="IRBadr" w:cs="IRBadr"/>
          <w:sz w:val="28"/>
          <w:szCs w:val="28"/>
          <w:rtl/>
          <w:lang w:bidi="fa-IR"/>
        </w:rPr>
      </w:pPr>
      <w:r w:rsidRPr="00E1701B">
        <w:rPr>
          <w:rFonts w:ascii="IRBadr" w:hAnsi="IRBadr" w:cs="IRBadr"/>
          <w:sz w:val="28"/>
          <w:szCs w:val="28"/>
          <w:rtl/>
          <w:lang w:bidi="fa-IR"/>
        </w:rPr>
        <w:t xml:space="preserve">بخشی از </w:t>
      </w:r>
      <w:r w:rsidR="00305E80">
        <w:rPr>
          <w:rFonts w:ascii="IRBadr" w:hAnsi="IRBadr" w:cs="IRBadr"/>
          <w:sz w:val="28"/>
          <w:szCs w:val="28"/>
          <w:rtl/>
          <w:lang w:bidi="fa-IR"/>
        </w:rPr>
        <w:t>ا</w:t>
      </w:r>
      <w:r w:rsidR="00305E80">
        <w:rPr>
          <w:rFonts w:ascii="IRBadr" w:hAnsi="IRBadr" w:cs="IRBadr" w:hint="cs"/>
          <w:sz w:val="28"/>
          <w:szCs w:val="28"/>
          <w:rtl/>
          <w:lang w:bidi="fa-IR"/>
        </w:rPr>
        <w:t>ین</w:t>
      </w:r>
      <w:r w:rsidRPr="00E1701B">
        <w:rPr>
          <w:rFonts w:ascii="IRBadr" w:hAnsi="IRBadr" w:cs="IRBadr"/>
          <w:sz w:val="28"/>
          <w:szCs w:val="28"/>
          <w:rtl/>
          <w:lang w:bidi="fa-IR"/>
        </w:rPr>
        <w:t xml:space="preserve"> امور</w:t>
      </w:r>
      <w:r w:rsidR="00CA7A79" w:rsidRPr="00E1701B">
        <w:rPr>
          <w:rFonts w:ascii="IRBadr" w:hAnsi="IRBadr" w:cs="IRBadr"/>
          <w:sz w:val="28"/>
          <w:szCs w:val="28"/>
          <w:rtl/>
          <w:lang w:bidi="fa-IR"/>
        </w:rPr>
        <w:t xml:space="preserve"> </w:t>
      </w:r>
      <w:r w:rsidR="00305E80">
        <w:rPr>
          <w:rFonts w:ascii="IRBadr" w:hAnsi="IRBadr" w:cs="IRBadr"/>
          <w:sz w:val="28"/>
          <w:szCs w:val="28"/>
          <w:rtl/>
          <w:lang w:bidi="fa-IR"/>
        </w:rPr>
        <w:t>ازلحاظ</w:t>
      </w:r>
      <w:r w:rsidR="00CA7A79" w:rsidRPr="00E1701B">
        <w:rPr>
          <w:rFonts w:ascii="IRBadr" w:hAnsi="IRBadr" w:cs="IRBadr"/>
          <w:sz w:val="28"/>
          <w:szCs w:val="28"/>
          <w:rtl/>
          <w:lang w:bidi="fa-IR"/>
        </w:rPr>
        <w:t xml:space="preserve"> منطقی ماقبل علم است. </w:t>
      </w:r>
      <w:r w:rsidRPr="00E1701B">
        <w:rPr>
          <w:rFonts w:ascii="IRBadr" w:hAnsi="IRBadr" w:cs="IRBadr"/>
          <w:sz w:val="28"/>
          <w:szCs w:val="28"/>
          <w:rtl/>
          <w:lang w:bidi="fa-IR"/>
        </w:rPr>
        <w:t xml:space="preserve">و </w:t>
      </w:r>
      <w:r w:rsidR="00CA7A79" w:rsidRPr="00E1701B">
        <w:rPr>
          <w:rFonts w:ascii="IRBadr" w:hAnsi="IRBadr" w:cs="IRBadr"/>
          <w:sz w:val="28"/>
          <w:szCs w:val="28"/>
          <w:rtl/>
          <w:lang w:bidi="fa-IR"/>
        </w:rPr>
        <w:t xml:space="preserve">ممکن است </w:t>
      </w:r>
      <w:r w:rsidR="00305E80">
        <w:rPr>
          <w:rFonts w:ascii="IRBadr" w:hAnsi="IRBadr" w:cs="IRBadr"/>
          <w:sz w:val="28"/>
          <w:szCs w:val="28"/>
          <w:rtl/>
          <w:lang w:bidi="fa-IR"/>
        </w:rPr>
        <w:t>ازلحاظ</w:t>
      </w:r>
      <w:r w:rsidR="00CA7A79" w:rsidRPr="00E1701B">
        <w:rPr>
          <w:rFonts w:ascii="IRBadr" w:hAnsi="IRBadr" w:cs="IRBadr"/>
          <w:sz w:val="28"/>
          <w:szCs w:val="28"/>
          <w:rtl/>
          <w:lang w:bidi="fa-IR"/>
        </w:rPr>
        <w:t xml:space="preserve"> خارجی مابعد علم باشد، ولی </w:t>
      </w:r>
      <w:r w:rsidR="00305E80">
        <w:rPr>
          <w:rFonts w:ascii="IRBadr" w:hAnsi="IRBadr" w:cs="IRBadr"/>
          <w:sz w:val="28"/>
          <w:szCs w:val="28"/>
          <w:rtl/>
          <w:lang w:bidi="fa-IR"/>
        </w:rPr>
        <w:t>ازلحاظ</w:t>
      </w:r>
      <w:r w:rsidR="00CA7A79" w:rsidRPr="00E1701B">
        <w:rPr>
          <w:rFonts w:ascii="IRBadr" w:hAnsi="IRBadr" w:cs="IRBadr"/>
          <w:sz w:val="28"/>
          <w:szCs w:val="28"/>
          <w:rtl/>
          <w:lang w:bidi="fa-IR"/>
        </w:rPr>
        <w:t xml:space="preserve"> منطقی </w:t>
      </w:r>
      <w:r w:rsidR="00305E80">
        <w:rPr>
          <w:rFonts w:ascii="IRBadr" w:hAnsi="IRBadr" w:cs="IRBadr"/>
          <w:sz w:val="28"/>
          <w:szCs w:val="28"/>
          <w:rtl/>
          <w:lang w:bidi="fa-IR"/>
        </w:rPr>
        <w:t>ماقبل</w:t>
      </w:r>
      <w:r w:rsidR="00CA7A79" w:rsidRPr="00E1701B">
        <w:rPr>
          <w:rFonts w:ascii="IRBadr" w:hAnsi="IRBadr" w:cs="IRBadr"/>
          <w:sz w:val="28"/>
          <w:szCs w:val="28"/>
          <w:rtl/>
          <w:lang w:bidi="fa-IR"/>
        </w:rPr>
        <w:t xml:space="preserve"> علم است. مثل مبادی تصوری و تصدیقیه. مبادی تصوری و تصدیقیه </w:t>
      </w:r>
      <w:r w:rsidR="00305E80">
        <w:rPr>
          <w:rFonts w:ascii="IRBadr" w:hAnsi="IRBadr" w:cs="IRBadr"/>
          <w:sz w:val="28"/>
          <w:szCs w:val="28"/>
          <w:rtl/>
          <w:lang w:bidi="fa-IR"/>
        </w:rPr>
        <w:t>ازنظر</w:t>
      </w:r>
      <w:r w:rsidR="00CA7A79" w:rsidRPr="00E1701B">
        <w:rPr>
          <w:rFonts w:ascii="IRBadr" w:hAnsi="IRBadr" w:cs="IRBadr"/>
          <w:sz w:val="28"/>
          <w:szCs w:val="28"/>
          <w:rtl/>
          <w:lang w:bidi="fa-IR"/>
        </w:rPr>
        <w:t xml:space="preserve"> منطقی اول باید </w:t>
      </w:r>
      <w:r w:rsidRPr="00E1701B">
        <w:rPr>
          <w:rFonts w:ascii="IRBadr" w:hAnsi="IRBadr" w:cs="IRBadr"/>
          <w:sz w:val="28"/>
          <w:szCs w:val="28"/>
          <w:rtl/>
          <w:lang w:bidi="fa-IR"/>
        </w:rPr>
        <w:t xml:space="preserve">محکم </w:t>
      </w:r>
      <w:r w:rsidR="00CA7A79" w:rsidRPr="00E1701B">
        <w:rPr>
          <w:rFonts w:ascii="IRBadr" w:hAnsi="IRBadr" w:cs="IRBadr"/>
          <w:sz w:val="28"/>
          <w:szCs w:val="28"/>
          <w:rtl/>
          <w:lang w:bidi="fa-IR"/>
        </w:rPr>
        <w:t xml:space="preserve">شود، </w:t>
      </w:r>
      <w:r w:rsidR="00305E80">
        <w:rPr>
          <w:rFonts w:ascii="IRBadr" w:hAnsi="IRBadr" w:cs="IRBadr"/>
          <w:sz w:val="28"/>
          <w:szCs w:val="28"/>
          <w:rtl/>
          <w:lang w:bidi="fa-IR"/>
        </w:rPr>
        <w:t>بعدازآن</w:t>
      </w:r>
      <w:r w:rsidRPr="00E1701B">
        <w:rPr>
          <w:rFonts w:ascii="IRBadr" w:hAnsi="IRBadr" w:cs="IRBadr"/>
          <w:sz w:val="28"/>
          <w:szCs w:val="28"/>
          <w:rtl/>
          <w:lang w:bidi="fa-IR"/>
        </w:rPr>
        <w:t xml:space="preserve"> </w:t>
      </w:r>
      <w:r w:rsidR="00CA7A79" w:rsidRPr="00E1701B">
        <w:rPr>
          <w:rFonts w:ascii="IRBadr" w:hAnsi="IRBadr" w:cs="IRBadr"/>
          <w:sz w:val="28"/>
          <w:szCs w:val="28"/>
          <w:rtl/>
          <w:lang w:bidi="fa-IR"/>
        </w:rPr>
        <w:t xml:space="preserve">علم شکل بگیرد. اسمش </w:t>
      </w:r>
      <w:r w:rsidRPr="00E1701B">
        <w:rPr>
          <w:rFonts w:ascii="IRBadr" w:hAnsi="IRBadr" w:cs="IRBadr"/>
          <w:sz w:val="28"/>
          <w:szCs w:val="28"/>
          <w:rtl/>
          <w:lang w:bidi="fa-IR"/>
        </w:rPr>
        <w:t>به همراه خودش است؛</w:t>
      </w:r>
      <w:r w:rsidR="00CA7A79" w:rsidRPr="00E1701B">
        <w:rPr>
          <w:rFonts w:ascii="IRBadr" w:hAnsi="IRBadr" w:cs="IRBadr"/>
          <w:sz w:val="28"/>
          <w:szCs w:val="28"/>
          <w:rtl/>
          <w:lang w:bidi="fa-IR"/>
        </w:rPr>
        <w:t xml:space="preserve"> مبادی</w:t>
      </w:r>
      <w:r w:rsidRPr="00E1701B">
        <w:rPr>
          <w:rFonts w:ascii="IRBadr" w:hAnsi="IRBadr" w:cs="IRBadr"/>
          <w:sz w:val="28"/>
          <w:szCs w:val="28"/>
          <w:rtl/>
          <w:lang w:bidi="fa-IR"/>
        </w:rPr>
        <w:t>،</w:t>
      </w:r>
      <w:r w:rsidR="00CA7A79" w:rsidRPr="00E1701B">
        <w:rPr>
          <w:rFonts w:ascii="IRBadr" w:hAnsi="IRBadr" w:cs="IRBadr"/>
          <w:sz w:val="28"/>
          <w:szCs w:val="28"/>
          <w:rtl/>
          <w:lang w:bidi="fa-IR"/>
        </w:rPr>
        <w:t xml:space="preserve"> اما بعضی مابعد علم است. حتی </w:t>
      </w:r>
      <w:r w:rsidR="00305E80">
        <w:rPr>
          <w:rFonts w:ascii="IRBadr" w:hAnsi="IRBadr" w:cs="IRBadr"/>
          <w:sz w:val="28"/>
          <w:szCs w:val="28"/>
          <w:rtl/>
          <w:lang w:bidi="fa-IR"/>
        </w:rPr>
        <w:t>روش‌شناسی</w:t>
      </w:r>
      <w:r w:rsidR="00CA7A79" w:rsidRPr="00E1701B">
        <w:rPr>
          <w:rFonts w:ascii="IRBadr" w:hAnsi="IRBadr" w:cs="IRBadr"/>
          <w:sz w:val="28"/>
          <w:szCs w:val="28"/>
          <w:rtl/>
          <w:lang w:bidi="fa-IR"/>
        </w:rPr>
        <w:t xml:space="preserve"> هم ماقبل علم است، اول باید </w:t>
      </w:r>
      <w:r w:rsidR="00305E80">
        <w:rPr>
          <w:rFonts w:ascii="IRBadr" w:hAnsi="IRBadr" w:cs="IRBadr"/>
          <w:sz w:val="28"/>
          <w:szCs w:val="28"/>
          <w:rtl/>
          <w:lang w:bidi="fa-IR"/>
        </w:rPr>
        <w:t>متدولوژ</w:t>
      </w:r>
      <w:r w:rsidR="00305E80">
        <w:rPr>
          <w:rFonts w:ascii="IRBadr" w:hAnsi="IRBadr" w:cs="IRBadr" w:hint="cs"/>
          <w:sz w:val="28"/>
          <w:szCs w:val="28"/>
          <w:rtl/>
          <w:lang w:bidi="fa-IR"/>
        </w:rPr>
        <w:t>ی</w:t>
      </w:r>
      <w:r w:rsidR="00CA7A79" w:rsidRPr="00E1701B">
        <w:rPr>
          <w:rFonts w:ascii="IRBadr" w:hAnsi="IRBadr" w:cs="IRBadr"/>
          <w:sz w:val="28"/>
          <w:szCs w:val="28"/>
          <w:rtl/>
          <w:lang w:bidi="fa-IR"/>
        </w:rPr>
        <w:t xml:space="preserve"> را </w:t>
      </w:r>
      <w:r w:rsidR="00305E80">
        <w:rPr>
          <w:rFonts w:ascii="IRBadr" w:hAnsi="IRBadr" w:cs="IRBadr"/>
          <w:sz w:val="28"/>
          <w:szCs w:val="28"/>
          <w:rtl/>
          <w:lang w:bidi="fa-IR"/>
        </w:rPr>
        <w:t>ازلحاظ</w:t>
      </w:r>
      <w:r w:rsidR="00CA7A79" w:rsidRPr="00E1701B">
        <w:rPr>
          <w:rFonts w:ascii="IRBadr" w:hAnsi="IRBadr" w:cs="IRBadr"/>
          <w:sz w:val="28"/>
          <w:szCs w:val="28"/>
          <w:rtl/>
          <w:lang w:bidi="fa-IR"/>
        </w:rPr>
        <w:t xml:space="preserve"> منطقی</w:t>
      </w:r>
      <w:r w:rsidRPr="00E1701B">
        <w:rPr>
          <w:rFonts w:ascii="IRBadr" w:hAnsi="IRBadr" w:cs="IRBadr"/>
          <w:sz w:val="28"/>
          <w:szCs w:val="28"/>
          <w:rtl/>
          <w:lang w:bidi="fa-IR"/>
        </w:rPr>
        <w:t xml:space="preserve"> </w:t>
      </w:r>
      <w:r w:rsidRPr="00E1701B">
        <w:rPr>
          <w:rFonts w:ascii="IRBadr" w:hAnsi="IRBadr" w:cs="IRBadr"/>
          <w:sz w:val="28"/>
          <w:szCs w:val="28"/>
          <w:rtl/>
          <w:lang w:bidi="fa-IR"/>
        </w:rPr>
        <w:t>محکم کرد</w:t>
      </w:r>
      <w:r w:rsidRPr="00E1701B">
        <w:rPr>
          <w:rFonts w:ascii="IRBadr" w:hAnsi="IRBadr" w:cs="IRBadr"/>
          <w:sz w:val="28"/>
          <w:szCs w:val="28"/>
          <w:rtl/>
          <w:lang w:bidi="fa-IR"/>
        </w:rPr>
        <w:t>.</w:t>
      </w:r>
    </w:p>
    <w:p w:rsidR="006E0FD6" w:rsidRPr="00E1701B" w:rsidRDefault="006E0FD6" w:rsidP="00E1701B">
      <w:pPr>
        <w:pStyle w:val="Heading2"/>
        <w:spacing w:line="360" w:lineRule="auto"/>
        <w:rPr>
          <w:rFonts w:ascii="IRBadr" w:hAnsi="IRBadr" w:cs="IRBadr"/>
          <w:rtl/>
        </w:rPr>
      </w:pPr>
      <w:bookmarkStart w:id="7" w:name="_Toc431817439"/>
      <w:r w:rsidRPr="00E1701B">
        <w:rPr>
          <w:rFonts w:ascii="IRBadr" w:hAnsi="IRBadr" w:cs="IRBadr"/>
          <w:rtl/>
        </w:rPr>
        <w:t>قسم دوم</w:t>
      </w:r>
      <w:bookmarkEnd w:id="7"/>
    </w:p>
    <w:p w:rsidR="006E0FD6" w:rsidRPr="00E1701B" w:rsidRDefault="00CA7A79" w:rsidP="00E1701B">
      <w:pPr>
        <w:bidi/>
        <w:spacing w:line="360" w:lineRule="auto"/>
        <w:jc w:val="both"/>
        <w:rPr>
          <w:rFonts w:ascii="IRBadr" w:hAnsi="IRBadr" w:cs="IRBadr"/>
          <w:sz w:val="28"/>
          <w:szCs w:val="28"/>
          <w:rtl/>
          <w:lang w:bidi="fa-IR"/>
        </w:rPr>
      </w:pPr>
      <w:r w:rsidRPr="00E1701B">
        <w:rPr>
          <w:rFonts w:ascii="IRBadr" w:hAnsi="IRBadr" w:cs="IRBadr"/>
          <w:sz w:val="28"/>
          <w:szCs w:val="28"/>
          <w:rtl/>
          <w:lang w:bidi="fa-IR"/>
        </w:rPr>
        <w:t xml:space="preserve"> بعضی </w:t>
      </w:r>
      <w:r w:rsidR="00305E80">
        <w:rPr>
          <w:rFonts w:ascii="IRBadr" w:hAnsi="IRBadr" w:cs="IRBadr"/>
          <w:sz w:val="28"/>
          <w:szCs w:val="28"/>
          <w:rtl/>
          <w:lang w:bidi="fa-IR"/>
        </w:rPr>
        <w:t>ازنظر</w:t>
      </w:r>
      <w:r w:rsidRPr="00E1701B">
        <w:rPr>
          <w:rFonts w:ascii="IRBadr" w:hAnsi="IRBadr" w:cs="IRBadr"/>
          <w:sz w:val="28"/>
          <w:szCs w:val="28"/>
          <w:rtl/>
          <w:lang w:bidi="fa-IR"/>
        </w:rPr>
        <w:t xml:space="preserve"> منطقی متأخر است. مثل نگاه تاریخی</w:t>
      </w:r>
      <w:r w:rsidR="006E0FD6" w:rsidRPr="00E1701B">
        <w:rPr>
          <w:rFonts w:ascii="IRBadr" w:hAnsi="IRBadr" w:cs="IRBadr"/>
          <w:sz w:val="28"/>
          <w:szCs w:val="28"/>
          <w:rtl/>
          <w:lang w:bidi="fa-IR"/>
        </w:rPr>
        <w:t xml:space="preserve"> که</w:t>
      </w:r>
      <w:r w:rsidRPr="00E1701B">
        <w:rPr>
          <w:rFonts w:ascii="IRBadr" w:hAnsi="IRBadr" w:cs="IRBadr"/>
          <w:sz w:val="28"/>
          <w:szCs w:val="28"/>
          <w:rtl/>
          <w:lang w:bidi="fa-IR"/>
        </w:rPr>
        <w:t xml:space="preserve"> منطقاً باید اول فقهی </w:t>
      </w:r>
      <w:r w:rsidR="00305E80">
        <w:rPr>
          <w:rFonts w:ascii="IRBadr" w:hAnsi="IRBadr" w:cs="IRBadr"/>
          <w:sz w:val="28"/>
          <w:szCs w:val="28"/>
          <w:rtl/>
          <w:lang w:bidi="fa-IR"/>
        </w:rPr>
        <w:t>پیداشده</w:t>
      </w:r>
      <w:r w:rsidRPr="00E1701B">
        <w:rPr>
          <w:rFonts w:ascii="IRBadr" w:hAnsi="IRBadr" w:cs="IRBadr"/>
          <w:sz w:val="28"/>
          <w:szCs w:val="28"/>
          <w:rtl/>
          <w:lang w:bidi="fa-IR"/>
        </w:rPr>
        <w:t xml:space="preserve"> باشد، و از این هزار سال عبور کرده باشد، تا ما بگوییم تاریخ </w:t>
      </w:r>
      <w:r w:rsidR="00305E80">
        <w:rPr>
          <w:rFonts w:ascii="IRBadr" w:hAnsi="IRBadr" w:cs="IRBadr"/>
          <w:sz w:val="28"/>
          <w:szCs w:val="28"/>
          <w:rtl/>
          <w:lang w:bidi="fa-IR"/>
        </w:rPr>
        <w:t>هزارساله</w:t>
      </w:r>
      <w:r w:rsidRPr="00E1701B">
        <w:rPr>
          <w:rFonts w:ascii="IRBadr" w:hAnsi="IRBadr" w:cs="IRBadr"/>
          <w:sz w:val="28"/>
          <w:szCs w:val="28"/>
          <w:rtl/>
          <w:lang w:bidi="fa-IR"/>
        </w:rPr>
        <w:t xml:space="preserve"> فقه.</w:t>
      </w:r>
    </w:p>
    <w:p w:rsidR="006E0FD6" w:rsidRPr="00E1701B" w:rsidRDefault="00CA7A79" w:rsidP="00E1701B">
      <w:pPr>
        <w:bidi/>
        <w:spacing w:line="360" w:lineRule="auto"/>
        <w:jc w:val="both"/>
        <w:rPr>
          <w:rFonts w:ascii="IRBadr" w:hAnsi="IRBadr" w:cs="IRBadr"/>
          <w:sz w:val="28"/>
          <w:szCs w:val="28"/>
          <w:rtl/>
          <w:lang w:bidi="fa-IR"/>
        </w:rPr>
      </w:pPr>
      <w:r w:rsidRPr="00E1701B">
        <w:rPr>
          <w:rFonts w:ascii="IRBadr" w:hAnsi="IRBadr" w:cs="IRBadr"/>
          <w:sz w:val="28"/>
          <w:szCs w:val="28"/>
          <w:rtl/>
          <w:lang w:bidi="fa-IR"/>
        </w:rPr>
        <w:t xml:space="preserve"> بنابراین به لحاظ منطقی مباحث اساسی که مشمول اصطلاح فلسفه یک علم است، به دو قسم تقسیم می‌شود. یک قسم این است که منطقاً مقدم بر یک علم است. یک قسم این است که نه منطقاً متأخر است. اما </w:t>
      </w:r>
      <w:r w:rsidR="00305E80">
        <w:rPr>
          <w:rFonts w:ascii="IRBadr" w:hAnsi="IRBadr" w:cs="IRBadr"/>
          <w:sz w:val="28"/>
          <w:szCs w:val="28"/>
          <w:rtl/>
          <w:lang w:bidi="fa-IR"/>
        </w:rPr>
        <w:t>ازلحاظ</w:t>
      </w:r>
      <w:r w:rsidRPr="00E1701B">
        <w:rPr>
          <w:rFonts w:ascii="IRBadr" w:hAnsi="IRBadr" w:cs="IRBadr"/>
          <w:sz w:val="28"/>
          <w:szCs w:val="28"/>
          <w:rtl/>
          <w:lang w:bidi="fa-IR"/>
        </w:rPr>
        <w:t xml:space="preserve"> زمانی نه، حتی آنی که منطقاً مقدم است، گاهی ارتکازاً مقدم بوده است، گاهی همراه </w:t>
      </w:r>
      <w:r w:rsidR="006E0FD6" w:rsidRPr="00E1701B">
        <w:rPr>
          <w:rFonts w:ascii="IRBadr" w:hAnsi="IRBadr" w:cs="IRBadr"/>
          <w:sz w:val="28"/>
          <w:szCs w:val="28"/>
          <w:rtl/>
          <w:lang w:bidi="fa-IR"/>
        </w:rPr>
        <w:t>جلو</w:t>
      </w:r>
      <w:r w:rsidR="006E0FD6" w:rsidRPr="00E1701B">
        <w:rPr>
          <w:rFonts w:ascii="IRBadr" w:hAnsi="IRBadr" w:cs="IRBadr"/>
          <w:sz w:val="28"/>
          <w:szCs w:val="28"/>
          <w:rtl/>
          <w:lang w:bidi="fa-IR"/>
        </w:rPr>
        <w:t xml:space="preserve"> </w:t>
      </w:r>
      <w:r w:rsidRPr="00E1701B">
        <w:rPr>
          <w:rFonts w:ascii="IRBadr" w:hAnsi="IRBadr" w:cs="IRBadr"/>
          <w:sz w:val="28"/>
          <w:szCs w:val="28"/>
          <w:rtl/>
          <w:lang w:bidi="fa-IR"/>
        </w:rPr>
        <w:t xml:space="preserve">می‌روند، مثل اصول و فقه </w:t>
      </w:r>
      <w:r w:rsidR="006E0FD6" w:rsidRPr="00E1701B">
        <w:rPr>
          <w:rFonts w:ascii="IRBadr" w:hAnsi="IRBadr" w:cs="IRBadr"/>
          <w:sz w:val="28"/>
          <w:szCs w:val="28"/>
          <w:rtl/>
          <w:lang w:bidi="fa-IR"/>
        </w:rPr>
        <w:t>که</w:t>
      </w:r>
      <w:r w:rsidRPr="00E1701B">
        <w:rPr>
          <w:rFonts w:ascii="IRBadr" w:hAnsi="IRBadr" w:cs="IRBadr"/>
          <w:sz w:val="28"/>
          <w:szCs w:val="28"/>
          <w:rtl/>
          <w:lang w:bidi="fa-IR"/>
        </w:rPr>
        <w:t xml:space="preserve"> همراه جلو</w:t>
      </w:r>
      <w:r w:rsidR="006E0FD6" w:rsidRPr="00E1701B">
        <w:rPr>
          <w:rFonts w:ascii="IRBadr" w:hAnsi="IRBadr" w:cs="IRBadr"/>
          <w:sz w:val="28"/>
          <w:szCs w:val="28"/>
          <w:rtl/>
          <w:lang w:bidi="fa-IR"/>
        </w:rPr>
        <w:t xml:space="preserve"> </w:t>
      </w:r>
      <w:r w:rsidR="006E0FD6" w:rsidRPr="00E1701B">
        <w:rPr>
          <w:rFonts w:ascii="IRBadr" w:hAnsi="IRBadr" w:cs="IRBadr"/>
          <w:sz w:val="28"/>
          <w:szCs w:val="28"/>
          <w:rtl/>
          <w:lang w:bidi="fa-IR"/>
        </w:rPr>
        <w:t xml:space="preserve">رفتند </w:t>
      </w:r>
      <w:r w:rsidR="006E0FD6" w:rsidRPr="00E1701B">
        <w:rPr>
          <w:rFonts w:ascii="IRBadr" w:hAnsi="IRBadr" w:cs="IRBadr"/>
          <w:sz w:val="28"/>
          <w:szCs w:val="28"/>
          <w:rtl/>
          <w:lang w:bidi="fa-IR"/>
        </w:rPr>
        <w:t xml:space="preserve">و </w:t>
      </w:r>
      <w:r w:rsidR="00305E80">
        <w:rPr>
          <w:rFonts w:ascii="IRBadr" w:hAnsi="IRBadr" w:cs="IRBadr"/>
          <w:sz w:val="28"/>
          <w:szCs w:val="28"/>
          <w:rtl/>
          <w:lang w:bidi="fa-IR"/>
        </w:rPr>
        <w:t>درجاهایی</w:t>
      </w:r>
      <w:r w:rsidRPr="00E1701B">
        <w:rPr>
          <w:rFonts w:ascii="IRBadr" w:hAnsi="IRBadr" w:cs="IRBadr"/>
          <w:sz w:val="28"/>
          <w:szCs w:val="28"/>
          <w:rtl/>
          <w:lang w:bidi="fa-IR"/>
        </w:rPr>
        <w:t xml:space="preserve"> اصول بعد از فقه </w:t>
      </w:r>
      <w:r w:rsidR="00305E80">
        <w:rPr>
          <w:rFonts w:ascii="IRBadr" w:hAnsi="IRBadr" w:cs="IRBadr"/>
          <w:sz w:val="28"/>
          <w:szCs w:val="28"/>
          <w:rtl/>
          <w:lang w:bidi="fa-IR"/>
        </w:rPr>
        <w:t>شکل‌گرفته</w:t>
      </w:r>
      <w:r w:rsidRPr="00E1701B">
        <w:rPr>
          <w:rFonts w:ascii="IRBadr" w:hAnsi="IRBadr" w:cs="IRBadr"/>
          <w:sz w:val="28"/>
          <w:szCs w:val="28"/>
          <w:rtl/>
          <w:lang w:bidi="fa-IR"/>
        </w:rPr>
        <w:t xml:space="preserve"> و آن را سامان داده است.</w:t>
      </w:r>
    </w:p>
    <w:p w:rsidR="006E0FD6" w:rsidRPr="00E1701B" w:rsidRDefault="00CA7A79" w:rsidP="00E1701B">
      <w:pPr>
        <w:bidi/>
        <w:spacing w:line="360" w:lineRule="auto"/>
        <w:jc w:val="both"/>
        <w:rPr>
          <w:rFonts w:ascii="IRBadr" w:hAnsi="IRBadr" w:cs="IRBadr"/>
          <w:sz w:val="28"/>
          <w:szCs w:val="28"/>
          <w:rtl/>
          <w:lang w:bidi="fa-IR"/>
        </w:rPr>
      </w:pPr>
      <w:r w:rsidRPr="00E1701B">
        <w:rPr>
          <w:rFonts w:ascii="IRBadr" w:hAnsi="IRBadr" w:cs="IRBadr"/>
          <w:sz w:val="28"/>
          <w:szCs w:val="28"/>
          <w:rtl/>
          <w:lang w:bidi="fa-IR"/>
        </w:rPr>
        <w:lastRenderedPageBreak/>
        <w:t xml:space="preserve"> این هم </w:t>
      </w:r>
      <w:r w:rsidR="00305E80">
        <w:rPr>
          <w:rFonts w:ascii="IRBadr" w:hAnsi="IRBadr" w:cs="IRBadr"/>
          <w:sz w:val="28"/>
          <w:szCs w:val="28"/>
          <w:rtl/>
          <w:lang w:bidi="fa-IR"/>
        </w:rPr>
        <w:t>ملاحظه‌ای</w:t>
      </w:r>
      <w:r w:rsidRPr="00E1701B">
        <w:rPr>
          <w:rFonts w:ascii="IRBadr" w:hAnsi="IRBadr" w:cs="IRBadr"/>
          <w:sz w:val="28"/>
          <w:szCs w:val="28"/>
          <w:rtl/>
          <w:lang w:bidi="fa-IR"/>
        </w:rPr>
        <w:t xml:space="preserve"> است که می‌شود اینجا ذکر کرد و خیلی نکات دیگری که می‌شود بر این بحث افزود، ولی فعلاً ما مجال آن را نداریم.</w:t>
      </w:r>
    </w:p>
    <w:p w:rsidR="006E0FD6" w:rsidRPr="00E1701B" w:rsidRDefault="006E0FD6" w:rsidP="00E1701B">
      <w:pPr>
        <w:pStyle w:val="Heading2"/>
        <w:spacing w:line="360" w:lineRule="auto"/>
        <w:rPr>
          <w:rFonts w:ascii="IRBadr" w:hAnsi="IRBadr" w:cs="IRBadr"/>
          <w:rtl/>
        </w:rPr>
      </w:pPr>
      <w:bookmarkStart w:id="8" w:name="_Toc431817440"/>
      <w:r w:rsidRPr="00E1701B">
        <w:rPr>
          <w:rFonts w:ascii="IRBadr" w:hAnsi="IRBadr" w:cs="IRBadr"/>
          <w:rtl/>
        </w:rPr>
        <w:t>محورهای اساسی فلسفه مضاف</w:t>
      </w:r>
      <w:bookmarkEnd w:id="8"/>
    </w:p>
    <w:p w:rsidR="006872DF" w:rsidRPr="00E1701B" w:rsidRDefault="00CA7A79" w:rsidP="00E1701B">
      <w:pPr>
        <w:bidi/>
        <w:spacing w:line="360" w:lineRule="auto"/>
        <w:jc w:val="both"/>
        <w:rPr>
          <w:rFonts w:ascii="IRBadr" w:hAnsi="IRBadr" w:cs="IRBadr"/>
          <w:sz w:val="28"/>
          <w:szCs w:val="28"/>
          <w:rtl/>
          <w:lang w:bidi="fa-IR"/>
        </w:rPr>
      </w:pPr>
      <w:r w:rsidRPr="00E1701B">
        <w:rPr>
          <w:rFonts w:ascii="IRBadr" w:hAnsi="IRBadr" w:cs="IRBadr"/>
          <w:sz w:val="28"/>
          <w:szCs w:val="28"/>
          <w:rtl/>
          <w:lang w:bidi="fa-IR"/>
        </w:rPr>
        <w:t>فلسفه مضاف به علم هم شش محور اساسی و حداقل سه اصطلاح</w:t>
      </w:r>
      <w:r w:rsidR="006E0FD6" w:rsidRPr="00E1701B">
        <w:rPr>
          <w:rFonts w:ascii="IRBadr" w:hAnsi="IRBadr" w:cs="IRBadr"/>
          <w:sz w:val="28"/>
          <w:szCs w:val="28"/>
          <w:rtl/>
          <w:lang w:bidi="fa-IR"/>
        </w:rPr>
        <w:t xml:space="preserve"> دارد</w:t>
      </w:r>
      <w:r w:rsidRPr="00E1701B">
        <w:rPr>
          <w:rFonts w:ascii="IRBadr" w:hAnsi="IRBadr" w:cs="IRBadr"/>
          <w:sz w:val="28"/>
          <w:szCs w:val="28"/>
          <w:rtl/>
          <w:lang w:bidi="fa-IR"/>
        </w:rPr>
        <w:t xml:space="preserve">. ترجیح </w:t>
      </w:r>
      <w:r w:rsidR="00305E80">
        <w:rPr>
          <w:rFonts w:ascii="IRBadr" w:hAnsi="IRBadr" w:cs="IRBadr"/>
          <w:sz w:val="28"/>
          <w:szCs w:val="28"/>
          <w:rtl/>
          <w:lang w:bidi="fa-IR"/>
        </w:rPr>
        <w:t>الآن</w:t>
      </w:r>
      <w:r w:rsidRPr="00E1701B">
        <w:rPr>
          <w:rFonts w:ascii="IRBadr" w:hAnsi="IRBadr" w:cs="IRBadr"/>
          <w:sz w:val="28"/>
          <w:szCs w:val="28"/>
          <w:rtl/>
          <w:lang w:bidi="fa-IR"/>
        </w:rPr>
        <w:t xml:space="preserve"> این است که ما در فقه همین اصطلاح سوم فلسفه فقه را انتخاب کنیم. فقه هم مثل هر علم دیگری، وقتی می‌خواهد </w:t>
      </w:r>
      <w:r w:rsidR="00305E80">
        <w:rPr>
          <w:rFonts w:ascii="IRBadr" w:hAnsi="IRBadr" w:cs="IRBadr"/>
          <w:sz w:val="28"/>
          <w:szCs w:val="28"/>
          <w:rtl/>
          <w:lang w:bidi="fa-IR"/>
        </w:rPr>
        <w:t>موردمطالعه</w:t>
      </w:r>
      <w:r w:rsidRPr="00E1701B">
        <w:rPr>
          <w:rFonts w:ascii="IRBadr" w:hAnsi="IRBadr" w:cs="IRBadr"/>
          <w:sz w:val="28"/>
          <w:szCs w:val="28"/>
          <w:rtl/>
          <w:lang w:bidi="fa-IR"/>
        </w:rPr>
        <w:t xml:space="preserve"> و بررسی قرار بگیرد، همین محورهای </w:t>
      </w:r>
      <w:r w:rsidR="00305E80">
        <w:rPr>
          <w:rFonts w:ascii="IRBadr" w:hAnsi="IRBadr" w:cs="IRBadr"/>
          <w:sz w:val="28"/>
          <w:szCs w:val="28"/>
          <w:rtl/>
          <w:lang w:bidi="fa-IR"/>
        </w:rPr>
        <w:t>شش‌گانه</w:t>
      </w:r>
      <w:r w:rsidR="006E0FD6" w:rsidRPr="00E1701B">
        <w:rPr>
          <w:rFonts w:ascii="IRBadr" w:hAnsi="IRBadr" w:cs="IRBadr"/>
          <w:sz w:val="28"/>
          <w:szCs w:val="28"/>
          <w:rtl/>
          <w:lang w:bidi="fa-IR"/>
        </w:rPr>
        <w:t xml:space="preserve"> را</w:t>
      </w:r>
      <w:r w:rsidRPr="00E1701B">
        <w:rPr>
          <w:rFonts w:ascii="IRBadr" w:hAnsi="IRBadr" w:cs="IRBadr"/>
          <w:sz w:val="28"/>
          <w:szCs w:val="28"/>
          <w:rtl/>
          <w:lang w:bidi="fa-IR"/>
        </w:rPr>
        <w:t xml:space="preserve"> دارد.</w:t>
      </w:r>
    </w:p>
    <w:p w:rsidR="006872DF" w:rsidRPr="00E1701B" w:rsidRDefault="006872DF" w:rsidP="00E1701B">
      <w:pPr>
        <w:pStyle w:val="Heading2"/>
        <w:spacing w:line="360" w:lineRule="auto"/>
        <w:rPr>
          <w:rFonts w:ascii="IRBadr" w:hAnsi="IRBadr" w:cs="IRBadr"/>
          <w:rtl/>
        </w:rPr>
      </w:pPr>
      <w:bookmarkStart w:id="9" w:name="_Toc431817441"/>
      <w:r w:rsidRPr="00E1701B">
        <w:rPr>
          <w:rFonts w:ascii="IRBadr" w:hAnsi="IRBadr" w:cs="IRBadr"/>
          <w:rtl/>
        </w:rPr>
        <w:t>محور اول</w:t>
      </w:r>
      <w:bookmarkEnd w:id="9"/>
    </w:p>
    <w:p w:rsidR="006E0FD6" w:rsidRPr="00E1701B" w:rsidRDefault="00CA7A79" w:rsidP="00E1701B">
      <w:pPr>
        <w:bidi/>
        <w:spacing w:line="360" w:lineRule="auto"/>
        <w:jc w:val="both"/>
        <w:rPr>
          <w:rFonts w:ascii="IRBadr" w:hAnsi="IRBadr" w:cs="IRBadr"/>
          <w:sz w:val="28"/>
          <w:szCs w:val="28"/>
          <w:rtl/>
          <w:lang w:bidi="fa-IR"/>
        </w:rPr>
      </w:pPr>
      <w:r w:rsidRPr="00E1701B">
        <w:rPr>
          <w:rFonts w:ascii="IRBadr" w:hAnsi="IRBadr" w:cs="IRBadr"/>
          <w:sz w:val="28"/>
          <w:szCs w:val="28"/>
          <w:rtl/>
          <w:lang w:bidi="fa-IR"/>
        </w:rPr>
        <w:t>یک محورش این است که مبادی تصوری این علم</w:t>
      </w:r>
      <w:r w:rsidR="006E0FD6" w:rsidRPr="00E1701B">
        <w:rPr>
          <w:rFonts w:ascii="IRBadr" w:hAnsi="IRBadr" w:cs="IRBadr"/>
          <w:sz w:val="28"/>
          <w:szCs w:val="28"/>
          <w:rtl/>
          <w:lang w:bidi="fa-IR"/>
        </w:rPr>
        <w:t>،</w:t>
      </w:r>
      <w:r w:rsidRPr="00E1701B">
        <w:rPr>
          <w:rFonts w:ascii="IRBadr" w:hAnsi="IRBadr" w:cs="IRBadr"/>
          <w:sz w:val="28"/>
          <w:szCs w:val="28"/>
          <w:rtl/>
          <w:lang w:bidi="fa-IR"/>
        </w:rPr>
        <w:t xml:space="preserve"> حکم وضعی </w:t>
      </w:r>
      <w:r w:rsidR="006E0FD6" w:rsidRPr="00E1701B">
        <w:rPr>
          <w:rFonts w:ascii="IRBadr" w:hAnsi="IRBadr" w:cs="IRBadr"/>
          <w:sz w:val="28"/>
          <w:szCs w:val="28"/>
          <w:rtl/>
          <w:lang w:bidi="fa-IR"/>
        </w:rPr>
        <w:t>و</w:t>
      </w:r>
      <w:r w:rsidRPr="00E1701B">
        <w:rPr>
          <w:rFonts w:ascii="IRBadr" w:hAnsi="IRBadr" w:cs="IRBadr"/>
          <w:sz w:val="28"/>
          <w:szCs w:val="28"/>
          <w:rtl/>
          <w:lang w:bidi="fa-IR"/>
        </w:rPr>
        <w:t xml:space="preserve"> تکلیفی </w:t>
      </w:r>
      <w:r w:rsidR="006E0FD6" w:rsidRPr="00E1701B">
        <w:rPr>
          <w:rFonts w:ascii="IRBadr" w:hAnsi="IRBadr" w:cs="IRBadr"/>
          <w:sz w:val="28"/>
          <w:szCs w:val="28"/>
          <w:rtl/>
          <w:lang w:bidi="fa-IR"/>
        </w:rPr>
        <w:t>آن چی</w:t>
      </w:r>
      <w:r w:rsidRPr="00E1701B">
        <w:rPr>
          <w:rFonts w:ascii="IRBadr" w:hAnsi="IRBadr" w:cs="IRBadr"/>
          <w:sz w:val="28"/>
          <w:szCs w:val="28"/>
          <w:rtl/>
          <w:lang w:bidi="fa-IR"/>
        </w:rPr>
        <w:t xml:space="preserve">ست؟ اعتبار </w:t>
      </w:r>
      <w:r w:rsidR="006E0FD6" w:rsidRPr="00E1701B">
        <w:rPr>
          <w:rFonts w:ascii="IRBadr" w:hAnsi="IRBadr" w:cs="IRBadr"/>
          <w:sz w:val="28"/>
          <w:szCs w:val="28"/>
          <w:rtl/>
          <w:lang w:bidi="fa-IR"/>
        </w:rPr>
        <w:t>به چه معناست</w:t>
      </w:r>
      <w:r w:rsidRPr="00E1701B">
        <w:rPr>
          <w:rFonts w:ascii="IRBadr" w:hAnsi="IRBadr" w:cs="IRBadr"/>
          <w:sz w:val="28"/>
          <w:szCs w:val="28"/>
          <w:rtl/>
          <w:lang w:bidi="fa-IR"/>
        </w:rPr>
        <w:t xml:space="preserve">؟ این مفاهیم مهم که در فقه جریان دارد، </w:t>
      </w:r>
      <w:r w:rsidR="00305E80">
        <w:rPr>
          <w:rFonts w:ascii="IRBadr" w:hAnsi="IRBadr" w:cs="IRBadr"/>
          <w:sz w:val="28"/>
          <w:szCs w:val="28"/>
          <w:rtl/>
          <w:lang w:bidi="fa-IR"/>
        </w:rPr>
        <w:t>درجایی</w:t>
      </w:r>
      <w:r w:rsidRPr="00E1701B">
        <w:rPr>
          <w:rFonts w:ascii="IRBadr" w:hAnsi="IRBadr" w:cs="IRBadr"/>
          <w:sz w:val="28"/>
          <w:szCs w:val="28"/>
          <w:rtl/>
          <w:lang w:bidi="fa-IR"/>
        </w:rPr>
        <w:t xml:space="preserve"> باید ت</w:t>
      </w:r>
      <w:r w:rsidR="006E0FD6" w:rsidRPr="00E1701B">
        <w:rPr>
          <w:rFonts w:ascii="IRBadr" w:hAnsi="IRBadr" w:cs="IRBadr"/>
          <w:sz w:val="28"/>
          <w:szCs w:val="28"/>
          <w:rtl/>
          <w:lang w:bidi="fa-IR"/>
        </w:rPr>
        <w:t xml:space="preserve">حلیل </w:t>
      </w:r>
      <w:r w:rsidRPr="00E1701B">
        <w:rPr>
          <w:rFonts w:ascii="IRBadr" w:hAnsi="IRBadr" w:cs="IRBadr"/>
          <w:sz w:val="28"/>
          <w:szCs w:val="28"/>
          <w:rtl/>
          <w:lang w:bidi="fa-IR"/>
        </w:rPr>
        <w:t>شود.</w:t>
      </w:r>
    </w:p>
    <w:p w:rsidR="006872DF" w:rsidRPr="00E1701B" w:rsidRDefault="006872DF" w:rsidP="00E1701B">
      <w:pPr>
        <w:pStyle w:val="Heading2"/>
        <w:spacing w:line="360" w:lineRule="auto"/>
        <w:rPr>
          <w:rFonts w:ascii="IRBadr" w:hAnsi="IRBadr" w:cs="IRBadr"/>
          <w:rtl/>
        </w:rPr>
      </w:pPr>
      <w:bookmarkStart w:id="10" w:name="_Toc431817442"/>
      <w:r w:rsidRPr="00E1701B">
        <w:rPr>
          <w:rFonts w:ascii="IRBadr" w:hAnsi="IRBadr" w:cs="IRBadr"/>
          <w:rtl/>
        </w:rPr>
        <w:t>محور دوم</w:t>
      </w:r>
      <w:bookmarkEnd w:id="10"/>
    </w:p>
    <w:p w:rsidR="006872DF" w:rsidRPr="00E1701B" w:rsidRDefault="006872DF" w:rsidP="00E1701B">
      <w:pPr>
        <w:bidi/>
        <w:spacing w:line="360" w:lineRule="auto"/>
        <w:jc w:val="both"/>
        <w:rPr>
          <w:rFonts w:ascii="IRBadr" w:hAnsi="IRBadr" w:cs="IRBadr"/>
          <w:sz w:val="28"/>
          <w:szCs w:val="28"/>
          <w:rtl/>
          <w:lang w:bidi="fa-IR"/>
        </w:rPr>
      </w:pPr>
      <w:r w:rsidRPr="00E1701B">
        <w:rPr>
          <w:rFonts w:ascii="IRBadr" w:hAnsi="IRBadr" w:cs="IRBadr"/>
          <w:sz w:val="28"/>
          <w:szCs w:val="28"/>
          <w:rtl/>
          <w:lang w:bidi="fa-IR"/>
        </w:rPr>
        <w:t xml:space="preserve">محور </w:t>
      </w:r>
      <w:r w:rsidR="00CA7A79" w:rsidRPr="00E1701B">
        <w:rPr>
          <w:rFonts w:ascii="IRBadr" w:hAnsi="IRBadr" w:cs="IRBadr"/>
          <w:sz w:val="28"/>
          <w:szCs w:val="28"/>
          <w:rtl/>
          <w:lang w:bidi="fa-IR"/>
        </w:rPr>
        <w:t>دو</w:t>
      </w:r>
      <w:r w:rsidRPr="00E1701B">
        <w:rPr>
          <w:rFonts w:ascii="IRBadr" w:hAnsi="IRBadr" w:cs="IRBadr"/>
          <w:sz w:val="28"/>
          <w:szCs w:val="28"/>
          <w:rtl/>
          <w:lang w:bidi="fa-IR"/>
        </w:rPr>
        <w:t>م</w:t>
      </w:r>
      <w:r w:rsidR="00CA7A79" w:rsidRPr="00E1701B">
        <w:rPr>
          <w:rFonts w:ascii="IRBadr" w:hAnsi="IRBadr" w:cs="IRBadr"/>
          <w:sz w:val="28"/>
          <w:szCs w:val="28"/>
          <w:rtl/>
          <w:lang w:bidi="fa-IR"/>
        </w:rPr>
        <w:t xml:space="preserve"> مبادی تصدیقیه آن است که </w:t>
      </w:r>
      <w:r w:rsidRPr="00E1701B">
        <w:rPr>
          <w:rFonts w:ascii="IRBadr" w:hAnsi="IRBadr" w:cs="IRBadr"/>
          <w:sz w:val="28"/>
          <w:szCs w:val="28"/>
          <w:rtl/>
          <w:lang w:bidi="fa-IR"/>
        </w:rPr>
        <w:t xml:space="preserve">در </w:t>
      </w:r>
      <w:r w:rsidR="00CA7A79" w:rsidRPr="00E1701B">
        <w:rPr>
          <w:rFonts w:ascii="IRBadr" w:hAnsi="IRBadr" w:cs="IRBadr"/>
          <w:sz w:val="28"/>
          <w:szCs w:val="28"/>
          <w:rtl/>
          <w:lang w:bidi="fa-IR"/>
        </w:rPr>
        <w:t xml:space="preserve">فقه چه چیزهایی باید مفروض باشد، تا بشود فقه </w:t>
      </w:r>
      <w:r w:rsidRPr="00E1701B">
        <w:rPr>
          <w:rFonts w:ascii="IRBadr" w:hAnsi="IRBadr" w:cs="IRBadr"/>
          <w:sz w:val="28"/>
          <w:szCs w:val="28"/>
          <w:rtl/>
          <w:lang w:bidi="fa-IR"/>
        </w:rPr>
        <w:t xml:space="preserve">و اجتهاد پیدا </w:t>
      </w:r>
      <w:r w:rsidR="00CA7A79" w:rsidRPr="00E1701B">
        <w:rPr>
          <w:rFonts w:ascii="IRBadr" w:hAnsi="IRBadr" w:cs="IRBadr"/>
          <w:sz w:val="28"/>
          <w:szCs w:val="28"/>
          <w:rtl/>
          <w:lang w:bidi="fa-IR"/>
        </w:rPr>
        <w:t>شود که این م</w:t>
      </w:r>
      <w:r w:rsidRPr="00E1701B">
        <w:rPr>
          <w:rFonts w:ascii="IRBadr" w:hAnsi="IRBadr" w:cs="IRBadr"/>
          <w:sz w:val="28"/>
          <w:szCs w:val="28"/>
          <w:rtl/>
          <w:lang w:bidi="fa-IR"/>
        </w:rPr>
        <w:t>بادی تصدیقیه یک مبادی عامه دارد</w:t>
      </w:r>
      <w:r w:rsidR="00CA7A79" w:rsidRPr="00E1701B">
        <w:rPr>
          <w:rFonts w:ascii="IRBadr" w:hAnsi="IRBadr" w:cs="IRBadr"/>
          <w:sz w:val="28"/>
          <w:szCs w:val="28"/>
          <w:rtl/>
          <w:lang w:bidi="fa-IR"/>
        </w:rPr>
        <w:t xml:space="preserve"> که خدا و پیغمبر و قرآن و دین </w:t>
      </w:r>
      <w:r w:rsidRPr="00E1701B">
        <w:rPr>
          <w:rFonts w:ascii="IRBadr" w:hAnsi="IRBadr" w:cs="IRBadr"/>
          <w:sz w:val="28"/>
          <w:szCs w:val="28"/>
          <w:rtl/>
          <w:lang w:bidi="fa-IR"/>
        </w:rPr>
        <w:t>است</w:t>
      </w:r>
      <w:r w:rsidRPr="00E1701B">
        <w:rPr>
          <w:rFonts w:ascii="IRBadr" w:hAnsi="IRBadr" w:cs="IRBadr"/>
          <w:sz w:val="28"/>
          <w:szCs w:val="28"/>
          <w:rtl/>
          <w:lang w:bidi="fa-IR"/>
        </w:rPr>
        <w:t xml:space="preserve"> </w:t>
      </w:r>
      <w:r w:rsidR="00CA7A79" w:rsidRPr="00E1701B">
        <w:rPr>
          <w:rFonts w:ascii="IRBadr" w:hAnsi="IRBadr" w:cs="IRBadr"/>
          <w:sz w:val="28"/>
          <w:szCs w:val="28"/>
          <w:rtl/>
          <w:lang w:bidi="fa-IR"/>
        </w:rPr>
        <w:t>که این‌ها در کلام گفته می‌شود.</w:t>
      </w:r>
      <w:r w:rsidR="00305E80">
        <w:rPr>
          <w:rFonts w:ascii="IRBadr" w:hAnsi="IRBadr" w:cs="IRBadr"/>
          <w:sz w:val="28"/>
          <w:szCs w:val="28"/>
          <w:rtl/>
          <w:lang w:bidi="fa-IR"/>
        </w:rPr>
        <w:t xml:space="preserve"> و</w:t>
      </w:r>
      <w:r w:rsidR="00CA7A79" w:rsidRPr="00E1701B">
        <w:rPr>
          <w:rFonts w:ascii="IRBadr" w:hAnsi="IRBadr" w:cs="IRBadr"/>
          <w:sz w:val="28"/>
          <w:szCs w:val="28"/>
          <w:rtl/>
          <w:lang w:bidi="fa-IR"/>
        </w:rPr>
        <w:t xml:space="preserve"> یک مبادی تصدیقیه خاصه دا</w:t>
      </w:r>
      <w:r w:rsidRPr="00E1701B">
        <w:rPr>
          <w:rFonts w:ascii="IRBadr" w:hAnsi="IRBadr" w:cs="IRBadr"/>
          <w:sz w:val="28"/>
          <w:szCs w:val="28"/>
          <w:rtl/>
          <w:lang w:bidi="fa-IR"/>
        </w:rPr>
        <w:t>رد و</w:t>
      </w:r>
      <w:r w:rsidR="00CA7A79" w:rsidRPr="00E1701B">
        <w:rPr>
          <w:rFonts w:ascii="IRBadr" w:hAnsi="IRBadr" w:cs="IRBadr"/>
          <w:sz w:val="28"/>
          <w:szCs w:val="28"/>
          <w:rtl/>
          <w:lang w:bidi="fa-IR"/>
        </w:rPr>
        <w:t xml:space="preserve"> این همانی است که ما ده سال قبل در فلسفه اجتهاد می‌گفتیم</w:t>
      </w:r>
      <w:r w:rsidRPr="00E1701B">
        <w:rPr>
          <w:rFonts w:ascii="IRBadr" w:hAnsi="IRBadr" w:cs="IRBadr"/>
          <w:sz w:val="28"/>
          <w:szCs w:val="28"/>
          <w:rtl/>
          <w:lang w:bidi="fa-IR"/>
        </w:rPr>
        <w:t xml:space="preserve"> که</w:t>
      </w:r>
      <w:r w:rsidR="00CA7A79" w:rsidRPr="00E1701B">
        <w:rPr>
          <w:rFonts w:ascii="IRBadr" w:hAnsi="IRBadr" w:cs="IRBadr"/>
          <w:sz w:val="28"/>
          <w:szCs w:val="28"/>
          <w:rtl/>
          <w:lang w:bidi="fa-IR"/>
        </w:rPr>
        <w:t xml:space="preserve"> بیست محور است که </w:t>
      </w:r>
      <w:r w:rsidRPr="00E1701B">
        <w:rPr>
          <w:rFonts w:ascii="IRBadr" w:hAnsi="IRBadr" w:cs="IRBadr"/>
          <w:sz w:val="28"/>
          <w:szCs w:val="28"/>
          <w:rtl/>
          <w:lang w:bidi="fa-IR"/>
        </w:rPr>
        <w:t>چند موردش</w:t>
      </w:r>
      <w:r w:rsidR="00CA7A79" w:rsidRPr="00E1701B">
        <w:rPr>
          <w:rFonts w:ascii="IRBadr" w:hAnsi="IRBadr" w:cs="IRBadr"/>
          <w:sz w:val="28"/>
          <w:szCs w:val="28"/>
          <w:rtl/>
          <w:lang w:bidi="fa-IR"/>
        </w:rPr>
        <w:t xml:space="preserve"> را بحث کردیم. یعنی مبادی تصدیقیه</w:t>
      </w:r>
      <w:r w:rsidRPr="00E1701B">
        <w:rPr>
          <w:rFonts w:ascii="IRBadr" w:hAnsi="IRBadr" w:cs="IRBadr"/>
          <w:sz w:val="28"/>
          <w:szCs w:val="28"/>
          <w:rtl/>
          <w:lang w:bidi="fa-IR"/>
        </w:rPr>
        <w:t>،</w:t>
      </w:r>
      <w:r w:rsidR="00CA7A79" w:rsidRPr="00E1701B">
        <w:rPr>
          <w:rFonts w:ascii="IRBadr" w:hAnsi="IRBadr" w:cs="IRBadr"/>
          <w:sz w:val="28"/>
          <w:szCs w:val="28"/>
          <w:rtl/>
          <w:lang w:bidi="fa-IR"/>
        </w:rPr>
        <w:t xml:space="preserve"> </w:t>
      </w:r>
      <w:r w:rsidRPr="00E1701B">
        <w:rPr>
          <w:rFonts w:ascii="IRBadr" w:hAnsi="IRBadr" w:cs="IRBadr"/>
          <w:sz w:val="28"/>
          <w:szCs w:val="28"/>
          <w:rtl/>
          <w:lang w:bidi="fa-IR"/>
        </w:rPr>
        <w:t>چه مفروضاتی باید باشد؟</w:t>
      </w:r>
    </w:p>
    <w:p w:rsidR="006872DF" w:rsidRPr="00E1701B" w:rsidRDefault="006872DF" w:rsidP="00E1701B">
      <w:pPr>
        <w:bidi/>
        <w:spacing w:line="360" w:lineRule="auto"/>
        <w:jc w:val="both"/>
        <w:rPr>
          <w:rFonts w:ascii="IRBadr" w:hAnsi="IRBadr" w:cs="IRBadr"/>
          <w:sz w:val="28"/>
          <w:szCs w:val="28"/>
          <w:rtl/>
          <w:lang w:bidi="fa-IR"/>
        </w:rPr>
      </w:pPr>
      <w:r w:rsidRPr="00E1701B">
        <w:rPr>
          <w:rFonts w:ascii="IRBadr" w:hAnsi="IRBadr" w:cs="IRBadr"/>
          <w:sz w:val="28"/>
          <w:szCs w:val="28"/>
          <w:rtl/>
          <w:lang w:bidi="fa-IR"/>
        </w:rPr>
        <w:t>مانند</w:t>
      </w:r>
      <w:r w:rsidR="00CA7A79" w:rsidRPr="00E1701B">
        <w:rPr>
          <w:rFonts w:ascii="IRBadr" w:hAnsi="IRBadr" w:cs="IRBadr"/>
          <w:sz w:val="28"/>
          <w:szCs w:val="28"/>
          <w:rtl/>
          <w:lang w:bidi="fa-IR"/>
        </w:rPr>
        <w:t xml:space="preserve"> اصاله المولویه که قواعدی است </w:t>
      </w:r>
      <w:r w:rsidRPr="00E1701B">
        <w:rPr>
          <w:rFonts w:ascii="IRBadr" w:hAnsi="IRBadr" w:cs="IRBadr"/>
          <w:sz w:val="28"/>
          <w:szCs w:val="28"/>
          <w:rtl/>
          <w:lang w:bidi="fa-IR"/>
        </w:rPr>
        <w:t>و اگر نباشد، فقه و</w:t>
      </w:r>
      <w:r w:rsidR="00CA7A79" w:rsidRPr="00E1701B">
        <w:rPr>
          <w:rFonts w:ascii="IRBadr" w:hAnsi="IRBadr" w:cs="IRBadr"/>
          <w:sz w:val="28"/>
          <w:szCs w:val="28"/>
          <w:rtl/>
          <w:lang w:bidi="fa-IR"/>
        </w:rPr>
        <w:t xml:space="preserve"> </w:t>
      </w:r>
      <w:r w:rsidRPr="00E1701B">
        <w:rPr>
          <w:rFonts w:ascii="IRBadr" w:hAnsi="IRBadr" w:cs="IRBadr"/>
          <w:sz w:val="28"/>
          <w:szCs w:val="28"/>
          <w:rtl/>
          <w:lang w:bidi="fa-IR"/>
        </w:rPr>
        <w:t>اجتهادی</w:t>
      </w:r>
      <w:r w:rsidRPr="00E1701B">
        <w:rPr>
          <w:rFonts w:ascii="IRBadr" w:hAnsi="IRBadr" w:cs="IRBadr"/>
          <w:sz w:val="28"/>
          <w:szCs w:val="28"/>
          <w:rtl/>
          <w:lang w:bidi="fa-IR"/>
        </w:rPr>
        <w:t xml:space="preserve"> </w:t>
      </w:r>
      <w:r w:rsidR="00CA7A79" w:rsidRPr="00E1701B">
        <w:rPr>
          <w:rFonts w:ascii="IRBadr" w:hAnsi="IRBadr" w:cs="IRBadr"/>
          <w:sz w:val="28"/>
          <w:szCs w:val="28"/>
          <w:rtl/>
          <w:lang w:bidi="fa-IR"/>
        </w:rPr>
        <w:t>در عالم نیست</w:t>
      </w:r>
      <w:r w:rsidRPr="00E1701B">
        <w:rPr>
          <w:rFonts w:ascii="IRBadr" w:hAnsi="IRBadr" w:cs="IRBadr"/>
          <w:sz w:val="28"/>
          <w:szCs w:val="28"/>
          <w:rtl/>
          <w:lang w:bidi="fa-IR"/>
        </w:rPr>
        <w:t>.</w:t>
      </w:r>
    </w:p>
    <w:p w:rsidR="006872DF" w:rsidRPr="00E1701B" w:rsidRDefault="006872DF" w:rsidP="00E1701B">
      <w:pPr>
        <w:pStyle w:val="Heading2"/>
        <w:spacing w:line="360" w:lineRule="auto"/>
        <w:rPr>
          <w:rFonts w:ascii="IRBadr" w:hAnsi="IRBadr" w:cs="IRBadr"/>
          <w:rtl/>
        </w:rPr>
      </w:pPr>
      <w:bookmarkStart w:id="11" w:name="_Toc431817443"/>
      <w:r w:rsidRPr="00E1701B">
        <w:rPr>
          <w:rFonts w:ascii="IRBadr" w:hAnsi="IRBadr" w:cs="IRBadr"/>
          <w:rtl/>
        </w:rPr>
        <w:t>محور سوم</w:t>
      </w:r>
      <w:bookmarkEnd w:id="11"/>
    </w:p>
    <w:p w:rsidR="006872DF" w:rsidRPr="00E1701B" w:rsidRDefault="00CA7A79" w:rsidP="00E1701B">
      <w:pPr>
        <w:bidi/>
        <w:spacing w:line="360" w:lineRule="auto"/>
        <w:jc w:val="both"/>
        <w:rPr>
          <w:rFonts w:ascii="IRBadr" w:hAnsi="IRBadr" w:cs="IRBadr"/>
          <w:sz w:val="28"/>
          <w:szCs w:val="28"/>
          <w:rtl/>
          <w:lang w:bidi="fa-IR"/>
        </w:rPr>
      </w:pPr>
      <w:r w:rsidRPr="00E1701B">
        <w:rPr>
          <w:rFonts w:ascii="IRBadr" w:hAnsi="IRBadr" w:cs="IRBadr"/>
          <w:sz w:val="28"/>
          <w:szCs w:val="28"/>
          <w:rtl/>
          <w:lang w:bidi="fa-IR"/>
        </w:rPr>
        <w:t xml:space="preserve"> سوم اینکه اهداف و اغراض و نتایج و وظایف و کارکردهای آن چیست؟</w:t>
      </w:r>
    </w:p>
    <w:p w:rsidR="006872DF" w:rsidRPr="00E1701B" w:rsidRDefault="006872DF" w:rsidP="00E1701B">
      <w:pPr>
        <w:pStyle w:val="Heading2"/>
        <w:spacing w:line="360" w:lineRule="auto"/>
        <w:rPr>
          <w:rFonts w:ascii="IRBadr" w:hAnsi="IRBadr" w:cs="IRBadr"/>
          <w:rtl/>
        </w:rPr>
      </w:pPr>
      <w:bookmarkStart w:id="12" w:name="_Toc431817444"/>
      <w:r w:rsidRPr="00E1701B">
        <w:rPr>
          <w:rFonts w:ascii="IRBadr" w:hAnsi="IRBadr" w:cs="IRBadr"/>
          <w:rtl/>
        </w:rPr>
        <w:lastRenderedPageBreak/>
        <w:t>محور چهارم</w:t>
      </w:r>
      <w:bookmarkEnd w:id="12"/>
    </w:p>
    <w:p w:rsidR="006872DF" w:rsidRPr="00E1701B" w:rsidRDefault="00CA7A79" w:rsidP="00E1701B">
      <w:pPr>
        <w:bidi/>
        <w:spacing w:line="360" w:lineRule="auto"/>
        <w:jc w:val="both"/>
        <w:rPr>
          <w:rFonts w:ascii="IRBadr" w:hAnsi="IRBadr" w:cs="IRBadr"/>
          <w:sz w:val="28"/>
          <w:szCs w:val="28"/>
          <w:rtl/>
          <w:lang w:bidi="fa-IR"/>
        </w:rPr>
      </w:pPr>
      <w:r w:rsidRPr="00E1701B">
        <w:rPr>
          <w:rFonts w:ascii="IRBadr" w:hAnsi="IRBadr" w:cs="IRBadr"/>
          <w:sz w:val="28"/>
          <w:szCs w:val="28"/>
          <w:rtl/>
          <w:lang w:bidi="fa-IR"/>
        </w:rPr>
        <w:t>چهارم اینکه فقه با عل</w:t>
      </w:r>
      <w:r w:rsidR="006872DF" w:rsidRPr="00E1701B">
        <w:rPr>
          <w:rFonts w:ascii="IRBadr" w:hAnsi="IRBadr" w:cs="IRBadr"/>
          <w:sz w:val="28"/>
          <w:szCs w:val="28"/>
          <w:rtl/>
          <w:lang w:bidi="fa-IR"/>
        </w:rPr>
        <w:t>وم دیگر چه روابطی برقرار می‌کند</w:t>
      </w:r>
      <w:r w:rsidRPr="00E1701B">
        <w:rPr>
          <w:rFonts w:ascii="IRBadr" w:hAnsi="IRBadr" w:cs="IRBadr"/>
          <w:sz w:val="28"/>
          <w:szCs w:val="28"/>
          <w:rtl/>
          <w:lang w:bidi="fa-IR"/>
        </w:rPr>
        <w:t xml:space="preserve"> که در مقدمات سابق ما این را مفصل بحث کردیم</w:t>
      </w:r>
      <w:r w:rsidR="00305E80">
        <w:rPr>
          <w:rFonts w:ascii="IRBadr" w:hAnsi="IRBadr" w:cs="IRBadr"/>
          <w:sz w:val="28"/>
          <w:szCs w:val="28"/>
          <w:rtl/>
          <w:lang w:bidi="fa-IR"/>
        </w:rPr>
        <w:t xml:space="preserve"> </w:t>
      </w:r>
      <w:r w:rsidRPr="00E1701B">
        <w:rPr>
          <w:rFonts w:ascii="IRBadr" w:hAnsi="IRBadr" w:cs="IRBadr"/>
          <w:sz w:val="28"/>
          <w:szCs w:val="28"/>
          <w:rtl/>
          <w:lang w:bidi="fa-IR"/>
        </w:rPr>
        <w:t xml:space="preserve">ولی هنوز هم جای کار دارد. گفتیم فقه با بیست </w:t>
      </w:r>
      <w:r w:rsidR="006872DF" w:rsidRPr="00E1701B">
        <w:rPr>
          <w:rFonts w:ascii="IRBadr" w:hAnsi="IRBadr" w:cs="IRBadr"/>
          <w:sz w:val="28"/>
          <w:szCs w:val="28"/>
          <w:rtl/>
          <w:lang w:bidi="fa-IR"/>
        </w:rPr>
        <w:t xml:space="preserve">تا </w:t>
      </w:r>
      <w:r w:rsidRPr="00E1701B">
        <w:rPr>
          <w:rFonts w:ascii="IRBadr" w:hAnsi="IRBadr" w:cs="IRBadr"/>
          <w:sz w:val="28"/>
          <w:szCs w:val="28"/>
          <w:rtl/>
          <w:lang w:bidi="fa-IR"/>
        </w:rPr>
        <w:t xml:space="preserve">سی </w:t>
      </w:r>
      <w:r w:rsidR="00305E80">
        <w:rPr>
          <w:rFonts w:ascii="IRBadr" w:hAnsi="IRBadr" w:cs="IRBadr"/>
          <w:sz w:val="28"/>
          <w:szCs w:val="28"/>
          <w:rtl/>
          <w:lang w:bidi="fa-IR"/>
        </w:rPr>
        <w:t>رشته</w:t>
      </w:r>
      <w:r w:rsidRPr="00E1701B">
        <w:rPr>
          <w:rFonts w:ascii="IRBadr" w:hAnsi="IRBadr" w:cs="IRBadr"/>
          <w:sz w:val="28"/>
          <w:szCs w:val="28"/>
          <w:rtl/>
          <w:lang w:bidi="fa-IR"/>
        </w:rPr>
        <w:t xml:space="preserve"> دیگر در ارتباط است. </w:t>
      </w:r>
      <w:r w:rsidR="006872DF" w:rsidRPr="00E1701B">
        <w:rPr>
          <w:rFonts w:ascii="IRBadr" w:hAnsi="IRBadr" w:cs="IRBadr"/>
          <w:sz w:val="28"/>
          <w:szCs w:val="28"/>
          <w:rtl/>
          <w:lang w:bidi="fa-IR"/>
        </w:rPr>
        <w:t>لذا باید دانست</w:t>
      </w:r>
      <w:r w:rsidRPr="00E1701B">
        <w:rPr>
          <w:rFonts w:ascii="IRBadr" w:hAnsi="IRBadr" w:cs="IRBadr"/>
          <w:sz w:val="28"/>
          <w:szCs w:val="28"/>
          <w:rtl/>
          <w:lang w:bidi="fa-IR"/>
        </w:rPr>
        <w:t xml:space="preserve"> این ارتباطات چیست؟ این چهار </w:t>
      </w:r>
      <w:r w:rsidR="006872DF" w:rsidRPr="00E1701B">
        <w:rPr>
          <w:rFonts w:ascii="IRBadr" w:hAnsi="IRBadr" w:cs="IRBadr"/>
          <w:sz w:val="28"/>
          <w:szCs w:val="28"/>
          <w:rtl/>
          <w:lang w:bidi="fa-IR"/>
        </w:rPr>
        <w:t xml:space="preserve">مورد </w:t>
      </w:r>
      <w:r w:rsidR="006872DF" w:rsidRPr="00E1701B">
        <w:rPr>
          <w:rFonts w:ascii="IRBadr" w:hAnsi="IRBadr" w:cs="IRBadr"/>
          <w:sz w:val="28"/>
          <w:szCs w:val="28"/>
          <w:rtl/>
          <w:lang w:bidi="fa-IR"/>
        </w:rPr>
        <w:t>و احیاناً محورهای دیگر</w:t>
      </w:r>
      <w:r w:rsidR="006872DF" w:rsidRPr="00E1701B">
        <w:rPr>
          <w:rFonts w:ascii="IRBadr" w:hAnsi="IRBadr" w:cs="IRBadr"/>
          <w:sz w:val="28"/>
          <w:szCs w:val="28"/>
          <w:rtl/>
          <w:lang w:bidi="fa-IR"/>
        </w:rPr>
        <w:t xml:space="preserve"> </w:t>
      </w:r>
      <w:r w:rsidRPr="00E1701B">
        <w:rPr>
          <w:rFonts w:ascii="IRBadr" w:hAnsi="IRBadr" w:cs="IRBadr"/>
          <w:sz w:val="28"/>
          <w:szCs w:val="28"/>
          <w:rtl/>
          <w:lang w:bidi="fa-IR"/>
        </w:rPr>
        <w:t>را در فلسفه فقه حفظ می‌کنیم.</w:t>
      </w:r>
    </w:p>
    <w:p w:rsidR="006872DF" w:rsidRPr="00E1701B" w:rsidRDefault="006872DF" w:rsidP="00E1701B">
      <w:pPr>
        <w:pStyle w:val="Heading2"/>
        <w:spacing w:line="360" w:lineRule="auto"/>
        <w:rPr>
          <w:rFonts w:ascii="IRBadr" w:hAnsi="IRBadr" w:cs="IRBadr"/>
          <w:rtl/>
        </w:rPr>
      </w:pPr>
      <w:bookmarkStart w:id="13" w:name="_Toc431817445"/>
      <w:r w:rsidRPr="00E1701B">
        <w:rPr>
          <w:rFonts w:ascii="IRBadr" w:hAnsi="IRBadr" w:cs="IRBadr"/>
          <w:rtl/>
        </w:rPr>
        <w:t>محور پنجم</w:t>
      </w:r>
      <w:bookmarkEnd w:id="13"/>
    </w:p>
    <w:p w:rsidR="006872DF" w:rsidRPr="00E1701B" w:rsidRDefault="00CA7A79" w:rsidP="00E1701B">
      <w:pPr>
        <w:bidi/>
        <w:spacing w:line="360" w:lineRule="auto"/>
        <w:jc w:val="both"/>
        <w:rPr>
          <w:rFonts w:ascii="IRBadr" w:hAnsi="IRBadr" w:cs="IRBadr"/>
          <w:sz w:val="28"/>
          <w:szCs w:val="28"/>
          <w:rtl/>
          <w:lang w:bidi="fa-IR"/>
        </w:rPr>
      </w:pPr>
      <w:r w:rsidRPr="00E1701B">
        <w:rPr>
          <w:rFonts w:ascii="IRBadr" w:hAnsi="IRBadr" w:cs="IRBadr"/>
          <w:sz w:val="28"/>
          <w:szCs w:val="28"/>
          <w:rtl/>
          <w:lang w:bidi="fa-IR"/>
        </w:rPr>
        <w:t xml:space="preserve"> اما آن دو محور دیگر که تاریخچه فقه چیست، این </w:t>
      </w:r>
      <w:r w:rsidR="006872DF" w:rsidRPr="00E1701B">
        <w:rPr>
          <w:rFonts w:ascii="IRBadr" w:hAnsi="IRBadr" w:cs="IRBadr"/>
          <w:sz w:val="28"/>
          <w:szCs w:val="28"/>
          <w:rtl/>
          <w:lang w:bidi="fa-IR"/>
        </w:rPr>
        <w:t>مورد</w:t>
      </w:r>
      <w:r w:rsidRPr="00E1701B">
        <w:rPr>
          <w:rFonts w:ascii="IRBadr" w:hAnsi="IRBadr" w:cs="IRBadr"/>
          <w:sz w:val="28"/>
          <w:szCs w:val="28"/>
          <w:rtl/>
          <w:lang w:bidi="fa-IR"/>
        </w:rPr>
        <w:t xml:space="preserve"> از فلسفه فقه </w:t>
      </w:r>
      <w:r w:rsidR="00CF7AD9">
        <w:rPr>
          <w:rFonts w:ascii="IRBadr" w:hAnsi="IRBadr" w:cs="IRBadr"/>
          <w:sz w:val="28"/>
          <w:szCs w:val="28"/>
          <w:rtl/>
          <w:lang w:bidi="fa-IR"/>
        </w:rPr>
        <w:t>به‌اصطلاح</w:t>
      </w:r>
      <w:r w:rsidRPr="00E1701B">
        <w:rPr>
          <w:rFonts w:ascii="IRBadr" w:hAnsi="IRBadr" w:cs="IRBadr"/>
          <w:sz w:val="28"/>
          <w:szCs w:val="28"/>
          <w:rtl/>
          <w:lang w:bidi="fa-IR"/>
        </w:rPr>
        <w:t xml:space="preserve"> اول یا دوم وارد در </w:t>
      </w:r>
      <w:r w:rsidR="006872DF" w:rsidRPr="00E1701B">
        <w:rPr>
          <w:rFonts w:ascii="IRBadr" w:hAnsi="IRBadr" w:cs="IRBadr"/>
          <w:sz w:val="28"/>
          <w:szCs w:val="28"/>
          <w:rtl/>
          <w:lang w:bidi="fa-IR"/>
        </w:rPr>
        <w:t xml:space="preserve">خود </w:t>
      </w:r>
      <w:r w:rsidRPr="00E1701B">
        <w:rPr>
          <w:rFonts w:ascii="IRBadr" w:hAnsi="IRBadr" w:cs="IRBadr"/>
          <w:sz w:val="28"/>
          <w:szCs w:val="28"/>
          <w:rtl/>
          <w:lang w:bidi="fa-IR"/>
        </w:rPr>
        <w:t xml:space="preserve">فلسفه فقه است. ولی ما اصطلاح سوم را مبنا قرار می‌دهیم، </w:t>
      </w:r>
      <w:r w:rsidR="00CF7AD9">
        <w:rPr>
          <w:rFonts w:ascii="IRBadr" w:hAnsi="IRBadr" w:cs="IRBadr"/>
          <w:sz w:val="28"/>
          <w:szCs w:val="28"/>
          <w:rtl/>
          <w:lang w:bidi="fa-IR"/>
        </w:rPr>
        <w:t>می‌گوییم</w:t>
      </w:r>
      <w:r w:rsidRPr="00E1701B">
        <w:rPr>
          <w:rFonts w:ascii="IRBadr" w:hAnsi="IRBadr" w:cs="IRBadr"/>
          <w:sz w:val="28"/>
          <w:szCs w:val="28"/>
          <w:rtl/>
          <w:lang w:bidi="fa-IR"/>
        </w:rPr>
        <w:t xml:space="preserve"> تاریخ فقه و فقها و ادوار و تطورات دانش</w:t>
      </w:r>
      <w:r w:rsidR="006872DF" w:rsidRPr="00E1701B">
        <w:rPr>
          <w:rFonts w:ascii="IRBadr" w:hAnsi="IRBadr" w:cs="IRBadr"/>
          <w:sz w:val="28"/>
          <w:szCs w:val="28"/>
          <w:rtl/>
          <w:lang w:bidi="fa-IR"/>
        </w:rPr>
        <w:t>ی</w:t>
      </w:r>
      <w:r w:rsidRPr="00E1701B">
        <w:rPr>
          <w:rFonts w:ascii="IRBadr" w:hAnsi="IRBadr" w:cs="IRBadr"/>
          <w:sz w:val="28"/>
          <w:szCs w:val="28"/>
          <w:rtl/>
          <w:lang w:bidi="fa-IR"/>
        </w:rPr>
        <w:t xml:space="preserve"> جدا است.</w:t>
      </w:r>
    </w:p>
    <w:p w:rsidR="006872DF" w:rsidRPr="00E1701B" w:rsidRDefault="006872DF" w:rsidP="00E1701B">
      <w:pPr>
        <w:pStyle w:val="Heading2"/>
        <w:spacing w:line="360" w:lineRule="auto"/>
        <w:rPr>
          <w:rFonts w:ascii="IRBadr" w:hAnsi="IRBadr" w:cs="IRBadr"/>
          <w:rtl/>
        </w:rPr>
      </w:pPr>
      <w:bookmarkStart w:id="14" w:name="_Toc431817446"/>
      <w:r w:rsidRPr="00E1701B">
        <w:rPr>
          <w:rFonts w:ascii="IRBadr" w:hAnsi="IRBadr" w:cs="IRBadr"/>
          <w:rtl/>
        </w:rPr>
        <w:t>محور ششم</w:t>
      </w:r>
      <w:bookmarkEnd w:id="14"/>
    </w:p>
    <w:p w:rsidR="006872DF" w:rsidRPr="00E1701B" w:rsidRDefault="00CA7A79" w:rsidP="00E1701B">
      <w:pPr>
        <w:bidi/>
        <w:spacing w:line="360" w:lineRule="auto"/>
        <w:jc w:val="both"/>
        <w:rPr>
          <w:rFonts w:ascii="IRBadr" w:hAnsi="IRBadr" w:cs="IRBadr"/>
          <w:sz w:val="28"/>
          <w:szCs w:val="28"/>
          <w:rtl/>
          <w:lang w:bidi="fa-IR"/>
        </w:rPr>
      </w:pPr>
      <w:r w:rsidRPr="00E1701B">
        <w:rPr>
          <w:rFonts w:ascii="IRBadr" w:hAnsi="IRBadr" w:cs="IRBadr"/>
          <w:sz w:val="28"/>
          <w:szCs w:val="28"/>
          <w:rtl/>
          <w:lang w:bidi="fa-IR"/>
        </w:rPr>
        <w:t xml:space="preserve"> یک بحث هم بحث </w:t>
      </w:r>
      <w:r w:rsidR="00305E80">
        <w:rPr>
          <w:rFonts w:ascii="IRBadr" w:hAnsi="IRBadr" w:cs="IRBadr"/>
          <w:sz w:val="28"/>
          <w:szCs w:val="28"/>
          <w:rtl/>
          <w:lang w:bidi="fa-IR"/>
        </w:rPr>
        <w:t>روش‌شناسی</w:t>
      </w:r>
      <w:r w:rsidRPr="00E1701B">
        <w:rPr>
          <w:rFonts w:ascii="IRBadr" w:hAnsi="IRBadr" w:cs="IRBadr"/>
          <w:sz w:val="28"/>
          <w:szCs w:val="28"/>
          <w:rtl/>
          <w:lang w:bidi="fa-IR"/>
        </w:rPr>
        <w:t xml:space="preserve"> فقه </w:t>
      </w:r>
      <w:r w:rsidR="006872DF" w:rsidRPr="00E1701B">
        <w:rPr>
          <w:rFonts w:ascii="IRBadr" w:hAnsi="IRBadr" w:cs="IRBadr"/>
          <w:sz w:val="28"/>
          <w:szCs w:val="28"/>
          <w:rtl/>
          <w:lang w:bidi="fa-IR"/>
        </w:rPr>
        <w:t>بوده که</w:t>
      </w:r>
      <w:r w:rsidR="00305E80">
        <w:rPr>
          <w:rFonts w:ascii="IRBadr" w:hAnsi="IRBadr" w:cs="IRBadr"/>
          <w:sz w:val="28"/>
          <w:szCs w:val="28"/>
          <w:rtl/>
          <w:lang w:bidi="fa-IR"/>
        </w:rPr>
        <w:t xml:space="preserve"> </w:t>
      </w:r>
      <w:r w:rsidR="006872DF" w:rsidRPr="00E1701B">
        <w:rPr>
          <w:rFonts w:ascii="IRBadr" w:hAnsi="IRBadr" w:cs="IRBadr"/>
          <w:sz w:val="28"/>
          <w:szCs w:val="28"/>
          <w:rtl/>
          <w:lang w:bidi="fa-IR"/>
        </w:rPr>
        <w:t xml:space="preserve">در </w:t>
      </w:r>
      <w:r w:rsidRPr="00E1701B">
        <w:rPr>
          <w:rFonts w:ascii="IRBadr" w:hAnsi="IRBadr" w:cs="IRBadr"/>
          <w:sz w:val="28"/>
          <w:szCs w:val="28"/>
          <w:rtl/>
          <w:lang w:bidi="fa-IR"/>
        </w:rPr>
        <w:t>اصول است. این خارج از فلسفه فقه</w:t>
      </w:r>
      <w:r w:rsidR="006872DF" w:rsidRPr="00E1701B">
        <w:rPr>
          <w:rFonts w:ascii="IRBadr" w:hAnsi="IRBadr" w:cs="IRBadr"/>
          <w:sz w:val="28"/>
          <w:szCs w:val="28"/>
          <w:rtl/>
          <w:lang w:bidi="fa-IR"/>
        </w:rPr>
        <w:t xml:space="preserve"> است</w:t>
      </w:r>
      <w:r w:rsidRPr="00E1701B">
        <w:rPr>
          <w:rFonts w:ascii="IRBadr" w:hAnsi="IRBadr" w:cs="IRBadr"/>
          <w:sz w:val="28"/>
          <w:szCs w:val="28"/>
          <w:rtl/>
          <w:lang w:bidi="fa-IR"/>
        </w:rPr>
        <w:t xml:space="preserve">. اگر فلسفه فقه را به معنای سوم بگیریم، </w:t>
      </w:r>
      <w:r w:rsidR="00CF7AD9">
        <w:rPr>
          <w:rFonts w:ascii="IRBadr" w:hAnsi="IRBadr" w:cs="IRBadr"/>
          <w:sz w:val="28"/>
          <w:szCs w:val="28"/>
          <w:rtl/>
          <w:lang w:bidi="fa-IR"/>
        </w:rPr>
        <w:t>آن‌وقت</w:t>
      </w:r>
      <w:r w:rsidRPr="00E1701B">
        <w:rPr>
          <w:rFonts w:ascii="IRBadr" w:hAnsi="IRBadr" w:cs="IRBadr"/>
          <w:sz w:val="28"/>
          <w:szCs w:val="28"/>
          <w:rtl/>
          <w:lang w:bidi="fa-IR"/>
        </w:rPr>
        <w:t xml:space="preserve"> این دو محور تاریخ و اصول </w:t>
      </w:r>
      <w:r w:rsidR="00305E80">
        <w:rPr>
          <w:rFonts w:ascii="IRBadr" w:hAnsi="IRBadr" w:cs="IRBadr"/>
          <w:sz w:val="28"/>
          <w:szCs w:val="28"/>
          <w:rtl/>
          <w:lang w:bidi="fa-IR"/>
        </w:rPr>
        <w:t>به‌عنوان</w:t>
      </w:r>
      <w:r w:rsidRPr="00E1701B">
        <w:rPr>
          <w:rFonts w:ascii="IRBadr" w:hAnsi="IRBadr" w:cs="IRBadr"/>
          <w:sz w:val="28"/>
          <w:szCs w:val="28"/>
          <w:rtl/>
          <w:lang w:bidi="fa-IR"/>
        </w:rPr>
        <w:t xml:space="preserve"> </w:t>
      </w:r>
      <w:r w:rsidR="00CF7AD9">
        <w:rPr>
          <w:rFonts w:ascii="IRBadr" w:hAnsi="IRBadr" w:cs="IRBadr"/>
          <w:sz w:val="28"/>
          <w:szCs w:val="28"/>
          <w:rtl/>
          <w:lang w:bidi="fa-IR"/>
        </w:rPr>
        <w:t>متدولوژی</w:t>
      </w:r>
      <w:r w:rsidRPr="00E1701B">
        <w:rPr>
          <w:rFonts w:ascii="IRBadr" w:hAnsi="IRBadr" w:cs="IRBadr"/>
          <w:sz w:val="28"/>
          <w:szCs w:val="28"/>
          <w:rtl/>
          <w:lang w:bidi="fa-IR"/>
        </w:rPr>
        <w:t xml:space="preserve"> و </w:t>
      </w:r>
      <w:r w:rsidR="00305E80">
        <w:rPr>
          <w:rFonts w:ascii="IRBadr" w:hAnsi="IRBadr" w:cs="IRBadr"/>
          <w:sz w:val="28"/>
          <w:szCs w:val="28"/>
          <w:rtl/>
          <w:lang w:bidi="fa-IR"/>
        </w:rPr>
        <w:t>روش‌شناسی</w:t>
      </w:r>
      <w:r w:rsidRPr="00E1701B">
        <w:rPr>
          <w:rFonts w:ascii="IRBadr" w:hAnsi="IRBadr" w:cs="IRBadr"/>
          <w:sz w:val="28"/>
          <w:szCs w:val="28"/>
          <w:rtl/>
          <w:lang w:bidi="fa-IR"/>
        </w:rPr>
        <w:t xml:space="preserve"> از آن بیرون است. ولی می‌شود اصطلاح عام اول فلسفه فقه </w:t>
      </w:r>
      <w:r w:rsidR="006872DF" w:rsidRPr="00E1701B">
        <w:rPr>
          <w:rFonts w:ascii="IRBadr" w:hAnsi="IRBadr" w:cs="IRBadr"/>
          <w:sz w:val="28"/>
          <w:szCs w:val="28"/>
          <w:rtl/>
          <w:lang w:bidi="fa-IR"/>
        </w:rPr>
        <w:t xml:space="preserve">را </w:t>
      </w:r>
      <w:r w:rsidRPr="00E1701B">
        <w:rPr>
          <w:rFonts w:ascii="IRBadr" w:hAnsi="IRBadr" w:cs="IRBadr"/>
          <w:sz w:val="28"/>
          <w:szCs w:val="28"/>
          <w:rtl/>
          <w:lang w:bidi="fa-IR"/>
        </w:rPr>
        <w:t>بگیریم که این دو در ضمن آن بگنجد.</w:t>
      </w:r>
    </w:p>
    <w:p w:rsidR="00E1701B" w:rsidRDefault="00CA7A79" w:rsidP="00E1701B">
      <w:pPr>
        <w:bidi/>
        <w:spacing w:line="360" w:lineRule="auto"/>
        <w:jc w:val="both"/>
        <w:rPr>
          <w:rFonts w:ascii="IRBadr" w:hAnsi="IRBadr" w:cs="IRBadr"/>
          <w:sz w:val="28"/>
          <w:szCs w:val="28"/>
          <w:rtl/>
          <w:lang w:bidi="fa-IR"/>
        </w:rPr>
      </w:pPr>
      <w:r w:rsidRPr="00E1701B">
        <w:rPr>
          <w:rFonts w:ascii="IRBadr" w:hAnsi="IRBadr" w:cs="IRBadr"/>
          <w:sz w:val="28"/>
          <w:szCs w:val="28"/>
          <w:rtl/>
          <w:lang w:bidi="fa-IR"/>
        </w:rPr>
        <w:t xml:space="preserve">با توجه به اینکه اصول یک دانش بسیار معظمی است و قبل از </w:t>
      </w:r>
      <w:r w:rsidR="006872DF" w:rsidRPr="00E1701B">
        <w:rPr>
          <w:rFonts w:ascii="IRBadr" w:hAnsi="IRBadr" w:cs="IRBadr"/>
          <w:sz w:val="28"/>
          <w:szCs w:val="28"/>
          <w:rtl/>
          <w:lang w:bidi="fa-IR"/>
        </w:rPr>
        <w:t>آن</w:t>
      </w:r>
      <w:r w:rsidRPr="00E1701B">
        <w:rPr>
          <w:rFonts w:ascii="IRBadr" w:hAnsi="IRBadr" w:cs="IRBadr"/>
          <w:sz w:val="28"/>
          <w:szCs w:val="28"/>
          <w:rtl/>
          <w:lang w:bidi="fa-IR"/>
        </w:rPr>
        <w:t xml:space="preserve"> بحث‌ها </w:t>
      </w:r>
      <w:r w:rsidR="00305E80">
        <w:rPr>
          <w:rFonts w:ascii="IRBadr" w:hAnsi="IRBadr" w:cs="IRBadr"/>
          <w:sz w:val="28"/>
          <w:szCs w:val="28"/>
          <w:rtl/>
          <w:lang w:bidi="fa-IR"/>
        </w:rPr>
        <w:t>شکل‌گرفته</w:t>
      </w:r>
      <w:r w:rsidRPr="00E1701B">
        <w:rPr>
          <w:rFonts w:ascii="IRBadr" w:hAnsi="IRBadr" w:cs="IRBadr"/>
          <w:sz w:val="28"/>
          <w:szCs w:val="28"/>
          <w:rtl/>
          <w:lang w:bidi="fa-IR"/>
        </w:rPr>
        <w:t xml:space="preserve"> است و با توجه به اینکه تاریخ هم اهمیت بالایی دارد ترجیح با این اصطلاح سوم است. یعنی ما بگوییم یک اصول</w:t>
      </w:r>
      <w:r w:rsidR="006872DF" w:rsidRPr="00E1701B">
        <w:rPr>
          <w:rFonts w:ascii="IRBadr" w:hAnsi="IRBadr" w:cs="IRBadr"/>
          <w:sz w:val="28"/>
          <w:szCs w:val="28"/>
          <w:rtl/>
          <w:lang w:bidi="fa-IR"/>
        </w:rPr>
        <w:t xml:space="preserve">، </w:t>
      </w:r>
      <w:r w:rsidRPr="00E1701B">
        <w:rPr>
          <w:rFonts w:ascii="IRBadr" w:hAnsi="IRBadr" w:cs="IRBadr"/>
          <w:sz w:val="28"/>
          <w:szCs w:val="28"/>
          <w:rtl/>
          <w:lang w:bidi="fa-IR"/>
        </w:rPr>
        <w:t xml:space="preserve">یک تاریخ فقه </w:t>
      </w:r>
      <w:r w:rsidR="006872DF" w:rsidRPr="00E1701B">
        <w:rPr>
          <w:rFonts w:ascii="IRBadr" w:hAnsi="IRBadr" w:cs="IRBadr"/>
          <w:sz w:val="28"/>
          <w:szCs w:val="28"/>
          <w:rtl/>
          <w:lang w:bidi="fa-IR"/>
        </w:rPr>
        <w:t>و یک</w:t>
      </w:r>
      <w:r w:rsidRPr="00E1701B">
        <w:rPr>
          <w:rFonts w:ascii="IRBadr" w:hAnsi="IRBadr" w:cs="IRBadr"/>
          <w:sz w:val="28"/>
          <w:szCs w:val="28"/>
          <w:rtl/>
          <w:lang w:bidi="fa-IR"/>
        </w:rPr>
        <w:t xml:space="preserve"> فلسفه فقه داریم که به این </w:t>
      </w:r>
      <w:r w:rsidR="006872DF" w:rsidRPr="00E1701B">
        <w:rPr>
          <w:rFonts w:ascii="IRBadr" w:hAnsi="IRBadr" w:cs="IRBadr"/>
          <w:sz w:val="28"/>
          <w:szCs w:val="28"/>
          <w:rtl/>
          <w:lang w:bidi="fa-IR"/>
        </w:rPr>
        <w:t xml:space="preserve">امور </w:t>
      </w:r>
      <w:r w:rsidRPr="00E1701B">
        <w:rPr>
          <w:rFonts w:ascii="IRBadr" w:hAnsi="IRBadr" w:cs="IRBadr"/>
          <w:sz w:val="28"/>
          <w:szCs w:val="28"/>
          <w:rtl/>
          <w:lang w:bidi="fa-IR"/>
        </w:rPr>
        <w:t>می‌پردازد.</w:t>
      </w:r>
      <w:bookmarkStart w:id="15" w:name="_Toc431817447"/>
    </w:p>
    <w:p w:rsidR="006872DF" w:rsidRPr="00E1701B" w:rsidRDefault="00CF7AD9" w:rsidP="00E1701B">
      <w:pPr>
        <w:pStyle w:val="Heading2"/>
        <w:rPr>
          <w:sz w:val="28"/>
          <w:szCs w:val="28"/>
          <w:rtl/>
        </w:rPr>
      </w:pPr>
      <w:r>
        <w:rPr>
          <w:rtl/>
        </w:rPr>
        <w:t>جمع‌بندی</w:t>
      </w:r>
      <w:bookmarkEnd w:id="15"/>
    </w:p>
    <w:p w:rsidR="006872DF" w:rsidRPr="00E1701B" w:rsidRDefault="00CA7A79" w:rsidP="00E1701B">
      <w:pPr>
        <w:bidi/>
        <w:spacing w:line="360" w:lineRule="auto"/>
        <w:jc w:val="both"/>
        <w:rPr>
          <w:rFonts w:ascii="IRBadr" w:hAnsi="IRBadr" w:cs="IRBadr"/>
          <w:sz w:val="28"/>
          <w:szCs w:val="28"/>
          <w:rtl/>
          <w:lang w:bidi="fa-IR"/>
        </w:rPr>
      </w:pPr>
      <w:r w:rsidRPr="00E1701B">
        <w:rPr>
          <w:rFonts w:ascii="IRBadr" w:hAnsi="IRBadr" w:cs="IRBadr"/>
          <w:sz w:val="28"/>
          <w:szCs w:val="28"/>
          <w:rtl/>
          <w:lang w:bidi="fa-IR"/>
        </w:rPr>
        <w:t xml:space="preserve">بنابراین ترجیح ما اینجا این است که بگوییم فلسفه فقه </w:t>
      </w:r>
      <w:r w:rsidR="00CF7AD9">
        <w:rPr>
          <w:rFonts w:ascii="IRBadr" w:hAnsi="IRBadr" w:cs="IRBadr"/>
          <w:sz w:val="28"/>
          <w:szCs w:val="28"/>
          <w:rtl/>
          <w:lang w:bidi="fa-IR"/>
        </w:rPr>
        <w:t>غیرازآن</w:t>
      </w:r>
      <w:r w:rsidRPr="00E1701B">
        <w:rPr>
          <w:rFonts w:ascii="IRBadr" w:hAnsi="IRBadr" w:cs="IRBadr"/>
          <w:sz w:val="28"/>
          <w:szCs w:val="28"/>
          <w:rtl/>
          <w:lang w:bidi="fa-IR"/>
        </w:rPr>
        <w:t xml:space="preserve"> دو محور </w:t>
      </w:r>
      <w:r w:rsidR="006872DF" w:rsidRPr="00E1701B">
        <w:rPr>
          <w:rFonts w:ascii="IRBadr" w:hAnsi="IRBadr" w:cs="IRBadr"/>
          <w:sz w:val="28"/>
          <w:szCs w:val="28"/>
          <w:rtl/>
          <w:lang w:bidi="fa-IR"/>
        </w:rPr>
        <w:t>و</w:t>
      </w:r>
      <w:r w:rsidRPr="00E1701B">
        <w:rPr>
          <w:rFonts w:ascii="IRBadr" w:hAnsi="IRBadr" w:cs="IRBadr"/>
          <w:sz w:val="28"/>
          <w:szCs w:val="28"/>
          <w:rtl/>
          <w:lang w:bidi="fa-IR"/>
        </w:rPr>
        <w:t xml:space="preserve"> ناظر به فقه است</w:t>
      </w:r>
      <w:r w:rsidR="006872DF" w:rsidRPr="00E1701B">
        <w:rPr>
          <w:rFonts w:ascii="IRBadr" w:hAnsi="IRBadr" w:cs="IRBadr"/>
          <w:sz w:val="28"/>
          <w:szCs w:val="28"/>
          <w:rtl/>
          <w:lang w:bidi="fa-IR"/>
        </w:rPr>
        <w:t>.</w:t>
      </w:r>
      <w:r w:rsidRPr="00E1701B">
        <w:rPr>
          <w:rFonts w:ascii="IRBadr" w:hAnsi="IRBadr" w:cs="IRBadr"/>
          <w:sz w:val="28"/>
          <w:szCs w:val="28"/>
          <w:rtl/>
          <w:lang w:bidi="fa-IR"/>
        </w:rPr>
        <w:t xml:space="preserve"> بحث رجال جای خودش</w:t>
      </w:r>
      <w:r w:rsidR="006872DF" w:rsidRPr="00E1701B">
        <w:rPr>
          <w:rFonts w:ascii="IRBadr" w:hAnsi="IRBadr" w:cs="IRBadr"/>
          <w:sz w:val="28"/>
          <w:szCs w:val="28"/>
          <w:rtl/>
          <w:lang w:bidi="fa-IR"/>
        </w:rPr>
        <w:t xml:space="preserve"> را</w:t>
      </w:r>
      <w:r w:rsidRPr="00E1701B">
        <w:rPr>
          <w:rFonts w:ascii="IRBadr" w:hAnsi="IRBadr" w:cs="IRBadr"/>
          <w:sz w:val="28"/>
          <w:szCs w:val="28"/>
          <w:rtl/>
          <w:lang w:bidi="fa-IR"/>
        </w:rPr>
        <w:t xml:space="preserve"> دارد. آن‌ها هم به دلایل خاصی باید جدا باشد و معنا ندارد که در فلسفه فقه قرار بده</w:t>
      </w:r>
      <w:r w:rsidR="006872DF" w:rsidRPr="00E1701B">
        <w:rPr>
          <w:rFonts w:ascii="IRBadr" w:hAnsi="IRBadr" w:cs="IRBadr"/>
          <w:sz w:val="28"/>
          <w:szCs w:val="28"/>
          <w:rtl/>
          <w:lang w:bidi="fa-IR"/>
        </w:rPr>
        <w:t>ن</w:t>
      </w:r>
      <w:r w:rsidRPr="00E1701B">
        <w:rPr>
          <w:rFonts w:ascii="IRBadr" w:hAnsi="IRBadr" w:cs="IRBadr"/>
          <w:sz w:val="28"/>
          <w:szCs w:val="28"/>
          <w:rtl/>
          <w:lang w:bidi="fa-IR"/>
        </w:rPr>
        <w:t xml:space="preserve">د. </w:t>
      </w:r>
      <w:r w:rsidR="006872DF" w:rsidRPr="00E1701B">
        <w:rPr>
          <w:rFonts w:ascii="IRBadr" w:hAnsi="IRBadr" w:cs="IRBadr"/>
          <w:sz w:val="28"/>
          <w:szCs w:val="28"/>
          <w:rtl/>
          <w:lang w:bidi="fa-IR"/>
        </w:rPr>
        <w:t>چراکه</w:t>
      </w:r>
      <w:r w:rsidRPr="00E1701B">
        <w:rPr>
          <w:rFonts w:ascii="IRBadr" w:hAnsi="IRBadr" w:cs="IRBadr"/>
          <w:sz w:val="28"/>
          <w:szCs w:val="28"/>
          <w:rtl/>
          <w:lang w:bidi="fa-IR"/>
        </w:rPr>
        <w:t xml:space="preserve"> هویت </w:t>
      </w:r>
      <w:r w:rsidR="00CF7AD9">
        <w:rPr>
          <w:rFonts w:ascii="IRBadr" w:hAnsi="IRBadr" w:cs="IRBadr"/>
          <w:sz w:val="28"/>
          <w:szCs w:val="28"/>
          <w:rtl/>
          <w:lang w:bidi="fa-IR"/>
        </w:rPr>
        <w:t>ویژه‌ای</w:t>
      </w:r>
      <w:r w:rsidRPr="00E1701B">
        <w:rPr>
          <w:rFonts w:ascii="IRBadr" w:hAnsi="IRBadr" w:cs="IRBadr"/>
          <w:sz w:val="28"/>
          <w:szCs w:val="28"/>
          <w:rtl/>
          <w:lang w:bidi="fa-IR"/>
        </w:rPr>
        <w:t xml:space="preserve"> </w:t>
      </w:r>
      <w:r w:rsidR="00CF7AD9">
        <w:rPr>
          <w:rFonts w:ascii="IRBadr" w:hAnsi="IRBadr" w:cs="IRBadr"/>
          <w:sz w:val="28"/>
          <w:szCs w:val="28"/>
          <w:rtl/>
          <w:lang w:bidi="fa-IR"/>
        </w:rPr>
        <w:t>پیداکرده</w:t>
      </w:r>
      <w:r w:rsidRPr="00E1701B">
        <w:rPr>
          <w:rFonts w:ascii="IRBadr" w:hAnsi="IRBadr" w:cs="IRBadr"/>
          <w:sz w:val="28"/>
          <w:szCs w:val="28"/>
          <w:rtl/>
          <w:lang w:bidi="fa-IR"/>
        </w:rPr>
        <w:t xml:space="preserve"> است، </w:t>
      </w:r>
      <w:r w:rsidR="006872DF" w:rsidRPr="00E1701B">
        <w:rPr>
          <w:rFonts w:ascii="IRBadr" w:hAnsi="IRBadr" w:cs="IRBadr"/>
          <w:sz w:val="28"/>
          <w:szCs w:val="28"/>
          <w:rtl/>
          <w:lang w:bidi="fa-IR"/>
        </w:rPr>
        <w:t xml:space="preserve">لذا </w:t>
      </w:r>
      <w:r w:rsidRPr="00E1701B">
        <w:rPr>
          <w:rFonts w:ascii="IRBadr" w:hAnsi="IRBadr" w:cs="IRBadr"/>
          <w:sz w:val="28"/>
          <w:szCs w:val="28"/>
          <w:rtl/>
          <w:lang w:bidi="fa-IR"/>
        </w:rPr>
        <w:t>رجال هم جدا باشد، اولی است.</w:t>
      </w:r>
    </w:p>
    <w:p w:rsidR="00E1701B" w:rsidRPr="00E1701B" w:rsidRDefault="00E1701B" w:rsidP="00E1701B">
      <w:pPr>
        <w:pStyle w:val="Heading2"/>
        <w:spacing w:line="360" w:lineRule="auto"/>
        <w:rPr>
          <w:rFonts w:ascii="IRBadr" w:hAnsi="IRBadr" w:cs="IRBadr"/>
          <w:rtl/>
        </w:rPr>
      </w:pPr>
      <w:bookmarkStart w:id="16" w:name="_Toc431817448"/>
      <w:r w:rsidRPr="00E1701B">
        <w:rPr>
          <w:rFonts w:ascii="IRBadr" w:hAnsi="IRBadr" w:cs="IRBadr"/>
          <w:rtl/>
        </w:rPr>
        <w:lastRenderedPageBreak/>
        <w:t>جایگاه مکاتب فقهی</w:t>
      </w:r>
      <w:bookmarkEnd w:id="16"/>
    </w:p>
    <w:p w:rsidR="00A94DAD" w:rsidRPr="00E1701B" w:rsidRDefault="00CA7A79" w:rsidP="00E1701B">
      <w:pPr>
        <w:bidi/>
        <w:spacing w:line="360" w:lineRule="auto"/>
        <w:jc w:val="both"/>
        <w:rPr>
          <w:rFonts w:ascii="IRBadr" w:hAnsi="IRBadr" w:cs="IRBadr"/>
          <w:sz w:val="28"/>
          <w:szCs w:val="28"/>
          <w:rtl/>
          <w:lang w:bidi="fa-IR"/>
        </w:rPr>
      </w:pPr>
      <w:r w:rsidRPr="00E1701B">
        <w:rPr>
          <w:rFonts w:ascii="IRBadr" w:hAnsi="IRBadr" w:cs="IRBadr"/>
          <w:sz w:val="28"/>
          <w:szCs w:val="28"/>
          <w:rtl/>
          <w:lang w:bidi="fa-IR"/>
        </w:rPr>
        <w:t xml:space="preserve">البته در فلسفه فقه بحث دیگری است که </w:t>
      </w:r>
      <w:r w:rsidR="00E1701B" w:rsidRPr="00E1701B">
        <w:rPr>
          <w:rFonts w:ascii="IRBadr" w:hAnsi="IRBadr" w:cs="IRBadr"/>
          <w:sz w:val="28"/>
          <w:szCs w:val="28"/>
          <w:rtl/>
          <w:lang w:bidi="fa-IR"/>
        </w:rPr>
        <w:t>مکاتب فقهی</w:t>
      </w:r>
      <w:r w:rsidR="00E1701B" w:rsidRPr="00E1701B">
        <w:rPr>
          <w:rFonts w:ascii="IRBadr" w:hAnsi="IRBadr" w:cs="IRBadr"/>
          <w:sz w:val="28"/>
          <w:szCs w:val="28"/>
          <w:rtl/>
          <w:lang w:bidi="fa-IR"/>
        </w:rPr>
        <w:t xml:space="preserve"> بوده و </w:t>
      </w:r>
      <w:r w:rsidR="00CF7AD9">
        <w:rPr>
          <w:rFonts w:ascii="IRBadr" w:hAnsi="IRBadr" w:cs="IRBadr"/>
          <w:sz w:val="28"/>
          <w:szCs w:val="28"/>
          <w:rtl/>
          <w:lang w:bidi="fa-IR"/>
        </w:rPr>
        <w:t>آن‌هم</w:t>
      </w:r>
      <w:r w:rsidRPr="00E1701B">
        <w:rPr>
          <w:rFonts w:ascii="IRBadr" w:hAnsi="IRBadr" w:cs="IRBadr"/>
          <w:sz w:val="28"/>
          <w:szCs w:val="28"/>
          <w:rtl/>
          <w:lang w:bidi="fa-IR"/>
        </w:rPr>
        <w:t xml:space="preserve"> باید تعیین موضع بشود</w:t>
      </w:r>
      <w:r w:rsidR="00E1701B" w:rsidRPr="00E1701B">
        <w:rPr>
          <w:rFonts w:ascii="IRBadr" w:hAnsi="IRBadr" w:cs="IRBadr"/>
          <w:sz w:val="28"/>
          <w:szCs w:val="28"/>
          <w:rtl/>
          <w:lang w:bidi="fa-IR"/>
        </w:rPr>
        <w:t>.</w:t>
      </w:r>
      <w:r w:rsidRPr="00E1701B">
        <w:rPr>
          <w:rFonts w:ascii="IRBadr" w:hAnsi="IRBadr" w:cs="IRBadr"/>
          <w:sz w:val="28"/>
          <w:szCs w:val="28"/>
          <w:rtl/>
          <w:lang w:bidi="fa-IR"/>
        </w:rPr>
        <w:t xml:space="preserve"> می‌شود </w:t>
      </w:r>
      <w:r w:rsidR="00E1701B" w:rsidRPr="00E1701B">
        <w:rPr>
          <w:rFonts w:ascii="IRBadr" w:hAnsi="IRBadr" w:cs="IRBadr"/>
          <w:sz w:val="28"/>
          <w:szCs w:val="28"/>
          <w:rtl/>
          <w:lang w:bidi="fa-IR"/>
        </w:rPr>
        <w:t>آن را</w:t>
      </w:r>
      <w:r w:rsidR="00305E80">
        <w:rPr>
          <w:rFonts w:ascii="IRBadr" w:hAnsi="IRBadr" w:cs="IRBadr"/>
          <w:sz w:val="28"/>
          <w:szCs w:val="28"/>
          <w:rtl/>
          <w:lang w:bidi="fa-IR"/>
        </w:rPr>
        <w:t xml:space="preserve"> </w:t>
      </w:r>
      <w:r w:rsidR="00CF7AD9">
        <w:rPr>
          <w:rFonts w:ascii="IRBadr" w:hAnsi="IRBadr" w:cs="IRBadr"/>
          <w:sz w:val="28"/>
          <w:szCs w:val="28"/>
          <w:rtl/>
          <w:lang w:bidi="fa-IR"/>
        </w:rPr>
        <w:t>در</w:t>
      </w:r>
      <w:r w:rsidRPr="00E1701B">
        <w:rPr>
          <w:rFonts w:ascii="IRBadr" w:hAnsi="IRBadr" w:cs="IRBadr"/>
          <w:sz w:val="28"/>
          <w:szCs w:val="28"/>
          <w:rtl/>
          <w:lang w:bidi="fa-IR"/>
        </w:rPr>
        <w:t xml:space="preserve"> تاریخ تحلیلی</w:t>
      </w:r>
      <w:r w:rsidR="00E1701B" w:rsidRPr="00E1701B">
        <w:rPr>
          <w:rFonts w:ascii="IRBadr" w:hAnsi="IRBadr" w:cs="IRBadr"/>
          <w:sz w:val="28"/>
          <w:szCs w:val="28"/>
          <w:rtl/>
          <w:lang w:bidi="fa-IR"/>
        </w:rPr>
        <w:t xml:space="preserve"> </w:t>
      </w:r>
      <w:r w:rsidR="00E1701B" w:rsidRPr="00E1701B">
        <w:rPr>
          <w:rFonts w:ascii="IRBadr" w:hAnsi="IRBadr" w:cs="IRBadr"/>
          <w:sz w:val="28"/>
          <w:szCs w:val="28"/>
          <w:rtl/>
          <w:lang w:bidi="fa-IR"/>
        </w:rPr>
        <w:t>برد</w:t>
      </w:r>
      <w:r w:rsidRPr="00E1701B">
        <w:rPr>
          <w:rFonts w:ascii="IRBadr" w:hAnsi="IRBadr" w:cs="IRBadr"/>
          <w:sz w:val="28"/>
          <w:szCs w:val="28"/>
          <w:rtl/>
          <w:lang w:bidi="fa-IR"/>
        </w:rPr>
        <w:t>،</w:t>
      </w:r>
      <w:r w:rsidR="00E1701B" w:rsidRPr="00E1701B">
        <w:rPr>
          <w:rFonts w:ascii="IRBadr" w:hAnsi="IRBadr" w:cs="IRBadr"/>
          <w:sz w:val="28"/>
          <w:szCs w:val="28"/>
          <w:rtl/>
          <w:lang w:bidi="fa-IR"/>
        </w:rPr>
        <w:t xml:space="preserve"> و</w:t>
      </w:r>
      <w:r w:rsidRPr="00E1701B">
        <w:rPr>
          <w:rFonts w:ascii="IRBadr" w:hAnsi="IRBadr" w:cs="IRBadr"/>
          <w:sz w:val="28"/>
          <w:szCs w:val="28"/>
          <w:rtl/>
          <w:lang w:bidi="fa-IR"/>
        </w:rPr>
        <w:t xml:space="preserve"> می‌شود با نگاه </w:t>
      </w:r>
      <w:r w:rsidR="00CF7AD9">
        <w:rPr>
          <w:rFonts w:ascii="IRBadr" w:hAnsi="IRBadr" w:cs="IRBadr"/>
          <w:sz w:val="28"/>
          <w:szCs w:val="28"/>
          <w:rtl/>
          <w:lang w:bidi="fa-IR"/>
        </w:rPr>
        <w:t>ویژه‌ای</w:t>
      </w:r>
      <w:r w:rsidRPr="00E1701B">
        <w:rPr>
          <w:rFonts w:ascii="IRBadr" w:hAnsi="IRBadr" w:cs="IRBadr"/>
          <w:sz w:val="28"/>
          <w:szCs w:val="28"/>
          <w:rtl/>
          <w:lang w:bidi="fa-IR"/>
        </w:rPr>
        <w:t xml:space="preserve"> آن را </w:t>
      </w:r>
      <w:r w:rsidR="00E1701B" w:rsidRPr="00E1701B">
        <w:rPr>
          <w:rFonts w:ascii="IRBadr" w:hAnsi="IRBadr" w:cs="IRBadr"/>
          <w:sz w:val="28"/>
          <w:szCs w:val="28"/>
          <w:rtl/>
          <w:lang w:bidi="fa-IR"/>
        </w:rPr>
        <w:t>هم جزء مباحث فلسفه فقه قرار داد</w:t>
      </w:r>
      <w:r w:rsidRPr="00E1701B">
        <w:rPr>
          <w:rFonts w:ascii="IRBadr" w:hAnsi="IRBadr" w:cs="IRBadr"/>
          <w:sz w:val="28"/>
          <w:szCs w:val="28"/>
          <w:rtl/>
          <w:lang w:bidi="fa-IR"/>
        </w:rPr>
        <w:t xml:space="preserve"> که شاید اولی باشد که این هم چون </w:t>
      </w:r>
      <w:r w:rsidR="00E1701B" w:rsidRPr="00E1701B">
        <w:rPr>
          <w:rFonts w:ascii="IRBadr" w:hAnsi="IRBadr" w:cs="IRBadr"/>
          <w:sz w:val="28"/>
          <w:szCs w:val="28"/>
          <w:rtl/>
          <w:lang w:bidi="fa-IR"/>
        </w:rPr>
        <w:t>هنوز</w:t>
      </w:r>
      <w:r w:rsidR="00E1701B" w:rsidRPr="00E1701B">
        <w:rPr>
          <w:rFonts w:ascii="IRBadr" w:hAnsi="IRBadr" w:cs="IRBadr"/>
          <w:sz w:val="28"/>
          <w:szCs w:val="28"/>
          <w:rtl/>
          <w:lang w:bidi="fa-IR"/>
        </w:rPr>
        <w:t xml:space="preserve"> چندان</w:t>
      </w:r>
      <w:r w:rsidRPr="00E1701B">
        <w:rPr>
          <w:rFonts w:ascii="IRBadr" w:hAnsi="IRBadr" w:cs="IRBadr"/>
          <w:sz w:val="28"/>
          <w:szCs w:val="28"/>
          <w:rtl/>
          <w:lang w:bidi="fa-IR"/>
        </w:rPr>
        <w:t xml:space="preserve"> هویت مستقلی پیدا نکرده است، در فلسفه فقه بگنجانیم</w:t>
      </w:r>
      <w:r w:rsidR="00E1701B" w:rsidRPr="00E1701B">
        <w:rPr>
          <w:rFonts w:ascii="IRBadr" w:hAnsi="IRBadr" w:cs="IRBadr"/>
          <w:sz w:val="28"/>
          <w:szCs w:val="28"/>
          <w:rtl/>
          <w:lang w:bidi="fa-IR"/>
        </w:rPr>
        <w:t>.</w:t>
      </w:r>
    </w:p>
    <w:p w:rsidR="00A94DAD" w:rsidRPr="00E1701B" w:rsidRDefault="00A94DAD" w:rsidP="00E1701B">
      <w:pPr>
        <w:bidi/>
        <w:spacing w:line="360" w:lineRule="auto"/>
        <w:jc w:val="both"/>
        <w:rPr>
          <w:rFonts w:ascii="IRBadr" w:hAnsi="IRBadr" w:cs="IRBadr"/>
          <w:sz w:val="28"/>
          <w:szCs w:val="28"/>
          <w:rtl/>
          <w:lang w:bidi="fa-IR"/>
        </w:rPr>
      </w:pPr>
    </w:p>
    <w:p w:rsidR="00A94DAD" w:rsidRPr="00E1701B" w:rsidRDefault="00A94DAD" w:rsidP="00E1701B">
      <w:pPr>
        <w:bidi/>
        <w:spacing w:line="360" w:lineRule="auto"/>
        <w:jc w:val="both"/>
        <w:rPr>
          <w:rFonts w:ascii="IRBadr" w:hAnsi="IRBadr" w:cs="IRBadr"/>
          <w:sz w:val="28"/>
          <w:szCs w:val="28"/>
          <w:rtl/>
          <w:lang w:bidi="fa-IR"/>
        </w:rPr>
      </w:pPr>
    </w:p>
    <w:p w:rsidR="00A94DAD" w:rsidRPr="00E1701B" w:rsidRDefault="00A94DAD" w:rsidP="00E1701B">
      <w:pPr>
        <w:spacing w:line="360" w:lineRule="auto"/>
        <w:jc w:val="both"/>
        <w:rPr>
          <w:rFonts w:ascii="IRBadr" w:hAnsi="IRBadr" w:cs="IRBadr"/>
        </w:rPr>
      </w:pPr>
    </w:p>
    <w:p w:rsidR="00152670" w:rsidRPr="00E1701B" w:rsidRDefault="00152670" w:rsidP="00E1701B">
      <w:pPr>
        <w:spacing w:line="360" w:lineRule="auto"/>
        <w:jc w:val="both"/>
        <w:rPr>
          <w:rFonts w:ascii="IRBadr" w:hAnsi="IRBadr" w:cs="IRBadr"/>
        </w:rPr>
      </w:pPr>
    </w:p>
    <w:sectPr w:rsidR="00152670" w:rsidRPr="00E1701B" w:rsidSect="007B00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C04" w:rsidRDefault="00285C04" w:rsidP="000D5800">
      <w:pPr>
        <w:spacing w:after="0"/>
      </w:pPr>
      <w:r>
        <w:separator/>
      </w:r>
    </w:p>
  </w:endnote>
  <w:endnote w:type="continuationSeparator" w:id="0">
    <w:p w:rsidR="00285C04" w:rsidRDefault="00285C0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charset w:val="B2"/>
    <w:family w:val="auto"/>
    <w:pitch w:val="variable"/>
    <w:sig w:usb0="00002001" w:usb1="80000000" w:usb2="00000008" w:usb3="00000000" w:csb0="00000040" w:csb1="00000000"/>
  </w:font>
  <w:font w:name="2  Badr">
    <w:altName w:val="Courier New"/>
    <w:charset w:val="B2"/>
    <w:family w:val="auto"/>
    <w:pitch w:val="variable"/>
    <w:sig w:usb0="00002000" w:usb1="80000000" w:usb2="00000008" w:usb3="00000000" w:csb0="00000040" w:csb1="00000000"/>
  </w:font>
  <w:font w:name="2  Baran">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E80" w:rsidRDefault="00305E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CF7AD9">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E80" w:rsidRDefault="00305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C04" w:rsidRDefault="00285C04" w:rsidP="000D5800">
      <w:pPr>
        <w:spacing w:after="0"/>
      </w:pPr>
      <w:r>
        <w:separator/>
      </w:r>
    </w:p>
  </w:footnote>
  <w:footnote w:type="continuationSeparator" w:id="0">
    <w:p w:rsidR="00285C04" w:rsidRDefault="00285C04"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E80" w:rsidRDefault="00305E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0D5800" w:rsidP="0033042F">
    <w:pPr>
      <w:tabs>
        <w:tab w:val="left" w:pos="1256"/>
        <w:tab w:val="left" w:pos="5696"/>
        <w:tab w:val="right" w:pos="9071"/>
      </w:tabs>
      <w:bidi/>
      <w:rPr>
        <w:b/>
        <w:bCs/>
        <w:sz w:val="32"/>
        <w:rtl/>
        <w:lang w:bidi="fa-IR"/>
      </w:rPr>
    </w:pPr>
    <w:r>
      <w:rPr>
        <w:noProof/>
        <w:lang w:bidi="fa-IR"/>
      </w:rPr>
      <mc:AlternateContent>
        <mc:Choice Requires="wps">
          <w:drawing>
            <wp:anchor distT="4294967292" distB="4294967292" distL="114300" distR="114300" simplePos="0" relativeHeight="251658752" behindDoc="0" locked="0" layoutInCell="1" allowOverlap="1" wp14:anchorId="34B6167F" wp14:editId="4889CA5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00535" id="Straight Connector 2" o:spid="_x0000_s1026" style="position:absolute;left:0;text-align:left;flip:x;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7" w:name="OLE_LINK1"/>
    <w:bookmarkStart w:id="18" w:name="OLE_LINK2"/>
    <w:r>
      <w:rPr>
        <w:noProof/>
        <w:lang w:bidi="fa-IR"/>
      </w:rPr>
      <w:drawing>
        <wp:inline distT="0" distB="0" distL="0" distR="0" wp14:anchorId="692390DD" wp14:editId="14796FC4">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7"/>
    <w:bookmarkEnd w:id="18"/>
    <w:r w:rsidR="009C6A3D">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33042F">
      <w:rPr>
        <w:rFonts w:ascii="IranNastaliq" w:hAnsi="IranNastaliq" w:cs="IranNastaliq" w:hint="cs"/>
        <w:sz w:val="40"/>
        <w:szCs w:val="40"/>
        <w:rtl/>
        <w:lang w:bidi="fa-IR"/>
      </w:rPr>
      <w:t>4557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E80" w:rsidRDefault="00305E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30"/>
    <w:rsid w:val="000228A2"/>
    <w:rsid w:val="000324F1"/>
    <w:rsid w:val="00041FE0"/>
    <w:rsid w:val="00052BA3"/>
    <w:rsid w:val="0006249E"/>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33D"/>
    <w:rsid w:val="00177934"/>
    <w:rsid w:val="00192A6A"/>
    <w:rsid w:val="00197CDD"/>
    <w:rsid w:val="001C367D"/>
    <w:rsid w:val="001D24F8"/>
    <w:rsid w:val="001D4D36"/>
    <w:rsid w:val="001D542D"/>
    <w:rsid w:val="001E306E"/>
    <w:rsid w:val="001E3FB0"/>
    <w:rsid w:val="001E4FFF"/>
    <w:rsid w:val="001F2E3E"/>
    <w:rsid w:val="00202AB0"/>
    <w:rsid w:val="00224C0A"/>
    <w:rsid w:val="002376A5"/>
    <w:rsid w:val="002417C9"/>
    <w:rsid w:val="002529C5"/>
    <w:rsid w:val="00270294"/>
    <w:rsid w:val="002828D8"/>
    <w:rsid w:val="00285C04"/>
    <w:rsid w:val="002914BD"/>
    <w:rsid w:val="00297263"/>
    <w:rsid w:val="002C56FD"/>
    <w:rsid w:val="002D49E4"/>
    <w:rsid w:val="002E450B"/>
    <w:rsid w:val="002E73F9"/>
    <w:rsid w:val="002F05B9"/>
    <w:rsid w:val="00305E80"/>
    <w:rsid w:val="0032704F"/>
    <w:rsid w:val="0033042F"/>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B337F"/>
    <w:rsid w:val="004D450A"/>
    <w:rsid w:val="004F3596"/>
    <w:rsid w:val="00530FD7"/>
    <w:rsid w:val="00531245"/>
    <w:rsid w:val="00541FF0"/>
    <w:rsid w:val="00567208"/>
    <w:rsid w:val="00572E2D"/>
    <w:rsid w:val="00592103"/>
    <w:rsid w:val="005941DD"/>
    <w:rsid w:val="005A545E"/>
    <w:rsid w:val="005A5862"/>
    <w:rsid w:val="005B0852"/>
    <w:rsid w:val="005C06AE"/>
    <w:rsid w:val="00604842"/>
    <w:rsid w:val="00610C18"/>
    <w:rsid w:val="00612385"/>
    <w:rsid w:val="0061376C"/>
    <w:rsid w:val="00636EFA"/>
    <w:rsid w:val="00661330"/>
    <w:rsid w:val="0066229C"/>
    <w:rsid w:val="006872DF"/>
    <w:rsid w:val="0069594A"/>
    <w:rsid w:val="0069696C"/>
    <w:rsid w:val="006A085A"/>
    <w:rsid w:val="006D3A87"/>
    <w:rsid w:val="006E0FD6"/>
    <w:rsid w:val="006F01B4"/>
    <w:rsid w:val="00734D59"/>
    <w:rsid w:val="0073609B"/>
    <w:rsid w:val="0075033E"/>
    <w:rsid w:val="00752745"/>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4798"/>
    <w:rsid w:val="008B565A"/>
    <w:rsid w:val="008C3414"/>
    <w:rsid w:val="008D030F"/>
    <w:rsid w:val="008D36D5"/>
    <w:rsid w:val="008E3903"/>
    <w:rsid w:val="008F63E3"/>
    <w:rsid w:val="00913C3B"/>
    <w:rsid w:val="00915509"/>
    <w:rsid w:val="00927388"/>
    <w:rsid w:val="009274FE"/>
    <w:rsid w:val="009401AC"/>
    <w:rsid w:val="009613AC"/>
    <w:rsid w:val="00980643"/>
    <w:rsid w:val="009B46BC"/>
    <w:rsid w:val="009B61C3"/>
    <w:rsid w:val="009C6A3D"/>
    <w:rsid w:val="009C7B4F"/>
    <w:rsid w:val="009F4EB3"/>
    <w:rsid w:val="00A06D48"/>
    <w:rsid w:val="00A21834"/>
    <w:rsid w:val="00A31C17"/>
    <w:rsid w:val="00A31FDE"/>
    <w:rsid w:val="00A35AC2"/>
    <w:rsid w:val="00A37C77"/>
    <w:rsid w:val="00A5418D"/>
    <w:rsid w:val="00A725C2"/>
    <w:rsid w:val="00A769EE"/>
    <w:rsid w:val="00A810A5"/>
    <w:rsid w:val="00A94DAD"/>
    <w:rsid w:val="00A9616A"/>
    <w:rsid w:val="00A96F68"/>
    <w:rsid w:val="00AA2342"/>
    <w:rsid w:val="00AD0304"/>
    <w:rsid w:val="00AD27BE"/>
    <w:rsid w:val="00AE3FF5"/>
    <w:rsid w:val="00AF0F1A"/>
    <w:rsid w:val="00B07AB6"/>
    <w:rsid w:val="00B15027"/>
    <w:rsid w:val="00B21CF4"/>
    <w:rsid w:val="00B24300"/>
    <w:rsid w:val="00B374E4"/>
    <w:rsid w:val="00B63F15"/>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A7A79"/>
    <w:rsid w:val="00CB5DA3"/>
    <w:rsid w:val="00CE09B7"/>
    <w:rsid w:val="00CE31E6"/>
    <w:rsid w:val="00CE3B74"/>
    <w:rsid w:val="00CE69A8"/>
    <w:rsid w:val="00CF42E2"/>
    <w:rsid w:val="00CF7916"/>
    <w:rsid w:val="00CF7AD9"/>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1701B"/>
    <w:rsid w:val="00E55891"/>
    <w:rsid w:val="00E6283A"/>
    <w:rsid w:val="00E732A3"/>
    <w:rsid w:val="00E83A85"/>
    <w:rsid w:val="00E90FC4"/>
    <w:rsid w:val="00EA01EC"/>
    <w:rsid w:val="00EA15B0"/>
    <w:rsid w:val="00EA5D97"/>
    <w:rsid w:val="00EC4393"/>
    <w:rsid w:val="00EE1C07"/>
    <w:rsid w:val="00EE2C91"/>
    <w:rsid w:val="00EE3979"/>
    <w:rsid w:val="00EF138C"/>
    <w:rsid w:val="00F021BD"/>
    <w:rsid w:val="00F034CE"/>
    <w:rsid w:val="00F0558A"/>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AA29EA-EA1A-41E7-9A18-5734BA2E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66133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7B0062"/>
    <w:pPr>
      <w:keepNext/>
      <w:keepLines/>
      <w:bidi/>
      <w:spacing w:after="0" w:line="240" w:lineRule="auto"/>
      <w:contextualSpacing/>
      <w:jc w:val="both"/>
      <w:outlineLvl w:val="0"/>
    </w:pPr>
    <w:rPr>
      <w:rFonts w:ascii="Cambria" w:eastAsia="2  Lotus" w:hAnsi="Cambria" w:cs="2  Badr"/>
      <w:bCs/>
      <w:sz w:val="44"/>
      <w:szCs w:val="42"/>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bidi/>
      <w:spacing w:after="0" w:line="240" w:lineRule="auto"/>
      <w:contextualSpacing/>
      <w:jc w:val="both"/>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bidi/>
      <w:spacing w:after="0" w:line="240" w:lineRule="auto"/>
      <w:contextualSpacing/>
      <w:jc w:val="both"/>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7B0062"/>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7B0062"/>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7B0062"/>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7B0062"/>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7B0062"/>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9C6A3D"/>
    <w:rPr>
      <w:vertAlign w:val="superscript"/>
    </w:rPr>
  </w:style>
  <w:style w:type="character" w:styleId="Hyperlink">
    <w:name w:val="Hyperlink"/>
    <w:basedOn w:val="DefaultParagraphFont"/>
    <w:uiPriority w:val="99"/>
    <w:unhideWhenUsed/>
    <w:rsid w:val="00E170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188DA-8A5C-4344-8C0C-A9054ACD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134</TotalTime>
  <Pages>6</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ac</cp:lastModifiedBy>
  <cp:revision>12</cp:revision>
  <dcterms:created xsi:type="dcterms:W3CDTF">2015-01-19T04:23:00Z</dcterms:created>
  <dcterms:modified xsi:type="dcterms:W3CDTF">2015-10-05T10:48:00Z</dcterms:modified>
</cp:coreProperties>
</file>