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3C" w:rsidRPr="009B67D6" w:rsidRDefault="006E453C" w:rsidP="006E453C">
      <w:pPr>
        <w:pStyle w:val="1"/>
        <w:rPr>
          <w:rtl/>
        </w:rPr>
      </w:pPr>
      <w:r w:rsidRPr="009B67D6">
        <w:rPr>
          <w:rFonts w:hint="cs"/>
          <w:rtl/>
        </w:rPr>
        <w:t>دیدگاه علامه در مورد رجوع به اخبار</w:t>
      </w:r>
    </w:p>
    <w:p w:rsidR="006E453C" w:rsidRPr="009B67D6" w:rsidRDefault="006E453C" w:rsidP="006E453C">
      <w:pPr>
        <w:rPr>
          <w:rtl/>
        </w:rPr>
      </w:pPr>
      <w:r>
        <w:rPr>
          <w:rFonts w:hint="cs"/>
          <w:rtl/>
        </w:rPr>
        <w:t>پرواضح</w:t>
      </w:r>
      <w:r w:rsidRPr="009B67D6">
        <w:rPr>
          <w:rFonts w:hint="cs"/>
          <w:rtl/>
        </w:rPr>
        <w:t xml:space="preserve"> است که مسلک علّامه، رجوع به اخبار مفصِّله و مبینه آیات است.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 w:rsidRPr="009B67D6">
        <w:rPr>
          <w:rFonts w:hint="cs"/>
          <w:rtl/>
        </w:rPr>
        <w:t xml:space="preserve"> سیره عملی علّامه در المیزان</w:t>
      </w:r>
      <w:r w:rsidR="007E18CE">
        <w:rPr>
          <w:rFonts w:hint="cs"/>
          <w:rtl/>
        </w:rPr>
        <w:t>،</w:t>
      </w:r>
      <w:r w:rsidRPr="009B67D6">
        <w:rPr>
          <w:rFonts w:hint="cs"/>
          <w:rtl/>
        </w:rPr>
        <w:t xml:space="preserve"> اصل رجوع به روایات و اینکه مجاری اصلی آن </w:t>
      </w:r>
      <w:r>
        <w:rPr>
          <w:rFonts w:hint="cs"/>
          <w:rtl/>
        </w:rPr>
        <w:t>اهل‌بیت</w:t>
      </w:r>
      <w:r w:rsidRPr="009B67D6">
        <w:rPr>
          <w:rFonts w:hint="cs"/>
          <w:rtl/>
        </w:rPr>
        <w:t xml:space="preserve"> هستند، ثابت است.</w:t>
      </w:r>
    </w:p>
    <w:p w:rsidR="006E453C" w:rsidRPr="007E18CE" w:rsidRDefault="006E453C" w:rsidP="00E5476A">
      <w:pPr>
        <w:pStyle w:val="a"/>
      </w:pPr>
      <w:r w:rsidRPr="007E18CE">
        <w:rPr>
          <w:rFonts w:hint="cs"/>
          <w:rtl/>
        </w:rPr>
        <w:t xml:space="preserve">مرحوم علامه </w:t>
      </w:r>
      <w:r w:rsidR="00A64357" w:rsidRPr="007E18CE">
        <w:rPr>
          <w:rFonts w:hint="cs"/>
          <w:rtl/>
        </w:rPr>
        <w:t>در احکام و مسائل فقهیه</w:t>
      </w:r>
      <w:r w:rsidR="00E5476A">
        <w:rPr>
          <w:rFonts w:hint="cs"/>
          <w:rtl/>
        </w:rPr>
        <w:t>،</w:t>
      </w:r>
      <w:r w:rsidR="00A64357" w:rsidRPr="007E18CE">
        <w:rPr>
          <w:rFonts w:hint="cs"/>
          <w:rtl/>
        </w:rPr>
        <w:t xml:space="preserve"> صرفاً </w:t>
      </w:r>
      <w:r w:rsidRPr="007E18CE">
        <w:rPr>
          <w:rFonts w:hint="cs"/>
          <w:rtl/>
        </w:rPr>
        <w:t>قائل به حجیت خبر واحد هستند و در معارف توصیفیه غیر فقهیه، خبر</w:t>
      </w:r>
      <w:r w:rsidRPr="007E18CE">
        <w:rPr>
          <w:rtl/>
        </w:rPr>
        <w:t xml:space="preserve"> </w:t>
      </w:r>
      <w:r w:rsidRPr="007E18CE">
        <w:rPr>
          <w:rFonts w:hint="cs"/>
          <w:rtl/>
        </w:rPr>
        <w:t>واحد ثقه بماهو خبر ثق</w:t>
      </w:r>
      <w:r w:rsidR="00E5476A">
        <w:rPr>
          <w:rFonts w:hint="cs"/>
          <w:rtl/>
        </w:rPr>
        <w:t>ة</w:t>
      </w:r>
      <w:r w:rsidRPr="007E18CE">
        <w:rPr>
          <w:rFonts w:hint="cs"/>
          <w:rtl/>
        </w:rPr>
        <w:t xml:space="preserve"> حجت نیست. البته این محدود بودن حجیت خبر واحد</w:t>
      </w:r>
      <w:r w:rsidR="00E5476A">
        <w:rPr>
          <w:rFonts w:hint="cs"/>
          <w:rtl/>
        </w:rPr>
        <w:t>،</w:t>
      </w:r>
      <w:r w:rsidRPr="007E18CE">
        <w:rPr>
          <w:rFonts w:hint="cs"/>
          <w:rtl/>
        </w:rPr>
        <w:t xml:space="preserve"> یک مسلک اصولی است.</w:t>
      </w:r>
    </w:p>
    <w:p w:rsidR="006E453C" w:rsidRPr="009B67D6" w:rsidRDefault="006E453C" w:rsidP="007E18CE">
      <w:pPr>
        <w:pStyle w:val="2"/>
        <w:rPr>
          <w:rtl/>
        </w:rPr>
      </w:pPr>
      <w:r w:rsidRPr="009B67D6">
        <w:rPr>
          <w:rFonts w:hint="cs"/>
          <w:rtl/>
        </w:rPr>
        <w:t>نظر علامه در اعتبار خبر واحد</w:t>
      </w:r>
    </w:p>
    <w:p w:rsidR="006E453C" w:rsidRPr="009B67D6" w:rsidRDefault="006E453C" w:rsidP="006E453C">
      <w:pPr>
        <w:ind w:left="360"/>
        <w:rPr>
          <w:rtl/>
        </w:rPr>
      </w:pPr>
      <w:r w:rsidRPr="009B67D6">
        <w:rPr>
          <w:rFonts w:hint="cs"/>
          <w:rtl/>
        </w:rPr>
        <w:t>مرحوم علامه در اعتبار خبر واحد</w:t>
      </w:r>
      <w:r w:rsidR="00BC5402">
        <w:rPr>
          <w:rFonts w:hint="cs"/>
          <w:rtl/>
        </w:rPr>
        <w:t>،</w:t>
      </w:r>
      <w:r w:rsidRPr="009B67D6">
        <w:rPr>
          <w:rFonts w:hint="cs"/>
          <w:rtl/>
        </w:rPr>
        <w:t xml:space="preserve"> قائل </w:t>
      </w:r>
      <w:r>
        <w:rPr>
          <w:rFonts w:hint="cs"/>
          <w:rtl/>
        </w:rPr>
        <w:t>به‌تفصیل</w:t>
      </w:r>
      <w:r w:rsidRPr="009B67D6">
        <w:rPr>
          <w:rFonts w:hint="cs"/>
          <w:rtl/>
        </w:rPr>
        <w:t xml:space="preserve"> بین مباحث فقهیه و معارف توصیفیه هستند.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 w:rsidRPr="009B67D6">
        <w:rPr>
          <w:rFonts w:hint="cs"/>
          <w:rtl/>
        </w:rPr>
        <w:t xml:space="preserve"> نظر ایشان</w:t>
      </w:r>
      <w:r w:rsidR="00BC5402">
        <w:rPr>
          <w:rFonts w:hint="cs"/>
          <w:rtl/>
        </w:rPr>
        <w:t>،</w:t>
      </w:r>
      <w:r w:rsidRPr="009B67D6">
        <w:rPr>
          <w:rFonts w:hint="cs"/>
          <w:rtl/>
        </w:rPr>
        <w:t xml:space="preserve"> در مباحث فقهیه</w:t>
      </w:r>
      <w:r w:rsidR="00BC5402">
        <w:rPr>
          <w:rFonts w:hint="cs"/>
          <w:rtl/>
        </w:rPr>
        <w:t>،</w:t>
      </w:r>
      <w:r w:rsidRPr="009B67D6">
        <w:rPr>
          <w:rFonts w:hint="cs"/>
          <w:rtl/>
        </w:rPr>
        <w:t xml:space="preserve"> وثوق مخبری و در معارف توصیفیه غیر فقهیه</w:t>
      </w:r>
      <w:r w:rsidR="00BC5402">
        <w:rPr>
          <w:rFonts w:hint="cs"/>
          <w:rtl/>
        </w:rPr>
        <w:t>،</w:t>
      </w:r>
      <w:r w:rsidRPr="009B67D6">
        <w:rPr>
          <w:rFonts w:hint="cs"/>
          <w:rtl/>
        </w:rPr>
        <w:t xml:space="preserve"> وثوق خبری معتبر است.</w:t>
      </w:r>
    </w:p>
    <w:p w:rsidR="006E453C" w:rsidRPr="009B67D6" w:rsidRDefault="006E453C" w:rsidP="007E18CE">
      <w:pPr>
        <w:pStyle w:val="3"/>
        <w:spacing w:before="0"/>
        <w:rPr>
          <w:rtl/>
        </w:rPr>
      </w:pPr>
      <w:r w:rsidRPr="009B67D6">
        <w:rPr>
          <w:rFonts w:hint="cs"/>
          <w:rtl/>
        </w:rPr>
        <w:t>ملاحظه</w:t>
      </w:r>
    </w:p>
    <w:p w:rsidR="006E453C" w:rsidRPr="009B67D6" w:rsidRDefault="006E453C" w:rsidP="006E453C">
      <w:pPr>
        <w:ind w:left="360"/>
        <w:rPr>
          <w:rtl/>
        </w:rPr>
      </w:pPr>
      <w:r w:rsidRPr="009B67D6">
        <w:rPr>
          <w:rFonts w:hint="cs"/>
          <w:rtl/>
        </w:rPr>
        <w:t xml:space="preserve">باید توجه داشت </w:t>
      </w:r>
      <w:r w:rsidR="00BC5402">
        <w:rPr>
          <w:rFonts w:hint="cs"/>
          <w:rtl/>
        </w:rPr>
        <w:t xml:space="preserve">که </w:t>
      </w:r>
      <w:r w:rsidRPr="009B67D6">
        <w:rPr>
          <w:rFonts w:hint="cs"/>
          <w:rtl/>
        </w:rPr>
        <w:t>حجیت خبر واحد</w:t>
      </w:r>
      <w:r w:rsidR="00BC5402">
        <w:rPr>
          <w:rFonts w:hint="cs"/>
          <w:rtl/>
        </w:rPr>
        <w:t>،</w:t>
      </w:r>
      <w:r w:rsidRPr="009B67D6">
        <w:rPr>
          <w:rFonts w:hint="cs"/>
          <w:rtl/>
        </w:rPr>
        <w:t xml:space="preserve"> </w:t>
      </w:r>
      <w:r>
        <w:rPr>
          <w:rFonts w:hint="cs"/>
          <w:rtl/>
        </w:rPr>
        <w:t>صرفاً</w:t>
      </w:r>
      <w:r w:rsidRPr="009B67D6">
        <w:rPr>
          <w:rFonts w:hint="cs"/>
          <w:rtl/>
        </w:rPr>
        <w:t xml:space="preserve"> در احکام و مسائل فقهیه نیست</w:t>
      </w:r>
      <w:r w:rsidR="00BC5402">
        <w:rPr>
          <w:rFonts w:hint="cs"/>
          <w:rtl/>
        </w:rPr>
        <w:t>؛</w:t>
      </w:r>
      <w:r w:rsidRPr="009B67D6">
        <w:rPr>
          <w:rFonts w:hint="cs"/>
          <w:rtl/>
        </w:rPr>
        <w:t xml:space="preserve"> و با این شرط که وثوق مخبری </w:t>
      </w:r>
      <w:r w:rsidRPr="009B67D6">
        <w:rPr>
          <w:rFonts w:ascii="Sakkal Majalla" w:hAnsi="Sakkal Majalla" w:cs="Sakkal Majalla" w:hint="cs"/>
          <w:rtl/>
        </w:rPr>
        <w:t>–</w:t>
      </w:r>
      <w:r w:rsidRPr="009B67D6">
        <w:rPr>
          <w:rFonts w:hint="cs"/>
          <w:rtl/>
        </w:rPr>
        <w:t>ثقه بودن راوی- و یا وثوق خبری -</w:t>
      </w:r>
      <w:r>
        <w:rPr>
          <w:rFonts w:hint="cs"/>
          <w:rtl/>
        </w:rPr>
        <w:t>قابل‌اعتماد</w:t>
      </w:r>
      <w:r w:rsidRPr="009B67D6">
        <w:rPr>
          <w:rFonts w:hint="cs"/>
          <w:rtl/>
        </w:rPr>
        <w:t xml:space="preserve"> بودن محتوای روایت و نبودن شاهدی برخلاف آن- داشته باشد</w:t>
      </w:r>
      <w:r w:rsidR="005D5AFD">
        <w:rPr>
          <w:rFonts w:hint="cs"/>
          <w:rtl/>
        </w:rPr>
        <w:t>،</w:t>
      </w:r>
      <w:r w:rsidRPr="009B67D6">
        <w:rPr>
          <w:rFonts w:hint="cs"/>
          <w:rtl/>
        </w:rPr>
        <w:t xml:space="preserve"> علاوه بر مباحث فقهیه در معارف توصیفیه نیز حجت است</w:t>
      </w:r>
      <w:r w:rsidR="005D5AFD">
        <w:rPr>
          <w:rFonts w:hint="cs"/>
          <w:rtl/>
        </w:rPr>
        <w:t>؛</w:t>
      </w:r>
      <w:r w:rsidRPr="009B67D6">
        <w:rPr>
          <w:rFonts w:hint="cs"/>
          <w:rtl/>
        </w:rPr>
        <w:t xml:space="preserve"> و تفاوتی بین مباحث فقهیه و معارف توصیفیه غیر فقهیه</w:t>
      </w:r>
      <w:r w:rsidR="005D5AFD">
        <w:rPr>
          <w:rFonts w:hint="cs"/>
          <w:rtl/>
        </w:rPr>
        <w:t>،</w:t>
      </w:r>
      <w:r w:rsidRPr="009B67D6">
        <w:rPr>
          <w:rFonts w:hint="cs"/>
          <w:rtl/>
        </w:rPr>
        <w:t xml:space="preserve"> در اعتبار خبر واحد نیست.</w:t>
      </w:r>
    </w:p>
    <w:p w:rsidR="006E453C" w:rsidRPr="009B67D6" w:rsidRDefault="006E453C" w:rsidP="007E18CE">
      <w:pPr>
        <w:pStyle w:val="a"/>
      </w:pPr>
      <w:r w:rsidRPr="009B67D6">
        <w:rPr>
          <w:rFonts w:hint="cs"/>
          <w:rtl/>
        </w:rPr>
        <w:t>دیدگاه مرحوم علامه</w:t>
      </w:r>
      <w:r w:rsidR="005D5AFD">
        <w:rPr>
          <w:rFonts w:hint="cs"/>
          <w:rtl/>
        </w:rPr>
        <w:t>،</w:t>
      </w:r>
      <w:r w:rsidRPr="009B67D6">
        <w:rPr>
          <w:rFonts w:hint="cs"/>
          <w:rtl/>
        </w:rPr>
        <w:t xml:space="preserve"> در رابطه با اخبار ذیل آیات که تفسیر و یا بیان شأن نزول آن است</w:t>
      </w:r>
      <w:r w:rsidR="005D5AFD">
        <w:rPr>
          <w:rFonts w:hint="cs"/>
          <w:rtl/>
        </w:rPr>
        <w:t>،</w:t>
      </w:r>
      <w:r w:rsidRPr="009B67D6">
        <w:rPr>
          <w:rFonts w:hint="cs"/>
          <w:rtl/>
        </w:rPr>
        <w:t xml:space="preserve"> عدم اعتبار خبر در آن فضا است. دلیل مرحوم علامه</w:t>
      </w:r>
      <w:r w:rsidR="005D5AFD">
        <w:rPr>
          <w:rFonts w:hint="cs"/>
          <w:rtl/>
        </w:rPr>
        <w:t>،</w:t>
      </w:r>
      <w:r w:rsidRPr="009B67D6">
        <w:rPr>
          <w:rFonts w:hint="cs"/>
          <w:rtl/>
        </w:rPr>
        <w:t xml:space="preserve"> کثرت روایات ضعیفه و مجعوله در این باب است</w:t>
      </w:r>
      <w:r w:rsidR="005D5AFD">
        <w:rPr>
          <w:rFonts w:hint="cs"/>
          <w:rtl/>
        </w:rPr>
        <w:t>؛</w:t>
      </w:r>
      <w:r w:rsidRPr="009B67D6">
        <w:rPr>
          <w:rFonts w:hint="cs"/>
          <w:rtl/>
        </w:rPr>
        <w:t xml:space="preserve"> و این خود</w:t>
      </w:r>
      <w:r w:rsidR="005D5AFD">
        <w:rPr>
          <w:rFonts w:hint="cs"/>
          <w:rtl/>
        </w:rPr>
        <w:t>،</w:t>
      </w:r>
      <w:r w:rsidRPr="009B67D6">
        <w:rPr>
          <w:rFonts w:hint="cs"/>
          <w:rtl/>
        </w:rPr>
        <w:t xml:space="preserve"> قرینه عامّه بر عدم جواز اعتماد به اخبار است.</w:t>
      </w:r>
    </w:p>
    <w:p w:rsidR="006E453C" w:rsidRPr="009B67D6" w:rsidRDefault="006E453C" w:rsidP="007E18CE">
      <w:pPr>
        <w:pStyle w:val="3"/>
        <w:spacing w:before="0"/>
        <w:rPr>
          <w:rtl/>
        </w:rPr>
      </w:pPr>
      <w:r w:rsidRPr="009B67D6">
        <w:rPr>
          <w:rFonts w:hint="cs"/>
          <w:rtl/>
        </w:rPr>
        <w:t>ملاحظه</w:t>
      </w:r>
    </w:p>
    <w:p w:rsidR="006E453C" w:rsidRPr="009B67D6" w:rsidRDefault="006E453C" w:rsidP="006E453C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 w:rsidRPr="009B67D6">
        <w:rPr>
          <w:rFonts w:hint="cs"/>
          <w:rtl/>
        </w:rPr>
        <w:t xml:space="preserve"> به تاریخ ضعیف حدیث عامه </w:t>
      </w:r>
      <w:r w:rsidRPr="009B67D6">
        <w:rPr>
          <w:rFonts w:ascii="Sakkal Majalla" w:hAnsi="Sakkal Majalla" w:cs="Sakkal Majalla" w:hint="cs"/>
          <w:rtl/>
        </w:rPr>
        <w:t>–</w:t>
      </w:r>
      <w:r w:rsidR="000D0B3D">
        <w:rPr>
          <w:rFonts w:hint="cs"/>
          <w:rtl/>
        </w:rPr>
        <w:t xml:space="preserve">تعطیل و جعل حدیث-، </w:t>
      </w:r>
      <w:r w:rsidRPr="009B67D6">
        <w:rPr>
          <w:rFonts w:hint="cs"/>
          <w:rtl/>
        </w:rPr>
        <w:t>دیدگاه علامه</w:t>
      </w:r>
      <w:r w:rsidR="000D0B3D">
        <w:rPr>
          <w:rFonts w:hint="cs"/>
          <w:rtl/>
        </w:rPr>
        <w:t>،</w:t>
      </w:r>
      <w:r w:rsidRPr="009B67D6">
        <w:rPr>
          <w:rFonts w:hint="cs"/>
          <w:rtl/>
        </w:rPr>
        <w:t xml:space="preserve"> بیشتر ناظر به آن است</w:t>
      </w:r>
      <w:r w:rsidR="000D0B3D">
        <w:rPr>
          <w:rFonts w:hint="cs"/>
          <w:rtl/>
        </w:rPr>
        <w:t>؛</w:t>
      </w:r>
      <w:r w:rsidRPr="009B67D6">
        <w:rPr>
          <w:rFonts w:hint="cs"/>
          <w:rtl/>
        </w:rPr>
        <w:t xml:space="preserve"> و این مبنا در احادیث امامیه صحیح نیست</w:t>
      </w:r>
      <w:r w:rsidR="000D0B3D">
        <w:rPr>
          <w:rFonts w:hint="cs"/>
          <w:rtl/>
        </w:rPr>
        <w:t>؛</w:t>
      </w:r>
      <w:r w:rsidRPr="009B67D6">
        <w:rPr>
          <w:rFonts w:hint="cs"/>
          <w:rtl/>
        </w:rPr>
        <w:t xml:space="preserve"> زیرا سیر تاریخی حدیثی امامیه</w:t>
      </w:r>
      <w:r w:rsidR="000D0B3D">
        <w:rPr>
          <w:rFonts w:hint="cs"/>
          <w:rtl/>
        </w:rPr>
        <w:t>،</w:t>
      </w:r>
      <w:r w:rsidRPr="009B67D6">
        <w:rPr>
          <w:rFonts w:hint="cs"/>
          <w:rtl/>
        </w:rPr>
        <w:t xml:space="preserve"> </w:t>
      </w:r>
      <w:r>
        <w:rPr>
          <w:rFonts w:hint="cs"/>
          <w:rtl/>
        </w:rPr>
        <w:t>قابل</w:t>
      </w:r>
      <w:r w:rsidR="00AF566A">
        <w:rPr>
          <w:rFonts w:hint="cs"/>
          <w:rtl/>
        </w:rPr>
        <w:t xml:space="preserve"> </w:t>
      </w:r>
      <w:r>
        <w:rPr>
          <w:rFonts w:hint="cs"/>
          <w:rtl/>
        </w:rPr>
        <w:t>‌اعتماد</w:t>
      </w:r>
      <w:r w:rsidRPr="009B67D6">
        <w:rPr>
          <w:rFonts w:hint="cs"/>
          <w:rtl/>
        </w:rPr>
        <w:t xml:space="preserve"> است و اخبار امامیه</w:t>
      </w:r>
      <w:r w:rsidR="000D0B3D">
        <w:rPr>
          <w:rFonts w:hint="cs"/>
          <w:rtl/>
        </w:rPr>
        <w:t>،</w:t>
      </w:r>
      <w:r w:rsidRPr="009B67D6">
        <w:rPr>
          <w:rFonts w:hint="cs"/>
          <w:rtl/>
        </w:rPr>
        <w:t xml:space="preserve"> مورد </w:t>
      </w:r>
      <w:r>
        <w:rPr>
          <w:rFonts w:hint="cs"/>
          <w:rtl/>
        </w:rPr>
        <w:t>این‌</w:t>
      </w:r>
      <w:r w:rsidR="00AF566A">
        <w:rPr>
          <w:rFonts w:hint="cs"/>
          <w:rtl/>
        </w:rPr>
        <w:t xml:space="preserve"> </w:t>
      </w:r>
      <w:r>
        <w:rPr>
          <w:rFonts w:hint="cs"/>
          <w:rtl/>
        </w:rPr>
        <w:t>چنین</w:t>
      </w:r>
      <w:r w:rsidRPr="009B67D6">
        <w:rPr>
          <w:rFonts w:hint="cs"/>
          <w:rtl/>
        </w:rPr>
        <w:t xml:space="preserve"> تحریفاتی قرار نگرفته است.</w:t>
      </w:r>
    </w:p>
    <w:p w:rsidR="006E453C" w:rsidRPr="009B67D6" w:rsidRDefault="006E453C" w:rsidP="006E453C">
      <w:pPr>
        <w:rPr>
          <w:rtl/>
        </w:rPr>
      </w:pPr>
      <w:r w:rsidRPr="009B67D6">
        <w:rPr>
          <w:rFonts w:hint="cs"/>
          <w:rtl/>
        </w:rPr>
        <w:t>البته این به معنای اعتبار تمام روایات خاصه -امامیه- نیست.</w:t>
      </w:r>
    </w:p>
    <w:p w:rsidR="006E453C" w:rsidRPr="009B67D6" w:rsidRDefault="006E453C" w:rsidP="00771C92">
      <w:pPr>
        <w:pStyle w:val="a"/>
      </w:pPr>
      <w:r w:rsidRPr="009B67D6">
        <w:rPr>
          <w:rFonts w:hint="cs"/>
          <w:rtl/>
        </w:rPr>
        <w:t>در مورد بطون قرآن</w:t>
      </w:r>
      <w:r w:rsidR="00771C92">
        <w:rPr>
          <w:rFonts w:hint="cs"/>
          <w:rtl/>
        </w:rPr>
        <w:t>،</w:t>
      </w:r>
      <w:r w:rsidRPr="009B67D6">
        <w:rPr>
          <w:rFonts w:hint="cs"/>
          <w:rtl/>
        </w:rPr>
        <w:t xml:space="preserve"> مرحوم علامه نظراتی دارند </w:t>
      </w:r>
      <w:r w:rsidR="00771C92">
        <w:rPr>
          <w:rFonts w:hint="cs"/>
          <w:rtl/>
        </w:rPr>
        <w:t>که</w:t>
      </w:r>
      <w:r w:rsidRPr="009B67D6">
        <w:rPr>
          <w:rFonts w:hint="cs"/>
          <w:rtl/>
        </w:rPr>
        <w:t xml:space="preserve"> البته ملاحظاتی نیز وارد است.</w:t>
      </w:r>
    </w:p>
    <w:p w:rsidR="006E453C" w:rsidRPr="009B67D6" w:rsidRDefault="006E453C" w:rsidP="007E18CE">
      <w:pPr>
        <w:pStyle w:val="a"/>
      </w:pPr>
      <w:r w:rsidRPr="009B67D6">
        <w:rPr>
          <w:rFonts w:hint="cs"/>
          <w:rtl/>
        </w:rPr>
        <w:t>بحث سیاق در آیات است.</w:t>
      </w:r>
    </w:p>
    <w:p w:rsidR="006E453C" w:rsidRPr="009B67D6" w:rsidRDefault="006E453C" w:rsidP="007E18CE">
      <w:pPr>
        <w:pStyle w:val="a"/>
      </w:pPr>
      <w:r w:rsidRPr="009B67D6">
        <w:rPr>
          <w:rFonts w:hint="cs"/>
          <w:rtl/>
        </w:rPr>
        <w:t>دیدگاه علامه</w:t>
      </w:r>
      <w:r w:rsidR="00771C92">
        <w:rPr>
          <w:rFonts w:hint="cs"/>
          <w:rtl/>
        </w:rPr>
        <w:t>،</w:t>
      </w:r>
      <w:r w:rsidRPr="009B67D6">
        <w:rPr>
          <w:rFonts w:hint="cs"/>
          <w:rtl/>
        </w:rPr>
        <w:t xml:space="preserve"> در مورد اعتماد به قرائن عقلی</w:t>
      </w:r>
      <w:r w:rsidR="00771C92">
        <w:rPr>
          <w:rFonts w:hint="cs"/>
          <w:rtl/>
        </w:rPr>
        <w:t>،</w:t>
      </w:r>
      <w:r w:rsidRPr="009B67D6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9B67D6">
        <w:rPr>
          <w:rFonts w:hint="cs"/>
          <w:rtl/>
        </w:rPr>
        <w:t xml:space="preserve"> قرینه لبّی است</w:t>
      </w:r>
      <w:r w:rsidR="00771C92">
        <w:rPr>
          <w:rFonts w:hint="cs"/>
          <w:rtl/>
        </w:rPr>
        <w:t>؛</w:t>
      </w:r>
      <w:r w:rsidRPr="009B67D6">
        <w:rPr>
          <w:rFonts w:hint="cs"/>
          <w:rtl/>
        </w:rPr>
        <w:t xml:space="preserve"> که </w:t>
      </w:r>
      <w:r>
        <w:rPr>
          <w:rFonts w:hint="cs"/>
          <w:rtl/>
        </w:rPr>
        <w:t>اجمالاً</w:t>
      </w:r>
      <w:r w:rsidRPr="009B67D6">
        <w:rPr>
          <w:rFonts w:hint="cs"/>
          <w:rtl/>
        </w:rPr>
        <w:t xml:space="preserve"> تفاوتی با نظام اصولی دارد.</w:t>
      </w:r>
    </w:p>
    <w:p w:rsidR="006E453C" w:rsidRPr="009B67D6" w:rsidRDefault="006E453C" w:rsidP="00771C92">
      <w:pPr>
        <w:pStyle w:val="2"/>
        <w:rPr>
          <w:rtl/>
        </w:rPr>
      </w:pPr>
      <w:r w:rsidRPr="009B67D6">
        <w:rPr>
          <w:rFonts w:hint="cs"/>
          <w:rtl/>
        </w:rPr>
        <w:t>چند نکته</w:t>
      </w:r>
    </w:p>
    <w:p w:rsidR="006E453C" w:rsidRPr="009B67D6" w:rsidRDefault="006E453C" w:rsidP="007E18CE">
      <w:pPr>
        <w:pStyle w:val="a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 w:rsidR="00C77F0F">
        <w:rPr>
          <w:rFonts w:hint="cs"/>
          <w:rtl/>
        </w:rPr>
        <w:t>،</w:t>
      </w:r>
      <w:r w:rsidRPr="009B67D6">
        <w:rPr>
          <w:rFonts w:hint="cs"/>
          <w:rtl/>
        </w:rPr>
        <w:t xml:space="preserve"> ضمّ آیات به یکدیگر و استکشاف معانی است</w:t>
      </w:r>
      <w:r w:rsidR="00C77F0F">
        <w:rPr>
          <w:rFonts w:hint="cs"/>
          <w:rtl/>
        </w:rPr>
        <w:t>؛</w:t>
      </w:r>
      <w:r w:rsidRPr="009B67D6">
        <w:rPr>
          <w:rFonts w:hint="cs"/>
          <w:rtl/>
        </w:rPr>
        <w:t xml:space="preserve"> لکن در منهج تفسیری ایشان</w:t>
      </w:r>
      <w:r w:rsidR="00C77F0F">
        <w:rPr>
          <w:rFonts w:hint="cs"/>
          <w:rtl/>
        </w:rPr>
        <w:t>،</w:t>
      </w:r>
      <w:r w:rsidRPr="009B67D6">
        <w:rPr>
          <w:rFonts w:hint="cs"/>
          <w:rtl/>
        </w:rPr>
        <w:t xml:space="preserve"> ملاحظاتی است</w:t>
      </w:r>
      <w:r w:rsidR="00C77F0F">
        <w:rPr>
          <w:rFonts w:hint="cs"/>
          <w:rtl/>
        </w:rPr>
        <w:t>؛</w:t>
      </w:r>
      <w:r w:rsidRPr="009B67D6">
        <w:rPr>
          <w:rFonts w:hint="cs"/>
          <w:rtl/>
        </w:rPr>
        <w:t xml:space="preserve"> و اینکه نظام اصولی شیعه </w:t>
      </w:r>
      <w:r>
        <w:rPr>
          <w:rFonts w:hint="cs"/>
          <w:rtl/>
        </w:rPr>
        <w:t>ظرفیت‌هایی</w:t>
      </w:r>
      <w:r w:rsidRPr="009B67D6">
        <w:rPr>
          <w:rFonts w:hint="cs"/>
          <w:rtl/>
        </w:rPr>
        <w:t xml:space="preserve"> فراتر </w:t>
      </w:r>
      <w:r>
        <w:rPr>
          <w:rFonts w:hint="cs"/>
          <w:rtl/>
        </w:rPr>
        <w:t>ازآنچه</w:t>
      </w:r>
      <w:r w:rsidRPr="009B67D6">
        <w:rPr>
          <w:rFonts w:hint="cs"/>
          <w:rtl/>
        </w:rPr>
        <w:t xml:space="preserve"> در المیزان </w:t>
      </w:r>
      <w:r>
        <w:rPr>
          <w:rFonts w:hint="cs"/>
          <w:rtl/>
        </w:rPr>
        <w:t>بیان‌شده</w:t>
      </w:r>
      <w:r w:rsidRPr="009B67D6">
        <w:rPr>
          <w:rFonts w:hint="cs"/>
          <w:rtl/>
        </w:rPr>
        <w:t>، دارد.</w:t>
      </w:r>
    </w:p>
    <w:p w:rsidR="006E453C" w:rsidRPr="009B67D6" w:rsidRDefault="006E453C" w:rsidP="007E18CE">
      <w:pPr>
        <w:pStyle w:val="a"/>
        <w:numPr>
          <w:ilvl w:val="0"/>
          <w:numId w:val="2"/>
        </w:numPr>
        <w:rPr>
          <w:rtl/>
        </w:rPr>
      </w:pPr>
      <w:r w:rsidRPr="009B67D6">
        <w:rPr>
          <w:rFonts w:hint="cs"/>
          <w:rtl/>
        </w:rPr>
        <w:t>دیدگاه علامه در مورد مطلقات و عمومات قرآن</w:t>
      </w:r>
      <w:r w:rsidR="00C77F0F">
        <w:rPr>
          <w:rFonts w:hint="cs"/>
          <w:rtl/>
        </w:rPr>
        <w:t>،</w:t>
      </w:r>
      <w:r w:rsidRPr="009B67D6">
        <w:rPr>
          <w:rFonts w:hint="cs"/>
          <w:rtl/>
        </w:rPr>
        <w:t xml:space="preserve"> این است که آیات عامه و مطلقه</w:t>
      </w:r>
      <w:r w:rsidR="00C77F0F">
        <w:rPr>
          <w:rFonts w:hint="cs"/>
          <w:rtl/>
        </w:rPr>
        <w:t>،</w:t>
      </w:r>
      <w:r w:rsidRPr="009B67D6">
        <w:rPr>
          <w:rFonts w:hint="cs"/>
          <w:rtl/>
        </w:rPr>
        <w:t xml:space="preserve"> </w:t>
      </w:r>
      <w:r>
        <w:rPr>
          <w:rFonts w:hint="cs"/>
          <w:rtl/>
        </w:rPr>
        <w:t>درصدد</w:t>
      </w:r>
      <w:r w:rsidRPr="009B67D6">
        <w:rPr>
          <w:rFonts w:hint="cs"/>
          <w:rtl/>
        </w:rPr>
        <w:t xml:space="preserve"> بیان نیستند و البته دیدگاهی در مقابل این نظر هست که آیات عامه و مطلقه</w:t>
      </w:r>
      <w:r w:rsidR="00C77F0F">
        <w:rPr>
          <w:rFonts w:hint="cs"/>
          <w:rtl/>
        </w:rPr>
        <w:t>،</w:t>
      </w:r>
      <w:r w:rsidRPr="009B67D6">
        <w:rPr>
          <w:rFonts w:hint="cs"/>
          <w:rtl/>
        </w:rPr>
        <w:t xml:space="preserve"> </w:t>
      </w:r>
      <w:r>
        <w:rPr>
          <w:rFonts w:hint="cs"/>
          <w:rtl/>
        </w:rPr>
        <w:t>درصدد</w:t>
      </w:r>
      <w:r w:rsidRPr="009B67D6">
        <w:rPr>
          <w:rFonts w:hint="cs"/>
          <w:rtl/>
        </w:rPr>
        <w:t xml:space="preserve"> بیان هستند و قضایای مهمله نیستند.</w:t>
      </w:r>
    </w:p>
    <w:p w:rsidR="00852EF0" w:rsidRPr="000E487E" w:rsidRDefault="006E453C" w:rsidP="000E487E">
      <w:pPr>
        <w:pStyle w:val="a"/>
        <w:numPr>
          <w:ilvl w:val="0"/>
          <w:numId w:val="2"/>
        </w:numPr>
      </w:pPr>
      <w:r w:rsidRPr="009B67D6">
        <w:rPr>
          <w:rFonts w:hint="cs"/>
          <w:rtl/>
        </w:rPr>
        <w:t>علاوه بر اینکه آیات الأحکام</w:t>
      </w:r>
      <w:r w:rsidR="000E487E">
        <w:rPr>
          <w:rFonts w:hint="cs"/>
          <w:rtl/>
        </w:rPr>
        <w:t>،</w:t>
      </w:r>
      <w:r w:rsidRPr="009B67D6">
        <w:rPr>
          <w:rFonts w:hint="cs"/>
          <w:rtl/>
        </w:rPr>
        <w:t xml:space="preserve"> محدود به آنچه نزدیک به 500 مورد </w:t>
      </w:r>
      <w:r>
        <w:rPr>
          <w:rFonts w:hint="cs"/>
          <w:rtl/>
        </w:rPr>
        <w:t>شمرده‌اند</w:t>
      </w:r>
      <w:r w:rsidR="00C77F0F">
        <w:rPr>
          <w:rFonts w:hint="cs"/>
          <w:rtl/>
        </w:rPr>
        <w:t>،</w:t>
      </w:r>
      <w:r w:rsidRPr="009B67D6">
        <w:rPr>
          <w:rFonts w:hint="cs"/>
          <w:rtl/>
        </w:rPr>
        <w:t xml:space="preserve"> نیست</w:t>
      </w:r>
      <w:r w:rsidR="00C77F0F">
        <w:rPr>
          <w:rFonts w:hint="cs"/>
          <w:rtl/>
        </w:rPr>
        <w:t>؛</w:t>
      </w:r>
      <w:r w:rsidRPr="009B67D6">
        <w:rPr>
          <w:rFonts w:hint="cs"/>
          <w:rtl/>
        </w:rPr>
        <w:t xml:space="preserve"> مدلولات فقهیه همین موارد </w:t>
      </w:r>
      <w:r w:rsidR="00050A1C">
        <w:rPr>
          <w:rFonts w:hint="eastAsia"/>
          <w:rtl/>
        </w:rPr>
        <w:t>هم</w:t>
      </w:r>
      <w:r w:rsidRPr="009B67D6">
        <w:rPr>
          <w:rFonts w:hint="cs"/>
          <w:rtl/>
        </w:rPr>
        <w:t xml:space="preserve"> </w:t>
      </w:r>
      <w:r>
        <w:rPr>
          <w:rFonts w:hint="cs"/>
          <w:rtl/>
        </w:rPr>
        <w:t>وسیع‌تر</w:t>
      </w:r>
      <w:r w:rsidRPr="009B67D6">
        <w:rPr>
          <w:rFonts w:hint="cs"/>
          <w:rtl/>
        </w:rPr>
        <w:t xml:space="preserve"> </w:t>
      </w:r>
      <w:r w:rsidR="00050A1C">
        <w:rPr>
          <w:rFonts w:hint="cs"/>
          <w:rtl/>
        </w:rPr>
        <w:t>از</w:t>
      </w:r>
      <w:r w:rsidR="00551263">
        <w:rPr>
          <w:rFonts w:hint="cs"/>
          <w:rtl/>
        </w:rPr>
        <w:t xml:space="preserve"> </w:t>
      </w:r>
      <w:r w:rsidR="00050A1C">
        <w:rPr>
          <w:rFonts w:hint="cs"/>
          <w:rtl/>
        </w:rPr>
        <w:t>آنچه</w:t>
      </w:r>
      <w:r w:rsidRPr="009B67D6">
        <w:rPr>
          <w:rFonts w:hint="cs"/>
          <w:rtl/>
        </w:rPr>
        <w:t xml:space="preserve"> </w:t>
      </w:r>
      <w:r>
        <w:rPr>
          <w:rFonts w:hint="cs"/>
          <w:rtl/>
        </w:rPr>
        <w:t>بیان‌</w:t>
      </w:r>
      <w:r w:rsidR="00551263">
        <w:rPr>
          <w:rFonts w:hint="cs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شده</w:t>
      </w:r>
      <w:r w:rsidRPr="009B67D6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="000E487E">
        <w:rPr>
          <w:rFonts w:hint="cs"/>
          <w:rtl/>
        </w:rPr>
        <w:t>، می‌باشد</w:t>
      </w:r>
      <w:r w:rsidRPr="009B67D6">
        <w:rPr>
          <w:rFonts w:hint="cs"/>
          <w:rtl/>
        </w:rPr>
        <w:t>.</w:t>
      </w:r>
    </w:p>
    <w:p w:rsidR="00152670" w:rsidRDefault="00152670"/>
    <w:sectPr w:rsidR="00152670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39" w:rsidRDefault="00AA2939" w:rsidP="00852EF0">
      <w:pPr>
        <w:spacing w:after="0"/>
      </w:pPr>
      <w:r>
        <w:separator/>
      </w:r>
    </w:p>
  </w:endnote>
  <w:endnote w:type="continuationSeparator" w:id="0">
    <w:p w:rsidR="00AA2939" w:rsidRDefault="00AA2939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26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39" w:rsidRDefault="00AA2939" w:rsidP="00852EF0">
      <w:pPr>
        <w:spacing w:after="0"/>
      </w:pPr>
      <w:r>
        <w:separator/>
      </w:r>
    </w:p>
  </w:footnote>
  <w:footnote w:type="continuationSeparator" w:id="0">
    <w:p w:rsidR="00AA2939" w:rsidRDefault="00AA2939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1D" w:rsidRPr="00B46EB8" w:rsidRDefault="00BB791D" w:rsidP="00465DBD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 wp14:anchorId="6E7A5A4E" wp14:editId="66E74DDB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5FFA8" id="Straight Connector 2" o:spid="_x0000_s1026" style="position:absolute;flip:x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 فقه</w:t>
    </w:r>
    <w:r w:rsidR="004F562B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 w:rsidR="00C75412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</w:t>
    </w:r>
    <w:r w:rsidRPr="006E453C">
      <w:rPr>
        <w:rFonts w:ascii="Adobe Arabic" w:hAnsi="Adobe Arabic" w:cs="Adobe Arabic"/>
        <w:b/>
        <w:bCs/>
        <w:sz w:val="28"/>
        <w:szCs w:val="28"/>
        <w:rtl/>
      </w:rPr>
      <w:t xml:space="preserve">عنوان اصلی: </w:t>
    </w:r>
    <w:r w:rsidR="00465DBD" w:rsidRPr="00465DBD">
      <w:rPr>
        <w:rFonts w:ascii="Adobe Arabic" w:hAnsi="Adobe Arabic" w:cs="Adobe Arabic" w:hint="cs"/>
        <w:sz w:val="28"/>
        <w:szCs w:val="28"/>
        <w:rtl/>
      </w:rPr>
      <w:t>اجتهاد و تقلید</w:t>
    </w:r>
    <w:r w:rsidR="004F562B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 w:rsidR="00C75412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</w:t>
    </w:r>
    <w:r w:rsidRPr="006E453C">
      <w:rPr>
        <w:rFonts w:ascii="Adobe Arabic" w:hAnsi="Adobe Arabic" w:cs="Adobe Arabic"/>
        <w:b/>
        <w:bCs/>
        <w:sz w:val="28"/>
        <w:szCs w:val="28"/>
        <w:rtl/>
      </w:rPr>
      <w:t>تاریخ جلسه: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6E453C" w:rsidRPr="006E453C">
      <w:rPr>
        <w:rFonts w:ascii="Adobe Arabic" w:hAnsi="Adobe Arabic" w:cs="Adobe Arabic" w:hint="cs"/>
        <w:sz w:val="28"/>
        <w:szCs w:val="28"/>
        <w:rtl/>
      </w:rPr>
      <w:t>02/09/1393</w:t>
    </w:r>
  </w:p>
  <w:p w:rsidR="000D5800" w:rsidRPr="00BB791D" w:rsidRDefault="00BB791D" w:rsidP="00465DBD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>استاد اعرافی</w:t>
    </w:r>
    <w:r w:rsidR="004F562B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 w:rsidR="00C75412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</w:t>
    </w:r>
    <w:r w:rsidRPr="006E453C">
      <w:rPr>
        <w:rFonts w:ascii="Adobe Arabic" w:hAnsi="Adobe Arabic" w:cs="Adobe Arabic"/>
        <w:b/>
        <w:bCs/>
        <w:sz w:val="28"/>
        <w:szCs w:val="28"/>
        <w:rtl/>
      </w:rPr>
      <w:t xml:space="preserve">عنوان فرعی: </w:t>
    </w:r>
    <w:r w:rsidR="00465DBD" w:rsidRPr="00465DBD">
      <w:rPr>
        <w:rFonts w:ascii="Adobe Arabic" w:hAnsi="Adobe Arabic" w:cs="Adobe Arabic" w:hint="cs"/>
        <w:sz w:val="28"/>
        <w:szCs w:val="28"/>
        <w:rtl/>
      </w:rPr>
      <w:t>روش تفسیر قرآن به قرآن</w:t>
    </w:r>
    <w:r w:rsidR="004F562B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 w:rsidR="00C75412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</w:t>
    </w:r>
    <w:r w:rsidRPr="006E453C">
      <w:rPr>
        <w:rFonts w:ascii="Adobe Arabic" w:hAnsi="Adobe Arabic" w:cs="Adobe Arabic"/>
        <w:b/>
        <w:bCs/>
        <w:sz w:val="28"/>
        <w:szCs w:val="28"/>
        <w:rtl/>
      </w:rPr>
      <w:t>شماره جلسه:</w:t>
    </w:r>
    <w:r w:rsidR="007E18CE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7E18CE" w:rsidRPr="007E18CE">
      <w:rPr>
        <w:rFonts w:ascii="Adobe Arabic" w:hAnsi="Adobe Arabic" w:cs="Adobe Arabic" w:hint="cs"/>
        <w:sz w:val="28"/>
        <w:szCs w:val="28"/>
        <w:rtl/>
      </w:rPr>
      <w:t>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09A"/>
    <w:multiLevelType w:val="hybridMultilevel"/>
    <w:tmpl w:val="5270F0C6"/>
    <w:lvl w:ilvl="0" w:tplc="EBAA6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F11"/>
    <w:multiLevelType w:val="hybridMultilevel"/>
    <w:tmpl w:val="4F0863B4"/>
    <w:lvl w:ilvl="0" w:tplc="89AE7B70">
      <w:start w:val="5"/>
      <w:numFmt w:val="decimal"/>
      <w:pStyle w:val="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C"/>
    <w:rsid w:val="000324F1"/>
    <w:rsid w:val="00050A1C"/>
    <w:rsid w:val="00052BA3"/>
    <w:rsid w:val="0006363E"/>
    <w:rsid w:val="00080DFF"/>
    <w:rsid w:val="00085ED5"/>
    <w:rsid w:val="000A1A51"/>
    <w:rsid w:val="000D0B3D"/>
    <w:rsid w:val="000D2D0D"/>
    <w:rsid w:val="000E487E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5DBD"/>
    <w:rsid w:val="004679F8"/>
    <w:rsid w:val="004B337F"/>
    <w:rsid w:val="004F3596"/>
    <w:rsid w:val="004F562B"/>
    <w:rsid w:val="00524B5F"/>
    <w:rsid w:val="00551263"/>
    <w:rsid w:val="00572E2D"/>
    <w:rsid w:val="00586EE9"/>
    <w:rsid w:val="00592103"/>
    <w:rsid w:val="005A545E"/>
    <w:rsid w:val="005A5862"/>
    <w:rsid w:val="005B0852"/>
    <w:rsid w:val="005C06AE"/>
    <w:rsid w:val="005D5AFD"/>
    <w:rsid w:val="00610C18"/>
    <w:rsid w:val="0061376C"/>
    <w:rsid w:val="00636EFA"/>
    <w:rsid w:val="0069696C"/>
    <w:rsid w:val="006A085A"/>
    <w:rsid w:val="006D3A87"/>
    <w:rsid w:val="006E453C"/>
    <w:rsid w:val="006F01B4"/>
    <w:rsid w:val="0073609B"/>
    <w:rsid w:val="00752745"/>
    <w:rsid w:val="0076665E"/>
    <w:rsid w:val="00771C92"/>
    <w:rsid w:val="007749BC"/>
    <w:rsid w:val="00780C88"/>
    <w:rsid w:val="00780E25"/>
    <w:rsid w:val="007818F0"/>
    <w:rsid w:val="00783462"/>
    <w:rsid w:val="00787B13"/>
    <w:rsid w:val="00792FAC"/>
    <w:rsid w:val="007A5D2F"/>
    <w:rsid w:val="007B266D"/>
    <w:rsid w:val="007B6FEB"/>
    <w:rsid w:val="007C1EF7"/>
    <w:rsid w:val="007C710E"/>
    <w:rsid w:val="007D0B88"/>
    <w:rsid w:val="007D1549"/>
    <w:rsid w:val="007E03E9"/>
    <w:rsid w:val="007E04EE"/>
    <w:rsid w:val="007E18CE"/>
    <w:rsid w:val="007E7FA7"/>
    <w:rsid w:val="007F0721"/>
    <w:rsid w:val="007F4A90"/>
    <w:rsid w:val="0080799B"/>
    <w:rsid w:val="00807BE3"/>
    <w:rsid w:val="008407A4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327BB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4357"/>
    <w:rsid w:val="00A725C2"/>
    <w:rsid w:val="00A769EE"/>
    <w:rsid w:val="00A810A5"/>
    <w:rsid w:val="00A9616A"/>
    <w:rsid w:val="00A96F68"/>
    <w:rsid w:val="00AA2342"/>
    <w:rsid w:val="00AA2939"/>
    <w:rsid w:val="00AD0304"/>
    <w:rsid w:val="00AD27BE"/>
    <w:rsid w:val="00AF0F1A"/>
    <w:rsid w:val="00AF566A"/>
    <w:rsid w:val="00B15027"/>
    <w:rsid w:val="00B21CF4"/>
    <w:rsid w:val="00B24300"/>
    <w:rsid w:val="00B63F15"/>
    <w:rsid w:val="00BB5F7E"/>
    <w:rsid w:val="00BB791D"/>
    <w:rsid w:val="00BC5402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5412"/>
    <w:rsid w:val="00C763DD"/>
    <w:rsid w:val="00C77F0F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476A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FF4EA05-3053-4310-93DA-31D1725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متن اصلي"/>
    <w:qFormat/>
    <w:rsid w:val="006E453C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6E453C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7E18C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6E453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6E453C"/>
    <w:pPr>
      <w:outlineLvl w:val="3"/>
    </w:pPr>
    <w:rPr>
      <w:bCs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6E453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0"/>
    <w:next w:val="a0"/>
    <w:link w:val="60"/>
    <w:autoRedefine/>
    <w:uiPriority w:val="9"/>
    <w:semiHidden/>
    <w:unhideWhenUsed/>
    <w:qFormat/>
    <w:rsid w:val="006E453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0"/>
    <w:next w:val="a0"/>
    <w:link w:val="70"/>
    <w:autoRedefine/>
    <w:uiPriority w:val="9"/>
    <w:semiHidden/>
    <w:unhideWhenUsed/>
    <w:qFormat/>
    <w:rsid w:val="006E453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6E453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6E453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E453C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E18CE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E453C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6E453C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6E453C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6E453C"/>
    <w:pPr>
      <w:spacing w:after="0"/>
      <w:ind w:firstLine="0"/>
    </w:pPr>
    <w:rPr>
      <w:rFonts w:eastAsiaTheme="minorEastAsia"/>
    </w:rPr>
  </w:style>
  <w:style w:type="paragraph" w:styleId="21">
    <w:name w:val="toc 2"/>
    <w:basedOn w:val="a0"/>
    <w:next w:val="a0"/>
    <w:autoRedefine/>
    <w:uiPriority w:val="39"/>
    <w:unhideWhenUsed/>
    <w:qFormat/>
    <w:rsid w:val="006E453C"/>
    <w:pPr>
      <w:spacing w:after="0"/>
      <w:ind w:left="221"/>
    </w:pPr>
    <w:rPr>
      <w:rFonts w:eastAsiaTheme="minorEastAsia"/>
    </w:rPr>
  </w:style>
  <w:style w:type="paragraph" w:styleId="31">
    <w:name w:val="toc 3"/>
    <w:basedOn w:val="a0"/>
    <w:next w:val="a0"/>
    <w:autoRedefine/>
    <w:uiPriority w:val="39"/>
    <w:unhideWhenUsed/>
    <w:qFormat/>
    <w:rsid w:val="006E453C"/>
    <w:pPr>
      <w:spacing w:after="0"/>
      <w:ind w:left="442"/>
    </w:pPr>
    <w:rPr>
      <w:rFonts w:eastAsia="2  Lotus"/>
    </w:rPr>
  </w:style>
  <w:style w:type="character" w:styleId="a6">
    <w:name w:val="Subtle Reference"/>
    <w:aliases w:val="مرجع"/>
    <w:uiPriority w:val="31"/>
    <w:qFormat/>
    <w:rsid w:val="006E453C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6E453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6E453C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6E453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1">
    <w:name w:val="No Spacing"/>
    <w:aliases w:val="متن عربي"/>
    <w:link w:val="aa"/>
    <w:autoRedefine/>
    <w:uiPriority w:val="1"/>
    <w:qFormat/>
    <w:rsid w:val="006E453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6E453C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6E453C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E453C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E453C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semiHidden/>
    <w:unhideWhenUsed/>
    <w:qFormat/>
    <w:rsid w:val="006E453C"/>
    <w:pPr>
      <w:spacing w:after="0"/>
      <w:ind w:left="658"/>
    </w:pPr>
  </w:style>
  <w:style w:type="paragraph" w:styleId="51">
    <w:name w:val="toc 5"/>
    <w:basedOn w:val="a0"/>
    <w:next w:val="a0"/>
    <w:autoRedefine/>
    <w:uiPriority w:val="39"/>
    <w:semiHidden/>
    <w:unhideWhenUsed/>
    <w:qFormat/>
    <w:rsid w:val="006E453C"/>
    <w:pPr>
      <w:spacing w:after="0"/>
      <w:ind w:left="879"/>
    </w:pPr>
  </w:style>
  <w:style w:type="paragraph" w:styleId="61">
    <w:name w:val="toc 6"/>
    <w:basedOn w:val="a0"/>
    <w:next w:val="a0"/>
    <w:autoRedefine/>
    <w:uiPriority w:val="39"/>
    <w:semiHidden/>
    <w:unhideWhenUsed/>
    <w:qFormat/>
    <w:rsid w:val="006E453C"/>
    <w:pPr>
      <w:spacing w:after="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qFormat/>
    <w:rsid w:val="006E453C"/>
    <w:pPr>
      <w:spacing w:after="0"/>
      <w:ind w:left="1321"/>
    </w:pPr>
  </w:style>
  <w:style w:type="paragraph" w:styleId="ac">
    <w:name w:val="caption"/>
    <w:basedOn w:val="a0"/>
    <w:next w:val="a0"/>
    <w:uiPriority w:val="35"/>
    <w:semiHidden/>
    <w:unhideWhenUsed/>
    <w:qFormat/>
    <w:rsid w:val="006E453C"/>
    <w:rPr>
      <w:b/>
      <w:bCs/>
      <w:sz w:val="20"/>
      <w:szCs w:val="20"/>
    </w:rPr>
  </w:style>
  <w:style w:type="paragraph" w:styleId="ad">
    <w:name w:val="Title"/>
    <w:aliases w:val="سرفصل 5"/>
    <w:basedOn w:val="a0"/>
    <w:next w:val="a0"/>
    <w:link w:val="ae"/>
    <w:autoRedefine/>
    <w:uiPriority w:val="10"/>
    <w:qFormat/>
    <w:rsid w:val="006E453C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e">
    <w:name w:val="عنوان نویسه"/>
    <w:aliases w:val="سرفصل 5 نویسه"/>
    <w:link w:val="ad"/>
    <w:uiPriority w:val="10"/>
    <w:rsid w:val="006E453C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6E453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0">
    <w:name w:val="زیر نویس نویسه"/>
    <w:aliases w:val="پاورقي نویسه"/>
    <w:link w:val="af"/>
    <w:uiPriority w:val="11"/>
    <w:rsid w:val="006E453C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6E453C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6E453C"/>
    <w:rPr>
      <w:rFonts w:eastAsia="2  Lotus" w:cs="2  Badr"/>
      <w:sz w:val="72"/>
      <w:szCs w:val="32"/>
    </w:rPr>
  </w:style>
  <w:style w:type="paragraph" w:styleId="a">
    <w:name w:val="List Paragraph"/>
    <w:basedOn w:val="a0"/>
    <w:link w:val="af2"/>
    <w:autoRedefine/>
    <w:uiPriority w:val="34"/>
    <w:qFormat/>
    <w:rsid w:val="007E18CE"/>
    <w:pPr>
      <w:numPr>
        <w:numId w:val="1"/>
      </w:numPr>
    </w:pPr>
    <w:rPr>
      <w:rFonts w:eastAsia="2  Lotus"/>
    </w:rPr>
  </w:style>
  <w:style w:type="character" w:customStyle="1" w:styleId="af2">
    <w:name w:val="لیست پاراگراف نویسه"/>
    <w:link w:val="a"/>
    <w:uiPriority w:val="34"/>
    <w:rsid w:val="007E18CE"/>
    <w:rPr>
      <w:rFonts w:eastAsia="2  Lotus" w:cs="2  Badr"/>
      <w:sz w:val="22"/>
      <w:szCs w:val="22"/>
    </w:rPr>
  </w:style>
  <w:style w:type="paragraph" w:styleId="af3">
    <w:name w:val="Quote"/>
    <w:basedOn w:val="a0"/>
    <w:next w:val="a0"/>
    <w:link w:val="af4"/>
    <w:autoRedefine/>
    <w:uiPriority w:val="29"/>
    <w:qFormat/>
    <w:rsid w:val="006E453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6E453C"/>
    <w:rPr>
      <w:rFonts w:eastAsia="Calibri"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6E453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6E453C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6E453C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6E453C"/>
    <w:rPr>
      <w:rFonts w:cs="2  Lotus"/>
      <w:b/>
      <w:i/>
      <w:iCs/>
      <w:color w:val="auto"/>
      <w:szCs w:val="32"/>
    </w:rPr>
  </w:style>
  <w:style w:type="paragraph" w:styleId="af9">
    <w:name w:val="footer"/>
    <w:basedOn w:val="a0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3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0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3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0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3"/>
    <w:link w:val="afd"/>
    <w:uiPriority w:val="99"/>
    <w:rsid w:val="00852EF0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</Template>
  <TotalTime>27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8</cp:revision>
  <dcterms:created xsi:type="dcterms:W3CDTF">2014-11-23T08:03:00Z</dcterms:created>
  <dcterms:modified xsi:type="dcterms:W3CDTF">2014-11-23T09:40:00Z</dcterms:modified>
</cp:coreProperties>
</file>