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  <w:cs/>
          <w:lang w:val="fa-IR"/>
        </w:rPr>
        <w:id w:val="1863012072"/>
        <w:docPartObj>
          <w:docPartGallery w:val="Table of Contents"/>
          <w:docPartUnique/>
        </w:docPartObj>
      </w:sdtPr>
      <w:sdtEndPr>
        <w:rPr>
          <w:rFonts w:cs="IRBadr"/>
          <w:b w:val="0"/>
          <w:bCs w:val="0"/>
          <w:color w:val="auto"/>
          <w:sz w:val="28"/>
          <w:lang w:val="en-US"/>
        </w:rPr>
      </w:sdtEndPr>
      <w:sdtContent>
        <w:p w:rsidR="003D5487" w:rsidRDefault="003D5487" w:rsidP="003D5487">
          <w:pPr>
            <w:pStyle w:val="a8"/>
            <w:rPr>
              <w:cs/>
            </w:rPr>
          </w:pPr>
          <w:r>
            <w:rPr>
              <w:rtl/>
              <w:cs/>
              <w:lang w:val="fa-IR"/>
            </w:rPr>
            <w:t>فهرست مطالب</w:t>
          </w:r>
        </w:p>
        <w:p w:rsidR="003D5487" w:rsidRDefault="003D5487" w:rsidP="003D5487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440495025" w:history="1">
            <w:r w:rsidRPr="00626FB7">
              <w:rPr>
                <w:rStyle w:val="aff0"/>
                <w:rFonts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_Toc440495025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26" w:history="1">
            <w:r w:rsidRPr="00626FB7">
              <w:rPr>
                <w:rStyle w:val="aff0"/>
                <w:rFonts w:hint="eastAsia"/>
                <w:noProof/>
                <w:rtl/>
              </w:rPr>
              <w:t>نکته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_Toc440495026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0495027" w:history="1">
            <w:r w:rsidRPr="00626FB7">
              <w:rPr>
                <w:rStyle w:val="aff0"/>
                <w:rFonts w:hint="eastAsia"/>
                <w:noProof/>
                <w:rtl/>
              </w:rPr>
              <w:t>مقام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دوم</w:t>
            </w:r>
            <w:r w:rsidRPr="00626FB7">
              <w:rPr>
                <w:rStyle w:val="aff0"/>
                <w:noProof/>
                <w:rtl/>
              </w:rPr>
              <w:t xml:space="preserve">: </w:t>
            </w:r>
            <w:r w:rsidRPr="00626FB7">
              <w:rPr>
                <w:rStyle w:val="aff0"/>
                <w:rFonts w:hint="eastAsia"/>
                <w:noProof/>
                <w:rtl/>
              </w:rPr>
              <w:t>بقاء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بر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تقل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د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_Toc440495027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28" w:history="1">
            <w:r w:rsidRPr="00626FB7">
              <w:rPr>
                <w:rStyle w:val="aff0"/>
                <w:rFonts w:hint="eastAsia"/>
                <w:noProof/>
                <w:rtl/>
              </w:rPr>
              <w:t>مبحث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اول</w:t>
            </w:r>
            <w:r w:rsidRPr="00626FB7">
              <w:rPr>
                <w:rStyle w:val="aff0"/>
                <w:noProof/>
                <w:rtl/>
              </w:rPr>
              <w:t xml:space="preserve">: </w:t>
            </w:r>
            <w:r w:rsidRPr="00626FB7">
              <w:rPr>
                <w:rStyle w:val="aff0"/>
                <w:rFonts w:hint="eastAsia"/>
                <w:noProof/>
                <w:rtl/>
              </w:rPr>
              <w:t>وجوه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و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اقوال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در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مسئله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_Toc440495028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29" w:history="1">
            <w:r w:rsidRPr="00626FB7">
              <w:rPr>
                <w:rStyle w:val="aff0"/>
                <w:rFonts w:hint="eastAsia"/>
                <w:noProof/>
                <w:rtl/>
              </w:rPr>
              <w:t>قول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اول</w:t>
            </w:r>
            <w:r w:rsidRPr="00626FB7">
              <w:rPr>
                <w:rStyle w:val="aff0"/>
                <w:noProof/>
                <w:rtl/>
              </w:rPr>
              <w:t xml:space="preserve">: </w:t>
            </w:r>
            <w:r w:rsidRPr="00626FB7">
              <w:rPr>
                <w:rStyle w:val="aff0"/>
                <w:rFonts w:hint="eastAsia"/>
                <w:noProof/>
                <w:rtl/>
              </w:rPr>
              <w:t>جواز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بقاء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بر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تقل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د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مطلقا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_Toc440495029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30" w:history="1">
            <w:r w:rsidRPr="00626FB7">
              <w:rPr>
                <w:rStyle w:val="aff0"/>
                <w:rFonts w:hint="eastAsia"/>
                <w:noProof/>
                <w:rtl/>
              </w:rPr>
              <w:t>قول</w:t>
            </w:r>
            <w:r w:rsidR="001B0314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دوم</w:t>
            </w:r>
            <w:r w:rsidRPr="00626FB7">
              <w:rPr>
                <w:rStyle w:val="aff0"/>
                <w:noProof/>
                <w:rtl/>
              </w:rPr>
              <w:t xml:space="preserve">: </w:t>
            </w:r>
            <w:r w:rsidRPr="00626FB7">
              <w:rPr>
                <w:rStyle w:val="aff0"/>
                <w:rFonts w:hint="eastAsia"/>
                <w:noProof/>
                <w:rtl/>
              </w:rPr>
              <w:t>وجوب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البقاء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مطلقا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_Toc440495030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31" w:history="1">
            <w:r w:rsidRPr="00626FB7">
              <w:rPr>
                <w:rStyle w:val="aff0"/>
                <w:rFonts w:hint="eastAsia"/>
                <w:noProof/>
                <w:rtl/>
              </w:rPr>
              <w:t>قول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سوم</w:t>
            </w:r>
            <w:r w:rsidRPr="00626FB7">
              <w:rPr>
                <w:rStyle w:val="aff0"/>
                <w:noProof/>
                <w:rtl/>
              </w:rPr>
              <w:t xml:space="preserve">: </w:t>
            </w:r>
            <w:r w:rsidRPr="00626FB7">
              <w:rPr>
                <w:rStyle w:val="aff0"/>
                <w:rFonts w:hint="eastAsia"/>
                <w:noProof/>
                <w:rtl/>
              </w:rPr>
              <w:t>عدم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الجواز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مطلقا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_Toc440495031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32" w:history="1">
            <w:r w:rsidRPr="00626FB7">
              <w:rPr>
                <w:rStyle w:val="aff0"/>
                <w:rFonts w:hint="eastAsia"/>
                <w:noProof/>
                <w:rtl/>
              </w:rPr>
              <w:t>قول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چهارم</w:t>
            </w:r>
            <w:r w:rsidRPr="00626FB7">
              <w:rPr>
                <w:rStyle w:val="aff0"/>
                <w:noProof/>
                <w:rtl/>
              </w:rPr>
              <w:t xml:space="preserve">: </w:t>
            </w:r>
            <w:r w:rsidRPr="00626FB7">
              <w:rPr>
                <w:rStyle w:val="aff0"/>
                <w:rFonts w:hint="eastAsia"/>
                <w:noProof/>
                <w:rtl/>
              </w:rPr>
              <w:t>ملاحظه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اعلم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ت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در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همه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مسائل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_Toc440495032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33" w:history="1">
            <w:r w:rsidRPr="00626FB7">
              <w:rPr>
                <w:rStyle w:val="aff0"/>
                <w:rFonts w:hint="eastAsia"/>
                <w:noProof/>
                <w:rtl/>
              </w:rPr>
              <w:t>قول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پنجم</w:t>
            </w:r>
            <w:r w:rsidRPr="00626FB7">
              <w:rPr>
                <w:rStyle w:val="aff0"/>
                <w:noProof/>
                <w:rtl/>
              </w:rPr>
              <w:t xml:space="preserve">: </w:t>
            </w:r>
            <w:r w:rsidRPr="00626FB7">
              <w:rPr>
                <w:rStyle w:val="aff0"/>
                <w:rFonts w:hint="eastAsia"/>
                <w:noProof/>
                <w:rtl/>
              </w:rPr>
              <w:t>ملاحظه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اعمل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ت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در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مسائل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که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بنا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بر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عمل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داشته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_Toc440495033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34" w:history="1">
            <w:r w:rsidRPr="00626FB7">
              <w:rPr>
                <w:rStyle w:val="aff0"/>
                <w:rFonts w:hint="eastAsia"/>
                <w:noProof/>
                <w:rtl/>
              </w:rPr>
              <w:t>قول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ششم</w:t>
            </w:r>
            <w:r w:rsidRPr="00626FB7">
              <w:rPr>
                <w:rStyle w:val="aff0"/>
                <w:noProof/>
                <w:rtl/>
              </w:rPr>
              <w:t xml:space="preserve">: </w:t>
            </w:r>
            <w:r w:rsidRPr="00626FB7">
              <w:rPr>
                <w:rStyle w:val="aff0"/>
                <w:rFonts w:hint="eastAsia"/>
                <w:noProof/>
                <w:rtl/>
              </w:rPr>
              <w:t>ملاحظه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اعلم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ت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در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مسائل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که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عمل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کرده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است</w:t>
            </w:r>
            <w:r w:rsidRPr="00626FB7">
              <w:rPr>
                <w:rStyle w:val="aff0"/>
                <w:noProof/>
                <w:rtl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_Toc440495034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35" w:history="1">
            <w:r w:rsidRPr="00626FB7">
              <w:rPr>
                <w:rStyle w:val="aff0"/>
                <w:rFonts w:hint="eastAsia"/>
                <w:noProof/>
                <w:rtl/>
              </w:rPr>
              <w:t>قول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هفتم</w:t>
            </w:r>
            <w:r w:rsidRPr="00626FB7">
              <w:rPr>
                <w:rStyle w:val="aff0"/>
                <w:noProof/>
                <w:rtl/>
              </w:rPr>
              <w:t xml:space="preserve">: 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جوز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البقاء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عل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تقل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د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الم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ت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الاعلم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ف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کل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المسائل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_Toc440495035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36" w:history="1">
            <w:r w:rsidRPr="00626FB7">
              <w:rPr>
                <w:rStyle w:val="aff0"/>
                <w:rFonts w:hint="eastAsia"/>
                <w:noProof/>
                <w:rtl/>
              </w:rPr>
              <w:t>قول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هشتم</w:t>
            </w:r>
            <w:r w:rsidRPr="00626FB7">
              <w:rPr>
                <w:rStyle w:val="aff0"/>
                <w:noProof/>
                <w:rtl/>
              </w:rPr>
              <w:t xml:space="preserve">: 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جوز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البقاء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عل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تقل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د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الم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ت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الاعلم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ف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مسائل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کان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بان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اً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عل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العمل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بها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_Toc440495036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37" w:history="1">
            <w:r w:rsidRPr="00626FB7">
              <w:rPr>
                <w:rStyle w:val="aff0"/>
                <w:rFonts w:hint="eastAsia"/>
                <w:noProof/>
                <w:rtl/>
              </w:rPr>
              <w:t>قول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نهم</w:t>
            </w:r>
            <w:r w:rsidRPr="00626FB7">
              <w:rPr>
                <w:rStyle w:val="aff0"/>
                <w:noProof/>
                <w:rtl/>
              </w:rPr>
              <w:t xml:space="preserve">: 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جوز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البقاء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عل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تقل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د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الم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ت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الاعلم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ف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ما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عمل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به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من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المسائل</w:t>
            </w:r>
            <w:r w:rsidRPr="00626FB7">
              <w:rPr>
                <w:rStyle w:val="aff0"/>
                <w:noProof/>
                <w:rtl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_Toc440495037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38" w:history="1">
            <w:r w:rsidRPr="00626FB7">
              <w:rPr>
                <w:rStyle w:val="aff0"/>
                <w:rFonts w:hint="eastAsia"/>
                <w:noProof/>
                <w:rtl/>
              </w:rPr>
              <w:t>قول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دهم</w:t>
            </w:r>
            <w:r w:rsidRPr="00626FB7">
              <w:rPr>
                <w:rStyle w:val="aff0"/>
                <w:noProof/>
                <w:rtl/>
              </w:rPr>
              <w:t xml:space="preserve">: 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جب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الاخذ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باحوط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القول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_Toc440495038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39" w:history="1">
            <w:r w:rsidRPr="00626FB7">
              <w:rPr>
                <w:rStyle w:val="aff0"/>
                <w:rFonts w:hint="eastAsia"/>
                <w:noProof/>
                <w:rtl/>
              </w:rPr>
              <w:t>قول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ازدهم</w:t>
            </w:r>
            <w:r w:rsidRPr="00626FB7">
              <w:rPr>
                <w:rStyle w:val="aff0"/>
                <w:noProof/>
                <w:rtl/>
              </w:rPr>
              <w:t xml:space="preserve">: </w:t>
            </w:r>
            <w:r w:rsidRPr="00626FB7">
              <w:rPr>
                <w:rStyle w:val="aff0"/>
                <w:rFonts w:hint="eastAsia"/>
                <w:noProof/>
                <w:rtl/>
              </w:rPr>
              <w:t>وجوب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بقا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بر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م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ت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در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مسائل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که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اد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گرفته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بود</w:t>
            </w:r>
            <w:r w:rsidRPr="00626FB7">
              <w:rPr>
                <w:rStyle w:val="aff0"/>
                <w:noProof/>
                <w:rtl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_Toc440495039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40" w:history="1">
            <w:r w:rsidRPr="00626FB7">
              <w:rPr>
                <w:rStyle w:val="aff0"/>
                <w:rFonts w:hint="eastAsia"/>
                <w:noProof/>
                <w:rtl/>
              </w:rPr>
              <w:t>قول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دوازدهم</w:t>
            </w:r>
            <w:r w:rsidRPr="00626FB7">
              <w:rPr>
                <w:rStyle w:val="aff0"/>
                <w:noProof/>
                <w:rtl/>
              </w:rPr>
              <w:t xml:space="preserve">: </w:t>
            </w:r>
            <w:r w:rsidRPr="00626FB7">
              <w:rPr>
                <w:rStyle w:val="aff0"/>
                <w:rFonts w:hint="eastAsia"/>
                <w:noProof/>
                <w:rtl/>
              </w:rPr>
              <w:t>جواز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بقا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بر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م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ت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در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مسائل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که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اد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گرفته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بود</w:t>
            </w:r>
            <w:r w:rsidRPr="00626FB7">
              <w:rPr>
                <w:rStyle w:val="aff0"/>
                <w:noProof/>
                <w:rtl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_Toc440495040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41" w:history="1">
            <w:r w:rsidRPr="00626FB7">
              <w:rPr>
                <w:rStyle w:val="aff0"/>
                <w:rFonts w:hint="eastAsia"/>
                <w:noProof/>
                <w:rtl/>
              </w:rPr>
              <w:t>ب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ان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نکات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در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تفاص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ل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_Toc440495041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0495042" w:history="1">
            <w:r w:rsidRPr="00626FB7">
              <w:rPr>
                <w:rStyle w:val="aff0"/>
                <w:rFonts w:hint="eastAsia"/>
                <w:noProof/>
                <w:rtl/>
              </w:rPr>
              <w:t>مبحث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دوم</w:t>
            </w:r>
            <w:r w:rsidRPr="00626FB7">
              <w:rPr>
                <w:rStyle w:val="aff0"/>
                <w:noProof/>
                <w:rtl/>
              </w:rPr>
              <w:t xml:space="preserve">: </w:t>
            </w:r>
            <w:r w:rsidRPr="00626FB7">
              <w:rPr>
                <w:rStyle w:val="aff0"/>
                <w:rFonts w:hint="eastAsia"/>
                <w:noProof/>
                <w:rtl/>
              </w:rPr>
              <w:t>ادله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جواز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بقاء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_Toc440495042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043" w:history="1">
            <w:r w:rsidRPr="00626FB7">
              <w:rPr>
                <w:rStyle w:val="aff0"/>
                <w:noProof/>
                <w:rtl/>
              </w:rPr>
              <w:t xml:space="preserve">1. </w:t>
            </w:r>
            <w:r w:rsidRPr="00626FB7">
              <w:rPr>
                <w:rStyle w:val="aff0"/>
                <w:rFonts w:hint="eastAsia"/>
                <w:noProof/>
                <w:rtl/>
              </w:rPr>
              <w:t>س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ره</w:t>
            </w:r>
            <w:r w:rsidRPr="00626FB7">
              <w:rPr>
                <w:rStyle w:val="aff0"/>
                <w:noProof/>
                <w:rtl/>
              </w:rPr>
              <w:t xml:space="preserve"> </w:t>
            </w:r>
            <w:r w:rsidRPr="00626FB7">
              <w:rPr>
                <w:rStyle w:val="aff0"/>
                <w:rFonts w:hint="eastAsia"/>
                <w:noProof/>
                <w:rtl/>
              </w:rPr>
              <w:t>عقلائ</w:t>
            </w:r>
            <w:r w:rsidRPr="00626FB7">
              <w:rPr>
                <w:rStyle w:val="aff0"/>
                <w:rFonts w:hint="cs"/>
                <w:noProof/>
                <w:rtl/>
              </w:rPr>
              <w:t>ی</w:t>
            </w:r>
            <w:r w:rsidRPr="00626FB7">
              <w:rPr>
                <w:rStyle w:val="aff0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af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_Toc440495043 \h </w:instrText>
            </w:r>
            <w:r>
              <w:rPr>
                <w:rStyle w:val="aff0"/>
                <w:noProof/>
                <w:rtl/>
              </w:rPr>
            </w:r>
            <w:r>
              <w:rPr>
                <w:rStyle w:val="af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f0"/>
                <w:noProof/>
                <w:rtl/>
              </w:rPr>
              <w:fldChar w:fldCharType="end"/>
            </w:r>
          </w:hyperlink>
        </w:p>
        <w:p w:rsidR="003D5487" w:rsidRDefault="003D5487" w:rsidP="003D5487">
          <w:pPr>
            <w:rPr>
              <w:cs/>
            </w:rPr>
          </w:pPr>
          <w:r>
            <w:rPr>
              <w:rFonts w:eastAsiaTheme="minorEastAsia"/>
            </w:rPr>
            <w:fldChar w:fldCharType="end"/>
          </w:r>
        </w:p>
      </w:sdtContent>
    </w:sdt>
    <w:p w:rsidR="004D4E7B" w:rsidRDefault="004D4E7B" w:rsidP="003D5487">
      <w:pPr>
        <w:pStyle w:val="ae"/>
        <w:tabs>
          <w:tab w:val="center" w:pos="4822"/>
        </w:tabs>
        <w:jc w:val="left"/>
        <w:rPr>
          <w:rtl/>
        </w:rPr>
      </w:pPr>
    </w:p>
    <w:p w:rsidR="004D4E7B" w:rsidRDefault="004D4E7B" w:rsidP="003D5487">
      <w:pPr>
        <w:spacing w:after="0"/>
        <w:ind w:firstLine="0"/>
        <w:contextualSpacing w:val="0"/>
        <w:jc w:val="left"/>
        <w:rPr>
          <w:color w:val="000000" w:themeColor="text1"/>
          <w:spacing w:val="15"/>
          <w:sz w:val="22"/>
          <w:szCs w:val="22"/>
          <w:rtl/>
        </w:rPr>
      </w:pPr>
      <w:r>
        <w:rPr>
          <w:rtl/>
        </w:rPr>
        <w:br w:type="page"/>
      </w:r>
    </w:p>
    <w:p w:rsidR="00873379" w:rsidRPr="00873379" w:rsidRDefault="00585BC4" w:rsidP="003D5487">
      <w:pPr>
        <w:pStyle w:val="ae"/>
        <w:tabs>
          <w:tab w:val="center" w:pos="4822"/>
        </w:tabs>
        <w:jc w:val="left"/>
        <w:rPr>
          <w:rtl/>
        </w:rPr>
      </w:pPr>
      <w:r>
        <w:rPr>
          <w:rFonts w:hint="cs"/>
          <w:rtl/>
        </w:rPr>
        <w:lastRenderedPageBreak/>
        <w:t>بسم‌الله</w:t>
      </w:r>
      <w:r w:rsidR="00B41B0D">
        <w:rPr>
          <w:rFonts w:hint="cs"/>
          <w:rtl/>
        </w:rPr>
        <w:t xml:space="preserve"> الرحمن الرحیم</w:t>
      </w:r>
    </w:p>
    <w:p w:rsidR="00F41B30" w:rsidRPr="00C0411B" w:rsidRDefault="00873379" w:rsidP="003D5487">
      <w:pPr>
        <w:pStyle w:val="2"/>
        <w:rPr>
          <w:rtl/>
        </w:rPr>
      </w:pPr>
      <w:r>
        <w:rPr>
          <w:rtl/>
        </w:rPr>
        <w:tab/>
      </w:r>
      <w:bookmarkStart w:id="0" w:name="_Toc440495025"/>
      <w:r w:rsidR="00F41B30">
        <w:rPr>
          <w:rFonts w:hint="cs"/>
          <w:rtl/>
        </w:rPr>
        <w:t>اشاره</w:t>
      </w:r>
      <w:bookmarkEnd w:id="0"/>
    </w:p>
    <w:p w:rsidR="00606AFC" w:rsidRDefault="00606AFC" w:rsidP="003D5487">
      <w:pPr>
        <w:rPr>
          <w:rtl/>
        </w:rPr>
      </w:pPr>
      <w:r>
        <w:rPr>
          <w:rFonts w:hint="cs"/>
          <w:rtl/>
        </w:rPr>
        <w:t xml:space="preserve">مقام اول به پایان رسید و حاصل کلام در </w:t>
      </w:r>
      <w:r w:rsidR="003D5487">
        <w:rPr>
          <w:rFonts w:hint="cs"/>
          <w:rtl/>
        </w:rPr>
        <w:t>جواز تقلید ابتدائی این بود که اد</w:t>
      </w:r>
      <w:r>
        <w:rPr>
          <w:rFonts w:hint="cs"/>
          <w:rtl/>
        </w:rPr>
        <w:t>له روشنی که بتواند تقلید ابتدائی را تجویز بکند</w:t>
      </w:r>
      <w:r w:rsidR="003D5487">
        <w:rPr>
          <w:rFonts w:hint="cs"/>
          <w:rtl/>
        </w:rPr>
        <w:t>،</w:t>
      </w:r>
      <w:r>
        <w:rPr>
          <w:rFonts w:hint="cs"/>
          <w:rtl/>
        </w:rPr>
        <w:t xml:space="preserve"> وجود نداشت.</w:t>
      </w:r>
    </w:p>
    <w:p w:rsidR="00606AFC" w:rsidRDefault="003D5487" w:rsidP="003D5487">
      <w:pPr>
        <w:rPr>
          <w:rtl/>
        </w:rPr>
      </w:pPr>
      <w:r>
        <w:rPr>
          <w:rFonts w:hint="cs"/>
          <w:rtl/>
        </w:rPr>
        <w:t>جمع‌</w:t>
      </w:r>
      <w:r w:rsidR="00606AFC">
        <w:rPr>
          <w:rFonts w:hint="cs"/>
          <w:rtl/>
        </w:rPr>
        <w:t xml:space="preserve">بندی ما نیز این بود که به طور کلی دلیلی برای تقلید ابتدائی از میت وجود ندارد و </w:t>
      </w:r>
      <w:r>
        <w:rPr>
          <w:rFonts w:hint="cs"/>
          <w:rtl/>
        </w:rPr>
        <w:t xml:space="preserve">ادله مطرح شده </w:t>
      </w:r>
      <w:r w:rsidR="00606AFC">
        <w:rPr>
          <w:rFonts w:hint="cs"/>
          <w:rtl/>
        </w:rPr>
        <w:t>تام نیست و بر فرض که سیره</w:t>
      </w:r>
      <w:r>
        <w:rPr>
          <w:rFonts w:hint="cs"/>
          <w:rtl/>
        </w:rPr>
        <w:t>‌</w:t>
      </w:r>
      <w:r w:rsidR="00606AFC">
        <w:rPr>
          <w:rFonts w:hint="cs"/>
          <w:rtl/>
        </w:rPr>
        <w:t>ای را بپذیریم و رادعی نیز وجود نداشته باشد در جایی است که آن دانش دچار تغییر و تحول اساسی نشده باشد</w:t>
      </w:r>
      <w:r>
        <w:rPr>
          <w:rFonts w:hint="cs"/>
          <w:rtl/>
        </w:rPr>
        <w:t>،</w:t>
      </w:r>
      <w:r w:rsidR="00606AFC">
        <w:rPr>
          <w:rFonts w:hint="cs"/>
          <w:rtl/>
        </w:rPr>
        <w:t xml:space="preserve"> اگر احتمال تغییر اساسی را بدهیم دیگر سیره عقلائیه تام نخواهد بود.</w:t>
      </w:r>
    </w:p>
    <w:p w:rsidR="00606AFC" w:rsidRDefault="00606AFC" w:rsidP="003D5487">
      <w:pPr>
        <w:pStyle w:val="3"/>
        <w:rPr>
          <w:rtl/>
        </w:rPr>
      </w:pPr>
      <w:bookmarkStart w:id="1" w:name="_Toc440495026"/>
      <w:r>
        <w:rPr>
          <w:rFonts w:hint="cs"/>
          <w:rtl/>
        </w:rPr>
        <w:t>نکته</w:t>
      </w:r>
      <w:bookmarkEnd w:id="1"/>
    </w:p>
    <w:p w:rsidR="00606AFC" w:rsidRDefault="00606AFC" w:rsidP="003D5487">
      <w:pPr>
        <w:rPr>
          <w:rtl/>
        </w:rPr>
      </w:pPr>
      <w:r>
        <w:rPr>
          <w:rFonts w:hint="cs"/>
          <w:rtl/>
        </w:rPr>
        <w:t>نکته</w:t>
      </w:r>
      <w:r w:rsidR="003D5487">
        <w:rPr>
          <w:rFonts w:hint="cs"/>
          <w:rtl/>
        </w:rPr>
        <w:t>‌</w:t>
      </w:r>
      <w:r>
        <w:rPr>
          <w:rFonts w:hint="cs"/>
          <w:rtl/>
        </w:rPr>
        <w:t>ای که به طور خاص بر آن تأکید داشتیم و در حقی</w:t>
      </w:r>
      <w:r w:rsidR="003D5487">
        <w:rPr>
          <w:rFonts w:hint="cs"/>
          <w:rtl/>
        </w:rPr>
        <w:t>قت آن را مانع از انعقاد سیره می‌</w:t>
      </w:r>
      <w:r>
        <w:rPr>
          <w:rFonts w:hint="cs"/>
          <w:rtl/>
        </w:rPr>
        <w:t xml:space="preserve">دانستیم این است که احتمال قوی عقلائی وجود دارد که </w:t>
      </w:r>
      <w:r w:rsidR="002E6811">
        <w:rPr>
          <w:rFonts w:hint="cs"/>
          <w:rtl/>
        </w:rPr>
        <w:t>شارع خواستار</w:t>
      </w:r>
      <w:r>
        <w:rPr>
          <w:rFonts w:hint="cs"/>
          <w:rtl/>
        </w:rPr>
        <w:t xml:space="preserve"> </w:t>
      </w:r>
      <w:r w:rsidR="002E6811">
        <w:rPr>
          <w:rFonts w:hint="cs"/>
          <w:rtl/>
        </w:rPr>
        <w:t xml:space="preserve">برقراری </w:t>
      </w:r>
      <w:r>
        <w:rPr>
          <w:rFonts w:hint="cs"/>
          <w:rtl/>
        </w:rPr>
        <w:t xml:space="preserve">رابطه تربیتی و سیاسی بین فرد مقلد و مجتهد زنده </w:t>
      </w:r>
      <w:r w:rsidR="002E6811">
        <w:rPr>
          <w:rFonts w:hint="cs"/>
          <w:rtl/>
        </w:rPr>
        <w:t>می‌</w:t>
      </w:r>
      <w:r>
        <w:rPr>
          <w:rFonts w:hint="cs"/>
          <w:rtl/>
        </w:rPr>
        <w:t>باشد، این احتمال</w:t>
      </w:r>
      <w:r w:rsidR="003D5487">
        <w:rPr>
          <w:rFonts w:hint="cs"/>
          <w:rtl/>
        </w:rPr>
        <w:t xml:space="preserve"> اگر </w:t>
      </w:r>
      <w:r w:rsidR="002E6811">
        <w:rPr>
          <w:rFonts w:hint="cs"/>
          <w:rtl/>
        </w:rPr>
        <w:t xml:space="preserve">در نظر مولا </w:t>
      </w:r>
      <w:r>
        <w:rPr>
          <w:rFonts w:hint="cs"/>
          <w:rtl/>
        </w:rPr>
        <w:t>دخیل باشد</w:t>
      </w:r>
      <w:r w:rsidR="002E681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2E6811">
        <w:rPr>
          <w:rFonts w:hint="cs"/>
          <w:rtl/>
        </w:rPr>
        <w:t xml:space="preserve">مانع </w:t>
      </w:r>
      <w:r w:rsidR="00D21B75">
        <w:rPr>
          <w:rFonts w:hint="cs"/>
          <w:rtl/>
        </w:rPr>
        <w:t>می‌‌</w:t>
      </w:r>
      <w:r w:rsidR="002E6811">
        <w:rPr>
          <w:rFonts w:hint="cs"/>
          <w:rtl/>
        </w:rPr>
        <w:t>ش</w:t>
      </w:r>
      <w:r w:rsidR="003D5487">
        <w:rPr>
          <w:rFonts w:hint="cs"/>
          <w:rtl/>
        </w:rPr>
        <w:t>و</w:t>
      </w:r>
      <w:r w:rsidR="002E6811">
        <w:rPr>
          <w:rFonts w:hint="cs"/>
          <w:rtl/>
        </w:rPr>
        <w:t xml:space="preserve">د که آن ارتکاز و سیره </w:t>
      </w:r>
      <w:r w:rsidR="003D5487">
        <w:rPr>
          <w:rFonts w:hint="cs"/>
          <w:rtl/>
        </w:rPr>
        <w:t>را تعمیم داد</w:t>
      </w:r>
      <w:r>
        <w:rPr>
          <w:rFonts w:hint="cs"/>
          <w:rtl/>
        </w:rPr>
        <w:t>.</w:t>
      </w:r>
    </w:p>
    <w:p w:rsidR="002E6811" w:rsidRDefault="002E6811" w:rsidP="003D5487">
      <w:pPr>
        <w:rPr>
          <w:rtl/>
        </w:rPr>
      </w:pPr>
      <w:r>
        <w:rPr>
          <w:rFonts w:hint="cs"/>
          <w:rtl/>
        </w:rPr>
        <w:t>این نکته به نظرم نکته قابل توجهی است و از شمول سیره و جواز تقلید ابتدائی از میت</w:t>
      </w:r>
      <w:r w:rsidR="003D5487">
        <w:rPr>
          <w:rFonts w:hint="cs"/>
          <w:rtl/>
        </w:rPr>
        <w:t>،</w:t>
      </w:r>
      <w:r w:rsidRPr="002E6811">
        <w:rPr>
          <w:rFonts w:hint="cs"/>
          <w:rtl/>
        </w:rPr>
        <w:t xml:space="preserve"> </w:t>
      </w:r>
      <w:r>
        <w:rPr>
          <w:rFonts w:hint="cs"/>
          <w:rtl/>
        </w:rPr>
        <w:t>مانع می‌شود.</w:t>
      </w:r>
    </w:p>
    <w:p w:rsidR="002E6811" w:rsidRDefault="00C0411B" w:rsidP="003D5487">
      <w:pPr>
        <w:pStyle w:val="2"/>
        <w:rPr>
          <w:rtl/>
        </w:rPr>
      </w:pPr>
      <w:bookmarkStart w:id="2" w:name="_Toc440495027"/>
      <w:r>
        <w:rPr>
          <w:rFonts w:hint="cs"/>
          <w:rtl/>
        </w:rPr>
        <w:t>مقام دوم: بقاء بر تقلید</w:t>
      </w:r>
      <w:bookmarkEnd w:id="2"/>
    </w:p>
    <w:p w:rsidR="00C0411B" w:rsidRDefault="00C0411B" w:rsidP="003D5487">
      <w:pPr>
        <w:rPr>
          <w:rtl/>
        </w:rPr>
      </w:pPr>
      <w:r>
        <w:rPr>
          <w:rFonts w:hint="cs"/>
          <w:rtl/>
        </w:rPr>
        <w:t xml:space="preserve">اگر کسی </w:t>
      </w:r>
      <w:r w:rsidR="003D5487">
        <w:rPr>
          <w:rFonts w:hint="cs"/>
          <w:rtl/>
        </w:rPr>
        <w:t xml:space="preserve">به نظر مجتهدی </w:t>
      </w:r>
      <w:r w:rsidR="003D5487">
        <w:rPr>
          <w:rFonts w:hint="cs"/>
          <w:rtl/>
        </w:rPr>
        <w:t xml:space="preserve">عمل </w:t>
      </w:r>
      <w:r>
        <w:rPr>
          <w:rFonts w:hint="cs"/>
          <w:rtl/>
        </w:rPr>
        <w:t>کرد و بعد مجتهدش</w:t>
      </w:r>
      <w:r w:rsidR="003D5487">
        <w:rPr>
          <w:rFonts w:hint="cs"/>
          <w:rtl/>
        </w:rPr>
        <w:t xml:space="preserve"> از دنیا رفت آیا می</w:t>
      </w:r>
      <w:r w:rsidR="003D5487">
        <w:t>‎</w:t>
      </w:r>
      <w:r>
        <w:rPr>
          <w:rFonts w:hint="cs"/>
          <w:rtl/>
        </w:rPr>
        <w:t>تواند در همان شخص که از او تقلید می</w:t>
      </w:r>
      <w:r w:rsidR="003D5487">
        <w:rPr>
          <w:rFonts w:hint="cs"/>
          <w:rtl/>
        </w:rPr>
        <w:t>‌</w:t>
      </w:r>
      <w:r>
        <w:rPr>
          <w:rFonts w:hint="cs"/>
          <w:rtl/>
        </w:rPr>
        <w:t>کرد در همه یا بعض مسائل باقی باشد.</w:t>
      </w:r>
    </w:p>
    <w:p w:rsidR="00C0411B" w:rsidRDefault="00C0411B" w:rsidP="003D5487">
      <w:pPr>
        <w:rPr>
          <w:rtl/>
        </w:rPr>
      </w:pPr>
      <w:r>
        <w:rPr>
          <w:rFonts w:hint="cs"/>
          <w:rtl/>
        </w:rPr>
        <w:t xml:space="preserve">مقام اول جواز تقلید ابتدائی از میت بود و این مقام جواز </w:t>
      </w:r>
      <w:r w:rsidR="003D5487">
        <w:rPr>
          <w:rFonts w:hint="cs"/>
          <w:rtl/>
        </w:rPr>
        <w:t>بقاء تقلید بر میت است که آیا می‌</w:t>
      </w:r>
      <w:r>
        <w:rPr>
          <w:rFonts w:hint="cs"/>
          <w:rtl/>
        </w:rPr>
        <w:t>تواند بر تقلید میت</w:t>
      </w:r>
      <w:r w:rsidR="001B0314">
        <w:rPr>
          <w:rtl/>
        </w:rPr>
        <w:t xml:space="preserve"> </w:t>
      </w:r>
      <w:r>
        <w:rPr>
          <w:rFonts w:hint="cs"/>
          <w:rtl/>
        </w:rPr>
        <w:t>باقی بماند یا نه؟</w:t>
      </w:r>
    </w:p>
    <w:p w:rsidR="00C0411B" w:rsidRDefault="003D5487" w:rsidP="003D5487">
      <w:pPr>
        <w:rPr>
          <w:rtl/>
        </w:rPr>
      </w:pPr>
      <w:r>
        <w:rPr>
          <w:rFonts w:hint="cs"/>
          <w:rtl/>
        </w:rPr>
        <w:t>مرحوم سید نیز در عروه ذیل</w:t>
      </w:r>
      <w:r w:rsidR="00C0411B">
        <w:rPr>
          <w:rFonts w:hint="cs"/>
          <w:rtl/>
        </w:rPr>
        <w:t xml:space="preserve"> مسئله نهم</w:t>
      </w:r>
      <w:r>
        <w:rPr>
          <w:rFonts w:hint="cs"/>
          <w:rtl/>
        </w:rPr>
        <w:t>،</w:t>
      </w:r>
      <w:r w:rsidR="00C0411B">
        <w:rPr>
          <w:rFonts w:hint="cs"/>
          <w:rtl/>
        </w:rPr>
        <w:t xml:space="preserve"> اولین م</w:t>
      </w:r>
      <w:r>
        <w:rPr>
          <w:rFonts w:hint="cs"/>
          <w:rtl/>
        </w:rPr>
        <w:t>طلب را در همین نکته بیان فرموده‌</w:t>
      </w:r>
      <w:r w:rsidR="00C0411B">
        <w:rPr>
          <w:rFonts w:hint="cs"/>
          <w:rtl/>
        </w:rPr>
        <w:t>اند و گفته</w:t>
      </w:r>
      <w:r>
        <w:rPr>
          <w:rFonts w:hint="cs"/>
          <w:rtl/>
        </w:rPr>
        <w:t>‌</w:t>
      </w:r>
      <w:r w:rsidR="00C0411B">
        <w:rPr>
          <w:rFonts w:hint="cs"/>
          <w:rtl/>
        </w:rPr>
        <w:t xml:space="preserve">اند: </w:t>
      </w:r>
      <w:r>
        <w:rPr>
          <w:rFonts w:hint="cs"/>
          <w:rtl/>
        </w:rPr>
        <w:t>«</w:t>
      </w:r>
      <w:r w:rsidR="00C0411B">
        <w:rPr>
          <w:rFonts w:hint="cs"/>
          <w:rtl/>
        </w:rPr>
        <w:t xml:space="preserve">الاقوی جواز البقاء علی تقلید المیت» بعد فرمودند </w:t>
      </w:r>
      <w:r>
        <w:rPr>
          <w:rFonts w:hint="cs"/>
          <w:rtl/>
        </w:rPr>
        <w:t>«</w:t>
      </w:r>
      <w:r w:rsidR="00C0411B">
        <w:rPr>
          <w:rFonts w:hint="cs"/>
          <w:rtl/>
        </w:rPr>
        <w:t>ولایجوز تقلید المیت ابتداءاً</w:t>
      </w:r>
      <w:r>
        <w:rPr>
          <w:rFonts w:hint="cs"/>
          <w:rtl/>
        </w:rPr>
        <w:t>»</w:t>
      </w:r>
      <w:r w:rsidR="00C0411B">
        <w:rPr>
          <w:rFonts w:hint="cs"/>
          <w:rtl/>
        </w:rPr>
        <w:t xml:space="preserve"> که ما ابتدا جواز تقلید ابتدائی را بحث کردیم و</w:t>
      </w:r>
      <w:r>
        <w:rPr>
          <w:rFonts w:hint="cs"/>
          <w:rtl/>
        </w:rPr>
        <w:t xml:space="preserve"> در ادامه به بحث بقاء بر میت می‌</w:t>
      </w:r>
      <w:r w:rsidR="00C0411B">
        <w:rPr>
          <w:rFonts w:hint="cs"/>
          <w:rtl/>
        </w:rPr>
        <w:t>پردازیم.</w:t>
      </w:r>
    </w:p>
    <w:p w:rsidR="00C0411B" w:rsidRDefault="00C0411B" w:rsidP="003D5487">
      <w:pPr>
        <w:rPr>
          <w:rtl/>
        </w:rPr>
      </w:pPr>
      <w:r>
        <w:rPr>
          <w:rFonts w:hint="cs"/>
          <w:rtl/>
        </w:rPr>
        <w:t xml:space="preserve">اگر کتابی </w:t>
      </w:r>
      <w:r w:rsidR="003D5487">
        <w:rPr>
          <w:rFonts w:hint="cs"/>
          <w:rtl/>
        </w:rPr>
        <w:t xml:space="preserve">را </w:t>
      </w:r>
      <w:r>
        <w:rPr>
          <w:rFonts w:hint="cs"/>
          <w:rtl/>
        </w:rPr>
        <w:t xml:space="preserve">که حواشی عروه را با </w:t>
      </w:r>
      <w:r w:rsidR="003D5487">
        <w:rPr>
          <w:rFonts w:hint="cs"/>
          <w:rtl/>
        </w:rPr>
        <w:t>چهل و چند حاشیه چاپ کرده</w:t>
      </w:r>
      <w:r>
        <w:rPr>
          <w:rFonts w:hint="cs"/>
          <w:rtl/>
        </w:rPr>
        <w:t xml:space="preserve"> است</w:t>
      </w:r>
      <w:r w:rsidR="003D5487">
        <w:rPr>
          <w:rFonts w:hint="cs"/>
          <w:rtl/>
        </w:rPr>
        <w:t>، ببینید، خواهید دید</w:t>
      </w:r>
      <w:r>
        <w:rPr>
          <w:rFonts w:hint="cs"/>
          <w:rtl/>
        </w:rPr>
        <w:t xml:space="preserve"> که نسبت به این مسئله خیلی از این محشین تعلیقه زده</w:t>
      </w:r>
      <w:r w:rsidR="003D5487">
        <w:rPr>
          <w:rFonts w:hint="cs"/>
          <w:rtl/>
        </w:rPr>
        <w:t>‌اند و خود این نشان می‌</w:t>
      </w:r>
      <w:r>
        <w:rPr>
          <w:rFonts w:hint="cs"/>
          <w:rtl/>
        </w:rPr>
        <w:t>دهد که مسئله نوعی پیچیدگی دارد و آراء و انظار در آن مختلف است.</w:t>
      </w:r>
    </w:p>
    <w:p w:rsidR="00C0411B" w:rsidRDefault="00C0411B" w:rsidP="003D5487">
      <w:pPr>
        <w:rPr>
          <w:rtl/>
        </w:rPr>
      </w:pPr>
      <w:r>
        <w:rPr>
          <w:rFonts w:hint="cs"/>
          <w:rtl/>
        </w:rPr>
        <w:t>بحث بقاء بر تقلید میت از این اهمیت ب</w:t>
      </w:r>
      <w:r w:rsidR="003D5487">
        <w:rPr>
          <w:rFonts w:hint="cs"/>
          <w:rtl/>
        </w:rPr>
        <w:t>رخوردار است و ما در ابتدا اشاره‌</w:t>
      </w:r>
      <w:r>
        <w:rPr>
          <w:rFonts w:hint="cs"/>
          <w:rtl/>
        </w:rPr>
        <w:t xml:space="preserve">ای بر مهم ترین اقوال </w:t>
      </w:r>
      <w:r w:rsidR="003D5487">
        <w:rPr>
          <w:rFonts w:hint="cs"/>
          <w:rtl/>
        </w:rPr>
        <w:t>کرده</w:t>
      </w:r>
      <w:r>
        <w:rPr>
          <w:rFonts w:hint="cs"/>
          <w:rtl/>
        </w:rPr>
        <w:t xml:space="preserve"> و در مبحث بعد وارد ادله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شویم تا ببینیم کدام یک از اقوال قابل استفاده است.</w:t>
      </w:r>
    </w:p>
    <w:p w:rsidR="00C0411B" w:rsidRDefault="00C0411B" w:rsidP="003D5487">
      <w:pPr>
        <w:pStyle w:val="3"/>
        <w:rPr>
          <w:rtl/>
        </w:rPr>
      </w:pPr>
      <w:bookmarkStart w:id="3" w:name="_Toc440495028"/>
      <w:r>
        <w:rPr>
          <w:rFonts w:hint="cs"/>
          <w:rtl/>
        </w:rPr>
        <w:t>مبحث اول: وجوه و اقوال در مسئله</w:t>
      </w:r>
      <w:bookmarkEnd w:id="3"/>
    </w:p>
    <w:p w:rsidR="00C0411B" w:rsidRDefault="00B80A0D" w:rsidP="003D5487">
      <w:pPr>
        <w:pStyle w:val="4"/>
        <w:rPr>
          <w:rtl/>
        </w:rPr>
      </w:pPr>
      <w:bookmarkStart w:id="4" w:name="_Toc440495029"/>
      <w:r>
        <w:rPr>
          <w:rFonts w:hint="cs"/>
          <w:rtl/>
        </w:rPr>
        <w:t>قول اول: جواز بقاء بر تقلید مطلقا</w:t>
      </w:r>
      <w:bookmarkEnd w:id="4"/>
    </w:p>
    <w:p w:rsidR="00B80A0D" w:rsidRDefault="00CC512E" w:rsidP="003D5487">
      <w:pPr>
        <w:rPr>
          <w:rtl/>
        </w:rPr>
      </w:pPr>
      <w:r>
        <w:rPr>
          <w:rFonts w:hint="cs"/>
          <w:rtl/>
        </w:rPr>
        <w:t xml:space="preserve">قول اول </w:t>
      </w:r>
      <w:r w:rsidR="00B80A0D">
        <w:rPr>
          <w:rFonts w:hint="cs"/>
          <w:rtl/>
        </w:rPr>
        <w:t>این است که بقاء بر تقلید جایز است به جواز خاص بدون هیچ قید و شرطی</w:t>
      </w:r>
    </w:p>
    <w:p w:rsidR="00B80A0D" w:rsidRDefault="00B80A0D" w:rsidP="001671CA">
      <w:pPr>
        <w:rPr>
          <w:rtl/>
        </w:rPr>
      </w:pPr>
      <w:r>
        <w:rPr>
          <w:rFonts w:hint="cs"/>
          <w:rtl/>
        </w:rPr>
        <w:lastRenderedPageBreak/>
        <w:t>شخصی</w:t>
      </w:r>
      <w:r w:rsidR="00D21B75">
        <w:rPr>
          <w:rFonts w:hint="cs"/>
          <w:rtl/>
        </w:rPr>
        <w:t xml:space="preserve"> که از مرجع زنده‌</w:t>
      </w:r>
      <w:r>
        <w:rPr>
          <w:rFonts w:hint="cs"/>
          <w:rtl/>
        </w:rPr>
        <w:t>ای تقلید می</w:t>
      </w:r>
      <w:r w:rsidR="00D21B75">
        <w:rPr>
          <w:rFonts w:hint="cs"/>
          <w:rtl/>
        </w:rPr>
        <w:t>‌</w:t>
      </w:r>
      <w:r>
        <w:rPr>
          <w:rFonts w:hint="cs"/>
          <w:rtl/>
        </w:rPr>
        <w:t>کرد</w:t>
      </w:r>
      <w:r w:rsidR="00CC512E">
        <w:rPr>
          <w:rFonts w:hint="cs"/>
          <w:rtl/>
        </w:rPr>
        <w:t xml:space="preserve"> </w:t>
      </w:r>
      <w:r>
        <w:rPr>
          <w:rFonts w:hint="cs"/>
          <w:rtl/>
        </w:rPr>
        <w:t>و مرجع او از دنیا رفت</w:t>
      </w:r>
      <w:r w:rsidR="00D21B75">
        <w:rPr>
          <w:rFonts w:hint="cs"/>
          <w:rtl/>
        </w:rPr>
        <w:t>،</w:t>
      </w:r>
      <w:r>
        <w:rPr>
          <w:rFonts w:hint="cs"/>
          <w:rtl/>
        </w:rPr>
        <w:t xml:space="preserve"> مختار است</w:t>
      </w:r>
      <w:r w:rsidR="00D21B75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 xml:space="preserve">تواند به مرجع زنده رجوع کند و </w:t>
      </w:r>
      <w:r w:rsidR="00D21B75">
        <w:rPr>
          <w:rFonts w:hint="cs"/>
          <w:rtl/>
        </w:rPr>
        <w:t xml:space="preserve">می‌‌تواند </w:t>
      </w:r>
      <w:r>
        <w:rPr>
          <w:rFonts w:hint="cs"/>
          <w:rtl/>
        </w:rPr>
        <w:t xml:space="preserve">باقی بماند بر آن مرجعی که سابق از او تقلید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کرده است</w:t>
      </w:r>
      <w:r w:rsidR="00D21B75">
        <w:rPr>
          <w:rFonts w:hint="cs"/>
          <w:rtl/>
        </w:rPr>
        <w:t xml:space="preserve"> و</w:t>
      </w:r>
      <w:r w:rsidR="00D21B75" w:rsidRPr="00D21B75">
        <w:rPr>
          <w:rFonts w:hint="cs"/>
          <w:rtl/>
        </w:rPr>
        <w:t xml:space="preserve"> </w:t>
      </w:r>
      <w:r w:rsidR="00D21B75">
        <w:rPr>
          <w:rFonts w:hint="cs"/>
          <w:rtl/>
        </w:rPr>
        <w:t>به مسائل مرجع پیشین عمل کند</w:t>
      </w:r>
      <w:r w:rsidR="00D21B75">
        <w:rPr>
          <w:rFonts w:hint="cs"/>
          <w:rtl/>
        </w:rPr>
        <w:t xml:space="preserve">، بدون هیچ قید و شرط و </w:t>
      </w:r>
      <w:r>
        <w:rPr>
          <w:rFonts w:hint="cs"/>
          <w:rtl/>
        </w:rPr>
        <w:t xml:space="preserve">این </w:t>
      </w:r>
      <w:r w:rsidR="00D21B75">
        <w:rPr>
          <w:rFonts w:hint="cs"/>
          <w:rtl/>
        </w:rPr>
        <w:t>قید «</w:t>
      </w:r>
      <w:r>
        <w:rPr>
          <w:rFonts w:hint="cs"/>
          <w:rtl/>
        </w:rPr>
        <w:t>بی هیچ قید</w:t>
      </w:r>
      <w:r w:rsidR="00D21B75">
        <w:rPr>
          <w:rFonts w:hint="cs"/>
          <w:rtl/>
        </w:rPr>
        <w:t xml:space="preserve"> </w:t>
      </w:r>
      <w:r>
        <w:rPr>
          <w:rFonts w:hint="cs"/>
          <w:rtl/>
        </w:rPr>
        <w:t>و شرط</w:t>
      </w:r>
      <w:r w:rsidR="00D21B75">
        <w:rPr>
          <w:rFonts w:hint="cs"/>
          <w:rtl/>
        </w:rPr>
        <w:t>»</w:t>
      </w:r>
      <w:r>
        <w:rPr>
          <w:rFonts w:hint="cs"/>
          <w:rtl/>
        </w:rPr>
        <w:t xml:space="preserve"> در مقابل </w:t>
      </w:r>
      <w:r w:rsidR="001671CA">
        <w:rPr>
          <w:rFonts w:hint="cs"/>
          <w:rtl/>
        </w:rPr>
        <w:t>هفت هشت</w:t>
      </w:r>
      <w:r>
        <w:rPr>
          <w:rFonts w:hint="cs"/>
          <w:rtl/>
        </w:rPr>
        <w:t xml:space="preserve"> قولی است که در ادامه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آید</w:t>
      </w:r>
      <w:r w:rsidR="001B0314">
        <w:rPr>
          <w:rtl/>
        </w:rPr>
        <w:t xml:space="preserve">؛ </w:t>
      </w:r>
      <w:r>
        <w:rPr>
          <w:rFonts w:hint="cs"/>
          <w:rtl/>
        </w:rPr>
        <w:t>یعنی ملاحظه ن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شود که مرده از زنده اعلم است یا نیست</w:t>
      </w:r>
      <w:r w:rsidR="001671CA">
        <w:rPr>
          <w:rFonts w:hint="cs"/>
          <w:rtl/>
        </w:rPr>
        <w:t xml:space="preserve">، </w:t>
      </w:r>
      <w:r>
        <w:rPr>
          <w:rFonts w:hint="cs"/>
          <w:rtl/>
        </w:rPr>
        <w:t>ملاحظه ن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شود که</w:t>
      </w:r>
      <w:r w:rsidR="001671CA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آن مسئله بنای بر عمل داشته یا نداشته</w:t>
      </w:r>
      <w:r w:rsidR="001671CA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ملاحظه ن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شود که مسئله را عمل کرده است یا نه و ملاحظات دیگر که لحاظ ن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 xml:space="preserve">شود و بدون هیچ شرطی به طور مطلق </w:t>
      </w:r>
      <w:r w:rsidR="001671CA">
        <w:rPr>
          <w:rFonts w:hint="cs"/>
          <w:rtl/>
        </w:rPr>
        <w:t xml:space="preserve">بقاء بر میت </w:t>
      </w:r>
      <w:r>
        <w:rPr>
          <w:rFonts w:hint="cs"/>
          <w:rtl/>
        </w:rPr>
        <w:t xml:space="preserve">جایز شمرده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شود.</w:t>
      </w:r>
    </w:p>
    <w:p w:rsidR="00B80A0D" w:rsidRDefault="00B80A0D" w:rsidP="003D5487">
      <w:pPr>
        <w:rPr>
          <w:rtl/>
        </w:rPr>
      </w:pPr>
      <w:r>
        <w:rPr>
          <w:rFonts w:hint="cs"/>
          <w:rtl/>
        </w:rPr>
        <w:t xml:space="preserve">ظاهر خود صاحب عروه هم همین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باشد که به طور مطلق جایز است.</w:t>
      </w:r>
    </w:p>
    <w:p w:rsidR="00B80A0D" w:rsidRDefault="00B80A0D" w:rsidP="003D5487">
      <w:pPr>
        <w:pStyle w:val="4"/>
        <w:rPr>
          <w:rtl/>
        </w:rPr>
      </w:pPr>
      <w:bookmarkStart w:id="5" w:name="_Toc440495030"/>
      <w:r>
        <w:rPr>
          <w:rFonts w:hint="cs"/>
          <w:rtl/>
        </w:rPr>
        <w:t>قول</w:t>
      </w:r>
      <w:r w:rsidR="001B0314">
        <w:rPr>
          <w:rtl/>
        </w:rPr>
        <w:t xml:space="preserve"> </w:t>
      </w:r>
      <w:r>
        <w:rPr>
          <w:rFonts w:hint="cs"/>
          <w:rtl/>
        </w:rPr>
        <w:t>دوم: وجوب البقاء مطلقا</w:t>
      </w:r>
      <w:bookmarkEnd w:id="5"/>
    </w:p>
    <w:p w:rsidR="00B80A0D" w:rsidRDefault="00B80A0D" w:rsidP="001671CA">
      <w:pPr>
        <w:rPr>
          <w:rtl/>
        </w:rPr>
      </w:pPr>
      <w:r>
        <w:rPr>
          <w:rFonts w:hint="cs"/>
          <w:rtl/>
        </w:rPr>
        <w:t xml:space="preserve">یعنی مطلقا واجب است بدون ملاحظه اعلمیت یا عمل کردن یا بنای بر عمل داشتن و دیگر تفصیلاتی که خواهیم داشت. جز در خود این مسئله </w:t>
      </w:r>
      <w:r w:rsidR="001671CA">
        <w:rPr>
          <w:rFonts w:hint="cs"/>
          <w:rtl/>
        </w:rPr>
        <w:t>رجوع به زنده یا</w:t>
      </w:r>
      <w:r>
        <w:rPr>
          <w:rFonts w:hint="cs"/>
          <w:rtl/>
        </w:rPr>
        <w:t xml:space="preserve"> بقاء </w:t>
      </w:r>
      <w:r w:rsidR="001671CA">
        <w:rPr>
          <w:rFonts w:hint="cs"/>
          <w:rtl/>
        </w:rPr>
        <w:t>بر میت</w:t>
      </w:r>
      <w:r>
        <w:rPr>
          <w:rFonts w:hint="cs"/>
          <w:rtl/>
        </w:rPr>
        <w:t xml:space="preserve"> که باید از زنده تقلید بکند.</w:t>
      </w:r>
    </w:p>
    <w:p w:rsidR="00B80A0D" w:rsidRDefault="00B80A0D" w:rsidP="003D5487">
      <w:pPr>
        <w:rPr>
          <w:rtl/>
        </w:rPr>
      </w:pPr>
      <w:r>
        <w:rPr>
          <w:rFonts w:hint="cs"/>
          <w:rtl/>
        </w:rPr>
        <w:t>ظاهر این است که نظر آقای مرعشی در تعالیق عروه همین قول باشد.</w:t>
      </w:r>
    </w:p>
    <w:p w:rsidR="00B80A0D" w:rsidRDefault="00B80A0D" w:rsidP="003D5487">
      <w:pPr>
        <w:pStyle w:val="4"/>
        <w:rPr>
          <w:rtl/>
        </w:rPr>
      </w:pPr>
      <w:bookmarkStart w:id="6" w:name="_Toc440495031"/>
      <w:r>
        <w:rPr>
          <w:rFonts w:hint="cs"/>
          <w:rtl/>
        </w:rPr>
        <w:t>قول سوم: عدم الجواز مطلقا</w:t>
      </w:r>
      <w:bookmarkEnd w:id="6"/>
    </w:p>
    <w:p w:rsidR="00B80A0D" w:rsidRDefault="00B80A0D" w:rsidP="001671CA">
      <w:pPr>
        <w:rPr>
          <w:rtl/>
        </w:rPr>
      </w:pPr>
      <w:r>
        <w:rPr>
          <w:rFonts w:hint="cs"/>
          <w:rtl/>
        </w:rPr>
        <w:t>یعنی شخص ن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تواند از مرجع درگذشته مطلقا تقلید کند</w:t>
      </w:r>
      <w:r w:rsidR="001671CA">
        <w:rPr>
          <w:rFonts w:hint="cs"/>
          <w:rtl/>
        </w:rPr>
        <w:t>.</w:t>
      </w:r>
      <w:r>
        <w:rPr>
          <w:rFonts w:hint="cs"/>
          <w:rtl/>
        </w:rPr>
        <w:t xml:space="preserve"> در هیچ یک از مسائل ن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تواند فتوای میت را مورد توجه قرار دهد. در گذشته این نظرات بوده و مرحوم نائینی متمایل به این نظر بودند و محمد تقی خوانساری و آقا سید مح</w:t>
      </w:r>
      <w:r w:rsidR="001671CA">
        <w:rPr>
          <w:rFonts w:hint="cs"/>
          <w:rtl/>
        </w:rPr>
        <w:t>مود شاهرودی نیز بر این نظر بوده‌</w:t>
      </w:r>
      <w:r>
        <w:rPr>
          <w:rFonts w:hint="cs"/>
          <w:rtl/>
        </w:rPr>
        <w:t xml:space="preserve">اند. </w:t>
      </w:r>
      <w:r w:rsidR="001671CA">
        <w:rPr>
          <w:rFonts w:hint="cs"/>
          <w:rtl/>
        </w:rPr>
        <w:t xml:space="preserve">طبق این قول </w:t>
      </w:r>
      <w:r>
        <w:rPr>
          <w:rFonts w:hint="cs"/>
          <w:rtl/>
        </w:rPr>
        <w:t xml:space="preserve">در </w:t>
      </w:r>
      <w:r w:rsidR="001671CA">
        <w:rPr>
          <w:rFonts w:hint="cs"/>
          <w:rtl/>
        </w:rPr>
        <w:t xml:space="preserve">هیچ </w:t>
      </w:r>
      <w:r>
        <w:rPr>
          <w:rFonts w:hint="cs"/>
          <w:rtl/>
        </w:rPr>
        <w:t>شرائطی ن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شود از مجتهد مرده تقلید کرد و بر او باقی ماند</w:t>
      </w:r>
      <w:r w:rsidR="001671CA">
        <w:rPr>
          <w:rFonts w:hint="cs"/>
          <w:rtl/>
        </w:rPr>
        <w:t>،</w:t>
      </w:r>
      <w:r>
        <w:rPr>
          <w:rFonts w:hint="cs"/>
          <w:rtl/>
        </w:rPr>
        <w:t xml:space="preserve"> حتی اگر </w:t>
      </w:r>
      <w:r w:rsidR="001671CA">
        <w:rPr>
          <w:rFonts w:hint="cs"/>
          <w:rtl/>
        </w:rPr>
        <w:t xml:space="preserve">مجتهد مرده </w:t>
      </w:r>
      <w:r>
        <w:rPr>
          <w:rFonts w:hint="cs"/>
          <w:rtl/>
        </w:rPr>
        <w:t>اعلم از زنده باشد و حتی در مسائلی که در زمان حیات مجتهد طبق نظر او عمل کرده است.</w:t>
      </w:r>
    </w:p>
    <w:p w:rsidR="00216346" w:rsidRDefault="00216346" w:rsidP="001671CA">
      <w:pPr>
        <w:rPr>
          <w:rtl/>
        </w:rPr>
      </w:pPr>
      <w:r>
        <w:rPr>
          <w:rFonts w:hint="cs"/>
          <w:rtl/>
        </w:rPr>
        <w:t xml:space="preserve">این سه قول مطلقات بود و از قول چهارم به بعد تفصیلات است که در ادامه به اهم آن اشاره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شود.</w:t>
      </w:r>
    </w:p>
    <w:p w:rsidR="00C0411B" w:rsidRDefault="00216346" w:rsidP="003D5487">
      <w:pPr>
        <w:pStyle w:val="4"/>
        <w:rPr>
          <w:rtl/>
        </w:rPr>
      </w:pPr>
      <w:bookmarkStart w:id="7" w:name="_Toc440495032"/>
      <w:r>
        <w:rPr>
          <w:rFonts w:hint="cs"/>
          <w:rtl/>
        </w:rPr>
        <w:t>قول چهارم: ملاحظه اعلمیت</w:t>
      </w:r>
      <w:r w:rsidR="00957615">
        <w:rPr>
          <w:rFonts w:hint="cs"/>
          <w:rtl/>
        </w:rPr>
        <w:t xml:space="preserve"> در همه مسائل</w:t>
      </w:r>
      <w:bookmarkEnd w:id="7"/>
    </w:p>
    <w:p w:rsidR="00216346" w:rsidRDefault="001671CA" w:rsidP="003D5487">
      <w:pPr>
        <w:rPr>
          <w:rtl/>
        </w:rPr>
      </w:pPr>
      <w:r>
        <w:rPr>
          <w:rFonts w:hint="cs"/>
          <w:rtl/>
        </w:rPr>
        <w:t xml:space="preserve">در قول چهارم </w:t>
      </w:r>
      <w:r w:rsidR="00216346">
        <w:rPr>
          <w:rFonts w:hint="cs"/>
          <w:rtl/>
        </w:rPr>
        <w:t xml:space="preserve">باید بین </w:t>
      </w:r>
      <w:r>
        <w:rPr>
          <w:rFonts w:hint="cs"/>
          <w:rtl/>
        </w:rPr>
        <w:t xml:space="preserve">مجتهد </w:t>
      </w:r>
      <w:r w:rsidR="00216346">
        <w:rPr>
          <w:rFonts w:hint="cs"/>
          <w:rtl/>
        </w:rPr>
        <w:t>میت و زنده ملاحظه اعلمیت بشود. میت مثل زنده است، یفرض المیت کالحی، چنان که در بین زنده ها باید مقایسه کرد و اعلم را مشخص کرده و باید از او تقلید کرد</w:t>
      </w:r>
      <w:r>
        <w:rPr>
          <w:rFonts w:hint="cs"/>
          <w:rtl/>
        </w:rPr>
        <w:t>،</w:t>
      </w:r>
      <w:r w:rsidR="00216346">
        <w:rPr>
          <w:rFonts w:hint="cs"/>
          <w:rtl/>
        </w:rPr>
        <w:t xml:space="preserve"> در این مورد نیز باید ملاحظه اعلمیت بشود و اگر میت از زنده ها اعلم باشد واجب است که بقاء بر تقلید آن میت داشته باشد و اگر اعلم نباشد باید از مجتهد اعلم زنده تقلید کند.</w:t>
      </w:r>
    </w:p>
    <w:p w:rsidR="00216346" w:rsidRDefault="00216346" w:rsidP="003D5487">
      <w:pPr>
        <w:rPr>
          <w:rtl/>
        </w:rPr>
      </w:pPr>
      <w:r>
        <w:rPr>
          <w:rFonts w:hint="cs"/>
          <w:rtl/>
        </w:rPr>
        <w:t>ظاهر کلام آقای حکیم و خویی و بعضی از معاصرین همین قول است.</w:t>
      </w:r>
    </w:p>
    <w:p w:rsidR="00216346" w:rsidRDefault="00216346" w:rsidP="003D5487">
      <w:pPr>
        <w:rPr>
          <w:rtl/>
        </w:rPr>
      </w:pPr>
      <w:r>
        <w:rPr>
          <w:rFonts w:hint="cs"/>
          <w:rtl/>
        </w:rPr>
        <w:t xml:space="preserve">این قول نیز به طور مطلق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باشد</w:t>
      </w:r>
      <w:r w:rsidR="001671CA">
        <w:rPr>
          <w:rFonts w:hint="cs"/>
          <w:rtl/>
        </w:rPr>
        <w:t>،</w:t>
      </w:r>
      <w:r>
        <w:rPr>
          <w:rFonts w:hint="cs"/>
          <w:rtl/>
        </w:rPr>
        <w:t xml:space="preserve"> یعنی چه در مسائلی باشد که بناء بر عمل دارد یا در آن مسائلی باشد که عمل کرده است و خود این قول چهارم تبدیل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 xml:space="preserve">شود حداقل به سه قول که به تفصیلات مختلف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باشد.</w:t>
      </w:r>
    </w:p>
    <w:p w:rsidR="00216346" w:rsidRDefault="00216346" w:rsidP="003D5487">
      <w:pPr>
        <w:pStyle w:val="4"/>
        <w:rPr>
          <w:rtl/>
        </w:rPr>
      </w:pPr>
      <w:bookmarkStart w:id="8" w:name="_Toc440495033"/>
      <w:r>
        <w:rPr>
          <w:rFonts w:hint="cs"/>
          <w:rtl/>
        </w:rPr>
        <w:t xml:space="preserve">قول پنجم: </w:t>
      </w:r>
      <w:r w:rsidR="00957615">
        <w:rPr>
          <w:rFonts w:hint="cs"/>
          <w:rtl/>
        </w:rPr>
        <w:t>ملاحظه اعملیت در مسائلی که بنای بر عمل داشته</w:t>
      </w:r>
      <w:bookmarkEnd w:id="8"/>
    </w:p>
    <w:p w:rsidR="00957615" w:rsidRPr="00C0411B" w:rsidRDefault="00957615" w:rsidP="003D5487">
      <w:pPr>
        <w:pStyle w:val="4"/>
        <w:rPr>
          <w:rtl/>
        </w:rPr>
      </w:pPr>
      <w:bookmarkStart w:id="9" w:name="_Toc440495034"/>
      <w:r>
        <w:rPr>
          <w:rFonts w:hint="cs"/>
          <w:rtl/>
        </w:rPr>
        <w:t>قول ششم: ملاحظه اعلمیت در مسائلی که عمل کرده است.</w:t>
      </w:r>
      <w:bookmarkEnd w:id="9"/>
    </w:p>
    <w:p w:rsidR="000F77B9" w:rsidRDefault="000F77B9" w:rsidP="001671CA">
      <w:pPr>
        <w:rPr>
          <w:rtl/>
        </w:rPr>
      </w:pPr>
      <w:r>
        <w:rPr>
          <w:rFonts w:hint="cs"/>
          <w:rtl/>
        </w:rPr>
        <w:t xml:space="preserve">این سه قول اخیر که تفصیل بود وجوب را در صورتی که مجتهد درگذشته اعلم باشد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 xml:space="preserve">گفت و اقوال هفت و هشت و نه را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شود با همین ویژگی ها فرض کرد منتها تب</w:t>
      </w:r>
      <w:r w:rsidR="001671CA">
        <w:rPr>
          <w:rFonts w:hint="cs"/>
          <w:rtl/>
        </w:rPr>
        <w:t xml:space="preserve">دیل </w:t>
      </w:r>
      <w:r>
        <w:rPr>
          <w:rFonts w:hint="cs"/>
          <w:rtl/>
        </w:rPr>
        <w:t>کنید وجوب بقاء بر تقلید از اعلم را به جواز بقاء تقلید از اعلم</w:t>
      </w:r>
    </w:p>
    <w:p w:rsidR="000F77B9" w:rsidRDefault="000F77B9" w:rsidP="003D5487">
      <w:pPr>
        <w:pStyle w:val="4"/>
        <w:rPr>
          <w:rtl/>
        </w:rPr>
      </w:pPr>
      <w:bookmarkStart w:id="10" w:name="_Toc440495035"/>
      <w:r>
        <w:rPr>
          <w:rFonts w:hint="cs"/>
          <w:rtl/>
        </w:rPr>
        <w:lastRenderedPageBreak/>
        <w:t>قول هفتم: یجوز البقاء علی تقلید المیت الاعلم فی کل المسائل</w:t>
      </w:r>
      <w:bookmarkEnd w:id="10"/>
    </w:p>
    <w:p w:rsidR="000F77B9" w:rsidRDefault="000F77B9" w:rsidP="003D5487">
      <w:pPr>
        <w:pStyle w:val="4"/>
        <w:rPr>
          <w:rtl/>
        </w:rPr>
      </w:pPr>
      <w:bookmarkStart w:id="11" w:name="_Toc440495036"/>
      <w:r>
        <w:rPr>
          <w:rFonts w:hint="cs"/>
          <w:rtl/>
        </w:rPr>
        <w:t>قول هشتم: یجوز البقاء علی تقلید المیت الاعلم فی مسائل کان بانیاً علی العمل بها</w:t>
      </w:r>
      <w:bookmarkEnd w:id="11"/>
    </w:p>
    <w:p w:rsidR="00C0411B" w:rsidRDefault="000F77B9" w:rsidP="003D5487">
      <w:pPr>
        <w:pStyle w:val="4"/>
        <w:rPr>
          <w:rtl/>
        </w:rPr>
      </w:pPr>
      <w:bookmarkStart w:id="12" w:name="_Toc440495037"/>
      <w:r>
        <w:rPr>
          <w:rFonts w:hint="cs"/>
          <w:rtl/>
        </w:rPr>
        <w:t>قول نهم: یجوز البقاء علی تقلید المیت الاعلم فی ما عمل به من المسائل.</w:t>
      </w:r>
      <w:bookmarkEnd w:id="12"/>
    </w:p>
    <w:p w:rsidR="000F77B9" w:rsidRDefault="000F77B9" w:rsidP="003D5487">
      <w:pPr>
        <w:ind w:firstLine="0"/>
        <w:rPr>
          <w:rtl/>
        </w:rPr>
      </w:pPr>
      <w:r>
        <w:rPr>
          <w:rFonts w:hint="cs"/>
          <w:rtl/>
        </w:rPr>
        <w:t xml:space="preserve">سه قول اول در سه مرحله مطلق، بنای بر عمل و مسائلی که عمل کرده بود بقاء بر اعلم را واجب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 xml:space="preserve">دانست و در این سه قول بقاء بر اعلم را جایز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شمارد.</w:t>
      </w:r>
    </w:p>
    <w:p w:rsidR="000F77B9" w:rsidRDefault="000F77B9" w:rsidP="003D5487">
      <w:pPr>
        <w:pStyle w:val="4"/>
        <w:rPr>
          <w:rtl/>
        </w:rPr>
      </w:pPr>
      <w:bookmarkStart w:id="13" w:name="_Toc440495038"/>
      <w:r>
        <w:rPr>
          <w:rFonts w:hint="cs"/>
          <w:rtl/>
        </w:rPr>
        <w:t>قول دهم: یجب الاخذ باحوط القولین</w:t>
      </w:r>
      <w:bookmarkEnd w:id="13"/>
    </w:p>
    <w:p w:rsidR="000F77B9" w:rsidRDefault="000F77B9" w:rsidP="000B3249">
      <w:pPr>
        <w:ind w:firstLine="0"/>
        <w:rPr>
          <w:rtl/>
        </w:rPr>
      </w:pPr>
      <w:r>
        <w:rPr>
          <w:rFonts w:hint="cs"/>
          <w:rtl/>
        </w:rPr>
        <w:t xml:space="preserve">اگر از کسی تقلید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کردید و الان از دنیا رفته است و دیگری وجود دارد که اعل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است که در همین مسئله به او مراجعه کرده</w:t>
      </w:r>
      <w:r w:rsidR="000B3249">
        <w:rPr>
          <w:rFonts w:hint="cs"/>
          <w:rtl/>
        </w:rPr>
        <w:t>‌</w:t>
      </w:r>
      <w:r>
        <w:rPr>
          <w:rFonts w:hint="cs"/>
          <w:rtl/>
        </w:rPr>
        <w:t>اید</w:t>
      </w:r>
      <w:r w:rsidR="000B3249">
        <w:rPr>
          <w:rFonts w:hint="cs"/>
          <w:rtl/>
        </w:rPr>
        <w:t>،</w:t>
      </w:r>
      <w:r>
        <w:rPr>
          <w:rFonts w:hint="cs"/>
          <w:rtl/>
        </w:rPr>
        <w:t xml:space="preserve"> واجب است </w:t>
      </w:r>
      <w:r w:rsidR="000B3249">
        <w:rPr>
          <w:rFonts w:hint="cs"/>
          <w:rtl/>
        </w:rPr>
        <w:t xml:space="preserve">نظر </w:t>
      </w:r>
      <w:r>
        <w:rPr>
          <w:rFonts w:hint="cs"/>
          <w:rtl/>
        </w:rPr>
        <w:t xml:space="preserve">هر کدام که احوط قولین است </w:t>
      </w:r>
      <w:r w:rsidR="000B3249">
        <w:rPr>
          <w:rFonts w:hint="cs"/>
          <w:rtl/>
        </w:rPr>
        <w:t>ا</w:t>
      </w:r>
      <w:r>
        <w:rPr>
          <w:rFonts w:hint="cs"/>
          <w:rtl/>
        </w:rPr>
        <w:t>خذ کن</w:t>
      </w:r>
      <w:r w:rsidR="000B3249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2F0E27" w:rsidRDefault="002F0E27" w:rsidP="003D5487">
      <w:pPr>
        <w:pStyle w:val="4"/>
        <w:rPr>
          <w:rtl/>
        </w:rPr>
      </w:pPr>
      <w:bookmarkStart w:id="14" w:name="_Toc440495039"/>
      <w:r>
        <w:rPr>
          <w:rFonts w:hint="cs"/>
          <w:rtl/>
        </w:rPr>
        <w:t xml:space="preserve">قول </w:t>
      </w:r>
      <w:r w:rsidR="00AE1877">
        <w:rPr>
          <w:rFonts w:hint="cs"/>
          <w:rtl/>
        </w:rPr>
        <w:t>یازدهم: وجوب بقای</w:t>
      </w:r>
      <w:r>
        <w:rPr>
          <w:rFonts w:hint="cs"/>
          <w:rtl/>
        </w:rPr>
        <w:t xml:space="preserve"> بر میت در مسائلی که </w:t>
      </w:r>
      <w:r w:rsidR="00AE1877">
        <w:rPr>
          <w:rFonts w:hint="cs"/>
          <w:rtl/>
        </w:rPr>
        <w:t>یاد گرفته بود.</w:t>
      </w:r>
      <w:bookmarkEnd w:id="14"/>
    </w:p>
    <w:p w:rsidR="002F0E27" w:rsidRDefault="002F0E27" w:rsidP="003D5487">
      <w:pPr>
        <w:pStyle w:val="4"/>
        <w:rPr>
          <w:rtl/>
        </w:rPr>
      </w:pPr>
      <w:bookmarkStart w:id="15" w:name="_Toc440495040"/>
      <w:r>
        <w:rPr>
          <w:rFonts w:hint="cs"/>
          <w:rtl/>
        </w:rPr>
        <w:t xml:space="preserve">قول دوازدهم: جواز بقای بر میت در مسائلی که </w:t>
      </w:r>
      <w:r w:rsidR="00AE1877">
        <w:rPr>
          <w:rFonts w:hint="cs"/>
          <w:rtl/>
        </w:rPr>
        <w:t>یاد گرفته بود.</w:t>
      </w:r>
      <w:bookmarkEnd w:id="15"/>
    </w:p>
    <w:p w:rsidR="002F0E27" w:rsidRDefault="002F0E27" w:rsidP="003D5487">
      <w:pPr>
        <w:pStyle w:val="3"/>
        <w:rPr>
          <w:rtl/>
        </w:rPr>
      </w:pPr>
      <w:bookmarkStart w:id="16" w:name="_Toc440495041"/>
      <w:r>
        <w:rPr>
          <w:rFonts w:hint="cs"/>
          <w:rtl/>
        </w:rPr>
        <w:t>بیان نکات در تفاصیل</w:t>
      </w:r>
      <w:bookmarkEnd w:id="16"/>
    </w:p>
    <w:p w:rsidR="000F77B9" w:rsidRDefault="000F77B9" w:rsidP="003D5487">
      <w:pPr>
        <w:ind w:firstLine="0"/>
        <w:rPr>
          <w:rtl/>
        </w:rPr>
      </w:pPr>
      <w:r>
        <w:rPr>
          <w:rFonts w:hint="cs"/>
          <w:rtl/>
        </w:rPr>
        <w:t>در این تفاصیل که گذشت نکاتی بود</w:t>
      </w:r>
      <w:r w:rsidR="002F0E27">
        <w:rPr>
          <w:rFonts w:hint="cs"/>
          <w:rtl/>
        </w:rPr>
        <w:t>:</w:t>
      </w:r>
    </w:p>
    <w:p w:rsidR="000F77B9" w:rsidRDefault="000F77B9" w:rsidP="003D5487">
      <w:pPr>
        <w:ind w:firstLine="0"/>
        <w:rPr>
          <w:rtl/>
        </w:rPr>
      </w:pPr>
      <w:r>
        <w:rPr>
          <w:rFonts w:hint="cs"/>
          <w:rtl/>
        </w:rPr>
        <w:t>1.</w:t>
      </w:r>
      <w:r w:rsidR="001B0314">
        <w:rPr>
          <w:rtl/>
        </w:rPr>
        <w:t xml:space="preserve"> </w:t>
      </w:r>
      <w:r>
        <w:rPr>
          <w:rFonts w:hint="cs"/>
          <w:rtl/>
        </w:rPr>
        <w:t>ملاحظه اعلمیت</w:t>
      </w:r>
    </w:p>
    <w:p w:rsidR="000F77B9" w:rsidRDefault="000F77B9" w:rsidP="003D5487">
      <w:pPr>
        <w:ind w:firstLine="0"/>
        <w:rPr>
          <w:rtl/>
        </w:rPr>
      </w:pPr>
      <w:r>
        <w:rPr>
          <w:rFonts w:hint="cs"/>
          <w:rtl/>
        </w:rPr>
        <w:t>2. وجوب یا جواز بقاء</w:t>
      </w:r>
    </w:p>
    <w:p w:rsidR="000F77B9" w:rsidRDefault="000F77B9" w:rsidP="003D5487">
      <w:pPr>
        <w:ind w:firstLine="0"/>
        <w:rPr>
          <w:rtl/>
        </w:rPr>
      </w:pPr>
      <w:r>
        <w:rPr>
          <w:rFonts w:hint="cs"/>
          <w:rtl/>
        </w:rPr>
        <w:t xml:space="preserve">3. </w:t>
      </w:r>
      <w:r w:rsidR="002F0E27">
        <w:rPr>
          <w:rFonts w:hint="cs"/>
          <w:rtl/>
        </w:rPr>
        <w:t xml:space="preserve">بقاء در مطلق </w:t>
      </w:r>
      <w:r>
        <w:rPr>
          <w:rFonts w:hint="cs"/>
          <w:rtl/>
        </w:rPr>
        <w:t xml:space="preserve">مسائل یا در </w:t>
      </w:r>
      <w:r w:rsidR="002F0E27">
        <w:rPr>
          <w:rFonts w:hint="cs"/>
          <w:rtl/>
        </w:rPr>
        <w:t>اعمالی که بنا بر عمل داشته و یا عمل کرده است.</w:t>
      </w:r>
    </w:p>
    <w:p w:rsidR="002F0E27" w:rsidRDefault="002F0E27" w:rsidP="003D5487">
      <w:pPr>
        <w:ind w:firstLine="0"/>
        <w:rPr>
          <w:rtl/>
        </w:rPr>
      </w:pPr>
      <w:r>
        <w:rPr>
          <w:rFonts w:hint="cs"/>
          <w:rtl/>
        </w:rPr>
        <w:t>4. بقاء در مسائلی که یاد گرفته بود.</w:t>
      </w:r>
    </w:p>
    <w:p w:rsidR="00CC512E" w:rsidRDefault="00CC512E" w:rsidP="003D5487">
      <w:pPr>
        <w:ind w:firstLine="0"/>
        <w:rPr>
          <w:rtl/>
        </w:rPr>
      </w:pPr>
      <w:r>
        <w:rPr>
          <w:rFonts w:hint="cs"/>
          <w:rtl/>
        </w:rPr>
        <w:t>به خاطر همین نکاتی که در بالا ذکر شد اقوال مختلف به وجود آمدند.</w:t>
      </w:r>
    </w:p>
    <w:p w:rsidR="002F0E27" w:rsidRDefault="00CC512E" w:rsidP="003D5487">
      <w:pPr>
        <w:ind w:firstLine="0"/>
        <w:rPr>
          <w:rtl/>
        </w:rPr>
      </w:pPr>
      <w:r>
        <w:rPr>
          <w:rFonts w:hint="cs"/>
          <w:rtl/>
        </w:rPr>
        <w:t xml:space="preserve">اگر وجوه مختلف بیان شده را در هم ضرب کنیم وجوه مختلفی و متعددی به وجود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آید اما عمده همین دوازده قولی است که بیان شد.</w:t>
      </w:r>
    </w:p>
    <w:p w:rsidR="00CC512E" w:rsidRDefault="00CC512E" w:rsidP="003D5487">
      <w:pPr>
        <w:pStyle w:val="2"/>
        <w:rPr>
          <w:rtl/>
        </w:rPr>
      </w:pPr>
      <w:bookmarkStart w:id="17" w:name="_Toc440495042"/>
      <w:r>
        <w:rPr>
          <w:rFonts w:hint="cs"/>
          <w:rtl/>
        </w:rPr>
        <w:t>مبحث دوم: ادله جواز بقاء</w:t>
      </w:r>
      <w:bookmarkEnd w:id="17"/>
    </w:p>
    <w:p w:rsidR="00CC512E" w:rsidRDefault="00CC512E" w:rsidP="003D5487">
      <w:pPr>
        <w:rPr>
          <w:rtl/>
        </w:rPr>
      </w:pPr>
      <w:r>
        <w:rPr>
          <w:rFonts w:hint="cs"/>
          <w:rtl/>
        </w:rPr>
        <w:t>در هر دلیل باید ببینیم که دلالت هر دلیل نسبت به تفصیلات تا چقدر است.</w:t>
      </w:r>
    </w:p>
    <w:p w:rsidR="00CC512E" w:rsidRDefault="00CC512E" w:rsidP="003D5487">
      <w:pPr>
        <w:pStyle w:val="3"/>
        <w:rPr>
          <w:rtl/>
        </w:rPr>
      </w:pPr>
      <w:bookmarkStart w:id="18" w:name="_Toc440495043"/>
      <w:r>
        <w:rPr>
          <w:rFonts w:hint="cs"/>
          <w:rtl/>
        </w:rPr>
        <w:t>1. سیره عقلائیه</w:t>
      </w:r>
      <w:bookmarkEnd w:id="18"/>
    </w:p>
    <w:p w:rsidR="002A5CB7" w:rsidRDefault="000B3249" w:rsidP="000B3249">
      <w:pPr>
        <w:rPr>
          <w:rtl/>
        </w:rPr>
      </w:pPr>
      <w:r>
        <w:rPr>
          <w:rFonts w:hint="cs"/>
          <w:rtl/>
        </w:rPr>
        <w:t xml:space="preserve">در </w:t>
      </w:r>
      <w:r>
        <w:rPr>
          <w:rFonts w:hint="cs"/>
          <w:rtl/>
        </w:rPr>
        <w:t xml:space="preserve">سیره </w:t>
      </w:r>
      <w:r w:rsidR="00CC512E">
        <w:rPr>
          <w:rFonts w:hint="cs"/>
          <w:rtl/>
        </w:rPr>
        <w:t>گفته شده</w:t>
      </w:r>
      <w:r w:rsidR="001B0314">
        <w:rPr>
          <w:rtl/>
        </w:rPr>
        <w:t xml:space="preserve"> </w:t>
      </w:r>
      <w:r w:rsidR="00CC512E">
        <w:rPr>
          <w:rFonts w:hint="cs"/>
          <w:rtl/>
        </w:rPr>
        <w:t>و تقریر شده اس</w:t>
      </w:r>
      <w:r>
        <w:rPr>
          <w:rFonts w:hint="cs"/>
          <w:rtl/>
        </w:rPr>
        <w:t xml:space="preserve">ت </w:t>
      </w:r>
      <w:r w:rsidR="00CC512E">
        <w:rPr>
          <w:rFonts w:hint="cs"/>
          <w:rtl/>
        </w:rPr>
        <w:t>به اینکه در جایی که کسی عمل کرده است یا ارتباطی با کارشناسی برقرار کرده است و نظر او را مورد عمل قرار داده</w:t>
      </w:r>
      <w:r w:rsidR="002A5CB7">
        <w:rPr>
          <w:rFonts w:hint="cs"/>
          <w:rtl/>
        </w:rPr>
        <w:t>،</w:t>
      </w:r>
      <w:r w:rsidR="00CC512E">
        <w:rPr>
          <w:rFonts w:hint="cs"/>
          <w:rtl/>
        </w:rPr>
        <w:t xml:space="preserve"> قدر متیقن آن است که </w:t>
      </w:r>
      <w:r w:rsidR="00D21B75">
        <w:rPr>
          <w:rFonts w:hint="cs"/>
          <w:rtl/>
        </w:rPr>
        <w:t>می‌‌</w:t>
      </w:r>
      <w:r w:rsidR="00CC512E">
        <w:rPr>
          <w:rFonts w:hint="cs"/>
          <w:rtl/>
        </w:rPr>
        <w:t xml:space="preserve">تواند بعد از مرگش نیز </w:t>
      </w:r>
      <w:r w:rsidR="002A5CB7">
        <w:rPr>
          <w:rFonts w:hint="cs"/>
          <w:rtl/>
        </w:rPr>
        <w:t>به نظر او عمل کند.</w:t>
      </w:r>
    </w:p>
    <w:p w:rsidR="002A5CB7" w:rsidRDefault="002A5CB7" w:rsidP="000B3249">
      <w:pPr>
        <w:rPr>
          <w:rtl/>
        </w:rPr>
      </w:pPr>
      <w:r>
        <w:rPr>
          <w:rFonts w:hint="cs"/>
          <w:rtl/>
        </w:rPr>
        <w:lastRenderedPageBreak/>
        <w:t>اگر شما سیره عقلائیه را در چارچوب مطلق که تقلید ابتدائی باشد مورد تردید قرار دادید</w:t>
      </w:r>
      <w:r w:rsidR="000B3249">
        <w:rPr>
          <w:rFonts w:hint="cs"/>
          <w:rtl/>
        </w:rPr>
        <w:t>،</w:t>
      </w:r>
      <w:r>
        <w:rPr>
          <w:rFonts w:hint="cs"/>
          <w:rtl/>
        </w:rPr>
        <w:t xml:space="preserve"> در این حیطه که بقای بر کارشناس باشد دیگر جای تردید نیست، </w:t>
      </w:r>
      <w:r w:rsidR="001B0314">
        <w:rPr>
          <w:rFonts w:hint="cs"/>
          <w:rtl/>
        </w:rPr>
        <w:t>چراکه</w:t>
      </w:r>
      <w:r>
        <w:rPr>
          <w:rFonts w:hint="cs"/>
          <w:rtl/>
        </w:rPr>
        <w:t xml:space="preserve"> قدر متیقن از آن سیره همین مطلب است.</w:t>
      </w:r>
    </w:p>
    <w:p w:rsidR="00C0411B" w:rsidRPr="00606AFC" w:rsidRDefault="002A5CB7" w:rsidP="001B0314">
      <w:pPr>
        <w:rPr>
          <w:rtl/>
        </w:rPr>
      </w:pPr>
      <w:r>
        <w:rPr>
          <w:rFonts w:hint="cs"/>
          <w:rtl/>
        </w:rPr>
        <w:t xml:space="preserve">شبهه ردع از سیره را که آقای خویی به بیانی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 xml:space="preserve">گفت، در این گوشه از سیره که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خواهد بقاء بر میت داشته باشد،(نه مراجعه ابتدائی بر می</w:t>
      </w:r>
      <w:r w:rsidR="000B3249">
        <w:rPr>
          <w:rFonts w:hint="cs"/>
          <w:rtl/>
        </w:rPr>
        <w:t>ت)</w:t>
      </w:r>
      <w:r>
        <w:rPr>
          <w:rFonts w:hint="cs"/>
          <w:rtl/>
        </w:rPr>
        <w:t xml:space="preserve"> رادعی نخواهد داشت</w:t>
      </w:r>
      <w:r w:rsidR="000B3249">
        <w:rPr>
          <w:rFonts w:hint="cs"/>
          <w:rtl/>
        </w:rPr>
        <w:t>؛</w:t>
      </w:r>
      <w:r>
        <w:rPr>
          <w:rFonts w:hint="cs"/>
          <w:rtl/>
        </w:rPr>
        <w:t xml:space="preserve"> برای اینکه </w:t>
      </w:r>
      <w:r w:rsidR="001B0314">
        <w:rPr>
          <w:rtl/>
        </w:rPr>
        <w:t>آنچه</w:t>
      </w:r>
      <w:r>
        <w:rPr>
          <w:rFonts w:hint="cs"/>
          <w:rtl/>
        </w:rPr>
        <w:t xml:space="preserve"> آقای خویی</w:t>
      </w:r>
      <w:r w:rsidR="000B3249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="000B3249">
        <w:rPr>
          <w:rFonts w:hint="cs"/>
          <w:rtl/>
        </w:rPr>
        <w:t xml:space="preserve">ردع سیره عقلائیه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 xml:space="preserve">فرمودند </w:t>
      </w:r>
      <w:r w:rsidR="000B3249">
        <w:rPr>
          <w:rFonts w:hint="cs"/>
          <w:rtl/>
        </w:rPr>
        <w:t>مربوط می‌شود</w:t>
      </w:r>
      <w:r>
        <w:rPr>
          <w:rFonts w:hint="cs"/>
          <w:rtl/>
        </w:rPr>
        <w:t xml:space="preserve"> به مطلقاتی که همه ظهور در زنده دارد و مطلقات و ادله و آیات همه ظهور در زنده داشته</w:t>
      </w:r>
      <w:r w:rsidR="000B3249">
        <w:rPr>
          <w:rFonts w:hint="cs"/>
          <w:rtl/>
        </w:rPr>
        <w:t>‌</w:t>
      </w:r>
      <w:r>
        <w:rPr>
          <w:rFonts w:hint="cs"/>
          <w:rtl/>
        </w:rPr>
        <w:t>اند</w:t>
      </w:r>
      <w:r w:rsidR="000B3249">
        <w:rPr>
          <w:rFonts w:hint="cs"/>
          <w:rtl/>
        </w:rPr>
        <w:t>؛</w:t>
      </w:r>
      <w:r>
        <w:rPr>
          <w:rFonts w:hint="cs"/>
          <w:rtl/>
        </w:rPr>
        <w:t xml:space="preserve"> مانند </w:t>
      </w:r>
      <w:r w:rsidR="000B3249">
        <w:rPr>
          <w:rFonts w:hint="cs"/>
          <w:rtl/>
        </w:rPr>
        <w:t>«</w:t>
      </w:r>
      <w:r>
        <w:rPr>
          <w:rFonts w:hint="cs"/>
          <w:rtl/>
        </w:rPr>
        <w:t>فاسئلوا اهل الذکر</w:t>
      </w:r>
      <w:r w:rsidR="000B3249">
        <w:rPr>
          <w:rFonts w:hint="cs"/>
          <w:rtl/>
        </w:rPr>
        <w:t xml:space="preserve"> إن کنتم لاتعلمون»(نحل،آیه 43)</w:t>
      </w:r>
      <w:r>
        <w:rPr>
          <w:rFonts w:hint="cs"/>
          <w:rtl/>
        </w:rPr>
        <w:t xml:space="preserve"> یا آنجا که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 xml:space="preserve">گوید از یونس بن </w:t>
      </w:r>
      <w:r w:rsidR="001B0314">
        <w:rPr>
          <w:rtl/>
        </w:rPr>
        <w:t>عبدالرحمن</w:t>
      </w:r>
      <w:r>
        <w:rPr>
          <w:rFonts w:hint="cs"/>
          <w:rtl/>
        </w:rPr>
        <w:t xml:space="preserve"> </w:t>
      </w:r>
      <w:r w:rsidR="001B0314">
        <w:rPr>
          <w:rFonts w:hint="cs"/>
          <w:rtl/>
        </w:rPr>
        <w:t>سؤال</w:t>
      </w:r>
      <w:r>
        <w:rPr>
          <w:rFonts w:hint="cs"/>
          <w:rtl/>
        </w:rPr>
        <w:t xml:space="preserve"> کنید و امثال </w:t>
      </w:r>
      <w:r w:rsidR="001B0314">
        <w:rPr>
          <w:rFonts w:hint="cs"/>
          <w:rtl/>
        </w:rPr>
        <w:t>آن‌همه</w:t>
      </w:r>
      <w:r>
        <w:rPr>
          <w:rFonts w:hint="cs"/>
          <w:rtl/>
        </w:rPr>
        <w:t xml:space="preserve"> ظهور در مفتیان زنده داشت و ایشان این ظهور را رادع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 xml:space="preserve">دانست و ما </w:t>
      </w:r>
      <w:r w:rsidR="001B0314">
        <w:rPr>
          <w:rFonts w:hint="cs"/>
          <w:rtl/>
        </w:rPr>
        <w:t>هم‌ نظر</w:t>
      </w:r>
      <w:r>
        <w:rPr>
          <w:rFonts w:hint="cs"/>
          <w:rtl/>
        </w:rPr>
        <w:t xml:space="preserve"> ایشان را به نحو کبروی و مطلق قبول نداشتیم ولی در اینجا </w:t>
      </w:r>
      <w:r w:rsidR="00D21B75">
        <w:rPr>
          <w:rFonts w:hint="cs"/>
          <w:rtl/>
        </w:rPr>
        <w:t>می‌‌</w:t>
      </w:r>
      <w:r>
        <w:rPr>
          <w:rFonts w:hint="cs"/>
          <w:rtl/>
        </w:rPr>
        <w:t>گفتیم احتمال ردع</w:t>
      </w:r>
      <w:r w:rsidR="001B0314">
        <w:rPr>
          <w:rFonts w:hint="cs"/>
          <w:rtl/>
        </w:rPr>
        <w:t>‌ا</w:t>
      </w:r>
      <w:r>
        <w:rPr>
          <w:rFonts w:hint="cs"/>
          <w:rtl/>
        </w:rPr>
        <w:t xml:space="preserve">ش وجود دارد به خاطر وجهی که شارع نسبت به ارتباط مجتهد با شخص داشت. منتها </w:t>
      </w:r>
      <w:r w:rsidR="00984ABE">
        <w:rPr>
          <w:rFonts w:hint="cs"/>
          <w:rtl/>
        </w:rPr>
        <w:t>این وجه از رادعیت</w:t>
      </w:r>
      <w:r w:rsidR="000B3249">
        <w:rPr>
          <w:rFonts w:hint="cs"/>
          <w:rtl/>
        </w:rPr>
        <w:t>،</w:t>
      </w:r>
      <w:r w:rsidR="00984ABE">
        <w:rPr>
          <w:rFonts w:hint="cs"/>
          <w:rtl/>
        </w:rPr>
        <w:t xml:space="preserve"> در بقاء بر میت نیست</w:t>
      </w:r>
      <w:r w:rsidR="000B3249">
        <w:rPr>
          <w:rFonts w:hint="cs"/>
          <w:rtl/>
        </w:rPr>
        <w:t>،</w:t>
      </w:r>
      <w:r w:rsidR="00984ABE">
        <w:rPr>
          <w:rFonts w:hint="cs"/>
          <w:rtl/>
        </w:rPr>
        <w:t xml:space="preserve"> </w:t>
      </w:r>
      <w:r w:rsidR="001B0314">
        <w:rPr>
          <w:rFonts w:hint="cs"/>
          <w:rtl/>
        </w:rPr>
        <w:t>چراکه</w:t>
      </w:r>
      <w:r w:rsidR="00984ABE">
        <w:rPr>
          <w:rFonts w:hint="cs"/>
          <w:rtl/>
        </w:rPr>
        <w:t xml:space="preserve"> ادله</w:t>
      </w:r>
      <w:r w:rsidR="000B3249">
        <w:rPr>
          <w:rFonts w:hint="cs"/>
          <w:rtl/>
        </w:rPr>
        <w:t>‌</w:t>
      </w:r>
      <w:r w:rsidR="00984ABE">
        <w:rPr>
          <w:rFonts w:hint="cs"/>
          <w:rtl/>
        </w:rPr>
        <w:t xml:space="preserve">ای </w:t>
      </w:r>
      <w:r w:rsidR="000B3249">
        <w:rPr>
          <w:rFonts w:hint="cs"/>
          <w:rtl/>
        </w:rPr>
        <w:t xml:space="preserve">که </w:t>
      </w:r>
      <w:r w:rsidR="00D21B75">
        <w:rPr>
          <w:rFonts w:hint="cs"/>
          <w:rtl/>
        </w:rPr>
        <w:t>می‌‌</w:t>
      </w:r>
      <w:r w:rsidR="00984ABE">
        <w:rPr>
          <w:rFonts w:hint="cs"/>
          <w:rtl/>
        </w:rPr>
        <w:t>گوید رجوع به میت بکنید وقتی</w:t>
      </w:r>
      <w:r w:rsidR="000B3249">
        <w:rPr>
          <w:rFonts w:hint="cs"/>
          <w:rtl/>
        </w:rPr>
        <w:t xml:space="preserve"> است</w:t>
      </w:r>
      <w:r w:rsidR="00984ABE">
        <w:rPr>
          <w:rFonts w:hint="cs"/>
          <w:rtl/>
        </w:rPr>
        <w:t xml:space="preserve"> که خود شخص بوده و در زمان </w:t>
      </w:r>
      <w:r w:rsidR="001B0314">
        <w:rPr>
          <w:rtl/>
        </w:rPr>
        <w:t>زنده‌بودنش</w:t>
      </w:r>
      <w:r w:rsidR="00984ABE">
        <w:rPr>
          <w:rFonts w:hint="cs"/>
          <w:rtl/>
        </w:rPr>
        <w:t xml:space="preserve"> </w:t>
      </w:r>
      <w:r w:rsidR="001B0314">
        <w:rPr>
          <w:rFonts w:hint="cs"/>
          <w:rtl/>
        </w:rPr>
        <w:t xml:space="preserve">شنیده </w:t>
      </w:r>
      <w:r w:rsidR="00984ABE">
        <w:rPr>
          <w:rFonts w:hint="cs"/>
          <w:rtl/>
        </w:rPr>
        <w:t xml:space="preserve">و الان دیگر آن مجتهد نیست و مطلقات لفظی این حالت را </w:t>
      </w:r>
      <w:r w:rsidR="00D21B75">
        <w:rPr>
          <w:rFonts w:hint="cs"/>
          <w:rtl/>
        </w:rPr>
        <w:t>می‌‌</w:t>
      </w:r>
      <w:r w:rsidR="001B0314">
        <w:rPr>
          <w:rFonts w:hint="cs"/>
          <w:rtl/>
        </w:rPr>
        <w:t xml:space="preserve">گیرد و همچنین </w:t>
      </w:r>
      <w:r w:rsidR="009B4AB8">
        <w:rPr>
          <w:rFonts w:hint="cs"/>
          <w:rtl/>
        </w:rPr>
        <w:t>ادله، انصرافی بر زنده علی الاطلاق ندارد</w:t>
      </w:r>
      <w:r w:rsidR="001B0314">
        <w:rPr>
          <w:rFonts w:hint="cs"/>
          <w:rtl/>
        </w:rPr>
        <w:t>،</w:t>
      </w:r>
      <w:r w:rsidR="009B4AB8">
        <w:rPr>
          <w:rFonts w:hint="cs"/>
          <w:rtl/>
        </w:rPr>
        <w:t xml:space="preserve"> بلکه </w:t>
      </w:r>
      <w:r w:rsidR="001B0314">
        <w:rPr>
          <w:rFonts w:hint="cs"/>
          <w:rtl/>
        </w:rPr>
        <w:t xml:space="preserve">می‌گوید </w:t>
      </w:r>
      <w:r w:rsidR="009B4AB8">
        <w:rPr>
          <w:rFonts w:hint="cs"/>
          <w:rtl/>
        </w:rPr>
        <w:t xml:space="preserve">زنده </w:t>
      </w:r>
      <w:bookmarkStart w:id="19" w:name="_GoBack"/>
      <w:bookmarkEnd w:id="19"/>
      <w:r w:rsidR="009B4AB8">
        <w:rPr>
          <w:rFonts w:hint="cs"/>
          <w:rtl/>
        </w:rPr>
        <w:t xml:space="preserve">باشد و با او ارتباط عمل به آرا </w:t>
      </w:r>
      <w:r w:rsidR="001B0314">
        <w:rPr>
          <w:rtl/>
        </w:rPr>
        <w:t>برقرارشده</w:t>
      </w:r>
      <w:r w:rsidR="009B4AB8">
        <w:rPr>
          <w:rFonts w:hint="cs"/>
          <w:rtl/>
        </w:rPr>
        <w:t xml:space="preserve"> باشد</w:t>
      </w:r>
      <w:r w:rsidR="001B0314">
        <w:rPr>
          <w:rFonts w:hint="cs"/>
          <w:rtl/>
        </w:rPr>
        <w:t xml:space="preserve"> حال اینکه </w:t>
      </w:r>
      <w:r w:rsidR="009B4AB8">
        <w:rPr>
          <w:rFonts w:hint="cs"/>
          <w:rtl/>
        </w:rPr>
        <w:t>الآن زنده باشد یا نباشد</w:t>
      </w:r>
      <w:r w:rsidR="001B0314">
        <w:rPr>
          <w:rFonts w:hint="cs"/>
          <w:rtl/>
        </w:rPr>
        <w:t>،</w:t>
      </w:r>
      <w:r w:rsidR="009B4AB8">
        <w:rPr>
          <w:rFonts w:hint="cs"/>
          <w:rtl/>
        </w:rPr>
        <w:t xml:space="preserve"> فرقی ندارد.</w:t>
      </w:r>
    </w:p>
    <w:sectPr w:rsidR="00C0411B" w:rsidRPr="00606AFC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CD" w:rsidRDefault="00DF42CD" w:rsidP="000D5800">
      <w:pPr>
        <w:spacing w:after="0"/>
      </w:pPr>
      <w:r>
        <w:separator/>
      </w:r>
    </w:p>
  </w:endnote>
  <w:endnote w:type="continuationSeparator" w:id="0">
    <w:p w:rsidR="00DF42CD" w:rsidRDefault="00DF42C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altName w:val="WinSoft Pro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IRLotus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14" w:rsidRDefault="001B031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314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14" w:rsidRDefault="001B031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CD" w:rsidRDefault="00DF42CD" w:rsidP="000D5800">
      <w:pPr>
        <w:spacing w:after="0"/>
      </w:pPr>
      <w:r>
        <w:separator/>
      </w:r>
    </w:p>
  </w:footnote>
  <w:footnote w:type="continuationSeparator" w:id="0">
    <w:p w:rsidR="00DF42CD" w:rsidRDefault="00DF42C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14" w:rsidRDefault="001B031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606AFC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4624" behindDoc="1" locked="0" layoutInCell="1" allowOverlap="1" wp14:anchorId="68D2D71B" wp14:editId="7B931E2B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14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1B0314"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1B031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B031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 w:rsidR="001B031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B031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4D4E7B">
      <w:rPr>
        <w:rFonts w:ascii="Adobe Arabic" w:hAnsi="Adobe Arabic" w:cs="Adobe Arabic" w:hint="cs"/>
        <w:sz w:val="24"/>
        <w:szCs w:val="24"/>
        <w:rtl/>
      </w:rPr>
      <w:t xml:space="preserve"> 2</w:t>
    </w:r>
    <w:r w:rsidR="00606AFC">
      <w:rPr>
        <w:rFonts w:ascii="Adobe Arabic" w:hAnsi="Adobe Arabic" w:cs="Adobe Arabic" w:hint="cs"/>
        <w:sz w:val="24"/>
        <w:szCs w:val="24"/>
        <w:rtl/>
      </w:rPr>
      <w:t>2</w:t>
    </w:r>
    <w:r w:rsidR="004D4E7B">
      <w:rPr>
        <w:rFonts w:ascii="Adobe Arabic" w:hAnsi="Adobe Arabic" w:cs="Adobe Arabic" w:hint="cs"/>
        <w:sz w:val="24"/>
        <w:szCs w:val="24"/>
        <w:rtl/>
      </w:rPr>
      <w:t>/10/1394</w:t>
    </w:r>
  </w:p>
  <w:p w:rsidR="00873379" w:rsidRDefault="001B0314" w:rsidP="00606AFC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E43EEA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 xml:space="preserve">مسئله </w:t>
    </w:r>
    <w:r>
      <w:rPr>
        <w:rFonts w:ascii="Adobe Arabic" w:hAnsi="Adobe Arabic" w:cs="Adobe Arabic"/>
        <w:b/>
        <w:bCs/>
        <w:sz w:val="24"/>
        <w:szCs w:val="24"/>
        <w:rtl/>
      </w:rPr>
      <w:t>تقل</w:t>
    </w:r>
    <w:r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 w:hint="eastAsia"/>
        <w:b/>
        <w:bCs/>
        <w:sz w:val="24"/>
        <w:szCs w:val="24"/>
        <w:rtl/>
      </w:rPr>
      <w:t>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(</w:t>
    </w:r>
    <w:r w:rsidR="0059563C">
      <w:rPr>
        <w:rFonts w:ascii="Adobe Arabic" w:hAnsi="Adobe Arabic" w:cs="Adobe Arabic" w:hint="cs"/>
        <w:b/>
        <w:bCs/>
        <w:sz w:val="24"/>
        <w:szCs w:val="24"/>
        <w:rtl/>
      </w:rPr>
      <w:t>بقاء بر میت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>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4D4E7B">
      <w:rPr>
        <w:rFonts w:eastAsiaTheme="minorHAnsi" w:hint="cs"/>
        <w:rtl/>
      </w:rPr>
      <w:t xml:space="preserve"> 15</w:t>
    </w:r>
    <w:r w:rsidR="00606AFC">
      <w:rPr>
        <w:rFonts w:eastAsiaTheme="minorHAnsi" w:hint="cs"/>
        <w:rtl/>
      </w:rPr>
      <w:t>9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CD35EBB" wp14:editId="53E6179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44ED8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14" w:rsidRDefault="001B031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17DA5"/>
    <w:multiLevelType w:val="hybridMultilevel"/>
    <w:tmpl w:val="FB1282C6"/>
    <w:lvl w:ilvl="0" w:tplc="69BA7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EA"/>
    <w:rsid w:val="000228A2"/>
    <w:rsid w:val="000324F1"/>
    <w:rsid w:val="00041FE0"/>
    <w:rsid w:val="0004390D"/>
    <w:rsid w:val="00052BA3"/>
    <w:rsid w:val="0006363E"/>
    <w:rsid w:val="00080DFF"/>
    <w:rsid w:val="00085ED5"/>
    <w:rsid w:val="000A1A51"/>
    <w:rsid w:val="000B133D"/>
    <w:rsid w:val="000B3249"/>
    <w:rsid w:val="000D2D0D"/>
    <w:rsid w:val="000D5800"/>
    <w:rsid w:val="000F1897"/>
    <w:rsid w:val="000F77B9"/>
    <w:rsid w:val="000F7E72"/>
    <w:rsid w:val="00101E2D"/>
    <w:rsid w:val="00102405"/>
    <w:rsid w:val="00102CEB"/>
    <w:rsid w:val="00111B70"/>
    <w:rsid w:val="00117955"/>
    <w:rsid w:val="0012134A"/>
    <w:rsid w:val="00133E1D"/>
    <w:rsid w:val="0013617D"/>
    <w:rsid w:val="00136442"/>
    <w:rsid w:val="001368D2"/>
    <w:rsid w:val="00150D4B"/>
    <w:rsid w:val="00152670"/>
    <w:rsid w:val="00166DD8"/>
    <w:rsid w:val="001671CA"/>
    <w:rsid w:val="001712D6"/>
    <w:rsid w:val="001757C8"/>
    <w:rsid w:val="00177934"/>
    <w:rsid w:val="00184714"/>
    <w:rsid w:val="00192A6A"/>
    <w:rsid w:val="00197CDD"/>
    <w:rsid w:val="001B0314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16346"/>
    <w:rsid w:val="00224C0A"/>
    <w:rsid w:val="00233777"/>
    <w:rsid w:val="002376A5"/>
    <w:rsid w:val="002417C9"/>
    <w:rsid w:val="002529C5"/>
    <w:rsid w:val="00270294"/>
    <w:rsid w:val="002914BD"/>
    <w:rsid w:val="00297263"/>
    <w:rsid w:val="002A5CB7"/>
    <w:rsid w:val="002B3AAF"/>
    <w:rsid w:val="002B7AD5"/>
    <w:rsid w:val="002C56FD"/>
    <w:rsid w:val="002D49E4"/>
    <w:rsid w:val="002D4DCA"/>
    <w:rsid w:val="002E450B"/>
    <w:rsid w:val="002E6811"/>
    <w:rsid w:val="002E73F9"/>
    <w:rsid w:val="002F05B9"/>
    <w:rsid w:val="002F0E27"/>
    <w:rsid w:val="00340BA3"/>
    <w:rsid w:val="00366400"/>
    <w:rsid w:val="003963D7"/>
    <w:rsid w:val="00396F28"/>
    <w:rsid w:val="003A1A05"/>
    <w:rsid w:val="003A2654"/>
    <w:rsid w:val="003A400E"/>
    <w:rsid w:val="003C06BF"/>
    <w:rsid w:val="003C7899"/>
    <w:rsid w:val="003D2F0A"/>
    <w:rsid w:val="003D5487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20E7"/>
    <w:rsid w:val="004651D2"/>
    <w:rsid w:val="00465D26"/>
    <w:rsid w:val="004679F8"/>
    <w:rsid w:val="004B337F"/>
    <w:rsid w:val="004D4E7B"/>
    <w:rsid w:val="004F3596"/>
    <w:rsid w:val="00530FD7"/>
    <w:rsid w:val="00572E2D"/>
    <w:rsid w:val="00585BC4"/>
    <w:rsid w:val="00592103"/>
    <w:rsid w:val="005941DD"/>
    <w:rsid w:val="0059563C"/>
    <w:rsid w:val="005A545E"/>
    <w:rsid w:val="005A5862"/>
    <w:rsid w:val="005B0852"/>
    <w:rsid w:val="005B2776"/>
    <w:rsid w:val="005C06AE"/>
    <w:rsid w:val="00606AFC"/>
    <w:rsid w:val="00610C18"/>
    <w:rsid w:val="00612385"/>
    <w:rsid w:val="0061376C"/>
    <w:rsid w:val="00636EFA"/>
    <w:rsid w:val="00651E5D"/>
    <w:rsid w:val="0066229C"/>
    <w:rsid w:val="0069696C"/>
    <w:rsid w:val="00696C84"/>
    <w:rsid w:val="006A085A"/>
    <w:rsid w:val="006A0EDF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E1B"/>
    <w:rsid w:val="00811F02"/>
    <w:rsid w:val="008407A4"/>
    <w:rsid w:val="00844860"/>
    <w:rsid w:val="00845CC4"/>
    <w:rsid w:val="008644F4"/>
    <w:rsid w:val="00873379"/>
    <w:rsid w:val="008748B8"/>
    <w:rsid w:val="00883733"/>
    <w:rsid w:val="00890AAC"/>
    <w:rsid w:val="008960C1"/>
    <w:rsid w:val="008965D2"/>
    <w:rsid w:val="008A236D"/>
    <w:rsid w:val="008A257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455B"/>
    <w:rsid w:val="009475B7"/>
    <w:rsid w:val="0095758E"/>
    <w:rsid w:val="00957615"/>
    <w:rsid w:val="009613AC"/>
    <w:rsid w:val="009671D0"/>
    <w:rsid w:val="00980643"/>
    <w:rsid w:val="00984ABE"/>
    <w:rsid w:val="009A42EF"/>
    <w:rsid w:val="009B46BC"/>
    <w:rsid w:val="009B4AB8"/>
    <w:rsid w:val="009B61C3"/>
    <w:rsid w:val="009C0315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67CB2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E1877"/>
    <w:rsid w:val="00AF0F1A"/>
    <w:rsid w:val="00B15027"/>
    <w:rsid w:val="00B21CF4"/>
    <w:rsid w:val="00B24300"/>
    <w:rsid w:val="00B41B0D"/>
    <w:rsid w:val="00B5731F"/>
    <w:rsid w:val="00B63F15"/>
    <w:rsid w:val="00B80A0D"/>
    <w:rsid w:val="00B9119B"/>
    <w:rsid w:val="00BA51A8"/>
    <w:rsid w:val="00BB5F7E"/>
    <w:rsid w:val="00BC26F6"/>
    <w:rsid w:val="00BC4833"/>
    <w:rsid w:val="00BD3122"/>
    <w:rsid w:val="00BD40DA"/>
    <w:rsid w:val="00BF3D67"/>
    <w:rsid w:val="00C0411B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C512E"/>
    <w:rsid w:val="00CE09B7"/>
    <w:rsid w:val="00CE31E6"/>
    <w:rsid w:val="00CE3B74"/>
    <w:rsid w:val="00CF42E2"/>
    <w:rsid w:val="00CF7916"/>
    <w:rsid w:val="00D158F3"/>
    <w:rsid w:val="00D21B75"/>
    <w:rsid w:val="00D3665C"/>
    <w:rsid w:val="00D508CC"/>
    <w:rsid w:val="00D50F4B"/>
    <w:rsid w:val="00D60547"/>
    <w:rsid w:val="00D66444"/>
    <w:rsid w:val="00D76353"/>
    <w:rsid w:val="00DA1C0E"/>
    <w:rsid w:val="00DA2163"/>
    <w:rsid w:val="00DA5F86"/>
    <w:rsid w:val="00DB28BB"/>
    <w:rsid w:val="00DC603F"/>
    <w:rsid w:val="00DD3C0D"/>
    <w:rsid w:val="00DD4864"/>
    <w:rsid w:val="00DD71A2"/>
    <w:rsid w:val="00DE1DC4"/>
    <w:rsid w:val="00DF42CD"/>
    <w:rsid w:val="00E0639C"/>
    <w:rsid w:val="00E067E6"/>
    <w:rsid w:val="00E12531"/>
    <w:rsid w:val="00E143B0"/>
    <w:rsid w:val="00E21DDD"/>
    <w:rsid w:val="00E43EEA"/>
    <w:rsid w:val="00E53B0C"/>
    <w:rsid w:val="00E54CDB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063DF"/>
    <w:rsid w:val="00F10A0F"/>
    <w:rsid w:val="00F2053B"/>
    <w:rsid w:val="00F40284"/>
    <w:rsid w:val="00F41B30"/>
    <w:rsid w:val="00F67976"/>
    <w:rsid w:val="00F70BE1"/>
    <w:rsid w:val="00F7527C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0BF34DF-6629-485B-A17C-261A0CC7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C0411B"/>
    <w:pPr>
      <w:keepNext/>
      <w:keepLines/>
      <w:spacing w:after="0"/>
      <w:ind w:firstLine="0"/>
      <w:jc w:val="left"/>
      <w:outlineLvl w:val="1"/>
    </w:pPr>
    <w:rPr>
      <w:rFonts w:eastAsia="2  Lotus" w:cs="2  Badr"/>
      <w:b/>
      <w:bCs/>
      <w:color w:val="000000" w:themeColor="text1"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C0411B"/>
    <w:rPr>
      <w:rFonts w:ascii="IRBadr" w:eastAsia="2  Lotus" w:hAnsi="IRBadr" w:cs="2  Badr"/>
      <w:b/>
      <w:bCs/>
      <w:color w:val="000000" w:themeColor="text1"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50">
    <w:name w:val="سرصفحه 5 نویسه"/>
    <w:link w:val="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60">
    <w:name w:val="سرصفحه 6 نویسه"/>
    <w:link w:val="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af">
    <w:name w:val="زیر نویس نویسه"/>
    <w:aliases w:val="پاورقي نویسه"/>
    <w:link w:val="a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4D4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5;&#1588;&#1585;&#1575;&#1602;\&#1606;&#1605;&#1608;&#1606;&#1607;%20&#1608;&#1585;&#1583;&#1607;&#1575;&#1740;%20&#1575;&#1589;&#1604;&#1575;&#1581;&#1740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1C63-3024-4347-BFD7-DCCC658D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584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Ali</dc:creator>
  <cp:lastModifiedBy>M.Asnad</cp:lastModifiedBy>
  <cp:revision>11</cp:revision>
  <dcterms:created xsi:type="dcterms:W3CDTF">2016-01-10T13:07:00Z</dcterms:created>
  <dcterms:modified xsi:type="dcterms:W3CDTF">2016-01-13T22:12:00Z</dcterms:modified>
</cp:coreProperties>
</file>