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6A" w:rsidRPr="006047DA" w:rsidRDefault="009A366A" w:rsidP="009A366A">
      <w:pPr>
        <w:ind w:firstLine="0"/>
        <w:jc w:val="center"/>
        <w:rPr>
          <w:rFonts w:ascii="Traditional Arabic" w:hAnsi="Traditional Arabic" w:cs="Traditional Arabic"/>
        </w:rPr>
      </w:pPr>
      <w:r w:rsidRPr="006047DA">
        <w:rPr>
          <w:rFonts w:ascii="Traditional Arabic" w:hAnsi="Traditional Arabic" w:cs="Traditional Arabic" w:hint="cs"/>
          <w:rtl/>
        </w:rPr>
        <w:t>بسم الله الرحمن الرحيم</w:t>
      </w:r>
    </w:p>
    <w:p w:rsidR="009A366A" w:rsidRPr="006047DA" w:rsidRDefault="009A366A" w:rsidP="009A366A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r w:rsidRPr="006047DA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6047DA">
        <w:rPr>
          <w:rFonts w:ascii="Traditional Arabic" w:hAnsi="Traditional Arabic" w:cs="Traditional Arabic"/>
          <w:color w:val="FF0000"/>
          <w:rtl/>
        </w:rPr>
        <w:t>: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فقه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cs"/>
          <w:rtl/>
        </w:rPr>
        <w:t>/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اجتهاد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و</w:t>
      </w:r>
      <w:r w:rsidRPr="006047DA">
        <w:rPr>
          <w:rFonts w:ascii="Traditional Arabic" w:hAnsi="Traditional Arabic" w:cs="Traditional Arabic"/>
          <w:rtl/>
        </w:rPr>
        <w:t xml:space="preserve"> </w:t>
      </w:r>
      <w:r w:rsidRPr="006047DA">
        <w:rPr>
          <w:rFonts w:ascii="Traditional Arabic" w:hAnsi="Traditional Arabic" w:cs="Traditional Arabic" w:hint="eastAsia"/>
          <w:rtl/>
        </w:rPr>
        <w:t>تقل</w:t>
      </w:r>
      <w:r w:rsidRPr="006047DA">
        <w:rPr>
          <w:rFonts w:ascii="Traditional Arabic" w:hAnsi="Traditional Arabic" w:cs="Traditional Arabic" w:hint="cs"/>
          <w:rtl/>
        </w:rPr>
        <w:t>ی</w:t>
      </w:r>
      <w:r w:rsidRPr="006047DA">
        <w:rPr>
          <w:rFonts w:ascii="Traditional Arabic" w:hAnsi="Traditional Arabic" w:cs="Traditional Arabic" w:hint="eastAsia"/>
          <w:rtl/>
        </w:rPr>
        <w:t>د</w:t>
      </w:r>
      <w:r w:rsidRPr="006047DA">
        <w:rPr>
          <w:rFonts w:ascii="Traditional Arabic" w:hAnsi="Traditional Arabic" w:cs="Traditional Arabic"/>
          <w:rtl/>
        </w:rPr>
        <w:t xml:space="preserve"> / مسئله تقل</w:t>
      </w:r>
      <w:r w:rsidRPr="006047DA">
        <w:rPr>
          <w:rFonts w:ascii="Traditional Arabic" w:hAnsi="Traditional Arabic" w:cs="Traditional Arabic" w:hint="cs"/>
          <w:rtl/>
        </w:rPr>
        <w:t>ی</w:t>
      </w:r>
      <w:r w:rsidRPr="006047DA">
        <w:rPr>
          <w:rFonts w:ascii="Traditional Arabic" w:hAnsi="Traditional Arabic" w:cs="Traditional Arabic" w:hint="eastAsia"/>
          <w:rtl/>
        </w:rPr>
        <w:t>د</w:t>
      </w:r>
      <w:r w:rsidRPr="006047DA">
        <w:rPr>
          <w:rFonts w:ascii="Traditional Arabic" w:hAnsi="Traditional Arabic" w:cs="Traditional Arabic"/>
          <w:rtl/>
        </w:rPr>
        <w:t xml:space="preserve"> (</w:t>
      </w:r>
      <w:r w:rsidRPr="006047DA">
        <w:rPr>
          <w:rFonts w:ascii="Traditional Arabic" w:hAnsi="Traditional Arabic" w:cs="Traditional Arabic" w:hint="cs"/>
          <w:rtl/>
        </w:rPr>
        <w:t>مرجعیت شورایی</w:t>
      </w:r>
      <w:r w:rsidRPr="006047DA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</w:p>
    <w:p w:rsidR="009A366A" w:rsidRPr="006047DA" w:rsidRDefault="009A366A" w:rsidP="009A366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50375465"/>
      <w:bookmarkStart w:id="4" w:name="_Toc450817024"/>
      <w:bookmarkStart w:id="5" w:name="_Toc451162278"/>
      <w:r w:rsidRPr="006047DA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  <w:bookmarkEnd w:id="4"/>
      <w:bookmarkEnd w:id="5"/>
    </w:p>
    <w:p w:rsidR="00F946FF" w:rsidRPr="006047DA" w:rsidRDefault="00573838" w:rsidP="004F2A71">
      <w:pPr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بحث در مورد سومین دلیل </w:t>
      </w:r>
      <w:r w:rsidR="00F946FF" w:rsidRPr="006047DA">
        <w:rPr>
          <w:rFonts w:ascii="Traditional Arabic" w:hAnsi="Traditional Arabic" w:cs="Traditional Arabic" w:hint="cs"/>
          <w:rtl/>
        </w:rPr>
        <w:t xml:space="preserve">شور در فتوا یا مراجعه به اکثر </w:t>
      </w:r>
      <w:r w:rsidR="004F2A71" w:rsidRPr="006047DA">
        <w:rPr>
          <w:rFonts w:ascii="Traditional Arabic" w:hAnsi="Traditional Arabic" w:cs="Traditional Arabic" w:hint="cs"/>
          <w:rtl/>
        </w:rPr>
        <w:t>همراه با</w:t>
      </w:r>
      <w:r w:rsidR="00E95608" w:rsidRPr="006047DA">
        <w:rPr>
          <w:rFonts w:ascii="Traditional Arabic" w:hAnsi="Traditional Arabic" w:cs="Traditional Arabic" w:hint="cs"/>
          <w:rtl/>
        </w:rPr>
        <w:t xml:space="preserve"> </w:t>
      </w:r>
      <w:r w:rsidR="004F2A71" w:rsidRPr="006047DA">
        <w:rPr>
          <w:rFonts w:ascii="Traditional Arabic" w:hAnsi="Traditional Arabic" w:cs="Traditional Arabic" w:hint="cs"/>
          <w:rtl/>
        </w:rPr>
        <w:t xml:space="preserve">امکان استدلال </w:t>
      </w:r>
      <w:r w:rsidR="00F946FF" w:rsidRPr="006047DA">
        <w:rPr>
          <w:rFonts w:ascii="Traditional Arabic" w:hAnsi="Traditional Arabic" w:cs="Traditional Arabic" w:hint="cs"/>
          <w:rtl/>
        </w:rPr>
        <w:t xml:space="preserve">بود، آیه شریفه 18 سوره مبارکه زُمر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B65EBD" w:rsidRPr="006047DA">
        <w:rPr>
          <w:rFonts w:ascii="Traditional Arabic" w:hAnsi="Traditional Arabic" w:cs="Traditional Arabic"/>
          <w:b/>
          <w:bCs/>
          <w:color w:val="008000"/>
          <w:rtl/>
        </w:rPr>
        <w:t>فَبَشِّرْ عِبادِ الَّذينَ يَسْتَمِعُونَ الْقَوْلَ فَيَتَّبِعُونَ أَحْسَنَهُ أُولئِكَ الَّذينَ هَداهُمُ اللَّهُ وَ أُولئِكَ هُمْ أُولُوا الْأَلْبابِ</w:t>
      </w:r>
      <w:r w:rsidR="00B65EBD" w:rsidRPr="006047DA">
        <w:rPr>
          <w:rFonts w:ascii="Traditional Arabic" w:hAnsi="Traditional Arabic" w:cs="Traditional Arabic" w:hint="cs"/>
          <w:rtl/>
        </w:rPr>
        <w:t>»</w:t>
      </w:r>
      <w:r w:rsidR="00E95608" w:rsidRPr="006047DA">
        <w:rPr>
          <w:rFonts w:ascii="Traditional Arabic" w:hAnsi="Traditional Arabic" w:cs="Traditional Arabic" w:hint="cs"/>
          <w:rtl/>
        </w:rPr>
        <w:t xml:space="preserve">، در این آیه به ترتیب مفردات آیه </w:t>
      </w:r>
      <w:r w:rsidR="00180934" w:rsidRPr="006047DA">
        <w:rPr>
          <w:rFonts w:ascii="Traditional Arabic" w:hAnsi="Traditional Arabic" w:cs="Traditional Arabic" w:hint="cs"/>
          <w:rtl/>
        </w:rPr>
        <w:t>بحث‌هایی</w:t>
      </w:r>
      <w:r w:rsidR="00E95608" w:rsidRPr="006047DA">
        <w:rPr>
          <w:rFonts w:ascii="Traditional Arabic" w:hAnsi="Traditional Arabic" w:cs="Traditional Arabic" w:hint="cs"/>
          <w:rtl/>
        </w:rPr>
        <w:t xml:space="preserve"> را مطرح کردیم.</w:t>
      </w:r>
    </w:p>
    <w:p w:rsidR="009C0061" w:rsidRPr="006047DA" w:rsidRDefault="00180934" w:rsidP="009E3433">
      <w:pPr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نکته‌ای</w:t>
      </w:r>
      <w:r w:rsidR="00833E49" w:rsidRPr="006047DA">
        <w:rPr>
          <w:rFonts w:ascii="Traditional Arabic" w:hAnsi="Traditional Arabic" w:cs="Traditional Arabic" w:hint="cs"/>
          <w:rtl/>
        </w:rPr>
        <w:t xml:space="preserve"> که در ترتب اتباع بر استماع هست، این است که؛ این ترتب یک حلقه </w:t>
      </w:r>
      <w:r w:rsidRPr="006047DA">
        <w:rPr>
          <w:rFonts w:ascii="Traditional Arabic" w:hAnsi="Traditional Arabic" w:cs="Traditional Arabic" w:hint="cs"/>
          <w:rtl/>
        </w:rPr>
        <w:t>واسطه‌ای</w:t>
      </w:r>
      <w:r w:rsidR="00833E49" w:rsidRPr="006047DA">
        <w:rPr>
          <w:rFonts w:ascii="Traditional Arabic" w:hAnsi="Traditional Arabic" w:cs="Traditional Arabic" w:hint="cs"/>
          <w:rtl/>
        </w:rPr>
        <w:t xml:space="preserve"> هم دارد که، </w:t>
      </w:r>
      <w:r w:rsidRPr="006047DA">
        <w:rPr>
          <w:rFonts w:ascii="Traditional Arabic" w:hAnsi="Traditional Arabic" w:cs="Traditional Arabic" w:hint="cs"/>
          <w:rtl/>
        </w:rPr>
        <w:t>به خاطر</w:t>
      </w:r>
      <w:r w:rsidR="00833E49" w:rsidRPr="006047DA">
        <w:rPr>
          <w:rFonts w:ascii="Traditional Arabic" w:hAnsi="Traditional Arabic" w:cs="Traditional Arabic" w:hint="cs"/>
          <w:rtl/>
        </w:rPr>
        <w:t xml:space="preserve"> وضوح در آیه ذکر نشده است</w:t>
      </w:r>
      <w:r w:rsidR="002F04F9" w:rsidRPr="006047DA">
        <w:rPr>
          <w:rFonts w:ascii="Traditional Arabic" w:hAnsi="Traditional Arabic" w:cs="Traditional Arabic" w:hint="cs"/>
          <w:rtl/>
        </w:rPr>
        <w:t xml:space="preserve">، حلقه </w:t>
      </w:r>
      <w:r w:rsidR="009D6449" w:rsidRPr="006047DA">
        <w:rPr>
          <w:rFonts w:ascii="Traditional Arabic" w:hAnsi="Traditional Arabic" w:cs="Traditional Arabic" w:hint="cs"/>
          <w:rtl/>
        </w:rPr>
        <w:t>واسطه</w:t>
      </w:r>
      <w:r w:rsidR="009D6449" w:rsidRPr="006047DA">
        <w:rPr>
          <w:rFonts w:ascii="Traditional Arabic" w:hAnsi="Traditional Arabic" w:cs="Traditional Arabic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این</w:t>
      </w:r>
      <w:r w:rsidR="002F04F9" w:rsidRPr="006047DA">
        <w:rPr>
          <w:rFonts w:ascii="Traditional Arabic" w:hAnsi="Traditional Arabic" w:cs="Traditional Arabic" w:hint="cs"/>
          <w:rtl/>
        </w:rPr>
        <w:t xml:space="preserve"> هست که؛ «یستمع القول و یختار و ی</w:t>
      </w:r>
      <w:r w:rsidR="0040417B" w:rsidRPr="006047DA">
        <w:rPr>
          <w:rFonts w:ascii="Traditional Arabic" w:hAnsi="Traditional Arabic" w:cs="Traditional Arabic" w:hint="cs"/>
          <w:rtl/>
        </w:rPr>
        <w:t>ت</w:t>
      </w:r>
      <w:r w:rsidR="002F04F9" w:rsidRPr="006047DA">
        <w:rPr>
          <w:rFonts w:ascii="Traditional Arabic" w:hAnsi="Traditional Arabic" w:cs="Traditional Arabic" w:hint="cs"/>
          <w:rtl/>
        </w:rPr>
        <w:t xml:space="preserve">بع»، </w:t>
      </w:r>
      <w:r w:rsidR="009D6449" w:rsidRPr="006047DA">
        <w:rPr>
          <w:rFonts w:ascii="Traditional Arabic" w:hAnsi="Traditional Arabic" w:cs="Traditional Arabic" w:hint="cs"/>
          <w:rtl/>
        </w:rPr>
        <w:t>وقتی‌که</w:t>
      </w:r>
      <w:r w:rsidR="002F04F9" w:rsidRPr="006047DA">
        <w:rPr>
          <w:rFonts w:ascii="Traditional Arabic" w:hAnsi="Traditional Arabic" w:cs="Traditional Arabic" w:hint="cs"/>
          <w:rtl/>
        </w:rPr>
        <w:t xml:space="preserve"> انسان چند مطلب را بشنود و بعد دنبال بهتر برود، معنایش این هست که؛ بین این دو</w:t>
      </w:r>
      <w:r w:rsidR="008A6C95" w:rsidRPr="006047DA">
        <w:rPr>
          <w:rFonts w:ascii="Traditional Arabic" w:hAnsi="Traditional Arabic" w:cs="Traditional Arabic" w:hint="cs"/>
          <w:rtl/>
        </w:rPr>
        <w:t>،</w:t>
      </w:r>
      <w:r w:rsidR="002F04F9" w:rsidRPr="006047DA">
        <w:rPr>
          <w:rFonts w:ascii="Traditional Arabic" w:hAnsi="Traditional Arabic" w:cs="Traditional Arabic" w:hint="cs"/>
          <w:rtl/>
        </w:rPr>
        <w:t xml:space="preserve"> انتخاب بهتر </w:t>
      </w:r>
      <w:r w:rsidR="009D6449" w:rsidRPr="006047DA">
        <w:rPr>
          <w:rFonts w:ascii="Traditional Arabic" w:hAnsi="Traditional Arabic" w:cs="Traditional Arabic" w:hint="cs"/>
          <w:rtl/>
        </w:rPr>
        <w:t>انجام‌شده</w:t>
      </w:r>
      <w:r w:rsidR="00C135C9" w:rsidRPr="006047DA">
        <w:rPr>
          <w:rFonts w:ascii="Traditional Arabic" w:hAnsi="Traditional Arabic" w:cs="Traditional Arabic" w:hint="cs"/>
          <w:rtl/>
        </w:rPr>
        <w:t xml:space="preserve"> است، </w:t>
      </w:r>
      <w:r w:rsidR="00937B2A" w:rsidRPr="006047DA">
        <w:rPr>
          <w:rFonts w:ascii="Traditional Arabic" w:hAnsi="Traditional Arabic" w:cs="Traditional Arabic" w:hint="cs"/>
          <w:rtl/>
        </w:rPr>
        <w:t xml:space="preserve">بهترین </w:t>
      </w:r>
      <w:r w:rsidR="009D6449" w:rsidRPr="006047DA">
        <w:rPr>
          <w:rFonts w:ascii="Traditional Arabic" w:hAnsi="Traditional Arabic" w:cs="Traditional Arabic" w:hint="cs"/>
          <w:rtl/>
        </w:rPr>
        <w:t>ملاک‌های</w:t>
      </w:r>
      <w:r w:rsidR="00C135C9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اعمال‌شده</w:t>
      </w:r>
      <w:r w:rsidR="00C135C9" w:rsidRPr="006047DA">
        <w:rPr>
          <w:rFonts w:ascii="Traditional Arabic" w:hAnsi="Traditional Arabic" w:cs="Traditional Arabic" w:hint="cs"/>
          <w:rtl/>
        </w:rPr>
        <w:t xml:space="preserve"> را </w:t>
      </w:r>
      <w:r w:rsidR="002F04F9" w:rsidRPr="006047DA">
        <w:rPr>
          <w:rFonts w:ascii="Traditional Arabic" w:hAnsi="Traditional Arabic" w:cs="Traditional Arabic" w:hint="cs"/>
          <w:rtl/>
        </w:rPr>
        <w:t xml:space="preserve">انتخاب </w:t>
      </w:r>
      <w:r w:rsidR="00C135C9" w:rsidRPr="006047DA">
        <w:rPr>
          <w:rFonts w:ascii="Traditional Arabic" w:hAnsi="Traditional Arabic" w:cs="Traditional Arabic" w:hint="cs"/>
          <w:rtl/>
        </w:rPr>
        <w:t>کرده</w:t>
      </w:r>
      <w:r w:rsidR="00937B2A" w:rsidRPr="006047DA">
        <w:rPr>
          <w:rFonts w:ascii="Traditional Arabic" w:hAnsi="Traditional Arabic" w:cs="Traditional Arabic" w:hint="cs"/>
          <w:rtl/>
        </w:rPr>
        <w:t xml:space="preserve"> است</w:t>
      </w:r>
      <w:r w:rsidR="002F04F9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الآن</w:t>
      </w:r>
      <w:r w:rsidR="002F04F9" w:rsidRPr="006047DA">
        <w:rPr>
          <w:rFonts w:ascii="Traditional Arabic" w:hAnsi="Traditional Arabic" w:cs="Traditional Arabic" w:hint="cs"/>
          <w:rtl/>
        </w:rPr>
        <w:t xml:space="preserve"> </w:t>
      </w:r>
      <w:r w:rsidR="008A6C95" w:rsidRPr="006047DA">
        <w:rPr>
          <w:rFonts w:ascii="Traditional Arabic" w:hAnsi="Traditional Arabic" w:cs="Traditional Arabic" w:hint="cs"/>
          <w:rtl/>
        </w:rPr>
        <w:t xml:space="preserve">هم </w:t>
      </w:r>
      <w:r w:rsidR="009D6449" w:rsidRPr="006047DA">
        <w:rPr>
          <w:rFonts w:ascii="Traditional Arabic" w:hAnsi="Traditional Arabic" w:cs="Traditional Arabic" w:hint="cs"/>
          <w:rtl/>
        </w:rPr>
        <w:t>دنباله‌روی</w:t>
      </w:r>
      <w:r w:rsidR="002F04F9" w:rsidRPr="006047DA">
        <w:rPr>
          <w:rFonts w:ascii="Traditional Arabic" w:hAnsi="Traditional Arabic" w:cs="Traditional Arabic" w:hint="cs"/>
          <w:rtl/>
        </w:rPr>
        <w:t xml:space="preserve"> از آن انتخاب</w:t>
      </w:r>
      <w:r w:rsidR="005933A1" w:rsidRPr="006047DA">
        <w:rPr>
          <w:rFonts w:ascii="Traditional Arabic" w:hAnsi="Traditional Arabic" w:cs="Traditional Arabic" w:hint="cs"/>
          <w:rtl/>
        </w:rPr>
        <w:t xml:space="preserve"> بهترین</w:t>
      </w:r>
      <w:r w:rsidR="002F04F9" w:rsidRPr="006047DA">
        <w:rPr>
          <w:rFonts w:ascii="Traditional Arabic" w:hAnsi="Traditional Arabic" w:cs="Traditional Arabic" w:hint="cs"/>
          <w:rtl/>
        </w:rPr>
        <w:t xml:space="preserve"> </w:t>
      </w:r>
      <w:r w:rsidR="00C135C9" w:rsidRPr="006047DA">
        <w:rPr>
          <w:rFonts w:ascii="Traditional Arabic" w:hAnsi="Traditional Arabic" w:cs="Traditional Arabic" w:hint="cs"/>
          <w:rtl/>
        </w:rPr>
        <w:t xml:space="preserve">را </w:t>
      </w:r>
      <w:r w:rsidR="009D6449" w:rsidRPr="006047DA">
        <w:rPr>
          <w:rFonts w:ascii="Traditional Arabic" w:hAnsi="Traditional Arabic" w:cs="Traditional Arabic" w:hint="cs"/>
          <w:rtl/>
        </w:rPr>
        <w:t>می‌کند</w:t>
      </w:r>
      <w:r w:rsidR="005933A1" w:rsidRPr="006047DA">
        <w:rPr>
          <w:rFonts w:ascii="Traditional Arabic" w:hAnsi="Traditional Arabic" w:cs="Traditional Arabic" w:hint="cs"/>
          <w:rtl/>
        </w:rPr>
        <w:t xml:space="preserve">، بعد که </w:t>
      </w:r>
      <w:r w:rsidR="003B1B89" w:rsidRPr="006047DA">
        <w:rPr>
          <w:rFonts w:ascii="Traditional Arabic" w:hAnsi="Traditional Arabic" w:cs="Traditional Arabic" w:hint="cs"/>
          <w:rtl/>
        </w:rPr>
        <w:t>«</w:t>
      </w:r>
      <w:r w:rsidR="005933A1" w:rsidRPr="006047DA">
        <w:rPr>
          <w:rFonts w:ascii="Traditional Arabic" w:hAnsi="Traditional Arabic" w:cs="Traditional Arabic" w:hint="cs"/>
          <w:b/>
          <w:bCs/>
          <w:color w:val="008000"/>
          <w:rtl/>
        </w:rPr>
        <w:t>یتبعون احسنه</w:t>
      </w:r>
      <w:r w:rsidR="003B1B89" w:rsidRPr="006047DA">
        <w:rPr>
          <w:rFonts w:ascii="Traditional Arabic" w:hAnsi="Traditional Arabic" w:cs="Traditional Arabic" w:hint="cs"/>
          <w:rtl/>
        </w:rPr>
        <w:t>»</w:t>
      </w:r>
      <w:r w:rsidR="005933A1" w:rsidRPr="006047DA">
        <w:rPr>
          <w:rFonts w:ascii="Traditional Arabic" w:hAnsi="Traditional Arabic" w:cs="Traditional Arabic" w:hint="cs"/>
          <w:rtl/>
        </w:rPr>
        <w:t xml:space="preserve"> آمده است، مفید مرحله واسطی است، نیاز به ذکر آن واسط نیست، </w:t>
      </w:r>
      <w:r w:rsidR="009E3433" w:rsidRPr="006047DA">
        <w:rPr>
          <w:rFonts w:ascii="Traditional Arabic" w:hAnsi="Traditional Arabic" w:cs="Traditional Arabic" w:hint="cs"/>
          <w:rtl/>
        </w:rPr>
        <w:t>«</w:t>
      </w:r>
      <w:r w:rsidR="009E3433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9E3433" w:rsidRPr="006047DA">
        <w:rPr>
          <w:rFonts w:ascii="Traditional Arabic" w:hAnsi="Traditional Arabic" w:cs="Traditional Arabic" w:hint="cs"/>
          <w:rtl/>
        </w:rPr>
        <w:t>»</w:t>
      </w:r>
      <w:r w:rsidR="005933A1" w:rsidRPr="006047DA">
        <w:rPr>
          <w:rFonts w:ascii="Traditional Arabic" w:hAnsi="Traditional Arabic" w:cs="Traditional Arabic" w:hint="cs"/>
          <w:rtl/>
        </w:rPr>
        <w:t xml:space="preserve"> که آمده، به دلالت التزامیه </w:t>
      </w:r>
      <w:r w:rsidR="009D6449" w:rsidRPr="006047DA">
        <w:rPr>
          <w:rFonts w:ascii="Traditional Arabic" w:hAnsi="Traditional Arabic" w:cs="Traditional Arabic" w:hint="cs"/>
          <w:rtl/>
        </w:rPr>
        <w:t>می‌رساند</w:t>
      </w:r>
      <w:r w:rsidR="005933A1" w:rsidRPr="006047DA">
        <w:rPr>
          <w:rFonts w:ascii="Traditional Arabic" w:hAnsi="Traditional Arabic" w:cs="Traditional Arabic" w:hint="cs"/>
          <w:rtl/>
        </w:rPr>
        <w:t xml:space="preserve"> که اینجا یک </w:t>
      </w:r>
      <w:r w:rsidR="009D6449" w:rsidRPr="006047DA">
        <w:rPr>
          <w:rFonts w:ascii="Traditional Arabic" w:hAnsi="Traditional Arabic" w:cs="Traditional Arabic" w:hint="cs"/>
          <w:rtl/>
        </w:rPr>
        <w:t>مرحله‌ای</w:t>
      </w:r>
      <w:r w:rsidR="005933A1" w:rsidRPr="006047DA">
        <w:rPr>
          <w:rFonts w:ascii="Traditional Arabic" w:hAnsi="Traditional Arabic" w:cs="Traditional Arabic" w:hint="cs"/>
          <w:rtl/>
        </w:rPr>
        <w:t xml:space="preserve"> افتاده است</w:t>
      </w:r>
      <w:r w:rsidR="00481DC4" w:rsidRPr="006047DA">
        <w:rPr>
          <w:rFonts w:ascii="Traditional Arabic" w:hAnsi="Traditional Arabic" w:cs="Traditional Arabic" w:hint="cs"/>
          <w:rtl/>
        </w:rPr>
        <w:t xml:space="preserve">، به همان دلالت التزامیه </w:t>
      </w:r>
      <w:r w:rsidR="009E3433" w:rsidRPr="006047DA">
        <w:rPr>
          <w:rFonts w:ascii="Traditional Arabic" w:hAnsi="Traditional Arabic" w:cs="Traditional Arabic" w:hint="cs"/>
          <w:rtl/>
        </w:rPr>
        <w:t>«</w:t>
      </w:r>
      <w:r w:rsidR="009E3433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9E3433" w:rsidRPr="006047DA">
        <w:rPr>
          <w:rFonts w:ascii="Traditional Arabic" w:hAnsi="Traditional Arabic" w:cs="Traditional Arabic" w:hint="cs"/>
          <w:rtl/>
        </w:rPr>
        <w:t xml:space="preserve">» </w:t>
      </w:r>
      <w:r w:rsidR="009C0061" w:rsidRPr="006047DA">
        <w:rPr>
          <w:rFonts w:ascii="Traditional Arabic" w:hAnsi="Traditional Arabic" w:cs="Traditional Arabic" w:hint="cs"/>
          <w:rtl/>
        </w:rPr>
        <w:t xml:space="preserve">در آیه شریفه </w:t>
      </w:r>
      <w:r w:rsidR="009E3433" w:rsidRPr="006047DA">
        <w:rPr>
          <w:rFonts w:ascii="Traditional Arabic" w:hAnsi="Traditional Arabic" w:cs="Traditional Arabic" w:hint="cs"/>
          <w:rtl/>
        </w:rPr>
        <w:t>اکتفا</w:t>
      </w:r>
      <w:r w:rsidR="00481DC4" w:rsidRPr="006047DA">
        <w:rPr>
          <w:rFonts w:ascii="Traditional Arabic" w:hAnsi="Traditional Arabic" w:cs="Traditional Arabic" w:hint="cs"/>
          <w:rtl/>
        </w:rPr>
        <w:t xml:space="preserve"> شده</w:t>
      </w:r>
      <w:r w:rsidR="009C0061" w:rsidRPr="006047DA">
        <w:rPr>
          <w:rFonts w:ascii="Traditional Arabic" w:hAnsi="Traditional Arabic" w:cs="Traditional Arabic" w:hint="cs"/>
          <w:rtl/>
        </w:rPr>
        <w:t>.</w:t>
      </w:r>
    </w:p>
    <w:p w:rsidR="0003218A" w:rsidRPr="006047DA" w:rsidRDefault="009D6449" w:rsidP="005B51B0">
      <w:pPr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درواقع</w:t>
      </w:r>
      <w:r w:rsidR="009C0061" w:rsidRPr="006047DA">
        <w:rPr>
          <w:rFonts w:ascii="Traditional Arabic" w:hAnsi="Traditional Arabic" w:cs="Traditional Arabic" w:hint="cs"/>
          <w:rtl/>
        </w:rPr>
        <w:t xml:space="preserve"> روح آیه این هست که؛ «یستمعون القول و یختارون احسنه و یتبعون</w:t>
      </w:r>
      <w:r w:rsidR="004F6B40" w:rsidRPr="006047DA">
        <w:rPr>
          <w:rFonts w:ascii="Traditional Arabic" w:hAnsi="Traditional Arabic" w:cs="Traditional Arabic" w:hint="cs"/>
          <w:rtl/>
        </w:rPr>
        <w:t>»</w:t>
      </w:r>
      <w:r w:rsidR="005B51B0" w:rsidRPr="006047DA">
        <w:rPr>
          <w:rFonts w:ascii="Traditional Arabic" w:hAnsi="Traditional Arabic" w:cs="Traditional Arabic" w:hint="cs"/>
          <w:rtl/>
        </w:rPr>
        <w:t xml:space="preserve">، </w:t>
      </w:r>
      <w:r w:rsidR="008A6C95" w:rsidRPr="006047DA">
        <w:rPr>
          <w:rFonts w:ascii="Traditional Arabic" w:hAnsi="Traditional Arabic" w:cs="Traditional Arabic" w:hint="cs"/>
          <w:rtl/>
        </w:rPr>
        <w:t>«</w:t>
      </w:r>
      <w:r w:rsidR="005B51B0" w:rsidRPr="006047DA">
        <w:rPr>
          <w:rFonts w:ascii="Traditional Arabic" w:hAnsi="Traditional Arabic" w:cs="Traditional Arabic" w:hint="cs"/>
          <w:rtl/>
        </w:rPr>
        <w:t>یختارون احسنه</w:t>
      </w:r>
      <w:r w:rsidR="008A6C95" w:rsidRPr="006047DA">
        <w:rPr>
          <w:rFonts w:ascii="Traditional Arabic" w:hAnsi="Traditional Arabic" w:cs="Traditional Arabic" w:hint="cs"/>
          <w:rtl/>
        </w:rPr>
        <w:t>»</w:t>
      </w:r>
      <w:r w:rsidR="005B51B0" w:rsidRPr="006047DA">
        <w:rPr>
          <w:rFonts w:ascii="Traditional Arabic" w:hAnsi="Traditional Arabic" w:cs="Traditional Arabic" w:hint="cs"/>
          <w:rtl/>
        </w:rPr>
        <w:t xml:space="preserve"> </w:t>
      </w:r>
      <w:r w:rsidRPr="006047DA">
        <w:rPr>
          <w:rFonts w:ascii="Traditional Arabic" w:hAnsi="Traditional Arabic" w:cs="Traditional Arabic" w:hint="cs"/>
          <w:rtl/>
        </w:rPr>
        <w:t>حذف‌شده</w:t>
      </w:r>
      <w:r w:rsidR="005B51B0" w:rsidRPr="006047DA">
        <w:rPr>
          <w:rFonts w:ascii="Traditional Arabic" w:hAnsi="Traditional Arabic" w:cs="Traditional Arabic" w:hint="cs"/>
          <w:rtl/>
        </w:rPr>
        <w:t xml:space="preserve">، برای اینکه مدلول التزامی </w:t>
      </w:r>
      <w:r w:rsidR="0040417B" w:rsidRPr="006047DA">
        <w:rPr>
          <w:rFonts w:ascii="Traditional Arabic" w:hAnsi="Traditional Arabic" w:cs="Traditional Arabic" w:hint="cs"/>
          <w:rtl/>
        </w:rPr>
        <w:t>«</w:t>
      </w:r>
      <w:r w:rsidR="005B51B0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احسنه</w:t>
      </w:r>
      <w:r w:rsidR="0040417B" w:rsidRPr="006047DA">
        <w:rPr>
          <w:rFonts w:ascii="Traditional Arabic" w:hAnsi="Traditional Arabic" w:cs="Traditional Arabic" w:hint="cs"/>
          <w:rtl/>
        </w:rPr>
        <w:t>»</w:t>
      </w:r>
      <w:r w:rsidR="005B51B0" w:rsidRPr="006047DA">
        <w:rPr>
          <w:rFonts w:ascii="Traditional Arabic" w:hAnsi="Traditional Arabic" w:cs="Traditional Arabic" w:hint="cs"/>
          <w:rtl/>
        </w:rPr>
        <w:t xml:space="preserve"> بوده است</w:t>
      </w:r>
      <w:r w:rsidR="0003218A" w:rsidRPr="006047DA">
        <w:rPr>
          <w:rFonts w:ascii="Traditional Arabic" w:hAnsi="Traditional Arabic" w:cs="Traditional Arabic" w:hint="cs"/>
          <w:rtl/>
        </w:rPr>
        <w:t>.</w:t>
      </w:r>
    </w:p>
    <w:p w:rsidR="00961377" w:rsidRPr="006047DA" w:rsidRDefault="00961377" w:rsidP="008238B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6047DA">
        <w:rPr>
          <w:rFonts w:ascii="Traditional Arabic" w:hAnsi="Traditional Arabic" w:cs="Traditional Arabic" w:hint="cs"/>
          <w:color w:val="FF0000"/>
          <w:rtl/>
        </w:rPr>
        <w:t>مفرد هفتم</w:t>
      </w:r>
      <w:r w:rsidR="00445406" w:rsidRPr="006047DA">
        <w:rPr>
          <w:rFonts w:ascii="Traditional Arabic" w:hAnsi="Traditional Arabic" w:cs="Traditional Arabic" w:hint="cs"/>
          <w:color w:val="FF0000"/>
          <w:rtl/>
        </w:rPr>
        <w:t>:</w:t>
      </w:r>
      <w:r w:rsidRPr="006047DA">
        <w:rPr>
          <w:rFonts w:ascii="Traditional Arabic" w:hAnsi="Traditional Arabic" w:cs="Traditional Arabic" w:hint="cs"/>
          <w:color w:val="FF0000"/>
          <w:rtl/>
        </w:rPr>
        <w:t xml:space="preserve"> «یتبعون»</w:t>
      </w:r>
    </w:p>
    <w:p w:rsidR="00970FB8" w:rsidRPr="006047DA" w:rsidRDefault="0003218A" w:rsidP="008238B6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واژه </w:t>
      </w:r>
      <w:r w:rsidR="00E128E7" w:rsidRPr="006047DA">
        <w:rPr>
          <w:rFonts w:ascii="Traditional Arabic" w:hAnsi="Traditional Arabic" w:cs="Traditional Arabic" w:hint="cs"/>
          <w:rtl/>
        </w:rPr>
        <w:t>هفتم در آیه</w:t>
      </w:r>
      <w:r w:rsidR="008A6C95" w:rsidRPr="006047DA">
        <w:rPr>
          <w:rFonts w:ascii="Traditional Arabic" w:hAnsi="Traditional Arabic" w:cs="Traditional Arabic" w:hint="cs"/>
          <w:rtl/>
        </w:rPr>
        <w:t>؛</w:t>
      </w:r>
      <w:r w:rsidR="00E128E7" w:rsidRPr="006047DA">
        <w:rPr>
          <w:rFonts w:ascii="Traditional Arabic" w:hAnsi="Traditional Arabic" w:cs="Traditional Arabic" w:hint="cs"/>
          <w:rtl/>
        </w:rPr>
        <w:t xml:space="preserve"> </w:t>
      </w:r>
      <w:r w:rsidR="009A366A" w:rsidRPr="006047DA">
        <w:rPr>
          <w:rFonts w:ascii="Traditional Arabic" w:hAnsi="Traditional Arabic" w:cs="Traditional Arabic" w:hint="cs"/>
          <w:rtl/>
        </w:rPr>
        <w:t>«</w:t>
      </w:r>
      <w:r w:rsidR="00E128E7" w:rsidRPr="006047DA">
        <w:rPr>
          <w:rFonts w:ascii="Traditional Arabic" w:hAnsi="Traditional Arabic" w:cs="Traditional Arabic" w:hint="cs"/>
          <w:b/>
          <w:bCs/>
          <w:color w:val="008000"/>
          <w:rtl/>
        </w:rPr>
        <w:t>یتبعون</w:t>
      </w:r>
      <w:r w:rsidR="009A366A" w:rsidRPr="006047DA">
        <w:rPr>
          <w:rFonts w:ascii="Traditional Arabic" w:hAnsi="Traditional Arabic" w:cs="Traditional Arabic" w:hint="cs"/>
          <w:rtl/>
        </w:rPr>
        <w:t>»</w:t>
      </w:r>
      <w:r w:rsidR="00E128E7" w:rsidRPr="006047DA">
        <w:rPr>
          <w:rFonts w:ascii="Traditional Arabic" w:hAnsi="Traditional Arabic" w:cs="Traditional Arabic" w:hint="cs"/>
          <w:rtl/>
        </w:rPr>
        <w:t xml:space="preserve"> هست،</w:t>
      </w:r>
      <w:r w:rsidR="00B92E33" w:rsidRPr="006047DA">
        <w:rPr>
          <w:rFonts w:ascii="Traditional Arabic" w:hAnsi="Traditional Arabic" w:cs="Traditional Arabic" w:hint="cs"/>
          <w:rtl/>
        </w:rPr>
        <w:t xml:space="preserve"> تبعه به معنای این است که؛ چیزی پشت سر چیز دیگر قرار بگیرد، این دنباله قرار گرفتن و دنباله دیگر آمدن، گاهی </w:t>
      </w:r>
      <w:r w:rsidR="009D6449" w:rsidRPr="006047DA">
        <w:rPr>
          <w:rFonts w:ascii="Traditional Arabic" w:hAnsi="Traditional Arabic" w:cs="Traditional Arabic" w:hint="cs"/>
          <w:rtl/>
        </w:rPr>
        <w:t>دنباله‌روی</w:t>
      </w:r>
      <w:r w:rsidR="008238B6" w:rsidRPr="006047DA">
        <w:rPr>
          <w:rFonts w:ascii="Traditional Arabic" w:hAnsi="Traditional Arabic" w:cs="Traditional Arabic" w:hint="cs"/>
          <w:rtl/>
        </w:rPr>
        <w:t>؛</w:t>
      </w:r>
      <w:r w:rsidR="00B92E33" w:rsidRPr="006047DA">
        <w:rPr>
          <w:rFonts w:ascii="Traditional Arabic" w:hAnsi="Traditional Arabic" w:cs="Traditional Arabic" w:hint="cs"/>
          <w:rtl/>
        </w:rPr>
        <w:t xml:space="preserve"> پیوستگی فیزیکی هست و گاهی هم</w:t>
      </w:r>
      <w:r w:rsidR="008238B6" w:rsidRPr="006047DA">
        <w:rPr>
          <w:rFonts w:ascii="Traditional Arabic" w:hAnsi="Traditional Arabic" w:cs="Traditional Arabic" w:hint="cs"/>
          <w:rtl/>
        </w:rPr>
        <w:t>،</w:t>
      </w:r>
      <w:r w:rsidR="00B92E33" w:rsidRPr="006047DA">
        <w:rPr>
          <w:rFonts w:ascii="Traditional Arabic" w:hAnsi="Traditional Arabic" w:cs="Traditional Arabic" w:hint="cs"/>
          <w:rtl/>
        </w:rPr>
        <w:t xml:space="preserve"> اتباع عملی غیر فیزیکی است که پیروی اطاعت </w:t>
      </w:r>
      <w:r w:rsidR="009D6449" w:rsidRPr="006047DA">
        <w:rPr>
          <w:rFonts w:ascii="Traditional Arabic" w:hAnsi="Traditional Arabic" w:cs="Traditional Arabic" w:hint="cs"/>
          <w:rtl/>
        </w:rPr>
        <w:t>می‌باشد</w:t>
      </w:r>
      <w:r w:rsidR="00B92E33" w:rsidRPr="006047DA">
        <w:rPr>
          <w:rFonts w:ascii="Traditional Arabic" w:hAnsi="Traditional Arabic" w:cs="Traditional Arabic" w:hint="cs"/>
          <w:rtl/>
        </w:rPr>
        <w:t>، لذا اتباع به معنای اطاعت است</w:t>
      </w:r>
      <w:r w:rsidR="005B27F8" w:rsidRPr="006047DA">
        <w:rPr>
          <w:rFonts w:ascii="Traditional Arabic" w:hAnsi="Traditional Arabic" w:cs="Traditional Arabic" w:hint="cs"/>
          <w:rtl/>
        </w:rPr>
        <w:t>، به معنای اینکه از دیگری پیروی بکند، حرفی را پیروی بکند</w:t>
      </w:r>
      <w:r w:rsidR="00CD1739" w:rsidRPr="006047DA">
        <w:rPr>
          <w:rFonts w:ascii="Traditional Arabic" w:hAnsi="Traditional Arabic" w:cs="Traditional Arabic" w:hint="cs"/>
          <w:rtl/>
        </w:rPr>
        <w:t>، حرفی را در عمل اجرا بکند</w:t>
      </w:r>
      <w:r w:rsidR="00970FB8" w:rsidRPr="006047DA">
        <w:rPr>
          <w:rFonts w:ascii="Traditional Arabic" w:hAnsi="Traditional Arabic" w:cs="Traditional Arabic" w:hint="cs"/>
          <w:rtl/>
        </w:rPr>
        <w:t>، در آیه به معنای اجرا کردن آن سخن و قول است</w:t>
      </w:r>
      <w:r w:rsidR="00D13483" w:rsidRPr="006047DA">
        <w:rPr>
          <w:rFonts w:ascii="Traditional Arabic" w:hAnsi="Traditional Arabic" w:cs="Traditional Arabic" w:hint="cs"/>
          <w:rtl/>
        </w:rPr>
        <w:t>.</w:t>
      </w:r>
    </w:p>
    <w:p w:rsidR="008238B6" w:rsidRPr="006047DA" w:rsidRDefault="008238B6" w:rsidP="009E3433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6047DA">
        <w:rPr>
          <w:rFonts w:ascii="Traditional Arabic" w:hAnsi="Traditional Arabic" w:cs="Traditional Arabic" w:hint="cs"/>
          <w:color w:val="FF0000"/>
          <w:rtl/>
        </w:rPr>
        <w:t>دو احتمال در واژه اتباع</w:t>
      </w:r>
    </w:p>
    <w:p w:rsidR="0050449A" w:rsidRPr="006047DA" w:rsidRDefault="005B51B0" w:rsidP="00CD1739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</w:t>
      </w:r>
      <w:r w:rsidR="00D13483" w:rsidRPr="006047DA">
        <w:rPr>
          <w:rFonts w:ascii="Traditional Arabic" w:hAnsi="Traditional Arabic" w:cs="Traditional Arabic" w:hint="cs"/>
          <w:rtl/>
        </w:rPr>
        <w:t xml:space="preserve">شما دو احتمال در باب اتباع اینجا </w:t>
      </w:r>
      <w:r w:rsidR="009D6449" w:rsidRPr="006047DA">
        <w:rPr>
          <w:rFonts w:ascii="Traditional Arabic" w:hAnsi="Traditional Arabic" w:cs="Traditional Arabic" w:hint="cs"/>
          <w:rtl/>
        </w:rPr>
        <w:t>می‌توانید</w:t>
      </w:r>
      <w:r w:rsidR="00D13483" w:rsidRPr="006047DA">
        <w:rPr>
          <w:rFonts w:ascii="Traditional Arabic" w:hAnsi="Traditional Arabic" w:cs="Traditional Arabic" w:hint="cs"/>
          <w:rtl/>
        </w:rPr>
        <w:t xml:space="preserve"> مطرح بکنید</w:t>
      </w:r>
      <w:r w:rsidR="0021095D" w:rsidRPr="006047DA">
        <w:rPr>
          <w:rFonts w:ascii="Traditional Arabic" w:hAnsi="Traditional Arabic" w:cs="Traditional Arabic" w:hint="cs"/>
          <w:rtl/>
        </w:rPr>
        <w:t>:</w:t>
      </w:r>
    </w:p>
    <w:p w:rsidR="00E95608" w:rsidRPr="006047DA" w:rsidRDefault="0021095D" w:rsidP="008A6C95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1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مقصود از این اتباع</w:t>
      </w:r>
      <w:r w:rsidR="00E31643" w:rsidRPr="006047DA">
        <w:rPr>
          <w:rFonts w:ascii="Traditional Arabic" w:hAnsi="Traditional Arabic" w:cs="Traditional Arabic" w:hint="cs"/>
          <w:rtl/>
        </w:rPr>
        <w:t>،</w:t>
      </w:r>
      <w:r w:rsidRPr="006047DA">
        <w:rPr>
          <w:rFonts w:ascii="Traditional Arabic" w:hAnsi="Traditional Arabic" w:cs="Traditional Arabic" w:hint="cs"/>
          <w:rtl/>
        </w:rPr>
        <w:t xml:space="preserve"> پیروی در عمل هست</w:t>
      </w:r>
      <w:r w:rsidR="0050449A" w:rsidRPr="006047DA">
        <w:rPr>
          <w:rFonts w:ascii="Traditional Arabic" w:hAnsi="Traditional Arabic" w:cs="Traditional Arabic" w:hint="cs"/>
          <w:rtl/>
        </w:rPr>
        <w:t xml:space="preserve">، اتباع یک رأی یا نظر که در عمل او اجرا </w:t>
      </w:r>
      <w:r w:rsidR="00942490" w:rsidRPr="006047DA">
        <w:rPr>
          <w:rFonts w:ascii="Traditional Arabic" w:hAnsi="Traditional Arabic" w:cs="Traditional Arabic" w:hint="cs"/>
          <w:rtl/>
        </w:rPr>
        <w:t>ب</w:t>
      </w:r>
      <w:r w:rsidR="0050449A" w:rsidRPr="006047DA">
        <w:rPr>
          <w:rFonts w:ascii="Traditional Arabic" w:hAnsi="Traditional Arabic" w:cs="Traditional Arabic" w:hint="cs"/>
          <w:rtl/>
        </w:rPr>
        <w:t>شود.</w:t>
      </w:r>
    </w:p>
    <w:p w:rsidR="00204871" w:rsidRPr="006047DA" w:rsidRDefault="00942490" w:rsidP="00942490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اگر این معنا را بگیریم، اتباع محدود به حوزه عملی و رفتاری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204871" w:rsidRPr="006047DA">
        <w:rPr>
          <w:rFonts w:ascii="Traditional Arabic" w:hAnsi="Traditional Arabic" w:cs="Traditional Arabic" w:hint="cs"/>
          <w:rtl/>
        </w:rPr>
        <w:t>.</w:t>
      </w:r>
    </w:p>
    <w:p w:rsidR="002713EB" w:rsidRPr="006047DA" w:rsidRDefault="00204871" w:rsidP="009E343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2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اتباع به معنای پیروی در عمل هست، عمل در اینجا عام هست</w:t>
      </w:r>
      <w:r w:rsidR="002F153C" w:rsidRPr="006047DA">
        <w:rPr>
          <w:rFonts w:ascii="Traditional Arabic" w:hAnsi="Traditional Arabic" w:cs="Traditional Arabic" w:hint="cs"/>
          <w:rtl/>
        </w:rPr>
        <w:t xml:space="preserve">، اعم </w:t>
      </w:r>
      <w:r w:rsidR="00FA1435" w:rsidRPr="006047DA">
        <w:rPr>
          <w:rFonts w:ascii="Traditional Arabic" w:hAnsi="Traditional Arabic" w:cs="Traditional Arabic" w:hint="cs"/>
          <w:rtl/>
        </w:rPr>
        <w:t xml:space="preserve">از رفتار خارجی یا اعتقاد </w:t>
      </w:r>
      <w:r w:rsidR="00481B16" w:rsidRPr="006047DA">
        <w:rPr>
          <w:rFonts w:ascii="Traditional Arabic" w:hAnsi="Traditional Arabic" w:cs="Traditional Arabic" w:hint="cs"/>
          <w:rtl/>
        </w:rPr>
        <w:t xml:space="preserve">یا اوصاف نفسانی </w:t>
      </w:r>
      <w:r w:rsidR="002F153C" w:rsidRPr="006047DA">
        <w:rPr>
          <w:rFonts w:ascii="Traditional Arabic" w:hAnsi="Traditional Arabic" w:cs="Traditional Arabic" w:hint="cs"/>
          <w:rtl/>
        </w:rPr>
        <w:t>است</w:t>
      </w:r>
      <w:r w:rsidR="00481B16" w:rsidRPr="006047DA">
        <w:rPr>
          <w:rFonts w:ascii="Traditional Arabic" w:hAnsi="Traditional Arabic" w:cs="Traditional Arabic" w:hint="cs"/>
          <w:rtl/>
        </w:rPr>
        <w:t xml:space="preserve">، پس </w:t>
      </w:r>
      <w:r w:rsidR="009E3433" w:rsidRPr="006047DA">
        <w:rPr>
          <w:rFonts w:ascii="Traditional Arabic" w:hAnsi="Traditional Arabic" w:cs="Traditional Arabic" w:hint="cs"/>
          <w:rtl/>
        </w:rPr>
        <w:t>«</w:t>
      </w:r>
      <w:r w:rsidR="009E3433" w:rsidRPr="006047DA">
        <w:rPr>
          <w:rFonts w:ascii="Traditional Arabic" w:hAnsi="Traditional Arabic" w:cs="Traditional Arabic" w:hint="cs"/>
          <w:b/>
          <w:bCs/>
          <w:color w:val="008000"/>
          <w:rtl/>
        </w:rPr>
        <w:t>یتبعون</w:t>
      </w:r>
      <w:r w:rsidR="009E3433" w:rsidRPr="006047DA">
        <w:rPr>
          <w:rFonts w:ascii="Traditional Arabic" w:hAnsi="Traditional Arabic" w:cs="Traditional Arabic" w:hint="cs"/>
          <w:rtl/>
        </w:rPr>
        <w:t>»</w:t>
      </w:r>
      <w:r w:rsidR="00481B16" w:rsidRPr="006047DA">
        <w:rPr>
          <w:rFonts w:ascii="Traditional Arabic" w:hAnsi="Traditional Arabic" w:cs="Traditional Arabic" w:hint="cs"/>
          <w:rtl/>
        </w:rPr>
        <w:t xml:space="preserve"> معنای مطلقی دارد که با اطلاق قول سازگار است، </w:t>
      </w:r>
      <w:r w:rsidR="00D354CB" w:rsidRPr="006047DA">
        <w:rPr>
          <w:rFonts w:ascii="Traditional Arabic" w:hAnsi="Traditional Arabic" w:cs="Traditional Arabic" w:hint="cs"/>
          <w:rtl/>
        </w:rPr>
        <w:t>شاهد مطلق بودن اتباع این هست که اتباع اعم هست</w:t>
      </w:r>
      <w:r w:rsidR="00680346" w:rsidRPr="006047DA">
        <w:rPr>
          <w:rFonts w:ascii="Traditional Arabic" w:hAnsi="Traditional Arabic" w:cs="Traditional Arabic" w:hint="cs"/>
          <w:rtl/>
        </w:rPr>
        <w:t>، ضمن اینکه مورد آیه</w:t>
      </w:r>
      <w:r w:rsidR="008238B6" w:rsidRPr="006047DA">
        <w:rPr>
          <w:rFonts w:ascii="Traditional Arabic" w:hAnsi="Traditional Arabic" w:cs="Traditional Arabic" w:hint="cs"/>
          <w:rtl/>
        </w:rPr>
        <w:t>؛</w:t>
      </w:r>
      <w:r w:rsidR="00680346" w:rsidRPr="006047DA">
        <w:rPr>
          <w:rFonts w:ascii="Traditional Arabic" w:hAnsi="Traditional Arabic" w:cs="Traditional Arabic" w:hint="cs"/>
          <w:rtl/>
        </w:rPr>
        <w:t xml:space="preserve"> </w:t>
      </w:r>
      <w:r w:rsidR="008238B6" w:rsidRPr="006047DA">
        <w:rPr>
          <w:rFonts w:ascii="Traditional Arabic" w:hAnsi="Traditional Arabic" w:cs="Traditional Arabic" w:hint="cs"/>
          <w:rtl/>
        </w:rPr>
        <w:t xml:space="preserve">قدر متیقنش، </w:t>
      </w:r>
      <w:r w:rsidR="009D6449" w:rsidRPr="006047DA">
        <w:rPr>
          <w:rFonts w:ascii="Traditional Arabic" w:hAnsi="Traditional Arabic" w:cs="Traditional Arabic" w:hint="cs"/>
          <w:rtl/>
        </w:rPr>
        <w:t>بحث‌های</w:t>
      </w:r>
      <w:r w:rsidR="00680346" w:rsidRPr="006047DA">
        <w:rPr>
          <w:rFonts w:ascii="Traditional Arabic" w:hAnsi="Traditional Arabic" w:cs="Traditional Arabic" w:hint="cs"/>
          <w:rtl/>
        </w:rPr>
        <w:t xml:space="preserve"> اعتقادی هست</w:t>
      </w:r>
      <w:r w:rsidR="00605532" w:rsidRPr="006047DA">
        <w:rPr>
          <w:rFonts w:ascii="Traditional Arabic" w:hAnsi="Traditional Arabic" w:cs="Traditional Arabic" w:hint="cs"/>
          <w:rtl/>
        </w:rPr>
        <w:t>، برای اینکه آیات قبل می</w:t>
      </w:r>
      <w:r w:rsidR="008238B6" w:rsidRPr="006047DA">
        <w:rPr>
          <w:rFonts w:ascii="Traditional Arabic" w:hAnsi="Traditional Arabic" w:cs="Traditional Arabic" w:hint="cs"/>
          <w:rtl/>
        </w:rPr>
        <w:t>‌</w:t>
      </w:r>
      <w:r w:rsidR="00605532" w:rsidRPr="006047DA">
        <w:rPr>
          <w:rFonts w:ascii="Traditional Arabic" w:hAnsi="Traditional Arabic" w:cs="Traditional Arabic" w:hint="cs"/>
          <w:rtl/>
        </w:rPr>
        <w:t xml:space="preserve">گفت؛ دو گروه هستند؛ مؤمن و غیر مؤمن و بعد </w:t>
      </w:r>
      <w:r w:rsidR="009D6449" w:rsidRPr="006047DA">
        <w:rPr>
          <w:rFonts w:ascii="Traditional Arabic" w:hAnsi="Traditional Arabic" w:cs="Traditional Arabic" w:hint="cs"/>
          <w:rtl/>
        </w:rPr>
        <w:t>می‌گوید</w:t>
      </w:r>
      <w:r w:rsidR="00605532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آن‌هایی</w:t>
      </w:r>
      <w:r w:rsidR="00605532" w:rsidRPr="006047DA">
        <w:rPr>
          <w:rFonts w:ascii="Traditional Arabic" w:hAnsi="Traditional Arabic" w:cs="Traditional Arabic" w:hint="cs"/>
          <w:rtl/>
        </w:rPr>
        <w:t xml:space="preserve"> که دنبال قول حق بروند</w:t>
      </w:r>
      <w:r w:rsidR="006207B3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6207B3" w:rsidRPr="006047DA">
        <w:rPr>
          <w:rFonts w:ascii="Traditional Arabic" w:hAnsi="Traditional Arabic" w:cs="Traditional Arabic" w:hint="cs"/>
          <w:rtl/>
        </w:rPr>
        <w:t xml:space="preserve"> رستگار هستند</w:t>
      </w:r>
      <w:r w:rsidR="00D7547A" w:rsidRPr="006047DA">
        <w:rPr>
          <w:rFonts w:ascii="Traditional Arabic" w:hAnsi="Traditional Arabic" w:cs="Traditional Arabic" w:hint="cs"/>
          <w:rtl/>
        </w:rPr>
        <w:t xml:space="preserve">، در یتبعون </w:t>
      </w:r>
      <w:r w:rsidR="00180934" w:rsidRPr="006047DA">
        <w:rPr>
          <w:rFonts w:ascii="Traditional Arabic" w:hAnsi="Traditional Arabic" w:cs="Traditional Arabic" w:hint="cs"/>
          <w:rtl/>
        </w:rPr>
        <w:t>نکته‌ای</w:t>
      </w:r>
      <w:r w:rsidR="00D7547A" w:rsidRPr="006047DA">
        <w:rPr>
          <w:rFonts w:ascii="Traditional Arabic" w:hAnsi="Traditional Arabic" w:cs="Traditional Arabic" w:hint="cs"/>
          <w:rtl/>
        </w:rPr>
        <w:t xml:space="preserve"> نیست که بخواهد قول را مقید بکند</w:t>
      </w:r>
      <w:r w:rsidR="002713EB" w:rsidRPr="006047DA">
        <w:rPr>
          <w:rFonts w:ascii="Traditional Arabic" w:hAnsi="Traditional Arabic" w:cs="Traditional Arabic" w:hint="cs"/>
          <w:rtl/>
        </w:rPr>
        <w:t>.</w:t>
      </w:r>
    </w:p>
    <w:p w:rsidR="008238B6" w:rsidRPr="006047DA" w:rsidRDefault="008238B6" w:rsidP="003E5916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6047DA">
        <w:rPr>
          <w:rFonts w:ascii="Traditional Arabic" w:hAnsi="Traditional Arabic" w:cs="Traditional Arabic" w:hint="cs"/>
          <w:color w:val="FF0000"/>
          <w:rtl/>
        </w:rPr>
        <w:lastRenderedPageBreak/>
        <w:t>مفرد هشتم</w:t>
      </w:r>
      <w:r w:rsidR="00445406" w:rsidRPr="006047DA">
        <w:rPr>
          <w:rFonts w:ascii="Traditional Arabic" w:hAnsi="Traditional Arabic" w:cs="Traditional Arabic" w:hint="cs"/>
          <w:color w:val="FF0000"/>
          <w:rtl/>
        </w:rPr>
        <w:t>:</w:t>
      </w:r>
      <w:r w:rsidRPr="006047DA">
        <w:rPr>
          <w:rFonts w:ascii="Traditional Arabic" w:hAnsi="Traditional Arabic" w:cs="Traditional Arabic" w:hint="cs"/>
          <w:color w:val="FF0000"/>
          <w:rtl/>
        </w:rPr>
        <w:t xml:space="preserve"> کلمه «احسن»</w:t>
      </w:r>
    </w:p>
    <w:p w:rsidR="00A320A9" w:rsidRPr="006047DA" w:rsidRDefault="002713EB" w:rsidP="0042484E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مفرده </w:t>
      </w:r>
      <w:r w:rsidR="007477E5" w:rsidRPr="006047DA">
        <w:rPr>
          <w:rFonts w:ascii="Traditional Arabic" w:hAnsi="Traditional Arabic" w:cs="Traditional Arabic" w:hint="cs"/>
          <w:rtl/>
        </w:rPr>
        <w:t>هشتم احسن هست، احسن افع</w:t>
      </w:r>
      <w:r w:rsidRPr="006047DA">
        <w:rPr>
          <w:rFonts w:ascii="Traditional Arabic" w:hAnsi="Traditional Arabic" w:cs="Traditional Arabic" w:hint="cs"/>
          <w:rtl/>
        </w:rPr>
        <w:t>ل تفضیل هست</w:t>
      </w:r>
      <w:r w:rsidR="007477E5" w:rsidRPr="006047DA">
        <w:rPr>
          <w:rFonts w:ascii="Traditional Arabic" w:hAnsi="Traditional Arabic" w:cs="Traditional Arabic" w:hint="cs"/>
          <w:rtl/>
        </w:rPr>
        <w:t xml:space="preserve">، افعل تفضیل هم مفهومش مقایسه دو چیزی هست که هر دو واجد آن ماده هستند، </w:t>
      </w:r>
      <w:r w:rsidR="00C60271" w:rsidRPr="006047DA">
        <w:rPr>
          <w:rFonts w:ascii="Traditional Arabic" w:hAnsi="Traditional Arabic" w:cs="Traditional Arabic" w:hint="cs"/>
          <w:rtl/>
        </w:rPr>
        <w:t>یکی از دیگری بهتر است</w:t>
      </w:r>
      <w:r w:rsidR="00A320A9" w:rsidRPr="006047DA">
        <w:rPr>
          <w:rFonts w:ascii="Traditional Arabic" w:hAnsi="Traditional Arabic" w:cs="Traditional Arabic" w:hint="cs"/>
          <w:rtl/>
        </w:rPr>
        <w:t xml:space="preserve">، برتری </w:t>
      </w:r>
      <w:r w:rsidR="0042484E" w:rsidRPr="006047DA">
        <w:rPr>
          <w:rFonts w:ascii="Traditional Arabic" w:hAnsi="Traditional Arabic" w:cs="Traditional Arabic" w:hint="cs"/>
          <w:rtl/>
        </w:rPr>
        <w:t>یکی</w:t>
      </w:r>
      <w:r w:rsidR="00A320A9" w:rsidRPr="006047DA">
        <w:rPr>
          <w:rFonts w:ascii="Traditional Arabic" w:hAnsi="Traditional Arabic" w:cs="Traditional Arabic" w:hint="cs"/>
          <w:rtl/>
        </w:rPr>
        <w:t xml:space="preserve"> نسبت به چیز دیگری که هر دو دارای آن وصف مشترک هستند، </w:t>
      </w:r>
      <w:r w:rsidR="0042484E" w:rsidRPr="006047DA">
        <w:rPr>
          <w:rFonts w:ascii="Traditional Arabic" w:hAnsi="Traditional Arabic" w:cs="Traditional Arabic" w:hint="cs"/>
          <w:rtl/>
        </w:rPr>
        <w:t xml:space="preserve">اما </w:t>
      </w:r>
      <w:r w:rsidR="00A320A9" w:rsidRPr="006047DA">
        <w:rPr>
          <w:rFonts w:ascii="Traditional Arabic" w:hAnsi="Traditional Arabic" w:cs="Traditional Arabic" w:hint="cs"/>
          <w:rtl/>
        </w:rPr>
        <w:t>این</w:t>
      </w:r>
      <w:r w:rsidR="0042484E" w:rsidRPr="006047DA">
        <w:rPr>
          <w:rFonts w:ascii="Traditional Arabic" w:hAnsi="Traditional Arabic" w:cs="Traditional Arabic" w:hint="cs"/>
          <w:rtl/>
        </w:rPr>
        <w:t xml:space="preserve"> یکی</w:t>
      </w:r>
      <w:r w:rsidR="00A320A9" w:rsidRPr="006047DA">
        <w:rPr>
          <w:rFonts w:ascii="Traditional Arabic" w:hAnsi="Traditional Arabic" w:cs="Traditional Arabic" w:hint="cs"/>
          <w:rtl/>
        </w:rPr>
        <w:t xml:space="preserve"> نسبت</w:t>
      </w:r>
      <w:r w:rsidR="009767EB" w:rsidRPr="006047DA">
        <w:rPr>
          <w:rFonts w:ascii="Traditional Arabic" w:hAnsi="Traditional Arabic" w:cs="Traditional Arabic" w:hint="cs"/>
          <w:rtl/>
        </w:rPr>
        <w:t>،</w:t>
      </w:r>
      <w:r w:rsidR="00A320A9" w:rsidRPr="006047DA">
        <w:rPr>
          <w:rFonts w:ascii="Traditional Arabic" w:hAnsi="Traditional Arabic" w:cs="Traditional Arabic" w:hint="cs"/>
          <w:rtl/>
        </w:rPr>
        <w:t xml:space="preserve"> به آن دیگری</w:t>
      </w:r>
      <w:r w:rsidR="009767EB" w:rsidRPr="006047DA">
        <w:rPr>
          <w:rFonts w:ascii="Traditional Arabic" w:hAnsi="Traditional Arabic" w:cs="Traditional Arabic" w:hint="cs"/>
          <w:rtl/>
        </w:rPr>
        <w:t>،</w:t>
      </w:r>
      <w:r w:rsidR="00A320A9" w:rsidRPr="006047DA">
        <w:rPr>
          <w:rFonts w:ascii="Traditional Arabic" w:hAnsi="Traditional Arabic" w:cs="Traditional Arabic" w:hint="cs"/>
          <w:rtl/>
        </w:rPr>
        <w:t xml:space="preserve"> وصف مشترک را بیشتر دارد.</w:t>
      </w:r>
    </w:p>
    <w:p w:rsidR="00B41549" w:rsidRPr="006047DA" w:rsidRDefault="00A320A9" w:rsidP="00844927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گاهی هست این صیغه افعل تفضیل در مقام اولویت یا فزونی و برتری بکار </w:t>
      </w:r>
      <w:r w:rsidR="009D6449" w:rsidRPr="006047DA">
        <w:rPr>
          <w:rFonts w:ascii="Traditional Arabic" w:hAnsi="Traditional Arabic" w:cs="Traditional Arabic" w:hint="cs"/>
          <w:rtl/>
        </w:rPr>
        <w:t>نمی‌رود</w:t>
      </w:r>
      <w:r w:rsidRPr="006047DA">
        <w:rPr>
          <w:rFonts w:ascii="Traditional Arabic" w:hAnsi="Traditional Arabic" w:cs="Traditional Arabic" w:hint="cs"/>
          <w:rtl/>
        </w:rPr>
        <w:t>، بلکه در مقام تعیین بکار می</w:t>
      </w:r>
      <w:r w:rsidR="009767EB" w:rsidRPr="006047DA">
        <w:rPr>
          <w:rFonts w:ascii="Traditional Arabic" w:hAnsi="Traditional Arabic" w:cs="Traditional Arabic" w:hint="cs"/>
          <w:rtl/>
        </w:rPr>
        <w:t>‌</w:t>
      </w:r>
      <w:r w:rsidRPr="006047DA">
        <w:rPr>
          <w:rFonts w:ascii="Traditional Arabic" w:hAnsi="Traditional Arabic" w:cs="Traditional Arabic" w:hint="cs"/>
          <w:rtl/>
        </w:rPr>
        <w:t xml:space="preserve">رود، </w:t>
      </w:r>
      <w:r w:rsidR="009D6449" w:rsidRPr="006047DA">
        <w:rPr>
          <w:rFonts w:ascii="Traditional Arabic" w:hAnsi="Traditional Arabic" w:cs="Traditional Arabic" w:hint="cs"/>
          <w:rtl/>
        </w:rPr>
        <w:t>وقتی‌که</w:t>
      </w:r>
      <w:r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می‌گوید</w:t>
      </w:r>
      <w:r w:rsidRPr="006047DA">
        <w:rPr>
          <w:rFonts w:ascii="Traditional Arabic" w:hAnsi="Traditional Arabic" w:cs="Traditional Arabic" w:hint="cs"/>
          <w:rtl/>
        </w:rPr>
        <w:t xml:space="preserve">: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844927" w:rsidRPr="006047DA">
        <w:rPr>
          <w:rFonts w:ascii="Traditional Arabic" w:hAnsi="Traditional Arabic" w:cs="Traditional Arabic"/>
          <w:b/>
          <w:bCs/>
          <w:color w:val="008000"/>
          <w:rtl/>
        </w:rPr>
        <w:t>النَّبِيُّ أَوْلي بِالْمُؤْمِنينَ مِنْ أَنْفُسِهِمْ</w:t>
      </w:r>
      <w:r w:rsidR="009A366A" w:rsidRPr="006047DA">
        <w:rPr>
          <w:rFonts w:ascii="Traditional Arabic" w:hAnsi="Traditional Arabic" w:cs="Traditional Arabic"/>
          <w:rtl/>
        </w:rPr>
        <w:t>»</w:t>
      </w:r>
      <w:r w:rsidR="00844927" w:rsidRPr="006047DA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6047DA">
        <w:rPr>
          <w:rFonts w:ascii="Traditional Arabic" w:hAnsi="Traditional Arabic" w:cs="Traditional Arabic" w:hint="cs"/>
          <w:rtl/>
        </w:rPr>
        <w:t>، اولی یعنی ولایت دارد</w:t>
      </w:r>
      <w:r w:rsidR="00B41549" w:rsidRPr="006047DA">
        <w:rPr>
          <w:rFonts w:ascii="Traditional Arabic" w:hAnsi="Traditional Arabic" w:cs="Traditional Arabic" w:hint="cs"/>
          <w:rtl/>
        </w:rPr>
        <w:t>.</w:t>
      </w:r>
    </w:p>
    <w:p w:rsidR="0080623D" w:rsidRPr="006047DA" w:rsidRDefault="00B41549" w:rsidP="0080623D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افعل تفضیل در قرآن دو یا سه نوع کاربرد دارد، احسن که اینجا </w:t>
      </w:r>
      <w:r w:rsidR="009D6449" w:rsidRPr="006047DA">
        <w:rPr>
          <w:rFonts w:ascii="Traditional Arabic" w:hAnsi="Traditional Arabic" w:cs="Traditional Arabic" w:hint="cs"/>
          <w:rtl/>
        </w:rPr>
        <w:t>ذکرشده</w:t>
      </w:r>
      <w:r w:rsidRPr="006047DA">
        <w:rPr>
          <w:rFonts w:ascii="Traditional Arabic" w:hAnsi="Traditional Arabic" w:cs="Traditional Arabic" w:hint="cs"/>
          <w:rtl/>
        </w:rPr>
        <w:t xml:space="preserve"> در استعمالات قرآنی، دو یا سه نوع کاربرد دارد</w:t>
      </w:r>
      <w:r w:rsidR="0080623D" w:rsidRPr="006047DA">
        <w:rPr>
          <w:rFonts w:ascii="Traditional Arabic" w:hAnsi="Traditional Arabic" w:cs="Traditional Arabic" w:hint="cs"/>
          <w:rtl/>
        </w:rPr>
        <w:t>.</w:t>
      </w:r>
    </w:p>
    <w:p w:rsidR="0080623D" w:rsidRPr="006047DA" w:rsidRDefault="0080623D" w:rsidP="009E3433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6047DA">
        <w:rPr>
          <w:rFonts w:ascii="Traditional Arabic" w:hAnsi="Traditional Arabic" w:cs="Traditional Arabic" w:hint="cs"/>
          <w:color w:val="FF0000"/>
          <w:rtl/>
        </w:rPr>
        <w:t>سه کاربرد واژه «احسن»</w:t>
      </w:r>
    </w:p>
    <w:p w:rsidR="00C02ABB" w:rsidRPr="006047DA" w:rsidRDefault="00E56017" w:rsidP="0080623D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واژه احسن سه کاربرد می</w:t>
      </w:r>
      <w:r w:rsidR="0080623D" w:rsidRPr="006047DA">
        <w:rPr>
          <w:rFonts w:ascii="Traditional Arabic" w:hAnsi="Traditional Arabic" w:cs="Traditional Arabic" w:hint="cs"/>
          <w:rtl/>
        </w:rPr>
        <w:t>‌</w:t>
      </w:r>
      <w:r w:rsidRPr="006047DA">
        <w:rPr>
          <w:rFonts w:ascii="Traditional Arabic" w:hAnsi="Traditional Arabic" w:cs="Traditional Arabic" w:hint="cs"/>
          <w:rtl/>
        </w:rPr>
        <w:t>تواند داشته باشد:</w:t>
      </w:r>
    </w:p>
    <w:p w:rsidR="0050449A" w:rsidRPr="006047DA" w:rsidRDefault="00E56017" w:rsidP="003F5627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1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کاربرد افعل تفضیلی نسبی است، در آیات متعدد فرمودند:</w:t>
      </w:r>
      <w:r w:rsidR="009A366A" w:rsidRPr="006047DA">
        <w:rPr>
          <w:rFonts w:ascii="Traditional Arabic" w:hAnsi="Traditional Arabic" w:cs="Traditional Arabic"/>
          <w:rtl/>
        </w:rPr>
        <w:t xml:space="preserve"> «</w:t>
      </w:r>
      <w:hyperlink r:id="rId9" w:tgtFrame="_blank" w:history="1">
        <w:r w:rsidR="003F5627" w:rsidRPr="006047DA">
          <w:rPr>
            <w:rFonts w:ascii="Traditional Arabic" w:hAnsi="Traditional Arabic" w:cs="Traditional Arabic"/>
            <w:b/>
            <w:bCs/>
            <w:color w:val="008000"/>
            <w:rtl/>
          </w:rPr>
          <w:t>وَ لَنَجْزِيَنَّهُمْ أَجْرَهُمْ بِأَحْسَنِ ما کانُوا يَعْمَلُونَ</w:t>
        </w:r>
      </w:hyperlink>
      <w:r w:rsidR="009A366A" w:rsidRPr="006047DA">
        <w:rPr>
          <w:rFonts w:ascii="Traditional Arabic" w:hAnsi="Traditional Arabic" w:cs="Traditional Arabic"/>
          <w:rtl/>
        </w:rPr>
        <w:t>»</w:t>
      </w:r>
      <w:r w:rsidR="00F60AD6" w:rsidRPr="006047DA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6047DA">
        <w:rPr>
          <w:rFonts w:ascii="Traditional Arabic" w:hAnsi="Traditional Arabic" w:cs="Traditional Arabic" w:hint="cs"/>
          <w:rtl/>
        </w:rPr>
        <w:t xml:space="preserve">، احسن را در معنای نسبی تفاضلی </w:t>
      </w:r>
      <w:r w:rsidR="009D6449" w:rsidRPr="006047DA">
        <w:rPr>
          <w:rFonts w:ascii="Traditional Arabic" w:hAnsi="Traditional Arabic" w:cs="Traditional Arabic" w:hint="cs"/>
          <w:rtl/>
        </w:rPr>
        <w:t>به‌کاربرده</w:t>
      </w:r>
      <w:r w:rsidRPr="006047DA">
        <w:rPr>
          <w:rFonts w:ascii="Traditional Arabic" w:hAnsi="Traditional Arabic" w:cs="Traditional Arabic" w:hint="cs"/>
          <w:rtl/>
        </w:rPr>
        <w:t xml:space="preserve"> است، </w:t>
      </w:r>
      <w:r w:rsidR="009D6449" w:rsidRPr="006047DA">
        <w:rPr>
          <w:rFonts w:ascii="Traditional Arabic" w:hAnsi="Traditional Arabic" w:cs="Traditional Arabic" w:hint="cs"/>
          <w:rtl/>
        </w:rPr>
        <w:t>می‌فرماید</w:t>
      </w:r>
      <w:r w:rsidRPr="006047DA">
        <w:rPr>
          <w:rFonts w:ascii="Traditional Arabic" w:hAnsi="Traditional Arabic" w:cs="Traditional Arabic" w:hint="cs"/>
          <w:rtl/>
        </w:rPr>
        <w:t xml:space="preserve">: ما اجرشان را بهتر </w:t>
      </w:r>
      <w:r w:rsidR="009D6449" w:rsidRPr="006047DA">
        <w:rPr>
          <w:rFonts w:ascii="Traditional Arabic" w:hAnsi="Traditional Arabic" w:cs="Traditional Arabic" w:hint="cs"/>
          <w:rtl/>
        </w:rPr>
        <w:t>ازآنچه</w:t>
      </w:r>
      <w:r w:rsidRPr="006047DA">
        <w:rPr>
          <w:rFonts w:ascii="Traditional Arabic" w:hAnsi="Traditional Arabic" w:cs="Traditional Arabic" w:hint="cs"/>
          <w:rtl/>
        </w:rPr>
        <w:t xml:space="preserve"> عمل کردند </w:t>
      </w:r>
      <w:r w:rsidR="009D6449" w:rsidRPr="006047DA">
        <w:rPr>
          <w:rFonts w:ascii="Traditional Arabic" w:hAnsi="Traditional Arabic" w:cs="Traditional Arabic" w:hint="cs"/>
          <w:rtl/>
        </w:rPr>
        <w:t>می‌دهیم</w:t>
      </w:r>
      <w:r w:rsidR="00C02ABB" w:rsidRPr="006047DA">
        <w:rPr>
          <w:rFonts w:ascii="Traditional Arabic" w:hAnsi="Traditional Arabic" w:cs="Traditional Arabic" w:hint="cs"/>
          <w:rtl/>
        </w:rPr>
        <w:t xml:space="preserve">، زمانی که این اجر با آن عملی که شخص انجام داده مقایسه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C02ABB" w:rsidRPr="006047DA">
        <w:rPr>
          <w:rFonts w:ascii="Traditional Arabic" w:hAnsi="Traditional Arabic" w:cs="Traditional Arabic" w:hint="cs"/>
          <w:rtl/>
        </w:rPr>
        <w:t xml:space="preserve">، هر دو زیبا و نیکو هستند، ولی این اجر از نیکویی و زیبایی </w:t>
      </w:r>
      <w:r w:rsidR="009D6449" w:rsidRPr="006047DA">
        <w:rPr>
          <w:rFonts w:ascii="Traditional Arabic" w:hAnsi="Traditional Arabic" w:cs="Traditional Arabic" w:hint="cs"/>
          <w:rtl/>
        </w:rPr>
        <w:t>فزون‌تری</w:t>
      </w:r>
      <w:r w:rsidR="00C02ABB" w:rsidRPr="006047DA">
        <w:rPr>
          <w:rFonts w:ascii="Traditional Arabic" w:hAnsi="Traditional Arabic" w:cs="Traditional Arabic" w:hint="cs"/>
          <w:rtl/>
        </w:rPr>
        <w:t xml:space="preserve"> برخوردار است</w:t>
      </w:r>
      <w:r w:rsidR="009A03AD" w:rsidRPr="006047DA">
        <w:rPr>
          <w:rFonts w:ascii="Traditional Arabic" w:hAnsi="Traditional Arabic" w:cs="Traditional Arabic" w:hint="cs"/>
          <w:rtl/>
        </w:rPr>
        <w:t xml:space="preserve">، یک آیه دیگر این است که؛ </w:t>
      </w:r>
      <w:r w:rsidR="009D6449" w:rsidRPr="006047DA">
        <w:rPr>
          <w:rFonts w:ascii="Traditional Arabic" w:hAnsi="Traditional Arabic" w:cs="Traditional Arabic" w:hint="cs"/>
          <w:rtl/>
        </w:rPr>
        <w:t>می‌فرمایند</w:t>
      </w:r>
      <w:r w:rsidR="009A03AD" w:rsidRPr="006047DA">
        <w:rPr>
          <w:rFonts w:ascii="Traditional Arabic" w:hAnsi="Traditional Arabic" w:cs="Traditional Arabic" w:hint="cs"/>
          <w:rtl/>
        </w:rPr>
        <w:t xml:space="preserve">: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3F5627" w:rsidRPr="006047DA">
        <w:rPr>
          <w:rFonts w:ascii="Traditional Arabic" w:hAnsi="Traditional Arabic" w:cs="Traditional Arabic"/>
          <w:b/>
          <w:bCs/>
          <w:color w:val="008000"/>
          <w:sz w:val="28"/>
          <w:rtl/>
        </w:rPr>
        <w:t>وَإِذَا حُيِّيْتُم بِتَحِيَّةٍ فَحَيُّواْ بِأَحْسَنَ مِنْهَا أَوْ رُدُّوهَا إِنَّ اللّهَ كَانَ عَلَى كُلِّ شَيْءٍ حَسِيبًا</w:t>
      </w:r>
      <w:r w:rsidR="009A366A" w:rsidRPr="006047DA">
        <w:rPr>
          <w:rFonts w:ascii="Traditional Arabic" w:hAnsi="Traditional Arabic" w:cs="Traditional Arabic"/>
          <w:b/>
          <w:bCs/>
          <w:sz w:val="28"/>
          <w:rtl/>
        </w:rPr>
        <w:t>»</w:t>
      </w:r>
      <w:r w:rsidR="003F5627" w:rsidRPr="006047DA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C8401B" w:rsidRPr="006047DA">
        <w:rPr>
          <w:rFonts w:ascii="Traditional Arabic" w:hAnsi="Traditional Arabic" w:cs="Traditional Arabic" w:hint="cs"/>
          <w:rtl/>
        </w:rPr>
        <w:t xml:space="preserve">، اگر به شما تحیتی داده شد، بهتر از آن </w:t>
      </w:r>
      <w:r w:rsidR="0080623D" w:rsidRPr="006047DA">
        <w:rPr>
          <w:rFonts w:ascii="Traditional Arabic" w:hAnsi="Traditional Arabic" w:cs="Traditional Arabic" w:hint="cs"/>
          <w:rtl/>
        </w:rPr>
        <w:t>یا مثل آن را شما جواب بدهید.</w:t>
      </w:r>
    </w:p>
    <w:p w:rsidR="001F0E73" w:rsidRPr="006047DA" w:rsidRDefault="009A03AD" w:rsidP="009A366A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2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</w:t>
      </w:r>
      <w:r w:rsidR="00600C48" w:rsidRPr="006047DA">
        <w:rPr>
          <w:rFonts w:ascii="Traditional Arabic" w:hAnsi="Traditional Arabic" w:cs="Traditional Arabic" w:hint="cs"/>
          <w:rtl/>
        </w:rPr>
        <w:t xml:space="preserve">گاهی صیغه افعل تفضیل به کار </w:t>
      </w:r>
      <w:r w:rsidR="009D6449" w:rsidRPr="006047DA">
        <w:rPr>
          <w:rFonts w:ascii="Traditional Arabic" w:hAnsi="Traditional Arabic" w:cs="Traditional Arabic" w:hint="cs"/>
          <w:rtl/>
        </w:rPr>
        <w:t>می‌رود</w:t>
      </w:r>
      <w:r w:rsidR="00600C48" w:rsidRPr="006047DA">
        <w:rPr>
          <w:rFonts w:ascii="Traditional Arabic" w:hAnsi="Traditional Arabic" w:cs="Traditional Arabic" w:hint="cs"/>
          <w:rtl/>
        </w:rPr>
        <w:t>، اما این حالت تفاضلی در آن نیست</w:t>
      </w:r>
      <w:r w:rsidR="002F10E3" w:rsidRPr="006047DA">
        <w:rPr>
          <w:rFonts w:ascii="Traditional Arabic" w:hAnsi="Traditional Arabic" w:cs="Traditional Arabic" w:hint="cs"/>
          <w:rtl/>
        </w:rPr>
        <w:t xml:space="preserve">، یا با یک </w:t>
      </w:r>
      <w:r w:rsidR="009D6449" w:rsidRPr="006047DA">
        <w:rPr>
          <w:rFonts w:ascii="Traditional Arabic" w:hAnsi="Traditional Arabic" w:cs="Traditional Arabic" w:hint="cs"/>
          <w:rtl/>
        </w:rPr>
        <w:t>ملاحظه‌ای</w:t>
      </w:r>
      <w:r w:rsidR="002F10E3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می‌گوییم</w:t>
      </w:r>
      <w:r w:rsidR="002F10E3" w:rsidRPr="006047DA">
        <w:rPr>
          <w:rFonts w:ascii="Traditional Arabic" w:hAnsi="Traditional Arabic" w:cs="Traditional Arabic" w:hint="cs"/>
          <w:rtl/>
        </w:rPr>
        <w:t xml:space="preserve"> هست</w:t>
      </w:r>
      <w:r w:rsidR="00F859AB" w:rsidRPr="006047DA">
        <w:rPr>
          <w:rFonts w:ascii="Traditional Arabic" w:hAnsi="Traditional Arabic" w:cs="Traditional Arabic" w:hint="cs"/>
          <w:rtl/>
        </w:rPr>
        <w:t xml:space="preserve">، در آیه شریفه </w:t>
      </w:r>
      <w:r w:rsidR="009D6449" w:rsidRPr="006047DA">
        <w:rPr>
          <w:rFonts w:ascii="Traditional Arabic" w:hAnsi="Traditional Arabic" w:cs="Traditional Arabic" w:hint="cs"/>
          <w:rtl/>
        </w:rPr>
        <w:t>می‌فرماید</w:t>
      </w:r>
      <w:r w:rsidR="00F859AB" w:rsidRPr="006047DA">
        <w:rPr>
          <w:rFonts w:ascii="Traditional Arabic" w:hAnsi="Traditional Arabic" w:cs="Traditional Arabic" w:hint="cs"/>
          <w:rtl/>
        </w:rPr>
        <w:t>:</w:t>
      </w:r>
      <w:r w:rsidR="009A366A" w:rsidRPr="006047DA">
        <w:rPr>
          <w:rFonts w:ascii="Traditional Arabic" w:hAnsi="Traditional Arabic" w:cs="Traditional Arabic"/>
          <w:rtl/>
        </w:rPr>
        <w:t xml:space="preserve"> «</w:t>
      </w:r>
      <w:r w:rsidR="00F328E4" w:rsidRPr="006047DA">
        <w:rPr>
          <w:rFonts w:ascii="Traditional Arabic" w:hAnsi="Traditional Arabic" w:cs="Traditional Arabic"/>
          <w:b/>
          <w:bCs/>
          <w:color w:val="008000"/>
          <w:rtl/>
        </w:rPr>
        <w:t>ادْفَعْ بِالَّتِي هِيَ أَحْسَن السَّيِّئَة</w:t>
      </w:r>
      <w:r w:rsidR="009A366A" w:rsidRPr="006047DA">
        <w:rPr>
          <w:rFonts w:ascii="Traditional Arabic" w:hAnsi="Traditional Arabic" w:cs="Traditional Arabic"/>
          <w:rtl/>
        </w:rPr>
        <w:t>»</w:t>
      </w:r>
      <w:r w:rsidR="00F328E4" w:rsidRPr="006047DA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F859AB" w:rsidRPr="006047DA">
        <w:rPr>
          <w:rFonts w:ascii="Traditional Arabic" w:hAnsi="Traditional Arabic" w:cs="Traditional Arabic" w:hint="cs"/>
          <w:rtl/>
        </w:rPr>
        <w:t>، کسی با شما بد رفتار کرده</w:t>
      </w:r>
      <w:r w:rsidR="001904B3" w:rsidRPr="006047DA">
        <w:rPr>
          <w:rFonts w:ascii="Traditional Arabic" w:hAnsi="Traditional Arabic" w:cs="Traditional Arabic" w:hint="cs"/>
          <w:rtl/>
        </w:rPr>
        <w:t xml:space="preserve">، شما </w:t>
      </w:r>
      <w:r w:rsidR="009D6449" w:rsidRPr="006047DA">
        <w:rPr>
          <w:rFonts w:ascii="Traditional Arabic" w:hAnsi="Traditional Arabic" w:cs="Traditional Arabic" w:hint="cs"/>
          <w:rtl/>
        </w:rPr>
        <w:t>به‌خوبی</w:t>
      </w:r>
      <w:r w:rsidR="001904B3" w:rsidRPr="006047DA">
        <w:rPr>
          <w:rFonts w:ascii="Traditional Arabic" w:hAnsi="Traditional Arabic" w:cs="Traditional Arabic" w:hint="cs"/>
          <w:rtl/>
        </w:rPr>
        <w:t xml:space="preserve"> به او جواب بدهید، احسن افعل تفضیل </w:t>
      </w:r>
      <w:r w:rsidR="009D6449" w:rsidRPr="006047DA">
        <w:rPr>
          <w:rFonts w:ascii="Traditional Arabic" w:hAnsi="Traditional Arabic" w:cs="Traditional Arabic" w:hint="cs"/>
          <w:rtl/>
        </w:rPr>
        <w:t>به‌اصطلاح</w:t>
      </w:r>
      <w:r w:rsidR="001904B3" w:rsidRPr="006047DA">
        <w:rPr>
          <w:rFonts w:ascii="Traditional Arabic" w:hAnsi="Traditional Arabic" w:cs="Traditional Arabic" w:hint="cs"/>
          <w:rtl/>
        </w:rPr>
        <w:t xml:space="preserve"> تفاضلی نسبی نیست، </w:t>
      </w:r>
      <w:r w:rsidR="007811D5" w:rsidRPr="006047DA">
        <w:rPr>
          <w:rFonts w:ascii="Traditional Arabic" w:hAnsi="Traditional Arabic" w:cs="Traditional Arabic" w:hint="cs"/>
          <w:rtl/>
        </w:rPr>
        <w:t>بخشیدن؛ احسنی هست در برابر توهینی که شخص کرده است</w:t>
      </w:r>
      <w:r w:rsidR="00086310" w:rsidRPr="006047DA">
        <w:rPr>
          <w:rFonts w:ascii="Traditional Arabic" w:hAnsi="Traditional Arabic" w:cs="Traditional Arabic" w:hint="cs"/>
          <w:rtl/>
        </w:rPr>
        <w:t xml:space="preserve">، آیه دیگر </w:t>
      </w:r>
      <w:r w:rsidR="009D6449" w:rsidRPr="006047DA">
        <w:rPr>
          <w:rFonts w:ascii="Traditional Arabic" w:hAnsi="Traditional Arabic" w:cs="Traditional Arabic" w:hint="cs"/>
          <w:rtl/>
        </w:rPr>
        <w:t>می‌فرماید</w:t>
      </w:r>
      <w:r w:rsidR="00086310" w:rsidRPr="006047DA">
        <w:rPr>
          <w:rFonts w:ascii="Traditional Arabic" w:hAnsi="Traditional Arabic" w:cs="Traditional Arabic" w:hint="cs"/>
          <w:rtl/>
        </w:rPr>
        <w:t xml:space="preserve">: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D10F7E" w:rsidRPr="006047DA">
        <w:rPr>
          <w:rFonts w:ascii="Traditional Arabic" w:hAnsi="Traditional Arabic" w:cs="Traditional Arabic"/>
          <w:b/>
          <w:bCs/>
          <w:color w:val="008000"/>
          <w:rtl/>
        </w:rPr>
        <w:t>لِیبْلُوَکُمْ أَیکُمْ أَحْسَنُ عَمَلا</w:t>
      </w:r>
      <w:r w:rsidR="009A366A" w:rsidRPr="006047DA">
        <w:rPr>
          <w:rFonts w:ascii="Traditional Arabic" w:hAnsi="Traditional Arabic" w:cs="Traditional Arabic"/>
          <w:b/>
          <w:bCs/>
          <w:color w:val="008000"/>
          <w:rtl/>
        </w:rPr>
        <w:t>ً</w:t>
      </w:r>
      <w:r w:rsidR="00086310" w:rsidRPr="006047DA">
        <w:rPr>
          <w:rFonts w:ascii="Traditional Arabic" w:hAnsi="Traditional Arabic" w:cs="Traditional Arabic" w:hint="cs"/>
          <w:rtl/>
        </w:rPr>
        <w:t>»</w:t>
      </w:r>
      <w:r w:rsidR="00D10F7E" w:rsidRPr="006047DA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086310" w:rsidRPr="006047DA">
        <w:rPr>
          <w:rFonts w:ascii="Traditional Arabic" w:hAnsi="Traditional Arabic" w:cs="Traditional Arabic" w:hint="cs"/>
          <w:rtl/>
        </w:rPr>
        <w:t xml:space="preserve">، بهترین </w:t>
      </w:r>
      <w:r w:rsidR="009D6449" w:rsidRPr="006047DA">
        <w:rPr>
          <w:rFonts w:ascii="Traditional Arabic" w:hAnsi="Traditional Arabic" w:cs="Traditional Arabic" w:hint="cs"/>
          <w:rtl/>
        </w:rPr>
        <w:t>نعمت‌ها</w:t>
      </w:r>
      <w:r w:rsidR="00086310" w:rsidRPr="006047DA">
        <w:rPr>
          <w:rFonts w:ascii="Traditional Arabic" w:hAnsi="Traditional Arabic" w:cs="Traditional Arabic" w:hint="cs"/>
          <w:rtl/>
        </w:rPr>
        <w:t xml:space="preserve"> را دادیم</w:t>
      </w:r>
      <w:r w:rsidR="00861DB3" w:rsidRPr="006047DA">
        <w:rPr>
          <w:rFonts w:ascii="Traditional Arabic" w:hAnsi="Traditional Arabic" w:cs="Traditional Arabic" w:hint="cs"/>
          <w:rtl/>
        </w:rPr>
        <w:t xml:space="preserve"> تا</w:t>
      </w:r>
      <w:r w:rsidR="00086310" w:rsidRPr="006047DA">
        <w:rPr>
          <w:rFonts w:ascii="Traditional Arabic" w:hAnsi="Traditional Arabic" w:cs="Traditional Arabic" w:hint="cs"/>
          <w:rtl/>
        </w:rPr>
        <w:t xml:space="preserve"> ببینیم چه کسی بهترین عمل را انجام </w:t>
      </w:r>
      <w:r w:rsidR="009D6449" w:rsidRPr="006047DA">
        <w:rPr>
          <w:rFonts w:ascii="Traditional Arabic" w:hAnsi="Traditional Arabic" w:cs="Traditional Arabic" w:hint="cs"/>
          <w:rtl/>
        </w:rPr>
        <w:t>می‌دهد</w:t>
      </w:r>
      <w:r w:rsidR="001E245B" w:rsidRPr="006047DA">
        <w:rPr>
          <w:rFonts w:ascii="Traditional Arabic" w:hAnsi="Traditional Arabic" w:cs="Traditional Arabic" w:hint="cs"/>
          <w:rtl/>
        </w:rPr>
        <w:t>، بعید است که بگوییم شامل ح</w:t>
      </w:r>
      <w:r w:rsidR="00183CA8" w:rsidRPr="006047DA">
        <w:rPr>
          <w:rFonts w:ascii="Traditional Arabic" w:hAnsi="Traditional Arabic" w:cs="Traditional Arabic" w:hint="cs"/>
          <w:rtl/>
        </w:rPr>
        <w:t>َ</w:t>
      </w:r>
      <w:r w:rsidR="001E245B" w:rsidRPr="006047DA">
        <w:rPr>
          <w:rFonts w:ascii="Traditional Arabic" w:hAnsi="Traditional Arabic" w:cs="Traditional Arabic" w:hint="cs"/>
          <w:rtl/>
        </w:rPr>
        <w:t>س</w:t>
      </w:r>
      <w:r w:rsidR="00183CA8" w:rsidRPr="006047DA">
        <w:rPr>
          <w:rFonts w:ascii="Traditional Arabic" w:hAnsi="Traditional Arabic" w:cs="Traditional Arabic" w:hint="cs"/>
          <w:rtl/>
        </w:rPr>
        <w:t>َ</w:t>
      </w:r>
      <w:r w:rsidR="001E245B" w:rsidRPr="006047DA">
        <w:rPr>
          <w:rFonts w:ascii="Traditional Arabic" w:hAnsi="Traditional Arabic" w:cs="Traditional Arabic" w:hint="cs"/>
          <w:rtl/>
        </w:rPr>
        <w:t>ن ن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183CA8" w:rsidRPr="006047DA">
        <w:rPr>
          <w:rFonts w:ascii="Traditional Arabic" w:hAnsi="Traditional Arabic" w:cs="Traditional Arabic" w:hint="cs"/>
          <w:rtl/>
        </w:rPr>
        <w:t xml:space="preserve">، حمل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183CA8" w:rsidRPr="006047DA">
        <w:rPr>
          <w:rFonts w:ascii="Traditional Arabic" w:hAnsi="Traditional Arabic" w:cs="Traditional Arabic" w:hint="cs"/>
          <w:rtl/>
        </w:rPr>
        <w:t xml:space="preserve"> بر آن افعل تفضیل نسبی، بعید است</w:t>
      </w:r>
      <w:r w:rsidR="0095468C" w:rsidRPr="006047DA">
        <w:rPr>
          <w:rFonts w:ascii="Traditional Arabic" w:hAnsi="Traditional Arabic" w:cs="Traditional Arabic" w:hint="cs"/>
          <w:rtl/>
        </w:rPr>
        <w:t xml:space="preserve">، در آیه </w:t>
      </w:r>
      <w:r w:rsidR="009D6449" w:rsidRPr="006047DA">
        <w:rPr>
          <w:rFonts w:ascii="Traditional Arabic" w:hAnsi="Traditional Arabic" w:cs="Traditional Arabic" w:hint="cs"/>
          <w:rtl/>
        </w:rPr>
        <w:t>می‌فرماید</w:t>
      </w:r>
      <w:r w:rsidR="0095468C" w:rsidRPr="006047DA">
        <w:rPr>
          <w:rFonts w:ascii="Traditional Arabic" w:hAnsi="Traditional Arabic" w:cs="Traditional Arabic" w:hint="cs"/>
          <w:rtl/>
        </w:rPr>
        <w:t>:</w:t>
      </w:r>
      <w:r w:rsidR="009A366A" w:rsidRPr="006047DA">
        <w:rPr>
          <w:rFonts w:ascii="Traditional Arabic" w:hAnsi="Traditional Arabic" w:cs="Traditional Arabic"/>
          <w:rtl/>
        </w:rPr>
        <w:t xml:space="preserve"> «</w:t>
      </w:r>
      <w:r w:rsidR="0095468C" w:rsidRPr="006047DA">
        <w:rPr>
          <w:rFonts w:ascii="Traditional Arabic" w:hAnsi="Traditional Arabic" w:cs="Traditional Arabic" w:hint="cs"/>
          <w:b/>
          <w:bCs/>
          <w:color w:val="008000"/>
          <w:rtl/>
        </w:rPr>
        <w:t>فیتبعون احسنه</w:t>
      </w:r>
      <w:r w:rsidR="0095468C" w:rsidRPr="006047DA">
        <w:rPr>
          <w:rFonts w:ascii="Traditional Arabic" w:hAnsi="Traditional Arabic" w:cs="Traditional Arabic" w:hint="cs"/>
          <w:rtl/>
        </w:rPr>
        <w:t>»،</w:t>
      </w:r>
      <w:r w:rsidR="009A366A" w:rsidRPr="006047DA">
        <w:rPr>
          <w:rFonts w:ascii="Traditional Arabic" w:hAnsi="Traditional Arabic" w:cs="Traditional Arabic"/>
          <w:rtl/>
        </w:rPr>
        <w:t xml:space="preserve"> </w:t>
      </w:r>
      <w:r w:rsidR="00831523" w:rsidRPr="006047DA">
        <w:rPr>
          <w:rFonts w:ascii="Traditional Arabic" w:hAnsi="Traditional Arabic" w:cs="Traditional Arabic" w:hint="cs"/>
          <w:rtl/>
        </w:rPr>
        <w:t xml:space="preserve">شامل خوب و </w:t>
      </w:r>
      <w:r w:rsidR="009D6449" w:rsidRPr="006047DA">
        <w:rPr>
          <w:rFonts w:ascii="Traditional Arabic" w:hAnsi="Traditional Arabic" w:cs="Traditional Arabic" w:hint="cs"/>
          <w:rtl/>
        </w:rPr>
        <w:t>خوب‌تر</w:t>
      </w:r>
      <w:r w:rsidR="00831523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831523" w:rsidRPr="006047DA">
        <w:rPr>
          <w:rFonts w:ascii="Traditional Arabic" w:hAnsi="Traditional Arabic" w:cs="Traditional Arabic" w:hint="cs"/>
          <w:rtl/>
        </w:rPr>
        <w:t xml:space="preserve">، شامل خوب و بد هم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831523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احسن‌هایی</w:t>
      </w:r>
      <w:r w:rsidR="00831523" w:rsidRPr="006047DA">
        <w:rPr>
          <w:rFonts w:ascii="Traditional Arabic" w:hAnsi="Traditional Arabic" w:cs="Traditional Arabic" w:hint="cs"/>
          <w:rtl/>
        </w:rPr>
        <w:t xml:space="preserve"> که در قسم دوم </w:t>
      </w:r>
      <w:r w:rsidR="009D6449" w:rsidRPr="006047DA">
        <w:rPr>
          <w:rFonts w:ascii="Traditional Arabic" w:hAnsi="Traditional Arabic" w:cs="Traditional Arabic" w:hint="cs"/>
          <w:rtl/>
        </w:rPr>
        <w:t>می‌گوییم</w:t>
      </w:r>
      <w:r w:rsidR="00831523" w:rsidRPr="006047DA">
        <w:rPr>
          <w:rFonts w:ascii="Traditional Arabic" w:hAnsi="Traditional Arabic" w:cs="Traditional Arabic" w:hint="cs"/>
          <w:rtl/>
        </w:rPr>
        <w:t xml:space="preserve">، اختصاص ندارد به مقایسه خوب و </w:t>
      </w:r>
      <w:r w:rsidR="009D6449" w:rsidRPr="006047DA">
        <w:rPr>
          <w:rFonts w:ascii="Traditional Arabic" w:hAnsi="Traditional Arabic" w:cs="Traditional Arabic" w:hint="cs"/>
          <w:rtl/>
        </w:rPr>
        <w:t>خوب‌تر</w:t>
      </w:r>
      <w:r w:rsidR="00831523" w:rsidRPr="006047DA">
        <w:rPr>
          <w:rFonts w:ascii="Traditional Arabic" w:hAnsi="Traditional Arabic" w:cs="Traditional Arabic" w:hint="cs"/>
          <w:rtl/>
        </w:rPr>
        <w:t xml:space="preserve">، بلکه شامل خوب و بد هم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AF6DA5" w:rsidRPr="006047DA">
        <w:rPr>
          <w:rFonts w:ascii="Traditional Arabic" w:hAnsi="Traditional Arabic" w:cs="Traditional Arabic" w:hint="cs"/>
          <w:rtl/>
        </w:rPr>
        <w:t>.</w:t>
      </w:r>
      <w:r w:rsidR="001F0E73" w:rsidRPr="006047DA">
        <w:rPr>
          <w:rFonts w:ascii="Traditional Arabic" w:hAnsi="Traditional Arabic" w:cs="Traditional Arabic" w:hint="cs"/>
          <w:rtl/>
        </w:rPr>
        <w:t xml:space="preserve"> اصل این شمول حالت قطعی است.</w:t>
      </w:r>
    </w:p>
    <w:p w:rsidR="00A902F9" w:rsidRPr="006047DA" w:rsidRDefault="001F0E73" w:rsidP="00A902F9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lastRenderedPageBreak/>
        <w:t xml:space="preserve">در قسم دوم از مواردی که احسن و افعل تفضیل </w:t>
      </w:r>
      <w:r w:rsidR="009D6449" w:rsidRPr="006047DA">
        <w:rPr>
          <w:rFonts w:ascii="Traditional Arabic" w:hAnsi="Traditional Arabic" w:cs="Traditional Arabic" w:hint="cs"/>
          <w:rtl/>
        </w:rPr>
        <w:t>به‌کاررفته</w:t>
      </w:r>
      <w:r w:rsidR="002A6F03" w:rsidRPr="006047DA">
        <w:rPr>
          <w:rFonts w:ascii="Traditional Arabic" w:hAnsi="Traditional Arabic" w:cs="Traditional Arabic" w:hint="cs"/>
          <w:rtl/>
        </w:rPr>
        <w:t xml:space="preserve"> و</w:t>
      </w:r>
      <w:r w:rsidRPr="006047DA">
        <w:rPr>
          <w:rFonts w:ascii="Traditional Arabic" w:hAnsi="Traditional Arabic" w:cs="Traditional Arabic" w:hint="cs"/>
          <w:rtl/>
        </w:rPr>
        <w:t xml:space="preserve"> اطمینان داریم که اختصاص به آن حالت تفاضلی ندارد، بلکه </w:t>
      </w:r>
      <w:r w:rsidR="001257C0" w:rsidRPr="006047DA">
        <w:rPr>
          <w:rFonts w:ascii="Traditional Arabic" w:hAnsi="Traditional Arabic" w:cs="Traditional Arabic" w:hint="cs"/>
          <w:rtl/>
        </w:rPr>
        <w:t xml:space="preserve">مشمول </w:t>
      </w:r>
      <w:r w:rsidRPr="006047DA">
        <w:rPr>
          <w:rFonts w:ascii="Traditional Arabic" w:hAnsi="Traditional Arabic" w:cs="Traditional Arabic" w:hint="cs"/>
          <w:rtl/>
        </w:rPr>
        <w:t xml:space="preserve">آنجایی </w:t>
      </w:r>
      <w:r w:rsidR="001257C0" w:rsidRPr="006047DA">
        <w:rPr>
          <w:rFonts w:ascii="Traditional Arabic" w:hAnsi="Traditional Arabic" w:cs="Traditional Arabic" w:hint="cs"/>
          <w:rtl/>
        </w:rPr>
        <w:t xml:space="preserve">هست </w:t>
      </w:r>
      <w:r w:rsidRPr="006047DA">
        <w:rPr>
          <w:rFonts w:ascii="Traditional Arabic" w:hAnsi="Traditional Arabic" w:cs="Traditional Arabic" w:hint="cs"/>
          <w:rtl/>
        </w:rPr>
        <w:t>که مطلق خوب و بد مقابل هم قرار گرفتند</w:t>
      </w:r>
      <w:r w:rsidR="001257C0" w:rsidRPr="006047DA">
        <w:rPr>
          <w:rFonts w:ascii="Traditional Arabic" w:hAnsi="Traditional Arabic" w:cs="Traditional Arabic" w:hint="cs"/>
          <w:rtl/>
        </w:rPr>
        <w:t>،</w:t>
      </w:r>
      <w:r w:rsidRPr="006047DA">
        <w:rPr>
          <w:rFonts w:ascii="Traditional Arabic" w:hAnsi="Traditional Arabic" w:cs="Traditional Arabic" w:hint="cs"/>
          <w:rtl/>
        </w:rPr>
        <w:t xml:space="preserve"> </w:t>
      </w:r>
      <w:r w:rsidR="00372B59" w:rsidRPr="006047DA">
        <w:rPr>
          <w:rFonts w:ascii="Traditional Arabic" w:hAnsi="Traditional Arabic" w:cs="Traditional Arabic" w:hint="cs"/>
          <w:rtl/>
        </w:rPr>
        <w:t xml:space="preserve">هم آنجایی که خوب و </w:t>
      </w:r>
      <w:r w:rsidR="009D6449" w:rsidRPr="006047DA">
        <w:rPr>
          <w:rFonts w:ascii="Traditional Arabic" w:hAnsi="Traditional Arabic" w:cs="Traditional Arabic" w:hint="cs"/>
          <w:rtl/>
        </w:rPr>
        <w:t>خوب‌تر</w:t>
      </w:r>
      <w:r w:rsidR="00372B59" w:rsidRPr="006047DA">
        <w:rPr>
          <w:rFonts w:ascii="Traditional Arabic" w:hAnsi="Traditional Arabic" w:cs="Traditional Arabic" w:hint="cs"/>
          <w:rtl/>
        </w:rPr>
        <w:t xml:space="preserve"> ب</w:t>
      </w:r>
      <w:r w:rsidR="00855A7A" w:rsidRPr="006047DA">
        <w:rPr>
          <w:rFonts w:ascii="Traditional Arabic" w:hAnsi="Traditional Arabic" w:cs="Traditional Arabic" w:hint="cs"/>
          <w:rtl/>
        </w:rPr>
        <w:t>اشد و هم آنجایی که خوب و بد مقابل هم باشد</w:t>
      </w:r>
      <w:r w:rsidR="007C7DE8" w:rsidRPr="006047DA">
        <w:rPr>
          <w:rFonts w:ascii="Traditional Arabic" w:hAnsi="Traditional Arabic" w:cs="Traditional Arabic" w:hint="cs"/>
          <w:rtl/>
        </w:rPr>
        <w:t xml:space="preserve"> را در </w:t>
      </w:r>
      <w:r w:rsidR="009E3433" w:rsidRPr="006047DA">
        <w:rPr>
          <w:rFonts w:ascii="Traditional Arabic" w:hAnsi="Traditional Arabic" w:cs="Traditional Arabic" w:hint="cs"/>
          <w:rtl/>
        </w:rPr>
        <w:t>برمی‌گیرد</w:t>
      </w:r>
      <w:r w:rsidR="00A902F9" w:rsidRPr="006047DA">
        <w:rPr>
          <w:rFonts w:ascii="Traditional Arabic" w:hAnsi="Traditional Arabic" w:cs="Traditional Arabic" w:hint="cs"/>
          <w:rtl/>
        </w:rPr>
        <w:t>؛ چند وجه دارد:</w:t>
      </w:r>
    </w:p>
    <w:p w:rsidR="0076401D" w:rsidRPr="006047DA" w:rsidRDefault="005F269A" w:rsidP="001F0E7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1</w:t>
      </w:r>
      <w:r w:rsidR="009A366A" w:rsidRPr="006047DA">
        <w:rPr>
          <w:rFonts w:ascii="Traditional Arabic" w:hAnsi="Traditional Arabic" w:cs="Traditional Arabic"/>
          <w:rtl/>
        </w:rPr>
        <w:t xml:space="preserve"> ـ </w:t>
      </w:r>
      <w:r w:rsidR="004A5BB3" w:rsidRPr="006047DA">
        <w:rPr>
          <w:rFonts w:ascii="Traditional Arabic" w:hAnsi="Traditional Arabic" w:cs="Traditional Arabic" w:hint="cs"/>
          <w:rtl/>
        </w:rPr>
        <w:t>احسن در اینجاها صفت مشبهه است</w:t>
      </w:r>
      <w:r w:rsidR="00B634E8" w:rsidRPr="006047DA">
        <w:rPr>
          <w:rFonts w:ascii="Traditional Arabic" w:hAnsi="Traditional Arabic" w:cs="Traditional Arabic" w:hint="cs"/>
          <w:rtl/>
        </w:rPr>
        <w:t>، افعل تفضیل نیست</w:t>
      </w:r>
      <w:r w:rsidR="00FB33B9" w:rsidRPr="006047DA">
        <w:rPr>
          <w:rFonts w:ascii="Traditional Arabic" w:hAnsi="Traditional Arabic" w:cs="Traditional Arabic" w:hint="cs"/>
          <w:rtl/>
        </w:rPr>
        <w:t>.</w:t>
      </w:r>
    </w:p>
    <w:p w:rsidR="00AF6DA5" w:rsidRPr="006047DA" w:rsidRDefault="0076401D" w:rsidP="001F0E7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2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احسن جامع بین افعل تفضیل و صفت مشبهه هست</w:t>
      </w:r>
      <w:r w:rsidR="00FB33B9" w:rsidRPr="006047DA">
        <w:rPr>
          <w:rFonts w:ascii="Traditional Arabic" w:hAnsi="Traditional Arabic" w:cs="Traditional Arabic" w:hint="cs"/>
          <w:rtl/>
        </w:rPr>
        <w:t xml:space="preserve">، این دو احتمال </w:t>
      </w:r>
      <w:r w:rsidR="009D6449" w:rsidRPr="006047DA">
        <w:rPr>
          <w:rFonts w:ascii="Traditional Arabic" w:hAnsi="Traditional Arabic" w:cs="Traditional Arabic" w:hint="cs"/>
          <w:rtl/>
        </w:rPr>
        <w:t>ازنظر</w:t>
      </w:r>
      <w:r w:rsidR="00FB33B9" w:rsidRPr="006047DA">
        <w:rPr>
          <w:rFonts w:ascii="Traditional Arabic" w:hAnsi="Traditional Arabic" w:cs="Traditional Arabic" w:hint="cs"/>
          <w:rtl/>
        </w:rPr>
        <w:t xml:space="preserve"> ادبی ضعیف است.</w:t>
      </w:r>
    </w:p>
    <w:p w:rsidR="00FB33B9" w:rsidRPr="006047DA" w:rsidRDefault="00FB33B9" w:rsidP="001F0E7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3</w:t>
      </w:r>
      <w:r w:rsidR="009A366A" w:rsidRPr="006047DA">
        <w:rPr>
          <w:rFonts w:ascii="Traditional Arabic" w:hAnsi="Traditional Arabic" w:cs="Traditional Arabic"/>
          <w:rtl/>
        </w:rPr>
        <w:t xml:space="preserve"> ـ </w:t>
      </w:r>
      <w:r w:rsidR="00956E44" w:rsidRPr="006047DA">
        <w:rPr>
          <w:rFonts w:ascii="Traditional Arabic" w:hAnsi="Traditional Arabic" w:cs="Traditional Arabic" w:hint="cs"/>
          <w:rtl/>
        </w:rPr>
        <w:t xml:space="preserve">تصرفی در معنا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956E44" w:rsidRPr="006047DA">
        <w:rPr>
          <w:rFonts w:ascii="Traditional Arabic" w:hAnsi="Traditional Arabic" w:cs="Traditional Arabic" w:hint="cs"/>
          <w:rtl/>
        </w:rPr>
        <w:t xml:space="preserve"> و افعل تفضیل</w:t>
      </w:r>
      <w:r w:rsidRPr="006047DA">
        <w:rPr>
          <w:rFonts w:ascii="Traditional Arabic" w:hAnsi="Traditional Arabic" w:cs="Traditional Arabic" w:hint="cs"/>
          <w:rtl/>
        </w:rPr>
        <w:t xml:space="preserve"> به کار </w:t>
      </w:r>
      <w:r w:rsidR="009D6449" w:rsidRPr="006047DA">
        <w:rPr>
          <w:rFonts w:ascii="Traditional Arabic" w:hAnsi="Traditional Arabic" w:cs="Traditional Arabic" w:hint="cs"/>
          <w:rtl/>
        </w:rPr>
        <w:t>می‌رود</w:t>
      </w:r>
      <w:r w:rsidR="00956E44" w:rsidRPr="006047DA">
        <w:rPr>
          <w:rFonts w:ascii="Traditional Arabic" w:hAnsi="Traditional Arabic" w:cs="Traditional Arabic" w:hint="cs"/>
          <w:rtl/>
        </w:rPr>
        <w:t xml:space="preserve">، آنجایی هم که مقایسه خوب و بد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956E44" w:rsidRPr="006047DA">
        <w:rPr>
          <w:rFonts w:ascii="Traditional Arabic" w:hAnsi="Traditional Arabic" w:cs="Traditional Arabic" w:hint="cs"/>
          <w:rtl/>
        </w:rPr>
        <w:t xml:space="preserve">، هر بدی </w:t>
      </w:r>
      <w:r w:rsidR="009D6449" w:rsidRPr="006047DA">
        <w:rPr>
          <w:rFonts w:ascii="Traditional Arabic" w:hAnsi="Traditional Arabic" w:cs="Traditional Arabic" w:hint="cs"/>
          <w:rtl/>
        </w:rPr>
        <w:t>درواقع</w:t>
      </w:r>
      <w:r w:rsidR="00956E44" w:rsidRPr="006047DA">
        <w:rPr>
          <w:rFonts w:ascii="Traditional Arabic" w:hAnsi="Traditional Arabic" w:cs="Traditional Arabic" w:hint="cs"/>
          <w:rtl/>
        </w:rPr>
        <w:t xml:space="preserve"> یک خوبی هم در آن هست، </w:t>
      </w:r>
      <w:r w:rsidR="00017600" w:rsidRPr="006047DA">
        <w:rPr>
          <w:rFonts w:ascii="Traditional Arabic" w:hAnsi="Traditional Arabic" w:cs="Traditional Arabic" w:hint="cs"/>
          <w:rtl/>
        </w:rPr>
        <w:t>هر کار بدی، از یک منظر کلی، یک حسنی و یک خوبی در آن هست،</w:t>
      </w:r>
      <w:r w:rsidR="00325C1D" w:rsidRPr="006047DA">
        <w:rPr>
          <w:rFonts w:ascii="Traditional Arabic" w:hAnsi="Traditional Arabic" w:cs="Traditional Arabic" w:hint="cs"/>
          <w:rtl/>
        </w:rPr>
        <w:t xml:space="preserve"> البته در اینجا قرینه </w:t>
      </w:r>
      <w:r w:rsidR="009D6449" w:rsidRPr="006047DA">
        <w:rPr>
          <w:rFonts w:ascii="Traditional Arabic" w:hAnsi="Traditional Arabic" w:cs="Traditional Arabic" w:hint="cs"/>
          <w:rtl/>
        </w:rPr>
        <w:t>می‌خواهد</w:t>
      </w:r>
      <w:r w:rsidR="00325C1D" w:rsidRPr="006047DA">
        <w:rPr>
          <w:rFonts w:ascii="Traditional Arabic" w:hAnsi="Traditional Arabic" w:cs="Traditional Arabic" w:hint="cs"/>
          <w:rtl/>
        </w:rPr>
        <w:t>،</w:t>
      </w:r>
      <w:r w:rsidR="00017600" w:rsidRPr="006047DA">
        <w:rPr>
          <w:rFonts w:ascii="Traditional Arabic" w:hAnsi="Traditional Arabic" w:cs="Traditional Arabic" w:hint="cs"/>
          <w:rtl/>
        </w:rPr>
        <w:t xml:space="preserve"> بد</w:t>
      </w:r>
      <w:r w:rsidR="00D11DAE" w:rsidRPr="006047DA">
        <w:rPr>
          <w:rFonts w:ascii="Traditional Arabic" w:hAnsi="Traditional Arabic" w:cs="Traditional Arabic" w:hint="cs"/>
          <w:rtl/>
        </w:rPr>
        <w:t>ِ</w:t>
      </w:r>
      <w:r w:rsidR="00017600" w:rsidRPr="006047DA">
        <w:rPr>
          <w:rFonts w:ascii="Traditional Arabic" w:hAnsi="Traditional Arabic" w:cs="Traditional Arabic" w:hint="cs"/>
          <w:rtl/>
        </w:rPr>
        <w:t xml:space="preserve"> مطلق در جهان نداریم</w:t>
      </w:r>
      <w:r w:rsidR="00B85B80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ازنظر</w:t>
      </w:r>
      <w:r w:rsidR="00B85B80" w:rsidRPr="006047DA">
        <w:rPr>
          <w:rFonts w:ascii="Traditional Arabic" w:hAnsi="Traditional Arabic" w:cs="Traditional Arabic" w:hint="cs"/>
          <w:rtl/>
        </w:rPr>
        <w:t xml:space="preserve"> فلسفی </w:t>
      </w:r>
      <w:r w:rsidR="009D6449" w:rsidRPr="006047DA">
        <w:rPr>
          <w:rFonts w:ascii="Traditional Arabic" w:hAnsi="Traditional Arabic" w:cs="Traditional Arabic" w:hint="cs"/>
          <w:rtl/>
        </w:rPr>
        <w:t>می‌گوید</w:t>
      </w:r>
      <w:r w:rsidR="00B85B80" w:rsidRPr="006047DA">
        <w:rPr>
          <w:rFonts w:ascii="Traditional Arabic" w:hAnsi="Traditional Arabic" w:cs="Traditional Arabic" w:hint="cs"/>
          <w:rtl/>
        </w:rPr>
        <w:t xml:space="preserve"> </w:t>
      </w:r>
      <w:r w:rsidR="009E3433" w:rsidRPr="006047DA">
        <w:rPr>
          <w:rFonts w:ascii="Traditional Arabic" w:hAnsi="Traditional Arabic" w:cs="Traditional Arabic" w:hint="cs"/>
          <w:rtl/>
        </w:rPr>
        <w:t>شر</w:t>
      </w:r>
      <w:r w:rsidR="00B85B80" w:rsidRPr="006047DA">
        <w:rPr>
          <w:rFonts w:ascii="Traditional Arabic" w:hAnsi="Traditional Arabic" w:cs="Traditional Arabic" w:hint="cs"/>
          <w:rtl/>
        </w:rPr>
        <w:t xml:space="preserve"> مطلق در دنیا نیست</w:t>
      </w:r>
      <w:r w:rsidR="00CB4E84" w:rsidRPr="006047DA">
        <w:rPr>
          <w:rFonts w:ascii="Traditional Arabic" w:hAnsi="Traditional Arabic" w:cs="Traditional Arabic" w:hint="cs"/>
          <w:rtl/>
        </w:rPr>
        <w:t>.</w:t>
      </w:r>
    </w:p>
    <w:p w:rsidR="00CB4E84" w:rsidRPr="006047DA" w:rsidRDefault="00CB4E84" w:rsidP="001F0E7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4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«</w:t>
      </w:r>
      <w:r w:rsidRPr="006047DA">
        <w:rPr>
          <w:rFonts w:ascii="Traditional Arabic" w:hAnsi="Traditional Arabic" w:cs="Traditional Arabic" w:hint="cs"/>
          <w:b/>
          <w:bCs/>
          <w:color w:val="008000"/>
          <w:rtl/>
        </w:rPr>
        <w:t>یتبعون احسنه</w:t>
      </w:r>
      <w:r w:rsidRPr="006047DA">
        <w:rPr>
          <w:rFonts w:ascii="Traditional Arabic" w:hAnsi="Traditional Arabic" w:cs="Traditional Arabic" w:hint="cs"/>
          <w:rtl/>
        </w:rPr>
        <w:t xml:space="preserve">»، مدلول مطابقی این، یعنی خوب و </w:t>
      </w:r>
      <w:r w:rsidR="009D6449" w:rsidRPr="006047DA">
        <w:rPr>
          <w:rFonts w:ascii="Traditional Arabic" w:hAnsi="Traditional Arabic" w:cs="Traditional Arabic" w:hint="cs"/>
          <w:rtl/>
        </w:rPr>
        <w:t>خوب‌تر</w:t>
      </w:r>
      <w:r w:rsidRPr="006047DA">
        <w:rPr>
          <w:rFonts w:ascii="Traditional Arabic" w:hAnsi="Traditional Arabic" w:cs="Traditional Arabic" w:hint="cs"/>
          <w:rtl/>
        </w:rPr>
        <w:t xml:space="preserve">، منتهی یا لفظاً یا </w:t>
      </w:r>
      <w:r w:rsidR="009D6449" w:rsidRPr="006047DA">
        <w:rPr>
          <w:rFonts w:ascii="Traditional Arabic" w:hAnsi="Traditional Arabic" w:cs="Traditional Arabic" w:hint="cs"/>
          <w:rtl/>
        </w:rPr>
        <w:t>به‌طریق‌اولی</w:t>
      </w:r>
      <w:r w:rsidRPr="006047DA">
        <w:rPr>
          <w:rFonts w:ascii="Traditional Arabic" w:hAnsi="Traditional Arabic" w:cs="Traditional Arabic" w:hint="cs"/>
          <w:rtl/>
        </w:rPr>
        <w:t xml:space="preserve"> و به </w:t>
      </w:r>
      <w:r w:rsidR="009E3433" w:rsidRPr="006047DA">
        <w:rPr>
          <w:rFonts w:ascii="Traditional Arabic" w:hAnsi="Traditional Arabic" w:cs="Traditional Arabic" w:hint="cs"/>
          <w:rtl/>
        </w:rPr>
        <w:t>فحوا</w:t>
      </w:r>
      <w:r w:rsidR="008D5973" w:rsidRPr="006047DA">
        <w:rPr>
          <w:rFonts w:ascii="Traditional Arabic" w:hAnsi="Traditional Arabic" w:cs="Traditional Arabic" w:hint="cs"/>
          <w:rtl/>
        </w:rPr>
        <w:t>؛</w:t>
      </w:r>
      <w:r w:rsidRPr="006047DA">
        <w:rPr>
          <w:rFonts w:ascii="Traditional Arabic" w:hAnsi="Traditional Arabic" w:cs="Traditional Arabic" w:hint="cs"/>
          <w:rtl/>
        </w:rPr>
        <w:t xml:space="preserve"> شامل خوب و بد هم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Pr="006047DA">
        <w:rPr>
          <w:rFonts w:ascii="Traditional Arabic" w:hAnsi="Traditional Arabic" w:cs="Traditional Arabic" w:hint="cs"/>
          <w:rtl/>
        </w:rPr>
        <w:t>.</w:t>
      </w:r>
    </w:p>
    <w:p w:rsidR="000A2D3C" w:rsidRPr="006047DA" w:rsidRDefault="00CB4E84" w:rsidP="009E343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نهمین نکته که در مفردات این آیه هست این است که؛ آیا در دو جمله بعدی حصر وجود دارد یا ندارد</w:t>
      </w:r>
      <w:r w:rsidR="00E10CBE" w:rsidRPr="006047DA">
        <w:rPr>
          <w:rFonts w:ascii="Traditional Arabic" w:hAnsi="Traditional Arabic" w:cs="Traditional Arabic" w:hint="cs"/>
          <w:rtl/>
        </w:rPr>
        <w:t xml:space="preserve">؟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432102" w:rsidRPr="006047DA">
        <w:rPr>
          <w:rFonts w:ascii="Traditional Arabic" w:hAnsi="Traditional Arabic" w:cs="Traditional Arabic"/>
          <w:bCs/>
          <w:color w:val="008000"/>
          <w:rtl/>
        </w:rPr>
        <w:t>أُوْلَئِكَ الَّذِينَ هَدَاهُمُ اللَّهُ وَأُوْلَئِكَ هُمْ أُوْلُوا الْأَلْبَابِ</w:t>
      </w:r>
      <w:r w:rsidR="009A366A" w:rsidRPr="006047DA">
        <w:rPr>
          <w:rFonts w:ascii="Traditional Arabic" w:hAnsi="Traditional Arabic" w:cs="Traditional Arabic"/>
          <w:rtl/>
        </w:rPr>
        <w:t>»</w:t>
      </w:r>
      <w:r w:rsidR="00432102" w:rsidRPr="006047DA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E10CBE" w:rsidRPr="006047DA">
        <w:rPr>
          <w:rFonts w:ascii="Traditional Arabic" w:hAnsi="Traditional Arabic" w:cs="Traditional Arabic" w:hint="cs"/>
          <w:rtl/>
        </w:rPr>
        <w:t xml:space="preserve">، جمله </w:t>
      </w:r>
      <w:r w:rsidR="009A366A" w:rsidRPr="006047DA">
        <w:rPr>
          <w:rFonts w:ascii="Traditional Arabic" w:hAnsi="Traditional Arabic" w:cs="Traditional Arabic"/>
          <w:rtl/>
        </w:rPr>
        <w:t>اول «</w:t>
      </w:r>
      <w:r w:rsidR="00E10CBE" w:rsidRPr="006047DA">
        <w:rPr>
          <w:rFonts w:ascii="Traditional Arabic" w:hAnsi="Traditional Arabic" w:cs="Traditional Arabic" w:hint="cs"/>
          <w:bCs/>
          <w:color w:val="008000"/>
          <w:rtl/>
        </w:rPr>
        <w:t>اولئک الذین هداهم الله</w:t>
      </w:r>
      <w:r w:rsidR="00E10CBE" w:rsidRPr="006047DA">
        <w:rPr>
          <w:rFonts w:ascii="Traditional Arabic" w:hAnsi="Traditional Arabic" w:cs="Traditional Arabic" w:hint="cs"/>
          <w:rtl/>
        </w:rPr>
        <w:t>» شاید مفید حصری نباشد، اما در جمله دوم «</w:t>
      </w:r>
      <w:r w:rsidR="009E3433" w:rsidRPr="006047DA">
        <w:rPr>
          <w:rFonts w:ascii="Traditional Arabic" w:hAnsi="Traditional Arabic" w:cs="Traditional Arabic"/>
          <w:bCs/>
          <w:color w:val="008000"/>
          <w:rtl/>
        </w:rPr>
        <w:t>وَأُوْلَئِكَ هُمْ أُوْلُوا الْأَلْبَابِ</w:t>
      </w:r>
      <w:r w:rsidR="00B7319E" w:rsidRPr="006047DA">
        <w:rPr>
          <w:rFonts w:ascii="Traditional Arabic" w:hAnsi="Traditional Arabic" w:cs="Traditional Arabic" w:hint="cs"/>
          <w:rtl/>
        </w:rPr>
        <w:t>»</w:t>
      </w:r>
      <w:r w:rsidR="00A61154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بنا</w:t>
      </w:r>
      <w:r w:rsidR="009D6449" w:rsidRPr="006047DA">
        <w:rPr>
          <w:rFonts w:ascii="Traditional Arabic" w:hAnsi="Traditional Arabic" w:cs="Traditional Arabic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بر</w:t>
      </w:r>
      <w:r w:rsidR="00A61154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آنچه</w:t>
      </w:r>
      <w:r w:rsidR="00A61154" w:rsidRPr="006047DA">
        <w:rPr>
          <w:rFonts w:ascii="Traditional Arabic" w:hAnsi="Traditional Arabic" w:cs="Traditional Arabic" w:hint="cs"/>
          <w:rtl/>
        </w:rPr>
        <w:t xml:space="preserve"> در معانی و بیان </w:t>
      </w:r>
      <w:r w:rsidR="009D6449" w:rsidRPr="006047DA">
        <w:rPr>
          <w:rFonts w:ascii="Traditional Arabic" w:hAnsi="Traditional Arabic" w:cs="Traditional Arabic" w:hint="cs"/>
          <w:rtl/>
        </w:rPr>
        <w:t>گفته‌شده</w:t>
      </w:r>
      <w:r w:rsidR="004A4A22" w:rsidRPr="006047DA">
        <w:rPr>
          <w:rFonts w:ascii="Traditional Arabic" w:hAnsi="Traditional Arabic" w:cs="Traditional Arabic" w:hint="cs"/>
          <w:rtl/>
        </w:rPr>
        <w:t xml:space="preserve">، </w:t>
      </w:r>
      <w:r w:rsidR="002C1E96" w:rsidRPr="006047DA">
        <w:rPr>
          <w:rFonts w:ascii="Traditional Arabic" w:hAnsi="Traditional Arabic" w:cs="Traditional Arabic" w:hint="cs"/>
          <w:rtl/>
        </w:rPr>
        <w:t>اگر مفید حصر باشد که بعید هم نیست</w:t>
      </w:r>
      <w:r w:rsidR="006D3E54" w:rsidRPr="006047DA">
        <w:rPr>
          <w:rFonts w:ascii="Traditional Arabic" w:hAnsi="Traditional Arabic" w:cs="Traditional Arabic" w:hint="cs"/>
          <w:rtl/>
        </w:rPr>
        <w:t>، هدایت و صاحب عقل بودن هست، در کسانی که این ویژگی را دارند</w:t>
      </w:r>
      <w:r w:rsidR="00E65282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E65282" w:rsidRPr="006047DA">
        <w:rPr>
          <w:rFonts w:ascii="Traditional Arabic" w:hAnsi="Traditional Arabic" w:cs="Traditional Arabic" w:hint="cs"/>
          <w:rtl/>
        </w:rPr>
        <w:t xml:space="preserve"> صاحبان عقل و </w:t>
      </w:r>
      <w:r w:rsidR="009D6449" w:rsidRPr="006047DA">
        <w:rPr>
          <w:rFonts w:ascii="Traditional Arabic" w:hAnsi="Traditional Arabic" w:cs="Traditional Arabic" w:hint="cs"/>
          <w:rtl/>
        </w:rPr>
        <w:t>هدایت‌شدگان</w:t>
      </w:r>
      <w:r w:rsidR="00E65282" w:rsidRPr="006047DA">
        <w:rPr>
          <w:rFonts w:ascii="Traditional Arabic" w:hAnsi="Traditional Arabic" w:cs="Traditional Arabic" w:hint="cs"/>
          <w:rtl/>
        </w:rPr>
        <w:t xml:space="preserve"> هستند</w:t>
      </w:r>
      <w:r w:rsidR="005F2787" w:rsidRPr="006047DA">
        <w:rPr>
          <w:rFonts w:ascii="Traditional Arabic" w:hAnsi="Traditional Arabic" w:cs="Traditional Arabic" w:hint="cs"/>
          <w:rtl/>
        </w:rPr>
        <w:t xml:space="preserve">، گویا یک مفهومی پیدا </w:t>
      </w:r>
      <w:r w:rsidR="009D6449" w:rsidRPr="006047DA">
        <w:rPr>
          <w:rFonts w:ascii="Traditional Arabic" w:hAnsi="Traditional Arabic" w:cs="Traditional Arabic" w:hint="cs"/>
          <w:rtl/>
        </w:rPr>
        <w:t>می‌کند</w:t>
      </w:r>
      <w:r w:rsidR="00907206" w:rsidRPr="006047DA">
        <w:rPr>
          <w:rFonts w:ascii="Traditional Arabic" w:hAnsi="Traditional Arabic" w:cs="Traditional Arabic" w:hint="cs"/>
          <w:rtl/>
        </w:rPr>
        <w:t xml:space="preserve">، یعنی غیر از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907206" w:rsidRPr="006047DA">
        <w:rPr>
          <w:rFonts w:ascii="Traditional Arabic" w:hAnsi="Traditional Arabic" w:cs="Traditional Arabic" w:hint="cs"/>
          <w:rtl/>
        </w:rPr>
        <w:t xml:space="preserve"> نیستند</w:t>
      </w:r>
      <w:r w:rsidR="00A15CAA" w:rsidRPr="006047DA">
        <w:rPr>
          <w:rFonts w:ascii="Traditional Arabic" w:hAnsi="Traditional Arabic" w:cs="Traditional Arabic" w:hint="cs"/>
          <w:rtl/>
        </w:rPr>
        <w:t xml:space="preserve">، اگر این حصر در آیه باشد، یک نتایج و </w:t>
      </w:r>
      <w:r w:rsidR="009E3433" w:rsidRPr="006047DA">
        <w:rPr>
          <w:rFonts w:ascii="Traditional Arabic" w:hAnsi="Traditional Arabic" w:cs="Traditional Arabic" w:hint="cs"/>
          <w:rtl/>
        </w:rPr>
        <w:t>تبعاتی</w:t>
      </w:r>
      <w:r w:rsidR="00A15CAA" w:rsidRPr="006047DA">
        <w:rPr>
          <w:rFonts w:ascii="Traditional Arabic" w:hAnsi="Traditional Arabic" w:cs="Traditional Arabic" w:hint="cs"/>
          <w:rtl/>
        </w:rPr>
        <w:t xml:space="preserve"> دارد</w:t>
      </w:r>
      <w:r w:rsidR="005F25F9" w:rsidRPr="006047DA">
        <w:rPr>
          <w:rFonts w:ascii="Traditional Arabic" w:hAnsi="Traditional Arabic" w:cs="Traditional Arabic" w:hint="cs"/>
          <w:rtl/>
        </w:rPr>
        <w:t>، اما اص</w:t>
      </w:r>
      <w:bookmarkStart w:id="6" w:name="_GoBack"/>
      <w:bookmarkEnd w:id="6"/>
      <w:r w:rsidR="005F25F9" w:rsidRPr="006047DA">
        <w:rPr>
          <w:rFonts w:ascii="Traditional Arabic" w:hAnsi="Traditional Arabic" w:cs="Traditional Arabic" w:hint="cs"/>
          <w:rtl/>
        </w:rPr>
        <w:t xml:space="preserve">ل حصر </w:t>
      </w:r>
      <w:r w:rsidR="009D6449" w:rsidRPr="006047DA">
        <w:rPr>
          <w:rFonts w:ascii="Traditional Arabic" w:hAnsi="Traditional Arabic" w:cs="Traditional Arabic" w:hint="cs"/>
          <w:rtl/>
        </w:rPr>
        <w:t>برمی‌گردد</w:t>
      </w:r>
      <w:r w:rsidR="005F25F9" w:rsidRPr="006047DA">
        <w:rPr>
          <w:rFonts w:ascii="Traditional Arabic" w:hAnsi="Traditional Arabic" w:cs="Traditional Arabic" w:hint="cs"/>
          <w:rtl/>
        </w:rPr>
        <w:t xml:space="preserve"> به «</w:t>
      </w:r>
      <w:r w:rsidR="009E3433" w:rsidRPr="006047DA">
        <w:rPr>
          <w:rFonts w:ascii="Traditional Arabic" w:hAnsi="Traditional Arabic" w:cs="Traditional Arabic"/>
          <w:bCs/>
          <w:color w:val="008000"/>
          <w:rtl/>
        </w:rPr>
        <w:t>هُمْ أُوْلُوا الْأَلْبَابِ</w:t>
      </w:r>
      <w:r w:rsidR="009E3433" w:rsidRPr="006047DA">
        <w:rPr>
          <w:rFonts w:ascii="Traditional Arabic" w:hAnsi="Traditional Arabic" w:cs="Traditional Arabic" w:hint="cs"/>
          <w:rtl/>
        </w:rPr>
        <w:t xml:space="preserve"> </w:t>
      </w:r>
      <w:r w:rsidR="005F25F9" w:rsidRPr="006047DA">
        <w:rPr>
          <w:rFonts w:ascii="Traditional Arabic" w:hAnsi="Traditional Arabic" w:cs="Traditional Arabic" w:hint="cs"/>
          <w:rtl/>
        </w:rPr>
        <w:t>»</w:t>
      </w:r>
      <w:r w:rsidR="00BB466C" w:rsidRPr="006047DA">
        <w:rPr>
          <w:rFonts w:ascii="Traditional Arabic" w:hAnsi="Traditional Arabic" w:cs="Traditional Arabic" w:hint="cs"/>
          <w:rtl/>
        </w:rPr>
        <w:t>، ضمی</w:t>
      </w:r>
      <w:r w:rsidR="000A2D3C" w:rsidRPr="006047DA">
        <w:rPr>
          <w:rFonts w:ascii="Traditional Arabic" w:hAnsi="Traditional Arabic" w:cs="Traditional Arabic" w:hint="cs"/>
          <w:rtl/>
        </w:rPr>
        <w:t xml:space="preserve">ر فصلی که </w:t>
      </w:r>
      <w:r w:rsidR="009D6449" w:rsidRPr="006047DA">
        <w:rPr>
          <w:rFonts w:ascii="Traditional Arabic" w:hAnsi="Traditional Arabic" w:cs="Traditional Arabic" w:hint="cs"/>
          <w:rtl/>
        </w:rPr>
        <w:t>می‌گویند</w:t>
      </w:r>
      <w:r w:rsidR="000A2D3C" w:rsidRPr="006047DA">
        <w:rPr>
          <w:rFonts w:ascii="Traditional Arabic" w:hAnsi="Traditional Arabic" w:cs="Traditional Arabic" w:hint="cs"/>
          <w:rtl/>
        </w:rPr>
        <w:t xml:space="preserve"> مفید حصر است.</w:t>
      </w:r>
    </w:p>
    <w:p w:rsidR="00CB4E84" w:rsidRPr="006047DA" w:rsidRDefault="00BB466C" w:rsidP="00816997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</w:t>
      </w:r>
      <w:r w:rsidR="000A2D3C" w:rsidRPr="006047DA">
        <w:rPr>
          <w:rFonts w:ascii="Traditional Arabic" w:hAnsi="Traditional Arabic" w:cs="Traditional Arabic" w:hint="cs"/>
          <w:rtl/>
        </w:rPr>
        <w:t>دی</w:t>
      </w:r>
      <w:r w:rsidR="002C1E96" w:rsidRPr="006047DA">
        <w:rPr>
          <w:rFonts w:ascii="Traditional Arabic" w:hAnsi="Traditional Arabic" w:cs="Traditional Arabic" w:hint="cs"/>
          <w:rtl/>
        </w:rPr>
        <w:t>گری سیاق آیه و تقابل آن دو گروه</w:t>
      </w:r>
      <w:r w:rsidR="000A2D3C" w:rsidRPr="006047DA">
        <w:rPr>
          <w:rFonts w:ascii="Traditional Arabic" w:hAnsi="Traditional Arabic" w:cs="Traditional Arabic" w:hint="cs"/>
          <w:rtl/>
        </w:rPr>
        <w:t xml:space="preserve"> که قبل بود</w:t>
      </w:r>
      <w:r w:rsidR="002C1E96" w:rsidRPr="006047DA">
        <w:rPr>
          <w:rFonts w:ascii="Traditional Arabic" w:hAnsi="Traditional Arabic" w:cs="Traditional Arabic" w:hint="cs"/>
          <w:rtl/>
        </w:rPr>
        <w:t>ند و آن دو گروه</w:t>
      </w:r>
      <w:r w:rsidR="002E13B7" w:rsidRPr="006047DA">
        <w:rPr>
          <w:rFonts w:ascii="Traditional Arabic" w:hAnsi="Traditional Arabic" w:cs="Traditional Arabic" w:hint="cs"/>
          <w:rtl/>
        </w:rPr>
        <w:t xml:space="preserve"> قبلی این بود که؛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D26EF3" w:rsidRPr="006047DA">
        <w:rPr>
          <w:rFonts w:ascii="Traditional Arabic" w:hAnsi="Traditional Arabic" w:cs="Traditional Arabic"/>
          <w:bCs/>
          <w:color w:val="008000"/>
          <w:rtl/>
        </w:rPr>
        <w:t>قُلْ إِنَّ الْخاسِرينَ الَّذينَ خَسِرُوا أَنْفُسَهُمْ وَ أَهْليهِمْ</w:t>
      </w:r>
      <w:r w:rsidR="009A366A" w:rsidRPr="006047DA">
        <w:rPr>
          <w:rFonts w:ascii="Traditional Arabic" w:hAnsi="Traditional Arabic" w:cs="Traditional Arabic"/>
          <w:bCs/>
          <w:color w:val="008000"/>
          <w:rtl/>
        </w:rPr>
        <w:t>»</w:t>
      </w:r>
      <w:r w:rsidR="00D26EF3" w:rsidRPr="006047DA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="002E13B7" w:rsidRPr="006047DA">
        <w:rPr>
          <w:rFonts w:ascii="Traditional Arabic" w:hAnsi="Traditional Arabic" w:cs="Traditional Arabic" w:hint="cs"/>
          <w:rtl/>
        </w:rPr>
        <w:t xml:space="preserve"> مقابل آن </w:t>
      </w:r>
      <w:r w:rsidR="009A366A" w:rsidRPr="006047DA">
        <w:rPr>
          <w:rFonts w:ascii="Traditional Arabic" w:hAnsi="Traditional Arabic" w:cs="Traditional Arabic"/>
          <w:rtl/>
        </w:rPr>
        <w:t>هم «</w:t>
      </w:r>
      <w:r w:rsidR="00816997" w:rsidRPr="006047DA">
        <w:rPr>
          <w:rFonts w:ascii="Traditional Arabic" w:hAnsi="Traditional Arabic" w:cs="Traditional Arabic"/>
          <w:bCs/>
          <w:color w:val="008000"/>
          <w:rtl/>
        </w:rPr>
        <w:t>اجْتَنَبُواْ الطَّاغُوتَ أَن یَعْبُدُوهَا وَ أَنَابُواْ إِلَی اللَّهِ لَهُمُ الْبُشْرَی</w:t>
      </w:r>
      <w:r w:rsidR="002E13B7" w:rsidRPr="006047DA">
        <w:rPr>
          <w:rFonts w:ascii="Traditional Arabic" w:hAnsi="Traditional Arabic" w:cs="Traditional Arabic" w:hint="cs"/>
          <w:rtl/>
        </w:rPr>
        <w:t>»</w:t>
      </w:r>
      <w:r w:rsidR="00816997" w:rsidRPr="006047DA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="002E13B7" w:rsidRPr="006047DA">
        <w:rPr>
          <w:rFonts w:ascii="Traditional Arabic" w:hAnsi="Traditional Arabic" w:cs="Traditional Arabic" w:hint="cs"/>
          <w:rtl/>
        </w:rPr>
        <w:t xml:space="preserve">، مرزی بین آن دو </w:t>
      </w:r>
      <w:r w:rsidR="00042861" w:rsidRPr="006047DA">
        <w:rPr>
          <w:rFonts w:ascii="Traditional Arabic" w:hAnsi="Traditional Arabic" w:cs="Traditional Arabic" w:hint="cs"/>
          <w:rtl/>
        </w:rPr>
        <w:t>گروه</w:t>
      </w:r>
      <w:r w:rsidR="002E13B7" w:rsidRPr="006047DA">
        <w:rPr>
          <w:rFonts w:ascii="Traditional Arabic" w:hAnsi="Traditional Arabic" w:cs="Traditional Arabic" w:hint="cs"/>
          <w:rtl/>
        </w:rPr>
        <w:t xml:space="preserve"> نیست، </w:t>
      </w:r>
      <w:r w:rsidR="009D6449" w:rsidRPr="006047DA">
        <w:rPr>
          <w:rFonts w:ascii="Traditional Arabic" w:hAnsi="Traditional Arabic" w:cs="Traditional Arabic" w:hint="cs"/>
          <w:rtl/>
        </w:rPr>
        <w:t>آدم‌ها</w:t>
      </w:r>
      <w:r w:rsidR="002E13B7" w:rsidRPr="006047DA">
        <w:rPr>
          <w:rFonts w:ascii="Traditional Arabic" w:hAnsi="Traditional Arabic" w:cs="Traditional Arabic" w:hint="cs"/>
          <w:rtl/>
        </w:rPr>
        <w:t xml:space="preserve"> یا </w:t>
      </w:r>
      <w:r w:rsidR="009D6449" w:rsidRPr="006047DA">
        <w:rPr>
          <w:rFonts w:ascii="Traditional Arabic" w:hAnsi="Traditional Arabic" w:cs="Traditional Arabic" w:hint="cs"/>
          <w:rtl/>
        </w:rPr>
        <w:t>آن‌هایی</w:t>
      </w:r>
      <w:r w:rsidR="002E13B7" w:rsidRPr="006047DA">
        <w:rPr>
          <w:rFonts w:ascii="Traditional Arabic" w:hAnsi="Traditional Arabic" w:cs="Traditional Arabic" w:hint="cs"/>
          <w:rtl/>
        </w:rPr>
        <w:t xml:space="preserve"> هستند که گمراه هستند یا به مسیر خداوند </w:t>
      </w:r>
      <w:r w:rsidR="009D6449" w:rsidRPr="006047DA">
        <w:rPr>
          <w:rFonts w:ascii="Traditional Arabic" w:hAnsi="Traditional Arabic" w:cs="Traditional Arabic" w:hint="cs"/>
          <w:rtl/>
        </w:rPr>
        <w:t>تبارک‌وتعالی</w:t>
      </w:r>
      <w:r w:rsidR="002E13B7" w:rsidRPr="006047DA">
        <w:rPr>
          <w:rFonts w:ascii="Traditional Arabic" w:hAnsi="Traditional Arabic" w:cs="Traditional Arabic" w:hint="cs"/>
          <w:rtl/>
        </w:rPr>
        <w:t xml:space="preserve"> راه یافتند</w:t>
      </w:r>
      <w:r w:rsidR="008D755D" w:rsidRPr="006047DA">
        <w:rPr>
          <w:rFonts w:ascii="Traditional Arabic" w:hAnsi="Traditional Arabic" w:cs="Traditional Arabic" w:hint="cs"/>
          <w:rtl/>
        </w:rPr>
        <w:t>.</w:t>
      </w:r>
    </w:p>
    <w:p w:rsidR="008D755D" w:rsidRPr="006047DA" w:rsidRDefault="008D755D" w:rsidP="00F21692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آیه بعد هم </w:t>
      </w:r>
      <w:r w:rsidR="009D6449" w:rsidRPr="006047DA">
        <w:rPr>
          <w:rFonts w:ascii="Traditional Arabic" w:hAnsi="Traditional Arabic" w:cs="Traditional Arabic" w:hint="cs"/>
          <w:rtl/>
        </w:rPr>
        <w:t>می‌گوید</w:t>
      </w:r>
      <w:r w:rsidRPr="006047DA">
        <w:rPr>
          <w:rFonts w:ascii="Traditional Arabic" w:hAnsi="Traditional Arabic" w:cs="Traditional Arabic" w:hint="cs"/>
          <w:rtl/>
        </w:rPr>
        <w:t xml:space="preserve">: بشارت مال کسانی هست که؛ </w:t>
      </w:r>
      <w:r w:rsidR="009D6449" w:rsidRPr="006047DA">
        <w:rPr>
          <w:rFonts w:ascii="Traditional Arabic" w:hAnsi="Traditional Arabic" w:cs="Traditional Arabic" w:hint="cs"/>
          <w:rtl/>
        </w:rPr>
        <w:t>حرف‌ها</w:t>
      </w:r>
      <w:r w:rsidRPr="006047DA">
        <w:rPr>
          <w:rFonts w:ascii="Traditional Arabic" w:hAnsi="Traditional Arabic" w:cs="Traditional Arabic" w:hint="cs"/>
          <w:rtl/>
        </w:rPr>
        <w:t xml:space="preserve"> را شنیدند و راه درست را انتخاب کردند</w:t>
      </w:r>
      <w:r w:rsidR="00701C31" w:rsidRPr="006047DA">
        <w:rPr>
          <w:rFonts w:ascii="Traditional Arabic" w:hAnsi="Traditional Arabic" w:cs="Traditional Arabic" w:hint="cs"/>
          <w:rtl/>
        </w:rPr>
        <w:t xml:space="preserve">، سیاق </w:t>
      </w:r>
      <w:r w:rsidR="009D6449" w:rsidRPr="006047DA">
        <w:rPr>
          <w:rFonts w:ascii="Traditional Arabic" w:hAnsi="Traditional Arabic" w:cs="Traditional Arabic" w:hint="cs"/>
          <w:rtl/>
        </w:rPr>
        <w:t>نشان‌دهنده</w:t>
      </w:r>
      <w:r w:rsidR="00701C31" w:rsidRPr="006047DA">
        <w:rPr>
          <w:rFonts w:ascii="Traditional Arabic" w:hAnsi="Traditional Arabic" w:cs="Traditional Arabic" w:hint="cs"/>
          <w:rtl/>
        </w:rPr>
        <w:t xml:space="preserve"> این هست که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701C31" w:rsidRPr="006047DA">
        <w:rPr>
          <w:rFonts w:ascii="Traditional Arabic" w:hAnsi="Traditional Arabic" w:cs="Traditional Arabic" w:hint="cs"/>
          <w:rtl/>
        </w:rPr>
        <w:t xml:space="preserve"> رستگارند،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701C31" w:rsidRPr="006047DA">
        <w:rPr>
          <w:rFonts w:ascii="Traditional Arabic" w:hAnsi="Traditional Arabic" w:cs="Traditional Arabic" w:hint="cs"/>
          <w:rtl/>
        </w:rPr>
        <w:t xml:space="preserve"> از همان گروه دومی هستند که قبل گفته </w:t>
      </w:r>
      <w:r w:rsidR="009D6449" w:rsidRPr="006047DA">
        <w:rPr>
          <w:rFonts w:ascii="Traditional Arabic" w:hAnsi="Traditional Arabic" w:cs="Traditional Arabic" w:hint="cs"/>
          <w:rtl/>
        </w:rPr>
        <w:t>می‌شد</w:t>
      </w:r>
      <w:r w:rsidR="00701C31" w:rsidRPr="006047DA">
        <w:rPr>
          <w:rFonts w:ascii="Traditional Arabic" w:hAnsi="Traditional Arabic" w:cs="Traditional Arabic" w:hint="cs"/>
          <w:rtl/>
        </w:rPr>
        <w:t xml:space="preserve">، مقابل آن گروه اولی هستند که؛ </w:t>
      </w:r>
      <w:r w:rsidR="009A366A" w:rsidRPr="006047DA">
        <w:rPr>
          <w:rFonts w:ascii="Traditional Arabic" w:hAnsi="Traditional Arabic" w:cs="Traditional Arabic"/>
          <w:rtl/>
        </w:rPr>
        <w:t>«</w:t>
      </w:r>
      <w:r w:rsidR="00F21692" w:rsidRPr="006047DA">
        <w:rPr>
          <w:rFonts w:ascii="Traditional Arabic" w:hAnsi="Traditional Arabic" w:cs="Traditional Arabic"/>
          <w:bCs/>
          <w:color w:val="008000"/>
          <w:rtl/>
        </w:rPr>
        <w:t>لَهُمْ مِنْ فَوْقهمْ ظُلَل مِنْ النَّار وَمِنْ تَحْتهمْ ظُلَل</w:t>
      </w:r>
      <w:r w:rsidR="00F21692" w:rsidRPr="006047DA">
        <w:rPr>
          <w:rFonts w:ascii="Traditional Arabic" w:hAnsi="Traditional Arabic" w:cs="Traditional Arabic" w:hint="cs"/>
          <w:rtl/>
        </w:rPr>
        <w:t>»</w:t>
      </w:r>
      <w:r w:rsidR="00F21692" w:rsidRPr="006047DA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="009A366A" w:rsidRPr="006047DA">
        <w:rPr>
          <w:rFonts w:ascii="Traditional Arabic" w:hAnsi="Traditional Arabic" w:cs="Traditional Arabic"/>
          <w:rtl/>
        </w:rPr>
        <w:t xml:space="preserve"> که</w:t>
      </w:r>
      <w:r w:rsidR="00E96D60" w:rsidRPr="006047DA">
        <w:rPr>
          <w:rFonts w:ascii="Traditional Arabic" w:hAnsi="Traditional Arabic" w:cs="Traditional Arabic" w:hint="cs"/>
          <w:rtl/>
        </w:rPr>
        <w:t xml:space="preserve"> مبتلی به عذاب </w:t>
      </w:r>
      <w:r w:rsidR="009D6449" w:rsidRPr="006047DA">
        <w:rPr>
          <w:rFonts w:ascii="Traditional Arabic" w:hAnsi="Traditional Arabic" w:cs="Traditional Arabic" w:hint="cs"/>
          <w:rtl/>
        </w:rPr>
        <w:t>می‌شوند</w:t>
      </w:r>
      <w:r w:rsidR="00C1158F" w:rsidRPr="006047DA">
        <w:rPr>
          <w:rFonts w:ascii="Traditional Arabic" w:hAnsi="Traditional Arabic" w:cs="Traditional Arabic" w:hint="cs"/>
          <w:rtl/>
        </w:rPr>
        <w:t xml:space="preserve">، شاید سیاق هم </w:t>
      </w:r>
      <w:r w:rsidR="009D6449" w:rsidRPr="006047DA">
        <w:rPr>
          <w:rFonts w:ascii="Traditional Arabic" w:hAnsi="Traditional Arabic" w:cs="Traditional Arabic" w:hint="cs"/>
          <w:rtl/>
        </w:rPr>
        <w:t>این‌طور</w:t>
      </w:r>
      <w:r w:rsidR="00C1158F" w:rsidRPr="006047DA">
        <w:rPr>
          <w:rFonts w:ascii="Traditional Arabic" w:hAnsi="Traditional Arabic" w:cs="Traditional Arabic" w:hint="cs"/>
          <w:rtl/>
        </w:rPr>
        <w:t xml:space="preserve"> فصلی را برساند.</w:t>
      </w:r>
    </w:p>
    <w:p w:rsidR="002930F7" w:rsidRPr="006047DA" w:rsidRDefault="00C1158F" w:rsidP="002930F7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اگر حصر در آیه را فهمیدیم</w:t>
      </w:r>
      <w:r w:rsidR="00B402BC" w:rsidRPr="006047DA">
        <w:rPr>
          <w:rFonts w:ascii="Traditional Arabic" w:hAnsi="Traditional Arabic" w:cs="Traditional Arabic" w:hint="cs"/>
          <w:rtl/>
        </w:rPr>
        <w:t>، نکته نهم تکمیل این است که؛ آیه بعید نیست، مفید حصر باشد و اگر مفید حصر شد؛ بعد مفید الزام است</w:t>
      </w:r>
      <w:r w:rsidR="008E479E" w:rsidRPr="006047DA">
        <w:rPr>
          <w:rFonts w:ascii="Traditional Arabic" w:hAnsi="Traditional Arabic" w:cs="Traditional Arabic" w:hint="cs"/>
          <w:rtl/>
        </w:rPr>
        <w:t xml:space="preserve">، ولو اینکه گفتیم </w:t>
      </w:r>
      <w:r w:rsidR="00DB67EE" w:rsidRPr="006047DA">
        <w:rPr>
          <w:rFonts w:ascii="Traditional Arabic" w:hAnsi="Traditional Arabic" w:cs="Traditional Arabic" w:hint="cs"/>
          <w:rtl/>
        </w:rPr>
        <w:t xml:space="preserve">از </w:t>
      </w:r>
      <w:r w:rsidR="008E479E" w:rsidRPr="006047DA">
        <w:rPr>
          <w:rFonts w:ascii="Traditional Arabic" w:hAnsi="Traditional Arabic" w:cs="Traditional Arabic" w:hint="cs"/>
          <w:rtl/>
        </w:rPr>
        <w:t>«</w:t>
      </w:r>
      <w:r w:rsidR="008E479E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بشّر</w:t>
      </w:r>
      <w:r w:rsidR="008E479E" w:rsidRPr="006047DA">
        <w:rPr>
          <w:rFonts w:ascii="Traditional Arabic" w:hAnsi="Traditional Arabic" w:cs="Traditional Arabic" w:hint="cs"/>
          <w:rtl/>
        </w:rPr>
        <w:t>» هیچ الزامی</w:t>
      </w:r>
      <w:r w:rsidR="00DB67EE" w:rsidRPr="006047DA">
        <w:rPr>
          <w:rFonts w:ascii="Traditional Arabic" w:hAnsi="Traditional Arabic" w:cs="Traditional Arabic" w:hint="cs"/>
          <w:rtl/>
        </w:rPr>
        <w:t xml:space="preserve"> بیرون </w:t>
      </w:r>
      <w:r w:rsidR="009D6449" w:rsidRPr="006047DA">
        <w:rPr>
          <w:rFonts w:ascii="Traditional Arabic" w:hAnsi="Traditional Arabic" w:cs="Traditional Arabic" w:hint="cs"/>
          <w:rtl/>
        </w:rPr>
        <w:t>نمی‌آید</w:t>
      </w:r>
      <w:r w:rsidR="002930F7" w:rsidRPr="006047DA">
        <w:rPr>
          <w:rFonts w:ascii="Traditional Arabic" w:hAnsi="Traditional Arabic" w:cs="Traditional Arabic" w:hint="cs"/>
          <w:rtl/>
        </w:rPr>
        <w:t>.</w:t>
      </w:r>
    </w:p>
    <w:p w:rsidR="002930F7" w:rsidRPr="006047DA" w:rsidRDefault="00B36798" w:rsidP="009E3433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lastRenderedPageBreak/>
        <w:t xml:space="preserve"> وعده ثواب فرق دارد با وعده عقاب، وعده عقاب یعنی حرام</w:t>
      </w:r>
      <w:r w:rsidR="00EA59E9" w:rsidRPr="006047DA">
        <w:rPr>
          <w:rFonts w:ascii="Traditional Arabic" w:hAnsi="Traditional Arabic" w:cs="Traditional Arabic" w:hint="cs"/>
          <w:rtl/>
        </w:rPr>
        <w:t>، اما وعده ثواب معنایش واجب نیست</w:t>
      </w:r>
      <w:r w:rsidR="0005474D" w:rsidRPr="006047DA">
        <w:rPr>
          <w:rFonts w:ascii="Traditional Arabic" w:hAnsi="Traditional Arabic" w:cs="Traditional Arabic" w:hint="cs"/>
          <w:rtl/>
        </w:rPr>
        <w:t xml:space="preserve">، اما </w:t>
      </w:r>
      <w:r w:rsidR="009D6449" w:rsidRPr="006047DA">
        <w:rPr>
          <w:rFonts w:ascii="Traditional Arabic" w:hAnsi="Traditional Arabic" w:cs="Traditional Arabic" w:hint="cs"/>
          <w:rtl/>
        </w:rPr>
        <w:t>علی‌رغم</w:t>
      </w:r>
      <w:r w:rsidR="0005474D" w:rsidRPr="006047DA">
        <w:rPr>
          <w:rFonts w:ascii="Traditional Arabic" w:hAnsi="Traditional Arabic" w:cs="Traditional Arabic" w:hint="cs"/>
          <w:rtl/>
        </w:rPr>
        <w:t xml:space="preserve"> اینکه، </w:t>
      </w:r>
      <w:r w:rsidR="009E3433" w:rsidRPr="006047DA">
        <w:rPr>
          <w:rFonts w:ascii="Traditional Arabic" w:hAnsi="Traditional Arabic" w:cs="Traditional Arabic" w:hint="cs"/>
          <w:rtl/>
        </w:rPr>
        <w:t>«</w:t>
      </w:r>
      <w:r w:rsidR="009E3433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بشّر</w:t>
      </w:r>
      <w:r w:rsidR="009E3433" w:rsidRPr="006047DA">
        <w:rPr>
          <w:rFonts w:ascii="Traditional Arabic" w:hAnsi="Traditional Arabic" w:cs="Traditional Arabic" w:hint="cs"/>
          <w:rtl/>
        </w:rPr>
        <w:t xml:space="preserve">» </w:t>
      </w:r>
      <w:r w:rsidR="0005474D" w:rsidRPr="006047DA">
        <w:rPr>
          <w:rFonts w:ascii="Traditional Arabic" w:hAnsi="Traditional Arabic" w:cs="Traditional Arabic" w:hint="cs"/>
          <w:rtl/>
        </w:rPr>
        <w:t>مفید الزام نیست</w:t>
      </w:r>
      <w:r w:rsidR="00CD1665" w:rsidRPr="006047DA">
        <w:rPr>
          <w:rFonts w:ascii="Traditional Arabic" w:hAnsi="Traditional Arabic" w:cs="Traditional Arabic" w:hint="cs"/>
          <w:rtl/>
        </w:rPr>
        <w:t>، ولی وجود حصر در آیه</w:t>
      </w:r>
      <w:r w:rsidR="009A366A" w:rsidRPr="006047DA">
        <w:rPr>
          <w:rFonts w:ascii="Traditional Arabic" w:hAnsi="Traditional Arabic" w:cs="Traditional Arabic"/>
          <w:rtl/>
        </w:rPr>
        <w:t xml:space="preserve"> </w:t>
      </w:r>
      <w:r w:rsidR="00CD1665" w:rsidRPr="006047DA">
        <w:rPr>
          <w:rFonts w:ascii="Traditional Arabic" w:hAnsi="Traditional Arabic" w:cs="Traditional Arabic" w:hint="cs"/>
          <w:rtl/>
        </w:rPr>
        <w:t xml:space="preserve">که </w:t>
      </w:r>
      <w:r w:rsidR="009D6449" w:rsidRPr="006047DA">
        <w:rPr>
          <w:rFonts w:ascii="Traditional Arabic" w:hAnsi="Traditional Arabic" w:cs="Traditional Arabic" w:hint="cs"/>
          <w:rtl/>
        </w:rPr>
        <w:t>می‌گوید</w:t>
      </w:r>
      <w:r w:rsidR="00CD1665" w:rsidRPr="006047DA">
        <w:rPr>
          <w:rFonts w:ascii="Traditional Arabic" w:hAnsi="Traditional Arabic" w:cs="Traditional Arabic" w:hint="cs"/>
          <w:rtl/>
        </w:rPr>
        <w:t xml:space="preserve">: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CD1665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هدایت‌شدگان</w:t>
      </w:r>
      <w:r w:rsidR="00CD1665" w:rsidRPr="006047DA">
        <w:rPr>
          <w:rFonts w:ascii="Traditional Arabic" w:hAnsi="Traditional Arabic" w:cs="Traditional Arabic" w:hint="cs"/>
          <w:rtl/>
        </w:rPr>
        <w:t xml:space="preserve"> </w:t>
      </w:r>
      <w:r w:rsidR="00D22949" w:rsidRPr="006047DA">
        <w:rPr>
          <w:rFonts w:ascii="Traditional Arabic" w:hAnsi="Traditional Arabic" w:cs="Traditional Arabic" w:hint="cs"/>
          <w:rtl/>
        </w:rPr>
        <w:t xml:space="preserve">و صاحبان عقل </w:t>
      </w:r>
      <w:r w:rsidR="00CD1665" w:rsidRPr="006047DA">
        <w:rPr>
          <w:rFonts w:ascii="Traditional Arabic" w:hAnsi="Traditional Arabic" w:cs="Traditional Arabic" w:hint="cs"/>
          <w:rtl/>
        </w:rPr>
        <w:t>هستند</w:t>
      </w:r>
      <w:r w:rsidR="00D22949" w:rsidRPr="006047DA">
        <w:rPr>
          <w:rFonts w:ascii="Traditional Arabic" w:hAnsi="Traditional Arabic" w:cs="Traditional Arabic" w:hint="cs"/>
          <w:rtl/>
        </w:rPr>
        <w:t xml:space="preserve">، یعنی غیر از </w:t>
      </w:r>
      <w:r w:rsidR="009D6449" w:rsidRPr="006047DA">
        <w:rPr>
          <w:rFonts w:ascii="Traditional Arabic" w:hAnsi="Traditional Arabic" w:cs="Traditional Arabic" w:hint="cs"/>
          <w:rtl/>
        </w:rPr>
        <w:t>این‌ها</w:t>
      </w:r>
      <w:r w:rsidR="00D22949" w:rsidRPr="006047DA">
        <w:rPr>
          <w:rFonts w:ascii="Traditional Arabic" w:hAnsi="Traditional Arabic" w:cs="Traditional Arabic" w:hint="cs"/>
          <w:rtl/>
        </w:rPr>
        <w:t xml:space="preserve"> نیستند</w:t>
      </w:r>
      <w:r w:rsidR="00C55643" w:rsidRPr="006047DA">
        <w:rPr>
          <w:rFonts w:ascii="Traditional Arabic" w:hAnsi="Traditional Arabic" w:cs="Traditional Arabic" w:hint="cs"/>
          <w:rtl/>
        </w:rPr>
        <w:t xml:space="preserve"> و ت</w:t>
      </w:r>
      <w:r w:rsidR="002930F7" w:rsidRPr="006047DA">
        <w:rPr>
          <w:rFonts w:ascii="Traditional Arabic" w:hAnsi="Traditional Arabic" w:cs="Traditional Arabic" w:hint="cs"/>
          <w:rtl/>
        </w:rPr>
        <w:t>َ</w:t>
      </w:r>
      <w:r w:rsidR="00C55643" w:rsidRPr="006047DA">
        <w:rPr>
          <w:rFonts w:ascii="Traditional Arabic" w:hAnsi="Traditional Arabic" w:cs="Traditional Arabic" w:hint="cs"/>
          <w:rtl/>
        </w:rPr>
        <w:t>ف</w:t>
      </w:r>
      <w:r w:rsidR="002930F7" w:rsidRPr="006047DA">
        <w:rPr>
          <w:rFonts w:ascii="Traditional Arabic" w:hAnsi="Traditional Arabic" w:cs="Traditional Arabic" w:hint="cs"/>
          <w:rtl/>
        </w:rPr>
        <w:t>َ</w:t>
      </w:r>
      <w:r w:rsidR="00C55643" w:rsidRPr="006047DA">
        <w:rPr>
          <w:rFonts w:ascii="Traditional Arabic" w:hAnsi="Traditional Arabic" w:cs="Traditional Arabic" w:hint="cs"/>
          <w:rtl/>
        </w:rPr>
        <w:t xml:space="preserve">رع این آیه بر آن </w:t>
      </w:r>
      <w:r w:rsidR="009D6449" w:rsidRPr="006047DA">
        <w:rPr>
          <w:rFonts w:ascii="Traditional Arabic" w:hAnsi="Traditional Arabic" w:cs="Traditional Arabic" w:hint="cs"/>
          <w:rtl/>
        </w:rPr>
        <w:t>دوگروهی</w:t>
      </w:r>
      <w:r w:rsidR="00C55643" w:rsidRPr="006047DA">
        <w:rPr>
          <w:rFonts w:ascii="Traditional Arabic" w:hAnsi="Traditional Arabic" w:cs="Traditional Arabic" w:hint="cs"/>
          <w:rtl/>
        </w:rPr>
        <w:t xml:space="preserve"> که </w:t>
      </w:r>
      <w:r w:rsidR="004D12BE" w:rsidRPr="006047DA">
        <w:rPr>
          <w:rFonts w:ascii="Traditional Arabic" w:hAnsi="Traditional Arabic" w:cs="Traditional Arabic" w:hint="cs"/>
          <w:rtl/>
        </w:rPr>
        <w:t>یک‌طرفش</w:t>
      </w:r>
      <w:r w:rsidR="00C55643" w:rsidRPr="006047DA">
        <w:rPr>
          <w:rFonts w:ascii="Traditional Arabic" w:hAnsi="Traditional Arabic" w:cs="Traditional Arabic" w:hint="cs"/>
          <w:rtl/>
        </w:rPr>
        <w:t xml:space="preserve"> به بهشت بود و</w:t>
      </w:r>
      <w:r w:rsidR="00951B27" w:rsidRPr="006047DA">
        <w:rPr>
          <w:rFonts w:ascii="Traditional Arabic" w:hAnsi="Traditional Arabic" w:cs="Traditional Arabic" w:hint="cs"/>
          <w:rtl/>
        </w:rPr>
        <w:t xml:space="preserve"> </w:t>
      </w:r>
      <w:r w:rsidR="004D12BE" w:rsidRPr="006047DA">
        <w:rPr>
          <w:rFonts w:ascii="Traditional Arabic" w:hAnsi="Traditional Arabic" w:cs="Traditional Arabic" w:hint="cs"/>
          <w:rtl/>
        </w:rPr>
        <w:t>یک‌طرفش</w:t>
      </w:r>
      <w:r w:rsidR="002409D3" w:rsidRPr="006047DA">
        <w:rPr>
          <w:rFonts w:ascii="Traditional Arabic" w:hAnsi="Traditional Arabic" w:cs="Traditional Arabic" w:hint="cs"/>
          <w:rtl/>
        </w:rPr>
        <w:t xml:space="preserve"> </w:t>
      </w:r>
      <w:r w:rsidR="00951B27" w:rsidRPr="006047DA">
        <w:rPr>
          <w:rFonts w:ascii="Traditional Arabic" w:hAnsi="Traditional Arabic" w:cs="Traditional Arabic" w:hint="cs"/>
          <w:rtl/>
        </w:rPr>
        <w:t>عذاب بود، ای</w:t>
      </w:r>
      <w:r w:rsidR="002930F7" w:rsidRPr="006047DA">
        <w:rPr>
          <w:rFonts w:ascii="Traditional Arabic" w:hAnsi="Traditional Arabic" w:cs="Traditional Arabic" w:hint="cs"/>
          <w:rtl/>
        </w:rPr>
        <w:t>ن قرائن در اینجا مفید الزام است.</w:t>
      </w:r>
    </w:p>
    <w:p w:rsidR="005800CF" w:rsidRPr="006047DA" w:rsidRDefault="005800CF" w:rsidP="005800CF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دلیل مفید بودن الزام آیه </w:t>
      </w:r>
      <w:r w:rsidR="004D39CF" w:rsidRPr="006047DA">
        <w:rPr>
          <w:rFonts w:ascii="Traditional Arabic" w:hAnsi="Traditional Arabic" w:cs="Traditional Arabic" w:hint="cs"/>
          <w:rtl/>
        </w:rPr>
        <w:t xml:space="preserve">یعنی حکم ترجیحی نباشد </w:t>
      </w:r>
      <w:r w:rsidRPr="006047DA">
        <w:rPr>
          <w:rFonts w:ascii="Traditional Arabic" w:hAnsi="Traditional Arabic" w:cs="Traditional Arabic" w:hint="cs"/>
          <w:rtl/>
        </w:rPr>
        <w:t>این است که:</w:t>
      </w:r>
    </w:p>
    <w:p w:rsidR="005800CF" w:rsidRPr="006047DA" w:rsidRDefault="005800CF" w:rsidP="002930F7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1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مناسبات حکم و موضوع</w:t>
      </w:r>
    </w:p>
    <w:p w:rsidR="004D39CF" w:rsidRPr="006047DA" w:rsidRDefault="004D39CF" w:rsidP="004D39CF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2</w:t>
      </w:r>
      <w:r w:rsidR="009A366A" w:rsidRPr="006047DA">
        <w:rPr>
          <w:rFonts w:ascii="Traditional Arabic" w:hAnsi="Traditional Arabic" w:cs="Traditional Arabic"/>
          <w:rtl/>
        </w:rPr>
        <w:t xml:space="preserve"> ـ</w:t>
      </w:r>
      <w:r w:rsidRPr="006047DA">
        <w:rPr>
          <w:rFonts w:ascii="Traditional Arabic" w:hAnsi="Traditional Arabic" w:cs="Traditional Arabic" w:hint="cs"/>
          <w:rtl/>
        </w:rPr>
        <w:t xml:space="preserve"> حصر در آیه</w:t>
      </w:r>
    </w:p>
    <w:p w:rsidR="00C1158F" w:rsidRPr="006047DA" w:rsidRDefault="00951B27" w:rsidP="004D39CF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 xml:space="preserve"> وعده ثواب به معنای مطلق مفید رجحان است، ولی با قرائنی </w:t>
      </w:r>
      <w:r w:rsidR="004D12BE" w:rsidRPr="006047DA">
        <w:rPr>
          <w:rFonts w:ascii="Traditional Arabic" w:hAnsi="Traditional Arabic" w:cs="Traditional Arabic" w:hint="cs"/>
          <w:rtl/>
        </w:rPr>
        <w:t>می‌تواند</w:t>
      </w:r>
      <w:r w:rsidRPr="006047DA">
        <w:rPr>
          <w:rFonts w:ascii="Traditional Arabic" w:hAnsi="Traditional Arabic" w:cs="Traditional Arabic" w:hint="cs"/>
          <w:rtl/>
        </w:rPr>
        <w:t>؛ مفید وجوب بشود</w:t>
      </w:r>
      <w:r w:rsidR="009A4698" w:rsidRPr="006047DA">
        <w:rPr>
          <w:rFonts w:ascii="Traditional Arabic" w:hAnsi="Traditional Arabic" w:cs="Traditional Arabic" w:hint="cs"/>
          <w:rtl/>
        </w:rPr>
        <w:t>، در آیه «</w:t>
      </w:r>
      <w:r w:rsidR="009A4698" w:rsidRPr="006047DA">
        <w:rPr>
          <w:rFonts w:ascii="Traditional Arabic" w:hAnsi="Traditional Arabic" w:cs="Traditional Arabic" w:hint="cs"/>
          <w:b/>
          <w:bCs/>
          <w:color w:val="008000"/>
          <w:rtl/>
        </w:rPr>
        <w:t>امرهم شورا بینهم</w:t>
      </w:r>
      <w:r w:rsidR="009A4698" w:rsidRPr="006047DA">
        <w:rPr>
          <w:rFonts w:ascii="Traditional Arabic" w:hAnsi="Traditional Arabic" w:cs="Traditional Arabic" w:hint="cs"/>
          <w:rtl/>
        </w:rPr>
        <w:t>»، این را گفتیم، منتهی آنجا با یک بیانی و اینجا با یک قرائن و شواهد دیگری.</w:t>
      </w:r>
    </w:p>
    <w:p w:rsidR="009A4698" w:rsidRPr="006047DA" w:rsidRDefault="009A366A" w:rsidP="00962D20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/>
          <w:rtl/>
        </w:rPr>
        <w:t>«</w:t>
      </w:r>
      <w:r w:rsidR="00962D20" w:rsidRPr="006047DA">
        <w:rPr>
          <w:rFonts w:ascii="Traditional Arabic" w:hAnsi="Traditional Arabic" w:cs="Traditional Arabic"/>
          <w:b/>
          <w:bCs/>
          <w:color w:val="008000"/>
          <w:rtl/>
        </w:rPr>
        <w:t>وَأَمْرُهُمْ شُورَى بَيْنَهُمْ</w:t>
      </w:r>
      <w:r w:rsidR="009A4698" w:rsidRPr="006047DA">
        <w:rPr>
          <w:rFonts w:ascii="Traditional Arabic" w:hAnsi="Traditional Arabic" w:cs="Traditional Arabic" w:hint="cs"/>
          <w:rtl/>
        </w:rPr>
        <w:t>»</w:t>
      </w:r>
      <w:r w:rsidR="00962D20" w:rsidRPr="006047DA"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="009A4698" w:rsidRPr="006047DA">
        <w:rPr>
          <w:rFonts w:ascii="Traditional Arabic" w:hAnsi="Traditional Arabic" w:cs="Traditional Arabic" w:hint="cs"/>
          <w:rtl/>
        </w:rPr>
        <w:t xml:space="preserve"> توصیف مؤمنین</w:t>
      </w:r>
      <w:r w:rsidR="004D39CF" w:rsidRPr="006047DA">
        <w:rPr>
          <w:rFonts w:ascii="Traditional Arabic" w:hAnsi="Traditional Arabic" w:cs="Traditional Arabic" w:hint="cs"/>
          <w:rtl/>
        </w:rPr>
        <w:t>،</w:t>
      </w:r>
      <w:r w:rsidR="009A4698" w:rsidRPr="006047DA">
        <w:rPr>
          <w:rFonts w:ascii="Traditional Arabic" w:hAnsi="Traditional Arabic" w:cs="Traditional Arabic" w:hint="cs"/>
          <w:rtl/>
        </w:rPr>
        <w:t xml:space="preserve"> مفید الزام نیست، ولی آنجا با یک قرائنی </w:t>
      </w:r>
      <w:r w:rsidR="004D12BE" w:rsidRPr="006047DA">
        <w:rPr>
          <w:rFonts w:ascii="Traditional Arabic" w:hAnsi="Traditional Arabic" w:cs="Traditional Arabic" w:hint="cs"/>
          <w:rtl/>
        </w:rPr>
        <w:t>می‌گفتیم</w:t>
      </w:r>
      <w:r w:rsidR="009A4698" w:rsidRPr="006047DA">
        <w:rPr>
          <w:rFonts w:ascii="Traditional Arabic" w:hAnsi="Traditional Arabic" w:cs="Traditional Arabic" w:hint="cs"/>
          <w:rtl/>
        </w:rPr>
        <w:t xml:space="preserve">، بعید نیست که مفید الزام باشد، اینجا هم بشارت به ثواب مفید الزام </w:t>
      </w:r>
      <w:r w:rsidR="004D12BE" w:rsidRPr="006047DA">
        <w:rPr>
          <w:rFonts w:ascii="Traditional Arabic" w:hAnsi="Traditional Arabic" w:cs="Traditional Arabic" w:hint="cs"/>
          <w:rtl/>
        </w:rPr>
        <w:t>علی‌الاصول</w:t>
      </w:r>
      <w:r w:rsidR="009A4698" w:rsidRPr="006047DA">
        <w:rPr>
          <w:rFonts w:ascii="Traditional Arabic" w:hAnsi="Traditional Arabic" w:cs="Traditional Arabic" w:hint="cs"/>
          <w:rtl/>
        </w:rPr>
        <w:t xml:space="preserve"> نیست</w:t>
      </w:r>
      <w:r w:rsidR="00BD0DD2" w:rsidRPr="006047DA">
        <w:rPr>
          <w:rFonts w:ascii="Traditional Arabic" w:hAnsi="Traditional Arabic" w:cs="Traditional Arabic" w:hint="cs"/>
          <w:rtl/>
        </w:rPr>
        <w:t xml:space="preserve">، ولی </w:t>
      </w:r>
      <w:r w:rsidR="00180934" w:rsidRPr="006047DA">
        <w:rPr>
          <w:rFonts w:ascii="Traditional Arabic" w:hAnsi="Traditional Arabic" w:cs="Traditional Arabic" w:hint="cs"/>
          <w:rtl/>
        </w:rPr>
        <w:t>به خاطر</w:t>
      </w:r>
      <w:r w:rsidR="00BD0DD2" w:rsidRPr="006047DA">
        <w:rPr>
          <w:rFonts w:ascii="Traditional Arabic" w:hAnsi="Traditional Arabic" w:cs="Traditional Arabic" w:hint="cs"/>
          <w:rtl/>
        </w:rPr>
        <w:t xml:space="preserve"> این قرائن </w:t>
      </w:r>
      <w:r w:rsidR="004D12BE" w:rsidRPr="006047DA">
        <w:rPr>
          <w:rFonts w:ascii="Traditional Arabic" w:hAnsi="Traditional Arabic" w:cs="Traditional Arabic" w:hint="cs"/>
          <w:rtl/>
        </w:rPr>
        <w:t>خاصه‌ای</w:t>
      </w:r>
      <w:r w:rsidR="00BD0DD2" w:rsidRPr="006047DA">
        <w:rPr>
          <w:rFonts w:ascii="Traditional Arabic" w:hAnsi="Traditional Arabic" w:cs="Traditional Arabic" w:hint="cs"/>
          <w:rtl/>
        </w:rPr>
        <w:t xml:space="preserve"> که در آیه هست،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BD0DD2" w:rsidRPr="006047DA">
        <w:rPr>
          <w:rFonts w:ascii="Traditional Arabic" w:hAnsi="Traditional Arabic" w:cs="Traditional Arabic" w:hint="cs"/>
          <w:rtl/>
        </w:rPr>
        <w:t xml:space="preserve"> بگوییم اینجا آیه مفید وجوب است، ولو اینکه امر و بعثی ندارد، وعده عقابی هم در کار نیست، بلکه وعده ثواب است</w:t>
      </w:r>
      <w:r w:rsidR="004D39CF" w:rsidRPr="006047DA">
        <w:rPr>
          <w:rFonts w:ascii="Traditional Arabic" w:hAnsi="Traditional Arabic" w:cs="Traditional Arabic" w:hint="cs"/>
          <w:rtl/>
        </w:rPr>
        <w:t>.</w:t>
      </w:r>
    </w:p>
    <w:p w:rsidR="006047DA" w:rsidRPr="006047DA" w:rsidRDefault="006047DA" w:rsidP="006047DA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r w:rsidRPr="006047DA">
        <w:rPr>
          <w:rFonts w:ascii="Traditional Arabic" w:hAnsi="Traditional Arabic" w:cs="Traditional Arabic" w:hint="cs"/>
          <w:color w:val="FF0000"/>
          <w:rtl/>
        </w:rPr>
        <w:t>جمع‌بندی</w:t>
      </w:r>
    </w:p>
    <w:p w:rsidR="00587DC2" w:rsidRPr="006047DA" w:rsidRDefault="004D12BE" w:rsidP="004C191C">
      <w:pPr>
        <w:ind w:firstLine="0"/>
        <w:rPr>
          <w:rFonts w:ascii="Traditional Arabic" w:hAnsi="Traditional Arabic" w:cs="Traditional Arabic"/>
          <w:rtl/>
        </w:rPr>
      </w:pPr>
      <w:r w:rsidRPr="006047DA">
        <w:rPr>
          <w:rFonts w:ascii="Traditional Arabic" w:hAnsi="Traditional Arabic" w:cs="Traditional Arabic" w:hint="cs"/>
          <w:rtl/>
        </w:rPr>
        <w:t>جمع‌بندی</w:t>
      </w:r>
      <w:r w:rsidR="00587DC2" w:rsidRPr="006047DA">
        <w:rPr>
          <w:rFonts w:ascii="Traditional Arabic" w:hAnsi="Traditional Arabic" w:cs="Traditional Arabic" w:hint="cs"/>
          <w:rtl/>
        </w:rPr>
        <w:t xml:space="preserve"> آیه این </w:t>
      </w:r>
      <w:r w:rsidR="009D6449" w:rsidRPr="006047DA">
        <w:rPr>
          <w:rFonts w:ascii="Traditional Arabic" w:hAnsi="Traditional Arabic" w:cs="Traditional Arabic" w:hint="cs"/>
          <w:rtl/>
        </w:rPr>
        <w:t>می‌شود</w:t>
      </w:r>
      <w:r w:rsidR="00587DC2" w:rsidRPr="006047DA">
        <w:rPr>
          <w:rFonts w:ascii="Traditional Arabic" w:hAnsi="Traditional Arabic" w:cs="Traditional Arabic" w:hint="cs"/>
          <w:rtl/>
        </w:rPr>
        <w:t xml:space="preserve"> که؛ خداوند </w:t>
      </w:r>
      <w:r w:rsidR="009D6449" w:rsidRPr="006047DA">
        <w:rPr>
          <w:rFonts w:ascii="Traditional Arabic" w:hAnsi="Traditional Arabic" w:cs="Traditional Arabic" w:hint="cs"/>
          <w:rtl/>
        </w:rPr>
        <w:t>تبارک‌وتعالی</w:t>
      </w:r>
      <w:r w:rsidR="00587DC2" w:rsidRPr="006047DA">
        <w:rPr>
          <w:rFonts w:ascii="Traditional Arabic" w:hAnsi="Traditional Arabic" w:cs="Traditional Arabic" w:hint="cs"/>
          <w:rtl/>
        </w:rPr>
        <w:t xml:space="preserve"> </w:t>
      </w:r>
      <w:r w:rsidR="009D6449" w:rsidRPr="006047DA">
        <w:rPr>
          <w:rFonts w:ascii="Traditional Arabic" w:hAnsi="Traditional Arabic" w:cs="Traditional Arabic" w:hint="cs"/>
          <w:rtl/>
        </w:rPr>
        <w:t>می‌فرمایند</w:t>
      </w:r>
      <w:r w:rsidR="00587DC2" w:rsidRPr="006047DA">
        <w:rPr>
          <w:rFonts w:ascii="Traditional Arabic" w:hAnsi="Traditional Arabic" w:cs="Traditional Arabic" w:hint="cs"/>
          <w:rtl/>
        </w:rPr>
        <w:t xml:space="preserve">: بندگانی که </w:t>
      </w:r>
      <w:r w:rsidRPr="006047DA">
        <w:rPr>
          <w:rFonts w:ascii="Traditional Arabic" w:hAnsi="Traditional Arabic" w:cs="Traditional Arabic" w:hint="cs"/>
          <w:rtl/>
        </w:rPr>
        <w:t>سخن‌ها</w:t>
      </w:r>
      <w:r w:rsidR="00587DC2" w:rsidRPr="006047DA">
        <w:rPr>
          <w:rFonts w:ascii="Traditional Arabic" w:hAnsi="Traditional Arabic" w:cs="Traditional Arabic" w:hint="cs"/>
          <w:rtl/>
        </w:rPr>
        <w:t xml:space="preserve"> را </w:t>
      </w:r>
      <w:r w:rsidRPr="006047DA">
        <w:rPr>
          <w:rFonts w:ascii="Traditional Arabic" w:hAnsi="Traditional Arabic" w:cs="Traditional Arabic" w:hint="cs"/>
          <w:rtl/>
        </w:rPr>
        <w:t>می‌شنوند</w:t>
      </w:r>
      <w:r w:rsidR="00587DC2" w:rsidRPr="006047DA">
        <w:rPr>
          <w:rFonts w:ascii="Traditional Arabic" w:hAnsi="Traditional Arabic" w:cs="Traditional Arabic" w:hint="cs"/>
          <w:rtl/>
        </w:rPr>
        <w:t xml:space="preserve"> و خوب یا بهتر </w:t>
      </w:r>
      <w:r w:rsidRPr="006047DA">
        <w:rPr>
          <w:rFonts w:ascii="Traditional Arabic" w:hAnsi="Traditional Arabic" w:cs="Traditional Arabic" w:hint="cs"/>
          <w:rtl/>
        </w:rPr>
        <w:t>آن‌ها</w:t>
      </w:r>
      <w:r w:rsidR="00587DC2" w:rsidRPr="006047DA">
        <w:rPr>
          <w:rFonts w:ascii="Traditional Arabic" w:hAnsi="Traditional Arabic" w:cs="Traditional Arabic" w:hint="cs"/>
          <w:rtl/>
        </w:rPr>
        <w:t xml:space="preserve"> را انتخاب </w:t>
      </w:r>
      <w:r w:rsidRPr="006047DA">
        <w:rPr>
          <w:rFonts w:ascii="Traditional Arabic" w:hAnsi="Traditional Arabic" w:cs="Traditional Arabic" w:hint="cs"/>
          <w:rtl/>
        </w:rPr>
        <w:t>می‌کنند</w:t>
      </w:r>
      <w:r w:rsidR="00E9750A" w:rsidRPr="006047DA">
        <w:rPr>
          <w:rFonts w:ascii="Traditional Arabic" w:hAnsi="Traditional Arabic" w:cs="Traditional Arabic" w:hint="cs"/>
          <w:rtl/>
        </w:rPr>
        <w:t xml:space="preserve">، </w:t>
      </w:r>
      <w:r w:rsidR="009D6449" w:rsidRPr="006047DA">
        <w:rPr>
          <w:rFonts w:ascii="Traditional Arabic" w:hAnsi="Traditional Arabic" w:cs="Traditional Arabic" w:hint="cs"/>
          <w:rtl/>
        </w:rPr>
        <w:t>می‌فرمایند</w:t>
      </w:r>
      <w:r w:rsidR="004C191C" w:rsidRPr="006047DA">
        <w:rPr>
          <w:rFonts w:ascii="Traditional Arabic" w:hAnsi="Traditional Arabic" w:cs="Traditional Arabic" w:hint="cs"/>
          <w:rtl/>
        </w:rPr>
        <w:t xml:space="preserve">: </w:t>
      </w:r>
      <w:r w:rsidR="00E9750A" w:rsidRPr="006047DA">
        <w:rPr>
          <w:rFonts w:ascii="Traditional Arabic" w:hAnsi="Traditional Arabic" w:cs="Traditional Arabic" w:hint="cs"/>
          <w:rtl/>
        </w:rPr>
        <w:t>شنیدن</w:t>
      </w:r>
      <w:r w:rsidR="004C191C" w:rsidRPr="006047DA">
        <w:rPr>
          <w:rFonts w:ascii="Traditional Arabic" w:hAnsi="Traditional Arabic" w:cs="Traditional Arabic" w:hint="cs"/>
          <w:rtl/>
        </w:rPr>
        <w:t xml:space="preserve"> سخنان و انتخاب خوب یا بهتر</w:t>
      </w:r>
      <w:r w:rsidR="00E9750A" w:rsidRPr="006047DA">
        <w:rPr>
          <w:rFonts w:ascii="Traditional Arabic" w:hAnsi="Traditional Arabic" w:cs="Traditional Arabic" w:hint="cs"/>
          <w:rtl/>
        </w:rPr>
        <w:t xml:space="preserve"> لازم است</w:t>
      </w:r>
      <w:r w:rsidR="009838C7" w:rsidRPr="006047DA">
        <w:rPr>
          <w:rFonts w:ascii="Traditional Arabic" w:hAnsi="Traditional Arabic" w:cs="Traditional Arabic" w:hint="cs"/>
          <w:rtl/>
        </w:rPr>
        <w:t>.</w:t>
      </w:r>
    </w:p>
    <w:p w:rsidR="00CB4E84" w:rsidRPr="006047DA" w:rsidRDefault="00CB4E84" w:rsidP="001F0E73">
      <w:pPr>
        <w:ind w:firstLine="0"/>
        <w:rPr>
          <w:rFonts w:ascii="Traditional Arabic" w:hAnsi="Traditional Arabic" w:cs="Traditional Arabic"/>
          <w:rtl/>
        </w:rPr>
      </w:pPr>
    </w:p>
    <w:p w:rsidR="00FA1435" w:rsidRPr="006047DA" w:rsidRDefault="00FA1435">
      <w:pPr>
        <w:ind w:firstLine="0"/>
        <w:rPr>
          <w:rFonts w:ascii="Traditional Arabic" w:hAnsi="Traditional Arabic" w:cs="Traditional Arabic"/>
        </w:rPr>
      </w:pPr>
    </w:p>
    <w:sectPr w:rsidR="00FA1435" w:rsidRPr="006047DA" w:rsidSect="00873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C" w:rsidRDefault="001E555C" w:rsidP="000D5800">
      <w:pPr>
        <w:spacing w:after="0"/>
      </w:pPr>
      <w:r>
        <w:separator/>
      </w:r>
    </w:p>
  </w:endnote>
  <w:endnote w:type="continuationSeparator" w:id="0">
    <w:p w:rsidR="001E555C" w:rsidRDefault="001E555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7" w:rsidRDefault="006E6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7D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7" w:rsidRDefault="006E6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C" w:rsidRDefault="001E555C" w:rsidP="000D5800">
      <w:pPr>
        <w:spacing w:after="0"/>
      </w:pPr>
      <w:r>
        <w:separator/>
      </w:r>
    </w:p>
  </w:footnote>
  <w:footnote w:type="continuationSeparator" w:id="0">
    <w:p w:rsidR="001E555C" w:rsidRDefault="001E555C" w:rsidP="000D5800">
      <w:pPr>
        <w:spacing w:after="0"/>
      </w:pPr>
      <w:r>
        <w:continuationSeparator/>
      </w:r>
    </w:p>
  </w:footnote>
  <w:footnote w:id="1">
    <w:p w:rsidR="00844927" w:rsidRDefault="0084492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احزاب آیه 6</w:t>
      </w:r>
    </w:p>
  </w:footnote>
  <w:footnote w:id="2">
    <w:p w:rsidR="00F60AD6" w:rsidRDefault="00F60AD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نحل آیه 97</w:t>
      </w:r>
    </w:p>
  </w:footnote>
  <w:footnote w:id="3">
    <w:p w:rsidR="003F5627" w:rsidRDefault="003F562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3E71BE">
        <w:rPr>
          <w:rFonts w:hint="cs"/>
          <w:rtl/>
        </w:rPr>
        <w:t xml:space="preserve"> سوره مبارکه</w:t>
      </w:r>
      <w:r>
        <w:rPr>
          <w:rFonts w:hint="cs"/>
          <w:rtl/>
        </w:rPr>
        <w:t xml:space="preserve"> نساء آیه 86</w:t>
      </w:r>
    </w:p>
  </w:footnote>
  <w:footnote w:id="4">
    <w:p w:rsidR="00F328E4" w:rsidRDefault="00F328E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فصلت آیه 34</w:t>
      </w:r>
    </w:p>
  </w:footnote>
  <w:footnote w:id="5">
    <w:p w:rsidR="00D10F7E" w:rsidRDefault="00D10F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ملک آیه 2</w:t>
      </w:r>
    </w:p>
  </w:footnote>
  <w:footnote w:id="6">
    <w:p w:rsidR="00432102" w:rsidRDefault="0043210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زُمر آیه 18</w:t>
      </w:r>
    </w:p>
  </w:footnote>
  <w:footnote w:id="7">
    <w:p w:rsidR="00D26EF3" w:rsidRDefault="00D26EF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زُمر آیه 15</w:t>
      </w:r>
    </w:p>
  </w:footnote>
  <w:footnote w:id="8">
    <w:p w:rsidR="00816997" w:rsidRDefault="0081699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زُمر آیه 17</w:t>
      </w:r>
    </w:p>
  </w:footnote>
  <w:footnote w:id="9">
    <w:p w:rsidR="00F21692" w:rsidRDefault="00F2169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زُمر آیه 16</w:t>
      </w:r>
    </w:p>
  </w:footnote>
  <w:footnote w:id="10">
    <w:p w:rsidR="00962D20" w:rsidRDefault="00962D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شورا آیه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7" w:rsidRDefault="006E6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6E67B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B0A298C" wp14:editId="2FE8B79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9A366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6E67B7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9A366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6E67B7">
      <w:rPr>
        <w:rFonts w:ascii="Adobe Arabic" w:hAnsi="Adobe Arabic" w:cs="Adobe Arabic" w:hint="cs"/>
        <w:sz w:val="24"/>
        <w:szCs w:val="24"/>
        <w:rtl/>
      </w:rPr>
      <w:t xml:space="preserve"> 27/02/1395</w:t>
    </w:r>
  </w:p>
  <w:p w:rsidR="00873379" w:rsidRDefault="009A366A" w:rsidP="006E67B7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6E67B7">
      <w:rPr>
        <w:rFonts w:ascii="Adobe Arabic" w:hAnsi="Adobe Arabic" w:cs="Adobe Arabic" w:hint="cs"/>
        <w:b/>
        <w:bCs/>
        <w:sz w:val="24"/>
        <w:szCs w:val="24"/>
        <w:rtl/>
      </w:rPr>
      <w:t>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6E67B7">
      <w:rPr>
        <w:rFonts w:eastAsiaTheme="minorHAnsi" w:hint="cs"/>
        <w:rtl/>
      </w:rPr>
      <w:t xml:space="preserve"> </w:t>
    </w:r>
    <w:r w:rsidR="006E67B7" w:rsidRPr="006E67B7">
      <w:rPr>
        <w:rFonts w:ascii="Adobe Arabic" w:eastAsiaTheme="minorHAnsi" w:hAnsi="Adobe Arabic" w:cs="Adobe Arabic"/>
        <w:rtl/>
      </w:rPr>
      <w:t>205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FCEE6C" wp14:editId="7E53608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E8139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B7" w:rsidRDefault="006E6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78"/>
    <w:rsid w:val="00007060"/>
    <w:rsid w:val="00017600"/>
    <w:rsid w:val="000228A2"/>
    <w:rsid w:val="0003218A"/>
    <w:rsid w:val="000324F1"/>
    <w:rsid w:val="00041FE0"/>
    <w:rsid w:val="00042861"/>
    <w:rsid w:val="00042E34"/>
    <w:rsid w:val="00045B14"/>
    <w:rsid w:val="00052BA3"/>
    <w:rsid w:val="0005474D"/>
    <w:rsid w:val="0006363E"/>
    <w:rsid w:val="00063C89"/>
    <w:rsid w:val="00080DFF"/>
    <w:rsid w:val="00085ED5"/>
    <w:rsid w:val="00086310"/>
    <w:rsid w:val="000A1A51"/>
    <w:rsid w:val="000A2D3C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57C0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0934"/>
    <w:rsid w:val="00183CA8"/>
    <w:rsid w:val="001904B3"/>
    <w:rsid w:val="00192A6A"/>
    <w:rsid w:val="0019566B"/>
    <w:rsid w:val="00196082"/>
    <w:rsid w:val="00197CDD"/>
    <w:rsid w:val="001A4DEA"/>
    <w:rsid w:val="001C367D"/>
    <w:rsid w:val="001C3CCA"/>
    <w:rsid w:val="001D1F54"/>
    <w:rsid w:val="001D24F8"/>
    <w:rsid w:val="001D542D"/>
    <w:rsid w:val="001D6605"/>
    <w:rsid w:val="001E245B"/>
    <w:rsid w:val="001E306E"/>
    <w:rsid w:val="001E3FB0"/>
    <w:rsid w:val="001E4FFF"/>
    <w:rsid w:val="001E555C"/>
    <w:rsid w:val="001E5A21"/>
    <w:rsid w:val="001F0E73"/>
    <w:rsid w:val="001F2E3E"/>
    <w:rsid w:val="00204871"/>
    <w:rsid w:val="00206B69"/>
    <w:rsid w:val="0021095D"/>
    <w:rsid w:val="00210F67"/>
    <w:rsid w:val="00224C0A"/>
    <w:rsid w:val="00233777"/>
    <w:rsid w:val="002376A5"/>
    <w:rsid w:val="002409D3"/>
    <w:rsid w:val="002417C9"/>
    <w:rsid w:val="002529C5"/>
    <w:rsid w:val="00270294"/>
    <w:rsid w:val="002713EB"/>
    <w:rsid w:val="00283229"/>
    <w:rsid w:val="002914BD"/>
    <w:rsid w:val="002930F7"/>
    <w:rsid w:val="00297263"/>
    <w:rsid w:val="002A21AE"/>
    <w:rsid w:val="002A35E0"/>
    <w:rsid w:val="002A6F03"/>
    <w:rsid w:val="002B7AD5"/>
    <w:rsid w:val="002C1E96"/>
    <w:rsid w:val="002C2C52"/>
    <w:rsid w:val="002C56FD"/>
    <w:rsid w:val="002D49E4"/>
    <w:rsid w:val="002D5BDC"/>
    <w:rsid w:val="002D720F"/>
    <w:rsid w:val="002E13B7"/>
    <w:rsid w:val="002E450B"/>
    <w:rsid w:val="002E73F9"/>
    <w:rsid w:val="002F04F9"/>
    <w:rsid w:val="002F05B9"/>
    <w:rsid w:val="002F10E3"/>
    <w:rsid w:val="002F153C"/>
    <w:rsid w:val="00311429"/>
    <w:rsid w:val="0031202F"/>
    <w:rsid w:val="00323168"/>
    <w:rsid w:val="00325C1D"/>
    <w:rsid w:val="00331826"/>
    <w:rsid w:val="00340BA3"/>
    <w:rsid w:val="00366400"/>
    <w:rsid w:val="00372B59"/>
    <w:rsid w:val="003963D7"/>
    <w:rsid w:val="00396F28"/>
    <w:rsid w:val="003A1A05"/>
    <w:rsid w:val="003A2654"/>
    <w:rsid w:val="003B1B89"/>
    <w:rsid w:val="003C06BF"/>
    <w:rsid w:val="003C7899"/>
    <w:rsid w:val="003D2F0A"/>
    <w:rsid w:val="003D563F"/>
    <w:rsid w:val="003E1E58"/>
    <w:rsid w:val="003E2BAB"/>
    <w:rsid w:val="003E5916"/>
    <w:rsid w:val="003E71BE"/>
    <w:rsid w:val="003F5627"/>
    <w:rsid w:val="0040026B"/>
    <w:rsid w:val="0040417B"/>
    <w:rsid w:val="00405199"/>
    <w:rsid w:val="00410699"/>
    <w:rsid w:val="00415360"/>
    <w:rsid w:val="004215FA"/>
    <w:rsid w:val="0042484E"/>
    <w:rsid w:val="00432062"/>
    <w:rsid w:val="00432102"/>
    <w:rsid w:val="00443EB7"/>
    <w:rsid w:val="00445406"/>
    <w:rsid w:val="0044591E"/>
    <w:rsid w:val="004476F0"/>
    <w:rsid w:val="00455B91"/>
    <w:rsid w:val="004651D2"/>
    <w:rsid w:val="00465D26"/>
    <w:rsid w:val="004679F8"/>
    <w:rsid w:val="00481B16"/>
    <w:rsid w:val="00481DC4"/>
    <w:rsid w:val="00491878"/>
    <w:rsid w:val="004A4A22"/>
    <w:rsid w:val="004A5BB3"/>
    <w:rsid w:val="004A790F"/>
    <w:rsid w:val="004B337F"/>
    <w:rsid w:val="004C191C"/>
    <w:rsid w:val="004C4D9F"/>
    <w:rsid w:val="004D12BE"/>
    <w:rsid w:val="004D39CF"/>
    <w:rsid w:val="004F2A71"/>
    <w:rsid w:val="004F3596"/>
    <w:rsid w:val="004F6B40"/>
    <w:rsid w:val="0050449A"/>
    <w:rsid w:val="005176D3"/>
    <w:rsid w:val="00530FD7"/>
    <w:rsid w:val="00545B0C"/>
    <w:rsid w:val="00545F42"/>
    <w:rsid w:val="00551628"/>
    <w:rsid w:val="00572E2D"/>
    <w:rsid w:val="00573838"/>
    <w:rsid w:val="005800CF"/>
    <w:rsid w:val="00580CFA"/>
    <w:rsid w:val="00587DC2"/>
    <w:rsid w:val="00592103"/>
    <w:rsid w:val="005933A1"/>
    <w:rsid w:val="005941DD"/>
    <w:rsid w:val="005A545E"/>
    <w:rsid w:val="005A5862"/>
    <w:rsid w:val="005A7D18"/>
    <w:rsid w:val="005B05D4"/>
    <w:rsid w:val="005B0852"/>
    <w:rsid w:val="005B16EB"/>
    <w:rsid w:val="005B27F8"/>
    <w:rsid w:val="005B51B0"/>
    <w:rsid w:val="005C06AE"/>
    <w:rsid w:val="005F25F9"/>
    <w:rsid w:val="005F269A"/>
    <w:rsid w:val="005F2787"/>
    <w:rsid w:val="00600C48"/>
    <w:rsid w:val="006047DA"/>
    <w:rsid w:val="00605532"/>
    <w:rsid w:val="00610C18"/>
    <w:rsid w:val="00612385"/>
    <w:rsid w:val="0061376C"/>
    <w:rsid w:val="00617C7C"/>
    <w:rsid w:val="006207B3"/>
    <w:rsid w:val="00627180"/>
    <w:rsid w:val="00636EFA"/>
    <w:rsid w:val="0066229C"/>
    <w:rsid w:val="00663AAD"/>
    <w:rsid w:val="00680346"/>
    <w:rsid w:val="0069696C"/>
    <w:rsid w:val="00696C84"/>
    <w:rsid w:val="006A085A"/>
    <w:rsid w:val="006B73A5"/>
    <w:rsid w:val="006C125E"/>
    <w:rsid w:val="006D3A87"/>
    <w:rsid w:val="006D3E54"/>
    <w:rsid w:val="006D5B63"/>
    <w:rsid w:val="006E67B7"/>
    <w:rsid w:val="006F01B4"/>
    <w:rsid w:val="00701C31"/>
    <w:rsid w:val="00703DD3"/>
    <w:rsid w:val="00734D59"/>
    <w:rsid w:val="0073609B"/>
    <w:rsid w:val="007378A9"/>
    <w:rsid w:val="00737A6C"/>
    <w:rsid w:val="007477E5"/>
    <w:rsid w:val="0075033E"/>
    <w:rsid w:val="00752745"/>
    <w:rsid w:val="0075336C"/>
    <w:rsid w:val="00753A93"/>
    <w:rsid w:val="0076401D"/>
    <w:rsid w:val="0076665E"/>
    <w:rsid w:val="00772185"/>
    <w:rsid w:val="007749BC"/>
    <w:rsid w:val="00780C88"/>
    <w:rsid w:val="00780E25"/>
    <w:rsid w:val="007811D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C7DE8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623D"/>
    <w:rsid w:val="0080799B"/>
    <w:rsid w:val="00807BE3"/>
    <w:rsid w:val="00811F02"/>
    <w:rsid w:val="00816997"/>
    <w:rsid w:val="008238B6"/>
    <w:rsid w:val="00831523"/>
    <w:rsid w:val="00833E49"/>
    <w:rsid w:val="008407A4"/>
    <w:rsid w:val="00844860"/>
    <w:rsid w:val="00844927"/>
    <w:rsid w:val="00845CC4"/>
    <w:rsid w:val="00855A7A"/>
    <w:rsid w:val="00861DB3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A6C95"/>
    <w:rsid w:val="008B2AFF"/>
    <w:rsid w:val="008B3C4A"/>
    <w:rsid w:val="008B565A"/>
    <w:rsid w:val="008C3414"/>
    <w:rsid w:val="008D030F"/>
    <w:rsid w:val="008D36D5"/>
    <w:rsid w:val="008D5973"/>
    <w:rsid w:val="008D755D"/>
    <w:rsid w:val="008E3903"/>
    <w:rsid w:val="008E479E"/>
    <w:rsid w:val="008F083F"/>
    <w:rsid w:val="008F63E3"/>
    <w:rsid w:val="00900A8F"/>
    <w:rsid w:val="00907206"/>
    <w:rsid w:val="00913C3B"/>
    <w:rsid w:val="00915509"/>
    <w:rsid w:val="00927388"/>
    <w:rsid w:val="009274FE"/>
    <w:rsid w:val="00937B2A"/>
    <w:rsid w:val="009401AC"/>
    <w:rsid w:val="00940323"/>
    <w:rsid w:val="00942490"/>
    <w:rsid w:val="009475B7"/>
    <w:rsid w:val="00951B27"/>
    <w:rsid w:val="0095468C"/>
    <w:rsid w:val="00956E44"/>
    <w:rsid w:val="0095758E"/>
    <w:rsid w:val="00961377"/>
    <w:rsid w:val="009613AC"/>
    <w:rsid w:val="00962D20"/>
    <w:rsid w:val="00970FB8"/>
    <w:rsid w:val="009767EB"/>
    <w:rsid w:val="00980643"/>
    <w:rsid w:val="009838C7"/>
    <w:rsid w:val="009A03AD"/>
    <w:rsid w:val="009A366A"/>
    <w:rsid w:val="009A42EF"/>
    <w:rsid w:val="009A4698"/>
    <w:rsid w:val="009B46BC"/>
    <w:rsid w:val="009B61C3"/>
    <w:rsid w:val="009C0061"/>
    <w:rsid w:val="009C756E"/>
    <w:rsid w:val="009C7B4F"/>
    <w:rsid w:val="009D6449"/>
    <w:rsid w:val="009E1F06"/>
    <w:rsid w:val="009E3433"/>
    <w:rsid w:val="009F4EB3"/>
    <w:rsid w:val="009F5F6C"/>
    <w:rsid w:val="00A06D48"/>
    <w:rsid w:val="00A15CAA"/>
    <w:rsid w:val="00A21834"/>
    <w:rsid w:val="00A31C17"/>
    <w:rsid w:val="00A31FDE"/>
    <w:rsid w:val="00A320A9"/>
    <w:rsid w:val="00A35AC2"/>
    <w:rsid w:val="00A37C77"/>
    <w:rsid w:val="00A5418D"/>
    <w:rsid w:val="00A61154"/>
    <w:rsid w:val="00A725C2"/>
    <w:rsid w:val="00A769EE"/>
    <w:rsid w:val="00A810A5"/>
    <w:rsid w:val="00A902F9"/>
    <w:rsid w:val="00A9616A"/>
    <w:rsid w:val="00A96F68"/>
    <w:rsid w:val="00AA2342"/>
    <w:rsid w:val="00AD0304"/>
    <w:rsid w:val="00AD27BE"/>
    <w:rsid w:val="00AF0F1A"/>
    <w:rsid w:val="00AF6DA5"/>
    <w:rsid w:val="00B01724"/>
    <w:rsid w:val="00B07D3E"/>
    <w:rsid w:val="00B1300D"/>
    <w:rsid w:val="00B15027"/>
    <w:rsid w:val="00B21CF4"/>
    <w:rsid w:val="00B24300"/>
    <w:rsid w:val="00B330C7"/>
    <w:rsid w:val="00B34736"/>
    <w:rsid w:val="00B36798"/>
    <w:rsid w:val="00B402BC"/>
    <w:rsid w:val="00B41549"/>
    <w:rsid w:val="00B55D51"/>
    <w:rsid w:val="00B634E8"/>
    <w:rsid w:val="00B63F15"/>
    <w:rsid w:val="00B65EBD"/>
    <w:rsid w:val="00B66A0D"/>
    <w:rsid w:val="00B7319E"/>
    <w:rsid w:val="00B85B80"/>
    <w:rsid w:val="00B9119B"/>
    <w:rsid w:val="00B92E33"/>
    <w:rsid w:val="00B96A3B"/>
    <w:rsid w:val="00BA51A8"/>
    <w:rsid w:val="00BB466C"/>
    <w:rsid w:val="00BB5F7E"/>
    <w:rsid w:val="00BC26F6"/>
    <w:rsid w:val="00BC4833"/>
    <w:rsid w:val="00BD0DD2"/>
    <w:rsid w:val="00BD3122"/>
    <w:rsid w:val="00BD40DA"/>
    <w:rsid w:val="00BF3D67"/>
    <w:rsid w:val="00C02ABB"/>
    <w:rsid w:val="00C1158F"/>
    <w:rsid w:val="00C135C9"/>
    <w:rsid w:val="00C160AF"/>
    <w:rsid w:val="00C17970"/>
    <w:rsid w:val="00C22299"/>
    <w:rsid w:val="00C2269D"/>
    <w:rsid w:val="00C25609"/>
    <w:rsid w:val="00C262D7"/>
    <w:rsid w:val="00C26607"/>
    <w:rsid w:val="00C30AB0"/>
    <w:rsid w:val="00C35CF1"/>
    <w:rsid w:val="00C45B4B"/>
    <w:rsid w:val="00C55643"/>
    <w:rsid w:val="00C60271"/>
    <w:rsid w:val="00C60D75"/>
    <w:rsid w:val="00C64CEA"/>
    <w:rsid w:val="00C73012"/>
    <w:rsid w:val="00C76295"/>
    <w:rsid w:val="00C763DD"/>
    <w:rsid w:val="00C803C2"/>
    <w:rsid w:val="00C805CE"/>
    <w:rsid w:val="00C8401B"/>
    <w:rsid w:val="00C84FC0"/>
    <w:rsid w:val="00C9244A"/>
    <w:rsid w:val="00C9781A"/>
    <w:rsid w:val="00CB0E5D"/>
    <w:rsid w:val="00CB4E84"/>
    <w:rsid w:val="00CB5DA3"/>
    <w:rsid w:val="00CC3976"/>
    <w:rsid w:val="00CC720E"/>
    <w:rsid w:val="00CD1665"/>
    <w:rsid w:val="00CD1739"/>
    <w:rsid w:val="00CE09B7"/>
    <w:rsid w:val="00CE1DF5"/>
    <w:rsid w:val="00CE31E6"/>
    <w:rsid w:val="00CE3578"/>
    <w:rsid w:val="00CE3B74"/>
    <w:rsid w:val="00CF42E2"/>
    <w:rsid w:val="00CF7916"/>
    <w:rsid w:val="00D10F7E"/>
    <w:rsid w:val="00D11DAE"/>
    <w:rsid w:val="00D13483"/>
    <w:rsid w:val="00D158F3"/>
    <w:rsid w:val="00D15FDC"/>
    <w:rsid w:val="00D22949"/>
    <w:rsid w:val="00D243CE"/>
    <w:rsid w:val="00D2470E"/>
    <w:rsid w:val="00D26EF3"/>
    <w:rsid w:val="00D354CB"/>
    <w:rsid w:val="00D3665C"/>
    <w:rsid w:val="00D508CC"/>
    <w:rsid w:val="00D50F4B"/>
    <w:rsid w:val="00D60547"/>
    <w:rsid w:val="00D66444"/>
    <w:rsid w:val="00D7547A"/>
    <w:rsid w:val="00D76353"/>
    <w:rsid w:val="00DB21CF"/>
    <w:rsid w:val="00DB28BB"/>
    <w:rsid w:val="00DB67EE"/>
    <w:rsid w:val="00DC603F"/>
    <w:rsid w:val="00DD3C0D"/>
    <w:rsid w:val="00DD4864"/>
    <w:rsid w:val="00DD71A2"/>
    <w:rsid w:val="00DE1DC4"/>
    <w:rsid w:val="00E0639C"/>
    <w:rsid w:val="00E067E6"/>
    <w:rsid w:val="00E10CBE"/>
    <w:rsid w:val="00E12531"/>
    <w:rsid w:val="00E128E7"/>
    <w:rsid w:val="00E143B0"/>
    <w:rsid w:val="00E31643"/>
    <w:rsid w:val="00E4012D"/>
    <w:rsid w:val="00E55891"/>
    <w:rsid w:val="00E56017"/>
    <w:rsid w:val="00E6283A"/>
    <w:rsid w:val="00E65282"/>
    <w:rsid w:val="00E732A3"/>
    <w:rsid w:val="00E75E38"/>
    <w:rsid w:val="00E83A85"/>
    <w:rsid w:val="00E9026B"/>
    <w:rsid w:val="00E90FC4"/>
    <w:rsid w:val="00E95608"/>
    <w:rsid w:val="00E96D60"/>
    <w:rsid w:val="00E9750A"/>
    <w:rsid w:val="00EA01EC"/>
    <w:rsid w:val="00EA15B0"/>
    <w:rsid w:val="00EA59E9"/>
    <w:rsid w:val="00EA5D97"/>
    <w:rsid w:val="00EB0BDB"/>
    <w:rsid w:val="00EB3D35"/>
    <w:rsid w:val="00EC4393"/>
    <w:rsid w:val="00ED133A"/>
    <w:rsid w:val="00ED2236"/>
    <w:rsid w:val="00EE1C07"/>
    <w:rsid w:val="00EE2C91"/>
    <w:rsid w:val="00EE3979"/>
    <w:rsid w:val="00EF138C"/>
    <w:rsid w:val="00F034CE"/>
    <w:rsid w:val="00F10A0F"/>
    <w:rsid w:val="00F1562C"/>
    <w:rsid w:val="00F21692"/>
    <w:rsid w:val="00F25714"/>
    <w:rsid w:val="00F328E4"/>
    <w:rsid w:val="00F3446D"/>
    <w:rsid w:val="00F40284"/>
    <w:rsid w:val="00F53380"/>
    <w:rsid w:val="00F60AD6"/>
    <w:rsid w:val="00F67976"/>
    <w:rsid w:val="00F70BE1"/>
    <w:rsid w:val="00F729E7"/>
    <w:rsid w:val="00F85929"/>
    <w:rsid w:val="00F859AB"/>
    <w:rsid w:val="00F946FF"/>
    <w:rsid w:val="00FA1435"/>
    <w:rsid w:val="00FB33B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4492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F5627"/>
    <w:rPr>
      <w:color w:val="0000FF"/>
      <w:u w:val="single"/>
    </w:rPr>
  </w:style>
  <w:style w:type="character" w:customStyle="1" w:styleId="st">
    <w:name w:val="st"/>
    <w:basedOn w:val="DefaultParagraphFont"/>
    <w:rsid w:val="00F3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4492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F5627"/>
    <w:rPr>
      <w:color w:val="0000FF"/>
      <w:u w:val="single"/>
    </w:rPr>
  </w:style>
  <w:style w:type="character" w:customStyle="1" w:styleId="st">
    <w:name w:val="st"/>
    <w:basedOn w:val="DefaultParagraphFont"/>
    <w:rsid w:val="00F3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dabbor.org/?page=quran&amp;SID=16&amp;AID=9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D134-8800-4E2F-ACE7-2678B039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382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148</cp:revision>
  <dcterms:created xsi:type="dcterms:W3CDTF">2016-05-16T09:27:00Z</dcterms:created>
  <dcterms:modified xsi:type="dcterms:W3CDTF">2016-05-17T08:07:00Z</dcterms:modified>
</cp:coreProperties>
</file>