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hAnsi="Traditional Arabic" w:cs="Traditional Arabic"/>
          <w:b w:val="0"/>
          <w:bCs w:val="0"/>
          <w:color w:val="auto"/>
          <w:sz w:val="28"/>
          <w:rtl/>
        </w:rPr>
        <w:id w:val="1449738021"/>
        <w:docPartObj>
          <w:docPartGallery w:val="Table of Contents"/>
          <w:docPartUnique/>
        </w:docPartObj>
      </w:sdtPr>
      <w:sdtEndPr/>
      <w:sdtContent>
        <w:p w:rsidR="000F4409" w:rsidRPr="00A3002C" w:rsidRDefault="000F4409" w:rsidP="00A3002C">
          <w:pPr>
            <w:pStyle w:val="TOCHeading"/>
            <w:spacing w:line="276" w:lineRule="auto"/>
            <w:jc w:val="center"/>
            <w:rPr>
              <w:rFonts w:ascii="Traditional Arabic" w:hAnsi="Traditional Arabic" w:cs="Traditional Arabic"/>
              <w:b w:val="0"/>
              <w:bCs w:val="0"/>
            </w:rPr>
          </w:pPr>
          <w:r w:rsidRPr="00A3002C">
            <w:rPr>
              <w:rFonts w:ascii="Traditional Arabic" w:hAnsi="Traditional Arabic" w:cs="Traditional Arabic" w:hint="cs"/>
              <w:b w:val="0"/>
              <w:bCs w:val="0"/>
              <w:rtl/>
            </w:rPr>
            <w:t>فهرست مطالب</w:t>
          </w:r>
        </w:p>
        <w:p w:rsidR="000F4409" w:rsidRPr="00A3002C" w:rsidRDefault="000F4409" w:rsidP="00A3002C">
          <w:pPr>
            <w:pStyle w:val="TOC1"/>
            <w:tabs>
              <w:tab w:val="right" w:leader="dot" w:pos="9350"/>
            </w:tabs>
            <w:spacing w:line="276" w:lineRule="auto"/>
            <w:rPr>
              <w:rFonts w:ascii="Traditional Arabic" w:hAnsi="Traditional Arabic" w:cs="Traditional Arabic"/>
              <w:noProof/>
              <w:sz w:val="22"/>
              <w:szCs w:val="22"/>
            </w:rPr>
          </w:pPr>
          <w:r w:rsidRPr="00A3002C">
            <w:rPr>
              <w:rFonts w:ascii="Traditional Arabic" w:hAnsi="Traditional Arabic" w:cs="Traditional Arabic"/>
            </w:rPr>
            <w:fldChar w:fldCharType="begin"/>
          </w:r>
          <w:r w:rsidRPr="00A3002C">
            <w:rPr>
              <w:rFonts w:ascii="Traditional Arabic" w:hAnsi="Traditional Arabic" w:cs="Traditional Arabic"/>
            </w:rPr>
            <w:instrText xml:space="preserve"> TOC \o "1-5" \h \z \u </w:instrText>
          </w:r>
          <w:r w:rsidRPr="00A3002C">
            <w:rPr>
              <w:rFonts w:ascii="Traditional Arabic" w:hAnsi="Traditional Arabic" w:cs="Traditional Arabic"/>
            </w:rPr>
            <w:fldChar w:fldCharType="separate"/>
          </w:r>
          <w:hyperlink w:anchor="_Toc468782716" w:history="1">
            <w:r w:rsidRPr="00A3002C">
              <w:rPr>
                <w:rStyle w:val="Hyperlink"/>
                <w:rFonts w:ascii="Traditional Arabic" w:hAnsi="Traditional Arabic" w:cs="Traditional Arabic" w:hint="eastAsia"/>
                <w:noProof/>
                <w:rtl/>
              </w:rPr>
              <w:t>اشاره</w:t>
            </w:r>
            <w:r w:rsidRPr="00A3002C">
              <w:rPr>
                <w:rFonts w:ascii="Traditional Arabic" w:hAnsi="Traditional Arabic" w:cs="Traditional Arabic"/>
                <w:noProof/>
                <w:webHidden/>
              </w:rPr>
              <w:tab/>
            </w:r>
            <w:r w:rsidRPr="00A3002C">
              <w:rPr>
                <w:rStyle w:val="Hyperlink"/>
                <w:rFonts w:ascii="Traditional Arabic" w:hAnsi="Traditional Arabic" w:cs="Traditional Arabic"/>
                <w:noProof/>
                <w:rtl/>
              </w:rPr>
              <w:fldChar w:fldCharType="begin"/>
            </w:r>
            <w:r w:rsidRPr="00A3002C">
              <w:rPr>
                <w:rFonts w:ascii="Traditional Arabic" w:hAnsi="Traditional Arabic" w:cs="Traditional Arabic"/>
                <w:noProof/>
                <w:webHidden/>
              </w:rPr>
              <w:instrText xml:space="preserve"> PAGEREF _Toc468782716 \h </w:instrText>
            </w:r>
            <w:r w:rsidRPr="00A3002C">
              <w:rPr>
                <w:rStyle w:val="Hyperlink"/>
                <w:rFonts w:ascii="Traditional Arabic" w:hAnsi="Traditional Arabic" w:cs="Traditional Arabic"/>
                <w:noProof/>
                <w:rtl/>
              </w:rPr>
            </w:r>
            <w:r w:rsidRPr="00A3002C">
              <w:rPr>
                <w:rStyle w:val="Hyperlink"/>
                <w:rFonts w:ascii="Traditional Arabic" w:hAnsi="Traditional Arabic" w:cs="Traditional Arabic"/>
                <w:noProof/>
                <w:rtl/>
              </w:rPr>
              <w:fldChar w:fldCharType="separate"/>
            </w:r>
            <w:r w:rsidRPr="00A3002C">
              <w:rPr>
                <w:rFonts w:ascii="Traditional Arabic" w:hAnsi="Traditional Arabic" w:cs="Traditional Arabic"/>
                <w:noProof/>
                <w:webHidden/>
              </w:rPr>
              <w:t>1</w:t>
            </w:r>
            <w:r w:rsidRPr="00A3002C">
              <w:rPr>
                <w:rStyle w:val="Hyperlink"/>
                <w:rFonts w:ascii="Traditional Arabic" w:hAnsi="Traditional Arabic" w:cs="Traditional Arabic"/>
                <w:noProof/>
                <w:rtl/>
              </w:rPr>
              <w:fldChar w:fldCharType="end"/>
            </w:r>
          </w:hyperlink>
        </w:p>
        <w:p w:rsidR="000F4409" w:rsidRPr="00A3002C" w:rsidRDefault="002A4784" w:rsidP="00A3002C">
          <w:pPr>
            <w:pStyle w:val="TOC1"/>
            <w:tabs>
              <w:tab w:val="right" w:leader="dot" w:pos="9350"/>
            </w:tabs>
            <w:spacing w:line="276" w:lineRule="auto"/>
            <w:rPr>
              <w:rFonts w:ascii="Traditional Arabic" w:hAnsi="Traditional Arabic" w:cs="Traditional Arabic"/>
              <w:noProof/>
              <w:sz w:val="22"/>
              <w:szCs w:val="22"/>
            </w:rPr>
          </w:pPr>
          <w:hyperlink w:anchor="_Toc468782717" w:history="1">
            <w:r w:rsidR="000F4409" w:rsidRPr="00A3002C">
              <w:rPr>
                <w:rStyle w:val="Hyperlink"/>
                <w:rFonts w:ascii="Traditional Arabic" w:hAnsi="Traditional Arabic" w:cs="Traditional Arabic" w:hint="eastAsia"/>
                <w:noProof/>
                <w:rtl/>
              </w:rPr>
              <w:t>بازگشت</w:t>
            </w:r>
            <w:r w:rsidR="000F4409" w:rsidRPr="00A3002C">
              <w:rPr>
                <w:rStyle w:val="Hyperlink"/>
                <w:rFonts w:ascii="Traditional Arabic" w:hAnsi="Traditional Arabic" w:cs="Traditional Arabic"/>
                <w:noProof/>
                <w:rtl/>
              </w:rPr>
              <w:t xml:space="preserve"> </w:t>
            </w:r>
            <w:r w:rsidR="000F4409" w:rsidRPr="00A3002C">
              <w:rPr>
                <w:rStyle w:val="Hyperlink"/>
                <w:rFonts w:ascii="Traditional Arabic" w:hAnsi="Traditional Arabic" w:cs="Traditional Arabic" w:hint="eastAsia"/>
                <w:noProof/>
                <w:rtl/>
              </w:rPr>
              <w:t>به</w:t>
            </w:r>
            <w:r w:rsidR="000F4409" w:rsidRPr="00A3002C">
              <w:rPr>
                <w:rStyle w:val="Hyperlink"/>
                <w:rFonts w:ascii="Traditional Arabic" w:hAnsi="Traditional Arabic" w:cs="Traditional Arabic"/>
                <w:noProof/>
                <w:rtl/>
              </w:rPr>
              <w:t xml:space="preserve"> </w:t>
            </w:r>
            <w:r w:rsidR="000F4409" w:rsidRPr="00A3002C">
              <w:rPr>
                <w:rStyle w:val="Hyperlink"/>
                <w:rFonts w:ascii="Traditional Arabic" w:hAnsi="Traditional Arabic" w:cs="Traditional Arabic" w:hint="eastAsia"/>
                <w:noProof/>
                <w:rtl/>
              </w:rPr>
              <w:t>بحث</w:t>
            </w:r>
            <w:r w:rsidR="000F4409" w:rsidRPr="00A3002C">
              <w:rPr>
                <w:rStyle w:val="Hyperlink"/>
                <w:rFonts w:ascii="Traditional Arabic" w:hAnsi="Traditional Arabic" w:cs="Traditional Arabic"/>
                <w:noProof/>
                <w:rtl/>
              </w:rPr>
              <w:t xml:space="preserve"> </w:t>
            </w:r>
            <w:r w:rsidR="000F4409" w:rsidRPr="00A3002C">
              <w:rPr>
                <w:rStyle w:val="Hyperlink"/>
                <w:rFonts w:ascii="Traditional Arabic" w:hAnsi="Traditional Arabic" w:cs="Traditional Arabic" w:hint="eastAsia"/>
                <w:noProof/>
                <w:rtl/>
              </w:rPr>
              <w:t>اصل</w:t>
            </w:r>
            <w:r w:rsidR="000F4409" w:rsidRPr="00A3002C">
              <w:rPr>
                <w:rStyle w:val="Hyperlink"/>
                <w:rFonts w:ascii="Traditional Arabic" w:hAnsi="Traditional Arabic" w:cs="Traditional Arabic" w:hint="cs"/>
                <w:noProof/>
                <w:rtl/>
              </w:rPr>
              <w:t>ی</w:t>
            </w:r>
            <w:r w:rsidR="000F4409" w:rsidRPr="00A3002C">
              <w:rPr>
                <w:rFonts w:ascii="Traditional Arabic" w:hAnsi="Traditional Arabic" w:cs="Traditional Arabic"/>
                <w:noProof/>
                <w:webHidden/>
              </w:rPr>
              <w:tab/>
            </w:r>
            <w:r w:rsidR="000F4409" w:rsidRPr="00A3002C">
              <w:rPr>
                <w:rStyle w:val="Hyperlink"/>
                <w:rFonts w:ascii="Traditional Arabic" w:hAnsi="Traditional Arabic" w:cs="Traditional Arabic"/>
                <w:noProof/>
                <w:rtl/>
              </w:rPr>
              <w:fldChar w:fldCharType="begin"/>
            </w:r>
            <w:r w:rsidR="000F4409" w:rsidRPr="00A3002C">
              <w:rPr>
                <w:rFonts w:ascii="Traditional Arabic" w:hAnsi="Traditional Arabic" w:cs="Traditional Arabic"/>
                <w:noProof/>
                <w:webHidden/>
              </w:rPr>
              <w:instrText xml:space="preserve"> PAGEREF _Toc468782717 \h </w:instrText>
            </w:r>
            <w:r w:rsidR="000F4409" w:rsidRPr="00A3002C">
              <w:rPr>
                <w:rStyle w:val="Hyperlink"/>
                <w:rFonts w:ascii="Traditional Arabic" w:hAnsi="Traditional Arabic" w:cs="Traditional Arabic"/>
                <w:noProof/>
                <w:rtl/>
              </w:rPr>
            </w:r>
            <w:r w:rsidR="000F4409" w:rsidRPr="00A3002C">
              <w:rPr>
                <w:rStyle w:val="Hyperlink"/>
                <w:rFonts w:ascii="Traditional Arabic" w:hAnsi="Traditional Arabic" w:cs="Traditional Arabic"/>
                <w:noProof/>
                <w:rtl/>
              </w:rPr>
              <w:fldChar w:fldCharType="separate"/>
            </w:r>
            <w:r w:rsidR="000F4409" w:rsidRPr="00A3002C">
              <w:rPr>
                <w:rFonts w:ascii="Traditional Arabic" w:hAnsi="Traditional Arabic" w:cs="Traditional Arabic"/>
                <w:noProof/>
                <w:webHidden/>
              </w:rPr>
              <w:t>3</w:t>
            </w:r>
            <w:r w:rsidR="000F4409" w:rsidRPr="00A3002C">
              <w:rPr>
                <w:rStyle w:val="Hyperlink"/>
                <w:rFonts w:ascii="Traditional Arabic" w:hAnsi="Traditional Arabic" w:cs="Traditional Arabic"/>
                <w:noProof/>
                <w:rtl/>
              </w:rPr>
              <w:fldChar w:fldCharType="end"/>
            </w:r>
          </w:hyperlink>
        </w:p>
        <w:p w:rsidR="000F4409" w:rsidRPr="00A3002C" w:rsidRDefault="002A4784" w:rsidP="00A3002C">
          <w:pPr>
            <w:pStyle w:val="TOC2"/>
            <w:tabs>
              <w:tab w:val="right" w:leader="dot" w:pos="9350"/>
            </w:tabs>
            <w:spacing w:line="276" w:lineRule="auto"/>
            <w:rPr>
              <w:rFonts w:ascii="Traditional Arabic" w:hAnsi="Traditional Arabic" w:cs="Traditional Arabic"/>
              <w:noProof/>
              <w:sz w:val="22"/>
              <w:szCs w:val="22"/>
            </w:rPr>
          </w:pPr>
          <w:hyperlink w:anchor="_Toc468782718" w:history="1">
            <w:r w:rsidR="000F4409" w:rsidRPr="00A3002C">
              <w:rPr>
                <w:rStyle w:val="Hyperlink"/>
                <w:rFonts w:ascii="Traditional Arabic" w:hAnsi="Traditional Arabic" w:cs="Traditional Arabic" w:hint="eastAsia"/>
                <w:noProof/>
                <w:rtl/>
              </w:rPr>
              <w:t>اشکال</w:t>
            </w:r>
            <w:r w:rsidR="000F4409" w:rsidRPr="00A3002C">
              <w:rPr>
                <w:rStyle w:val="Hyperlink"/>
                <w:rFonts w:ascii="Traditional Arabic" w:hAnsi="Traditional Arabic" w:cs="Traditional Arabic"/>
                <w:noProof/>
                <w:rtl/>
              </w:rPr>
              <w:t xml:space="preserve"> </w:t>
            </w:r>
            <w:r w:rsidR="000F4409" w:rsidRPr="00A3002C">
              <w:rPr>
                <w:rStyle w:val="Hyperlink"/>
                <w:rFonts w:ascii="Traditional Arabic" w:hAnsi="Traditional Arabic" w:cs="Traditional Arabic" w:hint="eastAsia"/>
                <w:noProof/>
                <w:rtl/>
              </w:rPr>
              <w:t>به</w:t>
            </w:r>
            <w:r w:rsidR="000F4409" w:rsidRPr="00A3002C">
              <w:rPr>
                <w:rStyle w:val="Hyperlink"/>
                <w:rFonts w:ascii="Traditional Arabic" w:hAnsi="Traditional Arabic" w:cs="Traditional Arabic"/>
                <w:noProof/>
                <w:rtl/>
              </w:rPr>
              <w:t xml:space="preserve"> </w:t>
            </w:r>
            <w:r w:rsidR="000F4409" w:rsidRPr="00A3002C">
              <w:rPr>
                <w:rStyle w:val="Hyperlink"/>
                <w:rFonts w:ascii="Traditional Arabic" w:hAnsi="Traditional Arabic" w:cs="Traditional Arabic" w:hint="eastAsia"/>
                <w:noProof/>
                <w:rtl/>
              </w:rPr>
              <w:t>ادعا</w:t>
            </w:r>
            <w:r w:rsidR="000F4409" w:rsidRPr="00A3002C">
              <w:rPr>
                <w:rStyle w:val="Hyperlink"/>
                <w:rFonts w:ascii="Traditional Arabic" w:hAnsi="Traditional Arabic" w:cs="Traditional Arabic" w:hint="cs"/>
                <w:noProof/>
                <w:rtl/>
              </w:rPr>
              <w:t>ی</w:t>
            </w:r>
            <w:r w:rsidR="000F4409" w:rsidRPr="00A3002C">
              <w:rPr>
                <w:rStyle w:val="Hyperlink"/>
                <w:rFonts w:ascii="Traditional Arabic" w:hAnsi="Traditional Arabic" w:cs="Traditional Arabic"/>
                <w:noProof/>
                <w:rtl/>
              </w:rPr>
              <w:t xml:space="preserve"> </w:t>
            </w:r>
            <w:r w:rsidR="000F4409" w:rsidRPr="00A3002C">
              <w:rPr>
                <w:rStyle w:val="Hyperlink"/>
                <w:rFonts w:ascii="Traditional Arabic" w:hAnsi="Traditional Arabic" w:cs="Traditional Arabic" w:hint="eastAsia"/>
                <w:noProof/>
                <w:rtl/>
              </w:rPr>
              <w:t>س</w:t>
            </w:r>
            <w:r w:rsidR="000F4409" w:rsidRPr="00A3002C">
              <w:rPr>
                <w:rStyle w:val="Hyperlink"/>
                <w:rFonts w:ascii="Traditional Arabic" w:hAnsi="Traditional Arabic" w:cs="Traditional Arabic" w:hint="cs"/>
                <w:noProof/>
                <w:rtl/>
              </w:rPr>
              <w:t>ی</w:t>
            </w:r>
            <w:r w:rsidR="000F4409" w:rsidRPr="00A3002C">
              <w:rPr>
                <w:rStyle w:val="Hyperlink"/>
                <w:rFonts w:ascii="Traditional Arabic" w:hAnsi="Traditional Arabic" w:cs="Traditional Arabic" w:hint="eastAsia"/>
                <w:noProof/>
                <w:rtl/>
              </w:rPr>
              <w:t>ره</w:t>
            </w:r>
            <w:r w:rsidR="000F4409" w:rsidRPr="00A3002C">
              <w:rPr>
                <w:rStyle w:val="Hyperlink"/>
                <w:rFonts w:ascii="Traditional Arabic" w:hAnsi="Traditional Arabic" w:cs="Traditional Arabic"/>
                <w:noProof/>
                <w:rtl/>
              </w:rPr>
              <w:t xml:space="preserve"> </w:t>
            </w:r>
            <w:r w:rsidR="000F4409" w:rsidRPr="00A3002C">
              <w:rPr>
                <w:rStyle w:val="Hyperlink"/>
                <w:rFonts w:ascii="Traditional Arabic" w:hAnsi="Traditional Arabic" w:cs="Traditional Arabic" w:hint="eastAsia"/>
                <w:noProof/>
                <w:rtl/>
              </w:rPr>
              <w:t>در</w:t>
            </w:r>
            <w:r w:rsidR="000F4409" w:rsidRPr="00A3002C">
              <w:rPr>
                <w:rStyle w:val="Hyperlink"/>
                <w:rFonts w:ascii="Traditional Arabic" w:hAnsi="Traditional Arabic" w:cs="Traditional Arabic"/>
                <w:noProof/>
                <w:rtl/>
              </w:rPr>
              <w:t xml:space="preserve"> </w:t>
            </w:r>
            <w:r w:rsidR="000F4409" w:rsidRPr="00A3002C">
              <w:rPr>
                <w:rStyle w:val="Hyperlink"/>
                <w:rFonts w:ascii="Traditional Arabic" w:hAnsi="Traditional Arabic" w:cs="Traditional Arabic" w:hint="eastAsia"/>
                <w:noProof/>
                <w:rtl/>
              </w:rPr>
              <w:t>شورا</w:t>
            </w:r>
            <w:r w:rsidR="000F4409" w:rsidRPr="00A3002C">
              <w:rPr>
                <w:rStyle w:val="Hyperlink"/>
                <w:rFonts w:ascii="Traditional Arabic" w:hAnsi="Traditional Arabic" w:cs="Traditional Arabic"/>
                <w:noProof/>
                <w:rtl/>
              </w:rPr>
              <w:t xml:space="preserve"> </w:t>
            </w:r>
            <w:r w:rsidR="000F4409" w:rsidRPr="00A3002C">
              <w:rPr>
                <w:rStyle w:val="Hyperlink"/>
                <w:rFonts w:ascii="Traditional Arabic" w:hAnsi="Traditional Arabic" w:cs="Traditional Arabic" w:hint="eastAsia"/>
                <w:noProof/>
                <w:rtl/>
              </w:rPr>
              <w:t>و</w:t>
            </w:r>
            <w:r w:rsidR="000F4409" w:rsidRPr="00A3002C">
              <w:rPr>
                <w:rStyle w:val="Hyperlink"/>
                <w:rFonts w:ascii="Traditional Arabic" w:hAnsi="Traditional Arabic" w:cs="Traditional Arabic"/>
                <w:noProof/>
                <w:rtl/>
              </w:rPr>
              <w:t xml:space="preserve"> </w:t>
            </w:r>
            <w:r w:rsidR="000F4409" w:rsidRPr="00A3002C">
              <w:rPr>
                <w:rStyle w:val="Hyperlink"/>
                <w:rFonts w:ascii="Traditional Arabic" w:hAnsi="Traditional Arabic" w:cs="Traditional Arabic" w:hint="eastAsia"/>
                <w:noProof/>
                <w:rtl/>
              </w:rPr>
              <w:t>افتاء</w:t>
            </w:r>
            <w:r w:rsidR="000F4409" w:rsidRPr="00A3002C">
              <w:rPr>
                <w:rFonts w:ascii="Traditional Arabic" w:hAnsi="Traditional Arabic" w:cs="Traditional Arabic"/>
                <w:noProof/>
                <w:webHidden/>
              </w:rPr>
              <w:tab/>
            </w:r>
            <w:r w:rsidR="000F4409" w:rsidRPr="00A3002C">
              <w:rPr>
                <w:rStyle w:val="Hyperlink"/>
                <w:rFonts w:ascii="Traditional Arabic" w:hAnsi="Traditional Arabic" w:cs="Traditional Arabic"/>
                <w:noProof/>
                <w:rtl/>
              </w:rPr>
              <w:fldChar w:fldCharType="begin"/>
            </w:r>
            <w:r w:rsidR="000F4409" w:rsidRPr="00A3002C">
              <w:rPr>
                <w:rFonts w:ascii="Traditional Arabic" w:hAnsi="Traditional Arabic" w:cs="Traditional Arabic"/>
                <w:noProof/>
                <w:webHidden/>
              </w:rPr>
              <w:instrText xml:space="preserve"> PAGEREF _Toc468782718 \h </w:instrText>
            </w:r>
            <w:r w:rsidR="000F4409" w:rsidRPr="00A3002C">
              <w:rPr>
                <w:rStyle w:val="Hyperlink"/>
                <w:rFonts w:ascii="Traditional Arabic" w:hAnsi="Traditional Arabic" w:cs="Traditional Arabic"/>
                <w:noProof/>
                <w:rtl/>
              </w:rPr>
            </w:r>
            <w:r w:rsidR="000F4409" w:rsidRPr="00A3002C">
              <w:rPr>
                <w:rStyle w:val="Hyperlink"/>
                <w:rFonts w:ascii="Traditional Arabic" w:hAnsi="Traditional Arabic" w:cs="Traditional Arabic"/>
                <w:noProof/>
                <w:rtl/>
              </w:rPr>
              <w:fldChar w:fldCharType="separate"/>
            </w:r>
            <w:r w:rsidR="000F4409" w:rsidRPr="00A3002C">
              <w:rPr>
                <w:rFonts w:ascii="Traditional Arabic" w:hAnsi="Traditional Arabic" w:cs="Traditional Arabic"/>
                <w:noProof/>
                <w:webHidden/>
              </w:rPr>
              <w:t>4</w:t>
            </w:r>
            <w:r w:rsidR="000F4409" w:rsidRPr="00A3002C">
              <w:rPr>
                <w:rStyle w:val="Hyperlink"/>
                <w:rFonts w:ascii="Traditional Arabic" w:hAnsi="Traditional Arabic" w:cs="Traditional Arabic"/>
                <w:noProof/>
                <w:rtl/>
              </w:rPr>
              <w:fldChar w:fldCharType="end"/>
            </w:r>
          </w:hyperlink>
        </w:p>
        <w:p w:rsidR="000F4409" w:rsidRPr="00A3002C" w:rsidRDefault="002A4784" w:rsidP="00A3002C">
          <w:pPr>
            <w:pStyle w:val="TOC3"/>
            <w:tabs>
              <w:tab w:val="right" w:leader="dot" w:pos="9350"/>
            </w:tabs>
            <w:spacing w:line="276" w:lineRule="auto"/>
            <w:rPr>
              <w:rFonts w:ascii="Traditional Arabic" w:eastAsiaTheme="minorEastAsia" w:hAnsi="Traditional Arabic" w:cs="Traditional Arabic"/>
              <w:noProof/>
              <w:sz w:val="22"/>
              <w:szCs w:val="22"/>
            </w:rPr>
          </w:pPr>
          <w:hyperlink w:anchor="_Toc468782719" w:history="1">
            <w:r w:rsidR="000F4409" w:rsidRPr="00A3002C">
              <w:rPr>
                <w:rStyle w:val="Hyperlink"/>
                <w:rFonts w:ascii="Traditional Arabic" w:hAnsi="Traditional Arabic" w:cs="Traditional Arabic" w:hint="eastAsia"/>
                <w:noProof/>
                <w:rtl/>
              </w:rPr>
              <w:t>پاسخ</w:t>
            </w:r>
            <w:r w:rsidR="000F4409" w:rsidRPr="00A3002C">
              <w:rPr>
                <w:rStyle w:val="Hyperlink"/>
                <w:rFonts w:ascii="Traditional Arabic" w:hAnsi="Traditional Arabic" w:cs="Traditional Arabic"/>
                <w:noProof/>
                <w:rtl/>
              </w:rPr>
              <w:t xml:space="preserve"> </w:t>
            </w:r>
            <w:r w:rsidR="000F4409" w:rsidRPr="00A3002C">
              <w:rPr>
                <w:rStyle w:val="Hyperlink"/>
                <w:rFonts w:ascii="Traditional Arabic" w:hAnsi="Traditional Arabic" w:cs="Traditional Arabic" w:hint="eastAsia"/>
                <w:noProof/>
                <w:rtl/>
              </w:rPr>
              <w:t>به</w:t>
            </w:r>
            <w:r w:rsidR="000F4409" w:rsidRPr="00A3002C">
              <w:rPr>
                <w:rStyle w:val="Hyperlink"/>
                <w:rFonts w:ascii="Traditional Arabic" w:hAnsi="Traditional Arabic" w:cs="Traditional Arabic"/>
                <w:noProof/>
                <w:rtl/>
              </w:rPr>
              <w:t xml:space="preserve"> </w:t>
            </w:r>
            <w:r w:rsidR="000F4409" w:rsidRPr="00A3002C">
              <w:rPr>
                <w:rStyle w:val="Hyperlink"/>
                <w:rFonts w:ascii="Traditional Arabic" w:hAnsi="Traditional Arabic" w:cs="Traditional Arabic" w:hint="eastAsia"/>
                <w:noProof/>
                <w:rtl/>
              </w:rPr>
              <w:t>اشکال</w:t>
            </w:r>
            <w:r w:rsidR="000F4409" w:rsidRPr="00A3002C">
              <w:rPr>
                <w:rFonts w:ascii="Traditional Arabic" w:hAnsi="Traditional Arabic" w:cs="Traditional Arabic"/>
                <w:noProof/>
                <w:webHidden/>
              </w:rPr>
              <w:tab/>
            </w:r>
            <w:r w:rsidR="000F4409" w:rsidRPr="00A3002C">
              <w:rPr>
                <w:rStyle w:val="Hyperlink"/>
                <w:rFonts w:ascii="Traditional Arabic" w:hAnsi="Traditional Arabic" w:cs="Traditional Arabic"/>
                <w:noProof/>
                <w:rtl/>
              </w:rPr>
              <w:fldChar w:fldCharType="begin"/>
            </w:r>
            <w:r w:rsidR="000F4409" w:rsidRPr="00A3002C">
              <w:rPr>
                <w:rFonts w:ascii="Traditional Arabic" w:hAnsi="Traditional Arabic" w:cs="Traditional Arabic"/>
                <w:noProof/>
                <w:webHidden/>
              </w:rPr>
              <w:instrText xml:space="preserve"> PAGEREF _Toc468782719 \h </w:instrText>
            </w:r>
            <w:r w:rsidR="000F4409" w:rsidRPr="00A3002C">
              <w:rPr>
                <w:rStyle w:val="Hyperlink"/>
                <w:rFonts w:ascii="Traditional Arabic" w:hAnsi="Traditional Arabic" w:cs="Traditional Arabic"/>
                <w:noProof/>
                <w:rtl/>
              </w:rPr>
            </w:r>
            <w:r w:rsidR="000F4409" w:rsidRPr="00A3002C">
              <w:rPr>
                <w:rStyle w:val="Hyperlink"/>
                <w:rFonts w:ascii="Traditional Arabic" w:hAnsi="Traditional Arabic" w:cs="Traditional Arabic"/>
                <w:noProof/>
                <w:rtl/>
              </w:rPr>
              <w:fldChar w:fldCharType="separate"/>
            </w:r>
            <w:r w:rsidR="000F4409" w:rsidRPr="00A3002C">
              <w:rPr>
                <w:rFonts w:ascii="Traditional Arabic" w:hAnsi="Traditional Arabic" w:cs="Traditional Arabic"/>
                <w:noProof/>
                <w:webHidden/>
              </w:rPr>
              <w:t>4</w:t>
            </w:r>
            <w:r w:rsidR="000F4409" w:rsidRPr="00A3002C">
              <w:rPr>
                <w:rStyle w:val="Hyperlink"/>
                <w:rFonts w:ascii="Traditional Arabic" w:hAnsi="Traditional Arabic" w:cs="Traditional Arabic"/>
                <w:noProof/>
                <w:rtl/>
              </w:rPr>
              <w:fldChar w:fldCharType="end"/>
            </w:r>
          </w:hyperlink>
        </w:p>
        <w:p w:rsidR="000F4409" w:rsidRPr="00A3002C" w:rsidRDefault="002A4784" w:rsidP="00A3002C">
          <w:pPr>
            <w:pStyle w:val="TOC2"/>
            <w:tabs>
              <w:tab w:val="right" w:leader="dot" w:pos="9350"/>
            </w:tabs>
            <w:spacing w:line="276" w:lineRule="auto"/>
            <w:rPr>
              <w:rFonts w:ascii="Traditional Arabic" w:hAnsi="Traditional Arabic" w:cs="Traditional Arabic"/>
              <w:noProof/>
              <w:sz w:val="22"/>
              <w:szCs w:val="22"/>
            </w:rPr>
          </w:pPr>
          <w:hyperlink w:anchor="_Toc468782720" w:history="1">
            <w:r w:rsidR="000F4409" w:rsidRPr="00A3002C">
              <w:rPr>
                <w:rStyle w:val="Hyperlink"/>
                <w:rFonts w:ascii="Traditional Arabic" w:hAnsi="Traditional Arabic" w:cs="Traditional Arabic" w:hint="eastAsia"/>
                <w:noProof/>
                <w:rtl/>
              </w:rPr>
              <w:t>اشکال</w:t>
            </w:r>
            <w:r w:rsidR="000F4409" w:rsidRPr="00A3002C">
              <w:rPr>
                <w:rStyle w:val="Hyperlink"/>
                <w:rFonts w:ascii="Traditional Arabic" w:hAnsi="Traditional Arabic" w:cs="Traditional Arabic"/>
                <w:noProof/>
                <w:rtl/>
              </w:rPr>
              <w:t xml:space="preserve"> </w:t>
            </w:r>
            <w:r w:rsidR="000F4409" w:rsidRPr="00A3002C">
              <w:rPr>
                <w:rStyle w:val="Hyperlink"/>
                <w:rFonts w:ascii="Traditional Arabic" w:hAnsi="Traditional Arabic" w:cs="Traditional Arabic" w:hint="eastAsia"/>
                <w:noProof/>
                <w:rtl/>
              </w:rPr>
              <w:t>جد</w:t>
            </w:r>
            <w:r w:rsidR="000F4409" w:rsidRPr="00A3002C">
              <w:rPr>
                <w:rStyle w:val="Hyperlink"/>
                <w:rFonts w:ascii="Traditional Arabic" w:hAnsi="Traditional Arabic" w:cs="Traditional Arabic" w:hint="cs"/>
                <w:noProof/>
                <w:rtl/>
              </w:rPr>
              <w:t>ی</w:t>
            </w:r>
            <w:r w:rsidR="000F4409" w:rsidRPr="00A3002C">
              <w:rPr>
                <w:rStyle w:val="Hyperlink"/>
                <w:rFonts w:ascii="Traditional Arabic" w:hAnsi="Traditional Arabic" w:cs="Traditional Arabic" w:hint="eastAsia"/>
                <w:noProof/>
                <w:rtl/>
              </w:rPr>
              <w:t>د</w:t>
            </w:r>
            <w:r w:rsidR="000F4409" w:rsidRPr="00A3002C">
              <w:rPr>
                <w:rFonts w:ascii="Traditional Arabic" w:hAnsi="Traditional Arabic" w:cs="Traditional Arabic"/>
                <w:noProof/>
                <w:webHidden/>
              </w:rPr>
              <w:tab/>
            </w:r>
            <w:r w:rsidR="000F4409" w:rsidRPr="00A3002C">
              <w:rPr>
                <w:rStyle w:val="Hyperlink"/>
                <w:rFonts w:ascii="Traditional Arabic" w:hAnsi="Traditional Arabic" w:cs="Traditional Arabic"/>
                <w:noProof/>
                <w:rtl/>
              </w:rPr>
              <w:fldChar w:fldCharType="begin"/>
            </w:r>
            <w:r w:rsidR="000F4409" w:rsidRPr="00A3002C">
              <w:rPr>
                <w:rFonts w:ascii="Traditional Arabic" w:hAnsi="Traditional Arabic" w:cs="Traditional Arabic"/>
                <w:noProof/>
                <w:webHidden/>
              </w:rPr>
              <w:instrText xml:space="preserve"> PAGEREF _Toc468782720 \h </w:instrText>
            </w:r>
            <w:r w:rsidR="000F4409" w:rsidRPr="00A3002C">
              <w:rPr>
                <w:rStyle w:val="Hyperlink"/>
                <w:rFonts w:ascii="Traditional Arabic" w:hAnsi="Traditional Arabic" w:cs="Traditional Arabic"/>
                <w:noProof/>
                <w:rtl/>
              </w:rPr>
            </w:r>
            <w:r w:rsidR="000F4409" w:rsidRPr="00A3002C">
              <w:rPr>
                <w:rStyle w:val="Hyperlink"/>
                <w:rFonts w:ascii="Traditional Arabic" w:hAnsi="Traditional Arabic" w:cs="Traditional Arabic"/>
                <w:noProof/>
                <w:rtl/>
              </w:rPr>
              <w:fldChar w:fldCharType="separate"/>
            </w:r>
            <w:r w:rsidR="000F4409" w:rsidRPr="00A3002C">
              <w:rPr>
                <w:rFonts w:ascii="Traditional Arabic" w:hAnsi="Traditional Arabic" w:cs="Traditional Arabic"/>
                <w:noProof/>
                <w:webHidden/>
              </w:rPr>
              <w:t>4</w:t>
            </w:r>
            <w:r w:rsidR="000F4409" w:rsidRPr="00A3002C">
              <w:rPr>
                <w:rStyle w:val="Hyperlink"/>
                <w:rFonts w:ascii="Traditional Arabic" w:hAnsi="Traditional Arabic" w:cs="Traditional Arabic"/>
                <w:noProof/>
                <w:rtl/>
              </w:rPr>
              <w:fldChar w:fldCharType="end"/>
            </w:r>
          </w:hyperlink>
        </w:p>
        <w:p w:rsidR="000F4409" w:rsidRPr="00A3002C" w:rsidRDefault="002A4784" w:rsidP="00A3002C">
          <w:pPr>
            <w:pStyle w:val="TOC3"/>
            <w:tabs>
              <w:tab w:val="right" w:leader="dot" w:pos="9350"/>
            </w:tabs>
            <w:spacing w:line="276" w:lineRule="auto"/>
            <w:rPr>
              <w:rFonts w:ascii="Traditional Arabic" w:eastAsiaTheme="minorEastAsia" w:hAnsi="Traditional Arabic" w:cs="Traditional Arabic"/>
              <w:noProof/>
              <w:sz w:val="22"/>
              <w:szCs w:val="22"/>
            </w:rPr>
          </w:pPr>
          <w:hyperlink w:anchor="_Toc468782721" w:history="1">
            <w:r w:rsidR="000F4409" w:rsidRPr="00A3002C">
              <w:rPr>
                <w:rStyle w:val="Hyperlink"/>
                <w:rFonts w:ascii="Traditional Arabic" w:hAnsi="Traditional Arabic" w:cs="Traditional Arabic" w:hint="eastAsia"/>
                <w:noProof/>
                <w:rtl/>
              </w:rPr>
              <w:t>نوع</w:t>
            </w:r>
            <w:r w:rsidR="000F4409" w:rsidRPr="00A3002C">
              <w:rPr>
                <w:rStyle w:val="Hyperlink"/>
                <w:rFonts w:ascii="Traditional Arabic" w:hAnsi="Traditional Arabic" w:cs="Traditional Arabic"/>
                <w:noProof/>
                <w:rtl/>
              </w:rPr>
              <w:t xml:space="preserve"> </w:t>
            </w:r>
            <w:r w:rsidR="000F4409" w:rsidRPr="00A3002C">
              <w:rPr>
                <w:rStyle w:val="Hyperlink"/>
                <w:rFonts w:ascii="Traditional Arabic" w:hAnsi="Traditional Arabic" w:cs="Traditional Arabic" w:hint="eastAsia"/>
                <w:noProof/>
                <w:rtl/>
              </w:rPr>
              <w:t>اول</w:t>
            </w:r>
            <w:r w:rsidR="000F4409" w:rsidRPr="00A3002C">
              <w:rPr>
                <w:rStyle w:val="Hyperlink"/>
                <w:rFonts w:ascii="Traditional Arabic" w:hAnsi="Traditional Arabic" w:cs="Traditional Arabic"/>
                <w:noProof/>
                <w:rtl/>
              </w:rPr>
              <w:t xml:space="preserve"> </w:t>
            </w:r>
            <w:r w:rsidR="000F4409" w:rsidRPr="00A3002C">
              <w:rPr>
                <w:rStyle w:val="Hyperlink"/>
                <w:rFonts w:ascii="Traditional Arabic" w:hAnsi="Traditional Arabic" w:cs="Traditional Arabic" w:hint="eastAsia"/>
                <w:noProof/>
                <w:rtl/>
              </w:rPr>
              <w:t>س</w:t>
            </w:r>
            <w:r w:rsidR="000F4409" w:rsidRPr="00A3002C">
              <w:rPr>
                <w:rStyle w:val="Hyperlink"/>
                <w:rFonts w:ascii="Traditional Arabic" w:hAnsi="Traditional Arabic" w:cs="Traditional Arabic" w:hint="cs"/>
                <w:noProof/>
                <w:rtl/>
              </w:rPr>
              <w:t>ی</w:t>
            </w:r>
            <w:r w:rsidR="000F4409" w:rsidRPr="00A3002C">
              <w:rPr>
                <w:rStyle w:val="Hyperlink"/>
                <w:rFonts w:ascii="Traditional Arabic" w:hAnsi="Traditional Arabic" w:cs="Traditional Arabic" w:hint="eastAsia"/>
                <w:noProof/>
                <w:rtl/>
              </w:rPr>
              <w:t>ره</w:t>
            </w:r>
            <w:r w:rsidR="000F4409" w:rsidRPr="00A3002C">
              <w:rPr>
                <w:rStyle w:val="Hyperlink"/>
                <w:rFonts w:ascii="Traditional Arabic" w:hAnsi="Traditional Arabic" w:cs="Traditional Arabic"/>
                <w:noProof/>
                <w:rtl/>
              </w:rPr>
              <w:t xml:space="preserve">: </w:t>
            </w:r>
            <w:r w:rsidR="000F4409" w:rsidRPr="00A3002C">
              <w:rPr>
                <w:rStyle w:val="Hyperlink"/>
                <w:rFonts w:ascii="Traditional Arabic" w:hAnsi="Traditional Arabic" w:cs="Traditional Arabic" w:hint="eastAsia"/>
                <w:noProof/>
                <w:rtl/>
              </w:rPr>
              <w:t>س</w:t>
            </w:r>
            <w:r w:rsidR="000F4409" w:rsidRPr="00A3002C">
              <w:rPr>
                <w:rStyle w:val="Hyperlink"/>
                <w:rFonts w:ascii="Traditional Arabic" w:hAnsi="Traditional Arabic" w:cs="Traditional Arabic" w:hint="cs"/>
                <w:noProof/>
                <w:rtl/>
              </w:rPr>
              <w:t>ی</w:t>
            </w:r>
            <w:r w:rsidR="000F4409" w:rsidRPr="00A3002C">
              <w:rPr>
                <w:rStyle w:val="Hyperlink"/>
                <w:rFonts w:ascii="Traditional Arabic" w:hAnsi="Traditional Arabic" w:cs="Traditional Arabic" w:hint="eastAsia"/>
                <w:noProof/>
                <w:rtl/>
              </w:rPr>
              <w:t>ره‌ها</w:t>
            </w:r>
            <w:r w:rsidR="000F4409" w:rsidRPr="00A3002C">
              <w:rPr>
                <w:rStyle w:val="Hyperlink"/>
                <w:rFonts w:ascii="Traditional Arabic" w:hAnsi="Traditional Arabic" w:cs="Traditional Arabic" w:hint="cs"/>
                <w:noProof/>
                <w:rtl/>
              </w:rPr>
              <w:t>یی</w:t>
            </w:r>
            <w:r w:rsidR="000F4409" w:rsidRPr="00A3002C">
              <w:rPr>
                <w:rStyle w:val="Hyperlink"/>
                <w:rFonts w:ascii="Traditional Arabic" w:hAnsi="Traditional Arabic" w:cs="Traditional Arabic"/>
                <w:noProof/>
                <w:rtl/>
              </w:rPr>
              <w:t xml:space="preserve"> </w:t>
            </w:r>
            <w:r w:rsidR="000F4409" w:rsidRPr="00A3002C">
              <w:rPr>
                <w:rStyle w:val="Hyperlink"/>
                <w:rFonts w:ascii="Traditional Arabic" w:hAnsi="Traditional Arabic" w:cs="Traditional Arabic" w:hint="eastAsia"/>
                <w:noProof/>
                <w:rtl/>
              </w:rPr>
              <w:t>که</w:t>
            </w:r>
            <w:r w:rsidR="000F4409" w:rsidRPr="00A3002C">
              <w:rPr>
                <w:rStyle w:val="Hyperlink"/>
                <w:rFonts w:ascii="Traditional Arabic" w:hAnsi="Traditional Arabic" w:cs="Traditional Arabic"/>
                <w:noProof/>
                <w:rtl/>
              </w:rPr>
              <w:t xml:space="preserve"> </w:t>
            </w:r>
            <w:r w:rsidR="000F4409" w:rsidRPr="00A3002C">
              <w:rPr>
                <w:rStyle w:val="Hyperlink"/>
                <w:rFonts w:ascii="Traditional Arabic" w:hAnsi="Traditional Arabic" w:cs="Traditional Arabic" w:hint="eastAsia"/>
                <w:noProof/>
                <w:rtl/>
              </w:rPr>
              <w:t>موضوعشان</w:t>
            </w:r>
            <w:r w:rsidR="000F4409" w:rsidRPr="00A3002C">
              <w:rPr>
                <w:rStyle w:val="Hyperlink"/>
                <w:rFonts w:ascii="Traditional Arabic" w:hAnsi="Traditional Arabic" w:cs="Traditional Arabic"/>
                <w:noProof/>
                <w:rtl/>
              </w:rPr>
              <w:t xml:space="preserve"> </w:t>
            </w:r>
            <w:r w:rsidR="000F4409" w:rsidRPr="00A3002C">
              <w:rPr>
                <w:rStyle w:val="Hyperlink"/>
                <w:rFonts w:ascii="Traditional Arabic" w:hAnsi="Traditional Arabic" w:cs="Traditional Arabic" w:hint="eastAsia"/>
                <w:noProof/>
                <w:rtl/>
              </w:rPr>
              <w:t>سابقه</w:t>
            </w:r>
            <w:r w:rsidR="000F4409" w:rsidRPr="00A3002C">
              <w:rPr>
                <w:rStyle w:val="Hyperlink"/>
                <w:rFonts w:ascii="Traditional Arabic" w:hAnsi="Traditional Arabic" w:cs="Traditional Arabic"/>
                <w:noProof/>
                <w:rtl/>
              </w:rPr>
              <w:t xml:space="preserve"> </w:t>
            </w:r>
            <w:r w:rsidR="000F4409" w:rsidRPr="00A3002C">
              <w:rPr>
                <w:rStyle w:val="Hyperlink"/>
                <w:rFonts w:ascii="Traditional Arabic" w:hAnsi="Traditional Arabic" w:cs="Traditional Arabic" w:hint="eastAsia"/>
                <w:noProof/>
                <w:rtl/>
              </w:rPr>
              <w:t>نداشته</w:t>
            </w:r>
            <w:r w:rsidR="000F4409" w:rsidRPr="00A3002C">
              <w:rPr>
                <w:rStyle w:val="Hyperlink"/>
                <w:rFonts w:ascii="Traditional Arabic" w:hAnsi="Traditional Arabic" w:cs="Traditional Arabic"/>
                <w:noProof/>
                <w:rtl/>
              </w:rPr>
              <w:t xml:space="preserve"> </w:t>
            </w:r>
            <w:r w:rsidR="000F4409" w:rsidRPr="00A3002C">
              <w:rPr>
                <w:rStyle w:val="Hyperlink"/>
                <w:rFonts w:ascii="Traditional Arabic" w:hAnsi="Traditional Arabic" w:cs="Traditional Arabic" w:hint="eastAsia"/>
                <w:noProof/>
                <w:rtl/>
              </w:rPr>
              <w:t>است</w:t>
            </w:r>
            <w:r w:rsidR="000F4409" w:rsidRPr="00A3002C">
              <w:rPr>
                <w:rFonts w:ascii="Traditional Arabic" w:hAnsi="Traditional Arabic" w:cs="Traditional Arabic"/>
                <w:noProof/>
                <w:webHidden/>
              </w:rPr>
              <w:tab/>
            </w:r>
            <w:r w:rsidR="000F4409" w:rsidRPr="00A3002C">
              <w:rPr>
                <w:rStyle w:val="Hyperlink"/>
                <w:rFonts w:ascii="Traditional Arabic" w:hAnsi="Traditional Arabic" w:cs="Traditional Arabic"/>
                <w:noProof/>
                <w:rtl/>
              </w:rPr>
              <w:fldChar w:fldCharType="begin"/>
            </w:r>
            <w:r w:rsidR="000F4409" w:rsidRPr="00A3002C">
              <w:rPr>
                <w:rFonts w:ascii="Traditional Arabic" w:hAnsi="Traditional Arabic" w:cs="Traditional Arabic"/>
                <w:noProof/>
                <w:webHidden/>
              </w:rPr>
              <w:instrText xml:space="preserve"> PAGEREF _Toc468782721 \h </w:instrText>
            </w:r>
            <w:r w:rsidR="000F4409" w:rsidRPr="00A3002C">
              <w:rPr>
                <w:rStyle w:val="Hyperlink"/>
                <w:rFonts w:ascii="Traditional Arabic" w:hAnsi="Traditional Arabic" w:cs="Traditional Arabic"/>
                <w:noProof/>
                <w:rtl/>
              </w:rPr>
            </w:r>
            <w:r w:rsidR="000F4409" w:rsidRPr="00A3002C">
              <w:rPr>
                <w:rStyle w:val="Hyperlink"/>
                <w:rFonts w:ascii="Traditional Arabic" w:hAnsi="Traditional Arabic" w:cs="Traditional Arabic"/>
                <w:noProof/>
                <w:rtl/>
              </w:rPr>
              <w:fldChar w:fldCharType="separate"/>
            </w:r>
            <w:r w:rsidR="000F4409" w:rsidRPr="00A3002C">
              <w:rPr>
                <w:rFonts w:ascii="Traditional Arabic" w:hAnsi="Traditional Arabic" w:cs="Traditional Arabic"/>
                <w:noProof/>
                <w:webHidden/>
              </w:rPr>
              <w:t>4</w:t>
            </w:r>
            <w:r w:rsidR="000F4409" w:rsidRPr="00A3002C">
              <w:rPr>
                <w:rStyle w:val="Hyperlink"/>
                <w:rFonts w:ascii="Traditional Arabic" w:hAnsi="Traditional Arabic" w:cs="Traditional Arabic"/>
                <w:noProof/>
                <w:rtl/>
              </w:rPr>
              <w:fldChar w:fldCharType="end"/>
            </w:r>
          </w:hyperlink>
        </w:p>
        <w:p w:rsidR="000F4409" w:rsidRPr="00A3002C" w:rsidRDefault="002A4784" w:rsidP="00A3002C">
          <w:pPr>
            <w:pStyle w:val="TOC3"/>
            <w:tabs>
              <w:tab w:val="right" w:leader="dot" w:pos="9350"/>
            </w:tabs>
            <w:spacing w:line="276" w:lineRule="auto"/>
            <w:rPr>
              <w:rFonts w:ascii="Traditional Arabic" w:eastAsiaTheme="minorEastAsia" w:hAnsi="Traditional Arabic" w:cs="Traditional Arabic"/>
              <w:noProof/>
              <w:sz w:val="22"/>
              <w:szCs w:val="22"/>
            </w:rPr>
          </w:pPr>
          <w:hyperlink w:anchor="_Toc468782722" w:history="1">
            <w:r w:rsidR="000F4409" w:rsidRPr="00A3002C">
              <w:rPr>
                <w:rStyle w:val="Hyperlink"/>
                <w:rFonts w:ascii="Traditional Arabic" w:hAnsi="Traditional Arabic" w:cs="Traditional Arabic" w:hint="eastAsia"/>
                <w:noProof/>
                <w:rtl/>
              </w:rPr>
              <w:t>نوع</w:t>
            </w:r>
            <w:r w:rsidR="000F4409" w:rsidRPr="00A3002C">
              <w:rPr>
                <w:rStyle w:val="Hyperlink"/>
                <w:rFonts w:ascii="Traditional Arabic" w:hAnsi="Traditional Arabic" w:cs="Traditional Arabic"/>
                <w:noProof/>
                <w:rtl/>
              </w:rPr>
              <w:t xml:space="preserve"> </w:t>
            </w:r>
            <w:r w:rsidR="000F4409" w:rsidRPr="00A3002C">
              <w:rPr>
                <w:rStyle w:val="Hyperlink"/>
                <w:rFonts w:ascii="Traditional Arabic" w:hAnsi="Traditional Arabic" w:cs="Traditional Arabic" w:hint="eastAsia"/>
                <w:noProof/>
                <w:rtl/>
              </w:rPr>
              <w:t>دوم</w:t>
            </w:r>
            <w:r w:rsidR="000F4409" w:rsidRPr="00A3002C">
              <w:rPr>
                <w:rStyle w:val="Hyperlink"/>
                <w:rFonts w:ascii="Traditional Arabic" w:hAnsi="Traditional Arabic" w:cs="Traditional Arabic"/>
                <w:noProof/>
                <w:rtl/>
              </w:rPr>
              <w:t xml:space="preserve"> </w:t>
            </w:r>
            <w:r w:rsidR="000F4409" w:rsidRPr="00A3002C">
              <w:rPr>
                <w:rStyle w:val="Hyperlink"/>
                <w:rFonts w:ascii="Traditional Arabic" w:hAnsi="Traditional Arabic" w:cs="Traditional Arabic" w:hint="eastAsia"/>
                <w:noProof/>
                <w:rtl/>
              </w:rPr>
              <w:t>س</w:t>
            </w:r>
            <w:r w:rsidR="000F4409" w:rsidRPr="00A3002C">
              <w:rPr>
                <w:rStyle w:val="Hyperlink"/>
                <w:rFonts w:ascii="Traditional Arabic" w:hAnsi="Traditional Arabic" w:cs="Traditional Arabic" w:hint="cs"/>
                <w:noProof/>
                <w:rtl/>
              </w:rPr>
              <w:t>ی</w:t>
            </w:r>
            <w:r w:rsidR="000F4409" w:rsidRPr="00A3002C">
              <w:rPr>
                <w:rStyle w:val="Hyperlink"/>
                <w:rFonts w:ascii="Traditional Arabic" w:hAnsi="Traditional Arabic" w:cs="Traditional Arabic" w:hint="eastAsia"/>
                <w:noProof/>
                <w:rtl/>
              </w:rPr>
              <w:t>ره</w:t>
            </w:r>
            <w:r w:rsidR="000F4409" w:rsidRPr="00A3002C">
              <w:rPr>
                <w:rStyle w:val="Hyperlink"/>
                <w:rFonts w:ascii="Traditional Arabic" w:hAnsi="Traditional Arabic" w:cs="Traditional Arabic"/>
                <w:noProof/>
                <w:rtl/>
              </w:rPr>
              <w:t xml:space="preserve">: </w:t>
            </w:r>
            <w:r w:rsidR="000F4409" w:rsidRPr="00A3002C">
              <w:rPr>
                <w:rStyle w:val="Hyperlink"/>
                <w:rFonts w:ascii="Traditional Arabic" w:hAnsi="Traditional Arabic" w:cs="Traditional Arabic" w:hint="eastAsia"/>
                <w:noProof/>
                <w:rtl/>
              </w:rPr>
              <w:t>س</w:t>
            </w:r>
            <w:r w:rsidR="000F4409" w:rsidRPr="00A3002C">
              <w:rPr>
                <w:rStyle w:val="Hyperlink"/>
                <w:rFonts w:ascii="Traditional Arabic" w:hAnsi="Traditional Arabic" w:cs="Traditional Arabic" w:hint="cs"/>
                <w:noProof/>
                <w:rtl/>
              </w:rPr>
              <w:t>ی</w:t>
            </w:r>
            <w:r w:rsidR="000F4409" w:rsidRPr="00A3002C">
              <w:rPr>
                <w:rStyle w:val="Hyperlink"/>
                <w:rFonts w:ascii="Traditional Arabic" w:hAnsi="Traditional Arabic" w:cs="Traditional Arabic" w:hint="eastAsia"/>
                <w:noProof/>
                <w:rtl/>
              </w:rPr>
              <w:t>ره‌ها</w:t>
            </w:r>
            <w:r w:rsidR="000F4409" w:rsidRPr="00A3002C">
              <w:rPr>
                <w:rStyle w:val="Hyperlink"/>
                <w:rFonts w:ascii="Traditional Arabic" w:hAnsi="Traditional Arabic" w:cs="Traditional Arabic" w:hint="cs"/>
                <w:noProof/>
                <w:rtl/>
              </w:rPr>
              <w:t>یی</w:t>
            </w:r>
            <w:r w:rsidR="000F4409" w:rsidRPr="00A3002C">
              <w:rPr>
                <w:rStyle w:val="Hyperlink"/>
                <w:rFonts w:ascii="Traditional Arabic" w:hAnsi="Traditional Arabic" w:cs="Traditional Arabic"/>
                <w:noProof/>
                <w:rtl/>
              </w:rPr>
              <w:t xml:space="preserve"> </w:t>
            </w:r>
            <w:r w:rsidR="000F4409" w:rsidRPr="00A3002C">
              <w:rPr>
                <w:rStyle w:val="Hyperlink"/>
                <w:rFonts w:ascii="Traditional Arabic" w:hAnsi="Traditional Arabic" w:cs="Traditional Arabic" w:hint="eastAsia"/>
                <w:noProof/>
                <w:rtl/>
              </w:rPr>
              <w:t>که</w:t>
            </w:r>
            <w:r w:rsidR="000F4409" w:rsidRPr="00A3002C">
              <w:rPr>
                <w:rStyle w:val="Hyperlink"/>
                <w:rFonts w:ascii="Traditional Arabic" w:hAnsi="Traditional Arabic" w:cs="Traditional Arabic"/>
                <w:noProof/>
                <w:rtl/>
              </w:rPr>
              <w:t xml:space="preserve"> </w:t>
            </w:r>
            <w:r w:rsidR="000F4409" w:rsidRPr="00A3002C">
              <w:rPr>
                <w:rStyle w:val="Hyperlink"/>
                <w:rFonts w:ascii="Traditional Arabic" w:hAnsi="Traditional Arabic" w:cs="Traditional Arabic" w:hint="eastAsia"/>
                <w:noProof/>
                <w:rtl/>
              </w:rPr>
              <w:t>موضوع</w:t>
            </w:r>
            <w:r w:rsidR="000F4409" w:rsidRPr="00A3002C">
              <w:rPr>
                <w:rStyle w:val="Hyperlink"/>
                <w:rFonts w:ascii="Traditional Arabic" w:hAnsi="Traditional Arabic" w:cs="Traditional Arabic"/>
                <w:noProof/>
                <w:rtl/>
              </w:rPr>
              <w:t xml:space="preserve"> </w:t>
            </w:r>
            <w:r w:rsidR="000F4409" w:rsidRPr="00A3002C">
              <w:rPr>
                <w:rStyle w:val="Hyperlink"/>
                <w:rFonts w:ascii="Traditional Arabic" w:hAnsi="Traditional Arabic" w:cs="Traditional Arabic" w:hint="eastAsia"/>
                <w:noProof/>
                <w:rtl/>
              </w:rPr>
              <w:t>آنها</w:t>
            </w:r>
            <w:r w:rsidR="000F4409" w:rsidRPr="00A3002C">
              <w:rPr>
                <w:rStyle w:val="Hyperlink"/>
                <w:rFonts w:ascii="Traditional Arabic" w:hAnsi="Traditional Arabic" w:cs="Traditional Arabic"/>
                <w:noProof/>
                <w:rtl/>
              </w:rPr>
              <w:t xml:space="preserve"> </w:t>
            </w:r>
            <w:r w:rsidR="000F4409" w:rsidRPr="00A3002C">
              <w:rPr>
                <w:rStyle w:val="Hyperlink"/>
                <w:rFonts w:ascii="Traditional Arabic" w:hAnsi="Traditional Arabic" w:cs="Traditional Arabic" w:hint="eastAsia"/>
                <w:noProof/>
                <w:rtl/>
              </w:rPr>
              <w:t>دارا</w:t>
            </w:r>
            <w:r w:rsidR="000F4409" w:rsidRPr="00A3002C">
              <w:rPr>
                <w:rStyle w:val="Hyperlink"/>
                <w:rFonts w:ascii="Traditional Arabic" w:hAnsi="Traditional Arabic" w:cs="Traditional Arabic" w:hint="cs"/>
                <w:noProof/>
                <w:rtl/>
              </w:rPr>
              <w:t>ی</w:t>
            </w:r>
            <w:r w:rsidR="000F4409" w:rsidRPr="00A3002C">
              <w:rPr>
                <w:rStyle w:val="Hyperlink"/>
                <w:rFonts w:ascii="Traditional Arabic" w:hAnsi="Traditional Arabic" w:cs="Traditional Arabic"/>
                <w:noProof/>
                <w:rtl/>
              </w:rPr>
              <w:t xml:space="preserve"> </w:t>
            </w:r>
            <w:r w:rsidR="000F4409" w:rsidRPr="00A3002C">
              <w:rPr>
                <w:rStyle w:val="Hyperlink"/>
                <w:rFonts w:ascii="Traditional Arabic" w:hAnsi="Traditional Arabic" w:cs="Traditional Arabic" w:hint="eastAsia"/>
                <w:noProof/>
                <w:rtl/>
              </w:rPr>
              <w:t>سابقه</w:t>
            </w:r>
            <w:r w:rsidR="000F4409" w:rsidRPr="00A3002C">
              <w:rPr>
                <w:rStyle w:val="Hyperlink"/>
                <w:rFonts w:ascii="Traditional Arabic" w:hAnsi="Traditional Arabic" w:cs="Traditional Arabic"/>
                <w:noProof/>
                <w:rtl/>
              </w:rPr>
              <w:t xml:space="preserve"> </w:t>
            </w:r>
            <w:r w:rsidR="000F4409" w:rsidRPr="00A3002C">
              <w:rPr>
                <w:rStyle w:val="Hyperlink"/>
                <w:rFonts w:ascii="Traditional Arabic" w:hAnsi="Traditional Arabic" w:cs="Traditional Arabic" w:hint="eastAsia"/>
                <w:noProof/>
                <w:rtl/>
              </w:rPr>
              <w:t>است</w:t>
            </w:r>
            <w:r w:rsidR="000F4409" w:rsidRPr="00A3002C">
              <w:rPr>
                <w:rFonts w:ascii="Traditional Arabic" w:hAnsi="Traditional Arabic" w:cs="Traditional Arabic"/>
                <w:noProof/>
                <w:webHidden/>
              </w:rPr>
              <w:tab/>
            </w:r>
            <w:r w:rsidR="000F4409" w:rsidRPr="00A3002C">
              <w:rPr>
                <w:rStyle w:val="Hyperlink"/>
                <w:rFonts w:ascii="Traditional Arabic" w:hAnsi="Traditional Arabic" w:cs="Traditional Arabic"/>
                <w:noProof/>
                <w:rtl/>
              </w:rPr>
              <w:fldChar w:fldCharType="begin"/>
            </w:r>
            <w:r w:rsidR="000F4409" w:rsidRPr="00A3002C">
              <w:rPr>
                <w:rFonts w:ascii="Traditional Arabic" w:hAnsi="Traditional Arabic" w:cs="Traditional Arabic"/>
                <w:noProof/>
                <w:webHidden/>
              </w:rPr>
              <w:instrText xml:space="preserve"> PAGEREF _Toc468782722 \h </w:instrText>
            </w:r>
            <w:r w:rsidR="000F4409" w:rsidRPr="00A3002C">
              <w:rPr>
                <w:rStyle w:val="Hyperlink"/>
                <w:rFonts w:ascii="Traditional Arabic" w:hAnsi="Traditional Arabic" w:cs="Traditional Arabic"/>
                <w:noProof/>
                <w:rtl/>
              </w:rPr>
            </w:r>
            <w:r w:rsidR="000F4409" w:rsidRPr="00A3002C">
              <w:rPr>
                <w:rStyle w:val="Hyperlink"/>
                <w:rFonts w:ascii="Traditional Arabic" w:hAnsi="Traditional Arabic" w:cs="Traditional Arabic"/>
                <w:noProof/>
                <w:rtl/>
              </w:rPr>
              <w:fldChar w:fldCharType="separate"/>
            </w:r>
            <w:r w:rsidR="000F4409" w:rsidRPr="00A3002C">
              <w:rPr>
                <w:rFonts w:ascii="Traditional Arabic" w:hAnsi="Traditional Arabic" w:cs="Traditional Arabic"/>
                <w:noProof/>
                <w:webHidden/>
              </w:rPr>
              <w:t>4</w:t>
            </w:r>
            <w:r w:rsidR="000F4409" w:rsidRPr="00A3002C">
              <w:rPr>
                <w:rStyle w:val="Hyperlink"/>
                <w:rFonts w:ascii="Traditional Arabic" w:hAnsi="Traditional Arabic" w:cs="Traditional Arabic"/>
                <w:noProof/>
                <w:rtl/>
              </w:rPr>
              <w:fldChar w:fldCharType="end"/>
            </w:r>
          </w:hyperlink>
        </w:p>
        <w:p w:rsidR="000F4409" w:rsidRPr="00A3002C" w:rsidRDefault="002A4784" w:rsidP="00A3002C">
          <w:pPr>
            <w:pStyle w:val="TOC3"/>
            <w:tabs>
              <w:tab w:val="right" w:leader="dot" w:pos="9350"/>
            </w:tabs>
            <w:spacing w:line="276" w:lineRule="auto"/>
            <w:rPr>
              <w:rFonts w:ascii="Traditional Arabic" w:eastAsiaTheme="minorEastAsia" w:hAnsi="Traditional Arabic" w:cs="Traditional Arabic"/>
              <w:noProof/>
              <w:sz w:val="22"/>
              <w:szCs w:val="22"/>
            </w:rPr>
          </w:pPr>
          <w:hyperlink w:anchor="_Toc468782723" w:history="1">
            <w:r w:rsidR="000F4409" w:rsidRPr="00A3002C">
              <w:rPr>
                <w:rStyle w:val="Hyperlink"/>
                <w:rFonts w:ascii="Traditional Arabic" w:hAnsi="Traditional Arabic" w:cs="Traditional Arabic" w:hint="eastAsia"/>
                <w:noProof/>
                <w:rtl/>
              </w:rPr>
              <w:t>پاسخ</w:t>
            </w:r>
            <w:r w:rsidR="000F4409" w:rsidRPr="00A3002C">
              <w:rPr>
                <w:rStyle w:val="Hyperlink"/>
                <w:rFonts w:ascii="Traditional Arabic" w:hAnsi="Traditional Arabic" w:cs="Traditional Arabic"/>
                <w:noProof/>
                <w:rtl/>
              </w:rPr>
              <w:t xml:space="preserve"> </w:t>
            </w:r>
            <w:r w:rsidR="000F4409" w:rsidRPr="00A3002C">
              <w:rPr>
                <w:rStyle w:val="Hyperlink"/>
                <w:rFonts w:ascii="Traditional Arabic" w:hAnsi="Traditional Arabic" w:cs="Traditional Arabic" w:hint="eastAsia"/>
                <w:noProof/>
                <w:rtl/>
              </w:rPr>
              <w:t>به</w:t>
            </w:r>
            <w:r w:rsidR="000F4409" w:rsidRPr="00A3002C">
              <w:rPr>
                <w:rStyle w:val="Hyperlink"/>
                <w:rFonts w:ascii="Traditional Arabic" w:hAnsi="Traditional Arabic" w:cs="Traditional Arabic"/>
                <w:noProof/>
                <w:rtl/>
              </w:rPr>
              <w:t xml:space="preserve"> </w:t>
            </w:r>
            <w:r w:rsidR="000F4409" w:rsidRPr="00A3002C">
              <w:rPr>
                <w:rStyle w:val="Hyperlink"/>
                <w:rFonts w:ascii="Traditional Arabic" w:hAnsi="Traditional Arabic" w:cs="Traditional Arabic" w:hint="eastAsia"/>
                <w:noProof/>
                <w:rtl/>
              </w:rPr>
              <w:t>اشکال</w:t>
            </w:r>
            <w:r w:rsidR="000F4409" w:rsidRPr="00A3002C">
              <w:rPr>
                <w:rStyle w:val="Hyperlink"/>
                <w:rFonts w:ascii="Traditional Arabic" w:hAnsi="Traditional Arabic" w:cs="Traditional Arabic"/>
                <w:noProof/>
                <w:rtl/>
              </w:rPr>
              <w:t xml:space="preserve"> </w:t>
            </w:r>
            <w:r w:rsidR="000F4409" w:rsidRPr="00A3002C">
              <w:rPr>
                <w:rStyle w:val="Hyperlink"/>
                <w:rFonts w:ascii="Traditional Arabic" w:hAnsi="Traditional Arabic" w:cs="Traditional Arabic" w:hint="eastAsia"/>
                <w:noProof/>
                <w:rtl/>
              </w:rPr>
              <w:t>دوم</w:t>
            </w:r>
            <w:r w:rsidR="000F4409" w:rsidRPr="00A3002C">
              <w:rPr>
                <w:rFonts w:ascii="Traditional Arabic" w:hAnsi="Traditional Arabic" w:cs="Traditional Arabic"/>
                <w:noProof/>
                <w:webHidden/>
              </w:rPr>
              <w:tab/>
            </w:r>
            <w:r w:rsidR="000F4409" w:rsidRPr="00A3002C">
              <w:rPr>
                <w:rStyle w:val="Hyperlink"/>
                <w:rFonts w:ascii="Traditional Arabic" w:hAnsi="Traditional Arabic" w:cs="Traditional Arabic"/>
                <w:noProof/>
                <w:rtl/>
              </w:rPr>
              <w:fldChar w:fldCharType="begin"/>
            </w:r>
            <w:r w:rsidR="000F4409" w:rsidRPr="00A3002C">
              <w:rPr>
                <w:rFonts w:ascii="Traditional Arabic" w:hAnsi="Traditional Arabic" w:cs="Traditional Arabic"/>
                <w:noProof/>
                <w:webHidden/>
              </w:rPr>
              <w:instrText xml:space="preserve"> PAGEREF _Toc468782723 \h </w:instrText>
            </w:r>
            <w:r w:rsidR="000F4409" w:rsidRPr="00A3002C">
              <w:rPr>
                <w:rStyle w:val="Hyperlink"/>
                <w:rFonts w:ascii="Traditional Arabic" w:hAnsi="Traditional Arabic" w:cs="Traditional Arabic"/>
                <w:noProof/>
                <w:rtl/>
              </w:rPr>
            </w:r>
            <w:r w:rsidR="000F4409" w:rsidRPr="00A3002C">
              <w:rPr>
                <w:rStyle w:val="Hyperlink"/>
                <w:rFonts w:ascii="Traditional Arabic" w:hAnsi="Traditional Arabic" w:cs="Traditional Arabic"/>
                <w:noProof/>
                <w:rtl/>
              </w:rPr>
              <w:fldChar w:fldCharType="separate"/>
            </w:r>
            <w:r w:rsidR="000F4409" w:rsidRPr="00A3002C">
              <w:rPr>
                <w:rFonts w:ascii="Traditional Arabic" w:hAnsi="Traditional Arabic" w:cs="Traditional Arabic"/>
                <w:noProof/>
                <w:webHidden/>
              </w:rPr>
              <w:t>6</w:t>
            </w:r>
            <w:r w:rsidR="000F4409" w:rsidRPr="00A3002C">
              <w:rPr>
                <w:rStyle w:val="Hyperlink"/>
                <w:rFonts w:ascii="Traditional Arabic" w:hAnsi="Traditional Arabic" w:cs="Traditional Arabic"/>
                <w:noProof/>
                <w:rtl/>
              </w:rPr>
              <w:fldChar w:fldCharType="end"/>
            </w:r>
          </w:hyperlink>
        </w:p>
        <w:p w:rsidR="000F4409" w:rsidRPr="00A3002C" w:rsidRDefault="002A4784" w:rsidP="00A3002C">
          <w:pPr>
            <w:pStyle w:val="TOC4"/>
            <w:tabs>
              <w:tab w:val="right" w:leader="dot" w:pos="9350"/>
            </w:tabs>
            <w:spacing w:line="276" w:lineRule="auto"/>
            <w:rPr>
              <w:rFonts w:ascii="Traditional Arabic" w:eastAsiaTheme="minorEastAsia" w:hAnsi="Traditional Arabic" w:cs="Traditional Arabic"/>
              <w:noProof/>
              <w:sz w:val="22"/>
              <w:szCs w:val="22"/>
            </w:rPr>
          </w:pPr>
          <w:hyperlink w:anchor="_Toc468782724" w:history="1">
            <w:r w:rsidR="000F4409" w:rsidRPr="00A3002C">
              <w:rPr>
                <w:rStyle w:val="Hyperlink"/>
                <w:rFonts w:ascii="Traditional Arabic" w:hAnsi="Traditional Arabic" w:cs="Traditional Arabic" w:hint="eastAsia"/>
                <w:noProof/>
                <w:rtl/>
              </w:rPr>
              <w:t>جواب</w:t>
            </w:r>
            <w:r w:rsidR="000F4409" w:rsidRPr="00A3002C">
              <w:rPr>
                <w:rStyle w:val="Hyperlink"/>
                <w:rFonts w:ascii="Traditional Arabic" w:hAnsi="Traditional Arabic" w:cs="Traditional Arabic"/>
                <w:noProof/>
                <w:rtl/>
              </w:rPr>
              <w:t xml:space="preserve"> </w:t>
            </w:r>
            <w:r w:rsidR="000F4409" w:rsidRPr="00A3002C">
              <w:rPr>
                <w:rStyle w:val="Hyperlink"/>
                <w:rFonts w:ascii="Traditional Arabic" w:hAnsi="Traditional Arabic" w:cs="Traditional Arabic" w:hint="eastAsia"/>
                <w:noProof/>
                <w:rtl/>
              </w:rPr>
              <w:t>اول</w:t>
            </w:r>
            <w:r w:rsidR="000F4409" w:rsidRPr="00A3002C">
              <w:rPr>
                <w:rFonts w:ascii="Traditional Arabic" w:hAnsi="Traditional Arabic" w:cs="Traditional Arabic"/>
                <w:noProof/>
                <w:webHidden/>
              </w:rPr>
              <w:tab/>
            </w:r>
            <w:r w:rsidR="000F4409" w:rsidRPr="00A3002C">
              <w:rPr>
                <w:rStyle w:val="Hyperlink"/>
                <w:rFonts w:ascii="Traditional Arabic" w:hAnsi="Traditional Arabic" w:cs="Traditional Arabic"/>
                <w:noProof/>
                <w:rtl/>
              </w:rPr>
              <w:fldChar w:fldCharType="begin"/>
            </w:r>
            <w:r w:rsidR="000F4409" w:rsidRPr="00A3002C">
              <w:rPr>
                <w:rFonts w:ascii="Traditional Arabic" w:hAnsi="Traditional Arabic" w:cs="Traditional Arabic"/>
                <w:noProof/>
                <w:webHidden/>
              </w:rPr>
              <w:instrText xml:space="preserve"> PAGEREF _Toc468782724 \h </w:instrText>
            </w:r>
            <w:r w:rsidR="000F4409" w:rsidRPr="00A3002C">
              <w:rPr>
                <w:rStyle w:val="Hyperlink"/>
                <w:rFonts w:ascii="Traditional Arabic" w:hAnsi="Traditional Arabic" w:cs="Traditional Arabic"/>
                <w:noProof/>
                <w:rtl/>
              </w:rPr>
            </w:r>
            <w:r w:rsidR="000F4409" w:rsidRPr="00A3002C">
              <w:rPr>
                <w:rStyle w:val="Hyperlink"/>
                <w:rFonts w:ascii="Traditional Arabic" w:hAnsi="Traditional Arabic" w:cs="Traditional Arabic"/>
                <w:noProof/>
                <w:rtl/>
              </w:rPr>
              <w:fldChar w:fldCharType="separate"/>
            </w:r>
            <w:r w:rsidR="000F4409" w:rsidRPr="00A3002C">
              <w:rPr>
                <w:rFonts w:ascii="Traditional Arabic" w:hAnsi="Traditional Arabic" w:cs="Traditional Arabic"/>
                <w:noProof/>
                <w:webHidden/>
              </w:rPr>
              <w:t>6</w:t>
            </w:r>
            <w:r w:rsidR="000F4409" w:rsidRPr="00A3002C">
              <w:rPr>
                <w:rStyle w:val="Hyperlink"/>
                <w:rFonts w:ascii="Traditional Arabic" w:hAnsi="Traditional Arabic" w:cs="Traditional Arabic"/>
                <w:noProof/>
                <w:rtl/>
              </w:rPr>
              <w:fldChar w:fldCharType="end"/>
            </w:r>
          </w:hyperlink>
        </w:p>
        <w:p w:rsidR="000F4409" w:rsidRPr="00A3002C" w:rsidRDefault="000F4409" w:rsidP="00A3002C">
          <w:pPr>
            <w:spacing w:line="276" w:lineRule="auto"/>
            <w:rPr>
              <w:rFonts w:ascii="Traditional Arabic" w:hAnsi="Traditional Arabic" w:cs="Traditional Arabic"/>
            </w:rPr>
          </w:pPr>
          <w:r w:rsidRPr="00A3002C">
            <w:rPr>
              <w:rFonts w:ascii="Traditional Arabic" w:eastAsiaTheme="minorEastAsia" w:hAnsi="Traditional Arabic" w:cs="Traditional Arabic"/>
            </w:rPr>
            <w:fldChar w:fldCharType="end"/>
          </w:r>
        </w:p>
      </w:sdtContent>
    </w:sdt>
    <w:p w:rsidR="000F4409" w:rsidRPr="00A3002C" w:rsidRDefault="000F4409" w:rsidP="00EE739C">
      <w:pPr>
        <w:rPr>
          <w:rFonts w:ascii="Traditional Arabic" w:hAnsi="Traditional Arabic" w:cs="Traditional Arabic"/>
          <w:rtl/>
        </w:rPr>
      </w:pPr>
    </w:p>
    <w:p w:rsidR="000F4409" w:rsidRPr="00A3002C" w:rsidRDefault="000F4409">
      <w:pPr>
        <w:bidi w:val="0"/>
        <w:spacing w:after="0"/>
        <w:ind w:firstLine="0"/>
        <w:contextualSpacing w:val="0"/>
        <w:jc w:val="left"/>
        <w:rPr>
          <w:rFonts w:ascii="Traditional Arabic" w:hAnsi="Traditional Arabic" w:cs="Traditional Arabic"/>
          <w:rtl/>
        </w:rPr>
      </w:pPr>
      <w:r w:rsidRPr="00A3002C">
        <w:rPr>
          <w:rFonts w:ascii="Traditional Arabic" w:hAnsi="Traditional Arabic" w:cs="Traditional Arabic"/>
          <w:rtl/>
        </w:rPr>
        <w:br w:type="page"/>
      </w:r>
    </w:p>
    <w:p w:rsidR="00A3002C" w:rsidRPr="00286412" w:rsidRDefault="00A3002C" w:rsidP="00A3002C">
      <w:pPr>
        <w:jc w:val="center"/>
        <w:rPr>
          <w:rFonts w:ascii="Traditional Arabic" w:hAnsi="Traditional Arabic" w:cs="Traditional Arabic"/>
          <w:rtl/>
        </w:rPr>
      </w:pPr>
      <w:r w:rsidRPr="00286412">
        <w:rPr>
          <w:rFonts w:ascii="Traditional Arabic" w:hAnsi="Traditional Arabic" w:cs="Traditional Arabic" w:hint="cs"/>
          <w:rtl/>
        </w:rPr>
        <w:lastRenderedPageBreak/>
        <w:t>بسم الله الرحمن الرحیم</w:t>
      </w:r>
    </w:p>
    <w:p w:rsidR="00A3002C" w:rsidRPr="00286412" w:rsidRDefault="00A3002C" w:rsidP="00A3002C">
      <w:pPr>
        <w:pStyle w:val="Heading1"/>
        <w:rPr>
          <w:rFonts w:ascii="Traditional Arabic" w:hAnsi="Traditional Arabic" w:cs="Traditional Arabic"/>
          <w:rtl/>
        </w:rPr>
      </w:pPr>
      <w:bookmarkStart w:id="0" w:name="_Toc450375464"/>
      <w:bookmarkStart w:id="1" w:name="_Toc450817023"/>
      <w:bookmarkStart w:id="2" w:name="_Toc451162277"/>
      <w:bookmarkStart w:id="3" w:name="_Toc451419897"/>
      <w:bookmarkStart w:id="4" w:name="_Toc451588796"/>
      <w:bookmarkStart w:id="5" w:name="_Toc452366656"/>
      <w:bookmarkStart w:id="6" w:name="_Toc452890833"/>
      <w:bookmarkStart w:id="7" w:name="_Toc453402795"/>
      <w:bookmarkStart w:id="8" w:name="_Toc453489222"/>
      <w:bookmarkStart w:id="9" w:name="_Toc462221455"/>
      <w:bookmarkStart w:id="10" w:name="_Toc465846670"/>
      <w:bookmarkStart w:id="11" w:name="_Toc466455067"/>
      <w:bookmarkStart w:id="12" w:name="_Toc461988926"/>
      <w:r w:rsidRPr="00286412">
        <w:rPr>
          <w:rFonts w:ascii="Traditional Arabic" w:hAnsi="Traditional Arabic" w:cs="Traditional Arabic"/>
          <w:color w:val="FF0000"/>
          <w:rtl/>
        </w:rPr>
        <w:t>موضوع:</w:t>
      </w:r>
      <w:r w:rsidRPr="00286412">
        <w:rPr>
          <w:rFonts w:ascii="Traditional Arabic" w:hAnsi="Traditional Arabic" w:cs="Traditional Arabic"/>
          <w:rtl/>
        </w:rPr>
        <w:t xml:space="preserve"> </w:t>
      </w:r>
      <w:r w:rsidRPr="00286412">
        <w:rPr>
          <w:rFonts w:ascii="Traditional Arabic" w:hAnsi="Traditional Arabic" w:cs="Traditional Arabic"/>
          <w:color w:val="auto"/>
          <w:rtl/>
        </w:rPr>
        <w:t>فقه / اجتهاد و تقلید / مسئله تقلید (مرجع</w:t>
      </w:r>
      <w:r w:rsidRPr="00286412">
        <w:rPr>
          <w:rFonts w:ascii="Traditional Arabic" w:hAnsi="Traditional Arabic" w:cs="Traditional Arabic" w:hint="cs"/>
          <w:color w:val="auto"/>
          <w:rtl/>
        </w:rPr>
        <w:t>ی</w:t>
      </w:r>
      <w:r w:rsidRPr="00286412">
        <w:rPr>
          <w:rFonts w:ascii="Traditional Arabic" w:hAnsi="Traditional Arabic" w:cs="Traditional Arabic" w:hint="eastAsia"/>
          <w:color w:val="auto"/>
          <w:rtl/>
        </w:rPr>
        <w:t>ت</w:t>
      </w:r>
      <w:r w:rsidRPr="00286412">
        <w:rPr>
          <w:rFonts w:ascii="Traditional Arabic" w:hAnsi="Traditional Arabic" w:cs="Traditional Arabic"/>
          <w:color w:val="auto"/>
          <w:rtl/>
        </w:rPr>
        <w:t xml:space="preserve"> شورا</w:t>
      </w:r>
      <w:r w:rsidRPr="00286412">
        <w:rPr>
          <w:rFonts w:ascii="Traditional Arabic" w:hAnsi="Traditional Arabic" w:cs="Traditional Arabic" w:hint="cs"/>
          <w:color w:val="auto"/>
          <w:rtl/>
        </w:rPr>
        <w:t>یی</w:t>
      </w:r>
      <w:r w:rsidRPr="00286412">
        <w:rPr>
          <w:rFonts w:ascii="Traditional Arabic" w:hAnsi="Traditional Arabic" w:cs="Traditional Arabic"/>
          <w:color w:val="auto"/>
          <w:rtl/>
        </w:rPr>
        <w:t>/ س</w:t>
      </w:r>
      <w:r w:rsidRPr="00286412">
        <w:rPr>
          <w:rFonts w:ascii="Traditional Arabic" w:hAnsi="Traditional Arabic" w:cs="Traditional Arabic" w:hint="cs"/>
          <w:color w:val="auto"/>
          <w:rtl/>
        </w:rPr>
        <w:t>ی</w:t>
      </w:r>
      <w:r w:rsidRPr="00286412">
        <w:rPr>
          <w:rFonts w:ascii="Traditional Arabic" w:hAnsi="Traditional Arabic" w:cs="Traditional Arabic" w:hint="eastAsia"/>
          <w:color w:val="auto"/>
          <w:rtl/>
        </w:rPr>
        <w:t>ره</w:t>
      </w:r>
      <w:r w:rsidRPr="00286412">
        <w:rPr>
          <w:rFonts w:ascii="Traditional Arabic" w:hAnsi="Traditional Arabic" w:cs="Traditional Arabic"/>
          <w:color w:val="auto"/>
          <w:rtl/>
        </w:rPr>
        <w:t xml:space="preserve"> عقلائ</w:t>
      </w:r>
      <w:r w:rsidRPr="00286412">
        <w:rPr>
          <w:rFonts w:ascii="Traditional Arabic" w:hAnsi="Traditional Arabic" w:cs="Traditional Arabic" w:hint="cs"/>
          <w:color w:val="auto"/>
          <w:rtl/>
        </w:rPr>
        <w:t>ی</w:t>
      </w:r>
      <w:r w:rsidRPr="00286412">
        <w:rPr>
          <w:rFonts w:ascii="Traditional Arabic" w:hAnsi="Traditional Arabic" w:cs="Traditional Arabic" w:hint="eastAsia"/>
          <w:color w:val="auto"/>
          <w:rtl/>
        </w:rPr>
        <w:t>ه</w:t>
      </w:r>
      <w:r w:rsidRPr="00286412">
        <w:rPr>
          <w:rFonts w:ascii="Traditional Arabic" w:hAnsi="Traditional Arabic" w:cs="Traditional Arabic"/>
          <w:color w:val="auto"/>
          <w:rtl/>
        </w:rPr>
        <w:t>)</w:t>
      </w:r>
      <w:bookmarkEnd w:id="0"/>
      <w:bookmarkEnd w:id="1"/>
      <w:bookmarkEnd w:id="2"/>
      <w:bookmarkEnd w:id="3"/>
      <w:bookmarkEnd w:id="4"/>
      <w:bookmarkEnd w:id="5"/>
      <w:bookmarkEnd w:id="6"/>
      <w:bookmarkEnd w:id="7"/>
      <w:bookmarkEnd w:id="8"/>
      <w:bookmarkEnd w:id="9"/>
      <w:bookmarkEnd w:id="10"/>
      <w:bookmarkEnd w:id="11"/>
    </w:p>
    <w:p w:rsidR="00A3002C" w:rsidRPr="00286412" w:rsidRDefault="00A3002C" w:rsidP="00A3002C">
      <w:pPr>
        <w:pStyle w:val="Heading1"/>
        <w:rPr>
          <w:rFonts w:ascii="Traditional Arabic" w:hAnsi="Traditional Arabic" w:cs="Traditional Arabic"/>
          <w:color w:val="FF0000"/>
          <w:rtl/>
        </w:rPr>
      </w:pPr>
      <w:bookmarkStart w:id="13" w:name="_Toc465846671"/>
      <w:bookmarkStart w:id="14" w:name="_Toc466455068"/>
      <w:bookmarkEnd w:id="12"/>
      <w:r w:rsidRPr="00286412">
        <w:rPr>
          <w:rFonts w:ascii="Traditional Arabic" w:hAnsi="Traditional Arabic" w:cs="Traditional Arabic" w:hint="cs"/>
          <w:color w:val="FF0000"/>
          <w:rtl/>
        </w:rPr>
        <w:t>اشاره</w:t>
      </w:r>
      <w:bookmarkEnd w:id="13"/>
      <w:bookmarkEnd w:id="14"/>
    </w:p>
    <w:p w:rsidR="00EE739C" w:rsidRPr="00A3002C" w:rsidRDefault="00EE739C" w:rsidP="00EE739C">
      <w:pPr>
        <w:rPr>
          <w:rFonts w:ascii="Traditional Arabic" w:hAnsi="Traditional Arabic" w:cs="Traditional Arabic"/>
          <w:rtl/>
        </w:rPr>
      </w:pPr>
      <w:r w:rsidRPr="00A3002C">
        <w:rPr>
          <w:rFonts w:ascii="Traditional Arabic" w:hAnsi="Traditional Arabic" w:cs="Traditional Arabic" w:hint="cs"/>
          <w:rtl/>
        </w:rPr>
        <w:t>در جلسات گذشته عرض شد که بعید نیست که برخی از ادل</w:t>
      </w:r>
      <w:r w:rsidR="00A3002C">
        <w:rPr>
          <w:rFonts w:ascii="Traditional Arabic" w:hAnsi="Traditional Arabic" w:cs="Traditional Arabic" w:hint="cs"/>
          <w:rtl/>
        </w:rPr>
        <w:t>ه</w:t>
      </w:r>
      <w:r w:rsidR="00D32DBE" w:rsidRPr="00A3002C">
        <w:rPr>
          <w:rFonts w:ascii="Traditional Arabic" w:hAnsi="Traditional Arabic" w:cs="Traditional Arabic" w:hint="cs"/>
          <w:rtl/>
        </w:rPr>
        <w:t xml:space="preserve"> </w:t>
      </w:r>
      <w:r w:rsidRPr="00A3002C">
        <w:rPr>
          <w:rFonts w:ascii="Traditional Arabic" w:hAnsi="Traditional Arabic" w:cs="Traditional Arabic" w:hint="cs"/>
          <w:rtl/>
        </w:rPr>
        <w:t>عامه</w:t>
      </w:r>
      <w:r w:rsidR="00D32DBE" w:rsidRPr="00A3002C">
        <w:rPr>
          <w:rFonts w:ascii="Traditional Arabic" w:hAnsi="Traditional Arabic" w:cs="Traditional Arabic" w:hint="cs"/>
          <w:rtl/>
        </w:rPr>
        <w:t xml:space="preserve">‌ای </w:t>
      </w:r>
      <w:r w:rsidRPr="00A3002C">
        <w:rPr>
          <w:rFonts w:ascii="Traditional Arabic" w:hAnsi="Traditional Arabic" w:cs="Traditional Arabic" w:hint="cs"/>
          <w:rtl/>
        </w:rPr>
        <w:t>وجود داشته باشد که سیره</w:t>
      </w:r>
      <w:r w:rsidR="00D32DBE" w:rsidRPr="00A3002C">
        <w:rPr>
          <w:rFonts w:ascii="Traditional Arabic" w:hAnsi="Traditional Arabic" w:cs="Traditional Arabic" w:hint="cs"/>
          <w:rtl/>
        </w:rPr>
        <w:t>‌ها</w:t>
      </w:r>
      <w:r w:rsidRPr="00A3002C">
        <w:rPr>
          <w:rFonts w:ascii="Traditional Arabic" w:hAnsi="Traditional Arabic" w:cs="Traditional Arabic" w:hint="cs"/>
          <w:rtl/>
        </w:rPr>
        <w:t xml:space="preserve">ی </w:t>
      </w:r>
      <w:r w:rsidR="00806875">
        <w:rPr>
          <w:rFonts w:ascii="Traditional Arabic" w:hAnsi="Traditional Arabic" w:cs="Traditional Arabic" w:hint="cs"/>
          <w:rtl/>
        </w:rPr>
        <w:t>عقلائیه</w:t>
      </w:r>
      <w:r w:rsidRPr="00A3002C">
        <w:rPr>
          <w:rFonts w:ascii="Traditional Arabic" w:hAnsi="Traditional Arabic" w:cs="Traditional Arabic" w:hint="cs"/>
          <w:rtl/>
        </w:rPr>
        <w:t xml:space="preserve"> مستحدثه را نیز در بر بگیرد و به عنوان نمونه ادل</w:t>
      </w:r>
      <w:r w:rsidR="00A3002C">
        <w:rPr>
          <w:rFonts w:ascii="Traditional Arabic" w:hAnsi="Traditional Arabic" w:cs="Traditional Arabic" w:hint="cs"/>
          <w:rtl/>
        </w:rPr>
        <w:t>ه</w:t>
      </w:r>
      <w:r w:rsidR="00D32DBE" w:rsidRPr="00A3002C">
        <w:rPr>
          <w:rFonts w:ascii="Traditional Arabic" w:hAnsi="Traditional Arabic" w:cs="Traditional Arabic" w:hint="cs"/>
          <w:rtl/>
        </w:rPr>
        <w:t xml:space="preserve"> </w:t>
      </w:r>
      <w:r w:rsidRPr="00A3002C">
        <w:rPr>
          <w:rFonts w:ascii="Traditional Arabic" w:hAnsi="Traditional Arabic" w:cs="Traditional Arabic" w:hint="cs"/>
          <w:rtl/>
        </w:rPr>
        <w:t>امر به معروف و نهی از منکر و نیز ادل</w:t>
      </w:r>
      <w:r w:rsidR="00A3002C">
        <w:rPr>
          <w:rFonts w:ascii="Traditional Arabic" w:hAnsi="Traditional Arabic" w:cs="Traditional Arabic" w:hint="cs"/>
          <w:rtl/>
        </w:rPr>
        <w:t>ه</w:t>
      </w:r>
      <w:r w:rsidR="00D32DBE" w:rsidRPr="00A3002C">
        <w:rPr>
          <w:rFonts w:ascii="Traditional Arabic" w:hAnsi="Traditional Arabic" w:cs="Traditional Arabic" w:hint="cs"/>
          <w:rtl/>
        </w:rPr>
        <w:t xml:space="preserve"> </w:t>
      </w:r>
      <w:r w:rsidRPr="00A3002C">
        <w:rPr>
          <w:rFonts w:ascii="Traditional Arabic" w:hAnsi="Traditional Arabic" w:cs="Traditional Arabic" w:hint="cs"/>
          <w:rtl/>
        </w:rPr>
        <w:t>شورا ذکر شد و اگر فحص و تتبّع بیشتری صورت گیرد بعید نیست که ادلّه</w:t>
      </w:r>
      <w:r w:rsidR="00D32DBE" w:rsidRPr="00A3002C">
        <w:rPr>
          <w:rFonts w:ascii="Traditional Arabic" w:hAnsi="Traditional Arabic" w:cs="Traditional Arabic" w:hint="cs"/>
          <w:rtl/>
        </w:rPr>
        <w:t xml:space="preserve">‌ای </w:t>
      </w:r>
      <w:r w:rsidRPr="00A3002C">
        <w:rPr>
          <w:rFonts w:ascii="Traditional Arabic" w:hAnsi="Traditional Arabic" w:cs="Traditional Arabic" w:hint="cs"/>
          <w:rtl/>
        </w:rPr>
        <w:t>از این قبیل باز هم پیدا شود. و اگر این موضوع پذیرفته بشود، در حقیقت سیره</w:t>
      </w:r>
      <w:r w:rsidR="00D32DBE" w:rsidRPr="00A3002C">
        <w:rPr>
          <w:rFonts w:ascii="Traditional Arabic" w:hAnsi="Traditional Arabic" w:cs="Traditional Arabic" w:hint="cs"/>
          <w:rtl/>
        </w:rPr>
        <w:t>‌ها</w:t>
      </w:r>
      <w:r w:rsidRPr="00A3002C">
        <w:rPr>
          <w:rFonts w:ascii="Traditional Arabic" w:hAnsi="Traditional Arabic" w:cs="Traditional Arabic" w:hint="cs"/>
          <w:rtl/>
        </w:rPr>
        <w:t xml:space="preserve">ی </w:t>
      </w:r>
      <w:r w:rsidR="00806875">
        <w:rPr>
          <w:rFonts w:ascii="Traditional Arabic" w:hAnsi="Traditional Arabic" w:cs="Traditional Arabic" w:hint="cs"/>
          <w:rtl/>
        </w:rPr>
        <w:t>عقلائیه</w:t>
      </w:r>
      <w:r w:rsidRPr="00A3002C">
        <w:rPr>
          <w:rFonts w:ascii="Traditional Arabic" w:hAnsi="Traditional Arabic" w:cs="Traditional Arabic" w:hint="cs"/>
          <w:rtl/>
        </w:rPr>
        <w:t xml:space="preserve"> و روش</w:t>
      </w:r>
      <w:r w:rsidR="00D32DBE" w:rsidRPr="00A3002C">
        <w:rPr>
          <w:rFonts w:ascii="Traditional Arabic" w:hAnsi="Traditional Arabic" w:cs="Traditional Arabic" w:hint="cs"/>
          <w:rtl/>
        </w:rPr>
        <w:t>‌ها</w:t>
      </w:r>
      <w:r w:rsidRPr="00A3002C">
        <w:rPr>
          <w:rFonts w:ascii="Traditional Arabic" w:hAnsi="Traditional Arabic" w:cs="Traditional Arabic" w:hint="cs"/>
          <w:rtl/>
        </w:rPr>
        <w:t xml:space="preserve"> و ارتکازات </w:t>
      </w:r>
      <w:r w:rsidR="00806875">
        <w:rPr>
          <w:rFonts w:ascii="Traditional Arabic" w:hAnsi="Traditional Arabic" w:cs="Traditional Arabic" w:hint="cs"/>
          <w:rtl/>
        </w:rPr>
        <w:t>عقلائیه</w:t>
      </w:r>
      <w:r w:rsidRPr="00A3002C">
        <w:rPr>
          <w:rFonts w:ascii="Traditional Arabic" w:hAnsi="Traditional Arabic" w:cs="Traditional Arabic" w:hint="cs"/>
          <w:rtl/>
        </w:rPr>
        <w:t xml:space="preserve"> یک جایگاه بسیار راقی در فقه ما پیدا</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کند سیره</w:t>
      </w:r>
      <w:r w:rsidR="00D32DBE" w:rsidRPr="00A3002C">
        <w:rPr>
          <w:rFonts w:ascii="Traditional Arabic" w:hAnsi="Traditional Arabic" w:cs="Traditional Arabic" w:hint="cs"/>
          <w:rtl/>
        </w:rPr>
        <w:t>‌ها</w:t>
      </w:r>
      <w:r w:rsidRPr="00A3002C">
        <w:rPr>
          <w:rFonts w:ascii="Traditional Arabic" w:hAnsi="Traditional Arabic" w:cs="Traditional Arabic" w:hint="cs"/>
          <w:rtl/>
        </w:rPr>
        <w:t xml:space="preserve"> نیز منحصر در سیره</w:t>
      </w:r>
      <w:r w:rsidR="00D32DBE" w:rsidRPr="00A3002C">
        <w:rPr>
          <w:rFonts w:ascii="Traditional Arabic" w:hAnsi="Traditional Arabic" w:cs="Traditional Arabic" w:hint="cs"/>
          <w:rtl/>
        </w:rPr>
        <w:t>‌ها</w:t>
      </w:r>
      <w:r w:rsidRPr="00A3002C">
        <w:rPr>
          <w:rFonts w:ascii="Traditional Arabic" w:hAnsi="Traditional Arabic" w:cs="Traditional Arabic" w:hint="cs"/>
          <w:rtl/>
        </w:rPr>
        <w:t>یی که در عصر معصوم بوده است</w:t>
      </w:r>
      <w:r w:rsidR="00D32DBE" w:rsidRPr="00A3002C">
        <w:rPr>
          <w:rFonts w:ascii="Traditional Arabic" w:hAnsi="Traditional Arabic" w:cs="Traditional Arabic" w:hint="cs"/>
          <w:rtl/>
        </w:rPr>
        <w:t xml:space="preserve"> نمی‌</w:t>
      </w:r>
      <w:r w:rsidRPr="00A3002C">
        <w:rPr>
          <w:rFonts w:ascii="Traditional Arabic" w:hAnsi="Traditional Arabic" w:cs="Traditional Arabic" w:hint="cs"/>
          <w:rtl/>
        </w:rPr>
        <w:t>شود، بلکه اعتبار سیره از یک دلیلی ناشی</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شود که بسیار فراتر از بحث عدم ردع و امثال اینها</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باشد که نیاز به مقدّماتی دارد.</w:t>
      </w:r>
    </w:p>
    <w:p w:rsidR="00EE739C" w:rsidRPr="00A3002C" w:rsidRDefault="00EE739C" w:rsidP="00EE739C">
      <w:pPr>
        <w:rPr>
          <w:rFonts w:ascii="Traditional Arabic" w:hAnsi="Traditional Arabic" w:cs="Traditional Arabic"/>
          <w:rtl/>
        </w:rPr>
      </w:pPr>
      <w:r w:rsidRPr="00A3002C">
        <w:rPr>
          <w:rFonts w:ascii="Traditional Arabic" w:hAnsi="Traditional Arabic" w:cs="Traditional Arabic" w:hint="cs"/>
          <w:rtl/>
        </w:rPr>
        <w:t>پس بنابر این وجهی که اگر پذیرفته بشود، اعتبار سیره به عموماتی باز</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گردد که لفظی است و در خودِ عمومات آمده است، یعنی ادل</w:t>
      </w:r>
      <w:r w:rsidR="00A3002C">
        <w:rPr>
          <w:rFonts w:ascii="Traditional Arabic" w:hAnsi="Traditional Arabic" w:cs="Traditional Arabic" w:hint="cs"/>
          <w:rtl/>
        </w:rPr>
        <w:t>ه</w:t>
      </w:r>
      <w:r w:rsidR="00D32DBE" w:rsidRPr="00A3002C">
        <w:rPr>
          <w:rFonts w:ascii="Traditional Arabic" w:hAnsi="Traditional Arabic" w:cs="Traditional Arabic" w:hint="cs"/>
          <w:rtl/>
        </w:rPr>
        <w:t xml:space="preserve"> </w:t>
      </w:r>
      <w:r w:rsidRPr="00A3002C">
        <w:rPr>
          <w:rFonts w:ascii="Traditional Arabic" w:hAnsi="Traditional Arabic" w:cs="Traditional Arabic" w:hint="cs"/>
          <w:rtl/>
        </w:rPr>
        <w:t>لفظیه و عمومات، سیره</w:t>
      </w:r>
      <w:r w:rsidR="00D32DBE" w:rsidRPr="00A3002C">
        <w:rPr>
          <w:rFonts w:ascii="Traditional Arabic" w:hAnsi="Traditional Arabic" w:cs="Traditional Arabic" w:hint="cs"/>
          <w:rtl/>
        </w:rPr>
        <w:t>‌ها</w:t>
      </w:r>
      <w:r w:rsidRPr="00A3002C">
        <w:rPr>
          <w:rFonts w:ascii="Traditional Arabic" w:hAnsi="Traditional Arabic" w:cs="Traditional Arabic" w:hint="cs"/>
          <w:rtl/>
        </w:rPr>
        <w:t xml:space="preserve">ی </w:t>
      </w:r>
      <w:r w:rsidR="00806875">
        <w:rPr>
          <w:rFonts w:ascii="Traditional Arabic" w:hAnsi="Traditional Arabic" w:cs="Traditional Arabic" w:hint="cs"/>
          <w:rtl/>
        </w:rPr>
        <w:t>عقلائیه</w:t>
      </w:r>
      <w:r w:rsidRPr="00A3002C">
        <w:rPr>
          <w:rFonts w:ascii="Traditional Arabic" w:hAnsi="Traditional Arabic" w:cs="Traditional Arabic" w:hint="cs"/>
          <w:rtl/>
        </w:rPr>
        <w:t xml:space="preserve"> را تأیید</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کنند در صورتی که واقعاً سیر</w:t>
      </w:r>
      <w:r w:rsidR="00A3002C">
        <w:rPr>
          <w:rFonts w:ascii="Traditional Arabic" w:hAnsi="Traditional Arabic" w:cs="Traditional Arabic" w:hint="cs"/>
          <w:rtl/>
        </w:rPr>
        <w:t>ه</w:t>
      </w:r>
      <w:r w:rsidR="00D32DBE" w:rsidRPr="00A3002C">
        <w:rPr>
          <w:rFonts w:ascii="Traditional Arabic" w:hAnsi="Traditional Arabic" w:cs="Traditional Arabic" w:hint="cs"/>
          <w:rtl/>
        </w:rPr>
        <w:t xml:space="preserve"> </w:t>
      </w:r>
      <w:r w:rsidR="00806875">
        <w:rPr>
          <w:rFonts w:ascii="Traditional Arabic" w:hAnsi="Traditional Arabic" w:cs="Traditional Arabic" w:hint="cs"/>
          <w:rtl/>
        </w:rPr>
        <w:t>عقلائیه</w:t>
      </w:r>
      <w:r w:rsidRPr="00A3002C">
        <w:rPr>
          <w:rFonts w:ascii="Traditional Arabic" w:hAnsi="Traditional Arabic" w:cs="Traditional Arabic" w:hint="cs"/>
          <w:rtl/>
        </w:rPr>
        <w:t xml:space="preserve"> باشد و با موازین کلّی شرع هم در تخالف نباشد.</w:t>
      </w:r>
    </w:p>
    <w:p w:rsidR="00EE739C" w:rsidRPr="00A3002C" w:rsidRDefault="00EE739C" w:rsidP="00EE739C">
      <w:pPr>
        <w:rPr>
          <w:rFonts w:ascii="Traditional Arabic" w:hAnsi="Traditional Arabic" w:cs="Traditional Arabic"/>
          <w:rtl/>
        </w:rPr>
      </w:pPr>
      <w:r w:rsidRPr="00A3002C">
        <w:rPr>
          <w:rFonts w:ascii="Traditional Arabic" w:hAnsi="Traditional Arabic" w:cs="Traditional Arabic" w:hint="cs"/>
          <w:rtl/>
        </w:rPr>
        <w:t>این یک فضای جدیدی است که در فقه باز</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شود و در آن سیره از اعتبار متقن</w:t>
      </w:r>
      <w:r w:rsidR="00D32DBE" w:rsidRPr="00A3002C">
        <w:rPr>
          <w:rFonts w:ascii="Traditional Arabic" w:hAnsi="Traditional Arabic" w:cs="Traditional Arabic" w:hint="cs"/>
          <w:rtl/>
        </w:rPr>
        <w:t>‌تری</w:t>
      </w:r>
      <w:r w:rsidRPr="00A3002C">
        <w:rPr>
          <w:rFonts w:ascii="Traditional Arabic" w:hAnsi="Traditional Arabic" w:cs="Traditional Arabic" w:hint="cs"/>
          <w:rtl/>
        </w:rPr>
        <w:t xml:space="preserve"> برخوردار</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شود. و همانطور که در جلسه قبل عرض شد، این سیره</w:t>
      </w:r>
      <w:r w:rsidR="00D32DBE" w:rsidRPr="00A3002C">
        <w:rPr>
          <w:rFonts w:ascii="Traditional Arabic" w:hAnsi="Traditional Arabic" w:cs="Traditional Arabic" w:hint="cs"/>
          <w:rtl/>
        </w:rPr>
        <w:t>‌ها</w:t>
      </w:r>
      <w:r w:rsidRPr="00A3002C">
        <w:rPr>
          <w:rFonts w:ascii="Traditional Arabic" w:hAnsi="Traditional Arabic" w:cs="Traditional Arabic" w:hint="cs"/>
          <w:rtl/>
        </w:rPr>
        <w:t xml:space="preserve">ی </w:t>
      </w:r>
      <w:r w:rsidR="00806875">
        <w:rPr>
          <w:rFonts w:ascii="Traditional Arabic" w:hAnsi="Traditional Arabic" w:cs="Traditional Arabic" w:hint="cs"/>
          <w:rtl/>
        </w:rPr>
        <w:t>عقلائیه</w:t>
      </w:r>
      <w:r w:rsidRPr="00A3002C">
        <w:rPr>
          <w:rFonts w:ascii="Traditional Arabic" w:hAnsi="Traditional Arabic" w:cs="Traditional Arabic" w:hint="cs"/>
          <w:rtl/>
        </w:rPr>
        <w:t xml:space="preserve"> شباهتی با همان احکام عقلی و عقل عملی پیدا</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کند.</w:t>
      </w:r>
    </w:p>
    <w:p w:rsidR="00EE739C" w:rsidRPr="00A3002C" w:rsidRDefault="00EE739C" w:rsidP="00EE739C">
      <w:pPr>
        <w:rPr>
          <w:rFonts w:ascii="Traditional Arabic" w:hAnsi="Traditional Arabic" w:cs="Traditional Arabic"/>
          <w:rtl/>
        </w:rPr>
      </w:pPr>
      <w:r w:rsidRPr="00A3002C">
        <w:rPr>
          <w:rFonts w:ascii="Traditional Arabic" w:hAnsi="Traditional Arabic" w:cs="Traditional Arabic" w:hint="cs"/>
          <w:rtl/>
        </w:rPr>
        <w:t>نکته</w:t>
      </w:r>
      <w:r w:rsidR="00D32DBE" w:rsidRPr="00A3002C">
        <w:rPr>
          <w:rFonts w:ascii="Traditional Arabic" w:hAnsi="Traditional Arabic" w:cs="Traditional Arabic" w:hint="cs"/>
          <w:rtl/>
        </w:rPr>
        <w:t xml:space="preserve">‌ای </w:t>
      </w:r>
      <w:r w:rsidRPr="00A3002C">
        <w:rPr>
          <w:rFonts w:ascii="Traditional Arabic" w:hAnsi="Traditional Arabic" w:cs="Traditional Arabic" w:hint="cs"/>
          <w:rtl/>
        </w:rPr>
        <w:t>که</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 xml:space="preserve">شود در اینجا به آن توجه کرد این است که بنابر این وجه، آن ارتکازات </w:t>
      </w:r>
      <w:r w:rsidR="00806875">
        <w:rPr>
          <w:rFonts w:ascii="Traditional Arabic" w:hAnsi="Traditional Arabic" w:cs="Traditional Arabic" w:hint="cs"/>
          <w:rtl/>
        </w:rPr>
        <w:t>عقلائیه</w:t>
      </w:r>
      <w:r w:rsidRPr="00A3002C">
        <w:rPr>
          <w:rFonts w:ascii="Traditional Arabic" w:hAnsi="Traditional Arabic" w:cs="Traditional Arabic" w:hint="cs"/>
          <w:rtl/>
        </w:rPr>
        <w:t xml:space="preserve"> که معمولاً همراه با سیره</w:t>
      </w:r>
      <w:r w:rsidR="00D32DBE" w:rsidRPr="00A3002C">
        <w:rPr>
          <w:rFonts w:ascii="Traditional Arabic" w:hAnsi="Traditional Arabic" w:cs="Traditional Arabic" w:hint="cs"/>
          <w:rtl/>
        </w:rPr>
        <w:t>‌ها می‌</w:t>
      </w:r>
      <w:r w:rsidRPr="00A3002C">
        <w:rPr>
          <w:rFonts w:ascii="Traditional Arabic" w:hAnsi="Traditional Arabic" w:cs="Traditional Arabic" w:hint="cs"/>
          <w:rtl/>
        </w:rPr>
        <w:t>شود، جایگاه بالایی پیدا</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کنند و</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توانند مفسّر خوب برای سیره</w:t>
      </w:r>
      <w:r w:rsidR="00D32DBE" w:rsidRPr="00A3002C">
        <w:rPr>
          <w:rFonts w:ascii="Traditional Arabic" w:hAnsi="Traditional Arabic" w:cs="Traditional Arabic" w:hint="cs"/>
          <w:rtl/>
        </w:rPr>
        <w:t>‌ها</w:t>
      </w:r>
      <w:r w:rsidRPr="00A3002C">
        <w:rPr>
          <w:rFonts w:ascii="Traditional Arabic" w:hAnsi="Traditional Arabic" w:cs="Traditional Arabic" w:hint="cs"/>
          <w:rtl/>
        </w:rPr>
        <w:t xml:space="preserve"> باشد.</w:t>
      </w:r>
    </w:p>
    <w:p w:rsidR="00EE739C" w:rsidRPr="00A3002C" w:rsidRDefault="00EE739C" w:rsidP="00EE739C">
      <w:pPr>
        <w:rPr>
          <w:rFonts w:ascii="Traditional Arabic" w:hAnsi="Traditional Arabic" w:cs="Traditional Arabic"/>
          <w:rtl/>
        </w:rPr>
      </w:pPr>
      <w:r w:rsidRPr="00A3002C">
        <w:rPr>
          <w:rFonts w:ascii="Traditional Arabic" w:hAnsi="Traditional Arabic" w:cs="Traditional Arabic" w:hint="cs"/>
          <w:rtl/>
        </w:rPr>
        <w:t>در اینجا لازم است که این نکت</w:t>
      </w:r>
      <w:r w:rsidR="00A3002C">
        <w:rPr>
          <w:rFonts w:ascii="Traditional Arabic" w:hAnsi="Traditional Arabic" w:cs="Traditional Arabic" w:hint="cs"/>
          <w:rtl/>
        </w:rPr>
        <w:t>ه</w:t>
      </w:r>
      <w:r w:rsidR="00D32DBE" w:rsidRPr="00A3002C">
        <w:rPr>
          <w:rFonts w:ascii="Traditional Arabic" w:hAnsi="Traditional Arabic" w:cs="Traditional Arabic" w:hint="cs"/>
          <w:rtl/>
        </w:rPr>
        <w:t xml:space="preserve"> </w:t>
      </w:r>
      <w:r w:rsidRPr="00A3002C">
        <w:rPr>
          <w:rFonts w:ascii="Traditional Arabic" w:hAnsi="Traditional Arabic" w:cs="Traditional Arabic" w:hint="cs"/>
          <w:rtl/>
        </w:rPr>
        <w:t>تکمیلی عرض شود و سپس به ادامه بحث بپردازیم. این نکت</w:t>
      </w:r>
      <w:r w:rsidR="00A3002C">
        <w:rPr>
          <w:rFonts w:ascii="Traditional Arabic" w:hAnsi="Traditional Arabic" w:cs="Traditional Arabic" w:hint="cs"/>
          <w:rtl/>
        </w:rPr>
        <w:t>ه</w:t>
      </w:r>
      <w:r w:rsidR="00D32DBE" w:rsidRPr="00A3002C">
        <w:rPr>
          <w:rFonts w:ascii="Traditional Arabic" w:hAnsi="Traditional Arabic" w:cs="Traditional Arabic" w:hint="cs"/>
          <w:rtl/>
        </w:rPr>
        <w:t xml:space="preserve"> </w:t>
      </w:r>
      <w:r w:rsidRPr="00A3002C">
        <w:rPr>
          <w:rFonts w:ascii="Traditional Arabic" w:hAnsi="Traditional Arabic" w:cs="Traditional Arabic" w:hint="cs"/>
          <w:rtl/>
        </w:rPr>
        <w:t xml:space="preserve">تکمیلی در خصوص ارتکازات </w:t>
      </w:r>
      <w:r w:rsidR="00806875">
        <w:rPr>
          <w:rFonts w:ascii="Traditional Arabic" w:hAnsi="Traditional Arabic" w:cs="Traditional Arabic" w:hint="cs"/>
          <w:rtl/>
        </w:rPr>
        <w:t>عقلائیه</w:t>
      </w:r>
      <w:r w:rsidRPr="00A3002C">
        <w:rPr>
          <w:rFonts w:ascii="Traditional Arabic" w:hAnsi="Traditional Arabic" w:cs="Traditional Arabic" w:hint="cs"/>
          <w:rtl/>
        </w:rPr>
        <w:t xml:space="preserve"> است و بدین شرح است که:</w:t>
      </w:r>
    </w:p>
    <w:p w:rsidR="00EE739C" w:rsidRPr="00A3002C" w:rsidRDefault="00EE739C" w:rsidP="00EE739C">
      <w:pPr>
        <w:rPr>
          <w:rFonts w:ascii="Traditional Arabic" w:hAnsi="Traditional Arabic" w:cs="Traditional Arabic"/>
          <w:rtl/>
        </w:rPr>
      </w:pPr>
      <w:r w:rsidRPr="00A3002C">
        <w:rPr>
          <w:rFonts w:ascii="Traditional Arabic" w:hAnsi="Traditional Arabic" w:cs="Traditional Arabic" w:hint="cs"/>
          <w:rtl/>
        </w:rPr>
        <w:t xml:space="preserve">ارتکازات </w:t>
      </w:r>
      <w:r w:rsidR="00806875">
        <w:rPr>
          <w:rFonts w:ascii="Traditional Arabic" w:hAnsi="Traditional Arabic" w:cs="Traditional Arabic" w:hint="cs"/>
          <w:rtl/>
        </w:rPr>
        <w:t>عقلائیه</w:t>
      </w:r>
      <w:r w:rsidRPr="00A3002C">
        <w:rPr>
          <w:rFonts w:ascii="Traditional Arabic" w:hAnsi="Traditional Arabic" w:cs="Traditional Arabic" w:hint="cs"/>
          <w:rtl/>
        </w:rPr>
        <w:t>، همیشه در غالب یک عمل مجسّم</w:t>
      </w:r>
      <w:r w:rsidR="00D32DBE" w:rsidRPr="00A3002C">
        <w:rPr>
          <w:rFonts w:ascii="Traditional Arabic" w:hAnsi="Traditional Arabic" w:cs="Traditional Arabic" w:hint="cs"/>
          <w:rtl/>
        </w:rPr>
        <w:t xml:space="preserve"> نمی‌</w:t>
      </w:r>
      <w:r w:rsidRPr="00A3002C">
        <w:rPr>
          <w:rFonts w:ascii="Traditional Arabic" w:hAnsi="Traditional Arabic" w:cs="Traditional Arabic" w:hint="cs"/>
          <w:rtl/>
        </w:rPr>
        <w:t>شود بلکه در بسیاری از مواقع این ارتکازات مفسّر یک روش عملی و سیر</w:t>
      </w:r>
      <w:r w:rsidR="00A3002C">
        <w:rPr>
          <w:rFonts w:ascii="Traditional Arabic" w:hAnsi="Traditional Arabic" w:cs="Traditional Arabic" w:hint="cs"/>
          <w:rtl/>
        </w:rPr>
        <w:t>ه</w:t>
      </w:r>
      <w:r w:rsidR="00D32DBE" w:rsidRPr="00A3002C">
        <w:rPr>
          <w:rFonts w:ascii="Traditional Arabic" w:hAnsi="Traditional Arabic" w:cs="Traditional Arabic" w:hint="cs"/>
          <w:rtl/>
        </w:rPr>
        <w:t xml:space="preserve"> </w:t>
      </w:r>
      <w:r w:rsidRPr="00A3002C">
        <w:rPr>
          <w:rFonts w:ascii="Traditional Arabic" w:hAnsi="Traditional Arabic" w:cs="Traditional Arabic" w:hint="cs"/>
          <w:rtl/>
        </w:rPr>
        <w:t xml:space="preserve">عملی </w:t>
      </w:r>
      <w:r w:rsidR="00806875">
        <w:rPr>
          <w:rFonts w:ascii="Traditional Arabic" w:hAnsi="Traditional Arabic" w:cs="Traditional Arabic" w:hint="cs"/>
          <w:rtl/>
        </w:rPr>
        <w:t>عقلائیه</w:t>
      </w:r>
      <w:r w:rsidRPr="00A3002C">
        <w:rPr>
          <w:rFonts w:ascii="Traditional Arabic" w:hAnsi="Traditional Arabic" w:cs="Traditional Arabic" w:hint="cs"/>
          <w:rtl/>
        </w:rPr>
        <w:t xml:space="preserve"> است و حال این ارتکازی که مفسّر سیره است در واقع همراه با سیره معنی دار شده و مشمول عنوان معروف و منکر</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شود، یعنی وقتی گفته</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 xml:space="preserve">شود که عقلا در فلان اقدام </w:t>
      </w:r>
      <w:r w:rsidR="00806875">
        <w:rPr>
          <w:rFonts w:ascii="Traditional Arabic" w:hAnsi="Traditional Arabic" w:cs="Traditional Arabic" w:hint="cs"/>
          <w:rtl/>
        </w:rPr>
        <w:t>این‌گونه</w:t>
      </w:r>
      <w:r w:rsidRPr="00A3002C">
        <w:rPr>
          <w:rFonts w:ascii="Traditional Arabic" w:hAnsi="Traditional Arabic" w:cs="Traditional Arabic" w:hint="cs"/>
          <w:rtl/>
        </w:rPr>
        <w:t xml:space="preserve"> عمل</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کنند این ارتکاز همراه با آن عمل است و وقتی گفته</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شود که این از نظر عقلایی معروف یا منکر است، ارتکاز کمک کرده و همراه با این عمل</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باشد.</w:t>
      </w:r>
    </w:p>
    <w:p w:rsidR="00EE739C" w:rsidRPr="00A3002C" w:rsidRDefault="00EE739C" w:rsidP="005F10EB">
      <w:pPr>
        <w:rPr>
          <w:rFonts w:ascii="Traditional Arabic" w:hAnsi="Traditional Arabic" w:cs="Traditional Arabic"/>
          <w:rtl/>
        </w:rPr>
      </w:pPr>
      <w:r w:rsidRPr="00A3002C">
        <w:rPr>
          <w:rFonts w:ascii="Traditional Arabic" w:hAnsi="Traditional Arabic" w:cs="Traditional Arabic" w:hint="cs"/>
          <w:rtl/>
        </w:rPr>
        <w:t xml:space="preserve">به عنوان مثال سیره </w:t>
      </w:r>
      <w:r w:rsidR="00806875">
        <w:rPr>
          <w:rFonts w:ascii="Traditional Arabic" w:hAnsi="Traditional Arabic" w:cs="Traditional Arabic" w:hint="cs"/>
          <w:rtl/>
        </w:rPr>
        <w:t>عقلائیه</w:t>
      </w:r>
      <w:r w:rsidRPr="00A3002C">
        <w:rPr>
          <w:rFonts w:ascii="Traditional Arabic" w:hAnsi="Traditional Arabic" w:cs="Traditional Arabic" w:hint="cs"/>
          <w:rtl/>
        </w:rPr>
        <w:t xml:space="preserve"> بر این است که کسی </w:t>
      </w:r>
      <w:r w:rsidR="006D2B13" w:rsidRPr="00A3002C">
        <w:rPr>
          <w:rFonts w:ascii="Traditional Arabic" w:hAnsi="Traditional Arabic" w:cs="Traditional Arabic" w:hint="cs"/>
          <w:rtl/>
        </w:rPr>
        <w:t>روی زمین و أرضی کار بکند «</w:t>
      </w:r>
      <w:r w:rsidR="005F10EB" w:rsidRPr="005F10EB">
        <w:rPr>
          <w:rFonts w:ascii="Traditional Arabic" w:hAnsi="Traditional Arabic" w:cs="Traditional Arabic"/>
          <w:b/>
          <w:bCs/>
          <w:color w:val="008000"/>
          <w:rtl/>
        </w:rPr>
        <w:t>مَنْ أَحْيَا أَرْضاً مَوَاتاً فَهِيَ لَه‏</w:t>
      </w:r>
      <w:r w:rsidRPr="00A3002C">
        <w:rPr>
          <w:rFonts w:ascii="Traditional Arabic" w:hAnsi="Traditional Arabic" w:cs="Traditional Arabic" w:hint="cs"/>
          <w:rtl/>
        </w:rPr>
        <w:t>»</w:t>
      </w:r>
      <w:r w:rsidR="006D2B13" w:rsidRPr="00A3002C">
        <w:rPr>
          <w:rStyle w:val="FootnoteReference"/>
          <w:rFonts w:ascii="Traditional Arabic" w:hAnsi="Traditional Arabic" w:cs="Traditional Arabic"/>
          <w:rtl/>
        </w:rPr>
        <w:footnoteReference w:id="1"/>
      </w:r>
      <w:r w:rsidRPr="00A3002C">
        <w:rPr>
          <w:rFonts w:ascii="Traditional Arabic" w:hAnsi="Traditional Arabic" w:cs="Traditional Arabic" w:hint="cs"/>
          <w:rtl/>
        </w:rPr>
        <w:t xml:space="preserve"> که این سیر</w:t>
      </w:r>
      <w:r w:rsidR="00A3002C">
        <w:rPr>
          <w:rFonts w:ascii="Traditional Arabic" w:hAnsi="Traditional Arabic" w:cs="Traditional Arabic" w:hint="cs"/>
          <w:rtl/>
        </w:rPr>
        <w:t>ه</w:t>
      </w:r>
      <w:r w:rsidR="00D32DBE" w:rsidRPr="00A3002C">
        <w:rPr>
          <w:rFonts w:ascii="Traditional Arabic" w:hAnsi="Traditional Arabic" w:cs="Traditional Arabic" w:hint="cs"/>
          <w:rtl/>
        </w:rPr>
        <w:t xml:space="preserve"> </w:t>
      </w:r>
      <w:r w:rsidR="00806875">
        <w:rPr>
          <w:rFonts w:ascii="Traditional Arabic" w:hAnsi="Traditional Arabic" w:cs="Traditional Arabic" w:hint="cs"/>
          <w:rtl/>
        </w:rPr>
        <w:t>عقلائیه</w:t>
      </w:r>
      <w:r w:rsidRPr="00A3002C">
        <w:rPr>
          <w:rFonts w:ascii="Traditional Arabic" w:hAnsi="Traditional Arabic" w:cs="Traditional Arabic" w:hint="cs"/>
          <w:rtl/>
        </w:rPr>
        <w:t xml:space="preserve"> بوده و امروز هم شاید فی الجمله باشد. این سیر</w:t>
      </w:r>
      <w:r w:rsidR="00A3002C">
        <w:rPr>
          <w:rFonts w:ascii="Traditional Arabic" w:hAnsi="Traditional Arabic" w:cs="Traditional Arabic" w:hint="cs"/>
          <w:rtl/>
        </w:rPr>
        <w:t>ه</w:t>
      </w:r>
      <w:r w:rsidR="00D32DBE" w:rsidRPr="00A3002C">
        <w:rPr>
          <w:rFonts w:ascii="Traditional Arabic" w:hAnsi="Traditional Arabic" w:cs="Traditional Arabic" w:hint="cs"/>
          <w:rtl/>
        </w:rPr>
        <w:t xml:space="preserve"> </w:t>
      </w:r>
      <w:r w:rsidR="00806875">
        <w:rPr>
          <w:rFonts w:ascii="Traditional Arabic" w:hAnsi="Traditional Arabic" w:cs="Traditional Arabic" w:hint="cs"/>
          <w:rtl/>
        </w:rPr>
        <w:t>عقلائیه</w:t>
      </w:r>
      <w:r w:rsidRPr="00A3002C">
        <w:rPr>
          <w:rFonts w:ascii="Traditional Arabic" w:hAnsi="Traditional Arabic" w:cs="Traditional Arabic" w:hint="cs"/>
          <w:rtl/>
        </w:rPr>
        <w:t xml:space="preserve"> در جایی که احیاء در یک حدّ معمول با ابزار متعارف است، پذیرفته</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شود، اما اگر با ابزارهای وسیع باشد، گفته</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شود که در این صورت دیگر سیره نیست و بلکه سیره بر خلاف آن است</w:t>
      </w:r>
      <w:r w:rsidR="003917B4" w:rsidRPr="00A3002C">
        <w:rPr>
          <w:rFonts w:ascii="Traditional Arabic" w:hAnsi="Traditional Arabic" w:cs="Traditional Arabic" w:hint="cs"/>
          <w:rtl/>
        </w:rPr>
        <w:t>. و در این هنگام اگر در اینجا فقط در محدوده عمل اقدام و حرکت شود، عمل عقلا اینچنین و آنچنان است، اما وقتی که ارتکازات به میان آیند، ارتکازات این عمل را تفسیر</w:t>
      </w:r>
      <w:r w:rsidR="00D32DBE" w:rsidRPr="00A3002C">
        <w:rPr>
          <w:rFonts w:ascii="Traditional Arabic" w:hAnsi="Traditional Arabic" w:cs="Traditional Arabic" w:hint="cs"/>
          <w:rtl/>
        </w:rPr>
        <w:t xml:space="preserve"> می‌</w:t>
      </w:r>
      <w:r w:rsidR="003917B4" w:rsidRPr="00A3002C">
        <w:rPr>
          <w:rFonts w:ascii="Traditional Arabic" w:hAnsi="Traditional Arabic" w:cs="Traditional Arabic" w:hint="cs"/>
          <w:rtl/>
        </w:rPr>
        <w:t>کنند. و گفته</w:t>
      </w:r>
      <w:r w:rsidR="00D32DBE" w:rsidRPr="00A3002C">
        <w:rPr>
          <w:rFonts w:ascii="Traditional Arabic" w:hAnsi="Traditional Arabic" w:cs="Traditional Arabic" w:hint="cs"/>
          <w:rtl/>
        </w:rPr>
        <w:t xml:space="preserve"> می‌</w:t>
      </w:r>
      <w:r w:rsidR="003917B4" w:rsidRPr="00A3002C">
        <w:rPr>
          <w:rFonts w:ascii="Traditional Arabic" w:hAnsi="Traditional Arabic" w:cs="Traditional Arabic" w:hint="cs"/>
          <w:rtl/>
        </w:rPr>
        <w:t xml:space="preserve">شود </w:t>
      </w:r>
      <w:r w:rsidR="005F10EB" w:rsidRPr="00A3002C">
        <w:rPr>
          <w:rFonts w:ascii="Traditional Arabic" w:hAnsi="Traditional Arabic" w:cs="Traditional Arabic" w:hint="cs"/>
          <w:rtl/>
        </w:rPr>
        <w:t>«</w:t>
      </w:r>
      <w:r w:rsidR="005F10EB" w:rsidRPr="005F10EB">
        <w:rPr>
          <w:rFonts w:ascii="Traditional Arabic" w:hAnsi="Traditional Arabic" w:cs="Traditional Arabic"/>
          <w:b/>
          <w:bCs/>
          <w:color w:val="008000"/>
          <w:rtl/>
        </w:rPr>
        <w:t>مَنْ أَحْيَا أَرْضاً مَوَاتاً فَهِيَ لَه‏</w:t>
      </w:r>
      <w:r w:rsidR="005F10EB" w:rsidRPr="00A3002C">
        <w:rPr>
          <w:rFonts w:ascii="Traditional Arabic" w:hAnsi="Traditional Arabic" w:cs="Traditional Arabic" w:hint="cs"/>
          <w:rtl/>
        </w:rPr>
        <w:t>»</w:t>
      </w:r>
      <w:r w:rsidR="005F10EB">
        <w:rPr>
          <w:rFonts w:ascii="Traditional Arabic" w:hAnsi="Traditional Arabic" w:cs="Traditional Arabic" w:hint="cs"/>
          <w:rtl/>
        </w:rPr>
        <w:t xml:space="preserve"> </w:t>
      </w:r>
      <w:r w:rsidR="003917B4" w:rsidRPr="00A3002C">
        <w:rPr>
          <w:rFonts w:ascii="Traditional Arabic" w:hAnsi="Traditional Arabic" w:cs="Traditional Arabic" w:hint="cs"/>
          <w:rtl/>
        </w:rPr>
        <w:t xml:space="preserve">در اصل و در واقع </w:t>
      </w:r>
      <w:r w:rsidR="003917B4" w:rsidRPr="00A3002C">
        <w:rPr>
          <w:rFonts w:ascii="Traditional Arabic" w:hAnsi="Traditional Arabic" w:cs="Traditional Arabic" w:hint="cs"/>
          <w:rtl/>
        </w:rPr>
        <w:lastRenderedPageBreak/>
        <w:t>این برای این شخص است و کسی</w:t>
      </w:r>
      <w:r w:rsidR="00D32DBE" w:rsidRPr="00A3002C">
        <w:rPr>
          <w:rFonts w:ascii="Traditional Arabic" w:hAnsi="Traditional Arabic" w:cs="Traditional Arabic" w:hint="cs"/>
          <w:rtl/>
        </w:rPr>
        <w:t xml:space="preserve"> نمی‌</w:t>
      </w:r>
      <w:r w:rsidR="003917B4" w:rsidRPr="00A3002C">
        <w:rPr>
          <w:rFonts w:ascii="Traditional Arabic" w:hAnsi="Traditional Arabic" w:cs="Traditional Arabic" w:hint="cs"/>
          <w:rtl/>
        </w:rPr>
        <w:t>تواند خلاف آن را عمل کنند، یعنی فهم عقلایی همراه با عمل، عمل را تفسیر</w:t>
      </w:r>
      <w:r w:rsidR="00D32DBE" w:rsidRPr="00A3002C">
        <w:rPr>
          <w:rFonts w:ascii="Traditional Arabic" w:hAnsi="Traditional Arabic" w:cs="Traditional Arabic" w:hint="cs"/>
          <w:rtl/>
        </w:rPr>
        <w:t xml:space="preserve"> می‌</w:t>
      </w:r>
      <w:r w:rsidR="003917B4" w:rsidRPr="00A3002C">
        <w:rPr>
          <w:rFonts w:ascii="Traditional Arabic" w:hAnsi="Traditional Arabic" w:cs="Traditional Arabic" w:hint="cs"/>
          <w:rtl/>
        </w:rPr>
        <w:t>کند. و درج</w:t>
      </w:r>
      <w:r w:rsidR="00A3002C">
        <w:rPr>
          <w:rFonts w:ascii="Traditional Arabic" w:hAnsi="Traditional Arabic" w:cs="Traditional Arabic" w:hint="cs"/>
          <w:rtl/>
        </w:rPr>
        <w:t>ه</w:t>
      </w:r>
      <w:r w:rsidR="00D32DBE" w:rsidRPr="00A3002C">
        <w:rPr>
          <w:rFonts w:ascii="Traditional Arabic" w:hAnsi="Traditional Arabic" w:cs="Traditional Arabic" w:hint="cs"/>
          <w:rtl/>
        </w:rPr>
        <w:t xml:space="preserve"> </w:t>
      </w:r>
      <w:r w:rsidR="003917B4" w:rsidRPr="00A3002C">
        <w:rPr>
          <w:rFonts w:ascii="Traditional Arabic" w:hAnsi="Traditional Arabic" w:cs="Traditional Arabic" w:hint="cs"/>
          <w:rtl/>
        </w:rPr>
        <w:t xml:space="preserve">تأکید عقلا را بر این عمل </w:t>
      </w:r>
      <w:r w:rsidR="003917B4" w:rsidRPr="00A3002C">
        <w:rPr>
          <w:rFonts w:ascii="Traditional Arabic" w:hAnsi="Traditional Arabic" w:cs="Traditional Arabic"/>
          <w:rtl/>
        </w:rPr>
        <w:t>–</w:t>
      </w:r>
      <w:r w:rsidR="003917B4" w:rsidRPr="00A3002C">
        <w:rPr>
          <w:rFonts w:ascii="Traditional Arabic" w:hAnsi="Traditional Arabic" w:cs="Traditional Arabic" w:hint="cs"/>
          <w:rtl/>
        </w:rPr>
        <w:t>که درج</w:t>
      </w:r>
      <w:r w:rsidR="00A3002C">
        <w:rPr>
          <w:rFonts w:ascii="Traditional Arabic" w:hAnsi="Traditional Arabic" w:cs="Traditional Arabic" w:hint="cs"/>
          <w:rtl/>
        </w:rPr>
        <w:t>ه</w:t>
      </w:r>
      <w:r w:rsidR="00D32DBE" w:rsidRPr="00A3002C">
        <w:rPr>
          <w:rFonts w:ascii="Traditional Arabic" w:hAnsi="Traditional Arabic" w:cs="Traditional Arabic" w:hint="cs"/>
          <w:rtl/>
        </w:rPr>
        <w:t xml:space="preserve"> </w:t>
      </w:r>
      <w:r w:rsidR="003917B4" w:rsidRPr="00A3002C">
        <w:rPr>
          <w:rFonts w:ascii="Traditional Arabic" w:hAnsi="Traditional Arabic" w:cs="Traditional Arabic" w:hint="cs"/>
          <w:rtl/>
        </w:rPr>
        <w:t>الزامی است یا غیر الزامی- با ارتکاز فهمیده</w:t>
      </w:r>
      <w:r w:rsidR="00D32DBE" w:rsidRPr="00A3002C">
        <w:rPr>
          <w:rFonts w:ascii="Traditional Arabic" w:hAnsi="Traditional Arabic" w:cs="Traditional Arabic" w:hint="cs"/>
          <w:rtl/>
        </w:rPr>
        <w:t xml:space="preserve"> می‌</w:t>
      </w:r>
      <w:r w:rsidR="003917B4" w:rsidRPr="00A3002C">
        <w:rPr>
          <w:rFonts w:ascii="Traditional Arabic" w:hAnsi="Traditional Arabic" w:cs="Traditional Arabic" w:hint="cs"/>
          <w:rtl/>
        </w:rPr>
        <w:t>شود.</w:t>
      </w:r>
    </w:p>
    <w:p w:rsidR="003917B4" w:rsidRPr="00A3002C" w:rsidRDefault="003917B4" w:rsidP="00EE739C">
      <w:pPr>
        <w:rPr>
          <w:rFonts w:ascii="Traditional Arabic" w:hAnsi="Traditional Arabic" w:cs="Traditional Arabic"/>
          <w:rtl/>
        </w:rPr>
      </w:pPr>
      <w:r w:rsidRPr="00A3002C">
        <w:rPr>
          <w:rFonts w:ascii="Traditional Arabic" w:hAnsi="Traditional Arabic" w:cs="Traditional Arabic" w:hint="cs"/>
          <w:rtl/>
        </w:rPr>
        <w:t>در واقع</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گوییم که با ضمیمه شدن ارتکاز، سیره</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تواند مفید وجوب باشد،</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تواند مفید استحباب باشد،</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تواند مفید حرمت یا کراهت و امثال اینها باشد، و این ارتکازات هم بنابر این وجه جایگاه بهتری پیدا</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کند.</w:t>
      </w:r>
    </w:p>
    <w:p w:rsidR="003917B4" w:rsidRPr="00A3002C" w:rsidRDefault="003917B4" w:rsidP="003917B4">
      <w:pPr>
        <w:rPr>
          <w:rFonts w:ascii="Traditional Arabic" w:hAnsi="Traditional Arabic" w:cs="Traditional Arabic"/>
          <w:rtl/>
        </w:rPr>
      </w:pPr>
      <w:r w:rsidRPr="00A3002C">
        <w:rPr>
          <w:rFonts w:ascii="Traditional Arabic" w:hAnsi="Traditional Arabic" w:cs="Traditional Arabic" w:hint="cs"/>
          <w:rtl/>
        </w:rPr>
        <w:t>پروند</w:t>
      </w:r>
      <w:r w:rsidR="00A3002C">
        <w:rPr>
          <w:rFonts w:ascii="Traditional Arabic" w:hAnsi="Traditional Arabic" w:cs="Traditional Arabic" w:hint="cs"/>
          <w:rtl/>
        </w:rPr>
        <w:t>ه</w:t>
      </w:r>
      <w:r w:rsidR="00D32DBE" w:rsidRPr="00A3002C">
        <w:rPr>
          <w:rFonts w:ascii="Traditional Arabic" w:hAnsi="Traditional Arabic" w:cs="Traditional Arabic" w:hint="cs"/>
          <w:rtl/>
        </w:rPr>
        <w:t xml:space="preserve"> </w:t>
      </w:r>
      <w:r w:rsidRPr="00A3002C">
        <w:rPr>
          <w:rFonts w:ascii="Traditional Arabic" w:hAnsi="Traditional Arabic" w:cs="Traditional Arabic" w:hint="cs"/>
          <w:rtl/>
        </w:rPr>
        <w:t>این بحث در اینجا بسته</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شود و مجدداً عرض</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شود که اگر کسی مسلک و مبنای پنجم را بپذیرد، داستان سیره جان تازه</w:t>
      </w:r>
      <w:r w:rsidR="00D32DBE" w:rsidRPr="00A3002C">
        <w:rPr>
          <w:rFonts w:ascii="Traditional Arabic" w:hAnsi="Traditional Arabic" w:cs="Traditional Arabic" w:hint="cs"/>
          <w:rtl/>
        </w:rPr>
        <w:t>‌ای می‌</w:t>
      </w:r>
      <w:r w:rsidRPr="00A3002C">
        <w:rPr>
          <w:rFonts w:ascii="Traditional Arabic" w:hAnsi="Traditional Arabic" w:cs="Traditional Arabic" w:hint="cs"/>
          <w:rtl/>
        </w:rPr>
        <w:t>گیرد و از محدود</w:t>
      </w:r>
      <w:r w:rsidR="00A3002C">
        <w:rPr>
          <w:rFonts w:ascii="Traditional Arabic" w:hAnsi="Traditional Arabic" w:cs="Traditional Arabic" w:hint="cs"/>
          <w:rtl/>
        </w:rPr>
        <w:t>ه</w:t>
      </w:r>
      <w:r w:rsidR="00D32DBE" w:rsidRPr="00A3002C">
        <w:rPr>
          <w:rFonts w:ascii="Traditional Arabic" w:hAnsi="Traditional Arabic" w:cs="Traditional Arabic" w:hint="cs"/>
          <w:rtl/>
        </w:rPr>
        <w:t xml:space="preserve"> </w:t>
      </w:r>
      <w:r w:rsidRPr="00A3002C">
        <w:rPr>
          <w:rFonts w:ascii="Traditional Arabic" w:hAnsi="Traditional Arabic" w:cs="Traditional Arabic" w:hint="cs"/>
          <w:rtl/>
        </w:rPr>
        <w:t>سیره</w:t>
      </w:r>
      <w:r w:rsidR="00D32DBE" w:rsidRPr="00A3002C">
        <w:rPr>
          <w:rFonts w:ascii="Traditional Arabic" w:hAnsi="Traditional Arabic" w:cs="Traditional Arabic" w:hint="cs"/>
          <w:rtl/>
        </w:rPr>
        <w:t>‌ها</w:t>
      </w:r>
      <w:r w:rsidRPr="00A3002C">
        <w:rPr>
          <w:rFonts w:ascii="Traditional Arabic" w:hAnsi="Traditional Arabic" w:cs="Traditional Arabic" w:hint="cs"/>
          <w:rtl/>
        </w:rPr>
        <w:t>ی متقدّمه و موجوده فی عصر المعصومین خارج شده و از جمله قواعد عامه</w:t>
      </w:r>
      <w:r w:rsidR="00D32DBE" w:rsidRPr="00A3002C">
        <w:rPr>
          <w:rFonts w:ascii="Traditional Arabic" w:hAnsi="Traditional Arabic" w:cs="Traditional Arabic" w:hint="cs"/>
          <w:rtl/>
        </w:rPr>
        <w:t>‌ای می‌</w:t>
      </w:r>
      <w:r w:rsidRPr="00A3002C">
        <w:rPr>
          <w:rFonts w:ascii="Traditional Arabic" w:hAnsi="Traditional Arabic" w:cs="Traditional Arabic" w:hint="cs"/>
          <w:rtl/>
        </w:rPr>
        <w:t>شود که دارای شمول است. یعنی در حقیقت همانطور که در جلسه قبل عرض شد، همانطور که عموماتی در عقد و بیع و اجاره و ... وجود دارد که شمول داشته و</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تواند مصادیق جدیدی پیدا کند که اصلاً در زمان معصومین سابقه نداشته است، در این بحث نیز گفته</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شود که چیزی فراتر از عناوین خاص وجود دارد. به عبارت ساده تر اینکه گفته</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شود عناوین عقد، بیع، اجاره و صدها عنوان دیگر وجود دارد که در آن عصر صادر شده است و در لسان آیات و روایات آمده است و مصادیق جدید پیدا</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کند که این مصادیق جدید را داخل در عناوین عامّه</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دانید، منتهی تمام این عناوین در عین حال یک سری عنوان</w:t>
      </w:r>
      <w:r w:rsidR="00D32DBE" w:rsidRPr="00A3002C">
        <w:rPr>
          <w:rFonts w:ascii="Traditional Arabic" w:hAnsi="Traditional Arabic" w:cs="Traditional Arabic" w:hint="cs"/>
          <w:rtl/>
        </w:rPr>
        <w:t>‌ها</w:t>
      </w:r>
      <w:r w:rsidRPr="00A3002C">
        <w:rPr>
          <w:rFonts w:ascii="Traditional Arabic" w:hAnsi="Traditional Arabic" w:cs="Traditional Arabic" w:hint="cs"/>
          <w:rtl/>
        </w:rPr>
        <w:t>ی خاصّی است، اما در این بحث گفته</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شود که روش عقلایی و روش ممدوح عقلایی مورد پذیرش شارع است، یعنی آنچه که عقلا آن را ممدوح و مستحسن بدانند مورد قبول شارع بوده و باید به همان عمل شود و چیزی که آن را منکر و ناپسند</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دانند من (شارع) آن را ناپسند</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دانم. در واقع شارع در اینجا همراهی</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کند با عنوانی به این کلّیت که آنچه که عقلا آن را ممدوح و یا آنچه که عقلا آن را مضموم</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دانند، همراه با همان است. همانطور که در عقل عملی هم به همین صورت است که شارع اعلام همراهی با عقلا کرده است، در اینجا نیز شارع با روش</w:t>
      </w:r>
      <w:r w:rsidR="00D32DBE" w:rsidRPr="00A3002C">
        <w:rPr>
          <w:rFonts w:ascii="Traditional Arabic" w:hAnsi="Traditional Arabic" w:cs="Traditional Arabic" w:hint="cs"/>
          <w:rtl/>
        </w:rPr>
        <w:t>‌ها</w:t>
      </w:r>
      <w:r w:rsidRPr="00A3002C">
        <w:rPr>
          <w:rFonts w:ascii="Traditional Arabic" w:hAnsi="Traditional Arabic" w:cs="Traditional Arabic" w:hint="cs"/>
          <w:rtl/>
        </w:rPr>
        <w:t>ی عقلایی اعلام همراهی</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کند و این اعلام همراهی تا حدّ زیادی پایه</w:t>
      </w:r>
      <w:r w:rsidR="00D32DBE" w:rsidRPr="00A3002C">
        <w:rPr>
          <w:rFonts w:ascii="Traditional Arabic" w:hAnsi="Traditional Arabic" w:cs="Traditional Arabic" w:hint="cs"/>
          <w:rtl/>
        </w:rPr>
        <w:t>‌ها</w:t>
      </w:r>
      <w:r w:rsidRPr="00A3002C">
        <w:rPr>
          <w:rFonts w:ascii="Traditional Arabic" w:hAnsi="Traditional Arabic" w:cs="Traditional Arabic" w:hint="cs"/>
          <w:rtl/>
        </w:rPr>
        <w:t>ی سیره را مستحکم</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کند تا اینکه قرار باشد از طریق عدم ردع و امضاء و امثال اینها به سیره اعتبار بخشیده شود.</w:t>
      </w:r>
    </w:p>
    <w:p w:rsidR="003917B4" w:rsidRPr="00A3002C" w:rsidRDefault="003917B4" w:rsidP="003917B4">
      <w:pPr>
        <w:rPr>
          <w:rFonts w:ascii="Traditional Arabic" w:hAnsi="Traditional Arabic" w:cs="Traditional Arabic"/>
          <w:rtl/>
        </w:rPr>
      </w:pPr>
      <w:r w:rsidRPr="00A3002C">
        <w:rPr>
          <w:rFonts w:ascii="Traditional Arabic" w:hAnsi="Traditional Arabic" w:cs="Traditional Arabic" w:hint="cs"/>
          <w:rtl/>
        </w:rPr>
        <w:t>این بحث جدیدی است که کاملاً متفاوت است با اوضاع و اوصافی که تا کنون در سیره</w:t>
      </w:r>
      <w:r w:rsidR="00D32DBE" w:rsidRPr="00A3002C">
        <w:rPr>
          <w:rFonts w:ascii="Traditional Arabic" w:hAnsi="Traditional Arabic" w:cs="Traditional Arabic" w:hint="cs"/>
          <w:rtl/>
        </w:rPr>
        <w:t>‌ها</w:t>
      </w:r>
      <w:r w:rsidRPr="00A3002C">
        <w:rPr>
          <w:rFonts w:ascii="Traditional Arabic" w:hAnsi="Traditional Arabic" w:cs="Traditional Arabic" w:hint="cs"/>
          <w:rtl/>
        </w:rPr>
        <w:t xml:space="preserve"> دیده</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شد و بر اساس آن سیره معتبر</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شد.</w:t>
      </w:r>
    </w:p>
    <w:p w:rsidR="00C632B2" w:rsidRPr="00A3002C" w:rsidRDefault="003917B4" w:rsidP="003917B4">
      <w:pPr>
        <w:rPr>
          <w:rFonts w:ascii="Traditional Arabic" w:hAnsi="Traditional Arabic" w:cs="Traditional Arabic"/>
          <w:rtl/>
        </w:rPr>
      </w:pPr>
      <w:r w:rsidRPr="00A3002C">
        <w:rPr>
          <w:rFonts w:ascii="Traditional Arabic" w:hAnsi="Traditional Arabic" w:cs="Traditional Arabic" w:hint="cs"/>
          <w:rtl/>
        </w:rPr>
        <w:t>به این ترتیب بحث سیره</w:t>
      </w:r>
      <w:r w:rsidR="00D32DBE" w:rsidRPr="00A3002C">
        <w:rPr>
          <w:rFonts w:ascii="Traditional Arabic" w:hAnsi="Traditional Arabic" w:cs="Traditional Arabic" w:hint="cs"/>
          <w:rtl/>
        </w:rPr>
        <w:t>‌ها</w:t>
      </w:r>
      <w:r w:rsidRPr="00A3002C">
        <w:rPr>
          <w:rFonts w:ascii="Traditional Arabic" w:hAnsi="Traditional Arabic" w:cs="Traditional Arabic" w:hint="cs"/>
          <w:rtl/>
        </w:rPr>
        <w:t xml:space="preserve"> به پایان رسیده و ملاحظه</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شود که در سیره</w:t>
      </w:r>
      <w:r w:rsidR="00D32DBE" w:rsidRPr="00A3002C">
        <w:rPr>
          <w:rFonts w:ascii="Traditional Arabic" w:hAnsi="Traditional Arabic" w:cs="Traditional Arabic" w:hint="cs"/>
          <w:rtl/>
        </w:rPr>
        <w:t>‌ها</w:t>
      </w:r>
      <w:r w:rsidRPr="00A3002C">
        <w:rPr>
          <w:rFonts w:ascii="Traditional Arabic" w:hAnsi="Traditional Arabic" w:cs="Traditional Arabic" w:hint="cs"/>
          <w:rtl/>
        </w:rPr>
        <w:t xml:space="preserve">ی مستحدثه </w:t>
      </w:r>
      <w:r w:rsidR="00C632B2" w:rsidRPr="00A3002C">
        <w:rPr>
          <w:rFonts w:ascii="Traditional Arabic" w:hAnsi="Traditional Arabic" w:cs="Traditional Arabic" w:hint="cs"/>
          <w:rtl/>
        </w:rPr>
        <w:t>تا قبل از اینکه به دلیل پنجم رسیده شود تفصیلی وجود داشت و گفته</w:t>
      </w:r>
      <w:r w:rsidR="00D32DBE" w:rsidRPr="00A3002C">
        <w:rPr>
          <w:rFonts w:ascii="Traditional Arabic" w:hAnsi="Traditional Arabic" w:cs="Traditional Arabic" w:hint="cs"/>
          <w:rtl/>
        </w:rPr>
        <w:t xml:space="preserve"> می‌</w:t>
      </w:r>
      <w:r w:rsidR="00C632B2" w:rsidRPr="00A3002C">
        <w:rPr>
          <w:rFonts w:ascii="Traditional Arabic" w:hAnsi="Traditional Arabic" w:cs="Traditional Arabic" w:hint="cs"/>
          <w:rtl/>
        </w:rPr>
        <w:t>شد که سیره نیاز به تأیید و امضاء از ناحیه شارع دارد و احراز این امضاء علی الاصول مربوط به سیره</w:t>
      </w:r>
      <w:r w:rsidR="00D32DBE" w:rsidRPr="00A3002C">
        <w:rPr>
          <w:rFonts w:ascii="Traditional Arabic" w:hAnsi="Traditional Arabic" w:cs="Traditional Arabic" w:hint="cs"/>
          <w:rtl/>
        </w:rPr>
        <w:t>‌ها</w:t>
      </w:r>
      <w:r w:rsidR="00C632B2" w:rsidRPr="00A3002C">
        <w:rPr>
          <w:rFonts w:ascii="Traditional Arabic" w:hAnsi="Traditional Arabic" w:cs="Traditional Arabic" w:hint="cs"/>
          <w:rtl/>
        </w:rPr>
        <w:t>ی عصر معصوم است، در عین حال گفته</w:t>
      </w:r>
      <w:r w:rsidR="00D32DBE" w:rsidRPr="00A3002C">
        <w:rPr>
          <w:rFonts w:ascii="Traditional Arabic" w:hAnsi="Traditional Arabic" w:cs="Traditional Arabic" w:hint="cs"/>
          <w:rtl/>
        </w:rPr>
        <w:t xml:space="preserve"> می‌</w:t>
      </w:r>
      <w:r w:rsidR="00C632B2" w:rsidRPr="00A3002C">
        <w:rPr>
          <w:rFonts w:ascii="Traditional Arabic" w:hAnsi="Traditional Arabic" w:cs="Traditional Arabic" w:hint="cs"/>
          <w:rtl/>
        </w:rPr>
        <w:t>شد که در مواردی ممکن است راهی برای امضاء پیدا شود و اگر در خاطر داشته باشید در آنجا گفته</w:t>
      </w:r>
      <w:r w:rsidR="00D32DBE" w:rsidRPr="00A3002C">
        <w:rPr>
          <w:rFonts w:ascii="Traditional Arabic" w:hAnsi="Traditional Arabic" w:cs="Traditional Arabic" w:hint="cs"/>
          <w:rtl/>
        </w:rPr>
        <w:t xml:space="preserve"> می‌</w:t>
      </w:r>
      <w:r w:rsidR="00C632B2" w:rsidRPr="00A3002C">
        <w:rPr>
          <w:rFonts w:ascii="Traditional Arabic" w:hAnsi="Traditional Arabic" w:cs="Traditional Arabic" w:hint="cs"/>
          <w:rtl/>
        </w:rPr>
        <w:t>شد که، احراز امضاء تابعی است از درج</w:t>
      </w:r>
      <w:r w:rsidR="00A3002C">
        <w:rPr>
          <w:rFonts w:ascii="Traditional Arabic" w:hAnsi="Traditional Arabic" w:cs="Traditional Arabic" w:hint="cs"/>
          <w:rtl/>
        </w:rPr>
        <w:t>ه</w:t>
      </w:r>
      <w:r w:rsidR="00D32DBE" w:rsidRPr="00A3002C">
        <w:rPr>
          <w:rFonts w:ascii="Traditional Arabic" w:hAnsi="Traditional Arabic" w:cs="Traditional Arabic" w:hint="cs"/>
          <w:rtl/>
        </w:rPr>
        <w:t xml:space="preserve"> </w:t>
      </w:r>
      <w:r w:rsidR="00C632B2" w:rsidRPr="00A3002C">
        <w:rPr>
          <w:rFonts w:ascii="Traditional Arabic" w:hAnsi="Traditional Arabic" w:cs="Traditional Arabic" w:hint="cs"/>
          <w:rtl/>
        </w:rPr>
        <w:t>قوّت و اهمیّت سیره، و لذا حتی بنابر مبانی متقدّمین هم نسبت به برخی از سیره</w:t>
      </w:r>
      <w:r w:rsidR="00D32DBE" w:rsidRPr="00A3002C">
        <w:rPr>
          <w:rFonts w:ascii="Traditional Arabic" w:hAnsi="Traditional Arabic" w:cs="Traditional Arabic" w:hint="cs"/>
          <w:rtl/>
        </w:rPr>
        <w:t>‌ها</w:t>
      </w:r>
      <w:r w:rsidR="00C632B2" w:rsidRPr="00A3002C">
        <w:rPr>
          <w:rFonts w:ascii="Traditional Arabic" w:hAnsi="Traditional Arabic" w:cs="Traditional Arabic" w:hint="cs"/>
          <w:rtl/>
        </w:rPr>
        <w:t>ی بسیار قوی مستحدث هم امکان امضاء وجود داشت. اما بنابر این وجه یک قاعد</w:t>
      </w:r>
      <w:r w:rsidR="00A3002C">
        <w:rPr>
          <w:rFonts w:ascii="Traditional Arabic" w:hAnsi="Traditional Arabic" w:cs="Traditional Arabic" w:hint="cs"/>
          <w:rtl/>
        </w:rPr>
        <w:t>ه</w:t>
      </w:r>
      <w:r w:rsidR="00D32DBE" w:rsidRPr="00A3002C">
        <w:rPr>
          <w:rFonts w:ascii="Traditional Arabic" w:hAnsi="Traditional Arabic" w:cs="Traditional Arabic" w:hint="cs"/>
          <w:rtl/>
        </w:rPr>
        <w:t xml:space="preserve"> </w:t>
      </w:r>
      <w:r w:rsidR="00C632B2" w:rsidRPr="00A3002C">
        <w:rPr>
          <w:rFonts w:ascii="Traditional Arabic" w:hAnsi="Traditional Arabic" w:cs="Traditional Arabic" w:hint="cs"/>
          <w:rtl/>
        </w:rPr>
        <w:t>عامّه وجود دارد که این قاعد</w:t>
      </w:r>
      <w:r w:rsidR="00A3002C">
        <w:rPr>
          <w:rFonts w:ascii="Traditional Arabic" w:hAnsi="Traditional Arabic" w:cs="Traditional Arabic" w:hint="cs"/>
          <w:rtl/>
        </w:rPr>
        <w:t>ه</w:t>
      </w:r>
      <w:r w:rsidR="00D32DBE" w:rsidRPr="00A3002C">
        <w:rPr>
          <w:rFonts w:ascii="Traditional Arabic" w:hAnsi="Traditional Arabic" w:cs="Traditional Arabic" w:hint="cs"/>
          <w:rtl/>
        </w:rPr>
        <w:t xml:space="preserve"> </w:t>
      </w:r>
      <w:r w:rsidR="00C632B2" w:rsidRPr="00A3002C">
        <w:rPr>
          <w:rFonts w:ascii="Traditional Arabic" w:hAnsi="Traditional Arabic" w:cs="Traditional Arabic" w:hint="cs"/>
          <w:rtl/>
        </w:rPr>
        <w:t>عامّه حجّیت سیره</w:t>
      </w:r>
      <w:r w:rsidR="00D32DBE" w:rsidRPr="00A3002C">
        <w:rPr>
          <w:rFonts w:ascii="Traditional Arabic" w:hAnsi="Traditional Arabic" w:cs="Traditional Arabic" w:hint="cs"/>
          <w:rtl/>
        </w:rPr>
        <w:t>‌ها</w:t>
      </w:r>
      <w:r w:rsidR="00C632B2" w:rsidRPr="00A3002C">
        <w:rPr>
          <w:rFonts w:ascii="Traditional Arabic" w:hAnsi="Traditional Arabic" w:cs="Traditional Arabic" w:hint="cs"/>
          <w:rtl/>
        </w:rPr>
        <w:t xml:space="preserve">ی </w:t>
      </w:r>
      <w:r w:rsidR="00806875">
        <w:rPr>
          <w:rFonts w:ascii="Traditional Arabic" w:hAnsi="Traditional Arabic" w:cs="Traditional Arabic" w:hint="cs"/>
          <w:rtl/>
        </w:rPr>
        <w:t>عقلائیه</w:t>
      </w:r>
      <w:r w:rsidR="00C632B2" w:rsidRPr="00A3002C">
        <w:rPr>
          <w:rFonts w:ascii="Traditional Arabic" w:hAnsi="Traditional Arabic" w:cs="Traditional Arabic" w:hint="cs"/>
          <w:rtl/>
        </w:rPr>
        <w:t xml:space="preserve"> را اثبات</w:t>
      </w:r>
      <w:r w:rsidR="00D32DBE" w:rsidRPr="00A3002C">
        <w:rPr>
          <w:rFonts w:ascii="Traditional Arabic" w:hAnsi="Traditional Arabic" w:cs="Traditional Arabic" w:hint="cs"/>
          <w:rtl/>
        </w:rPr>
        <w:t xml:space="preserve"> می‌</w:t>
      </w:r>
      <w:r w:rsidR="00C632B2" w:rsidRPr="00A3002C">
        <w:rPr>
          <w:rFonts w:ascii="Traditional Arabic" w:hAnsi="Traditional Arabic" w:cs="Traditional Arabic" w:hint="cs"/>
          <w:rtl/>
        </w:rPr>
        <w:t xml:space="preserve">کند، البته با همان دو شرطی که قبلاً گفته شد: </w:t>
      </w:r>
    </w:p>
    <w:p w:rsidR="00C632B2" w:rsidRPr="00A3002C" w:rsidRDefault="00C632B2" w:rsidP="003917B4">
      <w:pPr>
        <w:rPr>
          <w:rFonts w:ascii="Traditional Arabic" w:hAnsi="Traditional Arabic" w:cs="Traditional Arabic"/>
          <w:rtl/>
        </w:rPr>
      </w:pPr>
      <w:r w:rsidRPr="00A3002C">
        <w:rPr>
          <w:rFonts w:ascii="Traditional Arabic" w:hAnsi="Traditional Arabic" w:cs="Traditional Arabic" w:hint="cs"/>
          <w:rtl/>
        </w:rPr>
        <w:t>یکی اینکه سیره</w:t>
      </w:r>
      <w:r w:rsidR="00D32DBE" w:rsidRPr="00A3002C">
        <w:rPr>
          <w:rFonts w:ascii="Traditional Arabic" w:hAnsi="Traditional Arabic" w:cs="Traditional Arabic" w:hint="cs"/>
          <w:rtl/>
        </w:rPr>
        <w:t>‌ها</w:t>
      </w:r>
      <w:r w:rsidRPr="00A3002C">
        <w:rPr>
          <w:rFonts w:ascii="Traditional Arabic" w:hAnsi="Traditional Arabic" w:cs="Traditional Arabic" w:hint="cs"/>
          <w:rtl/>
        </w:rPr>
        <w:t xml:space="preserve"> واقعاً </w:t>
      </w:r>
      <w:r w:rsidR="00806875">
        <w:rPr>
          <w:rFonts w:ascii="Traditional Arabic" w:hAnsi="Traditional Arabic" w:cs="Traditional Arabic" w:hint="cs"/>
          <w:rtl/>
        </w:rPr>
        <w:t>عقلائیه</w:t>
      </w:r>
      <w:r w:rsidRPr="00A3002C">
        <w:rPr>
          <w:rFonts w:ascii="Traditional Arabic" w:hAnsi="Traditional Arabic" w:cs="Traditional Arabic" w:hint="cs"/>
          <w:rtl/>
        </w:rPr>
        <w:t xml:space="preserve"> باشد و این اطمینان وجود داشته باشد که هیچ وجه غیر عقلایی در این سیره</w:t>
      </w:r>
      <w:r w:rsidR="00D32DBE" w:rsidRPr="00A3002C">
        <w:rPr>
          <w:rFonts w:ascii="Traditional Arabic" w:hAnsi="Traditional Arabic" w:cs="Traditional Arabic" w:hint="cs"/>
          <w:rtl/>
        </w:rPr>
        <w:t>‌ها</w:t>
      </w:r>
      <w:r w:rsidRPr="00A3002C">
        <w:rPr>
          <w:rFonts w:ascii="Traditional Arabic" w:hAnsi="Traditional Arabic" w:cs="Traditional Arabic" w:hint="cs"/>
          <w:rtl/>
        </w:rPr>
        <w:t>ی دخیل نبوده و جنبه</w:t>
      </w:r>
      <w:r w:rsidR="00D32DBE" w:rsidRPr="00A3002C">
        <w:rPr>
          <w:rFonts w:ascii="Traditional Arabic" w:hAnsi="Traditional Arabic" w:cs="Traditional Arabic" w:hint="cs"/>
          <w:rtl/>
        </w:rPr>
        <w:t>‌ها</w:t>
      </w:r>
      <w:r w:rsidRPr="00A3002C">
        <w:rPr>
          <w:rFonts w:ascii="Traditional Arabic" w:hAnsi="Traditional Arabic" w:cs="Traditional Arabic" w:hint="cs"/>
          <w:rtl/>
        </w:rPr>
        <w:t>ی دین خاص، مذهب خاص، هوا و هوس</w:t>
      </w:r>
      <w:r w:rsidR="00D32DBE" w:rsidRPr="00A3002C">
        <w:rPr>
          <w:rFonts w:ascii="Traditional Arabic" w:hAnsi="Traditional Arabic" w:cs="Traditional Arabic" w:hint="cs"/>
          <w:rtl/>
        </w:rPr>
        <w:t>‌ها</w:t>
      </w:r>
      <w:r w:rsidRPr="00A3002C">
        <w:rPr>
          <w:rFonts w:ascii="Traditional Arabic" w:hAnsi="Traditional Arabic" w:cs="Traditional Arabic" w:hint="cs"/>
          <w:rtl/>
        </w:rPr>
        <w:t xml:space="preserve">ی غیر عقلایی در آنها دخیل نیست، بلکه از آن فطرت و وجدان سالم عقلایی ناشی شده است. </w:t>
      </w:r>
    </w:p>
    <w:p w:rsidR="003917B4" w:rsidRPr="00A3002C" w:rsidRDefault="00C632B2" w:rsidP="003917B4">
      <w:pPr>
        <w:rPr>
          <w:rFonts w:ascii="Traditional Arabic" w:hAnsi="Traditional Arabic" w:cs="Traditional Arabic"/>
          <w:rtl/>
        </w:rPr>
      </w:pPr>
      <w:r w:rsidRPr="00A3002C">
        <w:rPr>
          <w:rFonts w:ascii="Traditional Arabic" w:hAnsi="Traditional Arabic" w:cs="Traditional Arabic" w:hint="cs"/>
          <w:rtl/>
        </w:rPr>
        <w:t>دوم اینکه با سایر موازین شرعی ناسازگاری نداشته باشد.</w:t>
      </w:r>
    </w:p>
    <w:p w:rsidR="00C632B2" w:rsidRPr="00A3002C" w:rsidRDefault="00C632B2" w:rsidP="003917B4">
      <w:pPr>
        <w:rPr>
          <w:rFonts w:ascii="Traditional Arabic" w:hAnsi="Traditional Arabic" w:cs="Traditional Arabic"/>
          <w:rtl/>
        </w:rPr>
      </w:pPr>
      <w:r w:rsidRPr="00A3002C">
        <w:rPr>
          <w:rFonts w:ascii="Traditional Arabic" w:hAnsi="Traditional Arabic" w:cs="Traditional Arabic" w:hint="cs"/>
          <w:rtl/>
        </w:rPr>
        <w:t>با این دو قید روش</w:t>
      </w:r>
      <w:r w:rsidR="00D32DBE" w:rsidRPr="00A3002C">
        <w:rPr>
          <w:rFonts w:ascii="Traditional Arabic" w:hAnsi="Traditional Arabic" w:cs="Traditional Arabic" w:hint="cs"/>
          <w:rtl/>
        </w:rPr>
        <w:t>‌ها</w:t>
      </w:r>
      <w:r w:rsidRPr="00A3002C">
        <w:rPr>
          <w:rFonts w:ascii="Traditional Arabic" w:hAnsi="Traditional Arabic" w:cs="Traditional Arabic" w:hint="cs"/>
          <w:rtl/>
        </w:rPr>
        <w:t>ی عقلایی مورد تأیید شارع قرار</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گیرد.</w:t>
      </w:r>
    </w:p>
    <w:p w:rsidR="00C632B2" w:rsidRPr="00A3002C" w:rsidRDefault="00C632B2" w:rsidP="003917B4">
      <w:pPr>
        <w:rPr>
          <w:rFonts w:ascii="Traditional Arabic" w:hAnsi="Traditional Arabic" w:cs="Traditional Arabic"/>
          <w:rtl/>
        </w:rPr>
      </w:pPr>
      <w:r w:rsidRPr="00A3002C">
        <w:rPr>
          <w:rFonts w:ascii="Traditional Arabic" w:hAnsi="Traditional Arabic" w:cs="Traditional Arabic" w:hint="cs"/>
          <w:rtl/>
        </w:rPr>
        <w:lastRenderedPageBreak/>
        <w:t>حال اگر این وجوه پذیرفته شود: به بحث خود باز</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گردیم. در اینجا وارد حاشیه</w:t>
      </w:r>
      <w:r w:rsidR="00D32DBE" w:rsidRPr="00A3002C">
        <w:rPr>
          <w:rFonts w:ascii="Traditional Arabic" w:hAnsi="Traditional Arabic" w:cs="Traditional Arabic" w:hint="cs"/>
          <w:rtl/>
        </w:rPr>
        <w:t xml:space="preserve">‌ای </w:t>
      </w:r>
      <w:r w:rsidRPr="00A3002C">
        <w:rPr>
          <w:rFonts w:ascii="Traditional Arabic" w:hAnsi="Traditional Arabic" w:cs="Traditional Arabic" w:hint="cs"/>
          <w:rtl/>
        </w:rPr>
        <w:t>شدیم که بنا نبود تا این حد طولانی شود لکن با توجه به اهمیّت مسأله وارد این حاشیه شدیم که هم بحث اصل سیره و هم سیره</w:t>
      </w:r>
      <w:r w:rsidR="00D32DBE" w:rsidRPr="00A3002C">
        <w:rPr>
          <w:rFonts w:ascii="Traditional Arabic" w:hAnsi="Traditional Arabic" w:cs="Traditional Arabic" w:hint="cs"/>
          <w:rtl/>
        </w:rPr>
        <w:t>‌ها</w:t>
      </w:r>
      <w:r w:rsidRPr="00A3002C">
        <w:rPr>
          <w:rFonts w:ascii="Traditional Arabic" w:hAnsi="Traditional Arabic" w:cs="Traditional Arabic" w:hint="cs"/>
          <w:rtl/>
        </w:rPr>
        <w:t>ی مستحدثه در این حاشیه وجود داشت، منتهی دلیل آخری که در بحث سیره</w:t>
      </w:r>
      <w:r w:rsidR="00D32DBE" w:rsidRPr="00A3002C">
        <w:rPr>
          <w:rFonts w:ascii="Traditional Arabic" w:hAnsi="Traditional Arabic" w:cs="Traditional Arabic" w:hint="cs"/>
          <w:rtl/>
        </w:rPr>
        <w:t>‌ها</w:t>
      </w:r>
      <w:r w:rsidRPr="00A3002C">
        <w:rPr>
          <w:rFonts w:ascii="Traditional Arabic" w:hAnsi="Traditional Arabic" w:cs="Traditional Arabic" w:hint="cs"/>
          <w:rtl/>
        </w:rPr>
        <w:t>ی مستحدثه به میان آمد فقط مربوط به این سیره</w:t>
      </w:r>
      <w:r w:rsidR="00D32DBE" w:rsidRPr="00A3002C">
        <w:rPr>
          <w:rFonts w:ascii="Traditional Arabic" w:hAnsi="Traditional Arabic" w:cs="Traditional Arabic" w:hint="cs"/>
          <w:rtl/>
        </w:rPr>
        <w:t>‌ها</w:t>
      </w:r>
      <w:r w:rsidRPr="00A3002C">
        <w:rPr>
          <w:rFonts w:ascii="Traditional Arabic" w:hAnsi="Traditional Arabic" w:cs="Traditional Arabic" w:hint="cs"/>
          <w:rtl/>
        </w:rPr>
        <w:t>ی مستحدثه نیست بلکه این یک دلیل عام شده که بسیار فراتر از سیره</w:t>
      </w:r>
      <w:r w:rsidR="00D32DBE" w:rsidRPr="00A3002C">
        <w:rPr>
          <w:rFonts w:ascii="Traditional Arabic" w:hAnsi="Traditional Arabic" w:cs="Traditional Arabic" w:hint="cs"/>
          <w:rtl/>
        </w:rPr>
        <w:t>‌ها</w:t>
      </w:r>
      <w:r w:rsidRPr="00A3002C">
        <w:rPr>
          <w:rFonts w:ascii="Traditional Arabic" w:hAnsi="Traditional Arabic" w:cs="Traditional Arabic" w:hint="cs"/>
          <w:rtl/>
        </w:rPr>
        <w:t>ی مستحدثه بود.</w:t>
      </w:r>
    </w:p>
    <w:p w:rsidR="00C632B2" w:rsidRPr="00A3002C" w:rsidRDefault="00C632B2" w:rsidP="00C632B2">
      <w:pPr>
        <w:pStyle w:val="Heading1"/>
        <w:rPr>
          <w:rFonts w:ascii="Traditional Arabic" w:hAnsi="Traditional Arabic" w:cs="Traditional Arabic"/>
          <w:color w:val="FF0000"/>
          <w:rtl/>
        </w:rPr>
      </w:pPr>
      <w:bookmarkStart w:id="15" w:name="_Toc468782717"/>
      <w:r w:rsidRPr="00A3002C">
        <w:rPr>
          <w:rFonts w:ascii="Traditional Arabic" w:hAnsi="Traditional Arabic" w:cs="Traditional Arabic" w:hint="cs"/>
          <w:color w:val="FF0000"/>
          <w:rtl/>
        </w:rPr>
        <w:t>بازگشت به بحث اصلی</w:t>
      </w:r>
      <w:bookmarkEnd w:id="15"/>
    </w:p>
    <w:p w:rsidR="00C632B2" w:rsidRPr="00A3002C" w:rsidRDefault="00C632B2" w:rsidP="003917B4">
      <w:pPr>
        <w:rPr>
          <w:rFonts w:ascii="Traditional Arabic" w:hAnsi="Traditional Arabic" w:cs="Traditional Arabic"/>
          <w:rtl/>
        </w:rPr>
      </w:pPr>
      <w:r w:rsidRPr="00A3002C">
        <w:rPr>
          <w:rFonts w:ascii="Traditional Arabic" w:hAnsi="Traditional Arabic" w:cs="Traditional Arabic" w:hint="cs"/>
          <w:rtl/>
        </w:rPr>
        <w:t>پس از این حاشیه مفصّل به بحث خود باز</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گردیم که در این بحث اینچنین ادعا شده بود که سیر</w:t>
      </w:r>
      <w:r w:rsidR="00A3002C">
        <w:rPr>
          <w:rFonts w:ascii="Traditional Arabic" w:hAnsi="Traditional Arabic" w:cs="Traditional Arabic" w:hint="cs"/>
          <w:rtl/>
        </w:rPr>
        <w:t>ه</w:t>
      </w:r>
      <w:r w:rsidR="00D32DBE" w:rsidRPr="00A3002C">
        <w:rPr>
          <w:rFonts w:ascii="Traditional Arabic" w:hAnsi="Traditional Arabic" w:cs="Traditional Arabic" w:hint="cs"/>
          <w:rtl/>
        </w:rPr>
        <w:t xml:space="preserve"> </w:t>
      </w:r>
      <w:r w:rsidR="00806875">
        <w:rPr>
          <w:rFonts w:ascii="Traditional Arabic" w:hAnsi="Traditional Arabic" w:cs="Traditional Arabic" w:hint="cs"/>
          <w:rtl/>
        </w:rPr>
        <w:t>عقلائیه</w:t>
      </w:r>
      <w:r w:rsidRPr="00A3002C">
        <w:rPr>
          <w:rFonts w:ascii="Traditional Arabic" w:hAnsi="Traditional Arabic" w:cs="Traditional Arabic" w:hint="cs"/>
          <w:rtl/>
        </w:rPr>
        <w:t xml:space="preserve"> این است که در عصر حاضر که کارشناسی</w:t>
      </w:r>
      <w:r w:rsidR="00D32DBE" w:rsidRPr="00A3002C">
        <w:rPr>
          <w:rFonts w:ascii="Traditional Arabic" w:hAnsi="Traditional Arabic" w:cs="Traditional Arabic" w:hint="cs"/>
          <w:rtl/>
        </w:rPr>
        <w:t>‌ها</w:t>
      </w:r>
      <w:r w:rsidRPr="00A3002C">
        <w:rPr>
          <w:rFonts w:ascii="Traditional Arabic" w:hAnsi="Traditional Arabic" w:cs="Traditional Arabic" w:hint="cs"/>
          <w:rtl/>
        </w:rPr>
        <w:t xml:space="preserve"> به صورت جمعی انجام</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شود و بایستی به شکل شورایی استنباط و اظهار بشود، این بحث مورد اشکال قرار گرفته است که این اشکال غیر از مباحثی است که قبلاً ذکر شد.</w:t>
      </w:r>
    </w:p>
    <w:p w:rsidR="00C632B2" w:rsidRPr="00A3002C" w:rsidRDefault="00C632B2" w:rsidP="003917B4">
      <w:pPr>
        <w:rPr>
          <w:rFonts w:ascii="Traditional Arabic" w:hAnsi="Traditional Arabic" w:cs="Traditional Arabic"/>
          <w:rtl/>
        </w:rPr>
      </w:pPr>
      <w:r w:rsidRPr="00A3002C">
        <w:rPr>
          <w:rFonts w:ascii="Traditional Arabic" w:hAnsi="Traditional Arabic" w:cs="Traditional Arabic" w:hint="cs"/>
          <w:rtl/>
        </w:rPr>
        <w:t>این سیره جدید است و برخی از کسانی که این را ادعا کرده</w:t>
      </w:r>
      <w:r w:rsidR="00D32DBE" w:rsidRPr="00A3002C">
        <w:rPr>
          <w:rFonts w:ascii="Traditional Arabic" w:hAnsi="Traditional Arabic" w:cs="Traditional Arabic" w:hint="cs"/>
          <w:rtl/>
        </w:rPr>
        <w:t>‌اند می‌</w:t>
      </w:r>
      <w:r w:rsidRPr="00A3002C">
        <w:rPr>
          <w:rFonts w:ascii="Traditional Arabic" w:hAnsi="Traditional Arabic" w:cs="Traditional Arabic" w:hint="cs"/>
          <w:rtl/>
        </w:rPr>
        <w:t>گویند که هم استنباط و اجتهادات و کارشناسی</w:t>
      </w:r>
      <w:r w:rsidR="00D32DBE" w:rsidRPr="00A3002C">
        <w:rPr>
          <w:rFonts w:ascii="Traditional Arabic" w:hAnsi="Traditional Arabic" w:cs="Traditional Arabic" w:hint="cs"/>
          <w:rtl/>
        </w:rPr>
        <w:t>‌ها</w:t>
      </w:r>
      <w:r w:rsidRPr="00A3002C">
        <w:rPr>
          <w:rFonts w:ascii="Traditional Arabic" w:hAnsi="Traditional Arabic" w:cs="Traditional Arabic" w:hint="cs"/>
          <w:rtl/>
        </w:rPr>
        <w:t xml:space="preserve"> به شور گذاشته</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شود و با مشورت و به شکل جمعی انجام</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شود، و هم زمانی که قرار است اعلام کنند بر اساس اکثریّت آن کارشناسان تصمیم</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گیرند و اعلام</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کنند و در واقع مبنای این تصمیم گیری</w:t>
      </w:r>
      <w:r w:rsidR="00D32DBE" w:rsidRPr="00A3002C">
        <w:rPr>
          <w:rFonts w:ascii="Traditional Arabic" w:hAnsi="Traditional Arabic" w:cs="Traditional Arabic" w:hint="cs"/>
          <w:rtl/>
        </w:rPr>
        <w:t>‌ها</w:t>
      </w:r>
      <w:r w:rsidRPr="00A3002C">
        <w:rPr>
          <w:rFonts w:ascii="Traditional Arabic" w:hAnsi="Traditional Arabic" w:cs="Traditional Arabic" w:hint="cs"/>
          <w:rtl/>
        </w:rPr>
        <w:t xml:space="preserve"> و اعلام، اکثریت است. در واقع هم اکثریت در استنباط و استکشاف و هم اکثریت در مقام اظهار و افتاء.</w:t>
      </w:r>
    </w:p>
    <w:p w:rsidR="00207D86" w:rsidRPr="00A3002C" w:rsidRDefault="00207D86" w:rsidP="00207D86">
      <w:pPr>
        <w:pStyle w:val="Heading2"/>
        <w:rPr>
          <w:rFonts w:ascii="Traditional Arabic" w:hAnsi="Traditional Arabic" w:cs="Traditional Arabic"/>
          <w:color w:val="FF0000"/>
          <w:rtl/>
        </w:rPr>
      </w:pPr>
      <w:bookmarkStart w:id="16" w:name="_Toc468782718"/>
      <w:r w:rsidRPr="00A3002C">
        <w:rPr>
          <w:rFonts w:ascii="Traditional Arabic" w:hAnsi="Traditional Arabic" w:cs="Traditional Arabic" w:hint="cs"/>
          <w:color w:val="FF0000"/>
          <w:rtl/>
        </w:rPr>
        <w:t>اشکال به ادعای سیره در شورا و افتاء</w:t>
      </w:r>
      <w:bookmarkEnd w:id="16"/>
    </w:p>
    <w:p w:rsidR="00207D86" w:rsidRPr="00A3002C" w:rsidRDefault="00207D86" w:rsidP="00207D86">
      <w:pPr>
        <w:rPr>
          <w:rFonts w:ascii="Traditional Arabic" w:hAnsi="Traditional Arabic" w:cs="Traditional Arabic"/>
          <w:rtl/>
        </w:rPr>
      </w:pPr>
      <w:r w:rsidRPr="00A3002C">
        <w:rPr>
          <w:rFonts w:ascii="Traditional Arabic" w:hAnsi="Traditional Arabic" w:cs="Traditional Arabic" w:hint="cs"/>
          <w:rtl/>
        </w:rPr>
        <w:t>به سیر</w:t>
      </w:r>
      <w:r w:rsidR="00A3002C">
        <w:rPr>
          <w:rFonts w:ascii="Traditional Arabic" w:hAnsi="Traditional Arabic" w:cs="Traditional Arabic" w:hint="cs"/>
          <w:rtl/>
        </w:rPr>
        <w:t>ه</w:t>
      </w:r>
      <w:r w:rsidR="00D32DBE" w:rsidRPr="00A3002C">
        <w:rPr>
          <w:rFonts w:ascii="Traditional Arabic" w:hAnsi="Traditional Arabic" w:cs="Traditional Arabic" w:hint="cs"/>
          <w:rtl/>
        </w:rPr>
        <w:t xml:space="preserve"> </w:t>
      </w:r>
      <w:r w:rsidRPr="00A3002C">
        <w:rPr>
          <w:rFonts w:ascii="Traditional Arabic" w:hAnsi="Traditional Arabic" w:cs="Traditional Arabic" w:hint="cs"/>
          <w:rtl/>
        </w:rPr>
        <w:t>یاد شده اشکالی وارد شده است که این اشکال عبارت است از اینکه: این سیره</w:t>
      </w:r>
      <w:r w:rsidR="00D32DBE" w:rsidRPr="00A3002C">
        <w:rPr>
          <w:rFonts w:ascii="Traditional Arabic" w:hAnsi="Traditional Arabic" w:cs="Traditional Arabic" w:hint="cs"/>
          <w:rtl/>
        </w:rPr>
        <w:t xml:space="preserve">‌ای </w:t>
      </w:r>
      <w:r w:rsidRPr="00A3002C">
        <w:rPr>
          <w:rFonts w:ascii="Traditional Arabic" w:hAnsi="Traditional Arabic" w:cs="Traditional Arabic" w:hint="cs"/>
          <w:rtl/>
        </w:rPr>
        <w:t>که ادعا</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کند که عقلا اینچنین رفتار</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کنند کلام جدیدی در امروزه است و این سیر</w:t>
      </w:r>
      <w:r w:rsidR="00A3002C">
        <w:rPr>
          <w:rFonts w:ascii="Traditional Arabic" w:hAnsi="Traditional Arabic" w:cs="Traditional Arabic" w:hint="cs"/>
          <w:rtl/>
        </w:rPr>
        <w:t>ه</w:t>
      </w:r>
      <w:r w:rsidR="00D32DBE" w:rsidRPr="00A3002C">
        <w:rPr>
          <w:rFonts w:ascii="Traditional Arabic" w:hAnsi="Traditional Arabic" w:cs="Traditional Arabic" w:hint="cs"/>
          <w:rtl/>
        </w:rPr>
        <w:t xml:space="preserve"> </w:t>
      </w:r>
      <w:r w:rsidRPr="00A3002C">
        <w:rPr>
          <w:rFonts w:ascii="Traditional Arabic" w:hAnsi="Traditional Arabic" w:cs="Traditional Arabic" w:hint="cs"/>
          <w:rtl/>
        </w:rPr>
        <w:t>مستحدثه است و سیر</w:t>
      </w:r>
      <w:r w:rsidR="00A3002C">
        <w:rPr>
          <w:rFonts w:ascii="Traditional Arabic" w:hAnsi="Traditional Arabic" w:cs="Traditional Arabic" w:hint="cs"/>
          <w:rtl/>
        </w:rPr>
        <w:t>ه</w:t>
      </w:r>
      <w:r w:rsidR="00D32DBE" w:rsidRPr="00A3002C">
        <w:rPr>
          <w:rFonts w:ascii="Traditional Arabic" w:hAnsi="Traditional Arabic" w:cs="Traditional Arabic" w:hint="cs"/>
          <w:rtl/>
        </w:rPr>
        <w:t xml:space="preserve"> </w:t>
      </w:r>
      <w:r w:rsidRPr="00A3002C">
        <w:rPr>
          <w:rFonts w:ascii="Traditional Arabic" w:hAnsi="Traditional Arabic" w:cs="Traditional Arabic" w:hint="cs"/>
          <w:rtl/>
        </w:rPr>
        <w:t>مستحدثه راهی برای اعتبار حجّیت و اثبات نیست بلکه حجّیت برای سیره</w:t>
      </w:r>
      <w:r w:rsidR="00D32DBE" w:rsidRPr="00A3002C">
        <w:rPr>
          <w:rFonts w:ascii="Traditional Arabic" w:hAnsi="Traditional Arabic" w:cs="Traditional Arabic" w:hint="cs"/>
          <w:rtl/>
        </w:rPr>
        <w:t>‌ها</w:t>
      </w:r>
      <w:r w:rsidRPr="00A3002C">
        <w:rPr>
          <w:rFonts w:ascii="Traditional Arabic" w:hAnsi="Traditional Arabic" w:cs="Traditional Arabic" w:hint="cs"/>
          <w:rtl/>
        </w:rPr>
        <w:t>ی متقدّم و موجود در عصر معصوم</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باشد.</w:t>
      </w:r>
    </w:p>
    <w:p w:rsidR="00207D86" w:rsidRPr="00A3002C" w:rsidRDefault="00207D86" w:rsidP="00207D86">
      <w:pPr>
        <w:pStyle w:val="Heading3"/>
        <w:rPr>
          <w:rFonts w:ascii="Traditional Arabic" w:hAnsi="Traditional Arabic" w:cs="Traditional Arabic"/>
          <w:color w:val="FF0000"/>
          <w:rtl/>
        </w:rPr>
      </w:pPr>
      <w:bookmarkStart w:id="17" w:name="_Toc468782719"/>
      <w:r w:rsidRPr="00A3002C">
        <w:rPr>
          <w:rFonts w:ascii="Traditional Arabic" w:hAnsi="Traditional Arabic" w:cs="Traditional Arabic" w:hint="cs"/>
          <w:color w:val="FF0000"/>
          <w:rtl/>
        </w:rPr>
        <w:t>پاسخ به اشکال</w:t>
      </w:r>
      <w:bookmarkEnd w:id="17"/>
    </w:p>
    <w:p w:rsidR="00207D86" w:rsidRPr="00A3002C" w:rsidRDefault="00207D86" w:rsidP="00207D86">
      <w:pPr>
        <w:rPr>
          <w:rFonts w:ascii="Traditional Arabic" w:hAnsi="Traditional Arabic" w:cs="Traditional Arabic"/>
          <w:rtl/>
        </w:rPr>
      </w:pPr>
      <w:r w:rsidRPr="00A3002C">
        <w:rPr>
          <w:rFonts w:ascii="Traditional Arabic" w:hAnsi="Traditional Arabic" w:cs="Traditional Arabic" w:hint="cs"/>
          <w:rtl/>
        </w:rPr>
        <w:t>این اشکال اگر در همین شکل باشد پاسخش آن چیزی است که تا کنون گفته شد که اعتبار و حجّیت سیره</w:t>
      </w:r>
      <w:r w:rsidR="00D32DBE" w:rsidRPr="00A3002C">
        <w:rPr>
          <w:rFonts w:ascii="Traditional Arabic" w:hAnsi="Traditional Arabic" w:cs="Traditional Arabic" w:hint="cs"/>
          <w:rtl/>
        </w:rPr>
        <w:t>‌ها</w:t>
      </w:r>
      <w:r w:rsidRPr="00A3002C">
        <w:rPr>
          <w:rFonts w:ascii="Traditional Arabic" w:hAnsi="Traditional Arabic" w:cs="Traditional Arabic" w:hint="cs"/>
          <w:rtl/>
        </w:rPr>
        <w:t>ی جدید و مستحدث راهی دارد و راهش همان چیزی است که تا کنون گفته شد. اگر واقعاً یک سیر</w:t>
      </w:r>
      <w:r w:rsidR="00A3002C">
        <w:rPr>
          <w:rFonts w:ascii="Traditional Arabic" w:hAnsi="Traditional Arabic" w:cs="Traditional Arabic" w:hint="cs"/>
          <w:rtl/>
        </w:rPr>
        <w:t>ه</w:t>
      </w:r>
      <w:r w:rsidR="00D32DBE" w:rsidRPr="00A3002C">
        <w:rPr>
          <w:rFonts w:ascii="Traditional Arabic" w:hAnsi="Traditional Arabic" w:cs="Traditional Arabic" w:hint="cs"/>
          <w:rtl/>
        </w:rPr>
        <w:t xml:space="preserve"> </w:t>
      </w:r>
      <w:r w:rsidR="00806875">
        <w:rPr>
          <w:rFonts w:ascii="Traditional Arabic" w:hAnsi="Traditional Arabic" w:cs="Traditional Arabic" w:hint="cs"/>
          <w:rtl/>
        </w:rPr>
        <w:t>عقلائیه</w:t>
      </w:r>
      <w:r w:rsidRPr="00A3002C">
        <w:rPr>
          <w:rFonts w:ascii="Traditional Arabic" w:hAnsi="Traditional Arabic" w:cs="Traditional Arabic" w:hint="cs"/>
          <w:rtl/>
        </w:rPr>
        <w:t xml:space="preserve"> مستحدث است و مبنا و ممشای عقلا در این عصر بر این منوال است و لو اینکه سابقه</w:t>
      </w:r>
      <w:r w:rsidR="00D32DBE" w:rsidRPr="00A3002C">
        <w:rPr>
          <w:rFonts w:ascii="Traditional Arabic" w:hAnsi="Traditional Arabic" w:cs="Traditional Arabic" w:hint="cs"/>
          <w:rtl/>
        </w:rPr>
        <w:t xml:space="preserve">‌ای </w:t>
      </w:r>
      <w:r w:rsidRPr="00A3002C">
        <w:rPr>
          <w:rFonts w:ascii="Traditional Arabic" w:hAnsi="Traditional Arabic" w:cs="Traditional Arabic" w:hint="cs"/>
          <w:rtl/>
        </w:rPr>
        <w:t>نداشته است، این راهی برای حجّیت دارد. بنابراین از این اشکال</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توان پاسخ داد.</w:t>
      </w:r>
    </w:p>
    <w:p w:rsidR="00207D86" w:rsidRPr="00A3002C" w:rsidRDefault="00207D86" w:rsidP="00207D86">
      <w:pPr>
        <w:pStyle w:val="Heading2"/>
        <w:rPr>
          <w:rFonts w:ascii="Traditional Arabic" w:hAnsi="Traditional Arabic" w:cs="Traditional Arabic"/>
          <w:color w:val="FF0000"/>
          <w:rtl/>
        </w:rPr>
      </w:pPr>
      <w:bookmarkStart w:id="18" w:name="_Toc468782720"/>
      <w:r w:rsidRPr="00A3002C">
        <w:rPr>
          <w:rFonts w:ascii="Traditional Arabic" w:hAnsi="Traditional Arabic" w:cs="Traditional Arabic" w:hint="cs"/>
          <w:color w:val="FF0000"/>
          <w:rtl/>
        </w:rPr>
        <w:t>اشکال جدید</w:t>
      </w:r>
      <w:bookmarkEnd w:id="18"/>
    </w:p>
    <w:p w:rsidR="00207D86" w:rsidRPr="00A3002C" w:rsidRDefault="00207D86" w:rsidP="00207D86">
      <w:pPr>
        <w:rPr>
          <w:rFonts w:ascii="Traditional Arabic" w:hAnsi="Traditional Arabic" w:cs="Traditional Arabic"/>
          <w:rtl/>
        </w:rPr>
      </w:pPr>
      <w:r w:rsidRPr="00A3002C">
        <w:rPr>
          <w:rFonts w:ascii="Traditional Arabic" w:hAnsi="Traditional Arabic" w:cs="Traditional Arabic" w:hint="cs"/>
          <w:rtl/>
        </w:rPr>
        <w:t>اما ممکن است کسی اشکال دیگری وارد کند (در بحث اصلی خودمان). یعنی در سیر</w:t>
      </w:r>
      <w:r w:rsidR="00A3002C">
        <w:rPr>
          <w:rFonts w:ascii="Traditional Arabic" w:hAnsi="Traditional Arabic" w:cs="Traditional Arabic" w:hint="cs"/>
          <w:rtl/>
        </w:rPr>
        <w:t>ه</w:t>
      </w:r>
      <w:r w:rsidR="00D32DBE" w:rsidRPr="00A3002C">
        <w:rPr>
          <w:rFonts w:ascii="Traditional Arabic" w:hAnsi="Traditional Arabic" w:cs="Traditional Arabic" w:hint="cs"/>
          <w:rtl/>
        </w:rPr>
        <w:t xml:space="preserve"> </w:t>
      </w:r>
      <w:r w:rsidRPr="00A3002C">
        <w:rPr>
          <w:rFonts w:ascii="Traditional Arabic" w:hAnsi="Traditional Arabic" w:cs="Traditional Arabic" w:hint="cs"/>
          <w:rtl/>
        </w:rPr>
        <w:t>در شورای در فتوا و افتاء بر مبنای اکثریت ممکن است این اشکال وارد شود و آن اینکه:</w:t>
      </w:r>
    </w:p>
    <w:p w:rsidR="00F54F45" w:rsidRPr="00A3002C" w:rsidRDefault="00207D86" w:rsidP="00207D86">
      <w:pPr>
        <w:rPr>
          <w:rFonts w:ascii="Traditional Arabic" w:hAnsi="Traditional Arabic" w:cs="Traditional Arabic"/>
          <w:rtl/>
        </w:rPr>
      </w:pPr>
      <w:r w:rsidRPr="00A3002C">
        <w:rPr>
          <w:rFonts w:ascii="Traditional Arabic" w:hAnsi="Traditional Arabic" w:cs="Traditional Arabic" w:hint="cs"/>
          <w:rtl/>
        </w:rPr>
        <w:t>سیره</w:t>
      </w:r>
      <w:r w:rsidR="00D32DBE" w:rsidRPr="00A3002C">
        <w:rPr>
          <w:rFonts w:ascii="Traditional Arabic" w:hAnsi="Traditional Arabic" w:cs="Traditional Arabic" w:hint="cs"/>
          <w:rtl/>
        </w:rPr>
        <w:t>‌ها</w:t>
      </w:r>
      <w:r w:rsidRPr="00A3002C">
        <w:rPr>
          <w:rFonts w:ascii="Traditional Arabic" w:hAnsi="Traditional Arabic" w:cs="Traditional Arabic" w:hint="cs"/>
          <w:rtl/>
        </w:rPr>
        <w:t>ی مستحدثه بر دو قسم هستند و اگرچه در اینجا بحث</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شود اما حالت عام</w:t>
      </w:r>
      <w:r w:rsidR="00D32DBE" w:rsidRPr="00A3002C">
        <w:rPr>
          <w:rFonts w:ascii="Traditional Arabic" w:hAnsi="Traditional Arabic" w:cs="Traditional Arabic" w:hint="cs"/>
          <w:rtl/>
        </w:rPr>
        <w:t>‌تری</w:t>
      </w:r>
      <w:r w:rsidRPr="00A3002C">
        <w:rPr>
          <w:rFonts w:ascii="Traditional Arabic" w:hAnsi="Traditional Arabic" w:cs="Traditional Arabic" w:hint="cs"/>
          <w:rtl/>
        </w:rPr>
        <w:t xml:space="preserve"> هم دارند، چرا که</w:t>
      </w:r>
      <w:r w:rsidR="00F54F45" w:rsidRPr="00A3002C">
        <w:rPr>
          <w:rFonts w:ascii="Traditional Arabic" w:hAnsi="Traditional Arabic" w:cs="Traditional Arabic" w:hint="cs"/>
          <w:rtl/>
        </w:rPr>
        <w:t>:</w:t>
      </w:r>
    </w:p>
    <w:p w:rsidR="00F54F45" w:rsidRPr="00A3002C" w:rsidRDefault="00F54F45" w:rsidP="00F54F45">
      <w:pPr>
        <w:pStyle w:val="Heading3"/>
        <w:rPr>
          <w:rFonts w:ascii="Traditional Arabic" w:hAnsi="Traditional Arabic" w:cs="Traditional Arabic"/>
          <w:color w:val="FF0000"/>
          <w:rtl/>
        </w:rPr>
      </w:pPr>
      <w:bookmarkStart w:id="19" w:name="_Toc468782721"/>
      <w:r w:rsidRPr="00A3002C">
        <w:rPr>
          <w:rFonts w:ascii="Traditional Arabic" w:hAnsi="Traditional Arabic" w:cs="Traditional Arabic" w:hint="cs"/>
          <w:color w:val="FF0000"/>
          <w:rtl/>
        </w:rPr>
        <w:lastRenderedPageBreak/>
        <w:t>نوع اول سیره: سیره</w:t>
      </w:r>
      <w:r w:rsidR="00D32DBE" w:rsidRPr="00A3002C">
        <w:rPr>
          <w:rFonts w:ascii="Traditional Arabic" w:hAnsi="Traditional Arabic" w:cs="Traditional Arabic" w:hint="cs"/>
          <w:color w:val="FF0000"/>
          <w:rtl/>
        </w:rPr>
        <w:t>‌ها</w:t>
      </w:r>
      <w:r w:rsidRPr="00A3002C">
        <w:rPr>
          <w:rFonts w:ascii="Traditional Arabic" w:hAnsi="Traditional Arabic" w:cs="Traditional Arabic" w:hint="cs"/>
          <w:color w:val="FF0000"/>
          <w:rtl/>
        </w:rPr>
        <w:t>یی که موضوعشان سابقه نداشته است</w:t>
      </w:r>
      <w:bookmarkEnd w:id="19"/>
    </w:p>
    <w:p w:rsidR="00207D86" w:rsidRPr="00A3002C" w:rsidRDefault="00207D86" w:rsidP="00207D86">
      <w:pPr>
        <w:rPr>
          <w:rFonts w:ascii="Traditional Arabic" w:hAnsi="Traditional Arabic" w:cs="Traditional Arabic"/>
          <w:rtl/>
        </w:rPr>
      </w:pPr>
      <w:r w:rsidRPr="00A3002C">
        <w:rPr>
          <w:rFonts w:ascii="Traditional Arabic" w:hAnsi="Traditional Arabic" w:cs="Traditional Arabic" w:hint="cs"/>
          <w:rtl/>
        </w:rPr>
        <w:t xml:space="preserve"> گاهی هست که مطلبی در زمان قبل موضوع نداشته است و در دنیای جدید موضوع پیدا کرده است، در این موضوع جدید عقلا اینچنین عمل</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کنند. مثلاً گفته</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شود که سیر</w:t>
      </w:r>
      <w:r w:rsidR="00A3002C">
        <w:rPr>
          <w:rFonts w:ascii="Traditional Arabic" w:hAnsi="Traditional Arabic" w:cs="Traditional Arabic" w:hint="cs"/>
          <w:rtl/>
        </w:rPr>
        <w:t>ه</w:t>
      </w:r>
      <w:r w:rsidR="00D32DBE" w:rsidRPr="00A3002C">
        <w:rPr>
          <w:rFonts w:ascii="Traditional Arabic" w:hAnsi="Traditional Arabic" w:cs="Traditional Arabic" w:hint="cs"/>
          <w:rtl/>
        </w:rPr>
        <w:t xml:space="preserve"> </w:t>
      </w:r>
      <w:r w:rsidRPr="00A3002C">
        <w:rPr>
          <w:rFonts w:ascii="Traditional Arabic" w:hAnsi="Traditional Arabic" w:cs="Traditional Arabic" w:hint="cs"/>
          <w:rtl/>
        </w:rPr>
        <w:t xml:space="preserve">عقلا این است که برای اثبات نسب یا تشخیص هویّت آزمایش </w:t>
      </w:r>
      <w:r w:rsidRPr="00A3002C">
        <w:rPr>
          <w:rFonts w:ascii="Traditional Arabic" w:hAnsi="Traditional Arabic" w:cs="Traditional Arabic"/>
        </w:rPr>
        <w:t>DNA</w:t>
      </w:r>
      <w:r w:rsidRPr="00A3002C">
        <w:rPr>
          <w:rFonts w:ascii="Traditional Arabic" w:hAnsi="Traditional Arabic" w:cs="Traditional Arabic" w:hint="cs"/>
          <w:rtl/>
        </w:rPr>
        <w:t xml:space="preserve"> را انجام</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 xml:space="preserve">دهند و یا برای احراز جرم </w:t>
      </w:r>
      <w:r w:rsidR="00A3002C">
        <w:rPr>
          <w:rFonts w:ascii="Traditional Arabic" w:hAnsi="Traditional Arabic" w:cs="Traditional Arabic" w:hint="cs"/>
          <w:rtl/>
        </w:rPr>
        <w:t xml:space="preserve">انگشت‌نگاری </w:t>
      </w:r>
      <w:r w:rsidR="00D32DBE" w:rsidRPr="00A3002C">
        <w:rPr>
          <w:rFonts w:ascii="Traditional Arabic" w:hAnsi="Traditional Arabic" w:cs="Traditional Arabic" w:hint="cs"/>
          <w:rtl/>
        </w:rPr>
        <w:t>می‌</w:t>
      </w:r>
      <w:r w:rsidRPr="00A3002C">
        <w:rPr>
          <w:rFonts w:ascii="Traditional Arabic" w:hAnsi="Traditional Arabic" w:cs="Traditional Arabic" w:hint="cs"/>
          <w:rtl/>
        </w:rPr>
        <w:t>کنند. گفته</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شود که سیر</w:t>
      </w:r>
      <w:r w:rsidR="00A3002C">
        <w:rPr>
          <w:rFonts w:ascii="Traditional Arabic" w:hAnsi="Traditional Arabic" w:cs="Traditional Arabic" w:hint="cs"/>
          <w:rtl/>
        </w:rPr>
        <w:t>ه</w:t>
      </w:r>
      <w:r w:rsidR="00D32DBE" w:rsidRPr="00A3002C">
        <w:rPr>
          <w:rFonts w:ascii="Traditional Arabic" w:hAnsi="Traditional Arabic" w:cs="Traditional Arabic" w:hint="cs"/>
          <w:rtl/>
        </w:rPr>
        <w:t xml:space="preserve"> </w:t>
      </w:r>
      <w:r w:rsidRPr="00A3002C">
        <w:rPr>
          <w:rFonts w:ascii="Traditional Arabic" w:hAnsi="Traditional Arabic" w:cs="Traditional Arabic" w:hint="cs"/>
          <w:rtl/>
        </w:rPr>
        <w:t>عقلا بر این است و ما هم قائل شده ایم به اینکه ادل</w:t>
      </w:r>
      <w:r w:rsidR="00A3002C">
        <w:rPr>
          <w:rFonts w:ascii="Traditional Arabic" w:hAnsi="Traditional Arabic" w:cs="Traditional Arabic" w:hint="cs"/>
          <w:rtl/>
        </w:rPr>
        <w:t>ه</w:t>
      </w:r>
      <w:r w:rsidR="00D32DBE" w:rsidRPr="00A3002C">
        <w:rPr>
          <w:rFonts w:ascii="Traditional Arabic" w:hAnsi="Traditional Arabic" w:cs="Traditional Arabic" w:hint="cs"/>
          <w:rtl/>
        </w:rPr>
        <w:t xml:space="preserve"> </w:t>
      </w:r>
      <w:r w:rsidRPr="00A3002C">
        <w:rPr>
          <w:rFonts w:ascii="Traditional Arabic" w:hAnsi="Traditional Arabic" w:cs="Traditional Arabic" w:hint="cs"/>
          <w:rtl/>
        </w:rPr>
        <w:t>عامه</w:t>
      </w:r>
      <w:r w:rsidR="00D32DBE" w:rsidRPr="00A3002C">
        <w:rPr>
          <w:rFonts w:ascii="Traditional Arabic" w:hAnsi="Traditional Arabic" w:cs="Traditional Arabic" w:hint="cs"/>
          <w:rtl/>
        </w:rPr>
        <w:t xml:space="preserve">‌ای </w:t>
      </w:r>
      <w:r w:rsidRPr="00A3002C">
        <w:rPr>
          <w:rFonts w:ascii="Traditional Arabic" w:hAnsi="Traditional Arabic" w:cs="Traditional Arabic" w:hint="cs"/>
          <w:rtl/>
        </w:rPr>
        <w:t>وجود دار که</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گوید ادل</w:t>
      </w:r>
      <w:r w:rsidR="00A3002C">
        <w:rPr>
          <w:rFonts w:ascii="Traditional Arabic" w:hAnsi="Traditional Arabic" w:cs="Traditional Arabic" w:hint="cs"/>
          <w:rtl/>
        </w:rPr>
        <w:t>ه</w:t>
      </w:r>
      <w:r w:rsidR="00D32DBE" w:rsidRPr="00A3002C">
        <w:rPr>
          <w:rFonts w:ascii="Traditional Arabic" w:hAnsi="Traditional Arabic" w:cs="Traditional Arabic" w:hint="cs"/>
          <w:rtl/>
        </w:rPr>
        <w:t xml:space="preserve"> </w:t>
      </w:r>
      <w:r w:rsidR="00806875">
        <w:rPr>
          <w:rFonts w:ascii="Traditional Arabic" w:hAnsi="Traditional Arabic" w:cs="Traditional Arabic" w:hint="cs"/>
          <w:rtl/>
        </w:rPr>
        <w:t>عقلائیه</w:t>
      </w:r>
      <w:r w:rsidRPr="00A3002C">
        <w:rPr>
          <w:rFonts w:ascii="Traditional Arabic" w:hAnsi="Traditional Arabic" w:cs="Traditional Arabic" w:hint="cs"/>
          <w:rtl/>
        </w:rPr>
        <w:t xml:space="preserve"> را بپذیرید و ما هم پذیرفتیم. </w:t>
      </w:r>
    </w:p>
    <w:p w:rsidR="00207D86" w:rsidRPr="00A3002C" w:rsidRDefault="00207D86" w:rsidP="00207D86">
      <w:pPr>
        <w:rPr>
          <w:rFonts w:ascii="Traditional Arabic" w:hAnsi="Traditional Arabic" w:cs="Traditional Arabic"/>
          <w:rtl/>
        </w:rPr>
      </w:pPr>
      <w:r w:rsidRPr="00A3002C">
        <w:rPr>
          <w:rFonts w:ascii="Traditional Arabic" w:hAnsi="Traditional Arabic" w:cs="Traditional Arabic" w:hint="cs"/>
          <w:rtl/>
        </w:rPr>
        <w:t xml:space="preserve">در اینجا اصلاً اینچنین موضوعی سابقه ندارد و در عصر متقدّم مصداق نداشته است و اصلاً متصوّر نبوده است که گفته شود اثبات جرم را از طریق </w:t>
      </w:r>
      <w:r w:rsidR="00A3002C">
        <w:rPr>
          <w:rFonts w:ascii="Traditional Arabic" w:hAnsi="Traditional Arabic" w:cs="Traditional Arabic" w:hint="cs"/>
          <w:rtl/>
        </w:rPr>
        <w:t xml:space="preserve">انگشت‌نگاری </w:t>
      </w:r>
      <w:r w:rsidRPr="00A3002C">
        <w:rPr>
          <w:rFonts w:ascii="Traditional Arabic" w:hAnsi="Traditional Arabic" w:cs="Traditional Arabic" w:hint="cs"/>
          <w:rtl/>
        </w:rPr>
        <w:t xml:space="preserve">انجام دهید و یا </w:t>
      </w:r>
      <w:r w:rsidR="00F54F45" w:rsidRPr="00A3002C">
        <w:rPr>
          <w:rFonts w:ascii="Traditional Arabic" w:hAnsi="Traditional Arabic" w:cs="Traditional Arabic" w:hint="cs"/>
          <w:rtl/>
        </w:rPr>
        <w:t>از راه دیگری از راه</w:t>
      </w:r>
      <w:r w:rsidR="00D32DBE" w:rsidRPr="00A3002C">
        <w:rPr>
          <w:rFonts w:ascii="Traditional Arabic" w:hAnsi="Traditional Arabic" w:cs="Traditional Arabic" w:hint="cs"/>
          <w:rtl/>
        </w:rPr>
        <w:t>‌ها</w:t>
      </w:r>
      <w:r w:rsidR="00F54F45" w:rsidRPr="00A3002C">
        <w:rPr>
          <w:rFonts w:ascii="Traditional Arabic" w:hAnsi="Traditional Arabic" w:cs="Traditional Arabic" w:hint="cs"/>
          <w:rtl/>
        </w:rPr>
        <w:t>ی جدید انجام دهید، چرا که این اصلاً مکشوف نبوده است و متأخرا علم به این امور دسترسی پیدا کرده است. در اینجا سیره</w:t>
      </w:r>
      <w:r w:rsidR="00D32DBE" w:rsidRPr="00A3002C">
        <w:rPr>
          <w:rFonts w:ascii="Traditional Arabic" w:hAnsi="Traditional Arabic" w:cs="Traditional Arabic" w:hint="cs"/>
          <w:rtl/>
        </w:rPr>
        <w:t>‌ها</w:t>
      </w:r>
      <w:r w:rsidR="00F54F45" w:rsidRPr="00A3002C">
        <w:rPr>
          <w:rFonts w:ascii="Traditional Arabic" w:hAnsi="Traditional Arabic" w:cs="Traditional Arabic" w:hint="cs"/>
          <w:rtl/>
        </w:rPr>
        <w:t>ی مستحدثه مشمول ادله شده و در صورتی که با قواعد عامه مطابق بوده و مخالف نباشد، پذیرفتنی است همانطور که سابقاً راجع به آن بحث شد.</w:t>
      </w:r>
    </w:p>
    <w:p w:rsidR="00F54F45" w:rsidRPr="00A3002C" w:rsidRDefault="00F54F45" w:rsidP="00F54F45">
      <w:pPr>
        <w:pStyle w:val="Heading3"/>
        <w:rPr>
          <w:rFonts w:ascii="Traditional Arabic" w:hAnsi="Traditional Arabic" w:cs="Traditional Arabic"/>
          <w:color w:val="FF0000"/>
          <w:rtl/>
        </w:rPr>
      </w:pPr>
      <w:bookmarkStart w:id="20" w:name="_Toc468782722"/>
      <w:r w:rsidRPr="00A3002C">
        <w:rPr>
          <w:rFonts w:ascii="Traditional Arabic" w:hAnsi="Traditional Arabic" w:cs="Traditional Arabic" w:hint="cs"/>
          <w:color w:val="FF0000"/>
          <w:rtl/>
        </w:rPr>
        <w:t>نوع دوم سیره: سیره</w:t>
      </w:r>
      <w:r w:rsidR="00D32DBE" w:rsidRPr="00A3002C">
        <w:rPr>
          <w:rFonts w:ascii="Traditional Arabic" w:hAnsi="Traditional Arabic" w:cs="Traditional Arabic" w:hint="cs"/>
          <w:color w:val="FF0000"/>
          <w:rtl/>
        </w:rPr>
        <w:t>‌ها</w:t>
      </w:r>
      <w:r w:rsidRPr="00A3002C">
        <w:rPr>
          <w:rFonts w:ascii="Traditional Arabic" w:hAnsi="Traditional Arabic" w:cs="Traditional Arabic" w:hint="cs"/>
          <w:color w:val="FF0000"/>
          <w:rtl/>
        </w:rPr>
        <w:t>یی که موضوع آنها دارای سابقه است</w:t>
      </w:r>
      <w:bookmarkEnd w:id="20"/>
    </w:p>
    <w:p w:rsidR="00F54F45" w:rsidRPr="00A3002C" w:rsidRDefault="00F54F45" w:rsidP="00207D86">
      <w:pPr>
        <w:rPr>
          <w:rFonts w:ascii="Traditional Arabic" w:hAnsi="Traditional Arabic" w:cs="Traditional Arabic"/>
          <w:rtl/>
        </w:rPr>
      </w:pPr>
      <w:r w:rsidRPr="00A3002C">
        <w:rPr>
          <w:rFonts w:ascii="Traditional Arabic" w:hAnsi="Traditional Arabic" w:cs="Traditional Arabic" w:hint="cs"/>
          <w:rtl/>
        </w:rPr>
        <w:t>اما نوع دوم از سیره</w:t>
      </w:r>
      <w:r w:rsidR="00D32DBE" w:rsidRPr="00A3002C">
        <w:rPr>
          <w:rFonts w:ascii="Traditional Arabic" w:hAnsi="Traditional Arabic" w:cs="Traditional Arabic" w:hint="cs"/>
          <w:rtl/>
        </w:rPr>
        <w:t>‌ها</w:t>
      </w:r>
      <w:r w:rsidRPr="00A3002C">
        <w:rPr>
          <w:rFonts w:ascii="Traditional Arabic" w:hAnsi="Traditional Arabic" w:cs="Traditional Arabic" w:hint="cs"/>
          <w:rtl/>
        </w:rPr>
        <w:t xml:space="preserve">ی </w:t>
      </w:r>
      <w:r w:rsidR="00806875">
        <w:rPr>
          <w:rFonts w:ascii="Traditional Arabic" w:hAnsi="Traditional Arabic" w:cs="Traditional Arabic" w:hint="cs"/>
          <w:rtl/>
        </w:rPr>
        <w:t>عقلائیه</w:t>
      </w:r>
      <w:r w:rsidRPr="00A3002C">
        <w:rPr>
          <w:rFonts w:ascii="Traditional Arabic" w:hAnsi="Traditional Arabic" w:cs="Traditional Arabic" w:hint="cs"/>
          <w:rtl/>
        </w:rPr>
        <w:t xml:space="preserve"> مستحدثه این است که موضوع سابقه داشته و در آن زمان هم قابل تصور بوده است و در موضوعی که سابقه دارد در آن زمان عقلا اینچنین عمل</w:t>
      </w:r>
      <w:r w:rsidR="00D32DBE" w:rsidRPr="00A3002C">
        <w:rPr>
          <w:rFonts w:ascii="Traditional Arabic" w:hAnsi="Traditional Arabic" w:cs="Traditional Arabic" w:hint="cs"/>
          <w:rtl/>
        </w:rPr>
        <w:t xml:space="preserve"> نمی‌</w:t>
      </w:r>
      <w:r w:rsidRPr="00A3002C">
        <w:rPr>
          <w:rFonts w:ascii="Traditional Arabic" w:hAnsi="Traditional Arabic" w:cs="Traditional Arabic" w:hint="cs"/>
          <w:rtl/>
        </w:rPr>
        <w:t>کرده</w:t>
      </w:r>
      <w:r w:rsidR="00D32DBE" w:rsidRPr="00A3002C">
        <w:rPr>
          <w:rFonts w:ascii="Traditional Arabic" w:hAnsi="Traditional Arabic" w:cs="Traditional Arabic" w:hint="cs"/>
          <w:rtl/>
        </w:rPr>
        <w:t xml:space="preserve">‌اند </w:t>
      </w:r>
      <w:r w:rsidRPr="00A3002C">
        <w:rPr>
          <w:rFonts w:ascii="Traditional Arabic" w:hAnsi="Traditional Arabic" w:cs="Traditional Arabic" w:hint="cs"/>
          <w:rtl/>
        </w:rPr>
        <w:t>و امروزه عمل</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کنند. در اینجا کمی قضیه متفاوت از قبل شد و ممکن است کسی بگوید وقتی که موضوع و مسأله دارای سابقه بوده اما امام و اصحاب و ... اینچنین عمل</w:t>
      </w:r>
      <w:r w:rsidR="00D32DBE" w:rsidRPr="00A3002C">
        <w:rPr>
          <w:rFonts w:ascii="Traditional Arabic" w:hAnsi="Traditional Arabic" w:cs="Traditional Arabic" w:hint="cs"/>
          <w:rtl/>
        </w:rPr>
        <w:t xml:space="preserve"> نمی‌</w:t>
      </w:r>
      <w:r w:rsidRPr="00A3002C">
        <w:rPr>
          <w:rFonts w:ascii="Traditional Arabic" w:hAnsi="Traditional Arabic" w:cs="Traditional Arabic" w:hint="cs"/>
          <w:rtl/>
        </w:rPr>
        <w:t>کرده</w:t>
      </w:r>
      <w:r w:rsidR="00D32DBE" w:rsidRPr="00A3002C">
        <w:rPr>
          <w:rFonts w:ascii="Traditional Arabic" w:hAnsi="Traditional Arabic" w:cs="Traditional Arabic" w:hint="cs"/>
          <w:rtl/>
        </w:rPr>
        <w:t xml:space="preserve">‌اند </w:t>
      </w:r>
      <w:r w:rsidRPr="00A3002C">
        <w:rPr>
          <w:rFonts w:ascii="Traditional Arabic" w:hAnsi="Traditional Arabic" w:cs="Traditional Arabic" w:hint="cs"/>
          <w:rtl/>
        </w:rPr>
        <w:t>معلوم</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شود که قضیه متفاوت است.</w:t>
      </w:r>
    </w:p>
    <w:p w:rsidR="00D912C5" w:rsidRPr="00A3002C" w:rsidRDefault="00F54F45" w:rsidP="00D912C5">
      <w:pPr>
        <w:rPr>
          <w:rFonts w:ascii="Traditional Arabic" w:hAnsi="Traditional Arabic" w:cs="Traditional Arabic"/>
          <w:rtl/>
        </w:rPr>
      </w:pPr>
      <w:r w:rsidRPr="00A3002C">
        <w:rPr>
          <w:rFonts w:ascii="Traditional Arabic" w:hAnsi="Traditional Arabic" w:cs="Traditional Arabic" w:hint="cs"/>
          <w:rtl/>
        </w:rPr>
        <w:t>نکته اینجاست که مصداق بحث ما هم از همین قبیل است، چراکه مسأل</w:t>
      </w:r>
      <w:r w:rsidR="00A3002C">
        <w:rPr>
          <w:rFonts w:ascii="Traditional Arabic" w:hAnsi="Traditional Arabic" w:cs="Traditional Arabic" w:hint="cs"/>
          <w:rtl/>
        </w:rPr>
        <w:t>ه</w:t>
      </w:r>
      <w:r w:rsidR="00D32DBE" w:rsidRPr="00A3002C">
        <w:rPr>
          <w:rFonts w:ascii="Traditional Arabic" w:hAnsi="Traditional Arabic" w:cs="Traditional Arabic" w:hint="cs"/>
          <w:rtl/>
        </w:rPr>
        <w:t xml:space="preserve"> </w:t>
      </w:r>
      <w:r w:rsidRPr="00A3002C">
        <w:rPr>
          <w:rFonts w:ascii="Traditional Arabic" w:hAnsi="Traditional Arabic" w:cs="Traditional Arabic" w:hint="cs"/>
          <w:rtl/>
        </w:rPr>
        <w:t>اینکه کارشناسان دین با یکدیگر مشورت کنند و به خصوص اینکه فتوا به شکل جمعی باشد (نه انفرادی)، اصل این موضوع در آن زمان هم وجود داشته و بالاخره در مدینه، کوفه و در هر کجا که اصحاب بوده اند، در کنار ائمه و یا در عصر قبل از غیبت و زمان غیبت صغری که هنوز ارتباط مستقیمی هم برقرار بوده است، که</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توان گفت در هر دوره</w:t>
      </w:r>
      <w:r w:rsidR="00D32DBE" w:rsidRPr="00A3002C">
        <w:rPr>
          <w:rFonts w:ascii="Traditional Arabic" w:hAnsi="Traditional Arabic" w:cs="Traditional Arabic" w:hint="cs"/>
          <w:rtl/>
        </w:rPr>
        <w:t xml:space="preserve">‌ای </w:t>
      </w:r>
      <w:r w:rsidRPr="00A3002C">
        <w:rPr>
          <w:rFonts w:ascii="Traditional Arabic" w:hAnsi="Traditional Arabic" w:cs="Traditional Arabic" w:hint="cs"/>
          <w:rtl/>
        </w:rPr>
        <w:t>حد اقل حدود ده نفر افراد برجسته وجود داشته است و امام هم به همین اشخاص به عنوان اشخاص حقیقی ارجاع داده است. هنگامی که افراد برجسته</w:t>
      </w:r>
      <w:r w:rsidR="00D32DBE" w:rsidRPr="00A3002C">
        <w:rPr>
          <w:rFonts w:ascii="Traditional Arabic" w:hAnsi="Traditional Arabic" w:cs="Traditional Arabic" w:hint="cs"/>
          <w:rtl/>
        </w:rPr>
        <w:t xml:space="preserve">‌ای </w:t>
      </w:r>
      <w:r w:rsidRPr="00A3002C">
        <w:rPr>
          <w:rFonts w:ascii="Traditional Arabic" w:hAnsi="Traditional Arabic" w:cs="Traditional Arabic" w:hint="cs"/>
          <w:rtl/>
        </w:rPr>
        <w:t>وجود داشته باشند این امکان هم وجود داشته که سیره</w:t>
      </w:r>
      <w:r w:rsidR="00D32DBE" w:rsidRPr="00A3002C">
        <w:rPr>
          <w:rFonts w:ascii="Traditional Arabic" w:hAnsi="Traditional Arabic" w:cs="Traditional Arabic" w:hint="cs"/>
          <w:rtl/>
        </w:rPr>
        <w:t xml:space="preserve">‌ای </w:t>
      </w:r>
      <w:r w:rsidRPr="00A3002C">
        <w:rPr>
          <w:rFonts w:ascii="Traditional Arabic" w:hAnsi="Traditional Arabic" w:cs="Traditional Arabic" w:hint="cs"/>
          <w:rtl/>
        </w:rPr>
        <w:t xml:space="preserve">برای شورا و افتاء صورت گیرد و این قضیه در همان زمان هم متصوّر بوده است. این مسأله غیر از مباحث جدید همچون </w:t>
      </w:r>
      <w:r w:rsidR="00A3002C">
        <w:rPr>
          <w:rFonts w:ascii="Traditional Arabic" w:hAnsi="Traditional Arabic" w:cs="Traditional Arabic" w:hint="cs"/>
          <w:rtl/>
        </w:rPr>
        <w:t xml:space="preserve">انگشت‌نگاری </w:t>
      </w:r>
      <w:r w:rsidRPr="00A3002C">
        <w:rPr>
          <w:rFonts w:ascii="Traditional Arabic" w:hAnsi="Traditional Arabic" w:cs="Traditional Arabic" w:hint="cs"/>
          <w:rtl/>
        </w:rPr>
        <w:t xml:space="preserve">و عقد بیمه </w:t>
      </w:r>
      <w:r w:rsidR="00D912C5" w:rsidRPr="00A3002C">
        <w:rPr>
          <w:rFonts w:ascii="Traditional Arabic" w:hAnsi="Traditional Arabic" w:cs="Traditional Arabic" w:hint="cs"/>
          <w:rtl/>
        </w:rPr>
        <w:t>یا احیاء أرض با ابزارهای جدید وسیع که در عرض چند ساعت چندین هکتار را احیاء کند و...</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باشد که در آنها گفته</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شود سیره</w:t>
      </w:r>
      <w:r w:rsidR="00D32DBE" w:rsidRPr="00A3002C">
        <w:rPr>
          <w:rFonts w:ascii="Traditional Arabic" w:hAnsi="Traditional Arabic" w:cs="Traditional Arabic" w:hint="cs"/>
          <w:rtl/>
        </w:rPr>
        <w:t>‌ها</w:t>
      </w:r>
      <w:r w:rsidRPr="00A3002C">
        <w:rPr>
          <w:rFonts w:ascii="Traditional Arabic" w:hAnsi="Traditional Arabic" w:cs="Traditional Arabic" w:hint="cs"/>
          <w:rtl/>
        </w:rPr>
        <w:t>ی مستحدثه است و روش</w:t>
      </w:r>
      <w:r w:rsidR="00D32DBE" w:rsidRPr="00A3002C">
        <w:rPr>
          <w:rFonts w:ascii="Traditional Arabic" w:hAnsi="Traditional Arabic" w:cs="Traditional Arabic" w:hint="cs"/>
          <w:rtl/>
        </w:rPr>
        <w:t>‌ها</w:t>
      </w:r>
      <w:r w:rsidRPr="00A3002C">
        <w:rPr>
          <w:rFonts w:ascii="Traditional Arabic" w:hAnsi="Traditional Arabic" w:cs="Traditional Arabic" w:hint="cs"/>
          <w:rtl/>
        </w:rPr>
        <w:t>ی عقلایی است پس اعتبار دارد، اما اینها همه سیره</w:t>
      </w:r>
      <w:r w:rsidR="00D32DBE" w:rsidRPr="00A3002C">
        <w:rPr>
          <w:rFonts w:ascii="Traditional Arabic" w:hAnsi="Traditional Arabic" w:cs="Traditional Arabic" w:hint="cs"/>
          <w:rtl/>
        </w:rPr>
        <w:t>‌ها</w:t>
      </w:r>
      <w:r w:rsidRPr="00A3002C">
        <w:rPr>
          <w:rFonts w:ascii="Traditional Arabic" w:hAnsi="Traditional Arabic" w:cs="Traditional Arabic" w:hint="cs"/>
          <w:rtl/>
        </w:rPr>
        <w:t>یی هستند که در آن زمان اصلاً مصداقی نداشته</w:t>
      </w:r>
      <w:r w:rsidR="00D32DBE" w:rsidRPr="00A3002C">
        <w:rPr>
          <w:rFonts w:ascii="Traditional Arabic" w:hAnsi="Traditional Arabic" w:cs="Traditional Arabic" w:hint="cs"/>
          <w:rtl/>
        </w:rPr>
        <w:t xml:space="preserve">‌اند </w:t>
      </w:r>
      <w:r w:rsidR="00D912C5" w:rsidRPr="00A3002C">
        <w:rPr>
          <w:rFonts w:ascii="Traditional Arabic" w:hAnsi="Traditional Arabic" w:cs="Traditional Arabic" w:hint="cs"/>
          <w:rtl/>
        </w:rPr>
        <w:t>و اینها روش</w:t>
      </w:r>
      <w:r w:rsidR="00D32DBE" w:rsidRPr="00A3002C">
        <w:rPr>
          <w:rFonts w:ascii="Traditional Arabic" w:hAnsi="Traditional Arabic" w:cs="Traditional Arabic" w:hint="cs"/>
          <w:rtl/>
        </w:rPr>
        <w:t>‌ها</w:t>
      </w:r>
      <w:r w:rsidR="00D912C5" w:rsidRPr="00A3002C">
        <w:rPr>
          <w:rFonts w:ascii="Traditional Arabic" w:hAnsi="Traditional Arabic" w:cs="Traditional Arabic" w:hint="cs"/>
          <w:rtl/>
        </w:rPr>
        <w:t>ی جدید است و روش</w:t>
      </w:r>
      <w:r w:rsidR="00D32DBE" w:rsidRPr="00A3002C">
        <w:rPr>
          <w:rFonts w:ascii="Traditional Arabic" w:hAnsi="Traditional Arabic" w:cs="Traditional Arabic" w:hint="cs"/>
          <w:rtl/>
        </w:rPr>
        <w:t>‌ها</w:t>
      </w:r>
      <w:r w:rsidR="00D912C5" w:rsidRPr="00A3002C">
        <w:rPr>
          <w:rFonts w:ascii="Traditional Arabic" w:hAnsi="Traditional Arabic" w:cs="Traditional Arabic" w:hint="cs"/>
          <w:rtl/>
        </w:rPr>
        <w:t xml:space="preserve">ی جدید هم مورد تأیید است. </w:t>
      </w:r>
    </w:p>
    <w:p w:rsidR="00D912C5" w:rsidRPr="00A3002C" w:rsidRDefault="00D912C5" w:rsidP="00D912C5">
      <w:pPr>
        <w:rPr>
          <w:rFonts w:ascii="Traditional Arabic" w:hAnsi="Traditional Arabic" w:cs="Traditional Arabic"/>
          <w:rtl/>
        </w:rPr>
      </w:pPr>
      <w:r w:rsidRPr="00A3002C">
        <w:rPr>
          <w:rFonts w:ascii="Traditional Arabic" w:hAnsi="Traditional Arabic" w:cs="Traditional Arabic" w:hint="cs"/>
          <w:rtl/>
        </w:rPr>
        <w:t xml:space="preserve">اما در اینجا بحث این است که چیزی بوده است و متصور بوده و زمینه داشته اما گفته نشده است و یا به صورت دیگری گفته شده است، در </w:t>
      </w:r>
      <w:r w:rsidR="00806875">
        <w:rPr>
          <w:rFonts w:ascii="Traditional Arabic" w:hAnsi="Traditional Arabic" w:cs="Traditional Arabic" w:hint="cs"/>
          <w:rtl/>
        </w:rPr>
        <w:t>این‌گونه</w:t>
      </w:r>
      <w:r w:rsidRPr="00A3002C">
        <w:rPr>
          <w:rFonts w:ascii="Traditional Arabic" w:hAnsi="Traditional Arabic" w:cs="Traditional Arabic" w:hint="cs"/>
          <w:rtl/>
        </w:rPr>
        <w:t xml:space="preserve"> مواردی که سیره</w:t>
      </w:r>
      <w:r w:rsidR="00D32DBE" w:rsidRPr="00A3002C">
        <w:rPr>
          <w:rFonts w:ascii="Traditional Arabic" w:hAnsi="Traditional Arabic" w:cs="Traditional Arabic" w:hint="cs"/>
          <w:rtl/>
        </w:rPr>
        <w:t>‌ها</w:t>
      </w:r>
      <w:r w:rsidRPr="00A3002C">
        <w:rPr>
          <w:rFonts w:ascii="Traditional Arabic" w:hAnsi="Traditional Arabic" w:cs="Traditional Arabic" w:hint="cs"/>
          <w:rtl/>
        </w:rPr>
        <w:t>ی مستحدث وجود دارد اما موضوع نداشته است، در اینجا ممکن است گفته شود که ادله اینها را</w:t>
      </w:r>
      <w:r w:rsidR="00D32DBE" w:rsidRPr="00A3002C">
        <w:rPr>
          <w:rFonts w:ascii="Traditional Arabic" w:hAnsi="Traditional Arabic" w:cs="Traditional Arabic" w:hint="cs"/>
          <w:rtl/>
        </w:rPr>
        <w:t xml:space="preserve"> نمی‌</w:t>
      </w:r>
      <w:r w:rsidRPr="00A3002C">
        <w:rPr>
          <w:rFonts w:ascii="Traditional Arabic" w:hAnsi="Traditional Arabic" w:cs="Traditional Arabic" w:hint="cs"/>
          <w:rtl/>
        </w:rPr>
        <w:t>گیرد، چرا؟ به این دلیل که در این قسم دوم که موضوع متصوّر بوده است اما به گون</w:t>
      </w:r>
      <w:r w:rsidR="00A3002C">
        <w:rPr>
          <w:rFonts w:ascii="Traditional Arabic" w:hAnsi="Traditional Arabic" w:cs="Traditional Arabic" w:hint="cs"/>
          <w:rtl/>
        </w:rPr>
        <w:t>ه</w:t>
      </w:r>
      <w:r w:rsidR="00D32DBE" w:rsidRPr="00A3002C">
        <w:rPr>
          <w:rFonts w:ascii="Traditional Arabic" w:hAnsi="Traditional Arabic" w:cs="Traditional Arabic" w:hint="cs"/>
          <w:rtl/>
        </w:rPr>
        <w:t xml:space="preserve"> </w:t>
      </w:r>
      <w:r w:rsidRPr="00A3002C">
        <w:rPr>
          <w:rFonts w:ascii="Traditional Arabic" w:hAnsi="Traditional Arabic" w:cs="Traditional Arabic" w:hint="cs"/>
          <w:rtl/>
        </w:rPr>
        <w:t>دیگری فرمان داده شده است و یا لااقل فرمان</w:t>
      </w:r>
      <w:r w:rsidR="00D32DBE" w:rsidRPr="00A3002C">
        <w:rPr>
          <w:rFonts w:ascii="Traditional Arabic" w:hAnsi="Traditional Arabic" w:cs="Traditional Arabic" w:hint="cs"/>
          <w:rtl/>
        </w:rPr>
        <w:t>‌ها</w:t>
      </w:r>
      <w:r w:rsidRPr="00A3002C">
        <w:rPr>
          <w:rFonts w:ascii="Traditional Arabic" w:hAnsi="Traditional Arabic" w:cs="Traditional Arabic" w:hint="cs"/>
          <w:rtl/>
        </w:rPr>
        <w:t xml:space="preserve"> به این سمت مطابقی که ما امروزه آن را سیر</w:t>
      </w:r>
      <w:r w:rsidR="00A3002C">
        <w:rPr>
          <w:rFonts w:ascii="Traditional Arabic" w:hAnsi="Traditional Arabic" w:cs="Traditional Arabic" w:hint="cs"/>
          <w:rtl/>
        </w:rPr>
        <w:t>ه</w:t>
      </w:r>
      <w:r w:rsidR="00D32DBE" w:rsidRPr="00A3002C">
        <w:rPr>
          <w:rFonts w:ascii="Traditional Arabic" w:hAnsi="Traditional Arabic" w:cs="Traditional Arabic" w:hint="cs"/>
          <w:rtl/>
        </w:rPr>
        <w:t xml:space="preserve"> </w:t>
      </w:r>
      <w:bookmarkStart w:id="21" w:name="_GoBack"/>
      <w:r w:rsidR="00806875">
        <w:rPr>
          <w:rFonts w:ascii="Traditional Arabic" w:hAnsi="Traditional Arabic" w:cs="Traditional Arabic" w:hint="cs"/>
          <w:rtl/>
        </w:rPr>
        <w:t>عقلائیه</w:t>
      </w:r>
      <w:r w:rsidR="00D32DBE" w:rsidRPr="00A3002C">
        <w:rPr>
          <w:rFonts w:ascii="Traditional Arabic" w:hAnsi="Traditional Arabic" w:cs="Traditional Arabic" w:hint="cs"/>
          <w:rtl/>
        </w:rPr>
        <w:t xml:space="preserve"> </w:t>
      </w:r>
      <w:bookmarkEnd w:id="21"/>
      <w:r w:rsidR="00D32DBE" w:rsidRPr="00A3002C">
        <w:rPr>
          <w:rFonts w:ascii="Traditional Arabic" w:hAnsi="Traditional Arabic" w:cs="Traditional Arabic" w:hint="cs"/>
          <w:rtl/>
        </w:rPr>
        <w:t>می‌</w:t>
      </w:r>
      <w:r w:rsidRPr="00A3002C">
        <w:rPr>
          <w:rFonts w:ascii="Traditional Arabic" w:hAnsi="Traditional Arabic" w:cs="Traditional Arabic" w:hint="cs"/>
          <w:rtl/>
        </w:rPr>
        <w:t>دانیم، متوجه نشده است، یعنی به عنوان مثال در آن زمان امام معصوم به یونس و زراره و ... فرموده</w:t>
      </w:r>
      <w:r w:rsidR="00D32DBE" w:rsidRPr="00A3002C">
        <w:rPr>
          <w:rFonts w:ascii="Traditional Arabic" w:hAnsi="Traditional Arabic" w:cs="Traditional Arabic" w:hint="cs"/>
          <w:rtl/>
        </w:rPr>
        <w:t xml:space="preserve">‌اند </w:t>
      </w:r>
      <w:r w:rsidRPr="00A3002C">
        <w:rPr>
          <w:rFonts w:ascii="Traditional Arabic" w:hAnsi="Traditional Arabic" w:cs="Traditional Arabic" w:hint="cs"/>
          <w:rtl/>
        </w:rPr>
        <w:t xml:space="preserve">که بین مردم بروید و نظر بدهید و به مردم هم فرموده است که از اینها </w:t>
      </w:r>
      <w:r w:rsidRPr="00A3002C">
        <w:rPr>
          <w:rFonts w:ascii="Traditional Arabic" w:hAnsi="Traditional Arabic" w:cs="Traditional Arabic" w:hint="cs"/>
          <w:rtl/>
        </w:rPr>
        <w:lastRenderedPageBreak/>
        <w:t>بگیرید، اما در هیچ کجا نفرموده است که شما با هم بنشینید و شور و مشورت کنید و نهایتاً به صورت جمعی نظر بدهید. اینچنین چیزی سابقه نداشته است در حالی که</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توانسته صورت گیرد و موضوع داشته است و از قبیل مسائلی نبوده است که علم بعداً کشف کرده باشد که در آن زمان موضوعیت نداشته باشد.</w:t>
      </w:r>
    </w:p>
    <w:p w:rsidR="00D53E66" w:rsidRPr="00A3002C" w:rsidRDefault="00D912C5" w:rsidP="00D53E66">
      <w:pPr>
        <w:rPr>
          <w:rFonts w:ascii="Traditional Arabic" w:hAnsi="Traditional Arabic" w:cs="Traditional Arabic"/>
          <w:rtl/>
        </w:rPr>
      </w:pPr>
      <w:r w:rsidRPr="00A3002C">
        <w:rPr>
          <w:rFonts w:ascii="Traditional Arabic" w:hAnsi="Traditional Arabic" w:cs="Traditional Arabic" w:hint="cs"/>
          <w:rtl/>
        </w:rPr>
        <w:t>در اینجا ممکن است کسی فکر کند که در آن زمان بین همان ده نفر برجسته</w:t>
      </w:r>
      <w:r w:rsidR="00D32DBE" w:rsidRPr="00A3002C">
        <w:rPr>
          <w:rFonts w:ascii="Traditional Arabic" w:hAnsi="Traditional Arabic" w:cs="Traditional Arabic" w:hint="cs"/>
          <w:rtl/>
        </w:rPr>
        <w:t xml:space="preserve">‌ای </w:t>
      </w:r>
      <w:r w:rsidRPr="00A3002C">
        <w:rPr>
          <w:rFonts w:ascii="Traditional Arabic" w:hAnsi="Traditional Arabic" w:cs="Traditional Arabic" w:hint="cs"/>
          <w:rtl/>
        </w:rPr>
        <w:t xml:space="preserve">که گفته شد، اعلمی وجود داشته است، اما در جواب باید گفت که ما اینچنین قطعی نداریم و حتی اگر اعلمی هم وجود داشته باشد چون شخص حقیقی است به خود افراد واگذار شده است که به اینها مراجعه کنند و تبعاً عقل </w:t>
      </w:r>
      <w:r w:rsidR="00806875">
        <w:rPr>
          <w:rFonts w:ascii="Traditional Arabic" w:hAnsi="Traditional Arabic" w:cs="Traditional Arabic" w:hint="cs"/>
          <w:rtl/>
        </w:rPr>
        <w:t>این‌گونه</w:t>
      </w:r>
      <w:r w:rsidRPr="00A3002C">
        <w:rPr>
          <w:rFonts w:ascii="Traditional Arabic" w:hAnsi="Traditional Arabic" w:cs="Traditional Arabic" w:hint="cs"/>
          <w:rtl/>
        </w:rPr>
        <w:t xml:space="preserve"> برداشت</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کند که به سمت کسی که برتر است حرکت کند. اما اینکه به سمت شخص حقوقی رفته و به صورت جمعی فتوا بدهند و افراد هم به نظر جمع عمل کنند، موضوع کاملاً متفاوت با قبل است.</w:t>
      </w:r>
      <w:r w:rsidR="00D53E66" w:rsidRPr="00A3002C">
        <w:rPr>
          <w:rFonts w:ascii="Traditional Arabic" w:hAnsi="Traditional Arabic" w:cs="Traditional Arabic" w:hint="cs"/>
          <w:rtl/>
        </w:rPr>
        <w:t xml:space="preserve"> و اصلاً شکل مرجعیّت و افتاء شخص حقیقی با حقوقی با هم تفاوت بسیار زیادی دارد. در آنجا ارجاع به اشخاص حقیقی</w:t>
      </w:r>
      <w:r w:rsidR="00D32DBE" w:rsidRPr="00A3002C">
        <w:rPr>
          <w:rFonts w:ascii="Traditional Arabic" w:hAnsi="Traditional Arabic" w:cs="Traditional Arabic" w:hint="cs"/>
          <w:rtl/>
        </w:rPr>
        <w:t xml:space="preserve"> می‌</w:t>
      </w:r>
      <w:r w:rsidR="00D53E66" w:rsidRPr="00A3002C">
        <w:rPr>
          <w:rFonts w:ascii="Traditional Arabic" w:hAnsi="Traditional Arabic" w:cs="Traditional Arabic" w:hint="cs"/>
          <w:rtl/>
        </w:rPr>
        <w:t>کند که تبعاً ارتکاز عقلا این است که وقتی انسان</w:t>
      </w:r>
      <w:r w:rsidR="00D32DBE" w:rsidRPr="00A3002C">
        <w:rPr>
          <w:rFonts w:ascii="Traditional Arabic" w:hAnsi="Traditional Arabic" w:cs="Traditional Arabic" w:hint="cs"/>
          <w:rtl/>
        </w:rPr>
        <w:t xml:space="preserve"> می‌</w:t>
      </w:r>
      <w:r w:rsidR="00D53E66" w:rsidRPr="00A3002C">
        <w:rPr>
          <w:rFonts w:ascii="Traditional Arabic" w:hAnsi="Traditional Arabic" w:cs="Traditional Arabic" w:hint="cs"/>
          <w:rtl/>
        </w:rPr>
        <w:t>خواهد به کارشناس مراجعه کند بایستی بهترین آنها را انتخاب کند و حتی اگر نگوید هم عقلا اینچنین عمل</w:t>
      </w:r>
      <w:r w:rsidR="00D32DBE" w:rsidRPr="00A3002C">
        <w:rPr>
          <w:rFonts w:ascii="Traditional Arabic" w:hAnsi="Traditional Arabic" w:cs="Traditional Arabic" w:hint="cs"/>
          <w:rtl/>
        </w:rPr>
        <w:t xml:space="preserve"> می‌</w:t>
      </w:r>
      <w:r w:rsidR="00D53E66" w:rsidRPr="00A3002C">
        <w:rPr>
          <w:rFonts w:ascii="Traditional Arabic" w:hAnsi="Traditional Arabic" w:cs="Traditional Arabic" w:hint="cs"/>
          <w:rtl/>
        </w:rPr>
        <w:t>کنند، اما اگر</w:t>
      </w:r>
      <w:r w:rsidR="00D32DBE" w:rsidRPr="00A3002C">
        <w:rPr>
          <w:rFonts w:ascii="Traditional Arabic" w:hAnsi="Traditional Arabic" w:cs="Traditional Arabic" w:hint="cs"/>
          <w:rtl/>
        </w:rPr>
        <w:t xml:space="preserve"> می‌</w:t>
      </w:r>
      <w:r w:rsidR="00D53E66" w:rsidRPr="00A3002C">
        <w:rPr>
          <w:rFonts w:ascii="Traditional Arabic" w:hAnsi="Traditional Arabic" w:cs="Traditional Arabic" w:hint="cs"/>
          <w:rtl/>
        </w:rPr>
        <w:t xml:space="preserve">بینیم که </w:t>
      </w:r>
      <w:r w:rsidR="00806875">
        <w:rPr>
          <w:rFonts w:ascii="Traditional Arabic" w:hAnsi="Traditional Arabic" w:cs="Traditional Arabic" w:hint="cs"/>
          <w:rtl/>
        </w:rPr>
        <w:t>این‌گونه</w:t>
      </w:r>
      <w:r w:rsidR="00D53E66" w:rsidRPr="00A3002C">
        <w:rPr>
          <w:rFonts w:ascii="Traditional Arabic" w:hAnsi="Traditional Arabic" w:cs="Traditional Arabic" w:hint="cs"/>
          <w:rtl/>
        </w:rPr>
        <w:t xml:space="preserve"> عمل</w:t>
      </w:r>
      <w:r w:rsidR="00D32DBE" w:rsidRPr="00A3002C">
        <w:rPr>
          <w:rFonts w:ascii="Traditional Arabic" w:hAnsi="Traditional Arabic" w:cs="Traditional Arabic" w:hint="cs"/>
          <w:rtl/>
        </w:rPr>
        <w:t xml:space="preserve"> نمی‌</w:t>
      </w:r>
      <w:r w:rsidR="00D53E66" w:rsidRPr="00A3002C">
        <w:rPr>
          <w:rFonts w:ascii="Traditional Arabic" w:hAnsi="Traditional Arabic" w:cs="Traditional Arabic" w:hint="cs"/>
          <w:rtl/>
        </w:rPr>
        <w:t>شده است به دلیل آن است که در آن زمان اعلمیّت وجود نداشته است و کسانی که بوده</w:t>
      </w:r>
      <w:r w:rsidR="00D32DBE" w:rsidRPr="00A3002C">
        <w:rPr>
          <w:rFonts w:ascii="Traditional Arabic" w:hAnsi="Traditional Arabic" w:cs="Traditional Arabic" w:hint="cs"/>
          <w:rtl/>
        </w:rPr>
        <w:t xml:space="preserve">‌اند </w:t>
      </w:r>
      <w:r w:rsidR="00D53E66" w:rsidRPr="00A3002C">
        <w:rPr>
          <w:rFonts w:ascii="Traditional Arabic" w:hAnsi="Traditional Arabic" w:cs="Traditional Arabic" w:hint="cs"/>
          <w:rtl/>
        </w:rPr>
        <w:t>همه در یک حد بوده</w:t>
      </w:r>
      <w:r w:rsidR="00D32DBE" w:rsidRPr="00A3002C">
        <w:rPr>
          <w:rFonts w:ascii="Traditional Arabic" w:hAnsi="Traditional Arabic" w:cs="Traditional Arabic" w:hint="cs"/>
          <w:rtl/>
        </w:rPr>
        <w:t xml:space="preserve">‌اند </w:t>
      </w:r>
      <w:r w:rsidR="00D53E66" w:rsidRPr="00A3002C">
        <w:rPr>
          <w:rFonts w:ascii="Traditional Arabic" w:hAnsi="Traditional Arabic" w:cs="Traditional Arabic" w:hint="cs"/>
          <w:rtl/>
        </w:rPr>
        <w:t>و این اعلمیّت در اعصار بعدی خیلی برجسته</w:t>
      </w:r>
      <w:r w:rsidR="00D32DBE" w:rsidRPr="00A3002C">
        <w:rPr>
          <w:rFonts w:ascii="Traditional Arabic" w:hAnsi="Traditional Arabic" w:cs="Traditional Arabic" w:hint="cs"/>
          <w:rtl/>
        </w:rPr>
        <w:t xml:space="preserve"> می‌</w:t>
      </w:r>
      <w:r w:rsidR="00D53E66" w:rsidRPr="00A3002C">
        <w:rPr>
          <w:rFonts w:ascii="Traditional Arabic" w:hAnsi="Traditional Arabic" w:cs="Traditional Arabic" w:hint="cs"/>
          <w:rtl/>
        </w:rPr>
        <w:t>شود، اما در این بحث مسأله کاملاً متفاوت است.</w:t>
      </w:r>
    </w:p>
    <w:p w:rsidR="00D53E66" w:rsidRPr="00A3002C" w:rsidRDefault="00D53E66" w:rsidP="00D53E66">
      <w:pPr>
        <w:rPr>
          <w:rFonts w:ascii="Traditional Arabic" w:hAnsi="Traditional Arabic" w:cs="Traditional Arabic"/>
          <w:rtl/>
        </w:rPr>
      </w:pPr>
      <w:r w:rsidRPr="00A3002C">
        <w:rPr>
          <w:rFonts w:ascii="Traditional Arabic" w:hAnsi="Traditional Arabic" w:cs="Traditional Arabic" w:hint="cs"/>
          <w:rtl/>
        </w:rPr>
        <w:t>این اشکال یک مسأل</w:t>
      </w:r>
      <w:r w:rsidR="00A3002C">
        <w:rPr>
          <w:rFonts w:ascii="Traditional Arabic" w:hAnsi="Traditional Arabic" w:cs="Traditional Arabic" w:hint="cs"/>
          <w:rtl/>
        </w:rPr>
        <w:t>ه</w:t>
      </w:r>
      <w:r w:rsidR="00D32DBE" w:rsidRPr="00A3002C">
        <w:rPr>
          <w:rFonts w:ascii="Traditional Arabic" w:hAnsi="Traditional Arabic" w:cs="Traditional Arabic" w:hint="cs"/>
          <w:rtl/>
        </w:rPr>
        <w:t xml:space="preserve"> </w:t>
      </w:r>
      <w:r w:rsidRPr="00A3002C">
        <w:rPr>
          <w:rFonts w:ascii="Traditional Arabic" w:hAnsi="Traditional Arabic" w:cs="Traditional Arabic" w:hint="cs"/>
          <w:rtl/>
        </w:rPr>
        <w:t>جدیدی است، یعنی علیرغم مسیری که تا کنون جلو آمده ایم و گفته شد که سیره</w:t>
      </w:r>
      <w:r w:rsidR="00D32DBE" w:rsidRPr="00A3002C">
        <w:rPr>
          <w:rFonts w:ascii="Traditional Arabic" w:hAnsi="Traditional Arabic" w:cs="Traditional Arabic" w:hint="cs"/>
          <w:rtl/>
        </w:rPr>
        <w:t>‌ها</w:t>
      </w:r>
      <w:r w:rsidRPr="00A3002C">
        <w:rPr>
          <w:rFonts w:ascii="Traditional Arabic" w:hAnsi="Traditional Arabic" w:cs="Traditional Arabic" w:hint="cs"/>
          <w:rtl/>
        </w:rPr>
        <w:t>ی مستحدث هم مورد قبول شارع است و</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شود از طریق عمومات به تمام سیره</w:t>
      </w:r>
      <w:r w:rsidR="00D32DBE" w:rsidRPr="00A3002C">
        <w:rPr>
          <w:rFonts w:ascii="Traditional Arabic" w:hAnsi="Traditional Arabic" w:cs="Traditional Arabic" w:hint="cs"/>
          <w:rtl/>
        </w:rPr>
        <w:t>‌ها</w:t>
      </w:r>
      <w:r w:rsidRPr="00A3002C">
        <w:rPr>
          <w:rFonts w:ascii="Traditional Arabic" w:hAnsi="Traditional Arabic" w:cs="Traditional Arabic" w:hint="cs"/>
          <w:rtl/>
        </w:rPr>
        <w:t xml:space="preserve">ی مستحدثه اعتبار بخشیده و برای آن ارزش قائل شد </w:t>
      </w:r>
      <w:r w:rsidRPr="00A3002C">
        <w:rPr>
          <w:rFonts w:ascii="Traditional Arabic" w:hAnsi="Traditional Arabic" w:cs="Traditional Arabic"/>
          <w:rtl/>
        </w:rPr>
        <w:t>–</w:t>
      </w:r>
      <w:r w:rsidRPr="00A3002C">
        <w:rPr>
          <w:rFonts w:ascii="Traditional Arabic" w:hAnsi="Traditional Arabic" w:cs="Traditional Arabic" w:hint="cs"/>
          <w:rtl/>
        </w:rPr>
        <w:t>که این هم باب مهمّی در فقه</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باشد و نوعی نگاه جدید در فقه است- اما در عین حال در این اشکال دوم گفته</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شود، تمام کلام درست است اما در این بحث</w:t>
      </w:r>
      <w:r w:rsidR="00D32DBE" w:rsidRPr="00A3002C">
        <w:rPr>
          <w:rFonts w:ascii="Traditional Arabic" w:hAnsi="Traditional Arabic" w:cs="Traditional Arabic" w:hint="cs"/>
          <w:rtl/>
        </w:rPr>
        <w:t xml:space="preserve"> نمی‌</w:t>
      </w:r>
      <w:r w:rsidRPr="00A3002C">
        <w:rPr>
          <w:rFonts w:ascii="Traditional Arabic" w:hAnsi="Traditional Arabic" w:cs="Traditional Arabic" w:hint="cs"/>
          <w:rtl/>
        </w:rPr>
        <w:t>توان آن را پذیرفت، چراکه سیره</w:t>
      </w:r>
      <w:r w:rsidR="00D32DBE" w:rsidRPr="00A3002C">
        <w:rPr>
          <w:rFonts w:ascii="Traditional Arabic" w:hAnsi="Traditional Arabic" w:cs="Traditional Arabic" w:hint="cs"/>
          <w:rtl/>
        </w:rPr>
        <w:t>‌ها</w:t>
      </w:r>
      <w:r w:rsidRPr="00A3002C">
        <w:rPr>
          <w:rFonts w:ascii="Traditional Arabic" w:hAnsi="Traditional Arabic" w:cs="Traditional Arabic" w:hint="cs"/>
          <w:rtl/>
        </w:rPr>
        <w:t xml:space="preserve"> گاهی در مواردی شکل</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گیرد که اصلاً موضوعات، محورها و ابزارها و شرایط جدید آن را بوجود آورده است و در آن ز</w:t>
      </w:r>
      <w:r w:rsidR="0041288E" w:rsidRPr="00A3002C">
        <w:rPr>
          <w:rFonts w:ascii="Traditional Arabic" w:hAnsi="Traditional Arabic" w:cs="Traditional Arabic" w:hint="cs"/>
          <w:rtl/>
        </w:rPr>
        <w:t>مان اصلاً قابل تصور نبوده است بر</w:t>
      </w:r>
      <w:r w:rsidRPr="00A3002C">
        <w:rPr>
          <w:rFonts w:ascii="Traditional Arabic" w:hAnsi="Traditional Arabic" w:cs="Traditional Arabic" w:hint="cs"/>
          <w:rtl/>
        </w:rPr>
        <w:t xml:space="preserve"> خلاف قسم دوم که در مسائل</w:t>
      </w:r>
      <w:r w:rsidR="0041288E" w:rsidRPr="00A3002C">
        <w:rPr>
          <w:rFonts w:ascii="Traditional Arabic" w:hAnsi="Traditional Arabic" w:cs="Traditional Arabic" w:hint="cs"/>
          <w:rtl/>
        </w:rPr>
        <w:t>ی است که قابل تصور بوده است، مانند</w:t>
      </w:r>
      <w:r w:rsidRPr="00A3002C">
        <w:rPr>
          <w:rFonts w:ascii="Traditional Arabic" w:hAnsi="Traditional Arabic" w:cs="Traditional Arabic" w:hint="cs"/>
          <w:rtl/>
        </w:rPr>
        <w:t xml:space="preserve"> همین بحث مشورت که کاملاً قابل تصور بوده است که امام به جای اینکه دیگران را به اشخاص ارجاع بدهد یا به خودِ اشخاص بگوید که فتوا بدهید و نظر بدهید، بفرمایند که شما با هم بنشینید و مشورت کنید و رأی اکثریت را گرفته و نظر اکثریت برای جامعه معتبر خواهد بود.</w:t>
      </w:r>
    </w:p>
    <w:p w:rsidR="0041288E" w:rsidRPr="00A3002C" w:rsidRDefault="0041288E" w:rsidP="00D53E66">
      <w:pPr>
        <w:rPr>
          <w:rFonts w:ascii="Traditional Arabic" w:hAnsi="Traditional Arabic" w:cs="Traditional Arabic"/>
          <w:rtl/>
        </w:rPr>
      </w:pPr>
      <w:r w:rsidRPr="00A3002C">
        <w:rPr>
          <w:rFonts w:ascii="Traditional Arabic" w:hAnsi="Traditional Arabic" w:cs="Traditional Arabic" w:hint="cs"/>
          <w:rtl/>
        </w:rPr>
        <w:t>این اشکالی است که بسیار مهم است و در موارد زیادی باید دیده بشود. حال توجه به این مسأله که سیره</w:t>
      </w:r>
      <w:r w:rsidR="00D32DBE" w:rsidRPr="00A3002C">
        <w:rPr>
          <w:rFonts w:ascii="Traditional Arabic" w:hAnsi="Traditional Arabic" w:cs="Traditional Arabic" w:hint="cs"/>
          <w:rtl/>
        </w:rPr>
        <w:t>‌ها</w:t>
      </w:r>
      <w:r w:rsidRPr="00A3002C">
        <w:rPr>
          <w:rFonts w:ascii="Traditional Arabic" w:hAnsi="Traditional Arabic" w:cs="Traditional Arabic" w:hint="cs"/>
          <w:rtl/>
        </w:rPr>
        <w:t>ی مستحدث علی قسمین هستند، کبرویاً امر مهمی است که باید به آن توجه داشت.</w:t>
      </w:r>
    </w:p>
    <w:p w:rsidR="0041288E" w:rsidRPr="00A3002C" w:rsidRDefault="0041288E" w:rsidP="0041288E">
      <w:pPr>
        <w:pStyle w:val="Heading3"/>
        <w:rPr>
          <w:rFonts w:ascii="Traditional Arabic" w:hAnsi="Traditional Arabic" w:cs="Traditional Arabic"/>
          <w:color w:val="FF0000"/>
          <w:rtl/>
        </w:rPr>
      </w:pPr>
      <w:bookmarkStart w:id="22" w:name="_Toc468782723"/>
      <w:r w:rsidRPr="00A3002C">
        <w:rPr>
          <w:rFonts w:ascii="Traditional Arabic" w:hAnsi="Traditional Arabic" w:cs="Traditional Arabic" w:hint="cs"/>
          <w:color w:val="FF0000"/>
          <w:rtl/>
        </w:rPr>
        <w:t>پاسخ به اشکال دوم</w:t>
      </w:r>
      <w:bookmarkEnd w:id="22"/>
    </w:p>
    <w:p w:rsidR="0041288E" w:rsidRPr="00A3002C" w:rsidRDefault="0041288E" w:rsidP="0041288E">
      <w:pPr>
        <w:rPr>
          <w:rFonts w:ascii="Traditional Arabic" w:hAnsi="Traditional Arabic" w:cs="Traditional Arabic"/>
          <w:rtl/>
        </w:rPr>
      </w:pPr>
      <w:r w:rsidRPr="00A3002C">
        <w:rPr>
          <w:rFonts w:ascii="Traditional Arabic" w:hAnsi="Traditional Arabic" w:cs="Traditional Arabic" w:hint="cs"/>
          <w:rtl/>
        </w:rPr>
        <w:t>شاید بتوان به چند طریق این اشکال را نیز جواب داد:</w:t>
      </w:r>
    </w:p>
    <w:p w:rsidR="0041288E" w:rsidRPr="00A3002C" w:rsidRDefault="0041288E" w:rsidP="0041288E">
      <w:pPr>
        <w:pStyle w:val="Heading4"/>
        <w:rPr>
          <w:rFonts w:ascii="Traditional Arabic" w:hAnsi="Traditional Arabic" w:cs="Traditional Arabic"/>
          <w:color w:val="FF0000"/>
          <w:rtl/>
        </w:rPr>
      </w:pPr>
      <w:bookmarkStart w:id="23" w:name="_Toc468782724"/>
      <w:r w:rsidRPr="00A3002C">
        <w:rPr>
          <w:rFonts w:ascii="Traditional Arabic" w:hAnsi="Traditional Arabic" w:cs="Traditional Arabic" w:hint="cs"/>
          <w:color w:val="FF0000"/>
          <w:rtl/>
        </w:rPr>
        <w:t>جواب اول</w:t>
      </w:r>
      <w:bookmarkEnd w:id="23"/>
    </w:p>
    <w:p w:rsidR="0041288E" w:rsidRPr="00A3002C" w:rsidRDefault="0041288E" w:rsidP="0041288E">
      <w:pPr>
        <w:rPr>
          <w:rFonts w:ascii="Traditional Arabic" w:hAnsi="Traditional Arabic" w:cs="Traditional Arabic"/>
          <w:rtl/>
        </w:rPr>
      </w:pPr>
      <w:r w:rsidRPr="00A3002C">
        <w:rPr>
          <w:rFonts w:ascii="Traditional Arabic" w:hAnsi="Traditional Arabic" w:cs="Traditional Arabic" w:hint="cs"/>
          <w:rtl/>
        </w:rPr>
        <w:t>یک جواب این است که، آنچه که امروز وجود دارد با آنچه که در آن زمان بوده است اگرچه شکلشان یکی است لکن روح آنها بسیار متفاوت است، به این بیان که:</w:t>
      </w:r>
    </w:p>
    <w:p w:rsidR="0041288E" w:rsidRPr="00A3002C" w:rsidRDefault="0041288E" w:rsidP="0041288E">
      <w:pPr>
        <w:rPr>
          <w:rFonts w:ascii="Traditional Arabic" w:hAnsi="Traditional Arabic" w:cs="Traditional Arabic"/>
          <w:rtl/>
        </w:rPr>
      </w:pPr>
      <w:r w:rsidRPr="00A3002C">
        <w:rPr>
          <w:rFonts w:ascii="Traditional Arabic" w:hAnsi="Traditional Arabic" w:cs="Traditional Arabic" w:hint="cs"/>
          <w:rtl/>
        </w:rPr>
        <w:lastRenderedPageBreak/>
        <w:t>آنچه که در آن زمان بوده است، درست است که در آن زمان هم متصور بوده است که امثال یونس و زراره و ... جمعی که هم طبقه بوده</w:t>
      </w:r>
      <w:r w:rsidR="00D32DBE" w:rsidRPr="00A3002C">
        <w:rPr>
          <w:rFonts w:ascii="Traditional Arabic" w:hAnsi="Traditional Arabic" w:cs="Traditional Arabic" w:hint="cs"/>
          <w:rtl/>
        </w:rPr>
        <w:t xml:space="preserve">‌اند </w:t>
      </w:r>
      <w:r w:rsidRPr="00A3002C">
        <w:rPr>
          <w:rFonts w:ascii="Traditional Arabic" w:hAnsi="Traditional Arabic" w:cs="Traditional Arabic" w:hint="cs"/>
          <w:rtl/>
        </w:rPr>
        <w:t>با یکدیگر بنشینند و مشورت کنند و اکثریت نظر بدهد، منتهی در آن زمان اصل اینکه بحث اجتهاد بوده است یا خیر محل اختلاف است و در اصول هم راجع به این قضیه بحث شده است که آیا در زمان معصومین در میان اصحاب اجتهاد بوده است و یا اینکه اینها فقط روات هستند که نقل</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کردند و نقل اینها برای دیگران اعتبار داشته است؟</w:t>
      </w:r>
    </w:p>
    <w:p w:rsidR="0041288E" w:rsidRPr="00A3002C" w:rsidRDefault="0041288E" w:rsidP="0041288E">
      <w:pPr>
        <w:rPr>
          <w:rFonts w:ascii="Traditional Arabic" w:hAnsi="Traditional Arabic" w:cs="Traditional Arabic"/>
          <w:rtl/>
        </w:rPr>
      </w:pPr>
      <w:r w:rsidRPr="00A3002C">
        <w:rPr>
          <w:rFonts w:ascii="Traditional Arabic" w:hAnsi="Traditional Arabic" w:cs="Traditional Arabic" w:hint="cs"/>
          <w:rtl/>
        </w:rPr>
        <w:t>این یک مسأل</w:t>
      </w:r>
      <w:r w:rsidR="00A3002C">
        <w:rPr>
          <w:rFonts w:ascii="Traditional Arabic" w:hAnsi="Traditional Arabic" w:cs="Traditional Arabic" w:hint="cs"/>
          <w:rtl/>
        </w:rPr>
        <w:t>ه</w:t>
      </w:r>
      <w:r w:rsidR="00D32DBE" w:rsidRPr="00A3002C">
        <w:rPr>
          <w:rFonts w:ascii="Traditional Arabic" w:hAnsi="Traditional Arabic" w:cs="Traditional Arabic" w:hint="cs"/>
          <w:rtl/>
        </w:rPr>
        <w:t xml:space="preserve"> </w:t>
      </w:r>
      <w:r w:rsidRPr="00A3002C">
        <w:rPr>
          <w:rFonts w:ascii="Traditional Arabic" w:hAnsi="Traditional Arabic" w:cs="Traditional Arabic" w:hint="cs"/>
          <w:rtl/>
        </w:rPr>
        <w:t>اختلافی است و عده</w:t>
      </w:r>
      <w:r w:rsidR="00D32DBE" w:rsidRPr="00A3002C">
        <w:rPr>
          <w:rFonts w:ascii="Traditional Arabic" w:hAnsi="Traditional Arabic" w:cs="Traditional Arabic" w:hint="cs"/>
          <w:rtl/>
        </w:rPr>
        <w:t xml:space="preserve">‌ای </w:t>
      </w:r>
      <w:r w:rsidRPr="00A3002C">
        <w:rPr>
          <w:rFonts w:ascii="Traditional Arabic" w:hAnsi="Traditional Arabic" w:cs="Traditional Arabic" w:hint="cs"/>
          <w:rtl/>
        </w:rPr>
        <w:t>معتقدند که در آن عصر اصلاً اجتهادی نبوده است و آنچه که وجود دارد نقل الحدیث است و مردم و مراجعین هم به حدیث عمل</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کرده</w:t>
      </w:r>
      <w:r w:rsidR="00D32DBE" w:rsidRPr="00A3002C">
        <w:rPr>
          <w:rFonts w:ascii="Traditional Arabic" w:hAnsi="Traditional Arabic" w:cs="Traditional Arabic" w:hint="cs"/>
          <w:rtl/>
        </w:rPr>
        <w:t xml:space="preserve">‌اند </w:t>
      </w:r>
      <w:r w:rsidRPr="00A3002C">
        <w:rPr>
          <w:rFonts w:ascii="Traditional Arabic" w:hAnsi="Traditional Arabic" w:cs="Traditional Arabic" w:hint="cs"/>
          <w:rtl/>
        </w:rPr>
        <w:t>و اینها واسطه</w:t>
      </w:r>
      <w:r w:rsidR="00D32DBE" w:rsidRPr="00A3002C">
        <w:rPr>
          <w:rFonts w:ascii="Traditional Arabic" w:hAnsi="Traditional Arabic" w:cs="Traditional Arabic" w:hint="cs"/>
          <w:rtl/>
        </w:rPr>
        <w:t>‌ها</w:t>
      </w:r>
      <w:r w:rsidRPr="00A3002C">
        <w:rPr>
          <w:rFonts w:ascii="Traditional Arabic" w:hAnsi="Traditional Arabic" w:cs="Traditional Arabic" w:hint="cs"/>
          <w:rtl/>
        </w:rPr>
        <w:t>ی نقل حدیث بوده اند. نظری</w:t>
      </w:r>
      <w:r w:rsidR="00A3002C">
        <w:rPr>
          <w:rFonts w:ascii="Traditional Arabic" w:hAnsi="Traditional Arabic" w:cs="Traditional Arabic" w:hint="cs"/>
          <w:rtl/>
        </w:rPr>
        <w:t>ه</w:t>
      </w:r>
      <w:r w:rsidR="00D32DBE" w:rsidRPr="00A3002C">
        <w:rPr>
          <w:rFonts w:ascii="Traditional Arabic" w:hAnsi="Traditional Arabic" w:cs="Traditional Arabic" w:hint="cs"/>
          <w:rtl/>
        </w:rPr>
        <w:t xml:space="preserve"> </w:t>
      </w:r>
      <w:r w:rsidRPr="00A3002C">
        <w:rPr>
          <w:rFonts w:ascii="Traditional Arabic" w:hAnsi="Traditional Arabic" w:cs="Traditional Arabic" w:hint="cs"/>
          <w:rtl/>
        </w:rPr>
        <w:t>دیگر هم این است که واقعاً در آن زمان اجتهاد بوده است.</w:t>
      </w:r>
    </w:p>
    <w:p w:rsidR="007D266D" w:rsidRPr="00A3002C" w:rsidRDefault="0041288E" w:rsidP="0041288E">
      <w:pPr>
        <w:rPr>
          <w:rFonts w:ascii="Traditional Arabic" w:hAnsi="Traditional Arabic" w:cs="Traditional Arabic"/>
          <w:rtl/>
        </w:rPr>
      </w:pPr>
      <w:r w:rsidRPr="00A3002C">
        <w:rPr>
          <w:rFonts w:ascii="Traditional Arabic" w:hAnsi="Traditional Arabic" w:cs="Traditional Arabic" w:hint="cs"/>
          <w:rtl/>
        </w:rPr>
        <w:t xml:space="preserve">حال هر یک از اینها را که در نظر بگیریم؛ اگر بگوییم که اصلاً اجتهاد نبوده است و اینها نقل است که نتیجتاً باید گفت که موضوع آن زمان با امروز متفاوت است. و اگر هم معتقد شویم که در آن زمان اجتهاد بوده است </w:t>
      </w:r>
      <w:r w:rsidRPr="00A3002C">
        <w:rPr>
          <w:rFonts w:ascii="Traditional Arabic" w:hAnsi="Traditional Arabic" w:cs="Traditional Arabic"/>
          <w:rtl/>
        </w:rPr>
        <w:t>–</w:t>
      </w:r>
      <w:r w:rsidRPr="00A3002C">
        <w:rPr>
          <w:rFonts w:ascii="Traditional Arabic" w:hAnsi="Traditional Arabic" w:cs="Traditional Arabic" w:hint="cs"/>
          <w:rtl/>
        </w:rPr>
        <w:t>که حق مسأله هم همین است که فی الجمله اجتهاد بوده است- اما حتی اگر این نظر را هم بپذیریم، اجتهاد آن زمان با امروزه بسیار متفاوت است چراکه اجتهاد در آن زمان اجتهاد بسیطی بوده است و کار هم برای روات و اصحاب برجسته</w:t>
      </w:r>
      <w:r w:rsidR="00D32DBE" w:rsidRPr="00A3002C">
        <w:rPr>
          <w:rFonts w:ascii="Traditional Arabic" w:hAnsi="Traditional Arabic" w:cs="Traditional Arabic" w:hint="cs"/>
          <w:rtl/>
        </w:rPr>
        <w:t xml:space="preserve">‌ای </w:t>
      </w:r>
      <w:r w:rsidRPr="00A3002C">
        <w:rPr>
          <w:rFonts w:ascii="Traditional Arabic" w:hAnsi="Traditional Arabic" w:cs="Traditional Arabic" w:hint="cs"/>
          <w:rtl/>
        </w:rPr>
        <w:t>که در اجتهاد بوده</w:t>
      </w:r>
      <w:r w:rsidR="00D32DBE" w:rsidRPr="00A3002C">
        <w:rPr>
          <w:rFonts w:ascii="Traditional Arabic" w:hAnsi="Traditional Arabic" w:cs="Traditional Arabic" w:hint="cs"/>
          <w:rtl/>
        </w:rPr>
        <w:t xml:space="preserve">‌اند </w:t>
      </w:r>
      <w:r w:rsidRPr="00A3002C">
        <w:rPr>
          <w:rFonts w:ascii="Traditional Arabic" w:hAnsi="Traditional Arabic" w:cs="Traditional Arabic" w:hint="cs"/>
          <w:rtl/>
        </w:rPr>
        <w:t>بسیار آسان بوده است و این نوع از اجتهادهای پیچیده</w:t>
      </w:r>
      <w:r w:rsidR="00D32DBE" w:rsidRPr="00A3002C">
        <w:rPr>
          <w:rFonts w:ascii="Traditional Arabic" w:hAnsi="Traditional Arabic" w:cs="Traditional Arabic" w:hint="cs"/>
          <w:rtl/>
        </w:rPr>
        <w:t xml:space="preserve">‌ای </w:t>
      </w:r>
      <w:r w:rsidRPr="00A3002C">
        <w:rPr>
          <w:rFonts w:ascii="Traditional Arabic" w:hAnsi="Traditional Arabic" w:cs="Traditional Arabic" w:hint="cs"/>
          <w:rtl/>
        </w:rPr>
        <w:t xml:space="preserve">که امروزه وجود دارد و ظرائف و </w:t>
      </w:r>
      <w:r w:rsidR="007D266D" w:rsidRPr="00A3002C">
        <w:rPr>
          <w:rFonts w:ascii="Traditional Arabic" w:hAnsi="Traditional Arabic" w:cs="Traditional Arabic" w:hint="cs"/>
          <w:rtl/>
        </w:rPr>
        <w:t>دقایقی که در بحث دخالت دارد و اصولی که یکی</w:t>
      </w:r>
      <w:r w:rsidR="00D32DBE" w:rsidRPr="00A3002C">
        <w:rPr>
          <w:rFonts w:ascii="Traditional Arabic" w:hAnsi="Traditional Arabic" w:cs="Traditional Arabic" w:hint="cs"/>
          <w:rtl/>
        </w:rPr>
        <w:t xml:space="preserve"> می‌</w:t>
      </w:r>
      <w:r w:rsidR="007D266D" w:rsidRPr="00A3002C">
        <w:rPr>
          <w:rFonts w:ascii="Traditional Arabic" w:hAnsi="Traditional Arabic" w:cs="Traditional Arabic" w:hint="cs"/>
          <w:rtl/>
        </w:rPr>
        <w:t>گوید متورّم است و دیگری معتقد است که متورّم نیست یا رجالی که یکی آن را لازم</w:t>
      </w:r>
      <w:r w:rsidR="00D32DBE" w:rsidRPr="00A3002C">
        <w:rPr>
          <w:rFonts w:ascii="Traditional Arabic" w:hAnsi="Traditional Arabic" w:cs="Traditional Arabic" w:hint="cs"/>
          <w:rtl/>
        </w:rPr>
        <w:t xml:space="preserve"> می‌</w:t>
      </w:r>
      <w:r w:rsidR="007D266D" w:rsidRPr="00A3002C">
        <w:rPr>
          <w:rFonts w:ascii="Traditional Arabic" w:hAnsi="Traditional Arabic" w:cs="Traditional Arabic" w:hint="cs"/>
          <w:rtl/>
        </w:rPr>
        <w:t>داند و دیگری</w:t>
      </w:r>
      <w:r w:rsidR="00D32DBE" w:rsidRPr="00A3002C">
        <w:rPr>
          <w:rFonts w:ascii="Traditional Arabic" w:hAnsi="Traditional Arabic" w:cs="Traditional Arabic" w:hint="cs"/>
          <w:rtl/>
        </w:rPr>
        <w:t xml:space="preserve"> می‌</w:t>
      </w:r>
      <w:r w:rsidR="007D266D" w:rsidRPr="00A3002C">
        <w:rPr>
          <w:rFonts w:ascii="Traditional Arabic" w:hAnsi="Traditional Arabic" w:cs="Traditional Arabic" w:hint="cs"/>
          <w:rtl/>
        </w:rPr>
        <w:t>گوید لازم نیست و به طور کلّی فقهی که تا این حد از دقایق در آن جمع است در آن زمان نبوده است، بلکه حدّاکثر اجتهاد در آن زمان این بوده است که چند محور داشته است و این محورها هم بر اساس آن چیزی بود که از امام شنیده بود و بایستی به نوعی اینها را با هم جمع</w:t>
      </w:r>
      <w:r w:rsidR="00D32DBE" w:rsidRPr="00A3002C">
        <w:rPr>
          <w:rFonts w:ascii="Traditional Arabic" w:hAnsi="Traditional Arabic" w:cs="Traditional Arabic" w:hint="cs"/>
          <w:rtl/>
        </w:rPr>
        <w:t xml:space="preserve"> می‌</w:t>
      </w:r>
      <w:r w:rsidR="007D266D" w:rsidRPr="00A3002C">
        <w:rPr>
          <w:rFonts w:ascii="Traditional Arabic" w:hAnsi="Traditional Arabic" w:cs="Traditional Arabic" w:hint="cs"/>
          <w:rtl/>
        </w:rPr>
        <w:t>کرد و در بسیاری از مواقع برای جمع آن هم از امام سؤال</w:t>
      </w:r>
      <w:r w:rsidR="00D32DBE" w:rsidRPr="00A3002C">
        <w:rPr>
          <w:rFonts w:ascii="Traditional Arabic" w:hAnsi="Traditional Arabic" w:cs="Traditional Arabic" w:hint="cs"/>
          <w:rtl/>
        </w:rPr>
        <w:t xml:space="preserve"> می‌</w:t>
      </w:r>
      <w:r w:rsidR="007D266D" w:rsidRPr="00A3002C">
        <w:rPr>
          <w:rFonts w:ascii="Traditional Arabic" w:hAnsi="Traditional Arabic" w:cs="Traditional Arabic" w:hint="cs"/>
          <w:rtl/>
        </w:rPr>
        <w:t>شده اما شاید گاهی خودش هم این جمع را انجام</w:t>
      </w:r>
      <w:r w:rsidR="00D32DBE" w:rsidRPr="00A3002C">
        <w:rPr>
          <w:rFonts w:ascii="Traditional Arabic" w:hAnsi="Traditional Arabic" w:cs="Traditional Arabic" w:hint="cs"/>
          <w:rtl/>
        </w:rPr>
        <w:t xml:space="preserve"> می‌</w:t>
      </w:r>
      <w:r w:rsidR="007D266D" w:rsidRPr="00A3002C">
        <w:rPr>
          <w:rFonts w:ascii="Traditional Arabic" w:hAnsi="Traditional Arabic" w:cs="Traditional Arabic" w:hint="cs"/>
          <w:rtl/>
        </w:rPr>
        <w:t xml:space="preserve">داد و اجتهاد بسیطی بوده است. </w:t>
      </w:r>
    </w:p>
    <w:p w:rsidR="0041288E" w:rsidRPr="00A3002C" w:rsidRDefault="007D266D" w:rsidP="0041288E">
      <w:pPr>
        <w:rPr>
          <w:rFonts w:ascii="Traditional Arabic" w:hAnsi="Traditional Arabic" w:cs="Traditional Arabic"/>
          <w:rtl/>
        </w:rPr>
      </w:pPr>
      <w:r w:rsidRPr="00A3002C">
        <w:rPr>
          <w:rFonts w:ascii="Traditional Arabic" w:hAnsi="Traditional Arabic" w:cs="Traditional Arabic" w:hint="cs"/>
          <w:rtl/>
        </w:rPr>
        <w:t>حضرت امام و بسیاری از بزرگان هم در اصول خود تأکید</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کنند که اجتهاد بوده است، منتهی حتی صاحبان نظریه دوم هم اجتهاد را یک اجتهاد بسیط</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دانند، بنابراین</w:t>
      </w:r>
      <w:r w:rsidR="00D32DBE" w:rsidRPr="00A3002C">
        <w:rPr>
          <w:rFonts w:ascii="Traditional Arabic" w:hAnsi="Traditional Arabic" w:cs="Traditional Arabic" w:hint="cs"/>
          <w:rtl/>
        </w:rPr>
        <w:t xml:space="preserve"> نمی‌</w:t>
      </w:r>
      <w:r w:rsidRPr="00A3002C">
        <w:rPr>
          <w:rFonts w:ascii="Traditional Arabic" w:hAnsi="Traditional Arabic" w:cs="Traditional Arabic" w:hint="cs"/>
          <w:rtl/>
        </w:rPr>
        <w:t>توان گفت که آنچه که امروز وجود دارد که عقلا</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گویند در کارشناسی</w:t>
      </w:r>
      <w:r w:rsidR="00D32DBE" w:rsidRPr="00A3002C">
        <w:rPr>
          <w:rFonts w:ascii="Traditional Arabic" w:hAnsi="Traditional Arabic" w:cs="Traditional Arabic" w:hint="cs"/>
          <w:rtl/>
        </w:rPr>
        <w:t>‌ها</w:t>
      </w:r>
      <w:r w:rsidRPr="00A3002C">
        <w:rPr>
          <w:rFonts w:ascii="Traditional Arabic" w:hAnsi="Traditional Arabic" w:cs="Traditional Arabic" w:hint="cs"/>
          <w:rtl/>
        </w:rPr>
        <w:t xml:space="preserve"> مشورت کنید، رأی جمعی داشته باشید و نهایتاً این رأی جمعی اعتبار دارد، اینکه گفته شود این قضیه در آن عصر هم در مسائل دینی بوده است اینطور نیست زیرا مسائل دینی یا اجتهادی نبوده است و یا اگر اجتهادی بوده است از نوع اجتهاد بسیط بوده است و این سیره در آن موضوعیت نداشته است و این یک موضوع جدید است، یعنی اجتهادهای پیشرفت</w:t>
      </w:r>
      <w:r w:rsidR="00A3002C">
        <w:rPr>
          <w:rFonts w:ascii="Traditional Arabic" w:hAnsi="Traditional Arabic" w:cs="Traditional Arabic" w:hint="cs"/>
          <w:rtl/>
        </w:rPr>
        <w:t>ه</w:t>
      </w:r>
      <w:r w:rsidR="00D32DBE" w:rsidRPr="00A3002C">
        <w:rPr>
          <w:rFonts w:ascii="Traditional Arabic" w:hAnsi="Traditional Arabic" w:cs="Traditional Arabic" w:hint="cs"/>
          <w:rtl/>
        </w:rPr>
        <w:t xml:space="preserve"> </w:t>
      </w:r>
      <w:r w:rsidRPr="00A3002C">
        <w:rPr>
          <w:rFonts w:ascii="Traditional Arabic" w:hAnsi="Traditional Arabic" w:cs="Traditional Arabic" w:hint="cs"/>
          <w:rtl/>
        </w:rPr>
        <w:t>معقّد پیچیده و کارشناسی در مسائل دشوار و حساس و پیچیده مصداق برای این مسأل</w:t>
      </w:r>
      <w:r w:rsidR="00A3002C">
        <w:rPr>
          <w:rFonts w:ascii="Traditional Arabic" w:hAnsi="Traditional Arabic" w:cs="Traditional Arabic" w:hint="cs"/>
          <w:rtl/>
        </w:rPr>
        <w:t>ه</w:t>
      </w:r>
      <w:r w:rsidR="00D32DBE" w:rsidRPr="00A3002C">
        <w:rPr>
          <w:rFonts w:ascii="Traditional Arabic" w:hAnsi="Traditional Arabic" w:cs="Traditional Arabic" w:hint="cs"/>
          <w:rtl/>
        </w:rPr>
        <w:t xml:space="preserve"> </w:t>
      </w:r>
      <w:r w:rsidRPr="00A3002C">
        <w:rPr>
          <w:rFonts w:ascii="Traditional Arabic" w:hAnsi="Traditional Arabic" w:cs="Traditional Arabic" w:hint="cs"/>
          <w:rtl/>
        </w:rPr>
        <w:t>مشورت است که گفته</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شود باید با هم بنشینند و نظر جمعی بدهند و این کاملاً مستحدثه است، چرا که موضوع آن همان اجتهاد معقّد و پیچیده و کارشناسی</w:t>
      </w:r>
      <w:r w:rsidR="00D32DBE" w:rsidRPr="00A3002C">
        <w:rPr>
          <w:rFonts w:ascii="Traditional Arabic" w:hAnsi="Traditional Arabic" w:cs="Traditional Arabic" w:hint="cs"/>
          <w:rtl/>
        </w:rPr>
        <w:t>‌ها</w:t>
      </w:r>
      <w:r w:rsidRPr="00A3002C">
        <w:rPr>
          <w:rFonts w:ascii="Traditional Arabic" w:hAnsi="Traditional Arabic" w:cs="Traditional Arabic" w:hint="cs"/>
          <w:rtl/>
        </w:rPr>
        <w:t>ی دشوار و سخت است، اما آنچه در آن زمان بوده است کارشناسی</w:t>
      </w:r>
      <w:r w:rsidR="00D32DBE" w:rsidRPr="00A3002C">
        <w:rPr>
          <w:rFonts w:ascii="Traditional Arabic" w:hAnsi="Traditional Arabic" w:cs="Traditional Arabic" w:hint="cs"/>
          <w:rtl/>
        </w:rPr>
        <w:t>‌ها</w:t>
      </w:r>
      <w:r w:rsidRPr="00A3002C">
        <w:rPr>
          <w:rFonts w:ascii="Traditional Arabic" w:hAnsi="Traditional Arabic" w:cs="Traditional Arabic" w:hint="cs"/>
          <w:rtl/>
        </w:rPr>
        <w:t>ی معمول متعارف بوده است.</w:t>
      </w:r>
    </w:p>
    <w:p w:rsidR="007D266D" w:rsidRPr="00A3002C" w:rsidRDefault="00AE70C5" w:rsidP="0041288E">
      <w:pPr>
        <w:rPr>
          <w:rFonts w:ascii="Traditional Arabic" w:hAnsi="Traditional Arabic" w:cs="Traditional Arabic"/>
          <w:rtl/>
        </w:rPr>
      </w:pPr>
      <w:r w:rsidRPr="00A3002C">
        <w:rPr>
          <w:rFonts w:ascii="Traditional Arabic" w:hAnsi="Traditional Arabic" w:cs="Traditional Arabic" w:hint="cs"/>
          <w:rtl/>
        </w:rPr>
        <w:t>در واقع در آن زمان برخی از اصحاب تا حدود بسیار کمی از نقل حدیث و روایت بالاتر</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آمدند و الا اجتهاد اینچنینی در کار نبوده است.</w:t>
      </w:r>
    </w:p>
    <w:p w:rsidR="00AE70C5" w:rsidRPr="00A3002C" w:rsidRDefault="00AE70C5" w:rsidP="0041288E">
      <w:pPr>
        <w:rPr>
          <w:rFonts w:ascii="Traditional Arabic" w:hAnsi="Traditional Arabic" w:cs="Traditional Arabic"/>
          <w:rtl/>
        </w:rPr>
      </w:pPr>
      <w:r w:rsidRPr="00A3002C">
        <w:rPr>
          <w:rFonts w:ascii="Traditional Arabic" w:hAnsi="Traditional Arabic" w:cs="Traditional Arabic" w:hint="cs"/>
          <w:rtl/>
        </w:rPr>
        <w:t>این جوابی است که ممکن است به این اشکال داده شود و ما هم در این حد این جواب را</w:t>
      </w:r>
      <w:r w:rsidR="00D32DBE" w:rsidRPr="00A3002C">
        <w:rPr>
          <w:rFonts w:ascii="Traditional Arabic" w:hAnsi="Traditional Arabic" w:cs="Traditional Arabic" w:hint="cs"/>
          <w:rtl/>
        </w:rPr>
        <w:t xml:space="preserve"> می‌</w:t>
      </w:r>
      <w:r w:rsidRPr="00A3002C">
        <w:rPr>
          <w:rFonts w:ascii="Traditional Arabic" w:hAnsi="Traditional Arabic" w:cs="Traditional Arabic" w:hint="cs"/>
          <w:rtl/>
        </w:rPr>
        <w:t>پذیریم که واقعاً این تفاوت وجود دارد.</w:t>
      </w:r>
    </w:p>
    <w:p w:rsidR="00C632B2" w:rsidRPr="00A3002C" w:rsidRDefault="00C632B2" w:rsidP="00A3002C">
      <w:pPr>
        <w:ind w:firstLine="0"/>
        <w:rPr>
          <w:rFonts w:ascii="Traditional Arabic" w:hAnsi="Traditional Arabic" w:cs="Traditional Arabic"/>
          <w:rtl/>
        </w:rPr>
      </w:pPr>
    </w:p>
    <w:sectPr w:rsidR="00C632B2" w:rsidRPr="00A3002C"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784" w:rsidRDefault="002A4784" w:rsidP="000D5800">
      <w:pPr>
        <w:spacing w:after="0"/>
      </w:pPr>
      <w:r>
        <w:separator/>
      </w:r>
    </w:p>
  </w:endnote>
  <w:endnote w:type="continuationSeparator" w:id="0">
    <w:p w:rsidR="002A4784" w:rsidRDefault="002A478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806875">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784" w:rsidRDefault="002A4784" w:rsidP="000D5800">
      <w:pPr>
        <w:spacing w:after="0"/>
      </w:pPr>
      <w:r>
        <w:separator/>
      </w:r>
    </w:p>
  </w:footnote>
  <w:footnote w:type="continuationSeparator" w:id="0">
    <w:p w:rsidR="002A4784" w:rsidRDefault="002A4784" w:rsidP="000D5800">
      <w:pPr>
        <w:spacing w:after="0"/>
      </w:pPr>
      <w:r>
        <w:continuationSeparator/>
      </w:r>
    </w:p>
  </w:footnote>
  <w:footnote w:id="1">
    <w:p w:rsidR="006D2B13" w:rsidRDefault="006D2B13" w:rsidP="005F10EB">
      <w:pPr>
        <w:pStyle w:val="FootnoteText"/>
      </w:pPr>
      <w:r>
        <w:rPr>
          <w:rStyle w:val="FootnoteReference"/>
        </w:rPr>
        <w:footnoteRef/>
      </w:r>
      <w:r w:rsidR="005F10EB" w:rsidRPr="005F10EB">
        <w:rPr>
          <w:rtl/>
        </w:rPr>
        <w:t xml:space="preserve"> وسائل الشيعة، ج‏25، ص: 412</w:t>
      </w:r>
      <w:r>
        <w:rPr>
          <w:rFonts w:hint="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EF" w:rsidRDefault="00CD63EF" w:rsidP="00CD63EF">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4310C556" wp14:editId="756F3A5F">
          <wp:simplePos x="0" y="0"/>
          <wp:positionH relativeFrom="column">
            <wp:posOffset>5524500</wp:posOffset>
          </wp:positionH>
          <wp:positionV relativeFrom="paragraph">
            <wp:posOffset>21590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A3002C">
      <w:rPr>
        <w:rFonts w:ascii="Adobe Arabic" w:hAnsi="Adobe Arabic" w:cs="Adobe Arabic"/>
        <w:b/>
        <w:bCs/>
        <w:sz w:val="24"/>
        <w:szCs w:val="24"/>
      </w:rPr>
      <w:t xml:space="preserve">                </w:t>
    </w:r>
    <w:r>
      <w:rPr>
        <w:rFonts w:ascii="Adobe Arabic" w:hAnsi="Adobe Arabic" w:cs="Adobe Arabic"/>
        <w:b/>
        <w:bCs/>
        <w:sz w:val="24"/>
        <w:szCs w:val="24"/>
        <w:rtl/>
      </w:rPr>
      <w:t>درس خارج فقه                                 عنوان اصلی: اجتهاد و تقلید                                                     تاریخ جلسه:</w:t>
    </w:r>
    <w:r>
      <w:rPr>
        <w:rFonts w:ascii="Adobe Arabic" w:hAnsi="Adobe Arabic" w:cs="Adobe Arabic"/>
        <w:sz w:val="24"/>
        <w:szCs w:val="24"/>
        <w:rtl/>
      </w:rPr>
      <w:t xml:space="preserve"> </w:t>
    </w:r>
    <w:r>
      <w:rPr>
        <w:rFonts w:ascii="Adobe Arabic" w:hAnsi="Adobe Arabic" w:cs="Adobe Arabic" w:hint="cs"/>
        <w:sz w:val="24"/>
        <w:szCs w:val="24"/>
        <w:rtl/>
      </w:rPr>
      <w:t>15/09</w:t>
    </w:r>
    <w:r>
      <w:rPr>
        <w:rFonts w:ascii="Adobe Arabic" w:hAnsi="Adobe Arabic" w:cs="Adobe Arabic"/>
        <w:sz w:val="24"/>
        <w:szCs w:val="24"/>
        <w:rtl/>
      </w:rPr>
      <w:t>/1395</w:t>
    </w:r>
  </w:p>
  <w:p w:rsidR="00CD63EF" w:rsidRDefault="00A3002C" w:rsidP="00CD63EF">
    <w:pPr>
      <w:pStyle w:val="Header"/>
      <w:ind w:firstLine="0"/>
      <w:rPr>
        <w:rFonts w:eastAsiaTheme="minorHAnsi"/>
        <w:rtl/>
      </w:rPr>
    </w:pPr>
    <w:r>
      <w:rPr>
        <w:rFonts w:ascii="Adobe Arabic" w:hAnsi="Adobe Arabic" w:cs="Adobe Arabic" w:hint="cs"/>
        <w:b/>
        <w:bCs/>
        <w:sz w:val="24"/>
        <w:szCs w:val="24"/>
        <w:rtl/>
      </w:rPr>
      <w:t xml:space="preserve">                </w:t>
    </w:r>
    <w:r w:rsidR="00CD63EF">
      <w:rPr>
        <w:rFonts w:ascii="Adobe Arabic" w:hAnsi="Adobe Arabic" w:cs="Adobe Arabic"/>
        <w:b/>
        <w:bCs/>
        <w:sz w:val="24"/>
        <w:szCs w:val="24"/>
        <w:rtl/>
      </w:rPr>
      <w:t>استاد اعرافی                                    عنوان فرعی: مسئله تقلید(مر</w:t>
    </w:r>
    <w:r>
      <w:rPr>
        <w:rFonts w:ascii="Adobe Arabic" w:hAnsi="Adobe Arabic" w:cs="Adobe Arabic"/>
        <w:b/>
        <w:bCs/>
        <w:sz w:val="24"/>
        <w:szCs w:val="24"/>
        <w:rtl/>
      </w:rPr>
      <w:t xml:space="preserve">جعیت شورایی/سیره عقلائیه)     </w:t>
    </w:r>
    <w:r w:rsidR="00CD63EF">
      <w:rPr>
        <w:rFonts w:ascii="Adobe Arabic" w:hAnsi="Adobe Arabic" w:cs="Adobe Arabic"/>
        <w:b/>
        <w:bCs/>
        <w:sz w:val="24"/>
        <w:szCs w:val="24"/>
        <w:rtl/>
      </w:rPr>
      <w:t xml:space="preserve">       شماره جلسه:</w:t>
    </w:r>
    <w:r w:rsidR="00CD63EF">
      <w:rPr>
        <w:rFonts w:eastAsiaTheme="minorHAnsi" w:hint="cs"/>
        <w:rtl/>
      </w:rPr>
      <w:t xml:space="preserve"> </w:t>
    </w:r>
    <w:r w:rsidR="00CD63EF">
      <w:rPr>
        <w:rFonts w:ascii="Adobe Arabic" w:eastAsiaTheme="minorHAnsi" w:hAnsi="Adobe Arabic" w:cs="Adobe Arabic"/>
        <w:rtl/>
      </w:rPr>
      <w:t>23</w:t>
    </w:r>
    <w:r w:rsidR="00CD63EF">
      <w:rPr>
        <w:rFonts w:ascii="Adobe Arabic" w:eastAsiaTheme="minorHAnsi" w:hAnsi="Adobe Arabic" w:cs="Adobe Arabic" w:hint="cs"/>
        <w:rtl/>
      </w:rPr>
      <w:t>9</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A45A48F" wp14:editId="2CC6A8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3B6811"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9C"/>
    <w:rsid w:val="000162CE"/>
    <w:rsid w:val="000228A2"/>
    <w:rsid w:val="000324F1"/>
    <w:rsid w:val="00041FE0"/>
    <w:rsid w:val="00044939"/>
    <w:rsid w:val="00052BA3"/>
    <w:rsid w:val="0006363E"/>
    <w:rsid w:val="00080DFF"/>
    <w:rsid w:val="00085ED5"/>
    <w:rsid w:val="000A1A51"/>
    <w:rsid w:val="000B6E76"/>
    <w:rsid w:val="000D2D0D"/>
    <w:rsid w:val="000D5800"/>
    <w:rsid w:val="000F1897"/>
    <w:rsid w:val="000F4409"/>
    <w:rsid w:val="000F7E72"/>
    <w:rsid w:val="00101E2D"/>
    <w:rsid w:val="00102405"/>
    <w:rsid w:val="00102CEB"/>
    <w:rsid w:val="001116CF"/>
    <w:rsid w:val="00117955"/>
    <w:rsid w:val="00133E1D"/>
    <w:rsid w:val="0013617D"/>
    <w:rsid w:val="00136442"/>
    <w:rsid w:val="001368D2"/>
    <w:rsid w:val="00150D4B"/>
    <w:rsid w:val="00152670"/>
    <w:rsid w:val="00161427"/>
    <w:rsid w:val="00166DD8"/>
    <w:rsid w:val="001712D6"/>
    <w:rsid w:val="001757C8"/>
    <w:rsid w:val="00177934"/>
    <w:rsid w:val="00192A6A"/>
    <w:rsid w:val="00197CDD"/>
    <w:rsid w:val="001C367D"/>
    <w:rsid w:val="001C3CCA"/>
    <w:rsid w:val="001D24F8"/>
    <w:rsid w:val="001D542D"/>
    <w:rsid w:val="001D6605"/>
    <w:rsid w:val="001E306E"/>
    <w:rsid w:val="001E3FB0"/>
    <w:rsid w:val="001E4FFF"/>
    <w:rsid w:val="001E6C9A"/>
    <w:rsid w:val="001F2E3E"/>
    <w:rsid w:val="00207D86"/>
    <w:rsid w:val="00224C0A"/>
    <w:rsid w:val="00233777"/>
    <w:rsid w:val="002376A5"/>
    <w:rsid w:val="002417C9"/>
    <w:rsid w:val="002529C5"/>
    <w:rsid w:val="00270294"/>
    <w:rsid w:val="002914BD"/>
    <w:rsid w:val="00297263"/>
    <w:rsid w:val="002A4784"/>
    <w:rsid w:val="002B7AD5"/>
    <w:rsid w:val="002C56FD"/>
    <w:rsid w:val="002D1652"/>
    <w:rsid w:val="002D49E4"/>
    <w:rsid w:val="002D4DCA"/>
    <w:rsid w:val="002E450B"/>
    <w:rsid w:val="002E73F9"/>
    <w:rsid w:val="002F05B9"/>
    <w:rsid w:val="00340BA3"/>
    <w:rsid w:val="00353F79"/>
    <w:rsid w:val="00366400"/>
    <w:rsid w:val="003917B4"/>
    <w:rsid w:val="00395600"/>
    <w:rsid w:val="003963D7"/>
    <w:rsid w:val="00396F28"/>
    <w:rsid w:val="003A1A05"/>
    <w:rsid w:val="003A2654"/>
    <w:rsid w:val="003C06BF"/>
    <w:rsid w:val="003C7899"/>
    <w:rsid w:val="003D2F0A"/>
    <w:rsid w:val="003D563F"/>
    <w:rsid w:val="003E1E58"/>
    <w:rsid w:val="003E2BAB"/>
    <w:rsid w:val="00405199"/>
    <w:rsid w:val="004068D1"/>
    <w:rsid w:val="00410699"/>
    <w:rsid w:val="00411FCB"/>
    <w:rsid w:val="0041288E"/>
    <w:rsid w:val="00415360"/>
    <w:rsid w:val="00430C31"/>
    <w:rsid w:val="0044591E"/>
    <w:rsid w:val="004476F0"/>
    <w:rsid w:val="00455B91"/>
    <w:rsid w:val="004651D2"/>
    <w:rsid w:val="00465D26"/>
    <w:rsid w:val="004679F8"/>
    <w:rsid w:val="004A4ECE"/>
    <w:rsid w:val="004B337F"/>
    <w:rsid w:val="004B60A6"/>
    <w:rsid w:val="004F3596"/>
    <w:rsid w:val="00516274"/>
    <w:rsid w:val="00530FD7"/>
    <w:rsid w:val="00572E2D"/>
    <w:rsid w:val="00592103"/>
    <w:rsid w:val="005941DD"/>
    <w:rsid w:val="005A545E"/>
    <w:rsid w:val="005A5862"/>
    <w:rsid w:val="005B0852"/>
    <w:rsid w:val="005B2776"/>
    <w:rsid w:val="005C06AE"/>
    <w:rsid w:val="005E65CD"/>
    <w:rsid w:val="005F10EB"/>
    <w:rsid w:val="00610C18"/>
    <w:rsid w:val="00612385"/>
    <w:rsid w:val="0061376C"/>
    <w:rsid w:val="00636EFA"/>
    <w:rsid w:val="0066229C"/>
    <w:rsid w:val="0069696C"/>
    <w:rsid w:val="00696C84"/>
    <w:rsid w:val="006A085A"/>
    <w:rsid w:val="006D2B13"/>
    <w:rsid w:val="006D3A87"/>
    <w:rsid w:val="006F01B4"/>
    <w:rsid w:val="00734D59"/>
    <w:rsid w:val="0073609B"/>
    <w:rsid w:val="0075033E"/>
    <w:rsid w:val="00752745"/>
    <w:rsid w:val="0075336C"/>
    <w:rsid w:val="0076665E"/>
    <w:rsid w:val="00771FAF"/>
    <w:rsid w:val="00772185"/>
    <w:rsid w:val="007749BC"/>
    <w:rsid w:val="00777F97"/>
    <w:rsid w:val="00780C88"/>
    <w:rsid w:val="00780E25"/>
    <w:rsid w:val="007818F0"/>
    <w:rsid w:val="00783462"/>
    <w:rsid w:val="00787B13"/>
    <w:rsid w:val="00792FAC"/>
    <w:rsid w:val="007972CA"/>
    <w:rsid w:val="007A5D2F"/>
    <w:rsid w:val="007B0062"/>
    <w:rsid w:val="007B6FEB"/>
    <w:rsid w:val="007C1EF7"/>
    <w:rsid w:val="007C710E"/>
    <w:rsid w:val="007D0B88"/>
    <w:rsid w:val="007D1549"/>
    <w:rsid w:val="007D266D"/>
    <w:rsid w:val="007E03E9"/>
    <w:rsid w:val="007E04EE"/>
    <w:rsid w:val="007E7FA7"/>
    <w:rsid w:val="007F0721"/>
    <w:rsid w:val="007F4A90"/>
    <w:rsid w:val="00803501"/>
    <w:rsid w:val="00806875"/>
    <w:rsid w:val="0080799B"/>
    <w:rsid w:val="00807BE3"/>
    <w:rsid w:val="00811F02"/>
    <w:rsid w:val="008407A4"/>
    <w:rsid w:val="00844860"/>
    <w:rsid w:val="00845CC4"/>
    <w:rsid w:val="008644F4"/>
    <w:rsid w:val="00873379"/>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671D0"/>
    <w:rsid w:val="00980643"/>
    <w:rsid w:val="009A42EF"/>
    <w:rsid w:val="009B2E52"/>
    <w:rsid w:val="009B46BC"/>
    <w:rsid w:val="009B61C3"/>
    <w:rsid w:val="009C65A5"/>
    <w:rsid w:val="009C7B4F"/>
    <w:rsid w:val="009F4EB3"/>
    <w:rsid w:val="00A06D48"/>
    <w:rsid w:val="00A21834"/>
    <w:rsid w:val="00A241F5"/>
    <w:rsid w:val="00A3002C"/>
    <w:rsid w:val="00A31C17"/>
    <w:rsid w:val="00A31FDE"/>
    <w:rsid w:val="00A34CCD"/>
    <w:rsid w:val="00A35AC2"/>
    <w:rsid w:val="00A37C77"/>
    <w:rsid w:val="00A41C0F"/>
    <w:rsid w:val="00A5418D"/>
    <w:rsid w:val="00A725C2"/>
    <w:rsid w:val="00A769EE"/>
    <w:rsid w:val="00A810A5"/>
    <w:rsid w:val="00A831C7"/>
    <w:rsid w:val="00A9616A"/>
    <w:rsid w:val="00A96F68"/>
    <w:rsid w:val="00AA2342"/>
    <w:rsid w:val="00AD0304"/>
    <w:rsid w:val="00AD27BE"/>
    <w:rsid w:val="00AD36C7"/>
    <w:rsid w:val="00AE70C5"/>
    <w:rsid w:val="00AF0F1A"/>
    <w:rsid w:val="00B15027"/>
    <w:rsid w:val="00B21CF4"/>
    <w:rsid w:val="00B24300"/>
    <w:rsid w:val="00B63F15"/>
    <w:rsid w:val="00B9119B"/>
    <w:rsid w:val="00BA51A8"/>
    <w:rsid w:val="00BB5F7E"/>
    <w:rsid w:val="00BC26F6"/>
    <w:rsid w:val="00BC4833"/>
    <w:rsid w:val="00BD3122"/>
    <w:rsid w:val="00BD40DA"/>
    <w:rsid w:val="00BF3D67"/>
    <w:rsid w:val="00C160AF"/>
    <w:rsid w:val="00C22299"/>
    <w:rsid w:val="00C2269D"/>
    <w:rsid w:val="00C250CE"/>
    <w:rsid w:val="00C25609"/>
    <w:rsid w:val="00C262D7"/>
    <w:rsid w:val="00C26607"/>
    <w:rsid w:val="00C60D75"/>
    <w:rsid w:val="00C632B2"/>
    <w:rsid w:val="00C64CEA"/>
    <w:rsid w:val="00C73012"/>
    <w:rsid w:val="00C763DD"/>
    <w:rsid w:val="00C84FC0"/>
    <w:rsid w:val="00C9244A"/>
    <w:rsid w:val="00CB0E5D"/>
    <w:rsid w:val="00CB5DA3"/>
    <w:rsid w:val="00CC3976"/>
    <w:rsid w:val="00CD63EF"/>
    <w:rsid w:val="00CE09B7"/>
    <w:rsid w:val="00CE31E6"/>
    <w:rsid w:val="00CE3B74"/>
    <w:rsid w:val="00CF42E2"/>
    <w:rsid w:val="00CF7916"/>
    <w:rsid w:val="00D158F3"/>
    <w:rsid w:val="00D32DBE"/>
    <w:rsid w:val="00D3665C"/>
    <w:rsid w:val="00D508CC"/>
    <w:rsid w:val="00D50F4B"/>
    <w:rsid w:val="00D53E66"/>
    <w:rsid w:val="00D60547"/>
    <w:rsid w:val="00D66444"/>
    <w:rsid w:val="00D76353"/>
    <w:rsid w:val="00D912C5"/>
    <w:rsid w:val="00DA2163"/>
    <w:rsid w:val="00DB28BB"/>
    <w:rsid w:val="00DC603F"/>
    <w:rsid w:val="00DD3C0D"/>
    <w:rsid w:val="00DD4864"/>
    <w:rsid w:val="00DD71A2"/>
    <w:rsid w:val="00DE1DC4"/>
    <w:rsid w:val="00DE2F39"/>
    <w:rsid w:val="00DF4934"/>
    <w:rsid w:val="00E04D33"/>
    <w:rsid w:val="00E0639C"/>
    <w:rsid w:val="00E067E6"/>
    <w:rsid w:val="00E12531"/>
    <w:rsid w:val="00E143B0"/>
    <w:rsid w:val="00E21DDD"/>
    <w:rsid w:val="00E55891"/>
    <w:rsid w:val="00E6283A"/>
    <w:rsid w:val="00E732A3"/>
    <w:rsid w:val="00E83A85"/>
    <w:rsid w:val="00E90FC4"/>
    <w:rsid w:val="00EA01EC"/>
    <w:rsid w:val="00EA15B0"/>
    <w:rsid w:val="00EA5D97"/>
    <w:rsid w:val="00EB7F36"/>
    <w:rsid w:val="00EC4393"/>
    <w:rsid w:val="00EE1C07"/>
    <w:rsid w:val="00EE2C91"/>
    <w:rsid w:val="00EE3979"/>
    <w:rsid w:val="00EE739C"/>
    <w:rsid w:val="00EF138C"/>
    <w:rsid w:val="00F034CE"/>
    <w:rsid w:val="00F10A0F"/>
    <w:rsid w:val="00F40284"/>
    <w:rsid w:val="00F54F45"/>
    <w:rsid w:val="00F67976"/>
    <w:rsid w:val="00F70BE1"/>
    <w:rsid w:val="00F85929"/>
    <w:rsid w:val="00FC0862"/>
    <w:rsid w:val="00FC70FB"/>
    <w:rsid w:val="00FC77CD"/>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EE739C"/>
    <w:pPr>
      <w:keepNext/>
      <w:keepLines/>
      <w:spacing w:after="0"/>
      <w:ind w:firstLine="0"/>
      <w:jc w:val="left"/>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E739C"/>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6D2B13"/>
    <w:rPr>
      <w:vertAlign w:val="superscript"/>
    </w:rPr>
  </w:style>
  <w:style w:type="character" w:styleId="Hyperlink">
    <w:name w:val="Hyperlink"/>
    <w:basedOn w:val="DefaultParagraphFont"/>
    <w:uiPriority w:val="99"/>
    <w:unhideWhenUsed/>
    <w:rsid w:val="000F44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EE739C"/>
    <w:pPr>
      <w:keepNext/>
      <w:keepLines/>
      <w:spacing w:after="0"/>
      <w:ind w:firstLine="0"/>
      <w:jc w:val="left"/>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E739C"/>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6D2B13"/>
    <w:rPr>
      <w:vertAlign w:val="superscript"/>
    </w:rPr>
  </w:style>
  <w:style w:type="character" w:styleId="Hyperlink">
    <w:name w:val="Hyperlink"/>
    <w:basedOn w:val="DefaultParagraphFont"/>
    <w:uiPriority w:val="99"/>
    <w:unhideWhenUsed/>
    <w:rsid w:val="000F44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EB812-BE67-40E0-A119-E36F3DB26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120</TotalTime>
  <Pages>7</Pages>
  <Words>2468</Words>
  <Characters>14073</Characters>
  <Application>Microsoft Office Word</Application>
  <DocSecurity>0</DocSecurity>
  <Lines>117</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Akbarian</cp:lastModifiedBy>
  <cp:revision>8</cp:revision>
  <dcterms:created xsi:type="dcterms:W3CDTF">2016-12-05T11:01:00Z</dcterms:created>
  <dcterms:modified xsi:type="dcterms:W3CDTF">2016-12-06T07:28:00Z</dcterms:modified>
</cp:coreProperties>
</file>