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2038317127"/>
        <w:docPartObj>
          <w:docPartGallery w:val="Table of Contents"/>
          <w:docPartUnique/>
        </w:docPartObj>
      </w:sdtPr>
      <w:sdtEndPr>
        <w:rPr>
          <w:noProof/>
        </w:rPr>
      </w:sdtEndPr>
      <w:sdtContent>
        <w:p w:rsidR="00BE2973" w:rsidRPr="003740CF" w:rsidRDefault="00BE2973" w:rsidP="00653981">
          <w:pPr>
            <w:pStyle w:val="TOCHeading"/>
            <w:spacing w:line="276" w:lineRule="auto"/>
            <w:jc w:val="center"/>
            <w:rPr>
              <w:rFonts w:ascii="Traditional Arabic" w:hAnsi="Traditional Arabic" w:cs="Traditional Arabic"/>
            </w:rPr>
          </w:pPr>
          <w:r w:rsidRPr="003740CF">
            <w:rPr>
              <w:rFonts w:ascii="Traditional Arabic" w:hAnsi="Traditional Arabic" w:cs="Traditional Arabic" w:hint="cs"/>
              <w:rtl/>
            </w:rPr>
            <w:t>فهرست مطالب</w:t>
          </w:r>
        </w:p>
        <w:p w:rsidR="00BE2973" w:rsidRPr="003740CF" w:rsidRDefault="00BE2973" w:rsidP="00653981">
          <w:pPr>
            <w:pStyle w:val="TOC1"/>
            <w:tabs>
              <w:tab w:val="right" w:leader="dot" w:pos="9350"/>
            </w:tabs>
            <w:spacing w:line="276" w:lineRule="auto"/>
            <w:rPr>
              <w:rFonts w:ascii="Traditional Arabic" w:hAnsi="Traditional Arabic" w:cs="Traditional Arabic"/>
              <w:noProof/>
              <w:sz w:val="22"/>
              <w:szCs w:val="22"/>
              <w:lang w:bidi="ar-SA"/>
            </w:rPr>
          </w:pPr>
          <w:r w:rsidRPr="003740CF">
            <w:rPr>
              <w:rFonts w:ascii="Traditional Arabic" w:hAnsi="Traditional Arabic" w:cs="Traditional Arabic"/>
            </w:rPr>
            <w:fldChar w:fldCharType="begin"/>
          </w:r>
          <w:r w:rsidRPr="003740CF">
            <w:rPr>
              <w:rFonts w:ascii="Traditional Arabic" w:hAnsi="Traditional Arabic" w:cs="Traditional Arabic"/>
            </w:rPr>
            <w:instrText xml:space="preserve"> TOC \o "1-5" \h \z \u </w:instrText>
          </w:r>
          <w:r w:rsidRPr="003740CF">
            <w:rPr>
              <w:rFonts w:ascii="Traditional Arabic" w:hAnsi="Traditional Arabic" w:cs="Traditional Arabic"/>
            </w:rPr>
            <w:fldChar w:fldCharType="separate"/>
          </w:r>
          <w:hyperlink w:anchor="_Toc470559849" w:history="1">
            <w:r w:rsidRPr="003740CF">
              <w:rPr>
                <w:rStyle w:val="Hyperlink"/>
                <w:rFonts w:ascii="Traditional Arabic" w:hAnsi="Traditional Arabic" w:cs="Traditional Arabic" w:hint="eastAsia"/>
                <w:noProof/>
                <w:rtl/>
              </w:rPr>
              <w:t>اشاره</w:t>
            </w:r>
            <w:r w:rsidRPr="003740CF">
              <w:rPr>
                <w:rFonts w:ascii="Traditional Arabic" w:hAnsi="Traditional Arabic" w:cs="Traditional Arabic"/>
                <w:noProof/>
                <w:webHidden/>
              </w:rPr>
              <w:tab/>
            </w:r>
            <w:r w:rsidRPr="003740CF">
              <w:rPr>
                <w:rFonts w:ascii="Traditional Arabic" w:hAnsi="Traditional Arabic" w:cs="Traditional Arabic"/>
                <w:noProof/>
                <w:webHidden/>
              </w:rPr>
              <w:fldChar w:fldCharType="begin"/>
            </w:r>
            <w:r w:rsidRPr="003740CF">
              <w:rPr>
                <w:rFonts w:ascii="Traditional Arabic" w:hAnsi="Traditional Arabic" w:cs="Traditional Arabic"/>
                <w:noProof/>
                <w:webHidden/>
              </w:rPr>
              <w:instrText xml:space="preserve"> PAGEREF _Toc470559849 \h </w:instrText>
            </w:r>
            <w:r w:rsidRPr="003740CF">
              <w:rPr>
                <w:rFonts w:ascii="Traditional Arabic" w:hAnsi="Traditional Arabic" w:cs="Traditional Arabic"/>
                <w:noProof/>
                <w:webHidden/>
              </w:rPr>
            </w:r>
            <w:r w:rsidRPr="003740CF">
              <w:rPr>
                <w:rFonts w:ascii="Traditional Arabic" w:hAnsi="Traditional Arabic" w:cs="Traditional Arabic"/>
                <w:noProof/>
                <w:webHidden/>
              </w:rPr>
              <w:fldChar w:fldCharType="separate"/>
            </w:r>
            <w:r w:rsidRPr="003740CF">
              <w:rPr>
                <w:rFonts w:ascii="Traditional Arabic" w:hAnsi="Traditional Arabic" w:cs="Traditional Arabic"/>
                <w:noProof/>
                <w:webHidden/>
                <w:rtl/>
              </w:rPr>
              <w:t>2</w:t>
            </w:r>
            <w:r w:rsidRPr="003740CF">
              <w:rPr>
                <w:rFonts w:ascii="Traditional Arabic" w:hAnsi="Traditional Arabic" w:cs="Traditional Arabic"/>
                <w:noProof/>
                <w:webHidden/>
              </w:rPr>
              <w:fldChar w:fldCharType="end"/>
            </w:r>
          </w:hyperlink>
        </w:p>
        <w:p w:rsidR="00BE2973" w:rsidRPr="003740CF" w:rsidRDefault="00A37F17" w:rsidP="00653981">
          <w:pPr>
            <w:pStyle w:val="TOC2"/>
            <w:tabs>
              <w:tab w:val="right" w:leader="dot" w:pos="9350"/>
            </w:tabs>
            <w:spacing w:line="276" w:lineRule="auto"/>
            <w:rPr>
              <w:rFonts w:ascii="Traditional Arabic" w:hAnsi="Traditional Arabic" w:cs="Traditional Arabic"/>
              <w:noProof/>
              <w:sz w:val="22"/>
              <w:szCs w:val="22"/>
              <w:lang w:bidi="ar-SA"/>
            </w:rPr>
          </w:pPr>
          <w:hyperlink w:anchor="_Toc470559850" w:history="1">
            <w:r w:rsidR="00BE2973" w:rsidRPr="003740CF">
              <w:rPr>
                <w:rStyle w:val="Hyperlink"/>
                <w:rFonts w:ascii="Traditional Arabic" w:hAnsi="Traditional Arabic" w:cs="Traditional Arabic" w:hint="eastAsia"/>
                <w:noProof/>
                <w:rtl/>
              </w:rPr>
              <w:t>شق</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اول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اکثر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برابر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اقل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اعلم</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_Toc470559850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2</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1" w:history="1">
            <w:r w:rsidR="00BE2973" w:rsidRPr="003740CF">
              <w:rPr>
                <w:rStyle w:val="Hyperlink"/>
                <w:rFonts w:ascii="Traditional Arabic" w:hAnsi="Traditional Arabic" w:cs="Traditional Arabic" w:hint="eastAsia"/>
                <w:noProof/>
                <w:rtl/>
              </w:rPr>
              <w:t>نظرات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مختلف</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شق</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اول</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_Toc470559851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2</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2" w:history="1">
            <w:r w:rsidR="003740CF">
              <w:rPr>
                <w:rStyle w:val="Hyperlink"/>
                <w:rFonts w:ascii="Traditional Arabic" w:hAnsi="Traditional Arabic" w:cs="Traditional Arabic" w:hint="eastAsia"/>
                <w:noProof/>
                <w:rtl/>
              </w:rPr>
              <w:t>جمع‌بندی</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نظرات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و</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نظر</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ه</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صح</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ح</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_Toc470559852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3</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3" w:history="1">
            <w:r w:rsidR="00BE2973" w:rsidRPr="003740CF">
              <w:rPr>
                <w:rStyle w:val="Hyperlink"/>
                <w:rFonts w:ascii="Traditional Arabic" w:hAnsi="Traditional Arabic" w:cs="Traditional Arabic" w:hint="eastAsia"/>
                <w:noProof/>
                <w:rtl/>
              </w:rPr>
              <w:t>تکمله</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بحث</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_Toc470559853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3</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2"/>
            <w:tabs>
              <w:tab w:val="right" w:leader="dot" w:pos="9350"/>
            </w:tabs>
            <w:spacing w:line="276" w:lineRule="auto"/>
            <w:rPr>
              <w:rFonts w:ascii="Traditional Arabic" w:hAnsi="Traditional Arabic" w:cs="Traditional Arabic"/>
              <w:noProof/>
              <w:sz w:val="22"/>
              <w:szCs w:val="22"/>
              <w:lang w:bidi="ar-SA"/>
            </w:rPr>
          </w:pPr>
          <w:hyperlink w:anchor="_Toc470559854" w:history="1">
            <w:r w:rsidR="00BE2973" w:rsidRPr="003740CF">
              <w:rPr>
                <w:rStyle w:val="Hyperlink"/>
                <w:rFonts w:ascii="Traditional Arabic" w:hAnsi="Traditional Arabic" w:cs="Traditional Arabic" w:hint="eastAsia"/>
                <w:noProof/>
                <w:rtl/>
              </w:rPr>
              <w:t>شق</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دوم</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تساو</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اقل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و</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اکثر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از</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نظر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اعلم</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ت</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_Toc470559854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4</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5" w:history="1">
            <w:r w:rsidR="00BE2973" w:rsidRPr="003740CF">
              <w:rPr>
                <w:rStyle w:val="Hyperlink"/>
                <w:rFonts w:ascii="Traditional Arabic" w:hAnsi="Traditional Arabic" w:cs="Traditional Arabic" w:hint="eastAsia"/>
                <w:noProof/>
                <w:rtl/>
              </w:rPr>
              <w:t>احتمالات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موجود</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_Toc470559855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4</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6" w:history="1">
            <w:r w:rsidR="00BE2973" w:rsidRPr="003740CF">
              <w:rPr>
                <w:rStyle w:val="Hyperlink"/>
                <w:rFonts w:ascii="Traditional Arabic" w:hAnsi="Traditional Arabic" w:cs="Traditional Arabic" w:hint="eastAsia"/>
                <w:noProof/>
                <w:rtl/>
              </w:rPr>
              <w:t>احتمال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اول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تخ</w:t>
            </w:r>
            <w:r w:rsidR="00BE2973" w:rsidRPr="003740CF">
              <w:rPr>
                <w:rStyle w:val="Hyperlink"/>
                <w:rFonts w:ascii="Traditional Arabic" w:hAnsi="Traditional Arabic" w:cs="Traditional Arabic" w:hint="cs"/>
                <w:noProof/>
                <w:rtl/>
              </w:rPr>
              <w:t>یی</w:t>
            </w:r>
            <w:r w:rsidR="00BE2973" w:rsidRPr="003740CF">
              <w:rPr>
                <w:rStyle w:val="Hyperlink"/>
                <w:rFonts w:ascii="Traditional Arabic" w:hAnsi="Traditional Arabic" w:cs="Traditional Arabic" w:hint="eastAsia"/>
                <w:noProof/>
                <w:rtl/>
              </w:rPr>
              <w:t>ر</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_Toc470559856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4</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7" w:history="1">
            <w:r w:rsidR="00BE2973" w:rsidRPr="003740CF">
              <w:rPr>
                <w:rStyle w:val="Hyperlink"/>
                <w:rFonts w:ascii="Traditional Arabic" w:hAnsi="Traditional Arabic" w:cs="Traditional Arabic" w:hint="eastAsia"/>
                <w:noProof/>
                <w:rtl/>
              </w:rPr>
              <w:t>احتمال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دوم</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و</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سوم</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ترج</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ح</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اکثر</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ت</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_Toc470559857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4</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8" w:history="1">
            <w:r w:rsidR="00BE2973" w:rsidRPr="003740CF">
              <w:rPr>
                <w:rStyle w:val="Hyperlink"/>
                <w:rFonts w:ascii="Traditional Arabic" w:hAnsi="Traditional Arabic" w:cs="Traditional Arabic" w:hint="eastAsia"/>
                <w:noProof/>
                <w:rtl/>
              </w:rPr>
              <w:t>احتمال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چهارم</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احت</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اط</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_Toc470559858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5</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59" w:history="1">
            <w:r w:rsidR="00BE2973" w:rsidRPr="003740CF">
              <w:rPr>
                <w:rStyle w:val="Hyperlink"/>
                <w:rFonts w:ascii="Traditional Arabic" w:hAnsi="Traditional Arabic" w:cs="Traditional Arabic" w:hint="eastAsia"/>
                <w:noProof/>
                <w:rtl/>
              </w:rPr>
              <w:t>نت</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hint="eastAsia"/>
                <w:noProof/>
                <w:rtl/>
              </w:rPr>
              <w:t>جه</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شق</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دوم</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_Toc470559859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5</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1"/>
            <w:tabs>
              <w:tab w:val="right" w:leader="dot" w:pos="9350"/>
            </w:tabs>
            <w:spacing w:line="276" w:lineRule="auto"/>
            <w:rPr>
              <w:rFonts w:ascii="Traditional Arabic" w:hAnsi="Traditional Arabic" w:cs="Traditional Arabic"/>
              <w:noProof/>
              <w:sz w:val="22"/>
              <w:szCs w:val="22"/>
              <w:lang w:bidi="ar-SA"/>
            </w:rPr>
          </w:pPr>
          <w:hyperlink w:anchor="_Toc470559860" w:history="1">
            <w:r w:rsidR="00BE2973" w:rsidRPr="003740CF">
              <w:rPr>
                <w:rStyle w:val="Hyperlink"/>
                <w:rFonts w:ascii="Traditional Arabic" w:hAnsi="Traditional Arabic" w:cs="Traditional Arabic" w:hint="eastAsia"/>
                <w:noProof/>
                <w:rtl/>
              </w:rPr>
              <w:t>مطلب</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ششم</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اقل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مقابل</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اکثر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شورا</w:t>
            </w:r>
            <w:r w:rsidR="00BE2973" w:rsidRPr="003740CF">
              <w:rPr>
                <w:rStyle w:val="Hyperlink"/>
                <w:rFonts w:ascii="Traditional Arabic" w:hAnsi="Traditional Arabic" w:cs="Traditional Arabic" w:hint="cs"/>
                <w:noProof/>
                <w:rtl/>
              </w:rPr>
              <w:t>یی</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_Toc470559860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5</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2"/>
            <w:tabs>
              <w:tab w:val="right" w:leader="dot" w:pos="9350"/>
            </w:tabs>
            <w:spacing w:line="276" w:lineRule="auto"/>
            <w:rPr>
              <w:rFonts w:ascii="Traditional Arabic" w:hAnsi="Traditional Arabic" w:cs="Traditional Arabic"/>
              <w:noProof/>
              <w:sz w:val="22"/>
              <w:szCs w:val="22"/>
              <w:lang w:bidi="ar-SA"/>
            </w:rPr>
          </w:pPr>
          <w:hyperlink w:anchor="_Toc470559861" w:history="1">
            <w:r w:rsidR="00BE2973" w:rsidRPr="003740CF">
              <w:rPr>
                <w:rStyle w:val="Hyperlink"/>
                <w:rFonts w:ascii="Traditional Arabic" w:hAnsi="Traditional Arabic" w:cs="Traditional Arabic" w:hint="eastAsia"/>
                <w:noProof/>
                <w:rtl/>
              </w:rPr>
              <w:t>صور</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مختلف</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بند</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ششم</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_Toc470559861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6</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62" w:history="1">
            <w:r w:rsidR="00BE2973" w:rsidRPr="003740CF">
              <w:rPr>
                <w:rStyle w:val="Hyperlink"/>
                <w:rFonts w:ascii="Traditional Arabic" w:hAnsi="Traditional Arabic" w:cs="Traditional Arabic" w:hint="eastAsia"/>
                <w:noProof/>
                <w:rtl/>
              </w:rPr>
              <w:t>صورت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اول</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_Toc470559862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6</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63" w:history="1">
            <w:r w:rsidR="00BE2973" w:rsidRPr="003740CF">
              <w:rPr>
                <w:rStyle w:val="Hyperlink"/>
                <w:rFonts w:ascii="Traditional Arabic" w:hAnsi="Traditional Arabic" w:cs="Traditional Arabic" w:hint="eastAsia"/>
                <w:noProof/>
                <w:rtl/>
              </w:rPr>
              <w:t>بررس</w:t>
            </w:r>
            <w:r w:rsidR="00BE2973" w:rsidRPr="003740CF">
              <w:rPr>
                <w:rStyle w:val="Hyperlink"/>
                <w:rFonts w:ascii="Traditional Arabic" w:hAnsi="Traditional Arabic" w:cs="Traditional Arabic" w:hint="cs"/>
                <w:noProof/>
                <w:rtl/>
              </w:rPr>
              <w:t>ی</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صورت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اول</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_Toc470559863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6</w:t>
            </w:r>
            <w:r w:rsidR="00BE2973" w:rsidRPr="003740CF">
              <w:rPr>
                <w:rFonts w:ascii="Traditional Arabic" w:hAnsi="Traditional Arabic" w:cs="Traditional Arabic"/>
                <w:noProof/>
                <w:webHidden/>
              </w:rPr>
              <w:fldChar w:fldCharType="end"/>
            </w:r>
          </w:hyperlink>
        </w:p>
        <w:p w:rsidR="00BE2973" w:rsidRPr="003740CF" w:rsidRDefault="00A37F17" w:rsidP="00653981">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0559864" w:history="1">
            <w:r w:rsidR="00BE2973" w:rsidRPr="003740CF">
              <w:rPr>
                <w:rStyle w:val="Hyperlink"/>
                <w:rFonts w:ascii="Traditional Arabic" w:hAnsi="Traditional Arabic" w:cs="Traditional Arabic" w:hint="eastAsia"/>
                <w:noProof/>
                <w:rtl/>
              </w:rPr>
              <w:t>صورت</w:t>
            </w:r>
            <w:r w:rsidR="00BE2973" w:rsidRPr="003740CF">
              <w:rPr>
                <w:rStyle w:val="Hyperlink"/>
                <w:rFonts w:ascii="Traditional Arabic" w:hAnsi="Traditional Arabic" w:cs="Traditional Arabic"/>
                <w:noProof/>
                <w:rtl/>
              </w:rPr>
              <w:t xml:space="preserve"> </w:t>
            </w:r>
            <w:r w:rsidR="00BE2973" w:rsidRPr="003740CF">
              <w:rPr>
                <w:rStyle w:val="Hyperlink"/>
                <w:rFonts w:ascii="Traditional Arabic" w:hAnsi="Traditional Arabic" w:cs="Traditional Arabic" w:hint="eastAsia"/>
                <w:noProof/>
                <w:rtl/>
              </w:rPr>
              <w:t>دوم</w:t>
            </w:r>
            <w:r w:rsidR="00BE2973" w:rsidRPr="003740CF">
              <w:rPr>
                <w:rFonts w:ascii="Traditional Arabic" w:hAnsi="Traditional Arabic" w:cs="Traditional Arabic"/>
                <w:noProof/>
                <w:webHidden/>
              </w:rPr>
              <w:tab/>
            </w:r>
            <w:r w:rsidR="00BE2973" w:rsidRPr="003740CF">
              <w:rPr>
                <w:rFonts w:ascii="Traditional Arabic" w:hAnsi="Traditional Arabic" w:cs="Traditional Arabic"/>
                <w:noProof/>
                <w:webHidden/>
              </w:rPr>
              <w:fldChar w:fldCharType="begin"/>
            </w:r>
            <w:r w:rsidR="00BE2973" w:rsidRPr="003740CF">
              <w:rPr>
                <w:rFonts w:ascii="Traditional Arabic" w:hAnsi="Traditional Arabic" w:cs="Traditional Arabic"/>
                <w:noProof/>
                <w:webHidden/>
              </w:rPr>
              <w:instrText xml:space="preserve"> PAGEREF _Toc470559864 \h </w:instrText>
            </w:r>
            <w:r w:rsidR="00BE2973" w:rsidRPr="003740CF">
              <w:rPr>
                <w:rFonts w:ascii="Traditional Arabic" w:hAnsi="Traditional Arabic" w:cs="Traditional Arabic"/>
                <w:noProof/>
                <w:webHidden/>
              </w:rPr>
            </w:r>
            <w:r w:rsidR="00BE2973" w:rsidRPr="003740CF">
              <w:rPr>
                <w:rFonts w:ascii="Traditional Arabic" w:hAnsi="Traditional Arabic" w:cs="Traditional Arabic"/>
                <w:noProof/>
                <w:webHidden/>
              </w:rPr>
              <w:fldChar w:fldCharType="separate"/>
            </w:r>
            <w:r w:rsidR="00BE2973" w:rsidRPr="003740CF">
              <w:rPr>
                <w:rFonts w:ascii="Traditional Arabic" w:hAnsi="Traditional Arabic" w:cs="Traditional Arabic"/>
                <w:noProof/>
                <w:webHidden/>
                <w:rtl/>
              </w:rPr>
              <w:t>7</w:t>
            </w:r>
            <w:r w:rsidR="00BE2973" w:rsidRPr="003740CF">
              <w:rPr>
                <w:rFonts w:ascii="Traditional Arabic" w:hAnsi="Traditional Arabic" w:cs="Traditional Arabic"/>
                <w:noProof/>
                <w:webHidden/>
              </w:rPr>
              <w:fldChar w:fldCharType="end"/>
            </w:r>
          </w:hyperlink>
        </w:p>
        <w:p w:rsidR="00BE2973" w:rsidRPr="003740CF" w:rsidRDefault="00BE2973" w:rsidP="00653981">
          <w:pPr>
            <w:spacing w:line="276" w:lineRule="auto"/>
            <w:rPr>
              <w:rFonts w:ascii="Traditional Arabic" w:hAnsi="Traditional Arabic" w:cs="Traditional Arabic"/>
            </w:rPr>
          </w:pPr>
          <w:r w:rsidRPr="003740CF">
            <w:rPr>
              <w:rFonts w:ascii="Traditional Arabic" w:eastAsiaTheme="minorEastAsia" w:hAnsi="Traditional Arabic" w:cs="Traditional Arabic"/>
            </w:rPr>
            <w:fldChar w:fldCharType="end"/>
          </w:r>
        </w:p>
      </w:sdtContent>
    </w:sdt>
    <w:p w:rsidR="00BE2973" w:rsidRPr="003740CF" w:rsidRDefault="00BE2973" w:rsidP="008D1873">
      <w:pPr>
        <w:rPr>
          <w:rFonts w:ascii="Traditional Arabic" w:hAnsi="Traditional Arabic" w:cs="Traditional Arabic"/>
          <w:rtl/>
        </w:rPr>
      </w:pPr>
    </w:p>
    <w:p w:rsidR="00BE2973" w:rsidRPr="003740CF" w:rsidRDefault="00BE2973">
      <w:pPr>
        <w:bidi w:val="0"/>
        <w:spacing w:after="0"/>
        <w:ind w:firstLine="0"/>
        <w:contextualSpacing w:val="0"/>
        <w:jc w:val="left"/>
        <w:rPr>
          <w:rFonts w:ascii="Traditional Arabic" w:hAnsi="Traditional Arabic" w:cs="Traditional Arabic"/>
          <w:rtl/>
        </w:rPr>
      </w:pPr>
      <w:r w:rsidRPr="003740CF">
        <w:rPr>
          <w:rFonts w:ascii="Traditional Arabic" w:hAnsi="Traditional Arabic" w:cs="Traditional Arabic"/>
          <w:rtl/>
        </w:rPr>
        <w:br w:type="page"/>
      </w:r>
    </w:p>
    <w:p w:rsidR="003740CF" w:rsidRPr="003740CF" w:rsidRDefault="003740CF" w:rsidP="003740CF">
      <w:pPr>
        <w:jc w:val="center"/>
        <w:rPr>
          <w:rFonts w:ascii="Traditional Arabic" w:hAnsi="Traditional Arabic" w:cs="Traditional Arabic"/>
          <w:rtl/>
        </w:rPr>
      </w:pPr>
      <w:r w:rsidRPr="003740CF">
        <w:rPr>
          <w:rFonts w:ascii="Traditional Arabic" w:hAnsi="Traditional Arabic" w:cs="Traditional Arabic" w:hint="cs"/>
          <w:rtl/>
        </w:rPr>
        <w:lastRenderedPageBreak/>
        <w:t>بسم الله الرحمن الرحیم</w:t>
      </w:r>
    </w:p>
    <w:p w:rsidR="003740CF" w:rsidRPr="003740CF" w:rsidRDefault="003740CF" w:rsidP="003740CF">
      <w:pPr>
        <w:pStyle w:val="Heading1"/>
        <w:jc w:val="both"/>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70513050"/>
      <w:bookmarkStart w:id="13" w:name="_Toc470513091"/>
      <w:bookmarkStart w:id="14" w:name="_Toc461988926"/>
      <w:r w:rsidRPr="003740CF">
        <w:rPr>
          <w:rFonts w:ascii="Traditional Arabic" w:hAnsi="Traditional Arabic" w:cs="Traditional Arabic"/>
          <w:color w:val="FF0000"/>
          <w:rtl/>
        </w:rPr>
        <w:t>موضوع</w:t>
      </w:r>
      <w:bookmarkStart w:id="15" w:name="_GoBack"/>
      <w:bookmarkEnd w:id="15"/>
      <w:r w:rsidRPr="003740CF">
        <w:rPr>
          <w:rFonts w:ascii="Traditional Arabic" w:hAnsi="Traditional Arabic" w:cs="Traditional Arabic"/>
          <w:color w:val="FF0000"/>
          <w:rtl/>
        </w:rPr>
        <w:t>:</w:t>
      </w:r>
      <w:r w:rsidRPr="003740CF">
        <w:rPr>
          <w:rFonts w:ascii="Traditional Arabic" w:hAnsi="Traditional Arabic" w:cs="Traditional Arabic"/>
          <w:rtl/>
        </w:rPr>
        <w:t xml:space="preserve"> </w:t>
      </w:r>
      <w:r w:rsidRPr="003740CF">
        <w:rPr>
          <w:rFonts w:ascii="Traditional Arabic" w:hAnsi="Traditional Arabic" w:cs="Traditional Arabic"/>
          <w:color w:val="auto"/>
          <w:rtl/>
        </w:rPr>
        <w:t>فقه / اجتهاد و تقلید / مسئله تقلید (مرجع</w:t>
      </w:r>
      <w:r w:rsidRPr="003740CF">
        <w:rPr>
          <w:rFonts w:ascii="Traditional Arabic" w:hAnsi="Traditional Arabic" w:cs="Traditional Arabic" w:hint="cs"/>
          <w:color w:val="auto"/>
          <w:rtl/>
        </w:rPr>
        <w:t>ی</w:t>
      </w:r>
      <w:r w:rsidRPr="003740CF">
        <w:rPr>
          <w:rFonts w:ascii="Traditional Arabic" w:hAnsi="Traditional Arabic" w:cs="Traditional Arabic" w:hint="eastAsia"/>
          <w:color w:val="auto"/>
          <w:rtl/>
        </w:rPr>
        <w:t>ت</w:t>
      </w:r>
      <w:r w:rsidRPr="003740CF">
        <w:rPr>
          <w:rFonts w:ascii="Traditional Arabic" w:hAnsi="Traditional Arabic" w:cs="Traditional Arabic"/>
          <w:color w:val="auto"/>
          <w:rtl/>
        </w:rPr>
        <w:t xml:space="preserve"> شورا</w:t>
      </w:r>
      <w:r w:rsidRPr="003740CF">
        <w:rPr>
          <w:rFonts w:ascii="Traditional Arabic" w:hAnsi="Traditional Arabic" w:cs="Traditional Arabic" w:hint="cs"/>
          <w:color w:val="auto"/>
          <w:rtl/>
        </w:rPr>
        <w:t>یی</w:t>
      </w:r>
      <w:r w:rsidRPr="003740CF">
        <w:rPr>
          <w:rFonts w:ascii="Traditional Arabic" w:hAnsi="Traditional Arabic" w:cs="Traditional Arabic"/>
          <w:color w:val="auto"/>
          <w:rtl/>
        </w:rPr>
        <w:t xml:space="preserve">/ </w:t>
      </w:r>
      <w:r w:rsidRPr="003740CF">
        <w:rPr>
          <w:rFonts w:ascii="Traditional Arabic" w:hAnsi="Traditional Arabic" w:cs="Traditional Arabic" w:hint="cs"/>
          <w:color w:val="auto"/>
          <w:rtl/>
        </w:rPr>
        <w:t>جمع‌بندی</w:t>
      </w:r>
      <w:r w:rsidRPr="003740CF">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1"/>
      <w:bookmarkEnd w:id="12"/>
      <w:bookmarkEnd w:id="13"/>
    </w:p>
    <w:p w:rsidR="003740CF" w:rsidRPr="003740CF" w:rsidRDefault="003740CF" w:rsidP="003740CF">
      <w:pPr>
        <w:pStyle w:val="Heading1"/>
        <w:jc w:val="both"/>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4"/>
      <w:r w:rsidRPr="003740CF">
        <w:rPr>
          <w:rFonts w:ascii="Traditional Arabic" w:hAnsi="Traditional Arabic" w:cs="Traditional Arabic" w:hint="cs"/>
          <w:color w:val="FF0000"/>
          <w:rtl/>
        </w:rPr>
        <w:t>اشاره</w:t>
      </w:r>
      <w:bookmarkEnd w:id="16"/>
      <w:bookmarkEnd w:id="17"/>
      <w:bookmarkEnd w:id="18"/>
      <w:bookmarkEnd w:id="19"/>
    </w:p>
    <w:p w:rsidR="00B8204E" w:rsidRPr="003740CF" w:rsidRDefault="00B8204E" w:rsidP="00B8204E">
      <w:pPr>
        <w:rPr>
          <w:rFonts w:ascii="Traditional Arabic" w:hAnsi="Traditional Arabic" w:cs="Traditional Arabic"/>
          <w:rtl/>
        </w:rPr>
      </w:pPr>
      <w:r w:rsidRPr="003740CF">
        <w:rPr>
          <w:rFonts w:ascii="Traditional Arabic" w:hAnsi="Traditional Arabic" w:cs="Traditional Arabic" w:hint="cs"/>
          <w:rtl/>
        </w:rPr>
        <w:t xml:space="preserve">در </w:t>
      </w:r>
      <w:r w:rsidR="003740CF">
        <w:rPr>
          <w:rFonts w:ascii="Traditional Arabic" w:hAnsi="Traditional Arabic" w:cs="Traditional Arabic" w:hint="cs"/>
          <w:rtl/>
        </w:rPr>
        <w:t>جمع‌بندی</w:t>
      </w:r>
      <w:r w:rsidRPr="003740CF">
        <w:rPr>
          <w:rFonts w:ascii="Traditional Arabic" w:hAnsi="Traditional Arabic" w:cs="Traditional Arabic" w:hint="cs"/>
          <w:rtl/>
        </w:rPr>
        <w:t xml:space="preserve"> مباحث اکثریت و شورا به مسأله پنجم رسیدیم که عبارت بود از اینکه «اگر رأی مجتهدی در برابر رأی اکثریت قرار گرفت آیا</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تواند اعتبار داشته باشد یا خیر؟»</w:t>
      </w:r>
    </w:p>
    <w:p w:rsidR="00B8204E" w:rsidRPr="003740CF" w:rsidRDefault="00B8204E" w:rsidP="00B8204E">
      <w:pPr>
        <w:rPr>
          <w:rFonts w:ascii="Traditional Arabic" w:hAnsi="Traditional Arabic" w:cs="Traditional Arabic"/>
          <w:rtl/>
        </w:rPr>
      </w:pPr>
      <w:r w:rsidRPr="003740CF">
        <w:rPr>
          <w:rFonts w:ascii="Traditional Arabic" w:hAnsi="Traditional Arabic" w:cs="Traditional Arabic" w:hint="cs"/>
          <w:rtl/>
        </w:rPr>
        <w:t>در اینجا گفته شد که دو مقام از بحث وجود دارد:</w:t>
      </w:r>
    </w:p>
    <w:p w:rsidR="00B8204E" w:rsidRPr="003740CF" w:rsidRDefault="00B8204E" w:rsidP="00B8204E">
      <w:pPr>
        <w:pStyle w:val="ListParagraph"/>
        <w:numPr>
          <w:ilvl w:val="0"/>
          <w:numId w:val="1"/>
        </w:numPr>
        <w:rPr>
          <w:rFonts w:ascii="Traditional Arabic" w:hAnsi="Traditional Arabic" w:cs="Traditional Arabic"/>
          <w:rtl/>
        </w:rPr>
      </w:pPr>
      <w:r w:rsidRPr="003740CF">
        <w:rPr>
          <w:rFonts w:ascii="Traditional Arabic" w:hAnsi="Traditional Arabic" w:cs="Traditional Arabic" w:hint="cs"/>
          <w:rtl/>
        </w:rPr>
        <w:t>مقام اول اینکه رأی مجتهد برای خودش اعتبار داشته باشد یا خیر. که این مطلب در جلسه گذشته مفصلاً مورد بحث قرار گرفت.</w:t>
      </w:r>
    </w:p>
    <w:p w:rsidR="00B8204E" w:rsidRPr="003740CF" w:rsidRDefault="00B8204E" w:rsidP="00B8204E">
      <w:pPr>
        <w:pStyle w:val="ListParagraph"/>
        <w:numPr>
          <w:ilvl w:val="0"/>
          <w:numId w:val="1"/>
        </w:numPr>
        <w:rPr>
          <w:rFonts w:ascii="Traditional Arabic" w:hAnsi="Traditional Arabic" w:cs="Traditional Arabic"/>
          <w:rtl/>
        </w:rPr>
      </w:pPr>
      <w:r w:rsidRPr="003740CF">
        <w:rPr>
          <w:rFonts w:ascii="Traditional Arabic" w:hAnsi="Traditional Arabic" w:cs="Traditional Arabic" w:hint="cs"/>
          <w:rtl/>
        </w:rPr>
        <w:t xml:space="preserve">اما مقام دوم این بود که این مسأله برای دیگران و </w:t>
      </w:r>
      <w:r w:rsidR="003740CF">
        <w:rPr>
          <w:rFonts w:ascii="Traditional Arabic" w:hAnsi="Traditional Arabic" w:cs="Traditional Arabic" w:hint="cs"/>
          <w:rtl/>
        </w:rPr>
        <w:t>مقلدین</w:t>
      </w:r>
      <w:r w:rsidRPr="003740CF">
        <w:rPr>
          <w:rFonts w:ascii="Traditional Arabic" w:hAnsi="Traditional Arabic" w:cs="Traditional Arabic" w:hint="cs"/>
          <w:rtl/>
        </w:rPr>
        <w:t xml:space="preserve"> چگونه است. یعنی رأی مجتهدی که در برابر اکثریت قرار گرفته است آیا برای دیگران اعتبار داشته و</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توانند به او مراجع کنند یا خیر؟</w:t>
      </w:r>
    </w:p>
    <w:p w:rsidR="00B8204E" w:rsidRPr="003740CF" w:rsidRDefault="00B8204E" w:rsidP="00B8204E">
      <w:pPr>
        <w:rPr>
          <w:rFonts w:ascii="Traditional Arabic" w:hAnsi="Traditional Arabic" w:cs="Traditional Arabic"/>
          <w:rtl/>
        </w:rPr>
      </w:pPr>
      <w:r w:rsidRPr="003740CF">
        <w:rPr>
          <w:rFonts w:ascii="Traditional Arabic" w:hAnsi="Traditional Arabic" w:cs="Traditional Arabic" w:hint="cs"/>
          <w:rtl/>
        </w:rPr>
        <w:t>در اینجا گفته شد که این فرض دوم به دو صورت تقسیم</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w:t>
      </w:r>
    </w:p>
    <w:p w:rsidR="00B8204E" w:rsidRPr="003740CF" w:rsidRDefault="00B8204E" w:rsidP="005F48BF">
      <w:pPr>
        <w:pStyle w:val="ListParagraph"/>
        <w:numPr>
          <w:ilvl w:val="0"/>
          <w:numId w:val="2"/>
        </w:numPr>
        <w:rPr>
          <w:rFonts w:ascii="Traditional Arabic" w:hAnsi="Traditional Arabic" w:cs="Traditional Arabic"/>
        </w:rPr>
      </w:pPr>
      <w:r w:rsidRPr="003740CF">
        <w:rPr>
          <w:rFonts w:ascii="Traditional Arabic" w:hAnsi="Traditional Arabic" w:cs="Traditional Arabic" w:hint="cs"/>
          <w:rtl/>
        </w:rPr>
        <w:t xml:space="preserve">صورت اول این </w:t>
      </w:r>
      <w:r w:rsidR="005F48BF" w:rsidRPr="003740CF">
        <w:rPr>
          <w:rFonts w:ascii="Traditional Arabic" w:hAnsi="Traditional Arabic" w:cs="Traditional Arabic" w:hint="cs"/>
          <w:rtl/>
        </w:rPr>
        <w:t>است که فردی که در برابر اکثریت قرار دارد اعلم است.</w:t>
      </w:r>
    </w:p>
    <w:p w:rsidR="005F48BF" w:rsidRPr="003740CF" w:rsidRDefault="005F48BF" w:rsidP="005F48BF">
      <w:pPr>
        <w:pStyle w:val="ListParagraph"/>
        <w:numPr>
          <w:ilvl w:val="0"/>
          <w:numId w:val="2"/>
        </w:numPr>
        <w:rPr>
          <w:rFonts w:ascii="Traditional Arabic" w:hAnsi="Traditional Arabic" w:cs="Traditional Arabic"/>
        </w:rPr>
      </w:pPr>
      <w:r w:rsidRPr="003740CF">
        <w:rPr>
          <w:rFonts w:ascii="Traditional Arabic" w:hAnsi="Traditional Arabic" w:cs="Traditional Arabic" w:hint="cs"/>
          <w:rtl/>
        </w:rPr>
        <w:t>صورت دیگر این است که حالت تساوی داشته و احراز اعلمیت نشده است.</w:t>
      </w:r>
    </w:p>
    <w:p w:rsidR="005F48BF" w:rsidRPr="003740CF" w:rsidRDefault="005F48BF" w:rsidP="005F48BF">
      <w:pPr>
        <w:rPr>
          <w:rFonts w:ascii="Traditional Arabic" w:hAnsi="Traditional Arabic" w:cs="Traditional Arabic"/>
          <w:rtl/>
        </w:rPr>
      </w:pPr>
      <w:r w:rsidRPr="003740CF">
        <w:rPr>
          <w:rFonts w:ascii="Traditional Arabic" w:hAnsi="Traditional Arabic" w:cs="Traditional Arabic" w:hint="cs"/>
          <w:rtl/>
        </w:rPr>
        <w:t>این دو صورتی است که تفاوتی کمی با یکدیگر داشته و بایستی از هم تفکیک شوند.</w:t>
      </w:r>
    </w:p>
    <w:p w:rsidR="005F48BF" w:rsidRPr="003740CF" w:rsidRDefault="005F48BF" w:rsidP="005F48BF">
      <w:pPr>
        <w:rPr>
          <w:rFonts w:ascii="Traditional Arabic" w:hAnsi="Traditional Arabic" w:cs="Traditional Arabic"/>
          <w:rtl/>
        </w:rPr>
      </w:pPr>
      <w:r w:rsidRPr="003740CF">
        <w:rPr>
          <w:rFonts w:ascii="Traditional Arabic" w:hAnsi="Traditional Arabic" w:cs="Traditional Arabic" w:hint="cs"/>
          <w:rtl/>
        </w:rPr>
        <w:t>پس از منظر مقلد که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خواهد به این رأی مراجعه کند که این رأی مربوط به فرد یا اقلیتی است که در برابر اکثریت قرار گرفته است</w:t>
      </w:r>
      <w:r w:rsidR="00D432CD" w:rsidRPr="003740CF">
        <w:rPr>
          <w:rFonts w:ascii="Traditional Arabic" w:hAnsi="Traditional Arabic" w:cs="Traditional Arabic" w:hint="cs"/>
          <w:rtl/>
        </w:rPr>
        <w:t xml:space="preserve"> که این صورت </w:t>
      </w:r>
      <w:r w:rsidR="003740CF">
        <w:rPr>
          <w:rFonts w:ascii="Traditional Arabic" w:hAnsi="Traditional Arabic" w:cs="Traditional Arabic" w:hint="cs"/>
          <w:rtl/>
        </w:rPr>
        <w:t>همان‌طور</w:t>
      </w:r>
      <w:r w:rsidR="00D432CD" w:rsidRPr="003740CF">
        <w:rPr>
          <w:rFonts w:ascii="Traditional Arabic" w:hAnsi="Traditional Arabic" w:cs="Traditional Arabic" w:hint="cs"/>
          <w:rtl/>
        </w:rPr>
        <w:t xml:space="preserve"> که گفته شد دو شق دارد یکی اینکه اعلم در برابر اکثر قرار گرفته است و شق دوم این است که اینها با هم مساوی هستند که اکثریتی یک نظر </w:t>
      </w:r>
      <w:r w:rsidR="003740CF">
        <w:rPr>
          <w:rFonts w:ascii="Traditional Arabic" w:hAnsi="Traditional Arabic" w:cs="Traditional Arabic" w:hint="cs"/>
          <w:rtl/>
        </w:rPr>
        <w:t>داده‌اند</w:t>
      </w:r>
      <w:r w:rsidR="00D432CD" w:rsidRPr="003740CF">
        <w:rPr>
          <w:rFonts w:ascii="Traditional Arabic" w:hAnsi="Traditional Arabic" w:cs="Traditional Arabic" w:hint="cs"/>
          <w:rtl/>
        </w:rPr>
        <w:t xml:space="preserve"> و مجتهد دیگری که </w:t>
      </w:r>
      <w:r w:rsidR="003740CF">
        <w:rPr>
          <w:rFonts w:ascii="Traditional Arabic" w:hAnsi="Traditional Arabic" w:cs="Traditional Arabic" w:hint="cs"/>
          <w:rtl/>
        </w:rPr>
        <w:t>هم‌طراز</w:t>
      </w:r>
      <w:r w:rsidR="00D432CD" w:rsidRPr="003740CF">
        <w:rPr>
          <w:rFonts w:ascii="Traditional Arabic" w:hAnsi="Traditional Arabic" w:cs="Traditional Arabic" w:hint="cs"/>
          <w:rtl/>
        </w:rPr>
        <w:t xml:space="preserve"> با آنها است نظر دیگری داده است که متفاوت است با نظر اکثریت.</w:t>
      </w:r>
    </w:p>
    <w:p w:rsidR="00D432CD" w:rsidRPr="003740CF" w:rsidRDefault="005409FD" w:rsidP="005409FD">
      <w:pPr>
        <w:rPr>
          <w:rFonts w:ascii="Traditional Arabic" w:hAnsi="Traditional Arabic" w:cs="Traditional Arabic"/>
          <w:rtl/>
        </w:rPr>
      </w:pPr>
      <w:r w:rsidRPr="003740CF">
        <w:rPr>
          <w:rFonts w:ascii="Traditional Arabic" w:hAnsi="Traditional Arabic" w:cs="Traditional Arabic" w:hint="cs"/>
          <w:rtl/>
        </w:rPr>
        <w:t xml:space="preserve">(در مورد صورت شک، بر اساس </w:t>
      </w:r>
      <w:r w:rsidR="003740CF">
        <w:rPr>
          <w:rFonts w:ascii="Traditional Arabic" w:hAnsi="Traditional Arabic" w:cs="Traditional Arabic" w:hint="cs"/>
          <w:rtl/>
        </w:rPr>
        <w:t>آنچه</w:t>
      </w:r>
      <w:r w:rsidRPr="003740CF">
        <w:rPr>
          <w:rFonts w:ascii="Traditional Arabic" w:hAnsi="Traditional Arabic" w:cs="Traditional Arabic" w:hint="cs"/>
          <w:rtl/>
        </w:rPr>
        <w:t xml:space="preserve"> بعدها گفته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 که آیا احراز لازم است یا خیر، اگر احراز لازم باشد به صورت دوم ملحق</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 و اگر جای احتیاط باشد به صورت اول ملحق</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 فلذا این مورد در اینجا جدا نشد به این دلیل که در آینده گفته خواهد شد که دو مبنا وجود دارد و بنا بر برخی از مبانی در جایی که شک وجود دارد باید رعایت احتیاط کرد و بنا بر برخی مبانی به صورت دوم ملحق</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w:t>
      </w:r>
    </w:p>
    <w:p w:rsidR="005409FD" w:rsidRPr="003740CF" w:rsidRDefault="00604959" w:rsidP="00203266">
      <w:pPr>
        <w:pStyle w:val="Heading2"/>
        <w:rPr>
          <w:rFonts w:ascii="Traditional Arabic" w:hAnsi="Traditional Arabic" w:cs="Traditional Arabic"/>
          <w:color w:val="FF0000"/>
          <w:rtl/>
        </w:rPr>
      </w:pPr>
      <w:bookmarkStart w:id="20" w:name="_Toc470559850"/>
      <w:r w:rsidRPr="003740CF">
        <w:rPr>
          <w:rFonts w:ascii="Traditional Arabic" w:hAnsi="Traditional Arabic" w:cs="Traditional Arabic" w:hint="cs"/>
          <w:color w:val="FF0000"/>
          <w:rtl/>
        </w:rPr>
        <w:t>شق اول: اکثر در برابر اقل اعلم</w:t>
      </w:r>
      <w:bookmarkEnd w:id="20"/>
    </w:p>
    <w:p w:rsidR="00604959" w:rsidRPr="003740CF" w:rsidRDefault="00604959" w:rsidP="00236299">
      <w:pPr>
        <w:rPr>
          <w:rFonts w:ascii="Traditional Arabic" w:hAnsi="Traditional Arabic" w:cs="Traditional Arabic"/>
          <w:rtl/>
        </w:rPr>
      </w:pPr>
      <w:r w:rsidRPr="003740CF">
        <w:rPr>
          <w:rFonts w:ascii="Traditional Arabic" w:hAnsi="Traditional Arabic" w:cs="Traditional Arabic" w:hint="cs"/>
          <w:rtl/>
        </w:rPr>
        <w:t>اما در شق اول از صورت دوم که اعلمیت و اکثریت در مقابل هم قرار گرفته است، در جلسه گذشته احتمالاتی عرض شد و در اینجا به این صورت</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تو</w:t>
      </w:r>
      <w:r w:rsidR="00E1298D" w:rsidRPr="003740CF">
        <w:rPr>
          <w:rFonts w:ascii="Traditional Arabic" w:hAnsi="Traditional Arabic" w:cs="Traditional Arabic" w:hint="cs"/>
          <w:rtl/>
        </w:rPr>
        <w:t xml:space="preserve">ان آن بحث را بازسازی کرد که: لااقل </w:t>
      </w:r>
      <w:r w:rsidR="00236299" w:rsidRPr="003740CF">
        <w:rPr>
          <w:rFonts w:ascii="Traditional Arabic" w:hAnsi="Traditional Arabic" w:cs="Traditional Arabic" w:hint="cs"/>
          <w:rtl/>
        </w:rPr>
        <w:t>پنج</w:t>
      </w:r>
      <w:r w:rsidR="00E1298D" w:rsidRPr="003740CF">
        <w:rPr>
          <w:rFonts w:ascii="Traditional Arabic" w:hAnsi="Traditional Arabic" w:cs="Traditional Arabic" w:hint="cs"/>
          <w:rtl/>
        </w:rPr>
        <w:t xml:space="preserve"> نظریه یا قول در اینجا</w:t>
      </w:r>
      <w:r w:rsidR="00453B0F" w:rsidRPr="003740CF">
        <w:rPr>
          <w:rFonts w:ascii="Traditional Arabic" w:hAnsi="Traditional Arabic" w:cs="Traditional Arabic" w:hint="cs"/>
          <w:rtl/>
        </w:rPr>
        <w:t xml:space="preserve"> می‌</w:t>
      </w:r>
      <w:r w:rsidR="00E1298D" w:rsidRPr="003740CF">
        <w:rPr>
          <w:rFonts w:ascii="Traditional Arabic" w:hAnsi="Traditional Arabic" w:cs="Traditional Arabic" w:hint="cs"/>
          <w:rtl/>
        </w:rPr>
        <w:t>شود ارائه کرد.</w:t>
      </w:r>
    </w:p>
    <w:p w:rsidR="009B6D90" w:rsidRPr="003740CF" w:rsidRDefault="009B6D90" w:rsidP="00203266">
      <w:pPr>
        <w:pStyle w:val="Heading3"/>
        <w:rPr>
          <w:rFonts w:ascii="Traditional Arabic" w:hAnsi="Traditional Arabic" w:cs="Traditional Arabic"/>
          <w:color w:val="FF0000"/>
          <w:rtl/>
        </w:rPr>
      </w:pPr>
      <w:bookmarkStart w:id="21" w:name="_Toc470559851"/>
      <w:r w:rsidRPr="003740CF">
        <w:rPr>
          <w:rFonts w:ascii="Traditional Arabic" w:hAnsi="Traditional Arabic" w:cs="Traditional Arabic" w:hint="cs"/>
          <w:color w:val="FF0000"/>
          <w:rtl/>
        </w:rPr>
        <w:lastRenderedPageBreak/>
        <w:t>نظرات مختلف در شق اول</w:t>
      </w:r>
      <w:bookmarkEnd w:id="21"/>
    </w:p>
    <w:p w:rsidR="00E1298D" w:rsidRPr="003740CF" w:rsidRDefault="00E1298D" w:rsidP="00236299">
      <w:pPr>
        <w:rPr>
          <w:rFonts w:ascii="Traditional Arabic" w:hAnsi="Traditional Arabic" w:cs="Traditional Arabic"/>
          <w:rtl/>
        </w:rPr>
      </w:pPr>
      <w:r w:rsidRPr="003740CF">
        <w:rPr>
          <w:rFonts w:ascii="Traditional Arabic" w:hAnsi="Traditional Arabic" w:cs="Traditional Arabic" w:hint="cs"/>
          <w:rtl/>
        </w:rPr>
        <w:t>یعنی در جایی که مقلد</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خواهد مراجعه کند و اقل اعلم در مقابل اکثر قرار گرفته است که در این صورت </w:t>
      </w:r>
      <w:r w:rsidR="00236299" w:rsidRPr="003740CF">
        <w:rPr>
          <w:rFonts w:ascii="Traditional Arabic" w:hAnsi="Traditional Arabic" w:cs="Traditional Arabic" w:hint="cs"/>
          <w:rtl/>
        </w:rPr>
        <w:t>پنج</w:t>
      </w:r>
      <w:r w:rsidR="003740CF">
        <w:rPr>
          <w:rFonts w:ascii="Traditional Arabic" w:hAnsi="Traditional Arabic" w:cs="Traditional Arabic" w:hint="cs"/>
          <w:rtl/>
        </w:rPr>
        <w:t xml:space="preserve"> احتمال و نظریه وجود دار</w:t>
      </w:r>
      <w:r w:rsidRPr="003740CF">
        <w:rPr>
          <w:rFonts w:ascii="Traditional Arabic" w:hAnsi="Traditional Arabic" w:cs="Traditional Arabic" w:hint="cs"/>
          <w:rtl/>
        </w:rPr>
        <w:t>د:</w:t>
      </w:r>
    </w:p>
    <w:p w:rsidR="00E1298D" w:rsidRPr="003740CF" w:rsidRDefault="00E1298D" w:rsidP="00B50529">
      <w:pPr>
        <w:rPr>
          <w:rFonts w:ascii="Traditional Arabic" w:hAnsi="Traditional Arabic" w:cs="Traditional Arabic"/>
          <w:b/>
          <w:bCs/>
          <w:color w:val="FF0000"/>
          <w:rtl/>
        </w:rPr>
      </w:pPr>
      <w:r w:rsidRPr="003740CF">
        <w:rPr>
          <w:rFonts w:ascii="Traditional Arabic" w:hAnsi="Traditional Arabic" w:cs="Traditional Arabic" w:hint="cs"/>
          <w:b/>
          <w:bCs/>
          <w:color w:val="FF0000"/>
          <w:rtl/>
        </w:rPr>
        <w:t>نظریه اول</w:t>
      </w:r>
    </w:p>
    <w:p w:rsidR="00E1298D" w:rsidRPr="003740CF" w:rsidRDefault="00E1298D" w:rsidP="00E1298D">
      <w:pPr>
        <w:rPr>
          <w:rFonts w:ascii="Traditional Arabic" w:hAnsi="Traditional Arabic" w:cs="Traditional Arabic"/>
          <w:rtl/>
        </w:rPr>
      </w:pPr>
      <w:r w:rsidRPr="003740CF">
        <w:rPr>
          <w:rFonts w:ascii="Traditional Arabic" w:hAnsi="Traditional Arabic" w:cs="Traditional Arabic" w:hint="cs"/>
          <w:rtl/>
        </w:rPr>
        <w:t xml:space="preserve">نظر اول این است که کسی بگوید اکثریت چنان اعتباری دارد که تعیناً حجت بوده و اعلمیت اعتباری ندارد. </w:t>
      </w:r>
    </w:p>
    <w:p w:rsidR="00E1298D" w:rsidRPr="003740CF" w:rsidRDefault="00E1298D" w:rsidP="00E1298D">
      <w:pPr>
        <w:rPr>
          <w:rFonts w:ascii="Traditional Arabic" w:hAnsi="Traditional Arabic" w:cs="Traditional Arabic"/>
          <w:rtl/>
        </w:rPr>
      </w:pPr>
      <w:r w:rsidRPr="003740CF">
        <w:rPr>
          <w:rFonts w:ascii="Traditional Arabic" w:hAnsi="Traditional Arabic" w:cs="Traditional Arabic" w:hint="cs"/>
          <w:rtl/>
        </w:rPr>
        <w:t>این یک نظر افراطی از این طرف است که کسی معتقد شود که در مقام تزاحم اعلم و اکثر، اکثریت مقدم بر اعلمیت است.</w:t>
      </w:r>
    </w:p>
    <w:p w:rsidR="00E1298D" w:rsidRPr="003740CF" w:rsidRDefault="00E1298D" w:rsidP="00B50529">
      <w:pPr>
        <w:rPr>
          <w:rFonts w:ascii="Traditional Arabic" w:hAnsi="Traditional Arabic" w:cs="Traditional Arabic"/>
          <w:b/>
          <w:bCs/>
          <w:color w:val="FF0000"/>
          <w:rtl/>
        </w:rPr>
      </w:pPr>
      <w:r w:rsidRPr="003740CF">
        <w:rPr>
          <w:rFonts w:ascii="Traditional Arabic" w:hAnsi="Traditional Arabic" w:cs="Traditional Arabic" w:hint="cs"/>
          <w:b/>
          <w:bCs/>
          <w:color w:val="FF0000"/>
          <w:rtl/>
        </w:rPr>
        <w:t>نظریه دوم</w:t>
      </w:r>
    </w:p>
    <w:p w:rsidR="00E1298D" w:rsidRPr="003740CF" w:rsidRDefault="00E1298D" w:rsidP="00E1298D">
      <w:pPr>
        <w:rPr>
          <w:rFonts w:ascii="Traditional Arabic" w:hAnsi="Traditional Arabic" w:cs="Traditional Arabic"/>
          <w:rtl/>
        </w:rPr>
      </w:pPr>
      <w:r w:rsidRPr="003740CF">
        <w:rPr>
          <w:rFonts w:ascii="Traditional Arabic" w:hAnsi="Traditional Arabic" w:cs="Traditional Arabic" w:hint="cs"/>
          <w:rtl/>
        </w:rPr>
        <w:t>نظر دوم این است که کسی یک پله و مرحله پایین</w:t>
      </w:r>
      <w:r w:rsidR="00453B0F" w:rsidRPr="003740CF">
        <w:rPr>
          <w:rFonts w:ascii="Traditional Arabic" w:hAnsi="Traditional Arabic" w:cs="Traditional Arabic" w:hint="cs"/>
          <w:rtl/>
        </w:rPr>
        <w:t xml:space="preserve">‌تر </w:t>
      </w:r>
      <w:r w:rsidRPr="003740CF">
        <w:rPr>
          <w:rFonts w:ascii="Traditional Arabic" w:hAnsi="Traditional Arabic" w:cs="Traditional Arabic" w:hint="cs"/>
          <w:rtl/>
        </w:rPr>
        <w:t>از حالت قبل باشد و بگوید که مقام تخییر است و شخص در اینجا مخیر است که نظر اکثر را عمل کند و یا نظر اعلم را عمل کند، اما ترجیح با اکثریت است.</w:t>
      </w:r>
    </w:p>
    <w:p w:rsidR="00E1298D" w:rsidRPr="003740CF" w:rsidRDefault="00E1298D" w:rsidP="00B50529">
      <w:pPr>
        <w:rPr>
          <w:rFonts w:ascii="Traditional Arabic" w:hAnsi="Traditional Arabic" w:cs="Traditional Arabic"/>
          <w:b/>
          <w:bCs/>
          <w:color w:val="FF0000"/>
          <w:rtl/>
        </w:rPr>
      </w:pPr>
      <w:r w:rsidRPr="003740CF">
        <w:rPr>
          <w:rFonts w:ascii="Traditional Arabic" w:hAnsi="Traditional Arabic" w:cs="Traditional Arabic" w:hint="cs"/>
          <w:b/>
          <w:bCs/>
          <w:color w:val="FF0000"/>
          <w:rtl/>
        </w:rPr>
        <w:t>نظریه سوم</w:t>
      </w:r>
    </w:p>
    <w:p w:rsidR="00E1298D" w:rsidRPr="003740CF" w:rsidRDefault="00E1298D" w:rsidP="00E1298D">
      <w:pPr>
        <w:rPr>
          <w:rFonts w:ascii="Traditional Arabic" w:hAnsi="Traditional Arabic" w:cs="Traditional Arabic"/>
          <w:rtl/>
        </w:rPr>
      </w:pPr>
      <w:r w:rsidRPr="003740CF">
        <w:rPr>
          <w:rFonts w:ascii="Traditional Arabic" w:hAnsi="Traditional Arabic" w:cs="Traditional Arabic" w:hint="cs"/>
          <w:rtl/>
        </w:rPr>
        <w:t>احتمال سوم همان تخییر است اما با «ترجیح اعلمیت».</w:t>
      </w:r>
    </w:p>
    <w:p w:rsidR="00E1298D" w:rsidRPr="003740CF" w:rsidRDefault="00E1298D" w:rsidP="00B50529">
      <w:pPr>
        <w:rPr>
          <w:rFonts w:ascii="Traditional Arabic" w:hAnsi="Traditional Arabic" w:cs="Traditional Arabic"/>
          <w:b/>
          <w:bCs/>
          <w:color w:val="FF0000"/>
          <w:rtl/>
        </w:rPr>
      </w:pPr>
      <w:r w:rsidRPr="003740CF">
        <w:rPr>
          <w:rFonts w:ascii="Traditional Arabic" w:hAnsi="Traditional Arabic" w:cs="Traditional Arabic" w:hint="cs"/>
          <w:b/>
          <w:bCs/>
          <w:color w:val="FF0000"/>
          <w:rtl/>
        </w:rPr>
        <w:t>نظریه چهارم</w:t>
      </w:r>
    </w:p>
    <w:p w:rsidR="00E1298D" w:rsidRPr="003740CF" w:rsidRDefault="00AB2165" w:rsidP="00236299">
      <w:pPr>
        <w:rPr>
          <w:rFonts w:ascii="Traditional Arabic" w:hAnsi="Traditional Arabic" w:cs="Traditional Arabic"/>
          <w:rtl/>
        </w:rPr>
      </w:pPr>
      <w:r w:rsidRPr="003740CF">
        <w:rPr>
          <w:rFonts w:ascii="Traditional Arabic" w:hAnsi="Traditional Arabic" w:cs="Traditional Arabic" w:hint="cs"/>
          <w:rtl/>
        </w:rPr>
        <w:t xml:space="preserve">نظریه </w:t>
      </w:r>
      <w:r w:rsidR="00236299" w:rsidRPr="003740CF">
        <w:rPr>
          <w:rFonts w:ascii="Traditional Arabic" w:hAnsi="Traditional Arabic" w:cs="Traditional Arabic" w:hint="cs"/>
          <w:rtl/>
        </w:rPr>
        <w:t>چهارم</w:t>
      </w:r>
      <w:r w:rsidRPr="003740CF">
        <w:rPr>
          <w:rFonts w:ascii="Traditional Arabic" w:hAnsi="Traditional Arabic" w:cs="Traditional Arabic" w:hint="cs"/>
          <w:rtl/>
        </w:rPr>
        <w:t xml:space="preserve"> این است که اینجا مقام تخییر بدون ترجیح است. یعنی در جایی که اعلمیت و اکثریت در تقابل قرار گرفته است همچون حالت مساوی است و شخص</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تواند به هر کدام که خواست عمل کند</w:t>
      </w:r>
      <w:r w:rsidR="00236299" w:rsidRPr="003740CF">
        <w:rPr>
          <w:rFonts w:ascii="Traditional Arabic" w:hAnsi="Traditional Arabic" w:cs="Traditional Arabic" w:hint="cs"/>
          <w:rtl/>
        </w:rPr>
        <w:t>.</w:t>
      </w:r>
    </w:p>
    <w:p w:rsidR="00236299" w:rsidRPr="003740CF" w:rsidRDefault="00236299" w:rsidP="00B50529">
      <w:pPr>
        <w:rPr>
          <w:rFonts w:ascii="Traditional Arabic" w:hAnsi="Traditional Arabic" w:cs="Traditional Arabic"/>
          <w:b/>
          <w:bCs/>
          <w:color w:val="FF0000"/>
          <w:rtl/>
        </w:rPr>
      </w:pPr>
      <w:r w:rsidRPr="003740CF">
        <w:rPr>
          <w:rFonts w:ascii="Traditional Arabic" w:hAnsi="Traditional Arabic" w:cs="Traditional Arabic" w:hint="cs"/>
          <w:b/>
          <w:bCs/>
          <w:color w:val="FF0000"/>
          <w:rtl/>
        </w:rPr>
        <w:t>نظریه پنجم</w:t>
      </w:r>
    </w:p>
    <w:p w:rsidR="00236299" w:rsidRPr="003740CF" w:rsidRDefault="00236299" w:rsidP="00236299">
      <w:pPr>
        <w:rPr>
          <w:rFonts w:ascii="Traditional Arabic" w:hAnsi="Traditional Arabic" w:cs="Traditional Arabic"/>
          <w:rtl/>
        </w:rPr>
      </w:pPr>
      <w:r w:rsidRPr="003740CF">
        <w:rPr>
          <w:rFonts w:ascii="Traditional Arabic" w:hAnsi="Traditional Arabic" w:cs="Traditional Arabic" w:hint="cs"/>
          <w:rtl/>
        </w:rPr>
        <w:t>نظر پنجم نقطه مقابل نظر اول است به این معنا که گفته شود اعلمیت مقدم است بر اکثریت.</w:t>
      </w:r>
    </w:p>
    <w:p w:rsidR="00236299" w:rsidRPr="003740CF" w:rsidRDefault="00236299" w:rsidP="00236299">
      <w:pPr>
        <w:rPr>
          <w:rFonts w:ascii="Traditional Arabic" w:hAnsi="Traditional Arabic" w:cs="Traditional Arabic"/>
          <w:rtl/>
        </w:rPr>
      </w:pPr>
      <w:r w:rsidRPr="003740CF">
        <w:rPr>
          <w:rFonts w:ascii="Traditional Arabic" w:hAnsi="Traditional Arabic" w:cs="Traditional Arabic" w:hint="cs"/>
          <w:rtl/>
        </w:rPr>
        <w:t>این پنج احتمالی است که در اینجا متصور است</w:t>
      </w:r>
      <w:r w:rsidR="00B50529" w:rsidRPr="003740CF">
        <w:rPr>
          <w:rFonts w:ascii="Traditional Arabic" w:hAnsi="Traditional Arabic" w:cs="Traditional Arabic" w:hint="cs"/>
          <w:rtl/>
        </w:rPr>
        <w:t>.</w:t>
      </w:r>
    </w:p>
    <w:p w:rsidR="009B6D90" w:rsidRPr="003740CF" w:rsidRDefault="003740CF" w:rsidP="00203266">
      <w:pPr>
        <w:pStyle w:val="Heading3"/>
        <w:rPr>
          <w:rFonts w:ascii="Traditional Arabic" w:hAnsi="Traditional Arabic" w:cs="Traditional Arabic"/>
          <w:color w:val="FF0000"/>
          <w:rtl/>
        </w:rPr>
      </w:pPr>
      <w:bookmarkStart w:id="22" w:name="_Toc470559852"/>
      <w:r>
        <w:rPr>
          <w:rFonts w:ascii="Traditional Arabic" w:hAnsi="Traditional Arabic" w:cs="Traditional Arabic" w:hint="cs"/>
          <w:color w:val="FF0000"/>
          <w:rtl/>
        </w:rPr>
        <w:t>جمع‌بندی</w:t>
      </w:r>
      <w:r w:rsidR="009B6D90" w:rsidRPr="003740CF">
        <w:rPr>
          <w:rFonts w:ascii="Traditional Arabic" w:hAnsi="Traditional Arabic" w:cs="Traditional Arabic" w:hint="cs"/>
          <w:color w:val="FF0000"/>
          <w:rtl/>
        </w:rPr>
        <w:t xml:space="preserve"> نظرات و نظریه صحیح</w:t>
      </w:r>
      <w:bookmarkEnd w:id="22"/>
    </w:p>
    <w:p w:rsidR="00B50529" w:rsidRPr="003740CF" w:rsidRDefault="00B50529" w:rsidP="00F30D9D">
      <w:pPr>
        <w:rPr>
          <w:rFonts w:ascii="Traditional Arabic" w:hAnsi="Traditional Arabic" w:cs="Traditional Arabic"/>
          <w:rtl/>
        </w:rPr>
      </w:pPr>
      <w:r w:rsidRPr="003740CF">
        <w:rPr>
          <w:rFonts w:ascii="Traditional Arabic" w:hAnsi="Traditional Arabic" w:cs="Traditional Arabic" w:hint="cs"/>
          <w:rtl/>
        </w:rPr>
        <w:t xml:space="preserve">در جلسه گذشته عرض شد که </w:t>
      </w:r>
      <w:r w:rsidR="00F30D9D" w:rsidRPr="003740CF">
        <w:rPr>
          <w:rFonts w:ascii="Traditional Arabic" w:hAnsi="Traditional Arabic" w:cs="Traditional Arabic" w:hint="cs"/>
          <w:rtl/>
        </w:rPr>
        <w:t xml:space="preserve">در این ادله چندان محرز نیست که چیزی وجود داشته باشد که یکی از چهار احتمال سابق را بگوید. یعنی در جایی که رأی اعلمی شکل گرفته است که شخص اعلمیت دارد </w:t>
      </w:r>
      <w:r w:rsidR="002A55AA" w:rsidRPr="003740CF">
        <w:rPr>
          <w:rFonts w:ascii="Traditional Arabic" w:hAnsi="Traditional Arabic" w:cs="Traditional Arabic"/>
          <w:rtl/>
        </w:rPr>
        <w:t>–</w:t>
      </w:r>
      <w:r w:rsidR="002A55AA" w:rsidRPr="003740CF">
        <w:rPr>
          <w:rFonts w:ascii="Traditional Arabic" w:hAnsi="Traditional Arabic" w:cs="Traditional Arabic" w:hint="cs"/>
          <w:rtl/>
        </w:rPr>
        <w:t xml:space="preserve"> با این فرض که رأی اعلم از مجاری خود عبور کرده است، یعنی شرایط مباحثه و مذاکره و گفتگو را طی کرده است و این شخص اعلم است و تفاوت روشن و واضحی با دیگران دارد - </w:t>
      </w:r>
      <w:r w:rsidR="00F30D9D" w:rsidRPr="003740CF">
        <w:rPr>
          <w:rFonts w:ascii="Traditional Arabic" w:hAnsi="Traditional Arabic" w:cs="Traditional Arabic" w:hint="cs"/>
          <w:rtl/>
        </w:rPr>
        <w:t>و در طرف مقابل اکثریتی وجود دارد، اینکه وجهی وجود داشته باشد که اعلمیت به کل کنار برود و یا تخییری باشد، چنین چیز</w:t>
      </w:r>
      <w:r w:rsidR="002A55AA" w:rsidRPr="003740CF">
        <w:rPr>
          <w:rFonts w:ascii="Traditional Arabic" w:hAnsi="Traditional Arabic" w:cs="Traditional Arabic" w:hint="cs"/>
          <w:rtl/>
        </w:rPr>
        <w:t>ی در ادله و سیره</w:t>
      </w:r>
      <w:r w:rsidR="005F3C65" w:rsidRPr="003740CF">
        <w:rPr>
          <w:rFonts w:ascii="Traditional Arabic" w:hAnsi="Traditional Arabic" w:cs="Traditional Arabic" w:hint="cs"/>
          <w:rtl/>
        </w:rPr>
        <w:t xml:space="preserve"> </w:t>
      </w:r>
      <w:r w:rsidR="002A55AA" w:rsidRPr="003740CF">
        <w:rPr>
          <w:rFonts w:ascii="Traditional Arabic" w:hAnsi="Traditional Arabic" w:cs="Traditional Arabic" w:hint="cs"/>
          <w:rtl/>
        </w:rPr>
        <w:t xml:space="preserve">عقلاییه </w:t>
      </w:r>
      <w:r w:rsidR="0083493F" w:rsidRPr="003740CF">
        <w:rPr>
          <w:rFonts w:ascii="Traditional Arabic" w:hAnsi="Traditional Arabic" w:cs="Traditional Arabic" w:hint="cs"/>
          <w:rtl/>
        </w:rPr>
        <w:t>محرز نیست و برای این ترجیح اکثریت وجهی وجود ندارد، مگر اینکه تحت شرایطی عناوین ثانویه</w:t>
      </w:r>
      <w:r w:rsidR="00453B0F" w:rsidRPr="003740CF">
        <w:rPr>
          <w:rFonts w:ascii="Traditional Arabic" w:hAnsi="Traditional Arabic" w:cs="Traditional Arabic" w:hint="cs"/>
          <w:rtl/>
        </w:rPr>
        <w:t xml:space="preserve">‌ای </w:t>
      </w:r>
      <w:r w:rsidR="0083493F" w:rsidRPr="003740CF">
        <w:rPr>
          <w:rFonts w:ascii="Traditional Arabic" w:hAnsi="Traditional Arabic" w:cs="Traditional Arabic" w:hint="cs"/>
          <w:rtl/>
        </w:rPr>
        <w:t>در کار باشد و الا در شرایط عادی، سیره عقلا آنچه را که بیشتر حساب باز</w:t>
      </w:r>
      <w:r w:rsidR="00453B0F" w:rsidRPr="003740CF">
        <w:rPr>
          <w:rFonts w:ascii="Traditional Arabic" w:hAnsi="Traditional Arabic" w:cs="Traditional Arabic" w:hint="cs"/>
          <w:rtl/>
        </w:rPr>
        <w:t xml:space="preserve"> می‌</w:t>
      </w:r>
      <w:r w:rsidR="0083493F" w:rsidRPr="003740CF">
        <w:rPr>
          <w:rFonts w:ascii="Traditional Arabic" w:hAnsi="Traditional Arabic" w:cs="Traditional Arabic" w:hint="cs"/>
          <w:rtl/>
        </w:rPr>
        <w:t>کند و باید برای آن حساب باز کرد این است که رأی متقن</w:t>
      </w:r>
      <w:r w:rsidR="00453B0F" w:rsidRPr="003740CF">
        <w:rPr>
          <w:rFonts w:ascii="Traditional Arabic" w:hAnsi="Traditional Arabic" w:cs="Traditional Arabic" w:hint="cs"/>
          <w:rtl/>
        </w:rPr>
        <w:t xml:space="preserve">‌تر </w:t>
      </w:r>
      <w:r w:rsidR="0083493F" w:rsidRPr="003740CF">
        <w:rPr>
          <w:rFonts w:ascii="Traditional Arabic" w:hAnsi="Traditional Arabic" w:cs="Traditional Arabic" w:hint="cs"/>
          <w:rtl/>
        </w:rPr>
        <w:t>و قوی</w:t>
      </w:r>
      <w:r w:rsidR="00453B0F" w:rsidRPr="003740CF">
        <w:rPr>
          <w:rFonts w:ascii="Traditional Arabic" w:hAnsi="Traditional Arabic" w:cs="Traditional Arabic" w:hint="cs"/>
          <w:rtl/>
        </w:rPr>
        <w:t xml:space="preserve">‌تر </w:t>
      </w:r>
      <w:r w:rsidR="0083493F" w:rsidRPr="003740CF">
        <w:rPr>
          <w:rFonts w:ascii="Traditional Arabic" w:hAnsi="Traditional Arabic" w:cs="Traditional Arabic" w:hint="cs"/>
          <w:rtl/>
        </w:rPr>
        <w:t>از کسی که اتقان و اعتبار بیشتری دارد بر آراء دیگر مقدم است.</w:t>
      </w:r>
    </w:p>
    <w:p w:rsidR="0083493F" w:rsidRPr="003740CF" w:rsidRDefault="00931994" w:rsidP="003740CF">
      <w:pPr>
        <w:rPr>
          <w:rFonts w:ascii="Traditional Arabic" w:hAnsi="Traditional Arabic" w:cs="Traditional Arabic"/>
          <w:rtl/>
        </w:rPr>
      </w:pPr>
      <w:r w:rsidRPr="003740CF">
        <w:rPr>
          <w:rFonts w:ascii="Traditional Arabic" w:hAnsi="Traditional Arabic" w:cs="Traditional Arabic" w:hint="cs"/>
          <w:rtl/>
        </w:rPr>
        <w:t>دقت بفرمایید که البته در برخی موارد اکثریت ترجیح دارد و از آیه مبارکه «</w:t>
      </w:r>
      <w:r w:rsidR="003740CF">
        <w:rPr>
          <w:rFonts w:ascii="Traditional Arabic" w:hAnsi="Traditional Arabic" w:cs="Traditional Arabic"/>
          <w:b/>
          <w:bCs/>
          <w:color w:val="008000"/>
          <w:rtl/>
        </w:rPr>
        <w:t>أَمْرُهُمْ شُورى‏ بَيْنَهُمْ</w:t>
      </w:r>
      <w:r w:rsidRPr="003740CF">
        <w:rPr>
          <w:rFonts w:ascii="Traditional Arabic" w:hAnsi="Traditional Arabic" w:cs="Traditional Arabic" w:hint="cs"/>
          <w:rtl/>
        </w:rPr>
        <w:t>»</w:t>
      </w:r>
      <w:r w:rsidR="003740CF">
        <w:rPr>
          <w:rStyle w:val="FootnoteReference"/>
          <w:rFonts w:ascii="Traditional Arabic" w:hAnsi="Traditional Arabic" w:cs="Traditional Arabic"/>
          <w:rtl/>
        </w:rPr>
        <w:footnoteReference w:id="1"/>
      </w:r>
      <w:r w:rsidRPr="003740CF">
        <w:rPr>
          <w:rFonts w:ascii="Traditional Arabic" w:hAnsi="Traditional Arabic" w:cs="Traditional Arabic" w:hint="cs"/>
          <w:rtl/>
        </w:rPr>
        <w:t xml:space="preserve"> نیز این اکثریت استفاده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 لکن محل آن اکثریت اینجا نیست. همچنین در ادله</w:t>
      </w:r>
      <w:r w:rsidR="005F3C65" w:rsidRPr="003740CF">
        <w:rPr>
          <w:rFonts w:ascii="Traditional Arabic" w:hAnsi="Traditional Arabic" w:cs="Traditional Arabic" w:hint="cs"/>
          <w:rtl/>
        </w:rPr>
        <w:t xml:space="preserve"> </w:t>
      </w:r>
      <w:r w:rsidRPr="003740CF">
        <w:rPr>
          <w:rFonts w:ascii="Traditional Arabic" w:hAnsi="Traditional Arabic" w:cs="Traditional Arabic" w:hint="cs"/>
          <w:rtl/>
        </w:rPr>
        <w:t xml:space="preserve">شهرت هم </w:t>
      </w:r>
      <w:r w:rsidR="00916A4B" w:rsidRPr="003740CF">
        <w:rPr>
          <w:rFonts w:ascii="Traditional Arabic" w:hAnsi="Traditional Arabic" w:cs="Traditional Arabic" w:hint="cs"/>
          <w:rtl/>
        </w:rPr>
        <w:t xml:space="preserve">گفته شد که بنا بر برخی وجوه در مواردی اکثریت ترجیح </w:t>
      </w:r>
      <w:r w:rsidR="00916A4B" w:rsidRPr="003740CF">
        <w:rPr>
          <w:rFonts w:ascii="Traditional Arabic" w:hAnsi="Traditional Arabic" w:cs="Traditional Arabic" w:hint="cs"/>
          <w:rtl/>
        </w:rPr>
        <w:lastRenderedPageBreak/>
        <w:t>دارد</w:t>
      </w:r>
      <w:r w:rsidR="005E71CE" w:rsidRPr="003740CF">
        <w:rPr>
          <w:rFonts w:ascii="Traditional Arabic" w:hAnsi="Traditional Arabic" w:cs="Traditional Arabic" w:hint="cs"/>
          <w:rtl/>
        </w:rPr>
        <w:t xml:space="preserve">  کما اینکه در مواردی از نظر سیره عقلا اکثریت </w:t>
      </w:r>
      <w:r w:rsidR="003740CF">
        <w:rPr>
          <w:rFonts w:ascii="Traditional Arabic" w:hAnsi="Traditional Arabic" w:cs="Traditional Arabic" w:hint="cs"/>
          <w:rtl/>
        </w:rPr>
        <w:t>به‌عنوان</w:t>
      </w:r>
      <w:r w:rsidR="005E71CE" w:rsidRPr="003740CF">
        <w:rPr>
          <w:rFonts w:ascii="Traditional Arabic" w:hAnsi="Traditional Arabic" w:cs="Traditional Arabic" w:hint="cs"/>
          <w:rtl/>
        </w:rPr>
        <w:t xml:space="preserve"> مرجح به شمار</w:t>
      </w:r>
      <w:r w:rsidR="00453B0F" w:rsidRPr="003740CF">
        <w:rPr>
          <w:rFonts w:ascii="Traditional Arabic" w:hAnsi="Traditional Arabic" w:cs="Traditional Arabic" w:hint="cs"/>
          <w:rtl/>
        </w:rPr>
        <w:t xml:space="preserve"> می‌</w:t>
      </w:r>
      <w:r w:rsidR="005E71CE" w:rsidRPr="003740CF">
        <w:rPr>
          <w:rFonts w:ascii="Traditional Arabic" w:hAnsi="Traditional Arabic" w:cs="Traditional Arabic" w:hint="cs"/>
          <w:rtl/>
        </w:rPr>
        <w:t>آید</w:t>
      </w:r>
      <w:r w:rsidR="00916A4B" w:rsidRPr="003740CF">
        <w:rPr>
          <w:rFonts w:ascii="Traditional Arabic" w:hAnsi="Traditional Arabic" w:cs="Traditional Arabic" w:hint="cs"/>
          <w:rtl/>
        </w:rPr>
        <w:t xml:space="preserve"> </w:t>
      </w:r>
      <w:r w:rsidR="005E71CE" w:rsidRPr="003740CF">
        <w:rPr>
          <w:rFonts w:ascii="Traditional Arabic" w:hAnsi="Traditional Arabic" w:cs="Traditional Arabic"/>
          <w:rtl/>
        </w:rPr>
        <w:t>–</w:t>
      </w:r>
      <w:r w:rsidR="005E71CE" w:rsidRPr="003740CF">
        <w:rPr>
          <w:rFonts w:ascii="Traditional Arabic" w:hAnsi="Traditional Arabic" w:cs="Traditional Arabic" w:hint="cs"/>
          <w:rtl/>
        </w:rPr>
        <w:t xml:space="preserve">که در بحث بعدی هم عرض خواهد شد- </w:t>
      </w:r>
      <w:r w:rsidR="00916A4B" w:rsidRPr="003740CF">
        <w:rPr>
          <w:rFonts w:ascii="Traditional Arabic" w:hAnsi="Traditional Arabic" w:cs="Traditional Arabic" w:hint="cs"/>
          <w:rtl/>
        </w:rPr>
        <w:t>اما آن هم برای اینجا نیست.</w:t>
      </w:r>
      <w:r w:rsidR="005E71CE" w:rsidRPr="003740CF">
        <w:rPr>
          <w:rFonts w:ascii="Traditional Arabic" w:hAnsi="Traditional Arabic" w:cs="Traditional Arabic" w:hint="cs"/>
          <w:rtl/>
        </w:rPr>
        <w:t xml:space="preserve"> </w:t>
      </w:r>
    </w:p>
    <w:p w:rsidR="005E71CE" w:rsidRPr="003740CF" w:rsidRDefault="005E71CE" w:rsidP="00931994">
      <w:pPr>
        <w:rPr>
          <w:rFonts w:ascii="Traditional Arabic" w:hAnsi="Traditional Arabic" w:cs="Traditional Arabic"/>
          <w:rtl/>
        </w:rPr>
      </w:pPr>
      <w:r w:rsidRPr="003740CF">
        <w:rPr>
          <w:rFonts w:ascii="Traditional Arabic" w:hAnsi="Traditional Arabic" w:cs="Traditional Arabic" w:hint="cs"/>
          <w:rtl/>
        </w:rPr>
        <w:t xml:space="preserve">این در این موارد است که اگر تقابل اعلمیت و اکثریت باشد </w:t>
      </w:r>
      <w:r w:rsidRPr="003740CF">
        <w:rPr>
          <w:rFonts w:ascii="Traditional Arabic" w:hAnsi="Traditional Arabic" w:cs="Traditional Arabic"/>
          <w:rtl/>
        </w:rPr>
        <w:t>–</w:t>
      </w:r>
      <w:r w:rsidRPr="003740CF">
        <w:rPr>
          <w:rFonts w:ascii="Traditional Arabic" w:hAnsi="Traditional Arabic" w:cs="Traditional Arabic" w:hint="cs"/>
          <w:rtl/>
        </w:rPr>
        <w:t xml:space="preserve">که شق اول از مقام دوم بود- معلوم نیست که </w:t>
      </w:r>
      <w:r w:rsidR="003740CF">
        <w:rPr>
          <w:rFonts w:ascii="Traditional Arabic" w:hAnsi="Traditional Arabic" w:cs="Traditional Arabic" w:hint="cs"/>
          <w:rtl/>
        </w:rPr>
        <w:t>هیچ‌کدام</w:t>
      </w:r>
      <w:r w:rsidRPr="003740CF">
        <w:rPr>
          <w:rFonts w:ascii="Traditional Arabic" w:hAnsi="Traditional Arabic" w:cs="Traditional Arabic" w:hint="cs"/>
          <w:rtl/>
        </w:rPr>
        <w:t xml:space="preserve"> از ادله تاب این </w:t>
      </w:r>
      <w:r w:rsidR="00BA7607" w:rsidRPr="003740CF">
        <w:rPr>
          <w:rFonts w:ascii="Traditional Arabic" w:hAnsi="Traditional Arabic" w:cs="Traditional Arabic" w:hint="cs"/>
          <w:rtl/>
        </w:rPr>
        <w:t xml:space="preserve">را داشته باشد که اکثریت را اعتباری ببخشد و آن را بر اعلمیت مقدم بدارد (که در احتمال اول بود) و یا آن را مخیر کند (که در احتمال دو و سه و چهار بود)، یعنی تا این حد اکثریت را بالا بیاورد که مقدم بر اعلمیت شده و یا در وزان او قرار گیرد. </w:t>
      </w:r>
      <w:r w:rsidR="003740CF">
        <w:rPr>
          <w:rFonts w:ascii="Traditional Arabic" w:hAnsi="Traditional Arabic" w:cs="Traditional Arabic" w:hint="cs"/>
          <w:rtl/>
        </w:rPr>
        <w:t>این‌چنین</w:t>
      </w:r>
      <w:r w:rsidR="00BA7607" w:rsidRPr="003740CF">
        <w:rPr>
          <w:rFonts w:ascii="Traditional Arabic" w:hAnsi="Traditional Arabic" w:cs="Traditional Arabic" w:hint="cs"/>
          <w:rtl/>
        </w:rPr>
        <w:t xml:space="preserve"> چیزی وجود ندارد و بنابراین به نظر</w:t>
      </w:r>
      <w:r w:rsidR="00453B0F" w:rsidRPr="003740CF">
        <w:rPr>
          <w:rFonts w:ascii="Traditional Arabic" w:hAnsi="Traditional Arabic" w:cs="Traditional Arabic" w:hint="cs"/>
          <w:rtl/>
        </w:rPr>
        <w:t xml:space="preserve"> می‌</w:t>
      </w:r>
      <w:r w:rsidR="00BA7607" w:rsidRPr="003740CF">
        <w:rPr>
          <w:rFonts w:ascii="Traditional Arabic" w:hAnsi="Traditional Arabic" w:cs="Traditional Arabic" w:hint="cs"/>
          <w:rtl/>
        </w:rPr>
        <w:t>رسد که نظر پنجم درست باشد.</w:t>
      </w:r>
    </w:p>
    <w:p w:rsidR="00EB02F6" w:rsidRPr="003740CF" w:rsidRDefault="00910C82" w:rsidP="00910C82">
      <w:pPr>
        <w:pStyle w:val="Heading3"/>
        <w:rPr>
          <w:rFonts w:ascii="Traditional Arabic" w:hAnsi="Traditional Arabic" w:cs="Traditional Arabic"/>
          <w:color w:val="FF0000"/>
          <w:rtl/>
        </w:rPr>
      </w:pPr>
      <w:bookmarkStart w:id="23" w:name="_Toc470559853"/>
      <w:r w:rsidRPr="003740CF">
        <w:rPr>
          <w:rFonts w:ascii="Traditional Arabic" w:hAnsi="Traditional Arabic" w:cs="Traditional Arabic" w:hint="cs"/>
          <w:color w:val="FF0000"/>
          <w:rtl/>
        </w:rPr>
        <w:t>تکمله بحث</w:t>
      </w:r>
      <w:bookmarkEnd w:id="23"/>
    </w:p>
    <w:p w:rsidR="009B6D90" w:rsidRPr="003740CF" w:rsidRDefault="003740CF" w:rsidP="0027569B">
      <w:pPr>
        <w:rPr>
          <w:rFonts w:ascii="Traditional Arabic" w:hAnsi="Traditional Arabic" w:cs="Traditional Arabic"/>
          <w:rtl/>
        </w:rPr>
      </w:pPr>
      <w:r>
        <w:rPr>
          <w:rFonts w:ascii="Traditional Arabic" w:hAnsi="Traditional Arabic" w:cs="Traditional Arabic" w:hint="cs"/>
          <w:rtl/>
        </w:rPr>
        <w:t>آنچه</w:t>
      </w:r>
      <w:r w:rsidR="009B6D90" w:rsidRPr="003740CF">
        <w:rPr>
          <w:rFonts w:ascii="Traditional Arabic" w:hAnsi="Traditional Arabic" w:cs="Traditional Arabic" w:hint="cs"/>
          <w:rtl/>
        </w:rPr>
        <w:t xml:space="preserve"> در اینجا </w:t>
      </w:r>
      <w:r>
        <w:rPr>
          <w:rFonts w:ascii="Traditional Arabic" w:hAnsi="Traditional Arabic" w:cs="Traditional Arabic" w:hint="cs"/>
          <w:rtl/>
        </w:rPr>
        <w:t>به‌عنوان</w:t>
      </w:r>
      <w:r w:rsidR="009B6D90" w:rsidRPr="003740CF">
        <w:rPr>
          <w:rFonts w:ascii="Traditional Arabic" w:hAnsi="Traditional Arabic" w:cs="Traditional Arabic" w:hint="cs"/>
          <w:rtl/>
        </w:rPr>
        <w:t xml:space="preserve"> یک تبصره و تکمله توجه شود این است که </w:t>
      </w:r>
      <w:r w:rsidR="0027569B" w:rsidRPr="003740CF">
        <w:rPr>
          <w:rFonts w:ascii="Traditional Arabic" w:hAnsi="Traditional Arabic" w:cs="Traditional Arabic" w:hint="cs"/>
          <w:rtl/>
        </w:rPr>
        <w:t xml:space="preserve">آنچه در اینجا </w:t>
      </w:r>
      <w:r>
        <w:rPr>
          <w:rFonts w:ascii="Traditional Arabic" w:hAnsi="Traditional Arabic" w:cs="Traditional Arabic" w:hint="cs"/>
          <w:rtl/>
        </w:rPr>
        <w:t>به‌عنوان</w:t>
      </w:r>
      <w:r w:rsidR="0027569B" w:rsidRPr="003740CF">
        <w:rPr>
          <w:rFonts w:ascii="Traditional Arabic" w:hAnsi="Traditional Arabic" w:cs="Traditional Arabic" w:hint="cs"/>
          <w:rtl/>
        </w:rPr>
        <w:t xml:space="preserve"> اکثریت مطرح شد، یعنی اقل اعلم و اکثریت غیر اعلم در مقابل آن به این صورت است که:</w:t>
      </w:r>
    </w:p>
    <w:p w:rsidR="0027569B" w:rsidRPr="003740CF" w:rsidRDefault="0027569B" w:rsidP="0027569B">
      <w:pPr>
        <w:rPr>
          <w:rFonts w:ascii="Traditional Arabic" w:hAnsi="Traditional Arabic" w:cs="Traditional Arabic"/>
          <w:rtl/>
        </w:rPr>
      </w:pPr>
      <w:r w:rsidRPr="003740CF">
        <w:rPr>
          <w:rFonts w:ascii="Traditional Arabic" w:hAnsi="Traditional Arabic" w:cs="Traditional Arabic" w:hint="cs"/>
          <w:rtl/>
        </w:rPr>
        <w:t xml:space="preserve">گاهی اکثریت در طول زمان است، یعنی وقتی به تاریخ فقه مراجعه شود، همیشه اکثریت یک نظر خاص </w:t>
      </w:r>
      <w:r w:rsidR="003740CF">
        <w:rPr>
          <w:rFonts w:ascii="Traditional Arabic" w:hAnsi="Traditional Arabic" w:cs="Traditional Arabic" w:hint="cs"/>
          <w:rtl/>
        </w:rPr>
        <w:t>داشته‌اند</w:t>
      </w:r>
      <w:r w:rsidRPr="003740CF">
        <w:rPr>
          <w:rFonts w:ascii="Traditional Arabic" w:hAnsi="Traditional Arabic" w:cs="Traditional Arabic" w:hint="cs"/>
          <w:rtl/>
        </w:rPr>
        <w:t xml:space="preserve"> و حال اعلمی وجود دارد که نظر دیگری</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دهد.</w:t>
      </w:r>
    </w:p>
    <w:p w:rsidR="0027569B" w:rsidRPr="003740CF" w:rsidRDefault="0027569B" w:rsidP="0027569B">
      <w:pPr>
        <w:rPr>
          <w:rFonts w:ascii="Traditional Arabic" w:hAnsi="Traditional Arabic" w:cs="Traditional Arabic"/>
          <w:rtl/>
        </w:rPr>
      </w:pPr>
      <w:r w:rsidRPr="003740CF">
        <w:rPr>
          <w:rFonts w:ascii="Traditional Arabic" w:hAnsi="Traditional Arabic" w:cs="Traditional Arabic" w:hint="cs"/>
          <w:rtl/>
        </w:rPr>
        <w:t xml:space="preserve">و گاهی آنچه </w:t>
      </w:r>
      <w:r w:rsidR="003740CF">
        <w:rPr>
          <w:rFonts w:ascii="Traditional Arabic" w:hAnsi="Traditional Arabic" w:cs="Traditional Arabic" w:hint="cs"/>
          <w:rtl/>
        </w:rPr>
        <w:t>به‌عنوان</w:t>
      </w:r>
      <w:r w:rsidRPr="003740CF">
        <w:rPr>
          <w:rFonts w:ascii="Traditional Arabic" w:hAnsi="Traditional Arabic" w:cs="Traditional Arabic" w:hint="cs"/>
          <w:rtl/>
        </w:rPr>
        <w:t xml:space="preserve"> اقل و اکثر گفته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شود در یک عصر مشترک هستند و الا در دوره و عصر دیگری این نظرات به عکس بوده است. در </w:t>
      </w:r>
      <w:r w:rsidR="003740CF">
        <w:rPr>
          <w:rFonts w:ascii="Traditional Arabic" w:hAnsi="Traditional Arabic" w:cs="Traditional Arabic" w:hint="cs"/>
          <w:rtl/>
        </w:rPr>
        <w:t>این‌گونه</w:t>
      </w:r>
      <w:r w:rsidRPr="003740CF">
        <w:rPr>
          <w:rFonts w:ascii="Traditional Arabic" w:hAnsi="Traditional Arabic" w:cs="Traditional Arabic" w:hint="cs"/>
          <w:rtl/>
        </w:rPr>
        <w:t xml:space="preserve"> موارد پایگاه اکثریت تضعیف</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w:t>
      </w:r>
    </w:p>
    <w:p w:rsidR="0027569B" w:rsidRPr="003740CF" w:rsidRDefault="0027569B" w:rsidP="0027569B">
      <w:pPr>
        <w:rPr>
          <w:rFonts w:ascii="Traditional Arabic" w:hAnsi="Traditional Arabic" w:cs="Traditional Arabic"/>
          <w:rtl/>
        </w:rPr>
      </w:pPr>
      <w:r w:rsidRPr="003740CF">
        <w:rPr>
          <w:rFonts w:ascii="Traditional Arabic" w:hAnsi="Traditional Arabic" w:cs="Traditional Arabic" w:hint="cs"/>
          <w:rtl/>
        </w:rPr>
        <w:t xml:space="preserve">بنابراین </w:t>
      </w:r>
      <w:r w:rsidR="00325B91" w:rsidRPr="003740CF">
        <w:rPr>
          <w:rFonts w:ascii="Traditional Arabic" w:hAnsi="Traditional Arabic" w:cs="Traditional Arabic" w:hint="cs"/>
          <w:rtl/>
        </w:rPr>
        <w:t>در تمام این موارد، گاهی اکثریت یک اکثریت مطلقه در طول زمان و در همه اعصار است و گاهی اکثریت در یک دوره</w:t>
      </w:r>
      <w:r w:rsidR="00453B0F" w:rsidRPr="003740CF">
        <w:rPr>
          <w:rFonts w:ascii="Traditional Arabic" w:hAnsi="Traditional Arabic" w:cs="Traditional Arabic" w:hint="cs"/>
          <w:rtl/>
        </w:rPr>
        <w:t xml:space="preserve">‌ای </w:t>
      </w:r>
      <w:r w:rsidR="00325B91" w:rsidRPr="003740CF">
        <w:rPr>
          <w:rFonts w:ascii="Traditional Arabic" w:hAnsi="Traditional Arabic" w:cs="Traditional Arabic" w:hint="cs"/>
          <w:rtl/>
        </w:rPr>
        <w:t>است که در ادوار دیگر به عکس</w:t>
      </w:r>
      <w:r w:rsidR="00453B0F" w:rsidRPr="003740CF">
        <w:rPr>
          <w:rFonts w:ascii="Traditional Arabic" w:hAnsi="Traditional Arabic" w:cs="Traditional Arabic" w:hint="cs"/>
          <w:rtl/>
        </w:rPr>
        <w:t xml:space="preserve"> می‌</w:t>
      </w:r>
      <w:r w:rsidR="00325B91" w:rsidRPr="003740CF">
        <w:rPr>
          <w:rFonts w:ascii="Traditional Arabic" w:hAnsi="Traditional Arabic" w:cs="Traditional Arabic" w:hint="cs"/>
          <w:rtl/>
        </w:rPr>
        <w:t>باشد.</w:t>
      </w:r>
    </w:p>
    <w:p w:rsidR="00325B91" w:rsidRPr="003740CF" w:rsidRDefault="00325B91" w:rsidP="0027569B">
      <w:pPr>
        <w:rPr>
          <w:rFonts w:ascii="Traditional Arabic" w:hAnsi="Traditional Arabic" w:cs="Traditional Arabic"/>
          <w:rtl/>
        </w:rPr>
      </w:pPr>
      <w:r w:rsidRPr="003740CF">
        <w:rPr>
          <w:rFonts w:ascii="Traditional Arabic" w:hAnsi="Traditional Arabic" w:cs="Traditional Arabic" w:hint="cs"/>
          <w:rtl/>
        </w:rPr>
        <w:t>عرض ما در انتخاب نظر پنجم در هر دو صورت اکثریت است اما در صورت دوم به صورت برجسته</w:t>
      </w:r>
      <w:r w:rsidR="00453B0F" w:rsidRPr="003740CF">
        <w:rPr>
          <w:rFonts w:ascii="Traditional Arabic" w:hAnsi="Traditional Arabic" w:cs="Traditional Arabic" w:hint="cs"/>
          <w:rtl/>
        </w:rPr>
        <w:t xml:space="preserve">‌تر </w:t>
      </w:r>
      <w:r w:rsidRPr="003740CF">
        <w:rPr>
          <w:rFonts w:ascii="Traditional Arabic" w:hAnsi="Traditional Arabic" w:cs="Traditional Arabic" w:hint="cs"/>
          <w:rtl/>
        </w:rPr>
        <w:t>و واضح</w:t>
      </w:r>
      <w:r w:rsidR="00453B0F" w:rsidRPr="003740CF">
        <w:rPr>
          <w:rFonts w:ascii="Traditional Arabic" w:hAnsi="Traditional Arabic" w:cs="Traditional Arabic" w:hint="cs"/>
          <w:rtl/>
        </w:rPr>
        <w:t>‌تر می‌</w:t>
      </w:r>
      <w:r w:rsidRPr="003740CF">
        <w:rPr>
          <w:rFonts w:ascii="Traditional Arabic" w:hAnsi="Traditional Arabic" w:cs="Traditional Arabic" w:hint="cs"/>
          <w:rtl/>
        </w:rPr>
        <w:t>باشد چراکه در این صورت جایگاه اکثریت تزلزل بیشتری دارد</w:t>
      </w:r>
      <w:r w:rsidR="00910C82" w:rsidRPr="003740CF">
        <w:rPr>
          <w:rFonts w:ascii="Traditional Arabic" w:hAnsi="Traditional Arabic" w:cs="Traditional Arabic" w:hint="cs"/>
          <w:rtl/>
        </w:rPr>
        <w:t>.</w:t>
      </w:r>
    </w:p>
    <w:p w:rsidR="00910C82" w:rsidRPr="003740CF" w:rsidRDefault="00203266" w:rsidP="00203266">
      <w:pPr>
        <w:pStyle w:val="Heading2"/>
        <w:rPr>
          <w:rFonts w:ascii="Traditional Arabic" w:hAnsi="Traditional Arabic" w:cs="Traditional Arabic"/>
          <w:color w:val="FF0000"/>
          <w:rtl/>
        </w:rPr>
      </w:pPr>
      <w:bookmarkStart w:id="24" w:name="_Toc470559854"/>
      <w:r w:rsidRPr="003740CF">
        <w:rPr>
          <w:rFonts w:ascii="Traditional Arabic" w:hAnsi="Traditional Arabic" w:cs="Traditional Arabic" w:hint="cs"/>
          <w:color w:val="FF0000"/>
          <w:rtl/>
        </w:rPr>
        <w:t xml:space="preserve">شق دوم: تساوی </w:t>
      </w:r>
      <w:r w:rsidR="00EC3A20" w:rsidRPr="003740CF">
        <w:rPr>
          <w:rFonts w:ascii="Traditional Arabic" w:hAnsi="Traditional Arabic" w:cs="Traditional Arabic" w:hint="cs"/>
          <w:color w:val="FF0000"/>
          <w:rtl/>
        </w:rPr>
        <w:t>اقل و اکثر از نظر اعلمیت</w:t>
      </w:r>
      <w:bookmarkEnd w:id="24"/>
    </w:p>
    <w:p w:rsidR="00EC3A20" w:rsidRPr="003740CF" w:rsidRDefault="00EC3A20" w:rsidP="00EC3A20">
      <w:pPr>
        <w:rPr>
          <w:rFonts w:ascii="Traditional Arabic" w:hAnsi="Traditional Arabic" w:cs="Traditional Arabic"/>
          <w:rtl/>
        </w:rPr>
      </w:pPr>
      <w:r w:rsidRPr="003740CF">
        <w:rPr>
          <w:rFonts w:ascii="Traditional Arabic" w:hAnsi="Traditional Arabic" w:cs="Traditional Arabic" w:hint="cs"/>
          <w:rtl/>
        </w:rPr>
        <w:t>صورت و شق دوم مربوط به جایی است که مجتهدی یک نظری دارد که تمام مراحل اعتبار نظر هم برای او طی شده است و در مقابل اکثریتی نظر دیگری</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دهند و تمام این افراد اقران</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باشند به این صورت که یا </w:t>
      </w:r>
      <w:r w:rsidR="003740CF">
        <w:rPr>
          <w:rFonts w:ascii="Traditional Arabic" w:hAnsi="Traditional Arabic" w:cs="Traditional Arabic" w:hint="cs"/>
          <w:rtl/>
        </w:rPr>
        <w:t>به‌طور</w:t>
      </w:r>
      <w:r w:rsidRPr="003740CF">
        <w:rPr>
          <w:rFonts w:ascii="Traditional Arabic" w:hAnsi="Traditional Arabic" w:cs="Traditional Arabic" w:hint="cs"/>
          <w:rtl/>
        </w:rPr>
        <w:t xml:space="preserve"> کل اعلمیت وجود ندارد و اگر کسی از مقام بالاتری برخوردار است این فاصله بسیار کم بوده و در مجموعه همه اینها </w:t>
      </w:r>
      <w:r w:rsidR="003740CF">
        <w:rPr>
          <w:rFonts w:ascii="Traditional Arabic" w:hAnsi="Traditional Arabic" w:cs="Traditional Arabic" w:hint="cs"/>
          <w:rtl/>
        </w:rPr>
        <w:t>هم‌طراز</w:t>
      </w:r>
      <w:r w:rsidRPr="003740CF">
        <w:rPr>
          <w:rFonts w:ascii="Traditional Arabic" w:hAnsi="Traditional Arabic" w:cs="Traditional Arabic" w:hint="cs"/>
          <w:rtl/>
        </w:rPr>
        <w:t xml:space="preserve"> هستند که این مجتهدان اقل و اکثر را تشکیل</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دهند.</w:t>
      </w:r>
      <w:r w:rsidR="006C3195" w:rsidRPr="003740CF">
        <w:rPr>
          <w:rFonts w:ascii="Traditional Arabic" w:hAnsi="Traditional Arabic" w:cs="Traditional Arabic" w:hint="cs"/>
          <w:rtl/>
        </w:rPr>
        <w:t xml:space="preserve"> </w:t>
      </w:r>
      <w:r w:rsidR="003740CF">
        <w:rPr>
          <w:rFonts w:ascii="Traditional Arabic" w:hAnsi="Traditional Arabic" w:cs="Traditional Arabic" w:hint="cs"/>
          <w:rtl/>
        </w:rPr>
        <w:t>به‌عنوان‌مثال</w:t>
      </w:r>
      <w:r w:rsidR="006C3195" w:rsidRPr="003740CF">
        <w:rPr>
          <w:rFonts w:ascii="Traditional Arabic" w:hAnsi="Traditional Arabic" w:cs="Traditional Arabic" w:hint="cs"/>
          <w:rtl/>
        </w:rPr>
        <w:t xml:space="preserve"> مجتهدین مساوی و </w:t>
      </w:r>
      <w:r w:rsidR="003740CF">
        <w:rPr>
          <w:rFonts w:ascii="Traditional Arabic" w:hAnsi="Traditional Arabic" w:cs="Traditional Arabic" w:hint="cs"/>
          <w:rtl/>
        </w:rPr>
        <w:t>هم‌طرازی</w:t>
      </w:r>
      <w:r w:rsidR="006C3195" w:rsidRPr="003740CF">
        <w:rPr>
          <w:rFonts w:ascii="Traditional Arabic" w:hAnsi="Traditional Arabic" w:cs="Traditional Arabic" w:hint="cs"/>
          <w:rtl/>
        </w:rPr>
        <w:t xml:space="preserve"> هستند که یک نفر یک نظر</w:t>
      </w:r>
      <w:r w:rsidR="00453B0F" w:rsidRPr="003740CF">
        <w:rPr>
          <w:rFonts w:ascii="Traditional Arabic" w:hAnsi="Traditional Arabic" w:cs="Traditional Arabic" w:hint="cs"/>
          <w:rtl/>
        </w:rPr>
        <w:t xml:space="preserve"> می‌</w:t>
      </w:r>
      <w:r w:rsidR="006C3195" w:rsidRPr="003740CF">
        <w:rPr>
          <w:rFonts w:ascii="Traditional Arabic" w:hAnsi="Traditional Arabic" w:cs="Traditional Arabic" w:hint="cs"/>
          <w:rtl/>
        </w:rPr>
        <w:t>دهد و پنج نفر دیگر نظر دیگری</w:t>
      </w:r>
      <w:r w:rsidR="00453B0F" w:rsidRPr="003740CF">
        <w:rPr>
          <w:rFonts w:ascii="Traditional Arabic" w:hAnsi="Traditional Arabic" w:cs="Traditional Arabic" w:hint="cs"/>
          <w:rtl/>
        </w:rPr>
        <w:t xml:space="preserve"> می‌</w:t>
      </w:r>
      <w:r w:rsidR="006C3195" w:rsidRPr="003740CF">
        <w:rPr>
          <w:rFonts w:ascii="Traditional Arabic" w:hAnsi="Traditional Arabic" w:cs="Traditional Arabic" w:hint="cs"/>
          <w:rtl/>
        </w:rPr>
        <w:t>دهند.</w:t>
      </w:r>
    </w:p>
    <w:p w:rsidR="006C3195" w:rsidRPr="003740CF" w:rsidRDefault="006C3195" w:rsidP="006C3195">
      <w:pPr>
        <w:pStyle w:val="Heading3"/>
        <w:rPr>
          <w:rFonts w:ascii="Traditional Arabic" w:hAnsi="Traditional Arabic" w:cs="Traditional Arabic"/>
          <w:color w:val="FF0000"/>
          <w:rtl/>
        </w:rPr>
      </w:pPr>
      <w:bookmarkStart w:id="25" w:name="_Toc470559855"/>
      <w:r w:rsidRPr="003740CF">
        <w:rPr>
          <w:rFonts w:ascii="Traditional Arabic" w:hAnsi="Traditional Arabic" w:cs="Traditional Arabic" w:hint="cs"/>
          <w:color w:val="FF0000"/>
          <w:rtl/>
        </w:rPr>
        <w:t>احتمالات موجود</w:t>
      </w:r>
      <w:bookmarkEnd w:id="25"/>
    </w:p>
    <w:p w:rsidR="006C3195" w:rsidRPr="003740CF" w:rsidRDefault="006C3195" w:rsidP="00EC3A20">
      <w:pPr>
        <w:rPr>
          <w:rFonts w:ascii="Traditional Arabic" w:hAnsi="Traditional Arabic" w:cs="Traditional Arabic"/>
          <w:rtl/>
        </w:rPr>
      </w:pPr>
      <w:r w:rsidRPr="003740CF">
        <w:rPr>
          <w:rFonts w:ascii="Traditional Arabic" w:hAnsi="Traditional Arabic" w:cs="Traditional Arabic" w:hint="cs"/>
          <w:rtl/>
        </w:rPr>
        <w:t>در اینجا احتمالاتی وجود دارد که به شرح زیر</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باشد:</w:t>
      </w:r>
    </w:p>
    <w:p w:rsidR="006C3195" w:rsidRPr="003740CF" w:rsidRDefault="006C3195" w:rsidP="006C3195">
      <w:pPr>
        <w:pStyle w:val="Heading4"/>
        <w:rPr>
          <w:rFonts w:ascii="Traditional Arabic" w:hAnsi="Traditional Arabic" w:cs="Traditional Arabic"/>
          <w:color w:val="FF0000"/>
          <w:rtl/>
        </w:rPr>
      </w:pPr>
      <w:bookmarkStart w:id="26" w:name="_Toc470559856"/>
      <w:r w:rsidRPr="003740CF">
        <w:rPr>
          <w:rFonts w:ascii="Traditional Arabic" w:hAnsi="Traditional Arabic" w:cs="Traditional Arabic" w:hint="cs"/>
          <w:color w:val="FF0000"/>
          <w:rtl/>
        </w:rPr>
        <w:t>احتمال اول</w:t>
      </w:r>
      <w:r w:rsidR="004B6458" w:rsidRPr="003740CF">
        <w:rPr>
          <w:rFonts w:ascii="Traditional Arabic" w:hAnsi="Traditional Arabic" w:cs="Traditional Arabic" w:hint="cs"/>
          <w:color w:val="FF0000"/>
          <w:rtl/>
        </w:rPr>
        <w:t>: تخییر</w:t>
      </w:r>
      <w:bookmarkEnd w:id="26"/>
    </w:p>
    <w:p w:rsidR="006C3195" w:rsidRPr="003740CF" w:rsidRDefault="006C3195" w:rsidP="006C3195">
      <w:pPr>
        <w:rPr>
          <w:rFonts w:ascii="Traditional Arabic" w:hAnsi="Traditional Arabic" w:cs="Traditional Arabic"/>
          <w:rtl/>
        </w:rPr>
      </w:pPr>
      <w:r w:rsidRPr="003740CF">
        <w:rPr>
          <w:rFonts w:ascii="Traditional Arabic" w:hAnsi="Traditional Arabic" w:cs="Traditional Arabic" w:hint="cs"/>
          <w:rtl/>
        </w:rPr>
        <w:lastRenderedPageBreak/>
        <w:t xml:space="preserve">یکی از احتمالات این است که گفته شود </w:t>
      </w:r>
      <w:r w:rsidR="003740CF">
        <w:rPr>
          <w:rFonts w:ascii="Traditional Arabic" w:hAnsi="Traditional Arabic" w:cs="Traditional Arabic" w:hint="cs"/>
          <w:rtl/>
        </w:rPr>
        <w:t>همان‌طور</w:t>
      </w:r>
      <w:r w:rsidRPr="003740CF">
        <w:rPr>
          <w:rFonts w:ascii="Traditional Arabic" w:hAnsi="Traditional Arabic" w:cs="Traditional Arabic" w:hint="cs"/>
          <w:rtl/>
        </w:rPr>
        <w:t xml:space="preserve"> که در</w:t>
      </w:r>
      <w:r w:rsidR="004B6458" w:rsidRPr="003740CF">
        <w:rPr>
          <w:rFonts w:ascii="Traditional Arabic" w:hAnsi="Traditional Arabic" w:cs="Traditional Arabic" w:hint="cs"/>
          <w:rtl/>
        </w:rPr>
        <w:t xml:space="preserve"> بحث مجتهدین</w:t>
      </w:r>
      <w:r w:rsidRPr="003740CF">
        <w:rPr>
          <w:rFonts w:ascii="Traditional Arabic" w:hAnsi="Traditional Arabic" w:cs="Traditional Arabic" w:hint="cs"/>
          <w:rtl/>
        </w:rPr>
        <w:t xml:space="preserve"> مساوی تخییر بود در اینجا نیز تخییر</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باشد و اکثریت هیچ</w:t>
      </w:r>
      <w:r w:rsidR="004B6458" w:rsidRPr="003740CF">
        <w:rPr>
          <w:rFonts w:ascii="Traditional Arabic" w:hAnsi="Traditional Arabic" w:cs="Traditional Arabic" w:hint="cs"/>
          <w:rtl/>
        </w:rPr>
        <w:t xml:space="preserve"> نقشی ندارد و همان تخییری که بین مساوی</w:t>
      </w:r>
      <w:r w:rsidR="00453B0F" w:rsidRPr="003740CF">
        <w:rPr>
          <w:rFonts w:ascii="Traditional Arabic" w:hAnsi="Traditional Arabic" w:cs="Traditional Arabic" w:hint="cs"/>
          <w:rtl/>
        </w:rPr>
        <w:t>‌ها</w:t>
      </w:r>
      <w:r w:rsidR="004B6458" w:rsidRPr="003740CF">
        <w:rPr>
          <w:rFonts w:ascii="Traditional Arabic" w:hAnsi="Traditional Arabic" w:cs="Traditional Arabic" w:hint="cs"/>
          <w:rtl/>
        </w:rPr>
        <w:t xml:space="preserve"> هست در تمام احوال است چه اقل و اکثری در رأی وجود داشته باشد چه نباشد.</w:t>
      </w:r>
    </w:p>
    <w:p w:rsidR="004B6458" w:rsidRPr="003740CF" w:rsidRDefault="004B6458" w:rsidP="00BE11C0">
      <w:pPr>
        <w:pStyle w:val="Heading4"/>
        <w:rPr>
          <w:rFonts w:ascii="Traditional Arabic" w:hAnsi="Traditional Arabic" w:cs="Traditional Arabic"/>
          <w:color w:val="FF0000"/>
          <w:rtl/>
        </w:rPr>
      </w:pPr>
      <w:bookmarkStart w:id="27" w:name="_Toc470559857"/>
      <w:r w:rsidRPr="003740CF">
        <w:rPr>
          <w:rFonts w:ascii="Traditional Arabic" w:hAnsi="Traditional Arabic" w:cs="Traditional Arabic" w:hint="cs"/>
          <w:color w:val="FF0000"/>
          <w:rtl/>
        </w:rPr>
        <w:t>احتمال دوم</w:t>
      </w:r>
      <w:r w:rsidR="00BE11C0" w:rsidRPr="003740CF">
        <w:rPr>
          <w:rFonts w:ascii="Traditional Arabic" w:hAnsi="Traditional Arabic" w:cs="Traditional Arabic" w:hint="cs"/>
          <w:color w:val="FF0000"/>
          <w:rtl/>
        </w:rPr>
        <w:t xml:space="preserve"> و سوم</w:t>
      </w:r>
      <w:r w:rsidRPr="003740CF">
        <w:rPr>
          <w:rFonts w:ascii="Traditional Arabic" w:hAnsi="Traditional Arabic" w:cs="Traditional Arabic" w:hint="cs"/>
          <w:color w:val="FF0000"/>
          <w:rtl/>
        </w:rPr>
        <w:t>: ترجیح اکثریت</w:t>
      </w:r>
      <w:bookmarkEnd w:id="27"/>
    </w:p>
    <w:p w:rsidR="004B6458" w:rsidRPr="003740CF" w:rsidRDefault="004B6458" w:rsidP="00BE11C0">
      <w:pPr>
        <w:rPr>
          <w:rFonts w:ascii="Traditional Arabic" w:hAnsi="Traditional Arabic" w:cs="Traditional Arabic"/>
          <w:rtl/>
        </w:rPr>
      </w:pPr>
      <w:r w:rsidRPr="003740CF">
        <w:rPr>
          <w:rFonts w:ascii="Traditional Arabic" w:hAnsi="Traditional Arabic" w:cs="Traditional Arabic" w:hint="cs"/>
          <w:rtl/>
        </w:rPr>
        <w:t>احتمال دیگر این است که کسی بگوید اکثریت مرجح است</w:t>
      </w:r>
      <w:r w:rsidR="003804CA" w:rsidRPr="003740CF">
        <w:rPr>
          <w:rFonts w:ascii="Traditional Arabic" w:hAnsi="Traditional Arabic" w:cs="Traditional Arabic" w:hint="cs"/>
          <w:rtl/>
        </w:rPr>
        <w:t xml:space="preserve"> که </w:t>
      </w:r>
      <w:r w:rsidR="00BE11C0" w:rsidRPr="003740CF">
        <w:rPr>
          <w:rFonts w:ascii="Traditional Arabic" w:hAnsi="Traditional Arabic" w:cs="Traditional Arabic" w:hint="cs"/>
          <w:rtl/>
        </w:rPr>
        <w:t>مرجح الزامی (احتمال دوم) یا غیر الزامی (احتمال سوم)</w:t>
      </w:r>
    </w:p>
    <w:p w:rsidR="003804CA" w:rsidRPr="003740CF" w:rsidRDefault="003804CA" w:rsidP="003804CA">
      <w:pPr>
        <w:rPr>
          <w:rFonts w:ascii="Traditional Arabic" w:hAnsi="Traditional Arabic" w:cs="Traditional Arabic"/>
          <w:rtl/>
        </w:rPr>
      </w:pPr>
      <w:r w:rsidRPr="003740CF">
        <w:rPr>
          <w:rFonts w:ascii="Traditional Arabic" w:hAnsi="Traditional Arabic" w:cs="Traditional Arabic" w:hint="cs"/>
          <w:rtl/>
        </w:rPr>
        <w:t>این بحث با بحث قبل از نظر</w:t>
      </w:r>
      <w:r w:rsidR="00A83ABF" w:rsidRPr="003740CF">
        <w:rPr>
          <w:rFonts w:ascii="Traditional Arabic" w:hAnsi="Traditional Arabic" w:cs="Traditional Arabic" w:hint="cs"/>
          <w:rtl/>
        </w:rPr>
        <w:t xml:space="preserve"> سیره عقلا و ... کمی متفاوت است. این بخش در سیره عقلاییه چند بار اشاراتی شد که در اینجا ممکن است سیره عقلاییه این باشد که هنگامی که اشخاص مساوی دارای آرائی هستند که یکی رأی اقل است و دیگری رأی اکثر است (</w:t>
      </w:r>
      <w:r w:rsidR="003740CF">
        <w:rPr>
          <w:rFonts w:ascii="Traditional Arabic" w:hAnsi="Traditional Arabic" w:cs="Traditional Arabic"/>
          <w:rtl/>
        </w:rPr>
        <w:t>به‌و</w:t>
      </w:r>
      <w:r w:rsidR="003740CF">
        <w:rPr>
          <w:rFonts w:ascii="Traditional Arabic" w:hAnsi="Traditional Arabic" w:cs="Traditional Arabic" w:hint="cs"/>
          <w:rtl/>
        </w:rPr>
        <w:t>ی</w:t>
      </w:r>
      <w:r w:rsidR="003740CF">
        <w:rPr>
          <w:rFonts w:ascii="Traditional Arabic" w:hAnsi="Traditional Arabic" w:cs="Traditional Arabic" w:hint="eastAsia"/>
          <w:rtl/>
        </w:rPr>
        <w:t>ژه</w:t>
      </w:r>
      <w:r w:rsidR="00A83ABF" w:rsidRPr="003740CF">
        <w:rPr>
          <w:rFonts w:ascii="Traditional Arabic" w:hAnsi="Traditional Arabic" w:cs="Traditional Arabic" w:hint="cs"/>
          <w:rtl/>
        </w:rPr>
        <w:t xml:space="preserve"> در جایی که اکثریت در عمود زمان باشد) ممکن است کسی در اینجا اکثریت را مرجح بداند (الزامی یا غیر الزامی)</w:t>
      </w:r>
      <w:r w:rsidR="004C1346" w:rsidRPr="003740CF">
        <w:rPr>
          <w:rFonts w:ascii="Traditional Arabic" w:hAnsi="Traditional Arabic" w:cs="Traditional Arabic" w:hint="cs"/>
          <w:rtl/>
        </w:rPr>
        <w:t>.</w:t>
      </w:r>
    </w:p>
    <w:p w:rsidR="004C1346" w:rsidRPr="003740CF" w:rsidRDefault="004C1346" w:rsidP="003804CA">
      <w:pPr>
        <w:rPr>
          <w:rFonts w:ascii="Traditional Arabic" w:hAnsi="Traditional Arabic" w:cs="Traditional Arabic"/>
          <w:rtl/>
        </w:rPr>
      </w:pPr>
      <w:r w:rsidRPr="003740CF">
        <w:rPr>
          <w:rFonts w:ascii="Traditional Arabic" w:hAnsi="Traditional Arabic" w:cs="Traditional Arabic" w:hint="cs"/>
          <w:rtl/>
        </w:rPr>
        <w:t>یعنی ممکن است در اینجا کسی ادعا کند که سیره عقلاییه این نیست که اگر اکثر مقابل اعلم قرار گرفت آن را مقدم بدارد و یا حتی تخییر قائل شود، خیر در صورت قبل اعلمیت دارای پایگاه قوی</w:t>
      </w:r>
      <w:r w:rsidR="00453B0F" w:rsidRPr="003740CF">
        <w:rPr>
          <w:rFonts w:ascii="Traditional Arabic" w:hAnsi="Traditional Arabic" w:cs="Traditional Arabic" w:hint="cs"/>
          <w:rtl/>
        </w:rPr>
        <w:t xml:space="preserve">‌ای </w:t>
      </w:r>
      <w:r w:rsidRPr="003740CF">
        <w:rPr>
          <w:rFonts w:ascii="Traditional Arabic" w:hAnsi="Traditional Arabic" w:cs="Traditional Arabic" w:hint="cs"/>
          <w:rtl/>
        </w:rPr>
        <w:t>است. اما در اینجا که مجتهدین مساوی هستند ممکن است گفته شود که اکثریت ترجیح پیدا کند.</w:t>
      </w:r>
    </w:p>
    <w:p w:rsidR="004C1346" w:rsidRPr="003740CF" w:rsidRDefault="004C1346" w:rsidP="003804CA">
      <w:pPr>
        <w:rPr>
          <w:rFonts w:ascii="Traditional Arabic" w:hAnsi="Traditional Arabic" w:cs="Traditional Arabic"/>
          <w:rtl/>
        </w:rPr>
      </w:pPr>
      <w:r w:rsidRPr="003740CF">
        <w:rPr>
          <w:rFonts w:ascii="Traditional Arabic" w:hAnsi="Traditional Arabic" w:cs="Traditional Arabic" w:hint="cs"/>
          <w:rtl/>
        </w:rPr>
        <w:t>البته دقت بفرمایید که ادله لفظی در این مورد وجود ندارد و هرچه هست همان سیره عقلاییه است</w:t>
      </w:r>
      <w:r w:rsidR="007913F0" w:rsidRPr="003740CF">
        <w:rPr>
          <w:rFonts w:ascii="Traditional Arabic" w:hAnsi="Traditional Arabic" w:cs="Traditional Arabic" w:hint="cs"/>
          <w:rtl/>
        </w:rPr>
        <w:t>. البته ما قاطع به این نظر نیستیم اما ممکن است کسی در اینجا قائل باشد که اکثریت در این صورت دارای پایگاه قوی</w:t>
      </w:r>
      <w:r w:rsidR="00453B0F" w:rsidRPr="003740CF">
        <w:rPr>
          <w:rFonts w:ascii="Traditional Arabic" w:hAnsi="Traditional Arabic" w:cs="Traditional Arabic" w:hint="cs"/>
          <w:rtl/>
        </w:rPr>
        <w:t>‌تری</w:t>
      </w:r>
      <w:r w:rsidR="007913F0" w:rsidRPr="003740CF">
        <w:rPr>
          <w:rFonts w:ascii="Traditional Arabic" w:hAnsi="Traditional Arabic" w:cs="Traditional Arabic" w:hint="cs"/>
          <w:rtl/>
        </w:rPr>
        <w:t xml:space="preserve"> است.</w:t>
      </w:r>
    </w:p>
    <w:p w:rsidR="007913F0" w:rsidRPr="003740CF" w:rsidRDefault="007913F0" w:rsidP="007913F0">
      <w:pPr>
        <w:rPr>
          <w:rFonts w:ascii="Traditional Arabic" w:hAnsi="Traditional Arabic" w:cs="Traditional Arabic"/>
          <w:rtl/>
        </w:rPr>
      </w:pPr>
      <w:r w:rsidRPr="003740CF">
        <w:rPr>
          <w:rFonts w:ascii="Traditional Arabic" w:hAnsi="Traditional Arabic" w:cs="Traditional Arabic" w:hint="cs"/>
          <w:rtl/>
        </w:rPr>
        <w:t xml:space="preserve">البته در طول تاریخ </w:t>
      </w:r>
      <w:r w:rsidR="003740CF">
        <w:rPr>
          <w:rFonts w:ascii="Traditional Arabic" w:hAnsi="Traditional Arabic" w:cs="Traditional Arabic" w:hint="cs"/>
          <w:rtl/>
        </w:rPr>
        <w:t>این‌گونه</w:t>
      </w:r>
      <w:r w:rsidRPr="003740CF">
        <w:rPr>
          <w:rFonts w:ascii="Traditional Arabic" w:hAnsi="Traditional Arabic" w:cs="Traditional Arabic" w:hint="cs"/>
          <w:rtl/>
        </w:rPr>
        <w:t xml:space="preserve"> نبوده است که همیشه اکثریت مسیر درستی را طی کنند، خیر </w:t>
      </w:r>
      <w:r w:rsidR="003740CF">
        <w:rPr>
          <w:rFonts w:ascii="Traditional Arabic" w:hAnsi="Traditional Arabic" w:cs="Traditional Arabic" w:hint="cs"/>
          <w:rtl/>
        </w:rPr>
        <w:t>این‌گونه</w:t>
      </w:r>
      <w:r w:rsidRPr="003740CF">
        <w:rPr>
          <w:rFonts w:ascii="Traditional Arabic" w:hAnsi="Traditional Arabic" w:cs="Traditional Arabic" w:hint="cs"/>
          <w:rtl/>
        </w:rPr>
        <w:t xml:space="preserve"> نیست و برخی اوقات اکثریت راه غلطی را </w:t>
      </w:r>
      <w:r w:rsidR="003740CF">
        <w:rPr>
          <w:rFonts w:ascii="Traditional Arabic" w:hAnsi="Traditional Arabic" w:cs="Traditional Arabic" w:hint="cs"/>
          <w:rtl/>
        </w:rPr>
        <w:t>پیموده‌اند</w:t>
      </w:r>
      <w:r w:rsidRPr="003740CF">
        <w:rPr>
          <w:rFonts w:ascii="Traditional Arabic" w:hAnsi="Traditional Arabic" w:cs="Traditional Arabic" w:hint="cs"/>
          <w:rtl/>
        </w:rPr>
        <w:t xml:space="preserve"> و گاهی اوقات اقلیت کلامی را </w:t>
      </w:r>
      <w:r w:rsidR="003740CF">
        <w:rPr>
          <w:rFonts w:ascii="Traditional Arabic" w:hAnsi="Traditional Arabic" w:cs="Traditional Arabic" w:hint="cs"/>
          <w:rtl/>
        </w:rPr>
        <w:t>گفته‌اند</w:t>
      </w:r>
      <w:r w:rsidRPr="003740CF">
        <w:rPr>
          <w:rFonts w:ascii="Traditional Arabic" w:hAnsi="Traditional Arabic" w:cs="Traditional Arabic" w:hint="cs"/>
          <w:rtl/>
        </w:rPr>
        <w:t xml:space="preserve"> که این نظر تبدیل به اکثر شده است.</w:t>
      </w:r>
    </w:p>
    <w:p w:rsidR="007913F0" w:rsidRPr="003740CF" w:rsidRDefault="007913F0" w:rsidP="007913F0">
      <w:pPr>
        <w:rPr>
          <w:rFonts w:ascii="Traditional Arabic" w:hAnsi="Traditional Arabic" w:cs="Traditional Arabic"/>
          <w:rtl/>
        </w:rPr>
      </w:pPr>
      <w:r w:rsidRPr="003740CF">
        <w:rPr>
          <w:rFonts w:ascii="Traditional Arabic" w:hAnsi="Traditional Arabic" w:cs="Traditional Arabic" w:hint="cs"/>
          <w:rtl/>
        </w:rPr>
        <w:t xml:space="preserve">اما </w:t>
      </w:r>
      <w:r w:rsidR="003740CF">
        <w:rPr>
          <w:rFonts w:ascii="Traditional Arabic" w:hAnsi="Traditional Arabic" w:cs="Traditional Arabic" w:hint="cs"/>
          <w:rtl/>
        </w:rPr>
        <w:t>مع‌ذلک</w:t>
      </w:r>
      <w:r w:rsidRPr="003740CF">
        <w:rPr>
          <w:rFonts w:ascii="Traditional Arabic" w:hAnsi="Traditional Arabic" w:cs="Traditional Arabic" w:hint="cs"/>
          <w:rtl/>
        </w:rPr>
        <w:t xml:space="preserve"> </w:t>
      </w:r>
      <w:r w:rsidR="0052104A" w:rsidRPr="003740CF">
        <w:rPr>
          <w:rFonts w:ascii="Traditional Arabic" w:hAnsi="Traditional Arabic" w:cs="Traditional Arabic" w:hint="cs"/>
          <w:rtl/>
        </w:rPr>
        <w:t>ممکن است در شرایط مساوی گفته شود که این نظر</w:t>
      </w:r>
      <w:r w:rsidR="003740CF">
        <w:rPr>
          <w:rFonts w:ascii="Traditional Arabic" w:hAnsi="Traditional Arabic" w:cs="Traditional Arabic" w:hint="cs"/>
          <w:rtl/>
        </w:rPr>
        <w:t>ی که بیشتر به سمت آن تمایل پیدا کرده‌اند</w:t>
      </w:r>
      <w:r w:rsidR="0052104A" w:rsidRPr="003740CF">
        <w:rPr>
          <w:rFonts w:ascii="Traditional Arabic" w:hAnsi="Traditional Arabic" w:cs="Traditional Arabic" w:hint="cs"/>
          <w:rtl/>
        </w:rPr>
        <w:t xml:space="preserve"> با این فرض که همه مجتهد بوده و تلاش خود را به عمل </w:t>
      </w:r>
      <w:r w:rsidR="003740CF">
        <w:rPr>
          <w:rFonts w:ascii="Traditional Arabic" w:hAnsi="Traditional Arabic" w:cs="Traditional Arabic" w:hint="cs"/>
          <w:rtl/>
        </w:rPr>
        <w:t>آورده‌اند</w:t>
      </w:r>
      <w:r w:rsidR="0052104A" w:rsidRPr="003740CF">
        <w:rPr>
          <w:rFonts w:ascii="Traditional Arabic" w:hAnsi="Traditional Arabic" w:cs="Traditional Arabic" w:hint="cs"/>
          <w:rtl/>
        </w:rPr>
        <w:t>، شاید بتوان گفت که نظر اکثریت ترجیح داشته باشد.</w:t>
      </w:r>
    </w:p>
    <w:p w:rsidR="004C369E" w:rsidRPr="003740CF" w:rsidRDefault="004C369E" w:rsidP="009B2F9B">
      <w:pPr>
        <w:rPr>
          <w:rFonts w:ascii="Traditional Arabic" w:hAnsi="Traditional Arabic" w:cs="Traditional Arabic"/>
          <w:rtl/>
        </w:rPr>
      </w:pPr>
      <w:r w:rsidRPr="003740CF">
        <w:rPr>
          <w:rFonts w:ascii="Traditional Arabic" w:hAnsi="Traditional Arabic" w:cs="Traditional Arabic" w:hint="cs"/>
          <w:rtl/>
        </w:rPr>
        <w:t xml:space="preserve">اما واقعیتی که وجود دارد این است که ترجیح اکثریت در شرایط مساوی، </w:t>
      </w:r>
      <w:r w:rsidR="003740CF">
        <w:rPr>
          <w:rFonts w:ascii="Traditional Arabic" w:hAnsi="Traditional Arabic" w:cs="Traditional Arabic" w:hint="cs"/>
          <w:rtl/>
        </w:rPr>
        <w:t>به‌نوعی</w:t>
      </w:r>
      <w:r w:rsidRPr="003740CF">
        <w:rPr>
          <w:rFonts w:ascii="Traditional Arabic" w:hAnsi="Traditional Arabic" w:cs="Traditional Arabic" w:hint="cs"/>
          <w:rtl/>
        </w:rPr>
        <w:t xml:space="preserve"> حالت انفتاح علم و راه برای نوآوری و ... را تا حدی محدود</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کند، اما </w:t>
      </w:r>
      <w:r w:rsidR="003740CF">
        <w:rPr>
          <w:rFonts w:ascii="Traditional Arabic" w:hAnsi="Traditional Arabic" w:cs="Traditional Arabic" w:hint="cs"/>
          <w:rtl/>
        </w:rPr>
        <w:t>درعین‌حال</w:t>
      </w:r>
      <w:r w:rsidRPr="003740CF">
        <w:rPr>
          <w:rFonts w:ascii="Traditional Arabic" w:hAnsi="Traditional Arabic" w:cs="Traditional Arabic" w:hint="cs"/>
          <w:rtl/>
        </w:rPr>
        <w:t xml:space="preserve"> جای این احتمال وجود دارد که گفته شود ترجیحی برای اکثریت وجود دارد.</w:t>
      </w:r>
      <w:r w:rsidR="009B2F9B" w:rsidRPr="003740CF">
        <w:rPr>
          <w:rFonts w:ascii="Traditional Arabic" w:hAnsi="Traditional Arabic" w:cs="Traditional Arabic" w:hint="cs"/>
          <w:rtl/>
        </w:rPr>
        <w:t xml:space="preserve"> برای این قضیه</w:t>
      </w:r>
      <w:r w:rsidR="00453B0F" w:rsidRPr="003740CF">
        <w:rPr>
          <w:rFonts w:ascii="Traditional Arabic" w:hAnsi="Traditional Arabic" w:cs="Traditional Arabic" w:hint="cs"/>
          <w:rtl/>
        </w:rPr>
        <w:t xml:space="preserve"> می‌</w:t>
      </w:r>
      <w:r w:rsidR="009B2F9B" w:rsidRPr="003740CF">
        <w:rPr>
          <w:rFonts w:ascii="Traditional Arabic" w:hAnsi="Traditional Arabic" w:cs="Traditional Arabic" w:hint="cs"/>
          <w:rtl/>
        </w:rPr>
        <w:t>توان به مسأله ماء بئر علامه اشاره کرد که در یک عصری نظری داده است که با نظر اکثریت</w:t>
      </w:r>
      <w:r w:rsidR="00C51649" w:rsidRPr="003740CF">
        <w:rPr>
          <w:rFonts w:ascii="Traditional Arabic" w:hAnsi="Traditional Arabic" w:cs="Traditional Arabic" w:hint="cs"/>
          <w:rtl/>
        </w:rPr>
        <w:t xml:space="preserve"> عصر خود و اکثریت</w:t>
      </w:r>
      <w:r w:rsidR="00453B0F" w:rsidRPr="003740CF">
        <w:rPr>
          <w:rFonts w:ascii="Traditional Arabic" w:hAnsi="Traditional Arabic" w:cs="Traditional Arabic" w:hint="cs"/>
          <w:rtl/>
        </w:rPr>
        <w:t>‌ها</w:t>
      </w:r>
      <w:r w:rsidR="00C51649" w:rsidRPr="003740CF">
        <w:rPr>
          <w:rFonts w:ascii="Traditional Arabic" w:hAnsi="Traditional Arabic" w:cs="Traditional Arabic" w:hint="cs"/>
          <w:rtl/>
        </w:rPr>
        <w:t>ی قبل</w:t>
      </w:r>
      <w:r w:rsidR="009B2F9B" w:rsidRPr="003740CF">
        <w:rPr>
          <w:rFonts w:ascii="Traditional Arabic" w:hAnsi="Traditional Arabic" w:cs="Traditional Arabic" w:hint="cs"/>
          <w:rtl/>
        </w:rPr>
        <w:t xml:space="preserve"> مخالف بوده است ولی همین نظر مخالف در سال</w:t>
      </w:r>
      <w:r w:rsidR="00453B0F" w:rsidRPr="003740CF">
        <w:rPr>
          <w:rFonts w:ascii="Traditional Arabic" w:hAnsi="Traditional Arabic" w:cs="Traditional Arabic" w:hint="cs"/>
          <w:rtl/>
        </w:rPr>
        <w:t>‌ها</w:t>
      </w:r>
      <w:r w:rsidR="009B2F9B" w:rsidRPr="003740CF">
        <w:rPr>
          <w:rFonts w:ascii="Traditional Arabic" w:hAnsi="Traditional Arabic" w:cs="Traditional Arabic" w:hint="cs"/>
          <w:rtl/>
        </w:rPr>
        <w:t xml:space="preserve">ی بعد </w:t>
      </w:r>
      <w:r w:rsidR="003740CF">
        <w:rPr>
          <w:rFonts w:ascii="Traditional Arabic" w:hAnsi="Traditional Arabic" w:cs="Traditional Arabic" w:hint="cs"/>
          <w:rtl/>
        </w:rPr>
        <w:t>به‌عنوان</w:t>
      </w:r>
      <w:r w:rsidR="009B2F9B" w:rsidRPr="003740CF">
        <w:rPr>
          <w:rFonts w:ascii="Traditional Arabic" w:hAnsi="Traditional Arabic" w:cs="Traditional Arabic" w:hint="cs"/>
          <w:rtl/>
        </w:rPr>
        <w:t xml:space="preserve"> نظر ارجح اتخاذ شده است، فلذا</w:t>
      </w:r>
      <w:r w:rsidR="00453B0F" w:rsidRPr="003740CF">
        <w:rPr>
          <w:rFonts w:ascii="Traditional Arabic" w:hAnsi="Traditional Arabic" w:cs="Traditional Arabic" w:hint="cs"/>
          <w:rtl/>
        </w:rPr>
        <w:t xml:space="preserve"> می‌</w:t>
      </w:r>
      <w:r w:rsidR="009B2F9B" w:rsidRPr="003740CF">
        <w:rPr>
          <w:rFonts w:ascii="Traditional Arabic" w:hAnsi="Traditional Arabic" w:cs="Traditional Arabic" w:hint="cs"/>
          <w:rtl/>
        </w:rPr>
        <w:t>توان گفت این نوآوری و انفتاح</w:t>
      </w:r>
      <w:r w:rsidR="00453B0F" w:rsidRPr="003740CF">
        <w:rPr>
          <w:rFonts w:ascii="Traditional Arabic" w:hAnsi="Traditional Arabic" w:cs="Traditional Arabic" w:hint="cs"/>
          <w:rtl/>
        </w:rPr>
        <w:t>‌ها</w:t>
      </w:r>
      <w:r w:rsidR="009B2F9B" w:rsidRPr="003740CF">
        <w:rPr>
          <w:rFonts w:ascii="Traditional Arabic" w:hAnsi="Traditional Arabic" w:cs="Traditional Arabic" w:hint="cs"/>
          <w:rtl/>
        </w:rPr>
        <w:t xml:space="preserve"> معمولاً از نظرات </w:t>
      </w:r>
      <w:r w:rsidR="001C272C" w:rsidRPr="003740CF">
        <w:rPr>
          <w:rFonts w:ascii="Traditional Arabic" w:hAnsi="Traditional Arabic" w:cs="Traditional Arabic" w:hint="cs"/>
          <w:rtl/>
        </w:rPr>
        <w:t>مخالف اکثریت است.</w:t>
      </w:r>
    </w:p>
    <w:p w:rsidR="00CB3D06" w:rsidRPr="003740CF" w:rsidRDefault="00CB3D06" w:rsidP="009B2F9B">
      <w:pPr>
        <w:rPr>
          <w:rFonts w:ascii="Traditional Arabic" w:hAnsi="Traditional Arabic" w:cs="Traditional Arabic"/>
          <w:rtl/>
        </w:rPr>
      </w:pPr>
      <w:r w:rsidRPr="003740CF">
        <w:rPr>
          <w:rFonts w:ascii="Traditional Arabic" w:hAnsi="Traditional Arabic" w:cs="Traditional Arabic" w:hint="cs"/>
          <w:rtl/>
        </w:rPr>
        <w:t>نکته: ترجیح غیر الزامی در اینجا به معنای ترجیح عقلی است به این معنا که عقلا</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گویند که این راه بهتر است.</w:t>
      </w:r>
      <w:r w:rsidR="009D728B" w:rsidRPr="003740CF">
        <w:rPr>
          <w:rFonts w:ascii="Traditional Arabic" w:hAnsi="Traditional Arabic" w:cs="Traditional Arabic" w:hint="cs"/>
          <w:rtl/>
        </w:rPr>
        <w:t xml:space="preserve"> و از آنجا که این یک حکم طریقی است ثواب و عقابی در آن چندان مفروض نیست</w:t>
      </w:r>
      <w:r w:rsidR="00CC6EE7" w:rsidRPr="003740CF">
        <w:rPr>
          <w:rFonts w:ascii="Traditional Arabic" w:hAnsi="Traditional Arabic" w:cs="Traditional Arabic" w:hint="cs"/>
          <w:rtl/>
        </w:rPr>
        <w:t>.</w:t>
      </w:r>
    </w:p>
    <w:p w:rsidR="00BC4A58" w:rsidRPr="003740CF" w:rsidRDefault="00BC4A58" w:rsidP="00BC4A58">
      <w:pPr>
        <w:pStyle w:val="Heading4"/>
        <w:rPr>
          <w:rFonts w:ascii="Traditional Arabic" w:hAnsi="Traditional Arabic" w:cs="Traditional Arabic"/>
          <w:color w:val="FF0000"/>
          <w:rtl/>
        </w:rPr>
      </w:pPr>
      <w:bookmarkStart w:id="28" w:name="_Toc470559858"/>
      <w:r w:rsidRPr="003740CF">
        <w:rPr>
          <w:rFonts w:ascii="Traditional Arabic" w:hAnsi="Traditional Arabic" w:cs="Traditional Arabic" w:hint="cs"/>
          <w:color w:val="FF0000"/>
          <w:rtl/>
        </w:rPr>
        <w:t>احتمال چهارم: احتیاط</w:t>
      </w:r>
      <w:bookmarkEnd w:id="28"/>
    </w:p>
    <w:p w:rsidR="00BC4A58" w:rsidRPr="003740CF" w:rsidRDefault="00CC6EE7" w:rsidP="00BC4A58">
      <w:pPr>
        <w:rPr>
          <w:rFonts w:ascii="Traditional Arabic" w:hAnsi="Traditional Arabic" w:cs="Traditional Arabic"/>
          <w:rtl/>
        </w:rPr>
      </w:pPr>
      <w:r w:rsidRPr="003740CF">
        <w:rPr>
          <w:rFonts w:ascii="Traditional Arabic" w:hAnsi="Traditional Arabic" w:cs="Traditional Arabic" w:hint="cs"/>
          <w:rtl/>
        </w:rPr>
        <w:lastRenderedPageBreak/>
        <w:t xml:space="preserve">البته در اینجا ممکن است علاوه بر سه احتمال مذکور احتمال چهارمی هم فرض شود که </w:t>
      </w:r>
      <w:r w:rsidR="003740CF">
        <w:rPr>
          <w:rFonts w:ascii="Traditional Arabic" w:hAnsi="Traditional Arabic" w:cs="Traditional Arabic" w:hint="cs"/>
          <w:rtl/>
        </w:rPr>
        <w:t>هیچ‌کدام</w:t>
      </w:r>
      <w:r w:rsidRPr="003740CF">
        <w:rPr>
          <w:rFonts w:ascii="Traditional Arabic" w:hAnsi="Traditional Arabic" w:cs="Traditional Arabic" w:hint="cs"/>
          <w:rtl/>
        </w:rPr>
        <w:t xml:space="preserve"> اعتباری ندارند و بایستی به احتیاط عمل شود</w:t>
      </w:r>
      <w:r w:rsidR="00BC4A58" w:rsidRPr="003740CF">
        <w:rPr>
          <w:rFonts w:ascii="Traditional Arabic" w:hAnsi="Traditional Arabic" w:cs="Traditional Arabic" w:hint="cs"/>
          <w:rtl/>
        </w:rPr>
        <w:t xml:space="preserve"> که مرحوم </w:t>
      </w:r>
      <w:r w:rsidR="003740CF">
        <w:rPr>
          <w:rFonts w:ascii="Traditional Arabic" w:hAnsi="Traditional Arabic" w:cs="Traditional Arabic" w:hint="cs"/>
          <w:rtl/>
        </w:rPr>
        <w:t>خویی</w:t>
      </w:r>
      <w:r w:rsidR="00BC4A58" w:rsidRPr="003740CF">
        <w:rPr>
          <w:rFonts w:ascii="Traditional Arabic" w:hAnsi="Traditional Arabic" w:cs="Traditional Arabic" w:hint="cs"/>
          <w:rtl/>
        </w:rPr>
        <w:t xml:space="preserve"> هم در جایی این را مطرح</w:t>
      </w:r>
      <w:r w:rsidR="00453B0F" w:rsidRPr="003740CF">
        <w:rPr>
          <w:rFonts w:ascii="Traditional Arabic" w:hAnsi="Traditional Arabic" w:cs="Traditional Arabic" w:hint="cs"/>
          <w:rtl/>
        </w:rPr>
        <w:t xml:space="preserve"> می‌</w:t>
      </w:r>
      <w:r w:rsidR="00BC4A58" w:rsidRPr="003740CF">
        <w:rPr>
          <w:rFonts w:ascii="Traditional Arabic" w:hAnsi="Traditional Arabic" w:cs="Traditional Arabic" w:hint="cs"/>
          <w:rtl/>
        </w:rPr>
        <w:t>کنند. منتهی این احتمال چهارم هم دارای مبنایی است که بعداً عرض خواهد شد.</w:t>
      </w:r>
    </w:p>
    <w:p w:rsidR="001F0731" w:rsidRPr="003740CF" w:rsidRDefault="001F0731" w:rsidP="008C06A9">
      <w:pPr>
        <w:pStyle w:val="Heading3"/>
        <w:rPr>
          <w:rFonts w:ascii="Traditional Arabic" w:hAnsi="Traditional Arabic" w:cs="Traditional Arabic"/>
          <w:color w:val="FF0000"/>
          <w:rtl/>
        </w:rPr>
      </w:pPr>
      <w:bookmarkStart w:id="29" w:name="_Toc470559859"/>
      <w:r w:rsidRPr="003740CF">
        <w:rPr>
          <w:rFonts w:ascii="Traditional Arabic" w:hAnsi="Traditional Arabic" w:cs="Traditional Arabic" w:hint="cs"/>
          <w:color w:val="FF0000"/>
          <w:rtl/>
        </w:rPr>
        <w:t xml:space="preserve">نتیجه </w:t>
      </w:r>
      <w:r w:rsidR="008C06A9" w:rsidRPr="003740CF">
        <w:rPr>
          <w:rFonts w:ascii="Traditional Arabic" w:hAnsi="Traditional Arabic" w:cs="Traditional Arabic" w:hint="cs"/>
          <w:color w:val="FF0000"/>
          <w:rtl/>
        </w:rPr>
        <w:t>شق دوم</w:t>
      </w:r>
      <w:bookmarkEnd w:id="29"/>
    </w:p>
    <w:p w:rsidR="00BC4A58" w:rsidRPr="003740CF" w:rsidRDefault="001F0731" w:rsidP="001F0731">
      <w:pPr>
        <w:rPr>
          <w:rFonts w:ascii="Traditional Arabic" w:hAnsi="Traditional Arabic" w:cs="Traditional Arabic"/>
          <w:rtl/>
        </w:rPr>
      </w:pPr>
      <w:r w:rsidRPr="003740CF">
        <w:rPr>
          <w:rFonts w:ascii="Traditional Arabic" w:hAnsi="Traditional Arabic" w:cs="Traditional Arabic" w:hint="cs"/>
          <w:rtl/>
        </w:rPr>
        <w:t>این بحث در اینجا تمام است و نتیجه بحث این است که وضوحی در این مسأله وجود ندارد که اکثریت مرجحیتی پیدا کند با فرض اینکه نظر اقل هم مسیر درست اجتهادی را طی کرده است.</w:t>
      </w:r>
    </w:p>
    <w:p w:rsidR="008C06A9" w:rsidRPr="003740CF" w:rsidRDefault="008C06A9" w:rsidP="008C06A9">
      <w:pPr>
        <w:pStyle w:val="Heading1"/>
        <w:rPr>
          <w:rFonts w:ascii="Traditional Arabic" w:hAnsi="Traditional Arabic" w:cs="Traditional Arabic"/>
          <w:color w:val="FF0000"/>
          <w:rtl/>
        </w:rPr>
      </w:pPr>
      <w:bookmarkStart w:id="30" w:name="_Toc470559860"/>
      <w:r w:rsidRPr="003740CF">
        <w:rPr>
          <w:rFonts w:ascii="Traditional Arabic" w:hAnsi="Traditional Arabic" w:cs="Traditional Arabic" w:hint="cs"/>
          <w:color w:val="FF0000"/>
          <w:rtl/>
        </w:rPr>
        <w:t>مطلب ششم</w:t>
      </w:r>
      <w:r w:rsidR="00B60B2C" w:rsidRPr="003740CF">
        <w:rPr>
          <w:rFonts w:ascii="Traditional Arabic" w:hAnsi="Traditional Arabic" w:cs="Traditional Arabic" w:hint="cs"/>
          <w:color w:val="FF0000"/>
          <w:rtl/>
        </w:rPr>
        <w:t>: اقل در مقابل اکثر شورایی</w:t>
      </w:r>
      <w:bookmarkEnd w:id="30"/>
    </w:p>
    <w:p w:rsidR="008C06A9" w:rsidRPr="003740CF" w:rsidRDefault="008C06A9" w:rsidP="008C06A9">
      <w:pPr>
        <w:rPr>
          <w:rFonts w:ascii="Traditional Arabic" w:hAnsi="Traditional Arabic" w:cs="Traditional Arabic"/>
          <w:rtl/>
        </w:rPr>
      </w:pPr>
      <w:r w:rsidRPr="003740CF">
        <w:rPr>
          <w:rFonts w:ascii="Traditional Arabic" w:hAnsi="Traditional Arabic" w:cs="Traditional Arabic" w:hint="cs"/>
          <w:rtl/>
        </w:rPr>
        <w:t>اینکه این مطلب در اینجا جدا شده است به دلیل اهمیت آن است و این مطلب به این شرح</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باشد که:</w:t>
      </w:r>
    </w:p>
    <w:p w:rsidR="008C06A9" w:rsidRPr="003740CF" w:rsidRDefault="008C06A9" w:rsidP="008C06A9">
      <w:pPr>
        <w:rPr>
          <w:rFonts w:ascii="Traditional Arabic" w:hAnsi="Traditional Arabic" w:cs="Traditional Arabic"/>
          <w:rtl/>
        </w:rPr>
      </w:pPr>
      <w:r w:rsidRPr="003740CF">
        <w:rPr>
          <w:rFonts w:ascii="Traditional Arabic" w:hAnsi="Traditional Arabic" w:cs="Traditional Arabic" w:hint="cs"/>
          <w:rtl/>
        </w:rPr>
        <w:t>تمام این صوری که تا اینجا گفته شده است در فرض این است که اقلی در مقابل رأی اکثر است اما نه اکثریتی که در قالب شورا تجسم پیدا کرده است.</w:t>
      </w:r>
    </w:p>
    <w:p w:rsidR="00D67B6E" w:rsidRPr="003740CF" w:rsidRDefault="00D67B6E" w:rsidP="008C06A9">
      <w:pPr>
        <w:rPr>
          <w:rFonts w:ascii="Traditional Arabic" w:hAnsi="Traditional Arabic" w:cs="Traditional Arabic"/>
          <w:rtl/>
        </w:rPr>
      </w:pPr>
      <w:r w:rsidRPr="003740CF">
        <w:rPr>
          <w:rFonts w:ascii="Traditional Arabic" w:hAnsi="Traditional Arabic" w:cs="Traditional Arabic" w:hint="cs"/>
          <w:rtl/>
        </w:rPr>
        <w:t>در بند ششم تمام صور گذشته در این فرض قرار</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گیرد که رأی اقل در برابر اکثر شورایی باشد. یعنی شورایی به هر دلیلی شکل گرفته است و علما با یکدیگر جمع شده و نظام کار خود را به این شکل سامان </w:t>
      </w:r>
      <w:r w:rsidR="003740CF">
        <w:rPr>
          <w:rFonts w:ascii="Traditional Arabic" w:hAnsi="Traditional Arabic" w:cs="Traditional Arabic" w:hint="cs"/>
          <w:rtl/>
        </w:rPr>
        <w:t>داده‌اند</w:t>
      </w:r>
      <w:r w:rsidRPr="003740CF">
        <w:rPr>
          <w:rFonts w:ascii="Traditional Arabic" w:hAnsi="Traditional Arabic" w:cs="Traditional Arabic" w:hint="cs"/>
          <w:rtl/>
        </w:rPr>
        <w:t xml:space="preserve"> که از مجموعه کسانی که با این شرایط و در این وضعیت قرار دارند شورایی تشکیل بشود. </w:t>
      </w:r>
      <w:r w:rsidR="003740CF">
        <w:rPr>
          <w:rFonts w:ascii="Traditional Arabic" w:hAnsi="Traditional Arabic" w:cs="Traditional Arabic" w:hint="cs"/>
          <w:rtl/>
        </w:rPr>
        <w:t>به‌عبارت‌دیگر</w:t>
      </w:r>
      <w:r w:rsidRPr="003740CF">
        <w:rPr>
          <w:rFonts w:ascii="Traditional Arabic" w:hAnsi="Traditional Arabic" w:cs="Traditional Arabic" w:hint="cs"/>
          <w:rtl/>
        </w:rPr>
        <w:t xml:space="preserve"> </w:t>
      </w:r>
      <w:r w:rsidR="003740CF">
        <w:rPr>
          <w:rFonts w:ascii="Traditional Arabic" w:hAnsi="Traditional Arabic" w:cs="Traditional Arabic" w:hint="cs"/>
          <w:rtl/>
        </w:rPr>
        <w:t>آنچه</w:t>
      </w:r>
      <w:r w:rsidRPr="003740CF">
        <w:rPr>
          <w:rFonts w:ascii="Traditional Arabic" w:hAnsi="Traditional Arabic" w:cs="Traditional Arabic" w:hint="cs"/>
          <w:rtl/>
        </w:rPr>
        <w:t xml:space="preserve"> در عامه رواج دارد مفروض شود که در خاصه هم چنین چیزی رواج پیدا کند یعنی حوزه علمیه ده یا پانزده نفر در طراز اجتهاد جمع کرده و شورایی از آنها تشکیل دهد تا مردم را از بلاتکلیفی و تفاوت آراء و... خارج کنند.</w:t>
      </w:r>
    </w:p>
    <w:p w:rsidR="00D67B6E" w:rsidRPr="003740CF" w:rsidRDefault="009C5CBE" w:rsidP="008C06A9">
      <w:pPr>
        <w:rPr>
          <w:rFonts w:ascii="Traditional Arabic" w:hAnsi="Traditional Arabic" w:cs="Traditional Arabic"/>
          <w:rtl/>
        </w:rPr>
      </w:pPr>
      <w:r w:rsidRPr="003740CF">
        <w:rPr>
          <w:rFonts w:ascii="Traditional Arabic" w:hAnsi="Traditional Arabic" w:cs="Traditional Arabic" w:hint="cs"/>
          <w:rtl/>
        </w:rPr>
        <w:t>همچنین این فرض هم در نظر گرفته شود که اینها این کار را درست بدانند و مقلّد در این شرایط با چنین صورتی مواجه شده است که شورایی شکل گرفته است و این شورا دارای رساله</w:t>
      </w:r>
      <w:r w:rsidR="00453B0F" w:rsidRPr="003740CF">
        <w:rPr>
          <w:rFonts w:ascii="Traditional Arabic" w:hAnsi="Traditional Arabic" w:cs="Traditional Arabic" w:hint="cs"/>
          <w:rtl/>
        </w:rPr>
        <w:t xml:space="preserve">‌ای </w:t>
      </w:r>
      <w:r w:rsidRPr="003740CF">
        <w:rPr>
          <w:rFonts w:ascii="Traditional Arabic" w:hAnsi="Traditional Arabic" w:cs="Traditional Arabic" w:hint="cs"/>
          <w:rtl/>
        </w:rPr>
        <w:t>است که این رساله مبتنی بر نظر اکثریت است اما این شخص ملاحظه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کند که یک رأیی غیر از اکثریت برآمده از شورا وجود دارد. در اینجا تکلیف مقلّد چیست؟</w:t>
      </w:r>
    </w:p>
    <w:p w:rsidR="009C5CBE" w:rsidRPr="003740CF" w:rsidRDefault="009C5CBE" w:rsidP="008C06A9">
      <w:pPr>
        <w:rPr>
          <w:rFonts w:ascii="Traditional Arabic" w:hAnsi="Traditional Arabic" w:cs="Traditional Arabic"/>
          <w:rtl/>
        </w:rPr>
      </w:pPr>
      <w:r w:rsidRPr="003740CF">
        <w:rPr>
          <w:rFonts w:ascii="Traditional Arabic" w:hAnsi="Traditional Arabic" w:cs="Traditional Arabic" w:hint="cs"/>
          <w:rtl/>
        </w:rPr>
        <w:t>آنچه الان وجود دارد اقل در مقابل اکثریت غیر شورایی است یعنی وقتی کسی به حواشی عروه مراجعه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کند ملاحظه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کند که یکی از محشین نظری داده است اما اکثراً نظرشان مخالف ایشان است، این صورت بحث قبلی است (بند پنجم) که اکثریت غیر از شخصیت حقوقی و غیر شورایی است.</w:t>
      </w:r>
    </w:p>
    <w:p w:rsidR="009C5CBE" w:rsidRPr="003740CF" w:rsidRDefault="00FA53D5" w:rsidP="008C06A9">
      <w:pPr>
        <w:rPr>
          <w:rFonts w:ascii="Traditional Arabic" w:hAnsi="Traditional Arabic" w:cs="Traditional Arabic"/>
          <w:rtl/>
        </w:rPr>
      </w:pPr>
      <w:r w:rsidRPr="003740CF">
        <w:rPr>
          <w:rFonts w:ascii="Traditional Arabic" w:hAnsi="Traditional Arabic" w:cs="Traditional Arabic" w:hint="cs"/>
          <w:rtl/>
        </w:rPr>
        <w:t xml:space="preserve">اما </w:t>
      </w:r>
      <w:r w:rsidR="003740CF">
        <w:rPr>
          <w:rFonts w:ascii="Traditional Arabic" w:hAnsi="Traditional Arabic" w:cs="Traditional Arabic" w:hint="cs"/>
          <w:rtl/>
        </w:rPr>
        <w:t>همان‌طور</w:t>
      </w:r>
      <w:r w:rsidRPr="003740CF">
        <w:rPr>
          <w:rFonts w:ascii="Traditional Arabic" w:hAnsi="Traditional Arabic" w:cs="Traditional Arabic" w:hint="cs"/>
          <w:rtl/>
        </w:rPr>
        <w:t xml:space="preserve"> که گفته شد در این بند فرض این است که اکثریت یک اکثریت شورایی است و اکثریت به نحو شخصیت حقوقی شکل گرفته است و مقلد هم خودش را با این واقعیت مواجه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بینید که مثلاً گفته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شود شورای فتوایی در قم شکل گرفته است که متشکل از پانزده نفر است که این شورا رأیی را اعلام کرده است که این رأی بر اساس اکثریت است اما یک مجتهد دیگری هم وجود دارد که نظر دیگری دارد </w:t>
      </w:r>
      <w:r w:rsidRPr="003740CF">
        <w:rPr>
          <w:rFonts w:ascii="Traditional Arabic" w:hAnsi="Traditional Arabic" w:cs="Traditional Arabic"/>
          <w:rtl/>
        </w:rPr>
        <w:t>–</w:t>
      </w:r>
      <w:r w:rsidRPr="003740CF">
        <w:rPr>
          <w:rFonts w:ascii="Traditional Arabic" w:hAnsi="Traditional Arabic" w:cs="Traditional Arabic" w:hint="cs"/>
          <w:rtl/>
        </w:rPr>
        <w:t>که البته این شخص هم دو صورت دارد، گاهی ممکن است این شخص داخل در این شورا بوده و نظرش مخالف بوده است و گاهی ممکن است این شخص خارج از شورا باشد-</w:t>
      </w:r>
      <w:r w:rsidR="00B60B2C" w:rsidRPr="003740CF">
        <w:rPr>
          <w:rFonts w:ascii="Traditional Arabic" w:hAnsi="Traditional Arabic" w:cs="Traditional Arabic" w:hint="cs"/>
          <w:rtl/>
        </w:rPr>
        <w:t xml:space="preserve"> در اینجا رأی یک فرد در مقابل اکثریتی که یک نوع تشکل و شخصیت حقوقی دارند شکل گرفته است.</w:t>
      </w:r>
    </w:p>
    <w:p w:rsidR="00B60B2C" w:rsidRPr="003740CF" w:rsidRDefault="00B60B2C" w:rsidP="00B60B2C">
      <w:pPr>
        <w:pStyle w:val="Heading2"/>
        <w:rPr>
          <w:rFonts w:ascii="Traditional Arabic" w:hAnsi="Traditional Arabic" w:cs="Traditional Arabic"/>
          <w:color w:val="FF0000"/>
          <w:rtl/>
        </w:rPr>
      </w:pPr>
      <w:bookmarkStart w:id="31" w:name="_Toc470559861"/>
      <w:r w:rsidRPr="003740CF">
        <w:rPr>
          <w:rFonts w:ascii="Traditional Arabic" w:hAnsi="Traditional Arabic" w:cs="Traditional Arabic" w:hint="cs"/>
          <w:color w:val="FF0000"/>
          <w:rtl/>
        </w:rPr>
        <w:lastRenderedPageBreak/>
        <w:t>صور مختلف بند ششم</w:t>
      </w:r>
      <w:bookmarkEnd w:id="31"/>
      <w:r w:rsidRPr="003740CF">
        <w:rPr>
          <w:rFonts w:ascii="Traditional Arabic" w:hAnsi="Traditional Arabic" w:cs="Traditional Arabic" w:hint="cs"/>
          <w:color w:val="FF0000"/>
          <w:rtl/>
        </w:rPr>
        <w:t xml:space="preserve"> </w:t>
      </w:r>
    </w:p>
    <w:p w:rsidR="00B60B2C" w:rsidRPr="003740CF" w:rsidRDefault="00B60B2C" w:rsidP="008C06A9">
      <w:pPr>
        <w:rPr>
          <w:rFonts w:ascii="Traditional Arabic" w:hAnsi="Traditional Arabic" w:cs="Traditional Arabic"/>
          <w:rtl/>
        </w:rPr>
      </w:pPr>
      <w:r w:rsidRPr="003740CF">
        <w:rPr>
          <w:rFonts w:ascii="Traditional Arabic" w:hAnsi="Traditional Arabic" w:cs="Traditional Arabic" w:hint="cs"/>
          <w:rtl/>
        </w:rPr>
        <w:t>در اینجا نیز همچون بحث قبل به دو صورت اساسی تقسیم</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شود.</w:t>
      </w:r>
    </w:p>
    <w:p w:rsidR="008C06A9" w:rsidRPr="003740CF" w:rsidRDefault="00B60B2C" w:rsidP="00B60B2C">
      <w:pPr>
        <w:pStyle w:val="Heading3"/>
        <w:rPr>
          <w:rFonts w:ascii="Traditional Arabic" w:hAnsi="Traditional Arabic" w:cs="Traditional Arabic"/>
          <w:color w:val="FF0000"/>
          <w:rtl/>
        </w:rPr>
      </w:pPr>
      <w:bookmarkStart w:id="32" w:name="_Toc470559862"/>
      <w:r w:rsidRPr="003740CF">
        <w:rPr>
          <w:rFonts w:ascii="Traditional Arabic" w:hAnsi="Traditional Arabic" w:cs="Traditional Arabic" w:hint="cs"/>
          <w:color w:val="FF0000"/>
          <w:rtl/>
        </w:rPr>
        <w:t>صورت اول</w:t>
      </w:r>
      <w:bookmarkEnd w:id="32"/>
    </w:p>
    <w:p w:rsidR="00B60B2C" w:rsidRPr="003740CF" w:rsidRDefault="00B60B2C" w:rsidP="00B60B2C">
      <w:pPr>
        <w:rPr>
          <w:rFonts w:ascii="Traditional Arabic" w:hAnsi="Traditional Arabic" w:cs="Traditional Arabic"/>
          <w:rtl/>
        </w:rPr>
      </w:pPr>
      <w:r w:rsidRPr="003740CF">
        <w:rPr>
          <w:rFonts w:ascii="Traditional Arabic" w:hAnsi="Traditional Arabic" w:cs="Traditional Arabic" w:hint="cs"/>
          <w:rtl/>
        </w:rPr>
        <w:t>یکی از صورت</w:t>
      </w:r>
      <w:r w:rsidR="00453B0F" w:rsidRPr="003740CF">
        <w:rPr>
          <w:rFonts w:ascii="Traditional Arabic" w:hAnsi="Traditional Arabic" w:cs="Traditional Arabic" w:hint="cs"/>
          <w:rtl/>
        </w:rPr>
        <w:t>‌ها</w:t>
      </w:r>
      <w:r w:rsidRPr="003740CF">
        <w:rPr>
          <w:rFonts w:ascii="Traditional Arabic" w:hAnsi="Traditional Arabic" w:cs="Traditional Arabic" w:hint="cs"/>
          <w:rtl/>
        </w:rPr>
        <w:t>ی متصور در این بند این است که این فرد با حجت شرعی</w:t>
      </w:r>
      <w:r w:rsidR="00453B0F" w:rsidRPr="003740CF">
        <w:rPr>
          <w:rFonts w:ascii="Traditional Arabic" w:hAnsi="Traditional Arabic" w:cs="Traditional Arabic" w:hint="cs"/>
          <w:rtl/>
        </w:rPr>
        <w:t xml:space="preserve">‌ای </w:t>
      </w:r>
      <w:r w:rsidRPr="003740CF">
        <w:rPr>
          <w:rFonts w:ascii="Traditional Arabic" w:hAnsi="Traditional Arabic" w:cs="Traditional Arabic" w:hint="cs"/>
          <w:rtl/>
        </w:rPr>
        <w:t xml:space="preserve">که دارد اعلم است و در مقابل اکثریت متشکل شخصیت حقوقی هستند. </w:t>
      </w:r>
    </w:p>
    <w:p w:rsidR="00B60B2C" w:rsidRPr="003740CF" w:rsidRDefault="00B60B2C" w:rsidP="00B60B2C">
      <w:pPr>
        <w:rPr>
          <w:rFonts w:ascii="Traditional Arabic" w:hAnsi="Traditional Arabic" w:cs="Traditional Arabic"/>
          <w:rtl/>
        </w:rPr>
      </w:pPr>
      <w:r w:rsidRPr="003740CF">
        <w:rPr>
          <w:rFonts w:ascii="Traditional Arabic" w:hAnsi="Traditional Arabic" w:cs="Traditional Arabic" w:hint="cs"/>
          <w:rtl/>
        </w:rPr>
        <w:t>در این صورت نیز همان پنج نظریه قبل مطرح</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باشد</w:t>
      </w:r>
      <w:r w:rsidR="001505E1" w:rsidRPr="003740CF">
        <w:rPr>
          <w:rFonts w:ascii="Traditional Arabic" w:hAnsi="Traditional Arabic" w:cs="Traditional Arabic" w:hint="cs"/>
          <w:rtl/>
        </w:rPr>
        <w:t xml:space="preserve"> که گفته</w:t>
      </w:r>
      <w:r w:rsidR="00453B0F" w:rsidRPr="003740CF">
        <w:rPr>
          <w:rFonts w:ascii="Traditional Arabic" w:hAnsi="Traditional Arabic" w:cs="Traditional Arabic" w:hint="cs"/>
          <w:rtl/>
        </w:rPr>
        <w:t xml:space="preserve"> می‌</w:t>
      </w:r>
      <w:r w:rsidR="001505E1" w:rsidRPr="003740CF">
        <w:rPr>
          <w:rFonts w:ascii="Traditional Arabic" w:hAnsi="Traditional Arabic" w:cs="Traditional Arabic" w:hint="cs"/>
          <w:rtl/>
        </w:rPr>
        <w:t>شود:</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اکثریت مقدم است</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اکثریت مقدم ترجیحی است</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اعلمیت مقدم ترجیحی است</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تخییر</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اعلمیت مقدم است</w:t>
      </w:r>
    </w:p>
    <w:p w:rsidR="001505E1" w:rsidRPr="003740CF" w:rsidRDefault="001505E1" w:rsidP="00B60B2C">
      <w:pPr>
        <w:rPr>
          <w:rFonts w:ascii="Traditional Arabic" w:hAnsi="Traditional Arabic" w:cs="Traditional Arabic"/>
          <w:rtl/>
        </w:rPr>
      </w:pPr>
      <w:r w:rsidRPr="003740CF">
        <w:rPr>
          <w:rFonts w:ascii="Traditional Arabic" w:hAnsi="Traditional Arabic" w:cs="Traditional Arabic" w:hint="cs"/>
          <w:rtl/>
        </w:rPr>
        <w:t>اینها دقیقاً همان پنج صورتی است که در بند قبل وجود داشت، منتهی در آن بحث به صورت روشن و واضح گفته</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شد که اعلمیت </w:t>
      </w:r>
      <w:r w:rsidR="00720085" w:rsidRPr="003740CF">
        <w:rPr>
          <w:rFonts w:ascii="Traditional Arabic" w:hAnsi="Traditional Arabic" w:cs="Traditional Arabic" w:hint="cs"/>
          <w:rtl/>
        </w:rPr>
        <w:t>مقوله</w:t>
      </w:r>
      <w:r w:rsidR="00453B0F" w:rsidRPr="003740CF">
        <w:rPr>
          <w:rFonts w:ascii="Traditional Arabic" w:hAnsi="Traditional Arabic" w:cs="Traditional Arabic" w:hint="cs"/>
          <w:rtl/>
        </w:rPr>
        <w:t xml:space="preserve">‌ای </w:t>
      </w:r>
      <w:r w:rsidR="00720085" w:rsidRPr="003740CF">
        <w:rPr>
          <w:rFonts w:ascii="Traditional Arabic" w:hAnsi="Traditional Arabic" w:cs="Traditional Arabic" w:hint="cs"/>
          <w:rtl/>
        </w:rPr>
        <w:t>است که به این سادگی</w:t>
      </w:r>
      <w:r w:rsidR="00453B0F" w:rsidRPr="003740CF">
        <w:rPr>
          <w:rFonts w:ascii="Traditional Arabic" w:hAnsi="Traditional Arabic" w:cs="Traditional Arabic" w:hint="cs"/>
          <w:rtl/>
        </w:rPr>
        <w:t xml:space="preserve"> نمی‌</w:t>
      </w:r>
      <w:r w:rsidR="00720085" w:rsidRPr="003740CF">
        <w:rPr>
          <w:rFonts w:ascii="Traditional Arabic" w:hAnsi="Traditional Arabic" w:cs="Traditional Arabic" w:hint="cs"/>
          <w:rtl/>
        </w:rPr>
        <w:t xml:space="preserve">توان از آن </w:t>
      </w:r>
      <w:r w:rsidR="003740CF">
        <w:rPr>
          <w:rFonts w:ascii="Traditional Arabic" w:hAnsi="Traditional Arabic" w:cs="Traditional Arabic" w:hint="cs"/>
          <w:rtl/>
        </w:rPr>
        <w:t>صرف‌نظر</w:t>
      </w:r>
      <w:r w:rsidR="00720085" w:rsidRPr="003740CF">
        <w:rPr>
          <w:rFonts w:ascii="Traditional Arabic" w:hAnsi="Traditional Arabic" w:cs="Traditional Arabic" w:hint="cs"/>
          <w:rtl/>
        </w:rPr>
        <w:t xml:space="preserve"> کرد و لذا همان نظر پنجم انتخاب</w:t>
      </w:r>
      <w:r w:rsidR="00453B0F" w:rsidRPr="003740CF">
        <w:rPr>
          <w:rFonts w:ascii="Traditional Arabic" w:hAnsi="Traditional Arabic" w:cs="Traditional Arabic" w:hint="cs"/>
          <w:rtl/>
        </w:rPr>
        <w:t xml:space="preserve"> می‌</w:t>
      </w:r>
      <w:r w:rsidR="00720085" w:rsidRPr="003740CF">
        <w:rPr>
          <w:rFonts w:ascii="Traditional Arabic" w:hAnsi="Traditional Arabic" w:cs="Traditional Arabic" w:hint="cs"/>
          <w:rtl/>
        </w:rPr>
        <w:t>شد و نه تخییر</w:t>
      </w:r>
      <w:r w:rsidR="00453B0F" w:rsidRPr="003740CF">
        <w:rPr>
          <w:rFonts w:ascii="Traditional Arabic" w:hAnsi="Traditional Arabic" w:cs="Traditional Arabic" w:hint="cs"/>
          <w:rtl/>
        </w:rPr>
        <w:t>‌ها</w:t>
      </w:r>
      <w:r w:rsidR="00720085" w:rsidRPr="003740CF">
        <w:rPr>
          <w:rFonts w:ascii="Traditional Arabic" w:hAnsi="Traditional Arabic" w:cs="Traditional Arabic" w:hint="cs"/>
          <w:rtl/>
        </w:rPr>
        <w:t xml:space="preserve">ی </w:t>
      </w:r>
      <w:r w:rsidR="003740CF">
        <w:rPr>
          <w:rFonts w:ascii="Traditional Arabic" w:hAnsi="Traditional Arabic" w:cs="Traditional Arabic" w:hint="cs"/>
          <w:rtl/>
        </w:rPr>
        <w:t>سه‌گانه</w:t>
      </w:r>
      <w:r w:rsidR="00720085" w:rsidRPr="003740CF">
        <w:rPr>
          <w:rFonts w:ascii="Traditional Arabic" w:hAnsi="Traditional Arabic" w:cs="Traditional Arabic" w:hint="cs"/>
          <w:rtl/>
        </w:rPr>
        <w:t xml:space="preserve"> و نه ترجیح اکثریت پذیرفته بود بلکه اعلمیت را از لحاظ عقلی و عقلایی دارای مبانی محکمی دانستیم که</w:t>
      </w:r>
      <w:r w:rsidR="00453B0F" w:rsidRPr="003740CF">
        <w:rPr>
          <w:rFonts w:ascii="Traditional Arabic" w:hAnsi="Traditional Arabic" w:cs="Traditional Arabic" w:hint="cs"/>
          <w:rtl/>
        </w:rPr>
        <w:t xml:space="preserve"> نمی‌</w:t>
      </w:r>
      <w:r w:rsidR="00720085" w:rsidRPr="003740CF">
        <w:rPr>
          <w:rFonts w:ascii="Traditional Arabic" w:hAnsi="Traditional Arabic" w:cs="Traditional Arabic" w:hint="cs"/>
          <w:rtl/>
        </w:rPr>
        <w:t>شد از آن دست کشید.</w:t>
      </w:r>
    </w:p>
    <w:p w:rsidR="00720085" w:rsidRPr="003740CF" w:rsidRDefault="00720085" w:rsidP="00B60B2C">
      <w:pPr>
        <w:rPr>
          <w:rFonts w:ascii="Traditional Arabic" w:hAnsi="Traditional Arabic" w:cs="Traditional Arabic"/>
          <w:rtl/>
        </w:rPr>
      </w:pPr>
      <w:r w:rsidRPr="003740CF">
        <w:rPr>
          <w:rFonts w:ascii="Traditional Arabic" w:hAnsi="Traditional Arabic" w:cs="Traditional Arabic" w:hint="cs"/>
          <w:rtl/>
        </w:rPr>
        <w:t>اما واقع مسأله این است که در اینجا به آن وضوح</w:t>
      </w:r>
      <w:r w:rsidR="00453B0F" w:rsidRPr="003740CF">
        <w:rPr>
          <w:rFonts w:ascii="Traditional Arabic" w:hAnsi="Traditional Arabic" w:cs="Traditional Arabic" w:hint="cs"/>
          <w:rtl/>
        </w:rPr>
        <w:t xml:space="preserve"> نمی‌</w:t>
      </w:r>
      <w:r w:rsidRPr="003740CF">
        <w:rPr>
          <w:rFonts w:ascii="Traditional Arabic" w:hAnsi="Traditional Arabic" w:cs="Traditional Arabic" w:hint="cs"/>
          <w:rtl/>
        </w:rPr>
        <w:t>توان ادعا کرد که اعلمیت مقدم است. در واقع شما بایستی خود را در جای آن مقلدی قرار د</w:t>
      </w:r>
      <w:r w:rsidR="000313D6" w:rsidRPr="003740CF">
        <w:rPr>
          <w:rFonts w:ascii="Traditional Arabic" w:hAnsi="Traditional Arabic" w:cs="Traditional Arabic" w:hint="cs"/>
          <w:rtl/>
        </w:rPr>
        <w:t>هید که برای او ثابت است که یک نفر از این مجموعه و یا یک نفر در خارج این مجموعه اعلم است، اما بالاخره در مقابل یک مجموعه</w:t>
      </w:r>
      <w:r w:rsidR="00453B0F" w:rsidRPr="003740CF">
        <w:rPr>
          <w:rFonts w:ascii="Traditional Arabic" w:hAnsi="Traditional Arabic" w:cs="Traditional Arabic" w:hint="cs"/>
          <w:rtl/>
        </w:rPr>
        <w:t xml:space="preserve">‌ای </w:t>
      </w:r>
      <w:r w:rsidR="000313D6" w:rsidRPr="003740CF">
        <w:rPr>
          <w:rFonts w:ascii="Traditional Arabic" w:hAnsi="Traditional Arabic" w:cs="Traditional Arabic" w:hint="cs"/>
          <w:rtl/>
        </w:rPr>
        <w:t>قرار گرفته است که دارای تشکلی است و از جهت شخصیت حقوقی دارای اعتباری است</w:t>
      </w:r>
      <w:r w:rsidR="00FC1E12" w:rsidRPr="003740CF">
        <w:rPr>
          <w:rFonts w:ascii="Traditional Arabic" w:hAnsi="Traditional Arabic" w:cs="Traditional Arabic" w:hint="cs"/>
          <w:rtl/>
        </w:rPr>
        <w:t>.</w:t>
      </w:r>
    </w:p>
    <w:p w:rsidR="003A0FED" w:rsidRPr="003740CF" w:rsidRDefault="00F96216" w:rsidP="003A0FED">
      <w:pPr>
        <w:pStyle w:val="Heading4"/>
        <w:rPr>
          <w:rFonts w:ascii="Traditional Arabic" w:hAnsi="Traditional Arabic" w:cs="Traditional Arabic"/>
          <w:color w:val="FF0000"/>
          <w:rtl/>
        </w:rPr>
      </w:pPr>
      <w:bookmarkStart w:id="33" w:name="_Toc470559863"/>
      <w:r w:rsidRPr="003740CF">
        <w:rPr>
          <w:rFonts w:ascii="Traditional Arabic" w:hAnsi="Traditional Arabic" w:cs="Traditional Arabic" w:hint="cs"/>
          <w:color w:val="FF0000"/>
          <w:rtl/>
        </w:rPr>
        <w:t>بررسی صورت اول</w:t>
      </w:r>
      <w:bookmarkEnd w:id="33"/>
    </w:p>
    <w:p w:rsidR="00FC1E12" w:rsidRPr="003740CF" w:rsidRDefault="00FC1E12" w:rsidP="00B60B2C">
      <w:pPr>
        <w:rPr>
          <w:rFonts w:ascii="Traditional Arabic" w:hAnsi="Traditional Arabic" w:cs="Traditional Arabic"/>
          <w:rtl/>
        </w:rPr>
      </w:pPr>
      <w:r w:rsidRPr="003740CF">
        <w:rPr>
          <w:rFonts w:ascii="Traditional Arabic" w:hAnsi="Traditional Arabic" w:cs="Traditional Arabic" w:hint="cs"/>
          <w:rtl/>
        </w:rPr>
        <w:t>در اینجا مسأله کمی با بند پنجم متفاوت است</w:t>
      </w:r>
      <w:r w:rsidR="003A0FED" w:rsidRPr="003740CF">
        <w:rPr>
          <w:rFonts w:ascii="Traditional Arabic" w:hAnsi="Traditional Arabic" w:cs="Traditional Arabic" w:hint="cs"/>
          <w:rtl/>
        </w:rPr>
        <w:t xml:space="preserve"> به این بیان که در اینجا ممکن است گفته شود که سیره عقلا در چنین شرایطی این است که اکثریت مقدم باشند. یعنی اکثریتی که متشکل بوده و حالت شورایی بوده است مقدم بر اعلمیت است. و لو به دلیل مجموعه</w:t>
      </w:r>
      <w:r w:rsidR="00453B0F" w:rsidRPr="003740CF">
        <w:rPr>
          <w:rFonts w:ascii="Traditional Arabic" w:hAnsi="Traditional Arabic" w:cs="Traditional Arabic" w:hint="cs"/>
          <w:rtl/>
        </w:rPr>
        <w:t xml:space="preserve">‌ای </w:t>
      </w:r>
      <w:r w:rsidR="003A0FED" w:rsidRPr="003740CF">
        <w:rPr>
          <w:rFonts w:ascii="Traditional Arabic" w:hAnsi="Traditional Arabic" w:cs="Traditional Arabic" w:hint="cs"/>
          <w:rtl/>
        </w:rPr>
        <w:t xml:space="preserve">از عناوین ثانویه و ... در جایی که شخصیت حقوقی </w:t>
      </w:r>
      <w:r w:rsidR="003740CF">
        <w:rPr>
          <w:rFonts w:ascii="Traditional Arabic" w:hAnsi="Traditional Arabic" w:cs="Traditional Arabic"/>
          <w:rtl/>
        </w:rPr>
        <w:t>تعر</w:t>
      </w:r>
      <w:r w:rsidR="003740CF">
        <w:rPr>
          <w:rFonts w:ascii="Traditional Arabic" w:hAnsi="Traditional Arabic" w:cs="Traditional Arabic" w:hint="cs"/>
          <w:rtl/>
        </w:rPr>
        <w:t>ی</w:t>
      </w:r>
      <w:r w:rsidR="003740CF">
        <w:rPr>
          <w:rFonts w:ascii="Traditional Arabic" w:hAnsi="Traditional Arabic" w:cs="Traditional Arabic" w:hint="eastAsia"/>
          <w:rtl/>
        </w:rPr>
        <w:t>ف‌شده‌ا</w:t>
      </w:r>
      <w:r w:rsidR="003740CF">
        <w:rPr>
          <w:rFonts w:ascii="Traditional Arabic" w:hAnsi="Traditional Arabic" w:cs="Traditional Arabic" w:hint="cs"/>
          <w:rtl/>
        </w:rPr>
        <w:t>ی</w:t>
      </w:r>
      <w:r w:rsidR="00453B0F" w:rsidRPr="003740CF">
        <w:rPr>
          <w:rFonts w:ascii="Traditional Arabic" w:hAnsi="Traditional Arabic" w:cs="Traditional Arabic" w:hint="cs"/>
          <w:rtl/>
        </w:rPr>
        <w:t xml:space="preserve"> </w:t>
      </w:r>
      <w:r w:rsidR="003A0FED" w:rsidRPr="003740CF">
        <w:rPr>
          <w:rFonts w:ascii="Traditional Arabic" w:hAnsi="Traditional Arabic" w:cs="Traditional Arabic" w:hint="cs"/>
          <w:rtl/>
        </w:rPr>
        <w:t>شکل گرفته است، ممکن است کسی بگوید هم اتقان رأی بالا</w:t>
      </w:r>
      <w:r w:rsidR="00453B0F" w:rsidRPr="003740CF">
        <w:rPr>
          <w:rFonts w:ascii="Traditional Arabic" w:hAnsi="Traditional Arabic" w:cs="Traditional Arabic" w:hint="cs"/>
          <w:rtl/>
        </w:rPr>
        <w:t xml:space="preserve"> می‌</w:t>
      </w:r>
      <w:r w:rsidR="003A0FED" w:rsidRPr="003740CF">
        <w:rPr>
          <w:rFonts w:ascii="Traditional Arabic" w:hAnsi="Traditional Arabic" w:cs="Traditional Arabic" w:hint="cs"/>
          <w:rtl/>
        </w:rPr>
        <w:t xml:space="preserve">رود </w:t>
      </w:r>
      <w:r w:rsidR="003A0FED" w:rsidRPr="003740CF">
        <w:rPr>
          <w:rFonts w:ascii="Traditional Arabic" w:hAnsi="Traditional Arabic" w:cs="Traditional Arabic"/>
          <w:rtl/>
        </w:rPr>
        <w:t>–</w:t>
      </w:r>
      <w:r w:rsidR="003A0FED" w:rsidRPr="003740CF">
        <w:rPr>
          <w:rFonts w:ascii="Traditional Arabic" w:hAnsi="Traditional Arabic" w:cs="Traditional Arabic" w:hint="cs"/>
          <w:rtl/>
        </w:rPr>
        <w:t xml:space="preserve">زیرا تعهدی دارند برای </w:t>
      </w:r>
      <w:r w:rsidR="003740CF">
        <w:rPr>
          <w:rFonts w:ascii="Traditional Arabic" w:hAnsi="Traditional Arabic" w:cs="Traditional Arabic" w:hint="cs"/>
          <w:rtl/>
        </w:rPr>
        <w:t>اعتباربخشی</w:t>
      </w:r>
      <w:r w:rsidR="000E7A2A" w:rsidRPr="003740CF">
        <w:rPr>
          <w:rFonts w:ascii="Traditional Arabic" w:hAnsi="Traditional Arabic" w:cs="Traditional Arabic" w:hint="cs"/>
          <w:rtl/>
        </w:rPr>
        <w:t xml:space="preserve"> بیشتر به این رأی اکثری- و هم اینکه اینجا جایی است که عناوین ثانوی و ... نیز بیشتر خود را نشان</w:t>
      </w:r>
      <w:r w:rsidR="00453B0F" w:rsidRPr="003740CF">
        <w:rPr>
          <w:rFonts w:ascii="Traditional Arabic" w:hAnsi="Traditional Arabic" w:cs="Traditional Arabic" w:hint="cs"/>
          <w:rtl/>
        </w:rPr>
        <w:t xml:space="preserve"> می‌</w:t>
      </w:r>
      <w:r w:rsidR="000E7A2A" w:rsidRPr="003740CF">
        <w:rPr>
          <w:rFonts w:ascii="Traditional Arabic" w:hAnsi="Traditional Arabic" w:cs="Traditional Arabic" w:hint="cs"/>
          <w:rtl/>
        </w:rPr>
        <w:t xml:space="preserve">دهند. </w:t>
      </w:r>
      <w:r w:rsidR="003740CF">
        <w:rPr>
          <w:rFonts w:ascii="Traditional Arabic" w:hAnsi="Traditional Arabic" w:cs="Traditional Arabic" w:hint="cs"/>
          <w:rtl/>
        </w:rPr>
        <w:t>به‌ویژه</w:t>
      </w:r>
      <w:r w:rsidR="000E7A2A" w:rsidRPr="003740CF">
        <w:rPr>
          <w:rFonts w:ascii="Traditional Arabic" w:hAnsi="Traditional Arabic" w:cs="Traditional Arabic" w:hint="cs"/>
          <w:rtl/>
        </w:rPr>
        <w:t xml:space="preserve"> اگر شخص بداند که این تشکل به صورت شخصیت حقوقی از لحاظ موضوع شناسی و... دارای جایگاه بالایی است </w:t>
      </w:r>
      <w:r w:rsidR="003740CF">
        <w:rPr>
          <w:rFonts w:ascii="Traditional Arabic" w:hAnsi="Traditional Arabic" w:cs="Traditional Arabic" w:hint="cs"/>
          <w:rtl/>
        </w:rPr>
        <w:t>به‌عنوان‌مثال</w:t>
      </w:r>
      <w:r w:rsidR="000E7A2A" w:rsidRPr="003740CF">
        <w:rPr>
          <w:rFonts w:ascii="Traditional Arabic" w:hAnsi="Traditional Arabic" w:cs="Traditional Arabic" w:hint="cs"/>
          <w:rtl/>
        </w:rPr>
        <w:t xml:space="preserve"> دبیرخانه</w:t>
      </w:r>
      <w:r w:rsidR="00453B0F" w:rsidRPr="003740CF">
        <w:rPr>
          <w:rFonts w:ascii="Traditional Arabic" w:hAnsi="Traditional Arabic" w:cs="Traditional Arabic" w:hint="cs"/>
          <w:rtl/>
        </w:rPr>
        <w:t xml:space="preserve">‌ای </w:t>
      </w:r>
      <w:r w:rsidR="000E7A2A" w:rsidRPr="003740CF">
        <w:rPr>
          <w:rFonts w:ascii="Traditional Arabic" w:hAnsi="Traditional Arabic" w:cs="Traditional Arabic" w:hint="cs"/>
          <w:rtl/>
        </w:rPr>
        <w:t>دارد که بسیاری از مسائل را برای اینها آماده کرده و تحقیق و تفحص</w:t>
      </w:r>
      <w:r w:rsidR="00453B0F" w:rsidRPr="003740CF">
        <w:rPr>
          <w:rFonts w:ascii="Traditional Arabic" w:hAnsi="Traditional Arabic" w:cs="Traditional Arabic" w:hint="cs"/>
          <w:rtl/>
        </w:rPr>
        <w:t>‌ها</w:t>
      </w:r>
      <w:r w:rsidR="000E7A2A" w:rsidRPr="003740CF">
        <w:rPr>
          <w:rFonts w:ascii="Traditional Arabic" w:hAnsi="Traditional Arabic" w:cs="Traditional Arabic" w:hint="cs"/>
          <w:rtl/>
        </w:rPr>
        <w:t>ی ویژه</w:t>
      </w:r>
      <w:r w:rsidR="00453B0F" w:rsidRPr="003740CF">
        <w:rPr>
          <w:rFonts w:ascii="Traditional Arabic" w:hAnsi="Traditional Arabic" w:cs="Traditional Arabic" w:hint="cs"/>
          <w:rtl/>
        </w:rPr>
        <w:t xml:space="preserve">‌ای </w:t>
      </w:r>
      <w:r w:rsidR="000E7A2A" w:rsidRPr="003740CF">
        <w:rPr>
          <w:rFonts w:ascii="Traditional Arabic" w:hAnsi="Traditional Arabic" w:cs="Traditional Arabic" w:hint="cs"/>
          <w:rtl/>
        </w:rPr>
        <w:t>را انجام</w:t>
      </w:r>
      <w:r w:rsidR="00453B0F" w:rsidRPr="003740CF">
        <w:rPr>
          <w:rFonts w:ascii="Traditional Arabic" w:hAnsi="Traditional Arabic" w:cs="Traditional Arabic" w:hint="cs"/>
          <w:rtl/>
        </w:rPr>
        <w:t xml:space="preserve"> می‌</w:t>
      </w:r>
      <w:r w:rsidR="000E7A2A" w:rsidRPr="003740CF">
        <w:rPr>
          <w:rFonts w:ascii="Traditional Arabic" w:hAnsi="Traditional Arabic" w:cs="Traditional Arabic" w:hint="cs"/>
          <w:rtl/>
        </w:rPr>
        <w:t xml:space="preserve">دهد و </w:t>
      </w:r>
      <w:r w:rsidR="003740CF">
        <w:rPr>
          <w:rFonts w:ascii="Traditional Arabic" w:hAnsi="Traditional Arabic" w:cs="Traditional Arabic" w:hint="cs"/>
          <w:rtl/>
        </w:rPr>
        <w:t>به‌طور</w:t>
      </w:r>
      <w:r w:rsidR="000E7A2A" w:rsidRPr="003740CF">
        <w:rPr>
          <w:rFonts w:ascii="Traditional Arabic" w:hAnsi="Traditional Arabic" w:cs="Traditional Arabic" w:hint="cs"/>
          <w:rtl/>
        </w:rPr>
        <w:t xml:space="preserve"> کل کار از حالت فردی خارج شده است و یک حالت جمعی پیدا کرده است، یعنی این شورای به صورت یک دستگاه است و مرجعیت در اینجا فردی نیست بلکه مرجعیت سیستماتیک </w:t>
      </w:r>
      <w:r w:rsidR="003740CF">
        <w:rPr>
          <w:rFonts w:ascii="Traditional Arabic" w:hAnsi="Traditional Arabic" w:cs="Traditional Arabic" w:hint="cs"/>
          <w:rtl/>
        </w:rPr>
        <w:t>نظام‌دار</w:t>
      </w:r>
      <w:r w:rsidR="000E7A2A" w:rsidRPr="003740CF">
        <w:rPr>
          <w:rFonts w:ascii="Traditional Arabic" w:hAnsi="Traditional Arabic" w:cs="Traditional Arabic" w:hint="cs"/>
          <w:rtl/>
        </w:rPr>
        <w:t xml:space="preserve"> است </w:t>
      </w:r>
      <w:r w:rsidR="000E7A2A" w:rsidRPr="003740CF">
        <w:rPr>
          <w:rFonts w:ascii="Traditional Arabic" w:hAnsi="Traditional Arabic" w:cs="Traditional Arabic" w:hint="cs"/>
          <w:rtl/>
        </w:rPr>
        <w:lastRenderedPageBreak/>
        <w:t>و گروه</w:t>
      </w:r>
      <w:r w:rsidR="00453B0F" w:rsidRPr="003740CF">
        <w:rPr>
          <w:rFonts w:ascii="Traditional Arabic" w:hAnsi="Traditional Arabic" w:cs="Traditional Arabic" w:hint="cs"/>
          <w:rtl/>
        </w:rPr>
        <w:t>‌ها</w:t>
      </w:r>
      <w:r w:rsidR="000E7A2A" w:rsidRPr="003740CF">
        <w:rPr>
          <w:rFonts w:ascii="Traditional Arabic" w:hAnsi="Traditional Arabic" w:cs="Traditional Arabic" w:hint="cs"/>
          <w:rtl/>
        </w:rPr>
        <w:t>ی ت</w:t>
      </w:r>
      <w:r w:rsidR="003740CF">
        <w:rPr>
          <w:rFonts w:ascii="Traditional Arabic" w:hAnsi="Traditional Arabic" w:cs="Traditional Arabic" w:hint="cs"/>
          <w:rtl/>
        </w:rPr>
        <w:t>حقیق در آنجا وجود داشته و موضوع‌</w:t>
      </w:r>
      <w:r w:rsidR="000E7A2A" w:rsidRPr="003740CF">
        <w:rPr>
          <w:rFonts w:ascii="Traditional Arabic" w:hAnsi="Traditional Arabic" w:cs="Traditional Arabic" w:hint="cs"/>
          <w:rtl/>
        </w:rPr>
        <w:t>شناسی</w:t>
      </w:r>
      <w:r w:rsidR="00453B0F" w:rsidRPr="003740CF">
        <w:rPr>
          <w:rFonts w:ascii="Traditional Arabic" w:hAnsi="Traditional Arabic" w:cs="Traditional Arabic" w:hint="cs"/>
          <w:rtl/>
        </w:rPr>
        <w:t>‌ها</w:t>
      </w:r>
      <w:r w:rsidR="000E7A2A" w:rsidRPr="003740CF">
        <w:rPr>
          <w:rFonts w:ascii="Traditional Arabic" w:hAnsi="Traditional Arabic" w:cs="Traditional Arabic" w:hint="cs"/>
          <w:rtl/>
        </w:rPr>
        <w:t>ی قوی</w:t>
      </w:r>
      <w:r w:rsidR="00453B0F" w:rsidRPr="003740CF">
        <w:rPr>
          <w:rFonts w:ascii="Traditional Arabic" w:hAnsi="Traditional Arabic" w:cs="Traditional Arabic" w:hint="cs"/>
          <w:rtl/>
        </w:rPr>
        <w:t xml:space="preserve">‌تر </w:t>
      </w:r>
      <w:r w:rsidR="000E7A2A" w:rsidRPr="003740CF">
        <w:rPr>
          <w:rFonts w:ascii="Traditional Arabic" w:hAnsi="Traditional Arabic" w:cs="Traditional Arabic" w:hint="cs"/>
          <w:rtl/>
        </w:rPr>
        <w:t>و فحص کاملی صورت</w:t>
      </w:r>
      <w:r w:rsidR="00453B0F" w:rsidRPr="003740CF">
        <w:rPr>
          <w:rFonts w:ascii="Traditional Arabic" w:hAnsi="Traditional Arabic" w:cs="Traditional Arabic" w:hint="cs"/>
          <w:rtl/>
        </w:rPr>
        <w:t xml:space="preserve"> می‌</w:t>
      </w:r>
      <w:r w:rsidR="000E7A2A" w:rsidRPr="003740CF">
        <w:rPr>
          <w:rFonts w:ascii="Traditional Arabic" w:hAnsi="Traditional Arabic" w:cs="Traditional Arabic" w:hint="cs"/>
          <w:rtl/>
        </w:rPr>
        <w:t>پذیرد و در واقع یک سیستم است که این سیستم کارها را انجام</w:t>
      </w:r>
      <w:r w:rsidR="00453B0F" w:rsidRPr="003740CF">
        <w:rPr>
          <w:rFonts w:ascii="Traditional Arabic" w:hAnsi="Traditional Arabic" w:cs="Traditional Arabic" w:hint="cs"/>
          <w:rtl/>
        </w:rPr>
        <w:t xml:space="preserve"> می‌</w:t>
      </w:r>
      <w:r w:rsidR="000E7A2A" w:rsidRPr="003740CF">
        <w:rPr>
          <w:rFonts w:ascii="Traditional Arabic" w:hAnsi="Traditional Arabic" w:cs="Traditional Arabic" w:hint="cs"/>
          <w:rtl/>
        </w:rPr>
        <w:t xml:space="preserve">دهد. با این شرایط </w:t>
      </w:r>
      <w:r w:rsidR="00F96216" w:rsidRPr="003740CF">
        <w:rPr>
          <w:rFonts w:ascii="Traditional Arabic" w:hAnsi="Traditional Arabic" w:cs="Traditional Arabic" w:hint="cs"/>
          <w:rtl/>
        </w:rPr>
        <w:t>به نحوی</w:t>
      </w:r>
      <w:r w:rsidR="00453B0F" w:rsidRPr="003740CF">
        <w:rPr>
          <w:rFonts w:ascii="Traditional Arabic" w:hAnsi="Traditional Arabic" w:cs="Traditional Arabic" w:hint="cs"/>
          <w:rtl/>
        </w:rPr>
        <w:t xml:space="preserve"> می‌</w:t>
      </w:r>
      <w:r w:rsidR="00F96216" w:rsidRPr="003740CF">
        <w:rPr>
          <w:rFonts w:ascii="Traditional Arabic" w:hAnsi="Traditional Arabic" w:cs="Traditional Arabic" w:hint="cs"/>
          <w:rtl/>
        </w:rPr>
        <w:t>توان گفت که وزن اعلم پایین</w:t>
      </w:r>
      <w:r w:rsidR="00453B0F" w:rsidRPr="003740CF">
        <w:rPr>
          <w:rFonts w:ascii="Traditional Arabic" w:hAnsi="Traditional Arabic" w:cs="Traditional Arabic" w:hint="cs"/>
          <w:rtl/>
        </w:rPr>
        <w:t>‌تر می‌</w:t>
      </w:r>
      <w:r w:rsidR="00F96216" w:rsidRPr="003740CF">
        <w:rPr>
          <w:rFonts w:ascii="Traditional Arabic" w:hAnsi="Traditional Arabic" w:cs="Traditional Arabic" w:hint="cs"/>
          <w:rtl/>
        </w:rPr>
        <w:t xml:space="preserve">رود. </w:t>
      </w:r>
    </w:p>
    <w:p w:rsidR="001F0731" w:rsidRPr="003740CF" w:rsidRDefault="00707364" w:rsidP="001F0731">
      <w:pPr>
        <w:rPr>
          <w:rFonts w:ascii="Traditional Arabic" w:hAnsi="Traditional Arabic" w:cs="Traditional Arabic"/>
          <w:rtl/>
        </w:rPr>
      </w:pPr>
      <w:r w:rsidRPr="003740CF">
        <w:rPr>
          <w:rFonts w:ascii="Traditional Arabic" w:hAnsi="Traditional Arabic" w:cs="Traditional Arabic" w:hint="cs"/>
          <w:rtl/>
        </w:rPr>
        <w:t xml:space="preserve">در اینجا قرار است بررسی شود که با </w:t>
      </w:r>
      <w:r w:rsidR="003740CF">
        <w:rPr>
          <w:rFonts w:ascii="Traditional Arabic" w:hAnsi="Traditional Arabic" w:cs="Traditional Arabic" w:hint="cs"/>
          <w:rtl/>
        </w:rPr>
        <w:t>قطع‌نظر</w:t>
      </w:r>
      <w:r w:rsidRPr="003740CF">
        <w:rPr>
          <w:rFonts w:ascii="Traditional Arabic" w:hAnsi="Traditional Arabic" w:cs="Traditional Arabic" w:hint="cs"/>
          <w:rtl/>
        </w:rPr>
        <w:t xml:space="preserve"> از اینکه رأی اعلم چیست، سیره عقلا در اینجا چگونه است.</w:t>
      </w:r>
    </w:p>
    <w:p w:rsidR="00707364" w:rsidRPr="003740CF" w:rsidRDefault="00707364" w:rsidP="008348E1">
      <w:pPr>
        <w:rPr>
          <w:rFonts w:ascii="Traditional Arabic" w:hAnsi="Traditional Arabic" w:cs="Traditional Arabic"/>
          <w:rtl/>
        </w:rPr>
      </w:pPr>
      <w:r w:rsidRPr="003740CF">
        <w:rPr>
          <w:rFonts w:ascii="Traditional Arabic" w:hAnsi="Traditional Arabic" w:cs="Traditional Arabic" w:hint="cs"/>
          <w:rtl/>
        </w:rPr>
        <w:t xml:space="preserve">در این حالت شاید بتوان </w:t>
      </w:r>
      <w:r w:rsidR="00AE6BD7" w:rsidRPr="003740CF">
        <w:rPr>
          <w:rFonts w:ascii="Traditional Arabic" w:hAnsi="Traditional Arabic" w:cs="Traditional Arabic" w:hint="cs"/>
          <w:rtl/>
        </w:rPr>
        <w:t>گفت تحت شرایطی سیره عقلا این است که رأی اکثریت بر آنکه مقلد او را اعلم</w:t>
      </w:r>
      <w:r w:rsidR="00453B0F" w:rsidRPr="003740CF">
        <w:rPr>
          <w:rFonts w:ascii="Traditional Arabic" w:hAnsi="Traditional Arabic" w:cs="Traditional Arabic" w:hint="cs"/>
          <w:rtl/>
        </w:rPr>
        <w:t xml:space="preserve"> می‌</w:t>
      </w:r>
      <w:r w:rsidR="00AE6BD7" w:rsidRPr="003740CF">
        <w:rPr>
          <w:rFonts w:ascii="Traditional Arabic" w:hAnsi="Traditional Arabic" w:cs="Traditional Arabic" w:hint="cs"/>
          <w:rtl/>
        </w:rPr>
        <w:t>داند مقدم است که این قضیه یا با تغییر موضوع اتفاق</w:t>
      </w:r>
      <w:r w:rsidR="00453B0F" w:rsidRPr="003740CF">
        <w:rPr>
          <w:rFonts w:ascii="Traditional Arabic" w:hAnsi="Traditional Arabic" w:cs="Traditional Arabic" w:hint="cs"/>
          <w:rtl/>
        </w:rPr>
        <w:t xml:space="preserve"> می‌</w:t>
      </w:r>
      <w:r w:rsidR="00AE6BD7" w:rsidRPr="003740CF">
        <w:rPr>
          <w:rFonts w:ascii="Traditional Arabic" w:hAnsi="Traditional Arabic" w:cs="Traditional Arabic" w:hint="cs"/>
          <w:rtl/>
        </w:rPr>
        <w:t>افتد که در واقع گفته</w:t>
      </w:r>
      <w:r w:rsidR="00453B0F" w:rsidRPr="003740CF">
        <w:rPr>
          <w:rFonts w:ascii="Traditional Arabic" w:hAnsi="Traditional Arabic" w:cs="Traditional Arabic" w:hint="cs"/>
          <w:rtl/>
        </w:rPr>
        <w:t xml:space="preserve"> می‌</w:t>
      </w:r>
      <w:r w:rsidR="00AE6BD7" w:rsidRPr="003740CF">
        <w:rPr>
          <w:rFonts w:ascii="Traditional Arabic" w:hAnsi="Traditional Arabic" w:cs="Traditional Arabic" w:hint="cs"/>
          <w:rtl/>
        </w:rPr>
        <w:t xml:space="preserve">شود رأی اعلم در اینجا </w:t>
      </w:r>
      <w:r w:rsidR="008348E1" w:rsidRPr="003740CF">
        <w:rPr>
          <w:rFonts w:ascii="Traditional Arabic" w:hAnsi="Traditional Arabic" w:cs="Traditional Arabic" w:hint="cs"/>
          <w:rtl/>
        </w:rPr>
        <w:t>اصوب نیست و لو اینکه شخص ایشان اعلم است اما در موضوع</w:t>
      </w:r>
      <w:r w:rsidR="00453B0F" w:rsidRPr="003740CF">
        <w:rPr>
          <w:rFonts w:ascii="Traditional Arabic" w:hAnsi="Traditional Arabic" w:cs="Traditional Arabic" w:hint="cs"/>
          <w:rtl/>
        </w:rPr>
        <w:t xml:space="preserve"> نمی‌</w:t>
      </w:r>
      <w:r w:rsidR="008348E1" w:rsidRPr="003740CF">
        <w:rPr>
          <w:rFonts w:ascii="Traditional Arabic" w:hAnsi="Traditional Arabic" w:cs="Traditional Arabic" w:hint="cs"/>
          <w:rtl/>
        </w:rPr>
        <w:t>توان گفت که این رأی اصوب است چراکه در این موضوع آن شخصیت حقوقی و تشکیلات شورایی کار مفصل</w:t>
      </w:r>
      <w:r w:rsidR="00453B0F" w:rsidRPr="003740CF">
        <w:rPr>
          <w:rFonts w:ascii="Traditional Arabic" w:hAnsi="Traditional Arabic" w:cs="Traditional Arabic" w:hint="cs"/>
          <w:rtl/>
        </w:rPr>
        <w:t>‌تری</w:t>
      </w:r>
      <w:r w:rsidR="008348E1" w:rsidRPr="003740CF">
        <w:rPr>
          <w:rFonts w:ascii="Traditional Arabic" w:hAnsi="Traditional Arabic" w:cs="Traditional Arabic" w:hint="cs"/>
          <w:rtl/>
        </w:rPr>
        <w:t xml:space="preserve"> را انجام </w:t>
      </w:r>
      <w:r w:rsidR="003740CF">
        <w:rPr>
          <w:rFonts w:ascii="Traditional Arabic" w:hAnsi="Traditional Arabic" w:cs="Traditional Arabic" w:hint="cs"/>
          <w:rtl/>
        </w:rPr>
        <w:t>داده‌اند</w:t>
      </w:r>
      <w:r w:rsidR="00B9570A" w:rsidRPr="003740CF">
        <w:rPr>
          <w:rFonts w:ascii="Traditional Arabic" w:hAnsi="Traditional Arabic" w:cs="Traditional Arabic" w:hint="cs"/>
          <w:rtl/>
        </w:rPr>
        <w:t>.</w:t>
      </w:r>
    </w:p>
    <w:p w:rsidR="00B9570A" w:rsidRPr="003740CF" w:rsidRDefault="00B9570A" w:rsidP="00B9570A">
      <w:pPr>
        <w:rPr>
          <w:rFonts w:ascii="Traditional Arabic" w:hAnsi="Traditional Arabic" w:cs="Traditional Arabic"/>
          <w:rtl/>
        </w:rPr>
      </w:pPr>
      <w:r w:rsidRPr="003740CF">
        <w:rPr>
          <w:rFonts w:ascii="Traditional Arabic" w:hAnsi="Traditional Arabic" w:cs="Traditional Arabic" w:hint="cs"/>
          <w:rtl/>
        </w:rPr>
        <w:t>جان کلام این است که اگر یک دستگاه پژوهشی و تحقیقی پشتوانه یک شورای حقوقی قرار گرفت، طرف اکثر را تقویت</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کند، کما اینکه ممکن است این تشکیلات برای یک فرد باشد.</w:t>
      </w:r>
    </w:p>
    <w:p w:rsidR="00B9570A" w:rsidRPr="003740CF" w:rsidRDefault="00B9570A" w:rsidP="00B9570A">
      <w:pPr>
        <w:rPr>
          <w:rFonts w:ascii="Traditional Arabic" w:hAnsi="Traditional Arabic" w:cs="Traditional Arabic"/>
          <w:rtl/>
        </w:rPr>
      </w:pPr>
      <w:r w:rsidRPr="003740CF">
        <w:rPr>
          <w:rFonts w:ascii="Traditional Arabic" w:hAnsi="Traditional Arabic" w:cs="Traditional Arabic" w:hint="cs"/>
          <w:rtl/>
        </w:rPr>
        <w:t xml:space="preserve">توضیح مسأله اینکه بر فرض یک مجتهدی وجود داشته باشد که نوع </w:t>
      </w:r>
      <w:r w:rsidR="003740CF">
        <w:rPr>
          <w:rFonts w:ascii="Traditional Arabic" w:hAnsi="Traditional Arabic" w:cs="Traditional Arabic" w:hint="cs"/>
          <w:rtl/>
        </w:rPr>
        <w:t>افتا</w:t>
      </w:r>
      <w:r w:rsidRPr="003740CF">
        <w:rPr>
          <w:rFonts w:ascii="Traditional Arabic" w:hAnsi="Traditional Arabic" w:cs="Traditional Arabic" w:hint="cs"/>
          <w:rtl/>
        </w:rPr>
        <w:t xml:space="preserve"> او با شرایط امروز تفاوتی دارد به این صورت که این شخص یک مجموعه</w:t>
      </w:r>
      <w:r w:rsidR="00453B0F" w:rsidRPr="003740CF">
        <w:rPr>
          <w:rFonts w:ascii="Traditional Arabic" w:hAnsi="Traditional Arabic" w:cs="Traditional Arabic" w:hint="cs"/>
          <w:rtl/>
        </w:rPr>
        <w:t>‌ها</w:t>
      </w:r>
      <w:r w:rsidRPr="003740CF">
        <w:rPr>
          <w:rFonts w:ascii="Traditional Arabic" w:hAnsi="Traditional Arabic" w:cs="Traditional Arabic" w:hint="cs"/>
          <w:rtl/>
        </w:rPr>
        <w:t xml:space="preserve"> و گروه</w:t>
      </w:r>
      <w:r w:rsidR="00453B0F" w:rsidRPr="003740CF">
        <w:rPr>
          <w:rFonts w:ascii="Traditional Arabic" w:hAnsi="Traditional Arabic" w:cs="Traditional Arabic" w:hint="cs"/>
          <w:rtl/>
        </w:rPr>
        <w:t>‌ها</w:t>
      </w:r>
      <w:r w:rsidRPr="003740CF">
        <w:rPr>
          <w:rFonts w:ascii="Traditional Arabic" w:hAnsi="Traditional Arabic" w:cs="Traditional Arabic" w:hint="cs"/>
          <w:rtl/>
        </w:rPr>
        <w:t>ی تحقیق بزرگی داشته و اشخاص بسیار قوی در آنجا وجود دارند که کار مفصلی انجام داده و پرونده</w:t>
      </w:r>
      <w:r w:rsidR="00453B0F" w:rsidRPr="003740CF">
        <w:rPr>
          <w:rFonts w:ascii="Traditional Arabic" w:hAnsi="Traditional Arabic" w:cs="Traditional Arabic" w:hint="cs"/>
          <w:rtl/>
        </w:rPr>
        <w:t>‌ها</w:t>
      </w:r>
      <w:r w:rsidRPr="003740CF">
        <w:rPr>
          <w:rFonts w:ascii="Traditional Arabic" w:hAnsi="Traditional Arabic" w:cs="Traditional Arabic" w:hint="cs"/>
          <w:rtl/>
        </w:rPr>
        <w:t>ی تحقیقی مهمی برای او فراهم</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کنند و نتیجتاً این مجتهد نظری</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دهد، ممکن است در این شرایط گفته شود که وزن رأی این شخص بالاتر</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رود و از این جمله جایی است که در قالب شورا باشد.</w:t>
      </w:r>
    </w:p>
    <w:p w:rsidR="00B9570A" w:rsidRPr="003740CF" w:rsidRDefault="00B9570A" w:rsidP="00B9570A">
      <w:pPr>
        <w:rPr>
          <w:rFonts w:ascii="Traditional Arabic" w:hAnsi="Traditional Arabic" w:cs="Traditional Arabic"/>
          <w:rtl/>
        </w:rPr>
      </w:pPr>
      <w:r w:rsidRPr="003740CF">
        <w:rPr>
          <w:rFonts w:ascii="Traditional Arabic" w:hAnsi="Traditional Arabic" w:cs="Traditional Arabic" w:hint="cs"/>
          <w:rtl/>
        </w:rPr>
        <w:t>این صورت اول از مطلب ششم</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باشد که گفت شد که یک اعلمی در مقابل اکثریت شورایی قرار گیرد.</w:t>
      </w:r>
    </w:p>
    <w:p w:rsidR="00B9570A" w:rsidRPr="003740CF" w:rsidRDefault="00B9570A" w:rsidP="00B9570A">
      <w:pPr>
        <w:pStyle w:val="Heading3"/>
        <w:rPr>
          <w:rFonts w:ascii="Traditional Arabic" w:hAnsi="Traditional Arabic" w:cs="Traditional Arabic"/>
          <w:color w:val="FF0000"/>
          <w:rtl/>
        </w:rPr>
      </w:pPr>
      <w:bookmarkStart w:id="34" w:name="_Toc470559864"/>
      <w:r w:rsidRPr="003740CF">
        <w:rPr>
          <w:rFonts w:ascii="Traditional Arabic" w:hAnsi="Traditional Arabic" w:cs="Traditional Arabic" w:hint="cs"/>
          <w:color w:val="FF0000"/>
          <w:rtl/>
        </w:rPr>
        <w:t>صورت دوم</w:t>
      </w:r>
      <w:bookmarkEnd w:id="34"/>
    </w:p>
    <w:p w:rsidR="00B9570A" w:rsidRPr="003740CF" w:rsidRDefault="00B9570A" w:rsidP="00B9570A">
      <w:pPr>
        <w:rPr>
          <w:rFonts w:ascii="Traditional Arabic" w:hAnsi="Traditional Arabic" w:cs="Traditional Arabic"/>
          <w:rtl/>
        </w:rPr>
      </w:pPr>
      <w:r w:rsidRPr="003740CF">
        <w:rPr>
          <w:rFonts w:ascii="Traditional Arabic" w:hAnsi="Traditional Arabic" w:cs="Traditional Arabic" w:hint="cs"/>
          <w:rtl/>
        </w:rPr>
        <w:t>این صورت نسبت به صورت قبل واضح</w:t>
      </w:r>
      <w:r w:rsidR="00453B0F" w:rsidRPr="003740CF">
        <w:rPr>
          <w:rFonts w:ascii="Traditional Arabic" w:hAnsi="Traditional Arabic" w:cs="Traditional Arabic" w:hint="cs"/>
          <w:rtl/>
        </w:rPr>
        <w:t xml:space="preserve">‌تر </w:t>
      </w:r>
      <w:r w:rsidRPr="003740CF">
        <w:rPr>
          <w:rFonts w:ascii="Traditional Arabic" w:hAnsi="Traditional Arabic" w:cs="Traditional Arabic" w:hint="cs"/>
          <w:rtl/>
        </w:rPr>
        <w:t xml:space="preserve">است و این صورت عبارت است از جایی که این اقلی که رأیش در مقابل اکثریت شورایی قرار گرفته است از نظر علمی مساوی و </w:t>
      </w:r>
      <w:r w:rsidR="003740CF">
        <w:rPr>
          <w:rFonts w:ascii="Traditional Arabic" w:hAnsi="Traditional Arabic" w:cs="Traditional Arabic" w:hint="cs"/>
          <w:rtl/>
        </w:rPr>
        <w:t>هم‌طراز</w:t>
      </w:r>
      <w:r w:rsidRPr="003740CF">
        <w:rPr>
          <w:rFonts w:ascii="Traditional Arabic" w:hAnsi="Traditional Arabic" w:cs="Traditional Arabic" w:hint="cs"/>
          <w:rtl/>
        </w:rPr>
        <w:t xml:space="preserve"> است. </w:t>
      </w:r>
    </w:p>
    <w:p w:rsidR="00B9570A" w:rsidRPr="003740CF" w:rsidRDefault="00B9570A" w:rsidP="00B9570A">
      <w:pPr>
        <w:rPr>
          <w:rFonts w:ascii="Traditional Arabic" w:hAnsi="Traditional Arabic" w:cs="Traditional Arabic"/>
          <w:rtl/>
        </w:rPr>
      </w:pPr>
      <w:r w:rsidRPr="003740CF">
        <w:rPr>
          <w:rFonts w:ascii="Traditional Arabic" w:hAnsi="Traditional Arabic" w:cs="Traditional Arabic" w:hint="cs"/>
          <w:rtl/>
        </w:rPr>
        <w:t>در اینجا به نظر</w:t>
      </w:r>
      <w:r w:rsidR="00453B0F" w:rsidRPr="003740CF">
        <w:rPr>
          <w:rFonts w:ascii="Traditional Arabic" w:hAnsi="Traditional Arabic" w:cs="Traditional Arabic" w:hint="cs"/>
          <w:rtl/>
        </w:rPr>
        <w:t xml:space="preserve"> می‌</w:t>
      </w:r>
      <w:r w:rsidRPr="003740CF">
        <w:rPr>
          <w:rFonts w:ascii="Traditional Arabic" w:hAnsi="Traditional Arabic" w:cs="Traditional Arabic" w:hint="cs"/>
          <w:rtl/>
        </w:rPr>
        <w:t xml:space="preserve">رسد که بسیار واضح است که اکثریت شورایی </w:t>
      </w:r>
      <w:r w:rsidR="003740CF">
        <w:rPr>
          <w:rFonts w:ascii="Traditional Arabic" w:hAnsi="Traditional Arabic" w:cs="Traditional Arabic" w:hint="cs"/>
          <w:rtl/>
        </w:rPr>
        <w:t>درصورتی‌که</w:t>
      </w:r>
      <w:r w:rsidRPr="003740CF">
        <w:rPr>
          <w:rFonts w:ascii="Traditional Arabic" w:hAnsi="Traditional Arabic" w:cs="Traditional Arabic" w:hint="cs"/>
          <w:rtl/>
        </w:rPr>
        <w:t xml:space="preserve"> رأیشان متفاوت با فردی باشد که رأیش غیر از شورا و اکثریت است، در اینجا سیره بسیار قوی</w:t>
      </w:r>
      <w:r w:rsidR="00453B0F" w:rsidRPr="003740CF">
        <w:rPr>
          <w:rFonts w:ascii="Traditional Arabic" w:hAnsi="Traditional Arabic" w:cs="Traditional Arabic" w:hint="cs"/>
          <w:rtl/>
        </w:rPr>
        <w:t xml:space="preserve">‌تر </w:t>
      </w:r>
      <w:r w:rsidRPr="003740CF">
        <w:rPr>
          <w:rFonts w:ascii="Traditional Arabic" w:hAnsi="Traditional Arabic" w:cs="Traditional Arabic" w:hint="cs"/>
          <w:rtl/>
        </w:rPr>
        <w:t>است برای اینکه به نظر و رأی شورا عمل شود.</w:t>
      </w:r>
    </w:p>
    <w:p w:rsidR="001C272C" w:rsidRPr="003740CF" w:rsidRDefault="001C272C" w:rsidP="009B2F9B">
      <w:pPr>
        <w:rPr>
          <w:rFonts w:ascii="Traditional Arabic" w:hAnsi="Traditional Arabic" w:cs="Traditional Arabic"/>
          <w:rtl/>
        </w:rPr>
      </w:pPr>
    </w:p>
    <w:sectPr w:rsidR="001C272C" w:rsidRPr="003740C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7" w:rsidRDefault="00A37F17" w:rsidP="000D5800">
      <w:pPr>
        <w:spacing w:after="0"/>
      </w:pPr>
      <w:r>
        <w:separator/>
      </w:r>
    </w:p>
  </w:endnote>
  <w:endnote w:type="continuationSeparator" w:id="0">
    <w:p w:rsidR="00A37F17" w:rsidRDefault="00A37F1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53981">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7" w:rsidRDefault="00A37F17" w:rsidP="000D5800">
      <w:pPr>
        <w:spacing w:after="0"/>
      </w:pPr>
      <w:r>
        <w:separator/>
      </w:r>
    </w:p>
  </w:footnote>
  <w:footnote w:type="continuationSeparator" w:id="0">
    <w:p w:rsidR="00A37F17" w:rsidRDefault="00A37F17" w:rsidP="000D5800">
      <w:pPr>
        <w:spacing w:after="0"/>
      </w:pPr>
      <w:r>
        <w:continuationSeparator/>
      </w:r>
    </w:p>
  </w:footnote>
  <w:footnote w:id="1">
    <w:p w:rsidR="003740CF" w:rsidRDefault="003740CF">
      <w:pPr>
        <w:pStyle w:val="FootnoteText"/>
        <w:rPr>
          <w:rFonts w:hint="cs"/>
        </w:rPr>
      </w:pPr>
      <w:r>
        <w:rPr>
          <w:rStyle w:val="FootnoteReference"/>
        </w:rPr>
        <w:footnoteRef/>
      </w:r>
      <w:r>
        <w:rPr>
          <w:rtl/>
        </w:rPr>
        <w:t xml:space="preserve"> </w:t>
      </w:r>
      <w:r>
        <w:rPr>
          <w:rFonts w:hint="cs"/>
          <w:rtl/>
        </w:rPr>
        <w:t>. شوری/38.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D2" w:rsidRDefault="00F539D2" w:rsidP="00F539D2">
    <w:pPr>
      <w:ind w:firstLine="0"/>
      <w:rPr>
        <w:rFonts w:ascii="Adobe Arabic" w:hAnsi="Adobe Arabic" w:cs="Adobe Arabic"/>
        <w:sz w:val="24"/>
        <w:szCs w:val="24"/>
      </w:rPr>
    </w:pPr>
    <w:r>
      <w:rPr>
        <w:noProof/>
      </w:rPr>
      <w:drawing>
        <wp:anchor distT="0" distB="0" distL="114300" distR="114300" simplePos="0" relativeHeight="251663360" behindDoc="1" locked="0" layoutInCell="1" allowOverlap="1" wp14:anchorId="4593D36A" wp14:editId="53225842">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06</w:t>
    </w:r>
    <w:r>
      <w:rPr>
        <w:rFonts w:ascii="Adobe Arabic" w:hAnsi="Adobe Arabic" w:cs="Adobe Arabic"/>
        <w:sz w:val="24"/>
        <w:szCs w:val="24"/>
        <w:rtl/>
      </w:rPr>
      <w:t>/</w:t>
    </w:r>
    <w:r>
      <w:rPr>
        <w:rFonts w:ascii="Adobe Arabic" w:hAnsi="Adobe Arabic" w:cs="Adobe Arabic" w:hint="cs"/>
        <w:sz w:val="24"/>
        <w:szCs w:val="24"/>
        <w:rtl/>
      </w:rPr>
      <w:t>10</w:t>
    </w:r>
    <w:r>
      <w:rPr>
        <w:rFonts w:ascii="Adobe Arabic" w:hAnsi="Adobe Arabic" w:cs="Adobe Arabic"/>
        <w:sz w:val="24"/>
        <w:szCs w:val="24"/>
        <w:rtl/>
      </w:rPr>
      <w:t>/1395</w:t>
    </w:r>
  </w:p>
  <w:p w:rsidR="00F539D2" w:rsidRDefault="00F539D2" w:rsidP="00F539D2">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تقلید(مرجعیت شورایی/جمع‌بندی)                 شماره جلسه:</w:t>
    </w:r>
    <w:r>
      <w:rPr>
        <w:rFonts w:eastAsiaTheme="minorHAnsi" w:hint="cs"/>
        <w:rtl/>
      </w:rPr>
      <w:t xml:space="preserve"> </w:t>
    </w:r>
    <w:r>
      <w:rPr>
        <w:rFonts w:ascii="Adobe Arabic" w:eastAsiaTheme="minorHAnsi" w:hAnsi="Adobe Arabic" w:cs="Adobe Arabic" w:hint="cs"/>
        <w:rtl/>
      </w:rPr>
      <w:t>251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4422A20" wp14:editId="29570EB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E0B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217"/>
    <w:multiLevelType w:val="hybridMultilevel"/>
    <w:tmpl w:val="6C2EB420"/>
    <w:lvl w:ilvl="0" w:tplc="B0DA0D16">
      <w:start w:val="2"/>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B3A63EE"/>
    <w:multiLevelType w:val="hybridMultilevel"/>
    <w:tmpl w:val="CCA21504"/>
    <w:lvl w:ilvl="0" w:tplc="3F5AC8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4E"/>
    <w:rsid w:val="000162CE"/>
    <w:rsid w:val="000228A2"/>
    <w:rsid w:val="000313D6"/>
    <w:rsid w:val="000324F1"/>
    <w:rsid w:val="00041FE0"/>
    <w:rsid w:val="00044939"/>
    <w:rsid w:val="00047BBE"/>
    <w:rsid w:val="00052BA3"/>
    <w:rsid w:val="0006363E"/>
    <w:rsid w:val="00080DFF"/>
    <w:rsid w:val="00085141"/>
    <w:rsid w:val="00085ED5"/>
    <w:rsid w:val="000A1A51"/>
    <w:rsid w:val="000B6E76"/>
    <w:rsid w:val="000D2D0D"/>
    <w:rsid w:val="000D5800"/>
    <w:rsid w:val="000E7A2A"/>
    <w:rsid w:val="000F1897"/>
    <w:rsid w:val="000F7E72"/>
    <w:rsid w:val="00101E2D"/>
    <w:rsid w:val="00102405"/>
    <w:rsid w:val="00102CEB"/>
    <w:rsid w:val="001116CF"/>
    <w:rsid w:val="00117955"/>
    <w:rsid w:val="00133E1D"/>
    <w:rsid w:val="0013617D"/>
    <w:rsid w:val="00136442"/>
    <w:rsid w:val="001368D2"/>
    <w:rsid w:val="001505E1"/>
    <w:rsid w:val="00150D4B"/>
    <w:rsid w:val="00152670"/>
    <w:rsid w:val="00161427"/>
    <w:rsid w:val="00166DD8"/>
    <w:rsid w:val="001712D6"/>
    <w:rsid w:val="001757C8"/>
    <w:rsid w:val="00177934"/>
    <w:rsid w:val="00192A6A"/>
    <w:rsid w:val="00197CDD"/>
    <w:rsid w:val="001C272C"/>
    <w:rsid w:val="001C367D"/>
    <w:rsid w:val="001C3CCA"/>
    <w:rsid w:val="001D24F8"/>
    <w:rsid w:val="001D542D"/>
    <w:rsid w:val="001D6605"/>
    <w:rsid w:val="001E306E"/>
    <w:rsid w:val="001E3FB0"/>
    <w:rsid w:val="001E4FFF"/>
    <w:rsid w:val="001E6C9A"/>
    <w:rsid w:val="001F0731"/>
    <w:rsid w:val="001F2E3E"/>
    <w:rsid w:val="00203266"/>
    <w:rsid w:val="00224C0A"/>
    <w:rsid w:val="00233777"/>
    <w:rsid w:val="00236299"/>
    <w:rsid w:val="002376A5"/>
    <w:rsid w:val="002417C9"/>
    <w:rsid w:val="002529C5"/>
    <w:rsid w:val="00270294"/>
    <w:rsid w:val="0027569B"/>
    <w:rsid w:val="002914BD"/>
    <w:rsid w:val="00297263"/>
    <w:rsid w:val="002A55AA"/>
    <w:rsid w:val="002B7AD5"/>
    <w:rsid w:val="002C56FD"/>
    <w:rsid w:val="002D1652"/>
    <w:rsid w:val="002D49E4"/>
    <w:rsid w:val="002D4DCA"/>
    <w:rsid w:val="002E450B"/>
    <w:rsid w:val="002E73F9"/>
    <w:rsid w:val="002F05B9"/>
    <w:rsid w:val="00325B91"/>
    <w:rsid w:val="00340BA3"/>
    <w:rsid w:val="00353F79"/>
    <w:rsid w:val="00366400"/>
    <w:rsid w:val="003740CF"/>
    <w:rsid w:val="003804CA"/>
    <w:rsid w:val="00395600"/>
    <w:rsid w:val="003963D7"/>
    <w:rsid w:val="00396F28"/>
    <w:rsid w:val="003A0FED"/>
    <w:rsid w:val="003A1A05"/>
    <w:rsid w:val="003A2654"/>
    <w:rsid w:val="003C06BF"/>
    <w:rsid w:val="003C15EF"/>
    <w:rsid w:val="003C7899"/>
    <w:rsid w:val="003D2F0A"/>
    <w:rsid w:val="003D563F"/>
    <w:rsid w:val="003E1E58"/>
    <w:rsid w:val="003E2BAB"/>
    <w:rsid w:val="00405199"/>
    <w:rsid w:val="004068D1"/>
    <w:rsid w:val="00410699"/>
    <w:rsid w:val="00411FCB"/>
    <w:rsid w:val="00415360"/>
    <w:rsid w:val="00430C31"/>
    <w:rsid w:val="0044591E"/>
    <w:rsid w:val="004476F0"/>
    <w:rsid w:val="00453B0F"/>
    <w:rsid w:val="00455B91"/>
    <w:rsid w:val="004651D2"/>
    <w:rsid w:val="00465D26"/>
    <w:rsid w:val="004679F8"/>
    <w:rsid w:val="004A4ECE"/>
    <w:rsid w:val="004B337F"/>
    <w:rsid w:val="004B60A6"/>
    <w:rsid w:val="004B6458"/>
    <w:rsid w:val="004C1346"/>
    <w:rsid w:val="004C369E"/>
    <w:rsid w:val="004D3543"/>
    <w:rsid w:val="004F3596"/>
    <w:rsid w:val="00516274"/>
    <w:rsid w:val="0052104A"/>
    <w:rsid w:val="00530FD7"/>
    <w:rsid w:val="005409FD"/>
    <w:rsid w:val="00572E2D"/>
    <w:rsid w:val="00592103"/>
    <w:rsid w:val="005941DD"/>
    <w:rsid w:val="005A545E"/>
    <w:rsid w:val="005A5862"/>
    <w:rsid w:val="005B0852"/>
    <w:rsid w:val="005B2776"/>
    <w:rsid w:val="005C06AE"/>
    <w:rsid w:val="005E65CD"/>
    <w:rsid w:val="005E71CE"/>
    <w:rsid w:val="005F3C65"/>
    <w:rsid w:val="005F48BF"/>
    <w:rsid w:val="00604959"/>
    <w:rsid w:val="00610C18"/>
    <w:rsid w:val="00612385"/>
    <w:rsid w:val="0061376C"/>
    <w:rsid w:val="00636EFA"/>
    <w:rsid w:val="00653981"/>
    <w:rsid w:val="0066229C"/>
    <w:rsid w:val="0069676A"/>
    <w:rsid w:val="0069696C"/>
    <w:rsid w:val="00696C84"/>
    <w:rsid w:val="006A085A"/>
    <w:rsid w:val="006C3195"/>
    <w:rsid w:val="006D3A87"/>
    <w:rsid w:val="006F01B4"/>
    <w:rsid w:val="00707364"/>
    <w:rsid w:val="00720085"/>
    <w:rsid w:val="00734D59"/>
    <w:rsid w:val="0073609B"/>
    <w:rsid w:val="00742828"/>
    <w:rsid w:val="0075033E"/>
    <w:rsid w:val="00752745"/>
    <w:rsid w:val="0075336C"/>
    <w:rsid w:val="0076665E"/>
    <w:rsid w:val="00771FAF"/>
    <w:rsid w:val="00772185"/>
    <w:rsid w:val="007749BC"/>
    <w:rsid w:val="00777F97"/>
    <w:rsid w:val="00780C88"/>
    <w:rsid w:val="00780E25"/>
    <w:rsid w:val="007818F0"/>
    <w:rsid w:val="00783462"/>
    <w:rsid w:val="00787B13"/>
    <w:rsid w:val="007913F0"/>
    <w:rsid w:val="00792FAC"/>
    <w:rsid w:val="007972CA"/>
    <w:rsid w:val="007A5D2F"/>
    <w:rsid w:val="007B0062"/>
    <w:rsid w:val="007B6FEB"/>
    <w:rsid w:val="007C1EF7"/>
    <w:rsid w:val="007C710E"/>
    <w:rsid w:val="007D0B88"/>
    <w:rsid w:val="007D1549"/>
    <w:rsid w:val="007E03E9"/>
    <w:rsid w:val="007E04EE"/>
    <w:rsid w:val="007E7FA7"/>
    <w:rsid w:val="007F0721"/>
    <w:rsid w:val="007F165F"/>
    <w:rsid w:val="007F4A90"/>
    <w:rsid w:val="00803501"/>
    <w:rsid w:val="0080799B"/>
    <w:rsid w:val="00807BE3"/>
    <w:rsid w:val="00811F02"/>
    <w:rsid w:val="00820AE4"/>
    <w:rsid w:val="008348E1"/>
    <w:rsid w:val="0083493F"/>
    <w:rsid w:val="008407A4"/>
    <w:rsid w:val="00844860"/>
    <w:rsid w:val="00845CC4"/>
    <w:rsid w:val="008644F4"/>
    <w:rsid w:val="00873379"/>
    <w:rsid w:val="008748B8"/>
    <w:rsid w:val="00881138"/>
    <w:rsid w:val="00883733"/>
    <w:rsid w:val="008965D2"/>
    <w:rsid w:val="008A236D"/>
    <w:rsid w:val="008B565A"/>
    <w:rsid w:val="008C06A9"/>
    <w:rsid w:val="008C3414"/>
    <w:rsid w:val="008D030F"/>
    <w:rsid w:val="008D1873"/>
    <w:rsid w:val="008D36D5"/>
    <w:rsid w:val="008E3903"/>
    <w:rsid w:val="008F63E3"/>
    <w:rsid w:val="00910C82"/>
    <w:rsid w:val="00913C3B"/>
    <w:rsid w:val="00915509"/>
    <w:rsid w:val="00916A4B"/>
    <w:rsid w:val="00927388"/>
    <w:rsid w:val="009274FE"/>
    <w:rsid w:val="00931994"/>
    <w:rsid w:val="00936E8A"/>
    <w:rsid w:val="009401AC"/>
    <w:rsid w:val="009475B7"/>
    <w:rsid w:val="0095758E"/>
    <w:rsid w:val="009613AC"/>
    <w:rsid w:val="009671D0"/>
    <w:rsid w:val="00980643"/>
    <w:rsid w:val="009A42EF"/>
    <w:rsid w:val="009B2E52"/>
    <w:rsid w:val="009B2F9B"/>
    <w:rsid w:val="009B46BC"/>
    <w:rsid w:val="009B61C3"/>
    <w:rsid w:val="009B6D90"/>
    <w:rsid w:val="009C5CBE"/>
    <w:rsid w:val="009C65A5"/>
    <w:rsid w:val="009C7B4F"/>
    <w:rsid w:val="009D728B"/>
    <w:rsid w:val="009F4EB3"/>
    <w:rsid w:val="00A06D48"/>
    <w:rsid w:val="00A21834"/>
    <w:rsid w:val="00A241F5"/>
    <w:rsid w:val="00A31C17"/>
    <w:rsid w:val="00A31FDE"/>
    <w:rsid w:val="00A34CCD"/>
    <w:rsid w:val="00A35AC2"/>
    <w:rsid w:val="00A37C77"/>
    <w:rsid w:val="00A37F17"/>
    <w:rsid w:val="00A41C0F"/>
    <w:rsid w:val="00A5418D"/>
    <w:rsid w:val="00A725C2"/>
    <w:rsid w:val="00A769EE"/>
    <w:rsid w:val="00A810A5"/>
    <w:rsid w:val="00A831C7"/>
    <w:rsid w:val="00A83ABF"/>
    <w:rsid w:val="00A9616A"/>
    <w:rsid w:val="00A96F68"/>
    <w:rsid w:val="00AA2342"/>
    <w:rsid w:val="00AB2165"/>
    <w:rsid w:val="00AD0304"/>
    <w:rsid w:val="00AD27BE"/>
    <w:rsid w:val="00AD36C7"/>
    <w:rsid w:val="00AE6BD7"/>
    <w:rsid w:val="00AF0F1A"/>
    <w:rsid w:val="00B15027"/>
    <w:rsid w:val="00B21CF4"/>
    <w:rsid w:val="00B24300"/>
    <w:rsid w:val="00B50529"/>
    <w:rsid w:val="00B60B2C"/>
    <w:rsid w:val="00B63F15"/>
    <w:rsid w:val="00B65FCC"/>
    <w:rsid w:val="00B8204E"/>
    <w:rsid w:val="00B9119B"/>
    <w:rsid w:val="00B9570A"/>
    <w:rsid w:val="00BA51A8"/>
    <w:rsid w:val="00BA5264"/>
    <w:rsid w:val="00BA7607"/>
    <w:rsid w:val="00BB5F7E"/>
    <w:rsid w:val="00BC26F6"/>
    <w:rsid w:val="00BC4833"/>
    <w:rsid w:val="00BC4A58"/>
    <w:rsid w:val="00BD3122"/>
    <w:rsid w:val="00BD40DA"/>
    <w:rsid w:val="00BE11C0"/>
    <w:rsid w:val="00BE2973"/>
    <w:rsid w:val="00BE71AC"/>
    <w:rsid w:val="00BF3D67"/>
    <w:rsid w:val="00C160AF"/>
    <w:rsid w:val="00C22299"/>
    <w:rsid w:val="00C2269D"/>
    <w:rsid w:val="00C250CE"/>
    <w:rsid w:val="00C25609"/>
    <w:rsid w:val="00C262D7"/>
    <w:rsid w:val="00C26607"/>
    <w:rsid w:val="00C51649"/>
    <w:rsid w:val="00C60D75"/>
    <w:rsid w:val="00C64CEA"/>
    <w:rsid w:val="00C73012"/>
    <w:rsid w:val="00C763DD"/>
    <w:rsid w:val="00C84FC0"/>
    <w:rsid w:val="00C9244A"/>
    <w:rsid w:val="00CB0E5D"/>
    <w:rsid w:val="00CB3D06"/>
    <w:rsid w:val="00CB5DA3"/>
    <w:rsid w:val="00CC3976"/>
    <w:rsid w:val="00CC6EE7"/>
    <w:rsid w:val="00CE09B7"/>
    <w:rsid w:val="00CE31E6"/>
    <w:rsid w:val="00CE3B74"/>
    <w:rsid w:val="00CF42E2"/>
    <w:rsid w:val="00CF7916"/>
    <w:rsid w:val="00D158F3"/>
    <w:rsid w:val="00D1636C"/>
    <w:rsid w:val="00D3665C"/>
    <w:rsid w:val="00D432CD"/>
    <w:rsid w:val="00D508CC"/>
    <w:rsid w:val="00D50F4B"/>
    <w:rsid w:val="00D60547"/>
    <w:rsid w:val="00D66444"/>
    <w:rsid w:val="00D67B6E"/>
    <w:rsid w:val="00D76353"/>
    <w:rsid w:val="00D83055"/>
    <w:rsid w:val="00DA2163"/>
    <w:rsid w:val="00DB28BB"/>
    <w:rsid w:val="00DC603F"/>
    <w:rsid w:val="00DD3C0D"/>
    <w:rsid w:val="00DD4864"/>
    <w:rsid w:val="00DD71A2"/>
    <w:rsid w:val="00DE1DC4"/>
    <w:rsid w:val="00DE2F39"/>
    <w:rsid w:val="00E04D33"/>
    <w:rsid w:val="00E0639C"/>
    <w:rsid w:val="00E067E6"/>
    <w:rsid w:val="00E12531"/>
    <w:rsid w:val="00E1298D"/>
    <w:rsid w:val="00E143B0"/>
    <w:rsid w:val="00E21DDD"/>
    <w:rsid w:val="00E37C4B"/>
    <w:rsid w:val="00E51A20"/>
    <w:rsid w:val="00E55891"/>
    <w:rsid w:val="00E6283A"/>
    <w:rsid w:val="00E732A3"/>
    <w:rsid w:val="00E83A85"/>
    <w:rsid w:val="00E90FC4"/>
    <w:rsid w:val="00EA01EC"/>
    <w:rsid w:val="00EA15B0"/>
    <w:rsid w:val="00EA5D97"/>
    <w:rsid w:val="00EB02F6"/>
    <w:rsid w:val="00EB7F36"/>
    <w:rsid w:val="00EC3A20"/>
    <w:rsid w:val="00EC4393"/>
    <w:rsid w:val="00ED35B6"/>
    <w:rsid w:val="00EE1C07"/>
    <w:rsid w:val="00EE2C91"/>
    <w:rsid w:val="00EE3979"/>
    <w:rsid w:val="00EF138C"/>
    <w:rsid w:val="00F034CE"/>
    <w:rsid w:val="00F10A0F"/>
    <w:rsid w:val="00F30D9D"/>
    <w:rsid w:val="00F40284"/>
    <w:rsid w:val="00F539D2"/>
    <w:rsid w:val="00F65F29"/>
    <w:rsid w:val="00F67976"/>
    <w:rsid w:val="00F70BE1"/>
    <w:rsid w:val="00F74ED8"/>
    <w:rsid w:val="00F85929"/>
    <w:rsid w:val="00F96216"/>
    <w:rsid w:val="00FA53D5"/>
    <w:rsid w:val="00FB746B"/>
    <w:rsid w:val="00FC0862"/>
    <w:rsid w:val="00FC1E1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973"/>
    <w:rPr>
      <w:color w:val="0000FF" w:themeColor="hyperlink"/>
      <w:u w:val="single"/>
    </w:rPr>
  </w:style>
  <w:style w:type="character" w:styleId="FootnoteReference">
    <w:name w:val="footnote reference"/>
    <w:basedOn w:val="DefaultParagraphFont"/>
    <w:uiPriority w:val="99"/>
    <w:semiHidden/>
    <w:unhideWhenUsed/>
    <w:rsid w:val="003740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973"/>
    <w:rPr>
      <w:color w:val="0000FF" w:themeColor="hyperlink"/>
      <w:u w:val="single"/>
    </w:rPr>
  </w:style>
  <w:style w:type="character" w:styleId="FootnoteReference">
    <w:name w:val="footnote reference"/>
    <w:basedOn w:val="DefaultParagraphFont"/>
    <w:uiPriority w:val="99"/>
    <w:semiHidden/>
    <w:unhideWhenUsed/>
    <w:rsid w:val="00374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5833-FBEA-400D-9708-AD197D31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114</TotalTime>
  <Pages>8</Pages>
  <Words>2298</Words>
  <Characters>13101</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8</cp:revision>
  <dcterms:created xsi:type="dcterms:W3CDTF">2016-12-26T18:03:00Z</dcterms:created>
  <dcterms:modified xsi:type="dcterms:W3CDTF">2016-12-27T07:40:00Z</dcterms:modified>
</cp:coreProperties>
</file>