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001119400"/>
        <w:docPartObj>
          <w:docPartGallery w:val="Table of Contents"/>
          <w:docPartUnique/>
        </w:docPartObj>
      </w:sdtPr>
      <w:sdtEndPr>
        <w:rPr>
          <w:b/>
          <w:noProof/>
        </w:rPr>
      </w:sdtEndPr>
      <w:sdtContent>
        <w:bookmarkEnd w:id="0" w:displacedByCustomXml="prev"/>
        <w:p w:rsidR="001E32AB" w:rsidRPr="00CD1F37" w:rsidRDefault="000279A2" w:rsidP="00CD1F37">
          <w:pPr>
            <w:pStyle w:val="TOCHeading"/>
            <w:spacing w:line="276" w:lineRule="auto"/>
            <w:jc w:val="center"/>
            <w:rPr>
              <w:rFonts w:ascii="Traditional Arabic" w:hAnsi="Traditional Arabic" w:cs="Traditional Arabic"/>
              <w:rtl/>
            </w:rPr>
          </w:pPr>
          <w:r w:rsidRPr="00CD1F37">
            <w:rPr>
              <w:rFonts w:ascii="Traditional Arabic" w:hAnsi="Traditional Arabic" w:cs="Traditional Arabic" w:hint="cs"/>
              <w:rtl/>
            </w:rPr>
            <w:t>فهرست مطالب</w:t>
          </w:r>
        </w:p>
        <w:p w:rsidR="000279A2" w:rsidRPr="00CD1F37" w:rsidRDefault="000279A2" w:rsidP="00CD1F37">
          <w:pPr>
            <w:spacing w:line="276" w:lineRule="auto"/>
            <w:rPr>
              <w:rFonts w:ascii="Traditional Arabic" w:hAnsi="Traditional Arabic" w:cs="Traditional Arabic"/>
            </w:rPr>
          </w:pPr>
        </w:p>
        <w:p w:rsidR="00986EAF" w:rsidRPr="00CD1F37" w:rsidRDefault="001E32AB" w:rsidP="00CD1F37">
          <w:pPr>
            <w:pStyle w:val="TOC1"/>
            <w:tabs>
              <w:tab w:val="right" w:leader="dot" w:pos="9350"/>
            </w:tabs>
            <w:spacing w:line="276" w:lineRule="auto"/>
            <w:rPr>
              <w:rFonts w:ascii="Traditional Arabic" w:hAnsi="Traditional Arabic" w:cs="Traditional Arabic"/>
              <w:noProof/>
              <w:szCs w:val="22"/>
              <w:lang w:bidi="ar-SA"/>
            </w:rPr>
          </w:pPr>
          <w:r w:rsidRPr="00CD1F37">
            <w:rPr>
              <w:rFonts w:ascii="Traditional Arabic" w:hAnsi="Traditional Arabic" w:cs="Traditional Arabic"/>
            </w:rPr>
            <w:fldChar w:fldCharType="begin"/>
          </w:r>
          <w:r w:rsidRPr="00CD1F37">
            <w:rPr>
              <w:rFonts w:ascii="Traditional Arabic" w:hAnsi="Traditional Arabic" w:cs="Traditional Arabic"/>
            </w:rPr>
            <w:instrText xml:space="preserve"> TOC \o "1-3" \h \z \u </w:instrText>
          </w:r>
          <w:r w:rsidRPr="00CD1F37">
            <w:rPr>
              <w:rFonts w:ascii="Traditional Arabic" w:hAnsi="Traditional Arabic" w:cs="Traditional Arabic"/>
            </w:rPr>
            <w:fldChar w:fldCharType="separate"/>
          </w:r>
          <w:hyperlink w:anchor="_Toc481578403" w:history="1">
            <w:r w:rsidR="00986EAF" w:rsidRPr="00CD1F37">
              <w:rPr>
                <w:rStyle w:val="Hyperlink"/>
                <w:rFonts w:ascii="Traditional Arabic" w:hAnsi="Traditional Arabic" w:cs="Traditional Arabic" w:hint="eastAsia"/>
                <w:noProof/>
                <w:rtl/>
              </w:rPr>
              <w:t>اشاره</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_Toc481578403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2</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04" w:history="1">
            <w:r w:rsidR="00986EAF" w:rsidRPr="00CD1F37">
              <w:rPr>
                <w:rStyle w:val="Hyperlink"/>
                <w:rFonts w:ascii="Traditional Arabic" w:hAnsi="Traditional Arabic" w:cs="Traditional Arabic" w:hint="eastAsia"/>
                <w:noProof/>
                <w:rtl/>
              </w:rPr>
              <w:t>چهار</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صورت</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متصوره</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اعمال</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مکلف</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جاهل</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_Toc481578404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2</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05" w:history="1">
            <w:r w:rsidR="00986EAF" w:rsidRPr="00CD1F37">
              <w:rPr>
                <w:rStyle w:val="Hyperlink"/>
                <w:rFonts w:ascii="Traditional Arabic" w:hAnsi="Traditional Arabic" w:cs="Traditional Arabic" w:hint="eastAsia"/>
                <w:noProof/>
                <w:rtl/>
              </w:rPr>
              <w:t>احتمالات</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صورت</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سوم</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اعمال</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مکلف</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جاهل</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_Toc481578405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2</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06" w:history="1">
            <w:r w:rsidR="00986EAF" w:rsidRPr="00CD1F37">
              <w:rPr>
                <w:rStyle w:val="Hyperlink"/>
                <w:rFonts w:ascii="Traditional Arabic" w:hAnsi="Traditional Arabic" w:cs="Traditional Arabic" w:hint="eastAsia"/>
                <w:noProof/>
                <w:rtl/>
              </w:rPr>
              <w:t>انطباق</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عمل</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مکلف</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جاهل</w:t>
            </w:r>
            <w:r w:rsidR="00986EAF" w:rsidRPr="00CD1F37">
              <w:rPr>
                <w:rStyle w:val="Hyperlink"/>
                <w:rFonts w:ascii="Traditional Arabic" w:hAnsi="Traditional Arabic" w:cs="Traditional Arabic"/>
                <w:noProof/>
                <w:rtl/>
              </w:rPr>
              <w:t xml:space="preserve"> </w:t>
            </w:r>
            <w:r w:rsidR="00BC379C" w:rsidRPr="00CD1F37">
              <w:rPr>
                <w:rStyle w:val="Hyperlink"/>
                <w:rFonts w:ascii="Traditional Arabic" w:hAnsi="Traditional Arabic" w:cs="Traditional Arabic" w:hint="cs"/>
                <w:noProof/>
                <w:rtl/>
              </w:rPr>
              <w:t>با</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فتوا</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ح</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hint="eastAsia"/>
                <w:noProof/>
                <w:rtl/>
              </w:rPr>
              <w:t>ن</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عمل</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_Toc481578406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3</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07" w:history="1">
            <w:r w:rsidR="00986EAF" w:rsidRPr="00CD1F37">
              <w:rPr>
                <w:rStyle w:val="Hyperlink"/>
                <w:rFonts w:ascii="Traditional Arabic" w:hAnsi="Traditional Arabic" w:cs="Traditional Arabic" w:hint="eastAsia"/>
                <w:noProof/>
                <w:rtl/>
              </w:rPr>
              <w:t>متساو</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بودن</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مجتهدان</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سابق</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و</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لاحق</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در</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زمان</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عمل</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مکلف</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جاهل</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_Toc481578407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3</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08" w:history="1">
            <w:r w:rsidR="00986EAF" w:rsidRPr="00CD1F37">
              <w:rPr>
                <w:rStyle w:val="Hyperlink"/>
                <w:rFonts w:ascii="Traditional Arabic" w:hAnsi="Traditional Arabic" w:cs="Traditional Arabic" w:hint="eastAsia"/>
                <w:noProof/>
                <w:rtl/>
              </w:rPr>
              <w:t>احتمالات</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فتاوا</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متقدم</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و</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تخ</w:t>
            </w:r>
            <w:r w:rsidR="00986EAF" w:rsidRPr="00CD1F37">
              <w:rPr>
                <w:rStyle w:val="Hyperlink"/>
                <w:rFonts w:ascii="Traditional Arabic" w:hAnsi="Traditional Arabic" w:cs="Traditional Arabic" w:hint="cs"/>
                <w:noProof/>
                <w:rtl/>
              </w:rPr>
              <w:t>یی</w:t>
            </w:r>
            <w:r w:rsidR="00986EAF" w:rsidRPr="00CD1F37">
              <w:rPr>
                <w:rStyle w:val="Hyperlink"/>
                <w:rFonts w:ascii="Traditional Arabic" w:hAnsi="Traditional Arabic" w:cs="Traditional Arabic" w:hint="eastAsia"/>
                <w:noProof/>
                <w:rtl/>
              </w:rPr>
              <w:t>ر</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hint="eastAsia"/>
                <w:noProof/>
                <w:rtl/>
              </w:rPr>
              <w:t>ان</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مجتهدان</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مساو</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برا</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مکلف</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جاهل</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_Toc481578408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4</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09" w:history="1">
            <w:r w:rsidR="00986EAF" w:rsidRPr="00CD1F37">
              <w:rPr>
                <w:rStyle w:val="Hyperlink"/>
                <w:rFonts w:ascii="Traditional Arabic" w:hAnsi="Traditional Arabic" w:cs="Traditional Arabic" w:hint="eastAsia"/>
                <w:noProof/>
                <w:rtl/>
              </w:rPr>
              <w:t>خلاصه</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_Toc481578409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4</w:t>
            </w:r>
            <w:r w:rsidR="00986EAF" w:rsidRPr="00CD1F37">
              <w:rPr>
                <w:rFonts w:ascii="Traditional Arabic" w:hAnsi="Traditional Arabic" w:cs="Traditional Arabic"/>
                <w:noProof/>
                <w:webHidden/>
              </w:rPr>
              <w:fldChar w:fldCharType="end"/>
            </w:r>
          </w:hyperlink>
        </w:p>
        <w:p w:rsidR="00986EAF" w:rsidRPr="00CD1F37" w:rsidRDefault="00A568EE" w:rsidP="00CD1F37">
          <w:pPr>
            <w:pStyle w:val="TOC1"/>
            <w:tabs>
              <w:tab w:val="right" w:leader="dot" w:pos="9350"/>
            </w:tabs>
            <w:spacing w:line="276" w:lineRule="auto"/>
            <w:rPr>
              <w:rFonts w:ascii="Traditional Arabic" w:hAnsi="Traditional Arabic" w:cs="Traditional Arabic"/>
              <w:noProof/>
              <w:szCs w:val="22"/>
              <w:lang w:bidi="ar-SA"/>
            </w:rPr>
          </w:pPr>
          <w:hyperlink w:anchor="_Toc481578410" w:history="1">
            <w:r w:rsidR="00986EAF" w:rsidRPr="00CD1F37">
              <w:rPr>
                <w:rStyle w:val="Hyperlink"/>
                <w:rFonts w:ascii="Traditional Arabic" w:hAnsi="Traditional Arabic" w:cs="Traditional Arabic" w:hint="eastAsia"/>
                <w:noProof/>
                <w:rtl/>
              </w:rPr>
              <w:t>اعمال</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مکلف</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جاهل</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در</w:t>
            </w:r>
            <w:r w:rsidR="00986EAF" w:rsidRPr="00CD1F37">
              <w:rPr>
                <w:rStyle w:val="Hyperlink"/>
                <w:rFonts w:ascii="Traditional Arabic" w:hAnsi="Traditional Arabic" w:cs="Traditional Arabic"/>
                <w:noProof/>
                <w:rtl/>
              </w:rPr>
              <w:t xml:space="preserve"> </w:t>
            </w:r>
            <w:r w:rsidR="00986EAF" w:rsidRPr="00CD1F37">
              <w:rPr>
                <w:rStyle w:val="Hyperlink"/>
                <w:rFonts w:ascii="Traditional Arabic" w:hAnsi="Traditional Arabic" w:cs="Traditional Arabic" w:hint="eastAsia"/>
                <w:noProof/>
                <w:rtl/>
              </w:rPr>
              <w:t>توصل</w:t>
            </w:r>
            <w:r w:rsidR="00986EAF" w:rsidRPr="00CD1F37">
              <w:rPr>
                <w:rStyle w:val="Hyperlink"/>
                <w:rFonts w:ascii="Traditional Arabic" w:hAnsi="Traditional Arabic" w:cs="Traditional Arabic" w:hint="cs"/>
                <w:noProof/>
                <w:rtl/>
              </w:rPr>
              <w:t>ی</w:t>
            </w:r>
            <w:r w:rsidR="00986EAF" w:rsidRPr="00CD1F37">
              <w:rPr>
                <w:rStyle w:val="Hyperlink"/>
                <w:rFonts w:ascii="Traditional Arabic" w:hAnsi="Traditional Arabic" w:cs="Traditional Arabic" w:hint="eastAsia"/>
                <w:noProof/>
                <w:rtl/>
              </w:rPr>
              <w:t>ات</w:t>
            </w:r>
            <w:r w:rsidR="00986EAF" w:rsidRPr="00CD1F37">
              <w:rPr>
                <w:rFonts w:ascii="Traditional Arabic" w:hAnsi="Traditional Arabic" w:cs="Traditional Arabic"/>
                <w:noProof/>
                <w:webHidden/>
              </w:rPr>
              <w:tab/>
            </w:r>
            <w:r w:rsidR="00986EAF" w:rsidRPr="00CD1F37">
              <w:rPr>
                <w:rFonts w:ascii="Traditional Arabic" w:hAnsi="Traditional Arabic" w:cs="Traditional Arabic"/>
                <w:noProof/>
                <w:webHidden/>
              </w:rPr>
              <w:fldChar w:fldCharType="begin"/>
            </w:r>
            <w:r w:rsidR="00986EAF" w:rsidRPr="00CD1F37">
              <w:rPr>
                <w:rFonts w:ascii="Traditional Arabic" w:hAnsi="Traditional Arabic" w:cs="Traditional Arabic"/>
                <w:noProof/>
                <w:webHidden/>
              </w:rPr>
              <w:instrText xml:space="preserve"> PAGEREF _Toc481578410 \h </w:instrText>
            </w:r>
            <w:r w:rsidR="00986EAF" w:rsidRPr="00CD1F37">
              <w:rPr>
                <w:rFonts w:ascii="Traditional Arabic" w:hAnsi="Traditional Arabic" w:cs="Traditional Arabic"/>
                <w:noProof/>
                <w:webHidden/>
              </w:rPr>
            </w:r>
            <w:r w:rsidR="00986EAF" w:rsidRPr="00CD1F37">
              <w:rPr>
                <w:rFonts w:ascii="Traditional Arabic" w:hAnsi="Traditional Arabic" w:cs="Traditional Arabic"/>
                <w:noProof/>
                <w:webHidden/>
              </w:rPr>
              <w:fldChar w:fldCharType="separate"/>
            </w:r>
            <w:r w:rsidR="00986EAF" w:rsidRPr="00CD1F37">
              <w:rPr>
                <w:rFonts w:ascii="Traditional Arabic" w:hAnsi="Traditional Arabic" w:cs="Traditional Arabic"/>
                <w:noProof/>
                <w:webHidden/>
              </w:rPr>
              <w:t>4</w:t>
            </w:r>
            <w:r w:rsidR="00986EAF" w:rsidRPr="00CD1F37">
              <w:rPr>
                <w:rFonts w:ascii="Traditional Arabic" w:hAnsi="Traditional Arabic" w:cs="Traditional Arabic"/>
                <w:noProof/>
                <w:webHidden/>
              </w:rPr>
              <w:fldChar w:fldCharType="end"/>
            </w:r>
          </w:hyperlink>
        </w:p>
        <w:p w:rsidR="001E32AB" w:rsidRPr="00CD1F37" w:rsidRDefault="001E32AB" w:rsidP="00CD1F37">
          <w:pPr>
            <w:spacing w:line="276" w:lineRule="auto"/>
            <w:rPr>
              <w:rFonts w:ascii="Traditional Arabic" w:hAnsi="Traditional Arabic" w:cs="Traditional Arabic"/>
            </w:rPr>
          </w:pPr>
          <w:r w:rsidRPr="00CD1F37">
            <w:rPr>
              <w:rFonts w:ascii="Traditional Arabic" w:hAnsi="Traditional Arabic" w:cs="Traditional Arabic"/>
              <w:b/>
              <w:bCs/>
              <w:noProof/>
            </w:rPr>
            <w:fldChar w:fldCharType="end"/>
          </w:r>
        </w:p>
      </w:sdtContent>
    </w:sdt>
    <w:p w:rsidR="001E32AB" w:rsidRPr="00CD1F37" w:rsidRDefault="001E32AB" w:rsidP="000279A2">
      <w:pPr>
        <w:spacing w:after="0" w:line="480" w:lineRule="auto"/>
        <w:ind w:firstLine="0"/>
        <w:contextualSpacing w:val="0"/>
        <w:jc w:val="left"/>
        <w:rPr>
          <w:rFonts w:ascii="Traditional Arabic" w:hAnsi="Traditional Arabic" w:cs="Traditional Arabic"/>
          <w:rtl/>
        </w:rPr>
      </w:pPr>
      <w:r w:rsidRPr="00CD1F37">
        <w:rPr>
          <w:rFonts w:ascii="Traditional Arabic" w:hAnsi="Traditional Arabic" w:cs="Traditional Arabic"/>
          <w:rtl/>
        </w:rPr>
        <w:br w:type="page"/>
      </w:r>
    </w:p>
    <w:p w:rsidR="00CD1F37" w:rsidRPr="00CD1F37" w:rsidRDefault="00CD1F37" w:rsidP="00CD1F37">
      <w:pPr>
        <w:ind w:firstLine="0"/>
        <w:jc w:val="center"/>
        <w:rPr>
          <w:rFonts w:ascii="Traditional Arabic" w:hAnsi="Traditional Arabic" w:cs="Traditional Arabic"/>
          <w:rtl/>
        </w:rPr>
      </w:pPr>
      <w:r w:rsidRPr="00CD1F37">
        <w:rPr>
          <w:rFonts w:ascii="Traditional Arabic" w:hAnsi="Traditional Arabic" w:cs="Traditional Arabic" w:hint="cs"/>
          <w:rtl/>
        </w:rPr>
        <w:lastRenderedPageBreak/>
        <w:t>بسم الله الرحمن الرحیم</w:t>
      </w:r>
    </w:p>
    <w:p w:rsidR="00CD1F37" w:rsidRPr="00CD1F37" w:rsidRDefault="00CD1F37" w:rsidP="00CD1F37">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61988926"/>
      <w:r w:rsidRPr="00CD1F37">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CD1F37">
        <w:rPr>
          <w:rFonts w:ascii="Traditional Arabic" w:hAnsi="Traditional Arabic" w:cs="Traditional Arabic" w:hint="cs"/>
          <w:rtl/>
        </w:rPr>
        <w:t>عمل</w:t>
      </w:r>
      <w:r w:rsidRPr="00CD1F37">
        <w:rPr>
          <w:rFonts w:ascii="Traditional Arabic" w:hAnsi="Traditional Arabic" w:cs="Traditional Arabic"/>
          <w:rtl/>
        </w:rPr>
        <w:t xml:space="preserve"> </w:t>
      </w:r>
      <w:r w:rsidRPr="00CD1F37">
        <w:rPr>
          <w:rFonts w:ascii="Traditional Arabic" w:hAnsi="Traditional Arabic" w:cs="Traditional Arabic" w:hint="cs"/>
          <w:rtl/>
        </w:rPr>
        <w:t>بدون</w:t>
      </w:r>
      <w:r w:rsidRPr="00CD1F37">
        <w:rPr>
          <w:rFonts w:ascii="Traditional Arabic" w:hAnsi="Traditional Arabic" w:cs="Traditional Arabic"/>
          <w:rtl/>
        </w:rPr>
        <w:t xml:space="preserve"> </w:t>
      </w:r>
      <w:r w:rsidRPr="00CD1F37">
        <w:rPr>
          <w:rFonts w:ascii="Traditional Arabic" w:hAnsi="Traditional Arabic" w:cs="Traditional Arabic" w:hint="cs"/>
          <w:rtl/>
        </w:rPr>
        <w:t>تقلید</w:t>
      </w:r>
      <w:r w:rsidRPr="00CD1F37">
        <w:rPr>
          <w:rFonts w:ascii="Traditional Arabic" w:hAnsi="Traditional Arabic" w:cs="Traditional Arabic"/>
          <w:rtl/>
        </w:rPr>
        <w:t>)</w:t>
      </w:r>
      <w:bookmarkEnd w:id="15"/>
      <w:bookmarkEnd w:id="16"/>
      <w:bookmarkEnd w:id="17"/>
      <w:bookmarkEnd w:id="18"/>
      <w:bookmarkEnd w:id="19"/>
    </w:p>
    <w:p w:rsidR="00CD1F37" w:rsidRPr="00CD1F37" w:rsidRDefault="00CD1F37" w:rsidP="00CD1F37">
      <w:pPr>
        <w:pStyle w:val="Heading1"/>
        <w:rPr>
          <w:rFonts w:ascii="Traditional Arabic" w:hAnsi="Traditional Arabic" w:cs="Traditional Arabic"/>
          <w:color w:val="FF0000"/>
          <w:rtl/>
        </w:rPr>
      </w:pPr>
      <w:bookmarkStart w:id="21" w:name="_Toc465846671"/>
      <w:bookmarkStart w:id="22" w:name="_Toc466455068"/>
      <w:bookmarkStart w:id="23" w:name="_Toc470513051"/>
      <w:bookmarkStart w:id="24" w:name="_Toc470513092"/>
      <w:bookmarkStart w:id="25" w:name="_Toc474323496"/>
      <w:bookmarkStart w:id="26" w:name="_Toc476125649"/>
      <w:bookmarkStart w:id="27" w:name="_Toc476985312"/>
      <w:bookmarkStart w:id="28" w:name="_Toc479150538"/>
      <w:bookmarkStart w:id="29" w:name="_Toc480361571"/>
      <w:bookmarkEnd w:id="20"/>
      <w:r w:rsidRPr="00CD1F37">
        <w:rPr>
          <w:rFonts w:ascii="Traditional Arabic" w:hAnsi="Traditional Arabic" w:cs="Traditional Arabic" w:hint="cs"/>
          <w:color w:val="FF0000"/>
          <w:rtl/>
        </w:rPr>
        <w:t>اشاره</w:t>
      </w:r>
      <w:bookmarkEnd w:id="21"/>
      <w:bookmarkEnd w:id="22"/>
      <w:bookmarkEnd w:id="23"/>
      <w:bookmarkEnd w:id="24"/>
      <w:bookmarkEnd w:id="25"/>
      <w:bookmarkEnd w:id="26"/>
      <w:bookmarkEnd w:id="27"/>
      <w:bookmarkEnd w:id="28"/>
      <w:bookmarkEnd w:id="29"/>
    </w:p>
    <w:p w:rsidR="00B94F47" w:rsidRPr="00CD1F37" w:rsidRDefault="002D6D0D"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انجام عمل جاهل در عبادات بدون احتیاط و تقلید دارای سه مبحث قصد قربت، مطابقت واقعیه و صحت ظاهریه است، اگر جاهل بخواهد تقلید کند و حکم اعمال گذشته را </w:t>
      </w:r>
      <w:r w:rsidR="000279A2" w:rsidRPr="00CD1F37">
        <w:rPr>
          <w:rFonts w:ascii="Traditional Arabic" w:hAnsi="Traditional Arabic" w:cs="Traditional Arabic" w:hint="cs"/>
          <w:rtl/>
        </w:rPr>
        <w:t>به دست</w:t>
      </w:r>
      <w:r w:rsidRPr="00CD1F37">
        <w:rPr>
          <w:rFonts w:ascii="Traditional Arabic" w:hAnsi="Traditional Arabic" w:cs="Traditional Arabic" w:hint="cs"/>
          <w:rtl/>
        </w:rPr>
        <w:t xml:space="preserve"> بیاورد، آیا اعمال گذشته محکوم به صحت است یا خیر؟</w:t>
      </w:r>
      <w:r w:rsidR="00B94F47" w:rsidRPr="00CD1F37">
        <w:rPr>
          <w:rFonts w:ascii="Traditional Arabic" w:hAnsi="Traditional Arabic" w:cs="Traditional Arabic" w:hint="cs"/>
          <w:rtl/>
        </w:rPr>
        <w:t xml:space="preserve"> در صحت ظاهریه</w:t>
      </w:r>
      <w:r w:rsidR="00BC379C" w:rsidRPr="00CD1F37">
        <w:rPr>
          <w:rFonts w:ascii="Traditional Arabic" w:hAnsi="Traditional Arabic" w:cs="Traditional Arabic" w:hint="cs"/>
          <w:rtl/>
        </w:rPr>
        <w:t>،</w:t>
      </w:r>
      <w:r w:rsidR="00B94F47" w:rsidRPr="00CD1F37">
        <w:rPr>
          <w:rFonts w:ascii="Traditional Arabic" w:hAnsi="Traditional Arabic" w:cs="Traditional Arabic" w:hint="cs"/>
          <w:rtl/>
        </w:rPr>
        <w:t xml:space="preserve"> احراز انطباق با حجت کفایت </w:t>
      </w:r>
      <w:r w:rsidR="000279A2" w:rsidRPr="00CD1F37">
        <w:rPr>
          <w:rFonts w:ascii="Traditional Arabic" w:hAnsi="Traditional Arabic" w:cs="Traditional Arabic" w:hint="cs"/>
          <w:rtl/>
        </w:rPr>
        <w:t>می‌کند</w:t>
      </w:r>
      <w:r w:rsidR="00B94F47" w:rsidRPr="00CD1F37">
        <w:rPr>
          <w:rFonts w:ascii="Traditional Arabic" w:hAnsi="Traditional Arabic" w:cs="Traditional Arabic" w:hint="cs"/>
          <w:rtl/>
        </w:rPr>
        <w:t>.</w:t>
      </w:r>
    </w:p>
    <w:p w:rsidR="001E32AB" w:rsidRPr="00CD1F37" w:rsidRDefault="001E32AB" w:rsidP="00BC379C">
      <w:pPr>
        <w:pStyle w:val="Heading1"/>
        <w:jc w:val="lowKashida"/>
        <w:rPr>
          <w:rFonts w:ascii="Traditional Arabic" w:hAnsi="Traditional Arabic" w:cs="Traditional Arabic"/>
          <w:color w:val="FF0000"/>
          <w:rtl/>
        </w:rPr>
      </w:pPr>
      <w:bookmarkStart w:id="30" w:name="_Toc481578404"/>
      <w:r w:rsidRPr="00CD1F37">
        <w:rPr>
          <w:rFonts w:ascii="Traditional Arabic" w:hAnsi="Traditional Arabic" w:cs="Traditional Arabic" w:hint="cs"/>
          <w:color w:val="FF0000"/>
          <w:rtl/>
        </w:rPr>
        <w:t xml:space="preserve">چهار صورت متصوره </w:t>
      </w:r>
      <w:r w:rsidR="00BC379C" w:rsidRPr="00CD1F37">
        <w:rPr>
          <w:rFonts w:ascii="Traditional Arabic" w:hAnsi="Traditional Arabic" w:cs="Traditional Arabic" w:hint="cs"/>
          <w:color w:val="FF0000"/>
          <w:rtl/>
        </w:rPr>
        <w:t>در عمل</w:t>
      </w:r>
      <w:r w:rsidRPr="00CD1F37">
        <w:rPr>
          <w:rFonts w:ascii="Traditional Arabic" w:hAnsi="Traditional Arabic" w:cs="Traditional Arabic" w:hint="cs"/>
          <w:color w:val="FF0000"/>
          <w:rtl/>
        </w:rPr>
        <w:t xml:space="preserve"> مکلف جاهل</w:t>
      </w:r>
      <w:bookmarkEnd w:id="30"/>
    </w:p>
    <w:p w:rsidR="00B94F47" w:rsidRPr="00CD1F37" w:rsidRDefault="00B94F47" w:rsidP="00BC379C">
      <w:pPr>
        <w:jc w:val="lowKashida"/>
        <w:rPr>
          <w:rFonts w:ascii="Traditional Arabic" w:hAnsi="Traditional Arabic" w:cs="Traditional Arabic"/>
          <w:rtl/>
        </w:rPr>
      </w:pPr>
      <w:r w:rsidRPr="00CD1F37">
        <w:rPr>
          <w:rFonts w:ascii="Traditional Arabic" w:hAnsi="Traditional Arabic" w:cs="Traditional Arabic" w:hint="cs"/>
          <w:rtl/>
        </w:rPr>
        <w:t xml:space="preserve">چهار صورت در </w:t>
      </w:r>
      <w:r w:rsidR="00BC379C" w:rsidRPr="00CD1F37">
        <w:rPr>
          <w:rFonts w:ascii="Traditional Arabic" w:hAnsi="Traditional Arabic" w:cs="Traditional Arabic" w:hint="cs"/>
          <w:rtl/>
        </w:rPr>
        <w:t>عمل مکلف جاهل</w:t>
      </w:r>
      <w:r w:rsidRPr="00CD1F37">
        <w:rPr>
          <w:rFonts w:ascii="Traditional Arabic" w:hAnsi="Traditional Arabic" w:cs="Traditional Arabic" w:hint="cs"/>
          <w:rtl/>
        </w:rPr>
        <w:t xml:space="preserve"> متصور است:</w:t>
      </w:r>
    </w:p>
    <w:p w:rsidR="00B94F47" w:rsidRPr="00CD1F37" w:rsidRDefault="00B94F47"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1- اعمال جاهل با </w:t>
      </w:r>
      <w:r w:rsidR="000279A2" w:rsidRPr="00CD1F37">
        <w:rPr>
          <w:rFonts w:ascii="Traditional Arabic" w:hAnsi="Traditional Arabic" w:cs="Traditional Arabic" w:hint="cs"/>
          <w:rtl/>
        </w:rPr>
        <w:t>هیچ‌یک</w:t>
      </w:r>
      <w:r w:rsidRPr="00CD1F37">
        <w:rPr>
          <w:rFonts w:ascii="Traditional Arabic" w:hAnsi="Traditional Arabic" w:cs="Traditional Arabic" w:hint="cs"/>
          <w:rtl/>
        </w:rPr>
        <w:t xml:space="preserve"> از مجتهدان سابق و لاحق انطباق ندارد</w:t>
      </w:r>
      <w:r w:rsidR="00B25650" w:rsidRPr="00CD1F37">
        <w:rPr>
          <w:rFonts w:ascii="Traditional Arabic" w:hAnsi="Traditional Arabic" w:cs="Traditional Arabic" w:hint="cs"/>
          <w:rtl/>
        </w:rPr>
        <w:t>.</w:t>
      </w:r>
    </w:p>
    <w:p w:rsidR="00B25650" w:rsidRPr="00CD1F37" w:rsidRDefault="00B25650" w:rsidP="004174F0">
      <w:pPr>
        <w:jc w:val="lowKashida"/>
        <w:rPr>
          <w:rFonts w:ascii="Traditional Arabic" w:hAnsi="Traditional Arabic" w:cs="Traditional Arabic"/>
          <w:rtl/>
        </w:rPr>
      </w:pPr>
      <w:r w:rsidRPr="00CD1F37">
        <w:rPr>
          <w:rFonts w:ascii="Traditional Arabic" w:hAnsi="Traditional Arabic" w:cs="Traditional Arabic" w:hint="cs"/>
          <w:rtl/>
        </w:rPr>
        <w:t>2- اعمال جاهل مطابق با همه فتاوای مجتهدان سابق و لاحق است.</w:t>
      </w:r>
    </w:p>
    <w:p w:rsidR="00B25650" w:rsidRPr="00CD1F37" w:rsidRDefault="00B25650" w:rsidP="00BC379C">
      <w:pPr>
        <w:jc w:val="lowKashida"/>
        <w:rPr>
          <w:rFonts w:ascii="Traditional Arabic" w:hAnsi="Traditional Arabic" w:cs="Traditional Arabic"/>
          <w:rtl/>
        </w:rPr>
      </w:pPr>
      <w:r w:rsidRPr="00CD1F37">
        <w:rPr>
          <w:rFonts w:ascii="Traditional Arabic" w:hAnsi="Traditional Arabic" w:cs="Traditional Arabic" w:hint="cs"/>
          <w:rtl/>
        </w:rPr>
        <w:t xml:space="preserve">3- </w:t>
      </w:r>
      <w:r w:rsidR="00F3540D" w:rsidRPr="00CD1F37">
        <w:rPr>
          <w:rFonts w:ascii="Traditional Arabic" w:hAnsi="Traditional Arabic" w:cs="Traditional Arabic" w:hint="cs"/>
          <w:rtl/>
        </w:rPr>
        <w:t>اعمال جاهل مطابق با یکی از مجتهدان سابق یا لاحق است</w:t>
      </w:r>
      <w:r w:rsidR="00BC379C" w:rsidRPr="00CD1F37">
        <w:rPr>
          <w:rFonts w:ascii="Traditional Arabic" w:hAnsi="Traditional Arabic" w:cs="Traditional Arabic" w:hint="cs"/>
          <w:rtl/>
        </w:rPr>
        <w:t xml:space="preserve"> با وجود اختلاف مراتب بین مجتهدان</w:t>
      </w:r>
      <w:r w:rsidR="00F3540D" w:rsidRPr="00CD1F37">
        <w:rPr>
          <w:rFonts w:ascii="Traditional Arabic" w:hAnsi="Traditional Arabic" w:cs="Traditional Arabic" w:hint="cs"/>
          <w:rtl/>
        </w:rPr>
        <w:t>.</w:t>
      </w:r>
    </w:p>
    <w:p w:rsidR="00BC379C" w:rsidRPr="00CD1F37" w:rsidRDefault="00BC379C" w:rsidP="00BC379C">
      <w:pPr>
        <w:jc w:val="lowKashida"/>
        <w:rPr>
          <w:rFonts w:ascii="Traditional Arabic" w:hAnsi="Traditional Arabic" w:cs="Traditional Arabic"/>
          <w:rtl/>
        </w:rPr>
      </w:pPr>
      <w:r w:rsidRPr="00CD1F37">
        <w:rPr>
          <w:rFonts w:ascii="Traditional Arabic" w:hAnsi="Traditional Arabic" w:cs="Traditional Arabic" w:hint="cs"/>
          <w:rtl/>
        </w:rPr>
        <w:t>4- اعمال جاهل مطابق با یکی از مجتهدان سابق یا لاحق است با تساوی بین مجتهدان.</w:t>
      </w:r>
    </w:p>
    <w:p w:rsidR="001E32AB" w:rsidRPr="00CD1F37" w:rsidRDefault="001E32AB" w:rsidP="00BC379C">
      <w:pPr>
        <w:pStyle w:val="Heading1"/>
        <w:jc w:val="lowKashida"/>
        <w:rPr>
          <w:rFonts w:ascii="Traditional Arabic" w:hAnsi="Traditional Arabic" w:cs="Traditional Arabic"/>
          <w:color w:val="FF0000"/>
          <w:rtl/>
        </w:rPr>
      </w:pPr>
      <w:bookmarkStart w:id="31" w:name="_Toc481578405"/>
      <w:r w:rsidRPr="00CD1F37">
        <w:rPr>
          <w:rFonts w:ascii="Traditional Arabic" w:hAnsi="Traditional Arabic" w:cs="Traditional Arabic" w:hint="cs"/>
          <w:color w:val="FF0000"/>
          <w:rtl/>
        </w:rPr>
        <w:t xml:space="preserve">احتمالات صورت سوم </w:t>
      </w:r>
      <w:r w:rsidR="00BC379C" w:rsidRPr="00CD1F37">
        <w:rPr>
          <w:rFonts w:ascii="Traditional Arabic" w:hAnsi="Traditional Arabic" w:cs="Traditional Arabic" w:hint="cs"/>
          <w:color w:val="FF0000"/>
          <w:rtl/>
        </w:rPr>
        <w:t>عمل</w:t>
      </w:r>
      <w:r w:rsidRPr="00CD1F37">
        <w:rPr>
          <w:rFonts w:ascii="Traditional Arabic" w:hAnsi="Traditional Arabic" w:cs="Traditional Arabic" w:hint="cs"/>
          <w:color w:val="FF0000"/>
          <w:rtl/>
        </w:rPr>
        <w:t xml:space="preserve"> مکلف جاهل</w:t>
      </w:r>
      <w:bookmarkEnd w:id="31"/>
    </w:p>
    <w:p w:rsidR="00F3540D" w:rsidRPr="00CD1F37" w:rsidRDefault="00BC379C"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در </w:t>
      </w:r>
      <w:r w:rsidR="008B4558" w:rsidRPr="00CD1F37">
        <w:rPr>
          <w:rFonts w:ascii="Traditional Arabic" w:hAnsi="Traditional Arabic" w:cs="Traditional Arabic" w:hint="cs"/>
          <w:rtl/>
        </w:rPr>
        <w:t>صورت سوم چهار احتمال و قول متصور است:</w:t>
      </w:r>
    </w:p>
    <w:p w:rsidR="008B4558" w:rsidRPr="00CD1F37" w:rsidRDefault="008B4558" w:rsidP="004174F0">
      <w:pPr>
        <w:jc w:val="lowKashida"/>
        <w:rPr>
          <w:rFonts w:ascii="Traditional Arabic" w:hAnsi="Traditional Arabic" w:cs="Traditional Arabic"/>
          <w:rtl/>
        </w:rPr>
      </w:pPr>
      <w:r w:rsidRPr="00CD1F37">
        <w:rPr>
          <w:rFonts w:ascii="Traditional Arabic" w:hAnsi="Traditional Arabic" w:cs="Traditional Arabic" w:hint="cs"/>
          <w:rtl/>
        </w:rPr>
        <w:t>1- قول اول این است که ملاک صحت و بطلان اعمال جاهل؛ فتوای حین عمل است</w:t>
      </w:r>
      <w:r w:rsidR="00BE26DB" w:rsidRPr="00CD1F37">
        <w:rPr>
          <w:rFonts w:ascii="Traditional Arabic" w:hAnsi="Traditional Arabic" w:cs="Traditional Arabic" w:hint="cs"/>
          <w:rtl/>
        </w:rPr>
        <w:t>، اگر مطابق با فتوای مجتهد حین عمل باشد</w:t>
      </w:r>
      <w:r w:rsidR="00BC379C" w:rsidRPr="00CD1F37">
        <w:rPr>
          <w:rFonts w:ascii="Traditional Arabic" w:hAnsi="Traditional Arabic" w:cs="Traditional Arabic" w:hint="cs"/>
          <w:rtl/>
        </w:rPr>
        <w:t>،</w:t>
      </w:r>
      <w:r w:rsidR="00BE26DB" w:rsidRPr="00CD1F37">
        <w:rPr>
          <w:rFonts w:ascii="Traditional Arabic" w:hAnsi="Traditional Arabic" w:cs="Traditional Arabic" w:hint="cs"/>
          <w:rtl/>
        </w:rPr>
        <w:t xml:space="preserve"> صحیح و در غیر </w:t>
      </w:r>
      <w:r w:rsidR="000279A2" w:rsidRPr="00CD1F37">
        <w:rPr>
          <w:rFonts w:ascii="Traditional Arabic" w:hAnsi="Traditional Arabic" w:cs="Traditional Arabic" w:hint="cs"/>
          <w:rtl/>
        </w:rPr>
        <w:t>این صورت</w:t>
      </w:r>
      <w:r w:rsidR="00BE26DB" w:rsidRPr="00CD1F37">
        <w:rPr>
          <w:rFonts w:ascii="Traditional Arabic" w:hAnsi="Traditional Arabic" w:cs="Traditional Arabic" w:hint="cs"/>
          <w:rtl/>
        </w:rPr>
        <w:t xml:space="preserve"> باطل است.</w:t>
      </w:r>
    </w:p>
    <w:p w:rsidR="00BE26DB" w:rsidRPr="00CD1F37" w:rsidRDefault="00BE26DB" w:rsidP="004174F0">
      <w:pPr>
        <w:jc w:val="lowKashida"/>
        <w:rPr>
          <w:rFonts w:ascii="Traditional Arabic" w:hAnsi="Traditional Arabic" w:cs="Traditional Arabic"/>
          <w:rtl/>
        </w:rPr>
      </w:pPr>
      <w:r w:rsidRPr="00CD1F37">
        <w:rPr>
          <w:rFonts w:ascii="Traditional Arabic" w:hAnsi="Traditional Arabic" w:cs="Traditional Arabic" w:hint="cs"/>
          <w:rtl/>
        </w:rPr>
        <w:t>2- قول دوم این است</w:t>
      </w:r>
      <w:r w:rsidR="008E0F58" w:rsidRPr="00CD1F37">
        <w:rPr>
          <w:rFonts w:ascii="Traditional Arabic" w:hAnsi="Traditional Arabic" w:cs="Traditional Arabic" w:hint="cs"/>
          <w:rtl/>
        </w:rPr>
        <w:t xml:space="preserve"> که ملاک صحت و بطلان اعمال جاهل؛ فتوای متأخر حین رجوع است، اگر اعمال آن فرد مطابق با این مجتهد باشد، عمل سابق صحیح است و الا باطل است.</w:t>
      </w:r>
    </w:p>
    <w:p w:rsidR="008E0F58" w:rsidRPr="00CD1F37" w:rsidRDefault="008E0F58"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3- قول سوم این است که اگر با یکی از فتاوای مجتهدان سابق و لاحق مطابقت داشته باشد، صحیح است، بطلان عمل در جایی است که با </w:t>
      </w:r>
      <w:r w:rsidR="000279A2" w:rsidRPr="00CD1F37">
        <w:rPr>
          <w:rFonts w:ascii="Traditional Arabic" w:hAnsi="Traditional Arabic" w:cs="Traditional Arabic" w:hint="cs"/>
          <w:rtl/>
        </w:rPr>
        <w:t>هیچ‌یک</w:t>
      </w:r>
      <w:r w:rsidRPr="00CD1F37">
        <w:rPr>
          <w:rFonts w:ascii="Traditional Arabic" w:hAnsi="Traditional Arabic" w:cs="Traditional Arabic" w:hint="cs"/>
          <w:rtl/>
        </w:rPr>
        <w:t xml:space="preserve"> از فتاوای مجتهدان سابق و لاحق مطابقت نداشته باشد.</w:t>
      </w:r>
    </w:p>
    <w:p w:rsidR="008E0F58" w:rsidRPr="00CD1F37" w:rsidRDefault="00163AE4" w:rsidP="001318E2">
      <w:pPr>
        <w:jc w:val="lowKashida"/>
        <w:rPr>
          <w:rFonts w:ascii="Traditional Arabic" w:hAnsi="Traditional Arabic" w:cs="Traditional Arabic"/>
          <w:rtl/>
        </w:rPr>
      </w:pPr>
      <w:r w:rsidRPr="00CD1F37">
        <w:rPr>
          <w:rFonts w:ascii="Traditional Arabic" w:hAnsi="Traditional Arabic" w:cs="Traditional Arabic" w:hint="cs"/>
          <w:rtl/>
        </w:rPr>
        <w:t>4- قول چهارم این است که ملاک صحت</w:t>
      </w:r>
      <w:r w:rsidR="00BC379C" w:rsidRPr="00CD1F37">
        <w:rPr>
          <w:rFonts w:ascii="Traditional Arabic" w:hAnsi="Traditional Arabic" w:cs="Traditional Arabic" w:hint="cs"/>
          <w:rtl/>
        </w:rPr>
        <w:t>،</w:t>
      </w:r>
      <w:r w:rsidRPr="00CD1F37">
        <w:rPr>
          <w:rFonts w:ascii="Traditional Arabic" w:hAnsi="Traditional Arabic" w:cs="Traditional Arabic" w:hint="cs"/>
          <w:rtl/>
        </w:rPr>
        <w:t xml:space="preserve"> </w:t>
      </w:r>
      <w:r w:rsidR="00BC379C" w:rsidRPr="00CD1F37">
        <w:rPr>
          <w:rFonts w:ascii="Traditional Arabic" w:hAnsi="Traditional Arabic" w:cs="Traditional Arabic" w:hint="cs"/>
          <w:rtl/>
        </w:rPr>
        <w:t xml:space="preserve">مطابقت اعمال جاهل با </w:t>
      </w:r>
      <w:r w:rsidRPr="00CD1F37">
        <w:rPr>
          <w:rFonts w:ascii="Traditional Arabic" w:hAnsi="Traditional Arabic" w:cs="Traditional Arabic" w:hint="cs"/>
          <w:rtl/>
        </w:rPr>
        <w:t xml:space="preserve">همه فتاوای سابق و لاحق </w:t>
      </w:r>
      <w:r w:rsidR="001318E2" w:rsidRPr="00CD1F37">
        <w:rPr>
          <w:rFonts w:ascii="Traditional Arabic" w:hAnsi="Traditional Arabic" w:cs="Traditional Arabic" w:hint="cs"/>
          <w:rtl/>
        </w:rPr>
        <w:t>است</w:t>
      </w:r>
      <w:r w:rsidR="001F7614" w:rsidRPr="00CD1F37">
        <w:rPr>
          <w:rFonts w:ascii="Traditional Arabic" w:hAnsi="Traditional Arabic" w:cs="Traditional Arabic" w:hint="cs"/>
          <w:rtl/>
        </w:rPr>
        <w:t>.</w:t>
      </w:r>
    </w:p>
    <w:p w:rsidR="001F7614" w:rsidRPr="00CD1F37" w:rsidRDefault="001F7614" w:rsidP="004174F0">
      <w:pPr>
        <w:jc w:val="lowKashida"/>
        <w:rPr>
          <w:rFonts w:ascii="Traditional Arabic" w:hAnsi="Traditional Arabic" w:cs="Traditional Arabic"/>
          <w:rtl/>
        </w:rPr>
      </w:pPr>
      <w:r w:rsidRPr="00CD1F37">
        <w:rPr>
          <w:rFonts w:ascii="Traditional Arabic" w:hAnsi="Traditional Arabic" w:cs="Traditional Arabic" w:hint="cs"/>
          <w:rtl/>
        </w:rPr>
        <w:t>قول دوم و سوم قائل بیشتری نسبت به قول اول و چهارم دارد.</w:t>
      </w:r>
    </w:p>
    <w:p w:rsidR="00DE2F9C" w:rsidRPr="00CD1F37" w:rsidRDefault="00861CC9"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اینکه فتوای متأخر ملاک باشد، امری مطابق قواعد است که مرحوم آقای </w:t>
      </w:r>
      <w:r w:rsidR="00CD1F37">
        <w:rPr>
          <w:rFonts w:ascii="Traditional Arabic" w:hAnsi="Traditional Arabic" w:cs="Traditional Arabic" w:hint="cs"/>
          <w:rtl/>
        </w:rPr>
        <w:t>خویی</w:t>
      </w:r>
      <w:r w:rsidRPr="00CD1F37">
        <w:rPr>
          <w:rFonts w:ascii="Traditional Arabic" w:hAnsi="Traditional Arabic" w:cs="Traditional Arabic" w:hint="cs"/>
          <w:rtl/>
        </w:rPr>
        <w:t xml:space="preserve"> این مطلب را </w:t>
      </w:r>
      <w:r w:rsidR="000279A2" w:rsidRPr="00CD1F37">
        <w:rPr>
          <w:rFonts w:ascii="Traditional Arabic" w:hAnsi="Traditional Arabic" w:cs="Traditional Arabic" w:hint="cs"/>
          <w:rtl/>
        </w:rPr>
        <w:t>به‌خوبی</w:t>
      </w:r>
      <w:r w:rsidRPr="00CD1F37">
        <w:rPr>
          <w:rFonts w:ascii="Traditional Arabic" w:hAnsi="Traditional Arabic" w:cs="Traditional Arabic" w:hint="cs"/>
          <w:rtl/>
        </w:rPr>
        <w:t xml:space="preserve"> تقریر </w:t>
      </w:r>
      <w:r w:rsidR="000279A2" w:rsidRPr="00CD1F37">
        <w:rPr>
          <w:rFonts w:ascii="Traditional Arabic" w:hAnsi="Traditional Arabic" w:cs="Traditional Arabic" w:hint="cs"/>
          <w:rtl/>
        </w:rPr>
        <w:t>فرموده‌اند</w:t>
      </w:r>
      <w:r w:rsidR="002404C2" w:rsidRPr="00CD1F37">
        <w:rPr>
          <w:rFonts w:ascii="Traditional Arabic" w:hAnsi="Traditional Arabic" w:cs="Traditional Arabic" w:hint="cs"/>
          <w:rtl/>
        </w:rPr>
        <w:t xml:space="preserve">، در حال حاضر که فرد مکلف مراجعه به مجتهد </w:t>
      </w:r>
      <w:r w:rsidR="000279A2" w:rsidRPr="00CD1F37">
        <w:rPr>
          <w:rFonts w:ascii="Traditional Arabic" w:hAnsi="Traditional Arabic" w:cs="Traditional Arabic" w:hint="cs"/>
          <w:rtl/>
        </w:rPr>
        <w:t>می‌کند</w:t>
      </w:r>
      <w:r w:rsidR="002404C2" w:rsidRPr="00CD1F37">
        <w:rPr>
          <w:rFonts w:ascii="Traditional Arabic" w:hAnsi="Traditional Arabic" w:cs="Traditional Arabic" w:hint="cs"/>
          <w:rtl/>
        </w:rPr>
        <w:t xml:space="preserve">، فرض این است که فتوای این مجتهد </w:t>
      </w:r>
      <w:r w:rsidR="000279A2" w:rsidRPr="00CD1F37">
        <w:rPr>
          <w:rFonts w:ascii="Traditional Arabic" w:hAnsi="Traditional Arabic" w:cs="Traditional Arabic" w:hint="cs"/>
          <w:rtl/>
        </w:rPr>
        <w:t>فرازمانی</w:t>
      </w:r>
      <w:r w:rsidR="002404C2" w:rsidRPr="00CD1F37">
        <w:rPr>
          <w:rFonts w:ascii="Traditional Arabic" w:hAnsi="Traditional Arabic" w:cs="Traditional Arabic" w:hint="cs"/>
          <w:rtl/>
        </w:rPr>
        <w:t xml:space="preserve"> و مکانی است و مختص به زمان خاصی نیست</w:t>
      </w:r>
      <w:r w:rsidR="00BA3560" w:rsidRPr="00CD1F37">
        <w:rPr>
          <w:rFonts w:ascii="Traditional Arabic" w:hAnsi="Traditional Arabic" w:cs="Traditional Arabic" w:hint="cs"/>
          <w:rtl/>
        </w:rPr>
        <w:t>، ابداً و ازلاً حکم خداوند این است</w:t>
      </w:r>
      <w:r w:rsidR="00C76C72" w:rsidRPr="00CD1F37">
        <w:rPr>
          <w:rFonts w:ascii="Traditional Arabic" w:hAnsi="Traditional Arabic" w:cs="Traditional Arabic" w:hint="cs"/>
          <w:rtl/>
        </w:rPr>
        <w:t>، اگر عمل مکلف با مجتهد حال احراز</w:t>
      </w:r>
      <w:r w:rsidR="001318E2" w:rsidRPr="00CD1F37">
        <w:rPr>
          <w:rFonts w:ascii="Traditional Arabic" w:hAnsi="Traditional Arabic" w:cs="Traditional Arabic" w:hint="cs"/>
          <w:rtl/>
        </w:rPr>
        <w:t>،</w:t>
      </w:r>
      <w:r w:rsidR="00C76C72" w:rsidRPr="00CD1F37">
        <w:rPr>
          <w:rFonts w:ascii="Traditional Arabic" w:hAnsi="Traditional Arabic" w:cs="Traditional Arabic" w:hint="cs"/>
          <w:rtl/>
        </w:rPr>
        <w:t xml:space="preserve"> مطابقت نداشته باشد، باید اعمال را اعاده کند.</w:t>
      </w:r>
    </w:p>
    <w:p w:rsidR="001E32AB" w:rsidRPr="00CD1F37" w:rsidRDefault="001E32AB" w:rsidP="001318E2">
      <w:pPr>
        <w:pStyle w:val="Heading1"/>
        <w:jc w:val="lowKashida"/>
        <w:rPr>
          <w:rFonts w:ascii="Traditional Arabic" w:hAnsi="Traditional Arabic" w:cs="Traditional Arabic"/>
          <w:color w:val="FF0000"/>
          <w:rtl/>
        </w:rPr>
      </w:pPr>
      <w:bookmarkStart w:id="32" w:name="_Toc481578406"/>
      <w:r w:rsidRPr="00CD1F37">
        <w:rPr>
          <w:rFonts w:ascii="Traditional Arabic" w:hAnsi="Traditional Arabic" w:cs="Traditional Arabic" w:hint="cs"/>
          <w:color w:val="FF0000"/>
          <w:rtl/>
        </w:rPr>
        <w:lastRenderedPageBreak/>
        <w:t xml:space="preserve">انطباق عمل مکلف جاهل </w:t>
      </w:r>
      <w:r w:rsidR="001318E2" w:rsidRPr="00CD1F37">
        <w:rPr>
          <w:rFonts w:ascii="Traditional Arabic" w:hAnsi="Traditional Arabic" w:cs="Traditional Arabic" w:hint="cs"/>
          <w:color w:val="FF0000"/>
          <w:rtl/>
        </w:rPr>
        <w:t>با</w:t>
      </w:r>
      <w:r w:rsidRPr="00CD1F37">
        <w:rPr>
          <w:rFonts w:ascii="Traditional Arabic" w:hAnsi="Traditional Arabic" w:cs="Traditional Arabic" w:hint="cs"/>
          <w:color w:val="FF0000"/>
          <w:rtl/>
        </w:rPr>
        <w:t xml:space="preserve"> فتوای حین عمل</w:t>
      </w:r>
      <w:bookmarkEnd w:id="32"/>
      <w:r w:rsidRPr="00CD1F37">
        <w:rPr>
          <w:rFonts w:ascii="Traditional Arabic" w:hAnsi="Traditional Arabic" w:cs="Traditional Arabic" w:hint="cs"/>
          <w:color w:val="FF0000"/>
          <w:rtl/>
        </w:rPr>
        <w:t xml:space="preserve"> </w:t>
      </w:r>
    </w:p>
    <w:p w:rsidR="005D1EFA" w:rsidRPr="00CD1F37" w:rsidRDefault="00C76C72" w:rsidP="001318E2">
      <w:pPr>
        <w:jc w:val="lowKashida"/>
        <w:rPr>
          <w:rFonts w:ascii="Traditional Arabic" w:hAnsi="Traditional Arabic" w:cs="Traditional Arabic"/>
          <w:rtl/>
        </w:rPr>
      </w:pPr>
      <w:r w:rsidRPr="00CD1F37">
        <w:rPr>
          <w:rFonts w:ascii="Traditional Arabic" w:hAnsi="Traditional Arabic" w:cs="Traditional Arabic" w:hint="cs"/>
          <w:rtl/>
        </w:rPr>
        <w:t>فتوای حین العمل اگر بر صحت عملی بوده است و عمل انطباق با آن فتوا داشته است، به لحاظ ظاهری این عمل صحیح است،</w:t>
      </w:r>
      <w:r w:rsidR="004F1619" w:rsidRPr="00CD1F37">
        <w:rPr>
          <w:rFonts w:ascii="Traditional Arabic" w:hAnsi="Traditional Arabic" w:cs="Traditional Arabic" w:hint="cs"/>
          <w:rtl/>
        </w:rPr>
        <w:t xml:space="preserve"> قانون ارشاد جاهل حکم طریقی است، </w:t>
      </w:r>
      <w:r w:rsidR="005D1EFA" w:rsidRPr="00CD1F37">
        <w:rPr>
          <w:rFonts w:ascii="Traditional Arabic" w:hAnsi="Traditional Arabic" w:cs="Traditional Arabic" w:hint="cs"/>
          <w:rtl/>
        </w:rPr>
        <w:t xml:space="preserve">به طور مثال </w:t>
      </w:r>
      <w:r w:rsidR="004F1619" w:rsidRPr="00CD1F37">
        <w:rPr>
          <w:rFonts w:ascii="Traditional Arabic" w:hAnsi="Traditional Arabic" w:cs="Traditional Arabic" w:hint="cs"/>
          <w:rtl/>
        </w:rPr>
        <w:t xml:space="preserve">جایی اگر کسی شاهد بر اعمال جاهل باشد و </w:t>
      </w:r>
      <w:r w:rsidR="000279A2" w:rsidRPr="00CD1F37">
        <w:rPr>
          <w:rFonts w:ascii="Traditional Arabic" w:hAnsi="Traditional Arabic" w:cs="Traditional Arabic" w:hint="cs"/>
          <w:rtl/>
        </w:rPr>
        <w:t>می‌داند</w:t>
      </w:r>
      <w:r w:rsidR="004F1619" w:rsidRPr="00CD1F37">
        <w:rPr>
          <w:rFonts w:ascii="Traditional Arabic" w:hAnsi="Traditional Arabic" w:cs="Traditional Arabic" w:hint="cs"/>
          <w:rtl/>
        </w:rPr>
        <w:t xml:space="preserve"> که این فرد تقلید و احتیاط هم ن</w:t>
      </w:r>
      <w:r w:rsidR="000279A2" w:rsidRPr="00CD1F37">
        <w:rPr>
          <w:rFonts w:ascii="Traditional Arabic" w:hAnsi="Traditional Arabic" w:cs="Traditional Arabic" w:hint="cs"/>
          <w:rtl/>
        </w:rPr>
        <w:t>می‌کند</w:t>
      </w:r>
      <w:r w:rsidR="004F1619" w:rsidRPr="00CD1F37">
        <w:rPr>
          <w:rFonts w:ascii="Traditional Arabic" w:hAnsi="Traditional Arabic" w:cs="Traditional Arabic" w:hint="cs"/>
          <w:rtl/>
        </w:rPr>
        <w:t xml:space="preserve">، اما </w:t>
      </w:r>
      <w:r w:rsidR="001318E2" w:rsidRPr="00CD1F37">
        <w:rPr>
          <w:rFonts w:ascii="Traditional Arabic" w:hAnsi="Traditional Arabic" w:cs="Traditional Arabic" w:hint="cs"/>
          <w:rtl/>
        </w:rPr>
        <w:t>علم</w:t>
      </w:r>
      <w:r w:rsidR="004F1619" w:rsidRPr="00CD1F37">
        <w:rPr>
          <w:rFonts w:ascii="Traditional Arabic" w:hAnsi="Traditional Arabic" w:cs="Traditional Arabic" w:hint="cs"/>
          <w:rtl/>
        </w:rPr>
        <w:t xml:space="preserve"> دارد که اعمالش منطبق با حجت است، در این صورت ارشاد او لازم نیست</w:t>
      </w:r>
      <w:r w:rsidR="000E5F83" w:rsidRPr="00CD1F37">
        <w:rPr>
          <w:rFonts w:ascii="Traditional Arabic" w:hAnsi="Traditional Arabic" w:cs="Traditional Arabic" w:hint="cs"/>
          <w:rtl/>
        </w:rPr>
        <w:t xml:space="preserve">، </w:t>
      </w:r>
      <w:r w:rsidR="000279A2" w:rsidRPr="00CD1F37">
        <w:rPr>
          <w:rFonts w:ascii="Traditional Arabic" w:hAnsi="Traditional Arabic" w:cs="Traditional Arabic" w:hint="cs"/>
          <w:rtl/>
        </w:rPr>
        <w:t>درواقع</w:t>
      </w:r>
      <w:r w:rsidR="000E5F83" w:rsidRPr="00CD1F37">
        <w:rPr>
          <w:rFonts w:ascii="Traditional Arabic" w:hAnsi="Traditional Arabic" w:cs="Traditional Arabic" w:hint="cs"/>
          <w:rtl/>
        </w:rPr>
        <w:t xml:space="preserve"> روح تقلید محقق شده است</w:t>
      </w:r>
      <w:r w:rsidR="003A6815" w:rsidRPr="00CD1F37">
        <w:rPr>
          <w:rFonts w:ascii="Traditional Arabic" w:hAnsi="Traditional Arabic" w:cs="Traditional Arabic" w:hint="cs"/>
          <w:rtl/>
        </w:rPr>
        <w:t>، اما آن فرد جاهل توجه نداشته است، اصل این است که عمل فرد مکلف با مراد و مطلوب مولا انطباق داشته باشد.</w:t>
      </w:r>
    </w:p>
    <w:p w:rsidR="003A6815" w:rsidRPr="00CD1F37" w:rsidRDefault="003A6815" w:rsidP="001318E2">
      <w:pPr>
        <w:jc w:val="lowKashida"/>
        <w:rPr>
          <w:rFonts w:ascii="Traditional Arabic" w:hAnsi="Traditional Arabic" w:cs="Traditional Arabic"/>
          <w:rtl/>
        </w:rPr>
      </w:pPr>
      <w:r w:rsidRPr="00CD1F37">
        <w:rPr>
          <w:rFonts w:ascii="Traditional Arabic" w:hAnsi="Traditional Arabic" w:cs="Traditional Arabic" w:hint="cs"/>
          <w:rtl/>
        </w:rPr>
        <w:t xml:space="preserve">این فرد مثل کسی است که تقلید کرده و بعد مرجع او تغییر کرده </w:t>
      </w:r>
      <w:r w:rsidR="00FE7CF0" w:rsidRPr="00CD1F37">
        <w:rPr>
          <w:rFonts w:ascii="Traditional Arabic" w:hAnsi="Traditional Arabic" w:cs="Traditional Arabic" w:hint="cs"/>
          <w:rtl/>
        </w:rPr>
        <w:t xml:space="preserve">، یا رأی مرجعش تغییر کرده است، در اینجا باید قائل به اجزا شد، </w:t>
      </w:r>
      <w:r w:rsidR="000279A2" w:rsidRPr="00CD1F37">
        <w:rPr>
          <w:rFonts w:ascii="Traditional Arabic" w:hAnsi="Traditional Arabic" w:cs="Traditional Arabic" w:hint="cs"/>
          <w:rtl/>
        </w:rPr>
        <w:t>به</w:t>
      </w:r>
      <w:r w:rsidR="000279A2" w:rsidRPr="00CD1F37">
        <w:rPr>
          <w:rFonts w:ascii="Traditional Arabic" w:hAnsi="Traditional Arabic" w:cs="Traditional Arabic"/>
          <w:rtl/>
        </w:rPr>
        <w:t xml:space="preserve"> </w:t>
      </w:r>
      <w:r w:rsidR="000279A2" w:rsidRPr="00CD1F37">
        <w:rPr>
          <w:rFonts w:ascii="Traditional Arabic" w:hAnsi="Traditional Arabic" w:cs="Traditional Arabic" w:hint="cs"/>
          <w:rtl/>
        </w:rPr>
        <w:t>خاطر</w:t>
      </w:r>
      <w:r w:rsidR="00FE7CF0" w:rsidRPr="00CD1F37">
        <w:rPr>
          <w:rFonts w:ascii="Traditional Arabic" w:hAnsi="Traditional Arabic" w:cs="Traditional Arabic" w:hint="cs"/>
          <w:rtl/>
        </w:rPr>
        <w:t xml:space="preserve"> عناوین اولیه اصول و یا </w:t>
      </w:r>
      <w:r w:rsidR="000279A2" w:rsidRPr="00CD1F37">
        <w:rPr>
          <w:rFonts w:ascii="Traditional Arabic" w:hAnsi="Traditional Arabic" w:cs="Traditional Arabic" w:hint="cs"/>
          <w:rtl/>
        </w:rPr>
        <w:t>به خاطر</w:t>
      </w:r>
      <w:r w:rsidR="00FE7CF0" w:rsidRPr="00CD1F37">
        <w:rPr>
          <w:rFonts w:ascii="Traditional Arabic" w:hAnsi="Traditional Arabic" w:cs="Traditional Arabic" w:hint="cs"/>
          <w:rtl/>
        </w:rPr>
        <w:t xml:space="preserve"> عسر و حرج، یا </w:t>
      </w:r>
      <w:r w:rsidR="000279A2" w:rsidRPr="00CD1F37">
        <w:rPr>
          <w:rFonts w:ascii="Traditional Arabic" w:hAnsi="Traditional Arabic" w:cs="Traditional Arabic" w:hint="cs"/>
          <w:rtl/>
        </w:rPr>
        <w:t>به خاطر</w:t>
      </w:r>
      <w:r w:rsidR="00FE7CF0" w:rsidRPr="00CD1F37">
        <w:rPr>
          <w:rFonts w:ascii="Traditional Arabic" w:hAnsi="Traditional Arabic" w:cs="Traditional Arabic" w:hint="cs"/>
          <w:rtl/>
        </w:rPr>
        <w:t xml:space="preserve"> شریعت سهله.</w:t>
      </w:r>
    </w:p>
    <w:p w:rsidR="00FE7CF0" w:rsidRPr="00CD1F37" w:rsidRDefault="00FE7CF0" w:rsidP="004174F0">
      <w:pPr>
        <w:jc w:val="lowKashida"/>
        <w:rPr>
          <w:rFonts w:ascii="Traditional Arabic" w:hAnsi="Traditional Arabic" w:cs="Traditional Arabic"/>
          <w:rtl/>
        </w:rPr>
      </w:pPr>
      <w:r w:rsidRPr="00CD1F37">
        <w:rPr>
          <w:rFonts w:ascii="Traditional Arabic" w:hAnsi="Traditional Arabic" w:cs="Traditional Arabic" w:hint="cs"/>
          <w:rtl/>
        </w:rPr>
        <w:t>اینجا مثل جایی است که فرد در مقام ظاهر</w:t>
      </w:r>
      <w:r w:rsidR="001318E2" w:rsidRPr="00CD1F37">
        <w:rPr>
          <w:rFonts w:ascii="Traditional Arabic" w:hAnsi="Traditional Arabic" w:cs="Traditional Arabic" w:hint="cs"/>
          <w:rtl/>
        </w:rPr>
        <w:t>،</w:t>
      </w:r>
      <w:r w:rsidRPr="00CD1F37">
        <w:rPr>
          <w:rFonts w:ascii="Traditional Arabic" w:hAnsi="Traditional Arabic" w:cs="Traditional Arabic" w:hint="cs"/>
          <w:rtl/>
        </w:rPr>
        <w:t xml:space="preserve"> مقلد بود، بعد تقلید آن فرد به یک مرجع دیگر تغییر کرد و طبق نظ</w:t>
      </w:r>
      <w:r w:rsidR="000279A2" w:rsidRPr="00CD1F37">
        <w:rPr>
          <w:rFonts w:ascii="Traditional Arabic" w:hAnsi="Traditional Arabic" w:cs="Traditional Arabic" w:hint="cs"/>
          <w:rtl/>
        </w:rPr>
        <w:t>ر مجتهد لاحق اعمال قبل باطل است،</w:t>
      </w:r>
      <w:r w:rsidRPr="00CD1F37">
        <w:rPr>
          <w:rFonts w:ascii="Traditional Arabic" w:hAnsi="Traditional Arabic" w:cs="Traditional Arabic" w:hint="cs"/>
          <w:rtl/>
        </w:rPr>
        <w:t xml:space="preserve"> اینکه این فرد </w:t>
      </w:r>
      <w:r w:rsidR="000279A2" w:rsidRPr="00CD1F37">
        <w:rPr>
          <w:rFonts w:ascii="Traditional Arabic" w:hAnsi="Traditional Arabic" w:cs="Traditional Arabic" w:hint="cs"/>
          <w:rtl/>
        </w:rPr>
        <w:t>به خاطر</w:t>
      </w:r>
      <w:r w:rsidRPr="00CD1F37">
        <w:rPr>
          <w:rFonts w:ascii="Traditional Arabic" w:hAnsi="Traditional Arabic" w:cs="Traditional Arabic" w:hint="cs"/>
          <w:rtl/>
        </w:rPr>
        <w:t xml:space="preserve"> تقلید نکردن جریمه شود، وجهی ندارد، برای اینکه برای تقلید چیزی جزء انطباق با فتوا نیست.</w:t>
      </w:r>
    </w:p>
    <w:p w:rsidR="003A6815" w:rsidRPr="00CD1F37" w:rsidRDefault="00FE7CF0"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انطباق عمل در حین عمل با فتوای معتبر در زمان سابق برای صحت عمل کفایت </w:t>
      </w:r>
      <w:r w:rsidR="000279A2" w:rsidRPr="00CD1F37">
        <w:rPr>
          <w:rFonts w:ascii="Traditional Arabic" w:hAnsi="Traditional Arabic" w:cs="Traditional Arabic" w:hint="cs"/>
          <w:rtl/>
        </w:rPr>
        <w:t>می‌کند</w:t>
      </w:r>
      <w:r w:rsidRPr="00CD1F37">
        <w:rPr>
          <w:rFonts w:ascii="Traditional Arabic" w:hAnsi="Traditional Arabic" w:cs="Traditional Arabic" w:hint="cs"/>
          <w:rtl/>
        </w:rPr>
        <w:t xml:space="preserve">، اگر با فتوای معتبر منطبق نبود، اما </w:t>
      </w:r>
      <w:r w:rsidR="007C470D" w:rsidRPr="00CD1F37">
        <w:rPr>
          <w:rFonts w:ascii="Traditional Arabic" w:hAnsi="Traditional Arabic" w:cs="Traditional Arabic" w:hint="cs"/>
          <w:rtl/>
        </w:rPr>
        <w:t xml:space="preserve">عمل او با </w:t>
      </w:r>
      <w:r w:rsidRPr="00CD1F37">
        <w:rPr>
          <w:rFonts w:ascii="Traditional Arabic" w:hAnsi="Traditional Arabic" w:cs="Traditional Arabic" w:hint="cs"/>
          <w:rtl/>
        </w:rPr>
        <w:t xml:space="preserve">مجتهد لاحق </w:t>
      </w:r>
      <w:r w:rsidR="007C470D" w:rsidRPr="00CD1F37">
        <w:rPr>
          <w:rFonts w:ascii="Traditional Arabic" w:hAnsi="Traditional Arabic" w:cs="Traditional Arabic" w:hint="cs"/>
          <w:rtl/>
        </w:rPr>
        <w:t xml:space="preserve">انطباق داشته باشد، این انطباق کفایت </w:t>
      </w:r>
      <w:r w:rsidR="000279A2" w:rsidRPr="00CD1F37">
        <w:rPr>
          <w:rFonts w:ascii="Traditional Arabic" w:hAnsi="Traditional Arabic" w:cs="Traditional Arabic" w:hint="cs"/>
          <w:rtl/>
        </w:rPr>
        <w:t>می‌کند</w:t>
      </w:r>
      <w:r w:rsidR="007C470D" w:rsidRPr="00CD1F37">
        <w:rPr>
          <w:rFonts w:ascii="Traditional Arabic" w:hAnsi="Traditional Arabic" w:cs="Traditional Arabic" w:hint="cs"/>
          <w:rtl/>
        </w:rPr>
        <w:t xml:space="preserve"> و اعمال آن فرد صحیح است، برای اینکه اصل</w:t>
      </w:r>
      <w:r w:rsidR="001318E2" w:rsidRPr="00CD1F37">
        <w:rPr>
          <w:rFonts w:ascii="Traditional Arabic" w:hAnsi="Traditional Arabic" w:cs="Traditional Arabic" w:hint="cs"/>
          <w:rtl/>
        </w:rPr>
        <w:t>،</w:t>
      </w:r>
      <w:r w:rsidR="007C470D" w:rsidRPr="00CD1F37">
        <w:rPr>
          <w:rFonts w:ascii="Traditional Arabic" w:hAnsi="Traditional Arabic" w:cs="Traditional Arabic" w:hint="cs"/>
          <w:rtl/>
        </w:rPr>
        <w:t xml:space="preserve"> فتوای متأخر است</w:t>
      </w:r>
      <w:r w:rsidR="007A6909" w:rsidRPr="00CD1F37">
        <w:rPr>
          <w:rFonts w:ascii="Traditional Arabic" w:hAnsi="Traditional Arabic" w:cs="Traditional Arabic" w:hint="cs"/>
          <w:rtl/>
        </w:rPr>
        <w:t xml:space="preserve">، در این صورت قول سوم </w:t>
      </w:r>
      <w:r w:rsidR="007A43AC" w:rsidRPr="00CD1F37">
        <w:rPr>
          <w:rFonts w:ascii="Traditional Arabic" w:hAnsi="Traditional Arabic" w:cs="Traditional Arabic" w:hint="cs"/>
          <w:rtl/>
        </w:rPr>
        <w:t>موردپذیرش</w:t>
      </w:r>
      <w:r w:rsidR="007A6909" w:rsidRPr="00CD1F37">
        <w:rPr>
          <w:rFonts w:ascii="Traditional Arabic" w:hAnsi="Traditional Arabic" w:cs="Traditional Arabic" w:hint="cs"/>
          <w:rtl/>
        </w:rPr>
        <w:t xml:space="preserve"> قرار </w:t>
      </w:r>
      <w:r w:rsidR="007A43AC" w:rsidRPr="00CD1F37">
        <w:rPr>
          <w:rFonts w:ascii="Traditional Arabic" w:hAnsi="Traditional Arabic" w:cs="Traditional Arabic" w:hint="cs"/>
          <w:rtl/>
        </w:rPr>
        <w:t>می‌گیرد</w:t>
      </w:r>
      <w:r w:rsidR="007A6909" w:rsidRPr="00CD1F37">
        <w:rPr>
          <w:rFonts w:ascii="Traditional Arabic" w:hAnsi="Traditional Arabic" w:cs="Traditional Arabic" w:hint="cs"/>
          <w:rtl/>
        </w:rPr>
        <w:t>.</w:t>
      </w:r>
    </w:p>
    <w:p w:rsidR="001168AE" w:rsidRPr="00CD1F37" w:rsidRDefault="00422A7F"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اگر این استدلال پذیرفته نشود، قول دوم </w:t>
      </w:r>
      <w:r w:rsidR="007A43AC" w:rsidRPr="00CD1F37">
        <w:rPr>
          <w:rFonts w:ascii="Traditional Arabic" w:hAnsi="Traditional Arabic" w:cs="Traditional Arabic" w:hint="cs"/>
          <w:rtl/>
        </w:rPr>
        <w:t>موردپذیرش</w:t>
      </w:r>
      <w:r w:rsidRPr="00CD1F37">
        <w:rPr>
          <w:rFonts w:ascii="Traditional Arabic" w:hAnsi="Traditional Arabic" w:cs="Traditional Arabic" w:hint="cs"/>
          <w:rtl/>
        </w:rPr>
        <w:t xml:space="preserve"> قرار </w:t>
      </w:r>
      <w:r w:rsidR="007A43AC" w:rsidRPr="00CD1F37">
        <w:rPr>
          <w:rFonts w:ascii="Traditional Arabic" w:hAnsi="Traditional Arabic" w:cs="Traditional Arabic" w:hint="cs"/>
          <w:rtl/>
        </w:rPr>
        <w:t>می‌گیرد</w:t>
      </w:r>
      <w:r w:rsidR="001168AE" w:rsidRPr="00CD1F37">
        <w:rPr>
          <w:rFonts w:ascii="Traditional Arabic" w:hAnsi="Traditional Arabic" w:cs="Traditional Arabic" w:hint="cs"/>
          <w:rtl/>
        </w:rPr>
        <w:t xml:space="preserve">، بعید نیست که با مطالبی که ذکر شد، احد الفتویین کفایت کند، در این صورت اگر عمل مکلف جاهل با </w:t>
      </w:r>
      <w:r w:rsidR="000279A2" w:rsidRPr="00CD1F37">
        <w:rPr>
          <w:rFonts w:ascii="Traditional Arabic" w:hAnsi="Traditional Arabic" w:cs="Traditional Arabic" w:hint="cs"/>
          <w:rtl/>
        </w:rPr>
        <w:t>هیچ‌یک</w:t>
      </w:r>
      <w:r w:rsidR="001168AE" w:rsidRPr="00CD1F37">
        <w:rPr>
          <w:rFonts w:ascii="Traditional Arabic" w:hAnsi="Traditional Arabic" w:cs="Traditional Arabic" w:hint="cs"/>
          <w:rtl/>
        </w:rPr>
        <w:t xml:space="preserve"> از فتاوای مجتهدان سابق و لاحق مطابقت نداشته باشد، قضا و اعاده لازم است.</w:t>
      </w:r>
    </w:p>
    <w:p w:rsidR="001E32AB" w:rsidRPr="00CD1F37" w:rsidRDefault="001E32AB" w:rsidP="004174F0">
      <w:pPr>
        <w:pStyle w:val="Heading1"/>
        <w:jc w:val="lowKashida"/>
        <w:rPr>
          <w:rFonts w:ascii="Traditional Arabic" w:hAnsi="Traditional Arabic" w:cs="Traditional Arabic"/>
          <w:color w:val="FF0000"/>
          <w:rtl/>
        </w:rPr>
      </w:pPr>
      <w:bookmarkStart w:id="33" w:name="_Toc481578407"/>
      <w:r w:rsidRPr="00CD1F37">
        <w:rPr>
          <w:rFonts w:ascii="Traditional Arabic" w:hAnsi="Traditional Arabic" w:cs="Traditional Arabic" w:hint="cs"/>
          <w:color w:val="FF0000"/>
          <w:rtl/>
        </w:rPr>
        <w:t>متساوی بودن مجتهدان سابق و لاحق در زمان عمل مکلف جاهل</w:t>
      </w:r>
      <w:bookmarkEnd w:id="33"/>
    </w:p>
    <w:p w:rsidR="001318E2" w:rsidRPr="00CD1F37" w:rsidRDefault="001168AE" w:rsidP="00A45077">
      <w:pPr>
        <w:jc w:val="lowKashida"/>
        <w:rPr>
          <w:rFonts w:ascii="Traditional Arabic" w:hAnsi="Traditional Arabic" w:cs="Traditional Arabic"/>
          <w:rtl/>
        </w:rPr>
      </w:pPr>
      <w:r w:rsidRPr="00CD1F37">
        <w:rPr>
          <w:rFonts w:ascii="Traditional Arabic" w:hAnsi="Traditional Arabic" w:cs="Traditional Arabic" w:hint="cs"/>
          <w:rtl/>
        </w:rPr>
        <w:t xml:space="preserve">صورت چهارم این </w:t>
      </w:r>
      <w:r w:rsidR="001318E2" w:rsidRPr="00CD1F37">
        <w:rPr>
          <w:rFonts w:ascii="Traditional Arabic" w:hAnsi="Traditional Arabic" w:cs="Traditional Arabic" w:hint="cs"/>
          <w:rtl/>
        </w:rPr>
        <w:t xml:space="preserve">بود </w:t>
      </w:r>
      <w:r w:rsidRPr="00CD1F37">
        <w:rPr>
          <w:rFonts w:ascii="Traditional Arabic" w:hAnsi="Traditional Arabic" w:cs="Traditional Arabic" w:hint="cs"/>
          <w:rtl/>
        </w:rPr>
        <w:t>که مکلف جاهل عمل را بدون تقلید و احتیاط انجام داده، مجتهدان در حین عمل مساوی و فتاوای متفاوت داشتند</w:t>
      </w:r>
      <w:r w:rsidR="001337F8" w:rsidRPr="00CD1F37">
        <w:rPr>
          <w:rFonts w:ascii="Traditional Arabic" w:hAnsi="Traditional Arabic" w:cs="Traditional Arabic" w:hint="cs"/>
          <w:rtl/>
        </w:rPr>
        <w:t xml:space="preserve">، در حال حاضر که فرد جاهل قصد تقلید دارد هم به همین صورت است و مجتهدان مساوی و فتاوای متفاوت دارند، </w:t>
      </w:r>
      <w:r w:rsidR="002D18BA" w:rsidRPr="00CD1F37">
        <w:rPr>
          <w:rFonts w:ascii="Traditional Arabic" w:hAnsi="Traditional Arabic" w:cs="Traditional Arabic" w:hint="cs"/>
          <w:rtl/>
        </w:rPr>
        <w:t>لذا اعمال مکلف جاهل با برخی مطابقت و با برخی دیگر متفاوت است، اگر فتوای متقدم ملاک صحت قرار داده شد و یا یکی از دو ملاک صحت قرار داده شد</w:t>
      </w:r>
      <w:r w:rsidR="00271C9A" w:rsidRPr="00CD1F37">
        <w:rPr>
          <w:rFonts w:ascii="Traditional Arabic" w:hAnsi="Traditional Arabic" w:cs="Traditional Arabic" w:hint="cs"/>
          <w:rtl/>
        </w:rPr>
        <w:t xml:space="preserve">، اگر فتوای متقدم حالت تخییر میان مجتهدان متساوی را دارا بود، در این صورت </w:t>
      </w:r>
      <w:r w:rsidR="00A45077" w:rsidRPr="00CD1F37">
        <w:rPr>
          <w:rFonts w:ascii="Traditional Arabic" w:hAnsi="Traditional Arabic" w:cs="Traditional Arabic" w:hint="cs"/>
          <w:rtl/>
        </w:rPr>
        <w:t>گفته می‌شود</w:t>
      </w:r>
      <w:r w:rsidR="00271C9A" w:rsidRPr="00CD1F37">
        <w:rPr>
          <w:rFonts w:ascii="Traditional Arabic" w:hAnsi="Traditional Arabic" w:cs="Traditional Arabic" w:hint="cs"/>
          <w:rtl/>
        </w:rPr>
        <w:t xml:space="preserve"> انطباق با احدی الفتویین کفایت </w:t>
      </w:r>
      <w:r w:rsidR="000279A2" w:rsidRPr="00CD1F37">
        <w:rPr>
          <w:rFonts w:ascii="Traditional Arabic" w:hAnsi="Traditional Arabic" w:cs="Traditional Arabic" w:hint="cs"/>
          <w:rtl/>
        </w:rPr>
        <w:t>می‌کند</w:t>
      </w:r>
      <w:r w:rsidR="00271C9A" w:rsidRPr="00CD1F37">
        <w:rPr>
          <w:rFonts w:ascii="Traditional Arabic" w:hAnsi="Traditional Arabic" w:cs="Traditional Arabic" w:hint="cs"/>
          <w:rtl/>
        </w:rPr>
        <w:t xml:space="preserve">، برای اینکه فتاوایی بود که بالقوه </w:t>
      </w:r>
      <w:r w:rsidR="00CD1F37">
        <w:rPr>
          <w:rFonts w:ascii="Traditional Arabic" w:hAnsi="Traditional Arabic" w:cs="Traditional Arabic" w:hint="cs"/>
          <w:rtl/>
        </w:rPr>
        <w:t>هرکدام</w:t>
      </w:r>
      <w:r w:rsidR="00271C9A" w:rsidRPr="00CD1F37">
        <w:rPr>
          <w:rFonts w:ascii="Traditional Arabic" w:hAnsi="Traditional Arabic" w:cs="Traditional Arabic" w:hint="cs"/>
          <w:rtl/>
        </w:rPr>
        <w:t xml:space="preserve"> را </w:t>
      </w:r>
      <w:r w:rsidR="007A43AC" w:rsidRPr="00CD1F37">
        <w:rPr>
          <w:rFonts w:ascii="Traditional Arabic" w:hAnsi="Traditional Arabic" w:cs="Traditional Arabic" w:hint="cs"/>
          <w:rtl/>
        </w:rPr>
        <w:t>می‌توان</w:t>
      </w:r>
      <w:r w:rsidR="00271C9A" w:rsidRPr="00CD1F37">
        <w:rPr>
          <w:rFonts w:ascii="Traditional Arabic" w:hAnsi="Traditional Arabic" w:cs="Traditional Arabic" w:hint="cs"/>
          <w:rtl/>
        </w:rPr>
        <w:t xml:space="preserve"> معتبر برای مکلف جاهل دانست، برای اینکه او مخیر بود</w:t>
      </w:r>
      <w:r w:rsidR="00BD2333" w:rsidRPr="00CD1F37">
        <w:rPr>
          <w:rFonts w:ascii="Traditional Arabic" w:hAnsi="Traditional Arabic" w:cs="Traditional Arabic" w:hint="cs"/>
          <w:rtl/>
        </w:rPr>
        <w:t xml:space="preserve">، طبق فرمایش </w:t>
      </w:r>
      <w:r w:rsidR="007A43AC" w:rsidRPr="00CD1F37">
        <w:rPr>
          <w:rFonts w:ascii="Traditional Arabic" w:hAnsi="Traditional Arabic" w:cs="Traditional Arabic" w:hint="cs"/>
          <w:rtl/>
        </w:rPr>
        <w:t>مرحوم</w:t>
      </w:r>
      <w:r w:rsidR="00BD2333" w:rsidRPr="00CD1F37">
        <w:rPr>
          <w:rFonts w:ascii="Traditional Arabic" w:hAnsi="Traditional Arabic" w:cs="Traditional Arabic" w:hint="cs"/>
          <w:rtl/>
        </w:rPr>
        <w:t xml:space="preserve"> آقای </w:t>
      </w:r>
      <w:r w:rsidR="00CD1F37">
        <w:rPr>
          <w:rFonts w:ascii="Traditional Arabic" w:hAnsi="Traditional Arabic" w:cs="Traditional Arabic" w:hint="cs"/>
          <w:rtl/>
        </w:rPr>
        <w:t>خویی</w:t>
      </w:r>
      <w:r w:rsidR="00BD2333" w:rsidRPr="00CD1F37">
        <w:rPr>
          <w:rFonts w:ascii="Traditional Arabic" w:hAnsi="Traditional Arabic" w:cs="Traditional Arabic" w:hint="cs"/>
          <w:rtl/>
        </w:rPr>
        <w:t xml:space="preserve"> باید احتیاط شود و عمل مکلف جاهل صحیح </w:t>
      </w:r>
      <w:r w:rsidR="007A43AC" w:rsidRPr="00CD1F37">
        <w:rPr>
          <w:rFonts w:ascii="Traditional Arabic" w:hAnsi="Traditional Arabic" w:cs="Traditional Arabic" w:hint="cs"/>
          <w:rtl/>
        </w:rPr>
        <w:t>نیست</w:t>
      </w:r>
      <w:r w:rsidR="00BD2333" w:rsidRPr="00CD1F37">
        <w:rPr>
          <w:rFonts w:ascii="Traditional Arabic" w:hAnsi="Traditional Arabic" w:cs="Traditional Arabic" w:hint="cs"/>
          <w:rtl/>
        </w:rPr>
        <w:t xml:space="preserve">، اما طبق نظر مشهور؛ شخصی که مواجه با چند مجتهد مساوی است، در مقام انتخاب مخیر است، اما در اینجا تخییر را انتخاب نکرده است، </w:t>
      </w:r>
      <w:r w:rsidR="007A43AC" w:rsidRPr="00CD1F37">
        <w:rPr>
          <w:rFonts w:ascii="Traditional Arabic" w:hAnsi="Traditional Arabic" w:cs="Traditional Arabic" w:hint="cs"/>
          <w:rtl/>
        </w:rPr>
        <w:t>فی‌الواقع</w:t>
      </w:r>
      <w:r w:rsidR="00BD2333" w:rsidRPr="00CD1F37">
        <w:rPr>
          <w:rFonts w:ascii="Traditional Arabic" w:hAnsi="Traditional Arabic" w:cs="Traditional Arabic" w:hint="cs"/>
          <w:rtl/>
        </w:rPr>
        <w:t xml:space="preserve"> بعضی از فتاوا با اعمال مکلف مطابقت و برخی دیگر مطابقت ندارد</w:t>
      </w:r>
      <w:r w:rsidR="001318E2" w:rsidRPr="00CD1F37">
        <w:rPr>
          <w:rFonts w:ascii="Traditional Arabic" w:hAnsi="Traditional Arabic" w:cs="Traditional Arabic" w:hint="cs"/>
          <w:rtl/>
        </w:rPr>
        <w:t>.</w:t>
      </w:r>
    </w:p>
    <w:p w:rsidR="00BD2333" w:rsidRPr="00CD1F37" w:rsidRDefault="005D6F1E" w:rsidP="00A45077">
      <w:pPr>
        <w:jc w:val="lowKashida"/>
        <w:rPr>
          <w:rFonts w:ascii="Traditional Arabic" w:hAnsi="Traditional Arabic" w:cs="Traditional Arabic"/>
          <w:rtl/>
        </w:rPr>
      </w:pPr>
      <w:r w:rsidRPr="00CD1F37">
        <w:rPr>
          <w:rFonts w:ascii="Traditional Arabic" w:hAnsi="Traditional Arabic" w:cs="Traditional Arabic" w:hint="cs"/>
          <w:rtl/>
        </w:rPr>
        <w:t>تبصره</w:t>
      </w:r>
      <w:r w:rsidR="00A45077" w:rsidRPr="00CD1F37">
        <w:rPr>
          <w:rFonts w:ascii="Traditional Arabic" w:hAnsi="Traditional Arabic" w:cs="Traditional Arabic" w:hint="cs"/>
          <w:rtl/>
        </w:rPr>
        <w:t>‌ای</w:t>
      </w:r>
      <w:r w:rsidRPr="00CD1F37">
        <w:rPr>
          <w:rFonts w:ascii="Traditional Arabic" w:hAnsi="Traditional Arabic" w:cs="Traditional Arabic" w:hint="cs"/>
          <w:rtl/>
        </w:rPr>
        <w:t xml:space="preserve"> که در بحث تقلید وجود دارد این اس</w:t>
      </w:r>
      <w:r w:rsidR="00E47DC5" w:rsidRPr="00CD1F37">
        <w:rPr>
          <w:rFonts w:ascii="Traditional Arabic" w:hAnsi="Traditional Arabic" w:cs="Traditional Arabic" w:hint="cs"/>
          <w:rtl/>
        </w:rPr>
        <w:t>ت که انطباق</w:t>
      </w:r>
      <w:r w:rsidR="00A45077" w:rsidRPr="00CD1F37">
        <w:rPr>
          <w:rFonts w:ascii="Traditional Arabic" w:hAnsi="Traditional Arabic" w:cs="Traditional Arabic" w:hint="cs"/>
          <w:rtl/>
        </w:rPr>
        <w:t>،</w:t>
      </w:r>
      <w:r w:rsidR="00E47DC5" w:rsidRPr="00CD1F37">
        <w:rPr>
          <w:rFonts w:ascii="Traditional Arabic" w:hAnsi="Traditional Arabic" w:cs="Traditional Arabic" w:hint="cs"/>
          <w:rtl/>
        </w:rPr>
        <w:t xml:space="preserve"> حقیقت تقلید است و</w:t>
      </w:r>
      <w:r w:rsidRPr="00CD1F37">
        <w:rPr>
          <w:rFonts w:ascii="Traditional Arabic" w:hAnsi="Traditional Arabic" w:cs="Traditional Arabic" w:hint="cs"/>
          <w:rtl/>
        </w:rPr>
        <w:t xml:space="preserve"> مراجع</w:t>
      </w:r>
      <w:r w:rsidR="00E47DC5" w:rsidRPr="00CD1F37">
        <w:rPr>
          <w:rFonts w:ascii="Traditional Arabic" w:hAnsi="Traditional Arabic" w:cs="Traditional Arabic" w:hint="cs"/>
          <w:rtl/>
        </w:rPr>
        <w:t xml:space="preserve">ه به کارشناس امر طریقی است، اما اگر مجتهدها مساوی باشند و مکلف تخییر </w:t>
      </w:r>
      <w:r w:rsidR="00A45077" w:rsidRPr="00CD1F37">
        <w:rPr>
          <w:rFonts w:ascii="Traditional Arabic" w:hAnsi="Traditional Arabic" w:cs="Traditional Arabic" w:hint="cs"/>
          <w:rtl/>
        </w:rPr>
        <w:t>داشته باشد</w:t>
      </w:r>
      <w:r w:rsidR="00E47DC5" w:rsidRPr="00CD1F37">
        <w:rPr>
          <w:rFonts w:ascii="Traditional Arabic" w:hAnsi="Traditional Arabic" w:cs="Traditional Arabic" w:hint="cs"/>
          <w:rtl/>
        </w:rPr>
        <w:t>، در اینجا بعید نیست که گفته شود؛ استناد لازم است و باید انتخاب کند</w:t>
      </w:r>
      <w:r w:rsidR="003F05D3" w:rsidRPr="00CD1F37">
        <w:rPr>
          <w:rFonts w:ascii="Traditional Arabic" w:hAnsi="Traditional Arabic" w:cs="Traditional Arabic" w:hint="cs"/>
          <w:rtl/>
        </w:rPr>
        <w:t>.</w:t>
      </w:r>
    </w:p>
    <w:p w:rsidR="003F05D3" w:rsidRPr="00CD1F37" w:rsidRDefault="003F05D3" w:rsidP="001318E2">
      <w:pPr>
        <w:jc w:val="lowKashida"/>
        <w:rPr>
          <w:rFonts w:ascii="Traditional Arabic" w:hAnsi="Traditional Arabic" w:cs="Traditional Arabic"/>
          <w:rtl/>
        </w:rPr>
      </w:pPr>
      <w:r w:rsidRPr="00CD1F37">
        <w:rPr>
          <w:rFonts w:ascii="Traditional Arabic" w:hAnsi="Traditional Arabic" w:cs="Traditional Arabic" w:hint="cs"/>
          <w:rtl/>
        </w:rPr>
        <w:lastRenderedPageBreak/>
        <w:t>اگر انطباق کفایت کند</w:t>
      </w:r>
      <w:r w:rsidR="001318E2" w:rsidRPr="00CD1F37">
        <w:rPr>
          <w:rFonts w:ascii="Traditional Arabic" w:hAnsi="Traditional Arabic" w:cs="Traditional Arabic" w:hint="cs"/>
          <w:rtl/>
        </w:rPr>
        <w:t xml:space="preserve"> و</w:t>
      </w:r>
      <w:r w:rsidRPr="00CD1F37">
        <w:rPr>
          <w:rFonts w:ascii="Traditional Arabic" w:hAnsi="Traditional Arabic" w:cs="Traditional Arabic" w:hint="cs"/>
          <w:rtl/>
        </w:rPr>
        <w:t xml:space="preserve"> با یکی از </w:t>
      </w:r>
      <w:r w:rsidR="007A43AC" w:rsidRPr="00CD1F37">
        <w:rPr>
          <w:rFonts w:ascii="Traditional Arabic" w:hAnsi="Traditional Arabic" w:cs="Traditional Arabic" w:hint="cs"/>
          <w:rtl/>
        </w:rPr>
        <w:t>حجت‌ها</w:t>
      </w:r>
      <w:r w:rsidRPr="00CD1F37">
        <w:rPr>
          <w:rFonts w:ascii="Traditional Arabic" w:hAnsi="Traditional Arabic" w:cs="Traditional Arabic" w:hint="cs"/>
          <w:rtl/>
        </w:rPr>
        <w:t xml:space="preserve"> که </w:t>
      </w:r>
      <w:r w:rsidR="007A43AC" w:rsidRPr="00CD1F37">
        <w:rPr>
          <w:rFonts w:ascii="Traditional Arabic" w:hAnsi="Traditional Arabic" w:cs="Traditional Arabic" w:hint="cs"/>
          <w:rtl/>
        </w:rPr>
        <w:t>می‌توان</w:t>
      </w:r>
      <w:r w:rsidRPr="00CD1F37">
        <w:rPr>
          <w:rFonts w:ascii="Traditional Arabic" w:hAnsi="Traditional Arabic" w:cs="Traditional Arabic" w:hint="cs"/>
          <w:rtl/>
        </w:rPr>
        <w:t>ست مکلف انتخاب کند؛ منطبق باشد، معتبر است و عمل او صحیح است.</w:t>
      </w:r>
    </w:p>
    <w:p w:rsidR="001E32AB" w:rsidRPr="00CD1F37" w:rsidRDefault="001E32AB" w:rsidP="004174F0">
      <w:pPr>
        <w:pStyle w:val="Heading1"/>
        <w:jc w:val="lowKashida"/>
        <w:rPr>
          <w:rFonts w:ascii="Traditional Arabic" w:hAnsi="Traditional Arabic" w:cs="Traditional Arabic"/>
          <w:color w:val="FF0000"/>
          <w:rtl/>
        </w:rPr>
      </w:pPr>
      <w:bookmarkStart w:id="34" w:name="_Toc481578409"/>
      <w:r w:rsidRPr="00CD1F37">
        <w:rPr>
          <w:rFonts w:ascii="Traditional Arabic" w:hAnsi="Traditional Arabic" w:cs="Traditional Arabic" w:hint="cs"/>
          <w:color w:val="FF0000"/>
          <w:rtl/>
        </w:rPr>
        <w:t>خلاصه</w:t>
      </w:r>
      <w:bookmarkEnd w:id="34"/>
      <w:r w:rsidRPr="00CD1F37">
        <w:rPr>
          <w:rFonts w:ascii="Traditional Arabic" w:hAnsi="Traditional Arabic" w:cs="Traditional Arabic" w:hint="cs"/>
          <w:color w:val="FF0000"/>
          <w:rtl/>
        </w:rPr>
        <w:t xml:space="preserve"> </w:t>
      </w:r>
    </w:p>
    <w:p w:rsidR="0024450A" w:rsidRPr="00CD1F37" w:rsidRDefault="0024450A" w:rsidP="004174F0">
      <w:pPr>
        <w:jc w:val="lowKashida"/>
        <w:rPr>
          <w:rFonts w:ascii="Traditional Arabic" w:hAnsi="Traditional Arabic" w:cs="Traditional Arabic"/>
          <w:rtl/>
        </w:rPr>
      </w:pPr>
      <w:r w:rsidRPr="00CD1F37">
        <w:rPr>
          <w:rFonts w:ascii="Traditional Arabic" w:hAnsi="Traditional Arabic" w:cs="Traditional Arabic" w:hint="cs"/>
          <w:rtl/>
        </w:rPr>
        <w:t>اگر عبادت بدون تقلید به نحو جاهل قاصر یا مقصر غافل و ملتفت انجام بپذیرد؛ سه مبحث دارد:</w:t>
      </w:r>
    </w:p>
    <w:p w:rsidR="0024450A" w:rsidRPr="00CD1F37" w:rsidRDefault="0024450A" w:rsidP="004174F0">
      <w:pPr>
        <w:jc w:val="lowKashida"/>
        <w:rPr>
          <w:rFonts w:ascii="Traditional Arabic" w:hAnsi="Traditional Arabic" w:cs="Traditional Arabic"/>
          <w:rtl/>
        </w:rPr>
      </w:pPr>
      <w:r w:rsidRPr="00CD1F37">
        <w:rPr>
          <w:rFonts w:ascii="Traditional Arabic" w:hAnsi="Traditional Arabic" w:cs="Traditional Arabic" w:hint="cs"/>
          <w:rtl/>
        </w:rPr>
        <w:t>1- صورت اول این بود که قصد قربت در این سه هست یا خیر که بیان شد؛ هست.</w:t>
      </w:r>
    </w:p>
    <w:p w:rsidR="0024450A" w:rsidRPr="00CD1F37" w:rsidRDefault="0024450A" w:rsidP="004174F0">
      <w:pPr>
        <w:jc w:val="lowKashida"/>
        <w:rPr>
          <w:rFonts w:ascii="Traditional Arabic" w:hAnsi="Traditional Arabic" w:cs="Traditional Arabic"/>
          <w:rtl/>
        </w:rPr>
      </w:pPr>
      <w:r w:rsidRPr="00CD1F37">
        <w:rPr>
          <w:rFonts w:ascii="Traditional Arabic" w:hAnsi="Traditional Arabic" w:cs="Traditional Arabic" w:hint="cs"/>
          <w:rtl/>
        </w:rPr>
        <w:t>2- به لحاظ واقع حکم در اینجا چیست؟ بیان شد اگر انطباق با واقع باشد، در هر سه صورت مؤاخذه وجود ندارد.</w:t>
      </w:r>
    </w:p>
    <w:p w:rsidR="0024450A" w:rsidRPr="00CD1F37" w:rsidRDefault="0024450A" w:rsidP="004174F0">
      <w:pPr>
        <w:jc w:val="lowKashida"/>
        <w:rPr>
          <w:rFonts w:ascii="Traditional Arabic" w:hAnsi="Traditional Arabic" w:cs="Traditional Arabic"/>
          <w:rtl/>
        </w:rPr>
      </w:pPr>
      <w:r w:rsidRPr="00CD1F37">
        <w:rPr>
          <w:rFonts w:ascii="Traditional Arabic" w:hAnsi="Traditional Arabic" w:cs="Traditional Arabic" w:hint="cs"/>
          <w:rtl/>
        </w:rPr>
        <w:t>3- مبحث سوم صحت ظاهریه است که صور چهارگانه بود که بیان شد.</w:t>
      </w:r>
    </w:p>
    <w:p w:rsidR="0024450A" w:rsidRPr="00CD1F37" w:rsidRDefault="0024450A" w:rsidP="00A45077">
      <w:pPr>
        <w:jc w:val="lowKashida"/>
        <w:rPr>
          <w:rFonts w:ascii="Traditional Arabic" w:hAnsi="Traditional Arabic" w:cs="Traditional Arabic"/>
          <w:rtl/>
        </w:rPr>
      </w:pPr>
      <w:r w:rsidRPr="00CD1F37">
        <w:rPr>
          <w:rFonts w:ascii="Traditional Arabic" w:hAnsi="Traditional Arabic" w:cs="Traditional Arabic" w:hint="cs"/>
          <w:rtl/>
        </w:rPr>
        <w:t xml:space="preserve">آنچه در بررسی صور بیان شد، با توجه به قاعده اصلی بود، اما در بعضی از عبادات ممکن است که قواعد ثانویه وارد شود که عمل را درست بکند، ولو اینکه با توجه به صور </w:t>
      </w:r>
      <w:r w:rsidR="007A43AC" w:rsidRPr="00CD1F37">
        <w:rPr>
          <w:rFonts w:ascii="Traditional Arabic" w:hAnsi="Traditional Arabic" w:cs="Traditional Arabic" w:hint="cs"/>
          <w:rtl/>
        </w:rPr>
        <w:t>چهارگانه</w:t>
      </w:r>
      <w:r w:rsidRPr="00CD1F37">
        <w:rPr>
          <w:rFonts w:ascii="Traditional Arabic" w:hAnsi="Traditional Arabic" w:cs="Traditional Arabic" w:hint="cs"/>
          <w:rtl/>
        </w:rPr>
        <w:t xml:space="preserve"> عمل صحیح نباشد</w:t>
      </w:r>
      <w:r w:rsidR="005401A6" w:rsidRPr="00CD1F37">
        <w:rPr>
          <w:rFonts w:ascii="Traditional Arabic" w:hAnsi="Traditional Arabic" w:cs="Traditional Arabic" w:hint="cs"/>
          <w:rtl/>
        </w:rPr>
        <w:t xml:space="preserve">، مثلاً در نماز قاعده «لا تعاد </w:t>
      </w:r>
      <w:r w:rsidR="00A45077" w:rsidRPr="00CD1F37">
        <w:rPr>
          <w:rFonts w:ascii="Traditional Arabic" w:hAnsi="Traditional Arabic" w:cs="Traditional Arabic" w:hint="cs"/>
          <w:rtl/>
        </w:rPr>
        <w:t>ال</w:t>
      </w:r>
      <w:r w:rsidR="005401A6" w:rsidRPr="00CD1F37">
        <w:rPr>
          <w:rFonts w:ascii="Traditional Arabic" w:hAnsi="Traditional Arabic" w:cs="Traditional Arabic" w:hint="cs"/>
          <w:rtl/>
        </w:rPr>
        <w:t xml:space="preserve">صلاة الّا بخمس» است، امکان دارد این قاعده در جاهل قاصر و مقصر غافل و ملتفت جاری </w:t>
      </w:r>
      <w:r w:rsidR="007A43AC" w:rsidRPr="00CD1F37">
        <w:rPr>
          <w:rFonts w:ascii="Traditional Arabic" w:hAnsi="Traditional Arabic" w:cs="Traditional Arabic" w:hint="cs"/>
          <w:rtl/>
        </w:rPr>
        <w:t>‌شود</w:t>
      </w:r>
      <w:r w:rsidR="005D68C7" w:rsidRPr="00CD1F37">
        <w:rPr>
          <w:rFonts w:ascii="Traditional Arabic" w:hAnsi="Traditional Arabic" w:cs="Traditional Arabic" w:hint="cs"/>
          <w:rtl/>
        </w:rPr>
        <w:t xml:space="preserve">، لذا بیان </w:t>
      </w:r>
      <w:r w:rsidR="007A43AC" w:rsidRPr="00CD1F37">
        <w:rPr>
          <w:rFonts w:ascii="Traditional Arabic" w:hAnsi="Traditional Arabic" w:cs="Traditional Arabic" w:hint="cs"/>
          <w:rtl/>
        </w:rPr>
        <w:t>می‌شود</w:t>
      </w:r>
      <w:r w:rsidR="005D68C7" w:rsidRPr="00CD1F37">
        <w:rPr>
          <w:rFonts w:ascii="Traditional Arabic" w:hAnsi="Traditional Arabic" w:cs="Traditional Arabic" w:hint="cs"/>
          <w:rtl/>
        </w:rPr>
        <w:t xml:space="preserve"> که فقط در پنج مورد اگر نماز مکلف با حجت یا واقع منطبق نبود؛ اشکال دارد، اما در سایر اجزاء و شرایط و</w:t>
      </w:r>
      <w:r w:rsidR="00A45077" w:rsidRPr="00CD1F37">
        <w:rPr>
          <w:rFonts w:ascii="Traditional Arabic" w:hAnsi="Traditional Arabic" w:cs="Traditional Arabic" w:hint="cs"/>
          <w:rtl/>
        </w:rPr>
        <w:t xml:space="preserve"> جهل مکلف</w:t>
      </w:r>
      <w:r w:rsidR="005D68C7" w:rsidRPr="00CD1F37">
        <w:rPr>
          <w:rFonts w:ascii="Traditional Arabic" w:hAnsi="Traditional Arabic" w:cs="Traditional Arabic" w:hint="cs"/>
          <w:rtl/>
        </w:rPr>
        <w:t xml:space="preserve">، گفته </w:t>
      </w:r>
      <w:r w:rsidR="007A43AC" w:rsidRPr="00CD1F37">
        <w:rPr>
          <w:rFonts w:ascii="Traditional Arabic" w:hAnsi="Traditional Arabic" w:cs="Traditional Arabic" w:hint="cs"/>
          <w:rtl/>
        </w:rPr>
        <w:t>می‌شود</w:t>
      </w:r>
      <w:r w:rsidR="005D68C7" w:rsidRPr="00CD1F37">
        <w:rPr>
          <w:rFonts w:ascii="Traditional Arabic" w:hAnsi="Traditional Arabic" w:cs="Traditional Arabic" w:hint="cs"/>
          <w:rtl/>
        </w:rPr>
        <w:t xml:space="preserve"> که «لا تعاد </w:t>
      </w:r>
      <w:r w:rsidR="00A45077" w:rsidRPr="00CD1F37">
        <w:rPr>
          <w:rFonts w:ascii="Traditional Arabic" w:hAnsi="Traditional Arabic" w:cs="Traditional Arabic" w:hint="cs"/>
          <w:rtl/>
        </w:rPr>
        <w:t>ال</w:t>
      </w:r>
      <w:r w:rsidR="005D68C7" w:rsidRPr="00CD1F37">
        <w:rPr>
          <w:rFonts w:ascii="Traditional Arabic" w:hAnsi="Traditional Arabic" w:cs="Traditional Arabic" w:hint="cs"/>
          <w:rtl/>
        </w:rPr>
        <w:t xml:space="preserve">صلاة»، در نماز قواعد </w:t>
      </w:r>
      <w:r w:rsidR="007A43AC" w:rsidRPr="00CD1F37">
        <w:rPr>
          <w:rFonts w:ascii="Traditional Arabic" w:hAnsi="Traditional Arabic" w:cs="Traditional Arabic" w:hint="cs"/>
          <w:rtl/>
        </w:rPr>
        <w:t>خاصه‌ای</w:t>
      </w:r>
      <w:r w:rsidR="005D68C7" w:rsidRPr="00CD1F37">
        <w:rPr>
          <w:rFonts w:ascii="Traditional Arabic" w:hAnsi="Traditional Arabic" w:cs="Traditional Arabic" w:hint="cs"/>
          <w:rtl/>
        </w:rPr>
        <w:t xml:space="preserve"> وجود دارد که فراتر از محدوده موارد </w:t>
      </w:r>
      <w:r w:rsidR="007A43AC" w:rsidRPr="00CD1F37">
        <w:rPr>
          <w:rFonts w:ascii="Traditional Arabic" w:hAnsi="Traditional Arabic" w:cs="Traditional Arabic" w:hint="cs"/>
          <w:rtl/>
        </w:rPr>
        <w:t>موردبحث</w:t>
      </w:r>
      <w:r w:rsidR="005D68C7" w:rsidRPr="00CD1F37">
        <w:rPr>
          <w:rFonts w:ascii="Traditional Arabic" w:hAnsi="Traditional Arabic" w:cs="Traditional Arabic" w:hint="cs"/>
          <w:rtl/>
        </w:rPr>
        <w:t xml:space="preserve"> جاری </w:t>
      </w:r>
      <w:r w:rsidR="007A43AC" w:rsidRPr="00CD1F37">
        <w:rPr>
          <w:rFonts w:ascii="Traditional Arabic" w:hAnsi="Traditional Arabic" w:cs="Traditional Arabic" w:hint="cs"/>
          <w:rtl/>
        </w:rPr>
        <w:t>می‌شود</w:t>
      </w:r>
      <w:r w:rsidR="005D68C7" w:rsidRPr="00CD1F37">
        <w:rPr>
          <w:rFonts w:ascii="Traditional Arabic" w:hAnsi="Traditional Arabic" w:cs="Traditional Arabic" w:hint="cs"/>
          <w:rtl/>
        </w:rPr>
        <w:t>.</w:t>
      </w:r>
    </w:p>
    <w:p w:rsidR="005D68C7" w:rsidRPr="00CD1F37" w:rsidRDefault="005D68C7" w:rsidP="00A45077">
      <w:pPr>
        <w:jc w:val="lowKashida"/>
        <w:rPr>
          <w:rFonts w:ascii="Traditional Arabic" w:hAnsi="Traditional Arabic" w:cs="Traditional Arabic"/>
          <w:rtl/>
        </w:rPr>
      </w:pPr>
      <w:r w:rsidRPr="00CD1F37">
        <w:rPr>
          <w:rFonts w:ascii="Traditional Arabic" w:hAnsi="Traditional Arabic" w:cs="Traditional Arabic" w:hint="cs"/>
          <w:rtl/>
        </w:rPr>
        <w:t xml:space="preserve">از جمله فروعات «لا تعاد صلاة الّا بخمس» این است که </w:t>
      </w:r>
      <w:r w:rsidR="00A45077" w:rsidRPr="00CD1F37">
        <w:rPr>
          <w:rFonts w:ascii="Traditional Arabic" w:hAnsi="Traditional Arabic" w:cs="Traditional Arabic" w:hint="cs"/>
          <w:rtl/>
        </w:rPr>
        <w:t xml:space="preserve">آیا </w:t>
      </w:r>
      <w:r w:rsidRPr="00CD1F37">
        <w:rPr>
          <w:rFonts w:ascii="Traditional Arabic" w:hAnsi="Traditional Arabic" w:cs="Traditional Arabic" w:hint="cs"/>
          <w:rtl/>
        </w:rPr>
        <w:t xml:space="preserve">فقط مربوط به جاهل قاصر است یا جاهل مقصر را هم در </w:t>
      </w:r>
      <w:r w:rsidR="00CD1F37">
        <w:rPr>
          <w:rFonts w:ascii="Traditional Arabic" w:hAnsi="Traditional Arabic" w:cs="Traditional Arabic" w:hint="cs"/>
          <w:rtl/>
        </w:rPr>
        <w:t>برمی‌گیرد</w:t>
      </w:r>
      <w:r w:rsidR="00A45077" w:rsidRPr="00CD1F37">
        <w:rPr>
          <w:rFonts w:ascii="Traditional Arabic" w:hAnsi="Traditional Arabic" w:cs="Traditional Arabic" w:hint="cs"/>
          <w:rtl/>
        </w:rPr>
        <w:t>؟</w:t>
      </w:r>
      <w:r w:rsidRPr="00CD1F37">
        <w:rPr>
          <w:rFonts w:ascii="Traditional Arabic" w:hAnsi="Traditional Arabic" w:cs="Traditional Arabic" w:hint="cs"/>
          <w:rtl/>
        </w:rPr>
        <w:t xml:space="preserve"> بعضی احتمال </w:t>
      </w:r>
      <w:r w:rsidR="007A43AC" w:rsidRPr="00CD1F37">
        <w:rPr>
          <w:rFonts w:ascii="Traditional Arabic" w:hAnsi="Traditional Arabic" w:cs="Traditional Arabic" w:hint="cs"/>
          <w:rtl/>
        </w:rPr>
        <w:t>داده‌اند</w:t>
      </w:r>
      <w:r w:rsidRPr="00CD1F37">
        <w:rPr>
          <w:rFonts w:ascii="Traditional Arabic" w:hAnsi="Traditional Arabic" w:cs="Traditional Arabic" w:hint="cs"/>
          <w:rtl/>
        </w:rPr>
        <w:t xml:space="preserve"> که مکلف </w:t>
      </w:r>
      <w:r w:rsidR="00A45077" w:rsidRPr="00CD1F37">
        <w:rPr>
          <w:rFonts w:ascii="Traditional Arabic" w:hAnsi="Traditional Arabic" w:cs="Traditional Arabic" w:hint="cs"/>
          <w:rtl/>
        </w:rPr>
        <w:t>مقصر را</w:t>
      </w:r>
      <w:r w:rsidRPr="00CD1F37">
        <w:rPr>
          <w:rFonts w:ascii="Traditional Arabic" w:hAnsi="Traditional Arabic" w:cs="Traditional Arabic" w:hint="cs"/>
          <w:rtl/>
        </w:rPr>
        <w:t xml:space="preserve"> که عمداً تقلید و احتیاط را ترک کرده؛ شامل </w:t>
      </w:r>
      <w:r w:rsidR="007A43AC" w:rsidRPr="00CD1F37">
        <w:rPr>
          <w:rFonts w:ascii="Traditional Arabic" w:hAnsi="Traditional Arabic" w:cs="Traditional Arabic" w:hint="cs"/>
          <w:rtl/>
        </w:rPr>
        <w:t>می‌شود</w:t>
      </w:r>
      <w:r w:rsidRPr="00CD1F37">
        <w:rPr>
          <w:rFonts w:ascii="Traditional Arabic" w:hAnsi="Traditional Arabic" w:cs="Traditional Arabic" w:hint="cs"/>
          <w:rtl/>
        </w:rPr>
        <w:t>، البته این مطلب خیلی بعید است.</w:t>
      </w:r>
    </w:p>
    <w:p w:rsidR="005D68C7" w:rsidRPr="00CD1F37" w:rsidRDefault="005D68C7" w:rsidP="004174F0">
      <w:pPr>
        <w:jc w:val="lowKashida"/>
        <w:rPr>
          <w:rFonts w:ascii="Traditional Arabic" w:hAnsi="Traditional Arabic" w:cs="Traditional Arabic"/>
          <w:rtl/>
        </w:rPr>
      </w:pPr>
      <w:r w:rsidRPr="00CD1F37">
        <w:rPr>
          <w:rFonts w:ascii="Traditional Arabic" w:hAnsi="Traditional Arabic" w:cs="Traditional Arabic" w:hint="cs"/>
          <w:rtl/>
        </w:rPr>
        <w:t xml:space="preserve">ممکن است که در عبادتی عمل </w:t>
      </w:r>
      <w:r w:rsidR="007A43AC" w:rsidRPr="00CD1F37">
        <w:rPr>
          <w:rFonts w:ascii="Traditional Arabic" w:hAnsi="Traditional Arabic" w:cs="Traditional Arabic" w:hint="cs"/>
          <w:rtl/>
        </w:rPr>
        <w:t>خاصه‌ای</w:t>
      </w:r>
      <w:r w:rsidRPr="00CD1F37">
        <w:rPr>
          <w:rFonts w:ascii="Traditional Arabic" w:hAnsi="Traditional Arabic" w:cs="Traditional Arabic" w:hint="cs"/>
          <w:rtl/>
        </w:rPr>
        <w:t xml:space="preserve"> وجود داشته باشد، عمل را فراتر از آنچه بیان شد؛ تصحیح کند، یا محکوم به بطلان فراتر از آنچه بیان شد؛ بکند.</w:t>
      </w:r>
    </w:p>
    <w:p w:rsidR="00A45077" w:rsidRPr="00CD1F37" w:rsidRDefault="00A2713D" w:rsidP="00A45077">
      <w:pPr>
        <w:pStyle w:val="Heading1"/>
        <w:jc w:val="lowKashida"/>
        <w:rPr>
          <w:rFonts w:ascii="Traditional Arabic" w:hAnsi="Traditional Arabic" w:cs="Traditional Arabic"/>
          <w:color w:val="FF0000"/>
          <w:rtl/>
        </w:rPr>
      </w:pPr>
      <w:r w:rsidRPr="00CD1F37">
        <w:rPr>
          <w:rFonts w:ascii="Traditional Arabic" w:hAnsi="Traditional Arabic" w:cs="Traditional Arabic" w:hint="cs"/>
          <w:color w:val="FF0000"/>
          <w:rtl/>
        </w:rPr>
        <w:t xml:space="preserve"> </w:t>
      </w:r>
      <w:bookmarkStart w:id="35" w:name="_Toc481578410"/>
      <w:r w:rsidR="00A45077" w:rsidRPr="00CD1F37">
        <w:rPr>
          <w:rFonts w:ascii="Traditional Arabic" w:hAnsi="Traditional Arabic" w:cs="Traditional Arabic" w:hint="cs"/>
          <w:color w:val="FF0000"/>
          <w:rtl/>
        </w:rPr>
        <w:t>اعمال مکلف جاهل در توصلیات</w:t>
      </w:r>
      <w:bookmarkEnd w:id="35"/>
    </w:p>
    <w:p w:rsidR="005D68C7" w:rsidRPr="00CD1F37" w:rsidRDefault="00A2713D" w:rsidP="004174F0">
      <w:pPr>
        <w:ind w:firstLine="0"/>
        <w:jc w:val="lowKashida"/>
        <w:rPr>
          <w:rFonts w:ascii="Traditional Arabic" w:hAnsi="Traditional Arabic" w:cs="Traditional Arabic"/>
          <w:rtl/>
        </w:rPr>
      </w:pPr>
      <w:r w:rsidRPr="00CD1F37">
        <w:rPr>
          <w:rFonts w:ascii="Traditional Arabic" w:hAnsi="Traditional Arabic" w:cs="Traditional Arabic" w:hint="cs"/>
          <w:rtl/>
        </w:rPr>
        <w:t xml:space="preserve">در اعمال </w:t>
      </w:r>
      <w:r w:rsidR="007A43AC" w:rsidRPr="00CD1F37">
        <w:rPr>
          <w:rFonts w:ascii="Traditional Arabic" w:hAnsi="Traditional Arabic" w:cs="Traditional Arabic" w:hint="cs"/>
          <w:rtl/>
        </w:rPr>
        <w:t>غیرعبادی</w:t>
      </w:r>
      <w:r w:rsidRPr="00CD1F37">
        <w:rPr>
          <w:rFonts w:ascii="Traditional Arabic" w:hAnsi="Traditional Arabic" w:cs="Traditional Arabic" w:hint="cs"/>
          <w:rtl/>
        </w:rPr>
        <w:t xml:space="preserve"> و اعمال توصلی به طور مثال مکلف جاهل میتی را بدون تقلید دفن کرد</w:t>
      </w:r>
      <w:r w:rsidR="00AC0E9B" w:rsidRPr="00CD1F37">
        <w:rPr>
          <w:rFonts w:ascii="Traditional Arabic" w:hAnsi="Traditional Arabic" w:cs="Traditional Arabic" w:hint="cs"/>
          <w:rtl/>
        </w:rPr>
        <w:t xml:space="preserve"> و بعد کشف شد که عمل او درست بوده است</w:t>
      </w:r>
      <w:r w:rsidR="00CB4863" w:rsidRPr="00CD1F37">
        <w:rPr>
          <w:rFonts w:ascii="Traditional Arabic" w:hAnsi="Traditional Arabic" w:cs="Traditional Arabic" w:hint="cs"/>
          <w:rtl/>
        </w:rPr>
        <w:t>.</w:t>
      </w:r>
    </w:p>
    <w:p w:rsidR="00CB4863" w:rsidRPr="00CD1F37" w:rsidRDefault="00CB4863" w:rsidP="004174F0">
      <w:pPr>
        <w:ind w:firstLine="0"/>
        <w:jc w:val="lowKashida"/>
        <w:rPr>
          <w:rFonts w:ascii="Traditional Arabic" w:hAnsi="Traditional Arabic" w:cs="Traditional Arabic"/>
          <w:rtl/>
        </w:rPr>
      </w:pPr>
      <w:r w:rsidRPr="00CD1F37">
        <w:rPr>
          <w:rFonts w:ascii="Traditional Arabic" w:hAnsi="Traditional Arabic" w:cs="Traditional Arabic" w:hint="cs"/>
          <w:rtl/>
        </w:rPr>
        <w:t xml:space="preserve">بعضی از اعمال هستند که در ظرف خود باید انجام بشوند و </w:t>
      </w:r>
      <w:r w:rsidR="007A43AC" w:rsidRPr="00CD1F37">
        <w:rPr>
          <w:rFonts w:ascii="Traditional Arabic" w:hAnsi="Traditional Arabic" w:cs="Traditional Arabic" w:hint="cs"/>
          <w:rtl/>
        </w:rPr>
        <w:t>بعدازآن</w:t>
      </w:r>
      <w:r w:rsidRPr="00CD1F37">
        <w:rPr>
          <w:rFonts w:ascii="Traditional Arabic" w:hAnsi="Traditional Arabic" w:cs="Traditional Arabic" w:hint="cs"/>
          <w:rtl/>
        </w:rPr>
        <w:t xml:space="preserve"> ادامه ندارد و قابل اعاده و قضا هم نیست، در این مورد خواه عمل صحیح باشد یا غیر صحیح؛ محل بحث نیست، اما اعمال توصلی که اعاده و قضا دارد، یا آثار مترتبه دارد، </w:t>
      </w:r>
      <w:r w:rsidR="007A43AC" w:rsidRPr="00CD1F37">
        <w:rPr>
          <w:rFonts w:ascii="Traditional Arabic" w:hAnsi="Traditional Arabic" w:cs="Traditional Arabic" w:hint="cs"/>
          <w:rtl/>
        </w:rPr>
        <w:t>مثل‌اینکه</w:t>
      </w:r>
      <w:r w:rsidRPr="00CD1F37">
        <w:rPr>
          <w:rFonts w:ascii="Traditional Arabic" w:hAnsi="Traditional Arabic" w:cs="Traditional Arabic" w:hint="cs"/>
          <w:rtl/>
        </w:rPr>
        <w:t xml:space="preserve"> عقدی بدون تقلید </w:t>
      </w:r>
      <w:r w:rsidR="007A43AC" w:rsidRPr="00CD1F37">
        <w:rPr>
          <w:rFonts w:ascii="Traditional Arabic" w:hAnsi="Traditional Arabic" w:cs="Traditional Arabic" w:hint="cs"/>
          <w:rtl/>
        </w:rPr>
        <w:t>خوانده‌شده</w:t>
      </w:r>
      <w:r w:rsidRPr="00CD1F37">
        <w:rPr>
          <w:rFonts w:ascii="Traditional Arabic" w:hAnsi="Traditional Arabic" w:cs="Traditional Arabic" w:hint="cs"/>
          <w:rtl/>
        </w:rPr>
        <w:t>، اگر منطبق با فتوای علما باشد که عقد صحیح است، اما اگر باطل باشد، در ادامه باید مجدد عقد خوانده شود</w:t>
      </w:r>
      <w:r w:rsidR="00282F33" w:rsidRPr="00CD1F37">
        <w:rPr>
          <w:rFonts w:ascii="Traditional Arabic" w:hAnsi="Traditional Arabic" w:cs="Traditional Arabic" w:hint="cs"/>
          <w:rtl/>
        </w:rPr>
        <w:t>.</w:t>
      </w:r>
    </w:p>
    <w:p w:rsidR="001E32AB" w:rsidRPr="00CD1F37" w:rsidRDefault="00BE016B" w:rsidP="004174F0">
      <w:pPr>
        <w:jc w:val="lowKashida"/>
        <w:rPr>
          <w:rFonts w:ascii="Traditional Arabic" w:hAnsi="Traditional Arabic" w:cs="Traditional Arabic"/>
          <w:rtl/>
        </w:rPr>
      </w:pPr>
      <w:r w:rsidRPr="00CD1F37">
        <w:rPr>
          <w:rFonts w:ascii="Traditional Arabic" w:hAnsi="Traditional Arabic" w:cs="Traditional Arabic" w:hint="cs"/>
          <w:rtl/>
        </w:rPr>
        <w:t>چهار صورتی که در اعمال عبادی هست، در اعمال توصلی هم قابل طرح است</w:t>
      </w:r>
      <w:r w:rsidR="001E32AB" w:rsidRPr="00CD1F37">
        <w:rPr>
          <w:rFonts w:ascii="Traditional Arabic" w:hAnsi="Traditional Arabic" w:cs="Traditional Arabic" w:hint="cs"/>
          <w:rtl/>
        </w:rPr>
        <w:t xml:space="preserve">، در توصلیات کار </w:t>
      </w:r>
      <w:r w:rsidR="007A43AC" w:rsidRPr="00CD1F37">
        <w:rPr>
          <w:rFonts w:ascii="Traditional Arabic" w:hAnsi="Traditional Arabic" w:cs="Traditional Arabic" w:hint="cs"/>
          <w:rtl/>
        </w:rPr>
        <w:t>آسان‌تر</w:t>
      </w:r>
      <w:r w:rsidR="001E32AB" w:rsidRPr="00CD1F37">
        <w:rPr>
          <w:rFonts w:ascii="Traditional Arabic" w:hAnsi="Traditional Arabic" w:cs="Traditional Arabic" w:hint="cs"/>
          <w:rtl/>
        </w:rPr>
        <w:t xml:space="preserve"> است، برای اینکه قصد قربت در آن اعمال شرط نیست.</w:t>
      </w:r>
    </w:p>
    <w:p w:rsidR="003F05D3" w:rsidRPr="00CD1F37" w:rsidRDefault="003F05D3" w:rsidP="004174F0">
      <w:pPr>
        <w:jc w:val="lowKashida"/>
        <w:rPr>
          <w:rFonts w:ascii="Traditional Arabic" w:hAnsi="Traditional Arabic" w:cs="Traditional Arabic"/>
          <w:rtl/>
        </w:rPr>
      </w:pPr>
    </w:p>
    <w:sectPr w:rsidR="003F05D3" w:rsidRPr="00CD1F3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EE" w:rsidRDefault="00A568EE" w:rsidP="000D5800">
      <w:pPr>
        <w:spacing w:after="0"/>
      </w:pPr>
      <w:r>
        <w:separator/>
      </w:r>
    </w:p>
  </w:endnote>
  <w:endnote w:type="continuationSeparator" w:id="0">
    <w:p w:rsidR="00A568EE" w:rsidRDefault="00A568E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D1F3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EE" w:rsidRDefault="00A568EE" w:rsidP="000D5800">
      <w:pPr>
        <w:spacing w:after="0"/>
      </w:pPr>
      <w:r>
        <w:separator/>
      </w:r>
    </w:p>
  </w:footnote>
  <w:footnote w:type="continuationSeparator" w:id="0">
    <w:p w:rsidR="00A568EE" w:rsidRDefault="00A568E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74" w:rsidRDefault="00860B74" w:rsidP="00860B74">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81CEA69" wp14:editId="0859A673">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CD1F37">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12</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/1396</w:t>
    </w:r>
  </w:p>
  <w:p w:rsidR="00860B74" w:rsidRDefault="00CD1F37" w:rsidP="00860B74">
    <w:pPr>
      <w:pStyle w:val="Header"/>
      <w:ind w:firstLine="0"/>
      <w:rPr>
        <w:rFonts w:eastAsiaTheme="minorHAnsi"/>
        <w:rtl/>
      </w:rPr>
    </w:pPr>
    <w:r>
      <w:rPr>
        <w:rFonts w:ascii="Adobe Arabic" w:hAnsi="Adobe Arabic" w:cs="Adobe Arabic" w:hint="cs"/>
        <w:b/>
        <w:bCs/>
        <w:sz w:val="24"/>
        <w:szCs w:val="24"/>
        <w:rtl/>
      </w:rPr>
      <w:t xml:space="preserve">                </w:t>
    </w:r>
    <w:r w:rsidR="00860B74">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860B74">
      <w:rPr>
        <w:rFonts w:ascii="Adobe Arabic" w:hAnsi="Adobe Arabic" w:cs="Adobe Arabic"/>
        <w:b/>
        <w:bCs/>
        <w:sz w:val="24"/>
        <w:szCs w:val="24"/>
        <w:rtl/>
      </w:rPr>
      <w:t>عنوان فرعی: مسئله تقلید (عمل بدون تقلید)</w:t>
    </w:r>
    <w:r>
      <w:rPr>
        <w:rFonts w:ascii="Adobe Arabic" w:hAnsi="Adobe Arabic" w:cs="Adobe Arabic"/>
        <w:b/>
        <w:bCs/>
        <w:sz w:val="24"/>
        <w:szCs w:val="24"/>
        <w:rtl/>
      </w:rPr>
      <w:t xml:space="preserve">                  </w:t>
    </w:r>
    <w:r w:rsidR="00860B74">
      <w:rPr>
        <w:rFonts w:ascii="Adobe Arabic" w:hAnsi="Adobe Arabic" w:cs="Adobe Arabic"/>
        <w:b/>
        <w:bCs/>
        <w:sz w:val="24"/>
        <w:szCs w:val="24"/>
        <w:rtl/>
      </w:rPr>
      <w:t xml:space="preserve">               شماره جلسه:</w:t>
    </w:r>
    <w:r w:rsidR="00860B74">
      <w:rPr>
        <w:rFonts w:eastAsiaTheme="minorHAnsi" w:hint="cs"/>
        <w:rtl/>
      </w:rPr>
      <w:t xml:space="preserve"> </w:t>
    </w:r>
    <w:r w:rsidR="00860B74" w:rsidRPr="00CD1F37">
      <w:rPr>
        <w:rFonts w:ascii="Adobe Arabic" w:eastAsiaTheme="minorHAnsi" w:hAnsi="Adobe Arabic" w:cs="Adobe Arabic" w:hint="cs"/>
        <w:b/>
        <w:bCs/>
        <w:sz w:val="24"/>
        <w:szCs w:val="24"/>
        <w:rtl/>
      </w:rPr>
      <w:t>300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FE68AA9" wp14:editId="1A6225B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FB56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91"/>
    <w:rsid w:val="00007060"/>
    <w:rsid w:val="000228A2"/>
    <w:rsid w:val="000279A2"/>
    <w:rsid w:val="000324F1"/>
    <w:rsid w:val="00041FE0"/>
    <w:rsid w:val="00042E34"/>
    <w:rsid w:val="00045B14"/>
    <w:rsid w:val="00052BA3"/>
    <w:rsid w:val="00054D95"/>
    <w:rsid w:val="0006363E"/>
    <w:rsid w:val="00063C89"/>
    <w:rsid w:val="00080DFF"/>
    <w:rsid w:val="00085ED5"/>
    <w:rsid w:val="000A1A51"/>
    <w:rsid w:val="000D2D0D"/>
    <w:rsid w:val="000D5800"/>
    <w:rsid w:val="000D6581"/>
    <w:rsid w:val="000E5F83"/>
    <w:rsid w:val="000F1897"/>
    <w:rsid w:val="000F7E72"/>
    <w:rsid w:val="00101E2D"/>
    <w:rsid w:val="00102405"/>
    <w:rsid w:val="00102CEB"/>
    <w:rsid w:val="00114C37"/>
    <w:rsid w:val="001168AE"/>
    <w:rsid w:val="00117955"/>
    <w:rsid w:val="001318E2"/>
    <w:rsid w:val="001337F8"/>
    <w:rsid w:val="00133E1D"/>
    <w:rsid w:val="0013617D"/>
    <w:rsid w:val="00136442"/>
    <w:rsid w:val="001370B6"/>
    <w:rsid w:val="00150D4B"/>
    <w:rsid w:val="00152670"/>
    <w:rsid w:val="001550AE"/>
    <w:rsid w:val="00163AE4"/>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2AB"/>
    <w:rsid w:val="001E3FB0"/>
    <w:rsid w:val="001E4FFF"/>
    <w:rsid w:val="001F2E3E"/>
    <w:rsid w:val="001F7614"/>
    <w:rsid w:val="00206B69"/>
    <w:rsid w:val="00210F67"/>
    <w:rsid w:val="00224C0A"/>
    <w:rsid w:val="00233777"/>
    <w:rsid w:val="002376A5"/>
    <w:rsid w:val="002404C2"/>
    <w:rsid w:val="002417C9"/>
    <w:rsid w:val="0024450A"/>
    <w:rsid w:val="002529C5"/>
    <w:rsid w:val="00270294"/>
    <w:rsid w:val="00271C9A"/>
    <w:rsid w:val="00282F33"/>
    <w:rsid w:val="00283229"/>
    <w:rsid w:val="002914BD"/>
    <w:rsid w:val="00297263"/>
    <w:rsid w:val="002A21AE"/>
    <w:rsid w:val="002A35E0"/>
    <w:rsid w:val="002B7AD5"/>
    <w:rsid w:val="002C56FD"/>
    <w:rsid w:val="002D18BA"/>
    <w:rsid w:val="002D49E4"/>
    <w:rsid w:val="002D5BDC"/>
    <w:rsid w:val="002D6D0D"/>
    <w:rsid w:val="002D720F"/>
    <w:rsid w:val="002E450B"/>
    <w:rsid w:val="002E73F9"/>
    <w:rsid w:val="002F05B9"/>
    <w:rsid w:val="00311429"/>
    <w:rsid w:val="00323168"/>
    <w:rsid w:val="00331826"/>
    <w:rsid w:val="00340BA3"/>
    <w:rsid w:val="00366400"/>
    <w:rsid w:val="003963D7"/>
    <w:rsid w:val="00396F28"/>
    <w:rsid w:val="003A1A05"/>
    <w:rsid w:val="003A2654"/>
    <w:rsid w:val="003A6815"/>
    <w:rsid w:val="003C06BF"/>
    <w:rsid w:val="003C7899"/>
    <w:rsid w:val="003D2F0A"/>
    <w:rsid w:val="003D563F"/>
    <w:rsid w:val="003E1E58"/>
    <w:rsid w:val="003E2BAB"/>
    <w:rsid w:val="003F05D3"/>
    <w:rsid w:val="00405199"/>
    <w:rsid w:val="00410699"/>
    <w:rsid w:val="00415360"/>
    <w:rsid w:val="004174F0"/>
    <w:rsid w:val="004215FA"/>
    <w:rsid w:val="00422A7F"/>
    <w:rsid w:val="00443EB7"/>
    <w:rsid w:val="0044591E"/>
    <w:rsid w:val="004476F0"/>
    <w:rsid w:val="00455B91"/>
    <w:rsid w:val="004651D2"/>
    <w:rsid w:val="00465D26"/>
    <w:rsid w:val="004679F8"/>
    <w:rsid w:val="004A790F"/>
    <w:rsid w:val="004B337F"/>
    <w:rsid w:val="004C4D9F"/>
    <w:rsid w:val="004C79B3"/>
    <w:rsid w:val="004F1619"/>
    <w:rsid w:val="004F3596"/>
    <w:rsid w:val="00530FD7"/>
    <w:rsid w:val="005401A6"/>
    <w:rsid w:val="00545B0C"/>
    <w:rsid w:val="00551628"/>
    <w:rsid w:val="00572E2D"/>
    <w:rsid w:val="00580CFA"/>
    <w:rsid w:val="00592103"/>
    <w:rsid w:val="005941DD"/>
    <w:rsid w:val="005A545E"/>
    <w:rsid w:val="005A5862"/>
    <w:rsid w:val="005B05D4"/>
    <w:rsid w:val="005B0852"/>
    <w:rsid w:val="005B16EB"/>
    <w:rsid w:val="005C06AE"/>
    <w:rsid w:val="005D1EFA"/>
    <w:rsid w:val="005D68C7"/>
    <w:rsid w:val="005D6F1E"/>
    <w:rsid w:val="005D754A"/>
    <w:rsid w:val="00610C18"/>
    <w:rsid w:val="00612385"/>
    <w:rsid w:val="0061376C"/>
    <w:rsid w:val="00617C7C"/>
    <w:rsid w:val="00627180"/>
    <w:rsid w:val="00636EFA"/>
    <w:rsid w:val="00660E0C"/>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276C"/>
    <w:rsid w:val="0075336C"/>
    <w:rsid w:val="00753A93"/>
    <w:rsid w:val="0076665E"/>
    <w:rsid w:val="00772185"/>
    <w:rsid w:val="007749BC"/>
    <w:rsid w:val="00780C88"/>
    <w:rsid w:val="00780E25"/>
    <w:rsid w:val="007818F0"/>
    <w:rsid w:val="00783462"/>
    <w:rsid w:val="00787B13"/>
    <w:rsid w:val="00792FAC"/>
    <w:rsid w:val="007A431B"/>
    <w:rsid w:val="007A43AC"/>
    <w:rsid w:val="007A5D2F"/>
    <w:rsid w:val="007A6909"/>
    <w:rsid w:val="007B0062"/>
    <w:rsid w:val="007B6FEB"/>
    <w:rsid w:val="007C1EF7"/>
    <w:rsid w:val="007C470D"/>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0B74"/>
    <w:rsid w:val="00861CC9"/>
    <w:rsid w:val="0086243C"/>
    <w:rsid w:val="008644F4"/>
    <w:rsid w:val="00864CA5"/>
    <w:rsid w:val="00871C42"/>
    <w:rsid w:val="00873379"/>
    <w:rsid w:val="008748B8"/>
    <w:rsid w:val="00883733"/>
    <w:rsid w:val="008965D2"/>
    <w:rsid w:val="008A236D"/>
    <w:rsid w:val="008B2AFF"/>
    <w:rsid w:val="008B3C4A"/>
    <w:rsid w:val="008B4558"/>
    <w:rsid w:val="008B565A"/>
    <w:rsid w:val="008C3414"/>
    <w:rsid w:val="008D030F"/>
    <w:rsid w:val="008D36D5"/>
    <w:rsid w:val="008E0F58"/>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86EAF"/>
    <w:rsid w:val="009A42EF"/>
    <w:rsid w:val="009B46BC"/>
    <w:rsid w:val="009B61C3"/>
    <w:rsid w:val="009C7B4F"/>
    <w:rsid w:val="009E1F06"/>
    <w:rsid w:val="009F4EB3"/>
    <w:rsid w:val="009F5F6C"/>
    <w:rsid w:val="00A06D48"/>
    <w:rsid w:val="00A21834"/>
    <w:rsid w:val="00A2713D"/>
    <w:rsid w:val="00A31C17"/>
    <w:rsid w:val="00A31FDE"/>
    <w:rsid w:val="00A35AC2"/>
    <w:rsid w:val="00A37C77"/>
    <w:rsid w:val="00A45077"/>
    <w:rsid w:val="00A5418D"/>
    <w:rsid w:val="00A568EE"/>
    <w:rsid w:val="00A725C2"/>
    <w:rsid w:val="00A769EE"/>
    <w:rsid w:val="00A810A5"/>
    <w:rsid w:val="00A9616A"/>
    <w:rsid w:val="00A96F68"/>
    <w:rsid w:val="00AA2342"/>
    <w:rsid w:val="00AC0E9B"/>
    <w:rsid w:val="00AD0304"/>
    <w:rsid w:val="00AD27BE"/>
    <w:rsid w:val="00AF0F1A"/>
    <w:rsid w:val="00B01724"/>
    <w:rsid w:val="00B07D3E"/>
    <w:rsid w:val="00B1300D"/>
    <w:rsid w:val="00B15027"/>
    <w:rsid w:val="00B21CF4"/>
    <w:rsid w:val="00B24300"/>
    <w:rsid w:val="00B25650"/>
    <w:rsid w:val="00B330C7"/>
    <w:rsid w:val="00B34736"/>
    <w:rsid w:val="00B55D51"/>
    <w:rsid w:val="00B61691"/>
    <w:rsid w:val="00B63F15"/>
    <w:rsid w:val="00B9119B"/>
    <w:rsid w:val="00B94F47"/>
    <w:rsid w:val="00B96A3B"/>
    <w:rsid w:val="00BA3560"/>
    <w:rsid w:val="00BA51A8"/>
    <w:rsid w:val="00BB5F7E"/>
    <w:rsid w:val="00BC26F6"/>
    <w:rsid w:val="00BC379C"/>
    <w:rsid w:val="00BC4833"/>
    <w:rsid w:val="00BD2333"/>
    <w:rsid w:val="00BD3122"/>
    <w:rsid w:val="00BD40DA"/>
    <w:rsid w:val="00BE016B"/>
    <w:rsid w:val="00BE26DB"/>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76C72"/>
    <w:rsid w:val="00C803C2"/>
    <w:rsid w:val="00C805CE"/>
    <w:rsid w:val="00C842D2"/>
    <w:rsid w:val="00C84FC0"/>
    <w:rsid w:val="00C9244A"/>
    <w:rsid w:val="00C9781A"/>
    <w:rsid w:val="00CB0E5D"/>
    <w:rsid w:val="00CB4863"/>
    <w:rsid w:val="00CB5DA3"/>
    <w:rsid w:val="00CC3976"/>
    <w:rsid w:val="00CC720E"/>
    <w:rsid w:val="00CD1F37"/>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E2F9C"/>
    <w:rsid w:val="00E0639C"/>
    <w:rsid w:val="00E067E6"/>
    <w:rsid w:val="00E12531"/>
    <w:rsid w:val="00E143B0"/>
    <w:rsid w:val="00E4012D"/>
    <w:rsid w:val="00E47DC5"/>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3540D"/>
    <w:rsid w:val="00F40284"/>
    <w:rsid w:val="00F53380"/>
    <w:rsid w:val="00F67976"/>
    <w:rsid w:val="00F70BE1"/>
    <w:rsid w:val="00F729E7"/>
    <w:rsid w:val="00F85929"/>
    <w:rsid w:val="00FB3ED3"/>
    <w:rsid w:val="00FB4408"/>
    <w:rsid w:val="00FB7933"/>
    <w:rsid w:val="00FC0862"/>
    <w:rsid w:val="00FC70FB"/>
    <w:rsid w:val="00FD143D"/>
    <w:rsid w:val="00FE7C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3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3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5;&#1583;&#1740;&#1576;&#1607;&#1588;&#1578;%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AAF1-7CA1-4BF7-97F3-0D06823D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0</TotalTime>
  <Pages>4</Pages>
  <Words>1057</Words>
  <Characters>6028</Characters>
  <Application>Microsoft Office Word</Application>
  <DocSecurity>0</DocSecurity>
  <Lines>50</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2</cp:revision>
  <dcterms:created xsi:type="dcterms:W3CDTF">2017-05-06T04:08:00Z</dcterms:created>
  <dcterms:modified xsi:type="dcterms:W3CDTF">2017-05-06T04:08:00Z</dcterms:modified>
</cp:coreProperties>
</file>