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232458647"/>
        <w:docPartObj>
          <w:docPartGallery w:val="Table of Contents"/>
          <w:docPartUnique/>
        </w:docPartObj>
      </w:sdtPr>
      <w:sdtEndPr>
        <w:rPr>
          <w:b/>
          <w:noProof/>
        </w:rPr>
      </w:sdtEndPr>
      <w:sdtContent>
        <w:p w:rsidR="003E0EAA" w:rsidRPr="007E0584" w:rsidRDefault="00CC2CB5" w:rsidP="007E0584">
          <w:pPr>
            <w:pStyle w:val="TOCHeading"/>
            <w:spacing w:line="276" w:lineRule="auto"/>
            <w:jc w:val="center"/>
            <w:rPr>
              <w:rFonts w:ascii="Traditional Arabic" w:hAnsi="Traditional Arabic" w:cs="Traditional Arabic"/>
              <w:rtl/>
            </w:rPr>
          </w:pPr>
          <w:r w:rsidRPr="007E0584">
            <w:rPr>
              <w:rFonts w:ascii="Traditional Arabic" w:hAnsi="Traditional Arabic" w:cs="Traditional Arabic" w:hint="cs"/>
              <w:rtl/>
            </w:rPr>
            <w:t>فهرست مطالب</w:t>
          </w:r>
        </w:p>
        <w:p w:rsidR="00CC2CB5" w:rsidRPr="007E0584" w:rsidRDefault="00CC2CB5" w:rsidP="007E0584">
          <w:pPr>
            <w:spacing w:line="276" w:lineRule="auto"/>
            <w:rPr>
              <w:rFonts w:ascii="Traditional Arabic" w:hAnsi="Traditional Arabic" w:cs="Traditional Arabic"/>
            </w:rPr>
          </w:pPr>
        </w:p>
        <w:p w:rsidR="00CC2CB5" w:rsidRPr="007E0584" w:rsidRDefault="003E0EAA" w:rsidP="007E0584">
          <w:pPr>
            <w:pStyle w:val="TOC1"/>
            <w:tabs>
              <w:tab w:val="right" w:leader="dot" w:pos="9350"/>
            </w:tabs>
            <w:spacing w:line="276" w:lineRule="auto"/>
            <w:rPr>
              <w:rFonts w:ascii="Traditional Arabic" w:hAnsi="Traditional Arabic" w:cs="Traditional Arabic"/>
              <w:noProof/>
              <w:szCs w:val="22"/>
              <w:lang w:bidi="ar-SA"/>
            </w:rPr>
          </w:pPr>
          <w:r w:rsidRPr="007E0584">
            <w:rPr>
              <w:rFonts w:ascii="Traditional Arabic" w:hAnsi="Traditional Arabic" w:cs="Traditional Arabic"/>
            </w:rPr>
            <w:fldChar w:fldCharType="begin"/>
          </w:r>
          <w:r w:rsidRPr="007E0584">
            <w:rPr>
              <w:rFonts w:ascii="Traditional Arabic" w:hAnsi="Traditional Arabic" w:cs="Traditional Arabic"/>
            </w:rPr>
            <w:instrText xml:space="preserve"> TOC \o "1-3" \h \z \u </w:instrText>
          </w:r>
          <w:r w:rsidRPr="007E0584">
            <w:rPr>
              <w:rFonts w:ascii="Traditional Arabic" w:hAnsi="Traditional Arabic" w:cs="Traditional Arabic"/>
            </w:rPr>
            <w:fldChar w:fldCharType="separate"/>
          </w:r>
          <w:hyperlink w:anchor="_Toc495921944" w:history="1">
            <w:r w:rsidR="00CC2CB5" w:rsidRPr="007E0584">
              <w:rPr>
                <w:rStyle w:val="Hyperlink"/>
                <w:rFonts w:ascii="Traditional Arabic" w:hAnsi="Traditional Arabic" w:cs="Traditional Arabic" w:hint="eastAsia"/>
                <w:noProof/>
                <w:rtl/>
              </w:rPr>
              <w:t>سند</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و</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دلالت</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روا</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hint="eastAsia"/>
                <w:noProof/>
                <w:rtl/>
              </w:rPr>
              <w:t>ت</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مسعدة</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بن</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صدقه</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_Toc495921944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2</w:t>
            </w:r>
            <w:r w:rsidR="00CC2CB5" w:rsidRPr="007E0584">
              <w:rPr>
                <w:rFonts w:ascii="Traditional Arabic" w:hAnsi="Traditional Arabic" w:cs="Traditional Arabic"/>
                <w:noProof/>
                <w:webHidden/>
              </w:rPr>
              <w:fldChar w:fldCharType="end"/>
            </w:r>
          </w:hyperlink>
        </w:p>
        <w:p w:rsidR="00CC2CB5" w:rsidRPr="007E0584" w:rsidRDefault="00E322F8" w:rsidP="007E0584">
          <w:pPr>
            <w:pStyle w:val="TOC1"/>
            <w:tabs>
              <w:tab w:val="right" w:leader="dot" w:pos="9350"/>
            </w:tabs>
            <w:spacing w:line="276" w:lineRule="auto"/>
            <w:rPr>
              <w:rFonts w:ascii="Traditional Arabic" w:hAnsi="Traditional Arabic" w:cs="Traditional Arabic"/>
              <w:noProof/>
              <w:szCs w:val="22"/>
              <w:lang w:bidi="ar-SA"/>
            </w:rPr>
          </w:pPr>
          <w:hyperlink w:anchor="_Toc495921945" w:history="1">
            <w:r w:rsidR="00CC2CB5" w:rsidRPr="007E0584">
              <w:rPr>
                <w:rStyle w:val="Hyperlink"/>
                <w:rFonts w:ascii="Traditional Arabic" w:hAnsi="Traditional Arabic" w:cs="Traditional Arabic" w:hint="eastAsia"/>
                <w:noProof/>
                <w:rtl/>
              </w:rPr>
              <w:t>مسعده</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از</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صحابه</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امام</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باقر</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و</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امام</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صادق</w:t>
            </w:r>
            <w:r w:rsidR="00CC2CB5" w:rsidRPr="007E0584">
              <w:rPr>
                <w:rStyle w:val="Hyperlink"/>
                <w:rFonts w:ascii="Traditional Arabic" w:hAnsi="Traditional Arabic" w:cs="Traditional Arabic"/>
                <w:noProof/>
                <w:rtl/>
              </w:rPr>
              <w:t xml:space="preserve"> </w:t>
            </w:r>
            <w:r w:rsidR="007E0584">
              <w:rPr>
                <w:rStyle w:val="Hyperlink"/>
                <w:rFonts w:ascii="Traditional Arabic" w:hAnsi="Traditional Arabic" w:cs="Traditional Arabic" w:hint="eastAsia"/>
                <w:noProof/>
                <w:rtl/>
              </w:rPr>
              <w:t>علیهم‌السلام</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_Toc495921945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2</w:t>
            </w:r>
            <w:r w:rsidR="00CC2CB5" w:rsidRPr="007E0584">
              <w:rPr>
                <w:rFonts w:ascii="Traditional Arabic" w:hAnsi="Traditional Arabic" w:cs="Traditional Arabic"/>
                <w:noProof/>
                <w:webHidden/>
              </w:rPr>
              <w:fldChar w:fldCharType="end"/>
            </w:r>
          </w:hyperlink>
        </w:p>
        <w:p w:rsidR="00CC2CB5" w:rsidRPr="007E0584" w:rsidRDefault="00E322F8" w:rsidP="007E0584">
          <w:pPr>
            <w:pStyle w:val="TOC1"/>
            <w:tabs>
              <w:tab w:val="right" w:leader="dot" w:pos="9350"/>
            </w:tabs>
            <w:spacing w:line="276" w:lineRule="auto"/>
            <w:rPr>
              <w:rFonts w:ascii="Traditional Arabic" w:hAnsi="Traditional Arabic" w:cs="Traditional Arabic"/>
              <w:noProof/>
              <w:szCs w:val="22"/>
              <w:lang w:bidi="ar-SA"/>
            </w:rPr>
          </w:pPr>
          <w:hyperlink w:anchor="_Toc495921946" w:history="1">
            <w:r w:rsidR="00CC2CB5" w:rsidRPr="007E0584">
              <w:rPr>
                <w:rStyle w:val="Hyperlink"/>
                <w:rFonts w:ascii="Traditional Arabic" w:hAnsi="Traditional Arabic" w:cs="Traditional Arabic" w:hint="eastAsia"/>
                <w:noProof/>
                <w:rtl/>
              </w:rPr>
              <w:t>ق</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hint="eastAsia"/>
                <w:noProof/>
                <w:rtl/>
              </w:rPr>
              <w:t>ود</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توث</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hint="eastAsia"/>
                <w:noProof/>
                <w:rtl/>
              </w:rPr>
              <w:t>ق</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فرد</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_Toc495921946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3</w:t>
            </w:r>
            <w:r w:rsidR="00CC2CB5" w:rsidRPr="007E0584">
              <w:rPr>
                <w:rFonts w:ascii="Traditional Arabic" w:hAnsi="Traditional Arabic" w:cs="Traditional Arabic"/>
                <w:noProof/>
                <w:webHidden/>
              </w:rPr>
              <w:fldChar w:fldCharType="end"/>
            </w:r>
          </w:hyperlink>
        </w:p>
        <w:p w:rsidR="00CC2CB5" w:rsidRPr="007E0584" w:rsidRDefault="00E322F8" w:rsidP="007E0584">
          <w:pPr>
            <w:pStyle w:val="TOC1"/>
            <w:tabs>
              <w:tab w:val="right" w:leader="dot" w:pos="9350"/>
            </w:tabs>
            <w:spacing w:line="276" w:lineRule="auto"/>
            <w:rPr>
              <w:rFonts w:ascii="Traditional Arabic" w:hAnsi="Traditional Arabic" w:cs="Traditional Arabic"/>
              <w:noProof/>
              <w:szCs w:val="22"/>
              <w:lang w:bidi="ar-SA"/>
            </w:rPr>
          </w:pPr>
          <w:hyperlink w:anchor="_Toc495921947" w:history="1">
            <w:r w:rsidR="00CC2CB5" w:rsidRPr="007E0584">
              <w:rPr>
                <w:rStyle w:val="Hyperlink"/>
                <w:rFonts w:ascii="Traditional Arabic" w:hAnsi="Traditional Arabic" w:cs="Traditional Arabic" w:hint="eastAsia"/>
                <w:noProof/>
                <w:rtl/>
              </w:rPr>
              <w:t>عام</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noProof/>
                <w:rtl/>
              </w:rPr>
              <w:t xml:space="preserve"> </w:t>
            </w:r>
            <w:r w:rsidR="000C2E48">
              <w:rPr>
                <w:rStyle w:val="Hyperlink"/>
                <w:rFonts w:ascii="Traditional Arabic" w:hAnsi="Traditional Arabic" w:cs="Traditional Arabic" w:hint="eastAsia"/>
                <w:noProof/>
                <w:rtl/>
              </w:rPr>
              <w:t>بتر</w:t>
            </w:r>
            <w:r w:rsidR="00CC2CB5" w:rsidRPr="007E0584">
              <w:rPr>
                <w:rStyle w:val="Hyperlink"/>
                <w:rFonts w:ascii="Traditional Arabic" w:hAnsi="Traditional Arabic" w:cs="Traditional Arabic" w:hint="cs"/>
                <w:noProof/>
                <w:rtl/>
              </w:rPr>
              <w:t>یٌّ</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_Toc495921947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4</w:t>
            </w:r>
            <w:r w:rsidR="00CC2CB5" w:rsidRPr="007E0584">
              <w:rPr>
                <w:rFonts w:ascii="Traditional Arabic" w:hAnsi="Traditional Arabic" w:cs="Traditional Arabic"/>
                <w:noProof/>
                <w:webHidden/>
              </w:rPr>
              <w:fldChar w:fldCharType="end"/>
            </w:r>
          </w:hyperlink>
        </w:p>
        <w:p w:rsidR="00CC2CB5" w:rsidRPr="007E0584" w:rsidRDefault="00E322F8" w:rsidP="007E0584">
          <w:pPr>
            <w:pStyle w:val="TOC1"/>
            <w:tabs>
              <w:tab w:val="right" w:leader="dot" w:pos="9350"/>
            </w:tabs>
            <w:spacing w:line="276" w:lineRule="auto"/>
            <w:rPr>
              <w:rFonts w:ascii="Traditional Arabic" w:hAnsi="Traditional Arabic" w:cs="Traditional Arabic"/>
              <w:noProof/>
              <w:szCs w:val="22"/>
              <w:lang w:bidi="ar-SA"/>
            </w:rPr>
          </w:pPr>
          <w:hyperlink w:anchor="_Toc495921948" w:history="1">
            <w:r w:rsidR="00CC2CB5" w:rsidRPr="007E0584">
              <w:rPr>
                <w:rStyle w:val="Hyperlink"/>
                <w:rFonts w:ascii="Traditional Arabic" w:hAnsi="Traditional Arabic" w:cs="Traditional Arabic" w:hint="eastAsia"/>
                <w:noProof/>
                <w:rtl/>
              </w:rPr>
              <w:t>تضع</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hint="eastAsia"/>
                <w:noProof/>
                <w:rtl/>
              </w:rPr>
              <w:t>ف</w:t>
            </w:r>
            <w:r w:rsidR="00CC2CB5" w:rsidRPr="007E0584">
              <w:rPr>
                <w:rStyle w:val="Hyperlink"/>
                <w:rFonts w:ascii="Traditional Arabic" w:hAnsi="Traditional Arabic" w:cs="Traditional Arabic" w:hint="eastAsia"/>
                <w:noProof/>
              </w:rPr>
              <w:t>‌</w:t>
            </w:r>
            <w:r w:rsidR="00CC2CB5" w:rsidRPr="007E0584">
              <w:rPr>
                <w:rStyle w:val="Hyperlink"/>
                <w:rFonts w:ascii="Traditional Arabic" w:hAnsi="Traditional Arabic" w:cs="Traditional Arabic" w:hint="eastAsia"/>
                <w:noProof/>
                <w:rtl/>
              </w:rPr>
              <w:t>ها</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مسعدة</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بن</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صدقه</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_Toc495921948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4</w:t>
            </w:r>
            <w:r w:rsidR="00CC2CB5" w:rsidRPr="007E0584">
              <w:rPr>
                <w:rFonts w:ascii="Traditional Arabic" w:hAnsi="Traditional Arabic" w:cs="Traditional Arabic"/>
                <w:noProof/>
                <w:webHidden/>
              </w:rPr>
              <w:fldChar w:fldCharType="end"/>
            </w:r>
          </w:hyperlink>
        </w:p>
        <w:p w:rsidR="00CC2CB5" w:rsidRPr="007E0584" w:rsidRDefault="00E322F8" w:rsidP="007E0584">
          <w:pPr>
            <w:pStyle w:val="TOC1"/>
            <w:tabs>
              <w:tab w:val="right" w:leader="dot" w:pos="9350"/>
            </w:tabs>
            <w:spacing w:line="276" w:lineRule="auto"/>
            <w:rPr>
              <w:rFonts w:ascii="Traditional Arabic" w:hAnsi="Traditional Arabic" w:cs="Traditional Arabic"/>
              <w:noProof/>
              <w:szCs w:val="22"/>
              <w:lang w:bidi="ar-SA"/>
            </w:rPr>
          </w:pPr>
          <w:hyperlink w:anchor="_Toc495921949" w:history="1">
            <w:r w:rsidR="00CC2CB5" w:rsidRPr="007E0584">
              <w:rPr>
                <w:rStyle w:val="Hyperlink"/>
                <w:rFonts w:ascii="Traditional Arabic" w:hAnsi="Traditional Arabic" w:cs="Traditional Arabic" w:hint="eastAsia"/>
                <w:noProof/>
                <w:rtl/>
              </w:rPr>
              <w:t>جبران</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ضعف</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روا</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hint="eastAsia"/>
                <w:noProof/>
                <w:rtl/>
              </w:rPr>
              <w:t>ت</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به</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عمل</w:t>
            </w:r>
            <w:r w:rsidR="00CC2CB5" w:rsidRPr="007E0584">
              <w:rPr>
                <w:rStyle w:val="Hyperlink"/>
                <w:rFonts w:ascii="Traditional Arabic" w:hAnsi="Traditional Arabic" w:cs="Traditional Arabic"/>
                <w:noProof/>
                <w:rtl/>
              </w:rPr>
              <w:t xml:space="preserve"> </w:t>
            </w:r>
            <w:r w:rsidR="00915EFA">
              <w:rPr>
                <w:rStyle w:val="Hyperlink"/>
                <w:rFonts w:ascii="Traditional Arabic" w:hAnsi="Traditional Arabic" w:cs="Traditional Arabic" w:hint="eastAsia"/>
                <w:noProof/>
                <w:rtl/>
              </w:rPr>
              <w:t>طایفه</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در</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کلام</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مرحوم</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مجلس</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اول</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_Toc495921949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5</w:t>
            </w:r>
            <w:r w:rsidR="00CC2CB5" w:rsidRPr="007E0584">
              <w:rPr>
                <w:rFonts w:ascii="Traditional Arabic" w:hAnsi="Traditional Arabic" w:cs="Traditional Arabic"/>
                <w:noProof/>
                <w:webHidden/>
              </w:rPr>
              <w:fldChar w:fldCharType="end"/>
            </w:r>
          </w:hyperlink>
        </w:p>
        <w:p w:rsidR="00CC2CB5" w:rsidRPr="007E0584" w:rsidRDefault="00E322F8" w:rsidP="007E0584">
          <w:pPr>
            <w:pStyle w:val="TOC1"/>
            <w:tabs>
              <w:tab w:val="right" w:leader="dot" w:pos="9350"/>
            </w:tabs>
            <w:spacing w:line="276" w:lineRule="auto"/>
            <w:rPr>
              <w:rFonts w:ascii="Traditional Arabic" w:hAnsi="Traditional Arabic" w:cs="Traditional Arabic"/>
              <w:noProof/>
              <w:szCs w:val="22"/>
              <w:lang w:bidi="ar-SA"/>
            </w:rPr>
          </w:pPr>
          <w:hyperlink w:anchor="_Toc495921950" w:history="1">
            <w:r w:rsidR="00CC2CB5" w:rsidRPr="007E0584">
              <w:rPr>
                <w:rStyle w:val="Hyperlink"/>
                <w:rFonts w:ascii="Traditional Arabic" w:hAnsi="Traditional Arabic" w:cs="Traditional Arabic" w:hint="eastAsia"/>
                <w:noProof/>
                <w:rtl/>
              </w:rPr>
              <w:t>حج</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hint="eastAsia"/>
                <w:noProof/>
                <w:rtl/>
              </w:rPr>
              <w:t>ت</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ب</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hint="eastAsia"/>
                <w:noProof/>
                <w:rtl/>
              </w:rPr>
              <w:t>نه</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_Toc495921950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6</w:t>
            </w:r>
            <w:r w:rsidR="00CC2CB5" w:rsidRPr="007E0584">
              <w:rPr>
                <w:rFonts w:ascii="Traditional Arabic" w:hAnsi="Traditional Arabic" w:cs="Traditional Arabic"/>
                <w:noProof/>
                <w:webHidden/>
              </w:rPr>
              <w:fldChar w:fldCharType="end"/>
            </w:r>
          </w:hyperlink>
        </w:p>
        <w:p w:rsidR="00CC2CB5" w:rsidRPr="007E0584" w:rsidRDefault="00E322F8" w:rsidP="007E0584">
          <w:pPr>
            <w:pStyle w:val="TOC1"/>
            <w:tabs>
              <w:tab w:val="right" w:leader="dot" w:pos="9350"/>
            </w:tabs>
            <w:spacing w:line="276" w:lineRule="auto"/>
            <w:rPr>
              <w:rFonts w:ascii="Traditional Arabic" w:hAnsi="Traditional Arabic" w:cs="Traditional Arabic"/>
              <w:noProof/>
              <w:szCs w:val="22"/>
              <w:lang w:bidi="ar-SA"/>
            </w:rPr>
          </w:pPr>
          <w:hyperlink w:anchor="_Toc495921951" w:history="1">
            <w:r w:rsidR="00CC2CB5" w:rsidRPr="007E0584">
              <w:rPr>
                <w:rStyle w:val="Hyperlink"/>
                <w:rFonts w:ascii="Traditional Arabic" w:hAnsi="Traditional Arabic" w:cs="Traditional Arabic" w:hint="eastAsia"/>
                <w:noProof/>
                <w:rtl/>
              </w:rPr>
              <w:t>نظرات</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در</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باب</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جبران</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ضعف</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سند</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به</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شهرت</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و</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عمل</w:t>
            </w:r>
            <w:r w:rsidR="00CC2CB5" w:rsidRPr="007E0584">
              <w:rPr>
                <w:rStyle w:val="Hyperlink"/>
                <w:rFonts w:ascii="Traditional Arabic" w:hAnsi="Traditional Arabic" w:cs="Traditional Arabic"/>
                <w:noProof/>
                <w:rtl/>
              </w:rPr>
              <w:t xml:space="preserve"> </w:t>
            </w:r>
            <w:r w:rsidR="00915EFA">
              <w:rPr>
                <w:rStyle w:val="Hyperlink"/>
                <w:rFonts w:ascii="Traditional Arabic" w:hAnsi="Traditional Arabic" w:cs="Traditional Arabic" w:hint="eastAsia"/>
                <w:noProof/>
                <w:rtl/>
              </w:rPr>
              <w:t>طایفه</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_Toc495921951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6</w:t>
            </w:r>
            <w:r w:rsidR="00CC2CB5" w:rsidRPr="007E0584">
              <w:rPr>
                <w:rFonts w:ascii="Traditional Arabic" w:hAnsi="Traditional Arabic" w:cs="Traditional Arabic"/>
                <w:noProof/>
                <w:webHidden/>
              </w:rPr>
              <w:fldChar w:fldCharType="end"/>
            </w:r>
          </w:hyperlink>
        </w:p>
        <w:p w:rsidR="00CC2CB5" w:rsidRPr="007E0584" w:rsidRDefault="00E322F8" w:rsidP="007E0584">
          <w:pPr>
            <w:pStyle w:val="TOC1"/>
            <w:tabs>
              <w:tab w:val="right" w:leader="dot" w:pos="9350"/>
            </w:tabs>
            <w:spacing w:line="276" w:lineRule="auto"/>
            <w:rPr>
              <w:rFonts w:ascii="Traditional Arabic" w:hAnsi="Traditional Arabic" w:cs="Traditional Arabic"/>
              <w:noProof/>
              <w:szCs w:val="22"/>
              <w:lang w:bidi="ar-SA"/>
            </w:rPr>
          </w:pPr>
          <w:hyperlink w:anchor="_Toc495921952" w:history="1">
            <w:r w:rsidR="00CC2CB5" w:rsidRPr="007E0584">
              <w:rPr>
                <w:rStyle w:val="Hyperlink"/>
                <w:rFonts w:ascii="Traditional Arabic" w:hAnsi="Traditional Arabic" w:cs="Traditional Arabic" w:hint="eastAsia"/>
                <w:noProof/>
                <w:rtl/>
              </w:rPr>
              <w:t>اصالة</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العداله</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در</w:t>
            </w:r>
            <w:r w:rsidR="00CC2CB5" w:rsidRPr="007E0584">
              <w:rPr>
                <w:rStyle w:val="Hyperlink"/>
                <w:rFonts w:ascii="Traditional Arabic" w:hAnsi="Traditional Arabic" w:cs="Traditional Arabic"/>
                <w:noProof/>
                <w:rtl/>
              </w:rPr>
              <w:t xml:space="preserve"> </w:t>
            </w:r>
            <w:r w:rsidR="00CC2CB5" w:rsidRPr="007E0584">
              <w:rPr>
                <w:rStyle w:val="Hyperlink"/>
                <w:rFonts w:ascii="Traditional Arabic" w:hAnsi="Traditional Arabic" w:cs="Traditional Arabic" w:hint="eastAsia"/>
                <w:noProof/>
                <w:rtl/>
              </w:rPr>
              <w:t>امام</w:t>
            </w:r>
            <w:r w:rsidR="00CC2CB5" w:rsidRPr="007E0584">
              <w:rPr>
                <w:rStyle w:val="Hyperlink"/>
                <w:rFonts w:ascii="Traditional Arabic" w:hAnsi="Traditional Arabic" w:cs="Traditional Arabic" w:hint="cs"/>
                <w:noProof/>
                <w:rtl/>
              </w:rPr>
              <w:t>ی</w:t>
            </w:r>
            <w:r w:rsidR="00CC2CB5" w:rsidRPr="007E0584">
              <w:rPr>
                <w:rStyle w:val="Hyperlink"/>
                <w:rFonts w:ascii="Traditional Arabic" w:hAnsi="Traditional Arabic" w:cs="Traditional Arabic" w:hint="eastAsia"/>
                <w:noProof/>
                <w:rtl/>
              </w:rPr>
              <w:t>ه</w:t>
            </w:r>
            <w:r w:rsidR="00CC2CB5" w:rsidRPr="007E0584">
              <w:rPr>
                <w:rFonts w:ascii="Traditional Arabic" w:hAnsi="Traditional Arabic" w:cs="Traditional Arabic"/>
                <w:noProof/>
                <w:webHidden/>
              </w:rPr>
              <w:tab/>
            </w:r>
            <w:r w:rsidR="00CC2CB5" w:rsidRPr="007E0584">
              <w:rPr>
                <w:rFonts w:ascii="Traditional Arabic" w:hAnsi="Traditional Arabic" w:cs="Traditional Arabic"/>
                <w:noProof/>
                <w:webHidden/>
              </w:rPr>
              <w:fldChar w:fldCharType="begin"/>
            </w:r>
            <w:r w:rsidR="00CC2CB5" w:rsidRPr="007E0584">
              <w:rPr>
                <w:rFonts w:ascii="Traditional Arabic" w:hAnsi="Traditional Arabic" w:cs="Traditional Arabic"/>
                <w:noProof/>
                <w:webHidden/>
              </w:rPr>
              <w:instrText xml:space="preserve"> PAGEREF _Toc495921952 \h </w:instrText>
            </w:r>
            <w:r w:rsidR="00CC2CB5" w:rsidRPr="007E0584">
              <w:rPr>
                <w:rFonts w:ascii="Traditional Arabic" w:hAnsi="Traditional Arabic" w:cs="Traditional Arabic"/>
                <w:noProof/>
                <w:webHidden/>
              </w:rPr>
            </w:r>
            <w:r w:rsidR="00CC2CB5" w:rsidRPr="007E0584">
              <w:rPr>
                <w:rFonts w:ascii="Traditional Arabic" w:hAnsi="Traditional Arabic" w:cs="Traditional Arabic"/>
                <w:noProof/>
                <w:webHidden/>
              </w:rPr>
              <w:fldChar w:fldCharType="separate"/>
            </w:r>
            <w:r w:rsidR="00CC2CB5" w:rsidRPr="007E0584">
              <w:rPr>
                <w:rFonts w:ascii="Traditional Arabic" w:hAnsi="Traditional Arabic" w:cs="Traditional Arabic"/>
                <w:noProof/>
                <w:webHidden/>
              </w:rPr>
              <w:t>7</w:t>
            </w:r>
            <w:r w:rsidR="00CC2CB5" w:rsidRPr="007E0584">
              <w:rPr>
                <w:rFonts w:ascii="Traditional Arabic" w:hAnsi="Traditional Arabic" w:cs="Traditional Arabic"/>
                <w:noProof/>
                <w:webHidden/>
              </w:rPr>
              <w:fldChar w:fldCharType="end"/>
            </w:r>
          </w:hyperlink>
        </w:p>
        <w:p w:rsidR="003E0EAA" w:rsidRPr="007E0584" w:rsidRDefault="003E0EAA" w:rsidP="007E0584">
          <w:pPr>
            <w:spacing w:line="276" w:lineRule="auto"/>
            <w:rPr>
              <w:rFonts w:ascii="Traditional Arabic" w:hAnsi="Traditional Arabic" w:cs="Traditional Arabic"/>
            </w:rPr>
          </w:pPr>
          <w:r w:rsidRPr="007E0584">
            <w:rPr>
              <w:rFonts w:ascii="Traditional Arabic" w:hAnsi="Traditional Arabic" w:cs="Traditional Arabic"/>
              <w:b/>
              <w:bCs/>
              <w:noProof/>
            </w:rPr>
            <w:fldChar w:fldCharType="end"/>
          </w:r>
        </w:p>
      </w:sdtContent>
    </w:sdt>
    <w:p w:rsidR="00CC2CB5" w:rsidRPr="007E0584" w:rsidRDefault="00CC2CB5">
      <w:pPr>
        <w:bidi w:val="0"/>
        <w:spacing w:after="0"/>
        <w:ind w:firstLine="0"/>
        <w:contextualSpacing w:val="0"/>
        <w:jc w:val="left"/>
        <w:rPr>
          <w:rFonts w:ascii="Traditional Arabic" w:hAnsi="Traditional Arabic" w:cs="Traditional Arabic"/>
          <w:rtl/>
        </w:rPr>
      </w:pPr>
      <w:r w:rsidRPr="007E0584">
        <w:rPr>
          <w:rFonts w:ascii="Traditional Arabic" w:hAnsi="Traditional Arabic" w:cs="Traditional Arabic"/>
          <w:rtl/>
        </w:rPr>
        <w:br w:type="page"/>
      </w:r>
    </w:p>
    <w:p w:rsidR="007E0584" w:rsidRPr="006B7450" w:rsidRDefault="007E0584" w:rsidP="007E0584">
      <w:pPr>
        <w:ind w:firstLine="0"/>
        <w:jc w:val="center"/>
        <w:rPr>
          <w:rFonts w:ascii="Traditional Arabic" w:hAnsi="Traditional Arabic" w:cs="Traditional Arabic"/>
          <w:rtl/>
        </w:rPr>
      </w:pPr>
      <w:r w:rsidRPr="006B7450">
        <w:rPr>
          <w:rFonts w:ascii="Traditional Arabic" w:hAnsi="Traditional Arabic" w:cs="Traditional Arabic" w:hint="cs"/>
          <w:rtl/>
        </w:rPr>
        <w:lastRenderedPageBreak/>
        <w:t>بسم الله الرحمن الرحیم</w:t>
      </w:r>
    </w:p>
    <w:p w:rsidR="007E0584" w:rsidRPr="006B7450" w:rsidRDefault="007E0584" w:rsidP="007E0584">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74323495"/>
      <w:bookmarkStart w:id="15" w:name="_Toc476125648"/>
      <w:bookmarkStart w:id="16" w:name="_Toc476985311"/>
      <w:bookmarkStart w:id="17" w:name="_Toc479150537"/>
      <w:bookmarkStart w:id="18" w:name="_Toc480361570"/>
      <w:bookmarkStart w:id="19" w:name="_Toc461988926"/>
      <w:r w:rsidRPr="00E7670B">
        <w:rPr>
          <w:rFonts w:ascii="Traditional Arabic" w:hAnsi="Traditional Arabic" w:cs="Traditional Arabic"/>
          <w:color w:val="FF0000"/>
          <w:rtl/>
        </w:rPr>
        <w:t xml:space="preserve">موضوع: </w:t>
      </w:r>
      <w:r w:rsidRPr="006B7450">
        <w:rPr>
          <w:rFonts w:ascii="Traditional Arabic" w:hAnsi="Traditional Arabic" w:cs="Traditional Arabic"/>
          <w:rtl/>
        </w:rPr>
        <w:t>فقه / اجتهاد و تقلید / مسأله تقلید (</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raditional Arabic" w:hAnsi="Traditional Arabic" w:cs="Traditional Arabic" w:hint="cs"/>
          <w:rtl/>
        </w:rPr>
        <w:t>ملاک تشخیص مجتهد و اعلم</w:t>
      </w:r>
      <w:r w:rsidRPr="006B7450">
        <w:rPr>
          <w:rFonts w:ascii="Traditional Arabic" w:hAnsi="Traditional Arabic" w:cs="Traditional Arabic"/>
          <w:rtl/>
        </w:rPr>
        <w:t>)</w:t>
      </w:r>
      <w:bookmarkEnd w:id="14"/>
      <w:bookmarkEnd w:id="15"/>
      <w:bookmarkEnd w:id="16"/>
      <w:bookmarkEnd w:id="17"/>
      <w:bookmarkEnd w:id="18"/>
    </w:p>
    <w:bookmarkEnd w:id="19"/>
    <w:p w:rsidR="007E0584" w:rsidRPr="007E0584" w:rsidRDefault="007E0584" w:rsidP="007E0584">
      <w:pPr>
        <w:pStyle w:val="Heading1"/>
        <w:jc w:val="lowKashida"/>
        <w:rPr>
          <w:rFonts w:ascii="Traditional Arabic" w:hAnsi="Traditional Arabic" w:cs="Traditional Arabic"/>
          <w:color w:val="FF0000"/>
          <w:rtl/>
        </w:rPr>
      </w:pPr>
      <w:r w:rsidRPr="007E0584">
        <w:rPr>
          <w:rFonts w:ascii="Traditional Arabic" w:hAnsi="Traditional Arabic" w:cs="Traditional Arabic" w:hint="cs"/>
          <w:color w:val="FF0000"/>
          <w:rtl/>
        </w:rPr>
        <w:t>مقدمه</w:t>
      </w:r>
    </w:p>
    <w:p w:rsidR="00500A92" w:rsidRPr="007E0584" w:rsidRDefault="003736FD"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در مسئله بیستم </w:t>
      </w:r>
      <w:r w:rsidR="00F95961" w:rsidRPr="007E0584">
        <w:rPr>
          <w:rFonts w:ascii="Traditional Arabic" w:hAnsi="Traditional Arabic" w:cs="Traditional Arabic" w:hint="cs"/>
          <w:rtl/>
        </w:rPr>
        <w:t>راه‌های</w:t>
      </w:r>
      <w:r w:rsidRPr="007E0584">
        <w:rPr>
          <w:rFonts w:ascii="Traditional Arabic" w:hAnsi="Traditional Arabic" w:cs="Traditional Arabic" w:hint="cs"/>
          <w:rtl/>
        </w:rPr>
        <w:t xml:space="preserve"> اثبات اجتهاد و اعلمیت مطرح شد، یکی از </w:t>
      </w:r>
      <w:r w:rsidR="00F95961" w:rsidRPr="007E0584">
        <w:rPr>
          <w:rFonts w:ascii="Traditional Arabic" w:hAnsi="Traditional Arabic" w:cs="Traditional Arabic" w:hint="cs"/>
          <w:rtl/>
        </w:rPr>
        <w:t>راه‌ها</w:t>
      </w:r>
      <w:r w:rsidRPr="007E0584">
        <w:rPr>
          <w:rFonts w:ascii="Traditional Arabic" w:hAnsi="Traditional Arabic" w:cs="Traditional Arabic" w:hint="cs"/>
          <w:rtl/>
        </w:rPr>
        <w:t xml:space="preserve">، مسئله بیّنه بود، سؤال این بود که برای اثبات اجتهاد و اعلمیت شخصی، آیا بیّنه لازم است، یا خبر ثقه کافی است، یا </w:t>
      </w:r>
      <w:r w:rsidR="00F95961" w:rsidRPr="007E0584">
        <w:rPr>
          <w:rFonts w:ascii="Traditional Arabic" w:hAnsi="Traditional Arabic" w:cs="Traditional Arabic" w:hint="cs"/>
          <w:rtl/>
        </w:rPr>
        <w:t>هیچ‌کدام</w:t>
      </w:r>
      <w:r w:rsidRPr="007E0584">
        <w:rPr>
          <w:rFonts w:ascii="Traditional Arabic" w:hAnsi="Traditional Arabic" w:cs="Traditional Arabic" w:hint="cs"/>
          <w:rtl/>
        </w:rPr>
        <w:t xml:space="preserve"> اعتبار ندارد؟</w:t>
      </w:r>
    </w:p>
    <w:p w:rsidR="003736FD" w:rsidRPr="007E0584" w:rsidRDefault="003736FD"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احتمالات و اقوالی بود، به همین مناسبت مسئله حجیت بیّنه </w:t>
      </w:r>
      <w:r w:rsidR="00F95961" w:rsidRPr="007E0584">
        <w:rPr>
          <w:rFonts w:ascii="Traditional Arabic" w:hAnsi="Traditional Arabic" w:cs="Traditional Arabic" w:hint="cs"/>
          <w:rtl/>
        </w:rPr>
        <w:t>به‌طورکلی</w:t>
      </w:r>
      <w:r w:rsidRPr="007E0584">
        <w:rPr>
          <w:rFonts w:ascii="Traditional Arabic" w:hAnsi="Traditional Arabic" w:cs="Traditional Arabic" w:hint="cs"/>
          <w:rtl/>
        </w:rPr>
        <w:t xml:space="preserve"> نیاز به بررسی داشت، بیّنه در باب قضا اعتبار دارد، برای اثبات نظر مدعی بایستی بیّنه اقامه بشود، خبر واحد و ثقه کافی نیست، بلکه باید عدلین باشند که هم مشتمل بر این است که باید دو نفر بیّنه باشد و اینکه باید عادل باشند</w:t>
      </w:r>
      <w:r w:rsidR="00AA7797" w:rsidRPr="007E0584">
        <w:rPr>
          <w:rFonts w:ascii="Traditional Arabic" w:hAnsi="Traditional Arabic" w:cs="Traditional Arabic" w:hint="cs"/>
          <w:rtl/>
        </w:rPr>
        <w:t>.</w:t>
      </w:r>
    </w:p>
    <w:p w:rsidR="00AA7797" w:rsidRPr="007E0584" w:rsidRDefault="00AA7797"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آیا در مطلق موضوعات هم به همین صورت است، به حیثی که قاعده حجیت خبر واحد در موضوعات تخصیص خورده یا خیر؟ مشهور </w:t>
      </w:r>
      <w:r w:rsidR="00F95961" w:rsidRPr="007E0584">
        <w:rPr>
          <w:rFonts w:ascii="Traditional Arabic" w:hAnsi="Traditional Arabic" w:cs="Traditional Arabic" w:hint="cs"/>
          <w:rtl/>
        </w:rPr>
        <w:t>این‌طور</w:t>
      </w:r>
      <w:r w:rsidRPr="007E0584">
        <w:rPr>
          <w:rFonts w:ascii="Traditional Arabic" w:hAnsi="Traditional Arabic" w:cs="Traditional Arabic" w:hint="cs"/>
          <w:rtl/>
        </w:rPr>
        <w:t xml:space="preserve"> </w:t>
      </w:r>
      <w:r w:rsidR="00F95961" w:rsidRPr="007E0584">
        <w:rPr>
          <w:rFonts w:ascii="Traditional Arabic" w:hAnsi="Traditional Arabic" w:cs="Traditional Arabic" w:hint="cs"/>
          <w:rtl/>
        </w:rPr>
        <w:t>گفته‌اند</w:t>
      </w:r>
      <w:r w:rsidRPr="007E0584">
        <w:rPr>
          <w:rFonts w:ascii="Traditional Arabic" w:hAnsi="Traditional Arabic" w:cs="Traditional Arabic" w:hint="cs"/>
          <w:rtl/>
        </w:rPr>
        <w:t xml:space="preserve"> که در موضوعات بیّنه لازم است، </w:t>
      </w:r>
      <w:r w:rsidR="00F95961" w:rsidRPr="007E0584">
        <w:rPr>
          <w:rFonts w:ascii="Traditional Arabic" w:hAnsi="Traditional Arabic" w:cs="Traditional Arabic" w:hint="cs"/>
          <w:rtl/>
        </w:rPr>
        <w:t>مهم‌ترین</w:t>
      </w:r>
      <w:r w:rsidRPr="007E0584">
        <w:rPr>
          <w:rFonts w:ascii="Traditional Arabic" w:hAnsi="Traditional Arabic" w:cs="Traditional Arabic" w:hint="cs"/>
          <w:rtl/>
        </w:rPr>
        <w:t xml:space="preserve"> دلیل، خبر مسعدة بن صدقه بود که مشتمل بر چند قاعده کلیه بود، یکی از آن قواعد این بود که برای اثبات موضوعات بایستی علم و قطع یا بیّنه قائم بشود، ولو اینکه در غیر مقام قضا باشد.</w:t>
      </w:r>
    </w:p>
    <w:p w:rsidR="00AA7797" w:rsidRPr="007E0584" w:rsidRDefault="00AA7797" w:rsidP="00CC2CB5">
      <w:pPr>
        <w:jc w:val="lowKashida"/>
        <w:rPr>
          <w:rFonts w:ascii="Traditional Arabic" w:hAnsi="Traditional Arabic" w:cs="Traditional Arabic"/>
          <w:rtl/>
        </w:rPr>
      </w:pPr>
      <w:r w:rsidRPr="007E0584">
        <w:rPr>
          <w:rFonts w:ascii="Traditional Arabic" w:hAnsi="Traditional Arabic" w:cs="Traditional Arabic" w:hint="cs"/>
          <w:rtl/>
        </w:rPr>
        <w:t>«</w:t>
      </w:r>
      <w:r w:rsidR="003E0EAA" w:rsidRPr="007E0584">
        <w:rPr>
          <w:rFonts w:ascii="Traditional Arabic" w:hAnsi="Traditional Arabic" w:cs="Traditional Arabic"/>
          <w:b/>
          <w:bCs/>
          <w:color w:val="008000"/>
          <w:rtl/>
        </w:rPr>
        <w:t>الأشياءُ كلُّها على هذا حتّى يستبينَ لكَ غيرُ ذلك أو تَقومَ به البيّنةُ</w:t>
      </w:r>
      <w:r w:rsidRPr="007E0584">
        <w:rPr>
          <w:rFonts w:ascii="Traditional Arabic" w:hAnsi="Traditional Arabic" w:cs="Traditional Arabic" w:hint="cs"/>
          <w:rtl/>
        </w:rPr>
        <w:t>»</w:t>
      </w:r>
      <w:r w:rsidR="003E0EAA" w:rsidRPr="007E0584">
        <w:rPr>
          <w:rStyle w:val="FootnoteReference"/>
          <w:rFonts w:ascii="Traditional Arabic" w:hAnsi="Traditional Arabic" w:cs="Traditional Arabic"/>
          <w:rtl/>
        </w:rPr>
        <w:footnoteReference w:id="1"/>
      </w:r>
      <w:r w:rsidRPr="007E0584">
        <w:rPr>
          <w:rFonts w:ascii="Traditional Arabic" w:hAnsi="Traditional Arabic" w:cs="Traditional Arabic" w:hint="cs"/>
          <w:rtl/>
        </w:rPr>
        <w:t xml:space="preserve">، برای اثبات امری </w:t>
      </w:r>
      <w:r w:rsidR="00F95961" w:rsidRPr="007E0584">
        <w:rPr>
          <w:rFonts w:ascii="Traditional Arabic" w:hAnsi="Traditional Arabic" w:cs="Traditional Arabic" w:hint="cs"/>
          <w:rtl/>
        </w:rPr>
        <w:t>برخلاف</w:t>
      </w:r>
      <w:r w:rsidRPr="007E0584">
        <w:rPr>
          <w:rFonts w:ascii="Traditional Arabic" w:hAnsi="Traditional Arabic" w:cs="Traditional Arabic" w:hint="cs"/>
          <w:rtl/>
        </w:rPr>
        <w:t xml:space="preserve"> حالت طبیعی و اولیه آن، بایستی علم یا بیّنه قائم بشود و حصر در </w:t>
      </w:r>
      <w:r w:rsidR="00F95961" w:rsidRPr="007E0584">
        <w:rPr>
          <w:rFonts w:ascii="Traditional Arabic" w:hAnsi="Traditional Arabic" w:cs="Traditional Arabic" w:hint="cs"/>
          <w:rtl/>
        </w:rPr>
        <w:t>این‌ها</w:t>
      </w:r>
      <w:r w:rsidRPr="007E0584">
        <w:rPr>
          <w:rFonts w:ascii="Traditional Arabic" w:hAnsi="Traditional Arabic" w:cs="Traditional Arabic" w:hint="cs"/>
          <w:rtl/>
        </w:rPr>
        <w:t xml:space="preserve"> هست.</w:t>
      </w:r>
    </w:p>
    <w:p w:rsidR="003E0EAA" w:rsidRPr="007E0584" w:rsidRDefault="003E0EAA" w:rsidP="00CC2CB5">
      <w:pPr>
        <w:pStyle w:val="Heading1"/>
        <w:jc w:val="lowKashida"/>
        <w:rPr>
          <w:rFonts w:ascii="Traditional Arabic" w:hAnsi="Traditional Arabic" w:cs="Traditional Arabic"/>
          <w:color w:val="FF0000"/>
          <w:rtl/>
        </w:rPr>
      </w:pPr>
      <w:bookmarkStart w:id="20" w:name="_Toc495921944"/>
      <w:r w:rsidRPr="007E0584">
        <w:rPr>
          <w:rFonts w:ascii="Traditional Arabic" w:hAnsi="Traditional Arabic" w:cs="Traditional Arabic" w:hint="cs"/>
          <w:color w:val="FF0000"/>
          <w:rtl/>
        </w:rPr>
        <w:t>سند و دلالت روایت مسعدة بن صدقه</w:t>
      </w:r>
      <w:bookmarkEnd w:id="20"/>
    </w:p>
    <w:p w:rsidR="00AA7797" w:rsidRPr="007E0584" w:rsidRDefault="00AA7797" w:rsidP="00CC2CB5">
      <w:pPr>
        <w:jc w:val="lowKashida"/>
        <w:rPr>
          <w:rFonts w:ascii="Traditional Arabic" w:hAnsi="Traditional Arabic" w:cs="Traditional Arabic"/>
          <w:rtl/>
        </w:rPr>
      </w:pPr>
      <w:r w:rsidRPr="007E0584">
        <w:rPr>
          <w:rFonts w:ascii="Traditional Arabic" w:hAnsi="Traditional Arabic" w:cs="Traditional Arabic" w:hint="cs"/>
          <w:rtl/>
        </w:rPr>
        <w:t>در این خبر دو مقام بحث وجود دارد:</w:t>
      </w:r>
    </w:p>
    <w:p w:rsidR="00AA7797" w:rsidRPr="007E0584" w:rsidRDefault="00AA7797" w:rsidP="00CC2CB5">
      <w:pPr>
        <w:jc w:val="lowKashida"/>
        <w:rPr>
          <w:rFonts w:ascii="Traditional Arabic" w:hAnsi="Traditional Arabic" w:cs="Traditional Arabic"/>
          <w:rtl/>
        </w:rPr>
      </w:pPr>
      <w:r w:rsidRPr="007E0584">
        <w:rPr>
          <w:rFonts w:ascii="Traditional Arabic" w:hAnsi="Traditional Arabic" w:cs="Traditional Arabic" w:hint="cs"/>
          <w:rtl/>
        </w:rPr>
        <w:t>1 -</w:t>
      </w:r>
      <w:r w:rsidR="007E0584">
        <w:rPr>
          <w:rFonts w:ascii="Traditional Arabic" w:hAnsi="Traditional Arabic" w:cs="Traditional Arabic"/>
          <w:rtl/>
        </w:rPr>
        <w:t xml:space="preserve"> </w:t>
      </w:r>
      <w:r w:rsidRPr="007E0584">
        <w:rPr>
          <w:rFonts w:ascii="Traditional Arabic" w:hAnsi="Traditional Arabic" w:cs="Traditional Arabic" w:hint="cs"/>
          <w:rtl/>
        </w:rPr>
        <w:t>سند</w:t>
      </w:r>
    </w:p>
    <w:p w:rsidR="00AA7797" w:rsidRPr="007E0584" w:rsidRDefault="00AA7797" w:rsidP="00CC2CB5">
      <w:pPr>
        <w:jc w:val="lowKashida"/>
        <w:rPr>
          <w:rFonts w:ascii="Traditional Arabic" w:hAnsi="Traditional Arabic" w:cs="Traditional Arabic"/>
          <w:rtl/>
        </w:rPr>
      </w:pPr>
      <w:r w:rsidRPr="007E0584">
        <w:rPr>
          <w:rFonts w:ascii="Traditional Arabic" w:hAnsi="Traditional Arabic" w:cs="Traditional Arabic" w:hint="cs"/>
          <w:rtl/>
        </w:rPr>
        <w:t>2 – دلالت</w:t>
      </w:r>
    </w:p>
    <w:p w:rsidR="00AA7797" w:rsidRPr="007E0584" w:rsidRDefault="00AA7797" w:rsidP="00CC2CB5">
      <w:pPr>
        <w:jc w:val="lowKashida"/>
        <w:rPr>
          <w:rFonts w:ascii="Traditional Arabic" w:hAnsi="Traditional Arabic" w:cs="Traditional Arabic"/>
          <w:rtl/>
        </w:rPr>
      </w:pPr>
      <w:r w:rsidRPr="007E0584">
        <w:rPr>
          <w:rFonts w:ascii="Traditional Arabic" w:hAnsi="Traditional Arabic" w:cs="Traditional Arabic" w:hint="cs"/>
          <w:rtl/>
        </w:rPr>
        <w:t>در مقام اول بیان شد که در باب مسعدة چند مبحث وجود دارد:</w:t>
      </w:r>
    </w:p>
    <w:p w:rsidR="003E0EAA" w:rsidRPr="007E0584" w:rsidRDefault="003E0EAA" w:rsidP="00CC2CB5">
      <w:pPr>
        <w:pStyle w:val="Heading1"/>
        <w:jc w:val="lowKashida"/>
        <w:rPr>
          <w:rFonts w:ascii="Traditional Arabic" w:hAnsi="Traditional Arabic" w:cs="Traditional Arabic"/>
          <w:color w:val="FF0000"/>
          <w:rtl/>
        </w:rPr>
      </w:pPr>
      <w:bookmarkStart w:id="21" w:name="_Toc495921945"/>
      <w:r w:rsidRPr="007E0584">
        <w:rPr>
          <w:rFonts w:ascii="Traditional Arabic" w:hAnsi="Traditional Arabic" w:cs="Traditional Arabic" w:hint="cs"/>
          <w:color w:val="FF0000"/>
          <w:rtl/>
        </w:rPr>
        <w:t xml:space="preserve">مسعده از صحابه امام باقر و امام صادق </w:t>
      </w:r>
      <w:r w:rsidR="007E0584">
        <w:rPr>
          <w:rFonts w:ascii="Traditional Arabic" w:hAnsi="Traditional Arabic" w:cs="Traditional Arabic" w:hint="cs"/>
          <w:color w:val="FF0000"/>
          <w:rtl/>
        </w:rPr>
        <w:t>علیهم‌السلام</w:t>
      </w:r>
      <w:bookmarkEnd w:id="21"/>
    </w:p>
    <w:p w:rsidR="00AA7797" w:rsidRPr="007E0584" w:rsidRDefault="00AA7797"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1 – مبحث اول این است که دو مسعدة بن صدقه است که یکی از اصحاب امام باقر </w:t>
      </w:r>
      <w:r w:rsidR="00F95961" w:rsidRPr="007E0584">
        <w:rPr>
          <w:rFonts w:ascii="Traditional Arabic" w:hAnsi="Traditional Arabic" w:cs="Traditional Arabic" w:hint="cs"/>
          <w:rtl/>
        </w:rPr>
        <w:t>علیه‌السلام</w:t>
      </w:r>
      <w:r w:rsidRPr="007E0584">
        <w:rPr>
          <w:rFonts w:ascii="Traditional Arabic" w:hAnsi="Traditional Arabic" w:cs="Traditional Arabic" w:hint="cs"/>
          <w:rtl/>
        </w:rPr>
        <w:t xml:space="preserve"> به شمار آمده و یکی از اصحاب امام صادق </w:t>
      </w:r>
      <w:r w:rsidR="00F95961" w:rsidRPr="007E0584">
        <w:rPr>
          <w:rFonts w:ascii="Traditional Arabic" w:hAnsi="Traditional Arabic" w:cs="Traditional Arabic" w:hint="cs"/>
          <w:rtl/>
        </w:rPr>
        <w:t>علیه‌السلام</w:t>
      </w:r>
      <w:r w:rsidRPr="007E0584">
        <w:rPr>
          <w:rFonts w:ascii="Traditional Arabic" w:hAnsi="Traditional Arabic" w:cs="Traditional Arabic" w:hint="cs"/>
          <w:rtl/>
        </w:rPr>
        <w:t xml:space="preserve"> به شمار آمده است، آیا </w:t>
      </w:r>
      <w:r w:rsidR="00F95961" w:rsidRPr="007E0584">
        <w:rPr>
          <w:rFonts w:ascii="Traditional Arabic" w:hAnsi="Traditional Arabic" w:cs="Traditional Arabic" w:hint="cs"/>
          <w:rtl/>
        </w:rPr>
        <w:t>این‌ها</w:t>
      </w:r>
      <w:r w:rsidRPr="007E0584">
        <w:rPr>
          <w:rFonts w:ascii="Traditional Arabic" w:hAnsi="Traditional Arabic" w:cs="Traditional Arabic" w:hint="cs"/>
          <w:rtl/>
        </w:rPr>
        <w:t xml:space="preserve"> یک نفر یا دو نفر هستند؟</w:t>
      </w:r>
    </w:p>
    <w:p w:rsidR="00AA7797" w:rsidRPr="007E0584" w:rsidRDefault="00F95961" w:rsidP="00CC2CB5">
      <w:pPr>
        <w:jc w:val="lowKashida"/>
        <w:rPr>
          <w:rFonts w:ascii="Traditional Arabic" w:hAnsi="Traditional Arabic" w:cs="Traditional Arabic"/>
          <w:rtl/>
        </w:rPr>
      </w:pPr>
      <w:r w:rsidRPr="007E0584">
        <w:rPr>
          <w:rFonts w:ascii="Traditional Arabic" w:hAnsi="Traditional Arabic" w:cs="Traditional Arabic" w:hint="cs"/>
          <w:rtl/>
        </w:rPr>
        <w:t>درصورتی‌که</w:t>
      </w:r>
      <w:r w:rsidR="00AA7797" w:rsidRPr="007E0584">
        <w:rPr>
          <w:rFonts w:ascii="Traditional Arabic" w:hAnsi="Traditional Arabic" w:cs="Traditional Arabic" w:hint="cs"/>
          <w:rtl/>
        </w:rPr>
        <w:t xml:space="preserve"> یک نفر باشند، یک تعبیر عامی در مورد مسعدة صدق </w:t>
      </w:r>
      <w:r w:rsidRPr="007E0584">
        <w:rPr>
          <w:rFonts w:ascii="Traditional Arabic" w:hAnsi="Traditional Arabic" w:cs="Traditional Arabic" w:hint="cs"/>
          <w:rtl/>
        </w:rPr>
        <w:t>می‌کند</w:t>
      </w:r>
      <w:r w:rsidR="00AA7797" w:rsidRPr="007E0584">
        <w:rPr>
          <w:rFonts w:ascii="Traditional Arabic" w:hAnsi="Traditional Arabic" w:cs="Traditional Arabic" w:hint="cs"/>
          <w:rtl/>
        </w:rPr>
        <w:t>، اما اگر دو نفر باشند، مس</w:t>
      </w:r>
      <w:r w:rsidR="00F067E6" w:rsidRPr="007E0584">
        <w:rPr>
          <w:rFonts w:ascii="Traditional Arabic" w:hAnsi="Traditional Arabic" w:cs="Traditional Arabic" w:hint="cs"/>
          <w:rtl/>
        </w:rPr>
        <w:t>عده‌ای</w:t>
      </w:r>
      <w:r w:rsidR="00AA7797" w:rsidRPr="007E0584">
        <w:rPr>
          <w:rFonts w:ascii="Traditional Arabic" w:hAnsi="Traditional Arabic" w:cs="Traditional Arabic" w:hint="cs"/>
          <w:rtl/>
        </w:rPr>
        <w:t xml:space="preserve"> که از امام صادق </w:t>
      </w:r>
      <w:r w:rsidRPr="007E0584">
        <w:rPr>
          <w:rFonts w:ascii="Traditional Arabic" w:hAnsi="Traditional Arabic" w:cs="Traditional Arabic" w:hint="cs"/>
          <w:rtl/>
        </w:rPr>
        <w:t>علیه‌السلام</w:t>
      </w:r>
      <w:r w:rsidR="00AA7797" w:rsidRPr="007E0584">
        <w:rPr>
          <w:rFonts w:ascii="Traditional Arabic" w:hAnsi="Traditional Arabic" w:cs="Traditional Arabic" w:hint="cs"/>
          <w:rtl/>
        </w:rPr>
        <w:t xml:space="preserve"> نقل </w:t>
      </w:r>
      <w:r w:rsidRPr="007E0584">
        <w:rPr>
          <w:rFonts w:ascii="Traditional Arabic" w:hAnsi="Traditional Arabic" w:cs="Traditional Arabic" w:hint="cs"/>
          <w:rtl/>
        </w:rPr>
        <w:t>می‌کند</w:t>
      </w:r>
      <w:r w:rsidR="00AA7797" w:rsidRPr="007E0584">
        <w:rPr>
          <w:rFonts w:ascii="Traditional Arabic" w:hAnsi="Traditional Arabic" w:cs="Traditional Arabic" w:hint="cs"/>
          <w:rtl/>
        </w:rPr>
        <w:t xml:space="preserve">، در معرض این اشکال نیست، </w:t>
      </w:r>
      <w:r w:rsidRPr="007E0584">
        <w:rPr>
          <w:rFonts w:ascii="Traditional Arabic" w:hAnsi="Traditional Arabic" w:cs="Traditional Arabic" w:hint="cs"/>
          <w:rtl/>
        </w:rPr>
        <w:t>به‌هرحال</w:t>
      </w:r>
      <w:r w:rsidR="00AA7797" w:rsidRPr="007E0584">
        <w:rPr>
          <w:rFonts w:ascii="Traditional Arabic" w:hAnsi="Traditional Arabic" w:cs="Traditional Arabic" w:hint="cs"/>
          <w:rtl/>
        </w:rPr>
        <w:t xml:space="preserve"> در مسعده توثیق خاص نبود، راهش این است که به یکی </w:t>
      </w:r>
      <w:r w:rsidR="00AA7797" w:rsidRPr="007E0584">
        <w:rPr>
          <w:rFonts w:ascii="Traditional Arabic" w:hAnsi="Traditional Arabic" w:cs="Traditional Arabic" w:hint="cs"/>
          <w:rtl/>
        </w:rPr>
        <w:lastRenderedPageBreak/>
        <w:t xml:space="preserve">از وجوهی که در کلمات آمده، اعتماد بشود و از طریق </w:t>
      </w:r>
      <w:r w:rsidRPr="007E0584">
        <w:rPr>
          <w:rFonts w:ascii="Traditional Arabic" w:hAnsi="Traditional Arabic" w:cs="Traditional Arabic" w:hint="cs"/>
          <w:rtl/>
        </w:rPr>
        <w:t>این‌ها</w:t>
      </w:r>
      <w:r w:rsidR="00AA7797" w:rsidRPr="007E0584">
        <w:rPr>
          <w:rFonts w:ascii="Traditional Arabic" w:hAnsi="Traditional Arabic" w:cs="Traditional Arabic" w:hint="cs"/>
          <w:rtl/>
        </w:rPr>
        <w:t xml:space="preserve"> که عمدتاً توثیقات عامه هستند، بعضی هم نکات خاصی در مورد مسعده است، به وثوق مسعدة بن صدقه برسد.</w:t>
      </w:r>
    </w:p>
    <w:p w:rsidR="00AA7797" w:rsidRPr="007E0584" w:rsidRDefault="00AA7797"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طریق ششم در توثیق مسعدة بن صدقه، تلازم میان هارون بن مسلم و مسعدة بن صدقه است، این طریق </w:t>
      </w:r>
      <w:r w:rsidR="00F95961" w:rsidRPr="007E0584">
        <w:rPr>
          <w:rFonts w:ascii="Traditional Arabic" w:hAnsi="Traditional Arabic" w:cs="Traditional Arabic" w:hint="cs"/>
          <w:rtl/>
        </w:rPr>
        <w:t>به‌تنهایی</w:t>
      </w:r>
      <w:r w:rsidRPr="007E0584">
        <w:rPr>
          <w:rFonts w:ascii="Traditional Arabic" w:hAnsi="Traditional Arabic" w:cs="Traditional Arabic" w:hint="cs"/>
          <w:rtl/>
        </w:rPr>
        <w:t xml:space="preserve"> </w:t>
      </w:r>
      <w:r w:rsidR="00F95961" w:rsidRPr="007E0584">
        <w:rPr>
          <w:rFonts w:ascii="Traditional Arabic" w:hAnsi="Traditional Arabic" w:cs="Traditional Arabic" w:hint="cs"/>
          <w:rtl/>
        </w:rPr>
        <w:t>قابل‌اعتماد</w:t>
      </w:r>
      <w:r w:rsidRPr="007E0584">
        <w:rPr>
          <w:rFonts w:ascii="Traditional Arabic" w:hAnsi="Traditional Arabic" w:cs="Traditional Arabic" w:hint="cs"/>
          <w:rtl/>
        </w:rPr>
        <w:t xml:space="preserve"> نیست.</w:t>
      </w:r>
    </w:p>
    <w:p w:rsidR="00AA7797" w:rsidRPr="007E0584" w:rsidRDefault="006E0EEA"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بعضی از </w:t>
      </w:r>
      <w:r w:rsidR="00F95961" w:rsidRPr="007E0584">
        <w:rPr>
          <w:rFonts w:ascii="Traditional Arabic" w:hAnsi="Traditional Arabic" w:cs="Traditional Arabic" w:hint="cs"/>
          <w:rtl/>
        </w:rPr>
        <w:t>روش‌ها</w:t>
      </w:r>
      <w:r w:rsidRPr="007E0584">
        <w:rPr>
          <w:rFonts w:ascii="Traditional Arabic" w:hAnsi="Traditional Arabic" w:cs="Traditional Arabic" w:hint="cs"/>
          <w:rtl/>
        </w:rPr>
        <w:t xml:space="preserve"> که ضمن </w:t>
      </w:r>
      <w:r w:rsidR="00F95961" w:rsidRPr="007E0584">
        <w:rPr>
          <w:rFonts w:ascii="Traditional Arabic" w:hAnsi="Traditional Arabic" w:cs="Traditional Arabic" w:hint="cs"/>
          <w:rtl/>
        </w:rPr>
        <w:t>روش‌ها</w:t>
      </w:r>
      <w:r w:rsidRPr="007E0584">
        <w:rPr>
          <w:rFonts w:ascii="Traditional Arabic" w:hAnsi="Traditional Arabic" w:cs="Traditional Arabic" w:hint="cs"/>
          <w:rtl/>
        </w:rPr>
        <w:t xml:space="preserve">ی </w:t>
      </w:r>
      <w:r w:rsidR="00F95961" w:rsidRPr="007E0584">
        <w:rPr>
          <w:rFonts w:ascii="Traditional Arabic" w:hAnsi="Traditional Arabic" w:cs="Traditional Arabic" w:hint="cs"/>
          <w:rtl/>
        </w:rPr>
        <w:t>قبلی‌ها</w:t>
      </w:r>
      <w:r w:rsidRPr="007E0584">
        <w:rPr>
          <w:rFonts w:ascii="Traditional Arabic" w:hAnsi="Traditional Arabic" w:cs="Traditional Arabic" w:hint="cs"/>
          <w:rtl/>
        </w:rPr>
        <w:t xml:space="preserve"> بودند،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جداگانه ذکر کرد، </w:t>
      </w:r>
      <w:r w:rsidR="00F95961" w:rsidRPr="007E0584">
        <w:rPr>
          <w:rFonts w:ascii="Traditional Arabic" w:hAnsi="Traditional Arabic" w:cs="Traditional Arabic" w:hint="cs"/>
          <w:rtl/>
        </w:rPr>
        <w:t>به‌طور</w:t>
      </w:r>
      <w:r w:rsidRPr="007E0584">
        <w:rPr>
          <w:rFonts w:ascii="Traditional Arabic" w:hAnsi="Traditional Arabic" w:cs="Traditional Arabic" w:hint="cs"/>
          <w:rtl/>
        </w:rPr>
        <w:t xml:space="preserve"> مثال طریقه هفتم برای توثیق مسعدة بن صدقه عبارت از آن </w:t>
      </w:r>
      <w:r w:rsidR="00F95961" w:rsidRPr="007E0584">
        <w:rPr>
          <w:rFonts w:ascii="Traditional Arabic" w:hAnsi="Traditional Arabic" w:cs="Traditional Arabic" w:hint="cs"/>
          <w:rtl/>
        </w:rPr>
        <w:t>قاعده‌ای</w:t>
      </w:r>
      <w:r w:rsidRPr="007E0584">
        <w:rPr>
          <w:rFonts w:ascii="Traditional Arabic" w:hAnsi="Traditional Arabic" w:cs="Traditional Arabic" w:hint="cs"/>
          <w:rtl/>
        </w:rPr>
        <w:t xml:space="preserve"> است که مرحوم </w:t>
      </w:r>
      <w:r w:rsidR="00F95961" w:rsidRPr="007E0584">
        <w:rPr>
          <w:rFonts w:ascii="Traditional Arabic" w:hAnsi="Traditional Arabic" w:cs="Traditional Arabic" w:hint="cs"/>
          <w:rtl/>
        </w:rPr>
        <w:t>آیت‌الله</w:t>
      </w:r>
      <w:r w:rsidRPr="007E0584">
        <w:rPr>
          <w:rFonts w:ascii="Traditional Arabic" w:hAnsi="Traditional Arabic" w:cs="Traditional Arabic" w:hint="cs"/>
          <w:rtl/>
        </w:rPr>
        <w:t xml:space="preserve"> تبریزی به آن اعتماد داشتند و آن نقل و روایت این بود که اگر شخصی از أجلّا و بزرگان روات و محدثین هست و </w:t>
      </w:r>
      <w:r w:rsidR="00F95961" w:rsidRPr="007E0584">
        <w:rPr>
          <w:rFonts w:ascii="Traditional Arabic" w:hAnsi="Traditional Arabic" w:cs="Traditional Arabic" w:hint="cs"/>
          <w:rtl/>
        </w:rPr>
        <w:t>خدشه‌ای</w:t>
      </w:r>
      <w:r w:rsidRPr="007E0584">
        <w:rPr>
          <w:rFonts w:ascii="Traditional Arabic" w:hAnsi="Traditional Arabic" w:cs="Traditional Arabic" w:hint="cs"/>
          <w:rtl/>
        </w:rPr>
        <w:t xml:space="preserve"> و تضعیفی در باب او وارد نشده، این کفایت از توثیق مسعدة بن صدقه </w:t>
      </w:r>
      <w:r w:rsidR="00F95961" w:rsidRPr="007E0584">
        <w:rPr>
          <w:rFonts w:ascii="Traditional Arabic" w:hAnsi="Traditional Arabic" w:cs="Traditional Arabic" w:hint="cs"/>
          <w:rtl/>
        </w:rPr>
        <w:t>می‌کند</w:t>
      </w:r>
      <w:r w:rsidRPr="007E0584">
        <w:rPr>
          <w:rFonts w:ascii="Traditional Arabic" w:hAnsi="Traditional Arabic" w:cs="Traditional Arabic" w:hint="cs"/>
          <w:rtl/>
        </w:rPr>
        <w:t>.</w:t>
      </w:r>
    </w:p>
    <w:p w:rsidR="006E0EEA" w:rsidRPr="007E0584" w:rsidRDefault="00F95961" w:rsidP="00CC2CB5">
      <w:pPr>
        <w:jc w:val="lowKashida"/>
        <w:rPr>
          <w:rFonts w:ascii="Traditional Arabic" w:hAnsi="Traditional Arabic" w:cs="Traditional Arabic"/>
          <w:rtl/>
        </w:rPr>
      </w:pPr>
      <w:r w:rsidRPr="007E0584">
        <w:rPr>
          <w:rFonts w:ascii="Traditional Arabic" w:hAnsi="Traditional Arabic" w:cs="Traditional Arabic" w:hint="cs"/>
          <w:rtl/>
        </w:rPr>
        <w:t>این‌طور</w:t>
      </w:r>
      <w:r w:rsidR="006E0EEA" w:rsidRPr="007E0584">
        <w:rPr>
          <w:rFonts w:ascii="Traditional Arabic" w:hAnsi="Traditional Arabic" w:cs="Traditional Arabic" w:hint="cs"/>
          <w:rtl/>
        </w:rPr>
        <w:t xml:space="preserve"> </w:t>
      </w:r>
      <w:r w:rsidRPr="007E0584">
        <w:rPr>
          <w:rFonts w:ascii="Traditional Arabic" w:hAnsi="Traditional Arabic" w:cs="Traditional Arabic" w:hint="cs"/>
          <w:rtl/>
        </w:rPr>
        <w:t>می‌فرمودند</w:t>
      </w:r>
      <w:r w:rsidR="006E0EEA" w:rsidRPr="007E0584">
        <w:rPr>
          <w:rFonts w:ascii="Traditional Arabic" w:hAnsi="Traditional Arabic" w:cs="Traditional Arabic" w:hint="cs"/>
          <w:rtl/>
        </w:rPr>
        <w:t xml:space="preserve"> که اگر راوی، شخص معمولی و متعارف نباشد، بلکه یک چهره ممتاز و برجسته باشد و اینکه در باب او هیچ نقطه ابهامی و تضعیفی نباشد، لازم نیست در بابش </w:t>
      </w:r>
      <w:r w:rsidRPr="007E0584">
        <w:rPr>
          <w:rFonts w:ascii="Traditional Arabic" w:hAnsi="Traditional Arabic" w:cs="Traditional Arabic" w:hint="cs"/>
          <w:rtl/>
        </w:rPr>
        <w:t>توثیقی</w:t>
      </w:r>
      <w:r w:rsidR="006E0EEA" w:rsidRPr="007E0584">
        <w:rPr>
          <w:rFonts w:ascii="Traditional Arabic" w:hAnsi="Traditional Arabic" w:cs="Traditional Arabic" w:hint="cs"/>
          <w:rtl/>
        </w:rPr>
        <w:t xml:space="preserve"> وارد بشود، </w:t>
      </w:r>
      <w:r w:rsidR="00F067E6" w:rsidRPr="007E0584">
        <w:rPr>
          <w:rFonts w:ascii="Traditional Arabic" w:hAnsi="Traditional Arabic" w:cs="Traditional Arabic" w:hint="cs"/>
          <w:rtl/>
        </w:rPr>
        <w:t>همین‌طور</w:t>
      </w:r>
      <w:r w:rsidR="006E0EEA" w:rsidRPr="007E0584">
        <w:rPr>
          <w:rFonts w:ascii="Traditional Arabic" w:hAnsi="Traditional Arabic" w:cs="Traditional Arabic" w:hint="cs"/>
          <w:rtl/>
        </w:rPr>
        <w:t xml:space="preserve"> عدم ورود قدح و تضعیف در باب رجال شهید موجب وثوق و توثیق او </w:t>
      </w:r>
      <w:r w:rsidRPr="007E0584">
        <w:rPr>
          <w:rFonts w:ascii="Traditional Arabic" w:hAnsi="Traditional Arabic" w:cs="Traditional Arabic" w:hint="cs"/>
          <w:rtl/>
        </w:rPr>
        <w:t>می‌شود</w:t>
      </w:r>
      <w:r w:rsidR="006E0EEA" w:rsidRPr="007E0584">
        <w:rPr>
          <w:rFonts w:ascii="Traditional Arabic" w:hAnsi="Traditional Arabic" w:cs="Traditional Arabic" w:hint="cs"/>
          <w:rtl/>
        </w:rPr>
        <w:t xml:space="preserve">، ما هم </w:t>
      </w:r>
      <w:r w:rsidR="00F067E6" w:rsidRPr="007E0584">
        <w:rPr>
          <w:rFonts w:ascii="Traditional Arabic" w:hAnsi="Traditional Arabic" w:cs="Traditional Arabic" w:hint="cs"/>
          <w:rtl/>
        </w:rPr>
        <w:t>فی‌الجمله</w:t>
      </w:r>
      <w:r w:rsidR="006E0EEA" w:rsidRPr="007E0584">
        <w:rPr>
          <w:rFonts w:ascii="Traditional Arabic" w:hAnsi="Traditional Arabic" w:cs="Traditional Arabic" w:hint="cs"/>
          <w:rtl/>
        </w:rPr>
        <w:t xml:space="preserve"> این قاعده را قبول داشتیم، اما چند قید برای آن </w:t>
      </w:r>
      <w:r w:rsidR="00F067E6" w:rsidRPr="007E0584">
        <w:rPr>
          <w:rFonts w:ascii="Traditional Arabic" w:hAnsi="Traditional Arabic" w:cs="Traditional Arabic" w:hint="cs"/>
          <w:rtl/>
        </w:rPr>
        <w:t>می‌گذاشتیم</w:t>
      </w:r>
      <w:r w:rsidR="006E0EEA" w:rsidRPr="007E0584">
        <w:rPr>
          <w:rFonts w:ascii="Traditional Arabic" w:hAnsi="Traditional Arabic" w:cs="Traditional Arabic" w:hint="cs"/>
          <w:rtl/>
        </w:rPr>
        <w:t>، ا</w:t>
      </w:r>
      <w:r w:rsidR="003E0EAA" w:rsidRPr="007E0584">
        <w:rPr>
          <w:rFonts w:ascii="Traditional Arabic" w:hAnsi="Traditional Arabic" w:cs="Traditional Arabic" w:hint="cs"/>
          <w:rtl/>
        </w:rPr>
        <w:t>گر این قیود در شخصی جمع بشود،</w:t>
      </w:r>
      <w:r w:rsidR="007E0584">
        <w:rPr>
          <w:rFonts w:ascii="Traditional Arabic" w:hAnsi="Traditional Arabic" w:cs="Traditional Arabic"/>
          <w:rtl/>
        </w:rPr>
        <w:t xml:space="preserve"> هم</w:t>
      </w:r>
      <w:r w:rsidR="007E0584">
        <w:rPr>
          <w:rFonts w:ascii="Traditional Arabic" w:hAnsi="Traditional Arabic" w:cs="Traditional Arabic" w:hint="cs"/>
          <w:rtl/>
        </w:rPr>
        <w:t>ین</w:t>
      </w:r>
      <w:r w:rsidR="003E0EAA" w:rsidRPr="007E0584">
        <w:rPr>
          <w:rFonts w:ascii="Traditional Arabic" w:hAnsi="Traditional Arabic" w:cs="Traditional Arabic" w:hint="cs"/>
          <w:rtl/>
        </w:rPr>
        <w:t>‌که</w:t>
      </w:r>
      <w:r w:rsidR="006E0EEA" w:rsidRPr="007E0584">
        <w:rPr>
          <w:rFonts w:ascii="Traditional Arabic" w:hAnsi="Traditional Arabic" w:cs="Traditional Arabic" w:hint="cs"/>
          <w:rtl/>
        </w:rPr>
        <w:t xml:space="preserve"> این شخص تضعیفی ندارد، موجب اعتماد به او </w:t>
      </w:r>
      <w:r w:rsidRPr="007E0584">
        <w:rPr>
          <w:rFonts w:ascii="Traditional Arabic" w:hAnsi="Traditional Arabic" w:cs="Traditional Arabic" w:hint="cs"/>
          <w:rtl/>
        </w:rPr>
        <w:t>می‌شود</w:t>
      </w:r>
      <w:r w:rsidR="006E0EEA" w:rsidRPr="007E0584">
        <w:rPr>
          <w:rFonts w:ascii="Traditional Arabic" w:hAnsi="Traditional Arabic" w:cs="Traditional Arabic" w:hint="cs"/>
          <w:rtl/>
        </w:rPr>
        <w:t xml:space="preserve">، قیود </w:t>
      </w:r>
      <w:r w:rsidR="00F067E6" w:rsidRPr="007E0584">
        <w:rPr>
          <w:rFonts w:ascii="Traditional Arabic" w:hAnsi="Traditional Arabic" w:cs="Traditional Arabic" w:hint="cs"/>
          <w:rtl/>
        </w:rPr>
        <w:t>عبارت‌اند</w:t>
      </w:r>
      <w:r w:rsidR="006E0EEA" w:rsidRPr="007E0584">
        <w:rPr>
          <w:rFonts w:ascii="Traditional Arabic" w:hAnsi="Traditional Arabic" w:cs="Traditional Arabic" w:hint="cs"/>
          <w:rtl/>
        </w:rPr>
        <w:t xml:space="preserve"> از:</w:t>
      </w:r>
    </w:p>
    <w:p w:rsidR="003E0EAA" w:rsidRPr="007E0584" w:rsidRDefault="003E0EAA" w:rsidP="00CC2CB5">
      <w:pPr>
        <w:pStyle w:val="Heading1"/>
        <w:jc w:val="lowKashida"/>
        <w:rPr>
          <w:rFonts w:ascii="Traditional Arabic" w:hAnsi="Traditional Arabic" w:cs="Traditional Arabic"/>
          <w:color w:val="FF0000"/>
          <w:rtl/>
        </w:rPr>
      </w:pPr>
      <w:bookmarkStart w:id="22" w:name="_Toc495921946"/>
      <w:r w:rsidRPr="007E0584">
        <w:rPr>
          <w:rFonts w:ascii="Traditional Arabic" w:hAnsi="Traditional Arabic" w:cs="Traditional Arabic" w:hint="cs"/>
          <w:color w:val="FF0000"/>
          <w:rtl/>
        </w:rPr>
        <w:t>قیود توثیق فرد</w:t>
      </w:r>
      <w:bookmarkEnd w:id="22"/>
    </w:p>
    <w:p w:rsidR="006E0EEA" w:rsidRPr="007E0584" w:rsidRDefault="006E0EEA"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1 – شخص از بزرگان باشد و کاملاً انسان </w:t>
      </w:r>
      <w:r w:rsidR="00F067E6" w:rsidRPr="007E0584">
        <w:rPr>
          <w:rFonts w:ascii="Traditional Arabic" w:hAnsi="Traditional Arabic" w:cs="Traditional Arabic" w:hint="cs"/>
          <w:rtl/>
        </w:rPr>
        <w:t>شناخته‌شده</w:t>
      </w:r>
      <w:r w:rsidRPr="007E0584">
        <w:rPr>
          <w:rFonts w:ascii="Traditional Arabic" w:hAnsi="Traditional Arabic" w:cs="Traditional Arabic" w:hint="cs"/>
          <w:rtl/>
        </w:rPr>
        <w:t xml:space="preserve"> و نام آوار باشد که این شخص </w:t>
      </w:r>
      <w:r w:rsidR="00F067E6" w:rsidRPr="007E0584">
        <w:rPr>
          <w:rFonts w:ascii="Traditional Arabic" w:hAnsi="Traditional Arabic" w:cs="Traditional Arabic" w:hint="cs"/>
          <w:rtl/>
        </w:rPr>
        <w:t>علی‌القاعده</w:t>
      </w:r>
      <w:r w:rsidRPr="007E0584">
        <w:rPr>
          <w:rFonts w:ascii="Traditional Arabic" w:hAnsi="Traditional Arabic" w:cs="Traditional Arabic" w:hint="cs"/>
          <w:rtl/>
        </w:rPr>
        <w:t xml:space="preserve"> در معرض این است که اگر اشکالی در بابش است، گفته شود.</w:t>
      </w:r>
    </w:p>
    <w:p w:rsidR="006E0EEA" w:rsidRPr="007E0584" w:rsidRDefault="006E0EEA"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2 – </w:t>
      </w:r>
      <w:r w:rsidR="00F067E6" w:rsidRPr="007E0584">
        <w:rPr>
          <w:rFonts w:ascii="Traditional Arabic" w:hAnsi="Traditional Arabic" w:cs="Traditional Arabic" w:hint="cs"/>
          <w:rtl/>
        </w:rPr>
        <w:t>هیچ‌چیز</w:t>
      </w:r>
      <w:r w:rsidRPr="007E0584">
        <w:rPr>
          <w:rFonts w:ascii="Traditional Arabic" w:hAnsi="Traditional Arabic" w:cs="Traditional Arabic" w:hint="cs"/>
          <w:rtl/>
        </w:rPr>
        <w:t xml:space="preserve"> و نشان و علامتی در تضعیف او نیامده باشد، لازم نیست عدم ورد قدح به شکل صریح و رسمی و معتبر باشد، </w:t>
      </w:r>
      <w:r w:rsidR="00F95961" w:rsidRPr="007E0584">
        <w:rPr>
          <w:rFonts w:ascii="Traditional Arabic" w:hAnsi="Traditional Arabic" w:cs="Traditional Arabic" w:hint="cs"/>
          <w:rtl/>
        </w:rPr>
        <w:t>به‌طورکلی</w:t>
      </w:r>
      <w:r w:rsidRPr="007E0584">
        <w:rPr>
          <w:rFonts w:ascii="Traditional Arabic" w:hAnsi="Traditional Arabic" w:cs="Traditional Arabic" w:hint="cs"/>
          <w:rtl/>
        </w:rPr>
        <w:t xml:space="preserve"> هیچ </w:t>
      </w:r>
      <w:r w:rsidR="00F067E6" w:rsidRPr="007E0584">
        <w:rPr>
          <w:rFonts w:ascii="Traditional Arabic" w:hAnsi="Traditional Arabic" w:cs="Traditional Arabic" w:hint="cs"/>
          <w:rtl/>
        </w:rPr>
        <w:t>نقطه‌ضعفی</w:t>
      </w:r>
      <w:r w:rsidRPr="007E0584">
        <w:rPr>
          <w:rFonts w:ascii="Traditional Arabic" w:hAnsi="Traditional Arabic" w:cs="Traditional Arabic" w:hint="cs"/>
          <w:rtl/>
        </w:rPr>
        <w:t xml:space="preserve"> در پرونده او نقل نشده باشد، </w:t>
      </w:r>
      <w:r w:rsidR="00F067E6" w:rsidRPr="007E0584">
        <w:rPr>
          <w:rFonts w:ascii="Traditional Arabic" w:hAnsi="Traditional Arabic" w:cs="Traditional Arabic" w:hint="cs"/>
          <w:rtl/>
        </w:rPr>
        <w:t>نقطه‌ضعف‌های</w:t>
      </w:r>
      <w:r w:rsidRPr="007E0584">
        <w:rPr>
          <w:rFonts w:ascii="Traditional Arabic" w:hAnsi="Traditional Arabic" w:cs="Traditional Arabic" w:hint="cs"/>
          <w:rtl/>
        </w:rPr>
        <w:t xml:space="preserve"> شخصی و فکری و امثالهم ذکر و نقل نشده باشد.</w:t>
      </w:r>
    </w:p>
    <w:p w:rsidR="006E0EEA" w:rsidRPr="007E0584" w:rsidRDefault="006E0EEA"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3 – در </w:t>
      </w:r>
      <w:r w:rsidR="00F067E6" w:rsidRPr="007E0584">
        <w:rPr>
          <w:rFonts w:ascii="Traditional Arabic" w:hAnsi="Traditional Arabic" w:cs="Traditional Arabic" w:hint="cs"/>
          <w:rtl/>
        </w:rPr>
        <w:t>نقل‌های</w:t>
      </w:r>
      <w:r w:rsidRPr="007E0584">
        <w:rPr>
          <w:rFonts w:ascii="Traditional Arabic" w:hAnsi="Traditional Arabic" w:cs="Traditional Arabic" w:hint="cs"/>
          <w:rtl/>
        </w:rPr>
        <w:t xml:space="preserve"> و روایات او هم چیزی شاذ و </w:t>
      </w:r>
      <w:r w:rsidR="00F067E6" w:rsidRPr="007E0584">
        <w:rPr>
          <w:rFonts w:ascii="Traditional Arabic" w:hAnsi="Traditional Arabic" w:cs="Traditional Arabic" w:hint="cs"/>
          <w:rtl/>
        </w:rPr>
        <w:t>ابهام‌برانگیزی</w:t>
      </w:r>
      <w:r w:rsidRPr="007E0584">
        <w:rPr>
          <w:rFonts w:ascii="Traditional Arabic" w:hAnsi="Traditional Arabic" w:cs="Traditional Arabic" w:hint="cs"/>
          <w:rtl/>
        </w:rPr>
        <w:t xml:space="preserve"> نباشد.</w:t>
      </w:r>
    </w:p>
    <w:p w:rsidR="006E0EEA" w:rsidRPr="007E0584" w:rsidRDefault="006E0EEA"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حداقل اگر این سه شرط در کسی جمع شد،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فرد را توثیق کرد، ولو اینکه توثیق خاص نداشته باشد</w:t>
      </w:r>
      <w:r w:rsidR="00B03AB6" w:rsidRPr="007E0584">
        <w:rPr>
          <w:rFonts w:ascii="Traditional Arabic" w:hAnsi="Traditional Arabic" w:cs="Traditional Arabic" w:hint="cs"/>
          <w:rtl/>
        </w:rPr>
        <w:t>.</w:t>
      </w:r>
    </w:p>
    <w:p w:rsidR="00B03AB6" w:rsidRPr="007E0584" w:rsidRDefault="00B03AB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در باب قاعده هفتم </w:t>
      </w:r>
      <w:r w:rsidR="00F067E6" w:rsidRPr="007E0584">
        <w:rPr>
          <w:rFonts w:ascii="Traditional Arabic" w:hAnsi="Traditional Arabic" w:cs="Traditional Arabic" w:hint="cs"/>
          <w:rtl/>
        </w:rPr>
        <w:t>ازلحاظ</w:t>
      </w:r>
      <w:r w:rsidRPr="007E0584">
        <w:rPr>
          <w:rFonts w:ascii="Traditional Arabic" w:hAnsi="Traditional Arabic" w:cs="Traditional Arabic" w:hint="cs"/>
          <w:rtl/>
        </w:rPr>
        <w:t xml:space="preserve"> کبروی قبول داریم، اما با یک مقدار با سختگیری بیشتر </w:t>
      </w:r>
      <w:r w:rsidR="00F067E6" w:rsidRPr="007E0584">
        <w:rPr>
          <w:rFonts w:ascii="Traditional Arabic" w:hAnsi="Traditional Arabic" w:cs="Traditional Arabic" w:hint="cs"/>
          <w:rtl/>
        </w:rPr>
        <w:t>ازآنچه</w:t>
      </w:r>
      <w:r w:rsidRPr="007E0584">
        <w:rPr>
          <w:rFonts w:ascii="Traditional Arabic" w:hAnsi="Traditional Arabic" w:cs="Traditional Arabic" w:hint="cs"/>
          <w:rtl/>
        </w:rPr>
        <w:t xml:space="preserve"> مرحوم </w:t>
      </w:r>
      <w:r w:rsidR="00F95961" w:rsidRPr="007E0584">
        <w:rPr>
          <w:rFonts w:ascii="Traditional Arabic" w:hAnsi="Traditional Arabic" w:cs="Traditional Arabic" w:hint="cs"/>
          <w:rtl/>
        </w:rPr>
        <w:t>آیت‌الله</w:t>
      </w:r>
      <w:r w:rsidRPr="007E0584">
        <w:rPr>
          <w:rFonts w:ascii="Traditional Arabic" w:hAnsi="Traditional Arabic" w:cs="Traditional Arabic" w:hint="cs"/>
          <w:rtl/>
        </w:rPr>
        <w:t xml:space="preserve"> تبریزی </w:t>
      </w:r>
      <w:r w:rsidR="00F95961" w:rsidRPr="007E0584">
        <w:rPr>
          <w:rFonts w:ascii="Traditional Arabic" w:hAnsi="Traditional Arabic" w:cs="Traditional Arabic" w:hint="cs"/>
          <w:rtl/>
        </w:rPr>
        <w:t>می‌فرمودند</w:t>
      </w:r>
      <w:r w:rsidRPr="007E0584">
        <w:rPr>
          <w:rFonts w:ascii="Traditional Arabic" w:hAnsi="Traditional Arabic" w:cs="Traditional Arabic" w:hint="cs"/>
          <w:rtl/>
        </w:rPr>
        <w:t xml:space="preserve">، ما </w:t>
      </w:r>
      <w:r w:rsidR="00F067E6" w:rsidRPr="007E0584">
        <w:rPr>
          <w:rFonts w:ascii="Traditional Arabic" w:hAnsi="Traditional Arabic" w:cs="Traditional Arabic" w:hint="cs"/>
          <w:rtl/>
        </w:rPr>
        <w:t>می‌گوییم</w:t>
      </w:r>
      <w:r w:rsidRPr="007E0584">
        <w:rPr>
          <w:rFonts w:ascii="Traditional Arabic" w:hAnsi="Traditional Arabic" w:cs="Traditional Arabic" w:hint="cs"/>
          <w:rtl/>
        </w:rPr>
        <w:t xml:space="preserve"> که </w:t>
      </w:r>
      <w:r w:rsidR="00F067E6" w:rsidRPr="007E0584">
        <w:rPr>
          <w:rFonts w:ascii="Traditional Arabic" w:hAnsi="Traditional Arabic" w:cs="Traditional Arabic" w:hint="cs"/>
          <w:rtl/>
        </w:rPr>
        <w:t>نام‌آوری</w:t>
      </w:r>
      <w:r w:rsidRPr="007E0584">
        <w:rPr>
          <w:rFonts w:ascii="Traditional Arabic" w:hAnsi="Traditional Arabic" w:cs="Traditional Arabic" w:hint="cs"/>
          <w:rtl/>
        </w:rPr>
        <w:t xml:space="preserve"> خیلی باید برجسته باشد، عدم نقل و </w:t>
      </w:r>
      <w:r w:rsidR="00F067E6" w:rsidRPr="007E0584">
        <w:rPr>
          <w:rFonts w:ascii="Traditional Arabic" w:hAnsi="Traditional Arabic" w:cs="Traditional Arabic" w:hint="cs"/>
          <w:rtl/>
        </w:rPr>
        <w:t>نقطه‌های</w:t>
      </w:r>
      <w:r w:rsidRPr="007E0584">
        <w:rPr>
          <w:rFonts w:ascii="Traditional Arabic" w:hAnsi="Traditional Arabic" w:cs="Traditional Arabic" w:hint="cs"/>
          <w:rtl/>
        </w:rPr>
        <w:t xml:space="preserve"> ابهام در باب او باید دقت بشود، اما </w:t>
      </w:r>
      <w:r w:rsidR="00F067E6" w:rsidRPr="007E0584">
        <w:rPr>
          <w:rFonts w:ascii="Traditional Arabic" w:hAnsi="Traditional Arabic" w:cs="Traditional Arabic" w:hint="cs"/>
          <w:rtl/>
        </w:rPr>
        <w:t>فی‌الجمله</w:t>
      </w:r>
      <w:r w:rsidRPr="007E0584">
        <w:rPr>
          <w:rFonts w:ascii="Traditional Arabic" w:hAnsi="Traditional Arabic" w:cs="Traditional Arabic" w:hint="cs"/>
          <w:rtl/>
        </w:rPr>
        <w:t xml:space="preserve"> این قاعده </w:t>
      </w:r>
      <w:r w:rsidR="00F067E6" w:rsidRPr="007E0584">
        <w:rPr>
          <w:rFonts w:ascii="Traditional Arabic" w:hAnsi="Traditional Arabic" w:cs="Traditional Arabic" w:hint="cs"/>
          <w:rtl/>
        </w:rPr>
        <w:t>موردقبول</w:t>
      </w:r>
      <w:r w:rsidRPr="007E0584">
        <w:rPr>
          <w:rFonts w:ascii="Traditional Arabic" w:hAnsi="Traditional Arabic" w:cs="Traditional Arabic" w:hint="cs"/>
          <w:rtl/>
        </w:rPr>
        <w:t xml:space="preserve"> به لحاظ کبروی است.</w:t>
      </w:r>
    </w:p>
    <w:p w:rsidR="00B15456" w:rsidRPr="007E0584" w:rsidRDefault="00B03AB6" w:rsidP="00CC2CB5">
      <w:pPr>
        <w:jc w:val="lowKashida"/>
        <w:rPr>
          <w:rFonts w:ascii="Traditional Arabic" w:hAnsi="Traditional Arabic" w:cs="Traditional Arabic"/>
          <w:rtl/>
        </w:rPr>
      </w:pPr>
      <w:r w:rsidRPr="007E0584">
        <w:rPr>
          <w:rFonts w:ascii="Traditional Arabic" w:hAnsi="Traditional Arabic" w:cs="Traditional Arabic" w:hint="cs"/>
          <w:rtl/>
        </w:rPr>
        <w:t>اما در مقام تطبیق صغروی آن بر آقای مسعدة بن صدقه، ن</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این قاعده بر مسعدة تطبیق داده شود، برای اینکه در باب مسعده، نقاط ابهامی، ولو کوچک باشد، اما وجود دارد</w:t>
      </w:r>
      <w:r w:rsidR="00DB18CF" w:rsidRPr="007E0584">
        <w:rPr>
          <w:rFonts w:ascii="Traditional Arabic" w:hAnsi="Traditional Arabic" w:cs="Traditional Arabic" w:hint="cs"/>
          <w:rtl/>
        </w:rPr>
        <w:t xml:space="preserve">، یک نقطه ابهام این است که احتمال وجود دارد که مسعدة بن صدقه روای از امام صادق </w:t>
      </w:r>
      <w:r w:rsidR="00F95961" w:rsidRPr="007E0584">
        <w:rPr>
          <w:rFonts w:ascii="Traditional Arabic" w:hAnsi="Traditional Arabic" w:cs="Traditional Arabic" w:hint="cs"/>
          <w:rtl/>
        </w:rPr>
        <w:t>علیه‌السلام</w:t>
      </w:r>
      <w:r w:rsidR="00DB18CF" w:rsidRPr="007E0584">
        <w:rPr>
          <w:rFonts w:ascii="Traditional Arabic" w:hAnsi="Traditional Arabic" w:cs="Traditional Arabic" w:hint="cs"/>
          <w:rtl/>
        </w:rPr>
        <w:t xml:space="preserve"> که این روایت برای اوست، احتمال دارد این فرد همان مسعدة بن صدقه که راوی از امام باقر </w:t>
      </w:r>
      <w:r w:rsidR="00F95961" w:rsidRPr="007E0584">
        <w:rPr>
          <w:rFonts w:ascii="Traditional Arabic" w:hAnsi="Traditional Arabic" w:cs="Traditional Arabic" w:hint="cs"/>
          <w:rtl/>
        </w:rPr>
        <w:t>علیه‌السلام</w:t>
      </w:r>
      <w:r w:rsidR="00DB18CF" w:rsidRPr="007E0584">
        <w:rPr>
          <w:rFonts w:ascii="Traditional Arabic" w:hAnsi="Traditional Arabic" w:cs="Traditional Arabic" w:hint="cs"/>
          <w:rtl/>
        </w:rPr>
        <w:t xml:space="preserve"> هست، باشد، احتمال اتحاد دو مسعده وجود دارد</w:t>
      </w:r>
      <w:r w:rsidR="00482359" w:rsidRPr="007E0584">
        <w:rPr>
          <w:rFonts w:ascii="Traditional Arabic" w:hAnsi="Traditional Arabic" w:cs="Traditional Arabic" w:hint="cs"/>
          <w:rtl/>
        </w:rPr>
        <w:t xml:space="preserve">، گرچه ما این را </w:t>
      </w:r>
      <w:r w:rsidR="00F067E6" w:rsidRPr="007E0584">
        <w:rPr>
          <w:rFonts w:ascii="Traditional Arabic" w:hAnsi="Traditional Arabic" w:cs="Traditional Arabic" w:hint="cs"/>
          <w:rtl/>
        </w:rPr>
        <w:t>ثابت‌شده</w:t>
      </w:r>
      <w:r w:rsidR="00482359"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نمی‌دانیم</w:t>
      </w:r>
      <w:r w:rsidR="00482359" w:rsidRPr="007E0584">
        <w:rPr>
          <w:rFonts w:ascii="Traditional Arabic" w:hAnsi="Traditional Arabic" w:cs="Traditional Arabic" w:hint="cs"/>
          <w:rtl/>
        </w:rPr>
        <w:t xml:space="preserve">، اما نظر منفی هم نداریم، چیزی که اشاره شد این است که بعضی </w:t>
      </w:r>
      <w:r w:rsidR="00F067E6" w:rsidRPr="007E0584">
        <w:rPr>
          <w:rFonts w:ascii="Traditional Arabic" w:hAnsi="Traditional Arabic" w:cs="Traditional Arabic" w:hint="cs"/>
          <w:rtl/>
        </w:rPr>
        <w:t>می‌گویند</w:t>
      </w:r>
      <w:r w:rsidR="00482359" w:rsidRPr="007E0584">
        <w:rPr>
          <w:rFonts w:ascii="Traditional Arabic" w:hAnsi="Traditional Arabic" w:cs="Traditional Arabic" w:hint="cs"/>
          <w:rtl/>
        </w:rPr>
        <w:t xml:space="preserve">: با یک شواهدی این مسعده صحابه امام صادق </w:t>
      </w:r>
      <w:r w:rsidR="00F95961" w:rsidRPr="007E0584">
        <w:rPr>
          <w:rFonts w:ascii="Traditional Arabic" w:hAnsi="Traditional Arabic" w:cs="Traditional Arabic" w:hint="cs"/>
          <w:rtl/>
        </w:rPr>
        <w:t>علیه‌السلام</w:t>
      </w:r>
      <w:r w:rsidR="00482359" w:rsidRPr="007E0584">
        <w:rPr>
          <w:rFonts w:ascii="Traditional Arabic" w:hAnsi="Traditional Arabic" w:cs="Traditional Arabic" w:hint="cs"/>
          <w:rtl/>
        </w:rPr>
        <w:t xml:space="preserve"> همان مسعده از اصحاب امام باقر </w:t>
      </w:r>
      <w:r w:rsidR="00F95961" w:rsidRPr="007E0584">
        <w:rPr>
          <w:rFonts w:ascii="Traditional Arabic" w:hAnsi="Traditional Arabic" w:cs="Traditional Arabic" w:hint="cs"/>
          <w:rtl/>
        </w:rPr>
        <w:t>علیه‌السلام</w:t>
      </w:r>
      <w:r w:rsidR="00482359" w:rsidRPr="007E0584">
        <w:rPr>
          <w:rFonts w:ascii="Traditional Arabic" w:hAnsi="Traditional Arabic" w:cs="Traditional Arabic" w:hint="cs"/>
          <w:rtl/>
        </w:rPr>
        <w:t xml:space="preserve"> است</w:t>
      </w:r>
      <w:r w:rsidR="00B15456" w:rsidRPr="007E0584">
        <w:rPr>
          <w:rFonts w:ascii="Traditional Arabic" w:hAnsi="Traditional Arabic" w:cs="Traditional Arabic" w:hint="cs"/>
          <w:rtl/>
        </w:rPr>
        <w:t xml:space="preserve">، به نظر ما </w:t>
      </w:r>
      <w:r w:rsidR="00F067E6" w:rsidRPr="007E0584">
        <w:rPr>
          <w:rFonts w:ascii="Traditional Arabic" w:hAnsi="Traditional Arabic" w:cs="Traditional Arabic" w:hint="cs"/>
          <w:rtl/>
        </w:rPr>
        <w:t>اثبات‌شده</w:t>
      </w:r>
      <w:r w:rsidR="00B15456" w:rsidRPr="007E0584">
        <w:rPr>
          <w:rFonts w:ascii="Traditional Arabic" w:hAnsi="Traditional Arabic" w:cs="Traditional Arabic" w:hint="cs"/>
          <w:rtl/>
        </w:rPr>
        <w:t xml:space="preserve"> نیست، اما نفی هم </w:t>
      </w:r>
      <w:r w:rsidR="00F067E6" w:rsidRPr="007E0584">
        <w:rPr>
          <w:rFonts w:ascii="Traditional Arabic" w:hAnsi="Traditional Arabic" w:cs="Traditional Arabic" w:hint="cs"/>
          <w:rtl/>
        </w:rPr>
        <w:t>نمی‌کنیم</w:t>
      </w:r>
      <w:r w:rsidR="00B15456" w:rsidRPr="007E0584">
        <w:rPr>
          <w:rFonts w:ascii="Traditional Arabic" w:hAnsi="Traditional Arabic" w:cs="Traditional Arabic" w:hint="cs"/>
          <w:rtl/>
        </w:rPr>
        <w:t>، زیرا احتمال وحدتش است</w:t>
      </w:r>
      <w:r w:rsidR="003E0EAA" w:rsidRPr="007E0584">
        <w:rPr>
          <w:rFonts w:ascii="Traditional Arabic" w:hAnsi="Traditional Arabic" w:cs="Traditional Arabic" w:hint="cs"/>
          <w:rtl/>
        </w:rPr>
        <w:t>.</w:t>
      </w:r>
    </w:p>
    <w:p w:rsidR="003E0EAA" w:rsidRPr="007E0584" w:rsidRDefault="003E0EAA" w:rsidP="00CC2CB5">
      <w:pPr>
        <w:pStyle w:val="Heading1"/>
        <w:jc w:val="lowKashida"/>
        <w:rPr>
          <w:rFonts w:ascii="Traditional Arabic" w:hAnsi="Traditional Arabic" w:cs="Traditional Arabic"/>
          <w:color w:val="FF0000"/>
          <w:rtl/>
        </w:rPr>
      </w:pPr>
      <w:bookmarkStart w:id="23" w:name="_Toc495921947"/>
      <w:r w:rsidRPr="007E0584">
        <w:rPr>
          <w:rFonts w:ascii="Traditional Arabic" w:hAnsi="Traditional Arabic" w:cs="Traditional Arabic" w:hint="cs"/>
          <w:color w:val="FF0000"/>
          <w:rtl/>
        </w:rPr>
        <w:lastRenderedPageBreak/>
        <w:t xml:space="preserve">عامیٌّ </w:t>
      </w:r>
      <w:r w:rsidR="000C2E48">
        <w:rPr>
          <w:rFonts w:ascii="Traditional Arabic" w:hAnsi="Traditional Arabic" w:cs="Traditional Arabic" w:hint="cs"/>
          <w:color w:val="FF0000"/>
          <w:rtl/>
        </w:rPr>
        <w:t>بتر</w:t>
      </w:r>
      <w:r w:rsidRPr="007E0584">
        <w:rPr>
          <w:rFonts w:ascii="Traditional Arabic" w:hAnsi="Traditional Arabic" w:cs="Traditional Arabic" w:hint="cs"/>
          <w:color w:val="FF0000"/>
          <w:rtl/>
        </w:rPr>
        <w:t>یٌّ</w:t>
      </w:r>
      <w:bookmarkEnd w:id="23"/>
    </w:p>
    <w:p w:rsidR="00482359" w:rsidRPr="007E0584" w:rsidRDefault="00B1545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 اگر احتمال وحدت باشد</w:t>
      </w:r>
      <w:r w:rsidR="000C2E48">
        <w:rPr>
          <w:rFonts w:ascii="Traditional Arabic" w:hAnsi="Traditional Arabic" w:cs="Traditional Arabic" w:hint="cs"/>
          <w:rtl/>
        </w:rPr>
        <w:t>، فرد دیگر راجع به آن «عامیٌّ بت</w:t>
      </w:r>
      <w:r w:rsidRPr="007E0584">
        <w:rPr>
          <w:rFonts w:ascii="Traditional Arabic" w:hAnsi="Traditional Arabic" w:cs="Traditional Arabic" w:hint="cs"/>
          <w:rtl/>
        </w:rPr>
        <w:t xml:space="preserve">ریٌّ» دارد، ممکن است که گفته شود دو نوع توصیف شده است و ممکن است که گفته شود </w:t>
      </w:r>
      <w:r w:rsidR="00F067E6" w:rsidRPr="007E0584">
        <w:rPr>
          <w:rFonts w:ascii="Traditional Arabic" w:hAnsi="Traditional Arabic" w:cs="Traditional Arabic" w:hint="cs"/>
          <w:rtl/>
        </w:rPr>
        <w:t>توصیف‌ها</w:t>
      </w:r>
      <w:r w:rsidRPr="007E0584">
        <w:rPr>
          <w:rFonts w:ascii="Traditional Arabic" w:hAnsi="Traditional Arabic" w:cs="Traditional Arabic" w:hint="cs"/>
          <w:rtl/>
        </w:rPr>
        <w:t xml:space="preserve"> به </w:t>
      </w:r>
      <w:r w:rsidR="00F067E6" w:rsidRPr="007E0584">
        <w:rPr>
          <w:rFonts w:ascii="Traditional Arabic" w:hAnsi="Traditional Arabic" w:cs="Traditional Arabic" w:hint="cs"/>
          <w:rtl/>
        </w:rPr>
        <w:t>یک‌چیز</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می‌رسد</w:t>
      </w:r>
      <w:r w:rsidRPr="007E0584">
        <w:rPr>
          <w:rFonts w:ascii="Traditional Arabic" w:hAnsi="Traditional Arabic" w:cs="Traditional Arabic" w:hint="cs"/>
          <w:rtl/>
        </w:rPr>
        <w:t>.</w:t>
      </w:r>
    </w:p>
    <w:p w:rsidR="00B15456" w:rsidRPr="007E0584" w:rsidRDefault="00B1545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منظور از عامی یعنی سنی بودن آن فرد است، </w:t>
      </w:r>
      <w:r w:rsidR="000C2E48">
        <w:rPr>
          <w:rFonts w:ascii="Traditional Arabic" w:hAnsi="Traditional Arabic" w:cs="Traditional Arabic" w:hint="cs"/>
          <w:rtl/>
        </w:rPr>
        <w:t>بتر</w:t>
      </w:r>
      <w:r w:rsidRPr="007E0584">
        <w:rPr>
          <w:rFonts w:ascii="Traditional Arabic" w:hAnsi="Traditional Arabic" w:cs="Traditional Arabic" w:hint="cs"/>
          <w:rtl/>
        </w:rPr>
        <w:t>ی معنایش این است که</w:t>
      </w:r>
      <w:r w:rsidR="007E0584">
        <w:rPr>
          <w:rFonts w:ascii="Traditional Arabic" w:hAnsi="Traditional Arabic" w:cs="Traditional Arabic"/>
          <w:rtl/>
        </w:rPr>
        <w:t xml:space="preserve"> </w:t>
      </w:r>
      <w:r w:rsidRPr="007E0584">
        <w:rPr>
          <w:rFonts w:ascii="Traditional Arabic" w:hAnsi="Traditional Arabic" w:cs="Traditional Arabic" w:hint="cs"/>
          <w:rtl/>
        </w:rPr>
        <w:t xml:space="preserve">این فرد یک نوع سنی خاصی است، خلافت و ولایت بعد از پیامبر خدا </w:t>
      </w:r>
      <w:r w:rsidR="007E0584">
        <w:rPr>
          <w:rFonts w:ascii="Traditional Arabic" w:hAnsi="Traditional Arabic" w:cs="Traditional Arabic" w:hint="cs"/>
          <w:rtl/>
        </w:rPr>
        <w:t>صلی‌الله</w:t>
      </w:r>
      <w:r w:rsidRPr="007E0584">
        <w:rPr>
          <w:rFonts w:ascii="Traditional Arabic" w:hAnsi="Traditional Arabic" w:cs="Traditional Arabic" w:hint="cs"/>
          <w:rtl/>
        </w:rPr>
        <w:t xml:space="preserve"> علیه و آله و سلّم به امیرالمؤمنین رسیده است، خلیفه </w:t>
      </w:r>
      <w:r w:rsidR="00F067E6" w:rsidRPr="007E0584">
        <w:rPr>
          <w:rFonts w:ascii="Traditional Arabic" w:hAnsi="Traditional Arabic" w:cs="Traditional Arabic" w:hint="cs"/>
          <w:rtl/>
        </w:rPr>
        <w:t>بلافصل</w:t>
      </w:r>
      <w:r w:rsidRPr="007E0584">
        <w:rPr>
          <w:rFonts w:ascii="Traditional Arabic" w:hAnsi="Traditional Arabic" w:cs="Traditional Arabic" w:hint="cs"/>
          <w:rtl/>
        </w:rPr>
        <w:t xml:space="preserve"> امیرالمؤمنین است، حضرت امیر </w:t>
      </w:r>
      <w:r w:rsidR="00F95961" w:rsidRPr="007E0584">
        <w:rPr>
          <w:rFonts w:ascii="Traditional Arabic" w:hAnsi="Traditional Arabic" w:cs="Traditional Arabic" w:hint="cs"/>
          <w:rtl/>
        </w:rPr>
        <w:t>علیه‌السلام</w:t>
      </w:r>
      <w:r w:rsidRPr="007E0584">
        <w:rPr>
          <w:rFonts w:ascii="Traditional Arabic" w:hAnsi="Traditional Arabic" w:cs="Traditional Arabic" w:hint="cs"/>
          <w:rtl/>
        </w:rPr>
        <w:t xml:space="preserve"> نسبت به تصدی </w:t>
      </w:r>
      <w:r w:rsidR="00F067E6" w:rsidRPr="007E0584">
        <w:rPr>
          <w:rFonts w:ascii="Traditional Arabic" w:hAnsi="Traditional Arabic" w:cs="Traditional Arabic" w:hint="cs"/>
          <w:rtl/>
        </w:rPr>
        <w:t>خلافت‌ها</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آن‌ها</w:t>
      </w:r>
      <w:r w:rsidRPr="007E0584">
        <w:rPr>
          <w:rFonts w:ascii="Traditional Arabic" w:hAnsi="Traditional Arabic" w:cs="Traditional Arabic" w:hint="cs"/>
          <w:rtl/>
        </w:rPr>
        <w:t xml:space="preserve"> تأیید داشتند، یا اشکالی نکردند، لذا </w:t>
      </w:r>
      <w:r w:rsidR="00F067E6" w:rsidRPr="007E0584">
        <w:rPr>
          <w:rFonts w:ascii="Traditional Arabic" w:hAnsi="Traditional Arabic" w:cs="Traditional Arabic" w:hint="cs"/>
          <w:rtl/>
        </w:rPr>
        <w:t>آن‌ها</w:t>
      </w:r>
      <w:r w:rsidRPr="007E0584">
        <w:rPr>
          <w:rFonts w:ascii="Traditional Arabic" w:hAnsi="Traditional Arabic" w:cs="Traditional Arabic" w:hint="cs"/>
          <w:rtl/>
        </w:rPr>
        <w:t xml:space="preserve"> را غاصب به آن معنا </w:t>
      </w:r>
      <w:r w:rsidR="00F067E6" w:rsidRPr="007E0584">
        <w:rPr>
          <w:rFonts w:ascii="Traditional Arabic" w:hAnsi="Traditional Arabic" w:cs="Traditional Arabic" w:hint="cs"/>
          <w:rtl/>
        </w:rPr>
        <w:t>نمی‌داند</w:t>
      </w:r>
      <w:r w:rsidRPr="007E0584">
        <w:rPr>
          <w:rFonts w:ascii="Traditional Arabic" w:hAnsi="Traditional Arabic" w:cs="Traditional Arabic" w:hint="cs"/>
          <w:rtl/>
        </w:rPr>
        <w:t>.</w:t>
      </w:r>
    </w:p>
    <w:p w:rsidR="00B15456" w:rsidRPr="007E0584" w:rsidRDefault="00B1545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این تعاریف و توصیفات راجع به مسعده از صحابه امام باقر </w:t>
      </w:r>
      <w:r w:rsidR="00F95961" w:rsidRPr="007E0584">
        <w:rPr>
          <w:rFonts w:ascii="Traditional Arabic" w:hAnsi="Traditional Arabic" w:cs="Traditional Arabic" w:hint="cs"/>
          <w:rtl/>
        </w:rPr>
        <w:t>علیه‌السلام</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ذکرشده</w:t>
      </w:r>
      <w:r w:rsidRPr="007E0584">
        <w:rPr>
          <w:rFonts w:ascii="Traditional Arabic" w:hAnsi="Traditional Arabic" w:cs="Traditional Arabic" w:hint="cs"/>
          <w:rtl/>
        </w:rPr>
        <w:t xml:space="preserve"> و اگر این همان مسعده باشد، به او تسری پیدا </w:t>
      </w:r>
      <w:r w:rsidR="00F95961" w:rsidRPr="007E0584">
        <w:rPr>
          <w:rFonts w:ascii="Traditional Arabic" w:hAnsi="Traditional Arabic" w:cs="Traditional Arabic" w:hint="cs"/>
          <w:rtl/>
        </w:rPr>
        <w:t>می‌کند</w:t>
      </w:r>
      <w:r w:rsidRPr="007E0584">
        <w:rPr>
          <w:rFonts w:ascii="Traditional Arabic" w:hAnsi="Traditional Arabic" w:cs="Traditional Arabic" w:hint="cs"/>
          <w:rtl/>
        </w:rPr>
        <w:t>.</w:t>
      </w:r>
    </w:p>
    <w:p w:rsidR="00B15456" w:rsidRPr="007E0584" w:rsidRDefault="00B1545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مسعدة بن صدقه در کتب متقدم رجالی توثیق نشده، اما تضعیف هم ندارد، اما در کتب متأخرین تضعیف دارد، مرحوم علامه حلی در کتاب </w:t>
      </w:r>
      <w:r w:rsidR="00F067E6" w:rsidRPr="007E0584">
        <w:rPr>
          <w:rFonts w:ascii="Traditional Arabic" w:hAnsi="Traditional Arabic" w:cs="Traditional Arabic" w:hint="cs"/>
          <w:rtl/>
        </w:rPr>
        <w:t>رجالی‌شان</w:t>
      </w:r>
      <w:r w:rsidRPr="007E0584">
        <w:rPr>
          <w:rFonts w:ascii="Traditional Arabic" w:hAnsi="Traditional Arabic" w:cs="Traditional Arabic" w:hint="cs"/>
          <w:rtl/>
        </w:rPr>
        <w:t xml:space="preserve"> نقل به تضعیف </w:t>
      </w:r>
      <w:r w:rsidR="00F067E6" w:rsidRPr="007E0584">
        <w:rPr>
          <w:rFonts w:ascii="Traditional Arabic" w:hAnsi="Traditional Arabic" w:cs="Traditional Arabic" w:hint="cs"/>
          <w:rtl/>
        </w:rPr>
        <w:t>کرده‌اند</w:t>
      </w:r>
      <w:r w:rsidR="007E0584">
        <w:rPr>
          <w:rFonts w:ascii="Traditional Arabic" w:hAnsi="Traditional Arabic" w:cs="Traditional Arabic" w:hint="cs"/>
          <w:rtl/>
        </w:rPr>
        <w:t>، از علامه مجلسی در وجیزه‌</w:t>
      </w:r>
      <w:r w:rsidRPr="007E0584">
        <w:rPr>
          <w:rFonts w:ascii="Traditional Arabic" w:hAnsi="Traditional Arabic" w:cs="Traditional Arabic" w:hint="cs"/>
          <w:rtl/>
        </w:rPr>
        <w:t>شان هم نقل تضعیف شده است.</w:t>
      </w:r>
    </w:p>
    <w:p w:rsidR="003E0EAA" w:rsidRPr="007E0584" w:rsidRDefault="003E0EAA" w:rsidP="00CC2CB5">
      <w:pPr>
        <w:pStyle w:val="Heading1"/>
        <w:jc w:val="lowKashida"/>
        <w:rPr>
          <w:rFonts w:ascii="Traditional Arabic" w:hAnsi="Traditional Arabic" w:cs="Traditional Arabic"/>
          <w:color w:val="FF0000"/>
          <w:rtl/>
        </w:rPr>
      </w:pPr>
      <w:bookmarkStart w:id="24" w:name="_Toc495921948"/>
      <w:r w:rsidRPr="007E0584">
        <w:rPr>
          <w:rFonts w:ascii="Traditional Arabic" w:hAnsi="Traditional Arabic" w:cs="Traditional Arabic" w:hint="cs"/>
          <w:color w:val="FF0000"/>
          <w:rtl/>
        </w:rPr>
        <w:t>تضعیف‌های مسعدة بن صدقه</w:t>
      </w:r>
      <w:bookmarkEnd w:id="24"/>
    </w:p>
    <w:p w:rsidR="00B15456" w:rsidRPr="007E0584" w:rsidRDefault="00B1545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از دیدگاه مرحوم آقای </w:t>
      </w:r>
      <w:r w:rsidR="007E0584">
        <w:rPr>
          <w:rFonts w:ascii="Traditional Arabic" w:hAnsi="Traditional Arabic" w:cs="Traditional Arabic" w:hint="cs"/>
          <w:rtl/>
        </w:rPr>
        <w:t>خویی</w:t>
      </w:r>
      <w:r w:rsidRPr="007E0584">
        <w:rPr>
          <w:rFonts w:ascii="Traditional Arabic" w:hAnsi="Traditional Arabic" w:cs="Traditional Arabic" w:hint="cs"/>
          <w:rtl/>
        </w:rPr>
        <w:t xml:space="preserve"> و متأخرین، </w:t>
      </w:r>
      <w:r w:rsidR="00F067E6" w:rsidRPr="007E0584">
        <w:rPr>
          <w:rFonts w:ascii="Traditional Arabic" w:hAnsi="Traditional Arabic" w:cs="Traditional Arabic" w:hint="cs"/>
          <w:rtl/>
        </w:rPr>
        <w:t>تضعیف‌های</w:t>
      </w:r>
      <w:r w:rsidRPr="007E0584">
        <w:rPr>
          <w:rFonts w:ascii="Traditional Arabic" w:hAnsi="Traditional Arabic" w:cs="Traditional Arabic" w:hint="cs"/>
          <w:rtl/>
        </w:rPr>
        <w:t xml:space="preserve"> بعد از مرحوم شیخ اعتبار ندارد، اما </w:t>
      </w:r>
      <w:r w:rsidR="00F95961" w:rsidRPr="007E0584">
        <w:rPr>
          <w:rFonts w:ascii="Traditional Arabic" w:hAnsi="Traditional Arabic" w:cs="Traditional Arabic" w:hint="cs"/>
          <w:rtl/>
        </w:rPr>
        <w:t>به‌هرحال</w:t>
      </w:r>
      <w:r w:rsidRPr="007E0584">
        <w:rPr>
          <w:rFonts w:ascii="Traditional Arabic" w:hAnsi="Traditional Arabic" w:cs="Traditional Arabic" w:hint="cs"/>
          <w:rtl/>
        </w:rPr>
        <w:t xml:space="preserve"> تضعیف وارد شده است، این نقل تضعیف </w:t>
      </w:r>
      <w:r w:rsidR="00F067E6" w:rsidRPr="007E0584">
        <w:rPr>
          <w:rFonts w:ascii="Traditional Arabic" w:hAnsi="Traditional Arabic" w:cs="Traditional Arabic" w:hint="cs"/>
          <w:rtl/>
        </w:rPr>
        <w:t>شک‌برانگیز</w:t>
      </w:r>
      <w:r w:rsidRPr="007E0584">
        <w:rPr>
          <w:rFonts w:ascii="Traditional Arabic" w:hAnsi="Traditional Arabic" w:cs="Traditional Arabic" w:hint="cs"/>
          <w:rtl/>
        </w:rPr>
        <w:t xml:space="preserve"> است</w:t>
      </w:r>
      <w:r w:rsidR="00B81A78" w:rsidRPr="007E0584">
        <w:rPr>
          <w:rFonts w:ascii="Traditional Arabic" w:hAnsi="Traditional Arabic" w:cs="Traditional Arabic" w:hint="cs"/>
          <w:rtl/>
        </w:rPr>
        <w:t xml:space="preserve">، لذا </w:t>
      </w:r>
      <w:r w:rsidR="00F067E6" w:rsidRPr="007E0584">
        <w:rPr>
          <w:rFonts w:ascii="Traditional Arabic" w:hAnsi="Traditional Arabic" w:cs="Traditional Arabic" w:hint="cs"/>
          <w:rtl/>
        </w:rPr>
        <w:t>تضعیف‌های</w:t>
      </w:r>
      <w:r w:rsidR="00B81A78" w:rsidRPr="007E0584">
        <w:rPr>
          <w:rFonts w:ascii="Traditional Arabic" w:hAnsi="Traditional Arabic" w:cs="Traditional Arabic" w:hint="cs"/>
          <w:rtl/>
        </w:rPr>
        <w:t xml:space="preserve"> وارده، مخصوصاً دو تضعیف که علامه حلی و مجلسی دارند، ن</w:t>
      </w:r>
      <w:r w:rsidR="00F95961" w:rsidRPr="007E0584">
        <w:rPr>
          <w:rFonts w:ascii="Traditional Arabic" w:hAnsi="Traditional Arabic" w:cs="Traditional Arabic" w:hint="cs"/>
          <w:rtl/>
        </w:rPr>
        <w:t>می‌شود</w:t>
      </w:r>
      <w:r w:rsidR="00B81A78" w:rsidRPr="007E0584">
        <w:rPr>
          <w:rFonts w:ascii="Traditional Arabic" w:hAnsi="Traditional Arabic" w:cs="Traditional Arabic" w:hint="cs"/>
          <w:rtl/>
        </w:rPr>
        <w:t xml:space="preserve"> این قاعده را نسبت به مسعدة بن صدقه جاری کرد.</w:t>
      </w:r>
    </w:p>
    <w:p w:rsidR="00B81A78" w:rsidRPr="007E0584" w:rsidRDefault="00B81A78"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ممکن است گفته شود مسعدة بن صدقه مثل محمد بن یحیی عطار خیلی پر روایت هستند، بعید نیست گفته شود </w:t>
      </w:r>
      <w:r w:rsidR="00F067E6" w:rsidRPr="007E0584">
        <w:rPr>
          <w:rFonts w:ascii="Traditional Arabic" w:hAnsi="Traditional Arabic" w:cs="Traditional Arabic" w:hint="cs"/>
          <w:rtl/>
        </w:rPr>
        <w:t>نام‌آوری</w:t>
      </w:r>
      <w:r w:rsidRPr="007E0584">
        <w:rPr>
          <w:rFonts w:ascii="Traditional Arabic" w:hAnsi="Traditional Arabic" w:cs="Traditional Arabic" w:hint="cs"/>
          <w:rtl/>
        </w:rPr>
        <w:t xml:space="preserve"> متعارف مثل چیزی که مرحوم </w:t>
      </w:r>
      <w:r w:rsidR="00F95961" w:rsidRPr="007E0584">
        <w:rPr>
          <w:rFonts w:ascii="Traditional Arabic" w:hAnsi="Traditional Arabic" w:cs="Traditional Arabic" w:hint="cs"/>
          <w:rtl/>
        </w:rPr>
        <w:t>آیت‌الله</w:t>
      </w:r>
      <w:r w:rsidRPr="007E0584">
        <w:rPr>
          <w:rFonts w:ascii="Traditional Arabic" w:hAnsi="Traditional Arabic" w:cs="Traditional Arabic" w:hint="cs"/>
          <w:rtl/>
        </w:rPr>
        <w:t xml:space="preserve"> تبریزی </w:t>
      </w:r>
      <w:r w:rsidR="00F95961" w:rsidRPr="007E0584">
        <w:rPr>
          <w:rFonts w:ascii="Traditional Arabic" w:hAnsi="Traditional Arabic" w:cs="Traditional Arabic" w:hint="cs"/>
          <w:rtl/>
        </w:rPr>
        <w:t>می‌فرمودند</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نمی‌پذیریم</w:t>
      </w:r>
      <w:r w:rsidRPr="007E0584">
        <w:rPr>
          <w:rFonts w:ascii="Traditional Arabic" w:hAnsi="Traditional Arabic" w:cs="Traditional Arabic" w:hint="cs"/>
          <w:rtl/>
        </w:rPr>
        <w:t>.</w:t>
      </w:r>
    </w:p>
    <w:p w:rsidR="00B81A78" w:rsidRPr="007E0584" w:rsidRDefault="00B81A78"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روش هفتم را گرچه کبرویاً </w:t>
      </w:r>
      <w:r w:rsidR="00F067E6" w:rsidRPr="007E0584">
        <w:rPr>
          <w:rFonts w:ascii="Traditional Arabic" w:hAnsi="Traditional Arabic" w:cs="Traditional Arabic" w:hint="cs"/>
          <w:rtl/>
        </w:rPr>
        <w:t>می‌پذیریم</w:t>
      </w:r>
      <w:r w:rsidR="007E0584">
        <w:rPr>
          <w:rFonts w:ascii="Traditional Arabic" w:hAnsi="Traditional Arabic" w:cs="Traditional Arabic" w:hint="cs"/>
          <w:rtl/>
        </w:rPr>
        <w:t>، اما کبروی‌</w:t>
      </w:r>
      <w:r w:rsidRPr="007E0584">
        <w:rPr>
          <w:rFonts w:ascii="Traditional Arabic" w:hAnsi="Traditional Arabic" w:cs="Traditional Arabic" w:hint="cs"/>
          <w:rtl/>
        </w:rPr>
        <w:t xml:space="preserve">اش را </w:t>
      </w:r>
      <w:r w:rsidR="00F067E6" w:rsidRPr="007E0584">
        <w:rPr>
          <w:rFonts w:ascii="Traditional Arabic" w:hAnsi="Traditional Arabic" w:cs="Traditional Arabic" w:hint="cs"/>
          <w:rtl/>
        </w:rPr>
        <w:t>محدودتر</w:t>
      </w:r>
      <w:r w:rsidRPr="007E0584">
        <w:rPr>
          <w:rFonts w:ascii="Traditional Arabic" w:hAnsi="Traditional Arabic" w:cs="Traditional Arabic" w:hint="cs"/>
          <w:rtl/>
        </w:rPr>
        <w:t xml:space="preserve"> از </w:t>
      </w:r>
      <w:r w:rsidR="007E0584">
        <w:rPr>
          <w:rFonts w:ascii="Traditional Arabic" w:hAnsi="Traditional Arabic" w:cs="Traditional Arabic" w:hint="cs"/>
          <w:rtl/>
        </w:rPr>
        <w:t>دایره</w:t>
      </w:r>
      <w:r w:rsidRPr="007E0584">
        <w:rPr>
          <w:rFonts w:ascii="Traditional Arabic" w:hAnsi="Traditional Arabic" w:cs="Traditional Arabic" w:hint="cs"/>
          <w:rtl/>
        </w:rPr>
        <w:t xml:space="preserve"> مرحوم استاد تبریزی </w:t>
      </w:r>
      <w:r w:rsidR="00F067E6" w:rsidRPr="007E0584">
        <w:rPr>
          <w:rFonts w:ascii="Traditional Arabic" w:hAnsi="Traditional Arabic" w:cs="Traditional Arabic" w:hint="cs"/>
          <w:rtl/>
        </w:rPr>
        <w:t>موردپذیرش</w:t>
      </w:r>
      <w:r w:rsidR="007E0584">
        <w:rPr>
          <w:rFonts w:ascii="Traditional Arabic" w:hAnsi="Traditional Arabic" w:cs="Traditional Arabic" w:hint="cs"/>
          <w:rtl/>
        </w:rPr>
        <w:t xml:space="preserve"> است، صغروی‌</w:t>
      </w:r>
      <w:r w:rsidRPr="007E0584">
        <w:rPr>
          <w:rFonts w:ascii="Traditional Arabic" w:hAnsi="Traditional Arabic" w:cs="Traditional Arabic" w:hint="cs"/>
          <w:rtl/>
        </w:rPr>
        <w:t xml:space="preserve">اش هم این است، شرایطی که در پذیرش این قاعده </w:t>
      </w:r>
      <w:r w:rsidR="00F067E6" w:rsidRPr="007E0584">
        <w:rPr>
          <w:rFonts w:ascii="Traditional Arabic" w:hAnsi="Traditional Arabic" w:cs="Traditional Arabic" w:hint="cs"/>
          <w:rtl/>
        </w:rPr>
        <w:t>گفته‌شده</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به‌راحتی</w:t>
      </w:r>
      <w:r w:rsidRPr="007E0584">
        <w:rPr>
          <w:rFonts w:ascii="Traditional Arabic" w:hAnsi="Traditional Arabic" w:cs="Traditional Arabic" w:hint="cs"/>
          <w:rtl/>
        </w:rPr>
        <w:t xml:space="preserve"> ن</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به </w:t>
      </w:r>
      <w:r w:rsidR="00F067E6" w:rsidRPr="007E0584">
        <w:rPr>
          <w:rFonts w:ascii="Traditional Arabic" w:hAnsi="Traditional Arabic" w:cs="Traditional Arabic" w:hint="cs"/>
          <w:rtl/>
        </w:rPr>
        <w:t>آن‌ها</w:t>
      </w:r>
      <w:r w:rsidRPr="007E0584">
        <w:rPr>
          <w:rFonts w:ascii="Traditional Arabic" w:hAnsi="Traditional Arabic" w:cs="Traditional Arabic" w:hint="cs"/>
          <w:rtl/>
        </w:rPr>
        <w:t xml:space="preserve"> اعتماد کرد.</w:t>
      </w:r>
    </w:p>
    <w:p w:rsidR="00B81A78" w:rsidRPr="007E0584" w:rsidRDefault="00915EFA" w:rsidP="00CC2CB5">
      <w:pPr>
        <w:jc w:val="lowKashida"/>
        <w:rPr>
          <w:rFonts w:ascii="Traditional Arabic" w:hAnsi="Traditional Arabic" w:cs="Traditional Arabic"/>
          <w:rtl/>
        </w:rPr>
      </w:pPr>
      <w:r>
        <w:rPr>
          <w:rFonts w:ascii="Traditional Arabic" w:hAnsi="Traditional Arabic" w:cs="Traditional Arabic" w:hint="cs"/>
          <w:rtl/>
        </w:rPr>
        <w:t>اصالة العداله‌</w:t>
      </w:r>
      <w:r w:rsidR="00B81A78" w:rsidRPr="007E0584">
        <w:rPr>
          <w:rFonts w:ascii="Traditional Arabic" w:hAnsi="Traditional Arabic" w:cs="Traditional Arabic" w:hint="cs"/>
          <w:rtl/>
        </w:rPr>
        <w:t xml:space="preserve">ای که به مرحوم علامه نسبت </w:t>
      </w:r>
      <w:r w:rsidR="00F067E6" w:rsidRPr="007E0584">
        <w:rPr>
          <w:rFonts w:ascii="Traditional Arabic" w:hAnsi="Traditional Arabic" w:cs="Traditional Arabic" w:hint="cs"/>
          <w:rtl/>
        </w:rPr>
        <w:t>داده‌شده</w:t>
      </w:r>
      <w:r w:rsidR="00B81A78" w:rsidRPr="007E0584">
        <w:rPr>
          <w:rFonts w:ascii="Traditional Arabic" w:hAnsi="Traditional Arabic" w:cs="Traditional Arabic" w:hint="cs"/>
          <w:rtl/>
        </w:rPr>
        <w:t xml:space="preserve">، این است که در هر امامی، اصل بر عدالت است، اگر راوی امامی بود و شیعه بود، اصل در او عدالت است، مگر </w:t>
      </w:r>
      <w:r w:rsidR="00DB74A4" w:rsidRPr="007E0584">
        <w:rPr>
          <w:rFonts w:ascii="Traditional Arabic" w:hAnsi="Traditional Arabic" w:cs="Traditional Arabic" w:hint="cs"/>
          <w:rtl/>
        </w:rPr>
        <w:t xml:space="preserve">اینکه خلافش ثابت بشود، </w:t>
      </w:r>
      <w:r w:rsidR="00B81A78" w:rsidRPr="007E0584">
        <w:rPr>
          <w:rFonts w:ascii="Traditional Arabic" w:hAnsi="Traditional Arabic" w:cs="Traditional Arabic" w:hint="cs"/>
          <w:rtl/>
        </w:rPr>
        <w:t xml:space="preserve">شبیه </w:t>
      </w:r>
      <w:r w:rsidR="00DB74A4" w:rsidRPr="007E0584">
        <w:rPr>
          <w:rFonts w:ascii="Traditional Arabic" w:hAnsi="Traditional Arabic" w:cs="Traditional Arabic" w:hint="cs"/>
          <w:rtl/>
        </w:rPr>
        <w:t>نظریه عدالت صحابه است.</w:t>
      </w:r>
    </w:p>
    <w:p w:rsidR="00DB74A4" w:rsidRPr="007E0584" w:rsidRDefault="00DB74A4"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رجال شهیر ممکن است امامی یا غیر امامی باشد، </w:t>
      </w:r>
      <w:r w:rsidR="00F067E6" w:rsidRPr="007E0584">
        <w:rPr>
          <w:rFonts w:ascii="Traditional Arabic" w:hAnsi="Traditional Arabic" w:cs="Traditional Arabic" w:hint="cs"/>
          <w:rtl/>
        </w:rPr>
        <w:t>ازاین‌جهت</w:t>
      </w:r>
      <w:r w:rsidRPr="007E0584">
        <w:rPr>
          <w:rFonts w:ascii="Traditional Arabic" w:hAnsi="Traditional Arabic" w:cs="Traditional Arabic" w:hint="cs"/>
          <w:rtl/>
        </w:rPr>
        <w:t xml:space="preserve"> اعم است، از جهت دیگر اخص است، برای اینکه این فرد باید خیلی </w:t>
      </w:r>
      <w:r w:rsidR="00F067E6" w:rsidRPr="007E0584">
        <w:rPr>
          <w:rFonts w:ascii="Traditional Arabic" w:hAnsi="Traditional Arabic" w:cs="Traditional Arabic" w:hint="cs"/>
          <w:rtl/>
        </w:rPr>
        <w:t>نام‌آور</w:t>
      </w:r>
      <w:r w:rsidRPr="007E0584">
        <w:rPr>
          <w:rFonts w:ascii="Traditional Arabic" w:hAnsi="Traditional Arabic" w:cs="Traditional Arabic" w:hint="cs"/>
          <w:rtl/>
        </w:rPr>
        <w:t xml:space="preserve"> باشد، </w:t>
      </w:r>
      <w:r w:rsidR="00F067E6" w:rsidRPr="007E0584">
        <w:rPr>
          <w:rFonts w:ascii="Traditional Arabic" w:hAnsi="Traditional Arabic" w:cs="Traditional Arabic" w:hint="cs"/>
          <w:rtl/>
        </w:rPr>
        <w:t>درحالی‌که</w:t>
      </w:r>
      <w:r w:rsidRPr="007E0584">
        <w:rPr>
          <w:rFonts w:ascii="Traditional Arabic" w:hAnsi="Traditional Arabic" w:cs="Traditional Arabic" w:hint="cs"/>
          <w:rtl/>
        </w:rPr>
        <w:t xml:space="preserve"> در امامی انسان معمولی </w:t>
      </w:r>
      <w:r w:rsidR="00F067E6" w:rsidRPr="007E0584">
        <w:rPr>
          <w:rFonts w:ascii="Traditional Arabic" w:hAnsi="Traditional Arabic" w:cs="Traditional Arabic" w:hint="cs"/>
          <w:rtl/>
        </w:rPr>
        <w:t>می‌تواند</w:t>
      </w:r>
      <w:r w:rsidRPr="007E0584">
        <w:rPr>
          <w:rFonts w:ascii="Traditional Arabic" w:hAnsi="Traditional Arabic" w:cs="Traditional Arabic" w:hint="cs"/>
          <w:rtl/>
        </w:rPr>
        <w:t xml:space="preserve"> مشمول قاعده اصالة العداله بشود، میانشان عموم خصوص من وجه است.</w:t>
      </w:r>
    </w:p>
    <w:p w:rsidR="003E0EAA" w:rsidRPr="007E0584" w:rsidRDefault="003E0EAA" w:rsidP="00CC2CB5">
      <w:pPr>
        <w:pStyle w:val="Heading1"/>
        <w:jc w:val="lowKashida"/>
        <w:rPr>
          <w:rFonts w:ascii="Traditional Arabic" w:hAnsi="Traditional Arabic" w:cs="Traditional Arabic"/>
          <w:color w:val="FF0000"/>
          <w:rtl/>
        </w:rPr>
      </w:pPr>
      <w:bookmarkStart w:id="25" w:name="_Toc495921949"/>
      <w:r w:rsidRPr="007E0584">
        <w:rPr>
          <w:rFonts w:ascii="Traditional Arabic" w:hAnsi="Traditional Arabic" w:cs="Traditional Arabic" w:hint="cs"/>
          <w:color w:val="FF0000"/>
          <w:rtl/>
        </w:rPr>
        <w:t xml:space="preserve">جبران ضعف روایت به عمل </w:t>
      </w:r>
      <w:r w:rsidR="00915EFA">
        <w:rPr>
          <w:rFonts w:ascii="Traditional Arabic" w:hAnsi="Traditional Arabic" w:cs="Traditional Arabic" w:hint="cs"/>
          <w:color w:val="FF0000"/>
          <w:rtl/>
        </w:rPr>
        <w:t>طایفه</w:t>
      </w:r>
      <w:r w:rsidRPr="007E0584">
        <w:rPr>
          <w:rFonts w:ascii="Traditional Arabic" w:hAnsi="Traditional Arabic" w:cs="Traditional Arabic" w:hint="cs"/>
          <w:color w:val="FF0000"/>
          <w:rtl/>
        </w:rPr>
        <w:t xml:space="preserve"> در کلام مرحوم مجلسی اول</w:t>
      </w:r>
      <w:bookmarkEnd w:id="25"/>
    </w:p>
    <w:p w:rsidR="00DB74A4" w:rsidRPr="007E0584" w:rsidRDefault="00623C88"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قاعده هشتم: عمل </w:t>
      </w:r>
      <w:r w:rsidR="00915EFA">
        <w:rPr>
          <w:rFonts w:ascii="Traditional Arabic" w:hAnsi="Traditional Arabic" w:cs="Traditional Arabic" w:hint="cs"/>
          <w:rtl/>
        </w:rPr>
        <w:t>طایفه</w:t>
      </w:r>
      <w:r w:rsidRPr="007E0584">
        <w:rPr>
          <w:rFonts w:ascii="Traditional Arabic" w:hAnsi="Traditional Arabic" w:cs="Traditional Arabic" w:hint="cs"/>
          <w:rtl/>
        </w:rPr>
        <w:t xml:space="preserve"> به خبر است، ضمن کلام مرحوم مجلسی اول </w:t>
      </w:r>
      <w:r w:rsidR="00F067E6" w:rsidRPr="007E0584">
        <w:rPr>
          <w:rFonts w:ascii="Traditional Arabic" w:hAnsi="Traditional Arabic" w:cs="Traditional Arabic" w:hint="cs"/>
          <w:rtl/>
        </w:rPr>
        <w:t>ذکرشده</w:t>
      </w:r>
      <w:r w:rsidRPr="007E0584">
        <w:rPr>
          <w:rFonts w:ascii="Traditional Arabic" w:hAnsi="Traditional Arabic" w:cs="Traditional Arabic" w:hint="cs"/>
          <w:rtl/>
        </w:rPr>
        <w:t xml:space="preserve"> که «</w:t>
      </w:r>
      <w:r w:rsidRPr="007E0584">
        <w:rPr>
          <w:rFonts w:ascii="Traditional Arabic" w:hAnsi="Traditional Arabic" w:cs="Traditional Arabic" w:hint="cs"/>
          <w:b/>
          <w:bCs/>
          <w:rtl/>
        </w:rPr>
        <w:t>و لهذا عملت الطائفه بما رواه</w:t>
      </w:r>
      <w:r w:rsidRPr="007E0584">
        <w:rPr>
          <w:rFonts w:ascii="Traditional Arabic" w:hAnsi="Traditional Arabic" w:cs="Traditional Arabic" w:hint="cs"/>
          <w:rtl/>
        </w:rPr>
        <w:t xml:space="preserve">»، اما چیزی که ایشان اشاره کرده بودند، معلول </w:t>
      </w:r>
      <w:r w:rsidR="00F067E6" w:rsidRPr="007E0584">
        <w:rPr>
          <w:rFonts w:ascii="Traditional Arabic" w:hAnsi="Traditional Arabic" w:cs="Traditional Arabic" w:hint="cs"/>
          <w:rtl/>
        </w:rPr>
        <w:t>چیزی‌های</w:t>
      </w:r>
      <w:r w:rsidRPr="007E0584">
        <w:rPr>
          <w:rFonts w:ascii="Traditional Arabic" w:hAnsi="Traditional Arabic" w:cs="Traditional Arabic" w:hint="cs"/>
          <w:rtl/>
        </w:rPr>
        <w:t xml:space="preserve"> دیگر </w:t>
      </w:r>
      <w:r w:rsidR="00F067E6" w:rsidRPr="007E0584">
        <w:rPr>
          <w:rFonts w:ascii="Traditional Arabic" w:hAnsi="Traditional Arabic" w:cs="Traditional Arabic" w:hint="cs"/>
          <w:rtl/>
        </w:rPr>
        <w:t>می‌دانستند</w:t>
      </w:r>
      <w:r w:rsidRPr="007E0584">
        <w:rPr>
          <w:rFonts w:ascii="Traditional Arabic" w:hAnsi="Traditional Arabic" w:cs="Traditional Arabic" w:hint="cs"/>
          <w:rtl/>
        </w:rPr>
        <w:t xml:space="preserve">، ضمن یک </w:t>
      </w:r>
      <w:r w:rsidR="00F067E6" w:rsidRPr="007E0584">
        <w:rPr>
          <w:rFonts w:ascii="Traditional Arabic" w:hAnsi="Traditional Arabic" w:cs="Traditional Arabic" w:hint="cs"/>
          <w:rtl/>
        </w:rPr>
        <w:t>مجموعه‌ای</w:t>
      </w:r>
      <w:r w:rsidRPr="007E0584">
        <w:rPr>
          <w:rFonts w:ascii="Traditional Arabic" w:hAnsi="Traditional Arabic" w:cs="Traditional Arabic" w:hint="cs"/>
          <w:rtl/>
        </w:rPr>
        <w:t xml:space="preserve"> این نکته را ذکر کرده بودند.</w:t>
      </w:r>
    </w:p>
    <w:p w:rsidR="00623C88" w:rsidRPr="007E0584" w:rsidRDefault="00623C88"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روش هشتم این است که </w:t>
      </w:r>
      <w:r w:rsidR="00F95961" w:rsidRPr="007E0584">
        <w:rPr>
          <w:rFonts w:ascii="Traditional Arabic" w:hAnsi="Traditional Arabic" w:cs="Traditional Arabic" w:hint="cs"/>
          <w:rtl/>
        </w:rPr>
        <w:t>گفته‌اند</w:t>
      </w:r>
      <w:r w:rsidRPr="007E0584">
        <w:rPr>
          <w:rFonts w:ascii="Traditional Arabic" w:hAnsi="Traditional Arabic" w:cs="Traditional Arabic" w:hint="cs"/>
          <w:rtl/>
        </w:rPr>
        <w:t xml:space="preserve"> عمل </w:t>
      </w:r>
      <w:r w:rsidR="00915EFA">
        <w:rPr>
          <w:rFonts w:ascii="Traditional Arabic" w:hAnsi="Traditional Arabic" w:cs="Traditional Arabic" w:hint="cs"/>
          <w:rtl/>
        </w:rPr>
        <w:t>طایفه</w:t>
      </w:r>
      <w:r w:rsidRPr="007E0584">
        <w:rPr>
          <w:rFonts w:ascii="Traditional Arabic" w:hAnsi="Traditional Arabic" w:cs="Traditional Arabic" w:hint="cs"/>
          <w:rtl/>
        </w:rPr>
        <w:t xml:space="preserve"> و عمل متقدمین و قدما از اصحاب به یک روایت، جبران ضعف سند </w:t>
      </w:r>
      <w:r w:rsidR="00F95961" w:rsidRPr="007E0584">
        <w:rPr>
          <w:rFonts w:ascii="Traditional Arabic" w:hAnsi="Traditional Arabic" w:cs="Traditional Arabic" w:hint="cs"/>
          <w:rtl/>
        </w:rPr>
        <w:t>می‌کند</w:t>
      </w:r>
      <w:r w:rsidRPr="007E0584">
        <w:rPr>
          <w:rFonts w:ascii="Traditional Arabic" w:hAnsi="Traditional Arabic" w:cs="Traditional Arabic" w:hint="cs"/>
          <w:rtl/>
        </w:rPr>
        <w:t xml:space="preserve">، </w:t>
      </w:r>
      <w:r w:rsidR="00F95961" w:rsidRPr="007E0584">
        <w:rPr>
          <w:rFonts w:ascii="Traditional Arabic" w:hAnsi="Traditional Arabic" w:cs="Traditional Arabic" w:hint="cs"/>
          <w:rtl/>
        </w:rPr>
        <w:t>این‌طور</w:t>
      </w:r>
      <w:r w:rsidRPr="007E0584">
        <w:rPr>
          <w:rFonts w:ascii="Traditional Arabic" w:hAnsi="Traditional Arabic" w:cs="Traditional Arabic" w:hint="cs"/>
          <w:rtl/>
        </w:rPr>
        <w:t xml:space="preserve"> نیست که خصوص مسعده را توثیق بکند، توثیق شخص نیست، بلکه معتبر کردن روایت است.</w:t>
      </w:r>
    </w:p>
    <w:p w:rsidR="00623C88" w:rsidRPr="007E0584" w:rsidRDefault="00623C88" w:rsidP="00CC2CB5">
      <w:pPr>
        <w:jc w:val="lowKashida"/>
        <w:rPr>
          <w:rFonts w:ascii="Traditional Arabic" w:hAnsi="Traditional Arabic" w:cs="Traditional Arabic"/>
          <w:rtl/>
        </w:rPr>
      </w:pPr>
      <w:r w:rsidRPr="007E0584">
        <w:rPr>
          <w:rFonts w:ascii="Traditional Arabic" w:hAnsi="Traditional Arabic" w:cs="Traditional Arabic" w:hint="cs"/>
          <w:rtl/>
        </w:rPr>
        <w:lastRenderedPageBreak/>
        <w:t xml:space="preserve">برخی از </w:t>
      </w:r>
      <w:r w:rsidR="00F95961" w:rsidRPr="007E0584">
        <w:rPr>
          <w:rFonts w:ascii="Traditional Arabic" w:hAnsi="Traditional Arabic" w:cs="Traditional Arabic" w:hint="cs"/>
          <w:rtl/>
        </w:rPr>
        <w:t>روش‌ها</w:t>
      </w:r>
      <w:r w:rsidRPr="007E0584">
        <w:rPr>
          <w:rFonts w:ascii="Traditional Arabic" w:hAnsi="Traditional Arabic" w:cs="Traditional Arabic" w:hint="cs"/>
          <w:rtl/>
        </w:rPr>
        <w:t xml:space="preserve">یی که شمرده شدند، مسعده را موثق </w:t>
      </w:r>
      <w:r w:rsidR="00F067E6" w:rsidRPr="007E0584">
        <w:rPr>
          <w:rFonts w:ascii="Traditional Arabic" w:hAnsi="Traditional Arabic" w:cs="Traditional Arabic" w:hint="cs"/>
          <w:rtl/>
        </w:rPr>
        <w:t>می‌کرد</w:t>
      </w:r>
      <w:r w:rsidRPr="007E0584">
        <w:rPr>
          <w:rFonts w:ascii="Traditional Arabic" w:hAnsi="Traditional Arabic" w:cs="Traditional Arabic" w:hint="cs"/>
          <w:rtl/>
        </w:rPr>
        <w:t xml:space="preserve">، لذا هر جا مسعده </w:t>
      </w:r>
      <w:r w:rsidR="00F067E6" w:rsidRPr="007E0584">
        <w:rPr>
          <w:rFonts w:ascii="Traditional Arabic" w:hAnsi="Traditional Arabic" w:cs="Traditional Arabic" w:hint="cs"/>
          <w:rtl/>
        </w:rPr>
        <w:t>می‌آمد</w:t>
      </w:r>
      <w:r w:rsidRPr="007E0584">
        <w:rPr>
          <w:rFonts w:ascii="Traditional Arabic" w:hAnsi="Traditional Arabic" w:cs="Traditional Arabic" w:hint="cs"/>
          <w:rtl/>
        </w:rPr>
        <w:t xml:space="preserve">، ثقه </w:t>
      </w:r>
      <w:r w:rsidR="00F067E6" w:rsidRPr="007E0584">
        <w:rPr>
          <w:rFonts w:ascii="Traditional Arabic" w:hAnsi="Traditional Arabic" w:cs="Traditional Arabic" w:hint="cs"/>
          <w:rtl/>
        </w:rPr>
        <w:t>می‌شد</w:t>
      </w:r>
      <w:r w:rsidRPr="007E0584">
        <w:rPr>
          <w:rFonts w:ascii="Traditional Arabic" w:hAnsi="Traditional Arabic" w:cs="Traditional Arabic" w:hint="cs"/>
          <w:rtl/>
        </w:rPr>
        <w:t xml:space="preserve">، بعضی از </w:t>
      </w:r>
      <w:r w:rsidR="00F95961" w:rsidRPr="007E0584">
        <w:rPr>
          <w:rFonts w:ascii="Traditional Arabic" w:hAnsi="Traditional Arabic" w:cs="Traditional Arabic" w:hint="cs"/>
          <w:rtl/>
        </w:rPr>
        <w:t>این‌ها</w:t>
      </w:r>
      <w:r w:rsidRPr="007E0584">
        <w:rPr>
          <w:rFonts w:ascii="Traditional Arabic" w:hAnsi="Traditional Arabic" w:cs="Traditional Arabic" w:hint="cs"/>
          <w:rtl/>
        </w:rPr>
        <w:t xml:space="preserve"> روایت را معتبر </w:t>
      </w:r>
      <w:r w:rsidR="00F067E6" w:rsidRPr="007E0584">
        <w:rPr>
          <w:rFonts w:ascii="Traditional Arabic" w:hAnsi="Traditional Arabic" w:cs="Traditional Arabic" w:hint="cs"/>
          <w:rtl/>
        </w:rPr>
        <w:t>می‌کرد</w:t>
      </w:r>
      <w:r w:rsidRPr="007E0584">
        <w:rPr>
          <w:rFonts w:ascii="Traditional Arabic" w:hAnsi="Traditional Arabic" w:cs="Traditional Arabic" w:hint="cs"/>
          <w:rtl/>
        </w:rPr>
        <w:t>.</w:t>
      </w:r>
    </w:p>
    <w:p w:rsidR="00623C88" w:rsidRPr="007E0584" w:rsidRDefault="00623C88"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روش هشتم این است که گفته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نمی‌توان</w:t>
      </w:r>
      <w:r w:rsidRPr="007E0584">
        <w:rPr>
          <w:rFonts w:ascii="Traditional Arabic" w:hAnsi="Traditional Arabic" w:cs="Traditional Arabic" w:hint="cs"/>
          <w:rtl/>
        </w:rPr>
        <w:t xml:space="preserve"> گفت که مسعده معتبر و ثقه است، اما این روایت معتبر است، مضمون این روایت درست است، برای اینکه اصحاب و قدمای ما به این روایت فتوا و عمل </w:t>
      </w:r>
      <w:r w:rsidR="00F067E6" w:rsidRPr="007E0584">
        <w:rPr>
          <w:rFonts w:ascii="Traditional Arabic" w:hAnsi="Traditional Arabic" w:cs="Traditional Arabic" w:hint="cs"/>
          <w:rtl/>
        </w:rPr>
        <w:t>کرده‌اند</w:t>
      </w:r>
      <w:r w:rsidR="004320E6" w:rsidRPr="007E0584">
        <w:rPr>
          <w:rFonts w:ascii="Traditional Arabic" w:hAnsi="Traditional Arabic" w:cs="Traditional Arabic" w:hint="cs"/>
          <w:rtl/>
        </w:rPr>
        <w:t xml:space="preserve">، دلیلش هم این است که بحث حجیت بیّنه در موضوعات و </w:t>
      </w:r>
      <w:r w:rsidR="00F067E6" w:rsidRPr="007E0584">
        <w:rPr>
          <w:rFonts w:ascii="Traditional Arabic" w:hAnsi="Traditional Arabic" w:cs="Traditional Arabic" w:hint="cs"/>
          <w:rtl/>
        </w:rPr>
        <w:t>عدم‌کفایت</w:t>
      </w:r>
      <w:r w:rsidR="004320E6" w:rsidRPr="007E0584">
        <w:rPr>
          <w:rFonts w:ascii="Traditional Arabic" w:hAnsi="Traditional Arabic" w:cs="Traditional Arabic" w:hint="cs"/>
          <w:rtl/>
        </w:rPr>
        <w:t xml:space="preserve"> خبر واحد و ثقه در موضوعات امر مشتهر میان قدما بوده است، </w:t>
      </w:r>
      <w:r w:rsidR="00F067E6" w:rsidRPr="007E0584">
        <w:rPr>
          <w:rFonts w:ascii="Traditional Arabic" w:hAnsi="Traditional Arabic" w:cs="Traditional Arabic" w:hint="cs"/>
          <w:rtl/>
        </w:rPr>
        <w:t>همان‌طور</w:t>
      </w:r>
      <w:r w:rsidR="004320E6" w:rsidRPr="007E0584">
        <w:rPr>
          <w:rFonts w:ascii="Traditional Arabic" w:hAnsi="Traditional Arabic" w:cs="Traditional Arabic" w:hint="cs"/>
          <w:rtl/>
        </w:rPr>
        <w:t xml:space="preserve"> در باب قضا بیّنه اعتبار دارد، در موضوعات هم گفته </w:t>
      </w:r>
      <w:r w:rsidR="00F067E6" w:rsidRPr="007E0584">
        <w:rPr>
          <w:rFonts w:ascii="Traditional Arabic" w:hAnsi="Traditional Arabic" w:cs="Traditional Arabic" w:hint="cs"/>
          <w:rtl/>
        </w:rPr>
        <w:t>می‌شد</w:t>
      </w:r>
      <w:r w:rsidR="004320E6" w:rsidRPr="007E0584">
        <w:rPr>
          <w:rFonts w:ascii="Traditional Arabic" w:hAnsi="Traditional Arabic" w:cs="Traditional Arabic" w:hint="cs"/>
          <w:rtl/>
        </w:rPr>
        <w:t xml:space="preserve"> که بیّنه لازم است، این دو مطلب از امور جاافتاده و مورد فتوا در میان متقدمین است.</w:t>
      </w:r>
    </w:p>
    <w:p w:rsidR="003E0EAA" w:rsidRPr="007E0584" w:rsidRDefault="003E0EAA" w:rsidP="00CC2CB5">
      <w:pPr>
        <w:pStyle w:val="Heading1"/>
        <w:jc w:val="lowKashida"/>
        <w:rPr>
          <w:rFonts w:ascii="Traditional Arabic" w:hAnsi="Traditional Arabic" w:cs="Traditional Arabic"/>
          <w:color w:val="FF0000"/>
          <w:rtl/>
        </w:rPr>
      </w:pPr>
      <w:bookmarkStart w:id="26" w:name="_Toc495921950"/>
      <w:r w:rsidRPr="007E0584">
        <w:rPr>
          <w:rFonts w:ascii="Traditional Arabic" w:hAnsi="Traditional Arabic" w:cs="Traditional Arabic" w:hint="cs"/>
          <w:color w:val="FF0000"/>
          <w:rtl/>
        </w:rPr>
        <w:t>حجیّت بیّنه</w:t>
      </w:r>
      <w:bookmarkEnd w:id="26"/>
    </w:p>
    <w:p w:rsidR="004320E6" w:rsidRPr="007E0584" w:rsidRDefault="004320E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1 – حجیت بیّنه در دعاوی و خصومات و </w:t>
      </w:r>
      <w:r w:rsidR="00F067E6" w:rsidRPr="007E0584">
        <w:rPr>
          <w:rFonts w:ascii="Traditional Arabic" w:hAnsi="Traditional Arabic" w:cs="Traditional Arabic" w:hint="cs"/>
          <w:rtl/>
        </w:rPr>
        <w:t>عدم‌کفایت</w:t>
      </w:r>
      <w:r w:rsidRPr="007E0584">
        <w:rPr>
          <w:rFonts w:ascii="Traditional Arabic" w:hAnsi="Traditional Arabic" w:cs="Traditional Arabic" w:hint="cs"/>
          <w:rtl/>
        </w:rPr>
        <w:t xml:space="preserve"> خبر واحد و ثقه</w:t>
      </w:r>
    </w:p>
    <w:p w:rsidR="0091654F" w:rsidRPr="007E0584" w:rsidRDefault="0091654F" w:rsidP="00CC2CB5">
      <w:pPr>
        <w:jc w:val="lowKashida"/>
        <w:rPr>
          <w:rFonts w:ascii="Traditional Arabic" w:hAnsi="Traditional Arabic" w:cs="Traditional Arabic"/>
          <w:rtl/>
        </w:rPr>
      </w:pPr>
      <w:r w:rsidRPr="007E0584">
        <w:rPr>
          <w:rFonts w:ascii="Traditional Arabic" w:hAnsi="Traditional Arabic" w:cs="Traditional Arabic" w:hint="cs"/>
          <w:rtl/>
        </w:rPr>
        <w:t>2 – در موضوعات بیّنه باید قائم بشود</w:t>
      </w:r>
    </w:p>
    <w:p w:rsidR="0091654F" w:rsidRPr="007E0584" w:rsidRDefault="0091654F"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عمل اصحاب </w:t>
      </w:r>
      <w:r w:rsidR="00F067E6" w:rsidRPr="007E0584">
        <w:rPr>
          <w:rFonts w:ascii="Traditional Arabic" w:hAnsi="Traditional Arabic" w:cs="Traditional Arabic" w:hint="cs"/>
          <w:rtl/>
        </w:rPr>
        <w:t>درواقع</w:t>
      </w:r>
      <w:r w:rsidRPr="007E0584">
        <w:rPr>
          <w:rFonts w:ascii="Traditional Arabic" w:hAnsi="Traditional Arabic" w:cs="Traditional Arabic" w:hint="cs"/>
          <w:rtl/>
        </w:rPr>
        <w:t xml:space="preserve"> جبر ضعف سند </w:t>
      </w:r>
      <w:r w:rsidR="00F95961" w:rsidRPr="007E0584">
        <w:rPr>
          <w:rFonts w:ascii="Traditional Arabic" w:hAnsi="Traditional Arabic" w:cs="Traditional Arabic" w:hint="cs"/>
          <w:rtl/>
        </w:rPr>
        <w:t>می‌کند</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درواقع</w:t>
      </w:r>
      <w:r w:rsidRPr="007E0584">
        <w:rPr>
          <w:rFonts w:ascii="Traditional Arabic" w:hAnsi="Traditional Arabic" w:cs="Traditional Arabic" w:hint="cs"/>
          <w:rtl/>
        </w:rPr>
        <w:t xml:space="preserve"> عمل اصحاب و فتوای متقدمین نشان </w:t>
      </w:r>
      <w:r w:rsidR="00F067E6" w:rsidRPr="007E0584">
        <w:rPr>
          <w:rFonts w:ascii="Traditional Arabic" w:hAnsi="Traditional Arabic" w:cs="Traditional Arabic" w:hint="cs"/>
          <w:rtl/>
        </w:rPr>
        <w:t>می‌دهد</w:t>
      </w:r>
      <w:r w:rsidRPr="007E0584">
        <w:rPr>
          <w:rFonts w:ascii="Traditional Arabic" w:hAnsi="Traditional Arabic" w:cs="Traditional Arabic" w:hint="cs"/>
          <w:rtl/>
        </w:rPr>
        <w:t xml:space="preserve"> که ولو اینکه در مسعده اشکالی باشد، اما مستند داشتند، یا اینکه امکان دارد </w:t>
      </w:r>
      <w:r w:rsidR="00F067E6" w:rsidRPr="007E0584">
        <w:rPr>
          <w:rFonts w:ascii="Traditional Arabic" w:hAnsi="Traditional Arabic" w:cs="Traditional Arabic" w:hint="cs"/>
          <w:rtl/>
        </w:rPr>
        <w:t>نشان‌دهنده</w:t>
      </w:r>
      <w:r w:rsidRPr="007E0584">
        <w:rPr>
          <w:rFonts w:ascii="Traditional Arabic" w:hAnsi="Traditional Arabic" w:cs="Traditional Arabic" w:hint="cs"/>
          <w:rtl/>
        </w:rPr>
        <w:t xml:space="preserve"> معتبر بودن مسعده باشد، الزاماً به این معنا نیست، اما به این مضمون از طریق معتبر و درست رسیده بودند</w:t>
      </w:r>
      <w:r w:rsidR="00E3346B" w:rsidRPr="007E0584">
        <w:rPr>
          <w:rFonts w:ascii="Traditional Arabic" w:hAnsi="Traditional Arabic" w:cs="Traditional Arabic" w:hint="cs"/>
          <w:rtl/>
        </w:rPr>
        <w:t>.</w:t>
      </w:r>
    </w:p>
    <w:p w:rsidR="003E0EAA" w:rsidRPr="007E0584" w:rsidRDefault="003E0EAA" w:rsidP="00CC2CB5">
      <w:pPr>
        <w:pStyle w:val="Heading1"/>
        <w:jc w:val="lowKashida"/>
        <w:rPr>
          <w:rFonts w:ascii="Traditional Arabic" w:hAnsi="Traditional Arabic" w:cs="Traditional Arabic"/>
          <w:color w:val="FF0000"/>
          <w:rtl/>
        </w:rPr>
      </w:pPr>
      <w:bookmarkStart w:id="27" w:name="_Toc495921951"/>
      <w:r w:rsidRPr="007E0584">
        <w:rPr>
          <w:rFonts w:ascii="Traditional Arabic" w:hAnsi="Traditional Arabic" w:cs="Traditional Arabic" w:hint="cs"/>
          <w:color w:val="FF0000"/>
          <w:rtl/>
        </w:rPr>
        <w:t xml:space="preserve">نظرات در باب جبران ضعف سند به شهرت و عمل </w:t>
      </w:r>
      <w:r w:rsidR="00915EFA">
        <w:rPr>
          <w:rFonts w:ascii="Traditional Arabic" w:hAnsi="Traditional Arabic" w:cs="Traditional Arabic" w:hint="cs"/>
          <w:color w:val="FF0000"/>
          <w:rtl/>
        </w:rPr>
        <w:t>طایفه</w:t>
      </w:r>
      <w:bookmarkEnd w:id="27"/>
    </w:p>
    <w:p w:rsidR="00E3346B" w:rsidRPr="007E0584" w:rsidRDefault="00E3346B"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در باب جبر ضعف سند هم به شهرت و عمل </w:t>
      </w:r>
      <w:r w:rsidR="00915EFA">
        <w:rPr>
          <w:rFonts w:ascii="Traditional Arabic" w:hAnsi="Traditional Arabic" w:cs="Traditional Arabic" w:hint="cs"/>
          <w:rtl/>
        </w:rPr>
        <w:t>طایفه</w:t>
      </w:r>
      <w:r w:rsidRPr="007E0584">
        <w:rPr>
          <w:rFonts w:ascii="Traditional Arabic" w:hAnsi="Traditional Arabic" w:cs="Traditional Arabic" w:hint="cs"/>
          <w:rtl/>
        </w:rPr>
        <w:t>، بیان شد که سه نظریه هست:</w:t>
      </w:r>
    </w:p>
    <w:p w:rsidR="00E3346B" w:rsidRPr="007E0584" w:rsidRDefault="00E3346B"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1 – بعضی خیلی به این قاعده باور دارند و با سادگی و سرعت </w:t>
      </w:r>
      <w:r w:rsidR="00F067E6" w:rsidRPr="007E0584">
        <w:rPr>
          <w:rFonts w:ascii="Traditional Arabic" w:hAnsi="Traditional Arabic" w:cs="Traditional Arabic" w:hint="cs"/>
          <w:rtl/>
        </w:rPr>
        <w:t>می‌گویند</w:t>
      </w:r>
      <w:r w:rsidRPr="007E0584">
        <w:rPr>
          <w:rFonts w:ascii="Traditional Arabic" w:hAnsi="Traditional Arabic" w:cs="Traditional Arabic" w:hint="cs"/>
          <w:rtl/>
        </w:rPr>
        <w:t xml:space="preserve"> که روایات با آن شهرت جبر سند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اخباری‌ها</w:t>
      </w:r>
      <w:r w:rsidRPr="007E0584">
        <w:rPr>
          <w:rFonts w:ascii="Traditional Arabic" w:hAnsi="Traditional Arabic" w:cs="Traditional Arabic" w:hint="cs"/>
          <w:rtl/>
        </w:rPr>
        <w:t xml:space="preserve"> بر این نظریه هستند، در میان اصولیون هم قائل زیاد دارد، مثل مرحوم شیخ، </w:t>
      </w:r>
      <w:r w:rsidR="00F067E6" w:rsidRPr="007E0584">
        <w:rPr>
          <w:rFonts w:ascii="Traditional Arabic" w:hAnsi="Traditional Arabic" w:cs="Traditional Arabic" w:hint="cs"/>
          <w:rtl/>
        </w:rPr>
        <w:t>همین‌که</w:t>
      </w:r>
      <w:r w:rsidRPr="007E0584">
        <w:rPr>
          <w:rFonts w:ascii="Traditional Arabic" w:hAnsi="Traditional Arabic" w:cs="Traditional Arabic" w:hint="cs"/>
          <w:rtl/>
        </w:rPr>
        <w:t xml:space="preserve"> این روایت مورد اعتماد و اعتنای قدما و اصحاب بوده و به آن فتوا </w:t>
      </w:r>
      <w:r w:rsidR="00F067E6" w:rsidRPr="007E0584">
        <w:rPr>
          <w:rFonts w:ascii="Traditional Arabic" w:hAnsi="Traditional Arabic" w:cs="Traditional Arabic" w:hint="cs"/>
          <w:rtl/>
        </w:rPr>
        <w:t>داده‌اند</w:t>
      </w:r>
      <w:r w:rsidRPr="007E0584">
        <w:rPr>
          <w:rFonts w:ascii="Traditional Arabic" w:hAnsi="Traditional Arabic" w:cs="Traditional Arabic" w:hint="cs"/>
          <w:rtl/>
        </w:rPr>
        <w:t>، لذا معتبر است</w:t>
      </w:r>
      <w:r w:rsidR="00B72206" w:rsidRPr="007E0584">
        <w:rPr>
          <w:rFonts w:ascii="Traditional Arabic" w:hAnsi="Traditional Arabic" w:cs="Traditional Arabic" w:hint="cs"/>
          <w:rtl/>
        </w:rPr>
        <w:t>.</w:t>
      </w:r>
    </w:p>
    <w:p w:rsidR="00B72206" w:rsidRPr="007E0584" w:rsidRDefault="00B7220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2 - در نقطه مقابل مرحوم آقای </w:t>
      </w:r>
      <w:r w:rsidR="007E0584">
        <w:rPr>
          <w:rFonts w:ascii="Traditional Arabic" w:hAnsi="Traditional Arabic" w:cs="Traditional Arabic" w:hint="cs"/>
          <w:rtl/>
        </w:rPr>
        <w:t>خویی</w:t>
      </w:r>
      <w:r w:rsidRPr="007E0584">
        <w:rPr>
          <w:rFonts w:ascii="Traditional Arabic" w:hAnsi="Traditional Arabic" w:cs="Traditional Arabic" w:hint="cs"/>
          <w:rtl/>
        </w:rPr>
        <w:t xml:space="preserve"> به جبر ضعف سند به شهرت، اعتقادی ندارند.</w:t>
      </w:r>
    </w:p>
    <w:p w:rsidR="006C1A27" w:rsidRPr="007E0584" w:rsidRDefault="00B72206"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ما هم </w:t>
      </w:r>
      <w:r w:rsidR="00F067E6" w:rsidRPr="007E0584">
        <w:rPr>
          <w:rFonts w:ascii="Traditional Arabic" w:hAnsi="Traditional Arabic" w:cs="Traditional Arabic" w:hint="cs"/>
          <w:rtl/>
        </w:rPr>
        <w:t>می‌گوییم</w:t>
      </w:r>
      <w:r w:rsidRPr="007E0584">
        <w:rPr>
          <w:rFonts w:ascii="Traditional Arabic" w:hAnsi="Traditional Arabic" w:cs="Traditional Arabic" w:hint="cs"/>
          <w:rtl/>
        </w:rPr>
        <w:t xml:space="preserve"> که این را فی جمله باید پذیرفت، اما نه </w:t>
      </w:r>
      <w:r w:rsidR="00F067E6" w:rsidRPr="007E0584">
        <w:rPr>
          <w:rFonts w:ascii="Traditional Arabic" w:hAnsi="Traditional Arabic" w:cs="Traditional Arabic" w:hint="cs"/>
          <w:rtl/>
        </w:rPr>
        <w:t>به‌عنوان</w:t>
      </w:r>
      <w:r w:rsidRPr="007E0584">
        <w:rPr>
          <w:rFonts w:ascii="Traditional Arabic" w:hAnsi="Traditional Arabic" w:cs="Traditional Arabic" w:hint="cs"/>
          <w:rtl/>
        </w:rPr>
        <w:t xml:space="preserve"> یک </w:t>
      </w:r>
      <w:r w:rsidR="00F95961" w:rsidRPr="007E0584">
        <w:rPr>
          <w:rFonts w:ascii="Traditional Arabic" w:hAnsi="Traditional Arabic" w:cs="Traditional Arabic" w:hint="cs"/>
          <w:rtl/>
        </w:rPr>
        <w:t>قاعده‌ای</w:t>
      </w:r>
      <w:r w:rsidRPr="007E0584">
        <w:rPr>
          <w:rFonts w:ascii="Traditional Arabic" w:hAnsi="Traditional Arabic" w:cs="Traditional Arabic" w:hint="cs"/>
          <w:rtl/>
        </w:rPr>
        <w:t xml:space="preserve"> که به سهولت و آسانی در </w:t>
      </w:r>
      <w:r w:rsidR="00F067E6" w:rsidRPr="007E0584">
        <w:rPr>
          <w:rFonts w:ascii="Traditional Arabic" w:hAnsi="Traditional Arabic" w:cs="Traditional Arabic" w:hint="cs"/>
          <w:rtl/>
        </w:rPr>
        <w:t>همه‌جا</w:t>
      </w:r>
      <w:r w:rsidRPr="007E0584">
        <w:rPr>
          <w:rFonts w:ascii="Traditional Arabic" w:hAnsi="Traditional Arabic" w:cs="Traditional Arabic" w:hint="cs"/>
          <w:rtl/>
        </w:rPr>
        <w:t xml:space="preserve"> تطبیق داده شود</w:t>
      </w:r>
      <w:r w:rsidR="006C1A27" w:rsidRPr="007E0584">
        <w:rPr>
          <w:rFonts w:ascii="Traditional Arabic" w:hAnsi="Traditional Arabic" w:cs="Traditional Arabic" w:hint="cs"/>
          <w:rtl/>
        </w:rPr>
        <w:t xml:space="preserve">، شهرت باید بسیار قوی باشد، در میان قدما اگر از </w:t>
      </w:r>
      <w:r w:rsidR="00F067E6" w:rsidRPr="007E0584">
        <w:rPr>
          <w:rFonts w:ascii="Traditional Arabic" w:hAnsi="Traditional Arabic" w:cs="Traditional Arabic" w:hint="cs"/>
          <w:rtl/>
        </w:rPr>
        <w:t>نسل‌های</w:t>
      </w:r>
      <w:r w:rsidR="006C1A27" w:rsidRPr="007E0584">
        <w:rPr>
          <w:rFonts w:ascii="Traditional Arabic" w:hAnsi="Traditional Arabic" w:cs="Traditional Arabic" w:hint="cs"/>
          <w:rtl/>
        </w:rPr>
        <w:t xml:space="preserve"> اول باشد، </w:t>
      </w:r>
      <w:r w:rsidR="00F067E6" w:rsidRPr="007E0584">
        <w:rPr>
          <w:rFonts w:ascii="Traditional Arabic" w:hAnsi="Traditional Arabic" w:cs="Traditional Arabic" w:hint="cs"/>
          <w:rtl/>
        </w:rPr>
        <w:t>قوی‌تر</w:t>
      </w:r>
      <w:r w:rsidR="006C1A27" w:rsidRPr="007E0584">
        <w:rPr>
          <w:rFonts w:ascii="Traditional Arabic" w:hAnsi="Traditional Arabic" w:cs="Traditional Arabic" w:hint="cs"/>
          <w:rtl/>
        </w:rPr>
        <w:t xml:space="preserve"> است و قول خلافش بسیار ضعیف باشد، موضوع روشن باشد، جبر ضعف سند به شهرت و به عمل </w:t>
      </w:r>
      <w:r w:rsidR="00915EFA">
        <w:rPr>
          <w:rFonts w:ascii="Traditional Arabic" w:hAnsi="Traditional Arabic" w:cs="Traditional Arabic" w:hint="cs"/>
          <w:rtl/>
        </w:rPr>
        <w:t>طایفه</w:t>
      </w:r>
      <w:r w:rsidR="006C1A27" w:rsidRPr="007E0584">
        <w:rPr>
          <w:rFonts w:ascii="Traditional Arabic" w:hAnsi="Traditional Arabic" w:cs="Traditional Arabic" w:hint="cs"/>
          <w:rtl/>
        </w:rPr>
        <w:t xml:space="preserve"> قیودی دارد.</w:t>
      </w:r>
    </w:p>
    <w:p w:rsidR="006C1A27" w:rsidRPr="007E0584" w:rsidRDefault="006C1A27"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طوری شواهد جمع شده باشد که انسان مطمئن باشد، فتوایشان به این نظریه، مستند به </w:t>
      </w:r>
      <w:r w:rsidR="00CB2675" w:rsidRPr="007E0584">
        <w:rPr>
          <w:rFonts w:ascii="Traditional Arabic" w:hAnsi="Traditional Arabic" w:cs="Traditional Arabic" w:hint="cs"/>
          <w:rtl/>
        </w:rPr>
        <w:t xml:space="preserve">اخبار معتبر، نه به </w:t>
      </w:r>
      <w:r w:rsidR="00F067E6" w:rsidRPr="007E0584">
        <w:rPr>
          <w:rFonts w:ascii="Traditional Arabic" w:hAnsi="Traditional Arabic" w:cs="Traditional Arabic" w:hint="cs"/>
          <w:rtl/>
        </w:rPr>
        <w:t>حدس‌ها</w:t>
      </w:r>
      <w:r w:rsidR="00CB2675" w:rsidRPr="007E0584">
        <w:rPr>
          <w:rFonts w:ascii="Traditional Arabic" w:hAnsi="Traditional Arabic" w:cs="Traditional Arabic" w:hint="cs"/>
          <w:rtl/>
        </w:rPr>
        <w:t xml:space="preserve"> و </w:t>
      </w:r>
      <w:r w:rsidR="00F067E6" w:rsidRPr="007E0584">
        <w:rPr>
          <w:rFonts w:ascii="Traditional Arabic" w:hAnsi="Traditional Arabic" w:cs="Traditional Arabic" w:hint="cs"/>
          <w:rtl/>
        </w:rPr>
        <w:t>گمان‌ها</w:t>
      </w:r>
      <w:r w:rsidR="00CB2675" w:rsidRPr="007E0584">
        <w:rPr>
          <w:rFonts w:ascii="Traditional Arabic" w:hAnsi="Traditional Arabic" w:cs="Traditional Arabic" w:hint="cs"/>
          <w:rtl/>
        </w:rPr>
        <w:t xml:space="preserve"> باشد.</w:t>
      </w:r>
    </w:p>
    <w:p w:rsidR="00CB2675" w:rsidRPr="007E0584" w:rsidRDefault="00CB2675"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لذا باب جبر سند به شهرت فتوایی </w:t>
      </w:r>
      <w:r w:rsidR="00F067E6" w:rsidRPr="007E0584">
        <w:rPr>
          <w:rFonts w:ascii="Traditional Arabic" w:hAnsi="Traditional Arabic" w:cs="Traditional Arabic" w:hint="cs"/>
          <w:rtl/>
        </w:rPr>
        <w:t>آن‌طور</w:t>
      </w:r>
      <w:r w:rsidRPr="007E0584">
        <w:rPr>
          <w:rFonts w:ascii="Traditional Arabic" w:hAnsi="Traditional Arabic" w:cs="Traditional Arabic" w:hint="cs"/>
          <w:rtl/>
        </w:rPr>
        <w:t xml:space="preserve"> که مرحوم آقای </w:t>
      </w:r>
      <w:r w:rsidR="007E0584">
        <w:rPr>
          <w:rFonts w:ascii="Traditional Arabic" w:hAnsi="Traditional Arabic" w:cs="Traditional Arabic" w:hint="cs"/>
          <w:rtl/>
        </w:rPr>
        <w:t>خویی</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می‌فرمایند</w:t>
      </w:r>
      <w:r w:rsidRPr="007E0584">
        <w:rPr>
          <w:rFonts w:ascii="Traditional Arabic" w:hAnsi="Traditional Arabic" w:cs="Traditional Arabic" w:hint="cs"/>
          <w:rtl/>
        </w:rPr>
        <w:t xml:space="preserve">، بسته نیست، اما این باب خیلی مضیق است، شهرت فتوایی </w:t>
      </w:r>
      <w:r w:rsidR="00F067E6" w:rsidRPr="007E0584">
        <w:rPr>
          <w:rFonts w:ascii="Traditional Arabic" w:hAnsi="Traditional Arabic" w:cs="Traditional Arabic" w:hint="cs"/>
          <w:rtl/>
        </w:rPr>
        <w:t>درجایی</w:t>
      </w:r>
      <w:r w:rsidRPr="007E0584">
        <w:rPr>
          <w:rFonts w:ascii="Traditional Arabic" w:hAnsi="Traditional Arabic" w:cs="Traditional Arabic" w:hint="cs"/>
          <w:rtl/>
        </w:rPr>
        <w:t xml:space="preserve"> است که شواهد چنان جمع بشود که اطمینانی حاصل بکند که نظریه و فتوایی که دادند، از نظر سند و</w:t>
      </w:r>
      <w:r w:rsidR="00915EFA">
        <w:rPr>
          <w:rFonts w:ascii="Traditional Arabic" w:hAnsi="Traditional Arabic" w:cs="Traditional Arabic" w:hint="cs"/>
          <w:rtl/>
        </w:rPr>
        <w:t xml:space="preserve"> دلالت مستند به یک روایات واضحه‌</w:t>
      </w:r>
      <w:r w:rsidRPr="007E0584">
        <w:rPr>
          <w:rFonts w:ascii="Traditional Arabic" w:hAnsi="Traditional Arabic" w:cs="Traditional Arabic" w:hint="cs"/>
          <w:rtl/>
        </w:rPr>
        <w:t>ای بوده است</w:t>
      </w:r>
      <w:r w:rsidR="00BC486F" w:rsidRPr="007E0584">
        <w:rPr>
          <w:rFonts w:ascii="Traditional Arabic" w:hAnsi="Traditional Arabic" w:cs="Traditional Arabic" w:hint="cs"/>
          <w:rtl/>
        </w:rPr>
        <w:t>، این مطلب کمی سخت است، اما ن</w:t>
      </w:r>
      <w:r w:rsidR="00F95961" w:rsidRPr="007E0584">
        <w:rPr>
          <w:rFonts w:ascii="Traditional Arabic" w:hAnsi="Traditional Arabic" w:cs="Traditional Arabic" w:hint="cs"/>
          <w:rtl/>
        </w:rPr>
        <w:t>می‌شود</w:t>
      </w:r>
      <w:r w:rsidR="00BC486F" w:rsidRPr="007E0584">
        <w:rPr>
          <w:rFonts w:ascii="Traditional Arabic" w:hAnsi="Traditional Arabic" w:cs="Traditional Arabic" w:hint="cs"/>
          <w:rtl/>
        </w:rPr>
        <w:t xml:space="preserve"> گفت که </w:t>
      </w:r>
      <w:r w:rsidR="00F95961" w:rsidRPr="007E0584">
        <w:rPr>
          <w:rFonts w:ascii="Traditional Arabic" w:hAnsi="Traditional Arabic" w:cs="Traditional Arabic" w:hint="cs"/>
          <w:rtl/>
        </w:rPr>
        <w:t>این‌طور</w:t>
      </w:r>
      <w:r w:rsidR="00BC486F" w:rsidRPr="007E0584">
        <w:rPr>
          <w:rFonts w:ascii="Traditional Arabic" w:hAnsi="Traditional Arabic" w:cs="Traditional Arabic" w:hint="cs"/>
          <w:rtl/>
        </w:rPr>
        <w:t xml:space="preserve"> نیست.</w:t>
      </w:r>
    </w:p>
    <w:p w:rsidR="002A7993" w:rsidRPr="007E0584" w:rsidRDefault="00BC486F"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این قاعده در اینجا معلوم نیست که جاری باشد، علتش این است که در اینجا ممکن است گفته شود که در اینجا که </w:t>
      </w:r>
      <w:r w:rsidR="00F067E6" w:rsidRPr="007E0584">
        <w:rPr>
          <w:rFonts w:ascii="Traditional Arabic" w:hAnsi="Traditional Arabic" w:cs="Traditional Arabic" w:hint="cs"/>
          <w:rtl/>
        </w:rPr>
        <w:t>گفته‌شده</w:t>
      </w:r>
      <w:r w:rsidRPr="007E0584">
        <w:rPr>
          <w:rFonts w:ascii="Traditional Arabic" w:hAnsi="Traditional Arabic" w:cs="Traditional Arabic" w:hint="cs"/>
          <w:rtl/>
        </w:rPr>
        <w:t xml:space="preserve"> بیّنه معتبر است، عطف به ب</w:t>
      </w:r>
      <w:r w:rsidR="002A7993" w:rsidRPr="007E0584">
        <w:rPr>
          <w:rFonts w:ascii="Traditional Arabic" w:hAnsi="Traditional Arabic" w:cs="Traditional Arabic" w:hint="cs"/>
          <w:rtl/>
        </w:rPr>
        <w:t xml:space="preserve">حث خصومت و دعاوی </w:t>
      </w:r>
      <w:r w:rsidR="00F067E6" w:rsidRPr="007E0584">
        <w:rPr>
          <w:rFonts w:ascii="Traditional Arabic" w:hAnsi="Traditional Arabic" w:cs="Traditional Arabic" w:hint="cs"/>
          <w:rtl/>
        </w:rPr>
        <w:t>کرده‌اند</w:t>
      </w:r>
      <w:r w:rsidR="002A7993" w:rsidRPr="007E0584">
        <w:rPr>
          <w:rFonts w:ascii="Traditional Arabic" w:hAnsi="Traditional Arabic" w:cs="Traditional Arabic" w:hint="cs"/>
          <w:rtl/>
        </w:rPr>
        <w:t>،</w:t>
      </w:r>
      <w:r w:rsidRPr="007E0584">
        <w:rPr>
          <w:rFonts w:ascii="Traditional Arabic" w:hAnsi="Traditional Arabic" w:cs="Traditional Arabic" w:hint="cs"/>
          <w:rtl/>
        </w:rPr>
        <w:t xml:space="preserve"> در دعاوی و اثبات مدعا در باب دعوا، روایات معتبر </w:t>
      </w:r>
      <w:r w:rsidRPr="007E0584">
        <w:rPr>
          <w:rFonts w:ascii="Traditional Arabic" w:hAnsi="Traditional Arabic" w:cs="Traditional Arabic" w:hint="cs"/>
          <w:rtl/>
        </w:rPr>
        <w:lastRenderedPageBreak/>
        <w:t xml:space="preserve">وجود دارد که </w:t>
      </w:r>
      <w:r w:rsidR="00F067E6" w:rsidRPr="007E0584">
        <w:rPr>
          <w:rFonts w:ascii="Traditional Arabic" w:hAnsi="Traditional Arabic" w:cs="Traditional Arabic" w:hint="cs"/>
          <w:rtl/>
        </w:rPr>
        <w:t>می‌گوید</w:t>
      </w:r>
      <w:r w:rsidRPr="007E0584">
        <w:rPr>
          <w:rFonts w:ascii="Traditional Arabic" w:hAnsi="Traditional Arabic" w:cs="Traditional Arabic" w:hint="cs"/>
          <w:rtl/>
        </w:rPr>
        <w:t>: باید بیّنه اقامه شود</w:t>
      </w:r>
      <w:r w:rsidR="00E564C5" w:rsidRPr="007E0584">
        <w:rPr>
          <w:rFonts w:ascii="Traditional Arabic" w:hAnsi="Traditional Arabic" w:cs="Traditional Arabic" w:hint="cs"/>
          <w:rtl/>
        </w:rPr>
        <w:t xml:space="preserve">، فکر </w:t>
      </w:r>
      <w:r w:rsidR="00F067E6" w:rsidRPr="007E0584">
        <w:rPr>
          <w:rFonts w:ascii="Traditional Arabic" w:hAnsi="Traditional Arabic" w:cs="Traditional Arabic" w:hint="cs"/>
          <w:rtl/>
        </w:rPr>
        <w:t>کرده‌اند</w:t>
      </w:r>
      <w:r w:rsidR="00E564C5" w:rsidRPr="007E0584">
        <w:rPr>
          <w:rFonts w:ascii="Traditional Arabic" w:hAnsi="Traditional Arabic" w:cs="Traditional Arabic" w:hint="cs"/>
          <w:rtl/>
        </w:rPr>
        <w:t xml:space="preserve"> که همه موضوعات به این نحو است</w:t>
      </w:r>
      <w:r w:rsidR="002A127E" w:rsidRPr="007E0584">
        <w:rPr>
          <w:rFonts w:ascii="Traditional Arabic" w:hAnsi="Traditional Arabic" w:cs="Traditional Arabic" w:hint="cs"/>
          <w:rtl/>
        </w:rPr>
        <w:t xml:space="preserve">، ممکن است </w:t>
      </w:r>
      <w:r w:rsidR="00F95961" w:rsidRPr="007E0584">
        <w:rPr>
          <w:rFonts w:ascii="Traditional Arabic" w:hAnsi="Traditional Arabic" w:cs="Traditional Arabic" w:hint="cs"/>
          <w:rtl/>
        </w:rPr>
        <w:t>این‌طور</w:t>
      </w:r>
      <w:r w:rsidR="002A127E" w:rsidRPr="007E0584">
        <w:rPr>
          <w:rFonts w:ascii="Traditional Arabic" w:hAnsi="Traditional Arabic" w:cs="Traditional Arabic" w:hint="cs"/>
          <w:rtl/>
        </w:rPr>
        <w:t xml:space="preserve"> مسائلی مستند آن فتاوا باشد.</w:t>
      </w:r>
    </w:p>
    <w:p w:rsidR="002A127E" w:rsidRPr="007E0584" w:rsidRDefault="002A127E"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برای اینکه در اینجا احتمال داده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فتوای متقدمین به حجیت بیّنه، مستند به اجتهادی از اجتهاد </w:t>
      </w:r>
      <w:r w:rsidR="00F067E6" w:rsidRPr="007E0584">
        <w:rPr>
          <w:rFonts w:ascii="Traditional Arabic" w:hAnsi="Traditional Arabic" w:cs="Traditional Arabic" w:hint="cs"/>
          <w:rtl/>
        </w:rPr>
        <w:t>آن‌ها</w:t>
      </w:r>
      <w:r w:rsidRPr="007E0584">
        <w:rPr>
          <w:rFonts w:ascii="Traditional Arabic" w:hAnsi="Traditional Arabic" w:cs="Traditional Arabic" w:hint="cs"/>
          <w:rtl/>
        </w:rPr>
        <w:t xml:space="preserve"> باشد، </w:t>
      </w:r>
      <w:r w:rsidR="00F067E6" w:rsidRPr="007E0584">
        <w:rPr>
          <w:rFonts w:ascii="Traditional Arabic" w:hAnsi="Traditional Arabic" w:cs="Traditional Arabic" w:hint="cs"/>
          <w:rtl/>
        </w:rPr>
        <w:t>ازاین‌جهت</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نمی‌توان</w:t>
      </w:r>
      <w:r w:rsidRPr="007E0584">
        <w:rPr>
          <w:rFonts w:ascii="Traditional Arabic" w:hAnsi="Traditional Arabic" w:cs="Traditional Arabic" w:hint="cs"/>
          <w:rtl/>
        </w:rPr>
        <w:t xml:space="preserve"> گفت که حتماً یک خبر معتبر </w:t>
      </w:r>
      <w:r w:rsidR="00F067E6" w:rsidRPr="007E0584">
        <w:rPr>
          <w:rFonts w:ascii="Traditional Arabic" w:hAnsi="Traditional Arabic" w:cs="Traditional Arabic" w:hint="cs"/>
          <w:rtl/>
        </w:rPr>
        <w:t>داشته‌اند</w:t>
      </w:r>
      <w:r w:rsidRPr="007E0584">
        <w:rPr>
          <w:rFonts w:ascii="Traditional Arabic" w:hAnsi="Traditional Arabic" w:cs="Traditional Arabic" w:hint="cs"/>
          <w:rtl/>
        </w:rPr>
        <w:t>.</w:t>
      </w:r>
    </w:p>
    <w:p w:rsidR="002A127E" w:rsidRPr="007E0584" w:rsidRDefault="002A127E"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بعضی </w:t>
      </w:r>
      <w:r w:rsidR="00F067E6" w:rsidRPr="007E0584">
        <w:rPr>
          <w:rFonts w:ascii="Traditional Arabic" w:hAnsi="Traditional Arabic" w:cs="Traditional Arabic" w:hint="cs"/>
          <w:rtl/>
        </w:rPr>
        <w:t>می‌گویند</w:t>
      </w:r>
      <w:r w:rsidRPr="007E0584">
        <w:rPr>
          <w:rFonts w:ascii="Traditional Arabic" w:hAnsi="Traditional Arabic" w:cs="Traditional Arabic" w:hint="cs"/>
          <w:rtl/>
        </w:rPr>
        <w:t xml:space="preserve"> که اعراض </w:t>
      </w:r>
      <w:r w:rsidR="00F067E6" w:rsidRPr="007E0584">
        <w:rPr>
          <w:rFonts w:ascii="Traditional Arabic" w:hAnsi="Traditional Arabic" w:cs="Traditional Arabic" w:hint="cs"/>
          <w:rtl/>
        </w:rPr>
        <w:t>به‌سادگی</w:t>
      </w:r>
      <w:r w:rsidRPr="007E0584">
        <w:rPr>
          <w:rFonts w:ascii="Traditional Arabic" w:hAnsi="Traditional Arabic" w:cs="Traditional Arabic" w:hint="cs"/>
          <w:rtl/>
        </w:rPr>
        <w:t xml:space="preserve"> موجب کنار گذاشتن روایت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و موجب تضعیف روایت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حتی اگر روایت معتبر باشد، </w:t>
      </w:r>
      <w:r w:rsidR="00F067E6" w:rsidRPr="007E0584">
        <w:rPr>
          <w:rFonts w:ascii="Traditional Arabic" w:hAnsi="Traditional Arabic" w:cs="Traditional Arabic" w:hint="cs"/>
          <w:rtl/>
        </w:rPr>
        <w:t>عده‌ای</w:t>
      </w:r>
      <w:r w:rsidRPr="007E0584">
        <w:rPr>
          <w:rFonts w:ascii="Traditional Arabic" w:hAnsi="Traditional Arabic" w:cs="Traditional Arabic" w:hint="cs"/>
          <w:rtl/>
        </w:rPr>
        <w:t xml:space="preserve"> مثل آقای </w:t>
      </w:r>
      <w:r w:rsidR="007E0584">
        <w:rPr>
          <w:rFonts w:ascii="Traditional Arabic" w:hAnsi="Traditional Arabic" w:cs="Traditional Arabic" w:hint="cs"/>
          <w:rtl/>
        </w:rPr>
        <w:t>خویی</w:t>
      </w:r>
      <w:r w:rsidRPr="007E0584">
        <w:rPr>
          <w:rFonts w:ascii="Traditional Arabic" w:hAnsi="Traditional Arabic" w:cs="Traditional Arabic" w:hint="cs"/>
          <w:rtl/>
        </w:rPr>
        <w:t xml:space="preserve"> به اعراض اعتنایی ندارند</w:t>
      </w:r>
      <w:r w:rsidR="00332F17" w:rsidRPr="007E0584">
        <w:rPr>
          <w:rFonts w:ascii="Traditional Arabic" w:hAnsi="Traditional Arabic" w:cs="Traditional Arabic" w:hint="cs"/>
          <w:rtl/>
        </w:rPr>
        <w:t>.</w:t>
      </w:r>
    </w:p>
    <w:p w:rsidR="00332F17" w:rsidRPr="007E0584" w:rsidRDefault="00332F17" w:rsidP="00CC2CB5">
      <w:pPr>
        <w:jc w:val="lowKashida"/>
        <w:rPr>
          <w:rFonts w:ascii="Traditional Arabic" w:hAnsi="Traditional Arabic" w:cs="Traditional Arabic"/>
          <w:rtl/>
        </w:rPr>
      </w:pPr>
      <w:r w:rsidRPr="007E0584">
        <w:rPr>
          <w:rFonts w:ascii="Traditional Arabic" w:hAnsi="Traditional Arabic" w:cs="Traditional Arabic" w:hint="cs"/>
          <w:rtl/>
        </w:rPr>
        <w:t xml:space="preserve">در آنجا یک طریقه وسطی هست، گفته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اعراض مشهور گاهی لطمه به روایت </w:t>
      </w:r>
      <w:r w:rsidR="00F067E6" w:rsidRPr="007E0584">
        <w:rPr>
          <w:rFonts w:ascii="Traditional Arabic" w:hAnsi="Traditional Arabic" w:cs="Traditional Arabic" w:hint="cs"/>
          <w:rtl/>
        </w:rPr>
        <w:t>می‌زند</w:t>
      </w:r>
      <w:r w:rsidRPr="007E0584">
        <w:rPr>
          <w:rFonts w:ascii="Traditional Arabic" w:hAnsi="Traditional Arabic" w:cs="Traditional Arabic" w:hint="cs"/>
          <w:rtl/>
        </w:rPr>
        <w:t>، البته محدود است.</w:t>
      </w:r>
    </w:p>
    <w:p w:rsidR="00332F17" w:rsidRPr="007E0584" w:rsidRDefault="00332F17" w:rsidP="00CC2CB5">
      <w:pPr>
        <w:jc w:val="lowKashida"/>
        <w:rPr>
          <w:rFonts w:ascii="Traditional Arabic" w:hAnsi="Traditional Arabic" w:cs="Traditional Arabic"/>
          <w:rtl/>
        </w:rPr>
      </w:pPr>
      <w:r w:rsidRPr="007E0584">
        <w:rPr>
          <w:rFonts w:ascii="Traditional Arabic" w:hAnsi="Traditional Arabic" w:cs="Traditional Arabic" w:hint="cs"/>
          <w:rtl/>
        </w:rPr>
        <w:t>لذا دو قاعده وجود دارد:</w:t>
      </w:r>
    </w:p>
    <w:p w:rsidR="00332F17" w:rsidRPr="007E0584" w:rsidRDefault="00332F17"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 1 – ضعف روایت </w:t>
      </w:r>
      <w:r w:rsidR="00F067E6" w:rsidRPr="007E0584">
        <w:rPr>
          <w:rFonts w:ascii="Traditional Arabic" w:hAnsi="Traditional Arabic" w:cs="Traditional Arabic" w:hint="cs"/>
          <w:rtl/>
        </w:rPr>
        <w:t>با شهرت</w:t>
      </w:r>
      <w:r w:rsidRPr="007E0584">
        <w:rPr>
          <w:rFonts w:ascii="Traditional Arabic" w:hAnsi="Traditional Arabic" w:cs="Traditional Arabic" w:hint="cs"/>
          <w:rtl/>
        </w:rPr>
        <w:t xml:space="preserve"> فتوایی جبران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w:t>
      </w:r>
    </w:p>
    <w:p w:rsidR="00332F17" w:rsidRPr="007E0584" w:rsidRDefault="00332F17"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2 – اعراض مشهور از روایت معتبر، موجب سقوط آن روایت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w:t>
      </w:r>
    </w:p>
    <w:p w:rsidR="00C759FA" w:rsidRPr="007E0584" w:rsidRDefault="00332F17"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 فتوای مشهور متقدمین از یک جایگاهی برخوردار است که </w:t>
      </w:r>
      <w:r w:rsidR="00F067E6" w:rsidRPr="007E0584">
        <w:rPr>
          <w:rFonts w:ascii="Traditional Arabic" w:hAnsi="Traditional Arabic" w:cs="Traditional Arabic" w:hint="cs"/>
          <w:rtl/>
        </w:rPr>
        <w:t>می‌تواند</w:t>
      </w:r>
      <w:r w:rsidRPr="007E0584">
        <w:rPr>
          <w:rFonts w:ascii="Traditional Arabic" w:hAnsi="Traditional Arabic" w:cs="Traditional Arabic" w:hint="cs"/>
          <w:rtl/>
        </w:rPr>
        <w:t xml:space="preserve"> روایت معتبر را از حجیت ساقط بکند و روایت غیر معتبر را به حجیت برساند</w:t>
      </w:r>
      <w:r w:rsidR="00C759FA" w:rsidRPr="007E0584">
        <w:rPr>
          <w:rFonts w:ascii="Traditional Arabic" w:hAnsi="Traditional Arabic" w:cs="Traditional Arabic" w:hint="cs"/>
          <w:rtl/>
        </w:rPr>
        <w:t xml:space="preserve">، </w:t>
      </w:r>
      <w:r w:rsidR="00F95961" w:rsidRPr="007E0584">
        <w:rPr>
          <w:rFonts w:ascii="Traditional Arabic" w:hAnsi="Traditional Arabic" w:cs="Traditional Arabic" w:hint="cs"/>
          <w:rtl/>
        </w:rPr>
        <w:t>آیت‌الله</w:t>
      </w:r>
      <w:r w:rsidR="00C759FA" w:rsidRPr="007E0584">
        <w:rPr>
          <w:rFonts w:ascii="Traditional Arabic" w:hAnsi="Traditional Arabic" w:cs="Traditional Arabic" w:hint="cs"/>
          <w:rtl/>
        </w:rPr>
        <w:t xml:space="preserve"> بروجردی و مرحوم شیخ به این مسائل توجه دارند، مرحوم آقای </w:t>
      </w:r>
      <w:r w:rsidR="007E0584">
        <w:rPr>
          <w:rFonts w:ascii="Traditional Arabic" w:hAnsi="Traditional Arabic" w:cs="Traditional Arabic" w:hint="cs"/>
          <w:rtl/>
        </w:rPr>
        <w:t>خویی</w:t>
      </w:r>
      <w:r w:rsidR="00C759FA" w:rsidRPr="007E0584">
        <w:rPr>
          <w:rFonts w:ascii="Traditional Arabic" w:hAnsi="Traditional Arabic" w:cs="Traditional Arabic" w:hint="cs"/>
          <w:rtl/>
        </w:rPr>
        <w:t xml:space="preserve"> با یک وجه استدلالی، هر دو را کنار </w:t>
      </w:r>
      <w:r w:rsidR="00F067E6" w:rsidRPr="007E0584">
        <w:rPr>
          <w:rFonts w:ascii="Traditional Arabic" w:hAnsi="Traditional Arabic" w:cs="Traditional Arabic" w:hint="cs"/>
          <w:rtl/>
        </w:rPr>
        <w:t>گذاشته‌اند</w:t>
      </w:r>
      <w:r w:rsidR="00C759FA" w:rsidRPr="007E0584">
        <w:rPr>
          <w:rFonts w:ascii="Traditional Arabic" w:hAnsi="Traditional Arabic" w:cs="Traditional Arabic" w:hint="cs"/>
          <w:rtl/>
        </w:rPr>
        <w:t xml:space="preserve">، به اعتقاد ما باید </w:t>
      </w:r>
      <w:r w:rsidR="00F067E6" w:rsidRPr="007E0584">
        <w:rPr>
          <w:rFonts w:ascii="Traditional Arabic" w:hAnsi="Traditional Arabic" w:cs="Traditional Arabic" w:hint="cs"/>
          <w:rtl/>
        </w:rPr>
        <w:t>یک‌راه</w:t>
      </w:r>
      <w:r w:rsidR="00C759FA"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میانه‌ای</w:t>
      </w:r>
      <w:r w:rsidR="00C759FA" w:rsidRPr="007E0584">
        <w:rPr>
          <w:rFonts w:ascii="Traditional Arabic" w:hAnsi="Traditional Arabic" w:cs="Traditional Arabic" w:hint="cs"/>
          <w:rtl/>
        </w:rPr>
        <w:t xml:space="preserve"> طی شود، سختگیری در اعمال این دو قاعده بایستی داشت که مصداقش زیاد ن</w:t>
      </w:r>
      <w:r w:rsidR="00F95961" w:rsidRPr="007E0584">
        <w:rPr>
          <w:rFonts w:ascii="Traditional Arabic" w:hAnsi="Traditional Arabic" w:cs="Traditional Arabic" w:hint="cs"/>
          <w:rtl/>
        </w:rPr>
        <w:t>می‌شود</w:t>
      </w:r>
      <w:r w:rsidR="00C759FA" w:rsidRPr="007E0584">
        <w:rPr>
          <w:rFonts w:ascii="Traditional Arabic" w:hAnsi="Traditional Arabic" w:cs="Traditional Arabic" w:hint="cs"/>
          <w:rtl/>
        </w:rPr>
        <w:t xml:space="preserve">، اما </w:t>
      </w:r>
      <w:r w:rsidR="00F067E6" w:rsidRPr="007E0584">
        <w:rPr>
          <w:rFonts w:ascii="Traditional Arabic" w:hAnsi="Traditional Arabic" w:cs="Traditional Arabic" w:hint="cs"/>
          <w:rtl/>
        </w:rPr>
        <w:t>درعین‌حال</w:t>
      </w:r>
      <w:r w:rsidR="00C759FA" w:rsidRPr="007E0584">
        <w:rPr>
          <w:rFonts w:ascii="Traditional Arabic" w:hAnsi="Traditional Arabic" w:cs="Traditional Arabic" w:hint="cs"/>
          <w:rtl/>
        </w:rPr>
        <w:t xml:space="preserve">، گاهی اعراض مشهور، موجب سقوط </w:t>
      </w:r>
      <w:r w:rsidR="00F95961" w:rsidRPr="007E0584">
        <w:rPr>
          <w:rFonts w:ascii="Traditional Arabic" w:hAnsi="Traditional Arabic" w:cs="Traditional Arabic" w:hint="cs"/>
          <w:rtl/>
        </w:rPr>
        <w:t>می‌شود</w:t>
      </w:r>
      <w:r w:rsidR="00C759FA"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همان‌طور</w:t>
      </w:r>
      <w:r w:rsidR="00C759FA" w:rsidRPr="007E0584">
        <w:rPr>
          <w:rFonts w:ascii="Traditional Arabic" w:hAnsi="Traditional Arabic" w:cs="Traditional Arabic" w:hint="cs"/>
          <w:rtl/>
        </w:rPr>
        <w:t xml:space="preserve"> که گاهی ضعفش جبران </w:t>
      </w:r>
      <w:r w:rsidR="00F95961" w:rsidRPr="007E0584">
        <w:rPr>
          <w:rFonts w:ascii="Traditional Arabic" w:hAnsi="Traditional Arabic" w:cs="Traditional Arabic" w:hint="cs"/>
          <w:rtl/>
        </w:rPr>
        <w:t>می‌شود</w:t>
      </w:r>
      <w:r w:rsidR="00C759FA" w:rsidRPr="007E0584">
        <w:rPr>
          <w:rFonts w:ascii="Traditional Arabic" w:hAnsi="Traditional Arabic" w:cs="Traditional Arabic" w:hint="cs"/>
          <w:rtl/>
        </w:rPr>
        <w:t>.</w:t>
      </w:r>
    </w:p>
    <w:p w:rsidR="00C759FA" w:rsidRPr="007E0584" w:rsidRDefault="00C759FA"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برای ما زیاد واضح نیست که گفته شود، مستند به یک روایت، این روایت یا روایت دیگری است، بدون اعمال اجتهاد، حجیت درست بشود، احتمال </w:t>
      </w:r>
      <w:r w:rsidR="00F067E6" w:rsidRPr="007E0584">
        <w:rPr>
          <w:rFonts w:ascii="Traditional Arabic" w:hAnsi="Traditional Arabic" w:cs="Traditional Arabic" w:hint="cs"/>
          <w:rtl/>
        </w:rPr>
        <w:t>می‌دهیم</w:t>
      </w:r>
      <w:r w:rsidRPr="007E0584">
        <w:rPr>
          <w:rFonts w:ascii="Traditional Arabic" w:hAnsi="Traditional Arabic" w:cs="Traditional Arabic" w:hint="cs"/>
          <w:rtl/>
        </w:rPr>
        <w:t xml:space="preserve"> که اجتهاد در این کار دخیل باشد.</w:t>
      </w:r>
    </w:p>
    <w:p w:rsidR="00C759FA" w:rsidRPr="007E0584" w:rsidRDefault="00C759FA"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امکان </w:t>
      </w:r>
      <w:r w:rsidR="002E541D" w:rsidRPr="007E0584">
        <w:rPr>
          <w:rFonts w:ascii="Traditional Arabic" w:hAnsi="Traditional Arabic" w:cs="Traditional Arabic" w:hint="cs"/>
          <w:rtl/>
        </w:rPr>
        <w:t>دارد</w:t>
      </w:r>
      <w:r w:rsidRPr="007E0584">
        <w:rPr>
          <w:rFonts w:ascii="Traditional Arabic" w:hAnsi="Traditional Arabic" w:cs="Traditional Arabic" w:hint="cs"/>
          <w:rtl/>
        </w:rPr>
        <w:t xml:space="preserve"> </w:t>
      </w:r>
      <w:r w:rsidR="00F95961" w:rsidRPr="007E0584">
        <w:rPr>
          <w:rFonts w:ascii="Traditional Arabic" w:hAnsi="Traditional Arabic" w:cs="Traditional Arabic" w:hint="cs"/>
          <w:rtl/>
        </w:rPr>
        <w:t>روش‌ها</w:t>
      </w:r>
      <w:r w:rsidRPr="007E0584">
        <w:rPr>
          <w:rFonts w:ascii="Traditional Arabic" w:hAnsi="Traditional Arabic" w:cs="Traditional Arabic" w:hint="cs"/>
          <w:rtl/>
        </w:rPr>
        <w:t>ی دیگری هم در اینجا افزوده بشود</w:t>
      </w:r>
      <w:r w:rsidR="002E541D" w:rsidRPr="007E0584">
        <w:rPr>
          <w:rFonts w:ascii="Traditional Arabic" w:hAnsi="Traditional Arabic" w:cs="Traditional Arabic" w:hint="cs"/>
          <w:rtl/>
        </w:rPr>
        <w:t>.</w:t>
      </w:r>
    </w:p>
    <w:p w:rsidR="003E0EAA" w:rsidRPr="007E0584" w:rsidRDefault="003E0EAA" w:rsidP="00CC2CB5">
      <w:pPr>
        <w:pStyle w:val="Heading1"/>
        <w:jc w:val="lowKashida"/>
        <w:rPr>
          <w:rFonts w:ascii="Traditional Arabic" w:hAnsi="Traditional Arabic" w:cs="Traditional Arabic"/>
          <w:color w:val="FF0000"/>
          <w:rtl/>
        </w:rPr>
      </w:pPr>
      <w:bookmarkStart w:id="28" w:name="_Toc495921952"/>
      <w:r w:rsidRPr="007E0584">
        <w:rPr>
          <w:rFonts w:ascii="Traditional Arabic" w:hAnsi="Traditional Arabic" w:cs="Traditional Arabic" w:hint="cs"/>
          <w:color w:val="FF0000"/>
          <w:rtl/>
        </w:rPr>
        <w:t>اصالة العداله در امامیه</w:t>
      </w:r>
      <w:bookmarkEnd w:id="28"/>
    </w:p>
    <w:p w:rsidR="002E541D" w:rsidRPr="007E0584" w:rsidRDefault="002E541D"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روش نهم این است که گفته شود: قائل به اصالة العداله در هر امامی باشد و مسعدة بن صدقه هم را دو نفر بداند، یکی اصحاب امام باقر </w:t>
      </w:r>
      <w:r w:rsidR="00F95961" w:rsidRPr="007E0584">
        <w:rPr>
          <w:rFonts w:ascii="Traditional Arabic" w:hAnsi="Traditional Arabic" w:cs="Traditional Arabic" w:hint="cs"/>
          <w:rtl/>
        </w:rPr>
        <w:t>علیه‌السلام</w:t>
      </w:r>
      <w:r w:rsidR="000C2E48">
        <w:rPr>
          <w:rFonts w:ascii="Traditional Arabic" w:hAnsi="Traditional Arabic" w:cs="Traditional Arabic" w:hint="cs"/>
          <w:rtl/>
        </w:rPr>
        <w:t xml:space="preserve"> که «عامی بت</w:t>
      </w:r>
      <w:bookmarkStart w:id="29" w:name="_GoBack"/>
      <w:bookmarkEnd w:id="29"/>
      <w:r w:rsidRPr="007E0584">
        <w:rPr>
          <w:rFonts w:ascii="Traditional Arabic" w:hAnsi="Traditional Arabic" w:cs="Traditional Arabic" w:hint="cs"/>
          <w:rtl/>
        </w:rPr>
        <w:t xml:space="preserve">ریٌ» و مسعدة بن صدقه از صحابه امام صادق </w:t>
      </w:r>
      <w:r w:rsidR="00F95961" w:rsidRPr="007E0584">
        <w:rPr>
          <w:rFonts w:ascii="Traditional Arabic" w:hAnsi="Traditional Arabic" w:cs="Traditional Arabic" w:hint="cs"/>
          <w:rtl/>
        </w:rPr>
        <w:t>علیه‌السلام</w:t>
      </w:r>
      <w:r w:rsidRPr="007E0584">
        <w:rPr>
          <w:rFonts w:ascii="Traditional Arabic" w:hAnsi="Traditional Arabic" w:cs="Traditional Arabic" w:hint="cs"/>
          <w:rtl/>
        </w:rPr>
        <w:t xml:space="preserve"> است.</w:t>
      </w:r>
    </w:p>
    <w:p w:rsidR="00DC7346" w:rsidRPr="007E0584" w:rsidRDefault="002E541D"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اگر این دو مقدمه پذیرفته شود، روش نهم صورت </w:t>
      </w:r>
      <w:r w:rsidR="00F067E6" w:rsidRPr="007E0584">
        <w:rPr>
          <w:rFonts w:ascii="Traditional Arabic" w:hAnsi="Traditional Arabic" w:cs="Traditional Arabic" w:hint="cs"/>
          <w:rtl/>
        </w:rPr>
        <w:t>می‌گیرد</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درواقع</w:t>
      </w:r>
      <w:r w:rsidRPr="007E0584">
        <w:rPr>
          <w:rFonts w:ascii="Traditional Arabic" w:hAnsi="Traditional Arabic" w:cs="Traditional Arabic" w:hint="cs"/>
          <w:rtl/>
        </w:rPr>
        <w:t xml:space="preserve"> گفته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مسعدة بن صدقه راوی از امام صادق </w:t>
      </w:r>
      <w:r w:rsidR="00F95961" w:rsidRPr="007E0584">
        <w:rPr>
          <w:rFonts w:ascii="Traditional Arabic" w:hAnsi="Traditional Arabic" w:cs="Traditional Arabic" w:hint="cs"/>
          <w:rtl/>
        </w:rPr>
        <w:t>علیه‌السلام</w:t>
      </w:r>
      <w:r w:rsidRPr="007E0584">
        <w:rPr>
          <w:rFonts w:ascii="Traditional Arabic" w:hAnsi="Traditional Arabic" w:cs="Traditional Arabic" w:hint="cs"/>
          <w:rtl/>
        </w:rPr>
        <w:t xml:space="preserve"> غیر از مسعدة بن صدقه از صحابه امام باقر </w:t>
      </w:r>
      <w:r w:rsidR="00F95961" w:rsidRPr="007E0584">
        <w:rPr>
          <w:rFonts w:ascii="Traditional Arabic" w:hAnsi="Traditional Arabic" w:cs="Traditional Arabic" w:hint="cs"/>
          <w:rtl/>
        </w:rPr>
        <w:t>علیه‌السلام</w:t>
      </w:r>
      <w:r w:rsidRPr="007E0584">
        <w:rPr>
          <w:rFonts w:ascii="Traditional Arabic" w:hAnsi="Traditional Arabic" w:cs="Traditional Arabic" w:hint="cs"/>
          <w:rtl/>
        </w:rPr>
        <w:t xml:space="preserve"> است</w:t>
      </w:r>
      <w:r w:rsidR="007E0584">
        <w:rPr>
          <w:rFonts w:ascii="Traditional Arabic" w:hAnsi="Traditional Arabic" w:cs="Traditional Arabic"/>
          <w:rtl/>
        </w:rPr>
        <w:t xml:space="preserve"> </w:t>
      </w:r>
      <w:r w:rsidR="00DC7346" w:rsidRPr="007E0584">
        <w:rPr>
          <w:rFonts w:ascii="Traditional Arabic" w:hAnsi="Traditional Arabic" w:cs="Traditional Arabic" w:hint="cs"/>
          <w:rtl/>
        </w:rPr>
        <w:t>تا اینکه مسعدة بن صدقه مشمول عامیٌ نشود، خارج از شهادت عامی بودند.</w:t>
      </w:r>
    </w:p>
    <w:p w:rsidR="00DC7346" w:rsidRPr="007E0584" w:rsidRDefault="00DC7346"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دوم اینکه آمدن نام او در کتب رجالی ما، معنایش این است که شیعه و امامی است.</w:t>
      </w:r>
    </w:p>
    <w:p w:rsidR="00DC7346" w:rsidRPr="007E0584" w:rsidRDefault="00DC7346"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سوم اینکه در هر امامی، اصل بر عدالت و وثوق است، اگر این سه مقدمه پذیرفته شود، مسعدة بن صدقه با توجه به روش نهم و بر اساس قانون اصالة العداله، معتبر </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w:t>
      </w:r>
    </w:p>
    <w:p w:rsidR="00DC7346" w:rsidRPr="007E0584" w:rsidRDefault="00BF112D"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همه مقدمات روش نهم، محل اشکال است، مقدمه اول محل تردید است، یعنی احراز نداریم، برای اینکه درست است که یقین نداریم که دو مسعدة، یکی هستند، اما احتمالش وجود دارد، لذا </w:t>
      </w:r>
      <w:r w:rsidR="00F067E6" w:rsidRPr="007E0584">
        <w:rPr>
          <w:rFonts w:ascii="Traditional Arabic" w:hAnsi="Traditional Arabic" w:cs="Traditional Arabic" w:hint="cs"/>
          <w:rtl/>
        </w:rPr>
        <w:t>نمی‌توان</w:t>
      </w:r>
      <w:r w:rsidRPr="007E0584">
        <w:rPr>
          <w:rFonts w:ascii="Traditional Arabic" w:hAnsi="Traditional Arabic" w:cs="Traditional Arabic" w:hint="cs"/>
          <w:rtl/>
        </w:rPr>
        <w:t xml:space="preserve"> گفت مسعدة امامی است.</w:t>
      </w:r>
    </w:p>
    <w:p w:rsidR="00BF112D" w:rsidRPr="007E0584" w:rsidRDefault="00BF112D"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صرف اینکه اسمش در کتب رجالی معتبر ما آمده، </w:t>
      </w:r>
      <w:r w:rsidR="00F067E6" w:rsidRPr="007E0584">
        <w:rPr>
          <w:rFonts w:ascii="Traditional Arabic" w:hAnsi="Traditional Arabic" w:cs="Traditional Arabic" w:hint="cs"/>
          <w:rtl/>
        </w:rPr>
        <w:t>نمی‌توان</w:t>
      </w:r>
      <w:r w:rsidRPr="007E0584">
        <w:rPr>
          <w:rFonts w:ascii="Traditional Arabic" w:hAnsi="Traditional Arabic" w:cs="Traditional Arabic" w:hint="cs"/>
          <w:rtl/>
        </w:rPr>
        <w:t xml:space="preserve"> گفت که شیعه و امامی است، محل تردید است.</w:t>
      </w:r>
    </w:p>
    <w:p w:rsidR="00BF112D" w:rsidRPr="007E0584" w:rsidRDefault="00BF112D"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lastRenderedPageBreak/>
        <w:t>مقدمه سوم این است که اصالة العداله از پایه محکم نیست</w:t>
      </w:r>
      <w:r w:rsidR="00C86CFF" w:rsidRPr="007E0584">
        <w:rPr>
          <w:rFonts w:ascii="Traditional Arabic" w:hAnsi="Traditional Arabic" w:cs="Traditional Arabic" w:hint="cs"/>
          <w:rtl/>
        </w:rPr>
        <w:t>، لذا هر سه مقدمه روش نهم، محل تردید است.</w:t>
      </w:r>
    </w:p>
    <w:p w:rsidR="00C86CFF" w:rsidRPr="007E0584" w:rsidRDefault="00C86CFF"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نسبت اصالة العداله به مرحوم علامه حلی، محل بحث است، بعضی </w:t>
      </w:r>
      <w:r w:rsidR="00F067E6" w:rsidRPr="007E0584">
        <w:rPr>
          <w:rFonts w:ascii="Traditional Arabic" w:hAnsi="Traditional Arabic" w:cs="Traditional Arabic" w:hint="cs"/>
          <w:rtl/>
        </w:rPr>
        <w:t>می‌گویند</w:t>
      </w:r>
      <w:r w:rsidRPr="007E0584">
        <w:rPr>
          <w:rFonts w:ascii="Traditional Arabic" w:hAnsi="Traditional Arabic" w:cs="Traditional Arabic" w:hint="cs"/>
          <w:rtl/>
        </w:rPr>
        <w:t xml:space="preserve">: علامه حلی اصالة العداله ای است، بعضی </w:t>
      </w:r>
      <w:r w:rsidR="00504496" w:rsidRPr="007E0584">
        <w:rPr>
          <w:rFonts w:ascii="Traditional Arabic" w:hAnsi="Traditional Arabic" w:cs="Traditional Arabic" w:hint="cs"/>
          <w:rtl/>
        </w:rPr>
        <w:t>مثل حضرت آقای وحید در این مسئله تردید داشتند</w:t>
      </w:r>
      <w:r w:rsidR="00E00DBC" w:rsidRPr="007E0584">
        <w:rPr>
          <w:rFonts w:ascii="Traditional Arabic" w:hAnsi="Traditional Arabic" w:cs="Traditional Arabic" w:hint="cs"/>
          <w:rtl/>
        </w:rPr>
        <w:t>.</w:t>
      </w:r>
    </w:p>
    <w:p w:rsidR="00E00DBC" w:rsidRPr="007E0584" w:rsidRDefault="00F067E6"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هرکدام</w:t>
      </w:r>
      <w:r w:rsidR="00E00DBC" w:rsidRPr="007E0584">
        <w:rPr>
          <w:rFonts w:ascii="Traditional Arabic" w:hAnsi="Traditional Arabic" w:cs="Traditional Arabic" w:hint="cs"/>
          <w:rtl/>
        </w:rPr>
        <w:t xml:space="preserve"> از نه روش، </w:t>
      </w:r>
      <w:r w:rsidRPr="007E0584">
        <w:rPr>
          <w:rFonts w:ascii="Traditional Arabic" w:hAnsi="Traditional Arabic" w:cs="Traditional Arabic" w:hint="cs"/>
          <w:rtl/>
        </w:rPr>
        <w:t>به‌صورت</w:t>
      </w:r>
      <w:r w:rsidR="00E00DBC" w:rsidRPr="007E0584">
        <w:rPr>
          <w:rFonts w:ascii="Traditional Arabic" w:hAnsi="Traditional Arabic" w:cs="Traditional Arabic" w:hint="cs"/>
          <w:rtl/>
        </w:rPr>
        <w:t xml:space="preserve"> جداگانه محل اشکال هستند، نه روش برای توثیق مسعده ذکر شد و </w:t>
      </w:r>
      <w:r w:rsidRPr="007E0584">
        <w:rPr>
          <w:rFonts w:ascii="Traditional Arabic" w:hAnsi="Traditional Arabic" w:cs="Traditional Arabic" w:hint="cs"/>
          <w:rtl/>
        </w:rPr>
        <w:t>هرکدام</w:t>
      </w:r>
      <w:r w:rsidR="00E00DBC" w:rsidRPr="007E0584">
        <w:rPr>
          <w:rFonts w:ascii="Traditional Arabic" w:hAnsi="Traditional Arabic" w:cs="Traditional Arabic" w:hint="cs"/>
          <w:rtl/>
        </w:rPr>
        <w:t xml:space="preserve"> از </w:t>
      </w:r>
      <w:r w:rsidR="00F95961" w:rsidRPr="007E0584">
        <w:rPr>
          <w:rFonts w:ascii="Traditional Arabic" w:hAnsi="Traditional Arabic" w:cs="Traditional Arabic" w:hint="cs"/>
          <w:rtl/>
        </w:rPr>
        <w:t>این‌ها</w:t>
      </w:r>
      <w:r w:rsidR="00E00DBC" w:rsidRPr="007E0584">
        <w:rPr>
          <w:rFonts w:ascii="Traditional Arabic" w:hAnsi="Traditional Arabic" w:cs="Traditional Arabic" w:hint="cs"/>
          <w:rtl/>
        </w:rPr>
        <w:t xml:space="preserve"> محل یک </w:t>
      </w:r>
      <w:r w:rsidRPr="007E0584">
        <w:rPr>
          <w:rFonts w:ascii="Traditional Arabic" w:hAnsi="Traditional Arabic" w:cs="Traditional Arabic" w:hint="cs"/>
          <w:rtl/>
        </w:rPr>
        <w:t>مناقشه‌ای</w:t>
      </w:r>
      <w:r w:rsidR="00E00DBC" w:rsidRPr="007E0584">
        <w:rPr>
          <w:rFonts w:ascii="Traditional Arabic" w:hAnsi="Traditional Arabic" w:cs="Traditional Arabic" w:hint="cs"/>
          <w:rtl/>
        </w:rPr>
        <w:t xml:space="preserve"> بود، </w:t>
      </w:r>
      <w:r w:rsidR="00F95961" w:rsidRPr="007E0584">
        <w:rPr>
          <w:rFonts w:ascii="Traditional Arabic" w:hAnsi="Traditional Arabic" w:cs="Traditional Arabic" w:hint="cs"/>
          <w:rtl/>
        </w:rPr>
        <w:t>به‌تنهایی</w:t>
      </w:r>
      <w:r w:rsidR="00E00DBC" w:rsidRPr="007E0584">
        <w:rPr>
          <w:rFonts w:ascii="Traditional Arabic" w:hAnsi="Traditional Arabic" w:cs="Traditional Arabic" w:hint="cs"/>
          <w:rtl/>
        </w:rPr>
        <w:t xml:space="preserve"> </w:t>
      </w:r>
      <w:r w:rsidRPr="007E0584">
        <w:rPr>
          <w:rFonts w:ascii="Traditional Arabic" w:hAnsi="Traditional Arabic" w:cs="Traditional Arabic" w:hint="cs"/>
          <w:rtl/>
        </w:rPr>
        <w:t>هیچ‌یک</w:t>
      </w:r>
      <w:r w:rsidR="00E00DBC" w:rsidRPr="007E0584">
        <w:rPr>
          <w:rFonts w:ascii="Traditional Arabic" w:hAnsi="Traditional Arabic" w:cs="Traditional Arabic" w:hint="cs"/>
          <w:rtl/>
        </w:rPr>
        <w:t xml:space="preserve"> وجه تامی ندارند.</w:t>
      </w:r>
    </w:p>
    <w:p w:rsidR="00E00DBC" w:rsidRPr="007E0584" w:rsidRDefault="00E00DBC"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حقیقت مسئله این است که اگر چند مورد از این نُه مورد، کنار هم گذاشته شود، </w:t>
      </w:r>
      <w:r w:rsidR="00F067E6" w:rsidRPr="007E0584">
        <w:rPr>
          <w:rFonts w:ascii="Traditional Arabic" w:hAnsi="Traditional Arabic" w:cs="Traditional Arabic" w:hint="cs"/>
          <w:rtl/>
        </w:rPr>
        <w:t>به‌سادگی</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قابل‌عبور</w:t>
      </w:r>
      <w:r w:rsidRPr="007E0584">
        <w:rPr>
          <w:rFonts w:ascii="Traditional Arabic" w:hAnsi="Traditional Arabic" w:cs="Traditional Arabic" w:hint="cs"/>
          <w:rtl/>
        </w:rPr>
        <w:t xml:space="preserve"> نیستند، لذا طُرُق و مناهج و </w:t>
      </w:r>
      <w:r w:rsidR="00F95961" w:rsidRPr="007E0584">
        <w:rPr>
          <w:rFonts w:ascii="Traditional Arabic" w:hAnsi="Traditional Arabic" w:cs="Traditional Arabic" w:hint="cs"/>
          <w:rtl/>
        </w:rPr>
        <w:t>روش‌ها</w:t>
      </w:r>
      <w:r w:rsidRPr="007E0584">
        <w:rPr>
          <w:rFonts w:ascii="Traditional Arabic" w:hAnsi="Traditional Arabic" w:cs="Traditional Arabic" w:hint="cs"/>
          <w:rtl/>
        </w:rPr>
        <w:t xml:space="preserve">ی </w:t>
      </w:r>
      <w:r w:rsidR="00F067E6" w:rsidRPr="007E0584">
        <w:rPr>
          <w:rFonts w:ascii="Traditional Arabic" w:hAnsi="Traditional Arabic" w:cs="Traditional Arabic" w:hint="cs"/>
          <w:rtl/>
        </w:rPr>
        <w:t>نه‌گانه</w:t>
      </w:r>
      <w:r w:rsidRPr="007E0584">
        <w:rPr>
          <w:rFonts w:ascii="Traditional Arabic" w:hAnsi="Traditional Arabic" w:cs="Traditional Arabic" w:hint="cs"/>
          <w:rtl/>
        </w:rPr>
        <w:t xml:space="preserve">، </w:t>
      </w:r>
      <w:r w:rsidR="00F067E6" w:rsidRPr="007E0584">
        <w:rPr>
          <w:rFonts w:ascii="Traditional Arabic" w:hAnsi="Traditional Arabic" w:cs="Traditional Arabic" w:hint="cs"/>
          <w:rtl/>
        </w:rPr>
        <w:t>تک‌تک</w:t>
      </w:r>
      <w:r w:rsidRPr="007E0584">
        <w:rPr>
          <w:rFonts w:ascii="Traditional Arabic" w:hAnsi="Traditional Arabic" w:cs="Traditional Arabic" w:hint="cs"/>
          <w:rtl/>
        </w:rPr>
        <w:t xml:space="preserve"> محل خدشه و مناقشه بودند، اما حدود پنج مورد از </w:t>
      </w:r>
      <w:r w:rsidR="00F95961" w:rsidRPr="007E0584">
        <w:rPr>
          <w:rFonts w:ascii="Traditional Arabic" w:hAnsi="Traditional Arabic" w:cs="Traditional Arabic" w:hint="cs"/>
          <w:rtl/>
        </w:rPr>
        <w:t>این‌ها</w:t>
      </w:r>
      <w:r w:rsidRPr="007E0584">
        <w:rPr>
          <w:rFonts w:ascii="Traditional Arabic" w:hAnsi="Traditional Arabic" w:cs="Traditional Arabic" w:hint="cs"/>
          <w:rtl/>
        </w:rPr>
        <w:t xml:space="preserve"> در حالت اجتماع ن</w:t>
      </w:r>
      <w:r w:rsidR="00F95961" w:rsidRPr="007E0584">
        <w:rPr>
          <w:rFonts w:ascii="Traditional Arabic" w:hAnsi="Traditional Arabic" w:cs="Traditional Arabic" w:hint="cs"/>
          <w:rtl/>
        </w:rPr>
        <w:t>می‌شود</w:t>
      </w:r>
      <w:r w:rsidRPr="007E0584">
        <w:rPr>
          <w:rFonts w:ascii="Traditional Arabic" w:hAnsi="Traditional Arabic" w:cs="Traditional Arabic" w:hint="cs"/>
          <w:rtl/>
        </w:rPr>
        <w:t xml:space="preserve"> کنار گذاشته شوند، شبه اطمینانی </w:t>
      </w:r>
      <w:r w:rsidR="00F067E6" w:rsidRPr="007E0584">
        <w:rPr>
          <w:rFonts w:ascii="Traditional Arabic" w:hAnsi="Traditional Arabic" w:cs="Traditional Arabic" w:hint="cs"/>
          <w:rtl/>
        </w:rPr>
        <w:t>می‌توان</w:t>
      </w:r>
      <w:r w:rsidRPr="007E0584">
        <w:rPr>
          <w:rFonts w:ascii="Traditional Arabic" w:hAnsi="Traditional Arabic" w:cs="Traditional Arabic" w:hint="cs"/>
          <w:rtl/>
        </w:rPr>
        <w:t xml:space="preserve"> به این روایت پیدا کرد</w:t>
      </w:r>
      <w:r w:rsidR="00637AEB" w:rsidRPr="007E0584">
        <w:rPr>
          <w:rFonts w:ascii="Traditional Arabic" w:hAnsi="Traditional Arabic" w:cs="Traditional Arabic" w:hint="cs"/>
          <w:rtl/>
        </w:rPr>
        <w:t xml:space="preserve">، روایتی که در چند مورد از کتب اربعه </w:t>
      </w:r>
      <w:r w:rsidR="00F067E6" w:rsidRPr="007E0584">
        <w:rPr>
          <w:rFonts w:ascii="Traditional Arabic" w:hAnsi="Traditional Arabic" w:cs="Traditional Arabic" w:hint="cs"/>
          <w:rtl/>
        </w:rPr>
        <w:t>ذکرشده</w:t>
      </w:r>
      <w:r w:rsidR="00637AEB" w:rsidRPr="007E0584">
        <w:rPr>
          <w:rFonts w:ascii="Traditional Arabic" w:hAnsi="Traditional Arabic" w:cs="Traditional Arabic" w:hint="cs"/>
          <w:rtl/>
        </w:rPr>
        <w:t>، به نحوی فتاوای قدما با آن مطابق است.</w:t>
      </w:r>
    </w:p>
    <w:p w:rsidR="00637AEB" w:rsidRPr="007E0584" w:rsidRDefault="00637AEB"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این روایت در تفسیر علی بن ابراهیم، کامل الزیارات، اصول کافی </w:t>
      </w:r>
      <w:r w:rsidR="00F067E6" w:rsidRPr="007E0584">
        <w:rPr>
          <w:rFonts w:ascii="Traditional Arabic" w:hAnsi="Traditional Arabic" w:cs="Traditional Arabic" w:hint="cs"/>
          <w:rtl/>
        </w:rPr>
        <w:t>ذکرشده</w:t>
      </w:r>
      <w:r w:rsidRPr="007E0584">
        <w:rPr>
          <w:rFonts w:ascii="Traditional Arabic" w:hAnsi="Traditional Arabic" w:cs="Traditional Arabic" w:hint="cs"/>
          <w:rtl/>
        </w:rPr>
        <w:t>، فتاوا با آن مطابق است، احتمال وجود دارد که منظور از مسعدة بن صدقه، مسعدة بن زیاد باشد، مشکل است با مجموع این مسائل، مسعده موثق نباشد.</w:t>
      </w:r>
    </w:p>
    <w:p w:rsidR="00637AEB" w:rsidRPr="007E0584" w:rsidRDefault="00A13E69" w:rsidP="00CC2CB5">
      <w:pPr>
        <w:ind w:firstLine="0"/>
        <w:jc w:val="lowKashida"/>
        <w:rPr>
          <w:rFonts w:ascii="Traditional Arabic" w:hAnsi="Traditional Arabic" w:cs="Traditional Arabic"/>
          <w:rtl/>
        </w:rPr>
      </w:pPr>
      <w:r w:rsidRPr="007E0584">
        <w:rPr>
          <w:rFonts w:ascii="Traditional Arabic" w:hAnsi="Traditional Arabic" w:cs="Traditional Arabic" w:hint="cs"/>
          <w:rtl/>
        </w:rPr>
        <w:t xml:space="preserve">لااقل این است که خود روایت معتبر </w:t>
      </w:r>
      <w:r w:rsidR="00F95961" w:rsidRPr="007E0584">
        <w:rPr>
          <w:rFonts w:ascii="Traditional Arabic" w:hAnsi="Traditional Arabic" w:cs="Traditional Arabic" w:hint="cs"/>
          <w:rtl/>
        </w:rPr>
        <w:t>می‌شود</w:t>
      </w:r>
      <w:r w:rsidR="00F067E6" w:rsidRPr="007E0584">
        <w:rPr>
          <w:rFonts w:ascii="Traditional Arabic" w:hAnsi="Traditional Arabic" w:cs="Traditional Arabic" w:hint="cs"/>
          <w:rtl/>
        </w:rPr>
        <w:t>، احتمال وثوق شخص هم بیشتر می‌شود، وثوق خود روایت، احتمالش قوی‌تر</w:t>
      </w:r>
      <w:r w:rsidRPr="007E0584">
        <w:rPr>
          <w:rFonts w:ascii="Traditional Arabic" w:hAnsi="Traditional Arabic" w:cs="Traditional Arabic" w:hint="cs"/>
          <w:rtl/>
        </w:rPr>
        <w:t xml:space="preserve"> است.</w:t>
      </w:r>
    </w:p>
    <w:p w:rsidR="00A13E69" w:rsidRPr="007E0584" w:rsidRDefault="00A13E69" w:rsidP="00CC2CB5">
      <w:pPr>
        <w:ind w:firstLine="0"/>
        <w:jc w:val="lowKashida"/>
        <w:rPr>
          <w:rFonts w:ascii="Traditional Arabic" w:hAnsi="Traditional Arabic" w:cs="Traditional Arabic"/>
          <w:rtl/>
        </w:rPr>
      </w:pPr>
    </w:p>
    <w:p w:rsidR="00DC7346" w:rsidRPr="007E0584" w:rsidRDefault="00DC7346" w:rsidP="00CC2CB5">
      <w:pPr>
        <w:ind w:firstLine="0"/>
        <w:jc w:val="lowKashida"/>
        <w:rPr>
          <w:rFonts w:ascii="Traditional Arabic" w:hAnsi="Traditional Arabic" w:cs="Traditional Arabic"/>
          <w:rtl/>
        </w:rPr>
      </w:pPr>
    </w:p>
    <w:p w:rsidR="00B81A78" w:rsidRPr="007E0584" w:rsidRDefault="00B81A78" w:rsidP="00CC2CB5">
      <w:pPr>
        <w:jc w:val="lowKashida"/>
        <w:rPr>
          <w:rFonts w:ascii="Traditional Arabic" w:hAnsi="Traditional Arabic" w:cs="Traditional Arabic"/>
          <w:rtl/>
        </w:rPr>
      </w:pPr>
    </w:p>
    <w:sectPr w:rsidR="00B81A78" w:rsidRPr="007E0584"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F8" w:rsidRDefault="00E322F8" w:rsidP="000D5800">
      <w:pPr>
        <w:spacing w:after="0"/>
      </w:pPr>
      <w:r>
        <w:separator/>
      </w:r>
    </w:p>
  </w:endnote>
  <w:endnote w:type="continuationSeparator" w:id="0">
    <w:p w:rsidR="00E322F8" w:rsidRDefault="00E322F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84" w:rsidRDefault="007E0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C2E48">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84" w:rsidRDefault="007E0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F8" w:rsidRDefault="00E322F8" w:rsidP="000D5800">
      <w:pPr>
        <w:spacing w:after="0"/>
      </w:pPr>
      <w:r>
        <w:separator/>
      </w:r>
    </w:p>
  </w:footnote>
  <w:footnote w:type="continuationSeparator" w:id="0">
    <w:p w:rsidR="00E322F8" w:rsidRDefault="00E322F8" w:rsidP="000D5800">
      <w:pPr>
        <w:spacing w:after="0"/>
      </w:pPr>
      <w:r>
        <w:continuationSeparator/>
      </w:r>
    </w:p>
  </w:footnote>
  <w:footnote w:id="1">
    <w:p w:rsidR="003E0EAA" w:rsidRDefault="003E0EAA">
      <w:pPr>
        <w:pStyle w:val="FootnoteText"/>
      </w:pPr>
      <w:r>
        <w:rPr>
          <w:rStyle w:val="FootnoteReference"/>
        </w:rPr>
        <w:footnoteRef/>
      </w:r>
      <w:r>
        <w:rPr>
          <w:rtl/>
        </w:rPr>
        <w:t xml:space="preserve"> </w:t>
      </w:r>
      <w:r>
        <w:rPr>
          <w:rFonts w:hint="cs"/>
          <w:rtl/>
        </w:rPr>
        <w:t xml:space="preserve">- </w:t>
      </w:r>
      <w:r>
        <w:rPr>
          <w:rtl/>
        </w:rPr>
        <w:t>الكافي: 5/313/40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84" w:rsidRDefault="007E0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55027D">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B452564" wp14:editId="16B840A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7E058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sidR="007E0584">
      <w:rPr>
        <w:rFonts w:ascii="Adobe Arabic" w:hAnsi="Adobe Arabic" w:cs="Adobe Arabic"/>
        <w:b/>
        <w:bCs/>
        <w:sz w:val="24"/>
        <w:szCs w:val="24"/>
        <w:rtl/>
      </w:rPr>
      <w:t xml:space="preserve"> </w:t>
    </w:r>
    <w:r w:rsidR="007E0584">
      <w:rPr>
        <w:rFonts w:ascii="Adobe Arabic" w:hAnsi="Adobe Arabic" w:cs="Adobe Arabic" w:hint="cs"/>
        <w:b/>
        <w:bCs/>
        <w:sz w:val="24"/>
        <w:szCs w:val="24"/>
        <w:rtl/>
      </w:rPr>
      <w:t xml:space="preserve">                                 </w:t>
    </w:r>
    <w:r w:rsidR="00517A45">
      <w:rPr>
        <w:rFonts w:ascii="Adobe Arabic" w:hAnsi="Adobe Arabic" w:cs="Adobe Arabic" w:hint="cs"/>
        <w:b/>
        <w:bCs/>
        <w:sz w:val="24"/>
        <w:szCs w:val="24"/>
        <w:rtl/>
      </w:rPr>
      <w:t>ع</w:t>
    </w:r>
    <w:r w:rsidRPr="0028443D">
      <w:rPr>
        <w:rFonts w:ascii="Adobe Arabic" w:hAnsi="Adobe Arabic" w:cs="Adobe Arabic"/>
        <w:b/>
        <w:bCs/>
        <w:sz w:val="24"/>
        <w:szCs w:val="24"/>
        <w:rtl/>
      </w:rPr>
      <w:t>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CC2CB5">
      <w:rPr>
        <w:rFonts w:ascii="Adobe Arabic" w:hAnsi="Adobe Arabic" w:cs="Adobe Arabic" w:hint="cs"/>
        <w:b/>
        <w:bCs/>
        <w:sz w:val="24"/>
        <w:szCs w:val="24"/>
        <w:rtl/>
      </w:rPr>
      <w:t xml:space="preserve"> اجتهاد و تقلید</w:t>
    </w:r>
    <w:r w:rsidR="007E0584">
      <w:rPr>
        <w:rFonts w:ascii="Adobe Arabic" w:hAnsi="Adobe Arabic" w:cs="Adobe Arabic"/>
        <w:b/>
        <w:bCs/>
        <w:sz w:val="24"/>
        <w:szCs w:val="24"/>
        <w:rtl/>
      </w:rPr>
      <w:t xml:space="preserve"> </w:t>
    </w:r>
    <w:r w:rsidR="007E0584">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517A45">
      <w:rPr>
        <w:rFonts w:ascii="Adobe Arabic" w:hAnsi="Adobe Arabic" w:cs="Adobe Arabic" w:hint="cs"/>
        <w:b/>
        <w:bCs/>
        <w:sz w:val="24"/>
        <w:szCs w:val="24"/>
        <w:rtl/>
      </w:rPr>
      <w:t xml:space="preserve"> 23/07/96</w:t>
    </w:r>
  </w:p>
  <w:p w:rsidR="00873379" w:rsidRPr="007E0584" w:rsidRDefault="007E0584" w:rsidP="007E0584">
    <w:pPr>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CC2CB5">
      <w:rPr>
        <w:rFonts w:ascii="Adobe Arabic" w:hAnsi="Adobe Arabic" w:cs="Adobe Arabic" w:hint="cs"/>
        <w:b/>
        <w:bCs/>
        <w:sz w:val="24"/>
        <w:szCs w:val="24"/>
        <w:rtl/>
      </w:rPr>
      <w:t xml:space="preserve">ی: </w:t>
    </w:r>
    <w:r w:rsidR="0055027D">
      <w:rPr>
        <w:rFonts w:ascii="Adobe Arabic" w:hAnsi="Adobe Arabic" w:cs="Adobe Arabic" w:hint="cs"/>
        <w:b/>
        <w:bCs/>
        <w:sz w:val="24"/>
        <w:szCs w:val="24"/>
        <w:rtl/>
      </w:rPr>
      <w:t>ملاک تشخیص مجتهد و اعلم</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55027D" w:rsidRPr="007E0584">
      <w:rPr>
        <w:rFonts w:ascii="Adobe Arabic" w:hAnsi="Adobe Arabic" w:cs="Adobe Arabic" w:hint="cs"/>
        <w:b/>
        <w:bCs/>
        <w:sz w:val="24"/>
        <w:szCs w:val="24"/>
        <w:rtl/>
      </w:rPr>
      <w:t xml:space="preserve"> </w:t>
    </w:r>
    <w:r w:rsidR="0055027D" w:rsidRPr="007E0584">
      <w:rPr>
        <w:rFonts w:ascii="Adobe Arabic" w:hAnsi="Adobe Arabic" w:cs="Adobe Arabic"/>
        <w:b/>
        <w:bCs/>
        <w:sz w:val="24"/>
        <w:szCs w:val="24"/>
        <w:rtl/>
      </w:rPr>
      <w:t>311</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39F84B4" wp14:editId="69B2AEF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FA8C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84" w:rsidRDefault="007E0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04CC"/>
    <w:multiLevelType w:val="hybridMultilevel"/>
    <w:tmpl w:val="125EF3A8"/>
    <w:lvl w:ilvl="0" w:tplc="BB4002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92"/>
    <w:rsid w:val="00007060"/>
    <w:rsid w:val="000228A2"/>
    <w:rsid w:val="000324F1"/>
    <w:rsid w:val="00041FE0"/>
    <w:rsid w:val="00042E34"/>
    <w:rsid w:val="00045B14"/>
    <w:rsid w:val="00052BA3"/>
    <w:rsid w:val="0006363E"/>
    <w:rsid w:val="00063C89"/>
    <w:rsid w:val="00070018"/>
    <w:rsid w:val="00080DFF"/>
    <w:rsid w:val="00085ED5"/>
    <w:rsid w:val="000A1A51"/>
    <w:rsid w:val="000C2E48"/>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679BA"/>
    <w:rsid w:val="00270294"/>
    <w:rsid w:val="00283229"/>
    <w:rsid w:val="002914BD"/>
    <w:rsid w:val="00297263"/>
    <w:rsid w:val="002A127E"/>
    <w:rsid w:val="002A21AE"/>
    <w:rsid w:val="002A35E0"/>
    <w:rsid w:val="002A7993"/>
    <w:rsid w:val="002B7AD5"/>
    <w:rsid w:val="002C56FD"/>
    <w:rsid w:val="002D49E4"/>
    <w:rsid w:val="002D5BDC"/>
    <w:rsid w:val="002D720F"/>
    <w:rsid w:val="002E450B"/>
    <w:rsid w:val="002E541D"/>
    <w:rsid w:val="002E55EC"/>
    <w:rsid w:val="002E73F9"/>
    <w:rsid w:val="002F05B9"/>
    <w:rsid w:val="00311429"/>
    <w:rsid w:val="00323168"/>
    <w:rsid w:val="00325CB4"/>
    <w:rsid w:val="00331826"/>
    <w:rsid w:val="00332F17"/>
    <w:rsid w:val="003405DA"/>
    <w:rsid w:val="00340BA3"/>
    <w:rsid w:val="00366400"/>
    <w:rsid w:val="003736FD"/>
    <w:rsid w:val="003963D7"/>
    <w:rsid w:val="00396F28"/>
    <w:rsid w:val="003A1A05"/>
    <w:rsid w:val="003A2654"/>
    <w:rsid w:val="003C06BF"/>
    <w:rsid w:val="003C7899"/>
    <w:rsid w:val="003D2F0A"/>
    <w:rsid w:val="003D563F"/>
    <w:rsid w:val="003E0EAA"/>
    <w:rsid w:val="003E1E58"/>
    <w:rsid w:val="003E2BAB"/>
    <w:rsid w:val="00405199"/>
    <w:rsid w:val="00410699"/>
    <w:rsid w:val="00415360"/>
    <w:rsid w:val="004215FA"/>
    <w:rsid w:val="004320E6"/>
    <w:rsid w:val="00443EB7"/>
    <w:rsid w:val="0044591E"/>
    <w:rsid w:val="004476F0"/>
    <w:rsid w:val="00455B91"/>
    <w:rsid w:val="004651D2"/>
    <w:rsid w:val="00465D26"/>
    <w:rsid w:val="004679F8"/>
    <w:rsid w:val="00482359"/>
    <w:rsid w:val="004A790F"/>
    <w:rsid w:val="004B337F"/>
    <w:rsid w:val="004C4D9F"/>
    <w:rsid w:val="004F3596"/>
    <w:rsid w:val="00500A92"/>
    <w:rsid w:val="00504496"/>
    <w:rsid w:val="00517A45"/>
    <w:rsid w:val="00530FD7"/>
    <w:rsid w:val="00545B0C"/>
    <w:rsid w:val="0055027D"/>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3C88"/>
    <w:rsid w:val="00627180"/>
    <w:rsid w:val="00636EFA"/>
    <w:rsid w:val="00637AEB"/>
    <w:rsid w:val="0066229C"/>
    <w:rsid w:val="00663AAD"/>
    <w:rsid w:val="0069696C"/>
    <w:rsid w:val="00696C84"/>
    <w:rsid w:val="006A085A"/>
    <w:rsid w:val="006C125E"/>
    <w:rsid w:val="006C1A27"/>
    <w:rsid w:val="006D3A87"/>
    <w:rsid w:val="006E0EEA"/>
    <w:rsid w:val="006F01B4"/>
    <w:rsid w:val="00703DD3"/>
    <w:rsid w:val="00734D59"/>
    <w:rsid w:val="0073609B"/>
    <w:rsid w:val="007378A9"/>
    <w:rsid w:val="00737A6C"/>
    <w:rsid w:val="007453FF"/>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0584"/>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15EFA"/>
    <w:rsid w:val="0091654F"/>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13E69"/>
    <w:rsid w:val="00A21834"/>
    <w:rsid w:val="00A31C17"/>
    <w:rsid w:val="00A31FDE"/>
    <w:rsid w:val="00A35AC2"/>
    <w:rsid w:val="00A37C77"/>
    <w:rsid w:val="00A5418D"/>
    <w:rsid w:val="00A725C2"/>
    <w:rsid w:val="00A769EE"/>
    <w:rsid w:val="00A810A5"/>
    <w:rsid w:val="00A9616A"/>
    <w:rsid w:val="00A96F68"/>
    <w:rsid w:val="00AA2342"/>
    <w:rsid w:val="00AA7797"/>
    <w:rsid w:val="00AB6873"/>
    <w:rsid w:val="00AD0304"/>
    <w:rsid w:val="00AD27BE"/>
    <w:rsid w:val="00AF0F1A"/>
    <w:rsid w:val="00B01724"/>
    <w:rsid w:val="00B03AB6"/>
    <w:rsid w:val="00B07D3E"/>
    <w:rsid w:val="00B1300D"/>
    <w:rsid w:val="00B15027"/>
    <w:rsid w:val="00B15456"/>
    <w:rsid w:val="00B21CF4"/>
    <w:rsid w:val="00B24300"/>
    <w:rsid w:val="00B3147E"/>
    <w:rsid w:val="00B330C7"/>
    <w:rsid w:val="00B34736"/>
    <w:rsid w:val="00B55D51"/>
    <w:rsid w:val="00B63F15"/>
    <w:rsid w:val="00B72206"/>
    <w:rsid w:val="00B81A78"/>
    <w:rsid w:val="00B9119B"/>
    <w:rsid w:val="00B96A3B"/>
    <w:rsid w:val="00BA51A8"/>
    <w:rsid w:val="00BB5F7E"/>
    <w:rsid w:val="00BC26F6"/>
    <w:rsid w:val="00BC4833"/>
    <w:rsid w:val="00BC486F"/>
    <w:rsid w:val="00BD3122"/>
    <w:rsid w:val="00BD40DA"/>
    <w:rsid w:val="00BF112D"/>
    <w:rsid w:val="00BF3D67"/>
    <w:rsid w:val="00C160AF"/>
    <w:rsid w:val="00C17970"/>
    <w:rsid w:val="00C22299"/>
    <w:rsid w:val="00C2269D"/>
    <w:rsid w:val="00C25609"/>
    <w:rsid w:val="00C262D7"/>
    <w:rsid w:val="00C26607"/>
    <w:rsid w:val="00C35CF1"/>
    <w:rsid w:val="00C60D75"/>
    <w:rsid w:val="00C64CEA"/>
    <w:rsid w:val="00C73012"/>
    <w:rsid w:val="00C759FA"/>
    <w:rsid w:val="00C76295"/>
    <w:rsid w:val="00C763DD"/>
    <w:rsid w:val="00C803C2"/>
    <w:rsid w:val="00C805CE"/>
    <w:rsid w:val="00C84FC0"/>
    <w:rsid w:val="00C86CFF"/>
    <w:rsid w:val="00C9244A"/>
    <w:rsid w:val="00C9781A"/>
    <w:rsid w:val="00CB0E5D"/>
    <w:rsid w:val="00CB2675"/>
    <w:rsid w:val="00CB5DA3"/>
    <w:rsid w:val="00CC2CB5"/>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18CF"/>
    <w:rsid w:val="00DB21CF"/>
    <w:rsid w:val="00DB28BB"/>
    <w:rsid w:val="00DB74A4"/>
    <w:rsid w:val="00DC603F"/>
    <w:rsid w:val="00DC7346"/>
    <w:rsid w:val="00DD3C0D"/>
    <w:rsid w:val="00DD4864"/>
    <w:rsid w:val="00DD71A2"/>
    <w:rsid w:val="00DE1DC4"/>
    <w:rsid w:val="00E00DBC"/>
    <w:rsid w:val="00E0639C"/>
    <w:rsid w:val="00E067E6"/>
    <w:rsid w:val="00E12531"/>
    <w:rsid w:val="00E143B0"/>
    <w:rsid w:val="00E322F8"/>
    <w:rsid w:val="00E3346B"/>
    <w:rsid w:val="00E4012D"/>
    <w:rsid w:val="00E55891"/>
    <w:rsid w:val="00E564C5"/>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67E6"/>
    <w:rsid w:val="00F10A0F"/>
    <w:rsid w:val="00F1562C"/>
    <w:rsid w:val="00F25714"/>
    <w:rsid w:val="00F3446D"/>
    <w:rsid w:val="00F3772F"/>
    <w:rsid w:val="00F40284"/>
    <w:rsid w:val="00F53380"/>
    <w:rsid w:val="00F67976"/>
    <w:rsid w:val="00F70BE1"/>
    <w:rsid w:val="00F729E7"/>
    <w:rsid w:val="00F85929"/>
    <w:rsid w:val="00F95961"/>
    <w:rsid w:val="00F975BF"/>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E0EAA"/>
    <w:rPr>
      <w:vertAlign w:val="superscript"/>
    </w:rPr>
  </w:style>
  <w:style w:type="character" w:styleId="Hyperlink">
    <w:name w:val="Hyperlink"/>
    <w:basedOn w:val="DefaultParagraphFont"/>
    <w:uiPriority w:val="99"/>
    <w:unhideWhenUsed/>
    <w:rsid w:val="003E0E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E0EAA"/>
    <w:rPr>
      <w:vertAlign w:val="superscript"/>
    </w:rPr>
  </w:style>
  <w:style w:type="character" w:styleId="Hyperlink">
    <w:name w:val="Hyperlink"/>
    <w:basedOn w:val="DefaultParagraphFont"/>
    <w:uiPriority w:val="99"/>
    <w:unhideWhenUsed/>
    <w:rsid w:val="003E0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92C1-24D7-40AE-9CA4-30EDA007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167</TotalTime>
  <Pages>7</Pages>
  <Words>1969</Words>
  <Characters>11224</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35</cp:revision>
  <dcterms:created xsi:type="dcterms:W3CDTF">2017-10-15T18:51:00Z</dcterms:created>
  <dcterms:modified xsi:type="dcterms:W3CDTF">2017-10-22T05:22:00Z</dcterms:modified>
</cp:coreProperties>
</file>