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eastAsiaTheme="minorHAnsi"/>
          <w:color w:val="auto"/>
          <w:sz w:val="22"/>
          <w:rtl/>
        </w:rPr>
        <w:id w:val="15742584"/>
        <w:docPartObj>
          <w:docPartGallery w:val="Table of Contents"/>
          <w:docPartUnique/>
        </w:docPartObj>
      </w:sdtPr>
      <w:sdtEndPr>
        <w:rPr>
          <w:rFonts w:cs="Traditional Arabic"/>
          <w:bCs w:val="0"/>
        </w:rPr>
      </w:sdtEndPr>
      <w:sdtContent>
        <w:p w:rsidR="005C3D92" w:rsidRPr="00A004FE" w:rsidRDefault="005C3D92" w:rsidP="00846F97">
          <w:pPr>
            <w:pStyle w:val="TOCHeading"/>
            <w:rPr>
              <w:rtl/>
            </w:rPr>
          </w:pPr>
          <w:r w:rsidRPr="00A004FE">
            <w:rPr>
              <w:rFonts w:hint="cs"/>
              <w:rtl/>
            </w:rPr>
            <w:t>فهرست مطالب</w:t>
          </w:r>
        </w:p>
        <w:p w:rsidR="005C3D92" w:rsidRPr="00A004FE" w:rsidRDefault="005C3D92" w:rsidP="005C3D92">
          <w:pPr>
            <w:spacing w:line="360" w:lineRule="auto"/>
            <w:rPr>
              <w:rFonts w:ascii="Traditional Arabic" w:hAnsi="Traditional Arabic" w:cs="Traditional Arabic"/>
            </w:rPr>
          </w:pPr>
        </w:p>
        <w:p w:rsidR="005C3D92" w:rsidRPr="00A004FE" w:rsidRDefault="005C3D92" w:rsidP="005C3D92">
          <w:pPr>
            <w:pStyle w:val="TOC1"/>
            <w:tabs>
              <w:tab w:val="right" w:leader="dot" w:pos="9350"/>
            </w:tabs>
            <w:spacing w:line="360" w:lineRule="auto"/>
            <w:rPr>
              <w:rFonts w:ascii="Traditional Arabic" w:hAnsi="Traditional Arabic" w:cs="Traditional Arabic"/>
              <w:noProof/>
              <w:szCs w:val="22"/>
            </w:rPr>
          </w:pPr>
          <w:r w:rsidRPr="00A004FE">
            <w:rPr>
              <w:rFonts w:ascii="Traditional Arabic" w:hAnsi="Traditional Arabic" w:cs="Traditional Arabic"/>
            </w:rPr>
            <w:fldChar w:fldCharType="begin"/>
          </w:r>
          <w:r w:rsidRPr="00A004FE">
            <w:rPr>
              <w:rFonts w:ascii="Traditional Arabic" w:hAnsi="Traditional Arabic" w:cs="Traditional Arabic"/>
            </w:rPr>
            <w:instrText xml:space="preserve"> TOC \o "1-3" \h \z \u </w:instrText>
          </w:r>
          <w:r w:rsidRPr="00A004FE">
            <w:rPr>
              <w:rFonts w:ascii="Traditional Arabic" w:hAnsi="Traditional Arabic" w:cs="Traditional Arabic"/>
            </w:rPr>
            <w:fldChar w:fldCharType="separate"/>
          </w:r>
          <w:hyperlink w:anchor="_Toc504984552" w:history="1">
            <w:r w:rsidRPr="00A004FE">
              <w:rPr>
                <w:rStyle w:val="Hyperlink"/>
                <w:rFonts w:ascii="Traditional Arabic" w:hAnsi="Traditional Arabic" w:cs="Traditional Arabic" w:hint="eastAsia"/>
                <w:noProof/>
                <w:rtl/>
              </w:rPr>
              <w:t>اشاره</w:t>
            </w:r>
            <w:r w:rsidRPr="00A004FE">
              <w:rPr>
                <w:rFonts w:ascii="Traditional Arabic" w:hAnsi="Traditional Arabic" w:cs="Traditional Arabic"/>
                <w:noProof/>
                <w:webHidden/>
              </w:rPr>
              <w:tab/>
            </w:r>
            <w:r w:rsidRPr="00A004FE">
              <w:rPr>
                <w:rStyle w:val="Hyperlink"/>
                <w:rFonts w:ascii="Traditional Arabic" w:hAnsi="Traditional Arabic" w:cs="Traditional Arabic"/>
                <w:noProof/>
                <w:rtl/>
              </w:rPr>
              <w:fldChar w:fldCharType="begin"/>
            </w:r>
            <w:r w:rsidRPr="00A004FE">
              <w:rPr>
                <w:rFonts w:ascii="Traditional Arabic" w:hAnsi="Traditional Arabic" w:cs="Traditional Arabic"/>
                <w:noProof/>
                <w:webHidden/>
              </w:rPr>
              <w:instrText xml:space="preserve"> PAGEREF _Toc504984552 \h </w:instrText>
            </w:r>
            <w:r w:rsidRPr="00A004FE">
              <w:rPr>
                <w:rStyle w:val="Hyperlink"/>
                <w:rFonts w:ascii="Traditional Arabic" w:hAnsi="Traditional Arabic" w:cs="Traditional Arabic"/>
                <w:noProof/>
                <w:rtl/>
              </w:rPr>
            </w:r>
            <w:r w:rsidRPr="00A004FE">
              <w:rPr>
                <w:rStyle w:val="Hyperlink"/>
                <w:rFonts w:ascii="Traditional Arabic" w:hAnsi="Traditional Arabic" w:cs="Traditional Arabic"/>
                <w:noProof/>
                <w:rtl/>
              </w:rPr>
              <w:fldChar w:fldCharType="separate"/>
            </w:r>
            <w:r w:rsidRPr="00A004FE">
              <w:rPr>
                <w:rFonts w:ascii="Traditional Arabic" w:hAnsi="Traditional Arabic" w:cs="Traditional Arabic"/>
                <w:noProof/>
                <w:webHidden/>
              </w:rPr>
              <w:t>1</w:t>
            </w:r>
            <w:r w:rsidRPr="00A004FE">
              <w:rPr>
                <w:rStyle w:val="Hyperlink"/>
                <w:rFonts w:ascii="Traditional Arabic" w:hAnsi="Traditional Arabic" w:cs="Traditional Arabic"/>
                <w:noProof/>
                <w:rtl/>
              </w:rPr>
              <w:fldChar w:fldCharType="end"/>
            </w:r>
          </w:hyperlink>
        </w:p>
        <w:p w:rsidR="005C3D92" w:rsidRPr="00A004FE" w:rsidRDefault="002E57F3" w:rsidP="005C3D92">
          <w:pPr>
            <w:pStyle w:val="TOC1"/>
            <w:tabs>
              <w:tab w:val="right" w:leader="dot" w:pos="9350"/>
            </w:tabs>
            <w:spacing w:line="360" w:lineRule="auto"/>
            <w:rPr>
              <w:rFonts w:ascii="Traditional Arabic" w:hAnsi="Traditional Arabic" w:cs="Traditional Arabic"/>
              <w:noProof/>
              <w:szCs w:val="22"/>
            </w:rPr>
          </w:pPr>
          <w:hyperlink w:anchor="_Toc504984553" w:history="1">
            <w:r w:rsidR="005C3D92" w:rsidRPr="00A004FE">
              <w:rPr>
                <w:rStyle w:val="Hyperlink"/>
                <w:rFonts w:ascii="Traditional Arabic" w:hAnsi="Traditional Arabic" w:cs="Traditional Arabic" w:hint="eastAsia"/>
                <w:noProof/>
                <w:rtl/>
              </w:rPr>
              <w:t>صور</w:t>
            </w:r>
            <w:r w:rsidR="005C3D92" w:rsidRPr="00A004FE">
              <w:rPr>
                <w:rStyle w:val="Hyperlink"/>
                <w:rFonts w:ascii="Traditional Arabic" w:hAnsi="Traditional Arabic" w:cs="Traditional Arabic"/>
                <w:noProof/>
                <w:rtl/>
              </w:rPr>
              <w:t xml:space="preserve"> </w:t>
            </w:r>
            <w:r w:rsidR="005C3D92" w:rsidRPr="00A004FE">
              <w:rPr>
                <w:rStyle w:val="Hyperlink"/>
                <w:rFonts w:ascii="Traditional Arabic" w:hAnsi="Traditional Arabic" w:cs="Traditional Arabic" w:hint="eastAsia"/>
                <w:noProof/>
                <w:rtl/>
              </w:rPr>
              <w:t>علم</w:t>
            </w:r>
            <w:r w:rsidR="005C3D92" w:rsidRPr="00A004FE">
              <w:rPr>
                <w:rStyle w:val="Hyperlink"/>
                <w:rFonts w:ascii="Traditional Arabic" w:hAnsi="Traditional Arabic" w:cs="Traditional Arabic"/>
                <w:noProof/>
                <w:rtl/>
              </w:rPr>
              <w:t xml:space="preserve"> </w:t>
            </w:r>
            <w:r w:rsidR="005C3D92" w:rsidRPr="00A004FE">
              <w:rPr>
                <w:rStyle w:val="Hyperlink"/>
                <w:rFonts w:ascii="Traditional Arabic" w:hAnsi="Traditional Arabic" w:cs="Traditional Arabic" w:hint="eastAsia"/>
                <w:noProof/>
                <w:rtl/>
              </w:rPr>
              <w:t>اجمال</w:t>
            </w:r>
            <w:r w:rsidR="005C3D92" w:rsidRPr="00A004FE">
              <w:rPr>
                <w:rStyle w:val="Hyperlink"/>
                <w:rFonts w:ascii="Traditional Arabic" w:hAnsi="Traditional Arabic" w:cs="Traditional Arabic" w:hint="cs"/>
                <w:noProof/>
                <w:rtl/>
              </w:rPr>
              <w:t>ی</w:t>
            </w:r>
            <w:r w:rsidR="005C3D92" w:rsidRPr="00A004FE">
              <w:rPr>
                <w:rStyle w:val="Hyperlink"/>
                <w:rFonts w:ascii="Traditional Arabic" w:hAnsi="Traditional Arabic" w:cs="Traditional Arabic"/>
                <w:noProof/>
                <w:rtl/>
              </w:rPr>
              <w:t xml:space="preserve"> </w:t>
            </w:r>
            <w:r w:rsidR="005C3D92" w:rsidRPr="00A004FE">
              <w:rPr>
                <w:rStyle w:val="Hyperlink"/>
                <w:rFonts w:ascii="Traditional Arabic" w:hAnsi="Traditional Arabic" w:cs="Traditional Arabic" w:hint="eastAsia"/>
                <w:noProof/>
                <w:rtl/>
              </w:rPr>
              <w:t>همراه</w:t>
            </w:r>
            <w:r w:rsidR="005C3D92" w:rsidRPr="00A004FE">
              <w:rPr>
                <w:rStyle w:val="Hyperlink"/>
                <w:rFonts w:ascii="Traditional Arabic" w:hAnsi="Traditional Arabic" w:cs="Traditional Arabic"/>
                <w:noProof/>
                <w:rtl/>
              </w:rPr>
              <w:t xml:space="preserve"> </w:t>
            </w:r>
            <w:r w:rsidR="005C3D92" w:rsidRPr="00A004FE">
              <w:rPr>
                <w:rStyle w:val="Hyperlink"/>
                <w:rFonts w:ascii="Traditional Arabic" w:hAnsi="Traditional Arabic" w:cs="Traditional Arabic" w:hint="eastAsia"/>
                <w:noProof/>
                <w:rtl/>
              </w:rPr>
              <w:t>با</w:t>
            </w:r>
            <w:r w:rsidR="005C3D92" w:rsidRPr="00A004FE">
              <w:rPr>
                <w:rStyle w:val="Hyperlink"/>
                <w:rFonts w:ascii="Traditional Arabic" w:hAnsi="Traditional Arabic" w:cs="Traditional Arabic"/>
                <w:noProof/>
                <w:rtl/>
              </w:rPr>
              <w:t xml:space="preserve"> </w:t>
            </w:r>
            <w:r w:rsidR="005C3D92" w:rsidRPr="00A004FE">
              <w:rPr>
                <w:rStyle w:val="Hyperlink"/>
                <w:rFonts w:ascii="Traditional Arabic" w:hAnsi="Traditional Arabic" w:cs="Traditional Arabic" w:hint="eastAsia"/>
                <w:noProof/>
                <w:rtl/>
              </w:rPr>
              <w:t>امکان</w:t>
            </w:r>
            <w:r w:rsidR="005C3D92" w:rsidRPr="00A004FE">
              <w:rPr>
                <w:rStyle w:val="Hyperlink"/>
                <w:rFonts w:ascii="Traditional Arabic" w:hAnsi="Traditional Arabic" w:cs="Traditional Arabic"/>
                <w:noProof/>
                <w:rtl/>
              </w:rPr>
              <w:t xml:space="preserve"> </w:t>
            </w:r>
            <w:r w:rsidR="005C3D92" w:rsidRPr="00A004FE">
              <w:rPr>
                <w:rStyle w:val="Hyperlink"/>
                <w:rFonts w:ascii="Traditional Arabic" w:hAnsi="Traditional Arabic" w:cs="Traditional Arabic" w:hint="eastAsia"/>
                <w:noProof/>
                <w:rtl/>
              </w:rPr>
              <w:t>احت</w:t>
            </w:r>
            <w:r w:rsidR="005C3D92" w:rsidRPr="00A004FE">
              <w:rPr>
                <w:rStyle w:val="Hyperlink"/>
                <w:rFonts w:ascii="Traditional Arabic" w:hAnsi="Traditional Arabic" w:cs="Traditional Arabic" w:hint="cs"/>
                <w:noProof/>
                <w:rtl/>
              </w:rPr>
              <w:t>ی</w:t>
            </w:r>
            <w:r w:rsidR="005C3D92" w:rsidRPr="00A004FE">
              <w:rPr>
                <w:rStyle w:val="Hyperlink"/>
                <w:rFonts w:ascii="Traditional Arabic" w:hAnsi="Traditional Arabic" w:cs="Traditional Arabic" w:hint="eastAsia"/>
                <w:noProof/>
                <w:rtl/>
              </w:rPr>
              <w:t>اط</w:t>
            </w:r>
            <w:r w:rsidR="005C3D92" w:rsidRPr="00A004FE">
              <w:rPr>
                <w:rFonts w:ascii="Traditional Arabic" w:hAnsi="Traditional Arabic" w:cs="Traditional Arabic"/>
                <w:noProof/>
                <w:webHidden/>
              </w:rPr>
              <w:tab/>
            </w:r>
            <w:r w:rsidR="005C3D92" w:rsidRPr="00A004FE">
              <w:rPr>
                <w:rStyle w:val="Hyperlink"/>
                <w:rFonts w:ascii="Traditional Arabic" w:hAnsi="Traditional Arabic" w:cs="Traditional Arabic"/>
                <w:noProof/>
                <w:rtl/>
              </w:rPr>
              <w:fldChar w:fldCharType="begin"/>
            </w:r>
            <w:r w:rsidR="005C3D92" w:rsidRPr="00A004FE">
              <w:rPr>
                <w:rFonts w:ascii="Traditional Arabic" w:hAnsi="Traditional Arabic" w:cs="Traditional Arabic"/>
                <w:noProof/>
                <w:webHidden/>
              </w:rPr>
              <w:instrText xml:space="preserve"> PAGEREF _Toc504984553 \h </w:instrText>
            </w:r>
            <w:r w:rsidR="005C3D92" w:rsidRPr="00A004FE">
              <w:rPr>
                <w:rStyle w:val="Hyperlink"/>
                <w:rFonts w:ascii="Traditional Arabic" w:hAnsi="Traditional Arabic" w:cs="Traditional Arabic"/>
                <w:noProof/>
                <w:rtl/>
              </w:rPr>
            </w:r>
            <w:r w:rsidR="005C3D92" w:rsidRPr="00A004FE">
              <w:rPr>
                <w:rStyle w:val="Hyperlink"/>
                <w:rFonts w:ascii="Traditional Arabic" w:hAnsi="Traditional Arabic" w:cs="Traditional Arabic"/>
                <w:noProof/>
                <w:rtl/>
              </w:rPr>
              <w:fldChar w:fldCharType="separate"/>
            </w:r>
            <w:r w:rsidR="005C3D92" w:rsidRPr="00A004FE">
              <w:rPr>
                <w:rFonts w:ascii="Traditional Arabic" w:hAnsi="Traditional Arabic" w:cs="Traditional Arabic"/>
                <w:noProof/>
                <w:webHidden/>
              </w:rPr>
              <w:t>1</w:t>
            </w:r>
            <w:r w:rsidR="005C3D92" w:rsidRPr="00A004FE">
              <w:rPr>
                <w:rStyle w:val="Hyperlink"/>
                <w:rFonts w:ascii="Traditional Arabic" w:hAnsi="Traditional Arabic" w:cs="Traditional Arabic"/>
                <w:noProof/>
                <w:rtl/>
              </w:rPr>
              <w:fldChar w:fldCharType="end"/>
            </w:r>
          </w:hyperlink>
        </w:p>
        <w:p w:rsidR="005C3D92" w:rsidRPr="00A004FE" w:rsidRDefault="002E57F3" w:rsidP="005C3D92">
          <w:pPr>
            <w:pStyle w:val="TOC1"/>
            <w:tabs>
              <w:tab w:val="right" w:leader="dot" w:pos="9350"/>
            </w:tabs>
            <w:spacing w:line="360" w:lineRule="auto"/>
            <w:rPr>
              <w:rFonts w:ascii="Traditional Arabic" w:hAnsi="Traditional Arabic" w:cs="Traditional Arabic"/>
              <w:noProof/>
              <w:szCs w:val="22"/>
            </w:rPr>
          </w:pPr>
          <w:hyperlink w:anchor="_Toc504984554" w:history="1">
            <w:r w:rsidR="005C3D92" w:rsidRPr="00A004FE">
              <w:rPr>
                <w:rStyle w:val="Hyperlink"/>
                <w:rFonts w:ascii="Traditional Arabic" w:hAnsi="Traditional Arabic" w:cs="Traditional Arabic" w:hint="eastAsia"/>
                <w:noProof/>
                <w:rtl/>
              </w:rPr>
              <w:t>اقوال</w:t>
            </w:r>
            <w:r w:rsidR="005C3D92" w:rsidRPr="00A004FE">
              <w:rPr>
                <w:rStyle w:val="Hyperlink"/>
                <w:rFonts w:ascii="Traditional Arabic" w:hAnsi="Traditional Arabic" w:cs="Traditional Arabic"/>
                <w:noProof/>
                <w:rtl/>
              </w:rPr>
              <w:t xml:space="preserve"> </w:t>
            </w:r>
            <w:r w:rsidR="005C3D92" w:rsidRPr="00A004FE">
              <w:rPr>
                <w:rStyle w:val="Hyperlink"/>
                <w:rFonts w:ascii="Traditional Arabic" w:hAnsi="Traditional Arabic" w:cs="Traditional Arabic" w:hint="eastAsia"/>
                <w:noProof/>
                <w:rtl/>
              </w:rPr>
              <w:t>در</w:t>
            </w:r>
            <w:r w:rsidR="005C3D92" w:rsidRPr="00A004FE">
              <w:rPr>
                <w:rStyle w:val="Hyperlink"/>
                <w:rFonts w:ascii="Traditional Arabic" w:hAnsi="Traditional Arabic" w:cs="Traditional Arabic"/>
                <w:noProof/>
                <w:rtl/>
              </w:rPr>
              <w:t xml:space="preserve"> </w:t>
            </w:r>
            <w:r w:rsidR="005C3D92" w:rsidRPr="00A004FE">
              <w:rPr>
                <w:rStyle w:val="Hyperlink"/>
                <w:rFonts w:ascii="Traditional Arabic" w:hAnsi="Traditional Arabic" w:cs="Traditional Arabic" w:hint="eastAsia"/>
                <w:noProof/>
                <w:rtl/>
              </w:rPr>
              <w:t>جا</w:t>
            </w:r>
            <w:r w:rsidR="005C3D92" w:rsidRPr="00A004FE">
              <w:rPr>
                <w:rStyle w:val="Hyperlink"/>
                <w:rFonts w:ascii="Traditional Arabic" w:hAnsi="Traditional Arabic" w:cs="Traditional Arabic" w:hint="cs"/>
                <w:noProof/>
                <w:rtl/>
              </w:rPr>
              <w:t>یی</w:t>
            </w:r>
            <w:r w:rsidR="005C3D92" w:rsidRPr="00A004FE">
              <w:rPr>
                <w:rStyle w:val="Hyperlink"/>
                <w:rFonts w:ascii="Traditional Arabic" w:hAnsi="Traditional Arabic" w:cs="Traditional Arabic"/>
                <w:noProof/>
                <w:rtl/>
              </w:rPr>
              <w:t xml:space="preserve"> </w:t>
            </w:r>
            <w:r w:rsidR="005C3D92" w:rsidRPr="00A004FE">
              <w:rPr>
                <w:rStyle w:val="Hyperlink"/>
                <w:rFonts w:ascii="Traditional Arabic" w:hAnsi="Traditional Arabic" w:cs="Traditional Arabic" w:hint="eastAsia"/>
                <w:noProof/>
                <w:rtl/>
              </w:rPr>
              <w:t>که</w:t>
            </w:r>
            <w:r w:rsidR="005C3D92" w:rsidRPr="00A004FE">
              <w:rPr>
                <w:rStyle w:val="Hyperlink"/>
                <w:rFonts w:ascii="Traditional Arabic" w:hAnsi="Traditional Arabic" w:cs="Traditional Arabic"/>
                <w:noProof/>
                <w:rtl/>
              </w:rPr>
              <w:t xml:space="preserve"> </w:t>
            </w:r>
            <w:r w:rsidR="005C3D92" w:rsidRPr="00A004FE">
              <w:rPr>
                <w:rStyle w:val="Hyperlink"/>
                <w:rFonts w:ascii="Traditional Arabic" w:hAnsi="Traditional Arabic" w:cs="Traditional Arabic" w:hint="eastAsia"/>
                <w:noProof/>
                <w:rtl/>
              </w:rPr>
              <w:t>امکان</w:t>
            </w:r>
            <w:r w:rsidR="005C3D92" w:rsidRPr="00A004FE">
              <w:rPr>
                <w:rStyle w:val="Hyperlink"/>
                <w:rFonts w:ascii="Traditional Arabic" w:hAnsi="Traditional Arabic" w:cs="Traditional Arabic"/>
                <w:noProof/>
                <w:rtl/>
              </w:rPr>
              <w:t xml:space="preserve"> </w:t>
            </w:r>
            <w:r w:rsidR="005C3D92" w:rsidRPr="00A004FE">
              <w:rPr>
                <w:rStyle w:val="Hyperlink"/>
                <w:rFonts w:ascii="Traditional Arabic" w:hAnsi="Traditional Arabic" w:cs="Traditional Arabic" w:hint="eastAsia"/>
                <w:noProof/>
                <w:rtl/>
              </w:rPr>
              <w:t>احت</w:t>
            </w:r>
            <w:r w:rsidR="005C3D92" w:rsidRPr="00A004FE">
              <w:rPr>
                <w:rStyle w:val="Hyperlink"/>
                <w:rFonts w:ascii="Traditional Arabic" w:hAnsi="Traditional Arabic" w:cs="Traditional Arabic" w:hint="cs"/>
                <w:noProof/>
                <w:rtl/>
              </w:rPr>
              <w:t>ی</w:t>
            </w:r>
            <w:r w:rsidR="005C3D92" w:rsidRPr="00A004FE">
              <w:rPr>
                <w:rStyle w:val="Hyperlink"/>
                <w:rFonts w:ascii="Traditional Arabic" w:hAnsi="Traditional Arabic" w:cs="Traditional Arabic" w:hint="eastAsia"/>
                <w:noProof/>
                <w:rtl/>
              </w:rPr>
              <w:t>اط</w:t>
            </w:r>
            <w:r w:rsidR="005C3D92" w:rsidRPr="00A004FE">
              <w:rPr>
                <w:rStyle w:val="Hyperlink"/>
                <w:rFonts w:ascii="Traditional Arabic" w:hAnsi="Traditional Arabic" w:cs="Traditional Arabic"/>
                <w:noProof/>
                <w:rtl/>
              </w:rPr>
              <w:t xml:space="preserve"> </w:t>
            </w:r>
            <w:r w:rsidR="005C3D92" w:rsidRPr="00A004FE">
              <w:rPr>
                <w:rStyle w:val="Hyperlink"/>
                <w:rFonts w:ascii="Traditional Arabic" w:hAnsi="Traditional Arabic" w:cs="Traditional Arabic" w:hint="eastAsia"/>
                <w:noProof/>
                <w:rtl/>
              </w:rPr>
              <w:t>ن</w:t>
            </w:r>
            <w:r w:rsidR="005C3D92" w:rsidRPr="00A004FE">
              <w:rPr>
                <w:rStyle w:val="Hyperlink"/>
                <w:rFonts w:ascii="Traditional Arabic" w:hAnsi="Traditional Arabic" w:cs="Traditional Arabic" w:hint="cs"/>
                <w:noProof/>
                <w:rtl/>
              </w:rPr>
              <w:t>ی</w:t>
            </w:r>
            <w:r w:rsidR="005C3D92" w:rsidRPr="00A004FE">
              <w:rPr>
                <w:rStyle w:val="Hyperlink"/>
                <w:rFonts w:ascii="Traditional Arabic" w:hAnsi="Traditional Arabic" w:cs="Traditional Arabic" w:hint="eastAsia"/>
                <w:noProof/>
                <w:rtl/>
              </w:rPr>
              <w:t>ست</w:t>
            </w:r>
            <w:r w:rsidR="005C3D92" w:rsidRPr="00A004FE">
              <w:rPr>
                <w:rFonts w:ascii="Traditional Arabic" w:hAnsi="Traditional Arabic" w:cs="Traditional Arabic"/>
                <w:noProof/>
                <w:webHidden/>
              </w:rPr>
              <w:tab/>
            </w:r>
            <w:r w:rsidR="005C3D92" w:rsidRPr="00A004FE">
              <w:rPr>
                <w:rStyle w:val="Hyperlink"/>
                <w:rFonts w:ascii="Traditional Arabic" w:hAnsi="Traditional Arabic" w:cs="Traditional Arabic"/>
                <w:noProof/>
                <w:rtl/>
              </w:rPr>
              <w:fldChar w:fldCharType="begin"/>
            </w:r>
            <w:r w:rsidR="005C3D92" w:rsidRPr="00A004FE">
              <w:rPr>
                <w:rFonts w:ascii="Traditional Arabic" w:hAnsi="Traditional Arabic" w:cs="Traditional Arabic"/>
                <w:noProof/>
                <w:webHidden/>
              </w:rPr>
              <w:instrText xml:space="preserve"> PAGEREF _Toc504984554 \h </w:instrText>
            </w:r>
            <w:r w:rsidR="005C3D92" w:rsidRPr="00A004FE">
              <w:rPr>
                <w:rStyle w:val="Hyperlink"/>
                <w:rFonts w:ascii="Traditional Arabic" w:hAnsi="Traditional Arabic" w:cs="Traditional Arabic"/>
                <w:noProof/>
                <w:rtl/>
              </w:rPr>
            </w:r>
            <w:r w:rsidR="005C3D92" w:rsidRPr="00A004FE">
              <w:rPr>
                <w:rStyle w:val="Hyperlink"/>
                <w:rFonts w:ascii="Traditional Arabic" w:hAnsi="Traditional Arabic" w:cs="Traditional Arabic"/>
                <w:noProof/>
                <w:rtl/>
              </w:rPr>
              <w:fldChar w:fldCharType="separate"/>
            </w:r>
            <w:r w:rsidR="005C3D92" w:rsidRPr="00A004FE">
              <w:rPr>
                <w:rFonts w:ascii="Traditional Arabic" w:hAnsi="Traditional Arabic" w:cs="Traditional Arabic"/>
                <w:noProof/>
                <w:webHidden/>
              </w:rPr>
              <w:t>2</w:t>
            </w:r>
            <w:r w:rsidR="005C3D92" w:rsidRPr="00A004FE">
              <w:rPr>
                <w:rStyle w:val="Hyperlink"/>
                <w:rFonts w:ascii="Traditional Arabic" w:hAnsi="Traditional Arabic" w:cs="Traditional Arabic"/>
                <w:noProof/>
                <w:rtl/>
              </w:rPr>
              <w:fldChar w:fldCharType="end"/>
            </w:r>
          </w:hyperlink>
        </w:p>
        <w:p w:rsidR="005C3D92" w:rsidRPr="00A004FE" w:rsidRDefault="002E57F3" w:rsidP="005C3D92">
          <w:pPr>
            <w:pStyle w:val="TOC1"/>
            <w:tabs>
              <w:tab w:val="right" w:leader="dot" w:pos="9350"/>
            </w:tabs>
            <w:spacing w:line="360" w:lineRule="auto"/>
            <w:rPr>
              <w:rFonts w:ascii="Traditional Arabic" w:hAnsi="Traditional Arabic" w:cs="Traditional Arabic"/>
              <w:noProof/>
              <w:szCs w:val="22"/>
            </w:rPr>
          </w:pPr>
          <w:hyperlink w:anchor="_Toc504984555" w:history="1">
            <w:r w:rsidR="005C3D92" w:rsidRPr="00A004FE">
              <w:rPr>
                <w:rStyle w:val="Hyperlink"/>
                <w:rFonts w:ascii="Traditional Arabic" w:hAnsi="Traditional Arabic" w:cs="Traditional Arabic" w:hint="eastAsia"/>
                <w:noProof/>
                <w:rtl/>
              </w:rPr>
              <w:t>امکان</w:t>
            </w:r>
            <w:r w:rsidR="005C3D92" w:rsidRPr="00A004FE">
              <w:rPr>
                <w:rStyle w:val="Hyperlink"/>
                <w:rFonts w:ascii="Traditional Arabic" w:hAnsi="Traditional Arabic" w:cs="Traditional Arabic"/>
                <w:noProof/>
                <w:rtl/>
              </w:rPr>
              <w:t xml:space="preserve"> </w:t>
            </w:r>
            <w:r w:rsidR="005C3D92" w:rsidRPr="00A004FE">
              <w:rPr>
                <w:rStyle w:val="Hyperlink"/>
                <w:rFonts w:ascii="Traditional Arabic" w:hAnsi="Traditional Arabic" w:cs="Traditional Arabic" w:hint="eastAsia"/>
                <w:noProof/>
                <w:rtl/>
              </w:rPr>
              <w:t>موافقت</w:t>
            </w:r>
            <w:r w:rsidR="005C3D92" w:rsidRPr="00A004FE">
              <w:rPr>
                <w:rStyle w:val="Hyperlink"/>
                <w:rFonts w:ascii="Traditional Arabic" w:hAnsi="Traditional Arabic" w:cs="Traditional Arabic"/>
                <w:noProof/>
                <w:rtl/>
              </w:rPr>
              <w:t xml:space="preserve"> </w:t>
            </w:r>
            <w:r w:rsidR="005C3D92" w:rsidRPr="00A004FE">
              <w:rPr>
                <w:rStyle w:val="Hyperlink"/>
                <w:rFonts w:ascii="Traditional Arabic" w:hAnsi="Traditional Arabic" w:cs="Traditional Arabic" w:hint="eastAsia"/>
                <w:noProof/>
                <w:rtl/>
              </w:rPr>
              <w:t>قطع</w:t>
            </w:r>
            <w:r w:rsidR="005C3D92" w:rsidRPr="00A004FE">
              <w:rPr>
                <w:rStyle w:val="Hyperlink"/>
                <w:rFonts w:ascii="Traditional Arabic" w:hAnsi="Traditional Arabic" w:cs="Traditional Arabic" w:hint="cs"/>
                <w:noProof/>
                <w:rtl/>
              </w:rPr>
              <w:t>ی</w:t>
            </w:r>
            <w:r w:rsidR="005C3D92" w:rsidRPr="00A004FE">
              <w:rPr>
                <w:rStyle w:val="Hyperlink"/>
                <w:rFonts w:ascii="Traditional Arabic" w:hAnsi="Traditional Arabic" w:cs="Traditional Arabic" w:hint="eastAsia"/>
                <w:noProof/>
                <w:rtl/>
              </w:rPr>
              <w:t>ه</w:t>
            </w:r>
            <w:r w:rsidR="005C3D92" w:rsidRPr="00A004FE">
              <w:rPr>
                <w:rFonts w:ascii="Traditional Arabic" w:hAnsi="Traditional Arabic" w:cs="Traditional Arabic"/>
                <w:noProof/>
                <w:webHidden/>
              </w:rPr>
              <w:tab/>
            </w:r>
            <w:r w:rsidR="005C3D92" w:rsidRPr="00A004FE">
              <w:rPr>
                <w:rStyle w:val="Hyperlink"/>
                <w:rFonts w:ascii="Traditional Arabic" w:hAnsi="Traditional Arabic" w:cs="Traditional Arabic"/>
                <w:noProof/>
                <w:rtl/>
              </w:rPr>
              <w:fldChar w:fldCharType="begin"/>
            </w:r>
            <w:r w:rsidR="005C3D92" w:rsidRPr="00A004FE">
              <w:rPr>
                <w:rFonts w:ascii="Traditional Arabic" w:hAnsi="Traditional Arabic" w:cs="Traditional Arabic"/>
                <w:noProof/>
                <w:webHidden/>
              </w:rPr>
              <w:instrText xml:space="preserve"> PAGEREF _Toc504984555 \h </w:instrText>
            </w:r>
            <w:r w:rsidR="005C3D92" w:rsidRPr="00A004FE">
              <w:rPr>
                <w:rStyle w:val="Hyperlink"/>
                <w:rFonts w:ascii="Traditional Arabic" w:hAnsi="Traditional Arabic" w:cs="Traditional Arabic"/>
                <w:noProof/>
                <w:rtl/>
              </w:rPr>
            </w:r>
            <w:r w:rsidR="005C3D92" w:rsidRPr="00A004FE">
              <w:rPr>
                <w:rStyle w:val="Hyperlink"/>
                <w:rFonts w:ascii="Traditional Arabic" w:hAnsi="Traditional Arabic" w:cs="Traditional Arabic"/>
                <w:noProof/>
                <w:rtl/>
              </w:rPr>
              <w:fldChar w:fldCharType="separate"/>
            </w:r>
            <w:r w:rsidR="005C3D92" w:rsidRPr="00A004FE">
              <w:rPr>
                <w:rFonts w:ascii="Traditional Arabic" w:hAnsi="Traditional Arabic" w:cs="Traditional Arabic"/>
                <w:noProof/>
                <w:webHidden/>
              </w:rPr>
              <w:t>3</w:t>
            </w:r>
            <w:r w:rsidR="005C3D92" w:rsidRPr="00A004FE">
              <w:rPr>
                <w:rStyle w:val="Hyperlink"/>
                <w:rFonts w:ascii="Traditional Arabic" w:hAnsi="Traditional Arabic" w:cs="Traditional Arabic"/>
                <w:noProof/>
                <w:rtl/>
              </w:rPr>
              <w:fldChar w:fldCharType="end"/>
            </w:r>
          </w:hyperlink>
        </w:p>
        <w:p w:rsidR="005C3D92" w:rsidRPr="00A004FE" w:rsidRDefault="002E57F3" w:rsidP="005C3D92">
          <w:pPr>
            <w:pStyle w:val="TOC1"/>
            <w:tabs>
              <w:tab w:val="right" w:leader="dot" w:pos="9350"/>
            </w:tabs>
            <w:spacing w:line="360" w:lineRule="auto"/>
            <w:rPr>
              <w:rFonts w:ascii="Traditional Arabic" w:hAnsi="Traditional Arabic" w:cs="Traditional Arabic"/>
              <w:noProof/>
              <w:szCs w:val="22"/>
            </w:rPr>
          </w:pPr>
          <w:hyperlink w:anchor="_Toc504984556" w:history="1">
            <w:r w:rsidR="005C3D92" w:rsidRPr="00A004FE">
              <w:rPr>
                <w:rStyle w:val="Hyperlink"/>
                <w:rFonts w:ascii="Traditional Arabic" w:hAnsi="Traditional Arabic" w:cs="Traditional Arabic" w:hint="eastAsia"/>
                <w:noProof/>
                <w:rtl/>
              </w:rPr>
              <w:t>اقسام</w:t>
            </w:r>
            <w:r w:rsidR="005C3D92" w:rsidRPr="00A004FE">
              <w:rPr>
                <w:rStyle w:val="Hyperlink"/>
                <w:rFonts w:ascii="Traditional Arabic" w:hAnsi="Traditional Arabic" w:cs="Traditional Arabic"/>
                <w:noProof/>
                <w:rtl/>
              </w:rPr>
              <w:t xml:space="preserve"> </w:t>
            </w:r>
            <w:r w:rsidR="005C3D92" w:rsidRPr="00A004FE">
              <w:rPr>
                <w:rStyle w:val="Hyperlink"/>
                <w:rFonts w:ascii="Traditional Arabic" w:hAnsi="Traditional Arabic" w:cs="Traditional Arabic" w:hint="eastAsia"/>
                <w:noProof/>
                <w:rtl/>
              </w:rPr>
              <w:t>عدم</w:t>
            </w:r>
            <w:r w:rsidR="005C3D92" w:rsidRPr="00A004FE">
              <w:rPr>
                <w:rStyle w:val="Hyperlink"/>
                <w:rFonts w:ascii="Traditional Arabic" w:hAnsi="Traditional Arabic" w:cs="Traditional Arabic"/>
                <w:noProof/>
                <w:rtl/>
              </w:rPr>
              <w:t xml:space="preserve"> </w:t>
            </w:r>
            <w:r w:rsidR="005C3D92" w:rsidRPr="00A004FE">
              <w:rPr>
                <w:rStyle w:val="Hyperlink"/>
                <w:rFonts w:ascii="Traditional Arabic" w:hAnsi="Traditional Arabic" w:cs="Traditional Arabic" w:hint="eastAsia"/>
                <w:noProof/>
                <w:rtl/>
              </w:rPr>
              <w:t>امکان</w:t>
            </w:r>
            <w:r w:rsidR="005C3D92" w:rsidRPr="00A004FE">
              <w:rPr>
                <w:rStyle w:val="Hyperlink"/>
                <w:rFonts w:ascii="Traditional Arabic" w:hAnsi="Traditional Arabic" w:cs="Traditional Arabic"/>
                <w:noProof/>
                <w:rtl/>
              </w:rPr>
              <w:t xml:space="preserve"> </w:t>
            </w:r>
            <w:r w:rsidR="005C3D92" w:rsidRPr="00A004FE">
              <w:rPr>
                <w:rStyle w:val="Hyperlink"/>
                <w:rFonts w:ascii="Traditional Arabic" w:hAnsi="Traditional Arabic" w:cs="Traditional Arabic" w:hint="eastAsia"/>
                <w:noProof/>
                <w:rtl/>
              </w:rPr>
              <w:t>موافقت</w:t>
            </w:r>
            <w:r w:rsidR="005C3D92" w:rsidRPr="00A004FE">
              <w:rPr>
                <w:rStyle w:val="Hyperlink"/>
                <w:rFonts w:ascii="Traditional Arabic" w:hAnsi="Traditional Arabic" w:cs="Traditional Arabic"/>
                <w:noProof/>
                <w:rtl/>
              </w:rPr>
              <w:t xml:space="preserve"> </w:t>
            </w:r>
            <w:r w:rsidR="005C3D92" w:rsidRPr="00A004FE">
              <w:rPr>
                <w:rStyle w:val="Hyperlink"/>
                <w:rFonts w:ascii="Traditional Arabic" w:hAnsi="Traditional Arabic" w:cs="Traditional Arabic" w:hint="eastAsia"/>
                <w:noProof/>
                <w:rtl/>
              </w:rPr>
              <w:t>قطع</w:t>
            </w:r>
            <w:r w:rsidR="005C3D92" w:rsidRPr="00A004FE">
              <w:rPr>
                <w:rStyle w:val="Hyperlink"/>
                <w:rFonts w:ascii="Traditional Arabic" w:hAnsi="Traditional Arabic" w:cs="Traditional Arabic" w:hint="cs"/>
                <w:noProof/>
                <w:rtl/>
              </w:rPr>
              <w:t>ی</w:t>
            </w:r>
            <w:r w:rsidR="005C3D92" w:rsidRPr="00A004FE">
              <w:rPr>
                <w:rStyle w:val="Hyperlink"/>
                <w:rFonts w:ascii="Traditional Arabic" w:hAnsi="Traditional Arabic" w:cs="Traditional Arabic" w:hint="eastAsia"/>
                <w:noProof/>
                <w:rtl/>
              </w:rPr>
              <w:t>ه</w:t>
            </w:r>
            <w:r w:rsidR="005C3D92" w:rsidRPr="00A004FE">
              <w:rPr>
                <w:rFonts w:ascii="Traditional Arabic" w:hAnsi="Traditional Arabic" w:cs="Traditional Arabic"/>
                <w:noProof/>
                <w:webHidden/>
              </w:rPr>
              <w:tab/>
            </w:r>
            <w:r w:rsidR="005C3D92" w:rsidRPr="00A004FE">
              <w:rPr>
                <w:rStyle w:val="Hyperlink"/>
                <w:rFonts w:ascii="Traditional Arabic" w:hAnsi="Traditional Arabic" w:cs="Traditional Arabic"/>
                <w:noProof/>
                <w:rtl/>
              </w:rPr>
              <w:fldChar w:fldCharType="begin"/>
            </w:r>
            <w:r w:rsidR="005C3D92" w:rsidRPr="00A004FE">
              <w:rPr>
                <w:rFonts w:ascii="Traditional Arabic" w:hAnsi="Traditional Arabic" w:cs="Traditional Arabic"/>
                <w:noProof/>
                <w:webHidden/>
              </w:rPr>
              <w:instrText xml:space="preserve"> PAGEREF _Toc504984556 \h </w:instrText>
            </w:r>
            <w:r w:rsidR="005C3D92" w:rsidRPr="00A004FE">
              <w:rPr>
                <w:rStyle w:val="Hyperlink"/>
                <w:rFonts w:ascii="Traditional Arabic" w:hAnsi="Traditional Arabic" w:cs="Traditional Arabic"/>
                <w:noProof/>
                <w:rtl/>
              </w:rPr>
            </w:r>
            <w:r w:rsidR="005C3D92" w:rsidRPr="00A004FE">
              <w:rPr>
                <w:rStyle w:val="Hyperlink"/>
                <w:rFonts w:ascii="Traditional Arabic" w:hAnsi="Traditional Arabic" w:cs="Traditional Arabic"/>
                <w:noProof/>
                <w:rtl/>
              </w:rPr>
              <w:fldChar w:fldCharType="separate"/>
            </w:r>
            <w:r w:rsidR="005C3D92" w:rsidRPr="00A004FE">
              <w:rPr>
                <w:rFonts w:ascii="Traditional Arabic" w:hAnsi="Traditional Arabic" w:cs="Traditional Arabic"/>
                <w:noProof/>
                <w:webHidden/>
              </w:rPr>
              <w:t>4</w:t>
            </w:r>
            <w:r w:rsidR="005C3D92" w:rsidRPr="00A004FE">
              <w:rPr>
                <w:rStyle w:val="Hyperlink"/>
                <w:rFonts w:ascii="Traditional Arabic" w:hAnsi="Traditional Arabic" w:cs="Traditional Arabic"/>
                <w:noProof/>
                <w:rtl/>
              </w:rPr>
              <w:fldChar w:fldCharType="end"/>
            </w:r>
          </w:hyperlink>
        </w:p>
        <w:p w:rsidR="005C3D92" w:rsidRPr="00A004FE" w:rsidRDefault="002E57F3" w:rsidP="005C3D92">
          <w:pPr>
            <w:pStyle w:val="TOC1"/>
            <w:tabs>
              <w:tab w:val="right" w:leader="dot" w:pos="9350"/>
            </w:tabs>
            <w:spacing w:line="360" w:lineRule="auto"/>
            <w:rPr>
              <w:rFonts w:ascii="Traditional Arabic" w:hAnsi="Traditional Arabic" w:cs="Traditional Arabic"/>
              <w:noProof/>
              <w:szCs w:val="22"/>
            </w:rPr>
          </w:pPr>
          <w:hyperlink w:anchor="_Toc504984557" w:history="1">
            <w:r w:rsidR="005C3D92" w:rsidRPr="00A004FE">
              <w:rPr>
                <w:rStyle w:val="Hyperlink"/>
                <w:rFonts w:ascii="Traditional Arabic" w:hAnsi="Traditional Arabic" w:cs="Traditional Arabic" w:hint="eastAsia"/>
                <w:noProof/>
                <w:rtl/>
              </w:rPr>
              <w:t>تقدم</w:t>
            </w:r>
            <w:r w:rsidR="005C3D92" w:rsidRPr="00A004FE">
              <w:rPr>
                <w:rStyle w:val="Hyperlink"/>
                <w:rFonts w:ascii="Traditional Arabic" w:hAnsi="Traditional Arabic" w:cs="Traditional Arabic"/>
                <w:noProof/>
                <w:rtl/>
              </w:rPr>
              <w:t xml:space="preserve"> </w:t>
            </w:r>
            <w:r w:rsidR="005C3D92" w:rsidRPr="00A004FE">
              <w:rPr>
                <w:rStyle w:val="Hyperlink"/>
                <w:rFonts w:ascii="Traditional Arabic" w:hAnsi="Traditional Arabic" w:cs="Traditional Arabic" w:hint="eastAsia"/>
                <w:noProof/>
                <w:rtl/>
              </w:rPr>
              <w:t>موافقت</w:t>
            </w:r>
            <w:r w:rsidR="005C3D92" w:rsidRPr="00A004FE">
              <w:rPr>
                <w:rStyle w:val="Hyperlink"/>
                <w:rFonts w:ascii="Traditional Arabic" w:hAnsi="Traditional Arabic" w:cs="Traditional Arabic"/>
                <w:noProof/>
                <w:rtl/>
              </w:rPr>
              <w:t xml:space="preserve"> </w:t>
            </w:r>
            <w:r w:rsidR="005C3D92" w:rsidRPr="00A004FE">
              <w:rPr>
                <w:rStyle w:val="Hyperlink"/>
                <w:rFonts w:ascii="Traditional Arabic" w:hAnsi="Traditional Arabic" w:cs="Traditional Arabic" w:hint="eastAsia"/>
                <w:noProof/>
                <w:rtl/>
              </w:rPr>
              <w:t>ظن</w:t>
            </w:r>
            <w:r w:rsidR="005C3D92" w:rsidRPr="00A004FE">
              <w:rPr>
                <w:rStyle w:val="Hyperlink"/>
                <w:rFonts w:ascii="Traditional Arabic" w:hAnsi="Traditional Arabic" w:cs="Traditional Arabic" w:hint="cs"/>
                <w:noProof/>
                <w:rtl/>
              </w:rPr>
              <w:t>ی</w:t>
            </w:r>
            <w:r w:rsidR="005C3D92" w:rsidRPr="00A004FE">
              <w:rPr>
                <w:rStyle w:val="Hyperlink"/>
                <w:rFonts w:ascii="Traditional Arabic" w:hAnsi="Traditional Arabic" w:cs="Traditional Arabic" w:hint="eastAsia"/>
                <w:noProof/>
                <w:rtl/>
              </w:rPr>
              <w:t>ه</w:t>
            </w:r>
            <w:r w:rsidR="005C3D92" w:rsidRPr="00A004FE">
              <w:rPr>
                <w:rStyle w:val="Hyperlink"/>
                <w:rFonts w:ascii="Traditional Arabic" w:hAnsi="Traditional Arabic" w:cs="Traditional Arabic"/>
                <w:noProof/>
                <w:rtl/>
              </w:rPr>
              <w:t xml:space="preserve"> </w:t>
            </w:r>
            <w:r w:rsidR="005C3D92" w:rsidRPr="00A004FE">
              <w:rPr>
                <w:rStyle w:val="Hyperlink"/>
                <w:rFonts w:ascii="Traditional Arabic" w:hAnsi="Traditional Arabic" w:cs="Traditional Arabic" w:hint="eastAsia"/>
                <w:noProof/>
                <w:rtl/>
              </w:rPr>
              <w:t>بر</w:t>
            </w:r>
            <w:r w:rsidR="005C3D92" w:rsidRPr="00A004FE">
              <w:rPr>
                <w:rStyle w:val="Hyperlink"/>
                <w:rFonts w:ascii="Traditional Arabic" w:hAnsi="Traditional Arabic" w:cs="Traditional Arabic"/>
                <w:noProof/>
                <w:rtl/>
              </w:rPr>
              <w:t xml:space="preserve"> </w:t>
            </w:r>
            <w:r w:rsidR="005C3D92" w:rsidRPr="00A004FE">
              <w:rPr>
                <w:rStyle w:val="Hyperlink"/>
                <w:rFonts w:ascii="Traditional Arabic" w:hAnsi="Traditional Arabic" w:cs="Traditional Arabic" w:hint="eastAsia"/>
                <w:noProof/>
                <w:rtl/>
              </w:rPr>
              <w:t>وهم</w:t>
            </w:r>
            <w:r w:rsidR="005C3D92" w:rsidRPr="00A004FE">
              <w:rPr>
                <w:rStyle w:val="Hyperlink"/>
                <w:rFonts w:ascii="Traditional Arabic" w:hAnsi="Traditional Arabic" w:cs="Traditional Arabic" w:hint="cs"/>
                <w:noProof/>
                <w:rtl/>
              </w:rPr>
              <w:t>ی</w:t>
            </w:r>
            <w:r w:rsidR="005C3D92" w:rsidRPr="00A004FE">
              <w:rPr>
                <w:rStyle w:val="Hyperlink"/>
                <w:rFonts w:ascii="Traditional Arabic" w:hAnsi="Traditional Arabic" w:cs="Traditional Arabic" w:hint="eastAsia"/>
                <w:noProof/>
                <w:rtl/>
              </w:rPr>
              <w:t>ه</w:t>
            </w:r>
            <w:r w:rsidR="005C3D92" w:rsidRPr="00A004FE">
              <w:rPr>
                <w:rStyle w:val="Hyperlink"/>
                <w:rFonts w:ascii="Traditional Arabic" w:hAnsi="Traditional Arabic" w:cs="Traditional Arabic"/>
                <w:noProof/>
                <w:rtl/>
              </w:rPr>
              <w:t xml:space="preserve"> </w:t>
            </w:r>
            <w:r w:rsidR="005C3D92" w:rsidRPr="00A004FE">
              <w:rPr>
                <w:rStyle w:val="Hyperlink"/>
                <w:rFonts w:ascii="Traditional Arabic" w:hAnsi="Traditional Arabic" w:cs="Traditional Arabic" w:hint="eastAsia"/>
                <w:noProof/>
                <w:rtl/>
              </w:rPr>
              <w:t>و</w:t>
            </w:r>
            <w:r w:rsidR="005C3D92" w:rsidRPr="00A004FE">
              <w:rPr>
                <w:rStyle w:val="Hyperlink"/>
                <w:rFonts w:ascii="Traditional Arabic" w:hAnsi="Traditional Arabic" w:cs="Traditional Arabic"/>
                <w:noProof/>
                <w:rtl/>
              </w:rPr>
              <w:t xml:space="preserve"> </w:t>
            </w:r>
            <w:r w:rsidR="005C3D92" w:rsidRPr="00A004FE">
              <w:rPr>
                <w:rStyle w:val="Hyperlink"/>
                <w:rFonts w:ascii="Traditional Arabic" w:hAnsi="Traditional Arabic" w:cs="Traditional Arabic" w:hint="eastAsia"/>
                <w:noProof/>
                <w:rtl/>
              </w:rPr>
              <w:t>احتمال</w:t>
            </w:r>
            <w:r w:rsidR="005C3D92" w:rsidRPr="00A004FE">
              <w:rPr>
                <w:rStyle w:val="Hyperlink"/>
                <w:rFonts w:ascii="Traditional Arabic" w:hAnsi="Traditional Arabic" w:cs="Traditional Arabic" w:hint="cs"/>
                <w:noProof/>
                <w:rtl/>
              </w:rPr>
              <w:t>ی</w:t>
            </w:r>
            <w:r w:rsidR="005C3D92" w:rsidRPr="00A004FE">
              <w:rPr>
                <w:rStyle w:val="Hyperlink"/>
                <w:rFonts w:ascii="Traditional Arabic" w:hAnsi="Traditional Arabic" w:cs="Traditional Arabic" w:hint="eastAsia"/>
                <w:noProof/>
                <w:rtl/>
              </w:rPr>
              <w:t>ه</w:t>
            </w:r>
            <w:r w:rsidR="005C3D92" w:rsidRPr="00A004FE">
              <w:rPr>
                <w:rFonts w:ascii="Traditional Arabic" w:hAnsi="Traditional Arabic" w:cs="Traditional Arabic"/>
                <w:noProof/>
                <w:webHidden/>
              </w:rPr>
              <w:tab/>
            </w:r>
            <w:r w:rsidR="005C3D92" w:rsidRPr="00A004FE">
              <w:rPr>
                <w:rStyle w:val="Hyperlink"/>
                <w:rFonts w:ascii="Traditional Arabic" w:hAnsi="Traditional Arabic" w:cs="Traditional Arabic"/>
                <w:noProof/>
                <w:rtl/>
              </w:rPr>
              <w:fldChar w:fldCharType="begin"/>
            </w:r>
            <w:r w:rsidR="005C3D92" w:rsidRPr="00A004FE">
              <w:rPr>
                <w:rFonts w:ascii="Traditional Arabic" w:hAnsi="Traditional Arabic" w:cs="Traditional Arabic"/>
                <w:noProof/>
                <w:webHidden/>
              </w:rPr>
              <w:instrText xml:space="preserve"> PAGEREF _Toc504984557 \h </w:instrText>
            </w:r>
            <w:r w:rsidR="005C3D92" w:rsidRPr="00A004FE">
              <w:rPr>
                <w:rStyle w:val="Hyperlink"/>
                <w:rFonts w:ascii="Traditional Arabic" w:hAnsi="Traditional Arabic" w:cs="Traditional Arabic"/>
                <w:noProof/>
                <w:rtl/>
              </w:rPr>
            </w:r>
            <w:r w:rsidR="005C3D92" w:rsidRPr="00A004FE">
              <w:rPr>
                <w:rStyle w:val="Hyperlink"/>
                <w:rFonts w:ascii="Traditional Arabic" w:hAnsi="Traditional Arabic" w:cs="Traditional Arabic"/>
                <w:noProof/>
                <w:rtl/>
              </w:rPr>
              <w:fldChar w:fldCharType="separate"/>
            </w:r>
            <w:r w:rsidR="005C3D92" w:rsidRPr="00A004FE">
              <w:rPr>
                <w:rFonts w:ascii="Traditional Arabic" w:hAnsi="Traditional Arabic" w:cs="Traditional Arabic"/>
                <w:noProof/>
                <w:webHidden/>
              </w:rPr>
              <w:t>5</w:t>
            </w:r>
            <w:r w:rsidR="005C3D92" w:rsidRPr="00A004FE">
              <w:rPr>
                <w:rStyle w:val="Hyperlink"/>
                <w:rFonts w:ascii="Traditional Arabic" w:hAnsi="Traditional Arabic" w:cs="Traditional Arabic"/>
                <w:noProof/>
                <w:rtl/>
              </w:rPr>
              <w:fldChar w:fldCharType="end"/>
            </w:r>
          </w:hyperlink>
        </w:p>
        <w:p w:rsidR="005C3D92" w:rsidRPr="00A004FE" w:rsidRDefault="002E57F3" w:rsidP="005C3D92">
          <w:pPr>
            <w:pStyle w:val="TOC1"/>
            <w:tabs>
              <w:tab w:val="right" w:leader="dot" w:pos="9350"/>
            </w:tabs>
            <w:spacing w:line="360" w:lineRule="auto"/>
            <w:rPr>
              <w:rFonts w:ascii="Traditional Arabic" w:hAnsi="Traditional Arabic" w:cs="Traditional Arabic"/>
              <w:noProof/>
              <w:szCs w:val="22"/>
            </w:rPr>
          </w:pPr>
          <w:hyperlink w:anchor="_Toc504984558" w:history="1">
            <w:r w:rsidR="005C3D92" w:rsidRPr="00A004FE">
              <w:rPr>
                <w:rStyle w:val="Hyperlink"/>
                <w:rFonts w:ascii="Traditional Arabic" w:hAnsi="Traditional Arabic" w:cs="Traditional Arabic" w:hint="eastAsia"/>
                <w:noProof/>
                <w:rtl/>
              </w:rPr>
              <w:t>معان</w:t>
            </w:r>
            <w:r w:rsidR="005C3D92" w:rsidRPr="00A004FE">
              <w:rPr>
                <w:rStyle w:val="Hyperlink"/>
                <w:rFonts w:ascii="Traditional Arabic" w:hAnsi="Traditional Arabic" w:cs="Traditional Arabic" w:hint="cs"/>
                <w:noProof/>
                <w:rtl/>
              </w:rPr>
              <w:t>ی</w:t>
            </w:r>
            <w:r w:rsidR="005C3D92" w:rsidRPr="00A004FE">
              <w:rPr>
                <w:rStyle w:val="Hyperlink"/>
                <w:rFonts w:ascii="Traditional Arabic" w:hAnsi="Traditional Arabic" w:cs="Traditional Arabic"/>
                <w:noProof/>
                <w:rtl/>
              </w:rPr>
              <w:t xml:space="preserve"> </w:t>
            </w:r>
            <w:r w:rsidR="005C3D92" w:rsidRPr="00A004FE">
              <w:rPr>
                <w:rStyle w:val="Hyperlink"/>
                <w:rFonts w:ascii="Traditional Arabic" w:hAnsi="Traditional Arabic" w:cs="Traditional Arabic" w:hint="eastAsia"/>
                <w:noProof/>
                <w:rtl/>
              </w:rPr>
              <w:t>دوران</w:t>
            </w:r>
            <w:r w:rsidR="005C3D92" w:rsidRPr="00A004FE">
              <w:rPr>
                <w:rStyle w:val="Hyperlink"/>
                <w:rFonts w:ascii="Traditional Arabic" w:hAnsi="Traditional Arabic" w:cs="Traditional Arabic"/>
                <w:noProof/>
                <w:rtl/>
              </w:rPr>
              <w:t xml:space="preserve"> </w:t>
            </w:r>
            <w:r w:rsidR="005C3D92" w:rsidRPr="00A004FE">
              <w:rPr>
                <w:rStyle w:val="Hyperlink"/>
                <w:rFonts w:ascii="Traditional Arabic" w:hAnsi="Traditional Arabic" w:cs="Traditional Arabic" w:hint="eastAsia"/>
                <w:noProof/>
                <w:rtl/>
              </w:rPr>
              <w:t>امر</w:t>
            </w:r>
            <w:r w:rsidR="005C3D92" w:rsidRPr="00A004FE">
              <w:rPr>
                <w:rStyle w:val="Hyperlink"/>
                <w:rFonts w:ascii="Traditional Arabic" w:hAnsi="Traditional Arabic" w:cs="Traditional Arabic"/>
                <w:noProof/>
                <w:rtl/>
              </w:rPr>
              <w:t xml:space="preserve"> </w:t>
            </w:r>
            <w:r w:rsidR="005C3D92" w:rsidRPr="00A004FE">
              <w:rPr>
                <w:rStyle w:val="Hyperlink"/>
                <w:rFonts w:ascii="Traditional Arabic" w:hAnsi="Traditional Arabic" w:cs="Traditional Arabic" w:hint="eastAsia"/>
                <w:noProof/>
                <w:rtl/>
              </w:rPr>
              <w:t>ب</w:t>
            </w:r>
            <w:r w:rsidR="005C3D92" w:rsidRPr="00A004FE">
              <w:rPr>
                <w:rStyle w:val="Hyperlink"/>
                <w:rFonts w:ascii="Traditional Arabic" w:hAnsi="Traditional Arabic" w:cs="Traditional Arabic" w:hint="cs"/>
                <w:noProof/>
                <w:rtl/>
              </w:rPr>
              <w:t>ی</w:t>
            </w:r>
            <w:r w:rsidR="005C3D92" w:rsidRPr="00A004FE">
              <w:rPr>
                <w:rStyle w:val="Hyperlink"/>
                <w:rFonts w:ascii="Traditional Arabic" w:hAnsi="Traditional Arabic" w:cs="Traditional Arabic" w:hint="eastAsia"/>
                <w:noProof/>
                <w:rtl/>
              </w:rPr>
              <w:t>ن</w:t>
            </w:r>
            <w:r w:rsidR="005C3D92" w:rsidRPr="00A004FE">
              <w:rPr>
                <w:rStyle w:val="Hyperlink"/>
                <w:rFonts w:ascii="Traditional Arabic" w:hAnsi="Traditional Arabic" w:cs="Traditional Arabic"/>
                <w:noProof/>
                <w:rtl/>
              </w:rPr>
              <w:t xml:space="preserve"> </w:t>
            </w:r>
            <w:r w:rsidR="005C3D92" w:rsidRPr="00A004FE">
              <w:rPr>
                <w:rStyle w:val="Hyperlink"/>
                <w:rFonts w:ascii="Traditional Arabic" w:hAnsi="Traditional Arabic" w:cs="Traditional Arabic" w:hint="eastAsia"/>
                <w:noProof/>
                <w:rtl/>
              </w:rPr>
              <w:t>تع</w:t>
            </w:r>
            <w:r w:rsidR="005C3D92" w:rsidRPr="00A004FE">
              <w:rPr>
                <w:rStyle w:val="Hyperlink"/>
                <w:rFonts w:ascii="Traditional Arabic" w:hAnsi="Traditional Arabic" w:cs="Traditional Arabic" w:hint="cs"/>
                <w:noProof/>
                <w:rtl/>
              </w:rPr>
              <w:t>یی</w:t>
            </w:r>
            <w:r w:rsidR="005C3D92" w:rsidRPr="00A004FE">
              <w:rPr>
                <w:rStyle w:val="Hyperlink"/>
                <w:rFonts w:ascii="Traditional Arabic" w:hAnsi="Traditional Arabic" w:cs="Traditional Arabic" w:hint="eastAsia"/>
                <w:noProof/>
                <w:rtl/>
              </w:rPr>
              <w:t>ن</w:t>
            </w:r>
            <w:r w:rsidR="005C3D92" w:rsidRPr="00A004FE">
              <w:rPr>
                <w:rStyle w:val="Hyperlink"/>
                <w:rFonts w:ascii="Traditional Arabic" w:hAnsi="Traditional Arabic" w:cs="Traditional Arabic"/>
                <w:noProof/>
                <w:rtl/>
              </w:rPr>
              <w:t xml:space="preserve"> </w:t>
            </w:r>
            <w:r w:rsidR="005C3D92" w:rsidRPr="00A004FE">
              <w:rPr>
                <w:rStyle w:val="Hyperlink"/>
                <w:rFonts w:ascii="Traditional Arabic" w:hAnsi="Traditional Arabic" w:cs="Traditional Arabic" w:hint="eastAsia"/>
                <w:noProof/>
                <w:rtl/>
              </w:rPr>
              <w:t>و</w:t>
            </w:r>
            <w:r w:rsidR="005C3D92" w:rsidRPr="00A004FE">
              <w:rPr>
                <w:rStyle w:val="Hyperlink"/>
                <w:rFonts w:ascii="Traditional Arabic" w:hAnsi="Traditional Arabic" w:cs="Traditional Arabic"/>
                <w:noProof/>
                <w:rtl/>
              </w:rPr>
              <w:t xml:space="preserve"> </w:t>
            </w:r>
            <w:r w:rsidR="005C3D92" w:rsidRPr="00A004FE">
              <w:rPr>
                <w:rStyle w:val="Hyperlink"/>
                <w:rFonts w:ascii="Traditional Arabic" w:hAnsi="Traditional Arabic" w:cs="Traditional Arabic" w:hint="eastAsia"/>
                <w:noProof/>
                <w:rtl/>
              </w:rPr>
              <w:t>تخ</w:t>
            </w:r>
            <w:r w:rsidR="005C3D92" w:rsidRPr="00A004FE">
              <w:rPr>
                <w:rStyle w:val="Hyperlink"/>
                <w:rFonts w:ascii="Traditional Arabic" w:hAnsi="Traditional Arabic" w:cs="Traditional Arabic" w:hint="cs"/>
                <w:noProof/>
                <w:rtl/>
              </w:rPr>
              <w:t>یی</w:t>
            </w:r>
            <w:r w:rsidR="005C3D92" w:rsidRPr="00A004FE">
              <w:rPr>
                <w:rStyle w:val="Hyperlink"/>
                <w:rFonts w:ascii="Traditional Arabic" w:hAnsi="Traditional Arabic" w:cs="Traditional Arabic" w:hint="eastAsia"/>
                <w:noProof/>
                <w:rtl/>
              </w:rPr>
              <w:t>ر</w:t>
            </w:r>
            <w:r w:rsidR="005C3D92" w:rsidRPr="00A004FE">
              <w:rPr>
                <w:rFonts w:ascii="Traditional Arabic" w:hAnsi="Traditional Arabic" w:cs="Traditional Arabic"/>
                <w:noProof/>
                <w:webHidden/>
              </w:rPr>
              <w:tab/>
            </w:r>
            <w:r w:rsidR="005C3D92" w:rsidRPr="00A004FE">
              <w:rPr>
                <w:rStyle w:val="Hyperlink"/>
                <w:rFonts w:ascii="Traditional Arabic" w:hAnsi="Traditional Arabic" w:cs="Traditional Arabic"/>
                <w:noProof/>
                <w:rtl/>
              </w:rPr>
              <w:fldChar w:fldCharType="begin"/>
            </w:r>
            <w:r w:rsidR="005C3D92" w:rsidRPr="00A004FE">
              <w:rPr>
                <w:rFonts w:ascii="Traditional Arabic" w:hAnsi="Traditional Arabic" w:cs="Traditional Arabic"/>
                <w:noProof/>
                <w:webHidden/>
              </w:rPr>
              <w:instrText xml:space="preserve"> PAGEREF _Toc504984558 \h </w:instrText>
            </w:r>
            <w:r w:rsidR="005C3D92" w:rsidRPr="00A004FE">
              <w:rPr>
                <w:rStyle w:val="Hyperlink"/>
                <w:rFonts w:ascii="Traditional Arabic" w:hAnsi="Traditional Arabic" w:cs="Traditional Arabic"/>
                <w:noProof/>
                <w:rtl/>
              </w:rPr>
            </w:r>
            <w:r w:rsidR="005C3D92" w:rsidRPr="00A004FE">
              <w:rPr>
                <w:rStyle w:val="Hyperlink"/>
                <w:rFonts w:ascii="Traditional Arabic" w:hAnsi="Traditional Arabic" w:cs="Traditional Arabic"/>
                <w:noProof/>
                <w:rtl/>
              </w:rPr>
              <w:fldChar w:fldCharType="separate"/>
            </w:r>
            <w:r w:rsidR="005C3D92" w:rsidRPr="00A004FE">
              <w:rPr>
                <w:rFonts w:ascii="Traditional Arabic" w:hAnsi="Traditional Arabic" w:cs="Traditional Arabic"/>
                <w:noProof/>
                <w:webHidden/>
              </w:rPr>
              <w:t>5</w:t>
            </w:r>
            <w:r w:rsidR="005C3D92" w:rsidRPr="00A004FE">
              <w:rPr>
                <w:rStyle w:val="Hyperlink"/>
                <w:rFonts w:ascii="Traditional Arabic" w:hAnsi="Traditional Arabic" w:cs="Traditional Arabic"/>
                <w:noProof/>
                <w:rtl/>
              </w:rPr>
              <w:fldChar w:fldCharType="end"/>
            </w:r>
          </w:hyperlink>
        </w:p>
        <w:p w:rsidR="005C3D92" w:rsidRPr="00A004FE" w:rsidRDefault="002E57F3" w:rsidP="005C3D92">
          <w:pPr>
            <w:pStyle w:val="TOC1"/>
            <w:tabs>
              <w:tab w:val="right" w:leader="dot" w:pos="9350"/>
            </w:tabs>
            <w:spacing w:line="360" w:lineRule="auto"/>
            <w:rPr>
              <w:rFonts w:ascii="Traditional Arabic" w:hAnsi="Traditional Arabic" w:cs="Traditional Arabic"/>
              <w:noProof/>
              <w:szCs w:val="22"/>
            </w:rPr>
          </w:pPr>
          <w:hyperlink w:anchor="_Toc504984559" w:history="1">
            <w:r w:rsidR="005C3D92" w:rsidRPr="00A004FE">
              <w:rPr>
                <w:rStyle w:val="Hyperlink"/>
                <w:rFonts w:ascii="Traditional Arabic" w:hAnsi="Traditional Arabic" w:cs="Traditional Arabic" w:hint="eastAsia"/>
                <w:noProof/>
                <w:rtl/>
              </w:rPr>
              <w:t>موارد</w:t>
            </w:r>
            <w:r w:rsidR="005C3D92" w:rsidRPr="00A004FE">
              <w:rPr>
                <w:rStyle w:val="Hyperlink"/>
                <w:rFonts w:ascii="Traditional Arabic" w:hAnsi="Traditional Arabic" w:cs="Traditional Arabic"/>
                <w:noProof/>
                <w:rtl/>
              </w:rPr>
              <w:t xml:space="preserve"> </w:t>
            </w:r>
            <w:r w:rsidR="005C3D92" w:rsidRPr="00A004FE">
              <w:rPr>
                <w:rStyle w:val="Hyperlink"/>
                <w:rFonts w:ascii="Traditional Arabic" w:hAnsi="Traditional Arabic" w:cs="Traditional Arabic" w:hint="eastAsia"/>
                <w:noProof/>
                <w:rtl/>
              </w:rPr>
              <w:t>تصور</w:t>
            </w:r>
            <w:r w:rsidR="005C3D92" w:rsidRPr="00A004FE">
              <w:rPr>
                <w:rStyle w:val="Hyperlink"/>
                <w:rFonts w:ascii="Traditional Arabic" w:hAnsi="Traditional Arabic" w:cs="Traditional Arabic"/>
                <w:noProof/>
                <w:rtl/>
              </w:rPr>
              <w:t xml:space="preserve"> </w:t>
            </w:r>
            <w:r w:rsidR="005C3D92" w:rsidRPr="00A004FE">
              <w:rPr>
                <w:rStyle w:val="Hyperlink"/>
                <w:rFonts w:ascii="Traditional Arabic" w:hAnsi="Traditional Arabic" w:cs="Traditional Arabic" w:hint="eastAsia"/>
                <w:noProof/>
                <w:rtl/>
              </w:rPr>
              <w:t>حکم</w:t>
            </w:r>
            <w:r w:rsidR="005C3D92" w:rsidRPr="00A004FE">
              <w:rPr>
                <w:rStyle w:val="Hyperlink"/>
                <w:rFonts w:ascii="Traditional Arabic" w:hAnsi="Traditional Arabic" w:cs="Traditional Arabic"/>
                <w:noProof/>
                <w:rtl/>
              </w:rPr>
              <w:t xml:space="preserve"> </w:t>
            </w:r>
            <w:r w:rsidR="005C3D92" w:rsidRPr="00A004FE">
              <w:rPr>
                <w:rStyle w:val="Hyperlink"/>
                <w:rFonts w:ascii="Traditional Arabic" w:hAnsi="Traditional Arabic" w:cs="Traditional Arabic" w:hint="eastAsia"/>
                <w:noProof/>
                <w:rtl/>
              </w:rPr>
              <w:t>عقل</w:t>
            </w:r>
            <w:r w:rsidR="005C3D92" w:rsidRPr="00A004FE">
              <w:rPr>
                <w:rFonts w:ascii="Traditional Arabic" w:hAnsi="Traditional Arabic" w:cs="Traditional Arabic"/>
                <w:noProof/>
                <w:webHidden/>
              </w:rPr>
              <w:tab/>
            </w:r>
            <w:r w:rsidR="005C3D92" w:rsidRPr="00A004FE">
              <w:rPr>
                <w:rStyle w:val="Hyperlink"/>
                <w:rFonts w:ascii="Traditional Arabic" w:hAnsi="Traditional Arabic" w:cs="Traditional Arabic"/>
                <w:noProof/>
                <w:rtl/>
              </w:rPr>
              <w:fldChar w:fldCharType="begin"/>
            </w:r>
            <w:r w:rsidR="005C3D92" w:rsidRPr="00A004FE">
              <w:rPr>
                <w:rFonts w:ascii="Traditional Arabic" w:hAnsi="Traditional Arabic" w:cs="Traditional Arabic"/>
                <w:noProof/>
                <w:webHidden/>
              </w:rPr>
              <w:instrText xml:space="preserve"> PAGEREF _Toc504984559 \h </w:instrText>
            </w:r>
            <w:r w:rsidR="005C3D92" w:rsidRPr="00A004FE">
              <w:rPr>
                <w:rStyle w:val="Hyperlink"/>
                <w:rFonts w:ascii="Traditional Arabic" w:hAnsi="Traditional Arabic" w:cs="Traditional Arabic"/>
                <w:noProof/>
                <w:rtl/>
              </w:rPr>
            </w:r>
            <w:r w:rsidR="005C3D92" w:rsidRPr="00A004FE">
              <w:rPr>
                <w:rStyle w:val="Hyperlink"/>
                <w:rFonts w:ascii="Traditional Arabic" w:hAnsi="Traditional Arabic" w:cs="Traditional Arabic"/>
                <w:noProof/>
                <w:rtl/>
              </w:rPr>
              <w:fldChar w:fldCharType="separate"/>
            </w:r>
            <w:r w:rsidR="005C3D92" w:rsidRPr="00A004FE">
              <w:rPr>
                <w:rFonts w:ascii="Traditional Arabic" w:hAnsi="Traditional Arabic" w:cs="Traditional Arabic"/>
                <w:noProof/>
                <w:webHidden/>
              </w:rPr>
              <w:t>7</w:t>
            </w:r>
            <w:r w:rsidR="005C3D92" w:rsidRPr="00A004FE">
              <w:rPr>
                <w:rStyle w:val="Hyperlink"/>
                <w:rFonts w:ascii="Traditional Arabic" w:hAnsi="Traditional Arabic" w:cs="Traditional Arabic"/>
                <w:noProof/>
                <w:rtl/>
              </w:rPr>
              <w:fldChar w:fldCharType="end"/>
            </w:r>
          </w:hyperlink>
        </w:p>
        <w:p w:rsidR="005C3D92" w:rsidRPr="00A004FE" w:rsidRDefault="005C3D92" w:rsidP="005C3D92">
          <w:pPr>
            <w:spacing w:line="360" w:lineRule="auto"/>
            <w:rPr>
              <w:rFonts w:ascii="Traditional Arabic" w:hAnsi="Traditional Arabic" w:cs="Traditional Arabic"/>
            </w:rPr>
          </w:pPr>
          <w:r w:rsidRPr="00A004FE">
            <w:rPr>
              <w:rFonts w:ascii="Traditional Arabic" w:hAnsi="Traditional Arabic" w:cs="Traditional Arabic"/>
              <w:b/>
              <w:bCs/>
              <w:noProof/>
            </w:rPr>
            <w:fldChar w:fldCharType="end"/>
          </w:r>
        </w:p>
      </w:sdtContent>
    </w:sdt>
    <w:p w:rsidR="005C3D92" w:rsidRPr="00A004FE" w:rsidRDefault="005C3D92">
      <w:pPr>
        <w:bidi w:val="0"/>
        <w:spacing w:after="0"/>
        <w:ind w:firstLine="0"/>
        <w:contextualSpacing w:val="0"/>
        <w:jc w:val="left"/>
        <w:rPr>
          <w:rFonts w:ascii="Traditional Arabic" w:hAnsi="Traditional Arabic" w:cs="Traditional Arabic"/>
          <w:rtl/>
        </w:rPr>
      </w:pPr>
      <w:r w:rsidRPr="00A004FE">
        <w:rPr>
          <w:rFonts w:ascii="Traditional Arabic" w:hAnsi="Traditional Arabic" w:cs="Traditional Arabic"/>
          <w:rtl/>
        </w:rPr>
        <w:br w:type="page"/>
      </w:r>
    </w:p>
    <w:p w:rsidR="00846F97" w:rsidRPr="002070C6" w:rsidRDefault="00846F97" w:rsidP="00846F97">
      <w:pPr>
        <w:ind w:firstLine="0"/>
        <w:jc w:val="center"/>
        <w:rPr>
          <w:rFonts w:ascii="Traditional Arabic" w:hAnsi="Traditional Arabic" w:cs="Traditional Arabic"/>
          <w:rtl/>
        </w:rPr>
      </w:pPr>
      <w:bookmarkStart w:id="0" w:name="_Toc504984552"/>
      <w:bookmarkStart w:id="1" w:name="_Toc496094224"/>
      <w:bookmarkStart w:id="2" w:name="_Toc500399077"/>
      <w:bookmarkStart w:id="3" w:name="_Toc502735589"/>
      <w:bookmarkStart w:id="4" w:name="_Toc503257346"/>
      <w:r w:rsidRPr="002070C6">
        <w:rPr>
          <w:rFonts w:ascii="Traditional Arabic" w:hAnsi="Traditional Arabic" w:cs="Traditional Arabic" w:hint="cs"/>
          <w:rtl/>
        </w:rPr>
        <w:lastRenderedPageBreak/>
        <w:t>بسم الله الرحمن الرحیم</w:t>
      </w:r>
    </w:p>
    <w:p w:rsidR="00846F97" w:rsidRPr="002070C6" w:rsidRDefault="00846F97" w:rsidP="00846F97">
      <w:pPr>
        <w:pStyle w:val="Heading1"/>
        <w:rPr>
          <w:rtl/>
        </w:rPr>
      </w:pPr>
      <w:bookmarkStart w:id="5" w:name="_Toc450375464"/>
      <w:bookmarkStart w:id="6" w:name="_Toc450817023"/>
      <w:bookmarkStart w:id="7" w:name="_Toc451162277"/>
      <w:bookmarkStart w:id="8" w:name="_Toc451419897"/>
      <w:bookmarkStart w:id="9" w:name="_Toc451588796"/>
      <w:bookmarkStart w:id="10" w:name="_Toc452366656"/>
      <w:bookmarkStart w:id="11" w:name="_Toc452890833"/>
      <w:bookmarkStart w:id="12" w:name="_Toc453402795"/>
      <w:bookmarkStart w:id="13" w:name="_Toc453489222"/>
      <w:bookmarkStart w:id="14" w:name="_Toc462221455"/>
      <w:bookmarkStart w:id="15" w:name="_Toc465846670"/>
      <w:bookmarkStart w:id="16" w:name="_Toc466455067"/>
      <w:bookmarkStart w:id="17" w:name="_Toc470513050"/>
      <w:bookmarkStart w:id="18" w:name="_Toc470513091"/>
      <w:bookmarkStart w:id="19" w:name="_Toc474323495"/>
      <w:bookmarkStart w:id="20" w:name="_Toc476125648"/>
      <w:bookmarkStart w:id="21" w:name="_Toc476985311"/>
      <w:bookmarkStart w:id="22" w:name="_Toc479150537"/>
      <w:bookmarkStart w:id="23" w:name="_Toc480361570"/>
      <w:bookmarkStart w:id="24" w:name="_Toc496165936"/>
      <w:bookmarkStart w:id="25" w:name="_Toc499628854"/>
      <w:bookmarkStart w:id="26" w:name="_Toc499795694"/>
      <w:bookmarkStart w:id="27" w:name="_Toc461988926"/>
      <w:r w:rsidRPr="002070C6">
        <w:rPr>
          <w:rtl/>
        </w:rPr>
        <w:t>موضوع: فقه / اجتهاد و تقلید / مسأله تقلید (</w:t>
      </w:r>
      <w:bookmarkEnd w:id="5"/>
      <w:bookmarkEnd w:id="6"/>
      <w:bookmarkEnd w:id="7"/>
      <w:bookmarkEnd w:id="8"/>
      <w:bookmarkEnd w:id="9"/>
      <w:bookmarkEnd w:id="10"/>
      <w:bookmarkEnd w:id="11"/>
      <w:bookmarkEnd w:id="12"/>
      <w:bookmarkEnd w:id="13"/>
      <w:bookmarkEnd w:id="14"/>
      <w:bookmarkEnd w:id="15"/>
      <w:bookmarkEnd w:id="16"/>
      <w:bookmarkEnd w:id="17"/>
      <w:bookmarkEnd w:id="18"/>
      <w:r w:rsidRPr="002070C6">
        <w:rPr>
          <w:rFonts w:hint="cs"/>
          <w:rtl/>
        </w:rPr>
        <w:t>ملاک تشخیص مجتهد و اعلم</w:t>
      </w:r>
      <w:r w:rsidRPr="002070C6">
        <w:rPr>
          <w:rtl/>
        </w:rPr>
        <w:t>)</w:t>
      </w:r>
      <w:bookmarkEnd w:id="19"/>
      <w:bookmarkEnd w:id="20"/>
      <w:bookmarkEnd w:id="21"/>
      <w:bookmarkEnd w:id="22"/>
      <w:bookmarkEnd w:id="23"/>
      <w:bookmarkEnd w:id="24"/>
      <w:bookmarkEnd w:id="25"/>
      <w:bookmarkEnd w:id="26"/>
    </w:p>
    <w:bookmarkEnd w:id="1"/>
    <w:bookmarkEnd w:id="2"/>
    <w:bookmarkEnd w:id="3"/>
    <w:bookmarkEnd w:id="4"/>
    <w:bookmarkEnd w:id="27"/>
    <w:p w:rsidR="001C70B6" w:rsidRPr="00846F97" w:rsidRDefault="001C70B6" w:rsidP="00846F97">
      <w:pPr>
        <w:pStyle w:val="Heading1"/>
        <w:rPr>
          <w:rtl/>
        </w:rPr>
      </w:pPr>
      <w:r w:rsidRPr="00846F97">
        <w:rPr>
          <w:rFonts w:hint="cs"/>
          <w:rtl/>
        </w:rPr>
        <w:t>اشاره</w:t>
      </w:r>
      <w:bookmarkEnd w:id="0"/>
    </w:p>
    <w:p w:rsidR="005B2686" w:rsidRPr="00A004FE" w:rsidRDefault="00EB6626" w:rsidP="005C3D92">
      <w:pPr>
        <w:jc w:val="lowKashida"/>
        <w:rPr>
          <w:rFonts w:ascii="Traditional Arabic" w:hAnsi="Traditional Arabic" w:cs="Traditional Arabic"/>
          <w:rtl/>
        </w:rPr>
      </w:pPr>
      <w:r w:rsidRPr="00A004FE">
        <w:rPr>
          <w:rFonts w:ascii="Traditional Arabic" w:hAnsi="Traditional Arabic" w:cs="Traditional Arabic" w:hint="cs"/>
          <w:rtl/>
        </w:rPr>
        <w:t>بعد از مسئله بیست و یکم به خاطر مسانختی که مبحث علم اجمالی به اعلمیت با آن مبحث داشت، مسئله سی و هشتم را هم مطرح کردیم که فرمودند: «</w:t>
      </w:r>
      <w:r w:rsidR="001C70B6" w:rsidRPr="00A004FE">
        <w:rPr>
          <w:rFonts w:ascii="Traditional Arabic" w:hAnsi="Traditional Arabic" w:cs="Traditional Arabic" w:hint="cs"/>
          <w:b/>
          <w:bCs/>
          <w:rtl/>
        </w:rPr>
        <w:t>فإن أمکَنَ الإحتیاط بَینَ القَولَین فَهُوَ الأَحوَط و الّا کانَ مُخیراً بینهما</w:t>
      </w:r>
      <w:r w:rsidRPr="00A004FE">
        <w:rPr>
          <w:rFonts w:ascii="Traditional Arabic" w:hAnsi="Traditional Arabic" w:cs="Traditional Arabic" w:hint="cs"/>
          <w:rtl/>
        </w:rPr>
        <w:t xml:space="preserve">»، مفروض مسئله سی و هشتم علم اجمالی به اعلمیت مردد بین دو نفر و بیشتر است، در متن عروه دو نفر است، البته بیش از </w:t>
      </w:r>
      <w:r w:rsidR="001C70B6" w:rsidRPr="00A004FE">
        <w:rPr>
          <w:rFonts w:ascii="Traditional Arabic" w:hAnsi="Traditional Arabic" w:cs="Traditional Arabic" w:hint="cs"/>
          <w:rtl/>
        </w:rPr>
        <w:t>آن‌هم</w:t>
      </w:r>
      <w:r w:rsidRPr="00A004FE">
        <w:rPr>
          <w:rFonts w:ascii="Traditional Arabic" w:hAnsi="Traditional Arabic" w:cs="Traditional Arabic" w:hint="cs"/>
          <w:rtl/>
        </w:rPr>
        <w:t xml:space="preserve"> مصداق دارد، در این مسئله که عبارت از علم اجمالی به وجوب اعلم بین دو نفر بود، بیان شد که چهار صورت دارد، دو صورت آن ذکر شد که عبارت بود از جایی که فرد علم اجمالی دارد و احتیاط هم ممکن است:</w:t>
      </w:r>
    </w:p>
    <w:p w:rsidR="001C70B6" w:rsidRPr="00A004FE" w:rsidRDefault="001C70B6" w:rsidP="00846F97">
      <w:pPr>
        <w:pStyle w:val="Heading1"/>
        <w:rPr>
          <w:rtl/>
        </w:rPr>
      </w:pPr>
      <w:bookmarkStart w:id="28" w:name="_Toc504984553"/>
      <w:r w:rsidRPr="00A004FE">
        <w:rPr>
          <w:rFonts w:hint="cs"/>
          <w:rtl/>
        </w:rPr>
        <w:t>صور علم اجمالی همراه با امکان احتیاط</w:t>
      </w:r>
      <w:bookmarkEnd w:id="28"/>
    </w:p>
    <w:p w:rsidR="00EB6626" w:rsidRPr="00A004FE" w:rsidRDefault="00EB6626" w:rsidP="005C3D92">
      <w:pPr>
        <w:jc w:val="lowKashida"/>
        <w:rPr>
          <w:rFonts w:ascii="Traditional Arabic" w:hAnsi="Traditional Arabic" w:cs="Traditional Arabic"/>
          <w:rtl/>
        </w:rPr>
      </w:pPr>
      <w:r w:rsidRPr="00A004FE">
        <w:rPr>
          <w:rFonts w:ascii="Traditional Arabic" w:hAnsi="Traditional Arabic" w:cs="Traditional Arabic" w:hint="cs"/>
          <w:rtl/>
        </w:rPr>
        <w:t>1 – صورت اول این بود که طرفی تردید و علم اجمالی احتمال متساوی بود.</w:t>
      </w:r>
    </w:p>
    <w:p w:rsidR="00EB6626" w:rsidRPr="00A004FE" w:rsidRDefault="00EB6626" w:rsidP="005C3D92">
      <w:pPr>
        <w:jc w:val="lowKashida"/>
        <w:rPr>
          <w:rFonts w:ascii="Traditional Arabic" w:hAnsi="Traditional Arabic" w:cs="Traditional Arabic"/>
          <w:rtl/>
        </w:rPr>
      </w:pPr>
      <w:r w:rsidRPr="00A004FE">
        <w:rPr>
          <w:rFonts w:ascii="Traditional Arabic" w:hAnsi="Traditional Arabic" w:cs="Traditional Arabic" w:hint="cs"/>
          <w:rtl/>
        </w:rPr>
        <w:t xml:space="preserve">2 – صورت دوم این بود که احتمال اعلمیت در </w:t>
      </w:r>
      <w:r w:rsidR="001C70B6" w:rsidRPr="00A004FE">
        <w:rPr>
          <w:rFonts w:ascii="Traditional Arabic" w:hAnsi="Traditional Arabic" w:cs="Traditional Arabic" w:hint="cs"/>
          <w:rtl/>
        </w:rPr>
        <w:t>یک‌طرف</w:t>
      </w:r>
      <w:r w:rsidRPr="00A004FE">
        <w:rPr>
          <w:rFonts w:ascii="Traditional Arabic" w:hAnsi="Traditional Arabic" w:cs="Traditional Arabic" w:hint="cs"/>
          <w:rtl/>
        </w:rPr>
        <w:t xml:space="preserve"> مظنون و اقوی است.</w:t>
      </w:r>
    </w:p>
    <w:p w:rsidR="00EB6626" w:rsidRPr="00A004FE" w:rsidRDefault="00EB6626" w:rsidP="005C3D92">
      <w:pPr>
        <w:jc w:val="lowKashida"/>
        <w:rPr>
          <w:rFonts w:ascii="Traditional Arabic" w:hAnsi="Traditional Arabic" w:cs="Traditional Arabic"/>
          <w:rtl/>
        </w:rPr>
      </w:pPr>
      <w:r w:rsidRPr="00A004FE">
        <w:rPr>
          <w:rFonts w:ascii="Traditional Arabic" w:hAnsi="Traditional Arabic" w:cs="Traditional Arabic" w:hint="cs"/>
          <w:rtl/>
        </w:rPr>
        <w:t xml:space="preserve">صورت سوم و چهارم در جایی است که علم اجمالی به وجود اعلم بین دو نفر دارد و احتیاط ممکن نیست، مثل اینکه در عصر غیبت یک مجتهد </w:t>
      </w:r>
      <w:r w:rsidR="001C70B6" w:rsidRPr="00A004FE">
        <w:rPr>
          <w:rFonts w:ascii="Traditional Arabic" w:hAnsi="Traditional Arabic" w:cs="Traditional Arabic" w:hint="cs"/>
          <w:rtl/>
        </w:rPr>
        <w:t>می‌گوید</w:t>
      </w:r>
      <w:r w:rsidRPr="00A004FE">
        <w:rPr>
          <w:rFonts w:ascii="Traditional Arabic" w:hAnsi="Traditional Arabic" w:cs="Traditional Arabic" w:hint="cs"/>
          <w:rtl/>
        </w:rPr>
        <w:t xml:space="preserve"> که نماز جمعه واجب و دیگری </w:t>
      </w:r>
      <w:r w:rsidR="001C70B6" w:rsidRPr="00A004FE">
        <w:rPr>
          <w:rFonts w:ascii="Traditional Arabic" w:hAnsi="Traditional Arabic" w:cs="Traditional Arabic" w:hint="cs"/>
          <w:rtl/>
        </w:rPr>
        <w:t>می‌گوید</w:t>
      </w:r>
      <w:r w:rsidRPr="00A004FE">
        <w:rPr>
          <w:rFonts w:ascii="Traditional Arabic" w:hAnsi="Traditional Arabic" w:cs="Traditional Arabic" w:hint="cs"/>
          <w:rtl/>
        </w:rPr>
        <w:t xml:space="preserve"> حرام است، جمع میان این دو قول </w:t>
      </w:r>
      <w:r w:rsidR="001C70B6" w:rsidRPr="00A004FE">
        <w:rPr>
          <w:rFonts w:ascii="Traditional Arabic" w:hAnsi="Traditional Arabic" w:cs="Traditional Arabic" w:hint="cs"/>
          <w:rtl/>
        </w:rPr>
        <w:t>امکان‌پذیر</w:t>
      </w:r>
      <w:r w:rsidRPr="00A004FE">
        <w:rPr>
          <w:rFonts w:ascii="Traditional Arabic" w:hAnsi="Traditional Arabic" w:cs="Traditional Arabic" w:hint="cs"/>
          <w:rtl/>
        </w:rPr>
        <w:t xml:space="preserve"> نیست، مفروض این دو صورت، عدم امکان احتیاط است.</w:t>
      </w:r>
    </w:p>
    <w:p w:rsidR="00EB6626" w:rsidRPr="00A004FE" w:rsidRDefault="00EB6626" w:rsidP="005C3D92">
      <w:pPr>
        <w:jc w:val="lowKashida"/>
        <w:rPr>
          <w:rFonts w:ascii="Traditional Arabic" w:hAnsi="Traditional Arabic" w:cs="Traditional Arabic"/>
          <w:rtl/>
        </w:rPr>
      </w:pPr>
      <w:r w:rsidRPr="00A004FE">
        <w:rPr>
          <w:rFonts w:ascii="Traditional Arabic" w:hAnsi="Traditional Arabic" w:cs="Traditional Arabic" w:hint="cs"/>
          <w:rtl/>
        </w:rPr>
        <w:t>3 – صورت سوم در جایی است که علم اجمالی دارد، ثانیاً احتیاط ممکن نیست و ثالثاً اطراف در احتمال اعلمیت مساوی  هستند.</w:t>
      </w:r>
    </w:p>
    <w:p w:rsidR="00EB6626" w:rsidRPr="00A004FE" w:rsidRDefault="00EB6626" w:rsidP="005C3D92">
      <w:pPr>
        <w:jc w:val="lowKashida"/>
        <w:rPr>
          <w:rFonts w:ascii="Traditional Arabic" w:hAnsi="Traditional Arabic" w:cs="Traditional Arabic"/>
          <w:rtl/>
        </w:rPr>
      </w:pPr>
      <w:r w:rsidRPr="00A004FE">
        <w:rPr>
          <w:rFonts w:ascii="Traditional Arabic" w:hAnsi="Traditional Arabic" w:cs="Traditional Arabic" w:hint="cs"/>
          <w:rtl/>
        </w:rPr>
        <w:t>صورت سوم که تساوی اطراف در احتمال اعلمیت است و امکان احتیاط هم نیست، همه متفق بر تخییر هستند</w:t>
      </w:r>
      <w:r w:rsidR="007611AA" w:rsidRPr="00A004FE">
        <w:rPr>
          <w:rFonts w:ascii="Traditional Arabic" w:hAnsi="Traditional Arabic" w:cs="Traditional Arabic" w:hint="cs"/>
          <w:rtl/>
        </w:rPr>
        <w:t xml:space="preserve">، در متن عروه هم </w:t>
      </w:r>
      <w:r w:rsidR="001C70B6" w:rsidRPr="00A004FE">
        <w:rPr>
          <w:rFonts w:ascii="Traditional Arabic" w:hAnsi="Traditional Arabic" w:cs="Traditional Arabic" w:hint="cs"/>
          <w:rtl/>
        </w:rPr>
        <w:t>این‌طور</w:t>
      </w:r>
      <w:r w:rsidR="007611AA" w:rsidRPr="00A004FE">
        <w:rPr>
          <w:rFonts w:ascii="Traditional Arabic" w:hAnsi="Traditional Arabic" w:cs="Traditional Arabic" w:hint="cs"/>
          <w:rtl/>
        </w:rPr>
        <w:t xml:space="preserve"> بیان کردند که «</w:t>
      </w:r>
      <w:r w:rsidR="001C70B6" w:rsidRPr="00A004FE">
        <w:rPr>
          <w:rFonts w:ascii="Traditional Arabic" w:hAnsi="Traditional Arabic" w:cs="Traditional Arabic" w:hint="cs"/>
          <w:b/>
          <w:bCs/>
          <w:rtl/>
        </w:rPr>
        <w:t>فإن أمکَنَ الإحتیاط بَینَ القَولَین فَهُوَ الأَحوَط و الّا کانَ مُخیراً بینهما</w:t>
      </w:r>
      <w:r w:rsidR="007611AA" w:rsidRPr="00A004FE">
        <w:rPr>
          <w:rFonts w:ascii="Traditional Arabic" w:hAnsi="Traditional Arabic" w:cs="Traditional Arabic" w:hint="cs"/>
          <w:rtl/>
        </w:rPr>
        <w:t xml:space="preserve">»، قدر متیقنش اینجاست، البته متن اطلاق دارد و صورت چهارم را در بر </w:t>
      </w:r>
      <w:r w:rsidR="001C70B6" w:rsidRPr="00A004FE">
        <w:rPr>
          <w:rFonts w:ascii="Traditional Arabic" w:hAnsi="Traditional Arabic" w:cs="Traditional Arabic" w:hint="cs"/>
          <w:rtl/>
        </w:rPr>
        <w:t>می‌گیرد</w:t>
      </w:r>
      <w:r w:rsidR="007611AA" w:rsidRPr="00A004FE">
        <w:rPr>
          <w:rFonts w:ascii="Traditional Arabic" w:hAnsi="Traditional Arabic" w:cs="Traditional Arabic" w:hint="cs"/>
          <w:rtl/>
        </w:rPr>
        <w:t xml:space="preserve">، اما قدر متیقنش آنجایی است که لا یمکن الاحتیاط و دوران امر بین محذورین  وجوب و حرمت است، همه متفق بر تخییر هستند و تخییر هم عقلی است، در مقام عمل </w:t>
      </w:r>
      <w:r w:rsidR="00846F97">
        <w:rPr>
          <w:rFonts w:ascii="Traditional Arabic" w:hAnsi="Traditional Arabic" w:cs="Traditional Arabic" w:hint="cs"/>
          <w:rtl/>
        </w:rPr>
        <w:t xml:space="preserve">هم </w:t>
      </w:r>
      <w:r w:rsidR="007611AA" w:rsidRPr="00A004FE">
        <w:rPr>
          <w:rFonts w:ascii="Traditional Arabic" w:hAnsi="Traditional Arabic" w:cs="Traditional Arabic" w:hint="cs"/>
          <w:rtl/>
        </w:rPr>
        <w:t xml:space="preserve">یا انجام </w:t>
      </w:r>
      <w:r w:rsidR="001C70B6" w:rsidRPr="00A004FE">
        <w:rPr>
          <w:rFonts w:ascii="Traditional Arabic" w:hAnsi="Traditional Arabic" w:cs="Traditional Arabic" w:hint="cs"/>
          <w:rtl/>
        </w:rPr>
        <w:t>می‌دهد</w:t>
      </w:r>
      <w:r w:rsidR="007611AA" w:rsidRPr="00A004FE">
        <w:rPr>
          <w:rFonts w:ascii="Traditional Arabic" w:hAnsi="Traditional Arabic" w:cs="Traditional Arabic" w:hint="cs"/>
          <w:rtl/>
        </w:rPr>
        <w:t xml:space="preserve"> و یا انجام ن</w:t>
      </w:r>
      <w:r w:rsidR="001C70B6" w:rsidRPr="00A004FE">
        <w:rPr>
          <w:rFonts w:ascii="Traditional Arabic" w:hAnsi="Traditional Arabic" w:cs="Traditional Arabic" w:hint="cs"/>
          <w:rtl/>
        </w:rPr>
        <w:t>می‌دهد</w:t>
      </w:r>
      <w:r w:rsidR="007611AA" w:rsidRPr="00A004FE">
        <w:rPr>
          <w:rFonts w:ascii="Traditional Arabic" w:hAnsi="Traditional Arabic" w:cs="Traditional Arabic" w:hint="cs"/>
          <w:rtl/>
        </w:rPr>
        <w:t>.</w:t>
      </w:r>
    </w:p>
    <w:p w:rsidR="007611AA" w:rsidRPr="00A004FE" w:rsidRDefault="007611AA" w:rsidP="00846F97">
      <w:pPr>
        <w:jc w:val="lowKashida"/>
        <w:rPr>
          <w:rFonts w:ascii="Traditional Arabic" w:hAnsi="Traditional Arabic" w:cs="Traditional Arabic"/>
          <w:rtl/>
        </w:rPr>
      </w:pPr>
      <w:r w:rsidRPr="00A004FE">
        <w:rPr>
          <w:rFonts w:ascii="Traditional Arabic" w:hAnsi="Traditional Arabic" w:cs="Traditional Arabic" w:hint="cs"/>
          <w:rtl/>
        </w:rPr>
        <w:t>4 – صورت چهارم این است که علم اجمالی دارد، دوران امر بین محذورین است</w:t>
      </w:r>
      <w:r w:rsidR="00846F97">
        <w:rPr>
          <w:rFonts w:ascii="Traditional Arabic" w:hAnsi="Traditional Arabic" w:cs="Traditional Arabic" w:hint="cs"/>
          <w:rtl/>
        </w:rPr>
        <w:t>؛</w:t>
      </w:r>
      <w:r w:rsidRPr="00A004FE">
        <w:rPr>
          <w:rFonts w:ascii="Traditional Arabic" w:hAnsi="Traditional Arabic" w:cs="Traditional Arabic" w:hint="cs"/>
          <w:rtl/>
        </w:rPr>
        <w:t xml:space="preserve"> اما دو طرف مساوی نیستند، </w:t>
      </w:r>
      <w:r w:rsidR="001C70B6" w:rsidRPr="00A004FE">
        <w:rPr>
          <w:rFonts w:ascii="Traditional Arabic" w:hAnsi="Traditional Arabic" w:cs="Traditional Arabic" w:hint="cs"/>
          <w:rtl/>
        </w:rPr>
        <w:t>یک‌طرف</w:t>
      </w:r>
      <w:r w:rsidRPr="00A004FE">
        <w:rPr>
          <w:rFonts w:ascii="Traditional Arabic" w:hAnsi="Traditional Arabic" w:cs="Traditional Arabic" w:hint="cs"/>
          <w:rtl/>
        </w:rPr>
        <w:t xml:space="preserve"> احتمالش اقوی از دیگری است، ظنی در </w:t>
      </w:r>
      <w:r w:rsidR="001C70B6" w:rsidRPr="00A004FE">
        <w:rPr>
          <w:rFonts w:ascii="Traditional Arabic" w:hAnsi="Traditional Arabic" w:cs="Traditional Arabic" w:hint="cs"/>
          <w:rtl/>
        </w:rPr>
        <w:t>یک‌طرف</w:t>
      </w:r>
      <w:r w:rsidRPr="00A004FE">
        <w:rPr>
          <w:rFonts w:ascii="Traditional Arabic" w:hAnsi="Traditional Arabic" w:cs="Traditional Arabic" w:hint="cs"/>
          <w:rtl/>
        </w:rPr>
        <w:t xml:space="preserve"> وجود دارد، اعلم مردد بین زید و عَمر</w:t>
      </w:r>
      <w:r w:rsidR="00846F97">
        <w:rPr>
          <w:rFonts w:ascii="Traditional Arabic" w:hAnsi="Traditional Arabic" w:cs="Traditional Arabic" w:hint="cs"/>
          <w:rtl/>
        </w:rPr>
        <w:t>و</w:t>
      </w:r>
      <w:r w:rsidRPr="00A004FE">
        <w:rPr>
          <w:rFonts w:ascii="Traditional Arabic" w:hAnsi="Traditional Arabic" w:cs="Traditional Arabic" w:hint="cs"/>
          <w:rtl/>
        </w:rPr>
        <w:t xml:space="preserve"> است</w:t>
      </w:r>
      <w:r w:rsidR="00846F97">
        <w:rPr>
          <w:rFonts w:ascii="Traditional Arabic" w:hAnsi="Traditional Arabic" w:cs="Traditional Arabic" w:hint="cs"/>
          <w:rtl/>
        </w:rPr>
        <w:t>؛</w:t>
      </w:r>
      <w:r w:rsidRPr="00A004FE">
        <w:rPr>
          <w:rFonts w:ascii="Traditional Arabic" w:hAnsi="Traditional Arabic" w:cs="Traditional Arabic" w:hint="cs"/>
          <w:rtl/>
        </w:rPr>
        <w:t xml:space="preserve"> اما احتمال اینکه زید اعلم باشد، اقوی است، به طور مثال شصت یا هفتاد درصد است.</w:t>
      </w:r>
    </w:p>
    <w:p w:rsidR="007611AA" w:rsidRPr="00A004FE" w:rsidRDefault="007611AA" w:rsidP="005C3D92">
      <w:pPr>
        <w:jc w:val="lowKashida"/>
        <w:rPr>
          <w:rFonts w:ascii="Traditional Arabic" w:hAnsi="Traditional Arabic" w:cs="Traditional Arabic"/>
          <w:rtl/>
        </w:rPr>
      </w:pPr>
      <w:r w:rsidRPr="00A004FE">
        <w:rPr>
          <w:rFonts w:ascii="Traditional Arabic" w:hAnsi="Traditional Arabic" w:cs="Traditional Arabic" w:hint="cs"/>
          <w:rtl/>
        </w:rPr>
        <w:t xml:space="preserve">این صورت که </w:t>
      </w:r>
      <w:r w:rsidR="001C70B6" w:rsidRPr="00A004FE">
        <w:rPr>
          <w:rFonts w:ascii="Traditional Arabic" w:hAnsi="Traditional Arabic" w:cs="Traditional Arabic" w:hint="cs"/>
          <w:rtl/>
        </w:rPr>
        <w:t>درواقع</w:t>
      </w:r>
      <w:r w:rsidRPr="00A004FE">
        <w:rPr>
          <w:rFonts w:ascii="Traditional Arabic" w:hAnsi="Traditional Arabic" w:cs="Traditional Arabic" w:hint="cs"/>
          <w:rtl/>
        </w:rPr>
        <w:t xml:space="preserve"> آخرین صورت است که اقوی بودن احتمال اعلمیت و مظنونیت آن در </w:t>
      </w:r>
      <w:r w:rsidR="001C70B6" w:rsidRPr="00A004FE">
        <w:rPr>
          <w:rFonts w:ascii="Traditional Arabic" w:hAnsi="Traditional Arabic" w:cs="Traditional Arabic" w:hint="cs"/>
          <w:rtl/>
        </w:rPr>
        <w:t>یک‌طرف</w:t>
      </w:r>
      <w:r w:rsidRPr="00A004FE">
        <w:rPr>
          <w:rFonts w:ascii="Traditional Arabic" w:hAnsi="Traditional Arabic" w:cs="Traditional Arabic" w:hint="cs"/>
          <w:rtl/>
        </w:rPr>
        <w:t xml:space="preserve"> است و دوران امر بین محذورین است که یک نفر </w:t>
      </w:r>
      <w:r w:rsidR="001C70B6" w:rsidRPr="00A004FE">
        <w:rPr>
          <w:rFonts w:ascii="Traditional Arabic" w:hAnsi="Traditional Arabic" w:cs="Traditional Arabic" w:hint="cs"/>
          <w:rtl/>
        </w:rPr>
        <w:t>می‌گوید</w:t>
      </w:r>
      <w:r w:rsidRPr="00A004FE">
        <w:rPr>
          <w:rFonts w:ascii="Traditional Arabic" w:hAnsi="Traditional Arabic" w:cs="Traditional Arabic" w:hint="cs"/>
          <w:rtl/>
        </w:rPr>
        <w:t xml:space="preserve"> نماز جمعه واجب است و دیگری </w:t>
      </w:r>
      <w:r w:rsidR="001C70B6" w:rsidRPr="00A004FE">
        <w:rPr>
          <w:rFonts w:ascii="Traditional Arabic" w:hAnsi="Traditional Arabic" w:cs="Traditional Arabic" w:hint="cs"/>
          <w:rtl/>
        </w:rPr>
        <w:t>می‌گوید</w:t>
      </w:r>
      <w:r w:rsidRPr="00A004FE">
        <w:rPr>
          <w:rFonts w:ascii="Traditional Arabic" w:hAnsi="Traditional Arabic" w:cs="Traditional Arabic" w:hint="cs"/>
          <w:rtl/>
        </w:rPr>
        <w:t xml:space="preserve"> حرام است، کسی که </w:t>
      </w:r>
      <w:r w:rsidR="001C70B6" w:rsidRPr="00A004FE">
        <w:rPr>
          <w:rFonts w:ascii="Traditional Arabic" w:hAnsi="Traditional Arabic" w:cs="Traditional Arabic" w:hint="cs"/>
          <w:rtl/>
        </w:rPr>
        <w:t>می‌گوید</w:t>
      </w:r>
      <w:r w:rsidRPr="00A004FE">
        <w:rPr>
          <w:rFonts w:ascii="Traditional Arabic" w:hAnsi="Traditional Arabic" w:cs="Traditional Arabic" w:hint="cs"/>
          <w:rtl/>
        </w:rPr>
        <w:t xml:space="preserve"> واجب است، احتمال اعلمیتش اقوی است، در اینجا </w:t>
      </w:r>
      <w:r w:rsidR="001C70B6" w:rsidRPr="00A004FE">
        <w:rPr>
          <w:rFonts w:ascii="Traditional Arabic" w:hAnsi="Traditional Arabic" w:cs="Traditional Arabic" w:hint="cs"/>
          <w:rtl/>
        </w:rPr>
        <w:t>برخلاف</w:t>
      </w:r>
      <w:r w:rsidRPr="00A004FE">
        <w:rPr>
          <w:rFonts w:ascii="Traditional Arabic" w:hAnsi="Traditional Arabic" w:cs="Traditional Arabic" w:hint="cs"/>
          <w:rtl/>
        </w:rPr>
        <w:t xml:space="preserve"> صورت سوم که مورد اتفاق آراء بود، در اینجا محل اختلاف است، در اینجا دو قول است:</w:t>
      </w:r>
    </w:p>
    <w:p w:rsidR="005C3D92" w:rsidRPr="00A004FE" w:rsidRDefault="005C3D92" w:rsidP="00846F97">
      <w:pPr>
        <w:pStyle w:val="Heading1"/>
        <w:rPr>
          <w:rtl/>
        </w:rPr>
      </w:pPr>
      <w:bookmarkStart w:id="29" w:name="_Toc504984554"/>
      <w:r w:rsidRPr="00A004FE">
        <w:rPr>
          <w:rFonts w:hint="cs"/>
          <w:rtl/>
        </w:rPr>
        <w:lastRenderedPageBreak/>
        <w:t>اقوال در جایی که امکان احتیاط نیست</w:t>
      </w:r>
      <w:bookmarkEnd w:id="29"/>
    </w:p>
    <w:p w:rsidR="007611AA" w:rsidRPr="00A004FE" w:rsidRDefault="007611AA" w:rsidP="0093098D">
      <w:pPr>
        <w:jc w:val="lowKashida"/>
        <w:rPr>
          <w:rFonts w:ascii="Traditional Arabic" w:hAnsi="Traditional Arabic" w:cs="Traditional Arabic"/>
          <w:rtl/>
        </w:rPr>
      </w:pPr>
      <w:r w:rsidRPr="00A004FE">
        <w:rPr>
          <w:rFonts w:ascii="Traditional Arabic" w:hAnsi="Traditional Arabic" w:cs="Traditional Arabic" w:hint="cs"/>
          <w:rtl/>
        </w:rPr>
        <w:t xml:space="preserve">1 – قول اول تخییر است که درجه احتمال در </w:t>
      </w:r>
      <w:r w:rsidR="001C70B6" w:rsidRPr="00A004FE">
        <w:rPr>
          <w:rFonts w:ascii="Traditional Arabic" w:hAnsi="Traditional Arabic" w:cs="Traditional Arabic" w:hint="cs"/>
          <w:rtl/>
        </w:rPr>
        <w:t>یک‌طرف</w:t>
      </w:r>
      <w:r w:rsidRPr="00A004FE">
        <w:rPr>
          <w:rFonts w:ascii="Traditional Arabic" w:hAnsi="Traditional Arabic" w:cs="Traditional Arabic" w:hint="cs"/>
          <w:rtl/>
        </w:rPr>
        <w:t xml:space="preserve">، گرچه بالاتر است اما این موجب ترجیح </w:t>
      </w:r>
      <w:r w:rsidR="001C70B6" w:rsidRPr="00A004FE">
        <w:rPr>
          <w:rFonts w:ascii="Traditional Arabic" w:hAnsi="Traditional Arabic" w:cs="Traditional Arabic" w:hint="cs"/>
          <w:rtl/>
        </w:rPr>
        <w:t>نمی‌شود</w:t>
      </w:r>
      <w:r w:rsidR="0093098D">
        <w:rPr>
          <w:rFonts w:ascii="Traditional Arabic" w:hAnsi="Traditional Arabic" w:cs="Traditional Arabic" w:hint="cs"/>
          <w:rtl/>
        </w:rPr>
        <w:t>؛</w:t>
      </w:r>
      <w:r w:rsidRPr="00A004FE">
        <w:rPr>
          <w:rFonts w:ascii="Traditional Arabic" w:hAnsi="Traditional Arabic" w:cs="Traditional Arabic" w:hint="cs"/>
          <w:rtl/>
        </w:rPr>
        <w:t xml:space="preserve"> بلکه همچنان شخص مخیر بین این دو صورت است</w:t>
      </w:r>
      <w:r w:rsidR="00770966" w:rsidRPr="00A004FE">
        <w:rPr>
          <w:rFonts w:ascii="Traditional Arabic" w:hAnsi="Traditional Arabic" w:cs="Traditional Arabic" w:hint="cs"/>
          <w:rtl/>
        </w:rPr>
        <w:t>، ظاهر متن هم همین است، گرچه اطلاق دارد</w:t>
      </w:r>
      <w:r w:rsidR="0093098D">
        <w:rPr>
          <w:rFonts w:ascii="Traditional Arabic" w:hAnsi="Traditional Arabic" w:cs="Traditional Arabic" w:hint="cs"/>
          <w:rtl/>
        </w:rPr>
        <w:t xml:space="preserve"> اما اطلاقش این صورت را در بر</w:t>
      </w:r>
      <w:r w:rsidR="00770966" w:rsidRPr="00A004FE">
        <w:rPr>
          <w:rFonts w:ascii="Traditional Arabic" w:hAnsi="Traditional Arabic" w:cs="Traditional Arabic" w:hint="cs"/>
          <w:rtl/>
        </w:rPr>
        <w:t>می گیرد.</w:t>
      </w:r>
    </w:p>
    <w:p w:rsidR="00770966" w:rsidRPr="00A004FE" w:rsidRDefault="00770966" w:rsidP="005C3D92">
      <w:pPr>
        <w:jc w:val="lowKashida"/>
        <w:rPr>
          <w:rFonts w:ascii="Traditional Arabic" w:hAnsi="Traditional Arabic" w:cs="Traditional Arabic"/>
          <w:rtl/>
        </w:rPr>
      </w:pPr>
      <w:r w:rsidRPr="00A004FE">
        <w:rPr>
          <w:rFonts w:ascii="Traditional Arabic" w:hAnsi="Traditional Arabic" w:cs="Traditional Arabic" w:hint="cs"/>
          <w:rtl/>
        </w:rPr>
        <w:t xml:space="preserve">مرحوم سید فرمودند که اگر احتیاط ممکن بود، واجب است احتیاط بشود و اگر احتیاط ممکن نبود، شخص مخیر میان این دو مجتهد است، در جایی که احتیاط ممکن نیست، کلام ایشان اطلاق دارد، سواءٌ کان الاحتمال در دو طرف مساوی و یا احتمال </w:t>
      </w:r>
      <w:r w:rsidR="001C70B6" w:rsidRPr="00A004FE">
        <w:rPr>
          <w:rFonts w:ascii="Traditional Arabic" w:hAnsi="Traditional Arabic" w:cs="Traditional Arabic" w:hint="cs"/>
          <w:rtl/>
        </w:rPr>
        <w:t>در</w:t>
      </w:r>
      <w:r w:rsidR="0093098D">
        <w:rPr>
          <w:rFonts w:ascii="Traditional Arabic" w:hAnsi="Traditional Arabic" w:cs="Traditional Arabic" w:hint="cs"/>
          <w:rtl/>
        </w:rPr>
        <w:t xml:space="preserve"> </w:t>
      </w:r>
      <w:r w:rsidR="001C70B6" w:rsidRPr="00A004FE">
        <w:rPr>
          <w:rFonts w:ascii="Traditional Arabic" w:hAnsi="Traditional Arabic" w:cs="Traditional Arabic" w:hint="cs"/>
          <w:rtl/>
        </w:rPr>
        <w:t>یکی</w:t>
      </w:r>
      <w:r w:rsidRPr="00A004FE">
        <w:rPr>
          <w:rFonts w:ascii="Traditional Arabic" w:hAnsi="Traditional Arabic" w:cs="Traditional Arabic" w:hint="cs"/>
          <w:rtl/>
        </w:rPr>
        <w:t xml:space="preserve"> اقوی از دیگری باشد، لذا به اطلاق کلام ایشان باید ایشان را در گروه کسانی که قائل به تخییر هستند، به شمار آورد</w:t>
      </w:r>
      <w:r w:rsidR="00523AFE" w:rsidRPr="00A004FE">
        <w:rPr>
          <w:rFonts w:ascii="Traditional Arabic" w:hAnsi="Traditional Arabic" w:cs="Traditional Arabic" w:hint="cs"/>
          <w:rtl/>
        </w:rPr>
        <w:t>، مرحوم استاد تبریزی قائل به این قول هستند.</w:t>
      </w:r>
    </w:p>
    <w:p w:rsidR="00523AFE" w:rsidRPr="00A004FE" w:rsidRDefault="00523AFE" w:rsidP="0093098D">
      <w:pPr>
        <w:jc w:val="lowKashida"/>
        <w:rPr>
          <w:rFonts w:ascii="Traditional Arabic" w:hAnsi="Traditional Arabic" w:cs="Traditional Arabic"/>
          <w:rtl/>
        </w:rPr>
      </w:pPr>
      <w:r w:rsidRPr="00A004FE">
        <w:rPr>
          <w:rFonts w:ascii="Traditional Arabic" w:hAnsi="Traditional Arabic" w:cs="Traditional Arabic" w:hint="cs"/>
          <w:rtl/>
        </w:rPr>
        <w:t>2 – قول دوم در صورت چهارم این است که طرف مظنون مقدم است</w:t>
      </w:r>
      <w:r w:rsidR="0093098D">
        <w:rPr>
          <w:rFonts w:ascii="Traditional Arabic" w:hAnsi="Traditional Arabic" w:cs="Traditional Arabic" w:hint="cs"/>
          <w:rtl/>
        </w:rPr>
        <w:t>.</w:t>
      </w:r>
      <w:r w:rsidRPr="00A004FE">
        <w:rPr>
          <w:rFonts w:ascii="Traditional Arabic" w:hAnsi="Traditional Arabic" w:cs="Traditional Arabic" w:hint="cs"/>
          <w:rtl/>
        </w:rPr>
        <w:t xml:space="preserve"> تخییر فقط در جایی است که هر دو طرف </w:t>
      </w:r>
      <w:r w:rsidR="001C70B6" w:rsidRPr="00A004FE">
        <w:rPr>
          <w:rFonts w:ascii="Traditional Arabic" w:hAnsi="Traditional Arabic" w:cs="Traditional Arabic" w:hint="cs"/>
          <w:rtl/>
        </w:rPr>
        <w:t>هم‌وزن</w:t>
      </w:r>
      <w:r w:rsidRPr="00A004FE">
        <w:rPr>
          <w:rFonts w:ascii="Traditional Arabic" w:hAnsi="Traditional Arabic" w:cs="Traditional Arabic" w:hint="cs"/>
          <w:rtl/>
        </w:rPr>
        <w:t xml:space="preserve"> بودند اما در اینجا که یکی اقوی است و ظن به اعلمیت او وجود دارد، باید آن را مقدم بر دیگری داشت، مثلاً اگر کسی که ظن به اعلمیتش است، </w:t>
      </w:r>
      <w:r w:rsidR="001C70B6" w:rsidRPr="00A004FE">
        <w:rPr>
          <w:rFonts w:ascii="Traditional Arabic" w:hAnsi="Traditional Arabic" w:cs="Traditional Arabic" w:hint="cs"/>
          <w:rtl/>
        </w:rPr>
        <w:t>می‌گوید</w:t>
      </w:r>
      <w:r w:rsidRPr="00A004FE">
        <w:rPr>
          <w:rFonts w:ascii="Traditional Arabic" w:hAnsi="Traditional Arabic" w:cs="Traditional Arabic" w:hint="cs"/>
          <w:rtl/>
        </w:rPr>
        <w:t xml:space="preserve"> که نماز جمعه واجب است، باید نماز جمعه را بخواند یا اگر کسی که احتمال اعلمیت او ظنی و اقوی از دیگری بود، قائل به حرمت است، باید در آنجا ترک بکند، بالاتر بودن احتمال در </w:t>
      </w:r>
      <w:r w:rsidR="001C70B6" w:rsidRPr="00A004FE">
        <w:rPr>
          <w:rFonts w:ascii="Traditional Arabic" w:hAnsi="Traditional Arabic" w:cs="Traditional Arabic" w:hint="cs"/>
          <w:rtl/>
        </w:rPr>
        <w:t>یک‌طرف</w:t>
      </w:r>
      <w:r w:rsidRPr="00A004FE">
        <w:rPr>
          <w:rFonts w:ascii="Traditional Arabic" w:hAnsi="Traditional Arabic" w:cs="Traditional Arabic" w:hint="cs"/>
          <w:rtl/>
        </w:rPr>
        <w:t xml:space="preserve">، موجب تقدیم و ترجیح او </w:t>
      </w:r>
      <w:r w:rsidR="001C70B6" w:rsidRPr="00A004FE">
        <w:rPr>
          <w:rFonts w:ascii="Traditional Arabic" w:hAnsi="Traditional Arabic" w:cs="Traditional Arabic" w:hint="cs"/>
          <w:rtl/>
        </w:rPr>
        <w:t>می‌شود</w:t>
      </w:r>
      <w:r w:rsidR="0093098D">
        <w:rPr>
          <w:rFonts w:ascii="Traditional Arabic" w:hAnsi="Traditional Arabic" w:cs="Traditional Arabic" w:hint="cs"/>
          <w:rtl/>
        </w:rPr>
        <w:t>.</w:t>
      </w:r>
      <w:r w:rsidRPr="00A004FE">
        <w:rPr>
          <w:rFonts w:ascii="Traditional Arabic" w:hAnsi="Traditional Arabic" w:cs="Traditional Arabic" w:hint="cs"/>
          <w:rtl/>
        </w:rPr>
        <w:t xml:space="preserve"> مرحوم آقای خو</w:t>
      </w:r>
      <w:r w:rsidR="0093098D">
        <w:rPr>
          <w:rFonts w:ascii="Traditional Arabic" w:hAnsi="Traditional Arabic" w:cs="Traditional Arabic" w:hint="cs"/>
          <w:rtl/>
        </w:rPr>
        <w:t>ی</w:t>
      </w:r>
      <w:r w:rsidRPr="00A004FE">
        <w:rPr>
          <w:rFonts w:ascii="Traditional Arabic" w:hAnsi="Traditional Arabic" w:cs="Traditional Arabic" w:hint="cs"/>
          <w:rtl/>
        </w:rPr>
        <w:t xml:space="preserve">ی، آیت الله سیستانی قائل به ترجیح مظنون بر موهون در دوران امر بین محذورین هستند، لذا </w:t>
      </w:r>
      <w:r w:rsidR="001C70B6" w:rsidRPr="00A004FE">
        <w:rPr>
          <w:rFonts w:ascii="Traditional Arabic" w:hAnsi="Traditional Arabic" w:cs="Traditional Arabic" w:hint="cs"/>
          <w:rtl/>
        </w:rPr>
        <w:t>می‌فرمایند</w:t>
      </w:r>
      <w:r w:rsidRPr="00A004FE">
        <w:rPr>
          <w:rFonts w:ascii="Traditional Arabic" w:hAnsi="Traditional Arabic" w:cs="Traditional Arabic" w:hint="cs"/>
          <w:rtl/>
        </w:rPr>
        <w:t xml:space="preserve"> که حکم عقلی به تخییر برای جایی است که </w:t>
      </w:r>
      <w:r w:rsidR="001C70B6" w:rsidRPr="00A004FE">
        <w:rPr>
          <w:rFonts w:ascii="Traditional Arabic" w:hAnsi="Traditional Arabic" w:cs="Traditional Arabic" w:hint="cs"/>
          <w:rtl/>
        </w:rPr>
        <w:t>این‌ها</w:t>
      </w:r>
      <w:r w:rsidRPr="00A004FE">
        <w:rPr>
          <w:rFonts w:ascii="Traditional Arabic" w:hAnsi="Traditional Arabic" w:cs="Traditional Arabic" w:hint="cs"/>
          <w:rtl/>
        </w:rPr>
        <w:t xml:space="preserve"> </w:t>
      </w:r>
      <w:r w:rsidR="001C70B6" w:rsidRPr="00A004FE">
        <w:rPr>
          <w:rFonts w:ascii="Traditional Arabic" w:hAnsi="Traditional Arabic" w:cs="Traditional Arabic" w:hint="cs"/>
          <w:rtl/>
        </w:rPr>
        <w:t>هم‌وزن</w:t>
      </w:r>
      <w:r w:rsidR="0093098D">
        <w:rPr>
          <w:rFonts w:ascii="Traditional Arabic" w:hAnsi="Traditional Arabic" w:cs="Traditional Arabic" w:hint="cs"/>
          <w:rtl/>
        </w:rPr>
        <w:t xml:space="preserve"> باشند</w:t>
      </w:r>
      <w:r w:rsidRPr="00A004FE">
        <w:rPr>
          <w:rFonts w:ascii="Traditional Arabic" w:hAnsi="Traditional Arabic" w:cs="Traditional Arabic" w:hint="cs"/>
          <w:rtl/>
        </w:rPr>
        <w:t xml:space="preserve"> اما اینکه مقدم است، یکی احتمال اعلمیتش اقوی است، باید ترجیح داده بشود و مقدم داشته بشود.</w:t>
      </w:r>
    </w:p>
    <w:p w:rsidR="00523AFE" w:rsidRPr="00A004FE" w:rsidRDefault="00523AFE" w:rsidP="004C4445">
      <w:pPr>
        <w:jc w:val="lowKashida"/>
        <w:rPr>
          <w:rFonts w:ascii="Traditional Arabic" w:hAnsi="Traditional Arabic" w:cs="Traditional Arabic"/>
          <w:rtl/>
        </w:rPr>
      </w:pPr>
      <w:r w:rsidRPr="00A004FE">
        <w:rPr>
          <w:rFonts w:ascii="Traditional Arabic" w:hAnsi="Traditional Arabic" w:cs="Traditional Arabic" w:hint="cs"/>
          <w:rtl/>
        </w:rPr>
        <w:t xml:space="preserve">قول اول دلیلش طبق روال متعارف این است که جایی که احتیاط ممکن نیست و حجتی هم در </w:t>
      </w:r>
      <w:r w:rsidR="001C70B6" w:rsidRPr="00A004FE">
        <w:rPr>
          <w:rFonts w:ascii="Traditional Arabic" w:hAnsi="Traditional Arabic" w:cs="Traditional Arabic" w:hint="cs"/>
          <w:rtl/>
        </w:rPr>
        <w:t>یک‌طرف</w:t>
      </w:r>
      <w:r w:rsidRPr="00A004FE">
        <w:rPr>
          <w:rFonts w:ascii="Traditional Arabic" w:hAnsi="Traditional Arabic" w:cs="Traditional Arabic" w:hint="cs"/>
          <w:rtl/>
        </w:rPr>
        <w:t xml:space="preserve"> تمام نیست، لذا </w:t>
      </w:r>
      <w:r w:rsidR="001C70B6" w:rsidRPr="00A004FE">
        <w:rPr>
          <w:rFonts w:ascii="Traditional Arabic" w:hAnsi="Traditional Arabic" w:cs="Traditional Arabic" w:hint="cs"/>
          <w:rtl/>
        </w:rPr>
        <w:t>این‌ها</w:t>
      </w:r>
      <w:r w:rsidRPr="00A004FE">
        <w:rPr>
          <w:rFonts w:ascii="Traditional Arabic" w:hAnsi="Traditional Arabic" w:cs="Traditional Arabic" w:hint="cs"/>
          <w:rtl/>
        </w:rPr>
        <w:t xml:space="preserve"> </w:t>
      </w:r>
      <w:r w:rsidR="001C70B6" w:rsidRPr="00A004FE">
        <w:rPr>
          <w:rFonts w:ascii="Traditional Arabic" w:hAnsi="Traditional Arabic" w:cs="Traditional Arabic" w:hint="cs"/>
          <w:rtl/>
        </w:rPr>
        <w:t>درواقع</w:t>
      </w:r>
      <w:r w:rsidRPr="00A004FE">
        <w:rPr>
          <w:rFonts w:ascii="Traditional Arabic" w:hAnsi="Traditional Arabic" w:cs="Traditional Arabic" w:hint="cs"/>
          <w:rtl/>
        </w:rPr>
        <w:t xml:space="preserve"> به لحاظ حجیت </w:t>
      </w:r>
      <w:r w:rsidR="001C70B6" w:rsidRPr="00A004FE">
        <w:rPr>
          <w:rFonts w:ascii="Traditional Arabic" w:hAnsi="Traditional Arabic" w:cs="Traditional Arabic" w:hint="cs"/>
          <w:rtl/>
        </w:rPr>
        <w:t>هم‌وزن</w:t>
      </w:r>
      <w:r w:rsidRPr="00A004FE">
        <w:rPr>
          <w:rFonts w:ascii="Traditional Arabic" w:hAnsi="Traditional Arabic" w:cs="Traditional Arabic" w:hint="cs"/>
          <w:rtl/>
        </w:rPr>
        <w:t xml:space="preserve"> هستند</w:t>
      </w:r>
      <w:r w:rsidR="002C145A" w:rsidRPr="00A004FE">
        <w:rPr>
          <w:rFonts w:ascii="Traditional Arabic" w:hAnsi="Traditional Arabic" w:cs="Traditional Arabic" w:hint="cs"/>
          <w:rtl/>
        </w:rPr>
        <w:t xml:space="preserve">، درست است که </w:t>
      </w:r>
      <w:r w:rsidR="001C70B6" w:rsidRPr="00A004FE">
        <w:rPr>
          <w:rFonts w:ascii="Traditional Arabic" w:hAnsi="Traditional Arabic" w:cs="Traditional Arabic" w:hint="cs"/>
          <w:rtl/>
        </w:rPr>
        <w:t>یک‌طرف</w:t>
      </w:r>
      <w:r w:rsidR="002C145A" w:rsidRPr="00A004FE">
        <w:rPr>
          <w:rFonts w:ascii="Traditional Arabic" w:hAnsi="Traditional Arabic" w:cs="Traditional Arabic" w:hint="cs"/>
          <w:rtl/>
        </w:rPr>
        <w:t xml:space="preserve"> ظن و طرف دیگر وهم است اما </w:t>
      </w:r>
      <w:r w:rsidR="001C70B6" w:rsidRPr="00A004FE">
        <w:rPr>
          <w:rFonts w:ascii="Traditional Arabic" w:hAnsi="Traditional Arabic" w:cs="Traditional Arabic" w:hint="cs"/>
          <w:rtl/>
        </w:rPr>
        <w:t>این‌ها</w:t>
      </w:r>
      <w:r w:rsidR="002C145A" w:rsidRPr="00A004FE">
        <w:rPr>
          <w:rFonts w:ascii="Traditional Arabic" w:hAnsi="Traditional Arabic" w:cs="Traditional Arabic" w:hint="cs"/>
          <w:rtl/>
        </w:rPr>
        <w:t xml:space="preserve"> </w:t>
      </w:r>
      <w:r w:rsidR="001C70B6" w:rsidRPr="00A004FE">
        <w:rPr>
          <w:rFonts w:ascii="Traditional Arabic" w:hAnsi="Traditional Arabic" w:cs="Traditional Arabic" w:hint="cs"/>
          <w:rtl/>
        </w:rPr>
        <w:t>هیچ‌کدام</w:t>
      </w:r>
      <w:r w:rsidR="002C145A" w:rsidRPr="00A004FE">
        <w:rPr>
          <w:rFonts w:ascii="Traditional Arabic" w:hAnsi="Traditional Arabic" w:cs="Traditional Arabic" w:hint="cs"/>
          <w:rtl/>
        </w:rPr>
        <w:t xml:space="preserve"> اعتباری ندارند، مثل صورت تساوی هستند و عقل در اینجا </w:t>
      </w:r>
      <w:r w:rsidR="001C70B6" w:rsidRPr="00A004FE">
        <w:rPr>
          <w:rFonts w:ascii="Traditional Arabic" w:hAnsi="Traditional Arabic" w:cs="Traditional Arabic" w:hint="cs"/>
          <w:rtl/>
        </w:rPr>
        <w:t>می‌گوید</w:t>
      </w:r>
      <w:r w:rsidR="002C145A" w:rsidRPr="00A004FE">
        <w:rPr>
          <w:rFonts w:ascii="Traditional Arabic" w:hAnsi="Traditional Arabic" w:cs="Traditional Arabic" w:hint="cs"/>
          <w:rtl/>
        </w:rPr>
        <w:t xml:space="preserve"> که فرد مخیر است.</w:t>
      </w:r>
    </w:p>
    <w:p w:rsidR="002C145A" w:rsidRPr="00A004FE" w:rsidRDefault="002C145A" w:rsidP="00545219">
      <w:pPr>
        <w:jc w:val="lowKashida"/>
        <w:rPr>
          <w:rFonts w:ascii="Traditional Arabic" w:hAnsi="Traditional Arabic" w:cs="Traditional Arabic"/>
          <w:rtl/>
        </w:rPr>
      </w:pPr>
      <w:r w:rsidRPr="00A004FE">
        <w:rPr>
          <w:rFonts w:ascii="Traditional Arabic" w:hAnsi="Traditional Arabic" w:cs="Traditional Arabic" w:hint="cs"/>
          <w:rtl/>
        </w:rPr>
        <w:t xml:space="preserve">گرچه یک تفاضلی در احتمال اعلمیت وجود دارد اما چون احتمال اقوی اعتباری ندارد، در حکم مساوی است، </w:t>
      </w:r>
      <w:r w:rsidR="001C70B6" w:rsidRPr="00A004FE">
        <w:rPr>
          <w:rFonts w:ascii="Traditional Arabic" w:hAnsi="Traditional Arabic" w:cs="Traditional Arabic" w:hint="cs"/>
          <w:rtl/>
        </w:rPr>
        <w:t>درصورتی‌که</w:t>
      </w:r>
      <w:r w:rsidRPr="00A004FE">
        <w:rPr>
          <w:rFonts w:ascii="Traditional Arabic" w:hAnsi="Traditional Arabic" w:cs="Traditional Arabic" w:hint="cs"/>
          <w:rtl/>
        </w:rPr>
        <w:t xml:space="preserve"> دو طرف مساوی باشد، امکان احتیاط هم نیست، عقل </w:t>
      </w:r>
      <w:r w:rsidR="001C70B6" w:rsidRPr="00A004FE">
        <w:rPr>
          <w:rFonts w:ascii="Traditional Arabic" w:hAnsi="Traditional Arabic" w:cs="Traditional Arabic" w:hint="cs"/>
          <w:rtl/>
        </w:rPr>
        <w:t>می‌گوید</w:t>
      </w:r>
      <w:r w:rsidRPr="00A004FE">
        <w:rPr>
          <w:rFonts w:ascii="Traditional Arabic" w:hAnsi="Traditional Arabic" w:cs="Traditional Arabic" w:hint="cs"/>
          <w:rtl/>
        </w:rPr>
        <w:t xml:space="preserve"> فرد مخیر است.</w:t>
      </w:r>
    </w:p>
    <w:p w:rsidR="002C145A" w:rsidRPr="00A004FE" w:rsidRDefault="002C145A" w:rsidP="00545219">
      <w:pPr>
        <w:jc w:val="lowKashida"/>
        <w:rPr>
          <w:rFonts w:ascii="Traditional Arabic" w:hAnsi="Traditional Arabic" w:cs="Traditional Arabic"/>
          <w:rtl/>
        </w:rPr>
      </w:pPr>
      <w:r w:rsidRPr="00A004FE">
        <w:rPr>
          <w:rFonts w:ascii="Traditional Arabic" w:hAnsi="Traditional Arabic" w:cs="Traditional Arabic" w:hint="cs"/>
          <w:rtl/>
        </w:rPr>
        <w:t xml:space="preserve">اگر احتیاط ممکن بود، لذا فرد علم اجمالی دارد و </w:t>
      </w:r>
      <w:r w:rsidR="001C70B6" w:rsidRPr="00A004FE">
        <w:rPr>
          <w:rFonts w:ascii="Traditional Arabic" w:hAnsi="Traditional Arabic" w:cs="Traditional Arabic" w:hint="cs"/>
          <w:rtl/>
        </w:rPr>
        <w:t>می‌بایست</w:t>
      </w:r>
      <w:r w:rsidRPr="00A004FE">
        <w:rPr>
          <w:rFonts w:ascii="Traditional Arabic" w:hAnsi="Traditional Arabic" w:cs="Traditional Arabic" w:hint="cs"/>
          <w:rtl/>
        </w:rPr>
        <w:t xml:space="preserve"> احتیاط بکند اما چون در اینجا احتیاط ممکن نیست، عقل </w:t>
      </w:r>
      <w:r w:rsidR="001C70B6" w:rsidRPr="00A004FE">
        <w:rPr>
          <w:rFonts w:ascii="Traditional Arabic" w:hAnsi="Traditional Arabic" w:cs="Traditional Arabic" w:hint="cs"/>
          <w:rtl/>
        </w:rPr>
        <w:t>می‌گوید</w:t>
      </w:r>
      <w:r w:rsidRPr="00A004FE">
        <w:rPr>
          <w:rFonts w:ascii="Traditional Arabic" w:hAnsi="Traditional Arabic" w:cs="Traditional Arabic" w:hint="cs"/>
          <w:rtl/>
        </w:rPr>
        <w:t xml:space="preserve"> که مخیر هست</w:t>
      </w:r>
      <w:r w:rsidR="00F97FC9" w:rsidRPr="00A004FE">
        <w:rPr>
          <w:rFonts w:ascii="Traditional Arabic" w:hAnsi="Traditional Arabic" w:cs="Traditional Arabic" w:hint="cs"/>
          <w:rtl/>
        </w:rPr>
        <w:t xml:space="preserve">ید، ترجیح احتمالی هم ارزشی ندارد، طبعاً نظر اول مستند به استدلال متعارفی است، حکم عقل به تخییر است، </w:t>
      </w:r>
      <w:r w:rsidR="001C70B6" w:rsidRPr="00A004FE">
        <w:rPr>
          <w:rFonts w:ascii="Traditional Arabic" w:hAnsi="Traditional Arabic" w:cs="Traditional Arabic" w:hint="cs"/>
          <w:rtl/>
        </w:rPr>
        <w:t>مادامی‌که</w:t>
      </w:r>
      <w:r w:rsidR="00F97FC9" w:rsidRPr="00A004FE">
        <w:rPr>
          <w:rFonts w:ascii="Traditional Arabic" w:hAnsi="Traditional Arabic" w:cs="Traditional Arabic" w:hint="cs"/>
          <w:rtl/>
        </w:rPr>
        <w:t xml:space="preserve"> به حجتی در تعیین نرسد.</w:t>
      </w:r>
    </w:p>
    <w:p w:rsidR="00F97FC9" w:rsidRPr="00A004FE" w:rsidRDefault="00F97FC9" w:rsidP="00183CB8">
      <w:pPr>
        <w:jc w:val="lowKashida"/>
        <w:rPr>
          <w:rFonts w:ascii="Traditional Arabic" w:hAnsi="Traditional Arabic" w:cs="Traditional Arabic"/>
          <w:rtl/>
        </w:rPr>
      </w:pPr>
      <w:r w:rsidRPr="00A004FE">
        <w:rPr>
          <w:rFonts w:ascii="Traditional Arabic" w:hAnsi="Traditional Arabic" w:cs="Traditional Arabic" w:hint="cs"/>
          <w:rtl/>
        </w:rPr>
        <w:t xml:space="preserve">قول دوم که از روال طبیعی و حکم متعارف تخییر در دوران بین محذورین بیرون </w:t>
      </w:r>
      <w:r w:rsidR="001C70B6" w:rsidRPr="00A004FE">
        <w:rPr>
          <w:rFonts w:ascii="Traditional Arabic" w:hAnsi="Traditional Arabic" w:cs="Traditional Arabic" w:hint="cs"/>
          <w:rtl/>
        </w:rPr>
        <w:t>رفته‌اند</w:t>
      </w:r>
      <w:r w:rsidRPr="00A004FE">
        <w:rPr>
          <w:rFonts w:ascii="Traditional Arabic" w:hAnsi="Traditional Arabic" w:cs="Traditional Arabic" w:hint="cs"/>
          <w:rtl/>
        </w:rPr>
        <w:t xml:space="preserve"> و قائل به ترجیح مظنون بر موهوم </w:t>
      </w:r>
      <w:r w:rsidR="001C70B6" w:rsidRPr="00A004FE">
        <w:rPr>
          <w:rFonts w:ascii="Traditional Arabic" w:hAnsi="Traditional Arabic" w:cs="Traditional Arabic" w:hint="cs"/>
          <w:rtl/>
        </w:rPr>
        <w:t>شده‌اند</w:t>
      </w:r>
      <w:r w:rsidRPr="00A004FE">
        <w:rPr>
          <w:rFonts w:ascii="Traditional Arabic" w:hAnsi="Traditional Arabic" w:cs="Traditional Arabic" w:hint="cs"/>
          <w:rtl/>
        </w:rPr>
        <w:t>، دلیلشان چیست</w:t>
      </w:r>
      <w:r w:rsidR="00183CB8">
        <w:rPr>
          <w:rFonts w:ascii="Traditional Arabic" w:hAnsi="Traditional Arabic" w:cs="Traditional Arabic" w:hint="cs"/>
          <w:rtl/>
        </w:rPr>
        <w:t>؟</w:t>
      </w:r>
      <w:r w:rsidRPr="00A004FE">
        <w:rPr>
          <w:rFonts w:ascii="Traditional Arabic" w:hAnsi="Traditional Arabic" w:cs="Traditional Arabic" w:hint="cs"/>
          <w:rtl/>
        </w:rPr>
        <w:t xml:space="preserve"> قول دوم دلیلشان </w:t>
      </w:r>
      <w:r w:rsidR="001C70B6" w:rsidRPr="00A004FE">
        <w:rPr>
          <w:rFonts w:ascii="Traditional Arabic" w:hAnsi="Traditional Arabic" w:cs="Traditional Arabic" w:hint="cs"/>
          <w:rtl/>
        </w:rPr>
        <w:t>آن‌طور</w:t>
      </w:r>
      <w:r w:rsidRPr="00A004FE">
        <w:rPr>
          <w:rFonts w:ascii="Traditional Arabic" w:hAnsi="Traditional Arabic" w:cs="Traditional Arabic" w:hint="cs"/>
          <w:rtl/>
        </w:rPr>
        <w:t xml:space="preserve"> که در کلام مرحوم خو</w:t>
      </w:r>
      <w:r w:rsidR="00183CB8">
        <w:rPr>
          <w:rFonts w:ascii="Traditional Arabic" w:hAnsi="Traditional Arabic" w:cs="Traditional Arabic" w:hint="cs"/>
          <w:rtl/>
        </w:rPr>
        <w:t>ی</w:t>
      </w:r>
      <w:r w:rsidRPr="00A004FE">
        <w:rPr>
          <w:rFonts w:ascii="Traditional Arabic" w:hAnsi="Traditional Arabic" w:cs="Traditional Arabic" w:hint="cs"/>
          <w:rtl/>
        </w:rPr>
        <w:t xml:space="preserve">ی آمده است و برخی دیگر هم به آن </w:t>
      </w:r>
      <w:r w:rsidR="001C70B6" w:rsidRPr="00A004FE">
        <w:rPr>
          <w:rFonts w:ascii="Traditional Arabic" w:hAnsi="Traditional Arabic" w:cs="Traditional Arabic" w:hint="cs"/>
          <w:rtl/>
        </w:rPr>
        <w:t>اشاره‌کرده‌اند</w:t>
      </w:r>
      <w:r w:rsidRPr="00A004FE">
        <w:rPr>
          <w:rFonts w:ascii="Traditional Arabic" w:hAnsi="Traditional Arabic" w:cs="Traditional Arabic" w:hint="cs"/>
          <w:rtl/>
        </w:rPr>
        <w:t>،  این است که ما در مواردی که علم اجمالی داریم، در این موارد علم اجمالی یک موافقت قطعیه، یک موافقت ظنیه، یک موافقت احتمالیه داریم، این سه درجه موافقت است.</w:t>
      </w:r>
    </w:p>
    <w:p w:rsidR="005C3D92" w:rsidRPr="00A004FE" w:rsidRDefault="005C3D92" w:rsidP="00846F97">
      <w:pPr>
        <w:pStyle w:val="Heading1"/>
        <w:rPr>
          <w:rtl/>
        </w:rPr>
      </w:pPr>
      <w:bookmarkStart w:id="30" w:name="_Toc504984555"/>
      <w:r w:rsidRPr="00A004FE">
        <w:rPr>
          <w:rFonts w:hint="cs"/>
          <w:rtl/>
        </w:rPr>
        <w:t>امکان موافقت قطعیه</w:t>
      </w:r>
      <w:bookmarkEnd w:id="30"/>
    </w:p>
    <w:p w:rsidR="00F97FC9" w:rsidRPr="00A004FE" w:rsidRDefault="00F97FC9" w:rsidP="005C3D92">
      <w:pPr>
        <w:jc w:val="lowKashida"/>
        <w:rPr>
          <w:rFonts w:ascii="Traditional Arabic" w:hAnsi="Traditional Arabic" w:cs="Traditional Arabic"/>
          <w:rtl/>
        </w:rPr>
      </w:pPr>
      <w:r w:rsidRPr="00A004FE">
        <w:rPr>
          <w:rFonts w:ascii="Traditional Arabic" w:hAnsi="Traditional Arabic" w:cs="Traditional Arabic" w:hint="cs"/>
          <w:rtl/>
        </w:rPr>
        <w:t>وقتی شخص علم اجمالی دارد، گاهی هست احتمال قطعیه در جایی ممکن است، مثل آنجایی که علم اجمالی دارد به اینکه اعلم یکی از دو نفر است و احتیاط هم ممکن است، در اینجا موافقت قطعیه ممکن است.</w:t>
      </w:r>
    </w:p>
    <w:p w:rsidR="00F97FC9" w:rsidRPr="00A004FE" w:rsidRDefault="00F97FC9" w:rsidP="005C3D92">
      <w:pPr>
        <w:jc w:val="lowKashida"/>
        <w:rPr>
          <w:rFonts w:ascii="Traditional Arabic" w:hAnsi="Traditional Arabic" w:cs="Traditional Arabic"/>
          <w:rtl/>
        </w:rPr>
      </w:pPr>
      <w:r w:rsidRPr="00A004FE">
        <w:rPr>
          <w:rFonts w:ascii="Traditional Arabic" w:hAnsi="Traditional Arabic" w:cs="Traditional Arabic" w:hint="cs"/>
          <w:rtl/>
        </w:rPr>
        <w:lastRenderedPageBreak/>
        <w:t xml:space="preserve">پس </w:t>
      </w:r>
      <w:r w:rsidR="001C70B6" w:rsidRPr="00A004FE">
        <w:rPr>
          <w:rFonts w:ascii="Traditional Arabic" w:hAnsi="Traditional Arabic" w:cs="Traditional Arabic" w:hint="cs"/>
          <w:rtl/>
        </w:rPr>
        <w:t>هرگاه</w:t>
      </w:r>
      <w:r w:rsidRPr="00A004FE">
        <w:rPr>
          <w:rFonts w:ascii="Traditional Arabic" w:hAnsi="Traditional Arabic" w:cs="Traditional Arabic" w:hint="cs"/>
          <w:rtl/>
        </w:rPr>
        <w:t xml:space="preserve"> موافقت قطعیه با علم اجمالی میسر باشد، متعین است که موافقت قطعیه بکند که قاعده اشتغال است، مثلاً یکی از دو ظرف نجس است، از هر دو </w:t>
      </w:r>
      <w:r w:rsidR="001C70B6" w:rsidRPr="00A004FE">
        <w:rPr>
          <w:rFonts w:ascii="Traditional Arabic" w:hAnsi="Traditional Arabic" w:cs="Traditional Arabic" w:hint="cs"/>
          <w:rtl/>
        </w:rPr>
        <w:t>می‌تواند</w:t>
      </w:r>
      <w:r w:rsidRPr="00A004FE">
        <w:rPr>
          <w:rFonts w:ascii="Traditional Arabic" w:hAnsi="Traditional Arabic" w:cs="Traditional Arabic" w:hint="cs"/>
          <w:rtl/>
        </w:rPr>
        <w:t xml:space="preserve"> اجتناب بکند.</w:t>
      </w:r>
    </w:p>
    <w:p w:rsidR="00F97FC9" w:rsidRPr="00A004FE" w:rsidRDefault="00F97FC9" w:rsidP="00D53AA4">
      <w:pPr>
        <w:jc w:val="lowKashida"/>
        <w:rPr>
          <w:rFonts w:ascii="Traditional Arabic" w:hAnsi="Traditional Arabic" w:cs="Traditional Arabic"/>
          <w:rtl/>
        </w:rPr>
      </w:pPr>
      <w:r w:rsidRPr="00A004FE">
        <w:rPr>
          <w:rFonts w:ascii="Traditional Arabic" w:hAnsi="Traditional Arabic" w:cs="Traditional Arabic" w:hint="cs"/>
          <w:rtl/>
        </w:rPr>
        <w:t>پس آنجا که موافقت قطعیه ممکن است، باید موافقت قطعیه بکند، مثل صورت اول و دوم که موارد علم اجمالی با امکان احتیاط است، اما اگر موافقت قطعیه ممکن نشد، در اینجا دو صورت است، پس در موارد علم اجمالی یک صورت آن است که موافقت قطعیه ممکن است، در اینجا متعین است</w:t>
      </w:r>
      <w:r w:rsidR="00D53AA4">
        <w:rPr>
          <w:rFonts w:ascii="Traditional Arabic" w:hAnsi="Traditional Arabic" w:cs="Traditional Arabic" w:hint="cs"/>
          <w:rtl/>
        </w:rPr>
        <w:t>.</w:t>
      </w:r>
      <w:r w:rsidRPr="00A004FE">
        <w:rPr>
          <w:rFonts w:ascii="Traditional Arabic" w:hAnsi="Traditional Arabic" w:cs="Traditional Arabic" w:hint="cs"/>
          <w:rtl/>
        </w:rPr>
        <w:t xml:space="preserve"> عقل </w:t>
      </w:r>
      <w:r w:rsidR="001C70B6" w:rsidRPr="00A004FE">
        <w:rPr>
          <w:rFonts w:ascii="Traditional Arabic" w:hAnsi="Traditional Arabic" w:cs="Traditional Arabic" w:hint="cs"/>
          <w:rtl/>
        </w:rPr>
        <w:t>می‌گوید</w:t>
      </w:r>
      <w:r w:rsidRPr="00A004FE">
        <w:rPr>
          <w:rFonts w:ascii="Traditional Arabic" w:hAnsi="Traditional Arabic" w:cs="Traditional Arabic" w:hint="cs"/>
          <w:rtl/>
        </w:rPr>
        <w:t xml:space="preserve"> که باید موافقت قطعیه بکند، مثل </w:t>
      </w:r>
      <w:r w:rsidR="001C70B6" w:rsidRPr="00A004FE">
        <w:rPr>
          <w:rFonts w:ascii="Traditional Arabic" w:hAnsi="Traditional Arabic" w:cs="Traditional Arabic" w:hint="cs"/>
          <w:rtl/>
        </w:rPr>
        <w:t>مثال‌هایی</w:t>
      </w:r>
      <w:r w:rsidRPr="00A004FE">
        <w:rPr>
          <w:rFonts w:ascii="Traditional Arabic" w:hAnsi="Traditional Arabic" w:cs="Traditional Arabic" w:hint="cs"/>
          <w:rtl/>
        </w:rPr>
        <w:t xml:space="preserve"> که ذکر شد</w:t>
      </w:r>
      <w:r w:rsidR="00D53AA4">
        <w:rPr>
          <w:rFonts w:ascii="Traditional Arabic" w:hAnsi="Traditional Arabic" w:cs="Traditional Arabic" w:hint="cs"/>
          <w:rtl/>
        </w:rPr>
        <w:t>.</w:t>
      </w:r>
      <w:r w:rsidRPr="00A004FE">
        <w:rPr>
          <w:rFonts w:ascii="Traditional Arabic" w:hAnsi="Traditional Arabic" w:cs="Traditional Arabic" w:hint="cs"/>
          <w:rtl/>
        </w:rPr>
        <w:t xml:space="preserve"> صورت بعد این است که موافقت قطعیه ممکن نیست یعنی دوران امر بین محذورین است مکلف در برابر دو قولی که یکی </w:t>
      </w:r>
      <w:r w:rsidR="001C70B6" w:rsidRPr="00A004FE">
        <w:rPr>
          <w:rFonts w:ascii="Traditional Arabic" w:hAnsi="Traditional Arabic" w:cs="Traditional Arabic" w:hint="cs"/>
          <w:rtl/>
        </w:rPr>
        <w:t>می‌گوید</w:t>
      </w:r>
      <w:r w:rsidRPr="00A004FE">
        <w:rPr>
          <w:rFonts w:ascii="Traditional Arabic" w:hAnsi="Traditional Arabic" w:cs="Traditional Arabic" w:hint="cs"/>
          <w:rtl/>
        </w:rPr>
        <w:t xml:space="preserve"> نماز جمعه در عصر غیبت واجب و قول دیگر </w:t>
      </w:r>
      <w:r w:rsidR="001C70B6" w:rsidRPr="00A004FE">
        <w:rPr>
          <w:rFonts w:ascii="Traditional Arabic" w:hAnsi="Traditional Arabic" w:cs="Traditional Arabic" w:hint="cs"/>
          <w:rtl/>
        </w:rPr>
        <w:t>می‌گوید</w:t>
      </w:r>
      <w:r w:rsidRPr="00A004FE">
        <w:rPr>
          <w:rFonts w:ascii="Traditional Arabic" w:hAnsi="Traditional Arabic" w:cs="Traditional Arabic" w:hint="cs"/>
          <w:rtl/>
        </w:rPr>
        <w:t xml:space="preserve"> که حرام است، احتیاط میان این دو برایش میسر نیست.</w:t>
      </w:r>
    </w:p>
    <w:p w:rsidR="00F97FC9" w:rsidRPr="00A004FE" w:rsidRDefault="00F97FC9" w:rsidP="00D53AA4">
      <w:pPr>
        <w:jc w:val="lowKashida"/>
        <w:rPr>
          <w:rFonts w:ascii="Traditional Arabic" w:hAnsi="Traditional Arabic" w:cs="Traditional Arabic"/>
          <w:rtl/>
        </w:rPr>
      </w:pPr>
      <w:r w:rsidRPr="00A004FE">
        <w:rPr>
          <w:rFonts w:ascii="Traditional Arabic" w:hAnsi="Traditional Arabic" w:cs="Traditional Arabic" w:hint="cs"/>
          <w:rtl/>
        </w:rPr>
        <w:t>پس موافقت قطعیه یا ممکن است که باید انجام داد، یا ممکن نیست</w:t>
      </w:r>
      <w:r w:rsidR="00D53AA4">
        <w:rPr>
          <w:rFonts w:ascii="Traditional Arabic" w:hAnsi="Traditional Arabic" w:cs="Traditional Arabic" w:hint="cs"/>
          <w:rtl/>
        </w:rPr>
        <w:t>.</w:t>
      </w:r>
      <w:r w:rsidRPr="00A004FE">
        <w:rPr>
          <w:rFonts w:ascii="Traditional Arabic" w:hAnsi="Traditional Arabic" w:cs="Traditional Arabic" w:hint="cs"/>
          <w:rtl/>
        </w:rPr>
        <w:t xml:space="preserve"> صورت دومی که  موافقت قطعیه ممکن نیست، خود به دو قسم تقسیم </w:t>
      </w:r>
      <w:r w:rsidR="001C70B6" w:rsidRPr="00A004FE">
        <w:rPr>
          <w:rFonts w:ascii="Traditional Arabic" w:hAnsi="Traditional Arabic" w:cs="Traditional Arabic" w:hint="cs"/>
          <w:rtl/>
        </w:rPr>
        <w:t>می‌شود</w:t>
      </w:r>
      <w:r w:rsidRPr="00A004FE">
        <w:rPr>
          <w:rFonts w:ascii="Traditional Arabic" w:hAnsi="Traditional Arabic" w:cs="Traditional Arabic" w:hint="cs"/>
          <w:rtl/>
        </w:rPr>
        <w:t>:</w:t>
      </w:r>
    </w:p>
    <w:p w:rsidR="005C3D92" w:rsidRPr="00A004FE" w:rsidRDefault="005C3D92" w:rsidP="00846F97">
      <w:pPr>
        <w:pStyle w:val="Heading1"/>
        <w:rPr>
          <w:rtl/>
        </w:rPr>
      </w:pPr>
      <w:bookmarkStart w:id="31" w:name="_Toc504984556"/>
      <w:r w:rsidRPr="00A004FE">
        <w:rPr>
          <w:rFonts w:hint="cs"/>
          <w:rtl/>
        </w:rPr>
        <w:t>اقسام عدم امکان موافقت قطعیه</w:t>
      </w:r>
      <w:bookmarkEnd w:id="31"/>
    </w:p>
    <w:p w:rsidR="00F97FC9" w:rsidRPr="00A004FE" w:rsidRDefault="00F97FC9" w:rsidP="00D53AA4">
      <w:pPr>
        <w:jc w:val="lowKashida"/>
        <w:rPr>
          <w:rFonts w:ascii="Traditional Arabic" w:hAnsi="Traditional Arabic" w:cs="Traditional Arabic"/>
          <w:rtl/>
        </w:rPr>
      </w:pPr>
      <w:r w:rsidRPr="00A004FE">
        <w:rPr>
          <w:rFonts w:ascii="Traditional Arabic" w:hAnsi="Traditional Arabic" w:cs="Traditional Arabic" w:hint="cs"/>
          <w:rtl/>
        </w:rPr>
        <w:t xml:space="preserve">1 – </w:t>
      </w:r>
      <w:r w:rsidR="001C70B6" w:rsidRPr="00A004FE">
        <w:rPr>
          <w:rFonts w:ascii="Traditional Arabic" w:hAnsi="Traditional Arabic" w:cs="Traditional Arabic" w:hint="cs"/>
          <w:rtl/>
        </w:rPr>
        <w:t>یک‌بار</w:t>
      </w:r>
      <w:r w:rsidRPr="00A004FE">
        <w:rPr>
          <w:rFonts w:ascii="Traditional Arabic" w:hAnsi="Traditional Arabic" w:cs="Traditional Arabic" w:hint="cs"/>
          <w:rtl/>
        </w:rPr>
        <w:t xml:space="preserve"> است که موافقت قطعیه </w:t>
      </w:r>
      <w:r w:rsidR="001C70B6" w:rsidRPr="00A004FE">
        <w:rPr>
          <w:rFonts w:ascii="Traditional Arabic" w:hAnsi="Traditional Arabic" w:cs="Traditional Arabic" w:hint="cs"/>
          <w:rtl/>
        </w:rPr>
        <w:t>نمی‌شود</w:t>
      </w:r>
      <w:r w:rsidRPr="00A004FE">
        <w:rPr>
          <w:rFonts w:ascii="Traditional Arabic" w:hAnsi="Traditional Arabic" w:cs="Traditional Arabic" w:hint="cs"/>
          <w:rtl/>
        </w:rPr>
        <w:t xml:space="preserve">، </w:t>
      </w:r>
      <w:r w:rsidR="001C70B6" w:rsidRPr="00A004FE">
        <w:rPr>
          <w:rFonts w:ascii="Traditional Arabic" w:hAnsi="Traditional Arabic" w:cs="Traditional Arabic" w:hint="cs"/>
          <w:rtl/>
        </w:rPr>
        <w:t>موافقت</w:t>
      </w:r>
      <w:r w:rsidRPr="00A004FE">
        <w:rPr>
          <w:rFonts w:ascii="Traditional Arabic" w:hAnsi="Traditional Arabic" w:cs="Traditional Arabic" w:hint="cs"/>
          <w:rtl/>
        </w:rPr>
        <w:t xml:space="preserve"> ظنیه هم </w:t>
      </w:r>
      <w:r w:rsidR="001C70B6" w:rsidRPr="00A004FE">
        <w:rPr>
          <w:rFonts w:ascii="Traditional Arabic" w:hAnsi="Traditional Arabic" w:cs="Traditional Arabic" w:hint="cs"/>
          <w:rtl/>
        </w:rPr>
        <w:t>نمی‌شود</w:t>
      </w:r>
      <w:r w:rsidRPr="00A004FE">
        <w:rPr>
          <w:rFonts w:ascii="Traditional Arabic" w:hAnsi="Traditional Arabic" w:cs="Traditional Arabic" w:hint="cs"/>
          <w:rtl/>
        </w:rPr>
        <w:t xml:space="preserve">، مثل صورت سوم، </w:t>
      </w:r>
      <w:r w:rsidR="001C70B6" w:rsidRPr="00A004FE">
        <w:rPr>
          <w:rFonts w:ascii="Traditional Arabic" w:hAnsi="Traditional Arabic" w:cs="Traditional Arabic" w:hint="cs"/>
          <w:rtl/>
        </w:rPr>
        <w:t>احتمال‌ها</w:t>
      </w:r>
      <w:r w:rsidRPr="00A004FE">
        <w:rPr>
          <w:rFonts w:ascii="Traditional Arabic" w:hAnsi="Traditional Arabic" w:cs="Traditional Arabic" w:hint="cs"/>
          <w:rtl/>
        </w:rPr>
        <w:t xml:space="preserve"> مساوی است</w:t>
      </w:r>
      <w:r w:rsidR="00D53AA4">
        <w:rPr>
          <w:rFonts w:ascii="Traditional Arabic" w:hAnsi="Traditional Arabic" w:cs="Traditional Arabic" w:hint="cs"/>
          <w:rtl/>
        </w:rPr>
        <w:t>؛</w:t>
      </w:r>
      <w:r w:rsidRPr="00A004FE">
        <w:rPr>
          <w:rFonts w:ascii="Traditional Arabic" w:hAnsi="Traditional Arabic" w:cs="Traditional Arabic" w:hint="cs"/>
          <w:rtl/>
        </w:rPr>
        <w:t xml:space="preserve"> لذا این قول یا قول دیگری را عمل بکند، از نگاه او هیچ فرقی ندارد</w:t>
      </w:r>
      <w:r w:rsidR="00D53AA4">
        <w:rPr>
          <w:rFonts w:ascii="Traditional Arabic" w:hAnsi="Traditional Arabic" w:cs="Traditional Arabic" w:hint="cs"/>
          <w:rtl/>
        </w:rPr>
        <w:t>؛</w:t>
      </w:r>
      <w:r w:rsidRPr="00A004FE">
        <w:rPr>
          <w:rFonts w:ascii="Traditional Arabic" w:hAnsi="Traditional Arabic" w:cs="Traditional Arabic" w:hint="cs"/>
          <w:rtl/>
        </w:rPr>
        <w:t xml:space="preserve"> برای اینکه به همان اندازه که احتمال اعلمیت قائل به حرمت </w:t>
      </w:r>
      <w:r w:rsidR="001C70B6" w:rsidRPr="00A004FE">
        <w:rPr>
          <w:rFonts w:ascii="Traditional Arabic" w:hAnsi="Traditional Arabic" w:cs="Traditional Arabic" w:hint="cs"/>
          <w:rtl/>
        </w:rPr>
        <w:t>می‌دهد</w:t>
      </w:r>
      <w:r w:rsidRPr="00A004FE">
        <w:rPr>
          <w:rFonts w:ascii="Traditional Arabic" w:hAnsi="Traditional Arabic" w:cs="Traditional Arabic" w:hint="cs"/>
          <w:rtl/>
        </w:rPr>
        <w:t xml:space="preserve">، به همان اندازه احتمال اعلمیت قائل به وجوب </w:t>
      </w:r>
      <w:r w:rsidR="001C70B6" w:rsidRPr="00A004FE">
        <w:rPr>
          <w:rFonts w:ascii="Traditional Arabic" w:hAnsi="Traditional Arabic" w:cs="Traditional Arabic" w:hint="cs"/>
          <w:rtl/>
        </w:rPr>
        <w:t>می‌دهد</w:t>
      </w:r>
      <w:r w:rsidR="00D53AA4">
        <w:rPr>
          <w:rFonts w:ascii="Traditional Arabic" w:hAnsi="Traditional Arabic" w:cs="Traditional Arabic" w:hint="cs"/>
          <w:rtl/>
        </w:rPr>
        <w:t>؛</w:t>
      </w:r>
      <w:r w:rsidRPr="00A004FE">
        <w:rPr>
          <w:rFonts w:ascii="Traditional Arabic" w:hAnsi="Traditional Arabic" w:cs="Traditional Arabic" w:hint="cs"/>
          <w:rtl/>
        </w:rPr>
        <w:t xml:space="preserve"> لذا امر در اینجا امر دائر بین دو حالت نیست</w:t>
      </w:r>
      <w:r w:rsidR="00D53AA4">
        <w:rPr>
          <w:rFonts w:ascii="Traditional Arabic" w:hAnsi="Traditional Arabic" w:cs="Traditional Arabic" w:hint="cs"/>
          <w:rtl/>
        </w:rPr>
        <w:t>؛</w:t>
      </w:r>
      <w:r w:rsidRPr="00A004FE">
        <w:rPr>
          <w:rFonts w:ascii="Traditional Arabic" w:hAnsi="Traditional Arabic" w:cs="Traditional Arabic" w:hint="cs"/>
          <w:rtl/>
        </w:rPr>
        <w:t xml:space="preserve"> بلکه در اینجا موافقت قطعیه ساقط </w:t>
      </w:r>
      <w:r w:rsidR="001C70B6" w:rsidRPr="00A004FE">
        <w:rPr>
          <w:rFonts w:ascii="Traditional Arabic" w:hAnsi="Traditional Arabic" w:cs="Traditional Arabic" w:hint="cs"/>
          <w:rtl/>
        </w:rPr>
        <w:t>می‌شود</w:t>
      </w:r>
      <w:r w:rsidRPr="00A004FE">
        <w:rPr>
          <w:rFonts w:ascii="Traditional Arabic" w:hAnsi="Traditional Arabic" w:cs="Traditional Arabic" w:hint="cs"/>
          <w:rtl/>
        </w:rPr>
        <w:t>، برای اینکه احتیاط ممکن نیست، موافقت ظنیه هم در اینجا مصداقی ندارد</w:t>
      </w:r>
      <w:r w:rsidR="00D53AA4">
        <w:rPr>
          <w:rFonts w:ascii="Traditional Arabic" w:hAnsi="Traditional Arabic" w:cs="Traditional Arabic" w:hint="cs"/>
          <w:rtl/>
        </w:rPr>
        <w:t>؛</w:t>
      </w:r>
      <w:r w:rsidRPr="00A004FE">
        <w:rPr>
          <w:rFonts w:ascii="Traditional Arabic" w:hAnsi="Traditional Arabic" w:cs="Traditional Arabic" w:hint="cs"/>
          <w:rtl/>
        </w:rPr>
        <w:t xml:space="preserve"> برای اینکه </w:t>
      </w:r>
      <w:r w:rsidR="001C70B6" w:rsidRPr="00A004FE">
        <w:rPr>
          <w:rFonts w:ascii="Traditional Arabic" w:hAnsi="Traditional Arabic" w:cs="Traditional Arabic" w:hint="cs"/>
          <w:rtl/>
        </w:rPr>
        <w:t>این‌ها</w:t>
      </w:r>
      <w:r w:rsidRPr="00A004FE">
        <w:rPr>
          <w:rFonts w:ascii="Traditional Arabic" w:hAnsi="Traditional Arabic" w:cs="Traditional Arabic" w:hint="cs"/>
          <w:rtl/>
        </w:rPr>
        <w:t xml:space="preserve"> </w:t>
      </w:r>
      <w:r w:rsidR="001C70B6" w:rsidRPr="00A004FE">
        <w:rPr>
          <w:rFonts w:ascii="Traditional Arabic" w:hAnsi="Traditional Arabic" w:cs="Traditional Arabic" w:hint="cs"/>
          <w:rtl/>
        </w:rPr>
        <w:t>هم‌وزن</w:t>
      </w:r>
      <w:r w:rsidRPr="00A004FE">
        <w:rPr>
          <w:rFonts w:ascii="Traditional Arabic" w:hAnsi="Traditional Arabic" w:cs="Traditional Arabic" w:hint="cs"/>
          <w:rtl/>
        </w:rPr>
        <w:t xml:space="preserve"> هستند، لذا اینجا موافقت احتمالیه متعین </w:t>
      </w:r>
      <w:r w:rsidR="001C70B6" w:rsidRPr="00A004FE">
        <w:rPr>
          <w:rFonts w:ascii="Traditional Arabic" w:hAnsi="Traditional Arabic" w:cs="Traditional Arabic" w:hint="cs"/>
          <w:rtl/>
        </w:rPr>
        <w:t>می‌شود</w:t>
      </w:r>
      <w:r w:rsidRPr="00A004FE">
        <w:rPr>
          <w:rFonts w:ascii="Traditional Arabic" w:hAnsi="Traditional Arabic" w:cs="Traditional Arabic" w:hint="cs"/>
          <w:rtl/>
        </w:rPr>
        <w:t>.</w:t>
      </w:r>
    </w:p>
    <w:p w:rsidR="00F97FC9" w:rsidRPr="00A004FE" w:rsidRDefault="00F97FC9" w:rsidP="00766D47">
      <w:pPr>
        <w:jc w:val="lowKashida"/>
        <w:rPr>
          <w:rFonts w:ascii="Traditional Arabic" w:hAnsi="Traditional Arabic" w:cs="Traditional Arabic"/>
          <w:rtl/>
        </w:rPr>
      </w:pPr>
      <w:r w:rsidRPr="00A004FE">
        <w:rPr>
          <w:rFonts w:ascii="Traditional Arabic" w:hAnsi="Traditional Arabic" w:cs="Traditional Arabic" w:hint="cs"/>
          <w:rtl/>
        </w:rPr>
        <w:t xml:space="preserve">پس صورت اول این است که گاهی علم اجمالی است و احتیاط ممکن است، یعنی موافقت قطعیه ممکن است، در اینجا موافقت قطعیه متعین است، اشتغال یقینی، استدعای برائت یقینیه </w:t>
      </w:r>
      <w:r w:rsidR="001C70B6" w:rsidRPr="00A004FE">
        <w:rPr>
          <w:rFonts w:ascii="Traditional Arabic" w:hAnsi="Traditional Arabic" w:cs="Traditional Arabic" w:hint="cs"/>
          <w:rtl/>
        </w:rPr>
        <w:t>می‌کند</w:t>
      </w:r>
      <w:r w:rsidRPr="00A004FE">
        <w:rPr>
          <w:rFonts w:ascii="Traditional Arabic" w:hAnsi="Traditional Arabic" w:cs="Traditional Arabic" w:hint="cs"/>
          <w:rtl/>
        </w:rPr>
        <w:t>، باید موافقت قطعیه بکند، صورت دوم آنجایی است که موافقت قطعیه ممکن نیست</w:t>
      </w:r>
      <w:r w:rsidR="00766D47">
        <w:rPr>
          <w:rFonts w:ascii="Traditional Arabic" w:hAnsi="Traditional Arabic" w:cs="Traditional Arabic" w:hint="cs"/>
          <w:rtl/>
        </w:rPr>
        <w:t xml:space="preserve"> </w:t>
      </w:r>
      <w:r w:rsidRPr="00A004FE">
        <w:rPr>
          <w:rFonts w:ascii="Traditional Arabic" w:hAnsi="Traditional Arabic" w:cs="Traditional Arabic" w:hint="cs"/>
          <w:rtl/>
        </w:rPr>
        <w:t xml:space="preserve">و موافقت </w:t>
      </w:r>
      <w:r w:rsidR="00766D47">
        <w:rPr>
          <w:rFonts w:ascii="Traditional Arabic" w:hAnsi="Traditional Arabic" w:cs="Traditional Arabic" w:hint="cs"/>
          <w:rtl/>
        </w:rPr>
        <w:t>ظنیه‌</w:t>
      </w:r>
      <w:r w:rsidR="001C70B6" w:rsidRPr="00A004FE">
        <w:rPr>
          <w:rFonts w:ascii="Traditional Arabic" w:hAnsi="Traditional Arabic" w:cs="Traditional Arabic" w:hint="cs"/>
          <w:rtl/>
        </w:rPr>
        <w:t>ای</w:t>
      </w:r>
      <w:r w:rsidRPr="00A004FE">
        <w:rPr>
          <w:rFonts w:ascii="Traditional Arabic" w:hAnsi="Traditional Arabic" w:cs="Traditional Arabic" w:hint="cs"/>
          <w:rtl/>
        </w:rPr>
        <w:t xml:space="preserve"> هم وجود ندارد</w:t>
      </w:r>
      <w:r w:rsidR="00766D47">
        <w:rPr>
          <w:rFonts w:ascii="Traditional Arabic" w:hAnsi="Traditional Arabic" w:cs="Traditional Arabic" w:hint="cs"/>
          <w:rtl/>
        </w:rPr>
        <w:t>.</w:t>
      </w:r>
      <w:r w:rsidRPr="00A004FE">
        <w:rPr>
          <w:rFonts w:ascii="Traditional Arabic" w:hAnsi="Traditional Arabic" w:cs="Traditional Arabic" w:hint="cs"/>
          <w:rtl/>
        </w:rPr>
        <w:t xml:space="preserve"> امر مثل قسم سوم منحصر در موافقت احتمالیه است</w:t>
      </w:r>
      <w:r w:rsidR="00396F7E" w:rsidRPr="00A004FE">
        <w:rPr>
          <w:rFonts w:ascii="Traditional Arabic" w:hAnsi="Traditional Arabic" w:cs="Traditional Arabic" w:hint="cs"/>
          <w:rtl/>
        </w:rPr>
        <w:t xml:space="preserve"> احتمال اعلمیت هر دو مساوی است، در اینجا فرد مخیر است</w:t>
      </w:r>
      <w:r w:rsidR="00766D47">
        <w:rPr>
          <w:rFonts w:ascii="Traditional Arabic" w:hAnsi="Traditional Arabic" w:cs="Traditional Arabic" w:hint="cs"/>
          <w:rtl/>
        </w:rPr>
        <w:t>.</w:t>
      </w:r>
      <w:r w:rsidR="00396F7E" w:rsidRPr="00A004FE">
        <w:rPr>
          <w:rFonts w:ascii="Traditional Arabic" w:hAnsi="Traditional Arabic" w:cs="Traditional Arabic" w:hint="cs"/>
          <w:rtl/>
        </w:rPr>
        <w:t xml:space="preserve"> این دو صورت تکلیفش مشخص است.</w:t>
      </w:r>
    </w:p>
    <w:p w:rsidR="00396F7E" w:rsidRPr="00A004FE" w:rsidRDefault="00396F7E" w:rsidP="00766D47">
      <w:pPr>
        <w:jc w:val="lowKashida"/>
        <w:rPr>
          <w:rFonts w:ascii="Traditional Arabic" w:hAnsi="Traditional Arabic" w:cs="Traditional Arabic"/>
          <w:rtl/>
        </w:rPr>
      </w:pPr>
      <w:r w:rsidRPr="00A004FE">
        <w:rPr>
          <w:rFonts w:ascii="Traditional Arabic" w:hAnsi="Traditional Arabic" w:cs="Traditional Arabic" w:hint="cs"/>
          <w:rtl/>
        </w:rPr>
        <w:t>صورت اول این است که موافقت قطعی ممکن است که متعین است</w:t>
      </w:r>
      <w:r w:rsidR="00766D47">
        <w:rPr>
          <w:rFonts w:ascii="Traditional Arabic" w:hAnsi="Traditional Arabic" w:cs="Traditional Arabic" w:hint="cs"/>
          <w:rtl/>
        </w:rPr>
        <w:t>.</w:t>
      </w:r>
      <w:r w:rsidRPr="00A004FE">
        <w:rPr>
          <w:rFonts w:ascii="Traditional Arabic" w:hAnsi="Traditional Arabic" w:cs="Traditional Arabic" w:hint="cs"/>
          <w:rtl/>
        </w:rPr>
        <w:t xml:space="preserve"> صورت دوم این است که موافقت قطعی ممکن نیست و </w:t>
      </w:r>
      <w:r w:rsidR="001C70B6" w:rsidRPr="00A004FE">
        <w:rPr>
          <w:rFonts w:ascii="Traditional Arabic" w:hAnsi="Traditional Arabic" w:cs="Traditional Arabic" w:hint="cs"/>
          <w:rtl/>
        </w:rPr>
        <w:t>موافقت‌های</w:t>
      </w:r>
      <w:r w:rsidRPr="00A004FE">
        <w:rPr>
          <w:rFonts w:ascii="Traditional Arabic" w:hAnsi="Traditional Arabic" w:cs="Traditional Arabic" w:hint="cs"/>
          <w:rtl/>
        </w:rPr>
        <w:t xml:space="preserve"> میانی ظنی هم مفروض و ممکن نیست یعنی در آنجایی که احتمال علم به اعلمیت </w:t>
      </w:r>
      <w:r w:rsidR="001C70B6" w:rsidRPr="00A004FE">
        <w:rPr>
          <w:rFonts w:ascii="Traditional Arabic" w:hAnsi="Traditional Arabic" w:cs="Traditional Arabic" w:hint="cs"/>
          <w:rtl/>
        </w:rPr>
        <w:t>یک‌طرف</w:t>
      </w:r>
      <w:r w:rsidRPr="00A004FE">
        <w:rPr>
          <w:rFonts w:ascii="Traditional Arabic" w:hAnsi="Traditional Arabic" w:cs="Traditional Arabic" w:hint="cs"/>
          <w:rtl/>
        </w:rPr>
        <w:t xml:space="preserve"> دارد و </w:t>
      </w:r>
      <w:r w:rsidR="001C70B6" w:rsidRPr="00A004FE">
        <w:rPr>
          <w:rFonts w:ascii="Traditional Arabic" w:hAnsi="Traditional Arabic" w:cs="Traditional Arabic" w:hint="cs"/>
          <w:rtl/>
        </w:rPr>
        <w:t>احتمال‌ها</w:t>
      </w:r>
      <w:r w:rsidRPr="00A004FE">
        <w:rPr>
          <w:rFonts w:ascii="Traditional Arabic" w:hAnsi="Traditional Arabic" w:cs="Traditional Arabic" w:hint="cs"/>
          <w:rtl/>
        </w:rPr>
        <w:t xml:space="preserve"> مساوی هستند.</w:t>
      </w:r>
    </w:p>
    <w:p w:rsidR="00396F7E" w:rsidRPr="00A004FE" w:rsidRDefault="00396F7E" w:rsidP="00766D47">
      <w:pPr>
        <w:jc w:val="lowKashida"/>
        <w:rPr>
          <w:rFonts w:ascii="Traditional Arabic" w:hAnsi="Traditional Arabic" w:cs="Traditional Arabic"/>
          <w:rtl/>
        </w:rPr>
      </w:pPr>
      <w:r w:rsidRPr="00A004FE">
        <w:rPr>
          <w:rFonts w:ascii="Traditional Arabic" w:hAnsi="Traditional Arabic" w:cs="Traditional Arabic" w:hint="cs"/>
          <w:rtl/>
        </w:rPr>
        <w:t>صورت سوم این است که موافقت قطعیه ممکن نیست، دوران امر بین محذورین است اما موافقت در رتبه بعد آن، دو نوع موافقت است یکی موافقت ظنیه و دیگری موافقت وهمیه است</w:t>
      </w:r>
      <w:r w:rsidR="00766D47">
        <w:rPr>
          <w:rFonts w:ascii="Traditional Arabic" w:hAnsi="Traditional Arabic" w:cs="Traditional Arabic" w:hint="cs"/>
          <w:rtl/>
        </w:rPr>
        <w:t>.</w:t>
      </w:r>
      <w:r w:rsidRPr="00A004FE">
        <w:rPr>
          <w:rFonts w:ascii="Traditional Arabic" w:hAnsi="Traditional Arabic" w:cs="Traditional Arabic" w:hint="cs"/>
          <w:rtl/>
        </w:rPr>
        <w:t xml:space="preserve"> صورت چهارم از این قبیل است، برای اینکه یکی </w:t>
      </w:r>
      <w:r w:rsidR="001C70B6" w:rsidRPr="00A004FE">
        <w:rPr>
          <w:rFonts w:ascii="Traditional Arabic" w:hAnsi="Traditional Arabic" w:cs="Traditional Arabic" w:hint="cs"/>
          <w:rtl/>
        </w:rPr>
        <w:t>می‌گوید</w:t>
      </w:r>
      <w:r w:rsidRPr="00A004FE">
        <w:rPr>
          <w:rFonts w:ascii="Traditional Arabic" w:hAnsi="Traditional Arabic" w:cs="Traditional Arabic" w:hint="cs"/>
          <w:rtl/>
        </w:rPr>
        <w:t xml:space="preserve"> نماز جمعه در عصر غیبت واجب و دیگری </w:t>
      </w:r>
      <w:r w:rsidR="001C70B6" w:rsidRPr="00A004FE">
        <w:rPr>
          <w:rFonts w:ascii="Traditional Arabic" w:hAnsi="Traditional Arabic" w:cs="Traditional Arabic" w:hint="cs"/>
          <w:rtl/>
        </w:rPr>
        <w:t>می‌گوید</w:t>
      </w:r>
      <w:r w:rsidRPr="00A004FE">
        <w:rPr>
          <w:rFonts w:ascii="Traditional Arabic" w:hAnsi="Traditional Arabic" w:cs="Traditional Arabic" w:hint="cs"/>
          <w:rtl/>
        </w:rPr>
        <w:t xml:space="preserve"> حرام است، کسی که </w:t>
      </w:r>
      <w:r w:rsidR="001C70B6" w:rsidRPr="00A004FE">
        <w:rPr>
          <w:rFonts w:ascii="Traditional Arabic" w:hAnsi="Traditional Arabic" w:cs="Traditional Arabic" w:hint="cs"/>
          <w:rtl/>
        </w:rPr>
        <w:t>می‌گوید</w:t>
      </w:r>
      <w:r w:rsidRPr="00A004FE">
        <w:rPr>
          <w:rFonts w:ascii="Traditional Arabic" w:hAnsi="Traditional Arabic" w:cs="Traditional Arabic" w:hint="cs"/>
          <w:rtl/>
        </w:rPr>
        <w:t xml:space="preserve"> واجب است، مثلاً احتمال اعلمیتش شصت یا هفتاد درصد است، ولو این احتمال حجت نیست اما بالاخره در عالم واقع این احتمال </w:t>
      </w:r>
      <w:r w:rsidR="001C70B6" w:rsidRPr="00A004FE">
        <w:rPr>
          <w:rFonts w:ascii="Traditional Arabic" w:hAnsi="Traditional Arabic" w:cs="Traditional Arabic" w:hint="cs"/>
          <w:rtl/>
        </w:rPr>
        <w:t>قوی‌تر</w:t>
      </w:r>
      <w:r w:rsidRPr="00A004FE">
        <w:rPr>
          <w:rFonts w:ascii="Traditional Arabic" w:hAnsi="Traditional Arabic" w:cs="Traditional Arabic" w:hint="cs"/>
          <w:rtl/>
        </w:rPr>
        <w:t xml:space="preserve"> است</w:t>
      </w:r>
      <w:r w:rsidR="00766D47">
        <w:rPr>
          <w:rFonts w:ascii="Traditional Arabic" w:hAnsi="Traditional Arabic" w:cs="Traditional Arabic" w:hint="cs"/>
          <w:rtl/>
        </w:rPr>
        <w:t>.</w:t>
      </w:r>
      <w:r w:rsidRPr="00A004FE">
        <w:rPr>
          <w:rFonts w:ascii="Traditional Arabic" w:hAnsi="Traditional Arabic" w:cs="Traditional Arabic" w:hint="cs"/>
          <w:rtl/>
        </w:rPr>
        <w:t xml:space="preserve"> در اینجا موافقت قطعیه ممکن نیست برای اینکه دوران امر بین محذورین است اما باید یکی از این دو را عمل بکند، عقل </w:t>
      </w:r>
      <w:r w:rsidR="001C70B6" w:rsidRPr="00A004FE">
        <w:rPr>
          <w:rFonts w:ascii="Traditional Arabic" w:hAnsi="Traditional Arabic" w:cs="Traditional Arabic" w:hint="cs"/>
          <w:rtl/>
        </w:rPr>
        <w:t>می‌گوید</w:t>
      </w:r>
      <w:r w:rsidRPr="00A004FE">
        <w:rPr>
          <w:rFonts w:ascii="Traditional Arabic" w:hAnsi="Traditional Arabic" w:cs="Traditional Arabic" w:hint="cs"/>
          <w:rtl/>
        </w:rPr>
        <w:t xml:space="preserve"> جمع بین نق</w:t>
      </w:r>
      <w:r w:rsidR="001C70B6" w:rsidRPr="00A004FE">
        <w:rPr>
          <w:rFonts w:ascii="Traditional Arabic" w:hAnsi="Traditional Arabic" w:cs="Traditional Arabic" w:hint="cs"/>
          <w:rtl/>
        </w:rPr>
        <w:t>ی</w:t>
      </w:r>
      <w:r w:rsidRPr="00A004FE">
        <w:rPr>
          <w:rFonts w:ascii="Traditional Arabic" w:hAnsi="Traditional Arabic" w:cs="Traditional Arabic" w:hint="cs"/>
          <w:rtl/>
        </w:rPr>
        <w:t xml:space="preserve">ضین ممکن نیست عقل </w:t>
      </w:r>
      <w:r w:rsidR="001C70B6" w:rsidRPr="00A004FE">
        <w:rPr>
          <w:rFonts w:ascii="Traditional Arabic" w:hAnsi="Traditional Arabic" w:cs="Traditional Arabic" w:hint="cs"/>
          <w:rtl/>
        </w:rPr>
        <w:t>می‌گوید</w:t>
      </w:r>
      <w:r w:rsidRPr="00A004FE">
        <w:rPr>
          <w:rFonts w:ascii="Traditional Arabic" w:hAnsi="Traditional Arabic" w:cs="Traditional Arabic" w:hint="cs"/>
          <w:rtl/>
        </w:rPr>
        <w:t xml:space="preserve"> یکی از آن دو اختیار بشود</w:t>
      </w:r>
      <w:r w:rsidR="00766D47">
        <w:rPr>
          <w:rFonts w:ascii="Traditional Arabic" w:hAnsi="Traditional Arabic" w:cs="Traditional Arabic" w:hint="cs"/>
          <w:rtl/>
        </w:rPr>
        <w:t>.</w:t>
      </w:r>
      <w:r w:rsidRPr="00A004FE">
        <w:rPr>
          <w:rFonts w:ascii="Traditional Arabic" w:hAnsi="Traditional Arabic" w:cs="Traditional Arabic" w:hint="cs"/>
          <w:rtl/>
        </w:rPr>
        <w:t xml:space="preserve"> منتهی </w:t>
      </w:r>
      <w:r w:rsidR="001C70B6" w:rsidRPr="00A004FE">
        <w:rPr>
          <w:rFonts w:ascii="Traditional Arabic" w:hAnsi="Traditional Arabic" w:cs="Traditional Arabic" w:hint="cs"/>
          <w:rtl/>
        </w:rPr>
        <w:t>یک‌طرف</w:t>
      </w:r>
      <w:r w:rsidRPr="00A004FE">
        <w:rPr>
          <w:rFonts w:ascii="Traditional Arabic" w:hAnsi="Traditional Arabic" w:cs="Traditional Arabic" w:hint="cs"/>
          <w:rtl/>
        </w:rPr>
        <w:t xml:space="preserve"> موافقت ظنیه با مطلوب مولا دارد، برای اینکه احتمال اینکه این طرف اعلم باشد، بیشتر است</w:t>
      </w:r>
      <w:r w:rsidR="00766D47">
        <w:rPr>
          <w:rFonts w:ascii="Traditional Arabic" w:hAnsi="Traditional Arabic" w:cs="Traditional Arabic" w:hint="cs"/>
          <w:rtl/>
        </w:rPr>
        <w:t xml:space="preserve"> </w:t>
      </w:r>
      <w:r w:rsidRPr="00A004FE">
        <w:rPr>
          <w:rFonts w:ascii="Traditional Arabic" w:hAnsi="Traditional Arabic" w:cs="Traditional Arabic" w:hint="cs"/>
          <w:rtl/>
        </w:rPr>
        <w:t>اما عمل قول دومی، موافقت وهمیه دارد.</w:t>
      </w:r>
    </w:p>
    <w:p w:rsidR="00396F7E" w:rsidRPr="00A004FE" w:rsidRDefault="00396F7E" w:rsidP="00766D47">
      <w:pPr>
        <w:jc w:val="lowKashida"/>
        <w:rPr>
          <w:rFonts w:ascii="Traditional Arabic" w:hAnsi="Traditional Arabic" w:cs="Traditional Arabic"/>
          <w:rtl/>
        </w:rPr>
      </w:pPr>
      <w:r w:rsidRPr="00A004FE">
        <w:rPr>
          <w:rFonts w:ascii="Traditional Arabic" w:hAnsi="Traditional Arabic" w:cs="Traditional Arabic" w:hint="cs"/>
          <w:rtl/>
        </w:rPr>
        <w:lastRenderedPageBreak/>
        <w:t xml:space="preserve">پس در فرض و صورت چهارم که دوران امر بین محذورین است، </w:t>
      </w:r>
      <w:r w:rsidR="001C70B6" w:rsidRPr="00A004FE">
        <w:rPr>
          <w:rFonts w:ascii="Traditional Arabic" w:hAnsi="Traditional Arabic" w:cs="Traditional Arabic" w:hint="cs"/>
          <w:rtl/>
        </w:rPr>
        <w:t>این‌طور</w:t>
      </w:r>
      <w:r w:rsidRPr="00A004FE">
        <w:rPr>
          <w:rFonts w:ascii="Traditional Arabic" w:hAnsi="Traditional Arabic" w:cs="Traditional Arabic" w:hint="cs"/>
          <w:rtl/>
        </w:rPr>
        <w:t xml:space="preserve"> نیست که بگوییم موافقت قطعیه امکان ندارد</w:t>
      </w:r>
      <w:r w:rsidR="00766D47">
        <w:rPr>
          <w:rFonts w:ascii="Traditional Arabic" w:hAnsi="Traditional Arabic" w:cs="Traditional Arabic" w:hint="cs"/>
          <w:rtl/>
        </w:rPr>
        <w:t>.</w:t>
      </w:r>
      <w:r w:rsidRPr="00A004FE">
        <w:rPr>
          <w:rFonts w:ascii="Traditional Arabic" w:hAnsi="Traditional Arabic" w:cs="Traditional Arabic" w:hint="cs"/>
          <w:rtl/>
        </w:rPr>
        <w:t xml:space="preserve"> موافقت بعدی هم موافقت احتمالیه است، </w:t>
      </w:r>
      <w:r w:rsidR="001C70B6" w:rsidRPr="00A004FE">
        <w:rPr>
          <w:rFonts w:ascii="Traditional Arabic" w:hAnsi="Traditional Arabic" w:cs="Traditional Arabic" w:hint="cs"/>
          <w:rtl/>
        </w:rPr>
        <w:t>هم‌وزن</w:t>
      </w:r>
      <w:r w:rsidRPr="00A004FE">
        <w:rPr>
          <w:rFonts w:ascii="Traditional Arabic" w:hAnsi="Traditional Arabic" w:cs="Traditional Arabic" w:hint="cs"/>
          <w:rtl/>
        </w:rPr>
        <w:t xml:space="preserve"> نیست بلکه عمل به </w:t>
      </w:r>
      <w:r w:rsidR="001C70B6" w:rsidRPr="00A004FE">
        <w:rPr>
          <w:rFonts w:ascii="Traditional Arabic" w:hAnsi="Traditional Arabic" w:cs="Traditional Arabic" w:hint="cs"/>
          <w:rtl/>
        </w:rPr>
        <w:t>این‌طرف</w:t>
      </w:r>
      <w:r w:rsidRPr="00A004FE">
        <w:rPr>
          <w:rFonts w:ascii="Traditional Arabic" w:hAnsi="Traditional Arabic" w:cs="Traditional Arabic" w:hint="cs"/>
          <w:rtl/>
        </w:rPr>
        <w:t xml:space="preserve"> با طرف دیگر متفاوت است، </w:t>
      </w:r>
      <w:r w:rsidR="001C70B6" w:rsidRPr="00A004FE">
        <w:rPr>
          <w:rFonts w:ascii="Traditional Arabic" w:hAnsi="Traditional Arabic" w:cs="Traditional Arabic" w:hint="cs"/>
          <w:rtl/>
        </w:rPr>
        <w:t>این‌طرف</w:t>
      </w:r>
      <w:r w:rsidRPr="00A004FE">
        <w:rPr>
          <w:rFonts w:ascii="Traditional Arabic" w:hAnsi="Traditional Arabic" w:cs="Traditional Arabic" w:hint="cs"/>
          <w:rtl/>
        </w:rPr>
        <w:t xml:space="preserve"> موافقت ظنیه و طرف دیگر موافقت وهمیه است، این صغرای این مسئله است که با صورت قبل فرق دارد و واضح هم هست.</w:t>
      </w:r>
    </w:p>
    <w:p w:rsidR="005C3D92" w:rsidRPr="00A004FE" w:rsidRDefault="005C3D92" w:rsidP="00846F97">
      <w:pPr>
        <w:pStyle w:val="Heading1"/>
        <w:rPr>
          <w:rtl/>
        </w:rPr>
      </w:pPr>
      <w:bookmarkStart w:id="32" w:name="_Toc504984557"/>
      <w:r w:rsidRPr="00A004FE">
        <w:rPr>
          <w:rFonts w:hint="cs"/>
          <w:rtl/>
        </w:rPr>
        <w:t>تقدم موافقت ظنیه بر وهمیه و احتمالیه</w:t>
      </w:r>
      <w:bookmarkEnd w:id="32"/>
    </w:p>
    <w:p w:rsidR="00396F7E" w:rsidRPr="00A004FE" w:rsidRDefault="00396F7E" w:rsidP="00766D47">
      <w:pPr>
        <w:jc w:val="lowKashida"/>
        <w:rPr>
          <w:rFonts w:ascii="Traditional Arabic" w:hAnsi="Traditional Arabic" w:cs="Traditional Arabic"/>
          <w:rtl/>
        </w:rPr>
      </w:pPr>
      <w:r w:rsidRPr="00A004FE">
        <w:rPr>
          <w:rFonts w:ascii="Traditional Arabic" w:hAnsi="Traditional Arabic" w:cs="Traditional Arabic" w:hint="cs"/>
          <w:rtl/>
        </w:rPr>
        <w:t>کبرای مسئله هم این است که کسی مثل مرحوم آقای خو</w:t>
      </w:r>
      <w:r w:rsidR="00766D47">
        <w:rPr>
          <w:rFonts w:ascii="Traditional Arabic" w:hAnsi="Traditional Arabic" w:cs="Traditional Arabic" w:hint="cs"/>
          <w:rtl/>
        </w:rPr>
        <w:t>ی</w:t>
      </w:r>
      <w:r w:rsidRPr="00A004FE">
        <w:rPr>
          <w:rFonts w:ascii="Traditional Arabic" w:hAnsi="Traditional Arabic" w:cs="Traditional Arabic" w:hint="cs"/>
          <w:rtl/>
        </w:rPr>
        <w:t xml:space="preserve">ی یا آیت الله سیستانی و برخی دیگر قائل به این هستند که بعد از عدم امکان موافقت قطعیه، عقل مطلقاً </w:t>
      </w:r>
      <w:r w:rsidR="001C70B6" w:rsidRPr="00A004FE">
        <w:rPr>
          <w:rFonts w:ascii="Traditional Arabic" w:hAnsi="Traditional Arabic" w:cs="Traditional Arabic" w:hint="cs"/>
          <w:rtl/>
        </w:rPr>
        <w:t>این‌طور</w:t>
      </w:r>
      <w:r w:rsidRPr="00A004FE">
        <w:rPr>
          <w:rFonts w:ascii="Traditional Arabic" w:hAnsi="Traditional Arabic" w:cs="Traditional Arabic" w:hint="cs"/>
          <w:rtl/>
        </w:rPr>
        <w:t xml:space="preserve"> نیست که بگوید فرد مخیر است</w:t>
      </w:r>
      <w:r w:rsidR="00766D47">
        <w:rPr>
          <w:rFonts w:ascii="Traditional Arabic" w:hAnsi="Traditional Arabic" w:cs="Traditional Arabic" w:hint="cs"/>
          <w:rtl/>
        </w:rPr>
        <w:t>؛</w:t>
      </w:r>
      <w:r w:rsidRPr="00A004FE">
        <w:rPr>
          <w:rFonts w:ascii="Traditional Arabic" w:hAnsi="Traditional Arabic" w:cs="Traditional Arabic" w:hint="cs"/>
          <w:rtl/>
        </w:rPr>
        <w:t xml:space="preserve"> بلکه </w:t>
      </w:r>
      <w:r w:rsidR="001C70B6" w:rsidRPr="00A004FE">
        <w:rPr>
          <w:rFonts w:ascii="Traditional Arabic" w:hAnsi="Traditional Arabic" w:cs="Traditional Arabic" w:hint="cs"/>
          <w:rtl/>
        </w:rPr>
        <w:t>می‌گوید</w:t>
      </w:r>
      <w:r w:rsidRPr="00A004FE">
        <w:rPr>
          <w:rFonts w:ascii="Traditional Arabic" w:hAnsi="Traditional Arabic" w:cs="Traditional Arabic" w:hint="cs"/>
          <w:rtl/>
        </w:rPr>
        <w:t xml:space="preserve"> اگر درجه موافقت فرق دارد، موافقت ظنیه بر موافقت وهمیه و احتمالیه مقدم است، این مبنای قول چهارم است.</w:t>
      </w:r>
    </w:p>
    <w:p w:rsidR="00396F7E" w:rsidRPr="00A004FE" w:rsidRDefault="00396F7E" w:rsidP="00766D47">
      <w:pPr>
        <w:jc w:val="lowKashida"/>
        <w:rPr>
          <w:rFonts w:ascii="Traditional Arabic" w:hAnsi="Traditional Arabic" w:cs="Traditional Arabic"/>
          <w:rtl/>
        </w:rPr>
      </w:pPr>
      <w:r w:rsidRPr="00A004FE">
        <w:rPr>
          <w:rFonts w:ascii="Traditional Arabic" w:hAnsi="Traditional Arabic" w:cs="Traditional Arabic" w:hint="cs"/>
          <w:rtl/>
        </w:rPr>
        <w:t xml:space="preserve">قول </w:t>
      </w:r>
      <w:r w:rsidR="001C70B6" w:rsidRPr="00A004FE">
        <w:rPr>
          <w:rFonts w:ascii="Traditional Arabic" w:hAnsi="Traditional Arabic" w:cs="Traditional Arabic" w:hint="cs"/>
          <w:rtl/>
        </w:rPr>
        <w:t>این‌طرف</w:t>
      </w:r>
      <w:r w:rsidRPr="00A004FE">
        <w:rPr>
          <w:rFonts w:ascii="Traditional Arabic" w:hAnsi="Traditional Arabic" w:cs="Traditional Arabic" w:hint="cs"/>
          <w:rtl/>
        </w:rPr>
        <w:t xml:space="preserve"> را عمل بکند، ظن به اعلمیت او دارد و ظن به حجت دارد، موافقت </w:t>
      </w:r>
      <w:r w:rsidR="001C70B6" w:rsidRPr="00A004FE">
        <w:rPr>
          <w:rFonts w:ascii="Traditional Arabic" w:hAnsi="Traditional Arabic" w:cs="Traditional Arabic" w:hint="cs"/>
          <w:rtl/>
        </w:rPr>
        <w:t>این‌طرف</w:t>
      </w:r>
      <w:r w:rsidRPr="00A004FE">
        <w:rPr>
          <w:rFonts w:ascii="Traditional Arabic" w:hAnsi="Traditional Arabic" w:cs="Traditional Arabic" w:hint="cs"/>
          <w:rtl/>
        </w:rPr>
        <w:t>، درجه احتمالش بالاتر از طرف دیگر است</w:t>
      </w:r>
      <w:r w:rsidR="00034F5F" w:rsidRPr="00A004FE">
        <w:rPr>
          <w:rFonts w:ascii="Traditional Arabic" w:hAnsi="Traditional Arabic" w:cs="Traditional Arabic" w:hint="cs"/>
          <w:rtl/>
        </w:rPr>
        <w:t>، اینجا مصداق دوران امر بین موافقت ظنیه و وهمیه است</w:t>
      </w:r>
      <w:r w:rsidR="00766D47">
        <w:rPr>
          <w:rFonts w:ascii="Traditional Arabic" w:hAnsi="Traditional Arabic" w:cs="Traditional Arabic" w:hint="cs"/>
          <w:rtl/>
        </w:rPr>
        <w:t>.</w:t>
      </w:r>
      <w:r w:rsidR="00034F5F" w:rsidRPr="00A004FE">
        <w:rPr>
          <w:rFonts w:ascii="Traditional Arabic" w:hAnsi="Traditional Arabic" w:cs="Traditional Arabic" w:hint="cs"/>
          <w:rtl/>
        </w:rPr>
        <w:t xml:space="preserve"> کبری و مقدمه دوم این است که </w:t>
      </w:r>
      <w:r w:rsidR="001C70B6" w:rsidRPr="00A004FE">
        <w:rPr>
          <w:rFonts w:ascii="Traditional Arabic" w:hAnsi="Traditional Arabic" w:cs="Traditional Arabic" w:hint="cs"/>
          <w:rtl/>
        </w:rPr>
        <w:t>هرگاه</w:t>
      </w:r>
      <w:r w:rsidR="00034F5F" w:rsidRPr="00A004FE">
        <w:rPr>
          <w:rFonts w:ascii="Traditional Arabic" w:hAnsi="Traditional Arabic" w:cs="Traditional Arabic" w:hint="cs"/>
          <w:rtl/>
        </w:rPr>
        <w:t xml:space="preserve"> امر در موافقت دائر بشود بین ظنیه و وهمیه، موافقت ظنیه بر وهمیه مقدم است.</w:t>
      </w:r>
    </w:p>
    <w:p w:rsidR="005C3D92" w:rsidRPr="00A004FE" w:rsidRDefault="005C3D92" w:rsidP="00846F97">
      <w:pPr>
        <w:pStyle w:val="Heading1"/>
        <w:rPr>
          <w:rtl/>
        </w:rPr>
      </w:pPr>
      <w:bookmarkStart w:id="33" w:name="_Toc504984558"/>
      <w:r w:rsidRPr="00A004FE">
        <w:rPr>
          <w:rFonts w:hint="cs"/>
          <w:rtl/>
        </w:rPr>
        <w:t>معانی دوران امر بین تعیین و تخییر</w:t>
      </w:r>
      <w:bookmarkEnd w:id="33"/>
    </w:p>
    <w:p w:rsidR="00034F5F" w:rsidRPr="00A004FE" w:rsidRDefault="00034F5F" w:rsidP="005C3D92">
      <w:pPr>
        <w:jc w:val="lowKashida"/>
        <w:rPr>
          <w:rFonts w:ascii="Traditional Arabic" w:hAnsi="Traditional Arabic" w:cs="Traditional Arabic"/>
          <w:rtl/>
        </w:rPr>
      </w:pPr>
      <w:r w:rsidRPr="00A004FE">
        <w:rPr>
          <w:rFonts w:ascii="Traditional Arabic" w:hAnsi="Traditional Arabic" w:cs="Traditional Arabic" w:hint="cs"/>
          <w:rtl/>
        </w:rPr>
        <w:t>دوران امر بین تعیین و تخییر، دو معنا دارد:</w:t>
      </w:r>
    </w:p>
    <w:p w:rsidR="00034F5F" w:rsidRPr="00A004FE" w:rsidRDefault="00034F5F" w:rsidP="00766D47">
      <w:pPr>
        <w:jc w:val="lowKashida"/>
        <w:rPr>
          <w:rFonts w:ascii="Traditional Arabic" w:hAnsi="Traditional Arabic" w:cs="Traditional Arabic"/>
          <w:rtl/>
        </w:rPr>
      </w:pPr>
      <w:r w:rsidRPr="00A004FE">
        <w:rPr>
          <w:rFonts w:ascii="Traditional Arabic" w:hAnsi="Traditional Arabic" w:cs="Traditional Arabic" w:hint="cs"/>
          <w:rtl/>
        </w:rPr>
        <w:t xml:space="preserve">1 – دوران امر بین تعیین و تخییر به نحو روشن و بین و قطعی که بیشتر این معناست، این معنا اینجا را در بر </w:t>
      </w:r>
      <w:r w:rsidR="001C70B6" w:rsidRPr="00A004FE">
        <w:rPr>
          <w:rFonts w:ascii="Traditional Arabic" w:hAnsi="Traditional Arabic" w:cs="Traditional Arabic" w:hint="cs"/>
          <w:rtl/>
        </w:rPr>
        <w:t>نمی‌گیرد</w:t>
      </w:r>
      <w:r w:rsidR="00766D47">
        <w:rPr>
          <w:rFonts w:ascii="Traditional Arabic" w:hAnsi="Traditional Arabic" w:cs="Traditional Arabic" w:hint="cs"/>
          <w:rtl/>
        </w:rPr>
        <w:t>؛</w:t>
      </w:r>
      <w:r w:rsidRPr="00A004FE">
        <w:rPr>
          <w:rFonts w:ascii="Traditional Arabic" w:hAnsi="Traditional Arabic" w:cs="Traditional Arabic" w:hint="cs"/>
          <w:rtl/>
        </w:rPr>
        <w:t xml:space="preserve"> چون در اینجا یقین ندارد که </w:t>
      </w:r>
      <w:r w:rsidR="001C70B6" w:rsidRPr="00A004FE">
        <w:rPr>
          <w:rFonts w:ascii="Traditional Arabic" w:hAnsi="Traditional Arabic" w:cs="Traditional Arabic" w:hint="cs"/>
          <w:rtl/>
        </w:rPr>
        <w:t>این‌طرف</w:t>
      </w:r>
      <w:r w:rsidRPr="00A004FE">
        <w:rPr>
          <w:rFonts w:ascii="Traditional Arabic" w:hAnsi="Traditional Arabic" w:cs="Traditional Arabic" w:hint="cs"/>
          <w:rtl/>
        </w:rPr>
        <w:t xml:space="preserve"> اعتبار دارد و در طرف دیگر شک داشته باشد.</w:t>
      </w:r>
    </w:p>
    <w:p w:rsidR="00034F5F" w:rsidRPr="00A004FE" w:rsidRDefault="00034F5F" w:rsidP="005C3D92">
      <w:pPr>
        <w:jc w:val="lowKashida"/>
        <w:rPr>
          <w:rFonts w:ascii="Traditional Arabic" w:hAnsi="Traditional Arabic" w:cs="Traditional Arabic"/>
          <w:rtl/>
        </w:rPr>
      </w:pPr>
      <w:r w:rsidRPr="00A004FE">
        <w:rPr>
          <w:rFonts w:ascii="Traditional Arabic" w:hAnsi="Traditional Arabic" w:cs="Traditional Arabic" w:hint="cs"/>
          <w:rtl/>
        </w:rPr>
        <w:t xml:space="preserve">2 – معنای </w:t>
      </w:r>
      <w:r w:rsidR="001C70B6" w:rsidRPr="00A004FE">
        <w:rPr>
          <w:rFonts w:ascii="Traditional Arabic" w:hAnsi="Traditional Arabic" w:cs="Traditional Arabic" w:hint="cs"/>
          <w:rtl/>
        </w:rPr>
        <w:t>عام‌ترش</w:t>
      </w:r>
      <w:r w:rsidRPr="00A004FE">
        <w:rPr>
          <w:rFonts w:ascii="Traditional Arabic" w:hAnsi="Traditional Arabic" w:cs="Traditional Arabic" w:hint="cs"/>
          <w:rtl/>
        </w:rPr>
        <w:t xml:space="preserve"> این است که دوران امر بین محتمل التعیینه و محتمل التخییریه است.</w:t>
      </w:r>
    </w:p>
    <w:p w:rsidR="00034F5F" w:rsidRPr="00A004FE" w:rsidRDefault="00034F5F" w:rsidP="00397B41">
      <w:pPr>
        <w:jc w:val="lowKashida"/>
        <w:rPr>
          <w:rFonts w:ascii="Traditional Arabic" w:hAnsi="Traditional Arabic" w:cs="Traditional Arabic"/>
          <w:rtl/>
        </w:rPr>
      </w:pPr>
      <w:r w:rsidRPr="00A004FE">
        <w:rPr>
          <w:rFonts w:ascii="Traditional Arabic" w:hAnsi="Traditional Arabic" w:cs="Traditional Arabic" w:hint="cs"/>
          <w:rtl/>
        </w:rPr>
        <w:t>این دو نظریه قاعده کلیه است</w:t>
      </w:r>
      <w:r w:rsidR="00766D47">
        <w:rPr>
          <w:rFonts w:ascii="Traditional Arabic" w:hAnsi="Traditional Arabic" w:cs="Traditional Arabic" w:hint="cs"/>
          <w:rtl/>
        </w:rPr>
        <w:t>.</w:t>
      </w:r>
      <w:r w:rsidRPr="00A004FE">
        <w:rPr>
          <w:rFonts w:ascii="Traditional Arabic" w:hAnsi="Traditional Arabic" w:cs="Traditional Arabic" w:hint="cs"/>
          <w:rtl/>
        </w:rPr>
        <w:t xml:space="preserve"> آیا موافقت ظنیه بر موافقت احتمالیه مقدم است یا مقدم نیست</w:t>
      </w:r>
      <w:r w:rsidR="00766D47">
        <w:rPr>
          <w:rFonts w:ascii="Traditional Arabic" w:hAnsi="Traditional Arabic" w:cs="Traditional Arabic" w:hint="cs"/>
          <w:rtl/>
        </w:rPr>
        <w:t>؟</w:t>
      </w:r>
      <w:r w:rsidR="00397B41">
        <w:rPr>
          <w:rFonts w:ascii="Traditional Arabic" w:hAnsi="Traditional Arabic" w:cs="Traditional Arabic" w:hint="cs"/>
          <w:rtl/>
        </w:rPr>
        <w:t xml:space="preserve"> مرحوم آقای خوی</w:t>
      </w:r>
      <w:r w:rsidRPr="00A004FE">
        <w:rPr>
          <w:rFonts w:ascii="Traditional Arabic" w:hAnsi="Traditional Arabic" w:cs="Traditional Arabic" w:hint="cs"/>
          <w:rtl/>
        </w:rPr>
        <w:t xml:space="preserve">ی </w:t>
      </w:r>
      <w:r w:rsidR="001C70B6" w:rsidRPr="00A004FE">
        <w:rPr>
          <w:rFonts w:ascii="Traditional Arabic" w:hAnsi="Traditional Arabic" w:cs="Traditional Arabic" w:hint="cs"/>
          <w:rtl/>
        </w:rPr>
        <w:t>می‌گویند</w:t>
      </w:r>
      <w:r w:rsidRPr="00A004FE">
        <w:rPr>
          <w:rFonts w:ascii="Traditional Arabic" w:hAnsi="Traditional Arabic" w:cs="Traditional Arabic" w:hint="cs"/>
          <w:rtl/>
        </w:rPr>
        <w:t xml:space="preserve"> که مقدم است </w:t>
      </w:r>
      <w:r w:rsidR="001C70B6" w:rsidRPr="00A004FE">
        <w:rPr>
          <w:rFonts w:ascii="Traditional Arabic" w:hAnsi="Traditional Arabic" w:cs="Traditional Arabic" w:hint="cs"/>
          <w:rtl/>
        </w:rPr>
        <w:t>همان‌طور</w:t>
      </w:r>
      <w:r w:rsidRPr="00A004FE">
        <w:rPr>
          <w:rFonts w:ascii="Traditional Arabic" w:hAnsi="Traditional Arabic" w:cs="Traditional Arabic" w:hint="cs"/>
          <w:rtl/>
        </w:rPr>
        <w:t xml:space="preserve"> که در جایی که علم </w:t>
      </w:r>
      <w:r w:rsidR="001C70B6" w:rsidRPr="00A004FE">
        <w:rPr>
          <w:rFonts w:ascii="Traditional Arabic" w:hAnsi="Traditional Arabic" w:cs="Traditional Arabic" w:hint="cs"/>
          <w:rtl/>
        </w:rPr>
        <w:t>به‌واقع</w:t>
      </w:r>
      <w:r w:rsidRPr="00A004FE">
        <w:rPr>
          <w:rFonts w:ascii="Traditional Arabic" w:hAnsi="Traditional Arabic" w:cs="Traditional Arabic" w:hint="cs"/>
          <w:rtl/>
        </w:rPr>
        <w:t xml:space="preserve"> اگر به شکل اجمالی داشته باشید، </w:t>
      </w:r>
      <w:r w:rsidR="001C70B6" w:rsidRPr="00A004FE">
        <w:rPr>
          <w:rFonts w:ascii="Traditional Arabic" w:hAnsi="Traditional Arabic" w:cs="Traditional Arabic" w:hint="cs"/>
          <w:rtl/>
        </w:rPr>
        <w:t>یک‌طرف</w:t>
      </w:r>
      <w:r w:rsidRPr="00A004FE">
        <w:rPr>
          <w:rFonts w:ascii="Traditional Arabic" w:hAnsi="Traditional Arabic" w:cs="Traditional Arabic" w:hint="cs"/>
          <w:rtl/>
        </w:rPr>
        <w:t xml:space="preserve"> هم ظنی باشد، ظن تأثیری ندارد که یکی بر دیگری مق</w:t>
      </w:r>
      <w:r w:rsidR="00397B41">
        <w:rPr>
          <w:rFonts w:ascii="Traditional Arabic" w:hAnsi="Traditional Arabic" w:cs="Traditional Arabic" w:hint="cs"/>
          <w:rtl/>
        </w:rPr>
        <w:t>دم بشود.</w:t>
      </w:r>
      <w:r w:rsidRPr="00A004FE">
        <w:rPr>
          <w:rFonts w:ascii="Traditional Arabic" w:hAnsi="Traditional Arabic" w:cs="Traditional Arabic" w:hint="cs"/>
          <w:rtl/>
        </w:rPr>
        <w:t xml:space="preserve"> مرحوم آقای تبریزی به استدلالی که الآن مطرح شد، مبنای این استدلال، تقدیم موافقت ظنیه بر احتمالیه بود، مبنای قول دوم</w:t>
      </w:r>
      <w:r w:rsidR="00397B41">
        <w:rPr>
          <w:rFonts w:ascii="Traditional Arabic" w:hAnsi="Traditional Arabic" w:cs="Traditional Arabic" w:hint="cs"/>
          <w:rtl/>
        </w:rPr>
        <w:t>،</w:t>
      </w:r>
      <w:r w:rsidRPr="00A004FE">
        <w:rPr>
          <w:rFonts w:ascii="Traditional Arabic" w:hAnsi="Traditional Arabic" w:cs="Traditional Arabic" w:hint="cs"/>
          <w:rtl/>
        </w:rPr>
        <w:t xml:space="preserve"> قانون تقدم احتمال موافقت ظنیه بر وهمیه است.</w:t>
      </w:r>
    </w:p>
    <w:p w:rsidR="00034F5F" w:rsidRPr="00A004FE" w:rsidRDefault="00034F5F" w:rsidP="00397B41">
      <w:pPr>
        <w:jc w:val="lowKashida"/>
        <w:rPr>
          <w:rFonts w:ascii="Traditional Arabic" w:hAnsi="Traditional Arabic" w:cs="Traditional Arabic"/>
          <w:rtl/>
        </w:rPr>
      </w:pPr>
      <w:r w:rsidRPr="00A004FE">
        <w:rPr>
          <w:rFonts w:ascii="Traditional Arabic" w:hAnsi="Traditional Arabic" w:cs="Traditional Arabic" w:hint="cs"/>
          <w:rtl/>
        </w:rPr>
        <w:t>استدل</w:t>
      </w:r>
      <w:r w:rsidR="00397B41">
        <w:rPr>
          <w:rFonts w:ascii="Traditional Arabic" w:hAnsi="Traditional Arabic" w:cs="Traditional Arabic" w:hint="cs"/>
          <w:rtl/>
        </w:rPr>
        <w:t>ال قول دوم که قول مرحوم آقای خوی</w:t>
      </w:r>
      <w:r w:rsidRPr="00A004FE">
        <w:rPr>
          <w:rFonts w:ascii="Traditional Arabic" w:hAnsi="Traditional Arabic" w:cs="Traditional Arabic" w:hint="cs"/>
          <w:rtl/>
        </w:rPr>
        <w:t xml:space="preserve">ی و آیت الله سیستانی هست، از سوی مرحوم آیت الله تبریزی </w:t>
      </w:r>
      <w:r w:rsidR="00397B41" w:rsidRPr="00A004FE">
        <w:rPr>
          <w:rFonts w:ascii="Traditional Arabic" w:hAnsi="Traditional Arabic" w:cs="Traditional Arabic" w:hint="cs"/>
          <w:rtl/>
        </w:rPr>
        <w:t xml:space="preserve">مورد مناقشه </w:t>
      </w:r>
      <w:r w:rsidR="00397B41">
        <w:rPr>
          <w:rFonts w:ascii="Traditional Arabic" w:hAnsi="Traditional Arabic" w:cs="Traditional Arabic" w:hint="cs"/>
          <w:rtl/>
        </w:rPr>
        <w:t>قرار گرفته است.</w:t>
      </w:r>
      <w:r w:rsidRPr="00A004FE">
        <w:rPr>
          <w:rFonts w:ascii="Traditional Arabic" w:hAnsi="Traditional Arabic" w:cs="Traditional Arabic" w:hint="cs"/>
          <w:rtl/>
        </w:rPr>
        <w:t xml:space="preserve"> مرحوم آیت الله تبریزی </w:t>
      </w:r>
      <w:r w:rsidR="001C70B6" w:rsidRPr="00A004FE">
        <w:rPr>
          <w:rFonts w:ascii="Traditional Arabic" w:hAnsi="Traditional Arabic" w:cs="Traditional Arabic" w:hint="cs"/>
          <w:rtl/>
        </w:rPr>
        <w:t>می‌فرمایند</w:t>
      </w:r>
      <w:r w:rsidRPr="00A004FE">
        <w:rPr>
          <w:rFonts w:ascii="Traditional Arabic" w:hAnsi="Traditional Arabic" w:cs="Traditional Arabic" w:hint="cs"/>
          <w:rtl/>
        </w:rPr>
        <w:t xml:space="preserve"> که </w:t>
      </w:r>
      <w:r w:rsidR="00FD4638" w:rsidRPr="00A004FE">
        <w:rPr>
          <w:rFonts w:ascii="Traditional Arabic" w:hAnsi="Traditional Arabic" w:cs="Traditional Arabic" w:hint="cs"/>
          <w:rtl/>
        </w:rPr>
        <w:t xml:space="preserve">اگر بحث اعلم نباشد، در موضوعات و احکام، مستقیم با </w:t>
      </w:r>
      <w:r w:rsidR="001C70B6" w:rsidRPr="00A004FE">
        <w:rPr>
          <w:rFonts w:ascii="Traditional Arabic" w:hAnsi="Traditional Arabic" w:cs="Traditional Arabic" w:hint="cs"/>
          <w:rtl/>
        </w:rPr>
        <w:t>قطع‌نظر</w:t>
      </w:r>
      <w:r w:rsidR="00FD4638" w:rsidRPr="00A004FE">
        <w:rPr>
          <w:rFonts w:ascii="Traditional Arabic" w:hAnsi="Traditional Arabic" w:cs="Traditional Arabic" w:hint="cs"/>
          <w:rtl/>
        </w:rPr>
        <w:t xml:space="preserve"> از اعلم، کسی علم اجمالی به </w:t>
      </w:r>
      <w:r w:rsidR="001C70B6" w:rsidRPr="00A004FE">
        <w:rPr>
          <w:rFonts w:ascii="Traditional Arabic" w:hAnsi="Traditional Arabic" w:cs="Traditional Arabic" w:hint="cs"/>
          <w:rtl/>
        </w:rPr>
        <w:t>این‌طرف</w:t>
      </w:r>
      <w:r w:rsidR="00FD4638" w:rsidRPr="00A004FE">
        <w:rPr>
          <w:rFonts w:ascii="Traditional Arabic" w:hAnsi="Traditional Arabic" w:cs="Traditional Arabic" w:hint="cs"/>
          <w:rtl/>
        </w:rPr>
        <w:t xml:space="preserve"> یا </w:t>
      </w:r>
      <w:r w:rsidR="001C70B6" w:rsidRPr="00A004FE">
        <w:rPr>
          <w:rFonts w:ascii="Traditional Arabic" w:hAnsi="Traditional Arabic" w:cs="Traditional Arabic" w:hint="cs"/>
          <w:rtl/>
        </w:rPr>
        <w:t>آن‌طرف</w:t>
      </w:r>
      <w:r w:rsidR="00FD4638" w:rsidRPr="00A004FE">
        <w:rPr>
          <w:rFonts w:ascii="Traditional Arabic" w:hAnsi="Traditional Arabic" w:cs="Traditional Arabic" w:hint="cs"/>
          <w:rtl/>
        </w:rPr>
        <w:t xml:space="preserve"> دارد، اینکه یا ظهر و یا جمعه واجب است، </w:t>
      </w:r>
      <w:r w:rsidR="001C70B6" w:rsidRPr="00A004FE">
        <w:rPr>
          <w:rFonts w:ascii="Traditional Arabic" w:hAnsi="Traditional Arabic" w:cs="Traditional Arabic" w:hint="cs"/>
          <w:rtl/>
        </w:rPr>
        <w:t>یک‌طرف</w:t>
      </w:r>
      <w:r w:rsidR="00FD4638" w:rsidRPr="00A004FE">
        <w:rPr>
          <w:rFonts w:ascii="Traditional Arabic" w:hAnsi="Traditional Arabic" w:cs="Traditional Arabic" w:hint="cs"/>
          <w:rtl/>
        </w:rPr>
        <w:t xml:space="preserve"> از </w:t>
      </w:r>
      <w:r w:rsidR="001C70B6" w:rsidRPr="00A004FE">
        <w:rPr>
          <w:rFonts w:ascii="Traditional Arabic" w:hAnsi="Traditional Arabic" w:cs="Traditional Arabic" w:hint="cs"/>
          <w:rtl/>
        </w:rPr>
        <w:t>این‌ها</w:t>
      </w:r>
      <w:r w:rsidR="00FD4638" w:rsidRPr="00A004FE">
        <w:rPr>
          <w:rFonts w:ascii="Traditional Arabic" w:hAnsi="Traditional Arabic" w:cs="Traditional Arabic" w:hint="cs"/>
          <w:rtl/>
        </w:rPr>
        <w:t xml:space="preserve"> هم ظنی است</w:t>
      </w:r>
      <w:r w:rsidR="00397B41">
        <w:rPr>
          <w:rFonts w:ascii="Traditional Arabic" w:hAnsi="Traditional Arabic" w:cs="Traditional Arabic" w:hint="cs"/>
          <w:rtl/>
        </w:rPr>
        <w:t>.</w:t>
      </w:r>
      <w:r w:rsidR="00FD4638" w:rsidRPr="00A004FE">
        <w:rPr>
          <w:rFonts w:ascii="Traditional Arabic" w:hAnsi="Traditional Arabic" w:cs="Traditional Arabic" w:hint="cs"/>
          <w:rtl/>
        </w:rPr>
        <w:t xml:space="preserve"> فرض بکنیم که ن</w:t>
      </w:r>
      <w:r w:rsidR="001C70B6" w:rsidRPr="00A004FE">
        <w:rPr>
          <w:rFonts w:ascii="Traditional Arabic" w:hAnsi="Traditional Arabic" w:cs="Traditional Arabic" w:hint="cs"/>
          <w:rtl/>
        </w:rPr>
        <w:t>می‌تواند</w:t>
      </w:r>
      <w:r w:rsidR="00FD4638" w:rsidRPr="00A004FE">
        <w:rPr>
          <w:rFonts w:ascii="Traditional Arabic" w:hAnsi="Traditional Arabic" w:cs="Traditional Arabic" w:hint="cs"/>
          <w:rtl/>
        </w:rPr>
        <w:t xml:space="preserve"> هر دو را امتثال بکند</w:t>
      </w:r>
      <w:r w:rsidR="00397B41">
        <w:rPr>
          <w:rFonts w:ascii="Traditional Arabic" w:hAnsi="Traditional Arabic" w:cs="Traditional Arabic" w:hint="cs"/>
          <w:rtl/>
        </w:rPr>
        <w:t>.</w:t>
      </w:r>
      <w:r w:rsidR="00FD4638" w:rsidRPr="00A004FE">
        <w:rPr>
          <w:rFonts w:ascii="Traditional Arabic" w:hAnsi="Traditional Arabic" w:cs="Traditional Arabic" w:hint="cs"/>
          <w:rtl/>
        </w:rPr>
        <w:t xml:space="preserve"> ایشان </w:t>
      </w:r>
      <w:r w:rsidR="001C70B6" w:rsidRPr="00A004FE">
        <w:rPr>
          <w:rFonts w:ascii="Traditional Arabic" w:hAnsi="Traditional Arabic" w:cs="Traditional Arabic" w:hint="cs"/>
          <w:rtl/>
        </w:rPr>
        <w:t>می‌فرمایند</w:t>
      </w:r>
      <w:r w:rsidR="00FD4638" w:rsidRPr="00A004FE">
        <w:rPr>
          <w:rFonts w:ascii="Traditional Arabic" w:hAnsi="Traditional Arabic" w:cs="Traditional Arabic" w:hint="cs"/>
          <w:rtl/>
        </w:rPr>
        <w:t xml:space="preserve"> که موافقت ظنیه بر موافقت احتمالیه تقدمی ندارد و مثل هم هستند، </w:t>
      </w:r>
      <w:r w:rsidR="001C70B6" w:rsidRPr="00A004FE">
        <w:rPr>
          <w:rFonts w:ascii="Traditional Arabic" w:hAnsi="Traditional Arabic" w:cs="Traditional Arabic" w:hint="cs"/>
          <w:rtl/>
        </w:rPr>
        <w:t>همان‌طور</w:t>
      </w:r>
      <w:r w:rsidR="00FD4638" w:rsidRPr="00A004FE">
        <w:rPr>
          <w:rFonts w:ascii="Traditional Arabic" w:hAnsi="Traditional Arabic" w:cs="Traditional Arabic" w:hint="cs"/>
          <w:rtl/>
        </w:rPr>
        <w:t xml:space="preserve"> که علم ما مستقیم به یک تکلیفی تعلق بگیرد و موافقت ظنیه و وهمیه داشته باشد، ظنیه بر وهمیه مقدم نیست</w:t>
      </w:r>
      <w:r w:rsidR="00397B41">
        <w:rPr>
          <w:rFonts w:ascii="Traditional Arabic" w:hAnsi="Traditional Arabic" w:cs="Traditional Arabic" w:hint="cs"/>
          <w:rtl/>
        </w:rPr>
        <w:t>.</w:t>
      </w:r>
      <w:r w:rsidR="00FD4638" w:rsidRPr="00A004FE">
        <w:rPr>
          <w:rFonts w:ascii="Traditional Arabic" w:hAnsi="Traditional Arabic" w:cs="Traditional Arabic" w:hint="cs"/>
          <w:rtl/>
        </w:rPr>
        <w:t xml:space="preserve"> در اینجا که علم روی اعلم قرار گرفته، </w:t>
      </w:r>
      <w:r w:rsidR="001C70B6" w:rsidRPr="00A004FE">
        <w:rPr>
          <w:rFonts w:ascii="Traditional Arabic" w:hAnsi="Traditional Arabic" w:cs="Traditional Arabic" w:hint="cs"/>
          <w:rtl/>
        </w:rPr>
        <w:t>یک‌طرف</w:t>
      </w:r>
      <w:r w:rsidR="00FD4638" w:rsidRPr="00A004FE">
        <w:rPr>
          <w:rFonts w:ascii="Traditional Arabic" w:hAnsi="Traditional Arabic" w:cs="Traditional Arabic" w:hint="cs"/>
          <w:rtl/>
        </w:rPr>
        <w:t xml:space="preserve"> این نظریه و طرف دیگر نظر دیگر دارد، فرقی ن</w:t>
      </w:r>
      <w:r w:rsidR="001C70B6" w:rsidRPr="00A004FE">
        <w:rPr>
          <w:rFonts w:ascii="Traditional Arabic" w:hAnsi="Traditional Arabic" w:cs="Traditional Arabic" w:hint="cs"/>
          <w:rtl/>
        </w:rPr>
        <w:t>می‌کند</w:t>
      </w:r>
      <w:r w:rsidR="00397B41">
        <w:rPr>
          <w:rFonts w:ascii="Traditional Arabic" w:hAnsi="Traditional Arabic" w:cs="Traditional Arabic" w:hint="cs"/>
          <w:rtl/>
        </w:rPr>
        <w:t>.</w:t>
      </w:r>
      <w:r w:rsidR="00FD4638" w:rsidRPr="00A004FE">
        <w:rPr>
          <w:rFonts w:ascii="Traditional Arabic" w:hAnsi="Traditional Arabic" w:cs="Traditional Arabic" w:hint="cs"/>
          <w:rtl/>
        </w:rPr>
        <w:t xml:space="preserve"> به نظر </w:t>
      </w:r>
      <w:r w:rsidR="001C70B6" w:rsidRPr="00A004FE">
        <w:rPr>
          <w:rFonts w:ascii="Traditional Arabic" w:hAnsi="Traditional Arabic" w:cs="Traditional Arabic" w:hint="cs"/>
          <w:rtl/>
        </w:rPr>
        <w:t>می‌آید</w:t>
      </w:r>
      <w:r w:rsidR="00397B41">
        <w:rPr>
          <w:rFonts w:ascii="Traditional Arabic" w:hAnsi="Traditional Arabic" w:cs="Traditional Arabic" w:hint="cs"/>
          <w:rtl/>
        </w:rPr>
        <w:t xml:space="preserve"> که فرمایش مرحوم آقای خوی</w:t>
      </w:r>
      <w:r w:rsidR="00FD4638" w:rsidRPr="00A004FE">
        <w:rPr>
          <w:rFonts w:ascii="Traditional Arabic" w:hAnsi="Traditional Arabic" w:cs="Traditional Arabic" w:hint="cs"/>
          <w:rtl/>
        </w:rPr>
        <w:t>ی اولی و احق و درست است</w:t>
      </w:r>
      <w:r w:rsidR="00397B41">
        <w:rPr>
          <w:rFonts w:ascii="Traditional Arabic" w:hAnsi="Traditional Arabic" w:cs="Traditional Arabic" w:hint="cs"/>
          <w:rtl/>
        </w:rPr>
        <w:t>.</w:t>
      </w:r>
      <w:r w:rsidR="00FD4638" w:rsidRPr="00A004FE">
        <w:rPr>
          <w:rFonts w:ascii="Traditional Arabic" w:hAnsi="Traditional Arabic" w:cs="Traditional Arabic" w:hint="cs"/>
          <w:rtl/>
        </w:rPr>
        <w:t xml:space="preserve"> اینجا به درک وجدانی اشخاص </w:t>
      </w:r>
      <w:r w:rsidR="001C70B6" w:rsidRPr="00A004FE">
        <w:rPr>
          <w:rFonts w:ascii="Traditional Arabic" w:hAnsi="Traditional Arabic" w:cs="Traditional Arabic" w:hint="cs"/>
          <w:rtl/>
        </w:rPr>
        <w:t>برمی‌گردد</w:t>
      </w:r>
      <w:r w:rsidR="00397B41">
        <w:rPr>
          <w:rFonts w:ascii="Traditional Arabic" w:hAnsi="Traditional Arabic" w:cs="Traditional Arabic" w:hint="cs"/>
          <w:rtl/>
        </w:rPr>
        <w:t>.</w:t>
      </w:r>
      <w:r w:rsidR="00FD4638" w:rsidRPr="00A004FE">
        <w:rPr>
          <w:rFonts w:ascii="Traditional Arabic" w:hAnsi="Traditional Arabic" w:cs="Traditional Arabic" w:hint="cs"/>
          <w:rtl/>
        </w:rPr>
        <w:t xml:space="preserve"> به نظر </w:t>
      </w:r>
      <w:r w:rsidR="001C70B6" w:rsidRPr="00A004FE">
        <w:rPr>
          <w:rFonts w:ascii="Traditional Arabic" w:hAnsi="Traditional Arabic" w:cs="Traditional Arabic" w:hint="cs"/>
          <w:rtl/>
        </w:rPr>
        <w:t>می‌آید</w:t>
      </w:r>
      <w:r w:rsidR="00FD4638" w:rsidRPr="00A004FE">
        <w:rPr>
          <w:rFonts w:ascii="Traditional Arabic" w:hAnsi="Traditional Arabic" w:cs="Traditional Arabic" w:hint="cs"/>
          <w:rtl/>
        </w:rPr>
        <w:t xml:space="preserve"> که لااقل در این نوع موارد، احتمال ظنی بر وهمی مقدم است</w:t>
      </w:r>
      <w:r w:rsidR="00397B41">
        <w:rPr>
          <w:rFonts w:ascii="Traditional Arabic" w:hAnsi="Traditional Arabic" w:cs="Traditional Arabic" w:hint="cs"/>
          <w:rtl/>
        </w:rPr>
        <w:t>.</w:t>
      </w:r>
      <w:r w:rsidR="00FD4638" w:rsidRPr="00A004FE">
        <w:rPr>
          <w:rFonts w:ascii="Traditional Arabic" w:hAnsi="Traditional Arabic" w:cs="Traditional Arabic" w:hint="cs"/>
          <w:rtl/>
        </w:rPr>
        <w:t xml:space="preserve"> موافقت ظنیه بر موافقت احتمالیه مقدم است</w:t>
      </w:r>
      <w:r w:rsidR="00397B41">
        <w:rPr>
          <w:rFonts w:ascii="Traditional Arabic" w:hAnsi="Traditional Arabic" w:cs="Traditional Arabic" w:hint="cs"/>
          <w:rtl/>
        </w:rPr>
        <w:t>.</w:t>
      </w:r>
      <w:r w:rsidR="00FD4638" w:rsidRPr="00A004FE">
        <w:rPr>
          <w:rFonts w:ascii="Traditional Arabic" w:hAnsi="Traditional Arabic" w:cs="Traditional Arabic" w:hint="cs"/>
          <w:rtl/>
        </w:rPr>
        <w:t xml:space="preserve"> روح همان بحث دوران امر بین تعیین و تخییر</w:t>
      </w:r>
      <w:r w:rsidR="00397B41">
        <w:rPr>
          <w:rFonts w:ascii="Traditional Arabic" w:hAnsi="Traditional Arabic" w:cs="Traditional Arabic" w:hint="cs"/>
          <w:rtl/>
        </w:rPr>
        <w:t>،</w:t>
      </w:r>
      <w:r w:rsidR="00FD4638" w:rsidRPr="00A004FE">
        <w:rPr>
          <w:rFonts w:ascii="Traditional Arabic" w:hAnsi="Traditional Arabic" w:cs="Traditional Arabic" w:hint="cs"/>
          <w:rtl/>
        </w:rPr>
        <w:t xml:space="preserve"> </w:t>
      </w:r>
      <w:r w:rsidR="001C70B6" w:rsidRPr="00A004FE">
        <w:rPr>
          <w:rFonts w:ascii="Traditional Arabic" w:hAnsi="Traditional Arabic" w:cs="Traditional Arabic" w:hint="cs"/>
          <w:rtl/>
        </w:rPr>
        <w:t>درواقع</w:t>
      </w:r>
      <w:r w:rsidR="00FD4638" w:rsidRPr="00A004FE">
        <w:rPr>
          <w:rFonts w:ascii="Traditional Arabic" w:hAnsi="Traditional Arabic" w:cs="Traditional Arabic" w:hint="cs"/>
          <w:rtl/>
        </w:rPr>
        <w:t xml:space="preserve"> در اینجا حاکم است ولو اینکه دوران امر بین تعیین و تخییر، عینا ًمربوط به اینجا نیست اما در اینجا </w:t>
      </w:r>
      <w:r w:rsidR="001C70B6" w:rsidRPr="00A004FE">
        <w:rPr>
          <w:rFonts w:ascii="Traditional Arabic" w:hAnsi="Traditional Arabic" w:cs="Traditional Arabic" w:hint="cs"/>
          <w:rtl/>
        </w:rPr>
        <w:t>می‌شود</w:t>
      </w:r>
      <w:r w:rsidR="00FD4638" w:rsidRPr="00A004FE">
        <w:rPr>
          <w:rFonts w:ascii="Traditional Arabic" w:hAnsi="Traditional Arabic" w:cs="Traditional Arabic" w:hint="cs"/>
          <w:rtl/>
        </w:rPr>
        <w:t xml:space="preserve"> گفت همان </w:t>
      </w:r>
      <w:r w:rsidR="00FD4638" w:rsidRPr="00A004FE">
        <w:rPr>
          <w:rFonts w:ascii="Traditional Arabic" w:hAnsi="Traditional Arabic" w:cs="Traditional Arabic" w:hint="cs"/>
          <w:rtl/>
        </w:rPr>
        <w:lastRenderedPageBreak/>
        <w:t>روح قانون دوران امر بین تعیین و تخییر در اینجا وجود دارد</w:t>
      </w:r>
      <w:r w:rsidR="00397B41">
        <w:rPr>
          <w:rFonts w:ascii="Traditional Arabic" w:hAnsi="Traditional Arabic" w:cs="Traditional Arabic" w:hint="cs"/>
          <w:rtl/>
        </w:rPr>
        <w:t>؛</w:t>
      </w:r>
      <w:r w:rsidR="00FD4638" w:rsidRPr="00A004FE">
        <w:rPr>
          <w:rFonts w:ascii="Traditional Arabic" w:hAnsi="Traditional Arabic" w:cs="Traditional Arabic" w:hint="cs"/>
          <w:rtl/>
        </w:rPr>
        <w:t xml:space="preserve"> برای  اینکه این فرد در اینجا ن</w:t>
      </w:r>
      <w:r w:rsidR="001C70B6" w:rsidRPr="00A004FE">
        <w:rPr>
          <w:rFonts w:ascii="Traditional Arabic" w:hAnsi="Traditional Arabic" w:cs="Traditional Arabic" w:hint="cs"/>
          <w:rtl/>
        </w:rPr>
        <w:t>می‌تواند</w:t>
      </w:r>
      <w:r w:rsidR="00397B41">
        <w:rPr>
          <w:rFonts w:ascii="Traditional Arabic" w:hAnsi="Traditional Arabic" w:cs="Traditional Arabic" w:hint="cs"/>
          <w:rtl/>
        </w:rPr>
        <w:t xml:space="preserve"> احتیاط بکند</w:t>
      </w:r>
      <w:r w:rsidR="00FD4638" w:rsidRPr="00A004FE">
        <w:rPr>
          <w:rFonts w:ascii="Traditional Arabic" w:hAnsi="Traditional Arabic" w:cs="Traditional Arabic" w:hint="cs"/>
          <w:rtl/>
        </w:rPr>
        <w:t xml:space="preserve"> چون </w:t>
      </w:r>
      <w:r w:rsidR="001C70B6" w:rsidRPr="00A004FE">
        <w:rPr>
          <w:rFonts w:ascii="Traditional Arabic" w:hAnsi="Traditional Arabic" w:cs="Traditional Arabic" w:hint="cs"/>
          <w:rtl/>
        </w:rPr>
        <w:t>یک‌طرف</w:t>
      </w:r>
      <w:r w:rsidR="00FD4638" w:rsidRPr="00A004FE">
        <w:rPr>
          <w:rFonts w:ascii="Traditional Arabic" w:hAnsi="Traditional Arabic" w:cs="Traditional Arabic" w:hint="cs"/>
          <w:rtl/>
        </w:rPr>
        <w:t xml:space="preserve"> </w:t>
      </w:r>
      <w:r w:rsidR="001C70B6" w:rsidRPr="00A004FE">
        <w:rPr>
          <w:rFonts w:ascii="Traditional Arabic" w:hAnsi="Traditional Arabic" w:cs="Traditional Arabic" w:hint="cs"/>
          <w:rtl/>
        </w:rPr>
        <w:t>می‌گوید</w:t>
      </w:r>
      <w:r w:rsidR="00FD4638" w:rsidRPr="00A004FE">
        <w:rPr>
          <w:rFonts w:ascii="Traditional Arabic" w:hAnsi="Traditional Arabic" w:cs="Traditional Arabic" w:hint="cs"/>
          <w:rtl/>
        </w:rPr>
        <w:t xml:space="preserve"> واجب و طرف دیگر </w:t>
      </w:r>
      <w:r w:rsidR="001C70B6" w:rsidRPr="00A004FE">
        <w:rPr>
          <w:rFonts w:ascii="Traditional Arabic" w:hAnsi="Traditional Arabic" w:cs="Traditional Arabic" w:hint="cs"/>
          <w:rtl/>
        </w:rPr>
        <w:t>می‌گوید</w:t>
      </w:r>
      <w:r w:rsidR="00FD4638" w:rsidRPr="00A004FE">
        <w:rPr>
          <w:rFonts w:ascii="Traditional Arabic" w:hAnsi="Traditional Arabic" w:cs="Traditional Arabic" w:hint="cs"/>
          <w:rtl/>
        </w:rPr>
        <w:t xml:space="preserve"> حرام است، دروان امر بین فعل و ترک است و جمع فعل و ترک، جمع متناقضین است و ممکن نیست لذا قاعدتاً در عمل یا </w:t>
      </w:r>
      <w:r w:rsidR="001C70B6" w:rsidRPr="00A004FE">
        <w:rPr>
          <w:rFonts w:ascii="Traditional Arabic" w:hAnsi="Traditional Arabic" w:cs="Traditional Arabic" w:hint="cs"/>
          <w:rtl/>
        </w:rPr>
        <w:t>این‌طرف</w:t>
      </w:r>
      <w:r w:rsidR="00FD4638" w:rsidRPr="00A004FE">
        <w:rPr>
          <w:rFonts w:ascii="Traditional Arabic" w:hAnsi="Traditional Arabic" w:cs="Traditional Arabic" w:hint="cs"/>
          <w:rtl/>
        </w:rPr>
        <w:t xml:space="preserve"> و یا </w:t>
      </w:r>
      <w:r w:rsidR="001C70B6" w:rsidRPr="00A004FE">
        <w:rPr>
          <w:rFonts w:ascii="Traditional Arabic" w:hAnsi="Traditional Arabic" w:cs="Traditional Arabic" w:hint="cs"/>
          <w:rtl/>
        </w:rPr>
        <w:t>آن‌طرف</w:t>
      </w:r>
      <w:r w:rsidR="00FD4638" w:rsidRPr="00A004FE">
        <w:rPr>
          <w:rFonts w:ascii="Traditional Arabic" w:hAnsi="Traditional Arabic" w:cs="Traditional Arabic" w:hint="cs"/>
          <w:rtl/>
        </w:rPr>
        <w:t xml:space="preserve"> باشد</w:t>
      </w:r>
      <w:r w:rsidR="00397B41">
        <w:rPr>
          <w:rFonts w:ascii="Traditional Arabic" w:hAnsi="Traditional Arabic" w:cs="Traditional Arabic" w:hint="cs"/>
          <w:rtl/>
        </w:rPr>
        <w:t>.</w:t>
      </w:r>
      <w:r w:rsidR="00FD4638" w:rsidRPr="00A004FE">
        <w:rPr>
          <w:rFonts w:ascii="Traditional Arabic" w:hAnsi="Traditional Arabic" w:cs="Traditional Arabic" w:hint="cs"/>
          <w:rtl/>
        </w:rPr>
        <w:t xml:space="preserve"> منتهی وقتی باید </w:t>
      </w:r>
      <w:r w:rsidR="001C70B6" w:rsidRPr="00A004FE">
        <w:rPr>
          <w:rFonts w:ascii="Traditional Arabic" w:hAnsi="Traditional Arabic" w:cs="Traditional Arabic" w:hint="cs"/>
          <w:rtl/>
        </w:rPr>
        <w:t>یک‌طرف</w:t>
      </w:r>
      <w:r w:rsidR="00FD4638" w:rsidRPr="00A004FE">
        <w:rPr>
          <w:rFonts w:ascii="Traditional Arabic" w:hAnsi="Traditional Arabic" w:cs="Traditional Arabic" w:hint="cs"/>
          <w:rtl/>
        </w:rPr>
        <w:t xml:space="preserve"> را انجام بدهد، بگوییم </w:t>
      </w:r>
      <w:r w:rsidR="001C70B6" w:rsidRPr="00A004FE">
        <w:rPr>
          <w:rFonts w:ascii="Traditional Arabic" w:hAnsi="Traditional Arabic" w:cs="Traditional Arabic" w:hint="cs"/>
          <w:rtl/>
        </w:rPr>
        <w:t>این‌طرف</w:t>
      </w:r>
      <w:r w:rsidR="00FD4638" w:rsidRPr="00A004FE">
        <w:rPr>
          <w:rFonts w:ascii="Traditional Arabic" w:hAnsi="Traditional Arabic" w:cs="Traditional Arabic" w:hint="cs"/>
          <w:rtl/>
        </w:rPr>
        <w:t xml:space="preserve"> فعل که مظنون الاعلمیه آن را </w:t>
      </w:r>
      <w:r w:rsidR="001C70B6" w:rsidRPr="00A004FE">
        <w:rPr>
          <w:rFonts w:ascii="Traditional Arabic" w:hAnsi="Traditional Arabic" w:cs="Traditional Arabic" w:hint="cs"/>
          <w:rtl/>
        </w:rPr>
        <w:t>می‌گوید</w:t>
      </w:r>
      <w:r w:rsidR="00FD4638" w:rsidRPr="00A004FE">
        <w:rPr>
          <w:rFonts w:ascii="Traditional Arabic" w:hAnsi="Traditional Arabic" w:cs="Traditional Arabic" w:hint="cs"/>
          <w:rtl/>
        </w:rPr>
        <w:t>، انجام بدهد</w:t>
      </w:r>
      <w:r w:rsidR="00397B41">
        <w:rPr>
          <w:rFonts w:ascii="Traditional Arabic" w:hAnsi="Traditional Arabic" w:cs="Traditional Arabic" w:hint="cs"/>
          <w:rtl/>
        </w:rPr>
        <w:t>.</w:t>
      </w:r>
      <w:r w:rsidR="00CC58E9" w:rsidRPr="00A004FE">
        <w:rPr>
          <w:rFonts w:ascii="Traditional Arabic" w:hAnsi="Traditional Arabic" w:cs="Traditional Arabic" w:hint="cs"/>
          <w:rtl/>
        </w:rPr>
        <w:t xml:space="preserve"> در این صورت حتماً از عهده تکلیف بیرون آمده است برای اینکه اگر واقعاً حکم واقعی تخییر باشد، شخص </w:t>
      </w:r>
      <w:r w:rsidR="001C70B6" w:rsidRPr="00A004FE">
        <w:rPr>
          <w:rFonts w:ascii="Traditional Arabic" w:hAnsi="Traditional Arabic" w:cs="Traditional Arabic" w:hint="cs"/>
          <w:rtl/>
        </w:rPr>
        <w:t>یک‌طرف</w:t>
      </w:r>
      <w:r w:rsidR="00CC58E9" w:rsidRPr="00A004FE">
        <w:rPr>
          <w:rFonts w:ascii="Traditional Arabic" w:hAnsi="Traditional Arabic" w:cs="Traditional Arabic" w:hint="cs"/>
          <w:rtl/>
        </w:rPr>
        <w:t xml:space="preserve"> تخییر را انجام داده است اگر هم </w:t>
      </w:r>
      <w:r w:rsidR="001C70B6" w:rsidRPr="00A004FE">
        <w:rPr>
          <w:rFonts w:ascii="Traditional Arabic" w:hAnsi="Traditional Arabic" w:cs="Traditional Arabic" w:hint="cs"/>
          <w:rtl/>
        </w:rPr>
        <w:t>فی‌الواقع</w:t>
      </w:r>
      <w:r w:rsidR="00CC58E9" w:rsidRPr="00A004FE">
        <w:rPr>
          <w:rFonts w:ascii="Traditional Arabic" w:hAnsi="Traditional Arabic" w:cs="Traditional Arabic" w:hint="cs"/>
          <w:rtl/>
        </w:rPr>
        <w:t xml:space="preserve"> این باشد که ظنی را باید مقدم بدارد، </w:t>
      </w:r>
      <w:r w:rsidR="001C70B6" w:rsidRPr="00A004FE">
        <w:rPr>
          <w:rFonts w:ascii="Traditional Arabic" w:hAnsi="Traditional Arabic" w:cs="Traditional Arabic" w:hint="cs"/>
          <w:rtl/>
        </w:rPr>
        <w:t>بازهم</w:t>
      </w:r>
      <w:r w:rsidR="00CC58E9" w:rsidRPr="00A004FE">
        <w:rPr>
          <w:rFonts w:ascii="Traditional Arabic" w:hAnsi="Traditional Arabic" w:cs="Traditional Arabic" w:hint="cs"/>
          <w:rtl/>
        </w:rPr>
        <w:t xml:space="preserve"> این فرد این عمل را انجام داده است</w:t>
      </w:r>
      <w:r w:rsidR="0062382E" w:rsidRPr="00A004FE">
        <w:rPr>
          <w:rFonts w:ascii="Traditional Arabic" w:hAnsi="Traditional Arabic" w:cs="Traditional Arabic" w:hint="cs"/>
          <w:rtl/>
        </w:rPr>
        <w:t>.</w:t>
      </w:r>
    </w:p>
    <w:p w:rsidR="0062382E" w:rsidRPr="00A004FE" w:rsidRDefault="00C2615D" w:rsidP="00DE300E">
      <w:pPr>
        <w:jc w:val="lowKashida"/>
        <w:rPr>
          <w:rFonts w:ascii="Traditional Arabic" w:hAnsi="Traditional Arabic" w:cs="Traditional Arabic"/>
          <w:rtl/>
        </w:rPr>
      </w:pPr>
      <w:r w:rsidRPr="00A004FE">
        <w:rPr>
          <w:rFonts w:ascii="Traditional Arabic" w:hAnsi="Traditional Arabic" w:cs="Traditional Arabic" w:hint="cs"/>
          <w:rtl/>
        </w:rPr>
        <w:t xml:space="preserve">گاهی هست که </w:t>
      </w:r>
      <w:r w:rsidR="001C70B6" w:rsidRPr="00A004FE">
        <w:rPr>
          <w:rFonts w:ascii="Traditional Arabic" w:hAnsi="Traditional Arabic" w:cs="Traditional Arabic" w:hint="cs"/>
          <w:rtl/>
        </w:rPr>
        <w:t>می‌گوییم</w:t>
      </w:r>
      <w:r w:rsidRPr="00A004FE">
        <w:rPr>
          <w:rFonts w:ascii="Traditional Arabic" w:hAnsi="Traditional Arabic" w:cs="Traditional Arabic" w:hint="cs"/>
          <w:rtl/>
        </w:rPr>
        <w:t xml:space="preserve"> عقل </w:t>
      </w:r>
      <w:r w:rsidR="001C70B6" w:rsidRPr="00A004FE">
        <w:rPr>
          <w:rFonts w:ascii="Traditional Arabic" w:hAnsi="Traditional Arabic" w:cs="Traditional Arabic" w:hint="cs"/>
          <w:rtl/>
        </w:rPr>
        <w:t>می‌گوید</w:t>
      </w:r>
      <w:r w:rsidRPr="00A004FE">
        <w:rPr>
          <w:rFonts w:ascii="Traditional Arabic" w:hAnsi="Traditional Arabic" w:cs="Traditional Arabic" w:hint="cs"/>
          <w:rtl/>
        </w:rPr>
        <w:t xml:space="preserve"> موافقت ظنیه بر وهمیه مقدم است، ولو اینکه وهم معتبر است، </w:t>
      </w:r>
      <w:r w:rsidR="001C70B6" w:rsidRPr="00A004FE">
        <w:rPr>
          <w:rFonts w:ascii="Traditional Arabic" w:hAnsi="Traditional Arabic" w:cs="Traditional Arabic" w:hint="cs"/>
          <w:rtl/>
        </w:rPr>
        <w:t>ازلحاظ</w:t>
      </w:r>
      <w:r w:rsidRPr="00A004FE">
        <w:rPr>
          <w:rFonts w:ascii="Traditional Arabic" w:hAnsi="Traditional Arabic" w:cs="Traditional Arabic" w:hint="cs"/>
          <w:rtl/>
        </w:rPr>
        <w:t xml:space="preserve"> عالم ثبوت و واقع، این </w:t>
      </w:r>
      <w:r w:rsidR="001C70B6" w:rsidRPr="00A004FE">
        <w:rPr>
          <w:rFonts w:ascii="Traditional Arabic" w:hAnsi="Traditional Arabic" w:cs="Traditional Arabic" w:hint="cs"/>
          <w:rtl/>
        </w:rPr>
        <w:t>درجه‌اش</w:t>
      </w:r>
      <w:r w:rsidRPr="00A004FE">
        <w:rPr>
          <w:rFonts w:ascii="Traditional Arabic" w:hAnsi="Traditional Arabic" w:cs="Traditional Arabic" w:hint="cs"/>
          <w:rtl/>
        </w:rPr>
        <w:t xml:space="preserve"> بر آن مقدم است، واقعاً درجه این بر آن مقدم است، به معنای تقدم واقعی ثبوتی شک داریم</w:t>
      </w:r>
      <w:r w:rsidR="00DE300E">
        <w:rPr>
          <w:rFonts w:ascii="Traditional Arabic" w:hAnsi="Traditional Arabic" w:cs="Traditional Arabic" w:hint="cs"/>
          <w:rtl/>
        </w:rPr>
        <w:t>.</w:t>
      </w:r>
      <w:r w:rsidRPr="00A004FE">
        <w:rPr>
          <w:rFonts w:ascii="Traditional Arabic" w:hAnsi="Traditional Arabic" w:cs="Traditional Arabic" w:hint="cs"/>
          <w:rtl/>
        </w:rPr>
        <w:t xml:space="preserve"> همان مطلبی که مرحوم آیت الله تبریزی فرمودند که حتماً موافقت ظنیه، </w:t>
      </w:r>
      <w:r w:rsidR="001C70B6" w:rsidRPr="00A004FE">
        <w:rPr>
          <w:rFonts w:ascii="Traditional Arabic" w:hAnsi="Traditional Arabic" w:cs="Traditional Arabic" w:hint="cs"/>
          <w:rtl/>
        </w:rPr>
        <w:t>بااینکه</w:t>
      </w:r>
      <w:r w:rsidRPr="00A004FE">
        <w:rPr>
          <w:rFonts w:ascii="Traditional Arabic" w:hAnsi="Traditional Arabic" w:cs="Traditional Arabic" w:hint="cs"/>
          <w:rtl/>
        </w:rPr>
        <w:t xml:space="preserve"> ظن غیر معتبر است، در عالم واقع و ثبوتاً مقدم است</w:t>
      </w:r>
      <w:r w:rsidR="00DE300E">
        <w:rPr>
          <w:rFonts w:ascii="Traditional Arabic" w:hAnsi="Traditional Arabic" w:cs="Traditional Arabic" w:hint="cs"/>
          <w:rtl/>
        </w:rPr>
        <w:t>.</w:t>
      </w:r>
      <w:r w:rsidRPr="00A004FE">
        <w:rPr>
          <w:rFonts w:ascii="Traditional Arabic" w:hAnsi="Traditional Arabic" w:cs="Traditional Arabic" w:hint="cs"/>
          <w:rtl/>
        </w:rPr>
        <w:t xml:space="preserve"> تردید در حکم عقل، مساوی با عدمش است اما به لحاظ عالم اثبات و تصویر دوم که بیشتر حکم عقل ثانوی است، با تقریبی که </w:t>
      </w:r>
      <w:r w:rsidR="001C70B6" w:rsidRPr="00A004FE">
        <w:rPr>
          <w:rFonts w:ascii="Traditional Arabic" w:hAnsi="Traditional Arabic" w:cs="Traditional Arabic" w:hint="cs"/>
          <w:rtl/>
        </w:rPr>
        <w:t>می‌گوییم</w:t>
      </w:r>
      <w:r w:rsidRPr="00A004FE">
        <w:rPr>
          <w:rFonts w:ascii="Traditional Arabic" w:hAnsi="Traditional Arabic" w:cs="Traditional Arabic" w:hint="cs"/>
          <w:rtl/>
        </w:rPr>
        <w:t xml:space="preserve"> ممکن است، عقل </w:t>
      </w:r>
      <w:r w:rsidR="001C70B6" w:rsidRPr="00A004FE">
        <w:rPr>
          <w:rFonts w:ascii="Traditional Arabic" w:hAnsi="Traditional Arabic" w:cs="Traditional Arabic" w:hint="cs"/>
          <w:rtl/>
        </w:rPr>
        <w:t>می‌گوید</w:t>
      </w:r>
      <w:r w:rsidRPr="00A004FE">
        <w:rPr>
          <w:rFonts w:ascii="Traditional Arabic" w:hAnsi="Traditional Arabic" w:cs="Traditional Arabic" w:hint="cs"/>
          <w:rtl/>
        </w:rPr>
        <w:t xml:space="preserve"> اینجا دوران امر بین محذورین است، در دوران امر بین محذورین، تردید داریم، یعنی حکم عقل را به لحاظ مرتبه اول ثبوتی </w:t>
      </w:r>
      <w:r w:rsidR="001C70B6" w:rsidRPr="00A004FE">
        <w:rPr>
          <w:rFonts w:ascii="Traditional Arabic" w:hAnsi="Traditional Arabic" w:cs="Traditional Arabic" w:hint="cs"/>
          <w:rtl/>
        </w:rPr>
        <w:t>نمی‌فهمیم</w:t>
      </w:r>
      <w:r w:rsidRPr="00A004FE">
        <w:rPr>
          <w:rFonts w:ascii="Traditional Arabic" w:hAnsi="Traditional Arabic" w:cs="Traditional Arabic" w:hint="cs"/>
          <w:rtl/>
        </w:rPr>
        <w:t xml:space="preserve">، عقل در مرتبه دوم </w:t>
      </w:r>
      <w:r w:rsidR="001C70B6" w:rsidRPr="00A004FE">
        <w:rPr>
          <w:rFonts w:ascii="Traditional Arabic" w:hAnsi="Traditional Arabic" w:cs="Traditional Arabic" w:hint="cs"/>
          <w:rtl/>
        </w:rPr>
        <w:t>می‌گوید</w:t>
      </w:r>
      <w:r w:rsidRPr="00A004FE">
        <w:rPr>
          <w:rFonts w:ascii="Traditional Arabic" w:hAnsi="Traditional Arabic" w:cs="Traditional Arabic" w:hint="cs"/>
          <w:rtl/>
        </w:rPr>
        <w:t xml:space="preserve"> یا تخییر است</w:t>
      </w:r>
      <w:r w:rsidR="00DE300E">
        <w:rPr>
          <w:rFonts w:ascii="Traditional Arabic" w:hAnsi="Traditional Arabic" w:cs="Traditional Arabic" w:hint="cs"/>
          <w:rtl/>
        </w:rPr>
        <w:t xml:space="preserve"> </w:t>
      </w:r>
      <w:r w:rsidRPr="00A004FE">
        <w:rPr>
          <w:rFonts w:ascii="Traditional Arabic" w:hAnsi="Traditional Arabic" w:cs="Traditional Arabic" w:hint="cs"/>
          <w:rtl/>
        </w:rPr>
        <w:t>یا ظن مقدم است</w:t>
      </w:r>
      <w:r w:rsidR="00DE300E">
        <w:rPr>
          <w:rFonts w:ascii="Traditional Arabic" w:hAnsi="Traditional Arabic" w:cs="Traditional Arabic" w:hint="cs"/>
          <w:rtl/>
        </w:rPr>
        <w:t>.</w:t>
      </w:r>
      <w:r w:rsidRPr="00A004FE">
        <w:rPr>
          <w:rFonts w:ascii="Traditional Arabic" w:hAnsi="Traditional Arabic" w:cs="Traditional Arabic" w:hint="cs"/>
          <w:rtl/>
        </w:rPr>
        <w:t xml:space="preserve"> عقل هم تشخیص ن</w:t>
      </w:r>
      <w:r w:rsidR="001C70B6" w:rsidRPr="00A004FE">
        <w:rPr>
          <w:rFonts w:ascii="Traditional Arabic" w:hAnsi="Traditional Arabic" w:cs="Traditional Arabic" w:hint="cs"/>
          <w:rtl/>
        </w:rPr>
        <w:t>می‌دهد</w:t>
      </w:r>
      <w:r w:rsidRPr="00A004FE">
        <w:rPr>
          <w:rFonts w:ascii="Traditional Arabic" w:hAnsi="Traditional Arabic" w:cs="Traditional Arabic" w:hint="cs"/>
          <w:rtl/>
        </w:rPr>
        <w:t xml:space="preserve"> اما این تشخیص را </w:t>
      </w:r>
      <w:r w:rsidR="001C70B6" w:rsidRPr="00A004FE">
        <w:rPr>
          <w:rFonts w:ascii="Traditional Arabic" w:hAnsi="Traditional Arabic" w:cs="Traditional Arabic" w:hint="cs"/>
          <w:rtl/>
        </w:rPr>
        <w:t>می‌دهد</w:t>
      </w:r>
      <w:r w:rsidRPr="00A004FE">
        <w:rPr>
          <w:rFonts w:ascii="Traditional Arabic" w:hAnsi="Traditional Arabic" w:cs="Traditional Arabic" w:hint="cs"/>
          <w:rtl/>
        </w:rPr>
        <w:t xml:space="preserve"> که </w:t>
      </w:r>
      <w:r w:rsidR="001C70B6" w:rsidRPr="00A004FE">
        <w:rPr>
          <w:rFonts w:ascii="Traditional Arabic" w:hAnsi="Traditional Arabic" w:cs="Traditional Arabic" w:hint="cs"/>
          <w:rtl/>
        </w:rPr>
        <w:t>این‌طرف</w:t>
      </w:r>
      <w:r w:rsidRPr="00A004FE">
        <w:rPr>
          <w:rFonts w:ascii="Traditional Arabic" w:hAnsi="Traditional Arabic" w:cs="Traditional Arabic" w:hint="cs"/>
          <w:rtl/>
        </w:rPr>
        <w:t xml:space="preserve"> ظنی به احتیاط </w:t>
      </w:r>
      <w:r w:rsidR="001C70B6" w:rsidRPr="00A004FE">
        <w:rPr>
          <w:rFonts w:ascii="Traditional Arabic" w:hAnsi="Traditional Arabic" w:cs="Traditional Arabic" w:hint="cs"/>
          <w:rtl/>
        </w:rPr>
        <w:t>نزدیک‌تر</w:t>
      </w:r>
      <w:r w:rsidRPr="00A004FE">
        <w:rPr>
          <w:rFonts w:ascii="Traditional Arabic" w:hAnsi="Traditional Arabic" w:cs="Traditional Arabic" w:hint="cs"/>
          <w:rtl/>
        </w:rPr>
        <w:t xml:space="preserve"> است</w:t>
      </w:r>
      <w:r w:rsidR="00DE300E">
        <w:rPr>
          <w:rFonts w:ascii="Traditional Arabic" w:hAnsi="Traditional Arabic" w:cs="Traditional Arabic" w:hint="cs"/>
          <w:rtl/>
        </w:rPr>
        <w:t>.</w:t>
      </w:r>
      <w:r w:rsidRPr="00A004FE">
        <w:rPr>
          <w:rFonts w:ascii="Traditional Arabic" w:hAnsi="Traditional Arabic" w:cs="Traditional Arabic" w:hint="cs"/>
          <w:rtl/>
        </w:rPr>
        <w:t xml:space="preserve"> اگر طرف تخییر باشد، عمل به طرف تخییر شده است</w:t>
      </w:r>
      <w:r w:rsidR="00DE300E">
        <w:rPr>
          <w:rFonts w:ascii="Traditional Arabic" w:hAnsi="Traditional Arabic" w:cs="Traditional Arabic" w:hint="cs"/>
          <w:rtl/>
        </w:rPr>
        <w:t>.</w:t>
      </w:r>
      <w:r w:rsidRPr="00A004FE">
        <w:rPr>
          <w:rFonts w:ascii="Traditional Arabic" w:hAnsi="Traditional Arabic" w:cs="Traditional Arabic" w:hint="cs"/>
          <w:rtl/>
        </w:rPr>
        <w:t xml:space="preserve"> اگر هم </w:t>
      </w:r>
      <w:r w:rsidR="001C70B6" w:rsidRPr="00A004FE">
        <w:rPr>
          <w:rFonts w:ascii="Traditional Arabic" w:hAnsi="Traditional Arabic" w:cs="Traditional Arabic" w:hint="cs"/>
          <w:rtl/>
        </w:rPr>
        <w:t>درواقع</w:t>
      </w:r>
      <w:r w:rsidRPr="00A004FE">
        <w:rPr>
          <w:rFonts w:ascii="Traditional Arabic" w:hAnsi="Traditional Arabic" w:cs="Traditional Arabic" w:hint="cs"/>
          <w:rtl/>
        </w:rPr>
        <w:t xml:space="preserve"> ظن یک تقدمی داشته باشد، مطابق </w:t>
      </w:r>
      <w:r w:rsidR="001C70B6" w:rsidRPr="00A004FE">
        <w:rPr>
          <w:rFonts w:ascii="Traditional Arabic" w:hAnsi="Traditional Arabic" w:cs="Traditional Arabic" w:hint="cs"/>
          <w:rtl/>
        </w:rPr>
        <w:t>آن‌هم</w:t>
      </w:r>
      <w:r w:rsidRPr="00A004FE">
        <w:rPr>
          <w:rFonts w:ascii="Traditional Arabic" w:hAnsi="Traditional Arabic" w:cs="Traditional Arabic" w:hint="cs"/>
          <w:rtl/>
        </w:rPr>
        <w:t xml:space="preserve"> عمل شده است</w:t>
      </w:r>
      <w:r w:rsidR="00DE300E">
        <w:rPr>
          <w:rFonts w:ascii="Traditional Arabic" w:hAnsi="Traditional Arabic" w:cs="Traditional Arabic" w:hint="cs"/>
          <w:rtl/>
        </w:rPr>
        <w:t>؛</w:t>
      </w:r>
      <w:r w:rsidRPr="00A004FE">
        <w:rPr>
          <w:rFonts w:ascii="Traditional Arabic" w:hAnsi="Traditional Arabic" w:cs="Traditional Arabic" w:hint="cs"/>
          <w:rtl/>
        </w:rPr>
        <w:t xml:space="preserve"> اما </w:t>
      </w:r>
      <w:r w:rsidR="001C70B6" w:rsidRPr="00A004FE">
        <w:rPr>
          <w:rFonts w:ascii="Traditional Arabic" w:hAnsi="Traditional Arabic" w:cs="Traditional Arabic" w:hint="cs"/>
          <w:rtl/>
        </w:rPr>
        <w:t>آن‌طرف</w:t>
      </w:r>
      <w:r w:rsidRPr="00A004FE">
        <w:rPr>
          <w:rFonts w:ascii="Traditional Arabic" w:hAnsi="Traditional Arabic" w:cs="Traditional Arabic" w:hint="cs"/>
          <w:rtl/>
        </w:rPr>
        <w:t xml:space="preserve"> وهم را عمل بکند، اگر واقعاً تکلیف در اینجا تساوی و تخییر باشد، عمل به تکلیف کرده است</w:t>
      </w:r>
      <w:r w:rsidR="00DE300E">
        <w:rPr>
          <w:rFonts w:ascii="Traditional Arabic" w:hAnsi="Traditional Arabic" w:cs="Traditional Arabic" w:hint="cs"/>
          <w:rtl/>
        </w:rPr>
        <w:t>؛</w:t>
      </w:r>
      <w:r w:rsidRPr="00A004FE">
        <w:rPr>
          <w:rFonts w:ascii="Traditional Arabic" w:hAnsi="Traditional Arabic" w:cs="Traditional Arabic" w:hint="cs"/>
          <w:rtl/>
        </w:rPr>
        <w:t xml:space="preserve"> اما اگر تکلیف </w:t>
      </w:r>
      <w:r w:rsidR="001C70B6" w:rsidRPr="00A004FE">
        <w:rPr>
          <w:rFonts w:ascii="Traditional Arabic" w:hAnsi="Traditional Arabic" w:cs="Traditional Arabic" w:hint="cs"/>
          <w:rtl/>
        </w:rPr>
        <w:t>فی‌الواقع</w:t>
      </w:r>
      <w:r w:rsidRPr="00A004FE">
        <w:rPr>
          <w:rFonts w:ascii="Traditional Arabic" w:hAnsi="Traditional Arabic" w:cs="Traditional Arabic" w:hint="cs"/>
          <w:rtl/>
        </w:rPr>
        <w:t xml:space="preserve"> ترجیح ظن بر غیر مظنون باشد، در این صورت به تکلیف عمل نشده است</w:t>
      </w:r>
      <w:r w:rsidR="00B64D5A" w:rsidRPr="00A004FE">
        <w:rPr>
          <w:rFonts w:ascii="Traditional Arabic" w:hAnsi="Traditional Arabic" w:cs="Traditional Arabic" w:hint="cs"/>
          <w:rtl/>
        </w:rPr>
        <w:t>.</w:t>
      </w:r>
    </w:p>
    <w:p w:rsidR="00B64D5A" w:rsidRPr="00A004FE" w:rsidRDefault="00B64D5A" w:rsidP="00632FC2">
      <w:pPr>
        <w:jc w:val="lowKashida"/>
        <w:rPr>
          <w:rFonts w:ascii="Traditional Arabic" w:hAnsi="Traditional Arabic" w:cs="Traditional Arabic"/>
          <w:rtl/>
        </w:rPr>
      </w:pPr>
      <w:r w:rsidRPr="00A004FE">
        <w:rPr>
          <w:rFonts w:ascii="Traditional Arabic" w:hAnsi="Traditional Arabic" w:cs="Traditional Arabic" w:hint="cs"/>
          <w:rtl/>
        </w:rPr>
        <w:t xml:space="preserve">عقل وقتی حکمی </w:t>
      </w:r>
      <w:r w:rsidR="001C70B6" w:rsidRPr="00A004FE">
        <w:rPr>
          <w:rFonts w:ascii="Traditional Arabic" w:hAnsi="Traditional Arabic" w:cs="Traditional Arabic" w:hint="cs"/>
          <w:rtl/>
        </w:rPr>
        <w:t>می‌کند</w:t>
      </w:r>
      <w:r w:rsidRPr="00A004FE">
        <w:rPr>
          <w:rFonts w:ascii="Traditional Arabic" w:hAnsi="Traditional Arabic" w:cs="Traditional Arabic" w:hint="cs"/>
          <w:rtl/>
        </w:rPr>
        <w:t xml:space="preserve">، حکم </w:t>
      </w:r>
      <w:r w:rsidR="001C70B6" w:rsidRPr="00A004FE">
        <w:rPr>
          <w:rFonts w:ascii="Traditional Arabic" w:hAnsi="Traditional Arabic" w:cs="Traditional Arabic" w:hint="cs"/>
          <w:rtl/>
        </w:rPr>
        <w:t>به‌عنوان</w:t>
      </w:r>
      <w:r w:rsidRPr="00A004FE">
        <w:rPr>
          <w:rFonts w:ascii="Traditional Arabic" w:hAnsi="Traditional Arabic" w:cs="Traditional Arabic" w:hint="cs"/>
          <w:rtl/>
        </w:rPr>
        <w:t xml:space="preserve"> اولی</w:t>
      </w:r>
      <w:r w:rsidR="005C3D92" w:rsidRPr="00A004FE">
        <w:rPr>
          <w:rFonts w:ascii="Traditional Arabic" w:hAnsi="Traditional Arabic" w:cs="Traditional Arabic" w:hint="cs"/>
          <w:rtl/>
        </w:rPr>
        <w:t>،</w:t>
      </w:r>
      <w:r w:rsidRPr="00A004FE">
        <w:rPr>
          <w:rFonts w:ascii="Traditional Arabic" w:hAnsi="Traditional Arabic" w:cs="Traditional Arabic" w:hint="cs"/>
          <w:rtl/>
        </w:rPr>
        <w:t xml:space="preserve"> درجه یک نیست که ظن بر وهم مقدم داشته </w:t>
      </w:r>
      <w:r w:rsidR="001C70B6" w:rsidRPr="00A004FE">
        <w:rPr>
          <w:rFonts w:ascii="Traditional Arabic" w:hAnsi="Traditional Arabic" w:cs="Traditional Arabic" w:hint="cs"/>
          <w:rtl/>
        </w:rPr>
        <w:t>می‌شود</w:t>
      </w:r>
      <w:r w:rsidR="00632FC2">
        <w:rPr>
          <w:rFonts w:ascii="Traditional Arabic" w:hAnsi="Traditional Arabic" w:cs="Traditional Arabic" w:hint="cs"/>
          <w:rtl/>
        </w:rPr>
        <w:t>.</w:t>
      </w:r>
      <w:r w:rsidRPr="00A004FE">
        <w:rPr>
          <w:rFonts w:ascii="Traditional Arabic" w:hAnsi="Traditional Arabic" w:cs="Traditional Arabic" w:hint="cs"/>
          <w:rtl/>
        </w:rPr>
        <w:t xml:space="preserve"> مطمئن نیستم تخییر را عقل در اینجا بگوید، همچنین تقدیم ظن را بر غیر ظن با تصویر واقعی و ثبوتی و اولی مطمئن نیستیم</w:t>
      </w:r>
      <w:r w:rsidR="00632FC2">
        <w:rPr>
          <w:rFonts w:ascii="Traditional Arabic" w:hAnsi="Traditional Arabic" w:cs="Traditional Arabic" w:hint="cs"/>
          <w:rtl/>
        </w:rPr>
        <w:t>.</w:t>
      </w:r>
      <w:r w:rsidRPr="00A004FE">
        <w:rPr>
          <w:rFonts w:ascii="Traditional Arabic" w:hAnsi="Traditional Arabic" w:cs="Traditional Arabic" w:hint="cs"/>
          <w:rtl/>
        </w:rPr>
        <w:t xml:space="preserve"> عقل این تردید را که </w:t>
      </w:r>
      <w:r w:rsidR="001C70B6" w:rsidRPr="00A004FE">
        <w:rPr>
          <w:rFonts w:ascii="Traditional Arabic" w:hAnsi="Traditional Arabic" w:cs="Traditional Arabic" w:hint="cs"/>
          <w:rtl/>
        </w:rPr>
        <w:t>می‌بیند</w:t>
      </w:r>
      <w:r w:rsidRPr="00A004FE">
        <w:rPr>
          <w:rFonts w:ascii="Traditional Arabic" w:hAnsi="Traditional Arabic" w:cs="Traditional Arabic" w:hint="cs"/>
          <w:rtl/>
        </w:rPr>
        <w:t xml:space="preserve">، در نگاه دوم </w:t>
      </w:r>
      <w:r w:rsidR="001C70B6" w:rsidRPr="00A004FE">
        <w:rPr>
          <w:rFonts w:ascii="Traditional Arabic" w:hAnsi="Traditional Arabic" w:cs="Traditional Arabic" w:hint="cs"/>
          <w:rtl/>
        </w:rPr>
        <w:t>می‌گوید</w:t>
      </w:r>
      <w:r w:rsidRPr="00A004FE">
        <w:rPr>
          <w:rFonts w:ascii="Traditional Arabic" w:hAnsi="Traditional Arabic" w:cs="Traditional Arabic" w:hint="cs"/>
          <w:rtl/>
        </w:rPr>
        <w:t xml:space="preserve"> این مقدم است، از اول ن</w:t>
      </w:r>
      <w:r w:rsidR="001C70B6" w:rsidRPr="00A004FE">
        <w:rPr>
          <w:rFonts w:ascii="Traditional Arabic" w:hAnsi="Traditional Arabic" w:cs="Traditional Arabic" w:hint="cs"/>
          <w:rtl/>
        </w:rPr>
        <w:t>می‌گوید</w:t>
      </w:r>
      <w:r w:rsidRPr="00A004FE">
        <w:rPr>
          <w:rFonts w:ascii="Traditional Arabic" w:hAnsi="Traditional Arabic" w:cs="Traditional Arabic" w:hint="cs"/>
          <w:rtl/>
        </w:rPr>
        <w:t xml:space="preserve"> که ظن بر غیر ظن مقدم است.</w:t>
      </w:r>
    </w:p>
    <w:p w:rsidR="00B64D5A" w:rsidRPr="00A004FE" w:rsidRDefault="00B64D5A" w:rsidP="005C3D92">
      <w:pPr>
        <w:jc w:val="lowKashida"/>
        <w:rPr>
          <w:rFonts w:ascii="Traditional Arabic" w:hAnsi="Traditional Arabic" w:cs="Traditional Arabic"/>
          <w:rtl/>
        </w:rPr>
      </w:pPr>
      <w:r w:rsidRPr="00A004FE">
        <w:rPr>
          <w:rFonts w:ascii="Traditional Arabic" w:hAnsi="Traditional Arabic" w:cs="Traditional Arabic" w:hint="cs"/>
          <w:rtl/>
        </w:rPr>
        <w:t>حکم عقل، حکم ثانوی بعد از تردید و تردد در این است که تخییر یا تقدیم مظنون است</w:t>
      </w:r>
      <w:r w:rsidR="00DF1DEB" w:rsidRPr="00A004FE">
        <w:rPr>
          <w:rFonts w:ascii="Traditional Arabic" w:hAnsi="Traditional Arabic" w:cs="Traditional Arabic" w:hint="cs"/>
          <w:rtl/>
        </w:rPr>
        <w:t xml:space="preserve">، حکم عقل به تعیین مظنون، حکم اولیه نیست که بگوید </w:t>
      </w:r>
      <w:r w:rsidR="001C70B6" w:rsidRPr="00A004FE">
        <w:rPr>
          <w:rFonts w:ascii="Traditional Arabic" w:hAnsi="Traditional Arabic" w:cs="Traditional Arabic" w:hint="cs"/>
          <w:rtl/>
        </w:rPr>
        <w:t>این‌طرف</w:t>
      </w:r>
      <w:r w:rsidR="00DF1DEB" w:rsidRPr="00A004FE">
        <w:rPr>
          <w:rFonts w:ascii="Traditional Arabic" w:hAnsi="Traditional Arabic" w:cs="Traditional Arabic" w:hint="cs"/>
          <w:rtl/>
        </w:rPr>
        <w:t xml:space="preserve"> بر طرف دیگر مقدم است، بلکه در مرتبه اول، عقل خودش هم تردید دارد، </w:t>
      </w:r>
      <w:r w:rsidR="001C70B6" w:rsidRPr="00A004FE">
        <w:rPr>
          <w:rFonts w:ascii="Traditional Arabic" w:hAnsi="Traditional Arabic" w:cs="Traditional Arabic" w:hint="cs"/>
          <w:rtl/>
        </w:rPr>
        <w:t>می‌گوید</w:t>
      </w:r>
      <w:r w:rsidR="00DF1DEB" w:rsidRPr="00A004FE">
        <w:rPr>
          <w:rFonts w:ascii="Traditional Arabic" w:hAnsi="Traditional Arabic" w:cs="Traditional Arabic" w:hint="cs"/>
          <w:rtl/>
        </w:rPr>
        <w:t xml:space="preserve"> ممکن است تخییر باشد و ممکن است ظنی باشد، اینکه حتماً اینجا گفته بشود که تخییر است که مرحوم آیت الله تبریزی </w:t>
      </w:r>
      <w:r w:rsidR="001C70B6" w:rsidRPr="00A004FE">
        <w:rPr>
          <w:rFonts w:ascii="Traditional Arabic" w:hAnsi="Traditional Arabic" w:cs="Traditional Arabic" w:hint="cs"/>
          <w:rtl/>
        </w:rPr>
        <w:t>می‌فرمایند</w:t>
      </w:r>
      <w:r w:rsidR="00DF1DEB" w:rsidRPr="00A004FE">
        <w:rPr>
          <w:rFonts w:ascii="Traditional Arabic" w:hAnsi="Traditional Arabic" w:cs="Traditional Arabic" w:hint="cs"/>
          <w:rtl/>
        </w:rPr>
        <w:t xml:space="preserve">، معلوم نیست که </w:t>
      </w:r>
      <w:r w:rsidR="001C70B6" w:rsidRPr="00A004FE">
        <w:rPr>
          <w:rFonts w:ascii="Traditional Arabic" w:hAnsi="Traditional Arabic" w:cs="Traditional Arabic" w:hint="cs"/>
          <w:rtl/>
        </w:rPr>
        <w:t>این‌طور</w:t>
      </w:r>
      <w:r w:rsidR="00DF1DEB" w:rsidRPr="00A004FE">
        <w:rPr>
          <w:rFonts w:ascii="Traditional Arabic" w:hAnsi="Traditional Arabic" w:cs="Traditional Arabic" w:hint="cs"/>
          <w:rtl/>
        </w:rPr>
        <w:t xml:space="preserve"> باشد.</w:t>
      </w:r>
    </w:p>
    <w:p w:rsidR="005C3D92" w:rsidRPr="00A004FE" w:rsidRDefault="005C3D92" w:rsidP="00846F97">
      <w:pPr>
        <w:pStyle w:val="Heading1"/>
        <w:rPr>
          <w:rtl/>
        </w:rPr>
      </w:pPr>
      <w:bookmarkStart w:id="34" w:name="_Toc504984559"/>
      <w:r w:rsidRPr="00A004FE">
        <w:rPr>
          <w:rFonts w:hint="cs"/>
          <w:rtl/>
        </w:rPr>
        <w:t>موارد تصور حکم عقل</w:t>
      </w:r>
      <w:bookmarkEnd w:id="34"/>
    </w:p>
    <w:p w:rsidR="00DF1DEB" w:rsidRPr="00A004FE" w:rsidRDefault="001C70B6" w:rsidP="005C3D92">
      <w:pPr>
        <w:jc w:val="lowKashida"/>
        <w:rPr>
          <w:rFonts w:ascii="Traditional Arabic" w:hAnsi="Traditional Arabic" w:cs="Traditional Arabic"/>
          <w:rtl/>
        </w:rPr>
      </w:pPr>
      <w:r w:rsidRPr="00A004FE">
        <w:rPr>
          <w:rFonts w:ascii="Traditional Arabic" w:hAnsi="Traditional Arabic" w:cs="Traditional Arabic" w:hint="cs"/>
          <w:rtl/>
        </w:rPr>
        <w:t>به‌عبارت‌دیگر</w:t>
      </w:r>
      <w:r w:rsidR="00DF1DEB" w:rsidRPr="00A004FE">
        <w:rPr>
          <w:rFonts w:ascii="Traditional Arabic" w:hAnsi="Traditional Arabic" w:cs="Traditional Arabic" w:hint="cs"/>
          <w:rtl/>
        </w:rPr>
        <w:t xml:space="preserve"> حکم عقل در اینجا سه گونه </w:t>
      </w:r>
      <w:r w:rsidRPr="00A004FE">
        <w:rPr>
          <w:rFonts w:ascii="Traditional Arabic" w:hAnsi="Traditional Arabic" w:cs="Traditional Arabic" w:hint="cs"/>
          <w:rtl/>
        </w:rPr>
        <w:t>قابل‌تصور</w:t>
      </w:r>
      <w:r w:rsidR="00DF1DEB" w:rsidRPr="00A004FE">
        <w:rPr>
          <w:rFonts w:ascii="Traditional Arabic" w:hAnsi="Traditional Arabic" w:cs="Traditional Arabic" w:hint="cs"/>
          <w:rtl/>
        </w:rPr>
        <w:t xml:space="preserve"> است:</w:t>
      </w:r>
    </w:p>
    <w:p w:rsidR="00DF1DEB" w:rsidRPr="00A004FE" w:rsidRDefault="00DF1DEB" w:rsidP="00632FC2">
      <w:pPr>
        <w:jc w:val="lowKashida"/>
        <w:rPr>
          <w:rFonts w:ascii="Traditional Arabic" w:hAnsi="Traditional Arabic" w:cs="Traditional Arabic"/>
          <w:rtl/>
        </w:rPr>
      </w:pPr>
      <w:r w:rsidRPr="00A004FE">
        <w:rPr>
          <w:rFonts w:ascii="Traditional Arabic" w:hAnsi="Traditional Arabic" w:cs="Traditional Arabic" w:hint="cs"/>
          <w:rtl/>
        </w:rPr>
        <w:t xml:space="preserve">1 – عقل </w:t>
      </w:r>
      <w:r w:rsidR="001C70B6" w:rsidRPr="00A004FE">
        <w:rPr>
          <w:rFonts w:ascii="Traditional Arabic" w:hAnsi="Traditional Arabic" w:cs="Traditional Arabic" w:hint="cs"/>
          <w:rtl/>
        </w:rPr>
        <w:t>می‌گوید</w:t>
      </w:r>
      <w:r w:rsidRPr="00A004FE">
        <w:rPr>
          <w:rFonts w:ascii="Traditional Arabic" w:hAnsi="Traditional Arabic" w:cs="Traditional Arabic" w:hint="cs"/>
          <w:rtl/>
        </w:rPr>
        <w:t xml:space="preserve"> اینجا تقدم ظن بر وهم است که ظاهر کلام مرحوم آقای خو</w:t>
      </w:r>
      <w:r w:rsidR="00632FC2">
        <w:rPr>
          <w:rFonts w:ascii="Traditional Arabic" w:hAnsi="Traditional Arabic" w:cs="Traditional Arabic" w:hint="cs"/>
          <w:rtl/>
        </w:rPr>
        <w:t>ی</w:t>
      </w:r>
      <w:r w:rsidRPr="00A004FE">
        <w:rPr>
          <w:rFonts w:ascii="Traditional Arabic" w:hAnsi="Traditional Arabic" w:cs="Traditional Arabic" w:hint="cs"/>
          <w:rtl/>
        </w:rPr>
        <w:t>ی این باشد.</w:t>
      </w:r>
    </w:p>
    <w:p w:rsidR="00DF1DEB" w:rsidRPr="00A004FE" w:rsidRDefault="00DF1DEB" w:rsidP="005C3D92">
      <w:pPr>
        <w:jc w:val="lowKashida"/>
        <w:rPr>
          <w:rFonts w:ascii="Traditional Arabic" w:hAnsi="Traditional Arabic" w:cs="Traditional Arabic"/>
          <w:rtl/>
        </w:rPr>
      </w:pPr>
      <w:r w:rsidRPr="00A004FE">
        <w:rPr>
          <w:rFonts w:ascii="Traditional Arabic" w:hAnsi="Traditional Arabic" w:cs="Traditional Arabic" w:hint="cs"/>
          <w:rtl/>
        </w:rPr>
        <w:t>2 – عقل قائل به تخییر است، حتی در جایی که ظن در برابر وهم است.</w:t>
      </w:r>
    </w:p>
    <w:p w:rsidR="00DF1DEB" w:rsidRPr="00A004FE" w:rsidRDefault="00DF1DEB" w:rsidP="00632FC2">
      <w:pPr>
        <w:jc w:val="lowKashida"/>
        <w:rPr>
          <w:rFonts w:ascii="Traditional Arabic" w:hAnsi="Traditional Arabic" w:cs="Traditional Arabic"/>
          <w:rtl/>
        </w:rPr>
      </w:pPr>
      <w:r w:rsidRPr="00A004FE">
        <w:rPr>
          <w:rFonts w:ascii="Traditional Arabic" w:hAnsi="Traditional Arabic" w:cs="Traditional Arabic" w:hint="cs"/>
          <w:rtl/>
        </w:rPr>
        <w:t xml:space="preserve">3 – ما تردید داریم که عقل تردید یا ظن را </w:t>
      </w:r>
      <w:r w:rsidR="001C70B6" w:rsidRPr="00A004FE">
        <w:rPr>
          <w:rFonts w:ascii="Traditional Arabic" w:hAnsi="Traditional Arabic" w:cs="Traditional Arabic" w:hint="cs"/>
          <w:rtl/>
        </w:rPr>
        <w:t>برمی‌گزیند</w:t>
      </w:r>
      <w:r w:rsidR="00632FC2">
        <w:rPr>
          <w:rFonts w:ascii="Traditional Arabic" w:hAnsi="Traditional Arabic" w:cs="Traditional Arabic" w:hint="cs"/>
          <w:rtl/>
        </w:rPr>
        <w:t xml:space="preserve">؛ </w:t>
      </w:r>
      <w:r w:rsidRPr="00A004FE">
        <w:rPr>
          <w:rFonts w:ascii="Traditional Arabic" w:hAnsi="Traditional Arabic" w:cs="Traditional Arabic" w:hint="cs"/>
          <w:rtl/>
        </w:rPr>
        <w:t xml:space="preserve">اما </w:t>
      </w:r>
      <w:r w:rsidR="001C70B6" w:rsidRPr="00A004FE">
        <w:rPr>
          <w:rFonts w:ascii="Traditional Arabic" w:hAnsi="Traditional Arabic" w:cs="Traditional Arabic" w:hint="cs"/>
          <w:rtl/>
        </w:rPr>
        <w:t>به‌هرحال</w:t>
      </w:r>
      <w:r w:rsidRPr="00A004FE">
        <w:rPr>
          <w:rFonts w:ascii="Traditional Arabic" w:hAnsi="Traditional Arabic" w:cs="Traditional Arabic" w:hint="cs"/>
          <w:rtl/>
        </w:rPr>
        <w:t xml:space="preserve"> عمل به طرف مظنون درست است</w:t>
      </w:r>
      <w:r w:rsidR="00632FC2">
        <w:rPr>
          <w:rFonts w:ascii="Traditional Arabic" w:hAnsi="Traditional Arabic" w:cs="Traditional Arabic" w:hint="cs"/>
          <w:rtl/>
        </w:rPr>
        <w:t xml:space="preserve">؛ </w:t>
      </w:r>
      <w:r w:rsidRPr="00A004FE">
        <w:rPr>
          <w:rFonts w:ascii="Traditional Arabic" w:hAnsi="Traditional Arabic" w:cs="Traditional Arabic" w:hint="cs"/>
          <w:rtl/>
        </w:rPr>
        <w:t xml:space="preserve">برای اینکه اگر تخییر باشد، به </w:t>
      </w:r>
      <w:r w:rsidR="001C70B6" w:rsidRPr="00A004FE">
        <w:rPr>
          <w:rFonts w:ascii="Traditional Arabic" w:hAnsi="Traditional Arabic" w:cs="Traditional Arabic" w:hint="cs"/>
          <w:rtl/>
        </w:rPr>
        <w:t>یک‌طرف</w:t>
      </w:r>
      <w:r w:rsidRPr="00A004FE">
        <w:rPr>
          <w:rFonts w:ascii="Traditional Arabic" w:hAnsi="Traditional Arabic" w:cs="Traditional Arabic" w:hint="cs"/>
          <w:rtl/>
        </w:rPr>
        <w:t xml:space="preserve"> عمل شده است</w:t>
      </w:r>
      <w:r w:rsidR="00632FC2">
        <w:rPr>
          <w:rFonts w:ascii="Traditional Arabic" w:hAnsi="Traditional Arabic" w:cs="Traditional Arabic" w:hint="cs"/>
          <w:rtl/>
        </w:rPr>
        <w:t>.</w:t>
      </w:r>
      <w:r w:rsidRPr="00A004FE">
        <w:rPr>
          <w:rFonts w:ascii="Traditional Arabic" w:hAnsi="Traditional Arabic" w:cs="Traditional Arabic" w:hint="cs"/>
          <w:rtl/>
        </w:rPr>
        <w:t xml:space="preserve"> اگر هم تقدیم ظن باشد، به طرف مظنون عمل شده است و درست است</w:t>
      </w:r>
      <w:r w:rsidR="009D63D4" w:rsidRPr="00A004FE">
        <w:rPr>
          <w:rFonts w:ascii="Traditional Arabic" w:hAnsi="Traditional Arabic" w:cs="Traditional Arabic" w:hint="cs"/>
          <w:rtl/>
        </w:rPr>
        <w:t>.</w:t>
      </w:r>
    </w:p>
    <w:p w:rsidR="009D63D4" w:rsidRPr="00A004FE" w:rsidRDefault="009D63D4" w:rsidP="00632FC2">
      <w:pPr>
        <w:jc w:val="lowKashida"/>
        <w:rPr>
          <w:rFonts w:ascii="Traditional Arabic" w:hAnsi="Traditional Arabic" w:cs="Traditional Arabic"/>
          <w:rtl/>
        </w:rPr>
      </w:pPr>
      <w:r w:rsidRPr="00A004FE">
        <w:rPr>
          <w:rFonts w:ascii="Traditional Arabic" w:hAnsi="Traditional Arabic" w:cs="Traditional Arabic" w:hint="cs"/>
          <w:rtl/>
        </w:rPr>
        <w:lastRenderedPageBreak/>
        <w:t xml:space="preserve">تقریری که ما برای تقدیم طرف مظنون بر موهوم </w:t>
      </w:r>
      <w:r w:rsidR="001C70B6" w:rsidRPr="00A004FE">
        <w:rPr>
          <w:rFonts w:ascii="Traditional Arabic" w:hAnsi="Traditional Arabic" w:cs="Traditional Arabic" w:hint="cs"/>
          <w:rtl/>
        </w:rPr>
        <w:t>می‌آوریم</w:t>
      </w:r>
      <w:r w:rsidRPr="00A004FE">
        <w:rPr>
          <w:rFonts w:ascii="Traditional Arabic" w:hAnsi="Traditional Arabic" w:cs="Traditional Arabic" w:hint="cs"/>
          <w:rtl/>
        </w:rPr>
        <w:t>، با آنی که ظاهر کلام مرحوم آقای خو</w:t>
      </w:r>
      <w:r w:rsidR="00632FC2">
        <w:rPr>
          <w:rFonts w:ascii="Traditional Arabic" w:hAnsi="Traditional Arabic" w:cs="Traditional Arabic" w:hint="cs"/>
          <w:rtl/>
        </w:rPr>
        <w:t>ی</w:t>
      </w:r>
      <w:r w:rsidRPr="00A004FE">
        <w:rPr>
          <w:rFonts w:ascii="Traditional Arabic" w:hAnsi="Traditional Arabic" w:cs="Traditional Arabic" w:hint="cs"/>
          <w:rtl/>
        </w:rPr>
        <w:t xml:space="preserve">ی است، </w:t>
      </w:r>
      <w:r w:rsidR="001C70B6" w:rsidRPr="00A004FE">
        <w:rPr>
          <w:rFonts w:ascii="Traditional Arabic" w:hAnsi="Traditional Arabic" w:cs="Traditional Arabic" w:hint="cs"/>
          <w:rtl/>
        </w:rPr>
        <w:t>ازلحاظ</w:t>
      </w:r>
      <w:r w:rsidRPr="00A004FE">
        <w:rPr>
          <w:rFonts w:ascii="Traditional Arabic" w:hAnsi="Traditional Arabic" w:cs="Traditional Arabic" w:hint="cs"/>
          <w:rtl/>
        </w:rPr>
        <w:t xml:space="preserve"> نوع استدلال متفاوت است، ولو اینکه مدعا یکی است</w:t>
      </w:r>
      <w:r w:rsidR="00632FC2">
        <w:rPr>
          <w:rFonts w:ascii="Traditional Arabic" w:hAnsi="Traditional Arabic" w:cs="Traditional Arabic" w:hint="cs"/>
          <w:rtl/>
        </w:rPr>
        <w:t>.</w:t>
      </w:r>
      <w:r w:rsidRPr="00A004FE">
        <w:rPr>
          <w:rFonts w:ascii="Traditional Arabic" w:hAnsi="Traditional Arabic" w:cs="Traditional Arabic" w:hint="cs"/>
          <w:rtl/>
        </w:rPr>
        <w:t xml:space="preserve"> تفاوتش این است که </w:t>
      </w:r>
      <w:r w:rsidR="001C70B6" w:rsidRPr="00A004FE">
        <w:rPr>
          <w:rFonts w:ascii="Traditional Arabic" w:hAnsi="Traditional Arabic" w:cs="Traditional Arabic" w:hint="cs"/>
          <w:rtl/>
        </w:rPr>
        <w:t>درواقع</w:t>
      </w:r>
      <w:r w:rsidRPr="00A004FE">
        <w:rPr>
          <w:rFonts w:ascii="Traditional Arabic" w:hAnsi="Traditional Arabic" w:cs="Traditional Arabic" w:hint="cs"/>
          <w:rtl/>
        </w:rPr>
        <w:t xml:space="preserve"> از این لحاظ که عقل چه </w:t>
      </w:r>
      <w:r w:rsidR="001C70B6" w:rsidRPr="00A004FE">
        <w:rPr>
          <w:rFonts w:ascii="Traditional Arabic" w:hAnsi="Traditional Arabic" w:cs="Traditional Arabic" w:hint="cs"/>
          <w:rtl/>
        </w:rPr>
        <w:t>می‌گوید</w:t>
      </w:r>
      <w:r w:rsidRPr="00A004FE">
        <w:rPr>
          <w:rFonts w:ascii="Traditional Arabic" w:hAnsi="Traditional Arabic" w:cs="Traditional Arabic" w:hint="cs"/>
          <w:rtl/>
        </w:rPr>
        <w:t>، آقای خو</w:t>
      </w:r>
      <w:r w:rsidR="00632FC2">
        <w:rPr>
          <w:rFonts w:ascii="Traditional Arabic" w:hAnsi="Traditional Arabic" w:cs="Traditional Arabic" w:hint="cs"/>
          <w:rtl/>
        </w:rPr>
        <w:t>ی</w:t>
      </w:r>
      <w:r w:rsidRPr="00A004FE">
        <w:rPr>
          <w:rFonts w:ascii="Traditional Arabic" w:hAnsi="Traditional Arabic" w:cs="Traditional Arabic" w:hint="cs"/>
          <w:rtl/>
        </w:rPr>
        <w:t xml:space="preserve">ی </w:t>
      </w:r>
      <w:r w:rsidR="001C70B6" w:rsidRPr="00A004FE">
        <w:rPr>
          <w:rFonts w:ascii="Traditional Arabic" w:hAnsi="Traditional Arabic" w:cs="Traditional Arabic" w:hint="cs"/>
          <w:rtl/>
        </w:rPr>
        <w:t>می‌گویند</w:t>
      </w:r>
      <w:r w:rsidRPr="00A004FE">
        <w:rPr>
          <w:rFonts w:ascii="Traditional Arabic" w:hAnsi="Traditional Arabic" w:cs="Traditional Arabic" w:hint="cs"/>
          <w:rtl/>
        </w:rPr>
        <w:t xml:space="preserve"> که عقل </w:t>
      </w:r>
      <w:r w:rsidR="001C70B6" w:rsidRPr="00A004FE">
        <w:rPr>
          <w:rFonts w:ascii="Traditional Arabic" w:hAnsi="Traditional Arabic" w:cs="Traditional Arabic" w:hint="cs"/>
          <w:rtl/>
        </w:rPr>
        <w:t>می‌گوید</w:t>
      </w:r>
      <w:r w:rsidRPr="00A004FE">
        <w:rPr>
          <w:rFonts w:ascii="Traditional Arabic" w:hAnsi="Traditional Arabic" w:cs="Traditional Arabic" w:hint="cs"/>
          <w:rtl/>
        </w:rPr>
        <w:t>: تقدم الموافقة الظنیه علی الوهمیه</w:t>
      </w:r>
      <w:r w:rsidR="00632FC2">
        <w:rPr>
          <w:rFonts w:ascii="Traditional Arabic" w:hAnsi="Traditional Arabic" w:cs="Traditional Arabic" w:hint="cs"/>
          <w:rtl/>
        </w:rPr>
        <w:t>؛</w:t>
      </w:r>
      <w:r w:rsidRPr="00A004FE">
        <w:rPr>
          <w:rFonts w:ascii="Traditional Arabic" w:hAnsi="Traditional Arabic" w:cs="Traditional Arabic" w:hint="cs"/>
          <w:rtl/>
        </w:rPr>
        <w:t xml:space="preserve"> آقای تبریزی </w:t>
      </w:r>
      <w:r w:rsidR="001C70B6" w:rsidRPr="00A004FE">
        <w:rPr>
          <w:rFonts w:ascii="Traditional Arabic" w:hAnsi="Traditional Arabic" w:cs="Traditional Arabic" w:hint="cs"/>
          <w:rtl/>
        </w:rPr>
        <w:t>می‌فرمایند</w:t>
      </w:r>
      <w:r w:rsidRPr="00A004FE">
        <w:rPr>
          <w:rFonts w:ascii="Traditional Arabic" w:hAnsi="Traditional Arabic" w:cs="Traditional Arabic" w:hint="cs"/>
          <w:rtl/>
        </w:rPr>
        <w:t xml:space="preserve">: تقدم مظنون بر موهوم، </w:t>
      </w:r>
      <w:r w:rsidR="001C70B6" w:rsidRPr="00A004FE">
        <w:rPr>
          <w:rFonts w:ascii="Traditional Arabic" w:hAnsi="Traditional Arabic" w:cs="Traditional Arabic" w:hint="cs"/>
          <w:rtl/>
        </w:rPr>
        <w:t>مادامی‌که</w:t>
      </w:r>
      <w:r w:rsidRPr="00A004FE">
        <w:rPr>
          <w:rFonts w:ascii="Traditional Arabic" w:hAnsi="Traditional Arabic" w:cs="Traditional Arabic" w:hint="cs"/>
          <w:rtl/>
        </w:rPr>
        <w:t xml:space="preserve"> ظن حجیت نداشته باشد</w:t>
      </w:r>
      <w:r w:rsidR="00632FC2">
        <w:rPr>
          <w:rFonts w:ascii="Traditional Arabic" w:hAnsi="Traditional Arabic" w:cs="Traditional Arabic" w:hint="cs"/>
          <w:rtl/>
        </w:rPr>
        <w:t>.</w:t>
      </w:r>
      <w:r w:rsidRPr="00A004FE">
        <w:rPr>
          <w:rFonts w:ascii="Traditional Arabic" w:hAnsi="Traditional Arabic" w:cs="Traditional Arabic" w:hint="cs"/>
          <w:rtl/>
        </w:rPr>
        <w:t xml:space="preserve"> </w:t>
      </w:r>
      <w:r w:rsidR="001D4004" w:rsidRPr="00A004FE">
        <w:rPr>
          <w:rFonts w:ascii="Traditional Arabic" w:hAnsi="Traditional Arabic" w:cs="Traditional Arabic" w:hint="cs"/>
          <w:rtl/>
        </w:rPr>
        <w:t xml:space="preserve">عقل </w:t>
      </w:r>
      <w:r w:rsidR="001C70B6" w:rsidRPr="00A004FE">
        <w:rPr>
          <w:rFonts w:ascii="Traditional Arabic" w:hAnsi="Traditional Arabic" w:cs="Traditional Arabic" w:hint="cs"/>
          <w:rtl/>
        </w:rPr>
        <w:t>می‌گوید</w:t>
      </w:r>
      <w:r w:rsidR="001D4004" w:rsidRPr="00A004FE">
        <w:rPr>
          <w:rFonts w:ascii="Traditional Arabic" w:hAnsi="Traditional Arabic" w:cs="Traditional Arabic" w:hint="cs"/>
          <w:rtl/>
        </w:rPr>
        <w:t xml:space="preserve"> فرد مخیر است در همان حکم اولیه عقل، این دو مقابل یکدیگر هستند.</w:t>
      </w:r>
    </w:p>
    <w:p w:rsidR="001D4004" w:rsidRPr="00A004FE" w:rsidRDefault="001D4004" w:rsidP="00632FC2">
      <w:pPr>
        <w:jc w:val="lowKashida"/>
        <w:rPr>
          <w:rFonts w:ascii="Traditional Arabic" w:hAnsi="Traditional Arabic" w:cs="Traditional Arabic"/>
          <w:rtl/>
        </w:rPr>
      </w:pPr>
      <w:r w:rsidRPr="00A004FE">
        <w:rPr>
          <w:rFonts w:ascii="Traditional Arabic" w:hAnsi="Traditional Arabic" w:cs="Traditional Arabic" w:hint="cs"/>
          <w:rtl/>
        </w:rPr>
        <w:t xml:space="preserve">ما </w:t>
      </w:r>
      <w:r w:rsidR="001C70B6" w:rsidRPr="00A004FE">
        <w:rPr>
          <w:rFonts w:ascii="Traditional Arabic" w:hAnsi="Traditional Arabic" w:cs="Traditional Arabic" w:hint="cs"/>
          <w:rtl/>
        </w:rPr>
        <w:t>می‌گوییم</w:t>
      </w:r>
      <w:r w:rsidRPr="00A004FE">
        <w:rPr>
          <w:rFonts w:ascii="Traditional Arabic" w:hAnsi="Traditional Arabic" w:cs="Traditional Arabic" w:hint="cs"/>
          <w:rtl/>
        </w:rPr>
        <w:t xml:space="preserve"> اصل به عنوان یک اصل عملی عقلی است</w:t>
      </w:r>
      <w:r w:rsidR="00632FC2">
        <w:rPr>
          <w:rFonts w:ascii="Traditional Arabic" w:hAnsi="Traditional Arabic" w:cs="Traditional Arabic" w:hint="cs"/>
          <w:rtl/>
        </w:rPr>
        <w:t>.</w:t>
      </w:r>
      <w:r w:rsidRPr="00A004FE">
        <w:rPr>
          <w:rFonts w:ascii="Traditional Arabic" w:hAnsi="Traditional Arabic" w:cs="Traditional Arabic" w:hint="cs"/>
          <w:rtl/>
        </w:rPr>
        <w:t xml:space="preserve"> </w:t>
      </w:r>
      <w:r w:rsidR="001C70B6" w:rsidRPr="00A004FE">
        <w:rPr>
          <w:rFonts w:ascii="Traditional Arabic" w:hAnsi="Traditional Arabic" w:cs="Traditional Arabic" w:hint="cs"/>
          <w:rtl/>
        </w:rPr>
        <w:t>درواقع</w:t>
      </w:r>
      <w:r w:rsidRPr="00A004FE">
        <w:rPr>
          <w:rFonts w:ascii="Traditional Arabic" w:hAnsi="Traditional Arabic" w:cs="Traditional Arabic" w:hint="cs"/>
          <w:rtl/>
        </w:rPr>
        <w:t xml:space="preserve"> یک مصداقی از احتیاط عقلی است</w:t>
      </w:r>
      <w:r w:rsidR="00632FC2">
        <w:rPr>
          <w:rFonts w:ascii="Traditional Arabic" w:hAnsi="Traditional Arabic" w:cs="Traditional Arabic" w:hint="cs"/>
          <w:rtl/>
        </w:rPr>
        <w:t>.</w:t>
      </w:r>
      <w:r w:rsidRPr="00A004FE">
        <w:rPr>
          <w:rFonts w:ascii="Traditional Arabic" w:hAnsi="Traditional Arabic" w:cs="Traditional Arabic" w:hint="cs"/>
          <w:rtl/>
        </w:rPr>
        <w:t xml:space="preserve"> از باب چیزی شبیه تعیین و تخییر است، این فعلی که مطابق قول اعلم است، </w:t>
      </w:r>
      <w:r w:rsidR="001C70B6" w:rsidRPr="00A004FE">
        <w:rPr>
          <w:rFonts w:ascii="Traditional Arabic" w:hAnsi="Traditional Arabic" w:cs="Traditional Arabic" w:hint="cs"/>
          <w:rtl/>
        </w:rPr>
        <w:t>درهرحال</w:t>
      </w:r>
      <w:r w:rsidRPr="00A004FE">
        <w:rPr>
          <w:rFonts w:ascii="Traditional Arabic" w:hAnsi="Traditional Arabic" w:cs="Traditional Arabic" w:hint="cs"/>
          <w:rtl/>
        </w:rPr>
        <w:t xml:space="preserve"> درست است</w:t>
      </w:r>
      <w:r w:rsidR="00632FC2">
        <w:rPr>
          <w:rFonts w:ascii="Traditional Arabic" w:hAnsi="Traditional Arabic" w:cs="Traditional Arabic" w:hint="cs"/>
          <w:rtl/>
        </w:rPr>
        <w:t>.</w:t>
      </w:r>
      <w:r w:rsidRPr="00A004FE">
        <w:rPr>
          <w:rFonts w:ascii="Traditional Arabic" w:hAnsi="Traditional Arabic" w:cs="Traditional Arabic" w:hint="cs"/>
          <w:rtl/>
        </w:rPr>
        <w:t xml:space="preserve"> اگر حرف آیت الله تبریزی باشد درست است فرمای</w:t>
      </w:r>
      <w:r w:rsidR="00632FC2">
        <w:rPr>
          <w:rFonts w:ascii="Traditional Arabic" w:hAnsi="Traditional Arabic" w:cs="Traditional Arabic" w:hint="cs"/>
          <w:rtl/>
        </w:rPr>
        <w:t>ش آقای خوی</w:t>
      </w:r>
      <w:r w:rsidRPr="00A004FE">
        <w:rPr>
          <w:rFonts w:ascii="Traditional Arabic" w:hAnsi="Traditional Arabic" w:cs="Traditional Arabic" w:hint="cs"/>
          <w:rtl/>
        </w:rPr>
        <w:t xml:space="preserve">ی هم درست است برای اینکه </w:t>
      </w:r>
      <w:r w:rsidR="001C70B6" w:rsidRPr="00A004FE">
        <w:rPr>
          <w:rFonts w:ascii="Traditional Arabic" w:hAnsi="Traditional Arabic" w:cs="Traditional Arabic" w:hint="cs"/>
          <w:rtl/>
        </w:rPr>
        <w:t>این‌طرف</w:t>
      </w:r>
      <w:r w:rsidRPr="00A004FE">
        <w:rPr>
          <w:rFonts w:ascii="Traditional Arabic" w:hAnsi="Traditional Arabic" w:cs="Traditional Arabic" w:hint="cs"/>
          <w:rtl/>
        </w:rPr>
        <w:t xml:space="preserve"> مظنون است.</w:t>
      </w:r>
    </w:p>
    <w:p w:rsidR="001D4004" w:rsidRPr="00A004FE" w:rsidRDefault="001D4004" w:rsidP="00632FC2">
      <w:pPr>
        <w:jc w:val="lowKashida"/>
        <w:rPr>
          <w:rFonts w:ascii="Traditional Arabic" w:hAnsi="Traditional Arabic" w:cs="Traditional Arabic"/>
          <w:rtl/>
        </w:rPr>
      </w:pPr>
      <w:r w:rsidRPr="00A004FE">
        <w:rPr>
          <w:rFonts w:ascii="Traditional Arabic" w:hAnsi="Traditional Arabic" w:cs="Traditional Arabic" w:hint="cs"/>
          <w:rtl/>
        </w:rPr>
        <w:t xml:space="preserve">اما دیگری </w:t>
      </w:r>
      <w:r w:rsidR="001C70B6" w:rsidRPr="00A004FE">
        <w:rPr>
          <w:rFonts w:ascii="Traditional Arabic" w:hAnsi="Traditional Arabic" w:cs="Traditional Arabic" w:hint="cs"/>
          <w:rtl/>
        </w:rPr>
        <w:t>بنا</w:t>
      </w:r>
      <w:r w:rsidR="001C70B6" w:rsidRPr="00A004FE">
        <w:rPr>
          <w:rFonts w:ascii="Traditional Arabic" w:hAnsi="Traditional Arabic" w:cs="Traditional Arabic"/>
          <w:rtl/>
        </w:rPr>
        <w:t xml:space="preserve"> </w:t>
      </w:r>
      <w:r w:rsidR="001C70B6" w:rsidRPr="00A004FE">
        <w:rPr>
          <w:rFonts w:ascii="Traditional Arabic" w:hAnsi="Traditional Arabic" w:cs="Traditional Arabic" w:hint="cs"/>
          <w:rtl/>
        </w:rPr>
        <w:t>بر</w:t>
      </w:r>
      <w:r w:rsidRPr="00A004FE">
        <w:rPr>
          <w:rFonts w:ascii="Traditional Arabic" w:hAnsi="Traditional Arabic" w:cs="Traditional Arabic" w:hint="cs"/>
          <w:rtl/>
        </w:rPr>
        <w:t xml:space="preserve"> یکی درست و </w:t>
      </w:r>
      <w:r w:rsidR="001C70B6" w:rsidRPr="00A004FE">
        <w:rPr>
          <w:rFonts w:ascii="Traditional Arabic" w:hAnsi="Traditional Arabic" w:cs="Traditional Arabic" w:hint="cs"/>
          <w:rtl/>
        </w:rPr>
        <w:t>بنا</w:t>
      </w:r>
      <w:r w:rsidR="001C70B6" w:rsidRPr="00A004FE">
        <w:rPr>
          <w:rFonts w:ascii="Traditional Arabic" w:hAnsi="Traditional Arabic" w:cs="Traditional Arabic"/>
          <w:rtl/>
        </w:rPr>
        <w:t xml:space="preserve"> </w:t>
      </w:r>
      <w:r w:rsidR="001C70B6" w:rsidRPr="00A004FE">
        <w:rPr>
          <w:rFonts w:ascii="Traditional Arabic" w:hAnsi="Traditional Arabic" w:cs="Traditional Arabic" w:hint="cs"/>
          <w:rtl/>
        </w:rPr>
        <w:t>بر</w:t>
      </w:r>
      <w:r w:rsidRPr="00A004FE">
        <w:rPr>
          <w:rFonts w:ascii="Traditional Arabic" w:hAnsi="Traditional Arabic" w:cs="Traditional Arabic" w:hint="cs"/>
          <w:rtl/>
        </w:rPr>
        <w:t xml:space="preserve"> دیگری درست نیست</w:t>
      </w:r>
      <w:r w:rsidR="00632FC2">
        <w:rPr>
          <w:rFonts w:ascii="Traditional Arabic" w:hAnsi="Traditional Arabic" w:cs="Traditional Arabic" w:hint="cs"/>
          <w:rtl/>
        </w:rPr>
        <w:t>؛</w:t>
      </w:r>
      <w:r w:rsidRPr="00A004FE">
        <w:rPr>
          <w:rFonts w:ascii="Traditional Arabic" w:hAnsi="Traditional Arabic" w:cs="Traditional Arabic" w:hint="cs"/>
          <w:rtl/>
        </w:rPr>
        <w:t xml:space="preserve"> لذا ما </w:t>
      </w:r>
      <w:r w:rsidR="001C70B6" w:rsidRPr="00A004FE">
        <w:rPr>
          <w:rFonts w:ascii="Traditional Arabic" w:hAnsi="Traditional Arabic" w:cs="Traditional Arabic" w:hint="cs"/>
          <w:rtl/>
        </w:rPr>
        <w:t>می‌گوییم</w:t>
      </w:r>
      <w:r w:rsidRPr="00A004FE">
        <w:rPr>
          <w:rFonts w:ascii="Traditional Arabic" w:hAnsi="Traditional Arabic" w:cs="Traditional Arabic" w:hint="cs"/>
          <w:rtl/>
        </w:rPr>
        <w:t xml:space="preserve"> عقل در اینجا دریافت واضحی ندارد از مواردی است که شک در حکم عقل داریم که تقدیم الموافقة الظنیه یا التخییر در اینجا</w:t>
      </w:r>
      <w:r w:rsidR="00632FC2">
        <w:rPr>
          <w:rFonts w:ascii="Traditional Arabic" w:hAnsi="Traditional Arabic" w:cs="Traditional Arabic" w:hint="cs"/>
          <w:rtl/>
        </w:rPr>
        <w:t>.</w:t>
      </w:r>
      <w:r w:rsidRPr="00A004FE">
        <w:rPr>
          <w:rFonts w:ascii="Traditional Arabic" w:hAnsi="Traditional Arabic" w:cs="Traditional Arabic" w:hint="cs"/>
          <w:rtl/>
        </w:rPr>
        <w:t xml:space="preserve"> اما عقل </w:t>
      </w:r>
      <w:r w:rsidR="001C70B6" w:rsidRPr="00A004FE">
        <w:rPr>
          <w:rFonts w:ascii="Traditional Arabic" w:hAnsi="Traditional Arabic" w:cs="Traditional Arabic" w:hint="cs"/>
          <w:rtl/>
        </w:rPr>
        <w:t>می‌گوید</w:t>
      </w:r>
      <w:r w:rsidRPr="00A004FE">
        <w:rPr>
          <w:rFonts w:ascii="Traditional Arabic" w:hAnsi="Traditional Arabic" w:cs="Traditional Arabic" w:hint="cs"/>
          <w:rtl/>
        </w:rPr>
        <w:t xml:space="preserve"> با فرض اینکه </w:t>
      </w:r>
      <w:r w:rsidR="001C70B6" w:rsidRPr="00A004FE">
        <w:rPr>
          <w:rFonts w:ascii="Traditional Arabic" w:hAnsi="Traditional Arabic" w:cs="Traditional Arabic" w:hint="cs"/>
          <w:rtl/>
        </w:rPr>
        <w:t>نمی‌دانید</w:t>
      </w:r>
      <w:r w:rsidRPr="00A004FE">
        <w:rPr>
          <w:rFonts w:ascii="Traditional Arabic" w:hAnsi="Traditional Arabic" w:cs="Traditional Arabic" w:hint="cs"/>
          <w:rtl/>
        </w:rPr>
        <w:t xml:space="preserve"> به چه صورت است، به عنوان یک اصل عملی </w:t>
      </w:r>
      <w:r w:rsidR="001C70B6" w:rsidRPr="00A004FE">
        <w:rPr>
          <w:rFonts w:ascii="Traditional Arabic" w:hAnsi="Traditional Arabic" w:cs="Traditional Arabic" w:hint="cs"/>
          <w:rtl/>
        </w:rPr>
        <w:t>می‌گویم</w:t>
      </w:r>
      <w:r w:rsidRPr="00A004FE">
        <w:rPr>
          <w:rFonts w:ascii="Traditional Arabic" w:hAnsi="Traditional Arabic" w:cs="Traditional Arabic" w:hint="cs"/>
          <w:rtl/>
        </w:rPr>
        <w:t xml:space="preserve"> که </w:t>
      </w:r>
      <w:r w:rsidR="001C70B6" w:rsidRPr="00A004FE">
        <w:rPr>
          <w:rFonts w:ascii="Traditional Arabic" w:hAnsi="Traditional Arabic" w:cs="Traditional Arabic" w:hint="cs"/>
          <w:rtl/>
        </w:rPr>
        <w:t>این‌طرف</w:t>
      </w:r>
      <w:r w:rsidRPr="00A004FE">
        <w:rPr>
          <w:rFonts w:ascii="Traditional Arabic" w:hAnsi="Traditional Arabic" w:cs="Traditional Arabic" w:hint="cs"/>
          <w:rtl/>
        </w:rPr>
        <w:t xml:space="preserve"> متیقن است</w:t>
      </w:r>
      <w:r w:rsidR="00632FC2">
        <w:rPr>
          <w:rFonts w:ascii="Traditional Arabic" w:hAnsi="Traditional Arabic" w:cs="Traditional Arabic" w:hint="cs"/>
          <w:rtl/>
        </w:rPr>
        <w:t>؛</w:t>
      </w:r>
      <w:bookmarkStart w:id="35" w:name="_GoBack"/>
      <w:bookmarkEnd w:id="35"/>
      <w:r w:rsidRPr="00A004FE">
        <w:rPr>
          <w:rFonts w:ascii="Traditional Arabic" w:hAnsi="Traditional Arabic" w:cs="Traditional Arabic" w:hint="cs"/>
          <w:rtl/>
        </w:rPr>
        <w:t xml:space="preserve"> لذا باید مقدم باشد</w:t>
      </w:r>
      <w:r w:rsidR="00CE333B" w:rsidRPr="00A004FE">
        <w:rPr>
          <w:rFonts w:ascii="Traditional Arabic" w:hAnsi="Traditional Arabic" w:cs="Traditional Arabic" w:hint="cs"/>
          <w:rtl/>
        </w:rPr>
        <w:t>.</w:t>
      </w:r>
    </w:p>
    <w:p w:rsidR="00396F7E" w:rsidRPr="00A004FE" w:rsidRDefault="00396F7E" w:rsidP="005C3D92">
      <w:pPr>
        <w:jc w:val="lowKashida"/>
        <w:rPr>
          <w:rFonts w:ascii="Traditional Arabic" w:hAnsi="Traditional Arabic" w:cs="Traditional Arabic"/>
          <w:rtl/>
        </w:rPr>
      </w:pPr>
    </w:p>
    <w:sectPr w:rsidR="00396F7E" w:rsidRPr="00A004FE" w:rsidSect="00873379">
      <w:headerReference w:type="default" r:id="rId9"/>
      <w:footerReference w:type="default" r:id="rId10"/>
      <w:pgSz w:w="12240" w:h="15840"/>
      <w:pgMar w:top="1440" w:right="1440" w:bottom="1276" w:left="1440" w:header="851"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57F3" w:rsidRDefault="002E57F3" w:rsidP="000D5800">
      <w:pPr>
        <w:spacing w:after="0"/>
      </w:pPr>
      <w:r>
        <w:separator/>
      </w:r>
    </w:p>
  </w:endnote>
  <w:endnote w:type="continuationSeparator" w:id="0">
    <w:p w:rsidR="002E57F3" w:rsidRDefault="002E57F3" w:rsidP="000D58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2  Badr">
    <w:panose1 w:val="00000400000000000000"/>
    <w:charset w:val="B2"/>
    <w:family w:val="auto"/>
    <w:pitch w:val="variable"/>
    <w:sig w:usb0="00002001" w:usb1="80000000" w:usb2="00000008" w:usb3="00000000" w:csb0="00000040" w:csb1="00000000"/>
  </w:font>
  <w:font w:name="Traditional Arabic">
    <w:panose1 w:val="02020603050405020304"/>
    <w:charset w:val="00"/>
    <w:family w:val="roman"/>
    <w:pitch w:val="variable"/>
    <w:sig w:usb0="00002003" w:usb1="80000000" w:usb2="00000008" w:usb3="00000000" w:csb0="00000041" w:csb1="00000000"/>
  </w:font>
  <w:font w:name="2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dobe Arabic">
    <w:panose1 w:val="00000000000000000000"/>
    <w:charset w:val="00"/>
    <w:family w:val="roman"/>
    <w:notTrueType/>
    <w:pitch w:val="variable"/>
    <w:sig w:usb0="8000202F" w:usb1="8000A04A"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672689767"/>
      <w:docPartObj>
        <w:docPartGallery w:val="Page Numbers (Bottom of Page)"/>
        <w:docPartUnique/>
      </w:docPartObj>
    </w:sdtPr>
    <w:sdtEndPr/>
    <w:sdtContent>
      <w:p w:rsidR="007B0062" w:rsidRDefault="007B0062" w:rsidP="007B0062">
        <w:pPr>
          <w:pStyle w:val="Footer"/>
          <w:jc w:val="center"/>
        </w:pPr>
        <w:r>
          <w:fldChar w:fldCharType="begin"/>
        </w:r>
        <w:r>
          <w:instrText xml:space="preserve"> PAGE   \* MERGEFORMAT </w:instrText>
        </w:r>
        <w:r>
          <w:fldChar w:fldCharType="separate"/>
        </w:r>
        <w:r w:rsidR="00632FC2">
          <w:rPr>
            <w:noProof/>
            <w:rtl/>
          </w:rPr>
          <w:t>7</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57F3" w:rsidRDefault="002E57F3" w:rsidP="000D5800">
      <w:pPr>
        <w:spacing w:after="0"/>
      </w:pPr>
      <w:r>
        <w:separator/>
      </w:r>
    </w:p>
  </w:footnote>
  <w:footnote w:type="continuationSeparator" w:id="0">
    <w:p w:rsidR="002E57F3" w:rsidRDefault="002E57F3" w:rsidP="000D580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43F1" w:rsidRDefault="006E43F1" w:rsidP="006E43F1">
    <w:pPr>
      <w:ind w:firstLine="0"/>
      <w:rPr>
        <w:rFonts w:ascii="Adobe Arabic" w:hAnsi="Adobe Arabic" w:cs="Adobe Arabic"/>
        <w:b/>
        <w:bCs/>
        <w:sz w:val="24"/>
        <w:szCs w:val="24"/>
      </w:rPr>
    </w:pPr>
    <w:r>
      <w:rPr>
        <w:noProof/>
      </w:rPr>
      <w:drawing>
        <wp:anchor distT="0" distB="0" distL="114300" distR="114300" simplePos="0" relativeHeight="251661312" behindDoc="1" locked="0" layoutInCell="1" allowOverlap="1" wp14:anchorId="4589BCBD" wp14:editId="501A6CA9">
          <wp:simplePos x="0" y="0"/>
          <wp:positionH relativeFrom="column">
            <wp:posOffset>5524500</wp:posOffset>
          </wp:positionH>
          <wp:positionV relativeFrom="paragraph">
            <wp:posOffset>-16510</wp:posOffset>
          </wp:positionV>
          <wp:extent cx="709930" cy="374650"/>
          <wp:effectExtent l="0" t="0" r="0" b="6350"/>
          <wp:wrapThrough wrapText="bothSides">
            <wp:wrapPolygon edited="0">
              <wp:start x="13331" y="0"/>
              <wp:lineTo x="1739" y="1098"/>
              <wp:lineTo x="0" y="3295"/>
              <wp:lineTo x="0" y="20868"/>
              <wp:lineTo x="19127" y="20868"/>
              <wp:lineTo x="19707" y="18671"/>
              <wp:lineTo x="20866" y="8786"/>
              <wp:lineTo x="20866" y="3295"/>
              <wp:lineTo x="19127" y="0"/>
              <wp:lineTo x="13331" y="0"/>
            </wp:wrapPolygon>
          </wp:wrapThrough>
          <wp:docPr id="1" name="تصوی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تصویر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9930" cy="374650"/>
                  </a:xfrm>
                  <a:prstGeom prst="rect">
                    <a:avLst/>
                  </a:prstGeom>
                  <a:noFill/>
                </pic:spPr>
              </pic:pic>
            </a:graphicData>
          </a:graphic>
          <wp14:sizeRelH relativeFrom="page">
            <wp14:pctWidth>0</wp14:pctWidth>
          </wp14:sizeRelH>
          <wp14:sizeRelV relativeFrom="page">
            <wp14:pctHeight>0</wp14:pctHeight>
          </wp14:sizeRelV>
        </wp:anchor>
      </w:drawing>
    </w:r>
    <w:r w:rsidR="00A004FE">
      <w:rPr>
        <w:rFonts w:ascii="Adobe Arabic" w:hAnsi="Adobe Arabic" w:cs="Adobe Arabic"/>
        <w:b/>
        <w:bCs/>
        <w:sz w:val="24"/>
        <w:szCs w:val="24"/>
      </w:rPr>
      <w:t xml:space="preserve">                   </w:t>
    </w:r>
    <w:r>
      <w:rPr>
        <w:rFonts w:ascii="Adobe Arabic" w:hAnsi="Adobe Arabic" w:cs="Adobe Arabic"/>
        <w:b/>
        <w:bCs/>
        <w:sz w:val="24"/>
        <w:szCs w:val="24"/>
        <w:rtl/>
      </w:rPr>
      <w:t>درس خارج فقه                                          عنوان اصلی: اجتهاد و تقلید                                            تاریخ جلسه: 0</w:t>
    </w:r>
    <w:r>
      <w:rPr>
        <w:rFonts w:ascii="Adobe Arabic" w:hAnsi="Adobe Arabic" w:cs="Adobe Arabic" w:hint="cs"/>
        <w:b/>
        <w:bCs/>
        <w:sz w:val="24"/>
        <w:szCs w:val="24"/>
        <w:rtl/>
      </w:rPr>
      <w:t>8</w:t>
    </w:r>
    <w:r>
      <w:rPr>
        <w:rFonts w:ascii="Adobe Arabic" w:hAnsi="Adobe Arabic" w:cs="Adobe Arabic"/>
        <w:b/>
        <w:bCs/>
        <w:sz w:val="24"/>
        <w:szCs w:val="24"/>
        <w:rtl/>
      </w:rPr>
      <w:t>/11/96</w:t>
    </w:r>
  </w:p>
  <w:p w:rsidR="006E43F1" w:rsidRDefault="00A004FE" w:rsidP="006E43F1">
    <w:pPr>
      <w:ind w:firstLine="0"/>
      <w:rPr>
        <w:rFonts w:ascii="Adobe Arabic" w:hAnsi="Adobe Arabic" w:cs="Adobe Arabic"/>
        <w:b/>
        <w:bCs/>
        <w:sz w:val="24"/>
        <w:szCs w:val="24"/>
      </w:rPr>
    </w:pPr>
    <w:r>
      <w:rPr>
        <w:rFonts w:ascii="Adobe Arabic" w:hAnsi="Adobe Arabic" w:cs="Adobe Arabic" w:hint="cs"/>
        <w:b/>
        <w:bCs/>
        <w:sz w:val="24"/>
        <w:szCs w:val="24"/>
        <w:rtl/>
      </w:rPr>
      <w:t xml:space="preserve">                   </w:t>
    </w:r>
    <w:r w:rsidR="006E43F1">
      <w:rPr>
        <w:rFonts w:ascii="Adobe Arabic" w:hAnsi="Adobe Arabic" w:cs="Adobe Arabic"/>
        <w:b/>
        <w:bCs/>
        <w:sz w:val="24"/>
        <w:szCs w:val="24"/>
        <w:rtl/>
      </w:rPr>
      <w:t>استاد اعرافی                                              عنوان فرعی: ملاک تشخیص مجتهد و اعلم                        شماره جلسه: 5</w:t>
    </w:r>
    <w:r w:rsidR="006E43F1">
      <w:rPr>
        <w:rFonts w:ascii="Adobe Arabic" w:hAnsi="Adobe Arabic" w:cs="Adobe Arabic" w:hint="cs"/>
        <w:b/>
        <w:bCs/>
        <w:sz w:val="24"/>
        <w:szCs w:val="24"/>
        <w:rtl/>
      </w:rPr>
      <w:t>4</w:t>
    </w:r>
    <w:r w:rsidR="006E43F1">
      <w:rPr>
        <w:rFonts w:ascii="Adobe Arabic" w:hAnsi="Adobe Arabic" w:cs="Adobe Arabic"/>
        <w:b/>
        <w:bCs/>
        <w:sz w:val="24"/>
        <w:szCs w:val="24"/>
      </w:rPr>
      <w:t>3</w:t>
    </w:r>
  </w:p>
  <w:p w:rsidR="000D5800" w:rsidRPr="00873379" w:rsidRDefault="00873379" w:rsidP="00873379">
    <w:pPr>
      <w:pStyle w:val="Header"/>
      <w:ind w:firstLine="0"/>
    </w:pPr>
    <w:r w:rsidRPr="00F32CA6">
      <w:rPr>
        <w:rFonts w:ascii="Adobe Arabic" w:hAnsi="Adobe Arabic" w:cs="Adobe Arabic"/>
        <w:b/>
        <w:bCs/>
        <w:noProof/>
        <w:sz w:val="28"/>
      </w:rPr>
      <mc:AlternateContent>
        <mc:Choice Requires="wps">
          <w:drawing>
            <wp:anchor distT="4294967292" distB="4294967292" distL="114300" distR="114300" simplePos="0" relativeHeight="251659264" behindDoc="0" locked="0" layoutInCell="1" allowOverlap="1" wp14:anchorId="5D3C1610" wp14:editId="652742E5">
              <wp:simplePos x="0" y="0"/>
              <wp:positionH relativeFrom="column">
                <wp:posOffset>108681</wp:posOffset>
              </wp:positionH>
              <wp:positionV relativeFrom="paragraph">
                <wp:posOffset>20944</wp:posOffset>
              </wp:positionV>
              <wp:extent cx="6377748" cy="0"/>
              <wp:effectExtent l="0" t="0" r="234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777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4F91C05" id="Straight Connector 2" o:spid="_x0000_s1026" style="position:absolute;left:0;text-align:left;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8.55pt,1.65pt" to="510.7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4B6A9D"/>
    <w:multiLevelType w:val="hybridMultilevel"/>
    <w:tmpl w:val="EC9CD202"/>
    <w:lvl w:ilvl="0" w:tplc="EE6EAD90">
      <w:start w:val="1"/>
      <w:numFmt w:val="decimal"/>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57C45341"/>
    <w:multiLevelType w:val="hybridMultilevel"/>
    <w:tmpl w:val="A88EF156"/>
    <w:lvl w:ilvl="0" w:tplc="95A0990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2686"/>
    <w:rsid w:val="00007060"/>
    <w:rsid w:val="000228A2"/>
    <w:rsid w:val="000324F1"/>
    <w:rsid w:val="000330D0"/>
    <w:rsid w:val="00034F5F"/>
    <w:rsid w:val="00041FE0"/>
    <w:rsid w:val="00042E34"/>
    <w:rsid w:val="00045B14"/>
    <w:rsid w:val="00052BA3"/>
    <w:rsid w:val="0006363E"/>
    <w:rsid w:val="00063C89"/>
    <w:rsid w:val="00080DFF"/>
    <w:rsid w:val="00085ED5"/>
    <w:rsid w:val="000A1A51"/>
    <w:rsid w:val="000D2D0D"/>
    <w:rsid w:val="000D5800"/>
    <w:rsid w:val="000D6581"/>
    <w:rsid w:val="000F1897"/>
    <w:rsid w:val="000F7E72"/>
    <w:rsid w:val="00101E2D"/>
    <w:rsid w:val="00102405"/>
    <w:rsid w:val="00102CEB"/>
    <w:rsid w:val="00103473"/>
    <w:rsid w:val="00114C37"/>
    <w:rsid w:val="00117955"/>
    <w:rsid w:val="00132392"/>
    <w:rsid w:val="00133E1D"/>
    <w:rsid w:val="0013617D"/>
    <w:rsid w:val="00136442"/>
    <w:rsid w:val="001370B6"/>
    <w:rsid w:val="00150D4B"/>
    <w:rsid w:val="00152670"/>
    <w:rsid w:val="001550AE"/>
    <w:rsid w:val="00166DD8"/>
    <w:rsid w:val="001712D6"/>
    <w:rsid w:val="001757C8"/>
    <w:rsid w:val="00177934"/>
    <w:rsid w:val="00183CB8"/>
    <w:rsid w:val="00192A6A"/>
    <w:rsid w:val="0019566B"/>
    <w:rsid w:val="00196082"/>
    <w:rsid w:val="00197CDD"/>
    <w:rsid w:val="001C367D"/>
    <w:rsid w:val="001C3CCA"/>
    <w:rsid w:val="001C70B6"/>
    <w:rsid w:val="001D1F54"/>
    <w:rsid w:val="001D24F8"/>
    <w:rsid w:val="001D4004"/>
    <w:rsid w:val="001D542D"/>
    <w:rsid w:val="001D6605"/>
    <w:rsid w:val="001E306E"/>
    <w:rsid w:val="001E3FB0"/>
    <w:rsid w:val="001E4FFF"/>
    <w:rsid w:val="001F2E3E"/>
    <w:rsid w:val="00203429"/>
    <w:rsid w:val="00206B69"/>
    <w:rsid w:val="00210F67"/>
    <w:rsid w:val="00224C0A"/>
    <w:rsid w:val="00233777"/>
    <w:rsid w:val="002376A5"/>
    <w:rsid w:val="002417C9"/>
    <w:rsid w:val="002529C5"/>
    <w:rsid w:val="00270294"/>
    <w:rsid w:val="00283229"/>
    <w:rsid w:val="002914BD"/>
    <w:rsid w:val="00297263"/>
    <w:rsid w:val="002A21AE"/>
    <w:rsid w:val="002A35E0"/>
    <w:rsid w:val="002B7AD5"/>
    <w:rsid w:val="002C145A"/>
    <w:rsid w:val="002C56FD"/>
    <w:rsid w:val="002D49E4"/>
    <w:rsid w:val="002D5BDC"/>
    <w:rsid w:val="002D720F"/>
    <w:rsid w:val="002E450B"/>
    <w:rsid w:val="002E57F3"/>
    <w:rsid w:val="002E73F9"/>
    <w:rsid w:val="002F05B9"/>
    <w:rsid w:val="00311429"/>
    <w:rsid w:val="00323168"/>
    <w:rsid w:val="00331826"/>
    <w:rsid w:val="00340BA3"/>
    <w:rsid w:val="00366400"/>
    <w:rsid w:val="003963D7"/>
    <w:rsid w:val="00396F28"/>
    <w:rsid w:val="00396F7E"/>
    <w:rsid w:val="00397B41"/>
    <w:rsid w:val="003A1A05"/>
    <w:rsid w:val="003A2654"/>
    <w:rsid w:val="003C06BF"/>
    <w:rsid w:val="003C7899"/>
    <w:rsid w:val="003D2F0A"/>
    <w:rsid w:val="003D563F"/>
    <w:rsid w:val="003E1E58"/>
    <w:rsid w:val="003E2BAB"/>
    <w:rsid w:val="00405199"/>
    <w:rsid w:val="00410699"/>
    <w:rsid w:val="00415360"/>
    <w:rsid w:val="004215FA"/>
    <w:rsid w:val="00443EB7"/>
    <w:rsid w:val="0044591E"/>
    <w:rsid w:val="004476F0"/>
    <w:rsid w:val="00455B91"/>
    <w:rsid w:val="004651D2"/>
    <w:rsid w:val="00465D26"/>
    <w:rsid w:val="004679F8"/>
    <w:rsid w:val="004A790F"/>
    <w:rsid w:val="004B337F"/>
    <w:rsid w:val="004C4445"/>
    <w:rsid w:val="004C4D9F"/>
    <w:rsid w:val="004F3596"/>
    <w:rsid w:val="00523AFE"/>
    <w:rsid w:val="00530FD7"/>
    <w:rsid w:val="00545219"/>
    <w:rsid w:val="00545B0C"/>
    <w:rsid w:val="00551628"/>
    <w:rsid w:val="00572E2D"/>
    <w:rsid w:val="00580CFA"/>
    <w:rsid w:val="00592103"/>
    <w:rsid w:val="005941DD"/>
    <w:rsid w:val="005A545E"/>
    <w:rsid w:val="005A5862"/>
    <w:rsid w:val="005B05D4"/>
    <w:rsid w:val="005B0852"/>
    <w:rsid w:val="005B16EB"/>
    <w:rsid w:val="005B2686"/>
    <w:rsid w:val="005C06AE"/>
    <w:rsid w:val="005C3D92"/>
    <w:rsid w:val="00610C18"/>
    <w:rsid w:val="00612385"/>
    <w:rsid w:val="0061376C"/>
    <w:rsid w:val="00617C7C"/>
    <w:rsid w:val="0062382E"/>
    <w:rsid w:val="00627180"/>
    <w:rsid w:val="00632FC2"/>
    <w:rsid w:val="00636EFA"/>
    <w:rsid w:val="0066229C"/>
    <w:rsid w:val="00663AAD"/>
    <w:rsid w:val="0069696C"/>
    <w:rsid w:val="00696C84"/>
    <w:rsid w:val="006A085A"/>
    <w:rsid w:val="006C125E"/>
    <w:rsid w:val="006D3A87"/>
    <w:rsid w:val="006E43F1"/>
    <w:rsid w:val="006F01B4"/>
    <w:rsid w:val="00703DD3"/>
    <w:rsid w:val="00711B21"/>
    <w:rsid w:val="00734D59"/>
    <w:rsid w:val="0073609B"/>
    <w:rsid w:val="007378A9"/>
    <w:rsid w:val="00737A6C"/>
    <w:rsid w:val="0075033E"/>
    <w:rsid w:val="00752745"/>
    <w:rsid w:val="0075336C"/>
    <w:rsid w:val="00753A93"/>
    <w:rsid w:val="007611AA"/>
    <w:rsid w:val="0076665E"/>
    <w:rsid w:val="00766D47"/>
    <w:rsid w:val="00770966"/>
    <w:rsid w:val="00772185"/>
    <w:rsid w:val="007749BC"/>
    <w:rsid w:val="00780C88"/>
    <w:rsid w:val="00780E25"/>
    <w:rsid w:val="007818F0"/>
    <w:rsid w:val="00783462"/>
    <w:rsid w:val="00787B13"/>
    <w:rsid w:val="00792FAC"/>
    <w:rsid w:val="007A431B"/>
    <w:rsid w:val="007A5D2F"/>
    <w:rsid w:val="007B0062"/>
    <w:rsid w:val="007B6FEB"/>
    <w:rsid w:val="007C1EF7"/>
    <w:rsid w:val="007C710E"/>
    <w:rsid w:val="007D0B88"/>
    <w:rsid w:val="007D1549"/>
    <w:rsid w:val="007E03E9"/>
    <w:rsid w:val="007E04EE"/>
    <w:rsid w:val="007E636F"/>
    <w:rsid w:val="007E7FA7"/>
    <w:rsid w:val="007F0721"/>
    <w:rsid w:val="007F293C"/>
    <w:rsid w:val="007F3221"/>
    <w:rsid w:val="007F4A90"/>
    <w:rsid w:val="007F7E76"/>
    <w:rsid w:val="00802D15"/>
    <w:rsid w:val="00803501"/>
    <w:rsid w:val="0080799B"/>
    <w:rsid w:val="00807BE3"/>
    <w:rsid w:val="00811F02"/>
    <w:rsid w:val="008407A4"/>
    <w:rsid w:val="00844860"/>
    <w:rsid w:val="00845CC4"/>
    <w:rsid w:val="00846F97"/>
    <w:rsid w:val="0086243C"/>
    <w:rsid w:val="008644F4"/>
    <w:rsid w:val="00864CA5"/>
    <w:rsid w:val="00871C42"/>
    <w:rsid w:val="00873379"/>
    <w:rsid w:val="008748B8"/>
    <w:rsid w:val="00883733"/>
    <w:rsid w:val="008965D2"/>
    <w:rsid w:val="008A2255"/>
    <w:rsid w:val="008A236D"/>
    <w:rsid w:val="008B2AFF"/>
    <w:rsid w:val="008B3C4A"/>
    <w:rsid w:val="008B565A"/>
    <w:rsid w:val="008C3414"/>
    <w:rsid w:val="008D030F"/>
    <w:rsid w:val="008D36D5"/>
    <w:rsid w:val="008E3903"/>
    <w:rsid w:val="008F083F"/>
    <w:rsid w:val="008F63E3"/>
    <w:rsid w:val="00900A8F"/>
    <w:rsid w:val="00913C3B"/>
    <w:rsid w:val="00915509"/>
    <w:rsid w:val="00927388"/>
    <w:rsid w:val="009274FE"/>
    <w:rsid w:val="0093098D"/>
    <w:rsid w:val="009401AC"/>
    <w:rsid w:val="00940323"/>
    <w:rsid w:val="009475B7"/>
    <w:rsid w:val="0095758E"/>
    <w:rsid w:val="009613AC"/>
    <w:rsid w:val="00980643"/>
    <w:rsid w:val="009A42EF"/>
    <w:rsid w:val="009B46BC"/>
    <w:rsid w:val="009B61C3"/>
    <w:rsid w:val="009C7B4F"/>
    <w:rsid w:val="009D63D4"/>
    <w:rsid w:val="009E1F06"/>
    <w:rsid w:val="009F4EB3"/>
    <w:rsid w:val="009F5F6C"/>
    <w:rsid w:val="00A004FE"/>
    <w:rsid w:val="00A06D48"/>
    <w:rsid w:val="00A21834"/>
    <w:rsid w:val="00A31C17"/>
    <w:rsid w:val="00A31FDE"/>
    <w:rsid w:val="00A35AC2"/>
    <w:rsid w:val="00A37C77"/>
    <w:rsid w:val="00A5418D"/>
    <w:rsid w:val="00A725C2"/>
    <w:rsid w:val="00A769EE"/>
    <w:rsid w:val="00A810A5"/>
    <w:rsid w:val="00A9616A"/>
    <w:rsid w:val="00A96F68"/>
    <w:rsid w:val="00AA2342"/>
    <w:rsid w:val="00AD0304"/>
    <w:rsid w:val="00AD27BE"/>
    <w:rsid w:val="00AF0F1A"/>
    <w:rsid w:val="00B01724"/>
    <w:rsid w:val="00B07D3E"/>
    <w:rsid w:val="00B1300D"/>
    <w:rsid w:val="00B15027"/>
    <w:rsid w:val="00B21CF4"/>
    <w:rsid w:val="00B24300"/>
    <w:rsid w:val="00B330C7"/>
    <w:rsid w:val="00B34736"/>
    <w:rsid w:val="00B55D51"/>
    <w:rsid w:val="00B63F15"/>
    <w:rsid w:val="00B64D5A"/>
    <w:rsid w:val="00B9119B"/>
    <w:rsid w:val="00B96A3B"/>
    <w:rsid w:val="00BA51A8"/>
    <w:rsid w:val="00BB5F7E"/>
    <w:rsid w:val="00BC26F6"/>
    <w:rsid w:val="00BC4833"/>
    <w:rsid w:val="00BD3122"/>
    <w:rsid w:val="00BD40DA"/>
    <w:rsid w:val="00BF3D67"/>
    <w:rsid w:val="00C160AF"/>
    <w:rsid w:val="00C17970"/>
    <w:rsid w:val="00C22299"/>
    <w:rsid w:val="00C2269D"/>
    <w:rsid w:val="00C25609"/>
    <w:rsid w:val="00C2615D"/>
    <w:rsid w:val="00C262D7"/>
    <w:rsid w:val="00C26607"/>
    <w:rsid w:val="00C35CF1"/>
    <w:rsid w:val="00C60D75"/>
    <w:rsid w:val="00C64CEA"/>
    <w:rsid w:val="00C73012"/>
    <w:rsid w:val="00C76295"/>
    <w:rsid w:val="00C763DD"/>
    <w:rsid w:val="00C803C2"/>
    <w:rsid w:val="00C805CE"/>
    <w:rsid w:val="00C84FC0"/>
    <w:rsid w:val="00C9244A"/>
    <w:rsid w:val="00C9781A"/>
    <w:rsid w:val="00CB0E5D"/>
    <w:rsid w:val="00CB5DA3"/>
    <w:rsid w:val="00CC3976"/>
    <w:rsid w:val="00CC58E9"/>
    <w:rsid w:val="00CC720E"/>
    <w:rsid w:val="00CE09B7"/>
    <w:rsid w:val="00CE1DF5"/>
    <w:rsid w:val="00CE31E6"/>
    <w:rsid w:val="00CE333B"/>
    <w:rsid w:val="00CE3B74"/>
    <w:rsid w:val="00CF42E2"/>
    <w:rsid w:val="00CF7916"/>
    <w:rsid w:val="00D158F3"/>
    <w:rsid w:val="00D15FDC"/>
    <w:rsid w:val="00D2470E"/>
    <w:rsid w:val="00D3665C"/>
    <w:rsid w:val="00D508CC"/>
    <w:rsid w:val="00D50F4B"/>
    <w:rsid w:val="00D53AA4"/>
    <w:rsid w:val="00D60547"/>
    <w:rsid w:val="00D66444"/>
    <w:rsid w:val="00D76353"/>
    <w:rsid w:val="00DB21CF"/>
    <w:rsid w:val="00DB28BB"/>
    <w:rsid w:val="00DC603F"/>
    <w:rsid w:val="00DD3C0D"/>
    <w:rsid w:val="00DD4864"/>
    <w:rsid w:val="00DD71A2"/>
    <w:rsid w:val="00DE1DC4"/>
    <w:rsid w:val="00DE300E"/>
    <w:rsid w:val="00DF1DEB"/>
    <w:rsid w:val="00E0639C"/>
    <w:rsid w:val="00E067E6"/>
    <w:rsid w:val="00E12531"/>
    <w:rsid w:val="00E143B0"/>
    <w:rsid w:val="00E4012D"/>
    <w:rsid w:val="00E55891"/>
    <w:rsid w:val="00E6283A"/>
    <w:rsid w:val="00E732A3"/>
    <w:rsid w:val="00E83A85"/>
    <w:rsid w:val="00E9026B"/>
    <w:rsid w:val="00E90FC4"/>
    <w:rsid w:val="00EA01EC"/>
    <w:rsid w:val="00EA15B0"/>
    <w:rsid w:val="00EA5D97"/>
    <w:rsid w:val="00EB0BDB"/>
    <w:rsid w:val="00EB3D35"/>
    <w:rsid w:val="00EB6626"/>
    <w:rsid w:val="00EC4393"/>
    <w:rsid w:val="00ED2236"/>
    <w:rsid w:val="00EE1C07"/>
    <w:rsid w:val="00EE2C91"/>
    <w:rsid w:val="00EE3979"/>
    <w:rsid w:val="00EF138C"/>
    <w:rsid w:val="00F034CE"/>
    <w:rsid w:val="00F10A0F"/>
    <w:rsid w:val="00F1562C"/>
    <w:rsid w:val="00F25714"/>
    <w:rsid w:val="00F3446D"/>
    <w:rsid w:val="00F40284"/>
    <w:rsid w:val="00F53380"/>
    <w:rsid w:val="00F67976"/>
    <w:rsid w:val="00F70BE1"/>
    <w:rsid w:val="00F729E7"/>
    <w:rsid w:val="00F85929"/>
    <w:rsid w:val="00F97FC9"/>
    <w:rsid w:val="00FB3ED3"/>
    <w:rsid w:val="00FB4408"/>
    <w:rsid w:val="00FB7933"/>
    <w:rsid w:val="00FC0862"/>
    <w:rsid w:val="00FC70FB"/>
    <w:rsid w:val="00FD143D"/>
    <w:rsid w:val="00FD4638"/>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7B0062"/>
    <w:pPr>
      <w:bidi/>
      <w:spacing w:after="120"/>
      <w:ind w:firstLine="284"/>
      <w:contextualSpacing/>
      <w:jc w:val="both"/>
    </w:pPr>
    <w:rPr>
      <w:rFonts w:eastAsiaTheme="minorHAnsi" w:cs="2  Badr"/>
      <w:sz w:val="22"/>
      <w:szCs w:val="28"/>
    </w:rPr>
  </w:style>
  <w:style w:type="paragraph" w:styleId="Heading1">
    <w:name w:val="heading 1"/>
    <w:aliases w:val="سرفصل1,سرفصل 1"/>
    <w:basedOn w:val="Normal"/>
    <w:next w:val="Normal"/>
    <w:link w:val="Heading1Char"/>
    <w:autoRedefine/>
    <w:uiPriority w:val="9"/>
    <w:qFormat/>
    <w:rsid w:val="00846F97"/>
    <w:pPr>
      <w:keepNext/>
      <w:keepLines/>
      <w:spacing w:after="0"/>
      <w:ind w:firstLine="0"/>
      <w:jc w:val="lowKashida"/>
      <w:outlineLvl w:val="0"/>
    </w:pPr>
    <w:rPr>
      <w:rFonts w:ascii="Traditional Arabic" w:eastAsia="2  Lotus" w:hAnsi="Traditional Arabic" w:cs="Traditional Arabic"/>
      <w:bCs/>
      <w:color w:val="FF0000"/>
      <w:sz w:val="44"/>
      <w:szCs w:val="42"/>
    </w:rPr>
  </w:style>
  <w:style w:type="paragraph" w:styleId="Heading2">
    <w:name w:val="heading 2"/>
    <w:aliases w:val="سرفصل2,سرفصل 2"/>
    <w:basedOn w:val="Normal"/>
    <w:next w:val="Normal"/>
    <w:link w:val="Heading2Char"/>
    <w:autoRedefine/>
    <w:uiPriority w:val="9"/>
    <w:unhideWhenUsed/>
    <w:qFormat/>
    <w:rsid w:val="007B0062"/>
    <w:pPr>
      <w:keepNext/>
      <w:keepLines/>
      <w:spacing w:after="0"/>
      <w:ind w:firstLine="0"/>
      <w:outlineLvl w:val="1"/>
    </w:pPr>
    <w:rPr>
      <w:rFonts w:ascii="Cambria" w:eastAsia="2  Lotus" w:hAnsi="Cambria"/>
      <w:bCs/>
      <w:sz w:val="42"/>
      <w:szCs w:val="42"/>
    </w:rPr>
  </w:style>
  <w:style w:type="paragraph" w:styleId="Heading3">
    <w:name w:val="heading 3"/>
    <w:aliases w:val="سرفصل3,سرفصل 3"/>
    <w:basedOn w:val="Normal"/>
    <w:next w:val="Normal"/>
    <w:link w:val="Heading3Char"/>
    <w:autoRedefine/>
    <w:uiPriority w:val="9"/>
    <w:unhideWhenUsed/>
    <w:qFormat/>
    <w:rsid w:val="007B0062"/>
    <w:pPr>
      <w:keepNext/>
      <w:keepLines/>
      <w:spacing w:after="0"/>
      <w:ind w:firstLine="0"/>
      <w:outlineLvl w:val="2"/>
    </w:pPr>
    <w:rPr>
      <w:rFonts w:ascii="Cambria" w:eastAsia="2  Lotus" w:hAnsi="Cambria"/>
      <w:bCs/>
      <w:sz w:val="40"/>
      <w:szCs w:val="40"/>
    </w:rPr>
  </w:style>
  <w:style w:type="paragraph" w:styleId="Heading4">
    <w:name w:val="heading 4"/>
    <w:aliases w:val="سرفصل4,سرفصل 4"/>
    <w:basedOn w:val="NoSpacing"/>
    <w:next w:val="Normal"/>
    <w:link w:val="Heading4Char"/>
    <w:autoRedefine/>
    <w:uiPriority w:val="9"/>
    <w:unhideWhenUsed/>
    <w:qFormat/>
    <w:rsid w:val="007B0062"/>
    <w:pPr>
      <w:outlineLvl w:val="3"/>
    </w:pPr>
    <w:rPr>
      <w:bCs w:val="0"/>
      <w:sz w:val="36"/>
      <w:szCs w:val="36"/>
    </w:rPr>
  </w:style>
  <w:style w:type="paragraph" w:styleId="Heading5">
    <w:name w:val="heading 5"/>
    <w:basedOn w:val="Normal"/>
    <w:next w:val="Normal"/>
    <w:link w:val="Heading5Char"/>
    <w:autoRedefine/>
    <w:uiPriority w:val="9"/>
    <w:unhideWhenUsed/>
    <w:qFormat/>
    <w:rsid w:val="007B0062"/>
    <w:pPr>
      <w:keepNext/>
      <w:keepLines/>
      <w:spacing w:before="180" w:after="0"/>
      <w:ind w:firstLine="0"/>
      <w:outlineLvl w:val="4"/>
    </w:pPr>
    <w:rPr>
      <w:rFonts w:ascii="Cambria" w:eastAsia="2  Lotus" w:hAnsi="Cambria"/>
      <w:bCs/>
      <w:sz w:val="20"/>
      <w:szCs w:val="36"/>
    </w:rPr>
  </w:style>
  <w:style w:type="paragraph" w:styleId="Heading6">
    <w:name w:val="heading 6"/>
    <w:basedOn w:val="Normal"/>
    <w:next w:val="Normal"/>
    <w:link w:val="Heading6Char"/>
    <w:autoRedefine/>
    <w:uiPriority w:val="9"/>
    <w:semiHidden/>
    <w:unhideWhenUsed/>
    <w:qFormat/>
    <w:rsid w:val="007B0062"/>
    <w:pPr>
      <w:keepNext/>
      <w:keepLines/>
      <w:spacing w:before="120" w:after="0"/>
      <w:ind w:firstLine="0"/>
      <w:outlineLvl w:val="5"/>
    </w:pPr>
    <w:rPr>
      <w:rFonts w:ascii="Cambria" w:eastAsia="2  Lotus" w:hAnsi="Cambria"/>
      <w:bCs/>
      <w:i/>
      <w:sz w:val="20"/>
      <w:szCs w:val="34"/>
    </w:rPr>
  </w:style>
  <w:style w:type="paragraph" w:styleId="Heading7">
    <w:name w:val="heading 7"/>
    <w:basedOn w:val="Normal"/>
    <w:next w:val="Normal"/>
    <w:link w:val="Heading7Char"/>
    <w:autoRedefine/>
    <w:uiPriority w:val="9"/>
    <w:semiHidden/>
    <w:unhideWhenUsed/>
    <w:qFormat/>
    <w:rsid w:val="007B0062"/>
    <w:pPr>
      <w:keepNext/>
      <w:keepLines/>
      <w:spacing w:before="120" w:after="0"/>
      <w:ind w:firstLine="0"/>
      <w:outlineLvl w:val="6"/>
    </w:pPr>
    <w:rPr>
      <w:rFonts w:ascii="Cambria" w:eastAsia="Times New Roman"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846F97"/>
    <w:rPr>
      <w:rFonts w:ascii="Traditional Arabic" w:eastAsia="2  Lotus" w:hAnsi="Traditional Arabic" w:cs="Traditional Arabic"/>
      <w:bCs/>
      <w:color w:val="FF0000"/>
      <w:sz w:val="44"/>
      <w:szCs w:val="42"/>
    </w:rPr>
  </w:style>
  <w:style w:type="character" w:customStyle="1" w:styleId="Heading2Char">
    <w:name w:val="Heading 2 Char"/>
    <w:aliases w:val="سرفصل2 Char,سرفصل 2 Char"/>
    <w:link w:val="Heading2"/>
    <w:uiPriority w:val="9"/>
    <w:rsid w:val="007B0062"/>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7B0062"/>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7B0062"/>
    <w:rPr>
      <w:rFonts w:eastAsia="2  Lotus" w:cs="2  Badr"/>
      <w:bCs/>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7B0062"/>
    <w:pPr>
      <w:spacing w:after="0"/>
      <w:ind w:firstLine="0"/>
    </w:pPr>
    <w:rPr>
      <w:rFonts w:eastAsiaTheme="minorEastAsia"/>
    </w:rPr>
  </w:style>
  <w:style w:type="paragraph" w:styleId="TOC2">
    <w:name w:val="toc 2"/>
    <w:basedOn w:val="Normal"/>
    <w:next w:val="Normal"/>
    <w:autoRedefine/>
    <w:uiPriority w:val="39"/>
    <w:unhideWhenUsed/>
    <w:qFormat/>
    <w:rsid w:val="007B0062"/>
    <w:pPr>
      <w:spacing w:after="0"/>
      <w:ind w:left="221"/>
    </w:pPr>
    <w:rPr>
      <w:rFonts w:eastAsiaTheme="minorEastAsia"/>
    </w:rPr>
  </w:style>
  <w:style w:type="paragraph" w:styleId="TOC3">
    <w:name w:val="toc 3"/>
    <w:basedOn w:val="Normal"/>
    <w:next w:val="Normal"/>
    <w:autoRedefine/>
    <w:uiPriority w:val="39"/>
    <w:unhideWhenUsed/>
    <w:qFormat/>
    <w:rsid w:val="007B0062"/>
    <w:pPr>
      <w:spacing w:after="0"/>
      <w:ind w:left="442"/>
    </w:pPr>
    <w:rPr>
      <w:rFonts w:eastAsia="2  Lotus"/>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unhideWhenUsed/>
    <w:qFormat/>
    <w:rsid w:val="007B0062"/>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7B0062"/>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7B0062"/>
    <w:pPr>
      <w:spacing w:after="0"/>
      <w:ind w:left="658"/>
    </w:pPr>
    <w:rPr>
      <w:rFonts w:eastAsia="Times New Roman"/>
    </w:rPr>
  </w:style>
  <w:style w:type="paragraph" w:styleId="TOC5">
    <w:name w:val="toc 5"/>
    <w:basedOn w:val="Normal"/>
    <w:next w:val="Normal"/>
    <w:autoRedefine/>
    <w:uiPriority w:val="39"/>
    <w:semiHidden/>
    <w:unhideWhenUsed/>
    <w:qFormat/>
    <w:rsid w:val="007B0062"/>
    <w:pPr>
      <w:spacing w:after="0"/>
      <w:ind w:left="879"/>
    </w:pPr>
    <w:rPr>
      <w:rFonts w:eastAsia="Times New Roman"/>
    </w:rPr>
  </w:style>
  <w:style w:type="paragraph" w:styleId="TOC6">
    <w:name w:val="toc 6"/>
    <w:basedOn w:val="Normal"/>
    <w:next w:val="Normal"/>
    <w:autoRedefine/>
    <w:uiPriority w:val="39"/>
    <w:semiHidden/>
    <w:unhideWhenUsed/>
    <w:qFormat/>
    <w:rsid w:val="007B0062"/>
    <w:pPr>
      <w:spacing w:after="0"/>
      <w:ind w:left="1100"/>
    </w:pPr>
    <w:rPr>
      <w:rFonts w:eastAsia="Times New Roman"/>
    </w:rPr>
  </w:style>
  <w:style w:type="paragraph" w:styleId="TOC7">
    <w:name w:val="toc 7"/>
    <w:basedOn w:val="Normal"/>
    <w:next w:val="Normal"/>
    <w:autoRedefine/>
    <w:uiPriority w:val="39"/>
    <w:semiHidden/>
    <w:unhideWhenUsed/>
    <w:qFormat/>
    <w:rsid w:val="007B0062"/>
    <w:pPr>
      <w:spacing w:after="0"/>
      <w:ind w:left="1321"/>
    </w:pPr>
    <w:rPr>
      <w:rFonts w:eastAsia="Times New Roman"/>
    </w:rPr>
  </w:style>
  <w:style w:type="paragraph" w:styleId="Caption">
    <w:name w:val="caption"/>
    <w:basedOn w:val="Normal"/>
    <w:next w:val="Normal"/>
    <w:uiPriority w:val="35"/>
    <w:semiHidden/>
    <w:unhideWhenUsed/>
    <w:qFormat/>
    <w:rsid w:val="007B0062"/>
    <w:rPr>
      <w:rFonts w:eastAsia="Times New Roman"/>
      <w:b/>
      <w:bCs/>
      <w:sz w:val="20"/>
      <w:szCs w:val="20"/>
    </w:rPr>
  </w:style>
  <w:style w:type="paragraph" w:styleId="Title">
    <w:name w:val="Title"/>
    <w:basedOn w:val="Normal"/>
    <w:next w:val="Normal"/>
    <w:link w:val="TitleChar"/>
    <w:autoRedefine/>
    <w:uiPriority w:val="10"/>
    <w:qFormat/>
    <w:rsid w:val="007B0062"/>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spacing w:after="240"/>
      <w:ind w:firstLine="284"/>
      <w:jc w:val="center"/>
    </w:pPr>
    <w:rPr>
      <w:rFonts w:ascii="Cambria" w:eastAsia="2  Badr" w:hAnsi="Cambria" w:cs="Karim"/>
      <w:i/>
      <w:spacing w:val="15"/>
      <w:sz w:val="24"/>
      <w:szCs w:val="60"/>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7B0062"/>
    <w:rPr>
      <w:rFonts w:eastAsia="2  Lotus" w:cs="2  Badr"/>
      <w:bCs/>
      <w:sz w:val="72"/>
      <w:szCs w:val="28"/>
    </w:rPr>
  </w:style>
  <w:style w:type="paragraph" w:styleId="ListParagraph">
    <w:name w:val="List Paragraph"/>
    <w:basedOn w:val="Normal"/>
    <w:link w:val="ListParagraphChar"/>
    <w:autoRedefine/>
    <w:uiPriority w:val="34"/>
    <w:qFormat/>
    <w:rsid w:val="007B0062"/>
    <w:pPr>
      <w:ind w:left="1134" w:firstLine="0"/>
    </w:pPr>
    <w:rPr>
      <w:rFonts w:eastAsia="2  Lotus" w:cs="2  Lotus"/>
    </w:rPr>
  </w:style>
  <w:style w:type="character" w:customStyle="1" w:styleId="ListParagraphChar">
    <w:name w:val="List Paragraph Char"/>
    <w:link w:val="ListParagraph"/>
    <w:uiPriority w:val="34"/>
    <w:rsid w:val="007B0062"/>
    <w:rPr>
      <w:rFonts w:eastAsia="2  Lotus" w:cs="2  Lotus"/>
      <w:sz w:val="22"/>
      <w:szCs w:val="28"/>
    </w:rPr>
  </w:style>
  <w:style w:type="paragraph" w:styleId="Quote">
    <w:name w:val="Quote"/>
    <w:basedOn w:val="Normal"/>
    <w:next w:val="Normal"/>
    <w:link w:val="QuoteChar"/>
    <w:autoRedefine/>
    <w:uiPriority w:val="29"/>
    <w:qFormat/>
    <w:rsid w:val="007B0062"/>
    <w:pPr>
      <w:spacing w:before="120" w:after="240"/>
      <w:ind w:left="1134" w:firstLine="0"/>
    </w:pPr>
    <w:rPr>
      <w:rFonts w:eastAsia="Times New Roman" w:cs="B Lotus"/>
      <w:i/>
      <w:sz w:val="20"/>
      <w:szCs w:val="30"/>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5C3D9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7B0062"/>
    <w:pPr>
      <w:bidi/>
      <w:spacing w:after="120"/>
      <w:ind w:firstLine="284"/>
      <w:contextualSpacing/>
      <w:jc w:val="both"/>
    </w:pPr>
    <w:rPr>
      <w:rFonts w:eastAsiaTheme="minorHAnsi" w:cs="2  Badr"/>
      <w:sz w:val="22"/>
      <w:szCs w:val="28"/>
    </w:rPr>
  </w:style>
  <w:style w:type="paragraph" w:styleId="Heading1">
    <w:name w:val="heading 1"/>
    <w:aliases w:val="سرفصل1,سرفصل 1"/>
    <w:basedOn w:val="Normal"/>
    <w:next w:val="Normal"/>
    <w:link w:val="Heading1Char"/>
    <w:autoRedefine/>
    <w:uiPriority w:val="9"/>
    <w:qFormat/>
    <w:rsid w:val="00846F97"/>
    <w:pPr>
      <w:keepNext/>
      <w:keepLines/>
      <w:spacing w:after="0"/>
      <w:ind w:firstLine="0"/>
      <w:jc w:val="lowKashida"/>
      <w:outlineLvl w:val="0"/>
    </w:pPr>
    <w:rPr>
      <w:rFonts w:ascii="Traditional Arabic" w:eastAsia="2  Lotus" w:hAnsi="Traditional Arabic" w:cs="Traditional Arabic"/>
      <w:bCs/>
      <w:color w:val="FF0000"/>
      <w:sz w:val="44"/>
      <w:szCs w:val="42"/>
    </w:rPr>
  </w:style>
  <w:style w:type="paragraph" w:styleId="Heading2">
    <w:name w:val="heading 2"/>
    <w:aliases w:val="سرفصل2,سرفصل 2"/>
    <w:basedOn w:val="Normal"/>
    <w:next w:val="Normal"/>
    <w:link w:val="Heading2Char"/>
    <w:autoRedefine/>
    <w:uiPriority w:val="9"/>
    <w:unhideWhenUsed/>
    <w:qFormat/>
    <w:rsid w:val="007B0062"/>
    <w:pPr>
      <w:keepNext/>
      <w:keepLines/>
      <w:spacing w:after="0"/>
      <w:ind w:firstLine="0"/>
      <w:outlineLvl w:val="1"/>
    </w:pPr>
    <w:rPr>
      <w:rFonts w:ascii="Cambria" w:eastAsia="2  Lotus" w:hAnsi="Cambria"/>
      <w:bCs/>
      <w:sz w:val="42"/>
      <w:szCs w:val="42"/>
    </w:rPr>
  </w:style>
  <w:style w:type="paragraph" w:styleId="Heading3">
    <w:name w:val="heading 3"/>
    <w:aliases w:val="سرفصل3,سرفصل 3"/>
    <w:basedOn w:val="Normal"/>
    <w:next w:val="Normal"/>
    <w:link w:val="Heading3Char"/>
    <w:autoRedefine/>
    <w:uiPriority w:val="9"/>
    <w:unhideWhenUsed/>
    <w:qFormat/>
    <w:rsid w:val="007B0062"/>
    <w:pPr>
      <w:keepNext/>
      <w:keepLines/>
      <w:spacing w:after="0"/>
      <w:ind w:firstLine="0"/>
      <w:outlineLvl w:val="2"/>
    </w:pPr>
    <w:rPr>
      <w:rFonts w:ascii="Cambria" w:eastAsia="2  Lotus" w:hAnsi="Cambria"/>
      <w:bCs/>
      <w:sz w:val="40"/>
      <w:szCs w:val="40"/>
    </w:rPr>
  </w:style>
  <w:style w:type="paragraph" w:styleId="Heading4">
    <w:name w:val="heading 4"/>
    <w:aliases w:val="سرفصل4,سرفصل 4"/>
    <w:basedOn w:val="NoSpacing"/>
    <w:next w:val="Normal"/>
    <w:link w:val="Heading4Char"/>
    <w:autoRedefine/>
    <w:uiPriority w:val="9"/>
    <w:unhideWhenUsed/>
    <w:qFormat/>
    <w:rsid w:val="007B0062"/>
    <w:pPr>
      <w:outlineLvl w:val="3"/>
    </w:pPr>
    <w:rPr>
      <w:bCs w:val="0"/>
      <w:sz w:val="36"/>
      <w:szCs w:val="36"/>
    </w:rPr>
  </w:style>
  <w:style w:type="paragraph" w:styleId="Heading5">
    <w:name w:val="heading 5"/>
    <w:basedOn w:val="Normal"/>
    <w:next w:val="Normal"/>
    <w:link w:val="Heading5Char"/>
    <w:autoRedefine/>
    <w:uiPriority w:val="9"/>
    <w:unhideWhenUsed/>
    <w:qFormat/>
    <w:rsid w:val="007B0062"/>
    <w:pPr>
      <w:keepNext/>
      <w:keepLines/>
      <w:spacing w:before="180" w:after="0"/>
      <w:ind w:firstLine="0"/>
      <w:outlineLvl w:val="4"/>
    </w:pPr>
    <w:rPr>
      <w:rFonts w:ascii="Cambria" w:eastAsia="2  Lotus" w:hAnsi="Cambria"/>
      <w:bCs/>
      <w:sz w:val="20"/>
      <w:szCs w:val="36"/>
    </w:rPr>
  </w:style>
  <w:style w:type="paragraph" w:styleId="Heading6">
    <w:name w:val="heading 6"/>
    <w:basedOn w:val="Normal"/>
    <w:next w:val="Normal"/>
    <w:link w:val="Heading6Char"/>
    <w:autoRedefine/>
    <w:uiPriority w:val="9"/>
    <w:semiHidden/>
    <w:unhideWhenUsed/>
    <w:qFormat/>
    <w:rsid w:val="007B0062"/>
    <w:pPr>
      <w:keepNext/>
      <w:keepLines/>
      <w:spacing w:before="120" w:after="0"/>
      <w:ind w:firstLine="0"/>
      <w:outlineLvl w:val="5"/>
    </w:pPr>
    <w:rPr>
      <w:rFonts w:ascii="Cambria" w:eastAsia="2  Lotus" w:hAnsi="Cambria"/>
      <w:bCs/>
      <w:i/>
      <w:sz w:val="20"/>
      <w:szCs w:val="34"/>
    </w:rPr>
  </w:style>
  <w:style w:type="paragraph" w:styleId="Heading7">
    <w:name w:val="heading 7"/>
    <w:basedOn w:val="Normal"/>
    <w:next w:val="Normal"/>
    <w:link w:val="Heading7Char"/>
    <w:autoRedefine/>
    <w:uiPriority w:val="9"/>
    <w:semiHidden/>
    <w:unhideWhenUsed/>
    <w:qFormat/>
    <w:rsid w:val="007B0062"/>
    <w:pPr>
      <w:keepNext/>
      <w:keepLines/>
      <w:spacing w:before="120" w:after="0"/>
      <w:ind w:firstLine="0"/>
      <w:outlineLvl w:val="6"/>
    </w:pPr>
    <w:rPr>
      <w:rFonts w:ascii="Cambria" w:eastAsia="Times New Roman"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846F97"/>
    <w:rPr>
      <w:rFonts w:ascii="Traditional Arabic" w:eastAsia="2  Lotus" w:hAnsi="Traditional Arabic" w:cs="Traditional Arabic"/>
      <w:bCs/>
      <w:color w:val="FF0000"/>
      <w:sz w:val="44"/>
      <w:szCs w:val="42"/>
    </w:rPr>
  </w:style>
  <w:style w:type="character" w:customStyle="1" w:styleId="Heading2Char">
    <w:name w:val="Heading 2 Char"/>
    <w:aliases w:val="سرفصل2 Char,سرفصل 2 Char"/>
    <w:link w:val="Heading2"/>
    <w:uiPriority w:val="9"/>
    <w:rsid w:val="007B0062"/>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7B0062"/>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7B0062"/>
    <w:rPr>
      <w:rFonts w:eastAsia="2  Lotus" w:cs="2  Badr"/>
      <w:bCs/>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7B0062"/>
    <w:pPr>
      <w:spacing w:after="0"/>
      <w:ind w:firstLine="0"/>
    </w:pPr>
    <w:rPr>
      <w:rFonts w:eastAsiaTheme="minorEastAsia"/>
    </w:rPr>
  </w:style>
  <w:style w:type="paragraph" w:styleId="TOC2">
    <w:name w:val="toc 2"/>
    <w:basedOn w:val="Normal"/>
    <w:next w:val="Normal"/>
    <w:autoRedefine/>
    <w:uiPriority w:val="39"/>
    <w:unhideWhenUsed/>
    <w:qFormat/>
    <w:rsid w:val="007B0062"/>
    <w:pPr>
      <w:spacing w:after="0"/>
      <w:ind w:left="221"/>
    </w:pPr>
    <w:rPr>
      <w:rFonts w:eastAsiaTheme="minorEastAsia"/>
    </w:rPr>
  </w:style>
  <w:style w:type="paragraph" w:styleId="TOC3">
    <w:name w:val="toc 3"/>
    <w:basedOn w:val="Normal"/>
    <w:next w:val="Normal"/>
    <w:autoRedefine/>
    <w:uiPriority w:val="39"/>
    <w:unhideWhenUsed/>
    <w:qFormat/>
    <w:rsid w:val="007B0062"/>
    <w:pPr>
      <w:spacing w:after="0"/>
      <w:ind w:left="442"/>
    </w:pPr>
    <w:rPr>
      <w:rFonts w:eastAsia="2  Lotus"/>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unhideWhenUsed/>
    <w:qFormat/>
    <w:rsid w:val="007B0062"/>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7B0062"/>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7B0062"/>
    <w:pPr>
      <w:spacing w:after="0"/>
      <w:ind w:left="658"/>
    </w:pPr>
    <w:rPr>
      <w:rFonts w:eastAsia="Times New Roman"/>
    </w:rPr>
  </w:style>
  <w:style w:type="paragraph" w:styleId="TOC5">
    <w:name w:val="toc 5"/>
    <w:basedOn w:val="Normal"/>
    <w:next w:val="Normal"/>
    <w:autoRedefine/>
    <w:uiPriority w:val="39"/>
    <w:semiHidden/>
    <w:unhideWhenUsed/>
    <w:qFormat/>
    <w:rsid w:val="007B0062"/>
    <w:pPr>
      <w:spacing w:after="0"/>
      <w:ind w:left="879"/>
    </w:pPr>
    <w:rPr>
      <w:rFonts w:eastAsia="Times New Roman"/>
    </w:rPr>
  </w:style>
  <w:style w:type="paragraph" w:styleId="TOC6">
    <w:name w:val="toc 6"/>
    <w:basedOn w:val="Normal"/>
    <w:next w:val="Normal"/>
    <w:autoRedefine/>
    <w:uiPriority w:val="39"/>
    <w:semiHidden/>
    <w:unhideWhenUsed/>
    <w:qFormat/>
    <w:rsid w:val="007B0062"/>
    <w:pPr>
      <w:spacing w:after="0"/>
      <w:ind w:left="1100"/>
    </w:pPr>
    <w:rPr>
      <w:rFonts w:eastAsia="Times New Roman"/>
    </w:rPr>
  </w:style>
  <w:style w:type="paragraph" w:styleId="TOC7">
    <w:name w:val="toc 7"/>
    <w:basedOn w:val="Normal"/>
    <w:next w:val="Normal"/>
    <w:autoRedefine/>
    <w:uiPriority w:val="39"/>
    <w:semiHidden/>
    <w:unhideWhenUsed/>
    <w:qFormat/>
    <w:rsid w:val="007B0062"/>
    <w:pPr>
      <w:spacing w:after="0"/>
      <w:ind w:left="1321"/>
    </w:pPr>
    <w:rPr>
      <w:rFonts w:eastAsia="Times New Roman"/>
    </w:rPr>
  </w:style>
  <w:style w:type="paragraph" w:styleId="Caption">
    <w:name w:val="caption"/>
    <w:basedOn w:val="Normal"/>
    <w:next w:val="Normal"/>
    <w:uiPriority w:val="35"/>
    <w:semiHidden/>
    <w:unhideWhenUsed/>
    <w:qFormat/>
    <w:rsid w:val="007B0062"/>
    <w:rPr>
      <w:rFonts w:eastAsia="Times New Roman"/>
      <w:b/>
      <w:bCs/>
      <w:sz w:val="20"/>
      <w:szCs w:val="20"/>
    </w:rPr>
  </w:style>
  <w:style w:type="paragraph" w:styleId="Title">
    <w:name w:val="Title"/>
    <w:basedOn w:val="Normal"/>
    <w:next w:val="Normal"/>
    <w:link w:val="TitleChar"/>
    <w:autoRedefine/>
    <w:uiPriority w:val="10"/>
    <w:qFormat/>
    <w:rsid w:val="007B0062"/>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spacing w:after="240"/>
      <w:ind w:firstLine="284"/>
      <w:jc w:val="center"/>
    </w:pPr>
    <w:rPr>
      <w:rFonts w:ascii="Cambria" w:eastAsia="2  Badr" w:hAnsi="Cambria" w:cs="Karim"/>
      <w:i/>
      <w:spacing w:val="15"/>
      <w:sz w:val="24"/>
      <w:szCs w:val="60"/>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7B0062"/>
    <w:rPr>
      <w:rFonts w:eastAsia="2  Lotus" w:cs="2  Badr"/>
      <w:bCs/>
      <w:sz w:val="72"/>
      <w:szCs w:val="28"/>
    </w:rPr>
  </w:style>
  <w:style w:type="paragraph" w:styleId="ListParagraph">
    <w:name w:val="List Paragraph"/>
    <w:basedOn w:val="Normal"/>
    <w:link w:val="ListParagraphChar"/>
    <w:autoRedefine/>
    <w:uiPriority w:val="34"/>
    <w:qFormat/>
    <w:rsid w:val="007B0062"/>
    <w:pPr>
      <w:ind w:left="1134" w:firstLine="0"/>
    </w:pPr>
    <w:rPr>
      <w:rFonts w:eastAsia="2  Lotus" w:cs="2  Lotus"/>
    </w:rPr>
  </w:style>
  <w:style w:type="character" w:customStyle="1" w:styleId="ListParagraphChar">
    <w:name w:val="List Paragraph Char"/>
    <w:link w:val="ListParagraph"/>
    <w:uiPriority w:val="34"/>
    <w:rsid w:val="007B0062"/>
    <w:rPr>
      <w:rFonts w:eastAsia="2  Lotus" w:cs="2  Lotus"/>
      <w:sz w:val="22"/>
      <w:szCs w:val="28"/>
    </w:rPr>
  </w:style>
  <w:style w:type="paragraph" w:styleId="Quote">
    <w:name w:val="Quote"/>
    <w:basedOn w:val="Normal"/>
    <w:next w:val="Normal"/>
    <w:link w:val="QuoteChar"/>
    <w:autoRedefine/>
    <w:uiPriority w:val="29"/>
    <w:qFormat/>
    <w:rsid w:val="007B0062"/>
    <w:pPr>
      <w:spacing w:before="120" w:after="240"/>
      <w:ind w:left="1134" w:firstLine="0"/>
    </w:pPr>
    <w:rPr>
      <w:rFonts w:eastAsia="Times New Roman" w:cs="B Lotus"/>
      <w:i/>
      <w:sz w:val="20"/>
      <w:szCs w:val="30"/>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5C3D9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1588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1662;&#1740;&#1575;&#1583;&#1607;%20&#1587;&#1575;&#1586;&#1740;%20&#1589;&#1608;&#1578;\&#1575;&#1588;&#1585;&#1575;&#1602;\&#1587;&#1575;&#1604;%2096\&#1576;&#1607;&#1605;&#1606;%2096\&#1606;&#1605;&#1608;&#1606;&#160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D3B4EC-F0A4-4B64-AE3B-CEEF27EE39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نمونه</Template>
  <TotalTime>271</TotalTime>
  <Pages>7</Pages>
  <Words>2191</Words>
  <Characters>12492</Characters>
  <Application>Microsoft Office Word</Application>
  <DocSecurity>0</DocSecurity>
  <Lines>104</Lines>
  <Paragraphs>29</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
  <LinksUpToDate>false</LinksUpToDate>
  <CharactersWithSpaces>14654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dc:creator>
  <cp:lastModifiedBy>Akbarian</cp:lastModifiedBy>
  <cp:revision>21</cp:revision>
  <dcterms:created xsi:type="dcterms:W3CDTF">2018-01-29T02:32:00Z</dcterms:created>
  <dcterms:modified xsi:type="dcterms:W3CDTF">2018-01-29T09:35:00Z</dcterms:modified>
</cp:coreProperties>
</file>