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2101949937"/>
        <w:docPartObj>
          <w:docPartGallery w:val="Table of Contents"/>
          <w:docPartUnique/>
        </w:docPartObj>
      </w:sdtPr>
      <w:sdtEndPr>
        <w:rPr>
          <w:b/>
          <w:noProof/>
        </w:rPr>
      </w:sdtEndPr>
      <w:sdtContent>
        <w:p w:rsidR="00D17252" w:rsidRPr="00972EA2" w:rsidRDefault="003E4954" w:rsidP="007F0B0A">
          <w:pPr>
            <w:pStyle w:val="TOCHeading"/>
            <w:spacing w:line="276" w:lineRule="auto"/>
            <w:jc w:val="center"/>
            <w:rPr>
              <w:rFonts w:cs="Traditional Arabic"/>
            </w:rPr>
          </w:pPr>
          <w:r w:rsidRPr="00972EA2">
            <w:rPr>
              <w:rFonts w:cs="Traditional Arabic" w:hint="cs"/>
              <w:rtl/>
            </w:rPr>
            <w:t>فهرست مطالب</w:t>
          </w:r>
        </w:p>
        <w:p w:rsidR="00D17252" w:rsidRPr="00972EA2" w:rsidRDefault="00D17252" w:rsidP="007F0B0A">
          <w:pPr>
            <w:pStyle w:val="TOC1"/>
            <w:tabs>
              <w:tab w:val="right" w:leader="dot" w:pos="9350"/>
            </w:tabs>
            <w:spacing w:line="276" w:lineRule="auto"/>
            <w:rPr>
              <w:noProof/>
              <w:sz w:val="22"/>
              <w:szCs w:val="22"/>
              <w:lang w:bidi="ar-SA"/>
            </w:rPr>
          </w:pPr>
          <w:r w:rsidRPr="00972EA2">
            <w:fldChar w:fldCharType="begin"/>
          </w:r>
          <w:r w:rsidRPr="00972EA2">
            <w:instrText xml:space="preserve"> TOC \o "1-3" \h \z \u </w:instrText>
          </w:r>
          <w:r w:rsidRPr="00972EA2">
            <w:fldChar w:fldCharType="separate"/>
          </w:r>
          <w:hyperlink w:anchor="_Toc526289715" w:history="1">
            <w:r w:rsidRPr="00972EA2">
              <w:rPr>
                <w:rStyle w:val="Hyperlink"/>
                <w:rFonts w:hint="eastAsia"/>
                <w:noProof/>
                <w:rtl/>
              </w:rPr>
              <w:t>موضوع</w:t>
            </w:r>
            <w:r w:rsidRPr="00972EA2">
              <w:rPr>
                <w:rStyle w:val="Hyperlink"/>
                <w:noProof/>
                <w:rtl/>
              </w:rPr>
              <w:t xml:space="preserve">: </w:t>
            </w:r>
            <w:r w:rsidRPr="00972EA2">
              <w:rPr>
                <w:rStyle w:val="Hyperlink"/>
                <w:rFonts w:hint="eastAsia"/>
                <w:noProof/>
                <w:rtl/>
              </w:rPr>
              <w:t>فقه</w:t>
            </w:r>
            <w:r w:rsidRPr="00972EA2">
              <w:rPr>
                <w:rStyle w:val="Hyperlink"/>
                <w:noProof/>
                <w:rtl/>
              </w:rPr>
              <w:t xml:space="preserve"> / </w:t>
            </w:r>
            <w:r w:rsidRPr="00972EA2">
              <w:rPr>
                <w:rStyle w:val="Hyperlink"/>
                <w:rFonts w:hint="eastAsia"/>
                <w:noProof/>
                <w:rtl/>
              </w:rPr>
              <w:t>اجتهاد</w:t>
            </w:r>
            <w:r w:rsidRPr="00972EA2">
              <w:rPr>
                <w:rStyle w:val="Hyperlink"/>
                <w:noProof/>
                <w:rtl/>
              </w:rPr>
              <w:t xml:space="preserve"> </w:t>
            </w:r>
            <w:r w:rsidRPr="00972EA2">
              <w:rPr>
                <w:rStyle w:val="Hyperlink"/>
                <w:rFonts w:hint="eastAsia"/>
                <w:noProof/>
                <w:rtl/>
              </w:rPr>
              <w:t>و</w:t>
            </w:r>
            <w:r w:rsidRPr="00972EA2">
              <w:rPr>
                <w:rStyle w:val="Hyperlink"/>
                <w:noProof/>
                <w:rtl/>
              </w:rPr>
              <w:t xml:space="preserve"> </w:t>
            </w:r>
            <w:r w:rsidRPr="00972EA2">
              <w:rPr>
                <w:rStyle w:val="Hyperlink"/>
                <w:rFonts w:hint="eastAsia"/>
                <w:noProof/>
                <w:rtl/>
              </w:rPr>
              <w:t>تقل</w:t>
            </w:r>
            <w:r w:rsidRPr="00972EA2">
              <w:rPr>
                <w:rStyle w:val="Hyperlink"/>
                <w:rFonts w:hint="cs"/>
                <w:noProof/>
                <w:rtl/>
              </w:rPr>
              <w:t>ی</w:t>
            </w:r>
            <w:r w:rsidRPr="00972EA2">
              <w:rPr>
                <w:rStyle w:val="Hyperlink"/>
                <w:rFonts w:hint="eastAsia"/>
                <w:noProof/>
                <w:rtl/>
              </w:rPr>
              <w:t>د</w:t>
            </w:r>
            <w:r w:rsidRPr="00972EA2">
              <w:rPr>
                <w:rStyle w:val="Hyperlink"/>
                <w:noProof/>
                <w:rtl/>
              </w:rPr>
              <w:t xml:space="preserve"> /</w:t>
            </w:r>
            <w:r w:rsidRPr="00972EA2">
              <w:rPr>
                <w:rStyle w:val="Hyperlink"/>
                <w:rFonts w:hint="eastAsia"/>
                <w:noProof/>
                <w:rtl/>
              </w:rPr>
              <w:t>مسأله</w:t>
            </w:r>
            <w:r w:rsidRPr="00972EA2">
              <w:rPr>
                <w:rStyle w:val="Hyperlink"/>
                <w:noProof/>
                <w:rtl/>
              </w:rPr>
              <w:t xml:space="preserve"> </w:t>
            </w:r>
            <w:r w:rsidRPr="00972EA2">
              <w:rPr>
                <w:rStyle w:val="Hyperlink"/>
                <w:rFonts w:hint="eastAsia"/>
                <w:noProof/>
                <w:rtl/>
              </w:rPr>
              <w:t>تقل</w:t>
            </w:r>
            <w:r w:rsidRPr="00972EA2">
              <w:rPr>
                <w:rStyle w:val="Hyperlink"/>
                <w:rFonts w:hint="cs"/>
                <w:noProof/>
                <w:rtl/>
              </w:rPr>
              <w:t>ی</w:t>
            </w:r>
            <w:r w:rsidRPr="00972EA2">
              <w:rPr>
                <w:rStyle w:val="Hyperlink"/>
                <w:rFonts w:hint="eastAsia"/>
                <w:noProof/>
                <w:rtl/>
              </w:rPr>
              <w:t>د</w:t>
            </w:r>
            <w:r w:rsidRPr="00972EA2">
              <w:rPr>
                <w:rStyle w:val="Hyperlink"/>
                <w:noProof/>
                <w:rtl/>
              </w:rPr>
              <w:t xml:space="preserve"> (</w:t>
            </w:r>
            <w:r w:rsidRPr="00972EA2">
              <w:rPr>
                <w:rStyle w:val="Hyperlink"/>
                <w:rFonts w:hint="eastAsia"/>
                <w:noProof/>
                <w:rtl/>
              </w:rPr>
              <w:t>شرا</w:t>
            </w:r>
            <w:r w:rsidRPr="00972EA2">
              <w:rPr>
                <w:rStyle w:val="Hyperlink"/>
                <w:rFonts w:hint="cs"/>
                <w:noProof/>
                <w:rtl/>
              </w:rPr>
              <w:t>ی</w:t>
            </w:r>
            <w:r w:rsidRPr="00972EA2">
              <w:rPr>
                <w:rStyle w:val="Hyperlink"/>
                <w:rFonts w:hint="eastAsia"/>
                <w:noProof/>
                <w:rtl/>
              </w:rPr>
              <w:t>ط</w:t>
            </w:r>
            <w:r w:rsidRPr="00972EA2">
              <w:rPr>
                <w:rStyle w:val="Hyperlink"/>
                <w:noProof/>
                <w:rtl/>
              </w:rPr>
              <w:t xml:space="preserve"> </w:t>
            </w:r>
            <w:r w:rsidRPr="00972EA2">
              <w:rPr>
                <w:rStyle w:val="Hyperlink"/>
                <w:rFonts w:hint="eastAsia"/>
                <w:noProof/>
                <w:rtl/>
              </w:rPr>
              <w:t>مجتهد</w:t>
            </w:r>
            <w:r w:rsidRPr="00972EA2">
              <w:rPr>
                <w:rStyle w:val="Hyperlink"/>
                <w:noProof/>
                <w:rtl/>
              </w:rPr>
              <w:t xml:space="preserve">- </w:t>
            </w:r>
            <w:r w:rsidRPr="00972EA2">
              <w:rPr>
                <w:rStyle w:val="Hyperlink"/>
                <w:rFonts w:hint="eastAsia"/>
                <w:noProof/>
                <w:rtl/>
              </w:rPr>
              <w:t>شرط</w:t>
            </w:r>
            <w:r w:rsidRPr="00972EA2">
              <w:rPr>
                <w:rStyle w:val="Hyperlink"/>
                <w:noProof/>
                <w:rtl/>
              </w:rPr>
              <w:t xml:space="preserve"> </w:t>
            </w:r>
            <w:r w:rsidRPr="00972EA2">
              <w:rPr>
                <w:rStyle w:val="Hyperlink"/>
                <w:rFonts w:hint="eastAsia"/>
                <w:noProof/>
                <w:rtl/>
              </w:rPr>
              <w:t>عدالت</w:t>
            </w:r>
            <w:r w:rsidRPr="00972EA2">
              <w:rPr>
                <w:rStyle w:val="Hyperlink"/>
                <w:noProof/>
                <w:rtl/>
              </w:rPr>
              <w:t>)</w:t>
            </w:r>
            <w:r w:rsidRPr="00972EA2">
              <w:rPr>
                <w:noProof/>
                <w:webHidden/>
              </w:rPr>
              <w:tab/>
            </w:r>
            <w:r w:rsidRPr="00972EA2">
              <w:rPr>
                <w:noProof/>
                <w:webHidden/>
              </w:rPr>
              <w:fldChar w:fldCharType="begin"/>
            </w:r>
            <w:r w:rsidRPr="00972EA2">
              <w:rPr>
                <w:noProof/>
                <w:webHidden/>
              </w:rPr>
              <w:instrText xml:space="preserve"> PAGEREF _Toc526289715 \h </w:instrText>
            </w:r>
            <w:r w:rsidRPr="00972EA2">
              <w:rPr>
                <w:noProof/>
                <w:webHidden/>
              </w:rPr>
            </w:r>
            <w:r w:rsidRPr="00972EA2">
              <w:rPr>
                <w:noProof/>
                <w:webHidden/>
              </w:rPr>
              <w:fldChar w:fldCharType="separate"/>
            </w:r>
            <w:r w:rsidR="00E1742C">
              <w:rPr>
                <w:noProof/>
                <w:webHidden/>
                <w:rtl/>
              </w:rPr>
              <w:t>2</w:t>
            </w:r>
            <w:r w:rsidRPr="00972EA2">
              <w:rPr>
                <w:noProof/>
                <w:webHidden/>
              </w:rPr>
              <w:fldChar w:fldCharType="end"/>
            </w:r>
          </w:hyperlink>
        </w:p>
        <w:p w:rsidR="00D17252" w:rsidRPr="00972EA2" w:rsidRDefault="00A80819" w:rsidP="007F0B0A">
          <w:pPr>
            <w:pStyle w:val="TOC3"/>
            <w:tabs>
              <w:tab w:val="right" w:leader="dot" w:pos="9350"/>
            </w:tabs>
            <w:spacing w:line="276" w:lineRule="auto"/>
            <w:rPr>
              <w:rFonts w:eastAsiaTheme="minorEastAsia"/>
              <w:noProof/>
              <w:sz w:val="22"/>
              <w:szCs w:val="22"/>
              <w:lang w:bidi="ar-SA"/>
            </w:rPr>
          </w:pPr>
          <w:hyperlink w:anchor="_Toc526289716" w:history="1">
            <w:r w:rsidR="00D17252" w:rsidRPr="00972EA2">
              <w:rPr>
                <w:rStyle w:val="Hyperlink"/>
                <w:rFonts w:hint="eastAsia"/>
                <w:noProof/>
                <w:rtl/>
              </w:rPr>
              <w:t>اشاره</w:t>
            </w:r>
            <w:r w:rsidR="00D17252" w:rsidRPr="00972EA2">
              <w:rPr>
                <w:noProof/>
                <w:webHidden/>
              </w:rPr>
              <w:tab/>
            </w:r>
            <w:r w:rsidR="00D17252" w:rsidRPr="00972EA2">
              <w:rPr>
                <w:noProof/>
                <w:webHidden/>
              </w:rPr>
              <w:fldChar w:fldCharType="begin"/>
            </w:r>
            <w:r w:rsidR="00D17252" w:rsidRPr="00972EA2">
              <w:rPr>
                <w:noProof/>
                <w:webHidden/>
              </w:rPr>
              <w:instrText xml:space="preserve"> PAGEREF _Toc526289716 \h </w:instrText>
            </w:r>
            <w:r w:rsidR="00D17252" w:rsidRPr="00972EA2">
              <w:rPr>
                <w:noProof/>
                <w:webHidden/>
              </w:rPr>
            </w:r>
            <w:r w:rsidR="00D17252" w:rsidRPr="00972EA2">
              <w:rPr>
                <w:noProof/>
                <w:webHidden/>
              </w:rPr>
              <w:fldChar w:fldCharType="separate"/>
            </w:r>
            <w:r w:rsidR="00E1742C">
              <w:rPr>
                <w:noProof/>
                <w:webHidden/>
                <w:rtl/>
              </w:rPr>
              <w:t>2</w:t>
            </w:r>
            <w:r w:rsidR="00D17252" w:rsidRPr="00972EA2">
              <w:rPr>
                <w:noProof/>
                <w:webHidden/>
              </w:rPr>
              <w:fldChar w:fldCharType="end"/>
            </w:r>
          </w:hyperlink>
        </w:p>
        <w:p w:rsidR="00D17252" w:rsidRPr="00972EA2" w:rsidRDefault="00A80819" w:rsidP="007F0B0A">
          <w:pPr>
            <w:pStyle w:val="TOC1"/>
            <w:tabs>
              <w:tab w:val="right" w:leader="dot" w:pos="9350"/>
            </w:tabs>
            <w:spacing w:line="276" w:lineRule="auto"/>
            <w:rPr>
              <w:noProof/>
              <w:sz w:val="22"/>
              <w:szCs w:val="22"/>
              <w:lang w:bidi="ar-SA"/>
            </w:rPr>
          </w:pPr>
          <w:hyperlink w:anchor="_Toc526289717" w:history="1">
            <w:r w:rsidR="00D17252" w:rsidRPr="00972EA2">
              <w:rPr>
                <w:rStyle w:val="Hyperlink"/>
                <w:rFonts w:hint="eastAsia"/>
                <w:noProof/>
                <w:rtl/>
              </w:rPr>
              <w:t>اقوال</w:t>
            </w:r>
            <w:r w:rsidR="00D17252" w:rsidRPr="00972EA2">
              <w:rPr>
                <w:rStyle w:val="Hyperlink"/>
                <w:noProof/>
                <w:rtl/>
              </w:rPr>
              <w:t xml:space="preserve"> </w:t>
            </w:r>
            <w:r w:rsidR="00D17252" w:rsidRPr="00972EA2">
              <w:rPr>
                <w:rStyle w:val="Hyperlink"/>
                <w:rFonts w:hint="eastAsia"/>
                <w:noProof/>
                <w:rtl/>
              </w:rPr>
              <w:t>د</w:t>
            </w:r>
            <w:r w:rsidR="00D17252" w:rsidRPr="00972EA2">
              <w:rPr>
                <w:rStyle w:val="Hyperlink"/>
                <w:rFonts w:hint="cs"/>
                <w:noProof/>
                <w:rtl/>
              </w:rPr>
              <w:t>ی</w:t>
            </w:r>
            <w:r w:rsidR="00D17252" w:rsidRPr="00972EA2">
              <w:rPr>
                <w:rStyle w:val="Hyperlink"/>
                <w:rFonts w:hint="eastAsia"/>
                <w:noProof/>
                <w:rtl/>
              </w:rPr>
              <w:t>گر</w:t>
            </w:r>
            <w:r w:rsidR="00D17252" w:rsidRPr="00972EA2">
              <w:rPr>
                <w:rStyle w:val="Hyperlink"/>
                <w:noProof/>
                <w:rtl/>
              </w:rPr>
              <w:t xml:space="preserve"> </w:t>
            </w:r>
            <w:r w:rsidR="00D17252" w:rsidRPr="00972EA2">
              <w:rPr>
                <w:rStyle w:val="Hyperlink"/>
                <w:rFonts w:hint="eastAsia"/>
                <w:noProof/>
                <w:rtl/>
              </w:rPr>
              <w:t>در</w:t>
            </w:r>
            <w:r w:rsidR="00D17252" w:rsidRPr="00972EA2">
              <w:rPr>
                <w:rStyle w:val="Hyperlink"/>
                <w:noProof/>
                <w:rtl/>
              </w:rPr>
              <w:t xml:space="preserve"> </w:t>
            </w:r>
            <w:r w:rsidR="00D17252" w:rsidRPr="00972EA2">
              <w:rPr>
                <w:rStyle w:val="Hyperlink"/>
                <w:rFonts w:hint="eastAsia"/>
                <w:noProof/>
                <w:rtl/>
              </w:rPr>
              <w:t>تعر</w:t>
            </w:r>
            <w:r w:rsidR="00D17252" w:rsidRPr="00972EA2">
              <w:rPr>
                <w:rStyle w:val="Hyperlink"/>
                <w:rFonts w:hint="cs"/>
                <w:noProof/>
                <w:rtl/>
              </w:rPr>
              <w:t>ی</w:t>
            </w:r>
            <w:r w:rsidR="00D17252" w:rsidRPr="00972EA2">
              <w:rPr>
                <w:rStyle w:val="Hyperlink"/>
                <w:rFonts w:hint="eastAsia"/>
                <w:noProof/>
                <w:rtl/>
              </w:rPr>
              <w:t>ف</w:t>
            </w:r>
            <w:r w:rsidR="00D17252" w:rsidRPr="00972EA2">
              <w:rPr>
                <w:rStyle w:val="Hyperlink"/>
                <w:noProof/>
                <w:rtl/>
              </w:rPr>
              <w:t xml:space="preserve"> </w:t>
            </w:r>
            <w:r w:rsidR="00D17252" w:rsidRPr="00972EA2">
              <w:rPr>
                <w:rStyle w:val="Hyperlink"/>
                <w:rFonts w:hint="eastAsia"/>
                <w:noProof/>
                <w:rtl/>
              </w:rPr>
              <w:t>عدالت</w:t>
            </w:r>
            <w:r w:rsidR="00D17252" w:rsidRPr="00972EA2">
              <w:rPr>
                <w:noProof/>
                <w:webHidden/>
              </w:rPr>
              <w:tab/>
            </w:r>
            <w:r w:rsidR="00D17252" w:rsidRPr="00972EA2">
              <w:rPr>
                <w:noProof/>
                <w:webHidden/>
              </w:rPr>
              <w:fldChar w:fldCharType="begin"/>
            </w:r>
            <w:r w:rsidR="00D17252" w:rsidRPr="00972EA2">
              <w:rPr>
                <w:noProof/>
                <w:webHidden/>
              </w:rPr>
              <w:instrText xml:space="preserve"> PAGEREF _Toc526289717 \h </w:instrText>
            </w:r>
            <w:r w:rsidR="00D17252" w:rsidRPr="00972EA2">
              <w:rPr>
                <w:noProof/>
                <w:webHidden/>
              </w:rPr>
            </w:r>
            <w:r w:rsidR="00D17252" w:rsidRPr="00972EA2">
              <w:rPr>
                <w:noProof/>
                <w:webHidden/>
              </w:rPr>
              <w:fldChar w:fldCharType="separate"/>
            </w:r>
            <w:r w:rsidR="00E1742C">
              <w:rPr>
                <w:noProof/>
                <w:webHidden/>
                <w:rtl/>
              </w:rPr>
              <w:t>2</w:t>
            </w:r>
            <w:r w:rsidR="00D17252" w:rsidRPr="00972EA2">
              <w:rPr>
                <w:noProof/>
                <w:webHidden/>
              </w:rPr>
              <w:fldChar w:fldCharType="end"/>
            </w:r>
          </w:hyperlink>
        </w:p>
        <w:p w:rsidR="00D17252" w:rsidRPr="00972EA2" w:rsidRDefault="00A80819" w:rsidP="007F0B0A">
          <w:pPr>
            <w:pStyle w:val="TOC2"/>
            <w:tabs>
              <w:tab w:val="right" w:leader="dot" w:pos="9350"/>
            </w:tabs>
            <w:spacing w:line="276" w:lineRule="auto"/>
            <w:rPr>
              <w:noProof/>
              <w:sz w:val="22"/>
              <w:szCs w:val="22"/>
              <w:lang w:bidi="ar-SA"/>
            </w:rPr>
          </w:pPr>
          <w:hyperlink w:anchor="_Toc526289718" w:history="1">
            <w:r w:rsidR="00D17252" w:rsidRPr="00972EA2">
              <w:rPr>
                <w:rStyle w:val="Hyperlink"/>
                <w:rFonts w:hint="eastAsia"/>
                <w:noProof/>
                <w:rtl/>
              </w:rPr>
              <w:t>مقدّمه</w:t>
            </w:r>
            <w:r w:rsidR="00D17252" w:rsidRPr="00972EA2">
              <w:rPr>
                <w:noProof/>
                <w:webHidden/>
              </w:rPr>
              <w:tab/>
            </w:r>
            <w:r w:rsidR="00D17252" w:rsidRPr="00972EA2">
              <w:rPr>
                <w:noProof/>
                <w:webHidden/>
              </w:rPr>
              <w:fldChar w:fldCharType="begin"/>
            </w:r>
            <w:r w:rsidR="00D17252" w:rsidRPr="00972EA2">
              <w:rPr>
                <w:noProof/>
                <w:webHidden/>
              </w:rPr>
              <w:instrText xml:space="preserve"> PAGEREF _Toc526289718 \h </w:instrText>
            </w:r>
            <w:r w:rsidR="00D17252" w:rsidRPr="00972EA2">
              <w:rPr>
                <w:noProof/>
                <w:webHidden/>
              </w:rPr>
            </w:r>
            <w:r w:rsidR="00D17252" w:rsidRPr="00972EA2">
              <w:rPr>
                <w:noProof/>
                <w:webHidden/>
              </w:rPr>
              <w:fldChar w:fldCharType="separate"/>
            </w:r>
            <w:r w:rsidR="00E1742C">
              <w:rPr>
                <w:noProof/>
                <w:webHidden/>
                <w:rtl/>
              </w:rPr>
              <w:t>2</w:t>
            </w:r>
            <w:r w:rsidR="00D17252" w:rsidRPr="00972EA2">
              <w:rPr>
                <w:noProof/>
                <w:webHidden/>
              </w:rPr>
              <w:fldChar w:fldCharType="end"/>
            </w:r>
          </w:hyperlink>
        </w:p>
        <w:p w:rsidR="00D17252" w:rsidRPr="00972EA2" w:rsidRDefault="00A80819" w:rsidP="007F0B0A">
          <w:pPr>
            <w:pStyle w:val="TOC3"/>
            <w:tabs>
              <w:tab w:val="right" w:leader="dot" w:pos="9350"/>
            </w:tabs>
            <w:spacing w:line="276" w:lineRule="auto"/>
            <w:rPr>
              <w:rFonts w:eastAsiaTheme="minorEastAsia"/>
              <w:noProof/>
              <w:sz w:val="22"/>
              <w:szCs w:val="22"/>
              <w:lang w:bidi="ar-SA"/>
            </w:rPr>
          </w:pPr>
          <w:hyperlink w:anchor="_Toc526289719" w:history="1">
            <w:r w:rsidR="00D17252" w:rsidRPr="00972EA2">
              <w:rPr>
                <w:rStyle w:val="Hyperlink"/>
                <w:rFonts w:hint="eastAsia"/>
                <w:noProof/>
                <w:rtl/>
              </w:rPr>
              <w:t>طهارت</w:t>
            </w:r>
            <w:r w:rsidR="00D17252" w:rsidRPr="00972EA2">
              <w:rPr>
                <w:rStyle w:val="Hyperlink"/>
                <w:noProof/>
                <w:rtl/>
              </w:rPr>
              <w:t xml:space="preserve"> </w:t>
            </w:r>
            <w:r w:rsidR="00D17252" w:rsidRPr="00972EA2">
              <w:rPr>
                <w:rStyle w:val="Hyperlink"/>
                <w:rFonts w:hint="eastAsia"/>
                <w:noProof/>
                <w:rtl/>
              </w:rPr>
              <w:t>واقع</w:t>
            </w:r>
            <w:r w:rsidR="00D17252" w:rsidRPr="00972EA2">
              <w:rPr>
                <w:rStyle w:val="Hyperlink"/>
                <w:rFonts w:hint="cs"/>
                <w:noProof/>
                <w:rtl/>
              </w:rPr>
              <w:t>ی</w:t>
            </w:r>
            <w:r w:rsidR="00D17252" w:rsidRPr="00972EA2">
              <w:rPr>
                <w:rStyle w:val="Hyperlink"/>
                <w:rFonts w:hint="eastAsia"/>
                <w:noProof/>
                <w:rtl/>
              </w:rPr>
              <w:t>ه</w:t>
            </w:r>
            <w:r w:rsidR="00D17252" w:rsidRPr="00972EA2">
              <w:rPr>
                <w:rStyle w:val="Hyperlink"/>
                <w:noProof/>
                <w:rtl/>
              </w:rPr>
              <w:t xml:space="preserve"> </w:t>
            </w:r>
            <w:r w:rsidR="00D17252" w:rsidRPr="00972EA2">
              <w:rPr>
                <w:rStyle w:val="Hyperlink"/>
                <w:rFonts w:hint="eastAsia"/>
                <w:noProof/>
                <w:rtl/>
              </w:rPr>
              <w:t>و</w:t>
            </w:r>
            <w:r w:rsidR="00D17252" w:rsidRPr="00972EA2">
              <w:rPr>
                <w:rStyle w:val="Hyperlink"/>
                <w:noProof/>
                <w:rtl/>
              </w:rPr>
              <w:t xml:space="preserve"> </w:t>
            </w:r>
            <w:r w:rsidR="00D17252" w:rsidRPr="00972EA2">
              <w:rPr>
                <w:rStyle w:val="Hyperlink"/>
                <w:rFonts w:hint="eastAsia"/>
                <w:noProof/>
                <w:rtl/>
              </w:rPr>
              <w:t>طهارت</w:t>
            </w:r>
            <w:r w:rsidR="00D17252" w:rsidRPr="00972EA2">
              <w:rPr>
                <w:rStyle w:val="Hyperlink"/>
                <w:noProof/>
                <w:rtl/>
              </w:rPr>
              <w:t xml:space="preserve"> </w:t>
            </w:r>
            <w:r w:rsidR="00D17252" w:rsidRPr="00972EA2">
              <w:rPr>
                <w:rStyle w:val="Hyperlink"/>
                <w:rFonts w:hint="eastAsia"/>
                <w:noProof/>
                <w:rtl/>
              </w:rPr>
              <w:t>ظاهر</w:t>
            </w:r>
            <w:r w:rsidR="00D17252" w:rsidRPr="00972EA2">
              <w:rPr>
                <w:rStyle w:val="Hyperlink"/>
                <w:rFonts w:hint="cs"/>
                <w:noProof/>
                <w:rtl/>
              </w:rPr>
              <w:t>ی</w:t>
            </w:r>
            <w:r w:rsidR="00D17252" w:rsidRPr="00972EA2">
              <w:rPr>
                <w:rStyle w:val="Hyperlink"/>
                <w:rFonts w:hint="eastAsia"/>
                <w:noProof/>
                <w:rtl/>
              </w:rPr>
              <w:t>ه</w:t>
            </w:r>
            <w:r w:rsidR="00D17252" w:rsidRPr="00972EA2">
              <w:rPr>
                <w:noProof/>
                <w:webHidden/>
              </w:rPr>
              <w:tab/>
            </w:r>
            <w:r w:rsidR="00D17252" w:rsidRPr="00972EA2">
              <w:rPr>
                <w:noProof/>
                <w:webHidden/>
              </w:rPr>
              <w:fldChar w:fldCharType="begin"/>
            </w:r>
            <w:r w:rsidR="00D17252" w:rsidRPr="00972EA2">
              <w:rPr>
                <w:noProof/>
                <w:webHidden/>
              </w:rPr>
              <w:instrText xml:space="preserve"> PAGEREF _Toc526289719 \h </w:instrText>
            </w:r>
            <w:r w:rsidR="00D17252" w:rsidRPr="00972EA2">
              <w:rPr>
                <w:noProof/>
                <w:webHidden/>
              </w:rPr>
            </w:r>
            <w:r w:rsidR="00D17252" w:rsidRPr="00972EA2">
              <w:rPr>
                <w:noProof/>
                <w:webHidden/>
              </w:rPr>
              <w:fldChar w:fldCharType="separate"/>
            </w:r>
            <w:r w:rsidR="00E1742C">
              <w:rPr>
                <w:noProof/>
                <w:webHidden/>
                <w:rtl/>
              </w:rPr>
              <w:t>3</w:t>
            </w:r>
            <w:r w:rsidR="00D17252" w:rsidRPr="00972EA2">
              <w:rPr>
                <w:noProof/>
                <w:webHidden/>
              </w:rPr>
              <w:fldChar w:fldCharType="end"/>
            </w:r>
          </w:hyperlink>
        </w:p>
        <w:p w:rsidR="00D17252" w:rsidRPr="00972EA2" w:rsidRDefault="00A80819" w:rsidP="007F0B0A">
          <w:pPr>
            <w:pStyle w:val="TOC1"/>
            <w:tabs>
              <w:tab w:val="right" w:leader="dot" w:pos="9350"/>
            </w:tabs>
            <w:spacing w:line="276" w:lineRule="auto"/>
            <w:rPr>
              <w:noProof/>
              <w:sz w:val="22"/>
              <w:szCs w:val="22"/>
              <w:lang w:bidi="ar-SA"/>
            </w:rPr>
          </w:pPr>
          <w:hyperlink w:anchor="_Toc526289720" w:history="1">
            <w:r w:rsidR="00D17252" w:rsidRPr="00972EA2">
              <w:rPr>
                <w:rStyle w:val="Hyperlink"/>
                <w:rFonts w:hint="eastAsia"/>
                <w:noProof/>
                <w:rtl/>
              </w:rPr>
              <w:t>قول</w:t>
            </w:r>
            <w:r w:rsidR="00D17252" w:rsidRPr="00972EA2">
              <w:rPr>
                <w:rStyle w:val="Hyperlink"/>
                <w:noProof/>
                <w:rtl/>
              </w:rPr>
              <w:t xml:space="preserve"> </w:t>
            </w:r>
            <w:r w:rsidR="00D17252" w:rsidRPr="00972EA2">
              <w:rPr>
                <w:rStyle w:val="Hyperlink"/>
                <w:rFonts w:hint="eastAsia"/>
                <w:noProof/>
                <w:rtl/>
              </w:rPr>
              <w:t>چهارم</w:t>
            </w:r>
            <w:r w:rsidR="00D17252" w:rsidRPr="00972EA2">
              <w:rPr>
                <w:rStyle w:val="Hyperlink"/>
                <w:noProof/>
                <w:rtl/>
              </w:rPr>
              <w:t xml:space="preserve">: </w:t>
            </w:r>
            <w:r w:rsidR="00D17252" w:rsidRPr="00972EA2">
              <w:rPr>
                <w:rStyle w:val="Hyperlink"/>
                <w:rFonts w:hint="eastAsia"/>
                <w:noProof/>
                <w:rtl/>
              </w:rPr>
              <w:t>عدالت</w:t>
            </w:r>
            <w:r w:rsidR="00D17252" w:rsidRPr="00972EA2">
              <w:rPr>
                <w:rStyle w:val="Hyperlink"/>
                <w:noProof/>
                <w:rtl/>
              </w:rPr>
              <w:t xml:space="preserve"> = </w:t>
            </w:r>
            <w:r w:rsidR="00D17252" w:rsidRPr="00972EA2">
              <w:rPr>
                <w:rStyle w:val="Hyperlink"/>
                <w:rFonts w:hint="eastAsia"/>
                <w:noProof/>
                <w:rtl/>
              </w:rPr>
              <w:t>قبول</w:t>
            </w:r>
            <w:r w:rsidR="00D17252" w:rsidRPr="00972EA2">
              <w:rPr>
                <w:rStyle w:val="Hyperlink"/>
                <w:noProof/>
                <w:rtl/>
              </w:rPr>
              <w:t xml:space="preserve"> </w:t>
            </w:r>
            <w:r w:rsidR="00D17252" w:rsidRPr="00972EA2">
              <w:rPr>
                <w:rStyle w:val="Hyperlink"/>
                <w:rFonts w:hint="eastAsia"/>
                <w:noProof/>
                <w:rtl/>
              </w:rPr>
              <w:t>اسلام</w:t>
            </w:r>
            <w:r w:rsidR="00D17252" w:rsidRPr="00972EA2">
              <w:rPr>
                <w:rStyle w:val="Hyperlink"/>
                <w:noProof/>
                <w:rtl/>
              </w:rPr>
              <w:t xml:space="preserve"> </w:t>
            </w:r>
            <w:r w:rsidR="00D17252" w:rsidRPr="00972EA2">
              <w:rPr>
                <w:rStyle w:val="Hyperlink"/>
                <w:rFonts w:hint="eastAsia"/>
                <w:noProof/>
                <w:rtl/>
              </w:rPr>
              <w:t>به</w:t>
            </w:r>
            <w:r w:rsidR="00D17252" w:rsidRPr="00972EA2">
              <w:rPr>
                <w:rStyle w:val="Hyperlink"/>
                <w:noProof/>
                <w:rtl/>
              </w:rPr>
              <w:t xml:space="preserve"> </w:t>
            </w:r>
            <w:r w:rsidR="00D17252" w:rsidRPr="00972EA2">
              <w:rPr>
                <w:rStyle w:val="Hyperlink"/>
                <w:rFonts w:hint="eastAsia"/>
                <w:noProof/>
                <w:rtl/>
              </w:rPr>
              <w:t>علاوه</w:t>
            </w:r>
            <w:r w:rsidR="00D17252" w:rsidRPr="00972EA2">
              <w:rPr>
                <w:rStyle w:val="Hyperlink"/>
                <w:noProof/>
                <w:rtl/>
              </w:rPr>
              <w:t xml:space="preserve"> </w:t>
            </w:r>
            <w:r w:rsidR="00D17252" w:rsidRPr="00972EA2">
              <w:rPr>
                <w:rStyle w:val="Hyperlink"/>
                <w:rFonts w:hint="eastAsia"/>
                <w:noProof/>
                <w:rtl/>
              </w:rPr>
              <w:t>عدم</w:t>
            </w:r>
            <w:r w:rsidR="00D17252" w:rsidRPr="00972EA2">
              <w:rPr>
                <w:rStyle w:val="Hyperlink"/>
                <w:noProof/>
                <w:rtl/>
              </w:rPr>
              <w:t xml:space="preserve"> </w:t>
            </w:r>
            <w:r w:rsidR="00D17252" w:rsidRPr="00972EA2">
              <w:rPr>
                <w:rStyle w:val="Hyperlink"/>
                <w:rFonts w:hint="eastAsia"/>
                <w:noProof/>
                <w:rtl/>
              </w:rPr>
              <w:t>ظهور</w:t>
            </w:r>
            <w:r w:rsidR="00D17252" w:rsidRPr="00972EA2">
              <w:rPr>
                <w:rStyle w:val="Hyperlink"/>
                <w:noProof/>
                <w:rtl/>
              </w:rPr>
              <w:t xml:space="preserve"> </w:t>
            </w:r>
            <w:r w:rsidR="00D17252" w:rsidRPr="00972EA2">
              <w:rPr>
                <w:rStyle w:val="Hyperlink"/>
                <w:rFonts w:hint="eastAsia"/>
                <w:noProof/>
                <w:rtl/>
              </w:rPr>
              <w:t>فسق</w:t>
            </w:r>
            <w:r w:rsidR="00D17252" w:rsidRPr="00972EA2">
              <w:rPr>
                <w:noProof/>
                <w:webHidden/>
              </w:rPr>
              <w:tab/>
            </w:r>
            <w:r w:rsidR="00D17252" w:rsidRPr="00972EA2">
              <w:rPr>
                <w:noProof/>
                <w:webHidden/>
              </w:rPr>
              <w:fldChar w:fldCharType="begin"/>
            </w:r>
            <w:r w:rsidR="00D17252" w:rsidRPr="00972EA2">
              <w:rPr>
                <w:noProof/>
                <w:webHidden/>
              </w:rPr>
              <w:instrText xml:space="preserve"> PAGEREF _Toc526289720 \h </w:instrText>
            </w:r>
            <w:r w:rsidR="00D17252" w:rsidRPr="00972EA2">
              <w:rPr>
                <w:noProof/>
                <w:webHidden/>
              </w:rPr>
            </w:r>
            <w:r w:rsidR="00D17252" w:rsidRPr="00972EA2">
              <w:rPr>
                <w:noProof/>
                <w:webHidden/>
              </w:rPr>
              <w:fldChar w:fldCharType="separate"/>
            </w:r>
            <w:r w:rsidR="00E1742C">
              <w:rPr>
                <w:noProof/>
                <w:webHidden/>
                <w:rtl/>
              </w:rPr>
              <w:t>5</w:t>
            </w:r>
            <w:r w:rsidR="00D17252" w:rsidRPr="00972EA2">
              <w:rPr>
                <w:noProof/>
                <w:webHidden/>
              </w:rPr>
              <w:fldChar w:fldCharType="end"/>
            </w:r>
          </w:hyperlink>
        </w:p>
        <w:p w:rsidR="00D17252" w:rsidRPr="00972EA2" w:rsidRDefault="00A80819" w:rsidP="007F0B0A">
          <w:pPr>
            <w:pStyle w:val="TOC1"/>
            <w:tabs>
              <w:tab w:val="right" w:leader="dot" w:pos="9350"/>
            </w:tabs>
            <w:spacing w:line="276" w:lineRule="auto"/>
            <w:rPr>
              <w:noProof/>
              <w:sz w:val="22"/>
              <w:szCs w:val="22"/>
              <w:lang w:bidi="ar-SA"/>
            </w:rPr>
          </w:pPr>
          <w:hyperlink w:anchor="_Toc526289721" w:history="1">
            <w:r w:rsidR="00D17252" w:rsidRPr="00972EA2">
              <w:rPr>
                <w:rStyle w:val="Hyperlink"/>
                <w:rFonts w:hint="eastAsia"/>
                <w:noProof/>
                <w:rtl/>
              </w:rPr>
              <w:t>قول</w:t>
            </w:r>
            <w:r w:rsidR="00D17252" w:rsidRPr="00972EA2">
              <w:rPr>
                <w:rStyle w:val="Hyperlink"/>
                <w:noProof/>
                <w:rtl/>
              </w:rPr>
              <w:t xml:space="preserve"> </w:t>
            </w:r>
            <w:r w:rsidR="00D17252" w:rsidRPr="00972EA2">
              <w:rPr>
                <w:rStyle w:val="Hyperlink"/>
                <w:rFonts w:hint="eastAsia"/>
                <w:noProof/>
                <w:rtl/>
              </w:rPr>
              <w:t>پنجم</w:t>
            </w:r>
            <w:r w:rsidR="00D17252" w:rsidRPr="00972EA2">
              <w:rPr>
                <w:rStyle w:val="Hyperlink"/>
                <w:noProof/>
                <w:rtl/>
              </w:rPr>
              <w:t xml:space="preserve">: </w:t>
            </w:r>
            <w:r w:rsidR="00D17252" w:rsidRPr="00972EA2">
              <w:rPr>
                <w:rStyle w:val="Hyperlink"/>
                <w:rFonts w:hint="eastAsia"/>
                <w:noProof/>
                <w:rtl/>
              </w:rPr>
              <w:t>حسن</w:t>
            </w:r>
            <w:r w:rsidR="00D17252" w:rsidRPr="00972EA2">
              <w:rPr>
                <w:rStyle w:val="Hyperlink"/>
                <w:noProof/>
                <w:rtl/>
              </w:rPr>
              <w:t xml:space="preserve"> </w:t>
            </w:r>
            <w:r w:rsidR="00D17252" w:rsidRPr="00972EA2">
              <w:rPr>
                <w:rStyle w:val="Hyperlink"/>
                <w:rFonts w:hint="eastAsia"/>
                <w:noProof/>
                <w:rtl/>
              </w:rPr>
              <w:t>ظاهر</w:t>
            </w:r>
            <w:r w:rsidR="00D17252" w:rsidRPr="00972EA2">
              <w:rPr>
                <w:noProof/>
                <w:webHidden/>
              </w:rPr>
              <w:tab/>
            </w:r>
            <w:r w:rsidR="00D17252" w:rsidRPr="00972EA2">
              <w:rPr>
                <w:noProof/>
                <w:webHidden/>
              </w:rPr>
              <w:fldChar w:fldCharType="begin"/>
            </w:r>
            <w:r w:rsidR="00D17252" w:rsidRPr="00972EA2">
              <w:rPr>
                <w:noProof/>
                <w:webHidden/>
              </w:rPr>
              <w:instrText xml:space="preserve"> PAGEREF _Toc526289721 \h </w:instrText>
            </w:r>
            <w:r w:rsidR="00D17252" w:rsidRPr="00972EA2">
              <w:rPr>
                <w:noProof/>
                <w:webHidden/>
              </w:rPr>
            </w:r>
            <w:r w:rsidR="00D17252" w:rsidRPr="00972EA2">
              <w:rPr>
                <w:noProof/>
                <w:webHidden/>
              </w:rPr>
              <w:fldChar w:fldCharType="separate"/>
            </w:r>
            <w:r w:rsidR="00E1742C">
              <w:rPr>
                <w:noProof/>
                <w:webHidden/>
                <w:rtl/>
              </w:rPr>
              <w:t>7</w:t>
            </w:r>
            <w:r w:rsidR="00D17252" w:rsidRPr="00972EA2">
              <w:rPr>
                <w:noProof/>
                <w:webHidden/>
              </w:rPr>
              <w:fldChar w:fldCharType="end"/>
            </w:r>
          </w:hyperlink>
        </w:p>
        <w:p w:rsidR="00D17252" w:rsidRPr="00972EA2" w:rsidRDefault="00A80819" w:rsidP="007F0B0A">
          <w:pPr>
            <w:pStyle w:val="TOC2"/>
            <w:tabs>
              <w:tab w:val="right" w:leader="dot" w:pos="9350"/>
            </w:tabs>
            <w:spacing w:line="276" w:lineRule="auto"/>
            <w:rPr>
              <w:noProof/>
              <w:sz w:val="22"/>
              <w:szCs w:val="22"/>
              <w:lang w:bidi="ar-SA"/>
            </w:rPr>
          </w:pPr>
          <w:hyperlink w:anchor="_Toc526289722" w:history="1">
            <w:r w:rsidR="00D17252" w:rsidRPr="00972EA2">
              <w:rPr>
                <w:rStyle w:val="Hyperlink"/>
                <w:rFonts w:hint="eastAsia"/>
                <w:noProof/>
                <w:rtl/>
              </w:rPr>
              <w:t>تفاوت</w:t>
            </w:r>
            <w:r w:rsidR="00D17252" w:rsidRPr="00972EA2">
              <w:rPr>
                <w:rStyle w:val="Hyperlink"/>
                <w:noProof/>
                <w:rtl/>
              </w:rPr>
              <w:t xml:space="preserve"> </w:t>
            </w:r>
            <w:r w:rsidR="00D17252" w:rsidRPr="00972EA2">
              <w:rPr>
                <w:rStyle w:val="Hyperlink"/>
                <w:rFonts w:hint="eastAsia"/>
                <w:noProof/>
                <w:rtl/>
              </w:rPr>
              <w:t>قول</w:t>
            </w:r>
            <w:r w:rsidR="00D17252" w:rsidRPr="00972EA2">
              <w:rPr>
                <w:rStyle w:val="Hyperlink"/>
                <w:noProof/>
                <w:rtl/>
              </w:rPr>
              <w:t xml:space="preserve"> </w:t>
            </w:r>
            <w:r w:rsidR="00D17252" w:rsidRPr="00972EA2">
              <w:rPr>
                <w:rStyle w:val="Hyperlink"/>
                <w:rFonts w:hint="eastAsia"/>
                <w:noProof/>
                <w:rtl/>
              </w:rPr>
              <w:t>چهارم</w:t>
            </w:r>
            <w:r w:rsidR="00D17252" w:rsidRPr="00972EA2">
              <w:rPr>
                <w:rStyle w:val="Hyperlink"/>
                <w:noProof/>
                <w:rtl/>
              </w:rPr>
              <w:t xml:space="preserve"> </w:t>
            </w:r>
            <w:r w:rsidR="00D17252" w:rsidRPr="00972EA2">
              <w:rPr>
                <w:rStyle w:val="Hyperlink"/>
                <w:rFonts w:hint="eastAsia"/>
                <w:noProof/>
                <w:rtl/>
              </w:rPr>
              <w:t>و</w:t>
            </w:r>
            <w:r w:rsidR="00D17252" w:rsidRPr="00972EA2">
              <w:rPr>
                <w:rStyle w:val="Hyperlink"/>
                <w:noProof/>
                <w:rtl/>
              </w:rPr>
              <w:t xml:space="preserve"> </w:t>
            </w:r>
            <w:r w:rsidR="00D17252" w:rsidRPr="00972EA2">
              <w:rPr>
                <w:rStyle w:val="Hyperlink"/>
                <w:rFonts w:hint="eastAsia"/>
                <w:noProof/>
                <w:rtl/>
              </w:rPr>
              <w:t>پنجم</w:t>
            </w:r>
            <w:r w:rsidR="00D17252" w:rsidRPr="00972EA2">
              <w:rPr>
                <w:rStyle w:val="Hyperlink"/>
                <w:noProof/>
                <w:rtl/>
              </w:rPr>
              <w:t xml:space="preserve">: </w:t>
            </w:r>
            <w:r w:rsidR="00D17252" w:rsidRPr="00972EA2">
              <w:rPr>
                <w:rStyle w:val="Hyperlink"/>
                <w:rFonts w:hint="eastAsia"/>
                <w:noProof/>
                <w:rtl/>
              </w:rPr>
              <w:t>عموم</w:t>
            </w:r>
            <w:r w:rsidR="00D17252" w:rsidRPr="00972EA2">
              <w:rPr>
                <w:rStyle w:val="Hyperlink"/>
                <w:noProof/>
                <w:rtl/>
              </w:rPr>
              <w:t xml:space="preserve"> </w:t>
            </w:r>
            <w:r w:rsidR="00D17252" w:rsidRPr="00972EA2">
              <w:rPr>
                <w:rStyle w:val="Hyperlink"/>
                <w:rFonts w:hint="eastAsia"/>
                <w:noProof/>
                <w:rtl/>
              </w:rPr>
              <w:t>و</w:t>
            </w:r>
            <w:r w:rsidR="00D17252" w:rsidRPr="00972EA2">
              <w:rPr>
                <w:rStyle w:val="Hyperlink"/>
                <w:noProof/>
                <w:rtl/>
              </w:rPr>
              <w:t xml:space="preserve"> </w:t>
            </w:r>
            <w:r w:rsidR="00D17252" w:rsidRPr="00972EA2">
              <w:rPr>
                <w:rStyle w:val="Hyperlink"/>
                <w:rFonts w:hint="eastAsia"/>
                <w:noProof/>
                <w:rtl/>
              </w:rPr>
              <w:t>خصوص</w:t>
            </w:r>
            <w:r w:rsidR="00D17252" w:rsidRPr="00972EA2">
              <w:rPr>
                <w:rStyle w:val="Hyperlink"/>
                <w:noProof/>
                <w:rtl/>
              </w:rPr>
              <w:t xml:space="preserve"> </w:t>
            </w:r>
            <w:r w:rsidR="00D17252" w:rsidRPr="00972EA2">
              <w:rPr>
                <w:rStyle w:val="Hyperlink"/>
                <w:rFonts w:hint="eastAsia"/>
                <w:noProof/>
                <w:rtl/>
              </w:rPr>
              <w:t>مطلق</w:t>
            </w:r>
            <w:r w:rsidR="00D17252" w:rsidRPr="00972EA2">
              <w:rPr>
                <w:noProof/>
                <w:webHidden/>
              </w:rPr>
              <w:tab/>
            </w:r>
            <w:r w:rsidR="00D17252" w:rsidRPr="00972EA2">
              <w:rPr>
                <w:noProof/>
                <w:webHidden/>
              </w:rPr>
              <w:fldChar w:fldCharType="begin"/>
            </w:r>
            <w:r w:rsidR="00D17252" w:rsidRPr="00972EA2">
              <w:rPr>
                <w:noProof/>
                <w:webHidden/>
              </w:rPr>
              <w:instrText xml:space="preserve"> PAGEREF _Toc526289722 \h </w:instrText>
            </w:r>
            <w:r w:rsidR="00D17252" w:rsidRPr="00972EA2">
              <w:rPr>
                <w:noProof/>
                <w:webHidden/>
              </w:rPr>
            </w:r>
            <w:r w:rsidR="00D17252" w:rsidRPr="00972EA2">
              <w:rPr>
                <w:noProof/>
                <w:webHidden/>
              </w:rPr>
              <w:fldChar w:fldCharType="separate"/>
            </w:r>
            <w:r w:rsidR="00E1742C">
              <w:rPr>
                <w:noProof/>
                <w:webHidden/>
                <w:rtl/>
              </w:rPr>
              <w:t>8</w:t>
            </w:r>
            <w:r w:rsidR="00D17252" w:rsidRPr="00972EA2">
              <w:rPr>
                <w:noProof/>
                <w:webHidden/>
              </w:rPr>
              <w:fldChar w:fldCharType="end"/>
            </w:r>
          </w:hyperlink>
        </w:p>
        <w:p w:rsidR="00D17252" w:rsidRPr="00972EA2" w:rsidRDefault="00A80819" w:rsidP="007F0B0A">
          <w:pPr>
            <w:pStyle w:val="TOC1"/>
            <w:tabs>
              <w:tab w:val="right" w:leader="dot" w:pos="9350"/>
            </w:tabs>
            <w:spacing w:line="276" w:lineRule="auto"/>
            <w:rPr>
              <w:noProof/>
              <w:sz w:val="22"/>
              <w:szCs w:val="22"/>
              <w:lang w:bidi="ar-SA"/>
            </w:rPr>
          </w:pPr>
          <w:hyperlink w:anchor="_Toc526289723" w:history="1">
            <w:r w:rsidR="00D17252" w:rsidRPr="00972EA2">
              <w:rPr>
                <w:rStyle w:val="Hyperlink"/>
                <w:rFonts w:hint="eastAsia"/>
                <w:noProof/>
                <w:rtl/>
              </w:rPr>
              <w:t>خلاصه</w:t>
            </w:r>
            <w:r w:rsidR="00D17252" w:rsidRPr="00972EA2">
              <w:rPr>
                <w:rStyle w:val="Hyperlink"/>
                <w:noProof/>
                <w:rtl/>
              </w:rPr>
              <w:t xml:space="preserve"> </w:t>
            </w:r>
            <w:r w:rsidR="00D17252" w:rsidRPr="00972EA2">
              <w:rPr>
                <w:rStyle w:val="Hyperlink"/>
                <w:rFonts w:hint="eastAsia"/>
                <w:noProof/>
                <w:rtl/>
              </w:rPr>
              <w:t>اقوال</w:t>
            </w:r>
            <w:r w:rsidR="00D17252" w:rsidRPr="00972EA2">
              <w:rPr>
                <w:rStyle w:val="Hyperlink"/>
                <w:noProof/>
                <w:rtl/>
              </w:rPr>
              <w:t xml:space="preserve"> </w:t>
            </w:r>
            <w:r w:rsidR="00E1742C">
              <w:rPr>
                <w:rStyle w:val="Hyperlink"/>
                <w:rFonts w:hint="eastAsia"/>
                <w:noProof/>
                <w:rtl/>
              </w:rPr>
              <w:t>پنج‌گانه</w:t>
            </w:r>
            <w:r w:rsidR="00D17252" w:rsidRPr="00972EA2">
              <w:rPr>
                <w:noProof/>
                <w:webHidden/>
              </w:rPr>
              <w:tab/>
            </w:r>
            <w:r w:rsidR="00D17252" w:rsidRPr="00972EA2">
              <w:rPr>
                <w:noProof/>
                <w:webHidden/>
              </w:rPr>
              <w:fldChar w:fldCharType="begin"/>
            </w:r>
            <w:r w:rsidR="00D17252" w:rsidRPr="00972EA2">
              <w:rPr>
                <w:noProof/>
                <w:webHidden/>
              </w:rPr>
              <w:instrText xml:space="preserve"> PAGEREF _Toc526289723 \h </w:instrText>
            </w:r>
            <w:r w:rsidR="00D17252" w:rsidRPr="00972EA2">
              <w:rPr>
                <w:noProof/>
                <w:webHidden/>
              </w:rPr>
            </w:r>
            <w:r w:rsidR="00D17252" w:rsidRPr="00972EA2">
              <w:rPr>
                <w:noProof/>
                <w:webHidden/>
              </w:rPr>
              <w:fldChar w:fldCharType="separate"/>
            </w:r>
            <w:r w:rsidR="00E1742C">
              <w:rPr>
                <w:noProof/>
                <w:webHidden/>
                <w:rtl/>
              </w:rPr>
              <w:t>8</w:t>
            </w:r>
            <w:r w:rsidR="00D17252" w:rsidRPr="00972EA2">
              <w:rPr>
                <w:noProof/>
                <w:webHidden/>
              </w:rPr>
              <w:fldChar w:fldCharType="end"/>
            </w:r>
          </w:hyperlink>
        </w:p>
        <w:p w:rsidR="00D17252" w:rsidRPr="00972EA2" w:rsidRDefault="00A80819" w:rsidP="007F0B0A">
          <w:pPr>
            <w:pStyle w:val="TOC2"/>
            <w:tabs>
              <w:tab w:val="right" w:leader="dot" w:pos="9350"/>
            </w:tabs>
            <w:spacing w:line="276" w:lineRule="auto"/>
            <w:rPr>
              <w:noProof/>
              <w:sz w:val="22"/>
              <w:szCs w:val="22"/>
              <w:lang w:bidi="ar-SA"/>
            </w:rPr>
          </w:pPr>
          <w:hyperlink w:anchor="_Toc526289724" w:history="1">
            <w:r w:rsidR="00D17252" w:rsidRPr="00972EA2">
              <w:rPr>
                <w:rStyle w:val="Hyperlink"/>
                <w:rFonts w:hint="eastAsia"/>
                <w:noProof/>
                <w:rtl/>
              </w:rPr>
              <w:t>تفاوت</w:t>
            </w:r>
            <w:r w:rsidR="00D17252" w:rsidRPr="00972EA2">
              <w:rPr>
                <w:rStyle w:val="Hyperlink"/>
                <w:noProof/>
                <w:rtl/>
              </w:rPr>
              <w:t xml:space="preserve"> </w:t>
            </w:r>
            <w:r w:rsidR="00D17252" w:rsidRPr="00972EA2">
              <w:rPr>
                <w:rStyle w:val="Hyperlink"/>
                <w:rFonts w:hint="eastAsia"/>
                <w:noProof/>
                <w:rtl/>
              </w:rPr>
              <w:t>اقوال</w:t>
            </w:r>
            <w:r w:rsidR="00D17252" w:rsidRPr="00972EA2">
              <w:rPr>
                <w:noProof/>
                <w:webHidden/>
              </w:rPr>
              <w:tab/>
            </w:r>
            <w:r w:rsidR="00D17252" w:rsidRPr="00972EA2">
              <w:rPr>
                <w:noProof/>
                <w:webHidden/>
              </w:rPr>
              <w:fldChar w:fldCharType="begin"/>
            </w:r>
            <w:r w:rsidR="00D17252" w:rsidRPr="00972EA2">
              <w:rPr>
                <w:noProof/>
                <w:webHidden/>
              </w:rPr>
              <w:instrText xml:space="preserve"> PAGEREF _Toc526289724 \h </w:instrText>
            </w:r>
            <w:r w:rsidR="00D17252" w:rsidRPr="00972EA2">
              <w:rPr>
                <w:noProof/>
                <w:webHidden/>
              </w:rPr>
            </w:r>
            <w:r w:rsidR="00D17252" w:rsidRPr="00972EA2">
              <w:rPr>
                <w:noProof/>
                <w:webHidden/>
              </w:rPr>
              <w:fldChar w:fldCharType="separate"/>
            </w:r>
            <w:r w:rsidR="00E1742C">
              <w:rPr>
                <w:noProof/>
                <w:webHidden/>
                <w:rtl/>
              </w:rPr>
              <w:t>9</w:t>
            </w:r>
            <w:r w:rsidR="00D17252" w:rsidRPr="00972EA2">
              <w:rPr>
                <w:noProof/>
                <w:webHidden/>
              </w:rPr>
              <w:fldChar w:fldCharType="end"/>
            </w:r>
          </w:hyperlink>
        </w:p>
        <w:p w:rsidR="00D17252" w:rsidRPr="00972EA2" w:rsidRDefault="00A80819" w:rsidP="007F0B0A">
          <w:pPr>
            <w:pStyle w:val="TOC1"/>
            <w:tabs>
              <w:tab w:val="right" w:leader="dot" w:pos="9350"/>
            </w:tabs>
            <w:spacing w:line="276" w:lineRule="auto"/>
            <w:rPr>
              <w:noProof/>
              <w:sz w:val="22"/>
              <w:szCs w:val="22"/>
              <w:lang w:bidi="ar-SA"/>
            </w:rPr>
          </w:pPr>
          <w:hyperlink w:anchor="_Toc526289725" w:history="1">
            <w:r w:rsidR="00D17252" w:rsidRPr="00972EA2">
              <w:rPr>
                <w:rStyle w:val="Hyperlink"/>
                <w:rFonts w:hint="eastAsia"/>
                <w:noProof/>
                <w:rtl/>
              </w:rPr>
              <w:t>نظر</w:t>
            </w:r>
            <w:r w:rsidR="00D17252" w:rsidRPr="00972EA2">
              <w:rPr>
                <w:rStyle w:val="Hyperlink"/>
                <w:noProof/>
                <w:rtl/>
              </w:rPr>
              <w:t xml:space="preserve"> </w:t>
            </w:r>
            <w:r w:rsidR="00D17252" w:rsidRPr="00972EA2">
              <w:rPr>
                <w:rStyle w:val="Hyperlink"/>
                <w:rFonts w:hint="eastAsia"/>
                <w:noProof/>
                <w:rtl/>
              </w:rPr>
              <w:t>مرحوم</w:t>
            </w:r>
            <w:r w:rsidR="00D17252" w:rsidRPr="00972EA2">
              <w:rPr>
                <w:rStyle w:val="Hyperlink"/>
                <w:noProof/>
                <w:rtl/>
              </w:rPr>
              <w:t xml:space="preserve"> </w:t>
            </w:r>
            <w:r w:rsidR="00D17252" w:rsidRPr="00972EA2">
              <w:rPr>
                <w:rStyle w:val="Hyperlink"/>
                <w:rFonts w:hint="eastAsia"/>
                <w:noProof/>
                <w:rtl/>
              </w:rPr>
              <w:t>ش</w:t>
            </w:r>
            <w:r w:rsidR="00D17252" w:rsidRPr="00972EA2">
              <w:rPr>
                <w:rStyle w:val="Hyperlink"/>
                <w:rFonts w:hint="cs"/>
                <w:noProof/>
                <w:rtl/>
              </w:rPr>
              <w:t>ی</w:t>
            </w:r>
            <w:r w:rsidR="00D17252" w:rsidRPr="00972EA2">
              <w:rPr>
                <w:rStyle w:val="Hyperlink"/>
                <w:rFonts w:hint="eastAsia"/>
                <w:noProof/>
                <w:rtl/>
              </w:rPr>
              <w:t>خ</w:t>
            </w:r>
            <w:r w:rsidR="00D17252" w:rsidRPr="00972EA2">
              <w:rPr>
                <w:rStyle w:val="Hyperlink"/>
                <w:noProof/>
                <w:rtl/>
              </w:rPr>
              <w:t xml:space="preserve"> </w:t>
            </w:r>
            <w:r w:rsidR="00D17252" w:rsidRPr="00972EA2">
              <w:rPr>
                <w:rStyle w:val="Hyperlink"/>
                <w:rFonts w:hint="eastAsia"/>
                <w:noProof/>
                <w:rtl/>
              </w:rPr>
              <w:t>در</w:t>
            </w:r>
            <w:r w:rsidR="00D17252" w:rsidRPr="00972EA2">
              <w:rPr>
                <w:rStyle w:val="Hyperlink"/>
                <w:noProof/>
                <w:rtl/>
              </w:rPr>
              <w:t xml:space="preserve"> </w:t>
            </w:r>
            <w:r w:rsidR="00D17252" w:rsidRPr="00972EA2">
              <w:rPr>
                <w:rStyle w:val="Hyperlink"/>
                <w:rFonts w:hint="eastAsia"/>
                <w:noProof/>
                <w:rtl/>
              </w:rPr>
              <w:t>مورد</w:t>
            </w:r>
            <w:r w:rsidR="00D17252" w:rsidRPr="00972EA2">
              <w:rPr>
                <w:rStyle w:val="Hyperlink"/>
                <w:noProof/>
                <w:rtl/>
              </w:rPr>
              <w:t xml:space="preserve"> </w:t>
            </w:r>
            <w:r w:rsidR="00D17252" w:rsidRPr="00972EA2">
              <w:rPr>
                <w:rStyle w:val="Hyperlink"/>
                <w:rFonts w:hint="eastAsia"/>
                <w:noProof/>
                <w:rtl/>
              </w:rPr>
              <w:t>اقوال</w:t>
            </w:r>
            <w:r w:rsidR="00D17252" w:rsidRPr="00972EA2">
              <w:rPr>
                <w:rStyle w:val="Hyperlink"/>
                <w:noProof/>
                <w:rtl/>
              </w:rPr>
              <w:t xml:space="preserve"> </w:t>
            </w:r>
            <w:r w:rsidR="00D17252" w:rsidRPr="00972EA2">
              <w:rPr>
                <w:rStyle w:val="Hyperlink"/>
                <w:rFonts w:hint="eastAsia"/>
                <w:noProof/>
                <w:rtl/>
              </w:rPr>
              <w:t>چهارم</w:t>
            </w:r>
            <w:r w:rsidR="00D17252" w:rsidRPr="00972EA2">
              <w:rPr>
                <w:rStyle w:val="Hyperlink"/>
                <w:noProof/>
                <w:rtl/>
              </w:rPr>
              <w:t xml:space="preserve"> </w:t>
            </w:r>
            <w:r w:rsidR="00D17252" w:rsidRPr="00972EA2">
              <w:rPr>
                <w:rStyle w:val="Hyperlink"/>
                <w:rFonts w:hint="eastAsia"/>
                <w:noProof/>
                <w:rtl/>
              </w:rPr>
              <w:t>و</w:t>
            </w:r>
            <w:r w:rsidR="00D17252" w:rsidRPr="00972EA2">
              <w:rPr>
                <w:rStyle w:val="Hyperlink"/>
                <w:noProof/>
                <w:rtl/>
              </w:rPr>
              <w:t xml:space="preserve"> </w:t>
            </w:r>
            <w:r w:rsidR="00D17252" w:rsidRPr="00972EA2">
              <w:rPr>
                <w:rStyle w:val="Hyperlink"/>
                <w:rFonts w:hint="eastAsia"/>
                <w:noProof/>
                <w:rtl/>
              </w:rPr>
              <w:t>پنجم</w:t>
            </w:r>
            <w:r w:rsidR="00D17252" w:rsidRPr="00972EA2">
              <w:rPr>
                <w:noProof/>
                <w:webHidden/>
              </w:rPr>
              <w:tab/>
            </w:r>
            <w:r w:rsidR="00D17252" w:rsidRPr="00972EA2">
              <w:rPr>
                <w:noProof/>
                <w:webHidden/>
              </w:rPr>
              <w:fldChar w:fldCharType="begin"/>
            </w:r>
            <w:r w:rsidR="00D17252" w:rsidRPr="00972EA2">
              <w:rPr>
                <w:noProof/>
                <w:webHidden/>
              </w:rPr>
              <w:instrText xml:space="preserve"> PAGEREF _Toc526289725 \h </w:instrText>
            </w:r>
            <w:r w:rsidR="00D17252" w:rsidRPr="00972EA2">
              <w:rPr>
                <w:noProof/>
                <w:webHidden/>
              </w:rPr>
            </w:r>
            <w:r w:rsidR="00D17252" w:rsidRPr="00972EA2">
              <w:rPr>
                <w:noProof/>
                <w:webHidden/>
              </w:rPr>
              <w:fldChar w:fldCharType="separate"/>
            </w:r>
            <w:r w:rsidR="00E1742C">
              <w:rPr>
                <w:noProof/>
                <w:webHidden/>
                <w:rtl/>
              </w:rPr>
              <w:t>9</w:t>
            </w:r>
            <w:r w:rsidR="00D17252" w:rsidRPr="00972EA2">
              <w:rPr>
                <w:noProof/>
                <w:webHidden/>
              </w:rPr>
              <w:fldChar w:fldCharType="end"/>
            </w:r>
          </w:hyperlink>
        </w:p>
        <w:p w:rsidR="00D17252" w:rsidRPr="00972EA2" w:rsidRDefault="00A80819" w:rsidP="007F0B0A">
          <w:pPr>
            <w:pStyle w:val="TOC2"/>
            <w:tabs>
              <w:tab w:val="right" w:leader="dot" w:pos="9350"/>
            </w:tabs>
            <w:spacing w:line="276" w:lineRule="auto"/>
            <w:rPr>
              <w:noProof/>
              <w:sz w:val="22"/>
              <w:szCs w:val="22"/>
              <w:lang w:bidi="ar-SA"/>
            </w:rPr>
          </w:pPr>
          <w:hyperlink w:anchor="_Toc526289726" w:history="1">
            <w:r w:rsidR="00D17252" w:rsidRPr="00972EA2">
              <w:rPr>
                <w:rStyle w:val="Hyperlink"/>
                <w:rFonts w:hint="eastAsia"/>
                <w:noProof/>
                <w:rtl/>
              </w:rPr>
              <w:t>خلاصه</w:t>
            </w:r>
            <w:r w:rsidR="00D17252" w:rsidRPr="00972EA2">
              <w:rPr>
                <w:rStyle w:val="Hyperlink"/>
                <w:noProof/>
                <w:rtl/>
              </w:rPr>
              <w:t xml:space="preserve"> </w:t>
            </w:r>
            <w:r w:rsidR="00D17252" w:rsidRPr="00972EA2">
              <w:rPr>
                <w:rStyle w:val="Hyperlink"/>
                <w:rFonts w:hint="eastAsia"/>
                <w:noProof/>
                <w:rtl/>
              </w:rPr>
              <w:t>مطلب</w:t>
            </w:r>
            <w:r w:rsidR="00D17252" w:rsidRPr="00972EA2">
              <w:rPr>
                <w:noProof/>
                <w:webHidden/>
              </w:rPr>
              <w:tab/>
            </w:r>
            <w:r w:rsidR="00D17252" w:rsidRPr="00972EA2">
              <w:rPr>
                <w:noProof/>
                <w:webHidden/>
              </w:rPr>
              <w:fldChar w:fldCharType="begin"/>
            </w:r>
            <w:r w:rsidR="00D17252" w:rsidRPr="00972EA2">
              <w:rPr>
                <w:noProof/>
                <w:webHidden/>
              </w:rPr>
              <w:instrText xml:space="preserve"> PAGEREF _Toc526289726 \h </w:instrText>
            </w:r>
            <w:r w:rsidR="00D17252" w:rsidRPr="00972EA2">
              <w:rPr>
                <w:noProof/>
                <w:webHidden/>
              </w:rPr>
            </w:r>
            <w:r w:rsidR="00D17252" w:rsidRPr="00972EA2">
              <w:rPr>
                <w:noProof/>
                <w:webHidden/>
              </w:rPr>
              <w:fldChar w:fldCharType="separate"/>
            </w:r>
            <w:r w:rsidR="00E1742C">
              <w:rPr>
                <w:noProof/>
                <w:webHidden/>
                <w:rtl/>
              </w:rPr>
              <w:t>10</w:t>
            </w:r>
            <w:r w:rsidR="00D17252" w:rsidRPr="00972EA2">
              <w:rPr>
                <w:noProof/>
                <w:webHidden/>
              </w:rPr>
              <w:fldChar w:fldCharType="end"/>
            </w:r>
          </w:hyperlink>
        </w:p>
        <w:p w:rsidR="00D17252" w:rsidRPr="00972EA2" w:rsidRDefault="00D17252" w:rsidP="007F0B0A">
          <w:pPr>
            <w:spacing w:line="276" w:lineRule="auto"/>
          </w:pPr>
          <w:r w:rsidRPr="00972EA2">
            <w:rPr>
              <w:b/>
              <w:bCs/>
              <w:noProof/>
            </w:rPr>
            <w:fldChar w:fldCharType="end"/>
          </w:r>
        </w:p>
      </w:sdtContent>
    </w:sdt>
    <w:p w:rsidR="007F0B0A" w:rsidRDefault="007F0B0A">
      <w:pPr>
        <w:bidi w:val="0"/>
        <w:spacing w:after="0"/>
        <w:ind w:firstLine="0"/>
        <w:jc w:val="left"/>
        <w:rPr>
          <w:rtl/>
        </w:rPr>
      </w:pPr>
      <w:r>
        <w:rPr>
          <w:rtl/>
        </w:rPr>
        <w:br w:type="page"/>
      </w:r>
    </w:p>
    <w:p w:rsidR="004D5B1F" w:rsidRPr="00972EA2" w:rsidRDefault="004D5B1F" w:rsidP="004D5B1F">
      <w:pPr>
        <w:jc w:val="center"/>
        <w:rPr>
          <w:rtl/>
        </w:rPr>
      </w:pPr>
      <w:bookmarkStart w:id="0" w:name="_GoBack"/>
      <w:bookmarkEnd w:id="0"/>
      <w:r w:rsidRPr="00972EA2">
        <w:rPr>
          <w:rFonts w:hint="cs"/>
          <w:rtl/>
        </w:rPr>
        <w:lastRenderedPageBreak/>
        <w:t>بسم الله الرحمن الرحیم</w:t>
      </w:r>
    </w:p>
    <w:p w:rsidR="004D5B1F" w:rsidRPr="00972EA2" w:rsidRDefault="004D5B1F" w:rsidP="004D5B1F">
      <w:pPr>
        <w:pStyle w:val="Heading1"/>
        <w:rPr>
          <w:rtl/>
        </w:rPr>
      </w:pPr>
      <w:bookmarkStart w:id="1" w:name="_Toc513477529"/>
      <w:bookmarkStart w:id="2" w:name="_Toc526289715"/>
      <w:r w:rsidRPr="00972EA2">
        <w:rPr>
          <w:rFonts w:hint="cs"/>
          <w:rtl/>
        </w:rPr>
        <w:t xml:space="preserve">موضوع: فقه / </w:t>
      </w:r>
      <w:r w:rsidRPr="00972EA2">
        <w:rPr>
          <w:rFonts w:hint="cs"/>
          <w:color w:val="auto"/>
          <w:rtl/>
        </w:rPr>
        <w:t>اجتهاد و تقلید /مسأله تقلید (شرایط مجتهد- شرط عدالت)</w:t>
      </w:r>
      <w:bookmarkEnd w:id="1"/>
      <w:bookmarkEnd w:id="2"/>
    </w:p>
    <w:p w:rsidR="004D5B1F" w:rsidRPr="00972EA2" w:rsidRDefault="004D5B1F" w:rsidP="004D5B1F">
      <w:pPr>
        <w:pStyle w:val="Heading3"/>
        <w:rPr>
          <w:rtl/>
        </w:rPr>
      </w:pPr>
      <w:bookmarkStart w:id="3" w:name="_Toc526289716"/>
      <w:r w:rsidRPr="00972EA2">
        <w:rPr>
          <w:rFonts w:hint="cs"/>
          <w:rtl/>
        </w:rPr>
        <w:t>اشاره</w:t>
      </w:r>
      <w:bookmarkEnd w:id="3"/>
    </w:p>
    <w:p w:rsidR="00CA633D" w:rsidRPr="00972EA2" w:rsidRDefault="00CA633D" w:rsidP="00CA633D">
      <w:pPr>
        <w:rPr>
          <w:rtl/>
        </w:rPr>
      </w:pPr>
      <w:r w:rsidRPr="00972EA2">
        <w:rPr>
          <w:rFonts w:hint="cs"/>
          <w:rtl/>
        </w:rPr>
        <w:t xml:space="preserve">بحث در مسأله بیست و سوّم و تعریف عدالت بود و </w:t>
      </w:r>
      <w:r w:rsidR="003E3F13">
        <w:rPr>
          <w:rFonts w:hint="cs"/>
          <w:rtl/>
        </w:rPr>
        <w:t>همان‌طور</w:t>
      </w:r>
      <w:r w:rsidRPr="00972EA2">
        <w:rPr>
          <w:rFonts w:hint="cs"/>
          <w:rtl/>
        </w:rPr>
        <w:t xml:space="preserve"> که در کلمات مرحوم شیخ انصاری و بعد از ایشان هم در کلمات تابعین از ایشان آمده است در اینجا عمدتاً پنج قول را بر</w:t>
      </w:r>
      <w:r w:rsidR="00020C93" w:rsidRPr="00972EA2">
        <w:rPr>
          <w:rFonts w:hint="cs"/>
          <w:rtl/>
        </w:rPr>
        <w:t xml:space="preserve"> می‌</w:t>
      </w:r>
      <w:r w:rsidRPr="00972EA2">
        <w:rPr>
          <w:rFonts w:hint="cs"/>
          <w:rtl/>
        </w:rPr>
        <w:t>شمارند که در جلسات قبل سه قول که اقوال اصلی</w:t>
      </w:r>
      <w:r w:rsidR="00020C93" w:rsidRPr="00972EA2">
        <w:rPr>
          <w:rFonts w:hint="cs"/>
          <w:rtl/>
        </w:rPr>
        <w:t xml:space="preserve"> می‌</w:t>
      </w:r>
      <w:r w:rsidRPr="00972EA2">
        <w:rPr>
          <w:rFonts w:hint="cs"/>
          <w:rtl/>
        </w:rPr>
        <w:t>باشند مورد بحث و نقل قرار گرفت که آن سه قول عبارت بودند از:</w:t>
      </w:r>
    </w:p>
    <w:p w:rsidR="00CA633D" w:rsidRPr="00972EA2" w:rsidRDefault="00035BB0" w:rsidP="00035BB0">
      <w:pPr>
        <w:pStyle w:val="ListParagraph"/>
        <w:numPr>
          <w:ilvl w:val="0"/>
          <w:numId w:val="3"/>
        </w:numPr>
        <w:rPr>
          <w:rFonts w:cs="Traditional Arabic"/>
        </w:rPr>
      </w:pPr>
      <w:r w:rsidRPr="00972EA2">
        <w:rPr>
          <w:rFonts w:cs="Traditional Arabic" w:hint="cs"/>
          <w:rtl/>
        </w:rPr>
        <w:t>عدالت عبارت است از ملکه</w:t>
      </w:r>
      <w:r w:rsidR="00020C93" w:rsidRPr="00972EA2">
        <w:rPr>
          <w:rFonts w:cs="Traditional Arabic" w:hint="cs"/>
          <w:rtl/>
        </w:rPr>
        <w:t xml:space="preserve">‌ای </w:t>
      </w:r>
      <w:r w:rsidRPr="00972EA2">
        <w:rPr>
          <w:rFonts w:cs="Traditional Arabic" w:hint="cs"/>
          <w:rtl/>
        </w:rPr>
        <w:t>که باعث بر فعل واجبات و ترک محرّمات</w:t>
      </w:r>
      <w:r w:rsidR="00020C93" w:rsidRPr="00972EA2">
        <w:rPr>
          <w:rFonts w:cs="Traditional Arabic" w:hint="cs"/>
          <w:rtl/>
        </w:rPr>
        <w:t xml:space="preserve"> می‌</w:t>
      </w:r>
      <w:r w:rsidRPr="00972EA2">
        <w:rPr>
          <w:rFonts w:cs="Traditional Arabic" w:hint="cs"/>
          <w:rtl/>
        </w:rPr>
        <w:t>شود و بعث در اینجا بعث فعلی است نه بالقوّه و انشائی. این تعریف به مرحوم علامه و معاصرین ایشان نسبت داده</w:t>
      </w:r>
      <w:r w:rsidR="00020C93" w:rsidRPr="00972EA2">
        <w:rPr>
          <w:rFonts w:cs="Traditional Arabic" w:hint="cs"/>
          <w:rtl/>
        </w:rPr>
        <w:t xml:space="preserve"> می‌</w:t>
      </w:r>
      <w:r w:rsidRPr="00972EA2">
        <w:rPr>
          <w:rFonts w:cs="Traditional Arabic" w:hint="cs"/>
          <w:rtl/>
        </w:rPr>
        <w:t>شود و همچنین در معاصرین نیز به مرحوم صاحب عروه، حضرت امام و جمعی از بزرگان به این نظر تمایل دارند.</w:t>
      </w:r>
    </w:p>
    <w:p w:rsidR="00035BB0" w:rsidRPr="00972EA2" w:rsidRDefault="00035BB0" w:rsidP="00035BB0">
      <w:pPr>
        <w:pStyle w:val="ListParagraph"/>
        <w:numPr>
          <w:ilvl w:val="0"/>
          <w:numId w:val="3"/>
        </w:numPr>
        <w:rPr>
          <w:rFonts w:cs="Traditional Arabic"/>
        </w:rPr>
      </w:pPr>
      <w:r w:rsidRPr="00972EA2">
        <w:rPr>
          <w:rFonts w:cs="Traditional Arabic" w:hint="cs"/>
          <w:rtl/>
        </w:rPr>
        <w:t xml:space="preserve">عدالت عبارت است از فعل واجبات و ترک </w:t>
      </w:r>
      <w:r w:rsidRPr="00383A2B">
        <w:rPr>
          <w:rFonts w:cs="Traditional Arabic" w:hint="cs"/>
          <w:rtl/>
        </w:rPr>
        <w:t>محرّمات به صورت مستمر و منبعث از ملکه</w:t>
      </w:r>
      <w:r w:rsidR="00020C93" w:rsidRPr="00383A2B">
        <w:rPr>
          <w:rFonts w:cs="Traditional Arabic" w:hint="cs"/>
          <w:rtl/>
        </w:rPr>
        <w:t xml:space="preserve"> می‌</w:t>
      </w:r>
      <w:r w:rsidRPr="00383A2B">
        <w:rPr>
          <w:rFonts w:cs="Traditional Arabic" w:hint="cs"/>
          <w:rtl/>
        </w:rPr>
        <w:t>باشد.</w:t>
      </w:r>
    </w:p>
    <w:p w:rsidR="00035BB0" w:rsidRPr="00972EA2" w:rsidRDefault="00035BB0" w:rsidP="00035BB0">
      <w:pPr>
        <w:pStyle w:val="ListParagraph"/>
        <w:ind w:left="644"/>
        <w:rPr>
          <w:rFonts w:cs="Traditional Arabic"/>
          <w:rtl/>
        </w:rPr>
      </w:pPr>
      <w:r w:rsidRPr="00972EA2">
        <w:rPr>
          <w:rFonts w:cs="Traditional Arabic" w:hint="cs"/>
          <w:rtl/>
        </w:rPr>
        <w:t xml:space="preserve">این دو قول بسیار به هم نزدیک بوده و در عمل تفاوت چندانی </w:t>
      </w:r>
      <w:r w:rsidR="003E3F13">
        <w:rPr>
          <w:rFonts w:cs="Traditional Arabic"/>
          <w:rtl/>
        </w:rPr>
        <w:t>باهم</w:t>
      </w:r>
      <w:r w:rsidRPr="00972EA2">
        <w:rPr>
          <w:rFonts w:cs="Traditional Arabic" w:hint="cs"/>
          <w:rtl/>
        </w:rPr>
        <w:t xml:space="preserve"> نداشتند.</w:t>
      </w:r>
    </w:p>
    <w:p w:rsidR="00035BB0" w:rsidRPr="00972EA2" w:rsidRDefault="00035BB0" w:rsidP="00035BB0">
      <w:pPr>
        <w:pStyle w:val="ListParagraph"/>
        <w:numPr>
          <w:ilvl w:val="0"/>
          <w:numId w:val="3"/>
        </w:numPr>
        <w:rPr>
          <w:rFonts w:cs="Traditional Arabic"/>
        </w:rPr>
      </w:pPr>
      <w:r w:rsidRPr="00972EA2">
        <w:rPr>
          <w:rFonts w:cs="Traditional Arabic" w:hint="cs"/>
          <w:rtl/>
        </w:rPr>
        <w:t>عدالت عبارت است از نفس فعل واجب و ترک محرّم، یعنی اتیان به واجبات و ترک محرّمات که البته ناشی از یک خوف الهی بوده و نوعی استمرار هم در آن وجود دارد.</w:t>
      </w:r>
      <w:r w:rsidR="003E3F13">
        <w:rPr>
          <w:rFonts w:cs="Traditional Arabic"/>
          <w:rtl/>
        </w:rPr>
        <w:t xml:space="preserve"> ا</w:t>
      </w:r>
      <w:r w:rsidR="003E3F13">
        <w:rPr>
          <w:rFonts w:cs="Traditional Arabic" w:hint="cs"/>
          <w:rtl/>
        </w:rPr>
        <w:t>ی</w:t>
      </w:r>
      <w:r w:rsidR="003E3F13">
        <w:rPr>
          <w:rFonts w:cs="Traditional Arabic" w:hint="eastAsia"/>
          <w:rtl/>
        </w:rPr>
        <w:t>ن</w:t>
      </w:r>
      <w:r w:rsidRPr="00972EA2">
        <w:rPr>
          <w:rFonts w:cs="Traditional Arabic" w:hint="cs"/>
          <w:rtl/>
        </w:rPr>
        <w:t xml:space="preserve"> قولی است که به بعضی از متقدّمین نسبت داده شده است و در دوره متأخر هم افرادی همچون مرحوم آقای خوئی و برخی از شاگردان ایشان به این قول متمایل هستند.</w:t>
      </w:r>
    </w:p>
    <w:p w:rsidR="00035BB0" w:rsidRPr="00972EA2" w:rsidRDefault="00035BB0" w:rsidP="00035BB0">
      <w:pPr>
        <w:rPr>
          <w:rtl/>
        </w:rPr>
      </w:pPr>
      <w:r w:rsidRPr="00972EA2">
        <w:rPr>
          <w:rFonts w:hint="cs"/>
          <w:rtl/>
        </w:rPr>
        <w:t>حال در آینده مجدداً به این اقوال بازگشته و به نوع دیگری راجع به این اقوال گفتگو خواهد شد که البته اقوال اصلی در مسأله</w:t>
      </w:r>
      <w:r w:rsidR="00020C93" w:rsidRPr="00972EA2">
        <w:rPr>
          <w:rFonts w:hint="cs"/>
          <w:rtl/>
        </w:rPr>
        <w:t xml:space="preserve"> می‌</w:t>
      </w:r>
      <w:r w:rsidRPr="00972EA2">
        <w:rPr>
          <w:rFonts w:hint="cs"/>
          <w:rtl/>
        </w:rPr>
        <w:t>باشند.</w:t>
      </w:r>
    </w:p>
    <w:p w:rsidR="00035BB0" w:rsidRPr="00972EA2" w:rsidRDefault="00035BB0" w:rsidP="00035BB0">
      <w:pPr>
        <w:pStyle w:val="Heading1"/>
        <w:rPr>
          <w:rtl/>
        </w:rPr>
      </w:pPr>
      <w:bookmarkStart w:id="4" w:name="_Toc526289717"/>
      <w:r w:rsidRPr="00972EA2">
        <w:rPr>
          <w:rFonts w:hint="cs"/>
          <w:rtl/>
        </w:rPr>
        <w:t>اقوال دیگر در تعریف عدالت</w:t>
      </w:r>
      <w:bookmarkEnd w:id="4"/>
    </w:p>
    <w:p w:rsidR="00035BB0" w:rsidRPr="00972EA2" w:rsidRDefault="00035BB0" w:rsidP="00035BB0">
      <w:pPr>
        <w:rPr>
          <w:rtl/>
        </w:rPr>
      </w:pPr>
      <w:r w:rsidRPr="00972EA2">
        <w:rPr>
          <w:rFonts w:hint="cs"/>
          <w:rtl/>
        </w:rPr>
        <w:t xml:space="preserve">اما دو قول دیگر هم در کلمات مرحوم شیخ وارد شده است و دیگران نیز به آن اشاره </w:t>
      </w:r>
      <w:r w:rsidR="003E3F13">
        <w:rPr>
          <w:rFonts w:hint="cs"/>
          <w:rtl/>
        </w:rPr>
        <w:t>کرده‌اند</w:t>
      </w:r>
      <w:r w:rsidRPr="00972EA2">
        <w:rPr>
          <w:rFonts w:hint="cs"/>
          <w:rtl/>
        </w:rPr>
        <w:t xml:space="preserve"> که این دو قول آتی کمی متفاوت از سه قول اول</w:t>
      </w:r>
      <w:r w:rsidR="00020C93" w:rsidRPr="00972EA2">
        <w:rPr>
          <w:rFonts w:hint="cs"/>
          <w:rtl/>
        </w:rPr>
        <w:t xml:space="preserve"> می‌</w:t>
      </w:r>
      <w:r w:rsidRPr="00972EA2">
        <w:rPr>
          <w:rFonts w:hint="cs"/>
          <w:rtl/>
        </w:rPr>
        <w:t>باشند که صحنه بحث را تا حدودی تغییر</w:t>
      </w:r>
      <w:r w:rsidR="00020C93" w:rsidRPr="00972EA2">
        <w:rPr>
          <w:rFonts w:hint="cs"/>
          <w:rtl/>
        </w:rPr>
        <w:t xml:space="preserve"> می‌</w:t>
      </w:r>
      <w:r w:rsidRPr="00972EA2">
        <w:rPr>
          <w:rFonts w:hint="cs"/>
          <w:rtl/>
        </w:rPr>
        <w:t>دهد.</w:t>
      </w:r>
    </w:p>
    <w:p w:rsidR="004F356F" w:rsidRPr="00972EA2" w:rsidRDefault="004F356F" w:rsidP="004F356F">
      <w:pPr>
        <w:pStyle w:val="Heading2"/>
        <w:rPr>
          <w:rFonts w:ascii="Traditional Arabic" w:hAnsi="Traditional Arabic"/>
          <w:rtl/>
        </w:rPr>
      </w:pPr>
      <w:bookmarkStart w:id="5" w:name="_Toc526289718"/>
      <w:r w:rsidRPr="00972EA2">
        <w:rPr>
          <w:rFonts w:ascii="Traditional Arabic" w:hAnsi="Traditional Arabic" w:hint="cs"/>
          <w:rtl/>
        </w:rPr>
        <w:t>مقدّمه</w:t>
      </w:r>
      <w:bookmarkEnd w:id="5"/>
    </w:p>
    <w:p w:rsidR="00035BB0" w:rsidRPr="00972EA2" w:rsidRDefault="00035BB0" w:rsidP="00AF0CD2">
      <w:pPr>
        <w:rPr>
          <w:rtl/>
        </w:rPr>
      </w:pPr>
      <w:r w:rsidRPr="00972EA2">
        <w:rPr>
          <w:rFonts w:hint="cs"/>
          <w:rtl/>
        </w:rPr>
        <w:t xml:space="preserve">قبل از اینکه به این دو قول پرداخته شود بایستی تأکید شود که </w:t>
      </w:r>
      <w:r w:rsidR="003E3F13">
        <w:rPr>
          <w:rtl/>
        </w:rPr>
        <w:t>بنا بر</w:t>
      </w:r>
      <w:r w:rsidRPr="00972EA2">
        <w:rPr>
          <w:rFonts w:hint="cs"/>
          <w:rtl/>
        </w:rPr>
        <w:t xml:space="preserve"> </w:t>
      </w:r>
      <w:r w:rsidR="003E3F13">
        <w:rPr>
          <w:rFonts w:hint="cs"/>
          <w:rtl/>
        </w:rPr>
        <w:t>آنچه</w:t>
      </w:r>
      <w:r w:rsidRPr="00972EA2">
        <w:rPr>
          <w:rFonts w:hint="cs"/>
          <w:rtl/>
        </w:rPr>
        <w:t xml:space="preserve"> در سه قول ابتدایی</w:t>
      </w:r>
      <w:r w:rsidR="00020C93" w:rsidRPr="00972EA2">
        <w:rPr>
          <w:rFonts w:hint="cs"/>
          <w:rtl/>
        </w:rPr>
        <w:t xml:space="preserve"> می‌</w:t>
      </w:r>
      <w:r w:rsidRPr="00972EA2">
        <w:rPr>
          <w:rFonts w:hint="cs"/>
          <w:rtl/>
        </w:rPr>
        <w:t xml:space="preserve">باشد عدالت و فسق دو وصف واقعی هستند که ممکن است در مقام کشف و شناخت به واقع آن رسیده شود و البته این امکان هم وجود دارد که اشتباه شود. در واقع در سه قول قبل </w:t>
      </w:r>
      <w:r w:rsidR="003E3F13">
        <w:rPr>
          <w:rFonts w:hint="cs"/>
          <w:rtl/>
        </w:rPr>
        <w:t>این‌گونه</w:t>
      </w:r>
      <w:r w:rsidRPr="00972EA2">
        <w:rPr>
          <w:rFonts w:hint="cs"/>
          <w:rtl/>
        </w:rPr>
        <w:t xml:space="preserve"> بود که عدالت و فسق همچون شجاعت و ترسو بودن</w:t>
      </w:r>
      <w:r w:rsidR="00020C93" w:rsidRPr="00972EA2">
        <w:rPr>
          <w:rFonts w:hint="cs"/>
          <w:rtl/>
        </w:rPr>
        <w:t xml:space="preserve"> می‌</w:t>
      </w:r>
      <w:r w:rsidRPr="00972EA2">
        <w:rPr>
          <w:rFonts w:hint="cs"/>
          <w:rtl/>
        </w:rPr>
        <w:t>باشد که اینکه کسی شجاع است یا ترسو است یک واقعیّتی است در یک شخص که ناظر و مرتبط گاهی به آن راه پیدا کرده و درست تشخیص</w:t>
      </w:r>
      <w:r w:rsidR="00020C93" w:rsidRPr="00972EA2">
        <w:rPr>
          <w:rFonts w:hint="cs"/>
          <w:rtl/>
        </w:rPr>
        <w:t xml:space="preserve"> می‌</w:t>
      </w:r>
      <w:r w:rsidRPr="00972EA2">
        <w:rPr>
          <w:rFonts w:hint="cs"/>
          <w:rtl/>
        </w:rPr>
        <w:t>دهد و گاهی نیز درست تشخیص</w:t>
      </w:r>
      <w:r w:rsidR="00020C93" w:rsidRPr="00972EA2">
        <w:rPr>
          <w:rFonts w:hint="cs"/>
          <w:rtl/>
        </w:rPr>
        <w:t xml:space="preserve"> نمی‌</w:t>
      </w:r>
      <w:r w:rsidRPr="00972EA2">
        <w:rPr>
          <w:rFonts w:hint="cs"/>
          <w:rtl/>
        </w:rPr>
        <w:t xml:space="preserve">دهد و این شناخت </w:t>
      </w:r>
      <w:r w:rsidR="00AF0CD2">
        <w:rPr>
          <w:rFonts w:hint="cs"/>
          <w:rtl/>
        </w:rPr>
        <w:t>من</w:t>
      </w:r>
      <w:r w:rsidRPr="00972EA2">
        <w:rPr>
          <w:rFonts w:hint="cs"/>
          <w:rtl/>
        </w:rPr>
        <w:t xml:space="preserve"> در </w:t>
      </w:r>
      <w:r w:rsidR="003E3F13">
        <w:rPr>
          <w:rFonts w:hint="cs"/>
          <w:rtl/>
        </w:rPr>
        <w:t>واقعیت</w:t>
      </w:r>
      <w:r w:rsidRPr="00972EA2">
        <w:rPr>
          <w:rFonts w:hint="cs"/>
          <w:rtl/>
        </w:rPr>
        <w:t xml:space="preserve"> او تأثیری ندارد. این شجاعت یا وجود دارد و یا وجود ندارد و بر </w:t>
      </w:r>
      <w:r w:rsidRPr="00972EA2">
        <w:rPr>
          <w:rFonts w:hint="cs"/>
          <w:rtl/>
        </w:rPr>
        <w:lastRenderedPageBreak/>
        <w:t xml:space="preserve">فرض اینکه باشد ممکن است دیگری یا به آن پی ببرد و یا پی نبرد و در واقع مقام علم و کشف دخالتی در </w:t>
      </w:r>
      <w:r w:rsidR="003E3F13">
        <w:rPr>
          <w:rFonts w:hint="cs"/>
          <w:rtl/>
        </w:rPr>
        <w:t>واقعیت</w:t>
      </w:r>
      <w:r w:rsidRPr="00972EA2">
        <w:rPr>
          <w:rFonts w:hint="cs"/>
          <w:rtl/>
        </w:rPr>
        <w:t xml:space="preserve"> این اوصاف ندارد، همچون سایر </w:t>
      </w:r>
      <w:r w:rsidR="003E3F13">
        <w:rPr>
          <w:rFonts w:hint="cs"/>
          <w:rtl/>
        </w:rPr>
        <w:t>واقعیت‌ها</w:t>
      </w:r>
      <w:r w:rsidR="00020C93" w:rsidRPr="00972EA2">
        <w:rPr>
          <w:rFonts w:hint="cs"/>
          <w:rtl/>
        </w:rPr>
        <w:t xml:space="preserve"> </w:t>
      </w:r>
      <w:r w:rsidRPr="00972EA2">
        <w:rPr>
          <w:rFonts w:hint="cs"/>
          <w:rtl/>
        </w:rPr>
        <w:t>که در عالم خارج وجود دارد</w:t>
      </w:r>
      <w:r w:rsidR="003E3F13">
        <w:rPr>
          <w:rtl/>
        </w:rPr>
        <w:t xml:space="preserve"> </w:t>
      </w:r>
      <w:r w:rsidRPr="00972EA2">
        <w:rPr>
          <w:rFonts w:hint="cs"/>
          <w:rtl/>
        </w:rPr>
        <w:t>مقام واقع غیر از مقام علم و شناخت او است.</w:t>
      </w:r>
      <w:r w:rsidR="003E3F13">
        <w:rPr>
          <w:rFonts w:hint="cs"/>
          <w:rtl/>
        </w:rPr>
        <w:t xml:space="preserve"> به طور کل هر کدام از تعاریف سه</w:t>
      </w:r>
      <w:r w:rsidR="0064129C">
        <w:rPr>
          <w:rFonts w:hint="cs"/>
          <w:rtl/>
        </w:rPr>
        <w:t>‌</w:t>
      </w:r>
      <w:r w:rsidRPr="00972EA2">
        <w:rPr>
          <w:rFonts w:hint="cs"/>
          <w:rtl/>
        </w:rPr>
        <w:t>گانه که پذیرفته شود عدالت در این شخص یک واقعیّتی دارد مستقل از اینکه دیگری چطور آن را بفهمد و چطور بشناسد</w:t>
      </w:r>
      <w:r w:rsidR="003E660C" w:rsidRPr="00972EA2">
        <w:rPr>
          <w:rFonts w:hint="cs"/>
          <w:rtl/>
        </w:rPr>
        <w:t xml:space="preserve"> و </w:t>
      </w:r>
      <w:r w:rsidR="003E3F13">
        <w:rPr>
          <w:rFonts w:hint="cs"/>
          <w:rtl/>
        </w:rPr>
        <w:t>همان‌طور</w:t>
      </w:r>
      <w:r w:rsidR="003E660C" w:rsidRPr="00972EA2">
        <w:rPr>
          <w:rFonts w:hint="cs"/>
          <w:rtl/>
        </w:rPr>
        <w:t xml:space="preserve"> که گفته شده یک واقعیتی در آنجا وجود دارد که علم و شناخت دیگری به آن تعلّق</w:t>
      </w:r>
      <w:r w:rsidR="00020C93" w:rsidRPr="00972EA2">
        <w:rPr>
          <w:rFonts w:hint="cs"/>
          <w:rtl/>
        </w:rPr>
        <w:t xml:space="preserve"> می‌</w:t>
      </w:r>
      <w:r w:rsidR="003E660C" w:rsidRPr="00972EA2">
        <w:rPr>
          <w:rFonts w:hint="cs"/>
          <w:rtl/>
        </w:rPr>
        <w:t xml:space="preserve">گیرد که ممکن است این علم و </w:t>
      </w:r>
      <w:r w:rsidR="0064129C">
        <w:rPr>
          <w:rtl/>
        </w:rPr>
        <w:t>شناخت‌</w:t>
      </w:r>
      <w:r w:rsidR="003E660C" w:rsidRPr="00972EA2">
        <w:rPr>
          <w:rFonts w:hint="cs"/>
          <w:rtl/>
        </w:rPr>
        <w:t xml:space="preserve"> منطبق با واقع باشد و ممکن است منطبق با واقع نباشد.</w:t>
      </w:r>
    </w:p>
    <w:p w:rsidR="003E660C" w:rsidRPr="00972EA2" w:rsidRDefault="003E660C" w:rsidP="00035BB0">
      <w:pPr>
        <w:rPr>
          <w:rtl/>
        </w:rPr>
      </w:pPr>
      <w:r w:rsidRPr="00972EA2">
        <w:rPr>
          <w:rFonts w:hint="cs"/>
          <w:rtl/>
        </w:rPr>
        <w:t xml:space="preserve">نکته دیگری که در اینجا وجود دارد این است که اینکه دیگران چگونه این </w:t>
      </w:r>
      <w:r w:rsidR="006D72A3" w:rsidRPr="00972EA2">
        <w:rPr>
          <w:rFonts w:hint="cs"/>
          <w:rtl/>
        </w:rPr>
        <w:t xml:space="preserve">شخص را بشناسند در </w:t>
      </w:r>
      <w:r w:rsidR="003E3F13">
        <w:rPr>
          <w:rFonts w:hint="cs"/>
          <w:rtl/>
        </w:rPr>
        <w:t>واقعیت</w:t>
      </w:r>
      <w:r w:rsidR="006D72A3" w:rsidRPr="00972EA2">
        <w:rPr>
          <w:rFonts w:hint="cs"/>
          <w:rtl/>
        </w:rPr>
        <w:t xml:space="preserve"> عدالت و فسق این شخص اثری ندارد، به بیان دیگر اینکه چگونه ظهور و بروز پیدا کرده و چطور شناخته بشود در </w:t>
      </w:r>
      <w:r w:rsidR="003E3F13">
        <w:rPr>
          <w:rFonts w:hint="cs"/>
          <w:rtl/>
        </w:rPr>
        <w:t>واقعیت</w:t>
      </w:r>
      <w:r w:rsidR="006D72A3" w:rsidRPr="00972EA2">
        <w:rPr>
          <w:rFonts w:hint="cs"/>
          <w:rtl/>
        </w:rPr>
        <w:t xml:space="preserve"> این وصف اثری ندارد و بالاخره این فرد یا فاسق است و یا عادل است و اگر حالت میانه</w:t>
      </w:r>
      <w:r w:rsidR="00020C93" w:rsidRPr="00972EA2">
        <w:rPr>
          <w:rFonts w:hint="cs"/>
          <w:rtl/>
        </w:rPr>
        <w:t xml:space="preserve">‌ای </w:t>
      </w:r>
      <w:r w:rsidR="006D72A3" w:rsidRPr="00972EA2">
        <w:rPr>
          <w:rFonts w:hint="cs"/>
          <w:rtl/>
        </w:rPr>
        <w:t xml:space="preserve">هم باشد او شخصی است که نه عادل است و نه فاسق است پس اینکه چطور شناخته بشود دخالتی در این ندارد مثل تمام اوصاف دیگر و همچون اوصاف فیزیکی، مثلاً اینکه آیا این شخص مریض است یا خیر این سلامت و مرض او یک واقعیّتی در شخص است که ممکن است شناخته بشود و ممکن است شناخته نشود و شناخت دیگران نسبت به او ممکن است درست باشد و ممکن است درست نباشد اما آن یک </w:t>
      </w:r>
      <w:r w:rsidR="003E3F13">
        <w:rPr>
          <w:rFonts w:hint="cs"/>
          <w:rtl/>
        </w:rPr>
        <w:t>واقعیت</w:t>
      </w:r>
      <w:r w:rsidR="006D72A3" w:rsidRPr="00972EA2">
        <w:rPr>
          <w:rFonts w:hint="cs"/>
          <w:rtl/>
        </w:rPr>
        <w:t xml:space="preserve"> </w:t>
      </w:r>
      <w:r w:rsidR="0064129C">
        <w:rPr>
          <w:rFonts w:hint="cs"/>
          <w:rtl/>
        </w:rPr>
        <w:t>مستقلی</w:t>
      </w:r>
      <w:r w:rsidR="006D72A3" w:rsidRPr="00972EA2">
        <w:rPr>
          <w:rFonts w:hint="cs"/>
          <w:rtl/>
        </w:rPr>
        <w:t xml:space="preserve"> است که در عالم واقع نفس او و یا بدن او وجود دارد.</w:t>
      </w:r>
    </w:p>
    <w:p w:rsidR="00A44AD7" w:rsidRPr="00972EA2" w:rsidRDefault="00A44AD7" w:rsidP="00A44AD7">
      <w:pPr>
        <w:pStyle w:val="Heading3"/>
        <w:rPr>
          <w:rtl/>
        </w:rPr>
      </w:pPr>
      <w:bookmarkStart w:id="6" w:name="_Toc526289719"/>
      <w:r w:rsidRPr="00972EA2">
        <w:rPr>
          <w:rFonts w:hint="cs"/>
          <w:rtl/>
        </w:rPr>
        <w:t>طهارت واقعیه و طهارت ظاهریه</w:t>
      </w:r>
      <w:bookmarkEnd w:id="6"/>
    </w:p>
    <w:p w:rsidR="006D72A3" w:rsidRPr="00972EA2" w:rsidRDefault="006D72A3" w:rsidP="00035BB0">
      <w:pPr>
        <w:rPr>
          <w:rtl/>
        </w:rPr>
      </w:pPr>
      <w:r w:rsidRPr="00972EA2">
        <w:rPr>
          <w:rFonts w:hint="cs"/>
          <w:rtl/>
        </w:rPr>
        <w:t xml:space="preserve">اما گاهی هم ممکن است اوصافی وجود داشته باشد که علم و شناخت در </w:t>
      </w:r>
      <w:r w:rsidR="003E3F13">
        <w:rPr>
          <w:rFonts w:hint="cs"/>
          <w:rtl/>
        </w:rPr>
        <w:t>واقعیت</w:t>
      </w:r>
      <w:r w:rsidRPr="00972EA2">
        <w:rPr>
          <w:rFonts w:hint="cs"/>
          <w:rtl/>
        </w:rPr>
        <w:t xml:space="preserve"> او اثر داشته باشد که این مقوله دیگری است. اگر بنا باشد مثالی در فقه برای این حالت آورده شود</w:t>
      </w:r>
      <w:r w:rsidR="00020C93" w:rsidRPr="00972EA2">
        <w:rPr>
          <w:rFonts w:hint="cs"/>
          <w:rtl/>
        </w:rPr>
        <w:t xml:space="preserve"> می‌</w:t>
      </w:r>
      <w:r w:rsidRPr="00972EA2">
        <w:rPr>
          <w:rFonts w:hint="cs"/>
          <w:rtl/>
        </w:rPr>
        <w:t>توان به باب طهارت اشاره کرد که طبق نظر مشهور همین وضع اوّل را دارد که طهارت و نجاست یک واقعیّتی است که ممکن است گاهی با شواهد و نشانه</w:t>
      </w:r>
      <w:r w:rsidR="00020C93" w:rsidRPr="00972EA2">
        <w:rPr>
          <w:rFonts w:hint="cs"/>
          <w:rtl/>
        </w:rPr>
        <w:t xml:space="preserve">‌ها </w:t>
      </w:r>
      <w:r w:rsidRPr="00972EA2">
        <w:rPr>
          <w:rFonts w:hint="cs"/>
          <w:rtl/>
        </w:rPr>
        <w:t xml:space="preserve">و مثبِتات به آن رسیده شود و ممکن است رسیده نشود که اگر به آن واقعیت نرسید و </w:t>
      </w:r>
      <w:r w:rsidR="0064129C">
        <w:rPr>
          <w:rFonts w:hint="cs"/>
          <w:rtl/>
        </w:rPr>
        <w:t>درحالی‌که</w:t>
      </w:r>
      <w:r w:rsidRPr="00972EA2">
        <w:rPr>
          <w:rFonts w:hint="cs"/>
          <w:rtl/>
        </w:rPr>
        <w:t xml:space="preserve"> مثلاً چیزی نجس باشد اما علم به نجاست آن نباشد در اینجا شارع حکم به طهارت کرده است که این را طهارت </w:t>
      </w:r>
      <w:r w:rsidR="0064129C">
        <w:rPr>
          <w:rFonts w:hint="cs"/>
          <w:rtl/>
        </w:rPr>
        <w:t>ظاهریه</w:t>
      </w:r>
      <w:r w:rsidR="00020C93" w:rsidRPr="00972EA2">
        <w:rPr>
          <w:rFonts w:hint="cs"/>
          <w:rtl/>
        </w:rPr>
        <w:t xml:space="preserve"> می‌</w:t>
      </w:r>
      <w:r w:rsidR="00FF2CE3" w:rsidRPr="00972EA2">
        <w:rPr>
          <w:rFonts w:hint="cs"/>
          <w:rtl/>
        </w:rPr>
        <w:t>نامند و در کل طهارت را به طهارت واقعیه و طهارت ظاهریه تقسیم</w:t>
      </w:r>
      <w:r w:rsidR="00020C93" w:rsidRPr="00972EA2">
        <w:rPr>
          <w:rFonts w:hint="cs"/>
          <w:rtl/>
        </w:rPr>
        <w:t xml:space="preserve"> می‌</w:t>
      </w:r>
      <w:r w:rsidR="00FF2CE3" w:rsidRPr="00972EA2">
        <w:rPr>
          <w:rFonts w:hint="cs"/>
          <w:rtl/>
        </w:rPr>
        <w:t>کنند؛</w:t>
      </w:r>
    </w:p>
    <w:p w:rsidR="005640E8" w:rsidRPr="00972EA2" w:rsidRDefault="005640E8" w:rsidP="00035BB0">
      <w:pPr>
        <w:rPr>
          <w:rtl/>
        </w:rPr>
      </w:pPr>
      <w:r w:rsidRPr="00972EA2">
        <w:rPr>
          <w:rFonts w:hint="cs"/>
          <w:rtl/>
        </w:rPr>
        <w:t xml:space="preserve">طهارت واقعیه آن امری است که شناخت و عدم شناختی کسی و </w:t>
      </w:r>
      <w:r w:rsidR="0064129C">
        <w:rPr>
          <w:rFonts w:hint="cs"/>
          <w:rtl/>
        </w:rPr>
        <w:t>به‌عبارت‌دیگر</w:t>
      </w:r>
      <w:r w:rsidRPr="00972EA2">
        <w:rPr>
          <w:rFonts w:hint="cs"/>
          <w:rtl/>
        </w:rPr>
        <w:t xml:space="preserve"> پی بردن و نبردن شخص در اصل طهارت نقشی ندارد و در عالم واقع آن شیء یا پاک است و یا نجس است.</w:t>
      </w:r>
    </w:p>
    <w:p w:rsidR="005640E8" w:rsidRPr="00972EA2" w:rsidRDefault="005640E8" w:rsidP="00035BB0">
      <w:pPr>
        <w:rPr>
          <w:rtl/>
        </w:rPr>
      </w:pPr>
      <w:r w:rsidRPr="00972EA2">
        <w:rPr>
          <w:rFonts w:hint="cs"/>
          <w:rtl/>
        </w:rPr>
        <w:t>اما در طهارت ظاهریه گفته</w:t>
      </w:r>
      <w:r w:rsidR="00020C93" w:rsidRPr="00972EA2">
        <w:rPr>
          <w:rFonts w:hint="cs"/>
          <w:rtl/>
        </w:rPr>
        <w:t xml:space="preserve"> می‌</w:t>
      </w:r>
      <w:r w:rsidRPr="00972EA2">
        <w:rPr>
          <w:rFonts w:hint="cs"/>
          <w:rtl/>
        </w:rPr>
        <w:t>شود که اگر کسی</w:t>
      </w:r>
      <w:r w:rsidR="00020C93" w:rsidRPr="00972EA2">
        <w:rPr>
          <w:rFonts w:hint="cs"/>
          <w:rtl/>
        </w:rPr>
        <w:t xml:space="preserve"> نمی‌</w:t>
      </w:r>
      <w:r w:rsidRPr="00972EA2">
        <w:rPr>
          <w:rFonts w:hint="cs"/>
          <w:rtl/>
        </w:rPr>
        <w:t>شناسد باید حکم به طهارت کند.</w:t>
      </w:r>
    </w:p>
    <w:p w:rsidR="005640E8" w:rsidRPr="00972EA2" w:rsidRDefault="005640E8" w:rsidP="00035BB0">
      <w:pPr>
        <w:rPr>
          <w:rtl/>
        </w:rPr>
      </w:pPr>
      <w:r w:rsidRPr="00972EA2">
        <w:rPr>
          <w:rFonts w:hint="cs"/>
          <w:rtl/>
        </w:rPr>
        <w:t>در این دیدگاه که گفته</w:t>
      </w:r>
      <w:r w:rsidR="00020C93" w:rsidRPr="00972EA2">
        <w:rPr>
          <w:rFonts w:hint="cs"/>
          <w:rtl/>
        </w:rPr>
        <w:t xml:space="preserve"> می‌</w:t>
      </w:r>
      <w:r w:rsidRPr="00972EA2">
        <w:rPr>
          <w:rFonts w:hint="cs"/>
          <w:rtl/>
        </w:rPr>
        <w:t xml:space="preserve">شود طهارت واقعی و ظاهری وجود دارد طهارت </w:t>
      </w:r>
      <w:r w:rsidR="0064129C">
        <w:rPr>
          <w:rFonts w:hint="cs"/>
          <w:rtl/>
        </w:rPr>
        <w:t>به‌عنوان</w:t>
      </w:r>
      <w:r w:rsidRPr="00972EA2">
        <w:rPr>
          <w:rFonts w:hint="cs"/>
          <w:rtl/>
        </w:rPr>
        <w:t xml:space="preserve"> یک پدیده واقعی که به </w:t>
      </w:r>
      <w:r w:rsidR="00475EBF" w:rsidRPr="00972EA2">
        <w:rPr>
          <w:rFonts w:hint="cs"/>
          <w:rtl/>
        </w:rPr>
        <w:t>علم و شناخت شخص بسته نیست شناخته</w:t>
      </w:r>
      <w:r w:rsidR="00020C93" w:rsidRPr="00972EA2">
        <w:rPr>
          <w:rFonts w:hint="cs"/>
          <w:rtl/>
        </w:rPr>
        <w:t xml:space="preserve"> می‌</w:t>
      </w:r>
      <w:r w:rsidR="00475EBF" w:rsidRPr="00972EA2">
        <w:rPr>
          <w:rFonts w:hint="cs"/>
          <w:rtl/>
        </w:rPr>
        <w:t xml:space="preserve">شود. </w:t>
      </w:r>
      <w:r w:rsidR="0064129C">
        <w:rPr>
          <w:rFonts w:hint="cs"/>
          <w:rtl/>
        </w:rPr>
        <w:t>این‌چنین</w:t>
      </w:r>
      <w:r w:rsidR="00475EBF" w:rsidRPr="00972EA2">
        <w:rPr>
          <w:rFonts w:hint="cs"/>
          <w:rtl/>
        </w:rPr>
        <w:t xml:space="preserve"> تفسیر</w:t>
      </w:r>
      <w:r w:rsidR="00020C93" w:rsidRPr="00972EA2">
        <w:rPr>
          <w:rFonts w:hint="cs"/>
          <w:rtl/>
        </w:rPr>
        <w:t xml:space="preserve"> می‌</w:t>
      </w:r>
      <w:r w:rsidR="00475EBF" w:rsidRPr="00972EA2">
        <w:rPr>
          <w:rFonts w:hint="cs"/>
          <w:rtl/>
        </w:rPr>
        <w:t>شود و لذا گفته</w:t>
      </w:r>
      <w:r w:rsidR="00020C93" w:rsidRPr="00972EA2">
        <w:rPr>
          <w:rFonts w:hint="cs"/>
          <w:rtl/>
        </w:rPr>
        <w:t xml:space="preserve"> می‌</w:t>
      </w:r>
      <w:r w:rsidR="00475EBF" w:rsidRPr="00972EA2">
        <w:rPr>
          <w:rFonts w:hint="cs"/>
          <w:rtl/>
        </w:rPr>
        <w:t>شود اگر شخص پی به طهارت برد که طهارت واقعی است و اگر هم پی برده نشد صرفاً یک حکم ظاهری</w:t>
      </w:r>
      <w:r w:rsidR="00020C93" w:rsidRPr="00972EA2">
        <w:rPr>
          <w:rFonts w:hint="cs"/>
          <w:rtl/>
        </w:rPr>
        <w:t xml:space="preserve"> می‌</w:t>
      </w:r>
      <w:r w:rsidR="00475EBF" w:rsidRPr="00972EA2">
        <w:rPr>
          <w:rFonts w:hint="cs"/>
          <w:rtl/>
        </w:rPr>
        <w:t>شود به منظور اینکه تکلیف آسان باشد.</w:t>
      </w:r>
    </w:p>
    <w:p w:rsidR="00475EBF" w:rsidRPr="00972EA2" w:rsidRDefault="00475EBF" w:rsidP="006F4F80">
      <w:pPr>
        <w:rPr>
          <w:rtl/>
        </w:rPr>
      </w:pPr>
      <w:r w:rsidRPr="00972EA2">
        <w:rPr>
          <w:rFonts w:hint="cs"/>
          <w:rtl/>
        </w:rPr>
        <w:t>اما در مقابل این دیدگاه، دیدگاه دیگری نیز وجود دارد که از برخی کلمات صاحب کفایه نیز درباره آن استفاده</w:t>
      </w:r>
      <w:r w:rsidR="00020C93" w:rsidRPr="00972EA2">
        <w:rPr>
          <w:rFonts w:hint="cs"/>
          <w:rtl/>
        </w:rPr>
        <w:t xml:space="preserve"> می‌</w:t>
      </w:r>
      <w:r w:rsidRPr="00972EA2">
        <w:rPr>
          <w:rFonts w:hint="cs"/>
          <w:rtl/>
        </w:rPr>
        <w:t xml:space="preserve">شود و آن </w:t>
      </w:r>
      <w:r w:rsidR="00CA7E41" w:rsidRPr="00972EA2">
        <w:rPr>
          <w:rFonts w:hint="cs"/>
          <w:rtl/>
        </w:rPr>
        <w:t xml:space="preserve">این است که به طور کل طهارت ظاهریه همان طهارت واقعیّه است، به این </w:t>
      </w:r>
      <w:r w:rsidR="006F4F80">
        <w:rPr>
          <w:rFonts w:hint="cs"/>
          <w:rtl/>
        </w:rPr>
        <w:t>معنا که همین که شخص نداند که شیء</w:t>
      </w:r>
      <w:r w:rsidR="00CA7E41" w:rsidRPr="00972EA2">
        <w:rPr>
          <w:rFonts w:hint="cs"/>
          <w:rtl/>
        </w:rPr>
        <w:t xml:space="preserve"> نجس است، </w:t>
      </w:r>
      <w:r w:rsidR="00CA7E41" w:rsidRPr="00972EA2">
        <w:rPr>
          <w:rFonts w:hint="cs"/>
          <w:rtl/>
        </w:rPr>
        <w:lastRenderedPageBreak/>
        <w:t>واقعاً پاک</w:t>
      </w:r>
      <w:r w:rsidR="00020C93" w:rsidRPr="00972EA2">
        <w:rPr>
          <w:rFonts w:hint="cs"/>
          <w:rtl/>
        </w:rPr>
        <w:t xml:space="preserve"> می‌</w:t>
      </w:r>
      <w:r w:rsidR="00CA7E41" w:rsidRPr="00972EA2">
        <w:rPr>
          <w:rFonts w:hint="cs"/>
          <w:rtl/>
        </w:rPr>
        <w:t xml:space="preserve">باشد نه اینکه </w:t>
      </w:r>
      <w:r w:rsidR="00271FA7" w:rsidRPr="00972EA2">
        <w:rPr>
          <w:rFonts w:hint="cs"/>
          <w:rtl/>
        </w:rPr>
        <w:t>طهارت ظاهریه این باشد که چون کسی</w:t>
      </w:r>
      <w:r w:rsidR="00020C93" w:rsidRPr="00972EA2">
        <w:rPr>
          <w:rFonts w:hint="cs"/>
          <w:rtl/>
        </w:rPr>
        <w:t xml:space="preserve"> نمی‌</w:t>
      </w:r>
      <w:r w:rsidR="00271FA7" w:rsidRPr="00972EA2">
        <w:rPr>
          <w:rFonts w:hint="cs"/>
          <w:rtl/>
        </w:rPr>
        <w:t>داند پس شیء پاک است و در واقع شارع از حکم اصلی کوتاه آمده و وظیفه را بر مکلّف راحت</w:t>
      </w:r>
      <w:r w:rsidR="00020C93" w:rsidRPr="00972EA2">
        <w:rPr>
          <w:rFonts w:hint="cs"/>
          <w:rtl/>
        </w:rPr>
        <w:t xml:space="preserve"> می‌</w:t>
      </w:r>
      <w:r w:rsidR="00271FA7" w:rsidRPr="00972EA2">
        <w:rPr>
          <w:rFonts w:hint="cs"/>
          <w:rtl/>
        </w:rPr>
        <w:t xml:space="preserve">کند. خیر، در اینجا بحث از راحتی نیست بلکه تا زمانی که </w:t>
      </w:r>
      <w:r w:rsidR="00B66E61" w:rsidRPr="00972EA2">
        <w:rPr>
          <w:rFonts w:hint="cs"/>
          <w:rtl/>
        </w:rPr>
        <w:t>آن شناخته نشده است پاک</w:t>
      </w:r>
      <w:r w:rsidR="00020C93" w:rsidRPr="00972EA2">
        <w:rPr>
          <w:rFonts w:hint="cs"/>
          <w:rtl/>
        </w:rPr>
        <w:t xml:space="preserve"> می‌</w:t>
      </w:r>
      <w:r w:rsidR="00B66E61" w:rsidRPr="00972EA2">
        <w:rPr>
          <w:rFonts w:hint="cs"/>
          <w:rtl/>
        </w:rPr>
        <w:t xml:space="preserve">باشد که این حالت دیگری است که در اینجا شناخت شخص در اصل </w:t>
      </w:r>
      <w:r w:rsidR="003E3F13">
        <w:rPr>
          <w:rFonts w:hint="cs"/>
          <w:rtl/>
        </w:rPr>
        <w:t>واقعیت</w:t>
      </w:r>
      <w:r w:rsidR="00B66E61" w:rsidRPr="00972EA2">
        <w:rPr>
          <w:rFonts w:hint="cs"/>
          <w:rtl/>
        </w:rPr>
        <w:t xml:space="preserve"> این وصف دخالت</w:t>
      </w:r>
      <w:r w:rsidR="00020C93" w:rsidRPr="00972EA2">
        <w:rPr>
          <w:rFonts w:hint="cs"/>
          <w:rtl/>
        </w:rPr>
        <w:t xml:space="preserve"> می‌</w:t>
      </w:r>
      <w:r w:rsidR="00B66E61" w:rsidRPr="00972EA2">
        <w:rPr>
          <w:rFonts w:hint="cs"/>
          <w:rtl/>
        </w:rPr>
        <w:t>کند و گفت</w:t>
      </w:r>
      <w:r w:rsidR="00020C93" w:rsidRPr="00972EA2">
        <w:rPr>
          <w:rFonts w:hint="cs"/>
          <w:rtl/>
        </w:rPr>
        <w:t xml:space="preserve"> می‌</w:t>
      </w:r>
      <w:r w:rsidR="00B66E61" w:rsidRPr="00972EA2">
        <w:rPr>
          <w:rFonts w:hint="cs"/>
          <w:rtl/>
        </w:rPr>
        <w:t xml:space="preserve">شود مادامی که شخص نداند که </w:t>
      </w:r>
      <w:r w:rsidR="00027F9D">
        <w:rPr>
          <w:rFonts w:hint="cs"/>
          <w:rtl/>
        </w:rPr>
        <w:t>شیء</w:t>
      </w:r>
      <w:r w:rsidR="003E3F13">
        <w:rPr>
          <w:rtl/>
        </w:rPr>
        <w:t xml:space="preserve"> </w:t>
      </w:r>
      <w:r w:rsidR="00B66E61" w:rsidRPr="00972EA2">
        <w:rPr>
          <w:rFonts w:hint="cs"/>
          <w:rtl/>
        </w:rPr>
        <w:t>نجس است واقعاً پاک</w:t>
      </w:r>
      <w:r w:rsidR="00020C93" w:rsidRPr="00972EA2">
        <w:rPr>
          <w:rFonts w:hint="cs"/>
          <w:rtl/>
        </w:rPr>
        <w:t xml:space="preserve"> می‌</w:t>
      </w:r>
      <w:r w:rsidR="00B66E61" w:rsidRPr="00972EA2">
        <w:rPr>
          <w:rFonts w:hint="cs"/>
          <w:rtl/>
        </w:rPr>
        <w:t>باشد.</w:t>
      </w:r>
    </w:p>
    <w:p w:rsidR="001864C9" w:rsidRPr="00972EA2" w:rsidRDefault="0064129C" w:rsidP="001864C9">
      <w:pPr>
        <w:rPr>
          <w:rtl/>
        </w:rPr>
      </w:pPr>
      <w:r>
        <w:rPr>
          <w:rFonts w:hint="cs"/>
          <w:rtl/>
        </w:rPr>
        <w:t>به‌عبارت‌دیگر</w:t>
      </w:r>
      <w:r w:rsidR="001864C9" w:rsidRPr="00972EA2">
        <w:rPr>
          <w:rFonts w:hint="cs"/>
          <w:rtl/>
        </w:rPr>
        <w:t xml:space="preserve"> در باب طهارت دو دیدگاه وجود دارد:</w:t>
      </w:r>
    </w:p>
    <w:p w:rsidR="001864C9" w:rsidRPr="00972EA2" w:rsidRDefault="001864C9" w:rsidP="001864C9">
      <w:pPr>
        <w:pStyle w:val="ListParagraph"/>
        <w:numPr>
          <w:ilvl w:val="0"/>
          <w:numId w:val="4"/>
        </w:numPr>
        <w:rPr>
          <w:rFonts w:cs="Traditional Arabic"/>
        </w:rPr>
      </w:pPr>
      <w:r w:rsidRPr="00972EA2">
        <w:rPr>
          <w:rFonts w:cs="Traditional Arabic" w:hint="cs"/>
          <w:rtl/>
        </w:rPr>
        <w:t>دیدگاه اوّل این است که طهارت واقعیّه تابعی از شناخت و درک و فهم شخص</w:t>
      </w:r>
      <w:r w:rsidR="00020C93" w:rsidRPr="00972EA2">
        <w:rPr>
          <w:rFonts w:cs="Traditional Arabic" w:hint="cs"/>
          <w:rtl/>
        </w:rPr>
        <w:t xml:space="preserve"> نمی‌</w:t>
      </w:r>
      <w:r w:rsidRPr="00972EA2">
        <w:rPr>
          <w:rFonts w:cs="Traditional Arabic" w:hint="cs"/>
          <w:rtl/>
        </w:rPr>
        <w:t xml:space="preserve">باشد بلکه طهارت واقعیه مثل اوصاف دیگر همچون سخاوت، جود، سلامت و دیگر اوصافی است که در جسم و بدن و یا در </w:t>
      </w:r>
      <w:r w:rsidR="003E3F13">
        <w:rPr>
          <w:rFonts w:cs="Traditional Arabic" w:hint="cs"/>
          <w:rtl/>
        </w:rPr>
        <w:t>واقعیت</w:t>
      </w:r>
      <w:r w:rsidRPr="00972EA2">
        <w:rPr>
          <w:rFonts w:cs="Traditional Arabic" w:hint="cs"/>
          <w:rtl/>
        </w:rPr>
        <w:t xml:space="preserve"> عالم</w:t>
      </w:r>
      <w:r w:rsidR="00020C93" w:rsidRPr="00972EA2">
        <w:rPr>
          <w:rFonts w:cs="Traditional Arabic" w:hint="cs"/>
          <w:rtl/>
        </w:rPr>
        <w:t xml:space="preserve"> می‌</w:t>
      </w:r>
      <w:r w:rsidRPr="00972EA2">
        <w:rPr>
          <w:rFonts w:cs="Traditional Arabic" w:hint="cs"/>
          <w:rtl/>
        </w:rPr>
        <w:t>باش</w:t>
      </w:r>
      <w:r w:rsidR="00A44AD7" w:rsidRPr="00972EA2">
        <w:rPr>
          <w:rFonts w:cs="Traditional Arabic" w:hint="cs"/>
          <w:rtl/>
        </w:rPr>
        <w:t>د و شناخت شخص فقط کاشف</w:t>
      </w:r>
      <w:r w:rsidR="00020C93" w:rsidRPr="00972EA2">
        <w:rPr>
          <w:rFonts w:cs="Traditional Arabic" w:hint="cs"/>
          <w:rtl/>
        </w:rPr>
        <w:t xml:space="preserve"> می‌</w:t>
      </w:r>
      <w:r w:rsidR="00A44AD7" w:rsidRPr="00972EA2">
        <w:rPr>
          <w:rFonts w:cs="Traditional Arabic" w:hint="cs"/>
          <w:rtl/>
        </w:rPr>
        <w:t>باشد.</w:t>
      </w:r>
    </w:p>
    <w:p w:rsidR="00614995" w:rsidRPr="00972EA2" w:rsidRDefault="001864C9" w:rsidP="006F4F80">
      <w:pPr>
        <w:pStyle w:val="ListParagraph"/>
        <w:numPr>
          <w:ilvl w:val="0"/>
          <w:numId w:val="4"/>
        </w:numPr>
        <w:rPr>
          <w:rFonts w:cs="Traditional Arabic"/>
        </w:rPr>
      </w:pPr>
      <w:r w:rsidRPr="00972EA2">
        <w:rPr>
          <w:rFonts w:cs="Traditional Arabic" w:hint="cs"/>
          <w:rtl/>
        </w:rPr>
        <w:t xml:space="preserve"> دیدگاه دیگر این است </w:t>
      </w:r>
      <w:r w:rsidR="006F4F80">
        <w:rPr>
          <w:rFonts w:cs="Traditional Arabic" w:hint="cs"/>
          <w:rtl/>
        </w:rPr>
        <w:t>که مادامی که شخص نجاست را در شیء</w:t>
      </w:r>
      <w:r w:rsidRPr="00972EA2">
        <w:rPr>
          <w:rFonts w:cs="Traditional Arabic" w:hint="cs"/>
          <w:rtl/>
        </w:rPr>
        <w:t xml:space="preserve"> نشناسد شارع</w:t>
      </w:r>
      <w:r w:rsidR="00020C93" w:rsidRPr="00972EA2">
        <w:rPr>
          <w:rFonts w:cs="Traditional Arabic" w:hint="cs"/>
          <w:rtl/>
        </w:rPr>
        <w:t xml:space="preserve"> می‌</w:t>
      </w:r>
      <w:r w:rsidRPr="00972EA2">
        <w:rPr>
          <w:rFonts w:cs="Traditional Arabic" w:hint="cs"/>
          <w:rtl/>
        </w:rPr>
        <w:t>گوید واقعاً آن شیء پاک است چراکه طهارت مجعول شرع</w:t>
      </w:r>
      <w:r w:rsidR="00020C93" w:rsidRPr="00972EA2">
        <w:rPr>
          <w:rFonts w:cs="Traditional Arabic" w:hint="cs"/>
          <w:rtl/>
        </w:rPr>
        <w:t xml:space="preserve"> می‌</w:t>
      </w:r>
      <w:r w:rsidRPr="00972EA2">
        <w:rPr>
          <w:rFonts w:cs="Traditional Arabic" w:hint="cs"/>
          <w:rtl/>
        </w:rPr>
        <w:t>باشد</w:t>
      </w:r>
      <w:r w:rsidR="00614995" w:rsidRPr="00972EA2">
        <w:rPr>
          <w:rFonts w:cs="Traditional Arabic" w:hint="cs"/>
          <w:rtl/>
        </w:rPr>
        <w:t>؛</w:t>
      </w:r>
    </w:p>
    <w:p w:rsidR="00614995" w:rsidRPr="00972EA2" w:rsidRDefault="00614995" w:rsidP="00027F9D">
      <w:pPr>
        <w:rPr>
          <w:rtl/>
        </w:rPr>
      </w:pPr>
      <w:r w:rsidRPr="00972EA2">
        <w:rPr>
          <w:rFonts w:hint="cs"/>
          <w:rtl/>
        </w:rPr>
        <w:t>گاهی گفته</w:t>
      </w:r>
      <w:r w:rsidR="00020C93" w:rsidRPr="00972EA2">
        <w:rPr>
          <w:rFonts w:hint="cs"/>
          <w:rtl/>
        </w:rPr>
        <w:t xml:space="preserve"> می‌</w:t>
      </w:r>
      <w:r w:rsidRPr="00972EA2">
        <w:rPr>
          <w:rFonts w:hint="cs"/>
          <w:rtl/>
        </w:rPr>
        <w:t xml:space="preserve">شود که شارع طهارت را جعل کرده است با </w:t>
      </w:r>
      <w:r w:rsidR="0064129C">
        <w:rPr>
          <w:rFonts w:hint="cs"/>
          <w:rtl/>
        </w:rPr>
        <w:t>قطع‌نظر</w:t>
      </w:r>
      <w:r w:rsidRPr="00972EA2">
        <w:rPr>
          <w:rFonts w:hint="cs"/>
          <w:rtl/>
        </w:rPr>
        <w:t xml:space="preserve"> از شناخت و فهم شخص نسبت به آن، یک </w:t>
      </w:r>
      <w:r w:rsidR="003E3F13">
        <w:rPr>
          <w:rFonts w:hint="cs"/>
          <w:rtl/>
        </w:rPr>
        <w:t>واقعیت</w:t>
      </w:r>
      <w:r w:rsidRPr="00972EA2">
        <w:rPr>
          <w:rFonts w:hint="cs"/>
          <w:rtl/>
        </w:rPr>
        <w:t xml:space="preserve"> ثابتی است که گاهی شخص آن را</w:t>
      </w:r>
      <w:r w:rsidR="00020C93" w:rsidRPr="00972EA2">
        <w:rPr>
          <w:rFonts w:hint="cs"/>
          <w:rtl/>
        </w:rPr>
        <w:t xml:space="preserve"> می‌</w:t>
      </w:r>
      <w:r w:rsidRPr="00972EA2">
        <w:rPr>
          <w:rFonts w:hint="cs"/>
          <w:rtl/>
        </w:rPr>
        <w:t>شناسد و گاهی</w:t>
      </w:r>
      <w:r w:rsidR="00020C93" w:rsidRPr="00972EA2">
        <w:rPr>
          <w:rFonts w:hint="cs"/>
          <w:rtl/>
        </w:rPr>
        <w:t xml:space="preserve"> نمی‌</w:t>
      </w:r>
      <w:r w:rsidRPr="00972EA2">
        <w:rPr>
          <w:rFonts w:hint="cs"/>
          <w:rtl/>
        </w:rPr>
        <w:t>شناسد و در اینجا که به آن پی نبرده است شارع او را راحت</w:t>
      </w:r>
      <w:r w:rsidR="00020C93" w:rsidRPr="00972EA2">
        <w:rPr>
          <w:rFonts w:hint="cs"/>
          <w:rtl/>
        </w:rPr>
        <w:t xml:space="preserve"> می‌</w:t>
      </w:r>
      <w:r w:rsidRPr="00972EA2">
        <w:rPr>
          <w:rFonts w:hint="cs"/>
          <w:rtl/>
        </w:rPr>
        <w:t>گذارد و طهارت ظاهریه برای آن جعل</w:t>
      </w:r>
      <w:r w:rsidR="00020C93" w:rsidRPr="00972EA2">
        <w:rPr>
          <w:rFonts w:hint="cs"/>
          <w:rtl/>
        </w:rPr>
        <w:t xml:space="preserve"> می‌</w:t>
      </w:r>
      <w:r w:rsidRPr="00972EA2">
        <w:rPr>
          <w:rFonts w:hint="cs"/>
          <w:rtl/>
        </w:rPr>
        <w:t>کند</w:t>
      </w:r>
      <w:r w:rsidR="003E3F13">
        <w:rPr>
          <w:rtl/>
        </w:rPr>
        <w:t xml:space="preserve">؛ </w:t>
      </w:r>
      <w:r w:rsidRPr="00972EA2">
        <w:rPr>
          <w:rFonts w:hint="cs"/>
          <w:rtl/>
        </w:rPr>
        <w:t>اما دیدگاه دوّم این است که طهارت واقعیّتی ندارد مگر اینکه برای شخص کشف شود که نجاستی در شیء وجود دارد و هنگامی که شخص آن را شناخت طهارت پیدا</w:t>
      </w:r>
      <w:r w:rsidR="00020C93" w:rsidRPr="00972EA2">
        <w:rPr>
          <w:rFonts w:hint="cs"/>
          <w:rtl/>
        </w:rPr>
        <w:t xml:space="preserve"> می‌</w:t>
      </w:r>
      <w:r w:rsidRPr="00972EA2">
        <w:rPr>
          <w:rFonts w:hint="cs"/>
          <w:rtl/>
        </w:rPr>
        <w:t xml:space="preserve">شود و اصلاً </w:t>
      </w:r>
      <w:r w:rsidR="003E3F13">
        <w:rPr>
          <w:rFonts w:hint="cs"/>
          <w:rtl/>
        </w:rPr>
        <w:t>واقعیت</w:t>
      </w:r>
      <w:r w:rsidRPr="00972EA2">
        <w:rPr>
          <w:rFonts w:hint="cs"/>
          <w:rtl/>
        </w:rPr>
        <w:t xml:space="preserve"> طهارت آن نیست که آن شیء با یک نجسی ملاقات کرده است</w:t>
      </w:r>
      <w:r w:rsidR="009317C4" w:rsidRPr="00972EA2">
        <w:rPr>
          <w:rFonts w:hint="cs"/>
          <w:rtl/>
        </w:rPr>
        <w:t xml:space="preserve"> بلکه </w:t>
      </w:r>
      <w:r w:rsidR="003E3F13">
        <w:rPr>
          <w:rFonts w:hint="cs"/>
          <w:rtl/>
        </w:rPr>
        <w:t>واقعیت</w:t>
      </w:r>
      <w:r w:rsidR="009317C4" w:rsidRPr="00972EA2">
        <w:rPr>
          <w:rFonts w:hint="cs"/>
          <w:rtl/>
        </w:rPr>
        <w:t xml:space="preserve"> دو چیز است: یکی اینکه آن اتّفاق افتاده باشد و دوم اینکه شخص هم به آن علم داشته باشد که در این صورت شارع دانستن شخص را جزء </w:t>
      </w:r>
      <w:r w:rsidR="003E3F13">
        <w:rPr>
          <w:rFonts w:hint="cs"/>
          <w:rtl/>
        </w:rPr>
        <w:t>واقعیت</w:t>
      </w:r>
      <w:r w:rsidR="009317C4" w:rsidRPr="00972EA2">
        <w:rPr>
          <w:rFonts w:hint="cs"/>
          <w:rtl/>
        </w:rPr>
        <w:t xml:space="preserve"> قرار داده است چراکه </w:t>
      </w:r>
      <w:r w:rsidR="003E3F13">
        <w:rPr>
          <w:rFonts w:hint="cs"/>
          <w:rtl/>
        </w:rPr>
        <w:t>همان‌طور</w:t>
      </w:r>
      <w:r w:rsidR="009317C4" w:rsidRPr="00972EA2">
        <w:rPr>
          <w:rFonts w:hint="cs"/>
          <w:rtl/>
        </w:rPr>
        <w:t xml:space="preserve"> که مستحضرید طهارت امر مجعول شارع است و</w:t>
      </w:r>
      <w:r w:rsidR="00020C93" w:rsidRPr="00972EA2">
        <w:rPr>
          <w:rFonts w:hint="cs"/>
          <w:rtl/>
        </w:rPr>
        <w:t xml:space="preserve"> می‌</w:t>
      </w:r>
      <w:r w:rsidR="009317C4" w:rsidRPr="00972EA2">
        <w:rPr>
          <w:rFonts w:hint="cs"/>
          <w:rtl/>
        </w:rPr>
        <w:t>تواند هر کدام را که</w:t>
      </w:r>
      <w:r w:rsidR="00020C93" w:rsidRPr="00972EA2">
        <w:rPr>
          <w:rFonts w:hint="cs"/>
          <w:rtl/>
        </w:rPr>
        <w:t xml:space="preserve"> می‌</w:t>
      </w:r>
      <w:r w:rsidR="009317C4" w:rsidRPr="00972EA2">
        <w:rPr>
          <w:rFonts w:hint="cs"/>
          <w:rtl/>
        </w:rPr>
        <w:t>خواهد طاهر بداند</w:t>
      </w:r>
      <w:r w:rsidR="00BB53C8" w:rsidRPr="00972EA2">
        <w:rPr>
          <w:rFonts w:hint="cs"/>
          <w:rtl/>
        </w:rPr>
        <w:t xml:space="preserve"> و در دیدگاه دوّم شارع</w:t>
      </w:r>
      <w:r w:rsidR="00020C93" w:rsidRPr="00972EA2">
        <w:rPr>
          <w:rFonts w:hint="cs"/>
          <w:rtl/>
        </w:rPr>
        <w:t xml:space="preserve"> می‌</w:t>
      </w:r>
      <w:r w:rsidR="00BB53C8" w:rsidRPr="00972EA2">
        <w:rPr>
          <w:rFonts w:hint="cs"/>
          <w:rtl/>
        </w:rPr>
        <w:t>گوید نجاست واقعی یعنی ملاقات با نجاستی که شما هم متوجّه آن بشوید و آن را بدانید</w:t>
      </w:r>
      <w:r w:rsidR="003E3F13">
        <w:rPr>
          <w:rtl/>
        </w:rPr>
        <w:t>؛ و</w:t>
      </w:r>
      <w:r w:rsidR="00BB53C8" w:rsidRPr="00972EA2">
        <w:rPr>
          <w:rFonts w:hint="cs"/>
          <w:rtl/>
        </w:rPr>
        <w:t xml:space="preserve"> همچنین طهارت واقعی هم آن است که یکی از این دو شرط و یا هیچ کدام را نداشته باشد، پس اگر </w:t>
      </w:r>
      <w:r w:rsidR="00050AA2" w:rsidRPr="00972EA2">
        <w:rPr>
          <w:rFonts w:hint="cs"/>
          <w:rtl/>
        </w:rPr>
        <w:t xml:space="preserve">خون در </w:t>
      </w:r>
      <w:r w:rsidR="00027F9D">
        <w:rPr>
          <w:rFonts w:hint="cs"/>
          <w:rtl/>
        </w:rPr>
        <w:t>شیء</w:t>
      </w:r>
      <w:r w:rsidR="003E3F13">
        <w:rPr>
          <w:rtl/>
        </w:rPr>
        <w:t xml:space="preserve"> </w:t>
      </w:r>
      <w:r w:rsidR="0064129C">
        <w:rPr>
          <w:rFonts w:hint="cs"/>
          <w:rtl/>
        </w:rPr>
        <w:t>نیفتاده</w:t>
      </w:r>
      <w:r w:rsidR="00050AA2" w:rsidRPr="00972EA2">
        <w:rPr>
          <w:rFonts w:hint="cs"/>
          <w:rtl/>
        </w:rPr>
        <w:t xml:space="preserve"> است واقعاً آن </w:t>
      </w:r>
      <w:r w:rsidR="00027F9D">
        <w:rPr>
          <w:rFonts w:hint="cs"/>
          <w:rtl/>
        </w:rPr>
        <w:t>شیء</w:t>
      </w:r>
      <w:r w:rsidR="00050AA2" w:rsidRPr="00972EA2">
        <w:rPr>
          <w:rFonts w:hint="cs"/>
          <w:rtl/>
        </w:rPr>
        <w:t xml:space="preserve"> پاک است و اگر هم افتاده است و شما</w:t>
      </w:r>
      <w:r w:rsidR="00020C93" w:rsidRPr="00972EA2">
        <w:rPr>
          <w:rFonts w:hint="cs"/>
          <w:rtl/>
        </w:rPr>
        <w:t xml:space="preserve"> نمی‌</w:t>
      </w:r>
      <w:r w:rsidR="00050AA2" w:rsidRPr="00972EA2">
        <w:rPr>
          <w:rFonts w:hint="cs"/>
          <w:rtl/>
        </w:rPr>
        <w:t>دانید باز هم واقعاً پاک است که در این مبنا علم دخیل</w:t>
      </w:r>
      <w:r w:rsidR="00020C93" w:rsidRPr="00972EA2">
        <w:rPr>
          <w:rFonts w:hint="cs"/>
          <w:rtl/>
        </w:rPr>
        <w:t xml:space="preserve"> می‌</w:t>
      </w:r>
      <w:r w:rsidR="00050AA2" w:rsidRPr="00972EA2">
        <w:rPr>
          <w:rFonts w:hint="cs"/>
          <w:rtl/>
        </w:rPr>
        <w:t xml:space="preserve">شود در </w:t>
      </w:r>
      <w:r w:rsidR="003E3F13">
        <w:rPr>
          <w:rFonts w:hint="cs"/>
          <w:rtl/>
        </w:rPr>
        <w:t>واقعیت</w:t>
      </w:r>
      <w:r w:rsidR="00050AA2" w:rsidRPr="00972EA2">
        <w:rPr>
          <w:rFonts w:hint="cs"/>
          <w:rtl/>
        </w:rPr>
        <w:t xml:space="preserve"> شیء.</w:t>
      </w:r>
    </w:p>
    <w:p w:rsidR="00050AA2" w:rsidRPr="00972EA2" w:rsidRDefault="003E7374" w:rsidP="00027F9D">
      <w:pPr>
        <w:rPr>
          <w:rtl/>
        </w:rPr>
      </w:pPr>
      <w:r w:rsidRPr="00972EA2">
        <w:rPr>
          <w:rFonts w:hint="cs"/>
          <w:rtl/>
        </w:rPr>
        <w:t xml:space="preserve">به </w:t>
      </w:r>
      <w:r w:rsidR="003E3F13">
        <w:rPr>
          <w:rFonts w:hint="cs"/>
          <w:rtl/>
        </w:rPr>
        <w:t>این‌گونه</w:t>
      </w:r>
      <w:r w:rsidRPr="00972EA2">
        <w:rPr>
          <w:rFonts w:hint="cs"/>
          <w:rtl/>
        </w:rPr>
        <w:t xml:space="preserve"> موارد</w:t>
      </w:r>
      <w:r w:rsidR="00020C93" w:rsidRPr="00972EA2">
        <w:rPr>
          <w:rFonts w:hint="cs"/>
          <w:rtl/>
        </w:rPr>
        <w:t xml:space="preserve"> می‌</w:t>
      </w:r>
      <w:r w:rsidRPr="00972EA2">
        <w:rPr>
          <w:rFonts w:hint="cs"/>
          <w:rtl/>
        </w:rPr>
        <w:t xml:space="preserve">گویند جایی که علم و شناخت از حالت طریقی عبور کرده و جزء </w:t>
      </w:r>
      <w:r w:rsidR="003E3F13">
        <w:rPr>
          <w:rFonts w:hint="cs"/>
          <w:rtl/>
        </w:rPr>
        <w:t>واقعیت</w:t>
      </w:r>
      <w:r w:rsidRPr="00972EA2">
        <w:rPr>
          <w:rFonts w:hint="cs"/>
          <w:rtl/>
        </w:rPr>
        <w:t xml:space="preserve"> و حالت موضوعی شده است و این همان چیزی است که در ابتدای رسائل خوانده شد که در آنجا گفته</w:t>
      </w:r>
      <w:r w:rsidR="00020C93" w:rsidRPr="00972EA2">
        <w:rPr>
          <w:rFonts w:hint="cs"/>
          <w:rtl/>
        </w:rPr>
        <w:t xml:space="preserve"> می‌</w:t>
      </w:r>
      <w:r w:rsidRPr="00972EA2">
        <w:rPr>
          <w:rFonts w:hint="cs"/>
          <w:rtl/>
        </w:rPr>
        <w:t>شد که علم و قطع گاهی طریقی است و گاهی موضوعی است. اگر طریقی باشد یعنی او در واقع دخالتی نداشته و واقع مسیر خود را طی</w:t>
      </w:r>
      <w:r w:rsidR="00020C93" w:rsidRPr="00972EA2">
        <w:rPr>
          <w:rFonts w:hint="cs"/>
          <w:rtl/>
        </w:rPr>
        <w:t xml:space="preserve"> می‌</w:t>
      </w:r>
      <w:r w:rsidRPr="00972EA2">
        <w:rPr>
          <w:rFonts w:hint="cs"/>
          <w:rtl/>
        </w:rPr>
        <w:t>کند اما در قطع موضوعی گفته</w:t>
      </w:r>
      <w:r w:rsidR="00020C93" w:rsidRPr="00972EA2">
        <w:rPr>
          <w:rFonts w:hint="cs"/>
          <w:rtl/>
        </w:rPr>
        <w:t xml:space="preserve"> می‌</w:t>
      </w:r>
      <w:r w:rsidRPr="00972EA2">
        <w:rPr>
          <w:rFonts w:hint="cs"/>
          <w:rtl/>
        </w:rPr>
        <w:t>شود که نفسِ قطع جزء موضوع</w:t>
      </w:r>
      <w:r w:rsidR="00020C93" w:rsidRPr="00972EA2">
        <w:rPr>
          <w:rFonts w:hint="cs"/>
          <w:rtl/>
        </w:rPr>
        <w:t xml:space="preserve"> می‌</w:t>
      </w:r>
      <w:r w:rsidRPr="00972EA2">
        <w:rPr>
          <w:rFonts w:hint="cs"/>
          <w:rtl/>
        </w:rPr>
        <w:t xml:space="preserve">باشد و اصلاً جزء </w:t>
      </w:r>
      <w:r w:rsidR="003E3F13">
        <w:rPr>
          <w:rFonts w:hint="cs"/>
          <w:rtl/>
        </w:rPr>
        <w:t>واقعیت</w:t>
      </w:r>
      <w:r w:rsidR="00020C93" w:rsidRPr="00972EA2">
        <w:rPr>
          <w:rFonts w:hint="cs"/>
          <w:rtl/>
        </w:rPr>
        <w:t xml:space="preserve"> می‌</w:t>
      </w:r>
      <w:r w:rsidRPr="00972EA2">
        <w:rPr>
          <w:rFonts w:hint="cs"/>
          <w:rtl/>
        </w:rPr>
        <w:t xml:space="preserve">باشد و </w:t>
      </w:r>
      <w:r w:rsidR="00951177">
        <w:rPr>
          <w:rFonts w:hint="cs"/>
          <w:rtl/>
        </w:rPr>
        <w:t>به‌عنوان‌مثال</w:t>
      </w:r>
      <w:r w:rsidRPr="00972EA2">
        <w:rPr>
          <w:rFonts w:hint="cs"/>
          <w:rtl/>
        </w:rPr>
        <w:t xml:space="preserve"> در طلوع فجر صبح هم برخی این احتمال را </w:t>
      </w:r>
      <w:r w:rsidR="00951177">
        <w:rPr>
          <w:rFonts w:hint="cs"/>
          <w:rtl/>
        </w:rPr>
        <w:t>داده‌اند</w:t>
      </w:r>
      <w:r w:rsidR="00EF10C1" w:rsidRPr="00972EA2">
        <w:rPr>
          <w:rFonts w:hint="cs"/>
          <w:rtl/>
        </w:rPr>
        <w:t xml:space="preserve"> </w:t>
      </w:r>
      <w:r w:rsidR="00027F9D">
        <w:rPr>
          <w:color w:val="007200"/>
          <w:rtl/>
        </w:rPr>
        <w:t>﴿</w:t>
      </w:r>
      <w:r w:rsidR="00027F9D" w:rsidRPr="00027F9D">
        <w:rPr>
          <w:b/>
          <w:bCs/>
          <w:color w:val="007200"/>
          <w:rtl/>
        </w:rPr>
        <w:t>کلوا و اشربوا حتّ</w:t>
      </w:r>
      <w:r w:rsidR="00027F9D" w:rsidRPr="00027F9D">
        <w:rPr>
          <w:rFonts w:hint="cs"/>
          <w:b/>
          <w:bCs/>
          <w:color w:val="007200"/>
          <w:rtl/>
        </w:rPr>
        <w:t>ی</w:t>
      </w:r>
      <w:r w:rsidR="00027F9D" w:rsidRPr="00027F9D">
        <w:rPr>
          <w:b/>
          <w:bCs/>
          <w:color w:val="007200"/>
          <w:rtl/>
        </w:rPr>
        <w:t xml:space="preserve"> </w:t>
      </w:r>
      <w:r w:rsidR="00027F9D" w:rsidRPr="00027F9D">
        <w:rPr>
          <w:rFonts w:hint="cs"/>
          <w:b/>
          <w:bCs/>
          <w:color w:val="007200"/>
          <w:rtl/>
        </w:rPr>
        <w:t>ی</w:t>
      </w:r>
      <w:r w:rsidR="00027F9D" w:rsidRPr="00027F9D">
        <w:rPr>
          <w:rFonts w:hint="eastAsia"/>
          <w:b/>
          <w:bCs/>
          <w:color w:val="007200"/>
          <w:rtl/>
        </w:rPr>
        <w:t>تب</w:t>
      </w:r>
      <w:r w:rsidR="00027F9D" w:rsidRPr="00027F9D">
        <w:rPr>
          <w:rFonts w:hint="cs"/>
          <w:b/>
          <w:bCs/>
          <w:color w:val="007200"/>
          <w:rtl/>
        </w:rPr>
        <w:t>یّ</w:t>
      </w:r>
      <w:r w:rsidR="00027F9D" w:rsidRPr="00027F9D">
        <w:rPr>
          <w:rFonts w:hint="eastAsia"/>
          <w:b/>
          <w:bCs/>
          <w:color w:val="007200"/>
          <w:rtl/>
        </w:rPr>
        <w:t>ن</w:t>
      </w:r>
      <w:r w:rsidR="00027F9D" w:rsidRPr="00027F9D">
        <w:rPr>
          <w:b/>
          <w:bCs/>
          <w:color w:val="007200"/>
          <w:rtl/>
        </w:rPr>
        <w:t xml:space="preserve"> خ</w:t>
      </w:r>
      <w:r w:rsidR="00027F9D" w:rsidRPr="00027F9D">
        <w:rPr>
          <w:rFonts w:hint="cs"/>
          <w:b/>
          <w:bCs/>
          <w:color w:val="007200"/>
          <w:rtl/>
        </w:rPr>
        <w:t>ی</w:t>
      </w:r>
      <w:r w:rsidR="00027F9D" w:rsidRPr="00027F9D">
        <w:rPr>
          <w:rFonts w:hint="eastAsia"/>
          <w:b/>
          <w:bCs/>
          <w:color w:val="007200"/>
          <w:rtl/>
        </w:rPr>
        <w:t>ط</w:t>
      </w:r>
      <w:r w:rsidR="00027F9D" w:rsidRPr="00027F9D">
        <w:rPr>
          <w:b/>
          <w:bCs/>
          <w:color w:val="007200"/>
          <w:rtl/>
        </w:rPr>
        <w:t xml:space="preserve"> الأب</w:t>
      </w:r>
      <w:r w:rsidR="00027F9D" w:rsidRPr="00027F9D">
        <w:rPr>
          <w:rFonts w:hint="cs"/>
          <w:b/>
          <w:bCs/>
          <w:color w:val="007200"/>
          <w:rtl/>
        </w:rPr>
        <w:t>ی</w:t>
      </w:r>
      <w:r w:rsidR="00027F9D" w:rsidRPr="00027F9D">
        <w:rPr>
          <w:rFonts w:hint="eastAsia"/>
          <w:b/>
          <w:bCs/>
          <w:color w:val="007200"/>
          <w:rtl/>
        </w:rPr>
        <w:t>ض</w:t>
      </w:r>
      <w:r w:rsidR="00027F9D" w:rsidRPr="00027F9D">
        <w:rPr>
          <w:b/>
          <w:bCs/>
          <w:color w:val="007200"/>
          <w:rtl/>
        </w:rPr>
        <w:t xml:space="preserve"> من الخ</w:t>
      </w:r>
      <w:r w:rsidR="00027F9D" w:rsidRPr="00027F9D">
        <w:rPr>
          <w:rFonts w:hint="cs"/>
          <w:b/>
          <w:bCs/>
          <w:color w:val="007200"/>
          <w:rtl/>
        </w:rPr>
        <w:t>ی</w:t>
      </w:r>
      <w:r w:rsidR="00027F9D" w:rsidRPr="00027F9D">
        <w:rPr>
          <w:rFonts w:hint="eastAsia"/>
          <w:b/>
          <w:bCs/>
          <w:color w:val="007200"/>
          <w:rtl/>
        </w:rPr>
        <w:t>ط</w:t>
      </w:r>
      <w:r w:rsidR="00027F9D" w:rsidRPr="00027F9D">
        <w:rPr>
          <w:b/>
          <w:bCs/>
          <w:color w:val="007200"/>
          <w:rtl/>
        </w:rPr>
        <w:t xml:space="preserve"> الأسود</w:t>
      </w:r>
      <w:r w:rsidR="00027F9D">
        <w:rPr>
          <w:color w:val="007200"/>
          <w:rtl/>
        </w:rPr>
        <w:t>﴾</w:t>
      </w:r>
      <w:r w:rsidR="00EF10C1" w:rsidRPr="00972EA2">
        <w:rPr>
          <w:rFonts w:hint="cs"/>
          <w:rtl/>
        </w:rPr>
        <w:t xml:space="preserve"> که اگر کسی این تبیّن را موضوعی بداند </w:t>
      </w:r>
      <w:r w:rsidR="003E3F13">
        <w:rPr>
          <w:rFonts w:hint="cs"/>
          <w:rtl/>
        </w:rPr>
        <w:t>واقعیت</w:t>
      </w:r>
      <w:r w:rsidR="00EF10C1" w:rsidRPr="00972EA2">
        <w:rPr>
          <w:rFonts w:hint="cs"/>
          <w:rtl/>
        </w:rPr>
        <w:t xml:space="preserve"> طلوع فجر آن است </w:t>
      </w:r>
      <w:r w:rsidR="004F356F" w:rsidRPr="00972EA2">
        <w:rPr>
          <w:rFonts w:hint="cs"/>
          <w:rtl/>
        </w:rPr>
        <w:t xml:space="preserve">که کشف و شناخته بشود و الاّ تا شناخت به او تعلّق نگیرد اصلاً </w:t>
      </w:r>
      <w:r w:rsidR="003E3F13">
        <w:rPr>
          <w:rFonts w:hint="cs"/>
          <w:rtl/>
        </w:rPr>
        <w:t>واقعیت</w:t>
      </w:r>
      <w:r w:rsidR="004F356F" w:rsidRPr="00972EA2">
        <w:rPr>
          <w:rFonts w:hint="cs"/>
          <w:rtl/>
        </w:rPr>
        <w:t xml:space="preserve"> ندارد و </w:t>
      </w:r>
      <w:r w:rsidR="0064129C">
        <w:rPr>
          <w:rFonts w:hint="cs"/>
          <w:rtl/>
        </w:rPr>
        <w:t>به‌عبارت‌دیگر</w:t>
      </w:r>
      <w:r w:rsidR="004F356F" w:rsidRPr="00972EA2">
        <w:rPr>
          <w:rFonts w:hint="cs"/>
          <w:rtl/>
        </w:rPr>
        <w:t xml:space="preserve"> شارع د</w:t>
      </w:r>
      <w:r w:rsidR="00584A82" w:rsidRPr="00972EA2">
        <w:rPr>
          <w:rFonts w:hint="cs"/>
          <w:rtl/>
        </w:rPr>
        <w:t xml:space="preserve">ر اینجا </w:t>
      </w:r>
      <w:r w:rsidR="003E3F13">
        <w:rPr>
          <w:rFonts w:hint="cs"/>
          <w:rtl/>
        </w:rPr>
        <w:t>واقعیت</w:t>
      </w:r>
      <w:r w:rsidR="00584A82" w:rsidRPr="00972EA2">
        <w:rPr>
          <w:rFonts w:hint="cs"/>
          <w:rtl/>
        </w:rPr>
        <w:t xml:space="preserve"> را چیزی به ضمیمه</w:t>
      </w:r>
      <w:r w:rsidR="004F356F" w:rsidRPr="00972EA2">
        <w:rPr>
          <w:rFonts w:hint="cs"/>
          <w:rtl/>
        </w:rPr>
        <w:t xml:space="preserve"> علم قرار داده است.</w:t>
      </w:r>
    </w:p>
    <w:p w:rsidR="004F356F" w:rsidRPr="00972EA2" w:rsidRDefault="00584A82" w:rsidP="009317C4">
      <w:pPr>
        <w:rPr>
          <w:rtl/>
        </w:rPr>
      </w:pPr>
      <w:r w:rsidRPr="00972EA2">
        <w:rPr>
          <w:rFonts w:hint="cs"/>
          <w:rtl/>
        </w:rPr>
        <w:t xml:space="preserve">آنچه گفته شد مطلبی است که </w:t>
      </w:r>
      <w:r w:rsidR="0064129C">
        <w:rPr>
          <w:rFonts w:hint="cs"/>
          <w:rtl/>
        </w:rPr>
        <w:t>به‌عنوان</w:t>
      </w:r>
      <w:r w:rsidRPr="00972EA2">
        <w:rPr>
          <w:rFonts w:hint="cs"/>
          <w:rtl/>
        </w:rPr>
        <w:t xml:space="preserve"> مقدّمه عرض شد تا سپس وارد دو قول چهارم و پنجم شویم؛</w:t>
      </w:r>
    </w:p>
    <w:p w:rsidR="00584A82" w:rsidRPr="00972EA2" w:rsidRDefault="00584A82" w:rsidP="009317C4">
      <w:pPr>
        <w:rPr>
          <w:rtl/>
        </w:rPr>
      </w:pPr>
      <w:r w:rsidRPr="00972EA2">
        <w:rPr>
          <w:rFonts w:hint="cs"/>
          <w:rtl/>
        </w:rPr>
        <w:lastRenderedPageBreak/>
        <w:t>در سه قول پیشین که گفته</w:t>
      </w:r>
      <w:r w:rsidR="00020C93" w:rsidRPr="00972EA2">
        <w:rPr>
          <w:rFonts w:hint="cs"/>
          <w:rtl/>
        </w:rPr>
        <w:t xml:space="preserve"> می‌</w:t>
      </w:r>
      <w:r w:rsidRPr="00972EA2">
        <w:rPr>
          <w:rFonts w:hint="cs"/>
          <w:rtl/>
        </w:rPr>
        <w:t>شد ملکه باعث إتیان واجبات و ترک محرّمات</w:t>
      </w:r>
      <w:r w:rsidR="00020C93" w:rsidRPr="00972EA2">
        <w:rPr>
          <w:rFonts w:hint="cs"/>
          <w:rtl/>
        </w:rPr>
        <w:t xml:space="preserve"> می‌</w:t>
      </w:r>
      <w:r w:rsidRPr="00972EA2">
        <w:rPr>
          <w:rFonts w:hint="cs"/>
          <w:rtl/>
        </w:rPr>
        <w:t>باشد (قول اوّل) و یا گفته</w:t>
      </w:r>
      <w:r w:rsidR="00020C93" w:rsidRPr="00972EA2">
        <w:rPr>
          <w:rFonts w:hint="cs"/>
          <w:rtl/>
        </w:rPr>
        <w:t xml:space="preserve"> می‌</w:t>
      </w:r>
      <w:r w:rsidRPr="00972EA2">
        <w:rPr>
          <w:rFonts w:hint="cs"/>
          <w:rtl/>
        </w:rPr>
        <w:t>شد که إتیان و ترک منبعث از ملکه</w:t>
      </w:r>
      <w:r w:rsidR="00020C93" w:rsidRPr="00972EA2">
        <w:rPr>
          <w:rFonts w:hint="cs"/>
          <w:rtl/>
        </w:rPr>
        <w:t xml:space="preserve"> می‌</w:t>
      </w:r>
      <w:r w:rsidRPr="00972EA2">
        <w:rPr>
          <w:rFonts w:hint="cs"/>
          <w:rtl/>
        </w:rPr>
        <w:t>باشد (قول دوّم)</w:t>
      </w:r>
      <w:r w:rsidR="003E3F13">
        <w:rPr>
          <w:rtl/>
        </w:rPr>
        <w:t xml:space="preserve"> </w:t>
      </w:r>
      <w:r w:rsidRPr="00972EA2">
        <w:rPr>
          <w:rFonts w:hint="cs"/>
          <w:rtl/>
        </w:rPr>
        <w:t xml:space="preserve">و یا </w:t>
      </w:r>
      <w:r w:rsidR="003E3F13">
        <w:rPr>
          <w:rFonts w:hint="cs"/>
          <w:rtl/>
        </w:rPr>
        <w:t>آنچه</w:t>
      </w:r>
      <w:r w:rsidRPr="00972EA2">
        <w:rPr>
          <w:rFonts w:hint="cs"/>
          <w:rtl/>
        </w:rPr>
        <w:t xml:space="preserve"> مرحوم خوئی و تابعین ایشان</w:t>
      </w:r>
      <w:r w:rsidR="00020C93" w:rsidRPr="00972EA2">
        <w:rPr>
          <w:rFonts w:hint="cs"/>
          <w:rtl/>
        </w:rPr>
        <w:t xml:space="preserve"> می‌</w:t>
      </w:r>
      <w:r w:rsidRPr="00972EA2">
        <w:rPr>
          <w:rFonts w:hint="cs"/>
          <w:rtl/>
        </w:rPr>
        <w:t>فرمودند که نفس إتیان و اجتناب را عدالت</w:t>
      </w:r>
      <w:r w:rsidR="00020C93" w:rsidRPr="00972EA2">
        <w:rPr>
          <w:rFonts w:hint="cs"/>
          <w:rtl/>
        </w:rPr>
        <w:t xml:space="preserve"> می‌</w:t>
      </w:r>
      <w:r w:rsidRPr="00972EA2">
        <w:rPr>
          <w:rFonts w:hint="cs"/>
          <w:rtl/>
        </w:rPr>
        <w:t xml:space="preserve">دانستند (قول سوم)، در این سه قول </w:t>
      </w:r>
      <w:r w:rsidR="003E3F13">
        <w:rPr>
          <w:rFonts w:hint="cs"/>
          <w:rtl/>
        </w:rPr>
        <w:t>واقعیت</w:t>
      </w:r>
      <w:r w:rsidRPr="00972EA2">
        <w:rPr>
          <w:rFonts w:hint="cs"/>
          <w:rtl/>
        </w:rPr>
        <w:t xml:space="preserve"> عدالت امری با </w:t>
      </w:r>
      <w:r w:rsidR="0064129C">
        <w:rPr>
          <w:rFonts w:hint="cs"/>
          <w:rtl/>
        </w:rPr>
        <w:t>قطع‌نظر</w:t>
      </w:r>
      <w:r w:rsidRPr="00972EA2">
        <w:rPr>
          <w:rFonts w:hint="cs"/>
          <w:rtl/>
        </w:rPr>
        <w:t xml:space="preserve"> از شناخته شدن و شناخته نشدن بود، در واقع عدالت واقعیّتی است که شناخت شخص نسبت به آن طریقیّت دارد و گاهی توسط شخص شناخته</w:t>
      </w:r>
      <w:r w:rsidR="00020C93" w:rsidRPr="00972EA2">
        <w:rPr>
          <w:rFonts w:hint="cs"/>
          <w:rtl/>
        </w:rPr>
        <w:t xml:space="preserve"> می‌</w:t>
      </w:r>
      <w:r w:rsidRPr="00972EA2">
        <w:rPr>
          <w:rFonts w:hint="cs"/>
          <w:rtl/>
        </w:rPr>
        <w:t>شود و گاهی شناخته</w:t>
      </w:r>
      <w:r w:rsidR="00020C93" w:rsidRPr="00972EA2">
        <w:rPr>
          <w:rFonts w:hint="cs"/>
          <w:rtl/>
        </w:rPr>
        <w:t xml:space="preserve"> نمی‌</w:t>
      </w:r>
      <w:r w:rsidRPr="00972EA2">
        <w:rPr>
          <w:rFonts w:hint="cs"/>
          <w:rtl/>
        </w:rPr>
        <w:t>شو</w:t>
      </w:r>
      <w:r w:rsidR="00EF76E0" w:rsidRPr="00972EA2">
        <w:rPr>
          <w:rFonts w:hint="cs"/>
          <w:rtl/>
        </w:rPr>
        <w:t>د و این شناخت هم گاهی واقعی</w:t>
      </w:r>
      <w:r w:rsidR="00020C93" w:rsidRPr="00972EA2">
        <w:rPr>
          <w:rFonts w:hint="cs"/>
          <w:rtl/>
        </w:rPr>
        <w:t xml:space="preserve"> می‌</w:t>
      </w:r>
      <w:r w:rsidR="00EF76E0" w:rsidRPr="00972EA2">
        <w:rPr>
          <w:rFonts w:hint="cs"/>
          <w:rtl/>
        </w:rPr>
        <w:t xml:space="preserve">باشد و منطبق با شرایط این شخص و </w:t>
      </w:r>
      <w:r w:rsidR="003E3F13">
        <w:rPr>
          <w:rFonts w:hint="cs"/>
          <w:rtl/>
        </w:rPr>
        <w:t>واقعیت</w:t>
      </w:r>
      <w:r w:rsidR="00EF76E0" w:rsidRPr="00972EA2">
        <w:rPr>
          <w:rFonts w:hint="cs"/>
          <w:rtl/>
        </w:rPr>
        <w:t xml:space="preserve"> عدالت</w:t>
      </w:r>
      <w:r w:rsidR="00020C93" w:rsidRPr="00972EA2">
        <w:rPr>
          <w:rFonts w:hint="cs"/>
          <w:rtl/>
        </w:rPr>
        <w:t xml:space="preserve"> می‌</w:t>
      </w:r>
      <w:r w:rsidR="00EF76E0" w:rsidRPr="00972EA2">
        <w:rPr>
          <w:rFonts w:hint="cs"/>
          <w:rtl/>
        </w:rPr>
        <w:t xml:space="preserve">باشد و گاهی نیز شخص اشتباه کرده و شناخت و علمی که پیدا کرده است اشتباه بوده </w:t>
      </w:r>
      <w:r w:rsidR="00CB6999" w:rsidRPr="00972EA2">
        <w:rPr>
          <w:rFonts w:hint="cs"/>
          <w:rtl/>
        </w:rPr>
        <w:t xml:space="preserve">ولی واقعاً </w:t>
      </w:r>
      <w:r w:rsidR="00EF76E0" w:rsidRPr="00972EA2">
        <w:rPr>
          <w:rFonts w:hint="cs"/>
          <w:rtl/>
        </w:rPr>
        <w:t>عدال</w:t>
      </w:r>
      <w:r w:rsidR="00CB6999" w:rsidRPr="00972EA2">
        <w:rPr>
          <w:rFonts w:hint="cs"/>
          <w:rtl/>
        </w:rPr>
        <w:t>ت در او وجود ندارد.</w:t>
      </w:r>
    </w:p>
    <w:p w:rsidR="00CB6999" w:rsidRPr="00972EA2" w:rsidRDefault="00CB6999" w:rsidP="009317C4">
      <w:pPr>
        <w:rPr>
          <w:rtl/>
        </w:rPr>
      </w:pPr>
      <w:r w:rsidRPr="00972EA2">
        <w:rPr>
          <w:rFonts w:hint="cs"/>
          <w:rtl/>
        </w:rPr>
        <w:t>در این سه قول عدالت شرعی و مأخوذ در موضوع کلام شرع یک امری دانسته</w:t>
      </w:r>
      <w:r w:rsidR="00020C93" w:rsidRPr="00972EA2">
        <w:rPr>
          <w:rFonts w:hint="cs"/>
          <w:rtl/>
        </w:rPr>
        <w:t xml:space="preserve"> می‌</w:t>
      </w:r>
      <w:r w:rsidRPr="00972EA2">
        <w:rPr>
          <w:rFonts w:hint="cs"/>
          <w:rtl/>
        </w:rPr>
        <w:t>شد که دارای واقعیّتی مستقلّ از تعلّق علم و شناخت شخص نسبت به آن</w:t>
      </w:r>
      <w:r w:rsidR="00020C93" w:rsidRPr="00972EA2">
        <w:rPr>
          <w:rFonts w:hint="cs"/>
          <w:rtl/>
        </w:rPr>
        <w:t xml:space="preserve"> می‌</w:t>
      </w:r>
      <w:r w:rsidRPr="00972EA2">
        <w:rPr>
          <w:rFonts w:hint="cs"/>
          <w:rtl/>
        </w:rPr>
        <w:t>باشد. به بیان دیگر عدالت یک واقعیّتی است که علم و شناخت افراد گاهی به آن تعلّق</w:t>
      </w:r>
      <w:r w:rsidR="00020C93" w:rsidRPr="00972EA2">
        <w:rPr>
          <w:rFonts w:hint="cs"/>
          <w:rtl/>
        </w:rPr>
        <w:t xml:space="preserve"> می‌</w:t>
      </w:r>
      <w:r w:rsidRPr="00972EA2">
        <w:rPr>
          <w:rFonts w:hint="cs"/>
          <w:rtl/>
        </w:rPr>
        <w:t>گیرد و گاهی تعلّق</w:t>
      </w:r>
      <w:r w:rsidR="00020C93" w:rsidRPr="00972EA2">
        <w:rPr>
          <w:rFonts w:hint="cs"/>
          <w:rtl/>
        </w:rPr>
        <w:t xml:space="preserve"> نمی‌</w:t>
      </w:r>
      <w:r w:rsidRPr="00972EA2">
        <w:rPr>
          <w:rFonts w:hint="cs"/>
          <w:rtl/>
        </w:rPr>
        <w:t>گیرد و این شناختی که تعلّق</w:t>
      </w:r>
      <w:r w:rsidR="00020C93" w:rsidRPr="00972EA2">
        <w:rPr>
          <w:rFonts w:hint="cs"/>
          <w:rtl/>
        </w:rPr>
        <w:t xml:space="preserve"> می‌</w:t>
      </w:r>
      <w:r w:rsidRPr="00972EA2">
        <w:rPr>
          <w:rFonts w:hint="cs"/>
          <w:rtl/>
        </w:rPr>
        <w:t xml:space="preserve">گیرد گاهی منطبق با واقع است و گاهی نیست، همچون غالب مواردی که علم و شناخت در اصل </w:t>
      </w:r>
      <w:r w:rsidR="003E3F13">
        <w:rPr>
          <w:rFonts w:hint="cs"/>
          <w:rtl/>
        </w:rPr>
        <w:t>واقعیت</w:t>
      </w:r>
      <w:r w:rsidRPr="00972EA2">
        <w:rPr>
          <w:rFonts w:hint="cs"/>
          <w:rtl/>
        </w:rPr>
        <w:t xml:space="preserve"> اثر ندارد و </w:t>
      </w:r>
      <w:r w:rsidR="00337DCA" w:rsidRPr="00972EA2">
        <w:rPr>
          <w:rFonts w:hint="cs"/>
          <w:rtl/>
        </w:rPr>
        <w:t>واقع یک چیز است و علم و شناخت کاشف از آن</w:t>
      </w:r>
      <w:r w:rsidR="00020C93" w:rsidRPr="00972EA2">
        <w:rPr>
          <w:rFonts w:hint="cs"/>
          <w:rtl/>
        </w:rPr>
        <w:t xml:space="preserve"> می‌</w:t>
      </w:r>
      <w:r w:rsidR="00337DCA" w:rsidRPr="00972EA2">
        <w:rPr>
          <w:rFonts w:hint="cs"/>
          <w:rtl/>
        </w:rPr>
        <w:t>باشد.</w:t>
      </w:r>
    </w:p>
    <w:p w:rsidR="00337DCA" w:rsidRPr="00972EA2" w:rsidRDefault="00337DCA" w:rsidP="00337DCA">
      <w:pPr>
        <w:rPr>
          <w:rtl/>
        </w:rPr>
      </w:pPr>
      <w:r w:rsidRPr="00972EA2">
        <w:rPr>
          <w:rFonts w:hint="cs"/>
          <w:rtl/>
        </w:rPr>
        <w:t>اما قول چهارم و پنجم به سمت و سویی</w:t>
      </w:r>
      <w:r w:rsidR="00020C93" w:rsidRPr="00972EA2">
        <w:rPr>
          <w:rFonts w:hint="cs"/>
          <w:rtl/>
        </w:rPr>
        <w:t xml:space="preserve"> می‌</w:t>
      </w:r>
      <w:r w:rsidRPr="00972EA2">
        <w:rPr>
          <w:rFonts w:hint="cs"/>
          <w:rtl/>
        </w:rPr>
        <w:t>رود که شناخته شدن به گونه</w:t>
      </w:r>
      <w:r w:rsidR="00020C93" w:rsidRPr="00972EA2">
        <w:rPr>
          <w:rFonts w:hint="cs"/>
          <w:rtl/>
        </w:rPr>
        <w:t xml:space="preserve">‌ای </w:t>
      </w:r>
      <w:r w:rsidRPr="00972EA2">
        <w:rPr>
          <w:rFonts w:hint="cs"/>
          <w:rtl/>
        </w:rPr>
        <w:t xml:space="preserve">در </w:t>
      </w:r>
      <w:r w:rsidR="003E3F13">
        <w:rPr>
          <w:rFonts w:hint="cs"/>
          <w:rtl/>
        </w:rPr>
        <w:t>واقعیت</w:t>
      </w:r>
      <w:r w:rsidRPr="00972EA2">
        <w:rPr>
          <w:rFonts w:hint="cs"/>
          <w:rtl/>
        </w:rPr>
        <w:t xml:space="preserve"> مفهوم دخالت دارد، با این مقدّمه در اینجا وارد قول چهارم و پنجم شده و توضیحات مختصری پیرامون آنها داده</w:t>
      </w:r>
      <w:r w:rsidR="00020C93" w:rsidRPr="00972EA2">
        <w:rPr>
          <w:rFonts w:hint="cs"/>
          <w:rtl/>
        </w:rPr>
        <w:t xml:space="preserve"> می‌</w:t>
      </w:r>
      <w:r w:rsidRPr="00972EA2">
        <w:rPr>
          <w:rFonts w:hint="cs"/>
          <w:rtl/>
        </w:rPr>
        <w:t>شود.</w:t>
      </w:r>
    </w:p>
    <w:p w:rsidR="00337DCA" w:rsidRPr="00972EA2" w:rsidRDefault="00A8692A" w:rsidP="007F04E8">
      <w:pPr>
        <w:pStyle w:val="Heading1"/>
        <w:rPr>
          <w:rtl/>
        </w:rPr>
      </w:pPr>
      <w:bookmarkStart w:id="7" w:name="_Toc526289720"/>
      <w:r w:rsidRPr="00972EA2">
        <w:rPr>
          <w:rFonts w:hint="cs"/>
          <w:rtl/>
        </w:rPr>
        <w:t>قول چهارم:</w:t>
      </w:r>
      <w:r w:rsidR="002F65BE" w:rsidRPr="00972EA2">
        <w:rPr>
          <w:rFonts w:hint="cs"/>
          <w:rtl/>
        </w:rPr>
        <w:t xml:space="preserve"> عدالت = قبول اسلام </w:t>
      </w:r>
      <w:r w:rsidR="007F04E8" w:rsidRPr="00972EA2">
        <w:rPr>
          <w:rFonts w:hint="cs"/>
          <w:rtl/>
        </w:rPr>
        <w:t>به علاوه</w:t>
      </w:r>
      <w:r w:rsidR="002F65BE" w:rsidRPr="00972EA2">
        <w:rPr>
          <w:rFonts w:hint="cs"/>
          <w:rtl/>
        </w:rPr>
        <w:t xml:space="preserve"> عدم ظهور فسق</w:t>
      </w:r>
      <w:bookmarkEnd w:id="7"/>
    </w:p>
    <w:p w:rsidR="00A8692A" w:rsidRPr="00972EA2" w:rsidRDefault="00A8692A" w:rsidP="00A8692A">
      <w:pPr>
        <w:rPr>
          <w:rtl/>
        </w:rPr>
      </w:pPr>
      <w:r w:rsidRPr="00972EA2">
        <w:rPr>
          <w:rFonts w:hint="cs"/>
          <w:rtl/>
        </w:rPr>
        <w:t>قول چهارمی که به ابن جنید و شیخ مفید و برخی از بزرگان متقدّمین نسبت داده شده است و همچنین گفته شده است که شیخ هم در «خلاف» همین تعبیر را دارند با تفسیر متفاوتی که از کلام ایشان شده است که البته یک ت</w:t>
      </w:r>
      <w:r w:rsidR="00571571" w:rsidRPr="00972EA2">
        <w:rPr>
          <w:rFonts w:hint="cs"/>
          <w:rtl/>
        </w:rPr>
        <w:t>فسیر آن همین است که در اینجا گفته</w:t>
      </w:r>
      <w:r w:rsidR="00020C93" w:rsidRPr="00972EA2">
        <w:rPr>
          <w:rFonts w:hint="cs"/>
          <w:rtl/>
        </w:rPr>
        <w:t xml:space="preserve"> می‌</w:t>
      </w:r>
      <w:r w:rsidR="00571571" w:rsidRPr="00972EA2">
        <w:rPr>
          <w:rFonts w:hint="cs"/>
          <w:rtl/>
        </w:rPr>
        <w:t>شود.</w:t>
      </w:r>
    </w:p>
    <w:p w:rsidR="00571571" w:rsidRPr="00972EA2" w:rsidRDefault="00571571" w:rsidP="00A8692A">
      <w:pPr>
        <w:rPr>
          <w:rtl/>
        </w:rPr>
      </w:pPr>
      <w:r w:rsidRPr="00972EA2">
        <w:rPr>
          <w:rFonts w:hint="cs"/>
          <w:rtl/>
        </w:rPr>
        <w:t xml:space="preserve">در قول چهارم گفته شده است که عدالت عبارت است از «اسلام و عدم ظهور فسق». در واقع عدالت در این قول عبارت است از اسلام و عدم ظهور فسق به این معنا که از شخصی فسقی آشکار نشود که این آشکار نشدن فسق </w:t>
      </w:r>
      <w:r w:rsidRPr="00972EA2">
        <w:rPr>
          <w:rtl/>
        </w:rPr>
        <w:t>–</w:t>
      </w:r>
      <w:r w:rsidRPr="00972EA2">
        <w:rPr>
          <w:rFonts w:hint="cs"/>
          <w:rtl/>
        </w:rPr>
        <w:t>که البته معنای این آشکار شدن و نشدن این است که دیگران این را</w:t>
      </w:r>
      <w:r w:rsidR="00020C93" w:rsidRPr="00972EA2">
        <w:rPr>
          <w:rFonts w:hint="cs"/>
          <w:rtl/>
        </w:rPr>
        <w:t xml:space="preserve"> می‌</w:t>
      </w:r>
      <w:r w:rsidRPr="00972EA2">
        <w:rPr>
          <w:rFonts w:hint="cs"/>
          <w:rtl/>
        </w:rPr>
        <w:t>بینند یا</w:t>
      </w:r>
      <w:r w:rsidR="00020C93" w:rsidRPr="00972EA2">
        <w:rPr>
          <w:rFonts w:hint="cs"/>
          <w:rtl/>
        </w:rPr>
        <w:t xml:space="preserve"> نمی‌</w:t>
      </w:r>
      <w:r w:rsidRPr="00972EA2">
        <w:rPr>
          <w:rFonts w:hint="cs"/>
          <w:rtl/>
        </w:rPr>
        <w:t>بینند-</w:t>
      </w:r>
      <w:r w:rsidR="00177E02" w:rsidRPr="00972EA2">
        <w:rPr>
          <w:rFonts w:hint="cs"/>
          <w:rtl/>
        </w:rPr>
        <w:t xml:space="preserve"> این جزء </w:t>
      </w:r>
      <w:r w:rsidR="003E3F13">
        <w:rPr>
          <w:rFonts w:hint="cs"/>
          <w:rtl/>
        </w:rPr>
        <w:t>واقعیت</w:t>
      </w:r>
      <w:r w:rsidR="00177E02" w:rsidRPr="00972EA2">
        <w:rPr>
          <w:rFonts w:hint="cs"/>
          <w:rtl/>
        </w:rPr>
        <w:t xml:space="preserve"> عدالت شده است.</w:t>
      </w:r>
    </w:p>
    <w:p w:rsidR="00177E02" w:rsidRPr="00972EA2" w:rsidRDefault="00177E02" w:rsidP="00A8692A">
      <w:pPr>
        <w:rPr>
          <w:rtl/>
        </w:rPr>
      </w:pPr>
      <w:r w:rsidRPr="00972EA2">
        <w:rPr>
          <w:rFonts w:hint="cs"/>
          <w:rtl/>
        </w:rPr>
        <w:t>توضیح قول اینکه، کسی مسلمان بوده و عقاید حقّه را دارد که اسلامی هم که در اینجا گفته</w:t>
      </w:r>
      <w:r w:rsidR="00020C93" w:rsidRPr="00972EA2">
        <w:rPr>
          <w:rFonts w:hint="cs"/>
          <w:rtl/>
        </w:rPr>
        <w:t xml:space="preserve"> می‌</w:t>
      </w:r>
      <w:r w:rsidRPr="00972EA2">
        <w:rPr>
          <w:rFonts w:hint="cs"/>
          <w:rtl/>
        </w:rPr>
        <w:t>شود مقصود همان اسلام به معنای خاص</w:t>
      </w:r>
      <w:r w:rsidR="00020C93" w:rsidRPr="00972EA2">
        <w:rPr>
          <w:rFonts w:hint="cs"/>
          <w:rtl/>
        </w:rPr>
        <w:t xml:space="preserve"> می‌</w:t>
      </w:r>
      <w:r w:rsidRPr="00972EA2">
        <w:rPr>
          <w:rFonts w:hint="cs"/>
          <w:rtl/>
        </w:rPr>
        <w:t>باشد که همان ایمان و تشیّع</w:t>
      </w:r>
      <w:r w:rsidR="00020C93" w:rsidRPr="00972EA2">
        <w:rPr>
          <w:rFonts w:hint="cs"/>
          <w:rtl/>
        </w:rPr>
        <w:t xml:space="preserve"> می‌</w:t>
      </w:r>
      <w:r w:rsidRPr="00972EA2">
        <w:rPr>
          <w:rFonts w:hint="cs"/>
          <w:rtl/>
        </w:rPr>
        <w:t>باشد. پس کسی که اسلام دارد و به لحاظ اعتقادی شیعه</w:t>
      </w:r>
      <w:r w:rsidR="00020C93" w:rsidRPr="00972EA2">
        <w:rPr>
          <w:rFonts w:hint="cs"/>
          <w:rtl/>
        </w:rPr>
        <w:t xml:space="preserve"> می‌</w:t>
      </w:r>
      <w:r w:rsidR="00231D73" w:rsidRPr="00972EA2">
        <w:rPr>
          <w:rFonts w:hint="cs"/>
          <w:rtl/>
        </w:rPr>
        <w:t>باشد و فسقی از او ظاهر نشده است، این عدم ظهور الفسق از شخص در ظرف فردی که مسلمان است را عدالت</w:t>
      </w:r>
      <w:r w:rsidR="00020C93" w:rsidRPr="00972EA2">
        <w:rPr>
          <w:rFonts w:hint="cs"/>
          <w:rtl/>
        </w:rPr>
        <w:t xml:space="preserve"> می‌</w:t>
      </w:r>
      <w:r w:rsidR="00231D73" w:rsidRPr="00972EA2">
        <w:rPr>
          <w:rFonts w:hint="cs"/>
          <w:rtl/>
        </w:rPr>
        <w:t>نامند</w:t>
      </w:r>
      <w:r w:rsidR="003E3F13">
        <w:rPr>
          <w:rtl/>
        </w:rPr>
        <w:t xml:space="preserve">؛ </w:t>
      </w:r>
      <w:r w:rsidR="0064129C">
        <w:rPr>
          <w:rFonts w:hint="cs"/>
          <w:rtl/>
        </w:rPr>
        <w:t>به‌عبارت‌دیگر</w:t>
      </w:r>
      <w:r w:rsidR="00231D73" w:rsidRPr="00972EA2">
        <w:rPr>
          <w:rFonts w:hint="cs"/>
          <w:rtl/>
        </w:rPr>
        <w:t xml:space="preserve"> کسی که اعتقادات را دارد و از او فسقی ملاحظه نشده است دارای عدالت است. </w:t>
      </w:r>
      <w:r w:rsidR="00951177">
        <w:rPr>
          <w:rFonts w:hint="cs"/>
          <w:rtl/>
        </w:rPr>
        <w:t>به‌عنوان‌مثال</w:t>
      </w:r>
      <w:r w:rsidR="00231D73" w:rsidRPr="00972EA2">
        <w:rPr>
          <w:rFonts w:hint="cs"/>
          <w:rtl/>
        </w:rPr>
        <w:t xml:space="preserve"> </w:t>
      </w:r>
      <w:r w:rsidR="00F7210D" w:rsidRPr="00972EA2">
        <w:rPr>
          <w:rFonts w:hint="cs"/>
          <w:rtl/>
        </w:rPr>
        <w:t>کسی از آغاز تا پایان وقت نماز با دیگری است و</w:t>
      </w:r>
      <w:r w:rsidR="00020C93" w:rsidRPr="00972EA2">
        <w:rPr>
          <w:rFonts w:hint="cs"/>
          <w:rtl/>
        </w:rPr>
        <w:t xml:space="preserve"> نمی‌</w:t>
      </w:r>
      <w:r w:rsidR="00F7210D" w:rsidRPr="00972EA2">
        <w:rPr>
          <w:rFonts w:hint="cs"/>
          <w:rtl/>
        </w:rPr>
        <w:t>بیند که او نماز</w:t>
      </w:r>
      <w:r w:rsidR="00020C93" w:rsidRPr="00972EA2">
        <w:rPr>
          <w:rFonts w:hint="cs"/>
          <w:rtl/>
        </w:rPr>
        <w:t xml:space="preserve"> نمی‌</w:t>
      </w:r>
      <w:r w:rsidR="00F7210D" w:rsidRPr="00972EA2">
        <w:rPr>
          <w:rFonts w:hint="cs"/>
          <w:rtl/>
        </w:rPr>
        <w:t>خواند، یا اینکه</w:t>
      </w:r>
      <w:r w:rsidR="00020C93" w:rsidRPr="00972EA2">
        <w:rPr>
          <w:rFonts w:hint="cs"/>
          <w:rtl/>
        </w:rPr>
        <w:t xml:space="preserve"> نمی‌</w:t>
      </w:r>
      <w:r w:rsidR="00F7210D" w:rsidRPr="00972EA2">
        <w:rPr>
          <w:rFonts w:hint="cs"/>
          <w:rtl/>
        </w:rPr>
        <w:t>بیند که شرب خمر</w:t>
      </w:r>
      <w:r w:rsidR="00020C93" w:rsidRPr="00972EA2">
        <w:rPr>
          <w:rFonts w:hint="cs"/>
          <w:rtl/>
        </w:rPr>
        <w:t xml:space="preserve"> می‌</w:t>
      </w:r>
      <w:r w:rsidR="00F7210D" w:rsidRPr="00972EA2">
        <w:rPr>
          <w:rFonts w:hint="cs"/>
          <w:rtl/>
        </w:rPr>
        <w:t>کند و به طور کل این معاصی ظهور و بروزی در او نداشته است.</w:t>
      </w:r>
    </w:p>
    <w:p w:rsidR="00C733B1" w:rsidRPr="00972EA2" w:rsidRDefault="00F7210D" w:rsidP="00A8692A">
      <w:pPr>
        <w:rPr>
          <w:rtl/>
        </w:rPr>
      </w:pPr>
      <w:r w:rsidRPr="00972EA2">
        <w:rPr>
          <w:rFonts w:hint="cs"/>
          <w:rtl/>
        </w:rPr>
        <w:lastRenderedPageBreak/>
        <w:t>این ظاهر قول چهارم</w:t>
      </w:r>
      <w:r w:rsidR="00020C93" w:rsidRPr="00972EA2">
        <w:rPr>
          <w:rFonts w:hint="cs"/>
          <w:rtl/>
        </w:rPr>
        <w:t xml:space="preserve"> می‌</w:t>
      </w:r>
      <w:r w:rsidRPr="00972EA2">
        <w:rPr>
          <w:rFonts w:hint="cs"/>
          <w:rtl/>
        </w:rPr>
        <w:t xml:space="preserve">باشد که اگر </w:t>
      </w:r>
      <w:r w:rsidR="003E3F13">
        <w:rPr>
          <w:rFonts w:hint="cs"/>
          <w:rtl/>
        </w:rPr>
        <w:t>این‌گونه</w:t>
      </w:r>
      <w:r w:rsidRPr="00972EA2">
        <w:rPr>
          <w:rFonts w:hint="cs"/>
          <w:rtl/>
        </w:rPr>
        <w:t xml:space="preserve"> تفسیر بشود معنای آن این است که </w:t>
      </w:r>
      <w:r w:rsidR="003E3F13">
        <w:rPr>
          <w:rFonts w:hint="cs"/>
          <w:rtl/>
        </w:rPr>
        <w:t>واقعیت</w:t>
      </w:r>
      <w:r w:rsidRPr="00972EA2">
        <w:rPr>
          <w:rFonts w:hint="cs"/>
          <w:rtl/>
        </w:rPr>
        <w:t xml:space="preserve"> عدالت به این است که کسی </w:t>
      </w:r>
      <w:r w:rsidR="00787E43">
        <w:rPr>
          <w:rFonts w:hint="cs"/>
          <w:rtl/>
        </w:rPr>
        <w:t>اعتقادات را داشته باشد و در مرئی</w:t>
      </w:r>
      <w:r w:rsidRPr="00972EA2">
        <w:rPr>
          <w:rFonts w:hint="cs"/>
          <w:rtl/>
        </w:rPr>
        <w:t xml:space="preserve"> و منظر نیز فسق و عبور از واجبات و محرّما</w:t>
      </w:r>
      <w:r w:rsidR="00C733B1" w:rsidRPr="00972EA2">
        <w:rPr>
          <w:rFonts w:hint="cs"/>
          <w:rtl/>
        </w:rPr>
        <w:t>ت شرعیه</w:t>
      </w:r>
      <w:r w:rsidR="00020C93" w:rsidRPr="00972EA2">
        <w:rPr>
          <w:rFonts w:hint="cs"/>
          <w:rtl/>
        </w:rPr>
        <w:t xml:space="preserve">‌ای </w:t>
      </w:r>
      <w:r w:rsidR="00C733B1" w:rsidRPr="00972EA2">
        <w:rPr>
          <w:rFonts w:hint="cs"/>
          <w:rtl/>
        </w:rPr>
        <w:t>از او دیده نشده باشد که این را عدالت</w:t>
      </w:r>
      <w:r w:rsidR="00020C93" w:rsidRPr="00972EA2">
        <w:rPr>
          <w:rFonts w:hint="cs"/>
          <w:rtl/>
        </w:rPr>
        <w:t xml:space="preserve"> می‌</w:t>
      </w:r>
      <w:r w:rsidR="00C733B1" w:rsidRPr="00972EA2">
        <w:rPr>
          <w:rFonts w:hint="cs"/>
          <w:rtl/>
        </w:rPr>
        <w:t>نامند.</w:t>
      </w:r>
    </w:p>
    <w:p w:rsidR="00F7210D" w:rsidRPr="00972EA2" w:rsidRDefault="00C733B1" w:rsidP="00A8692A">
      <w:pPr>
        <w:rPr>
          <w:rtl/>
        </w:rPr>
      </w:pPr>
      <w:r w:rsidRPr="00972EA2">
        <w:rPr>
          <w:rFonts w:hint="cs"/>
          <w:rtl/>
        </w:rPr>
        <w:t>بنا</w:t>
      </w:r>
      <w:r w:rsidR="00951177">
        <w:rPr>
          <w:rFonts w:hint="cs"/>
          <w:rtl/>
        </w:rPr>
        <w:t xml:space="preserve"> </w:t>
      </w:r>
      <w:r w:rsidRPr="00972EA2">
        <w:rPr>
          <w:rFonts w:hint="cs"/>
          <w:rtl/>
        </w:rPr>
        <w:t xml:space="preserve">بر این تفسیر واقع در اینجا </w:t>
      </w:r>
      <w:r w:rsidR="00951177">
        <w:rPr>
          <w:rFonts w:hint="cs"/>
          <w:rtl/>
        </w:rPr>
        <w:t>بی‌اعتبار</w:t>
      </w:r>
      <w:r w:rsidR="00020C93" w:rsidRPr="00972EA2">
        <w:rPr>
          <w:rFonts w:hint="cs"/>
          <w:rtl/>
        </w:rPr>
        <w:t xml:space="preserve"> می‌</w:t>
      </w:r>
      <w:r w:rsidRPr="00972EA2">
        <w:rPr>
          <w:rFonts w:hint="cs"/>
          <w:rtl/>
        </w:rPr>
        <w:t xml:space="preserve">باشد و در واقع مفهوم عدالت و </w:t>
      </w:r>
      <w:r w:rsidR="003E3F13">
        <w:rPr>
          <w:rFonts w:hint="cs"/>
          <w:rtl/>
        </w:rPr>
        <w:t>آنچه</w:t>
      </w:r>
      <w:r w:rsidRPr="00972EA2">
        <w:rPr>
          <w:rFonts w:hint="cs"/>
          <w:rtl/>
        </w:rPr>
        <w:t xml:space="preserve"> در آن شرط است همین ظاهر و عدم ظهور فسق است که اگر کسی به همین اندازه پایبند باشد دارای عدالت است. پس اگر کسی در پشت سر کسی نماز خوانده و یا شاهدی در جایی شهادت داده است و به طور کل ترتیب آثاری بر عدالت شخص داده شده است و این عدالت مبتنی بوده است بر اینکه فسقی از او مشاهده نشده است و بعداً معلوم شد که </w:t>
      </w:r>
      <w:r w:rsidR="00951177">
        <w:rPr>
          <w:rFonts w:hint="cs"/>
          <w:rtl/>
        </w:rPr>
        <w:t>فی‌الواقع</w:t>
      </w:r>
      <w:r w:rsidRPr="00972EA2">
        <w:rPr>
          <w:rFonts w:hint="cs"/>
          <w:rtl/>
        </w:rPr>
        <w:t xml:space="preserve"> او دارای فسقی است و لو ظهور و بروز پیدا نکرده است</w:t>
      </w:r>
      <w:r w:rsidR="0074659A" w:rsidRPr="00972EA2">
        <w:rPr>
          <w:rFonts w:hint="cs"/>
          <w:rtl/>
        </w:rPr>
        <w:t xml:space="preserve"> (مثلاً با علم غیبی متوجّه این موضوع شده است که این شخص دارای فسقی است) اگر قرار باشد به شدّت این قول پذیرفته شود حتی در چنین صورتی باید گفت که این شخص عادل است و آن عملی که بنا بر عدالت او مترتّب شده است درست بوده است.</w:t>
      </w:r>
    </w:p>
    <w:p w:rsidR="002F65BE" w:rsidRPr="00972EA2" w:rsidRDefault="002F65BE" w:rsidP="00A8692A">
      <w:pPr>
        <w:rPr>
          <w:rtl/>
        </w:rPr>
      </w:pPr>
      <w:r w:rsidRPr="00972EA2">
        <w:rPr>
          <w:rFonts w:hint="cs"/>
          <w:rtl/>
        </w:rPr>
        <w:t xml:space="preserve">این نظری است که </w:t>
      </w:r>
      <w:r w:rsidR="00131A26" w:rsidRPr="00972EA2">
        <w:rPr>
          <w:rFonts w:hint="cs"/>
          <w:rtl/>
        </w:rPr>
        <w:t xml:space="preserve">از بعضی نقل شده است که </w:t>
      </w:r>
      <w:r w:rsidR="003E3F13">
        <w:rPr>
          <w:rFonts w:hint="cs"/>
          <w:rtl/>
        </w:rPr>
        <w:t>واقعیت</w:t>
      </w:r>
      <w:r w:rsidR="00131A26" w:rsidRPr="00972EA2">
        <w:rPr>
          <w:rFonts w:hint="cs"/>
          <w:rtl/>
        </w:rPr>
        <w:t xml:space="preserve"> عدالت و مفهوم حقیقی آن اسلام و ایمان و اعتقاد به علاوه عدم ظهور فسق</w:t>
      </w:r>
      <w:r w:rsidR="00020C93" w:rsidRPr="00972EA2">
        <w:rPr>
          <w:rFonts w:hint="cs"/>
          <w:rtl/>
        </w:rPr>
        <w:t xml:space="preserve"> می‌</w:t>
      </w:r>
      <w:r w:rsidR="00131A26" w:rsidRPr="00972EA2">
        <w:rPr>
          <w:rFonts w:hint="cs"/>
          <w:rtl/>
        </w:rPr>
        <w:t>باشد یعنی همین که فسقی از کسی دیده نشد او واقعاً عادل</w:t>
      </w:r>
      <w:r w:rsidR="00020C93" w:rsidRPr="00972EA2">
        <w:rPr>
          <w:rFonts w:hint="cs"/>
          <w:rtl/>
        </w:rPr>
        <w:t xml:space="preserve"> می‌</w:t>
      </w:r>
      <w:r w:rsidR="00131A26" w:rsidRPr="00972EA2">
        <w:rPr>
          <w:rFonts w:hint="cs"/>
          <w:rtl/>
        </w:rPr>
        <w:t xml:space="preserve">باشد. مثال این مطلب همان است که گفته شد وقتی نسبت به </w:t>
      </w:r>
      <w:r w:rsidR="00027F9D">
        <w:rPr>
          <w:rFonts w:hint="cs"/>
          <w:rtl/>
        </w:rPr>
        <w:t>شیء</w:t>
      </w:r>
      <w:r w:rsidR="003E3F13">
        <w:rPr>
          <w:rtl/>
        </w:rPr>
        <w:t xml:space="preserve"> </w:t>
      </w:r>
      <w:r w:rsidR="00131A26" w:rsidRPr="00972EA2">
        <w:rPr>
          <w:rFonts w:hint="cs"/>
          <w:rtl/>
        </w:rPr>
        <w:t>کسی نجاست را</w:t>
      </w:r>
      <w:r w:rsidR="00020C93" w:rsidRPr="00972EA2">
        <w:rPr>
          <w:rFonts w:hint="cs"/>
          <w:rtl/>
        </w:rPr>
        <w:t xml:space="preserve"> نمی‌</w:t>
      </w:r>
      <w:r w:rsidR="00131A26" w:rsidRPr="00972EA2">
        <w:rPr>
          <w:rFonts w:hint="cs"/>
          <w:rtl/>
        </w:rPr>
        <w:t>داند بنابر بعضی از دیدگاه</w:t>
      </w:r>
      <w:r w:rsidR="00020C93" w:rsidRPr="00972EA2">
        <w:rPr>
          <w:rFonts w:hint="cs"/>
          <w:rtl/>
        </w:rPr>
        <w:t xml:space="preserve">‌ها </w:t>
      </w:r>
      <w:r w:rsidR="00131A26" w:rsidRPr="00972EA2">
        <w:rPr>
          <w:rFonts w:hint="cs"/>
          <w:rtl/>
        </w:rPr>
        <w:t>گفته</w:t>
      </w:r>
      <w:r w:rsidR="00020C93" w:rsidRPr="00972EA2">
        <w:rPr>
          <w:rFonts w:hint="cs"/>
          <w:rtl/>
        </w:rPr>
        <w:t xml:space="preserve"> می‌</w:t>
      </w:r>
      <w:r w:rsidR="00131A26" w:rsidRPr="00972EA2">
        <w:rPr>
          <w:rFonts w:hint="cs"/>
          <w:rtl/>
        </w:rPr>
        <w:t xml:space="preserve">شود که </w:t>
      </w:r>
      <w:r w:rsidR="00951177">
        <w:rPr>
          <w:rFonts w:hint="cs"/>
          <w:rtl/>
        </w:rPr>
        <w:t>فی‌الواقع</w:t>
      </w:r>
      <w:r w:rsidR="00131A26" w:rsidRPr="00972EA2">
        <w:rPr>
          <w:rFonts w:hint="cs"/>
          <w:rtl/>
        </w:rPr>
        <w:t xml:space="preserve"> </w:t>
      </w:r>
      <w:r w:rsidR="004539F0" w:rsidRPr="00972EA2">
        <w:rPr>
          <w:rFonts w:hint="cs"/>
          <w:rtl/>
        </w:rPr>
        <w:t>این شیء پاک</w:t>
      </w:r>
      <w:r w:rsidR="00020C93" w:rsidRPr="00972EA2">
        <w:rPr>
          <w:rFonts w:hint="cs"/>
          <w:rtl/>
        </w:rPr>
        <w:t xml:space="preserve"> می‌</w:t>
      </w:r>
      <w:r w:rsidR="004539F0" w:rsidRPr="00972EA2">
        <w:rPr>
          <w:rFonts w:hint="cs"/>
          <w:rtl/>
        </w:rPr>
        <w:t>باشد نه اینکه طهارت ظاهری داشته باشد بلکه طهارت آن واقعی است.</w:t>
      </w:r>
    </w:p>
    <w:p w:rsidR="004539F0" w:rsidRPr="00972EA2" w:rsidRDefault="004539F0" w:rsidP="00A8692A">
      <w:pPr>
        <w:rPr>
          <w:rtl/>
        </w:rPr>
      </w:pPr>
      <w:r w:rsidRPr="00972EA2">
        <w:rPr>
          <w:rFonts w:hint="cs"/>
          <w:rtl/>
        </w:rPr>
        <w:t>سؤال</w:t>
      </w:r>
      <w:r w:rsidR="00056DF2" w:rsidRPr="00972EA2">
        <w:rPr>
          <w:rFonts w:hint="cs"/>
          <w:rtl/>
        </w:rPr>
        <w:t xml:space="preserve"> 1</w:t>
      </w:r>
      <w:r w:rsidRPr="00972EA2">
        <w:rPr>
          <w:rFonts w:hint="cs"/>
          <w:rtl/>
        </w:rPr>
        <w:t xml:space="preserve">: اثر وضعی </w:t>
      </w:r>
      <w:r w:rsidR="004C2A5A" w:rsidRPr="00972EA2">
        <w:rPr>
          <w:rFonts w:hint="cs"/>
          <w:rtl/>
        </w:rPr>
        <w:t>نجاست چه</w:t>
      </w:r>
      <w:r w:rsidR="00020C93" w:rsidRPr="00972EA2">
        <w:rPr>
          <w:rFonts w:hint="cs"/>
          <w:rtl/>
        </w:rPr>
        <w:t xml:space="preserve"> می‌</w:t>
      </w:r>
      <w:r w:rsidR="004C2A5A" w:rsidRPr="00972EA2">
        <w:rPr>
          <w:rFonts w:hint="cs"/>
          <w:rtl/>
        </w:rPr>
        <w:t>شود؟</w:t>
      </w:r>
    </w:p>
    <w:p w:rsidR="004C2A5A" w:rsidRPr="00972EA2" w:rsidRDefault="004C2A5A" w:rsidP="00A8692A">
      <w:pPr>
        <w:rPr>
          <w:rtl/>
        </w:rPr>
      </w:pPr>
      <w:r w:rsidRPr="00972EA2">
        <w:rPr>
          <w:rFonts w:hint="cs"/>
          <w:rtl/>
        </w:rPr>
        <w:t xml:space="preserve">جواب: اثر وضعی مطلبی است که بحث دیگری برای خود دارد و ممکن است باشد و ممکن است نباشد اما </w:t>
      </w:r>
      <w:r w:rsidR="003E3F13">
        <w:rPr>
          <w:rFonts w:hint="cs"/>
          <w:rtl/>
        </w:rPr>
        <w:t>آنچه</w:t>
      </w:r>
      <w:r w:rsidRPr="00972EA2">
        <w:rPr>
          <w:rFonts w:hint="cs"/>
          <w:rtl/>
        </w:rPr>
        <w:t xml:space="preserve"> به لحاظ حکم شرعی موضوع قرار گرفته است همین عدم آگاهی به تنجّس</w:t>
      </w:r>
      <w:r w:rsidR="00020C93" w:rsidRPr="00972EA2">
        <w:rPr>
          <w:rFonts w:hint="cs"/>
          <w:rtl/>
        </w:rPr>
        <w:t xml:space="preserve"> می‌</w:t>
      </w:r>
      <w:r w:rsidRPr="00972EA2">
        <w:rPr>
          <w:rFonts w:hint="cs"/>
          <w:rtl/>
        </w:rPr>
        <w:t>باشد. در اینجا نیز عدم ظهور فسق است و همین که ترک واجب و فعل محرّمی از کسی دیده نشد او واقعاً عادل</w:t>
      </w:r>
      <w:r w:rsidR="00020C93" w:rsidRPr="00972EA2">
        <w:rPr>
          <w:rFonts w:hint="cs"/>
          <w:rtl/>
        </w:rPr>
        <w:t xml:space="preserve"> می‌</w:t>
      </w:r>
      <w:r w:rsidRPr="00972EA2">
        <w:rPr>
          <w:rFonts w:hint="cs"/>
          <w:rtl/>
        </w:rPr>
        <w:t>باشد.</w:t>
      </w:r>
    </w:p>
    <w:p w:rsidR="004C2A5A" w:rsidRPr="00972EA2" w:rsidRDefault="007321F9" w:rsidP="00A8692A">
      <w:pPr>
        <w:rPr>
          <w:rtl/>
        </w:rPr>
      </w:pPr>
      <w:r w:rsidRPr="00972EA2">
        <w:rPr>
          <w:rFonts w:hint="cs"/>
          <w:rtl/>
        </w:rPr>
        <w:t>سؤال</w:t>
      </w:r>
      <w:r w:rsidR="00056DF2" w:rsidRPr="00972EA2">
        <w:rPr>
          <w:rFonts w:hint="cs"/>
          <w:rtl/>
        </w:rPr>
        <w:t xml:space="preserve"> 2</w:t>
      </w:r>
      <w:r w:rsidRPr="00972EA2">
        <w:rPr>
          <w:rFonts w:hint="cs"/>
          <w:rtl/>
        </w:rPr>
        <w:t>: طبق مقدّمه</w:t>
      </w:r>
      <w:r w:rsidR="00020C93" w:rsidRPr="00972EA2">
        <w:rPr>
          <w:rFonts w:hint="cs"/>
          <w:rtl/>
        </w:rPr>
        <w:t xml:space="preserve">‌ای </w:t>
      </w:r>
      <w:r w:rsidRPr="00972EA2">
        <w:rPr>
          <w:rFonts w:hint="cs"/>
          <w:rtl/>
        </w:rPr>
        <w:t>که مطرح شد در بحث طهارت واقعی و ظاهری یک اختلاف اساسی در ثمره وجود دارد به این بیان که</w:t>
      </w:r>
      <w:r w:rsidR="00C13D30" w:rsidRPr="00972EA2">
        <w:rPr>
          <w:rFonts w:hint="cs"/>
          <w:rtl/>
        </w:rPr>
        <w:t xml:space="preserve"> در حکم ظاهری</w:t>
      </w:r>
      <w:r w:rsidRPr="00972EA2">
        <w:rPr>
          <w:rFonts w:hint="cs"/>
          <w:rtl/>
        </w:rPr>
        <w:t xml:space="preserve"> شخص </w:t>
      </w:r>
      <w:r w:rsidR="00C13D30" w:rsidRPr="00972EA2">
        <w:rPr>
          <w:rFonts w:hint="cs"/>
          <w:rtl/>
        </w:rPr>
        <w:t>بعد از اینکه تحقیق کرده</w:t>
      </w:r>
      <w:r w:rsidRPr="00972EA2">
        <w:rPr>
          <w:rFonts w:hint="cs"/>
          <w:rtl/>
        </w:rPr>
        <w:t xml:space="preserve"> و نجاستی </w:t>
      </w:r>
      <w:r w:rsidR="00C13D30" w:rsidRPr="00972EA2">
        <w:rPr>
          <w:rFonts w:hint="cs"/>
          <w:rtl/>
        </w:rPr>
        <w:t xml:space="preserve">در لباسش </w:t>
      </w:r>
      <w:r w:rsidRPr="00972EA2">
        <w:rPr>
          <w:rFonts w:hint="cs"/>
          <w:rtl/>
        </w:rPr>
        <w:t>مشاهده نکرده بود اگر بعد از نماز خون دیده شود نماز صحیح است اما حکم واقعی بایستی نماز اعاده شود، حال آیا</w:t>
      </w:r>
      <w:r w:rsidR="00020C93" w:rsidRPr="00972EA2">
        <w:rPr>
          <w:rFonts w:hint="cs"/>
          <w:rtl/>
        </w:rPr>
        <w:t xml:space="preserve"> می‌</w:t>
      </w:r>
      <w:r w:rsidRPr="00972EA2">
        <w:rPr>
          <w:rFonts w:hint="cs"/>
          <w:rtl/>
        </w:rPr>
        <w:t xml:space="preserve">شود گفته شود که طبق قول اوّل </w:t>
      </w:r>
      <w:r w:rsidR="0086367D" w:rsidRPr="00972EA2">
        <w:rPr>
          <w:rFonts w:hint="cs"/>
          <w:rtl/>
        </w:rPr>
        <w:t>اگر بعداً کشف شد که این شخص عادل نیست پس اگر کسی پشت سر این شخص نماز خوانده است باید اعاده کند؟</w:t>
      </w:r>
    </w:p>
    <w:p w:rsidR="00F47319" w:rsidRPr="00972EA2" w:rsidRDefault="00F47319" w:rsidP="00A8692A">
      <w:pPr>
        <w:rPr>
          <w:rtl/>
        </w:rPr>
      </w:pPr>
      <w:r w:rsidRPr="00972EA2">
        <w:rPr>
          <w:rFonts w:hint="cs"/>
          <w:rtl/>
        </w:rPr>
        <w:t xml:space="preserve">جواب: بله، </w:t>
      </w:r>
      <w:r w:rsidR="00951177">
        <w:rPr>
          <w:rFonts w:hint="cs"/>
          <w:rtl/>
        </w:rPr>
        <w:t>علی‌الاصول</w:t>
      </w:r>
      <w:r w:rsidRPr="00972EA2">
        <w:rPr>
          <w:rFonts w:hint="cs"/>
          <w:rtl/>
        </w:rPr>
        <w:t xml:space="preserve"> چنین ثمره</w:t>
      </w:r>
      <w:r w:rsidR="00020C93" w:rsidRPr="00972EA2">
        <w:rPr>
          <w:rFonts w:hint="cs"/>
          <w:rtl/>
        </w:rPr>
        <w:t xml:space="preserve">‌ای </w:t>
      </w:r>
      <w:r w:rsidRPr="00972EA2">
        <w:rPr>
          <w:rFonts w:hint="cs"/>
          <w:rtl/>
        </w:rPr>
        <w:t>متصوّر</w:t>
      </w:r>
      <w:r w:rsidR="00020C93" w:rsidRPr="00972EA2">
        <w:rPr>
          <w:rFonts w:hint="cs"/>
          <w:rtl/>
        </w:rPr>
        <w:t xml:space="preserve"> می‌</w:t>
      </w:r>
      <w:r w:rsidRPr="00972EA2">
        <w:rPr>
          <w:rFonts w:hint="cs"/>
          <w:rtl/>
        </w:rPr>
        <w:t>باشد مگر اینکه دلیل خاصّی وجود داشته باشد، مثال دیگر این مطلب هم این است که کسی شهادت داده و بر اساس شهادت او قاضی قضاوت کرده است و بعداً معلوم شده است که این شاهد اهل فسق و فجور</w:t>
      </w:r>
      <w:r w:rsidR="00020C93" w:rsidRPr="00972EA2">
        <w:rPr>
          <w:rFonts w:hint="cs"/>
          <w:rtl/>
        </w:rPr>
        <w:t xml:space="preserve"> می‌</w:t>
      </w:r>
      <w:r w:rsidRPr="00972EA2">
        <w:rPr>
          <w:rFonts w:hint="cs"/>
          <w:rtl/>
        </w:rPr>
        <w:t xml:space="preserve">باشد که در اینجا بنابر آن سه نظر ممکن است گفته شود که قضاوت درست نبوده است چون شاهد عدل نداشته است اما بنابر نظر سوّم اگر جدّاً قائل به </w:t>
      </w:r>
      <w:r w:rsidR="001863E1" w:rsidRPr="00972EA2">
        <w:rPr>
          <w:rFonts w:hint="cs"/>
          <w:rtl/>
        </w:rPr>
        <w:t xml:space="preserve">این قول شویم و گفته شود عدالت در مفهوم شرعی یعنی «عدم ظهور الفسق» و در مورد آن شاهد نیز این عدم ظهور الفسق وجود داشت در اینجا شهادت درست است و حتی اگر بعداً فهمیده شده است که </w:t>
      </w:r>
      <w:r w:rsidR="00951177">
        <w:rPr>
          <w:rFonts w:hint="cs"/>
          <w:rtl/>
        </w:rPr>
        <w:lastRenderedPageBreak/>
        <w:t>فی‌الواقع</w:t>
      </w:r>
      <w:r w:rsidR="00732F72" w:rsidRPr="00972EA2">
        <w:rPr>
          <w:rFonts w:hint="cs"/>
          <w:rtl/>
        </w:rPr>
        <w:t xml:space="preserve"> چنین حالتی دارد یعنی اهل فسق است این مطلب مخلّ به قضاوت نیست چرا که عدم ظهور فسق امری است که در آن شناخت و ظهور و بروز دلالت دارد.</w:t>
      </w:r>
    </w:p>
    <w:p w:rsidR="00732F72" w:rsidRPr="00972EA2" w:rsidRDefault="00056DF2" w:rsidP="00A8692A">
      <w:pPr>
        <w:rPr>
          <w:rtl/>
        </w:rPr>
      </w:pPr>
      <w:r w:rsidRPr="00972EA2">
        <w:rPr>
          <w:rFonts w:hint="cs"/>
          <w:rtl/>
        </w:rPr>
        <w:t>سؤال 3: اگر کسی بین دو مرجع مردّد بود که یکی از این دو کسی است که واقعاً اعمال عادلانه انجام</w:t>
      </w:r>
      <w:r w:rsidR="00020C93" w:rsidRPr="00972EA2">
        <w:rPr>
          <w:rFonts w:hint="cs"/>
          <w:rtl/>
        </w:rPr>
        <w:t xml:space="preserve"> می‌</w:t>
      </w:r>
      <w:r w:rsidRPr="00972EA2">
        <w:rPr>
          <w:rFonts w:hint="cs"/>
          <w:rtl/>
        </w:rPr>
        <w:t>دهد و مرجع دیگر صرفاً فسق انجام</w:t>
      </w:r>
      <w:r w:rsidR="00020C93" w:rsidRPr="00972EA2">
        <w:rPr>
          <w:rFonts w:hint="cs"/>
          <w:rtl/>
        </w:rPr>
        <w:t xml:space="preserve"> نمی‌</w:t>
      </w:r>
      <w:r w:rsidRPr="00972EA2">
        <w:rPr>
          <w:rFonts w:hint="cs"/>
          <w:rtl/>
        </w:rPr>
        <w:t>دهد که گفته</w:t>
      </w:r>
      <w:r w:rsidR="00020C93" w:rsidRPr="00972EA2">
        <w:rPr>
          <w:rFonts w:hint="cs"/>
          <w:rtl/>
        </w:rPr>
        <w:t xml:space="preserve"> می‌</w:t>
      </w:r>
      <w:r w:rsidRPr="00972EA2">
        <w:rPr>
          <w:rFonts w:hint="cs"/>
          <w:rtl/>
        </w:rPr>
        <w:t>شود عادل است، آیا در اینجا امتیازی بین این دو وجود ندارد؟</w:t>
      </w:r>
    </w:p>
    <w:p w:rsidR="00056DF2" w:rsidRPr="00972EA2" w:rsidRDefault="00056DF2" w:rsidP="00A8692A">
      <w:pPr>
        <w:rPr>
          <w:rtl/>
        </w:rPr>
      </w:pPr>
      <w:r w:rsidRPr="00972EA2">
        <w:rPr>
          <w:rFonts w:hint="cs"/>
          <w:rtl/>
        </w:rPr>
        <w:t>جواب: خیر، این دو موردی که تفکیک شد هر دو یکی است</w:t>
      </w:r>
      <w:r w:rsidR="00586D2B" w:rsidRPr="00972EA2">
        <w:rPr>
          <w:rFonts w:hint="cs"/>
          <w:rtl/>
        </w:rPr>
        <w:t xml:space="preserve"> چرا که فسق به این معنا است که هم محرّمی را انجام</w:t>
      </w:r>
      <w:r w:rsidR="00020C93" w:rsidRPr="00972EA2">
        <w:rPr>
          <w:rFonts w:hint="cs"/>
          <w:rtl/>
        </w:rPr>
        <w:t xml:space="preserve"> می‌</w:t>
      </w:r>
      <w:r w:rsidR="00586D2B" w:rsidRPr="00972EA2">
        <w:rPr>
          <w:rFonts w:hint="cs"/>
          <w:rtl/>
        </w:rPr>
        <w:t>دهد و هم اینکه واجبی را انجام</w:t>
      </w:r>
      <w:r w:rsidR="00020C93" w:rsidRPr="00972EA2">
        <w:rPr>
          <w:rFonts w:hint="cs"/>
          <w:rtl/>
        </w:rPr>
        <w:t xml:space="preserve"> نمی‌</w:t>
      </w:r>
      <w:r w:rsidR="00586D2B" w:rsidRPr="00972EA2">
        <w:rPr>
          <w:rFonts w:hint="cs"/>
          <w:rtl/>
        </w:rPr>
        <w:t xml:space="preserve">دهد و در این قول عدم ظهور الفسق این است که </w:t>
      </w:r>
      <w:r w:rsidR="0079065E" w:rsidRPr="00972EA2">
        <w:rPr>
          <w:rFonts w:hint="cs"/>
          <w:rtl/>
        </w:rPr>
        <w:t>در سطح شناخت عرف این شخص و مرجع واجبات را انجام</w:t>
      </w:r>
      <w:r w:rsidR="00020C93" w:rsidRPr="00972EA2">
        <w:rPr>
          <w:rFonts w:hint="cs"/>
          <w:rtl/>
        </w:rPr>
        <w:t xml:space="preserve"> می‌</w:t>
      </w:r>
      <w:r w:rsidR="0079065E" w:rsidRPr="00972EA2">
        <w:rPr>
          <w:rFonts w:hint="cs"/>
          <w:rtl/>
        </w:rPr>
        <w:t>دهد و محرّمات را نیز ترک</w:t>
      </w:r>
      <w:r w:rsidR="00020C93" w:rsidRPr="00972EA2">
        <w:rPr>
          <w:rFonts w:hint="cs"/>
          <w:rtl/>
        </w:rPr>
        <w:t xml:space="preserve"> می‌</w:t>
      </w:r>
      <w:r w:rsidR="0079065E" w:rsidRPr="00972EA2">
        <w:rPr>
          <w:rFonts w:hint="cs"/>
          <w:rtl/>
        </w:rPr>
        <w:t>کند به این معنا که کسی از او ترک واجب و فعل محرّم ندیده است.</w:t>
      </w:r>
    </w:p>
    <w:p w:rsidR="0079065E" w:rsidRPr="00972EA2" w:rsidRDefault="005272F3" w:rsidP="00A8692A">
      <w:pPr>
        <w:rPr>
          <w:rtl/>
        </w:rPr>
      </w:pPr>
      <w:r w:rsidRPr="00972EA2">
        <w:rPr>
          <w:rFonts w:hint="cs"/>
          <w:rtl/>
        </w:rPr>
        <w:t>سؤال 4: خب تا اینجا عدالت شخص ثابت</w:t>
      </w:r>
      <w:r w:rsidR="00020C93" w:rsidRPr="00972EA2">
        <w:rPr>
          <w:rFonts w:hint="cs"/>
          <w:rtl/>
        </w:rPr>
        <w:t xml:space="preserve"> می‌</w:t>
      </w:r>
      <w:r w:rsidRPr="00972EA2">
        <w:rPr>
          <w:rFonts w:hint="cs"/>
          <w:rtl/>
        </w:rPr>
        <w:t>شود اما اگر مرجع دیگر رفتارهای عادلانه نیز انجام</w:t>
      </w:r>
      <w:r w:rsidR="00020C93" w:rsidRPr="00972EA2">
        <w:rPr>
          <w:rFonts w:hint="cs"/>
          <w:rtl/>
        </w:rPr>
        <w:t xml:space="preserve"> می‌</w:t>
      </w:r>
      <w:r w:rsidRPr="00972EA2">
        <w:rPr>
          <w:rFonts w:hint="cs"/>
          <w:rtl/>
        </w:rPr>
        <w:t xml:space="preserve">دهد در انتخاب این دو مرجع آیا </w:t>
      </w:r>
      <w:r w:rsidR="00910B9F" w:rsidRPr="00972EA2">
        <w:rPr>
          <w:rFonts w:hint="cs"/>
          <w:rtl/>
        </w:rPr>
        <w:t>مرجع دوّم امتیازی بیش از مرجع اوّل که فقط عدم ظهور فسق در او</w:t>
      </w:r>
      <w:r w:rsidR="00020C93" w:rsidRPr="00972EA2">
        <w:rPr>
          <w:rFonts w:hint="cs"/>
          <w:rtl/>
        </w:rPr>
        <w:t xml:space="preserve"> می‌</w:t>
      </w:r>
      <w:r w:rsidR="00910B9F" w:rsidRPr="00972EA2">
        <w:rPr>
          <w:rFonts w:hint="cs"/>
          <w:rtl/>
        </w:rPr>
        <w:t>باشد، دارد؟</w:t>
      </w:r>
    </w:p>
    <w:p w:rsidR="00910B9F" w:rsidRPr="00972EA2" w:rsidRDefault="00910B9F" w:rsidP="00A8692A">
      <w:pPr>
        <w:rPr>
          <w:rtl/>
        </w:rPr>
      </w:pPr>
      <w:r w:rsidRPr="00972EA2">
        <w:rPr>
          <w:rFonts w:hint="cs"/>
          <w:rtl/>
        </w:rPr>
        <w:t xml:space="preserve">جواب: اگر کسی در اینجا قائل بود که مراتب عدالت و ورع در انتخاب دخالت دارد </w:t>
      </w:r>
      <w:r w:rsidRPr="00972EA2">
        <w:rPr>
          <w:rtl/>
        </w:rPr>
        <w:t>–</w:t>
      </w:r>
      <w:r w:rsidR="003E3F13">
        <w:rPr>
          <w:rFonts w:hint="cs"/>
          <w:rtl/>
        </w:rPr>
        <w:t>همان‌طور</w:t>
      </w:r>
      <w:r w:rsidRPr="00972EA2">
        <w:rPr>
          <w:rFonts w:hint="cs"/>
          <w:rtl/>
        </w:rPr>
        <w:t xml:space="preserve"> که قبلاً بحث شد- اگر از مرجّحات باشد بله </w:t>
      </w:r>
      <w:r w:rsidR="001E2322" w:rsidRPr="00972EA2">
        <w:rPr>
          <w:rFonts w:hint="cs"/>
          <w:rtl/>
        </w:rPr>
        <w:t>انتخاب در اینجا متفاوت</w:t>
      </w:r>
      <w:r w:rsidR="00020C93" w:rsidRPr="00972EA2">
        <w:rPr>
          <w:rFonts w:hint="cs"/>
          <w:rtl/>
        </w:rPr>
        <w:t xml:space="preserve"> می‌</w:t>
      </w:r>
      <w:r w:rsidR="001E2322" w:rsidRPr="00972EA2">
        <w:rPr>
          <w:rFonts w:hint="cs"/>
          <w:rtl/>
        </w:rPr>
        <w:t>شود، اما اگر قائل به مرجّحات نباشیم امتیازی نیز بین این دو</w:t>
      </w:r>
      <w:r w:rsidR="00020C93" w:rsidRPr="00972EA2">
        <w:rPr>
          <w:rFonts w:hint="cs"/>
          <w:rtl/>
        </w:rPr>
        <w:t xml:space="preserve"> نمی‌</w:t>
      </w:r>
      <w:r w:rsidR="001E2322" w:rsidRPr="00972EA2">
        <w:rPr>
          <w:rFonts w:hint="cs"/>
          <w:rtl/>
        </w:rPr>
        <w:t>باشد.</w:t>
      </w:r>
    </w:p>
    <w:p w:rsidR="001E2322" w:rsidRPr="00972EA2" w:rsidRDefault="008D0AD2" w:rsidP="00A8692A">
      <w:pPr>
        <w:rPr>
          <w:rtl/>
        </w:rPr>
      </w:pPr>
      <w:r w:rsidRPr="00972EA2">
        <w:rPr>
          <w:rFonts w:hint="cs"/>
          <w:rtl/>
        </w:rPr>
        <w:t>سؤال 5: آیا واقع را</w:t>
      </w:r>
      <w:r w:rsidR="00020C93" w:rsidRPr="00972EA2">
        <w:rPr>
          <w:rFonts w:hint="cs"/>
          <w:rtl/>
        </w:rPr>
        <w:t xml:space="preserve"> نمی‌</w:t>
      </w:r>
      <w:r w:rsidRPr="00972EA2">
        <w:rPr>
          <w:rFonts w:hint="cs"/>
          <w:rtl/>
        </w:rPr>
        <w:t>توان از اعمال شخص تشخیص داد؟</w:t>
      </w:r>
      <w:r w:rsidR="00E807E8" w:rsidRPr="00972EA2">
        <w:rPr>
          <w:rFonts w:hint="cs"/>
          <w:rtl/>
        </w:rPr>
        <w:t xml:space="preserve"> از کجا</w:t>
      </w:r>
      <w:r w:rsidR="00020C93" w:rsidRPr="00972EA2">
        <w:rPr>
          <w:rFonts w:hint="cs"/>
          <w:rtl/>
        </w:rPr>
        <w:t xml:space="preserve"> می‌</w:t>
      </w:r>
      <w:r w:rsidR="00E807E8" w:rsidRPr="00972EA2">
        <w:rPr>
          <w:rFonts w:hint="cs"/>
          <w:rtl/>
        </w:rPr>
        <w:t>توان واقع را به دست آورد؟</w:t>
      </w:r>
    </w:p>
    <w:p w:rsidR="00E807E8" w:rsidRPr="00972EA2" w:rsidRDefault="00E807E8" w:rsidP="00A8692A">
      <w:pPr>
        <w:rPr>
          <w:rtl/>
        </w:rPr>
      </w:pPr>
      <w:r w:rsidRPr="00972EA2">
        <w:rPr>
          <w:rFonts w:hint="cs"/>
          <w:rtl/>
        </w:rPr>
        <w:t>جواب: وقتی کسی در واقع شرب خمر</w:t>
      </w:r>
      <w:r w:rsidR="00020C93" w:rsidRPr="00972EA2">
        <w:rPr>
          <w:rFonts w:hint="cs"/>
          <w:rtl/>
        </w:rPr>
        <w:t xml:space="preserve"> نمی‌</w:t>
      </w:r>
      <w:r w:rsidRPr="00972EA2">
        <w:rPr>
          <w:rFonts w:hint="cs"/>
          <w:rtl/>
        </w:rPr>
        <w:t>کند، نماز</w:t>
      </w:r>
      <w:r w:rsidR="00020C93" w:rsidRPr="00972EA2">
        <w:rPr>
          <w:rFonts w:hint="cs"/>
          <w:rtl/>
        </w:rPr>
        <w:t xml:space="preserve"> نمی‌</w:t>
      </w:r>
      <w:r w:rsidRPr="00972EA2">
        <w:rPr>
          <w:rFonts w:hint="cs"/>
          <w:rtl/>
        </w:rPr>
        <w:t>خواند، روزه</w:t>
      </w:r>
      <w:r w:rsidR="00020C93" w:rsidRPr="00972EA2">
        <w:rPr>
          <w:rFonts w:hint="cs"/>
          <w:rtl/>
        </w:rPr>
        <w:t xml:space="preserve"> می‌</w:t>
      </w:r>
      <w:r w:rsidRPr="00972EA2">
        <w:rPr>
          <w:rFonts w:hint="cs"/>
          <w:rtl/>
        </w:rPr>
        <w:t>گیرد، غیبت</w:t>
      </w:r>
      <w:r w:rsidR="00020C93" w:rsidRPr="00972EA2">
        <w:rPr>
          <w:rFonts w:hint="cs"/>
          <w:rtl/>
        </w:rPr>
        <w:t xml:space="preserve"> نمی‌</w:t>
      </w:r>
      <w:r w:rsidRPr="00972EA2">
        <w:rPr>
          <w:rFonts w:hint="cs"/>
          <w:rtl/>
        </w:rPr>
        <w:t>کند و تهمت</w:t>
      </w:r>
      <w:r w:rsidR="00020C93" w:rsidRPr="00972EA2">
        <w:rPr>
          <w:rFonts w:hint="cs"/>
          <w:rtl/>
        </w:rPr>
        <w:t xml:space="preserve"> نمی‌</w:t>
      </w:r>
      <w:r w:rsidRPr="00972EA2">
        <w:rPr>
          <w:rFonts w:hint="cs"/>
          <w:rtl/>
        </w:rPr>
        <w:t>زند و واقعاً این ترک و فعل</w:t>
      </w:r>
      <w:r w:rsidR="00020C93" w:rsidRPr="00972EA2">
        <w:rPr>
          <w:rFonts w:hint="cs"/>
          <w:rtl/>
        </w:rPr>
        <w:t xml:space="preserve">‌ها </w:t>
      </w:r>
      <w:r w:rsidRPr="00972EA2">
        <w:rPr>
          <w:rFonts w:hint="cs"/>
          <w:rtl/>
        </w:rPr>
        <w:t>را انجام</w:t>
      </w:r>
      <w:r w:rsidR="00020C93" w:rsidRPr="00972EA2">
        <w:rPr>
          <w:rFonts w:hint="cs"/>
          <w:rtl/>
        </w:rPr>
        <w:t xml:space="preserve"> می‌</w:t>
      </w:r>
      <w:r w:rsidRPr="00972EA2">
        <w:rPr>
          <w:rFonts w:hint="cs"/>
          <w:rtl/>
        </w:rPr>
        <w:t>دهد، در سه قول ابتدایی گفته</w:t>
      </w:r>
      <w:r w:rsidR="00020C93" w:rsidRPr="00972EA2">
        <w:rPr>
          <w:rFonts w:hint="cs"/>
          <w:rtl/>
        </w:rPr>
        <w:t xml:space="preserve"> می‌</w:t>
      </w:r>
      <w:r w:rsidRPr="00972EA2">
        <w:rPr>
          <w:rFonts w:hint="cs"/>
          <w:rtl/>
        </w:rPr>
        <w:t>شد که عدالت اینها است حال گاهی شخص درست اینها را</w:t>
      </w:r>
      <w:r w:rsidR="00020C93" w:rsidRPr="00972EA2">
        <w:rPr>
          <w:rFonts w:hint="cs"/>
          <w:rtl/>
        </w:rPr>
        <w:t xml:space="preserve"> می‌</w:t>
      </w:r>
      <w:r w:rsidRPr="00972EA2">
        <w:rPr>
          <w:rFonts w:hint="cs"/>
          <w:rtl/>
        </w:rPr>
        <w:t>فهمد و گاهی</w:t>
      </w:r>
      <w:r w:rsidR="00020C93" w:rsidRPr="00972EA2">
        <w:rPr>
          <w:rFonts w:hint="cs"/>
          <w:rtl/>
        </w:rPr>
        <w:t xml:space="preserve"> نمی‌</w:t>
      </w:r>
      <w:r w:rsidRPr="00972EA2">
        <w:rPr>
          <w:rFonts w:hint="cs"/>
          <w:rtl/>
        </w:rPr>
        <w:t>فهمد</w:t>
      </w:r>
      <w:r w:rsidR="003E3F13">
        <w:rPr>
          <w:rtl/>
        </w:rPr>
        <w:t xml:space="preserve">؛ </w:t>
      </w:r>
      <w:r w:rsidRPr="00972EA2">
        <w:rPr>
          <w:rFonts w:hint="cs"/>
          <w:rtl/>
        </w:rPr>
        <w:t>اما در قول چهارم گفته</w:t>
      </w:r>
      <w:r w:rsidR="00020C93" w:rsidRPr="00972EA2">
        <w:rPr>
          <w:rFonts w:hint="cs"/>
          <w:rtl/>
        </w:rPr>
        <w:t xml:space="preserve"> می‌</w:t>
      </w:r>
      <w:r w:rsidRPr="00972EA2">
        <w:rPr>
          <w:rFonts w:hint="cs"/>
          <w:rtl/>
        </w:rPr>
        <w:t xml:space="preserve">شود همین که از این شخص این </w:t>
      </w:r>
      <w:r w:rsidR="004401CC" w:rsidRPr="00972EA2">
        <w:rPr>
          <w:rFonts w:hint="cs"/>
          <w:rtl/>
        </w:rPr>
        <w:t>فسق</w:t>
      </w:r>
      <w:r w:rsidR="00020C93" w:rsidRPr="00972EA2">
        <w:rPr>
          <w:rFonts w:hint="cs"/>
          <w:rtl/>
        </w:rPr>
        <w:t xml:space="preserve">‌ها </w:t>
      </w:r>
      <w:r w:rsidR="004401CC" w:rsidRPr="00972EA2">
        <w:rPr>
          <w:rFonts w:hint="cs"/>
          <w:rtl/>
        </w:rPr>
        <w:t>مثل ترک نماز و شرب خمر و ... دیده نشد این عادل است و لو بدون اطّلاع دیگران در واقع اینها را داشته باشد که بعداً ممکن است فهمیده شود، در قول چهارم گفته</w:t>
      </w:r>
      <w:r w:rsidR="00020C93" w:rsidRPr="00972EA2">
        <w:rPr>
          <w:rFonts w:hint="cs"/>
          <w:rtl/>
        </w:rPr>
        <w:t xml:space="preserve"> می‌</w:t>
      </w:r>
      <w:r w:rsidR="004401CC" w:rsidRPr="00972EA2">
        <w:rPr>
          <w:rFonts w:hint="cs"/>
          <w:rtl/>
        </w:rPr>
        <w:t>شود همان که علم به آن وجود نداشت موجب عدالت شخص</w:t>
      </w:r>
      <w:r w:rsidR="00020C93" w:rsidRPr="00972EA2">
        <w:rPr>
          <w:rFonts w:hint="cs"/>
          <w:rtl/>
        </w:rPr>
        <w:t xml:space="preserve"> می‌</w:t>
      </w:r>
      <w:r w:rsidR="004401CC" w:rsidRPr="00972EA2">
        <w:rPr>
          <w:rFonts w:hint="cs"/>
          <w:rtl/>
        </w:rPr>
        <w:t>شود.</w:t>
      </w:r>
    </w:p>
    <w:p w:rsidR="004401CC" w:rsidRPr="00972EA2" w:rsidRDefault="00F5010A" w:rsidP="00A8692A">
      <w:pPr>
        <w:rPr>
          <w:rtl/>
        </w:rPr>
      </w:pPr>
      <w:r w:rsidRPr="00972EA2">
        <w:rPr>
          <w:rFonts w:hint="cs"/>
          <w:rtl/>
        </w:rPr>
        <w:t>البته این نکته در این قول وجود دارد که برای پذیرفتن این قول به صورت جدّی جزئیات زیادی وجود دارد و به این شکل فعلی بنیان چندان مستحکمی برای آن وجود ندارد.</w:t>
      </w:r>
    </w:p>
    <w:p w:rsidR="00F5010A" w:rsidRPr="00972EA2" w:rsidRDefault="009C674C" w:rsidP="00A8692A">
      <w:pPr>
        <w:rPr>
          <w:rtl/>
        </w:rPr>
      </w:pPr>
      <w:r w:rsidRPr="00972EA2">
        <w:rPr>
          <w:rFonts w:hint="cs"/>
          <w:rtl/>
        </w:rPr>
        <w:t xml:space="preserve">پس قول چهارم این است که ظهور و عدم ظهور سازنده </w:t>
      </w:r>
      <w:r w:rsidR="003E3F13">
        <w:rPr>
          <w:rFonts w:hint="cs"/>
          <w:rtl/>
        </w:rPr>
        <w:t>واقعیت</w:t>
      </w:r>
      <w:r w:rsidRPr="00972EA2">
        <w:rPr>
          <w:rFonts w:hint="cs"/>
          <w:rtl/>
        </w:rPr>
        <w:t xml:space="preserve"> هستند و در این قول </w:t>
      </w:r>
      <w:r w:rsidR="00E1742C">
        <w:rPr>
          <w:rFonts w:hint="cs"/>
          <w:rtl/>
        </w:rPr>
        <w:t>عادل یعنی مسلمانی که لم یظهر م</w:t>
      </w:r>
      <w:r w:rsidRPr="00972EA2">
        <w:rPr>
          <w:rFonts w:hint="cs"/>
          <w:rtl/>
        </w:rPr>
        <w:t>نه الفسق و فاسق هم یعنی مسلمانی که ظَهَرَ منه الفس</w:t>
      </w:r>
      <w:r w:rsidR="007F04E8" w:rsidRPr="00972EA2">
        <w:rPr>
          <w:rFonts w:hint="cs"/>
          <w:rtl/>
        </w:rPr>
        <w:t>ق که با این تعریف اشکال شیخ هم به این مطلب وارد نیست.</w:t>
      </w:r>
    </w:p>
    <w:p w:rsidR="007F04E8" w:rsidRPr="00972EA2" w:rsidRDefault="007F04E8" w:rsidP="007F04E8">
      <w:pPr>
        <w:pStyle w:val="Heading1"/>
        <w:rPr>
          <w:rtl/>
        </w:rPr>
      </w:pPr>
      <w:bookmarkStart w:id="8" w:name="_Toc526289721"/>
      <w:r w:rsidRPr="00972EA2">
        <w:rPr>
          <w:rFonts w:hint="cs"/>
          <w:rtl/>
        </w:rPr>
        <w:t>قول پنجم: حسن ظاهر</w:t>
      </w:r>
      <w:bookmarkEnd w:id="8"/>
    </w:p>
    <w:p w:rsidR="007F04E8" w:rsidRPr="00972EA2" w:rsidRDefault="007F04E8" w:rsidP="007F04E8">
      <w:pPr>
        <w:rPr>
          <w:rtl/>
        </w:rPr>
      </w:pPr>
      <w:r w:rsidRPr="00972EA2">
        <w:rPr>
          <w:rFonts w:hint="cs"/>
          <w:rtl/>
        </w:rPr>
        <w:t>نظر پنجم نیز به نوعی شبیه به همان قول پنجم است منتهی کمی نسبت به آن مضیّق</w:t>
      </w:r>
      <w:r w:rsidR="00020C93" w:rsidRPr="00972EA2">
        <w:rPr>
          <w:rFonts w:hint="cs"/>
          <w:rtl/>
        </w:rPr>
        <w:t xml:space="preserve"> می‌</w:t>
      </w:r>
      <w:r w:rsidRPr="00972EA2">
        <w:rPr>
          <w:rFonts w:hint="cs"/>
          <w:rtl/>
        </w:rPr>
        <w:t>باشد. این نظر که به برخی از متقدّمین و متأخرین نسبت داده شده است این است که عدالت عبارت است از «حسن ظاهر در یک انسان مسلمان»</w:t>
      </w:r>
      <w:r w:rsidR="0008633A" w:rsidRPr="00972EA2">
        <w:rPr>
          <w:rFonts w:hint="cs"/>
          <w:rtl/>
        </w:rPr>
        <w:t>.</w:t>
      </w:r>
    </w:p>
    <w:p w:rsidR="0075198B" w:rsidRPr="00972EA2" w:rsidRDefault="009B39EE" w:rsidP="009B39EE">
      <w:pPr>
        <w:pStyle w:val="Heading2"/>
        <w:rPr>
          <w:rFonts w:ascii="Traditional Arabic" w:hAnsi="Traditional Arabic"/>
          <w:rtl/>
        </w:rPr>
      </w:pPr>
      <w:bookmarkStart w:id="9" w:name="_Toc526289722"/>
      <w:r w:rsidRPr="00972EA2">
        <w:rPr>
          <w:rFonts w:ascii="Traditional Arabic" w:hAnsi="Traditional Arabic" w:hint="cs"/>
          <w:rtl/>
        </w:rPr>
        <w:lastRenderedPageBreak/>
        <w:t>تفاوت قول چهارم و پنجم: عموم و خصوص مطلق</w:t>
      </w:r>
      <w:bookmarkEnd w:id="9"/>
    </w:p>
    <w:p w:rsidR="0008633A" w:rsidRPr="00972EA2" w:rsidRDefault="0008633A" w:rsidP="007F04E8">
      <w:pPr>
        <w:rPr>
          <w:rtl/>
        </w:rPr>
      </w:pPr>
      <w:r w:rsidRPr="00972EA2">
        <w:rPr>
          <w:rFonts w:hint="cs"/>
          <w:rtl/>
        </w:rPr>
        <w:t>این نظر تا حدودی أخص از قول قبلی</w:t>
      </w:r>
      <w:r w:rsidR="00020C93" w:rsidRPr="00972EA2">
        <w:rPr>
          <w:rFonts w:hint="cs"/>
          <w:rtl/>
        </w:rPr>
        <w:t xml:space="preserve"> می‌</w:t>
      </w:r>
      <w:r w:rsidRPr="00972EA2">
        <w:rPr>
          <w:rFonts w:hint="cs"/>
          <w:rtl/>
        </w:rPr>
        <w:t>باشد چرا که در قول چهارم گفته</w:t>
      </w:r>
      <w:r w:rsidR="00020C93" w:rsidRPr="00972EA2">
        <w:rPr>
          <w:rFonts w:hint="cs"/>
          <w:rtl/>
        </w:rPr>
        <w:t xml:space="preserve"> می‌</w:t>
      </w:r>
      <w:r w:rsidRPr="00972EA2">
        <w:rPr>
          <w:rFonts w:hint="cs"/>
          <w:rtl/>
        </w:rPr>
        <w:t>شد عدالت عبارت است از مسلمانی که از او فسقی مشاهده نشده است و در واقع ترک واجب و فعل محرّمی از او دیده نشده است (نه اینکه صادر نشده است) و در قول پنجم گفته</w:t>
      </w:r>
      <w:r w:rsidR="00020C93" w:rsidRPr="00972EA2">
        <w:rPr>
          <w:rFonts w:hint="cs"/>
          <w:rtl/>
        </w:rPr>
        <w:t xml:space="preserve"> می‌</w:t>
      </w:r>
      <w:r w:rsidRPr="00972EA2">
        <w:rPr>
          <w:rFonts w:hint="cs"/>
          <w:rtl/>
        </w:rPr>
        <w:t>شود عدالت عبارت است از اسلامی که همراه با حسن ظاهر</w:t>
      </w:r>
      <w:r w:rsidR="00020C93" w:rsidRPr="00972EA2">
        <w:rPr>
          <w:rFonts w:hint="cs"/>
          <w:rtl/>
        </w:rPr>
        <w:t xml:space="preserve"> می‌</w:t>
      </w:r>
      <w:r w:rsidRPr="00972EA2">
        <w:rPr>
          <w:rFonts w:hint="cs"/>
          <w:rtl/>
        </w:rPr>
        <w:t xml:space="preserve">باشد یعنی صرف اینکه دیده نشده است که کسی </w:t>
      </w:r>
      <w:r w:rsidR="00A9420E" w:rsidRPr="00972EA2">
        <w:rPr>
          <w:rFonts w:hint="cs"/>
          <w:rtl/>
        </w:rPr>
        <w:t>حرامی انجام بدهد و یا واجبی را ترک کند این عدالت نیست بلکه کمی باید بیش از این باشد و در واقع</w:t>
      </w:r>
      <w:r w:rsidR="00020C93" w:rsidRPr="00972EA2">
        <w:rPr>
          <w:rFonts w:hint="cs"/>
          <w:rtl/>
        </w:rPr>
        <w:t xml:space="preserve"> می‌</w:t>
      </w:r>
      <w:r w:rsidR="00A9420E" w:rsidRPr="00972EA2">
        <w:rPr>
          <w:rFonts w:hint="cs"/>
          <w:rtl/>
        </w:rPr>
        <w:t xml:space="preserve">بایست انجام افعال واجبات و ترک محرّمات از او دیده شده باشد. </w:t>
      </w:r>
      <w:r w:rsidR="00951177">
        <w:rPr>
          <w:rFonts w:hint="cs"/>
          <w:rtl/>
        </w:rPr>
        <w:t>به‌عنوان‌مثال</w:t>
      </w:r>
      <w:r w:rsidR="00A9420E" w:rsidRPr="00972EA2">
        <w:rPr>
          <w:rFonts w:hint="cs"/>
          <w:rtl/>
        </w:rPr>
        <w:t xml:space="preserve"> باید از شخص دیده شود که نماز جمعه و جماعت رفته، خمس را پرداخت</w:t>
      </w:r>
      <w:r w:rsidR="00020C93" w:rsidRPr="00972EA2">
        <w:rPr>
          <w:rFonts w:hint="cs"/>
          <w:rtl/>
        </w:rPr>
        <w:t xml:space="preserve"> می‌</w:t>
      </w:r>
      <w:r w:rsidR="00A9420E" w:rsidRPr="00972EA2">
        <w:rPr>
          <w:rFonts w:hint="cs"/>
          <w:rtl/>
        </w:rPr>
        <w:t>کند و ...</w:t>
      </w:r>
      <w:r w:rsidR="003E3F13">
        <w:rPr>
          <w:rtl/>
        </w:rPr>
        <w:t>؛ و</w:t>
      </w:r>
      <w:r w:rsidR="00A9420E" w:rsidRPr="00972EA2">
        <w:rPr>
          <w:rFonts w:hint="cs"/>
          <w:rtl/>
        </w:rPr>
        <w:t xml:space="preserve"> به طور کلّ این بروز و ظهورها لازم است نه اینکه صرف عدم ظهور فسق موجب عدالت شود </w:t>
      </w:r>
      <w:r w:rsidR="00A9420E" w:rsidRPr="00972EA2">
        <w:rPr>
          <w:rtl/>
        </w:rPr>
        <w:t>–</w:t>
      </w:r>
      <w:r w:rsidR="00A9420E" w:rsidRPr="00972EA2">
        <w:rPr>
          <w:rFonts w:hint="cs"/>
          <w:rtl/>
        </w:rPr>
        <w:t>که در قول چهارم بود- بلکه ظهور نشانه</w:t>
      </w:r>
      <w:r w:rsidR="00020C93" w:rsidRPr="00972EA2">
        <w:rPr>
          <w:rFonts w:hint="cs"/>
          <w:rtl/>
        </w:rPr>
        <w:t>‌های</w:t>
      </w:r>
      <w:r w:rsidR="00A9420E" w:rsidRPr="00972EA2">
        <w:rPr>
          <w:rFonts w:hint="cs"/>
          <w:rtl/>
        </w:rPr>
        <w:t xml:space="preserve"> عدالت نیز در شخص لازم است.</w:t>
      </w:r>
    </w:p>
    <w:p w:rsidR="00A9420E" w:rsidRPr="00972EA2" w:rsidRDefault="00A9420E" w:rsidP="004F75FD">
      <w:pPr>
        <w:rPr>
          <w:rtl/>
        </w:rPr>
      </w:pPr>
      <w:r w:rsidRPr="00972EA2">
        <w:rPr>
          <w:rFonts w:hint="cs"/>
          <w:rtl/>
        </w:rPr>
        <w:t>در قول چهارم گفته</w:t>
      </w:r>
      <w:r w:rsidR="00020C93" w:rsidRPr="00972EA2">
        <w:rPr>
          <w:rFonts w:hint="cs"/>
          <w:rtl/>
        </w:rPr>
        <w:t xml:space="preserve"> می‌</w:t>
      </w:r>
      <w:r w:rsidRPr="00972EA2">
        <w:rPr>
          <w:rFonts w:hint="cs"/>
          <w:rtl/>
        </w:rPr>
        <w:t>شد مسلمان و مؤمنین که آثار فسقی از او دیده نشده است عادل است،</w:t>
      </w:r>
      <w:r w:rsidR="000F65AA" w:rsidRPr="00972EA2">
        <w:rPr>
          <w:rFonts w:hint="cs"/>
          <w:rtl/>
        </w:rPr>
        <w:t xml:space="preserve"> اما در قول پنجم گفته</w:t>
      </w:r>
      <w:r w:rsidR="00020C93" w:rsidRPr="00972EA2">
        <w:rPr>
          <w:rFonts w:hint="cs"/>
          <w:rtl/>
        </w:rPr>
        <w:t xml:space="preserve"> می‌</w:t>
      </w:r>
      <w:r w:rsidR="000F65AA" w:rsidRPr="00972EA2">
        <w:rPr>
          <w:rFonts w:hint="cs"/>
          <w:rtl/>
        </w:rPr>
        <w:t xml:space="preserve">شود همان قول چهارم به علاوه چیز دیگری، به این معنا که خطایی از او دیده نشده است به علاوه اینکه خوبی هم از او ظهور و بروز پیدا کرده است. چراکه </w:t>
      </w:r>
      <w:r w:rsidR="003E3F13">
        <w:rPr>
          <w:rFonts w:hint="cs"/>
          <w:rtl/>
        </w:rPr>
        <w:t>همان‌طور</w:t>
      </w:r>
      <w:r w:rsidR="000F65AA" w:rsidRPr="00972EA2">
        <w:rPr>
          <w:rFonts w:hint="cs"/>
          <w:rtl/>
        </w:rPr>
        <w:t xml:space="preserve"> که مستحضرید بین این دو قول </w:t>
      </w:r>
      <w:r w:rsidR="007C1A44" w:rsidRPr="00972EA2">
        <w:rPr>
          <w:rFonts w:hint="cs"/>
          <w:rtl/>
        </w:rPr>
        <w:t>فاصله وجود دارد، گاهی ممکن است از کسی فسقی مشاهده نشده است اما نشانه</w:t>
      </w:r>
      <w:r w:rsidR="00020C93" w:rsidRPr="00972EA2">
        <w:rPr>
          <w:rFonts w:hint="cs"/>
          <w:rtl/>
        </w:rPr>
        <w:t>‌های</w:t>
      </w:r>
      <w:r w:rsidR="007C1A44" w:rsidRPr="00972EA2">
        <w:rPr>
          <w:rFonts w:hint="cs"/>
          <w:rtl/>
        </w:rPr>
        <w:t xml:space="preserve"> خوبی و </w:t>
      </w:r>
      <w:r w:rsidR="004F75FD" w:rsidRPr="00972EA2">
        <w:rPr>
          <w:rFonts w:hint="cs"/>
          <w:rtl/>
        </w:rPr>
        <w:t xml:space="preserve">افعال واجب </w:t>
      </w:r>
      <w:r w:rsidR="007C1A44" w:rsidRPr="00972EA2">
        <w:rPr>
          <w:rFonts w:hint="cs"/>
          <w:rtl/>
        </w:rPr>
        <w:t xml:space="preserve">(مخصوصاً در اینجا فعل واجبات و مستحبّات ظهور دارد) </w:t>
      </w:r>
      <w:r w:rsidR="004F75FD" w:rsidRPr="00972EA2">
        <w:rPr>
          <w:rFonts w:hint="cs"/>
          <w:rtl/>
        </w:rPr>
        <w:t>نیز از او مشاهده نشده است که این قول چهارم</w:t>
      </w:r>
      <w:r w:rsidR="00020C93" w:rsidRPr="00972EA2">
        <w:rPr>
          <w:rFonts w:hint="cs"/>
          <w:rtl/>
        </w:rPr>
        <w:t xml:space="preserve"> می‌</w:t>
      </w:r>
      <w:r w:rsidR="004F75FD" w:rsidRPr="00972EA2">
        <w:rPr>
          <w:rFonts w:hint="cs"/>
          <w:rtl/>
        </w:rPr>
        <w:t>باشد</w:t>
      </w:r>
      <w:r w:rsidR="003E3F13">
        <w:rPr>
          <w:rtl/>
        </w:rPr>
        <w:t xml:space="preserve">؛ </w:t>
      </w:r>
      <w:r w:rsidR="004F75FD" w:rsidRPr="00972EA2">
        <w:rPr>
          <w:rFonts w:hint="cs"/>
          <w:rtl/>
        </w:rPr>
        <w:t>اما در قول پنجم گفته</w:t>
      </w:r>
      <w:r w:rsidR="00020C93" w:rsidRPr="00972EA2">
        <w:rPr>
          <w:rFonts w:hint="cs"/>
          <w:rtl/>
        </w:rPr>
        <w:t xml:space="preserve"> می‌</w:t>
      </w:r>
      <w:r w:rsidR="004F75FD" w:rsidRPr="00972EA2">
        <w:rPr>
          <w:rFonts w:hint="cs"/>
          <w:rtl/>
        </w:rPr>
        <w:t>شود که باید مواردی از واجبات و محرّمات از او مشاهده شده باشد افعالی همچون نماز، روزه، خمس، زکات و ...</w:t>
      </w:r>
      <w:r w:rsidR="003E3F13">
        <w:rPr>
          <w:rtl/>
        </w:rPr>
        <w:t>؛ که</w:t>
      </w:r>
      <w:r w:rsidR="004F75FD" w:rsidRPr="00972EA2">
        <w:rPr>
          <w:rFonts w:hint="cs"/>
          <w:rtl/>
        </w:rPr>
        <w:t xml:space="preserve"> در این صورت عدالت محقق</w:t>
      </w:r>
      <w:r w:rsidR="00020C93" w:rsidRPr="00972EA2">
        <w:rPr>
          <w:rFonts w:hint="cs"/>
          <w:rtl/>
        </w:rPr>
        <w:t xml:space="preserve"> می‌</w:t>
      </w:r>
      <w:r w:rsidR="004F75FD" w:rsidRPr="00972EA2">
        <w:rPr>
          <w:rFonts w:hint="cs"/>
          <w:rtl/>
        </w:rPr>
        <w:t>شود</w:t>
      </w:r>
      <w:r w:rsidR="000A3EDB" w:rsidRPr="00972EA2">
        <w:rPr>
          <w:rFonts w:hint="cs"/>
          <w:rtl/>
        </w:rPr>
        <w:t>.</w:t>
      </w:r>
    </w:p>
    <w:p w:rsidR="000A3EDB" w:rsidRPr="00972EA2" w:rsidRDefault="000A3EDB" w:rsidP="004F75FD">
      <w:pPr>
        <w:rPr>
          <w:rtl/>
        </w:rPr>
      </w:pPr>
      <w:r w:rsidRPr="00972EA2">
        <w:rPr>
          <w:rFonts w:hint="cs"/>
          <w:rtl/>
        </w:rPr>
        <w:t xml:space="preserve">پس </w:t>
      </w:r>
      <w:r w:rsidR="003E3F13">
        <w:rPr>
          <w:rFonts w:hint="cs"/>
          <w:rtl/>
        </w:rPr>
        <w:t>همان‌طور</w:t>
      </w:r>
      <w:r w:rsidRPr="00972EA2">
        <w:rPr>
          <w:rFonts w:hint="cs"/>
          <w:rtl/>
        </w:rPr>
        <w:t xml:space="preserve"> که مشخص شد در قول پنجم دیده شدن و ظهور و بروز هم از مقوّمات عدالت</w:t>
      </w:r>
      <w:r w:rsidR="00020C93" w:rsidRPr="00972EA2">
        <w:rPr>
          <w:rFonts w:hint="cs"/>
          <w:rtl/>
        </w:rPr>
        <w:t xml:space="preserve"> می‌</w:t>
      </w:r>
      <w:r w:rsidRPr="00972EA2">
        <w:rPr>
          <w:rFonts w:hint="cs"/>
          <w:rtl/>
        </w:rPr>
        <w:t xml:space="preserve">شود منتهی در قول چهارم عدم ظهور فسق موجب این عدالت </w:t>
      </w:r>
      <w:r w:rsidR="004A460D" w:rsidRPr="00972EA2">
        <w:rPr>
          <w:rFonts w:hint="cs"/>
          <w:rtl/>
        </w:rPr>
        <w:t>بود اما در قول پنجم ظهور نشانه</w:t>
      </w:r>
      <w:r w:rsidR="00020C93" w:rsidRPr="00972EA2">
        <w:rPr>
          <w:rFonts w:hint="cs"/>
          <w:rtl/>
        </w:rPr>
        <w:t>‌های</w:t>
      </w:r>
      <w:r w:rsidR="004A460D" w:rsidRPr="00972EA2">
        <w:rPr>
          <w:rFonts w:hint="cs"/>
          <w:rtl/>
        </w:rPr>
        <w:t xml:space="preserve"> فعل واجب و ترک محرّم و امثال اینها</w:t>
      </w:r>
      <w:r w:rsidR="00020C93" w:rsidRPr="00972EA2">
        <w:rPr>
          <w:rFonts w:hint="cs"/>
          <w:rtl/>
        </w:rPr>
        <w:t xml:space="preserve"> می‌</w:t>
      </w:r>
      <w:r w:rsidR="004A460D" w:rsidRPr="00972EA2">
        <w:rPr>
          <w:rFonts w:hint="cs"/>
          <w:rtl/>
        </w:rPr>
        <w:t>باشد و یا حتّی مستحبات (چراکه حسن ظاهر مستحبات را نیز شامل</w:t>
      </w:r>
      <w:r w:rsidR="00020C93" w:rsidRPr="00972EA2">
        <w:rPr>
          <w:rFonts w:hint="cs"/>
          <w:rtl/>
        </w:rPr>
        <w:t xml:space="preserve"> می‌</w:t>
      </w:r>
      <w:r w:rsidR="004A460D" w:rsidRPr="00972EA2">
        <w:rPr>
          <w:rFonts w:hint="cs"/>
          <w:rtl/>
        </w:rPr>
        <w:t>شود)</w:t>
      </w:r>
    </w:p>
    <w:p w:rsidR="009B39EE" w:rsidRPr="00972EA2" w:rsidRDefault="009B39EE" w:rsidP="009B39EE">
      <w:pPr>
        <w:pStyle w:val="Heading1"/>
        <w:rPr>
          <w:rtl/>
        </w:rPr>
      </w:pPr>
      <w:bookmarkStart w:id="10" w:name="_Toc526289723"/>
      <w:r w:rsidRPr="00972EA2">
        <w:rPr>
          <w:rFonts w:hint="cs"/>
          <w:rtl/>
        </w:rPr>
        <w:t xml:space="preserve">خلاصه اقوال </w:t>
      </w:r>
      <w:r w:rsidR="00E1742C">
        <w:rPr>
          <w:rFonts w:hint="cs"/>
          <w:rtl/>
        </w:rPr>
        <w:t>پنج‌گانه</w:t>
      </w:r>
      <w:bookmarkEnd w:id="10"/>
    </w:p>
    <w:p w:rsidR="004A460D" w:rsidRPr="00972EA2" w:rsidRDefault="003E3F13" w:rsidP="004F75FD">
      <w:pPr>
        <w:rPr>
          <w:rtl/>
        </w:rPr>
      </w:pPr>
      <w:r>
        <w:rPr>
          <w:rFonts w:hint="cs"/>
          <w:rtl/>
        </w:rPr>
        <w:t>همان‌طور</w:t>
      </w:r>
      <w:r w:rsidR="004A460D" w:rsidRPr="00972EA2">
        <w:rPr>
          <w:rFonts w:hint="cs"/>
          <w:rtl/>
        </w:rPr>
        <w:t xml:space="preserve"> که ملاحظه شد دو قول اخیر کاملاً متفاوت از سه قول ابتدائی بودند و به طور کل دستگاه مفهوم عدالت در اینها تغییر پیدا کرد که اگرچه </w:t>
      </w:r>
      <w:r w:rsidR="001544D2" w:rsidRPr="00972EA2">
        <w:rPr>
          <w:rFonts w:hint="cs"/>
          <w:rtl/>
        </w:rPr>
        <w:t>قبلاً هم عرض شد لکن به جهت أهمیّت مطلب مجدداً تأکید</w:t>
      </w:r>
      <w:r w:rsidR="00020C93" w:rsidRPr="00972EA2">
        <w:rPr>
          <w:rFonts w:hint="cs"/>
          <w:rtl/>
        </w:rPr>
        <w:t xml:space="preserve"> می‌</w:t>
      </w:r>
      <w:r w:rsidR="001544D2" w:rsidRPr="00972EA2">
        <w:rPr>
          <w:rFonts w:hint="cs"/>
          <w:rtl/>
        </w:rPr>
        <w:t>شود که سه قول ابتدائی در یک طرف</w:t>
      </w:r>
      <w:r w:rsidR="00020C93" w:rsidRPr="00972EA2">
        <w:rPr>
          <w:rFonts w:hint="cs"/>
          <w:rtl/>
        </w:rPr>
        <w:t xml:space="preserve"> می‌</w:t>
      </w:r>
      <w:r w:rsidR="001544D2" w:rsidRPr="00972EA2">
        <w:rPr>
          <w:rFonts w:hint="cs"/>
          <w:rtl/>
        </w:rPr>
        <w:t>باشند و دو قول آخر در طرف دیگر</w:t>
      </w:r>
      <w:r w:rsidR="00020C93" w:rsidRPr="00972EA2">
        <w:rPr>
          <w:rFonts w:hint="cs"/>
          <w:rtl/>
        </w:rPr>
        <w:t xml:space="preserve"> می‌</w:t>
      </w:r>
      <w:r w:rsidR="001544D2" w:rsidRPr="00972EA2">
        <w:rPr>
          <w:rFonts w:hint="cs"/>
          <w:rtl/>
        </w:rPr>
        <w:t>باشند.</w:t>
      </w:r>
    </w:p>
    <w:p w:rsidR="001544D2" w:rsidRPr="00972EA2" w:rsidRDefault="001544D2" w:rsidP="001544D2">
      <w:pPr>
        <w:rPr>
          <w:rtl/>
        </w:rPr>
      </w:pPr>
      <w:r w:rsidRPr="00972EA2">
        <w:rPr>
          <w:rFonts w:hint="cs"/>
          <w:rtl/>
        </w:rPr>
        <w:t>در سه قول اوّل فسق و عدالت را یک امر واقعی در انسان</w:t>
      </w:r>
      <w:r w:rsidR="00020C93" w:rsidRPr="00972EA2">
        <w:rPr>
          <w:rFonts w:hint="cs"/>
          <w:rtl/>
        </w:rPr>
        <w:t xml:space="preserve">‌ها </w:t>
      </w:r>
      <w:r w:rsidRPr="00972EA2">
        <w:rPr>
          <w:rFonts w:hint="cs"/>
          <w:rtl/>
        </w:rPr>
        <w:t xml:space="preserve">با </w:t>
      </w:r>
      <w:r w:rsidR="0064129C">
        <w:rPr>
          <w:rFonts w:hint="cs"/>
          <w:rtl/>
        </w:rPr>
        <w:t>قطع‌نظر</w:t>
      </w:r>
      <w:r w:rsidRPr="00972EA2">
        <w:rPr>
          <w:rFonts w:hint="cs"/>
          <w:rtl/>
        </w:rPr>
        <w:t xml:space="preserve"> از ظهور و بروز و شناخت دیگران</w:t>
      </w:r>
      <w:r w:rsidR="00020C93" w:rsidRPr="00972EA2">
        <w:rPr>
          <w:rFonts w:hint="cs"/>
          <w:rtl/>
        </w:rPr>
        <w:t xml:space="preserve"> می‌</w:t>
      </w:r>
      <w:r w:rsidRPr="00972EA2">
        <w:rPr>
          <w:rFonts w:hint="cs"/>
          <w:rtl/>
        </w:rPr>
        <w:t>دانست، همچون بسیاری از مسائل که امور واقعی بوده و علم و شناخت دیگران همگی طریق</w:t>
      </w:r>
      <w:r w:rsidR="00020C93" w:rsidRPr="00972EA2">
        <w:rPr>
          <w:rFonts w:hint="cs"/>
          <w:rtl/>
        </w:rPr>
        <w:t xml:space="preserve"> می‌</w:t>
      </w:r>
      <w:r w:rsidRPr="00972EA2">
        <w:rPr>
          <w:rFonts w:hint="cs"/>
          <w:rtl/>
        </w:rPr>
        <w:t>باشد</w:t>
      </w:r>
      <w:r w:rsidR="003E3F13">
        <w:rPr>
          <w:rtl/>
        </w:rPr>
        <w:t xml:space="preserve">؛ </w:t>
      </w:r>
      <w:r w:rsidRPr="00972EA2">
        <w:rPr>
          <w:rFonts w:hint="cs"/>
          <w:rtl/>
        </w:rPr>
        <w:t xml:space="preserve">اما در قول چهارم و پنجم </w:t>
      </w:r>
      <w:r w:rsidR="003E3F13">
        <w:rPr>
          <w:rFonts w:hint="cs"/>
          <w:rtl/>
        </w:rPr>
        <w:t>واقعیت</w:t>
      </w:r>
      <w:r w:rsidRPr="00972EA2">
        <w:rPr>
          <w:rFonts w:hint="cs"/>
          <w:rtl/>
        </w:rPr>
        <w:t xml:space="preserve"> </w:t>
      </w:r>
      <w:r w:rsidR="0075198B" w:rsidRPr="00972EA2">
        <w:rPr>
          <w:rFonts w:hint="cs"/>
          <w:rtl/>
        </w:rPr>
        <w:t>عدالت و فسق را تابعی از شناخت و ظهور و بروز و یا عدم ظهور و بروز</w:t>
      </w:r>
      <w:r w:rsidR="00020C93" w:rsidRPr="00972EA2">
        <w:rPr>
          <w:rFonts w:hint="cs"/>
          <w:rtl/>
        </w:rPr>
        <w:t xml:space="preserve"> می‌</w:t>
      </w:r>
      <w:r w:rsidR="0075198B" w:rsidRPr="00972EA2">
        <w:rPr>
          <w:rFonts w:hint="cs"/>
          <w:rtl/>
        </w:rPr>
        <w:t>دانست.</w:t>
      </w:r>
    </w:p>
    <w:p w:rsidR="0075198B" w:rsidRPr="00972EA2" w:rsidRDefault="00867975" w:rsidP="001544D2">
      <w:pPr>
        <w:rPr>
          <w:rtl/>
        </w:rPr>
      </w:pPr>
      <w:r w:rsidRPr="00972EA2">
        <w:rPr>
          <w:rFonts w:hint="cs"/>
          <w:rtl/>
        </w:rPr>
        <w:t>سؤال 6: در سه قول ابتدائی ملکه نیز نیاز به کشف دارد و اگر ملکه کشف نشود که</w:t>
      </w:r>
      <w:r w:rsidR="00020C93" w:rsidRPr="00972EA2">
        <w:rPr>
          <w:rFonts w:hint="cs"/>
          <w:rtl/>
        </w:rPr>
        <w:t xml:space="preserve"> نمی‌</w:t>
      </w:r>
      <w:r w:rsidRPr="00972EA2">
        <w:rPr>
          <w:rFonts w:hint="cs"/>
          <w:rtl/>
        </w:rPr>
        <w:t xml:space="preserve">توان </w:t>
      </w:r>
      <w:r w:rsidR="008E698A" w:rsidRPr="00972EA2">
        <w:rPr>
          <w:rFonts w:hint="cs"/>
          <w:rtl/>
        </w:rPr>
        <w:t>حکم واقعی کرد؟!</w:t>
      </w:r>
    </w:p>
    <w:p w:rsidR="008E698A" w:rsidRPr="00972EA2" w:rsidRDefault="008E698A" w:rsidP="00A07649">
      <w:pPr>
        <w:rPr>
          <w:rtl/>
        </w:rPr>
      </w:pPr>
      <w:r w:rsidRPr="00972EA2">
        <w:rPr>
          <w:rFonts w:hint="cs"/>
          <w:rtl/>
        </w:rPr>
        <w:t xml:space="preserve">جواب: خیر اما ممکن است کشف شخص نسبت به آن ملکه درست باشد و ممکن است درست نباشد. مثلاً شخصی </w:t>
      </w:r>
      <w:r w:rsidR="00C152A6" w:rsidRPr="00972EA2">
        <w:rPr>
          <w:rFonts w:hint="cs"/>
          <w:rtl/>
        </w:rPr>
        <w:t xml:space="preserve">یا با دو شاهد عادل </w:t>
      </w:r>
      <w:r w:rsidR="00A07649" w:rsidRPr="00972EA2">
        <w:rPr>
          <w:rFonts w:hint="cs"/>
          <w:rtl/>
        </w:rPr>
        <w:t>و یا</w:t>
      </w:r>
      <w:r w:rsidRPr="00972EA2">
        <w:rPr>
          <w:rFonts w:hint="cs"/>
          <w:rtl/>
        </w:rPr>
        <w:t xml:space="preserve"> </w:t>
      </w:r>
      <w:r w:rsidR="00C152A6" w:rsidRPr="00972EA2">
        <w:rPr>
          <w:rFonts w:hint="cs"/>
          <w:rtl/>
        </w:rPr>
        <w:t>با علم خود</w:t>
      </w:r>
      <w:r w:rsidR="00020C93" w:rsidRPr="00972EA2">
        <w:rPr>
          <w:rFonts w:hint="cs"/>
          <w:rtl/>
        </w:rPr>
        <w:t xml:space="preserve"> می‌</w:t>
      </w:r>
      <w:r w:rsidR="00C152A6" w:rsidRPr="00972EA2">
        <w:rPr>
          <w:rFonts w:hint="cs"/>
          <w:rtl/>
        </w:rPr>
        <w:t xml:space="preserve">فهمد که </w:t>
      </w:r>
      <w:r w:rsidR="00A07649" w:rsidRPr="00972EA2">
        <w:rPr>
          <w:rFonts w:hint="cs"/>
          <w:rtl/>
        </w:rPr>
        <w:t>کسی</w:t>
      </w:r>
      <w:r w:rsidR="00C152A6" w:rsidRPr="00972EA2">
        <w:rPr>
          <w:rFonts w:hint="cs"/>
          <w:rtl/>
        </w:rPr>
        <w:t xml:space="preserve"> دارای ملکه </w:t>
      </w:r>
      <w:r w:rsidR="00A07649" w:rsidRPr="00972EA2">
        <w:rPr>
          <w:rFonts w:hint="cs"/>
          <w:rtl/>
        </w:rPr>
        <w:t>است</w:t>
      </w:r>
      <w:r w:rsidR="00C152A6" w:rsidRPr="00972EA2">
        <w:rPr>
          <w:rFonts w:hint="cs"/>
          <w:rtl/>
        </w:rPr>
        <w:t xml:space="preserve"> ل</w:t>
      </w:r>
      <w:r w:rsidR="00A07649" w:rsidRPr="00972EA2">
        <w:rPr>
          <w:rFonts w:hint="cs"/>
          <w:rtl/>
        </w:rPr>
        <w:t>کن چند روز بعد نشانه</w:t>
      </w:r>
      <w:r w:rsidR="00020C93" w:rsidRPr="00972EA2">
        <w:rPr>
          <w:rFonts w:hint="cs"/>
          <w:rtl/>
        </w:rPr>
        <w:t xml:space="preserve">‌ای </w:t>
      </w:r>
      <w:r w:rsidR="00A07649" w:rsidRPr="00972EA2">
        <w:rPr>
          <w:rFonts w:hint="cs"/>
          <w:rtl/>
        </w:rPr>
        <w:t>پیدا</w:t>
      </w:r>
      <w:r w:rsidR="00020C93" w:rsidRPr="00972EA2">
        <w:rPr>
          <w:rFonts w:hint="cs"/>
          <w:rtl/>
        </w:rPr>
        <w:t xml:space="preserve"> می‌</w:t>
      </w:r>
      <w:r w:rsidR="00A07649" w:rsidRPr="00972EA2">
        <w:rPr>
          <w:rFonts w:hint="cs"/>
          <w:rtl/>
        </w:rPr>
        <w:t>شود که معلوم</w:t>
      </w:r>
      <w:r w:rsidR="00020C93" w:rsidRPr="00972EA2">
        <w:rPr>
          <w:rFonts w:hint="cs"/>
          <w:rtl/>
        </w:rPr>
        <w:t xml:space="preserve"> می‌</w:t>
      </w:r>
      <w:r w:rsidR="00A07649" w:rsidRPr="00972EA2">
        <w:rPr>
          <w:rFonts w:hint="cs"/>
          <w:rtl/>
        </w:rPr>
        <w:t xml:space="preserve">گردد </w:t>
      </w:r>
      <w:r w:rsidR="00A07649" w:rsidRPr="00972EA2">
        <w:rPr>
          <w:rFonts w:hint="cs"/>
          <w:rtl/>
        </w:rPr>
        <w:lastRenderedPageBreak/>
        <w:t xml:space="preserve">آن دو شاهد و علم شخصی و ... همگی </w:t>
      </w:r>
      <w:r w:rsidR="00E1742C">
        <w:rPr>
          <w:rFonts w:hint="cs"/>
          <w:rtl/>
        </w:rPr>
        <w:t>بی‌فایده</w:t>
      </w:r>
      <w:r w:rsidR="00A07649" w:rsidRPr="00972EA2">
        <w:rPr>
          <w:rFonts w:hint="cs"/>
          <w:rtl/>
        </w:rPr>
        <w:t xml:space="preserve"> بوده و این شخص دارای ملکه</w:t>
      </w:r>
      <w:r w:rsidR="00020C93" w:rsidRPr="00972EA2">
        <w:rPr>
          <w:rFonts w:hint="cs"/>
          <w:rtl/>
        </w:rPr>
        <w:t xml:space="preserve"> نمی‌</w:t>
      </w:r>
      <w:r w:rsidR="00A07649" w:rsidRPr="00972EA2">
        <w:rPr>
          <w:rFonts w:hint="cs"/>
          <w:rtl/>
        </w:rPr>
        <w:t>باشد</w:t>
      </w:r>
      <w:r w:rsidR="00776207" w:rsidRPr="00972EA2">
        <w:rPr>
          <w:rFonts w:hint="cs"/>
          <w:rtl/>
        </w:rPr>
        <w:t xml:space="preserve"> و یا در خفا مقیّد به واجبات و محرّمات نیست.</w:t>
      </w:r>
    </w:p>
    <w:p w:rsidR="00776207" w:rsidRPr="00972EA2" w:rsidRDefault="00EF5E6C" w:rsidP="00A07649">
      <w:pPr>
        <w:rPr>
          <w:rtl/>
        </w:rPr>
      </w:pPr>
      <w:r w:rsidRPr="00972EA2">
        <w:rPr>
          <w:rFonts w:hint="cs"/>
          <w:rtl/>
        </w:rPr>
        <w:t>این نکته نیز بایستی توجه شود که سه قول ابتدائی مقوّم در مقام اثبات</w:t>
      </w:r>
      <w:r w:rsidR="00020C93" w:rsidRPr="00972EA2">
        <w:rPr>
          <w:rFonts w:hint="cs"/>
          <w:rtl/>
        </w:rPr>
        <w:t xml:space="preserve"> می‌</w:t>
      </w:r>
      <w:r w:rsidRPr="00972EA2">
        <w:rPr>
          <w:rFonts w:hint="cs"/>
          <w:rtl/>
        </w:rPr>
        <w:t xml:space="preserve">باشد نه مقوّم </w:t>
      </w:r>
      <w:r w:rsidR="003E3F13">
        <w:rPr>
          <w:rFonts w:hint="cs"/>
          <w:rtl/>
        </w:rPr>
        <w:t>واقعیت</w:t>
      </w:r>
      <w:r w:rsidRPr="00972EA2">
        <w:rPr>
          <w:rFonts w:hint="cs"/>
          <w:rtl/>
        </w:rPr>
        <w:t>، اما در قول چهارم و پنجم این ظهور و عدم ظهور مقوّم واقع عدالت</w:t>
      </w:r>
      <w:r w:rsidR="00020C93" w:rsidRPr="00972EA2">
        <w:rPr>
          <w:rFonts w:hint="cs"/>
          <w:rtl/>
        </w:rPr>
        <w:t xml:space="preserve"> می‌</w:t>
      </w:r>
      <w:r w:rsidRPr="00972EA2">
        <w:rPr>
          <w:rFonts w:hint="cs"/>
          <w:rtl/>
        </w:rPr>
        <w:t>باشد و در این اقوال گفته</w:t>
      </w:r>
      <w:r w:rsidR="00020C93" w:rsidRPr="00972EA2">
        <w:rPr>
          <w:rFonts w:hint="cs"/>
          <w:rtl/>
        </w:rPr>
        <w:t xml:space="preserve"> می‌</w:t>
      </w:r>
      <w:r w:rsidRPr="00972EA2">
        <w:rPr>
          <w:rFonts w:hint="cs"/>
          <w:rtl/>
        </w:rPr>
        <w:t>شود هنگامی که شما نشناسید واقعاً آن شخص عادل است و لو اینکه در خفا مرتکب گناهی</w:t>
      </w:r>
      <w:r w:rsidR="00020C93" w:rsidRPr="00972EA2">
        <w:rPr>
          <w:rFonts w:hint="cs"/>
          <w:rtl/>
        </w:rPr>
        <w:t xml:space="preserve"> می‌</w:t>
      </w:r>
      <w:r w:rsidRPr="00972EA2">
        <w:rPr>
          <w:rFonts w:hint="cs"/>
          <w:rtl/>
        </w:rPr>
        <w:t>شود</w:t>
      </w:r>
      <w:r w:rsidR="00B86360" w:rsidRPr="00972EA2">
        <w:rPr>
          <w:rFonts w:hint="cs"/>
          <w:rtl/>
        </w:rPr>
        <w:t>.</w:t>
      </w:r>
    </w:p>
    <w:p w:rsidR="009E731C" w:rsidRPr="00972EA2" w:rsidRDefault="009E731C" w:rsidP="009E731C">
      <w:pPr>
        <w:pStyle w:val="Heading2"/>
        <w:rPr>
          <w:rFonts w:ascii="Traditional Arabic" w:hAnsi="Traditional Arabic"/>
          <w:rtl/>
        </w:rPr>
      </w:pPr>
      <w:bookmarkStart w:id="11" w:name="_Toc526289724"/>
      <w:r w:rsidRPr="00972EA2">
        <w:rPr>
          <w:rFonts w:ascii="Traditional Arabic" w:hAnsi="Traditional Arabic" w:hint="cs"/>
          <w:rtl/>
        </w:rPr>
        <w:t>تفاوت اقوال</w:t>
      </w:r>
      <w:bookmarkEnd w:id="11"/>
    </w:p>
    <w:p w:rsidR="00B86360" w:rsidRPr="00972EA2" w:rsidRDefault="00B86360" w:rsidP="00A07649">
      <w:pPr>
        <w:rPr>
          <w:rtl/>
        </w:rPr>
      </w:pPr>
      <w:r w:rsidRPr="00972EA2">
        <w:rPr>
          <w:rFonts w:hint="cs"/>
          <w:rtl/>
        </w:rPr>
        <w:t xml:space="preserve">پس </w:t>
      </w:r>
      <w:r w:rsidR="003E3F13">
        <w:rPr>
          <w:rFonts w:hint="cs"/>
          <w:rtl/>
        </w:rPr>
        <w:t>همان‌طور</w:t>
      </w:r>
      <w:r w:rsidRPr="00972EA2">
        <w:rPr>
          <w:rFonts w:hint="cs"/>
          <w:rtl/>
        </w:rPr>
        <w:t xml:space="preserve"> که گفته شد و با توضیح مطالب مشخص شد این اقوال دو وادی کاملاً متفاوت هستند که سه نظریه اوّل مطابق همان است که معمولاً در عرف به همین صورت ارزیابی</w:t>
      </w:r>
      <w:r w:rsidR="00020C93" w:rsidRPr="00972EA2">
        <w:rPr>
          <w:rFonts w:hint="cs"/>
          <w:rtl/>
        </w:rPr>
        <w:t xml:space="preserve"> می‌</w:t>
      </w:r>
      <w:r w:rsidRPr="00972EA2">
        <w:rPr>
          <w:rFonts w:hint="cs"/>
          <w:rtl/>
        </w:rPr>
        <w:t>شود که مثلاً صفاتی چون جود، سخا</w:t>
      </w:r>
      <w:r w:rsidR="004755C1" w:rsidRPr="00972EA2">
        <w:rPr>
          <w:rFonts w:hint="cs"/>
          <w:rtl/>
        </w:rPr>
        <w:t>وت، عدالت، فسق، ظلم و ... همه اینها اوصافی هستند که دارای واقعیّت</w:t>
      </w:r>
      <w:r w:rsidR="00020C93" w:rsidRPr="00972EA2">
        <w:rPr>
          <w:rFonts w:hint="cs"/>
          <w:rtl/>
        </w:rPr>
        <w:t>‌های</w:t>
      </w:r>
      <w:r w:rsidR="004755C1" w:rsidRPr="00972EA2">
        <w:rPr>
          <w:rFonts w:hint="cs"/>
          <w:rtl/>
        </w:rPr>
        <w:t xml:space="preserve">ی هستند با </w:t>
      </w:r>
      <w:r w:rsidR="0064129C">
        <w:rPr>
          <w:rFonts w:hint="cs"/>
          <w:rtl/>
        </w:rPr>
        <w:t>قطع‌نظر</w:t>
      </w:r>
      <w:r w:rsidR="004755C1" w:rsidRPr="00972EA2">
        <w:rPr>
          <w:rFonts w:hint="cs"/>
          <w:rtl/>
        </w:rPr>
        <w:t xml:space="preserve"> از اینکه دیگران این </w:t>
      </w:r>
      <w:r w:rsidR="003E3F13">
        <w:rPr>
          <w:rFonts w:hint="cs"/>
          <w:rtl/>
        </w:rPr>
        <w:t>واقعیت‌ها</w:t>
      </w:r>
      <w:r w:rsidR="00020C93" w:rsidRPr="00972EA2">
        <w:rPr>
          <w:rFonts w:hint="cs"/>
          <w:rtl/>
        </w:rPr>
        <w:t xml:space="preserve"> </w:t>
      </w:r>
      <w:r w:rsidR="004755C1" w:rsidRPr="00972EA2">
        <w:rPr>
          <w:rFonts w:hint="cs"/>
          <w:rtl/>
        </w:rPr>
        <w:t>را بفهمند یا نفهمند. این سه قول به این صورت عدالت و فسق را تفسیر</w:t>
      </w:r>
      <w:r w:rsidR="00020C93" w:rsidRPr="00972EA2">
        <w:rPr>
          <w:rFonts w:hint="cs"/>
          <w:rtl/>
        </w:rPr>
        <w:t xml:space="preserve"> می‌</w:t>
      </w:r>
      <w:r w:rsidR="004755C1" w:rsidRPr="00972EA2">
        <w:rPr>
          <w:rFonts w:hint="cs"/>
          <w:rtl/>
        </w:rPr>
        <w:t>کنند که این هما</w:t>
      </w:r>
      <w:r w:rsidR="00C24267" w:rsidRPr="00972EA2">
        <w:rPr>
          <w:rFonts w:hint="cs"/>
          <w:rtl/>
        </w:rPr>
        <w:t>نند تلقّی طبیعی عرف</w:t>
      </w:r>
      <w:r w:rsidR="00020C93" w:rsidRPr="00972EA2">
        <w:rPr>
          <w:rFonts w:hint="cs"/>
          <w:rtl/>
        </w:rPr>
        <w:t xml:space="preserve"> می‌</w:t>
      </w:r>
      <w:r w:rsidR="00C24267" w:rsidRPr="00972EA2">
        <w:rPr>
          <w:rFonts w:hint="cs"/>
          <w:rtl/>
        </w:rPr>
        <w:t>باشد و انصاف این است که اگر قول چهارم و پنجم مطرح</w:t>
      </w:r>
      <w:r w:rsidR="00020C93" w:rsidRPr="00972EA2">
        <w:rPr>
          <w:rFonts w:hint="cs"/>
          <w:rtl/>
        </w:rPr>
        <w:t xml:space="preserve"> نمی‌</w:t>
      </w:r>
      <w:r w:rsidR="00C24267" w:rsidRPr="00972EA2">
        <w:rPr>
          <w:rFonts w:hint="cs"/>
          <w:rtl/>
        </w:rPr>
        <w:t>شد اصلاً چنین تعاریفی اصلاً به ذهن</w:t>
      </w:r>
      <w:r w:rsidR="00020C93" w:rsidRPr="00972EA2">
        <w:rPr>
          <w:rFonts w:hint="cs"/>
          <w:rtl/>
        </w:rPr>
        <w:t xml:space="preserve"> نمی‌</w:t>
      </w:r>
      <w:r w:rsidR="00C24267" w:rsidRPr="00972EA2">
        <w:rPr>
          <w:rFonts w:hint="cs"/>
          <w:rtl/>
        </w:rPr>
        <w:t>آمد و</w:t>
      </w:r>
      <w:r w:rsidR="00020C93" w:rsidRPr="00972EA2">
        <w:rPr>
          <w:rFonts w:hint="cs"/>
          <w:rtl/>
        </w:rPr>
        <w:t xml:space="preserve"> می‌</w:t>
      </w:r>
      <w:r w:rsidR="00C24267" w:rsidRPr="00972EA2">
        <w:rPr>
          <w:rFonts w:hint="cs"/>
          <w:rtl/>
        </w:rPr>
        <w:t>پذیرفتیم که عدالت همان است و دارای واقعیّتی است که گاهی ما آن را</w:t>
      </w:r>
      <w:r w:rsidR="00020C93" w:rsidRPr="00972EA2">
        <w:rPr>
          <w:rFonts w:hint="cs"/>
          <w:rtl/>
        </w:rPr>
        <w:t xml:space="preserve"> می‌</w:t>
      </w:r>
      <w:r w:rsidR="00C24267" w:rsidRPr="00972EA2">
        <w:rPr>
          <w:rFonts w:hint="cs"/>
          <w:rtl/>
        </w:rPr>
        <w:t>شناسیم و گاهی</w:t>
      </w:r>
      <w:r w:rsidR="00020C93" w:rsidRPr="00972EA2">
        <w:rPr>
          <w:rFonts w:hint="cs"/>
          <w:rtl/>
        </w:rPr>
        <w:t xml:space="preserve"> نمی‌</w:t>
      </w:r>
      <w:r w:rsidR="00C24267" w:rsidRPr="00972EA2">
        <w:rPr>
          <w:rFonts w:hint="cs"/>
          <w:rtl/>
        </w:rPr>
        <w:t>شناسیم.</w:t>
      </w:r>
    </w:p>
    <w:p w:rsidR="00C24267" w:rsidRPr="00972EA2" w:rsidRDefault="00C24267" w:rsidP="00A07649">
      <w:pPr>
        <w:rPr>
          <w:rtl/>
        </w:rPr>
      </w:pPr>
      <w:r w:rsidRPr="00972EA2">
        <w:rPr>
          <w:rFonts w:hint="cs"/>
          <w:rtl/>
        </w:rPr>
        <w:t>اما در قول چهارم و پنجم گفته</w:t>
      </w:r>
      <w:r w:rsidR="00020C93" w:rsidRPr="00972EA2">
        <w:rPr>
          <w:rFonts w:hint="cs"/>
          <w:rtl/>
        </w:rPr>
        <w:t xml:space="preserve"> می‌</w:t>
      </w:r>
      <w:r w:rsidRPr="00972EA2">
        <w:rPr>
          <w:rFonts w:hint="cs"/>
          <w:rtl/>
        </w:rPr>
        <w:t xml:space="preserve">شود که </w:t>
      </w:r>
      <w:r w:rsidR="003E3F13">
        <w:rPr>
          <w:rFonts w:hint="cs"/>
          <w:rtl/>
        </w:rPr>
        <w:t>واقعیت</w:t>
      </w:r>
      <w:r w:rsidRPr="00972EA2">
        <w:rPr>
          <w:rFonts w:hint="cs"/>
          <w:rtl/>
        </w:rPr>
        <w:t xml:space="preserve"> عدالت یعنی عدم ظهور فسق</w:t>
      </w:r>
      <w:r w:rsidR="006F624B" w:rsidRPr="00972EA2">
        <w:rPr>
          <w:rFonts w:hint="cs"/>
          <w:rtl/>
        </w:rPr>
        <w:t xml:space="preserve"> و حسن ظاهر. این مطلب شبیه به این است که کسی در باب طهارت قائل شو</w:t>
      </w:r>
      <w:r w:rsidR="009C1D20" w:rsidRPr="00972EA2">
        <w:rPr>
          <w:rFonts w:hint="cs"/>
          <w:rtl/>
        </w:rPr>
        <w:t>د که نجاست واقعی این است که آن را بشناسد و طهارت واقعی این است که آن را نشناسد و به آن علم نداشته باشد که در اینجا (قول چهارم و پنجم) علم و عدم علم حالت موضوعی دارند و دیگر طریقی</w:t>
      </w:r>
      <w:r w:rsidR="00020C93" w:rsidRPr="00972EA2">
        <w:rPr>
          <w:rFonts w:hint="cs"/>
          <w:rtl/>
        </w:rPr>
        <w:t xml:space="preserve"> نمی‌</w:t>
      </w:r>
      <w:r w:rsidR="009C1D20" w:rsidRPr="00972EA2">
        <w:rPr>
          <w:rFonts w:hint="cs"/>
          <w:rtl/>
        </w:rPr>
        <w:t xml:space="preserve">باشد، یعنی جزء </w:t>
      </w:r>
      <w:r w:rsidR="00E63971" w:rsidRPr="00972EA2">
        <w:rPr>
          <w:rFonts w:hint="cs"/>
          <w:rtl/>
        </w:rPr>
        <w:t>مفهوم</w:t>
      </w:r>
      <w:r w:rsidR="00020C93" w:rsidRPr="00972EA2">
        <w:rPr>
          <w:rFonts w:hint="cs"/>
          <w:rtl/>
        </w:rPr>
        <w:t xml:space="preserve"> می‌</w:t>
      </w:r>
      <w:r w:rsidR="00E63971" w:rsidRPr="00972EA2">
        <w:rPr>
          <w:rFonts w:hint="cs"/>
          <w:rtl/>
        </w:rPr>
        <w:t xml:space="preserve">باشد و جزء مقوّم عالم ثبوت و </w:t>
      </w:r>
      <w:r w:rsidR="003E3F13">
        <w:rPr>
          <w:rFonts w:hint="cs"/>
          <w:rtl/>
        </w:rPr>
        <w:t>واقعیت</w:t>
      </w:r>
      <w:r w:rsidR="00E63971" w:rsidRPr="00972EA2">
        <w:rPr>
          <w:rFonts w:hint="cs"/>
          <w:rtl/>
        </w:rPr>
        <w:t xml:space="preserve"> آن</w:t>
      </w:r>
      <w:r w:rsidR="00020C93" w:rsidRPr="00972EA2">
        <w:rPr>
          <w:rFonts w:hint="cs"/>
          <w:rtl/>
        </w:rPr>
        <w:t xml:space="preserve"> می‌</w:t>
      </w:r>
      <w:r w:rsidR="00E63971" w:rsidRPr="00972EA2">
        <w:rPr>
          <w:rFonts w:hint="cs"/>
          <w:rtl/>
        </w:rPr>
        <w:t>باشد نه عالم اثبات آن.</w:t>
      </w:r>
    </w:p>
    <w:p w:rsidR="00E63971" w:rsidRPr="00972EA2" w:rsidRDefault="00BB4A7B" w:rsidP="00A07649">
      <w:pPr>
        <w:rPr>
          <w:rtl/>
        </w:rPr>
      </w:pPr>
      <w:r w:rsidRPr="00972EA2">
        <w:rPr>
          <w:rFonts w:hint="cs"/>
          <w:rtl/>
        </w:rPr>
        <w:t xml:space="preserve">در اینجا طبیعی است که این تعاریف کمی برای انسان نامأنوس باشد چراکه شناخت و عدم شناخت را جزء مفهوم و </w:t>
      </w:r>
      <w:r w:rsidR="003E3F13">
        <w:rPr>
          <w:rFonts w:hint="cs"/>
          <w:rtl/>
        </w:rPr>
        <w:t>واقعیت</w:t>
      </w:r>
      <w:r w:rsidRPr="00972EA2">
        <w:rPr>
          <w:rFonts w:hint="cs"/>
          <w:rtl/>
        </w:rPr>
        <w:t xml:space="preserve"> عدالت قرار</w:t>
      </w:r>
      <w:r w:rsidR="00020C93" w:rsidRPr="00972EA2">
        <w:rPr>
          <w:rFonts w:hint="cs"/>
          <w:rtl/>
        </w:rPr>
        <w:t xml:space="preserve"> می‌</w:t>
      </w:r>
      <w:r w:rsidRPr="00972EA2">
        <w:rPr>
          <w:rFonts w:hint="cs"/>
          <w:rtl/>
        </w:rPr>
        <w:t>دهد که این مسأله طبیعتاً کمی برای انسان نامأنوس</w:t>
      </w:r>
      <w:r w:rsidR="00020C93" w:rsidRPr="00972EA2">
        <w:rPr>
          <w:rFonts w:hint="cs"/>
          <w:rtl/>
        </w:rPr>
        <w:t xml:space="preserve"> می‌</w:t>
      </w:r>
      <w:r w:rsidRPr="00972EA2">
        <w:rPr>
          <w:rFonts w:hint="cs"/>
          <w:rtl/>
        </w:rPr>
        <w:t>باشد.</w:t>
      </w:r>
    </w:p>
    <w:p w:rsidR="009D1571" w:rsidRPr="00972EA2" w:rsidRDefault="009D1571" w:rsidP="009D1571">
      <w:pPr>
        <w:pStyle w:val="Heading1"/>
        <w:rPr>
          <w:rtl/>
        </w:rPr>
      </w:pPr>
      <w:bookmarkStart w:id="12" w:name="_Toc526289725"/>
      <w:r w:rsidRPr="00972EA2">
        <w:rPr>
          <w:rFonts w:hint="cs"/>
          <w:rtl/>
        </w:rPr>
        <w:t>نظر مرحوم شیخ در مورد اقوال چهارم و پنجم</w:t>
      </w:r>
      <w:bookmarkEnd w:id="12"/>
    </w:p>
    <w:p w:rsidR="00991EB5" w:rsidRPr="00972EA2" w:rsidRDefault="003E3F13" w:rsidP="004F0694">
      <w:pPr>
        <w:rPr>
          <w:rtl/>
        </w:rPr>
      </w:pPr>
      <w:r>
        <w:rPr>
          <w:rFonts w:hint="cs"/>
          <w:rtl/>
        </w:rPr>
        <w:t>آنچه</w:t>
      </w:r>
      <w:r w:rsidR="009E731C" w:rsidRPr="00972EA2">
        <w:rPr>
          <w:rFonts w:hint="cs"/>
          <w:rtl/>
        </w:rPr>
        <w:t xml:space="preserve"> معمولاً بزرگانی همچون شیخ و متأخرین آنها با این دو قول برخورد کردند </w:t>
      </w:r>
      <w:r>
        <w:rPr>
          <w:rFonts w:hint="cs"/>
          <w:rtl/>
        </w:rPr>
        <w:t>این‌گونه</w:t>
      </w:r>
      <w:r w:rsidR="009E731C" w:rsidRPr="00972EA2">
        <w:rPr>
          <w:rFonts w:hint="cs"/>
          <w:rtl/>
        </w:rPr>
        <w:t xml:space="preserve"> است که ایشان معتقدند تفسیری که از دو قول چهارم و پنجم ارائه شد تفسیر درستی</w:t>
      </w:r>
      <w:r w:rsidR="00020C93" w:rsidRPr="00972EA2">
        <w:rPr>
          <w:rFonts w:hint="cs"/>
          <w:rtl/>
        </w:rPr>
        <w:t xml:space="preserve"> نمی‌</w:t>
      </w:r>
      <w:r w:rsidR="009E731C" w:rsidRPr="00972EA2">
        <w:rPr>
          <w:rFonts w:hint="cs"/>
          <w:rtl/>
        </w:rPr>
        <w:t>باشد چراکه این دو قول که در آنها گفته</w:t>
      </w:r>
      <w:r w:rsidR="00020C93" w:rsidRPr="00972EA2">
        <w:rPr>
          <w:rFonts w:hint="cs"/>
          <w:rtl/>
        </w:rPr>
        <w:t xml:space="preserve"> می‌</w:t>
      </w:r>
      <w:r w:rsidR="009E731C" w:rsidRPr="00972EA2">
        <w:rPr>
          <w:rFonts w:hint="cs"/>
          <w:rtl/>
        </w:rPr>
        <w:t>شود عدالت عبارت</w:t>
      </w:r>
      <w:r w:rsidR="004F0694" w:rsidRPr="00972EA2">
        <w:rPr>
          <w:rFonts w:hint="cs"/>
          <w:rtl/>
        </w:rPr>
        <w:t xml:space="preserve"> است از اسلام و عدم ظهور آثار فسق و یا ظهور آثار نیکی و حسن ظاهر </w:t>
      </w:r>
      <w:r w:rsidR="004F0694" w:rsidRPr="00972EA2">
        <w:rPr>
          <w:rtl/>
        </w:rPr>
        <w:t>–</w:t>
      </w:r>
      <w:r w:rsidR="004F0694" w:rsidRPr="00972EA2">
        <w:rPr>
          <w:rFonts w:hint="cs"/>
          <w:rtl/>
        </w:rPr>
        <w:t xml:space="preserve">با تفاوتی که قول چهارم و پنجم داشتند که اعم و اخص بودند- این اقوال دو تفسیر دارند که یکی از این دو همین تفسیری است که </w:t>
      </w:r>
      <w:r w:rsidR="00E1742C">
        <w:rPr>
          <w:rFonts w:hint="cs"/>
          <w:rtl/>
        </w:rPr>
        <w:t>تاکنون</w:t>
      </w:r>
      <w:r w:rsidR="004F0694" w:rsidRPr="00972EA2">
        <w:rPr>
          <w:rFonts w:hint="cs"/>
          <w:rtl/>
        </w:rPr>
        <w:t xml:space="preserve"> گفته شد، لکن تفسیر دیگری نیز در اینجا وجود دارد که منظور قائلان به اقوال چهارم و پنجم اصلاً تعریف عدالت نیست بلکه این دو قول</w:t>
      </w:r>
      <w:r w:rsidR="00020C93" w:rsidRPr="00972EA2">
        <w:rPr>
          <w:rFonts w:hint="cs"/>
          <w:rtl/>
        </w:rPr>
        <w:t xml:space="preserve"> می‌</w:t>
      </w:r>
      <w:r w:rsidR="004F0694" w:rsidRPr="00972EA2">
        <w:rPr>
          <w:rFonts w:hint="cs"/>
          <w:rtl/>
        </w:rPr>
        <w:t>خواهد بگوید که اماره</w:t>
      </w:r>
      <w:r w:rsidR="00020C93" w:rsidRPr="00972EA2">
        <w:rPr>
          <w:rFonts w:hint="cs"/>
          <w:rtl/>
        </w:rPr>
        <w:t xml:space="preserve">‌ها </w:t>
      </w:r>
      <w:r w:rsidR="004F0694" w:rsidRPr="00972EA2">
        <w:rPr>
          <w:rFonts w:hint="cs"/>
          <w:rtl/>
        </w:rPr>
        <w:t>و راه</w:t>
      </w:r>
      <w:r w:rsidR="00020C93" w:rsidRPr="00972EA2">
        <w:rPr>
          <w:rFonts w:hint="cs"/>
          <w:rtl/>
        </w:rPr>
        <w:t>‌های</w:t>
      </w:r>
      <w:r w:rsidR="004F0694" w:rsidRPr="00972EA2">
        <w:rPr>
          <w:rFonts w:hint="cs"/>
          <w:rtl/>
        </w:rPr>
        <w:t xml:space="preserve"> شناخت عدالت اینها</w:t>
      </w:r>
      <w:r w:rsidR="00020C93" w:rsidRPr="00972EA2">
        <w:rPr>
          <w:rFonts w:hint="cs"/>
          <w:rtl/>
        </w:rPr>
        <w:t xml:space="preserve"> می‌</w:t>
      </w:r>
      <w:r w:rsidR="004F0694" w:rsidRPr="00972EA2">
        <w:rPr>
          <w:rFonts w:hint="cs"/>
          <w:rtl/>
        </w:rPr>
        <w:t>باشد و اصلاً محل این دو قول در بحث اوّل</w:t>
      </w:r>
      <w:r w:rsidR="00020C93" w:rsidRPr="00972EA2">
        <w:rPr>
          <w:rFonts w:hint="cs"/>
          <w:rtl/>
        </w:rPr>
        <w:t xml:space="preserve"> نمی‌</w:t>
      </w:r>
      <w:r w:rsidR="004F0694" w:rsidRPr="00972EA2">
        <w:rPr>
          <w:rFonts w:hint="cs"/>
          <w:rtl/>
        </w:rPr>
        <w:t>باشد بلکه محل اینها در بحث مقام دوّم است که عبارت است از راه</w:t>
      </w:r>
      <w:r w:rsidR="00020C93" w:rsidRPr="00972EA2">
        <w:rPr>
          <w:rFonts w:hint="cs"/>
          <w:rtl/>
        </w:rPr>
        <w:t>‌های</w:t>
      </w:r>
      <w:r w:rsidR="004F0694" w:rsidRPr="00972EA2">
        <w:rPr>
          <w:rFonts w:hint="cs"/>
          <w:rtl/>
        </w:rPr>
        <w:t xml:space="preserve"> کشف عدالت</w:t>
      </w:r>
      <w:r w:rsidR="00991EB5" w:rsidRPr="00972EA2">
        <w:rPr>
          <w:rFonts w:hint="cs"/>
          <w:rtl/>
        </w:rPr>
        <w:t>.</w:t>
      </w:r>
    </w:p>
    <w:p w:rsidR="00BB4A7B" w:rsidRPr="00972EA2" w:rsidRDefault="009D1571" w:rsidP="00080DFE">
      <w:pPr>
        <w:rPr>
          <w:rtl/>
        </w:rPr>
      </w:pPr>
      <w:r w:rsidRPr="00972EA2">
        <w:rPr>
          <w:rFonts w:hint="cs"/>
          <w:rtl/>
        </w:rPr>
        <w:lastRenderedPageBreak/>
        <w:t>حال برای کشف عدالت راه</w:t>
      </w:r>
      <w:r w:rsidR="00020C93" w:rsidRPr="00972EA2">
        <w:rPr>
          <w:rFonts w:hint="cs"/>
          <w:rtl/>
        </w:rPr>
        <w:t>‌های</w:t>
      </w:r>
      <w:r w:rsidRPr="00972EA2">
        <w:rPr>
          <w:rFonts w:hint="cs"/>
          <w:rtl/>
        </w:rPr>
        <w:t xml:space="preserve">ی وجود دارد که </w:t>
      </w:r>
      <w:r w:rsidR="00991EB5" w:rsidRPr="00972EA2">
        <w:rPr>
          <w:rFonts w:hint="cs"/>
          <w:rtl/>
        </w:rPr>
        <w:t xml:space="preserve">در واقع </w:t>
      </w:r>
      <w:r w:rsidR="00080DFE" w:rsidRPr="00972EA2">
        <w:rPr>
          <w:rFonts w:hint="cs"/>
          <w:rtl/>
        </w:rPr>
        <w:t>ع</w:t>
      </w:r>
      <w:r w:rsidR="00991EB5" w:rsidRPr="00972EA2">
        <w:rPr>
          <w:rFonts w:hint="cs"/>
          <w:rtl/>
        </w:rPr>
        <w:t>دالت یک پدیده واقعی مستقل از علم و معرفت انسان</w:t>
      </w:r>
      <w:r w:rsidR="00020C93" w:rsidRPr="00972EA2">
        <w:rPr>
          <w:rFonts w:hint="cs"/>
          <w:rtl/>
        </w:rPr>
        <w:t xml:space="preserve"> می‌</w:t>
      </w:r>
      <w:r w:rsidR="00991EB5" w:rsidRPr="00972EA2">
        <w:rPr>
          <w:rFonts w:hint="cs"/>
          <w:rtl/>
        </w:rPr>
        <w:t>باشد و</w:t>
      </w:r>
      <w:r w:rsidR="00020C93" w:rsidRPr="00972EA2">
        <w:rPr>
          <w:rFonts w:hint="cs"/>
          <w:rtl/>
        </w:rPr>
        <w:t xml:space="preserve"> نمی‌</w:t>
      </w:r>
      <w:r w:rsidR="00991EB5" w:rsidRPr="00972EA2">
        <w:rPr>
          <w:rFonts w:hint="cs"/>
          <w:rtl/>
        </w:rPr>
        <w:t>توان گفت که عدالت تابعی از علم و معرفت انسان و عرف جامعه نیست بلکه عدالت و فسق پدیده</w:t>
      </w:r>
      <w:r w:rsidR="00020C93" w:rsidRPr="00972EA2">
        <w:rPr>
          <w:rFonts w:hint="cs"/>
          <w:rtl/>
        </w:rPr>
        <w:t>‌های</w:t>
      </w:r>
      <w:r w:rsidR="00991EB5" w:rsidRPr="00972EA2">
        <w:rPr>
          <w:rFonts w:hint="cs"/>
          <w:rtl/>
        </w:rPr>
        <w:t xml:space="preserve"> واقعی هستند که گاهی آثار آن ظاهر</w:t>
      </w:r>
      <w:r w:rsidR="00020C93" w:rsidRPr="00972EA2">
        <w:rPr>
          <w:rFonts w:hint="cs"/>
          <w:rtl/>
        </w:rPr>
        <w:t xml:space="preserve"> می‌</w:t>
      </w:r>
      <w:r w:rsidR="00991EB5" w:rsidRPr="00972EA2">
        <w:rPr>
          <w:rFonts w:hint="cs"/>
          <w:rtl/>
        </w:rPr>
        <w:t>شود و گاهی ظاهر</w:t>
      </w:r>
      <w:r w:rsidR="00020C93" w:rsidRPr="00972EA2">
        <w:rPr>
          <w:rFonts w:hint="cs"/>
          <w:rtl/>
        </w:rPr>
        <w:t xml:space="preserve"> نمی‌</w:t>
      </w:r>
      <w:r w:rsidR="00991EB5" w:rsidRPr="00972EA2">
        <w:rPr>
          <w:rFonts w:hint="cs"/>
          <w:rtl/>
        </w:rPr>
        <w:t>شود</w:t>
      </w:r>
      <w:r w:rsidR="00080DFE" w:rsidRPr="00972EA2">
        <w:rPr>
          <w:rFonts w:hint="cs"/>
          <w:rtl/>
        </w:rPr>
        <w:t>، گاهی انسان آن را</w:t>
      </w:r>
      <w:r w:rsidR="00020C93" w:rsidRPr="00972EA2">
        <w:rPr>
          <w:rFonts w:hint="cs"/>
          <w:rtl/>
        </w:rPr>
        <w:t xml:space="preserve"> می‌</w:t>
      </w:r>
      <w:r w:rsidR="00080DFE" w:rsidRPr="00972EA2">
        <w:rPr>
          <w:rFonts w:hint="cs"/>
          <w:rtl/>
        </w:rPr>
        <w:t>شناسد و گاهی</w:t>
      </w:r>
      <w:r w:rsidR="00020C93" w:rsidRPr="00972EA2">
        <w:rPr>
          <w:rFonts w:hint="cs"/>
          <w:rtl/>
        </w:rPr>
        <w:t xml:space="preserve"> نمی‌</w:t>
      </w:r>
      <w:r w:rsidR="00080DFE" w:rsidRPr="00972EA2">
        <w:rPr>
          <w:rFonts w:hint="cs"/>
          <w:rtl/>
        </w:rPr>
        <w:t>شناسد و در اصل عدالت این است منتهی هنگامی که قرار است انسان عدالت را کشف کند راه</w:t>
      </w:r>
      <w:r w:rsidR="00020C93" w:rsidRPr="00972EA2">
        <w:rPr>
          <w:rFonts w:hint="cs"/>
          <w:rtl/>
        </w:rPr>
        <w:t>‌های</w:t>
      </w:r>
      <w:r w:rsidR="00297CCC" w:rsidRPr="00972EA2">
        <w:rPr>
          <w:rFonts w:hint="cs"/>
          <w:rtl/>
        </w:rPr>
        <w:t>ی</w:t>
      </w:r>
      <w:r w:rsidR="00080DFE" w:rsidRPr="00972EA2">
        <w:rPr>
          <w:rFonts w:hint="cs"/>
          <w:rtl/>
        </w:rPr>
        <w:t xml:space="preserve"> برای آن وجود دارد که </w:t>
      </w:r>
      <w:r w:rsidR="00297CCC" w:rsidRPr="00972EA2">
        <w:rPr>
          <w:rFonts w:hint="cs"/>
          <w:rtl/>
        </w:rPr>
        <w:t>برخی از آن</w:t>
      </w:r>
      <w:r w:rsidR="00020C93" w:rsidRPr="00972EA2">
        <w:rPr>
          <w:rFonts w:hint="cs"/>
          <w:rtl/>
        </w:rPr>
        <w:t xml:space="preserve">‌ها </w:t>
      </w:r>
      <w:r w:rsidR="00080DFE" w:rsidRPr="00972EA2">
        <w:rPr>
          <w:rFonts w:hint="cs"/>
          <w:rtl/>
        </w:rPr>
        <w:t>عبارت است از:</w:t>
      </w:r>
    </w:p>
    <w:p w:rsidR="00080DFE" w:rsidRPr="00972EA2" w:rsidRDefault="00080DFE" w:rsidP="00297CCC">
      <w:r w:rsidRPr="00972EA2">
        <w:rPr>
          <w:rFonts w:hint="cs"/>
          <w:rtl/>
        </w:rPr>
        <w:t>علم</w:t>
      </w:r>
    </w:p>
    <w:p w:rsidR="00080DFE" w:rsidRPr="00972EA2" w:rsidRDefault="00080DFE" w:rsidP="00297CCC">
      <w:pPr>
        <w:ind w:left="284" w:firstLine="0"/>
      </w:pPr>
      <w:r w:rsidRPr="00972EA2">
        <w:rPr>
          <w:rFonts w:hint="cs"/>
          <w:rtl/>
        </w:rPr>
        <w:t>اطمینان</w:t>
      </w:r>
    </w:p>
    <w:p w:rsidR="00080DFE" w:rsidRPr="00972EA2" w:rsidRDefault="00080DFE" w:rsidP="00297CCC">
      <w:pPr>
        <w:ind w:left="284" w:firstLine="0"/>
      </w:pPr>
      <w:r w:rsidRPr="00972EA2">
        <w:rPr>
          <w:rFonts w:hint="cs"/>
          <w:rtl/>
        </w:rPr>
        <w:t>شهادت شهود</w:t>
      </w:r>
    </w:p>
    <w:p w:rsidR="00870F75" w:rsidRPr="00972EA2" w:rsidRDefault="00870F75" w:rsidP="00FE4354">
      <w:pPr>
        <w:rPr>
          <w:rtl/>
        </w:rPr>
      </w:pPr>
      <w:r w:rsidRPr="00972EA2">
        <w:rPr>
          <w:rFonts w:hint="cs"/>
          <w:rtl/>
        </w:rPr>
        <w:t>اینها راه</w:t>
      </w:r>
      <w:r w:rsidR="00020C93" w:rsidRPr="00972EA2">
        <w:rPr>
          <w:rFonts w:hint="cs"/>
          <w:rtl/>
        </w:rPr>
        <w:t>‌های</w:t>
      </w:r>
      <w:r w:rsidRPr="00972EA2">
        <w:rPr>
          <w:rFonts w:hint="cs"/>
          <w:rtl/>
        </w:rPr>
        <w:t xml:space="preserve"> کشف عدالت</w:t>
      </w:r>
      <w:r w:rsidR="00020C93" w:rsidRPr="00972EA2">
        <w:rPr>
          <w:rFonts w:hint="cs"/>
          <w:rtl/>
        </w:rPr>
        <w:t xml:space="preserve"> می‌</w:t>
      </w:r>
      <w:r w:rsidRPr="00972EA2">
        <w:rPr>
          <w:rFonts w:hint="cs"/>
          <w:rtl/>
        </w:rPr>
        <w:t>باشند و شارع برای کشف عدالت راه</w:t>
      </w:r>
      <w:r w:rsidR="00020C93" w:rsidRPr="00972EA2">
        <w:rPr>
          <w:rFonts w:hint="cs"/>
          <w:rtl/>
        </w:rPr>
        <w:t>‌های</w:t>
      </w:r>
      <w:r w:rsidRPr="00972EA2">
        <w:rPr>
          <w:rFonts w:hint="cs"/>
          <w:rtl/>
        </w:rPr>
        <w:t xml:space="preserve"> </w:t>
      </w:r>
      <w:r w:rsidR="00E1742C">
        <w:rPr>
          <w:rFonts w:hint="cs"/>
          <w:rtl/>
        </w:rPr>
        <w:t>آسان‌تری</w:t>
      </w:r>
      <w:r w:rsidRPr="00972EA2">
        <w:rPr>
          <w:rFonts w:hint="cs"/>
          <w:rtl/>
        </w:rPr>
        <w:t xml:space="preserve"> نیز در اختیار افراد قرار داده است چراکه اگر بنا باشد که خودِ انسان راه</w:t>
      </w:r>
      <w:r w:rsidR="00020C93" w:rsidRPr="00972EA2">
        <w:rPr>
          <w:rFonts w:hint="cs"/>
          <w:rtl/>
        </w:rPr>
        <w:t>‌های</w:t>
      </w:r>
      <w:r w:rsidRPr="00972EA2">
        <w:rPr>
          <w:rFonts w:hint="cs"/>
          <w:rtl/>
        </w:rPr>
        <w:t xml:space="preserve"> کشف عدالت را بیان کند </w:t>
      </w:r>
      <w:r w:rsidR="00297CCC" w:rsidRPr="00972EA2">
        <w:rPr>
          <w:rFonts w:hint="cs"/>
          <w:rtl/>
        </w:rPr>
        <w:t>این راه</w:t>
      </w:r>
      <w:r w:rsidR="00020C93" w:rsidRPr="00972EA2">
        <w:rPr>
          <w:rFonts w:hint="cs"/>
          <w:rtl/>
        </w:rPr>
        <w:t xml:space="preserve">‌ها </w:t>
      </w:r>
      <w:r w:rsidR="00297CCC" w:rsidRPr="00972EA2">
        <w:rPr>
          <w:rFonts w:hint="cs"/>
          <w:rtl/>
        </w:rPr>
        <w:t>را منحصر</w:t>
      </w:r>
      <w:r w:rsidR="00020C93" w:rsidRPr="00972EA2">
        <w:rPr>
          <w:rFonts w:hint="cs"/>
          <w:rtl/>
        </w:rPr>
        <w:t xml:space="preserve"> می‌</w:t>
      </w:r>
      <w:r w:rsidR="00297CCC" w:rsidRPr="00972EA2">
        <w:rPr>
          <w:rFonts w:hint="cs"/>
          <w:rtl/>
        </w:rPr>
        <w:t>کند در علم و اطمینان و بیّنه یا خبر واحد</w:t>
      </w:r>
      <w:r w:rsidR="00357D98">
        <w:rPr>
          <w:rFonts w:hint="cs"/>
          <w:rtl/>
        </w:rPr>
        <w:t>.</w:t>
      </w:r>
      <w:r w:rsidR="00297CCC" w:rsidRPr="00972EA2">
        <w:rPr>
          <w:rFonts w:hint="cs"/>
          <w:rtl/>
        </w:rPr>
        <w:t xml:space="preserve"> لکن شارع در اینجا اماره</w:t>
      </w:r>
      <w:r w:rsidR="00020C93" w:rsidRPr="00972EA2">
        <w:rPr>
          <w:rFonts w:hint="cs"/>
          <w:rtl/>
        </w:rPr>
        <w:t>‌های</w:t>
      </w:r>
      <w:r w:rsidR="00297CCC" w:rsidRPr="00972EA2">
        <w:rPr>
          <w:rFonts w:hint="cs"/>
          <w:rtl/>
        </w:rPr>
        <w:t xml:space="preserve"> </w:t>
      </w:r>
      <w:r w:rsidR="00E1742C">
        <w:rPr>
          <w:rFonts w:hint="cs"/>
          <w:rtl/>
        </w:rPr>
        <w:t>آسان‌تری</w:t>
      </w:r>
      <w:r w:rsidR="00297CCC" w:rsidRPr="00972EA2">
        <w:rPr>
          <w:rFonts w:hint="cs"/>
          <w:rtl/>
        </w:rPr>
        <w:t xml:space="preserve"> در اختیار انسان قرار داده است </w:t>
      </w:r>
      <w:r w:rsidR="000F552C" w:rsidRPr="00972EA2">
        <w:rPr>
          <w:rFonts w:hint="cs"/>
          <w:rtl/>
        </w:rPr>
        <w:t>که قول چهارم و پنجم اماراتی برای شناخت عدالت است که در واقع در این اقوال گفته</w:t>
      </w:r>
      <w:r w:rsidR="00020C93" w:rsidRPr="00972EA2">
        <w:rPr>
          <w:rFonts w:hint="cs"/>
          <w:rtl/>
        </w:rPr>
        <w:t xml:space="preserve"> می‌</w:t>
      </w:r>
      <w:r w:rsidR="000F552C" w:rsidRPr="00972EA2">
        <w:rPr>
          <w:rFonts w:hint="cs"/>
          <w:rtl/>
        </w:rPr>
        <w:t xml:space="preserve">شود به جای اینکه انسان به دردسرهای </w:t>
      </w:r>
      <w:r w:rsidR="00E1742C">
        <w:rPr>
          <w:rFonts w:hint="cs"/>
          <w:rtl/>
        </w:rPr>
        <w:t>آن‌چنانی</w:t>
      </w:r>
      <w:r w:rsidR="000F552C" w:rsidRPr="00972EA2">
        <w:rPr>
          <w:rFonts w:hint="cs"/>
          <w:rtl/>
        </w:rPr>
        <w:t xml:space="preserve"> بیافتد تا علم و اطمینان به عدالت شخص پیدا کند و یا اینکه دو شاهد به انسان شهادت دهند که این شخص عادل است تا بشود به او اقتدا کرد و یا اینکه دادگاه به شهادت او اعتماد کند</w:t>
      </w:r>
      <w:r w:rsidR="005B6C41" w:rsidRPr="00972EA2">
        <w:rPr>
          <w:rFonts w:hint="cs"/>
          <w:rtl/>
        </w:rPr>
        <w:t xml:space="preserve"> و یا به فتوا و قضاوت او مراجعه بشود، به جای تمام این راه</w:t>
      </w:r>
      <w:r w:rsidR="00020C93" w:rsidRPr="00972EA2">
        <w:rPr>
          <w:rFonts w:hint="cs"/>
          <w:rtl/>
        </w:rPr>
        <w:t>‌های</w:t>
      </w:r>
      <w:r w:rsidR="005B6C41" w:rsidRPr="00972EA2">
        <w:rPr>
          <w:rFonts w:hint="cs"/>
          <w:rtl/>
        </w:rPr>
        <w:t xml:space="preserve"> سخت علم، اطمینان و شهود شارع یک راه ساده</w:t>
      </w:r>
      <w:r w:rsidR="00020C93" w:rsidRPr="00972EA2">
        <w:rPr>
          <w:rFonts w:hint="cs"/>
          <w:rtl/>
        </w:rPr>
        <w:t>‌تری</w:t>
      </w:r>
      <w:r w:rsidR="005B6C41" w:rsidRPr="00972EA2">
        <w:rPr>
          <w:rFonts w:hint="cs"/>
          <w:rtl/>
        </w:rPr>
        <w:t xml:space="preserve"> آورده است که در واقع برای سهولت کار افراد شارع</w:t>
      </w:r>
      <w:r w:rsidR="00020C93" w:rsidRPr="00972EA2">
        <w:rPr>
          <w:rFonts w:hint="cs"/>
          <w:rtl/>
        </w:rPr>
        <w:t xml:space="preserve"> می‌</w:t>
      </w:r>
      <w:r w:rsidR="005B6C41" w:rsidRPr="00972EA2">
        <w:rPr>
          <w:rFonts w:hint="cs"/>
          <w:rtl/>
        </w:rPr>
        <w:t>گوید حسن ظاهر برای شناخت کفایت</w:t>
      </w:r>
      <w:r w:rsidR="00020C93" w:rsidRPr="00972EA2">
        <w:rPr>
          <w:rFonts w:hint="cs"/>
          <w:rtl/>
        </w:rPr>
        <w:t xml:space="preserve"> می‌</w:t>
      </w:r>
      <w:r w:rsidR="005B6C41" w:rsidRPr="00972EA2">
        <w:rPr>
          <w:rFonts w:hint="cs"/>
          <w:rtl/>
        </w:rPr>
        <w:t>کند</w:t>
      </w:r>
      <w:r w:rsidR="002C56A7" w:rsidRPr="00972EA2">
        <w:rPr>
          <w:rFonts w:hint="cs"/>
          <w:rtl/>
        </w:rPr>
        <w:t xml:space="preserve"> و یا حتّی راه ساده</w:t>
      </w:r>
      <w:r w:rsidR="00020C93" w:rsidRPr="00972EA2">
        <w:rPr>
          <w:rFonts w:hint="cs"/>
          <w:rtl/>
        </w:rPr>
        <w:t xml:space="preserve">‌تر </w:t>
      </w:r>
      <w:r w:rsidR="002C56A7" w:rsidRPr="00972EA2">
        <w:rPr>
          <w:rFonts w:hint="cs"/>
          <w:rtl/>
        </w:rPr>
        <w:t xml:space="preserve">آن همین عدم ظهور فسق است به این معنا که در </w:t>
      </w:r>
      <w:r w:rsidR="00E1742C">
        <w:rPr>
          <w:rFonts w:hint="cs"/>
          <w:rtl/>
        </w:rPr>
        <w:t>مرئی</w:t>
      </w:r>
      <w:r w:rsidR="002C56A7" w:rsidRPr="00972EA2">
        <w:rPr>
          <w:rFonts w:hint="cs"/>
          <w:rtl/>
        </w:rPr>
        <w:t xml:space="preserve"> و منظر کسی خطایی از شخصی ندیده است که در این صورت شارع این حالت را نشانه عدالت</w:t>
      </w:r>
      <w:r w:rsidR="00020C93" w:rsidRPr="00972EA2">
        <w:rPr>
          <w:rFonts w:hint="cs"/>
          <w:rtl/>
        </w:rPr>
        <w:t xml:space="preserve"> می‌</w:t>
      </w:r>
      <w:r w:rsidR="002C56A7" w:rsidRPr="00972EA2">
        <w:rPr>
          <w:rFonts w:hint="cs"/>
          <w:rtl/>
        </w:rPr>
        <w:t>داند. این مسأله کاملاً شبیه به همان چیزی است که در طهارت وجود دارد که در آنجا گفته</w:t>
      </w:r>
      <w:r w:rsidR="00020C93" w:rsidRPr="00972EA2">
        <w:rPr>
          <w:rFonts w:hint="cs"/>
          <w:rtl/>
        </w:rPr>
        <w:t xml:space="preserve"> می‌</w:t>
      </w:r>
      <w:r w:rsidR="002C56A7" w:rsidRPr="00972EA2">
        <w:rPr>
          <w:rFonts w:hint="cs"/>
          <w:rtl/>
        </w:rPr>
        <w:t xml:space="preserve">شود «کلّ شیءٍ لک طاهر حتّی تعلم أنّه قذر» </w:t>
      </w:r>
      <w:r w:rsidR="000B7030" w:rsidRPr="00972EA2">
        <w:rPr>
          <w:rFonts w:hint="cs"/>
          <w:rtl/>
        </w:rPr>
        <w:t>یعنی در اینجا گفته</w:t>
      </w:r>
      <w:r w:rsidR="00020C93" w:rsidRPr="00972EA2">
        <w:rPr>
          <w:rFonts w:hint="cs"/>
          <w:rtl/>
        </w:rPr>
        <w:t xml:space="preserve"> می‌</w:t>
      </w:r>
      <w:r w:rsidR="000B7030" w:rsidRPr="00972EA2">
        <w:rPr>
          <w:rFonts w:hint="cs"/>
          <w:rtl/>
        </w:rPr>
        <w:t>شود همین که شما ندیدید که این شیء نجس شده است همین یعنی این شیء پاک است البته نه اینکه واقعاً پاک باشد بلکه برای شما ما (شارع) تسهیل کرده</w:t>
      </w:r>
      <w:r w:rsidR="00FE4354" w:rsidRPr="00972EA2">
        <w:rPr>
          <w:rFonts w:hint="cs"/>
          <w:rtl/>
        </w:rPr>
        <w:t>‌</w:t>
      </w:r>
      <w:r w:rsidR="000B7030" w:rsidRPr="00972EA2">
        <w:rPr>
          <w:rFonts w:hint="cs"/>
          <w:rtl/>
        </w:rPr>
        <w:t xml:space="preserve">ایم که پاک است، اگر واقعاً پاک بود که اماره شما را به واقع رسانده است و اگر هم نبود شما معذور هستید همچون همه امارات اصول که جعل ظاهری دارند و منجّز و معذّر هستند یعنی اگر به واقع برسند </w:t>
      </w:r>
      <w:r w:rsidR="00B26170" w:rsidRPr="00972EA2">
        <w:rPr>
          <w:rFonts w:hint="cs"/>
          <w:rtl/>
        </w:rPr>
        <w:t>که واقع ر</w:t>
      </w:r>
      <w:r w:rsidR="00FE4354" w:rsidRPr="00972EA2">
        <w:rPr>
          <w:rFonts w:hint="cs"/>
          <w:rtl/>
        </w:rPr>
        <w:t xml:space="preserve">ا منجّز </w:t>
      </w:r>
      <w:r w:rsidR="003E3F13">
        <w:rPr>
          <w:rFonts w:hint="cs"/>
          <w:rtl/>
        </w:rPr>
        <w:t>کرده‌اند</w:t>
      </w:r>
      <w:r w:rsidR="00FE4354" w:rsidRPr="00972EA2">
        <w:rPr>
          <w:rFonts w:hint="cs"/>
          <w:rtl/>
        </w:rPr>
        <w:t xml:space="preserve"> و اگر هم انسان را به واقع نرسانند افراد معذور هستند.</w:t>
      </w:r>
    </w:p>
    <w:p w:rsidR="00484840" w:rsidRPr="00972EA2" w:rsidRDefault="00484840" w:rsidP="00484840">
      <w:pPr>
        <w:pStyle w:val="Heading2"/>
        <w:rPr>
          <w:rFonts w:ascii="Traditional Arabic" w:hAnsi="Traditional Arabic"/>
          <w:rtl/>
        </w:rPr>
      </w:pPr>
      <w:bookmarkStart w:id="13" w:name="_Toc526289726"/>
      <w:r w:rsidRPr="00972EA2">
        <w:rPr>
          <w:rFonts w:ascii="Traditional Arabic" w:hAnsi="Traditional Arabic" w:hint="cs"/>
          <w:rtl/>
        </w:rPr>
        <w:t>خلاصه مطلب</w:t>
      </w:r>
      <w:bookmarkEnd w:id="13"/>
    </w:p>
    <w:p w:rsidR="002F3CB5" w:rsidRPr="00972EA2" w:rsidRDefault="002F3CB5" w:rsidP="00871ACC">
      <w:pPr>
        <w:rPr>
          <w:rtl/>
        </w:rPr>
      </w:pPr>
      <w:r w:rsidRPr="00972EA2">
        <w:rPr>
          <w:rFonts w:hint="cs"/>
          <w:rtl/>
        </w:rPr>
        <w:t xml:space="preserve">پس </w:t>
      </w:r>
      <w:r w:rsidR="003E3F13">
        <w:rPr>
          <w:rFonts w:hint="cs"/>
          <w:rtl/>
        </w:rPr>
        <w:t>همان‌طور</w:t>
      </w:r>
      <w:r w:rsidR="00484840" w:rsidRPr="00972EA2">
        <w:rPr>
          <w:rFonts w:hint="cs"/>
          <w:rtl/>
        </w:rPr>
        <w:t xml:space="preserve"> که مطلب روشن شد</w:t>
      </w:r>
      <w:r w:rsidRPr="00972EA2">
        <w:rPr>
          <w:rFonts w:hint="cs"/>
          <w:rtl/>
        </w:rPr>
        <w:t xml:space="preserve"> مسأله «عدم ظهور الفسق» در قول چهارم و یا «حسن الظّاهر» در قول پنجم -که نسبت به قول چهارم أخصّ بود- اینها صرفاً اماراتی هستند که انسان را به واقع</w:t>
      </w:r>
      <w:r w:rsidR="00020C93" w:rsidRPr="00972EA2">
        <w:rPr>
          <w:rFonts w:hint="cs"/>
          <w:rtl/>
        </w:rPr>
        <w:t xml:space="preserve"> می‌</w:t>
      </w:r>
      <w:r w:rsidRPr="00972EA2">
        <w:rPr>
          <w:rFonts w:hint="cs"/>
          <w:rtl/>
        </w:rPr>
        <w:t xml:space="preserve">رسانند که البته این امارت همچون علم و اطمینان و شهود نیستند بلکه امارات </w:t>
      </w:r>
      <w:r w:rsidR="00E21768">
        <w:rPr>
          <w:rFonts w:hint="cs"/>
          <w:rtl/>
        </w:rPr>
        <w:t>نیم‌</w:t>
      </w:r>
      <w:r w:rsidR="00521344" w:rsidRPr="00972EA2">
        <w:rPr>
          <w:rFonts w:hint="cs"/>
          <w:rtl/>
        </w:rPr>
        <w:t>بندی</w:t>
      </w:r>
      <w:r w:rsidR="00020C93" w:rsidRPr="00972EA2">
        <w:rPr>
          <w:rFonts w:hint="cs"/>
          <w:rtl/>
        </w:rPr>
        <w:t xml:space="preserve"> می‌</w:t>
      </w:r>
      <w:r w:rsidRPr="00972EA2">
        <w:rPr>
          <w:rFonts w:hint="cs"/>
          <w:rtl/>
        </w:rPr>
        <w:t>باشند اما شارع به منظور تسهیل گفته است کسی که از او فسق دیده نشده است و یا کمی أخصّ از آن یعنی کسی که خوبی</w:t>
      </w:r>
      <w:r w:rsidR="00020C93" w:rsidRPr="00972EA2">
        <w:rPr>
          <w:rFonts w:hint="cs"/>
          <w:rtl/>
        </w:rPr>
        <w:t>‌های</w:t>
      </w:r>
      <w:r w:rsidRPr="00972EA2">
        <w:rPr>
          <w:rFonts w:hint="cs"/>
          <w:rtl/>
        </w:rPr>
        <w:t>ی از او دیده</w:t>
      </w:r>
      <w:r w:rsidR="00020C93" w:rsidRPr="00972EA2">
        <w:rPr>
          <w:rFonts w:hint="cs"/>
          <w:rtl/>
        </w:rPr>
        <w:t xml:space="preserve"> می‌</w:t>
      </w:r>
      <w:r w:rsidR="00357D98">
        <w:rPr>
          <w:rFonts w:hint="cs"/>
          <w:rtl/>
        </w:rPr>
        <w:t>شود این شخص ان‌</w:t>
      </w:r>
      <w:r w:rsidRPr="00972EA2">
        <w:rPr>
          <w:rFonts w:hint="cs"/>
          <w:rtl/>
        </w:rPr>
        <w:t>شاء</w:t>
      </w:r>
      <w:r w:rsidR="00357D98">
        <w:rPr>
          <w:rFonts w:hint="cs"/>
          <w:rtl/>
        </w:rPr>
        <w:t>‌</w:t>
      </w:r>
      <w:r w:rsidRPr="00972EA2">
        <w:rPr>
          <w:rFonts w:hint="cs"/>
          <w:rtl/>
        </w:rPr>
        <w:t>الله عادل اس</w:t>
      </w:r>
      <w:r w:rsidR="00521344" w:rsidRPr="00972EA2">
        <w:rPr>
          <w:rFonts w:hint="cs"/>
          <w:rtl/>
        </w:rPr>
        <w:t>ت که این یک حکم ظاهری است که اینها حال یا اماره است و یا حتّی</w:t>
      </w:r>
      <w:r w:rsidR="00020C93" w:rsidRPr="00972EA2">
        <w:rPr>
          <w:rFonts w:hint="cs"/>
          <w:rtl/>
        </w:rPr>
        <w:t xml:space="preserve"> می‌</w:t>
      </w:r>
      <w:r w:rsidR="00521344" w:rsidRPr="00972EA2">
        <w:rPr>
          <w:rFonts w:hint="cs"/>
          <w:rtl/>
        </w:rPr>
        <w:t xml:space="preserve">توان قائل شد که حالت اصلی دارد که هر دو صورت هم ممکن است. </w:t>
      </w:r>
      <w:r w:rsidR="004671E9" w:rsidRPr="00972EA2">
        <w:rPr>
          <w:rFonts w:hint="cs"/>
          <w:rtl/>
        </w:rPr>
        <w:t xml:space="preserve">در قاعده طهارت ظاهریه هم </w:t>
      </w:r>
      <w:r w:rsidR="00E1742C">
        <w:rPr>
          <w:rFonts w:hint="cs"/>
          <w:rtl/>
        </w:rPr>
        <w:t>همین‌طور</w:t>
      </w:r>
      <w:r w:rsidR="004671E9" w:rsidRPr="00972EA2">
        <w:rPr>
          <w:rFonts w:hint="cs"/>
          <w:rtl/>
        </w:rPr>
        <w:t xml:space="preserve"> است که ممکن است اماره تلقّی بشود و ممکن است اصل تلقّی شود</w:t>
      </w:r>
      <w:r w:rsidR="00871ACC" w:rsidRPr="00972EA2">
        <w:rPr>
          <w:rFonts w:hint="cs"/>
          <w:rtl/>
        </w:rPr>
        <w:t xml:space="preserve"> که</w:t>
      </w:r>
      <w:r w:rsidR="004671E9" w:rsidRPr="00972EA2">
        <w:rPr>
          <w:rFonts w:hint="cs"/>
          <w:rtl/>
        </w:rPr>
        <w:t xml:space="preserve"> شارع در اینجا</w:t>
      </w:r>
      <w:r w:rsidR="00020C93" w:rsidRPr="00972EA2">
        <w:rPr>
          <w:rFonts w:hint="cs"/>
          <w:rtl/>
        </w:rPr>
        <w:t xml:space="preserve"> می‌</w:t>
      </w:r>
      <w:r w:rsidR="004671E9" w:rsidRPr="00972EA2">
        <w:rPr>
          <w:rFonts w:hint="cs"/>
          <w:rtl/>
        </w:rPr>
        <w:t>گوید حال که تو</w:t>
      </w:r>
      <w:r w:rsidR="00020C93" w:rsidRPr="00972EA2">
        <w:rPr>
          <w:rFonts w:hint="cs"/>
          <w:rtl/>
        </w:rPr>
        <w:t xml:space="preserve"> نمی‌</w:t>
      </w:r>
      <w:r w:rsidR="004671E9" w:rsidRPr="00972EA2">
        <w:rPr>
          <w:rFonts w:hint="cs"/>
          <w:rtl/>
        </w:rPr>
        <w:t xml:space="preserve">دانی و علم نداری </w:t>
      </w:r>
      <w:r w:rsidR="00871ACC" w:rsidRPr="00972EA2">
        <w:rPr>
          <w:rFonts w:hint="cs"/>
          <w:rtl/>
        </w:rPr>
        <w:t>من</w:t>
      </w:r>
      <w:r w:rsidR="00020C93" w:rsidRPr="00972EA2">
        <w:rPr>
          <w:rFonts w:hint="cs"/>
          <w:rtl/>
        </w:rPr>
        <w:t xml:space="preserve"> می‌</w:t>
      </w:r>
      <w:r w:rsidR="00871ACC" w:rsidRPr="00972EA2">
        <w:rPr>
          <w:rFonts w:hint="cs"/>
          <w:rtl/>
        </w:rPr>
        <w:t>گویم که این پاک است</w:t>
      </w:r>
      <w:r w:rsidR="003E3F13">
        <w:rPr>
          <w:rtl/>
        </w:rPr>
        <w:t xml:space="preserve"> </w:t>
      </w:r>
      <w:r w:rsidR="00871ACC" w:rsidRPr="00972EA2">
        <w:rPr>
          <w:rFonts w:hint="cs"/>
          <w:rtl/>
        </w:rPr>
        <w:t>و یا در اصل بحث شارع</w:t>
      </w:r>
      <w:r w:rsidR="00020C93" w:rsidRPr="00972EA2">
        <w:rPr>
          <w:rFonts w:hint="cs"/>
          <w:rtl/>
        </w:rPr>
        <w:t xml:space="preserve"> می‌</w:t>
      </w:r>
      <w:r w:rsidR="00871ACC" w:rsidRPr="00972EA2">
        <w:rPr>
          <w:rFonts w:hint="cs"/>
          <w:rtl/>
        </w:rPr>
        <w:t>گوید حال که تو</w:t>
      </w:r>
      <w:r w:rsidR="00020C93" w:rsidRPr="00972EA2">
        <w:rPr>
          <w:rFonts w:hint="cs"/>
          <w:rtl/>
        </w:rPr>
        <w:t xml:space="preserve"> نمی‌</w:t>
      </w:r>
      <w:r w:rsidR="00871ACC" w:rsidRPr="00972EA2">
        <w:rPr>
          <w:rFonts w:hint="cs"/>
          <w:rtl/>
        </w:rPr>
        <w:t>دانی من</w:t>
      </w:r>
      <w:r w:rsidR="00020C93" w:rsidRPr="00972EA2">
        <w:rPr>
          <w:rFonts w:hint="cs"/>
          <w:rtl/>
        </w:rPr>
        <w:t xml:space="preserve"> می‌</w:t>
      </w:r>
      <w:r w:rsidR="00871ACC" w:rsidRPr="00972EA2">
        <w:rPr>
          <w:rFonts w:hint="cs"/>
          <w:rtl/>
        </w:rPr>
        <w:t xml:space="preserve">گویم که این </w:t>
      </w:r>
      <w:r w:rsidR="00871ACC" w:rsidRPr="00972EA2">
        <w:rPr>
          <w:rFonts w:hint="cs"/>
          <w:rtl/>
        </w:rPr>
        <w:lastRenderedPageBreak/>
        <w:t xml:space="preserve">عادل است، نه اینکه حسن ظاهر و عدم ظهور فسق مقوّم عدالت در واقع باشد به حیثی که اگر عدم ظهور فسق و حسن ظاهر آمد دیگر گفته شود که واقعاً این شخص عادل است و لو اینکه </w:t>
      </w:r>
      <w:r w:rsidR="00951177">
        <w:rPr>
          <w:rFonts w:hint="cs"/>
          <w:rtl/>
        </w:rPr>
        <w:t>فی‌الواقع</w:t>
      </w:r>
      <w:r w:rsidR="00FB0417" w:rsidRPr="00972EA2">
        <w:rPr>
          <w:rFonts w:hint="cs"/>
          <w:rtl/>
        </w:rPr>
        <w:t xml:space="preserve"> مرتکب گناه</w:t>
      </w:r>
      <w:r w:rsidR="00020C93" w:rsidRPr="00972EA2">
        <w:rPr>
          <w:rFonts w:hint="cs"/>
          <w:rtl/>
        </w:rPr>
        <w:t xml:space="preserve"> می‌</w:t>
      </w:r>
      <w:r w:rsidR="00FB0417" w:rsidRPr="00972EA2">
        <w:rPr>
          <w:rFonts w:hint="cs"/>
          <w:rtl/>
        </w:rPr>
        <w:t>شود، خیر، این شخص فاسق است منتهی شارع در مقام ظاهر تسهیل نموده و</w:t>
      </w:r>
      <w:r w:rsidR="00020C93" w:rsidRPr="00972EA2">
        <w:rPr>
          <w:rFonts w:hint="cs"/>
          <w:rtl/>
        </w:rPr>
        <w:t xml:space="preserve"> می‌</w:t>
      </w:r>
      <w:r w:rsidR="00FB0417" w:rsidRPr="00972EA2">
        <w:rPr>
          <w:rFonts w:hint="cs"/>
          <w:rtl/>
        </w:rPr>
        <w:t>گوید که این شخص عادل است.</w:t>
      </w:r>
    </w:p>
    <w:p w:rsidR="00FB0417" w:rsidRPr="00972EA2" w:rsidRDefault="003E3F13" w:rsidP="00871ACC">
      <w:pPr>
        <w:rPr>
          <w:rtl/>
        </w:rPr>
      </w:pPr>
      <w:r>
        <w:rPr>
          <w:rFonts w:hint="cs"/>
          <w:rtl/>
        </w:rPr>
        <w:t>آنچه</w:t>
      </w:r>
      <w:r w:rsidR="00BC18A2" w:rsidRPr="00972EA2">
        <w:rPr>
          <w:rFonts w:hint="cs"/>
          <w:rtl/>
        </w:rPr>
        <w:t xml:space="preserve"> در قول چهارم و پنجم تلقّی</w:t>
      </w:r>
      <w:r w:rsidR="00020C93" w:rsidRPr="00972EA2">
        <w:rPr>
          <w:rFonts w:hint="cs"/>
          <w:rtl/>
        </w:rPr>
        <w:t xml:space="preserve"> می‌</w:t>
      </w:r>
      <w:r w:rsidR="00BC18A2" w:rsidRPr="00972EA2">
        <w:rPr>
          <w:rFonts w:hint="cs"/>
          <w:rtl/>
        </w:rPr>
        <w:t xml:space="preserve">شود که مرحوم مفید </w:t>
      </w:r>
      <w:r w:rsidR="001C6A1D" w:rsidRPr="00972EA2">
        <w:rPr>
          <w:rFonts w:hint="cs"/>
          <w:rtl/>
        </w:rPr>
        <w:t xml:space="preserve">فرموده و </w:t>
      </w:r>
      <w:r w:rsidR="00BC18A2" w:rsidRPr="00972EA2">
        <w:rPr>
          <w:rFonts w:hint="cs"/>
          <w:rtl/>
        </w:rPr>
        <w:t>یا مرحوم شیخ در جایی این را گفته است و یا ابن جنید که قول چهارم بیشتر به او نسبت داده</w:t>
      </w:r>
      <w:r w:rsidR="00020C93" w:rsidRPr="00972EA2">
        <w:rPr>
          <w:rFonts w:hint="cs"/>
          <w:rtl/>
        </w:rPr>
        <w:t xml:space="preserve"> می‌</w:t>
      </w:r>
      <w:r w:rsidR="00BC18A2" w:rsidRPr="00972EA2">
        <w:rPr>
          <w:rFonts w:hint="cs"/>
          <w:rtl/>
        </w:rPr>
        <w:t xml:space="preserve">شود </w:t>
      </w:r>
      <w:r w:rsidR="001C6A1D" w:rsidRPr="00972EA2">
        <w:rPr>
          <w:rFonts w:hint="cs"/>
          <w:rtl/>
        </w:rPr>
        <w:t>و یا برخی از متقدّمین که ظاهر کلامشان قول پنجم</w:t>
      </w:r>
      <w:r w:rsidR="00020C93" w:rsidRPr="00972EA2">
        <w:rPr>
          <w:rFonts w:hint="cs"/>
          <w:rtl/>
        </w:rPr>
        <w:t xml:space="preserve"> می‌</w:t>
      </w:r>
      <w:r w:rsidR="001C6A1D" w:rsidRPr="00972EA2">
        <w:rPr>
          <w:rFonts w:hint="cs"/>
          <w:rtl/>
        </w:rPr>
        <w:t>باشد اینها ظواهری است که عمقشان این</w:t>
      </w:r>
      <w:r w:rsidR="00020C93" w:rsidRPr="00972EA2">
        <w:rPr>
          <w:rFonts w:hint="cs"/>
          <w:rtl/>
        </w:rPr>
        <w:t xml:space="preserve"> نمی‌</w:t>
      </w:r>
      <w:r w:rsidR="001C6A1D" w:rsidRPr="00972EA2">
        <w:rPr>
          <w:rFonts w:hint="cs"/>
          <w:rtl/>
        </w:rPr>
        <w:t>باشد بلکه عمق آن این است که اینها اماره</w:t>
      </w:r>
      <w:r w:rsidR="00020C93" w:rsidRPr="00972EA2">
        <w:rPr>
          <w:rFonts w:hint="cs"/>
          <w:rtl/>
        </w:rPr>
        <w:t xml:space="preserve">‌ای </w:t>
      </w:r>
      <w:r w:rsidR="001C6A1D" w:rsidRPr="00972EA2">
        <w:rPr>
          <w:rFonts w:hint="cs"/>
          <w:rtl/>
        </w:rPr>
        <w:t>است برای شناخت واقع.</w:t>
      </w:r>
    </w:p>
    <w:p w:rsidR="00773936" w:rsidRPr="00972EA2" w:rsidRDefault="00773936" w:rsidP="00773936">
      <w:pPr>
        <w:rPr>
          <w:rtl/>
        </w:rPr>
      </w:pPr>
      <w:r w:rsidRPr="00972EA2">
        <w:rPr>
          <w:rFonts w:hint="cs"/>
          <w:rtl/>
        </w:rPr>
        <w:t xml:space="preserve">البته </w:t>
      </w:r>
      <w:r w:rsidR="003E3F13">
        <w:rPr>
          <w:rFonts w:hint="cs"/>
          <w:rtl/>
        </w:rPr>
        <w:t>همان‌طور</w:t>
      </w:r>
      <w:r w:rsidRPr="00972EA2">
        <w:rPr>
          <w:rFonts w:hint="cs"/>
          <w:rtl/>
        </w:rPr>
        <w:t xml:space="preserve"> که قبلاً نیز گفته شد اینجا دو تفسیر وجود دارد:</w:t>
      </w:r>
    </w:p>
    <w:p w:rsidR="00773936" w:rsidRPr="00972EA2" w:rsidRDefault="00773936" w:rsidP="00773936">
      <w:pPr>
        <w:rPr>
          <w:rtl/>
        </w:rPr>
      </w:pPr>
      <w:r w:rsidRPr="00972EA2">
        <w:rPr>
          <w:rFonts w:hint="cs"/>
          <w:rtl/>
        </w:rPr>
        <w:t>بنا بر تفسیر اوّل قول چهارم و پنجم نیز در عداد اقوال قبلی</w:t>
      </w:r>
      <w:r w:rsidR="00020C93" w:rsidRPr="00972EA2">
        <w:rPr>
          <w:rFonts w:hint="cs"/>
          <w:rtl/>
        </w:rPr>
        <w:t xml:space="preserve"> می‌</w:t>
      </w:r>
      <w:r w:rsidRPr="00972EA2">
        <w:rPr>
          <w:rFonts w:hint="cs"/>
          <w:rtl/>
        </w:rPr>
        <w:t>باشند ولی با رویکرد جدید و متفاوت.</w:t>
      </w:r>
    </w:p>
    <w:p w:rsidR="00773936" w:rsidRPr="00972EA2" w:rsidRDefault="00773936" w:rsidP="00773936">
      <w:pPr>
        <w:rPr>
          <w:rtl/>
        </w:rPr>
      </w:pPr>
      <w:r w:rsidRPr="00972EA2">
        <w:rPr>
          <w:rFonts w:hint="cs"/>
          <w:rtl/>
        </w:rPr>
        <w:t>اما بنابر تفسیر دوّم این دو قول آخر را باید در بحث بعدی که علائم و نشانه</w:t>
      </w:r>
      <w:r w:rsidR="00020C93" w:rsidRPr="00972EA2">
        <w:rPr>
          <w:rFonts w:hint="cs"/>
          <w:rtl/>
        </w:rPr>
        <w:t>‌های</w:t>
      </w:r>
      <w:r w:rsidRPr="00972EA2">
        <w:rPr>
          <w:rFonts w:hint="cs"/>
          <w:rtl/>
        </w:rPr>
        <w:t xml:space="preserve"> اثبات عدالت و فسق</w:t>
      </w:r>
      <w:r w:rsidR="00020C93" w:rsidRPr="00972EA2">
        <w:rPr>
          <w:rFonts w:hint="cs"/>
          <w:rtl/>
        </w:rPr>
        <w:t xml:space="preserve"> می‌</w:t>
      </w:r>
      <w:r w:rsidRPr="00972EA2">
        <w:rPr>
          <w:rFonts w:hint="cs"/>
          <w:rtl/>
        </w:rPr>
        <w:t>باشد مطرح شده و در آنجا گفته شود که اینها جزء علائم و نشانه</w:t>
      </w:r>
      <w:r w:rsidR="00020C93" w:rsidRPr="00972EA2">
        <w:rPr>
          <w:rFonts w:hint="cs"/>
          <w:rtl/>
        </w:rPr>
        <w:t>‌ها می‌</w:t>
      </w:r>
      <w:r w:rsidRPr="00972EA2">
        <w:rPr>
          <w:rFonts w:hint="cs"/>
          <w:rtl/>
        </w:rPr>
        <w:t>باشد و بعد هم باید بحث شوند.</w:t>
      </w:r>
    </w:p>
    <w:p w:rsidR="00773936" w:rsidRPr="00972EA2" w:rsidRDefault="00773936" w:rsidP="00773936">
      <w:pPr>
        <w:rPr>
          <w:rtl/>
        </w:rPr>
      </w:pPr>
      <w:r w:rsidRPr="00972EA2">
        <w:rPr>
          <w:rFonts w:hint="cs"/>
          <w:rtl/>
        </w:rPr>
        <w:t xml:space="preserve">آنچه گفته شد شرحی از این دو قول بود که ادامه این بحث </w:t>
      </w:r>
      <w:r w:rsidR="00694D92">
        <w:rPr>
          <w:rFonts w:hint="cs"/>
          <w:rtl/>
        </w:rPr>
        <w:t>در جلسات آینده خواهد آمد ان‌شاء‌</w:t>
      </w:r>
      <w:r w:rsidRPr="00972EA2">
        <w:rPr>
          <w:rFonts w:hint="cs"/>
          <w:rtl/>
        </w:rPr>
        <w:t>الله.</w:t>
      </w:r>
    </w:p>
    <w:p w:rsidR="00FE4354" w:rsidRPr="00972EA2" w:rsidRDefault="00FE4354" w:rsidP="00870F75">
      <w:pPr>
        <w:rPr>
          <w:rtl/>
        </w:rPr>
      </w:pPr>
    </w:p>
    <w:sectPr w:rsidR="00FE4354" w:rsidRPr="00972EA2"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819" w:rsidRDefault="00A80819" w:rsidP="004D5B1F">
      <w:r>
        <w:separator/>
      </w:r>
    </w:p>
  </w:endnote>
  <w:endnote w:type="continuationSeparator" w:id="0">
    <w:p w:rsidR="00A80819" w:rsidRDefault="00A80819"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F13" w:rsidRDefault="003E3F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D17252" w:rsidRDefault="00D17252" w:rsidP="004D5B1F">
        <w:pPr>
          <w:pStyle w:val="Footer"/>
        </w:pPr>
        <w:r>
          <w:fldChar w:fldCharType="begin"/>
        </w:r>
        <w:r>
          <w:instrText xml:space="preserve"> PAGE   \* MERGEFORMAT </w:instrText>
        </w:r>
        <w:r>
          <w:fldChar w:fldCharType="separate"/>
        </w:r>
        <w:r w:rsidR="002A0004">
          <w:rPr>
            <w:noProof/>
            <w:rtl/>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F13" w:rsidRDefault="003E3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819" w:rsidRDefault="00A80819" w:rsidP="004D5B1F">
      <w:r>
        <w:separator/>
      </w:r>
    </w:p>
  </w:footnote>
  <w:footnote w:type="continuationSeparator" w:id="0">
    <w:p w:rsidR="00A80819" w:rsidRDefault="00A80819" w:rsidP="004D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F13" w:rsidRDefault="003E3F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52" w:rsidRDefault="00BF6752" w:rsidP="00BF6752">
    <w:pPr>
      <w:ind w:firstLine="0"/>
      <w:rPr>
        <w:rFonts w:ascii="Adobe Arabic" w:hAnsi="Adobe Arabic" w:cs="Adobe Arabic"/>
        <w:b/>
        <w:bCs/>
        <w:sz w:val="24"/>
        <w:szCs w:val="24"/>
      </w:rPr>
    </w:pPr>
    <w:r>
      <w:rPr>
        <w:noProof/>
      </w:rPr>
      <w:drawing>
        <wp:anchor distT="0" distB="0" distL="114300" distR="114300" simplePos="0" relativeHeight="251663360" behindDoc="1" locked="0" layoutInCell="1" allowOverlap="1" wp14:anchorId="37B19B41" wp14:editId="339DEDDF">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Pr>
        <w:rFonts w:ascii="Adobe Arabic" w:hAnsi="Adobe Arabic" w:cs="Adobe Arabic"/>
        <w:b/>
        <w:bCs/>
        <w:sz w:val="24"/>
        <w:szCs w:val="24"/>
        <w:rtl/>
      </w:rPr>
      <w:t xml:space="preserve">درس خارج فقه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عنوان اصلی: اجتهاد و تقلید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تاریخ جلسه: </w:t>
    </w:r>
    <w:r>
      <w:rPr>
        <w:rFonts w:ascii="Adobe Arabic" w:hAnsi="Adobe Arabic" w:cs="Adobe Arabic"/>
        <w:b/>
        <w:bCs/>
        <w:sz w:val="24"/>
        <w:szCs w:val="24"/>
      </w:rPr>
      <w:t>10</w:t>
    </w:r>
    <w:r>
      <w:rPr>
        <w:rFonts w:ascii="Adobe Arabic" w:hAnsi="Adobe Arabic" w:cs="Adobe Arabic"/>
        <w:b/>
        <w:bCs/>
        <w:sz w:val="24"/>
        <w:szCs w:val="24"/>
        <w:rtl/>
      </w:rPr>
      <w:t>/0</w:t>
    </w:r>
    <w:r>
      <w:rPr>
        <w:rFonts w:ascii="Adobe Arabic" w:hAnsi="Adobe Arabic" w:cs="Adobe Arabic" w:hint="cs"/>
        <w:b/>
        <w:bCs/>
        <w:sz w:val="24"/>
        <w:szCs w:val="24"/>
        <w:rtl/>
      </w:rPr>
      <w:t>7</w:t>
    </w:r>
    <w:r>
      <w:rPr>
        <w:rFonts w:ascii="Adobe Arabic" w:hAnsi="Adobe Arabic" w:cs="Adobe Arabic"/>
        <w:b/>
        <w:bCs/>
        <w:sz w:val="24"/>
        <w:szCs w:val="24"/>
        <w:rtl/>
      </w:rPr>
      <w:t>/97</w:t>
    </w:r>
  </w:p>
  <w:p w:rsidR="00BF6752" w:rsidRDefault="00BF6752" w:rsidP="00BF6752">
    <w:pPr>
      <w:ind w:firstLine="0"/>
      <w:rPr>
        <w:rFonts w:ascii="Adobe Arabic" w:hAnsi="Adobe Arabic" w:cs="Adobe Arabic"/>
        <w:b/>
        <w:bCs/>
        <w:sz w:val="24"/>
        <w:szCs w:val="24"/>
        <w:rtl/>
      </w:rPr>
    </w:pP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استاد اعرافی </w:t>
    </w:r>
    <w:r>
      <w:rPr>
        <w:rFonts w:ascii="Adobe Arabic" w:hAnsi="Adobe Arabic" w:cs="Adobe Arabic" w:hint="cs"/>
        <w:b/>
        <w:bCs/>
        <w:sz w:val="24"/>
        <w:szCs w:val="24"/>
        <w:rtl/>
      </w:rPr>
      <w:t xml:space="preserve">                                          </w:t>
    </w:r>
    <w:r>
      <w:rPr>
        <w:rFonts w:ascii="Adobe Arabic" w:hAnsi="Adobe Arabic" w:cs="Adobe Arabic"/>
        <w:b/>
        <w:bCs/>
        <w:sz w:val="24"/>
        <w:szCs w:val="24"/>
        <w:rtl/>
      </w:rPr>
      <w:t>عنوان فرعی: مسئله اجتهاد (شرایط مجتهد</w:t>
    </w:r>
    <w:r>
      <w:rPr>
        <w:rFonts w:ascii="Adobe Arabic" w:hAnsi="Adobe Arabic" w:cs="Adobe Arabic" w:hint="cs"/>
        <w:b/>
        <w:bCs/>
        <w:sz w:val="24"/>
        <w:szCs w:val="24"/>
        <w:rtl/>
      </w:rPr>
      <w:t>/شرط عدالت</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شماره جلسه: </w:t>
    </w:r>
    <w:r>
      <w:rPr>
        <w:rFonts w:ascii="Adobe Arabic" w:hAnsi="Adobe Arabic" w:cs="Adobe Arabic" w:hint="cs"/>
        <w:b/>
        <w:bCs/>
        <w:sz w:val="24"/>
        <w:szCs w:val="24"/>
        <w:rtl/>
      </w:rPr>
      <w:t>392</w:t>
    </w:r>
  </w:p>
  <w:p w:rsidR="00D17252" w:rsidRPr="00873379" w:rsidRDefault="00D17252"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7A06A1A0" wp14:editId="6B7376E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695F0"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F13" w:rsidRDefault="003E3F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A35A75"/>
    <w:multiLevelType w:val="hybridMultilevel"/>
    <w:tmpl w:val="EC04E23C"/>
    <w:lvl w:ilvl="0" w:tplc="39DAB5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4F7F6E58"/>
    <w:multiLevelType w:val="hybridMultilevel"/>
    <w:tmpl w:val="B658FD7E"/>
    <w:lvl w:ilvl="0" w:tplc="DA2084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69011D74"/>
    <w:multiLevelType w:val="hybridMultilevel"/>
    <w:tmpl w:val="196EF64E"/>
    <w:lvl w:ilvl="0" w:tplc="CCFA2A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7060"/>
    <w:rsid w:val="00020C93"/>
    <w:rsid w:val="00021077"/>
    <w:rsid w:val="000228A2"/>
    <w:rsid w:val="00027F9D"/>
    <w:rsid w:val="00030048"/>
    <w:rsid w:val="000324F1"/>
    <w:rsid w:val="00032AC5"/>
    <w:rsid w:val="00035BB0"/>
    <w:rsid w:val="00041FE0"/>
    <w:rsid w:val="00042E34"/>
    <w:rsid w:val="00045B14"/>
    <w:rsid w:val="00047BC5"/>
    <w:rsid w:val="00050AA2"/>
    <w:rsid w:val="00052BA3"/>
    <w:rsid w:val="00056DF2"/>
    <w:rsid w:val="0006363E"/>
    <w:rsid w:val="00063C89"/>
    <w:rsid w:val="00080DFE"/>
    <w:rsid w:val="00080DFF"/>
    <w:rsid w:val="00085ED5"/>
    <w:rsid w:val="0008633A"/>
    <w:rsid w:val="000916B0"/>
    <w:rsid w:val="000A1A51"/>
    <w:rsid w:val="000A3EDB"/>
    <w:rsid w:val="000B7030"/>
    <w:rsid w:val="000D2D0D"/>
    <w:rsid w:val="000D5800"/>
    <w:rsid w:val="000D6581"/>
    <w:rsid w:val="000D7B4E"/>
    <w:rsid w:val="000F1897"/>
    <w:rsid w:val="000F552C"/>
    <w:rsid w:val="000F5DAF"/>
    <w:rsid w:val="000F65AA"/>
    <w:rsid w:val="000F7E72"/>
    <w:rsid w:val="00101E2D"/>
    <w:rsid w:val="00102405"/>
    <w:rsid w:val="00102CEB"/>
    <w:rsid w:val="001064B8"/>
    <w:rsid w:val="00114C37"/>
    <w:rsid w:val="00117955"/>
    <w:rsid w:val="00131A26"/>
    <w:rsid w:val="00133E1D"/>
    <w:rsid w:val="0013617D"/>
    <w:rsid w:val="00136442"/>
    <w:rsid w:val="001370B6"/>
    <w:rsid w:val="00147899"/>
    <w:rsid w:val="00150D4B"/>
    <w:rsid w:val="00152670"/>
    <w:rsid w:val="001544D2"/>
    <w:rsid w:val="001550AE"/>
    <w:rsid w:val="00166DD8"/>
    <w:rsid w:val="001712D6"/>
    <w:rsid w:val="001757C8"/>
    <w:rsid w:val="00177934"/>
    <w:rsid w:val="00177E02"/>
    <w:rsid w:val="001863E1"/>
    <w:rsid w:val="001864C9"/>
    <w:rsid w:val="00192A6A"/>
    <w:rsid w:val="0019566B"/>
    <w:rsid w:val="00196082"/>
    <w:rsid w:val="00197CDD"/>
    <w:rsid w:val="001C367D"/>
    <w:rsid w:val="001C3CCA"/>
    <w:rsid w:val="001C6A1D"/>
    <w:rsid w:val="001D1F54"/>
    <w:rsid w:val="001D24F8"/>
    <w:rsid w:val="001D542D"/>
    <w:rsid w:val="001D6605"/>
    <w:rsid w:val="001E2322"/>
    <w:rsid w:val="001E306E"/>
    <w:rsid w:val="001E3FB0"/>
    <w:rsid w:val="001E4FFF"/>
    <w:rsid w:val="001F2E3E"/>
    <w:rsid w:val="00206B69"/>
    <w:rsid w:val="00210F67"/>
    <w:rsid w:val="00224C0A"/>
    <w:rsid w:val="00231D73"/>
    <w:rsid w:val="00233777"/>
    <w:rsid w:val="002376A5"/>
    <w:rsid w:val="002417C9"/>
    <w:rsid w:val="00241FDE"/>
    <w:rsid w:val="002529C5"/>
    <w:rsid w:val="00270294"/>
    <w:rsid w:val="00271FA7"/>
    <w:rsid w:val="002776F6"/>
    <w:rsid w:val="00283229"/>
    <w:rsid w:val="002914BD"/>
    <w:rsid w:val="002946CF"/>
    <w:rsid w:val="00297263"/>
    <w:rsid w:val="00297CCC"/>
    <w:rsid w:val="002A0004"/>
    <w:rsid w:val="002A21AE"/>
    <w:rsid w:val="002A35E0"/>
    <w:rsid w:val="002A7627"/>
    <w:rsid w:val="002B7AD5"/>
    <w:rsid w:val="002C56A7"/>
    <w:rsid w:val="002C56FD"/>
    <w:rsid w:val="002D49E4"/>
    <w:rsid w:val="002D5BDC"/>
    <w:rsid w:val="002D720F"/>
    <w:rsid w:val="002E450B"/>
    <w:rsid w:val="002E73F9"/>
    <w:rsid w:val="002F05B9"/>
    <w:rsid w:val="002F3CB5"/>
    <w:rsid w:val="002F4A57"/>
    <w:rsid w:val="002F65BE"/>
    <w:rsid w:val="00304CB1"/>
    <w:rsid w:val="003104A5"/>
    <w:rsid w:val="00311429"/>
    <w:rsid w:val="00316002"/>
    <w:rsid w:val="00323168"/>
    <w:rsid w:val="00331826"/>
    <w:rsid w:val="00337DCA"/>
    <w:rsid w:val="00340BA3"/>
    <w:rsid w:val="00354CCC"/>
    <w:rsid w:val="00357D98"/>
    <w:rsid w:val="00366400"/>
    <w:rsid w:val="00375CC3"/>
    <w:rsid w:val="00383A2B"/>
    <w:rsid w:val="003963D7"/>
    <w:rsid w:val="00396F28"/>
    <w:rsid w:val="003A1A05"/>
    <w:rsid w:val="003A2654"/>
    <w:rsid w:val="003B3520"/>
    <w:rsid w:val="003C0070"/>
    <w:rsid w:val="003C06BF"/>
    <w:rsid w:val="003C56D7"/>
    <w:rsid w:val="003C7899"/>
    <w:rsid w:val="003D2F0A"/>
    <w:rsid w:val="003D563F"/>
    <w:rsid w:val="003E1E58"/>
    <w:rsid w:val="003E2BAB"/>
    <w:rsid w:val="003E3F13"/>
    <w:rsid w:val="003E4954"/>
    <w:rsid w:val="003E660C"/>
    <w:rsid w:val="003E7374"/>
    <w:rsid w:val="003F018D"/>
    <w:rsid w:val="00405199"/>
    <w:rsid w:val="00410699"/>
    <w:rsid w:val="004151F2"/>
    <w:rsid w:val="00415360"/>
    <w:rsid w:val="004215FA"/>
    <w:rsid w:val="004401CC"/>
    <w:rsid w:val="00443EB7"/>
    <w:rsid w:val="0044591E"/>
    <w:rsid w:val="004476F0"/>
    <w:rsid w:val="004539F0"/>
    <w:rsid w:val="00455B91"/>
    <w:rsid w:val="004651D2"/>
    <w:rsid w:val="00465D26"/>
    <w:rsid w:val="004671E9"/>
    <w:rsid w:val="004679F8"/>
    <w:rsid w:val="004755C1"/>
    <w:rsid w:val="00475EBF"/>
    <w:rsid w:val="00484840"/>
    <w:rsid w:val="004926C2"/>
    <w:rsid w:val="004A460D"/>
    <w:rsid w:val="004A5AB6"/>
    <w:rsid w:val="004A790F"/>
    <w:rsid w:val="004B337F"/>
    <w:rsid w:val="004C2A5A"/>
    <w:rsid w:val="004C4D9F"/>
    <w:rsid w:val="004D1D09"/>
    <w:rsid w:val="004D5B1F"/>
    <w:rsid w:val="004F0694"/>
    <w:rsid w:val="004F356F"/>
    <w:rsid w:val="004F3596"/>
    <w:rsid w:val="004F75FD"/>
    <w:rsid w:val="00516B88"/>
    <w:rsid w:val="00521344"/>
    <w:rsid w:val="00523E88"/>
    <w:rsid w:val="005272F3"/>
    <w:rsid w:val="00530FD7"/>
    <w:rsid w:val="00542846"/>
    <w:rsid w:val="00545B0C"/>
    <w:rsid w:val="00551628"/>
    <w:rsid w:val="00553A7A"/>
    <w:rsid w:val="005640E8"/>
    <w:rsid w:val="00571571"/>
    <w:rsid w:val="00572E2D"/>
    <w:rsid w:val="00580CFA"/>
    <w:rsid w:val="00584A82"/>
    <w:rsid w:val="00586D2B"/>
    <w:rsid w:val="00591089"/>
    <w:rsid w:val="00592103"/>
    <w:rsid w:val="005941DD"/>
    <w:rsid w:val="005A545E"/>
    <w:rsid w:val="005A5862"/>
    <w:rsid w:val="005B05D4"/>
    <w:rsid w:val="005B0852"/>
    <w:rsid w:val="005B16EB"/>
    <w:rsid w:val="005B6C41"/>
    <w:rsid w:val="005C06AE"/>
    <w:rsid w:val="005C374C"/>
    <w:rsid w:val="00610C18"/>
    <w:rsid w:val="00612385"/>
    <w:rsid w:val="0061376C"/>
    <w:rsid w:val="00614995"/>
    <w:rsid w:val="00617C7C"/>
    <w:rsid w:val="00627180"/>
    <w:rsid w:val="00634945"/>
    <w:rsid w:val="00636EFA"/>
    <w:rsid w:val="0064129C"/>
    <w:rsid w:val="0066229C"/>
    <w:rsid w:val="00663AAD"/>
    <w:rsid w:val="00683711"/>
    <w:rsid w:val="00694159"/>
    <w:rsid w:val="00694D92"/>
    <w:rsid w:val="0069696C"/>
    <w:rsid w:val="00696C84"/>
    <w:rsid w:val="006A085A"/>
    <w:rsid w:val="006A11FE"/>
    <w:rsid w:val="006C125E"/>
    <w:rsid w:val="006C73B0"/>
    <w:rsid w:val="006D3A87"/>
    <w:rsid w:val="006D72A3"/>
    <w:rsid w:val="006F01B4"/>
    <w:rsid w:val="006F4F80"/>
    <w:rsid w:val="006F624B"/>
    <w:rsid w:val="00703DD3"/>
    <w:rsid w:val="007321F9"/>
    <w:rsid w:val="00732F72"/>
    <w:rsid w:val="00734D59"/>
    <w:rsid w:val="0073609B"/>
    <w:rsid w:val="007378A9"/>
    <w:rsid w:val="00737A6C"/>
    <w:rsid w:val="0074659A"/>
    <w:rsid w:val="0075033E"/>
    <w:rsid w:val="0075198B"/>
    <w:rsid w:val="00752745"/>
    <w:rsid w:val="0075336C"/>
    <w:rsid w:val="00753A93"/>
    <w:rsid w:val="0076534F"/>
    <w:rsid w:val="0076665E"/>
    <w:rsid w:val="00772185"/>
    <w:rsid w:val="00773936"/>
    <w:rsid w:val="007749BC"/>
    <w:rsid w:val="00776207"/>
    <w:rsid w:val="00780C88"/>
    <w:rsid w:val="00780E25"/>
    <w:rsid w:val="007818F0"/>
    <w:rsid w:val="00783462"/>
    <w:rsid w:val="00787B13"/>
    <w:rsid w:val="00787E43"/>
    <w:rsid w:val="0079065E"/>
    <w:rsid w:val="00792FAC"/>
    <w:rsid w:val="007A431B"/>
    <w:rsid w:val="007A5D2F"/>
    <w:rsid w:val="007B0062"/>
    <w:rsid w:val="007B6FEB"/>
    <w:rsid w:val="007C1A44"/>
    <w:rsid w:val="007C1EF7"/>
    <w:rsid w:val="007C28D6"/>
    <w:rsid w:val="007C710E"/>
    <w:rsid w:val="007C7615"/>
    <w:rsid w:val="007D0B88"/>
    <w:rsid w:val="007D1549"/>
    <w:rsid w:val="007D6231"/>
    <w:rsid w:val="007E03E9"/>
    <w:rsid w:val="007E04EE"/>
    <w:rsid w:val="007E636F"/>
    <w:rsid w:val="007E667F"/>
    <w:rsid w:val="007E7FA7"/>
    <w:rsid w:val="007F04E8"/>
    <w:rsid w:val="007F0721"/>
    <w:rsid w:val="007F0B0A"/>
    <w:rsid w:val="007F293C"/>
    <w:rsid w:val="007F2F4B"/>
    <w:rsid w:val="007F3221"/>
    <w:rsid w:val="007F4A90"/>
    <w:rsid w:val="007F7438"/>
    <w:rsid w:val="007F7E76"/>
    <w:rsid w:val="00802D15"/>
    <w:rsid w:val="00803501"/>
    <w:rsid w:val="0080799B"/>
    <w:rsid w:val="00807BE3"/>
    <w:rsid w:val="00811F02"/>
    <w:rsid w:val="00820C28"/>
    <w:rsid w:val="008407A4"/>
    <w:rsid w:val="00844860"/>
    <w:rsid w:val="00845CC4"/>
    <w:rsid w:val="0086243C"/>
    <w:rsid w:val="0086367D"/>
    <w:rsid w:val="008644F4"/>
    <w:rsid w:val="00864CA5"/>
    <w:rsid w:val="00867975"/>
    <w:rsid w:val="00870F75"/>
    <w:rsid w:val="00871ACC"/>
    <w:rsid w:val="00871C42"/>
    <w:rsid w:val="00873379"/>
    <w:rsid w:val="008748B8"/>
    <w:rsid w:val="0088174C"/>
    <w:rsid w:val="00883733"/>
    <w:rsid w:val="008965D2"/>
    <w:rsid w:val="008A236D"/>
    <w:rsid w:val="008B2AFF"/>
    <w:rsid w:val="008B3C4A"/>
    <w:rsid w:val="008B565A"/>
    <w:rsid w:val="008C3414"/>
    <w:rsid w:val="008C68CE"/>
    <w:rsid w:val="008D030F"/>
    <w:rsid w:val="008D0AD2"/>
    <w:rsid w:val="008D36D5"/>
    <w:rsid w:val="008D4F67"/>
    <w:rsid w:val="008E187A"/>
    <w:rsid w:val="008E3903"/>
    <w:rsid w:val="008E698A"/>
    <w:rsid w:val="008F083F"/>
    <w:rsid w:val="008F63E3"/>
    <w:rsid w:val="00900A8F"/>
    <w:rsid w:val="00910B9F"/>
    <w:rsid w:val="00913C3B"/>
    <w:rsid w:val="00915509"/>
    <w:rsid w:val="00927388"/>
    <w:rsid w:val="009274FE"/>
    <w:rsid w:val="009317C4"/>
    <w:rsid w:val="00937BA1"/>
    <w:rsid w:val="009401AC"/>
    <w:rsid w:val="00940323"/>
    <w:rsid w:val="00944E42"/>
    <w:rsid w:val="009475B7"/>
    <w:rsid w:val="00951177"/>
    <w:rsid w:val="009552F5"/>
    <w:rsid w:val="0095758E"/>
    <w:rsid w:val="009613AC"/>
    <w:rsid w:val="00972EA2"/>
    <w:rsid w:val="0097767F"/>
    <w:rsid w:val="00980643"/>
    <w:rsid w:val="00991EB5"/>
    <w:rsid w:val="00995557"/>
    <w:rsid w:val="009A24A9"/>
    <w:rsid w:val="009A42EF"/>
    <w:rsid w:val="009B39EE"/>
    <w:rsid w:val="009B46BC"/>
    <w:rsid w:val="009B61C3"/>
    <w:rsid w:val="009C1D20"/>
    <w:rsid w:val="009C674C"/>
    <w:rsid w:val="009C7386"/>
    <w:rsid w:val="009C7B4F"/>
    <w:rsid w:val="009D1571"/>
    <w:rsid w:val="009D4AC8"/>
    <w:rsid w:val="009E0B10"/>
    <w:rsid w:val="009E1F06"/>
    <w:rsid w:val="009E31E4"/>
    <w:rsid w:val="009E731C"/>
    <w:rsid w:val="009F4EB3"/>
    <w:rsid w:val="009F5F6C"/>
    <w:rsid w:val="00A06D48"/>
    <w:rsid w:val="00A07649"/>
    <w:rsid w:val="00A100FF"/>
    <w:rsid w:val="00A12FD3"/>
    <w:rsid w:val="00A14949"/>
    <w:rsid w:val="00A15017"/>
    <w:rsid w:val="00A21834"/>
    <w:rsid w:val="00A31C17"/>
    <w:rsid w:val="00A31FDE"/>
    <w:rsid w:val="00A342D5"/>
    <w:rsid w:val="00A35AC2"/>
    <w:rsid w:val="00A37C77"/>
    <w:rsid w:val="00A44AD7"/>
    <w:rsid w:val="00A5413D"/>
    <w:rsid w:val="00A5418D"/>
    <w:rsid w:val="00A725C2"/>
    <w:rsid w:val="00A769EE"/>
    <w:rsid w:val="00A77E4B"/>
    <w:rsid w:val="00A80819"/>
    <w:rsid w:val="00A810A5"/>
    <w:rsid w:val="00A8692A"/>
    <w:rsid w:val="00A9420E"/>
    <w:rsid w:val="00A9616A"/>
    <w:rsid w:val="00A96F68"/>
    <w:rsid w:val="00AA2342"/>
    <w:rsid w:val="00AD0304"/>
    <w:rsid w:val="00AD27BE"/>
    <w:rsid w:val="00AE4F17"/>
    <w:rsid w:val="00AF0CD2"/>
    <w:rsid w:val="00AF0F1A"/>
    <w:rsid w:val="00B01724"/>
    <w:rsid w:val="00B07D3E"/>
    <w:rsid w:val="00B1300D"/>
    <w:rsid w:val="00B15027"/>
    <w:rsid w:val="00B21CF4"/>
    <w:rsid w:val="00B24300"/>
    <w:rsid w:val="00B26170"/>
    <w:rsid w:val="00B330C7"/>
    <w:rsid w:val="00B34736"/>
    <w:rsid w:val="00B54ABC"/>
    <w:rsid w:val="00B54F76"/>
    <w:rsid w:val="00B55D51"/>
    <w:rsid w:val="00B63F15"/>
    <w:rsid w:val="00B66E61"/>
    <w:rsid w:val="00B86360"/>
    <w:rsid w:val="00B9119B"/>
    <w:rsid w:val="00B96A3B"/>
    <w:rsid w:val="00B96EB4"/>
    <w:rsid w:val="00BA49B8"/>
    <w:rsid w:val="00BA51A8"/>
    <w:rsid w:val="00BB4A7B"/>
    <w:rsid w:val="00BB53C8"/>
    <w:rsid w:val="00BB5F7E"/>
    <w:rsid w:val="00BC18A2"/>
    <w:rsid w:val="00BC26F6"/>
    <w:rsid w:val="00BC4833"/>
    <w:rsid w:val="00BC526D"/>
    <w:rsid w:val="00BD0024"/>
    <w:rsid w:val="00BD3122"/>
    <w:rsid w:val="00BD40DA"/>
    <w:rsid w:val="00BE4A8C"/>
    <w:rsid w:val="00BE6767"/>
    <w:rsid w:val="00BF3D67"/>
    <w:rsid w:val="00BF6752"/>
    <w:rsid w:val="00C13D30"/>
    <w:rsid w:val="00C152A6"/>
    <w:rsid w:val="00C160AF"/>
    <w:rsid w:val="00C17970"/>
    <w:rsid w:val="00C21FC4"/>
    <w:rsid w:val="00C22299"/>
    <w:rsid w:val="00C2269D"/>
    <w:rsid w:val="00C24267"/>
    <w:rsid w:val="00C25015"/>
    <w:rsid w:val="00C25609"/>
    <w:rsid w:val="00C262D7"/>
    <w:rsid w:val="00C26607"/>
    <w:rsid w:val="00C35CF1"/>
    <w:rsid w:val="00C60D75"/>
    <w:rsid w:val="00C621ED"/>
    <w:rsid w:val="00C646C3"/>
    <w:rsid w:val="00C64CEA"/>
    <w:rsid w:val="00C70802"/>
    <w:rsid w:val="00C73012"/>
    <w:rsid w:val="00C733B1"/>
    <w:rsid w:val="00C76295"/>
    <w:rsid w:val="00C763DD"/>
    <w:rsid w:val="00C803C2"/>
    <w:rsid w:val="00C805CE"/>
    <w:rsid w:val="00C84FC0"/>
    <w:rsid w:val="00C90793"/>
    <w:rsid w:val="00C9244A"/>
    <w:rsid w:val="00C9781A"/>
    <w:rsid w:val="00CA633D"/>
    <w:rsid w:val="00CA7E41"/>
    <w:rsid w:val="00CB0E5D"/>
    <w:rsid w:val="00CB5DA3"/>
    <w:rsid w:val="00CB6999"/>
    <w:rsid w:val="00CC3976"/>
    <w:rsid w:val="00CC720E"/>
    <w:rsid w:val="00CE09B7"/>
    <w:rsid w:val="00CE1DF5"/>
    <w:rsid w:val="00CE31E6"/>
    <w:rsid w:val="00CE3B74"/>
    <w:rsid w:val="00CF42E2"/>
    <w:rsid w:val="00CF7916"/>
    <w:rsid w:val="00D158F3"/>
    <w:rsid w:val="00D15FDC"/>
    <w:rsid w:val="00D17252"/>
    <w:rsid w:val="00D2470E"/>
    <w:rsid w:val="00D3665C"/>
    <w:rsid w:val="00D42FBF"/>
    <w:rsid w:val="00D508CC"/>
    <w:rsid w:val="00D50F4B"/>
    <w:rsid w:val="00D60547"/>
    <w:rsid w:val="00D66444"/>
    <w:rsid w:val="00D76353"/>
    <w:rsid w:val="00D9027E"/>
    <w:rsid w:val="00DB21CF"/>
    <w:rsid w:val="00DB28BB"/>
    <w:rsid w:val="00DB30F0"/>
    <w:rsid w:val="00DC603F"/>
    <w:rsid w:val="00DC7841"/>
    <w:rsid w:val="00DD0C04"/>
    <w:rsid w:val="00DD3C0D"/>
    <w:rsid w:val="00DD4864"/>
    <w:rsid w:val="00DD71A2"/>
    <w:rsid w:val="00DE1DC4"/>
    <w:rsid w:val="00DE2661"/>
    <w:rsid w:val="00DE5202"/>
    <w:rsid w:val="00E0639C"/>
    <w:rsid w:val="00E067E6"/>
    <w:rsid w:val="00E12531"/>
    <w:rsid w:val="00E12776"/>
    <w:rsid w:val="00E143B0"/>
    <w:rsid w:val="00E1742C"/>
    <w:rsid w:val="00E21768"/>
    <w:rsid w:val="00E4012D"/>
    <w:rsid w:val="00E50C2F"/>
    <w:rsid w:val="00E55891"/>
    <w:rsid w:val="00E6283A"/>
    <w:rsid w:val="00E629BF"/>
    <w:rsid w:val="00E63971"/>
    <w:rsid w:val="00E732A3"/>
    <w:rsid w:val="00E758EC"/>
    <w:rsid w:val="00E807E8"/>
    <w:rsid w:val="00E83A85"/>
    <w:rsid w:val="00E9026B"/>
    <w:rsid w:val="00E90FC4"/>
    <w:rsid w:val="00E94012"/>
    <w:rsid w:val="00EA01EC"/>
    <w:rsid w:val="00EA0EE4"/>
    <w:rsid w:val="00EA15B0"/>
    <w:rsid w:val="00EA5D97"/>
    <w:rsid w:val="00EB0BDB"/>
    <w:rsid w:val="00EB1882"/>
    <w:rsid w:val="00EB3D35"/>
    <w:rsid w:val="00EC0D90"/>
    <w:rsid w:val="00EC4393"/>
    <w:rsid w:val="00ED2236"/>
    <w:rsid w:val="00ED7F06"/>
    <w:rsid w:val="00EE1C07"/>
    <w:rsid w:val="00EE2C91"/>
    <w:rsid w:val="00EE3979"/>
    <w:rsid w:val="00EE5CB8"/>
    <w:rsid w:val="00EE6B59"/>
    <w:rsid w:val="00EF10C1"/>
    <w:rsid w:val="00EF138C"/>
    <w:rsid w:val="00EF5E6C"/>
    <w:rsid w:val="00EF76E0"/>
    <w:rsid w:val="00F026F1"/>
    <w:rsid w:val="00F034CE"/>
    <w:rsid w:val="00F10A0F"/>
    <w:rsid w:val="00F1562C"/>
    <w:rsid w:val="00F25714"/>
    <w:rsid w:val="00F30E8D"/>
    <w:rsid w:val="00F3446D"/>
    <w:rsid w:val="00F40284"/>
    <w:rsid w:val="00F47319"/>
    <w:rsid w:val="00F5010A"/>
    <w:rsid w:val="00F51542"/>
    <w:rsid w:val="00F53380"/>
    <w:rsid w:val="00F67976"/>
    <w:rsid w:val="00F67A4B"/>
    <w:rsid w:val="00F70BE1"/>
    <w:rsid w:val="00F7210D"/>
    <w:rsid w:val="00F729E7"/>
    <w:rsid w:val="00F76534"/>
    <w:rsid w:val="00F85929"/>
    <w:rsid w:val="00F93BDD"/>
    <w:rsid w:val="00FB0417"/>
    <w:rsid w:val="00FB3ED3"/>
    <w:rsid w:val="00FB4408"/>
    <w:rsid w:val="00FB7933"/>
    <w:rsid w:val="00FC0862"/>
    <w:rsid w:val="00FC70FB"/>
    <w:rsid w:val="00FD143D"/>
    <w:rsid w:val="00FE4354"/>
    <w:rsid w:val="00FF24B4"/>
    <w:rsid w:val="00FF2C9D"/>
    <w:rsid w:val="00FF2CE3"/>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7F7915-D4D7-4D1B-BDFF-F3DCD3C9D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4D5B1F"/>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1064B8"/>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0916B0"/>
    <w:pPr>
      <w:keepNext/>
      <w:keepLines/>
      <w:spacing w:after="0"/>
      <w:ind w:firstLine="0"/>
      <w:outlineLvl w:val="1"/>
    </w:pPr>
    <w:rPr>
      <w:rFonts w:ascii="Cambria" w:eastAsia="2  Lotus" w:hAnsi="Cambria"/>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D5B1F"/>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064B8"/>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0916B0"/>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4D5B1F"/>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1064B8"/>
    <w:rPr>
      <w:b/>
      <w:bCs/>
    </w:rPr>
  </w:style>
  <w:style w:type="character" w:customStyle="1" w:styleId="ravayat">
    <w:name w:val="ravayat"/>
    <w:basedOn w:val="DefaultParagraphFont"/>
    <w:rsid w:val="0010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2EA86-5BC6-4180-BF4D-800FA74C2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360</TotalTime>
  <Pages>11</Pages>
  <Words>3613</Words>
  <Characters>20596</Characters>
  <Application>Microsoft Office Word</Application>
  <DocSecurity>0</DocSecurity>
  <Lines>171</Lines>
  <Paragraphs>48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Akbariyan-PC3</cp:lastModifiedBy>
  <cp:revision>21</cp:revision>
  <dcterms:created xsi:type="dcterms:W3CDTF">2018-10-02T08:36:00Z</dcterms:created>
  <dcterms:modified xsi:type="dcterms:W3CDTF">2018-10-03T05:43:00Z</dcterms:modified>
</cp:coreProperties>
</file>