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B1F" w:rsidRPr="004D5B1F" w:rsidRDefault="004D5B1F" w:rsidP="004D5B1F">
      <w:pPr>
        <w:jc w:val="center"/>
        <w:rPr>
          <w:rtl/>
        </w:rPr>
      </w:pPr>
      <w:r w:rsidRPr="004D5B1F">
        <w:rPr>
          <w:rFonts w:hint="cs"/>
          <w:rtl/>
        </w:rPr>
        <w:t>بسم الله الرحمن الرحیم</w:t>
      </w:r>
    </w:p>
    <w:p w:rsidR="004D5B1F" w:rsidRDefault="004D5B1F" w:rsidP="004D5B1F">
      <w:pPr>
        <w:pStyle w:val="Heading1"/>
        <w:rPr>
          <w:rtl/>
        </w:rPr>
      </w:pPr>
      <w:bookmarkStart w:id="0" w:name="_Toc513477529"/>
      <w:r>
        <w:rPr>
          <w:rFonts w:hint="cs"/>
          <w:rtl/>
        </w:rPr>
        <w:t>موضوع: فقه / اجتهاد و تقلید /مسأله تقلید (شرایط مجتهد- شرط عدالت)</w:t>
      </w:r>
      <w:bookmarkEnd w:id="0"/>
    </w:p>
    <w:p w:rsidR="004D5B1F" w:rsidRDefault="004D5B1F" w:rsidP="006302F5">
      <w:pPr>
        <w:pStyle w:val="Heading2"/>
        <w:rPr>
          <w:rtl/>
        </w:rPr>
      </w:pPr>
      <w:r w:rsidRPr="004D5B1F">
        <w:rPr>
          <w:rFonts w:hint="cs"/>
          <w:rtl/>
        </w:rPr>
        <w:t>اشاره</w:t>
      </w:r>
    </w:p>
    <w:p w:rsidR="00FF4645" w:rsidRDefault="007D2C8C" w:rsidP="00FF4645">
      <w:pPr>
        <w:rPr>
          <w:rtl/>
        </w:rPr>
      </w:pPr>
      <w:r>
        <w:rPr>
          <w:rFonts w:hint="cs"/>
          <w:rtl/>
        </w:rPr>
        <w:t xml:space="preserve">برخی از دوستان راجع به مباحثی که </w:t>
      </w:r>
      <w:r w:rsidR="00AE6B72">
        <w:rPr>
          <w:rFonts w:hint="cs"/>
          <w:rtl/>
        </w:rPr>
        <w:t>تاکنون</w:t>
      </w:r>
      <w:r>
        <w:rPr>
          <w:rFonts w:hint="cs"/>
          <w:rtl/>
        </w:rPr>
        <w:t xml:space="preserve"> انجام شده است مباحثاتی داشته و نتیجه مباحثات هم برای ما ارسال شده که بسیار مایع خرسندی است</w:t>
      </w:r>
      <w:r w:rsidR="007F0CDB">
        <w:rPr>
          <w:rFonts w:hint="cs"/>
          <w:rtl/>
        </w:rPr>
        <w:t xml:space="preserve"> و با توجه به اینکه برخی از نقدها و سؤال</w:t>
      </w:r>
      <w:r w:rsidR="00B43EC4">
        <w:rPr>
          <w:rFonts w:hint="cs"/>
          <w:rtl/>
        </w:rPr>
        <w:t xml:space="preserve">‌ها </w:t>
      </w:r>
      <w:r w:rsidR="007F0CDB">
        <w:rPr>
          <w:rFonts w:hint="cs"/>
          <w:rtl/>
        </w:rPr>
        <w:t>در این بخش از مباحث گذشته</w:t>
      </w:r>
      <w:r w:rsidR="00B43EC4">
        <w:rPr>
          <w:rFonts w:hint="cs"/>
          <w:rtl/>
        </w:rPr>
        <w:t xml:space="preserve"> می‌</w:t>
      </w:r>
      <w:r w:rsidR="007F0CDB">
        <w:rPr>
          <w:rFonts w:hint="cs"/>
          <w:rtl/>
        </w:rPr>
        <w:t>باشد در همان بحث توقّف شده و به بررسی این نقدها و سؤال</w:t>
      </w:r>
      <w:r w:rsidR="00B43EC4">
        <w:rPr>
          <w:rFonts w:hint="cs"/>
          <w:rtl/>
        </w:rPr>
        <w:t xml:space="preserve">‌ها </w:t>
      </w:r>
      <w:r w:rsidR="007F0CDB">
        <w:rPr>
          <w:rFonts w:hint="cs"/>
          <w:rtl/>
        </w:rPr>
        <w:t>پرداخته</w:t>
      </w:r>
      <w:r w:rsidR="00B43EC4">
        <w:rPr>
          <w:rFonts w:hint="cs"/>
          <w:rtl/>
        </w:rPr>
        <w:t xml:space="preserve"> می‌</w:t>
      </w:r>
      <w:r w:rsidR="007F0CDB">
        <w:rPr>
          <w:rFonts w:hint="cs"/>
          <w:rtl/>
        </w:rPr>
        <w:t xml:space="preserve">شود تا مشخص شود که </w:t>
      </w:r>
      <w:r w:rsidR="00147A3A">
        <w:rPr>
          <w:rFonts w:hint="cs"/>
          <w:rtl/>
        </w:rPr>
        <w:t>کدام نظر صحیح</w:t>
      </w:r>
      <w:r w:rsidR="00B43EC4">
        <w:rPr>
          <w:rFonts w:hint="cs"/>
          <w:rtl/>
        </w:rPr>
        <w:t xml:space="preserve"> می‌</w:t>
      </w:r>
      <w:r w:rsidR="00147A3A">
        <w:rPr>
          <w:rFonts w:hint="cs"/>
          <w:rtl/>
        </w:rPr>
        <w:t>باشد.</w:t>
      </w:r>
    </w:p>
    <w:p w:rsidR="005F7CC9" w:rsidRDefault="00AE6B72" w:rsidP="009F565C">
      <w:pPr>
        <w:rPr>
          <w:rtl/>
        </w:rPr>
      </w:pPr>
      <w:r>
        <w:rPr>
          <w:rFonts w:hint="cs"/>
          <w:rtl/>
        </w:rPr>
        <w:t>همان‌طور</w:t>
      </w:r>
      <w:r w:rsidR="00147A3A">
        <w:rPr>
          <w:rFonts w:hint="cs"/>
          <w:rtl/>
        </w:rPr>
        <w:t xml:space="preserve"> که ملاحظه شد روند بحث </w:t>
      </w:r>
      <w:r>
        <w:rPr>
          <w:rFonts w:hint="cs"/>
          <w:rtl/>
        </w:rPr>
        <w:t>تاکنون</w:t>
      </w:r>
      <w:r w:rsidR="00147A3A">
        <w:rPr>
          <w:rFonts w:hint="cs"/>
          <w:rtl/>
        </w:rPr>
        <w:t xml:space="preserve"> به این صورت بود که در یک مقام تصویرهای ثبوتی در هر یک از اقوال </w:t>
      </w:r>
      <w:r>
        <w:rPr>
          <w:rFonts w:hint="cs"/>
          <w:rtl/>
        </w:rPr>
        <w:t>شش‌گانه</w:t>
      </w:r>
      <w:r w:rsidR="00147A3A">
        <w:rPr>
          <w:rFonts w:hint="cs"/>
          <w:rtl/>
        </w:rPr>
        <w:t xml:space="preserve"> ارائه شده است و در مقام دوّم به ادله اقوال پرداخته شد و ابتدا ادله و دلیل قول سوّم بود مورد بررسی قرار گرفت که همان قولی بود که در آن گفته</w:t>
      </w:r>
      <w:r w:rsidR="00B43EC4">
        <w:rPr>
          <w:rFonts w:hint="cs"/>
          <w:rtl/>
        </w:rPr>
        <w:t xml:space="preserve"> می‌</w:t>
      </w:r>
      <w:r w:rsidR="00147A3A">
        <w:rPr>
          <w:rFonts w:hint="cs"/>
          <w:rtl/>
        </w:rPr>
        <w:t xml:space="preserve">شد «عدالت همان </w:t>
      </w:r>
      <w:r w:rsidR="009F565C">
        <w:rPr>
          <w:rFonts w:hint="cs"/>
          <w:rtl/>
        </w:rPr>
        <w:t>فعل طاعات و ترک معاصی است» با آن تقریری که مرحوم خوئی</w:t>
      </w:r>
      <w:r w:rsidR="00B43EC4">
        <w:rPr>
          <w:rFonts w:hint="cs"/>
          <w:rtl/>
        </w:rPr>
        <w:t xml:space="preserve"> می‌</w:t>
      </w:r>
      <w:r w:rsidR="009F565C">
        <w:rPr>
          <w:rFonts w:hint="cs"/>
          <w:rtl/>
        </w:rPr>
        <w:t>فرمودند که این دلیل بررسی شد و عرض شد که مهم</w:t>
      </w:r>
      <w:r w:rsidR="00B43EC4">
        <w:rPr>
          <w:rFonts w:hint="cs"/>
          <w:rtl/>
        </w:rPr>
        <w:t>‌تری</w:t>
      </w:r>
      <w:r w:rsidR="009F565C">
        <w:rPr>
          <w:rFonts w:hint="cs"/>
          <w:rtl/>
        </w:rPr>
        <w:t>ن دلیل در این قول لغت و وضع لغوی</w:t>
      </w:r>
      <w:r w:rsidR="00B43EC4">
        <w:rPr>
          <w:rFonts w:hint="cs"/>
          <w:rtl/>
        </w:rPr>
        <w:t xml:space="preserve"> می‌</w:t>
      </w:r>
      <w:r w:rsidR="009F565C">
        <w:rPr>
          <w:rFonts w:hint="cs"/>
          <w:rtl/>
        </w:rPr>
        <w:t>باشد.</w:t>
      </w:r>
    </w:p>
    <w:p w:rsidR="00147A3A" w:rsidRDefault="009F565C" w:rsidP="00B426CF">
      <w:pPr>
        <w:rPr>
          <w:rtl/>
        </w:rPr>
      </w:pPr>
      <w:r>
        <w:rPr>
          <w:rFonts w:hint="cs"/>
          <w:rtl/>
        </w:rPr>
        <w:t>در نقد دلیل اینها مطالبی عرض شد و پس از آن وارد ادله قولی شدیم که ملکه را در مفهوم عدالت مأخوذ</w:t>
      </w:r>
      <w:r w:rsidR="00B43EC4">
        <w:rPr>
          <w:rFonts w:hint="cs"/>
          <w:rtl/>
        </w:rPr>
        <w:t xml:space="preserve"> می‌</w:t>
      </w:r>
      <w:r>
        <w:rPr>
          <w:rFonts w:hint="cs"/>
          <w:rtl/>
        </w:rPr>
        <w:t xml:space="preserve">داند که به یکی از دو صورتی بود که در قول اوّل و دوّم آمده بود به این بیان که یا عدالت همان </w:t>
      </w:r>
      <w:r w:rsidR="00A668EE">
        <w:rPr>
          <w:rFonts w:hint="cs"/>
          <w:rtl/>
        </w:rPr>
        <w:t>«</w:t>
      </w:r>
      <w:r>
        <w:rPr>
          <w:rFonts w:hint="cs"/>
          <w:rtl/>
        </w:rPr>
        <w:t>ملکه باعث علی فعل الطّاعات و ترک المعاصی</w:t>
      </w:r>
      <w:r w:rsidR="00A668EE">
        <w:rPr>
          <w:rFonts w:hint="cs"/>
          <w:rtl/>
        </w:rPr>
        <w:t>»</w:t>
      </w:r>
      <w:r>
        <w:rPr>
          <w:rFonts w:hint="cs"/>
          <w:rtl/>
        </w:rPr>
        <w:t xml:space="preserve"> است و یا اینکه </w:t>
      </w:r>
      <w:r w:rsidR="00A668EE">
        <w:rPr>
          <w:rFonts w:hint="cs"/>
          <w:rtl/>
        </w:rPr>
        <w:t>«</w:t>
      </w:r>
      <w:r>
        <w:rPr>
          <w:rFonts w:hint="cs"/>
          <w:rtl/>
        </w:rPr>
        <w:t xml:space="preserve">فعل </w:t>
      </w:r>
      <w:r w:rsidR="00B426CF">
        <w:rPr>
          <w:rFonts w:hint="cs"/>
          <w:rtl/>
        </w:rPr>
        <w:t>ال</w:t>
      </w:r>
      <w:r>
        <w:rPr>
          <w:rFonts w:hint="cs"/>
          <w:rtl/>
        </w:rPr>
        <w:t xml:space="preserve">طاعات و ترک </w:t>
      </w:r>
      <w:r w:rsidR="00B426CF">
        <w:rPr>
          <w:rFonts w:hint="cs"/>
          <w:rtl/>
        </w:rPr>
        <w:t>ال</w:t>
      </w:r>
      <w:r>
        <w:rPr>
          <w:rFonts w:hint="cs"/>
          <w:rtl/>
        </w:rPr>
        <w:t xml:space="preserve">معاصی </w:t>
      </w:r>
      <w:r w:rsidR="00B426CF">
        <w:rPr>
          <w:rFonts w:hint="cs"/>
          <w:rtl/>
        </w:rPr>
        <w:t>المنبعث عن</w:t>
      </w:r>
      <w:r>
        <w:rPr>
          <w:rFonts w:hint="cs"/>
          <w:rtl/>
        </w:rPr>
        <w:t xml:space="preserve"> </w:t>
      </w:r>
      <w:r w:rsidR="00B426CF">
        <w:rPr>
          <w:rFonts w:hint="cs"/>
          <w:rtl/>
        </w:rPr>
        <w:t>ال</w:t>
      </w:r>
      <w:r>
        <w:rPr>
          <w:rFonts w:hint="cs"/>
          <w:rtl/>
        </w:rPr>
        <w:t>ملک</w:t>
      </w:r>
      <w:r w:rsidR="00B426CF">
        <w:rPr>
          <w:rFonts w:hint="cs"/>
          <w:rtl/>
        </w:rPr>
        <w:t>ة</w:t>
      </w:r>
      <w:r>
        <w:rPr>
          <w:rFonts w:hint="cs"/>
          <w:rtl/>
        </w:rPr>
        <w:t xml:space="preserve"> </w:t>
      </w:r>
      <w:r w:rsidR="00B426CF">
        <w:rPr>
          <w:rFonts w:hint="cs"/>
          <w:rtl/>
        </w:rPr>
        <w:t>ال</w:t>
      </w:r>
      <w:r>
        <w:rPr>
          <w:rFonts w:hint="cs"/>
          <w:rtl/>
        </w:rPr>
        <w:t>نفسانی</w:t>
      </w:r>
      <w:r w:rsidR="00B426CF">
        <w:rPr>
          <w:rFonts w:hint="cs"/>
          <w:rtl/>
        </w:rPr>
        <w:t>ة</w:t>
      </w:r>
      <w:r w:rsidR="00A668EE">
        <w:rPr>
          <w:rFonts w:hint="cs"/>
          <w:rtl/>
        </w:rPr>
        <w:t>»</w:t>
      </w:r>
      <w:r>
        <w:rPr>
          <w:rFonts w:hint="cs"/>
          <w:rtl/>
        </w:rPr>
        <w:t xml:space="preserve"> باشد که تفاوت در قول اوّل و دوم در همین اندازه بود</w:t>
      </w:r>
      <w:r w:rsidR="00B24918">
        <w:rPr>
          <w:rFonts w:hint="cs"/>
          <w:rtl/>
        </w:rPr>
        <w:t xml:space="preserve"> که محور تعریف در قول دوّم همان فعل طاعات و ترک معاصی است منتهی مقیّد به اینکه منبعث از ملکه باشد اما در تعریف اوّل گفته</w:t>
      </w:r>
      <w:r w:rsidR="00B43EC4">
        <w:rPr>
          <w:rFonts w:hint="cs"/>
          <w:rtl/>
        </w:rPr>
        <w:t xml:space="preserve"> می‌</w:t>
      </w:r>
      <w:r w:rsidR="00B24918">
        <w:rPr>
          <w:rFonts w:hint="cs"/>
          <w:rtl/>
        </w:rPr>
        <w:t>شود که عدالت همان ملکه</w:t>
      </w:r>
      <w:r w:rsidR="00B43EC4">
        <w:rPr>
          <w:rFonts w:hint="cs"/>
          <w:rtl/>
        </w:rPr>
        <w:t xml:space="preserve">‌ای </w:t>
      </w:r>
      <w:r w:rsidR="00B24918">
        <w:rPr>
          <w:rFonts w:hint="cs"/>
          <w:rtl/>
        </w:rPr>
        <w:t>است که باعث بر این افعال و تروک باشد. این یک تفاوت مختصری است که در</w:t>
      </w:r>
      <w:r w:rsidR="005F7CC9">
        <w:rPr>
          <w:rFonts w:hint="cs"/>
          <w:rtl/>
        </w:rPr>
        <w:t xml:space="preserve"> دو قول وجود دارد اما نقطه اشتراک هر دو قول این است که ملکه در تعریف عدالت مأخوذ</w:t>
      </w:r>
      <w:r w:rsidR="00B43EC4">
        <w:rPr>
          <w:rFonts w:hint="cs"/>
          <w:rtl/>
        </w:rPr>
        <w:t xml:space="preserve"> می‌</w:t>
      </w:r>
      <w:r w:rsidR="005F7CC9">
        <w:rPr>
          <w:rFonts w:hint="cs"/>
          <w:rtl/>
        </w:rPr>
        <w:t xml:space="preserve">باشد حال یا به نحو جنس تعریف و یا </w:t>
      </w:r>
      <w:r w:rsidR="00AE6B72">
        <w:rPr>
          <w:rFonts w:hint="cs"/>
          <w:rtl/>
        </w:rPr>
        <w:t>به‌عنوان</w:t>
      </w:r>
      <w:r w:rsidR="005F7CC9">
        <w:rPr>
          <w:rFonts w:hint="cs"/>
          <w:rtl/>
        </w:rPr>
        <w:t xml:space="preserve"> قید تعریف.</w:t>
      </w:r>
    </w:p>
    <w:p w:rsidR="005F7CC9" w:rsidRDefault="000404DF" w:rsidP="009F565C">
      <w:pPr>
        <w:rPr>
          <w:rtl/>
        </w:rPr>
      </w:pPr>
      <w:r>
        <w:rPr>
          <w:rFonts w:hint="cs"/>
          <w:rtl/>
        </w:rPr>
        <w:t xml:space="preserve">گفته شد که </w:t>
      </w:r>
      <w:r w:rsidR="00AE6B72">
        <w:rPr>
          <w:rFonts w:hint="cs"/>
          <w:rtl/>
        </w:rPr>
        <w:t>اولین</w:t>
      </w:r>
      <w:r>
        <w:rPr>
          <w:rFonts w:hint="cs"/>
          <w:rtl/>
        </w:rPr>
        <w:t xml:space="preserve"> دلیل برای قول دخالت مفهوم ملکه در تعریف عدالت همان </w:t>
      </w:r>
      <w:r w:rsidR="00AE6B72">
        <w:rPr>
          <w:rFonts w:hint="cs"/>
          <w:rtl/>
        </w:rPr>
        <w:t>مسئله‌ای</w:t>
      </w:r>
      <w:r w:rsidR="00B43EC4">
        <w:rPr>
          <w:rFonts w:hint="cs"/>
          <w:rtl/>
        </w:rPr>
        <w:t xml:space="preserve"> </w:t>
      </w:r>
      <w:r>
        <w:rPr>
          <w:rFonts w:hint="cs"/>
          <w:rtl/>
        </w:rPr>
        <w:t>است که در نقد قول مرحوم خوئی و تابعین ایشان گفته</w:t>
      </w:r>
      <w:r w:rsidR="00B43EC4">
        <w:rPr>
          <w:rFonts w:hint="cs"/>
          <w:rtl/>
        </w:rPr>
        <w:t xml:space="preserve"> می‌</w:t>
      </w:r>
      <w:r>
        <w:rPr>
          <w:rFonts w:hint="cs"/>
          <w:rtl/>
        </w:rPr>
        <w:t xml:space="preserve">شد، </w:t>
      </w:r>
      <w:r w:rsidR="00AE6B72">
        <w:rPr>
          <w:rFonts w:hint="cs"/>
          <w:rtl/>
        </w:rPr>
        <w:t>به‌عبارت‌دیگر</w:t>
      </w:r>
      <w:r>
        <w:rPr>
          <w:rFonts w:hint="cs"/>
          <w:rtl/>
        </w:rPr>
        <w:t xml:space="preserve"> همان چیزی که در نقد قول ایشان گفته</w:t>
      </w:r>
      <w:r w:rsidR="00B43EC4">
        <w:rPr>
          <w:rFonts w:hint="cs"/>
          <w:rtl/>
        </w:rPr>
        <w:t xml:space="preserve"> می‌</w:t>
      </w:r>
      <w:r>
        <w:rPr>
          <w:rFonts w:hint="cs"/>
          <w:rtl/>
        </w:rPr>
        <w:t xml:space="preserve">شد </w:t>
      </w:r>
      <w:r w:rsidR="00AE6B72">
        <w:rPr>
          <w:rFonts w:hint="cs"/>
          <w:rtl/>
        </w:rPr>
        <w:t>درواقع</w:t>
      </w:r>
      <w:r w:rsidR="005750C3">
        <w:rPr>
          <w:rFonts w:hint="cs"/>
          <w:rtl/>
        </w:rPr>
        <w:t xml:space="preserve"> دلیل اوّل برای قول به ملکه بود</w:t>
      </w:r>
      <w:r w:rsidR="00B269C6">
        <w:rPr>
          <w:rFonts w:hint="cs"/>
          <w:rtl/>
        </w:rPr>
        <w:t xml:space="preserve"> و این روندی بود که تا اینجا پیش آمد و حالا فرقی</w:t>
      </w:r>
      <w:r w:rsidR="00B43EC4">
        <w:rPr>
          <w:rFonts w:hint="cs"/>
          <w:rtl/>
        </w:rPr>
        <w:t xml:space="preserve"> نمی‌</w:t>
      </w:r>
      <w:r w:rsidR="00B269C6">
        <w:rPr>
          <w:rFonts w:hint="cs"/>
          <w:rtl/>
        </w:rPr>
        <w:t xml:space="preserve">کند که </w:t>
      </w:r>
      <w:r w:rsidR="00AE6B72">
        <w:rPr>
          <w:rFonts w:hint="cs"/>
          <w:rtl/>
        </w:rPr>
        <w:t>آنچه</w:t>
      </w:r>
      <w:r w:rsidR="00B269C6">
        <w:rPr>
          <w:rFonts w:hint="cs"/>
          <w:rtl/>
        </w:rPr>
        <w:t xml:space="preserve"> عرض شد هم </w:t>
      </w:r>
      <w:r w:rsidR="00AE6B72">
        <w:rPr>
          <w:rFonts w:hint="cs"/>
          <w:rtl/>
        </w:rPr>
        <w:t>به‌عنوان</w:t>
      </w:r>
      <w:r w:rsidR="00B269C6">
        <w:rPr>
          <w:rFonts w:hint="cs"/>
          <w:rtl/>
        </w:rPr>
        <w:t xml:space="preserve"> نقد </w:t>
      </w:r>
      <w:r w:rsidR="00043515">
        <w:rPr>
          <w:rFonts w:hint="cs"/>
          <w:rtl/>
        </w:rPr>
        <w:t>بر قول امثال مرحوم آقای خوئی</w:t>
      </w:r>
      <w:r w:rsidR="00B43EC4">
        <w:rPr>
          <w:rFonts w:hint="cs"/>
          <w:rtl/>
        </w:rPr>
        <w:t xml:space="preserve"> می‌</w:t>
      </w:r>
      <w:r w:rsidR="00043515">
        <w:rPr>
          <w:rFonts w:hint="cs"/>
          <w:rtl/>
        </w:rPr>
        <w:t xml:space="preserve">توان مطرح کرد و هم </w:t>
      </w:r>
      <w:r w:rsidR="00AE6B72">
        <w:rPr>
          <w:rFonts w:hint="cs"/>
          <w:rtl/>
        </w:rPr>
        <w:t>درعین‌حال</w:t>
      </w:r>
      <w:r w:rsidR="00043515">
        <w:rPr>
          <w:rFonts w:hint="cs"/>
          <w:rtl/>
        </w:rPr>
        <w:t xml:space="preserve"> </w:t>
      </w:r>
      <w:r w:rsidR="00AE6B72">
        <w:rPr>
          <w:rFonts w:hint="cs"/>
          <w:rtl/>
        </w:rPr>
        <w:t>به‌عنوان</w:t>
      </w:r>
      <w:r w:rsidR="00043515">
        <w:rPr>
          <w:rFonts w:hint="cs"/>
          <w:rtl/>
        </w:rPr>
        <w:t xml:space="preserve"> یک دلیل و نخستین دلیل برای قول به ملکه</w:t>
      </w:r>
      <w:r w:rsidR="00B43EC4">
        <w:rPr>
          <w:rFonts w:hint="cs"/>
          <w:rtl/>
        </w:rPr>
        <w:t xml:space="preserve"> می‌</w:t>
      </w:r>
      <w:r w:rsidR="00043515">
        <w:rPr>
          <w:rFonts w:hint="cs"/>
          <w:rtl/>
        </w:rPr>
        <w:t>تواند باشد.</w:t>
      </w:r>
    </w:p>
    <w:p w:rsidR="007F7976" w:rsidRDefault="00043515" w:rsidP="007F7976">
      <w:pPr>
        <w:rPr>
          <w:rtl/>
        </w:rPr>
      </w:pPr>
      <w:r>
        <w:rPr>
          <w:rFonts w:hint="cs"/>
          <w:rtl/>
        </w:rPr>
        <w:t xml:space="preserve">این شکل قضیه و سیر مباحثی است که </w:t>
      </w:r>
      <w:r w:rsidR="00AE6B72">
        <w:rPr>
          <w:rFonts w:hint="cs"/>
          <w:rtl/>
        </w:rPr>
        <w:t>تاکنون</w:t>
      </w:r>
      <w:r>
        <w:rPr>
          <w:rFonts w:hint="cs"/>
          <w:rtl/>
        </w:rPr>
        <w:t xml:space="preserve"> عرض شد، البته دلیل اوّل به استناد همان نقد تمام شد و </w:t>
      </w:r>
      <w:r w:rsidR="00030EEA">
        <w:rPr>
          <w:rFonts w:hint="cs"/>
          <w:rtl/>
        </w:rPr>
        <w:t>دلیل دوّم شروع شد که بحث حقیقت شرعیّه باشد، منتهی در این جلسه توقّفی در همین دلیل اوّل برای قول به ملکه که برگرفته از نقد قول قبل</w:t>
      </w:r>
      <w:r w:rsidR="00B43EC4">
        <w:rPr>
          <w:rFonts w:hint="cs"/>
          <w:rtl/>
        </w:rPr>
        <w:t xml:space="preserve"> می‌</w:t>
      </w:r>
      <w:r w:rsidR="00030EEA">
        <w:rPr>
          <w:rFonts w:hint="cs"/>
          <w:rtl/>
        </w:rPr>
        <w:t>باشد انجام</w:t>
      </w:r>
      <w:r w:rsidR="00B43EC4">
        <w:rPr>
          <w:rFonts w:hint="cs"/>
          <w:rtl/>
        </w:rPr>
        <w:t xml:space="preserve"> می‌</w:t>
      </w:r>
      <w:r w:rsidR="00030EEA">
        <w:rPr>
          <w:rFonts w:hint="cs"/>
          <w:rtl/>
        </w:rPr>
        <w:t>شود که با توجّه به برخی از سؤالات و نقد</w:t>
      </w:r>
      <w:r w:rsidR="00B43EC4">
        <w:rPr>
          <w:rFonts w:hint="cs"/>
          <w:rtl/>
        </w:rPr>
        <w:t>‌های</w:t>
      </w:r>
      <w:r w:rsidR="00030EEA">
        <w:rPr>
          <w:rFonts w:hint="cs"/>
          <w:rtl/>
        </w:rPr>
        <w:t xml:space="preserve">ی که دوستان داشتند </w:t>
      </w:r>
      <w:r w:rsidR="007F7976">
        <w:rPr>
          <w:rFonts w:hint="cs"/>
          <w:rtl/>
        </w:rPr>
        <w:t>این جلسه به این صورت تغییر پیدا کرد.</w:t>
      </w:r>
    </w:p>
    <w:p w:rsidR="007F7976" w:rsidRDefault="007F7976" w:rsidP="007F7976">
      <w:pPr>
        <w:pStyle w:val="Heading2"/>
        <w:rPr>
          <w:rtl/>
        </w:rPr>
      </w:pPr>
      <w:r>
        <w:rPr>
          <w:rFonts w:hint="cs"/>
          <w:rtl/>
        </w:rPr>
        <w:lastRenderedPageBreak/>
        <w:t>تکمیل استدلال اوّل</w:t>
      </w:r>
    </w:p>
    <w:p w:rsidR="007F7976" w:rsidRDefault="007F7976" w:rsidP="007F7976">
      <w:pPr>
        <w:rPr>
          <w:rtl/>
        </w:rPr>
      </w:pPr>
      <w:r>
        <w:rPr>
          <w:rFonts w:hint="cs"/>
          <w:rtl/>
        </w:rPr>
        <w:t>در تکمیل استدلال اوّل و یا به عبارتی نقد قول قبل چند نکته باید اینجا عرض شود که به نحوی ناظر به فرمایش دوستان در مباحثاتی که داشتند</w:t>
      </w:r>
      <w:r w:rsidR="00B43EC4">
        <w:rPr>
          <w:rFonts w:hint="cs"/>
          <w:rtl/>
        </w:rPr>
        <w:t xml:space="preserve"> می‌</w:t>
      </w:r>
      <w:r>
        <w:rPr>
          <w:rFonts w:hint="cs"/>
          <w:rtl/>
        </w:rPr>
        <w:t>باشد</w:t>
      </w:r>
      <w:r w:rsidR="00622D40">
        <w:rPr>
          <w:rFonts w:hint="cs"/>
          <w:rtl/>
        </w:rPr>
        <w:t>:</w:t>
      </w:r>
    </w:p>
    <w:p w:rsidR="005B53D8" w:rsidRDefault="005B53D8" w:rsidP="005B53D8">
      <w:pPr>
        <w:pStyle w:val="Heading3"/>
        <w:rPr>
          <w:rtl/>
        </w:rPr>
      </w:pPr>
      <w:r>
        <w:rPr>
          <w:rFonts w:hint="cs"/>
          <w:rtl/>
        </w:rPr>
        <w:t>نکته اوّل</w:t>
      </w:r>
      <w:r w:rsidR="00C06ED0">
        <w:rPr>
          <w:rFonts w:hint="cs"/>
          <w:rtl/>
        </w:rPr>
        <w:t xml:space="preserve">: </w:t>
      </w:r>
      <w:r w:rsidR="00366C38">
        <w:rPr>
          <w:rFonts w:hint="cs"/>
          <w:rtl/>
        </w:rPr>
        <w:t xml:space="preserve">قاعده </w:t>
      </w:r>
      <w:r w:rsidR="008371BF">
        <w:rPr>
          <w:rFonts w:hint="cs"/>
          <w:rtl/>
        </w:rPr>
        <w:t>کلی</w:t>
      </w:r>
      <w:r w:rsidR="00366C38">
        <w:rPr>
          <w:rFonts w:hint="cs"/>
          <w:rtl/>
        </w:rPr>
        <w:t xml:space="preserve"> در معانی </w:t>
      </w:r>
      <w:r w:rsidR="008371BF">
        <w:rPr>
          <w:rFonts w:hint="cs"/>
          <w:rtl/>
        </w:rPr>
        <w:t>مشتقات</w:t>
      </w:r>
      <w:r w:rsidR="00366C38">
        <w:rPr>
          <w:rFonts w:hint="cs"/>
          <w:rtl/>
        </w:rPr>
        <w:t xml:space="preserve"> مأخوذه از مصادر</w:t>
      </w:r>
    </w:p>
    <w:p w:rsidR="005B53D8" w:rsidRDefault="005B53D8" w:rsidP="005B53D8">
      <w:pPr>
        <w:rPr>
          <w:rtl/>
        </w:rPr>
      </w:pPr>
      <w:r>
        <w:rPr>
          <w:rFonts w:hint="cs"/>
          <w:rtl/>
        </w:rPr>
        <w:t xml:space="preserve">نکته اوّل این است که در این بحث و استدلال برای اینکه قول ملکه </w:t>
      </w:r>
      <w:r w:rsidR="00AE6B72">
        <w:rPr>
          <w:rFonts w:hint="cs"/>
          <w:rtl/>
        </w:rPr>
        <w:t>به‌عنوان</w:t>
      </w:r>
      <w:r>
        <w:rPr>
          <w:rFonts w:hint="cs"/>
          <w:rtl/>
        </w:rPr>
        <w:t xml:space="preserve"> قدر متیقّن پذیرفته شود </w:t>
      </w:r>
      <w:r w:rsidR="00F26A13">
        <w:rPr>
          <w:rFonts w:hint="cs"/>
          <w:rtl/>
        </w:rPr>
        <w:t xml:space="preserve">بحث به سمت یک قاعده </w:t>
      </w:r>
      <w:r w:rsidR="008371BF">
        <w:rPr>
          <w:rFonts w:hint="cs"/>
          <w:rtl/>
        </w:rPr>
        <w:t>کلی</w:t>
      </w:r>
      <w:r w:rsidR="00F26A13">
        <w:rPr>
          <w:rFonts w:hint="cs"/>
          <w:rtl/>
        </w:rPr>
        <w:t xml:space="preserve"> در مشتقّاتی که از افعال گرفته</w:t>
      </w:r>
      <w:r w:rsidR="00B43EC4">
        <w:rPr>
          <w:rFonts w:hint="cs"/>
          <w:rtl/>
        </w:rPr>
        <w:t xml:space="preserve"> می‌</w:t>
      </w:r>
      <w:r w:rsidR="00F26A13">
        <w:rPr>
          <w:rFonts w:hint="cs"/>
          <w:rtl/>
        </w:rPr>
        <w:t xml:space="preserve">شود پیش رفت که </w:t>
      </w:r>
      <w:r w:rsidR="008371BF">
        <w:rPr>
          <w:rFonts w:hint="cs"/>
          <w:rtl/>
        </w:rPr>
        <w:t>طبعاً</w:t>
      </w:r>
      <w:r w:rsidR="00F26A13">
        <w:rPr>
          <w:rFonts w:hint="cs"/>
          <w:rtl/>
        </w:rPr>
        <w:t xml:space="preserve"> در کلام مرحوم شیخ و دیگران به این صورت</w:t>
      </w:r>
      <w:r w:rsidR="00B43EC4">
        <w:rPr>
          <w:rFonts w:hint="cs"/>
          <w:rtl/>
        </w:rPr>
        <w:t xml:space="preserve"> نمی‌</w:t>
      </w:r>
      <w:r w:rsidR="00F26A13">
        <w:rPr>
          <w:rFonts w:hint="cs"/>
          <w:rtl/>
        </w:rPr>
        <w:t xml:space="preserve">باشد بلکه این کلام با این تفصیل در اینجا </w:t>
      </w:r>
      <w:r w:rsidR="00D85E77">
        <w:rPr>
          <w:rFonts w:hint="cs"/>
          <w:rtl/>
        </w:rPr>
        <w:t xml:space="preserve">حاصل شد که </w:t>
      </w:r>
      <w:r w:rsidR="00AE6B72">
        <w:rPr>
          <w:rFonts w:hint="cs"/>
          <w:rtl/>
        </w:rPr>
        <w:t>درواقع</w:t>
      </w:r>
      <w:r w:rsidR="00D85E77">
        <w:rPr>
          <w:rFonts w:hint="cs"/>
          <w:rtl/>
        </w:rPr>
        <w:t xml:space="preserve"> بحث مصداقی و مورد </w:t>
      </w:r>
      <w:r w:rsidR="008371BF">
        <w:rPr>
          <w:rFonts w:hint="cs"/>
          <w:rtl/>
        </w:rPr>
        <w:t>خاصی</w:t>
      </w:r>
      <w:r w:rsidR="00D85E77">
        <w:rPr>
          <w:rFonts w:hint="cs"/>
          <w:rtl/>
        </w:rPr>
        <w:t xml:space="preserve"> که بحث عدل باشد به سمت قاعده کبروی و لغوی عام برده شد و </w:t>
      </w:r>
      <w:r w:rsidR="00AE6B72">
        <w:rPr>
          <w:rFonts w:hint="cs"/>
          <w:rtl/>
        </w:rPr>
        <w:t>درواقع</w:t>
      </w:r>
      <w:r w:rsidR="00D85E77">
        <w:rPr>
          <w:rFonts w:hint="cs"/>
          <w:rtl/>
        </w:rPr>
        <w:t xml:space="preserve"> در اینجا یک بحث لغوی عام مطرح</w:t>
      </w:r>
      <w:r w:rsidR="00B43EC4">
        <w:rPr>
          <w:rFonts w:hint="cs"/>
          <w:rtl/>
        </w:rPr>
        <w:t xml:space="preserve"> می‌</w:t>
      </w:r>
      <w:r w:rsidR="00D85E77">
        <w:rPr>
          <w:rFonts w:hint="cs"/>
          <w:rtl/>
        </w:rPr>
        <w:t xml:space="preserve">شود، </w:t>
      </w:r>
      <w:r w:rsidR="00AE6B72">
        <w:rPr>
          <w:rFonts w:hint="cs"/>
          <w:rtl/>
        </w:rPr>
        <w:t>درواقع</w:t>
      </w:r>
      <w:r w:rsidR="00655422">
        <w:rPr>
          <w:rFonts w:hint="cs"/>
          <w:rtl/>
        </w:rPr>
        <w:t xml:space="preserve"> این مهم نیست که فقط مفهوم عدل و عادل در اینجا دارای سه معنا است بلکه در اینجا </w:t>
      </w:r>
      <w:r w:rsidR="008371BF">
        <w:rPr>
          <w:rFonts w:hint="cs"/>
          <w:rtl/>
        </w:rPr>
        <w:t>این‌گونه</w:t>
      </w:r>
      <w:r w:rsidR="00655422">
        <w:rPr>
          <w:rFonts w:hint="cs"/>
          <w:rtl/>
        </w:rPr>
        <w:t xml:space="preserve"> گفته</w:t>
      </w:r>
      <w:r w:rsidR="00B43EC4">
        <w:rPr>
          <w:rFonts w:hint="cs"/>
          <w:rtl/>
        </w:rPr>
        <w:t xml:space="preserve"> می‌</w:t>
      </w:r>
      <w:r w:rsidR="00655422">
        <w:rPr>
          <w:rFonts w:hint="cs"/>
          <w:rtl/>
        </w:rPr>
        <w:t xml:space="preserve">شود که این قضیه </w:t>
      </w:r>
      <w:r w:rsidR="007742C5">
        <w:rPr>
          <w:rtl/>
        </w:rPr>
        <w:t>چندمعنا</w:t>
      </w:r>
      <w:r w:rsidR="007742C5">
        <w:rPr>
          <w:rFonts w:hint="cs"/>
          <w:rtl/>
        </w:rPr>
        <w:t>یی</w:t>
      </w:r>
      <w:r w:rsidR="00655422">
        <w:rPr>
          <w:rFonts w:hint="cs"/>
          <w:rtl/>
        </w:rPr>
        <w:t xml:space="preserve"> در غالب موارد </w:t>
      </w:r>
      <w:r w:rsidR="00655422">
        <w:rPr>
          <w:rtl/>
        </w:rPr>
        <w:t>–</w:t>
      </w:r>
      <w:r w:rsidR="00655422">
        <w:rPr>
          <w:rFonts w:hint="cs"/>
          <w:rtl/>
        </w:rPr>
        <w:t>ادعای همه موارد دشوار است- که وصفی برای فعل به صورت مصدری وجود دارد و بعد از آن مشتق أخذ</w:t>
      </w:r>
      <w:r w:rsidR="00B43EC4">
        <w:rPr>
          <w:rFonts w:hint="cs"/>
          <w:rtl/>
        </w:rPr>
        <w:t xml:space="preserve"> می‌</w:t>
      </w:r>
      <w:r w:rsidR="00655422">
        <w:rPr>
          <w:rFonts w:hint="cs"/>
          <w:rtl/>
        </w:rPr>
        <w:t xml:space="preserve">شود </w:t>
      </w:r>
      <w:r w:rsidR="00AE6B72">
        <w:rPr>
          <w:rFonts w:hint="cs"/>
          <w:rtl/>
        </w:rPr>
        <w:t>به‌عنوان</w:t>
      </w:r>
      <w:r w:rsidR="00655422">
        <w:rPr>
          <w:rFonts w:hint="cs"/>
          <w:rtl/>
        </w:rPr>
        <w:t xml:space="preserve"> یک قاعده </w:t>
      </w:r>
      <w:r w:rsidR="008371BF">
        <w:rPr>
          <w:rFonts w:hint="cs"/>
          <w:rtl/>
        </w:rPr>
        <w:t>کلی</w:t>
      </w:r>
      <w:r w:rsidR="00655422">
        <w:rPr>
          <w:rFonts w:hint="cs"/>
          <w:rtl/>
        </w:rPr>
        <w:t xml:space="preserve"> در اینجا مواجه با یک واژه </w:t>
      </w:r>
      <w:r w:rsidR="007742C5">
        <w:rPr>
          <w:rFonts w:hint="cs"/>
          <w:rtl/>
        </w:rPr>
        <w:t>چندمعنایی</w:t>
      </w:r>
      <w:r w:rsidR="00655422">
        <w:rPr>
          <w:rFonts w:hint="cs"/>
          <w:rtl/>
        </w:rPr>
        <w:t xml:space="preserve"> هستیم که این یک نکته</w:t>
      </w:r>
      <w:r w:rsidR="00B43EC4">
        <w:rPr>
          <w:rFonts w:hint="cs"/>
          <w:rtl/>
        </w:rPr>
        <w:t xml:space="preserve">‌ای </w:t>
      </w:r>
      <w:r w:rsidR="00655422">
        <w:rPr>
          <w:rFonts w:hint="cs"/>
          <w:rtl/>
        </w:rPr>
        <w:t xml:space="preserve">بود که تفاوت عرض ما با </w:t>
      </w:r>
      <w:r w:rsidR="00AE6B72">
        <w:rPr>
          <w:rFonts w:hint="cs"/>
          <w:rtl/>
        </w:rPr>
        <w:t>آنچه</w:t>
      </w:r>
      <w:r w:rsidR="00655422">
        <w:rPr>
          <w:rFonts w:hint="cs"/>
          <w:rtl/>
        </w:rPr>
        <w:t xml:space="preserve"> در کلمات مرحوم شیخ و دیگران آمده است این جهت</w:t>
      </w:r>
      <w:r w:rsidR="00B43EC4">
        <w:rPr>
          <w:rFonts w:hint="cs"/>
          <w:rtl/>
        </w:rPr>
        <w:t xml:space="preserve"> می‌</w:t>
      </w:r>
      <w:r w:rsidR="00655422">
        <w:rPr>
          <w:rFonts w:hint="cs"/>
          <w:rtl/>
        </w:rPr>
        <w:t>باشد.</w:t>
      </w:r>
    </w:p>
    <w:p w:rsidR="00655422" w:rsidRDefault="00655422" w:rsidP="005B53D8">
      <w:pPr>
        <w:rPr>
          <w:rtl/>
        </w:rPr>
      </w:pPr>
      <w:r>
        <w:rPr>
          <w:rFonts w:hint="cs"/>
          <w:rtl/>
        </w:rPr>
        <w:t>توضیح بیشتر مطلب اینکه؛ گاهی کسی</w:t>
      </w:r>
      <w:r w:rsidR="00B43EC4">
        <w:rPr>
          <w:rFonts w:hint="cs"/>
          <w:rtl/>
        </w:rPr>
        <w:t xml:space="preserve"> می‌</w:t>
      </w:r>
      <w:r w:rsidR="00867266">
        <w:rPr>
          <w:rFonts w:hint="cs"/>
          <w:rtl/>
        </w:rPr>
        <w:t xml:space="preserve">گوید در واژه عدل و عادل دو یا سه معنا وجود دارد که این </w:t>
      </w:r>
      <w:r w:rsidR="00AE6B72">
        <w:rPr>
          <w:rFonts w:hint="cs"/>
          <w:rtl/>
        </w:rPr>
        <w:t>به‌عنوان</w:t>
      </w:r>
      <w:r w:rsidR="00867266">
        <w:rPr>
          <w:rFonts w:hint="cs"/>
          <w:rtl/>
        </w:rPr>
        <w:t xml:space="preserve"> یک بحث موردی مطرح</w:t>
      </w:r>
      <w:r w:rsidR="00B43EC4">
        <w:rPr>
          <w:rFonts w:hint="cs"/>
          <w:rtl/>
        </w:rPr>
        <w:t xml:space="preserve"> می‌</w:t>
      </w:r>
      <w:r w:rsidR="00867266">
        <w:rPr>
          <w:rFonts w:hint="cs"/>
          <w:rtl/>
        </w:rPr>
        <w:t xml:space="preserve">شود، اما رویکرد ما در اینجا این نیست بلکه رویکرد در اینجا انتقال از یک مورد به یک قاعده </w:t>
      </w:r>
      <w:r w:rsidR="008371BF">
        <w:rPr>
          <w:rFonts w:hint="cs"/>
          <w:rtl/>
        </w:rPr>
        <w:t>کلی</w:t>
      </w:r>
      <w:r w:rsidR="00B43EC4">
        <w:rPr>
          <w:rFonts w:hint="cs"/>
          <w:rtl/>
        </w:rPr>
        <w:t xml:space="preserve"> می‌</w:t>
      </w:r>
      <w:r w:rsidR="00867266">
        <w:rPr>
          <w:rFonts w:hint="cs"/>
          <w:rtl/>
        </w:rPr>
        <w:t xml:space="preserve">باشد و آن قاعده این است که </w:t>
      </w:r>
      <w:r w:rsidR="008371BF">
        <w:rPr>
          <w:rFonts w:hint="cs"/>
          <w:rtl/>
        </w:rPr>
        <w:t>مشتقات</w:t>
      </w:r>
      <w:r w:rsidR="00867266">
        <w:rPr>
          <w:rFonts w:hint="cs"/>
          <w:rtl/>
        </w:rPr>
        <w:t xml:space="preserve"> مأخوذه از مصادری </w:t>
      </w:r>
      <w:r w:rsidR="00313F80">
        <w:rPr>
          <w:rFonts w:hint="cs"/>
          <w:rtl/>
        </w:rPr>
        <w:t xml:space="preserve">که برای افعال وضع شده است </w:t>
      </w:r>
      <w:r w:rsidR="007742C5">
        <w:rPr>
          <w:rFonts w:hint="cs"/>
          <w:rtl/>
        </w:rPr>
        <w:t>به‌طورکلی</w:t>
      </w:r>
      <w:r w:rsidR="00313F80">
        <w:rPr>
          <w:rFonts w:hint="cs"/>
          <w:rtl/>
        </w:rPr>
        <w:t xml:space="preserve"> </w:t>
      </w:r>
      <w:r w:rsidR="007742C5">
        <w:rPr>
          <w:rFonts w:hint="cs"/>
          <w:rtl/>
        </w:rPr>
        <w:t>حداقل</w:t>
      </w:r>
      <w:r w:rsidR="00313F80">
        <w:rPr>
          <w:rFonts w:hint="cs"/>
          <w:rtl/>
        </w:rPr>
        <w:t xml:space="preserve"> دارای سه معنا</w:t>
      </w:r>
      <w:r w:rsidR="00B43EC4">
        <w:rPr>
          <w:rFonts w:hint="cs"/>
          <w:rtl/>
        </w:rPr>
        <w:t xml:space="preserve"> می‌</w:t>
      </w:r>
      <w:r w:rsidR="00313F80">
        <w:rPr>
          <w:rFonts w:hint="cs"/>
          <w:rtl/>
        </w:rPr>
        <w:t>باشد</w:t>
      </w:r>
      <w:r w:rsidR="00C06ED0">
        <w:rPr>
          <w:rFonts w:hint="cs"/>
          <w:rtl/>
        </w:rPr>
        <w:t>.</w:t>
      </w:r>
    </w:p>
    <w:p w:rsidR="00C06ED0" w:rsidRDefault="00C06ED0" w:rsidP="005B53D8">
      <w:pPr>
        <w:rPr>
          <w:rtl/>
        </w:rPr>
      </w:pPr>
      <w:r>
        <w:rPr>
          <w:rFonts w:hint="cs"/>
          <w:rtl/>
        </w:rPr>
        <w:t>این یک نکته</w:t>
      </w:r>
      <w:r w:rsidR="00B43EC4">
        <w:rPr>
          <w:rFonts w:hint="cs"/>
          <w:rtl/>
        </w:rPr>
        <w:t xml:space="preserve">‌ای </w:t>
      </w:r>
      <w:r>
        <w:rPr>
          <w:rFonts w:hint="cs"/>
          <w:rtl/>
        </w:rPr>
        <w:t>است که در نظریه</w:t>
      </w:r>
      <w:r w:rsidR="00B43EC4">
        <w:rPr>
          <w:rFonts w:hint="cs"/>
          <w:rtl/>
        </w:rPr>
        <w:t xml:space="preserve">‌ای </w:t>
      </w:r>
      <w:r>
        <w:rPr>
          <w:rFonts w:hint="cs"/>
          <w:rtl/>
        </w:rPr>
        <w:t xml:space="preserve">که مطرح شد </w:t>
      </w:r>
      <w:r w:rsidR="00AE6B72">
        <w:rPr>
          <w:rFonts w:hint="cs"/>
          <w:rtl/>
        </w:rPr>
        <w:t>اولین</w:t>
      </w:r>
      <w:r>
        <w:rPr>
          <w:rFonts w:hint="cs"/>
          <w:rtl/>
        </w:rPr>
        <w:t xml:space="preserve"> نکته</w:t>
      </w:r>
      <w:r w:rsidR="00B43EC4">
        <w:rPr>
          <w:rFonts w:hint="cs"/>
          <w:rtl/>
        </w:rPr>
        <w:t xml:space="preserve"> می‌</w:t>
      </w:r>
      <w:r>
        <w:rPr>
          <w:rFonts w:hint="cs"/>
          <w:rtl/>
        </w:rPr>
        <w:t xml:space="preserve">باشد، یعنی بحث از این است که عدل و عادل همچون قتل و قاتل و یا همچون ضرب و ضارب </w:t>
      </w:r>
      <w:r w:rsidR="00AE6B72">
        <w:rPr>
          <w:rFonts w:hint="cs"/>
          <w:rtl/>
        </w:rPr>
        <w:t>به‌عنوان</w:t>
      </w:r>
      <w:r>
        <w:rPr>
          <w:rFonts w:hint="cs"/>
          <w:rtl/>
        </w:rPr>
        <w:t xml:space="preserve"> یک قاعده </w:t>
      </w:r>
      <w:r w:rsidR="008371BF">
        <w:rPr>
          <w:rFonts w:hint="cs"/>
          <w:rtl/>
        </w:rPr>
        <w:t>کلی</w:t>
      </w:r>
      <w:r>
        <w:rPr>
          <w:rFonts w:hint="cs"/>
          <w:rtl/>
        </w:rPr>
        <w:t xml:space="preserve"> دارای چند معنا به نحو مشترک لفظی</w:t>
      </w:r>
      <w:r w:rsidR="00B43EC4">
        <w:rPr>
          <w:rFonts w:hint="cs"/>
          <w:rtl/>
        </w:rPr>
        <w:t xml:space="preserve"> می‌</w:t>
      </w:r>
      <w:r>
        <w:rPr>
          <w:rFonts w:hint="cs"/>
          <w:rtl/>
        </w:rPr>
        <w:t>باشد</w:t>
      </w:r>
      <w:r w:rsidR="00366C38">
        <w:rPr>
          <w:rFonts w:hint="cs"/>
          <w:rtl/>
        </w:rPr>
        <w:t xml:space="preserve"> و قاعده </w:t>
      </w:r>
      <w:r w:rsidR="008371BF">
        <w:rPr>
          <w:rFonts w:hint="cs"/>
          <w:rtl/>
        </w:rPr>
        <w:t>کلی</w:t>
      </w:r>
      <w:r w:rsidR="00366C38">
        <w:rPr>
          <w:rFonts w:hint="cs"/>
          <w:rtl/>
        </w:rPr>
        <w:t xml:space="preserve"> آن هم این است که مشتقّاتی که از این نوع مصادر و مبادی أخذ</w:t>
      </w:r>
      <w:r w:rsidR="00B43EC4">
        <w:rPr>
          <w:rFonts w:hint="cs"/>
          <w:rtl/>
        </w:rPr>
        <w:t xml:space="preserve"> می‌</w:t>
      </w:r>
      <w:r w:rsidR="00366C38">
        <w:rPr>
          <w:rFonts w:hint="cs"/>
          <w:rtl/>
        </w:rPr>
        <w:t xml:space="preserve">شود </w:t>
      </w:r>
      <w:r w:rsidR="007742C5">
        <w:rPr>
          <w:rFonts w:hint="cs"/>
          <w:rtl/>
        </w:rPr>
        <w:t>حداقل</w:t>
      </w:r>
      <w:r w:rsidR="00366C38">
        <w:rPr>
          <w:rFonts w:hint="cs"/>
          <w:rtl/>
        </w:rPr>
        <w:t xml:space="preserve"> دارای سه معنا هستند </w:t>
      </w:r>
      <w:r w:rsidR="007424A3">
        <w:rPr>
          <w:rFonts w:hint="cs"/>
          <w:rtl/>
        </w:rPr>
        <w:t xml:space="preserve">و این قاعده </w:t>
      </w:r>
      <w:r w:rsidR="008371BF">
        <w:rPr>
          <w:rFonts w:hint="cs"/>
          <w:rtl/>
        </w:rPr>
        <w:t>کلی</w:t>
      </w:r>
      <w:r w:rsidR="007424A3">
        <w:rPr>
          <w:rFonts w:hint="cs"/>
          <w:rtl/>
        </w:rPr>
        <w:t xml:space="preserve"> است که </w:t>
      </w:r>
      <w:r w:rsidR="007742C5">
        <w:rPr>
          <w:rFonts w:hint="cs"/>
          <w:rtl/>
        </w:rPr>
        <w:t>اولاً</w:t>
      </w:r>
      <w:r w:rsidR="007424A3">
        <w:rPr>
          <w:rFonts w:hint="cs"/>
          <w:rtl/>
        </w:rPr>
        <w:t xml:space="preserve"> اختصاص به واژه عدل ندارد بلکه در انواع مصادر و مبادی و </w:t>
      </w:r>
      <w:r w:rsidR="008371BF">
        <w:rPr>
          <w:rFonts w:hint="cs"/>
          <w:rtl/>
        </w:rPr>
        <w:t>مشتقات</w:t>
      </w:r>
      <w:r w:rsidR="007424A3">
        <w:rPr>
          <w:rFonts w:hint="cs"/>
          <w:rtl/>
        </w:rPr>
        <w:t xml:space="preserve"> از این قبیل </w:t>
      </w:r>
      <w:r w:rsidR="007742C5">
        <w:rPr>
          <w:rFonts w:hint="cs"/>
          <w:rtl/>
        </w:rPr>
        <w:t>این‌چنین</w:t>
      </w:r>
      <w:r w:rsidR="007424A3">
        <w:rPr>
          <w:rFonts w:hint="cs"/>
          <w:rtl/>
        </w:rPr>
        <w:t xml:space="preserve"> وضع مشترک لفظی را دارند</w:t>
      </w:r>
      <w:r w:rsidR="002C1DF6">
        <w:rPr>
          <w:rtl/>
        </w:rPr>
        <w:t xml:space="preserve"> </w:t>
      </w:r>
      <w:r w:rsidR="007424A3">
        <w:rPr>
          <w:rFonts w:hint="cs"/>
          <w:rtl/>
        </w:rPr>
        <w:t xml:space="preserve">و ثانیاً اختصاص به زبان </w:t>
      </w:r>
      <w:r w:rsidR="008371BF">
        <w:rPr>
          <w:rFonts w:hint="cs"/>
          <w:rtl/>
        </w:rPr>
        <w:t>خاصی</w:t>
      </w:r>
      <w:r w:rsidR="007424A3">
        <w:rPr>
          <w:rFonts w:hint="cs"/>
          <w:rtl/>
        </w:rPr>
        <w:t xml:space="preserve"> هم نداشته و در تمام زبان</w:t>
      </w:r>
      <w:r w:rsidR="00B43EC4">
        <w:rPr>
          <w:rFonts w:hint="cs"/>
          <w:rtl/>
        </w:rPr>
        <w:t xml:space="preserve">‌ها </w:t>
      </w:r>
      <w:r w:rsidR="007424A3">
        <w:rPr>
          <w:rFonts w:hint="cs"/>
          <w:rtl/>
        </w:rPr>
        <w:t>به همین صورت</w:t>
      </w:r>
      <w:r w:rsidR="00B43EC4">
        <w:rPr>
          <w:rFonts w:hint="cs"/>
          <w:rtl/>
        </w:rPr>
        <w:t xml:space="preserve"> می‌</w:t>
      </w:r>
      <w:r w:rsidR="007424A3">
        <w:rPr>
          <w:rFonts w:hint="cs"/>
          <w:rtl/>
        </w:rPr>
        <w:t>باشد.</w:t>
      </w:r>
    </w:p>
    <w:p w:rsidR="007424A3" w:rsidRDefault="007424A3" w:rsidP="005B53D8">
      <w:pPr>
        <w:rPr>
          <w:rtl/>
        </w:rPr>
      </w:pPr>
      <w:r>
        <w:rPr>
          <w:rFonts w:hint="cs"/>
          <w:rtl/>
        </w:rPr>
        <w:t>این نکته در بحث</w:t>
      </w:r>
      <w:r w:rsidR="00B43EC4">
        <w:rPr>
          <w:rFonts w:hint="cs"/>
          <w:rtl/>
        </w:rPr>
        <w:t xml:space="preserve"> می‌</w:t>
      </w:r>
      <w:r>
        <w:rPr>
          <w:rFonts w:hint="cs"/>
          <w:rtl/>
        </w:rPr>
        <w:t>باشد که آن معنای موسع و مضیّق و شبهه مفهومیه و ... که به نحوی در کلمات مرحوم شیخ و دیگران آمده است بیشتر در یک مورد خاص این بحث را پیاده</w:t>
      </w:r>
      <w:r w:rsidR="00B43EC4">
        <w:rPr>
          <w:rFonts w:hint="cs"/>
          <w:rtl/>
        </w:rPr>
        <w:t xml:space="preserve"> می‌</w:t>
      </w:r>
      <w:r>
        <w:rPr>
          <w:rFonts w:hint="cs"/>
          <w:rtl/>
        </w:rPr>
        <w:t xml:space="preserve">کنند </w:t>
      </w:r>
      <w:r w:rsidR="007742C5">
        <w:rPr>
          <w:rFonts w:hint="cs"/>
          <w:rtl/>
        </w:rPr>
        <w:t>درحالی‌که</w:t>
      </w:r>
      <w:r>
        <w:rPr>
          <w:rFonts w:hint="cs"/>
          <w:rtl/>
        </w:rPr>
        <w:t xml:space="preserve"> در اینجا گفته</w:t>
      </w:r>
      <w:r w:rsidR="00B43EC4">
        <w:rPr>
          <w:rFonts w:hint="cs"/>
          <w:rtl/>
        </w:rPr>
        <w:t xml:space="preserve"> می‌</w:t>
      </w:r>
      <w:r>
        <w:rPr>
          <w:rFonts w:hint="cs"/>
          <w:rtl/>
        </w:rPr>
        <w:t xml:space="preserve">شود که این مورد خاص مصداقی از یک بحث و قاعده </w:t>
      </w:r>
      <w:r w:rsidR="008371BF">
        <w:rPr>
          <w:rFonts w:hint="cs"/>
          <w:rtl/>
        </w:rPr>
        <w:t>کلی</w:t>
      </w:r>
      <w:r>
        <w:rPr>
          <w:rFonts w:hint="cs"/>
          <w:rtl/>
        </w:rPr>
        <w:t xml:space="preserve"> است که آن بحث هم </w:t>
      </w:r>
      <w:r w:rsidR="00AE6B72">
        <w:rPr>
          <w:rFonts w:hint="cs"/>
          <w:rtl/>
        </w:rPr>
        <w:t>همان‌طور</w:t>
      </w:r>
      <w:r>
        <w:rPr>
          <w:rFonts w:hint="cs"/>
          <w:rtl/>
        </w:rPr>
        <w:t xml:space="preserve"> که بارها گفته شد این است که مشتقّاتی از این قبیل دارای چند معنا</w:t>
      </w:r>
      <w:r w:rsidR="00B43EC4">
        <w:rPr>
          <w:rFonts w:hint="cs"/>
          <w:rtl/>
        </w:rPr>
        <w:t xml:space="preserve"> می‌</w:t>
      </w:r>
      <w:r>
        <w:rPr>
          <w:rFonts w:hint="cs"/>
          <w:rtl/>
        </w:rPr>
        <w:t xml:space="preserve">باشند که این قانون </w:t>
      </w:r>
      <w:r w:rsidR="008371BF">
        <w:rPr>
          <w:rFonts w:hint="cs"/>
          <w:rtl/>
        </w:rPr>
        <w:t>کلی</w:t>
      </w:r>
      <w:r>
        <w:rPr>
          <w:rFonts w:hint="cs"/>
          <w:rtl/>
        </w:rPr>
        <w:t xml:space="preserve"> بوده و واژه عدل و عادل هم مصداق آن</w:t>
      </w:r>
      <w:r w:rsidR="00B43EC4">
        <w:rPr>
          <w:rFonts w:hint="cs"/>
          <w:rtl/>
        </w:rPr>
        <w:t xml:space="preserve"> می‌</w:t>
      </w:r>
      <w:r>
        <w:rPr>
          <w:rFonts w:hint="cs"/>
          <w:rtl/>
        </w:rPr>
        <w:t>باشند.</w:t>
      </w:r>
    </w:p>
    <w:p w:rsidR="000279B6" w:rsidRDefault="000279B6" w:rsidP="000279B6">
      <w:pPr>
        <w:pStyle w:val="Heading3"/>
        <w:rPr>
          <w:rtl/>
        </w:rPr>
      </w:pPr>
      <w:r>
        <w:rPr>
          <w:rFonts w:hint="cs"/>
          <w:rtl/>
        </w:rPr>
        <w:lastRenderedPageBreak/>
        <w:t>نکته دوّم:</w:t>
      </w:r>
      <w:r w:rsidR="00295E24">
        <w:rPr>
          <w:rFonts w:hint="cs"/>
          <w:rtl/>
        </w:rPr>
        <w:t xml:space="preserve"> اشتراک لفظی عام و خاص</w:t>
      </w:r>
    </w:p>
    <w:p w:rsidR="007424A3" w:rsidRDefault="007424A3" w:rsidP="005B53D8">
      <w:pPr>
        <w:rPr>
          <w:rtl/>
        </w:rPr>
      </w:pPr>
      <w:r>
        <w:rPr>
          <w:rFonts w:hint="cs"/>
          <w:rtl/>
        </w:rPr>
        <w:t>نکته و عنصر دیگر در این استدلال و ن</w:t>
      </w:r>
      <w:r w:rsidR="000279B6">
        <w:rPr>
          <w:rFonts w:hint="cs"/>
          <w:rtl/>
        </w:rPr>
        <w:t xml:space="preserve">ظری که در این بحث مطرح شد این مسأله است که در اینجا ما قائل به اشتراک لفظی شدیم به این معنا که ضارب و قاتل و از جمله عالم </w:t>
      </w:r>
      <w:r w:rsidR="000279B6">
        <w:rPr>
          <w:rtl/>
        </w:rPr>
        <w:t>–</w:t>
      </w:r>
      <w:r w:rsidR="000279B6">
        <w:rPr>
          <w:rFonts w:hint="cs"/>
          <w:rtl/>
        </w:rPr>
        <w:t>که این بحث فقط مختص به اینجا نبوده بلکه در همه جا وجود دارد- در اینها چند معنا به نحو مشترک لفظی از نوع مشترک لفظی بین عام و خاص وجود دارد</w:t>
      </w:r>
      <w:r w:rsidR="00CD2EC1">
        <w:rPr>
          <w:rFonts w:hint="cs"/>
          <w:rtl/>
        </w:rPr>
        <w:t xml:space="preserve"> که این هم عنصر دوّم در این نظریه</w:t>
      </w:r>
      <w:r w:rsidR="00B43EC4">
        <w:rPr>
          <w:rFonts w:hint="cs"/>
          <w:rtl/>
        </w:rPr>
        <w:t xml:space="preserve"> می‌</w:t>
      </w:r>
      <w:r w:rsidR="00CD2EC1">
        <w:rPr>
          <w:rFonts w:hint="cs"/>
          <w:rtl/>
        </w:rPr>
        <w:t>باشد.</w:t>
      </w:r>
    </w:p>
    <w:p w:rsidR="00CD2EC1" w:rsidRDefault="00CD2EC1" w:rsidP="005B53D8">
      <w:pPr>
        <w:rPr>
          <w:rtl/>
        </w:rPr>
      </w:pPr>
      <w:r>
        <w:rPr>
          <w:rFonts w:hint="cs"/>
          <w:rtl/>
        </w:rPr>
        <w:t xml:space="preserve">پس </w:t>
      </w:r>
      <w:r w:rsidR="007742C5">
        <w:rPr>
          <w:rFonts w:hint="cs"/>
          <w:rtl/>
        </w:rPr>
        <w:t>به‌طور</w:t>
      </w:r>
      <w:r>
        <w:rPr>
          <w:rFonts w:hint="cs"/>
          <w:rtl/>
        </w:rPr>
        <w:t xml:space="preserve"> کل عنصر و مؤلفه اوّل این است که این بحث موردی</w:t>
      </w:r>
      <w:r w:rsidR="00B43EC4">
        <w:rPr>
          <w:rFonts w:hint="cs"/>
          <w:rtl/>
        </w:rPr>
        <w:t xml:space="preserve"> نمی‌</w:t>
      </w:r>
      <w:r>
        <w:rPr>
          <w:rFonts w:hint="cs"/>
          <w:rtl/>
        </w:rPr>
        <w:t xml:space="preserve">باشد بلکه یک بحث کلان در </w:t>
      </w:r>
      <w:r w:rsidR="008371BF">
        <w:rPr>
          <w:rFonts w:hint="cs"/>
          <w:rtl/>
        </w:rPr>
        <w:t>مشتقات</w:t>
      </w:r>
      <w:r>
        <w:rPr>
          <w:rFonts w:hint="cs"/>
          <w:rtl/>
        </w:rPr>
        <w:t xml:space="preserve"> از این قبیل</w:t>
      </w:r>
      <w:r w:rsidR="00B43EC4">
        <w:rPr>
          <w:rFonts w:hint="cs"/>
          <w:rtl/>
        </w:rPr>
        <w:t xml:space="preserve"> می‌</w:t>
      </w:r>
      <w:r>
        <w:rPr>
          <w:rFonts w:hint="cs"/>
          <w:rtl/>
        </w:rPr>
        <w:t>باشد و مؤلفه و عنصر دوم در این بحث این است که در اینجا ما قائل به مشترک لفظی هستیم.</w:t>
      </w:r>
    </w:p>
    <w:p w:rsidR="00295E24" w:rsidRDefault="00295E24" w:rsidP="00FB7F47">
      <w:pPr>
        <w:rPr>
          <w:rtl/>
        </w:rPr>
      </w:pPr>
      <w:r>
        <w:rPr>
          <w:rFonts w:hint="cs"/>
          <w:rtl/>
        </w:rPr>
        <w:t>در اینجا آنچه به ذهن</w:t>
      </w:r>
      <w:r w:rsidR="00B43EC4">
        <w:rPr>
          <w:rFonts w:hint="cs"/>
          <w:rtl/>
        </w:rPr>
        <w:t xml:space="preserve"> می‌</w:t>
      </w:r>
      <w:r>
        <w:rPr>
          <w:rFonts w:hint="cs"/>
          <w:rtl/>
        </w:rPr>
        <w:t>رسد این است که اینجا اشتراک معنوی است که شامل هر دو معنا</w:t>
      </w:r>
      <w:r w:rsidR="00B43EC4">
        <w:rPr>
          <w:rFonts w:hint="cs"/>
          <w:rtl/>
        </w:rPr>
        <w:t xml:space="preserve"> می‌</w:t>
      </w:r>
      <w:r>
        <w:rPr>
          <w:rFonts w:hint="cs"/>
          <w:rtl/>
        </w:rPr>
        <w:t xml:space="preserve">باشد </w:t>
      </w:r>
      <w:r>
        <w:rPr>
          <w:rtl/>
        </w:rPr>
        <w:t>–</w:t>
      </w:r>
      <w:r>
        <w:rPr>
          <w:rFonts w:hint="cs"/>
          <w:rtl/>
        </w:rPr>
        <w:t>که البته درست هم</w:t>
      </w:r>
      <w:r w:rsidR="00B43EC4">
        <w:rPr>
          <w:rFonts w:hint="cs"/>
          <w:rtl/>
        </w:rPr>
        <w:t xml:space="preserve"> می‌</w:t>
      </w:r>
      <w:r>
        <w:rPr>
          <w:rFonts w:hint="cs"/>
          <w:rtl/>
        </w:rPr>
        <w:t>باشد- در تمام مواردی که اشتراک لفظی بین عام و خاص</w:t>
      </w:r>
      <w:r w:rsidR="00B43EC4">
        <w:rPr>
          <w:rFonts w:hint="cs"/>
          <w:rtl/>
        </w:rPr>
        <w:t xml:space="preserve"> می‌</w:t>
      </w:r>
      <w:r>
        <w:rPr>
          <w:rFonts w:hint="cs"/>
          <w:rtl/>
        </w:rPr>
        <w:t>باشد معنای اوّل همان مشترک معنوی است. توضیح مطلب اینکه مثلاً وقتی لفظ علم گفته</w:t>
      </w:r>
      <w:r w:rsidR="00B43EC4">
        <w:rPr>
          <w:rFonts w:hint="cs"/>
          <w:rtl/>
        </w:rPr>
        <w:t xml:space="preserve"> می‌</w:t>
      </w:r>
      <w:r>
        <w:rPr>
          <w:rFonts w:hint="cs"/>
          <w:rtl/>
        </w:rPr>
        <w:t xml:space="preserve">شود، علم به معنای صورت حاصله، علم به معنای دانش </w:t>
      </w:r>
      <w:r w:rsidR="00797F3F">
        <w:rPr>
          <w:rFonts w:hint="cs"/>
          <w:rtl/>
        </w:rPr>
        <w:t>(</w:t>
      </w:r>
      <w:r w:rsidR="00797F3F">
        <w:t>discipline</w:t>
      </w:r>
      <w:r w:rsidR="00797F3F">
        <w:rPr>
          <w:rFonts w:hint="cs"/>
          <w:rtl/>
        </w:rPr>
        <w:t>) یا علم به معنای تجربی (</w:t>
      </w:r>
      <w:r w:rsidR="00797F3F" w:rsidRPr="00797F3F">
        <w:t>science</w:t>
      </w:r>
      <w:r w:rsidR="00797F3F">
        <w:rPr>
          <w:rFonts w:hint="cs"/>
          <w:rtl/>
        </w:rPr>
        <w:t xml:space="preserve">) </w:t>
      </w:r>
      <w:r w:rsidR="00F368B3">
        <w:rPr>
          <w:rFonts w:hint="cs"/>
          <w:rtl/>
        </w:rPr>
        <w:t xml:space="preserve">بله علم به معنای اوّل تمام این موارد را در </w:t>
      </w:r>
      <w:r w:rsidR="007742C5">
        <w:rPr>
          <w:rFonts w:hint="cs"/>
          <w:rtl/>
        </w:rPr>
        <w:t>برمی‌گیرد</w:t>
      </w:r>
      <w:r w:rsidR="00F368B3">
        <w:rPr>
          <w:rFonts w:hint="cs"/>
          <w:rtl/>
        </w:rPr>
        <w:t xml:space="preserve"> و </w:t>
      </w:r>
      <w:r w:rsidR="00AE6B72">
        <w:rPr>
          <w:rFonts w:hint="cs"/>
          <w:rtl/>
        </w:rPr>
        <w:t>درواقع</w:t>
      </w:r>
      <w:r w:rsidR="00F368B3">
        <w:rPr>
          <w:rFonts w:hint="cs"/>
          <w:rtl/>
        </w:rPr>
        <w:t xml:space="preserve"> معنای اوّل مشترک معنوی است</w:t>
      </w:r>
      <w:r w:rsidR="00F41BCA">
        <w:rPr>
          <w:rFonts w:hint="cs"/>
          <w:rtl/>
        </w:rPr>
        <w:t xml:space="preserve"> که تمام معانی بعدی را شامل</w:t>
      </w:r>
      <w:r w:rsidR="00B43EC4">
        <w:rPr>
          <w:rFonts w:hint="cs"/>
          <w:rtl/>
        </w:rPr>
        <w:t xml:space="preserve"> می‌</w:t>
      </w:r>
      <w:r w:rsidR="00F41BCA">
        <w:rPr>
          <w:rFonts w:hint="cs"/>
          <w:rtl/>
        </w:rPr>
        <w:t>شود، منتهی فرق آن در این است که معانی جدیدی در اینجا وجود دارد که واقعاً وقتی گفته</w:t>
      </w:r>
      <w:r w:rsidR="00B43EC4">
        <w:rPr>
          <w:rFonts w:hint="cs"/>
          <w:rtl/>
        </w:rPr>
        <w:t xml:space="preserve"> می‌</w:t>
      </w:r>
      <w:r w:rsidR="00F41BCA">
        <w:rPr>
          <w:rFonts w:hint="cs"/>
          <w:rtl/>
        </w:rPr>
        <w:t>شود علم با همان حدود در لفظ مأخوذ</w:t>
      </w:r>
      <w:r w:rsidR="00B43EC4">
        <w:rPr>
          <w:rFonts w:hint="cs"/>
          <w:rtl/>
        </w:rPr>
        <w:t xml:space="preserve"> می‌</w:t>
      </w:r>
      <w:r w:rsidR="00F41BCA">
        <w:rPr>
          <w:rFonts w:hint="cs"/>
          <w:rtl/>
        </w:rPr>
        <w:t>باشد، یعنی الان وقتی علم یا</w:t>
      </w:r>
      <w:r w:rsidR="00FB7F47">
        <w:rPr>
          <w:rFonts w:hint="cs"/>
          <w:rtl/>
        </w:rPr>
        <w:t xml:space="preserve"> «</w:t>
      </w:r>
      <w:r w:rsidR="00FB7F47" w:rsidRPr="00F41BCA">
        <w:t>science</w:t>
      </w:r>
      <w:r w:rsidR="00FB7F47">
        <w:rPr>
          <w:rFonts w:hint="cs"/>
          <w:rtl/>
        </w:rPr>
        <w:t>»</w:t>
      </w:r>
      <w:r w:rsidR="00F41BCA">
        <w:rPr>
          <w:rFonts w:hint="cs"/>
          <w:rtl/>
        </w:rPr>
        <w:t xml:space="preserve"> گفته</w:t>
      </w:r>
      <w:r w:rsidR="00B43EC4">
        <w:rPr>
          <w:rFonts w:hint="cs"/>
          <w:rtl/>
        </w:rPr>
        <w:t xml:space="preserve"> می‌</w:t>
      </w:r>
      <w:r w:rsidR="00F41BCA">
        <w:rPr>
          <w:rFonts w:hint="cs"/>
          <w:rtl/>
        </w:rPr>
        <w:t xml:space="preserve">شود در اصطلاحاتی که در </w:t>
      </w:r>
      <w:r w:rsidR="007742C5">
        <w:rPr>
          <w:rFonts w:hint="cs"/>
          <w:rtl/>
        </w:rPr>
        <w:t>دانشگاه‌ها</w:t>
      </w:r>
      <w:r w:rsidR="00F41BCA">
        <w:rPr>
          <w:rFonts w:hint="cs"/>
          <w:rtl/>
        </w:rPr>
        <w:t xml:space="preserve"> و ... رواج دارد علم همان است که از مدار حسّ و تجربه حاصل شود. درست است که علم به معنای اوّل و یا علم به معنای یک رشته یک مفهوم مشترک معنوی است و این را هم شامل</w:t>
      </w:r>
      <w:r w:rsidR="00B43EC4">
        <w:rPr>
          <w:rFonts w:hint="cs"/>
          <w:rtl/>
        </w:rPr>
        <w:t xml:space="preserve"> می‌</w:t>
      </w:r>
      <w:r w:rsidR="00F41BCA">
        <w:rPr>
          <w:rFonts w:hint="cs"/>
          <w:rtl/>
        </w:rPr>
        <w:t>شود اما یک کاربرد دیگری نیز دارد که د</w:t>
      </w:r>
      <w:r w:rsidR="00176103">
        <w:rPr>
          <w:rFonts w:hint="cs"/>
          <w:rtl/>
        </w:rPr>
        <w:t>ر همین کاربرد و استعمال همین حدود مضیّق مأخوذ و مقصود در آن</w:t>
      </w:r>
      <w:r w:rsidR="00B43EC4">
        <w:rPr>
          <w:rFonts w:hint="cs"/>
          <w:rtl/>
        </w:rPr>
        <w:t xml:space="preserve"> می‌</w:t>
      </w:r>
      <w:r w:rsidR="00176103">
        <w:rPr>
          <w:rFonts w:hint="cs"/>
          <w:rtl/>
        </w:rPr>
        <w:t>باشد که این مشترک لفظی است.</w:t>
      </w:r>
    </w:p>
    <w:p w:rsidR="00FD4D0F" w:rsidRDefault="00D01808" w:rsidP="00D01808">
      <w:pPr>
        <w:pStyle w:val="Heading3"/>
        <w:rPr>
          <w:rtl/>
        </w:rPr>
      </w:pPr>
      <w:r>
        <w:rPr>
          <w:rFonts w:hint="cs"/>
          <w:rtl/>
        </w:rPr>
        <w:t>اشکال: با توجه به وجود اشتراک معنوی چه نیازی به طرح بحث اشتراک لفظی است؟</w:t>
      </w:r>
    </w:p>
    <w:p w:rsidR="00176103" w:rsidRDefault="00176103" w:rsidP="00E069FA">
      <w:pPr>
        <w:rPr>
          <w:rtl/>
        </w:rPr>
      </w:pPr>
      <w:r>
        <w:rPr>
          <w:rFonts w:hint="cs"/>
          <w:rtl/>
        </w:rPr>
        <w:t>برخی در آنجا گفته</w:t>
      </w:r>
      <w:r w:rsidR="00B43EC4">
        <w:rPr>
          <w:rFonts w:hint="cs"/>
          <w:rtl/>
        </w:rPr>
        <w:t xml:space="preserve">‌اند </w:t>
      </w:r>
      <w:r>
        <w:rPr>
          <w:rFonts w:hint="cs"/>
          <w:rtl/>
        </w:rPr>
        <w:t xml:space="preserve">که چه نیازی است که این بحث مشترک لفظی مطرح شود </w:t>
      </w:r>
      <w:r w:rsidR="007742C5">
        <w:rPr>
          <w:rFonts w:hint="cs"/>
          <w:rtl/>
        </w:rPr>
        <w:t>درحالی‌که</w:t>
      </w:r>
      <w:r>
        <w:rPr>
          <w:rFonts w:hint="cs"/>
          <w:rtl/>
        </w:rPr>
        <w:t xml:space="preserve"> همان معنای اوّل مشترک معنوی بوده و شامل دیگر معانی هم</w:t>
      </w:r>
      <w:r w:rsidR="00B43EC4">
        <w:rPr>
          <w:rFonts w:hint="cs"/>
          <w:rtl/>
        </w:rPr>
        <w:t xml:space="preserve"> می‌</w:t>
      </w:r>
      <w:r>
        <w:rPr>
          <w:rFonts w:hint="cs"/>
          <w:rtl/>
        </w:rPr>
        <w:t>شود که البته درست</w:t>
      </w:r>
      <w:r w:rsidR="00B43EC4">
        <w:rPr>
          <w:rFonts w:hint="cs"/>
          <w:rtl/>
        </w:rPr>
        <w:t xml:space="preserve"> می‌</w:t>
      </w:r>
      <w:r>
        <w:rPr>
          <w:rFonts w:hint="cs"/>
          <w:rtl/>
        </w:rPr>
        <w:t xml:space="preserve">فرمایند و </w:t>
      </w:r>
      <w:r w:rsidR="00FF5719">
        <w:rPr>
          <w:rFonts w:hint="cs"/>
          <w:rtl/>
        </w:rPr>
        <w:t xml:space="preserve">تا اینجا درست است، </w:t>
      </w:r>
      <w:r w:rsidR="00AE6B72">
        <w:rPr>
          <w:rFonts w:hint="cs"/>
          <w:rtl/>
        </w:rPr>
        <w:t>درواقع</w:t>
      </w:r>
      <w:r w:rsidR="00FF5719">
        <w:rPr>
          <w:rFonts w:hint="cs"/>
          <w:rtl/>
        </w:rPr>
        <w:t xml:space="preserve"> در تمام مواردی که مشترک لفظی بین عام و خاص و ... وجود دارد در تمام این موارد معنای اوّل مشترک معنوی بوده و موارد بعدی را نیز شامل</w:t>
      </w:r>
      <w:r w:rsidR="00B43EC4">
        <w:rPr>
          <w:rFonts w:hint="cs"/>
          <w:rtl/>
        </w:rPr>
        <w:t xml:space="preserve"> می‌</w:t>
      </w:r>
      <w:r w:rsidR="00FF5719">
        <w:rPr>
          <w:rFonts w:hint="cs"/>
          <w:rtl/>
        </w:rPr>
        <w:t xml:space="preserve">شود اما سخن بر سر آن است که غیر از معنای اوّل عام که به صورت </w:t>
      </w:r>
      <w:r w:rsidR="00C93DC2">
        <w:rPr>
          <w:rFonts w:hint="cs"/>
          <w:rtl/>
        </w:rPr>
        <w:t xml:space="preserve">مشترک معنوی بقیه را نیز در </w:t>
      </w:r>
      <w:r w:rsidR="007742C5">
        <w:rPr>
          <w:rFonts w:hint="cs"/>
          <w:rtl/>
        </w:rPr>
        <w:t>برمی‌گیرد</w:t>
      </w:r>
      <w:r w:rsidR="00C93DC2">
        <w:rPr>
          <w:rFonts w:hint="cs"/>
          <w:rtl/>
        </w:rPr>
        <w:t xml:space="preserve"> معانی خاص دیگری هم پیدا شده است که در خود لفظ این معنا و </w:t>
      </w:r>
      <w:r w:rsidR="00AB71E4">
        <w:rPr>
          <w:rFonts w:hint="cs"/>
          <w:rtl/>
        </w:rPr>
        <w:t>خصوصیت</w:t>
      </w:r>
      <w:r w:rsidR="00C93DC2">
        <w:rPr>
          <w:rFonts w:hint="cs"/>
          <w:rtl/>
        </w:rPr>
        <w:t xml:space="preserve"> أخذ شده است که این همان مشترک لفظی</w:t>
      </w:r>
      <w:r w:rsidR="00B43EC4">
        <w:rPr>
          <w:rFonts w:hint="cs"/>
          <w:rtl/>
        </w:rPr>
        <w:t xml:space="preserve"> می‌</w:t>
      </w:r>
      <w:r w:rsidR="00C93DC2">
        <w:rPr>
          <w:rFonts w:hint="cs"/>
          <w:rtl/>
        </w:rPr>
        <w:t>باشد. مثلاً گفته</w:t>
      </w:r>
      <w:r w:rsidR="00B43EC4">
        <w:rPr>
          <w:rFonts w:hint="cs"/>
          <w:rtl/>
        </w:rPr>
        <w:t xml:space="preserve"> می‌</w:t>
      </w:r>
      <w:r w:rsidR="00C93DC2">
        <w:rPr>
          <w:rFonts w:hint="cs"/>
          <w:rtl/>
        </w:rPr>
        <w:t>شود «أهل علم» گاهی وقتی علم گفته</w:t>
      </w:r>
      <w:r w:rsidR="00B43EC4">
        <w:rPr>
          <w:rFonts w:hint="cs"/>
          <w:rtl/>
        </w:rPr>
        <w:t xml:space="preserve"> می‌</w:t>
      </w:r>
      <w:r w:rsidR="00C93DC2">
        <w:rPr>
          <w:rFonts w:hint="cs"/>
          <w:rtl/>
        </w:rPr>
        <w:t xml:space="preserve">شود به معنای هر کسی است که دارای دانش است و این همه معانی علم را در </w:t>
      </w:r>
      <w:r w:rsidR="007742C5">
        <w:rPr>
          <w:rFonts w:hint="cs"/>
          <w:rtl/>
        </w:rPr>
        <w:t>برمی‌گیرد</w:t>
      </w:r>
      <w:r w:rsidR="00C93DC2">
        <w:rPr>
          <w:rFonts w:hint="cs"/>
          <w:rtl/>
        </w:rPr>
        <w:t xml:space="preserve"> </w:t>
      </w:r>
      <w:r w:rsidR="00E1535D">
        <w:rPr>
          <w:rFonts w:hint="cs"/>
          <w:rtl/>
        </w:rPr>
        <w:t xml:space="preserve">و همچنین به آن معنای عام اهل علم به معنای علم را نیز در </w:t>
      </w:r>
      <w:r w:rsidR="007742C5">
        <w:rPr>
          <w:rFonts w:hint="cs"/>
          <w:rtl/>
        </w:rPr>
        <w:t>برمی‌گیرد</w:t>
      </w:r>
      <w:r w:rsidR="00E1535D">
        <w:rPr>
          <w:rFonts w:hint="cs"/>
          <w:rtl/>
        </w:rPr>
        <w:t xml:space="preserve"> لکن در بسیاری از موارد با اصطلاح جدیدی مواجه</w:t>
      </w:r>
      <w:r w:rsidR="00B43EC4">
        <w:rPr>
          <w:rFonts w:hint="cs"/>
          <w:rtl/>
        </w:rPr>
        <w:t xml:space="preserve"> می‌</w:t>
      </w:r>
      <w:r w:rsidR="00E1535D">
        <w:rPr>
          <w:rFonts w:hint="cs"/>
          <w:rtl/>
        </w:rPr>
        <w:t>شویم که اهل علم به معنای کسانی است که فقه و اصول و معارف خوانده</w:t>
      </w:r>
      <w:r w:rsidR="00B43EC4">
        <w:rPr>
          <w:rFonts w:hint="cs"/>
          <w:rtl/>
        </w:rPr>
        <w:t xml:space="preserve">‌اند </w:t>
      </w:r>
      <w:r w:rsidR="00E1535D">
        <w:rPr>
          <w:rFonts w:hint="cs"/>
          <w:rtl/>
        </w:rPr>
        <w:t>یعنی در خود معنا این قیود أخذ شده است</w:t>
      </w:r>
      <w:r w:rsidR="002C1DF6">
        <w:rPr>
          <w:rtl/>
        </w:rPr>
        <w:t>؛ و</w:t>
      </w:r>
      <w:r w:rsidR="00E1535D">
        <w:rPr>
          <w:rFonts w:hint="cs"/>
          <w:rtl/>
        </w:rPr>
        <w:t xml:space="preserve"> لذا در این اشکال یکه دوستان داشتند و سؤالی که مطرح بود</w:t>
      </w:r>
      <w:r w:rsidR="002C1DF6">
        <w:rPr>
          <w:rtl/>
        </w:rPr>
        <w:t xml:space="preserve"> </w:t>
      </w:r>
      <w:r w:rsidR="00FD4D0F">
        <w:rPr>
          <w:rFonts w:hint="cs"/>
          <w:rtl/>
        </w:rPr>
        <w:t>گفته</w:t>
      </w:r>
      <w:r w:rsidR="00B43EC4">
        <w:rPr>
          <w:rFonts w:hint="cs"/>
          <w:rtl/>
        </w:rPr>
        <w:t xml:space="preserve"> می‌</w:t>
      </w:r>
      <w:r w:rsidR="00FD4D0F">
        <w:rPr>
          <w:rFonts w:hint="cs"/>
          <w:rtl/>
        </w:rPr>
        <w:t xml:space="preserve">شود که چه نیازی است که به این گفته شود؟ </w:t>
      </w:r>
      <w:r w:rsidR="00AE6B72">
        <w:rPr>
          <w:rFonts w:hint="cs"/>
          <w:rtl/>
        </w:rPr>
        <w:t>درواقع</w:t>
      </w:r>
      <w:r w:rsidR="00FD4D0F">
        <w:rPr>
          <w:rFonts w:hint="cs"/>
          <w:rtl/>
        </w:rPr>
        <w:t xml:space="preserve"> </w:t>
      </w:r>
      <w:r w:rsidR="00AB71E4">
        <w:rPr>
          <w:rFonts w:hint="cs"/>
          <w:rtl/>
        </w:rPr>
        <w:t>واقعیت‌های</w:t>
      </w:r>
      <w:r w:rsidR="00FD4D0F">
        <w:rPr>
          <w:rFonts w:hint="cs"/>
          <w:rtl/>
        </w:rPr>
        <w:t xml:space="preserve"> عالم </w:t>
      </w:r>
      <w:r w:rsidR="00FD4D0F">
        <w:rPr>
          <w:rFonts w:hint="cs"/>
          <w:rtl/>
        </w:rPr>
        <w:lastRenderedPageBreak/>
        <w:t>خارج وقتی تحلیل</w:t>
      </w:r>
      <w:r w:rsidR="00B43EC4">
        <w:rPr>
          <w:rFonts w:hint="cs"/>
          <w:rtl/>
        </w:rPr>
        <w:t xml:space="preserve"> می‌</w:t>
      </w:r>
      <w:r w:rsidR="00FD4D0F">
        <w:rPr>
          <w:rFonts w:hint="cs"/>
          <w:rtl/>
        </w:rPr>
        <w:t>شوند مشخص</w:t>
      </w:r>
      <w:r w:rsidR="00B43EC4">
        <w:rPr>
          <w:rFonts w:hint="cs"/>
          <w:rtl/>
        </w:rPr>
        <w:t xml:space="preserve"> می‌</w:t>
      </w:r>
      <w:r w:rsidR="00FD4D0F">
        <w:rPr>
          <w:rFonts w:hint="cs"/>
          <w:rtl/>
        </w:rPr>
        <w:t xml:space="preserve">شود که الفاظی که دارای معنای عام هستند یک معانی خاص پیدا کردند نه </w:t>
      </w:r>
      <w:r w:rsidR="00AE6B72">
        <w:rPr>
          <w:rFonts w:hint="cs"/>
          <w:rtl/>
        </w:rPr>
        <w:t>به‌عنوان</w:t>
      </w:r>
      <w:r w:rsidR="00FD4D0F">
        <w:rPr>
          <w:rFonts w:hint="cs"/>
          <w:rtl/>
        </w:rPr>
        <w:t xml:space="preserve"> مصداق آن عام بلکه </w:t>
      </w:r>
      <w:r w:rsidR="00AE6B72">
        <w:rPr>
          <w:rFonts w:hint="cs"/>
          <w:rtl/>
        </w:rPr>
        <w:t>به‌عنوان</w:t>
      </w:r>
      <w:r w:rsidR="00FD4D0F">
        <w:rPr>
          <w:rFonts w:hint="cs"/>
          <w:rtl/>
        </w:rPr>
        <w:t xml:space="preserve"> یک معنای محدد جدید و این </w:t>
      </w:r>
      <w:r w:rsidR="00AB71E4">
        <w:rPr>
          <w:rFonts w:hint="cs"/>
          <w:rtl/>
        </w:rPr>
        <w:t>واقعیت</w:t>
      </w:r>
      <w:r w:rsidR="00FD4D0F">
        <w:rPr>
          <w:rFonts w:hint="cs"/>
          <w:rtl/>
        </w:rPr>
        <w:t xml:space="preserve"> در </w:t>
      </w:r>
      <w:r w:rsidR="00AB71E4">
        <w:rPr>
          <w:rFonts w:hint="cs"/>
          <w:rtl/>
        </w:rPr>
        <w:t>شبانه‌روز</w:t>
      </w:r>
      <w:r w:rsidR="00FD4D0F">
        <w:rPr>
          <w:rFonts w:hint="cs"/>
          <w:rtl/>
        </w:rPr>
        <w:t xml:space="preserve"> وجود دارد</w:t>
      </w:r>
      <w:r w:rsidR="00D01808">
        <w:rPr>
          <w:rFonts w:hint="cs"/>
          <w:rtl/>
        </w:rPr>
        <w:t>.</w:t>
      </w:r>
    </w:p>
    <w:p w:rsidR="00D01808" w:rsidRDefault="00D01808" w:rsidP="005B53D8">
      <w:pPr>
        <w:rPr>
          <w:rtl/>
        </w:rPr>
      </w:pPr>
      <w:r>
        <w:rPr>
          <w:rFonts w:hint="cs"/>
          <w:rtl/>
        </w:rPr>
        <w:t xml:space="preserve">مثلاً لفظ «وسیله نقلیه»، این لفظ برای هر چیزی که با آن </w:t>
      </w:r>
      <w:r w:rsidR="00AB71E4">
        <w:rPr>
          <w:rFonts w:hint="cs"/>
          <w:rtl/>
        </w:rPr>
        <w:t>نقل‌وانتقال</w:t>
      </w:r>
      <w:r>
        <w:rPr>
          <w:rFonts w:hint="cs"/>
          <w:rtl/>
        </w:rPr>
        <w:t xml:space="preserve"> صورت گیرد اطلاق</w:t>
      </w:r>
      <w:r w:rsidR="00B43EC4">
        <w:rPr>
          <w:rFonts w:hint="cs"/>
          <w:rtl/>
        </w:rPr>
        <w:t xml:space="preserve"> می‌</w:t>
      </w:r>
      <w:r>
        <w:rPr>
          <w:rFonts w:hint="cs"/>
          <w:rtl/>
        </w:rPr>
        <w:t>شود اما هنگامی که این لفظ دارای معنایی</w:t>
      </w:r>
      <w:r w:rsidR="00B43EC4">
        <w:rPr>
          <w:rFonts w:hint="cs"/>
          <w:rtl/>
        </w:rPr>
        <w:t xml:space="preserve"> می‌</w:t>
      </w:r>
      <w:r>
        <w:rPr>
          <w:rFonts w:hint="cs"/>
          <w:rtl/>
        </w:rPr>
        <w:t>شود که تا به کار برده</w:t>
      </w:r>
      <w:r w:rsidR="00B43EC4">
        <w:rPr>
          <w:rFonts w:hint="cs"/>
          <w:rtl/>
        </w:rPr>
        <w:t xml:space="preserve"> می‌</w:t>
      </w:r>
      <w:r>
        <w:rPr>
          <w:rFonts w:hint="cs"/>
          <w:rtl/>
        </w:rPr>
        <w:t>شود معنای ماشین و وسایل خاص را افاده</w:t>
      </w:r>
      <w:r w:rsidR="00B43EC4">
        <w:rPr>
          <w:rFonts w:hint="cs"/>
          <w:rtl/>
        </w:rPr>
        <w:t xml:space="preserve"> می‌</w:t>
      </w:r>
      <w:r>
        <w:rPr>
          <w:rFonts w:hint="cs"/>
          <w:rtl/>
        </w:rPr>
        <w:t>کند، علم و دیگر لغاتی که در عالم وجود دارند که به نحو اشتراک لفظی</w:t>
      </w:r>
      <w:r w:rsidR="00B43EC4">
        <w:rPr>
          <w:rFonts w:hint="cs"/>
          <w:rtl/>
        </w:rPr>
        <w:t xml:space="preserve"> می‌</w:t>
      </w:r>
      <w:r>
        <w:rPr>
          <w:rFonts w:hint="cs"/>
          <w:rtl/>
        </w:rPr>
        <w:t>باشند.</w:t>
      </w:r>
    </w:p>
    <w:p w:rsidR="00B855ED" w:rsidRDefault="00E15016" w:rsidP="00E15016">
      <w:pPr>
        <w:pStyle w:val="Heading3"/>
        <w:rPr>
          <w:rtl/>
        </w:rPr>
      </w:pPr>
      <w:r>
        <w:rPr>
          <w:rFonts w:hint="cs"/>
          <w:rtl/>
        </w:rPr>
        <w:t>جواب</w:t>
      </w:r>
    </w:p>
    <w:p w:rsidR="00D01808" w:rsidRDefault="00D01808" w:rsidP="005B53D8">
      <w:pPr>
        <w:rPr>
          <w:rtl/>
        </w:rPr>
      </w:pPr>
      <w:r>
        <w:rPr>
          <w:rFonts w:hint="cs"/>
          <w:rtl/>
        </w:rPr>
        <w:t xml:space="preserve">بنابراین معانی بعدی در مشترک لفظی بین عام و خاص </w:t>
      </w:r>
      <w:r w:rsidR="00B855ED">
        <w:rPr>
          <w:rFonts w:hint="cs"/>
          <w:rtl/>
        </w:rPr>
        <w:t>که از عام به ترتیب پایین آمده و معانی خاص</w:t>
      </w:r>
      <w:r w:rsidR="00B43EC4">
        <w:rPr>
          <w:rFonts w:hint="cs"/>
          <w:rtl/>
        </w:rPr>
        <w:t xml:space="preserve">‌تر </w:t>
      </w:r>
      <w:r w:rsidR="00B855ED">
        <w:rPr>
          <w:rFonts w:hint="cs"/>
          <w:rtl/>
        </w:rPr>
        <w:t>را به دنبال خود</w:t>
      </w:r>
      <w:r w:rsidR="00B43EC4">
        <w:rPr>
          <w:rFonts w:hint="cs"/>
          <w:rtl/>
        </w:rPr>
        <w:t xml:space="preserve"> می‌</w:t>
      </w:r>
      <w:r w:rsidR="00B855ED">
        <w:rPr>
          <w:rFonts w:hint="cs"/>
          <w:rtl/>
        </w:rPr>
        <w:t>آورد در اینها لفظ به دو صورت</w:t>
      </w:r>
      <w:r w:rsidR="00B43EC4">
        <w:rPr>
          <w:rFonts w:hint="cs"/>
          <w:rtl/>
        </w:rPr>
        <w:t xml:space="preserve"> می‌</w:t>
      </w:r>
      <w:r w:rsidR="00B855ED">
        <w:rPr>
          <w:rFonts w:hint="cs"/>
          <w:rtl/>
        </w:rPr>
        <w:t>تواند به کار برود:</w:t>
      </w:r>
    </w:p>
    <w:p w:rsidR="00E15016" w:rsidRDefault="00B855ED" w:rsidP="00125599">
      <w:pPr>
        <w:rPr>
          <w:rtl/>
        </w:rPr>
      </w:pPr>
      <w:r>
        <w:rPr>
          <w:rFonts w:hint="cs"/>
          <w:rtl/>
        </w:rPr>
        <w:t>یکی به این صورت که لفظ به معنای عام به کار</w:t>
      </w:r>
      <w:r w:rsidR="00B43EC4">
        <w:rPr>
          <w:rFonts w:hint="cs"/>
          <w:rtl/>
        </w:rPr>
        <w:t xml:space="preserve"> می‌</w:t>
      </w:r>
      <w:r>
        <w:rPr>
          <w:rFonts w:hint="cs"/>
          <w:rtl/>
        </w:rPr>
        <w:t>رود و این هم مصداق آن</w:t>
      </w:r>
      <w:r w:rsidR="00B43EC4">
        <w:rPr>
          <w:rFonts w:hint="cs"/>
          <w:rtl/>
        </w:rPr>
        <w:t xml:space="preserve"> می‌</w:t>
      </w:r>
      <w:r>
        <w:rPr>
          <w:rFonts w:hint="cs"/>
          <w:rtl/>
        </w:rPr>
        <w:t>باشد که این همان مشترک معنوی است</w:t>
      </w:r>
      <w:r w:rsidR="002C1DF6">
        <w:rPr>
          <w:rtl/>
        </w:rPr>
        <w:t xml:space="preserve">؛ </w:t>
      </w:r>
      <w:r w:rsidR="00125599">
        <w:rPr>
          <w:rFonts w:hint="cs"/>
          <w:rtl/>
        </w:rPr>
        <w:t>یعنی لفظ علم به معنای عام استعمال</w:t>
      </w:r>
      <w:r w:rsidR="00B43EC4">
        <w:rPr>
          <w:rFonts w:hint="cs"/>
          <w:rtl/>
        </w:rPr>
        <w:t xml:space="preserve"> می‌</w:t>
      </w:r>
      <w:r w:rsidR="00125599">
        <w:rPr>
          <w:rFonts w:hint="cs"/>
          <w:rtl/>
        </w:rPr>
        <w:t>شود و این معانی را هم افاده</w:t>
      </w:r>
      <w:r w:rsidR="00B43EC4">
        <w:rPr>
          <w:rFonts w:hint="cs"/>
          <w:rtl/>
        </w:rPr>
        <w:t xml:space="preserve"> می‌</w:t>
      </w:r>
      <w:r w:rsidR="00125599">
        <w:rPr>
          <w:rFonts w:hint="cs"/>
          <w:rtl/>
        </w:rPr>
        <w:t xml:space="preserve">کند که این مشترک معنوی است، اما بحث این است که یک کاربست و استعمالی وجود دارد که در آن استعمال فقط یک معنای خاص مقصود است یعنی این معنای خاص و قیود در حدود معنا دخالت کرده و معنای جدید متولّد شده است که این آن چیزی است که </w:t>
      </w:r>
      <w:r w:rsidR="00AE6B72">
        <w:rPr>
          <w:rFonts w:hint="cs"/>
          <w:rtl/>
        </w:rPr>
        <w:t>به‌عنوان</w:t>
      </w:r>
      <w:r w:rsidR="00125599">
        <w:rPr>
          <w:rFonts w:hint="cs"/>
          <w:rtl/>
        </w:rPr>
        <w:t xml:space="preserve"> یک بحث </w:t>
      </w:r>
      <w:r w:rsidR="008371BF">
        <w:rPr>
          <w:rFonts w:hint="cs"/>
          <w:rtl/>
        </w:rPr>
        <w:t>کلی</w:t>
      </w:r>
      <w:r w:rsidR="00125599">
        <w:rPr>
          <w:rFonts w:hint="cs"/>
          <w:rtl/>
        </w:rPr>
        <w:t xml:space="preserve"> وجود دارد.</w:t>
      </w:r>
    </w:p>
    <w:p w:rsidR="00B855ED" w:rsidRDefault="00E15016" w:rsidP="00125599">
      <w:pPr>
        <w:rPr>
          <w:rtl/>
        </w:rPr>
      </w:pPr>
      <w:r>
        <w:rPr>
          <w:rFonts w:hint="cs"/>
          <w:rtl/>
        </w:rPr>
        <w:t xml:space="preserve">در </w:t>
      </w:r>
      <w:r w:rsidR="00AB71E4">
        <w:rPr>
          <w:rFonts w:hint="cs"/>
          <w:rtl/>
        </w:rPr>
        <w:t>مانحن‌فیه</w:t>
      </w:r>
      <w:r>
        <w:rPr>
          <w:rFonts w:hint="cs"/>
          <w:rtl/>
        </w:rPr>
        <w:t xml:space="preserve"> هم به همین صورت</w:t>
      </w:r>
      <w:r w:rsidR="00B43EC4">
        <w:rPr>
          <w:rFonts w:hint="cs"/>
          <w:rtl/>
        </w:rPr>
        <w:t xml:space="preserve"> می‌</w:t>
      </w:r>
      <w:r>
        <w:rPr>
          <w:rFonts w:hint="cs"/>
          <w:rtl/>
        </w:rPr>
        <w:t>باشد</w:t>
      </w:r>
      <w:r w:rsidR="005A30B3">
        <w:rPr>
          <w:rFonts w:hint="cs"/>
          <w:rtl/>
        </w:rPr>
        <w:t>، مثلاً وقتی گفته</w:t>
      </w:r>
      <w:r w:rsidR="00B43EC4">
        <w:rPr>
          <w:rFonts w:hint="cs"/>
          <w:rtl/>
        </w:rPr>
        <w:t xml:space="preserve"> می‌</w:t>
      </w:r>
      <w:r w:rsidR="005A30B3">
        <w:rPr>
          <w:rFonts w:hint="cs"/>
          <w:rtl/>
        </w:rPr>
        <w:t>شود که این شخص رانندگی کرد یا راننده بود مقصود این است که «امروز پشت فرمان نشسته و من را به اینجا رسانده است» که در اینجا گفته</w:t>
      </w:r>
      <w:r w:rsidR="00B43EC4">
        <w:rPr>
          <w:rFonts w:hint="cs"/>
          <w:rtl/>
        </w:rPr>
        <w:t xml:space="preserve"> می‌</w:t>
      </w:r>
      <w:r w:rsidR="005A30B3">
        <w:rPr>
          <w:rFonts w:hint="cs"/>
          <w:rtl/>
        </w:rPr>
        <w:t>شود «راننده» مفهوم عام دارد که البته این مفهوم عام را به معنای خاص و خاص الخاص هم</w:t>
      </w:r>
      <w:r w:rsidR="00B43EC4">
        <w:rPr>
          <w:rFonts w:hint="cs"/>
          <w:rtl/>
        </w:rPr>
        <w:t xml:space="preserve"> می‌</w:t>
      </w:r>
      <w:r w:rsidR="005A30B3">
        <w:rPr>
          <w:rFonts w:hint="cs"/>
          <w:rtl/>
        </w:rPr>
        <w:t>توان به نحو مشترک معنوی اطلاق کرد، اما گاهی گفته</w:t>
      </w:r>
      <w:r w:rsidR="00B43EC4">
        <w:rPr>
          <w:rFonts w:hint="cs"/>
          <w:rtl/>
        </w:rPr>
        <w:t xml:space="preserve"> می‌</w:t>
      </w:r>
      <w:r w:rsidR="005A30B3">
        <w:rPr>
          <w:rFonts w:hint="cs"/>
          <w:rtl/>
        </w:rPr>
        <w:t xml:space="preserve">شود «راننده» که مقصود صنف راننده است که </w:t>
      </w:r>
      <w:r w:rsidR="00AE6B72">
        <w:rPr>
          <w:rFonts w:hint="cs"/>
          <w:rtl/>
        </w:rPr>
        <w:t>درواقع</w:t>
      </w:r>
      <w:r w:rsidR="005A30B3">
        <w:rPr>
          <w:rFonts w:hint="cs"/>
          <w:rtl/>
        </w:rPr>
        <w:t xml:space="preserve"> همان معنای دوّم و سوّم را افاده</w:t>
      </w:r>
      <w:r w:rsidR="00B43EC4">
        <w:rPr>
          <w:rFonts w:hint="cs"/>
          <w:rtl/>
        </w:rPr>
        <w:t xml:space="preserve"> می‌</w:t>
      </w:r>
      <w:r w:rsidR="005A30B3">
        <w:rPr>
          <w:rFonts w:hint="cs"/>
          <w:rtl/>
        </w:rPr>
        <w:t>کند.</w:t>
      </w:r>
    </w:p>
    <w:p w:rsidR="00733D98" w:rsidRDefault="00733D98" w:rsidP="00125599">
      <w:pPr>
        <w:rPr>
          <w:rtl/>
        </w:rPr>
      </w:pPr>
      <w:r>
        <w:rPr>
          <w:rFonts w:hint="cs"/>
          <w:rtl/>
        </w:rPr>
        <w:t>دقّت شود که در اینجا ادّعای تبادر</w:t>
      </w:r>
      <w:r w:rsidR="00B43EC4">
        <w:rPr>
          <w:rFonts w:hint="cs"/>
          <w:rtl/>
        </w:rPr>
        <w:t xml:space="preserve"> می‌</w:t>
      </w:r>
      <w:r>
        <w:rPr>
          <w:rFonts w:hint="cs"/>
          <w:rtl/>
        </w:rPr>
        <w:t xml:space="preserve">باشد و </w:t>
      </w:r>
      <w:r w:rsidR="00AE6B72">
        <w:rPr>
          <w:rFonts w:hint="cs"/>
          <w:rtl/>
        </w:rPr>
        <w:t>درواقع</w:t>
      </w:r>
      <w:r>
        <w:rPr>
          <w:rFonts w:hint="cs"/>
          <w:rtl/>
        </w:rPr>
        <w:t xml:space="preserve"> گفته</w:t>
      </w:r>
      <w:r w:rsidR="00B43EC4">
        <w:rPr>
          <w:rFonts w:hint="cs"/>
          <w:rtl/>
        </w:rPr>
        <w:t xml:space="preserve"> می‌</w:t>
      </w:r>
      <w:r>
        <w:rPr>
          <w:rFonts w:hint="cs"/>
          <w:rtl/>
        </w:rPr>
        <w:t xml:space="preserve">شود بر اساس تبادرها این نوع </w:t>
      </w:r>
      <w:r w:rsidR="008371BF">
        <w:rPr>
          <w:rFonts w:hint="cs"/>
          <w:rtl/>
        </w:rPr>
        <w:t>مشتقات</w:t>
      </w:r>
      <w:r>
        <w:rPr>
          <w:rFonts w:hint="cs"/>
          <w:rtl/>
        </w:rPr>
        <w:t xml:space="preserve"> دارای معانی چند رتبه</w:t>
      </w:r>
      <w:r w:rsidR="00B43EC4">
        <w:rPr>
          <w:rFonts w:hint="cs"/>
          <w:rtl/>
        </w:rPr>
        <w:t>‌ای می‌</w:t>
      </w:r>
      <w:r>
        <w:rPr>
          <w:rFonts w:hint="cs"/>
          <w:rtl/>
        </w:rPr>
        <w:t>باشند و معانی دوم و سوّم هم معنای جدیدی است که با حدود معیّن مبدّل به معنای این لفظ شده است که با همان حدود در این معنا تبادر</w:t>
      </w:r>
      <w:r w:rsidR="00B43EC4">
        <w:rPr>
          <w:rFonts w:hint="cs"/>
          <w:rtl/>
        </w:rPr>
        <w:t xml:space="preserve"> می‌</w:t>
      </w:r>
      <w:r>
        <w:rPr>
          <w:rFonts w:hint="cs"/>
          <w:rtl/>
        </w:rPr>
        <w:t>کند</w:t>
      </w:r>
      <w:r w:rsidR="00C100A7">
        <w:rPr>
          <w:rFonts w:hint="cs"/>
          <w:rtl/>
        </w:rPr>
        <w:t xml:space="preserve">، پس </w:t>
      </w:r>
      <w:r w:rsidR="007742C5">
        <w:rPr>
          <w:rFonts w:hint="cs"/>
          <w:rtl/>
        </w:rPr>
        <w:t>به‌طور</w:t>
      </w:r>
      <w:r w:rsidR="00C100A7">
        <w:rPr>
          <w:rFonts w:hint="cs"/>
          <w:rtl/>
        </w:rPr>
        <w:t xml:space="preserve"> کل ادّعا در اینجا تبادر است و اختصاص به زبان عربی هم ندارد بلکه زبان</w:t>
      </w:r>
      <w:r w:rsidR="00B43EC4">
        <w:rPr>
          <w:rFonts w:hint="cs"/>
          <w:rtl/>
        </w:rPr>
        <w:t>‌های</w:t>
      </w:r>
      <w:r w:rsidR="00C100A7">
        <w:rPr>
          <w:rFonts w:hint="cs"/>
          <w:rtl/>
        </w:rPr>
        <w:t xml:space="preserve"> فارسی و انگلیسی و ... هم به</w:t>
      </w:r>
      <w:r w:rsidR="002C1DF6">
        <w:rPr>
          <w:rtl/>
        </w:rPr>
        <w:t xml:space="preserve"> </w:t>
      </w:r>
      <w:r w:rsidR="00C100A7">
        <w:rPr>
          <w:rFonts w:hint="cs"/>
          <w:rtl/>
        </w:rPr>
        <w:t>همین صورت</w:t>
      </w:r>
      <w:r w:rsidR="00B43EC4">
        <w:rPr>
          <w:rFonts w:hint="cs"/>
          <w:rtl/>
        </w:rPr>
        <w:t xml:space="preserve"> می‌</w:t>
      </w:r>
      <w:r w:rsidR="00C100A7">
        <w:rPr>
          <w:rFonts w:hint="cs"/>
          <w:rtl/>
        </w:rPr>
        <w:t>باشد.</w:t>
      </w:r>
    </w:p>
    <w:p w:rsidR="00C100A7" w:rsidRDefault="00C100A7" w:rsidP="007A5293">
      <w:pPr>
        <w:rPr>
          <w:rtl/>
        </w:rPr>
      </w:pPr>
      <w:r>
        <w:rPr>
          <w:rFonts w:hint="cs"/>
          <w:rtl/>
        </w:rPr>
        <w:t>به بیان دیگر در اینجا از باب تبادر این معانی افاده</w:t>
      </w:r>
      <w:r w:rsidR="00B43EC4">
        <w:rPr>
          <w:rFonts w:hint="cs"/>
          <w:rtl/>
        </w:rPr>
        <w:t xml:space="preserve"> می‌</w:t>
      </w:r>
      <w:r>
        <w:rPr>
          <w:rFonts w:hint="cs"/>
          <w:rtl/>
        </w:rPr>
        <w:t xml:space="preserve">شوند </w:t>
      </w:r>
      <w:r w:rsidR="00AB4B62">
        <w:rPr>
          <w:rFonts w:hint="cs"/>
          <w:rtl/>
        </w:rPr>
        <w:t xml:space="preserve">نه از باب انصراف و... چراکه </w:t>
      </w:r>
      <w:r w:rsidR="00AE6B72">
        <w:rPr>
          <w:rFonts w:hint="cs"/>
          <w:rtl/>
        </w:rPr>
        <w:t>همان‌طور</w:t>
      </w:r>
      <w:r w:rsidR="00AB4B62">
        <w:rPr>
          <w:rFonts w:hint="cs"/>
          <w:rtl/>
        </w:rPr>
        <w:t xml:space="preserve"> که قبلاً هم گفته شد انصراف و وضع دو مرتبه</w:t>
      </w:r>
      <w:r w:rsidR="00B43EC4">
        <w:rPr>
          <w:rFonts w:hint="cs"/>
          <w:rtl/>
        </w:rPr>
        <w:t xml:space="preserve"> می‌</w:t>
      </w:r>
      <w:r w:rsidR="00AB4B62">
        <w:rPr>
          <w:rFonts w:hint="cs"/>
          <w:rtl/>
        </w:rPr>
        <w:t>باشند که انصراف مرحله اوّل</w:t>
      </w:r>
      <w:r w:rsidR="00B43EC4">
        <w:rPr>
          <w:rFonts w:hint="cs"/>
          <w:rtl/>
        </w:rPr>
        <w:t xml:space="preserve"> می‌</w:t>
      </w:r>
      <w:r w:rsidR="00AB4B62">
        <w:rPr>
          <w:rFonts w:hint="cs"/>
          <w:rtl/>
        </w:rPr>
        <w:t>باشد و هنگامی که عمق پیدا</w:t>
      </w:r>
      <w:r w:rsidR="00B43EC4">
        <w:rPr>
          <w:rFonts w:hint="cs"/>
          <w:rtl/>
        </w:rPr>
        <w:t xml:space="preserve"> می‌</w:t>
      </w:r>
      <w:r w:rsidR="00AB4B62">
        <w:rPr>
          <w:rFonts w:hint="cs"/>
          <w:rtl/>
        </w:rPr>
        <w:t>کند وضع</w:t>
      </w:r>
      <w:r w:rsidR="00B43EC4">
        <w:rPr>
          <w:rFonts w:hint="cs"/>
          <w:rtl/>
        </w:rPr>
        <w:t xml:space="preserve"> می‌</w:t>
      </w:r>
      <w:r w:rsidR="00AB4B62">
        <w:rPr>
          <w:rFonts w:hint="cs"/>
          <w:rtl/>
        </w:rPr>
        <w:t>شود</w:t>
      </w:r>
      <w:r w:rsidR="007A5293">
        <w:rPr>
          <w:rFonts w:hint="cs"/>
          <w:rtl/>
        </w:rPr>
        <w:t>.</w:t>
      </w:r>
      <w:r w:rsidR="00AB4B62">
        <w:rPr>
          <w:rFonts w:hint="cs"/>
          <w:rtl/>
        </w:rPr>
        <w:t xml:space="preserve"> این انصراف همیشگی و در همه لغات در تمام الفاظ با آن صفات مذکور به کار</w:t>
      </w:r>
      <w:r w:rsidR="00B43EC4">
        <w:rPr>
          <w:rFonts w:hint="cs"/>
          <w:rtl/>
        </w:rPr>
        <w:t xml:space="preserve"> می‌</w:t>
      </w:r>
      <w:r w:rsidR="00AB4B62">
        <w:rPr>
          <w:rFonts w:hint="cs"/>
          <w:rtl/>
        </w:rPr>
        <w:t>رود که این همان تبادر است</w:t>
      </w:r>
      <w:r w:rsidR="001E3549">
        <w:rPr>
          <w:rFonts w:hint="cs"/>
          <w:rtl/>
        </w:rPr>
        <w:t>. مثلاً وقتی گفته</w:t>
      </w:r>
      <w:r w:rsidR="00B43EC4">
        <w:rPr>
          <w:rFonts w:hint="cs"/>
          <w:rtl/>
        </w:rPr>
        <w:t xml:space="preserve"> می‌</w:t>
      </w:r>
      <w:r w:rsidR="001E3549">
        <w:rPr>
          <w:rFonts w:hint="cs"/>
          <w:rtl/>
        </w:rPr>
        <w:t xml:space="preserve">شود راننده به معنای صنف راننده دیگر </w:t>
      </w:r>
      <w:r w:rsidR="007742C5">
        <w:rPr>
          <w:rFonts w:hint="cs"/>
          <w:rtl/>
        </w:rPr>
        <w:t>این‌چنین</w:t>
      </w:r>
      <w:r w:rsidR="001E3549">
        <w:rPr>
          <w:rFonts w:hint="cs"/>
          <w:rtl/>
        </w:rPr>
        <w:t xml:space="preserve"> نیست که قرینه</w:t>
      </w:r>
      <w:r w:rsidR="00B43EC4">
        <w:rPr>
          <w:rFonts w:hint="cs"/>
          <w:rtl/>
        </w:rPr>
        <w:t xml:space="preserve">‌ای </w:t>
      </w:r>
      <w:r w:rsidR="001E3549">
        <w:rPr>
          <w:rFonts w:hint="cs"/>
          <w:rtl/>
        </w:rPr>
        <w:t>باشد که انصراف به این معنای خاص داشته باشد بلکه وقتی گفته</w:t>
      </w:r>
      <w:r w:rsidR="00B43EC4">
        <w:rPr>
          <w:rFonts w:hint="cs"/>
          <w:rtl/>
        </w:rPr>
        <w:t xml:space="preserve"> می‌</w:t>
      </w:r>
      <w:r w:rsidR="001E3549">
        <w:rPr>
          <w:rFonts w:hint="cs"/>
          <w:rtl/>
        </w:rPr>
        <w:t xml:space="preserve">شود راننده </w:t>
      </w:r>
      <w:r w:rsidR="00C7192E">
        <w:rPr>
          <w:rFonts w:hint="cs"/>
          <w:rtl/>
        </w:rPr>
        <w:t>یعنی</w:t>
      </w:r>
      <w:r w:rsidR="001E3549">
        <w:rPr>
          <w:rFonts w:hint="cs"/>
          <w:rtl/>
        </w:rPr>
        <w:t xml:space="preserve"> کسی که کار او این است و واقعاً هم </w:t>
      </w:r>
      <w:r w:rsidR="008371BF">
        <w:rPr>
          <w:rFonts w:hint="cs"/>
          <w:rtl/>
        </w:rPr>
        <w:t>این‌گونه</w:t>
      </w:r>
      <w:r w:rsidR="001E3549">
        <w:rPr>
          <w:rFonts w:hint="cs"/>
          <w:rtl/>
        </w:rPr>
        <w:t xml:space="preserve"> است و جای تعجّب است که کسی نتواند این مطلب را درک کند.</w:t>
      </w:r>
    </w:p>
    <w:p w:rsidR="001E3549" w:rsidRDefault="000A6658" w:rsidP="007A5293">
      <w:pPr>
        <w:rPr>
          <w:rtl/>
        </w:rPr>
      </w:pPr>
      <w:r>
        <w:rPr>
          <w:rFonts w:hint="cs"/>
          <w:rtl/>
        </w:rPr>
        <w:t xml:space="preserve">سؤال: </w:t>
      </w:r>
      <w:r w:rsidR="00C7192E">
        <w:rPr>
          <w:rFonts w:hint="cs"/>
          <w:rtl/>
        </w:rPr>
        <w:t>چه‌بسا</w:t>
      </w:r>
      <w:r>
        <w:rPr>
          <w:rFonts w:hint="cs"/>
          <w:rtl/>
        </w:rPr>
        <w:t xml:space="preserve"> از باب حقیقت و مجاز باشد</w:t>
      </w:r>
      <w:r w:rsidR="007A5293">
        <w:rPr>
          <w:rFonts w:hint="cs"/>
          <w:rtl/>
        </w:rPr>
        <w:t>؟</w:t>
      </w:r>
    </w:p>
    <w:p w:rsidR="001D71E6" w:rsidRDefault="001D71E6" w:rsidP="00125599">
      <w:pPr>
        <w:rPr>
          <w:rtl/>
        </w:rPr>
      </w:pPr>
      <w:r>
        <w:rPr>
          <w:rFonts w:hint="cs"/>
          <w:rtl/>
        </w:rPr>
        <w:lastRenderedPageBreak/>
        <w:t>جواب: مَجاز در ابتدای امر</w:t>
      </w:r>
      <w:r w:rsidR="00B43EC4">
        <w:rPr>
          <w:rFonts w:hint="cs"/>
          <w:rtl/>
        </w:rPr>
        <w:t xml:space="preserve"> می‌</w:t>
      </w:r>
      <w:r>
        <w:rPr>
          <w:rFonts w:hint="cs"/>
          <w:rtl/>
        </w:rPr>
        <w:t>باشد که سپس کثرت استعمال آن را به وضع</w:t>
      </w:r>
      <w:r w:rsidR="00B43EC4">
        <w:rPr>
          <w:rFonts w:hint="cs"/>
          <w:rtl/>
        </w:rPr>
        <w:t xml:space="preserve"> می‌</w:t>
      </w:r>
      <w:r>
        <w:rPr>
          <w:rFonts w:hint="cs"/>
          <w:rtl/>
        </w:rPr>
        <w:t>رساند، در اینجا گفته</w:t>
      </w:r>
      <w:r w:rsidR="00B43EC4">
        <w:rPr>
          <w:rFonts w:hint="cs"/>
          <w:rtl/>
        </w:rPr>
        <w:t xml:space="preserve"> می‌</w:t>
      </w:r>
      <w:r>
        <w:rPr>
          <w:rFonts w:hint="cs"/>
          <w:rtl/>
        </w:rPr>
        <w:t xml:space="preserve">شود که این مشتق در ابتدا به نحو مجاز بوده است یا به نحو انصراف بوده است لکن </w:t>
      </w:r>
      <w:r w:rsidR="00C7192E">
        <w:rPr>
          <w:rFonts w:hint="cs"/>
          <w:rtl/>
        </w:rPr>
        <w:t>آن‌چنان</w:t>
      </w:r>
      <w:r>
        <w:rPr>
          <w:rFonts w:hint="cs"/>
          <w:rtl/>
        </w:rPr>
        <w:t xml:space="preserve"> وسیع</w:t>
      </w:r>
      <w:r w:rsidR="00B43EC4">
        <w:rPr>
          <w:rFonts w:hint="cs"/>
          <w:rtl/>
        </w:rPr>
        <w:t xml:space="preserve"> می‌</w:t>
      </w:r>
      <w:r>
        <w:rPr>
          <w:rFonts w:hint="cs"/>
          <w:rtl/>
        </w:rPr>
        <w:t>باشد و دارای شمول است در تمام زبان</w:t>
      </w:r>
      <w:r w:rsidR="00B43EC4">
        <w:rPr>
          <w:rFonts w:hint="cs"/>
          <w:rtl/>
        </w:rPr>
        <w:t xml:space="preserve">‌ها </w:t>
      </w:r>
      <w:r>
        <w:rPr>
          <w:rFonts w:hint="cs"/>
          <w:rtl/>
        </w:rPr>
        <w:t xml:space="preserve">که </w:t>
      </w:r>
      <w:r w:rsidR="001F289B">
        <w:rPr>
          <w:rFonts w:hint="cs"/>
          <w:rtl/>
        </w:rPr>
        <w:t>نتیجتاً ذهن افراد بلافاصله منصرف به این معنا</w:t>
      </w:r>
      <w:r w:rsidR="00B43EC4">
        <w:rPr>
          <w:rFonts w:hint="cs"/>
          <w:rtl/>
        </w:rPr>
        <w:t xml:space="preserve"> می‌</w:t>
      </w:r>
      <w:r w:rsidR="001F289B">
        <w:rPr>
          <w:rFonts w:hint="cs"/>
          <w:rtl/>
        </w:rPr>
        <w:t>شود منتهی همچون تمام مشترکات لفظی نیاز به یک قرینه معیّنه دارد.</w:t>
      </w:r>
    </w:p>
    <w:p w:rsidR="001F289B" w:rsidRDefault="00FC4217" w:rsidP="00261150">
      <w:pPr>
        <w:rPr>
          <w:rtl/>
        </w:rPr>
      </w:pPr>
      <w:r>
        <w:rPr>
          <w:rFonts w:hint="cs"/>
          <w:rtl/>
        </w:rPr>
        <w:t>سؤال: این انصراف ذهنی که</w:t>
      </w:r>
      <w:r w:rsidR="00B43EC4">
        <w:rPr>
          <w:rFonts w:hint="cs"/>
          <w:rtl/>
        </w:rPr>
        <w:t xml:space="preserve"> می‌</w:t>
      </w:r>
      <w:r>
        <w:rPr>
          <w:rFonts w:hint="cs"/>
          <w:rtl/>
        </w:rPr>
        <w:t>فرمایید به دلیل وجود قدر متیقّن</w:t>
      </w:r>
      <w:r w:rsidR="00B43EC4">
        <w:rPr>
          <w:rFonts w:hint="cs"/>
          <w:rtl/>
        </w:rPr>
        <w:t xml:space="preserve"> می‌</w:t>
      </w:r>
      <w:r>
        <w:rPr>
          <w:rFonts w:hint="cs"/>
          <w:rtl/>
        </w:rPr>
        <w:t>باشد؟</w:t>
      </w:r>
    </w:p>
    <w:p w:rsidR="00FC4217" w:rsidRDefault="00FC4217" w:rsidP="00125599">
      <w:pPr>
        <w:rPr>
          <w:rtl/>
        </w:rPr>
      </w:pPr>
      <w:r>
        <w:rPr>
          <w:rFonts w:hint="cs"/>
          <w:rtl/>
        </w:rPr>
        <w:t>جواب: خیر، بسیار از آن پیشرفته</w:t>
      </w:r>
      <w:r w:rsidR="00B43EC4">
        <w:rPr>
          <w:rFonts w:hint="cs"/>
          <w:rtl/>
        </w:rPr>
        <w:t>‌تر می‌</w:t>
      </w:r>
      <w:r>
        <w:rPr>
          <w:rFonts w:hint="cs"/>
          <w:rtl/>
        </w:rPr>
        <w:t>باشد</w:t>
      </w:r>
      <w:r w:rsidR="00CA0048">
        <w:rPr>
          <w:rFonts w:hint="cs"/>
          <w:rtl/>
        </w:rPr>
        <w:t>.</w:t>
      </w:r>
    </w:p>
    <w:p w:rsidR="006D1742" w:rsidRDefault="008D1B4C" w:rsidP="006D1742">
      <w:pPr>
        <w:rPr>
          <w:rtl/>
        </w:rPr>
      </w:pPr>
      <w:r>
        <w:rPr>
          <w:rFonts w:hint="cs"/>
          <w:rtl/>
        </w:rPr>
        <w:t xml:space="preserve">همین علم به معنای </w:t>
      </w:r>
      <w:r w:rsidRPr="00F41BCA">
        <w:t>science</w:t>
      </w:r>
      <w:r>
        <w:rPr>
          <w:rFonts w:hint="cs"/>
          <w:rtl/>
        </w:rPr>
        <w:t xml:space="preserve"> </w:t>
      </w:r>
      <w:r w:rsidR="00C7192E">
        <w:rPr>
          <w:rFonts w:hint="cs"/>
          <w:rtl/>
        </w:rPr>
        <w:t>به‌گونه‌ای</w:t>
      </w:r>
      <w:r w:rsidR="00B43EC4">
        <w:rPr>
          <w:rFonts w:hint="cs"/>
          <w:rtl/>
        </w:rPr>
        <w:t xml:space="preserve"> </w:t>
      </w:r>
      <w:r>
        <w:rPr>
          <w:rFonts w:hint="cs"/>
          <w:rtl/>
        </w:rPr>
        <w:t>به کار رفته است که واقعاً علم را</w:t>
      </w:r>
      <w:r w:rsidR="00B43EC4">
        <w:rPr>
          <w:rFonts w:hint="cs"/>
          <w:rtl/>
        </w:rPr>
        <w:t xml:space="preserve"> می‌</w:t>
      </w:r>
      <w:r>
        <w:rPr>
          <w:rFonts w:hint="cs"/>
          <w:rtl/>
        </w:rPr>
        <w:t>رساند و در بسیاری از مجامع علم به همین معنا</w:t>
      </w:r>
      <w:r w:rsidR="00B43EC4">
        <w:rPr>
          <w:rFonts w:hint="cs"/>
          <w:rtl/>
        </w:rPr>
        <w:t xml:space="preserve"> می‌</w:t>
      </w:r>
      <w:r>
        <w:rPr>
          <w:rFonts w:hint="cs"/>
          <w:rtl/>
        </w:rPr>
        <w:t xml:space="preserve">باشد نه </w:t>
      </w:r>
      <w:r w:rsidR="00AE6B72">
        <w:rPr>
          <w:rFonts w:hint="cs"/>
          <w:rtl/>
        </w:rPr>
        <w:t>به‌عنوان</w:t>
      </w:r>
      <w:r>
        <w:rPr>
          <w:rFonts w:hint="cs"/>
          <w:rtl/>
        </w:rPr>
        <w:t xml:space="preserve"> یک مصداق از علم.</w:t>
      </w:r>
    </w:p>
    <w:p w:rsidR="006D1742" w:rsidRDefault="006D1742" w:rsidP="006D1742">
      <w:pPr>
        <w:rPr>
          <w:rtl/>
        </w:rPr>
      </w:pPr>
      <w:r>
        <w:rPr>
          <w:rFonts w:hint="cs"/>
          <w:rtl/>
        </w:rPr>
        <w:t xml:space="preserve">سؤال: این صحیح است اما اینکه این مسأله </w:t>
      </w:r>
      <w:r w:rsidR="00AE6B72">
        <w:rPr>
          <w:rFonts w:hint="cs"/>
          <w:rtl/>
        </w:rPr>
        <w:t>به‌عنوان</w:t>
      </w:r>
      <w:r>
        <w:rPr>
          <w:rFonts w:hint="cs"/>
          <w:rtl/>
        </w:rPr>
        <w:t xml:space="preserve"> یک قاعده مطرح گردد مشخص نیست!</w:t>
      </w:r>
    </w:p>
    <w:p w:rsidR="006D1742" w:rsidRDefault="006D1742" w:rsidP="006D1742">
      <w:pPr>
        <w:rPr>
          <w:rtl/>
        </w:rPr>
      </w:pPr>
      <w:r>
        <w:rPr>
          <w:rFonts w:hint="cs"/>
          <w:rtl/>
        </w:rPr>
        <w:t>جواب: ما مدّعی هستیم که این تبادر وجود دارد به این معنا که بافت این قضیه به این صورت</w:t>
      </w:r>
      <w:r w:rsidR="00B43EC4">
        <w:rPr>
          <w:rFonts w:hint="cs"/>
          <w:rtl/>
        </w:rPr>
        <w:t xml:space="preserve"> می‌</w:t>
      </w:r>
      <w:r>
        <w:rPr>
          <w:rFonts w:hint="cs"/>
          <w:rtl/>
        </w:rPr>
        <w:t xml:space="preserve">باشد و </w:t>
      </w:r>
      <w:r w:rsidR="00AE6B72">
        <w:rPr>
          <w:rFonts w:hint="cs"/>
          <w:rtl/>
        </w:rPr>
        <w:t>درواقع</w:t>
      </w:r>
      <w:r>
        <w:rPr>
          <w:rFonts w:hint="cs"/>
          <w:rtl/>
        </w:rPr>
        <w:t xml:space="preserve"> غالباً </w:t>
      </w:r>
      <w:r w:rsidR="007742C5">
        <w:rPr>
          <w:rFonts w:hint="cs"/>
          <w:rtl/>
        </w:rPr>
        <w:t>این‌چنین</w:t>
      </w:r>
      <w:r>
        <w:rPr>
          <w:rFonts w:hint="cs"/>
          <w:rtl/>
        </w:rPr>
        <w:t xml:space="preserve"> است. البته ممکن است که در برخی از </w:t>
      </w:r>
      <w:r w:rsidR="008371BF">
        <w:rPr>
          <w:rFonts w:hint="cs"/>
          <w:rtl/>
        </w:rPr>
        <w:t>مشتقات</w:t>
      </w:r>
      <w:r>
        <w:rPr>
          <w:rFonts w:hint="cs"/>
          <w:rtl/>
        </w:rPr>
        <w:t xml:space="preserve"> این صورت وجود نداشته باشد که این نفی</w:t>
      </w:r>
      <w:r w:rsidR="00B43EC4">
        <w:rPr>
          <w:rFonts w:hint="cs"/>
          <w:rtl/>
        </w:rPr>
        <w:t xml:space="preserve"> نمی‌</w:t>
      </w:r>
      <w:r>
        <w:rPr>
          <w:rFonts w:hint="cs"/>
          <w:rtl/>
        </w:rPr>
        <w:t>شود اما غالباً به همین صورت و قاعده</w:t>
      </w:r>
      <w:r w:rsidR="00B43EC4">
        <w:rPr>
          <w:rFonts w:hint="cs"/>
          <w:rtl/>
        </w:rPr>
        <w:t xml:space="preserve"> می‌</w:t>
      </w:r>
      <w:r>
        <w:rPr>
          <w:rFonts w:hint="cs"/>
          <w:rtl/>
        </w:rPr>
        <w:t>باشد.</w:t>
      </w:r>
    </w:p>
    <w:p w:rsidR="006D1742" w:rsidRDefault="00AC2C4B" w:rsidP="006D1742">
      <w:pPr>
        <w:rPr>
          <w:rtl/>
        </w:rPr>
      </w:pPr>
      <w:r>
        <w:rPr>
          <w:rFonts w:hint="cs"/>
          <w:rtl/>
        </w:rPr>
        <w:t xml:space="preserve">پس </w:t>
      </w:r>
      <w:r w:rsidR="00AE6B72">
        <w:rPr>
          <w:rFonts w:hint="cs"/>
          <w:rtl/>
        </w:rPr>
        <w:t>آنچه</w:t>
      </w:r>
      <w:r>
        <w:rPr>
          <w:rFonts w:hint="cs"/>
          <w:rtl/>
        </w:rPr>
        <w:t xml:space="preserve"> در نظر برخی است که اشکال</w:t>
      </w:r>
      <w:r w:rsidR="00B43EC4">
        <w:rPr>
          <w:rFonts w:hint="cs"/>
          <w:rtl/>
        </w:rPr>
        <w:t xml:space="preserve"> می‌</w:t>
      </w:r>
      <w:r>
        <w:rPr>
          <w:rFonts w:hint="cs"/>
          <w:rtl/>
        </w:rPr>
        <w:t>کنند که این الفاظ مَجاز</w:t>
      </w:r>
      <w:r w:rsidR="00B43EC4">
        <w:rPr>
          <w:rFonts w:hint="cs"/>
          <w:rtl/>
        </w:rPr>
        <w:t xml:space="preserve"> می‌</w:t>
      </w:r>
      <w:r>
        <w:rPr>
          <w:rFonts w:hint="cs"/>
          <w:rtl/>
        </w:rPr>
        <w:t>باشند و با انصراف و ... معنای دیگری پیدا</w:t>
      </w:r>
      <w:r w:rsidR="00B43EC4">
        <w:rPr>
          <w:rFonts w:hint="cs"/>
          <w:rtl/>
        </w:rPr>
        <w:t xml:space="preserve"> می‌</w:t>
      </w:r>
      <w:r>
        <w:rPr>
          <w:rFonts w:hint="cs"/>
          <w:rtl/>
        </w:rPr>
        <w:t xml:space="preserve">کنند به عقیده ما </w:t>
      </w:r>
      <w:r w:rsidR="008371BF">
        <w:rPr>
          <w:rFonts w:hint="cs"/>
          <w:rtl/>
        </w:rPr>
        <w:t>این‌گونه</w:t>
      </w:r>
      <w:r>
        <w:rPr>
          <w:rFonts w:hint="cs"/>
          <w:rtl/>
        </w:rPr>
        <w:t xml:space="preserve"> نبوده و تبادر وجود دارد</w:t>
      </w:r>
      <w:r w:rsidR="008B024A">
        <w:rPr>
          <w:rFonts w:hint="cs"/>
          <w:rtl/>
        </w:rPr>
        <w:t xml:space="preserve"> یعنی چیزی فراتر از مَجاز </w:t>
      </w:r>
      <w:r w:rsidR="00C7192E">
        <w:rPr>
          <w:rFonts w:hint="cs"/>
          <w:rtl/>
        </w:rPr>
        <w:t>به‌عنوان‌مثال</w:t>
      </w:r>
      <w:r w:rsidR="008B024A">
        <w:rPr>
          <w:rFonts w:hint="cs"/>
          <w:rtl/>
        </w:rPr>
        <w:t xml:space="preserve"> وقتی گفته</w:t>
      </w:r>
      <w:r w:rsidR="00B43EC4">
        <w:rPr>
          <w:rFonts w:hint="cs"/>
          <w:rtl/>
        </w:rPr>
        <w:t xml:space="preserve"> می‌</w:t>
      </w:r>
      <w:r w:rsidR="008B024A">
        <w:rPr>
          <w:rFonts w:hint="cs"/>
          <w:rtl/>
        </w:rPr>
        <w:t>شود «راننده» این لفظ دارای یک معنای عام است و یک معنای خاص که همان قشر خاص</w:t>
      </w:r>
      <w:r w:rsidR="00B43EC4">
        <w:rPr>
          <w:rFonts w:hint="cs"/>
          <w:rtl/>
        </w:rPr>
        <w:t xml:space="preserve"> می‌</w:t>
      </w:r>
      <w:r w:rsidR="008B024A">
        <w:rPr>
          <w:rFonts w:hint="cs"/>
          <w:rtl/>
        </w:rPr>
        <w:t>باشد</w:t>
      </w:r>
      <w:r w:rsidR="00C1403D">
        <w:rPr>
          <w:rFonts w:hint="cs"/>
          <w:rtl/>
        </w:rPr>
        <w:t xml:space="preserve"> و همچنین است الفاظی همچون ضارب و قاتل که بافت این </w:t>
      </w:r>
      <w:r w:rsidR="008371BF">
        <w:rPr>
          <w:rFonts w:hint="cs"/>
          <w:rtl/>
        </w:rPr>
        <w:t>مشتقات</w:t>
      </w:r>
      <w:r w:rsidR="00C1403D">
        <w:rPr>
          <w:rFonts w:hint="cs"/>
          <w:rtl/>
        </w:rPr>
        <w:t xml:space="preserve"> شبیه به همان عدل و عادل</w:t>
      </w:r>
      <w:r w:rsidR="00B43EC4">
        <w:rPr>
          <w:rFonts w:hint="cs"/>
          <w:rtl/>
        </w:rPr>
        <w:t xml:space="preserve"> می‌</w:t>
      </w:r>
      <w:r w:rsidR="00C1403D">
        <w:rPr>
          <w:rFonts w:hint="cs"/>
          <w:rtl/>
        </w:rPr>
        <w:t>باشد که در قاعده</w:t>
      </w:r>
      <w:r w:rsidR="00B43EC4">
        <w:rPr>
          <w:rFonts w:hint="cs"/>
          <w:rtl/>
        </w:rPr>
        <w:t xml:space="preserve"> می‌</w:t>
      </w:r>
      <w:r w:rsidR="00C1403D">
        <w:rPr>
          <w:rFonts w:hint="cs"/>
          <w:rtl/>
        </w:rPr>
        <w:t>گنجد.</w:t>
      </w:r>
    </w:p>
    <w:p w:rsidR="00C1403D" w:rsidRDefault="00AA7C9F" w:rsidP="006D1742">
      <w:pPr>
        <w:rPr>
          <w:rtl/>
        </w:rPr>
      </w:pPr>
      <w:r>
        <w:rPr>
          <w:rFonts w:hint="cs"/>
          <w:rtl/>
        </w:rPr>
        <w:t xml:space="preserve">سؤال: </w:t>
      </w:r>
      <w:r w:rsidR="00AE6B72">
        <w:rPr>
          <w:rFonts w:hint="cs"/>
          <w:rtl/>
        </w:rPr>
        <w:t>آنچه</w:t>
      </w:r>
      <w:r>
        <w:rPr>
          <w:rFonts w:hint="cs"/>
          <w:rtl/>
        </w:rPr>
        <w:t xml:space="preserve"> در اینجا مشخص است این است که الفاظی همچون علم و راننده از جنس لفظ عین</w:t>
      </w:r>
      <w:r w:rsidR="00B43EC4">
        <w:rPr>
          <w:rFonts w:hint="cs"/>
          <w:rtl/>
        </w:rPr>
        <w:t xml:space="preserve"> نمی‌</w:t>
      </w:r>
      <w:r>
        <w:rPr>
          <w:rFonts w:hint="cs"/>
          <w:rtl/>
        </w:rPr>
        <w:t xml:space="preserve">باشند که </w:t>
      </w:r>
      <w:r w:rsidR="00EB4E90">
        <w:rPr>
          <w:rFonts w:hint="cs"/>
          <w:rtl/>
        </w:rPr>
        <w:t>دارای وضع متفاوت است بلکه در مشترکات لفظی وضع جدید وجود دارد؟</w:t>
      </w:r>
    </w:p>
    <w:p w:rsidR="00EB4E90" w:rsidRDefault="00EB4E90" w:rsidP="006D1742">
      <w:pPr>
        <w:rPr>
          <w:rtl/>
        </w:rPr>
      </w:pPr>
      <w:r>
        <w:rPr>
          <w:rFonts w:hint="cs"/>
          <w:rtl/>
        </w:rPr>
        <w:t xml:space="preserve">جواب: بله قطعاً </w:t>
      </w:r>
      <w:r w:rsidR="00C7192E">
        <w:rPr>
          <w:rFonts w:hint="cs"/>
          <w:rtl/>
        </w:rPr>
        <w:t>همین‌طور</w:t>
      </w:r>
      <w:r>
        <w:rPr>
          <w:rFonts w:hint="cs"/>
          <w:rtl/>
        </w:rPr>
        <w:t xml:space="preserve"> است که قبلاً نیز عرض شد، همچنین در امثال عین هم وضع آن </w:t>
      </w:r>
      <w:r w:rsidR="008371BF">
        <w:rPr>
          <w:rFonts w:hint="cs"/>
          <w:rtl/>
        </w:rPr>
        <w:t>این‌گونه</w:t>
      </w:r>
      <w:r>
        <w:rPr>
          <w:rFonts w:hint="cs"/>
          <w:rtl/>
        </w:rPr>
        <w:t xml:space="preserve"> نبوده که کسی ابتدائاً معانی مختلفی برای آن وضع کند بلکه به جهت اینکه در قبائل مختلف استعمالات مختلف داشته است این اشتراک لفظی پدید آمده است و حتی بسیاری از این الفاظ ابتدائاً مَجاز بوده و سپس تغییر معنا داده</w:t>
      </w:r>
      <w:r w:rsidR="00B43EC4">
        <w:rPr>
          <w:rFonts w:hint="cs"/>
          <w:rtl/>
        </w:rPr>
        <w:t xml:space="preserve">‌اند </w:t>
      </w:r>
      <w:r>
        <w:rPr>
          <w:rFonts w:hint="cs"/>
          <w:rtl/>
        </w:rPr>
        <w:t>و نکته جالب این است که در مشترکات به نحو متباین هم یا به این دلیل است که در قبائل متفاوت بدون اطلاع از یکدیگر بوده</w:t>
      </w:r>
      <w:r w:rsidR="00B43EC4">
        <w:rPr>
          <w:rFonts w:hint="cs"/>
          <w:rtl/>
        </w:rPr>
        <w:t xml:space="preserve">‌اند </w:t>
      </w:r>
      <w:r>
        <w:rPr>
          <w:rFonts w:hint="cs"/>
          <w:rtl/>
        </w:rPr>
        <w:t xml:space="preserve">که این صورت چندان زیاد نیست بلکه غالباً به دلیل این است که وجهی در آن معنا وجود داشته و لذا در معنای دیگر استعمال شده است، </w:t>
      </w:r>
      <w:r w:rsidR="00C7192E">
        <w:rPr>
          <w:rFonts w:hint="cs"/>
          <w:rtl/>
        </w:rPr>
        <w:t>به‌عنوان‌مثال</w:t>
      </w:r>
      <w:r>
        <w:rPr>
          <w:rFonts w:hint="cs"/>
          <w:rtl/>
        </w:rPr>
        <w:t xml:space="preserve"> </w:t>
      </w:r>
      <w:r w:rsidR="00C7192E">
        <w:rPr>
          <w:rFonts w:hint="cs"/>
          <w:rtl/>
        </w:rPr>
        <w:t>شفافیت</w:t>
      </w:r>
      <w:r>
        <w:rPr>
          <w:rFonts w:hint="cs"/>
          <w:rtl/>
        </w:rPr>
        <w:t xml:space="preserve"> وجهی است که در چشم، چشمه و خورشید مشترک است و </w:t>
      </w:r>
      <w:r w:rsidR="00AE6B72">
        <w:rPr>
          <w:rFonts w:hint="cs"/>
          <w:rtl/>
        </w:rPr>
        <w:t>درواقع</w:t>
      </w:r>
      <w:r>
        <w:rPr>
          <w:rFonts w:hint="cs"/>
          <w:rtl/>
        </w:rPr>
        <w:t xml:space="preserve"> در همین الفاظ مشترک لفظی متباین هم وجه اشتراکی وجود دارد که</w:t>
      </w:r>
      <w:r w:rsidR="00B43EC4">
        <w:rPr>
          <w:rFonts w:hint="cs"/>
          <w:rtl/>
        </w:rPr>
        <w:t xml:space="preserve"> می‌</w:t>
      </w:r>
      <w:r>
        <w:rPr>
          <w:rFonts w:hint="cs"/>
          <w:rtl/>
        </w:rPr>
        <w:t xml:space="preserve">توان از آن لفظ اشتراک معنوی أخذ کرد که البته این اشتباهی است که </w:t>
      </w:r>
      <w:r w:rsidR="00C7192E">
        <w:rPr>
          <w:rFonts w:hint="cs"/>
          <w:rtl/>
        </w:rPr>
        <w:t>گاهی در ال</w:t>
      </w:r>
      <w:r>
        <w:rPr>
          <w:rFonts w:hint="cs"/>
          <w:rtl/>
        </w:rPr>
        <w:t>تحقیق انجام</w:t>
      </w:r>
      <w:r w:rsidR="00B43EC4">
        <w:rPr>
          <w:rFonts w:hint="cs"/>
          <w:rtl/>
        </w:rPr>
        <w:t xml:space="preserve"> می‌</w:t>
      </w:r>
      <w:r>
        <w:rPr>
          <w:rFonts w:hint="cs"/>
          <w:rtl/>
        </w:rPr>
        <w:t xml:space="preserve">شود به این بیان که وجود یک وجه مشترک حتّی بین متباینات (که اینها قبلاً عرض نکردیم) </w:t>
      </w:r>
      <w:r w:rsidR="00247ED7">
        <w:rPr>
          <w:rFonts w:hint="cs"/>
          <w:rtl/>
        </w:rPr>
        <w:t>وجود دارد که غالباً</w:t>
      </w:r>
      <w:r w:rsidR="00B43EC4">
        <w:rPr>
          <w:rFonts w:hint="cs"/>
          <w:rtl/>
        </w:rPr>
        <w:t xml:space="preserve"> می‌</w:t>
      </w:r>
      <w:r w:rsidR="00247ED7">
        <w:rPr>
          <w:rFonts w:hint="cs"/>
          <w:rtl/>
        </w:rPr>
        <w:t xml:space="preserve">توان این الفاظ را به یک اشتراک معنوی برگرداند که در مورد لفظ عین </w:t>
      </w:r>
      <w:r w:rsidR="00C7192E">
        <w:rPr>
          <w:rFonts w:hint="cs"/>
          <w:rtl/>
        </w:rPr>
        <w:t>همین‌طور</w:t>
      </w:r>
      <w:r w:rsidR="00247ED7">
        <w:rPr>
          <w:rFonts w:hint="cs"/>
          <w:rtl/>
        </w:rPr>
        <w:t xml:space="preserve"> است که گفته شد و وجه اشتراک آن چیزی است که دارای درخشندگی است که در معانی خورشید، چشم، چشمه، طلا، نقره و معانی دیگر آن این وجه مشترک است.</w:t>
      </w:r>
    </w:p>
    <w:p w:rsidR="00247ED7" w:rsidRDefault="003C1E62" w:rsidP="006D1742">
      <w:pPr>
        <w:rPr>
          <w:rtl/>
        </w:rPr>
      </w:pPr>
      <w:r>
        <w:rPr>
          <w:rFonts w:hint="cs"/>
          <w:rtl/>
        </w:rPr>
        <w:lastRenderedPageBreak/>
        <w:t xml:space="preserve">پس </w:t>
      </w:r>
      <w:r w:rsidR="00AE6B72">
        <w:rPr>
          <w:rFonts w:hint="cs"/>
          <w:rtl/>
        </w:rPr>
        <w:t>درواقع</w:t>
      </w:r>
      <w:r>
        <w:rPr>
          <w:rFonts w:hint="cs"/>
          <w:rtl/>
        </w:rPr>
        <w:t xml:space="preserve"> در اینجا گفته</w:t>
      </w:r>
      <w:r w:rsidR="00B43EC4">
        <w:rPr>
          <w:rFonts w:hint="cs"/>
          <w:rtl/>
        </w:rPr>
        <w:t xml:space="preserve"> می‌</w:t>
      </w:r>
      <w:r>
        <w:rPr>
          <w:rFonts w:hint="cs"/>
          <w:rtl/>
        </w:rPr>
        <w:t>شود که وجود قدر مشترک حتّی در متباینات</w:t>
      </w:r>
      <w:r w:rsidR="00B43EC4">
        <w:rPr>
          <w:rFonts w:hint="cs"/>
          <w:rtl/>
        </w:rPr>
        <w:t xml:space="preserve"> می‌</w:t>
      </w:r>
      <w:r>
        <w:rPr>
          <w:rFonts w:hint="cs"/>
          <w:rtl/>
        </w:rPr>
        <w:t xml:space="preserve">باشد اما مهم این است که در ذهن </w:t>
      </w:r>
      <w:r w:rsidR="008371BF">
        <w:rPr>
          <w:rFonts w:hint="cs"/>
          <w:rtl/>
        </w:rPr>
        <w:t>این‌گونه</w:t>
      </w:r>
      <w:r>
        <w:rPr>
          <w:rFonts w:hint="cs"/>
          <w:rtl/>
        </w:rPr>
        <w:t xml:space="preserve"> تبادر</w:t>
      </w:r>
      <w:r w:rsidR="00B43EC4">
        <w:rPr>
          <w:rFonts w:hint="cs"/>
          <w:rtl/>
        </w:rPr>
        <w:t xml:space="preserve"> می‌</w:t>
      </w:r>
      <w:r>
        <w:rPr>
          <w:rFonts w:hint="cs"/>
          <w:rtl/>
        </w:rPr>
        <w:t>کند که گاهی یک لفظ با چنین ویژگی</w:t>
      </w:r>
      <w:r w:rsidR="00B43EC4">
        <w:rPr>
          <w:rFonts w:hint="cs"/>
          <w:rtl/>
        </w:rPr>
        <w:t>‌های</w:t>
      </w:r>
      <w:r>
        <w:rPr>
          <w:rFonts w:hint="cs"/>
          <w:rtl/>
        </w:rPr>
        <w:t>ی ذهن متبادر به آن معنا</w:t>
      </w:r>
      <w:r w:rsidR="00B43EC4">
        <w:rPr>
          <w:rFonts w:hint="cs"/>
          <w:rtl/>
        </w:rPr>
        <w:t xml:space="preserve"> می‌</w:t>
      </w:r>
      <w:r>
        <w:rPr>
          <w:rFonts w:hint="cs"/>
          <w:rtl/>
        </w:rPr>
        <w:t xml:space="preserve">شود و </w:t>
      </w:r>
      <w:r w:rsidR="00AE6B72">
        <w:rPr>
          <w:rFonts w:hint="cs"/>
          <w:rtl/>
        </w:rPr>
        <w:t>درواقع</w:t>
      </w:r>
      <w:r>
        <w:rPr>
          <w:rFonts w:hint="cs"/>
          <w:rtl/>
        </w:rPr>
        <w:t xml:space="preserve"> این حدود در دایره لفظ قرار گرفته است که </w:t>
      </w:r>
      <w:r w:rsidR="007742C5">
        <w:rPr>
          <w:rFonts w:hint="cs"/>
          <w:rtl/>
        </w:rPr>
        <w:t>به‌طور</w:t>
      </w:r>
      <w:r>
        <w:rPr>
          <w:rFonts w:hint="cs"/>
          <w:rtl/>
        </w:rPr>
        <w:t xml:space="preserve"> کل باید گفت در تمام اینها یک وجه شبه و اشتراک معنوی وجود داشته است</w:t>
      </w:r>
      <w:r w:rsidR="00EF1DC9">
        <w:rPr>
          <w:rFonts w:hint="cs"/>
          <w:rtl/>
        </w:rPr>
        <w:t xml:space="preserve"> لکن امروزه این مسأله متفاوت</w:t>
      </w:r>
      <w:r w:rsidR="00B43EC4">
        <w:rPr>
          <w:rFonts w:hint="cs"/>
          <w:rtl/>
        </w:rPr>
        <w:t xml:space="preserve"> می‌</w:t>
      </w:r>
      <w:r w:rsidR="00EF1DC9">
        <w:rPr>
          <w:rFonts w:hint="cs"/>
          <w:rtl/>
        </w:rPr>
        <w:t>باشد.</w:t>
      </w:r>
    </w:p>
    <w:p w:rsidR="00EF1DC9" w:rsidRDefault="00801D96" w:rsidP="006D1742">
      <w:pPr>
        <w:rPr>
          <w:rtl/>
        </w:rPr>
      </w:pPr>
      <w:r>
        <w:rPr>
          <w:rFonts w:hint="cs"/>
          <w:rtl/>
        </w:rPr>
        <w:t>و اما بیش از آنچه در اینجا گفته شد نیازمند نوعی محاجّه است به این معنا که ممکن است کسی بیش از این را نتواند دریافت کند و لذا وقتی به این نقطه</w:t>
      </w:r>
      <w:r w:rsidR="00B43EC4">
        <w:rPr>
          <w:rFonts w:hint="cs"/>
          <w:rtl/>
        </w:rPr>
        <w:t xml:space="preserve"> می‌</w:t>
      </w:r>
      <w:r>
        <w:rPr>
          <w:rFonts w:hint="cs"/>
          <w:rtl/>
        </w:rPr>
        <w:t>رسد بیش از این استظهار است.</w:t>
      </w:r>
      <w:r w:rsidR="005D1C9F">
        <w:rPr>
          <w:rFonts w:hint="cs"/>
          <w:rtl/>
        </w:rPr>
        <w:t xml:space="preserve"> لکن </w:t>
      </w:r>
      <w:r w:rsidR="00AE6B72">
        <w:rPr>
          <w:rFonts w:hint="cs"/>
          <w:rtl/>
        </w:rPr>
        <w:t>آنچه</w:t>
      </w:r>
      <w:r w:rsidR="005D1C9F">
        <w:rPr>
          <w:rFonts w:hint="cs"/>
          <w:rtl/>
        </w:rPr>
        <w:t xml:space="preserve"> برای ما اطمینان وجود دارد این است که در </w:t>
      </w:r>
      <w:r w:rsidR="008371BF">
        <w:rPr>
          <w:rFonts w:hint="cs"/>
          <w:rtl/>
        </w:rPr>
        <w:t>مشتقات</w:t>
      </w:r>
      <w:r w:rsidR="005D1C9F">
        <w:rPr>
          <w:rFonts w:hint="cs"/>
          <w:rtl/>
        </w:rPr>
        <w:t xml:space="preserve"> مشترک لفظی به نحو واضح وجود دارد حال ممکن است کسی این قول را نپذیرد اما دلیلی که در این قاعده وجود دارد این است که مثلاً وقتی گفته</w:t>
      </w:r>
      <w:r w:rsidR="00B43EC4">
        <w:rPr>
          <w:rFonts w:hint="cs"/>
          <w:rtl/>
        </w:rPr>
        <w:t xml:space="preserve"> می‌</w:t>
      </w:r>
      <w:r w:rsidR="005D1C9F">
        <w:rPr>
          <w:rFonts w:hint="cs"/>
          <w:rtl/>
        </w:rPr>
        <w:t>شود «اهل علم» اصلاً به ذهن کسی</w:t>
      </w:r>
      <w:r w:rsidR="00B43EC4">
        <w:rPr>
          <w:rFonts w:hint="cs"/>
          <w:rtl/>
        </w:rPr>
        <w:t xml:space="preserve"> نمی‌</w:t>
      </w:r>
      <w:r w:rsidR="005D1C9F">
        <w:rPr>
          <w:rFonts w:hint="cs"/>
          <w:rtl/>
        </w:rPr>
        <w:t>رسد که مقصود تمام اهل علم به معنای عام باشد، بلکه آنچه متبادر به ذهن است این است که اهل علم به معنای کسی است که علم دین را</w:t>
      </w:r>
      <w:r w:rsidR="00B43EC4">
        <w:rPr>
          <w:rFonts w:hint="cs"/>
          <w:rtl/>
        </w:rPr>
        <w:t xml:space="preserve"> می‌</w:t>
      </w:r>
      <w:r w:rsidR="005D1C9F">
        <w:rPr>
          <w:rFonts w:hint="cs"/>
          <w:rtl/>
        </w:rPr>
        <w:t>داند</w:t>
      </w:r>
      <w:r w:rsidR="003014F0">
        <w:rPr>
          <w:rFonts w:hint="cs"/>
          <w:rtl/>
        </w:rPr>
        <w:t xml:space="preserve"> و </w:t>
      </w:r>
      <w:r w:rsidR="00AE6B72">
        <w:rPr>
          <w:rFonts w:hint="cs"/>
          <w:rtl/>
        </w:rPr>
        <w:t>آنچه</w:t>
      </w:r>
      <w:r w:rsidR="003014F0">
        <w:rPr>
          <w:rFonts w:hint="cs"/>
          <w:rtl/>
        </w:rPr>
        <w:t xml:space="preserve"> در علوم دانشگاهی از علم تعبیر</w:t>
      </w:r>
      <w:r w:rsidR="00B43EC4">
        <w:rPr>
          <w:rFonts w:hint="cs"/>
          <w:rtl/>
        </w:rPr>
        <w:t xml:space="preserve"> می‌</w:t>
      </w:r>
      <w:r w:rsidR="003014F0">
        <w:rPr>
          <w:rFonts w:hint="cs"/>
          <w:rtl/>
        </w:rPr>
        <w:t xml:space="preserve">شود به </w:t>
      </w:r>
      <w:r w:rsidR="003014F0" w:rsidRPr="00F41BCA">
        <w:t>science</w:t>
      </w:r>
      <w:r w:rsidR="003014F0">
        <w:rPr>
          <w:rFonts w:hint="cs"/>
          <w:rtl/>
        </w:rPr>
        <w:t xml:space="preserve"> این معنا هم در معنای عام علم وضع شده است نه اینکه با انصراف و مَجاز به دست بیاید. </w:t>
      </w:r>
      <w:r w:rsidR="00AE6B72">
        <w:rPr>
          <w:rFonts w:hint="cs"/>
          <w:rtl/>
        </w:rPr>
        <w:t>درواقع</w:t>
      </w:r>
      <w:r w:rsidR="003014F0">
        <w:rPr>
          <w:rFonts w:hint="cs"/>
          <w:rtl/>
        </w:rPr>
        <w:t xml:space="preserve"> تمام علوم با معانی مختلفی که وجود دارد ابتدا در معنای عام علم وجود داشته</w:t>
      </w:r>
      <w:r w:rsidR="00B43EC4">
        <w:rPr>
          <w:rFonts w:hint="cs"/>
          <w:rtl/>
        </w:rPr>
        <w:t xml:space="preserve">‌اند </w:t>
      </w:r>
      <w:r w:rsidR="003014F0">
        <w:rPr>
          <w:rFonts w:hint="cs"/>
          <w:rtl/>
        </w:rPr>
        <w:t>نه تنها در مشترکات عام و خاص بلکه حتّی در مشترکات متباین هم به همین صورت</w:t>
      </w:r>
      <w:r w:rsidR="00B43EC4">
        <w:rPr>
          <w:rFonts w:hint="cs"/>
          <w:rtl/>
        </w:rPr>
        <w:t xml:space="preserve"> می‌</w:t>
      </w:r>
      <w:r w:rsidR="003014F0">
        <w:rPr>
          <w:rFonts w:hint="cs"/>
          <w:rtl/>
        </w:rPr>
        <w:t xml:space="preserve">باشد و مثلاً در همان مورد «عین» ابتدا به معنای خورشید بوده است که بعداً به خاطر وجود درخشندگی در چشم و شباهت آن به خورشید برای چشم هم از همین لفظ استفاده شده است اما کسی </w:t>
      </w:r>
      <w:r w:rsidR="00BE15F2">
        <w:rPr>
          <w:rFonts w:hint="cs"/>
          <w:rtl/>
        </w:rPr>
        <w:t>چ</w:t>
      </w:r>
      <w:r w:rsidR="003014F0">
        <w:rPr>
          <w:rFonts w:hint="cs"/>
          <w:rtl/>
        </w:rPr>
        <w:t>نین ادّعا</w:t>
      </w:r>
      <w:r w:rsidR="00B43EC4">
        <w:rPr>
          <w:rFonts w:hint="cs"/>
          <w:rtl/>
        </w:rPr>
        <w:t xml:space="preserve"> نمی‌</w:t>
      </w:r>
      <w:r w:rsidR="003014F0">
        <w:rPr>
          <w:rFonts w:hint="cs"/>
          <w:rtl/>
        </w:rPr>
        <w:t>کند که معنای عام در اینجا مقصود</w:t>
      </w:r>
      <w:r w:rsidR="00B43EC4">
        <w:rPr>
          <w:rFonts w:hint="cs"/>
          <w:rtl/>
        </w:rPr>
        <w:t xml:space="preserve"> می‌</w:t>
      </w:r>
      <w:r w:rsidR="003014F0">
        <w:rPr>
          <w:rFonts w:hint="cs"/>
          <w:rtl/>
        </w:rPr>
        <w:t>باشد و باقی الفاظ مصادیق آن معنای عام</w:t>
      </w:r>
      <w:r w:rsidR="00B43EC4">
        <w:rPr>
          <w:rFonts w:hint="cs"/>
          <w:rtl/>
        </w:rPr>
        <w:t xml:space="preserve"> می‌</w:t>
      </w:r>
      <w:r w:rsidR="003014F0">
        <w:rPr>
          <w:rFonts w:hint="cs"/>
          <w:rtl/>
        </w:rPr>
        <w:t>باشند.</w:t>
      </w:r>
    </w:p>
    <w:p w:rsidR="001A3877" w:rsidRDefault="001A3877" w:rsidP="006D1742">
      <w:pPr>
        <w:rPr>
          <w:rtl/>
        </w:rPr>
      </w:pPr>
      <w:r>
        <w:rPr>
          <w:rFonts w:hint="cs"/>
          <w:rtl/>
        </w:rPr>
        <w:t>این صورت به نحو مشترک معنوی</w:t>
      </w:r>
      <w:r w:rsidR="00B43EC4">
        <w:rPr>
          <w:rFonts w:hint="cs"/>
          <w:rtl/>
        </w:rPr>
        <w:t xml:space="preserve"> می‌</w:t>
      </w:r>
      <w:r>
        <w:rPr>
          <w:rFonts w:hint="cs"/>
          <w:rtl/>
        </w:rPr>
        <w:t xml:space="preserve">باشد، </w:t>
      </w:r>
      <w:r w:rsidR="00AE6B72">
        <w:rPr>
          <w:rFonts w:hint="cs"/>
          <w:rtl/>
        </w:rPr>
        <w:t>درواقع</w:t>
      </w:r>
      <w:r>
        <w:rPr>
          <w:rFonts w:hint="cs"/>
          <w:rtl/>
        </w:rPr>
        <w:t xml:space="preserve"> اهل علم به معنای دینی که گفته</w:t>
      </w:r>
      <w:r w:rsidR="00B43EC4">
        <w:rPr>
          <w:rFonts w:hint="cs"/>
          <w:rtl/>
        </w:rPr>
        <w:t xml:space="preserve"> می‌</w:t>
      </w:r>
      <w:r>
        <w:rPr>
          <w:rFonts w:hint="cs"/>
          <w:rtl/>
        </w:rPr>
        <w:t xml:space="preserve">شود اینکه به معنای فقیه باشد یا متکلّم </w:t>
      </w:r>
      <w:r w:rsidR="007742C5">
        <w:rPr>
          <w:rFonts w:hint="cs"/>
          <w:rtl/>
        </w:rPr>
        <w:t>این‌چنین</w:t>
      </w:r>
      <w:r>
        <w:rPr>
          <w:rFonts w:hint="cs"/>
          <w:rtl/>
        </w:rPr>
        <w:t xml:space="preserve"> وضع جدیدی برای علم وجود ندارد اما یک مرحله قبل از این یعنی اهل علم به معنای عالم دین دارای وضع جدید است و این مفهوم واقعاً از این لفظ فهمیده</w:t>
      </w:r>
      <w:r w:rsidR="00B43EC4">
        <w:rPr>
          <w:rFonts w:hint="cs"/>
          <w:rtl/>
        </w:rPr>
        <w:t xml:space="preserve"> می‌</w:t>
      </w:r>
      <w:r>
        <w:rPr>
          <w:rFonts w:hint="cs"/>
          <w:rtl/>
        </w:rPr>
        <w:t>شود.</w:t>
      </w:r>
    </w:p>
    <w:p w:rsidR="001A3877" w:rsidRDefault="001A3877" w:rsidP="006D1742">
      <w:pPr>
        <w:rPr>
          <w:rtl/>
        </w:rPr>
      </w:pPr>
      <w:r>
        <w:rPr>
          <w:rFonts w:hint="cs"/>
          <w:rtl/>
        </w:rPr>
        <w:t xml:space="preserve">سؤال: آیا در مورد عبارت «عالم دین» </w:t>
      </w:r>
      <w:r w:rsidR="00C638D3">
        <w:rPr>
          <w:rFonts w:hint="cs"/>
          <w:rtl/>
        </w:rPr>
        <w:t xml:space="preserve">نیز آن سه معنا در </w:t>
      </w:r>
      <w:r w:rsidR="008371BF">
        <w:rPr>
          <w:rFonts w:hint="cs"/>
          <w:rtl/>
        </w:rPr>
        <w:t>مشتقات</w:t>
      </w:r>
      <w:r w:rsidR="00C638D3">
        <w:rPr>
          <w:rFonts w:hint="cs"/>
          <w:rtl/>
        </w:rPr>
        <w:t xml:space="preserve"> مصادر وجود دارد؟ تا گفته شود یک معنای آن علم کم و کوچک است مرتبه آن علمی است بالات</w:t>
      </w:r>
      <w:r w:rsidR="00B64FF9">
        <w:rPr>
          <w:rFonts w:hint="cs"/>
          <w:rtl/>
        </w:rPr>
        <w:t>ر</w:t>
      </w:r>
      <w:r w:rsidR="00C638D3">
        <w:rPr>
          <w:rFonts w:hint="cs"/>
          <w:rtl/>
        </w:rPr>
        <w:t xml:space="preserve"> و مرتبه آخر آن علم مراجع</w:t>
      </w:r>
      <w:r w:rsidR="00B43EC4">
        <w:rPr>
          <w:rFonts w:hint="cs"/>
          <w:rtl/>
        </w:rPr>
        <w:t xml:space="preserve"> می‌</w:t>
      </w:r>
      <w:r w:rsidR="00C638D3">
        <w:rPr>
          <w:rFonts w:hint="cs"/>
          <w:rtl/>
        </w:rPr>
        <w:t>باشد؟! آیا در اینجا وضع پذیرفته</w:t>
      </w:r>
      <w:r w:rsidR="00B43EC4">
        <w:rPr>
          <w:rFonts w:hint="cs"/>
          <w:rtl/>
        </w:rPr>
        <w:t xml:space="preserve"> می‌</w:t>
      </w:r>
      <w:r w:rsidR="00C638D3">
        <w:rPr>
          <w:rFonts w:hint="cs"/>
          <w:rtl/>
        </w:rPr>
        <w:t>شود؟ به این معنا که وقتی عالم دین گفته</w:t>
      </w:r>
      <w:r w:rsidR="00B43EC4">
        <w:rPr>
          <w:rFonts w:hint="cs"/>
          <w:rtl/>
        </w:rPr>
        <w:t xml:space="preserve"> می‌</w:t>
      </w:r>
      <w:r w:rsidR="00C638D3">
        <w:rPr>
          <w:rFonts w:hint="cs"/>
          <w:rtl/>
        </w:rPr>
        <w:t>شود سه وضع متفاوت نسبت به سه مرحله دارند؟</w:t>
      </w:r>
    </w:p>
    <w:p w:rsidR="00C638D3" w:rsidRDefault="00C638D3" w:rsidP="006D1742">
      <w:pPr>
        <w:rPr>
          <w:rtl/>
        </w:rPr>
      </w:pPr>
      <w:r>
        <w:rPr>
          <w:rFonts w:hint="cs"/>
          <w:rtl/>
        </w:rPr>
        <w:t xml:space="preserve">جواب: خیر، چنین ادّعایی نشده است که هر کجا که مشتق باشد این قاعده جاری است بلکه </w:t>
      </w:r>
      <w:r w:rsidR="00AE6B72">
        <w:rPr>
          <w:rFonts w:hint="cs"/>
          <w:rtl/>
        </w:rPr>
        <w:t>همان‌طور</w:t>
      </w:r>
      <w:r>
        <w:rPr>
          <w:rFonts w:hint="cs"/>
          <w:rtl/>
        </w:rPr>
        <w:t xml:space="preserve"> که بارها عرض شد ادعای ما این است که غالباً </w:t>
      </w:r>
      <w:r w:rsidR="008371BF">
        <w:rPr>
          <w:rFonts w:hint="cs"/>
          <w:rtl/>
        </w:rPr>
        <w:t>این‌گونه</w:t>
      </w:r>
      <w:r>
        <w:rPr>
          <w:rFonts w:hint="cs"/>
          <w:rtl/>
        </w:rPr>
        <w:t xml:space="preserve"> است </w:t>
      </w:r>
      <w:r w:rsidR="00FD16FC">
        <w:rPr>
          <w:rFonts w:hint="cs"/>
          <w:rtl/>
        </w:rPr>
        <w:t>به این بیان که در تمامی مشتقّاتی که از مصادر گرفته شده</w:t>
      </w:r>
      <w:r w:rsidR="00B43EC4">
        <w:rPr>
          <w:rFonts w:hint="cs"/>
          <w:rtl/>
        </w:rPr>
        <w:t xml:space="preserve">‌اند </w:t>
      </w:r>
      <w:r w:rsidR="00FD16FC">
        <w:rPr>
          <w:rFonts w:hint="cs"/>
          <w:rtl/>
        </w:rPr>
        <w:t xml:space="preserve">وقتی دقّت شود غالباً این وضع را دارند نه اینکه تمام آن مشتقات </w:t>
      </w:r>
      <w:r w:rsidR="007742C5">
        <w:rPr>
          <w:rFonts w:hint="cs"/>
          <w:rtl/>
        </w:rPr>
        <w:t>این‌چنین</w:t>
      </w:r>
      <w:r w:rsidR="00FD16FC">
        <w:rPr>
          <w:rFonts w:hint="cs"/>
          <w:rtl/>
        </w:rPr>
        <w:t xml:space="preserve"> باشند و به همین دلیل به صورت کاملاً حساب شده گفته شد که «غالباً» </w:t>
      </w:r>
      <w:r w:rsidR="007742C5">
        <w:rPr>
          <w:rFonts w:hint="cs"/>
          <w:rtl/>
        </w:rPr>
        <w:t>این‌چنین</w:t>
      </w:r>
      <w:r w:rsidR="00FD16FC">
        <w:rPr>
          <w:rFonts w:hint="cs"/>
          <w:rtl/>
        </w:rPr>
        <w:t xml:space="preserve"> است چراکه ممکن است در برخی از موارد چنین شکلی حاصل نشده باشد اما </w:t>
      </w:r>
      <w:r w:rsidR="00B64FF9">
        <w:rPr>
          <w:rFonts w:hint="cs"/>
          <w:rtl/>
        </w:rPr>
        <w:t>علی‌الاصول</w:t>
      </w:r>
      <w:r w:rsidR="00FD16FC">
        <w:rPr>
          <w:rFonts w:hint="cs"/>
          <w:rtl/>
        </w:rPr>
        <w:t xml:space="preserve"> </w:t>
      </w:r>
      <w:r w:rsidR="008371BF">
        <w:rPr>
          <w:rFonts w:hint="cs"/>
          <w:rtl/>
        </w:rPr>
        <w:t>مشتقات</w:t>
      </w:r>
      <w:r w:rsidR="00FD16FC">
        <w:rPr>
          <w:rFonts w:hint="cs"/>
          <w:rtl/>
        </w:rPr>
        <w:t xml:space="preserve"> </w:t>
      </w:r>
      <w:r w:rsidR="008371BF">
        <w:rPr>
          <w:rFonts w:hint="cs"/>
          <w:rtl/>
        </w:rPr>
        <w:t>این‌گونه</w:t>
      </w:r>
      <w:r w:rsidR="00FD16FC">
        <w:rPr>
          <w:rFonts w:hint="cs"/>
          <w:rtl/>
        </w:rPr>
        <w:t xml:space="preserve"> است، البته در این مورد مثال شما هم باید تأمل کرد که آیا </w:t>
      </w:r>
      <w:r w:rsidR="007742C5">
        <w:rPr>
          <w:rFonts w:hint="cs"/>
          <w:rtl/>
        </w:rPr>
        <w:t>این‌چنین</w:t>
      </w:r>
      <w:r w:rsidR="00FD16FC">
        <w:rPr>
          <w:rFonts w:hint="cs"/>
          <w:rtl/>
        </w:rPr>
        <w:t xml:space="preserve"> است یا خیر.</w:t>
      </w:r>
    </w:p>
    <w:p w:rsidR="005B53D8" w:rsidRDefault="00BD3191" w:rsidP="009E6E2F">
      <w:pPr>
        <w:rPr>
          <w:rtl/>
        </w:rPr>
      </w:pPr>
      <w:r>
        <w:rPr>
          <w:rFonts w:hint="cs"/>
          <w:rtl/>
        </w:rPr>
        <w:t xml:space="preserve">بنابراین اینکه </w:t>
      </w:r>
      <w:r w:rsidR="009E6E2F">
        <w:rPr>
          <w:rFonts w:hint="cs"/>
          <w:rtl/>
        </w:rPr>
        <w:t>این اشکال وارد شده است که</w:t>
      </w:r>
      <w:r>
        <w:rPr>
          <w:rFonts w:hint="cs"/>
          <w:rtl/>
        </w:rPr>
        <w:t xml:space="preserve"> نیازی </w:t>
      </w:r>
      <w:r w:rsidR="009E6E2F">
        <w:rPr>
          <w:rFonts w:hint="cs"/>
          <w:rtl/>
        </w:rPr>
        <w:t xml:space="preserve">به مشترک لفظی وجود ندارد بله </w:t>
      </w:r>
      <w:r w:rsidR="00C7192E">
        <w:rPr>
          <w:rFonts w:hint="cs"/>
          <w:rtl/>
        </w:rPr>
        <w:t>همین‌طور</w:t>
      </w:r>
      <w:r w:rsidR="009E6E2F">
        <w:rPr>
          <w:rFonts w:hint="cs"/>
          <w:rtl/>
        </w:rPr>
        <w:t xml:space="preserve"> است و </w:t>
      </w:r>
      <w:r w:rsidR="00AE6B72">
        <w:rPr>
          <w:rFonts w:hint="cs"/>
          <w:rtl/>
        </w:rPr>
        <w:t>درواقع</w:t>
      </w:r>
      <w:r w:rsidR="009E6E2F">
        <w:rPr>
          <w:rFonts w:hint="cs"/>
          <w:rtl/>
        </w:rPr>
        <w:t xml:space="preserve"> </w:t>
      </w:r>
      <w:r w:rsidR="00B64FF9">
        <w:rPr>
          <w:rFonts w:hint="cs"/>
          <w:rtl/>
        </w:rPr>
        <w:t>همان‌گونه</w:t>
      </w:r>
      <w:r w:rsidR="009E6E2F">
        <w:rPr>
          <w:rFonts w:hint="cs"/>
          <w:rtl/>
        </w:rPr>
        <w:t xml:space="preserve"> که چندین بار عرض شد همان معنای عام معنوی کلمات تمامی معانی دیگر را نیز در </w:t>
      </w:r>
      <w:r w:rsidR="007742C5">
        <w:rPr>
          <w:rFonts w:hint="cs"/>
          <w:rtl/>
        </w:rPr>
        <w:t>برمی‌گیرد</w:t>
      </w:r>
      <w:r w:rsidR="009E6E2F">
        <w:rPr>
          <w:rFonts w:hint="cs"/>
          <w:rtl/>
        </w:rPr>
        <w:t xml:space="preserve"> و علم </w:t>
      </w:r>
      <w:r w:rsidR="009E6E2F" w:rsidRPr="00F41BCA">
        <w:t>science</w:t>
      </w:r>
      <w:r w:rsidR="009E6E2F">
        <w:rPr>
          <w:rFonts w:hint="cs"/>
          <w:rtl/>
        </w:rPr>
        <w:t xml:space="preserve"> هم همان علم است</w:t>
      </w:r>
      <w:r w:rsidR="002C1DF6">
        <w:rPr>
          <w:rtl/>
        </w:rPr>
        <w:t xml:space="preserve"> </w:t>
      </w:r>
      <w:r w:rsidR="009E6E2F">
        <w:rPr>
          <w:rFonts w:hint="cs"/>
          <w:rtl/>
        </w:rPr>
        <w:t>و اشتراک معنوی در تمام این موارد وجود دارد و قول ما نیز این مطلب را رد</w:t>
      </w:r>
      <w:r w:rsidR="00B43EC4">
        <w:rPr>
          <w:rFonts w:hint="cs"/>
          <w:rtl/>
        </w:rPr>
        <w:t xml:space="preserve"> نمی‌</w:t>
      </w:r>
      <w:r w:rsidR="009E6E2F">
        <w:rPr>
          <w:rFonts w:hint="cs"/>
          <w:rtl/>
        </w:rPr>
        <w:t xml:space="preserve">کند یعنی معانی دوم و سوّم و چهارم و... همه و </w:t>
      </w:r>
      <w:r w:rsidR="009E6E2F">
        <w:rPr>
          <w:rFonts w:hint="cs"/>
          <w:rtl/>
        </w:rPr>
        <w:lastRenderedPageBreak/>
        <w:t xml:space="preserve">همه مصداق همان معنای اوّل هستند، لکن </w:t>
      </w:r>
      <w:r w:rsidR="00D90FA1">
        <w:rPr>
          <w:rFonts w:hint="cs"/>
          <w:rtl/>
        </w:rPr>
        <w:t>آنچه در اینجا گفته</w:t>
      </w:r>
      <w:r w:rsidR="00B43EC4">
        <w:rPr>
          <w:rFonts w:hint="cs"/>
          <w:rtl/>
        </w:rPr>
        <w:t xml:space="preserve"> می‌</w:t>
      </w:r>
      <w:r w:rsidR="00D90FA1">
        <w:rPr>
          <w:rFonts w:hint="cs"/>
          <w:rtl/>
        </w:rPr>
        <w:t>شود این است که علاوه بر آن اشتراک معنوی چند معنای جدیدی متولّد شده است که ابتدائاً مَجاز یا انصراف بوده است اما الان مبدّل به لفظی شده</w:t>
      </w:r>
      <w:r w:rsidR="00B43EC4">
        <w:rPr>
          <w:rFonts w:hint="cs"/>
          <w:rtl/>
        </w:rPr>
        <w:t xml:space="preserve">‌اند </w:t>
      </w:r>
      <w:r w:rsidR="00D90FA1">
        <w:rPr>
          <w:rFonts w:hint="cs"/>
          <w:rtl/>
        </w:rPr>
        <w:t>که این معنا را افاده</w:t>
      </w:r>
      <w:r w:rsidR="00B43EC4">
        <w:rPr>
          <w:rFonts w:hint="cs"/>
          <w:rtl/>
        </w:rPr>
        <w:t xml:space="preserve"> می‌</w:t>
      </w:r>
      <w:r w:rsidR="00D90FA1">
        <w:rPr>
          <w:rFonts w:hint="cs"/>
          <w:rtl/>
        </w:rPr>
        <w:t>کند</w:t>
      </w:r>
      <w:r w:rsidR="00995E66">
        <w:rPr>
          <w:rFonts w:hint="cs"/>
          <w:rtl/>
        </w:rPr>
        <w:t xml:space="preserve"> و البته مدّعی هستیم که در غالب </w:t>
      </w:r>
      <w:r w:rsidR="008371BF">
        <w:rPr>
          <w:rFonts w:hint="cs"/>
          <w:rtl/>
        </w:rPr>
        <w:t>مشتقات</w:t>
      </w:r>
      <w:r w:rsidR="00995E66">
        <w:rPr>
          <w:rFonts w:hint="cs"/>
          <w:rtl/>
        </w:rPr>
        <w:t xml:space="preserve"> همچون ضارب و قاتل و ... نیز به همین صورت</w:t>
      </w:r>
      <w:r w:rsidR="00B43EC4">
        <w:rPr>
          <w:rFonts w:hint="cs"/>
          <w:rtl/>
        </w:rPr>
        <w:t xml:space="preserve"> می‌</w:t>
      </w:r>
      <w:r w:rsidR="00995E66">
        <w:rPr>
          <w:rFonts w:hint="cs"/>
          <w:rtl/>
        </w:rPr>
        <w:t>باشد.</w:t>
      </w:r>
    </w:p>
    <w:p w:rsidR="00995E66" w:rsidRDefault="00995E66" w:rsidP="009E6E2F">
      <w:pPr>
        <w:rPr>
          <w:rtl/>
        </w:rPr>
      </w:pPr>
      <w:r>
        <w:rPr>
          <w:rFonts w:hint="cs"/>
          <w:rtl/>
        </w:rPr>
        <w:t>البته در مورد عادل هم در بحثی که دوس</w:t>
      </w:r>
      <w:r w:rsidR="008221B5">
        <w:rPr>
          <w:rFonts w:hint="cs"/>
          <w:rtl/>
        </w:rPr>
        <w:t>تان انجام داده بودند این سؤال مطرح شده بود که برای این لفظ معنای دو و سه فقط</w:t>
      </w:r>
      <w:r w:rsidR="00B43EC4">
        <w:rPr>
          <w:rFonts w:hint="cs"/>
          <w:rtl/>
        </w:rPr>
        <w:t xml:space="preserve"> می‌</w:t>
      </w:r>
      <w:r w:rsidR="008221B5">
        <w:rPr>
          <w:rFonts w:hint="cs"/>
          <w:rtl/>
        </w:rPr>
        <w:t>باشد که در جواب گفته</w:t>
      </w:r>
      <w:r w:rsidR="00B43EC4">
        <w:rPr>
          <w:rFonts w:hint="cs"/>
          <w:rtl/>
        </w:rPr>
        <w:t xml:space="preserve"> می‌</w:t>
      </w:r>
      <w:r w:rsidR="008221B5">
        <w:rPr>
          <w:rFonts w:hint="cs"/>
          <w:rtl/>
        </w:rPr>
        <w:t xml:space="preserve">شود معنای اوّل هم وجود دارد یعنی عادل به معنای </w:t>
      </w:r>
      <w:r w:rsidR="00B64FF9">
        <w:rPr>
          <w:rFonts w:hint="cs"/>
          <w:rtl/>
        </w:rPr>
        <w:t>خاص</w:t>
      </w:r>
      <w:r w:rsidR="008221B5">
        <w:rPr>
          <w:rFonts w:hint="cs"/>
          <w:rtl/>
        </w:rPr>
        <w:t xml:space="preserve"> موردی هم وجود دارد که البته ممکن است کم استعمال بشود.</w:t>
      </w:r>
    </w:p>
    <w:p w:rsidR="008221B5" w:rsidRDefault="008221B5" w:rsidP="009E6E2F">
      <w:pPr>
        <w:rPr>
          <w:rtl/>
        </w:rPr>
      </w:pPr>
      <w:r>
        <w:rPr>
          <w:rFonts w:hint="cs"/>
          <w:rtl/>
        </w:rPr>
        <w:t>این هم عرض دوّم بود در اینجا.</w:t>
      </w:r>
    </w:p>
    <w:p w:rsidR="004E6E67" w:rsidRDefault="004E6E67" w:rsidP="004E6E67">
      <w:pPr>
        <w:rPr>
          <w:rtl/>
        </w:rPr>
      </w:pPr>
      <w:r>
        <w:rPr>
          <w:rFonts w:hint="cs"/>
          <w:rtl/>
        </w:rPr>
        <w:t xml:space="preserve">توجه داشته باشید که </w:t>
      </w:r>
      <w:r w:rsidR="00AE6B72">
        <w:rPr>
          <w:rFonts w:hint="cs"/>
          <w:rtl/>
        </w:rPr>
        <w:t>درواقع</w:t>
      </w:r>
      <w:r>
        <w:rPr>
          <w:rFonts w:hint="cs"/>
          <w:rtl/>
        </w:rPr>
        <w:t xml:space="preserve"> این نکات ناظر به سؤالاتی است که دوستان در مباحثه داشته</w:t>
      </w:r>
      <w:r w:rsidR="00B43EC4">
        <w:rPr>
          <w:rFonts w:hint="cs"/>
          <w:rtl/>
        </w:rPr>
        <w:t xml:space="preserve">‌اند </w:t>
      </w:r>
      <w:r>
        <w:rPr>
          <w:rFonts w:hint="cs"/>
          <w:rtl/>
        </w:rPr>
        <w:t xml:space="preserve">اما از آنجایی که بحث بسیار مهم بوده و به شکلی قاعده </w:t>
      </w:r>
      <w:r w:rsidR="00B64FF9">
        <w:rPr>
          <w:rFonts w:hint="cs"/>
          <w:rtl/>
        </w:rPr>
        <w:t>عامه‌ای</w:t>
      </w:r>
      <w:r w:rsidR="00B43EC4">
        <w:rPr>
          <w:rFonts w:hint="cs"/>
          <w:rtl/>
        </w:rPr>
        <w:t xml:space="preserve"> </w:t>
      </w:r>
      <w:r>
        <w:rPr>
          <w:rFonts w:hint="cs"/>
          <w:rtl/>
        </w:rPr>
        <w:t>به کار</w:t>
      </w:r>
      <w:r w:rsidR="00B43EC4">
        <w:rPr>
          <w:rFonts w:hint="cs"/>
          <w:rtl/>
        </w:rPr>
        <w:t xml:space="preserve"> می‌</w:t>
      </w:r>
      <w:r>
        <w:rPr>
          <w:rFonts w:hint="cs"/>
          <w:rtl/>
        </w:rPr>
        <w:t>رود این نکات به صورت تکرار همراه با تعمیق دنبال</w:t>
      </w:r>
      <w:r w:rsidR="00B43EC4">
        <w:rPr>
          <w:rFonts w:hint="cs"/>
          <w:rtl/>
        </w:rPr>
        <w:t xml:space="preserve"> می‌</w:t>
      </w:r>
      <w:r>
        <w:rPr>
          <w:rFonts w:hint="cs"/>
          <w:rtl/>
        </w:rPr>
        <w:t>شود.</w:t>
      </w:r>
    </w:p>
    <w:p w:rsidR="008221B5" w:rsidRDefault="008221B5" w:rsidP="008221B5">
      <w:pPr>
        <w:pStyle w:val="Heading3"/>
        <w:rPr>
          <w:rtl/>
        </w:rPr>
      </w:pPr>
      <w:r>
        <w:rPr>
          <w:rFonts w:hint="cs"/>
          <w:rtl/>
        </w:rPr>
        <w:t>نکته سوّم:</w:t>
      </w:r>
      <w:r w:rsidR="00EE49FD">
        <w:rPr>
          <w:rFonts w:hint="cs"/>
          <w:rtl/>
        </w:rPr>
        <w:t xml:space="preserve"> شبهه مفهومیه</w:t>
      </w:r>
    </w:p>
    <w:p w:rsidR="004E6E67" w:rsidRDefault="004E6E67" w:rsidP="009E6E2F">
      <w:pPr>
        <w:rPr>
          <w:rtl/>
        </w:rPr>
      </w:pPr>
      <w:r>
        <w:rPr>
          <w:rFonts w:hint="cs"/>
          <w:rtl/>
        </w:rPr>
        <w:t>نکته سوّم و عنصر و مؤلفه سوّم در این نظریه</w:t>
      </w:r>
      <w:r w:rsidR="00B43EC4">
        <w:rPr>
          <w:rFonts w:hint="cs"/>
          <w:rtl/>
        </w:rPr>
        <w:t xml:space="preserve">‌ای </w:t>
      </w:r>
      <w:r>
        <w:rPr>
          <w:rFonts w:hint="cs"/>
          <w:rtl/>
        </w:rPr>
        <w:t xml:space="preserve">که عرض شد و </w:t>
      </w:r>
      <w:r w:rsidR="00AE6B72">
        <w:rPr>
          <w:rFonts w:hint="cs"/>
          <w:rtl/>
        </w:rPr>
        <w:t>به‌عنوان</w:t>
      </w:r>
      <w:r>
        <w:rPr>
          <w:rFonts w:hint="cs"/>
          <w:rtl/>
        </w:rPr>
        <w:t xml:space="preserve"> یک قاعده </w:t>
      </w:r>
      <w:r w:rsidR="008371BF">
        <w:rPr>
          <w:rFonts w:hint="cs"/>
          <w:rtl/>
        </w:rPr>
        <w:t>کلی</w:t>
      </w:r>
      <w:r>
        <w:rPr>
          <w:rFonts w:hint="cs"/>
          <w:rtl/>
        </w:rPr>
        <w:t xml:space="preserve"> اصولی لغوی مطرح شد </w:t>
      </w:r>
      <w:r w:rsidR="00EE49FD">
        <w:rPr>
          <w:rFonts w:hint="cs"/>
          <w:rtl/>
        </w:rPr>
        <w:t>همان بحث شبهه مفهومیه</w:t>
      </w:r>
      <w:r w:rsidR="00B43EC4">
        <w:rPr>
          <w:rFonts w:hint="cs"/>
          <w:rtl/>
        </w:rPr>
        <w:t xml:space="preserve"> می‌</w:t>
      </w:r>
      <w:r w:rsidR="00EE49FD">
        <w:rPr>
          <w:rFonts w:hint="cs"/>
          <w:rtl/>
        </w:rPr>
        <w:t>باشد.</w:t>
      </w:r>
    </w:p>
    <w:p w:rsidR="000A4C69" w:rsidRDefault="00EE49FD" w:rsidP="0049569B">
      <w:pPr>
        <w:rPr>
          <w:rtl/>
        </w:rPr>
      </w:pPr>
      <w:r>
        <w:rPr>
          <w:rFonts w:hint="cs"/>
          <w:rtl/>
        </w:rPr>
        <w:t xml:space="preserve">در کلمات مرحوم شیخ و دیگران نیز این مطلب آمده است که معنا مردد است بین </w:t>
      </w:r>
      <w:r w:rsidR="0009164E">
        <w:rPr>
          <w:rFonts w:hint="cs"/>
          <w:rtl/>
        </w:rPr>
        <w:t>موسع</w:t>
      </w:r>
      <w:r>
        <w:rPr>
          <w:rFonts w:hint="cs"/>
          <w:rtl/>
        </w:rPr>
        <w:t xml:space="preserve"> و مضیّق، به این معنا که در اینجا علم وجود ندارد که کلمه عدل و عادل معنای </w:t>
      </w:r>
      <w:r w:rsidR="0009164E">
        <w:rPr>
          <w:rFonts w:hint="cs"/>
          <w:rtl/>
        </w:rPr>
        <w:t>موسع</w:t>
      </w:r>
      <w:r>
        <w:rPr>
          <w:rFonts w:hint="cs"/>
          <w:rtl/>
        </w:rPr>
        <w:t xml:space="preserve"> را دارد که تمام فعل طاعات و ترک معاصی</w:t>
      </w:r>
      <w:r w:rsidR="00B43EC4">
        <w:rPr>
          <w:rFonts w:hint="cs"/>
          <w:rtl/>
        </w:rPr>
        <w:t xml:space="preserve"> می‌</w:t>
      </w:r>
      <w:r>
        <w:rPr>
          <w:rFonts w:hint="cs"/>
          <w:rtl/>
        </w:rPr>
        <w:t xml:space="preserve">باشد و یا اینکه مضیّق است که </w:t>
      </w:r>
      <w:r w:rsidR="00AE6B72">
        <w:rPr>
          <w:rFonts w:hint="cs"/>
          <w:rtl/>
        </w:rPr>
        <w:t>درواقع</w:t>
      </w:r>
      <w:r>
        <w:rPr>
          <w:rFonts w:hint="cs"/>
          <w:rtl/>
        </w:rPr>
        <w:t xml:space="preserve"> عبارت است از فعل و ترکی که همراه با م</w:t>
      </w:r>
      <w:r w:rsidR="000A4C69">
        <w:rPr>
          <w:rFonts w:hint="cs"/>
          <w:rtl/>
        </w:rPr>
        <w:t>لکه باشد</w:t>
      </w:r>
      <w:r w:rsidR="0049569B">
        <w:rPr>
          <w:rFonts w:hint="cs"/>
          <w:rtl/>
        </w:rPr>
        <w:t>؛</w:t>
      </w:r>
      <w:bookmarkStart w:id="1" w:name="_GoBack"/>
      <w:bookmarkEnd w:id="1"/>
      <w:r w:rsidR="000A4C69">
        <w:rPr>
          <w:rFonts w:hint="cs"/>
          <w:rtl/>
        </w:rPr>
        <w:t xml:space="preserve"> پس صورت اوّل موسع و صورت دوّم مضیق</w:t>
      </w:r>
      <w:r w:rsidR="00B43EC4">
        <w:rPr>
          <w:rFonts w:hint="cs"/>
          <w:rtl/>
        </w:rPr>
        <w:t xml:space="preserve"> می‌</w:t>
      </w:r>
      <w:r w:rsidR="000A4C69">
        <w:rPr>
          <w:rFonts w:hint="cs"/>
          <w:rtl/>
        </w:rPr>
        <w:t>باشد که اینها در بحث</w:t>
      </w:r>
      <w:r w:rsidR="00B43EC4">
        <w:rPr>
          <w:rFonts w:hint="cs"/>
          <w:rtl/>
        </w:rPr>
        <w:t>‌های</w:t>
      </w:r>
      <w:r w:rsidR="000A4C69">
        <w:rPr>
          <w:rFonts w:hint="cs"/>
          <w:rtl/>
        </w:rPr>
        <w:t xml:space="preserve"> پیشین آمده و گفته شده است که اینجا شبهه مفهومیه</w:t>
      </w:r>
      <w:r w:rsidR="00B43EC4">
        <w:rPr>
          <w:rFonts w:hint="cs"/>
          <w:rtl/>
        </w:rPr>
        <w:t xml:space="preserve"> می‌</w:t>
      </w:r>
      <w:r w:rsidR="000A4C69">
        <w:rPr>
          <w:rFonts w:hint="cs"/>
          <w:rtl/>
        </w:rPr>
        <w:t>باشد و در شبهه مفهومیه نیز قدر متیقّن أخذ</w:t>
      </w:r>
      <w:r w:rsidR="00B43EC4">
        <w:rPr>
          <w:rFonts w:hint="cs"/>
          <w:rtl/>
        </w:rPr>
        <w:t xml:space="preserve"> می‌</w:t>
      </w:r>
      <w:r w:rsidR="000A4C69">
        <w:rPr>
          <w:rFonts w:hint="cs"/>
          <w:rtl/>
        </w:rPr>
        <w:t>شود و ادامه قانونی که عرض شد و ... که در کلام مرحوم شیخ هم آمده است.</w:t>
      </w:r>
    </w:p>
    <w:p w:rsidR="009332F5" w:rsidRDefault="009332F5" w:rsidP="009332F5">
      <w:pPr>
        <w:pStyle w:val="Heading4"/>
        <w:rPr>
          <w:rtl/>
        </w:rPr>
      </w:pPr>
      <w:r>
        <w:rPr>
          <w:rFonts w:hint="cs"/>
          <w:rtl/>
        </w:rPr>
        <w:t xml:space="preserve">تفاوت شبهه مفهومی در کلمات دیگران با </w:t>
      </w:r>
      <w:r w:rsidR="00F66C30">
        <w:rPr>
          <w:rFonts w:hint="cs"/>
          <w:rtl/>
        </w:rPr>
        <w:t>نظر ما</w:t>
      </w:r>
    </w:p>
    <w:p w:rsidR="00F66C30" w:rsidRDefault="000A4C69" w:rsidP="000A4C69">
      <w:pPr>
        <w:rPr>
          <w:rtl/>
        </w:rPr>
      </w:pPr>
      <w:r>
        <w:rPr>
          <w:rFonts w:hint="cs"/>
          <w:rtl/>
        </w:rPr>
        <w:t xml:space="preserve">اما توضیحی که باید در تفاوت </w:t>
      </w:r>
      <w:r w:rsidR="00AE6B72">
        <w:rPr>
          <w:rFonts w:hint="cs"/>
          <w:rtl/>
        </w:rPr>
        <w:t>آنچه</w:t>
      </w:r>
      <w:r w:rsidR="00BB0D1D">
        <w:rPr>
          <w:rFonts w:hint="cs"/>
          <w:rtl/>
        </w:rPr>
        <w:t xml:space="preserve"> در ظاهر برخی کلمات است با </w:t>
      </w:r>
      <w:r w:rsidR="00AE6B72">
        <w:rPr>
          <w:rFonts w:hint="cs"/>
          <w:rtl/>
        </w:rPr>
        <w:t>آنچه</w:t>
      </w:r>
      <w:r w:rsidR="00BB0D1D">
        <w:rPr>
          <w:rFonts w:hint="cs"/>
          <w:rtl/>
        </w:rPr>
        <w:t xml:space="preserve"> ما عرض</w:t>
      </w:r>
      <w:r w:rsidR="00B43EC4">
        <w:rPr>
          <w:rFonts w:hint="cs"/>
          <w:rtl/>
        </w:rPr>
        <w:t xml:space="preserve"> می‌</w:t>
      </w:r>
      <w:r w:rsidR="00BB0D1D">
        <w:rPr>
          <w:rFonts w:hint="cs"/>
          <w:rtl/>
        </w:rPr>
        <w:t xml:space="preserve">کنیم تأکید شود این است که: تمایز </w:t>
      </w:r>
      <w:r w:rsidR="00AE6B72">
        <w:rPr>
          <w:rFonts w:hint="cs"/>
          <w:rtl/>
        </w:rPr>
        <w:t>آنچه</w:t>
      </w:r>
      <w:r w:rsidR="00BB0D1D">
        <w:rPr>
          <w:rFonts w:hint="cs"/>
          <w:rtl/>
        </w:rPr>
        <w:t xml:space="preserve"> در این کلمات آمده با </w:t>
      </w:r>
      <w:r w:rsidR="00AE6B72">
        <w:rPr>
          <w:rFonts w:hint="cs"/>
          <w:rtl/>
        </w:rPr>
        <w:t>آنچه</w:t>
      </w:r>
      <w:r w:rsidR="00BB0D1D">
        <w:rPr>
          <w:rFonts w:hint="cs"/>
          <w:rtl/>
        </w:rPr>
        <w:t xml:space="preserve"> ما</w:t>
      </w:r>
      <w:r w:rsidR="00B43EC4">
        <w:rPr>
          <w:rFonts w:hint="cs"/>
          <w:rtl/>
        </w:rPr>
        <w:t xml:space="preserve"> می‌</w:t>
      </w:r>
      <w:r w:rsidR="00BB0D1D">
        <w:rPr>
          <w:rFonts w:hint="cs"/>
          <w:rtl/>
        </w:rPr>
        <w:t>گوییم این است که شبهه مفهومی اگر خیلی عام گرفته شود دو نوع است؛</w:t>
      </w:r>
    </w:p>
    <w:p w:rsidR="00F66C30" w:rsidRDefault="00F66C30" w:rsidP="00F66C30">
      <w:pPr>
        <w:pStyle w:val="Heading5"/>
        <w:rPr>
          <w:rtl/>
        </w:rPr>
      </w:pPr>
      <w:r>
        <w:rPr>
          <w:rFonts w:hint="cs"/>
          <w:rtl/>
        </w:rPr>
        <w:t>صورت اوّل از شبهه مفهومیه</w:t>
      </w:r>
      <w:r w:rsidR="00C42FFC">
        <w:rPr>
          <w:rFonts w:hint="cs"/>
          <w:rtl/>
        </w:rPr>
        <w:t xml:space="preserve">: </w:t>
      </w:r>
      <w:r w:rsidR="00A60848">
        <w:rPr>
          <w:rFonts w:hint="cs"/>
          <w:rtl/>
        </w:rPr>
        <w:t>تردد وضع بین دو معنا</w:t>
      </w:r>
    </w:p>
    <w:p w:rsidR="00F66C30" w:rsidRDefault="00BB0D1D" w:rsidP="000A4C69">
      <w:pPr>
        <w:rPr>
          <w:rtl/>
        </w:rPr>
      </w:pPr>
      <w:r>
        <w:rPr>
          <w:rFonts w:hint="cs"/>
          <w:rtl/>
        </w:rPr>
        <w:t>یک نوع آن این است که علم وجود ندارد که این لفظ برای کدام معنا وضع شده ا</w:t>
      </w:r>
      <w:r w:rsidR="009332F5">
        <w:rPr>
          <w:rFonts w:hint="cs"/>
          <w:rtl/>
        </w:rPr>
        <w:t>ست، البته</w:t>
      </w:r>
      <w:r>
        <w:rPr>
          <w:rFonts w:hint="cs"/>
          <w:rtl/>
        </w:rPr>
        <w:t xml:space="preserve"> لفظ یک معنا بیشتر ندارد</w:t>
      </w:r>
      <w:r w:rsidR="009332F5">
        <w:rPr>
          <w:rFonts w:hint="cs"/>
          <w:rtl/>
        </w:rPr>
        <w:t xml:space="preserve"> اما این علم وجود ندارد که کدام یک از دو معنا موضوع له</w:t>
      </w:r>
      <w:r w:rsidR="00B43EC4">
        <w:rPr>
          <w:rFonts w:hint="cs"/>
          <w:rtl/>
        </w:rPr>
        <w:t xml:space="preserve"> می‌</w:t>
      </w:r>
      <w:r w:rsidR="009332F5">
        <w:rPr>
          <w:rFonts w:hint="cs"/>
          <w:rtl/>
        </w:rPr>
        <w:t>باشند. این نوع اوّل از شبهه مفهومیه است که بسیار رایج</w:t>
      </w:r>
      <w:r w:rsidR="00B43EC4">
        <w:rPr>
          <w:rFonts w:hint="cs"/>
          <w:rtl/>
        </w:rPr>
        <w:t xml:space="preserve"> می‌</w:t>
      </w:r>
      <w:r w:rsidR="009332F5">
        <w:rPr>
          <w:rFonts w:hint="cs"/>
          <w:rtl/>
        </w:rPr>
        <w:t>باشد</w:t>
      </w:r>
      <w:r w:rsidR="00F66C30">
        <w:rPr>
          <w:rFonts w:hint="cs"/>
          <w:rtl/>
        </w:rPr>
        <w:t xml:space="preserve"> که در این نوع از شبهه مفهومیه گفته شده است که:</w:t>
      </w:r>
    </w:p>
    <w:p w:rsidR="00F66C30" w:rsidRDefault="00F66C30" w:rsidP="000A4C69">
      <w:pPr>
        <w:rPr>
          <w:rtl/>
        </w:rPr>
      </w:pPr>
      <w:r>
        <w:rPr>
          <w:rFonts w:hint="cs"/>
          <w:rtl/>
        </w:rPr>
        <w:t xml:space="preserve"> گاهی تردّد بین المعنیین به نحو معنیین متباینین است که در اینجا قضیه کاملاً مجمل</w:t>
      </w:r>
      <w:r w:rsidR="00B43EC4">
        <w:rPr>
          <w:rFonts w:hint="cs"/>
          <w:rtl/>
        </w:rPr>
        <w:t xml:space="preserve"> می‌</w:t>
      </w:r>
      <w:r>
        <w:rPr>
          <w:rFonts w:hint="cs"/>
          <w:rtl/>
        </w:rPr>
        <w:t>شود.</w:t>
      </w:r>
    </w:p>
    <w:p w:rsidR="000A4C69" w:rsidRDefault="00F66C30" w:rsidP="000A4C69">
      <w:pPr>
        <w:rPr>
          <w:rtl/>
        </w:rPr>
      </w:pPr>
      <w:r>
        <w:rPr>
          <w:rFonts w:hint="cs"/>
          <w:rtl/>
        </w:rPr>
        <w:lastRenderedPageBreak/>
        <w:t xml:space="preserve"> و گاهی تردد بین المعنیین به نحو عام و خاص مطلق یا من وجه است که در این موارد گفته شده است که قدر متیقّن وجود دارد و مابقی مشکوک است.</w:t>
      </w:r>
    </w:p>
    <w:p w:rsidR="00F66C30" w:rsidRDefault="00F66C30" w:rsidP="000A4C69">
      <w:pPr>
        <w:rPr>
          <w:rtl/>
        </w:rPr>
      </w:pPr>
      <w:r>
        <w:rPr>
          <w:rFonts w:hint="cs"/>
          <w:rtl/>
        </w:rPr>
        <w:t>این نوع اوّل از شبهه مفهومیه است که در اصول و کلمات بزرگان وارد شده است.</w:t>
      </w:r>
    </w:p>
    <w:p w:rsidR="00F66C30" w:rsidRDefault="00F66C30" w:rsidP="00F66C30">
      <w:pPr>
        <w:pStyle w:val="Heading5"/>
        <w:rPr>
          <w:rtl/>
        </w:rPr>
      </w:pPr>
      <w:r>
        <w:rPr>
          <w:rFonts w:hint="cs"/>
          <w:rtl/>
        </w:rPr>
        <w:t>صورت دوّم از شبهه مفهومیه</w:t>
      </w:r>
      <w:r w:rsidR="00A60848">
        <w:rPr>
          <w:rFonts w:hint="cs"/>
          <w:rtl/>
        </w:rPr>
        <w:t>: اشتراک لفظ بین دو معنا با فقد قرینه معیّنه</w:t>
      </w:r>
    </w:p>
    <w:p w:rsidR="00F66C30" w:rsidRDefault="00F66C30" w:rsidP="00F66C30">
      <w:pPr>
        <w:rPr>
          <w:rtl/>
        </w:rPr>
      </w:pPr>
      <w:r>
        <w:rPr>
          <w:rFonts w:hint="cs"/>
          <w:rtl/>
        </w:rPr>
        <w:t>نوع دوّم از شبهه مفهومیه در جایی است که اشتراک لفظی وجود دارد به این معنا که این علم وجود دارد که این لفظ هم این معنا را دارد و هم معنای دیگر را دارد، هم عام را دارد و هم خاص را دارد اما قرینه معیّنه برای اتخاذ معنا وجود ندارد و الا از نظر وضع هر دو معنا مشخص است که این هم نوع دوّم از شبهه مفهومیه</w:t>
      </w:r>
      <w:r w:rsidR="00B43EC4">
        <w:rPr>
          <w:rFonts w:hint="cs"/>
          <w:rtl/>
        </w:rPr>
        <w:t xml:space="preserve"> می‌</w:t>
      </w:r>
      <w:r>
        <w:rPr>
          <w:rFonts w:hint="cs"/>
          <w:rtl/>
        </w:rPr>
        <w:t>باشد.</w:t>
      </w:r>
    </w:p>
    <w:p w:rsidR="00F66C30" w:rsidRDefault="00F66C30" w:rsidP="00F66C30">
      <w:pPr>
        <w:rPr>
          <w:rtl/>
        </w:rPr>
      </w:pPr>
      <w:r>
        <w:rPr>
          <w:rFonts w:hint="cs"/>
          <w:rtl/>
        </w:rPr>
        <w:t>آنچه در مورد شبهه مفهومیه در اینجا گفته</w:t>
      </w:r>
      <w:r w:rsidR="00B43EC4">
        <w:rPr>
          <w:rFonts w:hint="cs"/>
          <w:rtl/>
        </w:rPr>
        <w:t xml:space="preserve"> می‌</w:t>
      </w:r>
      <w:r>
        <w:rPr>
          <w:rFonts w:hint="cs"/>
          <w:rtl/>
        </w:rPr>
        <w:t>شود از نوع اوّل نیست بلکه اعتقاد ما بر این است که شبهه مفهومیه از نوع دوّم</w:t>
      </w:r>
      <w:r w:rsidR="00B43EC4">
        <w:rPr>
          <w:rFonts w:hint="cs"/>
          <w:rtl/>
        </w:rPr>
        <w:t xml:space="preserve"> می‌</w:t>
      </w:r>
      <w:r>
        <w:rPr>
          <w:rFonts w:hint="cs"/>
          <w:rtl/>
        </w:rPr>
        <w:t>باشد به این معنا که در اینجا شبهه مفهومی از باب اشتراک لفظی</w:t>
      </w:r>
      <w:r w:rsidR="00B43EC4">
        <w:rPr>
          <w:rFonts w:hint="cs"/>
          <w:rtl/>
        </w:rPr>
        <w:t xml:space="preserve">‌ای </w:t>
      </w:r>
      <w:r>
        <w:rPr>
          <w:rFonts w:hint="cs"/>
          <w:rtl/>
        </w:rPr>
        <w:t>است که قرینه معیّنه در آن مفقود</w:t>
      </w:r>
      <w:r w:rsidR="00B43EC4">
        <w:rPr>
          <w:rFonts w:hint="cs"/>
          <w:rtl/>
        </w:rPr>
        <w:t xml:space="preserve"> می‌</w:t>
      </w:r>
      <w:r>
        <w:rPr>
          <w:rFonts w:hint="cs"/>
          <w:rtl/>
        </w:rPr>
        <w:t>باشد نه آن نوع اوّل که یک معنا بیشتر ندارد اما این علم وجود ندارد که موضوع له کدام است.</w:t>
      </w:r>
    </w:p>
    <w:p w:rsidR="00F66C30" w:rsidRDefault="00F66C30" w:rsidP="00F66C30">
      <w:pPr>
        <w:rPr>
          <w:rtl/>
        </w:rPr>
      </w:pPr>
      <w:r>
        <w:rPr>
          <w:rFonts w:hint="cs"/>
          <w:rtl/>
        </w:rPr>
        <w:t xml:space="preserve">این تفاوت عرض ما با </w:t>
      </w:r>
      <w:r w:rsidR="00AE6B72">
        <w:rPr>
          <w:rFonts w:hint="cs"/>
          <w:rtl/>
        </w:rPr>
        <w:t>آنچه</w:t>
      </w:r>
      <w:r>
        <w:rPr>
          <w:rFonts w:hint="cs"/>
          <w:rtl/>
        </w:rPr>
        <w:t xml:space="preserve"> در ظاهر کلام آنها آمده باشد (البته ممکن است مقصود آنها نیز همین کلام ما باشد اما ظاهر آن این است) </w:t>
      </w:r>
      <w:r w:rsidR="000B20D8">
        <w:rPr>
          <w:rFonts w:hint="cs"/>
          <w:rtl/>
        </w:rPr>
        <w:t>این است که شبهه مفهومیه</w:t>
      </w:r>
      <w:r w:rsidR="00B43EC4">
        <w:rPr>
          <w:rFonts w:hint="cs"/>
          <w:rtl/>
        </w:rPr>
        <w:t xml:space="preserve">‌ای </w:t>
      </w:r>
      <w:r w:rsidR="000B20D8">
        <w:rPr>
          <w:rFonts w:hint="cs"/>
          <w:rtl/>
        </w:rPr>
        <w:t>که در کلام شیخ و دیگر بزرگان آمده است از نوع تردد بین المعنیین</w:t>
      </w:r>
      <w:r w:rsidR="00B43EC4">
        <w:rPr>
          <w:rFonts w:hint="cs"/>
          <w:rtl/>
        </w:rPr>
        <w:t xml:space="preserve"> می‌</w:t>
      </w:r>
      <w:r w:rsidR="000B20D8">
        <w:rPr>
          <w:rFonts w:hint="cs"/>
          <w:rtl/>
        </w:rPr>
        <w:t xml:space="preserve">باشد </w:t>
      </w:r>
      <w:r w:rsidR="000B20D8">
        <w:rPr>
          <w:rtl/>
        </w:rPr>
        <w:t>–</w:t>
      </w:r>
      <w:r w:rsidR="000B20D8">
        <w:rPr>
          <w:rFonts w:hint="cs"/>
          <w:rtl/>
        </w:rPr>
        <w:t>که نوع اوّل</w:t>
      </w:r>
      <w:r w:rsidR="00B43EC4">
        <w:rPr>
          <w:rFonts w:hint="cs"/>
          <w:rtl/>
        </w:rPr>
        <w:t xml:space="preserve"> می‌</w:t>
      </w:r>
      <w:r w:rsidR="000B20D8">
        <w:rPr>
          <w:rFonts w:hint="cs"/>
          <w:rtl/>
        </w:rPr>
        <w:t xml:space="preserve">باشد- اما </w:t>
      </w:r>
      <w:r w:rsidR="00AE6B72">
        <w:rPr>
          <w:rFonts w:hint="cs"/>
          <w:rtl/>
        </w:rPr>
        <w:t>آنچه</w:t>
      </w:r>
      <w:r w:rsidR="000B20D8">
        <w:rPr>
          <w:rFonts w:hint="cs"/>
          <w:rtl/>
        </w:rPr>
        <w:t xml:space="preserve"> ما</w:t>
      </w:r>
      <w:r w:rsidR="00B43EC4">
        <w:rPr>
          <w:rFonts w:hint="cs"/>
          <w:rtl/>
        </w:rPr>
        <w:t xml:space="preserve"> می‌</w:t>
      </w:r>
      <w:r w:rsidR="000B20D8">
        <w:rPr>
          <w:rFonts w:hint="cs"/>
          <w:rtl/>
        </w:rPr>
        <w:t xml:space="preserve">گوییم از نوع دوّم است که </w:t>
      </w:r>
      <w:r w:rsidR="00AE6B72">
        <w:rPr>
          <w:rFonts w:hint="cs"/>
          <w:rtl/>
        </w:rPr>
        <w:t>درواقع</w:t>
      </w:r>
      <w:r w:rsidR="000B20D8">
        <w:rPr>
          <w:rFonts w:hint="cs"/>
          <w:rtl/>
        </w:rPr>
        <w:t xml:space="preserve"> اشتراک لفظی بین </w:t>
      </w:r>
      <w:r w:rsidR="0009164E">
        <w:rPr>
          <w:rFonts w:hint="cs"/>
          <w:rtl/>
        </w:rPr>
        <w:t>المعنیین است با فقد قرینه معی</w:t>
      </w:r>
      <w:r w:rsidR="000B20D8">
        <w:rPr>
          <w:rFonts w:hint="cs"/>
          <w:rtl/>
        </w:rPr>
        <w:t>نه</w:t>
      </w:r>
      <w:r w:rsidR="00E605A5">
        <w:rPr>
          <w:rFonts w:hint="cs"/>
          <w:rtl/>
        </w:rPr>
        <w:t xml:space="preserve"> که بین این دو صورت تفاوت وجود دارد و نظر ما بر این است که شبهه مفهومیه از قبیل صورت دوّم</w:t>
      </w:r>
      <w:r w:rsidR="00B43EC4">
        <w:rPr>
          <w:rFonts w:hint="cs"/>
          <w:rtl/>
        </w:rPr>
        <w:t xml:space="preserve"> می‌</w:t>
      </w:r>
      <w:r w:rsidR="00E605A5">
        <w:rPr>
          <w:rFonts w:hint="cs"/>
          <w:rtl/>
        </w:rPr>
        <w:t>باشد.</w:t>
      </w:r>
    </w:p>
    <w:p w:rsidR="00E605A5" w:rsidRDefault="00E605A5" w:rsidP="00F66C30">
      <w:pPr>
        <w:rPr>
          <w:rtl/>
        </w:rPr>
      </w:pPr>
      <w:r>
        <w:rPr>
          <w:rFonts w:hint="cs"/>
          <w:rtl/>
        </w:rPr>
        <w:t xml:space="preserve">تکرار مطلب به جهت تأکید و </w:t>
      </w:r>
      <w:r w:rsidR="00C42FFC">
        <w:rPr>
          <w:rFonts w:hint="cs"/>
          <w:rtl/>
        </w:rPr>
        <w:t>فهم بهتر کلام:</w:t>
      </w:r>
    </w:p>
    <w:p w:rsidR="00C42FFC" w:rsidRDefault="00C42FFC" w:rsidP="00F66C30">
      <w:pPr>
        <w:rPr>
          <w:rtl/>
        </w:rPr>
      </w:pPr>
      <w:r>
        <w:rPr>
          <w:rFonts w:hint="cs"/>
          <w:rtl/>
        </w:rPr>
        <w:t>صورت اوّل در شبهه مفهومیه تردد وضع بین المعنیین</w:t>
      </w:r>
      <w:r w:rsidR="00B43EC4">
        <w:rPr>
          <w:rFonts w:hint="cs"/>
          <w:rtl/>
        </w:rPr>
        <w:t xml:space="preserve"> می‌</w:t>
      </w:r>
      <w:r>
        <w:rPr>
          <w:rFonts w:hint="cs"/>
          <w:rtl/>
        </w:rPr>
        <w:t>باشد یعنی یک وضع بیشتر برای لفظ وجود ندارد لکن معلوم نیست که این معنا است یا آن معنا.</w:t>
      </w:r>
    </w:p>
    <w:p w:rsidR="00A60848" w:rsidRDefault="00C42FFC" w:rsidP="00A60848">
      <w:pPr>
        <w:rPr>
          <w:rtl/>
        </w:rPr>
      </w:pPr>
      <w:r>
        <w:rPr>
          <w:rFonts w:hint="cs"/>
          <w:rtl/>
        </w:rPr>
        <w:t>صورت دوّم اشتراک لفظی</w:t>
      </w:r>
      <w:r w:rsidR="00B43EC4">
        <w:rPr>
          <w:rFonts w:hint="cs"/>
          <w:rtl/>
        </w:rPr>
        <w:t xml:space="preserve"> می‌</w:t>
      </w:r>
      <w:r>
        <w:rPr>
          <w:rFonts w:hint="cs"/>
          <w:rtl/>
        </w:rPr>
        <w:t>باشد به این معنا که هر دو وضع برای لفظ وجو</w:t>
      </w:r>
      <w:r w:rsidR="00A60848">
        <w:rPr>
          <w:rFonts w:hint="cs"/>
          <w:rtl/>
        </w:rPr>
        <w:t>د دارد اما فقد قرینه معیّنه است. مثالی که</w:t>
      </w:r>
      <w:r w:rsidR="00B43EC4">
        <w:rPr>
          <w:rFonts w:hint="cs"/>
          <w:rtl/>
        </w:rPr>
        <w:t xml:space="preserve"> می‌</w:t>
      </w:r>
      <w:r w:rsidR="00A60848">
        <w:rPr>
          <w:rFonts w:hint="cs"/>
          <w:rtl/>
        </w:rPr>
        <w:t>توان برای این صورت زد همین لفظ علم</w:t>
      </w:r>
      <w:r w:rsidR="00B43EC4">
        <w:rPr>
          <w:rFonts w:hint="cs"/>
          <w:rtl/>
        </w:rPr>
        <w:t xml:space="preserve"> می‌</w:t>
      </w:r>
      <w:r w:rsidR="00A60848">
        <w:rPr>
          <w:rFonts w:hint="cs"/>
          <w:rtl/>
        </w:rPr>
        <w:t>باشد.</w:t>
      </w:r>
    </w:p>
    <w:p w:rsidR="00A60848" w:rsidRDefault="00A60848" w:rsidP="00161B75">
      <w:pPr>
        <w:rPr>
          <w:rtl/>
        </w:rPr>
      </w:pPr>
      <w:r>
        <w:rPr>
          <w:rFonts w:hint="cs"/>
          <w:rtl/>
        </w:rPr>
        <w:t xml:space="preserve">حال هر کدام از دو صورت </w:t>
      </w:r>
      <w:r w:rsidR="00161B75">
        <w:rPr>
          <w:rFonts w:hint="cs"/>
          <w:rtl/>
        </w:rPr>
        <w:t>دارای سه قسم</w:t>
      </w:r>
      <w:r w:rsidR="00B43EC4">
        <w:rPr>
          <w:rFonts w:hint="cs"/>
          <w:rtl/>
        </w:rPr>
        <w:t xml:space="preserve"> می‌</w:t>
      </w:r>
      <w:r w:rsidR="00161B75">
        <w:rPr>
          <w:rFonts w:hint="cs"/>
          <w:rtl/>
        </w:rPr>
        <w:t>باشند</w:t>
      </w:r>
    </w:p>
    <w:p w:rsidR="00A60848" w:rsidRDefault="00A60848" w:rsidP="00A60848">
      <w:pPr>
        <w:rPr>
          <w:rtl/>
        </w:rPr>
      </w:pPr>
      <w:r>
        <w:rPr>
          <w:rFonts w:hint="cs"/>
          <w:rtl/>
        </w:rPr>
        <w:t xml:space="preserve">گاهی </w:t>
      </w:r>
      <w:r w:rsidR="00161B75">
        <w:rPr>
          <w:rFonts w:hint="cs"/>
          <w:rtl/>
        </w:rPr>
        <w:t>دو معنایی که تردد و اشتراک</w:t>
      </w:r>
      <w:r w:rsidR="00B43EC4">
        <w:rPr>
          <w:rFonts w:hint="cs"/>
          <w:rtl/>
        </w:rPr>
        <w:t xml:space="preserve"> می‌</w:t>
      </w:r>
      <w:r w:rsidR="00161B75">
        <w:rPr>
          <w:rFonts w:hint="cs"/>
          <w:rtl/>
        </w:rPr>
        <w:t>باشند با هم متباین هستند.</w:t>
      </w:r>
    </w:p>
    <w:p w:rsidR="00161B75" w:rsidRDefault="00161B75" w:rsidP="00A60848">
      <w:pPr>
        <w:rPr>
          <w:rtl/>
        </w:rPr>
      </w:pPr>
      <w:r>
        <w:rPr>
          <w:rFonts w:hint="cs"/>
          <w:rtl/>
        </w:rPr>
        <w:t>گاهی عام و خاص مطلق</w:t>
      </w:r>
      <w:r w:rsidR="00B43EC4">
        <w:rPr>
          <w:rFonts w:hint="cs"/>
          <w:rtl/>
        </w:rPr>
        <w:t xml:space="preserve"> می‌</w:t>
      </w:r>
      <w:r>
        <w:rPr>
          <w:rFonts w:hint="cs"/>
          <w:rtl/>
        </w:rPr>
        <w:t>باشند.</w:t>
      </w:r>
    </w:p>
    <w:p w:rsidR="00161B75" w:rsidRDefault="00161B75" w:rsidP="00A60848">
      <w:pPr>
        <w:rPr>
          <w:rtl/>
        </w:rPr>
      </w:pPr>
      <w:r>
        <w:rPr>
          <w:rFonts w:hint="cs"/>
          <w:rtl/>
        </w:rPr>
        <w:t>و گاهی عام و خاص من وجه هستند.</w:t>
      </w:r>
    </w:p>
    <w:p w:rsidR="00161B75" w:rsidRDefault="00161B75" w:rsidP="00A60848">
      <w:pPr>
        <w:rPr>
          <w:rtl/>
        </w:rPr>
      </w:pPr>
      <w:r>
        <w:rPr>
          <w:rFonts w:hint="cs"/>
          <w:rtl/>
        </w:rPr>
        <w:t xml:space="preserve">البته قانون نهایی در هر دو صورت همان است که قبلاً گفته شد که اگر شبهه مفهومیه در متباینین باشد اجمال </w:t>
      </w:r>
      <w:r w:rsidR="008371BF">
        <w:rPr>
          <w:rFonts w:hint="cs"/>
          <w:rtl/>
        </w:rPr>
        <w:t>کلی</w:t>
      </w:r>
      <w:r>
        <w:rPr>
          <w:rFonts w:hint="cs"/>
          <w:rtl/>
        </w:rPr>
        <w:t xml:space="preserve"> وجود دارد، اگر به نحو اعم و اخص مطلق یا من وجه باشد قدر متیقّن مأخوذ است و مابقی مشکوک بوده و</w:t>
      </w:r>
      <w:r w:rsidR="00B43EC4">
        <w:rPr>
          <w:rFonts w:hint="cs"/>
          <w:rtl/>
        </w:rPr>
        <w:t xml:space="preserve"> می‌</w:t>
      </w:r>
      <w:r>
        <w:rPr>
          <w:rFonts w:hint="cs"/>
          <w:rtl/>
        </w:rPr>
        <w:t>بایست به اصول و قواعد دیگر رجوع شود</w:t>
      </w:r>
      <w:r w:rsidR="00447D96">
        <w:rPr>
          <w:rFonts w:hint="cs"/>
          <w:rtl/>
        </w:rPr>
        <w:t>.</w:t>
      </w:r>
    </w:p>
    <w:p w:rsidR="00232E09" w:rsidRDefault="00447D96" w:rsidP="00232E09">
      <w:pPr>
        <w:rPr>
          <w:rtl/>
        </w:rPr>
      </w:pPr>
      <w:r>
        <w:rPr>
          <w:rFonts w:hint="cs"/>
          <w:rtl/>
        </w:rPr>
        <w:lastRenderedPageBreak/>
        <w:t xml:space="preserve">سؤال: در جلسات گذشته در رابطه با این بحث تعبیر اقل و اکثر هم به کار برده شد که </w:t>
      </w:r>
      <w:r w:rsidR="001F1AA5">
        <w:rPr>
          <w:rFonts w:hint="cs"/>
          <w:rtl/>
        </w:rPr>
        <w:t>علی‌الظاهر</w:t>
      </w:r>
      <w:r w:rsidR="00AD5839">
        <w:rPr>
          <w:rFonts w:hint="cs"/>
          <w:rtl/>
        </w:rPr>
        <w:t xml:space="preserve"> طبق فرمایش شما </w:t>
      </w:r>
      <w:r>
        <w:rPr>
          <w:rFonts w:hint="cs"/>
          <w:rtl/>
        </w:rPr>
        <w:t xml:space="preserve">اقل و اکثر دو حالت </w:t>
      </w:r>
      <w:r w:rsidR="00AD5839">
        <w:rPr>
          <w:rFonts w:hint="cs"/>
          <w:rtl/>
        </w:rPr>
        <w:t>دارند: یک حالت اقل و اکثری است که مشترک لفظی هستند و حالت دوم اینکه اقل و اکثری است که مشترک معنوی هستند</w:t>
      </w:r>
      <w:r w:rsidR="002C1DF6">
        <w:rPr>
          <w:rtl/>
        </w:rPr>
        <w:t>؛ و</w:t>
      </w:r>
      <w:r w:rsidR="00AD5839">
        <w:rPr>
          <w:rFonts w:hint="cs"/>
          <w:rtl/>
        </w:rPr>
        <w:t xml:space="preserve"> اما نکته جدید </w:t>
      </w:r>
      <w:r w:rsidR="001F1AA5">
        <w:rPr>
          <w:rFonts w:hint="cs"/>
          <w:rtl/>
        </w:rPr>
        <w:t>حضرت‌عالی</w:t>
      </w:r>
      <w:r w:rsidR="00AD5839">
        <w:rPr>
          <w:rFonts w:hint="cs"/>
          <w:rtl/>
        </w:rPr>
        <w:t xml:space="preserve"> با آن بخش این است که اقل و اکثر دائماً مشترک معنوی نیست </w:t>
      </w:r>
      <w:r w:rsidR="00232E09">
        <w:rPr>
          <w:rFonts w:hint="cs"/>
          <w:rtl/>
        </w:rPr>
        <w:t>بلکه</w:t>
      </w:r>
      <w:r w:rsidR="00B43EC4">
        <w:rPr>
          <w:rFonts w:hint="cs"/>
          <w:rtl/>
        </w:rPr>
        <w:t xml:space="preserve"> می‌</w:t>
      </w:r>
      <w:r w:rsidR="00232E09">
        <w:rPr>
          <w:rFonts w:hint="cs"/>
          <w:rtl/>
        </w:rPr>
        <w:t>تواند مردد بین مشترک لفظی و معنوی باشد؟</w:t>
      </w:r>
    </w:p>
    <w:p w:rsidR="00232E09" w:rsidRDefault="00232E09" w:rsidP="00232E09">
      <w:pPr>
        <w:rPr>
          <w:rtl/>
        </w:rPr>
      </w:pPr>
      <w:r>
        <w:rPr>
          <w:rFonts w:hint="cs"/>
          <w:rtl/>
        </w:rPr>
        <w:t>جواب: بله، دو وضع وجود دارد که در مقام کشف استعمال آن قرینه نیاز است که وجود ندارد</w:t>
      </w:r>
      <w:r w:rsidR="002C1DF6">
        <w:rPr>
          <w:rtl/>
        </w:rPr>
        <w:t xml:space="preserve"> </w:t>
      </w:r>
      <w:r>
        <w:rPr>
          <w:rFonts w:hint="cs"/>
          <w:rtl/>
        </w:rPr>
        <w:t>که این تفاوت این دو است</w:t>
      </w:r>
      <w:r w:rsidR="002C1DF6">
        <w:rPr>
          <w:rtl/>
        </w:rPr>
        <w:t xml:space="preserve">؛ </w:t>
      </w:r>
      <w:r>
        <w:rPr>
          <w:rFonts w:hint="cs"/>
          <w:rtl/>
        </w:rPr>
        <w:t>بنابراین عرضی که در اینجا وجود دارد این است که شبهه مفهومیه هم در کلام شیخ است و هم در کلام ما بود اما با این تفاوت که شبهه مفهومیه در کلام شیخ از این باب است که تردد بین المعنیین با حفظ یک وضع</w:t>
      </w:r>
      <w:r w:rsidR="00B43EC4">
        <w:rPr>
          <w:rFonts w:hint="cs"/>
          <w:rtl/>
        </w:rPr>
        <w:t xml:space="preserve"> می‌</w:t>
      </w:r>
      <w:r>
        <w:rPr>
          <w:rFonts w:hint="cs"/>
          <w:rtl/>
        </w:rPr>
        <w:t>باشد، اما عرض ما در اینجا تردد بین المعنیین است که مشترک لفظی هستند اما قرینه معیّنه برای ما وجود ندارد.</w:t>
      </w:r>
    </w:p>
    <w:p w:rsidR="00232E09" w:rsidRDefault="00232E09" w:rsidP="00232E09">
      <w:pPr>
        <w:rPr>
          <w:rtl/>
        </w:rPr>
      </w:pPr>
      <w:r>
        <w:rPr>
          <w:rFonts w:hint="cs"/>
          <w:rtl/>
        </w:rPr>
        <w:t>این هم نکته سوّمی است که در بررسی مباحث قبلی وجود داشت که عرض شد.</w:t>
      </w:r>
    </w:p>
    <w:p w:rsidR="00232E09" w:rsidRDefault="00232E09" w:rsidP="00232E09">
      <w:pPr>
        <w:pStyle w:val="Heading3"/>
        <w:rPr>
          <w:rtl/>
        </w:rPr>
      </w:pPr>
      <w:r>
        <w:rPr>
          <w:rFonts w:hint="cs"/>
          <w:rtl/>
        </w:rPr>
        <w:t>نکته چهارم:</w:t>
      </w:r>
    </w:p>
    <w:p w:rsidR="00232E09" w:rsidRDefault="00232E09" w:rsidP="00232E09">
      <w:pPr>
        <w:rPr>
          <w:rtl/>
        </w:rPr>
      </w:pPr>
      <w:r>
        <w:rPr>
          <w:rFonts w:hint="cs"/>
          <w:rtl/>
        </w:rPr>
        <w:t>نکته چهارم که به نوعی مهم</w:t>
      </w:r>
      <w:r w:rsidR="00B43EC4">
        <w:rPr>
          <w:rFonts w:hint="cs"/>
          <w:rtl/>
        </w:rPr>
        <w:t xml:space="preserve">‌تر </w:t>
      </w:r>
      <w:r>
        <w:rPr>
          <w:rFonts w:hint="cs"/>
          <w:rtl/>
        </w:rPr>
        <w:t>از بحث</w:t>
      </w:r>
      <w:r w:rsidR="00B43EC4">
        <w:rPr>
          <w:rFonts w:hint="cs"/>
          <w:rtl/>
        </w:rPr>
        <w:t>‌های</w:t>
      </w:r>
      <w:r>
        <w:rPr>
          <w:rFonts w:hint="cs"/>
          <w:rtl/>
        </w:rPr>
        <w:t xml:space="preserve"> قبلی است این است که در کلام مرحوم خوئی آمده است و در </w:t>
      </w:r>
      <w:r w:rsidR="001F1AA5">
        <w:rPr>
          <w:rFonts w:hint="cs"/>
          <w:rtl/>
        </w:rPr>
        <w:t>مانحن‌فیه</w:t>
      </w:r>
      <w:r>
        <w:rPr>
          <w:rFonts w:hint="cs"/>
          <w:rtl/>
        </w:rPr>
        <w:t xml:space="preserve"> هم وقتی این بحث</w:t>
      </w:r>
      <w:r w:rsidR="00B43EC4">
        <w:rPr>
          <w:rFonts w:hint="cs"/>
          <w:rtl/>
        </w:rPr>
        <w:t xml:space="preserve">‌ها </w:t>
      </w:r>
      <w:r>
        <w:rPr>
          <w:rFonts w:hint="cs"/>
          <w:rtl/>
        </w:rPr>
        <w:t>عرض</w:t>
      </w:r>
      <w:r w:rsidR="00B43EC4">
        <w:rPr>
          <w:rFonts w:hint="cs"/>
          <w:rtl/>
        </w:rPr>
        <w:t xml:space="preserve"> می‌</w:t>
      </w:r>
      <w:r>
        <w:rPr>
          <w:rFonts w:hint="cs"/>
          <w:rtl/>
        </w:rPr>
        <w:t>شد با توجه به کلام ایشان بود که در اینجا به صورت برجسته</w:t>
      </w:r>
      <w:r w:rsidR="00B43EC4">
        <w:rPr>
          <w:rFonts w:hint="cs"/>
          <w:rtl/>
        </w:rPr>
        <w:t xml:space="preserve">‌تر </w:t>
      </w:r>
      <w:r>
        <w:rPr>
          <w:rFonts w:hint="cs"/>
          <w:rtl/>
        </w:rPr>
        <w:t>عرض</w:t>
      </w:r>
      <w:r w:rsidR="00B43EC4">
        <w:rPr>
          <w:rFonts w:hint="cs"/>
          <w:rtl/>
        </w:rPr>
        <w:t xml:space="preserve"> می‌</w:t>
      </w:r>
      <w:r>
        <w:rPr>
          <w:rFonts w:hint="cs"/>
          <w:rtl/>
        </w:rPr>
        <w:t>شود؛</w:t>
      </w:r>
    </w:p>
    <w:p w:rsidR="007008D9" w:rsidRDefault="007008D9" w:rsidP="007008D9">
      <w:pPr>
        <w:pStyle w:val="Heading4"/>
        <w:rPr>
          <w:rtl/>
        </w:rPr>
      </w:pPr>
      <w:r>
        <w:rPr>
          <w:rFonts w:hint="cs"/>
          <w:rtl/>
        </w:rPr>
        <w:t>کلام مرحوم خوئی</w:t>
      </w:r>
    </w:p>
    <w:p w:rsidR="00173139" w:rsidRDefault="00232E09" w:rsidP="00173139">
      <w:pPr>
        <w:rPr>
          <w:rtl/>
        </w:rPr>
      </w:pPr>
      <w:r>
        <w:rPr>
          <w:rFonts w:hint="cs"/>
          <w:rtl/>
        </w:rPr>
        <w:t xml:space="preserve">به </w:t>
      </w:r>
      <w:r w:rsidR="00E5662C">
        <w:rPr>
          <w:rFonts w:hint="cs"/>
          <w:rtl/>
        </w:rPr>
        <w:t>منظور اینکه نکته چهارم کاملاً روشن گردد قهراً</w:t>
      </w:r>
      <w:r w:rsidR="00B43EC4">
        <w:rPr>
          <w:rFonts w:hint="cs"/>
          <w:rtl/>
        </w:rPr>
        <w:t xml:space="preserve"> می‌</w:t>
      </w:r>
      <w:r w:rsidR="00E5662C">
        <w:rPr>
          <w:rFonts w:hint="cs"/>
          <w:rtl/>
        </w:rPr>
        <w:t>بایست فرمایش مرحوم خوئی عرض شود که ایشان</w:t>
      </w:r>
      <w:r w:rsidR="00B43EC4">
        <w:rPr>
          <w:rFonts w:hint="cs"/>
          <w:rtl/>
        </w:rPr>
        <w:t xml:space="preserve"> می‌</w:t>
      </w:r>
      <w:r w:rsidR="00E5662C">
        <w:rPr>
          <w:rFonts w:hint="cs"/>
          <w:rtl/>
        </w:rPr>
        <w:t xml:space="preserve">فرمایند: </w:t>
      </w:r>
      <w:r w:rsidR="007008D9">
        <w:rPr>
          <w:rFonts w:hint="cs"/>
          <w:rtl/>
        </w:rPr>
        <w:t xml:space="preserve">یک نوع این است که </w:t>
      </w:r>
      <w:r w:rsidR="00E5662C">
        <w:rPr>
          <w:rFonts w:hint="cs"/>
          <w:rtl/>
        </w:rPr>
        <w:t>در جایی مفهوم و کلمه عدل و عادل در لسان دلیل و</w:t>
      </w:r>
      <w:r w:rsidR="007008D9">
        <w:rPr>
          <w:rFonts w:hint="cs"/>
          <w:rtl/>
        </w:rPr>
        <w:t xml:space="preserve">ارد شده باشد و </w:t>
      </w:r>
      <w:r w:rsidR="00AE6B72">
        <w:rPr>
          <w:rFonts w:hint="cs"/>
          <w:rtl/>
        </w:rPr>
        <w:t>درواقع</w:t>
      </w:r>
      <w:r w:rsidR="007008D9">
        <w:rPr>
          <w:rFonts w:hint="cs"/>
          <w:rtl/>
        </w:rPr>
        <w:t xml:space="preserve"> این کلمه در لسان دلیل به نحو مقیّد متّصل آمده باشد</w:t>
      </w:r>
      <w:r w:rsidR="002C1DF6">
        <w:rPr>
          <w:rtl/>
        </w:rPr>
        <w:t xml:space="preserve">؛ </w:t>
      </w:r>
      <w:r w:rsidR="00173139">
        <w:rPr>
          <w:rFonts w:hint="cs"/>
          <w:rtl/>
        </w:rPr>
        <w:t>اما نوع دوّم جایی است که عدل و عادل در موضوعی به نحو مقیّد منفصل و آن هم به نحو لبّی باشد که این دو صورت با هم متفاوت</w:t>
      </w:r>
      <w:r w:rsidR="00B43EC4">
        <w:rPr>
          <w:rFonts w:hint="cs"/>
          <w:rtl/>
        </w:rPr>
        <w:t xml:space="preserve"> می‌</w:t>
      </w:r>
      <w:r w:rsidR="00173139">
        <w:rPr>
          <w:rFonts w:hint="cs"/>
          <w:rtl/>
        </w:rPr>
        <w:t>باشند و فهم این مطلب نیاز به توضیح دارد.</w:t>
      </w:r>
    </w:p>
    <w:p w:rsidR="00173139" w:rsidRDefault="00173139" w:rsidP="00173139">
      <w:pPr>
        <w:rPr>
          <w:rtl/>
        </w:rPr>
      </w:pPr>
      <w:r>
        <w:rPr>
          <w:rFonts w:hint="cs"/>
          <w:rtl/>
        </w:rPr>
        <w:t>در اینجا با یک مثال به توضیح کلام مرحوم خوئی پرداخته</w:t>
      </w:r>
      <w:r w:rsidR="00B43EC4">
        <w:rPr>
          <w:rFonts w:hint="cs"/>
          <w:rtl/>
        </w:rPr>
        <w:t xml:space="preserve"> می‌</w:t>
      </w:r>
      <w:r>
        <w:rPr>
          <w:rFonts w:hint="cs"/>
          <w:rtl/>
        </w:rPr>
        <w:t>شود:</w:t>
      </w:r>
    </w:p>
    <w:p w:rsidR="00173139" w:rsidRDefault="00173139" w:rsidP="00173139">
      <w:pPr>
        <w:rPr>
          <w:rtl/>
        </w:rPr>
      </w:pPr>
      <w:r>
        <w:rPr>
          <w:rFonts w:hint="cs"/>
          <w:rtl/>
        </w:rPr>
        <w:t>اگر دلیل</w:t>
      </w:r>
      <w:r w:rsidR="00B43EC4">
        <w:rPr>
          <w:rFonts w:hint="cs"/>
          <w:rtl/>
        </w:rPr>
        <w:t xml:space="preserve"> می‌</w:t>
      </w:r>
      <w:r>
        <w:rPr>
          <w:rFonts w:hint="cs"/>
          <w:rtl/>
        </w:rPr>
        <w:t>گوید «أکرم العالم» و سپس قیدی وجود دارد که این عالم باید عادل باشد، بیان این قید به دو صورت</w:t>
      </w:r>
      <w:r w:rsidR="00B43EC4">
        <w:rPr>
          <w:rFonts w:hint="cs"/>
          <w:rtl/>
        </w:rPr>
        <w:t xml:space="preserve"> می‌</w:t>
      </w:r>
      <w:r>
        <w:rPr>
          <w:rFonts w:hint="cs"/>
          <w:rtl/>
        </w:rPr>
        <w:t>باشد:</w:t>
      </w:r>
    </w:p>
    <w:p w:rsidR="00173139" w:rsidRDefault="00173139" w:rsidP="00173139">
      <w:pPr>
        <w:rPr>
          <w:rtl/>
        </w:rPr>
      </w:pPr>
      <w:r>
        <w:rPr>
          <w:rFonts w:hint="cs"/>
          <w:rtl/>
        </w:rPr>
        <w:t>گاهی مقیّد متّصل</w:t>
      </w:r>
      <w:r w:rsidR="00B43EC4">
        <w:rPr>
          <w:rFonts w:hint="cs"/>
          <w:rtl/>
        </w:rPr>
        <w:t xml:space="preserve"> می‌</w:t>
      </w:r>
      <w:r>
        <w:rPr>
          <w:rFonts w:hint="cs"/>
          <w:rtl/>
        </w:rPr>
        <w:t>باشد که نتیجه آن این است که گفته شود «أکرم العالم العادل».</w:t>
      </w:r>
    </w:p>
    <w:p w:rsidR="00173139" w:rsidRDefault="00173139" w:rsidP="00173139">
      <w:pPr>
        <w:rPr>
          <w:rtl/>
        </w:rPr>
      </w:pPr>
      <w:r>
        <w:rPr>
          <w:rFonts w:hint="cs"/>
          <w:rtl/>
        </w:rPr>
        <w:t>و گاهی این مقیّد به نحو منفصل گفته شده است یعنی کلام اوّل «أکرم العالم»</w:t>
      </w:r>
      <w:r w:rsidR="00B43EC4">
        <w:rPr>
          <w:rFonts w:hint="cs"/>
          <w:rtl/>
        </w:rPr>
        <w:t xml:space="preserve"> می‌</w:t>
      </w:r>
      <w:r>
        <w:rPr>
          <w:rFonts w:hint="cs"/>
          <w:rtl/>
        </w:rPr>
        <w:t>باشد و در جای دیگری گفته شده است «لا تکرم الفاسق» که در این صورت با دلیل منفصل فهمیده</w:t>
      </w:r>
      <w:r w:rsidR="00B43EC4">
        <w:rPr>
          <w:rFonts w:hint="cs"/>
          <w:rtl/>
        </w:rPr>
        <w:t xml:space="preserve"> می‌</w:t>
      </w:r>
      <w:r>
        <w:rPr>
          <w:rFonts w:hint="cs"/>
          <w:rtl/>
        </w:rPr>
        <w:t>شود که عالم باید عادل باشد. این دلیل منفصل هم گاهی لفظی است و گاهی لبّی است یعنی هیچ لفظ و کلامی وجود ندارد بلکه از قرائن لبّیه مشخص شده است که عالم باید عادل باشد.</w:t>
      </w:r>
    </w:p>
    <w:p w:rsidR="00173139" w:rsidRDefault="00173139" w:rsidP="00173139">
      <w:pPr>
        <w:rPr>
          <w:rtl/>
        </w:rPr>
      </w:pPr>
      <w:r>
        <w:rPr>
          <w:rFonts w:hint="cs"/>
          <w:rtl/>
        </w:rPr>
        <w:t xml:space="preserve">این دو صورت با هم متفاوت هستند؛ اگر مقیّد متّصل بود و اجمال پیدا کرد </w:t>
      </w:r>
      <w:r w:rsidR="00D3625C">
        <w:rPr>
          <w:rFonts w:hint="cs"/>
          <w:rtl/>
        </w:rPr>
        <w:t>دیگر</w:t>
      </w:r>
      <w:r w:rsidR="00B43EC4">
        <w:rPr>
          <w:rFonts w:hint="cs"/>
          <w:rtl/>
        </w:rPr>
        <w:t xml:space="preserve"> نمی‌</w:t>
      </w:r>
      <w:r w:rsidR="00D3625C">
        <w:rPr>
          <w:rFonts w:hint="cs"/>
          <w:rtl/>
        </w:rPr>
        <w:t>توان به اطلاق این کلام در بخشی که اجمال دارد تمسّک شود، یعنی اگر گفته شود «أکرم العالم العادل» در بخشی که علم وجود ندارد کلام مجمل است</w:t>
      </w:r>
      <w:r w:rsidR="002C1DF6">
        <w:rPr>
          <w:rtl/>
        </w:rPr>
        <w:t xml:space="preserve">؛ </w:t>
      </w:r>
      <w:r w:rsidR="00D3625C">
        <w:rPr>
          <w:rFonts w:hint="cs"/>
          <w:rtl/>
        </w:rPr>
        <w:t xml:space="preserve">اما اگر این قید </w:t>
      </w:r>
      <w:r w:rsidR="00D3625C">
        <w:rPr>
          <w:rFonts w:hint="cs"/>
          <w:rtl/>
        </w:rPr>
        <w:lastRenderedPageBreak/>
        <w:t>منفصل آورده شود در این صورت اطلاق اوّل که «أکرم العالم»</w:t>
      </w:r>
      <w:r w:rsidR="00B43EC4">
        <w:rPr>
          <w:rFonts w:hint="cs"/>
          <w:rtl/>
        </w:rPr>
        <w:t xml:space="preserve"> می‌</w:t>
      </w:r>
      <w:r w:rsidR="00D3625C">
        <w:rPr>
          <w:rFonts w:hint="cs"/>
          <w:rtl/>
        </w:rPr>
        <w:t>باشد فقط</w:t>
      </w:r>
      <w:r w:rsidR="00B43EC4">
        <w:rPr>
          <w:rFonts w:hint="cs"/>
          <w:rtl/>
        </w:rPr>
        <w:t xml:space="preserve"> می‌</w:t>
      </w:r>
      <w:r w:rsidR="00D3625C">
        <w:rPr>
          <w:rFonts w:hint="cs"/>
          <w:rtl/>
        </w:rPr>
        <w:t xml:space="preserve">بایست قدر متیّقن أخذ شود </w:t>
      </w:r>
      <w:r w:rsidR="001F5D3E">
        <w:rPr>
          <w:rFonts w:hint="cs"/>
          <w:rtl/>
        </w:rPr>
        <w:t>یعنی کسی که فاسق مطلق</w:t>
      </w:r>
      <w:r w:rsidR="00B43EC4">
        <w:rPr>
          <w:rFonts w:hint="cs"/>
          <w:rtl/>
        </w:rPr>
        <w:t xml:space="preserve"> می‌</w:t>
      </w:r>
      <w:r w:rsidR="001F5D3E">
        <w:rPr>
          <w:rFonts w:hint="cs"/>
          <w:rtl/>
        </w:rPr>
        <w:t>باشد باید خارج شود اما کسی که عادل به نحو فعل طاعات یا ملکه باشد و ... همگی در مطلق قرار</w:t>
      </w:r>
      <w:r w:rsidR="00B43EC4">
        <w:rPr>
          <w:rFonts w:hint="cs"/>
          <w:rtl/>
        </w:rPr>
        <w:t xml:space="preserve"> می‌</w:t>
      </w:r>
      <w:r w:rsidR="001F5D3E">
        <w:rPr>
          <w:rFonts w:hint="cs"/>
          <w:rtl/>
        </w:rPr>
        <w:t>گیرد.</w:t>
      </w:r>
    </w:p>
    <w:p w:rsidR="001F5D3E" w:rsidRDefault="00AE6B72" w:rsidP="00173139">
      <w:pPr>
        <w:rPr>
          <w:rtl/>
        </w:rPr>
      </w:pPr>
      <w:r>
        <w:rPr>
          <w:rFonts w:hint="cs"/>
          <w:rtl/>
        </w:rPr>
        <w:t>درواقع</w:t>
      </w:r>
      <w:r w:rsidR="001F5D3E">
        <w:rPr>
          <w:rFonts w:hint="cs"/>
          <w:rtl/>
        </w:rPr>
        <w:t xml:space="preserve"> در جایی که یک مطلقی وجود دارد و مقیّد آن منفصل</w:t>
      </w:r>
      <w:r w:rsidR="00B43EC4">
        <w:rPr>
          <w:rFonts w:hint="cs"/>
          <w:rtl/>
        </w:rPr>
        <w:t xml:space="preserve"> می‌</w:t>
      </w:r>
      <w:r w:rsidR="001F5D3E">
        <w:rPr>
          <w:rFonts w:hint="cs"/>
          <w:rtl/>
        </w:rPr>
        <w:t>باشد به صِرف اجمال و ابهام اطلاق از کار</w:t>
      </w:r>
      <w:r w:rsidR="00B43EC4">
        <w:rPr>
          <w:rFonts w:hint="cs"/>
          <w:rtl/>
        </w:rPr>
        <w:t xml:space="preserve"> نمی‌</w:t>
      </w:r>
      <w:r w:rsidR="001F5D3E">
        <w:rPr>
          <w:rFonts w:hint="cs"/>
          <w:rtl/>
        </w:rPr>
        <w:t xml:space="preserve">افتد </w:t>
      </w:r>
      <w:r w:rsidR="007742C5">
        <w:rPr>
          <w:rFonts w:hint="cs"/>
          <w:rtl/>
        </w:rPr>
        <w:t>درحالی‌که</w:t>
      </w:r>
      <w:r w:rsidR="001F5D3E">
        <w:rPr>
          <w:rFonts w:hint="cs"/>
          <w:rtl/>
        </w:rPr>
        <w:t xml:space="preserve"> در قسم اوّل این اجمال موجب</w:t>
      </w:r>
      <w:r w:rsidR="00B43EC4">
        <w:rPr>
          <w:rFonts w:hint="cs"/>
          <w:rtl/>
        </w:rPr>
        <w:t xml:space="preserve"> می‌</w:t>
      </w:r>
      <w:r w:rsidR="001F5D3E">
        <w:rPr>
          <w:rFonts w:hint="cs"/>
          <w:rtl/>
        </w:rPr>
        <w:t>شود که در عبارت «أکرم العالم العادل» فقط شامل صاحب ملکه</w:t>
      </w:r>
      <w:r w:rsidR="00B43EC4">
        <w:rPr>
          <w:rFonts w:hint="cs"/>
          <w:rtl/>
        </w:rPr>
        <w:t xml:space="preserve"> می‌</w:t>
      </w:r>
      <w:r w:rsidR="001F5D3E">
        <w:rPr>
          <w:rFonts w:hint="cs"/>
          <w:rtl/>
        </w:rPr>
        <w:t>شود</w:t>
      </w:r>
      <w:r w:rsidR="00B43EC4">
        <w:rPr>
          <w:rFonts w:hint="cs"/>
          <w:rtl/>
        </w:rPr>
        <w:t xml:space="preserve"> یعنی </w:t>
      </w:r>
      <w:r>
        <w:rPr>
          <w:rFonts w:hint="cs"/>
          <w:rtl/>
        </w:rPr>
        <w:t>درواقع</w:t>
      </w:r>
      <w:r w:rsidR="00B43EC4">
        <w:rPr>
          <w:rFonts w:hint="cs"/>
          <w:rtl/>
        </w:rPr>
        <w:t xml:space="preserve"> قدر متیقّن در اینجا محفوظ می‌ماند و در مابقی این اطلاق وجود ندارد، اما هنگامی که این قید منفصل باشد قانون آن به عکس می‌شود، یعنی «أکرم العالم» اطلاق دارد که هم فاسق را شامل می‌شود هم عادل به معنای فعل طاعات را و هم عادل به معنای صاحب ملکه را شامل می‌شود. حال یک مقیّد منفصلی وارد می‌شود که در آن هم اجمال است، در اینجا گفته می‌شود که این مقیّد منفصل فقط قدر متیقّن را خارج می‌کند که عبارت است از کسی که فعل طاعات را انجام نمی‌دهد اما مابقی در اطلاق کلام باقی می‌مانند.</w:t>
      </w:r>
    </w:p>
    <w:p w:rsidR="00B43EC4" w:rsidRDefault="00B43EC4" w:rsidP="00173139">
      <w:pPr>
        <w:rPr>
          <w:rtl/>
        </w:rPr>
      </w:pPr>
      <w:r>
        <w:rPr>
          <w:rFonts w:hint="cs"/>
          <w:rtl/>
        </w:rPr>
        <w:t>آنچه گفته شد فرمایشی است که مرحوم خوئی دارند که ادامه آن در جلسه آینده عرض خواهد شد</w:t>
      </w:r>
      <w:r w:rsidR="00C37C14">
        <w:rPr>
          <w:rFonts w:hint="cs"/>
          <w:rtl/>
        </w:rPr>
        <w:t>.</w:t>
      </w:r>
    </w:p>
    <w:sectPr w:rsidR="00B43EC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1F5" w:rsidRDefault="009C01F5" w:rsidP="004D5B1F">
      <w:r>
        <w:separator/>
      </w:r>
    </w:p>
  </w:endnote>
  <w:endnote w:type="continuationSeparator" w:id="0">
    <w:p w:rsidR="009C01F5" w:rsidRDefault="009C01F5"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Sakkal Maya Pro"/>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F6" w:rsidRDefault="002C1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ED2307">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F6" w:rsidRDefault="002C1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1F5" w:rsidRDefault="009C01F5" w:rsidP="004D5B1F">
      <w:r>
        <w:separator/>
      </w:r>
    </w:p>
  </w:footnote>
  <w:footnote w:type="continuationSeparator" w:id="0">
    <w:p w:rsidR="009C01F5" w:rsidRDefault="009C01F5"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F6" w:rsidRDefault="002C1D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88A" w:rsidRDefault="0090088A" w:rsidP="0090088A">
    <w:pPr>
      <w:ind w:firstLine="0"/>
      <w:rPr>
        <w:rFonts w:ascii="Adobe Arabic" w:hAnsi="Adobe Arabic" w:cs="Adobe Arabic"/>
        <w:b/>
        <w:bCs/>
        <w:sz w:val="24"/>
        <w:szCs w:val="24"/>
      </w:rPr>
    </w:pPr>
    <w:r>
      <w:rPr>
        <w:noProof/>
      </w:rPr>
      <w:drawing>
        <wp:anchor distT="0" distB="0" distL="114300" distR="114300" simplePos="0" relativeHeight="251668992" behindDoc="1" locked="0" layoutInCell="1" allowOverlap="1" wp14:anchorId="3095B6C5" wp14:editId="7A915FCE">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05</w:t>
    </w:r>
    <w:r>
      <w:rPr>
        <w:rFonts w:ascii="Adobe Arabic" w:hAnsi="Adobe Arabic" w:cs="Adobe Arabic"/>
        <w:b/>
        <w:bCs/>
        <w:sz w:val="24"/>
        <w:szCs w:val="24"/>
        <w:rtl/>
      </w:rPr>
      <w:t>/0</w:t>
    </w:r>
    <w:r>
      <w:rPr>
        <w:rFonts w:ascii="Adobe Arabic" w:hAnsi="Adobe Arabic" w:cs="Adobe Arabic" w:hint="cs"/>
        <w:b/>
        <w:bCs/>
        <w:sz w:val="24"/>
        <w:szCs w:val="24"/>
        <w:rtl/>
      </w:rPr>
      <w:t>9</w:t>
    </w:r>
    <w:r>
      <w:rPr>
        <w:rFonts w:ascii="Adobe Arabic" w:hAnsi="Adobe Arabic" w:cs="Adobe Arabic"/>
        <w:b/>
        <w:bCs/>
        <w:sz w:val="24"/>
        <w:szCs w:val="24"/>
        <w:rtl/>
      </w:rPr>
      <w:t>/</w:t>
    </w:r>
    <w:r>
      <w:rPr>
        <w:rFonts w:ascii="Adobe Arabic" w:hAnsi="Adobe Arabic" w:cs="Adobe Arabic" w:hint="cs"/>
        <w:b/>
        <w:bCs/>
        <w:sz w:val="24"/>
        <w:szCs w:val="24"/>
        <w:rtl/>
      </w:rPr>
      <w:t xml:space="preserve">97 </w:t>
    </w:r>
  </w:p>
  <w:p w:rsidR="0090088A" w:rsidRDefault="0090088A" w:rsidP="0090088A">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Pr>
        <w:rFonts w:ascii="Adobe Arabic" w:hAnsi="Adobe Arabic" w:cs="Adobe Arabic"/>
        <w:b/>
        <w:bCs/>
        <w:sz w:val="24"/>
        <w:szCs w:val="24"/>
        <w:rtl/>
      </w:rPr>
      <w:t>استاد اعرافی                                                عنوان فرعی: مسئله اجتهاد (شرایط مجتهد/شرط عدالت)           شماره جلسه: 40</w:t>
    </w:r>
    <w:r>
      <w:rPr>
        <w:rFonts w:ascii="Adobe Arabic" w:hAnsi="Adobe Arabic" w:cs="Adobe Arabic" w:hint="cs"/>
        <w:b/>
        <w:bCs/>
        <w:sz w:val="24"/>
        <w:szCs w:val="24"/>
        <w:rtl/>
      </w:rPr>
      <w:t>7</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7728" behindDoc="0" locked="0" layoutInCell="1" allowOverlap="1" wp14:anchorId="74145035" wp14:editId="4A55F65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A41F6" id="Straight Connector 2" o:spid="_x0000_s1026" style="position:absolute;left:0;text-align:left;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F6" w:rsidRDefault="002C1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B71E2"/>
    <w:multiLevelType w:val="hybridMultilevel"/>
    <w:tmpl w:val="24C0528A"/>
    <w:lvl w:ilvl="0" w:tplc="C538A5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1453"/>
    <w:rsid w:val="00007060"/>
    <w:rsid w:val="00021077"/>
    <w:rsid w:val="000228A2"/>
    <w:rsid w:val="000279B6"/>
    <w:rsid w:val="00030048"/>
    <w:rsid w:val="00030EEA"/>
    <w:rsid w:val="000324F1"/>
    <w:rsid w:val="00032AC5"/>
    <w:rsid w:val="000404DF"/>
    <w:rsid w:val="00041FE0"/>
    <w:rsid w:val="00042E34"/>
    <w:rsid w:val="00043515"/>
    <w:rsid w:val="00045B14"/>
    <w:rsid w:val="00047BC5"/>
    <w:rsid w:val="00052BA3"/>
    <w:rsid w:val="0006363E"/>
    <w:rsid w:val="00063C89"/>
    <w:rsid w:val="00080DFF"/>
    <w:rsid w:val="00085ED5"/>
    <w:rsid w:val="0009164E"/>
    <w:rsid w:val="000916B0"/>
    <w:rsid w:val="000A1A51"/>
    <w:rsid w:val="000A4C69"/>
    <w:rsid w:val="000A6658"/>
    <w:rsid w:val="000B20D8"/>
    <w:rsid w:val="000D2D0D"/>
    <w:rsid w:val="000D5800"/>
    <w:rsid w:val="000D6581"/>
    <w:rsid w:val="000D7B4E"/>
    <w:rsid w:val="000F1897"/>
    <w:rsid w:val="000F5DAF"/>
    <w:rsid w:val="000F7E72"/>
    <w:rsid w:val="00101E2D"/>
    <w:rsid w:val="00102405"/>
    <w:rsid w:val="00102CEB"/>
    <w:rsid w:val="001064B8"/>
    <w:rsid w:val="00114C37"/>
    <w:rsid w:val="00117955"/>
    <w:rsid w:val="00125599"/>
    <w:rsid w:val="00133E1D"/>
    <w:rsid w:val="0013617D"/>
    <w:rsid w:val="00136442"/>
    <w:rsid w:val="001370B6"/>
    <w:rsid w:val="001464D1"/>
    <w:rsid w:val="00146D97"/>
    <w:rsid w:val="00147899"/>
    <w:rsid w:val="00147A3A"/>
    <w:rsid w:val="00150D4B"/>
    <w:rsid w:val="00152670"/>
    <w:rsid w:val="001550AE"/>
    <w:rsid w:val="00161B75"/>
    <w:rsid w:val="00166DD8"/>
    <w:rsid w:val="001712D6"/>
    <w:rsid w:val="00173139"/>
    <w:rsid w:val="001757C8"/>
    <w:rsid w:val="00176103"/>
    <w:rsid w:val="00177934"/>
    <w:rsid w:val="00192A6A"/>
    <w:rsid w:val="0019566B"/>
    <w:rsid w:val="00196082"/>
    <w:rsid w:val="00197CDD"/>
    <w:rsid w:val="001A3877"/>
    <w:rsid w:val="001C367D"/>
    <w:rsid w:val="001C3CCA"/>
    <w:rsid w:val="001D1F54"/>
    <w:rsid w:val="001D24F8"/>
    <w:rsid w:val="001D542D"/>
    <w:rsid w:val="001D6605"/>
    <w:rsid w:val="001D71E6"/>
    <w:rsid w:val="001E306E"/>
    <w:rsid w:val="001E3549"/>
    <w:rsid w:val="001E3FB0"/>
    <w:rsid w:val="001E4FFF"/>
    <w:rsid w:val="001F1AA5"/>
    <w:rsid w:val="001F289B"/>
    <w:rsid w:val="001F2E3E"/>
    <w:rsid w:val="001F5D3E"/>
    <w:rsid w:val="00206B69"/>
    <w:rsid w:val="00210F67"/>
    <w:rsid w:val="00224C0A"/>
    <w:rsid w:val="00232E09"/>
    <w:rsid w:val="00233777"/>
    <w:rsid w:val="002376A5"/>
    <w:rsid w:val="002417C9"/>
    <w:rsid w:val="00241FDE"/>
    <w:rsid w:val="00247ED7"/>
    <w:rsid w:val="002529C5"/>
    <w:rsid w:val="00261150"/>
    <w:rsid w:val="0026398D"/>
    <w:rsid w:val="00270294"/>
    <w:rsid w:val="002776F6"/>
    <w:rsid w:val="00283229"/>
    <w:rsid w:val="002914BD"/>
    <w:rsid w:val="002946CF"/>
    <w:rsid w:val="00295E24"/>
    <w:rsid w:val="00297263"/>
    <w:rsid w:val="002A21AE"/>
    <w:rsid w:val="002A35E0"/>
    <w:rsid w:val="002A7627"/>
    <w:rsid w:val="002B7AD5"/>
    <w:rsid w:val="002C1DF6"/>
    <w:rsid w:val="002C56FD"/>
    <w:rsid w:val="002D49E4"/>
    <w:rsid w:val="002D5BDC"/>
    <w:rsid w:val="002D720F"/>
    <w:rsid w:val="002E450B"/>
    <w:rsid w:val="002E73F9"/>
    <w:rsid w:val="002F05B9"/>
    <w:rsid w:val="002F4A57"/>
    <w:rsid w:val="003014F0"/>
    <w:rsid w:val="00304CB1"/>
    <w:rsid w:val="003104A5"/>
    <w:rsid w:val="00311429"/>
    <w:rsid w:val="00313F80"/>
    <w:rsid w:val="00316002"/>
    <w:rsid w:val="00323168"/>
    <w:rsid w:val="00331826"/>
    <w:rsid w:val="00340BA3"/>
    <w:rsid w:val="00354CCC"/>
    <w:rsid w:val="00366400"/>
    <w:rsid w:val="00366C38"/>
    <w:rsid w:val="00375CC3"/>
    <w:rsid w:val="003963D7"/>
    <w:rsid w:val="00396F28"/>
    <w:rsid w:val="003A1A05"/>
    <w:rsid w:val="003A2654"/>
    <w:rsid w:val="003B3520"/>
    <w:rsid w:val="003C0070"/>
    <w:rsid w:val="003C06BF"/>
    <w:rsid w:val="003C1E62"/>
    <w:rsid w:val="003C56D7"/>
    <w:rsid w:val="003C7899"/>
    <w:rsid w:val="003D2F0A"/>
    <w:rsid w:val="003D563F"/>
    <w:rsid w:val="003E1E58"/>
    <w:rsid w:val="003E2BAB"/>
    <w:rsid w:val="00405199"/>
    <w:rsid w:val="00410699"/>
    <w:rsid w:val="004151F2"/>
    <w:rsid w:val="00415360"/>
    <w:rsid w:val="004215FA"/>
    <w:rsid w:val="00443EB7"/>
    <w:rsid w:val="0044591E"/>
    <w:rsid w:val="004476F0"/>
    <w:rsid w:val="00447D96"/>
    <w:rsid w:val="00455B91"/>
    <w:rsid w:val="004651D2"/>
    <w:rsid w:val="00465D26"/>
    <w:rsid w:val="004679F8"/>
    <w:rsid w:val="004926C2"/>
    <w:rsid w:val="0049569B"/>
    <w:rsid w:val="004A4655"/>
    <w:rsid w:val="004A5AB6"/>
    <w:rsid w:val="004A790F"/>
    <w:rsid w:val="004B337F"/>
    <w:rsid w:val="004C4D9F"/>
    <w:rsid w:val="004D1D09"/>
    <w:rsid w:val="004D5B1F"/>
    <w:rsid w:val="004E6E67"/>
    <w:rsid w:val="004F3596"/>
    <w:rsid w:val="00516B88"/>
    <w:rsid w:val="00523E88"/>
    <w:rsid w:val="00530FD7"/>
    <w:rsid w:val="00545B0C"/>
    <w:rsid w:val="00551628"/>
    <w:rsid w:val="00553A7A"/>
    <w:rsid w:val="00572E2D"/>
    <w:rsid w:val="005750C3"/>
    <w:rsid w:val="00580CFA"/>
    <w:rsid w:val="00591089"/>
    <w:rsid w:val="00592103"/>
    <w:rsid w:val="005941DD"/>
    <w:rsid w:val="005A30B3"/>
    <w:rsid w:val="005A545E"/>
    <w:rsid w:val="005A5862"/>
    <w:rsid w:val="005B05D4"/>
    <w:rsid w:val="005B0852"/>
    <w:rsid w:val="005B16EB"/>
    <w:rsid w:val="005B53D8"/>
    <w:rsid w:val="005C06AE"/>
    <w:rsid w:val="005C374C"/>
    <w:rsid w:val="005D1C9F"/>
    <w:rsid w:val="005E34B1"/>
    <w:rsid w:val="005F7CC9"/>
    <w:rsid w:val="00610C18"/>
    <w:rsid w:val="00612385"/>
    <w:rsid w:val="0061376C"/>
    <w:rsid w:val="00617C7C"/>
    <w:rsid w:val="00622D40"/>
    <w:rsid w:val="00627180"/>
    <w:rsid w:val="006302F5"/>
    <w:rsid w:val="00636EFA"/>
    <w:rsid w:val="00655422"/>
    <w:rsid w:val="0066229C"/>
    <w:rsid w:val="00663AAD"/>
    <w:rsid w:val="00683711"/>
    <w:rsid w:val="00694159"/>
    <w:rsid w:val="0069696C"/>
    <w:rsid w:val="00696C84"/>
    <w:rsid w:val="006A085A"/>
    <w:rsid w:val="006A11FE"/>
    <w:rsid w:val="006C125E"/>
    <w:rsid w:val="006C6F69"/>
    <w:rsid w:val="006C73B0"/>
    <w:rsid w:val="006D1742"/>
    <w:rsid w:val="006D3A87"/>
    <w:rsid w:val="006E37BA"/>
    <w:rsid w:val="006F01B4"/>
    <w:rsid w:val="007008D9"/>
    <w:rsid w:val="00703DD3"/>
    <w:rsid w:val="00733D98"/>
    <w:rsid w:val="00734D59"/>
    <w:rsid w:val="0073609B"/>
    <w:rsid w:val="007378A9"/>
    <w:rsid w:val="00737A6C"/>
    <w:rsid w:val="007424A3"/>
    <w:rsid w:val="0075033E"/>
    <w:rsid w:val="00752745"/>
    <w:rsid w:val="0075336C"/>
    <w:rsid w:val="00753A93"/>
    <w:rsid w:val="0076534F"/>
    <w:rsid w:val="0076665E"/>
    <w:rsid w:val="00772185"/>
    <w:rsid w:val="007742C5"/>
    <w:rsid w:val="007749BC"/>
    <w:rsid w:val="00780C88"/>
    <w:rsid w:val="00780E25"/>
    <w:rsid w:val="007818F0"/>
    <w:rsid w:val="00783462"/>
    <w:rsid w:val="00787B13"/>
    <w:rsid w:val="00792FAC"/>
    <w:rsid w:val="00797F3F"/>
    <w:rsid w:val="007A431B"/>
    <w:rsid w:val="007A5293"/>
    <w:rsid w:val="007A5D2F"/>
    <w:rsid w:val="007B0062"/>
    <w:rsid w:val="007B6FEB"/>
    <w:rsid w:val="007C1EF7"/>
    <w:rsid w:val="007C28D6"/>
    <w:rsid w:val="007C710E"/>
    <w:rsid w:val="007C7615"/>
    <w:rsid w:val="007D0B88"/>
    <w:rsid w:val="007D1549"/>
    <w:rsid w:val="007D2C8C"/>
    <w:rsid w:val="007D6231"/>
    <w:rsid w:val="007E03E9"/>
    <w:rsid w:val="007E04EE"/>
    <w:rsid w:val="007E636F"/>
    <w:rsid w:val="007E667F"/>
    <w:rsid w:val="007E7FA7"/>
    <w:rsid w:val="007F0721"/>
    <w:rsid w:val="007F0CDB"/>
    <w:rsid w:val="007F293C"/>
    <w:rsid w:val="007F2F4B"/>
    <w:rsid w:val="007F3221"/>
    <w:rsid w:val="007F4A90"/>
    <w:rsid w:val="007F7438"/>
    <w:rsid w:val="007F7976"/>
    <w:rsid w:val="007F7E76"/>
    <w:rsid w:val="00801D96"/>
    <w:rsid w:val="00802D15"/>
    <w:rsid w:val="00803501"/>
    <w:rsid w:val="0080799B"/>
    <w:rsid w:val="00807BE3"/>
    <w:rsid w:val="00811F02"/>
    <w:rsid w:val="00820C28"/>
    <w:rsid w:val="008221B5"/>
    <w:rsid w:val="008371BF"/>
    <w:rsid w:val="008407A4"/>
    <w:rsid w:val="00844860"/>
    <w:rsid w:val="00845CC4"/>
    <w:rsid w:val="00855198"/>
    <w:rsid w:val="0086243C"/>
    <w:rsid w:val="008644F4"/>
    <w:rsid w:val="00864CA5"/>
    <w:rsid w:val="00867266"/>
    <w:rsid w:val="00871C42"/>
    <w:rsid w:val="00873379"/>
    <w:rsid w:val="008748B8"/>
    <w:rsid w:val="008762A5"/>
    <w:rsid w:val="0088174C"/>
    <w:rsid w:val="00883733"/>
    <w:rsid w:val="008965D2"/>
    <w:rsid w:val="008A236D"/>
    <w:rsid w:val="008B024A"/>
    <w:rsid w:val="008B2AFF"/>
    <w:rsid w:val="008B3C4A"/>
    <w:rsid w:val="008B565A"/>
    <w:rsid w:val="008C3414"/>
    <w:rsid w:val="008C68CE"/>
    <w:rsid w:val="008D030F"/>
    <w:rsid w:val="008D1B4C"/>
    <w:rsid w:val="008D36D5"/>
    <w:rsid w:val="008D4F67"/>
    <w:rsid w:val="008E187A"/>
    <w:rsid w:val="008E3903"/>
    <w:rsid w:val="008F083F"/>
    <w:rsid w:val="008F63E3"/>
    <w:rsid w:val="0090088A"/>
    <w:rsid w:val="00900A8F"/>
    <w:rsid w:val="00913C3B"/>
    <w:rsid w:val="00915509"/>
    <w:rsid w:val="00927388"/>
    <w:rsid w:val="009274FE"/>
    <w:rsid w:val="009332F5"/>
    <w:rsid w:val="00937BA1"/>
    <w:rsid w:val="009401AC"/>
    <w:rsid w:val="00940323"/>
    <w:rsid w:val="00944E42"/>
    <w:rsid w:val="009475B7"/>
    <w:rsid w:val="009552F5"/>
    <w:rsid w:val="0095758E"/>
    <w:rsid w:val="009613AC"/>
    <w:rsid w:val="0097767F"/>
    <w:rsid w:val="00980643"/>
    <w:rsid w:val="00995557"/>
    <w:rsid w:val="00995E66"/>
    <w:rsid w:val="009A24A9"/>
    <w:rsid w:val="009A42EF"/>
    <w:rsid w:val="009B46BC"/>
    <w:rsid w:val="009B61C3"/>
    <w:rsid w:val="009C01F5"/>
    <w:rsid w:val="009C7B4F"/>
    <w:rsid w:val="009D4AC8"/>
    <w:rsid w:val="009E0B10"/>
    <w:rsid w:val="009E1F06"/>
    <w:rsid w:val="009E31E4"/>
    <w:rsid w:val="009E6E2F"/>
    <w:rsid w:val="009F4EB3"/>
    <w:rsid w:val="009F565C"/>
    <w:rsid w:val="009F5F6C"/>
    <w:rsid w:val="00A06D48"/>
    <w:rsid w:val="00A100FF"/>
    <w:rsid w:val="00A12FD3"/>
    <w:rsid w:val="00A15017"/>
    <w:rsid w:val="00A21834"/>
    <w:rsid w:val="00A31C17"/>
    <w:rsid w:val="00A31FDE"/>
    <w:rsid w:val="00A342D5"/>
    <w:rsid w:val="00A35AC2"/>
    <w:rsid w:val="00A37C77"/>
    <w:rsid w:val="00A5413D"/>
    <w:rsid w:val="00A5418D"/>
    <w:rsid w:val="00A60848"/>
    <w:rsid w:val="00A6580B"/>
    <w:rsid w:val="00A668EE"/>
    <w:rsid w:val="00A725C2"/>
    <w:rsid w:val="00A769EE"/>
    <w:rsid w:val="00A77E4B"/>
    <w:rsid w:val="00A810A5"/>
    <w:rsid w:val="00A9616A"/>
    <w:rsid w:val="00A96F68"/>
    <w:rsid w:val="00AA2342"/>
    <w:rsid w:val="00AA7C9F"/>
    <w:rsid w:val="00AB4B62"/>
    <w:rsid w:val="00AB71E4"/>
    <w:rsid w:val="00AC2C4B"/>
    <w:rsid w:val="00AD0304"/>
    <w:rsid w:val="00AD27BE"/>
    <w:rsid w:val="00AD5839"/>
    <w:rsid w:val="00AE4F17"/>
    <w:rsid w:val="00AE6B72"/>
    <w:rsid w:val="00AF0F1A"/>
    <w:rsid w:val="00B01724"/>
    <w:rsid w:val="00B07D3E"/>
    <w:rsid w:val="00B11609"/>
    <w:rsid w:val="00B1300D"/>
    <w:rsid w:val="00B15027"/>
    <w:rsid w:val="00B21CF4"/>
    <w:rsid w:val="00B24300"/>
    <w:rsid w:val="00B24918"/>
    <w:rsid w:val="00B269C6"/>
    <w:rsid w:val="00B330C7"/>
    <w:rsid w:val="00B34736"/>
    <w:rsid w:val="00B426CF"/>
    <w:rsid w:val="00B43EC4"/>
    <w:rsid w:val="00B54ABC"/>
    <w:rsid w:val="00B54F76"/>
    <w:rsid w:val="00B55D51"/>
    <w:rsid w:val="00B63F15"/>
    <w:rsid w:val="00B64FF9"/>
    <w:rsid w:val="00B855ED"/>
    <w:rsid w:val="00B9119B"/>
    <w:rsid w:val="00B96A3B"/>
    <w:rsid w:val="00B96EB4"/>
    <w:rsid w:val="00BA51A8"/>
    <w:rsid w:val="00BB0D1D"/>
    <w:rsid w:val="00BB5F7E"/>
    <w:rsid w:val="00BB7933"/>
    <w:rsid w:val="00BC26F6"/>
    <w:rsid w:val="00BC4833"/>
    <w:rsid w:val="00BC526D"/>
    <w:rsid w:val="00BD0024"/>
    <w:rsid w:val="00BD3122"/>
    <w:rsid w:val="00BD3191"/>
    <w:rsid w:val="00BD40DA"/>
    <w:rsid w:val="00BE15F2"/>
    <w:rsid w:val="00BE4A8C"/>
    <w:rsid w:val="00BE6767"/>
    <w:rsid w:val="00BF3D67"/>
    <w:rsid w:val="00C06ED0"/>
    <w:rsid w:val="00C100A7"/>
    <w:rsid w:val="00C1403D"/>
    <w:rsid w:val="00C160AF"/>
    <w:rsid w:val="00C17970"/>
    <w:rsid w:val="00C21FC4"/>
    <w:rsid w:val="00C22299"/>
    <w:rsid w:val="00C2269D"/>
    <w:rsid w:val="00C25015"/>
    <w:rsid w:val="00C25609"/>
    <w:rsid w:val="00C262D7"/>
    <w:rsid w:val="00C26607"/>
    <w:rsid w:val="00C35CF1"/>
    <w:rsid w:val="00C37C14"/>
    <w:rsid w:val="00C42FFC"/>
    <w:rsid w:val="00C60D75"/>
    <w:rsid w:val="00C621ED"/>
    <w:rsid w:val="00C638D3"/>
    <w:rsid w:val="00C646C3"/>
    <w:rsid w:val="00C64CEA"/>
    <w:rsid w:val="00C70802"/>
    <w:rsid w:val="00C7192E"/>
    <w:rsid w:val="00C73012"/>
    <w:rsid w:val="00C76295"/>
    <w:rsid w:val="00C763DD"/>
    <w:rsid w:val="00C803C2"/>
    <w:rsid w:val="00C805CE"/>
    <w:rsid w:val="00C84FC0"/>
    <w:rsid w:val="00C90793"/>
    <w:rsid w:val="00C9244A"/>
    <w:rsid w:val="00C93DC2"/>
    <w:rsid w:val="00C9781A"/>
    <w:rsid w:val="00CA0048"/>
    <w:rsid w:val="00CB0E5D"/>
    <w:rsid w:val="00CB5DA3"/>
    <w:rsid w:val="00CC2D46"/>
    <w:rsid w:val="00CC3976"/>
    <w:rsid w:val="00CC720E"/>
    <w:rsid w:val="00CD2EC1"/>
    <w:rsid w:val="00CE09B7"/>
    <w:rsid w:val="00CE1DF5"/>
    <w:rsid w:val="00CE31E6"/>
    <w:rsid w:val="00CE3B74"/>
    <w:rsid w:val="00CF42E2"/>
    <w:rsid w:val="00CF7916"/>
    <w:rsid w:val="00D01808"/>
    <w:rsid w:val="00D158F3"/>
    <w:rsid w:val="00D15FDC"/>
    <w:rsid w:val="00D2470E"/>
    <w:rsid w:val="00D3625C"/>
    <w:rsid w:val="00D3665C"/>
    <w:rsid w:val="00D42FBF"/>
    <w:rsid w:val="00D508CC"/>
    <w:rsid w:val="00D50F4B"/>
    <w:rsid w:val="00D60547"/>
    <w:rsid w:val="00D66444"/>
    <w:rsid w:val="00D76353"/>
    <w:rsid w:val="00D85E77"/>
    <w:rsid w:val="00D9027E"/>
    <w:rsid w:val="00D90FA1"/>
    <w:rsid w:val="00DB21CF"/>
    <w:rsid w:val="00DB28BB"/>
    <w:rsid w:val="00DC603F"/>
    <w:rsid w:val="00DC7841"/>
    <w:rsid w:val="00DD0C04"/>
    <w:rsid w:val="00DD3C0D"/>
    <w:rsid w:val="00DD4864"/>
    <w:rsid w:val="00DD71A2"/>
    <w:rsid w:val="00DE1DC4"/>
    <w:rsid w:val="00DE2661"/>
    <w:rsid w:val="00DE5202"/>
    <w:rsid w:val="00E0639C"/>
    <w:rsid w:val="00E067E6"/>
    <w:rsid w:val="00E069FA"/>
    <w:rsid w:val="00E12531"/>
    <w:rsid w:val="00E12776"/>
    <w:rsid w:val="00E143B0"/>
    <w:rsid w:val="00E15016"/>
    <w:rsid w:val="00E1535D"/>
    <w:rsid w:val="00E4012D"/>
    <w:rsid w:val="00E50C2F"/>
    <w:rsid w:val="00E55891"/>
    <w:rsid w:val="00E5662C"/>
    <w:rsid w:val="00E605A5"/>
    <w:rsid w:val="00E6283A"/>
    <w:rsid w:val="00E629BF"/>
    <w:rsid w:val="00E732A3"/>
    <w:rsid w:val="00E758EC"/>
    <w:rsid w:val="00E83A85"/>
    <w:rsid w:val="00E9026B"/>
    <w:rsid w:val="00E90FC4"/>
    <w:rsid w:val="00E94012"/>
    <w:rsid w:val="00EA01EC"/>
    <w:rsid w:val="00EA0EE4"/>
    <w:rsid w:val="00EA15B0"/>
    <w:rsid w:val="00EA5D97"/>
    <w:rsid w:val="00EA742F"/>
    <w:rsid w:val="00EB0BDB"/>
    <w:rsid w:val="00EB1882"/>
    <w:rsid w:val="00EB3D35"/>
    <w:rsid w:val="00EB4E90"/>
    <w:rsid w:val="00EC0D90"/>
    <w:rsid w:val="00EC4393"/>
    <w:rsid w:val="00ED2236"/>
    <w:rsid w:val="00ED2307"/>
    <w:rsid w:val="00ED7F06"/>
    <w:rsid w:val="00EE1C07"/>
    <w:rsid w:val="00EE2C91"/>
    <w:rsid w:val="00EE3979"/>
    <w:rsid w:val="00EE49FD"/>
    <w:rsid w:val="00EE6B59"/>
    <w:rsid w:val="00EF138C"/>
    <w:rsid w:val="00EF1DC9"/>
    <w:rsid w:val="00F026F1"/>
    <w:rsid w:val="00F034CE"/>
    <w:rsid w:val="00F10A0F"/>
    <w:rsid w:val="00F1562C"/>
    <w:rsid w:val="00F25714"/>
    <w:rsid w:val="00F26A13"/>
    <w:rsid w:val="00F30E8D"/>
    <w:rsid w:val="00F3446D"/>
    <w:rsid w:val="00F368B3"/>
    <w:rsid w:val="00F40284"/>
    <w:rsid w:val="00F41BCA"/>
    <w:rsid w:val="00F51542"/>
    <w:rsid w:val="00F53380"/>
    <w:rsid w:val="00F66C30"/>
    <w:rsid w:val="00F67976"/>
    <w:rsid w:val="00F67A4B"/>
    <w:rsid w:val="00F70BE1"/>
    <w:rsid w:val="00F729E7"/>
    <w:rsid w:val="00F76534"/>
    <w:rsid w:val="00F85929"/>
    <w:rsid w:val="00F93BDD"/>
    <w:rsid w:val="00FB3ED3"/>
    <w:rsid w:val="00FB4408"/>
    <w:rsid w:val="00FB7933"/>
    <w:rsid w:val="00FB7F47"/>
    <w:rsid w:val="00FC0862"/>
    <w:rsid w:val="00FC4217"/>
    <w:rsid w:val="00FC70FB"/>
    <w:rsid w:val="00FD143D"/>
    <w:rsid w:val="00FD16FC"/>
    <w:rsid w:val="00FD4D0F"/>
    <w:rsid w:val="00FF24B4"/>
    <w:rsid w:val="00FF2C9D"/>
    <w:rsid w:val="00FF4645"/>
    <w:rsid w:val="00FF5719"/>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B0D8AE-B2E0-4D5B-AAE9-E6B7BD29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2C1DF6"/>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2C1DF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2C1DF6"/>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2C1DF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657218">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CA747-35B4-4EA7-B75C-2270C5D1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321</TotalTime>
  <Pages>10</Pages>
  <Words>3362</Words>
  <Characters>19167</Characters>
  <Application>Microsoft Office Word</Application>
  <DocSecurity>0</DocSecurity>
  <Lines>159</Lines>
  <Paragraphs>44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17</cp:revision>
  <dcterms:created xsi:type="dcterms:W3CDTF">2018-11-26T09:31:00Z</dcterms:created>
  <dcterms:modified xsi:type="dcterms:W3CDTF">2018-11-27T07:43:00Z</dcterms:modified>
</cp:coreProperties>
</file>