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E2" w:rsidRDefault="00836EE2" w:rsidP="00836EE2">
      <w:pPr>
        <w:pStyle w:val="001"/>
        <w:rPr>
          <w:rFonts w:hint="cs"/>
          <w:rtl/>
        </w:rPr>
      </w:pPr>
      <w:r>
        <w:rPr>
          <w:rFonts w:hint="cs"/>
          <w:rtl/>
        </w:rPr>
        <w:t>بسم الله الرحمن الرح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413338" w:rsidRDefault="00413338" w:rsidP="00413338">
      <w:pPr>
        <w:pStyle w:val="1"/>
        <w:rPr>
          <w:rtl/>
        </w:rPr>
      </w:pPr>
      <w:r>
        <w:rPr>
          <w:rFonts w:hint="cs"/>
          <w:rtl/>
        </w:rPr>
        <w:t>مقدمه: (مبحث سوم:</w:t>
      </w:r>
      <w:r w:rsidRPr="00413338">
        <w:rPr>
          <w:rFonts w:hint="cs"/>
          <w:rtl/>
        </w:rPr>
        <w:t xml:space="preserve"> </w:t>
      </w:r>
      <w:r>
        <w:rPr>
          <w:rFonts w:hint="cs"/>
          <w:rtl/>
        </w:rPr>
        <w:t>مراتب و مدارج دین)</w:t>
      </w:r>
    </w:p>
    <w:p w:rsidR="00413338" w:rsidRDefault="00836EE2" w:rsidP="00413338">
      <w:pPr>
        <w:pStyle w:val="001"/>
        <w:rPr>
          <w:rtl/>
        </w:rPr>
      </w:pPr>
      <w:r>
        <w:rPr>
          <w:rFonts w:hint="cs"/>
          <w:rtl/>
        </w:rPr>
        <w:t>سوم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مبحث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در سلسله مباحث به آن پرداخت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بحث مراتب و مدارج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بود از مباحث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075BEF">
        <w:rPr>
          <w:rFonts w:hint="cs"/>
          <w:rtl/>
        </w:rPr>
        <w:t>مسائل</w:t>
      </w:r>
      <w:r>
        <w:rPr>
          <w:rFonts w:hint="cs"/>
          <w:rtl/>
        </w:rPr>
        <w:t xml:space="preserve"> مختلف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در آ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نده هم به آنها پرداخت خواه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 مورد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از است و به هم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ل به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ش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جدا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ش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ابعاد مختلفش را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بررس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داشته باش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</w:t>
      </w:r>
      <w:r w:rsidR="00413338">
        <w:rPr>
          <w:rFonts w:hint="cs"/>
          <w:rtl/>
        </w:rPr>
        <w:t>.</w:t>
      </w:r>
    </w:p>
    <w:p w:rsidR="00413338" w:rsidRDefault="00836EE2" w:rsidP="00413338">
      <w:pPr>
        <w:pStyle w:val="001"/>
        <w:rPr>
          <w:rtl/>
        </w:rPr>
      </w:pPr>
      <w:r>
        <w:rPr>
          <w:rFonts w:hint="cs"/>
          <w:rtl/>
        </w:rPr>
        <w:t xml:space="preserve">عرض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به لحاظ مرتب</w:t>
      </w:r>
      <w:r w:rsidR="00075BEF">
        <w:rPr>
          <w:rFonts w:hint="cs"/>
          <w:rtl/>
        </w:rPr>
        <w:t xml:space="preserve">ه‌ای </w:t>
      </w:r>
      <w:r>
        <w:rPr>
          <w:rFonts w:hint="cs"/>
          <w:rtl/>
        </w:rPr>
        <w:t>به اقسام و مراتب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تقس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 در 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75BEF">
        <w:rPr>
          <w:rFonts w:hint="cs"/>
          <w:rtl/>
        </w:rPr>
        <w:t xml:space="preserve">‌های </w:t>
      </w:r>
      <w:r>
        <w:rPr>
          <w:rFonts w:hint="cs"/>
          <w:rtl/>
        </w:rPr>
        <w:t>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ز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اد مطرح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و </w:t>
      </w:r>
      <w:r w:rsidR="00075BEF">
        <w:rPr>
          <w:rFonts w:hint="cs"/>
          <w:rtl/>
        </w:rPr>
        <w:t>مثلاً</w:t>
      </w:r>
      <w:r>
        <w:rPr>
          <w:rFonts w:hint="cs"/>
          <w:rtl/>
        </w:rPr>
        <w:t xml:space="preserve"> بعض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075BEF">
        <w:rPr>
          <w:rFonts w:hint="cs"/>
          <w:rtl/>
        </w:rPr>
        <w:t>ی</w:t>
      </w:r>
      <w:r w:rsidR="009B046C">
        <w:rPr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زم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نه مقاله نوشتند و حرف زدند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اسلام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و اسلام</w:t>
      </w:r>
      <w:r w:rsidR="009B046C">
        <w:rPr>
          <w:rtl/>
        </w:rPr>
        <w:t xml:space="preserve"> </w:t>
      </w:r>
      <w:r>
        <w:rPr>
          <w:rFonts w:hint="cs"/>
          <w:rtl/>
        </w:rPr>
        <w:t>دو</w:t>
      </w:r>
      <w:r w:rsidR="009B046C">
        <w:rPr>
          <w:rtl/>
        </w:rPr>
        <w:t xml:space="preserve"> </w:t>
      </w:r>
      <w:r w:rsidR="00075BEF">
        <w:rPr>
          <w:rFonts w:hint="cs"/>
          <w:rtl/>
        </w:rPr>
        <w:t>و اسلا</w:t>
      </w:r>
      <w:r>
        <w:rPr>
          <w:rFonts w:hint="cs"/>
          <w:rtl/>
        </w:rPr>
        <w:t>م سه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جور تعاب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دارند</w:t>
      </w:r>
      <w:r w:rsidR="00413338">
        <w:rPr>
          <w:rFonts w:hint="cs"/>
          <w:rtl/>
        </w:rPr>
        <w:t>.</w:t>
      </w:r>
    </w:p>
    <w:p w:rsidR="00413338" w:rsidRDefault="00836EE2" w:rsidP="00413338">
      <w:pPr>
        <w:pStyle w:val="001"/>
        <w:rPr>
          <w:rtl/>
        </w:rPr>
      </w:pPr>
      <w:r>
        <w:rPr>
          <w:rFonts w:hint="cs"/>
          <w:rtl/>
        </w:rPr>
        <w:t>ما</w:t>
      </w:r>
      <w:r w:rsidR="009B046C">
        <w:rPr>
          <w:rtl/>
        </w:rPr>
        <w:t xml:space="preserve"> </w:t>
      </w:r>
      <w:r w:rsidR="00075BEF">
        <w:rPr>
          <w:rFonts w:hint="cs"/>
          <w:rtl/>
        </w:rPr>
        <w:t>به‌عنوان</w:t>
      </w:r>
      <w:r>
        <w:rPr>
          <w:rFonts w:hint="cs"/>
          <w:rtl/>
        </w:rPr>
        <w:t xml:space="preserve"> مراتب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نجا بحث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و به استناد ادله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خواست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بب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مراتب چه نسبت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باهم دارند در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مراتب گفت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مرتبه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ثابت و نفس الامر است </w:t>
      </w:r>
      <w:r w:rsidR="00413338">
        <w:rPr>
          <w:rFonts w:hint="cs"/>
          <w:rtl/>
        </w:rPr>
        <w:t>«</w:t>
      </w:r>
      <w:r w:rsidR="00413338" w:rsidRPr="00413338">
        <w:rPr>
          <w:b/>
          <w:bCs/>
          <w:color w:val="008000"/>
          <w:rtl/>
        </w:rPr>
        <w:t>وَ إِنَّهُ في‏ أُمِّ الْكِتابِ لَدَيْنا لَعَلِيٌّ حَكيم</w:t>
      </w:r>
      <w:r w:rsidR="00413338" w:rsidRPr="00413338">
        <w:rPr>
          <w:rtl/>
        </w:rPr>
        <w:t>‏</w:t>
      </w:r>
      <w:r w:rsidR="00413338">
        <w:rPr>
          <w:rFonts w:hint="cs"/>
          <w:rtl/>
        </w:rPr>
        <w:t>»</w:t>
      </w:r>
      <w:r w:rsidR="00413338">
        <w:rPr>
          <w:rStyle w:val="af2"/>
          <w:rtl/>
        </w:rPr>
        <w:footnoteReference w:id="1"/>
      </w:r>
      <w:r w:rsidR="00413338" w:rsidRPr="00413338">
        <w:rPr>
          <w:rFonts w:hint="cs"/>
          <w:rtl/>
        </w:rPr>
        <w:t xml:space="preserve"> </w:t>
      </w:r>
      <w:r>
        <w:rPr>
          <w:rFonts w:hint="cs"/>
          <w:rtl/>
        </w:rPr>
        <w:t>و آ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ات و روا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نشان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حق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قت واحد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امل ثابت در لوح محفوظ و ف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علم الله است</w:t>
      </w:r>
      <w:r w:rsidR="009B046C">
        <w:rPr>
          <w:rtl/>
        </w:rPr>
        <w:t xml:space="preserve"> </w:t>
      </w:r>
      <w:r>
        <w:rPr>
          <w:rFonts w:hint="cs"/>
          <w:rtl/>
        </w:rPr>
        <w:t xml:space="preserve">من البته با </w:t>
      </w:r>
      <w:r w:rsidR="00075BEF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قبلاً</w:t>
      </w:r>
      <w:r>
        <w:rPr>
          <w:rFonts w:hint="cs"/>
          <w:rtl/>
        </w:rPr>
        <w:t xml:space="preserve"> نوشتم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تغییری</w:t>
      </w:r>
      <w:r w:rsidR="009B046C">
        <w:rPr>
          <w:rtl/>
        </w:rPr>
        <w:t xml:space="preserve"> </w:t>
      </w:r>
      <w:r>
        <w:rPr>
          <w:rFonts w:hint="cs"/>
          <w:rtl/>
        </w:rPr>
        <w:t>دادم ما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نجا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را دو مرتبه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ثابت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نفس الامر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و </w:t>
      </w:r>
      <w:r w:rsidR="00413338">
        <w:rPr>
          <w:rFonts w:hint="cs"/>
          <w:rtl/>
        </w:rPr>
        <w:t xml:space="preserve">دین </w:t>
      </w:r>
      <w:r>
        <w:rPr>
          <w:rFonts w:hint="cs"/>
          <w:rtl/>
        </w:rPr>
        <w:t>نازل بر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امبر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نسبت به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امبران قبل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امل بود و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با ائمه </w:t>
      </w:r>
      <w:r w:rsidR="00075BEF">
        <w:rPr>
          <w:rFonts w:hint="cs"/>
          <w:rtl/>
        </w:rPr>
        <w:t>به‌صورت</w:t>
      </w:r>
      <w:r>
        <w:rPr>
          <w:rFonts w:hint="cs"/>
          <w:rtl/>
        </w:rPr>
        <w:t xml:space="preserve"> تفص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امل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نازل بر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امبر (ص) و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امل با اسرا</w:t>
      </w:r>
      <w:r w:rsidR="009B046C">
        <w:rPr>
          <w:rtl/>
        </w:rPr>
        <w:t xml:space="preserve"> </w:t>
      </w:r>
      <w:r>
        <w:rPr>
          <w:rFonts w:hint="cs"/>
          <w:rtl/>
        </w:rPr>
        <w:t>نبوت و ولا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075BEF">
        <w:rPr>
          <w:rFonts w:hint="cs"/>
          <w:rtl/>
        </w:rPr>
        <w:t>به‌طور</w:t>
      </w:r>
      <w:r>
        <w:rPr>
          <w:rFonts w:hint="cs"/>
          <w:rtl/>
        </w:rPr>
        <w:t xml:space="preserve"> تفص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را ما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مرتبه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و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را دو مرتبه قرار داد مطلب خ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فرق</w:t>
      </w:r>
      <w:r w:rsidR="00075BEF">
        <w:rPr>
          <w:rFonts w:hint="cs"/>
          <w:rtl/>
        </w:rPr>
        <w:t xml:space="preserve"> نمی‌ک</w:t>
      </w:r>
      <w:r>
        <w:rPr>
          <w:rFonts w:hint="cs"/>
          <w:rtl/>
        </w:rPr>
        <w:t>ند منته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تفاوت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دگاه ش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عه و سن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نجا مهم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در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دگاه اهل سنت در حق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قت </w:t>
      </w:r>
      <w:r w:rsidR="00075BEF">
        <w:rPr>
          <w:rFonts w:hint="cs"/>
          <w:rtl/>
        </w:rPr>
        <w:t>آنچه</w:t>
      </w:r>
      <w:r>
        <w:rPr>
          <w:rFonts w:hint="cs"/>
          <w:rtl/>
        </w:rPr>
        <w:t xml:space="preserve">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ثابت و نفس الامر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و بعد هم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نازل بر رسول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هر چه بوده دست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شان است و سنت و احاد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ث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شان و تمام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اما در ش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عه نازل بر رسول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با ولا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ت ت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و تفاص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در اخت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ار اول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اء اله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بخشش حت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در زمان ظهور هم باق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مانده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تفاوت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فرق ش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عه و سن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درواقع</w:t>
      </w:r>
      <w:r>
        <w:rPr>
          <w:rFonts w:hint="cs"/>
          <w:rtl/>
        </w:rPr>
        <w:t xml:space="preserve"> هم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است آنها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مرتبه را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دانند 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ما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مرتبه دوم را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ت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مل</w:t>
      </w:r>
      <w:r w:rsidR="00075BEF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دارد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از</w:t>
      </w:r>
      <w:r w:rsidR="009B046C">
        <w:rPr>
          <w:rtl/>
        </w:rPr>
        <w:t xml:space="preserve"> </w:t>
      </w:r>
      <w:r>
        <w:rPr>
          <w:rFonts w:hint="cs"/>
          <w:rtl/>
        </w:rPr>
        <w:t xml:space="preserve">مرتبه سوم جدا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رد.</w:t>
      </w:r>
    </w:p>
    <w:p w:rsidR="00836EE2" w:rsidRDefault="00075BEF" w:rsidP="00413338">
      <w:pPr>
        <w:pStyle w:val="001"/>
        <w:rPr>
          <w:rtl/>
        </w:rPr>
      </w:pPr>
      <w:r>
        <w:rPr>
          <w:rFonts w:hint="cs"/>
          <w:rtl/>
        </w:rPr>
        <w:t>درواقع</w:t>
      </w:r>
      <w:r w:rsidR="00836EE2">
        <w:rPr>
          <w:rFonts w:hint="cs"/>
          <w:rtl/>
        </w:rPr>
        <w:t xml:space="preserve"> تفاوت ش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عه و سن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در آنجاست و جدا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ردنش هم به نظر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آ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 معن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ندارد برا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این‌که</w:t>
      </w:r>
      <w:r w:rsidR="00836EE2">
        <w:rPr>
          <w:rFonts w:hint="cs"/>
          <w:rtl/>
        </w:rPr>
        <w:t xml:space="preserve"> اهم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ت تفاوت نگاه ش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عه و سن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را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نجا نشان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دهد و فرض هم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ابلاغ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</w:t>
      </w:r>
      <w:r>
        <w:rPr>
          <w:rFonts w:hint="cs"/>
          <w:rtl/>
        </w:rPr>
        <w:t>آنچه</w:t>
      </w:r>
      <w:r w:rsidR="00836EE2">
        <w:rPr>
          <w:rFonts w:hint="cs"/>
          <w:rtl/>
        </w:rPr>
        <w:t xml:space="preserve"> در خود عصر 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امبر و ائمه بر مردم ابلاغ شده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>
        <w:rPr>
          <w:rFonts w:hint="cs"/>
          <w:rtl/>
        </w:rPr>
        <w:t>طبعاً</w:t>
      </w:r>
      <w:r w:rsidR="00836EE2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ابلاغ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هم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دگاه ش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عه و سن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تفاوت خودش را نشان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 xml:space="preserve">دهد </w:t>
      </w:r>
      <w:r>
        <w:rPr>
          <w:rFonts w:hint="cs"/>
          <w:rtl/>
        </w:rPr>
        <w:t>همان‌طور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>
        <w:rPr>
          <w:rFonts w:hint="cs"/>
          <w:rtl/>
        </w:rPr>
        <w:t>قبلاً</w:t>
      </w:r>
      <w:r w:rsidR="00836EE2">
        <w:rPr>
          <w:rFonts w:hint="cs"/>
          <w:rtl/>
        </w:rPr>
        <w:t xml:space="preserve"> عرض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</w:t>
      </w:r>
      <w:r w:rsidR="0094223F">
        <w:rPr>
          <w:rFonts w:hint="cs"/>
          <w:rtl/>
        </w:rPr>
        <w:t>.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lastRenderedPageBreak/>
        <w:t>مش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ل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بحث‌ها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طور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75BEF">
        <w:rPr>
          <w:rFonts w:hint="cs"/>
          <w:rtl/>
        </w:rPr>
        <w:t>به‌صورت</w:t>
      </w:r>
      <w:r>
        <w:rPr>
          <w:rFonts w:hint="cs"/>
          <w:rtl/>
        </w:rPr>
        <w:t xml:space="preserve"> منقح در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جا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 xml:space="preserve"> نوشته شده باشد</w:t>
      </w:r>
      <w:r w:rsidR="009B046C">
        <w:rPr>
          <w:rtl/>
        </w:rPr>
        <w:t xml:space="preserve"> </w:t>
      </w:r>
      <w:r>
        <w:rPr>
          <w:rFonts w:hint="cs"/>
          <w:rtl/>
        </w:rPr>
        <w:t xml:space="preserve">در بحث قرآن آن مراتب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مقدار مطرح است در علوم قرآن</w:t>
      </w:r>
      <w:r w:rsidR="00075BEF">
        <w:rPr>
          <w:rtl/>
        </w:rPr>
        <w:t>؛ که</w:t>
      </w:r>
      <w:r>
        <w:rPr>
          <w:rFonts w:hint="cs"/>
          <w:rtl/>
        </w:rPr>
        <w:t xml:space="preserve"> قرآن در لوح محفوظ است نازل شده ظاهر دارد باطن دارد به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ل مباحث پرا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ند</w:t>
      </w:r>
      <w:r w:rsidR="00075BEF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به دل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ل تماس معارف ما با </w:t>
      </w:r>
      <w:r w:rsidR="00075BEF">
        <w:rPr>
          <w:rFonts w:hint="cs"/>
          <w:rtl/>
        </w:rPr>
        <w:t>شبهه‌ها</w:t>
      </w:r>
      <w:r>
        <w:rPr>
          <w:rFonts w:hint="cs"/>
          <w:rtl/>
        </w:rPr>
        <w:t xml:space="preserve"> و </w:t>
      </w:r>
      <w:r w:rsidR="00075BEF">
        <w:rPr>
          <w:rFonts w:hint="cs"/>
          <w:rtl/>
        </w:rPr>
        <w:t>پرسش‌های</w:t>
      </w:r>
      <w:r w:rsidR="009B046C">
        <w:rPr>
          <w:rtl/>
        </w:rPr>
        <w:t xml:space="preserve"> </w:t>
      </w:r>
      <w:r>
        <w:rPr>
          <w:rFonts w:hint="cs"/>
          <w:rtl/>
        </w:rPr>
        <w:t>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075BEF">
        <w:rPr>
          <w:rFonts w:hint="cs"/>
          <w:rtl/>
        </w:rPr>
        <w:t>اصلاً</w:t>
      </w:r>
      <w:r>
        <w:rPr>
          <w:rFonts w:hint="cs"/>
          <w:rtl/>
        </w:rPr>
        <w:t xml:space="preserve"> آن </w:t>
      </w:r>
      <w:r w:rsidR="00075BEF">
        <w:rPr>
          <w:rFonts w:hint="cs"/>
          <w:rtl/>
        </w:rPr>
        <w:t>بحث‌ها</w:t>
      </w:r>
      <w:r>
        <w:rPr>
          <w:rFonts w:hint="cs"/>
          <w:rtl/>
        </w:rPr>
        <w:t xml:space="preserve"> مطرح شده البته </w:t>
      </w:r>
      <w:r w:rsidR="00075BEF">
        <w:rPr>
          <w:rFonts w:hint="cs"/>
          <w:rtl/>
        </w:rPr>
        <w:t>بی‌سابقه</w:t>
      </w:r>
      <w:r>
        <w:rPr>
          <w:rFonts w:hint="cs"/>
          <w:rtl/>
        </w:rPr>
        <w:t xml:space="preserve"> هم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سابق</w:t>
      </w:r>
      <w:r w:rsidR="00075BEF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هم در سنت گذشته ما دارد </w:t>
      </w:r>
      <w:r w:rsidR="009674B8">
        <w:rPr>
          <w:rFonts w:hint="cs"/>
          <w:rtl/>
        </w:rPr>
        <w:t>اینجاها</w:t>
      </w:r>
      <w:r>
        <w:rPr>
          <w:rFonts w:hint="cs"/>
          <w:rtl/>
        </w:rPr>
        <w:t xml:space="preserve"> ش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عه و سن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فرق ندارد آن جاها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فرق دارد عرض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ردم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>س</w:t>
      </w:r>
      <w:r w:rsidR="00413338">
        <w:rPr>
          <w:rFonts w:hint="cs"/>
          <w:rtl/>
        </w:rPr>
        <w:t>ؤال</w:t>
      </w:r>
      <w:r>
        <w:rPr>
          <w:rFonts w:hint="cs"/>
          <w:rtl/>
        </w:rPr>
        <w:t>: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نازل شده سه مرحله داشته </w:t>
      </w:r>
      <w:r w:rsidR="00075BEF">
        <w:rPr>
          <w:rFonts w:hint="cs"/>
          <w:rtl/>
        </w:rPr>
        <w:t>درواقع</w:t>
      </w:r>
      <w:r w:rsidR="00413338">
        <w:rPr>
          <w:rFonts w:hint="cs"/>
          <w:rtl/>
        </w:rPr>
        <w:t>؟</w:t>
      </w:r>
    </w:p>
    <w:p w:rsidR="00836EE2" w:rsidRDefault="00836EE2" w:rsidP="00413338">
      <w:pPr>
        <w:pStyle w:val="001"/>
        <w:rPr>
          <w:rtl/>
        </w:rPr>
      </w:pPr>
      <w:r>
        <w:rPr>
          <w:rFonts w:hint="cs"/>
          <w:rtl/>
        </w:rPr>
        <w:t xml:space="preserve"> اگر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خواست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تواند جدا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 ما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نزول به اصطلاح ما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تام آنجا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و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نزول ناقص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در طول تار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خ انب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اء بوده بعد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نزول تام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با توجه به </w:t>
      </w:r>
      <w:r w:rsidR="009674B8">
        <w:rPr>
          <w:rFonts w:hint="cs"/>
          <w:rtl/>
        </w:rPr>
        <w:t>دیدگاه‌های</w:t>
      </w:r>
      <w:r>
        <w:rPr>
          <w:rFonts w:hint="cs"/>
          <w:rtl/>
        </w:rPr>
        <w:t xml:space="preserve"> ش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عه در حق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قت ما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نوع ت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 تفص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هم در 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ان ائمه </w:t>
      </w:r>
      <w:r w:rsidR="009674B8">
        <w:rPr>
          <w:rFonts w:hint="cs"/>
          <w:rtl/>
        </w:rPr>
        <w:t>در آن</w:t>
      </w:r>
      <w:r>
        <w:rPr>
          <w:rFonts w:hint="cs"/>
          <w:rtl/>
        </w:rPr>
        <w:t xml:space="preserve"> وجود دارد به ذهنم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شد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جور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هم تفص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 البته خ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فرق هم</w:t>
      </w:r>
      <w:r w:rsidR="00075BEF">
        <w:rPr>
          <w:rFonts w:hint="cs"/>
          <w:rtl/>
        </w:rPr>
        <w:t xml:space="preserve"> نمی‌ک</w:t>
      </w:r>
      <w:r>
        <w:rPr>
          <w:rFonts w:hint="cs"/>
          <w:rtl/>
        </w:rPr>
        <w:t>ند اگر بخواه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 آن جور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تنظ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هم در حق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قت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نازل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با وجود ائمه ت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تا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نجا ما در حق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قت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گفت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9674B8">
        <w:rPr>
          <w:rFonts w:hint="cs"/>
          <w:rtl/>
        </w:rPr>
        <w:t>دایره‌ها</w:t>
      </w:r>
      <w:r>
        <w:rPr>
          <w:rFonts w:hint="cs"/>
          <w:rtl/>
        </w:rPr>
        <w:t xml:space="preserve"> بر هم منطبق است</w:t>
      </w:r>
      <w:r w:rsidR="009B046C">
        <w:rPr>
          <w:rtl/>
        </w:rPr>
        <w:t xml:space="preserve"> </w:t>
      </w:r>
      <w:r>
        <w:rPr>
          <w:rFonts w:hint="cs"/>
          <w:rtl/>
        </w:rPr>
        <w:t>دا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 w:rsidR="00075BEF">
        <w:rPr>
          <w:rFonts w:hint="cs"/>
          <w:rtl/>
        </w:rPr>
        <w:t>آنچه</w:t>
      </w:r>
      <w:r>
        <w:rPr>
          <w:rFonts w:hint="cs"/>
          <w:rtl/>
        </w:rPr>
        <w:t xml:space="preserve"> بر رسول و ائمه نازل شده برهم منطبق است اگر تف</w:t>
      </w:r>
      <w:r w:rsidR="00075BEF">
        <w:rPr>
          <w:rFonts w:hint="cs"/>
          <w:rtl/>
        </w:rPr>
        <w:t>کیک</w:t>
      </w:r>
      <w:r>
        <w:rPr>
          <w:rFonts w:hint="cs"/>
          <w:rtl/>
        </w:rPr>
        <w:t xml:space="preserve">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تفاوت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هم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واضح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من به</w:t>
      </w:r>
      <w:r w:rsidR="00075BEF">
        <w:rPr>
          <w:rFonts w:hint="cs"/>
          <w:rtl/>
        </w:rPr>
        <w:t xml:space="preserve"> نمی‌</w:t>
      </w:r>
      <w:r>
        <w:rPr>
          <w:rFonts w:hint="cs"/>
          <w:rtl/>
        </w:rPr>
        <w:t>پردازم</w:t>
      </w:r>
      <w:r w:rsidR="004410BB">
        <w:rPr>
          <w:rFonts w:hint="cs"/>
          <w:rtl/>
        </w:rPr>
        <w:t>.</w:t>
      </w:r>
    </w:p>
    <w:p w:rsidR="004410BB" w:rsidRDefault="004410BB" w:rsidP="004410BB">
      <w:pPr>
        <w:pStyle w:val="2"/>
        <w:rPr>
          <w:rtl/>
        </w:rPr>
      </w:pPr>
      <w:r>
        <w:rPr>
          <w:rFonts w:hint="cs"/>
          <w:rtl/>
        </w:rPr>
        <w:t>دین واصل</w:t>
      </w:r>
    </w:p>
    <w:p w:rsidR="00836EE2" w:rsidRDefault="00075BEF" w:rsidP="00836EE2">
      <w:pPr>
        <w:pStyle w:val="001"/>
        <w:rPr>
          <w:rtl/>
        </w:rPr>
      </w:pPr>
      <w:r>
        <w:rPr>
          <w:rFonts w:hint="cs"/>
          <w:rtl/>
        </w:rPr>
        <w:t>آنچه</w:t>
      </w:r>
      <w:r w:rsidR="00836EE2">
        <w:rPr>
          <w:rFonts w:hint="cs"/>
          <w:rtl/>
        </w:rPr>
        <w:t xml:space="preserve"> مسأله پنجم قرار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ده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واصل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مقصود از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واصل آن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واصل شده به متأخران از عصر امامت و ولا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ت و 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ا </w:t>
      </w:r>
      <w:r w:rsidR="009674B8">
        <w:rPr>
          <w:rFonts w:hint="cs"/>
          <w:rtl/>
        </w:rPr>
        <w:t>آن‌هایی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در همان عصر فاصله م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داشتند 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 w:rsidR="009674B8">
        <w:rPr>
          <w:rFonts w:hint="cs"/>
          <w:rtl/>
        </w:rPr>
        <w:t>آن‌هایی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فاصله م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و </w:t>
      </w:r>
      <w:r w:rsidR="009674B8">
        <w:rPr>
          <w:rFonts w:hint="cs"/>
          <w:rtl/>
        </w:rPr>
        <w:t>زمانی</w:t>
      </w:r>
      <w:r w:rsidR="00836EE2">
        <w:rPr>
          <w:rFonts w:hint="cs"/>
          <w:rtl/>
        </w:rPr>
        <w:t xml:space="preserve"> به مبدأ ابلاغ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دارند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مقصود است. ما گفت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واصل نسبت به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ابلاغ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در حق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قت عموم و خصوص مطلق است و بخش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از آن واصل نشده و دلا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را هم ذ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ر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و گفت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در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نجا عدم وصول به خاطر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در روا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ات و در قرآن</w:t>
      </w:r>
      <w:r w:rsidR="009B046C">
        <w:rPr>
          <w:rtl/>
        </w:rPr>
        <w:t xml:space="preserve"> </w:t>
      </w:r>
      <w:r w:rsidR="009674B8">
        <w:rPr>
          <w:rFonts w:hint="cs"/>
          <w:rtl/>
        </w:rPr>
        <w:t>به‌طورکلی</w:t>
      </w:r>
      <w:r w:rsidR="00836EE2">
        <w:rPr>
          <w:rFonts w:hint="cs"/>
          <w:rtl/>
        </w:rPr>
        <w:t xml:space="preserve"> متون از دست رفته 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ا </w:t>
      </w:r>
      <w:r>
        <w:rPr>
          <w:rFonts w:hint="cs"/>
          <w:rtl/>
        </w:rPr>
        <w:t>این‌که</w:t>
      </w:r>
      <w:r w:rsidR="00836EE2">
        <w:rPr>
          <w:rFonts w:hint="cs"/>
          <w:rtl/>
        </w:rPr>
        <w:t xml:space="preserve"> قرائن همراه با متون از دست رفته</w:t>
      </w:r>
      <w:r w:rsidR="009B046C">
        <w:rPr>
          <w:rtl/>
        </w:rPr>
        <w:t xml:space="preserve"> </w:t>
      </w: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دو صورت است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عللش هم </w:t>
      </w: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از روند طب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افتادگ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و ض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اع است به خاطر فاصله زمان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و </w:t>
      </w: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هم تحر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فات و تض</w:t>
      </w:r>
      <w:r>
        <w:rPr>
          <w:rFonts w:hint="cs"/>
          <w:rtl/>
        </w:rPr>
        <w:t>یی</w:t>
      </w:r>
      <w:r w:rsidR="00836EE2">
        <w:rPr>
          <w:rFonts w:hint="cs"/>
          <w:rtl/>
        </w:rPr>
        <w:t>عات عمد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و دست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و</w:t>
      </w: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هم تق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ه و </w:t>
      </w: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هم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عوامل خاص </w:t>
      </w:r>
      <w:r w:rsidR="009674B8">
        <w:rPr>
          <w:rFonts w:hint="cs"/>
          <w:rtl/>
        </w:rPr>
        <w:t>تضییقاتی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بر آنها وارد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 xml:space="preserve">شده و </w:t>
      </w: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هم سوء </w:t>
      </w:r>
      <w:r w:rsidR="009674B8">
        <w:rPr>
          <w:rFonts w:hint="cs"/>
          <w:rtl/>
        </w:rPr>
        <w:t>عمدهایی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9674B8">
        <w:rPr>
          <w:rFonts w:hint="cs"/>
          <w:rtl/>
        </w:rPr>
        <w:t>احیاناً</w:t>
      </w:r>
      <w:r w:rsidR="00836EE2">
        <w:rPr>
          <w:rFonts w:hint="cs"/>
          <w:rtl/>
        </w:rPr>
        <w:t xml:space="preserve"> در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ار بوده و </w:t>
      </w: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هم نقل به معنا</w:t>
      </w:r>
      <w:r>
        <w:rPr>
          <w:rFonts w:hint="cs"/>
          <w:rtl/>
        </w:rPr>
        <w:t>یی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در خود آن هم گاه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آس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ب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زند به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امر.</w:t>
      </w:r>
      <w:r w:rsidR="009B046C">
        <w:rPr>
          <w:rtl/>
        </w:rPr>
        <w:t xml:space="preserve"> </w:t>
      </w:r>
      <w:r w:rsidR="009674B8">
        <w:rPr>
          <w:rFonts w:hint="cs"/>
          <w:rtl/>
        </w:rPr>
        <w:t>این‌ها</w:t>
      </w:r>
      <w:r w:rsidR="00836EE2">
        <w:rPr>
          <w:rFonts w:hint="cs"/>
          <w:rtl/>
        </w:rPr>
        <w:t xml:space="preserve"> عوامل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بود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روز عرض شد.</w:t>
      </w:r>
    </w:p>
    <w:p w:rsidR="00836EE2" w:rsidRDefault="00836EE2" w:rsidP="004410BB">
      <w:pPr>
        <w:pStyle w:val="2"/>
        <w:rPr>
          <w:rtl/>
        </w:rPr>
      </w:pPr>
      <w:r>
        <w:rPr>
          <w:rFonts w:hint="cs"/>
          <w:rtl/>
        </w:rPr>
        <w:lastRenderedPageBreak/>
        <w:t>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مفهوم و م</w:t>
      </w:r>
      <w:r w:rsidR="00075BEF">
        <w:rPr>
          <w:rFonts w:hint="cs"/>
          <w:rtl/>
        </w:rPr>
        <w:t>ک</w:t>
      </w:r>
      <w:r w:rsidR="004410BB">
        <w:rPr>
          <w:rFonts w:hint="cs"/>
          <w:rtl/>
        </w:rPr>
        <w:t>شوف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 xml:space="preserve">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مفهوم و 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شوف </w:t>
      </w:r>
      <w:r w:rsidR="00075BEF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آنچه</w:t>
      </w:r>
      <w:r>
        <w:rPr>
          <w:rFonts w:hint="cs"/>
          <w:rtl/>
        </w:rPr>
        <w:t xml:space="preserve"> از هم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واصل و متون واصل ما </w:t>
      </w:r>
      <w:r w:rsidR="009674B8">
        <w:rPr>
          <w:rFonts w:hint="cs"/>
          <w:rtl/>
        </w:rPr>
        <w:t>فهمیده‌ایم</w:t>
      </w:r>
      <w:r w:rsidR="009B046C">
        <w:rPr>
          <w:rtl/>
        </w:rPr>
        <w:t xml:space="preserve"> </w:t>
      </w:r>
      <w:r>
        <w:rPr>
          <w:rFonts w:hint="cs"/>
          <w:rtl/>
        </w:rPr>
        <w:t xml:space="preserve">عالمان ما و مجتهدان ما آن را </w:t>
      </w:r>
      <w:r w:rsidR="009674B8">
        <w:rPr>
          <w:rFonts w:hint="cs"/>
          <w:rtl/>
        </w:rPr>
        <w:t>فهمیده‌اند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همان در بعض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مقالات روشنف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ران اسلام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و اسلام دو نام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ده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 w:rsidR="009B046C">
        <w:rPr>
          <w:rtl/>
        </w:rPr>
        <w:t xml:space="preserve"> </w:t>
      </w:r>
      <w:r>
        <w:rPr>
          <w:rFonts w:hint="cs"/>
          <w:rtl/>
        </w:rPr>
        <w:t xml:space="preserve">اسلام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همان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واصل</w:t>
      </w:r>
      <w:r w:rsidR="009B046C">
        <w:rPr>
          <w:rtl/>
        </w:rPr>
        <w:t xml:space="preserve"> </w:t>
      </w:r>
      <w:r>
        <w:rPr>
          <w:rFonts w:hint="cs"/>
          <w:rtl/>
        </w:rPr>
        <w:t xml:space="preserve">اسلام دو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آنچه</w:t>
      </w:r>
      <w:r>
        <w:rPr>
          <w:rFonts w:hint="cs"/>
          <w:rtl/>
        </w:rPr>
        <w:t xml:space="preserve"> مجتهدان</w:t>
      </w:r>
      <w:r w:rsidR="009B046C">
        <w:rPr>
          <w:rtl/>
        </w:rPr>
        <w:t xml:space="preserve"> </w:t>
      </w:r>
      <w:r>
        <w:rPr>
          <w:rFonts w:hint="cs"/>
          <w:rtl/>
        </w:rPr>
        <w:t>و عالمان</w:t>
      </w:r>
      <w:r w:rsidR="009B046C">
        <w:rPr>
          <w:rtl/>
        </w:rPr>
        <w:t xml:space="preserve"> </w:t>
      </w:r>
      <w:r>
        <w:rPr>
          <w:rFonts w:hint="cs"/>
          <w:rtl/>
        </w:rPr>
        <w:t>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9674B8">
        <w:rPr>
          <w:rFonts w:hint="cs"/>
          <w:rtl/>
        </w:rPr>
        <w:t>فهمیده‌اند</w:t>
      </w:r>
      <w:r w:rsidR="009B046C">
        <w:rPr>
          <w:rtl/>
        </w:rPr>
        <w:t xml:space="preserve"> </w:t>
      </w:r>
      <w:r w:rsidR="009674B8">
        <w:rPr>
          <w:rFonts w:hint="cs"/>
          <w:rtl/>
        </w:rPr>
        <w:t>و آن</w:t>
      </w:r>
      <w:r>
        <w:rPr>
          <w:rFonts w:hint="cs"/>
          <w:rtl/>
        </w:rPr>
        <w:t xml:space="preserve"> را ثبت و ضبط </w:t>
      </w:r>
      <w:r w:rsidR="009674B8">
        <w:rPr>
          <w:rFonts w:hint="cs"/>
          <w:rtl/>
        </w:rPr>
        <w:t>کرده‌اند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تعب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رات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و دو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9674B8">
        <w:rPr>
          <w:rFonts w:hint="cs"/>
          <w:rtl/>
        </w:rPr>
        <w:t>بعضی‌ها</w:t>
      </w:r>
      <w:r>
        <w:rPr>
          <w:rFonts w:hint="cs"/>
          <w:rtl/>
        </w:rPr>
        <w:t xml:space="preserve"> دارند</w:t>
      </w:r>
      <w:r w:rsidR="009B046C">
        <w:rPr>
          <w:rtl/>
        </w:rPr>
        <w:t xml:space="preserve"> </w:t>
      </w:r>
      <w:r>
        <w:rPr>
          <w:rFonts w:hint="cs"/>
          <w:rtl/>
        </w:rPr>
        <w:t xml:space="preserve">منظور از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همان مراحل قبل است</w:t>
      </w:r>
      <w:r w:rsidR="009B046C">
        <w:rPr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تف</w:t>
      </w:r>
      <w:r w:rsidR="00075BEF">
        <w:rPr>
          <w:rFonts w:hint="cs"/>
          <w:rtl/>
        </w:rPr>
        <w:t>کیک</w:t>
      </w:r>
      <w:r>
        <w:rPr>
          <w:rFonts w:hint="cs"/>
          <w:rtl/>
        </w:rPr>
        <w:t xml:space="preserve"> شده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9B046C">
        <w:rPr>
          <w:rtl/>
        </w:rPr>
        <w:t xml:space="preserve"> </w:t>
      </w:r>
      <w:r>
        <w:rPr>
          <w:rFonts w:hint="cs"/>
          <w:rtl/>
        </w:rPr>
        <w:t xml:space="preserve">و دو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آنچه</w:t>
      </w:r>
      <w:r>
        <w:rPr>
          <w:rFonts w:hint="cs"/>
          <w:rtl/>
        </w:rPr>
        <w:t xml:space="preserve"> ما و علما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ما و دانشمندان ما آن را </w:t>
      </w:r>
      <w:r w:rsidR="009674B8">
        <w:rPr>
          <w:rFonts w:hint="cs"/>
          <w:rtl/>
        </w:rPr>
        <w:t>فهمیده‌اند</w:t>
      </w:r>
      <w:r w:rsidR="009B046C">
        <w:rPr>
          <w:rtl/>
        </w:rPr>
        <w:t xml:space="preserve"> </w:t>
      </w:r>
      <w:r>
        <w:rPr>
          <w:rFonts w:hint="cs"/>
          <w:rtl/>
        </w:rPr>
        <w:t>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هم مرحله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است.</w:t>
      </w:r>
    </w:p>
    <w:p w:rsidR="004410BB" w:rsidRDefault="004410BB" w:rsidP="004410BB">
      <w:pPr>
        <w:pStyle w:val="3"/>
        <w:rPr>
          <w:rtl/>
        </w:rPr>
      </w:pPr>
      <w:r>
        <w:rPr>
          <w:rFonts w:hint="cs"/>
          <w:rtl/>
        </w:rPr>
        <w:t>نکات</w:t>
      </w:r>
    </w:p>
    <w:p w:rsidR="004410BB" w:rsidRDefault="004410BB" w:rsidP="004410BB">
      <w:pPr>
        <w:pStyle w:val="4"/>
        <w:rPr>
          <w:rtl/>
        </w:rPr>
      </w:pPr>
      <w:r>
        <w:rPr>
          <w:rFonts w:hint="cs"/>
          <w:rtl/>
        </w:rPr>
        <w:t>نکته اول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>ن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ما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نجا در آن بخش با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به آن بپرداز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چند تا ن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ته است </w:t>
      </w:r>
      <w:r w:rsidR="00075BEF">
        <w:rPr>
          <w:rFonts w:hint="cs"/>
          <w:rtl/>
        </w:rPr>
        <w:t>یکی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این‌که</w:t>
      </w:r>
      <w:r>
        <w:rPr>
          <w:rFonts w:hint="cs"/>
          <w:rtl/>
        </w:rPr>
        <w:t xml:space="preserve"> در مرحله چهارم ابلاغ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شأن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امبر و ائمه است </w:t>
      </w:r>
      <w:r w:rsidR="00075BEF">
        <w:rPr>
          <w:rFonts w:hint="cs"/>
          <w:rtl/>
        </w:rPr>
        <w:t>یکی</w:t>
      </w:r>
      <w:r>
        <w:rPr>
          <w:rFonts w:hint="cs"/>
          <w:rtl/>
        </w:rPr>
        <w:t xml:space="preserve"> هم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صال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صال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متون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شأن محدثان و راو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ان است </w:t>
      </w:r>
      <w:r w:rsidR="009674B8">
        <w:rPr>
          <w:rFonts w:hint="cs"/>
          <w:rtl/>
        </w:rPr>
        <w:t>آن‌هایی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ما </w:t>
      </w:r>
      <w:r w:rsidR="00075BEF">
        <w:rPr>
          <w:rFonts w:hint="cs"/>
          <w:rtl/>
        </w:rPr>
        <w:t>به‌صورت</w:t>
      </w:r>
      <w:r>
        <w:rPr>
          <w:rFonts w:hint="cs"/>
          <w:rtl/>
        </w:rPr>
        <w:t xml:space="preserve"> متواتر 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ان شده مثل خود متن قرآن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عموم </w:t>
      </w:r>
      <w:r w:rsidR="009674B8">
        <w:rPr>
          <w:rFonts w:hint="cs"/>
          <w:rtl/>
        </w:rPr>
        <w:t>مسلمان‌ها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به‌عنوان</w:t>
      </w:r>
      <w:r>
        <w:rPr>
          <w:rFonts w:hint="cs"/>
          <w:rtl/>
        </w:rPr>
        <w:t xml:space="preserve"> راو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متن</w:t>
      </w:r>
      <w:r w:rsidR="009B046C">
        <w:rPr>
          <w:rtl/>
        </w:rPr>
        <w:t xml:space="preserve"> </w:t>
      </w:r>
      <w:r>
        <w:rPr>
          <w:rFonts w:hint="cs"/>
          <w:rtl/>
        </w:rPr>
        <w:t>قرآن</w:t>
      </w:r>
      <w:r w:rsidR="009B046C">
        <w:rPr>
          <w:rtl/>
        </w:rPr>
        <w:t xml:space="preserve"> </w:t>
      </w:r>
      <w:r>
        <w:rPr>
          <w:rFonts w:hint="cs"/>
          <w:rtl/>
        </w:rPr>
        <w:t>هستند و در اخبار هم بعض</w:t>
      </w:r>
      <w:r w:rsidR="00075BEF">
        <w:rPr>
          <w:rFonts w:hint="cs"/>
          <w:rtl/>
        </w:rPr>
        <w:t>ی</w:t>
      </w:r>
      <w:r w:rsidR="009B046C">
        <w:rPr>
          <w:rtl/>
        </w:rPr>
        <w:t xml:space="preserve"> </w:t>
      </w:r>
      <w:r>
        <w:rPr>
          <w:rFonts w:hint="cs"/>
          <w:rtl/>
        </w:rPr>
        <w:t xml:space="preserve">محدثان </w:t>
      </w:r>
      <w:r w:rsidR="00075BEF">
        <w:rPr>
          <w:rFonts w:hint="cs"/>
          <w:rtl/>
        </w:rPr>
        <w:t>به‌صورت</w:t>
      </w:r>
      <w:r>
        <w:rPr>
          <w:rFonts w:hint="cs"/>
          <w:rtl/>
        </w:rPr>
        <w:t xml:space="preserve"> متواتر و بعض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به‌صورت</w:t>
      </w:r>
      <w:r>
        <w:rPr>
          <w:rFonts w:hint="cs"/>
          <w:rtl/>
        </w:rPr>
        <w:t xml:space="preserve"> مستف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ض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ا واحده نقل </w:t>
      </w:r>
      <w:r w:rsidR="009674B8">
        <w:rPr>
          <w:rFonts w:hint="cs"/>
          <w:rtl/>
        </w:rPr>
        <w:t>شده‌اند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شأن </w:t>
      </w:r>
      <w:r w:rsidR="009674B8">
        <w:rPr>
          <w:rFonts w:hint="cs"/>
          <w:rtl/>
        </w:rPr>
        <w:t>آن‌هاست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صال و واسطه در ابلاغ متن است و </w:t>
      </w:r>
      <w:r w:rsidR="00075BEF">
        <w:rPr>
          <w:rFonts w:hint="cs"/>
          <w:rtl/>
        </w:rPr>
        <w:t>یکی</w:t>
      </w:r>
      <w:r>
        <w:rPr>
          <w:rFonts w:hint="cs"/>
          <w:rtl/>
        </w:rPr>
        <w:t xml:space="preserve"> هم اجتهاد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مربوط به مرحله ششم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نجا اجتهاد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ار فقها و دانشمندان اسلام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به</w:t>
      </w:r>
      <w:r w:rsidR="009B046C">
        <w:rPr>
          <w:rtl/>
        </w:rPr>
        <w:t xml:space="preserve"> </w:t>
      </w:r>
      <w:r>
        <w:rPr>
          <w:rFonts w:hint="cs"/>
          <w:rtl/>
        </w:rPr>
        <w:t>معنا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عام</w:t>
      </w:r>
      <w:r w:rsidR="009B046C">
        <w:rPr>
          <w:rtl/>
        </w:rPr>
        <w:t xml:space="preserve"> </w:t>
      </w:r>
      <w:r>
        <w:rPr>
          <w:rFonts w:hint="cs"/>
          <w:rtl/>
        </w:rPr>
        <w:t>در حق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قت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ار آنها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مرحله ششم را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آن مواد خام را در اخت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رند و با اجتهاد خودشان 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 xml:space="preserve"> را استخراج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>نند چه برا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خودشان و چه برا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گران.</w:t>
      </w:r>
      <w:r w:rsidR="009B046C">
        <w:rPr>
          <w:rtl/>
        </w:rPr>
        <w:t xml:space="preserve"> ا</w:t>
      </w:r>
      <w:r w:rsidR="00075BEF">
        <w:rPr>
          <w:rtl/>
        </w:rPr>
        <w:t>ی</w:t>
      </w:r>
      <w:r w:rsidR="009B046C">
        <w:rPr>
          <w:rtl/>
        </w:rPr>
        <w:t>ن</w:t>
      </w:r>
      <w:r>
        <w:rPr>
          <w:rFonts w:hint="cs"/>
          <w:rtl/>
        </w:rPr>
        <w:t xml:space="preserve"> مرحله ششم نسبت به مراحل قبل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طبعاً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علی‌الاصول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به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معن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مطلق و به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معن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من وجه است به معنا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مطلق است معنا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75BEF">
        <w:rPr>
          <w:rFonts w:hint="cs"/>
          <w:rtl/>
        </w:rPr>
        <w:t>آنچه</w:t>
      </w:r>
      <w:r>
        <w:rPr>
          <w:rFonts w:hint="cs"/>
          <w:rtl/>
        </w:rPr>
        <w:t xml:space="preserve"> واصل شده است </w:t>
      </w:r>
      <w:r w:rsidR="00075BEF">
        <w:rPr>
          <w:rFonts w:hint="cs"/>
          <w:rtl/>
        </w:rPr>
        <w:t>به‌عنوان</w:t>
      </w:r>
      <w:r>
        <w:rPr>
          <w:rFonts w:hint="cs"/>
          <w:rtl/>
        </w:rPr>
        <w:t xml:space="preserve"> متن قرآن و در اخبار و احاد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ث به ما منتقل شده معلوم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همه آنها مورد فهم و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شف قرار بگ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رد و لذا خ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از 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زها مم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 است در قرآن و روا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ات باشد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مورد اجتهاد قرار نگرفته باشد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 اگر اجتهاد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نتواند شخص </w:t>
      </w:r>
      <w:r w:rsidR="009674B8">
        <w:rPr>
          <w:rFonts w:hint="cs"/>
          <w:rtl/>
        </w:rPr>
        <w:t>به‌درستی</w:t>
      </w:r>
      <w:r>
        <w:rPr>
          <w:rFonts w:hint="cs"/>
          <w:rtl/>
        </w:rPr>
        <w:t xml:space="preserve"> به واقع مسأله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ببرد و لذا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واصل در متون اصل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تاب و سنت معلوم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9674B8">
        <w:rPr>
          <w:rFonts w:hint="cs"/>
          <w:rtl/>
        </w:rPr>
        <w:t>همه‌اش</w:t>
      </w:r>
      <w:r>
        <w:rPr>
          <w:rFonts w:hint="cs"/>
          <w:rtl/>
        </w:rPr>
        <w:t xml:space="preserve"> 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شوف ما بشود مم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9674B8">
        <w:rPr>
          <w:rFonts w:hint="cs"/>
          <w:rtl/>
        </w:rPr>
        <w:t>بخش‌هایی</w:t>
      </w:r>
      <w:r>
        <w:rPr>
          <w:rFonts w:hint="cs"/>
          <w:rtl/>
        </w:rPr>
        <w:t xml:space="preserve"> 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شوف ما نشود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ما </w:t>
      </w:r>
      <w:r w:rsidR="00075BEF">
        <w:rPr>
          <w:rFonts w:hint="cs"/>
          <w:rtl/>
        </w:rPr>
        <w:t>این‌که</w:t>
      </w:r>
      <w:r>
        <w:rPr>
          <w:rFonts w:hint="cs"/>
          <w:rtl/>
        </w:rPr>
        <w:t xml:space="preserve"> مم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ن است ما </w:t>
      </w:r>
      <w:r w:rsidR="009674B8">
        <w:rPr>
          <w:rFonts w:hint="cs"/>
          <w:rtl/>
        </w:rPr>
        <w:t>چیزهایی</w:t>
      </w:r>
      <w:r>
        <w:rPr>
          <w:rFonts w:hint="cs"/>
          <w:rtl/>
        </w:rPr>
        <w:t xml:space="preserve"> را خارج از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باشد </w:t>
      </w:r>
      <w:r w:rsidR="009674B8">
        <w:rPr>
          <w:rFonts w:hint="cs"/>
          <w:rtl/>
        </w:rPr>
        <w:t>فی‌الواقع</w:t>
      </w:r>
      <w:r w:rsidR="009B046C">
        <w:rPr>
          <w:rtl/>
        </w:rPr>
        <w:t xml:space="preserve"> </w:t>
      </w:r>
      <w:r>
        <w:rPr>
          <w:rFonts w:hint="cs"/>
          <w:rtl/>
        </w:rPr>
        <w:t>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ما اشتباه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بفهم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و به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نسبت بده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و لذا اجتهاد با </w:t>
      </w:r>
      <w:r w:rsidR="00075BEF">
        <w:rPr>
          <w:rFonts w:hint="cs"/>
          <w:rtl/>
        </w:rPr>
        <w:t>آنچه</w:t>
      </w:r>
      <w:r>
        <w:rPr>
          <w:rFonts w:hint="cs"/>
          <w:rtl/>
        </w:rPr>
        <w:t xml:space="preserve"> در منابع و متون آمده حالت من وجه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دارد گاه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ما را به واقع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رساند و گاه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وجود دارد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ما را به آنجا</w:t>
      </w:r>
      <w:r w:rsidR="00075BEF">
        <w:rPr>
          <w:rFonts w:hint="cs"/>
          <w:rtl/>
        </w:rPr>
        <w:t xml:space="preserve"> نمی‌</w:t>
      </w:r>
      <w:r>
        <w:rPr>
          <w:rFonts w:hint="cs"/>
          <w:rtl/>
        </w:rPr>
        <w:t>رساند</w:t>
      </w:r>
      <w:r w:rsidR="009B046C">
        <w:rPr>
          <w:rtl/>
        </w:rPr>
        <w:t xml:space="preserve"> </w:t>
      </w:r>
      <w:r>
        <w:rPr>
          <w:rFonts w:hint="cs"/>
          <w:rtl/>
        </w:rPr>
        <w:t>و گاه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به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جا</w:t>
      </w:r>
      <w:r w:rsidR="00075BEF">
        <w:rPr>
          <w:rFonts w:hint="cs"/>
          <w:rtl/>
        </w:rPr>
        <w:t>یی می‌</w:t>
      </w:r>
      <w:r>
        <w:rPr>
          <w:rFonts w:hint="cs"/>
          <w:rtl/>
        </w:rPr>
        <w:t>رس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</w:t>
      </w:r>
      <w:r w:rsidR="009B046C">
        <w:rPr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75BEF">
        <w:rPr>
          <w:rFonts w:hint="cs"/>
          <w:rtl/>
        </w:rPr>
        <w:t>درواقع</w:t>
      </w:r>
      <w:r>
        <w:rPr>
          <w:rFonts w:hint="cs"/>
          <w:rtl/>
        </w:rPr>
        <w:t xml:space="preserve">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9B046C">
        <w:rPr>
          <w:rtl/>
        </w:rPr>
        <w:t xml:space="preserve"> </w:t>
      </w:r>
      <w:r w:rsidR="009674B8">
        <w:rPr>
          <w:rFonts w:hint="cs"/>
          <w:rtl/>
        </w:rPr>
        <w:t>و لذا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اجمالاً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امور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 است در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واصل باشد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در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شوف و مورد اجتهاد در اخت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ار ما قرار نگ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رد.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چیزهایی</w:t>
      </w:r>
      <w:r>
        <w:rPr>
          <w:rFonts w:hint="cs"/>
          <w:rtl/>
        </w:rPr>
        <w:t xml:space="preserve"> وجود دارد </w:t>
      </w:r>
      <w:r w:rsidR="00075BEF">
        <w:rPr>
          <w:rFonts w:hint="cs"/>
          <w:rtl/>
        </w:rPr>
        <w:lastRenderedPageBreak/>
        <w:t>ک</w:t>
      </w:r>
      <w:r>
        <w:rPr>
          <w:rFonts w:hint="cs"/>
          <w:rtl/>
        </w:rPr>
        <w:t>ه ما به آن</w:t>
      </w:r>
      <w:r w:rsidR="00075BEF">
        <w:rPr>
          <w:rFonts w:hint="cs"/>
          <w:rtl/>
        </w:rPr>
        <w:t xml:space="preserve"> نمی‌</w:t>
      </w:r>
      <w:r>
        <w:rPr>
          <w:rFonts w:hint="cs"/>
          <w:rtl/>
        </w:rPr>
        <w:t>رس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</w:t>
      </w:r>
      <w:r w:rsidR="009B046C">
        <w:rPr>
          <w:rtl/>
        </w:rPr>
        <w:t xml:space="preserve"> </w:t>
      </w:r>
      <w:r>
        <w:rPr>
          <w:rFonts w:hint="cs"/>
          <w:rtl/>
        </w:rPr>
        <w:t>و به 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رس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آنجا وجود ندارد اهم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ندارد</w:t>
      </w:r>
      <w:r w:rsidR="009B046C">
        <w:rPr>
          <w:rtl/>
        </w:rPr>
        <w:t>؛ و</w:t>
      </w:r>
      <w:r>
        <w:rPr>
          <w:rFonts w:hint="cs"/>
          <w:rtl/>
        </w:rPr>
        <w:t xml:space="preserve"> درستش همان افت مطلق است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همان‌طوری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9674B8">
        <w:rPr>
          <w:rFonts w:hint="cs"/>
          <w:rtl/>
        </w:rPr>
        <w:t>چیزهایی</w:t>
      </w:r>
      <w:r>
        <w:rPr>
          <w:rFonts w:hint="cs"/>
          <w:rtl/>
        </w:rPr>
        <w:t xml:space="preserve"> در ابلاغ بود و</w:t>
      </w:r>
      <w:r w:rsidR="009B046C">
        <w:rPr>
          <w:rtl/>
        </w:rPr>
        <w:t xml:space="preserve"> </w:t>
      </w:r>
      <w:r>
        <w:rPr>
          <w:rFonts w:hint="cs"/>
          <w:rtl/>
        </w:rPr>
        <w:t>واصل نشده بود</w:t>
      </w:r>
      <w:r w:rsidR="009B046C">
        <w:rPr>
          <w:rtl/>
        </w:rPr>
        <w:t xml:space="preserve"> </w:t>
      </w:r>
      <w:r w:rsidR="009674B8">
        <w:rPr>
          <w:rFonts w:hint="cs"/>
          <w:rtl/>
        </w:rPr>
        <w:t>چیزهایی</w:t>
      </w:r>
      <w:r>
        <w:rPr>
          <w:rFonts w:hint="cs"/>
          <w:rtl/>
        </w:rPr>
        <w:t xml:space="preserve"> هم واصل شده به لحاظ متن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موادش در دسترس قرار گرفته اما فهم مجتهدان نتوانسته آن را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شف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ند و اجتهاد به آن دسترس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 ن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رده و لذا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هم به نحو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اخص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 w:rsidR="009B046C">
        <w:rPr>
          <w:rtl/>
        </w:rPr>
        <w:t xml:space="preserve"> </w:t>
      </w:r>
      <w:r>
        <w:rPr>
          <w:rFonts w:hint="cs"/>
          <w:rtl/>
        </w:rPr>
        <w:t>و</w:t>
      </w:r>
      <w:r w:rsidR="009B046C">
        <w:rPr>
          <w:rtl/>
        </w:rPr>
        <w:t xml:space="preserve"> </w:t>
      </w:r>
      <w:r>
        <w:rPr>
          <w:rFonts w:hint="cs"/>
          <w:rtl/>
        </w:rPr>
        <w:t>موارد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وجود داشته باشد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ما به آن دسترس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 ن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مطلب است </w:t>
      </w:r>
      <w:r w:rsidR="009674B8">
        <w:rPr>
          <w:rFonts w:hint="cs"/>
          <w:rtl/>
        </w:rPr>
        <w:t>بنابراین</w:t>
      </w:r>
      <w:r>
        <w:rPr>
          <w:rFonts w:hint="cs"/>
          <w:rtl/>
        </w:rPr>
        <w:t xml:space="preserve"> در مقا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سه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دو تا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باز اخص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و آن دو سه دا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ره اول بر هم انطباق داشت و نت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جه هم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75BEF">
        <w:rPr>
          <w:rFonts w:hint="cs"/>
          <w:rtl/>
        </w:rPr>
        <w:t>آنچه</w:t>
      </w:r>
      <w:r>
        <w:rPr>
          <w:rFonts w:hint="cs"/>
          <w:rtl/>
        </w:rPr>
        <w:t xml:space="preserve"> در اجتهاد در دسترس ما قرار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رد</w:t>
      </w:r>
      <w:r w:rsidR="00075BEF">
        <w:rPr>
          <w:rFonts w:hint="cs"/>
          <w:rtl/>
        </w:rPr>
        <w:t xml:space="preserve"> نمی‌</w:t>
      </w:r>
      <w:r>
        <w:rPr>
          <w:rFonts w:hint="cs"/>
          <w:rtl/>
        </w:rPr>
        <w:t>توان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>م دسترس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>ند بر تمام آنچه بر رسول وح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 نازل شده و در دسترس آنها بوده. بل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مم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9674B8">
        <w:rPr>
          <w:rFonts w:hint="cs"/>
          <w:rtl/>
        </w:rPr>
        <w:t>بخش‌هایی</w:t>
      </w:r>
      <w:r>
        <w:rPr>
          <w:rFonts w:hint="cs"/>
          <w:rtl/>
        </w:rPr>
        <w:t xml:space="preserve"> از آن </w:t>
      </w:r>
      <w:r w:rsidR="009674B8">
        <w:rPr>
          <w:rFonts w:hint="cs"/>
          <w:rtl/>
        </w:rPr>
        <w:t>قطعاً</w:t>
      </w:r>
      <w:r>
        <w:rPr>
          <w:rFonts w:hint="cs"/>
          <w:rtl/>
        </w:rPr>
        <w:t xml:space="preserve"> واقع هم شده و </w:t>
      </w:r>
      <w:r w:rsidR="009674B8">
        <w:rPr>
          <w:rFonts w:hint="cs"/>
          <w:rtl/>
        </w:rPr>
        <w:t>بخش‌هایی</w:t>
      </w:r>
      <w:r>
        <w:rPr>
          <w:rFonts w:hint="cs"/>
          <w:rtl/>
        </w:rPr>
        <w:t xml:space="preserve"> از آن در دسترس قرار</w:t>
      </w:r>
      <w:r w:rsidR="00075BEF">
        <w:rPr>
          <w:rFonts w:hint="cs"/>
          <w:rtl/>
        </w:rPr>
        <w:t xml:space="preserve"> نمی‌</w:t>
      </w:r>
      <w:r>
        <w:rPr>
          <w:rFonts w:hint="cs"/>
          <w:rtl/>
        </w:rPr>
        <w:t>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رد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>س</w:t>
      </w:r>
      <w:r w:rsidR="0094223F">
        <w:rPr>
          <w:rFonts w:hint="cs"/>
          <w:rtl/>
        </w:rPr>
        <w:t>ؤال</w:t>
      </w:r>
      <w:r>
        <w:rPr>
          <w:rFonts w:hint="cs"/>
          <w:rtl/>
        </w:rPr>
        <w:t>: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بگو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>م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نفس الامر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ثابت و 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شوف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9674B8">
        <w:rPr>
          <w:rFonts w:hint="cs"/>
          <w:rtl/>
        </w:rPr>
        <w:t>متغیری</w:t>
      </w:r>
      <w:r>
        <w:rPr>
          <w:rFonts w:hint="cs"/>
          <w:rtl/>
        </w:rPr>
        <w:t xml:space="preserve"> است</w:t>
      </w:r>
      <w:r w:rsidR="0094223F">
        <w:rPr>
          <w:rFonts w:hint="cs"/>
          <w:rtl/>
        </w:rPr>
        <w:t>؟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>ج</w:t>
      </w:r>
      <w:r w:rsidR="0094223F">
        <w:rPr>
          <w:rFonts w:hint="cs"/>
          <w:rtl/>
        </w:rPr>
        <w:t>واب</w:t>
      </w:r>
      <w:r>
        <w:rPr>
          <w:rFonts w:hint="cs"/>
          <w:rtl/>
        </w:rPr>
        <w:t>: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9674B8">
        <w:rPr>
          <w:rFonts w:hint="cs"/>
          <w:rtl/>
        </w:rPr>
        <w:t>متغیر</w:t>
      </w:r>
      <w:r>
        <w:rPr>
          <w:rFonts w:hint="cs"/>
          <w:rtl/>
        </w:rPr>
        <w:t xml:space="preserve">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ست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ثابت است بله از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ث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موارد</w:t>
      </w:r>
      <w:r w:rsidR="00075BEF">
        <w:rPr>
          <w:rFonts w:hint="cs"/>
          <w:rtl/>
        </w:rPr>
        <w:t>ی</w:t>
      </w:r>
      <w:r w:rsidR="009B046C">
        <w:rPr>
          <w:rtl/>
        </w:rPr>
        <w:t xml:space="preserve"> </w:t>
      </w:r>
      <w:r>
        <w:rPr>
          <w:rFonts w:hint="cs"/>
          <w:rtl/>
        </w:rPr>
        <w:t>اجتهاد مم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 است تحول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ند عوض بشود</w:t>
      </w:r>
      <w:r w:rsidR="009B046C">
        <w:rPr>
          <w:rtl/>
        </w:rPr>
        <w:t xml:space="preserve"> </w:t>
      </w:r>
      <w:r>
        <w:rPr>
          <w:rFonts w:hint="cs"/>
          <w:rtl/>
        </w:rPr>
        <w:t>و خطا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ند بله </w:t>
      </w:r>
      <w:r w:rsidR="009674B8">
        <w:rPr>
          <w:rFonts w:hint="cs"/>
          <w:rtl/>
        </w:rPr>
        <w:t>ولی</w:t>
      </w:r>
      <w:r>
        <w:rPr>
          <w:rFonts w:hint="cs"/>
          <w:rtl/>
        </w:rPr>
        <w:t xml:space="preserve"> آن </w:t>
      </w:r>
      <w:r w:rsidR="00075BEF">
        <w:rPr>
          <w:rFonts w:hint="cs"/>
          <w:rtl/>
        </w:rPr>
        <w:t>درواقع</w:t>
      </w:r>
      <w:r>
        <w:rPr>
          <w:rFonts w:hint="cs"/>
          <w:rtl/>
        </w:rPr>
        <w:t xml:space="preserve"> اح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ام ظاهر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 اجتهاد ظاهر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تغ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>ر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نه </w:t>
      </w:r>
      <w:r w:rsidR="009674B8">
        <w:rPr>
          <w:rFonts w:hint="cs"/>
          <w:rtl/>
        </w:rPr>
        <w:t>آنچه</w:t>
      </w:r>
      <w:r>
        <w:rPr>
          <w:rFonts w:hint="cs"/>
          <w:rtl/>
        </w:rPr>
        <w:t xml:space="preserve"> واقع است.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اینجا</w:t>
      </w:r>
      <w:r w:rsidR="009B046C">
        <w:rPr>
          <w:rtl/>
        </w:rPr>
        <w:t xml:space="preserve"> </w:t>
      </w:r>
      <w:r>
        <w:rPr>
          <w:rFonts w:hint="cs"/>
          <w:rtl/>
        </w:rPr>
        <w:t>علاوه بر رابطه نسبت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عرض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</w:t>
      </w:r>
      <w:r w:rsidR="009B046C">
        <w:rPr>
          <w:rtl/>
        </w:rPr>
        <w:t xml:space="preserve"> </w:t>
      </w:r>
      <w:r>
        <w:rPr>
          <w:rFonts w:hint="cs"/>
          <w:rtl/>
        </w:rPr>
        <w:t>چند ن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ته را در ت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بحث با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اشاره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م:</w:t>
      </w:r>
    </w:p>
    <w:p w:rsidR="009674B8" w:rsidRDefault="00075BEF" w:rsidP="004410BB">
      <w:pPr>
        <w:pStyle w:val="001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اصل </w:t>
      </w:r>
      <w:r>
        <w:rPr>
          <w:rFonts w:hint="cs"/>
          <w:rtl/>
        </w:rPr>
        <w:t>این‌که</w:t>
      </w:r>
      <w:r w:rsidR="00836EE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پد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ده اجتهاد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پد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ده مت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امل و تدر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ج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اجتهاد امر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بگو</w:t>
      </w:r>
      <w:r>
        <w:rPr>
          <w:rFonts w:hint="cs"/>
          <w:rtl/>
        </w:rPr>
        <w:t>یی</w:t>
      </w:r>
      <w:r w:rsidR="00836EE2">
        <w:rPr>
          <w:rFonts w:hint="cs"/>
          <w:rtl/>
        </w:rPr>
        <w:t xml:space="preserve">م در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اجتهاد شد و فهم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دند و تمام شد و رفت. واقع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ت ملموس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در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فرا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ند مت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امل و تدر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ج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و بسط دهنده معارفه است و در طول زمان ت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امل 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دا</w:t>
      </w:r>
      <w:r>
        <w:rPr>
          <w:rFonts w:hint="cs"/>
          <w:rtl/>
        </w:rPr>
        <w:t xml:space="preserve"> می‌ک</w:t>
      </w:r>
      <w:r w:rsidR="00836EE2">
        <w:rPr>
          <w:rFonts w:hint="cs"/>
          <w:rtl/>
        </w:rPr>
        <w:t xml:space="preserve">ند و به </w:t>
      </w:r>
      <w:r>
        <w:rPr>
          <w:rFonts w:hint="cs"/>
          <w:rtl/>
        </w:rPr>
        <w:t>مسائل</w:t>
      </w:r>
      <w:r w:rsidR="00836EE2">
        <w:rPr>
          <w:rFonts w:hint="cs"/>
          <w:rtl/>
        </w:rPr>
        <w:t xml:space="preserve"> جد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دسترس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دا</w:t>
      </w:r>
      <w:r>
        <w:rPr>
          <w:rFonts w:hint="cs"/>
          <w:rtl/>
        </w:rPr>
        <w:t xml:space="preserve"> می‌ک</w:t>
      </w:r>
      <w:r w:rsidR="00836EE2">
        <w:rPr>
          <w:rFonts w:hint="cs"/>
          <w:rtl/>
        </w:rPr>
        <w:t xml:space="preserve">ند. </w:t>
      </w:r>
      <w:r w:rsidR="009674B8">
        <w:rPr>
          <w:rFonts w:hint="cs"/>
          <w:rtl/>
        </w:rPr>
        <w:t>و اجتهاد</w:t>
      </w:r>
      <w:r w:rsidR="00836EE2">
        <w:rPr>
          <w:rFonts w:hint="cs"/>
          <w:rtl/>
        </w:rPr>
        <w:t xml:space="preserve"> هم </w:t>
      </w:r>
      <w:r w:rsidR="009674B8">
        <w:rPr>
          <w:rFonts w:hint="cs"/>
          <w:rtl/>
        </w:rPr>
        <w:t>بنا بر</w:t>
      </w:r>
      <w:r w:rsidR="00836EE2">
        <w:rPr>
          <w:rFonts w:hint="cs"/>
          <w:rtl/>
        </w:rPr>
        <w:t xml:space="preserve"> نظر ش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عه هم تخطئه پذ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ر است و علت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تخطئه پذ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هم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>
        <w:rPr>
          <w:rFonts w:hint="cs"/>
          <w:rtl/>
        </w:rPr>
        <w:t>قبلاً</w:t>
      </w:r>
      <w:r w:rsidR="00836EE2">
        <w:rPr>
          <w:rFonts w:hint="cs"/>
          <w:rtl/>
        </w:rPr>
        <w:t xml:space="preserve"> گفت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ل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ل واقعه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عند الله. در آن بحث ل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ل واقعه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مسأله دوم ما بود و حت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آن مسأله اول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گفت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نوع جامع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ت دارد و متن قرآن و همه </w:t>
      </w:r>
      <w:r>
        <w:rPr>
          <w:rFonts w:hint="cs"/>
          <w:rtl/>
        </w:rPr>
        <w:t>آنچه</w:t>
      </w:r>
      <w:r w:rsidR="00836EE2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سعادت </w:t>
      </w:r>
      <w:r w:rsidR="009674B8">
        <w:rPr>
          <w:rFonts w:hint="cs"/>
          <w:rtl/>
        </w:rPr>
        <w:t>مؤثر است در آن منط</w:t>
      </w:r>
      <w:r w:rsidR="00836EE2">
        <w:rPr>
          <w:rFonts w:hint="cs"/>
          <w:rtl/>
        </w:rPr>
        <w:t>و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</w:t>
      </w:r>
      <w:r w:rsidR="009674B8">
        <w:rPr>
          <w:rFonts w:hint="cs"/>
          <w:rtl/>
        </w:rPr>
        <w:t>.</w:t>
      </w:r>
    </w:p>
    <w:p w:rsidR="00836EE2" w:rsidRDefault="00075BEF" w:rsidP="0094223F">
      <w:pPr>
        <w:pStyle w:val="001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ن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ت</w:t>
      </w:r>
      <w:r>
        <w:rPr>
          <w:rFonts w:hint="cs"/>
          <w:rtl/>
        </w:rPr>
        <w:t>ه‌ای ک</w:t>
      </w:r>
      <w:r w:rsidR="00836EE2">
        <w:rPr>
          <w:rFonts w:hint="cs"/>
          <w:rtl/>
        </w:rPr>
        <w:t>ه در ذ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ل آن باز تأ</w:t>
      </w:r>
      <w:r>
        <w:rPr>
          <w:rFonts w:hint="cs"/>
          <w:rtl/>
        </w:rPr>
        <w:t>کی</w:t>
      </w:r>
      <w:r w:rsidR="00836EE2">
        <w:rPr>
          <w:rFonts w:hint="cs"/>
          <w:rtl/>
        </w:rPr>
        <w:t>د ب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و توجه بده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به مسأله تخطئه و تصو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ب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دو نظر</w:t>
      </w:r>
      <w:r>
        <w:rPr>
          <w:rFonts w:hint="cs"/>
          <w:rtl/>
        </w:rPr>
        <w:t xml:space="preserve">یه‌ای </w:t>
      </w:r>
      <w:r w:rsidR="00836EE2">
        <w:rPr>
          <w:rFonts w:hint="cs"/>
          <w:rtl/>
        </w:rPr>
        <w:t xml:space="preserve">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در اصول وجود دارد و تفاوت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در 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ش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عه و گروه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از اهل سنت با گروه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گر از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شان با مصوبه دارد.</w:t>
      </w:r>
      <w:r w:rsidR="009B046C">
        <w:rPr>
          <w:rtl/>
        </w:rPr>
        <w:t xml:space="preserve"> آن</w:t>
      </w:r>
      <w:r w:rsidR="00836EE2">
        <w:rPr>
          <w:rFonts w:hint="cs"/>
          <w:rtl/>
        </w:rPr>
        <w:t xml:space="preserve"> بحث از آثار همان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بحث ل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ل واقعه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است. </w:t>
      </w:r>
      <w:r w:rsidR="009674B8">
        <w:rPr>
          <w:rFonts w:hint="cs"/>
          <w:rtl/>
        </w:rPr>
        <w:t>اینجا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داشت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شتر از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بحث ب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ول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چون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ماب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ش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و آنجا بحث شده پرانتز را باز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ردم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بحث را در ذ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ل بحث ل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ل واقعه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قرار ده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م. </w:t>
      </w:r>
      <w:r w:rsidR="0094223F">
        <w:rPr>
          <w:rFonts w:hint="cs"/>
          <w:rtl/>
        </w:rPr>
        <w:t>چند</w:t>
      </w:r>
      <w:r w:rsidR="00836EE2">
        <w:rPr>
          <w:rFonts w:hint="cs"/>
          <w:rtl/>
        </w:rPr>
        <w:t xml:space="preserve"> تا مطلب را با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ست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اشاره ب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آنجا اشاره ن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م:</w:t>
      </w:r>
    </w:p>
    <w:p w:rsidR="004410BB" w:rsidRDefault="00075BEF" w:rsidP="004410BB">
      <w:pPr>
        <w:pStyle w:val="001"/>
        <w:numPr>
          <w:ilvl w:val="0"/>
          <w:numId w:val="2"/>
        </w:numPr>
        <w:rPr>
          <w:rtl/>
        </w:rPr>
      </w:pPr>
      <w:r>
        <w:rPr>
          <w:rFonts w:hint="cs"/>
          <w:rtl/>
        </w:rPr>
        <w:lastRenderedPageBreak/>
        <w:t>یکی</w:t>
      </w:r>
      <w:r w:rsidR="00836EE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ما وقت</w:t>
      </w:r>
      <w:r>
        <w:rPr>
          <w:rFonts w:hint="cs"/>
          <w:rtl/>
        </w:rPr>
        <w:t>ی می‌</w:t>
      </w:r>
      <w:r w:rsidR="00836EE2">
        <w:rPr>
          <w:rFonts w:hint="cs"/>
          <w:rtl/>
        </w:rPr>
        <w:t>گو</w:t>
      </w:r>
      <w:r>
        <w:rPr>
          <w:rFonts w:hint="cs"/>
          <w:rtl/>
        </w:rPr>
        <w:t>یی</w:t>
      </w:r>
      <w:r w:rsidR="00836EE2">
        <w:rPr>
          <w:rFonts w:hint="cs"/>
          <w:rtl/>
        </w:rPr>
        <w:t>م ل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ل واقعه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عند الله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ما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را اثبات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ل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ل واقعه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واقع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عند الله 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در مرتبه نفس الامر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9674B8">
        <w:rPr>
          <w:rFonts w:hint="cs"/>
          <w:rtl/>
        </w:rPr>
        <w:t>بعداً</w:t>
      </w:r>
      <w:r w:rsidR="00836EE2">
        <w:rPr>
          <w:rFonts w:hint="cs"/>
          <w:rtl/>
        </w:rPr>
        <w:t xml:space="preserve"> هم ابلاغ شد </w:t>
      </w:r>
      <w:r>
        <w:rPr>
          <w:rFonts w:hint="cs"/>
          <w:rtl/>
        </w:rPr>
        <w:t>ک</w:t>
      </w:r>
      <w:r w:rsidR="004410BB">
        <w:rPr>
          <w:rFonts w:hint="cs"/>
          <w:rtl/>
        </w:rPr>
        <w:t>ه آن هم ثابت است؛</w:t>
      </w:r>
    </w:p>
    <w:p w:rsidR="004410BB" w:rsidRDefault="00075BEF" w:rsidP="004410BB">
      <w:pPr>
        <w:pStyle w:val="001"/>
        <w:numPr>
          <w:ilvl w:val="0"/>
          <w:numId w:val="2"/>
        </w:numPr>
      </w:pP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از لوازم آن 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ا ن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در ت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ل آن با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 افزود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آن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واقع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بر هر امر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سوار شده آن ثابت است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و با اجتهاد و تغ</w:t>
      </w:r>
      <w:r>
        <w:rPr>
          <w:rFonts w:hint="cs"/>
          <w:rtl/>
        </w:rPr>
        <w:t>یی</w:t>
      </w:r>
      <w:r w:rsidR="00836EE2">
        <w:rPr>
          <w:rFonts w:hint="cs"/>
          <w:rtl/>
        </w:rPr>
        <w:t>ر رأ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افراد تع</w:t>
      </w:r>
      <w:r>
        <w:rPr>
          <w:rFonts w:hint="cs"/>
          <w:rtl/>
        </w:rPr>
        <w:t>یی</w:t>
      </w:r>
      <w:r w:rsidR="00836EE2">
        <w:rPr>
          <w:rFonts w:hint="cs"/>
          <w:rtl/>
        </w:rPr>
        <w:t>ن و تغ</w:t>
      </w:r>
      <w:r>
        <w:rPr>
          <w:rFonts w:hint="cs"/>
          <w:rtl/>
        </w:rPr>
        <w:t>یی</w:t>
      </w:r>
      <w:r w:rsidR="00836EE2">
        <w:rPr>
          <w:rFonts w:hint="cs"/>
          <w:rtl/>
        </w:rPr>
        <w:t>ر 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دا</w:t>
      </w:r>
      <w:r>
        <w:rPr>
          <w:rFonts w:hint="cs"/>
          <w:rtl/>
        </w:rPr>
        <w:t xml:space="preserve"> نمی‌ک</w:t>
      </w:r>
      <w:r w:rsidR="00836EE2">
        <w:rPr>
          <w:rFonts w:hint="cs"/>
          <w:rtl/>
        </w:rPr>
        <w:t>ند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ن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ت</w:t>
      </w:r>
      <w:r>
        <w:rPr>
          <w:rFonts w:hint="cs"/>
          <w:rtl/>
        </w:rPr>
        <w:t xml:space="preserve">ه‌ای </w:t>
      </w:r>
      <w:r w:rsidR="00836EE2">
        <w:rPr>
          <w:rFonts w:hint="cs"/>
          <w:rtl/>
        </w:rPr>
        <w:t xml:space="preserve">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با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 به آن اشاره بشود گر چه تفص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لش مم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ن است به نحو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در موارد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گر هم 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</w:t>
      </w:r>
      <w:r w:rsidR="004410BB">
        <w:rPr>
          <w:rFonts w:hint="cs"/>
          <w:rtl/>
        </w:rPr>
        <w:t>.</w:t>
      </w:r>
    </w:p>
    <w:p w:rsidR="004410BB" w:rsidRDefault="00075BEF" w:rsidP="004410BB">
      <w:pPr>
        <w:pStyle w:val="001"/>
        <w:numPr>
          <w:ilvl w:val="0"/>
          <w:numId w:val="2"/>
        </w:numPr>
      </w:pP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هم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اشاره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به فرما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ش مرحوم شه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 صدر</w:t>
      </w:r>
      <w:r w:rsidR="009B046C">
        <w:rPr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9674B8">
        <w:rPr>
          <w:rFonts w:hint="cs"/>
          <w:rtl/>
        </w:rPr>
        <w:t>قائل</w:t>
      </w:r>
      <w:r w:rsidR="00836EE2">
        <w:rPr>
          <w:rFonts w:hint="cs"/>
          <w:rtl/>
        </w:rPr>
        <w:t xml:space="preserve"> به منطقه الفراغ بودند آن هم </w:t>
      </w:r>
      <w:r w:rsidR="009674B8">
        <w:rPr>
          <w:rFonts w:hint="cs"/>
          <w:rtl/>
        </w:rPr>
        <w:t>به‌هرحال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امر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ذ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ل آن با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 به آن توجه ب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منطقه الفرا</w:t>
      </w:r>
      <w:r w:rsidR="009674B8">
        <w:rPr>
          <w:rFonts w:hint="cs"/>
          <w:rtl/>
        </w:rPr>
        <w:t>غ</w:t>
      </w:r>
      <w:r w:rsidR="00836EE2">
        <w:rPr>
          <w:rFonts w:hint="cs"/>
          <w:rtl/>
        </w:rPr>
        <w:t xml:space="preserve"> مرحوم شه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 صدر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اگر </w:t>
      </w:r>
      <w:r w:rsidR="009674B8">
        <w:rPr>
          <w:rFonts w:hint="cs"/>
          <w:rtl/>
        </w:rPr>
        <w:t>مقصودشان</w:t>
      </w:r>
      <w:r w:rsidR="00836EE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باشد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حوزه مباحات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ست و عدم الح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است ما به نظرمان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آ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آن جور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ست آن مباحات تشر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 شرع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و اگر </w:t>
      </w:r>
      <w:r w:rsidR="009674B8">
        <w:rPr>
          <w:rFonts w:hint="cs"/>
          <w:rtl/>
        </w:rPr>
        <w:t>مقصودشان</w:t>
      </w:r>
      <w:r w:rsidR="00836EE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منطقه الفراغ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الزام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ست مطلب درست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پس مقصود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شان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9674B8">
        <w:rPr>
          <w:rFonts w:hint="cs"/>
          <w:rtl/>
        </w:rPr>
        <w:t>گفته‌اند</w:t>
      </w:r>
      <w:r w:rsidR="00836EE2">
        <w:rPr>
          <w:rFonts w:hint="cs"/>
          <w:rtl/>
        </w:rPr>
        <w:t xml:space="preserve"> منطقه الفراغ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خ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رو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آن در اقتصادنا مانور داده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است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منطقه الفراغ 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منطقه آزاد.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آزاد بودن اگر مقصودشان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ما در حوزه مباحات </w:t>
      </w:r>
      <w:r>
        <w:rPr>
          <w:rFonts w:hint="cs"/>
          <w:rtl/>
        </w:rPr>
        <w:t>اصلاً</w:t>
      </w:r>
      <w:r w:rsidR="00836EE2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ندار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نه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جور 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ست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است اما اگر مقصود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حوزه مباحات فراغ از 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الزام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مطلب درست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</w:t>
      </w:r>
      <w:r w:rsidR="004410BB">
        <w:rPr>
          <w:rFonts w:hint="cs"/>
          <w:rtl/>
        </w:rPr>
        <w:t>.</w:t>
      </w:r>
    </w:p>
    <w:p w:rsidR="00232735" w:rsidRDefault="00232735" w:rsidP="00232735">
      <w:pPr>
        <w:pStyle w:val="4"/>
        <w:rPr>
          <w:rtl/>
        </w:rPr>
      </w:pPr>
      <w:r>
        <w:rPr>
          <w:rFonts w:hint="cs"/>
          <w:rtl/>
        </w:rPr>
        <w:t>نکته دوم</w:t>
      </w:r>
    </w:p>
    <w:p w:rsidR="00836EE2" w:rsidRDefault="00075BEF" w:rsidP="00232735">
      <w:pPr>
        <w:pStyle w:val="001"/>
        <w:ind w:left="344" w:firstLine="0"/>
        <w:rPr>
          <w:rtl/>
        </w:rPr>
      </w:pP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ن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ته هم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مقصود آنها اباحه به معنا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عام باشد مستحب و م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روه را هم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رد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آن وقت اش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الش 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شتر هم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 w:rsidR="00836EE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هم دو تا مطلب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بود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ذ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ل آن جا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بسط 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شتر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داشت.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>س: ح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م اول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 ح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م ثانو</w:t>
      </w:r>
      <w:r w:rsidR="00075BEF">
        <w:rPr>
          <w:rFonts w:hint="cs"/>
          <w:rtl/>
        </w:rPr>
        <w:t>ی</w:t>
      </w:r>
      <w:r w:rsidR="0094223F">
        <w:rPr>
          <w:rFonts w:hint="cs"/>
          <w:rtl/>
        </w:rPr>
        <w:t>!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>ج: نه ح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م ثانو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همان عناو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ثانو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ه در همان عالم نفس الامر هم است آن به لحاظ مصداق است و الا </w:t>
      </w:r>
      <w:r w:rsidR="009674B8">
        <w:rPr>
          <w:rFonts w:hint="cs"/>
          <w:rtl/>
        </w:rPr>
        <w:t>همین‌که</w:t>
      </w:r>
      <w:r>
        <w:rPr>
          <w:rFonts w:hint="cs"/>
          <w:rtl/>
        </w:rPr>
        <w:t xml:space="preserve"> اضطرار</w:t>
      </w:r>
      <w:r w:rsidR="009B046C">
        <w:rPr>
          <w:rtl/>
        </w:rPr>
        <w:t xml:space="preserve"> </w:t>
      </w:r>
      <w:r w:rsidR="007E3B19">
        <w:rPr>
          <w:rFonts w:hint="cs"/>
          <w:rtl/>
        </w:rPr>
        <w:t>«</w:t>
      </w:r>
      <w:r>
        <w:rPr>
          <w:rFonts w:hint="cs"/>
          <w:rtl/>
        </w:rPr>
        <w:t>الضرورات تب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ح المحذورات</w:t>
      </w:r>
      <w:r w:rsidR="007E3B19">
        <w:rPr>
          <w:rFonts w:hint="cs"/>
          <w:rtl/>
        </w:rPr>
        <w:t>»</w:t>
      </w:r>
      <w:r w:rsidR="009B046C">
        <w:rPr>
          <w:rtl/>
        </w:rPr>
        <w:t xml:space="preserve"> </w:t>
      </w:r>
      <w:r>
        <w:rPr>
          <w:rFonts w:hint="cs"/>
          <w:rtl/>
        </w:rPr>
        <w:t>خود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قاعده نفس الامر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و در آن عالم هم ثابت است آن نفس الامر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گو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>م همه اح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ام و عناو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و حقا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ق توص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ف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 تجو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همه را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رد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>س: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عناو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ثانو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در نفس الامر وجود ندارند</w:t>
      </w:r>
      <w:r w:rsidR="0094223F">
        <w:rPr>
          <w:rFonts w:hint="cs"/>
          <w:rtl/>
        </w:rPr>
        <w:t>؟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 xml:space="preserve">ج: وجود دارد </w:t>
      </w:r>
      <w:r w:rsidR="007E3B19">
        <w:rPr>
          <w:rFonts w:hint="cs"/>
          <w:rtl/>
        </w:rPr>
        <w:t>احکام</w:t>
      </w:r>
      <w:r>
        <w:rPr>
          <w:rFonts w:hint="cs"/>
          <w:rtl/>
        </w:rPr>
        <w:t xml:space="preserve"> نفس الامر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در عالم وجود دارد در مرحله فعل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ت و تنج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>م تفاوت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>ند و الا در آن عالم همه آنها بحث مصداق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ست تشر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عات</w:t>
      </w:r>
      <w:r w:rsidR="009B046C">
        <w:rPr>
          <w:rtl/>
        </w:rPr>
        <w:t xml:space="preserve"> </w:t>
      </w:r>
      <w:r>
        <w:rPr>
          <w:rFonts w:hint="cs"/>
          <w:rtl/>
        </w:rPr>
        <w:t xml:space="preserve">در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نار هم جمع است 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س عل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>م ف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من حرج، لا ضرر و لا ضرار، الضرورات تب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ح المحذورات ع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الصلاه واجب</w:t>
      </w:r>
      <w:r w:rsidR="009B046C">
        <w:rPr>
          <w:rtl/>
        </w:rPr>
        <w:t xml:space="preserve"> </w:t>
      </w:r>
      <w:r w:rsidR="009674B8">
        <w:rPr>
          <w:rFonts w:hint="cs"/>
          <w:rtl/>
        </w:rPr>
        <w:t>همه‌اش</w:t>
      </w:r>
      <w:r>
        <w:rPr>
          <w:rFonts w:hint="cs"/>
          <w:rtl/>
        </w:rPr>
        <w:t xml:space="preserve"> ثابت است و ابلاغ و نازل هم شده</w:t>
      </w:r>
      <w:r w:rsidR="009B046C">
        <w:rPr>
          <w:rtl/>
        </w:rPr>
        <w:t xml:space="preserve"> </w:t>
      </w:r>
      <w:r>
        <w:rPr>
          <w:rFonts w:hint="cs"/>
          <w:rtl/>
        </w:rPr>
        <w:t>است</w:t>
      </w:r>
    </w:p>
    <w:p w:rsidR="007E3B19" w:rsidRDefault="00836EE2" w:rsidP="00836EE2">
      <w:pPr>
        <w:pStyle w:val="001"/>
        <w:rPr>
          <w:rtl/>
        </w:rPr>
      </w:pPr>
      <w:r>
        <w:rPr>
          <w:rFonts w:hint="cs"/>
          <w:rtl/>
        </w:rPr>
        <w:t>پس پد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ده اجتهاد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پد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ده مت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امل و تدر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ج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و بسط هم </w:t>
      </w:r>
      <w:r w:rsidR="007E3B19">
        <w:rPr>
          <w:rFonts w:hint="cs"/>
          <w:rtl/>
        </w:rPr>
        <w:t>به‌تدریج</w:t>
      </w:r>
      <w:r w:rsidR="00075BEF">
        <w:rPr>
          <w:rFonts w:hint="cs"/>
          <w:rtl/>
        </w:rPr>
        <w:t xml:space="preserve"> می‌</w:t>
      </w:r>
      <w:r w:rsidR="007E3B19">
        <w:rPr>
          <w:rFonts w:hint="cs"/>
          <w:rtl/>
        </w:rPr>
        <w:t>دهد.</w:t>
      </w:r>
    </w:p>
    <w:p w:rsidR="004410BB" w:rsidRDefault="004410BB" w:rsidP="00232735">
      <w:pPr>
        <w:pStyle w:val="4"/>
        <w:rPr>
          <w:rtl/>
        </w:rPr>
      </w:pPr>
      <w:r>
        <w:rPr>
          <w:rFonts w:hint="cs"/>
          <w:rtl/>
        </w:rPr>
        <w:lastRenderedPageBreak/>
        <w:t xml:space="preserve">نکته </w:t>
      </w:r>
      <w:r w:rsidR="00232735">
        <w:rPr>
          <w:rFonts w:hint="cs"/>
          <w:rtl/>
        </w:rPr>
        <w:t>س</w:t>
      </w:r>
      <w:r>
        <w:rPr>
          <w:rFonts w:hint="cs"/>
          <w:rtl/>
        </w:rPr>
        <w:t>وم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>ن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ته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در اجتهاد با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توجه داشت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بسط دهندگ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اجتهاد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معارف را بسط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 </w:t>
      </w:r>
      <w:r w:rsidR="00075BEF">
        <w:rPr>
          <w:rFonts w:hint="cs"/>
          <w:rtl/>
        </w:rPr>
        <w:t>یکی</w:t>
      </w:r>
      <w:r>
        <w:rPr>
          <w:rFonts w:hint="cs"/>
          <w:rtl/>
        </w:rPr>
        <w:t xml:space="preserve"> از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علل را دارد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به اختصار به آن اشاره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نم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 به خاطر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چه طور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با اجتهاد ما به معاف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</w:t>
      </w:r>
      <w:r w:rsidR="00075BEF">
        <w:rPr>
          <w:rFonts w:hint="cs"/>
          <w:rtl/>
        </w:rPr>
        <w:t>ی می‌</w:t>
      </w:r>
      <w:r>
        <w:rPr>
          <w:rFonts w:hint="cs"/>
          <w:rtl/>
        </w:rPr>
        <w:t>رس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75BEF">
        <w:rPr>
          <w:rFonts w:hint="cs"/>
          <w:rtl/>
        </w:rPr>
        <w:t>قبلاً</w:t>
      </w:r>
      <w:r>
        <w:rPr>
          <w:rFonts w:hint="cs"/>
          <w:rtl/>
        </w:rPr>
        <w:t xml:space="preserve"> در دسترس نبوده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دلا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 ثانو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 اول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من به بعض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ادله اشاره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نم </w:t>
      </w:r>
      <w:r w:rsidR="00075BEF">
        <w:rPr>
          <w:rFonts w:hint="cs"/>
          <w:rtl/>
        </w:rPr>
        <w:t>یکی</w:t>
      </w:r>
      <w:r>
        <w:rPr>
          <w:rFonts w:hint="cs"/>
          <w:rtl/>
        </w:rPr>
        <w:t xml:space="preserve"> از ادله </w:t>
      </w:r>
      <w:r w:rsidR="00075BEF">
        <w:rPr>
          <w:rFonts w:hint="cs"/>
          <w:rtl/>
        </w:rPr>
        <w:t>این‌که</w:t>
      </w:r>
      <w:r>
        <w:rPr>
          <w:rFonts w:hint="cs"/>
          <w:rtl/>
        </w:rPr>
        <w:t xml:space="preserve"> با اجتهاد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</w:t>
      </w:r>
      <w:r w:rsidR="007E3B19">
        <w:rPr>
          <w:rFonts w:hint="cs"/>
          <w:rtl/>
        </w:rPr>
        <w:t>حرف‌های</w:t>
      </w:r>
      <w:r>
        <w:rPr>
          <w:rFonts w:hint="cs"/>
          <w:rtl/>
        </w:rPr>
        <w:t xml:space="preserve">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را از متون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فهم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</w:t>
      </w:r>
      <w:r w:rsidR="009B046C">
        <w:rPr>
          <w:rtl/>
        </w:rPr>
        <w:t xml:space="preserve"> </w:t>
      </w:r>
      <w:r>
        <w:rPr>
          <w:rFonts w:hint="cs"/>
          <w:rtl/>
        </w:rPr>
        <w:t>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75BEF">
        <w:rPr>
          <w:rFonts w:hint="cs"/>
          <w:rtl/>
        </w:rPr>
        <w:t>پرسش‌های</w:t>
      </w:r>
      <w:r>
        <w:rPr>
          <w:rFonts w:hint="cs"/>
          <w:rtl/>
        </w:rPr>
        <w:t xml:space="preserve">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مطرح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تا وقت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بشر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7E3B19">
        <w:rPr>
          <w:rFonts w:hint="cs"/>
          <w:rtl/>
        </w:rPr>
        <w:t>پرسش‌ها</w:t>
      </w:r>
      <w:r>
        <w:rPr>
          <w:rFonts w:hint="cs"/>
          <w:rtl/>
        </w:rPr>
        <w:t xml:space="preserve"> برا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ش وجود نداشت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متن</w:t>
      </w:r>
      <w:r w:rsidR="00075BEF">
        <w:rPr>
          <w:rFonts w:hint="cs"/>
          <w:rtl/>
        </w:rPr>
        <w:t xml:space="preserve"> نمی‌</w:t>
      </w:r>
      <w:r>
        <w:rPr>
          <w:rFonts w:hint="cs"/>
          <w:rtl/>
        </w:rPr>
        <w:t>توانست با شما 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ش از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سخن بگو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چون پرسش شما بسط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 به خاطر تحولات زندگ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بسط زندگ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 طرح موضوعات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 و </w:t>
      </w:r>
      <w:r w:rsidR="00075BEF">
        <w:rPr>
          <w:rFonts w:hint="cs"/>
          <w:rtl/>
        </w:rPr>
        <w:t>پرسش‌های</w:t>
      </w:r>
      <w:r>
        <w:rPr>
          <w:rFonts w:hint="cs"/>
          <w:rtl/>
        </w:rPr>
        <w:t xml:space="preserve">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موجب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75BEF">
        <w:rPr>
          <w:rFonts w:hint="cs"/>
          <w:rtl/>
        </w:rPr>
        <w:t>مسائل</w:t>
      </w:r>
      <w:r>
        <w:rPr>
          <w:rFonts w:hint="cs"/>
          <w:rtl/>
        </w:rPr>
        <w:t xml:space="preserve"> تاز</w:t>
      </w:r>
      <w:r w:rsidR="00075BEF">
        <w:rPr>
          <w:rFonts w:hint="cs"/>
          <w:rtl/>
        </w:rPr>
        <w:t xml:space="preserve">ه‌ای </w:t>
      </w:r>
      <w:r>
        <w:rPr>
          <w:rFonts w:hint="cs"/>
          <w:rtl/>
        </w:rPr>
        <w:t>را از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استخراج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رد نه </w:t>
      </w:r>
      <w:r w:rsidR="00075BEF">
        <w:rPr>
          <w:rFonts w:hint="cs"/>
          <w:rtl/>
        </w:rPr>
        <w:t>این‌که</w:t>
      </w:r>
      <w:r>
        <w:rPr>
          <w:rFonts w:hint="cs"/>
          <w:rtl/>
        </w:rPr>
        <w:t xml:space="preserve"> در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نبوده در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بوده 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به دل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075BEF">
        <w:rPr>
          <w:rFonts w:hint="cs"/>
          <w:rtl/>
        </w:rPr>
        <w:t>این‌که</w:t>
      </w:r>
      <w:r>
        <w:rPr>
          <w:rFonts w:hint="cs"/>
          <w:rtl/>
        </w:rPr>
        <w:t xml:space="preserve"> ما</w:t>
      </w:r>
      <w:r w:rsidR="00075BEF">
        <w:rPr>
          <w:rFonts w:hint="cs"/>
          <w:rtl/>
        </w:rPr>
        <w:t xml:space="preserve"> نمی‌</w:t>
      </w:r>
      <w:r>
        <w:rPr>
          <w:rFonts w:hint="cs"/>
          <w:rtl/>
        </w:rPr>
        <w:t>فهم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موضوع نداشت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پرسش نداشت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</w:t>
      </w:r>
      <w:r w:rsidR="00075BEF">
        <w:rPr>
          <w:rFonts w:hint="cs"/>
          <w:rtl/>
        </w:rPr>
        <w:t xml:space="preserve"> نمی‌</w:t>
      </w:r>
      <w:r>
        <w:rPr>
          <w:rFonts w:hint="cs"/>
          <w:rtl/>
        </w:rPr>
        <w:t>شد از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را برداشت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 و وقت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زندگ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تحول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رد و </w:t>
      </w:r>
      <w:r w:rsidR="00075BEF">
        <w:rPr>
          <w:rFonts w:hint="cs"/>
          <w:rtl/>
        </w:rPr>
        <w:t>پرسش‌های</w:t>
      </w:r>
      <w:r>
        <w:rPr>
          <w:rFonts w:hint="cs"/>
          <w:rtl/>
        </w:rPr>
        <w:t xml:space="preserve"> تاز</w:t>
      </w:r>
      <w:r w:rsidR="00075BEF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مطرح شد آن وقت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چیزهایی</w:t>
      </w:r>
      <w:r>
        <w:rPr>
          <w:rFonts w:hint="cs"/>
          <w:rtl/>
        </w:rPr>
        <w:t xml:space="preserve"> </w:t>
      </w:r>
      <w:r w:rsidR="007E3B19">
        <w:rPr>
          <w:rFonts w:hint="cs"/>
          <w:rtl/>
        </w:rPr>
        <w:t>منطوی</w:t>
      </w:r>
      <w:r>
        <w:rPr>
          <w:rFonts w:hint="cs"/>
          <w:rtl/>
        </w:rPr>
        <w:t xml:space="preserve"> در متن با اجتهاد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شف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یکی</w:t>
      </w:r>
      <w:r>
        <w:rPr>
          <w:rFonts w:hint="cs"/>
          <w:rtl/>
        </w:rPr>
        <w:t xml:space="preserve"> طرح </w:t>
      </w:r>
      <w:r w:rsidR="007E3B19">
        <w:rPr>
          <w:rFonts w:hint="cs"/>
          <w:rtl/>
        </w:rPr>
        <w:t>پرسش‌ها</w:t>
      </w:r>
      <w:r>
        <w:rPr>
          <w:rFonts w:hint="cs"/>
          <w:rtl/>
        </w:rPr>
        <w:t xml:space="preserve"> و موضوعات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است</w:t>
      </w:r>
    </w:p>
    <w:p w:rsidR="00232735" w:rsidRDefault="00232735" w:rsidP="00232735">
      <w:pPr>
        <w:pStyle w:val="5"/>
        <w:rPr>
          <w:rtl/>
        </w:rPr>
      </w:pPr>
      <w:r>
        <w:rPr>
          <w:rFonts w:hint="cs"/>
          <w:rtl/>
        </w:rPr>
        <w:t>علل بسط اجتهاد نسبت به معارف دینی</w:t>
      </w:r>
    </w:p>
    <w:p w:rsidR="00120CE9" w:rsidRPr="00120CE9" w:rsidRDefault="00120CE9" w:rsidP="00120CE9">
      <w:pPr>
        <w:pStyle w:val="6"/>
        <w:rPr>
          <w:rtl/>
          <w:lang w:bidi="ar-SA"/>
        </w:rPr>
      </w:pPr>
      <w:r>
        <w:rPr>
          <w:rFonts w:hint="cs"/>
          <w:rtl/>
          <w:lang w:bidi="ar-SA"/>
        </w:rPr>
        <w:t xml:space="preserve">علت اول: </w:t>
      </w:r>
      <w:r>
        <w:rPr>
          <w:rFonts w:hint="cs"/>
          <w:rtl/>
        </w:rPr>
        <w:t>رشد روش‌ها و پیشرفت روش‌شناسی اجتهاد</w:t>
      </w:r>
    </w:p>
    <w:p w:rsidR="004410BB" w:rsidRDefault="00075BEF" w:rsidP="007E3B19">
      <w:pPr>
        <w:pStyle w:val="001"/>
        <w:rPr>
          <w:rtl/>
        </w:rPr>
      </w:pP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از علل بسط اجتهاد نسبت به معارف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رشد </w:t>
      </w:r>
      <w:r w:rsidR="007E3B19">
        <w:rPr>
          <w:rFonts w:hint="cs"/>
          <w:rtl/>
        </w:rPr>
        <w:t>روش‌ها</w:t>
      </w:r>
      <w:r w:rsidR="00836EE2">
        <w:rPr>
          <w:rFonts w:hint="cs"/>
          <w:rtl/>
        </w:rPr>
        <w:t xml:space="preserve"> و 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شرفت </w:t>
      </w:r>
      <w:r w:rsidR="007E3B19">
        <w:rPr>
          <w:rFonts w:hint="cs"/>
          <w:rtl/>
        </w:rPr>
        <w:t>روش‌شناسی</w:t>
      </w:r>
      <w:r w:rsidR="00836EE2">
        <w:rPr>
          <w:rFonts w:hint="cs"/>
          <w:rtl/>
        </w:rPr>
        <w:t xml:space="preserve"> اجتهاد است چون اجتهاد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ش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وه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 xml:space="preserve">خواهد </w:t>
      </w:r>
      <w:r w:rsidR="007E3B19">
        <w:rPr>
          <w:rFonts w:hint="cs"/>
          <w:rtl/>
        </w:rPr>
        <w:t>با یک</w:t>
      </w:r>
      <w:r w:rsidR="00836EE2">
        <w:rPr>
          <w:rFonts w:hint="cs"/>
          <w:rtl/>
        </w:rPr>
        <w:t xml:space="preserve"> ش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وه و </w:t>
      </w:r>
      <w:r w:rsidR="007E3B19">
        <w:rPr>
          <w:rFonts w:hint="cs"/>
          <w:rtl/>
        </w:rPr>
        <w:t>روش‌ها</w:t>
      </w:r>
      <w:r w:rsidR="00836EE2">
        <w:rPr>
          <w:rFonts w:hint="cs"/>
          <w:rtl/>
        </w:rPr>
        <w:t xml:space="preserve"> انسان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رود در متون اخبار و احاد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ث و </w:t>
      </w:r>
      <w:r w:rsidR="009674B8">
        <w:rPr>
          <w:rFonts w:hint="cs"/>
          <w:rtl/>
        </w:rPr>
        <w:t>چیزهایی</w:t>
      </w:r>
      <w:r w:rsidR="00836EE2">
        <w:rPr>
          <w:rFonts w:hint="cs"/>
          <w:rtl/>
        </w:rPr>
        <w:t xml:space="preserve"> را به دست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آورد در آن زمان بعض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</w:t>
      </w:r>
      <w:r w:rsidR="007E3B19">
        <w:rPr>
          <w:rFonts w:hint="cs"/>
          <w:rtl/>
        </w:rPr>
        <w:t>روش‌ها</w:t>
      </w:r>
      <w:r w:rsidR="00836EE2">
        <w:rPr>
          <w:rFonts w:hint="cs"/>
          <w:rtl/>
        </w:rPr>
        <w:t xml:space="preserve"> چون </w:t>
      </w:r>
      <w:r w:rsidR="007E3B19">
        <w:rPr>
          <w:rFonts w:hint="cs"/>
          <w:rtl/>
        </w:rPr>
        <w:t>روش‌های</w:t>
      </w:r>
      <w:r w:rsidR="00836EE2">
        <w:rPr>
          <w:rFonts w:hint="cs"/>
          <w:rtl/>
        </w:rPr>
        <w:t xml:space="preserve"> ناقص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بوده</w:t>
      </w:r>
      <w:r>
        <w:rPr>
          <w:rFonts w:hint="cs"/>
          <w:rtl/>
        </w:rPr>
        <w:t xml:space="preserve"> نمی‌</w:t>
      </w:r>
      <w:r w:rsidR="00836EE2">
        <w:rPr>
          <w:rFonts w:hint="cs"/>
          <w:rtl/>
        </w:rPr>
        <w:t>شد 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زها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جد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را </w:t>
      </w:r>
      <w:r w:rsidR="007E3B19">
        <w:rPr>
          <w:rFonts w:hint="cs"/>
          <w:rtl/>
        </w:rPr>
        <w:t>به دست</w:t>
      </w:r>
      <w:r w:rsidR="00836EE2">
        <w:rPr>
          <w:rFonts w:hint="cs"/>
          <w:rtl/>
        </w:rPr>
        <w:t xml:space="preserve"> آورد ول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چون روش عقل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بشر رشد 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دا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رده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 xml:space="preserve">تواند </w:t>
      </w:r>
      <w:r w:rsidR="007E3B19">
        <w:rPr>
          <w:rFonts w:hint="cs"/>
          <w:rtl/>
        </w:rPr>
        <w:t>حرف‌های</w:t>
      </w:r>
      <w:r w:rsidR="00836EE2">
        <w:rPr>
          <w:rFonts w:hint="cs"/>
          <w:rtl/>
        </w:rPr>
        <w:t xml:space="preserve"> تاز</w:t>
      </w:r>
      <w:r>
        <w:rPr>
          <w:rFonts w:hint="cs"/>
          <w:rtl/>
        </w:rPr>
        <w:t xml:space="preserve">ه‌ای </w:t>
      </w:r>
      <w:r w:rsidR="00836EE2">
        <w:rPr>
          <w:rFonts w:hint="cs"/>
          <w:rtl/>
        </w:rPr>
        <w:t>را از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</w:t>
      </w:r>
      <w:r w:rsidR="007E3B19">
        <w:rPr>
          <w:rFonts w:hint="cs"/>
          <w:rtl/>
        </w:rPr>
        <w:t>به دست</w:t>
      </w:r>
      <w:r w:rsidR="00836EE2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اورد پس عامل اول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موضوعات و </w:t>
      </w:r>
      <w:r>
        <w:rPr>
          <w:rFonts w:hint="cs"/>
          <w:rtl/>
        </w:rPr>
        <w:t>پرسش‌های</w:t>
      </w:r>
      <w:r w:rsidR="00836EE2">
        <w:rPr>
          <w:rFonts w:hint="cs"/>
          <w:rtl/>
        </w:rPr>
        <w:t xml:space="preserve"> جد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بر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عرضه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 w:rsidR="00836EE2">
        <w:rPr>
          <w:rFonts w:hint="cs"/>
          <w:rtl/>
        </w:rPr>
        <w:t xml:space="preserve"> و لذا معارف تاز</w:t>
      </w:r>
      <w:r>
        <w:rPr>
          <w:rFonts w:hint="cs"/>
          <w:rtl/>
        </w:rPr>
        <w:t xml:space="preserve">ه‌ای </w:t>
      </w:r>
      <w:r w:rsidR="00836EE2">
        <w:rPr>
          <w:rFonts w:hint="cs"/>
          <w:rtl/>
        </w:rPr>
        <w:t xml:space="preserve">هم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شف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 w:rsidR="00836EE2">
        <w:rPr>
          <w:rFonts w:hint="cs"/>
          <w:rtl/>
        </w:rPr>
        <w:t xml:space="preserve"> و عامل دوم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ما</w:t>
      </w:r>
      <w:r>
        <w:rPr>
          <w:rFonts w:hint="cs"/>
          <w:rtl/>
        </w:rPr>
        <w:t xml:space="preserve"> نمی‌</w:t>
      </w:r>
      <w:r w:rsidR="00836EE2">
        <w:rPr>
          <w:rFonts w:hint="cs"/>
          <w:rtl/>
        </w:rPr>
        <w:t>گو</w:t>
      </w:r>
      <w:r>
        <w:rPr>
          <w:rFonts w:hint="cs"/>
          <w:rtl/>
        </w:rPr>
        <w:t>یی</w:t>
      </w:r>
      <w:r w:rsidR="00836EE2">
        <w:rPr>
          <w:rFonts w:hint="cs"/>
          <w:rtl/>
        </w:rPr>
        <w:t>م موضوع هم جد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 است موضوع قد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هم است و چون اصول ما و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روش ما ت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امل و بسط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دا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رد</w:t>
      </w:r>
      <w:r>
        <w:rPr>
          <w:rtl/>
        </w:rPr>
        <w:t xml:space="preserve"> می‌</w:t>
      </w:r>
      <w:r w:rsidR="00836EE2">
        <w:rPr>
          <w:rFonts w:hint="cs"/>
          <w:rtl/>
        </w:rPr>
        <w:t>توان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زها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جد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را از آن بفهم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م. ع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در عالم ت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و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و علم هم هم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است در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عالم هم اتم و هم نانوت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نولوژ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همه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</w:t>
      </w:r>
      <w:r>
        <w:rPr>
          <w:rFonts w:hint="cs"/>
          <w:rtl/>
        </w:rPr>
        <w:t>مسائل</w:t>
      </w:r>
      <w:r w:rsidR="00836EE2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شه در متن عالم بوده منته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چون روش و دام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نداشته تا بتواند </w:t>
      </w:r>
      <w:r w:rsidR="009674B8">
        <w:rPr>
          <w:rFonts w:hint="cs"/>
          <w:rtl/>
        </w:rPr>
        <w:t>این‌ها</w:t>
      </w:r>
      <w:r w:rsidR="00836EE2">
        <w:rPr>
          <w:rFonts w:hint="cs"/>
          <w:rtl/>
        </w:rPr>
        <w:t xml:space="preserve"> را ص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 ب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ند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 xml:space="preserve">مانده حالا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روش 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شرفت 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دا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رده حقا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ق 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شتر</w:t>
      </w:r>
      <w:r>
        <w:rPr>
          <w:rFonts w:hint="cs"/>
          <w:rtl/>
        </w:rPr>
        <w:t>ی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را </w:t>
      </w:r>
      <w:r w:rsidR="007E3B19">
        <w:rPr>
          <w:rFonts w:hint="cs"/>
          <w:rtl/>
        </w:rPr>
        <w:t>به دست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آورد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نسبت ما با قرآن و احاد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ث هم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نسبت است عامل اول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موضوع و پرسش جد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آور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و آن بسط 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دا</w:t>
      </w:r>
      <w:r>
        <w:rPr>
          <w:rFonts w:hint="cs"/>
          <w:rtl/>
        </w:rPr>
        <w:t xml:space="preserve"> می‌ک</w:t>
      </w:r>
      <w:r w:rsidR="004410BB">
        <w:rPr>
          <w:rFonts w:hint="cs"/>
          <w:rtl/>
        </w:rPr>
        <w:t>ند.</w:t>
      </w:r>
    </w:p>
    <w:p w:rsidR="00120CE9" w:rsidRDefault="00120CE9" w:rsidP="00120CE9">
      <w:pPr>
        <w:pStyle w:val="6"/>
        <w:rPr>
          <w:rtl/>
        </w:rPr>
      </w:pPr>
      <w:r>
        <w:rPr>
          <w:rFonts w:hint="cs"/>
          <w:rtl/>
        </w:rPr>
        <w:lastRenderedPageBreak/>
        <w:t>علت دوم:</w:t>
      </w:r>
      <w:r w:rsidRPr="00120CE9">
        <w:rPr>
          <w:rFonts w:hint="cs"/>
          <w:rtl/>
        </w:rPr>
        <w:t xml:space="preserve"> </w:t>
      </w:r>
      <w:r>
        <w:rPr>
          <w:rFonts w:hint="cs"/>
          <w:rtl/>
        </w:rPr>
        <w:t>روش‌های نو و متکامل</w:t>
      </w:r>
    </w:p>
    <w:p w:rsidR="00836EE2" w:rsidRDefault="00836EE2" w:rsidP="007E3B19">
      <w:pPr>
        <w:pStyle w:val="001"/>
        <w:rPr>
          <w:rFonts w:hint="cs"/>
          <w:rtl/>
        </w:rPr>
      </w:pPr>
      <w:r>
        <w:rPr>
          <w:rFonts w:hint="cs"/>
          <w:rtl/>
        </w:rPr>
        <w:t>عامل دوم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با </w:t>
      </w:r>
      <w:r w:rsidR="007E3B19">
        <w:rPr>
          <w:rFonts w:hint="cs"/>
          <w:rtl/>
        </w:rPr>
        <w:t>روش‌های</w:t>
      </w:r>
      <w:r w:rsidR="00075BEF">
        <w:rPr>
          <w:rFonts w:hint="cs"/>
          <w:rtl/>
        </w:rPr>
        <w:t xml:space="preserve"> </w:t>
      </w:r>
      <w:r>
        <w:rPr>
          <w:rFonts w:hint="cs"/>
          <w:rtl/>
        </w:rPr>
        <w:t>نو و مت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امل ما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مطالب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7E3B19">
        <w:rPr>
          <w:rFonts w:hint="cs"/>
          <w:rtl/>
        </w:rPr>
        <w:t>به دست</w:t>
      </w:r>
      <w:r>
        <w:rPr>
          <w:rFonts w:hint="cs"/>
          <w:rtl/>
        </w:rPr>
        <w:t xml:space="preserve"> 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اور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</w:t>
      </w:r>
      <w:r w:rsidR="00120CE9">
        <w:rPr>
          <w:rFonts w:hint="cs"/>
          <w:rtl/>
        </w:rPr>
        <w:t>.</w:t>
      </w:r>
    </w:p>
    <w:p w:rsidR="00120CE9" w:rsidRDefault="00120CE9" w:rsidP="00120CE9">
      <w:pPr>
        <w:pStyle w:val="6"/>
        <w:rPr>
          <w:rtl/>
        </w:rPr>
      </w:pPr>
      <w:r>
        <w:rPr>
          <w:rFonts w:hint="cs"/>
          <w:rtl/>
        </w:rPr>
        <w:t xml:space="preserve">علت سوم: </w:t>
      </w:r>
      <w:r>
        <w:rPr>
          <w:rFonts w:hint="cs"/>
          <w:rtl/>
        </w:rPr>
        <w:t>بلوغ عقلی بشر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 xml:space="preserve">عامل سوم را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به نحو</w:t>
      </w:r>
      <w:r w:rsidR="00075BEF">
        <w:rPr>
          <w:rFonts w:hint="cs"/>
          <w:rtl/>
        </w:rPr>
        <w:t>ی می‌</w:t>
      </w:r>
      <w:r>
        <w:rPr>
          <w:rFonts w:hint="cs"/>
          <w:rtl/>
        </w:rPr>
        <w:t xml:space="preserve">توان آن را جدا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7E3B19">
        <w:rPr>
          <w:rFonts w:hint="cs"/>
          <w:rtl/>
        </w:rPr>
        <w:t>اصولاً</w:t>
      </w:r>
      <w:r>
        <w:rPr>
          <w:rFonts w:hint="cs"/>
          <w:rtl/>
        </w:rPr>
        <w:t xml:space="preserve"> بلوغ عقل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بشر است نه از نظر روش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از نظر توانمند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عقل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 گنج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نه فهم و عقل بشر وقت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بلوغ بالاتر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را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075BEF">
        <w:rPr>
          <w:rFonts w:hint="cs"/>
          <w:rtl/>
        </w:rPr>
        <w:t>طبعاً</w:t>
      </w:r>
      <w:r>
        <w:rPr>
          <w:rFonts w:hint="cs"/>
          <w:rtl/>
        </w:rPr>
        <w:t xml:space="preserve"> 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75BEF">
        <w:rPr>
          <w:rFonts w:hint="cs"/>
          <w:rtl/>
        </w:rPr>
        <w:t xml:space="preserve">‌های </w:t>
      </w:r>
      <w:r>
        <w:rPr>
          <w:rFonts w:hint="cs"/>
          <w:rtl/>
        </w:rPr>
        <w:t>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تواند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ند</w:t>
      </w:r>
      <w:r w:rsidR="00120CE9">
        <w:rPr>
          <w:rFonts w:hint="cs"/>
          <w:rtl/>
        </w:rPr>
        <w:t>.</w:t>
      </w:r>
    </w:p>
    <w:p w:rsidR="00836EE2" w:rsidRDefault="00836EE2" w:rsidP="00120CE9">
      <w:pPr>
        <w:pStyle w:val="001"/>
        <w:rPr>
          <w:rtl/>
        </w:rPr>
      </w:pPr>
      <w:r>
        <w:rPr>
          <w:rFonts w:hint="cs"/>
          <w:rtl/>
        </w:rPr>
        <w:t>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سه تا عامل اصل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75BEF">
        <w:rPr>
          <w:rFonts w:hint="cs"/>
          <w:rtl/>
        </w:rPr>
        <w:t>می‌</w:t>
      </w:r>
      <w:r>
        <w:rPr>
          <w:rFonts w:hint="cs"/>
          <w:rtl/>
        </w:rPr>
        <w:t>آ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20CE9">
        <w:rPr>
          <w:rFonts w:hint="cs"/>
          <w:rtl/>
        </w:rPr>
        <w:t xml:space="preserve">اجتهاد </w:t>
      </w:r>
      <w:r w:rsidR="00120CE9">
        <w:rPr>
          <w:rFonts w:hint="cs"/>
          <w:rtl/>
        </w:rPr>
        <w:t xml:space="preserve">را </w:t>
      </w:r>
      <w:r>
        <w:rPr>
          <w:rFonts w:hint="cs"/>
          <w:rtl/>
        </w:rPr>
        <w:t>بسط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دهد</w:t>
      </w:r>
      <w:r w:rsidR="00120CE9">
        <w:rPr>
          <w:rFonts w:hint="cs"/>
          <w:rtl/>
        </w:rPr>
        <w:t>.</w:t>
      </w:r>
    </w:p>
    <w:p w:rsidR="00836EE2" w:rsidRDefault="00075BEF" w:rsidP="007E3B19">
      <w:pPr>
        <w:pStyle w:val="001"/>
        <w:rPr>
          <w:rtl/>
        </w:rPr>
      </w:pPr>
      <w:r>
        <w:rPr>
          <w:rFonts w:hint="cs"/>
          <w:rtl/>
        </w:rPr>
        <w:t>این‌که</w:t>
      </w:r>
      <w:r w:rsidR="00836EE2">
        <w:rPr>
          <w:rFonts w:hint="cs"/>
          <w:rtl/>
        </w:rPr>
        <w:t xml:space="preserve"> در </w:t>
      </w:r>
      <w:r w:rsidR="007E3B19">
        <w:rPr>
          <w:rFonts w:hint="cs"/>
          <w:rtl/>
        </w:rPr>
        <w:t>آخرالزمان</w:t>
      </w:r>
      <w:r w:rsidR="00836EE2">
        <w:rPr>
          <w:rFonts w:hint="cs"/>
          <w:rtl/>
        </w:rPr>
        <w:t xml:space="preserve"> عقل ت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امل</w:t>
      </w:r>
      <w:r>
        <w:rPr>
          <w:rFonts w:hint="cs"/>
          <w:rtl/>
        </w:rPr>
        <w:t xml:space="preserve"> می‌ی</w:t>
      </w:r>
      <w:r w:rsidR="00836EE2">
        <w:rPr>
          <w:rFonts w:hint="cs"/>
          <w:rtl/>
        </w:rPr>
        <w:t>ابد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همان 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ز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در روا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ات آمده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در ذ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ل آ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ات آخر سوره حد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 و در مورد سوره قل هو الله آمده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اقوام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در </w:t>
      </w:r>
      <w:r w:rsidR="007E3B19">
        <w:rPr>
          <w:rFonts w:hint="cs"/>
          <w:rtl/>
        </w:rPr>
        <w:t>آخرالزمان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آ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9674B8">
        <w:rPr>
          <w:rFonts w:hint="cs"/>
          <w:rtl/>
        </w:rPr>
        <w:t>این‌ها</w:t>
      </w:r>
      <w:r w:rsidR="00836EE2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فهمند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و </w:t>
      </w:r>
      <w:r>
        <w:rPr>
          <w:rFonts w:hint="cs"/>
          <w:rtl/>
        </w:rPr>
        <w:t>این‌که</w:t>
      </w:r>
      <w:r w:rsidR="00836EE2">
        <w:rPr>
          <w:rFonts w:hint="cs"/>
          <w:rtl/>
        </w:rPr>
        <w:t xml:space="preserve"> </w:t>
      </w:r>
      <w:r w:rsidR="007E3B19">
        <w:rPr>
          <w:rFonts w:hint="cs"/>
          <w:rtl/>
        </w:rPr>
        <w:t>آخرالزمان</w:t>
      </w:r>
      <w:r w:rsidR="00836EE2">
        <w:rPr>
          <w:rFonts w:hint="cs"/>
          <w:rtl/>
        </w:rPr>
        <w:t xml:space="preserve"> اقوام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 w:rsidR="009674B8">
        <w:rPr>
          <w:rFonts w:hint="cs"/>
          <w:rtl/>
        </w:rPr>
        <w:t>این‌ها</w:t>
      </w:r>
      <w:r w:rsidR="00836EE2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فهمند به خاطر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7E3B19">
        <w:rPr>
          <w:rFonts w:hint="cs"/>
          <w:rtl/>
        </w:rPr>
        <w:t>روششان</w:t>
      </w:r>
      <w:r w:rsidR="00836EE2">
        <w:rPr>
          <w:rFonts w:hint="cs"/>
          <w:rtl/>
        </w:rPr>
        <w:t xml:space="preserve"> تحول 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دا</w:t>
      </w:r>
      <w:r>
        <w:rPr>
          <w:rFonts w:hint="cs"/>
          <w:rtl/>
        </w:rPr>
        <w:t xml:space="preserve"> می‌ک</w:t>
      </w:r>
      <w:r w:rsidR="00836EE2">
        <w:rPr>
          <w:rFonts w:hint="cs"/>
          <w:rtl/>
        </w:rPr>
        <w:t xml:space="preserve">ند 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ا به خاطر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فهمشان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فهم </w:t>
      </w:r>
      <w:r w:rsidR="007E3B19">
        <w:rPr>
          <w:rFonts w:hint="cs"/>
          <w:rtl/>
        </w:rPr>
        <w:t>متکامل‌تری</w:t>
      </w:r>
      <w:r w:rsidR="00836EE2">
        <w:rPr>
          <w:rFonts w:hint="cs"/>
          <w:rtl/>
        </w:rPr>
        <w:t xml:space="preserve"> شده و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تواند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را بفهمد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</w:t>
      </w:r>
      <w:r w:rsidR="007E3B19">
        <w:rPr>
          <w:rFonts w:hint="cs"/>
          <w:rtl/>
        </w:rPr>
        <w:t>«</w:t>
      </w:r>
      <w:r w:rsidR="007E3B19" w:rsidRPr="007E3B19">
        <w:rPr>
          <w:b/>
          <w:bCs/>
          <w:color w:val="008000"/>
          <w:rtl/>
        </w:rPr>
        <w:t>نَحْنُ أَقْرَبُ إِلَيْهِ مِنْ حَبْلِ الْوَريد</w:t>
      </w:r>
      <w:r w:rsidR="007E3B19">
        <w:rPr>
          <w:rFonts w:hint="cs"/>
          <w:rtl/>
        </w:rPr>
        <w:t>»</w:t>
      </w:r>
      <w:r w:rsidR="007E3B19">
        <w:rPr>
          <w:rStyle w:val="af2"/>
          <w:rtl/>
        </w:rPr>
        <w:footnoteReference w:id="2"/>
      </w:r>
      <w:r w:rsidR="007E3B19" w:rsidRPr="007E3B19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فهم</w:t>
      </w:r>
      <w:r>
        <w:rPr>
          <w:rFonts w:hint="cs"/>
          <w:rtl/>
        </w:rPr>
        <w:t>ی می‌</w:t>
      </w:r>
      <w:r w:rsidR="00836EE2">
        <w:rPr>
          <w:rFonts w:hint="cs"/>
          <w:rtl/>
        </w:rPr>
        <w:t>تواند آن زمان داشته باشد و حالا</w:t>
      </w:r>
      <w:r w:rsidR="009B046C">
        <w:rPr>
          <w:rtl/>
        </w:rPr>
        <w:t xml:space="preserve">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فهم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گر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داشته باشد به خاطر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فلسفه رشد 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دا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رده و </w:t>
      </w:r>
      <w:r>
        <w:rPr>
          <w:rFonts w:hint="cs"/>
          <w:rtl/>
        </w:rPr>
        <w:t>اصلاً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توانمند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بشر بالاتر رفته</w:t>
      </w:r>
      <w:r w:rsidR="009B046C">
        <w:rPr>
          <w:rtl/>
        </w:rPr>
        <w:t xml:space="preserve">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در حوزه</w:t>
      </w:r>
      <w:r>
        <w:rPr>
          <w:rFonts w:hint="cs"/>
          <w:rtl/>
        </w:rPr>
        <w:t xml:space="preserve">‌های </w:t>
      </w:r>
      <w:r w:rsidR="00836EE2">
        <w:rPr>
          <w:rFonts w:hint="cs"/>
          <w:rtl/>
        </w:rPr>
        <w:t>ما وحدت شخص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و تش</w:t>
      </w:r>
      <w:r>
        <w:rPr>
          <w:rFonts w:hint="cs"/>
          <w:rtl/>
        </w:rPr>
        <w:t>کیکی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وجود در حد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فر تلق</w:t>
      </w:r>
      <w:r>
        <w:rPr>
          <w:rFonts w:hint="cs"/>
          <w:rtl/>
        </w:rPr>
        <w:t>ی می‌</w:t>
      </w:r>
      <w:r w:rsidR="00836EE2">
        <w:rPr>
          <w:rFonts w:hint="cs"/>
          <w:rtl/>
        </w:rPr>
        <w:t xml:space="preserve">شده </w:t>
      </w:r>
      <w:r w:rsidR="009674B8">
        <w:rPr>
          <w:rFonts w:hint="cs"/>
          <w:rtl/>
        </w:rPr>
        <w:t>ولی</w:t>
      </w:r>
      <w:r w:rsidR="00836EE2">
        <w:rPr>
          <w:rFonts w:hint="cs"/>
          <w:rtl/>
        </w:rPr>
        <w:t xml:space="preserve"> بعد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پ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ش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رود ذهن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>
        <w:rPr>
          <w:rFonts w:hint="cs"/>
          <w:rtl/>
        </w:rPr>
        <w:t>اصلاً</w:t>
      </w:r>
      <w:r w:rsidR="00836EE2">
        <w:rPr>
          <w:rFonts w:hint="cs"/>
          <w:rtl/>
        </w:rPr>
        <w:t xml:space="preserve"> با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فر خ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فاصله دارد با ت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امل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ف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ر بشر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آ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 همان وحدت شخص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را جور</w:t>
      </w:r>
      <w:r>
        <w:rPr>
          <w:rFonts w:hint="cs"/>
          <w:rtl/>
        </w:rPr>
        <w:t>ی می‌</w:t>
      </w:r>
      <w:r w:rsidR="00836EE2">
        <w:rPr>
          <w:rFonts w:hint="cs"/>
          <w:rtl/>
        </w:rPr>
        <w:t xml:space="preserve">فهمد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تقابل و تضاد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هم با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ندارد بل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را از خود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تواند بفهمد و همان را تفص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ل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قرار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 xml:space="preserve">دهد </w:t>
      </w:r>
      <w:r w:rsidR="009674B8">
        <w:rPr>
          <w:rFonts w:hint="cs"/>
          <w:rtl/>
        </w:rPr>
        <w:t>به‌هرحال</w:t>
      </w:r>
      <w:r w:rsidR="00836EE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سه تا عامل اصل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نجا وجود دارد</w:t>
      </w:r>
      <w:r w:rsidR="00120CE9">
        <w:rPr>
          <w:rFonts w:hint="cs"/>
          <w:rtl/>
        </w:rPr>
        <w:t>.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 xml:space="preserve">س: در </w:t>
      </w:r>
      <w:r w:rsidR="007E3B19">
        <w:rPr>
          <w:rFonts w:hint="cs"/>
          <w:rtl/>
        </w:rPr>
        <w:t>آخرالزمان</w:t>
      </w:r>
      <w:r>
        <w:rPr>
          <w:rFonts w:hint="cs"/>
          <w:rtl/>
        </w:rPr>
        <w:t xml:space="preserve"> از خود قرآن هم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تواند بفهمد</w:t>
      </w:r>
      <w:r w:rsidR="00120CE9">
        <w:rPr>
          <w:rFonts w:hint="cs"/>
          <w:rtl/>
        </w:rPr>
        <w:t>؟</w:t>
      </w:r>
    </w:p>
    <w:p w:rsidR="00836EE2" w:rsidRDefault="00836EE2" w:rsidP="00120CE9">
      <w:pPr>
        <w:pStyle w:val="001"/>
        <w:rPr>
          <w:rtl/>
        </w:rPr>
      </w:pPr>
      <w:r>
        <w:rPr>
          <w:rFonts w:hint="cs"/>
          <w:rtl/>
        </w:rPr>
        <w:t xml:space="preserve">ج: </w:t>
      </w:r>
      <w:r w:rsidR="00075BEF">
        <w:rPr>
          <w:rFonts w:hint="cs"/>
          <w:rtl/>
        </w:rPr>
        <w:t>می‌</w:t>
      </w:r>
      <w:r>
        <w:rPr>
          <w:rFonts w:hint="cs"/>
          <w:rtl/>
        </w:rPr>
        <w:t>تواند بفهمد</w:t>
      </w:r>
      <w:r w:rsidR="00120CE9">
        <w:rPr>
          <w:rFonts w:hint="cs"/>
          <w:rtl/>
        </w:rPr>
        <w:t>،</w:t>
      </w:r>
      <w:r>
        <w:rPr>
          <w:rFonts w:hint="cs"/>
          <w:rtl/>
        </w:rPr>
        <w:t xml:space="preserve"> به خاطر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ضر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ب هوش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 استعداد</w:t>
      </w:r>
      <w:r w:rsidR="009B046C">
        <w:rPr>
          <w:rtl/>
        </w:rPr>
        <w:t xml:space="preserve"> </w:t>
      </w:r>
      <w:r>
        <w:rPr>
          <w:rFonts w:hint="cs"/>
          <w:rtl/>
        </w:rPr>
        <w:t>بشر رشد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رده</w:t>
      </w:r>
      <w:r w:rsidR="009B046C">
        <w:rPr>
          <w:rtl/>
        </w:rPr>
        <w:t xml:space="preserve"> </w:t>
      </w:r>
      <w:r>
        <w:rPr>
          <w:rFonts w:hint="cs"/>
          <w:rtl/>
        </w:rPr>
        <w:t>ع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این‌که</w:t>
      </w:r>
      <w:r>
        <w:rPr>
          <w:rFonts w:hint="cs"/>
          <w:rtl/>
        </w:rPr>
        <w:t xml:space="preserve"> بشر مراحل رشد دارد جامعه هم در طول تار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خ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مراحل رشد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را ط</w:t>
      </w:r>
      <w:r w:rsidR="00075BEF">
        <w:rPr>
          <w:rFonts w:hint="cs"/>
          <w:rtl/>
        </w:rPr>
        <w:t>ی می‌ک</w:t>
      </w:r>
      <w:r>
        <w:rPr>
          <w:rFonts w:hint="cs"/>
          <w:rtl/>
        </w:rPr>
        <w:t>ند</w:t>
      </w:r>
      <w:r w:rsidR="00120CE9">
        <w:rPr>
          <w:rFonts w:hint="cs"/>
          <w:rtl/>
        </w:rPr>
        <w:t>.</w:t>
      </w:r>
    </w:p>
    <w:p w:rsidR="00836EE2" w:rsidRDefault="00836EE2" w:rsidP="00340782">
      <w:pPr>
        <w:pStyle w:val="001"/>
        <w:rPr>
          <w:rtl/>
        </w:rPr>
      </w:pPr>
      <w:r>
        <w:rPr>
          <w:rFonts w:hint="cs"/>
          <w:rtl/>
        </w:rPr>
        <w:t>ن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ته بعد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اصل در قرآن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قرآن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گنج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E3B19">
        <w:rPr>
          <w:rFonts w:hint="cs"/>
          <w:rtl/>
        </w:rPr>
        <w:t>دائم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مطالب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 از آن استفاده بشود </w:t>
      </w:r>
      <w:r w:rsidR="00340782">
        <w:rPr>
          <w:rFonts w:hint="cs"/>
          <w:rtl/>
        </w:rPr>
        <w:t>«</w:t>
      </w:r>
      <w:r w:rsidR="00340782" w:rsidRPr="00340782">
        <w:rPr>
          <w:b/>
          <w:bCs/>
          <w:color w:val="008000"/>
          <w:rtl/>
        </w:rPr>
        <w:t>إِنَّ الْقُرْآنَ ظَاهِرُهُ أَنِيقٌ وَ بَاطِنُهُ عَمِيقٌ لَا تَفْنَى عَجَائِبُهُ وَ لَا تَنْقَضِي غَرَائِبُه</w:t>
      </w:r>
      <w:r w:rsidR="00340782" w:rsidRPr="00340782">
        <w:rPr>
          <w:rtl/>
        </w:rPr>
        <w:t>‏</w:t>
      </w:r>
      <w:r w:rsidR="00340782">
        <w:rPr>
          <w:rFonts w:hint="cs"/>
          <w:rtl/>
        </w:rPr>
        <w:t>»</w:t>
      </w:r>
      <w:r w:rsidR="00340782">
        <w:rPr>
          <w:rStyle w:val="af2"/>
          <w:rtl/>
        </w:rPr>
        <w:footnoteReference w:id="3"/>
      </w:r>
      <w:r w:rsidR="00340782" w:rsidRPr="00340782">
        <w:rPr>
          <w:rFonts w:hint="cs"/>
          <w:rtl/>
        </w:rPr>
        <w:t xml:space="preserve"> </w:t>
      </w:r>
      <w:r w:rsidR="009674B8">
        <w:rPr>
          <w:rFonts w:hint="cs"/>
          <w:rtl/>
        </w:rPr>
        <w:t>این‌ها</w:t>
      </w:r>
      <w:r>
        <w:rPr>
          <w:rFonts w:hint="cs"/>
          <w:rtl/>
        </w:rPr>
        <w:t xml:space="preserve"> در نهج البلاغه دارد و روا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ات معتبر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هم آمده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ما چون طول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>شد</w:t>
      </w:r>
      <w:r w:rsidR="009B046C">
        <w:rPr>
          <w:rtl/>
        </w:rPr>
        <w:t xml:space="preserve"> </w:t>
      </w:r>
      <w:r>
        <w:rPr>
          <w:rFonts w:hint="cs"/>
          <w:rtl/>
        </w:rPr>
        <w:t>وارد تفاص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لش</w:t>
      </w:r>
      <w:r w:rsidR="009B046C">
        <w:rPr>
          <w:rtl/>
        </w:rPr>
        <w:t xml:space="preserve"> </w:t>
      </w:r>
      <w:r>
        <w:rPr>
          <w:rFonts w:hint="cs"/>
          <w:rtl/>
        </w:rPr>
        <w:t>نشد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</w:t>
      </w:r>
      <w:r w:rsidR="009B046C">
        <w:rPr>
          <w:rtl/>
        </w:rPr>
        <w:t xml:space="preserve"> </w:t>
      </w:r>
      <w:r>
        <w:rPr>
          <w:rFonts w:hint="cs"/>
          <w:rtl/>
        </w:rPr>
        <w:t>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اگر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ار 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توب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با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دوستان رو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ار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نند</w:t>
      </w:r>
      <w:r w:rsidR="00120CE9">
        <w:rPr>
          <w:rFonts w:hint="cs"/>
          <w:rtl/>
        </w:rPr>
        <w:t>.</w:t>
      </w:r>
    </w:p>
    <w:p w:rsidR="00836EE2" w:rsidRDefault="00075BEF" w:rsidP="00340782">
      <w:pPr>
        <w:pStyle w:val="001"/>
        <w:rPr>
          <w:rtl/>
        </w:rPr>
      </w:pPr>
      <w:r>
        <w:rPr>
          <w:rFonts w:hint="cs"/>
          <w:rtl/>
        </w:rPr>
        <w:lastRenderedPageBreak/>
        <w:t>یک</w:t>
      </w:r>
      <w:r w:rsidR="00836EE2">
        <w:rPr>
          <w:rFonts w:hint="cs"/>
          <w:rtl/>
        </w:rPr>
        <w:t xml:space="preserve"> مطلب راجع به قرآن هم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اجتهاد به ش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ل منبع اجتهاد هم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مطالب </w:t>
      </w:r>
      <w:r w:rsidR="00340782">
        <w:rPr>
          <w:rFonts w:hint="cs"/>
          <w:rtl/>
        </w:rPr>
        <w:t>درباره‌اش</w:t>
      </w:r>
      <w:r w:rsidR="00836EE2">
        <w:rPr>
          <w:rFonts w:hint="cs"/>
          <w:rtl/>
        </w:rPr>
        <w:t xml:space="preserve"> آمده آن متن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رو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سراغش و اجتهاد رو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ش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ار</w:t>
      </w:r>
      <w:r>
        <w:rPr>
          <w:rFonts w:hint="cs"/>
          <w:rtl/>
        </w:rPr>
        <w:t xml:space="preserve"> می‌ک</w:t>
      </w:r>
      <w:r w:rsidR="00836EE2">
        <w:rPr>
          <w:rFonts w:hint="cs"/>
          <w:rtl/>
        </w:rPr>
        <w:t xml:space="preserve">ند </w:t>
      </w:r>
      <w:r w:rsidR="00340782">
        <w:rPr>
          <w:rFonts w:hint="cs"/>
          <w:rtl/>
        </w:rPr>
        <w:t>درباره</w:t>
      </w:r>
      <w:r w:rsidR="00836EE2">
        <w:rPr>
          <w:rFonts w:hint="cs"/>
          <w:rtl/>
        </w:rPr>
        <w:t xml:space="preserve"> آن متن آمده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آن متن </w:t>
      </w:r>
      <w:r w:rsidR="00340782">
        <w:rPr>
          <w:rFonts w:hint="cs"/>
          <w:rtl/>
        </w:rPr>
        <w:t>«</w:t>
      </w:r>
      <w:r w:rsidR="00340782" w:rsidRPr="00340782">
        <w:rPr>
          <w:b/>
          <w:bCs/>
          <w:color w:val="008000"/>
          <w:rtl/>
        </w:rPr>
        <w:t xml:space="preserve">ظَاهِرُهُ أَنِيقٌ وَ بَاطِنُهُ </w:t>
      </w:r>
      <w:r w:rsidR="00340782">
        <w:rPr>
          <w:b/>
          <w:bCs/>
          <w:color w:val="008000"/>
          <w:rtl/>
        </w:rPr>
        <w:t>عَمِيقٌ لَا تَفْنَى عَجَائِبُهُ</w:t>
      </w:r>
      <w:r w:rsidR="00340782">
        <w:rPr>
          <w:rFonts w:hint="cs"/>
          <w:rtl/>
        </w:rPr>
        <w:t xml:space="preserve">» </w:t>
      </w:r>
      <w:r w:rsidR="00836EE2">
        <w:rPr>
          <w:rFonts w:hint="cs"/>
          <w:rtl/>
        </w:rPr>
        <w:t>و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منبع </w:t>
      </w:r>
      <w:r w:rsidR="00340782">
        <w:rPr>
          <w:rFonts w:hint="cs"/>
          <w:rtl/>
        </w:rPr>
        <w:t>بی‌پایانی</w:t>
      </w:r>
      <w:r w:rsidR="00836EE2">
        <w:rPr>
          <w:rFonts w:hint="cs"/>
          <w:rtl/>
        </w:rPr>
        <w:t xml:space="preserve"> است </w:t>
      </w:r>
      <w:r>
        <w:rPr>
          <w:rFonts w:hint="cs"/>
          <w:rtl/>
        </w:rPr>
        <w:t>همان‌طور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از بطن قرآن هم استفاده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 w:rsidR="00836EE2">
        <w:rPr>
          <w:rFonts w:hint="cs"/>
          <w:rtl/>
        </w:rPr>
        <w:t xml:space="preserve"> و آن بطن هم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آْمده بعض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از مدارج بطن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اختصاص به ائمه دارد بعض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از مدارج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بطن همان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در طول زمان بطن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آ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 و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 w:rsidR="00836EE2">
        <w:rPr>
          <w:rFonts w:hint="cs"/>
          <w:rtl/>
        </w:rPr>
        <w:t xml:space="preserve"> ظاهر.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نظر</w:t>
      </w:r>
      <w:r>
        <w:rPr>
          <w:rFonts w:hint="cs"/>
          <w:rtl/>
        </w:rPr>
        <w:t xml:space="preserve">یه‌ای </w:t>
      </w:r>
      <w:r w:rsidR="00836EE2">
        <w:rPr>
          <w:rFonts w:hint="cs"/>
          <w:rtl/>
        </w:rPr>
        <w:t>مرحوم علامه در مورد مح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م و متشابه دارد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تا قبل از مرحوم علامه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سان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گفتند ول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نظر را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ج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بوده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آ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ات قرآن به دو دسته تقس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 w:rsidR="00836EE2">
        <w:rPr>
          <w:rFonts w:hint="cs"/>
          <w:rtl/>
        </w:rPr>
        <w:t xml:space="preserve"> به مح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و متشابه. مرحوم علامه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تئور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را عوض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رده و حداقلش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340782">
        <w:rPr>
          <w:rFonts w:hint="cs"/>
          <w:rtl/>
        </w:rPr>
        <w:t>فی‌الجمله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د </w:t>
      </w:r>
      <w:r w:rsidR="009674B8">
        <w:rPr>
          <w:rFonts w:hint="cs"/>
          <w:rtl/>
        </w:rPr>
        <w:t>این‌ها</w:t>
      </w:r>
      <w:r w:rsidR="00836EE2">
        <w:rPr>
          <w:rFonts w:hint="cs"/>
          <w:rtl/>
        </w:rPr>
        <w:t xml:space="preserve"> نسب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ز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مم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ن است برا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س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متشابه باشد و برا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بشود مح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در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اصل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متشابه باشد ول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در اصل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گر بشود مح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م. تنها</w:t>
      </w:r>
      <w:r>
        <w:rPr>
          <w:rFonts w:hint="cs"/>
          <w:rtl/>
        </w:rPr>
        <w:t>یی</w:t>
      </w:r>
      <w:r w:rsidR="00836EE2">
        <w:rPr>
          <w:rFonts w:hint="cs"/>
          <w:rtl/>
        </w:rPr>
        <w:t xml:space="preserve"> متشابه است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ول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به انضمام آ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ه 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گر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 w:rsidR="00836EE2">
        <w:rPr>
          <w:rFonts w:hint="cs"/>
          <w:rtl/>
        </w:rPr>
        <w:t xml:space="preserve"> مح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از باب تفس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ر آ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ه به آ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ه من</w:t>
      </w:r>
      <w:r>
        <w:rPr>
          <w:rFonts w:hint="cs"/>
          <w:rtl/>
        </w:rPr>
        <w:t xml:space="preserve"> نمی‌</w:t>
      </w:r>
      <w:r w:rsidR="00836EE2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م </w:t>
      </w:r>
      <w:r w:rsidR="00340782">
        <w:rPr>
          <w:rFonts w:hint="cs"/>
          <w:rtl/>
        </w:rPr>
        <w:t>کلاً</w:t>
      </w:r>
      <w:r w:rsidR="00836EE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طور است من خودم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تئور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را </w:t>
      </w:r>
      <w:r w:rsidR="009674B8">
        <w:rPr>
          <w:rFonts w:hint="cs"/>
          <w:rtl/>
        </w:rPr>
        <w:t>به‌طورکلی</w:t>
      </w:r>
      <w:r w:rsidR="00836EE2">
        <w:rPr>
          <w:rFonts w:hint="cs"/>
          <w:rtl/>
        </w:rPr>
        <w:t xml:space="preserve"> قبول ندارم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جاها</w:t>
      </w:r>
      <w:r>
        <w:rPr>
          <w:rFonts w:hint="cs"/>
          <w:rtl/>
        </w:rPr>
        <w:t>یی</w:t>
      </w:r>
      <w:r w:rsidR="00836EE2">
        <w:rPr>
          <w:rFonts w:hint="cs"/>
          <w:rtl/>
        </w:rPr>
        <w:t xml:space="preserve"> آخرش متشابه است ول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 w:rsidR="00340782">
        <w:rPr>
          <w:rFonts w:hint="cs"/>
          <w:rtl/>
        </w:rPr>
        <w:t>فی‌الجمله</w:t>
      </w:r>
      <w:r w:rsidR="00836EE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را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 w:rsidR="00836EE2">
        <w:rPr>
          <w:rFonts w:hint="cs"/>
          <w:rtl/>
        </w:rPr>
        <w:t xml:space="preserve"> پذ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رفت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متشابه و مح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م در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نسب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به تفاوت افراد و </w:t>
      </w:r>
      <w:r w:rsidR="00340782">
        <w:rPr>
          <w:rFonts w:hint="cs"/>
          <w:rtl/>
        </w:rPr>
        <w:t>زمان‌ها</w:t>
      </w:r>
      <w:r w:rsidR="00836EE2">
        <w:rPr>
          <w:rFonts w:hint="cs"/>
          <w:rtl/>
        </w:rPr>
        <w:t xml:space="preserve"> و </w:t>
      </w:r>
      <w:r w:rsidR="00340782">
        <w:rPr>
          <w:rFonts w:hint="cs"/>
          <w:rtl/>
        </w:rPr>
        <w:t>موقعیت‌ها</w:t>
      </w:r>
      <w:r w:rsidR="00836EE2">
        <w:rPr>
          <w:rFonts w:hint="cs"/>
          <w:rtl/>
        </w:rPr>
        <w:t xml:space="preserve"> و قرائن </w:t>
      </w:r>
      <w:r w:rsidR="009674B8">
        <w:rPr>
          <w:rFonts w:hint="cs"/>
          <w:rtl/>
        </w:rPr>
        <w:t>این‌ها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تواند مح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بشود متشابه و بالع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س متشابهات مح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م بشود بطن هم </w:t>
      </w:r>
      <w:r w:rsidR="00340782">
        <w:rPr>
          <w:rFonts w:hint="cs"/>
          <w:rtl/>
        </w:rPr>
        <w:t>همین‌طور</w:t>
      </w:r>
      <w:r w:rsidR="00836EE2">
        <w:rPr>
          <w:rFonts w:hint="cs"/>
          <w:rtl/>
        </w:rPr>
        <w:t xml:space="preserve"> است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بطن مطلق دار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م و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بطن نسب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 xml:space="preserve">تواند ظاهر بشود متشابه هم </w:t>
      </w:r>
      <w:r w:rsidR="00340782">
        <w:rPr>
          <w:rFonts w:hint="cs"/>
          <w:rtl/>
        </w:rPr>
        <w:t>همین‌طور</w:t>
      </w:r>
      <w:r w:rsidR="00836EE2">
        <w:rPr>
          <w:rFonts w:hint="cs"/>
          <w:rtl/>
        </w:rPr>
        <w:t xml:space="preserve"> است متشابه مطلق دار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و متشابه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تواند با اجتهاد و تلاش مفسران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بشود مح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نظر</w:t>
      </w:r>
      <w:r>
        <w:rPr>
          <w:rFonts w:hint="cs"/>
          <w:rtl/>
        </w:rPr>
        <w:t xml:space="preserve">یه‌ای </w:t>
      </w:r>
      <w:r w:rsidR="00836EE2">
        <w:rPr>
          <w:rFonts w:hint="cs"/>
          <w:rtl/>
        </w:rPr>
        <w:t>است در جا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خودش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من </w:t>
      </w:r>
      <w:r w:rsidR="00340782">
        <w:rPr>
          <w:rFonts w:hint="cs"/>
          <w:rtl/>
        </w:rPr>
        <w:t>عقیده‌ام</w:t>
      </w:r>
      <w:r w:rsidR="00836EE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طور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متشابه مطلق دار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و متشابه نسب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و بطن هم بطن مطلق دار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و بطن نسب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.</w:t>
      </w:r>
      <w:r w:rsidR="009B046C">
        <w:rPr>
          <w:rtl/>
        </w:rPr>
        <w:t xml:space="preserve"> آن</w:t>
      </w:r>
      <w:r w:rsidR="00836EE2">
        <w:rPr>
          <w:rFonts w:hint="cs"/>
          <w:rtl/>
        </w:rPr>
        <w:t xml:space="preserve"> وقت اجتهاد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ارش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متشابهات را در آنجا</w:t>
      </w:r>
      <w:r>
        <w:rPr>
          <w:rFonts w:hint="cs"/>
          <w:rtl/>
        </w:rPr>
        <w:t>یی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نسب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مح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مش</w:t>
      </w:r>
      <w:r>
        <w:rPr>
          <w:rFonts w:hint="cs"/>
          <w:rtl/>
        </w:rPr>
        <w:t xml:space="preserve"> می‌ک</w:t>
      </w:r>
      <w:r w:rsidR="00836EE2">
        <w:rPr>
          <w:rFonts w:hint="cs"/>
          <w:rtl/>
        </w:rPr>
        <w:t>ند بطون متن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را ظاهرش</w:t>
      </w:r>
      <w:r>
        <w:rPr>
          <w:rFonts w:hint="cs"/>
          <w:rtl/>
        </w:rPr>
        <w:t xml:space="preserve"> می‌ک</w:t>
      </w:r>
      <w:r w:rsidR="00836EE2">
        <w:rPr>
          <w:rFonts w:hint="cs"/>
          <w:rtl/>
        </w:rPr>
        <w:t>ند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در مورد خود قرآن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>
        <w:rPr>
          <w:rFonts w:hint="cs"/>
          <w:rtl/>
        </w:rPr>
        <w:t>اصلاً</w:t>
      </w:r>
      <w:r w:rsidR="00836EE2">
        <w:rPr>
          <w:rFonts w:hint="cs"/>
          <w:rtl/>
        </w:rPr>
        <w:t xml:space="preserve"> قرآن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حق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قت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در مرتبه واصلش و </w:t>
      </w:r>
      <w:r w:rsidR="00340782">
        <w:rPr>
          <w:rFonts w:hint="cs"/>
          <w:rtl/>
        </w:rPr>
        <w:t>ابلاغی‌اش</w:t>
      </w:r>
      <w:r w:rsidR="00836EE2">
        <w:rPr>
          <w:rFonts w:hint="cs"/>
          <w:rtl/>
        </w:rPr>
        <w:t xml:space="preserve"> و نازلش</w:t>
      </w:r>
      <w:r w:rsidR="009B046C">
        <w:rPr>
          <w:rtl/>
        </w:rPr>
        <w:t xml:space="preserve"> </w:t>
      </w:r>
      <w:r w:rsidR="00340782">
        <w:rPr>
          <w:rFonts w:hint="cs"/>
          <w:rtl/>
        </w:rPr>
        <w:t xml:space="preserve">بنا بر </w:t>
      </w:r>
      <w:r w:rsidR="009674B8">
        <w:rPr>
          <w:rFonts w:hint="cs"/>
          <w:rtl/>
        </w:rPr>
        <w:t>این</w:t>
      </w:r>
      <w:r>
        <w:rPr>
          <w:rFonts w:hint="cs"/>
          <w:rtl/>
        </w:rPr>
        <w:t>‌که</w:t>
      </w:r>
      <w:r w:rsidR="00836EE2">
        <w:rPr>
          <w:rFonts w:hint="cs"/>
          <w:rtl/>
        </w:rPr>
        <w:t xml:space="preserve"> تحر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ف 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ست </w:t>
      </w:r>
      <w:r>
        <w:rPr>
          <w:rFonts w:hint="cs"/>
          <w:rtl/>
        </w:rPr>
        <w:t>یکی</w:t>
      </w:r>
      <w:r w:rsidR="00836EE2">
        <w:rPr>
          <w:rFonts w:hint="cs"/>
          <w:rtl/>
        </w:rPr>
        <w:t xml:space="preserve"> است در مرتبه م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شوف و اجتهاد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و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شف دلالاتش حالت نسب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دارد 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تدر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ج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و ت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امل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دارد و علتش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منبع </w:t>
      </w:r>
      <w:r w:rsidR="00340782">
        <w:rPr>
          <w:rFonts w:hint="cs"/>
          <w:rtl/>
        </w:rPr>
        <w:t>بی‌پایان</w:t>
      </w:r>
      <w:r w:rsidR="00836EE2">
        <w:rPr>
          <w:rFonts w:hint="cs"/>
          <w:rtl/>
        </w:rPr>
        <w:t xml:space="preserve"> و ذخ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ره </w:t>
      </w:r>
      <w:r w:rsidR="00340782">
        <w:rPr>
          <w:rFonts w:hint="cs"/>
          <w:rtl/>
        </w:rPr>
        <w:t>پایان‌ناپذیر</w:t>
      </w:r>
      <w:r w:rsidR="00836EE2">
        <w:rPr>
          <w:rFonts w:hint="cs"/>
          <w:rtl/>
        </w:rPr>
        <w:t xml:space="preserve"> است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و هر چه قدر رو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آن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ار بشود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 w:rsidR="00836EE2">
        <w:rPr>
          <w:rFonts w:hint="cs"/>
          <w:rtl/>
        </w:rPr>
        <w:t xml:space="preserve"> حقا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ق جد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را </w:t>
      </w:r>
      <w:r w:rsidR="007E3B19">
        <w:rPr>
          <w:rFonts w:hint="cs"/>
          <w:rtl/>
        </w:rPr>
        <w:t>به دست</w:t>
      </w:r>
      <w:r w:rsidR="00836EE2">
        <w:rPr>
          <w:rFonts w:hint="cs"/>
          <w:rtl/>
        </w:rPr>
        <w:t xml:space="preserve"> آورد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در مورد قرآن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هذا بالنسبه ال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ال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تاب و قرآن. </w:t>
      </w:r>
      <w:r>
        <w:rPr>
          <w:rFonts w:hint="cs"/>
          <w:rtl/>
        </w:rPr>
        <w:t>همان‌طور</w:t>
      </w:r>
      <w:r w:rsidR="00836EE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در بحث قبل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گفت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قرآن همه چ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ز را گفته.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</w:t>
      </w:r>
      <w:r w:rsidR="00340782">
        <w:rPr>
          <w:rFonts w:hint="cs"/>
          <w:rtl/>
        </w:rPr>
        <w:t>بطن‌هایی</w:t>
      </w:r>
      <w:r w:rsidR="00836EE2">
        <w:rPr>
          <w:rFonts w:hint="cs"/>
          <w:rtl/>
        </w:rPr>
        <w:t xml:space="preserve"> دارد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ما دسترس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به آنها ندار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م و اگر در اخبار و روا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ات هم بوده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احتمال ض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اع دارد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و لذا در قرآن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فاصله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ن درجات خ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ل</w:t>
      </w:r>
      <w:r>
        <w:rPr>
          <w:rFonts w:hint="cs"/>
          <w:rtl/>
        </w:rPr>
        <w:t>ی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به هم نزد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است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و به دل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ل </w:t>
      </w:r>
      <w:r>
        <w:rPr>
          <w:rFonts w:hint="cs"/>
          <w:rtl/>
        </w:rPr>
        <w:t>این‌که</w:t>
      </w:r>
      <w:r w:rsidR="00836EE2">
        <w:rPr>
          <w:rFonts w:hint="cs"/>
          <w:rtl/>
        </w:rPr>
        <w:t xml:space="preserve"> قرآن </w:t>
      </w:r>
      <w:r>
        <w:rPr>
          <w:rFonts w:hint="cs"/>
          <w:rtl/>
        </w:rPr>
        <w:t>یک</w:t>
      </w:r>
      <w:r w:rsidR="00836EE2">
        <w:rPr>
          <w:rFonts w:hint="cs"/>
          <w:rtl/>
        </w:rPr>
        <w:t xml:space="preserve"> بطن مطلق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دارد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 در دسترس قرا</w:t>
      </w:r>
      <w:r>
        <w:rPr>
          <w:rFonts w:hint="cs"/>
          <w:rtl/>
        </w:rPr>
        <w:t xml:space="preserve"> نمی‌</w:t>
      </w:r>
      <w:r w:rsidR="00836EE2">
        <w:rPr>
          <w:rFonts w:hint="cs"/>
          <w:rtl/>
        </w:rPr>
        <w:t>گ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رد و بخش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 هم در روا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ات آمده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340782">
        <w:rPr>
          <w:rFonts w:hint="cs"/>
          <w:rtl/>
        </w:rPr>
        <w:t>احتمالاً</w:t>
      </w:r>
      <w:r w:rsidR="00836EE2">
        <w:rPr>
          <w:rFonts w:hint="cs"/>
          <w:rtl/>
        </w:rPr>
        <w:t xml:space="preserve"> ضا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ع شده و دست ما نرس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>ده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از 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ن جهت است </w:t>
      </w:r>
      <w:r>
        <w:rPr>
          <w:rFonts w:hint="cs"/>
          <w:rtl/>
        </w:rPr>
        <w:t>ک</w:t>
      </w:r>
      <w:r w:rsidR="00836EE2">
        <w:rPr>
          <w:rFonts w:hint="cs"/>
          <w:rtl/>
        </w:rPr>
        <w:t>ه</w:t>
      </w:r>
      <w:r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گو</w:t>
      </w:r>
      <w:r>
        <w:rPr>
          <w:rFonts w:hint="cs"/>
          <w:rtl/>
        </w:rPr>
        <w:t>یی</w:t>
      </w:r>
      <w:r w:rsidR="00836EE2">
        <w:rPr>
          <w:rFonts w:hint="cs"/>
          <w:rtl/>
        </w:rPr>
        <w:t>م دا</w:t>
      </w:r>
      <w:r>
        <w:rPr>
          <w:rFonts w:hint="cs"/>
          <w:rtl/>
        </w:rPr>
        <w:t>ی</w:t>
      </w:r>
      <w:r w:rsidR="00836EE2">
        <w:rPr>
          <w:rFonts w:hint="cs"/>
          <w:rtl/>
        </w:rPr>
        <w:t xml:space="preserve">ره وصول </w:t>
      </w:r>
      <w:r w:rsidR="00340782">
        <w:rPr>
          <w:rFonts w:hint="cs"/>
          <w:rtl/>
        </w:rPr>
        <w:t>پایین‌تر</w:t>
      </w:r>
      <w:r w:rsidR="00836EE2">
        <w:rPr>
          <w:rFonts w:hint="cs"/>
          <w:rtl/>
        </w:rPr>
        <w:t xml:space="preserve"> از آن بلوغ است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 xml:space="preserve">س: واصل </w:t>
      </w:r>
      <w:r w:rsidR="00340782">
        <w:rPr>
          <w:rFonts w:hint="cs"/>
          <w:rtl/>
        </w:rPr>
        <w:t>اعم‌تر</w:t>
      </w:r>
      <w:r>
        <w:rPr>
          <w:rFonts w:hint="cs"/>
          <w:rtl/>
        </w:rPr>
        <w:t xml:space="preserve"> است 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شوف چه طور؟</w:t>
      </w:r>
    </w:p>
    <w:p w:rsidR="00836EE2" w:rsidRDefault="00120CE9" w:rsidP="00232735">
      <w:pPr>
        <w:pStyle w:val="001"/>
        <w:rPr>
          <w:rtl/>
        </w:rPr>
      </w:pPr>
      <w:r>
        <w:rPr>
          <w:rFonts w:hint="cs"/>
          <w:rtl/>
        </w:rPr>
        <w:lastRenderedPageBreak/>
        <w:t xml:space="preserve">ج: </w:t>
      </w:r>
      <w:bookmarkStart w:id="0" w:name="_GoBack"/>
      <w:bookmarkEnd w:id="0"/>
      <w:r w:rsidR="00836EE2">
        <w:rPr>
          <w:rFonts w:hint="cs"/>
          <w:rtl/>
        </w:rPr>
        <w:t>د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ن م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 xml:space="preserve">شوف </w:t>
      </w:r>
      <w:r w:rsidR="009674B8">
        <w:rPr>
          <w:rFonts w:hint="cs"/>
          <w:rtl/>
        </w:rPr>
        <w:t>قطعاً</w:t>
      </w:r>
      <w:r w:rsidR="00836EE2">
        <w:rPr>
          <w:rFonts w:hint="cs"/>
          <w:rtl/>
        </w:rPr>
        <w:t xml:space="preserve"> </w:t>
      </w:r>
      <w:r w:rsidR="00340782">
        <w:rPr>
          <w:rFonts w:hint="cs"/>
          <w:rtl/>
        </w:rPr>
        <w:t>ضیق‌تر</w:t>
      </w:r>
      <w:r w:rsidR="00836EE2">
        <w:rPr>
          <w:rFonts w:hint="cs"/>
          <w:rtl/>
        </w:rPr>
        <w:t xml:space="preserve"> است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در قرآن واصلش با </w:t>
      </w:r>
      <w:r w:rsidR="00075BEF">
        <w:rPr>
          <w:rFonts w:hint="cs"/>
          <w:rtl/>
        </w:rPr>
        <w:t>آنچه</w:t>
      </w:r>
      <w:r w:rsidR="00836EE2">
        <w:rPr>
          <w:rFonts w:hint="cs"/>
          <w:rtl/>
        </w:rPr>
        <w:t xml:space="preserve"> ابلاغ شده </w:t>
      </w:r>
      <w:r w:rsidR="00075BEF">
        <w:rPr>
          <w:rFonts w:hint="cs"/>
          <w:rtl/>
        </w:rPr>
        <w:t>یکی</w:t>
      </w:r>
      <w:r w:rsidR="00836EE2">
        <w:rPr>
          <w:rFonts w:hint="cs"/>
          <w:rtl/>
        </w:rPr>
        <w:t xml:space="preserve"> است به لحاظ متن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منته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 مفهومش مم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متر از واصل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باشد و </w:t>
      </w:r>
      <w:r w:rsidR="007E3B19">
        <w:rPr>
          <w:rFonts w:hint="cs"/>
          <w:rtl/>
        </w:rPr>
        <w:t>دائم</w:t>
      </w:r>
      <w:r w:rsidR="00836EE2">
        <w:rPr>
          <w:rFonts w:hint="cs"/>
          <w:rtl/>
        </w:rPr>
        <w:t xml:space="preserve"> هم بسط پ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دا</w:t>
      </w:r>
      <w:r w:rsidR="00075BEF">
        <w:rPr>
          <w:rFonts w:hint="cs"/>
          <w:rtl/>
        </w:rPr>
        <w:t xml:space="preserve"> می‌ک</w:t>
      </w:r>
      <w:r w:rsidR="00836EE2">
        <w:rPr>
          <w:rFonts w:hint="cs"/>
          <w:rtl/>
        </w:rPr>
        <w:t>ند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اما در سنت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ه ب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اور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م آن وقت به همان ش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ل</w:t>
      </w:r>
      <w:r w:rsidR="00075BEF">
        <w:rPr>
          <w:rFonts w:hint="cs"/>
          <w:rtl/>
        </w:rPr>
        <w:t xml:space="preserve">ی </w:t>
      </w:r>
      <w:r w:rsidR="009674B8">
        <w:rPr>
          <w:rFonts w:hint="cs"/>
          <w:rtl/>
        </w:rPr>
        <w:t>می‌شود</w:t>
      </w:r>
      <w:r w:rsidR="00836EE2"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ه واصل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سنت هم ع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ن آن ن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ست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 xml:space="preserve">ه ابلاغ شده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075BEF">
        <w:rPr>
          <w:rFonts w:hint="cs"/>
          <w:rtl/>
        </w:rPr>
        <w:t>قبلاً</w:t>
      </w:r>
      <w:r w:rsidR="00836EE2">
        <w:rPr>
          <w:rFonts w:hint="cs"/>
          <w:rtl/>
        </w:rPr>
        <w:t xml:space="preserve"> هم توض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ح داد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م 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ن بالنسبه ال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 ال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تاب و قرآن اما بالنسبه ال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 الروا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ات آنجا هم </w:t>
      </w:r>
      <w:r w:rsidR="00340782">
        <w:rPr>
          <w:rFonts w:hint="cs"/>
          <w:rtl/>
        </w:rPr>
        <w:t>همین‌طور</w:t>
      </w:r>
      <w:r w:rsidR="00836EE2">
        <w:rPr>
          <w:rFonts w:hint="cs"/>
          <w:rtl/>
        </w:rPr>
        <w:t xml:space="preserve"> است برا</w:t>
      </w:r>
      <w:r w:rsidR="00075BEF">
        <w:rPr>
          <w:rFonts w:hint="cs"/>
          <w:rtl/>
        </w:rPr>
        <w:t>ی</w:t>
      </w:r>
      <w:r w:rsidR="009B046C">
        <w:rPr>
          <w:rtl/>
        </w:rPr>
        <w:t xml:space="preserve"> </w:t>
      </w:r>
      <w:r w:rsidR="00075BEF">
        <w:rPr>
          <w:rFonts w:hint="cs"/>
          <w:rtl/>
        </w:rPr>
        <w:t>این‌که</w:t>
      </w:r>
      <w:r w:rsidR="00836EE2">
        <w:rPr>
          <w:rFonts w:hint="cs"/>
          <w:rtl/>
        </w:rPr>
        <w:t xml:space="preserve"> در باب روا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ات هم</w:t>
      </w:r>
      <w:r w:rsidR="009B046C">
        <w:rPr>
          <w:rtl/>
        </w:rPr>
        <w:t xml:space="preserve"> </w:t>
      </w:r>
      <w:r w:rsidR="00340782">
        <w:rPr>
          <w:rFonts w:hint="cs"/>
          <w:rtl/>
        </w:rPr>
        <w:t>اولاً</w:t>
      </w:r>
      <w:r w:rsidR="00836EE2">
        <w:rPr>
          <w:rFonts w:hint="cs"/>
          <w:rtl/>
        </w:rPr>
        <w:t xml:space="preserve"> دارد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لامنا</w:t>
      </w:r>
      <w:r w:rsidR="009B046C">
        <w:rPr>
          <w:rtl/>
        </w:rPr>
        <w:t xml:space="preserve"> </w:t>
      </w:r>
      <w:r w:rsidR="00340782">
        <w:rPr>
          <w:rFonts w:hint="cs"/>
          <w:rtl/>
        </w:rPr>
        <w:t>صعب مستص</w:t>
      </w:r>
      <w:r w:rsidR="00836EE2">
        <w:rPr>
          <w:rFonts w:hint="cs"/>
          <w:rtl/>
        </w:rPr>
        <w:t>ع</w:t>
      </w:r>
      <w:r w:rsidR="00340782">
        <w:rPr>
          <w:rFonts w:hint="cs"/>
          <w:rtl/>
        </w:rPr>
        <w:t>ب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باز تعب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ر د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گر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 دارد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لام ما هم مح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م و متشابه دارد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باز در روا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ات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د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گر دارد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لام ما ظاهر و باطن دارد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و علاوه بر آن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 xml:space="preserve">دلالت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ه همه 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ن ارجاعاتش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با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د انجام بشود روا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ات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 هم دارد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 xml:space="preserve">ه </w:t>
      </w:r>
      <w:r w:rsidR="00232735">
        <w:rPr>
          <w:rFonts w:hint="cs"/>
          <w:rtl/>
        </w:rPr>
        <w:t>«</w:t>
      </w:r>
      <w:r w:rsidR="00232735" w:rsidRPr="00232735">
        <w:rPr>
          <w:b/>
          <w:bCs/>
          <w:color w:val="008000"/>
          <w:rtl/>
        </w:rPr>
        <w:t>رُبَّ حَامِلِ فِقْهٍ إِلَى مَنْ هُوَ أَفْقَهُ مِنْه‏</w:t>
      </w:r>
      <w:r w:rsidR="00232735" w:rsidRPr="00232735">
        <w:rPr>
          <w:rtl/>
        </w:rPr>
        <w:t>‏</w:t>
      </w:r>
      <w:r w:rsidR="00232735">
        <w:rPr>
          <w:rFonts w:hint="cs"/>
          <w:rtl/>
        </w:rPr>
        <w:t>»</w:t>
      </w:r>
      <w:r w:rsidR="00232735">
        <w:rPr>
          <w:rStyle w:val="af2"/>
          <w:rtl/>
        </w:rPr>
        <w:footnoteReference w:id="4"/>
      </w:r>
      <w:r w:rsidR="00232735" w:rsidRPr="00232735"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ه روا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ت معتبر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ه در جلد 18 رسا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ل آمده همان جا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ه ترغ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ب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رده به نقل حد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ث. 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ن را هم در حاش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ه بگو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ه گفت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م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آن نقش محدثان و فقهاست</w:t>
      </w:r>
      <w:r w:rsidR="009B046C">
        <w:rPr>
          <w:rtl/>
        </w:rPr>
        <w:t xml:space="preserve">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ه آ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ات و روا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ات را اگر بب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د </w:t>
      </w:r>
      <w:r w:rsidR="00340782">
        <w:rPr>
          <w:rFonts w:hint="cs"/>
          <w:rtl/>
        </w:rPr>
        <w:t>درباره</w:t>
      </w:r>
      <w:r w:rsidR="00836EE2">
        <w:rPr>
          <w:rFonts w:hint="cs"/>
          <w:rtl/>
        </w:rPr>
        <w:t xml:space="preserve"> پ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امبر و ائمه</w:t>
      </w:r>
      <w:r w:rsidR="00075BEF"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گو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د و ما عل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 الرسول الا البلاغ</w:t>
      </w:r>
      <w:r w:rsidR="009B046C">
        <w:rPr>
          <w:rtl/>
        </w:rPr>
        <w:t xml:space="preserve"> 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ا </w:t>
      </w:r>
      <w:r w:rsidR="00075BEF">
        <w:rPr>
          <w:rFonts w:hint="cs"/>
          <w:rtl/>
        </w:rPr>
        <w:t>این‌که</w:t>
      </w:r>
      <w:r w:rsidR="00836EE2">
        <w:rPr>
          <w:rFonts w:hint="cs"/>
          <w:rtl/>
        </w:rPr>
        <w:t xml:space="preserve"> ائمه </w:t>
      </w:r>
      <w:r w:rsidR="00340782">
        <w:rPr>
          <w:rFonts w:hint="cs"/>
          <w:rtl/>
        </w:rPr>
        <w:t>نقششان</w:t>
      </w:r>
      <w:r w:rsidR="00836EE2">
        <w:rPr>
          <w:rFonts w:hint="cs"/>
          <w:rtl/>
        </w:rPr>
        <w:t xml:space="preserve"> ابلاغ بوده در مورد محدثان ترغ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ب به حد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ث و نقل روا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ات و </w:t>
      </w:r>
      <w:r w:rsidR="009674B8">
        <w:rPr>
          <w:rFonts w:hint="cs"/>
          <w:rtl/>
        </w:rPr>
        <w:t>این‌ها</w:t>
      </w:r>
      <w:r w:rsidR="00836EE2">
        <w:rPr>
          <w:rFonts w:hint="cs"/>
          <w:rtl/>
        </w:rPr>
        <w:t xml:space="preserve"> واردشده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در مورد فقها و دانشمندان هم ترغ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ب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ه به فهم روا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ات شده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به استنباط از روا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ات شده ترغ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ب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ه به مراجعه مردم به فقها و اهل نظر در روا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ات شده 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ن هم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خودش طا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ف</w:t>
      </w:r>
      <w:r w:rsidR="00075BEF">
        <w:rPr>
          <w:rFonts w:hint="cs"/>
          <w:rtl/>
        </w:rPr>
        <w:t xml:space="preserve">ه‌ای </w:t>
      </w:r>
      <w:r w:rsidR="00836EE2">
        <w:rPr>
          <w:rFonts w:hint="cs"/>
          <w:rtl/>
        </w:rPr>
        <w:t>از روا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ات دارد. 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ن هم </w:t>
      </w:r>
      <w:r w:rsidR="00075BEF">
        <w:rPr>
          <w:rFonts w:hint="cs"/>
          <w:rtl/>
        </w:rPr>
        <w:t>یک</w:t>
      </w:r>
      <w:r w:rsidR="00836EE2">
        <w:rPr>
          <w:rFonts w:hint="cs"/>
          <w:rtl/>
        </w:rPr>
        <w:t xml:space="preserve"> بحث بود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 xml:space="preserve">ه اجتهاد </w:t>
      </w:r>
      <w:r w:rsidR="00075BEF">
        <w:rPr>
          <w:rFonts w:hint="cs"/>
          <w:rtl/>
        </w:rPr>
        <w:t>یک</w:t>
      </w:r>
      <w:r w:rsidR="00836EE2">
        <w:rPr>
          <w:rFonts w:hint="cs"/>
          <w:rtl/>
        </w:rPr>
        <w:t xml:space="preserve"> پد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ده تدر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ج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 و مت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امل است و بسط</w:t>
      </w:r>
      <w:r w:rsidR="00075BEF">
        <w:rPr>
          <w:rFonts w:hint="cs"/>
          <w:rtl/>
        </w:rPr>
        <w:t xml:space="preserve"> می‌</w:t>
      </w:r>
      <w:r w:rsidR="00836EE2">
        <w:rPr>
          <w:rFonts w:hint="cs"/>
          <w:rtl/>
        </w:rPr>
        <w:t>دهد و 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ن همان چ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ز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 xml:space="preserve"> است </w:t>
      </w:r>
      <w:r w:rsidR="00075BEF">
        <w:rPr>
          <w:rFonts w:hint="cs"/>
          <w:rtl/>
        </w:rPr>
        <w:t>ک</w:t>
      </w:r>
      <w:r w:rsidR="00836EE2">
        <w:rPr>
          <w:rFonts w:hint="cs"/>
          <w:rtl/>
        </w:rPr>
        <w:t>ه همه آن دا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ره</w:t>
      </w:r>
      <w:r w:rsidR="00075BEF">
        <w:rPr>
          <w:rFonts w:hint="cs"/>
          <w:rtl/>
        </w:rPr>
        <w:t xml:space="preserve">‌های </w:t>
      </w:r>
      <w:r w:rsidR="00836EE2">
        <w:rPr>
          <w:rFonts w:hint="cs"/>
          <w:rtl/>
        </w:rPr>
        <w:t>قبل</w:t>
      </w:r>
      <w:r w:rsidR="00075BEF">
        <w:rPr>
          <w:rFonts w:hint="cs"/>
          <w:rtl/>
        </w:rPr>
        <w:t>ی می‌</w:t>
      </w:r>
      <w:r w:rsidR="00836EE2">
        <w:rPr>
          <w:rFonts w:hint="cs"/>
          <w:rtl/>
        </w:rPr>
        <w:t>گفت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م</w:t>
      </w:r>
      <w:r w:rsidR="009B046C">
        <w:rPr>
          <w:rtl/>
        </w:rPr>
        <w:t xml:space="preserve"> </w:t>
      </w:r>
      <w:r w:rsidR="00836EE2">
        <w:rPr>
          <w:rFonts w:hint="cs"/>
          <w:rtl/>
        </w:rPr>
        <w:t>د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ن ض</w:t>
      </w:r>
      <w:r w:rsidR="00075BEF">
        <w:rPr>
          <w:rFonts w:hint="cs"/>
          <w:rtl/>
        </w:rPr>
        <w:t>ی</w:t>
      </w:r>
      <w:r w:rsidR="00836EE2">
        <w:rPr>
          <w:rFonts w:hint="cs"/>
          <w:rtl/>
        </w:rPr>
        <w:t>ق شد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>اما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نجا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 xml:space="preserve">م با اجتهاد </w:t>
      </w:r>
      <w:r w:rsidR="00075BEF">
        <w:rPr>
          <w:rFonts w:hint="cs"/>
          <w:rtl/>
        </w:rPr>
        <w:t>درواقع</w:t>
      </w:r>
      <w:r>
        <w:rPr>
          <w:rFonts w:hint="cs"/>
          <w:rtl/>
        </w:rPr>
        <w:t xml:space="preserve"> در عصر غ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بت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تواند بسط هم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ند البته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بسط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بسط ظاهر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گاه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با واقع مطابق است و گاه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مطابق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ست و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همان نظر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ه تخطئه را با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 گفت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40782">
        <w:rPr>
          <w:rFonts w:hint="cs"/>
          <w:rtl/>
        </w:rPr>
        <w:t>فی‌الجمله</w:t>
      </w:r>
      <w:r>
        <w:rPr>
          <w:rFonts w:hint="cs"/>
          <w:rtl/>
        </w:rPr>
        <w:t xml:space="preserve"> </w:t>
      </w:r>
      <w:r w:rsidR="009674B8">
        <w:rPr>
          <w:rFonts w:hint="cs"/>
          <w:rtl/>
        </w:rPr>
        <w:t>قطعاً</w:t>
      </w:r>
      <w:r>
        <w:rPr>
          <w:rFonts w:hint="cs"/>
          <w:rtl/>
        </w:rPr>
        <w:t xml:space="preserve"> اجتهاد در طول زمان به حقا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ق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دسترس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>ند و طبق هم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ات چه در بخش فقه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 چه در </w:t>
      </w:r>
      <w:r w:rsidR="00340782">
        <w:rPr>
          <w:rFonts w:hint="cs"/>
          <w:rtl/>
        </w:rPr>
        <w:t>بخش‌های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لام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 معارف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در حوزه</w:t>
      </w:r>
      <w:r w:rsidR="00075BEF">
        <w:rPr>
          <w:rFonts w:hint="cs"/>
          <w:rtl/>
        </w:rPr>
        <w:t xml:space="preserve">‌های </w:t>
      </w:r>
      <w:r>
        <w:rPr>
          <w:rFonts w:hint="cs"/>
          <w:rtl/>
        </w:rPr>
        <w:t>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075BEF">
        <w:rPr>
          <w:rFonts w:hint="cs"/>
          <w:rtl/>
        </w:rPr>
        <w:t>اصلاً</w:t>
      </w:r>
      <w:r>
        <w:rPr>
          <w:rFonts w:hint="cs"/>
          <w:rtl/>
        </w:rPr>
        <w:t xml:space="preserve"> آن فهم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از تفاس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ر و اجتهاد و توح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و خ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از معارف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دا شده </w:t>
      </w:r>
      <w:r w:rsidR="00075BEF">
        <w:rPr>
          <w:rFonts w:hint="cs"/>
          <w:rtl/>
        </w:rPr>
        <w:t>قبلاً</w:t>
      </w:r>
      <w:r>
        <w:rPr>
          <w:rFonts w:hint="cs"/>
          <w:rtl/>
        </w:rPr>
        <w:t xml:space="preserve"> نبوده و </w:t>
      </w:r>
      <w:r w:rsidR="009674B8">
        <w:rPr>
          <w:rFonts w:hint="cs"/>
          <w:rtl/>
        </w:rPr>
        <w:t>این‌ها</w:t>
      </w:r>
      <w:r>
        <w:rPr>
          <w:rFonts w:hint="cs"/>
          <w:rtl/>
        </w:rPr>
        <w:t xml:space="preserve"> بعدها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 شده</w:t>
      </w:r>
      <w:r w:rsidR="009B046C">
        <w:rPr>
          <w:rtl/>
        </w:rPr>
        <w:t>؛ و</w:t>
      </w:r>
      <w:r>
        <w:rPr>
          <w:rFonts w:hint="cs"/>
          <w:rtl/>
        </w:rPr>
        <w:t xml:space="preserve"> البته اجتهاد </w:t>
      </w:r>
      <w:r w:rsidR="00340782">
        <w:rPr>
          <w:rFonts w:hint="cs"/>
          <w:rtl/>
        </w:rPr>
        <w:t>نظریه‌مان</w:t>
      </w:r>
      <w:r>
        <w:rPr>
          <w:rFonts w:hint="cs"/>
          <w:rtl/>
        </w:rPr>
        <w:t xml:space="preserve"> همان</w:t>
      </w:r>
      <w:r w:rsidR="009B046C">
        <w:rPr>
          <w:rtl/>
        </w:rPr>
        <w:t xml:space="preserve"> </w:t>
      </w:r>
      <w:r>
        <w:rPr>
          <w:rFonts w:hint="cs"/>
          <w:rtl/>
        </w:rPr>
        <w:t>نظر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ه تخطئه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ربما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نطبق ال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الواقع و ربما لا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ؤد</w:t>
      </w:r>
      <w:r w:rsidR="00075BEF">
        <w:rPr>
          <w:rFonts w:hint="cs"/>
          <w:rtl/>
        </w:rPr>
        <w:t>ی</w:t>
      </w:r>
      <w:r w:rsidR="009B046C">
        <w:rPr>
          <w:rtl/>
        </w:rPr>
        <w:t xml:space="preserve"> </w:t>
      </w:r>
      <w:r>
        <w:rPr>
          <w:rFonts w:hint="cs"/>
          <w:rtl/>
        </w:rPr>
        <w:t>ال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الواقع.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>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هر چه هم بسط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همان واصل است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با بسط او دا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ره وصول هم بسط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>ند</w:t>
      </w:r>
      <w:r w:rsidR="009B046C">
        <w:rPr>
          <w:rtl/>
        </w:rPr>
        <w:t xml:space="preserve"> </w:t>
      </w:r>
      <w:r>
        <w:rPr>
          <w:rFonts w:hint="cs"/>
          <w:rtl/>
        </w:rPr>
        <w:t>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در متن </w:t>
      </w:r>
      <w:r w:rsidR="007E3B19">
        <w:rPr>
          <w:rFonts w:hint="cs"/>
          <w:rtl/>
        </w:rPr>
        <w:t>منطوی</w:t>
      </w:r>
      <w:r>
        <w:rPr>
          <w:rFonts w:hint="cs"/>
          <w:rtl/>
        </w:rPr>
        <w:t xml:space="preserve"> بوده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دارد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ضاحش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>ند از آن اجمال به تفص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340782">
        <w:rPr>
          <w:rFonts w:hint="cs"/>
          <w:rtl/>
        </w:rPr>
        <w:t>درمی‌آورد</w:t>
      </w:r>
      <w:r>
        <w:rPr>
          <w:rFonts w:hint="cs"/>
          <w:rtl/>
        </w:rPr>
        <w:t xml:space="preserve"> اگر آن وصول را وصول اجمال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</w:t>
      </w:r>
      <w:r w:rsidR="009B046C">
        <w:rPr>
          <w:rtl/>
        </w:rPr>
        <w:t xml:space="preserve"> </w:t>
      </w:r>
      <w:r>
        <w:rPr>
          <w:rFonts w:hint="cs"/>
          <w:rtl/>
        </w:rPr>
        <w:t>بله من وجه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 w:rsidR="009B046C">
        <w:rPr>
          <w:rtl/>
        </w:rPr>
        <w:t xml:space="preserve"> </w:t>
      </w:r>
      <w:r>
        <w:rPr>
          <w:rFonts w:hint="cs"/>
          <w:rtl/>
        </w:rPr>
        <w:t>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درواقع</w:t>
      </w:r>
      <w:r>
        <w:rPr>
          <w:rFonts w:hint="cs"/>
          <w:rtl/>
        </w:rPr>
        <w:t xml:space="preserve"> 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="00075BEF">
        <w:rPr>
          <w:rFonts w:hint="cs"/>
          <w:rtl/>
        </w:rPr>
        <w:t xml:space="preserve"> نمی‌</w:t>
      </w:r>
      <w:r>
        <w:rPr>
          <w:rFonts w:hint="cs"/>
          <w:rtl/>
        </w:rPr>
        <w:t>آورد از لحاظ منبع اصل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بل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فهم او را بسط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دهد و لذا به نحو</w:t>
      </w:r>
      <w:r w:rsidR="00075BEF">
        <w:rPr>
          <w:rFonts w:hint="cs"/>
          <w:rtl/>
        </w:rPr>
        <w:t xml:space="preserve">ی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گفت آن مطلق است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t xml:space="preserve"> س: در بحث</w:t>
      </w:r>
      <w:r w:rsidR="00075BEF">
        <w:rPr>
          <w:rFonts w:hint="cs"/>
          <w:rtl/>
        </w:rPr>
        <w:t xml:space="preserve">‌های </w:t>
      </w:r>
      <w:r>
        <w:rPr>
          <w:rFonts w:hint="cs"/>
          <w:rtl/>
        </w:rPr>
        <w:t>علوم قرآن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آ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ات قرآن قطع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السند و ظن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الدلاله است</w:t>
      </w:r>
      <w:r w:rsidR="009B046C">
        <w:rPr>
          <w:rtl/>
        </w:rPr>
        <w:t xml:space="preserve"> </w:t>
      </w:r>
      <w:r>
        <w:rPr>
          <w:rFonts w:hint="cs"/>
          <w:rtl/>
        </w:rPr>
        <w:t>و روا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ات هم برع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س قطع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الدلاله و ظن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السند هستند آن وقت با توجه به فرما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ش شما چه طور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>؟</w:t>
      </w:r>
    </w:p>
    <w:p w:rsidR="00836EE2" w:rsidRDefault="00836EE2" w:rsidP="00836EE2">
      <w:pPr>
        <w:pStyle w:val="001"/>
        <w:rPr>
          <w:rtl/>
        </w:rPr>
      </w:pPr>
      <w:r>
        <w:rPr>
          <w:rFonts w:hint="cs"/>
          <w:rtl/>
        </w:rPr>
        <w:lastRenderedPageBreak/>
        <w:t>آن جمل</w:t>
      </w:r>
      <w:r w:rsidR="00075BEF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تقر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340782">
        <w:rPr>
          <w:rFonts w:hint="cs"/>
          <w:rtl/>
        </w:rPr>
        <w:t>و جمله صددر</w:t>
      </w:r>
      <w:r>
        <w:rPr>
          <w:rFonts w:hint="cs"/>
          <w:rtl/>
        </w:rPr>
        <w:t>صد درست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340782">
        <w:rPr>
          <w:rFonts w:hint="cs"/>
          <w:rtl/>
        </w:rPr>
        <w:t>اولاً</w:t>
      </w:r>
      <w:r>
        <w:rPr>
          <w:rFonts w:hint="cs"/>
          <w:rtl/>
        </w:rPr>
        <w:t xml:space="preserve"> در قرآن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قطع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السند</w:t>
      </w:r>
      <w:r w:rsidR="009B046C">
        <w:rPr>
          <w:rtl/>
        </w:rPr>
        <w:t xml:space="preserve"> </w:t>
      </w:r>
      <w:r>
        <w:rPr>
          <w:rFonts w:hint="cs"/>
          <w:rtl/>
        </w:rPr>
        <w:t>و ظن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الدلاله است مطلق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ست قطع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السندش مطلق است 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ظن</w:t>
      </w:r>
      <w:r w:rsidR="00075BEF">
        <w:rPr>
          <w:rFonts w:hint="cs"/>
          <w:rtl/>
        </w:rPr>
        <w:t>ی</w:t>
      </w:r>
      <w:r w:rsidR="00340782">
        <w:rPr>
          <w:rFonts w:hint="cs"/>
          <w:rtl/>
        </w:rPr>
        <w:t xml:space="preserve"> الدلاله‌</w:t>
      </w:r>
      <w:r>
        <w:rPr>
          <w:rFonts w:hint="cs"/>
          <w:rtl/>
        </w:rPr>
        <w:t>اش نه در قرآن</w:t>
      </w:r>
      <w:r w:rsidR="009B046C">
        <w:rPr>
          <w:rtl/>
        </w:rPr>
        <w:t xml:space="preserve"> </w:t>
      </w:r>
      <w:r>
        <w:rPr>
          <w:rFonts w:hint="cs"/>
          <w:rtl/>
        </w:rPr>
        <w:t xml:space="preserve">صراحت و ظهور و اشعار </w:t>
      </w:r>
      <w:r w:rsidR="009674B8">
        <w:rPr>
          <w:rFonts w:hint="cs"/>
          <w:rtl/>
        </w:rPr>
        <w:t>همه‌اش</w:t>
      </w:r>
      <w:r>
        <w:rPr>
          <w:rFonts w:hint="cs"/>
          <w:rtl/>
        </w:rPr>
        <w:t xml:space="preserve"> را دارد هم نص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و هم ظهور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و هم اشعارات دارد قرآن</w:t>
      </w:r>
      <w:r w:rsidR="009B046C">
        <w:rPr>
          <w:rtl/>
        </w:rPr>
        <w:t xml:space="preserve"> </w:t>
      </w:r>
      <w:r w:rsidR="009674B8">
        <w:rPr>
          <w:rFonts w:hint="cs"/>
          <w:rtl/>
        </w:rPr>
        <w:t>و لذا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ست در روا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ات هم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دارد قطع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الدلاله و ظن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السند آن هم 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چ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دامش تام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340782">
        <w:rPr>
          <w:rFonts w:hint="cs"/>
          <w:rtl/>
        </w:rPr>
        <w:t>فی‌الجمله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طور است والا روا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ات قطع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السند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و روا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ات متواتر </w:t>
      </w:r>
      <w:r w:rsidR="00075BEF">
        <w:rPr>
          <w:rFonts w:hint="cs"/>
          <w:rtl/>
        </w:rPr>
        <w:t>همان‌طور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در دلالت روا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ات هم گاه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قطع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و در خ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از موارد در دا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ره خ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وس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ع ظهورات است و لذا آن قاعده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ان تقر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40782">
        <w:rPr>
          <w:rFonts w:hint="cs"/>
          <w:rtl/>
        </w:rPr>
        <w:t>فی‌الجمله</w:t>
      </w:r>
      <w:r>
        <w:rPr>
          <w:rFonts w:hint="cs"/>
          <w:rtl/>
        </w:rPr>
        <w:t xml:space="preserve"> درست است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شتر در آنجا تأ</w:t>
      </w:r>
      <w:r w:rsidR="00075BEF">
        <w:rPr>
          <w:rFonts w:hint="cs"/>
          <w:rtl/>
        </w:rPr>
        <w:t>کی</w:t>
      </w:r>
      <w:r>
        <w:rPr>
          <w:rFonts w:hint="cs"/>
          <w:rtl/>
        </w:rPr>
        <w:t>د رو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قرآن سندش ثابت است 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در روا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سندش را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جاها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 xml:space="preserve"> 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 باشد ول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340782">
        <w:rPr>
          <w:rFonts w:hint="cs"/>
          <w:rtl/>
        </w:rPr>
        <w:t>فی‌الجمله</w:t>
      </w:r>
      <w:r>
        <w:rPr>
          <w:rFonts w:hint="cs"/>
          <w:rtl/>
        </w:rPr>
        <w:t xml:space="preserve"> است نه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.</w:t>
      </w:r>
      <w:r w:rsidR="009B046C">
        <w:rPr>
          <w:rtl/>
        </w:rPr>
        <w:t xml:space="preserve"> </w:t>
      </w:r>
      <w:r w:rsidR="00075BEF">
        <w:rPr>
          <w:rtl/>
        </w:rPr>
        <w:t>آنچه</w:t>
      </w:r>
      <w:r>
        <w:rPr>
          <w:rFonts w:hint="cs"/>
          <w:rtl/>
        </w:rPr>
        <w:t xml:space="preserve">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نجا مطرح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با توجه به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ما نظر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ه تخطئه را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و اجتهاد،</w:t>
      </w:r>
      <w:r w:rsidR="00075BEF">
        <w:rPr>
          <w:rFonts w:hint="cs"/>
          <w:rtl/>
        </w:rPr>
        <w:t xml:space="preserve"> نمی‌</w:t>
      </w:r>
      <w:r>
        <w:rPr>
          <w:rFonts w:hint="cs"/>
          <w:rtl/>
        </w:rPr>
        <w:t>گو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>م 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درست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>ند بل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تلاش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به واقع برسد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گا</w:t>
      </w:r>
      <w:r w:rsidR="00075BEF">
        <w:rPr>
          <w:rFonts w:hint="cs"/>
          <w:rtl/>
        </w:rPr>
        <w:t>ی می‌</w:t>
      </w:r>
      <w:r>
        <w:rPr>
          <w:rFonts w:hint="cs"/>
          <w:rtl/>
        </w:rPr>
        <w:t>رسد و گاه</w:t>
      </w:r>
      <w:r w:rsidR="00075BEF">
        <w:rPr>
          <w:rFonts w:hint="cs"/>
          <w:rtl/>
        </w:rPr>
        <w:t>ی نمی‌</w:t>
      </w:r>
      <w:r>
        <w:rPr>
          <w:rFonts w:hint="cs"/>
          <w:rtl/>
        </w:rPr>
        <w:t>رسد.</w:t>
      </w:r>
    </w:p>
    <w:p w:rsidR="00836EE2" w:rsidRDefault="00836EE2" w:rsidP="00836EE2">
      <w:pPr>
        <w:pStyle w:val="001"/>
      </w:pPr>
      <w:r>
        <w:rPr>
          <w:rFonts w:hint="cs"/>
          <w:rtl/>
        </w:rPr>
        <w:t>آ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 اجتهاد معرفت را نسب</w:t>
      </w:r>
      <w:r w:rsidR="00075BEF">
        <w:rPr>
          <w:rFonts w:hint="cs"/>
          <w:rtl/>
        </w:rPr>
        <w:t>ی نمی‌ک</w:t>
      </w:r>
      <w:r>
        <w:rPr>
          <w:rFonts w:hint="cs"/>
          <w:rtl/>
        </w:rPr>
        <w:t>ند؟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سؤال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در بحث انتظار از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و نسب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ت معرفت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به چند بحث ارتباط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</w:t>
      </w:r>
      <w:r w:rsidR="009B046C">
        <w:rPr>
          <w:rtl/>
        </w:rPr>
        <w:t xml:space="preserve"> </w:t>
      </w:r>
      <w:r w:rsidR="00340782">
        <w:rPr>
          <w:rFonts w:hint="cs"/>
          <w:rtl/>
        </w:rPr>
        <w:t>بعدها</w:t>
      </w:r>
      <w:r>
        <w:rPr>
          <w:rFonts w:hint="cs"/>
          <w:rtl/>
        </w:rPr>
        <w:t xml:space="preserve"> </w:t>
      </w:r>
      <w:r w:rsidR="00340782">
        <w:rPr>
          <w:rFonts w:hint="cs"/>
          <w:rtl/>
        </w:rPr>
        <w:t>درباره‌اش</w:t>
      </w:r>
      <w:r>
        <w:rPr>
          <w:rFonts w:hint="cs"/>
          <w:rtl/>
        </w:rPr>
        <w:t xml:space="preserve"> صحبت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و </w:t>
      </w:r>
      <w:r w:rsidR="00340782">
        <w:rPr>
          <w:rFonts w:hint="cs"/>
          <w:rtl/>
        </w:rPr>
        <w:t>فی‌الجمله</w:t>
      </w:r>
      <w:r w:rsidR="00075BEF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گفت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همه معارف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به دست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حالت نسب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دارد بل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ما امور قطع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و ضرور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هم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در جا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خودش بعدها با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 بحث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رد. سؤال جد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وجود دارد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وقت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واصل با آنچه </w:t>
      </w:r>
      <w:r w:rsidR="00075BEF">
        <w:rPr>
          <w:rFonts w:hint="cs"/>
          <w:rtl/>
        </w:rPr>
        <w:t>درواقع</w:t>
      </w:r>
      <w:r>
        <w:rPr>
          <w:rFonts w:hint="cs"/>
          <w:rtl/>
        </w:rPr>
        <w:t xml:space="preserve"> پ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ش ائمه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</w:t>
      </w:r>
      <w:r w:rsidR="009B046C">
        <w:rPr>
          <w:rtl/>
        </w:rPr>
        <w:t xml:space="preserve"> </w:t>
      </w:r>
      <w:r>
        <w:rPr>
          <w:rFonts w:hint="cs"/>
          <w:rtl/>
        </w:rPr>
        <w:t>ابلاغ شده منطبق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ست و </w:t>
      </w:r>
      <w:r w:rsidR="00075BEF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075BEF">
        <w:rPr>
          <w:rFonts w:hint="cs"/>
          <w:rtl/>
        </w:rPr>
        <w:t>یی</w:t>
      </w:r>
      <w:r>
        <w:rPr>
          <w:rFonts w:hint="cs"/>
          <w:rtl/>
        </w:rPr>
        <w:t xml:space="preserve"> از دست رفته چه قدر</w:t>
      </w:r>
      <w:r w:rsidR="00075BEF">
        <w:rPr>
          <w:rFonts w:hint="cs"/>
          <w:rtl/>
        </w:rPr>
        <w:t xml:space="preserve"> </w:t>
      </w:r>
      <w:r w:rsidR="009674B8">
        <w:rPr>
          <w:rFonts w:hint="cs"/>
          <w:rtl/>
        </w:rPr>
        <w:t>می‌شود</w:t>
      </w:r>
      <w:r>
        <w:rPr>
          <w:rFonts w:hint="cs"/>
          <w:rtl/>
        </w:rPr>
        <w:t xml:space="preserve"> به </w:t>
      </w:r>
      <w:r w:rsidR="00075BEF">
        <w:rPr>
          <w:rFonts w:hint="cs"/>
          <w:rtl/>
        </w:rPr>
        <w:t>آنچه</w:t>
      </w:r>
      <w:r>
        <w:rPr>
          <w:rFonts w:hint="cs"/>
          <w:rtl/>
        </w:rPr>
        <w:t xml:space="preserve"> ما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اعتماد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 با توجه به آن پنج شش عامل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رخ داده بود در تحول تار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خ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از جمله خود نقل به معنا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ائمه اجازه دا</w:t>
      </w:r>
      <w:r w:rsidR="00C11858">
        <w:rPr>
          <w:rFonts w:hint="cs"/>
          <w:rtl/>
        </w:rPr>
        <w:t>د</w:t>
      </w:r>
      <w:r>
        <w:rPr>
          <w:rFonts w:hint="cs"/>
          <w:rtl/>
        </w:rPr>
        <w:t>ند به نقل به معنا</w:t>
      </w:r>
      <w:r w:rsidR="00075BEF">
        <w:rPr>
          <w:rtl/>
        </w:rPr>
        <w:t>؛ که</w:t>
      </w:r>
      <w:r>
        <w:rPr>
          <w:rFonts w:hint="cs"/>
          <w:rtl/>
        </w:rPr>
        <w:t xml:space="preserve"> نقل به معنا مم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340782">
        <w:rPr>
          <w:rFonts w:hint="cs"/>
          <w:rtl/>
        </w:rPr>
        <w:t>دلالت‌ها</w:t>
      </w:r>
      <w:r>
        <w:rPr>
          <w:rFonts w:hint="cs"/>
          <w:rtl/>
        </w:rPr>
        <w:t xml:space="preserve"> را خ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ال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667BF">
        <w:rPr>
          <w:rFonts w:hint="cs"/>
          <w:rtl/>
        </w:rPr>
        <w:t>زیرورو</w:t>
      </w:r>
      <w:r>
        <w:rPr>
          <w:rFonts w:hint="cs"/>
          <w:rtl/>
        </w:rPr>
        <w:t xml:space="preserve">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ند با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اوضاع و احوال شما چطور</w:t>
      </w:r>
      <w:r w:rsidR="00075BEF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د به </w:t>
      </w:r>
      <w:r w:rsidR="00075BEF">
        <w:rPr>
          <w:rFonts w:hint="cs"/>
          <w:rtl/>
        </w:rPr>
        <w:t>آنچه</w:t>
      </w:r>
      <w:r>
        <w:rPr>
          <w:rFonts w:hint="cs"/>
          <w:rtl/>
        </w:rPr>
        <w:t xml:space="preserve"> دار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 اعتماد ب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د.</w:t>
      </w:r>
      <w:r w:rsidR="009B046C">
        <w:rPr>
          <w:rtl/>
        </w:rPr>
        <w:t xml:space="preserve"> ا</w:t>
      </w:r>
      <w:r w:rsidR="00075BEF">
        <w:rPr>
          <w:rtl/>
        </w:rPr>
        <w:t>ی</w:t>
      </w:r>
      <w:r w:rsidR="009B046C">
        <w:rPr>
          <w:rtl/>
        </w:rPr>
        <w:t>ن</w:t>
      </w:r>
      <w:r>
        <w:rPr>
          <w:rFonts w:hint="cs"/>
          <w:rtl/>
        </w:rPr>
        <w:t xml:space="preserve"> همان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بعض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را برده به سمت انسداد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ب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ر و </w:t>
      </w:r>
      <w:r w:rsidR="009674B8">
        <w:rPr>
          <w:rFonts w:hint="cs"/>
          <w:rtl/>
        </w:rPr>
        <w:t>قائل</w:t>
      </w:r>
      <w:r>
        <w:rPr>
          <w:rFonts w:hint="cs"/>
          <w:rtl/>
        </w:rPr>
        <w:t xml:space="preserve"> به </w:t>
      </w:r>
      <w:r w:rsidR="00075BEF">
        <w:rPr>
          <w:rFonts w:hint="cs"/>
          <w:rtl/>
        </w:rPr>
        <w:t>این‌که</w:t>
      </w:r>
      <w:r>
        <w:rPr>
          <w:rFonts w:hint="cs"/>
          <w:rtl/>
        </w:rPr>
        <w:t xml:space="preserve"> ظن از باب انسداد حجت است 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راه درست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شف در دست ما 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ست و لذا از باب </w:t>
      </w:r>
      <w:r w:rsidR="00075BEF">
        <w:rPr>
          <w:rFonts w:hint="cs"/>
          <w:rtl/>
        </w:rPr>
        <w:t>این‌که</w:t>
      </w:r>
      <w:r>
        <w:rPr>
          <w:rFonts w:hint="cs"/>
          <w:rtl/>
        </w:rPr>
        <w:t xml:space="preserve"> مطلق ظن حج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ت دارد به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ن ظنون عمل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75BE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 xml:space="preserve">ن را </w:t>
      </w:r>
      <w:r w:rsidR="002667BF">
        <w:rPr>
          <w:rFonts w:hint="cs"/>
          <w:rtl/>
        </w:rPr>
        <w:t>انشاءالله</w:t>
      </w:r>
      <w:r>
        <w:rPr>
          <w:rFonts w:hint="cs"/>
          <w:rtl/>
        </w:rPr>
        <w:t xml:space="preserve"> بحث</w:t>
      </w:r>
      <w:r w:rsidR="00075BEF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075BEF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836EE2" w:rsidRPr="00D13FEE" w:rsidRDefault="00836EE2" w:rsidP="00836EE2">
      <w:pPr>
        <w:pStyle w:val="001"/>
        <w:rPr>
          <w:szCs w:val="24"/>
          <w:rtl/>
        </w:rPr>
      </w:pPr>
    </w:p>
    <w:p w:rsidR="00152670" w:rsidRDefault="00152670"/>
    <w:sectPr w:rsidR="00152670" w:rsidSect="00075BE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EF" w:rsidRDefault="00E11EEF" w:rsidP="00836EE2">
      <w:pPr>
        <w:spacing w:after="0"/>
      </w:pPr>
      <w:r>
        <w:separator/>
      </w:r>
    </w:p>
  </w:endnote>
  <w:endnote w:type="continuationSeparator" w:id="0">
    <w:p w:rsidR="00E11EEF" w:rsidRDefault="00E11EEF" w:rsidP="00836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EF" w:rsidRDefault="00075BEF" w:rsidP="00075BEF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075BEF" w:rsidRDefault="00075BEF" w:rsidP="00075BEF">
    <w:pPr>
      <w:pStyle w:val="aa"/>
      <w:ind w:right="360"/>
    </w:pPr>
  </w:p>
  <w:p w:rsidR="00075BEF" w:rsidRDefault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EF" w:rsidRDefault="00075BEF" w:rsidP="00075BEF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120CE9">
      <w:rPr>
        <w:rStyle w:val="ac"/>
        <w:noProof/>
        <w:rtl/>
      </w:rPr>
      <w:t>10</w:t>
    </w:r>
    <w:r>
      <w:rPr>
        <w:rStyle w:val="ac"/>
        <w:rtl/>
      </w:rPr>
      <w:fldChar w:fldCharType="end"/>
    </w:r>
  </w:p>
  <w:p w:rsidR="00075BEF" w:rsidRDefault="00075BEF" w:rsidP="00075B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EF" w:rsidRDefault="00E11EEF" w:rsidP="00836EE2">
      <w:pPr>
        <w:spacing w:after="0"/>
      </w:pPr>
      <w:r>
        <w:separator/>
      </w:r>
    </w:p>
  </w:footnote>
  <w:footnote w:type="continuationSeparator" w:id="0">
    <w:p w:rsidR="00E11EEF" w:rsidRDefault="00E11EEF" w:rsidP="00836EE2">
      <w:pPr>
        <w:spacing w:after="0"/>
      </w:pPr>
      <w:r>
        <w:continuationSeparator/>
      </w:r>
    </w:p>
  </w:footnote>
  <w:footnote w:id="1">
    <w:p w:rsidR="00413338" w:rsidRPr="00232735" w:rsidRDefault="00413338">
      <w:pPr>
        <w:pStyle w:val="a1"/>
        <w:rPr>
          <w:b/>
          <w:bCs/>
        </w:rPr>
      </w:pPr>
      <w:r w:rsidRPr="00232735">
        <w:rPr>
          <w:rStyle w:val="af2"/>
          <w:b/>
          <w:bCs/>
        </w:rPr>
        <w:footnoteRef/>
      </w:r>
      <w:r w:rsidRPr="00232735">
        <w:rPr>
          <w:b/>
          <w:bCs/>
          <w:rtl/>
        </w:rPr>
        <w:t xml:space="preserve"> </w:t>
      </w:r>
      <w:r w:rsidRPr="00232735">
        <w:rPr>
          <w:rFonts w:hint="cs"/>
          <w:b/>
          <w:bCs/>
          <w:rtl/>
        </w:rPr>
        <w:t>- زخرف / 4.</w:t>
      </w:r>
    </w:p>
  </w:footnote>
  <w:footnote w:id="2">
    <w:p w:rsidR="007E3B19" w:rsidRPr="00232735" w:rsidRDefault="007E3B19">
      <w:pPr>
        <w:pStyle w:val="a1"/>
        <w:rPr>
          <w:b/>
          <w:bCs/>
        </w:rPr>
      </w:pPr>
      <w:r w:rsidRPr="00232735">
        <w:rPr>
          <w:rStyle w:val="af2"/>
          <w:b/>
          <w:bCs/>
        </w:rPr>
        <w:footnoteRef/>
      </w:r>
      <w:r w:rsidRPr="00232735">
        <w:rPr>
          <w:b/>
          <w:bCs/>
          <w:rtl/>
        </w:rPr>
        <w:t xml:space="preserve"> </w:t>
      </w:r>
      <w:r w:rsidRPr="00232735">
        <w:rPr>
          <w:rFonts w:hint="cs"/>
          <w:b/>
          <w:bCs/>
          <w:rtl/>
        </w:rPr>
        <w:t>- ق / 16.</w:t>
      </w:r>
    </w:p>
  </w:footnote>
  <w:footnote w:id="3">
    <w:p w:rsidR="00340782" w:rsidRPr="00232735" w:rsidRDefault="00340782" w:rsidP="00340782">
      <w:pPr>
        <w:pStyle w:val="a1"/>
        <w:rPr>
          <w:b/>
          <w:bCs/>
        </w:rPr>
      </w:pPr>
      <w:r w:rsidRPr="00232735">
        <w:rPr>
          <w:rStyle w:val="af2"/>
          <w:b/>
          <w:bCs/>
        </w:rPr>
        <w:footnoteRef/>
      </w:r>
      <w:r w:rsidRPr="00232735">
        <w:rPr>
          <w:b/>
          <w:bCs/>
          <w:rtl/>
        </w:rPr>
        <w:t xml:space="preserve"> </w:t>
      </w:r>
      <w:r w:rsidRPr="00232735">
        <w:rPr>
          <w:rFonts w:hint="cs"/>
          <w:b/>
          <w:bCs/>
          <w:rtl/>
        </w:rPr>
        <w:t>-</w:t>
      </w:r>
      <w:r w:rsidRPr="00232735">
        <w:rPr>
          <w:b/>
          <w:bCs/>
          <w:rtl/>
        </w:rPr>
        <w:t xml:space="preserve"> نهج البلاغة (للصبحي صالح)، ص: 61</w:t>
      </w:r>
      <w:r w:rsidRPr="00232735">
        <w:rPr>
          <w:rFonts w:hint="cs"/>
          <w:b/>
          <w:bCs/>
          <w:rtl/>
        </w:rPr>
        <w:t>.</w:t>
      </w:r>
    </w:p>
  </w:footnote>
  <w:footnote w:id="4">
    <w:p w:rsidR="00232735" w:rsidRPr="00232735" w:rsidRDefault="00232735" w:rsidP="00232735">
      <w:pPr>
        <w:pStyle w:val="a1"/>
        <w:rPr>
          <w:b/>
          <w:bCs/>
          <w:rtl/>
        </w:rPr>
      </w:pPr>
      <w:r w:rsidRPr="00232735">
        <w:rPr>
          <w:rStyle w:val="af2"/>
          <w:b/>
          <w:bCs/>
        </w:rPr>
        <w:footnoteRef/>
      </w:r>
      <w:r w:rsidRPr="00232735">
        <w:rPr>
          <w:b/>
          <w:bCs/>
          <w:rtl/>
        </w:rPr>
        <w:t xml:space="preserve"> </w:t>
      </w:r>
      <w:r w:rsidRPr="00232735">
        <w:rPr>
          <w:rFonts w:hint="cs"/>
          <w:b/>
          <w:bCs/>
          <w:rtl/>
        </w:rPr>
        <w:t>-</w:t>
      </w:r>
      <w:r w:rsidRPr="00232735">
        <w:rPr>
          <w:b/>
          <w:bCs/>
          <w:rtl/>
        </w:rPr>
        <w:t xml:space="preserve"> الكافي (ط - الإسلامية)، ج‏1، ص: 403</w:t>
      </w:r>
      <w:r w:rsidRPr="00232735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EF" w:rsidRDefault="00075BEF"/>
  <w:p w:rsidR="00075BEF" w:rsidRDefault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  <w:p w:rsidR="00075BEF" w:rsidRDefault="00075BEF" w:rsidP="00075B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EF" w:rsidRDefault="00075BEF" w:rsidP="00836EE2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09CA2522" wp14:editId="2AFF3F14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39ECF" wp14:editId="7A903C0B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AA2D8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075BEF" w:rsidRDefault="00075BEF" w:rsidP="00836EE2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075BEF" w:rsidRPr="00836EE2" w:rsidRDefault="00075BEF" w:rsidP="00836EE2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1601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05C2C"/>
    <w:multiLevelType w:val="hybridMultilevel"/>
    <w:tmpl w:val="5CDE2B4E"/>
    <w:lvl w:ilvl="0" w:tplc="93F8FB38">
      <w:start w:val="1"/>
      <w:numFmt w:val="decimal"/>
      <w:lvlText w:val="%1-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79823A07"/>
    <w:multiLevelType w:val="hybridMultilevel"/>
    <w:tmpl w:val="ACE8E760"/>
    <w:lvl w:ilvl="0" w:tplc="392CAF38">
      <w:start w:val="2"/>
      <w:numFmt w:val="bullet"/>
      <w:lvlText w:val="-"/>
      <w:lvlJc w:val="left"/>
      <w:pPr>
        <w:ind w:left="704" w:hanging="360"/>
      </w:pPr>
      <w:rPr>
        <w:rFonts w:ascii="2  Badr" w:eastAsia="2  Badr" w:hAnsi="2  Badr" w:cs="2  Badr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E2"/>
    <w:rsid w:val="00000935"/>
    <w:rsid w:val="00012F75"/>
    <w:rsid w:val="00014888"/>
    <w:rsid w:val="000178FD"/>
    <w:rsid w:val="000271AF"/>
    <w:rsid w:val="00027B34"/>
    <w:rsid w:val="000300F1"/>
    <w:rsid w:val="0004182E"/>
    <w:rsid w:val="00044BF5"/>
    <w:rsid w:val="00046542"/>
    <w:rsid w:val="000525F6"/>
    <w:rsid w:val="00054414"/>
    <w:rsid w:val="0006206F"/>
    <w:rsid w:val="0006655A"/>
    <w:rsid w:val="00070168"/>
    <w:rsid w:val="000730F3"/>
    <w:rsid w:val="00075BEF"/>
    <w:rsid w:val="00080D3D"/>
    <w:rsid w:val="00083E06"/>
    <w:rsid w:val="00083EF3"/>
    <w:rsid w:val="000907A9"/>
    <w:rsid w:val="00092A71"/>
    <w:rsid w:val="00096918"/>
    <w:rsid w:val="000A05BC"/>
    <w:rsid w:val="000A7429"/>
    <w:rsid w:val="000B0FB5"/>
    <w:rsid w:val="000B35F1"/>
    <w:rsid w:val="000B6F14"/>
    <w:rsid w:val="000C4C6C"/>
    <w:rsid w:val="000C73D3"/>
    <w:rsid w:val="000D1B06"/>
    <w:rsid w:val="000D3408"/>
    <w:rsid w:val="000E5BCF"/>
    <w:rsid w:val="000E6387"/>
    <w:rsid w:val="000F2095"/>
    <w:rsid w:val="000F34D9"/>
    <w:rsid w:val="000F695D"/>
    <w:rsid w:val="000F777A"/>
    <w:rsid w:val="00104E3B"/>
    <w:rsid w:val="00110903"/>
    <w:rsid w:val="00111A8D"/>
    <w:rsid w:val="00114C49"/>
    <w:rsid w:val="00120A6E"/>
    <w:rsid w:val="00120CE9"/>
    <w:rsid w:val="001247F1"/>
    <w:rsid w:val="0012733C"/>
    <w:rsid w:val="00142DBA"/>
    <w:rsid w:val="00152360"/>
    <w:rsid w:val="00152670"/>
    <w:rsid w:val="00154196"/>
    <w:rsid w:val="00171BA7"/>
    <w:rsid w:val="0017691D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763A"/>
    <w:rsid w:val="001D57F7"/>
    <w:rsid w:val="001E5361"/>
    <w:rsid w:val="00203082"/>
    <w:rsid w:val="002049FF"/>
    <w:rsid w:val="0021317B"/>
    <w:rsid w:val="002261C4"/>
    <w:rsid w:val="00232735"/>
    <w:rsid w:val="002345FA"/>
    <w:rsid w:val="00237A61"/>
    <w:rsid w:val="0024485D"/>
    <w:rsid w:val="00245C85"/>
    <w:rsid w:val="00256DF3"/>
    <w:rsid w:val="00262636"/>
    <w:rsid w:val="00262EC1"/>
    <w:rsid w:val="002667BF"/>
    <w:rsid w:val="00267CD2"/>
    <w:rsid w:val="002700C8"/>
    <w:rsid w:val="00271304"/>
    <w:rsid w:val="00277F81"/>
    <w:rsid w:val="00287CB5"/>
    <w:rsid w:val="00290964"/>
    <w:rsid w:val="00290CA7"/>
    <w:rsid w:val="002945B0"/>
    <w:rsid w:val="0029761B"/>
    <w:rsid w:val="002A6265"/>
    <w:rsid w:val="002B3498"/>
    <w:rsid w:val="002D0086"/>
    <w:rsid w:val="002D3647"/>
    <w:rsid w:val="002D595E"/>
    <w:rsid w:val="002F7117"/>
    <w:rsid w:val="00301DBD"/>
    <w:rsid w:val="00303983"/>
    <w:rsid w:val="003047B0"/>
    <w:rsid w:val="00305683"/>
    <w:rsid w:val="00311005"/>
    <w:rsid w:val="00312CF7"/>
    <w:rsid w:val="003171F2"/>
    <w:rsid w:val="00332D3C"/>
    <w:rsid w:val="003359CB"/>
    <w:rsid w:val="00336D51"/>
    <w:rsid w:val="00340782"/>
    <w:rsid w:val="0034191C"/>
    <w:rsid w:val="00346B6C"/>
    <w:rsid w:val="00347673"/>
    <w:rsid w:val="003548D9"/>
    <w:rsid w:val="00373D11"/>
    <w:rsid w:val="0038108A"/>
    <w:rsid w:val="00384DCA"/>
    <w:rsid w:val="0038668F"/>
    <w:rsid w:val="00392444"/>
    <w:rsid w:val="00397712"/>
    <w:rsid w:val="003A146B"/>
    <w:rsid w:val="003A1524"/>
    <w:rsid w:val="003A1B02"/>
    <w:rsid w:val="003B4C00"/>
    <w:rsid w:val="003B63A7"/>
    <w:rsid w:val="003D50E3"/>
    <w:rsid w:val="003E06B4"/>
    <w:rsid w:val="003F09F6"/>
    <w:rsid w:val="003F6DFE"/>
    <w:rsid w:val="00402056"/>
    <w:rsid w:val="0040398F"/>
    <w:rsid w:val="0040462A"/>
    <w:rsid w:val="00405108"/>
    <w:rsid w:val="00411918"/>
    <w:rsid w:val="00413338"/>
    <w:rsid w:val="00437B95"/>
    <w:rsid w:val="004410BB"/>
    <w:rsid w:val="0046478D"/>
    <w:rsid w:val="00474EF5"/>
    <w:rsid w:val="0048314B"/>
    <w:rsid w:val="0048330E"/>
    <w:rsid w:val="004949F9"/>
    <w:rsid w:val="004A28B9"/>
    <w:rsid w:val="004B32B1"/>
    <w:rsid w:val="004B3564"/>
    <w:rsid w:val="004B6C62"/>
    <w:rsid w:val="004B756B"/>
    <w:rsid w:val="004C3B18"/>
    <w:rsid w:val="004D4280"/>
    <w:rsid w:val="004D61CD"/>
    <w:rsid w:val="004D64C5"/>
    <w:rsid w:val="004D7C6D"/>
    <w:rsid w:val="004E16EF"/>
    <w:rsid w:val="004E241D"/>
    <w:rsid w:val="004E54E9"/>
    <w:rsid w:val="004F4ED2"/>
    <w:rsid w:val="005112CE"/>
    <w:rsid w:val="0051616C"/>
    <w:rsid w:val="00542F0B"/>
    <w:rsid w:val="00555651"/>
    <w:rsid w:val="00565E3C"/>
    <w:rsid w:val="0057101F"/>
    <w:rsid w:val="00581CEA"/>
    <w:rsid w:val="005A101D"/>
    <w:rsid w:val="005A1616"/>
    <w:rsid w:val="005A5E5B"/>
    <w:rsid w:val="005A63E3"/>
    <w:rsid w:val="005B1DA4"/>
    <w:rsid w:val="005B2B39"/>
    <w:rsid w:val="005B32C9"/>
    <w:rsid w:val="005B3E2E"/>
    <w:rsid w:val="005B41F6"/>
    <w:rsid w:val="005B7B27"/>
    <w:rsid w:val="005D6DE0"/>
    <w:rsid w:val="005D7C07"/>
    <w:rsid w:val="005E262A"/>
    <w:rsid w:val="005F2D6D"/>
    <w:rsid w:val="005F4236"/>
    <w:rsid w:val="00600577"/>
    <w:rsid w:val="00600F6E"/>
    <w:rsid w:val="0060110D"/>
    <w:rsid w:val="0060384F"/>
    <w:rsid w:val="006039FC"/>
    <w:rsid w:val="00607A76"/>
    <w:rsid w:val="00612694"/>
    <w:rsid w:val="00615864"/>
    <w:rsid w:val="00632EC5"/>
    <w:rsid w:val="006424EA"/>
    <w:rsid w:val="00642550"/>
    <w:rsid w:val="00650995"/>
    <w:rsid w:val="00651CB9"/>
    <w:rsid w:val="0066246C"/>
    <w:rsid w:val="00667A4E"/>
    <w:rsid w:val="0067087D"/>
    <w:rsid w:val="00675974"/>
    <w:rsid w:val="006808E5"/>
    <w:rsid w:val="00685A87"/>
    <w:rsid w:val="00692715"/>
    <w:rsid w:val="006B4B79"/>
    <w:rsid w:val="006D353C"/>
    <w:rsid w:val="006D3D45"/>
    <w:rsid w:val="006D79E1"/>
    <w:rsid w:val="006E293E"/>
    <w:rsid w:val="006F10F4"/>
    <w:rsid w:val="006F7223"/>
    <w:rsid w:val="007100EA"/>
    <w:rsid w:val="00715BCD"/>
    <w:rsid w:val="007201DC"/>
    <w:rsid w:val="00720440"/>
    <w:rsid w:val="007222F1"/>
    <w:rsid w:val="007264A3"/>
    <w:rsid w:val="00727ECE"/>
    <w:rsid w:val="007306AF"/>
    <w:rsid w:val="0073472A"/>
    <w:rsid w:val="00741CDE"/>
    <w:rsid w:val="00741D10"/>
    <w:rsid w:val="0075633F"/>
    <w:rsid w:val="00783DA3"/>
    <w:rsid w:val="00794CBB"/>
    <w:rsid w:val="0079763E"/>
    <w:rsid w:val="007A2963"/>
    <w:rsid w:val="007A6C84"/>
    <w:rsid w:val="007B58D4"/>
    <w:rsid w:val="007C1B28"/>
    <w:rsid w:val="007E1243"/>
    <w:rsid w:val="007E3B19"/>
    <w:rsid w:val="007E6D7B"/>
    <w:rsid w:val="00807BE3"/>
    <w:rsid w:val="00813DE9"/>
    <w:rsid w:val="00815414"/>
    <w:rsid w:val="0081679C"/>
    <w:rsid w:val="008255B1"/>
    <w:rsid w:val="00830B75"/>
    <w:rsid w:val="00836EE2"/>
    <w:rsid w:val="00861F92"/>
    <w:rsid w:val="00862B02"/>
    <w:rsid w:val="00871DA5"/>
    <w:rsid w:val="008834CE"/>
    <w:rsid w:val="008920AE"/>
    <w:rsid w:val="008A69D9"/>
    <w:rsid w:val="008B4824"/>
    <w:rsid w:val="008B5C71"/>
    <w:rsid w:val="008C0D73"/>
    <w:rsid w:val="008D2554"/>
    <w:rsid w:val="008D2F11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35A97"/>
    <w:rsid w:val="0094223F"/>
    <w:rsid w:val="009536CB"/>
    <w:rsid w:val="0095519F"/>
    <w:rsid w:val="00957229"/>
    <w:rsid w:val="00960D50"/>
    <w:rsid w:val="00961C48"/>
    <w:rsid w:val="009674B8"/>
    <w:rsid w:val="009714E3"/>
    <w:rsid w:val="00972431"/>
    <w:rsid w:val="00977EDA"/>
    <w:rsid w:val="00982287"/>
    <w:rsid w:val="009824B0"/>
    <w:rsid w:val="00982C37"/>
    <w:rsid w:val="0099052A"/>
    <w:rsid w:val="00993B82"/>
    <w:rsid w:val="009949E8"/>
    <w:rsid w:val="009A23C7"/>
    <w:rsid w:val="009B046C"/>
    <w:rsid w:val="009C0D1A"/>
    <w:rsid w:val="009C1442"/>
    <w:rsid w:val="009C4DA7"/>
    <w:rsid w:val="009D1E62"/>
    <w:rsid w:val="009D5C6E"/>
    <w:rsid w:val="00A12642"/>
    <w:rsid w:val="00A15C68"/>
    <w:rsid w:val="00A15F74"/>
    <w:rsid w:val="00A16AC9"/>
    <w:rsid w:val="00A37BB0"/>
    <w:rsid w:val="00A44B06"/>
    <w:rsid w:val="00A45BCE"/>
    <w:rsid w:val="00A5358E"/>
    <w:rsid w:val="00A6446E"/>
    <w:rsid w:val="00A83F7F"/>
    <w:rsid w:val="00A93D1D"/>
    <w:rsid w:val="00A94CEA"/>
    <w:rsid w:val="00AA3FFC"/>
    <w:rsid w:val="00AC60B2"/>
    <w:rsid w:val="00AD171D"/>
    <w:rsid w:val="00AE05D2"/>
    <w:rsid w:val="00AE0D71"/>
    <w:rsid w:val="00AF54D8"/>
    <w:rsid w:val="00B00F8B"/>
    <w:rsid w:val="00B044AB"/>
    <w:rsid w:val="00B04900"/>
    <w:rsid w:val="00B07F6E"/>
    <w:rsid w:val="00B10855"/>
    <w:rsid w:val="00B10A2B"/>
    <w:rsid w:val="00B150B1"/>
    <w:rsid w:val="00B34E46"/>
    <w:rsid w:val="00B419E5"/>
    <w:rsid w:val="00B62D62"/>
    <w:rsid w:val="00B64610"/>
    <w:rsid w:val="00B92810"/>
    <w:rsid w:val="00B9554F"/>
    <w:rsid w:val="00B9746F"/>
    <w:rsid w:val="00BA2952"/>
    <w:rsid w:val="00BA3FFB"/>
    <w:rsid w:val="00BB7E86"/>
    <w:rsid w:val="00BC0D66"/>
    <w:rsid w:val="00BC17E5"/>
    <w:rsid w:val="00BC23F5"/>
    <w:rsid w:val="00BC7788"/>
    <w:rsid w:val="00BD42D3"/>
    <w:rsid w:val="00BD6FE9"/>
    <w:rsid w:val="00BE31C7"/>
    <w:rsid w:val="00C01492"/>
    <w:rsid w:val="00C109B6"/>
    <w:rsid w:val="00C10F85"/>
    <w:rsid w:val="00C11858"/>
    <w:rsid w:val="00C12CE5"/>
    <w:rsid w:val="00C15623"/>
    <w:rsid w:val="00C1590D"/>
    <w:rsid w:val="00C163DB"/>
    <w:rsid w:val="00C229F6"/>
    <w:rsid w:val="00C336AA"/>
    <w:rsid w:val="00C4297A"/>
    <w:rsid w:val="00C4541C"/>
    <w:rsid w:val="00C60093"/>
    <w:rsid w:val="00C60CE6"/>
    <w:rsid w:val="00C72EE9"/>
    <w:rsid w:val="00C74410"/>
    <w:rsid w:val="00CA05E6"/>
    <w:rsid w:val="00CA3F62"/>
    <w:rsid w:val="00CA4155"/>
    <w:rsid w:val="00CE1CF1"/>
    <w:rsid w:val="00CE7D39"/>
    <w:rsid w:val="00CF75A3"/>
    <w:rsid w:val="00CF7FBE"/>
    <w:rsid w:val="00D03701"/>
    <w:rsid w:val="00D051D0"/>
    <w:rsid w:val="00D1420A"/>
    <w:rsid w:val="00D21AF6"/>
    <w:rsid w:val="00D2468C"/>
    <w:rsid w:val="00D265DA"/>
    <w:rsid w:val="00D308D9"/>
    <w:rsid w:val="00D447E7"/>
    <w:rsid w:val="00D45A63"/>
    <w:rsid w:val="00D52223"/>
    <w:rsid w:val="00D5671F"/>
    <w:rsid w:val="00D65D0D"/>
    <w:rsid w:val="00D7748C"/>
    <w:rsid w:val="00D84786"/>
    <w:rsid w:val="00D91E9C"/>
    <w:rsid w:val="00D97386"/>
    <w:rsid w:val="00DA1943"/>
    <w:rsid w:val="00DB75CC"/>
    <w:rsid w:val="00DC1703"/>
    <w:rsid w:val="00DC1AFA"/>
    <w:rsid w:val="00DD15EF"/>
    <w:rsid w:val="00DD3639"/>
    <w:rsid w:val="00DD6267"/>
    <w:rsid w:val="00DE018B"/>
    <w:rsid w:val="00DE5C63"/>
    <w:rsid w:val="00DE61C8"/>
    <w:rsid w:val="00DF0636"/>
    <w:rsid w:val="00DF08C2"/>
    <w:rsid w:val="00DF3242"/>
    <w:rsid w:val="00DF7248"/>
    <w:rsid w:val="00E01560"/>
    <w:rsid w:val="00E05DF8"/>
    <w:rsid w:val="00E11EEF"/>
    <w:rsid w:val="00E20D2D"/>
    <w:rsid w:val="00E27DE3"/>
    <w:rsid w:val="00E30E36"/>
    <w:rsid w:val="00E455ED"/>
    <w:rsid w:val="00E478BC"/>
    <w:rsid w:val="00E51D22"/>
    <w:rsid w:val="00E54971"/>
    <w:rsid w:val="00E56982"/>
    <w:rsid w:val="00E640E2"/>
    <w:rsid w:val="00E6554A"/>
    <w:rsid w:val="00E7244D"/>
    <w:rsid w:val="00E80E10"/>
    <w:rsid w:val="00E81C25"/>
    <w:rsid w:val="00E942B2"/>
    <w:rsid w:val="00EA6A07"/>
    <w:rsid w:val="00EB0277"/>
    <w:rsid w:val="00EB27D8"/>
    <w:rsid w:val="00EB4C8E"/>
    <w:rsid w:val="00EC3CC4"/>
    <w:rsid w:val="00EC5675"/>
    <w:rsid w:val="00ED3034"/>
    <w:rsid w:val="00ED7403"/>
    <w:rsid w:val="00EE7360"/>
    <w:rsid w:val="00EF1F6D"/>
    <w:rsid w:val="00F013CD"/>
    <w:rsid w:val="00F1375C"/>
    <w:rsid w:val="00F40348"/>
    <w:rsid w:val="00F41739"/>
    <w:rsid w:val="00F43302"/>
    <w:rsid w:val="00F56455"/>
    <w:rsid w:val="00F66D4D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/"/>
  <w:listSeparator w:val="؛"/>
  <w15:docId w15:val="{35AE2365-1E53-4B52-A818-785F23A3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13338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413338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413338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413338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413338"/>
    <w:pPr>
      <w:ind w:left="4" w:firstLine="0"/>
      <w:outlineLvl w:val="3"/>
    </w:pPr>
    <w:rPr>
      <w:rFonts w:ascii="2  Badr" w:hAnsi="2  Badr"/>
      <w:b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413338"/>
    <w:pPr>
      <w:keepNext/>
      <w:keepLines/>
      <w:spacing w:before="180"/>
      <w:ind w:firstLine="0"/>
      <w:outlineLvl w:val="4"/>
    </w:pPr>
    <w:rPr>
      <w:rFonts w:ascii="2  Badr" w:eastAsia="2  Badr" w:hAnsi="2  Badr"/>
      <w:b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413338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413338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413338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41333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413338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413338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413338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413338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413338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413338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836EE2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836EE2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836EE2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836EE2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836EE2"/>
  </w:style>
  <w:style w:type="paragraph" w:customStyle="1" w:styleId="001">
    <w:name w:val="001"/>
    <w:basedOn w:val="a"/>
    <w:autoRedefine/>
    <w:rsid w:val="00836EE2"/>
  </w:style>
  <w:style w:type="paragraph" w:styleId="ad">
    <w:name w:val="Balloon Text"/>
    <w:basedOn w:val="a"/>
    <w:link w:val="ae"/>
    <w:uiPriority w:val="99"/>
    <w:semiHidden/>
    <w:unhideWhenUsed/>
    <w:rsid w:val="00836EE2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836EE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413338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413338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413338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413338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413338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413338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413338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413338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413338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413338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13338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13338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413338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413338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413338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413338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413338"/>
    <w:rPr>
      <w:b/>
      <w:bCs/>
      <w:sz w:val="20"/>
      <w:szCs w:val="20"/>
    </w:rPr>
  </w:style>
  <w:style w:type="character" w:styleId="af2">
    <w:name w:val="footnote reference"/>
    <w:uiPriority w:val="99"/>
    <w:qFormat/>
    <w:rsid w:val="00413338"/>
    <w:rPr>
      <w:vertAlign w:val="superscript"/>
    </w:rPr>
  </w:style>
  <w:style w:type="paragraph" w:styleId="22">
    <w:name w:val="List 2"/>
    <w:basedOn w:val="a"/>
    <w:autoRedefine/>
    <w:qFormat/>
    <w:rsid w:val="00413338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413338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413338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413338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413338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413338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413338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413338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413338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413338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413338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413338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413338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413338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413338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41333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413338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413338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93B-3950-47EC-B952-BC8D2934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3062</Words>
  <Characters>17459</Characters>
  <Application>Microsoft Office Word</Application>
  <DocSecurity>0</DocSecurity>
  <Lines>145</Lines>
  <Paragraphs>40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7</cp:revision>
  <dcterms:created xsi:type="dcterms:W3CDTF">2017-07-23T07:40:00Z</dcterms:created>
  <dcterms:modified xsi:type="dcterms:W3CDTF">2017-08-09T08:41:00Z</dcterms:modified>
</cp:coreProperties>
</file>