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AC" w:rsidRDefault="004949AC" w:rsidP="004949AC">
      <w:pPr>
        <w:pStyle w:val="001"/>
        <w:rPr>
          <w:rtl/>
        </w:rPr>
      </w:pPr>
      <w:r>
        <w:rPr>
          <w:rFonts w:hint="cs"/>
          <w:rtl/>
        </w:rPr>
        <w:t>بسم الله الرحمن الرحیم</w:t>
      </w:r>
    </w:p>
    <w:p w:rsidR="0031010F" w:rsidRDefault="002423F8" w:rsidP="002423F8">
      <w:pPr>
        <w:pStyle w:val="1"/>
        <w:rPr>
          <w:rtl/>
        </w:rPr>
      </w:pPr>
      <w:r w:rsidRPr="004949AC">
        <w:rPr>
          <w:rFonts w:hint="cs"/>
          <w:rtl/>
        </w:rPr>
        <w:t>بحث چهارم در مقدمات اجتهاد</w:t>
      </w:r>
      <w:r w:rsidR="006633A9">
        <w:rPr>
          <w:rFonts w:hint="cs"/>
          <w:rtl/>
        </w:rPr>
        <w:t>: وجود معنای ثابت در متن</w:t>
      </w:r>
    </w:p>
    <w:p w:rsidR="00B80900" w:rsidRDefault="004949AC" w:rsidP="00D93879">
      <w:pPr>
        <w:pStyle w:val="001"/>
        <w:rPr>
          <w:rtl/>
        </w:rPr>
      </w:pPr>
      <w:r w:rsidRPr="004949AC">
        <w:rPr>
          <w:rFonts w:hint="cs"/>
          <w:rtl/>
        </w:rPr>
        <w:t xml:space="preserve">خوب ما بحثمان را کشاندیم به همانی که آیا در متن معنای ثابت </w:t>
      </w:r>
      <w:r w:rsidR="00DD5ED3">
        <w:rPr>
          <w:rFonts w:hint="cs"/>
          <w:rtl/>
        </w:rPr>
        <w:t>قابل‌دسترسی</w:t>
      </w:r>
      <w:r w:rsidRPr="004949AC">
        <w:rPr>
          <w:rFonts w:hint="cs"/>
          <w:rtl/>
        </w:rPr>
        <w:t xml:space="preserve"> وجود دارد یا نه</w:t>
      </w:r>
      <w:r w:rsidR="0031010F">
        <w:rPr>
          <w:rFonts w:hint="cs"/>
          <w:rtl/>
        </w:rPr>
        <w:t>؟</w:t>
      </w:r>
      <w:r w:rsidRPr="004949AC">
        <w:rPr>
          <w:rFonts w:hint="cs"/>
          <w:rtl/>
        </w:rPr>
        <w:t xml:space="preserve"> این شد بحث اصلی ما که آیا </w:t>
      </w:r>
      <w:r w:rsidR="00DD5ED3">
        <w:rPr>
          <w:rFonts w:hint="cs"/>
          <w:rtl/>
        </w:rPr>
        <w:t>درواقع</w:t>
      </w:r>
      <w:r w:rsidRPr="004949AC">
        <w:rPr>
          <w:rFonts w:hint="cs"/>
          <w:rtl/>
        </w:rPr>
        <w:t xml:space="preserve"> بحث چهارم در مقدمات اجتهاد این شد که آیا م</w:t>
      </w:r>
      <w:r w:rsidR="0031010F">
        <w:rPr>
          <w:rFonts w:hint="cs"/>
          <w:rtl/>
        </w:rPr>
        <w:t xml:space="preserve">تن در </w:t>
      </w:r>
      <w:r w:rsidR="00DD5ED3">
        <w:rPr>
          <w:rFonts w:hint="cs"/>
          <w:rtl/>
        </w:rPr>
        <w:t>گزاره‌های</w:t>
      </w:r>
      <w:r w:rsidR="0031010F">
        <w:rPr>
          <w:rFonts w:hint="cs"/>
          <w:rtl/>
        </w:rPr>
        <w:t xml:space="preserve"> موجود در آن</w:t>
      </w:r>
      <w:r w:rsidRPr="004949AC">
        <w:rPr>
          <w:rFonts w:hint="cs"/>
          <w:rtl/>
        </w:rPr>
        <w:t xml:space="preserve"> دارای معنای ثابت و قابل فهم و دسترسی هست یا نه</w:t>
      </w:r>
      <w:r w:rsidR="0031010F">
        <w:rPr>
          <w:rFonts w:hint="cs"/>
          <w:rtl/>
        </w:rPr>
        <w:t>؟</w:t>
      </w:r>
    </w:p>
    <w:p w:rsidR="00B80900" w:rsidRDefault="00B80900" w:rsidP="00B80900">
      <w:pPr>
        <w:pStyle w:val="2"/>
        <w:rPr>
          <w:rtl/>
        </w:rPr>
      </w:pPr>
      <w:r>
        <w:rPr>
          <w:rFonts w:hint="cs"/>
          <w:rtl/>
        </w:rPr>
        <w:t>تاریخچه بحث</w:t>
      </w:r>
    </w:p>
    <w:p w:rsidR="00B80900" w:rsidRDefault="004949AC" w:rsidP="00D93879">
      <w:pPr>
        <w:pStyle w:val="001"/>
        <w:rPr>
          <w:rtl/>
        </w:rPr>
      </w:pPr>
      <w:r w:rsidRPr="004949AC">
        <w:rPr>
          <w:rFonts w:hint="cs"/>
          <w:rtl/>
        </w:rPr>
        <w:t xml:space="preserve">خوب این بحث </w:t>
      </w:r>
      <w:r w:rsidR="00DD5ED3">
        <w:rPr>
          <w:rFonts w:hint="cs"/>
          <w:rtl/>
        </w:rPr>
        <w:t>همان‌طور</w:t>
      </w:r>
      <w:r w:rsidRPr="004949AC">
        <w:rPr>
          <w:rFonts w:hint="cs"/>
          <w:rtl/>
        </w:rPr>
        <w:t xml:space="preserve"> که </w:t>
      </w:r>
      <w:r w:rsidR="00DD5ED3">
        <w:rPr>
          <w:rFonts w:hint="cs"/>
          <w:rtl/>
        </w:rPr>
        <w:t>قبلاً</w:t>
      </w:r>
      <w:r w:rsidRPr="004949AC">
        <w:rPr>
          <w:rFonts w:hint="cs"/>
          <w:rtl/>
        </w:rPr>
        <w:t xml:space="preserve"> هم اشاره شد و به همین شکل اگر اشاره نشده من اشاره</w:t>
      </w:r>
      <w:r w:rsidR="0088688E">
        <w:rPr>
          <w:rFonts w:hint="cs"/>
          <w:rtl/>
        </w:rPr>
        <w:t xml:space="preserve"> می‌</w:t>
      </w:r>
      <w:r w:rsidRPr="004949AC">
        <w:rPr>
          <w:rFonts w:hint="cs"/>
          <w:rtl/>
        </w:rPr>
        <w:t>کنم در مباحث تاریخی ما به این شکل مطرح نبوده گرچه در باب قرآن این مسأله وجود داشته که آیا ما</w:t>
      </w:r>
      <w:r w:rsidR="0088688E">
        <w:rPr>
          <w:rFonts w:hint="cs"/>
          <w:rtl/>
        </w:rPr>
        <w:t xml:space="preserve"> می‌</w:t>
      </w:r>
      <w:r w:rsidRPr="004949AC">
        <w:rPr>
          <w:rFonts w:hint="cs"/>
          <w:rtl/>
        </w:rPr>
        <w:t xml:space="preserve">توانیم به معرف قرآن دسترسی پیدا بکنیم یا نه و نظریاتی بوده </w:t>
      </w:r>
      <w:r w:rsidR="00DD5ED3">
        <w:rPr>
          <w:rFonts w:hint="cs"/>
          <w:rtl/>
        </w:rPr>
        <w:t>مثلاً</w:t>
      </w:r>
      <w:r w:rsidRPr="004949AC">
        <w:rPr>
          <w:rFonts w:hint="cs"/>
          <w:rtl/>
        </w:rPr>
        <w:t xml:space="preserve"> بعضی </w:t>
      </w:r>
      <w:r w:rsidR="00DD5ED3">
        <w:rPr>
          <w:rFonts w:hint="cs"/>
          <w:rtl/>
        </w:rPr>
        <w:t>اخباری‌هایی</w:t>
      </w:r>
      <w:r w:rsidRPr="004949AC">
        <w:rPr>
          <w:rFonts w:hint="cs"/>
          <w:rtl/>
        </w:rPr>
        <w:t xml:space="preserve"> که تند بودند در اینجا این نظریه را داشتند که ما به معنای قرآن</w:t>
      </w:r>
      <w:r w:rsidR="0088688E">
        <w:rPr>
          <w:rFonts w:hint="cs"/>
          <w:rtl/>
        </w:rPr>
        <w:t xml:space="preserve"> نمی‌</w:t>
      </w:r>
      <w:r w:rsidRPr="004949AC">
        <w:rPr>
          <w:rFonts w:hint="cs"/>
          <w:rtl/>
        </w:rPr>
        <w:t xml:space="preserve">توانیم دسترسی پیدا بکنیم ولی به این شکل این بحث مطرح نبوده برای اینکه این </w:t>
      </w:r>
      <w:r w:rsidR="00DD5ED3">
        <w:rPr>
          <w:rFonts w:hint="cs"/>
          <w:rtl/>
        </w:rPr>
        <w:t>درواقع</w:t>
      </w:r>
      <w:r w:rsidRPr="004949AC">
        <w:rPr>
          <w:rFonts w:hint="cs"/>
          <w:rtl/>
        </w:rPr>
        <w:t xml:space="preserve"> این سؤال تبدیل</w:t>
      </w:r>
      <w:r w:rsidR="0088688E">
        <w:rPr>
          <w:rFonts w:hint="cs"/>
          <w:rtl/>
        </w:rPr>
        <w:t xml:space="preserve"> می‌</w:t>
      </w:r>
      <w:r w:rsidRPr="004949AC">
        <w:rPr>
          <w:rFonts w:hint="cs"/>
          <w:rtl/>
        </w:rPr>
        <w:t>شود به دو تا سؤال دیگر یعنی اگر ما این سؤال را تقسیم بکنیم به دو تا سؤال تقسیم</w:t>
      </w:r>
      <w:r w:rsidR="0088688E">
        <w:rPr>
          <w:rFonts w:hint="cs"/>
          <w:rtl/>
        </w:rPr>
        <w:t xml:space="preserve"> می‌</w:t>
      </w:r>
      <w:r w:rsidRPr="004949AC">
        <w:rPr>
          <w:rFonts w:hint="cs"/>
          <w:rtl/>
        </w:rPr>
        <w:t>شود یک سؤال اینکه آیا متن معنای ثابت دارد یا نه</w:t>
      </w:r>
      <w:r w:rsidR="0031010F">
        <w:rPr>
          <w:rFonts w:hint="cs"/>
          <w:rtl/>
        </w:rPr>
        <w:t>؟</w:t>
      </w:r>
      <w:r w:rsidRPr="004949AC">
        <w:rPr>
          <w:rFonts w:hint="cs"/>
          <w:rtl/>
        </w:rPr>
        <w:t xml:space="preserve"> دیگر اینکه فهم معنای ثابت میسر است و ممکن است یا نه</w:t>
      </w:r>
      <w:r w:rsidR="0031010F">
        <w:rPr>
          <w:rFonts w:hint="cs"/>
          <w:rtl/>
        </w:rPr>
        <w:t>؟</w:t>
      </w:r>
      <w:r w:rsidRPr="004949AC">
        <w:rPr>
          <w:rFonts w:hint="cs"/>
          <w:rtl/>
        </w:rPr>
        <w:t xml:space="preserve"> معنای ثابت در متن وجود دارد یا نه</w:t>
      </w:r>
      <w:r w:rsidR="0031010F">
        <w:rPr>
          <w:rFonts w:hint="cs"/>
          <w:rtl/>
        </w:rPr>
        <w:t>؟</w:t>
      </w:r>
      <w:r w:rsidRPr="004949AC">
        <w:rPr>
          <w:rFonts w:hint="cs"/>
          <w:rtl/>
        </w:rPr>
        <w:t xml:space="preserve"> اگر هم دارد ما</w:t>
      </w:r>
      <w:r w:rsidR="0088688E">
        <w:rPr>
          <w:rFonts w:hint="cs"/>
          <w:rtl/>
        </w:rPr>
        <w:t xml:space="preserve"> می‌</w:t>
      </w:r>
      <w:r w:rsidRPr="004949AC">
        <w:rPr>
          <w:rFonts w:hint="cs"/>
          <w:rtl/>
        </w:rPr>
        <w:t>توانیم به آن معنای ثابت برسیم یا نه</w:t>
      </w:r>
      <w:r w:rsidR="00B80900">
        <w:rPr>
          <w:rFonts w:hint="cs"/>
          <w:rtl/>
        </w:rPr>
        <w:t>؟</w:t>
      </w:r>
    </w:p>
    <w:p w:rsidR="00B80900" w:rsidRDefault="004949AC" w:rsidP="00B80900">
      <w:pPr>
        <w:pStyle w:val="001"/>
        <w:rPr>
          <w:rtl/>
        </w:rPr>
      </w:pPr>
      <w:r w:rsidRPr="004949AC">
        <w:rPr>
          <w:rFonts w:hint="cs"/>
          <w:rtl/>
        </w:rPr>
        <w:t>این دو تا سؤال از نظر تاریخی در سنت اسلامی</w:t>
      </w:r>
      <w:r w:rsidR="00B80900">
        <w:rPr>
          <w:rFonts w:hint="cs"/>
          <w:rtl/>
        </w:rPr>
        <w:t>؛</w:t>
      </w:r>
    </w:p>
    <w:p w:rsidR="00B80900" w:rsidRDefault="004949AC" w:rsidP="00B80900">
      <w:pPr>
        <w:pStyle w:val="001"/>
        <w:rPr>
          <w:rtl/>
        </w:rPr>
      </w:pPr>
      <w:r w:rsidRPr="004949AC">
        <w:rPr>
          <w:rFonts w:hint="cs"/>
          <w:rtl/>
        </w:rPr>
        <w:t xml:space="preserve">آن اولی مخالفی در آن وجود نداشته یعنی در سنت اسلامی </w:t>
      </w:r>
      <w:r w:rsidR="00DD5ED3">
        <w:rPr>
          <w:rFonts w:hint="cs"/>
          <w:rtl/>
        </w:rPr>
        <w:t>این‌جور</w:t>
      </w:r>
      <w:r w:rsidRPr="004949AC">
        <w:rPr>
          <w:rFonts w:hint="cs"/>
          <w:rtl/>
        </w:rPr>
        <w:t xml:space="preserve"> بوده که همه قائل بودند که هر متنی اینجا جواب مسلمانان و دانشمندان این بود که هر متن یک معنای خالص دار</w:t>
      </w:r>
      <w:r w:rsidR="00B80900">
        <w:rPr>
          <w:rFonts w:hint="cs"/>
          <w:rtl/>
        </w:rPr>
        <w:t>د.</w:t>
      </w:r>
    </w:p>
    <w:p w:rsidR="00B80900" w:rsidRDefault="004949AC" w:rsidP="00B80900">
      <w:pPr>
        <w:pStyle w:val="001"/>
        <w:rPr>
          <w:rtl/>
        </w:rPr>
      </w:pPr>
      <w:r w:rsidRPr="004949AC">
        <w:rPr>
          <w:rFonts w:hint="cs"/>
          <w:rtl/>
        </w:rPr>
        <w:t xml:space="preserve">اما در این دومی چرا قول مخالف و </w:t>
      </w:r>
      <w:r w:rsidR="00DD5ED3">
        <w:rPr>
          <w:rFonts w:hint="cs"/>
          <w:rtl/>
        </w:rPr>
        <w:t>دیدگاه‌های</w:t>
      </w:r>
      <w:r w:rsidRPr="004949AC">
        <w:rPr>
          <w:rFonts w:hint="cs"/>
          <w:rtl/>
        </w:rPr>
        <w:t xml:space="preserve"> متفاوتی هم وجود داشته البته باز نه به معنای کلی و مطلق که کسی بیاید معنای متن و </w:t>
      </w:r>
      <w:r w:rsidR="00DD5ED3">
        <w:rPr>
          <w:rFonts w:hint="cs"/>
          <w:rtl/>
        </w:rPr>
        <w:t>گزاره‌ها</w:t>
      </w:r>
      <w:r w:rsidRPr="004949AC">
        <w:rPr>
          <w:rFonts w:hint="cs"/>
          <w:rtl/>
        </w:rPr>
        <w:t xml:space="preserve"> و قضایا امکان ندارد نه اینجا دلایلی </w:t>
      </w:r>
      <w:r w:rsidR="00DD5ED3">
        <w:rPr>
          <w:rFonts w:hint="cs"/>
          <w:rtl/>
        </w:rPr>
        <w:t>مطلقاً</w:t>
      </w:r>
      <w:r w:rsidRPr="004949AC">
        <w:rPr>
          <w:rFonts w:hint="cs"/>
          <w:rtl/>
        </w:rPr>
        <w:t xml:space="preserve"> قائل نداریم ولی در باب قرآن یا دین اینجا مخالف وجود دارد در باب فهم قرآن اینجا وجود دارد آن هم البته در همین حد که برای غیر معصومین فهم قرآن میسر نیست نه اینکه فهم ابتدایی فهمی که حجت باشد وجود ندارد در همین حد در بین </w:t>
      </w:r>
      <w:r w:rsidR="00DD5ED3">
        <w:rPr>
          <w:rFonts w:hint="cs"/>
          <w:rtl/>
        </w:rPr>
        <w:t>مسلمان‌ها</w:t>
      </w:r>
      <w:r w:rsidRPr="004949AC">
        <w:rPr>
          <w:rFonts w:hint="cs"/>
          <w:rtl/>
        </w:rPr>
        <w:t xml:space="preserve"> دیدگاه مخالفی وجود دارد ولی </w:t>
      </w:r>
      <w:r w:rsidR="00DD5ED3">
        <w:rPr>
          <w:rFonts w:hint="cs"/>
          <w:rtl/>
        </w:rPr>
        <w:t>به‌هرحال</w:t>
      </w:r>
      <w:r w:rsidRPr="004949AC">
        <w:rPr>
          <w:rFonts w:hint="cs"/>
          <w:rtl/>
        </w:rPr>
        <w:t xml:space="preserve"> ما در سنت اسلامی و در میان دانشمندان مسلمان این دو تا نقطه خیلی امر </w:t>
      </w:r>
      <w:r w:rsidR="00DD5ED3">
        <w:rPr>
          <w:rFonts w:hint="cs"/>
          <w:rtl/>
        </w:rPr>
        <w:t>جاافتاده‌ای</w:t>
      </w:r>
      <w:r w:rsidRPr="004949AC">
        <w:rPr>
          <w:rFonts w:hint="cs"/>
          <w:rtl/>
        </w:rPr>
        <w:t xml:space="preserve"> است</w:t>
      </w:r>
      <w:r w:rsidR="00B80900">
        <w:rPr>
          <w:rFonts w:hint="cs"/>
          <w:rtl/>
        </w:rPr>
        <w:t>:</w:t>
      </w:r>
    </w:p>
    <w:p w:rsidR="00B80900" w:rsidRDefault="004949AC" w:rsidP="00B80900">
      <w:pPr>
        <w:pStyle w:val="001"/>
        <w:numPr>
          <w:ilvl w:val="0"/>
          <w:numId w:val="1"/>
        </w:numPr>
      </w:pPr>
      <w:r w:rsidRPr="004949AC">
        <w:rPr>
          <w:rFonts w:hint="cs"/>
          <w:rtl/>
        </w:rPr>
        <w:t xml:space="preserve">یکی اینکه هر </w:t>
      </w:r>
      <w:r w:rsidR="00DD5ED3">
        <w:rPr>
          <w:rFonts w:hint="cs"/>
          <w:rtl/>
        </w:rPr>
        <w:t>گزاره‌ای</w:t>
      </w:r>
      <w:r w:rsidRPr="004949AC">
        <w:rPr>
          <w:rFonts w:hint="cs"/>
          <w:rtl/>
        </w:rPr>
        <w:t xml:space="preserve"> هر </w:t>
      </w:r>
      <w:r w:rsidR="00DD5ED3">
        <w:rPr>
          <w:rFonts w:hint="cs"/>
          <w:rtl/>
        </w:rPr>
        <w:t>قضیه‌ای</w:t>
      </w:r>
      <w:r w:rsidRPr="004949AC">
        <w:rPr>
          <w:rFonts w:hint="cs"/>
          <w:rtl/>
        </w:rPr>
        <w:t xml:space="preserve"> که از کسی صادر</w:t>
      </w:r>
      <w:r w:rsidR="0088688E">
        <w:rPr>
          <w:rFonts w:hint="cs"/>
          <w:rtl/>
        </w:rPr>
        <w:t xml:space="preserve"> می‌</w:t>
      </w:r>
      <w:r w:rsidRPr="004949AC">
        <w:rPr>
          <w:rFonts w:hint="cs"/>
          <w:rtl/>
        </w:rPr>
        <w:t>شود این دارای معنای ثابتی است که حالا جزئیاتش را بعد</w:t>
      </w:r>
      <w:r w:rsidR="0088688E">
        <w:rPr>
          <w:rFonts w:hint="cs"/>
          <w:rtl/>
        </w:rPr>
        <w:t xml:space="preserve"> می‌</w:t>
      </w:r>
      <w:r w:rsidRPr="004949AC">
        <w:rPr>
          <w:rFonts w:hint="cs"/>
          <w:rtl/>
        </w:rPr>
        <w:t>گوییم که معنای ثابت چطوری است بعد</w:t>
      </w:r>
      <w:r w:rsidR="0088688E">
        <w:rPr>
          <w:rFonts w:hint="cs"/>
          <w:rtl/>
        </w:rPr>
        <w:t xml:space="preserve"> می‌</w:t>
      </w:r>
      <w:r w:rsidR="00B80900">
        <w:rPr>
          <w:rFonts w:hint="cs"/>
          <w:rtl/>
        </w:rPr>
        <w:t>گوییم.</w:t>
      </w:r>
    </w:p>
    <w:p w:rsidR="00B80900" w:rsidRDefault="004949AC" w:rsidP="00B80900">
      <w:pPr>
        <w:pStyle w:val="001"/>
        <w:numPr>
          <w:ilvl w:val="0"/>
          <w:numId w:val="1"/>
        </w:numPr>
      </w:pPr>
      <w:r w:rsidRPr="004949AC">
        <w:rPr>
          <w:rFonts w:hint="cs"/>
          <w:rtl/>
        </w:rPr>
        <w:t>دوم اینکه</w:t>
      </w:r>
      <w:r w:rsidR="0088688E">
        <w:rPr>
          <w:rFonts w:hint="cs"/>
          <w:rtl/>
        </w:rPr>
        <w:t xml:space="preserve"> می‌</w:t>
      </w:r>
      <w:r w:rsidRPr="004949AC">
        <w:rPr>
          <w:rFonts w:hint="cs"/>
          <w:rtl/>
        </w:rPr>
        <w:t xml:space="preserve">شود </w:t>
      </w:r>
      <w:r w:rsidR="00DD5ED3">
        <w:rPr>
          <w:rFonts w:hint="cs"/>
          <w:rtl/>
        </w:rPr>
        <w:t>علی‌الاصول</w:t>
      </w:r>
      <w:r w:rsidR="0031010F">
        <w:rPr>
          <w:rtl/>
        </w:rPr>
        <w:t xml:space="preserve"> </w:t>
      </w:r>
      <w:r w:rsidR="00B80900">
        <w:rPr>
          <w:rFonts w:hint="cs"/>
          <w:rtl/>
        </w:rPr>
        <w:t>به آن معنا دسترسی پیدا کرد.</w:t>
      </w:r>
    </w:p>
    <w:p w:rsidR="00B80900" w:rsidRDefault="0031010F" w:rsidP="00B80900">
      <w:pPr>
        <w:pStyle w:val="001"/>
        <w:rPr>
          <w:rtl/>
        </w:rPr>
      </w:pPr>
      <w:r>
        <w:rPr>
          <w:rFonts w:hint="cs"/>
          <w:rtl/>
        </w:rPr>
        <w:lastRenderedPageBreak/>
        <w:t>گر</w:t>
      </w:r>
      <w:r w:rsidR="004949AC" w:rsidRPr="004949AC">
        <w:rPr>
          <w:rFonts w:hint="cs"/>
          <w:rtl/>
        </w:rPr>
        <w:t xml:space="preserve">چه فقط در مورد این دومی در باب قرآن </w:t>
      </w:r>
      <w:r w:rsidR="00DD5ED3">
        <w:rPr>
          <w:rFonts w:hint="cs"/>
          <w:rtl/>
        </w:rPr>
        <w:t>دیدگاه‌های</w:t>
      </w:r>
      <w:r w:rsidR="004949AC" w:rsidRPr="004949AC">
        <w:rPr>
          <w:rFonts w:hint="cs"/>
          <w:rtl/>
        </w:rPr>
        <w:t xml:space="preserve"> متفاوتی هم وجود دارد که</w:t>
      </w:r>
      <w:r w:rsidR="0088688E">
        <w:rPr>
          <w:rFonts w:hint="cs"/>
          <w:rtl/>
        </w:rPr>
        <w:t xml:space="preserve"> می‌</w:t>
      </w:r>
      <w:r w:rsidR="004949AC" w:rsidRPr="004949AC">
        <w:rPr>
          <w:rFonts w:hint="cs"/>
          <w:rtl/>
        </w:rPr>
        <w:t>گوید آنجا دسترسی</w:t>
      </w:r>
      <w:r>
        <w:rPr>
          <w:rFonts w:hint="cs"/>
          <w:rtl/>
        </w:rPr>
        <w:t>‌ا</w:t>
      </w:r>
      <w:r w:rsidR="004949AC" w:rsidRPr="004949AC">
        <w:rPr>
          <w:rFonts w:hint="cs"/>
          <w:rtl/>
        </w:rPr>
        <w:t xml:space="preserve">ش برای غیر </w:t>
      </w:r>
      <w:r w:rsidR="00CD4736">
        <w:rPr>
          <w:rFonts w:hint="cs"/>
          <w:rtl/>
        </w:rPr>
        <w:t>م</w:t>
      </w:r>
      <w:r w:rsidR="00DD5ED3">
        <w:rPr>
          <w:rFonts w:hint="cs"/>
          <w:rtl/>
        </w:rPr>
        <w:t xml:space="preserve">ن </w:t>
      </w:r>
      <w:r w:rsidR="00CD4736">
        <w:rPr>
          <w:rFonts w:hint="cs"/>
          <w:rtl/>
        </w:rPr>
        <w:t>خ</w:t>
      </w:r>
      <w:r w:rsidR="00DD5ED3">
        <w:rPr>
          <w:rFonts w:hint="cs"/>
          <w:rtl/>
        </w:rPr>
        <w:t>و</w:t>
      </w:r>
      <w:r w:rsidR="00CD4736">
        <w:rPr>
          <w:rFonts w:hint="cs"/>
          <w:rtl/>
        </w:rPr>
        <w:t>طب</w:t>
      </w:r>
      <w:r w:rsidR="00DD5ED3">
        <w:rPr>
          <w:rFonts w:hint="cs"/>
          <w:rtl/>
        </w:rPr>
        <w:t xml:space="preserve"> به</w:t>
      </w:r>
      <w:r w:rsidR="004949AC" w:rsidRPr="004949AC">
        <w:rPr>
          <w:rFonts w:hint="cs"/>
          <w:rtl/>
        </w:rPr>
        <w:t xml:space="preserve"> میسر نیست البته در اینکه میزان دسترسی ما به فهم </w:t>
      </w:r>
      <w:r w:rsidR="00DD5ED3">
        <w:rPr>
          <w:rFonts w:hint="cs"/>
          <w:rtl/>
        </w:rPr>
        <w:t>گزاره‌های</w:t>
      </w:r>
      <w:r w:rsidR="004949AC" w:rsidRPr="004949AC">
        <w:rPr>
          <w:rFonts w:hint="cs"/>
          <w:rtl/>
        </w:rPr>
        <w:t xml:space="preserve"> دینی چقدر است در میزان دسترسی و حجیتش این خیلی اختلاف است آن سر جای خودش ببینید</w:t>
      </w:r>
      <w:r w:rsidR="00B80900">
        <w:rPr>
          <w:rFonts w:hint="cs"/>
          <w:rtl/>
        </w:rPr>
        <w:t>.</w:t>
      </w:r>
    </w:p>
    <w:p w:rsidR="00B80900" w:rsidRDefault="00B80900" w:rsidP="00B80900">
      <w:pPr>
        <w:pStyle w:val="2"/>
        <w:rPr>
          <w:rtl/>
        </w:rPr>
      </w:pPr>
      <w:r>
        <w:rPr>
          <w:rFonts w:hint="cs"/>
          <w:rtl/>
        </w:rPr>
        <w:t>نظریه انسداد</w:t>
      </w:r>
    </w:p>
    <w:p w:rsidR="00B80900" w:rsidRDefault="004949AC" w:rsidP="00B80900">
      <w:pPr>
        <w:pStyle w:val="001"/>
        <w:rPr>
          <w:rtl/>
        </w:rPr>
      </w:pPr>
      <w:r w:rsidRPr="004949AC">
        <w:rPr>
          <w:rFonts w:hint="cs"/>
          <w:rtl/>
        </w:rPr>
        <w:t xml:space="preserve">یک </w:t>
      </w:r>
      <w:r w:rsidR="00DD5ED3">
        <w:rPr>
          <w:rFonts w:hint="cs"/>
          <w:rtl/>
        </w:rPr>
        <w:t>نظریه‌ای</w:t>
      </w:r>
      <w:r w:rsidRPr="004949AC">
        <w:rPr>
          <w:rFonts w:hint="cs"/>
          <w:rtl/>
        </w:rPr>
        <w:t xml:space="preserve"> به نام نظریه انسداد وجود دارد که در اصول خواندیم نظریه انسداد </w:t>
      </w:r>
      <w:r w:rsidR="00DD5ED3">
        <w:rPr>
          <w:rFonts w:hint="cs"/>
          <w:rtl/>
        </w:rPr>
        <w:t>درواقع</w:t>
      </w:r>
      <w:r w:rsidRPr="004949AC">
        <w:rPr>
          <w:rFonts w:hint="cs"/>
          <w:rtl/>
        </w:rPr>
        <w:t xml:space="preserve"> روحش همین است</w:t>
      </w:r>
      <w:r w:rsidR="0088688E">
        <w:rPr>
          <w:rFonts w:hint="cs"/>
          <w:rtl/>
        </w:rPr>
        <w:t xml:space="preserve"> می‌</w:t>
      </w:r>
      <w:r w:rsidRPr="004949AC">
        <w:rPr>
          <w:rFonts w:hint="cs"/>
          <w:rtl/>
        </w:rPr>
        <w:t>گوید که شما یک دسترسی روشن مستقیمی به معانی و مضامین اخب</w:t>
      </w:r>
      <w:r w:rsidR="00DD5ED3">
        <w:rPr>
          <w:rFonts w:hint="cs"/>
          <w:rtl/>
        </w:rPr>
        <w:t xml:space="preserve">ار و روایاتی که هست ندارید که </w:t>
      </w:r>
      <w:r w:rsidRPr="004949AC">
        <w:rPr>
          <w:rFonts w:hint="cs"/>
          <w:rtl/>
        </w:rPr>
        <w:t>چ</w:t>
      </w:r>
      <w:r w:rsidR="00DD5ED3">
        <w:rPr>
          <w:rFonts w:hint="cs"/>
          <w:rtl/>
        </w:rPr>
        <w:t>ن</w:t>
      </w:r>
      <w:r w:rsidRPr="004949AC">
        <w:rPr>
          <w:rFonts w:hint="cs"/>
          <w:rtl/>
        </w:rPr>
        <w:t>ین خیلی صاف نیست که شما بتوانید به آن مضامین و معانی دسترسی پیدا بکنید و</w:t>
      </w:r>
      <w:r w:rsidR="0031010F">
        <w:rPr>
          <w:rtl/>
        </w:rPr>
        <w:t xml:space="preserve"> </w:t>
      </w:r>
      <w:r w:rsidR="00DD5ED3">
        <w:rPr>
          <w:rFonts w:hint="cs"/>
          <w:rtl/>
        </w:rPr>
        <w:t>بنا بر</w:t>
      </w:r>
      <w:r w:rsidRPr="004949AC">
        <w:rPr>
          <w:rFonts w:hint="cs"/>
          <w:rtl/>
        </w:rPr>
        <w:t xml:space="preserve"> انسداد </w:t>
      </w:r>
      <w:r w:rsidR="00DD5ED3">
        <w:rPr>
          <w:rFonts w:hint="cs"/>
          <w:rtl/>
        </w:rPr>
        <w:t>آن‌وقت</w:t>
      </w:r>
      <w:r w:rsidR="0088688E">
        <w:rPr>
          <w:rFonts w:hint="cs"/>
          <w:rtl/>
        </w:rPr>
        <w:t xml:space="preserve"> </w:t>
      </w:r>
      <w:r w:rsidR="006A7CC4">
        <w:rPr>
          <w:rFonts w:hint="cs"/>
          <w:rtl/>
        </w:rPr>
        <w:t>می‌آید</w:t>
      </w:r>
      <w:r w:rsidRPr="004949AC">
        <w:rPr>
          <w:rFonts w:hint="cs"/>
          <w:rtl/>
        </w:rPr>
        <w:t xml:space="preserve"> یک ظن مطلقی را معتبر</w:t>
      </w:r>
      <w:r w:rsidR="0088688E">
        <w:rPr>
          <w:rFonts w:hint="cs"/>
          <w:rtl/>
        </w:rPr>
        <w:t xml:space="preserve"> می‌</w:t>
      </w:r>
      <w:r w:rsidRPr="004949AC">
        <w:rPr>
          <w:rFonts w:hint="cs"/>
          <w:rtl/>
        </w:rPr>
        <w:t xml:space="preserve">کند که </w:t>
      </w:r>
      <w:r w:rsidR="00DD5ED3">
        <w:rPr>
          <w:rFonts w:hint="cs"/>
          <w:rtl/>
        </w:rPr>
        <w:t>درواقع</w:t>
      </w:r>
      <w:r w:rsidRPr="004949AC">
        <w:rPr>
          <w:rFonts w:hint="cs"/>
          <w:rtl/>
        </w:rPr>
        <w:t xml:space="preserve"> </w:t>
      </w:r>
      <w:r w:rsidR="00DD5ED3">
        <w:rPr>
          <w:rFonts w:hint="cs"/>
          <w:rtl/>
        </w:rPr>
        <w:t>همه‌اش</w:t>
      </w:r>
      <w:r w:rsidRPr="004949AC">
        <w:rPr>
          <w:rFonts w:hint="cs"/>
          <w:rtl/>
        </w:rPr>
        <w:t xml:space="preserve"> برای این است که دسترسی را آسان</w:t>
      </w:r>
      <w:r w:rsidR="0088688E">
        <w:rPr>
          <w:rFonts w:hint="cs"/>
          <w:rtl/>
        </w:rPr>
        <w:t xml:space="preserve"> نمی‌</w:t>
      </w:r>
      <w:r w:rsidRPr="004949AC">
        <w:rPr>
          <w:rFonts w:hint="cs"/>
          <w:rtl/>
        </w:rPr>
        <w:t>بیند پس ببینید در تفکر اسلامی از نگاه فلسفی و کلام کلی هم گفته</w:t>
      </w:r>
      <w:r w:rsidR="0088688E">
        <w:rPr>
          <w:rFonts w:hint="cs"/>
          <w:rtl/>
        </w:rPr>
        <w:t xml:space="preserve"> می‌</w:t>
      </w:r>
      <w:r w:rsidRPr="004949AC">
        <w:rPr>
          <w:rFonts w:hint="cs"/>
          <w:rtl/>
        </w:rPr>
        <w:t>شود متونی که به دست ما</w:t>
      </w:r>
      <w:r w:rsidR="0088688E">
        <w:rPr>
          <w:rFonts w:hint="cs"/>
          <w:rtl/>
        </w:rPr>
        <w:t xml:space="preserve"> می‌</w:t>
      </w:r>
      <w:r w:rsidRPr="004949AC">
        <w:rPr>
          <w:rFonts w:hint="cs"/>
          <w:rtl/>
        </w:rPr>
        <w:t xml:space="preserve">رسد </w:t>
      </w:r>
      <w:r w:rsidR="00DD5ED3">
        <w:rPr>
          <w:rFonts w:hint="cs"/>
          <w:rtl/>
        </w:rPr>
        <w:t>گزاره‌های</w:t>
      </w:r>
      <w:r w:rsidRPr="004949AC">
        <w:rPr>
          <w:rFonts w:hint="cs"/>
          <w:rtl/>
        </w:rPr>
        <w:t>ی که از دیگران به ما</w:t>
      </w:r>
      <w:r w:rsidR="0088688E">
        <w:rPr>
          <w:rFonts w:hint="cs"/>
          <w:rtl/>
        </w:rPr>
        <w:t xml:space="preserve"> می‌</w:t>
      </w:r>
      <w:r w:rsidRPr="004949AC">
        <w:rPr>
          <w:rFonts w:hint="cs"/>
          <w:rtl/>
        </w:rPr>
        <w:t>رسد حالا این گزاره چه به صورت شفاهی باشد یا به صورت مکتوب و متون مکتوب به دست ما برسد گفته</w:t>
      </w:r>
      <w:r w:rsidR="0088688E">
        <w:rPr>
          <w:rFonts w:hint="cs"/>
          <w:rtl/>
        </w:rPr>
        <w:t xml:space="preserve"> می‌</w:t>
      </w:r>
      <w:r w:rsidRPr="004949AC">
        <w:rPr>
          <w:rFonts w:hint="cs"/>
          <w:rtl/>
        </w:rPr>
        <w:t xml:space="preserve">شود این متون و </w:t>
      </w:r>
      <w:r w:rsidR="00DD5ED3">
        <w:rPr>
          <w:rFonts w:hint="cs"/>
          <w:rtl/>
        </w:rPr>
        <w:t>گزاره‌های</w:t>
      </w:r>
      <w:r w:rsidRPr="004949AC">
        <w:rPr>
          <w:rFonts w:hint="cs"/>
          <w:rtl/>
        </w:rPr>
        <w:t xml:space="preserve"> دست واصله چه به شکل شفاهی چه به شکل مکتوب </w:t>
      </w:r>
      <w:r w:rsidR="00DD5ED3">
        <w:rPr>
          <w:rFonts w:hint="cs"/>
          <w:rtl/>
        </w:rPr>
        <w:t>این‌ها</w:t>
      </w:r>
      <w:r w:rsidRPr="004949AC">
        <w:rPr>
          <w:rFonts w:hint="cs"/>
          <w:rtl/>
        </w:rPr>
        <w:t xml:space="preserve"> </w:t>
      </w:r>
      <w:r w:rsidR="00DD5ED3">
        <w:rPr>
          <w:rFonts w:hint="cs"/>
          <w:rtl/>
        </w:rPr>
        <w:t>علی‌الاصول</w:t>
      </w:r>
      <w:r w:rsidRPr="004949AC">
        <w:rPr>
          <w:rFonts w:hint="cs"/>
          <w:rtl/>
        </w:rPr>
        <w:t xml:space="preserve"> هم معنای ثابتی دارند یک معنای مشخص ثابتی دارند که مؤلف آن را قصد کرده</w:t>
      </w:r>
      <w:r w:rsidR="0031010F">
        <w:rPr>
          <w:rtl/>
        </w:rPr>
        <w:t xml:space="preserve"> </w:t>
      </w:r>
      <w:r w:rsidRPr="004949AC">
        <w:rPr>
          <w:rFonts w:hint="cs"/>
          <w:rtl/>
        </w:rPr>
        <w:t>و آن را ریخته در این قالب این یک مطلب و آن معانی ثابت مقصود مؤلف و متکلم هم ثابت وجود دارد و هم دیگران هم</w:t>
      </w:r>
      <w:r w:rsidR="0088688E">
        <w:rPr>
          <w:rFonts w:hint="cs"/>
          <w:rtl/>
        </w:rPr>
        <w:t xml:space="preserve"> می‌</w:t>
      </w:r>
      <w:r w:rsidRPr="004949AC">
        <w:rPr>
          <w:rFonts w:hint="cs"/>
          <w:rtl/>
        </w:rPr>
        <w:t xml:space="preserve">توانند به آن دسترسی پیدا بکنند این دیدگاه </w:t>
      </w:r>
      <w:r w:rsidR="00DD5ED3">
        <w:rPr>
          <w:rFonts w:hint="cs"/>
          <w:rtl/>
        </w:rPr>
        <w:t>فلسفی‌شان</w:t>
      </w:r>
      <w:r w:rsidRPr="004949AC">
        <w:rPr>
          <w:rFonts w:hint="cs"/>
          <w:rtl/>
        </w:rPr>
        <w:t xml:space="preserve"> این است یعنی روح فهم فلسفی که فیلسوفان ما و اصولیین و مجتهدان ما داشتند این بود در باب متون دینی در باب قرآن </w:t>
      </w:r>
      <w:r w:rsidR="00DD5ED3">
        <w:rPr>
          <w:rFonts w:hint="cs"/>
          <w:rtl/>
        </w:rPr>
        <w:t>مثلاً</w:t>
      </w:r>
      <w:r w:rsidRPr="004949AC">
        <w:rPr>
          <w:rFonts w:hint="cs"/>
          <w:rtl/>
        </w:rPr>
        <w:t xml:space="preserve"> آن بخش دومش که چقدر</w:t>
      </w:r>
      <w:r w:rsidR="0088688E">
        <w:rPr>
          <w:rFonts w:hint="cs"/>
          <w:rtl/>
        </w:rPr>
        <w:t xml:space="preserve"> می‌</w:t>
      </w:r>
      <w:r w:rsidRPr="004949AC">
        <w:rPr>
          <w:rFonts w:hint="cs"/>
          <w:rtl/>
        </w:rPr>
        <w:t xml:space="preserve">شود دسترسی پیدا کرد </w:t>
      </w:r>
      <w:r w:rsidR="00DD5ED3">
        <w:rPr>
          <w:rFonts w:hint="cs"/>
          <w:rtl/>
        </w:rPr>
        <w:t>حرف‌هایی</w:t>
      </w:r>
      <w:r w:rsidR="00B80900">
        <w:rPr>
          <w:rFonts w:hint="cs"/>
          <w:rtl/>
        </w:rPr>
        <w:t xml:space="preserve"> وجود دارد.</w:t>
      </w:r>
    </w:p>
    <w:p w:rsidR="00B80900" w:rsidRDefault="00B80900" w:rsidP="00B80900">
      <w:pPr>
        <w:pStyle w:val="001"/>
        <w:rPr>
          <w:rtl/>
        </w:rPr>
      </w:pPr>
      <w:r>
        <w:rPr>
          <w:rFonts w:hint="cs"/>
          <w:rtl/>
        </w:rPr>
        <w:t xml:space="preserve">در روایات </w:t>
      </w:r>
      <w:r w:rsidR="004949AC" w:rsidRPr="004949AC">
        <w:rPr>
          <w:rFonts w:hint="cs"/>
          <w:rtl/>
        </w:rPr>
        <w:t xml:space="preserve">در اینکه میزان دسترسی ما چقدر است </w:t>
      </w:r>
      <w:r w:rsidR="00DD5ED3">
        <w:rPr>
          <w:rFonts w:hint="cs"/>
          <w:rtl/>
        </w:rPr>
        <w:t>حرف‌هایی</w:t>
      </w:r>
      <w:r w:rsidR="004949AC" w:rsidRPr="004949AC">
        <w:rPr>
          <w:rFonts w:hint="cs"/>
          <w:rtl/>
        </w:rPr>
        <w:t xml:space="preserve"> وجود دارد در </w:t>
      </w:r>
      <w:r w:rsidR="00DD5ED3">
        <w:rPr>
          <w:rFonts w:hint="cs"/>
          <w:rtl/>
        </w:rPr>
        <w:t>این‌که</w:t>
      </w:r>
      <w:r w:rsidR="004949AC" w:rsidRPr="004949AC">
        <w:rPr>
          <w:rFonts w:hint="cs"/>
          <w:rtl/>
        </w:rPr>
        <w:t xml:space="preserve"> صراحت و ظهور صریح چه مقدار ما داریم اینجا باز </w:t>
      </w:r>
      <w:r w:rsidR="00DD5ED3">
        <w:rPr>
          <w:rFonts w:hint="cs"/>
          <w:rtl/>
        </w:rPr>
        <w:t>حرف‌هایی</w:t>
      </w:r>
      <w:r w:rsidR="004949AC" w:rsidRPr="004949AC">
        <w:rPr>
          <w:rFonts w:hint="cs"/>
          <w:rtl/>
        </w:rPr>
        <w:t xml:space="preserve"> وجود دارد </w:t>
      </w:r>
      <w:r w:rsidR="00DD5ED3">
        <w:rPr>
          <w:rFonts w:hint="cs"/>
          <w:rtl/>
        </w:rPr>
        <w:t>بعضی‌ها</w:t>
      </w:r>
      <w:r w:rsidR="004949AC" w:rsidRPr="004949AC">
        <w:rPr>
          <w:rFonts w:hint="cs"/>
          <w:rtl/>
        </w:rPr>
        <w:t xml:space="preserve"> دایره صراحت را خیلی وسیع</w:t>
      </w:r>
      <w:r w:rsidR="0088688E">
        <w:rPr>
          <w:rFonts w:hint="cs"/>
          <w:rtl/>
        </w:rPr>
        <w:t xml:space="preserve"> می‌</w:t>
      </w:r>
      <w:r w:rsidR="004949AC" w:rsidRPr="004949AC">
        <w:rPr>
          <w:rFonts w:hint="cs"/>
          <w:rtl/>
        </w:rPr>
        <w:t xml:space="preserve">دیدند </w:t>
      </w:r>
      <w:r w:rsidR="00DD5ED3">
        <w:rPr>
          <w:rFonts w:hint="cs"/>
          <w:rtl/>
        </w:rPr>
        <w:t>بعضی‌ها</w:t>
      </w:r>
      <w:r w:rsidR="004949AC" w:rsidRPr="004949AC">
        <w:rPr>
          <w:rFonts w:hint="cs"/>
          <w:rtl/>
        </w:rPr>
        <w:t xml:space="preserve"> صریح را خیلی کم</w:t>
      </w:r>
      <w:r w:rsidR="0088688E">
        <w:rPr>
          <w:rFonts w:hint="cs"/>
          <w:rtl/>
        </w:rPr>
        <w:t xml:space="preserve"> می‌</w:t>
      </w:r>
      <w:r w:rsidR="004949AC" w:rsidRPr="004949AC">
        <w:rPr>
          <w:rFonts w:hint="cs"/>
          <w:rtl/>
        </w:rPr>
        <w:t xml:space="preserve">دانند و لذا در باب قرآن در باب صراحت ظهور در باب حجیت ظنون برای فهم معانی در این </w:t>
      </w:r>
      <w:r w:rsidR="00DD5ED3">
        <w:rPr>
          <w:rFonts w:hint="cs"/>
          <w:rtl/>
        </w:rPr>
        <w:t>بخش‌ها</w:t>
      </w:r>
      <w:r w:rsidR="004949AC" w:rsidRPr="004949AC">
        <w:rPr>
          <w:rFonts w:hint="cs"/>
          <w:rtl/>
        </w:rPr>
        <w:t xml:space="preserve"> </w:t>
      </w:r>
      <w:r w:rsidR="00DD5ED3">
        <w:rPr>
          <w:rFonts w:hint="cs"/>
          <w:rtl/>
        </w:rPr>
        <w:t>حرف‌هایی</w:t>
      </w:r>
      <w:r w:rsidR="004949AC" w:rsidRPr="004949AC">
        <w:rPr>
          <w:rFonts w:hint="cs"/>
          <w:rtl/>
        </w:rPr>
        <w:t xml:space="preserve"> وجود دارد و </w:t>
      </w:r>
      <w:r w:rsidR="00DD5ED3">
        <w:rPr>
          <w:rFonts w:hint="cs"/>
          <w:rtl/>
        </w:rPr>
        <w:t>عده‌ای</w:t>
      </w:r>
      <w:r w:rsidR="004949AC" w:rsidRPr="004949AC">
        <w:rPr>
          <w:rFonts w:hint="cs"/>
          <w:rtl/>
        </w:rPr>
        <w:t xml:space="preserve"> </w:t>
      </w:r>
      <w:r w:rsidR="00DD5ED3">
        <w:rPr>
          <w:rFonts w:hint="cs"/>
          <w:rtl/>
        </w:rPr>
        <w:t>واقعاً</w:t>
      </w:r>
      <w:r w:rsidR="004949AC" w:rsidRPr="004949AC">
        <w:rPr>
          <w:rFonts w:hint="cs"/>
          <w:rtl/>
        </w:rPr>
        <w:t xml:space="preserve"> </w:t>
      </w:r>
      <w:r w:rsidR="00DD5ED3">
        <w:rPr>
          <w:rFonts w:hint="cs"/>
          <w:rtl/>
        </w:rPr>
        <w:t>سخت‌گیر</w:t>
      </w:r>
      <w:r w:rsidR="004949AC" w:rsidRPr="004949AC">
        <w:rPr>
          <w:rFonts w:hint="cs"/>
          <w:rtl/>
        </w:rPr>
        <w:t xml:space="preserve"> هستند یعنی</w:t>
      </w:r>
      <w:r w:rsidR="0088688E">
        <w:rPr>
          <w:rFonts w:hint="cs"/>
          <w:rtl/>
        </w:rPr>
        <w:t xml:space="preserve"> می‌</w:t>
      </w:r>
      <w:r w:rsidR="00DD5ED3">
        <w:rPr>
          <w:rFonts w:hint="cs"/>
          <w:rtl/>
        </w:rPr>
        <w:t>گویند ما غالباً</w:t>
      </w:r>
      <w:r w:rsidR="004949AC" w:rsidRPr="004949AC">
        <w:rPr>
          <w:rFonts w:hint="cs"/>
          <w:rtl/>
        </w:rPr>
        <w:t xml:space="preserve"> با ظهورات سر و کار داریم از طرفی</w:t>
      </w:r>
      <w:r w:rsidR="0088688E">
        <w:rPr>
          <w:rFonts w:hint="cs"/>
          <w:rtl/>
        </w:rPr>
        <w:t xml:space="preserve"> می‌</w:t>
      </w:r>
      <w:r w:rsidR="004949AC" w:rsidRPr="004949AC">
        <w:rPr>
          <w:rFonts w:hint="cs"/>
          <w:rtl/>
        </w:rPr>
        <w:t xml:space="preserve">گویند ظنونات </w:t>
      </w:r>
      <w:r w:rsidR="00DD5ED3">
        <w:rPr>
          <w:rFonts w:hint="cs"/>
          <w:rtl/>
        </w:rPr>
        <w:t>خاصه‌ای</w:t>
      </w:r>
      <w:r w:rsidR="004949AC" w:rsidRPr="004949AC">
        <w:rPr>
          <w:rFonts w:hint="cs"/>
          <w:rtl/>
        </w:rPr>
        <w:t xml:space="preserve"> ما را به آنجا</w:t>
      </w:r>
      <w:r w:rsidR="0088688E">
        <w:rPr>
          <w:rFonts w:hint="cs"/>
          <w:rtl/>
        </w:rPr>
        <w:t xml:space="preserve"> نمی‌</w:t>
      </w:r>
      <w:r w:rsidR="004949AC" w:rsidRPr="004949AC">
        <w:rPr>
          <w:rFonts w:hint="cs"/>
          <w:rtl/>
        </w:rPr>
        <w:t>رسانند</w:t>
      </w:r>
      <w:r w:rsidR="0031010F">
        <w:rPr>
          <w:rtl/>
        </w:rPr>
        <w:t xml:space="preserve"> </w:t>
      </w:r>
      <w:r w:rsidR="00DD5ED3">
        <w:rPr>
          <w:rFonts w:hint="cs"/>
          <w:rtl/>
        </w:rPr>
        <w:t>معمولاً</w:t>
      </w:r>
      <w:r w:rsidR="004949AC" w:rsidRPr="004949AC">
        <w:rPr>
          <w:rFonts w:hint="cs"/>
          <w:rtl/>
        </w:rPr>
        <w:t xml:space="preserve"> انسدادی</w:t>
      </w:r>
      <w:r w:rsidR="0088688E">
        <w:rPr>
          <w:rFonts w:hint="cs"/>
          <w:rtl/>
        </w:rPr>
        <w:t xml:space="preserve"> می‌</w:t>
      </w:r>
      <w:r w:rsidR="004949AC" w:rsidRPr="004949AC">
        <w:rPr>
          <w:rFonts w:hint="cs"/>
          <w:rtl/>
        </w:rPr>
        <w:t>شوند و بعد یک ظن مطلقی را به آن عمل</w:t>
      </w:r>
      <w:r w:rsidR="0088688E">
        <w:rPr>
          <w:rFonts w:hint="cs"/>
          <w:rtl/>
        </w:rPr>
        <w:t xml:space="preserve"> می‌</w:t>
      </w:r>
      <w:r w:rsidR="004949AC" w:rsidRPr="004949AC">
        <w:rPr>
          <w:rFonts w:hint="cs"/>
          <w:rtl/>
        </w:rPr>
        <w:t xml:space="preserve">کنند و </w:t>
      </w:r>
      <w:r w:rsidR="00DD5ED3">
        <w:rPr>
          <w:rFonts w:hint="cs"/>
          <w:rtl/>
        </w:rPr>
        <w:t>دشواری‌ها</w:t>
      </w:r>
      <w:r w:rsidR="004949AC" w:rsidRPr="004949AC">
        <w:rPr>
          <w:rFonts w:hint="cs"/>
          <w:rtl/>
        </w:rPr>
        <w:t xml:space="preserve"> و </w:t>
      </w:r>
      <w:r w:rsidR="00DD5ED3">
        <w:rPr>
          <w:rFonts w:hint="cs"/>
          <w:rtl/>
        </w:rPr>
        <w:t>پیچیدگی‌های</w:t>
      </w:r>
      <w:r w:rsidR="004949AC" w:rsidRPr="004949AC">
        <w:rPr>
          <w:rFonts w:hint="cs"/>
          <w:rtl/>
        </w:rPr>
        <w:t xml:space="preserve"> دسترسی به معنای ثابت مورد توجه اصولیین و مجتهدان ما بوده است </w:t>
      </w:r>
      <w:r w:rsidR="00DD5ED3">
        <w:rPr>
          <w:rFonts w:hint="cs"/>
          <w:rtl/>
        </w:rPr>
        <w:t>دشواری‌اش</w:t>
      </w:r>
      <w:r w:rsidR="004949AC" w:rsidRPr="004949AC">
        <w:rPr>
          <w:rFonts w:hint="cs"/>
          <w:rtl/>
        </w:rPr>
        <w:t xml:space="preserve"> مورد توجه بوده </w:t>
      </w:r>
      <w:r w:rsidR="00DD5ED3">
        <w:rPr>
          <w:rFonts w:hint="cs"/>
          <w:rtl/>
        </w:rPr>
        <w:t>این‌که</w:t>
      </w:r>
      <w:r w:rsidR="004949AC" w:rsidRPr="004949AC">
        <w:rPr>
          <w:rFonts w:hint="cs"/>
          <w:rtl/>
        </w:rPr>
        <w:t xml:space="preserve"> نقل به معنا</w:t>
      </w:r>
      <w:r w:rsidR="0088688E">
        <w:rPr>
          <w:rFonts w:hint="cs"/>
          <w:rtl/>
        </w:rPr>
        <w:t xml:space="preserve"> می‌</w:t>
      </w:r>
      <w:r w:rsidR="004949AC" w:rsidRPr="004949AC">
        <w:rPr>
          <w:rFonts w:hint="cs"/>
          <w:rtl/>
        </w:rPr>
        <w:t xml:space="preserve">شده فاصله تاریخی افتاده قرائن از دست رفته تقیه وجود دارد عوامل هفت </w:t>
      </w:r>
      <w:r w:rsidR="00DD5ED3">
        <w:rPr>
          <w:rFonts w:hint="cs"/>
          <w:rtl/>
        </w:rPr>
        <w:t>هشت‌گانه‌ای</w:t>
      </w:r>
      <w:r w:rsidR="004949AC" w:rsidRPr="004949AC">
        <w:rPr>
          <w:rFonts w:hint="cs"/>
          <w:rtl/>
        </w:rPr>
        <w:t xml:space="preserve"> که </w:t>
      </w:r>
      <w:r w:rsidR="00DD5ED3">
        <w:rPr>
          <w:rFonts w:hint="cs"/>
          <w:rtl/>
        </w:rPr>
        <w:t>قبلاً</w:t>
      </w:r>
      <w:r w:rsidR="004949AC" w:rsidRPr="004949AC">
        <w:rPr>
          <w:rFonts w:hint="cs"/>
          <w:rtl/>
        </w:rPr>
        <w:t xml:space="preserve"> گفتیم در بحث اسلام مراتب اسلام که</w:t>
      </w:r>
      <w:r w:rsidR="0088688E">
        <w:rPr>
          <w:rFonts w:hint="cs"/>
          <w:rtl/>
        </w:rPr>
        <w:t xml:space="preserve"> می‌</w:t>
      </w:r>
      <w:r w:rsidR="004949AC" w:rsidRPr="004949AC">
        <w:rPr>
          <w:rFonts w:hint="cs"/>
          <w:rtl/>
        </w:rPr>
        <w:t xml:space="preserve">گفتیم گفتیم اسلام واصل با اسلام ابلاغی و اسلام عند الرسول و اسلام عند الائمه فاصله دارد علتش هم </w:t>
      </w:r>
      <w:r w:rsidR="00DD5ED3">
        <w:rPr>
          <w:rFonts w:hint="cs"/>
          <w:rtl/>
        </w:rPr>
        <w:t>پیچیدگی‌هایی</w:t>
      </w:r>
      <w:r w:rsidR="004949AC" w:rsidRPr="004949AC">
        <w:rPr>
          <w:rFonts w:hint="cs"/>
          <w:rtl/>
        </w:rPr>
        <w:t xml:space="preserve"> است که </w:t>
      </w:r>
      <w:r w:rsidR="00DD5ED3">
        <w:rPr>
          <w:rFonts w:hint="cs"/>
          <w:rtl/>
        </w:rPr>
        <w:t>به‌تدریج</w:t>
      </w:r>
      <w:r w:rsidR="004949AC" w:rsidRPr="004949AC">
        <w:rPr>
          <w:rFonts w:hint="cs"/>
          <w:rtl/>
        </w:rPr>
        <w:t xml:space="preserve"> بر دسترسی به متون و معنای متون </w:t>
      </w:r>
      <w:r w:rsidR="004949AC" w:rsidRPr="004949AC">
        <w:rPr>
          <w:rFonts w:hint="cs"/>
          <w:rtl/>
        </w:rPr>
        <w:lastRenderedPageBreak/>
        <w:t xml:space="preserve">پیدا شده هم عواملی آمده است که متون را از ما گرفته است و هم عواملی آمده که فهم متن را بر ما سخت کرده و لذا </w:t>
      </w:r>
      <w:r w:rsidR="00DD5ED3">
        <w:rPr>
          <w:rFonts w:hint="cs"/>
          <w:rtl/>
        </w:rPr>
        <w:t>پیچیدگی‌ها</w:t>
      </w:r>
      <w:r w:rsidR="004949AC" w:rsidRPr="004949AC">
        <w:rPr>
          <w:rFonts w:hint="cs"/>
          <w:rtl/>
        </w:rPr>
        <w:t xml:space="preserve"> مورد قبول است اما اینکه </w:t>
      </w:r>
      <w:r w:rsidR="00DD5ED3">
        <w:rPr>
          <w:rFonts w:hint="cs"/>
          <w:rtl/>
        </w:rPr>
        <w:t>علی‌الاصول</w:t>
      </w:r>
      <w:r w:rsidR="004949AC" w:rsidRPr="004949AC">
        <w:rPr>
          <w:rFonts w:hint="cs"/>
          <w:rtl/>
        </w:rPr>
        <w:t xml:space="preserve"> معنای ثابت مقصودی در این </w:t>
      </w:r>
      <w:r w:rsidR="00DD5ED3">
        <w:rPr>
          <w:rFonts w:hint="cs"/>
          <w:rtl/>
        </w:rPr>
        <w:t>قالب‌ها</w:t>
      </w:r>
      <w:r w:rsidR="004949AC" w:rsidRPr="004949AC">
        <w:rPr>
          <w:rFonts w:hint="cs"/>
          <w:rtl/>
        </w:rPr>
        <w:t xml:space="preserve"> وجود دارد و </w:t>
      </w:r>
      <w:r w:rsidR="00DD5ED3">
        <w:rPr>
          <w:rFonts w:hint="cs"/>
          <w:rtl/>
        </w:rPr>
        <w:t>علی‌الاصول</w:t>
      </w:r>
      <w:r w:rsidR="0088688E">
        <w:rPr>
          <w:rFonts w:hint="cs"/>
          <w:rtl/>
        </w:rPr>
        <w:t xml:space="preserve"> می‌</w:t>
      </w:r>
      <w:r w:rsidR="004949AC" w:rsidRPr="004949AC">
        <w:rPr>
          <w:rFonts w:hint="cs"/>
          <w:rtl/>
        </w:rPr>
        <w:t xml:space="preserve">شود به </w:t>
      </w:r>
      <w:r w:rsidR="00DD5ED3">
        <w:rPr>
          <w:rFonts w:hint="cs"/>
          <w:rtl/>
        </w:rPr>
        <w:t>آن‌ها</w:t>
      </w:r>
      <w:r w:rsidR="004949AC" w:rsidRPr="004949AC">
        <w:rPr>
          <w:rFonts w:hint="cs"/>
          <w:rtl/>
        </w:rPr>
        <w:t xml:space="preserve"> پی برد و لو بالجمله برای یک مورد </w:t>
      </w:r>
      <w:r w:rsidR="00DD5ED3">
        <w:rPr>
          <w:rFonts w:hint="cs"/>
          <w:rtl/>
        </w:rPr>
        <w:t>مثلاً</w:t>
      </w:r>
      <w:r w:rsidR="004949AC" w:rsidRPr="004949AC">
        <w:rPr>
          <w:rFonts w:hint="cs"/>
          <w:rtl/>
        </w:rPr>
        <w:t xml:space="preserve"> تو ضروریات این </w:t>
      </w:r>
      <w:r w:rsidR="00DD5ED3">
        <w:rPr>
          <w:rFonts w:hint="cs"/>
          <w:rtl/>
        </w:rPr>
        <w:t>علی‌الاصول</w:t>
      </w:r>
      <w:r w:rsidR="004949AC" w:rsidRPr="004949AC">
        <w:rPr>
          <w:rFonts w:hint="cs"/>
          <w:rtl/>
        </w:rPr>
        <w:t xml:space="preserve"> را</w:t>
      </w:r>
      <w:r w:rsidR="0088688E">
        <w:rPr>
          <w:rFonts w:hint="cs"/>
          <w:rtl/>
        </w:rPr>
        <w:t xml:space="preserve"> می‌</w:t>
      </w:r>
      <w:r w:rsidR="004949AC" w:rsidRPr="004949AC">
        <w:rPr>
          <w:rFonts w:hint="cs"/>
          <w:rtl/>
        </w:rPr>
        <w:t xml:space="preserve">گویند ما قبول داریم اما </w:t>
      </w:r>
      <w:r w:rsidR="00DD5ED3">
        <w:rPr>
          <w:rFonts w:hint="cs"/>
          <w:rtl/>
        </w:rPr>
        <w:t>پیچیدگی‌ها</w:t>
      </w:r>
      <w:r w:rsidR="004949AC" w:rsidRPr="004949AC">
        <w:rPr>
          <w:rFonts w:hint="cs"/>
          <w:rtl/>
        </w:rPr>
        <w:t xml:space="preserve"> عوامل ثانوی </w:t>
      </w:r>
      <w:r w:rsidR="00D93879">
        <w:rPr>
          <w:rFonts w:hint="cs"/>
          <w:rtl/>
        </w:rPr>
        <w:t>به‌طورکلی</w:t>
      </w:r>
      <w:r w:rsidR="004949AC" w:rsidRPr="004949AC">
        <w:rPr>
          <w:rFonts w:hint="cs"/>
          <w:rtl/>
        </w:rPr>
        <w:t xml:space="preserve"> در متون دینی یا در قرآن یا در خصوص روایات </w:t>
      </w:r>
      <w:r w:rsidR="00DD5ED3">
        <w:rPr>
          <w:rFonts w:hint="cs"/>
          <w:rtl/>
        </w:rPr>
        <w:t>این‌ها</w:t>
      </w:r>
      <w:r w:rsidR="004949AC" w:rsidRPr="004949AC">
        <w:rPr>
          <w:rFonts w:hint="cs"/>
          <w:rtl/>
        </w:rPr>
        <w:t xml:space="preserve"> البته حرف و حدیث فراوان د</w:t>
      </w:r>
      <w:r>
        <w:rPr>
          <w:rFonts w:hint="cs"/>
          <w:rtl/>
        </w:rPr>
        <w:t>ر بابش هست اما اصل قصه این نیست.</w:t>
      </w:r>
    </w:p>
    <w:p w:rsidR="00B80900" w:rsidRDefault="00B80900" w:rsidP="00B80900">
      <w:pPr>
        <w:pStyle w:val="2"/>
        <w:rPr>
          <w:rtl/>
        </w:rPr>
      </w:pPr>
      <w:r>
        <w:rPr>
          <w:rFonts w:hint="cs"/>
          <w:rtl/>
        </w:rPr>
        <w:t>جمع‌بندی</w:t>
      </w:r>
    </w:p>
    <w:p w:rsidR="00A85C83" w:rsidRDefault="004949AC" w:rsidP="00B80900">
      <w:pPr>
        <w:pStyle w:val="001"/>
        <w:rPr>
          <w:rtl/>
        </w:rPr>
      </w:pPr>
      <w:r w:rsidRPr="004949AC">
        <w:rPr>
          <w:rFonts w:hint="cs"/>
          <w:rtl/>
        </w:rPr>
        <w:t xml:space="preserve">پس در حقیقت ما دو سه </w:t>
      </w:r>
      <w:r w:rsidR="00D93879">
        <w:rPr>
          <w:rFonts w:hint="cs"/>
          <w:rtl/>
        </w:rPr>
        <w:t>نقطه‌ای</w:t>
      </w:r>
      <w:r w:rsidR="00A85C83">
        <w:rPr>
          <w:rFonts w:hint="cs"/>
          <w:rtl/>
        </w:rPr>
        <w:t xml:space="preserve"> که اینجا عرض کردیم:</w:t>
      </w:r>
    </w:p>
    <w:p w:rsidR="00A85C83" w:rsidRDefault="004949AC" w:rsidP="00A85C83">
      <w:pPr>
        <w:pStyle w:val="001"/>
        <w:rPr>
          <w:rtl/>
        </w:rPr>
      </w:pPr>
      <w:r w:rsidRPr="004949AC">
        <w:rPr>
          <w:rFonts w:hint="cs"/>
          <w:rtl/>
        </w:rPr>
        <w:t xml:space="preserve">یکی اینکه در حقیقت ما </w:t>
      </w:r>
      <w:r w:rsidR="00DD5ED3">
        <w:rPr>
          <w:rFonts w:hint="cs"/>
          <w:rtl/>
        </w:rPr>
        <w:t>همان‌طور</w:t>
      </w:r>
      <w:r w:rsidRPr="004949AC">
        <w:rPr>
          <w:rFonts w:hint="cs"/>
          <w:rtl/>
        </w:rPr>
        <w:t xml:space="preserve"> که </w:t>
      </w:r>
      <w:r w:rsidR="00DD5ED3">
        <w:rPr>
          <w:rFonts w:hint="cs"/>
          <w:rtl/>
        </w:rPr>
        <w:t>قبلاً</w:t>
      </w:r>
      <w:r w:rsidRPr="004949AC">
        <w:rPr>
          <w:rFonts w:hint="cs"/>
          <w:rtl/>
        </w:rPr>
        <w:t xml:space="preserve"> هم اشاره </w:t>
      </w:r>
      <w:r w:rsidR="00D93879">
        <w:rPr>
          <w:rFonts w:hint="cs"/>
          <w:rtl/>
        </w:rPr>
        <w:t>به‌بیان‌دیگر</w:t>
      </w:r>
      <w:r w:rsidRPr="004949AC">
        <w:rPr>
          <w:rFonts w:hint="cs"/>
          <w:rtl/>
        </w:rPr>
        <w:t xml:space="preserve"> شد این سؤال به دو سؤال جدی </w:t>
      </w:r>
      <w:r w:rsidR="00D93879">
        <w:rPr>
          <w:rFonts w:hint="cs"/>
          <w:rtl/>
        </w:rPr>
        <w:t>برمی‌گردد</w:t>
      </w:r>
      <w:r w:rsidRPr="004949AC">
        <w:rPr>
          <w:rFonts w:hint="cs"/>
          <w:rtl/>
        </w:rPr>
        <w:t xml:space="preserve"> و در تاریخ تفکر اسلامی ما پاسخ هر دو سؤال مثبت است متن هر </w:t>
      </w:r>
      <w:r w:rsidR="00DD5ED3">
        <w:rPr>
          <w:rFonts w:hint="cs"/>
          <w:rtl/>
        </w:rPr>
        <w:t>گزاره‌ای</w:t>
      </w:r>
      <w:r w:rsidRPr="004949AC">
        <w:rPr>
          <w:rFonts w:hint="cs"/>
          <w:rtl/>
        </w:rPr>
        <w:t xml:space="preserve"> معنای ثابت مقصود مؤلف دارد</w:t>
      </w:r>
      <w:r w:rsidR="00A85C83">
        <w:rPr>
          <w:rFonts w:hint="cs"/>
          <w:rtl/>
        </w:rPr>
        <w:t>؛</w:t>
      </w:r>
    </w:p>
    <w:p w:rsidR="00A85C83" w:rsidRDefault="004949AC" w:rsidP="00A85C83">
      <w:pPr>
        <w:pStyle w:val="001"/>
        <w:rPr>
          <w:rtl/>
        </w:rPr>
      </w:pPr>
      <w:r w:rsidRPr="004949AC">
        <w:rPr>
          <w:rFonts w:hint="cs"/>
          <w:rtl/>
        </w:rPr>
        <w:t xml:space="preserve">دوم اینکه </w:t>
      </w:r>
      <w:r w:rsidR="00DD5ED3">
        <w:rPr>
          <w:rFonts w:hint="cs"/>
          <w:rtl/>
        </w:rPr>
        <w:t>علی‌الاصول</w:t>
      </w:r>
      <w:r w:rsidR="0088688E">
        <w:rPr>
          <w:rFonts w:hint="cs"/>
          <w:rtl/>
        </w:rPr>
        <w:t xml:space="preserve"> می‌</w:t>
      </w:r>
      <w:r w:rsidR="00A85C83">
        <w:rPr>
          <w:rFonts w:hint="cs"/>
          <w:rtl/>
        </w:rPr>
        <w:t>شود به آن دسترسی پیدا کرد؛</w:t>
      </w:r>
    </w:p>
    <w:p w:rsidR="00A85C83" w:rsidRDefault="004949AC" w:rsidP="0023356A">
      <w:pPr>
        <w:pStyle w:val="001"/>
        <w:rPr>
          <w:rtl/>
        </w:rPr>
      </w:pPr>
      <w:r w:rsidRPr="004949AC">
        <w:rPr>
          <w:rFonts w:hint="cs"/>
          <w:rtl/>
        </w:rPr>
        <w:t xml:space="preserve">نقطه دیگر اینکه در اصولیین و متون دینی ما در خصوص آن سؤال دوم میزان دسترسی نه اصل امکان دسترسی در میزان دسترسی و فهم ما اینجا جای معرکه آرائی وجود دارد یعنی </w:t>
      </w:r>
      <w:r w:rsidR="00D93879">
        <w:rPr>
          <w:rFonts w:hint="cs"/>
          <w:rtl/>
        </w:rPr>
        <w:t>دیدگاه‌ها</w:t>
      </w:r>
      <w:r w:rsidRPr="004949AC">
        <w:rPr>
          <w:rFonts w:hint="cs"/>
          <w:rtl/>
        </w:rPr>
        <w:t xml:space="preserve"> خیلی متنوع است و توجه فقهای ما و علمای ما به </w:t>
      </w:r>
      <w:r w:rsidR="00DD5ED3">
        <w:rPr>
          <w:rFonts w:hint="cs"/>
          <w:rtl/>
        </w:rPr>
        <w:t>دشواری‌ها</w:t>
      </w:r>
      <w:r w:rsidRPr="004949AC">
        <w:rPr>
          <w:rFonts w:hint="cs"/>
          <w:rtl/>
        </w:rPr>
        <w:t xml:space="preserve"> و پیچید</w:t>
      </w:r>
      <w:r w:rsidR="0023356A">
        <w:rPr>
          <w:rFonts w:hint="cs"/>
          <w:rtl/>
        </w:rPr>
        <w:t>گی</w:t>
      </w:r>
      <w:r w:rsidRPr="004949AC">
        <w:rPr>
          <w:rFonts w:hint="cs"/>
          <w:rtl/>
        </w:rPr>
        <w:t xml:space="preserve"> متن و فهم متن وجود دارد هم </w:t>
      </w:r>
      <w:r w:rsidR="00DD5ED3">
        <w:rPr>
          <w:rFonts w:hint="cs"/>
          <w:rtl/>
        </w:rPr>
        <w:t>پیچیدگی‌ها</w:t>
      </w:r>
      <w:r w:rsidRPr="004949AC">
        <w:rPr>
          <w:rFonts w:hint="cs"/>
          <w:rtl/>
        </w:rPr>
        <w:t xml:space="preserve"> و </w:t>
      </w:r>
      <w:r w:rsidR="00DD5ED3">
        <w:rPr>
          <w:rFonts w:hint="cs"/>
          <w:rtl/>
        </w:rPr>
        <w:t>دشواری‌ها</w:t>
      </w:r>
      <w:r w:rsidRPr="004949AC">
        <w:rPr>
          <w:rFonts w:hint="cs"/>
          <w:rtl/>
        </w:rPr>
        <w:t xml:space="preserve"> و عواملی که آمده بخشی از متون را از ما گرفته و هم عواملی که</w:t>
      </w:r>
      <w:r w:rsidR="0088688E">
        <w:rPr>
          <w:rFonts w:hint="cs"/>
          <w:rtl/>
        </w:rPr>
        <w:t xml:space="preserve"> </w:t>
      </w:r>
      <w:r w:rsidR="006A7CC4">
        <w:rPr>
          <w:rFonts w:hint="cs"/>
          <w:rtl/>
        </w:rPr>
        <w:t>می‌آید</w:t>
      </w:r>
      <w:r w:rsidRPr="004949AC">
        <w:rPr>
          <w:rFonts w:hint="cs"/>
          <w:rtl/>
        </w:rPr>
        <w:t xml:space="preserve"> فهم متن را برای ما مشکل</w:t>
      </w:r>
      <w:r w:rsidR="0088688E">
        <w:rPr>
          <w:rFonts w:hint="cs"/>
          <w:rtl/>
        </w:rPr>
        <w:t xml:space="preserve"> می‌</w:t>
      </w:r>
      <w:r w:rsidRPr="004949AC">
        <w:rPr>
          <w:rFonts w:hint="cs"/>
          <w:rtl/>
        </w:rPr>
        <w:t xml:space="preserve">کند ولی </w:t>
      </w:r>
      <w:r w:rsidR="00D93879">
        <w:rPr>
          <w:rFonts w:hint="cs"/>
          <w:rtl/>
        </w:rPr>
        <w:t>هیچ‌کس</w:t>
      </w:r>
      <w:r w:rsidRPr="004949AC">
        <w:rPr>
          <w:rFonts w:hint="cs"/>
          <w:rtl/>
        </w:rPr>
        <w:t xml:space="preserve"> تا آن حد نرسیده که بگوید</w:t>
      </w:r>
      <w:r w:rsidR="0088688E">
        <w:rPr>
          <w:rFonts w:hint="cs"/>
          <w:rtl/>
        </w:rPr>
        <w:t xml:space="preserve"> نمی‌</w:t>
      </w:r>
      <w:r w:rsidRPr="004949AC">
        <w:rPr>
          <w:rFonts w:hint="cs"/>
          <w:rtl/>
        </w:rPr>
        <w:t xml:space="preserve">شود به آن معنا دسترسی پیدا کرد </w:t>
      </w:r>
      <w:r w:rsidR="00DD5ED3">
        <w:rPr>
          <w:rFonts w:hint="cs"/>
          <w:rtl/>
        </w:rPr>
        <w:t>مطلقاً</w:t>
      </w:r>
      <w:r w:rsidRPr="004949AC">
        <w:rPr>
          <w:rFonts w:hint="cs"/>
          <w:rtl/>
        </w:rPr>
        <w:t xml:space="preserve"> یا بالاتر معنای ثابتی </w:t>
      </w:r>
      <w:r w:rsidR="00D93879">
        <w:rPr>
          <w:rFonts w:hint="cs"/>
          <w:rtl/>
        </w:rPr>
        <w:t>اصلاً</w:t>
      </w:r>
      <w:r w:rsidRPr="004949AC">
        <w:rPr>
          <w:rFonts w:hint="cs"/>
          <w:rtl/>
        </w:rPr>
        <w:t xml:space="preserve"> نیست </w:t>
      </w:r>
      <w:r w:rsidR="00A2089D">
        <w:rPr>
          <w:rFonts w:hint="cs"/>
          <w:rtl/>
        </w:rPr>
        <w:t>و</w:t>
      </w:r>
      <w:r w:rsidRPr="004949AC">
        <w:rPr>
          <w:rFonts w:hint="cs"/>
          <w:rtl/>
        </w:rPr>
        <w:t xml:space="preserve">جود ندارد یا ما دسترسی به آن نداریم </w:t>
      </w:r>
      <w:r w:rsidR="00DD5ED3">
        <w:rPr>
          <w:rFonts w:hint="cs"/>
          <w:rtl/>
        </w:rPr>
        <w:t>علی‌الاصول</w:t>
      </w:r>
      <w:r w:rsidR="0088688E">
        <w:rPr>
          <w:rFonts w:hint="cs"/>
          <w:rtl/>
        </w:rPr>
        <w:t xml:space="preserve"> می‌</w:t>
      </w:r>
      <w:r w:rsidRPr="004949AC">
        <w:rPr>
          <w:rFonts w:hint="cs"/>
          <w:rtl/>
        </w:rPr>
        <w:t xml:space="preserve">شود که با جمع قرائن و همه </w:t>
      </w:r>
      <w:r w:rsidR="00D93879">
        <w:rPr>
          <w:rFonts w:hint="cs"/>
          <w:rtl/>
        </w:rPr>
        <w:t>دقت‌ها</w:t>
      </w:r>
      <w:r w:rsidRPr="004949AC">
        <w:rPr>
          <w:rFonts w:hint="cs"/>
          <w:rtl/>
        </w:rPr>
        <w:t xml:space="preserve"> ما به معنا برسیم این </w:t>
      </w:r>
      <w:r w:rsidR="00DD5ED3">
        <w:rPr>
          <w:rFonts w:hint="cs"/>
          <w:rtl/>
        </w:rPr>
        <w:t>علی‌الاصول</w:t>
      </w:r>
      <w:r w:rsidRPr="004949AC">
        <w:rPr>
          <w:rFonts w:hint="cs"/>
          <w:rtl/>
        </w:rPr>
        <w:t xml:space="preserve"> است یعنی </w:t>
      </w:r>
      <w:r w:rsidR="00D93879">
        <w:rPr>
          <w:rFonts w:hint="cs"/>
          <w:rtl/>
        </w:rPr>
        <w:t>فی‌الجمله</w:t>
      </w:r>
      <w:r w:rsidR="0088688E">
        <w:rPr>
          <w:rFonts w:hint="cs"/>
          <w:rtl/>
        </w:rPr>
        <w:t xml:space="preserve"> می‌</w:t>
      </w:r>
      <w:r w:rsidRPr="004949AC">
        <w:rPr>
          <w:rFonts w:hint="cs"/>
          <w:rtl/>
        </w:rPr>
        <w:t xml:space="preserve">شود اما خیلی جاها نه ممکن است </w:t>
      </w:r>
      <w:r w:rsidR="00DD5ED3">
        <w:rPr>
          <w:rFonts w:hint="cs"/>
          <w:rtl/>
        </w:rPr>
        <w:t>واقعاً</w:t>
      </w:r>
      <w:r w:rsidRPr="004949AC">
        <w:rPr>
          <w:rFonts w:hint="cs"/>
          <w:rtl/>
        </w:rPr>
        <w:t xml:space="preserve"> نشود اینکه ما الان اجتهاد در غیر مسائل ضروری داریم و </w:t>
      </w:r>
      <w:r w:rsidR="00D93879">
        <w:rPr>
          <w:rFonts w:hint="cs"/>
          <w:rtl/>
        </w:rPr>
        <w:t>دیدگاه‌ها</w:t>
      </w:r>
      <w:r w:rsidRPr="004949AC">
        <w:rPr>
          <w:rFonts w:hint="cs"/>
          <w:rtl/>
        </w:rPr>
        <w:t xml:space="preserve"> متعارض است این به خاطر این است که دسترسی ما به خاطر قرائن و </w:t>
      </w:r>
      <w:r w:rsidR="00DD5ED3">
        <w:rPr>
          <w:rFonts w:hint="cs"/>
          <w:rtl/>
        </w:rPr>
        <w:t>این‌ها</w:t>
      </w:r>
      <w:r w:rsidRPr="004949AC">
        <w:rPr>
          <w:rFonts w:hint="cs"/>
          <w:rtl/>
        </w:rPr>
        <w:t xml:space="preserve"> دشوار شده و لذا</w:t>
      </w:r>
      <w:r w:rsidR="0088688E">
        <w:rPr>
          <w:rFonts w:hint="cs"/>
          <w:rtl/>
        </w:rPr>
        <w:t xml:space="preserve"> نمی‌</w:t>
      </w:r>
      <w:r w:rsidRPr="004949AC">
        <w:rPr>
          <w:rFonts w:hint="cs"/>
          <w:rtl/>
        </w:rPr>
        <w:t xml:space="preserve">توانیم ادعا بکنیم که اینجا به معنای واقعی </w:t>
      </w:r>
      <w:r w:rsidR="00D93879">
        <w:rPr>
          <w:rFonts w:hint="cs"/>
          <w:rtl/>
        </w:rPr>
        <w:t>قطعاً</w:t>
      </w:r>
      <w:r w:rsidRPr="004949AC">
        <w:rPr>
          <w:rFonts w:hint="cs"/>
          <w:rtl/>
        </w:rPr>
        <w:t xml:space="preserve"> نداریم ولی این غیر از آن دیدگاهی است که</w:t>
      </w:r>
      <w:r w:rsidR="0088688E">
        <w:rPr>
          <w:rFonts w:hint="cs"/>
          <w:rtl/>
        </w:rPr>
        <w:t xml:space="preserve"> می‌</w:t>
      </w:r>
      <w:r w:rsidRPr="004949AC">
        <w:rPr>
          <w:rFonts w:hint="cs"/>
          <w:rtl/>
        </w:rPr>
        <w:t xml:space="preserve">گوید معنای ثابتی ندارد یا </w:t>
      </w:r>
      <w:r w:rsidR="00D93879">
        <w:rPr>
          <w:rFonts w:hint="cs"/>
          <w:rtl/>
        </w:rPr>
        <w:t>اصلاً</w:t>
      </w:r>
      <w:r w:rsidR="0088688E">
        <w:rPr>
          <w:rFonts w:hint="cs"/>
          <w:rtl/>
        </w:rPr>
        <w:t xml:space="preserve"> نمی‌</w:t>
      </w:r>
      <w:r w:rsidRPr="004949AC">
        <w:rPr>
          <w:rFonts w:hint="cs"/>
          <w:rtl/>
        </w:rPr>
        <w:t>شود به معنای ثابتی رسید از نظر فلسفی</w:t>
      </w:r>
      <w:r w:rsidR="0088688E">
        <w:rPr>
          <w:rFonts w:hint="cs"/>
          <w:rtl/>
        </w:rPr>
        <w:t xml:space="preserve"> می‌</w:t>
      </w:r>
      <w:r w:rsidRPr="004949AC">
        <w:rPr>
          <w:rFonts w:hint="cs"/>
          <w:rtl/>
        </w:rPr>
        <w:t>گوید امکانش نیست آن نیست نه ممکن است امکانش باشد منتهی اینجاها البته خیلی مشکل است ولی یک جاهایی هم ما</w:t>
      </w:r>
      <w:r w:rsidR="0088688E">
        <w:rPr>
          <w:rFonts w:hint="cs"/>
          <w:rtl/>
        </w:rPr>
        <w:t xml:space="preserve"> می‌</w:t>
      </w:r>
      <w:r w:rsidRPr="004949AC">
        <w:rPr>
          <w:rFonts w:hint="cs"/>
          <w:rtl/>
        </w:rPr>
        <w:t>رسیم بالاخره از اقم الصلوه قرآن ما این را</w:t>
      </w:r>
      <w:r w:rsidR="0088688E">
        <w:rPr>
          <w:rFonts w:hint="cs"/>
          <w:rtl/>
        </w:rPr>
        <w:t xml:space="preserve"> می‌</w:t>
      </w:r>
      <w:r w:rsidRPr="004949AC">
        <w:rPr>
          <w:rFonts w:hint="cs"/>
          <w:rtl/>
        </w:rPr>
        <w:t>فهمیم یک هسته ثابت اصلی وجود دارد یک هسته ثابت اصلی وجود دارد که</w:t>
      </w:r>
      <w:r w:rsidR="0088688E">
        <w:rPr>
          <w:rFonts w:hint="cs"/>
          <w:rtl/>
        </w:rPr>
        <w:t xml:space="preserve"> می‌</w:t>
      </w:r>
      <w:r w:rsidRPr="004949AC">
        <w:rPr>
          <w:rFonts w:hint="cs"/>
          <w:rtl/>
        </w:rPr>
        <w:t xml:space="preserve">شود به این رسید این را </w:t>
      </w:r>
      <w:r w:rsidR="00D93879">
        <w:rPr>
          <w:rFonts w:hint="cs"/>
          <w:rtl/>
        </w:rPr>
        <w:t>فی‌الجمله</w:t>
      </w:r>
      <w:r w:rsidRPr="004949AC">
        <w:rPr>
          <w:rFonts w:hint="cs"/>
          <w:rtl/>
        </w:rPr>
        <w:t xml:space="preserve"> همه قبول دارند منتهی در میزان این دسترسی و </w:t>
      </w:r>
      <w:r w:rsidR="00D93879">
        <w:rPr>
          <w:rFonts w:hint="cs"/>
          <w:rtl/>
        </w:rPr>
        <w:t>شرایط</w:t>
      </w:r>
      <w:r w:rsidRPr="004949AC">
        <w:rPr>
          <w:rFonts w:hint="cs"/>
          <w:rtl/>
        </w:rPr>
        <w:t xml:space="preserve"> قرائن و ضیاع قرائن و تقیه و امثال </w:t>
      </w:r>
      <w:r w:rsidR="00DD5ED3">
        <w:rPr>
          <w:rFonts w:hint="cs"/>
          <w:rtl/>
        </w:rPr>
        <w:t>این‌ها</w:t>
      </w:r>
      <w:r w:rsidRPr="004949AC">
        <w:rPr>
          <w:rFonts w:hint="cs"/>
          <w:rtl/>
        </w:rPr>
        <w:t xml:space="preserve"> که آنجاها البته مورد توجه بوده خوب حالا این </w:t>
      </w:r>
      <w:r w:rsidRPr="004949AC">
        <w:rPr>
          <w:rFonts w:hint="cs"/>
          <w:rtl/>
        </w:rPr>
        <w:lastRenderedPageBreak/>
        <w:t xml:space="preserve">در تفکر </w:t>
      </w:r>
      <w:r w:rsidR="00D93879">
        <w:rPr>
          <w:rFonts w:hint="cs"/>
          <w:rtl/>
        </w:rPr>
        <w:t>همین‌جا</w:t>
      </w:r>
      <w:r w:rsidRPr="004949AC">
        <w:rPr>
          <w:rFonts w:hint="cs"/>
          <w:rtl/>
        </w:rPr>
        <w:t xml:space="preserve"> بگوییم تفکر اسلامی </w:t>
      </w:r>
      <w:r w:rsidR="00DD5ED3">
        <w:rPr>
          <w:rFonts w:hint="cs"/>
          <w:rtl/>
        </w:rPr>
        <w:t>آن‌وقت</w:t>
      </w:r>
      <w:r w:rsidRPr="004949AC">
        <w:rPr>
          <w:rFonts w:hint="cs"/>
          <w:rtl/>
        </w:rPr>
        <w:t xml:space="preserve"> تأویل و متشابهات و بطون و </w:t>
      </w:r>
      <w:r w:rsidR="00DD5ED3">
        <w:rPr>
          <w:rFonts w:hint="cs"/>
          <w:rtl/>
        </w:rPr>
        <w:t>این‌ها</w:t>
      </w:r>
      <w:r w:rsidRPr="004949AC">
        <w:rPr>
          <w:rFonts w:hint="cs"/>
          <w:rtl/>
        </w:rPr>
        <w:t xml:space="preserve"> </w:t>
      </w:r>
      <w:r w:rsidR="00D93879">
        <w:rPr>
          <w:rFonts w:hint="cs"/>
          <w:rtl/>
        </w:rPr>
        <w:t>طبعاً</w:t>
      </w:r>
      <w:r w:rsidRPr="004949AC">
        <w:rPr>
          <w:rFonts w:hint="cs"/>
          <w:rtl/>
        </w:rPr>
        <w:t xml:space="preserve"> در اینجا وجود دارد </w:t>
      </w:r>
      <w:r w:rsidR="00A85C83">
        <w:rPr>
          <w:rFonts w:hint="cs"/>
          <w:rtl/>
        </w:rPr>
        <w:t>در</w:t>
      </w:r>
      <w:r w:rsidRPr="004949AC">
        <w:rPr>
          <w:rFonts w:hint="cs"/>
          <w:rtl/>
        </w:rPr>
        <w:t xml:space="preserve"> آن هم باز مخالف با اصل این دیدگاه و </w:t>
      </w:r>
      <w:r w:rsidR="00D93879">
        <w:rPr>
          <w:rFonts w:hint="cs"/>
          <w:rtl/>
        </w:rPr>
        <w:t>پیش‌فرض</w:t>
      </w:r>
      <w:r w:rsidR="00A85C83">
        <w:rPr>
          <w:rFonts w:hint="cs"/>
          <w:rtl/>
        </w:rPr>
        <w:t xml:space="preserve"> نیست.</w:t>
      </w:r>
    </w:p>
    <w:p w:rsidR="00A85C83" w:rsidRDefault="00A85C83" w:rsidP="00A85C83">
      <w:pPr>
        <w:pStyle w:val="1"/>
        <w:rPr>
          <w:rtl/>
        </w:rPr>
      </w:pPr>
      <w:r w:rsidRPr="004949AC">
        <w:rPr>
          <w:rFonts w:hint="cs"/>
          <w:rtl/>
        </w:rPr>
        <w:t xml:space="preserve">نظریه </w:t>
      </w:r>
      <w:r>
        <w:rPr>
          <w:rFonts w:hint="cs"/>
          <w:rtl/>
        </w:rPr>
        <w:t>متون و بطون قرآن یا بطون احادیث</w:t>
      </w:r>
    </w:p>
    <w:p w:rsidR="00A85C83" w:rsidRDefault="004949AC" w:rsidP="00A85C83">
      <w:pPr>
        <w:pStyle w:val="001"/>
        <w:rPr>
          <w:rtl/>
        </w:rPr>
      </w:pPr>
      <w:r w:rsidRPr="004949AC">
        <w:rPr>
          <w:rFonts w:hint="cs"/>
          <w:rtl/>
        </w:rPr>
        <w:t xml:space="preserve">نظریه متون و بطون قرآن یا بطون احادیث </w:t>
      </w:r>
      <w:r w:rsidR="00D93879">
        <w:rPr>
          <w:rFonts w:hint="cs"/>
          <w:rtl/>
        </w:rPr>
        <w:t>و مراتب</w:t>
      </w:r>
      <w:r w:rsidRPr="004949AC">
        <w:rPr>
          <w:rFonts w:hint="cs"/>
          <w:rtl/>
        </w:rPr>
        <w:t xml:space="preserve"> معنایی هم که وجود دارد این هم مخالف با این دیدگاهی نیست که ما یک هسته ثابت </w:t>
      </w:r>
      <w:r w:rsidR="00DD5ED3">
        <w:rPr>
          <w:rFonts w:hint="cs"/>
          <w:rtl/>
        </w:rPr>
        <w:t>قابل‌دسترسی</w:t>
      </w:r>
      <w:r w:rsidRPr="004949AC">
        <w:rPr>
          <w:rFonts w:hint="cs"/>
          <w:rtl/>
        </w:rPr>
        <w:t xml:space="preserve"> </w:t>
      </w:r>
      <w:r w:rsidR="00DD5ED3">
        <w:rPr>
          <w:rFonts w:hint="cs"/>
          <w:rtl/>
        </w:rPr>
        <w:t>علی‌الاصول</w:t>
      </w:r>
      <w:r w:rsidRPr="004949AC">
        <w:rPr>
          <w:rFonts w:hint="cs"/>
          <w:rtl/>
        </w:rPr>
        <w:t xml:space="preserve"> داریم و لو اینکه خیلی از این </w:t>
      </w:r>
      <w:r w:rsidR="00DD5ED3">
        <w:rPr>
          <w:rFonts w:hint="cs"/>
          <w:rtl/>
        </w:rPr>
        <w:t>گزاره‌ها</w:t>
      </w:r>
      <w:r w:rsidR="0088688E">
        <w:rPr>
          <w:rFonts w:hint="cs"/>
          <w:rtl/>
        </w:rPr>
        <w:t xml:space="preserve"> می‌</w:t>
      </w:r>
      <w:r w:rsidRPr="004949AC">
        <w:rPr>
          <w:rFonts w:hint="cs"/>
          <w:rtl/>
        </w:rPr>
        <w:t xml:space="preserve">تواند علاوه بر آن هسته ثابت انواع متون داشته باشد و مراحل </w:t>
      </w:r>
      <w:r w:rsidR="00D93879">
        <w:rPr>
          <w:rFonts w:hint="cs"/>
          <w:rtl/>
        </w:rPr>
        <w:t>پیچیده‌ای</w:t>
      </w:r>
      <w:r w:rsidRPr="004949AC">
        <w:rPr>
          <w:rFonts w:hint="cs"/>
          <w:rtl/>
        </w:rPr>
        <w:t xml:space="preserve"> داشته باشد که </w:t>
      </w:r>
      <w:r w:rsidR="00DD5ED3">
        <w:rPr>
          <w:rFonts w:hint="cs"/>
          <w:rtl/>
        </w:rPr>
        <w:t>همه‌اش</w:t>
      </w:r>
      <w:r w:rsidRPr="004949AC">
        <w:rPr>
          <w:rFonts w:hint="cs"/>
          <w:rtl/>
        </w:rPr>
        <w:t xml:space="preserve"> در دسترس ما نباشد آن هم باز نافی اصل این </w:t>
      </w:r>
      <w:r w:rsidR="00D93879">
        <w:rPr>
          <w:rFonts w:hint="cs"/>
          <w:rtl/>
        </w:rPr>
        <w:t>پیش‌فرض</w:t>
      </w:r>
      <w:r w:rsidRPr="004949AC">
        <w:rPr>
          <w:rFonts w:hint="cs"/>
          <w:rtl/>
        </w:rPr>
        <w:t xml:space="preserve"> نیست اصل مبانی اجتهاد که اینجا داریم</w:t>
      </w:r>
      <w:r w:rsidR="0088688E">
        <w:rPr>
          <w:rFonts w:hint="cs"/>
          <w:rtl/>
        </w:rPr>
        <w:t xml:space="preserve"> می‌</w:t>
      </w:r>
      <w:r w:rsidRPr="004949AC">
        <w:rPr>
          <w:rFonts w:hint="cs"/>
          <w:rtl/>
        </w:rPr>
        <w:t xml:space="preserve">پردازیم اینجا باید از این دو تا </w:t>
      </w:r>
      <w:r w:rsidR="00D93879">
        <w:rPr>
          <w:rFonts w:hint="cs"/>
          <w:rtl/>
        </w:rPr>
        <w:t>پیش‌فرض</w:t>
      </w:r>
      <w:r w:rsidR="00A85C83">
        <w:rPr>
          <w:rFonts w:hint="cs"/>
          <w:rtl/>
        </w:rPr>
        <w:t xml:space="preserve"> دفاع بکنیم:</w:t>
      </w:r>
    </w:p>
    <w:p w:rsidR="00A85C83" w:rsidRDefault="004949AC" w:rsidP="0023356A">
      <w:pPr>
        <w:pStyle w:val="001"/>
        <w:rPr>
          <w:rtl/>
        </w:rPr>
      </w:pPr>
      <w:r w:rsidRPr="004949AC">
        <w:rPr>
          <w:rFonts w:hint="cs"/>
          <w:rtl/>
        </w:rPr>
        <w:t xml:space="preserve">یکی اینکه </w:t>
      </w:r>
      <w:r w:rsidR="00DD5ED3">
        <w:rPr>
          <w:rFonts w:hint="cs"/>
          <w:rtl/>
        </w:rPr>
        <w:t>گزاره‌ها</w:t>
      </w:r>
      <w:r w:rsidRPr="004949AC">
        <w:rPr>
          <w:rFonts w:hint="cs"/>
          <w:rtl/>
        </w:rPr>
        <w:t xml:space="preserve"> معنای ثابت دارند</w:t>
      </w:r>
      <w:r w:rsidR="00A85C83">
        <w:rPr>
          <w:rFonts w:hint="cs"/>
          <w:rtl/>
        </w:rPr>
        <w:t>؛</w:t>
      </w:r>
    </w:p>
    <w:p w:rsidR="00A85C83" w:rsidRDefault="004949AC" w:rsidP="00A85C83">
      <w:pPr>
        <w:pStyle w:val="001"/>
        <w:rPr>
          <w:rtl/>
        </w:rPr>
      </w:pPr>
      <w:r w:rsidRPr="004949AC">
        <w:rPr>
          <w:rFonts w:hint="cs"/>
          <w:rtl/>
        </w:rPr>
        <w:t>دوم اینک</w:t>
      </w:r>
      <w:r w:rsidR="00A85C83">
        <w:rPr>
          <w:rFonts w:hint="cs"/>
          <w:rtl/>
        </w:rPr>
        <w:t>ه فهم آن معنای ثابت هم میسر است.</w:t>
      </w:r>
    </w:p>
    <w:p w:rsidR="00A85C83" w:rsidRDefault="00A85C83" w:rsidP="00A85C83">
      <w:pPr>
        <w:pStyle w:val="2"/>
        <w:rPr>
          <w:rtl/>
        </w:rPr>
      </w:pPr>
      <w:r>
        <w:rPr>
          <w:rFonts w:hint="cs"/>
          <w:rtl/>
        </w:rPr>
        <w:t>بررسی نظریه</w:t>
      </w:r>
      <w:r w:rsidR="0023356A">
        <w:rPr>
          <w:rFonts w:hint="cs"/>
          <w:rtl/>
        </w:rPr>
        <w:t xml:space="preserve"> وجود معنای ثابت و امکان فهم آن</w:t>
      </w:r>
      <w:bookmarkStart w:id="0" w:name="_GoBack"/>
      <w:bookmarkEnd w:id="0"/>
    </w:p>
    <w:p w:rsidR="00A85C83" w:rsidRDefault="004949AC" w:rsidP="00A85C83">
      <w:pPr>
        <w:pStyle w:val="001"/>
        <w:ind w:firstLine="0"/>
        <w:rPr>
          <w:rtl/>
        </w:rPr>
      </w:pPr>
      <w:r w:rsidRPr="004949AC">
        <w:rPr>
          <w:rFonts w:hint="cs"/>
          <w:rtl/>
        </w:rPr>
        <w:t xml:space="preserve">این دو تا </w:t>
      </w:r>
      <w:r w:rsidR="00D93879">
        <w:rPr>
          <w:rFonts w:hint="cs"/>
          <w:rtl/>
        </w:rPr>
        <w:t>پیش‌فرض</w:t>
      </w:r>
      <w:r w:rsidRPr="004949AC">
        <w:rPr>
          <w:rFonts w:hint="cs"/>
          <w:rtl/>
        </w:rPr>
        <w:t xml:space="preserve">ی است که ما باید از آن دفاع بکنیم اگر از </w:t>
      </w:r>
      <w:r w:rsidR="00DD5ED3">
        <w:rPr>
          <w:rFonts w:hint="cs"/>
          <w:rtl/>
        </w:rPr>
        <w:t>این‌ها</w:t>
      </w:r>
      <w:r w:rsidRPr="004949AC">
        <w:rPr>
          <w:rFonts w:hint="cs"/>
          <w:rtl/>
        </w:rPr>
        <w:t xml:space="preserve"> دفاع نکنیم در حقیقت نوع اجتهاد ما یا </w:t>
      </w:r>
      <w:r w:rsidR="00D93879">
        <w:rPr>
          <w:rFonts w:hint="cs"/>
          <w:rtl/>
        </w:rPr>
        <w:t>اصلاً</w:t>
      </w:r>
      <w:r w:rsidRPr="004949AC">
        <w:rPr>
          <w:rFonts w:hint="cs"/>
          <w:rtl/>
        </w:rPr>
        <w:t xml:space="preserve"> درست نیست یا اینکه خیلی متفاوت</w:t>
      </w:r>
      <w:r w:rsidR="0088688E">
        <w:rPr>
          <w:rFonts w:hint="cs"/>
          <w:rtl/>
        </w:rPr>
        <w:t xml:space="preserve"> می‌</w:t>
      </w:r>
      <w:r w:rsidRPr="004949AC">
        <w:rPr>
          <w:rFonts w:hint="cs"/>
          <w:rtl/>
        </w:rPr>
        <w:t>شود ما</w:t>
      </w:r>
      <w:r w:rsidR="0088688E">
        <w:rPr>
          <w:rFonts w:hint="cs"/>
          <w:rtl/>
        </w:rPr>
        <w:t xml:space="preserve"> می‌</w:t>
      </w:r>
      <w:r w:rsidRPr="004949AC">
        <w:rPr>
          <w:rFonts w:hint="cs"/>
          <w:rtl/>
        </w:rPr>
        <w:t xml:space="preserve">گوییم در قرآن </w:t>
      </w:r>
      <w:r w:rsidR="00DD5ED3">
        <w:rPr>
          <w:rFonts w:hint="cs"/>
          <w:rtl/>
        </w:rPr>
        <w:t>عده‌ای</w:t>
      </w:r>
      <w:r w:rsidRPr="004949AC">
        <w:rPr>
          <w:rFonts w:hint="cs"/>
          <w:rtl/>
        </w:rPr>
        <w:t xml:space="preserve"> گفتند که ما</w:t>
      </w:r>
      <w:r w:rsidR="0088688E">
        <w:rPr>
          <w:rFonts w:hint="cs"/>
          <w:rtl/>
        </w:rPr>
        <w:t xml:space="preserve"> نمی‌</w:t>
      </w:r>
      <w:r w:rsidRPr="004949AC">
        <w:rPr>
          <w:rFonts w:hint="cs"/>
          <w:rtl/>
        </w:rPr>
        <w:t>دانیم ائمه</w:t>
      </w:r>
      <w:r w:rsidR="0088688E">
        <w:rPr>
          <w:rFonts w:hint="cs"/>
          <w:rtl/>
        </w:rPr>
        <w:t xml:space="preserve"> می‌</w:t>
      </w:r>
      <w:r w:rsidRPr="004949AC">
        <w:rPr>
          <w:rFonts w:hint="cs"/>
          <w:rtl/>
        </w:rPr>
        <w:t xml:space="preserve">داند ولی این </w:t>
      </w:r>
      <w:r w:rsidR="00D93879">
        <w:rPr>
          <w:rFonts w:hint="cs"/>
          <w:rtl/>
        </w:rPr>
        <w:t>به‌طورکلی</w:t>
      </w:r>
      <w:r w:rsidRPr="004949AC">
        <w:rPr>
          <w:rFonts w:hint="cs"/>
          <w:rtl/>
        </w:rPr>
        <w:t xml:space="preserve"> بگوییم </w:t>
      </w:r>
      <w:r w:rsidR="00D93879">
        <w:rPr>
          <w:rFonts w:hint="cs"/>
          <w:rtl/>
        </w:rPr>
        <w:t>هیچ‌کدام</w:t>
      </w:r>
      <w:r w:rsidRPr="004949AC">
        <w:rPr>
          <w:rFonts w:hint="cs"/>
          <w:rtl/>
        </w:rPr>
        <w:t xml:space="preserve"> از </w:t>
      </w:r>
      <w:r w:rsidR="00DD5ED3">
        <w:rPr>
          <w:rFonts w:hint="cs"/>
          <w:rtl/>
        </w:rPr>
        <w:t>گزاره‌های</w:t>
      </w:r>
      <w:r w:rsidRPr="004949AC">
        <w:rPr>
          <w:rFonts w:hint="cs"/>
          <w:rtl/>
        </w:rPr>
        <w:t xml:space="preserve"> دینی برای ما قابل فهم نیست این را کسی قائل نیست </w:t>
      </w:r>
      <w:r w:rsidR="00DD5ED3">
        <w:rPr>
          <w:rFonts w:hint="cs"/>
          <w:rtl/>
        </w:rPr>
        <w:t>این‌ها</w:t>
      </w:r>
      <w:r w:rsidRPr="004949AC">
        <w:rPr>
          <w:rFonts w:hint="cs"/>
          <w:rtl/>
        </w:rPr>
        <w:t xml:space="preserve"> </w:t>
      </w:r>
      <w:r w:rsidR="00D93879">
        <w:rPr>
          <w:rFonts w:hint="cs"/>
          <w:rtl/>
        </w:rPr>
        <w:t>فی‌ال</w:t>
      </w:r>
      <w:r w:rsidR="006A7CC4">
        <w:rPr>
          <w:rFonts w:hint="cs"/>
          <w:rtl/>
        </w:rPr>
        <w:t>جمله‌ای</w:t>
      </w:r>
      <w:r w:rsidRPr="004949AC">
        <w:rPr>
          <w:rFonts w:hint="cs"/>
          <w:rtl/>
        </w:rPr>
        <w:t xml:space="preserve">ن نیستند </w:t>
      </w:r>
      <w:r w:rsidR="0031010F">
        <w:rPr>
          <w:rtl/>
        </w:rPr>
        <w:t>...</w:t>
      </w:r>
      <w:r w:rsidRPr="004949AC">
        <w:rPr>
          <w:rFonts w:hint="cs"/>
          <w:rtl/>
        </w:rPr>
        <w:t xml:space="preserve"> خوب این در چیزهای اسلامی یعنی</w:t>
      </w:r>
      <w:r w:rsidR="0088688E">
        <w:rPr>
          <w:rFonts w:hint="cs"/>
          <w:rtl/>
        </w:rPr>
        <w:t xml:space="preserve"> می‌</w:t>
      </w:r>
      <w:r w:rsidRPr="004949AC">
        <w:rPr>
          <w:rFonts w:hint="cs"/>
          <w:rtl/>
        </w:rPr>
        <w:t xml:space="preserve">خواهم بگویم ببینید دنیای اسلام و تفکر اسلامی این دو تا قضیه </w:t>
      </w:r>
      <w:r w:rsidR="00D93879">
        <w:rPr>
          <w:rFonts w:hint="cs"/>
          <w:rtl/>
        </w:rPr>
        <w:t>فی‌الجمله</w:t>
      </w:r>
      <w:r w:rsidRPr="004949AC">
        <w:rPr>
          <w:rFonts w:hint="cs"/>
          <w:rtl/>
        </w:rPr>
        <w:t xml:space="preserve"> مورد قبول است هر متن و گزاره شفاهی و مکتوب دارای هسته ثابت معنایی است و دوم </w:t>
      </w:r>
      <w:r w:rsidR="00DD5ED3">
        <w:rPr>
          <w:rFonts w:hint="cs"/>
          <w:rtl/>
        </w:rPr>
        <w:t>این‌که</w:t>
      </w:r>
      <w:r w:rsidRPr="004949AC">
        <w:rPr>
          <w:rFonts w:hint="cs"/>
          <w:rtl/>
        </w:rPr>
        <w:t xml:space="preserve"> </w:t>
      </w:r>
      <w:r w:rsidR="00DD5ED3">
        <w:rPr>
          <w:rFonts w:hint="cs"/>
          <w:rtl/>
        </w:rPr>
        <w:t>علی‌الاصول</w:t>
      </w:r>
      <w:r w:rsidRPr="004949AC">
        <w:rPr>
          <w:rFonts w:hint="cs"/>
          <w:rtl/>
        </w:rPr>
        <w:t xml:space="preserve"> به معنای ثابت</w:t>
      </w:r>
      <w:r w:rsidR="0088688E">
        <w:rPr>
          <w:rFonts w:hint="cs"/>
          <w:rtl/>
        </w:rPr>
        <w:t xml:space="preserve"> می‌</w:t>
      </w:r>
      <w:r w:rsidRPr="004949AC">
        <w:rPr>
          <w:rFonts w:hint="cs"/>
          <w:rtl/>
        </w:rPr>
        <w:t xml:space="preserve">توان دسترسی پیدا کرد </w:t>
      </w:r>
      <w:r w:rsidR="00DD5ED3">
        <w:rPr>
          <w:rFonts w:hint="cs"/>
          <w:rtl/>
        </w:rPr>
        <w:t>این‌جور</w:t>
      </w:r>
      <w:r w:rsidRPr="004949AC">
        <w:rPr>
          <w:rFonts w:hint="cs"/>
          <w:rtl/>
        </w:rPr>
        <w:t xml:space="preserve"> نیست که امتداد فلسفی باشد </w:t>
      </w:r>
      <w:r w:rsidR="00D93879">
        <w:rPr>
          <w:rFonts w:hint="cs"/>
          <w:rtl/>
        </w:rPr>
        <w:t>اصلاً</w:t>
      </w:r>
      <w:r w:rsidRPr="004949AC">
        <w:rPr>
          <w:rFonts w:hint="cs"/>
          <w:rtl/>
        </w:rPr>
        <w:t xml:space="preserve"> نشود نفوذ کرد به آن هسته ثابت نه </w:t>
      </w:r>
      <w:r w:rsidR="00DD5ED3">
        <w:rPr>
          <w:rFonts w:hint="cs"/>
          <w:rtl/>
        </w:rPr>
        <w:t>علی‌الاصول</w:t>
      </w:r>
      <w:r w:rsidR="0088688E">
        <w:rPr>
          <w:rFonts w:hint="cs"/>
          <w:rtl/>
        </w:rPr>
        <w:t xml:space="preserve"> می‌</w:t>
      </w:r>
      <w:r w:rsidRPr="004949AC">
        <w:rPr>
          <w:rFonts w:hint="cs"/>
          <w:rtl/>
        </w:rPr>
        <w:t xml:space="preserve">شود این دو تا مورد قبول است اما در دامنه این دسترسی اینجا بله خیلی حرف و حدیث است ولی </w:t>
      </w:r>
      <w:r w:rsidR="00DD5ED3">
        <w:rPr>
          <w:rFonts w:hint="cs"/>
          <w:rtl/>
        </w:rPr>
        <w:t>آن‌ها</w:t>
      </w:r>
      <w:r w:rsidRPr="004949AC">
        <w:rPr>
          <w:rFonts w:hint="cs"/>
          <w:rtl/>
        </w:rPr>
        <w:t xml:space="preserve"> </w:t>
      </w:r>
      <w:r w:rsidR="00D93879">
        <w:rPr>
          <w:rFonts w:hint="cs"/>
          <w:rtl/>
        </w:rPr>
        <w:t>هیچ‌کدام</w:t>
      </w:r>
      <w:r w:rsidRPr="004949AC">
        <w:rPr>
          <w:rFonts w:hint="cs"/>
          <w:rtl/>
        </w:rPr>
        <w:t xml:space="preserve"> این دو تا </w:t>
      </w:r>
      <w:r w:rsidR="00D93879">
        <w:rPr>
          <w:rFonts w:hint="cs"/>
          <w:rtl/>
        </w:rPr>
        <w:t>پیش‌فرض</w:t>
      </w:r>
      <w:r w:rsidRPr="004949AC">
        <w:rPr>
          <w:rFonts w:hint="cs"/>
          <w:rtl/>
        </w:rPr>
        <w:t xml:space="preserve"> را </w:t>
      </w:r>
      <w:r w:rsidR="00D93879">
        <w:rPr>
          <w:rFonts w:hint="cs"/>
          <w:rtl/>
        </w:rPr>
        <w:t>به‌طورکلی</w:t>
      </w:r>
      <w:r w:rsidRPr="004949AC">
        <w:rPr>
          <w:rFonts w:hint="cs"/>
          <w:rtl/>
        </w:rPr>
        <w:t xml:space="preserve"> نفی</w:t>
      </w:r>
      <w:r w:rsidR="0088688E">
        <w:rPr>
          <w:rFonts w:hint="cs"/>
          <w:rtl/>
        </w:rPr>
        <w:t xml:space="preserve"> نمی‌</w:t>
      </w:r>
      <w:r w:rsidR="00A85C83">
        <w:rPr>
          <w:rFonts w:hint="cs"/>
          <w:rtl/>
        </w:rPr>
        <w:t>کند.</w:t>
      </w:r>
    </w:p>
    <w:p w:rsidR="00D93879" w:rsidRDefault="00D93879" w:rsidP="00A85C83">
      <w:pPr>
        <w:pStyle w:val="001"/>
        <w:ind w:firstLine="0"/>
        <w:rPr>
          <w:rtl/>
        </w:rPr>
      </w:pPr>
      <w:r>
        <w:rPr>
          <w:rFonts w:hint="cs"/>
          <w:rtl/>
        </w:rPr>
        <w:t>آنچ</w:t>
      </w:r>
      <w:r w:rsidR="004949AC" w:rsidRPr="004949AC">
        <w:rPr>
          <w:rFonts w:hint="cs"/>
          <w:rtl/>
        </w:rPr>
        <w:t xml:space="preserve">ه به دامنه بحث </w:t>
      </w:r>
      <w:r>
        <w:rPr>
          <w:rFonts w:hint="cs"/>
          <w:rtl/>
        </w:rPr>
        <w:t>برمی‌گردد</w:t>
      </w:r>
      <w:r w:rsidR="004949AC" w:rsidRPr="004949AC">
        <w:rPr>
          <w:rFonts w:hint="cs"/>
          <w:rtl/>
        </w:rPr>
        <w:t xml:space="preserve"> یکی بحث حجیت ظنون است بحث ضیاع متون است که متون تضییع پیدا کرده باشند بحث قرائن هست بحث متشابه و محکم است بحث بطون قرآن است و </w:t>
      </w:r>
      <w:r>
        <w:rPr>
          <w:rFonts w:hint="cs"/>
          <w:rtl/>
        </w:rPr>
        <w:t>نهایتاً</w:t>
      </w:r>
      <w:r w:rsidR="004949AC" w:rsidRPr="004949AC">
        <w:rPr>
          <w:rFonts w:hint="cs"/>
          <w:rtl/>
        </w:rPr>
        <w:t xml:space="preserve"> بحث اجتهادهای ظنی است که ممکن است که چند اجتهاد باشد که همه برای خودشان حجت باشد ولی </w:t>
      </w:r>
      <w:r>
        <w:rPr>
          <w:rFonts w:hint="cs"/>
          <w:rtl/>
        </w:rPr>
        <w:t>هیچ‌کدام</w:t>
      </w:r>
      <w:r w:rsidR="004949AC" w:rsidRPr="004949AC">
        <w:rPr>
          <w:rFonts w:hint="cs"/>
          <w:rtl/>
        </w:rPr>
        <w:t xml:space="preserve"> از این </w:t>
      </w:r>
      <w:r w:rsidR="00DD5ED3">
        <w:rPr>
          <w:rFonts w:hint="cs"/>
          <w:rtl/>
        </w:rPr>
        <w:t>حرف‌هایی</w:t>
      </w:r>
      <w:r w:rsidR="004949AC" w:rsidRPr="004949AC">
        <w:rPr>
          <w:rFonts w:hint="cs"/>
          <w:rtl/>
        </w:rPr>
        <w:t xml:space="preserve"> که در این </w:t>
      </w:r>
      <w:r>
        <w:rPr>
          <w:rFonts w:hint="cs"/>
          <w:rtl/>
        </w:rPr>
        <w:t>بحث‌های</w:t>
      </w:r>
      <w:r w:rsidR="004949AC" w:rsidRPr="004949AC">
        <w:rPr>
          <w:rFonts w:hint="cs"/>
          <w:rtl/>
        </w:rPr>
        <w:t xml:space="preserve"> دیگر گفته شده نافی آن دو تا اصل </w:t>
      </w:r>
      <w:r>
        <w:rPr>
          <w:rFonts w:hint="cs"/>
          <w:rtl/>
        </w:rPr>
        <w:t>به‌طورکلی</w:t>
      </w:r>
      <w:r w:rsidR="004949AC" w:rsidRPr="004949AC">
        <w:rPr>
          <w:rFonts w:hint="cs"/>
          <w:rtl/>
        </w:rPr>
        <w:t xml:space="preserve"> نیست آن دو تا اصل کلی این است که هر متن معنای ثابتی دارد که مؤلف آن را قصد کرده است همه حرف و حدیثمان برای این است که صد تا بحث شده راجع به اینکه چقدر ما</w:t>
      </w:r>
      <w:r w:rsidR="0088688E">
        <w:rPr>
          <w:rFonts w:hint="cs"/>
          <w:rtl/>
        </w:rPr>
        <w:t xml:space="preserve"> می‌</w:t>
      </w:r>
      <w:r w:rsidR="004949AC" w:rsidRPr="004949AC">
        <w:rPr>
          <w:rFonts w:hint="cs"/>
          <w:rtl/>
        </w:rPr>
        <w:t xml:space="preserve">توانیم به معانی برسیم چقدر دسترسی به حاق </w:t>
      </w:r>
      <w:r w:rsidR="00FF7342">
        <w:rPr>
          <w:rFonts w:hint="cs"/>
          <w:rtl/>
        </w:rPr>
        <w:t>معنادار</w:t>
      </w:r>
      <w:r w:rsidR="004949AC" w:rsidRPr="004949AC">
        <w:rPr>
          <w:rFonts w:hint="cs"/>
          <w:rtl/>
        </w:rPr>
        <w:t xml:space="preserve">یم و امثال این ولی </w:t>
      </w:r>
      <w:r>
        <w:rPr>
          <w:rFonts w:hint="cs"/>
          <w:rtl/>
        </w:rPr>
        <w:t>هیچ‌کدام</w:t>
      </w:r>
      <w:r w:rsidR="004949AC" w:rsidRPr="004949AC">
        <w:rPr>
          <w:rFonts w:hint="cs"/>
          <w:rtl/>
        </w:rPr>
        <w:t xml:space="preserve"> این بنیان را متزلزل</w:t>
      </w:r>
      <w:r w:rsidR="0088688E">
        <w:rPr>
          <w:rFonts w:hint="cs"/>
          <w:rtl/>
        </w:rPr>
        <w:t xml:space="preserve"> نمی‌</w:t>
      </w:r>
      <w:r w:rsidR="004949AC" w:rsidRPr="004949AC">
        <w:rPr>
          <w:rFonts w:hint="cs"/>
          <w:rtl/>
        </w:rPr>
        <w:t xml:space="preserve">کند یعنی این اصل را و دو تا </w:t>
      </w:r>
      <w:r>
        <w:rPr>
          <w:rFonts w:hint="cs"/>
          <w:rtl/>
        </w:rPr>
        <w:lastRenderedPageBreak/>
        <w:t>پیش‌فرض</w:t>
      </w:r>
      <w:r w:rsidR="004949AC" w:rsidRPr="004949AC">
        <w:rPr>
          <w:rFonts w:hint="cs"/>
          <w:rtl/>
        </w:rPr>
        <w:t xml:space="preserve"> را نفی نکرده ما در تاریخ تفکر اسلامی غیر از دوره جدید که بعضی از روشنفکران و </w:t>
      </w:r>
      <w:r w:rsidR="00DD5ED3">
        <w:rPr>
          <w:rFonts w:hint="cs"/>
          <w:rtl/>
        </w:rPr>
        <w:t>این‌ها</w:t>
      </w:r>
      <w:r w:rsidR="004949AC" w:rsidRPr="004949AC">
        <w:rPr>
          <w:rFonts w:hint="cs"/>
          <w:rtl/>
        </w:rPr>
        <w:t xml:space="preserve"> چه در </w:t>
      </w:r>
      <w:r>
        <w:rPr>
          <w:rFonts w:hint="cs"/>
          <w:rtl/>
        </w:rPr>
        <w:t>عرب‌ها</w:t>
      </w:r>
      <w:r w:rsidR="004949AC" w:rsidRPr="004949AC">
        <w:rPr>
          <w:rFonts w:hint="cs"/>
          <w:rtl/>
        </w:rPr>
        <w:t xml:space="preserve"> چه در دوره جدید به سمت آن هرمنوتیک خاص گرایش پیدا </w:t>
      </w:r>
      <w:r>
        <w:rPr>
          <w:rFonts w:hint="cs"/>
          <w:rtl/>
        </w:rPr>
        <w:t>کرده‌اند</w:t>
      </w:r>
      <w:r w:rsidR="004949AC" w:rsidRPr="004949AC">
        <w:rPr>
          <w:rFonts w:hint="cs"/>
          <w:rtl/>
        </w:rPr>
        <w:t xml:space="preserve"> نه در تاریخ چی ما این را نداریم</w:t>
      </w:r>
      <w:r>
        <w:rPr>
          <w:rFonts w:hint="cs"/>
          <w:rtl/>
        </w:rPr>
        <w:t>.</w:t>
      </w:r>
    </w:p>
    <w:p w:rsidR="00D93879" w:rsidRDefault="004949AC" w:rsidP="00D93879">
      <w:pPr>
        <w:pStyle w:val="001"/>
        <w:rPr>
          <w:rtl/>
        </w:rPr>
      </w:pPr>
      <w:r w:rsidRPr="004949AC">
        <w:rPr>
          <w:rFonts w:hint="cs"/>
          <w:rtl/>
        </w:rPr>
        <w:t>لذا</w:t>
      </w:r>
      <w:r w:rsidR="0088688E">
        <w:rPr>
          <w:rFonts w:hint="cs"/>
          <w:rtl/>
        </w:rPr>
        <w:t xml:space="preserve"> می‌</w:t>
      </w:r>
      <w:r w:rsidRPr="004949AC">
        <w:rPr>
          <w:rFonts w:hint="cs"/>
          <w:rtl/>
        </w:rPr>
        <w:t xml:space="preserve">خواهیم بگوییم که در تاریخ تفکر اسلامی حجیت </w:t>
      </w:r>
      <w:r w:rsidR="00DD5ED3">
        <w:rPr>
          <w:rFonts w:hint="cs"/>
          <w:rtl/>
        </w:rPr>
        <w:t>آن‌ها</w:t>
      </w:r>
      <w:r w:rsidRPr="004949AC">
        <w:rPr>
          <w:rFonts w:hint="cs"/>
          <w:rtl/>
        </w:rPr>
        <w:t xml:space="preserve"> زائده </w:t>
      </w:r>
      <w:r w:rsidR="0031010F">
        <w:rPr>
          <w:rtl/>
        </w:rPr>
        <w:t>...</w:t>
      </w:r>
      <w:r w:rsidRPr="004949AC">
        <w:rPr>
          <w:rFonts w:hint="cs"/>
          <w:rtl/>
        </w:rPr>
        <w:t xml:space="preserve"> بسیار بسته صراحت و متن ... بطون قرآن و </w:t>
      </w:r>
      <w:r w:rsidR="00D93879">
        <w:rPr>
          <w:rFonts w:hint="cs"/>
          <w:rtl/>
        </w:rPr>
        <w:t>از</w:t>
      </w:r>
      <w:r w:rsidRPr="004949AC">
        <w:rPr>
          <w:rFonts w:hint="cs"/>
          <w:rtl/>
        </w:rPr>
        <w:t xml:space="preserve"> این قبیل مسائل محکم و متشابه </w:t>
      </w:r>
      <w:r w:rsidR="00DD5ED3">
        <w:rPr>
          <w:rFonts w:hint="cs"/>
          <w:rtl/>
        </w:rPr>
        <w:t>این‌ها</w:t>
      </w:r>
      <w:r w:rsidRPr="004949AC">
        <w:rPr>
          <w:rFonts w:hint="cs"/>
          <w:rtl/>
        </w:rPr>
        <w:t xml:space="preserve"> داریم اما </w:t>
      </w:r>
      <w:r w:rsidR="00D93879">
        <w:rPr>
          <w:rFonts w:hint="cs"/>
          <w:rtl/>
        </w:rPr>
        <w:t>هیچ‌کدام</w:t>
      </w:r>
      <w:r w:rsidRPr="004949AC">
        <w:rPr>
          <w:rFonts w:hint="cs"/>
          <w:rtl/>
        </w:rPr>
        <w:t xml:space="preserve"> این دو تا اصل را نفی ن</w:t>
      </w:r>
      <w:r w:rsidR="00D93879">
        <w:rPr>
          <w:rFonts w:hint="cs"/>
          <w:rtl/>
        </w:rPr>
        <w:t>کرده‌اند</w:t>
      </w:r>
      <w:r w:rsidRPr="004949AC">
        <w:rPr>
          <w:rFonts w:hint="cs"/>
          <w:rtl/>
        </w:rPr>
        <w:t xml:space="preserve"> همان چیزی که بعدها در دنیای غرب </w:t>
      </w:r>
      <w:r w:rsidR="00DD5ED3">
        <w:rPr>
          <w:rFonts w:hint="cs"/>
          <w:rtl/>
        </w:rPr>
        <w:t>این‌ها</w:t>
      </w:r>
      <w:r w:rsidRPr="004949AC">
        <w:rPr>
          <w:rFonts w:hint="cs"/>
          <w:rtl/>
        </w:rPr>
        <w:t xml:space="preserve"> نفی شده و در </w:t>
      </w:r>
      <w:r w:rsidR="00D93879">
        <w:rPr>
          <w:rFonts w:hint="cs"/>
          <w:rtl/>
        </w:rPr>
        <w:t>شاخه‌های</w:t>
      </w:r>
      <w:r w:rsidRPr="004949AC">
        <w:rPr>
          <w:rFonts w:hint="cs"/>
          <w:rtl/>
        </w:rPr>
        <w:t xml:space="preserve"> هرمنوتیک و </w:t>
      </w:r>
      <w:r w:rsidR="00DD5ED3">
        <w:rPr>
          <w:rFonts w:hint="cs"/>
          <w:rtl/>
        </w:rPr>
        <w:t>این‌ها</w:t>
      </w:r>
      <w:r w:rsidRPr="004949AC">
        <w:rPr>
          <w:rFonts w:hint="cs"/>
          <w:rtl/>
        </w:rPr>
        <w:t xml:space="preserve"> مورد انکار قرار گرفته در دوره معاصر البته خوب کسانی </w:t>
      </w:r>
      <w:r w:rsidR="00D93879">
        <w:rPr>
          <w:rFonts w:hint="cs"/>
          <w:rtl/>
        </w:rPr>
        <w:t>آمده‌اند</w:t>
      </w:r>
      <w:r w:rsidRPr="004949AC">
        <w:rPr>
          <w:rFonts w:hint="cs"/>
          <w:rtl/>
        </w:rPr>
        <w:t xml:space="preserve"> که در هر یک از این دو </w:t>
      </w:r>
      <w:r w:rsidR="00D93879">
        <w:rPr>
          <w:rFonts w:hint="cs"/>
          <w:rtl/>
        </w:rPr>
        <w:t>پیش‌فرض</w:t>
      </w:r>
      <w:r w:rsidRPr="004949AC">
        <w:rPr>
          <w:rFonts w:hint="cs"/>
          <w:rtl/>
        </w:rPr>
        <w:t xml:space="preserve"> </w:t>
      </w:r>
      <w:r w:rsidR="00D93879">
        <w:rPr>
          <w:rFonts w:hint="cs"/>
          <w:rtl/>
        </w:rPr>
        <w:t>نقطه‌نظرها</w:t>
      </w:r>
      <w:r w:rsidRPr="004949AC">
        <w:rPr>
          <w:rFonts w:hint="cs"/>
          <w:rtl/>
        </w:rPr>
        <w:t xml:space="preserve"> و </w:t>
      </w:r>
      <w:r w:rsidR="00D93879">
        <w:rPr>
          <w:rFonts w:hint="cs"/>
          <w:rtl/>
        </w:rPr>
        <w:t>دیدگاه‌هایی</w:t>
      </w:r>
      <w:r w:rsidRPr="004949AC">
        <w:rPr>
          <w:rFonts w:hint="cs"/>
          <w:rtl/>
        </w:rPr>
        <w:t xml:space="preserve"> ارائه </w:t>
      </w:r>
      <w:r w:rsidR="00D93879">
        <w:rPr>
          <w:rFonts w:hint="cs"/>
          <w:rtl/>
        </w:rPr>
        <w:t>کرده‌اند</w:t>
      </w:r>
      <w:r w:rsidRPr="004949AC">
        <w:rPr>
          <w:rFonts w:hint="cs"/>
          <w:rtl/>
        </w:rPr>
        <w:t xml:space="preserve"> که حالا </w:t>
      </w:r>
      <w:r w:rsidR="00D93879">
        <w:rPr>
          <w:rFonts w:hint="cs"/>
          <w:rtl/>
        </w:rPr>
        <w:t>بعداً انشاءالله به آن خواهیم پرداخت.</w:t>
      </w:r>
    </w:p>
    <w:p w:rsidR="00A85C83" w:rsidRDefault="00A85C83" w:rsidP="00A85C83">
      <w:pPr>
        <w:pStyle w:val="2"/>
        <w:rPr>
          <w:rtl/>
        </w:rPr>
      </w:pPr>
      <w:r>
        <w:rPr>
          <w:rFonts w:hint="cs"/>
          <w:rtl/>
        </w:rPr>
        <w:t>جمع‌بندی</w:t>
      </w:r>
    </w:p>
    <w:p w:rsidR="00A85C83" w:rsidRDefault="004949AC" w:rsidP="00985150">
      <w:pPr>
        <w:pStyle w:val="001"/>
        <w:rPr>
          <w:rtl/>
        </w:rPr>
      </w:pPr>
      <w:r w:rsidRPr="004949AC">
        <w:rPr>
          <w:rFonts w:hint="cs"/>
          <w:rtl/>
        </w:rPr>
        <w:t>تار</w:t>
      </w:r>
      <w:r w:rsidR="00D93879">
        <w:rPr>
          <w:rFonts w:hint="cs"/>
          <w:rtl/>
        </w:rPr>
        <w:t>ی</w:t>
      </w:r>
      <w:r w:rsidRPr="004949AC">
        <w:rPr>
          <w:rFonts w:hint="cs"/>
          <w:rtl/>
        </w:rPr>
        <w:t xml:space="preserve">خچه این بحث در نهال اسلام است که به اختصار به آن اشاره </w:t>
      </w:r>
      <w:r w:rsidR="00D93879">
        <w:rPr>
          <w:rFonts w:hint="cs"/>
          <w:rtl/>
        </w:rPr>
        <w:t>کرده‌اند</w:t>
      </w:r>
      <w:r w:rsidR="0088688E">
        <w:rPr>
          <w:rFonts w:hint="cs"/>
          <w:rtl/>
        </w:rPr>
        <w:t xml:space="preserve"> می‌</w:t>
      </w:r>
      <w:r w:rsidRPr="004949AC">
        <w:rPr>
          <w:rFonts w:hint="cs"/>
          <w:rtl/>
        </w:rPr>
        <w:t xml:space="preserve">خواهم بگویم که بحث متون قرآن یا اینکه محکم و متشابه است و اینکه </w:t>
      </w:r>
      <w:r w:rsidR="00D93879">
        <w:rPr>
          <w:rFonts w:hint="cs"/>
          <w:rtl/>
        </w:rPr>
        <w:t>خیلی‌ها</w:t>
      </w:r>
      <w:r w:rsidRPr="004949AC">
        <w:rPr>
          <w:rFonts w:hint="cs"/>
          <w:rtl/>
        </w:rPr>
        <w:t xml:space="preserve"> </w:t>
      </w:r>
      <w:r w:rsidR="00A2089D">
        <w:rPr>
          <w:rFonts w:hint="cs"/>
          <w:rtl/>
        </w:rPr>
        <w:t>گفته‌اند</w:t>
      </w:r>
      <w:r w:rsidRPr="004949AC">
        <w:rPr>
          <w:rFonts w:hint="cs"/>
          <w:rtl/>
        </w:rPr>
        <w:t xml:space="preserve"> که در بخش </w:t>
      </w:r>
      <w:r w:rsidR="00A2089D">
        <w:rPr>
          <w:rFonts w:hint="cs"/>
          <w:rtl/>
        </w:rPr>
        <w:t>عمده‌ای</w:t>
      </w:r>
      <w:r w:rsidRPr="004949AC">
        <w:rPr>
          <w:rFonts w:hint="cs"/>
          <w:rtl/>
        </w:rPr>
        <w:t xml:space="preserve"> از قرآن متشابه است یا </w:t>
      </w:r>
      <w:r w:rsidR="00DD5ED3">
        <w:rPr>
          <w:rFonts w:hint="cs"/>
          <w:rtl/>
        </w:rPr>
        <w:t>همه‌اش</w:t>
      </w:r>
      <w:r w:rsidRPr="004949AC">
        <w:rPr>
          <w:rFonts w:hint="cs"/>
          <w:rtl/>
        </w:rPr>
        <w:t xml:space="preserve"> حتی بعضی </w:t>
      </w:r>
      <w:r w:rsidR="00A2089D">
        <w:rPr>
          <w:rFonts w:hint="cs"/>
          <w:rtl/>
        </w:rPr>
        <w:t>گفته‌اند</w:t>
      </w:r>
      <w:r w:rsidRPr="004949AC">
        <w:rPr>
          <w:rFonts w:hint="cs"/>
          <w:rtl/>
        </w:rPr>
        <w:t xml:space="preserve"> متشابه است برای ما متشابه است اینکه فهم قرآن مختص ائمه است اینکه ما یک معنای ظاهری</w:t>
      </w:r>
      <w:r w:rsidR="0088688E">
        <w:rPr>
          <w:rFonts w:hint="cs"/>
          <w:rtl/>
        </w:rPr>
        <w:t xml:space="preserve"> می‌</w:t>
      </w:r>
      <w:r w:rsidRPr="004949AC">
        <w:rPr>
          <w:rFonts w:hint="cs"/>
          <w:rtl/>
        </w:rPr>
        <w:t xml:space="preserve">فهمیم و این یک بطونی دارد که در دسترس ما نیست این در قرآن در روایات که روایاتی از </w:t>
      </w:r>
      <w:r w:rsidR="00DD5ED3">
        <w:rPr>
          <w:rFonts w:hint="cs"/>
          <w:rtl/>
        </w:rPr>
        <w:t>این‌ها</w:t>
      </w:r>
      <w:r w:rsidR="0031010F">
        <w:rPr>
          <w:rtl/>
        </w:rPr>
        <w:t xml:space="preserve"> </w:t>
      </w:r>
      <w:r w:rsidRPr="004949AC">
        <w:rPr>
          <w:rFonts w:hint="cs"/>
          <w:rtl/>
        </w:rPr>
        <w:t xml:space="preserve">مطرح است قرائن </w:t>
      </w:r>
      <w:r w:rsidR="00DD5ED3">
        <w:rPr>
          <w:rFonts w:hint="cs"/>
          <w:rtl/>
        </w:rPr>
        <w:t>آن‌ها</w:t>
      </w:r>
      <w:r w:rsidRPr="004949AC">
        <w:rPr>
          <w:rFonts w:hint="cs"/>
          <w:rtl/>
        </w:rPr>
        <w:t xml:space="preserve"> از دست رفته و ظنون </w:t>
      </w:r>
      <w:r w:rsidR="00DD5ED3">
        <w:rPr>
          <w:rFonts w:hint="cs"/>
          <w:rtl/>
        </w:rPr>
        <w:t>خاصه‌ای</w:t>
      </w:r>
      <w:r w:rsidRPr="004949AC">
        <w:rPr>
          <w:rFonts w:hint="cs"/>
          <w:rtl/>
        </w:rPr>
        <w:t xml:space="preserve"> که حجت باشد ما نداریم </w:t>
      </w:r>
      <w:r w:rsidR="00DD5ED3">
        <w:rPr>
          <w:rFonts w:hint="cs"/>
          <w:rtl/>
        </w:rPr>
        <w:t>این‌ها</w:t>
      </w:r>
      <w:r w:rsidRPr="004949AC">
        <w:rPr>
          <w:rFonts w:hint="cs"/>
          <w:rtl/>
        </w:rPr>
        <w:t xml:space="preserve"> همه وجود دارد این </w:t>
      </w:r>
      <w:r w:rsidR="00A2089D">
        <w:rPr>
          <w:rFonts w:hint="cs"/>
          <w:rtl/>
        </w:rPr>
        <w:t>حرف‌ها</w:t>
      </w:r>
      <w:r w:rsidRPr="004949AC">
        <w:rPr>
          <w:rFonts w:hint="cs"/>
          <w:rtl/>
        </w:rPr>
        <w:t xml:space="preserve"> زده شده ولی کسی اصل این قصه را </w:t>
      </w:r>
      <w:r w:rsidR="00D93879">
        <w:rPr>
          <w:rFonts w:hint="cs"/>
          <w:rtl/>
        </w:rPr>
        <w:t>فی‌الجمله</w:t>
      </w:r>
      <w:r w:rsidRPr="004949AC">
        <w:rPr>
          <w:rFonts w:hint="cs"/>
          <w:rtl/>
        </w:rPr>
        <w:t xml:space="preserve"> نفی نکرده این در دنیای اسلام است در دنیای غرب </w:t>
      </w:r>
      <w:r w:rsidR="00DD5ED3">
        <w:rPr>
          <w:rFonts w:hint="cs"/>
          <w:rtl/>
        </w:rPr>
        <w:t>همان‌طور</w:t>
      </w:r>
      <w:r w:rsidRPr="004949AC">
        <w:rPr>
          <w:rFonts w:hint="cs"/>
          <w:rtl/>
        </w:rPr>
        <w:t xml:space="preserve"> که گفتیم که </w:t>
      </w:r>
      <w:r w:rsidR="00DD5ED3">
        <w:rPr>
          <w:rFonts w:hint="cs"/>
          <w:rtl/>
        </w:rPr>
        <w:t>دیدگاه‌های</w:t>
      </w:r>
      <w:r w:rsidRPr="004949AC">
        <w:rPr>
          <w:rFonts w:hint="cs"/>
          <w:rtl/>
        </w:rPr>
        <w:t xml:space="preserve"> </w:t>
      </w:r>
      <w:r w:rsidR="00A2089D">
        <w:rPr>
          <w:rFonts w:hint="cs"/>
          <w:rtl/>
        </w:rPr>
        <w:t>متعدد</w:t>
      </w:r>
      <w:r w:rsidRPr="004949AC">
        <w:rPr>
          <w:rFonts w:hint="cs"/>
          <w:rtl/>
        </w:rPr>
        <w:t xml:space="preserve"> و متفاوتی در باب هرمنوتیک است که </w:t>
      </w:r>
      <w:r w:rsidR="00A2089D">
        <w:rPr>
          <w:rFonts w:hint="cs"/>
          <w:rtl/>
        </w:rPr>
        <w:t>تاریخچه‌اش</w:t>
      </w:r>
      <w:r w:rsidRPr="004949AC">
        <w:rPr>
          <w:rFonts w:hint="cs"/>
          <w:rtl/>
        </w:rPr>
        <w:t xml:space="preserve"> را تو این دو کتابی که مانده سهل و </w:t>
      </w:r>
      <w:r w:rsidR="00A2089D">
        <w:rPr>
          <w:rFonts w:hint="cs"/>
          <w:rtl/>
        </w:rPr>
        <w:t>روان‌تر</w:t>
      </w:r>
      <w:r w:rsidRPr="004949AC">
        <w:rPr>
          <w:rFonts w:hint="cs"/>
          <w:rtl/>
        </w:rPr>
        <w:t xml:space="preserve"> است که من هم </w:t>
      </w:r>
      <w:r w:rsidR="00DD5ED3">
        <w:rPr>
          <w:rFonts w:hint="cs"/>
          <w:rtl/>
        </w:rPr>
        <w:t>قبلاً</w:t>
      </w:r>
      <w:r w:rsidRPr="004949AC">
        <w:rPr>
          <w:rFonts w:hint="cs"/>
          <w:rtl/>
        </w:rPr>
        <w:t xml:space="preserve"> عرض کردم در کتاب دیگری هم که </w:t>
      </w:r>
      <w:r w:rsidR="00DD5ED3">
        <w:rPr>
          <w:rFonts w:hint="cs"/>
          <w:rtl/>
        </w:rPr>
        <w:t>قبلاً</w:t>
      </w:r>
      <w:r w:rsidRPr="004949AC">
        <w:rPr>
          <w:rFonts w:hint="cs"/>
          <w:rtl/>
        </w:rPr>
        <w:t xml:space="preserve"> معرفی شد تاریخچه بحث هرمنوتیک و مباحثی از این قبیل مفصل مطرح شده این در دنیای اسلام است که یک مقدمه بود</w:t>
      </w:r>
      <w:r w:rsidR="0031010F">
        <w:rPr>
          <w:rtl/>
        </w:rPr>
        <w:t xml:space="preserve"> </w:t>
      </w:r>
      <w:r w:rsidRPr="004949AC">
        <w:rPr>
          <w:rFonts w:hint="cs"/>
          <w:rtl/>
        </w:rPr>
        <w:t xml:space="preserve">در دنیای غرب </w:t>
      </w:r>
      <w:r w:rsidR="00DD5ED3">
        <w:rPr>
          <w:rFonts w:hint="cs"/>
          <w:rtl/>
        </w:rPr>
        <w:t>درواقع</w:t>
      </w:r>
      <w:r w:rsidRPr="004949AC">
        <w:rPr>
          <w:rFonts w:hint="cs"/>
          <w:rtl/>
        </w:rPr>
        <w:t xml:space="preserve"> هرمنوتیک که همان علم تعبیر </w:t>
      </w:r>
      <w:r w:rsidR="00A2089D">
        <w:rPr>
          <w:rFonts w:hint="cs"/>
          <w:rtl/>
        </w:rPr>
        <w:t>و</w:t>
      </w:r>
      <w:r w:rsidRPr="004949AC">
        <w:rPr>
          <w:rFonts w:hint="cs"/>
          <w:rtl/>
        </w:rPr>
        <w:t xml:space="preserve"> تفسیر و فهم معنای متن باشد این دو تا شاخه کلی دارد گر چه </w:t>
      </w:r>
      <w:r w:rsidR="00A2089D">
        <w:rPr>
          <w:rFonts w:hint="cs"/>
          <w:rtl/>
        </w:rPr>
        <w:t>هرکدام</w:t>
      </w:r>
      <w:r w:rsidRPr="004949AC">
        <w:rPr>
          <w:rFonts w:hint="cs"/>
          <w:rtl/>
        </w:rPr>
        <w:t xml:space="preserve"> طیفی از </w:t>
      </w:r>
      <w:r w:rsidR="00D93879">
        <w:rPr>
          <w:rFonts w:hint="cs"/>
          <w:rtl/>
        </w:rPr>
        <w:t>دیدگاه‌ها</w:t>
      </w:r>
      <w:r w:rsidRPr="004949AC">
        <w:rPr>
          <w:rFonts w:hint="cs"/>
          <w:rtl/>
        </w:rPr>
        <w:t xml:space="preserve"> هست </w:t>
      </w:r>
      <w:r w:rsidR="00DD5ED3">
        <w:rPr>
          <w:rFonts w:hint="cs"/>
          <w:rtl/>
        </w:rPr>
        <w:t>همان‌طور</w:t>
      </w:r>
      <w:r w:rsidRPr="004949AC">
        <w:rPr>
          <w:rFonts w:hint="cs"/>
          <w:rtl/>
        </w:rPr>
        <w:t xml:space="preserve"> که </w:t>
      </w:r>
      <w:r w:rsidR="00A2089D">
        <w:rPr>
          <w:rFonts w:hint="cs"/>
          <w:rtl/>
        </w:rPr>
        <w:t>هرکدام</w:t>
      </w:r>
      <w:r w:rsidRPr="004949AC">
        <w:rPr>
          <w:rFonts w:hint="cs"/>
          <w:rtl/>
        </w:rPr>
        <w:t xml:space="preserve"> یک شاخه کلی دارد یک شاخه </w:t>
      </w:r>
      <w:r w:rsidR="0031010F">
        <w:rPr>
          <w:rtl/>
        </w:rPr>
        <w:t>...</w:t>
      </w:r>
      <w:r w:rsidRPr="004949AC">
        <w:rPr>
          <w:rFonts w:hint="cs"/>
          <w:rtl/>
        </w:rPr>
        <w:t xml:space="preserve"> </w:t>
      </w:r>
      <w:r w:rsidR="00A2089D">
        <w:rPr>
          <w:rFonts w:hint="cs"/>
          <w:rtl/>
        </w:rPr>
        <w:t>نسبیت‌گرا و یک شاخه عینیت‌</w:t>
      </w:r>
      <w:r w:rsidRPr="004949AC">
        <w:rPr>
          <w:rFonts w:hint="cs"/>
          <w:rtl/>
        </w:rPr>
        <w:t xml:space="preserve">گرا در دنیای غرب وجود دارد که حالا </w:t>
      </w:r>
      <w:r w:rsidR="00A2089D">
        <w:rPr>
          <w:rFonts w:hint="cs"/>
          <w:rtl/>
        </w:rPr>
        <w:t>مشخصاً</w:t>
      </w:r>
      <w:r w:rsidRPr="004949AC">
        <w:rPr>
          <w:rFonts w:hint="cs"/>
          <w:rtl/>
        </w:rPr>
        <w:t xml:space="preserve"> همین کتاب را که </w:t>
      </w:r>
      <w:r w:rsidR="00DD5ED3">
        <w:rPr>
          <w:rFonts w:hint="cs"/>
          <w:rtl/>
        </w:rPr>
        <w:t>قبلاً</w:t>
      </w:r>
      <w:r w:rsidRPr="004949AC">
        <w:rPr>
          <w:rFonts w:hint="cs"/>
          <w:rtl/>
        </w:rPr>
        <w:t xml:space="preserve"> هم عرض کردم آقای واعظی گزارش خوبی از این </w:t>
      </w:r>
      <w:r w:rsidR="00D93879">
        <w:rPr>
          <w:rFonts w:hint="cs"/>
          <w:rtl/>
        </w:rPr>
        <w:t>دیدگاه‌ها</w:t>
      </w:r>
      <w:r w:rsidRPr="004949AC">
        <w:rPr>
          <w:rFonts w:hint="cs"/>
          <w:rtl/>
        </w:rPr>
        <w:t xml:space="preserve"> داده </w:t>
      </w:r>
      <w:r w:rsidR="00A2089D">
        <w:rPr>
          <w:rFonts w:hint="cs"/>
          <w:rtl/>
        </w:rPr>
        <w:t>درآمدی</w:t>
      </w:r>
      <w:r w:rsidRPr="004949AC">
        <w:rPr>
          <w:rFonts w:hint="cs"/>
          <w:rtl/>
        </w:rPr>
        <w:t xml:space="preserve"> بر هرمنوتیک آقای واعظی و </w:t>
      </w:r>
      <w:r w:rsidR="00A2089D">
        <w:rPr>
          <w:rFonts w:hint="cs"/>
          <w:rtl/>
        </w:rPr>
        <w:t>تااندازه‌ای</w:t>
      </w:r>
      <w:r w:rsidRPr="004949AC">
        <w:rPr>
          <w:rFonts w:hint="cs"/>
          <w:rtl/>
        </w:rPr>
        <w:t xml:space="preserve"> هرمنوتیک کتاب و سنت آن </w:t>
      </w:r>
      <w:r w:rsidR="00A2089D">
        <w:rPr>
          <w:rFonts w:hint="cs"/>
          <w:rtl/>
        </w:rPr>
        <w:t>جامع‌تر</w:t>
      </w:r>
      <w:r w:rsidRPr="004949AC">
        <w:rPr>
          <w:rFonts w:hint="cs"/>
          <w:rtl/>
        </w:rPr>
        <w:t xml:space="preserve"> است و سایر </w:t>
      </w:r>
      <w:r w:rsidR="00A2089D">
        <w:rPr>
          <w:rFonts w:hint="cs"/>
          <w:rtl/>
        </w:rPr>
        <w:t>کتاب‌هایی</w:t>
      </w:r>
      <w:r w:rsidRPr="004949AC">
        <w:rPr>
          <w:rFonts w:hint="cs"/>
          <w:rtl/>
        </w:rPr>
        <w:t xml:space="preserve"> که </w:t>
      </w:r>
      <w:r w:rsidR="00DD5ED3">
        <w:rPr>
          <w:rFonts w:hint="cs"/>
          <w:rtl/>
        </w:rPr>
        <w:t>قبلاً</w:t>
      </w:r>
      <w:r w:rsidRPr="004949AC">
        <w:rPr>
          <w:rFonts w:hint="cs"/>
          <w:rtl/>
        </w:rPr>
        <w:t xml:space="preserve"> آدرسشان را دادم در آنجا </w:t>
      </w:r>
      <w:r w:rsidR="00DD5ED3">
        <w:rPr>
          <w:rFonts w:hint="cs"/>
          <w:rtl/>
        </w:rPr>
        <w:t>درواقع</w:t>
      </w:r>
      <w:r w:rsidRPr="004949AC">
        <w:rPr>
          <w:rFonts w:hint="cs"/>
          <w:rtl/>
        </w:rPr>
        <w:t xml:space="preserve"> متفکران زیادی نام برده شده </w:t>
      </w:r>
      <w:r w:rsidR="0031010F">
        <w:rPr>
          <w:rtl/>
        </w:rPr>
        <w:t>...</w:t>
      </w:r>
      <w:r w:rsidRPr="004949AC">
        <w:rPr>
          <w:rFonts w:hint="cs"/>
          <w:rtl/>
        </w:rPr>
        <w:t>و</w:t>
      </w:r>
      <w:r w:rsidR="0088688E">
        <w:rPr>
          <w:rFonts w:hint="cs"/>
          <w:rtl/>
        </w:rPr>
        <w:t xml:space="preserve"> </w:t>
      </w:r>
      <w:r w:rsidR="006A7CC4">
        <w:rPr>
          <w:rFonts w:hint="cs"/>
          <w:rtl/>
        </w:rPr>
        <w:t>می‌آید</w:t>
      </w:r>
      <w:r w:rsidRPr="004949AC">
        <w:rPr>
          <w:rFonts w:hint="cs"/>
          <w:rtl/>
        </w:rPr>
        <w:t xml:space="preserve"> تا گادامر و هرش و </w:t>
      </w:r>
      <w:r w:rsidR="0031010F">
        <w:rPr>
          <w:rtl/>
        </w:rPr>
        <w:t>...</w:t>
      </w:r>
      <w:r w:rsidRPr="004949AC">
        <w:rPr>
          <w:rFonts w:hint="cs"/>
          <w:rtl/>
        </w:rPr>
        <w:t xml:space="preserve"> و امثال </w:t>
      </w:r>
      <w:r w:rsidR="00DD5ED3">
        <w:rPr>
          <w:rFonts w:hint="cs"/>
          <w:rtl/>
        </w:rPr>
        <w:t>این‌ها</w:t>
      </w:r>
      <w:r w:rsidRPr="004949AC">
        <w:rPr>
          <w:rFonts w:hint="cs"/>
          <w:rtl/>
        </w:rPr>
        <w:t xml:space="preserve"> هم اینجا هم</w:t>
      </w:r>
      <w:r w:rsidR="0088688E">
        <w:rPr>
          <w:rFonts w:hint="cs"/>
          <w:rtl/>
        </w:rPr>
        <w:t xml:space="preserve"> می‌</w:t>
      </w:r>
      <w:r w:rsidRPr="004949AC">
        <w:rPr>
          <w:rFonts w:hint="cs"/>
          <w:rtl/>
        </w:rPr>
        <w:t xml:space="preserve">توانید ببینید خوب یک حلقه </w:t>
      </w:r>
      <w:r w:rsidR="00A2089D">
        <w:rPr>
          <w:rFonts w:hint="cs"/>
          <w:rtl/>
        </w:rPr>
        <w:t>گسترده‌ای</w:t>
      </w:r>
      <w:r w:rsidRPr="004949AC">
        <w:rPr>
          <w:rFonts w:hint="cs"/>
          <w:rtl/>
        </w:rPr>
        <w:t xml:space="preserve"> در این </w:t>
      </w:r>
      <w:r w:rsidR="00A2089D">
        <w:rPr>
          <w:rFonts w:hint="cs"/>
          <w:rtl/>
        </w:rPr>
        <w:t>صدسال</w:t>
      </w:r>
      <w:r w:rsidRPr="004949AC">
        <w:rPr>
          <w:rFonts w:hint="cs"/>
          <w:rtl/>
        </w:rPr>
        <w:t xml:space="preserve"> دویست سال از متفکران و اندیشمندان </w:t>
      </w:r>
      <w:r w:rsidR="00DD5ED3">
        <w:rPr>
          <w:rFonts w:hint="cs"/>
          <w:rtl/>
        </w:rPr>
        <w:t>به‌هرحال</w:t>
      </w:r>
      <w:r w:rsidRPr="004949AC">
        <w:rPr>
          <w:rFonts w:hint="cs"/>
          <w:rtl/>
        </w:rPr>
        <w:t xml:space="preserve"> مهم دنیای غرب وارد این قصه و قلمرو شدند و </w:t>
      </w:r>
      <w:r w:rsidR="00A2089D">
        <w:rPr>
          <w:rFonts w:hint="cs"/>
          <w:rtl/>
        </w:rPr>
        <w:t>هرکدام</w:t>
      </w:r>
      <w:r w:rsidRPr="004949AC">
        <w:rPr>
          <w:rFonts w:hint="cs"/>
          <w:rtl/>
        </w:rPr>
        <w:t xml:space="preserve"> از </w:t>
      </w:r>
      <w:r w:rsidR="00985150">
        <w:rPr>
          <w:rFonts w:hint="cs"/>
          <w:rtl/>
        </w:rPr>
        <w:t>زاویه‌ای</w:t>
      </w:r>
      <w:r w:rsidRPr="004949AC">
        <w:rPr>
          <w:rFonts w:hint="cs"/>
          <w:rtl/>
        </w:rPr>
        <w:t xml:space="preserve"> به این بحث پرداختند و </w:t>
      </w:r>
      <w:r w:rsidR="00DD5ED3">
        <w:rPr>
          <w:rFonts w:hint="cs"/>
          <w:rtl/>
        </w:rPr>
        <w:t>همان‌طور</w:t>
      </w:r>
      <w:r w:rsidRPr="004949AC">
        <w:rPr>
          <w:rFonts w:hint="cs"/>
          <w:rtl/>
        </w:rPr>
        <w:t xml:space="preserve"> که سابق هم عرض کردم دامنه بحث هم از اول علم هرمنوتیک و </w:t>
      </w:r>
      <w:r w:rsidR="00DD5ED3">
        <w:rPr>
          <w:rFonts w:hint="cs"/>
          <w:rtl/>
        </w:rPr>
        <w:t>این‌ها</w:t>
      </w:r>
      <w:r w:rsidRPr="004949AC">
        <w:rPr>
          <w:rFonts w:hint="cs"/>
          <w:rtl/>
        </w:rPr>
        <w:t xml:space="preserve"> تو همین متون </w:t>
      </w:r>
      <w:r w:rsidRPr="004949AC">
        <w:rPr>
          <w:rFonts w:hint="cs"/>
          <w:rtl/>
        </w:rPr>
        <w:lastRenderedPageBreak/>
        <w:t xml:space="preserve">مقدس بود ولی </w:t>
      </w:r>
      <w:r w:rsidR="00985150">
        <w:rPr>
          <w:rFonts w:hint="cs"/>
          <w:rtl/>
        </w:rPr>
        <w:t>آرام‌آرام</w:t>
      </w:r>
      <w:r w:rsidRPr="004949AC">
        <w:rPr>
          <w:rFonts w:hint="cs"/>
          <w:rtl/>
        </w:rPr>
        <w:t xml:space="preserve"> آمد بسط پیدا کرد و به صورت یک روش در علوم اسلامی در آمد </w:t>
      </w:r>
      <w:r w:rsidR="00A2089D">
        <w:rPr>
          <w:rFonts w:hint="cs"/>
          <w:rtl/>
        </w:rPr>
        <w:t>و</w:t>
      </w:r>
      <w:r w:rsidRPr="004949AC">
        <w:rPr>
          <w:rFonts w:hint="cs"/>
          <w:rtl/>
        </w:rPr>
        <w:t xml:space="preserve"> فلسفه و امثال </w:t>
      </w:r>
      <w:r w:rsidR="00DD5ED3">
        <w:rPr>
          <w:rFonts w:hint="cs"/>
          <w:rtl/>
        </w:rPr>
        <w:t>این‌ها</w:t>
      </w:r>
      <w:r w:rsidRPr="004949AC">
        <w:rPr>
          <w:rFonts w:hint="cs"/>
          <w:rtl/>
        </w:rPr>
        <w:t xml:space="preserve"> و بعضی نکاتی که </w:t>
      </w:r>
      <w:r w:rsidR="00DD5ED3">
        <w:rPr>
          <w:rFonts w:hint="cs"/>
          <w:rtl/>
        </w:rPr>
        <w:t>قبلاً</w:t>
      </w:r>
      <w:r w:rsidRPr="004949AC">
        <w:rPr>
          <w:rFonts w:hint="cs"/>
          <w:rtl/>
        </w:rPr>
        <w:t xml:space="preserve"> هم عرض کردم ولی حالا ما بدون اینکه بخواهیم وارد جزئیات این </w:t>
      </w:r>
      <w:r w:rsidR="00985150">
        <w:rPr>
          <w:rFonts w:hint="cs"/>
          <w:rtl/>
        </w:rPr>
        <w:t>تفاوت‌ها</w:t>
      </w:r>
      <w:r w:rsidRPr="004949AC">
        <w:rPr>
          <w:rFonts w:hint="cs"/>
          <w:rtl/>
        </w:rPr>
        <w:t xml:space="preserve"> بشویم که مجموعه متفکران هست</w:t>
      </w:r>
      <w:r w:rsidR="0088688E">
        <w:rPr>
          <w:rFonts w:hint="cs"/>
          <w:rtl/>
        </w:rPr>
        <w:t xml:space="preserve"> می‌</w:t>
      </w:r>
      <w:r w:rsidRPr="004949AC">
        <w:rPr>
          <w:rFonts w:hint="cs"/>
          <w:rtl/>
        </w:rPr>
        <w:t xml:space="preserve">شود </w:t>
      </w:r>
      <w:r w:rsidR="00DD5ED3">
        <w:rPr>
          <w:rFonts w:hint="cs"/>
          <w:rtl/>
        </w:rPr>
        <w:t>این‌ها</w:t>
      </w:r>
      <w:r w:rsidRPr="004949AC">
        <w:rPr>
          <w:rFonts w:hint="cs"/>
          <w:rtl/>
        </w:rPr>
        <w:t xml:space="preserve"> را در دو رده کلی </w:t>
      </w:r>
      <w:r w:rsidR="00985150">
        <w:rPr>
          <w:rFonts w:hint="cs"/>
          <w:rtl/>
        </w:rPr>
        <w:t>تقسیم‌بندی</w:t>
      </w:r>
      <w:r w:rsidRPr="004949AC">
        <w:rPr>
          <w:rFonts w:hint="cs"/>
          <w:rtl/>
        </w:rPr>
        <w:t xml:space="preserve"> کرد یک رده آن </w:t>
      </w:r>
      <w:r w:rsidR="00A2089D">
        <w:rPr>
          <w:rFonts w:hint="cs"/>
          <w:rtl/>
        </w:rPr>
        <w:t>نسبیت‌گرا</w:t>
      </w:r>
      <w:r w:rsidR="00985150">
        <w:rPr>
          <w:rFonts w:hint="cs"/>
          <w:rtl/>
        </w:rPr>
        <w:t>ها هستند که آنچ</w:t>
      </w:r>
      <w:r w:rsidRPr="004949AC">
        <w:rPr>
          <w:rFonts w:hint="cs"/>
          <w:rtl/>
        </w:rPr>
        <w:t xml:space="preserve">ه اینجا بیشتر همان گادامر هست که قهرمان همین هرمنوتیک </w:t>
      </w:r>
      <w:r w:rsidR="00A2089D">
        <w:rPr>
          <w:rFonts w:hint="cs"/>
          <w:rtl/>
        </w:rPr>
        <w:t>نسبیت‌گرا</w:t>
      </w:r>
      <w:r w:rsidRPr="004949AC">
        <w:rPr>
          <w:rFonts w:hint="cs"/>
          <w:rtl/>
        </w:rPr>
        <w:t xml:space="preserve"> است که در تفکر اجتهادی و چیزی است که در دنیای اسلام وجود داشته </w:t>
      </w:r>
      <w:r w:rsidR="00985150">
        <w:rPr>
          <w:rFonts w:hint="cs"/>
          <w:rtl/>
        </w:rPr>
        <w:t>درعین‌حال</w:t>
      </w:r>
      <w:r w:rsidRPr="004949AC">
        <w:rPr>
          <w:rFonts w:hint="cs"/>
          <w:rtl/>
        </w:rPr>
        <w:t xml:space="preserve"> در خود غرب هم چه در</w:t>
      </w:r>
      <w:r w:rsidR="00985150">
        <w:rPr>
          <w:rFonts w:hint="cs"/>
          <w:rtl/>
        </w:rPr>
        <w:t xml:space="preserve"> متأخرینشان چه در متقدمین عینیت‌</w:t>
      </w:r>
      <w:r w:rsidRPr="004949AC">
        <w:rPr>
          <w:rFonts w:hint="cs"/>
          <w:rtl/>
        </w:rPr>
        <w:t>گراهایی هم وجود دارد</w:t>
      </w:r>
      <w:r w:rsidR="0031010F">
        <w:rPr>
          <w:rtl/>
        </w:rPr>
        <w:t xml:space="preserve"> </w:t>
      </w:r>
      <w:r w:rsidRPr="004949AC">
        <w:rPr>
          <w:rFonts w:hint="cs"/>
          <w:rtl/>
        </w:rPr>
        <w:t xml:space="preserve">که در </w:t>
      </w:r>
      <w:r w:rsidR="00985150">
        <w:rPr>
          <w:rFonts w:hint="cs"/>
          <w:rtl/>
        </w:rPr>
        <w:t>دوره‌های</w:t>
      </w:r>
      <w:r w:rsidRPr="004949AC">
        <w:rPr>
          <w:rFonts w:hint="cs"/>
          <w:rtl/>
        </w:rPr>
        <w:t xml:space="preserve"> معاصر گادامر و بعد از آن این دو نفر خیلی چی هستند یکی بتی </w:t>
      </w:r>
      <w:r w:rsidR="0031010F">
        <w:rPr>
          <w:rtl/>
        </w:rPr>
        <w:t>...</w:t>
      </w:r>
      <w:r w:rsidRPr="004949AC">
        <w:rPr>
          <w:rFonts w:hint="cs"/>
          <w:rtl/>
        </w:rPr>
        <w:t xml:space="preserve"> است یکی هم هرش است این دو تا هستند که خیلی نگاهشان با آن نگاه هم سنتی غرب هم نگاه سنتی ما و نگاه حاکم بر اجتهاد ما حاکم است که نگاه </w:t>
      </w:r>
      <w:r w:rsidR="00DD5ED3">
        <w:rPr>
          <w:rFonts w:hint="cs"/>
          <w:rtl/>
        </w:rPr>
        <w:t>این‌ها</w:t>
      </w:r>
      <w:r w:rsidRPr="004949AC">
        <w:rPr>
          <w:rFonts w:hint="cs"/>
          <w:rtl/>
        </w:rPr>
        <w:t xml:space="preserve"> را در فصل آخر این کتاب راجع به بتی و هرش است فصل ششم همین هرمنوتیک </w:t>
      </w:r>
      <w:r w:rsidR="00985150">
        <w:rPr>
          <w:rFonts w:hint="cs"/>
          <w:rtl/>
        </w:rPr>
        <w:t>عینیت‌گرا</w:t>
      </w:r>
      <w:r w:rsidRPr="004949AC">
        <w:rPr>
          <w:rFonts w:hint="cs"/>
          <w:rtl/>
        </w:rPr>
        <w:t xml:space="preserve"> است که نظریه بتی و هرش را بیشتر چی کرده بعدش هم هستند کسانی که در ادامه </w:t>
      </w:r>
      <w:r w:rsidR="00DD5ED3">
        <w:rPr>
          <w:rFonts w:hint="cs"/>
          <w:rtl/>
        </w:rPr>
        <w:t>آن‌ها</w:t>
      </w:r>
      <w:r w:rsidRPr="004949AC">
        <w:rPr>
          <w:rFonts w:hint="cs"/>
          <w:rtl/>
        </w:rPr>
        <w:t xml:space="preserve"> که در دنیای غرب چی کردند خود گادامر هم در فصل چهارم است بله فصل چهارم در مورد گادامر است که یک نوع قهرمانی دارد در این </w:t>
      </w:r>
      <w:r w:rsidR="00A2089D">
        <w:rPr>
          <w:rFonts w:hint="cs"/>
          <w:rtl/>
        </w:rPr>
        <w:t>نسبیت‌گرا</w:t>
      </w:r>
      <w:r w:rsidRPr="004949AC">
        <w:rPr>
          <w:rFonts w:hint="cs"/>
          <w:rtl/>
        </w:rPr>
        <w:t xml:space="preserve">یی فصل ششم هم راجع به این دو نفر است که بیشتر </w:t>
      </w:r>
      <w:r w:rsidR="00985150">
        <w:rPr>
          <w:rFonts w:hint="cs"/>
          <w:rtl/>
        </w:rPr>
        <w:t>عینیت‌گرا</w:t>
      </w:r>
      <w:r w:rsidRPr="004949AC">
        <w:rPr>
          <w:rFonts w:hint="cs"/>
          <w:rtl/>
        </w:rPr>
        <w:t xml:space="preserve"> هستند این همانی است که ما توضیح دادیم در مورد جهان اسلام بیشتر </w:t>
      </w:r>
      <w:r w:rsidR="00985150">
        <w:rPr>
          <w:rFonts w:hint="cs"/>
          <w:rtl/>
        </w:rPr>
        <w:t>عینیت‌گرا</w:t>
      </w:r>
      <w:r w:rsidRPr="004949AC">
        <w:rPr>
          <w:rFonts w:hint="cs"/>
          <w:rtl/>
        </w:rPr>
        <w:t xml:space="preserve"> است البته هر یک از </w:t>
      </w:r>
      <w:r w:rsidR="00DD5ED3">
        <w:rPr>
          <w:rFonts w:hint="cs"/>
          <w:rtl/>
        </w:rPr>
        <w:t>این‌ها</w:t>
      </w:r>
      <w:r w:rsidRPr="004949AC">
        <w:rPr>
          <w:rFonts w:hint="cs"/>
          <w:rtl/>
        </w:rPr>
        <w:t xml:space="preserve"> یک طیفی دارند میزان این نسبیت نوع تقریر ... این نسبیت که در فهم متن پیدا</w:t>
      </w:r>
      <w:r w:rsidR="0088688E">
        <w:rPr>
          <w:rFonts w:hint="cs"/>
          <w:rtl/>
        </w:rPr>
        <w:t xml:space="preserve"> می‌</w:t>
      </w:r>
      <w:r w:rsidRPr="004949AC">
        <w:rPr>
          <w:rFonts w:hint="cs"/>
          <w:rtl/>
        </w:rPr>
        <w:t xml:space="preserve">شود و </w:t>
      </w:r>
      <w:r w:rsidR="00985150">
        <w:rPr>
          <w:rFonts w:hint="cs"/>
          <w:rtl/>
        </w:rPr>
        <w:t>همین‌طور</w:t>
      </w:r>
      <w:r w:rsidRPr="004949AC">
        <w:rPr>
          <w:rFonts w:hint="cs"/>
          <w:rtl/>
        </w:rPr>
        <w:t xml:space="preserve"> </w:t>
      </w:r>
      <w:r w:rsidR="00985150">
        <w:rPr>
          <w:rFonts w:hint="cs"/>
          <w:rtl/>
        </w:rPr>
        <w:t>عینیت‌گرا</w:t>
      </w:r>
      <w:r w:rsidRPr="004949AC">
        <w:rPr>
          <w:rFonts w:hint="cs"/>
          <w:rtl/>
        </w:rPr>
        <w:t xml:space="preserve"> خود حالا تفاوت بتی و هرش تفاوت دارند نگاهی که بر اصول و فقه ما حاکم است باز یک </w:t>
      </w:r>
      <w:r w:rsidR="00985150">
        <w:rPr>
          <w:rFonts w:hint="cs"/>
          <w:rtl/>
        </w:rPr>
        <w:t>تفاوت‌هایی</w:t>
      </w:r>
      <w:r w:rsidRPr="004949AC">
        <w:rPr>
          <w:rFonts w:hint="cs"/>
          <w:rtl/>
        </w:rPr>
        <w:t xml:space="preserve"> دارد ولی تو دو سه نقطه اصلی است که </w:t>
      </w:r>
      <w:r w:rsidR="00DD5ED3">
        <w:rPr>
          <w:rFonts w:hint="cs"/>
          <w:rtl/>
        </w:rPr>
        <w:t>درواقع</w:t>
      </w:r>
      <w:r w:rsidR="0088688E">
        <w:rPr>
          <w:rFonts w:hint="cs"/>
          <w:rtl/>
        </w:rPr>
        <w:t xml:space="preserve"> می‌</w:t>
      </w:r>
      <w:r w:rsidRPr="004949AC">
        <w:rPr>
          <w:rFonts w:hint="cs"/>
          <w:rtl/>
        </w:rPr>
        <w:t xml:space="preserve">شود بگوییم که </w:t>
      </w:r>
      <w:r w:rsidR="00DD5ED3">
        <w:rPr>
          <w:rFonts w:hint="cs"/>
          <w:rtl/>
        </w:rPr>
        <w:t>این‌ها</w:t>
      </w:r>
      <w:r w:rsidR="00A85C83">
        <w:rPr>
          <w:rFonts w:hint="cs"/>
          <w:rtl/>
        </w:rPr>
        <w:t xml:space="preserve"> با هم تفاوت دارند.</w:t>
      </w:r>
    </w:p>
    <w:p w:rsidR="00A85C83" w:rsidRDefault="00A85C83" w:rsidP="00A85C83">
      <w:pPr>
        <w:pStyle w:val="2"/>
        <w:rPr>
          <w:rtl/>
        </w:rPr>
      </w:pPr>
      <w:r>
        <w:rPr>
          <w:rFonts w:hint="cs"/>
          <w:rtl/>
        </w:rPr>
        <w:t xml:space="preserve">نقاط مورد قبول </w:t>
      </w:r>
      <w:r w:rsidRPr="004949AC">
        <w:rPr>
          <w:rFonts w:hint="cs"/>
          <w:rtl/>
        </w:rPr>
        <w:t xml:space="preserve">دیدگاه </w:t>
      </w:r>
      <w:r>
        <w:rPr>
          <w:rFonts w:hint="cs"/>
          <w:rtl/>
        </w:rPr>
        <w:t>عینیت‌گرا</w:t>
      </w:r>
    </w:p>
    <w:p w:rsidR="00985150" w:rsidRDefault="004949AC" w:rsidP="00985150">
      <w:pPr>
        <w:pStyle w:val="001"/>
        <w:rPr>
          <w:rtl/>
        </w:rPr>
      </w:pPr>
      <w:r w:rsidRPr="004949AC">
        <w:rPr>
          <w:rFonts w:hint="cs"/>
          <w:rtl/>
        </w:rPr>
        <w:t xml:space="preserve">ببینید آن نقاط اصلی که در اینجا با هم تفاوت دارد این است که در این دیدگاه </w:t>
      </w:r>
      <w:r w:rsidR="00985150">
        <w:rPr>
          <w:rFonts w:hint="cs"/>
          <w:rtl/>
        </w:rPr>
        <w:t>عینیت‌گرا</w:t>
      </w:r>
      <w:r w:rsidRPr="004949AC">
        <w:rPr>
          <w:rFonts w:hint="cs"/>
          <w:rtl/>
        </w:rPr>
        <w:t xml:space="preserve"> این دو سه تا نقطه </w:t>
      </w:r>
      <w:r w:rsidR="00D93879">
        <w:rPr>
          <w:rFonts w:hint="cs"/>
          <w:rtl/>
        </w:rPr>
        <w:t>فی‌الجمله</w:t>
      </w:r>
      <w:r w:rsidR="00985150">
        <w:rPr>
          <w:rFonts w:hint="cs"/>
          <w:rtl/>
        </w:rPr>
        <w:t xml:space="preserve"> مورد قبول است نه بالجمله بلکه</w:t>
      </w:r>
      <w:r w:rsidRPr="004949AC">
        <w:rPr>
          <w:rFonts w:hint="cs"/>
          <w:rtl/>
        </w:rPr>
        <w:t xml:space="preserve"> </w:t>
      </w:r>
      <w:r w:rsidR="00D93879">
        <w:rPr>
          <w:rFonts w:hint="cs"/>
          <w:rtl/>
        </w:rPr>
        <w:t>فی‌الجمله</w:t>
      </w:r>
      <w:r w:rsidR="00985150">
        <w:rPr>
          <w:rFonts w:hint="cs"/>
          <w:rtl/>
        </w:rPr>
        <w:t>؛</w:t>
      </w:r>
    </w:p>
    <w:p w:rsidR="00391B9A" w:rsidRDefault="004949AC" w:rsidP="00391B9A">
      <w:pPr>
        <w:pStyle w:val="001"/>
        <w:rPr>
          <w:rtl/>
        </w:rPr>
      </w:pPr>
      <w:r w:rsidRPr="004949AC">
        <w:rPr>
          <w:rFonts w:hint="cs"/>
          <w:rtl/>
        </w:rPr>
        <w:t>یکی اینکه هر گزاره و متنی معنای ثابتی دارد و معنای ثابت تابع قصد مؤلف و متکلم است و مفسر</w:t>
      </w:r>
      <w:r w:rsidR="0088688E">
        <w:rPr>
          <w:rFonts w:hint="cs"/>
          <w:rtl/>
        </w:rPr>
        <w:t xml:space="preserve"> می‌</w:t>
      </w:r>
      <w:r w:rsidRPr="004949AC">
        <w:rPr>
          <w:rFonts w:hint="cs"/>
          <w:rtl/>
        </w:rPr>
        <w:t>تواند به آن معنا</w:t>
      </w:r>
      <w:r w:rsidR="0031010F">
        <w:rPr>
          <w:rtl/>
        </w:rPr>
        <w:t xml:space="preserve"> </w:t>
      </w:r>
      <w:r w:rsidRPr="004949AC">
        <w:rPr>
          <w:rFonts w:hint="cs"/>
          <w:rtl/>
        </w:rPr>
        <w:t xml:space="preserve">دسترسی پیدا کند </w:t>
      </w:r>
      <w:r w:rsidR="00DD5ED3">
        <w:rPr>
          <w:rFonts w:hint="cs"/>
          <w:rtl/>
        </w:rPr>
        <w:t>این‌ها</w:t>
      </w:r>
      <w:r w:rsidRPr="004949AC">
        <w:rPr>
          <w:rFonts w:hint="cs"/>
          <w:rtl/>
        </w:rPr>
        <w:t xml:space="preserve"> همان دو سه تا </w:t>
      </w:r>
      <w:r w:rsidR="00DD5ED3">
        <w:rPr>
          <w:rFonts w:hint="cs"/>
          <w:rtl/>
        </w:rPr>
        <w:t>گزاره‌ای</w:t>
      </w:r>
      <w:r w:rsidRPr="004949AC">
        <w:rPr>
          <w:rFonts w:hint="cs"/>
          <w:rtl/>
        </w:rPr>
        <w:t xml:space="preserve"> است که </w:t>
      </w:r>
      <w:r w:rsidR="00DD5ED3">
        <w:rPr>
          <w:rFonts w:hint="cs"/>
          <w:rtl/>
        </w:rPr>
        <w:t>این‌ها</w:t>
      </w:r>
      <w:r w:rsidRPr="004949AC">
        <w:rPr>
          <w:rFonts w:hint="cs"/>
          <w:rtl/>
        </w:rPr>
        <w:t xml:space="preserve"> قبول دارند که </w:t>
      </w:r>
      <w:r w:rsidR="00985150">
        <w:rPr>
          <w:rFonts w:hint="cs"/>
          <w:rtl/>
        </w:rPr>
        <w:t>دقیقاً</w:t>
      </w:r>
      <w:r w:rsidRPr="004949AC">
        <w:rPr>
          <w:rFonts w:hint="cs"/>
          <w:rtl/>
        </w:rPr>
        <w:t xml:space="preserve"> همان کلیاتش با همان نگاه اجتهادی ما</w:t>
      </w:r>
      <w:r w:rsidR="0031010F">
        <w:rPr>
          <w:rtl/>
        </w:rPr>
        <w:t xml:space="preserve"> </w:t>
      </w:r>
      <w:r w:rsidRPr="004949AC">
        <w:rPr>
          <w:rFonts w:hint="cs"/>
          <w:rtl/>
        </w:rPr>
        <w:t xml:space="preserve">منطبق است یعنی تو خود غرب هم </w:t>
      </w:r>
      <w:r w:rsidR="00DD5ED3">
        <w:rPr>
          <w:rFonts w:hint="cs"/>
          <w:rtl/>
        </w:rPr>
        <w:t>به‌هرحال</w:t>
      </w:r>
      <w:r w:rsidRPr="004949AC">
        <w:rPr>
          <w:rFonts w:hint="cs"/>
          <w:rtl/>
        </w:rPr>
        <w:t xml:space="preserve"> کسانی هستند قدمایشان بودند که خوب روشن است </w:t>
      </w:r>
      <w:r w:rsidR="00DD5ED3">
        <w:rPr>
          <w:rFonts w:hint="cs"/>
          <w:rtl/>
        </w:rPr>
        <w:t>آن‌ها</w:t>
      </w:r>
      <w:r w:rsidRPr="004949AC">
        <w:rPr>
          <w:rFonts w:hint="cs"/>
          <w:rtl/>
        </w:rPr>
        <w:t xml:space="preserve"> هم مثل ما همان روال عادی </w:t>
      </w:r>
      <w:r w:rsidR="00985150">
        <w:rPr>
          <w:rFonts w:hint="cs"/>
          <w:rtl/>
        </w:rPr>
        <w:t>سنتی‌شان</w:t>
      </w:r>
      <w:r w:rsidRPr="004949AC">
        <w:rPr>
          <w:rFonts w:hint="cs"/>
          <w:rtl/>
        </w:rPr>
        <w:t xml:space="preserve"> همین گرایش را داشتند اما در بین متأخری </w:t>
      </w:r>
      <w:r w:rsidR="0031010F">
        <w:rPr>
          <w:rtl/>
        </w:rPr>
        <w:t>...</w:t>
      </w:r>
      <w:r w:rsidRPr="004949AC">
        <w:rPr>
          <w:rFonts w:hint="cs"/>
          <w:rtl/>
        </w:rPr>
        <w:t xml:space="preserve"> </w:t>
      </w:r>
      <w:r w:rsidR="00985150">
        <w:rPr>
          <w:rFonts w:hint="cs"/>
          <w:rtl/>
        </w:rPr>
        <w:t>و این‌ها</w:t>
      </w:r>
      <w:r w:rsidRPr="004949AC">
        <w:rPr>
          <w:rFonts w:hint="cs"/>
          <w:rtl/>
        </w:rPr>
        <w:t xml:space="preserve"> دانشمندان آمریکایی هستند که خیلی جدی وارد این قصه شدند </w:t>
      </w:r>
      <w:r w:rsidR="00DD5ED3">
        <w:rPr>
          <w:rFonts w:hint="cs"/>
          <w:rtl/>
        </w:rPr>
        <w:t>همان‌طور</w:t>
      </w:r>
      <w:r w:rsidRPr="004949AC">
        <w:rPr>
          <w:rFonts w:hint="cs"/>
          <w:rtl/>
        </w:rPr>
        <w:t xml:space="preserve"> که توضیح دادم در آنجا من دیگر تکرار</w:t>
      </w:r>
      <w:r w:rsidR="0088688E">
        <w:rPr>
          <w:rFonts w:hint="cs"/>
          <w:rtl/>
        </w:rPr>
        <w:t xml:space="preserve"> نمی‌</w:t>
      </w:r>
      <w:r w:rsidRPr="004949AC">
        <w:rPr>
          <w:rFonts w:hint="cs"/>
          <w:rtl/>
        </w:rPr>
        <w:t>کنم ولی باز هم گذرا عرض بکنم</w:t>
      </w:r>
      <w:r w:rsidR="0088688E">
        <w:rPr>
          <w:rFonts w:hint="cs"/>
          <w:rtl/>
        </w:rPr>
        <w:t xml:space="preserve"> می‌</w:t>
      </w:r>
      <w:r w:rsidRPr="004949AC">
        <w:rPr>
          <w:rFonts w:hint="cs"/>
          <w:rtl/>
        </w:rPr>
        <w:t>گوید هر وقتی</w:t>
      </w:r>
      <w:r w:rsidR="0088688E">
        <w:rPr>
          <w:rFonts w:hint="cs"/>
          <w:rtl/>
        </w:rPr>
        <w:t xml:space="preserve"> می‌</w:t>
      </w:r>
      <w:r w:rsidRPr="004949AC">
        <w:rPr>
          <w:rFonts w:hint="cs"/>
          <w:rtl/>
        </w:rPr>
        <w:t>گوید زید قائم را شما یک جایی خواندید</w:t>
      </w:r>
      <w:r w:rsidR="0031010F">
        <w:rPr>
          <w:rtl/>
        </w:rPr>
        <w:t xml:space="preserve"> </w:t>
      </w:r>
      <w:r w:rsidRPr="004949AC">
        <w:rPr>
          <w:rFonts w:hint="cs"/>
          <w:rtl/>
        </w:rPr>
        <w:t>این زید قائم معنای ثابتی دارد که مؤلف آن را قصد کرده و شما هم</w:t>
      </w:r>
      <w:r w:rsidR="0088688E">
        <w:rPr>
          <w:rFonts w:hint="cs"/>
          <w:rtl/>
        </w:rPr>
        <w:t xml:space="preserve"> می‌</w:t>
      </w:r>
      <w:r w:rsidRPr="004949AC">
        <w:rPr>
          <w:rFonts w:hint="cs"/>
          <w:rtl/>
        </w:rPr>
        <w:t xml:space="preserve">توانید </w:t>
      </w:r>
      <w:r w:rsidR="00985150">
        <w:rPr>
          <w:rFonts w:hint="cs"/>
          <w:rtl/>
        </w:rPr>
        <w:t>پرده‌ها</w:t>
      </w:r>
      <w:r w:rsidRPr="004949AC">
        <w:rPr>
          <w:rFonts w:hint="cs"/>
          <w:rtl/>
        </w:rPr>
        <w:t xml:space="preserve"> را بزنید کنار </w:t>
      </w:r>
      <w:r w:rsidR="00DD5ED3">
        <w:rPr>
          <w:rFonts w:hint="cs"/>
          <w:rtl/>
        </w:rPr>
        <w:t>علی‌الاصول</w:t>
      </w:r>
      <w:r w:rsidR="0088688E">
        <w:rPr>
          <w:rFonts w:hint="cs"/>
          <w:rtl/>
        </w:rPr>
        <w:t xml:space="preserve"> می‌</w:t>
      </w:r>
      <w:r w:rsidRPr="004949AC">
        <w:rPr>
          <w:rFonts w:hint="cs"/>
          <w:rtl/>
        </w:rPr>
        <w:t>شود البته</w:t>
      </w:r>
      <w:r w:rsidR="0088688E">
        <w:rPr>
          <w:rFonts w:hint="cs"/>
          <w:rtl/>
        </w:rPr>
        <w:t xml:space="preserve"> نمی‌</w:t>
      </w:r>
      <w:r w:rsidRPr="004949AC">
        <w:rPr>
          <w:rFonts w:hint="cs"/>
          <w:rtl/>
        </w:rPr>
        <w:t>گوییم همیشه</w:t>
      </w:r>
      <w:r w:rsidR="0088688E">
        <w:rPr>
          <w:rFonts w:hint="cs"/>
          <w:rtl/>
        </w:rPr>
        <w:t xml:space="preserve"> می‌</w:t>
      </w:r>
      <w:r w:rsidRPr="004949AC">
        <w:rPr>
          <w:rFonts w:hint="cs"/>
          <w:rtl/>
        </w:rPr>
        <w:t>شود</w:t>
      </w:r>
      <w:r w:rsidR="00391B9A">
        <w:rPr>
          <w:rFonts w:hint="cs"/>
          <w:rtl/>
        </w:rPr>
        <w:t>.</w:t>
      </w:r>
    </w:p>
    <w:p w:rsidR="00391B9A" w:rsidRDefault="004949AC" w:rsidP="00391B9A">
      <w:pPr>
        <w:pStyle w:val="001"/>
        <w:rPr>
          <w:rtl/>
        </w:rPr>
      </w:pPr>
      <w:r w:rsidRPr="004949AC">
        <w:rPr>
          <w:rFonts w:hint="cs"/>
          <w:rtl/>
        </w:rPr>
        <w:lastRenderedPageBreak/>
        <w:t xml:space="preserve">در نقطه مقابل این نگاه گادامر هست و کسانی مثل او که </w:t>
      </w:r>
      <w:r w:rsidR="00DD5ED3">
        <w:rPr>
          <w:rFonts w:hint="cs"/>
          <w:rtl/>
        </w:rPr>
        <w:t>آن‌ها</w:t>
      </w:r>
      <w:r w:rsidR="0088688E">
        <w:rPr>
          <w:rFonts w:hint="cs"/>
          <w:rtl/>
        </w:rPr>
        <w:t xml:space="preserve"> می‌</w:t>
      </w:r>
      <w:r w:rsidRPr="004949AC">
        <w:rPr>
          <w:rFonts w:hint="cs"/>
          <w:rtl/>
        </w:rPr>
        <w:t>گویند که اینکه معنا تابع تفسیر مفسر است و فهم مفسر است که معنا را</w:t>
      </w:r>
      <w:r w:rsidR="0088688E">
        <w:rPr>
          <w:rFonts w:hint="cs"/>
          <w:rtl/>
        </w:rPr>
        <w:t xml:space="preserve"> می‌</w:t>
      </w:r>
      <w:r w:rsidRPr="004949AC">
        <w:rPr>
          <w:rFonts w:hint="cs"/>
          <w:rtl/>
        </w:rPr>
        <w:t>سازد چیز ثابتی ما آنجا نداریم که شخص بخواهد به آن چیز ثابت برسد بگوییم که این شخص</w:t>
      </w:r>
      <w:r w:rsidR="0088688E">
        <w:rPr>
          <w:rFonts w:hint="cs"/>
          <w:rtl/>
        </w:rPr>
        <w:t xml:space="preserve"> می‌</w:t>
      </w:r>
      <w:r w:rsidRPr="004949AC">
        <w:rPr>
          <w:rFonts w:hint="cs"/>
          <w:rtl/>
        </w:rPr>
        <w:t>خواهد به چیز ثابت برسد علتش هم این است که</w:t>
      </w:r>
      <w:r w:rsidR="0088688E">
        <w:rPr>
          <w:rFonts w:hint="cs"/>
          <w:rtl/>
        </w:rPr>
        <w:t xml:space="preserve"> می‌</w:t>
      </w:r>
      <w:r w:rsidRPr="004949AC">
        <w:rPr>
          <w:rFonts w:hint="cs"/>
          <w:rtl/>
        </w:rPr>
        <w:t>گوید که معنا در حقیقت حاصل جمع آن چیزی است که او</w:t>
      </w:r>
      <w:r w:rsidR="0088688E">
        <w:rPr>
          <w:rFonts w:hint="cs"/>
          <w:rtl/>
        </w:rPr>
        <w:t xml:space="preserve"> می‌</w:t>
      </w:r>
      <w:r w:rsidRPr="004949AC">
        <w:rPr>
          <w:rFonts w:hint="cs"/>
          <w:rtl/>
        </w:rPr>
        <w:t xml:space="preserve">خواهد او خواسته است </w:t>
      </w:r>
      <w:r w:rsidR="00985150">
        <w:rPr>
          <w:rFonts w:hint="cs"/>
          <w:rtl/>
        </w:rPr>
        <w:t>به‌اضافه</w:t>
      </w:r>
      <w:r w:rsidRPr="004949AC">
        <w:rPr>
          <w:rFonts w:hint="cs"/>
          <w:rtl/>
        </w:rPr>
        <w:t xml:space="preserve"> </w:t>
      </w:r>
      <w:r w:rsidR="00985150">
        <w:rPr>
          <w:rFonts w:hint="cs"/>
          <w:rtl/>
        </w:rPr>
        <w:t>آنچه من از او انتظار دارم یا پیش‌فهم‌های</w:t>
      </w:r>
      <w:r w:rsidRPr="004949AC">
        <w:rPr>
          <w:rFonts w:hint="cs"/>
          <w:rtl/>
        </w:rPr>
        <w:t xml:space="preserve"> من و انتظارات من در او مؤثر است که به اختصار </w:t>
      </w:r>
      <w:r w:rsidR="00DD5ED3">
        <w:rPr>
          <w:rFonts w:hint="cs"/>
          <w:rtl/>
        </w:rPr>
        <w:t>قبلاً</w:t>
      </w:r>
      <w:r w:rsidRPr="004949AC">
        <w:rPr>
          <w:rFonts w:hint="cs"/>
          <w:rtl/>
        </w:rPr>
        <w:t xml:space="preserve"> هم به آن اشاره کردیم این نظریه</w:t>
      </w:r>
      <w:r w:rsidR="0088688E">
        <w:rPr>
          <w:rFonts w:hint="cs"/>
          <w:rtl/>
        </w:rPr>
        <w:t xml:space="preserve"> می‌</w:t>
      </w:r>
      <w:r w:rsidRPr="004949AC">
        <w:rPr>
          <w:rFonts w:hint="cs"/>
          <w:rtl/>
        </w:rPr>
        <w:t xml:space="preserve">گوید که دو سه چیز در فهم معنا مؤثر است نه اینکه حالا </w:t>
      </w:r>
      <w:r w:rsidR="00D93879">
        <w:rPr>
          <w:rFonts w:hint="cs"/>
          <w:rtl/>
        </w:rPr>
        <w:t>فی‌ال</w:t>
      </w:r>
      <w:r w:rsidR="006A7CC4">
        <w:rPr>
          <w:rFonts w:hint="cs"/>
          <w:rtl/>
        </w:rPr>
        <w:t>جمله ‌ای</w:t>
      </w:r>
      <w:r w:rsidR="00DD5ED3">
        <w:rPr>
          <w:rFonts w:hint="cs"/>
          <w:rtl/>
        </w:rPr>
        <w:t>ن‌ها</w:t>
      </w:r>
      <w:r w:rsidRPr="004949AC">
        <w:rPr>
          <w:rFonts w:hint="cs"/>
          <w:rtl/>
        </w:rPr>
        <w:t xml:space="preserve"> نقش دارد نه </w:t>
      </w:r>
      <w:r w:rsidR="00985150">
        <w:rPr>
          <w:rFonts w:hint="cs"/>
          <w:rtl/>
        </w:rPr>
        <w:t>شکل‌گیری</w:t>
      </w:r>
      <w:r w:rsidRPr="004949AC">
        <w:rPr>
          <w:rFonts w:hint="cs"/>
          <w:rtl/>
        </w:rPr>
        <w:t xml:space="preserve"> معنا بدون این میسر نیست حتی آنجایی که دارد حرف</w:t>
      </w:r>
      <w:r w:rsidR="0088688E">
        <w:rPr>
          <w:rFonts w:hint="cs"/>
          <w:rtl/>
        </w:rPr>
        <w:t xml:space="preserve"> می‌</w:t>
      </w:r>
      <w:r w:rsidRPr="004949AC">
        <w:rPr>
          <w:rFonts w:hint="cs"/>
          <w:rtl/>
        </w:rPr>
        <w:t>زند الان من که دارم حرف</w:t>
      </w:r>
      <w:r w:rsidR="0088688E">
        <w:rPr>
          <w:rFonts w:hint="cs"/>
          <w:rtl/>
        </w:rPr>
        <w:t xml:space="preserve"> می‌</w:t>
      </w:r>
      <w:r w:rsidRPr="004949AC">
        <w:rPr>
          <w:rFonts w:hint="cs"/>
          <w:rtl/>
        </w:rPr>
        <w:t xml:space="preserve">زنم </w:t>
      </w:r>
      <w:r w:rsidR="00985150">
        <w:rPr>
          <w:rFonts w:hint="cs"/>
          <w:rtl/>
        </w:rPr>
        <w:t>همین‌طور</w:t>
      </w:r>
      <w:r w:rsidRPr="004949AC">
        <w:rPr>
          <w:rFonts w:hint="cs"/>
          <w:rtl/>
        </w:rPr>
        <w:t xml:space="preserve"> است آنجایی که متن را</w:t>
      </w:r>
      <w:r w:rsidR="0088688E">
        <w:rPr>
          <w:rFonts w:hint="cs"/>
          <w:rtl/>
        </w:rPr>
        <w:t xml:space="preserve"> می‌</w:t>
      </w:r>
      <w:r w:rsidRPr="004949AC">
        <w:rPr>
          <w:rFonts w:hint="cs"/>
          <w:rtl/>
        </w:rPr>
        <w:t xml:space="preserve">خوانیم </w:t>
      </w:r>
      <w:r w:rsidR="00985150">
        <w:rPr>
          <w:rFonts w:hint="cs"/>
          <w:rtl/>
        </w:rPr>
        <w:t>همین‌جور</w:t>
      </w:r>
      <w:r w:rsidRPr="004949AC">
        <w:rPr>
          <w:rFonts w:hint="cs"/>
          <w:rtl/>
        </w:rPr>
        <w:t xml:space="preserve"> است چه در زمان فعلی چه در متون تاریخی که به دست ما رسیده حالا چه در متون حقوقی چه در متون دینی چه در متون تاریخی هیچ فرقی</w:t>
      </w:r>
      <w:r w:rsidR="0088688E">
        <w:rPr>
          <w:rFonts w:hint="cs"/>
          <w:rtl/>
        </w:rPr>
        <w:t xml:space="preserve"> نمی‌</w:t>
      </w:r>
      <w:r w:rsidR="00391B9A">
        <w:rPr>
          <w:rFonts w:hint="cs"/>
          <w:rtl/>
        </w:rPr>
        <w:t>کند.</w:t>
      </w:r>
    </w:p>
    <w:p w:rsidR="00152670" w:rsidRPr="004949AC" w:rsidRDefault="004949AC" w:rsidP="00391B9A">
      <w:pPr>
        <w:pStyle w:val="001"/>
        <w:rPr>
          <w:rFonts w:ascii="Tahoma" w:hAnsi="Tahoma"/>
        </w:rPr>
      </w:pPr>
      <w:r w:rsidRPr="004949AC">
        <w:rPr>
          <w:rFonts w:hint="cs"/>
          <w:rtl/>
        </w:rPr>
        <w:t>این دیدگاه</w:t>
      </w:r>
      <w:r w:rsidR="0088688E">
        <w:rPr>
          <w:rFonts w:hint="cs"/>
          <w:rtl/>
        </w:rPr>
        <w:t xml:space="preserve"> می‌</w:t>
      </w:r>
      <w:r w:rsidRPr="004949AC">
        <w:rPr>
          <w:rFonts w:hint="cs"/>
          <w:rtl/>
        </w:rPr>
        <w:t xml:space="preserve">گوید که یک سلسله امور هست که در </w:t>
      </w:r>
      <w:r w:rsidR="00985150">
        <w:rPr>
          <w:rFonts w:hint="cs"/>
          <w:rtl/>
        </w:rPr>
        <w:t>شکل‌گیری</w:t>
      </w:r>
      <w:r w:rsidRPr="004949AC">
        <w:rPr>
          <w:rFonts w:hint="cs"/>
          <w:rtl/>
        </w:rPr>
        <w:t xml:space="preserve"> معنا مؤثر است عناصر مؤثر در تحقق فهم </w:t>
      </w:r>
      <w:r w:rsidR="00DD5ED3">
        <w:rPr>
          <w:rFonts w:hint="cs"/>
          <w:rtl/>
        </w:rPr>
        <w:t>این‌ها</w:t>
      </w:r>
      <w:r w:rsidR="0088688E">
        <w:rPr>
          <w:rFonts w:hint="cs"/>
          <w:rtl/>
        </w:rPr>
        <w:t xml:space="preserve"> می‌</w:t>
      </w:r>
      <w:r w:rsidRPr="004949AC">
        <w:rPr>
          <w:rFonts w:hint="cs"/>
          <w:rtl/>
        </w:rPr>
        <w:t xml:space="preserve">گویند چند چیز در اینجا مؤثر است یکی پیش </w:t>
      </w:r>
      <w:r w:rsidR="00985150">
        <w:rPr>
          <w:rFonts w:hint="cs"/>
          <w:rtl/>
        </w:rPr>
        <w:t>دانسته‌ها</w:t>
      </w:r>
      <w:r w:rsidRPr="004949AC">
        <w:rPr>
          <w:rFonts w:hint="cs"/>
          <w:rtl/>
        </w:rPr>
        <w:t xml:space="preserve"> و معلومات پیشین مفسر</w:t>
      </w:r>
      <w:r w:rsidR="0088688E">
        <w:rPr>
          <w:rFonts w:hint="cs"/>
          <w:rtl/>
        </w:rPr>
        <w:t xml:space="preserve"> می‌</w:t>
      </w:r>
      <w:r w:rsidRPr="004949AC">
        <w:rPr>
          <w:rFonts w:hint="cs"/>
          <w:rtl/>
        </w:rPr>
        <w:t>گوید به هیچ نحوی</w:t>
      </w:r>
      <w:r w:rsidR="0088688E">
        <w:rPr>
          <w:rFonts w:hint="cs"/>
          <w:rtl/>
        </w:rPr>
        <w:t xml:space="preserve"> نمی‌</w:t>
      </w:r>
      <w:r w:rsidRPr="004949AC">
        <w:rPr>
          <w:rFonts w:hint="cs"/>
          <w:rtl/>
        </w:rPr>
        <w:t xml:space="preserve">شود کسی از پیش </w:t>
      </w:r>
      <w:r w:rsidR="00985150">
        <w:rPr>
          <w:rFonts w:hint="cs"/>
          <w:rtl/>
        </w:rPr>
        <w:t>دانسته‌ها</w:t>
      </w:r>
      <w:r w:rsidRPr="004949AC">
        <w:rPr>
          <w:rFonts w:hint="cs"/>
          <w:rtl/>
        </w:rPr>
        <w:t xml:space="preserve">ی خودش خارج بشود اگر در این دو سه جلسه کمی تکراری وجود دارد </w:t>
      </w:r>
      <w:r w:rsidR="00985150">
        <w:rPr>
          <w:rFonts w:hint="cs"/>
          <w:rtl/>
        </w:rPr>
        <w:t>عذرخواهی</w:t>
      </w:r>
      <w:r w:rsidR="0088688E">
        <w:rPr>
          <w:rFonts w:hint="cs"/>
          <w:rtl/>
        </w:rPr>
        <w:t xml:space="preserve"> می‌</w:t>
      </w:r>
      <w:r w:rsidRPr="004949AC">
        <w:rPr>
          <w:rFonts w:hint="cs"/>
          <w:rtl/>
        </w:rPr>
        <w:t xml:space="preserve">کنم به خاطر اینکه تغییر بیانی دارم منتهی </w:t>
      </w:r>
      <w:r w:rsidR="00A2089D">
        <w:rPr>
          <w:rFonts w:hint="cs"/>
          <w:rtl/>
        </w:rPr>
        <w:t>هرکدام</w:t>
      </w:r>
      <w:r w:rsidRPr="004949AC">
        <w:rPr>
          <w:rFonts w:hint="cs"/>
          <w:rtl/>
        </w:rPr>
        <w:t xml:space="preserve">ش یک نکاتی دارد که تعابیر و </w:t>
      </w:r>
      <w:r w:rsidR="00DD5ED3">
        <w:rPr>
          <w:rFonts w:hint="cs"/>
          <w:rtl/>
        </w:rPr>
        <w:t>این‌ها</w:t>
      </w:r>
      <w:r w:rsidRPr="004949AC">
        <w:rPr>
          <w:rFonts w:hint="cs"/>
          <w:rtl/>
        </w:rPr>
        <w:t xml:space="preserve"> فرق کرده به خاطر این است این یکی است</w:t>
      </w:r>
      <w:r w:rsidR="0088688E">
        <w:rPr>
          <w:rFonts w:hint="cs"/>
          <w:rtl/>
        </w:rPr>
        <w:t xml:space="preserve"> می‌</w:t>
      </w:r>
      <w:r w:rsidRPr="004949AC">
        <w:rPr>
          <w:rFonts w:hint="cs"/>
          <w:rtl/>
        </w:rPr>
        <w:t xml:space="preserve">گوید این پیش </w:t>
      </w:r>
      <w:r w:rsidR="00985150">
        <w:rPr>
          <w:rFonts w:hint="cs"/>
          <w:rtl/>
        </w:rPr>
        <w:t>دانسته‌ها</w:t>
      </w:r>
      <w:r w:rsidRPr="004949AC">
        <w:rPr>
          <w:rFonts w:hint="cs"/>
          <w:rtl/>
        </w:rPr>
        <w:t>ی شماست که شما چه چیزهایی در ذهنت است این اثر دارد در اینکه چی از این برداشت</w:t>
      </w:r>
      <w:r w:rsidR="0088688E">
        <w:rPr>
          <w:rFonts w:hint="cs"/>
          <w:rtl/>
        </w:rPr>
        <w:t xml:space="preserve"> می‌</w:t>
      </w:r>
      <w:r w:rsidRPr="004949AC">
        <w:rPr>
          <w:rFonts w:hint="cs"/>
          <w:rtl/>
        </w:rPr>
        <w:t xml:space="preserve">کنی این پیش </w:t>
      </w:r>
      <w:r w:rsidR="00985150">
        <w:rPr>
          <w:rFonts w:hint="cs"/>
          <w:rtl/>
        </w:rPr>
        <w:t>دانسته‌ها</w:t>
      </w:r>
      <w:r w:rsidRPr="004949AC">
        <w:rPr>
          <w:rFonts w:hint="cs"/>
          <w:rtl/>
        </w:rPr>
        <w:t xml:space="preserve"> مؤثر است که </w:t>
      </w:r>
      <w:r w:rsidR="00D93879">
        <w:rPr>
          <w:rFonts w:hint="cs"/>
          <w:rtl/>
        </w:rPr>
        <w:t>فی‌الجمله</w:t>
      </w:r>
      <w:r w:rsidRPr="004949AC">
        <w:rPr>
          <w:rFonts w:hint="cs"/>
          <w:rtl/>
        </w:rPr>
        <w:t xml:space="preserve"> هم حرف درستی است همین پیش </w:t>
      </w:r>
      <w:r w:rsidR="00985150">
        <w:rPr>
          <w:rFonts w:hint="cs"/>
          <w:rtl/>
        </w:rPr>
        <w:t>دانسته‌ها</w:t>
      </w:r>
      <w:r w:rsidRPr="004949AC">
        <w:rPr>
          <w:rFonts w:hint="cs"/>
          <w:rtl/>
        </w:rPr>
        <w:t xml:space="preserve"> خیلی مؤثر است و آن </w:t>
      </w:r>
      <w:r w:rsidR="00985150">
        <w:rPr>
          <w:rFonts w:hint="cs"/>
          <w:rtl/>
        </w:rPr>
        <w:t>نگرش‌های</w:t>
      </w:r>
      <w:r w:rsidRPr="004949AC">
        <w:rPr>
          <w:rFonts w:hint="cs"/>
          <w:rtl/>
        </w:rPr>
        <w:t xml:space="preserve"> </w:t>
      </w:r>
      <w:r w:rsidR="00985150">
        <w:rPr>
          <w:rFonts w:hint="cs"/>
          <w:rtl/>
        </w:rPr>
        <w:t>ریشه‌دار</w:t>
      </w:r>
      <w:r w:rsidRPr="004949AC">
        <w:rPr>
          <w:rFonts w:hint="cs"/>
          <w:rtl/>
        </w:rPr>
        <w:t xml:space="preserve"> در عمق وجود انسان در دریافتش از چیزهای جدید بسیار مؤثر است شما کسی که در یک روستای </w:t>
      </w:r>
      <w:r w:rsidR="00985150">
        <w:rPr>
          <w:rFonts w:hint="cs"/>
          <w:rtl/>
        </w:rPr>
        <w:t>دورافتاده‌ای</w:t>
      </w:r>
      <w:r w:rsidRPr="004949AC">
        <w:rPr>
          <w:rFonts w:hint="cs"/>
          <w:rtl/>
        </w:rPr>
        <w:t xml:space="preserve"> به دنیا آمده است آن تصورات </w:t>
      </w:r>
      <w:r w:rsidR="00985150">
        <w:rPr>
          <w:rFonts w:hint="cs"/>
          <w:rtl/>
        </w:rPr>
        <w:t>بچگی‌اش</w:t>
      </w:r>
      <w:r w:rsidRPr="004949AC">
        <w:rPr>
          <w:rFonts w:hint="cs"/>
          <w:rtl/>
        </w:rPr>
        <w:t xml:space="preserve"> را آن روستا و </w:t>
      </w:r>
      <w:r w:rsidR="00DD5ED3">
        <w:rPr>
          <w:rFonts w:hint="cs"/>
          <w:rtl/>
        </w:rPr>
        <w:t>آن‌ها</w:t>
      </w:r>
      <w:r w:rsidRPr="004949AC">
        <w:rPr>
          <w:rFonts w:hint="cs"/>
          <w:rtl/>
        </w:rPr>
        <w:t xml:space="preserve"> همراهی</w:t>
      </w:r>
      <w:r w:rsidR="0088688E">
        <w:rPr>
          <w:rFonts w:hint="cs"/>
          <w:rtl/>
        </w:rPr>
        <w:t xml:space="preserve"> می‌</w:t>
      </w:r>
      <w:r w:rsidRPr="004949AC">
        <w:rPr>
          <w:rFonts w:hint="cs"/>
          <w:rtl/>
        </w:rPr>
        <w:t>کند</w:t>
      </w:r>
      <w:r w:rsidR="0031010F">
        <w:rPr>
          <w:rtl/>
        </w:rPr>
        <w:t xml:space="preserve"> </w:t>
      </w:r>
      <w:r w:rsidRPr="004949AC">
        <w:rPr>
          <w:rFonts w:hint="cs"/>
          <w:rtl/>
        </w:rPr>
        <w:t xml:space="preserve">با آدمی که در منطقه بزرگ وسیع یک شهر بسیار بزرگ به دنیا آمده در نظر بگیرید بعد کسی بیاید این جمله را بگوید که حتی یک مفهوم مفرد را </w:t>
      </w:r>
      <w:r w:rsidR="00985150">
        <w:rPr>
          <w:rtl/>
        </w:rPr>
        <w:t>بگو</w:t>
      </w:r>
      <w:r w:rsidR="00985150">
        <w:rPr>
          <w:rFonts w:hint="cs"/>
          <w:rtl/>
        </w:rPr>
        <w:t>ی</w:t>
      </w:r>
      <w:r w:rsidR="00985150">
        <w:rPr>
          <w:rFonts w:hint="eastAsia"/>
          <w:rtl/>
        </w:rPr>
        <w:t>د</w:t>
      </w:r>
      <w:r w:rsidRPr="004949AC">
        <w:rPr>
          <w:rFonts w:hint="cs"/>
          <w:rtl/>
        </w:rPr>
        <w:t xml:space="preserve"> آخر دنیا ببینید </w:t>
      </w:r>
      <w:r w:rsidR="00985150">
        <w:rPr>
          <w:rFonts w:hint="cs"/>
          <w:rtl/>
        </w:rPr>
        <w:t>آنچه</w:t>
      </w:r>
      <w:r w:rsidRPr="004949AC">
        <w:rPr>
          <w:rFonts w:hint="cs"/>
          <w:rtl/>
        </w:rPr>
        <w:t xml:space="preserve"> آنجا بزرگ شده و آن اطلاعات را دارد آخر </w:t>
      </w:r>
      <w:r w:rsidR="00985150">
        <w:rPr>
          <w:rFonts w:hint="cs"/>
          <w:rtl/>
        </w:rPr>
        <w:t>دنیا را</w:t>
      </w:r>
      <w:r w:rsidRPr="004949AC">
        <w:rPr>
          <w:rFonts w:hint="cs"/>
          <w:rtl/>
        </w:rPr>
        <w:t xml:space="preserve"> همان آن طرف روستایش</w:t>
      </w:r>
      <w:r w:rsidR="0088688E">
        <w:rPr>
          <w:rFonts w:hint="cs"/>
          <w:rtl/>
        </w:rPr>
        <w:t xml:space="preserve"> می‌</w:t>
      </w:r>
      <w:r w:rsidRPr="004949AC">
        <w:rPr>
          <w:rFonts w:hint="cs"/>
          <w:rtl/>
        </w:rPr>
        <w:t xml:space="preserve">دیده که دیگر </w:t>
      </w:r>
      <w:r w:rsidR="00DD5ED3">
        <w:rPr>
          <w:rFonts w:hint="cs"/>
          <w:rtl/>
        </w:rPr>
        <w:t>مثلاً</w:t>
      </w:r>
      <w:r w:rsidRPr="004949AC">
        <w:rPr>
          <w:rFonts w:hint="cs"/>
          <w:rtl/>
        </w:rPr>
        <w:t xml:space="preserve"> چشمش کار</w:t>
      </w:r>
      <w:r w:rsidR="0088688E">
        <w:rPr>
          <w:rFonts w:hint="cs"/>
          <w:rtl/>
        </w:rPr>
        <w:t xml:space="preserve"> نمی‌</w:t>
      </w:r>
      <w:r w:rsidRPr="004949AC">
        <w:rPr>
          <w:rFonts w:hint="cs"/>
          <w:rtl/>
        </w:rPr>
        <w:t>کرده این آخر دنیا را اونجوری تو ذهنش تصور</w:t>
      </w:r>
      <w:r w:rsidR="0088688E">
        <w:rPr>
          <w:rFonts w:hint="cs"/>
          <w:rtl/>
        </w:rPr>
        <w:t xml:space="preserve"> می‌</w:t>
      </w:r>
      <w:r w:rsidRPr="004949AC">
        <w:rPr>
          <w:rFonts w:hint="cs"/>
          <w:rtl/>
        </w:rPr>
        <w:t>کرد ولی برای کسی که در یک شهر وسیع به دنیا آمده آخر دنیا که</w:t>
      </w:r>
      <w:r w:rsidR="0088688E">
        <w:rPr>
          <w:rFonts w:hint="cs"/>
          <w:rtl/>
        </w:rPr>
        <w:t xml:space="preserve"> می‌</w:t>
      </w:r>
      <w:r w:rsidRPr="004949AC">
        <w:rPr>
          <w:rFonts w:hint="cs"/>
          <w:rtl/>
        </w:rPr>
        <w:t xml:space="preserve">گوید </w:t>
      </w:r>
      <w:r w:rsidR="00D93879">
        <w:rPr>
          <w:rFonts w:hint="cs"/>
          <w:rtl/>
        </w:rPr>
        <w:t>اصلاً</w:t>
      </w:r>
      <w:r w:rsidRPr="004949AC">
        <w:rPr>
          <w:rFonts w:hint="cs"/>
          <w:rtl/>
        </w:rPr>
        <w:t xml:space="preserve"> آفاقش خیلی متفاوت است این مثال </w:t>
      </w:r>
      <w:r w:rsidR="00985150">
        <w:rPr>
          <w:rFonts w:hint="cs"/>
          <w:rtl/>
        </w:rPr>
        <w:t>ساده‌ای</w:t>
      </w:r>
      <w:r w:rsidRPr="004949AC">
        <w:rPr>
          <w:rFonts w:hint="cs"/>
          <w:rtl/>
        </w:rPr>
        <w:t xml:space="preserve"> است که</w:t>
      </w:r>
      <w:r w:rsidR="0088688E">
        <w:rPr>
          <w:rFonts w:hint="cs"/>
          <w:rtl/>
        </w:rPr>
        <w:t xml:space="preserve"> می‌</w:t>
      </w:r>
      <w:r w:rsidRPr="004949AC">
        <w:rPr>
          <w:rFonts w:hint="cs"/>
          <w:rtl/>
        </w:rPr>
        <w:t xml:space="preserve">شود اینجا زد کسی که یک آدم ساده معمولی وقتی یک </w:t>
      </w:r>
      <w:r w:rsidR="006A7CC4">
        <w:rPr>
          <w:rFonts w:hint="cs"/>
          <w:rtl/>
        </w:rPr>
        <w:t>جمله‌ای</w:t>
      </w:r>
      <w:r w:rsidRPr="004949AC">
        <w:rPr>
          <w:rFonts w:hint="cs"/>
          <w:rtl/>
        </w:rPr>
        <w:t xml:space="preserve"> را به او بگویید یک جمله قرآن و حدیث</w:t>
      </w:r>
      <w:r w:rsidR="0088688E">
        <w:rPr>
          <w:rFonts w:hint="cs"/>
          <w:rtl/>
        </w:rPr>
        <w:t xml:space="preserve"> می‌</w:t>
      </w:r>
      <w:r w:rsidRPr="004949AC">
        <w:rPr>
          <w:rFonts w:hint="cs"/>
          <w:rtl/>
        </w:rPr>
        <w:t>گویی چیزی</w:t>
      </w:r>
      <w:r w:rsidR="0088688E">
        <w:rPr>
          <w:rFonts w:hint="cs"/>
          <w:rtl/>
        </w:rPr>
        <w:t xml:space="preserve"> می‌</w:t>
      </w:r>
      <w:r w:rsidRPr="004949AC">
        <w:rPr>
          <w:rFonts w:hint="cs"/>
          <w:rtl/>
        </w:rPr>
        <w:t xml:space="preserve">فهمد و </w:t>
      </w:r>
      <w:r w:rsidR="006A7CC4">
        <w:rPr>
          <w:rFonts w:hint="cs"/>
          <w:rtl/>
        </w:rPr>
        <w:t>آنچه</w:t>
      </w:r>
      <w:r w:rsidRPr="004949AC">
        <w:rPr>
          <w:rFonts w:hint="cs"/>
          <w:rtl/>
        </w:rPr>
        <w:t xml:space="preserve"> </w:t>
      </w:r>
      <w:r w:rsidR="00DD5ED3">
        <w:rPr>
          <w:rFonts w:hint="cs"/>
          <w:rtl/>
        </w:rPr>
        <w:t>مثلاً</w:t>
      </w:r>
      <w:r w:rsidRPr="004949AC">
        <w:rPr>
          <w:rFonts w:hint="cs"/>
          <w:rtl/>
        </w:rPr>
        <w:t xml:space="preserve"> فیزیک خوانده شیمی خوانده چی خوانده چی خوانده یک چیز دیگری از آن</w:t>
      </w:r>
      <w:r w:rsidR="0088688E">
        <w:rPr>
          <w:rFonts w:hint="cs"/>
          <w:rtl/>
        </w:rPr>
        <w:t xml:space="preserve"> می‌</w:t>
      </w:r>
      <w:r w:rsidRPr="004949AC">
        <w:rPr>
          <w:rFonts w:hint="cs"/>
          <w:rtl/>
        </w:rPr>
        <w:t xml:space="preserve">فهمد این </w:t>
      </w:r>
      <w:r w:rsidR="006A7CC4">
        <w:rPr>
          <w:rFonts w:hint="cs"/>
          <w:rtl/>
        </w:rPr>
        <w:t>فهم‌های</w:t>
      </w:r>
      <w:r w:rsidRPr="004949AC">
        <w:rPr>
          <w:rFonts w:hint="cs"/>
          <w:rtl/>
        </w:rPr>
        <w:t xml:space="preserve"> قبلی این حرفی که گادامر</w:t>
      </w:r>
      <w:r w:rsidR="0088688E">
        <w:rPr>
          <w:rFonts w:hint="cs"/>
          <w:rtl/>
        </w:rPr>
        <w:t xml:space="preserve"> می‌</w:t>
      </w:r>
      <w:r w:rsidRPr="004949AC">
        <w:rPr>
          <w:rFonts w:hint="cs"/>
          <w:rtl/>
        </w:rPr>
        <w:t>زند یکی از عناصر مهم در فهم این است که ما از سر</w:t>
      </w:r>
      <w:r w:rsidR="0088688E">
        <w:rPr>
          <w:rFonts w:hint="cs"/>
          <w:rtl/>
        </w:rPr>
        <w:t xml:space="preserve"> نمی‌</w:t>
      </w:r>
      <w:r w:rsidRPr="004949AC">
        <w:rPr>
          <w:rFonts w:hint="cs"/>
          <w:rtl/>
        </w:rPr>
        <w:t>توانیم بگوییم یک معنایی چیزی از ذهنمان عبور بکند یک چیزی بیاید تو ذهن ما تجسم و تجسس پیدا بکند هر چه بریزد تو قالب فهم ما یک ظرفی اینجا وجود دارد که این ظرف با آن اختلاط پیدا</w:t>
      </w:r>
      <w:r w:rsidR="0088688E">
        <w:rPr>
          <w:rFonts w:hint="cs"/>
          <w:rtl/>
        </w:rPr>
        <w:t xml:space="preserve"> می‌</w:t>
      </w:r>
      <w:r w:rsidRPr="004949AC">
        <w:rPr>
          <w:rFonts w:hint="cs"/>
          <w:rtl/>
        </w:rPr>
        <w:t>کند نظیر همانی که</w:t>
      </w:r>
      <w:r w:rsidR="0088688E">
        <w:rPr>
          <w:rFonts w:hint="cs"/>
          <w:rtl/>
        </w:rPr>
        <w:t xml:space="preserve"> می‌</w:t>
      </w:r>
      <w:r w:rsidRPr="004949AC">
        <w:rPr>
          <w:rFonts w:hint="cs"/>
          <w:rtl/>
        </w:rPr>
        <w:t xml:space="preserve">گفتیم کانت و هگل و </w:t>
      </w:r>
      <w:r w:rsidR="00DD5ED3">
        <w:rPr>
          <w:rFonts w:hint="cs"/>
          <w:rtl/>
        </w:rPr>
        <w:t>این‌ها</w:t>
      </w:r>
      <w:r w:rsidR="0088688E">
        <w:rPr>
          <w:rFonts w:hint="cs"/>
          <w:rtl/>
        </w:rPr>
        <w:t xml:space="preserve"> می‌</w:t>
      </w:r>
      <w:r w:rsidRPr="004949AC">
        <w:rPr>
          <w:rFonts w:hint="cs"/>
          <w:rtl/>
        </w:rPr>
        <w:t xml:space="preserve">گویند یک </w:t>
      </w:r>
      <w:r w:rsidRPr="004949AC">
        <w:rPr>
          <w:rFonts w:hint="cs"/>
          <w:rtl/>
        </w:rPr>
        <w:lastRenderedPageBreak/>
        <w:t xml:space="preserve">مقولاتی دارد در ذهن ما که این مقولات با </w:t>
      </w:r>
      <w:r w:rsidR="006A7CC4">
        <w:rPr>
          <w:rFonts w:hint="cs"/>
          <w:rtl/>
        </w:rPr>
        <w:t>قالب‌های</w:t>
      </w:r>
      <w:r w:rsidRPr="004949AC">
        <w:rPr>
          <w:rFonts w:hint="cs"/>
          <w:rtl/>
        </w:rPr>
        <w:t xml:space="preserve"> ذهنی ما هر چی بیاید ظرف فهم ما این </w:t>
      </w:r>
      <w:r w:rsidR="006A7CC4">
        <w:rPr>
          <w:rFonts w:hint="cs"/>
          <w:rtl/>
        </w:rPr>
        <w:t>قالب‌های</w:t>
      </w:r>
      <w:r w:rsidRPr="004949AC">
        <w:rPr>
          <w:rFonts w:hint="cs"/>
          <w:rtl/>
        </w:rPr>
        <w:t xml:space="preserve"> مقولات کانتی قرار</w:t>
      </w:r>
      <w:r w:rsidR="0088688E">
        <w:rPr>
          <w:rFonts w:hint="cs"/>
          <w:rtl/>
        </w:rPr>
        <w:t xml:space="preserve"> می‌</w:t>
      </w:r>
      <w:r w:rsidRPr="004949AC">
        <w:rPr>
          <w:rFonts w:hint="cs"/>
          <w:rtl/>
        </w:rPr>
        <w:t>گیرد این مقولات کانت قرار</w:t>
      </w:r>
      <w:r w:rsidR="0088688E">
        <w:rPr>
          <w:rFonts w:hint="cs"/>
          <w:rtl/>
        </w:rPr>
        <w:t xml:space="preserve"> می‌</w:t>
      </w:r>
      <w:r w:rsidRPr="004949AC">
        <w:rPr>
          <w:rFonts w:hint="cs"/>
          <w:rtl/>
        </w:rPr>
        <w:t xml:space="preserve">گیرد عین اینکه ظرفش مثل اینکه وقتی </w:t>
      </w:r>
      <w:r w:rsidR="006A7CC4">
        <w:rPr>
          <w:rFonts w:hint="cs"/>
          <w:rtl/>
        </w:rPr>
        <w:t>فواره‌ها</w:t>
      </w:r>
      <w:r w:rsidRPr="004949AC">
        <w:rPr>
          <w:rFonts w:hint="cs"/>
          <w:rtl/>
        </w:rPr>
        <w:t xml:space="preserve"> را درست</w:t>
      </w:r>
      <w:r w:rsidR="0088688E">
        <w:rPr>
          <w:rFonts w:hint="cs"/>
          <w:rtl/>
        </w:rPr>
        <w:t xml:space="preserve"> می‌</w:t>
      </w:r>
      <w:r w:rsidRPr="004949AC">
        <w:rPr>
          <w:rFonts w:hint="cs"/>
          <w:rtl/>
        </w:rPr>
        <w:t xml:space="preserve">کنند آب به </w:t>
      </w:r>
      <w:r w:rsidR="006A7CC4">
        <w:rPr>
          <w:rFonts w:hint="cs"/>
          <w:rtl/>
        </w:rPr>
        <w:t>رنگ‌های</w:t>
      </w:r>
      <w:r w:rsidRPr="004949AC">
        <w:rPr>
          <w:rFonts w:hint="cs"/>
          <w:rtl/>
        </w:rPr>
        <w:t xml:space="preserve"> مختلف </w:t>
      </w:r>
      <w:r w:rsidR="006A7CC4">
        <w:rPr>
          <w:rFonts w:hint="cs"/>
          <w:rtl/>
        </w:rPr>
        <w:t>درمی‌آید</w:t>
      </w:r>
      <w:r w:rsidRPr="004949AC">
        <w:rPr>
          <w:rFonts w:hint="cs"/>
          <w:rtl/>
        </w:rPr>
        <w:t xml:space="preserve"> </w:t>
      </w:r>
      <w:r w:rsidR="00DD5ED3">
        <w:rPr>
          <w:rFonts w:hint="cs"/>
          <w:rtl/>
        </w:rPr>
        <w:t>درواقع</w:t>
      </w:r>
      <w:r w:rsidRPr="004949AC">
        <w:rPr>
          <w:rFonts w:hint="cs"/>
          <w:rtl/>
        </w:rPr>
        <w:t xml:space="preserve"> آن </w:t>
      </w:r>
      <w:r w:rsidR="006A7CC4">
        <w:rPr>
          <w:rFonts w:hint="cs"/>
          <w:rtl/>
        </w:rPr>
        <w:t>لامپ‌ها</w:t>
      </w:r>
      <w:r w:rsidRPr="004949AC">
        <w:rPr>
          <w:rFonts w:hint="cs"/>
          <w:rtl/>
        </w:rPr>
        <w:t xml:space="preserve"> و </w:t>
      </w:r>
      <w:r w:rsidR="006A7CC4">
        <w:rPr>
          <w:rFonts w:hint="cs"/>
          <w:rtl/>
        </w:rPr>
        <w:t>ظرف‌ها</w:t>
      </w:r>
      <w:r w:rsidRPr="004949AC">
        <w:rPr>
          <w:rFonts w:hint="cs"/>
          <w:rtl/>
        </w:rPr>
        <w:t xml:space="preserve"> رنگی دارد که </w:t>
      </w:r>
      <w:r w:rsidR="006A7CC4">
        <w:rPr>
          <w:rFonts w:hint="cs"/>
          <w:rtl/>
        </w:rPr>
        <w:t>یکی‌اش</w:t>
      </w:r>
      <w:r w:rsidRPr="004949AC">
        <w:rPr>
          <w:rFonts w:hint="cs"/>
          <w:rtl/>
        </w:rPr>
        <w:t xml:space="preserve"> سبز است سفید و سرخ است آب که</w:t>
      </w:r>
      <w:r w:rsidR="0088688E">
        <w:rPr>
          <w:rFonts w:hint="cs"/>
          <w:rtl/>
        </w:rPr>
        <w:t xml:space="preserve"> </w:t>
      </w:r>
      <w:r w:rsidR="006A7CC4">
        <w:rPr>
          <w:rFonts w:hint="cs"/>
          <w:rtl/>
        </w:rPr>
        <w:t>می‌آید</w:t>
      </w:r>
      <w:r w:rsidRPr="004949AC">
        <w:rPr>
          <w:rFonts w:hint="cs"/>
          <w:rtl/>
        </w:rPr>
        <w:t xml:space="preserve"> اینجا رنگ او تأثیر</w:t>
      </w:r>
      <w:r w:rsidR="0088688E">
        <w:rPr>
          <w:rFonts w:hint="cs"/>
          <w:rtl/>
        </w:rPr>
        <w:t xml:space="preserve"> می‌</w:t>
      </w:r>
      <w:r w:rsidRPr="004949AC">
        <w:rPr>
          <w:rFonts w:hint="cs"/>
          <w:rtl/>
        </w:rPr>
        <w:t xml:space="preserve">کند در نمایی که از این آب وجود دارد اینجا هم </w:t>
      </w:r>
      <w:r w:rsidR="00985150">
        <w:rPr>
          <w:rFonts w:hint="cs"/>
          <w:rtl/>
        </w:rPr>
        <w:t>همین‌طور</w:t>
      </w:r>
      <w:r w:rsidRPr="004949AC">
        <w:rPr>
          <w:rFonts w:hint="cs"/>
          <w:rtl/>
        </w:rPr>
        <w:t xml:space="preserve"> است</w:t>
      </w:r>
      <w:r w:rsidR="0088688E">
        <w:rPr>
          <w:rFonts w:hint="cs"/>
          <w:rtl/>
        </w:rPr>
        <w:t xml:space="preserve"> می‌</w:t>
      </w:r>
      <w:r w:rsidRPr="004949AC">
        <w:rPr>
          <w:rFonts w:hint="cs"/>
          <w:rtl/>
        </w:rPr>
        <w:t xml:space="preserve">گوید که ظرف ورود این متون و </w:t>
      </w:r>
      <w:r w:rsidR="00DD5ED3">
        <w:rPr>
          <w:rFonts w:hint="cs"/>
          <w:rtl/>
        </w:rPr>
        <w:t>گزاره‌های</w:t>
      </w:r>
      <w:r w:rsidRPr="004949AC">
        <w:rPr>
          <w:rFonts w:hint="cs"/>
          <w:rtl/>
        </w:rPr>
        <w:t>ی که از بیرون به ما</w:t>
      </w:r>
      <w:r w:rsidR="0088688E">
        <w:rPr>
          <w:rFonts w:hint="cs"/>
          <w:rtl/>
        </w:rPr>
        <w:t xml:space="preserve"> می‌</w:t>
      </w:r>
      <w:r w:rsidRPr="004949AC">
        <w:rPr>
          <w:rFonts w:hint="cs"/>
          <w:rtl/>
        </w:rPr>
        <w:t>رسد این هرمنوتیک فلسفی</w:t>
      </w:r>
      <w:r w:rsidR="0088688E">
        <w:rPr>
          <w:rFonts w:hint="cs"/>
          <w:rtl/>
        </w:rPr>
        <w:t xml:space="preserve"> می‌</w:t>
      </w:r>
      <w:r w:rsidRPr="004949AC">
        <w:rPr>
          <w:rFonts w:hint="cs"/>
          <w:rtl/>
        </w:rPr>
        <w:t xml:space="preserve">شود </w:t>
      </w:r>
      <w:r w:rsidR="00DD5ED3">
        <w:rPr>
          <w:rFonts w:hint="cs"/>
          <w:rtl/>
        </w:rPr>
        <w:t>درواقع</w:t>
      </w:r>
      <w:r w:rsidRPr="004949AC">
        <w:rPr>
          <w:rFonts w:hint="cs"/>
          <w:rtl/>
        </w:rPr>
        <w:t xml:space="preserve"> </w:t>
      </w:r>
      <w:r w:rsidR="00D93879">
        <w:rPr>
          <w:rFonts w:hint="cs"/>
          <w:rtl/>
        </w:rPr>
        <w:t>اصلاً</w:t>
      </w:r>
      <w:r w:rsidR="0088688E">
        <w:rPr>
          <w:rFonts w:hint="cs"/>
          <w:rtl/>
        </w:rPr>
        <w:t xml:space="preserve"> می‌</w:t>
      </w:r>
      <w:r w:rsidRPr="004949AC">
        <w:rPr>
          <w:rFonts w:hint="cs"/>
          <w:rtl/>
        </w:rPr>
        <w:t>گویند ف</w:t>
      </w:r>
      <w:r w:rsidR="006A7CC4">
        <w:rPr>
          <w:rFonts w:hint="cs"/>
          <w:rtl/>
        </w:rPr>
        <w:t>هم ما نسبی است و این زید قائم و «</w:t>
      </w:r>
      <w:r w:rsidR="006A7CC4" w:rsidRPr="006A7CC4">
        <w:rPr>
          <w:b/>
          <w:bCs/>
          <w:color w:val="008000"/>
          <w:rtl/>
        </w:rPr>
        <w:t>إِنَّ الْإِنْسانَ لَيَطْغى</w:t>
      </w:r>
      <w:r w:rsidR="006A7CC4" w:rsidRPr="006A7CC4">
        <w:rPr>
          <w:rtl/>
        </w:rPr>
        <w:t>‏</w:t>
      </w:r>
      <w:r w:rsidR="006A7CC4">
        <w:rPr>
          <w:rFonts w:hint="cs"/>
          <w:rtl/>
        </w:rPr>
        <w:t>»</w:t>
      </w:r>
      <w:r w:rsidR="006A7CC4">
        <w:rPr>
          <w:rStyle w:val="af2"/>
          <w:rtl/>
        </w:rPr>
        <w:footnoteReference w:id="1"/>
      </w:r>
      <w:r w:rsidR="006A7CC4" w:rsidRPr="006A7CC4">
        <w:rPr>
          <w:rFonts w:hint="cs"/>
          <w:rtl/>
        </w:rPr>
        <w:t xml:space="preserve"> </w:t>
      </w:r>
      <w:r w:rsidRPr="004949AC">
        <w:rPr>
          <w:rFonts w:hint="cs"/>
          <w:rtl/>
        </w:rPr>
        <w:t>و</w:t>
      </w:r>
      <w:r w:rsidR="0088688E">
        <w:rPr>
          <w:rFonts w:hint="cs"/>
          <w:rtl/>
        </w:rPr>
        <w:t xml:space="preserve"> نمی‌</w:t>
      </w:r>
      <w:r w:rsidRPr="004949AC">
        <w:rPr>
          <w:rFonts w:hint="cs"/>
          <w:rtl/>
        </w:rPr>
        <w:t xml:space="preserve">دانم </w:t>
      </w:r>
      <w:r w:rsidR="006A7CC4">
        <w:rPr>
          <w:rFonts w:hint="cs"/>
          <w:rtl/>
        </w:rPr>
        <w:t>«</w:t>
      </w:r>
      <w:r w:rsidR="006A7CC4" w:rsidRPr="006A7CC4">
        <w:rPr>
          <w:b/>
          <w:bCs/>
          <w:color w:val="008000"/>
          <w:rtl/>
        </w:rPr>
        <w:t>هُدىً لِلْمُتَّقين</w:t>
      </w:r>
      <w:r w:rsidR="006A7CC4" w:rsidRPr="006A7CC4">
        <w:rPr>
          <w:rtl/>
        </w:rPr>
        <w:t>‏</w:t>
      </w:r>
      <w:r w:rsidR="006A7CC4">
        <w:rPr>
          <w:rFonts w:hint="cs"/>
          <w:rtl/>
        </w:rPr>
        <w:t>»</w:t>
      </w:r>
      <w:r w:rsidR="006A7CC4">
        <w:rPr>
          <w:rStyle w:val="af2"/>
          <w:rtl/>
        </w:rPr>
        <w:footnoteReference w:id="2"/>
      </w:r>
      <w:r w:rsidR="006A7CC4" w:rsidRPr="006A7CC4">
        <w:rPr>
          <w:rFonts w:hint="cs"/>
          <w:rtl/>
        </w:rPr>
        <w:t xml:space="preserve"> </w:t>
      </w:r>
      <w:r w:rsidRPr="004949AC">
        <w:rPr>
          <w:rFonts w:hint="cs"/>
          <w:rtl/>
        </w:rPr>
        <w:t xml:space="preserve">و چی و چی و همه </w:t>
      </w:r>
      <w:r w:rsidR="00DD5ED3">
        <w:rPr>
          <w:rFonts w:hint="cs"/>
          <w:rtl/>
        </w:rPr>
        <w:t>این‌ها</w:t>
      </w:r>
      <w:r w:rsidR="0088688E">
        <w:rPr>
          <w:rFonts w:hint="cs"/>
          <w:rtl/>
        </w:rPr>
        <w:t xml:space="preserve"> می‌</w:t>
      </w:r>
      <w:r w:rsidRPr="004949AC">
        <w:rPr>
          <w:rFonts w:hint="cs"/>
          <w:rtl/>
        </w:rPr>
        <w:t xml:space="preserve">ریزد تو ظرفی که این ظرف خالی نیست و این ظروف مستقل هم نیست که بشود از هم جدا کرد ظرف ذهنی مفسر و مخاطب و </w:t>
      </w:r>
      <w:r w:rsidR="006A7CC4">
        <w:rPr>
          <w:rFonts w:hint="cs"/>
          <w:rtl/>
        </w:rPr>
        <w:t>دریافت‌کننده</w:t>
      </w:r>
      <w:r w:rsidRPr="004949AC">
        <w:rPr>
          <w:rFonts w:hint="cs"/>
          <w:rtl/>
        </w:rPr>
        <w:t xml:space="preserve"> </w:t>
      </w:r>
      <w:r w:rsidR="00DD5ED3">
        <w:rPr>
          <w:rFonts w:hint="cs"/>
          <w:rtl/>
        </w:rPr>
        <w:t>اولاً</w:t>
      </w:r>
      <w:r w:rsidRPr="004949AC">
        <w:rPr>
          <w:rFonts w:hint="cs"/>
          <w:rtl/>
        </w:rPr>
        <w:t xml:space="preserve"> ظرفی اینجا وجود دارد تو این ظرف یک انباری از مدروکات دیگر هم در ظرفش ریخته شده و دوم اینکه</w:t>
      </w:r>
      <w:r w:rsidR="0088688E">
        <w:rPr>
          <w:rFonts w:hint="cs"/>
          <w:rtl/>
        </w:rPr>
        <w:t xml:space="preserve"> نمی‌</w:t>
      </w:r>
      <w:r w:rsidR="006A7CC4">
        <w:rPr>
          <w:rFonts w:hint="cs"/>
          <w:rtl/>
        </w:rPr>
        <w:t>شود این ظرف و مدروکات</w:t>
      </w:r>
      <w:r w:rsidRPr="004949AC">
        <w:rPr>
          <w:rFonts w:hint="cs"/>
          <w:rtl/>
        </w:rPr>
        <w:t xml:space="preserve"> را از هم جدا کرد این اصلی</w:t>
      </w:r>
      <w:r w:rsidR="0088688E">
        <w:rPr>
          <w:rFonts w:hint="cs"/>
          <w:rtl/>
        </w:rPr>
        <w:t xml:space="preserve"> </w:t>
      </w:r>
      <w:r w:rsidR="006A7CC4">
        <w:rPr>
          <w:rFonts w:hint="cs"/>
          <w:rtl/>
        </w:rPr>
        <w:t>می‌آید</w:t>
      </w:r>
      <w:r w:rsidRPr="004949AC">
        <w:rPr>
          <w:rFonts w:hint="cs"/>
          <w:rtl/>
        </w:rPr>
        <w:t xml:space="preserve"> در جای اصلی این قرار</w:t>
      </w:r>
      <w:r w:rsidR="0088688E">
        <w:rPr>
          <w:rFonts w:hint="cs"/>
          <w:rtl/>
        </w:rPr>
        <w:t xml:space="preserve"> می‌</w:t>
      </w:r>
      <w:r w:rsidRPr="004949AC">
        <w:rPr>
          <w:rFonts w:hint="cs"/>
          <w:rtl/>
        </w:rPr>
        <w:t xml:space="preserve">گیرد اون در جای اصلی اون نه </w:t>
      </w:r>
      <w:r w:rsidR="00D93879">
        <w:rPr>
          <w:rFonts w:hint="cs"/>
          <w:rtl/>
        </w:rPr>
        <w:t>اصلاً</w:t>
      </w:r>
      <w:r w:rsidRPr="004949AC">
        <w:rPr>
          <w:rFonts w:hint="cs"/>
          <w:rtl/>
        </w:rPr>
        <w:t xml:space="preserve"> من با همه آن مفروضات و معلومات قبلیم و ذهن من با همه </w:t>
      </w:r>
      <w:r w:rsidR="00DD5ED3">
        <w:rPr>
          <w:rFonts w:hint="cs"/>
          <w:rtl/>
        </w:rPr>
        <w:t>آن‌ها</w:t>
      </w:r>
      <w:r w:rsidRPr="004949AC">
        <w:rPr>
          <w:rFonts w:hint="cs"/>
          <w:rtl/>
        </w:rPr>
        <w:t xml:space="preserve"> پذیرای این گزارش جدید است این یک و </w:t>
      </w:r>
      <w:r w:rsidR="00DD5ED3">
        <w:rPr>
          <w:rFonts w:hint="cs"/>
          <w:rtl/>
        </w:rPr>
        <w:t>این‌ها</w:t>
      </w:r>
      <w:r w:rsidRPr="004949AC">
        <w:rPr>
          <w:rFonts w:hint="cs"/>
          <w:rtl/>
        </w:rPr>
        <w:t xml:space="preserve"> هم در همدیگر تأثیر</w:t>
      </w:r>
      <w:r w:rsidR="0088688E">
        <w:rPr>
          <w:rFonts w:hint="cs"/>
          <w:rtl/>
        </w:rPr>
        <w:t xml:space="preserve"> می‌</w:t>
      </w:r>
      <w:r w:rsidRPr="004949AC">
        <w:rPr>
          <w:rFonts w:hint="cs"/>
          <w:rtl/>
        </w:rPr>
        <w:t>گذارد</w:t>
      </w:r>
      <w:r w:rsidR="0088688E">
        <w:rPr>
          <w:rFonts w:hint="cs"/>
          <w:rtl/>
        </w:rPr>
        <w:t xml:space="preserve"> نمی‌</w:t>
      </w:r>
      <w:r w:rsidRPr="004949AC">
        <w:rPr>
          <w:rFonts w:hint="cs"/>
          <w:rtl/>
        </w:rPr>
        <w:t xml:space="preserve">تواند این بدون تأثیر و تأثر پذیرای این مضمون جدید باشد اون </w:t>
      </w:r>
      <w:r w:rsidR="00FF7342">
        <w:rPr>
          <w:rFonts w:hint="cs"/>
          <w:rtl/>
        </w:rPr>
        <w:t>این‌جوری</w:t>
      </w:r>
      <w:r w:rsidR="0088688E">
        <w:rPr>
          <w:rFonts w:hint="cs"/>
          <w:rtl/>
        </w:rPr>
        <w:t xml:space="preserve"> می‌</w:t>
      </w:r>
      <w:r w:rsidRPr="004949AC">
        <w:rPr>
          <w:rFonts w:hint="cs"/>
          <w:rtl/>
        </w:rPr>
        <w:t xml:space="preserve">فهمد و اون هم </w:t>
      </w:r>
      <w:r w:rsidR="00FF7342">
        <w:rPr>
          <w:rFonts w:hint="cs"/>
          <w:rtl/>
        </w:rPr>
        <w:t>این‌جوری</w:t>
      </w:r>
      <w:r w:rsidR="0088688E">
        <w:rPr>
          <w:rFonts w:hint="cs"/>
          <w:rtl/>
        </w:rPr>
        <w:t xml:space="preserve"> می‌</w:t>
      </w:r>
      <w:r w:rsidRPr="004949AC">
        <w:rPr>
          <w:rFonts w:hint="cs"/>
          <w:rtl/>
        </w:rPr>
        <w:t xml:space="preserve">فهمد و </w:t>
      </w:r>
      <w:r w:rsidR="00D93879">
        <w:rPr>
          <w:rFonts w:hint="cs"/>
          <w:rtl/>
        </w:rPr>
        <w:t>اصلاً</w:t>
      </w:r>
      <w:r w:rsidRPr="004949AC">
        <w:rPr>
          <w:rFonts w:hint="cs"/>
          <w:rtl/>
        </w:rPr>
        <w:t xml:space="preserve"> امکان ندارد که کسی خودش را در </w:t>
      </w:r>
      <w:r w:rsidR="00FF7342">
        <w:rPr>
          <w:rFonts w:hint="cs"/>
          <w:rtl/>
        </w:rPr>
        <w:t>خلأ</w:t>
      </w:r>
      <w:r w:rsidRPr="004949AC">
        <w:rPr>
          <w:rFonts w:hint="cs"/>
          <w:rtl/>
        </w:rPr>
        <w:t xml:space="preserve"> یک چیزی را بگیرد تا بگوید آن چیز اصلی را او</w:t>
      </w:r>
      <w:r w:rsidR="0088688E">
        <w:rPr>
          <w:rFonts w:hint="cs"/>
          <w:rtl/>
        </w:rPr>
        <w:t xml:space="preserve"> می‌</w:t>
      </w:r>
      <w:r w:rsidRPr="004949AC">
        <w:rPr>
          <w:rFonts w:hint="cs"/>
          <w:rtl/>
        </w:rPr>
        <w:t xml:space="preserve">تواند بفهمد در یک </w:t>
      </w:r>
      <w:r w:rsidR="00D93879">
        <w:rPr>
          <w:rFonts w:hint="cs"/>
          <w:rtl/>
        </w:rPr>
        <w:t>شرایط</w:t>
      </w:r>
      <w:r w:rsidRPr="004949AC">
        <w:rPr>
          <w:rFonts w:hint="cs"/>
          <w:rtl/>
        </w:rPr>
        <w:t xml:space="preserve"> </w:t>
      </w:r>
      <w:r w:rsidR="00D93879">
        <w:rPr>
          <w:rFonts w:hint="cs"/>
          <w:rtl/>
        </w:rPr>
        <w:t>فی‌الجمله</w:t>
      </w:r>
      <w:r w:rsidR="0088688E">
        <w:rPr>
          <w:rFonts w:hint="cs"/>
          <w:rtl/>
        </w:rPr>
        <w:t xml:space="preserve"> می‌</w:t>
      </w:r>
      <w:r w:rsidRPr="004949AC">
        <w:rPr>
          <w:rFonts w:hint="cs"/>
          <w:rtl/>
        </w:rPr>
        <w:t>شود</w:t>
      </w:r>
      <w:r w:rsidR="0088688E">
        <w:rPr>
          <w:rFonts w:hint="cs"/>
          <w:rtl/>
        </w:rPr>
        <w:t xml:space="preserve"> می‌</w:t>
      </w:r>
      <w:r w:rsidRPr="004949AC">
        <w:rPr>
          <w:rFonts w:hint="cs"/>
          <w:rtl/>
        </w:rPr>
        <w:t xml:space="preserve">گوید نه </w:t>
      </w:r>
      <w:r w:rsidR="00D93879">
        <w:rPr>
          <w:rFonts w:hint="cs"/>
          <w:rtl/>
        </w:rPr>
        <w:t>اصلاً</w:t>
      </w:r>
      <w:r w:rsidRPr="004949AC">
        <w:rPr>
          <w:rFonts w:hint="cs"/>
          <w:rtl/>
        </w:rPr>
        <w:t xml:space="preserve"> طبع بشر و دریافت بشر این است که</w:t>
      </w:r>
      <w:r w:rsidR="0088688E">
        <w:rPr>
          <w:rFonts w:hint="cs"/>
          <w:rtl/>
        </w:rPr>
        <w:t xml:space="preserve"> می‌</w:t>
      </w:r>
      <w:r w:rsidRPr="004949AC">
        <w:rPr>
          <w:rFonts w:hint="cs"/>
          <w:rtl/>
        </w:rPr>
        <w:t>گوید که چیزی که وارد این دستگاه</w:t>
      </w:r>
      <w:r w:rsidR="0088688E">
        <w:rPr>
          <w:rFonts w:hint="cs"/>
          <w:rtl/>
        </w:rPr>
        <w:t xml:space="preserve"> می‌</w:t>
      </w:r>
      <w:r w:rsidRPr="004949AC">
        <w:rPr>
          <w:rFonts w:hint="cs"/>
          <w:rtl/>
        </w:rPr>
        <w:t>شود با معلومات قبلی آمیخته</w:t>
      </w:r>
      <w:r w:rsidR="0088688E">
        <w:rPr>
          <w:rFonts w:hint="cs"/>
          <w:rtl/>
        </w:rPr>
        <w:t xml:space="preserve"> می‌</w:t>
      </w:r>
      <w:r w:rsidRPr="004949AC">
        <w:rPr>
          <w:rFonts w:hint="cs"/>
          <w:rtl/>
        </w:rPr>
        <w:t>شود پس معلومات پیشین مؤثر است در فهم از یک گزاره و بشر همیشه این نوع معلومات را دارد یک نقطه صفری را</w:t>
      </w:r>
      <w:r w:rsidR="0088688E">
        <w:rPr>
          <w:rFonts w:hint="cs"/>
          <w:rtl/>
        </w:rPr>
        <w:t xml:space="preserve"> نمی‌</w:t>
      </w:r>
      <w:r w:rsidRPr="004949AC">
        <w:rPr>
          <w:rFonts w:hint="cs"/>
          <w:rtl/>
        </w:rPr>
        <w:t>شود پیدا کرد که بگوییم در این نقطه صفر ما متنی را داریم و ا</w:t>
      </w:r>
      <w:r w:rsidR="00A2089D">
        <w:rPr>
          <w:rFonts w:hint="cs"/>
          <w:rtl/>
        </w:rPr>
        <w:t>و</w:t>
      </w:r>
      <w:r w:rsidRPr="004949AC">
        <w:rPr>
          <w:rFonts w:hint="cs"/>
          <w:rtl/>
        </w:rPr>
        <w:t xml:space="preserve"> معنای </w:t>
      </w:r>
      <w:r w:rsidR="00FF7342">
        <w:rPr>
          <w:rFonts w:hint="cs"/>
          <w:rtl/>
        </w:rPr>
        <w:t>اصلی‌اش</w:t>
      </w:r>
      <w:r w:rsidRPr="004949AC">
        <w:rPr>
          <w:rFonts w:hint="cs"/>
          <w:rtl/>
        </w:rPr>
        <w:t xml:space="preserve"> را</w:t>
      </w:r>
      <w:r w:rsidR="0088688E">
        <w:rPr>
          <w:rFonts w:hint="cs"/>
          <w:rtl/>
        </w:rPr>
        <w:t xml:space="preserve"> می‌</w:t>
      </w:r>
      <w:r w:rsidRPr="004949AC">
        <w:rPr>
          <w:rFonts w:hint="cs"/>
          <w:rtl/>
        </w:rPr>
        <w:t xml:space="preserve">فهمیم نه همیشه ذهن ما انباشته از انواع معلومات و </w:t>
      </w:r>
      <w:r w:rsidR="00FF7342">
        <w:rPr>
          <w:rFonts w:hint="cs"/>
          <w:rtl/>
        </w:rPr>
        <w:t>دریافت‌ها</w:t>
      </w:r>
      <w:r w:rsidRPr="004949AC">
        <w:rPr>
          <w:rFonts w:hint="cs"/>
          <w:rtl/>
        </w:rPr>
        <w:t xml:space="preserve"> و </w:t>
      </w:r>
      <w:r w:rsidR="00FF7342">
        <w:rPr>
          <w:rFonts w:hint="cs"/>
          <w:rtl/>
        </w:rPr>
        <w:t>شناخت‌های</w:t>
      </w:r>
      <w:r w:rsidRPr="004949AC">
        <w:rPr>
          <w:rFonts w:hint="cs"/>
          <w:rtl/>
        </w:rPr>
        <w:t xml:space="preserve"> ماست عامل دوم و عنصر دوم در اینجا انتظارات است که بحث انتظار از دین است انتظارات و </w:t>
      </w:r>
      <w:r w:rsidR="00FF7342">
        <w:rPr>
          <w:rFonts w:hint="cs"/>
          <w:rtl/>
        </w:rPr>
        <w:t>پرسش‌های</w:t>
      </w:r>
      <w:r w:rsidRPr="004949AC">
        <w:rPr>
          <w:rFonts w:hint="cs"/>
          <w:rtl/>
        </w:rPr>
        <w:t xml:space="preserve"> مفسرین آن عامل و عنصر اول این است که معلومات قبلی او حالا دنبال چیه چه انتظاری دارد نه دنبال چیزی هم که نباشد این معلومات قبلی ظرفی است که لون</w:t>
      </w:r>
      <w:r w:rsidR="0088688E">
        <w:rPr>
          <w:rFonts w:hint="cs"/>
          <w:rtl/>
        </w:rPr>
        <w:t xml:space="preserve"> می‌</w:t>
      </w:r>
      <w:r w:rsidRPr="004949AC">
        <w:rPr>
          <w:rFonts w:hint="cs"/>
          <w:rtl/>
        </w:rPr>
        <w:t>دهد و رنگ</w:t>
      </w:r>
      <w:r w:rsidR="0088688E">
        <w:rPr>
          <w:rFonts w:hint="cs"/>
          <w:rtl/>
        </w:rPr>
        <w:t xml:space="preserve"> می‌</w:t>
      </w:r>
      <w:r w:rsidRPr="004949AC">
        <w:rPr>
          <w:rFonts w:hint="cs"/>
          <w:rtl/>
        </w:rPr>
        <w:t>دهد به این چیز جدیدی که وارد شده و</w:t>
      </w:r>
      <w:r w:rsidR="0088688E">
        <w:rPr>
          <w:rFonts w:hint="cs"/>
          <w:rtl/>
        </w:rPr>
        <w:t xml:space="preserve"> نمی‌</w:t>
      </w:r>
      <w:r w:rsidRPr="004949AC">
        <w:rPr>
          <w:rFonts w:hint="cs"/>
          <w:rtl/>
        </w:rPr>
        <w:t xml:space="preserve">شود </w:t>
      </w:r>
      <w:r w:rsidR="00FF7342">
        <w:rPr>
          <w:rFonts w:hint="cs"/>
          <w:rtl/>
        </w:rPr>
        <w:t>هیچ‌گاه</w:t>
      </w:r>
      <w:r w:rsidRPr="004949AC">
        <w:rPr>
          <w:rFonts w:hint="cs"/>
          <w:rtl/>
        </w:rPr>
        <w:t xml:space="preserve"> این دو تا را از هم جدا کرد </w:t>
      </w:r>
      <w:r w:rsidR="00DD5ED3">
        <w:rPr>
          <w:rFonts w:hint="cs"/>
          <w:rtl/>
        </w:rPr>
        <w:t>این‌ها</w:t>
      </w:r>
      <w:r w:rsidRPr="004949AC">
        <w:rPr>
          <w:rFonts w:hint="cs"/>
          <w:rtl/>
        </w:rPr>
        <w:t xml:space="preserve"> با هم امتزاج دارد آن عنصر اولیه عنصر دوم این است که ما در </w:t>
      </w:r>
      <w:r w:rsidR="00FF7342">
        <w:rPr>
          <w:rFonts w:hint="cs"/>
          <w:rtl/>
        </w:rPr>
        <w:t>مواجه‌مان</w:t>
      </w:r>
      <w:r w:rsidRPr="004949AC">
        <w:rPr>
          <w:rFonts w:hint="cs"/>
          <w:rtl/>
        </w:rPr>
        <w:t xml:space="preserve"> با متون و </w:t>
      </w:r>
      <w:r w:rsidR="00A2089D">
        <w:rPr>
          <w:rFonts w:hint="cs"/>
          <w:rtl/>
        </w:rPr>
        <w:t>کتاب‌هایی</w:t>
      </w:r>
      <w:r w:rsidRPr="004949AC">
        <w:rPr>
          <w:rFonts w:hint="cs"/>
          <w:rtl/>
        </w:rPr>
        <w:t xml:space="preserve"> که</w:t>
      </w:r>
      <w:r w:rsidR="0088688E">
        <w:rPr>
          <w:rFonts w:hint="cs"/>
          <w:rtl/>
        </w:rPr>
        <w:t xml:space="preserve"> می‌</w:t>
      </w:r>
      <w:r w:rsidRPr="004949AC">
        <w:rPr>
          <w:rFonts w:hint="cs"/>
          <w:rtl/>
        </w:rPr>
        <w:t xml:space="preserve">خوانیم و </w:t>
      </w:r>
      <w:r w:rsidR="00DD5ED3">
        <w:rPr>
          <w:rFonts w:hint="cs"/>
          <w:rtl/>
        </w:rPr>
        <w:t>گزاره‌های</w:t>
      </w:r>
      <w:r w:rsidRPr="004949AC">
        <w:rPr>
          <w:rFonts w:hint="cs"/>
          <w:rtl/>
        </w:rPr>
        <w:t>ی که</w:t>
      </w:r>
      <w:r w:rsidR="0088688E">
        <w:rPr>
          <w:rFonts w:hint="cs"/>
          <w:rtl/>
        </w:rPr>
        <w:t xml:space="preserve"> می‌</w:t>
      </w:r>
      <w:r w:rsidRPr="004949AC">
        <w:rPr>
          <w:rFonts w:hint="cs"/>
          <w:rtl/>
        </w:rPr>
        <w:t>شنویم یا</w:t>
      </w:r>
      <w:r w:rsidR="0088688E">
        <w:rPr>
          <w:rFonts w:hint="cs"/>
          <w:rtl/>
        </w:rPr>
        <w:t xml:space="preserve"> می‌</w:t>
      </w:r>
      <w:r w:rsidRPr="004949AC">
        <w:rPr>
          <w:rFonts w:hint="cs"/>
          <w:rtl/>
        </w:rPr>
        <w:t>رویم</w:t>
      </w:r>
      <w:r w:rsidR="0088688E">
        <w:rPr>
          <w:rFonts w:hint="cs"/>
          <w:rtl/>
        </w:rPr>
        <w:t xml:space="preserve"> می‌</w:t>
      </w:r>
      <w:r w:rsidRPr="004949AC">
        <w:rPr>
          <w:rFonts w:hint="cs"/>
          <w:rtl/>
        </w:rPr>
        <w:t>خوانیم همیشه یک</w:t>
      </w:r>
      <w:r w:rsidR="0031010F">
        <w:rPr>
          <w:rtl/>
        </w:rPr>
        <w:t xml:space="preserve"> </w:t>
      </w:r>
      <w:r w:rsidRPr="004949AC">
        <w:rPr>
          <w:rFonts w:hint="cs"/>
          <w:rtl/>
        </w:rPr>
        <w:t xml:space="preserve">انتظاری داریم و یک سؤال و </w:t>
      </w:r>
      <w:r w:rsidR="00FF7342">
        <w:rPr>
          <w:rFonts w:hint="cs"/>
          <w:rtl/>
        </w:rPr>
        <w:t>پرسش‌هایی</w:t>
      </w:r>
      <w:r w:rsidRPr="004949AC">
        <w:rPr>
          <w:rFonts w:hint="cs"/>
          <w:rtl/>
        </w:rPr>
        <w:t xml:space="preserve"> داریم و از زاویه خاص</w:t>
      </w:r>
      <w:r w:rsidR="0088688E">
        <w:rPr>
          <w:rFonts w:hint="cs"/>
          <w:rtl/>
        </w:rPr>
        <w:t xml:space="preserve"> می‌</w:t>
      </w:r>
      <w:r w:rsidRPr="004949AC">
        <w:rPr>
          <w:rFonts w:hint="cs"/>
          <w:rtl/>
        </w:rPr>
        <w:t>رویم سراغ این متن و از آن سؤال</w:t>
      </w:r>
      <w:r w:rsidR="0088688E">
        <w:rPr>
          <w:rFonts w:hint="cs"/>
          <w:rtl/>
        </w:rPr>
        <w:t xml:space="preserve"> می‌</w:t>
      </w:r>
      <w:r w:rsidRPr="004949AC">
        <w:rPr>
          <w:rFonts w:hint="cs"/>
          <w:rtl/>
        </w:rPr>
        <w:t xml:space="preserve">کنیم خود همین قرآن را شما یکی از </w:t>
      </w:r>
      <w:r w:rsidR="00985150">
        <w:rPr>
          <w:rFonts w:hint="cs"/>
          <w:rtl/>
        </w:rPr>
        <w:t>تفاوت‌هایی</w:t>
      </w:r>
      <w:r w:rsidRPr="004949AC">
        <w:rPr>
          <w:rFonts w:hint="cs"/>
          <w:rtl/>
        </w:rPr>
        <w:t xml:space="preserve"> که در تفاسیر هست علتش همین است مفسران با </w:t>
      </w:r>
      <w:r w:rsidR="00FF7342">
        <w:rPr>
          <w:rFonts w:hint="cs"/>
          <w:rtl/>
        </w:rPr>
        <w:t>نگاه‌ها</w:t>
      </w:r>
      <w:r w:rsidRPr="004949AC">
        <w:rPr>
          <w:rFonts w:hint="cs"/>
          <w:rtl/>
        </w:rPr>
        <w:t xml:space="preserve"> و </w:t>
      </w:r>
      <w:r w:rsidR="00FF7342">
        <w:rPr>
          <w:rFonts w:hint="cs"/>
          <w:rtl/>
        </w:rPr>
        <w:t>پرسش‌های</w:t>
      </w:r>
      <w:r w:rsidRPr="004949AC">
        <w:rPr>
          <w:rFonts w:hint="cs"/>
          <w:rtl/>
        </w:rPr>
        <w:t xml:space="preserve"> متفاوت </w:t>
      </w:r>
      <w:r w:rsidR="00FF7342">
        <w:rPr>
          <w:rFonts w:hint="cs"/>
          <w:rtl/>
        </w:rPr>
        <w:t>رفته‌اند</w:t>
      </w:r>
      <w:r w:rsidRPr="004949AC">
        <w:rPr>
          <w:rFonts w:hint="cs"/>
          <w:rtl/>
        </w:rPr>
        <w:t xml:space="preserve"> سراغ </w:t>
      </w:r>
      <w:r w:rsidRPr="004949AC">
        <w:rPr>
          <w:rFonts w:hint="cs"/>
          <w:rtl/>
        </w:rPr>
        <w:lastRenderedPageBreak/>
        <w:t>این متون و آیات قرآن و لذاست که معانی متفاوتی هم از آن گ</w:t>
      </w:r>
      <w:r w:rsidR="00FF7342">
        <w:rPr>
          <w:rFonts w:hint="cs"/>
          <w:rtl/>
        </w:rPr>
        <w:t>رفته‌اند</w:t>
      </w:r>
      <w:r w:rsidRPr="004949AC">
        <w:rPr>
          <w:rFonts w:hint="cs"/>
          <w:rtl/>
        </w:rPr>
        <w:t xml:space="preserve"> پس انتظارات و </w:t>
      </w:r>
      <w:r w:rsidR="00FF7342">
        <w:rPr>
          <w:rFonts w:hint="cs"/>
          <w:rtl/>
        </w:rPr>
        <w:t>پرسش‌های</w:t>
      </w:r>
      <w:r w:rsidRPr="004949AC">
        <w:rPr>
          <w:rFonts w:hint="cs"/>
          <w:rtl/>
        </w:rPr>
        <w:t xml:space="preserve"> شماست که مغز را به سخن </w:t>
      </w:r>
      <w:r w:rsidR="00FF7342">
        <w:rPr>
          <w:rFonts w:hint="cs"/>
          <w:rtl/>
        </w:rPr>
        <w:t>وا‌می‌دارد</w:t>
      </w:r>
      <w:r w:rsidRPr="004949AC">
        <w:rPr>
          <w:rFonts w:hint="cs"/>
          <w:rtl/>
        </w:rPr>
        <w:t xml:space="preserve"> و </w:t>
      </w:r>
      <w:r w:rsidR="00FF7342">
        <w:rPr>
          <w:rFonts w:hint="cs"/>
          <w:rtl/>
        </w:rPr>
        <w:t>قاعدتاً</w:t>
      </w:r>
      <w:r w:rsidRPr="004949AC">
        <w:rPr>
          <w:rFonts w:hint="cs"/>
          <w:rtl/>
        </w:rPr>
        <w:t xml:space="preserve"> این آقای گادامر و </w:t>
      </w:r>
      <w:r w:rsidR="0031010F">
        <w:rPr>
          <w:rtl/>
        </w:rPr>
        <w:t>...</w:t>
      </w:r>
      <w:r w:rsidRPr="004949AC">
        <w:rPr>
          <w:rFonts w:hint="cs"/>
          <w:rtl/>
        </w:rPr>
        <w:t xml:space="preserve"> قدیم</w:t>
      </w:r>
      <w:r w:rsidR="0088688E">
        <w:rPr>
          <w:rFonts w:hint="cs"/>
          <w:rtl/>
        </w:rPr>
        <w:t xml:space="preserve"> می‌</w:t>
      </w:r>
      <w:r w:rsidRPr="004949AC">
        <w:rPr>
          <w:rFonts w:hint="cs"/>
          <w:rtl/>
        </w:rPr>
        <w:t xml:space="preserve">خواهند بگویند که شما اگر بدون یک سؤال و پرسش بروید سراغ یک متن </w:t>
      </w:r>
      <w:r w:rsidR="00D93879">
        <w:rPr>
          <w:rFonts w:hint="cs"/>
          <w:rtl/>
        </w:rPr>
        <w:t>اصلاً</w:t>
      </w:r>
      <w:r w:rsidRPr="004949AC">
        <w:rPr>
          <w:rFonts w:hint="cs"/>
          <w:rtl/>
        </w:rPr>
        <w:t xml:space="preserve"> این متن برای شما هیچ معنایی ندارد هیچ ارزشی ندارد از قبل باید یک سؤالی تو ذهنت باشد دنبال یک چیزی باشی تا این برایت </w:t>
      </w:r>
      <w:r w:rsidR="00FF7342">
        <w:rPr>
          <w:rFonts w:hint="cs"/>
          <w:rtl/>
        </w:rPr>
        <w:t>معنی‌دار</w:t>
      </w:r>
      <w:r w:rsidRPr="004949AC">
        <w:rPr>
          <w:rFonts w:hint="cs"/>
          <w:rtl/>
        </w:rPr>
        <w:t xml:space="preserve"> باشد و الا این </w:t>
      </w:r>
      <w:r w:rsidR="00FF7342">
        <w:rPr>
          <w:rFonts w:hint="cs"/>
          <w:rtl/>
        </w:rPr>
        <w:t>بی‌معناست</w:t>
      </w:r>
      <w:r w:rsidRPr="004949AC">
        <w:rPr>
          <w:rFonts w:hint="cs"/>
          <w:rtl/>
        </w:rPr>
        <w:t xml:space="preserve"> و آن </w:t>
      </w:r>
      <w:r w:rsidR="00FF7342">
        <w:rPr>
          <w:rFonts w:hint="cs"/>
          <w:rtl/>
        </w:rPr>
        <w:t>جستجوگری</w:t>
      </w:r>
      <w:r w:rsidRPr="004949AC">
        <w:rPr>
          <w:rFonts w:hint="cs"/>
          <w:rtl/>
        </w:rPr>
        <w:t xml:space="preserve"> نسبت به امر خاص و پرسش معینی است که این متن را برای شما </w:t>
      </w:r>
      <w:r w:rsidR="00FF7342">
        <w:rPr>
          <w:rFonts w:hint="cs"/>
          <w:rtl/>
        </w:rPr>
        <w:t>معنادار</w:t>
      </w:r>
      <w:r w:rsidR="0088688E">
        <w:rPr>
          <w:rFonts w:hint="cs"/>
          <w:rtl/>
        </w:rPr>
        <w:t xml:space="preserve"> می‌</w:t>
      </w:r>
      <w:r w:rsidRPr="004949AC">
        <w:rPr>
          <w:rFonts w:hint="cs"/>
          <w:rtl/>
        </w:rPr>
        <w:t>کند</w:t>
      </w:r>
      <w:r w:rsidR="0031010F">
        <w:rPr>
          <w:rtl/>
        </w:rPr>
        <w:t xml:space="preserve"> </w:t>
      </w:r>
      <w:r w:rsidRPr="004949AC">
        <w:rPr>
          <w:rFonts w:hint="cs"/>
          <w:rtl/>
        </w:rPr>
        <w:t>و این انتظار شما نوع پرسش شماست که معانی مختلف</w:t>
      </w:r>
      <w:r w:rsidR="0088688E">
        <w:rPr>
          <w:rFonts w:hint="cs"/>
          <w:rtl/>
        </w:rPr>
        <w:t xml:space="preserve"> می‌</w:t>
      </w:r>
      <w:r w:rsidRPr="004949AC">
        <w:rPr>
          <w:rFonts w:hint="cs"/>
          <w:rtl/>
        </w:rPr>
        <w:t xml:space="preserve">تواند از این متن بجوشد به خاطر این </w:t>
      </w:r>
      <w:r w:rsidR="00FF7342">
        <w:rPr>
          <w:rFonts w:hint="cs"/>
          <w:rtl/>
        </w:rPr>
        <w:t>پرسش‌های</w:t>
      </w:r>
      <w:r w:rsidRPr="004949AC">
        <w:rPr>
          <w:rFonts w:hint="cs"/>
          <w:rtl/>
        </w:rPr>
        <w:t xml:space="preserve"> مختلف شما اگر </w:t>
      </w:r>
      <w:r w:rsidR="00DD5ED3">
        <w:rPr>
          <w:rFonts w:hint="cs"/>
          <w:rtl/>
        </w:rPr>
        <w:t>مثلاً</w:t>
      </w:r>
      <w:r w:rsidRPr="004949AC">
        <w:rPr>
          <w:rFonts w:hint="cs"/>
          <w:rtl/>
        </w:rPr>
        <w:t xml:space="preserve"> </w:t>
      </w:r>
      <w:r w:rsidR="00FF7342">
        <w:rPr>
          <w:rFonts w:hint="cs"/>
          <w:rtl/>
        </w:rPr>
        <w:t>«</w:t>
      </w:r>
      <w:r w:rsidR="00FF7342" w:rsidRPr="006A7CC4">
        <w:rPr>
          <w:b/>
          <w:bCs/>
          <w:color w:val="008000"/>
          <w:rtl/>
        </w:rPr>
        <w:t>إِنَّ الْإِنْسانَ لَيَطْغى</w:t>
      </w:r>
      <w:r w:rsidR="00FF7342" w:rsidRPr="006A7CC4">
        <w:rPr>
          <w:rFonts w:hint="cs"/>
          <w:rtl/>
        </w:rPr>
        <w:t xml:space="preserve"> </w:t>
      </w:r>
      <w:r w:rsidR="00FF7342">
        <w:rPr>
          <w:rFonts w:hint="cs"/>
          <w:rtl/>
        </w:rPr>
        <w:t>*</w:t>
      </w:r>
      <w:r w:rsidRPr="004949AC">
        <w:rPr>
          <w:rFonts w:hint="cs"/>
          <w:rtl/>
        </w:rPr>
        <w:t xml:space="preserve"> </w:t>
      </w:r>
      <w:r w:rsidR="00FF7342" w:rsidRPr="00FF7342">
        <w:rPr>
          <w:b/>
          <w:bCs/>
          <w:color w:val="008000"/>
          <w:rtl/>
        </w:rPr>
        <w:t>أَنْ رَآهُ اسْتَغْنى</w:t>
      </w:r>
      <w:r w:rsidR="00FF7342" w:rsidRPr="00FF7342">
        <w:rPr>
          <w:rtl/>
        </w:rPr>
        <w:t>‏</w:t>
      </w:r>
      <w:r w:rsidR="00FF7342">
        <w:rPr>
          <w:rFonts w:hint="cs"/>
          <w:rtl/>
        </w:rPr>
        <w:t>»</w:t>
      </w:r>
      <w:r w:rsidR="00FF7342" w:rsidRPr="006A7CC4">
        <w:rPr>
          <w:rtl/>
        </w:rPr>
        <w:t>‏</w:t>
      </w:r>
      <w:r w:rsidR="00FF7342">
        <w:rPr>
          <w:rStyle w:val="af2"/>
          <w:rtl/>
        </w:rPr>
        <w:footnoteReference w:id="3"/>
      </w:r>
      <w:r w:rsidR="00FF7342" w:rsidRPr="00FF7342">
        <w:rPr>
          <w:rFonts w:hint="cs"/>
          <w:rtl/>
        </w:rPr>
        <w:t xml:space="preserve"> </w:t>
      </w:r>
      <w:r w:rsidRPr="004949AC">
        <w:rPr>
          <w:rFonts w:hint="cs"/>
          <w:rtl/>
        </w:rPr>
        <w:t>که کسی</w:t>
      </w:r>
      <w:r w:rsidR="0088688E">
        <w:rPr>
          <w:rFonts w:hint="cs"/>
          <w:rtl/>
        </w:rPr>
        <w:t xml:space="preserve"> می‌</w:t>
      </w:r>
      <w:r w:rsidRPr="004949AC">
        <w:rPr>
          <w:rFonts w:hint="cs"/>
          <w:rtl/>
        </w:rPr>
        <w:t xml:space="preserve">خواند دنبال شناخت طبیعت بشر نباشد این </w:t>
      </w:r>
      <w:r w:rsidR="00D93879">
        <w:rPr>
          <w:rFonts w:hint="cs"/>
          <w:rtl/>
        </w:rPr>
        <w:t>اصلاً</w:t>
      </w:r>
      <w:r w:rsidRPr="004949AC">
        <w:rPr>
          <w:rFonts w:hint="cs"/>
          <w:rtl/>
        </w:rPr>
        <w:t xml:space="preserve"> این آیه را </w:t>
      </w:r>
      <w:r w:rsidR="00FF7342">
        <w:rPr>
          <w:rFonts w:hint="cs"/>
          <w:rtl/>
        </w:rPr>
        <w:t>این‌جوری</w:t>
      </w:r>
      <w:r w:rsidR="0088688E">
        <w:rPr>
          <w:rFonts w:hint="cs"/>
          <w:rtl/>
        </w:rPr>
        <w:t xml:space="preserve"> نمی‌</w:t>
      </w:r>
      <w:r w:rsidRPr="004949AC">
        <w:rPr>
          <w:rFonts w:hint="cs"/>
          <w:rtl/>
        </w:rPr>
        <w:t>گوید</w:t>
      </w:r>
      <w:r w:rsidR="0088688E">
        <w:rPr>
          <w:rFonts w:hint="cs"/>
          <w:rtl/>
        </w:rPr>
        <w:t xml:space="preserve"> می‌</w:t>
      </w:r>
      <w:r w:rsidRPr="004949AC">
        <w:rPr>
          <w:rFonts w:hint="cs"/>
          <w:rtl/>
        </w:rPr>
        <w:t xml:space="preserve">گوید </w:t>
      </w:r>
      <w:r w:rsidR="00FF7342">
        <w:rPr>
          <w:rFonts w:hint="cs"/>
          <w:rtl/>
        </w:rPr>
        <w:t>آدم‌ها</w:t>
      </w:r>
      <w:r w:rsidRPr="004949AC">
        <w:rPr>
          <w:rFonts w:hint="cs"/>
          <w:rtl/>
        </w:rPr>
        <w:t xml:space="preserve"> </w:t>
      </w:r>
      <w:r w:rsidR="00FF7342">
        <w:rPr>
          <w:rFonts w:hint="cs"/>
          <w:rtl/>
        </w:rPr>
        <w:t>این‌جوری</w:t>
      </w:r>
      <w:r w:rsidRPr="004949AC">
        <w:rPr>
          <w:rFonts w:hint="cs"/>
          <w:rtl/>
        </w:rPr>
        <w:t xml:space="preserve"> عمل</w:t>
      </w:r>
      <w:r w:rsidR="0088688E">
        <w:rPr>
          <w:rFonts w:hint="cs"/>
          <w:rtl/>
        </w:rPr>
        <w:t xml:space="preserve"> می‌</w:t>
      </w:r>
      <w:r w:rsidRPr="004949AC">
        <w:rPr>
          <w:rFonts w:hint="cs"/>
          <w:rtl/>
        </w:rPr>
        <w:t>کنند کسی که دنبال فهم طبیعت بشر است</w:t>
      </w:r>
      <w:r w:rsidR="0088688E">
        <w:rPr>
          <w:rFonts w:hint="cs"/>
          <w:rtl/>
        </w:rPr>
        <w:t xml:space="preserve"> می‌</w:t>
      </w:r>
      <w:r w:rsidRPr="004949AC">
        <w:rPr>
          <w:rFonts w:hint="cs"/>
          <w:rtl/>
        </w:rPr>
        <w:t>گوید که این</w:t>
      </w:r>
      <w:r w:rsidR="0088688E">
        <w:rPr>
          <w:rFonts w:hint="cs"/>
          <w:rtl/>
        </w:rPr>
        <w:t xml:space="preserve"> می‌</w:t>
      </w:r>
      <w:r w:rsidRPr="004949AC">
        <w:rPr>
          <w:rFonts w:hint="cs"/>
          <w:rtl/>
        </w:rPr>
        <w:t xml:space="preserve">خواهد بگوید که طبیعت بشر اینجاست پس این </w:t>
      </w:r>
      <w:r w:rsidR="00FF7342">
        <w:rPr>
          <w:rFonts w:hint="cs"/>
          <w:rtl/>
        </w:rPr>
        <w:t>پرسش‌های</w:t>
      </w:r>
      <w:r w:rsidRPr="004949AC">
        <w:rPr>
          <w:rFonts w:hint="cs"/>
          <w:rtl/>
        </w:rPr>
        <w:t xml:space="preserve"> شما و انتظارات و توقعات شماست متون را </w:t>
      </w:r>
      <w:r w:rsidR="00FF7342">
        <w:rPr>
          <w:rFonts w:hint="cs"/>
          <w:rtl/>
        </w:rPr>
        <w:t>معنی‌دار</w:t>
      </w:r>
      <w:r w:rsidR="0088688E">
        <w:rPr>
          <w:rFonts w:hint="cs"/>
          <w:rtl/>
        </w:rPr>
        <w:t xml:space="preserve"> می‌</w:t>
      </w:r>
      <w:r w:rsidRPr="004949AC">
        <w:rPr>
          <w:rFonts w:hint="cs"/>
          <w:rtl/>
        </w:rPr>
        <w:t>کند پای یک سخنرانی</w:t>
      </w:r>
      <w:r w:rsidR="0088688E">
        <w:rPr>
          <w:rFonts w:hint="cs"/>
          <w:rtl/>
        </w:rPr>
        <w:t xml:space="preserve"> می‌</w:t>
      </w:r>
      <w:r w:rsidRPr="004949AC">
        <w:rPr>
          <w:rFonts w:hint="cs"/>
          <w:rtl/>
        </w:rPr>
        <w:t>روید</w:t>
      </w:r>
      <w:r w:rsidR="0088688E">
        <w:rPr>
          <w:rFonts w:hint="cs"/>
          <w:rtl/>
        </w:rPr>
        <w:t xml:space="preserve"> می‌</w:t>
      </w:r>
      <w:r w:rsidRPr="004949AC">
        <w:rPr>
          <w:rFonts w:hint="cs"/>
          <w:rtl/>
        </w:rPr>
        <w:t xml:space="preserve">نشینید ولی شما با یک </w:t>
      </w:r>
      <w:r w:rsidR="00D93879">
        <w:rPr>
          <w:rFonts w:hint="cs"/>
          <w:rtl/>
        </w:rPr>
        <w:t>پیش‌فرض</w:t>
      </w:r>
      <w:r w:rsidRPr="004949AC">
        <w:rPr>
          <w:rFonts w:hint="cs"/>
          <w:rtl/>
        </w:rPr>
        <w:t xml:space="preserve"> که عنصر اول بود و با یک پیش سؤال آمدید اینجا نشستید یک چیزهایی از این برداشت</w:t>
      </w:r>
      <w:r w:rsidR="0088688E">
        <w:rPr>
          <w:rFonts w:hint="cs"/>
          <w:rtl/>
        </w:rPr>
        <w:t xml:space="preserve"> می‌</w:t>
      </w:r>
      <w:r w:rsidRPr="004949AC">
        <w:rPr>
          <w:rFonts w:hint="cs"/>
          <w:rtl/>
        </w:rPr>
        <w:t xml:space="preserve">کنید اون یکی با یک </w:t>
      </w:r>
      <w:r w:rsidR="00D93879">
        <w:rPr>
          <w:rFonts w:hint="cs"/>
          <w:rtl/>
        </w:rPr>
        <w:t>پیش‌فرض</w:t>
      </w:r>
      <w:r w:rsidRPr="004949AC">
        <w:rPr>
          <w:rFonts w:hint="cs"/>
          <w:rtl/>
        </w:rPr>
        <w:t xml:space="preserve"> و با یک پیش سؤال دیگری وارد</w:t>
      </w:r>
      <w:r w:rsidR="0088688E">
        <w:rPr>
          <w:rFonts w:hint="cs"/>
          <w:rtl/>
        </w:rPr>
        <w:t xml:space="preserve"> می‌</w:t>
      </w:r>
      <w:r w:rsidRPr="004949AC">
        <w:rPr>
          <w:rFonts w:hint="cs"/>
          <w:rtl/>
        </w:rPr>
        <w:t xml:space="preserve">شود اینجا اون هم یک </w:t>
      </w:r>
      <w:r w:rsidR="00FF7342">
        <w:rPr>
          <w:rFonts w:hint="cs"/>
          <w:rtl/>
        </w:rPr>
        <w:t>برداشت‌هایی</w:t>
      </w:r>
      <w:r w:rsidRPr="004949AC">
        <w:rPr>
          <w:rFonts w:hint="cs"/>
          <w:rtl/>
        </w:rPr>
        <w:t xml:space="preserve"> از اینجا</w:t>
      </w:r>
      <w:r w:rsidR="0088688E">
        <w:rPr>
          <w:rFonts w:hint="cs"/>
          <w:rtl/>
        </w:rPr>
        <w:t xml:space="preserve"> می‌</w:t>
      </w:r>
      <w:r w:rsidRPr="004949AC">
        <w:rPr>
          <w:rFonts w:hint="cs"/>
          <w:rtl/>
        </w:rPr>
        <w:t xml:space="preserve">کنید حالا باید ببینیم دارد یا ندار </w:t>
      </w:r>
      <w:r w:rsidR="00FF7342">
        <w:rPr>
          <w:rFonts w:hint="cs"/>
          <w:rtl/>
        </w:rPr>
        <w:t>فعلاً</w:t>
      </w:r>
      <w:r w:rsidRPr="004949AC">
        <w:rPr>
          <w:rFonts w:hint="cs"/>
          <w:rtl/>
        </w:rPr>
        <w:t xml:space="preserve"> القای شبهه است </w:t>
      </w:r>
      <w:r w:rsidR="00DD5ED3">
        <w:rPr>
          <w:rFonts w:hint="cs"/>
          <w:rtl/>
        </w:rPr>
        <w:t>این‌ها</w:t>
      </w:r>
      <w:r w:rsidRPr="004949AC">
        <w:rPr>
          <w:rFonts w:hint="cs"/>
          <w:rtl/>
        </w:rPr>
        <w:t xml:space="preserve"> در ... دارد که اگر یک روز </w:t>
      </w:r>
      <w:r w:rsidR="00FF7342">
        <w:rPr>
          <w:rFonts w:hint="cs"/>
          <w:rtl/>
        </w:rPr>
        <w:t>شبهه‌ای</w:t>
      </w:r>
      <w:r w:rsidRPr="004949AC">
        <w:rPr>
          <w:rFonts w:hint="cs"/>
          <w:rtl/>
        </w:rPr>
        <w:t xml:space="preserve"> مطرح</w:t>
      </w:r>
      <w:r w:rsidR="0088688E">
        <w:rPr>
          <w:rFonts w:hint="cs"/>
          <w:rtl/>
        </w:rPr>
        <w:t xml:space="preserve"> می‌</w:t>
      </w:r>
      <w:r w:rsidRPr="004949AC">
        <w:rPr>
          <w:rFonts w:hint="cs"/>
          <w:rtl/>
        </w:rPr>
        <w:t>کند همان روز جوابش را بدهد ولی ما اینجا</w:t>
      </w:r>
      <w:r w:rsidR="0088688E">
        <w:rPr>
          <w:rFonts w:hint="cs"/>
          <w:rtl/>
        </w:rPr>
        <w:t xml:space="preserve"> نمی‌</w:t>
      </w:r>
      <w:r w:rsidRPr="004949AC">
        <w:rPr>
          <w:rFonts w:hint="cs"/>
          <w:rtl/>
        </w:rPr>
        <w:t xml:space="preserve">توانیم چند جلسه القای شبهه است و به این شکل </w:t>
      </w:r>
      <w:r w:rsidR="00DD5ED3">
        <w:rPr>
          <w:rFonts w:hint="cs"/>
          <w:rtl/>
        </w:rPr>
        <w:t>درواقع</w:t>
      </w:r>
      <w:r w:rsidRPr="004949AC">
        <w:rPr>
          <w:rFonts w:hint="cs"/>
          <w:rtl/>
        </w:rPr>
        <w:t xml:space="preserve"> این هم آثار دوم است </w:t>
      </w:r>
      <w:r w:rsidR="00FF7342">
        <w:rPr>
          <w:rFonts w:hint="cs"/>
          <w:rtl/>
        </w:rPr>
        <w:t>بقیه‌اش</w:t>
      </w:r>
      <w:r w:rsidRPr="004949AC">
        <w:rPr>
          <w:rFonts w:hint="cs"/>
          <w:rtl/>
        </w:rPr>
        <w:t xml:space="preserve"> هم بعد </w:t>
      </w:r>
      <w:r w:rsidR="00FF7342">
        <w:rPr>
          <w:rFonts w:hint="cs"/>
          <w:rtl/>
        </w:rPr>
        <w:t>فرض‌های</w:t>
      </w:r>
      <w:r w:rsidRPr="004949AC">
        <w:rPr>
          <w:rFonts w:hint="cs"/>
          <w:rtl/>
        </w:rPr>
        <w:t xml:space="preserve"> دیگری هم هست</w:t>
      </w:r>
      <w:r w:rsidRPr="004949AC">
        <w:rPr>
          <w:rFonts w:ascii="Tahoma" w:hAnsi="Tahoma" w:hint="cs"/>
          <w:rtl/>
        </w:rPr>
        <w:t>.</w:t>
      </w:r>
    </w:p>
    <w:sectPr w:rsidR="00152670" w:rsidRPr="004949AC" w:rsidSect="00985150">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BF" w:rsidRDefault="00FB5BBF" w:rsidP="004949AC">
      <w:pPr>
        <w:spacing w:after="0"/>
      </w:pPr>
      <w:r>
        <w:separator/>
      </w:r>
    </w:p>
  </w:endnote>
  <w:endnote w:type="continuationSeparator" w:id="0">
    <w:p w:rsidR="00FB5BBF" w:rsidRDefault="00FB5BBF" w:rsidP="004949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50" w:rsidRDefault="00985150" w:rsidP="00985150">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985150" w:rsidRDefault="00985150" w:rsidP="00985150">
    <w:pPr>
      <w:pStyle w:val="aa"/>
      <w:ind w:right="360"/>
    </w:pPr>
  </w:p>
  <w:p w:rsidR="00985150" w:rsidRDefault="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50" w:rsidRDefault="00985150" w:rsidP="00985150">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23356A">
      <w:rPr>
        <w:rStyle w:val="ac"/>
        <w:noProof/>
        <w:rtl/>
      </w:rPr>
      <w:t>9</w:t>
    </w:r>
    <w:r>
      <w:rPr>
        <w:rStyle w:val="ac"/>
        <w:rtl/>
      </w:rPr>
      <w:fldChar w:fldCharType="end"/>
    </w:r>
  </w:p>
  <w:p w:rsidR="00985150" w:rsidRDefault="00985150" w:rsidP="009851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BF" w:rsidRDefault="00FB5BBF" w:rsidP="004949AC">
      <w:pPr>
        <w:spacing w:after="0"/>
      </w:pPr>
      <w:r>
        <w:separator/>
      </w:r>
    </w:p>
  </w:footnote>
  <w:footnote w:type="continuationSeparator" w:id="0">
    <w:p w:rsidR="00FB5BBF" w:rsidRDefault="00FB5BBF" w:rsidP="004949AC">
      <w:pPr>
        <w:spacing w:after="0"/>
      </w:pPr>
      <w:r>
        <w:continuationSeparator/>
      </w:r>
    </w:p>
  </w:footnote>
  <w:footnote w:id="1">
    <w:p w:rsidR="006A7CC4" w:rsidRDefault="006A7CC4">
      <w:pPr>
        <w:pStyle w:val="a1"/>
        <w:rPr>
          <w:rtl/>
        </w:rPr>
      </w:pPr>
      <w:r>
        <w:rPr>
          <w:rStyle w:val="af2"/>
        </w:rPr>
        <w:footnoteRef/>
      </w:r>
      <w:r>
        <w:rPr>
          <w:rtl/>
        </w:rPr>
        <w:t xml:space="preserve"> </w:t>
      </w:r>
      <w:r>
        <w:rPr>
          <w:rFonts w:hint="cs"/>
          <w:rtl/>
        </w:rPr>
        <w:t>- علق / 6.</w:t>
      </w:r>
    </w:p>
  </w:footnote>
  <w:footnote w:id="2">
    <w:p w:rsidR="006A7CC4" w:rsidRDefault="006A7CC4">
      <w:pPr>
        <w:pStyle w:val="a1"/>
        <w:rPr>
          <w:rtl/>
        </w:rPr>
      </w:pPr>
      <w:r>
        <w:rPr>
          <w:rStyle w:val="af2"/>
        </w:rPr>
        <w:footnoteRef/>
      </w:r>
      <w:r>
        <w:rPr>
          <w:rtl/>
        </w:rPr>
        <w:t xml:space="preserve"> </w:t>
      </w:r>
      <w:r>
        <w:rPr>
          <w:rFonts w:hint="cs"/>
          <w:rtl/>
        </w:rPr>
        <w:t>- بقره / 2.</w:t>
      </w:r>
    </w:p>
  </w:footnote>
  <w:footnote w:id="3">
    <w:p w:rsidR="00FF7342" w:rsidRDefault="00FF7342" w:rsidP="00FF7342">
      <w:pPr>
        <w:pStyle w:val="a1"/>
        <w:rPr>
          <w:rtl/>
        </w:rPr>
      </w:pPr>
      <w:r>
        <w:rPr>
          <w:rStyle w:val="af2"/>
        </w:rPr>
        <w:footnoteRef/>
      </w:r>
      <w:r>
        <w:rPr>
          <w:rtl/>
        </w:rPr>
        <w:t xml:space="preserve"> </w:t>
      </w:r>
      <w:r>
        <w:rPr>
          <w:rFonts w:hint="cs"/>
          <w:rtl/>
        </w:rPr>
        <w:t>- علق / 6 و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50" w:rsidRDefault="00985150"/>
  <w:p w:rsidR="00985150" w:rsidRDefault="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p w:rsidR="00985150" w:rsidRDefault="00985150" w:rsidP="009851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50" w:rsidRDefault="00985150" w:rsidP="004949AC">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4053993A" wp14:editId="622A15DE">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0395D0A6" wp14:editId="25723278">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B6E1F"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985150" w:rsidRDefault="00985150" w:rsidP="004949AC">
    <w:pPr>
      <w:spacing w:line="276" w:lineRule="auto"/>
      <w:jc w:val="left"/>
      <w:rPr>
        <w:rFonts w:ascii="Adobe Arabic" w:eastAsia="Calibri" w:hAnsi="Adobe Arabic" w:cs="Adobe Arabic"/>
        <w:b/>
        <w:bCs/>
        <w:szCs w:val="24"/>
        <w:rtl/>
      </w:rPr>
    </w:pPr>
  </w:p>
  <w:p w:rsidR="00985150" w:rsidRPr="004949AC" w:rsidRDefault="00985150" w:rsidP="004949AC">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AC0"/>
    <w:multiLevelType w:val="hybridMultilevel"/>
    <w:tmpl w:val="C5C0EB34"/>
    <w:lvl w:ilvl="0" w:tplc="861694D2">
      <w:numFmt w:val="bullet"/>
      <w:lvlText w:val="-"/>
      <w:lvlJc w:val="left"/>
      <w:pPr>
        <w:ind w:left="644" w:hanging="360"/>
      </w:pPr>
      <w:rPr>
        <w:rFonts w:ascii="2  Badr" w:eastAsia="2  Badr"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AC"/>
    <w:rsid w:val="00000935"/>
    <w:rsid w:val="00012F75"/>
    <w:rsid w:val="00014888"/>
    <w:rsid w:val="000178FD"/>
    <w:rsid w:val="000271AF"/>
    <w:rsid w:val="00027B34"/>
    <w:rsid w:val="000300F1"/>
    <w:rsid w:val="0004182E"/>
    <w:rsid w:val="00044BF5"/>
    <w:rsid w:val="00046542"/>
    <w:rsid w:val="000525F6"/>
    <w:rsid w:val="00054414"/>
    <w:rsid w:val="0006206F"/>
    <w:rsid w:val="0006655A"/>
    <w:rsid w:val="00070168"/>
    <w:rsid w:val="000730F3"/>
    <w:rsid w:val="00080D3D"/>
    <w:rsid w:val="00083E06"/>
    <w:rsid w:val="00083EF3"/>
    <w:rsid w:val="000907A9"/>
    <w:rsid w:val="00092A71"/>
    <w:rsid w:val="00096918"/>
    <w:rsid w:val="000A05BC"/>
    <w:rsid w:val="000A7429"/>
    <w:rsid w:val="000B0FB5"/>
    <w:rsid w:val="000B35F1"/>
    <w:rsid w:val="000B6F14"/>
    <w:rsid w:val="000C4C6C"/>
    <w:rsid w:val="000C73D3"/>
    <w:rsid w:val="000D1B06"/>
    <w:rsid w:val="000D3408"/>
    <w:rsid w:val="000E5BCF"/>
    <w:rsid w:val="000E6387"/>
    <w:rsid w:val="000F2095"/>
    <w:rsid w:val="000F34D9"/>
    <w:rsid w:val="000F695D"/>
    <w:rsid w:val="00104E3B"/>
    <w:rsid w:val="00110903"/>
    <w:rsid w:val="00111A8D"/>
    <w:rsid w:val="00114C49"/>
    <w:rsid w:val="00120A6E"/>
    <w:rsid w:val="001247F1"/>
    <w:rsid w:val="0012733C"/>
    <w:rsid w:val="00142DBA"/>
    <w:rsid w:val="00152360"/>
    <w:rsid w:val="00152670"/>
    <w:rsid w:val="00154196"/>
    <w:rsid w:val="00171BA7"/>
    <w:rsid w:val="0017691D"/>
    <w:rsid w:val="001816A4"/>
    <w:rsid w:val="00186A70"/>
    <w:rsid w:val="0019617B"/>
    <w:rsid w:val="00196C2B"/>
    <w:rsid w:val="0019766E"/>
    <w:rsid w:val="001A62A3"/>
    <w:rsid w:val="001A6357"/>
    <w:rsid w:val="001A775D"/>
    <w:rsid w:val="001B1109"/>
    <w:rsid w:val="001B289B"/>
    <w:rsid w:val="001B763A"/>
    <w:rsid w:val="001D57F7"/>
    <w:rsid w:val="001E5361"/>
    <w:rsid w:val="00203082"/>
    <w:rsid w:val="002049FF"/>
    <w:rsid w:val="0021317B"/>
    <w:rsid w:val="002261C4"/>
    <w:rsid w:val="0023356A"/>
    <w:rsid w:val="002345FA"/>
    <w:rsid w:val="00237A61"/>
    <w:rsid w:val="002423F8"/>
    <w:rsid w:val="0024485D"/>
    <w:rsid w:val="00245C85"/>
    <w:rsid w:val="00256DF3"/>
    <w:rsid w:val="00262636"/>
    <w:rsid w:val="00262EC1"/>
    <w:rsid w:val="00267CD2"/>
    <w:rsid w:val="002700C8"/>
    <w:rsid w:val="00271304"/>
    <w:rsid w:val="00277F81"/>
    <w:rsid w:val="00287CB5"/>
    <w:rsid w:val="00290964"/>
    <w:rsid w:val="00290CA7"/>
    <w:rsid w:val="002945B0"/>
    <w:rsid w:val="0029761B"/>
    <w:rsid w:val="002A6265"/>
    <w:rsid w:val="002B3498"/>
    <w:rsid w:val="002D0086"/>
    <w:rsid w:val="002D3647"/>
    <w:rsid w:val="002D595E"/>
    <w:rsid w:val="002F7117"/>
    <w:rsid w:val="00301DBD"/>
    <w:rsid w:val="00303983"/>
    <w:rsid w:val="003047B0"/>
    <w:rsid w:val="00305683"/>
    <w:rsid w:val="0031010F"/>
    <w:rsid w:val="00311005"/>
    <w:rsid w:val="00312CF7"/>
    <w:rsid w:val="003171F2"/>
    <w:rsid w:val="00332D3C"/>
    <w:rsid w:val="003359CB"/>
    <w:rsid w:val="00336D51"/>
    <w:rsid w:val="0034191C"/>
    <w:rsid w:val="00346B6C"/>
    <w:rsid w:val="00347673"/>
    <w:rsid w:val="003548D9"/>
    <w:rsid w:val="00373D11"/>
    <w:rsid w:val="0038108A"/>
    <w:rsid w:val="00384DCA"/>
    <w:rsid w:val="0038668F"/>
    <w:rsid w:val="00391B9A"/>
    <w:rsid w:val="00392444"/>
    <w:rsid w:val="00397712"/>
    <w:rsid w:val="003A146B"/>
    <w:rsid w:val="003A1524"/>
    <w:rsid w:val="003A1B02"/>
    <w:rsid w:val="003B4C00"/>
    <w:rsid w:val="003B63A7"/>
    <w:rsid w:val="003D50E3"/>
    <w:rsid w:val="003E06B4"/>
    <w:rsid w:val="003F09F6"/>
    <w:rsid w:val="003F6DFE"/>
    <w:rsid w:val="00402056"/>
    <w:rsid w:val="0040398F"/>
    <w:rsid w:val="0040462A"/>
    <w:rsid w:val="00405108"/>
    <w:rsid w:val="00411918"/>
    <w:rsid w:val="00437B95"/>
    <w:rsid w:val="0046478D"/>
    <w:rsid w:val="00474EF5"/>
    <w:rsid w:val="0048314B"/>
    <w:rsid w:val="0048330E"/>
    <w:rsid w:val="004949AC"/>
    <w:rsid w:val="004949F9"/>
    <w:rsid w:val="004A28B9"/>
    <w:rsid w:val="004B32B1"/>
    <w:rsid w:val="004B3564"/>
    <w:rsid w:val="004B6C62"/>
    <w:rsid w:val="004B756B"/>
    <w:rsid w:val="004C3B18"/>
    <w:rsid w:val="004D4280"/>
    <w:rsid w:val="004D61CD"/>
    <w:rsid w:val="004D64C5"/>
    <w:rsid w:val="004D7C6D"/>
    <w:rsid w:val="004E16EF"/>
    <w:rsid w:val="004E241D"/>
    <w:rsid w:val="004E54E9"/>
    <w:rsid w:val="004F4ED2"/>
    <w:rsid w:val="005112CE"/>
    <w:rsid w:val="0051616C"/>
    <w:rsid w:val="00542F0B"/>
    <w:rsid w:val="00555651"/>
    <w:rsid w:val="00565E3C"/>
    <w:rsid w:val="0057101F"/>
    <w:rsid w:val="00581CEA"/>
    <w:rsid w:val="005A101D"/>
    <w:rsid w:val="005A1616"/>
    <w:rsid w:val="005A5E5B"/>
    <w:rsid w:val="005A63E3"/>
    <w:rsid w:val="005B1DA4"/>
    <w:rsid w:val="005B2B39"/>
    <w:rsid w:val="005B32C9"/>
    <w:rsid w:val="005B3E2E"/>
    <w:rsid w:val="005B41F6"/>
    <w:rsid w:val="005B7B27"/>
    <w:rsid w:val="005D6DE0"/>
    <w:rsid w:val="005D7C07"/>
    <w:rsid w:val="005E262A"/>
    <w:rsid w:val="005F2D6D"/>
    <w:rsid w:val="005F4236"/>
    <w:rsid w:val="00600577"/>
    <w:rsid w:val="00600F6E"/>
    <w:rsid w:val="0060110D"/>
    <w:rsid w:val="0060384F"/>
    <w:rsid w:val="006039FC"/>
    <w:rsid w:val="00607A76"/>
    <w:rsid w:val="00612694"/>
    <w:rsid w:val="00615864"/>
    <w:rsid w:val="00632EC5"/>
    <w:rsid w:val="006424EA"/>
    <w:rsid w:val="00642550"/>
    <w:rsid w:val="00650995"/>
    <w:rsid w:val="00651CB9"/>
    <w:rsid w:val="0066246C"/>
    <w:rsid w:val="006633A9"/>
    <w:rsid w:val="00667A4E"/>
    <w:rsid w:val="0067087D"/>
    <w:rsid w:val="00675974"/>
    <w:rsid w:val="006808E5"/>
    <w:rsid w:val="00685A87"/>
    <w:rsid w:val="00692715"/>
    <w:rsid w:val="006A7CC4"/>
    <w:rsid w:val="006B4B79"/>
    <w:rsid w:val="006D353C"/>
    <w:rsid w:val="006D3D45"/>
    <w:rsid w:val="006D79E1"/>
    <w:rsid w:val="006E293E"/>
    <w:rsid w:val="006F10F4"/>
    <w:rsid w:val="006F7223"/>
    <w:rsid w:val="007100EA"/>
    <w:rsid w:val="00715BCD"/>
    <w:rsid w:val="007201DC"/>
    <w:rsid w:val="00720440"/>
    <w:rsid w:val="007222F1"/>
    <w:rsid w:val="007264A3"/>
    <w:rsid w:val="00727ECE"/>
    <w:rsid w:val="007306AF"/>
    <w:rsid w:val="0073472A"/>
    <w:rsid w:val="00741CDE"/>
    <w:rsid w:val="00741D10"/>
    <w:rsid w:val="0075633F"/>
    <w:rsid w:val="00783DA3"/>
    <w:rsid w:val="00794CBB"/>
    <w:rsid w:val="0079763E"/>
    <w:rsid w:val="007A2963"/>
    <w:rsid w:val="007A6C84"/>
    <w:rsid w:val="007B58D4"/>
    <w:rsid w:val="007C1B28"/>
    <w:rsid w:val="007E1243"/>
    <w:rsid w:val="007E6D7B"/>
    <w:rsid w:val="00807BE3"/>
    <w:rsid w:val="00813DE9"/>
    <w:rsid w:val="00815414"/>
    <w:rsid w:val="0081679C"/>
    <w:rsid w:val="008255B1"/>
    <w:rsid w:val="00830B75"/>
    <w:rsid w:val="00840F45"/>
    <w:rsid w:val="00861F92"/>
    <w:rsid w:val="00862B02"/>
    <w:rsid w:val="00871DA5"/>
    <w:rsid w:val="008834CE"/>
    <w:rsid w:val="0088688E"/>
    <w:rsid w:val="008920AE"/>
    <w:rsid w:val="008A69D9"/>
    <w:rsid w:val="008B4824"/>
    <w:rsid w:val="008B5C71"/>
    <w:rsid w:val="008C0D73"/>
    <w:rsid w:val="008D2554"/>
    <w:rsid w:val="008D2F11"/>
    <w:rsid w:val="008E0A3C"/>
    <w:rsid w:val="008E3F6A"/>
    <w:rsid w:val="008E6F64"/>
    <w:rsid w:val="008F47B9"/>
    <w:rsid w:val="00901E5B"/>
    <w:rsid w:val="00903F75"/>
    <w:rsid w:val="00914680"/>
    <w:rsid w:val="00915277"/>
    <w:rsid w:val="00917011"/>
    <w:rsid w:val="00917948"/>
    <w:rsid w:val="00927C07"/>
    <w:rsid w:val="009303CC"/>
    <w:rsid w:val="009314E7"/>
    <w:rsid w:val="00935A97"/>
    <w:rsid w:val="009536CB"/>
    <w:rsid w:val="0095519F"/>
    <w:rsid w:val="00957229"/>
    <w:rsid w:val="00960D50"/>
    <w:rsid w:val="00961C48"/>
    <w:rsid w:val="00972431"/>
    <w:rsid w:val="00977EDA"/>
    <w:rsid w:val="00982287"/>
    <w:rsid w:val="009824B0"/>
    <w:rsid w:val="00982C37"/>
    <w:rsid w:val="00985150"/>
    <w:rsid w:val="0099052A"/>
    <w:rsid w:val="00993B82"/>
    <w:rsid w:val="009949E8"/>
    <w:rsid w:val="009A23C7"/>
    <w:rsid w:val="009C0D1A"/>
    <w:rsid w:val="009C1442"/>
    <w:rsid w:val="009C4DA7"/>
    <w:rsid w:val="009D1E62"/>
    <w:rsid w:val="009D5C6E"/>
    <w:rsid w:val="00A12642"/>
    <w:rsid w:val="00A15C68"/>
    <w:rsid w:val="00A15F74"/>
    <w:rsid w:val="00A16AC9"/>
    <w:rsid w:val="00A2089D"/>
    <w:rsid w:val="00A37BB0"/>
    <w:rsid w:val="00A44B06"/>
    <w:rsid w:val="00A45BCE"/>
    <w:rsid w:val="00A5358E"/>
    <w:rsid w:val="00A6446E"/>
    <w:rsid w:val="00A83F7F"/>
    <w:rsid w:val="00A85C83"/>
    <w:rsid w:val="00A93D1D"/>
    <w:rsid w:val="00A94CEA"/>
    <w:rsid w:val="00AA3FFC"/>
    <w:rsid w:val="00AC60B2"/>
    <w:rsid w:val="00AD171D"/>
    <w:rsid w:val="00AE05D2"/>
    <w:rsid w:val="00AE0D71"/>
    <w:rsid w:val="00AF54D8"/>
    <w:rsid w:val="00B00F8B"/>
    <w:rsid w:val="00B044AB"/>
    <w:rsid w:val="00B04900"/>
    <w:rsid w:val="00B07F6E"/>
    <w:rsid w:val="00B10855"/>
    <w:rsid w:val="00B10A2B"/>
    <w:rsid w:val="00B150B1"/>
    <w:rsid w:val="00B34E46"/>
    <w:rsid w:val="00B419E5"/>
    <w:rsid w:val="00B62D62"/>
    <w:rsid w:val="00B64610"/>
    <w:rsid w:val="00B80900"/>
    <w:rsid w:val="00B92810"/>
    <w:rsid w:val="00B9554F"/>
    <w:rsid w:val="00B9746F"/>
    <w:rsid w:val="00BA2952"/>
    <w:rsid w:val="00BA3FFB"/>
    <w:rsid w:val="00BB7E86"/>
    <w:rsid w:val="00BC0D66"/>
    <w:rsid w:val="00BC17E5"/>
    <w:rsid w:val="00BC23F5"/>
    <w:rsid w:val="00BC7788"/>
    <w:rsid w:val="00BD42D3"/>
    <w:rsid w:val="00BD6FE9"/>
    <w:rsid w:val="00BE31C7"/>
    <w:rsid w:val="00C01492"/>
    <w:rsid w:val="00C109B6"/>
    <w:rsid w:val="00C10F85"/>
    <w:rsid w:val="00C12CE5"/>
    <w:rsid w:val="00C15623"/>
    <w:rsid w:val="00C1590D"/>
    <w:rsid w:val="00C163DB"/>
    <w:rsid w:val="00C229F6"/>
    <w:rsid w:val="00C336AA"/>
    <w:rsid w:val="00C4297A"/>
    <w:rsid w:val="00C4541C"/>
    <w:rsid w:val="00C60093"/>
    <w:rsid w:val="00C60CE6"/>
    <w:rsid w:val="00C72EE9"/>
    <w:rsid w:val="00C74410"/>
    <w:rsid w:val="00CA05E6"/>
    <w:rsid w:val="00CA3F62"/>
    <w:rsid w:val="00CA4155"/>
    <w:rsid w:val="00CD4736"/>
    <w:rsid w:val="00CE1CF1"/>
    <w:rsid w:val="00CE7D39"/>
    <w:rsid w:val="00CF2A0A"/>
    <w:rsid w:val="00CF75A3"/>
    <w:rsid w:val="00CF7FBE"/>
    <w:rsid w:val="00D03701"/>
    <w:rsid w:val="00D051D0"/>
    <w:rsid w:val="00D1420A"/>
    <w:rsid w:val="00D21AF6"/>
    <w:rsid w:val="00D2468C"/>
    <w:rsid w:val="00D265DA"/>
    <w:rsid w:val="00D308D9"/>
    <w:rsid w:val="00D447E7"/>
    <w:rsid w:val="00D45A63"/>
    <w:rsid w:val="00D52223"/>
    <w:rsid w:val="00D5451B"/>
    <w:rsid w:val="00D5671F"/>
    <w:rsid w:val="00D65D0D"/>
    <w:rsid w:val="00D7748C"/>
    <w:rsid w:val="00D84786"/>
    <w:rsid w:val="00D91E9C"/>
    <w:rsid w:val="00D93879"/>
    <w:rsid w:val="00D97386"/>
    <w:rsid w:val="00DA1943"/>
    <w:rsid w:val="00DB75CC"/>
    <w:rsid w:val="00DC1703"/>
    <w:rsid w:val="00DD15EF"/>
    <w:rsid w:val="00DD3639"/>
    <w:rsid w:val="00DD5ED3"/>
    <w:rsid w:val="00DD6267"/>
    <w:rsid w:val="00DE018B"/>
    <w:rsid w:val="00DE5C63"/>
    <w:rsid w:val="00DE61C8"/>
    <w:rsid w:val="00DF0636"/>
    <w:rsid w:val="00DF08C2"/>
    <w:rsid w:val="00DF3242"/>
    <w:rsid w:val="00DF7248"/>
    <w:rsid w:val="00E01560"/>
    <w:rsid w:val="00E05DF8"/>
    <w:rsid w:val="00E20D2D"/>
    <w:rsid w:val="00E27DE3"/>
    <w:rsid w:val="00E30E36"/>
    <w:rsid w:val="00E455ED"/>
    <w:rsid w:val="00E478BC"/>
    <w:rsid w:val="00E51D22"/>
    <w:rsid w:val="00E54971"/>
    <w:rsid w:val="00E56982"/>
    <w:rsid w:val="00E640E2"/>
    <w:rsid w:val="00E6554A"/>
    <w:rsid w:val="00E7244D"/>
    <w:rsid w:val="00E80E10"/>
    <w:rsid w:val="00E81C25"/>
    <w:rsid w:val="00E942B2"/>
    <w:rsid w:val="00EA6A07"/>
    <w:rsid w:val="00EB0277"/>
    <w:rsid w:val="00EB27D8"/>
    <w:rsid w:val="00EB4C8E"/>
    <w:rsid w:val="00EC3CC4"/>
    <w:rsid w:val="00EC5675"/>
    <w:rsid w:val="00ED3034"/>
    <w:rsid w:val="00ED7403"/>
    <w:rsid w:val="00EE7360"/>
    <w:rsid w:val="00EF1F6D"/>
    <w:rsid w:val="00F013CD"/>
    <w:rsid w:val="00F1375C"/>
    <w:rsid w:val="00F40348"/>
    <w:rsid w:val="00F41739"/>
    <w:rsid w:val="00F43302"/>
    <w:rsid w:val="00F56455"/>
    <w:rsid w:val="00F66D4D"/>
    <w:rsid w:val="00F80ECE"/>
    <w:rsid w:val="00F84142"/>
    <w:rsid w:val="00F843B3"/>
    <w:rsid w:val="00F85680"/>
    <w:rsid w:val="00F95FFA"/>
    <w:rsid w:val="00FA5963"/>
    <w:rsid w:val="00FA6CF2"/>
    <w:rsid w:val="00FA7A39"/>
    <w:rsid w:val="00FB2C99"/>
    <w:rsid w:val="00FB5BBF"/>
    <w:rsid w:val="00FC2678"/>
    <w:rsid w:val="00FC681B"/>
    <w:rsid w:val="00FD2312"/>
    <w:rsid w:val="00FD4DCD"/>
    <w:rsid w:val="00FE3932"/>
    <w:rsid w:val="00FE7C66"/>
    <w:rsid w:val="00FF7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06BDE494-1564-44CB-B18C-6D247D7A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949AC"/>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4949AC"/>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4949AC"/>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4949AC"/>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4949AC"/>
    <w:pPr>
      <w:ind w:left="4" w:firstLine="0"/>
      <w:outlineLvl w:val="3"/>
    </w:pPr>
    <w:rPr>
      <w:rFonts w:ascii="2  Badr" w:hAnsi="2  Badr"/>
      <w:b/>
      <w:sz w:val="38"/>
      <w:szCs w:val="38"/>
    </w:rPr>
  </w:style>
  <w:style w:type="paragraph" w:styleId="5">
    <w:name w:val="heading 5"/>
    <w:aliases w:val="سرفص 5,سرفصل5,سرفصل 5"/>
    <w:basedOn w:val="a0"/>
    <w:next w:val="a"/>
    <w:link w:val="50"/>
    <w:autoRedefine/>
    <w:uiPriority w:val="9"/>
    <w:unhideWhenUsed/>
    <w:qFormat/>
    <w:rsid w:val="004949AC"/>
    <w:pPr>
      <w:keepNext/>
      <w:keepLines/>
      <w:spacing w:before="180"/>
      <w:ind w:firstLine="0"/>
      <w:outlineLvl w:val="4"/>
    </w:pPr>
    <w:rPr>
      <w:rFonts w:ascii="2  Badr" w:eastAsia="2  Badr" w:hAnsi="2  Badr"/>
      <w:b/>
      <w:sz w:val="36"/>
      <w:szCs w:val="36"/>
      <w:lang w:bidi="ar-SA"/>
    </w:rPr>
  </w:style>
  <w:style w:type="paragraph" w:styleId="6">
    <w:name w:val="heading 6"/>
    <w:aliases w:val="سرفصل6,سرفصل 6"/>
    <w:basedOn w:val="a"/>
    <w:next w:val="a"/>
    <w:link w:val="60"/>
    <w:autoRedefine/>
    <w:uiPriority w:val="9"/>
    <w:semiHidden/>
    <w:unhideWhenUsed/>
    <w:qFormat/>
    <w:rsid w:val="004949AC"/>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4949AC"/>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4949AC"/>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4949AC"/>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4949AC"/>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4949AC"/>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4949AC"/>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4949AC"/>
    <w:rPr>
      <w:rFonts w:ascii="2  Badr" w:eastAsia="2  Lotus" w:hAnsi="2  Badr" w:cs="2  Badr"/>
      <w:b/>
      <w:bCs/>
      <w:sz w:val="38"/>
      <w:szCs w:val="38"/>
    </w:rPr>
  </w:style>
  <w:style w:type="character" w:customStyle="1" w:styleId="50">
    <w:name w:val="سرصفحه 5 نویسه"/>
    <w:aliases w:val="سرفص 5 نویسه,سرفصل5 نویسه,سرفصل 5 نویسه"/>
    <w:link w:val="5"/>
    <w:uiPriority w:val="9"/>
    <w:rsid w:val="004949AC"/>
    <w:rPr>
      <w:rFonts w:ascii="2  Badr" w:eastAsia="2  Badr" w:hAnsi="2  Badr" w:cs="2  Badr"/>
      <w:b/>
      <w:bCs/>
      <w:sz w:val="36"/>
      <w:szCs w:val="36"/>
      <w:lang w:bidi="ar-SA"/>
    </w:rPr>
  </w:style>
  <w:style w:type="paragraph" w:styleId="a5">
    <w:name w:val="List Paragraph"/>
    <w:basedOn w:val="a"/>
    <w:link w:val="a6"/>
    <w:autoRedefine/>
    <w:uiPriority w:val="34"/>
    <w:qFormat/>
    <w:rsid w:val="004949AC"/>
    <w:pPr>
      <w:spacing w:line="276" w:lineRule="auto"/>
      <w:ind w:left="644" w:hanging="360"/>
    </w:pPr>
    <w:rPr>
      <w:rFonts w:ascii="Calibri" w:eastAsia="2  Lotus" w:hAnsi="Calibri" w:cs="2  Lotus"/>
      <w:b/>
      <w:bCs/>
    </w:rPr>
  </w:style>
  <w:style w:type="character" w:styleId="a7">
    <w:name w:val="Strong"/>
    <w:basedOn w:val="a2"/>
    <w:uiPriority w:val="22"/>
    <w:rsid w:val="000907A9"/>
    <w:rPr>
      <w:b/>
      <w:bCs/>
    </w:rPr>
  </w:style>
  <w:style w:type="paragraph" w:styleId="a8">
    <w:name w:val="header"/>
    <w:basedOn w:val="a"/>
    <w:link w:val="a9"/>
    <w:rsid w:val="004949AC"/>
    <w:pPr>
      <w:tabs>
        <w:tab w:val="center" w:pos="4153"/>
        <w:tab w:val="right" w:pos="8306"/>
      </w:tabs>
    </w:pPr>
  </w:style>
  <w:style w:type="character" w:customStyle="1" w:styleId="a9">
    <w:name w:val="سرصفحه نویسه"/>
    <w:basedOn w:val="a2"/>
    <w:link w:val="a8"/>
    <w:rsid w:val="004949AC"/>
    <w:rPr>
      <w:rFonts w:ascii="Times New Roman" w:eastAsia="Times New Roman" w:hAnsi="Times New Roman" w:cs="2  Lotus"/>
      <w:sz w:val="24"/>
      <w:szCs w:val="28"/>
      <w:lang w:bidi="ar-SA"/>
    </w:rPr>
  </w:style>
  <w:style w:type="paragraph" w:styleId="aa">
    <w:name w:val="footer"/>
    <w:basedOn w:val="a"/>
    <w:link w:val="ab"/>
    <w:rsid w:val="004949AC"/>
    <w:pPr>
      <w:tabs>
        <w:tab w:val="center" w:pos="4153"/>
        <w:tab w:val="right" w:pos="8306"/>
      </w:tabs>
    </w:pPr>
  </w:style>
  <w:style w:type="character" w:customStyle="1" w:styleId="ab">
    <w:name w:val="پانویس نویسه"/>
    <w:basedOn w:val="a2"/>
    <w:link w:val="aa"/>
    <w:rsid w:val="004949AC"/>
    <w:rPr>
      <w:rFonts w:ascii="Times New Roman" w:eastAsia="Times New Roman" w:hAnsi="Times New Roman" w:cs="2  Lotus"/>
      <w:sz w:val="24"/>
      <w:szCs w:val="28"/>
      <w:lang w:bidi="ar-SA"/>
    </w:rPr>
  </w:style>
  <w:style w:type="character" w:styleId="ac">
    <w:name w:val="page number"/>
    <w:basedOn w:val="a2"/>
    <w:rsid w:val="004949AC"/>
  </w:style>
  <w:style w:type="paragraph" w:customStyle="1" w:styleId="001">
    <w:name w:val="001"/>
    <w:basedOn w:val="a"/>
    <w:autoRedefine/>
    <w:rsid w:val="004949AC"/>
  </w:style>
  <w:style w:type="paragraph" w:styleId="ad">
    <w:name w:val="Balloon Text"/>
    <w:basedOn w:val="a"/>
    <w:link w:val="ae"/>
    <w:uiPriority w:val="99"/>
    <w:semiHidden/>
    <w:unhideWhenUsed/>
    <w:rsid w:val="004949AC"/>
    <w:rPr>
      <w:rFonts w:ascii="Tahoma" w:hAnsi="Tahoma" w:cs="Tahoma"/>
      <w:sz w:val="16"/>
      <w:szCs w:val="16"/>
    </w:rPr>
  </w:style>
  <w:style w:type="character" w:customStyle="1" w:styleId="ae">
    <w:name w:val="متن بادکنک نویسه"/>
    <w:basedOn w:val="a2"/>
    <w:link w:val="ad"/>
    <w:uiPriority w:val="99"/>
    <w:semiHidden/>
    <w:rsid w:val="004949AC"/>
    <w:rPr>
      <w:rFonts w:ascii="Tahoma" w:eastAsia="Times New Roman" w:hAnsi="Tahoma" w:cs="Tahoma"/>
      <w:sz w:val="16"/>
      <w:szCs w:val="16"/>
      <w:lang w:bidi="ar-SA"/>
    </w:rPr>
  </w:style>
  <w:style w:type="character" w:customStyle="1" w:styleId="Arabi">
    <w:name w:val="Arabi"/>
    <w:qFormat/>
    <w:rsid w:val="004949AC"/>
    <w:rPr>
      <w:rFonts w:cs="FC Niloofar (FaraComma)"/>
    </w:rPr>
  </w:style>
  <w:style w:type="paragraph" w:styleId="a0">
    <w:name w:val="No Spacing"/>
    <w:aliases w:val="متن عربي"/>
    <w:link w:val="af"/>
    <w:autoRedefine/>
    <w:uiPriority w:val="1"/>
    <w:qFormat/>
    <w:rsid w:val="004949AC"/>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4949AC"/>
    <w:rPr>
      <w:rFonts w:ascii="2  Badr" w:eastAsia="2  Badr" w:hAnsi="2  Badr" w:cs="2  Badr"/>
      <w:b/>
      <w:bCs/>
      <w:i/>
      <w:sz w:val="34"/>
      <w:szCs w:val="34"/>
    </w:rPr>
  </w:style>
  <w:style w:type="character" w:customStyle="1" w:styleId="70">
    <w:name w:val="سرصفحه 7 نویسه"/>
    <w:link w:val="7"/>
    <w:uiPriority w:val="9"/>
    <w:semiHidden/>
    <w:rsid w:val="004949AC"/>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4949AC"/>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4949AC"/>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f0"/>
    <w:uiPriority w:val="99"/>
    <w:semiHidden/>
    <w:unhideWhenUsed/>
    <w:qFormat/>
    <w:rsid w:val="004949AC"/>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4949AC"/>
    <w:rPr>
      <w:rFonts w:cs="2  Badr"/>
    </w:rPr>
  </w:style>
  <w:style w:type="paragraph" w:styleId="11">
    <w:name w:val="toc 1"/>
    <w:basedOn w:val="a"/>
    <w:next w:val="a"/>
    <w:link w:val="12"/>
    <w:autoRedefine/>
    <w:uiPriority w:val="39"/>
    <w:semiHidden/>
    <w:unhideWhenUsed/>
    <w:qFormat/>
    <w:rsid w:val="004949AC"/>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4949AC"/>
    <w:rPr>
      <w:rFonts w:eastAsia="Times New Roman" w:cs="2  Badr"/>
      <w:sz w:val="22"/>
      <w:szCs w:val="28"/>
    </w:rPr>
  </w:style>
  <w:style w:type="paragraph" w:styleId="21">
    <w:name w:val="toc 2"/>
    <w:basedOn w:val="a"/>
    <w:next w:val="a"/>
    <w:autoRedefine/>
    <w:uiPriority w:val="39"/>
    <w:semiHidden/>
    <w:unhideWhenUsed/>
    <w:qFormat/>
    <w:rsid w:val="004949AC"/>
    <w:pPr>
      <w:spacing w:after="0"/>
      <w:ind w:left="221"/>
    </w:pPr>
    <w:rPr>
      <w:rFonts w:eastAsia="Times New Roman"/>
    </w:rPr>
  </w:style>
  <w:style w:type="paragraph" w:styleId="31">
    <w:name w:val="toc 3"/>
    <w:basedOn w:val="a"/>
    <w:next w:val="a"/>
    <w:autoRedefine/>
    <w:uiPriority w:val="39"/>
    <w:semiHidden/>
    <w:unhideWhenUsed/>
    <w:qFormat/>
    <w:rsid w:val="004949AC"/>
    <w:pPr>
      <w:spacing w:after="0"/>
      <w:ind w:left="442"/>
    </w:pPr>
    <w:rPr>
      <w:rFonts w:eastAsia="2  Lotus"/>
    </w:rPr>
  </w:style>
  <w:style w:type="paragraph" w:styleId="41">
    <w:name w:val="toc 4"/>
    <w:basedOn w:val="a"/>
    <w:next w:val="a"/>
    <w:autoRedefine/>
    <w:uiPriority w:val="39"/>
    <w:semiHidden/>
    <w:unhideWhenUsed/>
    <w:qFormat/>
    <w:rsid w:val="004949AC"/>
    <w:pPr>
      <w:spacing w:after="0"/>
      <w:ind w:left="658"/>
    </w:pPr>
  </w:style>
  <w:style w:type="paragraph" w:styleId="51">
    <w:name w:val="toc 5"/>
    <w:basedOn w:val="a"/>
    <w:next w:val="a"/>
    <w:autoRedefine/>
    <w:uiPriority w:val="39"/>
    <w:semiHidden/>
    <w:unhideWhenUsed/>
    <w:qFormat/>
    <w:rsid w:val="004949AC"/>
    <w:pPr>
      <w:spacing w:after="0"/>
      <w:ind w:left="879"/>
    </w:pPr>
  </w:style>
  <w:style w:type="paragraph" w:styleId="61">
    <w:name w:val="toc 6"/>
    <w:basedOn w:val="a"/>
    <w:next w:val="a"/>
    <w:autoRedefine/>
    <w:uiPriority w:val="39"/>
    <w:semiHidden/>
    <w:unhideWhenUsed/>
    <w:qFormat/>
    <w:rsid w:val="004949AC"/>
    <w:pPr>
      <w:spacing w:after="0"/>
      <w:ind w:left="1100"/>
    </w:pPr>
  </w:style>
  <w:style w:type="paragraph" w:styleId="71">
    <w:name w:val="toc 7"/>
    <w:basedOn w:val="a"/>
    <w:next w:val="a"/>
    <w:autoRedefine/>
    <w:uiPriority w:val="39"/>
    <w:semiHidden/>
    <w:unhideWhenUsed/>
    <w:qFormat/>
    <w:rsid w:val="004949AC"/>
    <w:pPr>
      <w:spacing w:after="0"/>
      <w:ind w:left="1321"/>
    </w:pPr>
  </w:style>
  <w:style w:type="paragraph" w:styleId="af1">
    <w:name w:val="caption"/>
    <w:basedOn w:val="a"/>
    <w:next w:val="a"/>
    <w:uiPriority w:val="35"/>
    <w:semiHidden/>
    <w:unhideWhenUsed/>
    <w:qFormat/>
    <w:rsid w:val="004949AC"/>
    <w:rPr>
      <w:b/>
      <w:bCs/>
      <w:sz w:val="20"/>
      <w:szCs w:val="20"/>
    </w:rPr>
  </w:style>
  <w:style w:type="character" w:styleId="af2">
    <w:name w:val="footnote reference"/>
    <w:uiPriority w:val="99"/>
    <w:qFormat/>
    <w:rsid w:val="004949AC"/>
    <w:rPr>
      <w:vertAlign w:val="superscript"/>
    </w:rPr>
  </w:style>
  <w:style w:type="paragraph" w:styleId="22">
    <w:name w:val="List 2"/>
    <w:basedOn w:val="a"/>
    <w:autoRedefine/>
    <w:qFormat/>
    <w:rsid w:val="004949AC"/>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4949AC"/>
    <w:pPr>
      <w:spacing w:after="400"/>
      <w:ind w:firstLine="0"/>
      <w:jc w:val="center"/>
    </w:pPr>
    <w:rPr>
      <w:b/>
      <w:bCs/>
      <w:spacing w:val="5"/>
      <w:kern w:val="28"/>
      <w:sz w:val="32"/>
      <w:szCs w:val="32"/>
    </w:rPr>
  </w:style>
  <w:style w:type="character" w:customStyle="1" w:styleId="af4">
    <w:name w:val="عنوان نویسه"/>
    <w:aliases w:val="سرفصل 8 نویسه"/>
    <w:link w:val="af3"/>
    <w:uiPriority w:val="10"/>
    <w:rsid w:val="004949AC"/>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4949AC"/>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link w:val="af5"/>
    <w:uiPriority w:val="11"/>
    <w:rsid w:val="004949AC"/>
    <w:rPr>
      <w:rFonts w:ascii="Cambria" w:eastAsia="2  Badr" w:hAnsi="Cambria" w:cs="Karim"/>
      <w:i/>
      <w:spacing w:val="15"/>
      <w:sz w:val="24"/>
      <w:szCs w:val="24"/>
    </w:rPr>
  </w:style>
  <w:style w:type="character" w:styleId="af7">
    <w:name w:val="Emphasis"/>
    <w:uiPriority w:val="20"/>
    <w:qFormat/>
    <w:rsid w:val="004949AC"/>
    <w:rPr>
      <w:rFonts w:cs="2  Lotus"/>
      <w:i/>
      <w:iCs/>
      <w:color w:val="808080"/>
      <w:szCs w:val="32"/>
    </w:rPr>
  </w:style>
  <w:style w:type="character" w:customStyle="1" w:styleId="af">
    <w:name w:val="بی فاصله نویسه"/>
    <w:aliases w:val="متن عربي نویسه"/>
    <w:link w:val="a0"/>
    <w:uiPriority w:val="1"/>
    <w:rsid w:val="004949AC"/>
    <w:rPr>
      <w:rFonts w:eastAsia="2  Lotus" w:cs="2  Badr"/>
      <w:bCs/>
      <w:sz w:val="72"/>
      <w:szCs w:val="28"/>
    </w:rPr>
  </w:style>
  <w:style w:type="character" w:customStyle="1" w:styleId="a6">
    <w:name w:val="لیست پاراگراف نویسه"/>
    <w:link w:val="a5"/>
    <w:uiPriority w:val="34"/>
    <w:rsid w:val="004949AC"/>
    <w:rPr>
      <w:rFonts w:eastAsia="2  Lotus" w:cs="2  Lotus"/>
      <w:b/>
      <w:bCs/>
      <w:sz w:val="28"/>
      <w:szCs w:val="28"/>
    </w:rPr>
  </w:style>
  <w:style w:type="paragraph" w:styleId="af8">
    <w:name w:val="Quote"/>
    <w:basedOn w:val="a"/>
    <w:next w:val="a"/>
    <w:link w:val="af9"/>
    <w:autoRedefine/>
    <w:uiPriority w:val="29"/>
    <w:qFormat/>
    <w:rsid w:val="004949AC"/>
    <w:pPr>
      <w:spacing w:before="120" w:after="240"/>
      <w:ind w:left="1134" w:firstLine="0"/>
    </w:pPr>
    <w:rPr>
      <w:rFonts w:ascii="Calibri" w:eastAsia="SimSun" w:hAnsi="Calibri" w:cs="B Lotus"/>
      <w:i/>
      <w:sz w:val="20"/>
      <w:szCs w:val="30"/>
    </w:rPr>
  </w:style>
  <w:style w:type="character" w:customStyle="1" w:styleId="af9">
    <w:name w:val="نقل قول نویسه"/>
    <w:link w:val="af8"/>
    <w:uiPriority w:val="29"/>
    <w:rsid w:val="004949AC"/>
    <w:rPr>
      <w:rFonts w:cs="B Lotus"/>
      <w:i/>
      <w:szCs w:val="30"/>
    </w:rPr>
  </w:style>
  <w:style w:type="paragraph" w:styleId="afa">
    <w:name w:val="Intense Quote"/>
    <w:basedOn w:val="a"/>
    <w:next w:val="a"/>
    <w:link w:val="afb"/>
    <w:autoRedefine/>
    <w:uiPriority w:val="30"/>
    <w:qFormat/>
    <w:rsid w:val="004949AC"/>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link w:val="afa"/>
    <w:uiPriority w:val="30"/>
    <w:rsid w:val="004949AC"/>
    <w:rPr>
      <w:rFonts w:eastAsia="2  Lotus" w:cs="B Lotus"/>
      <w:b/>
      <w:bCs/>
      <w:i/>
      <w:szCs w:val="30"/>
    </w:rPr>
  </w:style>
  <w:style w:type="character" w:styleId="afc">
    <w:name w:val="Subtle Emphasis"/>
    <w:uiPriority w:val="19"/>
    <w:qFormat/>
    <w:rsid w:val="004949AC"/>
    <w:rPr>
      <w:rFonts w:cs="2  Lotus"/>
      <w:i/>
      <w:iCs/>
      <w:color w:val="4A442A"/>
      <w:szCs w:val="32"/>
      <w:u w:val="none"/>
    </w:rPr>
  </w:style>
  <w:style w:type="character" w:styleId="afd">
    <w:name w:val="Intense Emphasis"/>
    <w:uiPriority w:val="21"/>
    <w:qFormat/>
    <w:rsid w:val="004949AC"/>
    <w:rPr>
      <w:rFonts w:cs="2  Lotus"/>
      <w:b/>
      <w:i/>
      <w:iCs/>
      <w:color w:val="auto"/>
      <w:szCs w:val="32"/>
    </w:rPr>
  </w:style>
  <w:style w:type="character" w:styleId="afe">
    <w:name w:val="Subtle Reference"/>
    <w:aliases w:val="مرجع"/>
    <w:uiPriority w:val="31"/>
    <w:qFormat/>
    <w:rsid w:val="004949AC"/>
    <w:rPr>
      <w:rFonts w:cs="2  Lotus"/>
      <w:smallCaps/>
      <w:color w:val="auto"/>
      <w:szCs w:val="28"/>
      <w:u w:val="single"/>
    </w:rPr>
  </w:style>
  <w:style w:type="character" w:styleId="aff">
    <w:name w:val="Intense Reference"/>
    <w:uiPriority w:val="32"/>
    <w:qFormat/>
    <w:rsid w:val="004949AC"/>
    <w:rPr>
      <w:rFonts w:cs="2  Lotus"/>
      <w:b/>
      <w:bCs/>
      <w:smallCaps/>
      <w:color w:val="auto"/>
      <w:spacing w:val="5"/>
      <w:szCs w:val="28"/>
      <w:u w:val="single"/>
    </w:rPr>
  </w:style>
  <w:style w:type="character" w:styleId="aff0">
    <w:name w:val="Book Title"/>
    <w:uiPriority w:val="33"/>
    <w:qFormat/>
    <w:rsid w:val="004949AC"/>
    <w:rPr>
      <w:rFonts w:cs="2  Titr"/>
      <w:b/>
      <w:bCs/>
      <w:smallCaps/>
      <w:spacing w:val="5"/>
      <w:szCs w:val="100"/>
    </w:rPr>
  </w:style>
  <w:style w:type="paragraph" w:styleId="aff1">
    <w:name w:val="TOC Heading"/>
    <w:basedOn w:val="1"/>
    <w:next w:val="a"/>
    <w:uiPriority w:val="39"/>
    <w:semiHidden/>
    <w:unhideWhenUsed/>
    <w:qFormat/>
    <w:rsid w:val="004949AC"/>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BF83-124B-46AA-ADE7-6A8D03DE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2925</Words>
  <Characters>16673</Characters>
  <Application>Microsoft Office Word</Application>
  <DocSecurity>0</DocSecurity>
  <Lines>138</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7</cp:revision>
  <dcterms:created xsi:type="dcterms:W3CDTF">2017-07-24T07:47:00Z</dcterms:created>
  <dcterms:modified xsi:type="dcterms:W3CDTF">2017-08-10T07:07:00Z</dcterms:modified>
</cp:coreProperties>
</file>