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27" w:rsidRDefault="00E44327" w:rsidP="00E44327">
      <w:pPr>
        <w:pStyle w:val="001"/>
        <w:rPr>
          <w:rtl/>
        </w:rPr>
      </w:pPr>
      <w:r>
        <w:rPr>
          <w:rFonts w:hint="cs"/>
          <w:rtl/>
        </w:rPr>
        <w:t>بسم الله الرحمن الرحیم</w:t>
      </w:r>
    </w:p>
    <w:p w:rsidR="00E44327" w:rsidRPr="00495F0E" w:rsidRDefault="00E44327" w:rsidP="00CC7D93">
      <w:pPr>
        <w:pStyle w:val="1"/>
        <w:rPr>
          <w:rtl/>
        </w:rPr>
      </w:pPr>
      <w:r w:rsidRPr="004949AC">
        <w:rPr>
          <w:rFonts w:hint="cs"/>
          <w:rtl/>
        </w:rPr>
        <w:t xml:space="preserve">بحث </w:t>
      </w:r>
      <w:r w:rsidR="00EF3CCB" w:rsidRPr="00EF3CCB">
        <w:rPr>
          <w:rtl/>
        </w:rPr>
        <w:t>چهارم</w:t>
      </w:r>
      <w:r w:rsidR="00CC7D93">
        <w:rPr>
          <w:rFonts w:hint="cs"/>
          <w:rtl/>
        </w:rPr>
        <w:t>:</w:t>
      </w:r>
      <w:r w:rsidRPr="004949AC">
        <w:rPr>
          <w:rFonts w:hint="cs"/>
          <w:rtl/>
        </w:rPr>
        <w:t xml:space="preserve"> </w:t>
      </w:r>
      <w:r w:rsidR="00EF3CCB" w:rsidRPr="00EF3CCB">
        <w:rPr>
          <w:rtl/>
        </w:rPr>
        <w:t>امکان دسترس</w:t>
      </w:r>
      <w:r w:rsidR="00EF3CCB" w:rsidRPr="00EF3CCB">
        <w:rPr>
          <w:rFonts w:hint="cs"/>
          <w:rtl/>
        </w:rPr>
        <w:t>ی</w:t>
      </w:r>
      <w:r w:rsidR="00EF3CCB" w:rsidRPr="00EF3CCB">
        <w:rPr>
          <w:rtl/>
        </w:rPr>
        <w:t xml:space="preserve"> به معنا</w:t>
      </w:r>
      <w:r w:rsidR="00EF3CCB" w:rsidRPr="00EF3CCB">
        <w:rPr>
          <w:rFonts w:hint="cs"/>
          <w:rtl/>
        </w:rPr>
        <w:t>ی</w:t>
      </w:r>
      <w:r w:rsidR="00EF3CCB" w:rsidRPr="00EF3CCB">
        <w:rPr>
          <w:rtl/>
        </w:rPr>
        <w:t xml:space="preserve"> متن</w:t>
      </w:r>
    </w:p>
    <w:p w:rsidR="00EF3CCB" w:rsidRDefault="00E44327" w:rsidP="00EF3CCB">
      <w:pPr>
        <w:pStyle w:val="001"/>
        <w:rPr>
          <w:rtl/>
        </w:rPr>
      </w:pPr>
      <w:r w:rsidRPr="0031037F">
        <w:rPr>
          <w:rFonts w:hint="cs"/>
          <w:rtl/>
        </w:rPr>
        <w:t>خوب ما به یک شکلی حالا</w:t>
      </w:r>
      <w:r>
        <w:rPr>
          <w:rFonts w:hint="cs"/>
          <w:rtl/>
        </w:rPr>
        <w:t xml:space="preserve"> </w:t>
      </w:r>
      <w:r w:rsidR="00663E13">
        <w:rPr>
          <w:rFonts w:hint="cs"/>
          <w:rtl/>
        </w:rPr>
        <w:t>ناخواسته</w:t>
      </w:r>
      <w:r>
        <w:rPr>
          <w:rFonts w:hint="cs"/>
          <w:rtl/>
        </w:rPr>
        <w:t xml:space="preserve"> </w:t>
      </w:r>
      <w:r w:rsidR="00663E13">
        <w:rPr>
          <w:rFonts w:hint="cs"/>
          <w:rtl/>
        </w:rPr>
        <w:t>درواقع</w:t>
      </w:r>
      <w:r>
        <w:rPr>
          <w:rFonts w:hint="cs"/>
          <w:rtl/>
        </w:rPr>
        <w:t xml:space="preserve"> کمی ابتدا نا</w:t>
      </w:r>
      <w:r w:rsidRPr="0031037F">
        <w:rPr>
          <w:rFonts w:hint="cs"/>
          <w:rtl/>
        </w:rPr>
        <w:t xml:space="preserve">خواسته بوده بعد </w:t>
      </w:r>
      <w:r w:rsidR="00663E13">
        <w:rPr>
          <w:rFonts w:hint="cs"/>
          <w:rtl/>
        </w:rPr>
        <w:t>احتمالاً</w:t>
      </w:r>
      <w:r w:rsidRPr="0031037F">
        <w:rPr>
          <w:rFonts w:hint="cs"/>
          <w:rtl/>
        </w:rPr>
        <w:t xml:space="preserve"> ضرورت بیشتری دارد که با بسط بیشتری وارد بحث هرمنوتیک بشویم البته روال ترکیب بحث ما در حقیقت قواعدی که بحث کردیم یکی جامعیت بود یکی هم لکل واقعه حکم بود یکی هم مراتب</w:t>
      </w:r>
      <w:r w:rsidR="00EF3CCB">
        <w:rPr>
          <w:rFonts w:hint="cs"/>
          <w:rtl/>
        </w:rPr>
        <w:t>.</w:t>
      </w:r>
    </w:p>
    <w:p w:rsidR="00EF3CCB" w:rsidRDefault="00E44327" w:rsidP="00CC7D93">
      <w:pPr>
        <w:pStyle w:val="001"/>
        <w:rPr>
          <w:rtl/>
        </w:rPr>
      </w:pPr>
      <w:r w:rsidRPr="0031037F">
        <w:rPr>
          <w:rFonts w:hint="cs"/>
          <w:rtl/>
        </w:rPr>
        <w:t>این بحث چهارم در حقیقت امکان دسترسی به معنای متن است</w:t>
      </w:r>
      <w:r w:rsidR="00EF3CCB">
        <w:rPr>
          <w:rFonts w:hint="cs"/>
          <w:rtl/>
        </w:rPr>
        <w:t>.</w:t>
      </w:r>
    </w:p>
    <w:p w:rsidR="00EF3CCB" w:rsidRDefault="00E44327" w:rsidP="00CC7D93">
      <w:pPr>
        <w:pStyle w:val="001"/>
        <w:rPr>
          <w:rtl/>
        </w:rPr>
      </w:pPr>
      <w:r w:rsidRPr="0031037F">
        <w:rPr>
          <w:rFonts w:hint="cs"/>
          <w:rtl/>
        </w:rPr>
        <w:t xml:space="preserve">قاعده دیگر منتهی در این زمینه آن مکتب و تفکری که </w:t>
      </w:r>
      <w:r w:rsidR="00663E13">
        <w:rPr>
          <w:rFonts w:hint="cs"/>
          <w:rtl/>
        </w:rPr>
        <w:t>به‌طور</w:t>
      </w:r>
      <w:r w:rsidRPr="0031037F">
        <w:rPr>
          <w:rFonts w:hint="cs"/>
          <w:rtl/>
        </w:rPr>
        <w:t xml:space="preserve"> خاص در مقابل این امکان دسترسی به متن هست همان هرمنوتیک </w:t>
      </w:r>
      <w:r w:rsidR="00663E13">
        <w:rPr>
          <w:rFonts w:hint="cs"/>
          <w:rtl/>
        </w:rPr>
        <w:t>نسبیت‌گرا</w:t>
      </w:r>
      <w:r w:rsidRPr="0031037F">
        <w:rPr>
          <w:rFonts w:hint="cs"/>
          <w:rtl/>
        </w:rPr>
        <w:t xml:space="preserve"> و </w:t>
      </w:r>
      <w:r w:rsidR="00663E13">
        <w:rPr>
          <w:rFonts w:hint="cs"/>
          <w:rtl/>
        </w:rPr>
        <w:t>ذهن‌گرا</w:t>
      </w:r>
      <w:r w:rsidRPr="0031037F">
        <w:rPr>
          <w:rFonts w:hint="cs"/>
          <w:rtl/>
        </w:rPr>
        <w:t xml:space="preserve"> است در مقابل هرمنوتیک </w:t>
      </w:r>
      <w:r w:rsidR="00663E13">
        <w:rPr>
          <w:rFonts w:hint="cs"/>
          <w:rtl/>
        </w:rPr>
        <w:t>عینیت‌گرا</w:t>
      </w:r>
      <w:r w:rsidRPr="0031037F">
        <w:rPr>
          <w:rFonts w:hint="cs"/>
          <w:rtl/>
        </w:rPr>
        <w:t xml:space="preserve"> که هر دو را بحث کردیم و متفکران </w:t>
      </w:r>
      <w:r w:rsidR="00663E13">
        <w:rPr>
          <w:rFonts w:hint="cs"/>
          <w:rtl/>
        </w:rPr>
        <w:t>اصلی‌اش</w:t>
      </w:r>
      <w:r w:rsidRPr="0031037F">
        <w:rPr>
          <w:rFonts w:hint="cs"/>
          <w:rtl/>
        </w:rPr>
        <w:t xml:space="preserve"> هم دیروز عرض کردیم</w:t>
      </w:r>
      <w:r w:rsidR="00EF3CCB">
        <w:rPr>
          <w:rFonts w:hint="cs"/>
          <w:rtl/>
        </w:rPr>
        <w:t>.</w:t>
      </w:r>
    </w:p>
    <w:p w:rsidR="000A755B" w:rsidRDefault="00E44327" w:rsidP="00CC7D93">
      <w:pPr>
        <w:pStyle w:val="001"/>
        <w:rPr>
          <w:rtl/>
        </w:rPr>
      </w:pPr>
      <w:r w:rsidRPr="0031037F">
        <w:rPr>
          <w:rFonts w:hint="cs"/>
          <w:rtl/>
        </w:rPr>
        <w:t>های</w:t>
      </w:r>
      <w:r w:rsidR="00CC7D93">
        <w:rPr>
          <w:rFonts w:hint="cs"/>
          <w:rtl/>
        </w:rPr>
        <w:t>د</w:t>
      </w:r>
      <w:r w:rsidRPr="0031037F">
        <w:rPr>
          <w:rFonts w:hint="cs"/>
          <w:rtl/>
        </w:rPr>
        <w:t xml:space="preserve">گر گادامر </w:t>
      </w:r>
      <w:r w:rsidR="00EF3CCB">
        <w:rPr>
          <w:rFonts w:hint="cs"/>
          <w:rtl/>
        </w:rPr>
        <w:t>و</w:t>
      </w:r>
      <w:r w:rsidRPr="0031037F">
        <w:rPr>
          <w:rFonts w:hint="cs"/>
          <w:rtl/>
        </w:rPr>
        <w:t xml:space="preserve"> اینها متفکران </w:t>
      </w:r>
      <w:r w:rsidR="00663E13">
        <w:rPr>
          <w:rFonts w:hint="cs"/>
          <w:rtl/>
        </w:rPr>
        <w:t>عمده‌ای</w:t>
      </w:r>
      <w:r w:rsidRPr="0031037F">
        <w:rPr>
          <w:rFonts w:hint="cs"/>
          <w:rtl/>
        </w:rPr>
        <w:t xml:space="preserve"> هستند که در این زمینه قلم زدند و کار </w:t>
      </w:r>
      <w:r w:rsidR="00C74831">
        <w:rPr>
          <w:rFonts w:hint="cs"/>
          <w:rtl/>
        </w:rPr>
        <w:t>کرده‌اند</w:t>
      </w:r>
      <w:r w:rsidRPr="0031037F">
        <w:rPr>
          <w:rFonts w:hint="cs"/>
          <w:rtl/>
        </w:rPr>
        <w:t xml:space="preserve"> و محور را البته گادامر قرار دادیم منابع هم همان </w:t>
      </w:r>
      <w:r w:rsidR="00C74831">
        <w:rPr>
          <w:rFonts w:hint="cs"/>
          <w:rtl/>
        </w:rPr>
        <w:t>کتاب‌هایی</w:t>
      </w:r>
      <w:r w:rsidRPr="0031037F">
        <w:rPr>
          <w:rFonts w:hint="cs"/>
          <w:rtl/>
        </w:rPr>
        <w:t xml:space="preserve"> است که </w:t>
      </w:r>
      <w:r w:rsidR="00C74831">
        <w:rPr>
          <w:rFonts w:hint="cs"/>
          <w:rtl/>
        </w:rPr>
        <w:t>قبلاً</w:t>
      </w:r>
      <w:r w:rsidRPr="0031037F">
        <w:rPr>
          <w:rFonts w:hint="cs"/>
          <w:rtl/>
        </w:rPr>
        <w:t xml:space="preserve"> عرض کردیم و </w:t>
      </w:r>
      <w:r w:rsidR="00C74831">
        <w:rPr>
          <w:rFonts w:hint="cs"/>
          <w:rtl/>
        </w:rPr>
        <w:t>ترجمه‌ها</w:t>
      </w:r>
      <w:r w:rsidRPr="0031037F">
        <w:rPr>
          <w:rFonts w:hint="cs"/>
          <w:rtl/>
        </w:rPr>
        <w:t xml:space="preserve"> </w:t>
      </w:r>
      <w:r w:rsidR="00C74831">
        <w:rPr>
          <w:rFonts w:hint="cs"/>
          <w:rtl/>
        </w:rPr>
        <w:t>و تألیفاتی</w:t>
      </w:r>
      <w:r w:rsidRPr="0031037F">
        <w:rPr>
          <w:rFonts w:hint="cs"/>
          <w:rtl/>
        </w:rPr>
        <w:t xml:space="preserve"> است که </w:t>
      </w:r>
      <w:r w:rsidR="00C74831">
        <w:rPr>
          <w:rFonts w:hint="cs"/>
          <w:rtl/>
        </w:rPr>
        <w:t>قبلاً</w:t>
      </w:r>
      <w:r w:rsidRPr="0031037F">
        <w:rPr>
          <w:rFonts w:hint="cs"/>
          <w:rtl/>
        </w:rPr>
        <w:t xml:space="preserve"> به آ</w:t>
      </w:r>
      <w:r w:rsidR="000A755B">
        <w:rPr>
          <w:rFonts w:hint="cs"/>
          <w:rtl/>
        </w:rPr>
        <w:t>ن اشاره کردیم.</w:t>
      </w:r>
    </w:p>
    <w:p w:rsidR="000A755B" w:rsidRDefault="00E44327" w:rsidP="00CC7D93">
      <w:pPr>
        <w:pStyle w:val="001"/>
        <w:rPr>
          <w:rtl/>
        </w:rPr>
      </w:pPr>
      <w:r w:rsidRPr="0031037F">
        <w:rPr>
          <w:rFonts w:hint="cs"/>
          <w:rtl/>
        </w:rPr>
        <w:t>باز هم عرض</w:t>
      </w:r>
      <w:r w:rsidR="00C74831">
        <w:rPr>
          <w:rFonts w:hint="cs"/>
          <w:rtl/>
        </w:rPr>
        <w:t xml:space="preserve"> می‌</w:t>
      </w:r>
      <w:r w:rsidRPr="0031037F">
        <w:rPr>
          <w:rFonts w:hint="cs"/>
          <w:rtl/>
        </w:rPr>
        <w:t xml:space="preserve">کنم محور گادامر است </w:t>
      </w:r>
      <w:r w:rsidR="00C74831">
        <w:rPr>
          <w:rFonts w:hint="cs"/>
          <w:rtl/>
        </w:rPr>
        <w:t>طبعاً</w:t>
      </w:r>
      <w:r w:rsidRPr="0031037F">
        <w:rPr>
          <w:rFonts w:hint="cs"/>
          <w:rtl/>
        </w:rPr>
        <w:t xml:space="preserve"> در حاشیه او </w:t>
      </w:r>
      <w:r w:rsidR="00C74831">
        <w:rPr>
          <w:rFonts w:hint="cs"/>
          <w:rtl/>
        </w:rPr>
        <w:t>حرف‌های</w:t>
      </w:r>
      <w:r w:rsidRPr="0031037F">
        <w:rPr>
          <w:rFonts w:hint="cs"/>
          <w:rtl/>
        </w:rPr>
        <w:t xml:space="preserve"> های</w:t>
      </w:r>
      <w:r w:rsidR="00CC7D93">
        <w:rPr>
          <w:rFonts w:hint="cs"/>
          <w:rtl/>
        </w:rPr>
        <w:t>د</w:t>
      </w:r>
      <w:r w:rsidRPr="0031037F">
        <w:rPr>
          <w:rFonts w:hint="cs"/>
          <w:rtl/>
        </w:rPr>
        <w:t>گر ... و کسان دیگر هم</w:t>
      </w:r>
      <w:r w:rsidR="00C74831">
        <w:rPr>
          <w:rFonts w:hint="cs"/>
          <w:rtl/>
        </w:rPr>
        <w:t xml:space="preserve"> می‌</w:t>
      </w:r>
      <w:r w:rsidRPr="0031037F">
        <w:rPr>
          <w:rFonts w:hint="cs"/>
          <w:rtl/>
        </w:rPr>
        <w:t xml:space="preserve">آید قبل از اینکه به نقد این نظریه برسیم </w:t>
      </w:r>
      <w:r w:rsidR="00C74831">
        <w:rPr>
          <w:rFonts w:hint="cs"/>
          <w:rtl/>
        </w:rPr>
        <w:t>بایستی</w:t>
      </w:r>
      <w:r w:rsidRPr="0031037F">
        <w:rPr>
          <w:rFonts w:hint="cs"/>
          <w:rtl/>
        </w:rPr>
        <w:t xml:space="preserve"> این نظریه تا آنجا که امکان دارد با بررسی زوایا و ابعادش مورد تحلیل قرار بدهیم و عناصر این نظریه را مطرح بکنیم تا به نقد و بررسی برسیم</w:t>
      </w:r>
      <w:r w:rsidR="000A755B">
        <w:rPr>
          <w:rFonts w:hint="cs"/>
          <w:rtl/>
        </w:rPr>
        <w:t>.</w:t>
      </w:r>
    </w:p>
    <w:p w:rsidR="000A755B" w:rsidRDefault="000A755B" w:rsidP="000A755B">
      <w:pPr>
        <w:pStyle w:val="1"/>
        <w:rPr>
          <w:rtl/>
        </w:rPr>
      </w:pPr>
      <w:r>
        <w:rPr>
          <w:rFonts w:hint="cs"/>
          <w:rtl/>
        </w:rPr>
        <w:t>نکات</w:t>
      </w:r>
    </w:p>
    <w:p w:rsidR="000A755B" w:rsidRDefault="00E44327" w:rsidP="000A755B">
      <w:pPr>
        <w:pStyle w:val="001"/>
        <w:rPr>
          <w:rtl/>
        </w:rPr>
      </w:pPr>
      <w:r w:rsidRPr="0031037F">
        <w:rPr>
          <w:rFonts w:hint="cs"/>
          <w:rtl/>
        </w:rPr>
        <w:t>عرض کردیم که</w:t>
      </w:r>
      <w:r w:rsidR="000A755B" w:rsidRPr="0031037F">
        <w:rPr>
          <w:rFonts w:hint="cs"/>
          <w:rtl/>
        </w:rPr>
        <w:t xml:space="preserve"> در</w:t>
      </w:r>
      <w:r w:rsidRPr="0031037F">
        <w:rPr>
          <w:rFonts w:hint="cs"/>
          <w:rtl/>
        </w:rPr>
        <w:t xml:space="preserve"> آبشخورهای اصلی این نظریه نکاتی است که به ترتیب عرض</w:t>
      </w:r>
      <w:r w:rsidR="00C74831">
        <w:rPr>
          <w:rFonts w:hint="cs"/>
          <w:rtl/>
        </w:rPr>
        <w:t xml:space="preserve"> می‌</w:t>
      </w:r>
      <w:r w:rsidRPr="0031037F">
        <w:rPr>
          <w:rFonts w:hint="cs"/>
          <w:rtl/>
        </w:rPr>
        <w:t>کنیم</w:t>
      </w:r>
      <w:r w:rsidR="000A755B">
        <w:rPr>
          <w:rFonts w:hint="cs"/>
          <w:rtl/>
        </w:rPr>
        <w:t>:</w:t>
      </w:r>
    </w:p>
    <w:p w:rsidR="000A755B" w:rsidRDefault="00C74831" w:rsidP="00616056">
      <w:pPr>
        <w:pStyle w:val="001"/>
        <w:rPr>
          <w:rtl/>
        </w:rPr>
      </w:pPr>
      <w:r>
        <w:rPr>
          <w:rFonts w:hint="cs"/>
          <w:rtl/>
        </w:rPr>
        <w:t>آنچه</w:t>
      </w:r>
      <w:r w:rsidR="00E44327" w:rsidRPr="0031037F">
        <w:rPr>
          <w:rFonts w:hint="cs"/>
          <w:rtl/>
        </w:rPr>
        <w:t xml:space="preserve"> دیروز عرض کردیم این بو</w:t>
      </w:r>
      <w:r>
        <w:rPr>
          <w:rFonts w:hint="cs"/>
          <w:rtl/>
        </w:rPr>
        <w:t>د که انسان و شناخت و آثار و دستاوردهای</w:t>
      </w:r>
      <w:r w:rsidR="00E44327" w:rsidRPr="0031037F">
        <w:rPr>
          <w:rFonts w:hint="cs"/>
          <w:rtl/>
        </w:rPr>
        <w:t xml:space="preserve"> انسان همه تاریخی است و در نتیجه فهم مؤلف مفسر هم تاریخی است </w:t>
      </w:r>
      <w:r>
        <w:rPr>
          <w:rFonts w:hint="cs"/>
          <w:rtl/>
        </w:rPr>
        <w:t>و</w:t>
      </w:r>
      <w:r w:rsidR="00E44327" w:rsidRPr="0031037F">
        <w:rPr>
          <w:rFonts w:hint="cs"/>
          <w:rtl/>
        </w:rPr>
        <w:t xml:space="preserve"> عوامل تاریخی متحول و متغیر است و همین تاریخی بودن انسان و اینکه انسان</w:t>
      </w:r>
      <w:r>
        <w:rPr>
          <w:rFonts w:hint="cs"/>
          <w:rtl/>
        </w:rPr>
        <w:t xml:space="preserve"> نمی‌</w:t>
      </w:r>
      <w:r w:rsidR="00E44327" w:rsidRPr="0031037F">
        <w:rPr>
          <w:rFonts w:hint="cs"/>
          <w:rtl/>
        </w:rPr>
        <w:t xml:space="preserve">تواند از این </w:t>
      </w:r>
      <w:r>
        <w:rPr>
          <w:rFonts w:hint="cs"/>
          <w:rtl/>
        </w:rPr>
        <w:t>چهارچوب‌های</w:t>
      </w:r>
      <w:r w:rsidR="00E44327" w:rsidRPr="0031037F">
        <w:rPr>
          <w:rFonts w:hint="cs"/>
          <w:rtl/>
        </w:rPr>
        <w:t xml:space="preserve"> سنت و تاریخ بیرون بیاید خود این ذهن او را انباشته</w:t>
      </w:r>
      <w:r>
        <w:rPr>
          <w:rFonts w:hint="cs"/>
          <w:rtl/>
        </w:rPr>
        <w:t xml:space="preserve"> می‌</w:t>
      </w:r>
      <w:r w:rsidR="00E44327" w:rsidRPr="0031037F">
        <w:rPr>
          <w:rFonts w:hint="cs"/>
          <w:rtl/>
        </w:rPr>
        <w:t xml:space="preserve">کند از خیلی چیزها این یک رکن و اساس بود که توضیح دادیم و بر اساس این گفتیم که </w:t>
      </w:r>
      <w:r>
        <w:rPr>
          <w:rFonts w:hint="cs"/>
          <w:rtl/>
        </w:rPr>
        <w:t>بازسازی</w:t>
      </w:r>
      <w:r w:rsidR="00CC7D93">
        <w:rPr>
          <w:rFonts w:hint="cs"/>
          <w:rtl/>
        </w:rPr>
        <w:t xml:space="preserve"> </w:t>
      </w:r>
      <w:r w:rsidR="00616056">
        <w:rPr>
          <w:rFonts w:hint="cs"/>
          <w:rtl/>
        </w:rPr>
        <w:t xml:space="preserve">شرایط </w:t>
      </w:r>
      <w:r w:rsidR="00CC7D93">
        <w:rPr>
          <w:rFonts w:hint="cs"/>
          <w:rtl/>
        </w:rPr>
        <w:t xml:space="preserve">صدور متن </w:t>
      </w:r>
      <w:r w:rsidR="00616056">
        <w:rPr>
          <w:rFonts w:hint="cs"/>
          <w:rtl/>
        </w:rPr>
        <w:t xml:space="preserve">به طور کامل ممکن نیست </w:t>
      </w:r>
      <w:r w:rsidR="00CC7D93">
        <w:rPr>
          <w:rFonts w:hint="cs"/>
          <w:rtl/>
        </w:rPr>
        <w:t>و فهم مفسر</w:t>
      </w:r>
      <w:r w:rsidR="00616056">
        <w:rPr>
          <w:rFonts w:hint="cs"/>
          <w:rtl/>
        </w:rPr>
        <w:t xml:space="preserve"> را و</w:t>
      </w:r>
      <w:r w:rsidR="00E44327" w:rsidRPr="0031037F">
        <w:rPr>
          <w:rFonts w:hint="cs"/>
          <w:rtl/>
        </w:rPr>
        <w:t xml:space="preserve"> متن را </w:t>
      </w:r>
      <w:r w:rsidR="00616056">
        <w:rPr>
          <w:rFonts w:hint="cs"/>
          <w:rtl/>
        </w:rPr>
        <w:t>نمی‌</w:t>
      </w:r>
      <w:r w:rsidR="00616056" w:rsidRPr="0031037F">
        <w:rPr>
          <w:rFonts w:hint="cs"/>
          <w:rtl/>
        </w:rPr>
        <w:t xml:space="preserve">شود </w:t>
      </w:r>
      <w:r w:rsidR="00616056">
        <w:rPr>
          <w:rFonts w:hint="cs"/>
          <w:rtl/>
        </w:rPr>
        <w:t>باز</w:t>
      </w:r>
      <w:r w:rsidR="00E44327" w:rsidRPr="0031037F">
        <w:rPr>
          <w:rFonts w:hint="cs"/>
          <w:rtl/>
        </w:rPr>
        <w:t>تولید کرد</w:t>
      </w:r>
      <w:r w:rsidR="00616056">
        <w:rPr>
          <w:rFonts w:hint="cs"/>
          <w:rtl/>
        </w:rPr>
        <w:t>.</w:t>
      </w:r>
      <w:r w:rsidR="00E44327" w:rsidRPr="0031037F">
        <w:rPr>
          <w:rFonts w:hint="cs"/>
          <w:rtl/>
        </w:rPr>
        <w:t xml:space="preserve"> تعبیر هرمنوتیک </w:t>
      </w:r>
      <w:r w:rsidR="00663E13">
        <w:rPr>
          <w:rFonts w:hint="cs"/>
          <w:rtl/>
        </w:rPr>
        <w:t>عینیت‌گرا</w:t>
      </w:r>
      <w:r w:rsidR="00E44327" w:rsidRPr="0031037F">
        <w:rPr>
          <w:rFonts w:hint="cs"/>
          <w:rtl/>
        </w:rPr>
        <w:t xml:space="preserve"> این است</w:t>
      </w:r>
      <w:r>
        <w:rPr>
          <w:rFonts w:hint="cs"/>
          <w:rtl/>
        </w:rPr>
        <w:t xml:space="preserve"> می‌</w:t>
      </w:r>
      <w:r w:rsidR="00E44327" w:rsidRPr="0031037F">
        <w:rPr>
          <w:rFonts w:hint="cs"/>
          <w:rtl/>
        </w:rPr>
        <w:t xml:space="preserve">گوید ما </w:t>
      </w:r>
      <w:r>
        <w:rPr>
          <w:rFonts w:hint="cs"/>
          <w:rtl/>
        </w:rPr>
        <w:t>شرایط</w:t>
      </w:r>
      <w:r w:rsidR="00E44327" w:rsidRPr="0031037F">
        <w:rPr>
          <w:rFonts w:hint="cs"/>
          <w:rtl/>
        </w:rPr>
        <w:t xml:space="preserve"> را خوب</w:t>
      </w:r>
      <w:r>
        <w:rPr>
          <w:rFonts w:hint="cs"/>
          <w:rtl/>
        </w:rPr>
        <w:t xml:space="preserve"> می‌</w:t>
      </w:r>
      <w:r w:rsidR="00E44327" w:rsidRPr="0031037F">
        <w:rPr>
          <w:rFonts w:hint="cs"/>
          <w:rtl/>
        </w:rPr>
        <w:t>رویم درک</w:t>
      </w:r>
      <w:r>
        <w:rPr>
          <w:rFonts w:hint="cs"/>
          <w:rtl/>
        </w:rPr>
        <w:t xml:space="preserve"> می‌</w:t>
      </w:r>
      <w:r w:rsidR="00E44327" w:rsidRPr="0031037F">
        <w:rPr>
          <w:rFonts w:hint="cs"/>
          <w:rtl/>
        </w:rPr>
        <w:t xml:space="preserve">کنیم تا متن را در همان </w:t>
      </w:r>
      <w:r>
        <w:rPr>
          <w:rFonts w:hint="cs"/>
          <w:rtl/>
        </w:rPr>
        <w:t>شرایط</w:t>
      </w:r>
      <w:r w:rsidR="00E44327" w:rsidRPr="0031037F">
        <w:rPr>
          <w:rFonts w:hint="cs"/>
          <w:rtl/>
        </w:rPr>
        <w:t xml:space="preserve"> بفهمیم این</w:t>
      </w:r>
      <w:r>
        <w:rPr>
          <w:rFonts w:hint="cs"/>
          <w:rtl/>
        </w:rPr>
        <w:t xml:space="preserve"> می‌</w:t>
      </w:r>
      <w:r w:rsidR="00E44327" w:rsidRPr="0031037F">
        <w:rPr>
          <w:rFonts w:hint="cs"/>
          <w:rtl/>
        </w:rPr>
        <w:t xml:space="preserve">گوید </w:t>
      </w:r>
      <w:r>
        <w:rPr>
          <w:rtl/>
        </w:rPr>
        <w:t>بازتول</w:t>
      </w:r>
      <w:r>
        <w:rPr>
          <w:rFonts w:hint="cs"/>
          <w:rtl/>
        </w:rPr>
        <w:t>ی</w:t>
      </w:r>
      <w:r>
        <w:rPr>
          <w:rFonts w:hint="eastAsia"/>
          <w:rtl/>
        </w:rPr>
        <w:t>د</w:t>
      </w:r>
      <w:r w:rsidR="00E44327" w:rsidRPr="0031037F">
        <w:rPr>
          <w:rFonts w:hint="cs"/>
          <w:rtl/>
        </w:rPr>
        <w:t xml:space="preserve"> </w:t>
      </w:r>
      <w:r w:rsidR="00663E13">
        <w:rPr>
          <w:rFonts w:hint="cs"/>
          <w:rtl/>
        </w:rPr>
        <w:t>به‌طور</w:t>
      </w:r>
      <w:r w:rsidR="00E44327" w:rsidRPr="0031037F">
        <w:rPr>
          <w:rFonts w:hint="cs"/>
          <w:rtl/>
        </w:rPr>
        <w:t xml:space="preserve"> کامل میسر نیست بلکه ما همیشه </w:t>
      </w:r>
      <w:r>
        <w:rPr>
          <w:rFonts w:hint="cs"/>
          <w:rtl/>
        </w:rPr>
        <w:t>تولیدکننده‌ایم</w:t>
      </w:r>
      <w:r w:rsidR="00E44327" w:rsidRPr="0031037F">
        <w:rPr>
          <w:rFonts w:hint="cs"/>
          <w:rtl/>
        </w:rPr>
        <w:t xml:space="preserve"> </w:t>
      </w:r>
      <w:r>
        <w:rPr>
          <w:rFonts w:hint="cs"/>
          <w:rtl/>
        </w:rPr>
        <w:t>بازتولید</w:t>
      </w:r>
      <w:r w:rsidR="00E44327" w:rsidRPr="0031037F">
        <w:rPr>
          <w:rFonts w:hint="cs"/>
          <w:rtl/>
        </w:rPr>
        <w:t xml:space="preserve"> آن </w:t>
      </w:r>
      <w:r>
        <w:rPr>
          <w:rFonts w:hint="cs"/>
          <w:rtl/>
        </w:rPr>
        <w:t>شرایط</w:t>
      </w:r>
      <w:r w:rsidR="00E44327" w:rsidRPr="0031037F">
        <w:rPr>
          <w:rFonts w:hint="cs"/>
          <w:rtl/>
        </w:rPr>
        <w:t xml:space="preserve"> گذشته امکان ندارد و </w:t>
      </w:r>
      <w:r>
        <w:rPr>
          <w:rFonts w:hint="cs"/>
          <w:rtl/>
        </w:rPr>
        <w:t>همان‌طور</w:t>
      </w:r>
      <w:r w:rsidR="00E44327" w:rsidRPr="0031037F">
        <w:rPr>
          <w:rFonts w:hint="cs"/>
          <w:rtl/>
        </w:rPr>
        <w:t xml:space="preserve"> که آن</w:t>
      </w:r>
      <w:r>
        <w:rPr>
          <w:rFonts w:hint="cs"/>
          <w:rtl/>
        </w:rPr>
        <w:t xml:space="preserve"> نمی‌</w:t>
      </w:r>
      <w:r w:rsidR="00E44327" w:rsidRPr="0031037F">
        <w:rPr>
          <w:rFonts w:hint="cs"/>
          <w:rtl/>
        </w:rPr>
        <w:t xml:space="preserve">تواند در </w:t>
      </w:r>
      <w:r>
        <w:rPr>
          <w:rFonts w:hint="cs"/>
          <w:rtl/>
        </w:rPr>
        <w:t>چهارچوب</w:t>
      </w:r>
      <w:r w:rsidR="00E44327" w:rsidRPr="0031037F">
        <w:rPr>
          <w:rFonts w:hint="cs"/>
          <w:rtl/>
        </w:rPr>
        <w:t xml:space="preserve"> ذهنیت مفسر قرار بگیرد مفسر هم</w:t>
      </w:r>
      <w:r>
        <w:rPr>
          <w:rFonts w:hint="cs"/>
          <w:rtl/>
        </w:rPr>
        <w:t xml:space="preserve"> نمی‌</w:t>
      </w:r>
      <w:r w:rsidR="00E44327" w:rsidRPr="0031037F">
        <w:rPr>
          <w:rFonts w:hint="cs"/>
          <w:rtl/>
        </w:rPr>
        <w:t xml:space="preserve">تواند در آن </w:t>
      </w:r>
      <w:r>
        <w:rPr>
          <w:rFonts w:hint="cs"/>
          <w:rtl/>
        </w:rPr>
        <w:t>چهارچوب</w:t>
      </w:r>
      <w:r w:rsidR="00E44327" w:rsidRPr="0031037F">
        <w:rPr>
          <w:rFonts w:hint="cs"/>
          <w:rtl/>
        </w:rPr>
        <w:t xml:space="preserve"> قرار بگیرد این </w:t>
      </w:r>
      <w:r>
        <w:rPr>
          <w:rFonts w:hint="cs"/>
          <w:rtl/>
        </w:rPr>
        <w:t>به‌هرحال</w:t>
      </w:r>
      <w:r w:rsidR="00E44327" w:rsidRPr="0031037F">
        <w:rPr>
          <w:rFonts w:hint="cs"/>
          <w:rtl/>
        </w:rPr>
        <w:t xml:space="preserve"> یک </w:t>
      </w:r>
      <w:r>
        <w:rPr>
          <w:rFonts w:hint="cs"/>
          <w:rtl/>
        </w:rPr>
        <w:t>فاصله‌ای</w:t>
      </w:r>
      <w:r w:rsidR="00E44327" w:rsidRPr="0031037F">
        <w:rPr>
          <w:rFonts w:hint="cs"/>
          <w:rtl/>
        </w:rPr>
        <w:t xml:space="preserve"> در اینجا وجود دارد</w:t>
      </w:r>
      <w:r w:rsidR="000A755B">
        <w:rPr>
          <w:rFonts w:hint="cs"/>
          <w:rtl/>
        </w:rPr>
        <w:t>.</w:t>
      </w:r>
    </w:p>
    <w:p w:rsidR="000A755B" w:rsidRDefault="000A755B" w:rsidP="000A755B">
      <w:pPr>
        <w:pStyle w:val="2"/>
        <w:rPr>
          <w:rtl/>
        </w:rPr>
      </w:pPr>
      <w:r>
        <w:rPr>
          <w:rFonts w:hint="cs"/>
          <w:rtl/>
        </w:rPr>
        <w:lastRenderedPageBreak/>
        <w:t>نکته سوم</w:t>
      </w:r>
    </w:p>
    <w:p w:rsidR="000A755B" w:rsidRDefault="00E44327" w:rsidP="000A755B">
      <w:pPr>
        <w:pStyle w:val="001"/>
        <w:rPr>
          <w:rtl/>
        </w:rPr>
      </w:pPr>
      <w:r w:rsidRPr="0031037F">
        <w:rPr>
          <w:rFonts w:hint="cs"/>
          <w:rtl/>
        </w:rPr>
        <w:t xml:space="preserve">نکته سومی که اینجا وجود داشت این بود که </w:t>
      </w:r>
      <w:r w:rsidR="00C74831">
        <w:rPr>
          <w:rFonts w:hint="cs"/>
          <w:rtl/>
        </w:rPr>
        <w:t>شرایط</w:t>
      </w:r>
      <w:r w:rsidRPr="0031037F">
        <w:rPr>
          <w:rFonts w:hint="cs"/>
          <w:rtl/>
        </w:rPr>
        <w:t xml:space="preserve"> </w:t>
      </w:r>
      <w:r w:rsidR="00C74831">
        <w:rPr>
          <w:rFonts w:hint="cs"/>
          <w:rtl/>
        </w:rPr>
        <w:t>روان‌شناختی</w:t>
      </w:r>
      <w:r w:rsidRPr="0031037F">
        <w:rPr>
          <w:rFonts w:hint="cs"/>
          <w:rtl/>
        </w:rPr>
        <w:t xml:space="preserve"> و درونی افراد هم حتی با فرض وحدت و محیط و زمان متفاوت است </w:t>
      </w:r>
      <w:r w:rsidR="00C74831">
        <w:rPr>
          <w:rFonts w:hint="cs"/>
          <w:rtl/>
        </w:rPr>
        <w:t>آدم‌ها</w:t>
      </w:r>
      <w:r w:rsidRPr="0031037F">
        <w:rPr>
          <w:rFonts w:hint="cs"/>
          <w:rtl/>
        </w:rPr>
        <w:t xml:space="preserve"> لازم نیست که بگوییم در فاصله زمانی که قرار دارند به معنا و مفهوم معارف راهی نیست نه در همین </w:t>
      </w:r>
      <w:r w:rsidR="00C74831">
        <w:rPr>
          <w:rFonts w:hint="cs"/>
          <w:rtl/>
        </w:rPr>
        <w:t>انسان‌های</w:t>
      </w:r>
      <w:r w:rsidRPr="0031037F">
        <w:rPr>
          <w:rFonts w:hint="cs"/>
          <w:rtl/>
        </w:rPr>
        <w:t xml:space="preserve"> معاصر و در همین گفتگوهای مشافهی هم </w:t>
      </w:r>
      <w:r w:rsidR="00C74831">
        <w:rPr>
          <w:rFonts w:hint="cs"/>
          <w:rtl/>
        </w:rPr>
        <w:t>راه‌یابی</w:t>
      </w:r>
      <w:r w:rsidRPr="0031037F">
        <w:rPr>
          <w:rFonts w:hint="cs"/>
          <w:rtl/>
        </w:rPr>
        <w:t xml:space="preserve"> به مفهوم میسر نیست چرا برای اینکه </w:t>
      </w:r>
      <w:r w:rsidR="00C74831">
        <w:rPr>
          <w:rFonts w:hint="cs"/>
          <w:rtl/>
        </w:rPr>
        <w:t>ماها</w:t>
      </w:r>
      <w:r w:rsidRPr="0031037F">
        <w:rPr>
          <w:rFonts w:hint="cs"/>
          <w:rtl/>
        </w:rPr>
        <w:t xml:space="preserve"> هم نسبت به یکدیگر در یک </w:t>
      </w:r>
      <w:r w:rsidR="00C74831">
        <w:rPr>
          <w:rFonts w:hint="cs"/>
          <w:rtl/>
        </w:rPr>
        <w:t>فاصله‌ای</w:t>
      </w:r>
      <w:r w:rsidRPr="0031037F">
        <w:rPr>
          <w:rFonts w:hint="cs"/>
          <w:rtl/>
        </w:rPr>
        <w:t xml:space="preserve"> قرار داریم ولی فاصله </w:t>
      </w:r>
      <w:r w:rsidR="00C74831">
        <w:rPr>
          <w:rFonts w:hint="cs"/>
          <w:rtl/>
        </w:rPr>
        <w:t>روان‌شناختی</w:t>
      </w:r>
      <w:r w:rsidRPr="0031037F">
        <w:rPr>
          <w:rFonts w:hint="cs"/>
          <w:rtl/>
        </w:rPr>
        <w:t xml:space="preserve"> و روحی داریم با یکدیگر</w:t>
      </w:r>
      <w:r w:rsidR="000A755B">
        <w:rPr>
          <w:rFonts w:hint="cs"/>
          <w:rtl/>
        </w:rPr>
        <w:t>.</w:t>
      </w:r>
    </w:p>
    <w:p w:rsidR="000A755B" w:rsidRDefault="00C74831" w:rsidP="00616056">
      <w:pPr>
        <w:pStyle w:val="001"/>
        <w:rPr>
          <w:rtl/>
        </w:rPr>
      </w:pPr>
      <w:r>
        <w:rPr>
          <w:rFonts w:hint="cs"/>
          <w:rtl/>
        </w:rPr>
        <w:t>به‌عبارت‌دیگر</w:t>
      </w:r>
      <w:r w:rsidR="00E44327" w:rsidRPr="0031037F">
        <w:rPr>
          <w:rFonts w:hint="cs"/>
          <w:rtl/>
        </w:rPr>
        <w:t xml:space="preserve"> </w:t>
      </w:r>
      <w:r>
        <w:rPr>
          <w:rFonts w:hint="cs"/>
          <w:rtl/>
        </w:rPr>
        <w:t>جهان‌های</w:t>
      </w:r>
      <w:r w:rsidR="00E44327" w:rsidRPr="0031037F">
        <w:rPr>
          <w:rFonts w:hint="cs"/>
          <w:rtl/>
        </w:rPr>
        <w:t xml:space="preserve"> ما متفاوت از یکدیگر است و گفتیم در روان</w:t>
      </w:r>
      <w:r>
        <w:rPr>
          <w:rFonts w:hint="cs"/>
          <w:rtl/>
        </w:rPr>
        <w:t>‌</w:t>
      </w:r>
      <w:r w:rsidR="00E44327" w:rsidRPr="0031037F">
        <w:rPr>
          <w:rFonts w:hint="cs"/>
          <w:rtl/>
        </w:rPr>
        <w:t xml:space="preserve">شناسی هم </w:t>
      </w:r>
      <w:r>
        <w:rPr>
          <w:rFonts w:hint="cs"/>
          <w:rtl/>
        </w:rPr>
        <w:t>کم‌وبیش</w:t>
      </w:r>
      <w:r w:rsidR="00E44327" w:rsidRPr="0031037F">
        <w:rPr>
          <w:rFonts w:hint="cs"/>
          <w:rtl/>
        </w:rPr>
        <w:t xml:space="preserve"> به این مطلب اشاره شده شواهدش را هم عرض کردیم البته قاعده گادامر نکته </w:t>
      </w:r>
      <w:r>
        <w:rPr>
          <w:rFonts w:hint="cs"/>
          <w:rtl/>
        </w:rPr>
        <w:t>روان‌شناختی</w:t>
      </w:r>
      <w:r w:rsidR="00E44327" w:rsidRPr="0031037F">
        <w:rPr>
          <w:rFonts w:hint="cs"/>
          <w:rtl/>
        </w:rPr>
        <w:t xml:space="preserve"> نداشته است ما این را بیشتر </w:t>
      </w:r>
      <w:r>
        <w:rPr>
          <w:rFonts w:hint="cs"/>
          <w:rtl/>
        </w:rPr>
        <w:t>به‌عنوان</w:t>
      </w:r>
      <w:r w:rsidR="00616056">
        <w:rPr>
          <w:rFonts w:hint="cs"/>
          <w:rtl/>
        </w:rPr>
        <w:t xml:space="preserve"> شاهد </w:t>
      </w:r>
      <w:r w:rsidR="00E44327" w:rsidRPr="0031037F">
        <w:rPr>
          <w:rFonts w:hint="cs"/>
          <w:rtl/>
        </w:rPr>
        <w:t xml:space="preserve">فرض کردیم ولی </w:t>
      </w:r>
      <w:r>
        <w:rPr>
          <w:rFonts w:hint="cs"/>
          <w:rtl/>
        </w:rPr>
        <w:t>جهان‌های</w:t>
      </w:r>
      <w:r w:rsidR="000A755B">
        <w:rPr>
          <w:rFonts w:hint="cs"/>
          <w:rtl/>
        </w:rPr>
        <w:t xml:space="preserve"> متفاوت آنها قائل به این هستند.</w:t>
      </w:r>
    </w:p>
    <w:p w:rsidR="000A755B" w:rsidRDefault="000A755B" w:rsidP="000A755B">
      <w:pPr>
        <w:pStyle w:val="3"/>
        <w:rPr>
          <w:rtl/>
        </w:rPr>
      </w:pPr>
      <w:r>
        <w:rPr>
          <w:rFonts w:hint="cs"/>
          <w:rtl/>
        </w:rPr>
        <w:t>مکمل نکته سوم</w:t>
      </w:r>
    </w:p>
    <w:p w:rsidR="000A755B" w:rsidRDefault="00E44327" w:rsidP="00E60610">
      <w:pPr>
        <w:pStyle w:val="001"/>
        <w:rPr>
          <w:rtl/>
        </w:rPr>
      </w:pPr>
      <w:r w:rsidRPr="0031037F">
        <w:rPr>
          <w:rFonts w:hint="cs"/>
          <w:rtl/>
        </w:rPr>
        <w:t xml:space="preserve">مطلب دیگری که به نحوی باز مکمل این نکته سوم است جنبه فلسفه </w:t>
      </w:r>
      <w:r w:rsidR="00C74831">
        <w:rPr>
          <w:rFonts w:hint="cs"/>
          <w:rtl/>
        </w:rPr>
        <w:t>اگزیستانسیالیسم</w:t>
      </w:r>
      <w:r w:rsidRPr="0031037F">
        <w:rPr>
          <w:rFonts w:hint="cs"/>
          <w:rtl/>
        </w:rPr>
        <w:t xml:space="preserve"> دارد خوب این هم از </w:t>
      </w:r>
      <w:r w:rsidR="00C74831">
        <w:rPr>
          <w:rFonts w:hint="cs"/>
          <w:rtl/>
        </w:rPr>
        <w:t>ریشه‌های</w:t>
      </w:r>
      <w:r w:rsidRPr="0031037F">
        <w:rPr>
          <w:rFonts w:hint="cs"/>
          <w:rtl/>
        </w:rPr>
        <w:t xml:space="preserve"> هرمنوتیک </w:t>
      </w:r>
      <w:r w:rsidR="00663E13">
        <w:rPr>
          <w:rFonts w:hint="cs"/>
          <w:rtl/>
        </w:rPr>
        <w:t>نسبیت‌گرا</w:t>
      </w:r>
      <w:r w:rsidRPr="0031037F">
        <w:rPr>
          <w:rFonts w:hint="cs"/>
          <w:rtl/>
        </w:rPr>
        <w:t xml:space="preserve">یی است با آن قاعده حرفی که </w:t>
      </w:r>
      <w:r w:rsidR="00E60610">
        <w:rPr>
          <w:rFonts w:hint="cs"/>
          <w:rtl/>
        </w:rPr>
        <w:t>اگزیستانسیالیست‌ها می‌زنند</w:t>
      </w:r>
      <w:r w:rsidRPr="0031037F">
        <w:rPr>
          <w:rFonts w:hint="cs"/>
          <w:rtl/>
        </w:rPr>
        <w:t xml:space="preserve"> با عنوان اصالت وجوب وجود در انسان و </w:t>
      </w:r>
      <w:r w:rsidR="00C74831">
        <w:rPr>
          <w:rFonts w:hint="cs"/>
          <w:rtl/>
        </w:rPr>
        <w:t>شکل‌گیری</w:t>
      </w:r>
      <w:r w:rsidRPr="0031037F">
        <w:rPr>
          <w:rFonts w:hint="cs"/>
          <w:rtl/>
        </w:rPr>
        <w:t xml:space="preserve"> ماهیت هر فرد توسط خود ا</w:t>
      </w:r>
      <w:r w:rsidR="00C74831">
        <w:rPr>
          <w:rFonts w:hint="cs"/>
          <w:rtl/>
        </w:rPr>
        <w:t>و</w:t>
      </w:r>
      <w:r w:rsidR="00E60610">
        <w:rPr>
          <w:rFonts w:hint="cs"/>
          <w:rtl/>
        </w:rPr>
        <w:t xml:space="preserve"> و</w:t>
      </w:r>
      <w:r w:rsidRPr="0031037F">
        <w:rPr>
          <w:rFonts w:hint="cs"/>
          <w:rtl/>
        </w:rPr>
        <w:t xml:space="preserve"> فقدان ماهیت مشترک میان </w:t>
      </w:r>
      <w:r w:rsidR="00C74831">
        <w:rPr>
          <w:rFonts w:hint="cs"/>
          <w:rtl/>
        </w:rPr>
        <w:t>انسان‌ها</w:t>
      </w:r>
      <w:r w:rsidRPr="0031037F">
        <w:rPr>
          <w:rFonts w:hint="cs"/>
          <w:rtl/>
        </w:rPr>
        <w:t xml:space="preserve"> این هم از نکات کلیدی است که البته های</w:t>
      </w:r>
      <w:r w:rsidR="00616056">
        <w:rPr>
          <w:rFonts w:hint="cs"/>
          <w:rtl/>
        </w:rPr>
        <w:t>د</w:t>
      </w:r>
      <w:r w:rsidRPr="0031037F">
        <w:rPr>
          <w:rFonts w:hint="cs"/>
          <w:rtl/>
        </w:rPr>
        <w:t xml:space="preserve">گر </w:t>
      </w:r>
      <w:r w:rsidR="00E60610">
        <w:rPr>
          <w:rFonts w:hint="cs"/>
          <w:rtl/>
        </w:rPr>
        <w:t xml:space="preserve">که </w:t>
      </w:r>
      <w:r w:rsidRPr="0031037F">
        <w:rPr>
          <w:rFonts w:hint="cs"/>
          <w:rtl/>
        </w:rPr>
        <w:t xml:space="preserve">قبل از گادامر بوده و گادامر </w:t>
      </w:r>
      <w:r w:rsidR="00663E13">
        <w:rPr>
          <w:rFonts w:hint="cs"/>
          <w:rtl/>
        </w:rPr>
        <w:t>درواقع</w:t>
      </w:r>
      <w:r w:rsidRPr="0031037F">
        <w:rPr>
          <w:rFonts w:hint="cs"/>
          <w:rtl/>
        </w:rPr>
        <w:t xml:space="preserve"> شاگرد او بوده و متأثر از افکار او</w:t>
      </w:r>
      <w:r w:rsidR="00E60610">
        <w:rPr>
          <w:rFonts w:hint="cs"/>
          <w:rtl/>
        </w:rPr>
        <w:t xml:space="preserve"> بوده</w:t>
      </w:r>
      <w:r w:rsidRPr="0031037F">
        <w:rPr>
          <w:rFonts w:hint="cs"/>
          <w:rtl/>
        </w:rPr>
        <w:t xml:space="preserve"> روی این نکته تأکید کرده این نکته فلسفی بسیار مهم است</w:t>
      </w:r>
      <w:r w:rsidR="000A755B">
        <w:rPr>
          <w:rFonts w:hint="cs"/>
          <w:rtl/>
        </w:rPr>
        <w:t>.</w:t>
      </w:r>
    </w:p>
    <w:p w:rsidR="000A755B" w:rsidRDefault="00E44327" w:rsidP="00E60610">
      <w:pPr>
        <w:pStyle w:val="001"/>
        <w:rPr>
          <w:rtl/>
        </w:rPr>
      </w:pPr>
      <w:r w:rsidRPr="0031037F">
        <w:rPr>
          <w:rFonts w:hint="cs"/>
          <w:rtl/>
        </w:rPr>
        <w:t xml:space="preserve">اگر در همین </w:t>
      </w:r>
      <w:r w:rsidR="00C74831">
        <w:rPr>
          <w:rFonts w:hint="cs"/>
          <w:rtl/>
        </w:rPr>
        <w:t>کتاب‌های</w:t>
      </w:r>
      <w:r w:rsidRPr="0031037F">
        <w:rPr>
          <w:rFonts w:hint="cs"/>
          <w:rtl/>
        </w:rPr>
        <w:t xml:space="preserve"> فلسفی که راجع به </w:t>
      </w:r>
      <w:r w:rsidR="00E60610">
        <w:rPr>
          <w:rFonts w:hint="cs"/>
          <w:rtl/>
        </w:rPr>
        <w:t>اگزیستانسیالیس</w:t>
      </w:r>
      <w:r w:rsidR="00E60610">
        <w:rPr>
          <w:rFonts w:hint="cs"/>
          <w:rtl/>
        </w:rPr>
        <w:t>م است،</w:t>
      </w:r>
      <w:r w:rsidRPr="0031037F">
        <w:rPr>
          <w:rFonts w:hint="cs"/>
          <w:rtl/>
        </w:rPr>
        <w:t xml:space="preserve"> نوشت</w:t>
      </w:r>
      <w:r w:rsidR="00E60610">
        <w:rPr>
          <w:rFonts w:hint="cs"/>
          <w:rtl/>
        </w:rPr>
        <w:t>ه‌ا</w:t>
      </w:r>
      <w:r w:rsidRPr="0031037F">
        <w:rPr>
          <w:rFonts w:hint="cs"/>
          <w:rtl/>
        </w:rPr>
        <w:t>ند</w:t>
      </w:r>
      <w:r w:rsidR="00E60610">
        <w:rPr>
          <w:rFonts w:hint="cs"/>
          <w:rtl/>
        </w:rPr>
        <w:t>.</w:t>
      </w:r>
      <w:r w:rsidRPr="0031037F">
        <w:rPr>
          <w:rFonts w:hint="cs"/>
          <w:rtl/>
        </w:rPr>
        <w:t xml:space="preserve"> خوب های</w:t>
      </w:r>
      <w:r w:rsidR="00616056">
        <w:rPr>
          <w:rFonts w:hint="cs"/>
          <w:rtl/>
        </w:rPr>
        <w:t>د</w:t>
      </w:r>
      <w:r w:rsidRPr="0031037F">
        <w:rPr>
          <w:rFonts w:hint="cs"/>
          <w:rtl/>
        </w:rPr>
        <w:t xml:space="preserve">گر از </w:t>
      </w:r>
      <w:r w:rsidR="00C74831">
        <w:rPr>
          <w:rFonts w:hint="cs"/>
          <w:rtl/>
        </w:rPr>
        <w:t>اگزیستانسیالیسم‌های</w:t>
      </w:r>
      <w:r w:rsidRPr="0031037F">
        <w:rPr>
          <w:rFonts w:hint="cs"/>
          <w:rtl/>
        </w:rPr>
        <w:t xml:space="preserve"> خیلی مهمی است و آدم خیلی مؤثری بوده عرض هم کردم که در کشور ما هم جریان </w:t>
      </w:r>
      <w:r w:rsidR="00E60610">
        <w:rPr>
          <w:rFonts w:hint="cs"/>
          <w:rtl/>
        </w:rPr>
        <w:t>هایدگر</w:t>
      </w:r>
      <w:r w:rsidRPr="0031037F">
        <w:rPr>
          <w:rFonts w:hint="cs"/>
          <w:rtl/>
        </w:rPr>
        <w:t xml:space="preserve"> </w:t>
      </w:r>
      <w:r w:rsidR="00C74831">
        <w:rPr>
          <w:rFonts w:hint="cs"/>
          <w:rtl/>
        </w:rPr>
        <w:t>اصلاً</w:t>
      </w:r>
      <w:r w:rsidRPr="0031037F">
        <w:rPr>
          <w:rFonts w:hint="cs"/>
          <w:rtl/>
        </w:rPr>
        <w:t xml:space="preserve"> یک جریانی است </w:t>
      </w:r>
      <w:r w:rsidR="00C74831">
        <w:rPr>
          <w:rFonts w:hint="cs"/>
          <w:rtl/>
        </w:rPr>
        <w:t>اگزیستانسیالیسم‌ها</w:t>
      </w:r>
      <w:r w:rsidRPr="0031037F">
        <w:rPr>
          <w:rFonts w:hint="cs"/>
          <w:rtl/>
        </w:rPr>
        <w:t xml:space="preserve"> و اینها متأثر از او بودند بعد هم شاگردانی داشت و تدریس در دانشگاه گفتیم که در این سه دهه اخیر در کشور ما جریان پوپر و جریان های</w:t>
      </w:r>
      <w:r w:rsidR="00E60610">
        <w:rPr>
          <w:rFonts w:hint="cs"/>
          <w:rtl/>
        </w:rPr>
        <w:t>د</w:t>
      </w:r>
      <w:r w:rsidRPr="0031037F">
        <w:rPr>
          <w:rFonts w:hint="cs"/>
          <w:rtl/>
        </w:rPr>
        <w:t xml:space="preserve">گر است این دو تا جریان امتدادی در کشور ما پیدا کرده جریان پوپر که </w:t>
      </w:r>
      <w:r w:rsidR="00C74831">
        <w:rPr>
          <w:rFonts w:hint="cs"/>
          <w:rtl/>
        </w:rPr>
        <w:t>ریشه‌هایش پوزیتیویست</w:t>
      </w:r>
      <w:r w:rsidRPr="0031037F">
        <w:rPr>
          <w:rFonts w:hint="cs"/>
          <w:rtl/>
        </w:rPr>
        <w:t xml:space="preserve">ی بوده ولی </w:t>
      </w:r>
      <w:r w:rsidR="00FC1A52">
        <w:rPr>
          <w:rFonts w:hint="cs"/>
          <w:rtl/>
        </w:rPr>
        <w:t>پوزیتیوسم</w:t>
      </w:r>
      <w:r w:rsidRPr="0031037F">
        <w:rPr>
          <w:rFonts w:hint="cs"/>
          <w:rtl/>
        </w:rPr>
        <w:t xml:space="preserve"> خیلی تعدیل شده و متحول شده است و آمده جمعی را در کشور ما تحت تأثیر قرار داده و این جریان هم همان جریان </w:t>
      </w:r>
      <w:r w:rsidR="00E60610">
        <w:rPr>
          <w:rFonts w:hint="cs"/>
          <w:rtl/>
        </w:rPr>
        <w:t>هایدگر</w:t>
      </w:r>
      <w:r w:rsidRPr="0031037F">
        <w:rPr>
          <w:rFonts w:hint="cs"/>
          <w:rtl/>
        </w:rPr>
        <w:t xml:space="preserve">یست و </w:t>
      </w:r>
      <w:r w:rsidR="00FC1A52">
        <w:rPr>
          <w:rFonts w:hint="cs"/>
          <w:rtl/>
        </w:rPr>
        <w:t>اگزیستانسیالیستی</w:t>
      </w:r>
      <w:r w:rsidRPr="0031037F">
        <w:rPr>
          <w:rFonts w:hint="cs"/>
          <w:rtl/>
        </w:rPr>
        <w:t xml:space="preserve"> است که جریانات متعدد بودند که در ایران خیلی حالت رویدادی با هم داشتند به نحوی هم در عرصه سیاست هم ورود پیدا کردند خوب جریان های</w:t>
      </w:r>
      <w:r w:rsidR="00E60610">
        <w:rPr>
          <w:rFonts w:hint="cs"/>
          <w:rtl/>
        </w:rPr>
        <w:t>د</w:t>
      </w:r>
      <w:r w:rsidRPr="0031037F">
        <w:rPr>
          <w:rFonts w:hint="cs"/>
          <w:rtl/>
        </w:rPr>
        <w:t xml:space="preserve">گر </w:t>
      </w:r>
      <w:r w:rsidR="00663E13">
        <w:rPr>
          <w:rFonts w:hint="cs"/>
          <w:rtl/>
        </w:rPr>
        <w:t>درواقع</w:t>
      </w:r>
      <w:r w:rsidRPr="0031037F">
        <w:rPr>
          <w:rFonts w:hint="cs"/>
          <w:rtl/>
        </w:rPr>
        <w:t xml:space="preserve"> همان جریان </w:t>
      </w:r>
      <w:r w:rsidR="00FC1A52">
        <w:rPr>
          <w:rFonts w:hint="cs"/>
          <w:rtl/>
        </w:rPr>
        <w:t>اگزیستانسیالیست</w:t>
      </w:r>
      <w:r w:rsidRPr="0031037F">
        <w:rPr>
          <w:rFonts w:hint="cs"/>
          <w:rtl/>
        </w:rPr>
        <w:t xml:space="preserve"> است که یکی از </w:t>
      </w:r>
      <w:r w:rsidR="00FC1A52">
        <w:rPr>
          <w:rFonts w:hint="cs"/>
          <w:rtl/>
        </w:rPr>
        <w:t>زاویه‌های</w:t>
      </w:r>
      <w:r w:rsidRPr="0031037F">
        <w:rPr>
          <w:rFonts w:hint="cs"/>
          <w:rtl/>
        </w:rPr>
        <w:t xml:space="preserve"> </w:t>
      </w:r>
      <w:r w:rsidR="00663E13">
        <w:rPr>
          <w:rFonts w:hint="cs"/>
          <w:rtl/>
        </w:rPr>
        <w:t>اصلی‌اش</w:t>
      </w:r>
      <w:r w:rsidRPr="0031037F">
        <w:rPr>
          <w:rFonts w:hint="cs"/>
          <w:rtl/>
        </w:rPr>
        <w:t xml:space="preserve"> را اینجا نوشتم و توضیح خواهم داد</w:t>
      </w:r>
      <w:r w:rsidR="000A755B">
        <w:rPr>
          <w:rFonts w:hint="cs"/>
          <w:rtl/>
        </w:rPr>
        <w:t>.</w:t>
      </w:r>
    </w:p>
    <w:p w:rsidR="000A755B" w:rsidRDefault="00E60610" w:rsidP="00E60610">
      <w:pPr>
        <w:pStyle w:val="3"/>
        <w:rPr>
          <w:rtl/>
        </w:rPr>
      </w:pPr>
      <w:r>
        <w:rPr>
          <w:rFonts w:hint="cs"/>
          <w:rtl/>
        </w:rPr>
        <w:lastRenderedPageBreak/>
        <w:t>اگزیستانسیالیسم، آبشخور اصلی</w:t>
      </w:r>
      <w:r w:rsidR="000A755B" w:rsidRPr="0031037F">
        <w:rPr>
          <w:rFonts w:hint="cs"/>
          <w:rtl/>
        </w:rPr>
        <w:t xml:space="preserve"> هرمنوتیک </w:t>
      </w:r>
      <w:r w:rsidR="000A755B">
        <w:rPr>
          <w:rFonts w:hint="cs"/>
          <w:rtl/>
        </w:rPr>
        <w:t>نسبیت‌گرا</w:t>
      </w:r>
    </w:p>
    <w:p w:rsidR="009448CB" w:rsidRDefault="00E44327" w:rsidP="00B25BF3">
      <w:pPr>
        <w:pStyle w:val="001"/>
        <w:rPr>
          <w:rtl/>
        </w:rPr>
      </w:pPr>
      <w:r w:rsidRPr="0031037F">
        <w:rPr>
          <w:rFonts w:hint="cs"/>
          <w:rtl/>
        </w:rPr>
        <w:t xml:space="preserve">یکی از آبشخورهای اصلی </w:t>
      </w:r>
      <w:r w:rsidR="00C74831">
        <w:rPr>
          <w:rFonts w:hint="cs"/>
          <w:rtl/>
        </w:rPr>
        <w:t>شکل‌گیری</w:t>
      </w:r>
      <w:r w:rsidRPr="0031037F">
        <w:rPr>
          <w:rFonts w:hint="cs"/>
          <w:rtl/>
        </w:rPr>
        <w:t xml:space="preserve"> هرمنوتیک </w:t>
      </w:r>
      <w:r w:rsidR="00663E13">
        <w:rPr>
          <w:rFonts w:hint="cs"/>
          <w:rtl/>
        </w:rPr>
        <w:t>نسبیت‌گرا</w:t>
      </w:r>
      <w:r w:rsidRPr="0031037F">
        <w:rPr>
          <w:rFonts w:hint="cs"/>
          <w:rtl/>
        </w:rPr>
        <w:t xml:space="preserve"> همین قانون و قاعده بوده البته اینها اصالت وجود و ماهیت و اینها به آن معنایی که ما در فلسفه وجود و ماهیت</w:t>
      </w:r>
      <w:r w:rsidR="00C74831">
        <w:rPr>
          <w:rFonts w:hint="cs"/>
          <w:rtl/>
        </w:rPr>
        <w:t xml:space="preserve"> می‌</w:t>
      </w:r>
      <w:r w:rsidRPr="0031037F">
        <w:rPr>
          <w:rFonts w:hint="cs"/>
          <w:rtl/>
        </w:rPr>
        <w:t>گوییم مقصود نیست بلکه چیز دیگری مقصود است که توضیح</w:t>
      </w:r>
      <w:r w:rsidR="00C74831">
        <w:rPr>
          <w:rFonts w:hint="cs"/>
          <w:rtl/>
        </w:rPr>
        <w:t xml:space="preserve"> می‌</w:t>
      </w:r>
      <w:r w:rsidRPr="0031037F">
        <w:rPr>
          <w:rFonts w:hint="cs"/>
          <w:rtl/>
        </w:rPr>
        <w:t xml:space="preserve">دهم اینها </w:t>
      </w:r>
      <w:r w:rsidR="00FC1A52">
        <w:rPr>
          <w:rFonts w:hint="cs"/>
          <w:rtl/>
        </w:rPr>
        <w:t>این‌جوری</w:t>
      </w:r>
      <w:r w:rsidRPr="0031037F">
        <w:rPr>
          <w:rFonts w:hint="cs"/>
          <w:rtl/>
        </w:rPr>
        <w:t xml:space="preserve"> گفتند </w:t>
      </w:r>
      <w:r w:rsidR="00E60610">
        <w:rPr>
          <w:rFonts w:hint="cs"/>
          <w:rtl/>
        </w:rPr>
        <w:t>هایدگر</w:t>
      </w:r>
      <w:r w:rsidRPr="0031037F">
        <w:rPr>
          <w:rFonts w:hint="cs"/>
          <w:rtl/>
        </w:rPr>
        <w:t xml:space="preserve"> و قبلش هم </w:t>
      </w:r>
      <w:r w:rsidR="00FC1A52">
        <w:rPr>
          <w:rFonts w:hint="cs"/>
          <w:rtl/>
        </w:rPr>
        <w:t>اگزیستانسیالیست‌های</w:t>
      </w:r>
      <w:r w:rsidRPr="0031037F">
        <w:rPr>
          <w:rFonts w:hint="cs"/>
          <w:rtl/>
        </w:rPr>
        <w:t xml:space="preserve"> دیگر</w:t>
      </w:r>
      <w:r w:rsidR="00C74831">
        <w:rPr>
          <w:rFonts w:hint="cs"/>
          <w:rtl/>
        </w:rPr>
        <w:t xml:space="preserve"> می‌</w:t>
      </w:r>
      <w:r w:rsidRPr="0031037F">
        <w:rPr>
          <w:rFonts w:hint="cs"/>
          <w:rtl/>
        </w:rPr>
        <w:t>گویند که یک تفاوتی بین انسان و موجودات دیگر هست و آن تفاوت این است که موجودات دیگر ماهیتشان یک ماهیت ثابتی است چیستی آنها و چگونگی</w:t>
      </w:r>
      <w:r w:rsidR="008477AA">
        <w:rPr>
          <w:rtl/>
        </w:rPr>
        <w:t xml:space="preserve"> </w:t>
      </w:r>
      <w:r w:rsidRPr="0031037F">
        <w:rPr>
          <w:rFonts w:hint="cs"/>
          <w:rtl/>
        </w:rPr>
        <w:t>شخصیت آنها امر ثابتی است حالت دگرگونی و خامی اولیه ندارند هر موجودی از شکل خاصی و ماهیت معینی برخوردا</w:t>
      </w:r>
      <w:r w:rsidR="00FC1A52">
        <w:rPr>
          <w:rFonts w:hint="cs"/>
          <w:rtl/>
        </w:rPr>
        <w:t>ر است اما در انسان ماهیت متعینه‌</w:t>
      </w:r>
      <w:r w:rsidRPr="0031037F">
        <w:rPr>
          <w:rFonts w:hint="cs"/>
          <w:rtl/>
        </w:rPr>
        <w:t>ای وجود ندارد انسان که متولد</w:t>
      </w:r>
      <w:r w:rsidR="00C74831">
        <w:rPr>
          <w:rFonts w:hint="cs"/>
          <w:rtl/>
        </w:rPr>
        <w:t xml:space="preserve"> می‌</w:t>
      </w:r>
      <w:r w:rsidRPr="0031037F">
        <w:rPr>
          <w:rFonts w:hint="cs"/>
          <w:rtl/>
        </w:rPr>
        <w:t>شود یک موجود خامی است که با خود ا</w:t>
      </w:r>
      <w:r w:rsidR="00C74831">
        <w:rPr>
          <w:rFonts w:hint="cs"/>
          <w:rtl/>
        </w:rPr>
        <w:t>و</w:t>
      </w:r>
      <w:r w:rsidRPr="0031037F">
        <w:rPr>
          <w:rFonts w:hint="cs"/>
          <w:rtl/>
        </w:rPr>
        <w:t xml:space="preserve"> تأثیراتی که تاریخ و سنت</w:t>
      </w:r>
      <w:r w:rsidR="00C74831">
        <w:rPr>
          <w:rFonts w:hint="cs"/>
          <w:rtl/>
        </w:rPr>
        <w:t xml:space="preserve"> می‌</w:t>
      </w:r>
      <w:r w:rsidRPr="0031037F">
        <w:rPr>
          <w:rFonts w:hint="cs"/>
          <w:rtl/>
        </w:rPr>
        <w:t>گذارد و با فهم خود ا</w:t>
      </w:r>
      <w:r w:rsidR="00C74831">
        <w:rPr>
          <w:rFonts w:hint="cs"/>
          <w:rtl/>
        </w:rPr>
        <w:t>و</w:t>
      </w:r>
      <w:r w:rsidRPr="0031037F">
        <w:rPr>
          <w:rFonts w:hint="cs"/>
          <w:rtl/>
        </w:rPr>
        <w:t xml:space="preserve"> اقدامات خود ا</w:t>
      </w:r>
      <w:r w:rsidR="00FC1A52">
        <w:rPr>
          <w:rFonts w:hint="cs"/>
          <w:rtl/>
        </w:rPr>
        <w:t xml:space="preserve">و </w:t>
      </w:r>
      <w:r w:rsidR="00C74831">
        <w:rPr>
          <w:rFonts w:hint="cs"/>
          <w:rtl/>
        </w:rPr>
        <w:t>و</w:t>
      </w:r>
      <w:r w:rsidRPr="0031037F">
        <w:rPr>
          <w:rFonts w:hint="cs"/>
          <w:rtl/>
        </w:rPr>
        <w:t>جود او شکل</w:t>
      </w:r>
      <w:r w:rsidR="00C74831">
        <w:rPr>
          <w:rFonts w:hint="cs"/>
          <w:rtl/>
        </w:rPr>
        <w:t xml:space="preserve"> می‌</w:t>
      </w:r>
      <w:r w:rsidRPr="0031037F">
        <w:rPr>
          <w:rFonts w:hint="cs"/>
          <w:rtl/>
        </w:rPr>
        <w:t>گیرد و ماهیت او به وجود</w:t>
      </w:r>
      <w:r w:rsidR="00C74831">
        <w:rPr>
          <w:rFonts w:hint="cs"/>
          <w:rtl/>
        </w:rPr>
        <w:t xml:space="preserve"> می‌</w:t>
      </w:r>
      <w:r w:rsidRPr="0031037F">
        <w:rPr>
          <w:rFonts w:hint="cs"/>
          <w:rtl/>
        </w:rPr>
        <w:t>آید البته</w:t>
      </w:r>
      <w:r w:rsidR="00C74831">
        <w:rPr>
          <w:rFonts w:hint="cs"/>
          <w:rtl/>
        </w:rPr>
        <w:t xml:space="preserve"> نمی‌</w:t>
      </w:r>
      <w:r w:rsidRPr="0031037F">
        <w:rPr>
          <w:rFonts w:hint="cs"/>
          <w:rtl/>
        </w:rPr>
        <w:t xml:space="preserve">خواهیم بگوییم که ماهیت معنای فلسفی ندارد این را </w:t>
      </w:r>
      <w:r w:rsidR="00FC1A52">
        <w:rPr>
          <w:rFonts w:hint="cs"/>
          <w:rtl/>
        </w:rPr>
        <w:t>قاعدتاً</w:t>
      </w:r>
      <w:r w:rsidRPr="0031037F">
        <w:rPr>
          <w:rFonts w:hint="cs"/>
          <w:rtl/>
        </w:rPr>
        <w:t xml:space="preserve"> نباید بگوییم یعنی ما اگر بخواهیم وجود و ماهیت به معنای عمیق فلسفی که </w:t>
      </w:r>
      <w:r w:rsidR="00FC1A52">
        <w:rPr>
          <w:rFonts w:hint="cs"/>
          <w:rtl/>
        </w:rPr>
        <w:t>مثلاً</w:t>
      </w:r>
      <w:r w:rsidRPr="0031037F">
        <w:rPr>
          <w:rFonts w:hint="cs"/>
          <w:rtl/>
        </w:rPr>
        <w:t xml:space="preserve"> در فلسفه مشاء و فلسفه افلاطون و ارسط</w:t>
      </w:r>
      <w:r w:rsidR="00C74831">
        <w:rPr>
          <w:rFonts w:hint="cs"/>
          <w:rtl/>
        </w:rPr>
        <w:t>و</w:t>
      </w:r>
      <w:r w:rsidRPr="0031037F">
        <w:rPr>
          <w:rFonts w:hint="cs"/>
          <w:rtl/>
        </w:rPr>
        <w:t xml:space="preserve"> اینها بوده بگوییم نه </w:t>
      </w:r>
      <w:r w:rsidR="00C74831">
        <w:rPr>
          <w:rFonts w:hint="cs"/>
          <w:rtl/>
        </w:rPr>
        <w:t>انسان‌ها</w:t>
      </w:r>
      <w:r w:rsidRPr="0031037F">
        <w:rPr>
          <w:rFonts w:hint="cs"/>
          <w:rtl/>
        </w:rPr>
        <w:t xml:space="preserve"> هم وقتی به دنیا</w:t>
      </w:r>
      <w:r w:rsidR="00C74831">
        <w:rPr>
          <w:rFonts w:hint="cs"/>
          <w:rtl/>
        </w:rPr>
        <w:t xml:space="preserve"> می‌</w:t>
      </w:r>
      <w:r w:rsidRPr="0031037F">
        <w:rPr>
          <w:rFonts w:hint="cs"/>
          <w:rtl/>
        </w:rPr>
        <w:t>آیند ماهیتی دارند به آن معنای خیلی کلی این ماهیتی که اینها</w:t>
      </w:r>
      <w:r w:rsidR="00C74831">
        <w:rPr>
          <w:rFonts w:hint="cs"/>
          <w:rtl/>
        </w:rPr>
        <w:t xml:space="preserve"> می‌</w:t>
      </w:r>
      <w:r w:rsidRPr="0031037F">
        <w:rPr>
          <w:rFonts w:hint="cs"/>
          <w:rtl/>
        </w:rPr>
        <w:t xml:space="preserve">گویند </w:t>
      </w:r>
      <w:r w:rsidR="00663E13">
        <w:rPr>
          <w:rFonts w:hint="cs"/>
          <w:rtl/>
        </w:rPr>
        <w:t>درواقع</w:t>
      </w:r>
      <w:r w:rsidRPr="0031037F">
        <w:rPr>
          <w:rFonts w:hint="cs"/>
          <w:rtl/>
        </w:rPr>
        <w:t xml:space="preserve"> آن ساختار شخصیت و چگونگی شخصیت است نه آن چیزی که اولیه است </w:t>
      </w:r>
      <w:r w:rsidR="00FC1A52">
        <w:rPr>
          <w:rFonts w:hint="cs"/>
          <w:rtl/>
        </w:rPr>
        <w:t>قاعدتاً</w:t>
      </w:r>
      <w:r w:rsidRPr="0031037F">
        <w:rPr>
          <w:rFonts w:hint="cs"/>
          <w:rtl/>
        </w:rPr>
        <w:t xml:space="preserve"> باید بگوییم آن را انسان هم مثل بقیه دارد و اگر آن را بخواهد بگوید که زود بشود به اینها اشکال کرد آن چیست اولیه کلی را انسان هم مثل سایر موجودات دارد اینجا بیشتر منظور از ماهیت چگونگی ساختار شخصیت است </w:t>
      </w:r>
      <w:r w:rsidR="00C74831">
        <w:rPr>
          <w:rFonts w:hint="cs"/>
          <w:rtl/>
        </w:rPr>
        <w:t>و</w:t>
      </w:r>
      <w:r w:rsidRPr="0031037F">
        <w:rPr>
          <w:rFonts w:hint="cs"/>
          <w:rtl/>
        </w:rPr>
        <w:t>جود هم حالا هسته اولیه و خامی است که یک موجود دارد اینها</w:t>
      </w:r>
      <w:r w:rsidR="00C74831">
        <w:rPr>
          <w:rFonts w:hint="cs"/>
          <w:rtl/>
        </w:rPr>
        <w:t xml:space="preserve"> می‌</w:t>
      </w:r>
      <w:r w:rsidRPr="0031037F">
        <w:rPr>
          <w:rFonts w:hint="cs"/>
          <w:rtl/>
        </w:rPr>
        <w:t xml:space="preserve">گویند که در موجودات دیگر </w:t>
      </w:r>
      <w:r w:rsidR="00FC1A52">
        <w:rPr>
          <w:rFonts w:hint="cs"/>
          <w:rtl/>
        </w:rPr>
        <w:t>هستی‌شان</w:t>
      </w:r>
      <w:r w:rsidRPr="0031037F">
        <w:rPr>
          <w:rFonts w:hint="cs"/>
          <w:rtl/>
        </w:rPr>
        <w:t xml:space="preserve"> از اول شکل گرفته است با چگونگی آن هستی اما در انسان چگونگی و ساختار و شاکله شخصیت حالت </w:t>
      </w:r>
      <w:r w:rsidR="00FC1A52">
        <w:rPr>
          <w:rFonts w:hint="cs"/>
          <w:rtl/>
        </w:rPr>
        <w:t>نامتعینی</w:t>
      </w:r>
      <w:r w:rsidRPr="0031037F">
        <w:rPr>
          <w:rFonts w:hint="cs"/>
          <w:rtl/>
        </w:rPr>
        <w:t xml:space="preserve"> دارد یک موجود انسانی که متولد</w:t>
      </w:r>
      <w:r w:rsidR="00C74831">
        <w:rPr>
          <w:rFonts w:hint="cs"/>
          <w:rtl/>
        </w:rPr>
        <w:t xml:space="preserve"> می‌</w:t>
      </w:r>
      <w:r w:rsidRPr="0031037F">
        <w:rPr>
          <w:rFonts w:hint="cs"/>
          <w:rtl/>
        </w:rPr>
        <w:t>شود و</w:t>
      </w:r>
      <w:r w:rsidR="00C74831">
        <w:rPr>
          <w:rFonts w:hint="cs"/>
          <w:rtl/>
        </w:rPr>
        <w:t xml:space="preserve"> می‌</w:t>
      </w:r>
      <w:r w:rsidRPr="0031037F">
        <w:rPr>
          <w:rFonts w:hint="cs"/>
          <w:rtl/>
        </w:rPr>
        <w:t xml:space="preserve">آید تو این عالم این خیلی فرق دارد با مواد آهنی و سنگ </w:t>
      </w:r>
      <w:r w:rsidR="00C74831">
        <w:rPr>
          <w:rFonts w:hint="cs"/>
          <w:rtl/>
        </w:rPr>
        <w:t>و</w:t>
      </w:r>
      <w:r w:rsidRPr="0031037F">
        <w:rPr>
          <w:rFonts w:hint="cs"/>
          <w:rtl/>
        </w:rPr>
        <w:t xml:space="preserve"> چی و اینها آنها هم البته فرق دارد چگونگی آنها ولی این با آن </w:t>
      </w:r>
      <w:r w:rsidR="00FC1A52">
        <w:rPr>
          <w:rFonts w:hint="cs"/>
          <w:rtl/>
        </w:rPr>
        <w:t>چگونگی‌اش</w:t>
      </w:r>
      <w:r w:rsidRPr="0031037F">
        <w:rPr>
          <w:rFonts w:hint="cs"/>
          <w:rtl/>
        </w:rPr>
        <w:t xml:space="preserve"> خیلی فرق</w:t>
      </w:r>
      <w:r w:rsidR="00C74831">
        <w:rPr>
          <w:rFonts w:hint="cs"/>
          <w:rtl/>
        </w:rPr>
        <w:t xml:space="preserve"> می‌</w:t>
      </w:r>
      <w:r w:rsidRPr="0031037F">
        <w:rPr>
          <w:rFonts w:hint="cs"/>
          <w:rtl/>
        </w:rPr>
        <w:t xml:space="preserve">کند این از اول چگونگی ندارد چگونگی و ساختارش شخصیت اوست و یک چیز </w:t>
      </w:r>
      <w:r w:rsidR="00FC1A52">
        <w:rPr>
          <w:rFonts w:hint="cs"/>
          <w:rtl/>
        </w:rPr>
        <w:t>نامتعین</w:t>
      </w:r>
      <w:r w:rsidRPr="0031037F">
        <w:rPr>
          <w:rFonts w:hint="cs"/>
          <w:rtl/>
        </w:rPr>
        <w:t xml:space="preserve"> و مبهمی است و این اوست که با وجود خودش با اراده و علم خودش و فهم خودش در ارتباط با جهان و محیط و تعاملی که با محیط برقرار</w:t>
      </w:r>
      <w:r w:rsidR="00C74831">
        <w:rPr>
          <w:rFonts w:hint="cs"/>
          <w:rtl/>
        </w:rPr>
        <w:t xml:space="preserve"> می‌</w:t>
      </w:r>
      <w:r w:rsidRPr="0031037F">
        <w:rPr>
          <w:rFonts w:hint="cs"/>
          <w:rtl/>
        </w:rPr>
        <w:t>کند</w:t>
      </w:r>
      <w:r w:rsidR="00C74831">
        <w:rPr>
          <w:rFonts w:hint="cs"/>
          <w:rtl/>
        </w:rPr>
        <w:t xml:space="preserve"> می‌</w:t>
      </w:r>
      <w:r w:rsidRPr="0031037F">
        <w:rPr>
          <w:rFonts w:hint="cs"/>
          <w:rtl/>
        </w:rPr>
        <w:t xml:space="preserve">آید </w:t>
      </w:r>
      <w:r w:rsidR="00FC1A52">
        <w:rPr>
          <w:rFonts w:hint="cs"/>
          <w:rtl/>
        </w:rPr>
        <w:t>آرام‌آرام</w:t>
      </w:r>
      <w:r w:rsidRPr="0031037F">
        <w:rPr>
          <w:rFonts w:hint="cs"/>
          <w:rtl/>
        </w:rPr>
        <w:t xml:space="preserve"> شخصیتش را شکل</w:t>
      </w:r>
      <w:r w:rsidR="00C74831">
        <w:rPr>
          <w:rFonts w:hint="cs"/>
          <w:rtl/>
        </w:rPr>
        <w:t xml:space="preserve"> می‌</w:t>
      </w:r>
      <w:r w:rsidRPr="0031037F">
        <w:rPr>
          <w:rFonts w:hint="cs"/>
          <w:rtl/>
        </w:rPr>
        <w:t xml:space="preserve">دهد پس </w:t>
      </w:r>
      <w:r w:rsidR="00C74831">
        <w:rPr>
          <w:rFonts w:hint="cs"/>
          <w:rtl/>
        </w:rPr>
        <w:t>شکل‌گیری</w:t>
      </w:r>
      <w:r w:rsidRPr="0031037F">
        <w:rPr>
          <w:rFonts w:hint="cs"/>
          <w:rtl/>
        </w:rPr>
        <w:t xml:space="preserve"> شخصیت و ساختار وجودی </w:t>
      </w:r>
      <w:r w:rsidR="00C74831">
        <w:rPr>
          <w:rFonts w:hint="cs"/>
          <w:rtl/>
        </w:rPr>
        <w:t>انسان‌ها</w:t>
      </w:r>
      <w:r w:rsidRPr="0031037F">
        <w:rPr>
          <w:rFonts w:hint="cs"/>
          <w:rtl/>
        </w:rPr>
        <w:t xml:space="preserve"> متأثر از وجودشان است بر خلاف سایر موجودات که وجود و ماهیتشان ماهیت به معنایی است که اینها</w:t>
      </w:r>
      <w:r w:rsidR="00C74831">
        <w:rPr>
          <w:rFonts w:hint="cs"/>
          <w:rtl/>
        </w:rPr>
        <w:t xml:space="preserve"> می‌</w:t>
      </w:r>
      <w:r w:rsidRPr="0031037F">
        <w:rPr>
          <w:rFonts w:hint="cs"/>
          <w:rtl/>
        </w:rPr>
        <w:t xml:space="preserve">گویند به معنای فلسفی چگونگی ساختار هویتی و </w:t>
      </w:r>
      <w:r w:rsidR="00FC1A52">
        <w:rPr>
          <w:rFonts w:hint="cs"/>
          <w:rtl/>
        </w:rPr>
        <w:t>شخصیتی‌شان</w:t>
      </w:r>
      <w:r w:rsidRPr="0031037F">
        <w:rPr>
          <w:rFonts w:hint="cs"/>
          <w:rtl/>
        </w:rPr>
        <w:t xml:space="preserve"> در موجودات دیگر اینها متلازم است اما در انسان ساختار شخصیتی انسان متأثر از وجود است </w:t>
      </w:r>
      <w:r w:rsidR="00C74831">
        <w:rPr>
          <w:rFonts w:hint="cs"/>
          <w:rtl/>
        </w:rPr>
        <w:t>و</w:t>
      </w:r>
      <w:r w:rsidR="00FC1A52">
        <w:rPr>
          <w:rFonts w:hint="cs"/>
          <w:rtl/>
        </w:rPr>
        <w:t>جود او در آغاز یک وجود لا</w:t>
      </w:r>
      <w:r w:rsidRPr="0031037F">
        <w:rPr>
          <w:rFonts w:hint="cs"/>
          <w:rtl/>
        </w:rPr>
        <w:t xml:space="preserve">متعین </w:t>
      </w:r>
      <w:r w:rsidR="00C74831">
        <w:rPr>
          <w:rFonts w:hint="cs"/>
          <w:rtl/>
        </w:rPr>
        <w:t>و</w:t>
      </w:r>
      <w:r w:rsidRPr="0031037F">
        <w:rPr>
          <w:rFonts w:hint="cs"/>
          <w:rtl/>
        </w:rPr>
        <w:t xml:space="preserve"> لوحی دارای ابهام است که در اثر تعامل با محیط و فهمی که نسبت به عالم پیدا</w:t>
      </w:r>
      <w:r w:rsidR="00FC1A52">
        <w:rPr>
          <w:rFonts w:hint="cs"/>
          <w:rtl/>
        </w:rPr>
        <w:t xml:space="preserve"> می‌کند</w:t>
      </w:r>
      <w:r w:rsidRPr="0031037F">
        <w:rPr>
          <w:rFonts w:hint="cs"/>
          <w:rtl/>
        </w:rPr>
        <w:t xml:space="preserve"> </w:t>
      </w:r>
      <w:r w:rsidR="00FC1A52">
        <w:rPr>
          <w:rFonts w:hint="cs"/>
          <w:rtl/>
        </w:rPr>
        <w:t>آرام‌آرام</w:t>
      </w:r>
      <w:r w:rsidRPr="0031037F">
        <w:rPr>
          <w:rFonts w:hint="cs"/>
          <w:rtl/>
        </w:rPr>
        <w:t xml:space="preserve"> شخصیت شکل</w:t>
      </w:r>
      <w:r w:rsidR="00C74831">
        <w:rPr>
          <w:rFonts w:hint="cs"/>
          <w:rtl/>
        </w:rPr>
        <w:t xml:space="preserve"> می‌</w:t>
      </w:r>
      <w:r w:rsidRPr="0031037F">
        <w:rPr>
          <w:rFonts w:hint="cs"/>
          <w:rtl/>
        </w:rPr>
        <w:t>گیرد و هویت پیدا</w:t>
      </w:r>
      <w:r w:rsidR="00C74831">
        <w:rPr>
          <w:rFonts w:hint="cs"/>
          <w:rtl/>
        </w:rPr>
        <w:t xml:space="preserve"> می‌</w:t>
      </w:r>
      <w:r w:rsidRPr="0031037F">
        <w:rPr>
          <w:rFonts w:hint="cs"/>
          <w:rtl/>
        </w:rPr>
        <w:t xml:space="preserve">کند و به این معنا </w:t>
      </w:r>
      <w:r w:rsidR="00FC1A52">
        <w:rPr>
          <w:rFonts w:hint="cs"/>
          <w:rtl/>
        </w:rPr>
        <w:t>آن‌وقت</w:t>
      </w:r>
      <w:r w:rsidRPr="0031037F">
        <w:rPr>
          <w:rFonts w:hint="cs"/>
          <w:rtl/>
        </w:rPr>
        <w:t xml:space="preserve"> بین </w:t>
      </w:r>
      <w:r w:rsidR="00C74831">
        <w:rPr>
          <w:rFonts w:hint="cs"/>
          <w:rtl/>
        </w:rPr>
        <w:t>انسان‌ها</w:t>
      </w:r>
      <w:r w:rsidRPr="0031037F">
        <w:rPr>
          <w:rFonts w:hint="cs"/>
          <w:rtl/>
        </w:rPr>
        <w:t xml:space="preserve"> وجود دارد و هر انسانی </w:t>
      </w:r>
      <w:r w:rsidR="00FC1A52">
        <w:rPr>
          <w:rFonts w:hint="cs"/>
          <w:rtl/>
        </w:rPr>
        <w:t>به‌نوعی</w:t>
      </w:r>
      <w:r w:rsidRPr="0031037F">
        <w:rPr>
          <w:rFonts w:hint="cs"/>
          <w:rtl/>
        </w:rPr>
        <w:t xml:space="preserve"> تحت تأثیر محیط و </w:t>
      </w:r>
      <w:r w:rsidR="00C74831">
        <w:rPr>
          <w:rFonts w:hint="cs"/>
          <w:rtl/>
        </w:rPr>
        <w:t>شرایط</w:t>
      </w:r>
      <w:r w:rsidRPr="0031037F">
        <w:rPr>
          <w:rFonts w:hint="cs"/>
          <w:rtl/>
        </w:rPr>
        <w:t xml:space="preserve"> و فهم خودش قرار</w:t>
      </w:r>
      <w:r w:rsidR="00C74831">
        <w:rPr>
          <w:rFonts w:hint="cs"/>
          <w:rtl/>
        </w:rPr>
        <w:t xml:space="preserve"> می‌</w:t>
      </w:r>
      <w:r w:rsidRPr="0031037F">
        <w:rPr>
          <w:rFonts w:hint="cs"/>
          <w:rtl/>
        </w:rPr>
        <w:t>گیرد ولی تفاوت موجب</w:t>
      </w:r>
      <w:r w:rsidR="00C74831">
        <w:rPr>
          <w:rFonts w:hint="cs"/>
          <w:rtl/>
        </w:rPr>
        <w:t xml:space="preserve"> </w:t>
      </w:r>
      <w:r w:rsidR="00C74831">
        <w:rPr>
          <w:rFonts w:hint="cs"/>
          <w:rtl/>
        </w:rPr>
        <w:lastRenderedPageBreak/>
        <w:t>می‌</w:t>
      </w:r>
      <w:r w:rsidRPr="0031037F">
        <w:rPr>
          <w:rFonts w:hint="cs"/>
          <w:rtl/>
        </w:rPr>
        <w:t xml:space="preserve">شود که </w:t>
      </w:r>
      <w:r w:rsidR="00C74831">
        <w:rPr>
          <w:rFonts w:hint="cs"/>
          <w:rtl/>
        </w:rPr>
        <w:t>انسان‌ها</w:t>
      </w:r>
      <w:r w:rsidRPr="0031037F">
        <w:rPr>
          <w:rFonts w:hint="cs"/>
          <w:rtl/>
        </w:rPr>
        <w:t xml:space="preserve"> </w:t>
      </w:r>
      <w:r w:rsidR="00FC1A52">
        <w:rPr>
          <w:rFonts w:hint="cs"/>
          <w:rtl/>
        </w:rPr>
        <w:t>ماهیت‌های</w:t>
      </w:r>
      <w:r w:rsidRPr="0031037F">
        <w:rPr>
          <w:rFonts w:hint="cs"/>
          <w:rtl/>
        </w:rPr>
        <w:t xml:space="preserve"> متفاوتی داشته باشند پس </w:t>
      </w:r>
      <w:r w:rsidR="00C74831">
        <w:rPr>
          <w:rFonts w:hint="cs"/>
          <w:rtl/>
        </w:rPr>
        <w:t>انسان‌ها</w:t>
      </w:r>
      <w:r w:rsidRPr="0031037F">
        <w:rPr>
          <w:rFonts w:hint="cs"/>
          <w:rtl/>
        </w:rPr>
        <w:t xml:space="preserve"> هویت و ماهیت به این معنایی که اینها</w:t>
      </w:r>
      <w:r w:rsidR="00C74831">
        <w:rPr>
          <w:rFonts w:hint="cs"/>
          <w:rtl/>
        </w:rPr>
        <w:t xml:space="preserve"> می‌</w:t>
      </w:r>
      <w:r w:rsidRPr="0031037F">
        <w:rPr>
          <w:rFonts w:hint="cs"/>
          <w:rtl/>
        </w:rPr>
        <w:t xml:space="preserve">گویند متفاوت دارند و همین هم منشأ این است که آنجا ما در آن بحث سوم در </w:t>
      </w:r>
      <w:r w:rsidR="00C74831">
        <w:rPr>
          <w:rFonts w:hint="cs"/>
          <w:rtl/>
        </w:rPr>
        <w:t>شرایط</w:t>
      </w:r>
      <w:r w:rsidRPr="0031037F">
        <w:rPr>
          <w:rFonts w:hint="cs"/>
          <w:rtl/>
        </w:rPr>
        <w:t xml:space="preserve"> </w:t>
      </w:r>
      <w:r w:rsidR="00C74831">
        <w:rPr>
          <w:rFonts w:hint="cs"/>
          <w:rtl/>
        </w:rPr>
        <w:t>روان‌شناختی</w:t>
      </w:r>
      <w:r w:rsidRPr="0031037F">
        <w:rPr>
          <w:rFonts w:hint="cs"/>
          <w:rtl/>
        </w:rPr>
        <w:t xml:space="preserve"> </w:t>
      </w:r>
      <w:r w:rsidR="00FC1A52">
        <w:rPr>
          <w:rFonts w:hint="cs"/>
          <w:rtl/>
        </w:rPr>
        <w:t>متفاوت</w:t>
      </w:r>
      <w:r w:rsidRPr="0031037F">
        <w:rPr>
          <w:rFonts w:hint="cs"/>
          <w:rtl/>
        </w:rPr>
        <w:t xml:space="preserve"> این یک مقدار </w:t>
      </w:r>
      <w:r w:rsidR="00FC1A52">
        <w:rPr>
          <w:rFonts w:hint="cs"/>
          <w:rtl/>
        </w:rPr>
        <w:t>فلسفی‌ترش</w:t>
      </w:r>
      <w:r w:rsidRPr="0031037F">
        <w:rPr>
          <w:rFonts w:hint="cs"/>
          <w:rtl/>
        </w:rPr>
        <w:t xml:space="preserve"> کرده و </w:t>
      </w:r>
      <w:r w:rsidR="00FC1A52">
        <w:rPr>
          <w:rFonts w:hint="cs"/>
          <w:rtl/>
        </w:rPr>
        <w:t>عمیق‌ترش</w:t>
      </w:r>
      <w:r w:rsidRPr="0031037F">
        <w:rPr>
          <w:rFonts w:hint="cs"/>
          <w:rtl/>
        </w:rPr>
        <w:t xml:space="preserve"> کرده نگاه فلسفی که کسانی مثل </w:t>
      </w:r>
      <w:r w:rsidR="00E60610">
        <w:rPr>
          <w:rFonts w:hint="cs"/>
          <w:rtl/>
        </w:rPr>
        <w:t>هایدگر</w:t>
      </w:r>
      <w:r w:rsidRPr="0031037F">
        <w:rPr>
          <w:rFonts w:hint="cs"/>
          <w:rtl/>
        </w:rPr>
        <w:t xml:space="preserve"> و اینها </w:t>
      </w:r>
      <w:r w:rsidR="00FC1A52">
        <w:rPr>
          <w:rFonts w:hint="cs"/>
          <w:rtl/>
        </w:rPr>
        <w:t>گفته‌اند</w:t>
      </w:r>
      <w:r w:rsidRPr="0031037F">
        <w:rPr>
          <w:rFonts w:hint="cs"/>
          <w:rtl/>
        </w:rPr>
        <w:t xml:space="preserve"> </w:t>
      </w:r>
      <w:r w:rsidR="00FC1A52">
        <w:rPr>
          <w:rFonts w:hint="cs"/>
          <w:rtl/>
        </w:rPr>
        <w:t>اگزیستانسیالیست‌های</w:t>
      </w:r>
      <w:r w:rsidRPr="0031037F">
        <w:rPr>
          <w:rFonts w:hint="cs"/>
          <w:rtl/>
        </w:rPr>
        <w:t xml:space="preserve"> مشهور </w:t>
      </w:r>
      <w:r w:rsidR="00FC1A52">
        <w:rPr>
          <w:rFonts w:hint="cs"/>
          <w:rtl/>
        </w:rPr>
        <w:t>همین‌ها</w:t>
      </w:r>
      <w:r w:rsidRPr="0031037F">
        <w:rPr>
          <w:rFonts w:hint="cs"/>
          <w:rtl/>
        </w:rPr>
        <w:t xml:space="preserve"> هستند ولو اینکه </w:t>
      </w:r>
      <w:r w:rsidR="00FC1A52">
        <w:rPr>
          <w:rFonts w:hint="cs"/>
          <w:rtl/>
        </w:rPr>
        <w:t>اگزیستانسیالیست</w:t>
      </w:r>
      <w:r w:rsidRPr="0031037F">
        <w:rPr>
          <w:rFonts w:hint="cs"/>
          <w:rtl/>
        </w:rPr>
        <w:t xml:space="preserve"> یک مکتب خیلی پخش و پراکنده است و </w:t>
      </w:r>
      <w:r w:rsidR="00FC1A52">
        <w:rPr>
          <w:rFonts w:hint="cs"/>
          <w:rtl/>
        </w:rPr>
        <w:t>نحله‌های</w:t>
      </w:r>
      <w:r w:rsidRPr="0031037F">
        <w:rPr>
          <w:rFonts w:hint="cs"/>
          <w:rtl/>
        </w:rPr>
        <w:t xml:space="preserve"> گوناگون دارد و اگر مطالعه کنید این را</w:t>
      </w:r>
      <w:r w:rsidR="00C74831">
        <w:rPr>
          <w:rFonts w:hint="cs"/>
          <w:rtl/>
        </w:rPr>
        <w:t xml:space="preserve"> می‌</w:t>
      </w:r>
      <w:r w:rsidRPr="0031037F">
        <w:rPr>
          <w:rFonts w:hint="cs"/>
          <w:rtl/>
        </w:rPr>
        <w:t xml:space="preserve">بینید چقدر </w:t>
      </w:r>
      <w:r w:rsidR="00FC1A52">
        <w:rPr>
          <w:rFonts w:hint="cs"/>
          <w:rtl/>
        </w:rPr>
        <w:t>نحله‌های</w:t>
      </w:r>
      <w:r w:rsidRPr="0031037F">
        <w:rPr>
          <w:rFonts w:hint="cs"/>
          <w:rtl/>
        </w:rPr>
        <w:t xml:space="preserve">ش با هم تفاوت دارند و یکی از خصوصیاتش این است که </w:t>
      </w:r>
      <w:r w:rsidR="00FC1A52">
        <w:rPr>
          <w:rFonts w:hint="cs"/>
          <w:rtl/>
        </w:rPr>
        <w:t>اگزیستانسیالیست</w:t>
      </w:r>
      <w:r w:rsidRPr="0031037F">
        <w:rPr>
          <w:rFonts w:hint="cs"/>
          <w:rtl/>
        </w:rPr>
        <w:t xml:space="preserve"> </w:t>
      </w:r>
      <w:r w:rsidR="00C74831">
        <w:rPr>
          <w:rFonts w:hint="cs"/>
          <w:rtl/>
        </w:rPr>
        <w:t>به‌هرحال</w:t>
      </w:r>
      <w:r w:rsidRPr="0031037F">
        <w:rPr>
          <w:rFonts w:hint="cs"/>
          <w:rtl/>
        </w:rPr>
        <w:t xml:space="preserve"> یک نوع فلسفه ناظر بر زندگی است و </w:t>
      </w:r>
      <w:r w:rsidR="00FC1A52">
        <w:rPr>
          <w:rFonts w:hint="cs"/>
          <w:rtl/>
        </w:rPr>
        <w:t>دستورالعمل</w:t>
      </w:r>
      <w:r w:rsidRPr="0031037F">
        <w:rPr>
          <w:rFonts w:hint="cs"/>
          <w:rtl/>
        </w:rPr>
        <w:t xml:space="preserve"> خیلی</w:t>
      </w:r>
      <w:r w:rsidR="00C74831">
        <w:rPr>
          <w:rFonts w:hint="cs"/>
          <w:rtl/>
        </w:rPr>
        <w:t xml:space="preserve"> می‌</w:t>
      </w:r>
      <w:r w:rsidRPr="0031037F">
        <w:rPr>
          <w:rFonts w:hint="cs"/>
          <w:rtl/>
        </w:rPr>
        <w:t xml:space="preserve">دهد اینها مشخصات </w:t>
      </w:r>
      <w:r w:rsidR="00FC1A52">
        <w:rPr>
          <w:rFonts w:hint="cs"/>
          <w:rtl/>
        </w:rPr>
        <w:t>اگزیستانسیالیست</w:t>
      </w:r>
      <w:r w:rsidRPr="0031037F">
        <w:rPr>
          <w:rFonts w:hint="cs"/>
          <w:rtl/>
        </w:rPr>
        <w:t xml:space="preserve"> است ولی </w:t>
      </w:r>
      <w:r w:rsidR="00C74831">
        <w:rPr>
          <w:rFonts w:hint="cs"/>
          <w:rtl/>
        </w:rPr>
        <w:t>تقریباً</w:t>
      </w:r>
      <w:r w:rsidRPr="0031037F">
        <w:rPr>
          <w:rFonts w:hint="cs"/>
          <w:rtl/>
        </w:rPr>
        <w:t xml:space="preserve"> حالا این یک</w:t>
      </w:r>
      <w:r w:rsidR="009448CB">
        <w:rPr>
          <w:rFonts w:hint="cs"/>
          <w:rtl/>
        </w:rPr>
        <w:t>ی</w:t>
      </w:r>
      <w:r w:rsidRPr="0031037F">
        <w:rPr>
          <w:rFonts w:hint="cs"/>
          <w:rtl/>
        </w:rPr>
        <w:t xml:space="preserve"> از معدود نکاتی است که </w:t>
      </w:r>
      <w:r w:rsidR="00C74831">
        <w:rPr>
          <w:rFonts w:hint="cs"/>
          <w:rtl/>
        </w:rPr>
        <w:t>تقریباً می‌</w:t>
      </w:r>
      <w:r w:rsidRPr="0031037F">
        <w:rPr>
          <w:rFonts w:hint="cs"/>
          <w:rtl/>
        </w:rPr>
        <w:t xml:space="preserve">شود بگوییم مشترک است بین </w:t>
      </w:r>
      <w:r w:rsidR="00FC1A52">
        <w:rPr>
          <w:rFonts w:hint="cs"/>
          <w:rtl/>
        </w:rPr>
        <w:t>اگزیستانسیالیست‌ها</w:t>
      </w:r>
      <w:r w:rsidRPr="0031037F">
        <w:rPr>
          <w:rFonts w:hint="cs"/>
          <w:rtl/>
        </w:rPr>
        <w:t xml:space="preserve"> و اندیشمندان </w:t>
      </w:r>
      <w:r w:rsidR="00FC1A52">
        <w:rPr>
          <w:rFonts w:hint="cs"/>
          <w:rtl/>
        </w:rPr>
        <w:t>اگزیستانسیالیست</w:t>
      </w:r>
      <w:r w:rsidRPr="0031037F">
        <w:rPr>
          <w:rFonts w:hint="cs"/>
          <w:rtl/>
        </w:rPr>
        <w:t xml:space="preserve"> و حاصلش هم همینی است که عرض کردم که حالا راجع به این من در حد اشک</w:t>
      </w:r>
      <w:r w:rsidR="009448CB">
        <w:rPr>
          <w:rFonts w:hint="cs"/>
          <w:rtl/>
        </w:rPr>
        <w:t>ال به دو نکته تکمیلی اشاره بکنم:</w:t>
      </w:r>
    </w:p>
    <w:p w:rsidR="009448CB" w:rsidRDefault="00E44327" w:rsidP="00B25BF3">
      <w:pPr>
        <w:pStyle w:val="001"/>
        <w:rPr>
          <w:rtl/>
        </w:rPr>
      </w:pPr>
      <w:r w:rsidRPr="0031037F">
        <w:rPr>
          <w:rFonts w:hint="cs"/>
          <w:rtl/>
        </w:rPr>
        <w:t xml:space="preserve">این از یک نظر با آن حرف </w:t>
      </w:r>
      <w:r w:rsidR="00FC1A52">
        <w:rPr>
          <w:rFonts w:hint="cs"/>
          <w:rtl/>
        </w:rPr>
        <w:t>ملاصدرا</w:t>
      </w:r>
      <w:r w:rsidRPr="0031037F">
        <w:rPr>
          <w:rFonts w:hint="cs"/>
          <w:rtl/>
        </w:rPr>
        <w:t xml:space="preserve"> شباهت دارد و حرف ملاصدرا البته از این </w:t>
      </w:r>
      <w:r w:rsidR="00FC1A52">
        <w:rPr>
          <w:rFonts w:hint="cs"/>
          <w:rtl/>
        </w:rPr>
        <w:t>عمیق‌تر</w:t>
      </w:r>
      <w:r w:rsidRPr="0031037F">
        <w:rPr>
          <w:rFonts w:hint="cs"/>
          <w:rtl/>
        </w:rPr>
        <w:t xml:space="preserve"> است </w:t>
      </w:r>
      <w:r w:rsidR="00FC1A52">
        <w:rPr>
          <w:rFonts w:hint="cs"/>
          <w:rtl/>
        </w:rPr>
        <w:t>ملاصدرا</w:t>
      </w:r>
      <w:r w:rsidR="00C74831">
        <w:rPr>
          <w:rFonts w:hint="cs"/>
          <w:rtl/>
        </w:rPr>
        <w:t xml:space="preserve"> می‌</w:t>
      </w:r>
      <w:r w:rsidRPr="0031037F">
        <w:rPr>
          <w:rFonts w:hint="cs"/>
          <w:rtl/>
        </w:rPr>
        <w:t xml:space="preserve">گوید که آحاد </w:t>
      </w:r>
      <w:r w:rsidR="00C74831">
        <w:rPr>
          <w:rFonts w:hint="cs"/>
          <w:rtl/>
        </w:rPr>
        <w:t>انسان‌ها</w:t>
      </w:r>
      <w:r w:rsidR="00FC1A52">
        <w:rPr>
          <w:rFonts w:hint="cs"/>
          <w:rtl/>
        </w:rPr>
        <w:t xml:space="preserve"> نوعیت</w:t>
      </w:r>
      <w:r w:rsidRPr="0031037F">
        <w:rPr>
          <w:rFonts w:hint="cs"/>
          <w:rtl/>
        </w:rPr>
        <w:t xml:space="preserve">شان متفاوت است این </w:t>
      </w:r>
      <w:r w:rsidR="00FC1A52">
        <w:rPr>
          <w:rFonts w:hint="cs"/>
          <w:rtl/>
        </w:rPr>
        <w:t>عمیق‌تر</w:t>
      </w:r>
      <w:r w:rsidR="00C74831">
        <w:rPr>
          <w:rFonts w:hint="cs"/>
          <w:rtl/>
        </w:rPr>
        <w:t xml:space="preserve"> می‌</w:t>
      </w:r>
      <w:r w:rsidRPr="0031037F">
        <w:rPr>
          <w:rFonts w:hint="cs"/>
          <w:rtl/>
        </w:rPr>
        <w:t>گوید</w:t>
      </w:r>
      <w:r w:rsidR="00FC1A52">
        <w:rPr>
          <w:rFonts w:hint="cs"/>
          <w:rtl/>
        </w:rPr>
        <w:t>،</w:t>
      </w:r>
      <w:r w:rsidR="00C74831">
        <w:rPr>
          <w:rFonts w:hint="cs"/>
          <w:rtl/>
        </w:rPr>
        <w:t xml:space="preserve"> می‌</w:t>
      </w:r>
      <w:r w:rsidRPr="0031037F">
        <w:rPr>
          <w:rFonts w:hint="cs"/>
          <w:rtl/>
        </w:rPr>
        <w:t xml:space="preserve">گوید ماهیت ما تا قبل از </w:t>
      </w:r>
      <w:r w:rsidR="00FC1A52">
        <w:rPr>
          <w:rFonts w:hint="cs"/>
          <w:rtl/>
        </w:rPr>
        <w:t>ملاصدرا</w:t>
      </w:r>
      <w:r w:rsidRPr="0031037F">
        <w:rPr>
          <w:rFonts w:hint="cs"/>
          <w:rtl/>
        </w:rPr>
        <w:t xml:space="preserve"> فکر</w:t>
      </w:r>
      <w:r w:rsidR="00C74831">
        <w:rPr>
          <w:rFonts w:hint="cs"/>
          <w:rtl/>
        </w:rPr>
        <w:t xml:space="preserve"> می‌</w:t>
      </w:r>
      <w:r w:rsidRPr="0031037F">
        <w:rPr>
          <w:rFonts w:hint="cs"/>
          <w:rtl/>
        </w:rPr>
        <w:t xml:space="preserve">کردیم که انسان نوع واحد است </w:t>
      </w:r>
      <w:r w:rsidR="00FC1A52">
        <w:rPr>
          <w:rFonts w:hint="cs"/>
          <w:rtl/>
        </w:rPr>
        <w:t>ملاصدرا</w:t>
      </w:r>
      <w:r w:rsidR="00C74831">
        <w:rPr>
          <w:rFonts w:hint="cs"/>
          <w:rtl/>
        </w:rPr>
        <w:t xml:space="preserve"> می‌</w:t>
      </w:r>
      <w:r w:rsidRPr="0031037F">
        <w:rPr>
          <w:rFonts w:hint="cs"/>
          <w:rtl/>
        </w:rPr>
        <w:t>گوید که بله انسان نوع واحد بالقوه است و بعد از تکاملی که پیدا</w:t>
      </w:r>
      <w:r w:rsidR="00C74831">
        <w:rPr>
          <w:rFonts w:hint="cs"/>
          <w:rtl/>
        </w:rPr>
        <w:t xml:space="preserve"> می‌</w:t>
      </w:r>
      <w:r w:rsidRPr="0031037F">
        <w:rPr>
          <w:rFonts w:hint="cs"/>
          <w:rtl/>
        </w:rPr>
        <w:t>کند هر فردی</w:t>
      </w:r>
      <w:r w:rsidR="00C74831">
        <w:rPr>
          <w:rFonts w:hint="cs"/>
          <w:rtl/>
        </w:rPr>
        <w:t xml:space="preserve"> می‌</w:t>
      </w:r>
      <w:r w:rsidRPr="0031037F">
        <w:rPr>
          <w:rFonts w:hint="cs"/>
          <w:rtl/>
        </w:rPr>
        <w:t xml:space="preserve">شود یک نوع متعین بالفعل یعنی </w:t>
      </w:r>
      <w:r w:rsidR="00C74831">
        <w:rPr>
          <w:rFonts w:hint="cs"/>
          <w:rtl/>
        </w:rPr>
        <w:t>ماها</w:t>
      </w:r>
      <w:r w:rsidRPr="0031037F">
        <w:rPr>
          <w:rFonts w:hint="cs"/>
          <w:rtl/>
        </w:rPr>
        <w:t xml:space="preserve"> افراد یک نوع نیستیم بلکه انواع یک جنس هستیم یا انواع متعین یک نوع بالقوه هستیم و این حرف از این نظر در فلسفه </w:t>
      </w:r>
      <w:r w:rsidR="00FC1A52">
        <w:rPr>
          <w:rFonts w:hint="cs"/>
          <w:rtl/>
        </w:rPr>
        <w:t>ملاصدرا</w:t>
      </w:r>
      <w:r w:rsidRPr="0031037F">
        <w:rPr>
          <w:rFonts w:hint="cs"/>
          <w:rtl/>
        </w:rPr>
        <w:t xml:space="preserve"> مطرح شده </w:t>
      </w:r>
      <w:r w:rsidR="00FC1A52">
        <w:rPr>
          <w:rFonts w:hint="cs"/>
          <w:rtl/>
        </w:rPr>
        <w:t>که</w:t>
      </w:r>
      <w:r w:rsidRPr="0031037F">
        <w:rPr>
          <w:rFonts w:hint="cs"/>
          <w:rtl/>
        </w:rPr>
        <w:t xml:space="preserve"> حالا </w:t>
      </w:r>
      <w:r w:rsidR="008477AA">
        <w:rPr>
          <w:rtl/>
        </w:rPr>
        <w:t>...</w:t>
      </w:r>
      <w:r w:rsidRPr="0031037F">
        <w:rPr>
          <w:rFonts w:hint="cs"/>
          <w:rtl/>
        </w:rPr>
        <w:t xml:space="preserve"> و تغییرش جای خودش حالا </w:t>
      </w:r>
      <w:r w:rsidR="00C74831">
        <w:rPr>
          <w:rFonts w:hint="cs"/>
          <w:rtl/>
        </w:rPr>
        <w:t>حرف‌های</w:t>
      </w:r>
      <w:r w:rsidRPr="0031037F">
        <w:rPr>
          <w:rFonts w:hint="cs"/>
          <w:rtl/>
        </w:rPr>
        <w:t xml:space="preserve"> </w:t>
      </w:r>
      <w:r w:rsidR="00FC1A52">
        <w:rPr>
          <w:rFonts w:hint="cs"/>
          <w:rtl/>
        </w:rPr>
        <w:t>مهم‌تری</w:t>
      </w:r>
      <w:r w:rsidRPr="0031037F">
        <w:rPr>
          <w:rFonts w:hint="cs"/>
          <w:rtl/>
        </w:rPr>
        <w:t xml:space="preserve"> اینجا هست از یک نظر آن </w:t>
      </w:r>
      <w:r w:rsidR="00FC1A52">
        <w:rPr>
          <w:rFonts w:hint="cs"/>
          <w:rtl/>
        </w:rPr>
        <w:t>آموزه‌ها</w:t>
      </w:r>
      <w:r w:rsidRPr="0031037F">
        <w:rPr>
          <w:rFonts w:hint="cs"/>
          <w:rtl/>
        </w:rPr>
        <w:t xml:space="preserve"> در متون دینی و عرفان و منابع و اینها آمده چیز درستی که اتحاد عمل با عامل عمل با ما یکی</w:t>
      </w:r>
      <w:r w:rsidR="00C74831">
        <w:rPr>
          <w:rFonts w:hint="cs"/>
          <w:rtl/>
        </w:rPr>
        <w:t xml:space="preserve"> می‌</w:t>
      </w:r>
      <w:r w:rsidRPr="0031037F">
        <w:rPr>
          <w:rFonts w:hint="cs"/>
          <w:rtl/>
        </w:rPr>
        <w:t>شود و بعد هم در آخرت تجسم پیدا</w:t>
      </w:r>
      <w:r w:rsidR="00C74831">
        <w:rPr>
          <w:rFonts w:hint="cs"/>
          <w:rtl/>
        </w:rPr>
        <w:t xml:space="preserve"> می‌</w:t>
      </w:r>
      <w:r w:rsidRPr="0031037F">
        <w:rPr>
          <w:rFonts w:hint="cs"/>
          <w:rtl/>
        </w:rPr>
        <w:t xml:space="preserve">کند با آن هم یک تشابهی دارد یعنی </w:t>
      </w:r>
      <w:r w:rsidR="00663E13">
        <w:rPr>
          <w:rFonts w:hint="cs"/>
          <w:rtl/>
        </w:rPr>
        <w:t>درواقع</w:t>
      </w:r>
      <w:r w:rsidRPr="0031037F">
        <w:rPr>
          <w:rFonts w:hint="cs"/>
          <w:rtl/>
        </w:rPr>
        <w:t xml:space="preserve"> اعمال ما جزء ذات و </w:t>
      </w:r>
      <w:r w:rsidR="00B25BF3">
        <w:rPr>
          <w:rFonts w:hint="cs"/>
          <w:rtl/>
        </w:rPr>
        <w:t>هویت</w:t>
      </w:r>
      <w:r w:rsidRPr="0031037F">
        <w:rPr>
          <w:rFonts w:hint="cs"/>
          <w:rtl/>
        </w:rPr>
        <w:t xml:space="preserve"> ما</w:t>
      </w:r>
      <w:r w:rsidR="00C74831">
        <w:rPr>
          <w:rFonts w:hint="cs"/>
          <w:rtl/>
        </w:rPr>
        <w:t xml:space="preserve"> می‌</w:t>
      </w:r>
      <w:r w:rsidRPr="0031037F">
        <w:rPr>
          <w:rFonts w:hint="cs"/>
          <w:rtl/>
        </w:rPr>
        <w:t xml:space="preserve">شوند نه اینکه یک عرضی باشد که از ما صادر بشود و تمام بشود و </w:t>
      </w:r>
      <w:r w:rsidR="00FC1A52">
        <w:rPr>
          <w:rFonts w:hint="cs"/>
          <w:rtl/>
        </w:rPr>
        <w:t>احیاناً</w:t>
      </w:r>
      <w:r w:rsidRPr="0031037F">
        <w:rPr>
          <w:rFonts w:hint="cs"/>
          <w:rtl/>
        </w:rPr>
        <w:t xml:space="preserve"> اثری از او باقی بماند نه عمل با </w:t>
      </w:r>
      <w:r w:rsidR="00B25BF3">
        <w:rPr>
          <w:rFonts w:hint="cs"/>
          <w:rtl/>
        </w:rPr>
        <w:t xml:space="preserve">ما </w:t>
      </w:r>
      <w:r w:rsidRPr="0031037F">
        <w:rPr>
          <w:rFonts w:hint="cs"/>
          <w:rtl/>
        </w:rPr>
        <w:t xml:space="preserve">متحد است و </w:t>
      </w:r>
      <w:r w:rsidR="00B25BF3" w:rsidRPr="0031037F">
        <w:rPr>
          <w:rFonts w:hint="cs"/>
          <w:rtl/>
        </w:rPr>
        <w:t>عمل</w:t>
      </w:r>
      <w:r w:rsidR="00B25BF3" w:rsidRPr="0031037F">
        <w:rPr>
          <w:rFonts w:hint="cs"/>
          <w:rtl/>
        </w:rPr>
        <w:t xml:space="preserve"> </w:t>
      </w:r>
      <w:r w:rsidRPr="0031037F">
        <w:rPr>
          <w:rFonts w:hint="cs"/>
          <w:rtl/>
        </w:rPr>
        <w:t>هویت واقعی دارد و با وجود ما هم اتحاد</w:t>
      </w:r>
      <w:r w:rsidR="008477AA">
        <w:rPr>
          <w:rtl/>
        </w:rPr>
        <w:t xml:space="preserve"> </w:t>
      </w:r>
      <w:r w:rsidRPr="0031037F">
        <w:rPr>
          <w:rFonts w:hint="cs"/>
          <w:rtl/>
        </w:rPr>
        <w:t>پیدا</w:t>
      </w:r>
      <w:r w:rsidR="00C74831">
        <w:rPr>
          <w:rFonts w:hint="cs"/>
          <w:rtl/>
        </w:rPr>
        <w:t xml:space="preserve"> می‌</w:t>
      </w:r>
      <w:r w:rsidRPr="0031037F">
        <w:rPr>
          <w:rFonts w:hint="cs"/>
          <w:rtl/>
        </w:rPr>
        <w:t>کند و در آخرت هم تجسم پیدا</w:t>
      </w:r>
      <w:r w:rsidR="00C74831">
        <w:rPr>
          <w:rFonts w:hint="cs"/>
          <w:rtl/>
        </w:rPr>
        <w:t xml:space="preserve"> می‌</w:t>
      </w:r>
      <w:r w:rsidRPr="0031037F">
        <w:rPr>
          <w:rFonts w:hint="cs"/>
          <w:rtl/>
        </w:rPr>
        <w:t xml:space="preserve">کند این هم با آن تشابهی دارد اما </w:t>
      </w:r>
      <w:r w:rsidR="00FC1A52">
        <w:rPr>
          <w:rFonts w:hint="cs"/>
          <w:rtl/>
        </w:rPr>
        <w:t>درعین‌حال</w:t>
      </w:r>
      <w:r w:rsidRPr="0031037F">
        <w:rPr>
          <w:rFonts w:hint="cs"/>
          <w:rtl/>
        </w:rPr>
        <w:t xml:space="preserve"> این از یک جهت</w:t>
      </w:r>
      <w:r w:rsidR="00C74831">
        <w:rPr>
          <w:rFonts w:hint="cs"/>
          <w:rtl/>
        </w:rPr>
        <w:t xml:space="preserve"> می‌</w:t>
      </w:r>
      <w:r w:rsidRPr="0031037F">
        <w:rPr>
          <w:rFonts w:hint="cs"/>
          <w:rtl/>
        </w:rPr>
        <w:t xml:space="preserve">شود بگوییم نکات درستی در این هست اما </w:t>
      </w:r>
      <w:r w:rsidR="00FC1A52">
        <w:rPr>
          <w:rFonts w:hint="cs"/>
          <w:rtl/>
        </w:rPr>
        <w:t>درعین‌حال</w:t>
      </w:r>
      <w:r w:rsidRPr="0031037F">
        <w:rPr>
          <w:rFonts w:hint="cs"/>
          <w:rtl/>
        </w:rPr>
        <w:t xml:space="preserve"> آنجایی که</w:t>
      </w:r>
      <w:r w:rsidR="00C74831">
        <w:rPr>
          <w:rFonts w:hint="cs"/>
          <w:rtl/>
        </w:rPr>
        <w:t xml:space="preserve"> می‌</w:t>
      </w:r>
      <w:r w:rsidRPr="0031037F">
        <w:rPr>
          <w:rFonts w:hint="cs"/>
          <w:rtl/>
        </w:rPr>
        <w:t xml:space="preserve">خواهد اشتراک </w:t>
      </w:r>
      <w:r w:rsidR="00C74831">
        <w:rPr>
          <w:rFonts w:hint="cs"/>
          <w:rtl/>
        </w:rPr>
        <w:t>انسان‌ها</w:t>
      </w:r>
      <w:r w:rsidRPr="0031037F">
        <w:rPr>
          <w:rFonts w:hint="cs"/>
          <w:rtl/>
        </w:rPr>
        <w:t xml:space="preserve"> را بردارد اینجا دیگر با </w:t>
      </w:r>
      <w:r w:rsidR="00C74831">
        <w:rPr>
          <w:rFonts w:hint="cs"/>
          <w:rtl/>
        </w:rPr>
        <w:t>حرف‌های</w:t>
      </w:r>
      <w:r w:rsidRPr="0031037F">
        <w:rPr>
          <w:rFonts w:hint="cs"/>
          <w:rtl/>
        </w:rPr>
        <w:t xml:space="preserve"> ما سازگار نیست ما </w:t>
      </w:r>
      <w:r w:rsidR="00FC1A52">
        <w:rPr>
          <w:rFonts w:hint="cs"/>
          <w:rtl/>
        </w:rPr>
        <w:t>علی‌رغم</w:t>
      </w:r>
      <w:r w:rsidRPr="0031037F">
        <w:rPr>
          <w:rFonts w:hint="cs"/>
          <w:rtl/>
        </w:rPr>
        <w:t xml:space="preserve"> اینکه</w:t>
      </w:r>
      <w:r w:rsidR="00C74831">
        <w:rPr>
          <w:rFonts w:hint="cs"/>
          <w:rtl/>
        </w:rPr>
        <w:t xml:space="preserve"> می‌</w:t>
      </w:r>
      <w:r w:rsidRPr="0031037F">
        <w:rPr>
          <w:rFonts w:hint="cs"/>
          <w:rtl/>
        </w:rPr>
        <w:t xml:space="preserve">گوییم </w:t>
      </w:r>
      <w:r w:rsidR="00FC1A52">
        <w:rPr>
          <w:rFonts w:hint="cs"/>
          <w:rtl/>
        </w:rPr>
        <w:t>تفاوت‌ها</w:t>
      </w:r>
      <w:r w:rsidRPr="0031037F">
        <w:rPr>
          <w:rFonts w:hint="cs"/>
          <w:rtl/>
        </w:rPr>
        <w:t xml:space="preserve"> جدی </w:t>
      </w:r>
      <w:r w:rsidR="00FC1A52">
        <w:rPr>
          <w:rFonts w:hint="cs"/>
          <w:rtl/>
        </w:rPr>
        <w:t>تفاوت‌ها</w:t>
      </w:r>
      <w:r w:rsidRPr="0031037F">
        <w:rPr>
          <w:rFonts w:hint="cs"/>
          <w:rtl/>
        </w:rPr>
        <w:t xml:space="preserve"> جوهری هم</w:t>
      </w:r>
      <w:r w:rsidR="00C74831">
        <w:rPr>
          <w:rFonts w:hint="cs"/>
          <w:rtl/>
        </w:rPr>
        <w:t xml:space="preserve"> می‌</w:t>
      </w:r>
      <w:r w:rsidRPr="0031037F">
        <w:rPr>
          <w:rFonts w:hint="cs"/>
          <w:rtl/>
        </w:rPr>
        <w:t xml:space="preserve">شود اما </w:t>
      </w:r>
      <w:r w:rsidR="00FC1A52">
        <w:rPr>
          <w:rFonts w:hint="cs"/>
          <w:rtl/>
        </w:rPr>
        <w:t>درعین‌حال</w:t>
      </w:r>
      <w:r w:rsidRPr="0031037F">
        <w:rPr>
          <w:rFonts w:hint="cs"/>
          <w:rtl/>
        </w:rPr>
        <w:t xml:space="preserve"> </w:t>
      </w:r>
      <w:r w:rsidR="00FC1A52">
        <w:rPr>
          <w:rFonts w:hint="cs"/>
          <w:rtl/>
        </w:rPr>
        <w:t>اشتراکات</w:t>
      </w:r>
      <w:r w:rsidRPr="0031037F">
        <w:rPr>
          <w:rFonts w:hint="cs"/>
          <w:rtl/>
        </w:rPr>
        <w:t xml:space="preserve"> جوهری هم به صورت خیلی عمیق و </w:t>
      </w:r>
      <w:r w:rsidR="00FC1A52">
        <w:rPr>
          <w:rFonts w:hint="cs"/>
          <w:rtl/>
        </w:rPr>
        <w:t>ریشه‌دار</w:t>
      </w:r>
      <w:r w:rsidRPr="0031037F">
        <w:rPr>
          <w:rFonts w:hint="cs"/>
          <w:rtl/>
        </w:rPr>
        <w:t xml:space="preserve"> میان آحاد انسانی و بین انواع و اقسام </w:t>
      </w:r>
      <w:r w:rsidR="00C74831">
        <w:rPr>
          <w:rFonts w:hint="cs"/>
          <w:rtl/>
        </w:rPr>
        <w:t>انسان‌ها</w:t>
      </w:r>
      <w:r w:rsidRPr="0031037F">
        <w:rPr>
          <w:rFonts w:hint="cs"/>
          <w:rtl/>
        </w:rPr>
        <w:t xml:space="preserve"> وجود دارد علی</w:t>
      </w:r>
      <w:r w:rsidR="00B25BF3">
        <w:rPr>
          <w:rFonts w:hint="cs"/>
          <w:rtl/>
        </w:rPr>
        <w:t>رغم</w:t>
      </w:r>
      <w:r w:rsidRPr="0031037F">
        <w:rPr>
          <w:rFonts w:hint="cs"/>
          <w:rtl/>
        </w:rPr>
        <w:t xml:space="preserve"> آن تمایزات اشتراکاتی هم وجود دارد و امکان فهم آن </w:t>
      </w:r>
      <w:r w:rsidR="00FC1A52">
        <w:rPr>
          <w:rFonts w:hint="cs"/>
          <w:rtl/>
        </w:rPr>
        <w:t>تمای</w:t>
      </w:r>
      <w:r w:rsidR="00B25BF3">
        <w:rPr>
          <w:rFonts w:hint="cs"/>
          <w:rtl/>
        </w:rPr>
        <w:t>ز</w:t>
      </w:r>
      <w:r w:rsidR="00FC1A52">
        <w:rPr>
          <w:rFonts w:hint="cs"/>
          <w:rtl/>
        </w:rPr>
        <w:t>‌ها</w:t>
      </w:r>
      <w:r w:rsidRPr="0031037F">
        <w:rPr>
          <w:rFonts w:hint="cs"/>
          <w:rtl/>
        </w:rPr>
        <w:t xml:space="preserve"> ولو به روح و به شکل اولیه وجود دارد البته این تفاوت روح</w:t>
      </w:r>
      <w:r w:rsidR="008477AA">
        <w:rPr>
          <w:rtl/>
        </w:rPr>
        <w:t>...</w:t>
      </w:r>
      <w:r w:rsidRPr="0031037F">
        <w:rPr>
          <w:rFonts w:hint="cs"/>
          <w:rtl/>
        </w:rPr>
        <w:t xml:space="preserve"> و اینها نقدهایی </w:t>
      </w:r>
      <w:r w:rsidR="009448CB">
        <w:rPr>
          <w:rFonts w:hint="cs"/>
          <w:rtl/>
        </w:rPr>
        <w:t xml:space="preserve">است که </w:t>
      </w:r>
      <w:r w:rsidRPr="0031037F">
        <w:rPr>
          <w:rFonts w:hint="cs"/>
          <w:rtl/>
        </w:rPr>
        <w:t>در آینده به آن خواهیم پرداخت این هم یک نکته جدی است</w:t>
      </w:r>
      <w:r w:rsidR="009448CB">
        <w:rPr>
          <w:rFonts w:hint="cs"/>
          <w:rtl/>
        </w:rPr>
        <w:t>.</w:t>
      </w:r>
    </w:p>
    <w:p w:rsidR="009448CB" w:rsidRDefault="00E44327" w:rsidP="00B25BF3">
      <w:pPr>
        <w:pStyle w:val="001"/>
        <w:rPr>
          <w:rtl/>
        </w:rPr>
      </w:pPr>
      <w:r w:rsidRPr="0031037F">
        <w:rPr>
          <w:rFonts w:hint="cs"/>
          <w:rtl/>
        </w:rPr>
        <w:lastRenderedPageBreak/>
        <w:t xml:space="preserve">در اینجا </w:t>
      </w:r>
      <w:r w:rsidR="009448CB">
        <w:rPr>
          <w:rFonts w:hint="cs"/>
          <w:rtl/>
        </w:rPr>
        <w:t>می‌</w:t>
      </w:r>
      <w:r w:rsidR="009448CB" w:rsidRPr="0031037F">
        <w:rPr>
          <w:rFonts w:hint="cs"/>
          <w:rtl/>
        </w:rPr>
        <w:t>گوید</w:t>
      </w:r>
      <w:r w:rsidRPr="0031037F">
        <w:rPr>
          <w:rFonts w:hint="cs"/>
          <w:rtl/>
        </w:rPr>
        <w:t xml:space="preserve"> </w:t>
      </w:r>
      <w:r w:rsidR="00C74831">
        <w:rPr>
          <w:rFonts w:hint="cs"/>
          <w:rtl/>
        </w:rPr>
        <w:t xml:space="preserve">انسان‌ها </w:t>
      </w:r>
      <w:r w:rsidRPr="0031037F">
        <w:rPr>
          <w:rFonts w:hint="cs"/>
          <w:rtl/>
        </w:rPr>
        <w:t xml:space="preserve"> تاریخی هستند ولی شرایط </w:t>
      </w:r>
      <w:r w:rsidR="00C74831">
        <w:rPr>
          <w:rFonts w:hint="cs"/>
          <w:rtl/>
        </w:rPr>
        <w:t>روان‌شناختی</w:t>
      </w:r>
      <w:r w:rsidRPr="0031037F">
        <w:rPr>
          <w:rFonts w:hint="cs"/>
          <w:rtl/>
        </w:rPr>
        <w:t xml:space="preserve"> آنها متفاوت است و </w:t>
      </w:r>
      <w:r w:rsidR="00C74831">
        <w:rPr>
          <w:rFonts w:hint="cs"/>
          <w:rtl/>
        </w:rPr>
        <w:t>شرایط</w:t>
      </w:r>
      <w:r w:rsidRPr="0031037F">
        <w:rPr>
          <w:rFonts w:hint="cs"/>
          <w:rtl/>
        </w:rPr>
        <w:t xml:space="preserve"> وجودی و ماهوی آنها هم  متفاوت است چه تفاوت عرضی چه طولی عرضی یعنی در زمان واحد طولی یعنی </w:t>
      </w:r>
      <w:r w:rsidR="00FC1A52">
        <w:rPr>
          <w:rFonts w:hint="cs"/>
          <w:rtl/>
        </w:rPr>
        <w:t>انسان‌هایی</w:t>
      </w:r>
      <w:r w:rsidRPr="0031037F">
        <w:rPr>
          <w:rFonts w:hint="cs"/>
          <w:rtl/>
        </w:rPr>
        <w:t xml:space="preserve"> که در طی قرون متمادی در پشت سر هم قرار</w:t>
      </w:r>
      <w:r w:rsidR="00C74831">
        <w:rPr>
          <w:rFonts w:hint="cs"/>
          <w:rtl/>
        </w:rPr>
        <w:t xml:space="preserve"> می‌</w:t>
      </w:r>
      <w:r w:rsidRPr="0031037F">
        <w:rPr>
          <w:rFonts w:hint="cs"/>
          <w:rtl/>
        </w:rPr>
        <w:t>گیرند</w:t>
      </w:r>
      <w:r w:rsidR="00B25BF3">
        <w:rPr>
          <w:rFonts w:hint="cs"/>
          <w:rtl/>
        </w:rPr>
        <w:t>.</w:t>
      </w:r>
    </w:p>
    <w:p w:rsidR="009448CB" w:rsidRDefault="009448CB" w:rsidP="009448CB">
      <w:pPr>
        <w:pStyle w:val="2"/>
        <w:rPr>
          <w:rtl/>
        </w:rPr>
      </w:pPr>
      <w:r>
        <w:rPr>
          <w:rFonts w:hint="cs"/>
          <w:rtl/>
        </w:rPr>
        <w:t>نتیجه‌گیری</w:t>
      </w:r>
    </w:p>
    <w:p w:rsidR="00EF3068" w:rsidRDefault="00E44327" w:rsidP="00EF3068">
      <w:pPr>
        <w:pStyle w:val="001"/>
        <w:rPr>
          <w:rtl/>
        </w:rPr>
      </w:pPr>
      <w:r w:rsidRPr="0031037F">
        <w:rPr>
          <w:rFonts w:hint="cs"/>
          <w:rtl/>
        </w:rPr>
        <w:t xml:space="preserve">نتیجه همه این سه چهار نکته هم این است که </w:t>
      </w:r>
      <w:r w:rsidR="00C74831">
        <w:rPr>
          <w:rFonts w:hint="cs"/>
          <w:rtl/>
        </w:rPr>
        <w:t>انسان‌ها</w:t>
      </w:r>
      <w:r w:rsidRPr="0031037F">
        <w:rPr>
          <w:rFonts w:hint="cs"/>
          <w:rtl/>
        </w:rPr>
        <w:t xml:space="preserve"> دارای </w:t>
      </w:r>
      <w:r w:rsidR="00FC1A52">
        <w:rPr>
          <w:rFonts w:hint="cs"/>
          <w:rtl/>
        </w:rPr>
        <w:t>جهان‌های</w:t>
      </w:r>
      <w:r w:rsidRPr="0031037F">
        <w:rPr>
          <w:rFonts w:hint="cs"/>
          <w:rtl/>
        </w:rPr>
        <w:t xml:space="preserve"> پراکنده و متفاوت هستند و </w:t>
      </w:r>
      <w:r w:rsidR="00C74831">
        <w:rPr>
          <w:rFonts w:hint="cs"/>
          <w:rtl/>
        </w:rPr>
        <w:t>انسان‌ها</w:t>
      </w:r>
      <w:r w:rsidRPr="0031037F">
        <w:rPr>
          <w:rFonts w:hint="cs"/>
          <w:rtl/>
        </w:rPr>
        <w:t xml:space="preserve"> در جزایر </w:t>
      </w:r>
      <w:r w:rsidR="00FC1A52">
        <w:rPr>
          <w:rFonts w:hint="cs"/>
          <w:rtl/>
        </w:rPr>
        <w:t>ازهم‌گسیخته</w:t>
      </w:r>
      <w:r w:rsidRPr="0031037F">
        <w:rPr>
          <w:rFonts w:hint="cs"/>
          <w:rtl/>
        </w:rPr>
        <w:t xml:space="preserve"> زندگی</w:t>
      </w:r>
      <w:r w:rsidR="00C74831">
        <w:rPr>
          <w:rFonts w:hint="cs"/>
          <w:rtl/>
        </w:rPr>
        <w:t xml:space="preserve"> می‌</w:t>
      </w:r>
      <w:r w:rsidRPr="0031037F">
        <w:rPr>
          <w:rFonts w:hint="cs"/>
          <w:rtl/>
        </w:rPr>
        <w:t xml:space="preserve">کنند </w:t>
      </w:r>
      <w:r w:rsidR="00C74831">
        <w:rPr>
          <w:rFonts w:hint="cs"/>
          <w:rtl/>
        </w:rPr>
        <w:t>آدم‌ها</w:t>
      </w:r>
      <w:r w:rsidRPr="0031037F">
        <w:rPr>
          <w:rFonts w:hint="cs"/>
          <w:rtl/>
        </w:rPr>
        <w:t xml:space="preserve"> در یک وجه بسیط پیوسته عرضی زندگی</w:t>
      </w:r>
      <w:r w:rsidR="00C74831">
        <w:rPr>
          <w:rFonts w:hint="cs"/>
          <w:rtl/>
        </w:rPr>
        <w:t xml:space="preserve"> نمی‌</w:t>
      </w:r>
      <w:r w:rsidRPr="0031037F">
        <w:rPr>
          <w:rFonts w:hint="cs"/>
          <w:rtl/>
        </w:rPr>
        <w:t xml:space="preserve">کنند بلکه در جزایر </w:t>
      </w:r>
      <w:r w:rsidR="00FC1A52">
        <w:rPr>
          <w:rFonts w:hint="cs"/>
          <w:rtl/>
        </w:rPr>
        <w:t>ازهم‌گسیخته</w:t>
      </w:r>
      <w:r w:rsidRPr="0031037F">
        <w:rPr>
          <w:rFonts w:hint="cs"/>
          <w:rtl/>
        </w:rPr>
        <w:t xml:space="preserve"> و گسسته زندگی</w:t>
      </w:r>
      <w:r w:rsidR="00C74831">
        <w:rPr>
          <w:rFonts w:hint="cs"/>
          <w:rtl/>
        </w:rPr>
        <w:t xml:space="preserve"> می‌</w:t>
      </w:r>
      <w:r w:rsidRPr="0031037F">
        <w:rPr>
          <w:rFonts w:hint="cs"/>
          <w:rtl/>
        </w:rPr>
        <w:t xml:space="preserve">کنند </w:t>
      </w:r>
      <w:r w:rsidR="00C74831">
        <w:rPr>
          <w:rFonts w:hint="cs"/>
          <w:rtl/>
        </w:rPr>
        <w:t>به‌عنوان</w:t>
      </w:r>
      <w:r w:rsidRPr="0031037F">
        <w:rPr>
          <w:rFonts w:hint="cs"/>
          <w:rtl/>
        </w:rPr>
        <w:t xml:space="preserve"> یک تشبیه یعنی اذهان </w:t>
      </w:r>
      <w:r w:rsidR="00C74831">
        <w:rPr>
          <w:rFonts w:hint="cs"/>
          <w:rtl/>
        </w:rPr>
        <w:t>انسان‌ها</w:t>
      </w:r>
      <w:r w:rsidRPr="0031037F">
        <w:rPr>
          <w:rFonts w:hint="cs"/>
          <w:rtl/>
        </w:rPr>
        <w:t xml:space="preserve"> اذهان پراکنده است که </w:t>
      </w:r>
      <w:r w:rsidR="00663E13">
        <w:rPr>
          <w:rFonts w:hint="cs"/>
          <w:rtl/>
        </w:rPr>
        <w:t>به‌طور</w:t>
      </w:r>
      <w:r w:rsidRPr="0031037F">
        <w:rPr>
          <w:rFonts w:hint="cs"/>
          <w:rtl/>
        </w:rPr>
        <w:t xml:space="preserve"> کامل</w:t>
      </w:r>
      <w:r w:rsidR="00C74831">
        <w:rPr>
          <w:rFonts w:hint="cs"/>
          <w:rtl/>
        </w:rPr>
        <w:t xml:space="preserve"> نمی‌</w:t>
      </w:r>
      <w:r w:rsidRPr="0031037F">
        <w:rPr>
          <w:rFonts w:hint="cs"/>
          <w:rtl/>
        </w:rPr>
        <w:t xml:space="preserve">تواند ذهنی در ذهن دیگر نفوذ بکند </w:t>
      </w:r>
      <w:r w:rsidR="00C74831">
        <w:rPr>
          <w:rFonts w:hint="cs"/>
          <w:rtl/>
        </w:rPr>
        <w:t>و</w:t>
      </w:r>
      <w:r w:rsidRPr="0031037F">
        <w:rPr>
          <w:rFonts w:hint="cs"/>
          <w:rtl/>
        </w:rPr>
        <w:t xml:space="preserve"> مفسری در قصد و معنای حقیقی که او در مقصود دیگری است بتواند</w:t>
      </w:r>
      <w:r w:rsidR="00EF3068">
        <w:rPr>
          <w:rFonts w:hint="cs"/>
          <w:rtl/>
        </w:rPr>
        <w:t xml:space="preserve"> نفوذ پیدا بکند و راه پیدا بکند.</w:t>
      </w:r>
    </w:p>
    <w:p w:rsidR="009448CB" w:rsidRDefault="00E44327" w:rsidP="00B25BF3">
      <w:pPr>
        <w:pStyle w:val="001"/>
        <w:rPr>
          <w:rtl/>
        </w:rPr>
      </w:pPr>
      <w:r w:rsidRPr="0031037F">
        <w:rPr>
          <w:rFonts w:hint="cs"/>
          <w:rtl/>
        </w:rPr>
        <w:t>نکته دیگری هم که در اینجا آمده و گزینش</w:t>
      </w:r>
      <w:r w:rsidR="00C74831">
        <w:rPr>
          <w:rFonts w:hint="cs"/>
          <w:rtl/>
        </w:rPr>
        <w:t xml:space="preserve"> می‌</w:t>
      </w:r>
      <w:r w:rsidRPr="0031037F">
        <w:rPr>
          <w:rFonts w:hint="cs"/>
          <w:rtl/>
        </w:rPr>
        <w:t>کنم از این مجموعه ا</w:t>
      </w:r>
      <w:r w:rsidR="00D14859">
        <w:rPr>
          <w:rFonts w:hint="cs"/>
          <w:rtl/>
        </w:rPr>
        <w:t>ین است که هستی انسان و فهم</w:t>
      </w:r>
      <w:r w:rsidR="00B25BF3">
        <w:rPr>
          <w:rFonts w:hint="cs"/>
          <w:rtl/>
        </w:rPr>
        <w:t xml:space="preserve"> او</w:t>
      </w:r>
      <w:r w:rsidR="00D14859">
        <w:rPr>
          <w:rFonts w:hint="cs"/>
          <w:rtl/>
        </w:rPr>
        <w:t xml:space="preserve"> زبان‌</w:t>
      </w:r>
      <w:r w:rsidRPr="0031037F">
        <w:rPr>
          <w:rFonts w:hint="cs"/>
          <w:rtl/>
        </w:rPr>
        <w:t>مند است</w:t>
      </w:r>
      <w:r w:rsidR="00B25BF3">
        <w:rPr>
          <w:rFonts w:hint="cs"/>
          <w:rtl/>
        </w:rPr>
        <w:t>.</w:t>
      </w:r>
      <w:r w:rsidRPr="0031037F">
        <w:rPr>
          <w:rFonts w:hint="cs"/>
          <w:rtl/>
        </w:rPr>
        <w:t xml:space="preserve"> هستی در زبان خودش را نشان</w:t>
      </w:r>
      <w:r w:rsidR="00C74831">
        <w:rPr>
          <w:rFonts w:hint="cs"/>
          <w:rtl/>
        </w:rPr>
        <w:t xml:space="preserve"> می‌</w:t>
      </w:r>
      <w:r w:rsidRPr="0031037F">
        <w:rPr>
          <w:rFonts w:hint="cs"/>
          <w:rtl/>
        </w:rPr>
        <w:t xml:space="preserve">دهد و فهم هم بدون زبان </w:t>
      </w:r>
      <w:r w:rsidR="00C74831">
        <w:rPr>
          <w:rFonts w:hint="cs"/>
          <w:rtl/>
        </w:rPr>
        <w:t>اصلاً</w:t>
      </w:r>
      <w:r w:rsidRPr="0031037F">
        <w:rPr>
          <w:rFonts w:hint="cs"/>
          <w:rtl/>
        </w:rPr>
        <w:t xml:space="preserve"> </w:t>
      </w:r>
      <w:r w:rsidR="00D14859">
        <w:rPr>
          <w:rtl/>
        </w:rPr>
        <w:t>قابل‌فهم</w:t>
      </w:r>
      <w:r w:rsidRPr="0031037F">
        <w:rPr>
          <w:rFonts w:hint="cs"/>
          <w:rtl/>
        </w:rPr>
        <w:t xml:space="preserve"> نیست قدیم هم گاهی تو </w:t>
      </w:r>
      <w:r w:rsidR="00D14859">
        <w:rPr>
          <w:rFonts w:hint="cs"/>
          <w:rtl/>
        </w:rPr>
        <w:t>بحث‌های</w:t>
      </w:r>
      <w:r w:rsidRPr="0031037F">
        <w:rPr>
          <w:rFonts w:hint="cs"/>
          <w:rtl/>
        </w:rPr>
        <w:t xml:space="preserve"> خودمان بوده که ما یک شناختی داریم که در قالب زبان نباشد بین </w:t>
      </w:r>
      <w:r w:rsidR="00C74831">
        <w:rPr>
          <w:rFonts w:hint="cs"/>
          <w:rtl/>
        </w:rPr>
        <w:t>ماها</w:t>
      </w:r>
      <w:r w:rsidRPr="0031037F">
        <w:rPr>
          <w:rFonts w:hint="cs"/>
          <w:rtl/>
        </w:rPr>
        <w:t xml:space="preserve"> هم بحث بوده ما تصویرمان این است که شناخت پیدا</w:t>
      </w:r>
      <w:r w:rsidR="00C74831">
        <w:rPr>
          <w:rFonts w:hint="cs"/>
          <w:rtl/>
        </w:rPr>
        <w:t xml:space="preserve"> می‌</w:t>
      </w:r>
      <w:r w:rsidRPr="0031037F">
        <w:rPr>
          <w:rFonts w:hint="cs"/>
          <w:rtl/>
        </w:rPr>
        <w:t>کنیم بعد آن را</w:t>
      </w:r>
      <w:r w:rsidR="00C74831">
        <w:rPr>
          <w:rFonts w:hint="cs"/>
          <w:rtl/>
        </w:rPr>
        <w:t xml:space="preserve"> می‌</w:t>
      </w:r>
      <w:r w:rsidRPr="0031037F">
        <w:rPr>
          <w:rFonts w:hint="cs"/>
          <w:rtl/>
        </w:rPr>
        <w:t>بریم در قالب زبان اینها</w:t>
      </w:r>
      <w:r w:rsidR="00C74831">
        <w:rPr>
          <w:rFonts w:hint="cs"/>
          <w:rtl/>
        </w:rPr>
        <w:t xml:space="preserve"> می‌</w:t>
      </w:r>
      <w:r w:rsidRPr="0031037F">
        <w:rPr>
          <w:rFonts w:hint="cs"/>
          <w:rtl/>
        </w:rPr>
        <w:t xml:space="preserve">گویند نه شناخت </w:t>
      </w:r>
      <w:r w:rsidR="00C74831">
        <w:rPr>
          <w:rFonts w:hint="cs"/>
          <w:rtl/>
        </w:rPr>
        <w:t>اصلاً</w:t>
      </w:r>
      <w:r w:rsidRPr="0031037F">
        <w:rPr>
          <w:rFonts w:hint="cs"/>
          <w:rtl/>
        </w:rPr>
        <w:t xml:space="preserve"> </w:t>
      </w:r>
      <w:r w:rsidR="00B25BF3">
        <w:rPr>
          <w:rFonts w:hint="cs"/>
          <w:rtl/>
        </w:rPr>
        <w:t xml:space="preserve">در </w:t>
      </w:r>
      <w:r w:rsidRPr="0031037F">
        <w:rPr>
          <w:rFonts w:hint="cs"/>
          <w:rtl/>
        </w:rPr>
        <w:t>قالب زبانی پیدا</w:t>
      </w:r>
      <w:r w:rsidR="00C74831">
        <w:rPr>
          <w:rFonts w:hint="cs"/>
          <w:rtl/>
        </w:rPr>
        <w:t xml:space="preserve"> می‌</w:t>
      </w:r>
      <w:r w:rsidR="00B25BF3">
        <w:rPr>
          <w:rFonts w:hint="cs"/>
          <w:rtl/>
        </w:rPr>
        <w:t>شو</w:t>
      </w:r>
      <w:r w:rsidRPr="0031037F">
        <w:rPr>
          <w:rFonts w:hint="cs"/>
          <w:rtl/>
        </w:rPr>
        <w:t xml:space="preserve">د و انسان هم </w:t>
      </w:r>
      <w:r w:rsidR="00D14859">
        <w:rPr>
          <w:rFonts w:hint="cs"/>
          <w:rtl/>
        </w:rPr>
        <w:t>هستی‌اش</w:t>
      </w:r>
      <w:r w:rsidRPr="0031037F">
        <w:rPr>
          <w:rFonts w:hint="cs"/>
          <w:rtl/>
        </w:rPr>
        <w:t xml:space="preserve"> در قالب فهم است و فهم هم در قالب زبان است و هستی انسان </w:t>
      </w:r>
      <w:r w:rsidR="00C74831">
        <w:rPr>
          <w:rFonts w:hint="cs"/>
          <w:rtl/>
        </w:rPr>
        <w:t>اصلاً</w:t>
      </w:r>
      <w:r w:rsidR="00D14859">
        <w:rPr>
          <w:rFonts w:hint="cs"/>
          <w:rtl/>
        </w:rPr>
        <w:t xml:space="preserve"> زبان‌</w:t>
      </w:r>
      <w:r w:rsidRPr="0031037F">
        <w:rPr>
          <w:rFonts w:hint="cs"/>
          <w:rtl/>
        </w:rPr>
        <w:t xml:space="preserve">مند است وجود ما </w:t>
      </w:r>
      <w:r w:rsidR="00C74831">
        <w:rPr>
          <w:rFonts w:hint="cs"/>
          <w:rtl/>
        </w:rPr>
        <w:t>اصلاً</w:t>
      </w:r>
      <w:r w:rsidRPr="0031037F">
        <w:rPr>
          <w:rFonts w:hint="cs"/>
          <w:rtl/>
        </w:rPr>
        <w:t xml:space="preserve"> با زبان معنا دارد وجود انسانی با زبان گره خورده و </w:t>
      </w:r>
      <w:r w:rsidR="00D14859">
        <w:rPr>
          <w:rFonts w:hint="cs"/>
          <w:rtl/>
        </w:rPr>
        <w:t>زبان‌ها</w:t>
      </w:r>
      <w:r w:rsidRPr="0031037F">
        <w:rPr>
          <w:rFonts w:hint="cs"/>
          <w:rtl/>
        </w:rPr>
        <w:t xml:space="preserve"> هم متفاوت و متعدد</w:t>
      </w:r>
      <w:r w:rsidR="00D14859">
        <w:rPr>
          <w:rFonts w:hint="cs"/>
          <w:rtl/>
        </w:rPr>
        <w:t xml:space="preserve"> </w:t>
      </w:r>
      <w:r w:rsidRPr="0031037F">
        <w:rPr>
          <w:rFonts w:hint="cs"/>
          <w:rtl/>
        </w:rPr>
        <w:t>است درست است که از نظر لغوی ما زبان او را قبول داریم یک معنای کلی لغوی که از آنجا جدا</w:t>
      </w:r>
      <w:r w:rsidR="00C74831">
        <w:rPr>
          <w:rFonts w:hint="cs"/>
          <w:rtl/>
        </w:rPr>
        <w:t xml:space="preserve"> می‌</w:t>
      </w:r>
      <w:r w:rsidRPr="0031037F">
        <w:rPr>
          <w:rFonts w:hint="cs"/>
          <w:rtl/>
        </w:rPr>
        <w:t xml:space="preserve">شود </w:t>
      </w:r>
      <w:r w:rsidR="008477AA">
        <w:rPr>
          <w:rtl/>
        </w:rPr>
        <w:t>...</w:t>
      </w:r>
      <w:r w:rsidRPr="0031037F">
        <w:rPr>
          <w:rFonts w:hint="cs"/>
          <w:rtl/>
        </w:rPr>
        <w:t xml:space="preserve"> ولی </w:t>
      </w:r>
      <w:r w:rsidR="00D14859">
        <w:rPr>
          <w:rFonts w:hint="cs"/>
          <w:rtl/>
        </w:rPr>
        <w:t>معنی‌دار</w:t>
      </w:r>
      <w:r w:rsidRPr="0031037F">
        <w:rPr>
          <w:rFonts w:hint="cs"/>
          <w:rtl/>
        </w:rPr>
        <w:t xml:space="preserve"> شدن جمله و متن با کلی </w:t>
      </w:r>
      <w:r w:rsidR="00C74831">
        <w:rPr>
          <w:rFonts w:hint="cs"/>
          <w:rtl/>
        </w:rPr>
        <w:t>شرایط</w:t>
      </w:r>
      <w:r w:rsidRPr="0031037F">
        <w:rPr>
          <w:rFonts w:hint="cs"/>
          <w:rtl/>
        </w:rPr>
        <w:t xml:space="preserve"> و قرائن و قرائن لبیه و شواهد حال </w:t>
      </w:r>
      <w:r w:rsidR="00D14859">
        <w:rPr>
          <w:rFonts w:hint="cs"/>
          <w:rtl/>
        </w:rPr>
        <w:t>معنی‌دار</w:t>
      </w:r>
      <w:r w:rsidR="00C74831">
        <w:rPr>
          <w:rFonts w:hint="cs"/>
          <w:rtl/>
        </w:rPr>
        <w:t xml:space="preserve"> می‌</w:t>
      </w:r>
      <w:r w:rsidRPr="0031037F">
        <w:rPr>
          <w:rFonts w:hint="cs"/>
          <w:rtl/>
        </w:rPr>
        <w:t xml:space="preserve">شود و لذا زبان را نباید آن زبان لخت و خام لغوی در نظر بگیریم مقصودش از زبان آن زبان </w:t>
      </w:r>
      <w:r w:rsidR="00D14859">
        <w:rPr>
          <w:rFonts w:hint="cs"/>
          <w:rtl/>
        </w:rPr>
        <w:t>معنی‌دار</w:t>
      </w:r>
      <w:r w:rsidRPr="0031037F">
        <w:rPr>
          <w:rFonts w:hint="cs"/>
          <w:rtl/>
        </w:rPr>
        <w:t>ی است که همراه با انواع قرائن و شواهد است فهم در قالب این زبان محقق</w:t>
      </w:r>
      <w:r w:rsidR="00C74831">
        <w:rPr>
          <w:rFonts w:hint="cs"/>
          <w:rtl/>
        </w:rPr>
        <w:t xml:space="preserve"> می‌</w:t>
      </w:r>
      <w:r w:rsidRPr="0031037F">
        <w:rPr>
          <w:rFonts w:hint="cs"/>
          <w:rtl/>
        </w:rPr>
        <w:t xml:space="preserve">شود و هستی انسان هم در قالب فهم </w:t>
      </w:r>
      <w:r w:rsidR="00D14859">
        <w:rPr>
          <w:rFonts w:hint="cs"/>
          <w:rtl/>
        </w:rPr>
        <w:t>معنی‌دار</w:t>
      </w:r>
      <w:r w:rsidR="00C74831">
        <w:rPr>
          <w:rFonts w:hint="cs"/>
          <w:rtl/>
        </w:rPr>
        <w:t xml:space="preserve"> می‌</w:t>
      </w:r>
      <w:r w:rsidRPr="0031037F">
        <w:rPr>
          <w:rFonts w:hint="cs"/>
          <w:rtl/>
        </w:rPr>
        <w:t xml:space="preserve">شود و لذا انسان </w:t>
      </w:r>
      <w:r w:rsidR="00C74831">
        <w:rPr>
          <w:rFonts w:hint="cs"/>
          <w:rtl/>
        </w:rPr>
        <w:t>اصلاً</w:t>
      </w:r>
      <w:r w:rsidR="00D14859">
        <w:rPr>
          <w:rFonts w:hint="cs"/>
          <w:rtl/>
        </w:rPr>
        <w:t xml:space="preserve"> زبان‌</w:t>
      </w:r>
      <w:r w:rsidRPr="0031037F">
        <w:rPr>
          <w:rFonts w:hint="cs"/>
          <w:rtl/>
        </w:rPr>
        <w:t xml:space="preserve">مند است هویت هر انسان وجود انسان در زبان است زبان هر کسی هم مال خودش است و لو یک مشترکاتی ممکن است داشته باشد و زبان برای هر کسی اختصاص به خودش دارد پس هستی انسان و فهم </w:t>
      </w:r>
      <w:r w:rsidR="00D14859">
        <w:rPr>
          <w:rFonts w:hint="cs"/>
          <w:rtl/>
        </w:rPr>
        <w:t>زبان‌</w:t>
      </w:r>
      <w:r w:rsidR="00D14859" w:rsidRPr="0031037F">
        <w:rPr>
          <w:rFonts w:hint="cs"/>
          <w:rtl/>
        </w:rPr>
        <w:t xml:space="preserve">مند </w:t>
      </w:r>
      <w:r w:rsidRPr="0031037F">
        <w:rPr>
          <w:rFonts w:hint="cs"/>
          <w:rtl/>
        </w:rPr>
        <w:t xml:space="preserve">است و زبان هم و زبان انسان و آحاد انسانی و افراد انسانی متفاوت است و از این جهت است که باز </w:t>
      </w:r>
      <w:r w:rsidR="00C74831">
        <w:rPr>
          <w:rFonts w:hint="cs"/>
          <w:rtl/>
        </w:rPr>
        <w:t>آدم‌ها</w:t>
      </w:r>
      <w:r w:rsidRPr="0031037F">
        <w:rPr>
          <w:rFonts w:hint="cs"/>
          <w:rtl/>
        </w:rPr>
        <w:t xml:space="preserve"> </w:t>
      </w:r>
      <w:r w:rsidR="00D14859">
        <w:rPr>
          <w:rFonts w:hint="cs"/>
          <w:rtl/>
        </w:rPr>
        <w:t>هستی‌های</w:t>
      </w:r>
      <w:r w:rsidRPr="0031037F">
        <w:rPr>
          <w:rFonts w:hint="cs"/>
          <w:rtl/>
        </w:rPr>
        <w:t xml:space="preserve"> متفاوت دارند </w:t>
      </w:r>
      <w:r w:rsidR="00D14859">
        <w:rPr>
          <w:rFonts w:hint="cs"/>
          <w:rtl/>
        </w:rPr>
        <w:t>زبان‌های</w:t>
      </w:r>
      <w:r w:rsidRPr="0031037F">
        <w:rPr>
          <w:rFonts w:hint="cs"/>
          <w:rtl/>
        </w:rPr>
        <w:t xml:space="preserve"> متفاوت دارند </w:t>
      </w:r>
      <w:r w:rsidR="00FC1A52">
        <w:rPr>
          <w:rFonts w:hint="cs"/>
          <w:rtl/>
        </w:rPr>
        <w:t>جهان‌های</w:t>
      </w:r>
      <w:r w:rsidRPr="0031037F">
        <w:rPr>
          <w:rFonts w:hint="cs"/>
          <w:rtl/>
        </w:rPr>
        <w:t xml:space="preserve"> متکثر و گوناگون دارند و همه اینها معنایش نتیجه</w:t>
      </w:r>
      <w:r w:rsidR="00C74831">
        <w:rPr>
          <w:rFonts w:hint="cs"/>
          <w:rtl/>
        </w:rPr>
        <w:t xml:space="preserve"> می‌</w:t>
      </w:r>
      <w:r w:rsidRPr="0031037F">
        <w:rPr>
          <w:rFonts w:hint="cs"/>
          <w:rtl/>
        </w:rPr>
        <w:t>دهد که ما</w:t>
      </w:r>
      <w:r w:rsidR="00C74831">
        <w:rPr>
          <w:rFonts w:hint="cs"/>
          <w:rtl/>
        </w:rPr>
        <w:t xml:space="preserve"> نمی‌</w:t>
      </w:r>
      <w:r w:rsidRPr="0031037F">
        <w:rPr>
          <w:rFonts w:hint="cs"/>
          <w:rtl/>
        </w:rPr>
        <w:t xml:space="preserve">توانیم به دنیای دیگری راه پیدا بکنیم جز در حد یک گفتگو </w:t>
      </w:r>
      <w:r w:rsidR="008477AA">
        <w:rPr>
          <w:rtl/>
        </w:rPr>
        <w:t>...</w:t>
      </w:r>
      <w:r w:rsidRPr="0031037F">
        <w:rPr>
          <w:rFonts w:hint="cs"/>
          <w:rtl/>
        </w:rPr>
        <w:t xml:space="preserve"> اینها نکات اصلی و کلیدی است که </w:t>
      </w:r>
      <w:r w:rsidR="00663E13">
        <w:rPr>
          <w:rFonts w:hint="cs"/>
          <w:rtl/>
        </w:rPr>
        <w:t>درواقع</w:t>
      </w:r>
      <w:r w:rsidRPr="0031037F">
        <w:rPr>
          <w:rFonts w:hint="cs"/>
          <w:rtl/>
        </w:rPr>
        <w:t xml:space="preserve"> استدلالات این نظریه است نکات دیگری هم من در ادامه</w:t>
      </w:r>
      <w:r w:rsidR="00C74831">
        <w:rPr>
          <w:rFonts w:hint="cs"/>
          <w:rtl/>
        </w:rPr>
        <w:t xml:space="preserve"> می‌</w:t>
      </w:r>
      <w:r w:rsidRPr="0031037F">
        <w:rPr>
          <w:rFonts w:hint="cs"/>
          <w:rtl/>
        </w:rPr>
        <w:t xml:space="preserve">گویم که اینها </w:t>
      </w:r>
      <w:r w:rsidR="00C74831">
        <w:rPr>
          <w:rFonts w:hint="cs"/>
          <w:rtl/>
        </w:rPr>
        <w:t>طبعاً</w:t>
      </w:r>
      <w:r w:rsidRPr="0031037F">
        <w:rPr>
          <w:rFonts w:hint="cs"/>
          <w:rtl/>
        </w:rPr>
        <w:t xml:space="preserve"> </w:t>
      </w:r>
      <w:r w:rsidRPr="0031037F">
        <w:rPr>
          <w:rFonts w:hint="cs"/>
          <w:rtl/>
        </w:rPr>
        <w:lastRenderedPageBreak/>
        <w:t>به نحوی امتداد همین نکات است از جمله این نکات که در ادامه اینها قرار</w:t>
      </w:r>
      <w:r w:rsidR="00C74831">
        <w:rPr>
          <w:rFonts w:hint="cs"/>
          <w:rtl/>
        </w:rPr>
        <w:t xml:space="preserve"> می‌</w:t>
      </w:r>
      <w:r w:rsidRPr="0031037F">
        <w:rPr>
          <w:rFonts w:hint="cs"/>
          <w:rtl/>
        </w:rPr>
        <w:t xml:space="preserve">گیرد این است نکته ششم این است که تأثیر </w:t>
      </w:r>
      <w:r w:rsidR="00D14859">
        <w:rPr>
          <w:rFonts w:hint="cs"/>
          <w:rtl/>
        </w:rPr>
        <w:t>پیش‌فرض‌ها</w:t>
      </w:r>
      <w:r w:rsidRPr="0031037F">
        <w:rPr>
          <w:rFonts w:hint="cs"/>
          <w:rtl/>
        </w:rPr>
        <w:t xml:space="preserve"> و </w:t>
      </w:r>
      <w:r w:rsidR="00D14859">
        <w:rPr>
          <w:rFonts w:hint="cs"/>
          <w:rtl/>
        </w:rPr>
        <w:t>پیش‌داوری‌ها</w:t>
      </w:r>
      <w:r w:rsidRPr="0031037F">
        <w:rPr>
          <w:rFonts w:hint="cs"/>
          <w:rtl/>
        </w:rPr>
        <w:t xml:space="preserve"> در فهم است این تأثیر </w:t>
      </w:r>
      <w:r w:rsidR="00D14859">
        <w:rPr>
          <w:rFonts w:hint="cs"/>
          <w:rtl/>
        </w:rPr>
        <w:t>پیش‌فرض‌ها</w:t>
      </w:r>
      <w:r w:rsidRPr="0031037F">
        <w:rPr>
          <w:rFonts w:hint="cs"/>
          <w:rtl/>
        </w:rPr>
        <w:t xml:space="preserve"> و </w:t>
      </w:r>
      <w:r w:rsidR="00D14859">
        <w:rPr>
          <w:rFonts w:hint="cs"/>
          <w:rtl/>
        </w:rPr>
        <w:t>پیش‌داوری‌ها</w:t>
      </w:r>
      <w:r w:rsidRPr="0031037F">
        <w:rPr>
          <w:rFonts w:hint="cs"/>
          <w:rtl/>
        </w:rPr>
        <w:t xml:space="preserve"> را در فهم </w:t>
      </w:r>
      <w:r w:rsidR="00D14859">
        <w:rPr>
          <w:rFonts w:hint="cs"/>
          <w:rtl/>
        </w:rPr>
        <w:t>فی‌الجمله</w:t>
      </w:r>
      <w:r w:rsidRPr="0031037F">
        <w:rPr>
          <w:rFonts w:hint="cs"/>
          <w:rtl/>
        </w:rPr>
        <w:t xml:space="preserve"> همه قبول دارند اما اینها یک چیزی فراتر از تکنولوژی هستند این قانون فهم است که همیشه ما هر موقع مواجه با یک گزاره</w:t>
      </w:r>
      <w:r w:rsidR="00C74831">
        <w:rPr>
          <w:rFonts w:hint="cs"/>
          <w:rtl/>
        </w:rPr>
        <w:t xml:space="preserve"> می‌</w:t>
      </w:r>
      <w:r w:rsidRPr="0031037F">
        <w:rPr>
          <w:rFonts w:hint="cs"/>
          <w:rtl/>
        </w:rPr>
        <w:t>شویم با یک متن</w:t>
      </w:r>
      <w:r w:rsidR="00C74831">
        <w:rPr>
          <w:rFonts w:hint="cs"/>
          <w:rtl/>
        </w:rPr>
        <w:t xml:space="preserve"> می‌</w:t>
      </w:r>
      <w:r w:rsidRPr="0031037F">
        <w:rPr>
          <w:rFonts w:hint="cs"/>
          <w:rtl/>
        </w:rPr>
        <w:t>شویم یک اثر تاریخی</w:t>
      </w:r>
      <w:r w:rsidR="00C74831">
        <w:rPr>
          <w:rFonts w:hint="cs"/>
          <w:rtl/>
        </w:rPr>
        <w:t xml:space="preserve"> می‌</w:t>
      </w:r>
      <w:r w:rsidRPr="0031037F">
        <w:rPr>
          <w:rFonts w:hint="cs"/>
          <w:rtl/>
        </w:rPr>
        <w:t>شویم</w:t>
      </w:r>
      <w:r w:rsidR="00C74831">
        <w:rPr>
          <w:rFonts w:hint="cs"/>
          <w:rtl/>
        </w:rPr>
        <w:t xml:space="preserve"> می‌</w:t>
      </w:r>
      <w:r w:rsidRPr="0031037F">
        <w:rPr>
          <w:rFonts w:hint="cs"/>
          <w:rtl/>
        </w:rPr>
        <w:t xml:space="preserve">گفتیم این اختصاص به متن زبانی هم ندارد طبق نظر فلسفی گادامر و اینها این ارتباط با آثار و </w:t>
      </w:r>
      <w:r w:rsidR="00D14859">
        <w:rPr>
          <w:rFonts w:hint="cs"/>
          <w:rtl/>
        </w:rPr>
        <w:t>پدیده‌های</w:t>
      </w:r>
      <w:r w:rsidRPr="0031037F">
        <w:rPr>
          <w:rFonts w:hint="cs"/>
          <w:rtl/>
        </w:rPr>
        <w:t xml:space="preserve"> انسانی دارد حتی آثار باستانی میراث فرهنگی روحیات و حالات روانی خود شخص ظهور و بروز پیدا</w:t>
      </w:r>
      <w:r w:rsidR="00C74831">
        <w:rPr>
          <w:rFonts w:hint="cs"/>
          <w:rtl/>
        </w:rPr>
        <w:t xml:space="preserve"> می‌</w:t>
      </w:r>
      <w:r w:rsidRPr="0031037F">
        <w:rPr>
          <w:rFonts w:hint="cs"/>
          <w:rtl/>
        </w:rPr>
        <w:t>کند رفتارهای ما در همه اینها یک نکته فهم هرمنوتیک وجود دارد</w:t>
      </w:r>
      <w:r w:rsidR="009448CB">
        <w:rPr>
          <w:rFonts w:hint="cs"/>
          <w:rtl/>
        </w:rPr>
        <w:t>.</w:t>
      </w:r>
    </w:p>
    <w:p w:rsidR="00D14859" w:rsidRDefault="00E44327" w:rsidP="009448CB">
      <w:pPr>
        <w:pStyle w:val="001"/>
        <w:rPr>
          <w:rtl/>
        </w:rPr>
      </w:pPr>
      <w:r w:rsidRPr="0031037F">
        <w:rPr>
          <w:rFonts w:hint="cs"/>
          <w:rtl/>
        </w:rPr>
        <w:t xml:space="preserve">اینها اعتقادشان این است که تأثیر </w:t>
      </w:r>
      <w:r w:rsidR="00D14859">
        <w:rPr>
          <w:rFonts w:hint="cs"/>
          <w:rtl/>
        </w:rPr>
        <w:t>پیش‌فرض‌ها</w:t>
      </w:r>
      <w:r w:rsidRPr="0031037F">
        <w:rPr>
          <w:rFonts w:hint="cs"/>
          <w:rtl/>
        </w:rPr>
        <w:t xml:space="preserve"> و </w:t>
      </w:r>
      <w:r w:rsidR="00D14859">
        <w:rPr>
          <w:rFonts w:hint="cs"/>
          <w:rtl/>
        </w:rPr>
        <w:t>پیش‌داوری‌ها</w:t>
      </w:r>
      <w:r w:rsidRPr="0031037F">
        <w:rPr>
          <w:rFonts w:hint="cs"/>
          <w:rtl/>
        </w:rPr>
        <w:t xml:space="preserve"> نه </w:t>
      </w:r>
      <w:r w:rsidR="00C74831">
        <w:rPr>
          <w:rFonts w:hint="cs"/>
          <w:rtl/>
        </w:rPr>
        <w:t>به‌عنوان</w:t>
      </w:r>
      <w:r w:rsidRPr="0031037F">
        <w:rPr>
          <w:rFonts w:hint="cs"/>
          <w:rtl/>
        </w:rPr>
        <w:t xml:space="preserve"> اتفاقی و اختیاری است که حالا من اینجا بگویم من </w:t>
      </w:r>
      <w:r w:rsidR="00D14859">
        <w:rPr>
          <w:rFonts w:hint="cs"/>
          <w:rtl/>
        </w:rPr>
        <w:t>پیش‌داوری</w:t>
      </w:r>
      <w:r w:rsidRPr="0031037F">
        <w:rPr>
          <w:rFonts w:hint="cs"/>
          <w:rtl/>
        </w:rPr>
        <w:t xml:space="preserve">م را دخالت بدهم یا ندهم بعدش دقت بکنم که خودم را از </w:t>
      </w:r>
      <w:r w:rsidR="00D14859">
        <w:rPr>
          <w:rFonts w:hint="cs"/>
          <w:rtl/>
        </w:rPr>
        <w:t>پیش‌داوری‌ها</w:t>
      </w:r>
      <w:r w:rsidRPr="0031037F">
        <w:rPr>
          <w:rFonts w:hint="cs"/>
          <w:rtl/>
        </w:rPr>
        <w:t xml:space="preserve"> تخلیه بکنم تا</w:t>
      </w:r>
      <w:r w:rsidR="008477AA">
        <w:rPr>
          <w:rtl/>
        </w:rPr>
        <w:t xml:space="preserve"> </w:t>
      </w:r>
      <w:r w:rsidRPr="0031037F">
        <w:rPr>
          <w:rFonts w:hint="cs"/>
          <w:rtl/>
        </w:rPr>
        <w:t xml:space="preserve">متن را خوب بفهمم ما </w:t>
      </w:r>
      <w:r w:rsidR="00FC1A52">
        <w:rPr>
          <w:rFonts w:hint="cs"/>
          <w:rtl/>
        </w:rPr>
        <w:t>این‌جوری</w:t>
      </w:r>
      <w:r w:rsidR="00C74831">
        <w:rPr>
          <w:rFonts w:hint="cs"/>
          <w:rtl/>
        </w:rPr>
        <w:t xml:space="preserve"> می‌</w:t>
      </w:r>
      <w:r w:rsidRPr="0031037F">
        <w:rPr>
          <w:rFonts w:hint="cs"/>
          <w:rtl/>
        </w:rPr>
        <w:t xml:space="preserve">گوییم دیگر در باب من فسر القرآن برأیه، </w:t>
      </w:r>
      <w:r w:rsidR="00D14859">
        <w:rPr>
          <w:rFonts w:hint="cs"/>
          <w:rtl/>
        </w:rPr>
        <w:t>همین‌ها</w:t>
      </w:r>
      <w:r w:rsidRPr="0031037F">
        <w:rPr>
          <w:rFonts w:hint="cs"/>
          <w:rtl/>
        </w:rPr>
        <w:t xml:space="preserve"> را</w:t>
      </w:r>
      <w:r w:rsidR="00C74831">
        <w:rPr>
          <w:rFonts w:hint="cs"/>
          <w:rtl/>
        </w:rPr>
        <w:t xml:space="preserve"> می‌</w:t>
      </w:r>
      <w:r w:rsidRPr="0031037F">
        <w:rPr>
          <w:rFonts w:hint="cs"/>
          <w:rtl/>
        </w:rPr>
        <w:t xml:space="preserve">گوییم نه </w:t>
      </w:r>
      <w:r w:rsidR="00C74831">
        <w:rPr>
          <w:rFonts w:hint="cs"/>
          <w:rtl/>
        </w:rPr>
        <w:t>اصلاً</w:t>
      </w:r>
      <w:r w:rsidRPr="0031037F">
        <w:rPr>
          <w:rFonts w:hint="cs"/>
          <w:rtl/>
        </w:rPr>
        <w:t xml:space="preserve"> همه جا ما تفسیرمان به رأی است یعنی مسبوق</w:t>
      </w:r>
      <w:r w:rsidR="008477AA">
        <w:rPr>
          <w:rtl/>
        </w:rPr>
        <w:t xml:space="preserve"> </w:t>
      </w:r>
      <w:r w:rsidRPr="0031037F">
        <w:rPr>
          <w:rFonts w:hint="cs"/>
          <w:rtl/>
        </w:rPr>
        <w:t xml:space="preserve">به یک سوابقی است و </w:t>
      </w:r>
      <w:r w:rsidR="00D14859">
        <w:rPr>
          <w:rFonts w:hint="cs"/>
          <w:rtl/>
        </w:rPr>
        <w:t>ذهنیت‌های</w:t>
      </w:r>
      <w:r w:rsidRPr="0031037F">
        <w:rPr>
          <w:rFonts w:hint="cs"/>
          <w:rtl/>
        </w:rPr>
        <w:t xml:space="preserve"> قبلی، </w:t>
      </w:r>
      <w:r w:rsidR="00D14859">
        <w:rPr>
          <w:rFonts w:hint="cs"/>
          <w:rtl/>
        </w:rPr>
        <w:t>پیش‌داوری‌ها</w:t>
      </w:r>
      <w:r w:rsidRPr="0031037F">
        <w:rPr>
          <w:rFonts w:hint="cs"/>
          <w:rtl/>
        </w:rPr>
        <w:t xml:space="preserve"> و </w:t>
      </w:r>
      <w:r w:rsidR="00D14859">
        <w:rPr>
          <w:rFonts w:hint="cs"/>
          <w:rtl/>
        </w:rPr>
        <w:t>پیش‌فرض‌های</w:t>
      </w:r>
      <w:r w:rsidRPr="0031037F">
        <w:rPr>
          <w:rFonts w:hint="cs"/>
          <w:rtl/>
        </w:rPr>
        <w:t xml:space="preserve"> قبلی </w:t>
      </w:r>
      <w:r w:rsidR="00C74831">
        <w:rPr>
          <w:rFonts w:hint="cs"/>
          <w:rtl/>
        </w:rPr>
        <w:t>و</w:t>
      </w:r>
      <w:r w:rsidRPr="0031037F">
        <w:rPr>
          <w:rFonts w:hint="cs"/>
          <w:rtl/>
        </w:rPr>
        <w:t>قتی که ما یک متنی را تفسیر</w:t>
      </w:r>
      <w:r w:rsidR="00C74831">
        <w:rPr>
          <w:rFonts w:hint="cs"/>
          <w:rtl/>
        </w:rPr>
        <w:t xml:space="preserve"> می‌</w:t>
      </w:r>
      <w:r w:rsidRPr="0031037F">
        <w:rPr>
          <w:rFonts w:hint="cs"/>
          <w:rtl/>
        </w:rPr>
        <w:t xml:space="preserve">کنیم انواع </w:t>
      </w:r>
      <w:r w:rsidR="00D14859">
        <w:rPr>
          <w:rFonts w:hint="cs"/>
          <w:rtl/>
        </w:rPr>
        <w:t>پیش‌فرض‌ها</w:t>
      </w:r>
      <w:r w:rsidRPr="0031037F">
        <w:rPr>
          <w:rFonts w:hint="cs"/>
          <w:rtl/>
        </w:rPr>
        <w:t xml:space="preserve"> همراه با اوست وقتی داریم متن را تفسیر</w:t>
      </w:r>
      <w:r w:rsidR="00C74831">
        <w:rPr>
          <w:rFonts w:hint="cs"/>
          <w:rtl/>
        </w:rPr>
        <w:t xml:space="preserve"> می‌</w:t>
      </w:r>
      <w:r w:rsidRPr="0031037F">
        <w:rPr>
          <w:rFonts w:hint="cs"/>
          <w:rtl/>
        </w:rPr>
        <w:t>کنیم فرض</w:t>
      </w:r>
      <w:r w:rsidR="00C74831">
        <w:rPr>
          <w:rFonts w:hint="cs"/>
          <w:rtl/>
        </w:rPr>
        <w:t xml:space="preserve"> می‌</w:t>
      </w:r>
      <w:r w:rsidRPr="0031037F">
        <w:rPr>
          <w:rFonts w:hint="cs"/>
          <w:rtl/>
        </w:rPr>
        <w:t xml:space="preserve">کنیم که </w:t>
      </w:r>
      <w:r w:rsidR="00FC1A52">
        <w:rPr>
          <w:rFonts w:hint="cs"/>
          <w:rtl/>
        </w:rPr>
        <w:t>مثلاً</w:t>
      </w:r>
      <w:r w:rsidRPr="0031037F">
        <w:rPr>
          <w:rFonts w:hint="cs"/>
          <w:rtl/>
        </w:rPr>
        <w:t xml:space="preserve"> این مولا است </w:t>
      </w:r>
      <w:r w:rsidR="00FC1A52">
        <w:rPr>
          <w:rFonts w:hint="cs"/>
          <w:rtl/>
        </w:rPr>
        <w:t>این‌جوری</w:t>
      </w:r>
      <w:r w:rsidRPr="0031037F">
        <w:rPr>
          <w:rFonts w:hint="cs"/>
          <w:rtl/>
        </w:rPr>
        <w:t xml:space="preserve"> دارد با من حرف</w:t>
      </w:r>
      <w:r w:rsidR="00C74831">
        <w:rPr>
          <w:rFonts w:hint="cs"/>
          <w:rtl/>
        </w:rPr>
        <w:t xml:space="preserve"> می‌</w:t>
      </w:r>
      <w:r w:rsidRPr="0031037F">
        <w:rPr>
          <w:rFonts w:hint="cs"/>
          <w:rtl/>
        </w:rPr>
        <w:t>زند این را از من</w:t>
      </w:r>
      <w:r w:rsidR="00C74831">
        <w:rPr>
          <w:rFonts w:hint="cs"/>
          <w:rtl/>
        </w:rPr>
        <w:t xml:space="preserve"> می‌</w:t>
      </w:r>
      <w:r w:rsidRPr="0031037F">
        <w:rPr>
          <w:rFonts w:hint="cs"/>
          <w:rtl/>
        </w:rPr>
        <w:t xml:space="preserve">خواهد یک سری </w:t>
      </w:r>
      <w:r w:rsidR="00D14859">
        <w:rPr>
          <w:rFonts w:hint="cs"/>
          <w:rtl/>
        </w:rPr>
        <w:t>پیش‌داوری‌ها</w:t>
      </w:r>
      <w:r w:rsidRPr="0031037F">
        <w:rPr>
          <w:rFonts w:hint="cs"/>
          <w:rtl/>
        </w:rPr>
        <w:t xml:space="preserve"> و </w:t>
      </w:r>
      <w:r w:rsidR="00D14859">
        <w:rPr>
          <w:rFonts w:hint="cs"/>
          <w:rtl/>
        </w:rPr>
        <w:t>پیش‌فرض‌ها</w:t>
      </w:r>
      <w:r w:rsidRPr="0031037F">
        <w:rPr>
          <w:rFonts w:hint="cs"/>
          <w:rtl/>
        </w:rPr>
        <w:t xml:space="preserve"> وجود دارد که بر اساس آن ما متن را تفسیر</w:t>
      </w:r>
      <w:r w:rsidR="00C74831">
        <w:rPr>
          <w:rFonts w:hint="cs"/>
          <w:rtl/>
        </w:rPr>
        <w:t xml:space="preserve"> می‌</w:t>
      </w:r>
      <w:r w:rsidRPr="0031037F">
        <w:rPr>
          <w:rFonts w:hint="cs"/>
          <w:rtl/>
        </w:rPr>
        <w:t xml:space="preserve">کنیم و تأثیر اینها خیلی بالاست و </w:t>
      </w:r>
      <w:r w:rsidR="00C74831">
        <w:rPr>
          <w:rFonts w:hint="cs"/>
          <w:rtl/>
        </w:rPr>
        <w:t>اصلاً</w:t>
      </w:r>
      <w:r w:rsidRPr="0031037F">
        <w:rPr>
          <w:rFonts w:hint="cs"/>
          <w:rtl/>
        </w:rPr>
        <w:t xml:space="preserve"> شما رابطه خدا و خودتان را چه نوع </w:t>
      </w:r>
      <w:r w:rsidR="00D14859">
        <w:rPr>
          <w:rFonts w:hint="cs"/>
          <w:rtl/>
        </w:rPr>
        <w:t>رابطه‌ای</w:t>
      </w:r>
      <w:r w:rsidRPr="0031037F">
        <w:rPr>
          <w:rFonts w:hint="cs"/>
          <w:rtl/>
        </w:rPr>
        <w:t xml:space="preserve"> بگیرید و چگونه این آیه را معنا بکنید خیلی تأثیر دارد اینها</w:t>
      </w:r>
      <w:r w:rsidR="00C74831">
        <w:rPr>
          <w:rFonts w:hint="cs"/>
          <w:rtl/>
        </w:rPr>
        <w:t xml:space="preserve"> می‌</w:t>
      </w:r>
      <w:r w:rsidRPr="0031037F">
        <w:rPr>
          <w:rFonts w:hint="cs"/>
          <w:rtl/>
        </w:rPr>
        <w:t xml:space="preserve">گویند همه جا </w:t>
      </w:r>
      <w:r w:rsidR="00D14859">
        <w:rPr>
          <w:rFonts w:hint="cs"/>
          <w:rtl/>
        </w:rPr>
        <w:t>این‌طور</w:t>
      </w:r>
      <w:r w:rsidRPr="0031037F">
        <w:rPr>
          <w:rFonts w:hint="cs"/>
          <w:rtl/>
        </w:rPr>
        <w:t xml:space="preserve"> است ما هیچ جا</w:t>
      </w:r>
      <w:r w:rsidR="00C74831">
        <w:rPr>
          <w:rFonts w:hint="cs"/>
          <w:rtl/>
        </w:rPr>
        <w:t xml:space="preserve"> نمی‌</w:t>
      </w:r>
      <w:r w:rsidRPr="0031037F">
        <w:rPr>
          <w:rFonts w:hint="cs"/>
          <w:rtl/>
        </w:rPr>
        <w:t xml:space="preserve">توانیم یک متنی را بدون </w:t>
      </w:r>
      <w:r w:rsidR="00D14859">
        <w:rPr>
          <w:rFonts w:hint="cs"/>
          <w:rtl/>
        </w:rPr>
        <w:t>پیش‌داوری</w:t>
      </w:r>
      <w:r w:rsidRPr="0031037F">
        <w:rPr>
          <w:rFonts w:hint="cs"/>
          <w:rtl/>
        </w:rPr>
        <w:t xml:space="preserve"> و </w:t>
      </w:r>
      <w:r w:rsidR="00D14859">
        <w:rPr>
          <w:rFonts w:hint="cs"/>
          <w:rtl/>
        </w:rPr>
        <w:t>پیش‌فرض</w:t>
      </w:r>
      <w:r w:rsidRPr="0031037F">
        <w:rPr>
          <w:rFonts w:hint="cs"/>
          <w:rtl/>
        </w:rPr>
        <w:t xml:space="preserve"> تفسیر بکنیم این </w:t>
      </w:r>
      <w:r w:rsidR="00D14859">
        <w:rPr>
          <w:rFonts w:hint="cs"/>
          <w:rtl/>
        </w:rPr>
        <w:t>پیش‌فرض‌ها</w:t>
      </w:r>
      <w:r w:rsidRPr="0031037F">
        <w:rPr>
          <w:rFonts w:hint="cs"/>
          <w:rtl/>
        </w:rPr>
        <w:t xml:space="preserve"> و </w:t>
      </w:r>
      <w:r w:rsidR="00D14859">
        <w:rPr>
          <w:rFonts w:hint="cs"/>
          <w:rtl/>
        </w:rPr>
        <w:t>پیش‌داوری‌ها</w:t>
      </w:r>
      <w:r w:rsidRPr="0031037F">
        <w:rPr>
          <w:rFonts w:hint="cs"/>
          <w:rtl/>
        </w:rPr>
        <w:t xml:space="preserve"> هم محصول همان </w:t>
      </w:r>
      <w:r w:rsidR="00C74831">
        <w:rPr>
          <w:rFonts w:hint="cs"/>
          <w:rtl/>
        </w:rPr>
        <w:t>جهان‌های</w:t>
      </w:r>
      <w:r w:rsidRPr="0031037F">
        <w:rPr>
          <w:rFonts w:hint="cs"/>
          <w:rtl/>
        </w:rPr>
        <w:t xml:space="preserve"> شخص است هر کسی خودش یک جهانی دارد یک تاریخی دارد اینها به او </w:t>
      </w:r>
      <w:r w:rsidR="00D14859">
        <w:rPr>
          <w:rFonts w:hint="cs"/>
          <w:rtl/>
        </w:rPr>
        <w:t>پیش‌فرض</w:t>
      </w:r>
      <w:r w:rsidRPr="0031037F">
        <w:rPr>
          <w:rFonts w:hint="cs"/>
          <w:rtl/>
        </w:rPr>
        <w:t xml:space="preserve"> و </w:t>
      </w:r>
      <w:r w:rsidR="00D14859">
        <w:rPr>
          <w:rFonts w:hint="cs"/>
          <w:rtl/>
        </w:rPr>
        <w:t>پیش‌داوری</w:t>
      </w:r>
      <w:r w:rsidR="00C74831">
        <w:rPr>
          <w:rFonts w:hint="cs"/>
          <w:rtl/>
        </w:rPr>
        <w:t xml:space="preserve"> می‌</w:t>
      </w:r>
      <w:r w:rsidRPr="0031037F">
        <w:rPr>
          <w:rFonts w:hint="cs"/>
          <w:rtl/>
        </w:rPr>
        <w:t>دهد این هم یک مطلب</w:t>
      </w:r>
      <w:r w:rsidR="00D14859">
        <w:rPr>
          <w:rFonts w:hint="cs"/>
          <w:rtl/>
        </w:rPr>
        <w:t>.</w:t>
      </w:r>
    </w:p>
    <w:p w:rsidR="009448CB" w:rsidRDefault="009448CB" w:rsidP="00490E55">
      <w:pPr>
        <w:pStyle w:val="1"/>
        <w:rPr>
          <w:rtl/>
        </w:rPr>
      </w:pPr>
      <w:r w:rsidRPr="0031037F">
        <w:rPr>
          <w:rFonts w:hint="cs"/>
          <w:rtl/>
        </w:rPr>
        <w:t xml:space="preserve">تأثیر </w:t>
      </w:r>
      <w:r>
        <w:rPr>
          <w:rFonts w:hint="cs"/>
          <w:rtl/>
        </w:rPr>
        <w:t>پرسش‌ها</w:t>
      </w:r>
      <w:r w:rsidRPr="0031037F">
        <w:rPr>
          <w:rFonts w:hint="cs"/>
          <w:rtl/>
        </w:rPr>
        <w:t xml:space="preserve"> و انتظار</w:t>
      </w:r>
      <w:r>
        <w:rPr>
          <w:rFonts w:hint="cs"/>
          <w:rtl/>
        </w:rPr>
        <w:t>ات از متن در فهم و تفسیر از متن</w:t>
      </w:r>
    </w:p>
    <w:p w:rsidR="00E44327" w:rsidRPr="0031037F" w:rsidRDefault="00E44327" w:rsidP="00B25BF3">
      <w:pPr>
        <w:pStyle w:val="001"/>
      </w:pPr>
      <w:r w:rsidRPr="0031037F">
        <w:rPr>
          <w:rFonts w:hint="cs"/>
          <w:rtl/>
        </w:rPr>
        <w:t xml:space="preserve">مطلب بعدی هم تأثیر </w:t>
      </w:r>
      <w:r w:rsidR="00D14859">
        <w:rPr>
          <w:rFonts w:hint="cs"/>
          <w:rtl/>
        </w:rPr>
        <w:t>پرسش‌ها</w:t>
      </w:r>
      <w:r w:rsidRPr="0031037F">
        <w:rPr>
          <w:rFonts w:hint="cs"/>
          <w:rtl/>
        </w:rPr>
        <w:t xml:space="preserve"> و سؤالات و انتظارات از متن در فهم و تفسیر از متن است باز به دلیل اینکه انسان با تأثر از سنت و تاریخ </w:t>
      </w:r>
      <w:r w:rsidR="00C74831">
        <w:rPr>
          <w:rFonts w:hint="cs"/>
          <w:rtl/>
        </w:rPr>
        <w:t>شرایط</w:t>
      </w:r>
      <w:r w:rsidRPr="0031037F">
        <w:rPr>
          <w:rFonts w:hint="cs"/>
          <w:rtl/>
        </w:rPr>
        <w:t xml:space="preserve"> هویتی پیدا کرده و با آن</w:t>
      </w:r>
      <w:r w:rsidR="00C74831">
        <w:rPr>
          <w:rFonts w:hint="cs"/>
          <w:rtl/>
        </w:rPr>
        <w:t xml:space="preserve"> می‌</w:t>
      </w:r>
      <w:r w:rsidRPr="0031037F">
        <w:rPr>
          <w:rFonts w:hint="cs"/>
          <w:rtl/>
        </w:rPr>
        <w:t xml:space="preserve">رود بفهمد و لذا هم </w:t>
      </w:r>
      <w:r w:rsidR="00D14859">
        <w:rPr>
          <w:rFonts w:hint="cs"/>
          <w:rtl/>
        </w:rPr>
        <w:t>پیش‌فرض</w:t>
      </w:r>
      <w:r w:rsidRPr="0031037F">
        <w:rPr>
          <w:rFonts w:hint="cs"/>
          <w:rtl/>
        </w:rPr>
        <w:t xml:space="preserve"> و </w:t>
      </w:r>
      <w:r w:rsidR="00D14859">
        <w:rPr>
          <w:rFonts w:hint="cs"/>
          <w:rtl/>
        </w:rPr>
        <w:t>پیش‌داوری</w:t>
      </w:r>
      <w:r w:rsidRPr="0031037F">
        <w:rPr>
          <w:rFonts w:hint="cs"/>
          <w:rtl/>
        </w:rPr>
        <w:t xml:space="preserve"> دارد و هم نوعی انتظار و سؤال دارد تا برود به سراغ این متن شما وقتی </w:t>
      </w:r>
      <w:r w:rsidR="00D14859">
        <w:rPr>
          <w:rFonts w:hint="cs"/>
          <w:rtl/>
        </w:rPr>
        <w:t>نهج‌البلاغه</w:t>
      </w:r>
      <w:r w:rsidRPr="0031037F">
        <w:rPr>
          <w:rFonts w:hint="cs"/>
          <w:rtl/>
        </w:rPr>
        <w:t xml:space="preserve"> را </w:t>
      </w:r>
      <w:r w:rsidR="00D14859">
        <w:rPr>
          <w:rFonts w:hint="cs"/>
          <w:rtl/>
        </w:rPr>
        <w:t>برمی‌دارید</w:t>
      </w:r>
      <w:r w:rsidRPr="0031037F">
        <w:rPr>
          <w:rFonts w:hint="cs"/>
          <w:rtl/>
        </w:rPr>
        <w:t xml:space="preserve"> بخوانید از اول یک انتظاراتی را برای خودتان طرح </w:t>
      </w:r>
      <w:r w:rsidR="00D14859">
        <w:rPr>
          <w:rFonts w:hint="cs"/>
          <w:rtl/>
        </w:rPr>
        <w:t>کرده‌اید</w:t>
      </w:r>
      <w:r w:rsidRPr="0031037F">
        <w:rPr>
          <w:rFonts w:hint="cs"/>
          <w:rtl/>
        </w:rPr>
        <w:t xml:space="preserve"> یک سؤالاتی در ذهن </w:t>
      </w:r>
      <w:r w:rsidR="00D14859">
        <w:rPr>
          <w:rFonts w:hint="cs"/>
          <w:rtl/>
        </w:rPr>
        <w:t>خودتان</w:t>
      </w:r>
      <w:r w:rsidRPr="0031037F">
        <w:rPr>
          <w:rFonts w:hint="cs"/>
          <w:rtl/>
        </w:rPr>
        <w:t xml:space="preserve"> مطرح است </w:t>
      </w:r>
      <w:r w:rsidR="00C74831">
        <w:rPr>
          <w:rFonts w:hint="cs"/>
          <w:rtl/>
        </w:rPr>
        <w:t>و</w:t>
      </w:r>
      <w:r w:rsidRPr="0031037F">
        <w:rPr>
          <w:rFonts w:hint="cs"/>
          <w:rtl/>
        </w:rPr>
        <w:t>قتی</w:t>
      </w:r>
      <w:r w:rsidR="00C74831">
        <w:rPr>
          <w:rFonts w:hint="cs"/>
          <w:rtl/>
        </w:rPr>
        <w:t xml:space="preserve"> می‌</w:t>
      </w:r>
      <w:r w:rsidRPr="0031037F">
        <w:rPr>
          <w:rFonts w:hint="cs"/>
          <w:rtl/>
        </w:rPr>
        <w:t>روید جای دیگر یک انتظار و سؤال دیگری دارید که</w:t>
      </w:r>
      <w:r w:rsidR="00C74831">
        <w:rPr>
          <w:rFonts w:hint="cs"/>
          <w:rtl/>
        </w:rPr>
        <w:t xml:space="preserve"> می‌</w:t>
      </w:r>
      <w:r w:rsidRPr="0031037F">
        <w:rPr>
          <w:rFonts w:hint="cs"/>
          <w:rtl/>
        </w:rPr>
        <w:t>روید این متن را</w:t>
      </w:r>
      <w:r w:rsidR="00C74831">
        <w:rPr>
          <w:rFonts w:hint="cs"/>
          <w:rtl/>
        </w:rPr>
        <w:t xml:space="preserve"> می‌</w:t>
      </w:r>
      <w:r w:rsidRPr="0031037F">
        <w:rPr>
          <w:rFonts w:hint="cs"/>
          <w:rtl/>
        </w:rPr>
        <w:t>خوانید و به فهم آن دست پیدا</w:t>
      </w:r>
      <w:r w:rsidR="00C74831">
        <w:rPr>
          <w:rFonts w:hint="cs"/>
          <w:rtl/>
        </w:rPr>
        <w:t xml:space="preserve"> می‌</w:t>
      </w:r>
      <w:r w:rsidRPr="0031037F">
        <w:rPr>
          <w:rFonts w:hint="cs"/>
          <w:rtl/>
        </w:rPr>
        <w:t xml:space="preserve">کنید </w:t>
      </w:r>
      <w:r w:rsidR="00D14859">
        <w:rPr>
          <w:rFonts w:hint="cs"/>
          <w:rtl/>
        </w:rPr>
        <w:t>سؤال‌های</w:t>
      </w:r>
      <w:r w:rsidRPr="0031037F">
        <w:rPr>
          <w:rFonts w:hint="cs"/>
          <w:rtl/>
        </w:rPr>
        <w:t xml:space="preserve"> ما هم نقش کلی دارد از فهم ما از متن یعنی سؤال ما و انتظار ما</w:t>
      </w:r>
      <w:r w:rsidR="00D14859">
        <w:rPr>
          <w:rFonts w:hint="cs"/>
          <w:rtl/>
        </w:rPr>
        <w:t>؛</w:t>
      </w:r>
      <w:r w:rsidRPr="0031037F">
        <w:rPr>
          <w:rFonts w:hint="cs"/>
          <w:rtl/>
        </w:rPr>
        <w:t xml:space="preserve"> ما چه توقعی داریم از متن چه چیزی را از متن</w:t>
      </w:r>
      <w:r w:rsidR="00C74831">
        <w:rPr>
          <w:rFonts w:hint="cs"/>
          <w:rtl/>
        </w:rPr>
        <w:t xml:space="preserve"> می‌</w:t>
      </w:r>
      <w:r w:rsidRPr="0031037F">
        <w:rPr>
          <w:rFonts w:hint="cs"/>
          <w:rtl/>
        </w:rPr>
        <w:t xml:space="preserve">خواهیم یک مقدار از آن </w:t>
      </w:r>
      <w:r w:rsidR="00B25BF3">
        <w:rPr>
          <w:rFonts w:hint="cs"/>
          <w:rtl/>
        </w:rPr>
        <w:lastRenderedPageBreak/>
        <w:t>متفاوت است.</w:t>
      </w:r>
      <w:bookmarkStart w:id="0" w:name="_GoBack"/>
      <w:bookmarkEnd w:id="0"/>
      <w:r w:rsidRPr="0031037F">
        <w:rPr>
          <w:rFonts w:hint="cs"/>
          <w:rtl/>
        </w:rPr>
        <w:t xml:space="preserve"> ببینید </w:t>
      </w:r>
      <w:r w:rsidR="00D14859">
        <w:rPr>
          <w:rFonts w:hint="cs"/>
          <w:rtl/>
        </w:rPr>
        <w:t>پیش‌فرض‌ها</w:t>
      </w:r>
      <w:r w:rsidR="00C74831">
        <w:rPr>
          <w:rFonts w:hint="cs"/>
          <w:rtl/>
        </w:rPr>
        <w:t xml:space="preserve"> می‌</w:t>
      </w:r>
      <w:r w:rsidRPr="0031037F">
        <w:rPr>
          <w:rFonts w:hint="cs"/>
          <w:rtl/>
        </w:rPr>
        <w:t>گوید که من با این سرمایه از فهم</w:t>
      </w:r>
      <w:r w:rsidR="00C74831">
        <w:rPr>
          <w:rFonts w:hint="cs"/>
          <w:rtl/>
        </w:rPr>
        <w:t xml:space="preserve"> می‌</w:t>
      </w:r>
      <w:r w:rsidRPr="0031037F">
        <w:rPr>
          <w:rFonts w:hint="cs"/>
          <w:rtl/>
        </w:rPr>
        <w:t>روم سراغ متن این</w:t>
      </w:r>
      <w:r w:rsidR="00C74831">
        <w:rPr>
          <w:rFonts w:hint="cs"/>
          <w:rtl/>
        </w:rPr>
        <w:t xml:space="preserve"> می‌</w:t>
      </w:r>
      <w:r w:rsidRPr="0031037F">
        <w:rPr>
          <w:rFonts w:hint="cs"/>
          <w:rtl/>
        </w:rPr>
        <w:t>گوید این سرمایه برای من یک انتظاری را ایجاد کرده با این سؤال و انتظار و درخواست</w:t>
      </w:r>
      <w:r w:rsidR="00C74831">
        <w:rPr>
          <w:rFonts w:hint="cs"/>
          <w:rtl/>
        </w:rPr>
        <w:t xml:space="preserve"> می‌</w:t>
      </w:r>
      <w:r w:rsidRPr="0031037F">
        <w:rPr>
          <w:rFonts w:hint="cs"/>
          <w:rtl/>
        </w:rPr>
        <w:t>روم در حضور متن ببینم چی</w:t>
      </w:r>
      <w:r w:rsidR="00C74831">
        <w:rPr>
          <w:rFonts w:hint="cs"/>
          <w:rtl/>
        </w:rPr>
        <w:t xml:space="preserve"> می‌</w:t>
      </w:r>
      <w:r w:rsidRPr="0031037F">
        <w:rPr>
          <w:rFonts w:hint="cs"/>
          <w:rtl/>
        </w:rPr>
        <w:t>گوید پس هم یک قالبی گرفته ذهن من با یک مجموعه از ذخایر و آن</w:t>
      </w:r>
      <w:r w:rsidR="00C74831">
        <w:rPr>
          <w:rFonts w:hint="cs"/>
          <w:rtl/>
        </w:rPr>
        <w:t xml:space="preserve"> می‌</w:t>
      </w:r>
      <w:r w:rsidRPr="0031037F">
        <w:rPr>
          <w:rFonts w:hint="cs"/>
          <w:rtl/>
        </w:rPr>
        <w:t>آید تو این قالب</w:t>
      </w:r>
      <w:r w:rsidR="00C74831">
        <w:rPr>
          <w:rFonts w:hint="cs"/>
          <w:rtl/>
        </w:rPr>
        <w:t xml:space="preserve"> می‌</w:t>
      </w:r>
      <w:r w:rsidRPr="0031037F">
        <w:rPr>
          <w:rFonts w:hint="cs"/>
          <w:rtl/>
        </w:rPr>
        <w:t xml:space="preserve">ریزد و هم این </w:t>
      </w:r>
      <w:r w:rsidR="00D14859">
        <w:rPr>
          <w:rFonts w:hint="cs"/>
          <w:rtl/>
        </w:rPr>
        <w:t>قالب‌ها</w:t>
      </w:r>
      <w:r w:rsidRPr="0031037F">
        <w:rPr>
          <w:rFonts w:hint="cs"/>
          <w:rtl/>
        </w:rPr>
        <w:t xml:space="preserve"> به من یک انتظارات خاصی داده و من با این انتظارات</w:t>
      </w:r>
      <w:r w:rsidR="00C74831">
        <w:rPr>
          <w:rFonts w:hint="cs"/>
          <w:rtl/>
        </w:rPr>
        <w:t xml:space="preserve"> می‌</w:t>
      </w:r>
      <w:r w:rsidRPr="0031037F">
        <w:rPr>
          <w:rFonts w:hint="cs"/>
          <w:rtl/>
        </w:rPr>
        <w:t xml:space="preserve">روم سراغ این متن که خوب اصل این است که </w:t>
      </w:r>
      <w:r w:rsidR="00D14859">
        <w:rPr>
          <w:rFonts w:hint="cs"/>
          <w:rtl/>
        </w:rPr>
        <w:t>جمله‌اش</w:t>
      </w:r>
      <w:r w:rsidRPr="0031037F">
        <w:rPr>
          <w:rFonts w:hint="cs"/>
          <w:rtl/>
        </w:rPr>
        <w:t xml:space="preserve"> خیلی واضح است و تأثیر دارد </w:t>
      </w:r>
      <w:r w:rsidR="00C74831">
        <w:rPr>
          <w:rFonts w:hint="cs"/>
          <w:rtl/>
        </w:rPr>
        <w:t>اصلاً</w:t>
      </w:r>
      <w:r w:rsidRPr="0031037F">
        <w:rPr>
          <w:rFonts w:hint="cs"/>
          <w:rtl/>
        </w:rPr>
        <w:t xml:space="preserve"> زاویه دید انسان همان انتظارات است معلومات ثابت و انتظارات انسان است این</w:t>
      </w:r>
      <w:r w:rsidR="00C74831">
        <w:rPr>
          <w:rFonts w:hint="cs"/>
          <w:rtl/>
        </w:rPr>
        <w:t xml:space="preserve"> می‌</w:t>
      </w:r>
      <w:r w:rsidRPr="0031037F">
        <w:rPr>
          <w:rFonts w:hint="cs"/>
          <w:rtl/>
        </w:rPr>
        <w:t xml:space="preserve">آید تفسیر را </w:t>
      </w:r>
      <w:r w:rsidR="00C74831">
        <w:rPr>
          <w:rFonts w:hint="cs"/>
          <w:rtl/>
        </w:rPr>
        <w:t>اصلاً</w:t>
      </w:r>
      <w:r w:rsidRPr="0031037F">
        <w:rPr>
          <w:rFonts w:hint="cs"/>
          <w:rtl/>
        </w:rPr>
        <w:t xml:space="preserve"> متحول</w:t>
      </w:r>
      <w:r w:rsidR="00C74831">
        <w:rPr>
          <w:rFonts w:hint="cs"/>
          <w:rtl/>
        </w:rPr>
        <w:t xml:space="preserve"> می‌</w:t>
      </w:r>
      <w:r w:rsidRPr="0031037F">
        <w:rPr>
          <w:rFonts w:hint="cs"/>
          <w:rtl/>
        </w:rPr>
        <w:t xml:space="preserve">کند اینکه ما تفسیر </w:t>
      </w:r>
      <w:r w:rsidR="00FC1A52">
        <w:rPr>
          <w:rFonts w:hint="cs"/>
          <w:rtl/>
        </w:rPr>
        <w:t>مثلاً</w:t>
      </w:r>
      <w:r w:rsidRPr="0031037F">
        <w:rPr>
          <w:rFonts w:hint="cs"/>
          <w:rtl/>
        </w:rPr>
        <w:t xml:space="preserve"> کلامی فلسفی اخلاقی تربیتی داریم به خاطر همین است یک وقتی من</w:t>
      </w:r>
      <w:r w:rsidR="00C74831">
        <w:rPr>
          <w:rFonts w:hint="cs"/>
          <w:rtl/>
        </w:rPr>
        <w:t xml:space="preserve"> می‌</w:t>
      </w:r>
      <w:r w:rsidRPr="0031037F">
        <w:rPr>
          <w:rFonts w:hint="cs"/>
          <w:rtl/>
        </w:rPr>
        <w:t xml:space="preserve">روم سراغ قرآن </w:t>
      </w:r>
      <w:r w:rsidR="00C74831">
        <w:rPr>
          <w:rFonts w:hint="cs"/>
          <w:rtl/>
        </w:rPr>
        <w:t>اصلاً</w:t>
      </w:r>
      <w:r w:rsidRPr="0031037F">
        <w:rPr>
          <w:rFonts w:hint="cs"/>
          <w:rtl/>
        </w:rPr>
        <w:t xml:space="preserve"> معلومات تربیتی ندارم انتظارات و سؤالات تربیتی هم ندارم همین فرض</w:t>
      </w:r>
      <w:r w:rsidR="00C74831">
        <w:rPr>
          <w:rFonts w:hint="cs"/>
          <w:rtl/>
        </w:rPr>
        <w:t xml:space="preserve"> می‌</w:t>
      </w:r>
      <w:r w:rsidRPr="0031037F">
        <w:rPr>
          <w:rFonts w:hint="cs"/>
          <w:rtl/>
        </w:rPr>
        <w:t xml:space="preserve">کنیم سوره ناس سوره فلق اینها یک معلومات تعلیمی تربیتی داشته باشد اخلاقی داشته باشد و انتظارات و </w:t>
      </w:r>
      <w:r w:rsidR="00D14859">
        <w:rPr>
          <w:rFonts w:hint="cs"/>
          <w:rtl/>
        </w:rPr>
        <w:t>سؤال‌هایی</w:t>
      </w:r>
      <w:r w:rsidRPr="0031037F">
        <w:rPr>
          <w:rFonts w:hint="cs"/>
          <w:rtl/>
        </w:rPr>
        <w:t xml:space="preserve"> هم داشته باشد</w:t>
      </w:r>
      <w:r w:rsidR="00C74831">
        <w:rPr>
          <w:rFonts w:hint="cs"/>
          <w:rtl/>
        </w:rPr>
        <w:t xml:space="preserve"> می‌</w:t>
      </w:r>
      <w:r w:rsidRPr="0031037F">
        <w:rPr>
          <w:rFonts w:hint="cs"/>
          <w:rtl/>
        </w:rPr>
        <w:t>رود سراغ این</w:t>
      </w:r>
      <w:r w:rsidR="00C74831">
        <w:rPr>
          <w:rFonts w:hint="cs"/>
          <w:rtl/>
        </w:rPr>
        <w:t xml:space="preserve"> می‌</w:t>
      </w:r>
      <w:r w:rsidRPr="0031037F">
        <w:rPr>
          <w:rFonts w:hint="cs"/>
          <w:rtl/>
        </w:rPr>
        <w:t xml:space="preserve">بیند که خیلی چیزها تو این متن است اگر اینها نبود اینها از آن </w:t>
      </w:r>
      <w:r w:rsidR="00D14859">
        <w:rPr>
          <w:rFonts w:hint="cs"/>
          <w:rtl/>
        </w:rPr>
        <w:t>بیرون</w:t>
      </w:r>
      <w:r w:rsidR="00C74831">
        <w:rPr>
          <w:rFonts w:hint="cs"/>
          <w:rtl/>
        </w:rPr>
        <w:t xml:space="preserve"> نمی‌</w:t>
      </w:r>
      <w:r w:rsidRPr="0031037F">
        <w:rPr>
          <w:rFonts w:hint="cs"/>
          <w:rtl/>
        </w:rPr>
        <w:t xml:space="preserve">آمد خوب این </w:t>
      </w:r>
      <w:r w:rsidR="00D14859">
        <w:rPr>
          <w:rFonts w:hint="cs"/>
          <w:rtl/>
        </w:rPr>
        <w:t>فی‌الجمله</w:t>
      </w:r>
      <w:r w:rsidRPr="0031037F">
        <w:rPr>
          <w:rFonts w:hint="cs"/>
          <w:rtl/>
        </w:rPr>
        <w:t xml:space="preserve"> هم درست است منتهی اینها</w:t>
      </w:r>
      <w:r w:rsidR="00C74831">
        <w:rPr>
          <w:rFonts w:hint="cs"/>
          <w:rtl/>
        </w:rPr>
        <w:t xml:space="preserve"> می‌</w:t>
      </w:r>
      <w:r w:rsidRPr="0031037F">
        <w:rPr>
          <w:rFonts w:hint="cs"/>
          <w:rtl/>
        </w:rPr>
        <w:t xml:space="preserve">گویند شما در اولین فهمتان از این گزاره و در همه احوال </w:t>
      </w:r>
      <w:r w:rsidR="00D14859">
        <w:rPr>
          <w:rFonts w:hint="cs"/>
          <w:rtl/>
        </w:rPr>
        <w:t>قالب‌هایی</w:t>
      </w:r>
      <w:r w:rsidRPr="0031037F">
        <w:rPr>
          <w:rFonts w:hint="cs"/>
          <w:rtl/>
        </w:rPr>
        <w:t xml:space="preserve"> دارید و انتظاراتی و بدون آن</w:t>
      </w:r>
      <w:r w:rsidR="00C74831">
        <w:rPr>
          <w:rFonts w:hint="cs"/>
          <w:rtl/>
        </w:rPr>
        <w:t xml:space="preserve"> نمی‌</w:t>
      </w:r>
      <w:r w:rsidRPr="0031037F">
        <w:rPr>
          <w:rFonts w:hint="cs"/>
          <w:rtl/>
        </w:rPr>
        <w:t xml:space="preserve">توانید از این بفهمید بله ما تفسیر به رأی داریم ما که </w:t>
      </w:r>
      <w:r w:rsidR="00D14859">
        <w:rPr>
          <w:rFonts w:hint="cs"/>
          <w:rtl/>
        </w:rPr>
        <w:t>فعلاً</w:t>
      </w:r>
      <w:r w:rsidRPr="0031037F">
        <w:rPr>
          <w:rFonts w:hint="cs"/>
          <w:rtl/>
        </w:rPr>
        <w:t xml:space="preserve"> داریم </w:t>
      </w:r>
      <w:r w:rsidR="00D14859">
        <w:rPr>
          <w:rFonts w:hint="cs"/>
          <w:rtl/>
        </w:rPr>
        <w:t>غلط‌ها</w:t>
      </w:r>
      <w:r w:rsidRPr="0031037F">
        <w:rPr>
          <w:rFonts w:hint="cs"/>
          <w:rtl/>
        </w:rPr>
        <w:t xml:space="preserve"> را</w:t>
      </w:r>
      <w:r w:rsidR="00C74831">
        <w:rPr>
          <w:rFonts w:hint="cs"/>
          <w:rtl/>
        </w:rPr>
        <w:t xml:space="preserve"> می‌</w:t>
      </w:r>
      <w:r w:rsidRPr="0031037F">
        <w:rPr>
          <w:rFonts w:hint="cs"/>
          <w:rtl/>
        </w:rPr>
        <w:t>گوییم بعد اینها را نقد</w:t>
      </w:r>
      <w:r w:rsidR="00C74831">
        <w:rPr>
          <w:rFonts w:hint="cs"/>
          <w:rtl/>
        </w:rPr>
        <w:t xml:space="preserve"> می‌</w:t>
      </w:r>
      <w:r w:rsidRPr="0031037F">
        <w:rPr>
          <w:rFonts w:hint="cs"/>
          <w:rtl/>
        </w:rPr>
        <w:t xml:space="preserve">کنیم اینها </w:t>
      </w:r>
      <w:r w:rsidR="00D14859">
        <w:rPr>
          <w:rFonts w:hint="cs"/>
          <w:rtl/>
        </w:rPr>
        <w:t>غلط‌هایی</w:t>
      </w:r>
      <w:r w:rsidRPr="0031037F">
        <w:rPr>
          <w:rFonts w:hint="cs"/>
          <w:rtl/>
        </w:rPr>
        <w:t xml:space="preserve"> است که واقعی هستند یک </w:t>
      </w:r>
      <w:r w:rsidR="00D14859">
        <w:rPr>
          <w:rFonts w:hint="cs"/>
          <w:rtl/>
        </w:rPr>
        <w:t>چیزهای</w:t>
      </w:r>
      <w:r w:rsidRPr="0031037F">
        <w:rPr>
          <w:rFonts w:hint="cs"/>
          <w:rtl/>
        </w:rPr>
        <w:t xml:space="preserve"> واقعی هم به مامی دهد </w:t>
      </w:r>
      <w:r w:rsidR="00D14859">
        <w:rPr>
          <w:rFonts w:hint="cs"/>
          <w:rtl/>
        </w:rPr>
        <w:t>بعدها</w:t>
      </w:r>
      <w:r w:rsidRPr="0031037F">
        <w:rPr>
          <w:rFonts w:hint="cs"/>
          <w:rtl/>
        </w:rPr>
        <w:t xml:space="preserve"> اینها را اگر چی ... هم بکنیم آثار خوبی هم دارد ولی وقتی</w:t>
      </w:r>
      <w:r w:rsidR="00C74831">
        <w:rPr>
          <w:rFonts w:hint="cs"/>
          <w:rtl/>
        </w:rPr>
        <w:t xml:space="preserve"> می‌</w:t>
      </w:r>
      <w:r w:rsidRPr="0031037F">
        <w:rPr>
          <w:rFonts w:hint="cs"/>
          <w:rtl/>
        </w:rPr>
        <w:t xml:space="preserve">خواهد کلیت پیدا بکند نه اشکال دارد اشکالش را هم </w:t>
      </w:r>
      <w:r w:rsidR="00D14859">
        <w:rPr>
          <w:rFonts w:hint="cs"/>
          <w:rtl/>
        </w:rPr>
        <w:t>بعداً</w:t>
      </w:r>
      <w:r w:rsidR="00C74831">
        <w:rPr>
          <w:rFonts w:hint="cs"/>
          <w:rtl/>
        </w:rPr>
        <w:t xml:space="preserve"> می‌</w:t>
      </w:r>
      <w:r w:rsidRPr="0031037F">
        <w:rPr>
          <w:rFonts w:hint="cs"/>
          <w:rtl/>
        </w:rPr>
        <w:t>گوییم یعنی اگر</w:t>
      </w:r>
      <w:r w:rsidR="00C74831">
        <w:rPr>
          <w:rFonts w:hint="cs"/>
          <w:rtl/>
        </w:rPr>
        <w:t xml:space="preserve"> می‌</w:t>
      </w:r>
      <w:r w:rsidRPr="0031037F">
        <w:rPr>
          <w:rFonts w:hint="cs"/>
          <w:rtl/>
        </w:rPr>
        <w:t xml:space="preserve">خواهد راه را برای فهم اولین معانی تفسیری </w:t>
      </w:r>
      <w:r w:rsidR="00717BE8">
        <w:rPr>
          <w:rFonts w:hint="cs"/>
          <w:rtl/>
        </w:rPr>
        <w:t xml:space="preserve">گزاره‌ها </w:t>
      </w:r>
      <w:r w:rsidRPr="0031037F">
        <w:rPr>
          <w:rFonts w:hint="cs"/>
          <w:rtl/>
        </w:rPr>
        <w:t xml:space="preserve">به روی ما ببندد این معنایش انسداد باب اجتهاد است و تعدد باب </w:t>
      </w:r>
      <w:r w:rsidR="00717BE8">
        <w:rPr>
          <w:rFonts w:hint="cs"/>
          <w:rtl/>
        </w:rPr>
        <w:t>قرائت‌ها</w:t>
      </w:r>
      <w:r w:rsidRPr="0031037F">
        <w:rPr>
          <w:rFonts w:hint="cs"/>
          <w:rtl/>
        </w:rPr>
        <w:t xml:space="preserve"> و آشفتگی در اجتهاد و فهم </w:t>
      </w:r>
      <w:r w:rsidR="00717BE8">
        <w:rPr>
          <w:rFonts w:hint="cs"/>
          <w:rtl/>
        </w:rPr>
        <w:t>این‌هاست</w:t>
      </w:r>
      <w:r w:rsidRPr="0031037F">
        <w:rPr>
          <w:rFonts w:hint="cs"/>
          <w:rtl/>
        </w:rPr>
        <w:t xml:space="preserve"> اما اگر نه اصل آن را درست بکنیم </w:t>
      </w:r>
      <w:r w:rsidR="00717BE8">
        <w:rPr>
          <w:rFonts w:hint="cs"/>
          <w:rtl/>
        </w:rPr>
        <w:t>آن‌وقت</w:t>
      </w:r>
      <w:r w:rsidR="00C74831">
        <w:rPr>
          <w:rFonts w:hint="cs"/>
          <w:rtl/>
        </w:rPr>
        <w:t xml:space="preserve"> می‌</w:t>
      </w:r>
      <w:r w:rsidRPr="0031037F">
        <w:rPr>
          <w:rFonts w:hint="cs"/>
          <w:rtl/>
        </w:rPr>
        <w:t xml:space="preserve">شود از اینها توی </w:t>
      </w:r>
      <w:r w:rsidR="00D14859">
        <w:rPr>
          <w:rFonts w:hint="cs"/>
          <w:rtl/>
        </w:rPr>
        <w:t>بحث‌های</w:t>
      </w:r>
      <w:r w:rsidRPr="0031037F">
        <w:rPr>
          <w:rFonts w:hint="cs"/>
          <w:rtl/>
        </w:rPr>
        <w:t xml:space="preserve"> کلی کمک گرفت </w:t>
      </w:r>
      <w:r w:rsidR="00717BE8">
        <w:rPr>
          <w:rFonts w:hint="cs"/>
          <w:rtl/>
        </w:rPr>
        <w:t>بقیه‌اش</w:t>
      </w:r>
      <w:r w:rsidRPr="0031037F">
        <w:rPr>
          <w:rFonts w:hint="cs"/>
          <w:rtl/>
        </w:rPr>
        <w:t xml:space="preserve"> در جلسه بعد انشاءالله.</w:t>
      </w:r>
    </w:p>
    <w:p w:rsidR="00E44327" w:rsidRPr="00495F0E" w:rsidRDefault="00E44327" w:rsidP="00E44327">
      <w:pPr>
        <w:pStyle w:val="001"/>
        <w:rPr>
          <w:rtl/>
        </w:rPr>
      </w:pPr>
    </w:p>
    <w:p w:rsidR="00152670" w:rsidRDefault="00152670"/>
    <w:p w:rsidR="00C74831" w:rsidRDefault="00C74831"/>
    <w:sectPr w:rsidR="00C74831" w:rsidSect="00E83A0B">
      <w:headerReference w:type="even" r:id="rId6"/>
      <w:headerReference w:type="default" r:id="rId7"/>
      <w:footerReference w:type="even" r:id="rId8"/>
      <w:footerReference w:type="default" r:id="rId9"/>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7C" w:rsidRDefault="00A93B7C" w:rsidP="00E44327">
      <w:pPr>
        <w:spacing w:after="0"/>
      </w:pPr>
      <w:r>
        <w:separator/>
      </w:r>
    </w:p>
  </w:endnote>
  <w:endnote w:type="continuationSeparator" w:id="0">
    <w:p w:rsidR="00A93B7C" w:rsidRDefault="00A93B7C" w:rsidP="00E44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277CED" w:rsidP="00CE61DD">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1532AF" w:rsidRDefault="00A93B7C" w:rsidP="00E2365C">
    <w:pPr>
      <w:pStyle w:val="aa"/>
      <w:ind w:right="360"/>
    </w:pPr>
  </w:p>
  <w:p w:rsidR="001532AF" w:rsidRDefault="00A93B7C"/>
  <w:p w:rsidR="001532AF" w:rsidRDefault="00A93B7C" w:rsidP="00CE61DD"/>
  <w:p w:rsidR="001532AF" w:rsidRDefault="00A93B7C" w:rsidP="00CE61DD"/>
  <w:p w:rsidR="001532AF" w:rsidRDefault="00A93B7C" w:rsidP="00CE61DD"/>
  <w:p w:rsidR="001532AF" w:rsidRDefault="00A93B7C" w:rsidP="00CE61DD"/>
  <w:p w:rsidR="001532AF" w:rsidRDefault="00A93B7C" w:rsidP="00CE61DD"/>
  <w:p w:rsidR="001532AF" w:rsidRDefault="00A93B7C" w:rsidP="00CE61DD"/>
  <w:p w:rsidR="001532AF" w:rsidRDefault="00A93B7C" w:rsidP="0024343B"/>
  <w:p w:rsidR="001532AF" w:rsidRDefault="00A93B7C" w:rsidP="0024343B"/>
  <w:p w:rsidR="001532AF" w:rsidRDefault="00A93B7C" w:rsidP="0024343B"/>
  <w:p w:rsidR="001532AF" w:rsidRDefault="00A93B7C" w:rsidP="003339DE"/>
  <w:p w:rsidR="001532AF" w:rsidRDefault="00A93B7C" w:rsidP="003339DE"/>
  <w:p w:rsidR="001532AF" w:rsidRDefault="00A93B7C" w:rsidP="003339DE"/>
  <w:p w:rsidR="001532AF" w:rsidRDefault="00A93B7C" w:rsidP="003339DE"/>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F77F5F"/>
  <w:p w:rsidR="001532AF" w:rsidRDefault="00A93B7C" w:rsidP="00F77F5F"/>
  <w:p w:rsidR="001532AF" w:rsidRDefault="00A93B7C" w:rsidP="00F77F5F"/>
  <w:p w:rsidR="001532AF" w:rsidRDefault="00A93B7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277CED" w:rsidP="00CE61DD">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B25BF3">
      <w:rPr>
        <w:rStyle w:val="ac"/>
        <w:noProof/>
        <w:rtl/>
      </w:rPr>
      <w:t>7</w:t>
    </w:r>
    <w:r>
      <w:rPr>
        <w:rStyle w:val="ac"/>
        <w:rtl/>
      </w:rPr>
      <w:fldChar w:fldCharType="end"/>
    </w:r>
  </w:p>
  <w:p w:rsidR="001532AF" w:rsidRDefault="00A93B7C"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7C" w:rsidRDefault="00A93B7C" w:rsidP="00E44327">
      <w:pPr>
        <w:spacing w:after="0"/>
      </w:pPr>
      <w:r>
        <w:separator/>
      </w:r>
    </w:p>
  </w:footnote>
  <w:footnote w:type="continuationSeparator" w:id="0">
    <w:p w:rsidR="00A93B7C" w:rsidRDefault="00A93B7C" w:rsidP="00E443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A93B7C"/>
  <w:p w:rsidR="001532AF" w:rsidRDefault="00A93B7C"/>
  <w:p w:rsidR="001532AF" w:rsidRDefault="00A93B7C" w:rsidP="00CE61DD"/>
  <w:p w:rsidR="001532AF" w:rsidRDefault="00A93B7C" w:rsidP="00CE61DD"/>
  <w:p w:rsidR="001532AF" w:rsidRDefault="00A93B7C" w:rsidP="00CE61DD"/>
  <w:p w:rsidR="001532AF" w:rsidRDefault="00A93B7C" w:rsidP="00CE61DD"/>
  <w:p w:rsidR="001532AF" w:rsidRDefault="00A93B7C" w:rsidP="00CE61DD"/>
  <w:p w:rsidR="001532AF" w:rsidRDefault="00A93B7C" w:rsidP="0024343B"/>
  <w:p w:rsidR="001532AF" w:rsidRDefault="00A93B7C" w:rsidP="0024343B"/>
  <w:p w:rsidR="001532AF" w:rsidRDefault="00A93B7C" w:rsidP="0024343B"/>
  <w:p w:rsidR="001532AF" w:rsidRDefault="00A93B7C" w:rsidP="003339DE"/>
  <w:p w:rsidR="001532AF" w:rsidRDefault="00A93B7C" w:rsidP="003339DE"/>
  <w:p w:rsidR="001532AF" w:rsidRDefault="00A93B7C" w:rsidP="003339DE"/>
  <w:p w:rsidR="001532AF" w:rsidRDefault="00A93B7C" w:rsidP="003339DE"/>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493648"/>
  <w:p w:rsidR="001532AF" w:rsidRDefault="00A93B7C" w:rsidP="00F77F5F"/>
  <w:p w:rsidR="001532AF" w:rsidRDefault="00A93B7C" w:rsidP="00F77F5F"/>
  <w:p w:rsidR="001532AF" w:rsidRDefault="00A93B7C" w:rsidP="00F77F5F"/>
  <w:p w:rsidR="001532AF" w:rsidRDefault="00A93B7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27" w:rsidRDefault="00E44327" w:rsidP="00E44327">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15817BDD" wp14:editId="2379997D">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0B021FD6" wp14:editId="6B8C1CE5">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8ECD"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E44327" w:rsidRDefault="00E44327" w:rsidP="00E44327">
    <w:pPr>
      <w:spacing w:line="276" w:lineRule="auto"/>
      <w:jc w:val="left"/>
      <w:rPr>
        <w:rFonts w:ascii="Adobe Arabic" w:eastAsia="Calibri" w:hAnsi="Adobe Arabic" w:cs="Adobe Arabic"/>
        <w:b/>
        <w:bCs/>
        <w:szCs w:val="24"/>
        <w:rtl/>
      </w:rPr>
    </w:pPr>
  </w:p>
  <w:p w:rsidR="001532AF" w:rsidRPr="00E44327" w:rsidRDefault="00E44327" w:rsidP="00E44327">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27"/>
    <w:rsid w:val="00000935"/>
    <w:rsid w:val="00012F75"/>
    <w:rsid w:val="00014888"/>
    <w:rsid w:val="000178FD"/>
    <w:rsid w:val="000271AF"/>
    <w:rsid w:val="00027B34"/>
    <w:rsid w:val="000300F1"/>
    <w:rsid w:val="0004182E"/>
    <w:rsid w:val="00044BF5"/>
    <w:rsid w:val="00046542"/>
    <w:rsid w:val="000525F6"/>
    <w:rsid w:val="00054414"/>
    <w:rsid w:val="0006206F"/>
    <w:rsid w:val="0006655A"/>
    <w:rsid w:val="00070168"/>
    <w:rsid w:val="000730F3"/>
    <w:rsid w:val="00080D3D"/>
    <w:rsid w:val="00083E06"/>
    <w:rsid w:val="00083EF3"/>
    <w:rsid w:val="000907A9"/>
    <w:rsid w:val="00092A71"/>
    <w:rsid w:val="00096918"/>
    <w:rsid w:val="000A05BC"/>
    <w:rsid w:val="000A7429"/>
    <w:rsid w:val="000A755B"/>
    <w:rsid w:val="000B0FB5"/>
    <w:rsid w:val="000B35F1"/>
    <w:rsid w:val="000B6F14"/>
    <w:rsid w:val="000C4C6C"/>
    <w:rsid w:val="000C73D3"/>
    <w:rsid w:val="000D1B06"/>
    <w:rsid w:val="000D3408"/>
    <w:rsid w:val="000E5BCF"/>
    <w:rsid w:val="000E6387"/>
    <w:rsid w:val="000F2095"/>
    <w:rsid w:val="000F34D9"/>
    <w:rsid w:val="000F695D"/>
    <w:rsid w:val="00104E3B"/>
    <w:rsid w:val="00110903"/>
    <w:rsid w:val="00111A8D"/>
    <w:rsid w:val="00114C49"/>
    <w:rsid w:val="00120A6E"/>
    <w:rsid w:val="001247F1"/>
    <w:rsid w:val="0012733C"/>
    <w:rsid w:val="00142DBA"/>
    <w:rsid w:val="00152360"/>
    <w:rsid w:val="00152670"/>
    <w:rsid w:val="00154196"/>
    <w:rsid w:val="00171BA7"/>
    <w:rsid w:val="0017691D"/>
    <w:rsid w:val="001816A4"/>
    <w:rsid w:val="00186A70"/>
    <w:rsid w:val="0019617B"/>
    <w:rsid w:val="00196C2B"/>
    <w:rsid w:val="0019766E"/>
    <w:rsid w:val="001A62A3"/>
    <w:rsid w:val="001A6357"/>
    <w:rsid w:val="001A775D"/>
    <w:rsid w:val="001B1109"/>
    <w:rsid w:val="001B289B"/>
    <w:rsid w:val="001B763A"/>
    <w:rsid w:val="001D57F7"/>
    <w:rsid w:val="001E5361"/>
    <w:rsid w:val="00203082"/>
    <w:rsid w:val="002049FF"/>
    <w:rsid w:val="0021317B"/>
    <w:rsid w:val="002261C4"/>
    <w:rsid w:val="002345FA"/>
    <w:rsid w:val="00237A61"/>
    <w:rsid w:val="0024485D"/>
    <w:rsid w:val="00245C85"/>
    <w:rsid w:val="00256DF3"/>
    <w:rsid w:val="00262636"/>
    <w:rsid w:val="00262EC1"/>
    <w:rsid w:val="00267CD2"/>
    <w:rsid w:val="002700C8"/>
    <w:rsid w:val="00271304"/>
    <w:rsid w:val="00277CED"/>
    <w:rsid w:val="00277F81"/>
    <w:rsid w:val="00287CB5"/>
    <w:rsid w:val="00290964"/>
    <w:rsid w:val="00290CA7"/>
    <w:rsid w:val="002945B0"/>
    <w:rsid w:val="0029761B"/>
    <w:rsid w:val="002A6265"/>
    <w:rsid w:val="002B3498"/>
    <w:rsid w:val="002D0086"/>
    <w:rsid w:val="002D3647"/>
    <w:rsid w:val="002D595E"/>
    <w:rsid w:val="002F7117"/>
    <w:rsid w:val="00301DBD"/>
    <w:rsid w:val="00303983"/>
    <w:rsid w:val="003047B0"/>
    <w:rsid w:val="00305683"/>
    <w:rsid w:val="00311005"/>
    <w:rsid w:val="00312CF7"/>
    <w:rsid w:val="003171F2"/>
    <w:rsid w:val="00332D3C"/>
    <w:rsid w:val="003359CB"/>
    <w:rsid w:val="00336D51"/>
    <w:rsid w:val="0034191C"/>
    <w:rsid w:val="00346B6C"/>
    <w:rsid w:val="00347673"/>
    <w:rsid w:val="003548D9"/>
    <w:rsid w:val="00373D11"/>
    <w:rsid w:val="0038108A"/>
    <w:rsid w:val="00384DCA"/>
    <w:rsid w:val="0038668F"/>
    <w:rsid w:val="00392444"/>
    <w:rsid w:val="00397712"/>
    <w:rsid w:val="003A146B"/>
    <w:rsid w:val="003A1524"/>
    <w:rsid w:val="003A1B02"/>
    <w:rsid w:val="003B4C00"/>
    <w:rsid w:val="003B63A7"/>
    <w:rsid w:val="003D50E3"/>
    <w:rsid w:val="003E06B4"/>
    <w:rsid w:val="003F09F6"/>
    <w:rsid w:val="003F6DFE"/>
    <w:rsid w:val="00402056"/>
    <w:rsid w:val="0040398F"/>
    <w:rsid w:val="0040462A"/>
    <w:rsid w:val="00405108"/>
    <w:rsid w:val="00411918"/>
    <w:rsid w:val="00437B95"/>
    <w:rsid w:val="0046478D"/>
    <w:rsid w:val="00474EF5"/>
    <w:rsid w:val="0048314B"/>
    <w:rsid w:val="0048330E"/>
    <w:rsid w:val="00490E55"/>
    <w:rsid w:val="004949F9"/>
    <w:rsid w:val="004A28B9"/>
    <w:rsid w:val="004B32B1"/>
    <w:rsid w:val="004B3564"/>
    <w:rsid w:val="004B6C62"/>
    <w:rsid w:val="004B756B"/>
    <w:rsid w:val="004C3B18"/>
    <w:rsid w:val="004D4280"/>
    <w:rsid w:val="004D61CD"/>
    <w:rsid w:val="004D64C5"/>
    <w:rsid w:val="004D7C6D"/>
    <w:rsid w:val="004E16EF"/>
    <w:rsid w:val="004E241D"/>
    <w:rsid w:val="004E54E9"/>
    <w:rsid w:val="004F4ED2"/>
    <w:rsid w:val="005112CE"/>
    <w:rsid w:val="00512403"/>
    <w:rsid w:val="0051616C"/>
    <w:rsid w:val="00542F0B"/>
    <w:rsid w:val="00555651"/>
    <w:rsid w:val="00565E3C"/>
    <w:rsid w:val="0057101F"/>
    <w:rsid w:val="00581CEA"/>
    <w:rsid w:val="0059336E"/>
    <w:rsid w:val="005A101D"/>
    <w:rsid w:val="005A1616"/>
    <w:rsid w:val="005A5E5B"/>
    <w:rsid w:val="005A63E3"/>
    <w:rsid w:val="005B1DA4"/>
    <w:rsid w:val="005B2B39"/>
    <w:rsid w:val="005B32C9"/>
    <w:rsid w:val="005B3E2E"/>
    <w:rsid w:val="005B41F6"/>
    <w:rsid w:val="005B7B27"/>
    <w:rsid w:val="005D6DE0"/>
    <w:rsid w:val="005D7C07"/>
    <w:rsid w:val="005E262A"/>
    <w:rsid w:val="005F2D6D"/>
    <w:rsid w:val="005F4236"/>
    <w:rsid w:val="00600577"/>
    <w:rsid w:val="00600F6E"/>
    <w:rsid w:val="0060110D"/>
    <w:rsid w:val="0060384F"/>
    <w:rsid w:val="006039FC"/>
    <w:rsid w:val="00607A76"/>
    <w:rsid w:val="00612694"/>
    <w:rsid w:val="00615864"/>
    <w:rsid w:val="00616056"/>
    <w:rsid w:val="00632EC5"/>
    <w:rsid w:val="006424EA"/>
    <w:rsid w:val="00642550"/>
    <w:rsid w:val="00650995"/>
    <w:rsid w:val="00651CB9"/>
    <w:rsid w:val="0066246C"/>
    <w:rsid w:val="00663E13"/>
    <w:rsid w:val="00667A4E"/>
    <w:rsid w:val="0067087D"/>
    <w:rsid w:val="00675974"/>
    <w:rsid w:val="006808E5"/>
    <w:rsid w:val="00685A87"/>
    <w:rsid w:val="00692715"/>
    <w:rsid w:val="006B4B79"/>
    <w:rsid w:val="006D353C"/>
    <w:rsid w:val="006D3D45"/>
    <w:rsid w:val="006D79E1"/>
    <w:rsid w:val="006E293E"/>
    <w:rsid w:val="006F10F4"/>
    <w:rsid w:val="006F7223"/>
    <w:rsid w:val="007100EA"/>
    <w:rsid w:val="00715BCD"/>
    <w:rsid w:val="00717BE8"/>
    <w:rsid w:val="007201DC"/>
    <w:rsid w:val="00720440"/>
    <w:rsid w:val="007222F1"/>
    <w:rsid w:val="007264A3"/>
    <w:rsid w:val="00727ECE"/>
    <w:rsid w:val="007306AF"/>
    <w:rsid w:val="0073472A"/>
    <w:rsid w:val="00741CDE"/>
    <w:rsid w:val="00741D10"/>
    <w:rsid w:val="0075633F"/>
    <w:rsid w:val="00783DA3"/>
    <w:rsid w:val="00794CBB"/>
    <w:rsid w:val="0079763E"/>
    <w:rsid w:val="007A2963"/>
    <w:rsid w:val="007A6C84"/>
    <w:rsid w:val="007B58D4"/>
    <w:rsid w:val="007C1B28"/>
    <w:rsid w:val="007E1243"/>
    <w:rsid w:val="007E6D7B"/>
    <w:rsid w:val="00807BE3"/>
    <w:rsid w:val="00813DE9"/>
    <w:rsid w:val="00815414"/>
    <w:rsid w:val="0081679C"/>
    <w:rsid w:val="008255B1"/>
    <w:rsid w:val="00830B75"/>
    <w:rsid w:val="008477AA"/>
    <w:rsid w:val="00861F92"/>
    <w:rsid w:val="00862B02"/>
    <w:rsid w:val="00871DA5"/>
    <w:rsid w:val="008834CE"/>
    <w:rsid w:val="008920AE"/>
    <w:rsid w:val="008A69D9"/>
    <w:rsid w:val="008B4824"/>
    <w:rsid w:val="008B5C71"/>
    <w:rsid w:val="008C0D73"/>
    <w:rsid w:val="008D2554"/>
    <w:rsid w:val="008D2F11"/>
    <w:rsid w:val="008E0A3C"/>
    <w:rsid w:val="008E3F6A"/>
    <w:rsid w:val="008E6F64"/>
    <w:rsid w:val="008F47B9"/>
    <w:rsid w:val="00901E5B"/>
    <w:rsid w:val="00903F75"/>
    <w:rsid w:val="00914680"/>
    <w:rsid w:val="00915277"/>
    <w:rsid w:val="00917011"/>
    <w:rsid w:val="00917948"/>
    <w:rsid w:val="00927C07"/>
    <w:rsid w:val="009303CC"/>
    <w:rsid w:val="009314E7"/>
    <w:rsid w:val="00935A97"/>
    <w:rsid w:val="009448CB"/>
    <w:rsid w:val="009536CB"/>
    <w:rsid w:val="0095519F"/>
    <w:rsid w:val="00957229"/>
    <w:rsid w:val="00960D50"/>
    <w:rsid w:val="00961C48"/>
    <w:rsid w:val="00972431"/>
    <w:rsid w:val="00977EDA"/>
    <w:rsid w:val="00982287"/>
    <w:rsid w:val="009824B0"/>
    <w:rsid w:val="00982C37"/>
    <w:rsid w:val="0099052A"/>
    <w:rsid w:val="00993B82"/>
    <w:rsid w:val="009949E8"/>
    <w:rsid w:val="009A23C7"/>
    <w:rsid w:val="009C0D1A"/>
    <w:rsid w:val="009C1442"/>
    <w:rsid w:val="009C4DA7"/>
    <w:rsid w:val="009D1E62"/>
    <w:rsid w:val="009D5C6E"/>
    <w:rsid w:val="00A12642"/>
    <w:rsid w:val="00A15C68"/>
    <w:rsid w:val="00A15F74"/>
    <w:rsid w:val="00A16AC9"/>
    <w:rsid w:val="00A37BB0"/>
    <w:rsid w:val="00A44B06"/>
    <w:rsid w:val="00A45BCE"/>
    <w:rsid w:val="00A5358E"/>
    <w:rsid w:val="00A6446E"/>
    <w:rsid w:val="00A83F7F"/>
    <w:rsid w:val="00A93B7C"/>
    <w:rsid w:val="00A93D1D"/>
    <w:rsid w:val="00A94CEA"/>
    <w:rsid w:val="00AA3FFC"/>
    <w:rsid w:val="00AC60B2"/>
    <w:rsid w:val="00AD171D"/>
    <w:rsid w:val="00AE05D2"/>
    <w:rsid w:val="00AE0D71"/>
    <w:rsid w:val="00AF54D8"/>
    <w:rsid w:val="00B00F8B"/>
    <w:rsid w:val="00B044AB"/>
    <w:rsid w:val="00B04900"/>
    <w:rsid w:val="00B07F6E"/>
    <w:rsid w:val="00B10855"/>
    <w:rsid w:val="00B10A2B"/>
    <w:rsid w:val="00B150B1"/>
    <w:rsid w:val="00B25BF3"/>
    <w:rsid w:val="00B34E46"/>
    <w:rsid w:val="00B419E5"/>
    <w:rsid w:val="00B62D62"/>
    <w:rsid w:val="00B64610"/>
    <w:rsid w:val="00B92810"/>
    <w:rsid w:val="00B9554F"/>
    <w:rsid w:val="00B9746F"/>
    <w:rsid w:val="00BA2952"/>
    <w:rsid w:val="00BA3FFB"/>
    <w:rsid w:val="00BB7E86"/>
    <w:rsid w:val="00BC0D66"/>
    <w:rsid w:val="00BC17E5"/>
    <w:rsid w:val="00BC23F5"/>
    <w:rsid w:val="00BC7788"/>
    <w:rsid w:val="00BD42D3"/>
    <w:rsid w:val="00BD6FE9"/>
    <w:rsid w:val="00BE31C7"/>
    <w:rsid w:val="00C01492"/>
    <w:rsid w:val="00C109B6"/>
    <w:rsid w:val="00C10F85"/>
    <w:rsid w:val="00C12CE5"/>
    <w:rsid w:val="00C15623"/>
    <w:rsid w:val="00C1590D"/>
    <w:rsid w:val="00C163DB"/>
    <w:rsid w:val="00C229F6"/>
    <w:rsid w:val="00C336AA"/>
    <w:rsid w:val="00C4297A"/>
    <w:rsid w:val="00C4541C"/>
    <w:rsid w:val="00C60093"/>
    <w:rsid w:val="00C60CE6"/>
    <w:rsid w:val="00C72EE9"/>
    <w:rsid w:val="00C74410"/>
    <w:rsid w:val="00C74831"/>
    <w:rsid w:val="00CA05E6"/>
    <w:rsid w:val="00CA3F62"/>
    <w:rsid w:val="00CA4155"/>
    <w:rsid w:val="00CC7D93"/>
    <w:rsid w:val="00CE1CF1"/>
    <w:rsid w:val="00CE7D39"/>
    <w:rsid w:val="00CF2A0A"/>
    <w:rsid w:val="00CF75A3"/>
    <w:rsid w:val="00CF7FBE"/>
    <w:rsid w:val="00D03701"/>
    <w:rsid w:val="00D051D0"/>
    <w:rsid w:val="00D1420A"/>
    <w:rsid w:val="00D14859"/>
    <w:rsid w:val="00D21AF6"/>
    <w:rsid w:val="00D2468C"/>
    <w:rsid w:val="00D265DA"/>
    <w:rsid w:val="00D308D9"/>
    <w:rsid w:val="00D447E7"/>
    <w:rsid w:val="00D45A63"/>
    <w:rsid w:val="00D52223"/>
    <w:rsid w:val="00D5671F"/>
    <w:rsid w:val="00D65D0D"/>
    <w:rsid w:val="00D7748C"/>
    <w:rsid w:val="00D84786"/>
    <w:rsid w:val="00D91E9C"/>
    <w:rsid w:val="00D97386"/>
    <w:rsid w:val="00DA1943"/>
    <w:rsid w:val="00DB75CC"/>
    <w:rsid w:val="00DC1703"/>
    <w:rsid w:val="00DD15EF"/>
    <w:rsid w:val="00DD3639"/>
    <w:rsid w:val="00DD6267"/>
    <w:rsid w:val="00DE018B"/>
    <w:rsid w:val="00DE5C63"/>
    <w:rsid w:val="00DE61C8"/>
    <w:rsid w:val="00DF0636"/>
    <w:rsid w:val="00DF08C2"/>
    <w:rsid w:val="00DF3242"/>
    <w:rsid w:val="00DF7248"/>
    <w:rsid w:val="00E01560"/>
    <w:rsid w:val="00E05DF8"/>
    <w:rsid w:val="00E20D2D"/>
    <w:rsid w:val="00E27DE3"/>
    <w:rsid w:val="00E30E36"/>
    <w:rsid w:val="00E44327"/>
    <w:rsid w:val="00E455ED"/>
    <w:rsid w:val="00E470DB"/>
    <w:rsid w:val="00E478BC"/>
    <w:rsid w:val="00E51D22"/>
    <w:rsid w:val="00E54971"/>
    <w:rsid w:val="00E56982"/>
    <w:rsid w:val="00E60610"/>
    <w:rsid w:val="00E640E2"/>
    <w:rsid w:val="00E6554A"/>
    <w:rsid w:val="00E7244D"/>
    <w:rsid w:val="00E80E10"/>
    <w:rsid w:val="00E81C25"/>
    <w:rsid w:val="00E942B2"/>
    <w:rsid w:val="00EA6A07"/>
    <w:rsid w:val="00EB0277"/>
    <w:rsid w:val="00EB27D8"/>
    <w:rsid w:val="00EB4C8E"/>
    <w:rsid w:val="00EC3CC4"/>
    <w:rsid w:val="00EC5675"/>
    <w:rsid w:val="00ED3034"/>
    <w:rsid w:val="00ED7403"/>
    <w:rsid w:val="00EE7360"/>
    <w:rsid w:val="00EF1F6D"/>
    <w:rsid w:val="00EF3068"/>
    <w:rsid w:val="00EF3CCB"/>
    <w:rsid w:val="00F013CD"/>
    <w:rsid w:val="00F1375C"/>
    <w:rsid w:val="00F40348"/>
    <w:rsid w:val="00F41739"/>
    <w:rsid w:val="00F43302"/>
    <w:rsid w:val="00F56455"/>
    <w:rsid w:val="00F66D4D"/>
    <w:rsid w:val="00F80ECE"/>
    <w:rsid w:val="00F84142"/>
    <w:rsid w:val="00F843B3"/>
    <w:rsid w:val="00F85680"/>
    <w:rsid w:val="00F95FFA"/>
    <w:rsid w:val="00FA5963"/>
    <w:rsid w:val="00FA6CF2"/>
    <w:rsid w:val="00FA7A39"/>
    <w:rsid w:val="00FB2C99"/>
    <w:rsid w:val="00FC1A52"/>
    <w:rsid w:val="00FC2678"/>
    <w:rsid w:val="00FC681B"/>
    <w:rsid w:val="00FD2312"/>
    <w:rsid w:val="00FD4DCD"/>
    <w:rsid w:val="00FE3932"/>
    <w:rsid w:val="00FE7C66"/>
    <w:rsid w:val="00FF1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79AEB0AC-7B89-486F-A7DB-D02C85E6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E44327"/>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E44327"/>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E44327"/>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E44327"/>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E44327"/>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unhideWhenUsed/>
    <w:qFormat/>
    <w:rsid w:val="00E44327"/>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E44327"/>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E44327"/>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E44327"/>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E44327"/>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E44327"/>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E44327"/>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E44327"/>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E44327"/>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E44327"/>
    <w:rPr>
      <w:rFonts w:ascii="2  Badr" w:eastAsia="2  Badr" w:hAnsi="2  Badr" w:cs="2  Badr"/>
      <w:b/>
      <w:bCs/>
      <w:sz w:val="36"/>
      <w:szCs w:val="36"/>
      <w:lang w:bidi="ar-SA"/>
    </w:rPr>
  </w:style>
  <w:style w:type="paragraph" w:styleId="a5">
    <w:name w:val="List Paragraph"/>
    <w:basedOn w:val="a"/>
    <w:link w:val="a6"/>
    <w:autoRedefine/>
    <w:uiPriority w:val="34"/>
    <w:qFormat/>
    <w:rsid w:val="00E44327"/>
    <w:pPr>
      <w:spacing w:line="276" w:lineRule="auto"/>
      <w:ind w:left="644" w:hanging="360"/>
    </w:pPr>
    <w:rPr>
      <w:rFonts w:ascii="Calibri" w:eastAsia="2  Lotus" w:hAnsi="Calibri" w:cs="2  Lotus"/>
      <w:b/>
      <w:bCs/>
    </w:rPr>
  </w:style>
  <w:style w:type="character" w:styleId="a7">
    <w:name w:val="Strong"/>
    <w:basedOn w:val="a2"/>
    <w:uiPriority w:val="22"/>
    <w:rsid w:val="000907A9"/>
    <w:rPr>
      <w:b/>
      <w:bCs/>
    </w:rPr>
  </w:style>
  <w:style w:type="paragraph" w:styleId="a8">
    <w:name w:val="header"/>
    <w:basedOn w:val="a"/>
    <w:link w:val="a9"/>
    <w:rsid w:val="00E44327"/>
    <w:pPr>
      <w:tabs>
        <w:tab w:val="center" w:pos="4153"/>
        <w:tab w:val="right" w:pos="8306"/>
      </w:tabs>
    </w:pPr>
  </w:style>
  <w:style w:type="character" w:customStyle="1" w:styleId="a9">
    <w:name w:val="سرصفحه نویسه"/>
    <w:basedOn w:val="a2"/>
    <w:link w:val="a8"/>
    <w:rsid w:val="00E44327"/>
    <w:rPr>
      <w:rFonts w:ascii="Times New Roman" w:eastAsia="Times New Roman" w:hAnsi="Times New Roman" w:cs="2  Lotus"/>
      <w:sz w:val="24"/>
      <w:szCs w:val="28"/>
      <w:lang w:bidi="ar-SA"/>
    </w:rPr>
  </w:style>
  <w:style w:type="paragraph" w:styleId="aa">
    <w:name w:val="footer"/>
    <w:basedOn w:val="a"/>
    <w:link w:val="ab"/>
    <w:rsid w:val="00E44327"/>
    <w:pPr>
      <w:tabs>
        <w:tab w:val="center" w:pos="4153"/>
        <w:tab w:val="right" w:pos="8306"/>
      </w:tabs>
    </w:pPr>
  </w:style>
  <w:style w:type="character" w:customStyle="1" w:styleId="ab">
    <w:name w:val="پانویس نویسه"/>
    <w:basedOn w:val="a2"/>
    <w:link w:val="aa"/>
    <w:rsid w:val="00E44327"/>
    <w:rPr>
      <w:rFonts w:ascii="Times New Roman" w:eastAsia="Times New Roman" w:hAnsi="Times New Roman" w:cs="2  Lotus"/>
      <w:sz w:val="24"/>
      <w:szCs w:val="28"/>
      <w:lang w:bidi="ar-SA"/>
    </w:rPr>
  </w:style>
  <w:style w:type="character" w:styleId="ac">
    <w:name w:val="page number"/>
    <w:basedOn w:val="a2"/>
    <w:rsid w:val="00E44327"/>
  </w:style>
  <w:style w:type="paragraph" w:customStyle="1" w:styleId="001">
    <w:name w:val="001"/>
    <w:basedOn w:val="a"/>
    <w:autoRedefine/>
    <w:rsid w:val="00E44327"/>
  </w:style>
  <w:style w:type="paragraph" w:styleId="ad">
    <w:name w:val="Balloon Text"/>
    <w:basedOn w:val="a"/>
    <w:link w:val="ae"/>
    <w:uiPriority w:val="99"/>
    <w:semiHidden/>
    <w:unhideWhenUsed/>
    <w:rsid w:val="00E44327"/>
    <w:rPr>
      <w:rFonts w:ascii="Tahoma" w:hAnsi="Tahoma" w:cs="Tahoma"/>
      <w:sz w:val="16"/>
      <w:szCs w:val="16"/>
    </w:rPr>
  </w:style>
  <w:style w:type="character" w:customStyle="1" w:styleId="ae">
    <w:name w:val="متن بادکنک نویسه"/>
    <w:basedOn w:val="a2"/>
    <w:link w:val="ad"/>
    <w:uiPriority w:val="99"/>
    <w:semiHidden/>
    <w:rsid w:val="00E44327"/>
    <w:rPr>
      <w:rFonts w:ascii="Tahoma" w:eastAsia="Times New Roman" w:hAnsi="Tahoma" w:cs="Tahoma"/>
      <w:sz w:val="16"/>
      <w:szCs w:val="16"/>
      <w:lang w:bidi="ar-SA"/>
    </w:rPr>
  </w:style>
  <w:style w:type="character" w:customStyle="1" w:styleId="Arabi">
    <w:name w:val="Arabi"/>
    <w:qFormat/>
    <w:rsid w:val="00E44327"/>
    <w:rPr>
      <w:rFonts w:cs="FC Niloofar (FaraComma)"/>
    </w:rPr>
  </w:style>
  <w:style w:type="paragraph" w:styleId="a0">
    <w:name w:val="No Spacing"/>
    <w:aliases w:val="متن عربي"/>
    <w:link w:val="af"/>
    <w:autoRedefine/>
    <w:uiPriority w:val="1"/>
    <w:qFormat/>
    <w:rsid w:val="00E44327"/>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E44327"/>
    <w:rPr>
      <w:rFonts w:ascii="2  Badr" w:eastAsia="2  Badr" w:hAnsi="2  Badr" w:cs="2  Badr"/>
      <w:b/>
      <w:bCs/>
      <w:i/>
      <w:sz w:val="34"/>
      <w:szCs w:val="34"/>
    </w:rPr>
  </w:style>
  <w:style w:type="character" w:customStyle="1" w:styleId="70">
    <w:name w:val="سرصفحه 7 نویسه"/>
    <w:link w:val="7"/>
    <w:uiPriority w:val="9"/>
    <w:semiHidden/>
    <w:rsid w:val="00E44327"/>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E44327"/>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E44327"/>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f0"/>
    <w:uiPriority w:val="99"/>
    <w:semiHidden/>
    <w:unhideWhenUsed/>
    <w:qFormat/>
    <w:rsid w:val="00E44327"/>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E44327"/>
    <w:rPr>
      <w:rFonts w:cs="2  Badr"/>
    </w:rPr>
  </w:style>
  <w:style w:type="paragraph" w:styleId="11">
    <w:name w:val="toc 1"/>
    <w:basedOn w:val="a"/>
    <w:next w:val="a"/>
    <w:link w:val="12"/>
    <w:autoRedefine/>
    <w:uiPriority w:val="39"/>
    <w:semiHidden/>
    <w:unhideWhenUsed/>
    <w:qFormat/>
    <w:rsid w:val="00E44327"/>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E44327"/>
    <w:rPr>
      <w:rFonts w:eastAsia="Times New Roman" w:cs="2  Badr"/>
      <w:sz w:val="22"/>
      <w:szCs w:val="28"/>
    </w:rPr>
  </w:style>
  <w:style w:type="paragraph" w:styleId="21">
    <w:name w:val="toc 2"/>
    <w:basedOn w:val="a"/>
    <w:next w:val="a"/>
    <w:autoRedefine/>
    <w:uiPriority w:val="39"/>
    <w:semiHidden/>
    <w:unhideWhenUsed/>
    <w:qFormat/>
    <w:rsid w:val="00E44327"/>
    <w:pPr>
      <w:spacing w:after="0"/>
      <w:ind w:left="221"/>
    </w:pPr>
    <w:rPr>
      <w:rFonts w:eastAsia="Times New Roman"/>
    </w:rPr>
  </w:style>
  <w:style w:type="paragraph" w:styleId="31">
    <w:name w:val="toc 3"/>
    <w:basedOn w:val="a"/>
    <w:next w:val="a"/>
    <w:autoRedefine/>
    <w:uiPriority w:val="39"/>
    <w:semiHidden/>
    <w:unhideWhenUsed/>
    <w:qFormat/>
    <w:rsid w:val="00E44327"/>
    <w:pPr>
      <w:spacing w:after="0"/>
      <w:ind w:left="442"/>
    </w:pPr>
    <w:rPr>
      <w:rFonts w:eastAsia="2  Lotus"/>
    </w:rPr>
  </w:style>
  <w:style w:type="paragraph" w:styleId="41">
    <w:name w:val="toc 4"/>
    <w:basedOn w:val="a"/>
    <w:next w:val="a"/>
    <w:autoRedefine/>
    <w:uiPriority w:val="39"/>
    <w:semiHidden/>
    <w:unhideWhenUsed/>
    <w:qFormat/>
    <w:rsid w:val="00E44327"/>
    <w:pPr>
      <w:spacing w:after="0"/>
      <w:ind w:left="658"/>
    </w:pPr>
  </w:style>
  <w:style w:type="paragraph" w:styleId="51">
    <w:name w:val="toc 5"/>
    <w:basedOn w:val="a"/>
    <w:next w:val="a"/>
    <w:autoRedefine/>
    <w:uiPriority w:val="39"/>
    <w:semiHidden/>
    <w:unhideWhenUsed/>
    <w:qFormat/>
    <w:rsid w:val="00E44327"/>
    <w:pPr>
      <w:spacing w:after="0"/>
      <w:ind w:left="879"/>
    </w:pPr>
  </w:style>
  <w:style w:type="paragraph" w:styleId="61">
    <w:name w:val="toc 6"/>
    <w:basedOn w:val="a"/>
    <w:next w:val="a"/>
    <w:autoRedefine/>
    <w:uiPriority w:val="39"/>
    <w:semiHidden/>
    <w:unhideWhenUsed/>
    <w:qFormat/>
    <w:rsid w:val="00E44327"/>
    <w:pPr>
      <w:spacing w:after="0"/>
      <w:ind w:left="1100"/>
    </w:pPr>
  </w:style>
  <w:style w:type="paragraph" w:styleId="71">
    <w:name w:val="toc 7"/>
    <w:basedOn w:val="a"/>
    <w:next w:val="a"/>
    <w:autoRedefine/>
    <w:uiPriority w:val="39"/>
    <w:semiHidden/>
    <w:unhideWhenUsed/>
    <w:qFormat/>
    <w:rsid w:val="00E44327"/>
    <w:pPr>
      <w:spacing w:after="0"/>
      <w:ind w:left="1321"/>
    </w:pPr>
  </w:style>
  <w:style w:type="paragraph" w:styleId="af1">
    <w:name w:val="caption"/>
    <w:basedOn w:val="a"/>
    <w:next w:val="a"/>
    <w:uiPriority w:val="35"/>
    <w:semiHidden/>
    <w:unhideWhenUsed/>
    <w:qFormat/>
    <w:rsid w:val="00E44327"/>
    <w:rPr>
      <w:b/>
      <w:bCs/>
      <w:sz w:val="20"/>
      <w:szCs w:val="20"/>
    </w:rPr>
  </w:style>
  <w:style w:type="character" w:styleId="af2">
    <w:name w:val="footnote reference"/>
    <w:uiPriority w:val="99"/>
    <w:qFormat/>
    <w:rsid w:val="00E44327"/>
    <w:rPr>
      <w:vertAlign w:val="superscript"/>
    </w:rPr>
  </w:style>
  <w:style w:type="paragraph" w:styleId="22">
    <w:name w:val="List 2"/>
    <w:basedOn w:val="a"/>
    <w:autoRedefine/>
    <w:qFormat/>
    <w:rsid w:val="00E44327"/>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E44327"/>
    <w:pPr>
      <w:spacing w:after="400"/>
      <w:ind w:firstLine="0"/>
      <w:jc w:val="center"/>
    </w:pPr>
    <w:rPr>
      <w:b/>
      <w:bCs/>
      <w:spacing w:val="5"/>
      <w:kern w:val="28"/>
      <w:sz w:val="32"/>
      <w:szCs w:val="32"/>
    </w:rPr>
  </w:style>
  <w:style w:type="character" w:customStyle="1" w:styleId="af4">
    <w:name w:val="عنوان نویسه"/>
    <w:aliases w:val="سرفصل 8 نویسه"/>
    <w:link w:val="af3"/>
    <w:uiPriority w:val="10"/>
    <w:rsid w:val="00E44327"/>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E44327"/>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link w:val="af5"/>
    <w:uiPriority w:val="11"/>
    <w:rsid w:val="00E44327"/>
    <w:rPr>
      <w:rFonts w:ascii="Cambria" w:eastAsia="2  Badr" w:hAnsi="Cambria" w:cs="Karim"/>
      <w:i/>
      <w:spacing w:val="15"/>
      <w:sz w:val="24"/>
      <w:szCs w:val="24"/>
    </w:rPr>
  </w:style>
  <w:style w:type="character" w:styleId="af7">
    <w:name w:val="Emphasis"/>
    <w:uiPriority w:val="20"/>
    <w:qFormat/>
    <w:rsid w:val="00E44327"/>
    <w:rPr>
      <w:rFonts w:cs="2  Lotus"/>
      <w:i/>
      <w:iCs/>
      <w:color w:val="808080"/>
      <w:szCs w:val="32"/>
    </w:rPr>
  </w:style>
  <w:style w:type="character" w:customStyle="1" w:styleId="af">
    <w:name w:val="بی فاصله نویسه"/>
    <w:aliases w:val="متن عربي نویسه"/>
    <w:link w:val="a0"/>
    <w:uiPriority w:val="1"/>
    <w:rsid w:val="00E44327"/>
    <w:rPr>
      <w:rFonts w:eastAsia="2  Lotus" w:cs="2  Badr"/>
      <w:bCs/>
      <w:sz w:val="72"/>
      <w:szCs w:val="28"/>
    </w:rPr>
  </w:style>
  <w:style w:type="character" w:customStyle="1" w:styleId="a6">
    <w:name w:val="لیست پاراگراف نویسه"/>
    <w:link w:val="a5"/>
    <w:uiPriority w:val="34"/>
    <w:rsid w:val="00E44327"/>
    <w:rPr>
      <w:rFonts w:eastAsia="2  Lotus" w:cs="2  Lotus"/>
      <w:b/>
      <w:bCs/>
      <w:sz w:val="28"/>
      <w:szCs w:val="28"/>
    </w:rPr>
  </w:style>
  <w:style w:type="paragraph" w:styleId="af8">
    <w:name w:val="Quote"/>
    <w:basedOn w:val="a"/>
    <w:next w:val="a"/>
    <w:link w:val="af9"/>
    <w:autoRedefine/>
    <w:uiPriority w:val="29"/>
    <w:qFormat/>
    <w:rsid w:val="00E44327"/>
    <w:pPr>
      <w:spacing w:before="120" w:after="240"/>
      <w:ind w:left="1134" w:firstLine="0"/>
    </w:pPr>
    <w:rPr>
      <w:rFonts w:ascii="Calibri" w:eastAsia="SimSun" w:hAnsi="Calibri" w:cs="B Lotus"/>
      <w:i/>
      <w:sz w:val="20"/>
      <w:szCs w:val="30"/>
    </w:rPr>
  </w:style>
  <w:style w:type="character" w:customStyle="1" w:styleId="af9">
    <w:name w:val="نقل قول نویسه"/>
    <w:link w:val="af8"/>
    <w:uiPriority w:val="29"/>
    <w:rsid w:val="00E44327"/>
    <w:rPr>
      <w:rFonts w:cs="B Lotus"/>
      <w:i/>
      <w:szCs w:val="30"/>
    </w:rPr>
  </w:style>
  <w:style w:type="paragraph" w:styleId="afa">
    <w:name w:val="Intense Quote"/>
    <w:basedOn w:val="a"/>
    <w:next w:val="a"/>
    <w:link w:val="afb"/>
    <w:autoRedefine/>
    <w:uiPriority w:val="30"/>
    <w:qFormat/>
    <w:rsid w:val="00E44327"/>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link w:val="afa"/>
    <w:uiPriority w:val="30"/>
    <w:rsid w:val="00E44327"/>
    <w:rPr>
      <w:rFonts w:eastAsia="2  Lotus" w:cs="B Lotus"/>
      <w:b/>
      <w:bCs/>
      <w:i/>
      <w:szCs w:val="30"/>
    </w:rPr>
  </w:style>
  <w:style w:type="character" w:styleId="afc">
    <w:name w:val="Subtle Emphasis"/>
    <w:uiPriority w:val="19"/>
    <w:qFormat/>
    <w:rsid w:val="00E44327"/>
    <w:rPr>
      <w:rFonts w:cs="2  Lotus"/>
      <w:i/>
      <w:iCs/>
      <w:color w:val="4A442A"/>
      <w:szCs w:val="32"/>
      <w:u w:val="none"/>
    </w:rPr>
  </w:style>
  <w:style w:type="character" w:styleId="afd">
    <w:name w:val="Intense Emphasis"/>
    <w:uiPriority w:val="21"/>
    <w:qFormat/>
    <w:rsid w:val="00E44327"/>
    <w:rPr>
      <w:rFonts w:cs="2  Lotus"/>
      <w:b/>
      <w:i/>
      <w:iCs/>
      <w:color w:val="auto"/>
      <w:szCs w:val="32"/>
    </w:rPr>
  </w:style>
  <w:style w:type="character" w:styleId="afe">
    <w:name w:val="Subtle Reference"/>
    <w:aliases w:val="مرجع"/>
    <w:uiPriority w:val="31"/>
    <w:qFormat/>
    <w:rsid w:val="00E44327"/>
    <w:rPr>
      <w:rFonts w:cs="2  Lotus"/>
      <w:smallCaps/>
      <w:color w:val="auto"/>
      <w:szCs w:val="28"/>
      <w:u w:val="single"/>
    </w:rPr>
  </w:style>
  <w:style w:type="character" w:styleId="aff">
    <w:name w:val="Intense Reference"/>
    <w:uiPriority w:val="32"/>
    <w:qFormat/>
    <w:rsid w:val="00E44327"/>
    <w:rPr>
      <w:rFonts w:cs="2  Lotus"/>
      <w:b/>
      <w:bCs/>
      <w:smallCaps/>
      <w:color w:val="auto"/>
      <w:spacing w:val="5"/>
      <w:szCs w:val="28"/>
      <w:u w:val="single"/>
    </w:rPr>
  </w:style>
  <w:style w:type="character" w:styleId="aff0">
    <w:name w:val="Book Title"/>
    <w:uiPriority w:val="33"/>
    <w:qFormat/>
    <w:rsid w:val="00E44327"/>
    <w:rPr>
      <w:rFonts w:cs="2  Titr"/>
      <w:b/>
      <w:bCs/>
      <w:smallCaps/>
      <w:spacing w:val="5"/>
      <w:szCs w:val="100"/>
    </w:rPr>
  </w:style>
  <w:style w:type="paragraph" w:styleId="aff1">
    <w:name w:val="TOC Heading"/>
    <w:basedOn w:val="1"/>
    <w:next w:val="a"/>
    <w:uiPriority w:val="39"/>
    <w:semiHidden/>
    <w:unhideWhenUsed/>
    <w:qFormat/>
    <w:rsid w:val="00E44327"/>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2247</Words>
  <Characters>12810</Characters>
  <Application>Microsoft Office Word</Application>
  <DocSecurity>0</DocSecurity>
  <Lines>106</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12</cp:revision>
  <dcterms:created xsi:type="dcterms:W3CDTF">2017-07-25T08:16:00Z</dcterms:created>
  <dcterms:modified xsi:type="dcterms:W3CDTF">2017-08-12T05:28:00Z</dcterms:modified>
</cp:coreProperties>
</file>