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96" w:rsidRPr="00D21F28" w:rsidRDefault="009B6DD5" w:rsidP="0073519A">
      <w:pPr>
        <w:pStyle w:val="1"/>
      </w:pPr>
      <w:r>
        <w:rPr>
          <w:rFonts w:hint="cs"/>
          <w:rtl/>
        </w:rPr>
        <w:t>مقدمه</w:t>
      </w:r>
    </w:p>
    <w:p w:rsidR="0073519A" w:rsidRDefault="0073519A" w:rsidP="0073519A">
      <w:pPr>
        <w:pStyle w:val="1"/>
        <w:rPr>
          <w:rtl/>
        </w:rPr>
      </w:pPr>
      <w:r w:rsidRPr="00411472">
        <w:rPr>
          <w:rFonts w:hint="cs"/>
          <w:rtl/>
        </w:rPr>
        <w:t xml:space="preserve">هرمنوتیک </w:t>
      </w:r>
      <w:r>
        <w:rPr>
          <w:rFonts w:hint="cs"/>
          <w:rtl/>
        </w:rPr>
        <w:t>عینیت‌گرا</w:t>
      </w:r>
    </w:p>
    <w:p w:rsidR="0073519A" w:rsidRDefault="00BB2696" w:rsidP="0073519A">
      <w:pPr>
        <w:pStyle w:val="001"/>
        <w:rPr>
          <w:rtl/>
        </w:rPr>
      </w:pPr>
      <w:r w:rsidRPr="00411472">
        <w:rPr>
          <w:rFonts w:hint="cs"/>
          <w:rtl/>
        </w:rPr>
        <w:t xml:space="preserve">خوب ما عرض کردیم که در برابر آن هرمنوتیک </w:t>
      </w:r>
      <w:r w:rsidR="006B29BB">
        <w:rPr>
          <w:rFonts w:hint="cs"/>
          <w:rtl/>
        </w:rPr>
        <w:t>نسبیت‌گرا</w:t>
      </w:r>
      <w:r w:rsidRPr="00411472">
        <w:rPr>
          <w:rFonts w:hint="cs"/>
          <w:rtl/>
        </w:rPr>
        <w:t xml:space="preserve"> یک هرمنوتیک </w:t>
      </w:r>
      <w:r w:rsidR="006B29BB">
        <w:rPr>
          <w:rFonts w:hint="cs"/>
          <w:rtl/>
        </w:rPr>
        <w:t>عینیت‌گرا</w:t>
      </w:r>
      <w:r w:rsidRPr="00411472">
        <w:rPr>
          <w:rFonts w:hint="cs"/>
          <w:rtl/>
        </w:rPr>
        <w:t xml:space="preserve"> وجود دارد بعضی از قواعد و عناصر این هرمنوتیک </w:t>
      </w:r>
      <w:r w:rsidR="006B29BB">
        <w:rPr>
          <w:rFonts w:hint="cs"/>
          <w:rtl/>
        </w:rPr>
        <w:t>عینیت‌گرا</w:t>
      </w:r>
      <w:r w:rsidRPr="00411472">
        <w:rPr>
          <w:rFonts w:hint="cs"/>
          <w:rtl/>
        </w:rPr>
        <w:t xml:space="preserve"> که </w:t>
      </w:r>
      <w:r w:rsidR="006B29BB">
        <w:rPr>
          <w:rFonts w:hint="cs"/>
          <w:rtl/>
        </w:rPr>
        <w:t>درواقع</w:t>
      </w:r>
      <w:r w:rsidRPr="00411472">
        <w:rPr>
          <w:rFonts w:hint="cs"/>
          <w:rtl/>
        </w:rPr>
        <w:t xml:space="preserve"> همان هرمنوتیک اجتهادی ما هم یکی از اقسام آن</w:t>
      </w:r>
      <w:r w:rsidR="00F215E0">
        <w:rPr>
          <w:rFonts w:hint="cs"/>
          <w:rtl/>
        </w:rPr>
        <w:t xml:space="preserve"> می‌</w:t>
      </w:r>
      <w:r w:rsidRPr="00411472">
        <w:rPr>
          <w:rFonts w:hint="cs"/>
          <w:rtl/>
        </w:rPr>
        <w:t>شود در این جلسه</w:t>
      </w:r>
      <w:r w:rsidR="00F215E0">
        <w:rPr>
          <w:rFonts w:hint="cs"/>
          <w:rtl/>
        </w:rPr>
        <w:t xml:space="preserve"> می‌</w:t>
      </w:r>
      <w:r w:rsidRPr="00411472">
        <w:rPr>
          <w:rFonts w:hint="cs"/>
          <w:rtl/>
        </w:rPr>
        <w:t>خواهم عرض بکنم که یک مقایس</w:t>
      </w:r>
      <w:r w:rsidR="006B29BB">
        <w:rPr>
          <w:rFonts w:hint="cs"/>
          <w:rtl/>
        </w:rPr>
        <w:t xml:space="preserve">ه‌ای </w:t>
      </w:r>
      <w:r w:rsidRPr="00411472">
        <w:rPr>
          <w:rFonts w:hint="cs"/>
          <w:rtl/>
        </w:rPr>
        <w:t xml:space="preserve">هم با آن </w:t>
      </w:r>
      <w:r w:rsidR="006B29BB">
        <w:rPr>
          <w:rFonts w:hint="cs"/>
          <w:rtl/>
        </w:rPr>
        <w:t>بحث‌های</w:t>
      </w:r>
      <w:r w:rsidRPr="00411472">
        <w:rPr>
          <w:rFonts w:hint="cs"/>
          <w:rtl/>
        </w:rPr>
        <w:t xml:space="preserve"> گادامر انجام بگیرد البته ما اگر در این منابعی که ترجمه شده یا </w:t>
      </w:r>
      <w:r w:rsidR="006B29BB">
        <w:rPr>
          <w:rFonts w:hint="cs"/>
          <w:rtl/>
        </w:rPr>
        <w:t>نوشته‌هایی</w:t>
      </w:r>
      <w:r w:rsidRPr="00411472">
        <w:rPr>
          <w:rFonts w:hint="cs"/>
          <w:rtl/>
        </w:rPr>
        <w:t xml:space="preserve"> که در بحث وجود دارد ملاحظه بکنیم هرمنوتیک به دو قسم کلی تقسیم</w:t>
      </w:r>
      <w:r w:rsidR="00F215E0">
        <w:rPr>
          <w:rFonts w:hint="cs"/>
          <w:rtl/>
        </w:rPr>
        <w:t xml:space="preserve"> می‌</w:t>
      </w:r>
      <w:r w:rsidRPr="00411472">
        <w:rPr>
          <w:rFonts w:hint="cs"/>
          <w:rtl/>
        </w:rPr>
        <w:t xml:space="preserve">شود و هر </w:t>
      </w:r>
      <w:r w:rsidR="006B29BB">
        <w:rPr>
          <w:rFonts w:hint="cs"/>
          <w:rtl/>
        </w:rPr>
        <w:t>ی</w:t>
      </w:r>
      <w:r w:rsidR="006B29BB">
        <w:rPr>
          <w:rFonts w:hint="eastAsia"/>
          <w:rtl/>
        </w:rPr>
        <w:t>ک</w:t>
      </w:r>
      <w:r w:rsidRPr="00411472">
        <w:rPr>
          <w:rFonts w:hint="cs"/>
          <w:rtl/>
        </w:rPr>
        <w:t xml:space="preserve"> از این دو نظر کلی </w:t>
      </w:r>
      <w:r w:rsidR="006B29BB">
        <w:rPr>
          <w:rFonts w:hint="cs"/>
          <w:rtl/>
        </w:rPr>
        <w:t>آن‌وقت</w:t>
      </w:r>
      <w:r w:rsidRPr="00411472">
        <w:rPr>
          <w:rFonts w:hint="cs"/>
          <w:rtl/>
        </w:rPr>
        <w:t xml:space="preserve"> طیفی از </w:t>
      </w:r>
      <w:r w:rsidR="006B29BB">
        <w:rPr>
          <w:rFonts w:hint="cs"/>
          <w:rtl/>
        </w:rPr>
        <w:t>دیدگاه‌ها</w:t>
      </w:r>
      <w:r w:rsidRPr="00411472">
        <w:rPr>
          <w:rFonts w:hint="cs"/>
          <w:rtl/>
        </w:rPr>
        <w:t xml:space="preserve"> را ذهنش </w:t>
      </w:r>
      <w:r w:rsidR="006B29BB">
        <w:rPr>
          <w:rFonts w:hint="cs"/>
          <w:rtl/>
        </w:rPr>
        <w:t>فرامی‌گیرد</w:t>
      </w:r>
      <w:r w:rsidRPr="00411472">
        <w:rPr>
          <w:rFonts w:hint="cs"/>
          <w:rtl/>
        </w:rPr>
        <w:t xml:space="preserve"> مثل همین هرمنوتیک </w:t>
      </w:r>
      <w:r w:rsidR="006B29BB">
        <w:rPr>
          <w:rFonts w:hint="cs"/>
          <w:rtl/>
        </w:rPr>
        <w:t>عینیت‌گرا</w:t>
      </w:r>
      <w:r w:rsidRPr="00411472">
        <w:rPr>
          <w:rFonts w:hint="cs"/>
          <w:rtl/>
        </w:rPr>
        <w:t>ئی که ما اینجا مطرح</w:t>
      </w:r>
      <w:r w:rsidR="00F215E0">
        <w:rPr>
          <w:rFonts w:hint="cs"/>
          <w:rtl/>
        </w:rPr>
        <w:t xml:space="preserve"> می‌</w:t>
      </w:r>
      <w:r w:rsidRPr="00411472">
        <w:rPr>
          <w:rFonts w:hint="cs"/>
          <w:rtl/>
        </w:rPr>
        <w:t xml:space="preserve">کنیم از شلایر ماخر و </w:t>
      </w:r>
      <w:r w:rsidR="00F215E0">
        <w:rPr>
          <w:rtl/>
        </w:rPr>
        <w:t>...</w:t>
      </w:r>
      <w:r w:rsidRPr="00411472">
        <w:rPr>
          <w:rFonts w:hint="cs"/>
          <w:rtl/>
        </w:rPr>
        <w:t xml:space="preserve"> اینها تا هرش بتی خیلی هستند ده پانزده نفر هستند که اینها از یک منظر کلی در این جایگاه قرار</w:t>
      </w:r>
      <w:r w:rsidR="00F215E0">
        <w:rPr>
          <w:rFonts w:hint="cs"/>
          <w:rtl/>
        </w:rPr>
        <w:t xml:space="preserve"> می‌</w:t>
      </w:r>
      <w:r w:rsidRPr="00411472">
        <w:rPr>
          <w:rFonts w:hint="cs"/>
          <w:rtl/>
        </w:rPr>
        <w:t xml:space="preserve">گیرند اما میان خودشان در تفاصیل مسأله </w:t>
      </w:r>
      <w:r w:rsidR="006B29BB">
        <w:rPr>
          <w:rFonts w:hint="cs"/>
          <w:rtl/>
        </w:rPr>
        <w:t>تفاوت‌هایی</w:t>
      </w:r>
      <w:r w:rsidRPr="00411472">
        <w:rPr>
          <w:rFonts w:hint="cs"/>
          <w:rtl/>
        </w:rPr>
        <w:t xml:space="preserve"> وجود دارد</w:t>
      </w:r>
      <w:r w:rsidR="0073519A">
        <w:rPr>
          <w:rFonts w:hint="cs"/>
          <w:rtl/>
        </w:rPr>
        <w:t xml:space="preserve"> </w:t>
      </w:r>
      <w:r w:rsidRPr="00411472">
        <w:rPr>
          <w:rFonts w:hint="cs"/>
          <w:rtl/>
        </w:rPr>
        <w:t>مجتهدین و فقهای ما هم در این طیف قرار</w:t>
      </w:r>
      <w:r w:rsidR="00F215E0">
        <w:rPr>
          <w:rFonts w:hint="cs"/>
          <w:rtl/>
        </w:rPr>
        <w:t xml:space="preserve"> می‌</w:t>
      </w:r>
      <w:r w:rsidRPr="00411472">
        <w:rPr>
          <w:rFonts w:hint="cs"/>
          <w:rtl/>
        </w:rPr>
        <w:t>گیرند</w:t>
      </w:r>
      <w:r w:rsidR="0073519A">
        <w:rPr>
          <w:rFonts w:hint="cs"/>
          <w:rtl/>
        </w:rPr>
        <w:t>.</w:t>
      </w:r>
    </w:p>
    <w:p w:rsidR="00D11AC1" w:rsidRDefault="00D11AC1" w:rsidP="00D11AC1">
      <w:pPr>
        <w:pStyle w:val="2"/>
        <w:rPr>
          <w:rtl/>
        </w:rPr>
      </w:pPr>
      <w:r>
        <w:rPr>
          <w:rFonts w:hint="cs"/>
          <w:rtl/>
        </w:rPr>
        <w:t>مشخصات هرمنوتیک عینیت‌گرا</w:t>
      </w:r>
    </w:p>
    <w:p w:rsidR="0073519A" w:rsidRDefault="00BB2696" w:rsidP="00D11AC1">
      <w:pPr>
        <w:pStyle w:val="001"/>
        <w:rPr>
          <w:rtl/>
        </w:rPr>
      </w:pPr>
      <w:r w:rsidRPr="00411472">
        <w:rPr>
          <w:rFonts w:hint="cs"/>
          <w:rtl/>
        </w:rPr>
        <w:t xml:space="preserve">در دستگاه اجتهادی ما یک </w:t>
      </w:r>
      <w:r w:rsidR="006B29BB">
        <w:rPr>
          <w:rFonts w:hint="cs"/>
          <w:rtl/>
        </w:rPr>
        <w:t>دیدگاه‌ها</w:t>
      </w:r>
      <w:r w:rsidR="00F256C3">
        <w:rPr>
          <w:rFonts w:hint="cs"/>
          <w:rtl/>
        </w:rPr>
        <w:t xml:space="preserve"> و نکته‌</w:t>
      </w:r>
      <w:r w:rsidRPr="00411472">
        <w:rPr>
          <w:rFonts w:hint="cs"/>
          <w:rtl/>
        </w:rPr>
        <w:t>نظرهای خاصی هست که خود آن هم به صورت نظریه مشخصی</w:t>
      </w:r>
      <w:r w:rsidR="00F215E0">
        <w:rPr>
          <w:rFonts w:hint="cs"/>
          <w:rtl/>
        </w:rPr>
        <w:t xml:space="preserve"> می‌</w:t>
      </w:r>
      <w:r w:rsidRPr="00411472">
        <w:rPr>
          <w:rFonts w:hint="cs"/>
          <w:rtl/>
        </w:rPr>
        <w:t xml:space="preserve">شود </w:t>
      </w:r>
      <w:r w:rsidR="00D11AC1" w:rsidRPr="00411472">
        <w:rPr>
          <w:rFonts w:hint="cs"/>
          <w:rtl/>
        </w:rPr>
        <w:t>در مقابل آن نظریات دیگر</w:t>
      </w:r>
      <w:r w:rsidR="00D11AC1" w:rsidRPr="00411472">
        <w:rPr>
          <w:rFonts w:hint="cs"/>
          <w:rtl/>
        </w:rPr>
        <w:t xml:space="preserve"> </w:t>
      </w:r>
      <w:r w:rsidRPr="00411472">
        <w:rPr>
          <w:rFonts w:hint="cs"/>
          <w:rtl/>
        </w:rPr>
        <w:t>پردازشش کرد</w:t>
      </w:r>
      <w:r w:rsidR="0073519A">
        <w:rPr>
          <w:rFonts w:hint="cs"/>
          <w:rtl/>
        </w:rPr>
        <w:t>؛</w:t>
      </w:r>
      <w:r w:rsidRPr="00411472">
        <w:rPr>
          <w:rFonts w:hint="cs"/>
          <w:rtl/>
        </w:rPr>
        <w:t xml:space="preserve"> ولی </w:t>
      </w:r>
      <w:r w:rsidR="006B29BB">
        <w:rPr>
          <w:rFonts w:hint="cs"/>
          <w:rtl/>
        </w:rPr>
        <w:t>به‌هرحال</w:t>
      </w:r>
      <w:r w:rsidRPr="00411472">
        <w:rPr>
          <w:rFonts w:hint="cs"/>
          <w:rtl/>
        </w:rPr>
        <w:t xml:space="preserve"> در یک چیزهای کلی با هم اشتراک دارند ما به </w:t>
      </w:r>
      <w:r w:rsidR="006B29BB">
        <w:rPr>
          <w:rFonts w:hint="cs"/>
          <w:rtl/>
        </w:rPr>
        <w:t>بعضی از مشخصات این هرمنوتیک عین‌</w:t>
      </w:r>
      <w:r w:rsidRPr="00411472">
        <w:rPr>
          <w:rFonts w:hint="cs"/>
          <w:rtl/>
        </w:rPr>
        <w:t>گرای</w:t>
      </w:r>
      <w:r w:rsidR="006B29BB">
        <w:rPr>
          <w:rFonts w:hint="cs"/>
          <w:rtl/>
        </w:rPr>
        <w:t>ی</w:t>
      </w:r>
      <w:r w:rsidRPr="00411472">
        <w:rPr>
          <w:rFonts w:hint="cs"/>
          <w:rtl/>
        </w:rPr>
        <w:t xml:space="preserve"> که در تفکر اجتهادی ما</w:t>
      </w:r>
      <w:r w:rsidR="00F215E0">
        <w:rPr>
          <w:rtl/>
        </w:rPr>
        <w:t xml:space="preserve"> </w:t>
      </w:r>
      <w:r w:rsidRPr="00411472">
        <w:rPr>
          <w:rFonts w:hint="cs"/>
          <w:rtl/>
        </w:rPr>
        <w:t>تجسم یافته اشاره</w:t>
      </w:r>
      <w:r w:rsidR="00F215E0">
        <w:rPr>
          <w:rFonts w:hint="cs"/>
          <w:rtl/>
        </w:rPr>
        <w:t xml:space="preserve"> می‌</w:t>
      </w:r>
      <w:r w:rsidRPr="00411472">
        <w:rPr>
          <w:rFonts w:hint="cs"/>
          <w:rtl/>
        </w:rPr>
        <w:t xml:space="preserve">کنیم از باب اینکه این دیدگاه هم یک مقداری </w:t>
      </w:r>
      <w:r w:rsidR="00445FE7">
        <w:rPr>
          <w:rFonts w:hint="cs"/>
          <w:rtl/>
        </w:rPr>
        <w:t>واضح‌تر</w:t>
      </w:r>
      <w:r w:rsidRPr="00411472">
        <w:rPr>
          <w:rFonts w:hint="cs"/>
          <w:rtl/>
        </w:rPr>
        <w:t xml:space="preserve"> بشود که بعضی از عناصر و مقدمات این با دیدگاهی که </w:t>
      </w:r>
      <w:r w:rsidR="00D11AC1">
        <w:rPr>
          <w:rFonts w:hint="cs"/>
          <w:rtl/>
        </w:rPr>
        <w:t>گفته شد</w:t>
      </w:r>
      <w:r w:rsidR="00F215E0">
        <w:rPr>
          <w:rFonts w:hint="cs"/>
          <w:rtl/>
        </w:rPr>
        <w:t xml:space="preserve"> </w:t>
      </w:r>
      <w:r w:rsidR="0073519A">
        <w:rPr>
          <w:rFonts w:hint="cs"/>
          <w:rtl/>
        </w:rPr>
        <w:t>اشتراک است.</w:t>
      </w:r>
    </w:p>
    <w:p w:rsidR="0073519A" w:rsidRDefault="00D355C2" w:rsidP="0073519A">
      <w:pPr>
        <w:pStyle w:val="001"/>
        <w:rPr>
          <w:rtl/>
        </w:rPr>
      </w:pPr>
      <w:r>
        <w:rPr>
          <w:rFonts w:hint="cs"/>
          <w:rtl/>
        </w:rPr>
        <w:t>اولاً</w:t>
      </w:r>
      <w:r w:rsidR="00BB2696" w:rsidRPr="00411472">
        <w:rPr>
          <w:rFonts w:hint="cs"/>
          <w:rtl/>
        </w:rPr>
        <w:t xml:space="preserve"> ما هرمنوتیک </w:t>
      </w:r>
      <w:r w:rsidR="006B29BB">
        <w:rPr>
          <w:rFonts w:hint="cs"/>
          <w:rtl/>
        </w:rPr>
        <w:t>نسبیت‌گرا</w:t>
      </w:r>
      <w:r w:rsidR="00BB2696" w:rsidRPr="00411472">
        <w:rPr>
          <w:rFonts w:hint="cs"/>
          <w:rtl/>
        </w:rPr>
        <w:t xml:space="preserve"> را توضیح بدهیم که معنای اصلی و هست</w:t>
      </w:r>
      <w:r w:rsidR="006B29BB">
        <w:rPr>
          <w:rFonts w:hint="cs"/>
          <w:rtl/>
        </w:rPr>
        <w:t xml:space="preserve">ه‌ای </w:t>
      </w:r>
      <w:r w:rsidR="00BB2696" w:rsidRPr="00411472">
        <w:rPr>
          <w:rFonts w:hint="cs"/>
          <w:rtl/>
        </w:rPr>
        <w:t>وجود دارد برای هر گزار</w:t>
      </w:r>
      <w:r w:rsidR="006B29BB">
        <w:rPr>
          <w:rFonts w:hint="cs"/>
          <w:rtl/>
        </w:rPr>
        <w:t xml:space="preserve">ه‌ای </w:t>
      </w:r>
      <w:r w:rsidR="00BB2696" w:rsidRPr="00411472">
        <w:rPr>
          <w:rFonts w:hint="cs"/>
          <w:rtl/>
        </w:rPr>
        <w:t>یک معنای ثابت و هست</w:t>
      </w:r>
      <w:r w:rsidR="006B29BB">
        <w:rPr>
          <w:rFonts w:hint="cs"/>
          <w:rtl/>
        </w:rPr>
        <w:t xml:space="preserve">ه‌ای </w:t>
      </w:r>
      <w:r w:rsidR="00BB2696" w:rsidRPr="00411472">
        <w:rPr>
          <w:rFonts w:hint="cs"/>
          <w:rtl/>
        </w:rPr>
        <w:t xml:space="preserve">اصلی معنایی وجود دارد که حالا هسته اصلی معنای ثابت تعابیر مختلف دارد بله بحث </w:t>
      </w:r>
      <w:r w:rsidR="006B29BB">
        <w:rPr>
          <w:rFonts w:hint="cs"/>
          <w:rtl/>
        </w:rPr>
        <w:t>عینیت‌گرا</w:t>
      </w:r>
      <w:r w:rsidR="00BB2696" w:rsidRPr="00411472">
        <w:rPr>
          <w:rFonts w:hint="cs"/>
          <w:rtl/>
        </w:rPr>
        <w:t xml:space="preserve"> است اینها هسته اصلی هست این معنای اصلی و هست</w:t>
      </w:r>
      <w:r w:rsidR="006B29BB">
        <w:rPr>
          <w:rFonts w:hint="cs"/>
          <w:rtl/>
        </w:rPr>
        <w:t xml:space="preserve">ه‌ای </w:t>
      </w:r>
      <w:r w:rsidR="00BB2696" w:rsidRPr="00411472">
        <w:rPr>
          <w:rFonts w:hint="cs"/>
          <w:rtl/>
        </w:rPr>
        <w:t>تابع قصد متکلم و مؤلف است و برای خواننده و مخاطب دسترسی به آن معنا میسر است</w:t>
      </w:r>
      <w:r w:rsidR="00F215E0">
        <w:rPr>
          <w:rFonts w:hint="cs"/>
          <w:rtl/>
        </w:rPr>
        <w:t xml:space="preserve"> می‌</w:t>
      </w:r>
      <w:r w:rsidR="00BB2696" w:rsidRPr="00411472">
        <w:rPr>
          <w:rFonts w:hint="cs"/>
          <w:rtl/>
        </w:rPr>
        <w:t>تو</w:t>
      </w:r>
      <w:r w:rsidR="0073519A">
        <w:rPr>
          <w:rFonts w:hint="cs"/>
          <w:rtl/>
        </w:rPr>
        <w:t>اند به آن معنا دسترسی پیدا بکند.</w:t>
      </w:r>
    </w:p>
    <w:p w:rsidR="0073519A" w:rsidRDefault="00BB2696" w:rsidP="0073519A">
      <w:pPr>
        <w:pStyle w:val="001"/>
        <w:rPr>
          <w:rtl/>
        </w:rPr>
      </w:pPr>
      <w:r w:rsidRPr="00411472">
        <w:rPr>
          <w:rFonts w:hint="cs"/>
          <w:rtl/>
        </w:rPr>
        <w:t>این سه تا نکت</w:t>
      </w:r>
      <w:r w:rsidR="006B29BB">
        <w:rPr>
          <w:rFonts w:hint="cs"/>
          <w:rtl/>
        </w:rPr>
        <w:t xml:space="preserve">ه‌ای </w:t>
      </w:r>
      <w:r w:rsidRPr="00411472">
        <w:rPr>
          <w:rFonts w:hint="cs"/>
          <w:rtl/>
        </w:rPr>
        <w:t xml:space="preserve">است که </w:t>
      </w:r>
      <w:r w:rsidR="00D355C2">
        <w:rPr>
          <w:rFonts w:hint="cs"/>
          <w:rtl/>
        </w:rPr>
        <w:t>قبلاً</w:t>
      </w:r>
      <w:r w:rsidRPr="00411472">
        <w:rPr>
          <w:rFonts w:hint="cs"/>
          <w:rtl/>
        </w:rPr>
        <w:t xml:space="preserve"> هم گفتیم و </w:t>
      </w:r>
      <w:r w:rsidR="006B29BB">
        <w:rPr>
          <w:rFonts w:hint="cs"/>
          <w:rtl/>
        </w:rPr>
        <w:t>درواقع</w:t>
      </w:r>
      <w:r w:rsidRPr="00411472">
        <w:rPr>
          <w:rFonts w:hint="cs"/>
          <w:rtl/>
        </w:rPr>
        <w:t xml:space="preserve"> هرمنوتیک </w:t>
      </w:r>
      <w:r w:rsidR="006B29BB">
        <w:rPr>
          <w:rFonts w:hint="cs"/>
          <w:rtl/>
        </w:rPr>
        <w:t>عینیت‌گرا</w:t>
      </w:r>
      <w:r w:rsidRPr="00411472">
        <w:rPr>
          <w:rFonts w:hint="cs"/>
          <w:rtl/>
        </w:rPr>
        <w:t xml:space="preserve"> </w:t>
      </w:r>
      <w:r w:rsidR="00D355C2">
        <w:rPr>
          <w:rFonts w:hint="cs"/>
          <w:rtl/>
        </w:rPr>
        <w:t>به‌طورکلی</w:t>
      </w:r>
      <w:r w:rsidRPr="00411472">
        <w:rPr>
          <w:rFonts w:hint="cs"/>
          <w:rtl/>
        </w:rPr>
        <w:t xml:space="preserve"> همین را</w:t>
      </w:r>
      <w:r w:rsidR="00F215E0">
        <w:rPr>
          <w:rFonts w:hint="cs"/>
          <w:rtl/>
        </w:rPr>
        <w:t xml:space="preserve"> می‌</w:t>
      </w:r>
      <w:r w:rsidRPr="00411472">
        <w:rPr>
          <w:rFonts w:hint="cs"/>
          <w:rtl/>
        </w:rPr>
        <w:t xml:space="preserve">گوید و تا این دو سه تا نکته اصلی که اینجا آمده </w:t>
      </w:r>
      <w:r w:rsidR="00D355C2">
        <w:rPr>
          <w:rFonts w:hint="cs"/>
          <w:rtl/>
        </w:rPr>
        <w:t>تقریباً</w:t>
      </w:r>
      <w:r w:rsidRPr="00411472">
        <w:rPr>
          <w:rFonts w:hint="cs"/>
          <w:rtl/>
        </w:rPr>
        <w:t xml:space="preserve"> امر مشترکی بین همه </w:t>
      </w:r>
      <w:r w:rsidR="006B29BB">
        <w:rPr>
          <w:rFonts w:hint="cs"/>
          <w:rtl/>
        </w:rPr>
        <w:t>عینیت‌گرا</w:t>
      </w:r>
      <w:r w:rsidRPr="00411472">
        <w:rPr>
          <w:rFonts w:hint="cs"/>
          <w:rtl/>
        </w:rPr>
        <w:t>یان است از جمله هرش و بتی غربی گرفته تا برسد به فقها و مجتهدان و مفسرین خود ما که در این طیف قرار</w:t>
      </w:r>
      <w:r w:rsidR="00F215E0">
        <w:rPr>
          <w:rFonts w:hint="cs"/>
          <w:rtl/>
        </w:rPr>
        <w:t xml:space="preserve"> می‌</w:t>
      </w:r>
      <w:r w:rsidRPr="00411472">
        <w:rPr>
          <w:rFonts w:hint="cs"/>
          <w:rtl/>
        </w:rPr>
        <w:t>گیرند</w:t>
      </w:r>
      <w:r w:rsidR="0073519A">
        <w:rPr>
          <w:rFonts w:hint="cs"/>
          <w:rtl/>
        </w:rPr>
        <w:t>.</w:t>
      </w:r>
    </w:p>
    <w:p w:rsidR="0073519A" w:rsidRDefault="00BB2696" w:rsidP="0073519A">
      <w:pPr>
        <w:pStyle w:val="001"/>
        <w:rPr>
          <w:rtl/>
        </w:rPr>
      </w:pPr>
      <w:r w:rsidRPr="00411472">
        <w:rPr>
          <w:rFonts w:hint="cs"/>
          <w:rtl/>
        </w:rPr>
        <w:lastRenderedPageBreak/>
        <w:t>نکات دیگری که ما</w:t>
      </w:r>
      <w:r w:rsidR="00F215E0">
        <w:rPr>
          <w:rFonts w:hint="cs"/>
          <w:rtl/>
        </w:rPr>
        <w:t xml:space="preserve"> می‌</w:t>
      </w:r>
      <w:r w:rsidRPr="00411472">
        <w:rPr>
          <w:rFonts w:hint="cs"/>
          <w:rtl/>
        </w:rPr>
        <w:t>گوییم که اینجا گفته</w:t>
      </w:r>
      <w:r w:rsidR="00F215E0">
        <w:rPr>
          <w:rFonts w:hint="cs"/>
          <w:rtl/>
        </w:rPr>
        <w:t xml:space="preserve"> می‌</w:t>
      </w:r>
      <w:r w:rsidRPr="00411472">
        <w:rPr>
          <w:rFonts w:hint="cs"/>
          <w:rtl/>
        </w:rPr>
        <w:t>شود اینها ممکن است بین اینها اختلافاتی باشد نکت</w:t>
      </w:r>
      <w:r w:rsidR="006B29BB">
        <w:rPr>
          <w:rFonts w:hint="cs"/>
          <w:rtl/>
        </w:rPr>
        <w:t xml:space="preserve">ه‌ای </w:t>
      </w:r>
      <w:r w:rsidRPr="00411472">
        <w:rPr>
          <w:rFonts w:hint="cs"/>
          <w:rtl/>
        </w:rPr>
        <w:t xml:space="preserve">که ما در هرمنوتیک </w:t>
      </w:r>
      <w:r w:rsidR="006B29BB">
        <w:rPr>
          <w:rFonts w:hint="cs"/>
          <w:rtl/>
        </w:rPr>
        <w:t>عینیت‌گرا</w:t>
      </w:r>
      <w:r w:rsidRPr="00411472">
        <w:rPr>
          <w:rFonts w:hint="cs"/>
          <w:rtl/>
        </w:rPr>
        <w:t xml:space="preserve"> گفتیم</w:t>
      </w:r>
      <w:r w:rsidR="0073519A">
        <w:rPr>
          <w:rFonts w:hint="cs"/>
          <w:rtl/>
        </w:rPr>
        <w:t>.</w:t>
      </w:r>
    </w:p>
    <w:p w:rsidR="00D11AC1" w:rsidRDefault="00D11AC1" w:rsidP="00D11AC1">
      <w:pPr>
        <w:pStyle w:val="2"/>
        <w:rPr>
          <w:rtl/>
        </w:rPr>
      </w:pPr>
      <w:r>
        <w:rPr>
          <w:rFonts w:hint="cs"/>
          <w:rtl/>
        </w:rPr>
        <w:t xml:space="preserve">دارای طیف بودن </w:t>
      </w:r>
      <w:r w:rsidRPr="00411472">
        <w:rPr>
          <w:rFonts w:hint="cs"/>
          <w:rtl/>
        </w:rPr>
        <w:t>ظهورات لفظی و</w:t>
      </w:r>
      <w:r>
        <w:rPr>
          <w:rtl/>
        </w:rPr>
        <w:t xml:space="preserve"> </w:t>
      </w:r>
      <w:r w:rsidRPr="00411472">
        <w:rPr>
          <w:rFonts w:hint="cs"/>
          <w:rtl/>
        </w:rPr>
        <w:t>بدایی</w:t>
      </w:r>
    </w:p>
    <w:p w:rsidR="00EB3092" w:rsidRDefault="00BB2696" w:rsidP="009243BD">
      <w:pPr>
        <w:pStyle w:val="001"/>
        <w:rPr>
          <w:rtl/>
        </w:rPr>
      </w:pPr>
      <w:r w:rsidRPr="00411472">
        <w:rPr>
          <w:rFonts w:hint="cs"/>
          <w:rtl/>
        </w:rPr>
        <w:t>این نکته چهارم است که ظهورات لفظی و</w:t>
      </w:r>
      <w:r w:rsidR="00F215E0">
        <w:rPr>
          <w:rtl/>
        </w:rPr>
        <w:t xml:space="preserve"> </w:t>
      </w:r>
      <w:r w:rsidRPr="00411472">
        <w:rPr>
          <w:rFonts w:hint="cs"/>
          <w:rtl/>
        </w:rPr>
        <w:t xml:space="preserve">بدایی در یک فهم و محتوا نیستند </w:t>
      </w:r>
      <w:r w:rsidR="00D355C2">
        <w:rPr>
          <w:rFonts w:hint="cs"/>
          <w:rtl/>
        </w:rPr>
        <w:t>این‌جور</w:t>
      </w:r>
      <w:r w:rsidRPr="00411472">
        <w:rPr>
          <w:rFonts w:hint="cs"/>
          <w:rtl/>
        </w:rPr>
        <w:t xml:space="preserve"> نیست </w:t>
      </w:r>
      <w:r w:rsidR="0073519A">
        <w:rPr>
          <w:rFonts w:hint="cs"/>
          <w:rtl/>
        </w:rPr>
        <w:t>ک</w:t>
      </w:r>
      <w:r w:rsidRPr="00411472">
        <w:rPr>
          <w:rFonts w:hint="cs"/>
          <w:rtl/>
        </w:rPr>
        <w:t>ه بگوییم در یک فهم هر نکت</w:t>
      </w:r>
      <w:r w:rsidR="006B29BB">
        <w:rPr>
          <w:rFonts w:hint="cs"/>
          <w:rtl/>
        </w:rPr>
        <w:t xml:space="preserve">ه‌ای </w:t>
      </w:r>
      <w:r w:rsidRPr="00411472">
        <w:rPr>
          <w:rFonts w:hint="cs"/>
          <w:rtl/>
        </w:rPr>
        <w:t xml:space="preserve">هر کلامی </w:t>
      </w:r>
      <w:r w:rsidR="00D355C2">
        <w:rPr>
          <w:rFonts w:hint="cs"/>
          <w:rtl/>
        </w:rPr>
        <w:t>به‌سادگی</w:t>
      </w:r>
      <w:r w:rsidRPr="00411472">
        <w:rPr>
          <w:rFonts w:hint="cs"/>
          <w:rtl/>
        </w:rPr>
        <w:t xml:space="preserve"> و آسانی ما را به آن مفاد و حاق قصد مؤلف</w:t>
      </w:r>
      <w:r w:rsidR="00F215E0">
        <w:rPr>
          <w:rFonts w:hint="cs"/>
          <w:rtl/>
        </w:rPr>
        <w:t xml:space="preserve"> می‌</w:t>
      </w:r>
      <w:r w:rsidRPr="00411472">
        <w:rPr>
          <w:rFonts w:hint="cs"/>
          <w:rtl/>
        </w:rPr>
        <w:t>رساند بلکه اینها دارای طیفی هستند این همان دیدگاهی هست که</w:t>
      </w:r>
      <w:r w:rsidR="00F215E0">
        <w:rPr>
          <w:rFonts w:hint="cs"/>
          <w:rtl/>
        </w:rPr>
        <w:t xml:space="preserve"> می‌</w:t>
      </w:r>
      <w:r w:rsidRPr="00411472">
        <w:rPr>
          <w:rFonts w:hint="cs"/>
          <w:rtl/>
        </w:rPr>
        <w:t>آید</w:t>
      </w:r>
      <w:r w:rsidR="00F215E0">
        <w:rPr>
          <w:rFonts w:hint="cs"/>
          <w:rtl/>
        </w:rPr>
        <w:t xml:space="preserve"> </w:t>
      </w:r>
      <w:r w:rsidRPr="00411472">
        <w:rPr>
          <w:rFonts w:hint="cs"/>
          <w:rtl/>
        </w:rPr>
        <w:t xml:space="preserve"> ظهور و دلالت </w:t>
      </w:r>
      <w:r w:rsidR="009243BD">
        <w:rPr>
          <w:rFonts w:hint="cs"/>
          <w:rtl/>
        </w:rPr>
        <w:t xml:space="preserve">را </w:t>
      </w:r>
      <w:r w:rsidRPr="00411472">
        <w:rPr>
          <w:rFonts w:hint="cs"/>
          <w:rtl/>
        </w:rPr>
        <w:t>تقسیم</w:t>
      </w:r>
      <w:r w:rsidR="00F215E0">
        <w:rPr>
          <w:rFonts w:hint="cs"/>
          <w:rtl/>
        </w:rPr>
        <w:t xml:space="preserve"> می‌</w:t>
      </w:r>
      <w:r w:rsidRPr="00411472">
        <w:rPr>
          <w:rFonts w:hint="cs"/>
          <w:rtl/>
        </w:rPr>
        <w:t xml:space="preserve">کند به نص و ظاهر این دیدگاه مثل گادامر و </w:t>
      </w:r>
      <w:r w:rsidR="006B29BB">
        <w:rPr>
          <w:rFonts w:hint="cs"/>
          <w:rtl/>
        </w:rPr>
        <w:t>نسبیت‌گرا</w:t>
      </w:r>
      <w:r w:rsidRPr="00411472">
        <w:rPr>
          <w:rFonts w:hint="cs"/>
          <w:rtl/>
        </w:rPr>
        <w:t xml:space="preserve"> </w:t>
      </w:r>
      <w:r w:rsidR="00D355C2">
        <w:rPr>
          <w:rFonts w:hint="cs"/>
          <w:rtl/>
        </w:rPr>
        <w:t>اصلاً</w:t>
      </w:r>
      <w:r w:rsidRPr="00411472">
        <w:rPr>
          <w:rFonts w:hint="cs"/>
          <w:rtl/>
        </w:rPr>
        <w:t xml:space="preserve"> این تقسیم به نص و ظاهر و اینها معنا ندارد برای اینکه ما </w:t>
      </w:r>
      <w:r w:rsidR="00D355C2">
        <w:rPr>
          <w:rFonts w:hint="cs"/>
          <w:rtl/>
        </w:rPr>
        <w:t>درصدد</w:t>
      </w:r>
      <w:r w:rsidRPr="00411472">
        <w:rPr>
          <w:rFonts w:hint="cs"/>
          <w:rtl/>
        </w:rPr>
        <w:t xml:space="preserve"> قصد مؤلف نیستیم و بافت این </w:t>
      </w:r>
      <w:r w:rsidR="00D355C2">
        <w:rPr>
          <w:rFonts w:hint="cs"/>
          <w:rtl/>
        </w:rPr>
        <w:t>جمله‌ها</w:t>
      </w:r>
      <w:r w:rsidRPr="00411472">
        <w:rPr>
          <w:rFonts w:hint="cs"/>
          <w:rtl/>
        </w:rPr>
        <w:t xml:space="preserve"> هم در مقام فهم آمیخته</w:t>
      </w:r>
      <w:r w:rsidR="00F215E0">
        <w:rPr>
          <w:rFonts w:hint="cs"/>
          <w:rtl/>
        </w:rPr>
        <w:t xml:space="preserve"> می‌</w:t>
      </w:r>
      <w:r w:rsidRPr="00411472">
        <w:rPr>
          <w:rFonts w:hint="cs"/>
          <w:rtl/>
        </w:rPr>
        <w:t xml:space="preserve">شود به آن </w:t>
      </w:r>
      <w:r w:rsidR="00D355C2">
        <w:rPr>
          <w:rFonts w:hint="cs"/>
          <w:rtl/>
        </w:rPr>
        <w:t>پیش‌فرض‌ها</w:t>
      </w:r>
      <w:r w:rsidRPr="00411472">
        <w:rPr>
          <w:rFonts w:hint="cs"/>
          <w:rtl/>
        </w:rPr>
        <w:t xml:space="preserve"> ولی </w:t>
      </w:r>
      <w:r w:rsidR="00D355C2">
        <w:rPr>
          <w:rFonts w:hint="cs"/>
          <w:rtl/>
        </w:rPr>
        <w:t>پیش‌فرض‌ها</w:t>
      </w:r>
      <w:r w:rsidRPr="00411472">
        <w:rPr>
          <w:rFonts w:hint="cs"/>
          <w:rtl/>
        </w:rPr>
        <w:t xml:space="preserve"> متنوع است </w:t>
      </w:r>
      <w:r w:rsidR="00D355C2">
        <w:rPr>
          <w:rFonts w:hint="cs"/>
          <w:rtl/>
        </w:rPr>
        <w:t>هیچ‌وقت</w:t>
      </w:r>
      <w:r w:rsidRPr="00411472">
        <w:rPr>
          <w:rFonts w:hint="cs"/>
          <w:rtl/>
        </w:rPr>
        <w:t xml:space="preserve"> یک جمل</w:t>
      </w:r>
      <w:r w:rsidR="006B29BB">
        <w:rPr>
          <w:rFonts w:hint="cs"/>
          <w:rtl/>
        </w:rPr>
        <w:t xml:space="preserve">ه‌ای </w:t>
      </w:r>
      <w:r w:rsidRPr="00411472">
        <w:rPr>
          <w:rFonts w:hint="cs"/>
          <w:rtl/>
        </w:rPr>
        <w:t>را</w:t>
      </w:r>
      <w:r w:rsidR="00F215E0">
        <w:rPr>
          <w:rFonts w:hint="cs"/>
          <w:rtl/>
        </w:rPr>
        <w:t xml:space="preserve"> نمی‌</w:t>
      </w:r>
      <w:r w:rsidRPr="00411472">
        <w:rPr>
          <w:rFonts w:hint="cs"/>
          <w:rtl/>
        </w:rPr>
        <w:t xml:space="preserve">توانیم بگوییم این صریح است نص است حتی ظاهر مطلقی هم وجود ندارد که بگوییم برای همه </w:t>
      </w:r>
      <w:r w:rsidR="00D355C2">
        <w:rPr>
          <w:rFonts w:hint="cs"/>
          <w:rtl/>
        </w:rPr>
        <w:t>این‌جوری</w:t>
      </w:r>
      <w:r w:rsidRPr="00411472">
        <w:rPr>
          <w:rFonts w:hint="cs"/>
          <w:rtl/>
        </w:rPr>
        <w:t xml:space="preserve"> ظهور دارد نه </w:t>
      </w:r>
      <w:r w:rsidR="00D355C2">
        <w:rPr>
          <w:rFonts w:hint="cs"/>
          <w:rtl/>
        </w:rPr>
        <w:t>کاملاً</w:t>
      </w:r>
      <w:r w:rsidRPr="00411472">
        <w:rPr>
          <w:rFonts w:hint="cs"/>
          <w:rtl/>
        </w:rPr>
        <w:t xml:space="preserve"> نسبی است و متفاوت است اما در این دیدگاه دسترسی به اصل معنا امکان دارد اما </w:t>
      </w:r>
      <w:r w:rsidR="00D355C2">
        <w:rPr>
          <w:rFonts w:hint="cs"/>
          <w:rtl/>
        </w:rPr>
        <w:t>این‌جور</w:t>
      </w:r>
      <w:r w:rsidRPr="00411472">
        <w:rPr>
          <w:rFonts w:hint="cs"/>
          <w:rtl/>
        </w:rPr>
        <w:t xml:space="preserve"> نیست که همه </w:t>
      </w:r>
      <w:r w:rsidR="00D355C2">
        <w:rPr>
          <w:rFonts w:hint="cs"/>
          <w:rtl/>
        </w:rPr>
        <w:t>گزاره‌ها</w:t>
      </w:r>
      <w:r w:rsidRPr="00411472">
        <w:rPr>
          <w:rFonts w:hint="cs"/>
          <w:rtl/>
        </w:rPr>
        <w:t xml:space="preserve"> و </w:t>
      </w:r>
      <w:r w:rsidR="00D355C2">
        <w:rPr>
          <w:rFonts w:hint="cs"/>
          <w:rtl/>
        </w:rPr>
        <w:t>جمله‌ها</w:t>
      </w:r>
      <w:r w:rsidRPr="00411472">
        <w:rPr>
          <w:rFonts w:hint="cs"/>
          <w:rtl/>
        </w:rPr>
        <w:t xml:space="preserve"> در عرض واحد باشند و همه </w:t>
      </w:r>
      <w:r w:rsidR="00D355C2">
        <w:rPr>
          <w:rFonts w:hint="cs"/>
          <w:rtl/>
        </w:rPr>
        <w:t>مثلاً</w:t>
      </w:r>
      <w:r w:rsidRPr="00411472">
        <w:rPr>
          <w:rFonts w:hint="cs"/>
          <w:rtl/>
        </w:rPr>
        <w:t xml:space="preserve"> نص باشند نه بعضی نص است بعضی ظاهر است بعضی اظهر است گاهی از ظهور</w:t>
      </w:r>
      <w:r w:rsidR="00F215E0">
        <w:rPr>
          <w:rFonts w:hint="cs"/>
          <w:rtl/>
        </w:rPr>
        <w:t xml:space="preserve"> می‌</w:t>
      </w:r>
      <w:r w:rsidRPr="00411472">
        <w:rPr>
          <w:rFonts w:hint="cs"/>
          <w:rtl/>
        </w:rPr>
        <w:t xml:space="preserve">آید </w:t>
      </w:r>
      <w:r w:rsidR="00D355C2">
        <w:rPr>
          <w:rFonts w:hint="cs"/>
          <w:rtl/>
        </w:rPr>
        <w:t>پایین‌تر</w:t>
      </w:r>
      <w:r w:rsidRPr="00411472">
        <w:rPr>
          <w:rFonts w:hint="cs"/>
          <w:rtl/>
        </w:rPr>
        <w:t xml:space="preserve"> در حد اشعار قرار</w:t>
      </w:r>
      <w:r w:rsidR="00F215E0">
        <w:rPr>
          <w:rFonts w:hint="cs"/>
          <w:rtl/>
        </w:rPr>
        <w:t xml:space="preserve"> می‌</w:t>
      </w:r>
      <w:r w:rsidRPr="00411472">
        <w:rPr>
          <w:rFonts w:hint="cs"/>
          <w:rtl/>
        </w:rPr>
        <w:t xml:space="preserve">گیرد این به این شکل دسترسی ممکن است ولی همه اینها در افاده آن معنا در عرض واحد نیستند بلکه بعضی خیلی </w:t>
      </w:r>
      <w:r w:rsidR="00D355C2">
        <w:rPr>
          <w:rFonts w:hint="cs"/>
          <w:rtl/>
        </w:rPr>
        <w:t>کاملاً</w:t>
      </w:r>
      <w:r w:rsidRPr="00411472">
        <w:rPr>
          <w:rFonts w:hint="cs"/>
          <w:rtl/>
        </w:rPr>
        <w:t xml:space="preserve"> روشن و واضح است بعضی یک مقدار </w:t>
      </w:r>
      <w:r w:rsidR="00D355C2">
        <w:rPr>
          <w:rFonts w:hint="cs"/>
          <w:rtl/>
        </w:rPr>
        <w:t>پایین‌تر</w:t>
      </w:r>
      <w:r w:rsidRPr="00411472">
        <w:rPr>
          <w:rFonts w:hint="cs"/>
          <w:rtl/>
        </w:rPr>
        <w:t xml:space="preserve"> است برخی هم</w:t>
      </w:r>
      <w:r w:rsidR="00F215E0">
        <w:rPr>
          <w:rFonts w:hint="cs"/>
          <w:rtl/>
        </w:rPr>
        <w:t xml:space="preserve"> می‌</w:t>
      </w:r>
      <w:r w:rsidRPr="00411472">
        <w:rPr>
          <w:rFonts w:hint="cs"/>
          <w:rtl/>
        </w:rPr>
        <w:t xml:space="preserve">آید در حد اشعارات و </w:t>
      </w:r>
      <w:r w:rsidR="00D355C2">
        <w:rPr>
          <w:rFonts w:hint="cs"/>
          <w:rtl/>
        </w:rPr>
        <w:t>دلالت‌های</w:t>
      </w:r>
      <w:r w:rsidRPr="00411472">
        <w:rPr>
          <w:rFonts w:hint="cs"/>
          <w:rtl/>
        </w:rPr>
        <w:t xml:space="preserve"> </w:t>
      </w:r>
      <w:r w:rsidR="006B29BB">
        <w:rPr>
          <w:rFonts w:hint="cs"/>
          <w:rtl/>
        </w:rPr>
        <w:t>درواقع</w:t>
      </w:r>
      <w:r w:rsidRPr="00411472">
        <w:rPr>
          <w:rFonts w:hint="cs"/>
          <w:rtl/>
        </w:rPr>
        <w:t xml:space="preserve"> مادون ظهور این طیف پیدا</w:t>
      </w:r>
      <w:r w:rsidR="00F215E0">
        <w:rPr>
          <w:rFonts w:hint="cs"/>
          <w:rtl/>
        </w:rPr>
        <w:t xml:space="preserve"> می‌</w:t>
      </w:r>
      <w:r w:rsidRPr="00411472">
        <w:rPr>
          <w:rFonts w:hint="cs"/>
          <w:rtl/>
        </w:rPr>
        <w:t xml:space="preserve">کند البته </w:t>
      </w:r>
      <w:r w:rsidR="00D355C2">
        <w:rPr>
          <w:rFonts w:hint="cs"/>
          <w:rtl/>
        </w:rPr>
        <w:t>در اینکه</w:t>
      </w:r>
      <w:r w:rsidRPr="00411472">
        <w:rPr>
          <w:rFonts w:hint="cs"/>
          <w:rtl/>
        </w:rPr>
        <w:t xml:space="preserve"> در این بابی که این باب فاعلی است همه </w:t>
      </w:r>
      <w:r w:rsidR="00D355C2">
        <w:rPr>
          <w:rFonts w:hint="cs"/>
          <w:rtl/>
        </w:rPr>
        <w:t>تقریباً</w:t>
      </w:r>
      <w:r w:rsidRPr="00411472">
        <w:rPr>
          <w:rFonts w:hint="cs"/>
          <w:rtl/>
        </w:rPr>
        <w:t xml:space="preserve"> به آن معتقدند تفاوتی که در اینجا وجود دارد در </w:t>
      </w:r>
      <w:r w:rsidR="00D355C2">
        <w:rPr>
          <w:rFonts w:hint="cs"/>
          <w:rtl/>
        </w:rPr>
        <w:t>دایره</w:t>
      </w:r>
      <w:r w:rsidRPr="00411472">
        <w:rPr>
          <w:rFonts w:hint="cs"/>
          <w:rtl/>
        </w:rPr>
        <w:t xml:space="preserve"> نص ظاهر است در </w:t>
      </w:r>
      <w:r w:rsidR="00D355C2">
        <w:rPr>
          <w:rFonts w:hint="cs"/>
          <w:rtl/>
        </w:rPr>
        <w:t>دایره</w:t>
      </w:r>
      <w:r w:rsidRPr="00411472">
        <w:rPr>
          <w:rFonts w:hint="cs"/>
          <w:rtl/>
        </w:rPr>
        <w:t xml:space="preserve"> نص و ظاهر و اشعارات است اینجا </w:t>
      </w:r>
      <w:r w:rsidR="006B29BB">
        <w:rPr>
          <w:rFonts w:hint="cs"/>
          <w:rtl/>
        </w:rPr>
        <w:t>دیدگاه‌ها</w:t>
      </w:r>
      <w:r w:rsidRPr="00411472">
        <w:rPr>
          <w:rFonts w:hint="cs"/>
          <w:rtl/>
        </w:rPr>
        <w:t xml:space="preserve"> خیلی متفاوت است </w:t>
      </w:r>
      <w:r w:rsidR="00D355C2">
        <w:rPr>
          <w:rFonts w:hint="cs"/>
          <w:rtl/>
        </w:rPr>
        <w:t>به‌راحتی</w:t>
      </w:r>
      <w:r w:rsidRPr="00411472">
        <w:rPr>
          <w:rFonts w:hint="cs"/>
          <w:rtl/>
        </w:rPr>
        <w:t xml:space="preserve"> چیزهایی را نص</w:t>
      </w:r>
      <w:r w:rsidR="00F215E0">
        <w:rPr>
          <w:rFonts w:hint="cs"/>
          <w:rtl/>
        </w:rPr>
        <w:t xml:space="preserve"> می‌</w:t>
      </w:r>
      <w:r w:rsidRPr="00411472">
        <w:rPr>
          <w:rFonts w:hint="cs"/>
          <w:rtl/>
        </w:rPr>
        <w:t>دانند یا ظهورات قوی</w:t>
      </w:r>
      <w:r w:rsidR="00F215E0">
        <w:rPr>
          <w:rFonts w:hint="cs"/>
          <w:rtl/>
        </w:rPr>
        <w:t xml:space="preserve"> می‌</w:t>
      </w:r>
      <w:r w:rsidRPr="00411472">
        <w:rPr>
          <w:rFonts w:hint="cs"/>
          <w:rtl/>
        </w:rPr>
        <w:t xml:space="preserve">دانند ولی بعضی نه به این شکل نیست این همانی است که گفتیم که </w:t>
      </w:r>
      <w:r w:rsidR="00D355C2">
        <w:rPr>
          <w:rFonts w:hint="cs"/>
          <w:rtl/>
        </w:rPr>
        <w:t>حرف‌های</w:t>
      </w:r>
      <w:r w:rsidRPr="00411472">
        <w:rPr>
          <w:rFonts w:hint="cs"/>
          <w:rtl/>
        </w:rPr>
        <w:t xml:space="preserve"> گادامر اگر از نظر فلسفی درست نباشد و نقد به آن وارد باشد که وارد هست حداقل سه </w:t>
      </w:r>
      <w:r w:rsidR="00D355C2">
        <w:rPr>
          <w:rFonts w:hint="cs"/>
          <w:rtl/>
        </w:rPr>
        <w:t>چهارتا</w:t>
      </w:r>
      <w:r w:rsidRPr="00411472">
        <w:rPr>
          <w:rFonts w:hint="cs"/>
          <w:rtl/>
        </w:rPr>
        <w:t xml:space="preserve"> نقد به آن وارد است اما در اینکه نشان</w:t>
      </w:r>
      <w:r w:rsidR="00F215E0">
        <w:rPr>
          <w:rFonts w:hint="cs"/>
          <w:rtl/>
        </w:rPr>
        <w:t xml:space="preserve"> می‌</w:t>
      </w:r>
      <w:r w:rsidRPr="00411472">
        <w:rPr>
          <w:rFonts w:hint="cs"/>
          <w:rtl/>
        </w:rPr>
        <w:t xml:space="preserve">دهد که فهم معنا بالاخره خیلی کار مشکلی است و </w:t>
      </w:r>
      <w:r w:rsidR="00D355C2">
        <w:rPr>
          <w:rFonts w:hint="cs"/>
          <w:rtl/>
        </w:rPr>
        <w:t>به‌سادگی</w:t>
      </w:r>
      <w:r w:rsidR="00F215E0">
        <w:rPr>
          <w:rFonts w:hint="cs"/>
          <w:rtl/>
        </w:rPr>
        <w:t xml:space="preserve"> نمی‌</w:t>
      </w:r>
      <w:r w:rsidRPr="00411472">
        <w:rPr>
          <w:rFonts w:hint="cs"/>
          <w:rtl/>
        </w:rPr>
        <w:t>شود ادعای نصوصیت و</w:t>
      </w:r>
      <w:r w:rsidR="00D355C2">
        <w:rPr>
          <w:rFonts w:hint="cs"/>
          <w:rtl/>
        </w:rPr>
        <w:t xml:space="preserve"> </w:t>
      </w:r>
      <w:r w:rsidRPr="00411472">
        <w:rPr>
          <w:rFonts w:hint="cs"/>
          <w:rtl/>
        </w:rPr>
        <w:t xml:space="preserve">تنصیص و قطعیت در دلالت کرد این </w:t>
      </w:r>
      <w:r w:rsidR="00D355C2">
        <w:rPr>
          <w:rFonts w:hint="cs"/>
          <w:rtl/>
        </w:rPr>
        <w:t>واقعاً</w:t>
      </w:r>
      <w:r w:rsidRPr="00411472">
        <w:rPr>
          <w:rFonts w:hint="cs"/>
          <w:rtl/>
        </w:rPr>
        <w:t xml:space="preserve"> امر درستی است برای اینکه ما</w:t>
      </w:r>
      <w:r w:rsidR="00F215E0">
        <w:rPr>
          <w:rFonts w:hint="cs"/>
          <w:rtl/>
        </w:rPr>
        <w:t xml:space="preserve"> نمی‌</w:t>
      </w:r>
      <w:r w:rsidRPr="00411472">
        <w:rPr>
          <w:rFonts w:hint="cs"/>
          <w:rtl/>
        </w:rPr>
        <w:t xml:space="preserve">گوییم </w:t>
      </w:r>
      <w:r w:rsidR="00D355C2">
        <w:rPr>
          <w:rFonts w:hint="cs"/>
          <w:rtl/>
        </w:rPr>
        <w:t>اصلاً</w:t>
      </w:r>
      <w:r w:rsidRPr="00411472">
        <w:rPr>
          <w:rFonts w:hint="cs"/>
          <w:rtl/>
        </w:rPr>
        <w:t xml:space="preserve"> هیچ جای </w:t>
      </w:r>
      <w:r w:rsidR="00D355C2">
        <w:rPr>
          <w:rFonts w:hint="cs"/>
          <w:rtl/>
        </w:rPr>
        <w:t>پیش‌فرض</w:t>
      </w:r>
      <w:r w:rsidRPr="00411472">
        <w:rPr>
          <w:rFonts w:hint="cs"/>
          <w:rtl/>
        </w:rPr>
        <w:t xml:space="preserve"> دخالت نداریم ولی اینکه همه جا وجود داشته باشد این را قبول نداریم از این جهت است که در این </w:t>
      </w:r>
      <w:r w:rsidR="00D355C2">
        <w:rPr>
          <w:rFonts w:hint="cs"/>
          <w:rtl/>
        </w:rPr>
        <w:t>چهارچوب</w:t>
      </w:r>
      <w:r w:rsidRPr="00411472">
        <w:rPr>
          <w:rFonts w:hint="cs"/>
          <w:rtl/>
        </w:rPr>
        <w:t xml:space="preserve"> کلی </w:t>
      </w:r>
      <w:r w:rsidR="006B29BB">
        <w:rPr>
          <w:rFonts w:hint="cs"/>
          <w:rtl/>
        </w:rPr>
        <w:t>عینیت‌گرا</w:t>
      </w:r>
      <w:r w:rsidRPr="00411472">
        <w:rPr>
          <w:rFonts w:hint="cs"/>
          <w:rtl/>
        </w:rPr>
        <w:t>یان با هم مشترک هستند</w:t>
      </w:r>
      <w:r w:rsidR="00F215E0">
        <w:rPr>
          <w:rFonts w:hint="cs"/>
          <w:rtl/>
        </w:rPr>
        <w:t xml:space="preserve"> می‌</w:t>
      </w:r>
      <w:r w:rsidRPr="00411472">
        <w:rPr>
          <w:rFonts w:hint="cs"/>
          <w:rtl/>
        </w:rPr>
        <w:t xml:space="preserve">گویند معنای ثابت اصلی وجود دارد که ما </w:t>
      </w:r>
      <w:r w:rsidR="00D355C2">
        <w:rPr>
          <w:rFonts w:hint="cs"/>
          <w:rtl/>
        </w:rPr>
        <w:t>درصدد</w:t>
      </w:r>
      <w:r w:rsidRPr="00411472">
        <w:rPr>
          <w:rFonts w:hint="cs"/>
          <w:rtl/>
        </w:rPr>
        <w:t xml:space="preserve"> فهم او </w:t>
      </w:r>
      <w:r w:rsidR="00D355C2">
        <w:rPr>
          <w:rFonts w:hint="cs"/>
          <w:rtl/>
        </w:rPr>
        <w:t>برمی‌آییم</w:t>
      </w:r>
      <w:r w:rsidRPr="00411472">
        <w:rPr>
          <w:rFonts w:hint="cs"/>
          <w:rtl/>
        </w:rPr>
        <w:t xml:space="preserve"> و </w:t>
      </w:r>
      <w:r w:rsidR="00D355C2">
        <w:rPr>
          <w:rFonts w:hint="cs"/>
          <w:rtl/>
        </w:rPr>
        <w:t>می‌توانیم</w:t>
      </w:r>
      <w:r w:rsidRPr="00411472">
        <w:rPr>
          <w:rFonts w:hint="cs"/>
          <w:rtl/>
        </w:rPr>
        <w:t xml:space="preserve"> به او دسترسی پیدا بکنیم اما در </w:t>
      </w:r>
      <w:r w:rsidR="00D355C2">
        <w:rPr>
          <w:rFonts w:hint="cs"/>
          <w:rtl/>
        </w:rPr>
        <w:t>دایره</w:t>
      </w:r>
      <w:r w:rsidRPr="00411472">
        <w:rPr>
          <w:rFonts w:hint="cs"/>
          <w:rtl/>
        </w:rPr>
        <w:t xml:space="preserve"> این دسترسی خیلی اختلاف</w:t>
      </w:r>
      <w:r w:rsidR="00F215E0">
        <w:rPr>
          <w:rFonts w:hint="cs"/>
          <w:rtl/>
        </w:rPr>
        <w:t xml:space="preserve"> می‌</w:t>
      </w:r>
      <w:r w:rsidRPr="00411472">
        <w:rPr>
          <w:rFonts w:hint="cs"/>
          <w:rtl/>
        </w:rPr>
        <w:t xml:space="preserve">تواند وجود داشته باشد که </w:t>
      </w:r>
      <w:r w:rsidR="00D355C2">
        <w:rPr>
          <w:rFonts w:hint="cs"/>
          <w:rtl/>
        </w:rPr>
        <w:t>بعضی‌ها</w:t>
      </w:r>
      <w:r w:rsidR="00F215E0">
        <w:rPr>
          <w:rFonts w:hint="cs"/>
          <w:rtl/>
        </w:rPr>
        <w:t xml:space="preserve"> می‌</w:t>
      </w:r>
      <w:r w:rsidRPr="00411472">
        <w:rPr>
          <w:rFonts w:hint="cs"/>
          <w:rtl/>
        </w:rPr>
        <w:t xml:space="preserve">گویند که </w:t>
      </w:r>
      <w:r w:rsidR="00D355C2">
        <w:rPr>
          <w:rFonts w:hint="cs"/>
          <w:rtl/>
        </w:rPr>
        <w:t>مثلاً</w:t>
      </w:r>
      <w:r w:rsidRPr="00411472">
        <w:rPr>
          <w:rFonts w:hint="cs"/>
          <w:rtl/>
        </w:rPr>
        <w:t xml:space="preserve"> دسترسی آسان است و دایره تنصیص و نصوص وسیع است بعضی</w:t>
      </w:r>
      <w:r w:rsidR="00F215E0">
        <w:rPr>
          <w:rFonts w:hint="cs"/>
          <w:rtl/>
        </w:rPr>
        <w:t xml:space="preserve"> می‌</w:t>
      </w:r>
      <w:r w:rsidRPr="00411472">
        <w:rPr>
          <w:rFonts w:hint="cs"/>
          <w:rtl/>
        </w:rPr>
        <w:t xml:space="preserve">گویند نه </w:t>
      </w:r>
      <w:r w:rsidR="00D355C2">
        <w:rPr>
          <w:rFonts w:hint="cs"/>
          <w:rtl/>
        </w:rPr>
        <w:t>این‌جور</w:t>
      </w:r>
      <w:r w:rsidRPr="00411472">
        <w:rPr>
          <w:rFonts w:hint="cs"/>
          <w:rtl/>
        </w:rPr>
        <w:t xml:space="preserve"> چیزی وسیع نیست من صراحت و اینها را به این سادگی</w:t>
      </w:r>
      <w:r w:rsidR="00F215E0">
        <w:rPr>
          <w:rFonts w:hint="cs"/>
          <w:rtl/>
        </w:rPr>
        <w:t xml:space="preserve"> نمی‌</w:t>
      </w:r>
      <w:r w:rsidRPr="00411472">
        <w:rPr>
          <w:rFonts w:hint="cs"/>
          <w:rtl/>
        </w:rPr>
        <w:t xml:space="preserve">پذیرم </w:t>
      </w:r>
      <w:r w:rsidR="00D355C2">
        <w:rPr>
          <w:rFonts w:hint="cs"/>
          <w:rtl/>
        </w:rPr>
        <w:t>حرف‌های</w:t>
      </w:r>
      <w:r w:rsidRPr="00411472">
        <w:rPr>
          <w:rFonts w:hint="cs"/>
          <w:rtl/>
        </w:rPr>
        <w:t xml:space="preserve"> گادامر</w:t>
      </w:r>
      <w:r w:rsidR="00F215E0">
        <w:rPr>
          <w:rFonts w:hint="cs"/>
          <w:rtl/>
        </w:rPr>
        <w:t xml:space="preserve"> می‌</w:t>
      </w:r>
      <w:r w:rsidRPr="00411472">
        <w:rPr>
          <w:rFonts w:hint="cs"/>
          <w:rtl/>
        </w:rPr>
        <w:t xml:space="preserve">تواند ما را ببرد به یک </w:t>
      </w:r>
      <w:r w:rsidRPr="00411472">
        <w:rPr>
          <w:rFonts w:hint="cs"/>
          <w:rtl/>
        </w:rPr>
        <w:lastRenderedPageBreak/>
        <w:t xml:space="preserve">نوع احتیاط و هضم در پذیرش تنصیص </w:t>
      </w:r>
      <w:r w:rsidR="00D355C2">
        <w:rPr>
          <w:rFonts w:hint="cs"/>
          <w:rtl/>
        </w:rPr>
        <w:t>و صراحت</w:t>
      </w:r>
      <w:r w:rsidRPr="00411472">
        <w:rPr>
          <w:rFonts w:hint="cs"/>
          <w:rtl/>
        </w:rPr>
        <w:t xml:space="preserve"> و نص و اینها و اینکه اینجا هضم و احتیاط داشته باشیم و دقت هر چه بیشتری را به کار ببندیم در اینکه به آن معنا برسیم و نکته دیگر هم این است که در حقیقت ما وقتی به معنا و مقصود اصلی مؤلف دسترسی پیدا بکنیم اینجا بازسازی </w:t>
      </w:r>
      <w:r w:rsidR="00D355C2">
        <w:rPr>
          <w:rFonts w:hint="cs"/>
          <w:rtl/>
        </w:rPr>
        <w:t>شرایط</w:t>
      </w:r>
      <w:r w:rsidRPr="00411472">
        <w:rPr>
          <w:rFonts w:hint="cs"/>
          <w:rtl/>
        </w:rPr>
        <w:t xml:space="preserve"> صدور کلام و وضع متکلم و مؤلف مهم و لازم است این از آن چیزهایی است که از آثار این نوع هرمنوتیک اجتهادی و </w:t>
      </w:r>
      <w:r w:rsidR="006B29BB">
        <w:rPr>
          <w:rFonts w:hint="cs"/>
          <w:rtl/>
        </w:rPr>
        <w:t>عینیت‌گرا</w:t>
      </w:r>
      <w:r w:rsidRPr="00411472">
        <w:rPr>
          <w:rFonts w:hint="cs"/>
          <w:rtl/>
        </w:rPr>
        <w:t xml:space="preserve"> است</w:t>
      </w:r>
      <w:r w:rsidR="00EB3092">
        <w:rPr>
          <w:rFonts w:hint="cs"/>
          <w:rtl/>
        </w:rPr>
        <w:t>.</w:t>
      </w:r>
    </w:p>
    <w:p w:rsidR="0058362B" w:rsidRDefault="0058362B" w:rsidP="0058362B">
      <w:pPr>
        <w:pStyle w:val="3"/>
        <w:rPr>
          <w:rtl/>
        </w:rPr>
      </w:pPr>
      <w:r>
        <w:rPr>
          <w:rFonts w:hint="cs"/>
          <w:rtl/>
        </w:rPr>
        <w:t xml:space="preserve">جدا بودن </w:t>
      </w:r>
      <w:r w:rsidRPr="00411472">
        <w:rPr>
          <w:rFonts w:hint="cs"/>
          <w:rtl/>
        </w:rPr>
        <w:t>فهم متن از قصد مؤلف</w:t>
      </w:r>
      <w:r>
        <w:rPr>
          <w:rFonts w:hint="cs"/>
          <w:rtl/>
        </w:rPr>
        <w:t xml:space="preserve"> در نظر گادامر</w:t>
      </w:r>
    </w:p>
    <w:p w:rsidR="00EB3092" w:rsidRDefault="00BB2696" w:rsidP="00EB3092">
      <w:pPr>
        <w:pStyle w:val="001"/>
        <w:rPr>
          <w:rtl/>
        </w:rPr>
      </w:pPr>
      <w:r w:rsidRPr="00411472">
        <w:rPr>
          <w:rFonts w:hint="cs"/>
          <w:rtl/>
        </w:rPr>
        <w:t xml:space="preserve">این دیدگاه گادامر فهم متن را از قصد مؤلف جدا کرد چون </w:t>
      </w:r>
      <w:r w:rsidR="00D355C2">
        <w:rPr>
          <w:rFonts w:hint="cs"/>
          <w:rtl/>
        </w:rPr>
        <w:t>امکان‌پذیر</w:t>
      </w:r>
      <w:r w:rsidRPr="00411472">
        <w:rPr>
          <w:rFonts w:hint="cs"/>
          <w:rtl/>
        </w:rPr>
        <w:t xml:space="preserve"> نیست وقتی که فهم متن از قصد مؤلف جدا شد شما لازم نیست که بروید ببینید این مؤلف چه روحیاتی داشته چه روحیاتی داشته چه </w:t>
      </w:r>
      <w:r w:rsidR="00D355C2">
        <w:rPr>
          <w:rFonts w:hint="cs"/>
          <w:rtl/>
        </w:rPr>
        <w:t>شرایطی</w:t>
      </w:r>
      <w:r w:rsidRPr="00411472">
        <w:rPr>
          <w:rFonts w:hint="cs"/>
          <w:rtl/>
        </w:rPr>
        <w:t xml:space="preserve"> داشته زمان </w:t>
      </w:r>
      <w:r w:rsidR="00D355C2">
        <w:rPr>
          <w:rFonts w:hint="cs"/>
          <w:rtl/>
        </w:rPr>
        <w:t>صدور</w:t>
      </w:r>
      <w:r w:rsidRPr="00411472">
        <w:rPr>
          <w:rFonts w:hint="cs"/>
          <w:rtl/>
        </w:rPr>
        <w:t xml:space="preserve"> چه اوضاع و احوالی داشته که</w:t>
      </w:r>
      <w:r w:rsidR="00F215E0">
        <w:rPr>
          <w:rFonts w:hint="cs"/>
          <w:rtl/>
        </w:rPr>
        <w:t xml:space="preserve"> می‌</w:t>
      </w:r>
      <w:r w:rsidRPr="00411472">
        <w:rPr>
          <w:rFonts w:hint="cs"/>
          <w:rtl/>
        </w:rPr>
        <w:t xml:space="preserve">خواهد این معنا را از دل این عبارت بیرون بیاورد چون معنایی اینجا وجود ندارد جز همین که در طول زمان در بستر </w:t>
      </w:r>
      <w:r w:rsidR="00D355C2">
        <w:rPr>
          <w:rFonts w:hint="cs"/>
          <w:rtl/>
        </w:rPr>
        <w:t>افق‌های</w:t>
      </w:r>
      <w:r w:rsidRPr="00411472">
        <w:rPr>
          <w:rFonts w:hint="cs"/>
          <w:rtl/>
        </w:rPr>
        <w:t xml:space="preserve"> معنایی مفسر و </w:t>
      </w:r>
      <w:r w:rsidR="00D355C2">
        <w:rPr>
          <w:rFonts w:hint="cs"/>
          <w:rtl/>
        </w:rPr>
        <w:t>فهم</w:t>
      </w:r>
      <w:r w:rsidRPr="00411472">
        <w:rPr>
          <w:rFonts w:hint="cs"/>
          <w:rtl/>
        </w:rPr>
        <w:t xml:space="preserve"> </w:t>
      </w:r>
      <w:r w:rsidR="00D355C2">
        <w:rPr>
          <w:rFonts w:hint="cs"/>
          <w:rtl/>
        </w:rPr>
        <w:t>همین‌جور</w:t>
      </w:r>
      <w:r w:rsidRPr="00411472">
        <w:rPr>
          <w:rFonts w:hint="cs"/>
          <w:rtl/>
        </w:rPr>
        <w:t xml:space="preserve"> یک معنای جدیدی افاده بکند</w:t>
      </w:r>
      <w:r w:rsidR="00D355C2">
        <w:rPr>
          <w:rFonts w:hint="cs"/>
          <w:rtl/>
        </w:rPr>
        <w:t xml:space="preserve"> </w:t>
      </w:r>
      <w:r w:rsidRPr="00411472">
        <w:rPr>
          <w:rFonts w:hint="cs"/>
          <w:rtl/>
        </w:rPr>
        <w:t xml:space="preserve">و </w:t>
      </w:r>
      <w:r w:rsidR="00D355C2">
        <w:rPr>
          <w:rFonts w:hint="cs"/>
          <w:rtl/>
        </w:rPr>
        <w:t>بی‌نهایت</w:t>
      </w:r>
      <w:r w:rsidRPr="00411472">
        <w:rPr>
          <w:rFonts w:hint="cs"/>
          <w:rtl/>
        </w:rPr>
        <w:t xml:space="preserve"> برود جلو که ممکن است یک فهمی از این جمله یک مطلبی پیدا بشود که </w:t>
      </w:r>
      <w:r w:rsidR="00D355C2">
        <w:rPr>
          <w:rFonts w:hint="cs"/>
          <w:rtl/>
        </w:rPr>
        <w:t>اصلاً</w:t>
      </w:r>
      <w:r w:rsidRPr="00411472">
        <w:rPr>
          <w:rFonts w:hint="cs"/>
          <w:rtl/>
        </w:rPr>
        <w:t xml:space="preserve"> متناقض با فهم پنجاه سال قبل است صد سال قبل است و کسی هم </w:t>
      </w:r>
      <w:r w:rsidR="00D355C2">
        <w:rPr>
          <w:rFonts w:hint="cs"/>
          <w:rtl/>
        </w:rPr>
        <w:t>درصدد</w:t>
      </w:r>
      <w:r w:rsidRPr="00411472">
        <w:rPr>
          <w:rFonts w:hint="cs"/>
          <w:rtl/>
        </w:rPr>
        <w:t xml:space="preserve"> نیست که اونی که او</w:t>
      </w:r>
      <w:r w:rsidR="00F215E0">
        <w:rPr>
          <w:rFonts w:hint="cs"/>
          <w:rtl/>
        </w:rPr>
        <w:t xml:space="preserve"> می‌</w:t>
      </w:r>
      <w:r w:rsidRPr="00411472">
        <w:rPr>
          <w:rFonts w:hint="cs"/>
          <w:rtl/>
        </w:rPr>
        <w:t xml:space="preserve">گوید بفهمیم و لذا دیگر شناخت </w:t>
      </w:r>
      <w:r w:rsidR="00D355C2">
        <w:rPr>
          <w:rFonts w:hint="cs"/>
          <w:rtl/>
        </w:rPr>
        <w:t>شرایط</w:t>
      </w:r>
      <w:r w:rsidRPr="00411472">
        <w:rPr>
          <w:rFonts w:hint="cs"/>
          <w:rtl/>
        </w:rPr>
        <w:t xml:space="preserve"> صدور وضعیت روحی و روانی گوینده و امثال این دخالتی به آن معنا در این امر ندارد و برای ما هم ارزش این را ندارد که برویم تو عمق این معنا به خلاف هرمنوتیک </w:t>
      </w:r>
      <w:r w:rsidR="006B29BB">
        <w:rPr>
          <w:rFonts w:hint="cs"/>
          <w:rtl/>
        </w:rPr>
        <w:t>عینیت‌گرا</w:t>
      </w:r>
      <w:r w:rsidRPr="00411472">
        <w:rPr>
          <w:rFonts w:hint="cs"/>
          <w:rtl/>
        </w:rPr>
        <w:t xml:space="preserve"> که</w:t>
      </w:r>
      <w:r w:rsidR="00F215E0">
        <w:rPr>
          <w:rFonts w:hint="cs"/>
          <w:rtl/>
        </w:rPr>
        <w:t xml:space="preserve"> می‌</w:t>
      </w:r>
      <w:r w:rsidRPr="00411472">
        <w:rPr>
          <w:rFonts w:hint="cs"/>
          <w:rtl/>
        </w:rPr>
        <w:t xml:space="preserve">گوید </w:t>
      </w:r>
      <w:r w:rsidR="00D355C2">
        <w:rPr>
          <w:rFonts w:hint="cs"/>
          <w:rtl/>
        </w:rPr>
        <w:t>اصلاً</w:t>
      </w:r>
      <w:r w:rsidRPr="00411472">
        <w:rPr>
          <w:rFonts w:hint="cs"/>
          <w:rtl/>
        </w:rPr>
        <w:t xml:space="preserve"> فهم معنا به این است که ببینیم او چه</w:t>
      </w:r>
      <w:r w:rsidR="00F215E0">
        <w:rPr>
          <w:rFonts w:hint="cs"/>
          <w:rtl/>
        </w:rPr>
        <w:t xml:space="preserve"> می‌</w:t>
      </w:r>
      <w:r w:rsidRPr="00411472">
        <w:rPr>
          <w:rFonts w:hint="cs"/>
          <w:rtl/>
        </w:rPr>
        <w:t>گوید و ما</w:t>
      </w:r>
      <w:r w:rsidR="00F215E0">
        <w:rPr>
          <w:rFonts w:hint="cs"/>
          <w:rtl/>
        </w:rPr>
        <w:t xml:space="preserve"> </w:t>
      </w:r>
      <w:r w:rsidR="00D355C2">
        <w:rPr>
          <w:rFonts w:hint="cs"/>
          <w:rtl/>
        </w:rPr>
        <w:t>می‌توانیم</w:t>
      </w:r>
      <w:r w:rsidRPr="00411472">
        <w:rPr>
          <w:rFonts w:hint="cs"/>
          <w:rtl/>
        </w:rPr>
        <w:t xml:space="preserve"> بفهمیم او چه</w:t>
      </w:r>
      <w:r w:rsidR="00F215E0">
        <w:rPr>
          <w:rFonts w:hint="cs"/>
          <w:rtl/>
        </w:rPr>
        <w:t xml:space="preserve"> می‌</w:t>
      </w:r>
      <w:r w:rsidRPr="00411472">
        <w:rPr>
          <w:rFonts w:hint="cs"/>
          <w:rtl/>
        </w:rPr>
        <w:t xml:space="preserve">خواسته خوب خواسته او در بستری از </w:t>
      </w:r>
      <w:r w:rsidR="00D355C2">
        <w:rPr>
          <w:rFonts w:hint="cs"/>
          <w:rtl/>
        </w:rPr>
        <w:t>شرایط</w:t>
      </w:r>
      <w:r w:rsidRPr="00411472">
        <w:rPr>
          <w:rFonts w:hint="cs"/>
          <w:rtl/>
        </w:rPr>
        <w:t xml:space="preserve"> تاریخی و روانی و روحی بوده که آنها را باید </w:t>
      </w:r>
      <w:r w:rsidR="00D355C2">
        <w:rPr>
          <w:rFonts w:hint="cs"/>
          <w:rtl/>
        </w:rPr>
        <w:t>بازسازی</w:t>
      </w:r>
      <w:r w:rsidRPr="00411472">
        <w:rPr>
          <w:rFonts w:hint="cs"/>
          <w:rtl/>
        </w:rPr>
        <w:t xml:space="preserve"> کرد و رفت و آنها را شناخت البته یکی از چیزهایی که نقصم را کم</w:t>
      </w:r>
      <w:r w:rsidR="00F215E0">
        <w:rPr>
          <w:rFonts w:hint="cs"/>
          <w:rtl/>
        </w:rPr>
        <w:t xml:space="preserve"> می‌</w:t>
      </w:r>
      <w:r w:rsidRPr="00411472">
        <w:rPr>
          <w:rFonts w:hint="cs"/>
          <w:rtl/>
        </w:rPr>
        <w:t>کند و دسترسیم را سخت</w:t>
      </w:r>
      <w:r w:rsidR="00F215E0">
        <w:rPr>
          <w:rFonts w:hint="cs"/>
          <w:rtl/>
        </w:rPr>
        <w:t xml:space="preserve"> می‌</w:t>
      </w:r>
      <w:r w:rsidRPr="00411472">
        <w:rPr>
          <w:rFonts w:hint="cs"/>
          <w:rtl/>
        </w:rPr>
        <w:t xml:space="preserve">کند همین است که این بازسازی خیلی دشوار است ولی باید رفت و در مقام فهم </w:t>
      </w:r>
      <w:r w:rsidR="00D355C2">
        <w:rPr>
          <w:rFonts w:hint="cs"/>
          <w:rtl/>
        </w:rPr>
        <w:t>شرایط</w:t>
      </w:r>
      <w:r w:rsidRPr="00411472">
        <w:rPr>
          <w:rFonts w:hint="cs"/>
          <w:rtl/>
        </w:rPr>
        <w:t xml:space="preserve"> را شناخت قرائن حالی و قرائن مقالی و مجموع این نکات را به دست آورد و لذاست که در مقام اجتهاد و فهم متن علاوه بر قواعد لغوی و چیزهای دیگر قرائن حالیه </w:t>
      </w:r>
      <w:r w:rsidR="00D355C2">
        <w:rPr>
          <w:rFonts w:hint="cs"/>
          <w:rtl/>
        </w:rPr>
        <w:t>شرایط</w:t>
      </w:r>
      <w:r w:rsidRPr="00411472">
        <w:rPr>
          <w:rFonts w:hint="cs"/>
          <w:rtl/>
        </w:rPr>
        <w:t xml:space="preserve"> صدور اینها همه خیلی مؤثر است در اینکه معنا کشف بشود </w:t>
      </w:r>
      <w:r w:rsidR="00D355C2">
        <w:rPr>
          <w:rFonts w:hint="cs"/>
          <w:rtl/>
        </w:rPr>
        <w:t>اصلاً</w:t>
      </w:r>
      <w:r w:rsidRPr="00411472">
        <w:rPr>
          <w:rFonts w:hint="cs"/>
          <w:rtl/>
        </w:rPr>
        <w:t xml:space="preserve"> گاهی وقتی</w:t>
      </w:r>
      <w:r w:rsidR="00F215E0">
        <w:rPr>
          <w:rFonts w:hint="cs"/>
          <w:rtl/>
        </w:rPr>
        <w:t xml:space="preserve"> می‌</w:t>
      </w:r>
      <w:r w:rsidRPr="00411472">
        <w:rPr>
          <w:rFonts w:hint="cs"/>
          <w:rtl/>
        </w:rPr>
        <w:t xml:space="preserve">خواهد </w:t>
      </w:r>
      <w:r w:rsidR="00D355C2">
        <w:rPr>
          <w:rFonts w:hint="cs"/>
          <w:rtl/>
        </w:rPr>
        <w:t>مثلاً</w:t>
      </w:r>
      <w:r w:rsidRPr="00411472">
        <w:rPr>
          <w:rFonts w:hint="cs"/>
          <w:rtl/>
        </w:rPr>
        <w:t xml:space="preserve"> در فقه این حدیث را بفهمد اینکه بفهمد در زمان اما صادق یا امام باقر </w:t>
      </w:r>
      <w:r w:rsidR="00D355C2">
        <w:rPr>
          <w:rFonts w:hint="cs"/>
          <w:rtl/>
        </w:rPr>
        <w:t>شرایط</w:t>
      </w:r>
      <w:r w:rsidRPr="00411472">
        <w:rPr>
          <w:rFonts w:hint="cs"/>
          <w:rtl/>
        </w:rPr>
        <w:t xml:space="preserve"> مدینه در </w:t>
      </w:r>
      <w:r w:rsidR="00D355C2">
        <w:rPr>
          <w:rFonts w:hint="cs"/>
          <w:rtl/>
        </w:rPr>
        <w:t>مثلاً</w:t>
      </w:r>
      <w:r w:rsidRPr="00411472">
        <w:rPr>
          <w:rFonts w:hint="cs"/>
          <w:rtl/>
        </w:rPr>
        <w:t xml:space="preserve"> </w:t>
      </w:r>
      <w:r w:rsidR="00D355C2">
        <w:rPr>
          <w:rFonts w:hint="cs"/>
          <w:rtl/>
        </w:rPr>
        <w:t>کشاورزی‌اش</w:t>
      </w:r>
      <w:r w:rsidRPr="00411472">
        <w:rPr>
          <w:rFonts w:hint="cs"/>
          <w:rtl/>
        </w:rPr>
        <w:t xml:space="preserve"> چه طوری بوده در آب شربش چه طور بوده گاهی همین نکات ظریف و دقیق </w:t>
      </w:r>
      <w:r w:rsidR="00D355C2">
        <w:rPr>
          <w:rFonts w:hint="cs"/>
          <w:rtl/>
        </w:rPr>
        <w:t>این‌جوری</w:t>
      </w:r>
      <w:r w:rsidRPr="00411472">
        <w:rPr>
          <w:rFonts w:hint="cs"/>
          <w:rtl/>
        </w:rPr>
        <w:t xml:space="preserve"> در </w:t>
      </w:r>
      <w:r w:rsidR="00D355C2">
        <w:rPr>
          <w:rFonts w:hint="cs"/>
          <w:rtl/>
        </w:rPr>
        <w:t>این‌که</w:t>
      </w:r>
      <w:r w:rsidRPr="00411472">
        <w:rPr>
          <w:rFonts w:hint="cs"/>
          <w:rtl/>
        </w:rPr>
        <w:t xml:space="preserve"> جمله معنا بشود و روایت تفسیر بشود دخالت پیدا</w:t>
      </w:r>
      <w:r w:rsidR="00F215E0">
        <w:rPr>
          <w:rFonts w:hint="cs"/>
          <w:rtl/>
        </w:rPr>
        <w:t xml:space="preserve"> می‌</w:t>
      </w:r>
      <w:r w:rsidRPr="00411472">
        <w:rPr>
          <w:rFonts w:hint="cs"/>
          <w:rtl/>
        </w:rPr>
        <w:t xml:space="preserve">کند و لذاست که بازسازی </w:t>
      </w:r>
      <w:r w:rsidR="00D355C2">
        <w:rPr>
          <w:rFonts w:hint="cs"/>
          <w:rtl/>
        </w:rPr>
        <w:t>شرایط</w:t>
      </w:r>
      <w:r w:rsidRPr="00411472">
        <w:rPr>
          <w:rFonts w:hint="cs"/>
          <w:rtl/>
        </w:rPr>
        <w:t xml:space="preserve"> صدور امر لازم و مهم است و در این نظریه اجتهادی باید به این امر هم توجه داشت نکته دیگر برای فهم متن مقدمات لغوی و ادبی و امثال این وجود دارد که این در </w:t>
      </w:r>
      <w:r w:rsidR="00D355C2">
        <w:rPr>
          <w:rFonts w:hint="cs"/>
          <w:rtl/>
        </w:rPr>
        <w:t>شرایط</w:t>
      </w:r>
      <w:r w:rsidR="00EB3092">
        <w:rPr>
          <w:rFonts w:hint="cs"/>
          <w:rtl/>
        </w:rPr>
        <w:t xml:space="preserve"> اجتهاد لحاظ</w:t>
      </w:r>
      <w:r w:rsidRPr="00411472">
        <w:rPr>
          <w:rFonts w:hint="cs"/>
          <w:rtl/>
        </w:rPr>
        <w:t xml:space="preserve"> شده که برای اجتهاد باید لغت را شناخت قواعد ادبی را شناخت و امثال اینها در حقیقت این نکته پنجم و ششم دو رکن فهم متن را</w:t>
      </w:r>
      <w:r w:rsidR="00F215E0">
        <w:rPr>
          <w:rtl/>
        </w:rPr>
        <w:t xml:space="preserve"> </w:t>
      </w:r>
      <w:r w:rsidRPr="00411472">
        <w:rPr>
          <w:rFonts w:hint="cs"/>
          <w:rtl/>
        </w:rPr>
        <w:t>بیان</w:t>
      </w:r>
      <w:r w:rsidR="00F215E0">
        <w:rPr>
          <w:rFonts w:hint="cs"/>
          <w:rtl/>
        </w:rPr>
        <w:t xml:space="preserve"> می‌</w:t>
      </w:r>
      <w:r w:rsidRPr="00411472">
        <w:rPr>
          <w:rFonts w:hint="cs"/>
          <w:rtl/>
        </w:rPr>
        <w:t xml:space="preserve">کند فهم متن دو تا رکن دارد نظریه </w:t>
      </w:r>
      <w:r w:rsidR="006B29BB">
        <w:rPr>
          <w:rFonts w:hint="cs"/>
          <w:rtl/>
        </w:rPr>
        <w:t>عینیت‌گرا</w:t>
      </w:r>
      <w:r w:rsidRPr="00411472">
        <w:rPr>
          <w:rFonts w:hint="cs"/>
          <w:rtl/>
        </w:rPr>
        <w:t xml:space="preserve"> یک </w:t>
      </w:r>
      <w:r w:rsidR="00D355C2">
        <w:rPr>
          <w:rFonts w:hint="cs"/>
          <w:rtl/>
        </w:rPr>
        <w:t>نکته‌اش</w:t>
      </w:r>
      <w:r w:rsidRPr="00411472">
        <w:rPr>
          <w:rFonts w:hint="cs"/>
          <w:rtl/>
        </w:rPr>
        <w:t xml:space="preserve"> این است که ما دلالت لفظی در </w:t>
      </w:r>
      <w:r w:rsidR="00D355C2">
        <w:rPr>
          <w:rFonts w:hint="cs"/>
          <w:rtl/>
        </w:rPr>
        <w:t>چهارچوب</w:t>
      </w:r>
      <w:r w:rsidRPr="00411472">
        <w:rPr>
          <w:rFonts w:hint="cs"/>
          <w:rtl/>
        </w:rPr>
        <w:t xml:space="preserve"> ادبی و قواعد ادبی را بفهمیم و یکی اینکه </w:t>
      </w:r>
      <w:r w:rsidR="00D355C2">
        <w:rPr>
          <w:rFonts w:hint="cs"/>
          <w:rtl/>
        </w:rPr>
        <w:t>شرایط</w:t>
      </w:r>
      <w:r w:rsidRPr="00411472">
        <w:rPr>
          <w:rFonts w:hint="cs"/>
          <w:rtl/>
        </w:rPr>
        <w:t xml:space="preserve"> صدور و قرائن حالی و مقالی را بفهمیم تا اراده او را کشف </w:t>
      </w:r>
      <w:r w:rsidR="00D355C2">
        <w:rPr>
          <w:rFonts w:hint="cs"/>
          <w:rtl/>
        </w:rPr>
        <w:t>به‌عبارت‌دیگر</w:t>
      </w:r>
      <w:r w:rsidR="00EB3092">
        <w:rPr>
          <w:rFonts w:hint="cs"/>
          <w:rtl/>
        </w:rPr>
        <w:t>.</w:t>
      </w:r>
    </w:p>
    <w:p w:rsidR="00EB3092" w:rsidRDefault="00BB2696" w:rsidP="0058362B">
      <w:pPr>
        <w:pStyle w:val="001"/>
        <w:rPr>
          <w:rtl/>
        </w:rPr>
      </w:pPr>
      <w:r w:rsidRPr="00411472">
        <w:rPr>
          <w:rFonts w:hint="cs"/>
          <w:rtl/>
        </w:rPr>
        <w:lastRenderedPageBreak/>
        <w:t xml:space="preserve">حالا من این نکته را بیست و هفتم نوشتم اگر نکته قبلی آن بود بهتر بود </w:t>
      </w:r>
      <w:r w:rsidR="006B29BB">
        <w:rPr>
          <w:rFonts w:hint="cs"/>
          <w:rtl/>
        </w:rPr>
        <w:t>درواقع</w:t>
      </w:r>
      <w:r w:rsidRPr="00411472">
        <w:rPr>
          <w:rFonts w:hint="cs"/>
          <w:rtl/>
        </w:rPr>
        <w:t xml:space="preserve"> در نظریه اجتهاد</w:t>
      </w:r>
      <w:r w:rsidR="00EB3092">
        <w:rPr>
          <w:rFonts w:hint="cs"/>
          <w:rtl/>
        </w:rPr>
        <w:t xml:space="preserve"> </w:t>
      </w:r>
      <w:r w:rsidRPr="00411472">
        <w:rPr>
          <w:rFonts w:hint="cs"/>
          <w:rtl/>
        </w:rPr>
        <w:t>دلالت دو قسم است دلالت تصوری و دلالت تصدیقی دلالت تکلیفی هم گفته</w:t>
      </w:r>
      <w:r w:rsidR="00F215E0">
        <w:rPr>
          <w:rFonts w:hint="cs"/>
          <w:rtl/>
        </w:rPr>
        <w:t xml:space="preserve"> می‌</w:t>
      </w:r>
      <w:r w:rsidRPr="00411472">
        <w:rPr>
          <w:rFonts w:hint="cs"/>
          <w:rtl/>
        </w:rPr>
        <w:t>شود به تعبیر مرحوم شهید صدر</w:t>
      </w:r>
      <w:r w:rsidR="00F215E0">
        <w:rPr>
          <w:rtl/>
        </w:rPr>
        <w:t xml:space="preserve"> </w:t>
      </w:r>
      <w:r w:rsidRPr="00411472">
        <w:rPr>
          <w:rFonts w:hint="cs"/>
          <w:rtl/>
        </w:rPr>
        <w:t xml:space="preserve">دلالت تصدیقیه اولی دلالت تصدیقیه ثانیه چرا اولی و ثانیه </w:t>
      </w:r>
      <w:r w:rsidR="00D355C2">
        <w:rPr>
          <w:rFonts w:hint="cs"/>
          <w:rtl/>
        </w:rPr>
        <w:t>تعبیرهای</w:t>
      </w:r>
      <w:r w:rsidRPr="00411472">
        <w:rPr>
          <w:rFonts w:hint="cs"/>
          <w:rtl/>
        </w:rPr>
        <w:t xml:space="preserve"> شهید صدر است از تعبیرهای او این است اراده استعمالی و اراده جدیه، مرحوم شهید صدر</w:t>
      </w:r>
      <w:r w:rsidR="00F215E0">
        <w:rPr>
          <w:rFonts w:hint="cs"/>
          <w:rtl/>
        </w:rPr>
        <w:t xml:space="preserve"> می‌</w:t>
      </w:r>
      <w:r w:rsidRPr="00411472">
        <w:rPr>
          <w:rFonts w:hint="cs"/>
          <w:rtl/>
        </w:rPr>
        <w:t>گوید دلالت تصدیقیه اولی و ثانیه</w:t>
      </w:r>
      <w:r w:rsidR="00F215E0">
        <w:rPr>
          <w:rFonts w:hint="cs"/>
          <w:rtl/>
        </w:rPr>
        <w:t xml:space="preserve"> می‌</w:t>
      </w:r>
      <w:r w:rsidRPr="00411472">
        <w:rPr>
          <w:rFonts w:hint="cs"/>
          <w:rtl/>
        </w:rPr>
        <w:t xml:space="preserve">گوید ما یک دلالت </w:t>
      </w:r>
      <w:r w:rsidR="00D355C2">
        <w:rPr>
          <w:rFonts w:hint="cs"/>
          <w:rtl/>
        </w:rPr>
        <w:t>بنابر</w:t>
      </w:r>
      <w:r w:rsidR="00EB3092">
        <w:rPr>
          <w:rFonts w:hint="cs"/>
          <w:rtl/>
        </w:rPr>
        <w:t xml:space="preserve"> </w:t>
      </w:r>
      <w:r w:rsidR="00D355C2">
        <w:rPr>
          <w:rFonts w:hint="cs"/>
          <w:rtl/>
        </w:rPr>
        <w:t>این</w:t>
      </w:r>
      <w:r w:rsidRPr="00411472">
        <w:rPr>
          <w:rFonts w:hint="cs"/>
          <w:rtl/>
        </w:rPr>
        <w:t xml:space="preserve"> نگاه </w:t>
      </w:r>
      <w:r w:rsidR="006B29BB">
        <w:rPr>
          <w:rFonts w:hint="cs"/>
          <w:rtl/>
        </w:rPr>
        <w:t>عینیت‌گرا</w:t>
      </w:r>
      <w:r w:rsidRPr="00411472">
        <w:rPr>
          <w:rFonts w:hint="cs"/>
          <w:rtl/>
        </w:rPr>
        <w:t>یان و نگاه اجتهادی ما حالا یک تصور یا تصدیق فرق</w:t>
      </w:r>
      <w:r w:rsidR="00F215E0">
        <w:rPr>
          <w:rFonts w:hint="cs"/>
          <w:rtl/>
        </w:rPr>
        <w:t xml:space="preserve"> نمی‌</w:t>
      </w:r>
      <w:r w:rsidRPr="00411472">
        <w:rPr>
          <w:rFonts w:hint="cs"/>
          <w:rtl/>
        </w:rPr>
        <w:t>کند دلالت این جمله یک دلالت تصوریه د</w:t>
      </w:r>
      <w:r w:rsidR="0058362B">
        <w:rPr>
          <w:rFonts w:hint="cs"/>
          <w:rtl/>
        </w:rPr>
        <w:t>ارد که این دلالت تصوریه در چهار</w:t>
      </w:r>
      <w:r w:rsidRPr="00411472">
        <w:rPr>
          <w:rFonts w:hint="cs"/>
          <w:rtl/>
        </w:rPr>
        <w:t>چو</w:t>
      </w:r>
      <w:r w:rsidR="0058362B">
        <w:rPr>
          <w:rFonts w:hint="cs"/>
          <w:rtl/>
        </w:rPr>
        <w:t>ب</w:t>
      </w:r>
      <w:r w:rsidRPr="00411472">
        <w:rPr>
          <w:rFonts w:hint="cs"/>
          <w:rtl/>
        </w:rPr>
        <w:t xml:space="preserve"> همان وضع لفظ و امثال اینها است وضع لفظ و </w:t>
      </w:r>
      <w:r w:rsidR="00D355C2">
        <w:rPr>
          <w:rFonts w:hint="cs"/>
          <w:rtl/>
        </w:rPr>
        <w:t>چهارچوب</w:t>
      </w:r>
      <w:r w:rsidRPr="00411472">
        <w:rPr>
          <w:rFonts w:hint="cs"/>
          <w:rtl/>
        </w:rPr>
        <w:t xml:space="preserve"> لغوی قضیه است لغت و دستور زبان و اینها دلالت تصدیقیه این است که همان امری که در </w:t>
      </w:r>
      <w:r w:rsidR="00D355C2">
        <w:rPr>
          <w:rFonts w:hint="cs"/>
          <w:rtl/>
        </w:rPr>
        <w:t>چهارچوب</w:t>
      </w:r>
      <w:r w:rsidRPr="00411472">
        <w:rPr>
          <w:rFonts w:hint="cs"/>
          <w:rtl/>
        </w:rPr>
        <w:t xml:space="preserve"> لغت</w:t>
      </w:r>
      <w:r w:rsidR="00F215E0">
        <w:rPr>
          <w:rFonts w:hint="cs"/>
          <w:rtl/>
        </w:rPr>
        <w:t xml:space="preserve"> می‌</w:t>
      </w:r>
      <w:r w:rsidRPr="00411472">
        <w:rPr>
          <w:rFonts w:hint="cs"/>
          <w:rtl/>
        </w:rPr>
        <w:t>شود برداشت کرد مقصود مؤلف است این</w:t>
      </w:r>
      <w:r w:rsidR="00F215E0">
        <w:rPr>
          <w:rFonts w:hint="cs"/>
          <w:rtl/>
        </w:rPr>
        <w:t xml:space="preserve"> می‌</w:t>
      </w:r>
      <w:r w:rsidRPr="00411472">
        <w:rPr>
          <w:rFonts w:hint="cs"/>
          <w:rtl/>
        </w:rPr>
        <w:t>شود دلالتی که قصد به آن تعلق پیدا</w:t>
      </w:r>
      <w:r w:rsidR="00F215E0">
        <w:rPr>
          <w:rFonts w:hint="cs"/>
          <w:rtl/>
        </w:rPr>
        <w:t xml:space="preserve"> می‌</w:t>
      </w:r>
      <w:r w:rsidRPr="00411472">
        <w:rPr>
          <w:rFonts w:hint="cs"/>
          <w:rtl/>
        </w:rPr>
        <w:t>کند این</w:t>
      </w:r>
      <w:r w:rsidR="00F215E0">
        <w:rPr>
          <w:rFonts w:hint="cs"/>
          <w:rtl/>
        </w:rPr>
        <w:t xml:space="preserve"> می‌</w:t>
      </w:r>
      <w:r w:rsidRPr="00411472">
        <w:rPr>
          <w:rFonts w:hint="cs"/>
          <w:rtl/>
        </w:rPr>
        <w:t>شود دلالت مقصود در محدوده همان الفاظ و قواعد ادبی مقصود منتهی این دلالت تصدیقی یک اراده استعمالی دارد یک اراده جدیه اراده استعمالی مثل عامی است که</w:t>
      </w:r>
      <w:r w:rsidR="00F215E0">
        <w:rPr>
          <w:rFonts w:hint="cs"/>
          <w:rtl/>
        </w:rPr>
        <w:t xml:space="preserve"> می‌</w:t>
      </w:r>
      <w:r w:rsidRPr="00411472">
        <w:rPr>
          <w:rFonts w:hint="cs"/>
          <w:rtl/>
        </w:rPr>
        <w:t xml:space="preserve">گوید اکرم العلما این عام است اراده </w:t>
      </w:r>
      <w:r w:rsidR="00D355C2">
        <w:rPr>
          <w:rFonts w:hint="cs"/>
          <w:rtl/>
        </w:rPr>
        <w:t>استعمالی‌اش</w:t>
      </w:r>
      <w:r w:rsidRPr="00411472">
        <w:rPr>
          <w:rFonts w:hint="cs"/>
          <w:rtl/>
        </w:rPr>
        <w:t xml:space="preserve"> اکرم العلما </w:t>
      </w:r>
      <w:r w:rsidR="00D355C2">
        <w:rPr>
          <w:rFonts w:hint="cs"/>
          <w:rtl/>
        </w:rPr>
        <w:t>جدی‌اش</w:t>
      </w:r>
      <w:r w:rsidRPr="00411472">
        <w:rPr>
          <w:rFonts w:hint="cs"/>
          <w:rtl/>
        </w:rPr>
        <w:t xml:space="preserve"> این است که در کنار سایر بیانات</w:t>
      </w:r>
      <w:r w:rsidR="00F215E0">
        <w:rPr>
          <w:rFonts w:hint="cs"/>
          <w:rtl/>
        </w:rPr>
        <w:t xml:space="preserve"> می‌</w:t>
      </w:r>
      <w:r w:rsidRPr="00411472">
        <w:rPr>
          <w:rFonts w:hint="cs"/>
          <w:rtl/>
        </w:rPr>
        <w:t xml:space="preserve">دانیم که زید یا </w:t>
      </w:r>
      <w:r w:rsidR="00D355C2">
        <w:rPr>
          <w:rFonts w:hint="cs"/>
          <w:rtl/>
        </w:rPr>
        <w:t>مثلاً</w:t>
      </w:r>
      <w:r w:rsidRPr="00411472">
        <w:rPr>
          <w:rFonts w:hint="cs"/>
          <w:rtl/>
        </w:rPr>
        <w:t xml:space="preserve"> فاسق از این بیرون رفته در مقام استعمال این عام است حتی بعد از اینکه آن هم از آن بیرون رفته این عام است ولی در مقام اراده جدی البته فقط مقصود علمای </w:t>
      </w:r>
      <w:r w:rsidR="00D355C2">
        <w:rPr>
          <w:rFonts w:hint="cs"/>
          <w:rtl/>
        </w:rPr>
        <w:t>مثلاً</w:t>
      </w:r>
      <w:r w:rsidRPr="00411472">
        <w:rPr>
          <w:rFonts w:hint="cs"/>
          <w:rtl/>
        </w:rPr>
        <w:t xml:space="preserve"> عدول است حالا این تفاصیلش در جای خودش</w:t>
      </w:r>
      <w:r w:rsidR="00EB3092">
        <w:rPr>
          <w:rFonts w:hint="cs"/>
          <w:rtl/>
        </w:rPr>
        <w:t>.</w:t>
      </w:r>
    </w:p>
    <w:p w:rsidR="0058362B" w:rsidRDefault="0058362B" w:rsidP="0058362B">
      <w:pPr>
        <w:pStyle w:val="3"/>
        <w:rPr>
          <w:rtl/>
        </w:rPr>
      </w:pPr>
      <w:r>
        <w:rPr>
          <w:rFonts w:hint="cs"/>
          <w:rtl/>
        </w:rPr>
        <w:t>دسترسی به معنای نهایی متن در نظریه هرمنوتیک عینیت‌گرا</w:t>
      </w:r>
    </w:p>
    <w:p w:rsidR="00EB3092" w:rsidRDefault="00BB2696" w:rsidP="00EB3092">
      <w:pPr>
        <w:pStyle w:val="001"/>
        <w:rPr>
          <w:rtl/>
        </w:rPr>
      </w:pPr>
      <w:r w:rsidRPr="00411472">
        <w:rPr>
          <w:rFonts w:hint="cs"/>
          <w:rtl/>
        </w:rPr>
        <w:t xml:space="preserve">این دیدگاه دو نکته دارد برای آن دلالت تصوری که هسته اولیه هست و پایه است باید مقدمات ادبی و اینها را طی کرد و برای اینکه این مراد او بشود </w:t>
      </w:r>
      <w:r w:rsidR="006B29BB">
        <w:rPr>
          <w:rFonts w:hint="cs"/>
          <w:rtl/>
        </w:rPr>
        <w:t>آن‌وقت</w:t>
      </w:r>
      <w:r w:rsidRPr="00411472">
        <w:rPr>
          <w:rFonts w:hint="cs"/>
          <w:rtl/>
        </w:rPr>
        <w:t xml:space="preserve"> باید مقدمات دیگری را طی کرد </w:t>
      </w:r>
      <w:r w:rsidR="00D355C2">
        <w:rPr>
          <w:rFonts w:hint="cs"/>
          <w:rtl/>
        </w:rPr>
        <w:t>شرایط</w:t>
      </w:r>
      <w:r w:rsidRPr="00411472">
        <w:rPr>
          <w:rFonts w:hint="cs"/>
          <w:rtl/>
        </w:rPr>
        <w:t xml:space="preserve"> صدور را به دست بیاوریم و </w:t>
      </w:r>
      <w:r w:rsidR="00D355C2">
        <w:rPr>
          <w:rFonts w:hint="cs"/>
          <w:rtl/>
        </w:rPr>
        <w:t>نمی‌دانم</w:t>
      </w:r>
      <w:r w:rsidRPr="00411472">
        <w:rPr>
          <w:rFonts w:hint="cs"/>
          <w:rtl/>
        </w:rPr>
        <w:t xml:space="preserve"> قواعد دیگری که حالا تفاصیلش </w:t>
      </w:r>
      <w:r w:rsidR="006B29BB">
        <w:rPr>
          <w:rFonts w:hint="cs"/>
          <w:rtl/>
        </w:rPr>
        <w:t>طبعاً</w:t>
      </w:r>
      <w:r w:rsidRPr="00411472">
        <w:rPr>
          <w:rFonts w:hint="cs"/>
          <w:rtl/>
        </w:rPr>
        <w:t xml:space="preserve"> اینجا لازم نیست پرداخته شود </w:t>
      </w:r>
      <w:r w:rsidR="006B29BB">
        <w:rPr>
          <w:rFonts w:hint="cs"/>
          <w:rtl/>
        </w:rPr>
        <w:t>درواقع</w:t>
      </w:r>
      <w:r w:rsidRPr="00411472">
        <w:rPr>
          <w:rFonts w:hint="cs"/>
          <w:rtl/>
        </w:rPr>
        <w:t xml:space="preserve"> این هفت را بگذاریم پنج و آنها را بگذاریم شش و هفت ترتیبش بهتر است یعنی </w:t>
      </w:r>
      <w:r w:rsidR="006B29BB">
        <w:rPr>
          <w:rFonts w:hint="cs"/>
          <w:rtl/>
        </w:rPr>
        <w:t>درواقع</w:t>
      </w:r>
      <w:r w:rsidRPr="00411472">
        <w:rPr>
          <w:rFonts w:hint="cs"/>
          <w:rtl/>
        </w:rPr>
        <w:t xml:space="preserve"> نظریه </w:t>
      </w:r>
      <w:r w:rsidR="006B29BB">
        <w:rPr>
          <w:rFonts w:hint="cs"/>
          <w:rtl/>
        </w:rPr>
        <w:t>عینیت‌گرا</w:t>
      </w:r>
      <w:r w:rsidR="00F215E0">
        <w:rPr>
          <w:rFonts w:hint="cs"/>
          <w:rtl/>
        </w:rPr>
        <w:t xml:space="preserve"> می‌</w:t>
      </w:r>
      <w:r w:rsidRPr="00411472">
        <w:rPr>
          <w:rFonts w:hint="cs"/>
          <w:rtl/>
        </w:rPr>
        <w:t>گوید</w:t>
      </w:r>
      <w:r w:rsidR="00F215E0">
        <w:rPr>
          <w:rFonts w:hint="cs"/>
          <w:rtl/>
        </w:rPr>
        <w:t xml:space="preserve"> می‌</w:t>
      </w:r>
      <w:r w:rsidRPr="00411472">
        <w:rPr>
          <w:rFonts w:hint="cs"/>
          <w:rtl/>
        </w:rPr>
        <w:t xml:space="preserve">شود به معنا دسترسی پیدا کرد آن معنای نهایی متن در گام اول باید در </w:t>
      </w:r>
      <w:r w:rsidR="00D355C2">
        <w:rPr>
          <w:rFonts w:hint="cs"/>
          <w:rtl/>
        </w:rPr>
        <w:t>چهارچوب</w:t>
      </w:r>
      <w:r w:rsidRPr="00411472">
        <w:rPr>
          <w:rFonts w:hint="cs"/>
          <w:rtl/>
        </w:rPr>
        <w:t xml:space="preserve"> مقدمات ادبی و لغوی قدم برداشت و در گام دوم برای اینکه بگوییم همین هم مراد اوست باید </w:t>
      </w:r>
      <w:r w:rsidR="00D355C2">
        <w:rPr>
          <w:rFonts w:hint="cs"/>
          <w:rtl/>
        </w:rPr>
        <w:t>شرایط</w:t>
      </w:r>
      <w:r w:rsidRPr="00411472">
        <w:rPr>
          <w:rFonts w:hint="cs"/>
          <w:rtl/>
        </w:rPr>
        <w:t xml:space="preserve"> او و قرائن مثل مقدمات حکمت و امثال اینها در اینجا جاری کرد </w:t>
      </w:r>
      <w:r w:rsidR="00D355C2">
        <w:rPr>
          <w:rFonts w:hint="cs"/>
          <w:rtl/>
        </w:rPr>
        <w:t>اصلاً</w:t>
      </w:r>
      <w:r w:rsidRPr="00411472">
        <w:rPr>
          <w:rFonts w:hint="cs"/>
          <w:rtl/>
        </w:rPr>
        <w:t xml:space="preserve"> اینکه ما بگوییم از لغت ما این را </w:t>
      </w:r>
      <w:r w:rsidR="00D355C2">
        <w:rPr>
          <w:rFonts w:hint="cs"/>
          <w:rtl/>
        </w:rPr>
        <w:t>بهره‌برداری</w:t>
      </w:r>
      <w:r w:rsidRPr="00411472">
        <w:rPr>
          <w:rFonts w:hint="cs"/>
          <w:rtl/>
        </w:rPr>
        <w:t xml:space="preserve"> کردیم و بعد دیدیم مراد او هم همین است این خودش اصل یک قاعده کلی داریم که</w:t>
      </w:r>
      <w:r w:rsidR="00F215E0">
        <w:rPr>
          <w:rFonts w:hint="cs"/>
          <w:rtl/>
        </w:rPr>
        <w:t xml:space="preserve"> می‌</w:t>
      </w:r>
      <w:r w:rsidRPr="00411472">
        <w:rPr>
          <w:rFonts w:hint="cs"/>
          <w:rtl/>
        </w:rPr>
        <w:t xml:space="preserve">گوید که هر جا شک هم بکنی اصل این است که آدم حکیم در </w:t>
      </w:r>
      <w:r w:rsidR="00D355C2">
        <w:rPr>
          <w:rFonts w:hint="cs"/>
          <w:rtl/>
        </w:rPr>
        <w:t>چهارچوب</w:t>
      </w:r>
      <w:r w:rsidRPr="00411472">
        <w:rPr>
          <w:rFonts w:hint="cs"/>
          <w:rtl/>
        </w:rPr>
        <w:t xml:space="preserve"> همین قواعد دارد صحبت</w:t>
      </w:r>
      <w:r w:rsidR="00F215E0">
        <w:rPr>
          <w:rFonts w:hint="cs"/>
          <w:rtl/>
        </w:rPr>
        <w:t xml:space="preserve"> می‌</w:t>
      </w:r>
      <w:r w:rsidRPr="00411472">
        <w:rPr>
          <w:rFonts w:hint="cs"/>
          <w:rtl/>
        </w:rPr>
        <w:t xml:space="preserve">کند خلاف این را بخواهد باید بگوید اگر اطمینان داریم که </w:t>
      </w:r>
      <w:r w:rsidR="00D355C2">
        <w:rPr>
          <w:rFonts w:hint="cs"/>
          <w:rtl/>
        </w:rPr>
        <w:t>این‌جور</w:t>
      </w:r>
      <w:r w:rsidRPr="00411472">
        <w:rPr>
          <w:rFonts w:hint="cs"/>
          <w:rtl/>
        </w:rPr>
        <w:t xml:space="preserve"> است یا قطع داریم که هیچ اگر شک داریم</w:t>
      </w:r>
      <w:r w:rsidR="00F215E0">
        <w:rPr>
          <w:rFonts w:hint="cs"/>
          <w:rtl/>
        </w:rPr>
        <w:t xml:space="preserve"> می‌</w:t>
      </w:r>
      <w:r w:rsidRPr="00411472">
        <w:rPr>
          <w:rFonts w:hint="cs"/>
          <w:rtl/>
        </w:rPr>
        <w:t xml:space="preserve">گوید که بنای عقلا این است که آدم حکیم در </w:t>
      </w:r>
      <w:r w:rsidR="00D355C2">
        <w:rPr>
          <w:rFonts w:hint="cs"/>
          <w:rtl/>
        </w:rPr>
        <w:t>چهارچوب</w:t>
      </w:r>
      <w:r w:rsidRPr="00411472">
        <w:rPr>
          <w:rFonts w:hint="cs"/>
          <w:rtl/>
        </w:rPr>
        <w:t xml:space="preserve"> همین ادبی و عقلایی در </w:t>
      </w:r>
      <w:r w:rsidR="00D355C2">
        <w:rPr>
          <w:rFonts w:hint="cs"/>
          <w:rtl/>
        </w:rPr>
        <w:t>چهارچوب</w:t>
      </w:r>
      <w:r w:rsidRPr="00411472">
        <w:rPr>
          <w:rFonts w:hint="cs"/>
          <w:rtl/>
        </w:rPr>
        <w:t xml:space="preserve"> یک زمان دارد گفتگو</w:t>
      </w:r>
      <w:r w:rsidR="00F215E0">
        <w:rPr>
          <w:rFonts w:hint="cs"/>
          <w:rtl/>
        </w:rPr>
        <w:t xml:space="preserve"> می‌</w:t>
      </w:r>
      <w:r w:rsidRPr="00411472">
        <w:rPr>
          <w:rFonts w:hint="cs"/>
          <w:rtl/>
        </w:rPr>
        <w:t>کند نه اینکه بخواهد خارج از آن حرف بزند اینها موارد شکش است هر جا شک بکنیم اصاله الظهور و اصاله الحقیقه اینها همه</w:t>
      </w:r>
      <w:r w:rsidR="00F215E0">
        <w:rPr>
          <w:rFonts w:hint="cs"/>
          <w:rtl/>
        </w:rPr>
        <w:t xml:space="preserve"> می‌</w:t>
      </w:r>
      <w:r w:rsidRPr="00411472">
        <w:rPr>
          <w:rFonts w:hint="cs"/>
          <w:rtl/>
        </w:rPr>
        <w:t xml:space="preserve">آید </w:t>
      </w:r>
      <w:r w:rsidR="00BE06EC">
        <w:rPr>
          <w:rFonts w:hint="cs"/>
          <w:rtl/>
        </w:rPr>
        <w:t>وضعیت‌های</w:t>
      </w:r>
      <w:r w:rsidRPr="00411472">
        <w:rPr>
          <w:rFonts w:hint="cs"/>
          <w:rtl/>
        </w:rPr>
        <w:t xml:space="preserve"> مشکوک را مشخص</w:t>
      </w:r>
      <w:r w:rsidR="00F215E0">
        <w:rPr>
          <w:rFonts w:hint="cs"/>
          <w:rtl/>
        </w:rPr>
        <w:t xml:space="preserve"> می‌</w:t>
      </w:r>
      <w:r w:rsidR="00EB3092">
        <w:rPr>
          <w:rFonts w:hint="cs"/>
          <w:rtl/>
        </w:rPr>
        <w:t>کند.</w:t>
      </w:r>
    </w:p>
    <w:p w:rsidR="0058362B" w:rsidRDefault="0058362B" w:rsidP="0058362B">
      <w:pPr>
        <w:pStyle w:val="3"/>
        <w:rPr>
          <w:rtl/>
        </w:rPr>
      </w:pPr>
      <w:r>
        <w:rPr>
          <w:rFonts w:hint="cs"/>
          <w:rtl/>
        </w:rPr>
        <w:lastRenderedPageBreak/>
        <w:t>مقدمات و پیش‌نیازهای فهم متن</w:t>
      </w:r>
    </w:p>
    <w:p w:rsidR="00BE06EC" w:rsidRDefault="006B29BB" w:rsidP="00EB3092">
      <w:pPr>
        <w:pStyle w:val="001"/>
        <w:rPr>
          <w:rtl/>
        </w:rPr>
      </w:pPr>
      <w:r>
        <w:rPr>
          <w:rFonts w:hint="cs"/>
          <w:rtl/>
        </w:rPr>
        <w:t>به‌هرحال</w:t>
      </w:r>
      <w:r w:rsidR="00BB2696" w:rsidRPr="00411472">
        <w:rPr>
          <w:rFonts w:hint="cs"/>
          <w:rtl/>
        </w:rPr>
        <w:t xml:space="preserve"> این هم نکته دیگری وجود دارد که اینجا وجود دارد از همین جا معلوم</w:t>
      </w:r>
      <w:r w:rsidR="00F215E0">
        <w:rPr>
          <w:rFonts w:hint="cs"/>
          <w:rtl/>
        </w:rPr>
        <w:t xml:space="preserve"> می‌</w:t>
      </w:r>
      <w:r w:rsidR="00BB2696" w:rsidRPr="00411472">
        <w:rPr>
          <w:rFonts w:hint="cs"/>
          <w:rtl/>
        </w:rPr>
        <w:t xml:space="preserve">شود که ما برای فهم متن مقدماتی لازم داریم </w:t>
      </w:r>
      <w:r w:rsidR="00D355C2">
        <w:rPr>
          <w:rFonts w:hint="cs"/>
          <w:rtl/>
        </w:rPr>
        <w:t>پیش‌فرض</w:t>
      </w:r>
      <w:r w:rsidR="00BB2696" w:rsidRPr="00411472">
        <w:rPr>
          <w:rFonts w:hint="cs"/>
          <w:rtl/>
        </w:rPr>
        <w:t xml:space="preserve"> به معنای اینکه چی باشد</w:t>
      </w:r>
      <w:r w:rsidR="00F215E0">
        <w:rPr>
          <w:rFonts w:hint="cs"/>
          <w:rtl/>
        </w:rPr>
        <w:t xml:space="preserve"> نمی‌</w:t>
      </w:r>
      <w:r w:rsidR="00BB2696" w:rsidRPr="00411472">
        <w:rPr>
          <w:rFonts w:hint="cs"/>
          <w:rtl/>
        </w:rPr>
        <w:t xml:space="preserve">خواهیم بگوییم ولی مقدمات دارد یعنی هر اجتهادی یک مقدماتی دارد اجتهاد </w:t>
      </w:r>
      <w:r w:rsidR="00BE06EC">
        <w:rPr>
          <w:rFonts w:hint="cs"/>
          <w:rtl/>
        </w:rPr>
        <w:t>بی‌مقدمه</w:t>
      </w:r>
      <w:r w:rsidR="00BB2696" w:rsidRPr="00411472">
        <w:rPr>
          <w:rFonts w:hint="cs"/>
          <w:rtl/>
        </w:rPr>
        <w:t xml:space="preserve"> وجود ندارد حداقلش این است که آدم باید زبان را بداند الان اگر کسی به زبان روسی با شما صحبت بکند هیچ چیز شما</w:t>
      </w:r>
      <w:r w:rsidR="00F215E0">
        <w:rPr>
          <w:rFonts w:hint="cs"/>
          <w:rtl/>
        </w:rPr>
        <w:t xml:space="preserve"> نمی‌</w:t>
      </w:r>
      <w:r w:rsidR="00BB2696" w:rsidRPr="00411472">
        <w:rPr>
          <w:rFonts w:hint="cs"/>
          <w:rtl/>
        </w:rPr>
        <w:t xml:space="preserve">فهمید هسته معنای ثابت وجود دارد مقصود هم هست ولی دسترسی ممکن نیست پس برای فهم متن </w:t>
      </w:r>
      <w:r w:rsidR="00BE06EC">
        <w:rPr>
          <w:rFonts w:hint="cs"/>
          <w:rtl/>
        </w:rPr>
        <w:t>پیش‌نیاز</w:t>
      </w:r>
      <w:r w:rsidR="00BB2696" w:rsidRPr="00411472">
        <w:rPr>
          <w:rFonts w:hint="cs"/>
          <w:rtl/>
        </w:rPr>
        <w:t xml:space="preserve"> وجود دارد </w:t>
      </w:r>
      <w:r w:rsidR="00BE06EC">
        <w:rPr>
          <w:rFonts w:hint="cs"/>
          <w:rtl/>
        </w:rPr>
        <w:t>پیش‌نیاز</w:t>
      </w:r>
      <w:r w:rsidR="00BB2696" w:rsidRPr="00411472">
        <w:rPr>
          <w:rFonts w:hint="cs"/>
          <w:rtl/>
        </w:rPr>
        <w:t xml:space="preserve"> غیر </w:t>
      </w:r>
      <w:r w:rsidR="00BE06EC">
        <w:rPr>
          <w:rFonts w:hint="cs"/>
          <w:rtl/>
        </w:rPr>
        <w:t>از پیش‌فرض</w:t>
      </w:r>
      <w:r w:rsidR="00BB2696" w:rsidRPr="00411472">
        <w:rPr>
          <w:rFonts w:hint="cs"/>
          <w:rtl/>
        </w:rPr>
        <w:t xml:space="preserve"> است که در خود معنا دخیل</w:t>
      </w:r>
      <w:r w:rsidR="00F215E0">
        <w:rPr>
          <w:rFonts w:hint="cs"/>
          <w:rtl/>
        </w:rPr>
        <w:t xml:space="preserve"> می‌</w:t>
      </w:r>
      <w:r w:rsidR="00BB2696" w:rsidRPr="00411472">
        <w:rPr>
          <w:rFonts w:hint="cs"/>
          <w:rtl/>
        </w:rPr>
        <w:t xml:space="preserve">شود نه این </w:t>
      </w:r>
      <w:r w:rsidR="00BE06EC">
        <w:rPr>
          <w:rFonts w:hint="cs"/>
          <w:rtl/>
        </w:rPr>
        <w:t>پیش‌نیاز</w:t>
      </w:r>
      <w:r w:rsidR="00BB2696" w:rsidRPr="00411472">
        <w:rPr>
          <w:rFonts w:hint="cs"/>
          <w:rtl/>
        </w:rPr>
        <w:t xml:space="preserve"> است یعنی ابزار و آلاتی باید در اختیار باشد که بتواند به آن معنا راه پیدا بکند این </w:t>
      </w:r>
      <w:r>
        <w:rPr>
          <w:rFonts w:hint="cs"/>
          <w:rtl/>
        </w:rPr>
        <w:t>درواقع</w:t>
      </w:r>
      <w:r w:rsidR="00BB2696" w:rsidRPr="00411472">
        <w:rPr>
          <w:rFonts w:hint="cs"/>
          <w:rtl/>
        </w:rPr>
        <w:t xml:space="preserve"> بر اساس </w:t>
      </w:r>
      <w:r>
        <w:rPr>
          <w:rFonts w:hint="cs"/>
          <w:rtl/>
        </w:rPr>
        <w:t>بحث‌های</w:t>
      </w:r>
      <w:r w:rsidR="00BB2696" w:rsidRPr="00411472">
        <w:rPr>
          <w:rFonts w:hint="cs"/>
          <w:rtl/>
        </w:rPr>
        <w:t xml:space="preserve"> قبلی هر فهمی </w:t>
      </w:r>
      <w:r w:rsidR="00BE06EC">
        <w:rPr>
          <w:rFonts w:hint="cs"/>
          <w:rtl/>
        </w:rPr>
        <w:t>پیش‌نیاز</w:t>
      </w:r>
      <w:r w:rsidR="00BB2696" w:rsidRPr="00411472">
        <w:rPr>
          <w:rFonts w:hint="cs"/>
          <w:rtl/>
        </w:rPr>
        <w:t xml:space="preserve"> دارد این قاعده کلی هم هست این</w:t>
      </w:r>
      <w:r w:rsidR="00F215E0">
        <w:rPr>
          <w:rFonts w:hint="cs"/>
          <w:rtl/>
        </w:rPr>
        <w:t xml:space="preserve"> می‌</w:t>
      </w:r>
      <w:r w:rsidR="00BB2696" w:rsidRPr="00411472">
        <w:rPr>
          <w:rFonts w:hint="cs"/>
          <w:rtl/>
        </w:rPr>
        <w:t xml:space="preserve">گفت هر فهمی </w:t>
      </w:r>
      <w:r w:rsidR="00D355C2">
        <w:rPr>
          <w:rFonts w:hint="cs"/>
          <w:rtl/>
        </w:rPr>
        <w:t>پیش‌فرض</w:t>
      </w:r>
      <w:r w:rsidR="00BB2696" w:rsidRPr="00411472">
        <w:rPr>
          <w:rFonts w:hint="cs"/>
          <w:rtl/>
        </w:rPr>
        <w:t xml:space="preserve"> دارد که در خود فهم دخالت</w:t>
      </w:r>
      <w:r w:rsidR="00F215E0">
        <w:rPr>
          <w:rFonts w:hint="cs"/>
          <w:rtl/>
        </w:rPr>
        <w:t xml:space="preserve"> می‌</w:t>
      </w:r>
      <w:r w:rsidR="00BB2696" w:rsidRPr="00411472">
        <w:rPr>
          <w:rFonts w:hint="cs"/>
          <w:rtl/>
        </w:rPr>
        <w:t>کند ما</w:t>
      </w:r>
      <w:r w:rsidR="00F215E0">
        <w:rPr>
          <w:rFonts w:hint="cs"/>
          <w:rtl/>
        </w:rPr>
        <w:t xml:space="preserve"> می‌</w:t>
      </w:r>
      <w:r w:rsidR="00BB2696" w:rsidRPr="00411472">
        <w:rPr>
          <w:rFonts w:hint="cs"/>
          <w:rtl/>
        </w:rPr>
        <w:t xml:space="preserve">گوییم هر فهمی </w:t>
      </w:r>
      <w:r w:rsidR="00BE06EC">
        <w:rPr>
          <w:rFonts w:hint="cs"/>
          <w:rtl/>
        </w:rPr>
        <w:t>پیش‌نیاز</w:t>
      </w:r>
      <w:r w:rsidR="00BB2696" w:rsidRPr="00411472">
        <w:rPr>
          <w:rFonts w:hint="cs"/>
          <w:rtl/>
        </w:rPr>
        <w:t xml:space="preserve"> دارد </w:t>
      </w:r>
      <w:r w:rsidR="00BE06EC">
        <w:rPr>
          <w:rFonts w:hint="cs"/>
          <w:rtl/>
        </w:rPr>
        <w:t>پیش‌نیاز</w:t>
      </w:r>
      <w:r w:rsidR="00BB2696" w:rsidRPr="00411472">
        <w:rPr>
          <w:rFonts w:hint="cs"/>
          <w:rtl/>
        </w:rPr>
        <w:t xml:space="preserve"> ادبی و لغوی و اینها همین که در اجتهاد دیدید در </w:t>
      </w:r>
      <w:r w:rsidR="00BE06EC">
        <w:rPr>
          <w:rFonts w:hint="cs"/>
          <w:rtl/>
        </w:rPr>
        <w:t>کتاب‌ها</w:t>
      </w:r>
      <w:r w:rsidR="00F215E0">
        <w:rPr>
          <w:rFonts w:hint="cs"/>
          <w:rtl/>
        </w:rPr>
        <w:t xml:space="preserve"> می‌</w:t>
      </w:r>
      <w:r w:rsidR="00BB2696" w:rsidRPr="00411472">
        <w:rPr>
          <w:rFonts w:hint="cs"/>
          <w:rtl/>
        </w:rPr>
        <w:t>نویسند که برای مجتهد شدن باید اینها را دانست اولش این است که زبان عربی را بدانید در ادامه هم چیزهای دیگری که ما را قادر</w:t>
      </w:r>
      <w:r w:rsidR="00F215E0">
        <w:rPr>
          <w:rFonts w:hint="cs"/>
          <w:rtl/>
        </w:rPr>
        <w:t xml:space="preserve"> می‌</w:t>
      </w:r>
      <w:r w:rsidR="00BB2696" w:rsidRPr="00411472">
        <w:rPr>
          <w:rFonts w:hint="cs"/>
          <w:rtl/>
        </w:rPr>
        <w:t xml:space="preserve">کند که آن معنای اصلی را به دست بیاوریم هرمنوتیک </w:t>
      </w:r>
      <w:r>
        <w:rPr>
          <w:rFonts w:hint="cs"/>
          <w:rtl/>
        </w:rPr>
        <w:t>عینیت‌گرا</w:t>
      </w:r>
      <w:r w:rsidR="00F215E0">
        <w:rPr>
          <w:rFonts w:hint="cs"/>
          <w:rtl/>
        </w:rPr>
        <w:t xml:space="preserve"> می‌</w:t>
      </w:r>
      <w:r w:rsidR="00BB2696" w:rsidRPr="00411472">
        <w:rPr>
          <w:rFonts w:hint="cs"/>
          <w:rtl/>
        </w:rPr>
        <w:t>گوید معنای اصلی وجود دارد شما هم</w:t>
      </w:r>
      <w:r w:rsidR="00F215E0">
        <w:rPr>
          <w:rFonts w:hint="cs"/>
          <w:rtl/>
        </w:rPr>
        <w:t xml:space="preserve"> می‌</w:t>
      </w:r>
      <w:r w:rsidR="00BB2696" w:rsidRPr="00411472">
        <w:rPr>
          <w:rFonts w:hint="cs"/>
          <w:rtl/>
        </w:rPr>
        <w:t xml:space="preserve">توانی به آن دسترسی پیدا بکنی ولی این </w:t>
      </w:r>
      <w:r w:rsidR="00BE06EC">
        <w:rPr>
          <w:rFonts w:hint="cs"/>
          <w:rtl/>
        </w:rPr>
        <w:t>بی‌قیدوشرط</w:t>
      </w:r>
      <w:r w:rsidR="00BB2696" w:rsidRPr="00411472">
        <w:rPr>
          <w:rFonts w:hint="cs"/>
          <w:rtl/>
        </w:rPr>
        <w:t xml:space="preserve"> نیست این توانایی یک ابزارهایی</w:t>
      </w:r>
      <w:r w:rsidR="00F215E0">
        <w:rPr>
          <w:rFonts w:hint="cs"/>
          <w:rtl/>
        </w:rPr>
        <w:t xml:space="preserve"> می‌</w:t>
      </w:r>
      <w:r w:rsidR="00BB2696" w:rsidRPr="00411472">
        <w:rPr>
          <w:rFonts w:hint="cs"/>
          <w:rtl/>
        </w:rPr>
        <w:t xml:space="preserve">خواهد و لذا قائل به اینکه ابزارهایی وجود دارد مقدماتی وجود دارد هستیم </w:t>
      </w:r>
      <w:r w:rsidR="00D355C2">
        <w:rPr>
          <w:rFonts w:hint="cs"/>
          <w:rtl/>
        </w:rPr>
        <w:t>این‌جور</w:t>
      </w:r>
      <w:r w:rsidR="00BB2696" w:rsidRPr="00411472">
        <w:rPr>
          <w:rFonts w:hint="cs"/>
          <w:rtl/>
        </w:rPr>
        <w:t xml:space="preserve"> نیست که بگوییم که بدون هیچ ابزار و مقدمه و </w:t>
      </w:r>
      <w:r w:rsidR="00D355C2">
        <w:rPr>
          <w:rFonts w:hint="cs"/>
          <w:rtl/>
        </w:rPr>
        <w:t>شرایطی</w:t>
      </w:r>
      <w:r w:rsidR="00F215E0">
        <w:rPr>
          <w:rFonts w:hint="cs"/>
          <w:rtl/>
        </w:rPr>
        <w:t xml:space="preserve"> می‌</w:t>
      </w:r>
      <w:r w:rsidR="00BB2696" w:rsidRPr="00411472">
        <w:rPr>
          <w:rFonts w:hint="cs"/>
          <w:rtl/>
        </w:rPr>
        <w:t xml:space="preserve">شود نه ابزارها </w:t>
      </w:r>
      <w:r w:rsidR="00BE06EC">
        <w:rPr>
          <w:rFonts w:hint="cs"/>
          <w:rtl/>
        </w:rPr>
        <w:t>وسایل مقدمات پیش‌دانسته‌ها</w:t>
      </w:r>
      <w:r w:rsidR="00BB2696" w:rsidRPr="00411472">
        <w:rPr>
          <w:rFonts w:hint="cs"/>
          <w:rtl/>
        </w:rPr>
        <w:t xml:space="preserve"> چیزهایی را باید آدم از قبل بداند تا بتواند به آن معنا دسترسی پیدا بکند اینها لازم است این هم یک مطلب</w:t>
      </w:r>
      <w:r w:rsidR="00BE06EC">
        <w:rPr>
          <w:rFonts w:hint="cs"/>
          <w:rtl/>
        </w:rPr>
        <w:t>.</w:t>
      </w:r>
    </w:p>
    <w:p w:rsidR="0058362B" w:rsidRDefault="0058362B" w:rsidP="0058362B">
      <w:pPr>
        <w:pStyle w:val="3"/>
        <w:rPr>
          <w:rtl/>
        </w:rPr>
      </w:pPr>
      <w:r>
        <w:rPr>
          <w:rFonts w:hint="cs"/>
          <w:rtl/>
        </w:rPr>
        <w:t xml:space="preserve">پرهیز از </w:t>
      </w:r>
      <w:r>
        <w:rPr>
          <w:rFonts w:hint="cs"/>
          <w:rtl/>
        </w:rPr>
        <w:t>پیش‌فرض‌های</w:t>
      </w:r>
      <w:r w:rsidRPr="00411472">
        <w:rPr>
          <w:rFonts w:hint="cs"/>
          <w:rtl/>
        </w:rPr>
        <w:t xml:space="preserve"> شخصی و غیر متخذ از متن</w:t>
      </w:r>
      <w:bookmarkStart w:id="0" w:name="_GoBack"/>
      <w:bookmarkEnd w:id="0"/>
    </w:p>
    <w:p w:rsidR="00BB2696" w:rsidRPr="00411472" w:rsidRDefault="00BB2696" w:rsidP="00EB3092">
      <w:pPr>
        <w:pStyle w:val="001"/>
        <w:rPr>
          <w:rtl/>
        </w:rPr>
      </w:pPr>
      <w:r w:rsidRPr="00411472">
        <w:rPr>
          <w:rFonts w:hint="cs"/>
          <w:rtl/>
        </w:rPr>
        <w:t xml:space="preserve">مطلب دیگر این است که دخالت </w:t>
      </w:r>
      <w:r w:rsidR="00D355C2">
        <w:rPr>
          <w:rFonts w:hint="cs"/>
          <w:rtl/>
        </w:rPr>
        <w:t>پیش‌فرض</w:t>
      </w:r>
      <w:r w:rsidRPr="00411472">
        <w:rPr>
          <w:rFonts w:hint="cs"/>
          <w:rtl/>
        </w:rPr>
        <w:t xml:space="preserve"> هم </w:t>
      </w:r>
      <w:r w:rsidR="00D355C2">
        <w:rPr>
          <w:rFonts w:hint="cs"/>
          <w:rtl/>
        </w:rPr>
        <w:t>به‌طورکلی</w:t>
      </w:r>
      <w:r w:rsidRPr="00411472">
        <w:rPr>
          <w:rFonts w:hint="cs"/>
          <w:rtl/>
        </w:rPr>
        <w:t xml:space="preserve"> مورد قبول است اما باید تلاش کرد که از </w:t>
      </w:r>
      <w:r w:rsidR="00BE06EC">
        <w:rPr>
          <w:rFonts w:hint="cs"/>
          <w:rtl/>
        </w:rPr>
        <w:t>پیش‌فرض‌های</w:t>
      </w:r>
      <w:r w:rsidRPr="00411472">
        <w:rPr>
          <w:rFonts w:hint="cs"/>
          <w:rtl/>
        </w:rPr>
        <w:t xml:space="preserve"> شخصی و غیر متخذ از متن پرهیز کرد حال من این را توضیح بدهم یک </w:t>
      </w:r>
      <w:r w:rsidR="00BE06EC">
        <w:rPr>
          <w:rFonts w:hint="cs"/>
          <w:rtl/>
        </w:rPr>
        <w:t>پیش‌فرض‌هایی</w:t>
      </w:r>
      <w:r w:rsidRPr="00411472">
        <w:rPr>
          <w:rFonts w:hint="cs"/>
          <w:rtl/>
        </w:rPr>
        <w:t xml:space="preserve"> ما داریم آنها </w:t>
      </w:r>
      <w:r w:rsidR="00BE06EC">
        <w:rPr>
          <w:rFonts w:hint="cs"/>
          <w:rtl/>
        </w:rPr>
        <w:t>پیش‌زمینه‌ها</w:t>
      </w:r>
      <w:r w:rsidRPr="00411472">
        <w:rPr>
          <w:rFonts w:hint="cs"/>
          <w:rtl/>
        </w:rPr>
        <w:t xml:space="preserve"> و </w:t>
      </w:r>
      <w:r w:rsidR="00BE06EC">
        <w:rPr>
          <w:rFonts w:hint="cs"/>
          <w:rtl/>
        </w:rPr>
        <w:t>پیش‌نیاز</w:t>
      </w:r>
      <w:r w:rsidRPr="00411472">
        <w:rPr>
          <w:rFonts w:hint="cs"/>
          <w:rtl/>
        </w:rPr>
        <w:t xml:space="preserve">ها بود که آن را </w:t>
      </w:r>
      <w:r w:rsidR="00BE06EC">
        <w:rPr>
          <w:rFonts w:hint="cs"/>
          <w:rtl/>
        </w:rPr>
        <w:t>الی‌ماشاءالله</w:t>
      </w:r>
      <w:r w:rsidRPr="00411472">
        <w:rPr>
          <w:rFonts w:hint="cs"/>
          <w:rtl/>
        </w:rPr>
        <w:t xml:space="preserve"> داریم برای فهم متن حداقل در جاهایی داریم یا </w:t>
      </w:r>
      <w:r w:rsidR="00BE06EC">
        <w:rPr>
          <w:rFonts w:hint="cs"/>
          <w:rtl/>
        </w:rPr>
        <w:t>حداقل‌هایی</w:t>
      </w:r>
      <w:r w:rsidRPr="00411472">
        <w:rPr>
          <w:rFonts w:hint="cs"/>
          <w:rtl/>
        </w:rPr>
        <w:t xml:space="preserve"> داریم اینکه زبان را آدم باید بداند اگر نداند</w:t>
      </w:r>
      <w:r w:rsidR="00F215E0">
        <w:rPr>
          <w:rFonts w:hint="cs"/>
          <w:rtl/>
        </w:rPr>
        <w:t xml:space="preserve"> نمی‌</w:t>
      </w:r>
      <w:r w:rsidRPr="00411472">
        <w:rPr>
          <w:rFonts w:hint="cs"/>
          <w:rtl/>
        </w:rPr>
        <w:t xml:space="preserve">تواند چیزی از این متن </w:t>
      </w:r>
      <w:r w:rsidR="00D355C2">
        <w:rPr>
          <w:rFonts w:hint="cs"/>
          <w:rtl/>
        </w:rPr>
        <w:t>بهره‌برداری</w:t>
      </w:r>
      <w:r w:rsidRPr="00411472">
        <w:rPr>
          <w:rFonts w:hint="cs"/>
          <w:rtl/>
        </w:rPr>
        <w:t xml:space="preserve"> کند </w:t>
      </w:r>
      <w:r w:rsidR="00D355C2">
        <w:rPr>
          <w:rFonts w:hint="cs"/>
          <w:rtl/>
        </w:rPr>
        <w:t>پیش‌فرض</w:t>
      </w:r>
      <w:r w:rsidRPr="00411472">
        <w:rPr>
          <w:rFonts w:hint="cs"/>
          <w:rtl/>
        </w:rPr>
        <w:t xml:space="preserve"> که بر اساس آن </w:t>
      </w:r>
      <w:r w:rsidR="006B29BB">
        <w:rPr>
          <w:rFonts w:hint="cs"/>
          <w:rtl/>
        </w:rPr>
        <w:t>درواقع</w:t>
      </w:r>
      <w:r w:rsidRPr="00411472">
        <w:rPr>
          <w:rFonts w:hint="cs"/>
          <w:rtl/>
        </w:rPr>
        <w:t xml:space="preserve"> ما جهت معنا را</w:t>
      </w:r>
      <w:r w:rsidR="00F215E0">
        <w:rPr>
          <w:rFonts w:hint="cs"/>
          <w:rtl/>
        </w:rPr>
        <w:t xml:space="preserve"> می‌</w:t>
      </w:r>
      <w:r w:rsidRPr="00411472">
        <w:rPr>
          <w:rFonts w:hint="cs"/>
          <w:rtl/>
        </w:rPr>
        <w:t xml:space="preserve">بریم به این سمت یا آن سمت این </w:t>
      </w:r>
      <w:r w:rsidR="00D355C2">
        <w:rPr>
          <w:rFonts w:hint="cs"/>
          <w:rtl/>
        </w:rPr>
        <w:t>پیش‌فرض‌ها</w:t>
      </w:r>
      <w:r w:rsidRPr="00411472">
        <w:rPr>
          <w:rFonts w:hint="cs"/>
          <w:rtl/>
        </w:rPr>
        <w:t xml:space="preserve"> </w:t>
      </w:r>
      <w:r w:rsidR="00BE06EC">
        <w:rPr>
          <w:rFonts w:hint="cs"/>
          <w:rtl/>
        </w:rPr>
        <w:t>قطعاً</w:t>
      </w:r>
      <w:r w:rsidRPr="00411472">
        <w:rPr>
          <w:rFonts w:hint="cs"/>
          <w:rtl/>
        </w:rPr>
        <w:t xml:space="preserve"> دخالت دارد در فهم انواع </w:t>
      </w:r>
      <w:r w:rsidR="00D355C2">
        <w:rPr>
          <w:rFonts w:hint="cs"/>
          <w:rtl/>
        </w:rPr>
        <w:t>پیش‌فرض‌ها</w:t>
      </w:r>
      <w:r w:rsidRPr="00411472">
        <w:rPr>
          <w:rFonts w:hint="cs"/>
          <w:rtl/>
        </w:rPr>
        <w:t xml:space="preserve"> داریم که آدم را</w:t>
      </w:r>
      <w:r w:rsidR="00F215E0">
        <w:rPr>
          <w:rFonts w:hint="cs"/>
          <w:rtl/>
        </w:rPr>
        <w:t xml:space="preserve"> می‌</w:t>
      </w:r>
      <w:r w:rsidRPr="00411472">
        <w:rPr>
          <w:rFonts w:hint="cs"/>
          <w:rtl/>
        </w:rPr>
        <w:t xml:space="preserve">برد به یک سمت یک اجتهادی یک معنایی یک دریافتی و امثال اینها ولی این </w:t>
      </w:r>
      <w:r w:rsidR="00D355C2">
        <w:rPr>
          <w:rFonts w:hint="cs"/>
          <w:rtl/>
        </w:rPr>
        <w:t>پیش‌فرض‌ها</w:t>
      </w:r>
      <w:r w:rsidRPr="00411472">
        <w:rPr>
          <w:rFonts w:hint="cs"/>
          <w:rtl/>
        </w:rPr>
        <w:t xml:space="preserve"> دو قسم است یک </w:t>
      </w:r>
      <w:r w:rsidR="00BE06EC">
        <w:rPr>
          <w:rFonts w:hint="cs"/>
          <w:rtl/>
        </w:rPr>
        <w:t>پیش‌فرض‌هایی</w:t>
      </w:r>
      <w:r w:rsidRPr="00411472">
        <w:rPr>
          <w:rFonts w:hint="cs"/>
          <w:rtl/>
        </w:rPr>
        <w:t xml:space="preserve"> داریم که خود متکلم و مؤلف </w:t>
      </w:r>
      <w:r w:rsidR="00D355C2">
        <w:rPr>
          <w:rFonts w:hint="cs"/>
          <w:rtl/>
        </w:rPr>
        <w:t>اصلاً</w:t>
      </w:r>
      <w:r w:rsidRPr="00411472">
        <w:rPr>
          <w:rFonts w:hint="cs"/>
          <w:rtl/>
        </w:rPr>
        <w:t xml:space="preserve"> </w:t>
      </w:r>
      <w:r w:rsidR="00BE06EC">
        <w:rPr>
          <w:rFonts w:hint="cs"/>
          <w:rtl/>
        </w:rPr>
        <w:t>پایه‌ریزی</w:t>
      </w:r>
      <w:r w:rsidRPr="00411472">
        <w:rPr>
          <w:rFonts w:hint="cs"/>
          <w:rtl/>
        </w:rPr>
        <w:t xml:space="preserve"> کرده یعنی </w:t>
      </w:r>
      <w:r w:rsidR="00D355C2">
        <w:rPr>
          <w:rFonts w:hint="cs"/>
          <w:rtl/>
        </w:rPr>
        <w:t>مثلاً</w:t>
      </w:r>
      <w:r w:rsidRPr="00411472">
        <w:rPr>
          <w:rFonts w:hint="cs"/>
          <w:rtl/>
        </w:rPr>
        <w:t xml:space="preserve"> گفته که فرض بگیرید که </w:t>
      </w:r>
      <w:r w:rsidR="00BE06EC">
        <w:rPr>
          <w:rFonts w:hint="cs"/>
          <w:rtl/>
        </w:rPr>
        <w:t>همین‌هایی</w:t>
      </w:r>
      <w:r w:rsidRPr="00411472">
        <w:rPr>
          <w:rFonts w:hint="cs"/>
          <w:rtl/>
        </w:rPr>
        <w:t xml:space="preserve"> که ما اینجا بحث</w:t>
      </w:r>
      <w:r w:rsidR="00F215E0">
        <w:rPr>
          <w:rFonts w:hint="cs"/>
          <w:rtl/>
        </w:rPr>
        <w:t xml:space="preserve"> می‌</w:t>
      </w:r>
      <w:r w:rsidRPr="00411472">
        <w:rPr>
          <w:rFonts w:hint="cs"/>
          <w:rtl/>
        </w:rPr>
        <w:t xml:space="preserve">کنیم جزء </w:t>
      </w:r>
      <w:r w:rsidR="00D355C2">
        <w:rPr>
          <w:rFonts w:hint="cs"/>
          <w:rtl/>
        </w:rPr>
        <w:t>پیش‌فرض‌ها</w:t>
      </w:r>
      <w:r w:rsidRPr="00411472">
        <w:rPr>
          <w:rFonts w:hint="cs"/>
          <w:rtl/>
        </w:rPr>
        <w:t xml:space="preserve"> است </w:t>
      </w:r>
      <w:r w:rsidR="00D355C2">
        <w:rPr>
          <w:rFonts w:hint="cs"/>
          <w:rtl/>
        </w:rPr>
        <w:t>مثلاً</w:t>
      </w:r>
      <w:r w:rsidRPr="00411472">
        <w:rPr>
          <w:rFonts w:hint="cs"/>
          <w:rtl/>
        </w:rPr>
        <w:t xml:space="preserve"> اینکه اسلام در همه جا حکم دارد خود </w:t>
      </w:r>
      <w:r w:rsidR="00D355C2">
        <w:rPr>
          <w:rFonts w:hint="cs"/>
          <w:rtl/>
        </w:rPr>
        <w:t>این‌که</w:t>
      </w:r>
      <w:r w:rsidRPr="00411472">
        <w:rPr>
          <w:rFonts w:hint="cs"/>
          <w:rtl/>
        </w:rPr>
        <w:t xml:space="preserve"> آدم این را بپذیرد </w:t>
      </w:r>
      <w:r w:rsidR="00D355C2">
        <w:rPr>
          <w:rFonts w:hint="cs"/>
          <w:rtl/>
        </w:rPr>
        <w:t>اصلاً</w:t>
      </w:r>
      <w:r w:rsidRPr="00411472">
        <w:rPr>
          <w:rFonts w:hint="cs"/>
          <w:rtl/>
        </w:rPr>
        <w:t xml:space="preserve"> </w:t>
      </w:r>
      <w:r w:rsidRPr="00411472">
        <w:rPr>
          <w:rFonts w:hint="cs"/>
          <w:rtl/>
        </w:rPr>
        <w:lastRenderedPageBreak/>
        <w:t xml:space="preserve">یک جور دیگری از متن استفاده بکند این </w:t>
      </w:r>
      <w:r w:rsidR="00D355C2">
        <w:rPr>
          <w:rFonts w:hint="cs"/>
          <w:rtl/>
        </w:rPr>
        <w:t>پیش‌فرض‌ها</w:t>
      </w:r>
      <w:r w:rsidRPr="00411472">
        <w:rPr>
          <w:rFonts w:hint="cs"/>
          <w:rtl/>
        </w:rPr>
        <w:t xml:space="preserve"> دو قسم است حالا من خلاصه اینجا نوشتم ولی مقصودش این است </w:t>
      </w:r>
      <w:r w:rsidR="00D355C2">
        <w:rPr>
          <w:rFonts w:hint="cs"/>
          <w:rtl/>
        </w:rPr>
        <w:t>پیش‌فرض‌ها</w:t>
      </w:r>
      <w:r w:rsidRPr="00411472">
        <w:rPr>
          <w:rFonts w:hint="cs"/>
          <w:rtl/>
        </w:rPr>
        <w:t xml:space="preserve"> که دخالت دارد در اینکه ما از یک جمله این را استفاده بکنیم یا نکنیم این </w:t>
      </w:r>
      <w:r w:rsidR="00D355C2">
        <w:rPr>
          <w:rFonts w:hint="cs"/>
          <w:rtl/>
        </w:rPr>
        <w:t>پیش‌فرض‌ها</w:t>
      </w:r>
      <w:r w:rsidRPr="00411472">
        <w:rPr>
          <w:rFonts w:hint="cs"/>
          <w:rtl/>
        </w:rPr>
        <w:t xml:space="preserve"> دو نوع است یک </w:t>
      </w:r>
      <w:r w:rsidR="00BE06EC">
        <w:rPr>
          <w:rFonts w:hint="cs"/>
          <w:rtl/>
        </w:rPr>
        <w:t>پیش‌فرض‌هایی</w:t>
      </w:r>
      <w:r w:rsidRPr="00411472">
        <w:rPr>
          <w:rFonts w:hint="cs"/>
          <w:rtl/>
        </w:rPr>
        <w:t xml:space="preserve"> داریم که خود متکلم و مؤلف آن را به دست ما داده و خود او از ما خواسته که این را مسلم بگیرید شما و بر اساس آن بیایید این را بفهمید این </w:t>
      </w:r>
      <w:r w:rsidR="00D355C2">
        <w:rPr>
          <w:rFonts w:hint="cs"/>
          <w:rtl/>
        </w:rPr>
        <w:t>پیش‌فرض‌ها</w:t>
      </w:r>
      <w:r w:rsidR="00F215E0">
        <w:rPr>
          <w:rFonts w:hint="cs"/>
          <w:rtl/>
        </w:rPr>
        <w:t xml:space="preserve"> می‌</w:t>
      </w:r>
      <w:r w:rsidRPr="00411472">
        <w:rPr>
          <w:rFonts w:hint="cs"/>
          <w:rtl/>
        </w:rPr>
        <w:t xml:space="preserve">شود </w:t>
      </w:r>
      <w:r w:rsidR="00BE06EC">
        <w:rPr>
          <w:rFonts w:hint="cs"/>
          <w:rtl/>
        </w:rPr>
        <w:t>پیش‌فرض‌هایی</w:t>
      </w:r>
      <w:r w:rsidRPr="00411472">
        <w:rPr>
          <w:rFonts w:hint="cs"/>
          <w:rtl/>
        </w:rPr>
        <w:t xml:space="preserve"> که دخیل در فهم است و دخالتش هم به حق است برای اینکه خود او </w:t>
      </w:r>
      <w:r w:rsidR="00D355C2">
        <w:rPr>
          <w:rFonts w:hint="cs"/>
          <w:rtl/>
        </w:rPr>
        <w:t>پیش‌فرض</w:t>
      </w:r>
      <w:r w:rsidRPr="00411472">
        <w:rPr>
          <w:rFonts w:hint="cs"/>
          <w:rtl/>
        </w:rPr>
        <w:t xml:space="preserve"> را به ما داده این </w:t>
      </w:r>
      <w:r w:rsidR="00BE06EC">
        <w:rPr>
          <w:rFonts w:hint="cs"/>
          <w:rtl/>
        </w:rPr>
        <w:t>پیش‌فرض‌های</w:t>
      </w:r>
      <w:r w:rsidRPr="00411472">
        <w:rPr>
          <w:rFonts w:hint="cs"/>
          <w:rtl/>
        </w:rPr>
        <w:t xml:space="preserve"> صحیح </w:t>
      </w:r>
      <w:r w:rsidR="006B29BB">
        <w:rPr>
          <w:rFonts w:hint="cs"/>
          <w:rtl/>
        </w:rPr>
        <w:t>درواقع</w:t>
      </w:r>
      <w:r w:rsidRPr="00411472">
        <w:rPr>
          <w:rFonts w:hint="cs"/>
          <w:rtl/>
        </w:rPr>
        <w:t xml:space="preserve"> </w:t>
      </w:r>
      <w:r w:rsidR="00BE06EC">
        <w:rPr>
          <w:rFonts w:hint="cs"/>
          <w:rtl/>
        </w:rPr>
        <w:t>پیش‌فرض‌هایی</w:t>
      </w:r>
      <w:r w:rsidRPr="00411472">
        <w:rPr>
          <w:rFonts w:hint="cs"/>
          <w:rtl/>
        </w:rPr>
        <w:t xml:space="preserve"> است که خود متکلم به ما داده یا </w:t>
      </w:r>
      <w:r w:rsidR="00BE06EC">
        <w:rPr>
          <w:rFonts w:hint="cs"/>
          <w:rtl/>
        </w:rPr>
        <w:t>پیش‌فرض‌های</w:t>
      </w:r>
      <w:r w:rsidRPr="00411472">
        <w:rPr>
          <w:rFonts w:hint="cs"/>
          <w:rtl/>
        </w:rPr>
        <w:t xml:space="preserve"> عقلی قطعی است که</w:t>
      </w:r>
      <w:r w:rsidR="00F215E0">
        <w:rPr>
          <w:rFonts w:hint="cs"/>
          <w:rtl/>
        </w:rPr>
        <w:t xml:space="preserve"> نمی‌</w:t>
      </w:r>
      <w:r w:rsidRPr="00411472">
        <w:rPr>
          <w:rFonts w:hint="cs"/>
          <w:rtl/>
        </w:rPr>
        <w:t xml:space="preserve">شود آن را کنار گذاشت یا </w:t>
      </w:r>
      <w:r w:rsidR="00BE06EC">
        <w:rPr>
          <w:rFonts w:hint="cs"/>
          <w:rtl/>
        </w:rPr>
        <w:t>پیش‌فرض‌های</w:t>
      </w:r>
      <w:r w:rsidRPr="00411472">
        <w:rPr>
          <w:rFonts w:hint="cs"/>
          <w:rtl/>
        </w:rPr>
        <w:t xml:space="preserve"> عقلایی است که </w:t>
      </w:r>
      <w:r w:rsidR="00BE06EC">
        <w:rPr>
          <w:rFonts w:hint="cs"/>
          <w:rtl/>
        </w:rPr>
        <w:t>علی‌الاصول</w:t>
      </w:r>
      <w:r w:rsidRPr="00411472">
        <w:rPr>
          <w:rFonts w:hint="cs"/>
          <w:rtl/>
        </w:rPr>
        <w:t xml:space="preserve"> مورد قبول خود متکلم هست </w:t>
      </w:r>
      <w:r w:rsidR="00BE06EC">
        <w:rPr>
          <w:rFonts w:hint="cs"/>
          <w:rtl/>
        </w:rPr>
        <w:t>به‌طورقطع</w:t>
      </w:r>
      <w:r w:rsidRPr="00411472">
        <w:rPr>
          <w:rFonts w:hint="cs"/>
          <w:rtl/>
        </w:rPr>
        <w:t xml:space="preserve"> یا </w:t>
      </w:r>
      <w:r w:rsidR="00BE06EC">
        <w:rPr>
          <w:rFonts w:hint="cs"/>
          <w:rtl/>
        </w:rPr>
        <w:t>برحسب</w:t>
      </w:r>
      <w:r w:rsidRPr="00411472">
        <w:rPr>
          <w:rFonts w:hint="cs"/>
          <w:rtl/>
        </w:rPr>
        <w:t xml:space="preserve"> ظهورات و قواعد عرفی</w:t>
      </w:r>
      <w:r w:rsidR="00F215E0">
        <w:rPr>
          <w:rFonts w:hint="cs"/>
          <w:rtl/>
        </w:rPr>
        <w:t xml:space="preserve"> می‌</w:t>
      </w:r>
      <w:r w:rsidRPr="00411472">
        <w:rPr>
          <w:rFonts w:hint="cs"/>
          <w:rtl/>
        </w:rPr>
        <w:t xml:space="preserve">گوییم آن را قبول دارد </w:t>
      </w:r>
      <w:r w:rsidR="00D355C2">
        <w:rPr>
          <w:rFonts w:hint="cs"/>
          <w:rtl/>
        </w:rPr>
        <w:t>بنابراین</w:t>
      </w:r>
      <w:r w:rsidRPr="00411472">
        <w:rPr>
          <w:rFonts w:hint="cs"/>
          <w:rtl/>
        </w:rPr>
        <w:t xml:space="preserve"> </w:t>
      </w:r>
      <w:r w:rsidR="00D355C2">
        <w:rPr>
          <w:rFonts w:hint="cs"/>
          <w:rtl/>
        </w:rPr>
        <w:t>پیش‌فرض‌ها</w:t>
      </w:r>
      <w:r w:rsidRPr="00411472">
        <w:rPr>
          <w:rFonts w:hint="cs"/>
          <w:rtl/>
        </w:rPr>
        <w:t xml:space="preserve"> دخالت دارند </w:t>
      </w:r>
      <w:r w:rsidR="00BE06EC">
        <w:rPr>
          <w:rFonts w:hint="cs"/>
          <w:rtl/>
        </w:rPr>
        <w:t>فی‌الجمله</w:t>
      </w:r>
      <w:r w:rsidRPr="00411472">
        <w:rPr>
          <w:rFonts w:hint="cs"/>
          <w:rtl/>
        </w:rPr>
        <w:t xml:space="preserve"> اما دو نوع ما </w:t>
      </w:r>
      <w:r w:rsidR="00D355C2">
        <w:rPr>
          <w:rFonts w:hint="cs"/>
          <w:rtl/>
        </w:rPr>
        <w:t>پیش‌فرض</w:t>
      </w:r>
      <w:r w:rsidRPr="00411472">
        <w:rPr>
          <w:rFonts w:hint="cs"/>
          <w:rtl/>
        </w:rPr>
        <w:t xml:space="preserve"> داریم </w:t>
      </w:r>
      <w:r w:rsidR="00D355C2">
        <w:rPr>
          <w:rFonts w:hint="cs"/>
          <w:rtl/>
        </w:rPr>
        <w:t>پیش‌فرض</w:t>
      </w:r>
      <w:r w:rsidRPr="00411472">
        <w:rPr>
          <w:rFonts w:hint="cs"/>
          <w:rtl/>
        </w:rPr>
        <w:t xml:space="preserve">ی که دخالتش حق است و صحیح است و </w:t>
      </w:r>
      <w:r w:rsidR="00D355C2">
        <w:rPr>
          <w:rFonts w:hint="cs"/>
          <w:rtl/>
        </w:rPr>
        <w:t>پیش‌فرض</w:t>
      </w:r>
      <w:r w:rsidRPr="00411472">
        <w:rPr>
          <w:rFonts w:hint="cs"/>
          <w:rtl/>
        </w:rPr>
        <w:t xml:space="preserve">ی که دخالتش صحیح نیست </w:t>
      </w:r>
      <w:r w:rsidR="00D355C2">
        <w:rPr>
          <w:rFonts w:hint="cs"/>
          <w:rtl/>
        </w:rPr>
        <w:t>پیش‌فرض</w:t>
      </w:r>
      <w:r w:rsidRPr="00411472">
        <w:rPr>
          <w:rFonts w:hint="cs"/>
          <w:rtl/>
        </w:rPr>
        <w:t xml:space="preserve">ی که دخالتش صحیح است </w:t>
      </w:r>
      <w:r w:rsidR="00D355C2">
        <w:rPr>
          <w:rFonts w:hint="cs"/>
          <w:rtl/>
        </w:rPr>
        <w:t>پیش‌فرض</w:t>
      </w:r>
      <w:r w:rsidRPr="00411472">
        <w:rPr>
          <w:rFonts w:hint="cs"/>
          <w:rtl/>
        </w:rPr>
        <w:t xml:space="preserve">ی است که از خود متن و مؤلف گرفتیم خود او به من گفته که </w:t>
      </w:r>
      <w:r w:rsidR="00D355C2">
        <w:rPr>
          <w:rFonts w:hint="cs"/>
          <w:rtl/>
        </w:rPr>
        <w:t>مثلاً</w:t>
      </w:r>
      <w:r w:rsidRPr="00411472">
        <w:rPr>
          <w:rFonts w:hint="cs"/>
          <w:rtl/>
        </w:rPr>
        <w:t xml:space="preserve"> فرض کن ملائکه در عالم تأثیر دارند و </w:t>
      </w:r>
      <w:r w:rsidR="00BE06EC">
        <w:rPr>
          <w:rFonts w:hint="cs"/>
          <w:rtl/>
        </w:rPr>
        <w:t>همین‌که</w:t>
      </w:r>
      <w:r w:rsidRPr="00411472">
        <w:rPr>
          <w:rFonts w:hint="cs"/>
          <w:rtl/>
        </w:rPr>
        <w:t xml:space="preserve"> آدم بداند که ملائکه در عالم تأثیر دارند از فلان آیه یک جور دیگر استفاده</w:t>
      </w:r>
      <w:r w:rsidR="00F215E0">
        <w:rPr>
          <w:rFonts w:hint="cs"/>
          <w:rtl/>
        </w:rPr>
        <w:t xml:space="preserve"> </w:t>
      </w:r>
      <w:r w:rsidR="00BE06EC">
        <w:rPr>
          <w:rFonts w:hint="cs"/>
          <w:rtl/>
        </w:rPr>
        <w:t>می‌کند پیش‌فرض‌های</w:t>
      </w:r>
      <w:r w:rsidRPr="00411472">
        <w:rPr>
          <w:rFonts w:hint="cs"/>
          <w:rtl/>
        </w:rPr>
        <w:t xml:space="preserve"> خودش قسم دوم </w:t>
      </w:r>
      <w:r w:rsidR="00BE06EC">
        <w:rPr>
          <w:rFonts w:hint="cs"/>
          <w:rtl/>
        </w:rPr>
        <w:t>پیش‌فرض‌های</w:t>
      </w:r>
      <w:r w:rsidRPr="00411472">
        <w:rPr>
          <w:rFonts w:hint="cs"/>
          <w:rtl/>
        </w:rPr>
        <w:t xml:space="preserve"> صحیح </w:t>
      </w:r>
      <w:r w:rsidR="00BE06EC">
        <w:rPr>
          <w:rFonts w:hint="cs"/>
          <w:rtl/>
        </w:rPr>
        <w:t>پیش‌فرض‌های</w:t>
      </w:r>
      <w:r w:rsidRPr="00411472">
        <w:rPr>
          <w:rFonts w:hint="cs"/>
          <w:rtl/>
        </w:rPr>
        <w:t xml:space="preserve"> عقلی است یعنی احکام و قواعد عقلی که باید همه بپذیرند قسم سوم هم </w:t>
      </w:r>
      <w:r w:rsidR="00D355C2">
        <w:rPr>
          <w:rFonts w:hint="cs"/>
          <w:rtl/>
        </w:rPr>
        <w:t>پیش‌فرض‌ها</w:t>
      </w:r>
      <w:r w:rsidRPr="00411472">
        <w:rPr>
          <w:rFonts w:hint="cs"/>
          <w:rtl/>
        </w:rPr>
        <w:t xml:space="preserve"> و </w:t>
      </w:r>
      <w:r w:rsidR="00BE06EC">
        <w:rPr>
          <w:rFonts w:hint="cs"/>
          <w:rtl/>
        </w:rPr>
        <w:t>فهم‌های</w:t>
      </w:r>
      <w:r w:rsidRPr="00411472">
        <w:rPr>
          <w:rFonts w:hint="cs"/>
          <w:rtl/>
        </w:rPr>
        <w:t xml:space="preserve"> عقلایی است که </w:t>
      </w:r>
      <w:r w:rsidR="00BE06EC">
        <w:rPr>
          <w:rFonts w:hint="cs"/>
          <w:rtl/>
        </w:rPr>
        <w:t>علی‌الاصول</w:t>
      </w:r>
      <w:r w:rsidRPr="00411472">
        <w:rPr>
          <w:rFonts w:hint="cs"/>
          <w:rtl/>
        </w:rPr>
        <w:t xml:space="preserve"> شارع هم آن را پذیرفته یا متکلم و مخاطب هم آن را پذیرفته </w:t>
      </w:r>
      <w:r w:rsidR="00D355C2">
        <w:rPr>
          <w:rFonts w:hint="cs"/>
          <w:rtl/>
        </w:rPr>
        <w:t>مثلاً</w:t>
      </w:r>
      <w:r w:rsidRPr="00411472">
        <w:rPr>
          <w:rFonts w:hint="cs"/>
          <w:rtl/>
        </w:rPr>
        <w:t xml:space="preserve"> ببینید اینکه حکمی نباید خلاف عدالت باشد این </w:t>
      </w:r>
      <w:r w:rsidR="00D355C2">
        <w:rPr>
          <w:rFonts w:hint="cs"/>
          <w:rtl/>
        </w:rPr>
        <w:t>پیش‌فرض</w:t>
      </w:r>
      <w:r w:rsidRPr="00411472">
        <w:rPr>
          <w:rFonts w:hint="cs"/>
          <w:rtl/>
        </w:rPr>
        <w:t xml:space="preserve"> اگر کسی بتواند عدالت را معنای درستی بکند </w:t>
      </w:r>
      <w:r w:rsidR="006B29BB">
        <w:rPr>
          <w:rFonts w:hint="cs"/>
          <w:rtl/>
        </w:rPr>
        <w:t>آن‌وقت</w:t>
      </w:r>
      <w:r w:rsidRPr="00411472">
        <w:rPr>
          <w:rFonts w:hint="cs"/>
          <w:rtl/>
        </w:rPr>
        <w:t xml:space="preserve"> این</w:t>
      </w:r>
      <w:r w:rsidR="00F215E0">
        <w:rPr>
          <w:rFonts w:hint="cs"/>
          <w:rtl/>
        </w:rPr>
        <w:t xml:space="preserve"> می‌</w:t>
      </w:r>
      <w:r w:rsidRPr="00411472">
        <w:rPr>
          <w:rFonts w:hint="cs"/>
          <w:rtl/>
        </w:rPr>
        <w:t>شود یک حکم عقلی که</w:t>
      </w:r>
      <w:r w:rsidR="00F215E0">
        <w:rPr>
          <w:rFonts w:hint="cs"/>
          <w:rtl/>
        </w:rPr>
        <w:t xml:space="preserve"> می‌</w:t>
      </w:r>
      <w:r w:rsidRPr="00411472">
        <w:rPr>
          <w:rFonts w:hint="cs"/>
          <w:rtl/>
        </w:rPr>
        <w:t xml:space="preserve">آید در فهم ما از یک جمله و از یک متن </w:t>
      </w:r>
      <w:r w:rsidR="00BE06EC">
        <w:rPr>
          <w:rFonts w:hint="cs"/>
          <w:rtl/>
        </w:rPr>
        <w:t>تأثیرگذار</w:t>
      </w:r>
      <w:r w:rsidRPr="00411472">
        <w:rPr>
          <w:rFonts w:hint="cs"/>
          <w:rtl/>
        </w:rPr>
        <w:t xml:space="preserve"> است این دخالتش مانعی ندارد اما اگر </w:t>
      </w:r>
      <w:r w:rsidR="00D355C2">
        <w:rPr>
          <w:rFonts w:hint="cs"/>
          <w:rtl/>
        </w:rPr>
        <w:t>پیش‌فرض</w:t>
      </w:r>
      <w:r w:rsidRPr="00411472">
        <w:rPr>
          <w:rFonts w:hint="cs"/>
          <w:rtl/>
        </w:rPr>
        <w:t xml:space="preserve">ی بیاید که عقلی نیست عقلایی معقولی نیست خود شرع و مستند مؤلف و شارع و گوینده هم نباشد این </w:t>
      </w:r>
      <w:r w:rsidR="00D355C2">
        <w:rPr>
          <w:rFonts w:hint="cs"/>
          <w:rtl/>
        </w:rPr>
        <w:t>پیش‌فرض‌ها</w:t>
      </w:r>
      <w:r w:rsidR="00F215E0">
        <w:rPr>
          <w:rFonts w:hint="cs"/>
          <w:rtl/>
        </w:rPr>
        <w:t xml:space="preserve"> می‌</w:t>
      </w:r>
      <w:r w:rsidRPr="00411472">
        <w:rPr>
          <w:rFonts w:hint="cs"/>
          <w:rtl/>
        </w:rPr>
        <w:t xml:space="preserve">شود </w:t>
      </w:r>
      <w:r w:rsidR="00BE06EC">
        <w:rPr>
          <w:rFonts w:hint="cs"/>
          <w:rtl/>
        </w:rPr>
        <w:t>پیش‌فرض‌های</w:t>
      </w:r>
      <w:r w:rsidRPr="00411472">
        <w:rPr>
          <w:rFonts w:hint="cs"/>
          <w:rtl/>
        </w:rPr>
        <w:t xml:space="preserve"> ناصحیح که</w:t>
      </w:r>
      <w:r w:rsidR="00F215E0">
        <w:rPr>
          <w:rFonts w:hint="cs"/>
          <w:rtl/>
        </w:rPr>
        <w:t xml:space="preserve"> می‌</w:t>
      </w:r>
      <w:r w:rsidRPr="00411472">
        <w:rPr>
          <w:rFonts w:hint="cs"/>
          <w:rtl/>
        </w:rPr>
        <w:t>شود همان تعبیر که</w:t>
      </w:r>
      <w:r w:rsidR="00F215E0">
        <w:rPr>
          <w:rFonts w:hint="cs"/>
          <w:rtl/>
        </w:rPr>
        <w:t xml:space="preserve"> می‌</w:t>
      </w:r>
      <w:r w:rsidRPr="00411472">
        <w:rPr>
          <w:rFonts w:hint="cs"/>
          <w:rtl/>
        </w:rPr>
        <w:t>گویند تفسیر قرآن به رأی این</w:t>
      </w:r>
      <w:r w:rsidR="00F215E0">
        <w:rPr>
          <w:rFonts w:hint="cs"/>
          <w:rtl/>
        </w:rPr>
        <w:t xml:space="preserve"> می‌</w:t>
      </w:r>
      <w:r w:rsidRPr="00411472">
        <w:rPr>
          <w:rFonts w:hint="cs"/>
          <w:rtl/>
        </w:rPr>
        <w:t xml:space="preserve">شود تفسیر به رأی تفسیر به رأی معنایش این است یا این است که در خارج از </w:t>
      </w:r>
      <w:r w:rsidR="00D355C2">
        <w:rPr>
          <w:rFonts w:hint="cs"/>
          <w:rtl/>
        </w:rPr>
        <w:t>چهارچوب</w:t>
      </w:r>
      <w:r w:rsidRPr="00411472">
        <w:rPr>
          <w:rFonts w:hint="cs"/>
          <w:rtl/>
        </w:rPr>
        <w:t xml:space="preserve"> لغوی و ادبی تفسیر بکنیم یا </w:t>
      </w:r>
      <w:r w:rsidR="00BE06EC">
        <w:rPr>
          <w:rFonts w:hint="cs"/>
          <w:rtl/>
        </w:rPr>
        <w:t>پیش‌فرض‌های</w:t>
      </w:r>
      <w:r w:rsidRPr="00411472">
        <w:rPr>
          <w:rFonts w:hint="cs"/>
          <w:rtl/>
        </w:rPr>
        <w:t xml:space="preserve"> غیر از این سه نوعی که گفتیم دخالت بکند در فهم معنا که </w:t>
      </w:r>
      <w:r w:rsidR="006B29BB">
        <w:rPr>
          <w:rFonts w:hint="cs"/>
          <w:rtl/>
        </w:rPr>
        <w:t>درواقع</w:t>
      </w:r>
      <w:r w:rsidRPr="00411472">
        <w:rPr>
          <w:rFonts w:hint="cs"/>
          <w:rtl/>
        </w:rPr>
        <w:t xml:space="preserve"> این در خیلی </w:t>
      </w:r>
      <w:r w:rsidR="00BE06EC">
        <w:rPr>
          <w:rFonts w:hint="cs"/>
          <w:rtl/>
        </w:rPr>
        <w:t>وقت‌ها</w:t>
      </w:r>
      <w:r w:rsidRPr="00411472">
        <w:rPr>
          <w:rFonts w:hint="cs"/>
          <w:rtl/>
        </w:rPr>
        <w:t xml:space="preserve"> بر اساس آن اغراض و اهواء است تمایلات خودش را دخالت</w:t>
      </w:r>
      <w:r w:rsidR="00F215E0">
        <w:rPr>
          <w:rFonts w:hint="cs"/>
          <w:rtl/>
        </w:rPr>
        <w:t xml:space="preserve"> می‌</w:t>
      </w:r>
      <w:r w:rsidRPr="00411472">
        <w:rPr>
          <w:rFonts w:hint="cs"/>
          <w:rtl/>
        </w:rPr>
        <w:t xml:space="preserve">دهد در </w:t>
      </w:r>
      <w:r w:rsidR="00D355C2">
        <w:rPr>
          <w:rFonts w:hint="cs"/>
          <w:rtl/>
        </w:rPr>
        <w:t>این‌که</w:t>
      </w:r>
      <w:r w:rsidRPr="00411472">
        <w:rPr>
          <w:rFonts w:hint="cs"/>
          <w:rtl/>
        </w:rPr>
        <w:t xml:space="preserve"> این را معنا بکند این تمایلات او را</w:t>
      </w:r>
      <w:r w:rsidR="00F215E0">
        <w:rPr>
          <w:rFonts w:hint="cs"/>
          <w:rtl/>
        </w:rPr>
        <w:t xml:space="preserve"> می‌</w:t>
      </w:r>
      <w:r w:rsidRPr="00411472">
        <w:rPr>
          <w:rFonts w:hint="cs"/>
          <w:rtl/>
        </w:rPr>
        <w:t xml:space="preserve">برد به سمت اینکه لفظ را جمله را در غیر مجرای لغوی و ادبی یا </w:t>
      </w:r>
      <w:r w:rsidR="00BE06EC">
        <w:rPr>
          <w:rFonts w:hint="cs"/>
          <w:rtl/>
        </w:rPr>
        <w:t>برخلاف</w:t>
      </w:r>
      <w:r w:rsidRPr="00411472">
        <w:rPr>
          <w:rFonts w:hint="cs"/>
          <w:rtl/>
        </w:rPr>
        <w:t xml:space="preserve"> آن </w:t>
      </w:r>
      <w:r w:rsidR="00D355C2">
        <w:rPr>
          <w:rFonts w:hint="cs"/>
          <w:rtl/>
        </w:rPr>
        <w:t>پیش‌فرض‌ها</w:t>
      </w:r>
      <w:r w:rsidRPr="00411472">
        <w:rPr>
          <w:rFonts w:hint="cs"/>
          <w:rtl/>
        </w:rPr>
        <w:t xml:space="preserve"> و </w:t>
      </w:r>
      <w:r w:rsidR="00BE06EC">
        <w:rPr>
          <w:rFonts w:hint="cs"/>
          <w:rtl/>
        </w:rPr>
        <w:t>زمینه‌هایی</w:t>
      </w:r>
      <w:r w:rsidRPr="00411472">
        <w:rPr>
          <w:rFonts w:hint="cs"/>
          <w:rtl/>
        </w:rPr>
        <w:t xml:space="preserve"> که در خود شرع یا عقل است بیاید آن را معنا بکند این</w:t>
      </w:r>
      <w:r w:rsidR="00F215E0">
        <w:rPr>
          <w:rFonts w:hint="cs"/>
          <w:rtl/>
        </w:rPr>
        <w:t xml:space="preserve"> می‌</w:t>
      </w:r>
      <w:r w:rsidRPr="00411472">
        <w:rPr>
          <w:rFonts w:hint="cs"/>
          <w:rtl/>
        </w:rPr>
        <w:t xml:space="preserve">شود تفسیر به رأی </w:t>
      </w:r>
      <w:r w:rsidR="00D355C2">
        <w:rPr>
          <w:rFonts w:hint="cs"/>
          <w:rtl/>
        </w:rPr>
        <w:t>بنابراین</w:t>
      </w:r>
      <w:r w:rsidRPr="00411472">
        <w:rPr>
          <w:rFonts w:hint="cs"/>
          <w:rtl/>
        </w:rPr>
        <w:t xml:space="preserve"> در نظریه هرمنوتیک </w:t>
      </w:r>
      <w:r w:rsidR="006B29BB">
        <w:rPr>
          <w:rFonts w:hint="cs"/>
          <w:rtl/>
        </w:rPr>
        <w:t>عینیت‌گرا</w:t>
      </w:r>
      <w:r w:rsidRPr="00411472">
        <w:rPr>
          <w:rFonts w:hint="cs"/>
          <w:rtl/>
        </w:rPr>
        <w:t xml:space="preserve"> </w:t>
      </w:r>
      <w:r w:rsidR="00BE06EC">
        <w:rPr>
          <w:rFonts w:hint="cs"/>
          <w:rtl/>
        </w:rPr>
        <w:t>پیش‌زمینه‌ها</w:t>
      </w:r>
      <w:r w:rsidRPr="00411472">
        <w:rPr>
          <w:rFonts w:hint="cs"/>
          <w:rtl/>
        </w:rPr>
        <w:t xml:space="preserve"> و نیازهایی برای رسیدن به معنا لازم است که همان </w:t>
      </w:r>
      <w:r w:rsidR="00D355C2">
        <w:rPr>
          <w:rFonts w:hint="cs"/>
          <w:rtl/>
        </w:rPr>
        <w:t>شرایط</w:t>
      </w:r>
      <w:r w:rsidRPr="00411472">
        <w:rPr>
          <w:rFonts w:hint="cs"/>
          <w:rtl/>
        </w:rPr>
        <w:t xml:space="preserve"> اجتهاد است که لغت و ادبیات و چی و چی و </w:t>
      </w:r>
      <w:r w:rsidR="00BE06EC">
        <w:rPr>
          <w:rFonts w:hint="cs"/>
          <w:rtl/>
        </w:rPr>
        <w:t>این‌هاست</w:t>
      </w:r>
      <w:r w:rsidRPr="00411472">
        <w:rPr>
          <w:rFonts w:hint="cs"/>
          <w:rtl/>
        </w:rPr>
        <w:t xml:space="preserve"> و </w:t>
      </w:r>
      <w:r w:rsidR="00BE06EC">
        <w:rPr>
          <w:rFonts w:hint="cs"/>
          <w:rtl/>
        </w:rPr>
        <w:t>پیش‌فرض‌هایی</w:t>
      </w:r>
      <w:r w:rsidRPr="00411472">
        <w:rPr>
          <w:rFonts w:hint="cs"/>
          <w:rtl/>
        </w:rPr>
        <w:t xml:space="preserve"> هم وجود دارد تو این </w:t>
      </w:r>
      <w:r w:rsidR="00D355C2">
        <w:rPr>
          <w:rFonts w:hint="cs"/>
          <w:rtl/>
        </w:rPr>
        <w:t>پیش‌فرض‌ها</w:t>
      </w:r>
      <w:r w:rsidRPr="00411472">
        <w:rPr>
          <w:rFonts w:hint="cs"/>
          <w:rtl/>
        </w:rPr>
        <w:t xml:space="preserve"> صحیح و ناصحیح دارد </w:t>
      </w:r>
      <w:r w:rsidR="00BE06EC">
        <w:rPr>
          <w:rFonts w:hint="cs"/>
          <w:rtl/>
        </w:rPr>
        <w:t>برخلاف</w:t>
      </w:r>
      <w:r w:rsidRPr="00411472">
        <w:rPr>
          <w:rFonts w:hint="cs"/>
          <w:rtl/>
        </w:rPr>
        <w:t xml:space="preserve"> </w:t>
      </w:r>
      <w:r w:rsidR="00BE06EC">
        <w:rPr>
          <w:rFonts w:hint="cs"/>
          <w:rtl/>
        </w:rPr>
        <w:t>آن‌که</w:t>
      </w:r>
      <w:r w:rsidRPr="00411472">
        <w:rPr>
          <w:rFonts w:hint="cs"/>
          <w:rtl/>
        </w:rPr>
        <w:t xml:space="preserve"> گادامر</w:t>
      </w:r>
      <w:r w:rsidR="00F215E0">
        <w:rPr>
          <w:rFonts w:hint="cs"/>
          <w:rtl/>
        </w:rPr>
        <w:t xml:space="preserve"> می‌</w:t>
      </w:r>
      <w:r w:rsidRPr="00411472">
        <w:rPr>
          <w:rFonts w:hint="cs"/>
          <w:rtl/>
        </w:rPr>
        <w:t xml:space="preserve">گفت که همه جا </w:t>
      </w:r>
      <w:r w:rsidR="00D355C2">
        <w:rPr>
          <w:rFonts w:hint="cs"/>
          <w:rtl/>
        </w:rPr>
        <w:t>پیش‌فرض</w:t>
      </w:r>
      <w:r w:rsidRPr="00411472">
        <w:rPr>
          <w:rFonts w:hint="cs"/>
          <w:rtl/>
        </w:rPr>
        <w:t xml:space="preserve"> است و صحیح و ناصحیح هم ندارد هر کسی حق دارد حق دارد که </w:t>
      </w:r>
      <w:r w:rsidR="00BE06EC">
        <w:rPr>
          <w:rFonts w:hint="cs"/>
          <w:rtl/>
        </w:rPr>
        <w:t>عملاً</w:t>
      </w:r>
      <w:r w:rsidRPr="00411472">
        <w:rPr>
          <w:rFonts w:hint="cs"/>
          <w:rtl/>
        </w:rPr>
        <w:t xml:space="preserve"> </w:t>
      </w:r>
      <w:r w:rsidR="00BE06EC">
        <w:rPr>
          <w:rFonts w:hint="cs"/>
          <w:rtl/>
        </w:rPr>
        <w:t>این‌طوری</w:t>
      </w:r>
      <w:r w:rsidRPr="00411472">
        <w:rPr>
          <w:rFonts w:hint="cs"/>
          <w:rtl/>
        </w:rPr>
        <w:t xml:space="preserve"> هست هر کسی </w:t>
      </w:r>
      <w:r w:rsidR="00D355C2">
        <w:rPr>
          <w:rFonts w:hint="cs"/>
          <w:rtl/>
        </w:rPr>
        <w:t>پیش‌فرض</w:t>
      </w:r>
      <w:r w:rsidRPr="00411472">
        <w:rPr>
          <w:rFonts w:hint="cs"/>
          <w:rtl/>
        </w:rPr>
        <w:t>ی دارد که باید به آن عمل بکند ما</w:t>
      </w:r>
      <w:r w:rsidR="00F215E0">
        <w:rPr>
          <w:rFonts w:hint="cs"/>
          <w:rtl/>
        </w:rPr>
        <w:t xml:space="preserve"> </w:t>
      </w:r>
      <w:r w:rsidR="00F215E0">
        <w:rPr>
          <w:rFonts w:hint="cs"/>
          <w:rtl/>
        </w:rPr>
        <w:lastRenderedPageBreak/>
        <w:t>می‌</w:t>
      </w:r>
      <w:r w:rsidRPr="00411472">
        <w:rPr>
          <w:rFonts w:hint="cs"/>
          <w:rtl/>
        </w:rPr>
        <w:t xml:space="preserve">گوییم نه این </w:t>
      </w:r>
      <w:r w:rsidR="00D355C2">
        <w:rPr>
          <w:rFonts w:hint="cs"/>
          <w:rtl/>
        </w:rPr>
        <w:t>پیش‌فرض‌ها</w:t>
      </w:r>
      <w:r w:rsidRPr="00411472">
        <w:rPr>
          <w:rFonts w:hint="cs"/>
          <w:rtl/>
        </w:rPr>
        <w:t xml:space="preserve"> قابل </w:t>
      </w:r>
      <w:r w:rsidR="00BE06EC">
        <w:rPr>
          <w:rFonts w:hint="cs"/>
          <w:rtl/>
        </w:rPr>
        <w:t>بازشناسی</w:t>
      </w:r>
      <w:r w:rsidRPr="00411472">
        <w:rPr>
          <w:rFonts w:hint="cs"/>
          <w:rtl/>
        </w:rPr>
        <w:t xml:space="preserve"> است که دو نوع است </w:t>
      </w:r>
      <w:r w:rsidR="00BE06EC">
        <w:rPr>
          <w:rFonts w:hint="cs"/>
          <w:rtl/>
        </w:rPr>
        <w:t>بعضی‌اش</w:t>
      </w:r>
      <w:r w:rsidRPr="00411472">
        <w:rPr>
          <w:rFonts w:hint="cs"/>
          <w:rtl/>
        </w:rPr>
        <w:t xml:space="preserve"> صحیح است </w:t>
      </w:r>
      <w:r w:rsidR="00BE06EC">
        <w:rPr>
          <w:rFonts w:hint="cs"/>
          <w:rtl/>
        </w:rPr>
        <w:t>بعضی‌اش</w:t>
      </w:r>
      <w:r w:rsidRPr="00411472">
        <w:rPr>
          <w:rFonts w:hint="cs"/>
          <w:rtl/>
        </w:rPr>
        <w:t xml:space="preserve"> ناصحیح است و </w:t>
      </w:r>
      <w:r w:rsidR="006B29BB">
        <w:rPr>
          <w:rFonts w:hint="cs"/>
          <w:rtl/>
        </w:rPr>
        <w:t>طبعاً</w:t>
      </w:r>
      <w:r w:rsidRPr="00411472">
        <w:rPr>
          <w:rFonts w:hint="cs"/>
          <w:rtl/>
        </w:rPr>
        <w:t xml:space="preserve"> هم باید</w:t>
      </w:r>
      <w:r w:rsidR="00F215E0">
        <w:rPr>
          <w:rtl/>
        </w:rPr>
        <w:t xml:space="preserve"> </w:t>
      </w:r>
      <w:r w:rsidRPr="00411472">
        <w:rPr>
          <w:rFonts w:hint="cs"/>
          <w:rtl/>
        </w:rPr>
        <w:t xml:space="preserve">دقت کرد که از آن </w:t>
      </w:r>
      <w:r w:rsidR="00BE06EC">
        <w:rPr>
          <w:rFonts w:hint="cs"/>
          <w:rtl/>
        </w:rPr>
        <w:t>ناصحیح‌ها</w:t>
      </w:r>
      <w:r w:rsidRPr="00411472">
        <w:rPr>
          <w:rFonts w:hint="cs"/>
          <w:rtl/>
        </w:rPr>
        <w:t xml:space="preserve"> پرهیز کرد و کار ساد</w:t>
      </w:r>
      <w:r w:rsidR="006B29BB">
        <w:rPr>
          <w:rFonts w:hint="cs"/>
          <w:rtl/>
        </w:rPr>
        <w:t xml:space="preserve">ه‌ای </w:t>
      </w:r>
      <w:r w:rsidRPr="00411472">
        <w:rPr>
          <w:rFonts w:hint="cs"/>
          <w:rtl/>
        </w:rPr>
        <w:t>هم نیست ولی</w:t>
      </w:r>
      <w:r w:rsidR="00F215E0">
        <w:rPr>
          <w:rFonts w:hint="cs"/>
          <w:rtl/>
        </w:rPr>
        <w:t xml:space="preserve"> می‌</w:t>
      </w:r>
      <w:r w:rsidRPr="00411472">
        <w:rPr>
          <w:rFonts w:hint="cs"/>
          <w:rtl/>
        </w:rPr>
        <w:t>شود این هم یک نکته دیگری است که در اینجا وجود دارد باز هم مطالبی در تکمیل این نظریه وجود دارد که انشاءالله بعد.</w:t>
      </w:r>
    </w:p>
    <w:p w:rsidR="00BB2696" w:rsidRPr="00D13FEE" w:rsidRDefault="00BB2696" w:rsidP="00BB2696">
      <w:pPr>
        <w:pStyle w:val="001"/>
        <w:rPr>
          <w:szCs w:val="24"/>
          <w:rtl/>
        </w:rPr>
      </w:pPr>
    </w:p>
    <w:p w:rsidR="008E2369" w:rsidRDefault="008E2369"/>
    <w:sectPr w:rsidR="008E2369"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78" w:rsidRDefault="006A2B78" w:rsidP="00BB2696">
      <w:pPr>
        <w:spacing w:after="0"/>
      </w:pPr>
      <w:r>
        <w:separator/>
      </w:r>
    </w:p>
  </w:endnote>
  <w:endnote w:type="continuationSeparator" w:id="0">
    <w:p w:rsidR="006A2B78" w:rsidRDefault="006A2B78" w:rsidP="00BB2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0304DD"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6A2B78" w:rsidP="00E2365C">
    <w:pPr>
      <w:pStyle w:val="a7"/>
      <w:ind w:right="360"/>
    </w:pPr>
  </w:p>
  <w:p w:rsidR="001532AF" w:rsidRDefault="006A2B78"/>
  <w:p w:rsidR="001532AF" w:rsidRDefault="006A2B78" w:rsidP="00CE61DD"/>
  <w:p w:rsidR="001532AF" w:rsidRDefault="006A2B78" w:rsidP="00CE61DD"/>
  <w:p w:rsidR="001532AF" w:rsidRDefault="006A2B78" w:rsidP="00CE61DD"/>
  <w:p w:rsidR="001532AF" w:rsidRDefault="006A2B78" w:rsidP="00CE61DD"/>
  <w:p w:rsidR="001532AF" w:rsidRDefault="006A2B78" w:rsidP="00CE61DD"/>
  <w:p w:rsidR="001532AF" w:rsidRDefault="006A2B78" w:rsidP="00CE61DD"/>
  <w:p w:rsidR="001532AF" w:rsidRDefault="006A2B78" w:rsidP="0024343B"/>
  <w:p w:rsidR="001532AF" w:rsidRDefault="006A2B78" w:rsidP="0024343B"/>
  <w:p w:rsidR="001532AF" w:rsidRDefault="006A2B78" w:rsidP="0024343B"/>
  <w:p w:rsidR="001532AF" w:rsidRDefault="006A2B78" w:rsidP="003339DE"/>
  <w:p w:rsidR="001532AF" w:rsidRDefault="006A2B78" w:rsidP="003339DE"/>
  <w:p w:rsidR="001532AF" w:rsidRDefault="006A2B78" w:rsidP="003339DE"/>
  <w:p w:rsidR="001532AF" w:rsidRDefault="006A2B78" w:rsidP="003339DE"/>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F77F5F"/>
  <w:p w:rsidR="001532AF" w:rsidRDefault="006A2B78" w:rsidP="00F77F5F"/>
  <w:p w:rsidR="001532AF" w:rsidRDefault="006A2B78" w:rsidP="00F77F5F"/>
  <w:p w:rsidR="001532AF" w:rsidRDefault="006A2B7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0304DD"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58362B">
      <w:rPr>
        <w:rStyle w:val="a9"/>
        <w:noProof/>
        <w:rtl/>
      </w:rPr>
      <w:t>7</w:t>
    </w:r>
    <w:r>
      <w:rPr>
        <w:rStyle w:val="a9"/>
        <w:rtl/>
      </w:rPr>
      <w:fldChar w:fldCharType="end"/>
    </w:r>
  </w:p>
  <w:p w:rsidR="001532AF" w:rsidRDefault="006A2B7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78" w:rsidRDefault="006A2B78" w:rsidP="00BB2696">
      <w:pPr>
        <w:spacing w:after="0"/>
      </w:pPr>
      <w:r>
        <w:separator/>
      </w:r>
    </w:p>
  </w:footnote>
  <w:footnote w:type="continuationSeparator" w:id="0">
    <w:p w:rsidR="006A2B78" w:rsidRDefault="006A2B78" w:rsidP="00BB26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6A2B78"/>
  <w:p w:rsidR="001532AF" w:rsidRDefault="006A2B78"/>
  <w:p w:rsidR="001532AF" w:rsidRDefault="006A2B78" w:rsidP="00CE61DD"/>
  <w:p w:rsidR="001532AF" w:rsidRDefault="006A2B78" w:rsidP="00CE61DD"/>
  <w:p w:rsidR="001532AF" w:rsidRDefault="006A2B78" w:rsidP="00CE61DD"/>
  <w:p w:rsidR="001532AF" w:rsidRDefault="006A2B78" w:rsidP="00CE61DD"/>
  <w:p w:rsidR="001532AF" w:rsidRDefault="006A2B78" w:rsidP="00CE61DD"/>
  <w:p w:rsidR="001532AF" w:rsidRDefault="006A2B78" w:rsidP="0024343B"/>
  <w:p w:rsidR="001532AF" w:rsidRDefault="006A2B78" w:rsidP="0024343B"/>
  <w:p w:rsidR="001532AF" w:rsidRDefault="006A2B78" w:rsidP="0024343B"/>
  <w:p w:rsidR="001532AF" w:rsidRDefault="006A2B78" w:rsidP="003339DE"/>
  <w:p w:rsidR="001532AF" w:rsidRDefault="006A2B78" w:rsidP="003339DE"/>
  <w:p w:rsidR="001532AF" w:rsidRDefault="006A2B78" w:rsidP="003339DE"/>
  <w:p w:rsidR="001532AF" w:rsidRDefault="006A2B78" w:rsidP="003339DE"/>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493648"/>
  <w:p w:rsidR="001532AF" w:rsidRDefault="006A2B78" w:rsidP="00F77F5F"/>
  <w:p w:rsidR="001532AF" w:rsidRDefault="006A2B78" w:rsidP="00F77F5F"/>
  <w:p w:rsidR="001532AF" w:rsidRDefault="006A2B78" w:rsidP="00F77F5F"/>
  <w:p w:rsidR="001532AF" w:rsidRDefault="006A2B7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96" w:rsidRDefault="00BB2696" w:rsidP="00BB2696">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026A9423" wp14:editId="4DC1C5A0">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1DC76CD6" wp14:editId="06A712D4">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155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BB2696" w:rsidRDefault="00BB2696" w:rsidP="00BB2696">
    <w:pPr>
      <w:spacing w:line="276" w:lineRule="auto"/>
      <w:jc w:val="left"/>
      <w:rPr>
        <w:rFonts w:ascii="Adobe Arabic" w:eastAsia="Calibri" w:hAnsi="Adobe Arabic" w:cs="Adobe Arabic"/>
        <w:b/>
        <w:bCs/>
        <w:szCs w:val="24"/>
        <w:rtl/>
      </w:rPr>
    </w:pPr>
  </w:p>
  <w:p w:rsidR="001532AF" w:rsidRPr="00BB2696" w:rsidRDefault="00BB2696" w:rsidP="00BB2696">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96"/>
    <w:rsid w:val="000304DD"/>
    <w:rsid w:val="00445FE7"/>
    <w:rsid w:val="0058362B"/>
    <w:rsid w:val="006A2B78"/>
    <w:rsid w:val="006B29BB"/>
    <w:rsid w:val="0073519A"/>
    <w:rsid w:val="007C06D4"/>
    <w:rsid w:val="008E2369"/>
    <w:rsid w:val="009243BD"/>
    <w:rsid w:val="009B6DD5"/>
    <w:rsid w:val="009D75A9"/>
    <w:rsid w:val="00BB2696"/>
    <w:rsid w:val="00BE06EC"/>
    <w:rsid w:val="00D000EF"/>
    <w:rsid w:val="00D11AC1"/>
    <w:rsid w:val="00D355C2"/>
    <w:rsid w:val="00EB3092"/>
    <w:rsid w:val="00F215E0"/>
    <w:rsid w:val="00F256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1C0784AD-B7B6-4361-9338-89133764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BB2696"/>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BB2696"/>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BB2696"/>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BB2696"/>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BB2696"/>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BB2696"/>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BB2696"/>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BB2696"/>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BB2696"/>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BB2696"/>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BB2696"/>
    <w:rPr>
      <w:rFonts w:ascii="2  Badr" w:eastAsia="2  Badr" w:hAnsi="2  Badr" w:cs="2  Badr"/>
      <w:b/>
      <w:bCs/>
      <w:sz w:val="44"/>
      <w:szCs w:val="44"/>
    </w:rPr>
  </w:style>
  <w:style w:type="paragraph" w:styleId="a5">
    <w:name w:val="header"/>
    <w:basedOn w:val="a"/>
    <w:link w:val="a6"/>
    <w:rsid w:val="00BB2696"/>
    <w:pPr>
      <w:tabs>
        <w:tab w:val="center" w:pos="4153"/>
        <w:tab w:val="right" w:pos="8306"/>
      </w:tabs>
    </w:pPr>
  </w:style>
  <w:style w:type="character" w:customStyle="1" w:styleId="a6">
    <w:name w:val="سرصفحه نویسه"/>
    <w:basedOn w:val="a2"/>
    <w:link w:val="a5"/>
    <w:rsid w:val="00BB2696"/>
    <w:rPr>
      <w:rFonts w:ascii="Times New Roman" w:eastAsia="Times New Roman" w:hAnsi="Times New Roman" w:cs="2  Lotus"/>
      <w:sz w:val="24"/>
      <w:szCs w:val="28"/>
      <w:lang w:bidi="ar-SA"/>
    </w:rPr>
  </w:style>
  <w:style w:type="paragraph" w:styleId="a7">
    <w:name w:val="footer"/>
    <w:basedOn w:val="a"/>
    <w:link w:val="a8"/>
    <w:rsid w:val="00BB2696"/>
    <w:pPr>
      <w:tabs>
        <w:tab w:val="center" w:pos="4153"/>
        <w:tab w:val="right" w:pos="8306"/>
      </w:tabs>
    </w:pPr>
  </w:style>
  <w:style w:type="character" w:customStyle="1" w:styleId="a8">
    <w:name w:val="پانویس نویسه"/>
    <w:basedOn w:val="a2"/>
    <w:link w:val="a7"/>
    <w:rsid w:val="00BB2696"/>
    <w:rPr>
      <w:rFonts w:ascii="Times New Roman" w:eastAsia="Times New Roman" w:hAnsi="Times New Roman" w:cs="2  Lotus"/>
      <w:sz w:val="24"/>
      <w:szCs w:val="28"/>
      <w:lang w:bidi="ar-SA"/>
    </w:rPr>
  </w:style>
  <w:style w:type="character" w:styleId="a9">
    <w:name w:val="page number"/>
    <w:basedOn w:val="a2"/>
    <w:rsid w:val="00BB2696"/>
  </w:style>
  <w:style w:type="paragraph" w:customStyle="1" w:styleId="001">
    <w:name w:val="001"/>
    <w:basedOn w:val="a"/>
    <w:autoRedefine/>
    <w:rsid w:val="00BB2696"/>
  </w:style>
  <w:style w:type="paragraph" w:styleId="aa">
    <w:name w:val="Balloon Text"/>
    <w:basedOn w:val="a"/>
    <w:link w:val="ab"/>
    <w:uiPriority w:val="99"/>
    <w:semiHidden/>
    <w:unhideWhenUsed/>
    <w:rsid w:val="00BB2696"/>
    <w:rPr>
      <w:rFonts w:ascii="Tahoma" w:hAnsi="Tahoma" w:cs="Tahoma"/>
      <w:sz w:val="16"/>
      <w:szCs w:val="16"/>
    </w:rPr>
  </w:style>
  <w:style w:type="character" w:customStyle="1" w:styleId="ab">
    <w:name w:val="متن بادکنک نویسه"/>
    <w:basedOn w:val="a2"/>
    <w:link w:val="aa"/>
    <w:uiPriority w:val="99"/>
    <w:semiHidden/>
    <w:rsid w:val="00BB2696"/>
    <w:rPr>
      <w:rFonts w:ascii="Tahoma" w:eastAsia="Times New Roman" w:hAnsi="Tahoma" w:cs="Tahoma"/>
      <w:sz w:val="16"/>
      <w:szCs w:val="16"/>
      <w:lang w:bidi="ar-SA"/>
    </w:rPr>
  </w:style>
  <w:style w:type="character" w:customStyle="1" w:styleId="Arabi">
    <w:name w:val="Arabi"/>
    <w:qFormat/>
    <w:rsid w:val="00BB2696"/>
    <w:rPr>
      <w:rFonts w:cs="FC Niloofar (FaraComma)"/>
    </w:rPr>
  </w:style>
  <w:style w:type="character" w:customStyle="1" w:styleId="20">
    <w:name w:val="عنوان 2 نویسه"/>
    <w:aliases w:val="سرفصل2 نویسه,21 نویسه,سرفصل 2 نویسه"/>
    <w:link w:val="2"/>
    <w:uiPriority w:val="9"/>
    <w:rsid w:val="00BB2696"/>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BB2696"/>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BB2696"/>
    <w:rPr>
      <w:rFonts w:ascii="2  Badr" w:eastAsia="2  Lotus" w:hAnsi="2  Badr" w:cs="2  Badr"/>
      <w:b/>
      <w:bCs/>
      <w:sz w:val="38"/>
      <w:szCs w:val="38"/>
    </w:rPr>
  </w:style>
  <w:style w:type="paragraph" w:styleId="a0">
    <w:name w:val="No Spacing"/>
    <w:aliases w:val="متن عربي"/>
    <w:link w:val="ac"/>
    <w:autoRedefine/>
    <w:uiPriority w:val="1"/>
    <w:qFormat/>
    <w:rsid w:val="00BB2696"/>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BB2696"/>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BB2696"/>
    <w:rPr>
      <w:rFonts w:ascii="2  Badr" w:eastAsia="2  Badr" w:hAnsi="2  Badr" w:cs="2  Badr"/>
      <w:b/>
      <w:bCs/>
      <w:i/>
      <w:sz w:val="34"/>
      <w:szCs w:val="34"/>
    </w:rPr>
  </w:style>
  <w:style w:type="character" w:customStyle="1" w:styleId="70">
    <w:name w:val="سرصفحه 7 نویسه"/>
    <w:link w:val="7"/>
    <w:uiPriority w:val="9"/>
    <w:semiHidden/>
    <w:rsid w:val="00BB2696"/>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BB2696"/>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BB2696"/>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BB2696"/>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BB2696"/>
    <w:rPr>
      <w:rFonts w:cs="2  Badr"/>
    </w:rPr>
  </w:style>
  <w:style w:type="paragraph" w:styleId="11">
    <w:name w:val="toc 1"/>
    <w:basedOn w:val="a"/>
    <w:next w:val="a"/>
    <w:link w:val="12"/>
    <w:autoRedefine/>
    <w:uiPriority w:val="39"/>
    <w:semiHidden/>
    <w:unhideWhenUsed/>
    <w:qFormat/>
    <w:rsid w:val="00BB2696"/>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BB2696"/>
    <w:rPr>
      <w:rFonts w:eastAsia="Times New Roman" w:cs="2  Badr"/>
      <w:sz w:val="22"/>
      <w:szCs w:val="28"/>
    </w:rPr>
  </w:style>
  <w:style w:type="paragraph" w:styleId="21">
    <w:name w:val="toc 2"/>
    <w:basedOn w:val="a"/>
    <w:next w:val="a"/>
    <w:autoRedefine/>
    <w:uiPriority w:val="39"/>
    <w:semiHidden/>
    <w:unhideWhenUsed/>
    <w:qFormat/>
    <w:rsid w:val="00BB2696"/>
    <w:pPr>
      <w:spacing w:after="0"/>
      <w:ind w:left="221"/>
    </w:pPr>
    <w:rPr>
      <w:rFonts w:eastAsia="Times New Roman"/>
    </w:rPr>
  </w:style>
  <w:style w:type="paragraph" w:styleId="31">
    <w:name w:val="toc 3"/>
    <w:basedOn w:val="a"/>
    <w:next w:val="a"/>
    <w:autoRedefine/>
    <w:uiPriority w:val="39"/>
    <w:semiHidden/>
    <w:unhideWhenUsed/>
    <w:qFormat/>
    <w:rsid w:val="00BB2696"/>
    <w:pPr>
      <w:spacing w:after="0"/>
      <w:ind w:left="442"/>
    </w:pPr>
    <w:rPr>
      <w:rFonts w:eastAsia="2  Lotus"/>
    </w:rPr>
  </w:style>
  <w:style w:type="paragraph" w:styleId="41">
    <w:name w:val="toc 4"/>
    <w:basedOn w:val="a"/>
    <w:next w:val="a"/>
    <w:autoRedefine/>
    <w:uiPriority w:val="39"/>
    <w:semiHidden/>
    <w:unhideWhenUsed/>
    <w:qFormat/>
    <w:rsid w:val="00BB2696"/>
    <w:pPr>
      <w:spacing w:after="0"/>
      <w:ind w:left="658"/>
    </w:pPr>
  </w:style>
  <w:style w:type="paragraph" w:styleId="51">
    <w:name w:val="toc 5"/>
    <w:basedOn w:val="a"/>
    <w:next w:val="a"/>
    <w:autoRedefine/>
    <w:uiPriority w:val="39"/>
    <w:semiHidden/>
    <w:unhideWhenUsed/>
    <w:qFormat/>
    <w:rsid w:val="00BB2696"/>
    <w:pPr>
      <w:spacing w:after="0"/>
      <w:ind w:left="879"/>
    </w:pPr>
  </w:style>
  <w:style w:type="paragraph" w:styleId="61">
    <w:name w:val="toc 6"/>
    <w:basedOn w:val="a"/>
    <w:next w:val="a"/>
    <w:autoRedefine/>
    <w:uiPriority w:val="39"/>
    <w:semiHidden/>
    <w:unhideWhenUsed/>
    <w:qFormat/>
    <w:rsid w:val="00BB2696"/>
    <w:pPr>
      <w:spacing w:after="0"/>
      <w:ind w:left="1100"/>
    </w:pPr>
  </w:style>
  <w:style w:type="paragraph" w:styleId="71">
    <w:name w:val="toc 7"/>
    <w:basedOn w:val="a"/>
    <w:next w:val="a"/>
    <w:autoRedefine/>
    <w:uiPriority w:val="39"/>
    <w:semiHidden/>
    <w:unhideWhenUsed/>
    <w:qFormat/>
    <w:rsid w:val="00BB2696"/>
    <w:pPr>
      <w:spacing w:after="0"/>
      <w:ind w:left="1321"/>
    </w:pPr>
  </w:style>
  <w:style w:type="paragraph" w:styleId="ae">
    <w:name w:val="caption"/>
    <w:basedOn w:val="a"/>
    <w:next w:val="a"/>
    <w:uiPriority w:val="35"/>
    <w:semiHidden/>
    <w:unhideWhenUsed/>
    <w:qFormat/>
    <w:rsid w:val="00BB2696"/>
    <w:rPr>
      <w:b/>
      <w:bCs/>
      <w:sz w:val="20"/>
      <w:szCs w:val="20"/>
    </w:rPr>
  </w:style>
  <w:style w:type="character" w:styleId="af">
    <w:name w:val="footnote reference"/>
    <w:uiPriority w:val="99"/>
    <w:qFormat/>
    <w:rsid w:val="00BB2696"/>
    <w:rPr>
      <w:vertAlign w:val="superscript"/>
    </w:rPr>
  </w:style>
  <w:style w:type="paragraph" w:styleId="22">
    <w:name w:val="List 2"/>
    <w:basedOn w:val="a"/>
    <w:autoRedefine/>
    <w:qFormat/>
    <w:rsid w:val="00BB2696"/>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BB2696"/>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BB2696"/>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BB2696"/>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BB2696"/>
    <w:rPr>
      <w:rFonts w:ascii="Cambria" w:eastAsia="2  Badr" w:hAnsi="Cambria" w:cs="Karim"/>
      <w:i/>
      <w:spacing w:val="15"/>
      <w:sz w:val="24"/>
      <w:szCs w:val="24"/>
    </w:rPr>
  </w:style>
  <w:style w:type="character" w:styleId="af4">
    <w:name w:val="Emphasis"/>
    <w:uiPriority w:val="20"/>
    <w:qFormat/>
    <w:rsid w:val="00BB2696"/>
    <w:rPr>
      <w:rFonts w:cs="2  Lotus"/>
      <w:i/>
      <w:iCs/>
      <w:color w:val="808080"/>
      <w:szCs w:val="32"/>
    </w:rPr>
  </w:style>
  <w:style w:type="character" w:customStyle="1" w:styleId="ac">
    <w:name w:val="بی فاصله نویسه"/>
    <w:aliases w:val="متن عربي نویسه"/>
    <w:link w:val="a0"/>
    <w:uiPriority w:val="1"/>
    <w:rsid w:val="00BB2696"/>
    <w:rPr>
      <w:rFonts w:eastAsia="2  Lotus" w:cs="2  Badr"/>
      <w:bCs/>
      <w:sz w:val="72"/>
      <w:szCs w:val="28"/>
    </w:rPr>
  </w:style>
  <w:style w:type="paragraph" w:styleId="af5">
    <w:name w:val="List Paragraph"/>
    <w:basedOn w:val="a"/>
    <w:link w:val="af6"/>
    <w:autoRedefine/>
    <w:uiPriority w:val="34"/>
    <w:qFormat/>
    <w:rsid w:val="00BB2696"/>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BB2696"/>
    <w:rPr>
      <w:rFonts w:eastAsia="2  Lotus" w:cs="2  Lotus"/>
      <w:b/>
      <w:bCs/>
      <w:sz w:val="28"/>
      <w:szCs w:val="28"/>
    </w:rPr>
  </w:style>
  <w:style w:type="paragraph" w:styleId="af7">
    <w:name w:val="Quote"/>
    <w:basedOn w:val="a"/>
    <w:next w:val="a"/>
    <w:link w:val="af8"/>
    <w:autoRedefine/>
    <w:uiPriority w:val="29"/>
    <w:qFormat/>
    <w:rsid w:val="00BB2696"/>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BB2696"/>
    <w:rPr>
      <w:rFonts w:cs="B Lotus"/>
      <w:i/>
      <w:szCs w:val="30"/>
    </w:rPr>
  </w:style>
  <w:style w:type="paragraph" w:styleId="af9">
    <w:name w:val="Intense Quote"/>
    <w:basedOn w:val="a"/>
    <w:next w:val="a"/>
    <w:link w:val="afa"/>
    <w:autoRedefine/>
    <w:uiPriority w:val="30"/>
    <w:qFormat/>
    <w:rsid w:val="00BB2696"/>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BB2696"/>
    <w:rPr>
      <w:rFonts w:eastAsia="2  Lotus" w:cs="B Lotus"/>
      <w:b/>
      <w:bCs/>
      <w:i/>
      <w:szCs w:val="30"/>
    </w:rPr>
  </w:style>
  <w:style w:type="character" w:styleId="afb">
    <w:name w:val="Subtle Emphasis"/>
    <w:uiPriority w:val="19"/>
    <w:qFormat/>
    <w:rsid w:val="00BB2696"/>
    <w:rPr>
      <w:rFonts w:cs="2  Lotus"/>
      <w:i/>
      <w:iCs/>
      <w:color w:val="4A442A"/>
      <w:szCs w:val="32"/>
      <w:u w:val="none"/>
    </w:rPr>
  </w:style>
  <w:style w:type="character" w:styleId="afc">
    <w:name w:val="Intense Emphasis"/>
    <w:uiPriority w:val="21"/>
    <w:qFormat/>
    <w:rsid w:val="00BB2696"/>
    <w:rPr>
      <w:rFonts w:cs="2  Lotus"/>
      <w:b/>
      <w:i/>
      <w:iCs/>
      <w:color w:val="auto"/>
      <w:szCs w:val="32"/>
    </w:rPr>
  </w:style>
  <w:style w:type="character" w:styleId="afd">
    <w:name w:val="Subtle Reference"/>
    <w:aliases w:val="مرجع"/>
    <w:uiPriority w:val="31"/>
    <w:qFormat/>
    <w:rsid w:val="00BB2696"/>
    <w:rPr>
      <w:rFonts w:cs="2  Lotus"/>
      <w:smallCaps/>
      <w:color w:val="auto"/>
      <w:szCs w:val="28"/>
      <w:u w:val="single"/>
    </w:rPr>
  </w:style>
  <w:style w:type="character" w:styleId="afe">
    <w:name w:val="Intense Reference"/>
    <w:uiPriority w:val="32"/>
    <w:qFormat/>
    <w:rsid w:val="00BB2696"/>
    <w:rPr>
      <w:rFonts w:cs="2  Lotus"/>
      <w:b/>
      <w:bCs/>
      <w:smallCaps/>
      <w:color w:val="auto"/>
      <w:spacing w:val="5"/>
      <w:szCs w:val="28"/>
      <w:u w:val="single"/>
    </w:rPr>
  </w:style>
  <w:style w:type="character" w:styleId="aff">
    <w:name w:val="Book Title"/>
    <w:uiPriority w:val="33"/>
    <w:qFormat/>
    <w:rsid w:val="00BB2696"/>
    <w:rPr>
      <w:rFonts w:cs="2  Titr"/>
      <w:b/>
      <w:bCs/>
      <w:smallCaps/>
      <w:spacing w:val="5"/>
      <w:szCs w:val="100"/>
    </w:rPr>
  </w:style>
  <w:style w:type="paragraph" w:styleId="aff0">
    <w:name w:val="TOC Heading"/>
    <w:basedOn w:val="1"/>
    <w:next w:val="a"/>
    <w:uiPriority w:val="39"/>
    <w:semiHidden/>
    <w:unhideWhenUsed/>
    <w:qFormat/>
    <w:rsid w:val="00BB2696"/>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2140</Words>
  <Characters>12199</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8</cp:revision>
  <dcterms:created xsi:type="dcterms:W3CDTF">2017-08-03T04:13:00Z</dcterms:created>
  <dcterms:modified xsi:type="dcterms:W3CDTF">2017-08-12T09:53:00Z</dcterms:modified>
</cp:coreProperties>
</file>