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3D2" w:rsidRPr="00740F42" w:rsidRDefault="00A91650" w:rsidP="00A91650">
      <w:pPr>
        <w:pStyle w:val="1"/>
      </w:pPr>
      <w:r>
        <w:rPr>
          <w:rFonts w:hint="cs"/>
          <w:rtl/>
        </w:rPr>
        <w:t>مقدمه</w:t>
      </w:r>
    </w:p>
    <w:p w:rsidR="003B098D" w:rsidRDefault="00FB73D2" w:rsidP="003B098D">
      <w:pPr>
        <w:pStyle w:val="001"/>
        <w:rPr>
          <w:rFonts w:hint="cs"/>
          <w:rtl/>
        </w:rPr>
      </w:pPr>
      <w:r w:rsidRPr="00137750">
        <w:rPr>
          <w:rFonts w:hint="cs"/>
          <w:rtl/>
        </w:rPr>
        <w:t xml:space="preserve">ما عرض کردیم که دو نگاه در برابر هم قرار دارند در این دو بحث یکی هرمنوتیک </w:t>
      </w:r>
      <w:r w:rsidR="001F4313">
        <w:rPr>
          <w:rFonts w:hint="cs"/>
          <w:rtl/>
        </w:rPr>
        <w:t>نسبیت‌گرا</w:t>
      </w:r>
      <w:r w:rsidRPr="00137750">
        <w:rPr>
          <w:rFonts w:hint="cs"/>
          <w:rtl/>
        </w:rPr>
        <w:t xml:space="preserve"> که آن را بحث کردیم و از میان </w:t>
      </w:r>
      <w:r w:rsidR="001F4313">
        <w:rPr>
          <w:rFonts w:hint="cs"/>
          <w:rtl/>
        </w:rPr>
        <w:t>بیست‌وچند</w:t>
      </w:r>
      <w:r w:rsidRPr="00137750">
        <w:rPr>
          <w:rFonts w:hint="cs"/>
          <w:rtl/>
        </w:rPr>
        <w:t xml:space="preserve"> نقد چهار پنج </w:t>
      </w:r>
      <w:r w:rsidR="003B098D">
        <w:rPr>
          <w:rFonts w:hint="cs"/>
          <w:rtl/>
        </w:rPr>
        <w:t>نقد مورد قبول بود.</w:t>
      </w:r>
    </w:p>
    <w:p w:rsidR="009F1E1B" w:rsidRDefault="00FB73D2" w:rsidP="003B098D">
      <w:pPr>
        <w:pStyle w:val="001"/>
        <w:rPr>
          <w:rtl/>
        </w:rPr>
      </w:pPr>
      <w:r w:rsidRPr="00137750">
        <w:rPr>
          <w:rFonts w:hint="cs"/>
          <w:rtl/>
        </w:rPr>
        <w:t xml:space="preserve"> پس از </w:t>
      </w:r>
      <w:r w:rsidR="001F4313">
        <w:rPr>
          <w:rFonts w:hint="cs"/>
          <w:rtl/>
        </w:rPr>
        <w:t>آن‌که</w:t>
      </w:r>
      <w:r w:rsidRPr="00137750">
        <w:rPr>
          <w:rFonts w:hint="cs"/>
          <w:rtl/>
        </w:rPr>
        <w:t xml:space="preserve"> اصول </w:t>
      </w:r>
      <w:r w:rsidR="001F4313">
        <w:rPr>
          <w:rFonts w:hint="cs"/>
          <w:rtl/>
        </w:rPr>
        <w:t>و خطوط</w:t>
      </w:r>
      <w:r w:rsidRPr="00137750">
        <w:rPr>
          <w:rFonts w:hint="cs"/>
          <w:rtl/>
        </w:rPr>
        <w:t xml:space="preserve"> کلی نسبی و </w:t>
      </w:r>
      <w:r w:rsidR="001F4313">
        <w:rPr>
          <w:rFonts w:hint="cs"/>
          <w:rtl/>
        </w:rPr>
        <w:t>نسبیت‌گرا</w:t>
      </w:r>
      <w:r w:rsidRPr="00137750">
        <w:rPr>
          <w:rFonts w:hint="cs"/>
          <w:rtl/>
        </w:rPr>
        <w:t xml:space="preserve"> را در چند بند ذکر کردیم بعد هم ادله آنها و نقد آنها را ذکر کردیم و عناصر اصلی آن را گفتیم و عناصر و خطوط کلی را ذکر کردیم بعد ادله بود و بعد هم نقد بود گفتیم در برابر آن به پار</w:t>
      </w:r>
      <w:r w:rsidR="001F4313">
        <w:rPr>
          <w:rFonts w:hint="cs"/>
          <w:rtl/>
        </w:rPr>
        <w:t xml:space="preserve">ه‌ای </w:t>
      </w:r>
      <w:r w:rsidRPr="00137750">
        <w:rPr>
          <w:rFonts w:hint="cs"/>
          <w:rtl/>
        </w:rPr>
        <w:t xml:space="preserve">از عناصر کلی هرمنوتیک </w:t>
      </w:r>
      <w:r w:rsidR="001F4313">
        <w:rPr>
          <w:rFonts w:hint="cs"/>
          <w:rtl/>
        </w:rPr>
        <w:t>ویژگی‌های</w:t>
      </w:r>
      <w:r w:rsidRPr="00137750">
        <w:rPr>
          <w:rFonts w:hint="cs"/>
          <w:rtl/>
        </w:rPr>
        <w:t xml:space="preserve"> هرمنوتیک </w:t>
      </w:r>
      <w:r w:rsidR="001F4313">
        <w:rPr>
          <w:rFonts w:hint="cs"/>
          <w:rtl/>
        </w:rPr>
        <w:t>عینیت‌گرا</w:t>
      </w:r>
      <w:r w:rsidRPr="00137750">
        <w:rPr>
          <w:rFonts w:hint="cs"/>
          <w:rtl/>
        </w:rPr>
        <w:t xml:space="preserve"> هم که در مقابل آن قرار دارد اشاره ب</w:t>
      </w:r>
      <w:r w:rsidR="009F1E1B">
        <w:rPr>
          <w:rFonts w:hint="cs"/>
          <w:rtl/>
        </w:rPr>
        <w:t>کنیم که به چند مطلب اشاره کردیم.</w:t>
      </w:r>
    </w:p>
    <w:p w:rsidR="001F4313" w:rsidRDefault="00FB73D2" w:rsidP="009F1E1B">
      <w:pPr>
        <w:pStyle w:val="001"/>
        <w:rPr>
          <w:rtl/>
        </w:rPr>
      </w:pPr>
      <w:r w:rsidRPr="00137750">
        <w:rPr>
          <w:rFonts w:hint="cs"/>
          <w:rtl/>
        </w:rPr>
        <w:t xml:space="preserve">در بحث قبل گفتیم روح هرمنوتیک </w:t>
      </w:r>
      <w:r w:rsidR="001F4313">
        <w:rPr>
          <w:rFonts w:hint="cs"/>
          <w:rtl/>
        </w:rPr>
        <w:t>عینیت‌گرا</w:t>
      </w:r>
      <w:r w:rsidRPr="00137750">
        <w:rPr>
          <w:rFonts w:hint="cs"/>
          <w:rtl/>
        </w:rPr>
        <w:t xml:space="preserve"> این است که معنای ثابتی وجود دارد هسته معنایی ثابتی وجود دارد و امکان دسترسی به آن هست </w:t>
      </w:r>
      <w:r w:rsidR="001F4313">
        <w:rPr>
          <w:rFonts w:hint="cs"/>
          <w:rtl/>
        </w:rPr>
        <w:t>علی‌الاصول</w:t>
      </w:r>
      <w:r w:rsidRPr="00137750">
        <w:rPr>
          <w:rFonts w:hint="cs"/>
          <w:rtl/>
        </w:rPr>
        <w:t xml:space="preserve"> امکان دسترسی به آن هست حالا من اینها را سریع عرض بکنم وجود هسته ثابت معنایی که به متن مراجعه کردید امکان دسترسی اینها خطوط اصلی و کلی </w:t>
      </w:r>
      <w:r w:rsidR="001F4313">
        <w:rPr>
          <w:rFonts w:hint="cs"/>
          <w:rtl/>
        </w:rPr>
        <w:t>آن‌هاست</w:t>
      </w:r>
      <w:r w:rsidRPr="00137750">
        <w:rPr>
          <w:rFonts w:hint="cs"/>
          <w:rtl/>
        </w:rPr>
        <w:t xml:space="preserve"> و بعد گفتیم که اگر تفاوت اینها را </w:t>
      </w:r>
      <w:r w:rsidR="001F4313">
        <w:rPr>
          <w:rFonts w:hint="cs"/>
          <w:rtl/>
        </w:rPr>
        <w:t>می‌</w:t>
      </w:r>
      <w:r w:rsidRPr="00137750">
        <w:rPr>
          <w:rFonts w:hint="cs"/>
          <w:rtl/>
        </w:rPr>
        <w:t xml:space="preserve">گوییم که نص و ظاهر ما داریم نص </w:t>
      </w:r>
      <w:r w:rsidR="001F4313">
        <w:rPr>
          <w:rFonts w:hint="cs"/>
          <w:rtl/>
        </w:rPr>
        <w:t>و ظاهر</w:t>
      </w:r>
      <w:r w:rsidRPr="00137750">
        <w:rPr>
          <w:rFonts w:hint="cs"/>
          <w:rtl/>
        </w:rPr>
        <w:t xml:space="preserve"> وجود دارد از</w:t>
      </w:r>
      <w:r w:rsidR="001F4313">
        <w:rPr>
          <w:rFonts w:hint="cs"/>
          <w:rtl/>
        </w:rPr>
        <w:t xml:space="preserve"> طرف دیگر ظاهر و باطن وجود دارد.</w:t>
      </w:r>
    </w:p>
    <w:p w:rsidR="009F1E1B" w:rsidRDefault="00FB73D2" w:rsidP="003B098D">
      <w:pPr>
        <w:pStyle w:val="001"/>
        <w:rPr>
          <w:rtl/>
        </w:rPr>
      </w:pPr>
      <w:r w:rsidRPr="00137750">
        <w:rPr>
          <w:rFonts w:hint="cs"/>
          <w:rtl/>
        </w:rPr>
        <w:t xml:space="preserve">بنابر این دیدگاه و </w:t>
      </w:r>
      <w:r w:rsidR="001F4313">
        <w:rPr>
          <w:rFonts w:hint="cs"/>
          <w:rtl/>
        </w:rPr>
        <w:t>همین‌طور</w:t>
      </w:r>
      <w:r w:rsidRPr="00137750">
        <w:rPr>
          <w:rFonts w:hint="cs"/>
          <w:rtl/>
        </w:rPr>
        <w:t xml:space="preserve"> دلالت تصوری و تص</w:t>
      </w:r>
      <w:r w:rsidR="003B098D">
        <w:rPr>
          <w:rFonts w:hint="cs"/>
          <w:rtl/>
        </w:rPr>
        <w:t>د</w:t>
      </w:r>
      <w:r w:rsidRPr="00137750">
        <w:rPr>
          <w:rFonts w:hint="cs"/>
          <w:rtl/>
        </w:rPr>
        <w:t>ی</w:t>
      </w:r>
      <w:r w:rsidR="003B098D">
        <w:rPr>
          <w:rFonts w:hint="cs"/>
          <w:rtl/>
        </w:rPr>
        <w:t>ق</w:t>
      </w:r>
      <w:r w:rsidRPr="00137750">
        <w:rPr>
          <w:rFonts w:hint="cs"/>
          <w:rtl/>
        </w:rPr>
        <w:t xml:space="preserve">ی هم به اراده استعمالی و جدی </w:t>
      </w:r>
      <w:r w:rsidR="003B098D">
        <w:rPr>
          <w:rFonts w:hint="cs"/>
          <w:rtl/>
        </w:rPr>
        <w:t xml:space="preserve">مرتبط می‌گردد. </w:t>
      </w:r>
      <w:r w:rsidRPr="00137750">
        <w:rPr>
          <w:rFonts w:hint="cs"/>
          <w:rtl/>
        </w:rPr>
        <w:t>اینجا هم من یک توضیح بیشتری بدهم</w:t>
      </w:r>
      <w:r w:rsidR="009F1E1B">
        <w:rPr>
          <w:rFonts w:hint="cs"/>
          <w:rtl/>
        </w:rPr>
        <w:t>.</w:t>
      </w:r>
    </w:p>
    <w:p w:rsidR="009F1E1B" w:rsidRDefault="009F1E1B" w:rsidP="009F1E1B">
      <w:pPr>
        <w:pStyle w:val="1"/>
        <w:rPr>
          <w:rtl/>
        </w:rPr>
      </w:pPr>
      <w:r w:rsidRPr="00137750">
        <w:rPr>
          <w:rFonts w:hint="cs"/>
          <w:rtl/>
        </w:rPr>
        <w:t xml:space="preserve">نسبت دلالت تصوری و تصدیقی و </w:t>
      </w:r>
      <w:r>
        <w:rPr>
          <w:rFonts w:hint="cs"/>
          <w:rtl/>
        </w:rPr>
        <w:t>اراده استعمالی و جدی</w:t>
      </w:r>
    </w:p>
    <w:p w:rsidR="009F1E1B" w:rsidRDefault="00FB73D2" w:rsidP="009F1E1B">
      <w:pPr>
        <w:pStyle w:val="001"/>
        <w:rPr>
          <w:rtl/>
        </w:rPr>
      </w:pPr>
      <w:r w:rsidRPr="00137750">
        <w:rPr>
          <w:rFonts w:hint="cs"/>
          <w:rtl/>
        </w:rPr>
        <w:t xml:space="preserve">این دیدگاه که دیدگاه اجتهادی است یعنی یک معنای ثابتی است که </w:t>
      </w:r>
      <w:r w:rsidR="001F4313">
        <w:rPr>
          <w:rFonts w:hint="cs"/>
          <w:rtl/>
        </w:rPr>
        <w:t>قرائت‌ها</w:t>
      </w:r>
      <w:r w:rsidRPr="00137750">
        <w:rPr>
          <w:rFonts w:hint="cs"/>
          <w:rtl/>
        </w:rPr>
        <w:t xml:space="preserve"> آزاد نیست </w:t>
      </w:r>
      <w:r w:rsidR="001F4313">
        <w:rPr>
          <w:rFonts w:hint="cs"/>
          <w:rtl/>
        </w:rPr>
        <w:t>طبعاً</w:t>
      </w:r>
      <w:r w:rsidRPr="00137750">
        <w:rPr>
          <w:rFonts w:hint="cs"/>
          <w:rtl/>
        </w:rPr>
        <w:t xml:space="preserve"> ما </w:t>
      </w:r>
      <w:r w:rsidR="003B098D">
        <w:rPr>
          <w:rFonts w:hint="cs"/>
          <w:rtl/>
        </w:rPr>
        <w:t xml:space="preserve">که </w:t>
      </w:r>
      <w:r w:rsidRPr="00137750">
        <w:rPr>
          <w:rFonts w:hint="cs"/>
          <w:rtl/>
        </w:rPr>
        <w:t>تلاش</w:t>
      </w:r>
      <w:r w:rsidR="001F4313">
        <w:rPr>
          <w:rFonts w:hint="cs"/>
          <w:rtl/>
        </w:rPr>
        <w:t xml:space="preserve"> می‌</w:t>
      </w:r>
      <w:r w:rsidRPr="00137750">
        <w:rPr>
          <w:rFonts w:hint="cs"/>
          <w:rtl/>
        </w:rPr>
        <w:t xml:space="preserve">کنیم یا به معنا </w:t>
      </w:r>
      <w:r w:rsidR="001F4313">
        <w:rPr>
          <w:rFonts w:hint="cs"/>
          <w:rtl/>
        </w:rPr>
        <w:t>رسیده‌ایم</w:t>
      </w:r>
      <w:r w:rsidRPr="00137750">
        <w:rPr>
          <w:rFonts w:hint="cs"/>
          <w:rtl/>
        </w:rPr>
        <w:t xml:space="preserve"> یا </w:t>
      </w:r>
      <w:r w:rsidR="001F4313">
        <w:rPr>
          <w:rFonts w:hint="cs"/>
          <w:rtl/>
        </w:rPr>
        <w:t>اجتهادها</w:t>
      </w:r>
      <w:r w:rsidRPr="00137750">
        <w:rPr>
          <w:rFonts w:hint="cs"/>
          <w:rtl/>
        </w:rPr>
        <w:t xml:space="preserve"> </w:t>
      </w:r>
      <w:r w:rsidR="001F4313">
        <w:rPr>
          <w:rFonts w:hint="cs"/>
          <w:rtl/>
        </w:rPr>
        <w:t>و</w:t>
      </w:r>
      <w:r w:rsidRPr="00137750">
        <w:rPr>
          <w:rFonts w:hint="cs"/>
          <w:rtl/>
        </w:rPr>
        <w:t xml:space="preserve"> </w:t>
      </w:r>
      <w:r w:rsidR="001F4313">
        <w:rPr>
          <w:rFonts w:hint="cs"/>
          <w:rtl/>
        </w:rPr>
        <w:t>کوشش‌ها</w:t>
      </w:r>
      <w:r w:rsidRPr="00137750">
        <w:rPr>
          <w:rFonts w:hint="cs"/>
          <w:rtl/>
        </w:rPr>
        <w:t xml:space="preserve"> تلاش</w:t>
      </w:r>
      <w:r w:rsidR="001F4313">
        <w:rPr>
          <w:rFonts w:hint="cs"/>
          <w:rtl/>
        </w:rPr>
        <w:t xml:space="preserve"> می‌</w:t>
      </w:r>
      <w:r w:rsidRPr="00137750">
        <w:rPr>
          <w:rFonts w:hint="cs"/>
          <w:rtl/>
        </w:rPr>
        <w:t xml:space="preserve">کنند به معنای واقعی برسند دلالت تصوری و تصدیقی </w:t>
      </w:r>
      <w:r w:rsidR="001F4313">
        <w:rPr>
          <w:rFonts w:hint="cs"/>
          <w:rtl/>
        </w:rPr>
        <w:t>آن‌وقت</w:t>
      </w:r>
      <w:r w:rsidRPr="00137750">
        <w:rPr>
          <w:rFonts w:hint="cs"/>
          <w:rtl/>
        </w:rPr>
        <w:t xml:space="preserve"> برای دلالت تصوری یک سؤالی که من اینجا</w:t>
      </w:r>
      <w:r w:rsidR="001F4313">
        <w:rPr>
          <w:rFonts w:hint="cs"/>
          <w:rtl/>
        </w:rPr>
        <w:t xml:space="preserve"> می‌</w:t>
      </w:r>
      <w:r w:rsidRPr="00137750">
        <w:rPr>
          <w:rFonts w:hint="cs"/>
          <w:rtl/>
        </w:rPr>
        <w:t xml:space="preserve">خواهم به آن اشاره بکنم و جواب بدهم این است که نسبت دلالت تصوری و تصدیقی و </w:t>
      </w:r>
      <w:r w:rsidR="001F4313">
        <w:rPr>
          <w:rFonts w:hint="cs"/>
          <w:rtl/>
        </w:rPr>
        <w:t>همین‌طور</w:t>
      </w:r>
      <w:r w:rsidRPr="00137750">
        <w:rPr>
          <w:rFonts w:hint="cs"/>
          <w:rtl/>
        </w:rPr>
        <w:t xml:space="preserve"> نسبت بین اراده استعمالی و جدی چیست</w:t>
      </w:r>
      <w:r w:rsidR="009F1E1B">
        <w:rPr>
          <w:rFonts w:hint="cs"/>
          <w:rtl/>
        </w:rPr>
        <w:t>؟</w:t>
      </w:r>
    </w:p>
    <w:p w:rsidR="009F1E1B" w:rsidRDefault="00FB73D2" w:rsidP="003B098D">
      <w:pPr>
        <w:pStyle w:val="001"/>
        <w:rPr>
          <w:rtl/>
        </w:rPr>
      </w:pPr>
      <w:r w:rsidRPr="00137750">
        <w:rPr>
          <w:rFonts w:hint="cs"/>
          <w:rtl/>
        </w:rPr>
        <w:t>وقتی یک عبارتی صادر</w:t>
      </w:r>
      <w:r w:rsidR="001F4313">
        <w:rPr>
          <w:rFonts w:hint="cs"/>
          <w:rtl/>
        </w:rPr>
        <w:t xml:space="preserve"> می‌</w:t>
      </w:r>
      <w:r w:rsidRPr="00137750">
        <w:rPr>
          <w:rFonts w:hint="cs"/>
          <w:rtl/>
        </w:rPr>
        <w:t xml:space="preserve">شود یک معنای تصوری داریم بعد یک مراد و یک مراد استعمالی داریم و یک مراد جدی داریم اینها </w:t>
      </w:r>
      <w:r w:rsidR="001F4313">
        <w:rPr>
          <w:rFonts w:hint="cs"/>
          <w:rtl/>
        </w:rPr>
        <w:t>درواقع</w:t>
      </w:r>
      <w:r w:rsidRPr="00137750">
        <w:rPr>
          <w:rFonts w:hint="cs"/>
          <w:rtl/>
        </w:rPr>
        <w:t xml:space="preserve"> دایره دلالت هستند که در یک متن و یک گزاره متصور است این </w:t>
      </w:r>
      <w:r w:rsidR="001F4313">
        <w:rPr>
          <w:rFonts w:hint="cs"/>
          <w:rtl/>
        </w:rPr>
        <w:t>دایره‌ها</w:t>
      </w:r>
      <w:r w:rsidRPr="00137750">
        <w:rPr>
          <w:rFonts w:hint="cs"/>
          <w:rtl/>
        </w:rPr>
        <w:t xml:space="preserve"> همیشه بر هم منطبق نیستند گاهی بر هم منطبق </w:t>
      </w:r>
      <w:r w:rsidR="001F4313">
        <w:rPr>
          <w:rFonts w:hint="cs"/>
          <w:rtl/>
        </w:rPr>
        <w:t>هستند این</w:t>
      </w:r>
      <w:r w:rsidRPr="00137750">
        <w:rPr>
          <w:rFonts w:hint="cs"/>
          <w:rtl/>
        </w:rPr>
        <w:t xml:space="preserve"> را شما سه دایره بگیرید نظیر آن بحثی که </w:t>
      </w:r>
      <w:r w:rsidR="001F4313">
        <w:rPr>
          <w:rFonts w:hint="cs"/>
          <w:rtl/>
        </w:rPr>
        <w:t>دوایر</w:t>
      </w:r>
      <w:r w:rsidRPr="00137750">
        <w:rPr>
          <w:rFonts w:hint="cs"/>
          <w:rtl/>
        </w:rPr>
        <w:t xml:space="preserve"> اسلام</w:t>
      </w:r>
      <w:r w:rsidR="001F4313">
        <w:rPr>
          <w:rFonts w:hint="cs"/>
          <w:rtl/>
        </w:rPr>
        <w:t xml:space="preserve"> می‌</w:t>
      </w:r>
      <w:r w:rsidRPr="00137750">
        <w:rPr>
          <w:rFonts w:hint="cs"/>
          <w:rtl/>
        </w:rPr>
        <w:t xml:space="preserve">گفتیم یک چیزی شبیه آن در اینجا متصور است البته با </w:t>
      </w:r>
      <w:r w:rsidR="004306D7">
        <w:rPr>
          <w:rFonts w:hint="cs"/>
          <w:rtl/>
        </w:rPr>
        <w:t>تفاوت‌هایی</w:t>
      </w:r>
      <w:r w:rsidRPr="00137750">
        <w:rPr>
          <w:rFonts w:hint="cs"/>
          <w:rtl/>
        </w:rPr>
        <w:t xml:space="preserve"> که دارد ببینید دلالت تصوری اونی است که ما از لفظ </w:t>
      </w:r>
      <w:r w:rsidR="001F4313">
        <w:rPr>
          <w:rFonts w:hint="cs"/>
          <w:rtl/>
        </w:rPr>
        <w:t>و</w:t>
      </w:r>
      <w:r w:rsidRPr="00137750">
        <w:rPr>
          <w:rFonts w:hint="cs"/>
          <w:rtl/>
        </w:rPr>
        <w:t>ضع و لغت و ادبیات به دست</w:t>
      </w:r>
      <w:r w:rsidR="001F4313">
        <w:rPr>
          <w:rFonts w:hint="cs"/>
          <w:rtl/>
        </w:rPr>
        <w:t xml:space="preserve"> می‌</w:t>
      </w:r>
      <w:r w:rsidRPr="00137750">
        <w:rPr>
          <w:rFonts w:hint="cs"/>
          <w:rtl/>
        </w:rPr>
        <w:t>آوریم شما وقتی</w:t>
      </w:r>
      <w:r w:rsidR="001F4313">
        <w:rPr>
          <w:rFonts w:hint="cs"/>
          <w:rtl/>
        </w:rPr>
        <w:t xml:space="preserve"> می‌</w:t>
      </w:r>
      <w:r w:rsidRPr="00137750">
        <w:rPr>
          <w:rFonts w:hint="cs"/>
          <w:rtl/>
        </w:rPr>
        <w:t xml:space="preserve">گوییم زید قائم یا زید کالأسد این دلالت </w:t>
      </w:r>
      <w:r w:rsidR="004306D7">
        <w:rPr>
          <w:rFonts w:hint="cs"/>
          <w:rtl/>
        </w:rPr>
        <w:t>تصوری‌اش</w:t>
      </w:r>
      <w:r w:rsidRPr="00137750">
        <w:rPr>
          <w:rFonts w:hint="cs"/>
          <w:rtl/>
        </w:rPr>
        <w:t xml:space="preserve"> با مراجعه به لغت و بر اساس فرهنگ و گرامر به دست</w:t>
      </w:r>
      <w:r w:rsidR="001F4313">
        <w:rPr>
          <w:rFonts w:hint="cs"/>
          <w:rtl/>
        </w:rPr>
        <w:t xml:space="preserve"> می‌</w:t>
      </w:r>
      <w:r w:rsidRPr="00137750">
        <w:rPr>
          <w:rFonts w:hint="cs"/>
          <w:rtl/>
        </w:rPr>
        <w:t>آید یعنی لغت و صرف و نحو اینها یک چیزهایی است که به ما یک تصور اولی</w:t>
      </w:r>
      <w:r w:rsidR="001F4313">
        <w:rPr>
          <w:rFonts w:hint="cs"/>
          <w:rtl/>
        </w:rPr>
        <w:t xml:space="preserve">ه‌ای </w:t>
      </w:r>
      <w:r w:rsidR="004306D7">
        <w:rPr>
          <w:rFonts w:hint="cs"/>
          <w:rtl/>
        </w:rPr>
        <w:t>به دست</w:t>
      </w:r>
      <w:r w:rsidR="001F4313">
        <w:rPr>
          <w:rFonts w:hint="cs"/>
          <w:rtl/>
        </w:rPr>
        <w:t xml:space="preserve"> </w:t>
      </w:r>
      <w:r w:rsidR="001F4313">
        <w:rPr>
          <w:rFonts w:hint="cs"/>
          <w:rtl/>
        </w:rPr>
        <w:lastRenderedPageBreak/>
        <w:t>می‌</w:t>
      </w:r>
      <w:r w:rsidRPr="00137750">
        <w:rPr>
          <w:rFonts w:hint="cs"/>
          <w:rtl/>
        </w:rPr>
        <w:t xml:space="preserve">دهد از </w:t>
      </w:r>
      <w:r w:rsidR="004306D7">
        <w:rPr>
          <w:rFonts w:hint="cs"/>
          <w:rtl/>
        </w:rPr>
        <w:t>آنچه</w:t>
      </w:r>
      <w:r w:rsidRPr="00137750">
        <w:rPr>
          <w:rFonts w:hint="cs"/>
          <w:rtl/>
        </w:rPr>
        <w:t xml:space="preserve"> این از معنای وضعی و لفظی این امر اما بنابر هرمنوتیک </w:t>
      </w:r>
      <w:r w:rsidR="001F4313">
        <w:rPr>
          <w:rFonts w:hint="cs"/>
          <w:rtl/>
        </w:rPr>
        <w:t>عینیت‌گرا</w:t>
      </w:r>
      <w:r w:rsidRPr="00137750">
        <w:rPr>
          <w:rFonts w:hint="cs"/>
          <w:rtl/>
        </w:rPr>
        <w:t xml:space="preserve"> ما </w:t>
      </w:r>
      <w:r w:rsidR="004306D7">
        <w:rPr>
          <w:rFonts w:hint="cs"/>
          <w:rtl/>
        </w:rPr>
        <w:t>درصدد</w:t>
      </w:r>
      <w:r w:rsidRPr="00137750">
        <w:rPr>
          <w:rFonts w:hint="cs"/>
          <w:rtl/>
        </w:rPr>
        <w:t xml:space="preserve"> این نیستیم که بخواهیم ببینیم که این لفظ به لحاظ وضعی چه</w:t>
      </w:r>
      <w:r w:rsidR="001F4313">
        <w:rPr>
          <w:rFonts w:hint="cs"/>
          <w:rtl/>
        </w:rPr>
        <w:t xml:space="preserve"> می‌</w:t>
      </w:r>
      <w:r w:rsidRPr="00137750">
        <w:rPr>
          <w:rFonts w:hint="cs"/>
          <w:rtl/>
        </w:rPr>
        <w:t xml:space="preserve">گوید بلکه آن پلی است برای رسیدن به اراده او چون تفسیر بنابر اراده </w:t>
      </w:r>
      <w:r w:rsidR="001F4313">
        <w:rPr>
          <w:rFonts w:hint="cs"/>
          <w:rtl/>
        </w:rPr>
        <w:t>عینیت‌گرا</w:t>
      </w:r>
      <w:r w:rsidR="003B098D">
        <w:rPr>
          <w:rFonts w:hint="cs"/>
          <w:rtl/>
        </w:rPr>
        <w:t xml:space="preserve"> تفسیر مؤلف‌محور است یعنی قصد</w:t>
      </w:r>
      <w:r w:rsidRPr="00137750">
        <w:rPr>
          <w:rFonts w:hint="cs"/>
          <w:rtl/>
        </w:rPr>
        <w:t xml:space="preserve">محور است کانون تلاش ما همان قصد و اراده جدی است </w:t>
      </w:r>
      <w:r w:rsidR="001329C6">
        <w:rPr>
          <w:rFonts w:hint="cs"/>
          <w:rtl/>
        </w:rPr>
        <w:t xml:space="preserve">غایت القصوی </w:t>
      </w:r>
      <w:r w:rsidRPr="00137750">
        <w:rPr>
          <w:rFonts w:hint="cs"/>
          <w:rtl/>
        </w:rPr>
        <w:t xml:space="preserve">در هرمنوتیک </w:t>
      </w:r>
      <w:r w:rsidR="001F4313">
        <w:rPr>
          <w:rFonts w:hint="cs"/>
          <w:rtl/>
        </w:rPr>
        <w:t>عینیت‌گرا</w:t>
      </w:r>
      <w:r w:rsidRPr="00137750">
        <w:rPr>
          <w:rFonts w:hint="cs"/>
          <w:rtl/>
        </w:rPr>
        <w:t xml:space="preserve"> این است این </w:t>
      </w:r>
      <w:r w:rsidR="001329C6">
        <w:rPr>
          <w:rFonts w:hint="cs"/>
          <w:rtl/>
        </w:rPr>
        <w:t xml:space="preserve">غایت القصوای </w:t>
      </w:r>
      <w:r w:rsidRPr="00137750">
        <w:rPr>
          <w:rFonts w:hint="cs"/>
          <w:rtl/>
        </w:rPr>
        <w:t xml:space="preserve">ما است این اصل مهم است که در هرمنوتیک </w:t>
      </w:r>
      <w:r w:rsidR="001F4313">
        <w:rPr>
          <w:rFonts w:hint="cs"/>
          <w:rtl/>
        </w:rPr>
        <w:t>عینیت‌گرا</w:t>
      </w:r>
      <w:r w:rsidRPr="00137750">
        <w:rPr>
          <w:rFonts w:hint="cs"/>
          <w:rtl/>
        </w:rPr>
        <w:t xml:space="preserve"> </w:t>
      </w:r>
      <w:r w:rsidR="001329C6">
        <w:rPr>
          <w:rFonts w:hint="cs"/>
          <w:rtl/>
        </w:rPr>
        <w:t xml:space="preserve">غایت القصوی </w:t>
      </w:r>
      <w:r w:rsidRPr="00137750">
        <w:rPr>
          <w:rFonts w:hint="cs"/>
          <w:rtl/>
        </w:rPr>
        <w:t xml:space="preserve">ما این است که به اراده جدی او دسترسی پیدا بکنیم به </w:t>
      </w:r>
      <w:r w:rsidR="004306D7">
        <w:rPr>
          <w:rFonts w:hint="cs"/>
          <w:rtl/>
        </w:rPr>
        <w:t>آنچه</w:t>
      </w:r>
      <w:r w:rsidRPr="00137750">
        <w:rPr>
          <w:rFonts w:hint="cs"/>
          <w:rtl/>
        </w:rPr>
        <w:t xml:space="preserve"> او</w:t>
      </w:r>
      <w:r w:rsidR="001F4313">
        <w:rPr>
          <w:rFonts w:hint="cs"/>
          <w:rtl/>
        </w:rPr>
        <w:t xml:space="preserve"> می‌</w:t>
      </w:r>
      <w:r w:rsidRPr="00137750">
        <w:rPr>
          <w:rFonts w:hint="cs"/>
          <w:rtl/>
        </w:rPr>
        <w:t xml:space="preserve">خواهد بگوید و </w:t>
      </w:r>
      <w:r w:rsidR="001F4313">
        <w:rPr>
          <w:rFonts w:hint="cs"/>
          <w:rtl/>
        </w:rPr>
        <w:t>درواقع می‌</w:t>
      </w:r>
      <w:r w:rsidRPr="00137750">
        <w:rPr>
          <w:rFonts w:hint="cs"/>
          <w:rtl/>
        </w:rPr>
        <w:t xml:space="preserve">خواسته است برسیم ما برای اینکه به آنجا برسیم اولین راه این است که معنای تصوری را به دست بیاوریم این معنای تصوری از لغت و ادبیات </w:t>
      </w:r>
      <w:r w:rsidR="004306D7">
        <w:rPr>
          <w:rFonts w:hint="cs"/>
          <w:rtl/>
        </w:rPr>
        <w:t>غربی‌ها</w:t>
      </w:r>
      <w:r w:rsidRPr="00137750">
        <w:rPr>
          <w:rFonts w:hint="cs"/>
          <w:rtl/>
        </w:rPr>
        <w:t xml:space="preserve"> یعنی </w:t>
      </w:r>
      <w:r w:rsidR="001F4313">
        <w:rPr>
          <w:rFonts w:hint="cs"/>
          <w:rtl/>
        </w:rPr>
        <w:t>درواقع</w:t>
      </w:r>
      <w:r w:rsidRPr="00137750">
        <w:rPr>
          <w:rFonts w:hint="cs"/>
          <w:rtl/>
        </w:rPr>
        <w:t xml:space="preserve"> در </w:t>
      </w:r>
      <w:r w:rsidR="006B6AA6">
        <w:rPr>
          <w:rFonts w:hint="cs"/>
          <w:rtl/>
        </w:rPr>
        <w:t>چهارچوب</w:t>
      </w:r>
      <w:r w:rsidRPr="00137750">
        <w:rPr>
          <w:rFonts w:hint="cs"/>
          <w:rtl/>
        </w:rPr>
        <w:t xml:space="preserve"> </w:t>
      </w:r>
      <w:r w:rsidR="006B6AA6">
        <w:rPr>
          <w:rFonts w:hint="cs"/>
          <w:rtl/>
        </w:rPr>
        <w:t>فرهنگ‌نامه‌ها</w:t>
      </w:r>
      <w:r w:rsidRPr="00137750">
        <w:rPr>
          <w:rFonts w:hint="cs"/>
          <w:rtl/>
        </w:rPr>
        <w:t xml:space="preserve"> و گرامر هست که اینجا یک تصویر دیگری را از زید قائم به دست</w:t>
      </w:r>
      <w:r w:rsidR="001F4313">
        <w:rPr>
          <w:rFonts w:hint="cs"/>
          <w:rtl/>
        </w:rPr>
        <w:t xml:space="preserve"> می‌</w:t>
      </w:r>
      <w:r w:rsidRPr="00137750">
        <w:rPr>
          <w:rFonts w:hint="cs"/>
          <w:rtl/>
        </w:rPr>
        <w:t xml:space="preserve">دهد اگر کسی لغت عربی را نداند و بشنود که زید قائم </w:t>
      </w:r>
      <w:r w:rsidR="001F4313">
        <w:rPr>
          <w:rFonts w:hint="cs"/>
          <w:rtl/>
        </w:rPr>
        <w:t>طبعاً</w:t>
      </w:r>
      <w:r w:rsidRPr="00137750">
        <w:rPr>
          <w:rFonts w:hint="cs"/>
          <w:rtl/>
        </w:rPr>
        <w:t xml:space="preserve"> باید برود ب</w:t>
      </w:r>
      <w:r w:rsidR="001329C6">
        <w:rPr>
          <w:rFonts w:hint="cs"/>
          <w:rtl/>
        </w:rPr>
        <w:t>ب</w:t>
      </w:r>
      <w:r w:rsidRPr="00137750">
        <w:rPr>
          <w:rFonts w:hint="cs"/>
          <w:rtl/>
        </w:rPr>
        <w:t>ین</w:t>
      </w:r>
      <w:r w:rsidR="001329C6">
        <w:rPr>
          <w:rFonts w:hint="cs"/>
          <w:rtl/>
        </w:rPr>
        <w:t>د</w:t>
      </w:r>
      <w:r w:rsidRPr="00137750">
        <w:rPr>
          <w:rFonts w:hint="cs"/>
          <w:rtl/>
        </w:rPr>
        <w:t xml:space="preserve"> زید خوب معلوم است اسم کسی است قائم هم </w:t>
      </w:r>
      <w:r w:rsidR="006B6AA6">
        <w:rPr>
          <w:rFonts w:hint="cs"/>
          <w:rtl/>
        </w:rPr>
        <w:t>این‌جور</w:t>
      </w:r>
      <w:r w:rsidRPr="00137750">
        <w:rPr>
          <w:rFonts w:hint="cs"/>
          <w:rtl/>
        </w:rPr>
        <w:t xml:space="preserve"> است این ترکیب هم</w:t>
      </w:r>
      <w:r w:rsidR="001F4313">
        <w:rPr>
          <w:rFonts w:hint="cs"/>
          <w:rtl/>
        </w:rPr>
        <w:t xml:space="preserve"> می‌</w:t>
      </w:r>
      <w:r w:rsidRPr="00137750">
        <w:rPr>
          <w:rFonts w:hint="cs"/>
          <w:rtl/>
        </w:rPr>
        <w:t>خواهد بگوید این بر او حمل</w:t>
      </w:r>
      <w:r w:rsidR="001F4313">
        <w:rPr>
          <w:rFonts w:hint="cs"/>
          <w:rtl/>
        </w:rPr>
        <w:t xml:space="preserve"> می‌</w:t>
      </w:r>
      <w:r w:rsidRPr="00137750">
        <w:rPr>
          <w:rFonts w:hint="cs"/>
          <w:rtl/>
        </w:rPr>
        <w:t>شود و معنای قائم هم این است البته معنای مجازی هم دارد منتهی</w:t>
      </w:r>
      <w:r w:rsidR="001F4313">
        <w:rPr>
          <w:rFonts w:hint="cs"/>
          <w:rtl/>
        </w:rPr>
        <w:t xml:space="preserve"> می‌</w:t>
      </w:r>
      <w:r w:rsidRPr="00137750">
        <w:rPr>
          <w:rFonts w:hint="cs"/>
          <w:rtl/>
        </w:rPr>
        <w:t>گویند اولین چیزی که به ذهن</w:t>
      </w:r>
      <w:r w:rsidR="001F4313">
        <w:rPr>
          <w:rFonts w:hint="cs"/>
          <w:rtl/>
        </w:rPr>
        <w:t xml:space="preserve"> می‌</w:t>
      </w:r>
      <w:r w:rsidRPr="00137750">
        <w:rPr>
          <w:rFonts w:hint="cs"/>
          <w:rtl/>
        </w:rPr>
        <w:t>آید و مبنا هست همان معنای تصوری است و آن قسمت تشخیص ذهن ما دین را ابتدا از لغت و ادبیات و اینها به دست</w:t>
      </w:r>
      <w:r w:rsidR="001F4313">
        <w:rPr>
          <w:rFonts w:hint="cs"/>
          <w:rtl/>
        </w:rPr>
        <w:t xml:space="preserve"> می‌</w:t>
      </w:r>
      <w:r w:rsidRPr="00137750">
        <w:rPr>
          <w:rFonts w:hint="cs"/>
          <w:rtl/>
        </w:rPr>
        <w:t>آوریم و چون</w:t>
      </w:r>
      <w:r w:rsidR="001F4313">
        <w:rPr>
          <w:rFonts w:hint="cs"/>
          <w:rtl/>
        </w:rPr>
        <w:t xml:space="preserve"> می‌</w:t>
      </w:r>
      <w:r w:rsidRPr="00137750">
        <w:rPr>
          <w:rFonts w:hint="cs"/>
          <w:rtl/>
        </w:rPr>
        <w:t>دانیم اینکه ما به لغت و ادبیات مراجعه</w:t>
      </w:r>
      <w:r w:rsidR="001F4313">
        <w:rPr>
          <w:rFonts w:hint="cs"/>
          <w:rtl/>
        </w:rPr>
        <w:t xml:space="preserve"> می‌</w:t>
      </w:r>
      <w:r w:rsidRPr="00137750">
        <w:rPr>
          <w:rFonts w:hint="cs"/>
          <w:rtl/>
        </w:rPr>
        <w:t>کنیم چون</w:t>
      </w:r>
      <w:r w:rsidR="001F4313">
        <w:rPr>
          <w:rFonts w:hint="cs"/>
          <w:rtl/>
        </w:rPr>
        <w:t xml:space="preserve"> می‌</w:t>
      </w:r>
      <w:r w:rsidRPr="00137750">
        <w:rPr>
          <w:rFonts w:hint="cs"/>
          <w:rtl/>
        </w:rPr>
        <w:t xml:space="preserve">دانیم که قرار گوینده حکیم قرار او بر این است که از همین </w:t>
      </w:r>
      <w:r w:rsidR="006B6AA6">
        <w:rPr>
          <w:rFonts w:hint="cs"/>
          <w:rtl/>
        </w:rPr>
        <w:t>چهارچوب</w:t>
      </w:r>
      <w:r w:rsidRPr="00137750">
        <w:rPr>
          <w:rFonts w:hint="cs"/>
          <w:rtl/>
        </w:rPr>
        <w:t xml:space="preserve"> لغوی رایج متداول استفاده بکند و لذا اگر ما این قرار را از او ندانیم </w:t>
      </w:r>
      <w:r w:rsidR="006B6AA6">
        <w:rPr>
          <w:rFonts w:hint="cs"/>
          <w:rtl/>
        </w:rPr>
        <w:t>اصلاً</w:t>
      </w:r>
      <w:r w:rsidRPr="00137750">
        <w:rPr>
          <w:rFonts w:hint="cs"/>
          <w:rtl/>
        </w:rPr>
        <w:t xml:space="preserve"> نباید برویم سراغ این مثل این که گاهی </w:t>
      </w:r>
      <w:r w:rsidR="001F4313">
        <w:rPr>
          <w:rFonts w:hint="cs"/>
          <w:rtl/>
        </w:rPr>
        <w:t>همین‌طور</w:t>
      </w:r>
      <w:r w:rsidRPr="00137750">
        <w:rPr>
          <w:rFonts w:hint="cs"/>
          <w:rtl/>
        </w:rPr>
        <w:t xml:space="preserve"> است گاهی عرف در یک زبان دیگری حرف</w:t>
      </w:r>
      <w:r w:rsidR="001F4313">
        <w:rPr>
          <w:rFonts w:hint="cs"/>
          <w:rtl/>
        </w:rPr>
        <w:t xml:space="preserve"> می‌</w:t>
      </w:r>
      <w:r w:rsidRPr="00137750">
        <w:rPr>
          <w:rFonts w:hint="cs"/>
          <w:rtl/>
        </w:rPr>
        <w:t>زنند و لذا وقتی که آنجا خط و خال و ابرو</w:t>
      </w:r>
      <w:r w:rsidR="001F4313">
        <w:rPr>
          <w:rFonts w:hint="cs"/>
          <w:rtl/>
        </w:rPr>
        <w:t xml:space="preserve"> می‌</w:t>
      </w:r>
      <w:r w:rsidRPr="00137750">
        <w:rPr>
          <w:rFonts w:hint="cs"/>
          <w:rtl/>
        </w:rPr>
        <w:t>گوید اول قرار بر این است که نرویم ببینیم که لغت چه</w:t>
      </w:r>
      <w:r w:rsidR="001F4313">
        <w:rPr>
          <w:rFonts w:hint="cs"/>
          <w:rtl/>
        </w:rPr>
        <w:t xml:space="preserve"> می‌</w:t>
      </w:r>
      <w:r w:rsidRPr="00137750">
        <w:rPr>
          <w:rFonts w:hint="cs"/>
          <w:rtl/>
        </w:rPr>
        <w:t>گوید آن یک فرهنگ خاص عرفانی</w:t>
      </w:r>
      <w:r w:rsidR="001F4313">
        <w:rPr>
          <w:rFonts w:hint="cs"/>
          <w:rtl/>
        </w:rPr>
        <w:t xml:space="preserve"> می‌</w:t>
      </w:r>
      <w:r w:rsidRPr="00137750">
        <w:rPr>
          <w:rFonts w:hint="cs"/>
          <w:rtl/>
        </w:rPr>
        <w:t>خواهد اینکه ما ابتدای رجوع</w:t>
      </w:r>
      <w:r w:rsidR="001F4313">
        <w:rPr>
          <w:rFonts w:hint="cs"/>
          <w:rtl/>
        </w:rPr>
        <w:t xml:space="preserve"> می‌</w:t>
      </w:r>
      <w:r w:rsidRPr="00137750">
        <w:rPr>
          <w:rFonts w:hint="cs"/>
          <w:rtl/>
        </w:rPr>
        <w:t>کنیم به فرهنگ و ادبیات و لغت و اینها و همه اینها</w:t>
      </w:r>
      <w:r w:rsidR="001F4313">
        <w:rPr>
          <w:rFonts w:hint="cs"/>
          <w:rtl/>
        </w:rPr>
        <w:t xml:space="preserve"> می‌</w:t>
      </w:r>
      <w:r w:rsidRPr="00137750">
        <w:rPr>
          <w:rFonts w:hint="cs"/>
          <w:rtl/>
        </w:rPr>
        <w:t xml:space="preserve">گوییم جزء مقدمات اجتهاد است این به خاطر یک </w:t>
      </w:r>
      <w:r w:rsidR="006B6AA6">
        <w:rPr>
          <w:rFonts w:hint="cs"/>
          <w:rtl/>
        </w:rPr>
        <w:t>پیش‌فرض</w:t>
      </w:r>
      <w:r w:rsidRPr="00137750">
        <w:rPr>
          <w:rFonts w:hint="cs"/>
          <w:rtl/>
        </w:rPr>
        <w:t xml:space="preserve"> است آن </w:t>
      </w:r>
      <w:r w:rsidR="006B6AA6">
        <w:rPr>
          <w:rFonts w:hint="cs"/>
          <w:rtl/>
        </w:rPr>
        <w:t>پیش‌فرض</w:t>
      </w:r>
      <w:r w:rsidRPr="00137750">
        <w:rPr>
          <w:rFonts w:hint="cs"/>
          <w:rtl/>
        </w:rPr>
        <w:t xml:space="preserve"> این است که قرار او بر این است که در این </w:t>
      </w:r>
      <w:r w:rsidR="006B6AA6">
        <w:rPr>
          <w:rFonts w:hint="cs"/>
          <w:rtl/>
        </w:rPr>
        <w:t>چهارچوب</w:t>
      </w:r>
      <w:r w:rsidRPr="00137750">
        <w:rPr>
          <w:rFonts w:hint="cs"/>
          <w:rtl/>
        </w:rPr>
        <w:t xml:space="preserve"> سخن بگوید توجه کردید و لذا گام اول همین مراجعه به لغت و ادبیات و علوم </w:t>
      </w:r>
      <w:r w:rsidR="006B6AA6">
        <w:rPr>
          <w:rFonts w:hint="cs"/>
          <w:rtl/>
        </w:rPr>
        <w:t>این‌جوری</w:t>
      </w:r>
      <w:r w:rsidRPr="00137750">
        <w:rPr>
          <w:rFonts w:hint="cs"/>
          <w:rtl/>
        </w:rPr>
        <w:t xml:space="preserve"> است که </w:t>
      </w:r>
      <w:r w:rsidR="001F4313">
        <w:rPr>
          <w:rFonts w:hint="cs"/>
          <w:rtl/>
        </w:rPr>
        <w:t>درواقع</w:t>
      </w:r>
      <w:r w:rsidRPr="00137750">
        <w:rPr>
          <w:rFonts w:hint="cs"/>
          <w:rtl/>
        </w:rPr>
        <w:t xml:space="preserve"> آن </w:t>
      </w:r>
      <w:r w:rsidR="006B6AA6">
        <w:rPr>
          <w:rFonts w:hint="cs"/>
          <w:rtl/>
        </w:rPr>
        <w:t>چهارچوب</w:t>
      </w:r>
      <w:r w:rsidRPr="00137750">
        <w:rPr>
          <w:rFonts w:hint="cs"/>
          <w:rtl/>
        </w:rPr>
        <w:t xml:space="preserve"> معنایی را افاده</w:t>
      </w:r>
      <w:r w:rsidR="001F4313">
        <w:rPr>
          <w:rFonts w:hint="cs"/>
          <w:rtl/>
        </w:rPr>
        <w:t xml:space="preserve"> می‌</w:t>
      </w:r>
      <w:r w:rsidRPr="00137750">
        <w:rPr>
          <w:rFonts w:hint="cs"/>
          <w:rtl/>
        </w:rPr>
        <w:t>کند اما این دایره</w:t>
      </w:r>
      <w:r w:rsidR="001F4313">
        <w:rPr>
          <w:rFonts w:hint="cs"/>
          <w:rtl/>
        </w:rPr>
        <w:t xml:space="preserve"> نمی‌</w:t>
      </w:r>
      <w:r w:rsidRPr="00137750">
        <w:rPr>
          <w:rFonts w:hint="cs"/>
          <w:rtl/>
        </w:rPr>
        <w:t xml:space="preserve">توانیم بگوییم تا این را دیدیم منطبق بر اراده جدی او است چرا برای اینکه ممکن است که قرائن خاصی به کار برده باشد ممکن است یک تصرفاتی در این معنای لغوی داشته باشد ریزش کرده باشد </w:t>
      </w:r>
      <w:r w:rsidR="006B6AA6">
        <w:rPr>
          <w:rFonts w:hint="cs"/>
          <w:rtl/>
        </w:rPr>
        <w:t>توسعه‌اش</w:t>
      </w:r>
      <w:r w:rsidRPr="00137750">
        <w:rPr>
          <w:rFonts w:hint="cs"/>
          <w:rtl/>
        </w:rPr>
        <w:t xml:space="preserve"> داده باشد یا با قرین</w:t>
      </w:r>
      <w:r w:rsidR="001F4313">
        <w:rPr>
          <w:rFonts w:hint="cs"/>
          <w:rtl/>
        </w:rPr>
        <w:t xml:space="preserve">ه‌ای </w:t>
      </w:r>
      <w:r w:rsidR="006B6AA6">
        <w:rPr>
          <w:rFonts w:hint="cs"/>
          <w:rtl/>
        </w:rPr>
        <w:t>مثلاً</w:t>
      </w:r>
      <w:r w:rsidRPr="00137750">
        <w:rPr>
          <w:rFonts w:hint="cs"/>
          <w:rtl/>
        </w:rPr>
        <w:t xml:space="preserve"> معنای مجازی را اراده کرده باشد این احتمالات وجود دارد ما یک معنای اولیه آنجا به ذهنمان</w:t>
      </w:r>
      <w:r w:rsidR="001F4313">
        <w:rPr>
          <w:rFonts w:hint="cs"/>
          <w:rtl/>
        </w:rPr>
        <w:t xml:space="preserve"> می‌</w:t>
      </w:r>
      <w:r w:rsidRPr="00137750">
        <w:rPr>
          <w:rFonts w:hint="cs"/>
          <w:rtl/>
        </w:rPr>
        <w:t>آید ولی احتمال</w:t>
      </w:r>
      <w:r w:rsidR="001F4313">
        <w:rPr>
          <w:rFonts w:hint="cs"/>
          <w:rtl/>
        </w:rPr>
        <w:t xml:space="preserve"> می‌</w:t>
      </w:r>
      <w:r w:rsidRPr="00137750">
        <w:rPr>
          <w:rFonts w:hint="cs"/>
          <w:rtl/>
        </w:rPr>
        <w:t>دهیم که این عین اونی نباشد که او</w:t>
      </w:r>
      <w:r w:rsidR="001F4313">
        <w:rPr>
          <w:rFonts w:hint="cs"/>
          <w:rtl/>
        </w:rPr>
        <w:t xml:space="preserve"> می‌</w:t>
      </w:r>
      <w:r w:rsidRPr="00137750">
        <w:rPr>
          <w:rFonts w:hint="cs"/>
          <w:rtl/>
        </w:rPr>
        <w:t>خواهد بگوید یعنی منطبق نباشد دایره آن معنای تصوری با اونی که او</w:t>
      </w:r>
      <w:r w:rsidR="001F4313">
        <w:rPr>
          <w:rFonts w:hint="cs"/>
          <w:rtl/>
        </w:rPr>
        <w:t xml:space="preserve"> می‌</w:t>
      </w:r>
      <w:r w:rsidRPr="00137750">
        <w:rPr>
          <w:rFonts w:hint="cs"/>
          <w:rtl/>
        </w:rPr>
        <w:t>خواهد اراده بکند چرا برای اینکه قرائن ویژ</w:t>
      </w:r>
      <w:r w:rsidR="001F4313">
        <w:rPr>
          <w:rFonts w:hint="cs"/>
          <w:rtl/>
        </w:rPr>
        <w:t xml:space="preserve">ه‌ای </w:t>
      </w:r>
      <w:r w:rsidR="006B6AA6">
        <w:rPr>
          <w:rFonts w:hint="cs"/>
          <w:rtl/>
        </w:rPr>
        <w:t>به کار</w:t>
      </w:r>
      <w:r w:rsidRPr="00137750">
        <w:rPr>
          <w:rFonts w:hint="cs"/>
          <w:rtl/>
        </w:rPr>
        <w:t xml:space="preserve"> برده </w:t>
      </w:r>
      <w:r w:rsidR="006B6AA6">
        <w:rPr>
          <w:rFonts w:hint="cs"/>
          <w:rtl/>
        </w:rPr>
        <w:t>احیاناً</w:t>
      </w:r>
      <w:r w:rsidRPr="00137750">
        <w:rPr>
          <w:rFonts w:hint="cs"/>
          <w:rtl/>
        </w:rPr>
        <w:t xml:space="preserve"> در یک جاهایی در معنای لغوی توسعه و ضیقی داده و از این قبیل چیزها از این جهت است که همیشه بعد از معنای تصوری با آن </w:t>
      </w:r>
      <w:r w:rsidR="00CD1711">
        <w:rPr>
          <w:rFonts w:hint="cs"/>
          <w:rtl/>
        </w:rPr>
        <w:t>شرایط</w:t>
      </w:r>
      <w:r w:rsidRPr="00137750">
        <w:rPr>
          <w:rFonts w:hint="cs"/>
          <w:rtl/>
        </w:rPr>
        <w:t xml:space="preserve"> کلی که لغت و ادبیات و علوم ادبی و اینها</w:t>
      </w:r>
      <w:r w:rsidR="001F4313">
        <w:rPr>
          <w:rFonts w:hint="cs"/>
          <w:rtl/>
        </w:rPr>
        <w:t xml:space="preserve"> می‌</w:t>
      </w:r>
      <w:r w:rsidRPr="00137750">
        <w:rPr>
          <w:rFonts w:hint="cs"/>
          <w:rtl/>
        </w:rPr>
        <w:t xml:space="preserve">گیریم یک راه دوم باید برداریم برای اینکه ببینیم که اراده جدی او چیست در اینجا بحث قرائن لبی و عقلی و حالی و امثال اینها </w:t>
      </w:r>
      <w:r w:rsidRPr="00137750">
        <w:rPr>
          <w:rFonts w:hint="cs"/>
          <w:rtl/>
        </w:rPr>
        <w:lastRenderedPageBreak/>
        <w:t>مطرح</w:t>
      </w:r>
      <w:r w:rsidR="001F4313">
        <w:rPr>
          <w:rFonts w:hint="cs"/>
          <w:rtl/>
        </w:rPr>
        <w:t xml:space="preserve"> می‌</w:t>
      </w:r>
      <w:r w:rsidRPr="00137750">
        <w:rPr>
          <w:rFonts w:hint="cs"/>
          <w:rtl/>
        </w:rPr>
        <w:t xml:space="preserve">شود چون قرائن وقتی که قرائن متصل لفظی باشد قرائن لبی و عقلی و حالی و قرائن لفظی منفصل باشد دو دایره ما داریم یک دایره معنای تصوری و به شکلی اراده استعمالی در حدی که این کلام </w:t>
      </w:r>
      <w:r w:rsidR="00CD1711">
        <w:rPr>
          <w:rFonts w:hint="cs"/>
          <w:rtl/>
        </w:rPr>
        <w:t>فعلاً</w:t>
      </w:r>
      <w:r w:rsidR="001F4313">
        <w:rPr>
          <w:rFonts w:hint="cs"/>
          <w:rtl/>
        </w:rPr>
        <w:t xml:space="preserve"> می‌</w:t>
      </w:r>
      <w:r w:rsidRPr="00137750">
        <w:rPr>
          <w:rFonts w:hint="cs"/>
          <w:rtl/>
        </w:rPr>
        <w:t>خواهد به اینها افاده بکند و یک دایر</w:t>
      </w:r>
      <w:r w:rsidR="001F4313">
        <w:rPr>
          <w:rFonts w:hint="cs"/>
          <w:rtl/>
        </w:rPr>
        <w:t xml:space="preserve">ه‌ای </w:t>
      </w:r>
      <w:r w:rsidRPr="00137750">
        <w:rPr>
          <w:rFonts w:hint="cs"/>
          <w:rtl/>
        </w:rPr>
        <w:t>که اراده واقعی و جدی او چیه ما برای این وارد آن دایره اول بشویم یعنی معنای تصوری و حالا حداکثر اراده استعمالی را به دست بیاریم اینجا لغت است و ادبیات و قرائن لفظی که اینجا وجود دارد اینها همه کنار هم قرار</w:t>
      </w:r>
      <w:r w:rsidR="001F4313">
        <w:rPr>
          <w:rFonts w:hint="cs"/>
          <w:rtl/>
        </w:rPr>
        <w:t xml:space="preserve"> می‌</w:t>
      </w:r>
      <w:r w:rsidRPr="00137750">
        <w:rPr>
          <w:rFonts w:hint="cs"/>
          <w:rtl/>
        </w:rPr>
        <w:t>گیرد یک تصویری از یک گزاره در ذهن من نقش</w:t>
      </w:r>
      <w:r w:rsidR="001F4313">
        <w:rPr>
          <w:rFonts w:hint="cs"/>
          <w:rtl/>
        </w:rPr>
        <w:t xml:space="preserve"> می‌</w:t>
      </w:r>
      <w:r w:rsidRPr="00137750">
        <w:rPr>
          <w:rFonts w:hint="cs"/>
          <w:rtl/>
        </w:rPr>
        <w:t>بندد ولی بلافاصله وقتی که وارد این دایره شدم و یک صورتی به ذهنم آمد سؤال مطرح</w:t>
      </w:r>
      <w:r w:rsidR="001F4313">
        <w:rPr>
          <w:rFonts w:hint="cs"/>
          <w:rtl/>
        </w:rPr>
        <w:t xml:space="preserve"> می‌</w:t>
      </w:r>
      <w:r w:rsidRPr="00137750">
        <w:rPr>
          <w:rFonts w:hint="cs"/>
          <w:rtl/>
        </w:rPr>
        <w:t>شود که من</w:t>
      </w:r>
      <w:r w:rsidR="001F4313">
        <w:rPr>
          <w:rFonts w:hint="cs"/>
          <w:rtl/>
        </w:rPr>
        <w:t xml:space="preserve"> می‌</w:t>
      </w:r>
      <w:r w:rsidRPr="00137750">
        <w:rPr>
          <w:rFonts w:hint="cs"/>
          <w:rtl/>
        </w:rPr>
        <w:t>خواهم ببینم او چه</w:t>
      </w:r>
      <w:r w:rsidR="001F4313">
        <w:rPr>
          <w:rFonts w:hint="cs"/>
          <w:rtl/>
        </w:rPr>
        <w:t xml:space="preserve"> می‌</w:t>
      </w:r>
      <w:r w:rsidRPr="00137750">
        <w:rPr>
          <w:rFonts w:hint="cs"/>
          <w:rtl/>
        </w:rPr>
        <w:t>گوید او هم این را اراده کرده یا نه</w:t>
      </w:r>
      <w:r w:rsidR="009F1E1B">
        <w:rPr>
          <w:rFonts w:hint="cs"/>
          <w:rtl/>
        </w:rPr>
        <w:t>؟</w:t>
      </w:r>
      <w:r w:rsidR="009F1E1B" w:rsidRPr="009F1E1B">
        <w:rPr>
          <w:rFonts w:hint="cs"/>
          <w:rtl/>
        </w:rPr>
        <w:t xml:space="preserve"> </w:t>
      </w:r>
      <w:r w:rsidR="009F1E1B" w:rsidRPr="00137750">
        <w:rPr>
          <w:rFonts w:hint="cs"/>
          <w:rtl/>
        </w:rPr>
        <w:t>این دومین سؤال است</w:t>
      </w:r>
      <w:r w:rsidR="009F1E1B">
        <w:rPr>
          <w:rFonts w:hint="cs"/>
          <w:rtl/>
        </w:rPr>
        <w:t>.</w:t>
      </w:r>
    </w:p>
    <w:p w:rsidR="001329C6" w:rsidRDefault="001329C6" w:rsidP="001329C6">
      <w:pPr>
        <w:pStyle w:val="3"/>
        <w:rPr>
          <w:rtl/>
        </w:rPr>
      </w:pPr>
      <w:r>
        <w:rPr>
          <w:rFonts w:hint="cs"/>
          <w:rtl/>
        </w:rPr>
        <w:t>دو سؤال هرمنوتیک اجتهادی در مواجه با متن</w:t>
      </w:r>
    </w:p>
    <w:p w:rsidR="009F1E1B" w:rsidRDefault="00FB73D2" w:rsidP="00A37775">
      <w:pPr>
        <w:pStyle w:val="001"/>
        <w:rPr>
          <w:rtl/>
        </w:rPr>
      </w:pPr>
      <w:r w:rsidRPr="00137750">
        <w:rPr>
          <w:rFonts w:hint="cs"/>
          <w:rtl/>
        </w:rPr>
        <w:t xml:space="preserve">بنابر دیدگاه هرمنوتیک اجتهادی و هرمنوتیک </w:t>
      </w:r>
      <w:r w:rsidR="001F4313">
        <w:rPr>
          <w:rFonts w:hint="cs"/>
          <w:rtl/>
        </w:rPr>
        <w:t>عینیت‌گرا</w:t>
      </w:r>
      <w:r w:rsidRPr="00137750">
        <w:rPr>
          <w:rFonts w:hint="cs"/>
          <w:rtl/>
        </w:rPr>
        <w:t xml:space="preserve"> ما تا مواجه به متن</w:t>
      </w:r>
      <w:r w:rsidR="001F4313">
        <w:rPr>
          <w:rFonts w:hint="cs"/>
          <w:rtl/>
        </w:rPr>
        <w:t xml:space="preserve"> می‌</w:t>
      </w:r>
      <w:r w:rsidRPr="00137750">
        <w:rPr>
          <w:rFonts w:hint="cs"/>
          <w:rtl/>
        </w:rPr>
        <w:t>شویم دو تا سؤال برایمان مطرح</w:t>
      </w:r>
      <w:r w:rsidR="001F4313">
        <w:rPr>
          <w:rFonts w:hint="cs"/>
          <w:rtl/>
        </w:rPr>
        <w:t xml:space="preserve"> می‌</w:t>
      </w:r>
      <w:r w:rsidRPr="00137750">
        <w:rPr>
          <w:rFonts w:hint="cs"/>
          <w:rtl/>
        </w:rPr>
        <w:t>شود یکی اینکه ظاهر تصوری و استعمالی این چیست این یک سؤال است</w:t>
      </w:r>
      <w:r w:rsidR="001F4313">
        <w:rPr>
          <w:rtl/>
        </w:rPr>
        <w:t xml:space="preserve"> </w:t>
      </w:r>
      <w:r w:rsidRPr="00137750">
        <w:rPr>
          <w:rFonts w:hint="cs"/>
          <w:rtl/>
        </w:rPr>
        <w:t xml:space="preserve">و یک سؤال این است که آیا همان مقصود است یا تفاوت دارد با </w:t>
      </w:r>
      <w:r w:rsidR="00CD1711">
        <w:rPr>
          <w:rFonts w:hint="cs"/>
          <w:rtl/>
        </w:rPr>
        <w:t>مقصود جدی</w:t>
      </w:r>
      <w:r w:rsidRPr="00137750">
        <w:rPr>
          <w:rFonts w:hint="cs"/>
          <w:rtl/>
        </w:rPr>
        <w:t xml:space="preserve"> ا</w:t>
      </w:r>
      <w:r w:rsidR="001F4313">
        <w:rPr>
          <w:rFonts w:hint="cs"/>
          <w:rtl/>
        </w:rPr>
        <w:t>و</w:t>
      </w:r>
      <w:r w:rsidRPr="00137750">
        <w:rPr>
          <w:rFonts w:hint="cs"/>
          <w:rtl/>
        </w:rPr>
        <w:t xml:space="preserve"> مراد جدی او یک تفاوتی دارد در آن مرحله اول یک دلالت تصوری و </w:t>
      </w:r>
      <w:r w:rsidR="006B6AA6">
        <w:rPr>
          <w:rFonts w:hint="cs"/>
          <w:rtl/>
        </w:rPr>
        <w:t>احیاناً</w:t>
      </w:r>
      <w:r w:rsidRPr="00137750">
        <w:rPr>
          <w:rFonts w:hint="cs"/>
          <w:rtl/>
        </w:rPr>
        <w:t xml:space="preserve"> حالا همان در حد مراد استعمالی که در </w:t>
      </w:r>
      <w:r w:rsidR="006B6AA6">
        <w:rPr>
          <w:rFonts w:hint="cs"/>
          <w:rtl/>
        </w:rPr>
        <w:t>چهارچوب</w:t>
      </w:r>
      <w:r w:rsidRPr="00137750">
        <w:rPr>
          <w:rFonts w:hint="cs"/>
          <w:rtl/>
        </w:rPr>
        <w:t xml:space="preserve"> همین چیزهای اولیه به دست</w:t>
      </w:r>
      <w:r w:rsidR="001F4313">
        <w:rPr>
          <w:rFonts w:hint="cs"/>
          <w:rtl/>
        </w:rPr>
        <w:t xml:space="preserve"> می‌</w:t>
      </w:r>
      <w:r w:rsidRPr="00137750">
        <w:rPr>
          <w:rFonts w:hint="cs"/>
          <w:rtl/>
        </w:rPr>
        <w:t>آید در اینجا ما بیشتر در همین حوزه لغت و ادبیات و قرائن لفظی که تو خود کلام الان ریخته این یک معنایی را در ذهن ما افاده</w:t>
      </w:r>
      <w:r w:rsidR="001F4313">
        <w:rPr>
          <w:rFonts w:hint="cs"/>
          <w:rtl/>
        </w:rPr>
        <w:t xml:space="preserve"> می‌</w:t>
      </w:r>
      <w:r w:rsidRPr="00137750">
        <w:rPr>
          <w:rFonts w:hint="cs"/>
          <w:rtl/>
        </w:rPr>
        <w:t xml:space="preserve">کند این معنایی که من از او گرفتم که از لغت و عرف ما </w:t>
      </w:r>
      <w:r w:rsidR="00CD1711">
        <w:rPr>
          <w:rFonts w:hint="cs"/>
          <w:rtl/>
        </w:rPr>
        <w:t>برمی‌چینیم</w:t>
      </w:r>
      <w:r w:rsidRPr="00137750">
        <w:rPr>
          <w:rFonts w:hint="cs"/>
          <w:rtl/>
        </w:rPr>
        <w:t xml:space="preserve"> این معنا سؤال دوم بعد از اینکه این نقش را پذیرفت سؤال دوم این</w:t>
      </w:r>
      <w:r w:rsidR="001F4313">
        <w:rPr>
          <w:rFonts w:hint="cs"/>
          <w:rtl/>
        </w:rPr>
        <w:t xml:space="preserve"> می‌</w:t>
      </w:r>
      <w:r w:rsidRPr="00137750">
        <w:rPr>
          <w:rFonts w:hint="cs"/>
          <w:rtl/>
        </w:rPr>
        <w:t>شود که آیا این معنا هم مراد واقعی اوست اینکه این معنا مراد واقعی اوست این نیاز به دو تا امر جدی دارد یکی اینکه ببینیم که آیا او بر همین روال عرفی و عقلایی دارد حرکت</w:t>
      </w:r>
      <w:r w:rsidR="001F4313">
        <w:rPr>
          <w:rFonts w:hint="cs"/>
          <w:rtl/>
        </w:rPr>
        <w:t xml:space="preserve"> می‌</w:t>
      </w:r>
      <w:r w:rsidRPr="00137750">
        <w:rPr>
          <w:rFonts w:hint="cs"/>
          <w:rtl/>
        </w:rPr>
        <w:t xml:space="preserve">کند یا نه و اینکه </w:t>
      </w:r>
      <w:r w:rsidR="00CD1711">
        <w:rPr>
          <w:rFonts w:hint="cs"/>
          <w:rtl/>
        </w:rPr>
        <w:t>به‌طورکلی</w:t>
      </w:r>
      <w:r w:rsidRPr="00137750">
        <w:rPr>
          <w:rFonts w:hint="cs"/>
          <w:rtl/>
        </w:rPr>
        <w:t xml:space="preserve"> روال را پذیرفته یا نه و دوم اینکه اگر هم کلیت این را پذیرفته آیا تعدیل و اصلاحی در این کاربرد الفاظ و معانی و اینها ایجاد کرده یا نکرده یعنی </w:t>
      </w:r>
      <w:r w:rsidR="001F4313">
        <w:rPr>
          <w:rFonts w:hint="cs"/>
          <w:rtl/>
        </w:rPr>
        <w:t>درواقع</w:t>
      </w:r>
      <w:r w:rsidRPr="00137750">
        <w:rPr>
          <w:rFonts w:hint="cs"/>
          <w:rtl/>
        </w:rPr>
        <w:t xml:space="preserve"> این سؤال دوم که</w:t>
      </w:r>
      <w:r w:rsidR="001F4313">
        <w:rPr>
          <w:rFonts w:hint="cs"/>
          <w:rtl/>
        </w:rPr>
        <w:t xml:space="preserve"> می‌</w:t>
      </w:r>
      <w:r w:rsidRPr="00137750">
        <w:rPr>
          <w:rFonts w:hint="cs"/>
          <w:rtl/>
        </w:rPr>
        <w:t xml:space="preserve">گوییم که آیا همان </w:t>
      </w:r>
      <w:r w:rsidR="001329C6">
        <w:rPr>
          <w:rFonts w:hint="cs"/>
          <w:rtl/>
        </w:rPr>
        <w:t>مراد</w:t>
      </w:r>
      <w:r w:rsidRPr="00137750">
        <w:rPr>
          <w:rFonts w:hint="cs"/>
          <w:rtl/>
        </w:rPr>
        <w:t xml:space="preserve"> تصوری و استعمالی</w:t>
      </w:r>
      <w:r w:rsidR="001329C6">
        <w:rPr>
          <w:rFonts w:hint="cs"/>
          <w:rtl/>
        </w:rPr>
        <w:t>،</w:t>
      </w:r>
      <w:r w:rsidRPr="00137750">
        <w:rPr>
          <w:rFonts w:hint="cs"/>
          <w:rtl/>
        </w:rPr>
        <w:t xml:space="preserve"> مراد جدی است این خودش منحل</w:t>
      </w:r>
      <w:r w:rsidR="001F4313">
        <w:rPr>
          <w:rFonts w:hint="cs"/>
          <w:rtl/>
        </w:rPr>
        <w:t xml:space="preserve"> می‌</w:t>
      </w:r>
      <w:r w:rsidRPr="00137750">
        <w:rPr>
          <w:rFonts w:hint="cs"/>
          <w:rtl/>
        </w:rPr>
        <w:t xml:space="preserve">شود به دو تا سؤال یکی اینکه همان روش متداول عقلایی را در کاربرد الفاظ </w:t>
      </w:r>
      <w:r w:rsidR="001F4313">
        <w:rPr>
          <w:rFonts w:hint="cs"/>
          <w:rtl/>
        </w:rPr>
        <w:t>علی‌الاصول</w:t>
      </w:r>
      <w:r w:rsidRPr="00137750">
        <w:rPr>
          <w:rFonts w:hint="cs"/>
          <w:rtl/>
        </w:rPr>
        <w:t xml:space="preserve"> پذیرفته است یا نه این روش را </w:t>
      </w:r>
      <w:r w:rsidR="00A37775">
        <w:rPr>
          <w:rFonts w:hint="cs"/>
          <w:rtl/>
        </w:rPr>
        <w:t>ن</w:t>
      </w:r>
      <w:r w:rsidRPr="00137750">
        <w:rPr>
          <w:rFonts w:hint="cs"/>
          <w:rtl/>
        </w:rPr>
        <w:t xml:space="preserve">پذیرفته و اگر این را پذیرفته آیا قرائن و </w:t>
      </w:r>
      <w:r w:rsidR="00CD1711">
        <w:rPr>
          <w:rFonts w:hint="cs"/>
          <w:rtl/>
        </w:rPr>
        <w:t>شرایط</w:t>
      </w:r>
      <w:r w:rsidRPr="00137750">
        <w:rPr>
          <w:rFonts w:hint="cs"/>
          <w:rtl/>
        </w:rPr>
        <w:t xml:space="preserve"> خاص </w:t>
      </w:r>
      <w:r w:rsidR="00CD1711">
        <w:rPr>
          <w:rFonts w:hint="cs"/>
          <w:rtl/>
        </w:rPr>
        <w:t>تعدیل‌کننده</w:t>
      </w:r>
      <w:r w:rsidRPr="00137750">
        <w:rPr>
          <w:rFonts w:hint="cs"/>
          <w:rtl/>
        </w:rPr>
        <w:t xml:space="preserve"> معنا به کار برده است یا نه اینها همان تحدید آن حرکت اجتهادی است که ما انجام</w:t>
      </w:r>
      <w:r w:rsidR="001F4313">
        <w:rPr>
          <w:rFonts w:hint="cs"/>
          <w:rtl/>
        </w:rPr>
        <w:t xml:space="preserve"> می‌</w:t>
      </w:r>
      <w:r w:rsidRPr="00137750">
        <w:rPr>
          <w:rFonts w:hint="cs"/>
          <w:rtl/>
        </w:rPr>
        <w:t>دهیم که اینها بنیادهایی است که باید پذیرفته بشود تا این حرکت اجتهادی ما درست بشود این دو تا سؤال را باید جواب داد که آیا بر همین روال و مشی دارد ثبت</w:t>
      </w:r>
      <w:r w:rsidR="001F4313">
        <w:rPr>
          <w:rFonts w:hint="cs"/>
          <w:rtl/>
        </w:rPr>
        <w:t xml:space="preserve"> می‌</w:t>
      </w:r>
      <w:r w:rsidRPr="00137750">
        <w:rPr>
          <w:rFonts w:hint="cs"/>
          <w:rtl/>
        </w:rPr>
        <w:t xml:space="preserve">کند </w:t>
      </w:r>
      <w:r w:rsidR="001F4313">
        <w:rPr>
          <w:rFonts w:hint="cs"/>
          <w:rtl/>
        </w:rPr>
        <w:t>علی‌الاصول</w:t>
      </w:r>
      <w:r w:rsidRPr="00137750">
        <w:rPr>
          <w:rFonts w:hint="cs"/>
          <w:rtl/>
        </w:rPr>
        <w:t xml:space="preserve"> یا اینکه </w:t>
      </w:r>
      <w:r w:rsidR="006B6AA6">
        <w:rPr>
          <w:rFonts w:hint="cs"/>
          <w:rtl/>
        </w:rPr>
        <w:t>اصلاً</w:t>
      </w:r>
      <w:r w:rsidRPr="00137750">
        <w:rPr>
          <w:rFonts w:hint="cs"/>
          <w:rtl/>
        </w:rPr>
        <w:t xml:space="preserve"> داستان آن جدا است منظورش از خط و خال و ابرو یک چیز دیگری است زبانش زبان دیگری است</w:t>
      </w:r>
      <w:r w:rsidR="001F4313">
        <w:rPr>
          <w:rFonts w:hint="cs"/>
          <w:rtl/>
        </w:rPr>
        <w:t xml:space="preserve"> نمی‌</w:t>
      </w:r>
      <w:r w:rsidR="00A37775">
        <w:rPr>
          <w:rFonts w:hint="cs"/>
          <w:rtl/>
        </w:rPr>
        <w:t>دانم چه چیز است</w:t>
      </w:r>
      <w:r w:rsidRPr="00137750">
        <w:rPr>
          <w:rFonts w:hint="cs"/>
          <w:rtl/>
        </w:rPr>
        <w:t xml:space="preserve"> اگر هم </w:t>
      </w:r>
      <w:r w:rsidR="001F4313">
        <w:rPr>
          <w:rFonts w:hint="cs"/>
          <w:rtl/>
        </w:rPr>
        <w:t>علی‌الاصول</w:t>
      </w:r>
      <w:r w:rsidRPr="00137750">
        <w:rPr>
          <w:rFonts w:hint="cs"/>
          <w:rtl/>
        </w:rPr>
        <w:t xml:space="preserve"> همین </w:t>
      </w:r>
      <w:r w:rsidR="006B6AA6">
        <w:rPr>
          <w:rFonts w:hint="cs"/>
          <w:rtl/>
        </w:rPr>
        <w:t>چهارچوب</w:t>
      </w:r>
      <w:r w:rsidRPr="00137750">
        <w:rPr>
          <w:rFonts w:hint="cs"/>
          <w:rtl/>
        </w:rPr>
        <w:t xml:space="preserve"> زبانی را پذیرفته است خوب باید ببینیم که در مقام زبان و تطبیق </w:t>
      </w:r>
      <w:r w:rsidR="00CD1711">
        <w:rPr>
          <w:rtl/>
        </w:rPr>
        <w:t>ا</w:t>
      </w:r>
      <w:r w:rsidR="00CD1711">
        <w:rPr>
          <w:rFonts w:hint="cs"/>
          <w:rtl/>
        </w:rPr>
        <w:t>ی</w:t>
      </w:r>
      <w:r w:rsidR="00CD1711">
        <w:rPr>
          <w:rFonts w:hint="eastAsia"/>
          <w:rtl/>
        </w:rPr>
        <w:t>ن</w:t>
      </w:r>
      <w:r w:rsidRPr="00137750">
        <w:rPr>
          <w:rFonts w:hint="cs"/>
          <w:rtl/>
        </w:rPr>
        <w:t xml:space="preserve"> </w:t>
      </w:r>
      <w:r w:rsidR="006B6AA6">
        <w:rPr>
          <w:rFonts w:hint="cs"/>
          <w:rtl/>
        </w:rPr>
        <w:t>چهارچوب</w:t>
      </w:r>
      <w:r w:rsidRPr="00137750">
        <w:rPr>
          <w:rFonts w:hint="cs"/>
          <w:rtl/>
        </w:rPr>
        <w:t xml:space="preserve"> زبانی خیلی وسعت دارد خیلی ظرفیت دارد برای اینکه عام بشود خاص بشود و نکات فراوانی </w:t>
      </w:r>
      <w:r w:rsidRPr="00137750">
        <w:rPr>
          <w:rFonts w:hint="cs"/>
          <w:rtl/>
        </w:rPr>
        <w:lastRenderedPageBreak/>
        <w:t xml:space="preserve">که اینجا وجود دارد ما این دو فهم را </w:t>
      </w:r>
      <w:r w:rsidR="001F4313">
        <w:rPr>
          <w:rFonts w:hint="cs"/>
          <w:rtl/>
        </w:rPr>
        <w:t>درواقع</w:t>
      </w:r>
      <w:r w:rsidRPr="00137750">
        <w:rPr>
          <w:rFonts w:hint="cs"/>
          <w:rtl/>
        </w:rPr>
        <w:t xml:space="preserve"> اول این را انتخاب</w:t>
      </w:r>
      <w:r w:rsidR="001F4313">
        <w:rPr>
          <w:rFonts w:hint="cs"/>
          <w:rtl/>
        </w:rPr>
        <w:t xml:space="preserve"> می‌</w:t>
      </w:r>
      <w:r w:rsidRPr="00137750">
        <w:rPr>
          <w:rFonts w:hint="cs"/>
          <w:rtl/>
        </w:rPr>
        <w:t>کنیم و بعد اگر این را پذیرفتیم ببینیم که برای پاسخ به این سؤال دوم باید قرائن لبی، عقلی، حالی و لفظی منفصل را بررسی کنیم اینها اصطلاحاتی است که در اصول ما آمده</w:t>
      </w:r>
      <w:r w:rsidR="009F1E1B">
        <w:rPr>
          <w:rFonts w:hint="cs"/>
          <w:rtl/>
        </w:rPr>
        <w:t>.</w:t>
      </w:r>
    </w:p>
    <w:p w:rsidR="00454460" w:rsidRDefault="00FB73D2" w:rsidP="00A37775">
      <w:pPr>
        <w:pStyle w:val="001"/>
        <w:rPr>
          <w:rtl/>
        </w:rPr>
      </w:pPr>
      <w:r w:rsidRPr="00137750">
        <w:rPr>
          <w:rFonts w:hint="cs"/>
          <w:rtl/>
        </w:rPr>
        <w:t xml:space="preserve">پس دو دایره اینجا وجود دارد یکی اینکه در </w:t>
      </w:r>
      <w:r w:rsidR="006B6AA6">
        <w:rPr>
          <w:rFonts w:hint="cs"/>
          <w:rtl/>
        </w:rPr>
        <w:t>چهارچوب</w:t>
      </w:r>
      <w:r w:rsidRPr="00137750">
        <w:rPr>
          <w:rFonts w:hint="cs"/>
          <w:rtl/>
        </w:rPr>
        <w:t xml:space="preserve"> این زبان انگلیسی و عربی و یا زبان دیگری اینها به ما افاده</w:t>
      </w:r>
      <w:r w:rsidR="001F4313">
        <w:rPr>
          <w:rFonts w:hint="cs"/>
          <w:rtl/>
        </w:rPr>
        <w:t xml:space="preserve"> می‌</w:t>
      </w:r>
      <w:r w:rsidRPr="00137750">
        <w:rPr>
          <w:rFonts w:hint="cs"/>
          <w:rtl/>
        </w:rPr>
        <w:t xml:space="preserve">کند این یک حدی دارد و یک </w:t>
      </w:r>
      <w:r w:rsidR="006B6AA6">
        <w:rPr>
          <w:rFonts w:hint="cs"/>
          <w:rtl/>
        </w:rPr>
        <w:t>چهارچوب</w:t>
      </w:r>
      <w:r w:rsidRPr="00137750">
        <w:rPr>
          <w:rFonts w:hint="cs"/>
          <w:rtl/>
        </w:rPr>
        <w:t xml:space="preserve"> اینکه اراده آن گوینده با این چه نسبتی دارد که گاهی اراده گوینده ممکن است تباین داشته باشد برای اینکه گوینده مشی این زبان را نپذیرد </w:t>
      </w:r>
      <w:r w:rsidR="006B6AA6">
        <w:rPr>
          <w:rFonts w:hint="cs"/>
          <w:rtl/>
        </w:rPr>
        <w:t>اصلاً</w:t>
      </w:r>
      <w:r w:rsidRPr="00137750">
        <w:rPr>
          <w:rFonts w:hint="cs"/>
          <w:rtl/>
        </w:rPr>
        <w:t xml:space="preserve"> خودش قواعد دیگری دارد که البته اینکه مشی زبان کلی را نپذیرفته باشد ولی جاهایی</w:t>
      </w:r>
      <w:r w:rsidR="001F4313">
        <w:rPr>
          <w:rFonts w:hint="cs"/>
          <w:rtl/>
        </w:rPr>
        <w:t xml:space="preserve"> می‌</w:t>
      </w:r>
      <w:r w:rsidRPr="00137750">
        <w:rPr>
          <w:rFonts w:hint="cs"/>
          <w:rtl/>
        </w:rPr>
        <w:t xml:space="preserve">شود که خیلی تفاوت دارد با آن </w:t>
      </w:r>
      <w:r w:rsidR="00CD1711">
        <w:rPr>
          <w:rFonts w:hint="cs"/>
          <w:rtl/>
        </w:rPr>
        <w:t>مشی‌اش</w:t>
      </w:r>
      <w:r w:rsidRPr="00137750">
        <w:rPr>
          <w:rFonts w:hint="cs"/>
          <w:rtl/>
        </w:rPr>
        <w:t xml:space="preserve"> اگر نه مشی را پذیرفته </w:t>
      </w:r>
      <w:r w:rsidR="001F4313">
        <w:rPr>
          <w:rFonts w:hint="cs"/>
          <w:rtl/>
        </w:rPr>
        <w:t>آن‌وقت</w:t>
      </w:r>
      <w:r w:rsidRPr="00137750">
        <w:rPr>
          <w:rFonts w:hint="cs"/>
          <w:rtl/>
        </w:rPr>
        <w:t xml:space="preserve"> باید برویم ببینیم که همینی که اول به ذهن آمد عین مقصود است یا اینکه کمی با هم تفاوت دارد که این تفاوت مراد استعمالی یا دلالت تصوری با مراد جدی این فراوان وجود دارد </w:t>
      </w:r>
      <w:r w:rsidR="006B6AA6">
        <w:rPr>
          <w:rFonts w:hint="cs"/>
          <w:rtl/>
        </w:rPr>
        <w:t>اصلاً</w:t>
      </w:r>
      <w:r w:rsidRPr="00137750">
        <w:rPr>
          <w:rFonts w:hint="cs"/>
          <w:rtl/>
        </w:rPr>
        <w:t xml:space="preserve"> همین که گفته </w:t>
      </w:r>
      <w:r w:rsidR="00CD1711">
        <w:rPr>
          <w:rFonts w:hint="cs"/>
          <w:rtl/>
        </w:rPr>
        <w:t>«</w:t>
      </w:r>
      <w:r w:rsidRPr="00454460">
        <w:rPr>
          <w:rFonts w:hint="cs"/>
          <w:b/>
          <w:bCs/>
          <w:color w:val="008000"/>
          <w:rtl/>
        </w:rPr>
        <w:t xml:space="preserve">اوفوا </w:t>
      </w:r>
      <w:r w:rsidR="00CD1711" w:rsidRPr="00454460">
        <w:rPr>
          <w:rFonts w:hint="cs"/>
          <w:b/>
          <w:bCs/>
          <w:color w:val="008000"/>
          <w:rtl/>
        </w:rPr>
        <w:t>ب</w:t>
      </w:r>
      <w:r w:rsidRPr="00454460">
        <w:rPr>
          <w:rFonts w:hint="cs"/>
          <w:b/>
          <w:bCs/>
          <w:color w:val="008000"/>
          <w:rtl/>
        </w:rPr>
        <w:t>العقود</w:t>
      </w:r>
      <w:r w:rsidR="00CD1711">
        <w:rPr>
          <w:rFonts w:hint="cs"/>
          <w:rtl/>
        </w:rPr>
        <w:t>»</w:t>
      </w:r>
      <w:r w:rsidRPr="00137750">
        <w:rPr>
          <w:rFonts w:hint="cs"/>
          <w:rtl/>
        </w:rPr>
        <w:t xml:space="preserve"> ولی ده جا ما در روایات داریم که گفته این عقد جایز است آن جایز است این معنایش این است که </w:t>
      </w:r>
      <w:r w:rsidR="00CD1711">
        <w:rPr>
          <w:rFonts w:hint="cs"/>
          <w:rtl/>
        </w:rPr>
        <w:t>«</w:t>
      </w:r>
      <w:r w:rsidR="00CD1711" w:rsidRPr="00454460">
        <w:rPr>
          <w:rFonts w:hint="cs"/>
          <w:b/>
          <w:bCs/>
          <w:color w:val="008000"/>
          <w:rtl/>
        </w:rPr>
        <w:t>اوفوا بالعقود</w:t>
      </w:r>
      <w:r w:rsidR="00CD1711">
        <w:rPr>
          <w:rFonts w:hint="cs"/>
          <w:rtl/>
        </w:rPr>
        <w:t>»</w:t>
      </w:r>
      <w:r w:rsidR="00CD1711" w:rsidRPr="00137750">
        <w:rPr>
          <w:rFonts w:hint="cs"/>
          <w:rtl/>
        </w:rPr>
        <w:t xml:space="preserve"> </w:t>
      </w:r>
      <w:r w:rsidR="004306D7">
        <w:rPr>
          <w:rFonts w:hint="cs"/>
          <w:rtl/>
        </w:rPr>
        <w:t>تصوری‌اش</w:t>
      </w:r>
      <w:r w:rsidRPr="00137750">
        <w:rPr>
          <w:rFonts w:hint="cs"/>
          <w:rtl/>
        </w:rPr>
        <w:t xml:space="preserve"> و </w:t>
      </w:r>
      <w:r w:rsidR="00CD1711">
        <w:rPr>
          <w:rFonts w:hint="cs"/>
          <w:rtl/>
        </w:rPr>
        <w:t>استعمالی‌اش</w:t>
      </w:r>
      <w:r w:rsidRPr="00137750">
        <w:rPr>
          <w:rFonts w:hint="cs"/>
          <w:rtl/>
        </w:rPr>
        <w:t xml:space="preserve"> یعنی اوفوا جمیع العقود ولی وقتی که به شواهد و قرائن منفصل و تخفیفات منفصل مراجعه کردیم</w:t>
      </w:r>
      <w:r w:rsidR="001F4313">
        <w:rPr>
          <w:rFonts w:hint="cs"/>
          <w:rtl/>
        </w:rPr>
        <w:t xml:space="preserve"> می‌</w:t>
      </w:r>
      <w:r w:rsidRPr="00137750">
        <w:rPr>
          <w:rFonts w:hint="cs"/>
          <w:rtl/>
        </w:rPr>
        <w:t xml:space="preserve">بینیم که نه این اوفوا بالعقود مراد منطبق بر این </w:t>
      </w:r>
      <w:r w:rsidR="00A37775" w:rsidRPr="00137750">
        <w:rPr>
          <w:rFonts w:hint="cs"/>
          <w:rtl/>
        </w:rPr>
        <w:t>بالتمام</w:t>
      </w:r>
      <w:r w:rsidR="00A37775" w:rsidRPr="00137750">
        <w:rPr>
          <w:rFonts w:hint="cs"/>
          <w:rtl/>
        </w:rPr>
        <w:t xml:space="preserve"> </w:t>
      </w:r>
      <w:r w:rsidRPr="00137750">
        <w:rPr>
          <w:rFonts w:hint="cs"/>
          <w:rtl/>
        </w:rPr>
        <w:t>نیست بلکه مراد واقعی اخص از عموم است همه عقدها را نگفته یک سری عقود از این بیرون آمده این است که دایره یا اینجا از جاهایی است که تخفیفی وارد شده یا گاهی حکومت درست کرده در جای دیگر</w:t>
      </w:r>
      <w:r w:rsidR="001F4313">
        <w:rPr>
          <w:rFonts w:hint="cs"/>
          <w:rtl/>
        </w:rPr>
        <w:t xml:space="preserve"> می‌</w:t>
      </w:r>
      <w:r w:rsidRPr="00137750">
        <w:rPr>
          <w:rFonts w:hint="cs"/>
          <w:rtl/>
        </w:rPr>
        <w:t>گوید که خوب بعد از این مراد واقعی او فراتر از عقل بوده و لذاست که اگر ما گفتیم که هسته معنایی دارد این هسته معنایی اولین نطفه او در دایره اول شکل</w:t>
      </w:r>
      <w:r w:rsidR="001F4313">
        <w:rPr>
          <w:rFonts w:hint="cs"/>
          <w:rtl/>
        </w:rPr>
        <w:t xml:space="preserve"> می‌</w:t>
      </w:r>
      <w:r w:rsidRPr="00137750">
        <w:rPr>
          <w:rFonts w:hint="cs"/>
          <w:rtl/>
        </w:rPr>
        <w:t xml:space="preserve">گیرد یعنی در آن </w:t>
      </w:r>
      <w:r w:rsidR="00CD1711">
        <w:rPr>
          <w:rFonts w:hint="cs"/>
          <w:rtl/>
        </w:rPr>
        <w:t>بخش‌های</w:t>
      </w:r>
      <w:r w:rsidRPr="00137750">
        <w:rPr>
          <w:rFonts w:hint="cs"/>
          <w:rtl/>
        </w:rPr>
        <w:t xml:space="preserve"> تصوری و استعمالی که در </w:t>
      </w:r>
      <w:r w:rsidR="006B6AA6">
        <w:rPr>
          <w:rFonts w:hint="cs"/>
          <w:rtl/>
        </w:rPr>
        <w:t>چهارچوب</w:t>
      </w:r>
      <w:r w:rsidRPr="00137750">
        <w:rPr>
          <w:rFonts w:hint="cs"/>
          <w:rtl/>
        </w:rPr>
        <w:t xml:space="preserve"> قواعد ادبی زبانی است ولی این هسته اولی است آن هسته معنایی ثابتی که ما</w:t>
      </w:r>
      <w:r w:rsidR="001F4313">
        <w:rPr>
          <w:rFonts w:hint="cs"/>
          <w:rtl/>
        </w:rPr>
        <w:t xml:space="preserve"> می‌</w:t>
      </w:r>
      <w:r w:rsidRPr="00137750">
        <w:rPr>
          <w:rFonts w:hint="cs"/>
          <w:rtl/>
        </w:rPr>
        <w:t>گوییم اونی نیست که لغت به ما</w:t>
      </w:r>
      <w:r w:rsidR="001F4313">
        <w:rPr>
          <w:rFonts w:hint="cs"/>
          <w:rtl/>
        </w:rPr>
        <w:t xml:space="preserve"> می‌</w:t>
      </w:r>
      <w:r w:rsidRPr="00137750">
        <w:rPr>
          <w:rFonts w:hint="cs"/>
          <w:rtl/>
        </w:rPr>
        <w:t xml:space="preserve">گوید بلکه اونی است که مؤلف و متکلم از این عبارت اراده واقعی کرده و لذا اول ما این </w:t>
      </w:r>
      <w:r w:rsidR="006B6AA6">
        <w:rPr>
          <w:rFonts w:hint="cs"/>
          <w:rtl/>
        </w:rPr>
        <w:t>چهارچوب</w:t>
      </w:r>
      <w:r w:rsidRPr="00137750">
        <w:rPr>
          <w:rFonts w:hint="cs"/>
          <w:rtl/>
        </w:rPr>
        <w:t xml:space="preserve"> را در قالب استاندارد لغوی یا معنایی به دست بیاوریم بعد برای اینکه ببینیم مراد واقعی هست یا نیست این را به محک یک آزمایش دیگر </w:t>
      </w:r>
      <w:r w:rsidR="00CD1711">
        <w:rPr>
          <w:rFonts w:hint="cs"/>
          <w:rtl/>
        </w:rPr>
        <w:t>دربیاوریم</w:t>
      </w:r>
      <w:r w:rsidRPr="00137750">
        <w:rPr>
          <w:rFonts w:hint="cs"/>
          <w:rtl/>
        </w:rPr>
        <w:t xml:space="preserve"> که در آزمایش دوم ما باید ببینیم که روش او همین است یا غیر از این است اگر هم روش این است </w:t>
      </w:r>
      <w:r w:rsidR="001F4313">
        <w:rPr>
          <w:rFonts w:hint="cs"/>
          <w:rtl/>
        </w:rPr>
        <w:t>آن‌وقت</w:t>
      </w:r>
      <w:r w:rsidRPr="00137750">
        <w:rPr>
          <w:rFonts w:hint="cs"/>
          <w:rtl/>
        </w:rPr>
        <w:t xml:space="preserve"> او</w:t>
      </w:r>
      <w:r w:rsidR="001F4313">
        <w:rPr>
          <w:rFonts w:hint="cs"/>
          <w:rtl/>
        </w:rPr>
        <w:t xml:space="preserve"> می‌</w:t>
      </w:r>
      <w:r w:rsidRPr="00137750">
        <w:rPr>
          <w:rFonts w:hint="cs"/>
          <w:rtl/>
        </w:rPr>
        <w:t xml:space="preserve">تواند در همین </w:t>
      </w:r>
      <w:r w:rsidR="00CD1711">
        <w:rPr>
          <w:rFonts w:hint="cs"/>
          <w:rtl/>
        </w:rPr>
        <w:t>چهارچوب‌های</w:t>
      </w:r>
      <w:r w:rsidRPr="00137750">
        <w:rPr>
          <w:rFonts w:hint="cs"/>
          <w:rtl/>
        </w:rPr>
        <w:t xml:space="preserve"> لغت به او اجازه داده شده دخل و تصرف بکند قید بزند به قرائن تکیه بکند به قرائن عقلی به قرائن عقلایی و امثال اینها </w:t>
      </w:r>
      <w:r w:rsidR="001F4313">
        <w:rPr>
          <w:rFonts w:hint="cs"/>
          <w:rtl/>
        </w:rPr>
        <w:t>آن‌وقت</w:t>
      </w:r>
      <w:r w:rsidRPr="00137750">
        <w:rPr>
          <w:rFonts w:hint="cs"/>
          <w:rtl/>
        </w:rPr>
        <w:t xml:space="preserve"> همه اینها را بررسی بکند و </w:t>
      </w:r>
      <w:r w:rsidR="001F4313">
        <w:rPr>
          <w:rFonts w:hint="cs"/>
          <w:rtl/>
        </w:rPr>
        <w:t>همین‌طور</w:t>
      </w:r>
      <w:r w:rsidRPr="00137750">
        <w:rPr>
          <w:rFonts w:hint="cs"/>
          <w:rtl/>
        </w:rPr>
        <w:t xml:space="preserve"> احوال و روحیات او که </w:t>
      </w:r>
      <w:r w:rsidR="006B6AA6">
        <w:rPr>
          <w:rFonts w:hint="cs"/>
          <w:rtl/>
        </w:rPr>
        <w:t>اصلاً</w:t>
      </w:r>
      <w:r w:rsidRPr="00137750">
        <w:rPr>
          <w:rFonts w:hint="cs"/>
          <w:rtl/>
        </w:rPr>
        <w:t xml:space="preserve"> او در چه فضایی حرف زده اینها همه جزء قرائن حالیه است اینکه باید برود بازسازی بکند </w:t>
      </w:r>
      <w:r w:rsidR="00CD1711">
        <w:rPr>
          <w:rFonts w:hint="cs"/>
          <w:rtl/>
        </w:rPr>
        <w:t>شرایط</w:t>
      </w:r>
      <w:r w:rsidRPr="00137750">
        <w:rPr>
          <w:rFonts w:hint="cs"/>
          <w:rtl/>
        </w:rPr>
        <w:t xml:space="preserve"> متکلم را مؤلف یعنی باید بروید </w:t>
      </w:r>
      <w:r w:rsidR="00A37775">
        <w:rPr>
          <w:rFonts w:hint="cs"/>
          <w:rtl/>
        </w:rPr>
        <w:t>در</w:t>
      </w:r>
      <w:r w:rsidRPr="00137750">
        <w:rPr>
          <w:rFonts w:hint="cs"/>
          <w:rtl/>
        </w:rPr>
        <w:t xml:space="preserve"> زمان امام باقر و امام صادق</w:t>
      </w:r>
      <w:r w:rsidR="00A37775">
        <w:rPr>
          <w:rFonts w:hint="cs"/>
          <w:rtl/>
        </w:rPr>
        <w:t xml:space="preserve"> علیهما السلام</w:t>
      </w:r>
      <w:r w:rsidRPr="00137750">
        <w:rPr>
          <w:rFonts w:hint="cs"/>
          <w:rtl/>
        </w:rPr>
        <w:t xml:space="preserve"> توجه ک</w:t>
      </w:r>
      <w:r w:rsidR="00A37775">
        <w:rPr>
          <w:rFonts w:hint="cs"/>
          <w:rtl/>
        </w:rPr>
        <w:t>ن</w:t>
      </w:r>
      <w:r w:rsidRPr="00137750">
        <w:rPr>
          <w:rFonts w:hint="cs"/>
          <w:rtl/>
        </w:rPr>
        <w:t>ید و آن چیزهایی که دخالت در این دارد چون همه چیز دخالت در آن ندارد این که دخالت آن را کشف بکنی اینها همه قرائن حالیه است نگویید تو اصول و اینها گفته نشده اینها همان قرائن حالیه است همین که</w:t>
      </w:r>
      <w:r w:rsidR="001F4313">
        <w:rPr>
          <w:rFonts w:hint="cs"/>
          <w:rtl/>
        </w:rPr>
        <w:t xml:space="preserve"> می‌</w:t>
      </w:r>
      <w:r w:rsidRPr="00137750">
        <w:rPr>
          <w:rFonts w:hint="cs"/>
          <w:rtl/>
        </w:rPr>
        <w:t xml:space="preserve">گوید که این جمله را امام در پاسخ به این سؤال داد یا در فضایی داد که </w:t>
      </w:r>
      <w:r w:rsidRPr="00137750">
        <w:rPr>
          <w:rFonts w:hint="cs"/>
          <w:rtl/>
        </w:rPr>
        <w:lastRenderedPageBreak/>
        <w:t>ابوحنیفه آن را</w:t>
      </w:r>
      <w:r w:rsidR="001F4313">
        <w:rPr>
          <w:rFonts w:hint="cs"/>
          <w:rtl/>
        </w:rPr>
        <w:t xml:space="preserve"> می‌</w:t>
      </w:r>
      <w:r w:rsidRPr="00137750">
        <w:rPr>
          <w:rFonts w:hint="cs"/>
          <w:rtl/>
        </w:rPr>
        <w:t xml:space="preserve">گفت </w:t>
      </w:r>
      <w:r w:rsidR="001F4313">
        <w:rPr>
          <w:rFonts w:hint="cs"/>
          <w:rtl/>
        </w:rPr>
        <w:t>آن‌وقت</w:t>
      </w:r>
      <w:r w:rsidRPr="00137750">
        <w:rPr>
          <w:rFonts w:hint="cs"/>
          <w:rtl/>
        </w:rPr>
        <w:t xml:space="preserve"> اینها همه قرائن حالی است برای اینکه مراد جدی را به دست بیاوریم به این ترتیب است که مراد ما از هسته معنایی ثابت هسته معنایی ثابت مقصود مؤلف است این یک برای رسیدن به آن هسته معنایی مقصود جدی مؤلف و گوینده اولین گام استکشاف مراد دلالت تصوریه و مراد استعمالی است و گام دوم هم این است که ببینیم این مراد جدی هم هست یا نیست تو گام اول یک سلسله </w:t>
      </w:r>
      <w:r w:rsidR="00CD1711">
        <w:rPr>
          <w:rFonts w:hint="cs"/>
          <w:rtl/>
        </w:rPr>
        <w:t>شرایط</w:t>
      </w:r>
      <w:r w:rsidRPr="00137750">
        <w:rPr>
          <w:rFonts w:hint="cs"/>
          <w:rtl/>
        </w:rPr>
        <w:t xml:space="preserve"> و </w:t>
      </w:r>
      <w:r w:rsidR="00CD1711">
        <w:rPr>
          <w:rFonts w:hint="cs"/>
          <w:rtl/>
        </w:rPr>
        <w:t>پیش‌نیازها</w:t>
      </w:r>
      <w:r w:rsidRPr="00137750">
        <w:rPr>
          <w:rFonts w:hint="cs"/>
          <w:rtl/>
        </w:rPr>
        <w:t xml:space="preserve"> دارد که بعضی از </w:t>
      </w:r>
      <w:r w:rsidR="00CD1711">
        <w:rPr>
          <w:rFonts w:hint="cs"/>
          <w:rtl/>
        </w:rPr>
        <w:t>پیشنهادهای</w:t>
      </w:r>
      <w:r w:rsidRPr="00137750">
        <w:rPr>
          <w:rFonts w:hint="cs"/>
          <w:rtl/>
        </w:rPr>
        <w:t xml:space="preserve"> اجتهاد که</w:t>
      </w:r>
      <w:r w:rsidR="001F4313">
        <w:rPr>
          <w:rFonts w:hint="cs"/>
          <w:rtl/>
        </w:rPr>
        <w:t xml:space="preserve"> می‌</w:t>
      </w:r>
      <w:r w:rsidRPr="00137750">
        <w:rPr>
          <w:rFonts w:hint="cs"/>
          <w:rtl/>
        </w:rPr>
        <w:t xml:space="preserve">گوید لغت و ادبیات و اینها به آنجا </w:t>
      </w:r>
      <w:r w:rsidR="00CD1711">
        <w:rPr>
          <w:rFonts w:hint="cs"/>
          <w:rtl/>
        </w:rPr>
        <w:t>برمی‌گردد</w:t>
      </w:r>
      <w:r w:rsidRPr="00137750">
        <w:rPr>
          <w:rFonts w:hint="cs"/>
          <w:rtl/>
        </w:rPr>
        <w:t xml:space="preserve"> برای آن گام دوم یک </w:t>
      </w:r>
      <w:r w:rsidR="00CD1711">
        <w:rPr>
          <w:rFonts w:hint="cs"/>
          <w:rtl/>
        </w:rPr>
        <w:t>شرایط</w:t>
      </w:r>
      <w:r w:rsidRPr="00137750">
        <w:rPr>
          <w:rFonts w:hint="cs"/>
          <w:rtl/>
        </w:rPr>
        <w:t xml:space="preserve"> دیگری دارد و آن اینکه </w:t>
      </w:r>
      <w:r w:rsidR="006B6AA6">
        <w:rPr>
          <w:rFonts w:hint="cs"/>
          <w:rtl/>
        </w:rPr>
        <w:t>مثلاً</w:t>
      </w:r>
      <w:r w:rsidRPr="00137750">
        <w:rPr>
          <w:rFonts w:hint="cs"/>
          <w:rtl/>
        </w:rPr>
        <w:t xml:space="preserve"> قرائن حالی و منفصل و عقلی و لبی و اینها ملاحظه بکند تا بتواند البته این را فرض</w:t>
      </w:r>
      <w:r w:rsidR="001F4313">
        <w:rPr>
          <w:rFonts w:hint="cs"/>
          <w:rtl/>
        </w:rPr>
        <w:t xml:space="preserve"> می‌</w:t>
      </w:r>
      <w:r w:rsidRPr="00137750">
        <w:rPr>
          <w:rFonts w:hint="cs"/>
          <w:rtl/>
        </w:rPr>
        <w:t>گیریم که بگوییم روش او اعتماد بر همین روش همان گفتمان عربی است همان چیزی که در محاوره آن زمان تداول داشته باید ثابت بکنیم که همان روشی که در آن زمان متداول بوده آن را پذیرفته که این را البته بعدها در یک جایی بحث</w:t>
      </w:r>
      <w:r w:rsidR="001F4313">
        <w:rPr>
          <w:rFonts w:hint="cs"/>
          <w:rtl/>
        </w:rPr>
        <w:t xml:space="preserve"> می‌</w:t>
      </w:r>
      <w:r w:rsidRPr="00137750">
        <w:rPr>
          <w:rFonts w:hint="cs"/>
          <w:rtl/>
        </w:rPr>
        <w:t xml:space="preserve">کنیم یکی از </w:t>
      </w:r>
      <w:r w:rsidR="00CD1711">
        <w:rPr>
          <w:rFonts w:hint="cs"/>
          <w:rtl/>
        </w:rPr>
        <w:t>پیش‌فرض‌هایی</w:t>
      </w:r>
      <w:r w:rsidRPr="00137750">
        <w:rPr>
          <w:rFonts w:hint="cs"/>
          <w:rtl/>
        </w:rPr>
        <w:t xml:space="preserve"> است که</w:t>
      </w:r>
      <w:r w:rsidR="001F4313">
        <w:rPr>
          <w:rtl/>
        </w:rPr>
        <w:t xml:space="preserve"> </w:t>
      </w:r>
      <w:r w:rsidRPr="00137750">
        <w:rPr>
          <w:rFonts w:hint="cs"/>
          <w:rtl/>
        </w:rPr>
        <w:t>بحث</w:t>
      </w:r>
      <w:r w:rsidR="001F4313">
        <w:rPr>
          <w:rFonts w:hint="cs"/>
          <w:rtl/>
        </w:rPr>
        <w:t xml:space="preserve"> می‌</w:t>
      </w:r>
      <w:r w:rsidRPr="00137750">
        <w:rPr>
          <w:rFonts w:hint="cs"/>
          <w:rtl/>
        </w:rPr>
        <w:t>کنیم که شارع مقدس چه در قرآن چه در روایات بر همان منوال عقلایی و متداول اعتماد</w:t>
      </w:r>
      <w:r w:rsidR="001F4313">
        <w:rPr>
          <w:rtl/>
        </w:rPr>
        <w:t xml:space="preserve"> </w:t>
      </w:r>
      <w:r w:rsidRPr="00137750">
        <w:rPr>
          <w:rFonts w:hint="cs"/>
          <w:rtl/>
        </w:rPr>
        <w:t>تکیه کرده که همان</w:t>
      </w:r>
      <w:r w:rsidR="001F4313">
        <w:rPr>
          <w:rFonts w:hint="cs"/>
          <w:rtl/>
        </w:rPr>
        <w:t xml:space="preserve"> می‌</w:t>
      </w:r>
      <w:r w:rsidRPr="00137750">
        <w:rPr>
          <w:rFonts w:hint="cs"/>
          <w:rtl/>
        </w:rPr>
        <w:t>شود اصل حجیت و ظهورات و امثال اینها که آن را هم جدا یک وقتی بحث</w:t>
      </w:r>
      <w:r w:rsidR="001F4313">
        <w:rPr>
          <w:rFonts w:hint="cs"/>
          <w:rtl/>
        </w:rPr>
        <w:t xml:space="preserve"> می‌</w:t>
      </w:r>
      <w:r w:rsidRPr="00137750">
        <w:rPr>
          <w:rFonts w:hint="cs"/>
          <w:rtl/>
        </w:rPr>
        <w:t xml:space="preserve">کنیم پس </w:t>
      </w:r>
      <w:r w:rsidR="00CD1711">
        <w:rPr>
          <w:rFonts w:hint="cs"/>
          <w:rtl/>
        </w:rPr>
        <w:t>فعلاً</w:t>
      </w:r>
      <w:r w:rsidRPr="00137750">
        <w:rPr>
          <w:rFonts w:hint="cs"/>
          <w:rtl/>
        </w:rPr>
        <w:t xml:space="preserve"> ما این را</w:t>
      </w:r>
      <w:r w:rsidR="001F4313">
        <w:rPr>
          <w:rFonts w:hint="cs"/>
          <w:rtl/>
        </w:rPr>
        <w:t xml:space="preserve"> </w:t>
      </w:r>
      <w:r w:rsidR="00454460" w:rsidRPr="00137750">
        <w:rPr>
          <w:rFonts w:hint="cs"/>
          <w:rtl/>
        </w:rPr>
        <w:t xml:space="preserve">کنار </w:t>
      </w:r>
      <w:r w:rsidR="001F4313">
        <w:rPr>
          <w:rFonts w:hint="cs"/>
          <w:rtl/>
        </w:rPr>
        <w:t>می‌</w:t>
      </w:r>
      <w:r w:rsidRPr="00137750">
        <w:rPr>
          <w:rFonts w:hint="cs"/>
          <w:rtl/>
        </w:rPr>
        <w:t>گذاریم</w:t>
      </w:r>
      <w:r w:rsidR="00454460">
        <w:rPr>
          <w:rFonts w:hint="cs"/>
          <w:rtl/>
        </w:rPr>
        <w:t>.</w:t>
      </w:r>
    </w:p>
    <w:p w:rsidR="00FF51A0" w:rsidRDefault="00FF51A0" w:rsidP="00FF51A0">
      <w:pPr>
        <w:pStyle w:val="3"/>
        <w:rPr>
          <w:rtl/>
        </w:rPr>
      </w:pPr>
      <w:r w:rsidRPr="00137750">
        <w:rPr>
          <w:rFonts w:hint="cs"/>
          <w:rtl/>
        </w:rPr>
        <w:t>کشف مراد تصوری و تبدیل آن به مراد جدی</w:t>
      </w:r>
      <w:r>
        <w:rPr>
          <w:rFonts w:hint="cs"/>
          <w:rtl/>
        </w:rPr>
        <w:t xml:space="preserve"> دو گام در هرمنوتیک اجتهادی</w:t>
      </w:r>
    </w:p>
    <w:p w:rsidR="00413D9F" w:rsidRDefault="001F4313" w:rsidP="00413D9F">
      <w:pPr>
        <w:pStyle w:val="001"/>
        <w:rPr>
          <w:rtl/>
        </w:rPr>
      </w:pPr>
      <w:r>
        <w:rPr>
          <w:rFonts w:hint="cs"/>
          <w:rtl/>
        </w:rPr>
        <w:t>درواقع</w:t>
      </w:r>
      <w:r w:rsidR="00FB73D2" w:rsidRPr="00137750">
        <w:rPr>
          <w:rFonts w:hint="cs"/>
          <w:rtl/>
        </w:rPr>
        <w:t xml:space="preserve"> ما دو نکته را بحث</w:t>
      </w:r>
      <w:r>
        <w:rPr>
          <w:rFonts w:hint="cs"/>
          <w:rtl/>
        </w:rPr>
        <w:t xml:space="preserve"> می‌</w:t>
      </w:r>
      <w:r w:rsidR="00FB73D2" w:rsidRPr="00137750">
        <w:rPr>
          <w:rFonts w:hint="cs"/>
          <w:rtl/>
        </w:rPr>
        <w:t xml:space="preserve">کنیم یکی کشف مراد تصوری و بعد تبدیل آن به مراد جدی که برای تبدیل آن به میدان دوم و دایره دوم و مراد جدی دامنه فهم باید گسترش پیدا بکند یعنی باید ببینیم که این آیه قرآن فرمود </w:t>
      </w:r>
      <w:r w:rsidR="00CD1711">
        <w:rPr>
          <w:rFonts w:hint="cs"/>
          <w:rtl/>
        </w:rPr>
        <w:t>«</w:t>
      </w:r>
      <w:r w:rsidR="00CD1711" w:rsidRPr="00454460">
        <w:rPr>
          <w:b/>
          <w:bCs/>
          <w:color w:val="008000"/>
          <w:rtl/>
        </w:rPr>
        <w:t>الرَّحْمنُ عَلَى الْعَرْشِ اسْتَوى‏</w:t>
      </w:r>
      <w:r w:rsidR="00CD1711" w:rsidRPr="00454460">
        <w:rPr>
          <w:rFonts w:hint="cs"/>
          <w:b/>
          <w:bCs/>
          <w:rtl/>
        </w:rPr>
        <w:t>»</w:t>
      </w:r>
      <w:r w:rsidR="00454460">
        <w:rPr>
          <w:rStyle w:val="af"/>
          <w:b/>
          <w:bCs/>
          <w:rtl/>
        </w:rPr>
        <w:footnoteReference w:id="1"/>
      </w:r>
      <w:r w:rsidR="00CD1711" w:rsidRPr="00CD1711">
        <w:rPr>
          <w:rFonts w:hint="cs"/>
          <w:rtl/>
        </w:rPr>
        <w:t xml:space="preserve"> </w:t>
      </w:r>
      <w:r w:rsidR="00FB73D2" w:rsidRPr="00137750">
        <w:rPr>
          <w:rFonts w:hint="cs"/>
          <w:rtl/>
        </w:rPr>
        <w:t xml:space="preserve">ولی این </w:t>
      </w:r>
      <w:r w:rsidR="00454460">
        <w:rPr>
          <w:rFonts w:hint="cs"/>
          <w:rtl/>
        </w:rPr>
        <w:t>«</w:t>
      </w:r>
      <w:r w:rsidR="00454460" w:rsidRPr="00454460">
        <w:rPr>
          <w:b/>
          <w:bCs/>
          <w:color w:val="008000"/>
          <w:rtl/>
        </w:rPr>
        <w:t>الرَّحْمنُ عَلَى الْعَرْشِ اسْتَوى‏</w:t>
      </w:r>
      <w:r w:rsidR="00454460" w:rsidRPr="00454460">
        <w:rPr>
          <w:rFonts w:hint="cs"/>
          <w:b/>
          <w:bCs/>
          <w:rtl/>
        </w:rPr>
        <w:t>»</w:t>
      </w:r>
      <w:r w:rsidR="00454460" w:rsidRPr="00CD1711">
        <w:rPr>
          <w:rFonts w:hint="cs"/>
          <w:rtl/>
        </w:rPr>
        <w:t xml:space="preserve"> </w:t>
      </w:r>
      <w:r w:rsidR="00FB73D2" w:rsidRPr="00137750">
        <w:rPr>
          <w:rFonts w:hint="cs"/>
          <w:rtl/>
        </w:rPr>
        <w:t>اول یک چیزی افاده</w:t>
      </w:r>
      <w:r>
        <w:rPr>
          <w:rFonts w:hint="cs"/>
          <w:rtl/>
        </w:rPr>
        <w:t xml:space="preserve"> می‌</w:t>
      </w:r>
      <w:r w:rsidR="00FB73D2" w:rsidRPr="00137750">
        <w:rPr>
          <w:rFonts w:hint="cs"/>
          <w:rtl/>
        </w:rPr>
        <w:t>کند که تو ذهن متعارف ما آنها</w:t>
      </w:r>
      <w:r>
        <w:rPr>
          <w:rFonts w:hint="cs"/>
          <w:rtl/>
        </w:rPr>
        <w:t xml:space="preserve"> می‌</w:t>
      </w:r>
      <w:r w:rsidR="00FB73D2" w:rsidRPr="00137750">
        <w:rPr>
          <w:rFonts w:hint="cs"/>
          <w:rtl/>
        </w:rPr>
        <w:t>آید به سمت اینکه متعارف ما که</w:t>
      </w:r>
      <w:r>
        <w:rPr>
          <w:rFonts w:hint="cs"/>
          <w:rtl/>
        </w:rPr>
        <w:t xml:space="preserve"> می‌</w:t>
      </w:r>
      <w:r w:rsidR="00FB73D2" w:rsidRPr="00137750">
        <w:rPr>
          <w:rFonts w:hint="cs"/>
          <w:rtl/>
        </w:rPr>
        <w:t xml:space="preserve">گوییم یعنی </w:t>
      </w:r>
      <w:r w:rsidR="00454460">
        <w:rPr>
          <w:rFonts w:hint="cs"/>
          <w:rtl/>
        </w:rPr>
        <w:t>آن‌هایی</w:t>
      </w:r>
      <w:r w:rsidR="00FB73D2" w:rsidRPr="00137750">
        <w:rPr>
          <w:rFonts w:hint="cs"/>
          <w:rtl/>
        </w:rPr>
        <w:t xml:space="preserve"> که مخاطب این کلام بودند ما هم همین را باید همین را باید مبنا قرار بدهیم جلوس </w:t>
      </w:r>
      <w:r w:rsidR="006B6AA6">
        <w:rPr>
          <w:rFonts w:hint="cs"/>
          <w:rtl/>
        </w:rPr>
        <w:t>مثلاً</w:t>
      </w:r>
      <w:r w:rsidR="00FB73D2" w:rsidRPr="00137750">
        <w:rPr>
          <w:rFonts w:hint="cs"/>
          <w:rtl/>
        </w:rPr>
        <w:t xml:space="preserve"> ولی بعد وقتی که قرائن متصل و حالی و مقالی و عقلی را</w:t>
      </w:r>
      <w:r>
        <w:rPr>
          <w:rFonts w:hint="cs"/>
          <w:rtl/>
        </w:rPr>
        <w:t xml:space="preserve"> می‌</w:t>
      </w:r>
      <w:r w:rsidR="00FB73D2" w:rsidRPr="00137750">
        <w:rPr>
          <w:rFonts w:hint="cs"/>
          <w:rtl/>
        </w:rPr>
        <w:t>بینیم و قصد تامی</w:t>
      </w:r>
      <w:r>
        <w:rPr>
          <w:rFonts w:hint="cs"/>
          <w:rtl/>
        </w:rPr>
        <w:t xml:space="preserve"> می‌</w:t>
      </w:r>
      <w:r w:rsidR="00FB73D2" w:rsidRPr="00137750">
        <w:rPr>
          <w:rFonts w:hint="cs"/>
          <w:rtl/>
        </w:rPr>
        <w:t>کنیم تازه تفاوت پیدا</w:t>
      </w:r>
      <w:r>
        <w:rPr>
          <w:rFonts w:hint="cs"/>
          <w:rtl/>
        </w:rPr>
        <w:t xml:space="preserve"> می‌</w:t>
      </w:r>
      <w:r w:rsidR="00FB73D2" w:rsidRPr="00137750">
        <w:rPr>
          <w:rFonts w:hint="cs"/>
          <w:rtl/>
        </w:rPr>
        <w:t>کند با آن مفاد اولیه و آن</w:t>
      </w:r>
      <w:r>
        <w:rPr>
          <w:rFonts w:hint="cs"/>
          <w:rtl/>
        </w:rPr>
        <w:t xml:space="preserve"> می‌</w:t>
      </w:r>
      <w:r w:rsidR="00FB73D2" w:rsidRPr="00137750">
        <w:rPr>
          <w:rFonts w:hint="cs"/>
          <w:rtl/>
        </w:rPr>
        <w:t xml:space="preserve">شود مراد جدی این هسته معنایی ثابت مقصود همان مراد است و برای رسیدن به آن حداقل ما باید این دو گام را برداریم اول آن چیزهای لفظی اولیه را به دست بیاوریم و بعد برای اینکه تفصیل بکنیم این را به اینکه ما هو المراد للشارع </w:t>
      </w:r>
      <w:r w:rsidR="00454460">
        <w:rPr>
          <w:rFonts w:hint="cs"/>
          <w:rtl/>
        </w:rPr>
        <w:t>واقعاً</w:t>
      </w:r>
      <w:r w:rsidR="00FB73D2" w:rsidRPr="00137750">
        <w:rPr>
          <w:rFonts w:hint="cs"/>
          <w:rtl/>
        </w:rPr>
        <w:t xml:space="preserve"> باید به قرائن و امثال اینها توسل بجوییم تا به آن مراد او برسم و یا نزدیک بشویم اگر هم امکان دسترسی کامل به مراد وجود ندارد این هم یک بحث مهمی است که به اختصار اینجا بحث کردیم</w:t>
      </w:r>
      <w:r w:rsidR="00413D9F">
        <w:rPr>
          <w:rFonts w:hint="cs"/>
          <w:rtl/>
        </w:rPr>
        <w:t>.</w:t>
      </w:r>
    </w:p>
    <w:p w:rsidR="00FF51A0" w:rsidRDefault="001F4313" w:rsidP="00FF51A0">
      <w:pPr>
        <w:pStyle w:val="001"/>
        <w:rPr>
          <w:rtl/>
        </w:rPr>
      </w:pPr>
      <w:r>
        <w:rPr>
          <w:rFonts w:hint="cs"/>
          <w:rtl/>
        </w:rPr>
        <w:lastRenderedPageBreak/>
        <w:t>طبعاً</w:t>
      </w:r>
      <w:r w:rsidR="00FB73D2" w:rsidRPr="00137750">
        <w:rPr>
          <w:rFonts w:hint="cs"/>
          <w:rtl/>
        </w:rPr>
        <w:t xml:space="preserve"> این مباحث هم در اصول یعنی مبنای بحث اصولی گفته شده منتهی این دیدگاه مختصر</w:t>
      </w:r>
      <w:r>
        <w:rPr>
          <w:rFonts w:hint="cs"/>
          <w:rtl/>
        </w:rPr>
        <w:t xml:space="preserve"> می‌</w:t>
      </w:r>
      <w:r w:rsidR="00FB73D2" w:rsidRPr="00137750">
        <w:rPr>
          <w:rFonts w:hint="cs"/>
          <w:rtl/>
        </w:rPr>
        <w:t xml:space="preserve">توانیم بگوییم به این نگاه و نگرش مختصر مبتنی است بحث دیگری هم که اینجا هست در </w:t>
      </w:r>
      <w:r w:rsidR="00454460">
        <w:rPr>
          <w:rtl/>
        </w:rPr>
        <w:t>دلالت</w:t>
      </w:r>
      <w:r w:rsidR="00FB73D2" w:rsidRPr="00137750">
        <w:rPr>
          <w:rFonts w:hint="cs"/>
          <w:rtl/>
        </w:rPr>
        <w:t xml:space="preserve"> </w:t>
      </w:r>
      <w:r w:rsidR="00454460">
        <w:rPr>
          <w:rFonts w:hint="cs"/>
          <w:rtl/>
        </w:rPr>
        <w:t>همان‌طور</w:t>
      </w:r>
      <w:r w:rsidR="00FB73D2" w:rsidRPr="00137750">
        <w:rPr>
          <w:rFonts w:hint="cs"/>
          <w:rtl/>
        </w:rPr>
        <w:t xml:space="preserve"> که</w:t>
      </w:r>
      <w:r>
        <w:rPr>
          <w:rFonts w:hint="cs"/>
          <w:rtl/>
        </w:rPr>
        <w:t xml:space="preserve"> می‌</w:t>
      </w:r>
      <w:r w:rsidR="00FB73D2" w:rsidRPr="00137750">
        <w:rPr>
          <w:rFonts w:hint="cs"/>
          <w:rtl/>
        </w:rPr>
        <w:t xml:space="preserve">دانیم اینها از مبانی بحث هرمنوتیک </w:t>
      </w:r>
      <w:r>
        <w:rPr>
          <w:rFonts w:hint="cs"/>
          <w:rtl/>
        </w:rPr>
        <w:t>عینیت‌گرا</w:t>
      </w:r>
      <w:r w:rsidR="00FB73D2" w:rsidRPr="00137750">
        <w:rPr>
          <w:rFonts w:hint="cs"/>
          <w:rtl/>
        </w:rPr>
        <w:t xml:space="preserve"> که دلالت مطابقی داریم و تضمنی این در دایره وضع قرار</w:t>
      </w:r>
      <w:r>
        <w:rPr>
          <w:rFonts w:hint="cs"/>
          <w:rtl/>
        </w:rPr>
        <w:t xml:space="preserve"> می‌</w:t>
      </w:r>
      <w:r w:rsidR="00FB73D2" w:rsidRPr="00137750">
        <w:rPr>
          <w:rFonts w:hint="cs"/>
          <w:rtl/>
        </w:rPr>
        <w:t xml:space="preserve">گیرد و دلالت التزامی </w:t>
      </w:r>
      <w:r w:rsidR="00454460">
        <w:rPr>
          <w:rFonts w:hint="cs"/>
          <w:rtl/>
        </w:rPr>
        <w:t>همان‌طور</w:t>
      </w:r>
      <w:r w:rsidR="00FB73D2" w:rsidRPr="00137750">
        <w:rPr>
          <w:rFonts w:hint="cs"/>
          <w:rtl/>
        </w:rPr>
        <w:t xml:space="preserve"> که در منطق گفته شده لزوم بی</w:t>
      </w:r>
      <w:r w:rsidR="00FF51A0">
        <w:rPr>
          <w:rFonts w:hint="cs"/>
          <w:rtl/>
        </w:rPr>
        <w:t>ّ</w:t>
      </w:r>
      <w:r w:rsidR="00FB73D2" w:rsidRPr="00137750">
        <w:rPr>
          <w:rFonts w:hint="cs"/>
          <w:rtl/>
        </w:rPr>
        <w:t>ن</w:t>
      </w:r>
      <w:r w:rsidR="00FF51A0">
        <w:rPr>
          <w:rFonts w:hint="cs"/>
          <w:rtl/>
        </w:rPr>
        <w:t>،</w:t>
      </w:r>
      <w:r w:rsidR="00FB73D2" w:rsidRPr="00137750">
        <w:rPr>
          <w:rFonts w:hint="cs"/>
          <w:rtl/>
        </w:rPr>
        <w:t xml:space="preserve"> حالا بعضی</w:t>
      </w:r>
      <w:r>
        <w:rPr>
          <w:rFonts w:hint="cs"/>
          <w:rtl/>
        </w:rPr>
        <w:t xml:space="preserve"> می‌</w:t>
      </w:r>
      <w:r w:rsidR="00FB73D2" w:rsidRPr="00137750">
        <w:rPr>
          <w:rFonts w:hint="cs"/>
          <w:rtl/>
        </w:rPr>
        <w:t>گویند فقط به معنای اخص بعضی</w:t>
      </w:r>
      <w:r>
        <w:rPr>
          <w:rFonts w:hint="cs"/>
          <w:rtl/>
        </w:rPr>
        <w:t xml:space="preserve"> می‌</w:t>
      </w:r>
      <w:r w:rsidR="00FB73D2" w:rsidRPr="00137750">
        <w:rPr>
          <w:rFonts w:hint="cs"/>
          <w:rtl/>
        </w:rPr>
        <w:t xml:space="preserve">گویند هر دوش فی المعنی الاعم اینها در محدوده </w:t>
      </w:r>
      <w:r w:rsidR="00454460">
        <w:rPr>
          <w:rFonts w:hint="cs"/>
          <w:rtl/>
        </w:rPr>
        <w:t>دلالت‌های</w:t>
      </w:r>
      <w:r w:rsidR="00FB73D2" w:rsidRPr="00137750">
        <w:rPr>
          <w:rFonts w:hint="cs"/>
          <w:rtl/>
        </w:rPr>
        <w:t xml:space="preserve"> لفظی است اما اگر از محدوده لزوم بین بیرون آمد شد لزوم ملازمه غیر بین این ملازمه غیر بین دیگر جزء </w:t>
      </w:r>
      <w:r w:rsidR="00454460">
        <w:rPr>
          <w:rFonts w:hint="cs"/>
          <w:rtl/>
        </w:rPr>
        <w:t>دلالت‌های</w:t>
      </w:r>
      <w:r w:rsidR="00FB73D2" w:rsidRPr="00137750">
        <w:rPr>
          <w:rFonts w:hint="cs"/>
          <w:rtl/>
        </w:rPr>
        <w:t xml:space="preserve"> عقلی</w:t>
      </w:r>
      <w:r>
        <w:rPr>
          <w:rFonts w:hint="cs"/>
          <w:rtl/>
        </w:rPr>
        <w:t xml:space="preserve"> می‌</w:t>
      </w:r>
      <w:r w:rsidR="00FB73D2" w:rsidRPr="00137750">
        <w:rPr>
          <w:rFonts w:hint="cs"/>
          <w:rtl/>
        </w:rPr>
        <w:t>شود دلالت لفظی نیست بنابر این بحث که معنایی را افاده</w:t>
      </w:r>
      <w:r>
        <w:rPr>
          <w:rFonts w:hint="cs"/>
          <w:rtl/>
        </w:rPr>
        <w:t xml:space="preserve"> می‌</w:t>
      </w:r>
      <w:r w:rsidR="00FB73D2" w:rsidRPr="00137750">
        <w:rPr>
          <w:rFonts w:hint="cs"/>
          <w:rtl/>
        </w:rPr>
        <w:t xml:space="preserve">کند بالمطابقه معنا یک </w:t>
      </w:r>
      <w:r w:rsidR="00454460">
        <w:rPr>
          <w:rFonts w:hint="cs"/>
          <w:rtl/>
        </w:rPr>
        <w:t>ملازمه‌هایی</w:t>
      </w:r>
      <w:r w:rsidR="00FB73D2" w:rsidRPr="00137750">
        <w:rPr>
          <w:rFonts w:hint="cs"/>
          <w:rtl/>
        </w:rPr>
        <w:t xml:space="preserve"> دارد و </w:t>
      </w:r>
      <w:r w:rsidR="00454460">
        <w:rPr>
          <w:rFonts w:hint="cs"/>
          <w:rtl/>
        </w:rPr>
        <w:t>ملازمه‌ها</w:t>
      </w:r>
      <w:r w:rsidR="00FB73D2" w:rsidRPr="00137750">
        <w:rPr>
          <w:rFonts w:hint="cs"/>
          <w:rtl/>
        </w:rPr>
        <w:t xml:space="preserve"> و استلزاماتی دارد گاهی این </w:t>
      </w:r>
      <w:r w:rsidR="00454460">
        <w:rPr>
          <w:rFonts w:hint="cs"/>
          <w:rtl/>
        </w:rPr>
        <w:t>لزوم‌ها</w:t>
      </w:r>
      <w:r w:rsidR="00FB73D2" w:rsidRPr="00137750">
        <w:rPr>
          <w:rFonts w:hint="cs"/>
          <w:rtl/>
        </w:rPr>
        <w:t xml:space="preserve"> در حد خیلی بارز و برجسته است و لذا لفظ</w:t>
      </w:r>
      <w:r>
        <w:rPr>
          <w:rFonts w:hint="cs"/>
          <w:rtl/>
        </w:rPr>
        <w:t xml:space="preserve"> می‌</w:t>
      </w:r>
      <w:r w:rsidR="00FB73D2" w:rsidRPr="00137750">
        <w:rPr>
          <w:rFonts w:hint="cs"/>
          <w:rtl/>
        </w:rPr>
        <w:t>شود دلالت لفظی من اینها را خیلی مختصر عرض</w:t>
      </w:r>
      <w:r>
        <w:rPr>
          <w:rFonts w:hint="cs"/>
          <w:rtl/>
        </w:rPr>
        <w:t xml:space="preserve"> می‌</w:t>
      </w:r>
      <w:r w:rsidR="00FB73D2" w:rsidRPr="00137750">
        <w:rPr>
          <w:rFonts w:hint="cs"/>
          <w:rtl/>
        </w:rPr>
        <w:t>کنم و نکته اصلی را بیان</w:t>
      </w:r>
      <w:r>
        <w:rPr>
          <w:rFonts w:hint="cs"/>
          <w:rtl/>
        </w:rPr>
        <w:t xml:space="preserve"> می‌</w:t>
      </w:r>
      <w:r w:rsidR="00FB73D2" w:rsidRPr="00137750">
        <w:rPr>
          <w:rFonts w:hint="cs"/>
          <w:rtl/>
        </w:rPr>
        <w:t xml:space="preserve">کنم و هر یک از اینها خیلی نکات </w:t>
      </w:r>
      <w:r w:rsidR="00454460">
        <w:rPr>
          <w:rFonts w:hint="cs"/>
          <w:rtl/>
        </w:rPr>
        <w:t>ریزتری</w:t>
      </w:r>
      <w:r w:rsidR="00FB73D2" w:rsidRPr="00137750">
        <w:rPr>
          <w:rFonts w:hint="cs"/>
          <w:rtl/>
        </w:rPr>
        <w:t xml:space="preserve"> دارد که مقام بحث ما نیست اما اگر این ملازمه در حد بین نباشد بلکه با استدلالات عقلی</w:t>
      </w:r>
      <w:r>
        <w:rPr>
          <w:rFonts w:hint="cs"/>
          <w:rtl/>
        </w:rPr>
        <w:t xml:space="preserve"> می‌</w:t>
      </w:r>
      <w:r w:rsidR="00FB73D2" w:rsidRPr="00137750">
        <w:rPr>
          <w:rFonts w:hint="cs"/>
          <w:rtl/>
        </w:rPr>
        <w:t>گوییم که لازمه این که</w:t>
      </w:r>
      <w:r>
        <w:rPr>
          <w:rFonts w:hint="cs"/>
          <w:rtl/>
        </w:rPr>
        <w:t xml:space="preserve"> می‌</w:t>
      </w:r>
      <w:r w:rsidR="00FB73D2" w:rsidRPr="00137750">
        <w:rPr>
          <w:rFonts w:hint="cs"/>
          <w:rtl/>
        </w:rPr>
        <w:t xml:space="preserve">گوید هو الاول و الاخر و الظاهر و الباطن لازمه عقلی و </w:t>
      </w:r>
      <w:r w:rsidR="00454460">
        <w:rPr>
          <w:rFonts w:hint="cs"/>
          <w:rtl/>
        </w:rPr>
        <w:t>فلسفی‌اش</w:t>
      </w:r>
      <w:r w:rsidR="00FB73D2" w:rsidRPr="00137750">
        <w:rPr>
          <w:rFonts w:hint="cs"/>
          <w:rtl/>
        </w:rPr>
        <w:t xml:space="preserve"> </w:t>
      </w:r>
      <w:r w:rsidR="006B6AA6">
        <w:rPr>
          <w:rFonts w:hint="cs"/>
          <w:rtl/>
        </w:rPr>
        <w:t>مثلاً</w:t>
      </w:r>
      <w:r w:rsidR="00FB73D2" w:rsidRPr="00137750">
        <w:rPr>
          <w:rFonts w:hint="cs"/>
          <w:rtl/>
        </w:rPr>
        <w:t xml:space="preserve"> فلان امر است اینها وقتی که فاصله بگیرد پیوند آن پیوند خیلی به ذهن فوری بیا</w:t>
      </w:r>
      <w:r w:rsidR="00454460">
        <w:rPr>
          <w:rFonts w:hint="cs"/>
          <w:rtl/>
        </w:rPr>
        <w:t>ی</w:t>
      </w:r>
      <w:r w:rsidR="00FB73D2" w:rsidRPr="00137750">
        <w:rPr>
          <w:rFonts w:hint="cs"/>
          <w:rtl/>
        </w:rPr>
        <w:t>د و اینها نباشد</w:t>
      </w:r>
      <w:r>
        <w:rPr>
          <w:rFonts w:hint="cs"/>
          <w:rtl/>
        </w:rPr>
        <w:t xml:space="preserve"> می‌</w:t>
      </w:r>
      <w:r w:rsidR="00FB73D2" w:rsidRPr="00137750">
        <w:rPr>
          <w:rFonts w:hint="cs"/>
          <w:rtl/>
        </w:rPr>
        <w:t>گویند دلالت لفظی نیست این</w:t>
      </w:r>
      <w:r>
        <w:rPr>
          <w:rFonts w:hint="cs"/>
          <w:rtl/>
        </w:rPr>
        <w:t xml:space="preserve"> می‌</w:t>
      </w:r>
      <w:r w:rsidR="00FB73D2" w:rsidRPr="00137750">
        <w:rPr>
          <w:rFonts w:hint="cs"/>
          <w:rtl/>
        </w:rPr>
        <w:t>گویند دلالت عقلی</w:t>
      </w:r>
      <w:r>
        <w:rPr>
          <w:rFonts w:hint="cs"/>
          <w:rtl/>
        </w:rPr>
        <w:t xml:space="preserve"> می‌</w:t>
      </w:r>
      <w:r w:rsidR="00FB73D2" w:rsidRPr="00137750">
        <w:rPr>
          <w:rFonts w:hint="cs"/>
          <w:rtl/>
        </w:rPr>
        <w:t>شود اونیکه ما باید اینجا به آن توجه بکنیم یعنی سؤالی که اینجا وجود دارد این است که ملازمات یک معنا در یک مرتب</w:t>
      </w:r>
      <w:r>
        <w:rPr>
          <w:rFonts w:hint="cs"/>
          <w:rtl/>
        </w:rPr>
        <w:t xml:space="preserve">ه‌ای </w:t>
      </w:r>
      <w:r w:rsidR="00FB73D2" w:rsidRPr="00137750">
        <w:rPr>
          <w:rFonts w:hint="cs"/>
          <w:rtl/>
        </w:rPr>
        <w:t>که بین باشد حالا بین به معنی الاخص یا بنا</w:t>
      </w:r>
      <w:r>
        <w:rPr>
          <w:rtl/>
        </w:rPr>
        <w:t xml:space="preserve"> </w:t>
      </w:r>
      <w:r w:rsidR="00FB73D2" w:rsidRPr="00137750">
        <w:rPr>
          <w:rFonts w:hint="cs"/>
          <w:rtl/>
        </w:rPr>
        <w:t>بر نظری بین به معنی ال</w:t>
      </w:r>
      <w:r w:rsidR="00FF51A0">
        <w:rPr>
          <w:rFonts w:hint="cs"/>
          <w:rtl/>
        </w:rPr>
        <w:t>اعم</w:t>
      </w:r>
      <w:r w:rsidR="00FB73D2" w:rsidRPr="00137750">
        <w:rPr>
          <w:rFonts w:hint="cs"/>
          <w:rtl/>
        </w:rPr>
        <w:t xml:space="preserve"> وقتی که تا این حد ارتباط قوی داشته باشند</w:t>
      </w:r>
      <w:r>
        <w:rPr>
          <w:rFonts w:hint="cs"/>
          <w:rtl/>
        </w:rPr>
        <w:t xml:space="preserve"> می‌</w:t>
      </w:r>
      <w:r w:rsidR="00FB73D2" w:rsidRPr="00137750">
        <w:rPr>
          <w:rFonts w:hint="cs"/>
          <w:rtl/>
        </w:rPr>
        <w:t xml:space="preserve">گویند این جزء </w:t>
      </w:r>
      <w:r w:rsidR="00454460">
        <w:rPr>
          <w:rFonts w:hint="cs"/>
          <w:rtl/>
        </w:rPr>
        <w:t>دلالت‌های</w:t>
      </w:r>
      <w:r w:rsidR="00FB73D2" w:rsidRPr="00137750">
        <w:rPr>
          <w:rFonts w:hint="cs"/>
          <w:rtl/>
        </w:rPr>
        <w:t xml:space="preserve"> لفظی است وقتی که غیر بین بشود که خود آن هم خیلی فاصله دارد گاهی با یک مقدمه با این ارتباط پیدا</w:t>
      </w:r>
      <w:r>
        <w:rPr>
          <w:rFonts w:hint="cs"/>
          <w:rtl/>
        </w:rPr>
        <w:t xml:space="preserve"> می‌</w:t>
      </w:r>
      <w:r w:rsidR="00FB73D2" w:rsidRPr="00137750">
        <w:rPr>
          <w:rFonts w:hint="cs"/>
          <w:rtl/>
        </w:rPr>
        <w:t>کند گاهی با ده تا مقدمه آن هم</w:t>
      </w:r>
      <w:r>
        <w:rPr>
          <w:rFonts w:hint="cs"/>
          <w:rtl/>
        </w:rPr>
        <w:t xml:space="preserve"> می‌</w:t>
      </w:r>
      <w:r w:rsidR="00FB73D2" w:rsidRPr="00137750">
        <w:rPr>
          <w:rFonts w:hint="cs"/>
          <w:rtl/>
        </w:rPr>
        <w:t>شود ملازم این معنا توجه کردید آنها</w:t>
      </w:r>
      <w:r>
        <w:rPr>
          <w:rFonts w:hint="cs"/>
          <w:rtl/>
        </w:rPr>
        <w:t xml:space="preserve"> می‌</w:t>
      </w:r>
      <w:r w:rsidR="00FB73D2" w:rsidRPr="00137750">
        <w:rPr>
          <w:rFonts w:hint="cs"/>
          <w:rtl/>
        </w:rPr>
        <w:t xml:space="preserve">گویند از محدوده </w:t>
      </w:r>
      <w:r w:rsidR="00454460">
        <w:rPr>
          <w:rFonts w:hint="cs"/>
          <w:rtl/>
        </w:rPr>
        <w:t>دلالت‌های</w:t>
      </w:r>
      <w:r w:rsidR="00FB73D2" w:rsidRPr="00137750">
        <w:rPr>
          <w:rFonts w:hint="cs"/>
          <w:rtl/>
        </w:rPr>
        <w:t xml:space="preserve"> </w:t>
      </w:r>
      <w:r w:rsidR="00454460">
        <w:rPr>
          <w:rFonts w:hint="cs"/>
          <w:rtl/>
        </w:rPr>
        <w:t>لفظی</w:t>
      </w:r>
      <w:r w:rsidR="00FB73D2" w:rsidRPr="00137750">
        <w:rPr>
          <w:rFonts w:hint="cs"/>
          <w:rtl/>
        </w:rPr>
        <w:t xml:space="preserve"> بیرون</w:t>
      </w:r>
      <w:r>
        <w:rPr>
          <w:rFonts w:hint="cs"/>
          <w:rtl/>
        </w:rPr>
        <w:t xml:space="preserve"> می‌</w:t>
      </w:r>
      <w:r w:rsidR="00FB73D2" w:rsidRPr="00137750">
        <w:rPr>
          <w:rFonts w:hint="cs"/>
          <w:rtl/>
        </w:rPr>
        <w:t>رود علت این هم این است که دلالت لفظی که</w:t>
      </w:r>
      <w:r>
        <w:rPr>
          <w:rFonts w:hint="cs"/>
          <w:rtl/>
        </w:rPr>
        <w:t xml:space="preserve"> می‌</w:t>
      </w:r>
      <w:r w:rsidR="00FB73D2" w:rsidRPr="00137750">
        <w:rPr>
          <w:rFonts w:hint="cs"/>
          <w:rtl/>
        </w:rPr>
        <w:t xml:space="preserve">گوییم باید تو کاربرد لفظ باید سریع به آن منتقل بشود </w:t>
      </w:r>
      <w:r w:rsidR="00454460">
        <w:rPr>
          <w:rFonts w:hint="cs"/>
          <w:rtl/>
        </w:rPr>
        <w:t>همین‌که</w:t>
      </w:r>
      <w:r w:rsidR="00FB73D2" w:rsidRPr="00137750">
        <w:rPr>
          <w:rFonts w:hint="cs"/>
          <w:rtl/>
        </w:rPr>
        <w:t xml:space="preserve"> تو این کاربرد لفظی و معنایی و اینها این سرعت انتقال </w:t>
      </w:r>
      <w:r w:rsidR="006B6AA6">
        <w:rPr>
          <w:rFonts w:hint="cs"/>
          <w:rtl/>
        </w:rPr>
        <w:t>این‌جوری</w:t>
      </w:r>
      <w:r w:rsidR="00FB73D2" w:rsidRPr="00137750">
        <w:rPr>
          <w:rFonts w:hint="cs"/>
          <w:rtl/>
        </w:rPr>
        <w:t xml:space="preserve"> در عرف عام وجود ندارد این دیگر از محدوده دلالت لفظی</w:t>
      </w:r>
      <w:r>
        <w:rPr>
          <w:rFonts w:hint="cs"/>
          <w:rtl/>
        </w:rPr>
        <w:t xml:space="preserve"> می‌</w:t>
      </w:r>
      <w:r w:rsidR="00FB73D2" w:rsidRPr="00137750">
        <w:rPr>
          <w:rFonts w:hint="cs"/>
          <w:rtl/>
        </w:rPr>
        <w:t>رود بیرون جزء استدلالات عقلی معنا</w:t>
      </w:r>
      <w:r>
        <w:rPr>
          <w:rFonts w:hint="cs"/>
          <w:rtl/>
        </w:rPr>
        <w:t xml:space="preserve"> می‌</w:t>
      </w:r>
      <w:r w:rsidR="00FB73D2" w:rsidRPr="00137750">
        <w:rPr>
          <w:rFonts w:hint="cs"/>
          <w:rtl/>
        </w:rPr>
        <w:t>شود</w:t>
      </w:r>
      <w:r w:rsidR="00FF51A0">
        <w:rPr>
          <w:rFonts w:hint="cs"/>
          <w:rtl/>
        </w:rPr>
        <w:t>.</w:t>
      </w:r>
    </w:p>
    <w:p w:rsidR="00FF51A0" w:rsidRDefault="00FF51A0" w:rsidP="00FF51A0">
      <w:pPr>
        <w:pStyle w:val="3"/>
        <w:rPr>
          <w:rFonts w:hint="cs"/>
          <w:rtl/>
        </w:rPr>
      </w:pPr>
      <w:r>
        <w:rPr>
          <w:rFonts w:hint="cs"/>
          <w:rtl/>
        </w:rPr>
        <w:t>تکیه بر استلزامات عقلی در کلام مولای حکیم</w:t>
      </w:r>
    </w:p>
    <w:p w:rsidR="001C6208" w:rsidRDefault="00FB73D2" w:rsidP="00FF51A0">
      <w:pPr>
        <w:pStyle w:val="001"/>
        <w:rPr>
          <w:rtl/>
        </w:rPr>
      </w:pPr>
      <w:r w:rsidRPr="00137750">
        <w:rPr>
          <w:rFonts w:hint="cs"/>
          <w:rtl/>
        </w:rPr>
        <w:t xml:space="preserve"> سؤالی که اینجا وجود دارد این است که آن استلزامات عقلی هم</w:t>
      </w:r>
      <w:r w:rsidR="001F4313">
        <w:rPr>
          <w:rFonts w:hint="cs"/>
          <w:rtl/>
        </w:rPr>
        <w:t xml:space="preserve"> می‌</w:t>
      </w:r>
      <w:r w:rsidRPr="00137750">
        <w:rPr>
          <w:rFonts w:hint="cs"/>
          <w:rtl/>
        </w:rPr>
        <w:t xml:space="preserve">توانیم به آن تکیه بکنیم </w:t>
      </w:r>
      <w:r w:rsidR="00454460">
        <w:rPr>
          <w:rFonts w:hint="cs"/>
          <w:rtl/>
        </w:rPr>
        <w:t>به‌عنوان</w:t>
      </w:r>
      <w:r w:rsidRPr="00137750">
        <w:rPr>
          <w:rFonts w:hint="cs"/>
          <w:rtl/>
        </w:rPr>
        <w:t xml:space="preserve"> مراد جدی این جوابش این است که در چیزهای عرفی و کسانی که توجه ندارند به همه لوازم و اقتضائات تا آخر قصه به زنجیره </w:t>
      </w:r>
      <w:r w:rsidR="00454460">
        <w:rPr>
          <w:rFonts w:hint="cs"/>
          <w:rtl/>
        </w:rPr>
        <w:t>به‌هم‌پیوسته</w:t>
      </w:r>
      <w:r w:rsidRPr="00137750">
        <w:rPr>
          <w:rFonts w:hint="cs"/>
          <w:rtl/>
        </w:rPr>
        <w:t xml:space="preserve"> این معانی تا آخر ما خیلی</w:t>
      </w:r>
      <w:r w:rsidR="001F4313">
        <w:rPr>
          <w:rFonts w:hint="cs"/>
          <w:rtl/>
        </w:rPr>
        <w:t xml:space="preserve"> نمی‌</w:t>
      </w:r>
      <w:r w:rsidRPr="00137750">
        <w:rPr>
          <w:rFonts w:hint="cs"/>
          <w:rtl/>
        </w:rPr>
        <w:t xml:space="preserve">توانیم خیلی </w:t>
      </w:r>
      <w:r w:rsidR="00454460">
        <w:rPr>
          <w:rFonts w:hint="cs"/>
          <w:rtl/>
        </w:rPr>
        <w:t>به‌عنوان</w:t>
      </w:r>
      <w:r w:rsidRPr="00137750">
        <w:rPr>
          <w:rFonts w:hint="cs"/>
          <w:rtl/>
        </w:rPr>
        <w:t xml:space="preserve"> مراد به آن تکیه بکنیم بگوییم مقصود او اینها هم بوده برای اینکه خود ما </w:t>
      </w:r>
      <w:r w:rsidR="00454460">
        <w:rPr>
          <w:rFonts w:hint="cs"/>
          <w:rtl/>
        </w:rPr>
        <w:t>آدم‌های</w:t>
      </w:r>
      <w:r w:rsidRPr="00137750">
        <w:rPr>
          <w:rFonts w:hint="cs"/>
          <w:rtl/>
        </w:rPr>
        <w:t xml:space="preserve"> معمولی وقتی یک حرفی</w:t>
      </w:r>
      <w:r w:rsidR="001F4313">
        <w:rPr>
          <w:rFonts w:hint="cs"/>
          <w:rtl/>
        </w:rPr>
        <w:t xml:space="preserve"> می‌</w:t>
      </w:r>
      <w:r w:rsidRPr="00137750">
        <w:rPr>
          <w:rFonts w:hint="cs"/>
          <w:rtl/>
        </w:rPr>
        <w:t xml:space="preserve">زنند </w:t>
      </w:r>
      <w:r w:rsidR="006B6AA6">
        <w:rPr>
          <w:rFonts w:hint="cs"/>
          <w:rtl/>
        </w:rPr>
        <w:t>این‌جور</w:t>
      </w:r>
      <w:r w:rsidRPr="00137750">
        <w:rPr>
          <w:rFonts w:hint="cs"/>
          <w:rtl/>
        </w:rPr>
        <w:t xml:space="preserve"> نیست که به همه لوازم و اقتضائات حرفشان توجه داشته باشند ولی به آن لوازم و اقتضائات بینی که چسبیده به آن معنا است این را توجه دارد اصل بر این است که توجه دارد ممکن است او هم جایی غافل باشد ولی اصل این است که </w:t>
      </w:r>
      <w:r w:rsidR="00454460">
        <w:rPr>
          <w:rFonts w:hint="cs"/>
          <w:rtl/>
        </w:rPr>
        <w:t>آدم‌ها</w:t>
      </w:r>
      <w:r w:rsidRPr="00137750">
        <w:rPr>
          <w:rFonts w:hint="cs"/>
          <w:rtl/>
        </w:rPr>
        <w:t xml:space="preserve"> به آن توجه دارند وقتی</w:t>
      </w:r>
      <w:r w:rsidR="001F4313">
        <w:rPr>
          <w:rFonts w:hint="cs"/>
          <w:rtl/>
        </w:rPr>
        <w:t xml:space="preserve"> می‌</w:t>
      </w:r>
      <w:r w:rsidRPr="00137750">
        <w:rPr>
          <w:rFonts w:hint="cs"/>
          <w:rtl/>
        </w:rPr>
        <w:t>گوید قلم بیا</w:t>
      </w:r>
      <w:r w:rsidR="00454460">
        <w:rPr>
          <w:rFonts w:hint="cs"/>
          <w:rtl/>
        </w:rPr>
        <w:t>و</w:t>
      </w:r>
      <w:r w:rsidRPr="00137750">
        <w:rPr>
          <w:rFonts w:hint="cs"/>
          <w:rtl/>
        </w:rPr>
        <w:t xml:space="preserve">ر </w:t>
      </w:r>
      <w:r w:rsidRPr="00137750">
        <w:rPr>
          <w:rFonts w:hint="cs"/>
          <w:rtl/>
        </w:rPr>
        <w:lastRenderedPageBreak/>
        <w:t>ظاهرش این است که دوات هم بیا</w:t>
      </w:r>
      <w:r w:rsidR="001C6208">
        <w:rPr>
          <w:rFonts w:hint="cs"/>
          <w:rtl/>
        </w:rPr>
        <w:t>و</w:t>
      </w:r>
      <w:r w:rsidRPr="00137750">
        <w:rPr>
          <w:rFonts w:hint="cs"/>
          <w:rtl/>
        </w:rPr>
        <w:t>ر اما وقتی که اینها</w:t>
      </w:r>
      <w:r w:rsidR="001F4313">
        <w:rPr>
          <w:rFonts w:hint="cs"/>
          <w:rtl/>
        </w:rPr>
        <w:t xml:space="preserve"> می‌</w:t>
      </w:r>
      <w:r w:rsidRPr="00137750">
        <w:rPr>
          <w:rFonts w:hint="cs"/>
          <w:rtl/>
        </w:rPr>
        <w:t xml:space="preserve">رود تو </w:t>
      </w:r>
      <w:r w:rsidR="001C6208">
        <w:rPr>
          <w:rFonts w:hint="cs"/>
          <w:rtl/>
        </w:rPr>
        <w:t>محدوده‌های</w:t>
      </w:r>
      <w:r w:rsidRPr="00137750">
        <w:rPr>
          <w:rFonts w:hint="cs"/>
          <w:rtl/>
        </w:rPr>
        <w:t xml:space="preserve"> خفی و </w:t>
      </w:r>
      <w:r w:rsidR="001C6208">
        <w:rPr>
          <w:rFonts w:hint="cs"/>
          <w:rtl/>
        </w:rPr>
        <w:t>دقیق‌تر</w:t>
      </w:r>
      <w:r w:rsidRPr="00137750">
        <w:rPr>
          <w:rFonts w:hint="cs"/>
          <w:rtl/>
        </w:rPr>
        <w:t xml:space="preserve"> استلزامات این دیگر</w:t>
      </w:r>
      <w:r w:rsidR="001F4313">
        <w:rPr>
          <w:rFonts w:hint="cs"/>
          <w:rtl/>
        </w:rPr>
        <w:t xml:space="preserve"> نمی‌</w:t>
      </w:r>
      <w:r w:rsidRPr="00137750">
        <w:rPr>
          <w:rFonts w:hint="cs"/>
          <w:rtl/>
        </w:rPr>
        <w:t xml:space="preserve">شود </w:t>
      </w:r>
      <w:r w:rsidR="001C6208">
        <w:rPr>
          <w:rFonts w:hint="cs"/>
          <w:rtl/>
        </w:rPr>
        <w:t>به‌سادگی</w:t>
      </w:r>
      <w:r w:rsidRPr="00137750">
        <w:rPr>
          <w:rFonts w:hint="cs"/>
          <w:rtl/>
        </w:rPr>
        <w:t xml:space="preserve"> به هر متکلمی به آن نسبت داد ولی در مولای حکیم </w:t>
      </w:r>
      <w:r w:rsidR="001C6208">
        <w:rPr>
          <w:rFonts w:hint="cs"/>
          <w:rtl/>
        </w:rPr>
        <w:t>به‌عبارت‌دیگر</w:t>
      </w:r>
      <w:r w:rsidRPr="00137750">
        <w:rPr>
          <w:rFonts w:hint="cs"/>
          <w:rtl/>
        </w:rPr>
        <w:t xml:space="preserve"> هر چه درجه حکمت را احاطه شخص بر لوازم و ملزومات سخنش بیشتر باشد این کلام بار معنایی بیشتری پیدا</w:t>
      </w:r>
      <w:r w:rsidR="001F4313">
        <w:rPr>
          <w:rFonts w:hint="cs"/>
          <w:rtl/>
        </w:rPr>
        <w:t xml:space="preserve"> می‌</w:t>
      </w:r>
      <w:r w:rsidRPr="00137750">
        <w:rPr>
          <w:rFonts w:hint="cs"/>
          <w:rtl/>
        </w:rPr>
        <w:t>کند این که</w:t>
      </w:r>
      <w:r w:rsidR="001F4313">
        <w:rPr>
          <w:rFonts w:hint="cs"/>
          <w:rtl/>
        </w:rPr>
        <w:t xml:space="preserve"> می‌</w:t>
      </w:r>
      <w:r w:rsidRPr="00137750">
        <w:rPr>
          <w:rFonts w:hint="cs"/>
          <w:rtl/>
        </w:rPr>
        <w:t xml:space="preserve">گویند قرآن همیشه زنده است </w:t>
      </w:r>
      <w:r w:rsidR="001C6208">
        <w:rPr>
          <w:rFonts w:hint="cs"/>
          <w:rtl/>
        </w:rPr>
        <w:t>هیچ‌وقت</w:t>
      </w:r>
      <w:r w:rsidRPr="00137750">
        <w:rPr>
          <w:rFonts w:hint="cs"/>
          <w:rtl/>
        </w:rPr>
        <w:t xml:space="preserve"> پایان</w:t>
      </w:r>
      <w:r w:rsidR="001F4313">
        <w:rPr>
          <w:rFonts w:hint="cs"/>
          <w:rtl/>
        </w:rPr>
        <w:t xml:space="preserve"> نمی‌</w:t>
      </w:r>
      <w:r w:rsidRPr="00137750">
        <w:rPr>
          <w:rFonts w:hint="cs"/>
          <w:rtl/>
        </w:rPr>
        <w:t>پذیرد علتش این است که از کسی صادر شده که بر همه این استظهارات و لوازم سیطره دارد از آدم عادی که وقتی که یک مقاله معمولی</w:t>
      </w:r>
      <w:r w:rsidR="001F4313">
        <w:rPr>
          <w:rFonts w:hint="cs"/>
          <w:rtl/>
        </w:rPr>
        <w:t xml:space="preserve"> می‌</w:t>
      </w:r>
      <w:r w:rsidRPr="00137750">
        <w:rPr>
          <w:rFonts w:hint="cs"/>
          <w:rtl/>
        </w:rPr>
        <w:t>نویسد یا چند تا طلبه حرف</w:t>
      </w:r>
      <w:r w:rsidR="001F4313">
        <w:rPr>
          <w:rFonts w:hint="cs"/>
          <w:rtl/>
        </w:rPr>
        <w:t xml:space="preserve"> می‌</w:t>
      </w:r>
      <w:r w:rsidRPr="00137750">
        <w:rPr>
          <w:rFonts w:hint="cs"/>
          <w:rtl/>
        </w:rPr>
        <w:t>زند چون حد فهم او این اندازه از ملازمات تشبیهات است و لذا از یک حد که برود بیرون دیگر ارزش ندارد که روی آن کار بکنیم همینجوری</w:t>
      </w:r>
      <w:r w:rsidR="001F4313">
        <w:rPr>
          <w:rFonts w:hint="cs"/>
          <w:rtl/>
        </w:rPr>
        <w:t xml:space="preserve"> می‌</w:t>
      </w:r>
      <w:r w:rsidRPr="00137750">
        <w:rPr>
          <w:rFonts w:hint="cs"/>
          <w:rtl/>
        </w:rPr>
        <w:t xml:space="preserve">شود یک چیزهایی را به یک متن اضافه کرد ولی وقتی که نه درجه حکمت و فهم و </w:t>
      </w:r>
      <w:r w:rsidR="001C6208">
        <w:rPr>
          <w:rFonts w:hint="cs"/>
          <w:rtl/>
        </w:rPr>
        <w:t>احاطه‌اش</w:t>
      </w:r>
      <w:r w:rsidRPr="00137750">
        <w:rPr>
          <w:rFonts w:hint="cs"/>
          <w:rtl/>
        </w:rPr>
        <w:t xml:space="preserve"> بیشتر شد </w:t>
      </w:r>
      <w:r w:rsidR="001F4313">
        <w:rPr>
          <w:rFonts w:hint="cs"/>
          <w:rtl/>
        </w:rPr>
        <w:t>آن‌وقت</w:t>
      </w:r>
      <w:r w:rsidRPr="00137750">
        <w:rPr>
          <w:rFonts w:hint="cs"/>
          <w:rtl/>
        </w:rPr>
        <w:t xml:space="preserve"> </w:t>
      </w:r>
      <w:r w:rsidR="001C6208">
        <w:rPr>
          <w:rFonts w:hint="cs"/>
          <w:rtl/>
        </w:rPr>
        <w:t>دایره</w:t>
      </w:r>
      <w:r w:rsidRPr="00137750">
        <w:rPr>
          <w:rFonts w:hint="cs"/>
          <w:rtl/>
        </w:rPr>
        <w:t xml:space="preserve"> معنایی بسط پیدا</w:t>
      </w:r>
      <w:r w:rsidR="001F4313">
        <w:rPr>
          <w:rFonts w:hint="cs"/>
          <w:rtl/>
        </w:rPr>
        <w:t xml:space="preserve"> می‌</w:t>
      </w:r>
      <w:r w:rsidRPr="00137750">
        <w:rPr>
          <w:rFonts w:hint="cs"/>
          <w:rtl/>
        </w:rPr>
        <w:t>کند نه به آن معنایی که بگوییم دلالت التزامی ولی چیزهای جدید</w:t>
      </w:r>
      <w:r w:rsidR="001F4313">
        <w:rPr>
          <w:rFonts w:hint="cs"/>
          <w:rtl/>
        </w:rPr>
        <w:t xml:space="preserve"> می‌</w:t>
      </w:r>
      <w:r w:rsidRPr="00137750">
        <w:rPr>
          <w:rFonts w:hint="cs"/>
          <w:rtl/>
        </w:rPr>
        <w:t xml:space="preserve">توانیم از این به دست بیاوریم </w:t>
      </w:r>
      <w:r w:rsidR="001C6208">
        <w:rPr>
          <w:rFonts w:hint="cs"/>
          <w:rtl/>
        </w:rPr>
        <w:t>هرچقدر</w:t>
      </w:r>
      <w:r w:rsidRPr="00137750">
        <w:rPr>
          <w:rFonts w:hint="cs"/>
          <w:rtl/>
        </w:rPr>
        <w:t xml:space="preserve"> این </w:t>
      </w:r>
      <w:r w:rsidR="001C6208">
        <w:rPr>
          <w:rFonts w:hint="cs"/>
          <w:rtl/>
        </w:rPr>
        <w:t>دایره</w:t>
      </w:r>
      <w:r w:rsidRPr="00137750">
        <w:rPr>
          <w:rFonts w:hint="cs"/>
          <w:rtl/>
        </w:rPr>
        <w:t xml:space="preserve"> حکمت و عقل و بصیرت و احاطه گوینده بالاتر برود </w:t>
      </w:r>
      <w:r w:rsidR="001C6208">
        <w:rPr>
          <w:rFonts w:hint="cs"/>
          <w:rtl/>
        </w:rPr>
        <w:t>حرف‌ها</w:t>
      </w:r>
      <w:r w:rsidRPr="00137750">
        <w:rPr>
          <w:rFonts w:hint="cs"/>
          <w:rtl/>
        </w:rPr>
        <w:t xml:space="preserve"> هم </w:t>
      </w:r>
      <w:r w:rsidR="001C6208">
        <w:rPr>
          <w:rFonts w:hint="cs"/>
          <w:rtl/>
        </w:rPr>
        <w:t>سنجیده‌تر</w:t>
      </w:r>
      <w:r w:rsidR="001F4313">
        <w:rPr>
          <w:rFonts w:hint="cs"/>
          <w:rtl/>
        </w:rPr>
        <w:t xml:space="preserve"> می‌</w:t>
      </w:r>
      <w:r w:rsidRPr="00137750">
        <w:rPr>
          <w:rFonts w:hint="cs"/>
          <w:rtl/>
        </w:rPr>
        <w:t>شود و به خاطر این هم</w:t>
      </w:r>
      <w:r w:rsidR="001F4313">
        <w:rPr>
          <w:rFonts w:hint="cs"/>
          <w:rtl/>
        </w:rPr>
        <w:t xml:space="preserve"> می‌</w:t>
      </w:r>
      <w:r w:rsidRPr="00137750">
        <w:rPr>
          <w:rFonts w:hint="cs"/>
          <w:rtl/>
        </w:rPr>
        <w:t xml:space="preserve">شود خیلی اقتضائاتش را به آن توجه کرد چون این الفاظ و اینها آینه روح ما است ما هستیم که در آنها تجسس و توصل </w:t>
      </w:r>
      <w:r w:rsidR="001C6208">
        <w:rPr>
          <w:rFonts w:hint="cs"/>
          <w:rtl/>
        </w:rPr>
        <w:t>و تجلی</w:t>
      </w:r>
      <w:r w:rsidRPr="00137750">
        <w:rPr>
          <w:rFonts w:hint="cs"/>
          <w:rtl/>
        </w:rPr>
        <w:t xml:space="preserve"> پیدا</w:t>
      </w:r>
      <w:r w:rsidR="001F4313">
        <w:rPr>
          <w:rFonts w:hint="cs"/>
          <w:rtl/>
        </w:rPr>
        <w:t xml:space="preserve"> می‌</w:t>
      </w:r>
      <w:r w:rsidRPr="00137750">
        <w:rPr>
          <w:rFonts w:hint="cs"/>
          <w:rtl/>
        </w:rPr>
        <w:t xml:space="preserve">کنیم </w:t>
      </w:r>
      <w:r w:rsidR="001C6208">
        <w:rPr>
          <w:rFonts w:hint="cs"/>
          <w:rtl/>
        </w:rPr>
        <w:t>هرچقدر</w:t>
      </w:r>
      <w:r w:rsidRPr="00137750">
        <w:rPr>
          <w:rFonts w:hint="cs"/>
          <w:rtl/>
        </w:rPr>
        <w:t xml:space="preserve"> این جان و روح </w:t>
      </w:r>
      <w:r w:rsidR="001C6208">
        <w:rPr>
          <w:rFonts w:hint="cs"/>
          <w:rtl/>
        </w:rPr>
        <w:t>آگاه‌تر</w:t>
      </w:r>
      <w:r w:rsidRPr="00137750">
        <w:rPr>
          <w:rFonts w:hint="cs"/>
          <w:rtl/>
        </w:rPr>
        <w:t xml:space="preserve"> و </w:t>
      </w:r>
      <w:r w:rsidR="001C6208">
        <w:rPr>
          <w:rFonts w:hint="cs"/>
          <w:rtl/>
        </w:rPr>
        <w:t>خبیرتر</w:t>
      </w:r>
      <w:r w:rsidRPr="00137750">
        <w:rPr>
          <w:rFonts w:hint="cs"/>
          <w:rtl/>
        </w:rPr>
        <w:t xml:space="preserve"> و </w:t>
      </w:r>
      <w:r w:rsidR="001C6208">
        <w:rPr>
          <w:rFonts w:hint="cs"/>
          <w:rtl/>
        </w:rPr>
        <w:t>محیط‌تر</w:t>
      </w:r>
      <w:r w:rsidRPr="00137750">
        <w:rPr>
          <w:rFonts w:hint="cs"/>
          <w:rtl/>
        </w:rPr>
        <w:t xml:space="preserve"> بر حقایق باشد دامنه معنایی این بسط پیدا</w:t>
      </w:r>
      <w:r w:rsidR="001F4313">
        <w:rPr>
          <w:rFonts w:hint="cs"/>
          <w:rtl/>
        </w:rPr>
        <w:t xml:space="preserve"> می‌</w:t>
      </w:r>
      <w:r w:rsidRPr="00137750">
        <w:rPr>
          <w:rFonts w:hint="cs"/>
          <w:rtl/>
        </w:rPr>
        <w:t xml:space="preserve">کند نه دامنه معنایی به معنای التزامی بلکه به معنای اقتضائات و لوازم عقلی یک سخن حالا این هم از مسائل مهمی است که من به اختصار ذیل این </w:t>
      </w:r>
      <w:r w:rsidR="001C6208">
        <w:rPr>
          <w:rFonts w:hint="cs"/>
          <w:rtl/>
        </w:rPr>
        <w:t>بحث‌ها</w:t>
      </w:r>
      <w:r w:rsidRPr="00137750">
        <w:rPr>
          <w:rFonts w:hint="cs"/>
          <w:rtl/>
        </w:rPr>
        <w:t xml:space="preserve"> عرض</w:t>
      </w:r>
      <w:r w:rsidR="001F4313">
        <w:rPr>
          <w:rFonts w:hint="cs"/>
          <w:rtl/>
        </w:rPr>
        <w:t xml:space="preserve"> می‌</w:t>
      </w:r>
      <w:r w:rsidRPr="00137750">
        <w:rPr>
          <w:rFonts w:hint="cs"/>
          <w:rtl/>
        </w:rPr>
        <w:t>کنم بنابراین ما چی</w:t>
      </w:r>
      <w:r w:rsidR="001F4313">
        <w:rPr>
          <w:rFonts w:hint="cs"/>
          <w:rtl/>
        </w:rPr>
        <w:t xml:space="preserve"> می‌</w:t>
      </w:r>
      <w:r w:rsidRPr="00137750">
        <w:rPr>
          <w:rFonts w:hint="cs"/>
          <w:rtl/>
        </w:rPr>
        <w:t>خواهیم نتیجه بگیریم</w:t>
      </w:r>
      <w:r w:rsidR="001F4313">
        <w:rPr>
          <w:rFonts w:hint="cs"/>
          <w:rtl/>
        </w:rPr>
        <w:t xml:space="preserve"> می‌</w:t>
      </w:r>
      <w:r w:rsidRPr="00137750">
        <w:rPr>
          <w:rFonts w:hint="cs"/>
          <w:rtl/>
        </w:rPr>
        <w:t xml:space="preserve">گوییم که در هرمنوتیک اجتهادی و </w:t>
      </w:r>
      <w:r w:rsidR="001F4313">
        <w:rPr>
          <w:rFonts w:hint="cs"/>
          <w:rtl/>
        </w:rPr>
        <w:t>عینیت‌گرا</w:t>
      </w:r>
      <w:r w:rsidRPr="00137750">
        <w:rPr>
          <w:rFonts w:hint="cs"/>
          <w:rtl/>
        </w:rPr>
        <w:t xml:space="preserve"> ما </w:t>
      </w:r>
      <w:r w:rsidR="004306D7">
        <w:rPr>
          <w:rFonts w:hint="cs"/>
          <w:rtl/>
        </w:rPr>
        <w:t>درصدد</w:t>
      </w:r>
      <w:r w:rsidRPr="00137750">
        <w:rPr>
          <w:rFonts w:hint="cs"/>
          <w:rtl/>
        </w:rPr>
        <w:t xml:space="preserve"> دستیابی به مقصود مؤلف و گوینده هستیم این مقصود یک بخشیش تو همین دلالت مطابقی است یک بخشی تو </w:t>
      </w:r>
      <w:r w:rsidR="00454460">
        <w:rPr>
          <w:rFonts w:hint="cs"/>
          <w:rtl/>
        </w:rPr>
        <w:t>دلالت‌های</w:t>
      </w:r>
      <w:r w:rsidRPr="00137750">
        <w:rPr>
          <w:rFonts w:hint="cs"/>
          <w:rtl/>
        </w:rPr>
        <w:t xml:space="preserve"> التزامی است یک بخشیش</w:t>
      </w:r>
      <w:r w:rsidR="001F4313">
        <w:rPr>
          <w:rFonts w:hint="cs"/>
          <w:rtl/>
        </w:rPr>
        <w:t xml:space="preserve"> می‌</w:t>
      </w:r>
      <w:r w:rsidRPr="00137750">
        <w:rPr>
          <w:rFonts w:hint="cs"/>
          <w:rtl/>
        </w:rPr>
        <w:t xml:space="preserve">آید </w:t>
      </w:r>
      <w:r w:rsidR="00454460">
        <w:rPr>
          <w:rFonts w:hint="cs"/>
          <w:rtl/>
        </w:rPr>
        <w:t>دلالت‌های</w:t>
      </w:r>
      <w:r w:rsidRPr="00137750">
        <w:rPr>
          <w:rFonts w:hint="cs"/>
          <w:rtl/>
        </w:rPr>
        <w:t xml:space="preserve"> التزامی غیر بین است یک بخشی از آن هم</w:t>
      </w:r>
      <w:r w:rsidR="001F4313">
        <w:rPr>
          <w:rFonts w:hint="cs"/>
          <w:rtl/>
        </w:rPr>
        <w:t xml:space="preserve"> می‌</w:t>
      </w:r>
      <w:r w:rsidRPr="00137750">
        <w:rPr>
          <w:rFonts w:hint="cs"/>
          <w:rtl/>
        </w:rPr>
        <w:t xml:space="preserve">آید تو دامنه وسیع ملازمات و التزامات که آنها مدلولات عقلی کلام است مدلولات عقلی کلام است و لذا در هسته ثابت و معنایی اولیه که </w:t>
      </w:r>
      <w:r w:rsidR="001C6208">
        <w:rPr>
          <w:rFonts w:hint="cs"/>
          <w:rtl/>
        </w:rPr>
        <w:t>دایره‌ای</w:t>
      </w:r>
      <w:r w:rsidR="001F4313">
        <w:rPr>
          <w:rFonts w:hint="cs"/>
          <w:rtl/>
        </w:rPr>
        <w:t xml:space="preserve"> </w:t>
      </w:r>
      <w:r w:rsidRPr="00137750">
        <w:rPr>
          <w:rFonts w:hint="cs"/>
          <w:rtl/>
        </w:rPr>
        <w:t>دارد که این هسته اولیه است که دلالت مطابقی</w:t>
      </w:r>
      <w:r w:rsidR="001F4313">
        <w:rPr>
          <w:rFonts w:hint="cs"/>
          <w:rtl/>
        </w:rPr>
        <w:t xml:space="preserve"> می‌</w:t>
      </w:r>
      <w:r w:rsidRPr="00137750">
        <w:rPr>
          <w:rFonts w:hint="cs"/>
          <w:rtl/>
        </w:rPr>
        <w:t xml:space="preserve">شود تضمنی هم ضمن این است یک هسته و دایره </w:t>
      </w:r>
      <w:r w:rsidR="001C6208">
        <w:rPr>
          <w:rFonts w:hint="cs"/>
          <w:rtl/>
        </w:rPr>
        <w:t>وسیع‌تری</w:t>
      </w:r>
      <w:r w:rsidRPr="00137750">
        <w:rPr>
          <w:rFonts w:hint="cs"/>
          <w:rtl/>
        </w:rPr>
        <w:t xml:space="preserve"> که پیدا</w:t>
      </w:r>
      <w:r w:rsidR="001F4313">
        <w:rPr>
          <w:rFonts w:hint="cs"/>
          <w:rtl/>
        </w:rPr>
        <w:t xml:space="preserve"> می‌</w:t>
      </w:r>
      <w:r w:rsidRPr="00137750">
        <w:rPr>
          <w:rFonts w:hint="cs"/>
          <w:rtl/>
        </w:rPr>
        <w:t>کند مراد دلالت بین بالمعنی ال</w:t>
      </w:r>
      <w:r w:rsidR="001C6208">
        <w:rPr>
          <w:rFonts w:hint="cs"/>
          <w:rtl/>
        </w:rPr>
        <w:t>ا</w:t>
      </w:r>
      <w:r w:rsidRPr="00137750">
        <w:rPr>
          <w:rFonts w:hint="cs"/>
          <w:rtl/>
        </w:rPr>
        <w:t xml:space="preserve">خص است همان معنایی که توی منطق گفتیم یک </w:t>
      </w:r>
      <w:r w:rsidR="001C6208">
        <w:rPr>
          <w:rFonts w:hint="cs"/>
          <w:rtl/>
        </w:rPr>
        <w:t>دایره</w:t>
      </w:r>
      <w:r w:rsidRPr="00137750">
        <w:rPr>
          <w:rFonts w:hint="cs"/>
          <w:rtl/>
        </w:rPr>
        <w:t xml:space="preserve"> </w:t>
      </w:r>
      <w:r w:rsidR="001C6208">
        <w:rPr>
          <w:rFonts w:hint="cs"/>
          <w:rtl/>
        </w:rPr>
        <w:t>وسیع‌تری</w:t>
      </w:r>
      <w:r w:rsidRPr="00137750">
        <w:rPr>
          <w:rFonts w:hint="cs"/>
          <w:rtl/>
        </w:rPr>
        <w:t xml:space="preserve"> پیدا</w:t>
      </w:r>
      <w:r w:rsidR="001F4313">
        <w:rPr>
          <w:rFonts w:hint="cs"/>
          <w:rtl/>
        </w:rPr>
        <w:t xml:space="preserve"> می‌</w:t>
      </w:r>
      <w:r w:rsidRPr="00137750">
        <w:rPr>
          <w:rFonts w:hint="cs"/>
          <w:rtl/>
        </w:rPr>
        <w:t xml:space="preserve">کند به معنی الاهم است یک </w:t>
      </w:r>
      <w:r w:rsidR="001C6208">
        <w:rPr>
          <w:rFonts w:hint="cs"/>
          <w:rtl/>
        </w:rPr>
        <w:t>دایره</w:t>
      </w:r>
      <w:r w:rsidRPr="00137750">
        <w:rPr>
          <w:rFonts w:hint="cs"/>
          <w:rtl/>
        </w:rPr>
        <w:t xml:space="preserve"> </w:t>
      </w:r>
      <w:r w:rsidR="001C6208">
        <w:rPr>
          <w:rFonts w:hint="cs"/>
          <w:rtl/>
        </w:rPr>
        <w:t>وسیع‌تری</w:t>
      </w:r>
      <w:r w:rsidRPr="00137750">
        <w:rPr>
          <w:rFonts w:hint="cs"/>
          <w:rtl/>
        </w:rPr>
        <w:t xml:space="preserve"> هم پیدا</w:t>
      </w:r>
      <w:r w:rsidR="001F4313">
        <w:rPr>
          <w:rFonts w:hint="cs"/>
          <w:rtl/>
        </w:rPr>
        <w:t xml:space="preserve"> می‌</w:t>
      </w:r>
      <w:r w:rsidRPr="00137750">
        <w:rPr>
          <w:rFonts w:hint="cs"/>
          <w:rtl/>
        </w:rPr>
        <w:t xml:space="preserve">کند که غیر </w:t>
      </w:r>
      <w:r w:rsidR="001C6208">
        <w:rPr>
          <w:rFonts w:hint="cs"/>
          <w:rtl/>
        </w:rPr>
        <w:t>بین‌ها</w:t>
      </w:r>
      <w:r w:rsidRPr="00137750">
        <w:rPr>
          <w:rFonts w:hint="cs"/>
          <w:rtl/>
        </w:rPr>
        <w:t xml:space="preserve"> و </w:t>
      </w:r>
      <w:r w:rsidR="001C6208">
        <w:rPr>
          <w:rFonts w:hint="cs"/>
          <w:rtl/>
        </w:rPr>
        <w:t>دلالت‌های</w:t>
      </w:r>
      <w:r w:rsidRPr="00137750">
        <w:rPr>
          <w:rFonts w:hint="cs"/>
          <w:rtl/>
        </w:rPr>
        <w:t xml:space="preserve"> عقلی است همه جا </w:t>
      </w:r>
      <w:r w:rsidR="006B6AA6">
        <w:rPr>
          <w:rFonts w:hint="cs"/>
          <w:rtl/>
        </w:rPr>
        <w:t>این‌جور</w:t>
      </w:r>
      <w:r w:rsidRPr="00137750">
        <w:rPr>
          <w:rFonts w:hint="cs"/>
          <w:rtl/>
        </w:rPr>
        <w:t xml:space="preserve"> نیست که هر کلامی این نام را داشته باشد گاهی </w:t>
      </w:r>
      <w:r w:rsidR="00454460">
        <w:rPr>
          <w:rFonts w:hint="cs"/>
          <w:rtl/>
        </w:rPr>
        <w:t>آدم‌های</w:t>
      </w:r>
      <w:r w:rsidRPr="00137750">
        <w:rPr>
          <w:rFonts w:hint="cs"/>
          <w:rtl/>
        </w:rPr>
        <w:t xml:space="preserve"> عادی به بین مدلولات بین به معنی الاخصشان هم توجه ندارند که آن حالا کمتر</w:t>
      </w:r>
      <w:r w:rsidR="001F4313">
        <w:rPr>
          <w:rFonts w:hint="cs"/>
          <w:rtl/>
        </w:rPr>
        <w:t xml:space="preserve"> می‌</w:t>
      </w:r>
      <w:r w:rsidRPr="00137750">
        <w:rPr>
          <w:rFonts w:hint="cs"/>
          <w:rtl/>
        </w:rPr>
        <w:t>شود حالا متعارف در همان حد اول و دوم بالاخره یک چیزی به ذهنشان</w:t>
      </w:r>
      <w:r w:rsidR="001F4313">
        <w:rPr>
          <w:rFonts w:hint="cs"/>
          <w:rtl/>
        </w:rPr>
        <w:t xml:space="preserve"> می‌</w:t>
      </w:r>
      <w:r w:rsidRPr="00137750">
        <w:rPr>
          <w:rFonts w:hint="cs"/>
          <w:rtl/>
        </w:rPr>
        <w:t>آید ولی از آن به بعد همیشه</w:t>
      </w:r>
      <w:r w:rsidR="001F4313">
        <w:rPr>
          <w:rFonts w:hint="cs"/>
          <w:rtl/>
        </w:rPr>
        <w:t xml:space="preserve"> نمی‌</w:t>
      </w:r>
      <w:r w:rsidRPr="00137750">
        <w:rPr>
          <w:rFonts w:hint="cs"/>
          <w:rtl/>
        </w:rPr>
        <w:t>توانیم بگوییم که ما اینجا</w:t>
      </w:r>
      <w:r w:rsidR="001F4313">
        <w:rPr>
          <w:rFonts w:hint="cs"/>
          <w:rtl/>
        </w:rPr>
        <w:t xml:space="preserve"> نمی‌</w:t>
      </w:r>
      <w:r w:rsidRPr="00137750">
        <w:rPr>
          <w:rFonts w:hint="cs"/>
          <w:rtl/>
        </w:rPr>
        <w:t xml:space="preserve">توانیم اینها را </w:t>
      </w:r>
      <w:r w:rsidR="001C6208">
        <w:rPr>
          <w:rFonts w:hint="cs"/>
          <w:rtl/>
        </w:rPr>
        <w:t>جفت‌وجور</w:t>
      </w:r>
      <w:r w:rsidRPr="00137750">
        <w:rPr>
          <w:rFonts w:hint="cs"/>
          <w:rtl/>
        </w:rPr>
        <w:t xml:space="preserve"> بکنیم از این کلام</w:t>
      </w:r>
      <w:r w:rsidR="001F4313">
        <w:rPr>
          <w:rFonts w:hint="cs"/>
          <w:rtl/>
        </w:rPr>
        <w:t xml:space="preserve"> می‌</w:t>
      </w:r>
      <w:r w:rsidRPr="00137750">
        <w:rPr>
          <w:rFonts w:hint="cs"/>
          <w:rtl/>
        </w:rPr>
        <w:t xml:space="preserve">شود استفاده کرد پس آن مقصود اوست نسبت مقصود دادن و جدی بودن در </w:t>
      </w:r>
      <w:r w:rsidR="001C6208">
        <w:rPr>
          <w:rFonts w:hint="cs"/>
          <w:rtl/>
        </w:rPr>
        <w:t>حوزه‌های</w:t>
      </w:r>
      <w:r w:rsidRPr="00137750">
        <w:rPr>
          <w:rFonts w:hint="cs"/>
          <w:rtl/>
        </w:rPr>
        <w:t xml:space="preserve"> سوم و چهارم در </w:t>
      </w:r>
      <w:r w:rsidR="001C6208">
        <w:rPr>
          <w:rFonts w:hint="cs"/>
          <w:rtl/>
        </w:rPr>
        <w:t>دایره‌های</w:t>
      </w:r>
      <w:r w:rsidRPr="00137750">
        <w:rPr>
          <w:rFonts w:hint="cs"/>
          <w:rtl/>
        </w:rPr>
        <w:t xml:space="preserve"> سوم و چهارم این نسبت تابع شخصیت شخص و دامنه احاطه و حیطه علم و سعه معلومات او است و اینکه در اینجا </w:t>
      </w:r>
      <w:r w:rsidR="004306D7">
        <w:rPr>
          <w:rFonts w:hint="cs"/>
          <w:rtl/>
        </w:rPr>
        <w:t>درصدد</w:t>
      </w:r>
      <w:r w:rsidRPr="00137750">
        <w:rPr>
          <w:rFonts w:hint="cs"/>
          <w:rtl/>
        </w:rPr>
        <w:t xml:space="preserve"> آن هم باشد تابع آن است که این هم مطلب مهمی است که روی آن کار به این شکل </w:t>
      </w:r>
      <w:r w:rsidRPr="00137750">
        <w:rPr>
          <w:rFonts w:hint="cs"/>
          <w:rtl/>
        </w:rPr>
        <w:lastRenderedPageBreak/>
        <w:t>هم نشده و جای کار بیشتری هم البته دارد پس هسته ثابتی که ما</w:t>
      </w:r>
      <w:r w:rsidR="001F4313">
        <w:rPr>
          <w:rFonts w:hint="cs"/>
          <w:rtl/>
        </w:rPr>
        <w:t xml:space="preserve"> می‌</w:t>
      </w:r>
      <w:r w:rsidRPr="00137750">
        <w:rPr>
          <w:rFonts w:hint="cs"/>
          <w:rtl/>
        </w:rPr>
        <w:t xml:space="preserve">گوییم </w:t>
      </w:r>
      <w:r w:rsidR="001C6208">
        <w:rPr>
          <w:rFonts w:hint="cs"/>
          <w:rtl/>
        </w:rPr>
        <w:t>این‌طور</w:t>
      </w:r>
      <w:r w:rsidRPr="00137750">
        <w:rPr>
          <w:rFonts w:hint="cs"/>
          <w:rtl/>
        </w:rPr>
        <w:t xml:space="preserve"> است </w:t>
      </w:r>
      <w:r w:rsidR="001F4313">
        <w:rPr>
          <w:rFonts w:hint="cs"/>
          <w:rtl/>
        </w:rPr>
        <w:t>آن‌وقت</w:t>
      </w:r>
      <w:r w:rsidRPr="00137750">
        <w:rPr>
          <w:rFonts w:hint="cs"/>
          <w:rtl/>
        </w:rPr>
        <w:t xml:space="preserve"> در همین جا ما علاوه بر اینها یک بحثی هم داریم یک </w:t>
      </w:r>
      <w:r w:rsidR="001C6208">
        <w:rPr>
          <w:rFonts w:hint="cs"/>
          <w:rtl/>
        </w:rPr>
        <w:t>دایره</w:t>
      </w:r>
      <w:r w:rsidRPr="00137750">
        <w:rPr>
          <w:rFonts w:hint="cs"/>
          <w:rtl/>
        </w:rPr>
        <w:t xml:space="preserve"> بالاتری هم داریم </w:t>
      </w:r>
      <w:r w:rsidR="001C6208">
        <w:rPr>
          <w:rFonts w:hint="cs"/>
          <w:rtl/>
        </w:rPr>
        <w:t>دایره</w:t>
      </w:r>
      <w:r w:rsidRPr="00137750">
        <w:rPr>
          <w:rFonts w:hint="cs"/>
          <w:rtl/>
        </w:rPr>
        <w:t xml:space="preserve"> تأویل و باطن است که آن هم حالا تعابیر مختلفی دارد که</w:t>
      </w:r>
      <w:r w:rsidR="001F4313">
        <w:rPr>
          <w:rFonts w:hint="cs"/>
          <w:rtl/>
        </w:rPr>
        <w:t xml:space="preserve"> نمی‌</w:t>
      </w:r>
      <w:r w:rsidRPr="00137750">
        <w:rPr>
          <w:rFonts w:hint="cs"/>
          <w:rtl/>
        </w:rPr>
        <w:t>خواهیم به آن اشاره بکنیم البته بعضی باطن را عام معنا</w:t>
      </w:r>
      <w:r w:rsidR="001F4313">
        <w:rPr>
          <w:rFonts w:hint="cs"/>
          <w:rtl/>
        </w:rPr>
        <w:t xml:space="preserve"> می‌</w:t>
      </w:r>
      <w:r w:rsidRPr="00137750">
        <w:rPr>
          <w:rFonts w:hint="cs"/>
          <w:rtl/>
        </w:rPr>
        <w:t xml:space="preserve">کنند که این </w:t>
      </w:r>
      <w:r w:rsidR="001C6208">
        <w:rPr>
          <w:rFonts w:hint="cs"/>
          <w:rtl/>
        </w:rPr>
        <w:t>دایره</w:t>
      </w:r>
      <w:r w:rsidRPr="00137750">
        <w:rPr>
          <w:rFonts w:hint="cs"/>
          <w:rtl/>
        </w:rPr>
        <w:t xml:space="preserve"> را هم</w:t>
      </w:r>
      <w:r w:rsidR="001F4313">
        <w:rPr>
          <w:rFonts w:hint="cs"/>
          <w:rtl/>
        </w:rPr>
        <w:t xml:space="preserve"> می‌</w:t>
      </w:r>
      <w:r w:rsidRPr="00137750">
        <w:rPr>
          <w:rFonts w:hint="cs"/>
          <w:rtl/>
        </w:rPr>
        <w:t xml:space="preserve">گیرد بعضی از این </w:t>
      </w:r>
      <w:r w:rsidR="001C6208">
        <w:rPr>
          <w:rFonts w:hint="cs"/>
          <w:rtl/>
        </w:rPr>
        <w:t>دایره</w:t>
      </w:r>
      <w:r w:rsidRPr="00137750">
        <w:rPr>
          <w:rFonts w:hint="cs"/>
          <w:rtl/>
        </w:rPr>
        <w:t xml:space="preserve"> هم بیرون</w:t>
      </w:r>
      <w:r w:rsidR="001F4313">
        <w:rPr>
          <w:rFonts w:hint="cs"/>
          <w:rtl/>
        </w:rPr>
        <w:t xml:space="preserve"> می‌</w:t>
      </w:r>
      <w:r w:rsidRPr="00137750">
        <w:rPr>
          <w:rFonts w:hint="cs"/>
          <w:rtl/>
        </w:rPr>
        <w:t xml:space="preserve">روند تا اینکه ما باطن و تأویل را چطور معنا بکنیم این هم حالا یکی از </w:t>
      </w:r>
      <w:r w:rsidR="001C6208">
        <w:rPr>
          <w:rFonts w:hint="cs"/>
          <w:rtl/>
        </w:rPr>
        <w:t>بحث‌های</w:t>
      </w:r>
      <w:r w:rsidRPr="00137750">
        <w:rPr>
          <w:rFonts w:hint="cs"/>
          <w:rtl/>
        </w:rPr>
        <w:t xml:space="preserve"> دیگری</w:t>
      </w:r>
      <w:r w:rsidR="001C6208">
        <w:rPr>
          <w:rFonts w:hint="cs"/>
          <w:rtl/>
        </w:rPr>
        <w:t xml:space="preserve"> است که جای خودش باید بحث بکنیم.</w:t>
      </w:r>
    </w:p>
    <w:p w:rsidR="00413D9F" w:rsidRDefault="00FB73D2" w:rsidP="00413D9F">
      <w:pPr>
        <w:pStyle w:val="001"/>
        <w:rPr>
          <w:rtl/>
        </w:rPr>
      </w:pPr>
      <w:r w:rsidRPr="00137750">
        <w:rPr>
          <w:rFonts w:hint="cs"/>
          <w:rtl/>
        </w:rPr>
        <w:t xml:space="preserve">این </w:t>
      </w:r>
      <w:r w:rsidR="001C6208">
        <w:rPr>
          <w:rFonts w:hint="cs"/>
          <w:rtl/>
        </w:rPr>
        <w:t>دوایری</w:t>
      </w:r>
      <w:r w:rsidRPr="00137750">
        <w:rPr>
          <w:rFonts w:hint="cs"/>
          <w:rtl/>
        </w:rPr>
        <w:t xml:space="preserve"> است که ما در مقام کشف معنا و اراده متکلم طی</w:t>
      </w:r>
      <w:r w:rsidR="001F4313">
        <w:rPr>
          <w:rFonts w:hint="cs"/>
          <w:rtl/>
        </w:rPr>
        <w:t xml:space="preserve"> می‌</w:t>
      </w:r>
      <w:r w:rsidRPr="00137750">
        <w:rPr>
          <w:rFonts w:hint="cs"/>
          <w:rtl/>
        </w:rPr>
        <w:t>کنیم پس در هسته اولیه البت</w:t>
      </w:r>
      <w:r w:rsidR="001C6208">
        <w:rPr>
          <w:rFonts w:hint="cs"/>
          <w:rtl/>
        </w:rPr>
        <w:t>ه آن بحث قبلی را ما در اینجا از آن</w:t>
      </w:r>
      <w:r w:rsidRPr="00137750">
        <w:rPr>
          <w:rFonts w:hint="cs"/>
          <w:rtl/>
        </w:rPr>
        <w:t xml:space="preserve"> غمض عین </w:t>
      </w:r>
      <w:r w:rsidR="001C6208">
        <w:rPr>
          <w:rFonts w:hint="cs"/>
          <w:rtl/>
        </w:rPr>
        <w:t>کردیم</w:t>
      </w:r>
      <w:r w:rsidRPr="00137750">
        <w:rPr>
          <w:rFonts w:hint="cs"/>
          <w:rtl/>
        </w:rPr>
        <w:t xml:space="preserve"> آن هسته اولیه مطابقی بود که یک </w:t>
      </w:r>
      <w:r w:rsidR="001C6208">
        <w:rPr>
          <w:rFonts w:hint="cs"/>
          <w:rtl/>
        </w:rPr>
        <w:t>درجه‌اش</w:t>
      </w:r>
      <w:r w:rsidRPr="00137750">
        <w:rPr>
          <w:rFonts w:hint="cs"/>
          <w:rtl/>
        </w:rPr>
        <w:t xml:space="preserve"> همان تصوری است بعد</w:t>
      </w:r>
      <w:r w:rsidR="001F4313">
        <w:rPr>
          <w:rFonts w:hint="cs"/>
          <w:rtl/>
        </w:rPr>
        <w:t xml:space="preserve"> می‌</w:t>
      </w:r>
      <w:r w:rsidR="00413D9F">
        <w:rPr>
          <w:rFonts w:hint="cs"/>
          <w:rtl/>
        </w:rPr>
        <w:t>شود اراده جدی و اینها.</w:t>
      </w:r>
    </w:p>
    <w:p w:rsidR="00FF51A0" w:rsidRDefault="00224AF1" w:rsidP="00224AF1">
      <w:pPr>
        <w:pStyle w:val="3"/>
        <w:rPr>
          <w:rtl/>
        </w:rPr>
      </w:pPr>
      <w:r>
        <w:rPr>
          <w:rFonts w:hint="cs"/>
          <w:rtl/>
        </w:rPr>
        <w:t xml:space="preserve">تناظر </w:t>
      </w:r>
      <w:r w:rsidR="00FF51A0" w:rsidRPr="00137750">
        <w:rPr>
          <w:rFonts w:hint="cs"/>
          <w:rtl/>
        </w:rPr>
        <w:t xml:space="preserve">بازسازی صدور کلام </w:t>
      </w:r>
      <w:r>
        <w:rPr>
          <w:rFonts w:hint="cs"/>
          <w:rtl/>
        </w:rPr>
        <w:t>یا</w:t>
      </w:r>
      <w:r w:rsidR="00FF51A0">
        <w:rPr>
          <w:rFonts w:hint="cs"/>
          <w:rtl/>
        </w:rPr>
        <w:t xml:space="preserve"> </w:t>
      </w:r>
      <w:r w:rsidR="00FF51A0">
        <w:rPr>
          <w:rFonts w:hint="cs"/>
          <w:rtl/>
        </w:rPr>
        <w:t>شرایط</w:t>
      </w:r>
      <w:r w:rsidR="00FF51A0" w:rsidRPr="00137750">
        <w:rPr>
          <w:rFonts w:hint="cs"/>
          <w:rtl/>
        </w:rPr>
        <w:t xml:space="preserve"> مؤلف </w:t>
      </w:r>
      <w:r>
        <w:rPr>
          <w:rFonts w:hint="cs"/>
          <w:rtl/>
        </w:rPr>
        <w:t>ب</w:t>
      </w:r>
      <w:r w:rsidR="00FF51A0" w:rsidRPr="00137750">
        <w:rPr>
          <w:rFonts w:hint="cs"/>
          <w:rtl/>
        </w:rPr>
        <w:t>ا قرائن حالیه</w:t>
      </w:r>
      <w:r>
        <w:rPr>
          <w:rFonts w:hint="cs"/>
          <w:rtl/>
        </w:rPr>
        <w:t xml:space="preserve"> اصولی</w:t>
      </w:r>
      <w:bookmarkStart w:id="0" w:name="_GoBack"/>
      <w:bookmarkEnd w:id="0"/>
    </w:p>
    <w:p w:rsidR="00FB73D2" w:rsidRPr="00137750" w:rsidRDefault="00FB73D2" w:rsidP="00413D9F">
      <w:pPr>
        <w:pStyle w:val="001"/>
        <w:rPr>
          <w:rFonts w:cs="Tahoma"/>
        </w:rPr>
      </w:pPr>
      <w:r w:rsidRPr="00137750">
        <w:rPr>
          <w:rFonts w:hint="cs"/>
          <w:rtl/>
        </w:rPr>
        <w:t xml:space="preserve">این یک مطلب دیگری است که در اینجا بایستی مورد توجه قرار بگیرد اونی که در کلمات مثل بتی و هرش و شلایر ماخر و این فلاسفه هرمنوتیکی که </w:t>
      </w:r>
      <w:r w:rsidR="001F4313">
        <w:rPr>
          <w:rFonts w:hint="cs"/>
          <w:rtl/>
        </w:rPr>
        <w:t>درواقع</w:t>
      </w:r>
      <w:r w:rsidRPr="00137750">
        <w:rPr>
          <w:rFonts w:hint="cs"/>
          <w:rtl/>
        </w:rPr>
        <w:t xml:space="preserve"> </w:t>
      </w:r>
      <w:r w:rsidR="001F4313">
        <w:rPr>
          <w:rFonts w:hint="cs"/>
          <w:rtl/>
        </w:rPr>
        <w:t>عینیت‌گرا</w:t>
      </w:r>
      <w:r w:rsidRPr="00137750">
        <w:rPr>
          <w:rFonts w:hint="cs"/>
          <w:rtl/>
        </w:rPr>
        <w:t xml:space="preserve"> هستند آمده با عنوان بازسازی صدور کلام یا بازسازی </w:t>
      </w:r>
      <w:r w:rsidR="00CD1711">
        <w:rPr>
          <w:rFonts w:hint="cs"/>
          <w:rtl/>
        </w:rPr>
        <w:t>شرایط</w:t>
      </w:r>
      <w:r w:rsidRPr="00137750">
        <w:rPr>
          <w:rFonts w:hint="cs"/>
          <w:rtl/>
        </w:rPr>
        <w:t xml:space="preserve"> مؤلف این همانی است که ما در اصول از آن به قرائن حالیه تعبیر</w:t>
      </w:r>
      <w:r w:rsidR="001F4313">
        <w:rPr>
          <w:rFonts w:hint="cs"/>
          <w:rtl/>
        </w:rPr>
        <w:t xml:space="preserve"> می‌</w:t>
      </w:r>
      <w:r w:rsidRPr="00137750">
        <w:rPr>
          <w:rFonts w:hint="cs"/>
          <w:rtl/>
        </w:rPr>
        <w:t xml:space="preserve">کنیم قرائن حالیه این است که ببینیم یک بخشی از قرائن حالیه اوضاع و احوالی است که در آن این سخن صادر شده اینها پس دامنه </w:t>
      </w:r>
      <w:r w:rsidR="001C6208">
        <w:rPr>
          <w:rFonts w:hint="cs"/>
          <w:rtl/>
        </w:rPr>
        <w:t>دلالت‌ها</w:t>
      </w:r>
      <w:r w:rsidRPr="00137750">
        <w:rPr>
          <w:rFonts w:hint="cs"/>
          <w:rtl/>
        </w:rPr>
        <w:t xml:space="preserve"> است ببینیم </w:t>
      </w:r>
      <w:r w:rsidR="001C6208">
        <w:rPr>
          <w:rFonts w:hint="cs"/>
          <w:rtl/>
        </w:rPr>
        <w:t>دلالت‌ها</w:t>
      </w:r>
      <w:r w:rsidRPr="00137750">
        <w:rPr>
          <w:rFonts w:hint="cs"/>
          <w:rtl/>
        </w:rPr>
        <w:t xml:space="preserve"> از کجا شروع</w:t>
      </w:r>
      <w:r w:rsidR="001F4313">
        <w:rPr>
          <w:rFonts w:hint="cs"/>
          <w:rtl/>
        </w:rPr>
        <w:t xml:space="preserve"> می‌</w:t>
      </w:r>
      <w:r w:rsidRPr="00137750">
        <w:rPr>
          <w:rFonts w:hint="cs"/>
          <w:rtl/>
        </w:rPr>
        <w:t>شود و چقدر</w:t>
      </w:r>
      <w:r w:rsidR="001F4313">
        <w:rPr>
          <w:rFonts w:hint="cs"/>
          <w:rtl/>
        </w:rPr>
        <w:t xml:space="preserve"> می‌</w:t>
      </w:r>
      <w:r w:rsidRPr="00137750">
        <w:rPr>
          <w:rFonts w:hint="cs"/>
          <w:rtl/>
        </w:rPr>
        <w:t xml:space="preserve">تواند بسط پیدا بکند در </w:t>
      </w:r>
      <w:r w:rsidR="001C6208">
        <w:rPr>
          <w:rFonts w:hint="cs"/>
          <w:rtl/>
        </w:rPr>
        <w:t>دایره</w:t>
      </w:r>
      <w:r w:rsidRPr="00137750">
        <w:rPr>
          <w:rFonts w:hint="cs"/>
          <w:rtl/>
        </w:rPr>
        <w:t xml:space="preserve"> </w:t>
      </w:r>
      <w:r w:rsidR="001C6208">
        <w:rPr>
          <w:rFonts w:hint="cs"/>
          <w:rtl/>
        </w:rPr>
        <w:t>دلالت‌ها</w:t>
      </w:r>
      <w:r w:rsidRPr="00137750">
        <w:rPr>
          <w:rFonts w:hint="cs"/>
          <w:rtl/>
        </w:rPr>
        <w:t xml:space="preserve"> اینکه تفسیر هم رشد</w:t>
      </w:r>
      <w:r w:rsidR="001F4313">
        <w:rPr>
          <w:rFonts w:hint="cs"/>
          <w:rtl/>
        </w:rPr>
        <w:t xml:space="preserve"> می‌</w:t>
      </w:r>
      <w:r w:rsidRPr="00137750">
        <w:rPr>
          <w:rFonts w:hint="cs"/>
          <w:rtl/>
        </w:rPr>
        <w:t xml:space="preserve">کند در قرآن و امثال اینها یک بخشش مربوط به این قصه است بخش </w:t>
      </w:r>
      <w:r w:rsidR="001C6208">
        <w:rPr>
          <w:rFonts w:hint="cs"/>
          <w:rtl/>
        </w:rPr>
        <w:t>زیادی‌اش</w:t>
      </w:r>
      <w:r w:rsidRPr="00137750">
        <w:rPr>
          <w:rFonts w:hint="cs"/>
          <w:rtl/>
        </w:rPr>
        <w:t xml:space="preserve"> مربوط به این </w:t>
      </w:r>
      <w:r w:rsidR="00454460">
        <w:rPr>
          <w:rFonts w:hint="cs"/>
          <w:rtl/>
        </w:rPr>
        <w:t>دلالت‌های</w:t>
      </w:r>
      <w:r w:rsidRPr="00137750">
        <w:rPr>
          <w:rFonts w:hint="cs"/>
          <w:rtl/>
        </w:rPr>
        <w:t xml:space="preserve"> عقلی غیر بین است که آیات قرآن ما در فهمش رشد پیدا</w:t>
      </w:r>
      <w:r w:rsidR="001F4313">
        <w:rPr>
          <w:rFonts w:hint="cs"/>
          <w:rtl/>
        </w:rPr>
        <w:t xml:space="preserve"> می‌</w:t>
      </w:r>
      <w:r w:rsidRPr="00137750">
        <w:rPr>
          <w:rFonts w:hint="cs"/>
          <w:rtl/>
        </w:rPr>
        <w:t>کنیم برای اینکه هر بار</w:t>
      </w:r>
      <w:r w:rsidR="001F4313">
        <w:rPr>
          <w:rFonts w:hint="cs"/>
          <w:rtl/>
        </w:rPr>
        <w:t xml:space="preserve"> می‌</w:t>
      </w:r>
      <w:r w:rsidRPr="00137750">
        <w:rPr>
          <w:rFonts w:hint="cs"/>
          <w:rtl/>
        </w:rPr>
        <w:t xml:space="preserve">آییم لوازم </w:t>
      </w:r>
      <w:r w:rsidR="001C6208">
        <w:rPr>
          <w:rFonts w:hint="cs"/>
          <w:rtl/>
        </w:rPr>
        <w:t>عقلی‌اش</w:t>
      </w:r>
      <w:r w:rsidRPr="00137750">
        <w:rPr>
          <w:rFonts w:hint="cs"/>
          <w:rtl/>
        </w:rPr>
        <w:t xml:space="preserve"> را بررسی</w:t>
      </w:r>
      <w:r w:rsidR="001F4313">
        <w:rPr>
          <w:rFonts w:hint="cs"/>
          <w:rtl/>
        </w:rPr>
        <w:t xml:space="preserve"> می‌</w:t>
      </w:r>
      <w:r w:rsidRPr="00137750">
        <w:rPr>
          <w:rFonts w:hint="cs"/>
          <w:rtl/>
        </w:rPr>
        <w:t xml:space="preserve">کنیم یا </w:t>
      </w:r>
      <w:r w:rsidR="001C6208">
        <w:rPr>
          <w:rFonts w:hint="cs"/>
          <w:rtl/>
        </w:rPr>
        <w:t>زمینه‌سازی</w:t>
      </w:r>
      <w:r w:rsidRPr="00137750">
        <w:rPr>
          <w:rFonts w:hint="cs"/>
          <w:rtl/>
        </w:rPr>
        <w:t xml:space="preserve"> خود آیات به همدیگر خود علامه طباطبایی این دو تا کار را زیاد انجام</w:t>
      </w:r>
      <w:r w:rsidR="001F4313">
        <w:rPr>
          <w:rFonts w:hint="cs"/>
          <w:rtl/>
        </w:rPr>
        <w:t xml:space="preserve"> می‌</w:t>
      </w:r>
      <w:r w:rsidRPr="00137750">
        <w:rPr>
          <w:rFonts w:hint="cs"/>
          <w:rtl/>
        </w:rPr>
        <w:t>دهد که این آیه با آن آیه صغری و کبری</w:t>
      </w:r>
      <w:r w:rsidR="001F4313">
        <w:rPr>
          <w:rFonts w:hint="cs"/>
          <w:rtl/>
        </w:rPr>
        <w:t xml:space="preserve"> می‌</w:t>
      </w:r>
      <w:r w:rsidRPr="00137750">
        <w:rPr>
          <w:rFonts w:hint="cs"/>
          <w:rtl/>
        </w:rPr>
        <w:t>شود نتیجه</w:t>
      </w:r>
      <w:r w:rsidR="001F4313">
        <w:rPr>
          <w:rFonts w:hint="cs"/>
          <w:rtl/>
        </w:rPr>
        <w:t xml:space="preserve"> می‌</w:t>
      </w:r>
      <w:r w:rsidRPr="00137750">
        <w:rPr>
          <w:rFonts w:hint="cs"/>
          <w:rtl/>
        </w:rPr>
        <w:t xml:space="preserve">دهد یا اینکه </w:t>
      </w:r>
      <w:r w:rsidR="001C6208">
        <w:rPr>
          <w:rFonts w:hint="cs"/>
          <w:rtl/>
        </w:rPr>
        <w:t>مدلول</w:t>
      </w:r>
      <w:r w:rsidRPr="00137750">
        <w:rPr>
          <w:rFonts w:hint="cs"/>
          <w:rtl/>
        </w:rPr>
        <w:t xml:space="preserve"> با حکم عقل</w:t>
      </w:r>
      <w:r w:rsidR="001F4313">
        <w:rPr>
          <w:rFonts w:hint="cs"/>
          <w:rtl/>
        </w:rPr>
        <w:t xml:space="preserve"> می‌</w:t>
      </w:r>
      <w:r w:rsidRPr="00137750">
        <w:rPr>
          <w:rFonts w:hint="cs"/>
          <w:rtl/>
        </w:rPr>
        <w:t xml:space="preserve">گوییم این استدلال را دارد این است که این معانی </w:t>
      </w:r>
      <w:r w:rsidR="001C6208">
        <w:rPr>
          <w:rFonts w:hint="cs"/>
          <w:rtl/>
        </w:rPr>
        <w:t>همین‌جور</w:t>
      </w:r>
      <w:r w:rsidRPr="00137750">
        <w:rPr>
          <w:rFonts w:hint="cs"/>
          <w:rtl/>
        </w:rPr>
        <w:t xml:space="preserve"> بسط پیدا</w:t>
      </w:r>
      <w:r w:rsidR="001F4313">
        <w:rPr>
          <w:rFonts w:hint="cs"/>
          <w:rtl/>
        </w:rPr>
        <w:t xml:space="preserve"> می‌</w:t>
      </w:r>
      <w:r w:rsidRPr="00137750">
        <w:rPr>
          <w:rFonts w:hint="cs"/>
          <w:rtl/>
        </w:rPr>
        <w:t>کند و توسعه پیدا</w:t>
      </w:r>
      <w:r w:rsidR="001F4313">
        <w:rPr>
          <w:rFonts w:hint="cs"/>
          <w:rtl/>
        </w:rPr>
        <w:t xml:space="preserve"> می‌</w:t>
      </w:r>
      <w:r w:rsidRPr="00137750">
        <w:rPr>
          <w:rFonts w:hint="cs"/>
          <w:rtl/>
        </w:rPr>
        <w:t>کند متناقض نه ولی متفاوت گاهی</w:t>
      </w:r>
      <w:r w:rsidR="001F4313">
        <w:rPr>
          <w:rFonts w:hint="cs"/>
          <w:rtl/>
        </w:rPr>
        <w:t xml:space="preserve"> می‌</w:t>
      </w:r>
      <w:r w:rsidRPr="00137750">
        <w:rPr>
          <w:rFonts w:hint="cs"/>
          <w:rtl/>
        </w:rPr>
        <w:t>شود اگر</w:t>
      </w:r>
      <w:r w:rsidR="001F4313">
        <w:rPr>
          <w:rFonts w:hint="cs"/>
          <w:rtl/>
        </w:rPr>
        <w:t xml:space="preserve"> می‌</w:t>
      </w:r>
      <w:r w:rsidRPr="00137750">
        <w:rPr>
          <w:rFonts w:hint="cs"/>
          <w:rtl/>
        </w:rPr>
        <w:t xml:space="preserve">خواهد یک اصطلاح </w:t>
      </w:r>
      <w:r w:rsidR="001C6208">
        <w:rPr>
          <w:rFonts w:hint="cs"/>
          <w:rtl/>
        </w:rPr>
        <w:t>کاملاً</w:t>
      </w:r>
      <w:r w:rsidRPr="00137750">
        <w:rPr>
          <w:rFonts w:hint="cs"/>
          <w:rtl/>
        </w:rPr>
        <w:t xml:space="preserve"> متفاوت با عرف به کار ببرد آن باید قرائن جدی به کار ببرد متناقض من</w:t>
      </w:r>
      <w:r w:rsidR="001F4313">
        <w:rPr>
          <w:rFonts w:hint="cs"/>
          <w:rtl/>
        </w:rPr>
        <w:t xml:space="preserve"> نمی‌</w:t>
      </w:r>
      <w:r w:rsidRPr="00137750">
        <w:rPr>
          <w:rFonts w:hint="cs"/>
          <w:rtl/>
        </w:rPr>
        <w:t xml:space="preserve">دانم ولی متفاوت ما داریم گاهی حقیقت شرعیه داریم آن هم هیچ مانعی ندارد یعنی او این کلمه را در معنای ضد لت به کار ببرد مانعی ندارد منتهی ما خیلی سراغ نداریم </w:t>
      </w:r>
      <w:r w:rsidR="006B6AA6">
        <w:rPr>
          <w:rFonts w:hint="cs"/>
          <w:rtl/>
        </w:rPr>
        <w:t>این‌جوری</w:t>
      </w:r>
      <w:r w:rsidRPr="00137750">
        <w:rPr>
          <w:rFonts w:hint="cs"/>
          <w:rtl/>
        </w:rPr>
        <w:t xml:space="preserve"> ولی اینکه متفاوت باشد چرا کارهایی که کرده ببینید این است که یکی از مسائل مهم است که</w:t>
      </w:r>
      <w:r w:rsidR="001F4313">
        <w:rPr>
          <w:rFonts w:hint="cs"/>
          <w:rtl/>
        </w:rPr>
        <w:t xml:space="preserve"> می‌</w:t>
      </w:r>
      <w:r w:rsidRPr="00137750">
        <w:rPr>
          <w:rFonts w:hint="cs"/>
          <w:rtl/>
        </w:rPr>
        <w:t>گوید هر گویند</w:t>
      </w:r>
      <w:r w:rsidR="001F4313">
        <w:rPr>
          <w:rFonts w:hint="cs"/>
          <w:rtl/>
        </w:rPr>
        <w:t xml:space="preserve">ه‌ای </w:t>
      </w:r>
      <w:r w:rsidRPr="00137750">
        <w:rPr>
          <w:rFonts w:hint="cs"/>
          <w:rtl/>
        </w:rPr>
        <w:t xml:space="preserve">ضمن اینکه تو </w:t>
      </w:r>
      <w:r w:rsidR="006B6AA6">
        <w:rPr>
          <w:rFonts w:hint="cs"/>
          <w:rtl/>
        </w:rPr>
        <w:t>چهارچوب</w:t>
      </w:r>
      <w:r w:rsidRPr="00137750">
        <w:rPr>
          <w:rFonts w:hint="cs"/>
          <w:rtl/>
        </w:rPr>
        <w:t xml:space="preserve"> لغت و زبان خودش دارد کار</w:t>
      </w:r>
      <w:r w:rsidR="001F4313">
        <w:rPr>
          <w:rFonts w:hint="cs"/>
          <w:rtl/>
        </w:rPr>
        <w:t xml:space="preserve"> می‌</w:t>
      </w:r>
      <w:r w:rsidRPr="00137750">
        <w:rPr>
          <w:rFonts w:hint="cs"/>
          <w:rtl/>
        </w:rPr>
        <w:t xml:space="preserve">کند </w:t>
      </w:r>
      <w:r w:rsidR="001C6208">
        <w:rPr>
          <w:rFonts w:hint="cs"/>
          <w:rtl/>
        </w:rPr>
        <w:t>درعین‌حال</w:t>
      </w:r>
      <w:r w:rsidRPr="00137750">
        <w:rPr>
          <w:rFonts w:hint="cs"/>
          <w:rtl/>
        </w:rPr>
        <w:t xml:space="preserve"> برای خودش یک دستگاه ویژ</w:t>
      </w:r>
      <w:r w:rsidR="001F4313">
        <w:rPr>
          <w:rFonts w:hint="cs"/>
          <w:rtl/>
        </w:rPr>
        <w:t xml:space="preserve">ه‌ای </w:t>
      </w:r>
      <w:r w:rsidRPr="00137750">
        <w:rPr>
          <w:rFonts w:hint="cs"/>
          <w:rtl/>
        </w:rPr>
        <w:t>را ساخت و پرداخت</w:t>
      </w:r>
      <w:r w:rsidR="001F4313">
        <w:rPr>
          <w:rFonts w:hint="cs"/>
          <w:rtl/>
        </w:rPr>
        <w:t xml:space="preserve"> می‌</w:t>
      </w:r>
      <w:r w:rsidRPr="00137750">
        <w:rPr>
          <w:rFonts w:hint="cs"/>
          <w:rtl/>
        </w:rPr>
        <w:t xml:space="preserve">کند یعنی تو </w:t>
      </w:r>
      <w:r w:rsidR="001C6208">
        <w:rPr>
          <w:rFonts w:hint="cs"/>
          <w:rtl/>
        </w:rPr>
        <w:t>قرآن که</w:t>
      </w:r>
      <w:r w:rsidRPr="00137750">
        <w:rPr>
          <w:rFonts w:hint="cs"/>
          <w:rtl/>
        </w:rPr>
        <w:t xml:space="preserve"> برویم ایمان و کفر و انسان و چی و چی و اینها همه یک بارهای معنایی خاص پیدا کرده در همان بستر </w:t>
      </w:r>
      <w:r w:rsidR="006B6AA6">
        <w:rPr>
          <w:rFonts w:hint="cs"/>
          <w:rtl/>
        </w:rPr>
        <w:t>مثلاً</w:t>
      </w:r>
      <w:r w:rsidRPr="00137750">
        <w:rPr>
          <w:rFonts w:hint="cs"/>
          <w:rtl/>
        </w:rPr>
        <w:t xml:space="preserve"> زبان عربی و زبان خودش بوده ولی در همان بستر یک </w:t>
      </w:r>
      <w:r w:rsidR="001C6208">
        <w:rPr>
          <w:rFonts w:hint="cs"/>
          <w:rtl/>
        </w:rPr>
        <w:t>عنایت‌هایی</w:t>
      </w:r>
      <w:r w:rsidRPr="00137750">
        <w:rPr>
          <w:rFonts w:hint="cs"/>
          <w:rtl/>
        </w:rPr>
        <w:t xml:space="preserve"> داشته با قرائنی </w:t>
      </w:r>
      <w:r w:rsidRPr="00137750">
        <w:rPr>
          <w:rFonts w:hint="cs"/>
          <w:rtl/>
        </w:rPr>
        <w:lastRenderedPageBreak/>
        <w:t xml:space="preserve">دخل و </w:t>
      </w:r>
      <w:r w:rsidR="001C6208">
        <w:rPr>
          <w:rFonts w:hint="cs"/>
          <w:rtl/>
        </w:rPr>
        <w:t>تصرف‌هایی</w:t>
      </w:r>
      <w:r w:rsidRPr="00137750">
        <w:rPr>
          <w:rFonts w:hint="cs"/>
          <w:rtl/>
        </w:rPr>
        <w:t xml:space="preserve"> کرده و به نحوی اصطلاحات خاصی پیدا شده ولی اصطلاحات خاص یک ملاحظاتی دارد نسبت به آن معنای عرف حجت همان وضع خاص است که اینجا پیدا کرده این حجت است یعنی این است که مقصود جدی ما است و لذا</w:t>
      </w:r>
      <w:r w:rsidR="001F4313">
        <w:rPr>
          <w:rFonts w:hint="cs"/>
          <w:rtl/>
        </w:rPr>
        <w:t xml:space="preserve"> می‌</w:t>
      </w:r>
      <w:r w:rsidRPr="00137750">
        <w:rPr>
          <w:rFonts w:hint="cs"/>
          <w:rtl/>
        </w:rPr>
        <w:t>گوییم که اولین چیزی که در دلالت تصوری به دست</w:t>
      </w:r>
      <w:r w:rsidR="001F4313">
        <w:rPr>
          <w:rFonts w:hint="cs"/>
          <w:rtl/>
        </w:rPr>
        <w:t xml:space="preserve"> می‌</w:t>
      </w:r>
      <w:r w:rsidRPr="00137750">
        <w:rPr>
          <w:rFonts w:hint="cs"/>
          <w:rtl/>
        </w:rPr>
        <w:t xml:space="preserve">آوریم این کافی نیست شما بروید تو دل قرائن اوضاع و احوال و لبیات تا اونی که مراد او است در اینجا به دست بیاورید که آن خیلی </w:t>
      </w:r>
      <w:r w:rsidR="001C6208">
        <w:rPr>
          <w:rFonts w:hint="cs"/>
          <w:rtl/>
        </w:rPr>
        <w:t>وقت‌ها</w:t>
      </w:r>
      <w:r w:rsidRPr="00137750">
        <w:rPr>
          <w:rFonts w:hint="cs"/>
          <w:rtl/>
        </w:rPr>
        <w:t xml:space="preserve"> از </w:t>
      </w:r>
      <w:r w:rsidR="004306D7">
        <w:rPr>
          <w:rFonts w:hint="cs"/>
          <w:rtl/>
        </w:rPr>
        <w:t>آنچه</w:t>
      </w:r>
      <w:r w:rsidRPr="00137750">
        <w:rPr>
          <w:rFonts w:hint="cs"/>
          <w:rtl/>
        </w:rPr>
        <w:t xml:space="preserve"> در بستر اولیه لغت بوده کمی زاویه</w:t>
      </w:r>
      <w:r w:rsidR="001F4313">
        <w:rPr>
          <w:rFonts w:hint="cs"/>
          <w:rtl/>
        </w:rPr>
        <w:t xml:space="preserve"> می‌</w:t>
      </w:r>
      <w:r w:rsidRPr="00137750">
        <w:rPr>
          <w:rFonts w:hint="cs"/>
          <w:rtl/>
        </w:rPr>
        <w:t xml:space="preserve">گیرد ولی با آن منطبق نیست این هم حالا </w:t>
      </w:r>
      <w:r w:rsidR="001C6208">
        <w:rPr>
          <w:rFonts w:hint="cs"/>
          <w:rtl/>
        </w:rPr>
        <w:t>بحث‌های</w:t>
      </w:r>
      <w:r w:rsidRPr="00137750">
        <w:rPr>
          <w:rFonts w:hint="cs"/>
          <w:rtl/>
        </w:rPr>
        <w:t xml:space="preserve"> کلی وجود دارد که انشاءالله بعد خیلی </w:t>
      </w:r>
      <w:r w:rsidR="001C6208">
        <w:rPr>
          <w:rFonts w:hint="cs"/>
          <w:rtl/>
        </w:rPr>
        <w:t>حرف‌های</w:t>
      </w:r>
      <w:r w:rsidRPr="00137750">
        <w:rPr>
          <w:rFonts w:hint="cs"/>
          <w:rtl/>
        </w:rPr>
        <w:t xml:space="preserve"> منقح و منظمی وجود دارد که با </w:t>
      </w:r>
      <w:r w:rsidR="001C6208">
        <w:rPr>
          <w:rFonts w:hint="cs"/>
          <w:rtl/>
        </w:rPr>
        <w:t>گفته‌های</w:t>
      </w:r>
      <w:r w:rsidRPr="00137750">
        <w:rPr>
          <w:rFonts w:hint="cs"/>
          <w:rtl/>
        </w:rPr>
        <w:t xml:space="preserve"> علمی </w:t>
      </w:r>
      <w:r w:rsidR="001C6208">
        <w:rPr>
          <w:rFonts w:hint="cs"/>
          <w:rtl/>
        </w:rPr>
        <w:t>تجزیه‌وتحلیل</w:t>
      </w:r>
      <w:r w:rsidR="001F4313">
        <w:rPr>
          <w:rFonts w:hint="cs"/>
          <w:rtl/>
        </w:rPr>
        <w:t xml:space="preserve"> نمی‌</w:t>
      </w:r>
      <w:r w:rsidRPr="00137750">
        <w:rPr>
          <w:rFonts w:hint="cs"/>
          <w:rtl/>
        </w:rPr>
        <w:t>شود خوب این همان معنای اولی</w:t>
      </w:r>
      <w:r w:rsidR="001F4313">
        <w:rPr>
          <w:rFonts w:hint="cs"/>
          <w:rtl/>
        </w:rPr>
        <w:t xml:space="preserve">ه‌ای </w:t>
      </w:r>
      <w:r w:rsidRPr="00137750">
        <w:rPr>
          <w:rFonts w:hint="cs"/>
          <w:rtl/>
        </w:rPr>
        <w:t>که قرائن لبی و مقالی هم آن را تأیید</w:t>
      </w:r>
      <w:r w:rsidR="001F4313">
        <w:rPr>
          <w:rFonts w:hint="cs"/>
          <w:rtl/>
        </w:rPr>
        <w:t xml:space="preserve"> می‌</w:t>
      </w:r>
      <w:r w:rsidRPr="00137750">
        <w:rPr>
          <w:rFonts w:hint="cs"/>
          <w:rtl/>
        </w:rPr>
        <w:t>کند حجت</w:t>
      </w:r>
      <w:r w:rsidR="001F4313">
        <w:rPr>
          <w:rFonts w:hint="cs"/>
          <w:rtl/>
        </w:rPr>
        <w:t xml:space="preserve"> می‌</w:t>
      </w:r>
      <w:r w:rsidRPr="00137750">
        <w:rPr>
          <w:rFonts w:hint="cs"/>
          <w:rtl/>
        </w:rPr>
        <w:t>گیریم منتهی اینکه</w:t>
      </w:r>
      <w:r w:rsidR="001F4313">
        <w:rPr>
          <w:rFonts w:hint="cs"/>
          <w:rtl/>
        </w:rPr>
        <w:t xml:space="preserve"> می‌</w:t>
      </w:r>
      <w:r w:rsidRPr="00137750">
        <w:rPr>
          <w:rFonts w:hint="cs"/>
          <w:rtl/>
        </w:rPr>
        <w:t>گوییم حدی از آن برای همه حجت دارد.</w:t>
      </w:r>
    </w:p>
    <w:p w:rsidR="00FB73D2" w:rsidRPr="00D13FEE" w:rsidRDefault="00FB73D2" w:rsidP="00FB73D2">
      <w:pPr>
        <w:pStyle w:val="001"/>
        <w:rPr>
          <w:szCs w:val="24"/>
          <w:rtl/>
        </w:rPr>
      </w:pPr>
    </w:p>
    <w:p w:rsidR="008E2369" w:rsidRDefault="008E2369"/>
    <w:p w:rsidR="00CD1711" w:rsidRDefault="00CD1711"/>
    <w:sectPr w:rsidR="00CD1711" w:rsidSect="00E83A0B">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6B8" w:rsidRDefault="00AD46B8" w:rsidP="00A91650">
      <w:pPr>
        <w:spacing w:after="0"/>
      </w:pPr>
      <w:r>
        <w:separator/>
      </w:r>
    </w:p>
  </w:endnote>
  <w:endnote w:type="continuationSeparator" w:id="0">
    <w:p w:rsidR="00AD46B8" w:rsidRDefault="00AD46B8" w:rsidP="00A916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80F0D"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1532AF" w:rsidRDefault="00AD46B8" w:rsidP="00E2365C">
    <w:pPr>
      <w:pStyle w:val="a7"/>
      <w:ind w:right="360"/>
    </w:pPr>
  </w:p>
  <w:p w:rsidR="001532AF" w:rsidRDefault="00AD46B8"/>
  <w:p w:rsidR="001532AF" w:rsidRDefault="00AD46B8" w:rsidP="00CE61DD"/>
  <w:p w:rsidR="001532AF" w:rsidRDefault="00AD46B8" w:rsidP="00CE61DD"/>
  <w:p w:rsidR="001532AF" w:rsidRDefault="00AD46B8" w:rsidP="00CE61DD"/>
  <w:p w:rsidR="001532AF" w:rsidRDefault="00AD46B8" w:rsidP="00CE61DD"/>
  <w:p w:rsidR="001532AF" w:rsidRDefault="00AD46B8" w:rsidP="00CE61DD"/>
  <w:p w:rsidR="001532AF" w:rsidRDefault="00AD46B8" w:rsidP="00CE61DD"/>
  <w:p w:rsidR="001532AF" w:rsidRDefault="00AD46B8" w:rsidP="0024343B"/>
  <w:p w:rsidR="001532AF" w:rsidRDefault="00AD46B8" w:rsidP="0024343B"/>
  <w:p w:rsidR="001532AF" w:rsidRDefault="00AD46B8" w:rsidP="0024343B"/>
  <w:p w:rsidR="001532AF" w:rsidRDefault="00AD46B8" w:rsidP="003339DE"/>
  <w:p w:rsidR="001532AF" w:rsidRDefault="00AD46B8" w:rsidP="003339DE"/>
  <w:p w:rsidR="001532AF" w:rsidRDefault="00AD46B8" w:rsidP="003339DE"/>
  <w:p w:rsidR="001532AF" w:rsidRDefault="00AD46B8" w:rsidP="003339DE"/>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F77F5F"/>
  <w:p w:rsidR="001532AF" w:rsidRDefault="00AD46B8" w:rsidP="00F77F5F"/>
  <w:p w:rsidR="001532AF" w:rsidRDefault="00AD46B8" w:rsidP="00F77F5F"/>
  <w:p w:rsidR="001532AF" w:rsidRDefault="00AD46B8"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180F0D" w:rsidP="00CE61DD">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224AF1">
      <w:rPr>
        <w:rStyle w:val="a9"/>
        <w:noProof/>
        <w:rtl/>
      </w:rPr>
      <w:t>9</w:t>
    </w:r>
    <w:r>
      <w:rPr>
        <w:rStyle w:val="a9"/>
        <w:rtl/>
      </w:rPr>
      <w:fldChar w:fldCharType="end"/>
    </w:r>
  </w:p>
  <w:p w:rsidR="001532AF" w:rsidRDefault="00AD46B8"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6B8" w:rsidRDefault="00AD46B8" w:rsidP="00A91650">
      <w:pPr>
        <w:spacing w:after="0"/>
      </w:pPr>
      <w:r>
        <w:separator/>
      </w:r>
    </w:p>
  </w:footnote>
  <w:footnote w:type="continuationSeparator" w:id="0">
    <w:p w:rsidR="00AD46B8" w:rsidRDefault="00AD46B8" w:rsidP="00A91650">
      <w:pPr>
        <w:spacing w:after="0"/>
      </w:pPr>
      <w:r>
        <w:continuationSeparator/>
      </w:r>
    </w:p>
  </w:footnote>
  <w:footnote w:id="1">
    <w:p w:rsidR="00454460" w:rsidRPr="00454460" w:rsidRDefault="00454460">
      <w:pPr>
        <w:pStyle w:val="a1"/>
        <w:rPr>
          <w:b/>
          <w:bCs/>
        </w:rPr>
      </w:pPr>
      <w:r w:rsidRPr="00454460">
        <w:rPr>
          <w:rStyle w:val="af"/>
          <w:b/>
          <w:bCs/>
        </w:rPr>
        <w:footnoteRef/>
      </w:r>
      <w:r w:rsidRPr="00454460">
        <w:rPr>
          <w:b/>
          <w:bCs/>
          <w:rtl/>
        </w:rPr>
        <w:t xml:space="preserve"> </w:t>
      </w:r>
      <w:r w:rsidRPr="00454460">
        <w:rPr>
          <w:rFonts w:hint="cs"/>
          <w:b/>
          <w:bCs/>
          <w:rtl/>
        </w:rPr>
        <w:t>- طه /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2AF" w:rsidRDefault="00AD46B8"/>
  <w:p w:rsidR="001532AF" w:rsidRDefault="00AD46B8"/>
  <w:p w:rsidR="001532AF" w:rsidRDefault="00AD46B8" w:rsidP="00CE61DD"/>
  <w:p w:rsidR="001532AF" w:rsidRDefault="00AD46B8" w:rsidP="00CE61DD"/>
  <w:p w:rsidR="001532AF" w:rsidRDefault="00AD46B8" w:rsidP="00CE61DD"/>
  <w:p w:rsidR="001532AF" w:rsidRDefault="00AD46B8" w:rsidP="00CE61DD"/>
  <w:p w:rsidR="001532AF" w:rsidRDefault="00AD46B8" w:rsidP="00CE61DD"/>
  <w:p w:rsidR="001532AF" w:rsidRDefault="00AD46B8" w:rsidP="0024343B"/>
  <w:p w:rsidR="001532AF" w:rsidRDefault="00AD46B8" w:rsidP="0024343B"/>
  <w:p w:rsidR="001532AF" w:rsidRDefault="00AD46B8" w:rsidP="0024343B"/>
  <w:p w:rsidR="001532AF" w:rsidRDefault="00AD46B8" w:rsidP="003339DE"/>
  <w:p w:rsidR="001532AF" w:rsidRDefault="00AD46B8" w:rsidP="003339DE"/>
  <w:p w:rsidR="001532AF" w:rsidRDefault="00AD46B8" w:rsidP="003339DE"/>
  <w:p w:rsidR="001532AF" w:rsidRDefault="00AD46B8" w:rsidP="003339DE"/>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493648"/>
  <w:p w:rsidR="001532AF" w:rsidRDefault="00AD46B8" w:rsidP="00F77F5F"/>
  <w:p w:rsidR="001532AF" w:rsidRDefault="00AD46B8" w:rsidP="00F77F5F"/>
  <w:p w:rsidR="001532AF" w:rsidRDefault="00AD46B8" w:rsidP="00F77F5F"/>
  <w:p w:rsidR="001532AF" w:rsidRDefault="00AD46B8"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650" w:rsidRDefault="00A91650" w:rsidP="00A91650">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1B58B680" wp14:editId="355E1DF3">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76AFB7C2" wp14:editId="4E298E6D">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DDA0B"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A91650" w:rsidRDefault="00A91650" w:rsidP="00A91650">
    <w:pPr>
      <w:spacing w:line="276" w:lineRule="auto"/>
      <w:jc w:val="left"/>
      <w:rPr>
        <w:rFonts w:ascii="Adobe Arabic" w:eastAsia="Calibri" w:hAnsi="Adobe Arabic" w:cs="Adobe Arabic"/>
        <w:b/>
        <w:bCs/>
        <w:szCs w:val="24"/>
        <w:rtl/>
      </w:rPr>
    </w:pPr>
  </w:p>
  <w:p w:rsidR="001532AF" w:rsidRPr="00A91650" w:rsidRDefault="00A91650" w:rsidP="00A91650">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D2"/>
    <w:rsid w:val="001329C6"/>
    <w:rsid w:val="00180F0D"/>
    <w:rsid w:val="001C6208"/>
    <w:rsid w:val="001F4313"/>
    <w:rsid w:val="00224AF1"/>
    <w:rsid w:val="003B098D"/>
    <w:rsid w:val="00413D9F"/>
    <w:rsid w:val="004306D7"/>
    <w:rsid w:val="00454460"/>
    <w:rsid w:val="006B6AA6"/>
    <w:rsid w:val="006B70DA"/>
    <w:rsid w:val="007C06D4"/>
    <w:rsid w:val="008E2369"/>
    <w:rsid w:val="009D75A9"/>
    <w:rsid w:val="009F1E1B"/>
    <w:rsid w:val="00A37775"/>
    <w:rsid w:val="00A91650"/>
    <w:rsid w:val="00AD46B8"/>
    <w:rsid w:val="00B815BC"/>
    <w:rsid w:val="00CD1711"/>
    <w:rsid w:val="00D000EF"/>
    <w:rsid w:val="00DC0726"/>
    <w:rsid w:val="00FB448D"/>
    <w:rsid w:val="00FB73D2"/>
    <w:rsid w:val="00FF51A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F25AFE28-4118-4575-8372-F835BE90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9F1E1B"/>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9F1E1B"/>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9F1E1B"/>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unhideWhenUsed/>
    <w:qFormat/>
    <w:rsid w:val="009F1E1B"/>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9F1E1B"/>
    <w:pPr>
      <w:ind w:left="4" w:firstLine="0"/>
      <w:outlineLvl w:val="3"/>
    </w:pPr>
    <w:rPr>
      <w:rFonts w:ascii="2  Badr" w:hAnsi="2  Badr"/>
      <w:b/>
      <w:sz w:val="38"/>
      <w:szCs w:val="38"/>
    </w:rPr>
  </w:style>
  <w:style w:type="paragraph" w:styleId="5">
    <w:name w:val="heading 5"/>
    <w:aliases w:val="سرفص 5,سرفصل5,سرفصل 5"/>
    <w:basedOn w:val="a0"/>
    <w:next w:val="a"/>
    <w:link w:val="50"/>
    <w:autoRedefine/>
    <w:uiPriority w:val="9"/>
    <w:semiHidden/>
    <w:unhideWhenUsed/>
    <w:qFormat/>
    <w:rsid w:val="009F1E1B"/>
    <w:pPr>
      <w:keepNext/>
      <w:keepLines/>
      <w:spacing w:before="180"/>
      <w:ind w:firstLine="0"/>
      <w:outlineLvl w:val="4"/>
    </w:pPr>
    <w:rPr>
      <w:rFonts w:ascii="2  Badr" w:eastAsia="2  Badr" w:hAnsi="2  Badr"/>
      <w:b/>
      <w:sz w:val="36"/>
      <w:szCs w:val="36"/>
      <w:lang w:bidi="ar-SA"/>
    </w:rPr>
  </w:style>
  <w:style w:type="paragraph" w:styleId="6">
    <w:name w:val="heading 6"/>
    <w:aliases w:val="سرفصل6,سرفصل 6"/>
    <w:basedOn w:val="a"/>
    <w:next w:val="a"/>
    <w:link w:val="60"/>
    <w:autoRedefine/>
    <w:uiPriority w:val="9"/>
    <w:semiHidden/>
    <w:unhideWhenUsed/>
    <w:qFormat/>
    <w:rsid w:val="009F1E1B"/>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9F1E1B"/>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9F1E1B"/>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9F1E1B"/>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9F1E1B"/>
    <w:rPr>
      <w:rFonts w:ascii="2  Badr" w:eastAsia="2  Badr" w:hAnsi="2  Badr" w:cs="2  Badr"/>
      <w:b/>
      <w:bCs/>
      <w:sz w:val="44"/>
      <w:szCs w:val="44"/>
    </w:rPr>
  </w:style>
  <w:style w:type="paragraph" w:styleId="a5">
    <w:name w:val="header"/>
    <w:basedOn w:val="a"/>
    <w:link w:val="a6"/>
    <w:rsid w:val="00FB73D2"/>
    <w:pPr>
      <w:tabs>
        <w:tab w:val="center" w:pos="4153"/>
        <w:tab w:val="right" w:pos="8306"/>
      </w:tabs>
    </w:pPr>
  </w:style>
  <w:style w:type="character" w:customStyle="1" w:styleId="a6">
    <w:name w:val="سرصفحه نویسه"/>
    <w:basedOn w:val="a2"/>
    <w:link w:val="a5"/>
    <w:rsid w:val="00FB73D2"/>
    <w:rPr>
      <w:rFonts w:ascii="Times New Roman" w:eastAsia="Times New Roman" w:hAnsi="Times New Roman" w:cs="2  Lotus"/>
      <w:sz w:val="24"/>
      <w:szCs w:val="28"/>
      <w:lang w:bidi="ar-SA"/>
    </w:rPr>
  </w:style>
  <w:style w:type="paragraph" w:styleId="a7">
    <w:name w:val="footer"/>
    <w:basedOn w:val="a"/>
    <w:link w:val="a8"/>
    <w:rsid w:val="00FB73D2"/>
    <w:pPr>
      <w:tabs>
        <w:tab w:val="center" w:pos="4153"/>
        <w:tab w:val="right" w:pos="8306"/>
      </w:tabs>
    </w:pPr>
  </w:style>
  <w:style w:type="character" w:customStyle="1" w:styleId="a8">
    <w:name w:val="پانویس نویسه"/>
    <w:basedOn w:val="a2"/>
    <w:link w:val="a7"/>
    <w:rsid w:val="00FB73D2"/>
    <w:rPr>
      <w:rFonts w:ascii="Times New Roman" w:eastAsia="Times New Roman" w:hAnsi="Times New Roman" w:cs="2  Lotus"/>
      <w:sz w:val="24"/>
      <w:szCs w:val="28"/>
      <w:lang w:bidi="ar-SA"/>
    </w:rPr>
  </w:style>
  <w:style w:type="character" w:styleId="a9">
    <w:name w:val="page number"/>
    <w:basedOn w:val="a2"/>
    <w:rsid w:val="00FB73D2"/>
  </w:style>
  <w:style w:type="paragraph" w:customStyle="1" w:styleId="001">
    <w:name w:val="001"/>
    <w:basedOn w:val="a"/>
    <w:autoRedefine/>
    <w:rsid w:val="00FB73D2"/>
  </w:style>
  <w:style w:type="paragraph" w:styleId="aa">
    <w:name w:val="Balloon Text"/>
    <w:basedOn w:val="a"/>
    <w:link w:val="ab"/>
    <w:uiPriority w:val="99"/>
    <w:semiHidden/>
    <w:unhideWhenUsed/>
    <w:rsid w:val="00FB73D2"/>
    <w:rPr>
      <w:rFonts w:ascii="Tahoma" w:hAnsi="Tahoma" w:cs="Tahoma"/>
      <w:sz w:val="16"/>
      <w:szCs w:val="16"/>
    </w:rPr>
  </w:style>
  <w:style w:type="character" w:customStyle="1" w:styleId="ab">
    <w:name w:val="متن بادکنک نویسه"/>
    <w:basedOn w:val="a2"/>
    <w:link w:val="aa"/>
    <w:uiPriority w:val="99"/>
    <w:semiHidden/>
    <w:rsid w:val="00FB73D2"/>
    <w:rPr>
      <w:rFonts w:ascii="Tahoma" w:eastAsia="Times New Roman" w:hAnsi="Tahoma" w:cs="Tahoma"/>
      <w:sz w:val="16"/>
      <w:szCs w:val="16"/>
      <w:lang w:bidi="ar-SA"/>
    </w:rPr>
  </w:style>
  <w:style w:type="character" w:customStyle="1" w:styleId="Arabi">
    <w:name w:val="Arabi"/>
    <w:qFormat/>
    <w:rsid w:val="009F1E1B"/>
    <w:rPr>
      <w:rFonts w:cs="FC Niloofar (FaraComma)"/>
    </w:rPr>
  </w:style>
  <w:style w:type="character" w:customStyle="1" w:styleId="20">
    <w:name w:val="عنوان 2 نویسه"/>
    <w:aliases w:val="سرفصل2 نویسه,21 نویسه,سرفصل 2 نویسه"/>
    <w:link w:val="2"/>
    <w:uiPriority w:val="9"/>
    <w:rsid w:val="009F1E1B"/>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rsid w:val="009F1E1B"/>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9F1E1B"/>
    <w:rPr>
      <w:rFonts w:ascii="2  Badr" w:eastAsia="2  Lotus" w:hAnsi="2  Badr" w:cs="2  Badr"/>
      <w:b/>
      <w:bCs/>
      <w:sz w:val="38"/>
      <w:szCs w:val="38"/>
    </w:rPr>
  </w:style>
  <w:style w:type="paragraph" w:styleId="a0">
    <w:name w:val="No Spacing"/>
    <w:aliases w:val="متن عربي"/>
    <w:link w:val="ac"/>
    <w:autoRedefine/>
    <w:uiPriority w:val="1"/>
    <w:qFormat/>
    <w:rsid w:val="009F1E1B"/>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9F1E1B"/>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9F1E1B"/>
    <w:rPr>
      <w:rFonts w:ascii="2  Badr" w:eastAsia="2  Badr" w:hAnsi="2  Badr" w:cs="2  Badr"/>
      <w:b/>
      <w:bCs/>
      <w:i/>
      <w:sz w:val="34"/>
      <w:szCs w:val="34"/>
    </w:rPr>
  </w:style>
  <w:style w:type="character" w:customStyle="1" w:styleId="70">
    <w:name w:val="سرصفحه 7 نویسه"/>
    <w:link w:val="7"/>
    <w:uiPriority w:val="9"/>
    <w:semiHidden/>
    <w:rsid w:val="009F1E1B"/>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9F1E1B"/>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9F1E1B"/>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9F1E1B"/>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9F1E1B"/>
    <w:rPr>
      <w:rFonts w:cs="2  Badr"/>
    </w:rPr>
  </w:style>
  <w:style w:type="paragraph" w:styleId="11">
    <w:name w:val="toc 1"/>
    <w:basedOn w:val="a"/>
    <w:next w:val="a"/>
    <w:link w:val="12"/>
    <w:autoRedefine/>
    <w:uiPriority w:val="39"/>
    <w:semiHidden/>
    <w:unhideWhenUsed/>
    <w:qFormat/>
    <w:rsid w:val="009F1E1B"/>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9F1E1B"/>
    <w:rPr>
      <w:rFonts w:eastAsia="Times New Roman" w:cs="2  Badr"/>
      <w:sz w:val="22"/>
      <w:szCs w:val="28"/>
    </w:rPr>
  </w:style>
  <w:style w:type="paragraph" w:styleId="21">
    <w:name w:val="toc 2"/>
    <w:basedOn w:val="a"/>
    <w:next w:val="a"/>
    <w:autoRedefine/>
    <w:uiPriority w:val="39"/>
    <w:semiHidden/>
    <w:unhideWhenUsed/>
    <w:qFormat/>
    <w:rsid w:val="009F1E1B"/>
    <w:pPr>
      <w:spacing w:after="0"/>
      <w:ind w:left="221"/>
    </w:pPr>
    <w:rPr>
      <w:rFonts w:eastAsia="Times New Roman"/>
    </w:rPr>
  </w:style>
  <w:style w:type="paragraph" w:styleId="31">
    <w:name w:val="toc 3"/>
    <w:basedOn w:val="a"/>
    <w:next w:val="a"/>
    <w:autoRedefine/>
    <w:uiPriority w:val="39"/>
    <w:semiHidden/>
    <w:unhideWhenUsed/>
    <w:qFormat/>
    <w:rsid w:val="009F1E1B"/>
    <w:pPr>
      <w:spacing w:after="0"/>
      <w:ind w:left="442"/>
    </w:pPr>
    <w:rPr>
      <w:rFonts w:eastAsia="2  Lotus"/>
    </w:rPr>
  </w:style>
  <w:style w:type="paragraph" w:styleId="41">
    <w:name w:val="toc 4"/>
    <w:basedOn w:val="a"/>
    <w:next w:val="a"/>
    <w:autoRedefine/>
    <w:uiPriority w:val="39"/>
    <w:semiHidden/>
    <w:unhideWhenUsed/>
    <w:qFormat/>
    <w:rsid w:val="009F1E1B"/>
    <w:pPr>
      <w:spacing w:after="0"/>
      <w:ind w:left="658"/>
    </w:pPr>
  </w:style>
  <w:style w:type="paragraph" w:styleId="51">
    <w:name w:val="toc 5"/>
    <w:basedOn w:val="a"/>
    <w:next w:val="a"/>
    <w:autoRedefine/>
    <w:uiPriority w:val="39"/>
    <w:semiHidden/>
    <w:unhideWhenUsed/>
    <w:qFormat/>
    <w:rsid w:val="009F1E1B"/>
    <w:pPr>
      <w:spacing w:after="0"/>
      <w:ind w:left="879"/>
    </w:pPr>
  </w:style>
  <w:style w:type="paragraph" w:styleId="61">
    <w:name w:val="toc 6"/>
    <w:basedOn w:val="a"/>
    <w:next w:val="a"/>
    <w:autoRedefine/>
    <w:uiPriority w:val="39"/>
    <w:semiHidden/>
    <w:unhideWhenUsed/>
    <w:qFormat/>
    <w:rsid w:val="009F1E1B"/>
    <w:pPr>
      <w:spacing w:after="0"/>
      <w:ind w:left="1100"/>
    </w:pPr>
  </w:style>
  <w:style w:type="paragraph" w:styleId="71">
    <w:name w:val="toc 7"/>
    <w:basedOn w:val="a"/>
    <w:next w:val="a"/>
    <w:autoRedefine/>
    <w:uiPriority w:val="39"/>
    <w:semiHidden/>
    <w:unhideWhenUsed/>
    <w:qFormat/>
    <w:rsid w:val="009F1E1B"/>
    <w:pPr>
      <w:spacing w:after="0"/>
      <w:ind w:left="1321"/>
    </w:pPr>
  </w:style>
  <w:style w:type="paragraph" w:styleId="ae">
    <w:name w:val="caption"/>
    <w:basedOn w:val="a"/>
    <w:next w:val="a"/>
    <w:uiPriority w:val="35"/>
    <w:semiHidden/>
    <w:unhideWhenUsed/>
    <w:qFormat/>
    <w:rsid w:val="009F1E1B"/>
    <w:rPr>
      <w:b/>
      <w:bCs/>
      <w:sz w:val="20"/>
      <w:szCs w:val="20"/>
    </w:rPr>
  </w:style>
  <w:style w:type="character" w:styleId="af">
    <w:name w:val="footnote reference"/>
    <w:uiPriority w:val="99"/>
    <w:qFormat/>
    <w:rsid w:val="009F1E1B"/>
    <w:rPr>
      <w:vertAlign w:val="superscript"/>
    </w:rPr>
  </w:style>
  <w:style w:type="paragraph" w:styleId="22">
    <w:name w:val="List 2"/>
    <w:basedOn w:val="a"/>
    <w:autoRedefine/>
    <w:qFormat/>
    <w:rsid w:val="009F1E1B"/>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9F1E1B"/>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9F1E1B"/>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9F1E1B"/>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9F1E1B"/>
    <w:rPr>
      <w:rFonts w:ascii="Cambria" w:eastAsia="2  Badr" w:hAnsi="Cambria" w:cs="Karim"/>
      <w:i/>
      <w:spacing w:val="15"/>
      <w:sz w:val="24"/>
      <w:szCs w:val="24"/>
    </w:rPr>
  </w:style>
  <w:style w:type="character" w:styleId="af4">
    <w:name w:val="Emphasis"/>
    <w:uiPriority w:val="20"/>
    <w:qFormat/>
    <w:rsid w:val="009F1E1B"/>
    <w:rPr>
      <w:rFonts w:cs="2  Lotus"/>
      <w:i/>
      <w:iCs/>
      <w:color w:val="808080"/>
      <w:szCs w:val="32"/>
    </w:rPr>
  </w:style>
  <w:style w:type="character" w:customStyle="1" w:styleId="ac">
    <w:name w:val="بی فاصله نویسه"/>
    <w:aliases w:val="متن عربي نویسه"/>
    <w:link w:val="a0"/>
    <w:uiPriority w:val="1"/>
    <w:rsid w:val="009F1E1B"/>
    <w:rPr>
      <w:rFonts w:eastAsia="2  Lotus" w:cs="2  Badr"/>
      <w:bCs/>
      <w:sz w:val="72"/>
      <w:szCs w:val="28"/>
    </w:rPr>
  </w:style>
  <w:style w:type="paragraph" w:styleId="af5">
    <w:name w:val="List Paragraph"/>
    <w:basedOn w:val="a"/>
    <w:link w:val="af6"/>
    <w:autoRedefine/>
    <w:uiPriority w:val="34"/>
    <w:qFormat/>
    <w:rsid w:val="009F1E1B"/>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9F1E1B"/>
    <w:rPr>
      <w:rFonts w:eastAsia="2  Lotus" w:cs="2  Lotus"/>
      <w:b/>
      <w:bCs/>
      <w:sz w:val="28"/>
      <w:szCs w:val="28"/>
    </w:rPr>
  </w:style>
  <w:style w:type="paragraph" w:styleId="af7">
    <w:name w:val="Quote"/>
    <w:basedOn w:val="a"/>
    <w:next w:val="a"/>
    <w:link w:val="af8"/>
    <w:autoRedefine/>
    <w:uiPriority w:val="29"/>
    <w:qFormat/>
    <w:rsid w:val="009F1E1B"/>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9F1E1B"/>
    <w:rPr>
      <w:rFonts w:cs="B Lotus"/>
      <w:i/>
      <w:szCs w:val="30"/>
    </w:rPr>
  </w:style>
  <w:style w:type="paragraph" w:styleId="af9">
    <w:name w:val="Intense Quote"/>
    <w:basedOn w:val="a"/>
    <w:next w:val="a"/>
    <w:link w:val="afa"/>
    <w:autoRedefine/>
    <w:uiPriority w:val="30"/>
    <w:qFormat/>
    <w:rsid w:val="009F1E1B"/>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9F1E1B"/>
    <w:rPr>
      <w:rFonts w:eastAsia="2  Lotus" w:cs="B Lotus"/>
      <w:b/>
      <w:bCs/>
      <w:i/>
      <w:szCs w:val="30"/>
    </w:rPr>
  </w:style>
  <w:style w:type="character" w:styleId="afb">
    <w:name w:val="Subtle Emphasis"/>
    <w:uiPriority w:val="19"/>
    <w:qFormat/>
    <w:rsid w:val="009F1E1B"/>
    <w:rPr>
      <w:rFonts w:cs="2  Lotus"/>
      <w:i/>
      <w:iCs/>
      <w:color w:val="4A442A"/>
      <w:szCs w:val="32"/>
      <w:u w:val="none"/>
    </w:rPr>
  </w:style>
  <w:style w:type="character" w:styleId="afc">
    <w:name w:val="Intense Emphasis"/>
    <w:uiPriority w:val="21"/>
    <w:qFormat/>
    <w:rsid w:val="009F1E1B"/>
    <w:rPr>
      <w:rFonts w:cs="2  Lotus"/>
      <w:b/>
      <w:i/>
      <w:iCs/>
      <w:color w:val="auto"/>
      <w:szCs w:val="32"/>
    </w:rPr>
  </w:style>
  <w:style w:type="character" w:styleId="afd">
    <w:name w:val="Subtle Reference"/>
    <w:aliases w:val="مرجع"/>
    <w:uiPriority w:val="31"/>
    <w:qFormat/>
    <w:rsid w:val="009F1E1B"/>
    <w:rPr>
      <w:rFonts w:cs="2  Lotus"/>
      <w:smallCaps/>
      <w:color w:val="auto"/>
      <w:szCs w:val="28"/>
      <w:u w:val="single"/>
    </w:rPr>
  </w:style>
  <w:style w:type="character" w:styleId="afe">
    <w:name w:val="Intense Reference"/>
    <w:uiPriority w:val="32"/>
    <w:qFormat/>
    <w:rsid w:val="009F1E1B"/>
    <w:rPr>
      <w:rFonts w:cs="2  Lotus"/>
      <w:b/>
      <w:bCs/>
      <w:smallCaps/>
      <w:color w:val="auto"/>
      <w:spacing w:val="5"/>
      <w:szCs w:val="28"/>
      <w:u w:val="single"/>
    </w:rPr>
  </w:style>
  <w:style w:type="character" w:styleId="aff">
    <w:name w:val="Book Title"/>
    <w:uiPriority w:val="33"/>
    <w:qFormat/>
    <w:rsid w:val="009F1E1B"/>
    <w:rPr>
      <w:rFonts w:cs="2  Titr"/>
      <w:b/>
      <w:bCs/>
      <w:smallCaps/>
      <w:spacing w:val="5"/>
      <w:szCs w:val="100"/>
    </w:rPr>
  </w:style>
  <w:style w:type="paragraph" w:styleId="aff0">
    <w:name w:val="TOC Heading"/>
    <w:basedOn w:val="1"/>
    <w:next w:val="a"/>
    <w:uiPriority w:val="39"/>
    <w:semiHidden/>
    <w:unhideWhenUsed/>
    <w:qFormat/>
    <w:rsid w:val="009F1E1B"/>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9169-E5F4-46C6-8426-B58F4EFD0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3012</Words>
  <Characters>17174</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7</cp:revision>
  <dcterms:created xsi:type="dcterms:W3CDTF">2017-08-03T07:26:00Z</dcterms:created>
  <dcterms:modified xsi:type="dcterms:W3CDTF">2017-08-13T05:38:00Z</dcterms:modified>
</cp:coreProperties>
</file>