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AB6DF4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1D15AEB9" w14:textId="2A449B82" w:rsidR="00AB6DF4" w:rsidRDefault="00C33EBC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83451987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موضوع</w:t>
            </w:r>
            <w:r w:rsidR="00AB6DF4" w:rsidRPr="004305C9">
              <w:rPr>
                <w:rStyle w:val="Hyperlink"/>
                <w:noProof/>
                <w:rtl/>
              </w:rPr>
              <w:t xml:space="preserve">: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فقه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روابط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AB6DF4" w:rsidRPr="004305C9">
              <w:rPr>
                <w:rStyle w:val="Hyperlink"/>
                <w:noProof/>
                <w:rtl/>
              </w:rPr>
              <w:t>/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عدالت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_Toc183451987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2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63DCA42E" w14:textId="4285B816" w:rsidR="00AB6DF4" w:rsidRDefault="00586B04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88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پ</w:t>
            </w:r>
            <w:r w:rsidR="00AB6DF4" w:rsidRPr="004305C9">
              <w:rPr>
                <w:rStyle w:val="Hyperlink"/>
                <w:rFonts w:hint="cs"/>
                <w:noProof/>
                <w:rtl/>
              </w:rPr>
              <w:t>ی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_Toc183451988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2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229362A9" w14:textId="177F5572" w:rsidR="00AB6DF4" w:rsidRDefault="00586B04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89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نکات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تکم</w:t>
            </w:r>
            <w:r w:rsidR="00AB6DF4" w:rsidRPr="004305C9">
              <w:rPr>
                <w:rStyle w:val="Hyperlink"/>
                <w:rFonts w:hint="cs"/>
                <w:noProof/>
                <w:rtl/>
              </w:rPr>
              <w:t>ی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ل</w:t>
            </w:r>
            <w:r w:rsidR="00AB6DF4" w:rsidRPr="004305C9">
              <w:rPr>
                <w:rStyle w:val="Hyperlink"/>
                <w:rFonts w:hint="cs"/>
                <w:noProof/>
                <w:rtl/>
              </w:rPr>
              <w:t>ی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بحث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_Toc183451989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2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0B3CC118" w14:textId="0FCA507E" w:rsidR="00AB6DF4" w:rsidRDefault="00586B04" w:rsidP="00AB6DF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90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نکته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اول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_Toc183451990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2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34C86513" w14:textId="1BD8E10D" w:rsidR="00AB6DF4" w:rsidRDefault="00586B04" w:rsidP="00AB6DF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91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نکته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دوم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تکم</w:t>
            </w:r>
            <w:r w:rsidR="00AB6DF4" w:rsidRPr="004305C9">
              <w:rPr>
                <w:rStyle w:val="Hyperlink"/>
                <w:rFonts w:hint="cs"/>
                <w:noProof/>
                <w:rtl/>
              </w:rPr>
              <w:t>ی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ل</w:t>
            </w:r>
            <w:r w:rsidR="00AB6DF4" w:rsidRPr="004305C9">
              <w:rPr>
                <w:rStyle w:val="Hyperlink"/>
                <w:rFonts w:hint="cs"/>
                <w:noProof/>
                <w:rtl/>
              </w:rPr>
              <w:t>ی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_Toc183451991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2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06DA5BF4" w14:textId="519DA27D" w:rsidR="00AB6DF4" w:rsidRDefault="00586B04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92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نکته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اول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_Toc183451992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4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02064F26" w14:textId="5FC39CC8" w:rsidR="00AB6DF4" w:rsidRDefault="00586B04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93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نکته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دوم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_Toc183451993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4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47171E6D" w14:textId="01BB3FE3" w:rsidR="00AB6DF4" w:rsidRDefault="00586B04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94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مقامات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احکام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عقل</w:t>
            </w:r>
            <w:r w:rsidR="00AB6DF4" w:rsidRPr="004305C9">
              <w:rPr>
                <w:rStyle w:val="Hyperlink"/>
                <w:rFonts w:hint="cs"/>
                <w:noProof/>
                <w:rtl/>
              </w:rPr>
              <w:t>ی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_Toc183451994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5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5CF70939" w14:textId="19823951" w:rsidR="00AB6DF4" w:rsidRDefault="00586B04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95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بررس</w:t>
            </w:r>
            <w:r w:rsidR="00AB6DF4" w:rsidRPr="004305C9">
              <w:rPr>
                <w:rStyle w:val="Hyperlink"/>
                <w:rFonts w:hint="cs"/>
                <w:noProof/>
                <w:rtl/>
              </w:rPr>
              <w:t>ی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سخن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فلاسفه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_Toc183451995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6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0C29C772" w14:textId="530E0EF8" w:rsidR="00AB6DF4" w:rsidRDefault="00586B04" w:rsidP="00AB6DF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1996" w:history="1">
            <w:r w:rsidR="00AB6DF4" w:rsidRPr="004305C9">
              <w:rPr>
                <w:rStyle w:val="Hyperlink"/>
                <w:rFonts w:hint="eastAsia"/>
                <w:noProof/>
                <w:rtl/>
              </w:rPr>
              <w:t>بحث</w:t>
            </w:r>
            <w:r w:rsidR="00AB6DF4" w:rsidRPr="004305C9">
              <w:rPr>
                <w:rStyle w:val="Hyperlink"/>
                <w:noProof/>
                <w:rtl/>
              </w:rPr>
              <w:t xml:space="preserve"> </w:t>
            </w:r>
            <w:r w:rsidR="00AB6DF4" w:rsidRPr="004305C9">
              <w:rPr>
                <w:rStyle w:val="Hyperlink"/>
                <w:rFonts w:hint="eastAsia"/>
                <w:noProof/>
                <w:rtl/>
              </w:rPr>
              <w:t>تزاحمات</w:t>
            </w:r>
            <w:r w:rsidR="00AB6DF4">
              <w:rPr>
                <w:noProof/>
                <w:webHidden/>
              </w:rPr>
              <w:tab/>
            </w:r>
            <w:r w:rsidR="00AB6DF4">
              <w:rPr>
                <w:noProof/>
                <w:webHidden/>
              </w:rPr>
              <w:fldChar w:fldCharType="begin"/>
            </w:r>
            <w:r w:rsidR="00AB6DF4">
              <w:rPr>
                <w:noProof/>
                <w:webHidden/>
              </w:rPr>
              <w:instrText xml:space="preserve"> PAGEREF _Toc183451996 \h </w:instrText>
            </w:r>
            <w:r w:rsidR="00AB6DF4">
              <w:rPr>
                <w:noProof/>
                <w:webHidden/>
              </w:rPr>
            </w:r>
            <w:r w:rsidR="00AB6DF4">
              <w:rPr>
                <w:noProof/>
                <w:webHidden/>
              </w:rPr>
              <w:fldChar w:fldCharType="separate"/>
            </w:r>
            <w:r w:rsidR="00AB6DF4">
              <w:rPr>
                <w:noProof/>
                <w:webHidden/>
              </w:rPr>
              <w:t>7</w:t>
            </w:r>
            <w:r w:rsidR="00AB6DF4">
              <w:rPr>
                <w:noProof/>
                <w:webHidden/>
              </w:rPr>
              <w:fldChar w:fldCharType="end"/>
            </w:r>
          </w:hyperlink>
        </w:p>
        <w:p w14:paraId="6856C1C4" w14:textId="39D51DEE" w:rsidR="00C33EBC" w:rsidRPr="00B05F4E" w:rsidRDefault="00C33EBC" w:rsidP="00AE6575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AE6575">
      <w:pPr>
        <w:rPr>
          <w:rtl/>
        </w:rPr>
      </w:pPr>
    </w:p>
    <w:p w14:paraId="5BEF1102" w14:textId="77777777" w:rsidR="00C33EBC" w:rsidRPr="00B05F4E" w:rsidRDefault="00C33EBC" w:rsidP="00AE6575">
      <w:pPr>
        <w:rPr>
          <w:rtl/>
        </w:rPr>
      </w:pPr>
    </w:p>
    <w:p w14:paraId="7D6C6459" w14:textId="77777777" w:rsidR="00C33EBC" w:rsidRPr="00B05F4E" w:rsidRDefault="00C33EBC" w:rsidP="00AE6575">
      <w:pPr>
        <w:rPr>
          <w:rtl/>
        </w:rPr>
      </w:pPr>
    </w:p>
    <w:p w14:paraId="42529661" w14:textId="77777777" w:rsidR="00C33EBC" w:rsidRPr="00B05F4E" w:rsidRDefault="00C33EBC" w:rsidP="00AE6575">
      <w:pPr>
        <w:rPr>
          <w:rtl/>
        </w:rPr>
      </w:pPr>
    </w:p>
    <w:p w14:paraId="4FC32FCC" w14:textId="77777777" w:rsidR="00A1483D" w:rsidRDefault="00A1483D">
      <w:pPr>
        <w:bidi w:val="0"/>
        <w:spacing w:after="0"/>
        <w:ind w:firstLine="0"/>
        <w:jc w:val="left"/>
        <w:rPr>
          <w:rFonts w:eastAsia="2  Lotus"/>
          <w:bCs/>
          <w:color w:val="FF0000"/>
          <w:sz w:val="44"/>
          <w:szCs w:val="42"/>
          <w:rtl/>
        </w:rPr>
      </w:pPr>
      <w:bookmarkStart w:id="0" w:name="_Toc104319337"/>
      <w:bookmarkStart w:id="1" w:name="_Toc54776605"/>
      <w:bookmarkStart w:id="2" w:name="_Toc53208543"/>
      <w:bookmarkStart w:id="3" w:name="_Toc129775019"/>
      <w:bookmarkStart w:id="4" w:name="_Toc183451987"/>
      <w:r>
        <w:rPr>
          <w:rtl/>
        </w:rPr>
        <w:br w:type="page"/>
      </w:r>
    </w:p>
    <w:p w14:paraId="0DE71203" w14:textId="09A666D2" w:rsidR="00AE6575" w:rsidRDefault="00AE6575" w:rsidP="00AE6575">
      <w:pPr>
        <w:pStyle w:val="Heading1"/>
        <w:ind w:firstLine="284"/>
        <w:jc w:val="both"/>
        <w:rPr>
          <w:rtl/>
        </w:rPr>
      </w:pPr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AE6575">
      <w:pPr>
        <w:pStyle w:val="Heading1"/>
        <w:ind w:firstLine="284"/>
        <w:jc w:val="both"/>
        <w:rPr>
          <w:rtl/>
        </w:rPr>
      </w:pPr>
      <w:bookmarkStart w:id="5" w:name="_Toc183451988"/>
      <w:r>
        <w:rPr>
          <w:rFonts w:hint="cs"/>
          <w:rtl/>
        </w:rPr>
        <w:t>پیشگفتار</w:t>
      </w:r>
      <w:bookmarkEnd w:id="5"/>
    </w:p>
    <w:p w14:paraId="1D0E8FA2" w14:textId="2D214416" w:rsidR="00146EA1" w:rsidRDefault="006D7029" w:rsidP="00146EA1">
      <w:pPr>
        <w:rPr>
          <w:rtl/>
        </w:rPr>
      </w:pPr>
      <w:r>
        <w:rPr>
          <w:rFonts w:hint="cs"/>
          <w:rtl/>
        </w:rPr>
        <w:t xml:space="preserve">ملاحظه </w:t>
      </w:r>
      <w:r w:rsidR="00146EA1">
        <w:rPr>
          <w:rtl/>
        </w:rPr>
        <w:t>کرد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د</w:t>
      </w:r>
      <w:r w:rsidR="00146EA1">
        <w:rPr>
          <w:rtl/>
        </w:rPr>
        <w:t xml:space="preserve"> در محور ششم بر خلاف محورها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گر</w:t>
      </w:r>
      <w:r w:rsidR="00146EA1">
        <w:rPr>
          <w:rtl/>
        </w:rPr>
        <w:t xml:space="preserve"> به مباد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و مبان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ک</w:t>
      </w:r>
      <w:r w:rsidR="00146EA1">
        <w:rPr>
          <w:rtl/>
        </w:rPr>
        <w:t xml:space="preserve"> مقدار ر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شه‌ا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تر</w:t>
      </w:r>
      <w:r w:rsidR="00146EA1">
        <w:rPr>
          <w:rtl/>
        </w:rPr>
        <w:t xml:space="preserve"> مباحث عدل و ظلم پرداخت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و منتقل شد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به بررس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مباحث حسن و قبح عقل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که هم حدود پانزده نظر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ه</w:t>
      </w:r>
      <w:r w:rsidR="00146EA1">
        <w:rPr>
          <w:rtl/>
        </w:rPr>
        <w:t xml:space="preserve"> را بررس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کرد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و هم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ک</w:t>
      </w:r>
      <w:r w:rsidR="00146EA1">
        <w:rPr>
          <w:rtl/>
        </w:rPr>
        <w:t xml:space="preserve"> نظر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ه</w:t>
      </w:r>
      <w:r w:rsidR="00146EA1">
        <w:rPr>
          <w:rtl/>
        </w:rPr>
        <w:t xml:space="preserve"> تلف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ق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،</w:t>
      </w:r>
      <w:r w:rsidR="00146EA1">
        <w:rPr>
          <w:rtl/>
        </w:rPr>
        <w:t xml:space="preserve"> ترک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ب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و تأس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س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را انتخاب کرد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و هم در بحث بعد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در باب ملازمه احتمالات و اقوال و ادله را ذکر کرد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و آنجا رس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به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نکه</w:t>
      </w:r>
      <w:r w:rsidR="00146EA1">
        <w:rPr>
          <w:rtl/>
        </w:rPr>
        <w:t xml:space="preserve"> ما ملازمه عقل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را قبول ندار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بلکه حسن و قبح عقل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را با آن تقر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ر</w:t>
      </w:r>
      <w:r w:rsidR="00146EA1">
        <w:rPr>
          <w:rtl/>
        </w:rPr>
        <w:t xml:space="preserve"> و نظر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ه</w:t>
      </w:r>
      <w:r w:rsidR="00146EA1">
        <w:rPr>
          <w:rtl/>
        </w:rPr>
        <w:t xml:space="preserve"> </w:t>
      </w:r>
      <w:r w:rsidR="00A1483D">
        <w:rPr>
          <w:rtl/>
        </w:rPr>
        <w:t>کاملاً</w:t>
      </w:r>
      <w:r w:rsidR="00146EA1">
        <w:rPr>
          <w:rtl/>
        </w:rPr>
        <w:t xml:space="preserve"> قبول داشت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. </w:t>
      </w:r>
    </w:p>
    <w:p w14:paraId="52A8EBAE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ملازمه ملازمه عقل</w:t>
      </w:r>
      <w:r>
        <w:rPr>
          <w:rFonts w:hint="cs"/>
          <w:rtl/>
        </w:rPr>
        <w:t>ی</w:t>
      </w:r>
      <w:r>
        <w:rPr>
          <w:rtl/>
        </w:rPr>
        <w:t xml:space="preserve"> مورد قبول نبود 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مخالفت هم نکند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ملازمه نباشد ول</w:t>
      </w:r>
      <w:r>
        <w:rPr>
          <w:rFonts w:hint="cs"/>
          <w:rtl/>
        </w:rPr>
        <w:t>ی</w:t>
      </w:r>
      <w:r>
        <w:rPr>
          <w:rtl/>
        </w:rPr>
        <w:t xml:space="preserve"> به استناد دو سه گروه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ادله نقل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ملازمه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مهم</w:t>
      </w:r>
      <w:r>
        <w:rPr>
          <w:rFonts w:hint="cs"/>
          <w:rtl/>
        </w:rPr>
        <w:t>ی</w:t>
      </w:r>
      <w:r>
        <w:rPr>
          <w:rtl/>
        </w:rPr>
        <w:t xml:space="preserve"> بود که پشت سر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هنوز وارد مباحث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عدل و ظلم نشد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اواخ</w:t>
      </w:r>
      <w:r>
        <w:rPr>
          <w:rFonts w:hint="eastAsia"/>
          <w:rtl/>
        </w:rPr>
        <w:t>ر</w:t>
      </w:r>
      <w:r>
        <w:rPr>
          <w:rtl/>
        </w:rPr>
        <w:t xml:space="preserve"> مباحث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جلسات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خود اختصاص داد. </w:t>
      </w:r>
    </w:p>
    <w:p w14:paraId="35664409" w14:textId="77777777" w:rsidR="00146EA1" w:rsidRDefault="00146EA1" w:rsidP="00146EA1">
      <w:pPr>
        <w:pStyle w:val="Heading1"/>
        <w:rPr>
          <w:rtl/>
        </w:rPr>
      </w:pPr>
      <w:bookmarkStart w:id="6" w:name="_Toc183451989"/>
      <w:r>
        <w:rPr>
          <w:rFonts w:hint="eastAsia"/>
          <w:rtl/>
        </w:rPr>
        <w:t>نکات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6"/>
    </w:p>
    <w:p w14:paraId="2F4CCE3C" w14:textId="3A69984F" w:rsidR="00146EA1" w:rsidRDefault="00146EA1" w:rsidP="00146EA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نکته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مورد اشاره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A1483D">
        <w:rPr>
          <w:rtl/>
        </w:rPr>
        <w:t>قبلاً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بسط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مهم از مباحث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09099C8" w14:textId="77777777" w:rsidR="00146EA1" w:rsidRDefault="00146EA1" w:rsidP="00146EA1">
      <w:pPr>
        <w:pStyle w:val="Heading2"/>
        <w:rPr>
          <w:rtl/>
        </w:rPr>
      </w:pPr>
      <w:bookmarkStart w:id="7" w:name="_Toc18345199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7"/>
    </w:p>
    <w:p w14:paraId="36685A29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آن هفته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اصفهان</w:t>
      </w:r>
      <w:r>
        <w:rPr>
          <w:rFonts w:hint="cs"/>
          <w:rtl/>
        </w:rPr>
        <w:t>ی</w:t>
      </w:r>
      <w:r>
        <w:rPr>
          <w:rtl/>
        </w:rPr>
        <w:t xml:space="preserve"> بود که به نظرم تمام شد و بررس</w:t>
      </w:r>
      <w:r>
        <w:rPr>
          <w:rFonts w:hint="cs"/>
          <w:rtl/>
        </w:rPr>
        <w:t>ی</w:t>
      </w:r>
      <w:r>
        <w:rPr>
          <w:rtl/>
        </w:rPr>
        <w:t xml:space="preserve"> شد و از آن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5C579BD4" w14:textId="77777777" w:rsidR="00146EA1" w:rsidRDefault="00146EA1" w:rsidP="00146EA1">
      <w:pPr>
        <w:pStyle w:val="Heading2"/>
        <w:rPr>
          <w:rtl/>
        </w:rPr>
      </w:pPr>
      <w:bookmarkStart w:id="8" w:name="_Toc183451991"/>
      <w:r>
        <w:rPr>
          <w:rFonts w:hint="eastAsia"/>
          <w:rtl/>
        </w:rPr>
        <w:t>نکته</w:t>
      </w:r>
      <w:r>
        <w:rPr>
          <w:rtl/>
        </w:rPr>
        <w:t xml:space="preserve"> دوم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8"/>
    </w:p>
    <w:p w14:paraId="2801F20D" w14:textId="55DF25B4" w:rsidR="00146EA1" w:rsidRDefault="00146EA1" w:rsidP="00146EA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بحث تزاحمات است، </w:t>
      </w:r>
      <w:r w:rsidR="00A1483D">
        <w:rPr>
          <w:rtl/>
        </w:rPr>
        <w:t>قبلاً</w:t>
      </w:r>
      <w:r>
        <w:rPr>
          <w:rtl/>
        </w:rPr>
        <w:t xml:space="preserve"> به بحث تزاحمات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ضمن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احکام مستقل</w:t>
      </w:r>
      <w:r>
        <w:rPr>
          <w:rFonts w:hint="cs"/>
          <w:rtl/>
        </w:rPr>
        <w:t>ی</w:t>
      </w:r>
      <w:r>
        <w:rPr>
          <w:rtl/>
        </w:rPr>
        <w:t xml:space="preserve"> دارد؛ الصدق حسن، الکذب قب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حةً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احکام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</w:t>
      </w:r>
      <w:r w:rsidR="00A1483D">
        <w:rPr>
          <w:rtl/>
        </w:rPr>
        <w:t>همان‌طور</w:t>
      </w:r>
      <w:r>
        <w:rPr>
          <w:rtl/>
        </w:rPr>
        <w:t xml:space="preserve"> که در احکام شرع تزاحمات هست در احکام عقل هم تزاحمات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احکام عقل</w:t>
      </w:r>
      <w:r>
        <w:rPr>
          <w:rFonts w:hint="cs"/>
          <w:rtl/>
        </w:rPr>
        <w:t>ی</w:t>
      </w:r>
      <w:r>
        <w:rPr>
          <w:rtl/>
        </w:rPr>
        <w:t xml:space="preserve"> هم وجود دارد، باب تزاحم</w:t>
      </w:r>
      <w:r>
        <w:rPr>
          <w:rFonts w:hint="cs"/>
          <w:rtl/>
        </w:rPr>
        <w:t>ی</w:t>
      </w:r>
      <w:r>
        <w:rPr>
          <w:rtl/>
        </w:rPr>
        <w:t xml:space="preserve"> که در اصول هست اختصاص به احکام شرع</w:t>
      </w:r>
      <w:r>
        <w:rPr>
          <w:rFonts w:hint="cs"/>
          <w:rtl/>
        </w:rPr>
        <w:t>ی</w:t>
      </w:r>
      <w:r>
        <w:rPr>
          <w:rtl/>
        </w:rPr>
        <w:t xml:space="preserve"> ندارد در احکام عقل</w:t>
      </w:r>
      <w:r>
        <w:rPr>
          <w:rFonts w:hint="cs"/>
          <w:rtl/>
        </w:rPr>
        <w:t>ی</w:t>
      </w:r>
      <w:r>
        <w:rPr>
          <w:rtl/>
        </w:rPr>
        <w:t xml:space="preserve"> هم هست. </w:t>
      </w:r>
    </w:p>
    <w:p w14:paraId="6DAFB4FC" w14:textId="4FF6ED1D" w:rsidR="00146EA1" w:rsidRDefault="00146EA1" w:rsidP="00146EA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عنوان</w:t>
      </w:r>
      <w:r>
        <w:rPr>
          <w:rFonts w:hint="cs"/>
          <w:rtl/>
        </w:rPr>
        <w:t>ی</w:t>
      </w:r>
      <w:r>
        <w:rPr>
          <w:rtl/>
        </w:rPr>
        <w:t xml:space="preserve"> که در اصول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 و 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A1483D">
        <w:rPr>
          <w:rtl/>
        </w:rPr>
        <w:t>مثلاً</w:t>
      </w:r>
      <w:r>
        <w:rPr>
          <w:rtl/>
        </w:rPr>
        <w:t xml:space="preserve"> گفته شده است، تخص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حکومت، ورود،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اختصاص به احکام شرع</w:t>
      </w:r>
      <w:r>
        <w:rPr>
          <w:rFonts w:hint="cs"/>
          <w:rtl/>
        </w:rPr>
        <w:t>ی</w:t>
      </w:r>
      <w:r>
        <w:rPr>
          <w:rtl/>
        </w:rPr>
        <w:t xml:space="preserve"> دارد به اعتبارات و جعل‌ها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8BF26B4" w14:textId="667CF519" w:rsidR="00146EA1" w:rsidRDefault="00146EA1" w:rsidP="00146EA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تخصص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تزاحم در احکام عقل</w:t>
      </w:r>
      <w:r>
        <w:rPr>
          <w:rFonts w:hint="cs"/>
          <w:rtl/>
        </w:rPr>
        <w:t>ی</w:t>
      </w:r>
      <w:r>
        <w:rPr>
          <w:rtl/>
        </w:rPr>
        <w:t xml:space="preserve"> هم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پنج عنوان</w:t>
      </w:r>
      <w:r>
        <w:rPr>
          <w:rFonts w:hint="cs"/>
          <w:rtl/>
        </w:rPr>
        <w:t>ی</w:t>
      </w:r>
      <w:r>
        <w:rPr>
          <w:rtl/>
        </w:rPr>
        <w:t xml:space="preserve"> که در اصول هست؛ تخصص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حکومت و ورود، در مقام دلال</w:t>
      </w:r>
      <w:r>
        <w:rPr>
          <w:rFonts w:hint="cs"/>
          <w:rtl/>
        </w:rPr>
        <w:t>ی</w:t>
      </w:r>
      <w:r>
        <w:rPr>
          <w:rtl/>
        </w:rPr>
        <w:t xml:space="preserve"> و در مقام امتثال هم تزاحمات،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A1483D">
        <w:rPr>
          <w:rtl/>
        </w:rPr>
        <w:t>سؤالی</w:t>
      </w:r>
      <w:r>
        <w:rPr>
          <w:rtl/>
        </w:rPr>
        <w:t xml:space="preserve"> وجود دارد که در احکام عقل</w:t>
      </w:r>
      <w:r>
        <w:rPr>
          <w:rFonts w:hint="cs"/>
          <w:rtl/>
        </w:rPr>
        <w:t>ی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283C844F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بعض</w:t>
      </w:r>
      <w:r>
        <w:rPr>
          <w:rFonts w:hint="cs"/>
          <w:rtl/>
        </w:rPr>
        <w:t>ی</w:t>
      </w:r>
      <w:r>
        <w:rPr>
          <w:rtl/>
        </w:rPr>
        <w:t xml:space="preserve"> وجود دارد و 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گفته شده است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34AC9807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مربوط به مقام اثبات است و جا</w:t>
      </w:r>
      <w:r>
        <w:rPr>
          <w:rFonts w:hint="cs"/>
          <w:rtl/>
        </w:rPr>
        <w:t>یی</w:t>
      </w:r>
      <w:r>
        <w:rPr>
          <w:rtl/>
        </w:rPr>
        <w:t xml:space="preserve"> است که لفظ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و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محاسبات که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تبع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حکومت و تا حد</w:t>
      </w:r>
      <w:r>
        <w:rPr>
          <w:rFonts w:hint="cs"/>
          <w:rtl/>
        </w:rPr>
        <w:t>ی</w:t>
      </w:r>
      <w:r>
        <w:rPr>
          <w:rtl/>
        </w:rPr>
        <w:t xml:space="preserve"> هم ورود است که مقام اثبات و ثبوت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ار</w:t>
      </w:r>
      <w:r>
        <w:rPr>
          <w:rFonts w:hint="eastAsia"/>
          <w:rtl/>
        </w:rPr>
        <w:t>اده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C510967" w14:textId="56681A14" w:rsidR="00146EA1" w:rsidRPr="00146EA1" w:rsidRDefault="00146EA1" w:rsidP="00146EA1">
      <w:pPr>
        <w:rPr>
          <w:spacing w:val="-4"/>
          <w:rtl/>
        </w:rPr>
      </w:pPr>
      <w:r w:rsidRPr="00146EA1">
        <w:rPr>
          <w:rFonts w:hint="eastAsia"/>
          <w:spacing w:val="-4"/>
          <w:rtl/>
        </w:rPr>
        <w:t>اما</w:t>
      </w:r>
      <w:r w:rsidRPr="00146EA1">
        <w:rPr>
          <w:spacing w:val="-4"/>
          <w:rtl/>
        </w:rPr>
        <w:t xml:space="preserve"> در احکام عقل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ه</w:t>
      </w:r>
      <w:r w:rsidRPr="00146EA1">
        <w:rPr>
          <w:spacing w:val="-4"/>
          <w:rtl/>
        </w:rPr>
        <w:t xml:space="preserve"> ا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نها</w:t>
      </w:r>
      <w:r w:rsidRPr="00146EA1">
        <w:rPr>
          <w:spacing w:val="-4"/>
          <w:rtl/>
        </w:rPr>
        <w:t xml:space="preserve"> ن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ست</w:t>
      </w:r>
      <w:r w:rsidRPr="00146EA1">
        <w:rPr>
          <w:spacing w:val="-4"/>
          <w:rtl/>
        </w:rPr>
        <w:t xml:space="preserve"> که بگو</w:t>
      </w:r>
      <w:r w:rsidRPr="00146EA1">
        <w:rPr>
          <w:rFonts w:hint="cs"/>
          <w:spacing w:val="-4"/>
          <w:rtl/>
        </w:rPr>
        <w:t>یی</w:t>
      </w:r>
      <w:r w:rsidRPr="00146EA1">
        <w:rPr>
          <w:rFonts w:hint="eastAsia"/>
          <w:spacing w:val="-4"/>
          <w:rtl/>
        </w:rPr>
        <w:t>م</w:t>
      </w:r>
      <w:r w:rsidRPr="00146EA1">
        <w:rPr>
          <w:spacing w:val="-4"/>
          <w:rtl/>
        </w:rPr>
        <w:t xml:space="preserve"> 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ک</w:t>
      </w:r>
      <w:r w:rsidRPr="00146EA1">
        <w:rPr>
          <w:spacing w:val="-4"/>
          <w:rtl/>
        </w:rPr>
        <w:t xml:space="preserve"> اعتبار</w:t>
      </w:r>
      <w:r w:rsidRPr="00146EA1">
        <w:rPr>
          <w:rFonts w:hint="cs"/>
          <w:spacing w:val="-4"/>
          <w:rtl/>
        </w:rPr>
        <w:t>ی</w:t>
      </w:r>
      <w:r w:rsidRPr="00146EA1">
        <w:rPr>
          <w:spacing w:val="-4"/>
          <w:rtl/>
        </w:rPr>
        <w:t xml:space="preserve"> م</w:t>
      </w:r>
      <w:r w:rsidRPr="00146EA1">
        <w:rPr>
          <w:rFonts w:hint="cs"/>
          <w:spacing w:val="-4"/>
          <w:rtl/>
        </w:rPr>
        <w:t>ی‌</w:t>
      </w:r>
      <w:r w:rsidRPr="00146EA1">
        <w:rPr>
          <w:rFonts w:hint="eastAsia"/>
          <w:spacing w:val="-4"/>
          <w:rtl/>
        </w:rPr>
        <w:t>کند</w:t>
      </w:r>
      <w:r w:rsidRPr="00146EA1">
        <w:rPr>
          <w:spacing w:val="-4"/>
          <w:rtl/>
        </w:rPr>
        <w:t xml:space="preserve"> و لفظ</w:t>
      </w:r>
      <w:r w:rsidRPr="00146EA1">
        <w:rPr>
          <w:rFonts w:hint="cs"/>
          <w:spacing w:val="-4"/>
          <w:rtl/>
        </w:rPr>
        <w:t>ی</w:t>
      </w:r>
      <w:r w:rsidRPr="00146EA1">
        <w:rPr>
          <w:spacing w:val="-4"/>
          <w:rtl/>
        </w:rPr>
        <w:t xml:space="preserve"> از او صادر م</w:t>
      </w:r>
      <w:r w:rsidRPr="00146EA1">
        <w:rPr>
          <w:rFonts w:hint="cs"/>
          <w:spacing w:val="-4"/>
          <w:rtl/>
        </w:rPr>
        <w:t>ی‌</w:t>
      </w:r>
      <w:r w:rsidRPr="00146EA1">
        <w:rPr>
          <w:rFonts w:hint="eastAsia"/>
          <w:spacing w:val="-4"/>
          <w:rtl/>
        </w:rPr>
        <w:t>شود</w:t>
      </w:r>
      <w:r w:rsidRPr="00146EA1">
        <w:rPr>
          <w:spacing w:val="-4"/>
          <w:rtl/>
        </w:rPr>
        <w:t xml:space="preserve"> و اراده استعمال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ه</w:t>
      </w:r>
      <w:r w:rsidRPr="00146EA1">
        <w:rPr>
          <w:spacing w:val="-4"/>
          <w:rtl/>
        </w:rPr>
        <w:t xml:space="preserve"> دارد و اراده جد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ه</w:t>
      </w:r>
      <w:r w:rsidRPr="00146EA1">
        <w:rPr>
          <w:spacing w:val="-4"/>
          <w:rtl/>
        </w:rPr>
        <w:t xml:space="preserve"> را بنا ن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ست</w:t>
      </w:r>
      <w:r w:rsidRPr="00146EA1">
        <w:rPr>
          <w:spacing w:val="-4"/>
          <w:rtl/>
        </w:rPr>
        <w:t xml:space="preserve"> </w:t>
      </w:r>
      <w:r w:rsidR="00A1483D">
        <w:rPr>
          <w:rFonts w:hint="cs"/>
          <w:spacing w:val="-4"/>
          <w:rtl/>
        </w:rPr>
        <w:t>یک‌باره</w:t>
      </w:r>
      <w:r w:rsidRPr="00146EA1">
        <w:rPr>
          <w:spacing w:val="-4"/>
          <w:rtl/>
        </w:rPr>
        <w:t xml:space="preserve"> ا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نجا</w:t>
      </w:r>
      <w:r w:rsidRPr="00146EA1">
        <w:rPr>
          <w:spacing w:val="-4"/>
          <w:rtl/>
        </w:rPr>
        <w:t xml:space="preserve"> بگو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د</w:t>
      </w:r>
      <w:r w:rsidRPr="00146EA1">
        <w:rPr>
          <w:spacing w:val="-4"/>
          <w:rtl/>
        </w:rPr>
        <w:t xml:space="preserve"> و بعد کم و ز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اد</w:t>
      </w:r>
      <w:r w:rsidRPr="00146EA1">
        <w:rPr>
          <w:spacing w:val="-4"/>
          <w:rtl/>
        </w:rPr>
        <w:t xml:space="preserve"> م</w:t>
      </w:r>
      <w:r w:rsidRPr="00146EA1">
        <w:rPr>
          <w:rFonts w:hint="cs"/>
          <w:spacing w:val="-4"/>
          <w:rtl/>
        </w:rPr>
        <w:t>ی‌</w:t>
      </w:r>
      <w:r w:rsidRPr="00146EA1">
        <w:rPr>
          <w:rFonts w:hint="eastAsia"/>
          <w:spacing w:val="-4"/>
          <w:rtl/>
        </w:rPr>
        <w:t>کند</w:t>
      </w:r>
      <w:r w:rsidRPr="00146EA1">
        <w:rPr>
          <w:spacing w:val="-4"/>
          <w:rtl/>
        </w:rPr>
        <w:t xml:space="preserve"> و </w:t>
      </w:r>
      <w:r w:rsidR="00A1483D">
        <w:rPr>
          <w:spacing w:val="-4"/>
          <w:rtl/>
        </w:rPr>
        <w:t>آثار</w:t>
      </w:r>
      <w:r w:rsidRPr="00146EA1">
        <w:rPr>
          <w:spacing w:val="-4"/>
          <w:rtl/>
        </w:rPr>
        <w:t xml:space="preserve"> دارد ا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ن</w:t>
      </w:r>
      <w:r w:rsidRPr="00146EA1">
        <w:rPr>
          <w:spacing w:val="-4"/>
          <w:rtl/>
        </w:rPr>
        <w:t xml:space="preserve"> بحث که تمسک به اطلاق و عموم 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ک</w:t>
      </w:r>
      <w:r w:rsidRPr="00146EA1">
        <w:rPr>
          <w:spacing w:val="-4"/>
          <w:rtl/>
        </w:rPr>
        <w:t xml:space="preserve"> جا</w:t>
      </w:r>
      <w:r w:rsidRPr="00146EA1">
        <w:rPr>
          <w:rFonts w:hint="cs"/>
          <w:spacing w:val="-4"/>
          <w:rtl/>
        </w:rPr>
        <w:t>یی</w:t>
      </w:r>
      <w:r w:rsidRPr="00146EA1">
        <w:rPr>
          <w:spacing w:val="-4"/>
          <w:rtl/>
        </w:rPr>
        <w:t xml:space="preserve"> م</w:t>
      </w:r>
      <w:r w:rsidRPr="00146EA1">
        <w:rPr>
          <w:rFonts w:hint="cs"/>
          <w:spacing w:val="-4"/>
          <w:rtl/>
        </w:rPr>
        <w:t>ی‌</w:t>
      </w:r>
      <w:r w:rsidRPr="00146EA1">
        <w:rPr>
          <w:rFonts w:hint="eastAsia"/>
          <w:spacing w:val="-4"/>
          <w:rtl/>
        </w:rPr>
        <w:t>شود</w:t>
      </w:r>
      <w:r w:rsidRPr="00146EA1">
        <w:rPr>
          <w:spacing w:val="-4"/>
          <w:rtl/>
        </w:rPr>
        <w:t xml:space="preserve"> و </w:t>
      </w:r>
      <w:r w:rsidRPr="00146EA1">
        <w:rPr>
          <w:rFonts w:hint="cs"/>
          <w:spacing w:val="-4"/>
          <w:rtl/>
        </w:rPr>
        <w:t>ی</w:t>
      </w:r>
      <w:r w:rsidRPr="00146EA1">
        <w:rPr>
          <w:rFonts w:hint="eastAsia"/>
          <w:spacing w:val="-4"/>
          <w:rtl/>
        </w:rPr>
        <w:t>ا</w:t>
      </w:r>
      <w:r w:rsidRPr="00146EA1">
        <w:rPr>
          <w:spacing w:val="-4"/>
          <w:rtl/>
        </w:rPr>
        <w:t xml:space="preserve"> نم</w:t>
      </w:r>
      <w:r w:rsidRPr="00146EA1">
        <w:rPr>
          <w:rFonts w:hint="cs"/>
          <w:spacing w:val="-4"/>
          <w:rtl/>
        </w:rPr>
        <w:t>ی‌</w:t>
      </w:r>
      <w:r w:rsidRPr="00146EA1">
        <w:rPr>
          <w:rFonts w:hint="eastAsia"/>
          <w:spacing w:val="-4"/>
          <w:rtl/>
        </w:rPr>
        <w:t>شود</w:t>
      </w:r>
      <w:r w:rsidRPr="00146EA1">
        <w:rPr>
          <w:spacing w:val="-4"/>
          <w:rtl/>
        </w:rPr>
        <w:t xml:space="preserve"> </w:t>
      </w:r>
    </w:p>
    <w:p w14:paraId="2BE28B7C" w14:textId="34A559F5" w:rsidR="00146EA1" w:rsidRDefault="00146EA1" w:rsidP="00146EA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مربوط به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به تبع آن </w:t>
      </w:r>
      <w:r w:rsidR="00A1483D">
        <w:rPr>
          <w:rtl/>
        </w:rPr>
        <w:t>کاملاً</w:t>
      </w:r>
      <w:r>
        <w:rPr>
          <w:rtl/>
        </w:rPr>
        <w:t xml:space="preserve"> حکومت و تا حد</w:t>
      </w:r>
      <w:r>
        <w:rPr>
          <w:rFonts w:hint="cs"/>
          <w:rtl/>
        </w:rPr>
        <w:t>ی</w:t>
      </w:r>
      <w:r>
        <w:rPr>
          <w:rtl/>
        </w:rPr>
        <w:t xml:space="preserve"> ورود،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عنوان اختصاص به احکام اعتبار</w:t>
      </w:r>
      <w:r>
        <w:rPr>
          <w:rFonts w:hint="cs"/>
          <w:rtl/>
        </w:rPr>
        <w:t>ی</w:t>
      </w:r>
      <w:r w:rsidR="00A1483D">
        <w:rPr>
          <w:rtl/>
        </w:rPr>
        <w:t xml:space="preserve"> و قرارداد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جعل دارد که مقام ثبوت و اثبات متفاوت است،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 جداست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D0DF06F" w14:textId="7E592CB0" w:rsidR="00146EA1" w:rsidRDefault="00146EA1" w:rsidP="00146EA1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نشود، مقام اثبات و ثبوت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آنجا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خود شرع هم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در عالم نفس الامر و ثبوت آخرش هر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483D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در عالم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عالم ثبوت هر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به تخصص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483D">
        <w:rPr>
          <w:rtl/>
        </w:rPr>
        <w:t>برمی‌گردد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گفت اک</w:t>
      </w:r>
      <w:r>
        <w:rPr>
          <w:rFonts w:hint="eastAsia"/>
          <w:rtl/>
        </w:rPr>
        <w:t>رم</w:t>
      </w:r>
      <w:r>
        <w:rPr>
          <w:rtl/>
        </w:rPr>
        <w:t xml:space="preserve"> العالم، الا الفاسق چه متصل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منفصل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عالم ثبوت آن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رفته است که فاسق از آن خارج است. </w:t>
      </w:r>
    </w:p>
    <w:p w14:paraId="0F1BFB64" w14:textId="69E225FD" w:rsidR="00146EA1" w:rsidRDefault="00146EA1" w:rsidP="00AB6DF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شمول داشت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مقام لفظ است برا</w:t>
      </w:r>
      <w:r>
        <w:rPr>
          <w:rFonts w:hint="cs"/>
          <w:rtl/>
        </w:rPr>
        <w:t>ی</w:t>
      </w:r>
      <w:r>
        <w:rPr>
          <w:rtl/>
        </w:rPr>
        <w:t xml:space="preserve"> مقام استعمال</w:t>
      </w:r>
      <w:r>
        <w:rPr>
          <w:rFonts w:hint="cs"/>
          <w:rtl/>
        </w:rPr>
        <w:t>ی</w:t>
      </w:r>
      <w:r>
        <w:rPr>
          <w:rtl/>
        </w:rPr>
        <w:t xml:space="preserve"> و جعل‌ها و ابرازات ظاهر</w:t>
      </w:r>
      <w:r>
        <w:rPr>
          <w:rFonts w:hint="cs"/>
          <w:rtl/>
        </w:rPr>
        <w:t>ی</w:t>
      </w:r>
      <w:r>
        <w:rPr>
          <w:rtl/>
        </w:rPr>
        <w:t xml:space="preserve"> و لفظ</w:t>
      </w:r>
      <w:r>
        <w:rPr>
          <w:rFonts w:hint="cs"/>
          <w:rtl/>
        </w:rPr>
        <w:t>ی</w:t>
      </w:r>
      <w:r>
        <w:rPr>
          <w:rtl/>
        </w:rPr>
        <w:t xml:space="preserve"> است و الا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حاق موضوع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نفس الامر و عالم ثبوت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آنجا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عموم</w:t>
      </w:r>
      <w:r>
        <w:rPr>
          <w:rFonts w:hint="cs"/>
          <w:rtl/>
        </w:rPr>
        <w:t>ی</w:t>
      </w:r>
      <w:r>
        <w:rPr>
          <w:rtl/>
        </w:rPr>
        <w:t xml:space="preserve"> خارج است </w:t>
      </w:r>
      <w:r w:rsidR="00C2031B">
        <w:rPr>
          <w:rtl/>
        </w:rPr>
        <w:t>تخصصاً</w:t>
      </w:r>
      <w:r>
        <w:rPr>
          <w:rtl/>
        </w:rPr>
        <w:t xml:space="preserve"> خارج </w:t>
      </w:r>
      <w:r>
        <w:rPr>
          <w:rFonts w:hint="eastAsia"/>
          <w:rtl/>
        </w:rPr>
        <w:t>است،</w:t>
      </w:r>
      <w:r>
        <w:rPr>
          <w:rtl/>
        </w:rPr>
        <w:t xml:space="preserve"> عموم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.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عمق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معلوم است. </w:t>
      </w:r>
    </w:p>
    <w:p w14:paraId="3F87DFEE" w14:textId="720C55B1" w:rsidR="00146EA1" w:rsidRDefault="00C2031B" w:rsidP="00146EA1">
      <w:pPr>
        <w:rPr>
          <w:rtl/>
        </w:rPr>
      </w:pPr>
      <w:r>
        <w:rPr>
          <w:rFonts w:hint="eastAsia"/>
          <w:rtl/>
        </w:rPr>
        <w:t>بنابراین</w:t>
      </w:r>
      <w:r w:rsidR="00146EA1">
        <w:rPr>
          <w:rtl/>
        </w:rPr>
        <w:t xml:space="preserve"> تخص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ص</w:t>
      </w:r>
      <w:r w:rsidR="00146EA1">
        <w:rPr>
          <w:rtl/>
        </w:rPr>
        <w:t xml:space="preserve"> و حکومت و ورود جا</w:t>
      </w:r>
      <w:r w:rsidR="00146EA1">
        <w:rPr>
          <w:rFonts w:hint="cs"/>
          <w:rtl/>
        </w:rPr>
        <w:t>یی</w:t>
      </w:r>
      <w:r w:rsidR="00146EA1">
        <w:rPr>
          <w:rtl/>
        </w:rPr>
        <w:t xml:space="preserve"> پ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دا</w:t>
      </w:r>
      <w:r w:rsidR="00146EA1">
        <w:rPr>
          <w:rtl/>
        </w:rPr>
        <w:t xml:space="preserve">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شود</w:t>
      </w:r>
      <w:r w:rsidR="00146EA1">
        <w:rPr>
          <w:rtl/>
        </w:rPr>
        <w:t xml:space="preserve"> که قرار و ادب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ات</w:t>
      </w:r>
      <w:r w:rsidR="00146EA1">
        <w:rPr>
          <w:rtl/>
        </w:rPr>
        <w:t xml:space="preserve"> بحث، ادب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ات</w:t>
      </w:r>
      <w:r w:rsidR="00146EA1">
        <w:rPr>
          <w:rtl/>
        </w:rPr>
        <w:t xml:space="preserve"> به کار بردن الفاظ است و اراده استعمال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و اراده جد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آن وقت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محاسبات و نسب پ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دا</w:t>
      </w:r>
      <w:r w:rsidR="00146EA1">
        <w:rPr>
          <w:rtl/>
        </w:rPr>
        <w:t xml:space="preserve">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شود</w:t>
      </w:r>
      <w:r w:rsidR="00146EA1">
        <w:rPr>
          <w:rtl/>
        </w:rPr>
        <w:t xml:space="preserve">. </w:t>
      </w:r>
    </w:p>
    <w:p w14:paraId="5AA67491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گفته شده است که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الامر ثابت</w:t>
      </w:r>
      <w:r>
        <w:rPr>
          <w:rFonts w:hint="cs"/>
          <w:rtl/>
        </w:rPr>
        <w:t>ی</w:t>
      </w:r>
      <w:r>
        <w:rPr>
          <w:rtl/>
        </w:rPr>
        <w:t xml:space="preserve"> دارد و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جعل قانون و وضع قانون به شکل اعتبار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شکل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حکم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منطبق بر آن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3ED2C6FA" w14:textId="3E43382C" w:rsidR="00146EA1" w:rsidRDefault="00146EA1" w:rsidP="00C2031B">
      <w:pPr>
        <w:rPr>
          <w:rtl/>
        </w:rPr>
      </w:pPr>
      <w:r>
        <w:rPr>
          <w:rFonts w:hint="eastAsia"/>
          <w:rtl/>
        </w:rPr>
        <w:t>گفته‌اند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مقام واقع و مقام ابراز و مقام اراده استعمال</w:t>
      </w:r>
      <w:r>
        <w:rPr>
          <w:rFonts w:hint="cs"/>
          <w:rtl/>
        </w:rPr>
        <w:t>ی</w:t>
      </w:r>
      <w:r>
        <w:rPr>
          <w:rtl/>
        </w:rPr>
        <w:t xml:space="preserve"> و مقام اراده جد</w:t>
      </w:r>
      <w:r>
        <w:rPr>
          <w:rFonts w:hint="cs"/>
          <w:rtl/>
        </w:rPr>
        <w:t>ی</w:t>
      </w:r>
      <w:r>
        <w:rPr>
          <w:rtl/>
        </w:rPr>
        <w:t xml:space="preserve"> مستقل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تبع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و و</w:t>
      </w:r>
      <w:r w:rsidR="00C2031B">
        <w:rPr>
          <w:rtl/>
        </w:rPr>
        <w:t>ر</w:t>
      </w:r>
      <w:r>
        <w:rPr>
          <w:rtl/>
        </w:rPr>
        <w:t>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مباحث فلسف</w:t>
      </w:r>
      <w:r>
        <w:rPr>
          <w:rFonts w:hint="cs"/>
          <w:rtl/>
        </w:rPr>
        <w:t>ی</w:t>
      </w:r>
      <w:r>
        <w:rPr>
          <w:rtl/>
        </w:rPr>
        <w:t xml:space="preserve"> هم آمده است، </w:t>
      </w:r>
      <w:r w:rsidR="00C2031B">
        <w:rPr>
          <w:rtl/>
        </w:rPr>
        <w:t>ملاصدرا</w:t>
      </w:r>
      <w:r>
        <w:rPr>
          <w:rtl/>
        </w:rPr>
        <w:t xml:space="preserve"> دارد که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هر جا که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در واقع در همان اراده جد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الصدق حسنٌ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</w:t>
      </w:r>
      <w:r>
        <w:rPr>
          <w:rFonts w:hint="cs"/>
          <w:rtl/>
        </w:rPr>
        <w:t>ی</w:t>
      </w:r>
      <w:r>
        <w:rPr>
          <w:rtl/>
        </w:rPr>
        <w:t xml:space="preserve"> که موجب کشتار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بشود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صدق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خورده است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اول الصدق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المضر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داشته است و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2031B">
        <w:rPr>
          <w:rtl/>
        </w:rPr>
        <w:t>به‌گونه‌ای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</w:t>
      </w:r>
      <w:r w:rsidR="00C2031B">
        <w:rPr>
          <w:rtl/>
        </w:rPr>
        <w:t>تخصصاً</w:t>
      </w:r>
      <w:r>
        <w:rPr>
          <w:rtl/>
        </w:rPr>
        <w:t xml:space="preserve"> از آن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گفته شده است و در کتاب اسفار هم وجود دارد. </w:t>
      </w:r>
    </w:p>
    <w:p w14:paraId="372838AA" w14:textId="0FCB49D7" w:rsidR="00146EA1" w:rsidRDefault="00146EA1" w:rsidP="00146EA1">
      <w:pPr>
        <w:rPr>
          <w:rtl/>
        </w:rPr>
      </w:pPr>
      <w:r w:rsidRPr="00AB6DF4">
        <w:rPr>
          <w:rFonts w:hint="eastAsia"/>
          <w:spacing w:val="-4"/>
          <w:rtl/>
        </w:rPr>
        <w:t>البته</w:t>
      </w:r>
      <w:r w:rsidRPr="00AB6DF4">
        <w:rPr>
          <w:spacing w:val="-4"/>
          <w:rtl/>
        </w:rPr>
        <w:t xml:space="preserve"> در 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نجا</w:t>
      </w:r>
      <w:r w:rsidRPr="00AB6DF4">
        <w:rPr>
          <w:spacing w:val="-4"/>
          <w:rtl/>
        </w:rPr>
        <w:t xml:space="preserve"> ملاحظه‌ا</w:t>
      </w:r>
      <w:r w:rsidRPr="00AB6DF4">
        <w:rPr>
          <w:rFonts w:hint="cs"/>
          <w:spacing w:val="-4"/>
          <w:rtl/>
        </w:rPr>
        <w:t>ی</w:t>
      </w:r>
      <w:r w:rsidRPr="00AB6DF4">
        <w:rPr>
          <w:spacing w:val="-4"/>
          <w:rtl/>
        </w:rPr>
        <w:t xml:space="preserve"> که هست 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ن</w:t>
      </w:r>
      <w:r w:rsidRPr="00AB6DF4">
        <w:rPr>
          <w:spacing w:val="-4"/>
          <w:rtl/>
        </w:rPr>
        <w:t xml:space="preserve"> است که 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ن</w:t>
      </w:r>
      <w:r w:rsidRPr="00AB6DF4">
        <w:rPr>
          <w:spacing w:val="-4"/>
          <w:rtl/>
        </w:rPr>
        <w:t xml:space="preserve"> فرما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ش</w:t>
      </w:r>
      <w:r w:rsidRPr="00AB6DF4">
        <w:rPr>
          <w:spacing w:val="-4"/>
          <w:rtl/>
        </w:rPr>
        <w:t xml:space="preserve"> در متن واقع 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ک</w:t>
      </w:r>
      <w:r w:rsidRPr="00AB6DF4">
        <w:rPr>
          <w:spacing w:val="-4"/>
          <w:rtl/>
        </w:rPr>
        <w:t xml:space="preserve"> فرما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ش</w:t>
      </w:r>
      <w:r w:rsidRPr="00AB6DF4">
        <w:rPr>
          <w:spacing w:val="-4"/>
          <w:rtl/>
        </w:rPr>
        <w:t xml:space="preserve"> تام</w:t>
      </w:r>
      <w:r w:rsidRPr="00AB6DF4">
        <w:rPr>
          <w:rFonts w:hint="cs"/>
          <w:spacing w:val="-4"/>
          <w:rtl/>
        </w:rPr>
        <w:t>ی</w:t>
      </w:r>
      <w:r w:rsidRPr="00AB6DF4">
        <w:rPr>
          <w:spacing w:val="-4"/>
          <w:rtl/>
        </w:rPr>
        <w:t xml:space="preserve"> است و عرض کردم به 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ن</w:t>
      </w:r>
      <w:r w:rsidRPr="00AB6DF4">
        <w:rPr>
          <w:spacing w:val="-4"/>
          <w:rtl/>
        </w:rPr>
        <w:t xml:space="preserve"> معنا در شرع هم در عالم نفس الامر نها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تاً</w:t>
      </w:r>
      <w:r w:rsidRPr="00AB6DF4">
        <w:rPr>
          <w:spacing w:val="-4"/>
          <w:rtl/>
        </w:rPr>
        <w:t xml:space="preserve"> تخص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ص</w:t>
      </w:r>
      <w:r w:rsidRPr="00AB6DF4">
        <w:rPr>
          <w:spacing w:val="-4"/>
          <w:rtl/>
        </w:rPr>
        <w:t xml:space="preserve"> به آن اراده جد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ه</w:t>
      </w:r>
      <w:r w:rsidRPr="00AB6DF4">
        <w:rPr>
          <w:spacing w:val="-4"/>
          <w:rtl/>
        </w:rPr>
        <w:t xml:space="preserve"> لوح محفوظ نفس الامر در واقع تخص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ص</w:t>
      </w:r>
      <w:r w:rsidRPr="00AB6DF4">
        <w:rPr>
          <w:spacing w:val="-4"/>
          <w:rtl/>
        </w:rPr>
        <w:t xml:space="preserve"> شرع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،</w:t>
      </w:r>
      <w:r w:rsidRPr="00AB6DF4">
        <w:rPr>
          <w:spacing w:val="-4"/>
          <w:rtl/>
        </w:rPr>
        <w:t xml:space="preserve"> روحش تخصص است، 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عن</w:t>
      </w:r>
      <w:r w:rsidRPr="00AB6DF4">
        <w:rPr>
          <w:rFonts w:hint="cs"/>
          <w:spacing w:val="-4"/>
          <w:rtl/>
        </w:rPr>
        <w:t>ی</w:t>
      </w:r>
      <w:r w:rsidRPr="00AB6DF4">
        <w:rPr>
          <w:spacing w:val="-4"/>
          <w:rtl/>
        </w:rPr>
        <w:t xml:space="preserve"> 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ک</w:t>
      </w:r>
      <w:r w:rsidRPr="00AB6DF4">
        <w:rPr>
          <w:spacing w:val="-4"/>
          <w:rtl/>
        </w:rPr>
        <w:t xml:space="preserve"> اراده‌ا</w:t>
      </w:r>
      <w:r w:rsidRPr="00AB6DF4">
        <w:rPr>
          <w:rFonts w:hint="cs"/>
          <w:spacing w:val="-4"/>
          <w:rtl/>
        </w:rPr>
        <w:t>ی</w:t>
      </w:r>
      <w:r w:rsidRPr="00AB6DF4">
        <w:rPr>
          <w:spacing w:val="-4"/>
          <w:rtl/>
        </w:rPr>
        <w:t xml:space="preserve"> رو</w:t>
      </w:r>
      <w:r w:rsidRPr="00AB6DF4">
        <w:rPr>
          <w:rFonts w:hint="cs"/>
          <w:spacing w:val="-4"/>
          <w:rtl/>
        </w:rPr>
        <w:t>ی</w:t>
      </w:r>
      <w:r w:rsidRPr="00AB6DF4">
        <w:rPr>
          <w:spacing w:val="-4"/>
          <w:rtl/>
        </w:rPr>
        <w:t xml:space="preserve"> 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ک</w:t>
      </w:r>
      <w:r w:rsidRPr="00AB6DF4">
        <w:rPr>
          <w:spacing w:val="-4"/>
          <w:rtl/>
        </w:rPr>
        <w:t xml:space="preserve"> چ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ز</w:t>
      </w:r>
      <w:r w:rsidRPr="00AB6DF4">
        <w:rPr>
          <w:rFonts w:hint="cs"/>
          <w:spacing w:val="-4"/>
          <w:rtl/>
        </w:rPr>
        <w:t>ی</w:t>
      </w:r>
      <w:r w:rsidRPr="00AB6DF4">
        <w:rPr>
          <w:spacing w:val="-4"/>
          <w:rtl/>
        </w:rPr>
        <w:t xml:space="preserve"> آمده </w:t>
      </w:r>
      <w:r w:rsidRPr="00AB6DF4">
        <w:rPr>
          <w:rFonts w:hint="eastAsia"/>
          <w:spacing w:val="-4"/>
          <w:rtl/>
        </w:rPr>
        <w:t>است</w:t>
      </w:r>
      <w:r w:rsidRPr="00AB6DF4">
        <w:rPr>
          <w:spacing w:val="-4"/>
          <w:rtl/>
        </w:rPr>
        <w:t xml:space="preserve"> و چ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زها</w:t>
      </w:r>
      <w:r w:rsidRPr="00AB6DF4">
        <w:rPr>
          <w:rFonts w:hint="cs"/>
          <w:spacing w:val="-4"/>
          <w:rtl/>
        </w:rPr>
        <w:t>یی</w:t>
      </w:r>
      <w:r w:rsidRPr="00AB6DF4">
        <w:rPr>
          <w:spacing w:val="-4"/>
          <w:rtl/>
        </w:rPr>
        <w:t xml:space="preserve"> از آن ب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رون</w:t>
      </w:r>
      <w:r w:rsidRPr="00AB6DF4">
        <w:rPr>
          <w:spacing w:val="-4"/>
          <w:rtl/>
        </w:rPr>
        <w:t xml:space="preserve"> است 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ن</w:t>
      </w:r>
      <w:r w:rsidRPr="00AB6DF4">
        <w:rPr>
          <w:spacing w:val="-4"/>
          <w:rtl/>
        </w:rPr>
        <w:t xml:space="preserve"> ملاحظات در مقام ابراز و اثبات است</w:t>
      </w:r>
      <w:r w:rsidR="00AB6DF4" w:rsidRPr="00AB6DF4">
        <w:rPr>
          <w:rFonts w:hint="cs"/>
          <w:spacing w:val="-4"/>
          <w:rtl/>
        </w:rPr>
        <w:t xml:space="preserve"> </w:t>
      </w:r>
      <w:r w:rsidRPr="00AB6DF4">
        <w:rPr>
          <w:spacing w:val="-4"/>
          <w:rtl/>
        </w:rPr>
        <w:t>که پ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دا</w:t>
      </w:r>
      <w:r w:rsidRPr="00AB6DF4">
        <w:rPr>
          <w:spacing w:val="-4"/>
          <w:rtl/>
        </w:rPr>
        <w:t xml:space="preserve"> شده است</w:t>
      </w:r>
      <w:r>
        <w:rPr>
          <w:rtl/>
        </w:rPr>
        <w:t xml:space="preserve">. </w:t>
      </w:r>
    </w:p>
    <w:p w14:paraId="50BB5FC5" w14:textId="77777777" w:rsidR="00146EA1" w:rsidRDefault="00146EA1" w:rsidP="00AB6DF4">
      <w:pPr>
        <w:pStyle w:val="Heading1"/>
        <w:rPr>
          <w:rtl/>
        </w:rPr>
      </w:pPr>
      <w:bookmarkStart w:id="9" w:name="_Toc183451992"/>
      <w:r>
        <w:rPr>
          <w:rFonts w:hint="cs"/>
          <w:rtl/>
        </w:rPr>
        <w:t>نکته اول</w:t>
      </w:r>
      <w:bookmarkEnd w:id="9"/>
    </w:p>
    <w:p w14:paraId="1D12B56A" w14:textId="66FFD787" w:rsidR="00146EA1" w:rsidRDefault="00146EA1" w:rsidP="00146EA1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(خ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قابل طرح است)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عقل حکم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عقل مدرک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مرحوم اصفهان</w:t>
      </w:r>
      <w:r>
        <w:rPr>
          <w:rFonts w:hint="cs"/>
          <w:rtl/>
        </w:rPr>
        <w:t>ی</w:t>
      </w:r>
      <w:r>
        <w:rPr>
          <w:rtl/>
        </w:rPr>
        <w:t xml:space="preserve"> و بزرگان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تفوه </w:t>
      </w:r>
      <w:r w:rsidR="00C2031B">
        <w:rPr>
          <w:rtl/>
        </w:rPr>
        <w:t>کرده‌اند</w:t>
      </w:r>
      <w:r>
        <w:rPr>
          <w:rtl/>
        </w:rPr>
        <w:t>، عقل مدرک است و فرمان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لذا گفته شده است احکا</w:t>
      </w:r>
      <w:r>
        <w:rPr>
          <w:rFonts w:hint="eastAsia"/>
          <w:rtl/>
        </w:rPr>
        <w:t>م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ادراکات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مثل عقل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عقل نظر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قواعد حاکم بر عالم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جهان هست</w:t>
      </w:r>
      <w:r>
        <w:rPr>
          <w:rFonts w:hint="cs"/>
          <w:rtl/>
        </w:rPr>
        <w:t>ی</w:t>
      </w:r>
      <w:r>
        <w:rPr>
          <w:rtl/>
        </w:rPr>
        <w:t xml:space="preserve">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عقل عمل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رفتارها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درک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است، ما هم که در حسن و قبح عق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2031B">
        <w:rPr>
          <w:rtl/>
        </w:rPr>
        <w:t>قائل</w:t>
      </w:r>
      <w:r>
        <w:rPr>
          <w:rtl/>
        </w:rPr>
        <w:t xml:space="preserve">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1C66D4F" w14:textId="3EF7BEE3" w:rsidR="00146EA1" w:rsidRDefault="00146EA1" w:rsidP="00146EA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و حکم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ملاحظه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نفس هم حکم دارد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C2031B">
        <w:rPr>
          <w:rtl/>
        </w:rPr>
        <w:t>حکمشان</w:t>
      </w:r>
      <w:r>
        <w:rPr>
          <w:rtl/>
        </w:rPr>
        <w:t xml:space="preserve"> عقل نباشد، نفس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حاکمه هم دارد، النفس ف</w:t>
      </w:r>
      <w:r>
        <w:rPr>
          <w:rFonts w:hint="cs"/>
          <w:rtl/>
        </w:rPr>
        <w:t>ی</w:t>
      </w:r>
      <w:r w:rsidR="00C2031B">
        <w:rPr>
          <w:rtl/>
        </w:rPr>
        <w:t xml:space="preserve"> الوحدت</w:t>
      </w:r>
      <w:r>
        <w:rPr>
          <w:rtl/>
        </w:rPr>
        <w:t>ها کل القوا است با اعتبارات مختلف قوا دارد ما ق</w:t>
      </w:r>
      <w:r>
        <w:rPr>
          <w:rFonts w:hint="eastAsia"/>
          <w:rtl/>
        </w:rPr>
        <w:t>ائل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1483D">
        <w:rPr>
          <w:rtl/>
        </w:rPr>
        <w:t>همان‌طور</w:t>
      </w:r>
      <w:r>
        <w:rPr>
          <w:rtl/>
        </w:rPr>
        <w:t xml:space="preserve"> که نفس قوه عاقله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حاکمه هم دارد.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حاکمه کار عقل است، چون قوه عقل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درک،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حاکمه‌ا</w:t>
      </w:r>
      <w:r>
        <w:rPr>
          <w:rFonts w:hint="cs"/>
          <w:rtl/>
        </w:rPr>
        <w:t>ی</w:t>
      </w:r>
      <w:r>
        <w:rPr>
          <w:rtl/>
        </w:rPr>
        <w:t xml:space="preserve"> در انسان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حاکمه گاه</w:t>
      </w:r>
      <w:r>
        <w:rPr>
          <w:rFonts w:hint="cs"/>
          <w:rtl/>
        </w:rPr>
        <w:t>ی</w:t>
      </w:r>
      <w:r>
        <w:rPr>
          <w:rtl/>
        </w:rPr>
        <w:t xml:space="preserve"> تابع عقل است که حکم‌ها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ممکن است احکام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داشته </w:t>
      </w:r>
      <w:r>
        <w:rPr>
          <w:rFonts w:hint="eastAsia"/>
          <w:rtl/>
        </w:rPr>
        <w:t>باشد</w:t>
      </w:r>
      <w:r>
        <w:rPr>
          <w:rtl/>
        </w:rPr>
        <w:t xml:space="preserve"> به تبع اهوا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645C6CAD" w14:textId="40467192" w:rsidR="00146EA1" w:rsidRDefault="00146EA1" w:rsidP="00146EA1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حاش</w:t>
      </w:r>
      <w:r>
        <w:rPr>
          <w:rtl/>
        </w:rPr>
        <w:t xml:space="preserve"> داشت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که ادراک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 همه مدرکات عقل است، </w:t>
      </w:r>
      <w:r w:rsidR="00ED1EA2">
        <w:rPr>
          <w:rtl/>
        </w:rPr>
        <w:t>واقعاً</w:t>
      </w:r>
      <w:r>
        <w:rPr>
          <w:rtl/>
        </w:rPr>
        <w:t xml:space="preserve"> وجداناً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حث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ردع و زجر در نفس ما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انکار کرد. </w:t>
      </w:r>
    </w:p>
    <w:p w14:paraId="48C22827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قوه عاقله نسبت داد،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آن نسبت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کشف قوا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صادره از نفس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قوا است و الا ف</w:t>
      </w:r>
      <w:r>
        <w:rPr>
          <w:rFonts w:hint="cs"/>
          <w:rtl/>
        </w:rPr>
        <w:t>ی</w:t>
      </w:r>
      <w:r>
        <w:rPr>
          <w:rtl/>
        </w:rPr>
        <w:t xml:space="preserve"> الواقع نفس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اعتبارات متعدد دارد و جهات مخ</w:t>
      </w:r>
      <w:r>
        <w:rPr>
          <w:rFonts w:hint="eastAsia"/>
          <w:rtl/>
        </w:rPr>
        <w:t>تلف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متعلقات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دارد. </w:t>
      </w:r>
    </w:p>
    <w:p w14:paraId="5B8B2AF2" w14:textId="77777777" w:rsidR="00146EA1" w:rsidRDefault="00146EA1" w:rsidP="00AB6DF4">
      <w:pPr>
        <w:pStyle w:val="Heading1"/>
        <w:rPr>
          <w:rtl/>
        </w:rPr>
      </w:pPr>
      <w:bookmarkStart w:id="10" w:name="_Toc183451993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0"/>
    </w:p>
    <w:p w14:paraId="04FB6A66" w14:textId="5FF5E2F0" w:rsidR="00146EA1" w:rsidRDefault="00C2031B" w:rsidP="00146EA1">
      <w:pPr>
        <w:rPr>
          <w:rtl/>
        </w:rPr>
      </w:pPr>
      <w:r>
        <w:rPr>
          <w:rFonts w:hint="eastAsia"/>
          <w:rtl/>
        </w:rPr>
        <w:t>بنابراین</w:t>
      </w:r>
      <w:r w:rsidR="00146EA1">
        <w:rPr>
          <w:rtl/>
        </w:rPr>
        <w:t xml:space="preserve"> حکم وجود دارد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ا</w:t>
      </w:r>
      <w:r w:rsidR="00146EA1">
        <w:rPr>
          <w:rtl/>
        </w:rPr>
        <w:t xml:space="preserve"> کار قوه عاقله است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ا</w:t>
      </w:r>
      <w:r w:rsidR="00146EA1">
        <w:rPr>
          <w:rtl/>
        </w:rPr>
        <w:t xml:space="preserve"> قوه 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گر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است، ادراک است و حکم،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را بالوجدان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ب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م،</w:t>
      </w:r>
      <w:r w:rsidR="00146EA1">
        <w:rPr>
          <w:rtl/>
        </w:rPr>
        <w:t xml:space="preserve"> درک که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کند،</w:t>
      </w:r>
      <w:r w:rsidR="00146EA1">
        <w:rPr>
          <w:rtl/>
        </w:rPr>
        <w:t xml:space="preserve"> ترغ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ب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هم وجود دارد و عقل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که حکم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کند،</w:t>
      </w:r>
      <w:r w:rsidR="00146EA1">
        <w:rPr>
          <w:rtl/>
        </w:rPr>
        <w:t xml:space="preserve"> نفس هم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ک</w:t>
      </w:r>
      <w:r w:rsidR="00146EA1">
        <w:rPr>
          <w:rtl/>
        </w:rPr>
        <w:t xml:space="preserve"> ترغ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ب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کند</w:t>
      </w:r>
      <w:r w:rsidR="00146EA1">
        <w:rPr>
          <w:rtl/>
        </w:rPr>
        <w:t xml:space="preserve">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ا</w:t>
      </w:r>
      <w:r w:rsidR="00146EA1">
        <w:rPr>
          <w:rtl/>
        </w:rPr>
        <w:t xml:space="preserve"> تحر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ز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کند</w:t>
      </w:r>
      <w:r w:rsidR="00146EA1">
        <w:rPr>
          <w:rtl/>
        </w:rPr>
        <w:t xml:space="preserve">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ا</w:t>
      </w:r>
      <w:r w:rsidR="00146EA1">
        <w:rPr>
          <w:rtl/>
        </w:rPr>
        <w:t xml:space="preserve"> ردع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کند</w:t>
      </w:r>
      <w:r w:rsidR="00146EA1">
        <w:rPr>
          <w:rtl/>
        </w:rPr>
        <w:t xml:space="preserve"> و آن حجت باطنه هم که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گو</w:t>
      </w:r>
      <w:r w:rsidR="00146EA1">
        <w:rPr>
          <w:rFonts w:hint="cs"/>
          <w:rtl/>
        </w:rPr>
        <w:t>یی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مرکب از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درک و حکم است، حجت باطنه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است و اسم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AD0044">
        <w:rPr>
          <w:rtl/>
        </w:rPr>
        <w:t xml:space="preserve"> را ما شئت ف</w:t>
      </w:r>
      <w:r w:rsidR="00AD0044">
        <w:rPr>
          <w:rFonts w:hint="cs"/>
          <w:rtl/>
        </w:rPr>
        <w:t>ث</w:t>
      </w:r>
      <w:r w:rsidR="00146EA1">
        <w:rPr>
          <w:rtl/>
        </w:rPr>
        <w:t>مّ فرق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نم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کند</w:t>
      </w:r>
      <w:r w:rsidR="00146EA1">
        <w:rPr>
          <w:rtl/>
        </w:rPr>
        <w:t>. عقل روا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ات</w:t>
      </w:r>
      <w:r w:rsidR="00146EA1">
        <w:rPr>
          <w:rtl/>
        </w:rPr>
        <w:t xml:space="preserve"> با عقل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که ما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نجا</w:t>
      </w:r>
      <w:r w:rsidR="00146EA1">
        <w:rPr>
          <w:rtl/>
        </w:rPr>
        <w:t xml:space="preserve">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گو</w:t>
      </w:r>
      <w:r w:rsidR="00146EA1">
        <w:rPr>
          <w:rFonts w:hint="cs"/>
          <w:rtl/>
        </w:rPr>
        <w:t>یی</w:t>
      </w:r>
      <w:r w:rsidR="00146EA1">
        <w:rPr>
          <w:rFonts w:hint="eastAsia"/>
          <w:rtl/>
        </w:rPr>
        <w:t>م</w:t>
      </w:r>
      <w:r w:rsidR="00146EA1">
        <w:rPr>
          <w:rtl/>
        </w:rPr>
        <w:t xml:space="preserve"> فرق دارد. عقل آنجا خ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نزد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ک</w:t>
      </w:r>
      <w:r w:rsidR="00146EA1">
        <w:rPr>
          <w:rtl/>
        </w:rPr>
        <w:t xml:space="preserve"> به حکم است، العقل ما عبد به الرحمن حتماً در آن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حکم و برانگ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ختن</w:t>
      </w:r>
      <w:r w:rsidR="00146EA1">
        <w:rPr>
          <w:rtl/>
        </w:rPr>
        <w:t xml:space="preserve"> هم وجود دارد. </w:t>
      </w:r>
    </w:p>
    <w:p w14:paraId="3C2D6E6C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درک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حکم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 و برآمده از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درک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35F1F4E2" w14:textId="61B24B18" w:rsidR="00146EA1" w:rsidRDefault="00146EA1" w:rsidP="00146EA1">
      <w:p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و قبح که در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شده است و گفته‌اند حسنٌ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مفهومش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مقام واقع هم طبعاً جداست، حسنٌ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که از باب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خناق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مدح و ذم هم کار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</w:t>
      </w:r>
      <w:r w:rsidR="00A1483D">
        <w:rPr>
          <w:rtl/>
        </w:rPr>
        <w:t>آثار</w:t>
      </w:r>
      <w:r>
        <w:rPr>
          <w:rtl/>
        </w:rPr>
        <w:t xml:space="preserve"> آن است، مدح و ذم کا</w:t>
      </w:r>
      <w:r>
        <w:rPr>
          <w:rFonts w:hint="eastAsia"/>
          <w:rtl/>
        </w:rPr>
        <w:t>ر</w:t>
      </w:r>
      <w:r>
        <w:rPr>
          <w:rtl/>
        </w:rPr>
        <w:t xml:space="preserve"> نفس است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درک و 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آن وقت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فطرت، آن وقت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حکم صادق عقل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 عقل است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عقل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 در دست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آن وقت قوه حاک</w:t>
      </w:r>
      <w:r>
        <w:rPr>
          <w:rFonts w:hint="eastAsia"/>
          <w:rtl/>
        </w:rPr>
        <w:t>مه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مدرکه و قوه محرکه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14:paraId="1E4C5F2A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مدرکه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محرکه که همان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حاکمه هست که نفس با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همان رتبه فطر</w:t>
      </w:r>
      <w:r>
        <w:rPr>
          <w:rFonts w:hint="cs"/>
          <w:rtl/>
        </w:rPr>
        <w:t>ی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tl/>
        </w:rPr>
        <w:t xml:space="preserve"> خود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حکم‌ها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tl/>
        </w:rPr>
        <w:t xml:space="preserve"> هم وجود دارد، لذا در درون جنود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جنود رحمان است. </w:t>
      </w:r>
    </w:p>
    <w:p w14:paraId="72EB98A9" w14:textId="53C37F89" w:rsidR="00146EA1" w:rsidRDefault="00146EA1" w:rsidP="00146EA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عقل هم که گفته شده است احکام عقل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ED1EA2">
        <w:rPr>
          <w:rtl/>
        </w:rPr>
        <w:t>برنمی‌دارند</w:t>
      </w:r>
      <w:r>
        <w:rPr>
          <w:rFonts w:hint="eastAsia"/>
          <w:rtl/>
        </w:rPr>
        <w:t>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درست است، وقت</w:t>
      </w:r>
      <w:r>
        <w:rPr>
          <w:rFonts w:hint="cs"/>
          <w:rtl/>
        </w:rPr>
        <w:t>ی</w:t>
      </w:r>
      <w:r>
        <w:rPr>
          <w:rtl/>
        </w:rPr>
        <w:t xml:space="preserve"> که آن عالم ثبوت و مقام واقع و جمع را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هم باشد در متن واقع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483D">
        <w:rPr>
          <w:rtl/>
        </w:rPr>
        <w:t>برمی‌گردد</w:t>
      </w:r>
      <w:r>
        <w:rPr>
          <w:rtl/>
        </w:rPr>
        <w:t xml:space="preserve"> که در موضوع است و با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2031B">
        <w:rPr>
          <w:rtl/>
        </w:rPr>
        <w:t>تخصصاً</w:t>
      </w:r>
      <w:r>
        <w:rPr>
          <w:rtl/>
        </w:rPr>
        <w:t xml:space="preserve">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است. </w:t>
      </w:r>
    </w:p>
    <w:p w14:paraId="534C7365" w14:textId="7D79B21A" w:rsidR="00146EA1" w:rsidRDefault="00146EA1" w:rsidP="00146EA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در شرع هم هست. در اراده جد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مولا که مصالح و مفاسد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متعلق حکم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محدد</w:t>
      </w:r>
      <w:r>
        <w:rPr>
          <w:rFonts w:hint="cs"/>
          <w:rtl/>
        </w:rPr>
        <w:t>ی</w:t>
      </w:r>
      <w:r>
        <w:rPr>
          <w:rtl/>
        </w:rPr>
        <w:t xml:space="preserve"> است، در آن متن هر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 w:rsidR="00C2031B">
        <w:rPr>
          <w:rtl/>
        </w:rPr>
        <w:t>تخصصاً</w:t>
      </w:r>
      <w:r>
        <w:rPr>
          <w:rtl/>
        </w:rPr>
        <w:t xml:space="preserve"> خارج است </w:t>
      </w:r>
    </w:p>
    <w:p w14:paraId="36F3C807" w14:textId="66DBCC22" w:rsidR="00146EA1" w:rsidRDefault="00146EA1" w:rsidP="00ED1EA2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مقام اظهار و ابراز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مصالح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احکام عقل گاه</w:t>
      </w:r>
      <w:r>
        <w:rPr>
          <w:rFonts w:hint="cs"/>
          <w:rtl/>
        </w:rPr>
        <w:t>ی</w:t>
      </w:r>
      <w:r>
        <w:rPr>
          <w:rtl/>
        </w:rPr>
        <w:t xml:space="preserve"> عقل، متن عقل و نفس الامر و ثبوت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ED1EA2">
        <w:rPr>
          <w:rFonts w:hint="eastAsia"/>
          <w:rtl/>
        </w:rPr>
        <w:t>ن</w:t>
      </w:r>
      <w:r>
        <w:rPr>
          <w:rtl/>
        </w:rPr>
        <w:t xml:space="preserve"> </w:t>
      </w:r>
      <w:r w:rsidR="00ED1EA2">
        <w:rPr>
          <w:rtl/>
        </w:rPr>
        <w:t>واقعاً</w:t>
      </w:r>
      <w:r>
        <w:rPr>
          <w:rtl/>
        </w:rPr>
        <w:t xml:space="preserve"> تخصص است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14D8252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که عقل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حکم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صادر بکند،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عاد</w:t>
      </w:r>
      <w:r>
        <w:rPr>
          <w:rFonts w:hint="cs"/>
          <w:rtl/>
        </w:rPr>
        <w:t>ی</w:t>
      </w:r>
      <w:r>
        <w:rPr>
          <w:rtl/>
        </w:rPr>
        <w:t xml:space="preserve"> متعارف،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الصدق حسنٌ،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عقل</w:t>
      </w:r>
      <w:r>
        <w:rPr>
          <w:rFonts w:hint="cs"/>
          <w:rtl/>
        </w:rPr>
        <w:t>ی</w:t>
      </w:r>
      <w:r>
        <w:rPr>
          <w:rtl/>
        </w:rPr>
        <w:t xml:space="preserve"> متعارف دم دست</w:t>
      </w:r>
      <w:r>
        <w:rPr>
          <w:rFonts w:hint="cs"/>
          <w:rtl/>
        </w:rPr>
        <w:t>ی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عقل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قابل تصور است. </w:t>
      </w:r>
    </w:p>
    <w:p w14:paraId="558D4C18" w14:textId="77777777" w:rsidR="00146EA1" w:rsidRDefault="00146EA1" w:rsidP="00AB6DF4">
      <w:pPr>
        <w:pStyle w:val="Heading1"/>
        <w:rPr>
          <w:rtl/>
        </w:rPr>
      </w:pPr>
      <w:bookmarkStart w:id="11" w:name="_Toc183451994"/>
      <w:r>
        <w:rPr>
          <w:rFonts w:hint="eastAsia"/>
          <w:rtl/>
        </w:rPr>
        <w:t>مقامات</w:t>
      </w:r>
      <w:r>
        <w:rPr>
          <w:rtl/>
        </w:rPr>
        <w:t xml:space="preserve"> احکام عقل</w:t>
      </w:r>
      <w:r>
        <w:rPr>
          <w:rFonts w:hint="cs"/>
          <w:rtl/>
        </w:rPr>
        <w:t>ی</w:t>
      </w:r>
      <w:bookmarkEnd w:id="11"/>
    </w:p>
    <w:p w14:paraId="28AD196D" w14:textId="77777777" w:rsidR="00146EA1" w:rsidRDefault="00146EA1" w:rsidP="00146EA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احکام عقل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دو مقام دارد؛ </w:t>
      </w:r>
    </w:p>
    <w:p w14:paraId="13B522DF" w14:textId="77777777" w:rsidR="00146EA1" w:rsidRDefault="00146EA1" w:rsidP="00146EA1">
      <w:pPr>
        <w:rPr>
          <w:rtl/>
        </w:rPr>
      </w:pPr>
      <w:r>
        <w:rPr>
          <w:rtl/>
        </w:rPr>
        <w:t>۱- احکام عقل</w:t>
      </w:r>
      <w:r>
        <w:rPr>
          <w:rFonts w:hint="cs"/>
          <w:rtl/>
        </w:rPr>
        <w:t>ی</w:t>
      </w:r>
      <w:r>
        <w:rPr>
          <w:rtl/>
        </w:rPr>
        <w:t xml:space="preserve"> که منطبق بر نفس الامر واقع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احکام واقع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شرع است در آن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2707884D" w14:textId="7B51E613" w:rsidR="00146EA1" w:rsidRDefault="00146EA1" w:rsidP="00146EA1">
      <w:pPr>
        <w:rPr>
          <w:rtl/>
        </w:rPr>
      </w:pPr>
      <w:r>
        <w:rPr>
          <w:rtl/>
        </w:rPr>
        <w:t>۲- احکام</w:t>
      </w:r>
      <w:r>
        <w:rPr>
          <w:rFonts w:hint="cs"/>
          <w:rtl/>
        </w:rPr>
        <w:t>ی</w:t>
      </w:r>
      <w:r>
        <w:rPr>
          <w:rtl/>
        </w:rPr>
        <w:t xml:space="preserve"> است که عقل بدون آن نگاه جامع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بدون آن ملاحظه همه جوانب،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نفس غافل است که </w:t>
      </w:r>
      <w:r w:rsidR="00ED1EA2">
        <w:rPr>
          <w:rtl/>
        </w:rPr>
        <w:t>این‌جوری</w:t>
      </w:r>
      <w:r>
        <w:rPr>
          <w:rtl/>
        </w:rPr>
        <w:t xml:space="preserve"> است، در شرع غفلت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مصالح</w:t>
      </w:r>
      <w:r>
        <w:rPr>
          <w:rFonts w:hint="cs"/>
          <w:rtl/>
        </w:rPr>
        <w:t>ی</w:t>
      </w:r>
      <w:r>
        <w:rPr>
          <w:rtl/>
        </w:rPr>
        <w:t xml:space="preserve"> موجب شده است </w:t>
      </w:r>
      <w:r w:rsidR="00ED1EA2">
        <w:rPr>
          <w:rtl/>
        </w:rPr>
        <w:t>این‌جور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عقلا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ED1EA2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عقلا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حکم آن‌ها حکم عق</w:t>
      </w:r>
      <w:r>
        <w:rPr>
          <w:rFonts w:hint="eastAsia"/>
          <w:rtl/>
        </w:rPr>
        <w:t>لا</w:t>
      </w:r>
      <w:r>
        <w:rPr>
          <w:rFonts w:hint="cs"/>
          <w:rtl/>
        </w:rPr>
        <w:t>یی</w:t>
      </w:r>
      <w:r>
        <w:rPr>
          <w:rtl/>
        </w:rPr>
        <w:t xml:space="preserve"> عن غفلة است، عام گفته است بعد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طرف آن </w:t>
      </w:r>
      <w:r w:rsidR="00ED1EA2">
        <w:rPr>
          <w:rtl/>
        </w:rPr>
        <w:t>این‌طور</w:t>
      </w:r>
      <w:r>
        <w:rPr>
          <w:rtl/>
        </w:rPr>
        <w:t xml:space="preserve"> است. </w:t>
      </w:r>
    </w:p>
    <w:p w14:paraId="6704A9CB" w14:textId="57E1CA40" w:rsidR="00146EA1" w:rsidRDefault="00146EA1" w:rsidP="00146EA1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عقل تام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حاضر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آنجا تخصص هست،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عقل عاد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عقل مثل مقنن‌ها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دچار غفلت وعدم نگاه جامع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الان نگاه جامع</w:t>
      </w:r>
      <w:r>
        <w:rPr>
          <w:rFonts w:hint="cs"/>
          <w:rtl/>
        </w:rPr>
        <w:t>ی</w:t>
      </w:r>
      <w:r>
        <w:rPr>
          <w:rtl/>
        </w:rPr>
        <w:t xml:space="preserve"> داشته باشد و لذا </w:t>
      </w:r>
      <w:r w:rsidR="00ED1EA2">
        <w:rPr>
          <w:rtl/>
        </w:rPr>
        <w:t>این‌جور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8F2B6F3" w14:textId="2B83A6D2" w:rsidR="00146EA1" w:rsidRDefault="00146EA1" w:rsidP="00146EA1">
      <w:pPr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ملاصدرا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ص‌ها</w:t>
      </w:r>
      <w:r>
        <w:rPr>
          <w:rtl/>
        </w:rPr>
        <w:t xml:space="preserve"> به تخصص </w:t>
      </w:r>
      <w:r w:rsidR="00A1483D">
        <w:rPr>
          <w:rtl/>
        </w:rPr>
        <w:t>برمی‌گردد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نداشته باشند در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دچار غفلت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حکم آن را </w:t>
      </w:r>
      <w:r w:rsidR="00ED1EA2">
        <w:rPr>
          <w:rtl/>
        </w:rPr>
        <w:t>این‌جوری</w:t>
      </w:r>
      <w:r>
        <w:rPr>
          <w:rtl/>
        </w:rPr>
        <w:t xml:space="preserve"> صادر کند، لذا مقام اثبات و ظهور ثانو</w:t>
      </w:r>
      <w:r>
        <w:rPr>
          <w:rFonts w:hint="cs"/>
          <w:rtl/>
        </w:rPr>
        <w:t>ی</w:t>
      </w:r>
      <w:r>
        <w:rPr>
          <w:rtl/>
        </w:rPr>
        <w:t xml:space="preserve"> در عقل هم ممکن است متصور باشد، ام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الواقع در عقل تخصص است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526158D3" w14:textId="575AF7F8" w:rsidR="00146EA1" w:rsidRDefault="00146EA1" w:rsidP="00146EA1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مراد ما از عقل و حکم عقل تام و حکم تام عقل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ED1EA2">
        <w:rPr>
          <w:rtl/>
        </w:rPr>
        <w:t>واقعاً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تخصص است.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حکم واقع</w:t>
      </w:r>
      <w:r>
        <w:rPr>
          <w:rFonts w:hint="cs"/>
          <w:rtl/>
        </w:rPr>
        <w:t>ی</w:t>
      </w:r>
      <w:r>
        <w:rPr>
          <w:rtl/>
        </w:rPr>
        <w:t xml:space="preserve"> تام شارع هم تخصص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فقط در مقنن‌ها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غافل هستند، آن هم کل</w:t>
      </w:r>
      <w:r>
        <w:rPr>
          <w:rFonts w:hint="cs"/>
          <w:rtl/>
        </w:rPr>
        <w:t>ی</w:t>
      </w:r>
      <w:r>
        <w:rPr>
          <w:rtl/>
        </w:rPr>
        <w:t xml:space="preserve"> گفته است و بعد در نفس الامر به تخصص </w:t>
      </w:r>
      <w:r w:rsidR="00A1483D">
        <w:rPr>
          <w:rtl/>
        </w:rPr>
        <w:t>برمی‌گردد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آنجا متصور است. </w:t>
      </w:r>
    </w:p>
    <w:p w14:paraId="6F579D1A" w14:textId="568CC7C3" w:rsidR="00AB6DF4" w:rsidRDefault="00AB6DF4" w:rsidP="00AB6DF4">
      <w:pPr>
        <w:pStyle w:val="Heading1"/>
        <w:rPr>
          <w:rtl/>
        </w:rPr>
      </w:pPr>
      <w:bookmarkStart w:id="12" w:name="_Toc183451995"/>
      <w:r>
        <w:rPr>
          <w:rFonts w:hint="cs"/>
          <w:rtl/>
        </w:rPr>
        <w:t>بررسی سخن فلاسفه</w:t>
      </w:r>
      <w:bookmarkEnd w:id="12"/>
    </w:p>
    <w:p w14:paraId="7B997A9A" w14:textId="74EFF651" w:rsidR="00146EA1" w:rsidRDefault="00146EA1" w:rsidP="00146EA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که فلاسفه زدند </w:t>
      </w:r>
      <w:r w:rsidR="00ED1EA2">
        <w:rPr>
          <w:rtl/>
        </w:rPr>
        <w:t>واقعاً</w:t>
      </w:r>
      <w:r>
        <w:rPr>
          <w:rtl/>
        </w:rPr>
        <w:t xml:space="preserve"> حرف درست</w:t>
      </w:r>
      <w:r>
        <w:rPr>
          <w:rFonts w:hint="cs"/>
          <w:rtl/>
        </w:rPr>
        <w:t>ی</w:t>
      </w:r>
      <w:r>
        <w:rPr>
          <w:rtl/>
        </w:rPr>
        <w:t xml:space="preserve"> است، هر چه از حکم عقل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تخصص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دو نکته است؛ </w:t>
      </w:r>
    </w:p>
    <w:p w14:paraId="4A0171FC" w14:textId="77777777" w:rsidR="00146EA1" w:rsidRDefault="00146EA1" w:rsidP="00146EA1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موضوع علت تامه محمول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مفروض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47EBD1E" w14:textId="77777777" w:rsidR="00146EA1" w:rsidRDefault="00146EA1" w:rsidP="00146EA1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عقل را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در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D2A094D" w14:textId="379680F2" w:rsidR="00146EA1" w:rsidRDefault="00146EA1" w:rsidP="00146EA1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شرع هم اگر مقام نفس الامر جعل احکام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مقام تام ثبوت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هم </w:t>
      </w:r>
      <w:r w:rsidR="00D71A0E">
        <w:rPr>
          <w:rtl/>
        </w:rPr>
        <w:t>همین‌طور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در شرع مقام اثبات و اظهار و مصالح در نوع ابراز و اظهار جور</w:t>
      </w:r>
      <w:r>
        <w:rPr>
          <w:rFonts w:hint="cs"/>
          <w:rtl/>
        </w:rPr>
        <w:t>ی</w:t>
      </w:r>
      <w:r>
        <w:rPr>
          <w:rtl/>
        </w:rPr>
        <w:t xml:space="preserve"> است که موجب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تخ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حکومت و ورود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افزون بر آن تخصص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مناسبت بشود. </w:t>
      </w:r>
    </w:p>
    <w:p w14:paraId="50B3D445" w14:textId="0819655E" w:rsidR="00146EA1" w:rsidRDefault="00146EA1" w:rsidP="00146EA1">
      <w:pPr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همه واقع و افاق واقع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</w:t>
      </w:r>
      <w:r w:rsidR="00D71A0E">
        <w:rPr>
          <w:rtl/>
        </w:rPr>
        <w:t>فی‌الجمله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چون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DE33A4D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عقل تام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عقل ناقص وعدم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فرض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tl/>
        </w:rPr>
        <w:t xml:space="preserve"> به غفلت فرض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متصور است. </w:t>
      </w:r>
    </w:p>
    <w:p w14:paraId="314070A5" w14:textId="31F91B65" w:rsidR="00146EA1" w:rsidRDefault="00ED1EA2" w:rsidP="00146EA1">
      <w:pPr>
        <w:rPr>
          <w:rtl/>
        </w:rPr>
      </w:pPr>
      <w:r>
        <w:rPr>
          <w:rFonts w:hint="eastAsia"/>
          <w:rtl/>
        </w:rPr>
        <w:t>واقعاً</w:t>
      </w:r>
      <w:r w:rsidR="00146EA1">
        <w:rPr>
          <w:rtl/>
        </w:rPr>
        <w:t xml:space="preserve"> در عقل غ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ر</w:t>
      </w:r>
      <w:r w:rsidR="00146EA1">
        <w:rPr>
          <w:rtl/>
        </w:rPr>
        <w:t xml:space="preserve"> تام و ناقص موارد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هست که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ک</w:t>
      </w:r>
      <w:r w:rsidR="00146EA1">
        <w:rPr>
          <w:rtl/>
        </w:rPr>
        <w:t xml:space="preserve"> قض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ه</w:t>
      </w:r>
      <w:r w:rsidR="00146EA1">
        <w:rPr>
          <w:rtl/>
        </w:rPr>
        <w:t xml:space="preserve"> را </w:t>
      </w:r>
      <w:r w:rsidR="00D71A0E">
        <w:rPr>
          <w:rtl/>
        </w:rPr>
        <w:t>فی‌الجمله</w:t>
      </w:r>
      <w:r w:rsidR="00146EA1">
        <w:rPr>
          <w:rtl/>
        </w:rPr>
        <w:t xml:space="preserve"> مطمئن و قاطع است ول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با همه ق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ود</w:t>
      </w:r>
      <w:r w:rsidR="00146EA1">
        <w:rPr>
          <w:rtl/>
        </w:rPr>
        <w:t xml:space="preserve"> آن نم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فهمد،</w:t>
      </w:r>
      <w:r w:rsidR="00146EA1">
        <w:rPr>
          <w:rtl/>
        </w:rPr>
        <w:t xml:space="preserve"> </w:t>
      </w:r>
      <w:r w:rsidR="00C2031B">
        <w:rPr>
          <w:rtl/>
        </w:rPr>
        <w:t>بنابراین</w:t>
      </w:r>
      <w:r w:rsidR="00146EA1">
        <w:rPr>
          <w:rtl/>
        </w:rPr>
        <w:t xml:space="preserve"> مغفول بودن وعدم توجه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در عقل ناقص چه نظر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و چه عمل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،</w:t>
      </w:r>
      <w:r w:rsidR="00146EA1">
        <w:rPr>
          <w:rtl/>
        </w:rPr>
        <w:t xml:space="preserve"> متصور است به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معنا م</w:t>
      </w:r>
      <w:r w:rsidR="00146EA1">
        <w:rPr>
          <w:rFonts w:hint="cs"/>
          <w:rtl/>
        </w:rPr>
        <w:t>ی‌</w:t>
      </w:r>
      <w:r w:rsidR="00146EA1">
        <w:rPr>
          <w:rFonts w:hint="eastAsia"/>
          <w:rtl/>
        </w:rPr>
        <w:t>شود</w:t>
      </w:r>
      <w:r w:rsidR="00146EA1">
        <w:rPr>
          <w:rtl/>
        </w:rPr>
        <w:t xml:space="preserve"> گفت 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ک</w:t>
      </w:r>
      <w:r w:rsidR="00146EA1">
        <w:rPr>
          <w:rtl/>
        </w:rPr>
        <w:t xml:space="preserve"> تخص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ص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است منته</w:t>
      </w:r>
      <w:r w:rsidR="00146EA1">
        <w:rPr>
          <w:rFonts w:hint="cs"/>
          <w:rtl/>
        </w:rPr>
        <w:t>ی</w:t>
      </w:r>
      <w:r w:rsidR="00146EA1">
        <w:rPr>
          <w:rtl/>
        </w:rPr>
        <w:t xml:space="preserve"> فرق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است که در شرع و </w:t>
      </w:r>
      <w:r w:rsidR="00D71A0E">
        <w:rPr>
          <w:rtl/>
        </w:rPr>
        <w:t>قانون‌گذار</w:t>
      </w:r>
      <w:r w:rsidR="00146EA1">
        <w:rPr>
          <w:rtl/>
        </w:rPr>
        <w:t xml:space="preserve"> مسلط، آنجا با عنا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ت</w:t>
      </w:r>
      <w:r w:rsidR="00146EA1">
        <w:rPr>
          <w:rtl/>
        </w:rPr>
        <w:t xml:space="preserve">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مقام ثبوت و اثبات درست شده است اما در عقل </w:t>
      </w:r>
      <w:r w:rsidR="00D71A0E">
        <w:rPr>
          <w:rtl/>
        </w:rPr>
        <w:t>این‌گونه</w:t>
      </w:r>
      <w:r w:rsidR="00146EA1">
        <w:rPr>
          <w:rtl/>
        </w:rPr>
        <w:t xml:space="preserve"> ن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ست</w:t>
      </w:r>
      <w:r w:rsidR="00146EA1">
        <w:rPr>
          <w:rtl/>
        </w:rPr>
        <w:t xml:space="preserve"> که با عنا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ت</w:t>
      </w:r>
      <w:r w:rsidR="00146EA1">
        <w:rPr>
          <w:rtl/>
        </w:rPr>
        <w:t xml:space="preserve">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مقام ثبوت و اثبات بشود، ا</w:t>
      </w:r>
      <w:r w:rsidR="00146EA1">
        <w:rPr>
          <w:rFonts w:hint="cs"/>
          <w:rtl/>
        </w:rPr>
        <w:t>ی</w:t>
      </w:r>
      <w:r w:rsidR="00146EA1">
        <w:rPr>
          <w:rFonts w:hint="eastAsia"/>
          <w:rtl/>
        </w:rPr>
        <w:t>ن</w:t>
      </w:r>
      <w:r w:rsidR="00146EA1">
        <w:rPr>
          <w:rtl/>
        </w:rPr>
        <w:t xml:space="preserve"> فرق هست. </w:t>
      </w:r>
    </w:p>
    <w:p w14:paraId="102E2729" w14:textId="5B1321BC" w:rsidR="00146EA1" w:rsidRDefault="00146EA1" w:rsidP="00146EA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 w:rsidR="00D71A0E">
        <w:rPr>
          <w:rtl/>
        </w:rPr>
        <w:t>دلیل عدم</w:t>
      </w:r>
      <w:r>
        <w:rPr>
          <w:rtl/>
        </w:rPr>
        <w:t xml:space="preserve"> کشش تام، گاه</w:t>
      </w:r>
      <w:r>
        <w:rPr>
          <w:rFonts w:hint="cs"/>
          <w:rtl/>
        </w:rPr>
        <w:t>ی</w:t>
      </w:r>
      <w:r>
        <w:rPr>
          <w:rtl/>
        </w:rPr>
        <w:t xml:space="preserve"> دو مقام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هم در آن متصور بشود.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71A0E">
        <w:rPr>
          <w:rtl/>
        </w:rPr>
        <w:t>برآمده</w:t>
      </w:r>
      <w:r>
        <w:rPr>
          <w:rtl/>
        </w:rPr>
        <w:t xml:space="preserve"> از نوع</w:t>
      </w:r>
      <w:r>
        <w:rPr>
          <w:rFonts w:hint="cs"/>
          <w:rtl/>
        </w:rPr>
        <w:t>ی</w:t>
      </w:r>
      <w:r>
        <w:rPr>
          <w:rtl/>
        </w:rPr>
        <w:t xml:space="preserve"> غفلت، محدود بودن،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دارد </w:t>
      </w:r>
    </w:p>
    <w:p w14:paraId="55A112BB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از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احکام عقل</w:t>
      </w:r>
      <w:r>
        <w:rPr>
          <w:rFonts w:hint="cs"/>
          <w:rtl/>
        </w:rPr>
        <w:t>ی</w:t>
      </w:r>
      <w:r>
        <w:rPr>
          <w:rtl/>
        </w:rPr>
        <w:t xml:space="preserve"> هم متصور است، ول</w:t>
      </w:r>
      <w:r>
        <w:rPr>
          <w:rFonts w:hint="cs"/>
          <w:rtl/>
        </w:rPr>
        <w:t>ی</w:t>
      </w:r>
      <w:r>
        <w:rPr>
          <w:rtl/>
        </w:rPr>
        <w:t xml:space="preserve"> بر اساس عقل محدود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نتوانسته است بر همه جوانب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</w:t>
      </w:r>
    </w:p>
    <w:p w14:paraId="1F586AAD" w14:textId="4ABF06EC" w:rsidR="00146EA1" w:rsidRDefault="00146EA1" w:rsidP="00146EA1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شرع، در مقننه‌ها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هم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1EA2">
        <w:rPr>
          <w:rtl/>
        </w:rPr>
        <w:t>این‌طور</w:t>
      </w:r>
      <w:r>
        <w:rPr>
          <w:rtl/>
        </w:rPr>
        <w:t xml:space="preserve"> است، رو</w:t>
      </w:r>
      <w:r>
        <w:rPr>
          <w:rFonts w:hint="cs"/>
          <w:rtl/>
        </w:rPr>
        <w:t>ی</w:t>
      </w:r>
      <w:r>
        <w:rPr>
          <w:rtl/>
        </w:rPr>
        <w:t xml:space="preserve"> غفلت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را گفته است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مصلحت آن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اما در شارع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اثبات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شده است که تابع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اراده استعمال</w:t>
      </w:r>
      <w:r>
        <w:rPr>
          <w:rFonts w:hint="cs"/>
          <w:rtl/>
        </w:rPr>
        <w:t>ی</w:t>
      </w:r>
      <w:r>
        <w:rPr>
          <w:rtl/>
        </w:rPr>
        <w:t xml:space="preserve"> و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(ا</w:t>
      </w:r>
      <w:r>
        <w:rPr>
          <w:rFonts w:hint="cs"/>
          <w:rtl/>
        </w:rPr>
        <w:t>ی</w:t>
      </w:r>
      <w:r>
        <w:rPr>
          <w:rtl/>
        </w:rPr>
        <w:t>ن بحث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14:paraId="1E01210D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فلاسفه فرمودند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لا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سواء‌کان ف</w:t>
      </w:r>
      <w:r>
        <w:rPr>
          <w:rFonts w:hint="cs"/>
          <w:rtl/>
        </w:rPr>
        <w:t>ی</w:t>
      </w:r>
      <w:r>
        <w:rPr>
          <w:rtl/>
        </w:rPr>
        <w:t xml:space="preserve"> العقل النظر</w:t>
      </w:r>
      <w:r>
        <w:rPr>
          <w:rFonts w:hint="cs"/>
          <w:rtl/>
        </w:rPr>
        <w:t>ی</w:t>
      </w:r>
      <w:r>
        <w:rPr>
          <w:rtl/>
        </w:rPr>
        <w:t xml:space="preserve"> أو ف</w:t>
      </w:r>
      <w:r>
        <w:rPr>
          <w:rFonts w:hint="cs"/>
          <w:rtl/>
        </w:rPr>
        <w:t>ی</w:t>
      </w:r>
      <w:r>
        <w:rPr>
          <w:rtl/>
        </w:rPr>
        <w:t xml:space="preserve"> العقل العمل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با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مراد ما عقل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است، عقل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غافل است </w:t>
      </w:r>
    </w:p>
    <w:p w14:paraId="2C5DBE06" w14:textId="0DD50DDC" w:rsidR="00146EA1" w:rsidRDefault="00146EA1" w:rsidP="00146EA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عقل ناقص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متأخر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مقام مرتبه غفلت عقل</w:t>
      </w:r>
      <w:r>
        <w:rPr>
          <w:rFonts w:hint="cs"/>
          <w:rtl/>
        </w:rPr>
        <w:t>ی</w:t>
      </w:r>
      <w:r>
        <w:rPr>
          <w:rtl/>
        </w:rPr>
        <w:t xml:space="preserve"> است و اما با قطع نظر از غفلت </w:t>
      </w:r>
      <w:r w:rsidR="00ED1EA2">
        <w:rPr>
          <w:rtl/>
        </w:rPr>
        <w:t>واقعاً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34FBEE7" w14:textId="51673A11" w:rsidR="00146EA1" w:rsidRDefault="00146EA1" w:rsidP="00146EA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عرف عقلا هم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اما در شرع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مصالح</w:t>
      </w:r>
      <w:r>
        <w:rPr>
          <w:rFonts w:hint="cs"/>
          <w:rtl/>
        </w:rPr>
        <w:t>ی</w:t>
      </w:r>
      <w:r>
        <w:rPr>
          <w:rtl/>
        </w:rPr>
        <w:t xml:space="preserve"> است و رو</w:t>
      </w:r>
      <w:r>
        <w:rPr>
          <w:rFonts w:hint="cs"/>
          <w:rtl/>
        </w:rPr>
        <w:t>ی</w:t>
      </w:r>
      <w:r>
        <w:rPr>
          <w:rtl/>
        </w:rPr>
        <w:t xml:space="preserve"> غفلت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مقننه شرع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غفلت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مصالح و حکمت‌ها</w:t>
      </w:r>
      <w:r>
        <w:rPr>
          <w:rFonts w:hint="cs"/>
          <w:rtl/>
        </w:rPr>
        <w:t>یی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استعمال</w:t>
      </w:r>
      <w:r>
        <w:rPr>
          <w:rFonts w:hint="cs"/>
          <w:rtl/>
        </w:rPr>
        <w:t>ی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D71A0E">
        <w:rPr>
          <w:rtl/>
        </w:rPr>
        <w:t>این‌جوری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55B6BC6" w14:textId="77777777" w:rsidR="00146EA1" w:rsidRDefault="00146EA1" w:rsidP="00AB6DF4">
      <w:pPr>
        <w:pStyle w:val="Heading1"/>
        <w:rPr>
          <w:rtl/>
        </w:rPr>
      </w:pPr>
      <w:bookmarkStart w:id="13" w:name="_Toc183451996"/>
      <w:r>
        <w:rPr>
          <w:rFonts w:hint="eastAsia"/>
          <w:rtl/>
        </w:rPr>
        <w:t>بحث</w:t>
      </w:r>
      <w:r>
        <w:rPr>
          <w:rtl/>
        </w:rPr>
        <w:t xml:space="preserve"> تزاحمات</w:t>
      </w:r>
      <w:bookmarkEnd w:id="13"/>
    </w:p>
    <w:p w14:paraId="5F426C2F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حکومت و ورود در احکام عقل عمل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در آن نگاه عقل تام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وجود ندارد و اگر هم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ناقص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23D3E70" w14:textId="3BC5BDE1" w:rsidR="00146EA1" w:rsidRDefault="00146EA1" w:rsidP="00146EA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تزاحم،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A1483D">
        <w:rPr>
          <w:rtl/>
        </w:rPr>
        <w:t>همان‌طور</w:t>
      </w:r>
      <w:r>
        <w:rPr>
          <w:rtl/>
        </w:rPr>
        <w:t xml:space="preserve"> که در احکام شرع</w:t>
      </w:r>
      <w:r>
        <w:rPr>
          <w:rFonts w:hint="cs"/>
          <w:rtl/>
        </w:rPr>
        <w:t>ی</w:t>
      </w:r>
      <w:r>
        <w:rPr>
          <w:rtl/>
        </w:rPr>
        <w:t xml:space="preserve"> تزاحم وجود دارد؛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نجات بده، آنجا را غصب نکن و در مقام امتثال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جمع کرد. </w:t>
      </w:r>
    </w:p>
    <w:p w14:paraId="52910FB9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تزاحم وعدم امکان امتثال و اعمال قدرت برا</w:t>
      </w:r>
      <w:r>
        <w:rPr>
          <w:rFonts w:hint="cs"/>
          <w:rtl/>
        </w:rPr>
        <w:t>ی</w:t>
      </w:r>
      <w:r>
        <w:rPr>
          <w:rtl/>
        </w:rPr>
        <w:t xml:space="preserve"> دو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خاطر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احکام عقل</w:t>
      </w:r>
      <w:r>
        <w:rPr>
          <w:rFonts w:hint="cs"/>
          <w:rtl/>
        </w:rPr>
        <w:t>ی</w:t>
      </w:r>
      <w:r>
        <w:rPr>
          <w:rtl/>
        </w:rPr>
        <w:t xml:space="preserve"> متصور است، با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2151F86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متصور است، گفته الصدق حسنٌ، اضرار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قتل نفس محترمه قب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جمع بشود و تزاحم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</w:t>
      </w:r>
    </w:p>
    <w:p w14:paraId="1F672010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همان بحث وجود دارد که تزاحم به معنا</w:t>
      </w:r>
      <w:r>
        <w:rPr>
          <w:rFonts w:hint="cs"/>
          <w:rtl/>
        </w:rPr>
        <w:t>ی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است که دو قانون در مقام اظهار و ابراز اطلاق داشته و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عمل بکند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هر دو عمل بکند به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داستان اهم و مهم و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را جا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بکند. </w:t>
      </w:r>
    </w:p>
    <w:p w14:paraId="5245CB1F" w14:textId="3959BD9C" w:rsidR="00146EA1" w:rsidRDefault="00146EA1" w:rsidP="00146EA1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 است و کار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که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در تزاحم شرع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مقام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</w:t>
      </w:r>
      <w:r w:rsidR="00D71A0E">
        <w:rPr>
          <w:rtl/>
        </w:rPr>
        <w:t>برنمی‌آییم</w:t>
      </w:r>
      <w:r>
        <w:rPr>
          <w:rtl/>
        </w:rPr>
        <w:t xml:space="preserve"> گرچه آنجا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وجود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</w:t>
      </w:r>
      <w:r w:rsidR="00D71A0E">
        <w:rPr>
          <w:rtl/>
        </w:rPr>
        <w:t>آنچه</w:t>
      </w:r>
      <w:r>
        <w:rPr>
          <w:rtl/>
        </w:rPr>
        <w:t xml:space="preserve"> مسلک مشهور است، آن است که تزاحم مرتبه مت</w:t>
      </w:r>
      <w:r>
        <w:rPr>
          <w:rFonts w:hint="eastAsia"/>
          <w:rtl/>
        </w:rPr>
        <w:t>أخره</w:t>
      </w:r>
      <w:r>
        <w:rPr>
          <w:rtl/>
        </w:rPr>
        <w:t xml:space="preserve"> از دلالت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آن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حکومت و ورود مربوط به استظهار و دلالت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تزاحم از آن گذشته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دو اطلاق دارد و جا</w:t>
      </w:r>
      <w:r>
        <w:rPr>
          <w:rFonts w:hint="cs"/>
          <w:rtl/>
        </w:rPr>
        <w:t>ی</w:t>
      </w:r>
      <w:r>
        <w:rPr>
          <w:rtl/>
        </w:rPr>
        <w:t xml:space="preserve"> خود هست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مقام امتثال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جمع کرد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توانا</w:t>
      </w:r>
      <w:r>
        <w:rPr>
          <w:rFonts w:hint="cs"/>
          <w:rtl/>
        </w:rPr>
        <w:t>یی</w:t>
      </w:r>
      <w:r>
        <w:rPr>
          <w:rtl/>
        </w:rPr>
        <w:t xml:space="preserve"> ندارم، اهم و مهم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</w:t>
      </w:r>
      <w:r>
        <w:rPr>
          <w:rFonts w:hint="eastAsia"/>
          <w:rtl/>
        </w:rPr>
        <w:t>مل</w:t>
      </w:r>
      <w:r>
        <w:rPr>
          <w:rtl/>
        </w:rPr>
        <w:t xml:space="preserve">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>. آن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تزاحم،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محتمل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المتساو</w:t>
      </w:r>
      <w:r>
        <w:rPr>
          <w:rFonts w:hint="cs"/>
          <w:rtl/>
        </w:rPr>
        <w:t>ی</w:t>
      </w:r>
      <w:r>
        <w:rPr>
          <w:rtl/>
        </w:rPr>
        <w:t>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آنجا است. </w:t>
      </w:r>
    </w:p>
    <w:p w14:paraId="5A8E3EC6" w14:textId="77777777" w:rsidR="00146EA1" w:rsidRDefault="00146EA1" w:rsidP="00146EA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احکام عقل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دو حکم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عمل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تزاحم است. </w:t>
      </w:r>
    </w:p>
    <w:p w14:paraId="1E0B1BF5" w14:textId="65928AC7" w:rsidR="00146EA1" w:rsidRDefault="00146EA1" w:rsidP="00146EA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نقطه مقابل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عقل </w:t>
      </w:r>
      <w:r w:rsidR="00ED1EA2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چه تزاحم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432F9">
        <w:rPr>
          <w:rtl/>
        </w:rPr>
        <w:t>همان عدم</w:t>
      </w:r>
      <w:r>
        <w:rPr>
          <w:rtl/>
        </w:rPr>
        <w:t xml:space="preserve"> التفات است و الا اگر حکم عقل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تزاحم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او راست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نفر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الصدق حسنٌ هست</w:t>
      </w:r>
      <w:r>
        <w:rPr>
          <w:rFonts w:hint="eastAsia"/>
          <w:rtl/>
        </w:rPr>
        <w:t>،</w:t>
      </w:r>
      <w:r>
        <w:rPr>
          <w:rtl/>
        </w:rPr>
        <w:t xml:space="preserve"> قتل النفس قب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دوتا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جمع کرد و اهم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 w:rsidR="00A432F9">
        <w:rPr>
          <w:rtl/>
        </w:rPr>
        <w:t>خطاب عدم</w:t>
      </w:r>
      <w:r>
        <w:rPr>
          <w:rtl/>
        </w:rPr>
        <w:t xml:space="preserve"> قتل است. نه</w:t>
      </w:r>
      <w:r>
        <w:rPr>
          <w:rFonts w:hint="cs"/>
          <w:rtl/>
        </w:rPr>
        <w:t>ی</w:t>
      </w:r>
      <w:r>
        <w:rPr>
          <w:rtl/>
        </w:rPr>
        <w:t xml:space="preserve"> از قتل است. </w:t>
      </w:r>
    </w:p>
    <w:p w14:paraId="2B3C3A4E" w14:textId="28342427" w:rsidR="00146EA1" w:rsidRDefault="00146EA1" w:rsidP="00146EA1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احکام عقل</w:t>
      </w:r>
      <w:r>
        <w:rPr>
          <w:rFonts w:hint="cs"/>
          <w:rtl/>
        </w:rPr>
        <w:t>ی</w:t>
      </w:r>
      <w:r>
        <w:rPr>
          <w:rtl/>
        </w:rPr>
        <w:t xml:space="preserve"> در واقع وقت</w:t>
      </w:r>
      <w:r>
        <w:rPr>
          <w:rFonts w:hint="cs"/>
          <w:rtl/>
        </w:rPr>
        <w:t>ی</w:t>
      </w:r>
      <w:r>
        <w:rPr>
          <w:rtl/>
        </w:rPr>
        <w:t xml:space="preserve">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تزاحم به عالم ثبوت </w:t>
      </w:r>
      <w:r w:rsidR="00A1483D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عالم واقع و نفس الامر، در عقل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غافل، عقل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واقع صدق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 قتل،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بوده است، </w:t>
      </w:r>
      <w:r w:rsidR="00A432F9">
        <w:rPr>
          <w:rtl/>
        </w:rPr>
        <w:t>اصلاً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آن حسن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مقام امتثال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</w:t>
      </w:r>
      <w:r w:rsidR="00A432F9">
        <w:rPr>
          <w:rtl/>
        </w:rPr>
        <w:t>اصلاً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ملاک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عقل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که در شرع بود در عقل هم متصور است،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tl/>
        </w:rPr>
        <w:t xml:space="preserve"> است، اگر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در عقل، قانون عقل</w:t>
      </w:r>
      <w:r>
        <w:rPr>
          <w:rFonts w:hint="cs"/>
          <w:rtl/>
        </w:rPr>
        <w:t>ی</w:t>
      </w:r>
      <w:r>
        <w:rPr>
          <w:rtl/>
        </w:rPr>
        <w:t xml:space="preserve"> آن است که موضوع آن علت تامه محمول است و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حکم بدهد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حاضر است و مصلحت</w:t>
      </w:r>
      <w:r>
        <w:rPr>
          <w:rFonts w:hint="cs"/>
          <w:rtl/>
        </w:rPr>
        <w:t>ی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دو جور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432F9">
        <w:rPr>
          <w:rtl/>
        </w:rPr>
        <w:t>مصلحت‌سنجی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409593EF" w14:textId="201BEB2E" w:rsidR="00146EA1" w:rsidRDefault="00146EA1" w:rsidP="00146EA1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تزاحمات در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تزاحم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تزاحم است در واقع مواجه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ما کمک کرد که عقل ما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مسئله بشود وقت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شد،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آن را </w:t>
      </w:r>
      <w:r w:rsidR="00A432F9">
        <w:rPr>
          <w:rtl/>
        </w:rPr>
        <w:t>درمی‌آورد</w:t>
      </w:r>
      <w:r>
        <w:rPr>
          <w:rFonts w:hint="eastAsia"/>
          <w:rtl/>
        </w:rPr>
        <w:t>،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منظم به خود آن حکم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5590A3F" w14:textId="045D1962" w:rsidR="00146EA1" w:rsidRDefault="00146EA1" w:rsidP="00146EA1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تزاحم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الکلام، الکلام، تزاحم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غفلت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432F9">
        <w:rPr>
          <w:rtl/>
        </w:rPr>
        <w:t>روی عدم</w:t>
      </w:r>
      <w:r>
        <w:rPr>
          <w:rtl/>
        </w:rPr>
        <w:t xml:space="preserve"> احاطه است. </w:t>
      </w:r>
    </w:p>
    <w:p w14:paraId="03EAE53D" w14:textId="77777777" w:rsidR="00146EA1" w:rsidRDefault="00146EA1" w:rsidP="00146EA1">
      <w:pPr>
        <w:rPr>
          <w:rtl/>
        </w:rPr>
      </w:pPr>
      <w:r w:rsidRPr="00AB6DF4">
        <w:rPr>
          <w:rFonts w:hint="eastAsia"/>
          <w:spacing w:val="-4"/>
          <w:rtl/>
        </w:rPr>
        <w:t>به</w:t>
      </w:r>
      <w:r w:rsidRPr="00AB6DF4">
        <w:rPr>
          <w:spacing w:val="-4"/>
          <w:rtl/>
        </w:rPr>
        <w:t xml:space="preserve"> 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ک</w:t>
      </w:r>
      <w:r w:rsidRPr="00AB6DF4">
        <w:rPr>
          <w:spacing w:val="-4"/>
          <w:rtl/>
        </w:rPr>
        <w:t xml:space="preserve"> معنا در اصول هم گفت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م</w:t>
      </w:r>
      <w:r w:rsidRPr="00AB6DF4">
        <w:rPr>
          <w:spacing w:val="-4"/>
          <w:rtl/>
        </w:rPr>
        <w:t xml:space="preserve"> تزاحم در شرع هم در واقع نها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تاً</w:t>
      </w:r>
      <w:r w:rsidRPr="00AB6DF4">
        <w:rPr>
          <w:spacing w:val="-4"/>
          <w:rtl/>
        </w:rPr>
        <w:t xml:space="preserve"> به عمق اراده جد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ه</w:t>
      </w:r>
      <w:r w:rsidRPr="00AB6DF4">
        <w:rPr>
          <w:spacing w:val="-4"/>
          <w:rtl/>
        </w:rPr>
        <w:t xml:space="preserve"> و مقام ثبوت بگ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ر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م</w:t>
      </w:r>
      <w:r w:rsidRPr="00AB6DF4">
        <w:rPr>
          <w:spacing w:val="-4"/>
          <w:rtl/>
        </w:rPr>
        <w:t xml:space="preserve"> 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ک</w:t>
      </w:r>
      <w:r w:rsidRPr="00AB6DF4">
        <w:rPr>
          <w:spacing w:val="-4"/>
          <w:rtl/>
        </w:rPr>
        <w:t xml:space="preserve"> جور</w:t>
      </w:r>
      <w:r w:rsidRPr="00AB6DF4">
        <w:rPr>
          <w:rFonts w:hint="cs"/>
          <w:spacing w:val="-4"/>
          <w:rtl/>
        </w:rPr>
        <w:t>ی</w:t>
      </w:r>
      <w:r w:rsidRPr="00AB6DF4">
        <w:rPr>
          <w:spacing w:val="-4"/>
          <w:rtl/>
        </w:rPr>
        <w:t xml:space="preserve"> آنجا ق</w:t>
      </w:r>
      <w:r w:rsidRPr="00AB6DF4">
        <w:rPr>
          <w:rFonts w:hint="cs"/>
          <w:spacing w:val="-4"/>
          <w:rtl/>
        </w:rPr>
        <w:t>ی</w:t>
      </w:r>
      <w:r w:rsidRPr="00AB6DF4">
        <w:rPr>
          <w:rFonts w:hint="eastAsia"/>
          <w:spacing w:val="-4"/>
          <w:rtl/>
        </w:rPr>
        <w:t>د</w:t>
      </w:r>
      <w:r w:rsidRPr="00AB6DF4">
        <w:rPr>
          <w:spacing w:val="-4"/>
          <w:rtl/>
        </w:rPr>
        <w:t xml:space="preserve"> م</w:t>
      </w:r>
      <w:r w:rsidRPr="00AB6DF4">
        <w:rPr>
          <w:rFonts w:hint="cs"/>
          <w:spacing w:val="-4"/>
          <w:rtl/>
        </w:rPr>
        <w:t>ی‌</w:t>
      </w:r>
      <w:r w:rsidRPr="00AB6DF4">
        <w:rPr>
          <w:rFonts w:hint="eastAsia"/>
          <w:spacing w:val="-4"/>
          <w:rtl/>
        </w:rPr>
        <w:t>خورد</w:t>
      </w:r>
      <w:r>
        <w:rPr>
          <w:rtl/>
        </w:rPr>
        <w:t xml:space="preserve">. </w:t>
      </w:r>
    </w:p>
    <w:p w14:paraId="57725E42" w14:textId="0A6A59B0" w:rsidR="00716617" w:rsidRDefault="00146EA1" w:rsidP="00A432F9">
      <w:pPr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اگر عقل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غفلت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همه احوال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 ملاحظه همه </w:t>
      </w:r>
      <w:r w:rsidR="00D71A0E">
        <w:rPr>
          <w:rtl/>
        </w:rPr>
        <w:t>آنچه</w:t>
      </w:r>
      <w:r>
        <w:rPr>
          <w:rtl/>
        </w:rPr>
        <w:t xml:space="preserve"> ما تزاحم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نظر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محدود است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</w:t>
      </w:r>
      <w:r w:rsidR="00A432F9">
        <w:rPr>
          <w:rFonts w:hint="cs"/>
          <w:rtl/>
        </w:rPr>
        <w:t>.</w:t>
      </w:r>
      <w:bookmarkStart w:id="14" w:name="_GoBack"/>
      <w:bookmarkEnd w:id="14"/>
    </w:p>
    <w:sectPr w:rsidR="00716617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8191" w14:textId="77777777" w:rsidR="00586B04" w:rsidRDefault="00586B04" w:rsidP="000D5800">
      <w:pPr>
        <w:spacing w:after="0"/>
      </w:pPr>
      <w:r>
        <w:separator/>
      </w:r>
    </w:p>
  </w:endnote>
  <w:endnote w:type="continuationSeparator" w:id="0">
    <w:p w14:paraId="6DCCE923" w14:textId="77777777" w:rsidR="00586B04" w:rsidRDefault="00586B0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B0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0C2D0" w14:textId="77777777" w:rsidR="00586B04" w:rsidRDefault="00586B04" w:rsidP="000D5800">
      <w:pPr>
        <w:spacing w:after="0"/>
      </w:pPr>
      <w:r>
        <w:separator/>
      </w:r>
    </w:p>
  </w:footnote>
  <w:footnote w:type="continuationSeparator" w:id="0">
    <w:p w14:paraId="35BF8218" w14:textId="77777777" w:rsidR="00586B04" w:rsidRDefault="00586B04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153E370F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AE6575">
      <w:rPr>
        <w:rFonts w:ascii="Adobe Arabic" w:hAnsi="Adobe Arabic" w:cs="Adobe Arabic" w:hint="cs"/>
        <w:b/>
        <w:bCs/>
        <w:sz w:val="24"/>
        <w:szCs w:val="24"/>
        <w:rtl/>
      </w:rPr>
      <w:t>2</w:t>
    </w:r>
    <w:r w:rsidR="007A71B0">
      <w:rPr>
        <w:rFonts w:ascii="Adobe Arabic" w:hAnsi="Adobe Arabic" w:cs="Adobe Arabic" w:hint="cs"/>
        <w:b/>
        <w:bCs/>
        <w:sz w:val="24"/>
        <w:szCs w:val="24"/>
        <w:rtl/>
      </w:rPr>
      <w:t>9</w:t>
    </w:r>
    <w:r>
      <w:rPr>
        <w:rFonts w:ascii="Adobe Arabic" w:hAnsi="Adobe Arabic" w:cs="Adobe Arabic" w:hint="cs"/>
        <w:b/>
        <w:bCs/>
        <w:sz w:val="24"/>
        <w:szCs w:val="24"/>
        <w:rtl/>
      </w:rPr>
      <w:t>/08/1403</w:t>
    </w:r>
  </w:p>
  <w:p w14:paraId="7478DFA2" w14:textId="4FC46ED3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22</w:t>
    </w:r>
    <w:r w:rsidR="007A71B0">
      <w:rPr>
        <w:rFonts w:ascii="Adobe Arabic" w:hAnsi="Adobe Arabic" w:cs="Adobe Arabic" w:hint="cs"/>
        <w:b/>
        <w:bCs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5FB8"/>
    <w:rsid w:val="000A617E"/>
    <w:rsid w:val="000A6865"/>
    <w:rsid w:val="000A7B4E"/>
    <w:rsid w:val="000B0048"/>
    <w:rsid w:val="000B02EB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1DA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8AA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496"/>
    <w:rsid w:val="00220891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E88"/>
    <w:rsid w:val="00266092"/>
    <w:rsid w:val="00267AA6"/>
    <w:rsid w:val="00270294"/>
    <w:rsid w:val="00271D2E"/>
    <w:rsid w:val="0027359F"/>
    <w:rsid w:val="0027380A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5857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27014"/>
    <w:rsid w:val="00430886"/>
    <w:rsid w:val="004325DA"/>
    <w:rsid w:val="0043286B"/>
    <w:rsid w:val="004417C4"/>
    <w:rsid w:val="00443975"/>
    <w:rsid w:val="00443EB7"/>
    <w:rsid w:val="00444A1A"/>
    <w:rsid w:val="00444E49"/>
    <w:rsid w:val="004455C7"/>
    <w:rsid w:val="0044591E"/>
    <w:rsid w:val="00446346"/>
    <w:rsid w:val="00446408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C57"/>
    <w:rsid w:val="004671F5"/>
    <w:rsid w:val="004679F8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35D"/>
    <w:rsid w:val="004C260A"/>
    <w:rsid w:val="004C4D9F"/>
    <w:rsid w:val="004C5611"/>
    <w:rsid w:val="004C67A5"/>
    <w:rsid w:val="004C6E04"/>
    <w:rsid w:val="004D4901"/>
    <w:rsid w:val="004E0905"/>
    <w:rsid w:val="004E0A9A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86B0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121A"/>
    <w:rsid w:val="005E3639"/>
    <w:rsid w:val="005E5408"/>
    <w:rsid w:val="005E65FB"/>
    <w:rsid w:val="005E757E"/>
    <w:rsid w:val="005E7993"/>
    <w:rsid w:val="005E7A58"/>
    <w:rsid w:val="005F16D1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5EE8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029"/>
    <w:rsid w:val="006D7274"/>
    <w:rsid w:val="006E077D"/>
    <w:rsid w:val="006E0B3F"/>
    <w:rsid w:val="006E121D"/>
    <w:rsid w:val="006E6609"/>
    <w:rsid w:val="006E6694"/>
    <w:rsid w:val="006E69FC"/>
    <w:rsid w:val="006E6C9D"/>
    <w:rsid w:val="006E7053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CA2"/>
    <w:rsid w:val="00703DD3"/>
    <w:rsid w:val="00703E50"/>
    <w:rsid w:val="00704FCC"/>
    <w:rsid w:val="0070548E"/>
    <w:rsid w:val="0070763F"/>
    <w:rsid w:val="007079F1"/>
    <w:rsid w:val="00707FBB"/>
    <w:rsid w:val="00714744"/>
    <w:rsid w:val="007155AA"/>
    <w:rsid w:val="00716617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A2EA3"/>
    <w:rsid w:val="007A431B"/>
    <w:rsid w:val="007A5D2F"/>
    <w:rsid w:val="007A68D6"/>
    <w:rsid w:val="007A71B0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6E6D"/>
    <w:rsid w:val="008B7736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1A19"/>
    <w:rsid w:val="00922777"/>
    <w:rsid w:val="0092387A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67477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83D"/>
    <w:rsid w:val="00A14ED7"/>
    <w:rsid w:val="00A15C1B"/>
    <w:rsid w:val="00A16160"/>
    <w:rsid w:val="00A16953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32F9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2342"/>
    <w:rsid w:val="00AA3502"/>
    <w:rsid w:val="00AA3990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044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27DD5"/>
    <w:rsid w:val="00B3043B"/>
    <w:rsid w:val="00B30990"/>
    <w:rsid w:val="00B328D1"/>
    <w:rsid w:val="00B330C7"/>
    <w:rsid w:val="00B33FE6"/>
    <w:rsid w:val="00B345E4"/>
    <w:rsid w:val="00B34736"/>
    <w:rsid w:val="00B369B6"/>
    <w:rsid w:val="00B36FE2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2DDA"/>
    <w:rsid w:val="00B63F15"/>
    <w:rsid w:val="00B64175"/>
    <w:rsid w:val="00B66D47"/>
    <w:rsid w:val="00B67834"/>
    <w:rsid w:val="00B701AC"/>
    <w:rsid w:val="00B707C0"/>
    <w:rsid w:val="00B72244"/>
    <w:rsid w:val="00B73175"/>
    <w:rsid w:val="00B75E2C"/>
    <w:rsid w:val="00B77861"/>
    <w:rsid w:val="00B82E53"/>
    <w:rsid w:val="00B84AA1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3B27"/>
    <w:rsid w:val="00BF3D67"/>
    <w:rsid w:val="00BF4923"/>
    <w:rsid w:val="00BF4D0B"/>
    <w:rsid w:val="00BF59D0"/>
    <w:rsid w:val="00BF6514"/>
    <w:rsid w:val="00BF6604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031B"/>
    <w:rsid w:val="00C22299"/>
    <w:rsid w:val="00C2269D"/>
    <w:rsid w:val="00C22961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479"/>
    <w:rsid w:val="00CC3976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F148B"/>
    <w:rsid w:val="00CF2448"/>
    <w:rsid w:val="00CF42E2"/>
    <w:rsid w:val="00CF452E"/>
    <w:rsid w:val="00CF500B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508CC"/>
    <w:rsid w:val="00D50A89"/>
    <w:rsid w:val="00D50F4B"/>
    <w:rsid w:val="00D52699"/>
    <w:rsid w:val="00D527BC"/>
    <w:rsid w:val="00D5418D"/>
    <w:rsid w:val="00D60547"/>
    <w:rsid w:val="00D61E79"/>
    <w:rsid w:val="00D64E52"/>
    <w:rsid w:val="00D66444"/>
    <w:rsid w:val="00D66552"/>
    <w:rsid w:val="00D6755C"/>
    <w:rsid w:val="00D67CA1"/>
    <w:rsid w:val="00D7066C"/>
    <w:rsid w:val="00D71A0E"/>
    <w:rsid w:val="00D750F2"/>
    <w:rsid w:val="00D75826"/>
    <w:rsid w:val="00D76353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2E84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442"/>
    <w:rsid w:val="00DD5501"/>
    <w:rsid w:val="00DD58FA"/>
    <w:rsid w:val="00DD65B8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F18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1EA2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E32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6D75"/>
    <w:rsid w:val="00FC70FB"/>
    <w:rsid w:val="00FC767D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E6AB-5B53-43D6-A7AB-6EE169EC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124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2024-11-25T13:14:00Z</dcterms:created>
  <dcterms:modified xsi:type="dcterms:W3CDTF">2024-11-26T04:34:00Z</dcterms:modified>
</cp:coreProperties>
</file>