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2117584825"/>
        <w:docPartObj>
          <w:docPartGallery w:val="Table of Contents"/>
          <w:docPartUnique/>
        </w:docPartObj>
      </w:sdtPr>
      <w:sdtEndPr/>
      <w:sdtContent>
        <w:p w14:paraId="09091C91" w14:textId="41350834" w:rsidR="008500B1" w:rsidRPr="004E278C" w:rsidRDefault="008500B1" w:rsidP="008500B1">
          <w:pPr>
            <w:pStyle w:val="TOCHeading"/>
            <w:rPr>
              <w:rFonts w:asciiTheme="majorBidi" w:hAnsiTheme="majorBidi" w:cstheme="majorBidi"/>
              <w:rtl/>
            </w:rPr>
          </w:pPr>
          <w:r w:rsidRPr="004E278C">
            <w:rPr>
              <w:rFonts w:asciiTheme="majorBidi" w:hAnsiTheme="majorBidi" w:cstheme="majorBidi"/>
              <w:rtl/>
            </w:rPr>
            <w:t>فهرست</w:t>
          </w:r>
        </w:p>
        <w:p w14:paraId="3CA68037" w14:textId="77777777" w:rsidR="008500B1" w:rsidRPr="004E278C" w:rsidRDefault="008500B1" w:rsidP="008500B1">
          <w:pPr>
            <w:pStyle w:val="TOC1"/>
            <w:tabs>
              <w:tab w:val="right" w:leader="dot" w:pos="9350"/>
            </w:tabs>
            <w:rPr>
              <w:rFonts w:asciiTheme="majorBidi" w:hAnsiTheme="majorBidi" w:cstheme="majorBidi"/>
              <w:noProof/>
              <w:sz w:val="22"/>
              <w:szCs w:val="22"/>
            </w:rPr>
          </w:pPr>
          <w:r w:rsidRPr="004E278C">
            <w:rPr>
              <w:rFonts w:asciiTheme="majorBidi" w:hAnsiTheme="majorBidi" w:cstheme="majorBidi"/>
            </w:rPr>
            <w:fldChar w:fldCharType="begin"/>
          </w:r>
          <w:r w:rsidRPr="004E278C">
            <w:rPr>
              <w:rFonts w:asciiTheme="majorBidi" w:hAnsiTheme="majorBidi" w:cstheme="majorBidi"/>
            </w:rPr>
            <w:instrText xml:space="preserve"> TOC \o "1-3" \h \z \u </w:instrText>
          </w:r>
          <w:r w:rsidRPr="004E278C">
            <w:rPr>
              <w:rFonts w:asciiTheme="majorBidi" w:hAnsiTheme="majorBidi" w:cstheme="majorBidi"/>
            </w:rPr>
            <w:fldChar w:fldCharType="separate"/>
          </w:r>
          <w:hyperlink w:anchor="_Toc66785703" w:history="1">
            <w:r w:rsidRPr="004E278C">
              <w:rPr>
                <w:rStyle w:val="Hyperlink"/>
                <w:rFonts w:asciiTheme="majorBidi" w:hAnsiTheme="majorBidi" w:cstheme="majorBidi"/>
                <w:noProof/>
                <w:rtl/>
              </w:rPr>
              <w:t>مقدمه</w:t>
            </w:r>
            <w:r w:rsidRPr="004E278C">
              <w:rPr>
                <w:rFonts w:asciiTheme="majorBidi" w:hAnsiTheme="majorBidi" w:cstheme="majorBidi"/>
                <w:noProof/>
                <w:webHidden/>
              </w:rPr>
              <w:tab/>
            </w:r>
            <w:r w:rsidRPr="004E278C">
              <w:rPr>
                <w:rStyle w:val="Hyperlink"/>
                <w:rFonts w:asciiTheme="majorBidi" w:hAnsiTheme="majorBidi" w:cstheme="majorBidi"/>
                <w:noProof/>
                <w:rtl/>
              </w:rPr>
              <w:fldChar w:fldCharType="begin"/>
            </w:r>
            <w:r w:rsidRPr="004E278C">
              <w:rPr>
                <w:rFonts w:asciiTheme="majorBidi" w:hAnsiTheme="majorBidi" w:cstheme="majorBidi"/>
                <w:noProof/>
                <w:webHidden/>
              </w:rPr>
              <w:instrText xml:space="preserve"> PAGEREF _Toc66785703 \h </w:instrText>
            </w:r>
            <w:r w:rsidRPr="004E278C">
              <w:rPr>
                <w:rStyle w:val="Hyperlink"/>
                <w:rFonts w:asciiTheme="majorBidi" w:hAnsiTheme="majorBidi" w:cstheme="majorBidi"/>
                <w:noProof/>
                <w:rtl/>
              </w:rPr>
            </w:r>
            <w:r w:rsidRPr="004E278C">
              <w:rPr>
                <w:rStyle w:val="Hyperlink"/>
                <w:rFonts w:asciiTheme="majorBidi" w:hAnsiTheme="majorBidi" w:cstheme="majorBidi"/>
                <w:noProof/>
                <w:rtl/>
              </w:rPr>
              <w:fldChar w:fldCharType="separate"/>
            </w:r>
            <w:r w:rsidRPr="004E278C">
              <w:rPr>
                <w:rFonts w:asciiTheme="majorBidi" w:hAnsiTheme="majorBidi" w:cstheme="majorBidi"/>
                <w:noProof/>
                <w:webHidden/>
              </w:rPr>
              <w:t>2</w:t>
            </w:r>
            <w:r w:rsidRPr="004E278C">
              <w:rPr>
                <w:rStyle w:val="Hyperlink"/>
                <w:rFonts w:asciiTheme="majorBidi" w:hAnsiTheme="majorBidi" w:cstheme="majorBidi"/>
                <w:noProof/>
                <w:rtl/>
              </w:rPr>
              <w:fldChar w:fldCharType="end"/>
            </w:r>
          </w:hyperlink>
        </w:p>
        <w:p w14:paraId="5A917F8B" w14:textId="77777777" w:rsidR="008500B1" w:rsidRPr="004E278C" w:rsidRDefault="0079706D" w:rsidP="008500B1">
          <w:pPr>
            <w:pStyle w:val="TOC2"/>
            <w:tabs>
              <w:tab w:val="right" w:leader="dot" w:pos="9350"/>
            </w:tabs>
            <w:rPr>
              <w:rFonts w:asciiTheme="majorBidi" w:hAnsiTheme="majorBidi" w:cstheme="majorBidi"/>
              <w:noProof/>
              <w:sz w:val="22"/>
              <w:szCs w:val="22"/>
            </w:rPr>
          </w:pPr>
          <w:hyperlink w:anchor="_Toc66785704" w:history="1">
            <w:r w:rsidR="008500B1" w:rsidRPr="004E278C">
              <w:rPr>
                <w:rStyle w:val="Hyperlink"/>
                <w:rFonts w:asciiTheme="majorBidi" w:hAnsiTheme="majorBidi" w:cstheme="majorBidi"/>
                <w:noProof/>
                <w:rtl/>
              </w:rPr>
              <w:t>مشروط بودن یا نبودن آثار دنیوی به‌قصد قربت</w:t>
            </w:r>
            <w:r w:rsidR="008500B1" w:rsidRPr="004E278C">
              <w:rPr>
                <w:rFonts w:asciiTheme="majorBidi" w:hAnsiTheme="majorBidi" w:cstheme="majorBidi"/>
                <w:noProof/>
                <w:webHidden/>
              </w:rPr>
              <w:tab/>
            </w:r>
            <w:r w:rsidR="008500B1" w:rsidRPr="004E278C">
              <w:rPr>
                <w:rStyle w:val="Hyperlink"/>
                <w:rFonts w:asciiTheme="majorBidi" w:hAnsiTheme="majorBidi" w:cstheme="majorBidi"/>
                <w:noProof/>
                <w:rtl/>
              </w:rPr>
              <w:fldChar w:fldCharType="begin"/>
            </w:r>
            <w:r w:rsidR="008500B1" w:rsidRPr="004E278C">
              <w:rPr>
                <w:rFonts w:asciiTheme="majorBidi" w:hAnsiTheme="majorBidi" w:cstheme="majorBidi"/>
                <w:noProof/>
                <w:webHidden/>
              </w:rPr>
              <w:instrText xml:space="preserve"> PAGEREF _Toc66785704 \h </w:instrText>
            </w:r>
            <w:r w:rsidR="008500B1" w:rsidRPr="004E278C">
              <w:rPr>
                <w:rStyle w:val="Hyperlink"/>
                <w:rFonts w:asciiTheme="majorBidi" w:hAnsiTheme="majorBidi" w:cstheme="majorBidi"/>
                <w:noProof/>
                <w:rtl/>
              </w:rPr>
            </w:r>
            <w:r w:rsidR="008500B1" w:rsidRPr="004E278C">
              <w:rPr>
                <w:rStyle w:val="Hyperlink"/>
                <w:rFonts w:asciiTheme="majorBidi" w:hAnsiTheme="majorBidi" w:cstheme="majorBidi"/>
                <w:noProof/>
                <w:rtl/>
              </w:rPr>
              <w:fldChar w:fldCharType="separate"/>
            </w:r>
            <w:r w:rsidR="008500B1" w:rsidRPr="004E278C">
              <w:rPr>
                <w:rFonts w:asciiTheme="majorBidi" w:hAnsiTheme="majorBidi" w:cstheme="majorBidi"/>
                <w:noProof/>
                <w:webHidden/>
              </w:rPr>
              <w:t>2</w:t>
            </w:r>
            <w:r w:rsidR="008500B1" w:rsidRPr="004E278C">
              <w:rPr>
                <w:rStyle w:val="Hyperlink"/>
                <w:rFonts w:asciiTheme="majorBidi" w:hAnsiTheme="majorBidi" w:cstheme="majorBidi"/>
                <w:noProof/>
                <w:rtl/>
              </w:rPr>
              <w:fldChar w:fldCharType="end"/>
            </w:r>
          </w:hyperlink>
        </w:p>
        <w:p w14:paraId="1AD6CEDD" w14:textId="77777777" w:rsidR="008500B1" w:rsidRPr="004E278C" w:rsidRDefault="0079706D" w:rsidP="008500B1">
          <w:pPr>
            <w:pStyle w:val="TOC1"/>
            <w:tabs>
              <w:tab w:val="right" w:leader="dot" w:pos="9350"/>
            </w:tabs>
            <w:rPr>
              <w:rFonts w:asciiTheme="majorBidi" w:hAnsiTheme="majorBidi" w:cstheme="majorBidi"/>
              <w:noProof/>
              <w:sz w:val="22"/>
              <w:szCs w:val="22"/>
            </w:rPr>
          </w:pPr>
          <w:hyperlink w:anchor="_Toc66785705" w:history="1">
            <w:r w:rsidR="008500B1" w:rsidRPr="004E278C">
              <w:rPr>
                <w:rStyle w:val="Hyperlink"/>
                <w:rFonts w:asciiTheme="majorBidi" w:hAnsiTheme="majorBidi" w:cstheme="majorBidi"/>
                <w:noProof/>
                <w:rtl/>
              </w:rPr>
              <w:t>نکته هشتم:</w:t>
            </w:r>
            <w:r w:rsidR="008500B1" w:rsidRPr="004E278C">
              <w:rPr>
                <w:rFonts w:asciiTheme="majorBidi" w:hAnsiTheme="majorBidi" w:cstheme="majorBidi"/>
                <w:noProof/>
                <w:webHidden/>
              </w:rPr>
              <w:tab/>
            </w:r>
            <w:r w:rsidR="008500B1" w:rsidRPr="004E278C">
              <w:rPr>
                <w:rStyle w:val="Hyperlink"/>
                <w:rFonts w:asciiTheme="majorBidi" w:hAnsiTheme="majorBidi" w:cstheme="majorBidi"/>
                <w:noProof/>
                <w:rtl/>
              </w:rPr>
              <w:fldChar w:fldCharType="begin"/>
            </w:r>
            <w:r w:rsidR="008500B1" w:rsidRPr="004E278C">
              <w:rPr>
                <w:rFonts w:asciiTheme="majorBidi" w:hAnsiTheme="majorBidi" w:cstheme="majorBidi"/>
                <w:noProof/>
                <w:webHidden/>
              </w:rPr>
              <w:instrText xml:space="preserve"> PAGEREF _Toc66785705 \h </w:instrText>
            </w:r>
            <w:r w:rsidR="008500B1" w:rsidRPr="004E278C">
              <w:rPr>
                <w:rStyle w:val="Hyperlink"/>
                <w:rFonts w:asciiTheme="majorBidi" w:hAnsiTheme="majorBidi" w:cstheme="majorBidi"/>
                <w:noProof/>
                <w:rtl/>
              </w:rPr>
            </w:r>
            <w:r w:rsidR="008500B1" w:rsidRPr="004E278C">
              <w:rPr>
                <w:rStyle w:val="Hyperlink"/>
                <w:rFonts w:asciiTheme="majorBidi" w:hAnsiTheme="majorBidi" w:cstheme="majorBidi"/>
                <w:noProof/>
                <w:rtl/>
              </w:rPr>
              <w:fldChar w:fldCharType="separate"/>
            </w:r>
            <w:r w:rsidR="008500B1" w:rsidRPr="004E278C">
              <w:rPr>
                <w:rFonts w:asciiTheme="majorBidi" w:hAnsiTheme="majorBidi" w:cstheme="majorBidi"/>
                <w:noProof/>
                <w:webHidden/>
              </w:rPr>
              <w:t>3</w:t>
            </w:r>
            <w:r w:rsidR="008500B1" w:rsidRPr="004E278C">
              <w:rPr>
                <w:rStyle w:val="Hyperlink"/>
                <w:rFonts w:asciiTheme="majorBidi" w:hAnsiTheme="majorBidi" w:cstheme="majorBidi"/>
                <w:noProof/>
                <w:rtl/>
              </w:rPr>
              <w:fldChar w:fldCharType="end"/>
            </w:r>
          </w:hyperlink>
        </w:p>
        <w:p w14:paraId="3DCAC62F" w14:textId="77777777" w:rsidR="008500B1" w:rsidRPr="004E278C" w:rsidRDefault="0079706D" w:rsidP="008500B1">
          <w:pPr>
            <w:pStyle w:val="TOC2"/>
            <w:tabs>
              <w:tab w:val="right" w:leader="dot" w:pos="9350"/>
            </w:tabs>
            <w:rPr>
              <w:rFonts w:asciiTheme="majorBidi" w:hAnsiTheme="majorBidi" w:cstheme="majorBidi"/>
              <w:noProof/>
              <w:sz w:val="22"/>
              <w:szCs w:val="22"/>
            </w:rPr>
          </w:pPr>
          <w:hyperlink w:anchor="_Toc66785706" w:history="1">
            <w:r w:rsidR="008500B1" w:rsidRPr="004E278C">
              <w:rPr>
                <w:rStyle w:val="Hyperlink"/>
                <w:rFonts w:asciiTheme="majorBidi" w:hAnsiTheme="majorBidi" w:cstheme="majorBidi"/>
                <w:noProof/>
                <w:rtl/>
              </w:rPr>
              <w:t>انواع ادله حسن خلق:</w:t>
            </w:r>
            <w:r w:rsidR="008500B1" w:rsidRPr="004E278C">
              <w:rPr>
                <w:rFonts w:asciiTheme="majorBidi" w:hAnsiTheme="majorBidi" w:cstheme="majorBidi"/>
                <w:noProof/>
                <w:webHidden/>
              </w:rPr>
              <w:tab/>
            </w:r>
            <w:r w:rsidR="008500B1" w:rsidRPr="004E278C">
              <w:rPr>
                <w:rStyle w:val="Hyperlink"/>
                <w:rFonts w:asciiTheme="majorBidi" w:hAnsiTheme="majorBidi" w:cstheme="majorBidi"/>
                <w:noProof/>
                <w:rtl/>
              </w:rPr>
              <w:fldChar w:fldCharType="begin"/>
            </w:r>
            <w:r w:rsidR="008500B1" w:rsidRPr="004E278C">
              <w:rPr>
                <w:rFonts w:asciiTheme="majorBidi" w:hAnsiTheme="majorBidi" w:cstheme="majorBidi"/>
                <w:noProof/>
                <w:webHidden/>
              </w:rPr>
              <w:instrText xml:space="preserve"> PAGEREF _Toc66785706 \h </w:instrText>
            </w:r>
            <w:r w:rsidR="008500B1" w:rsidRPr="004E278C">
              <w:rPr>
                <w:rStyle w:val="Hyperlink"/>
                <w:rFonts w:asciiTheme="majorBidi" w:hAnsiTheme="majorBidi" w:cstheme="majorBidi"/>
                <w:noProof/>
                <w:rtl/>
              </w:rPr>
            </w:r>
            <w:r w:rsidR="008500B1" w:rsidRPr="004E278C">
              <w:rPr>
                <w:rStyle w:val="Hyperlink"/>
                <w:rFonts w:asciiTheme="majorBidi" w:hAnsiTheme="majorBidi" w:cstheme="majorBidi"/>
                <w:noProof/>
                <w:rtl/>
              </w:rPr>
              <w:fldChar w:fldCharType="separate"/>
            </w:r>
            <w:r w:rsidR="008500B1" w:rsidRPr="004E278C">
              <w:rPr>
                <w:rFonts w:asciiTheme="majorBidi" w:hAnsiTheme="majorBidi" w:cstheme="majorBidi"/>
                <w:noProof/>
                <w:webHidden/>
              </w:rPr>
              <w:t>4</w:t>
            </w:r>
            <w:r w:rsidR="008500B1" w:rsidRPr="004E278C">
              <w:rPr>
                <w:rStyle w:val="Hyperlink"/>
                <w:rFonts w:asciiTheme="majorBidi" w:hAnsiTheme="majorBidi" w:cstheme="majorBidi"/>
                <w:noProof/>
                <w:rtl/>
              </w:rPr>
              <w:fldChar w:fldCharType="end"/>
            </w:r>
          </w:hyperlink>
        </w:p>
        <w:p w14:paraId="2721C102" w14:textId="77777777" w:rsidR="008500B1" w:rsidRPr="004E278C" w:rsidRDefault="0079706D" w:rsidP="008500B1">
          <w:pPr>
            <w:pStyle w:val="TOC1"/>
            <w:tabs>
              <w:tab w:val="right" w:leader="dot" w:pos="9350"/>
            </w:tabs>
            <w:rPr>
              <w:rFonts w:asciiTheme="majorBidi" w:hAnsiTheme="majorBidi" w:cstheme="majorBidi"/>
              <w:noProof/>
              <w:sz w:val="22"/>
              <w:szCs w:val="22"/>
            </w:rPr>
          </w:pPr>
          <w:hyperlink w:anchor="_Toc66785707" w:history="1">
            <w:r w:rsidR="008500B1" w:rsidRPr="004E278C">
              <w:rPr>
                <w:rStyle w:val="Hyperlink"/>
                <w:rFonts w:asciiTheme="majorBidi" w:hAnsiTheme="majorBidi" w:cstheme="majorBidi"/>
                <w:noProof/>
                <w:rtl/>
              </w:rPr>
              <w:t>نکته نهم:</w:t>
            </w:r>
            <w:r w:rsidR="008500B1" w:rsidRPr="004E278C">
              <w:rPr>
                <w:rFonts w:asciiTheme="majorBidi" w:hAnsiTheme="majorBidi" w:cstheme="majorBidi"/>
                <w:noProof/>
                <w:webHidden/>
              </w:rPr>
              <w:tab/>
            </w:r>
            <w:r w:rsidR="008500B1" w:rsidRPr="004E278C">
              <w:rPr>
                <w:rStyle w:val="Hyperlink"/>
                <w:rFonts w:asciiTheme="majorBidi" w:hAnsiTheme="majorBidi" w:cstheme="majorBidi"/>
                <w:noProof/>
                <w:rtl/>
              </w:rPr>
              <w:fldChar w:fldCharType="begin"/>
            </w:r>
            <w:r w:rsidR="008500B1" w:rsidRPr="004E278C">
              <w:rPr>
                <w:rFonts w:asciiTheme="majorBidi" w:hAnsiTheme="majorBidi" w:cstheme="majorBidi"/>
                <w:noProof/>
                <w:webHidden/>
              </w:rPr>
              <w:instrText xml:space="preserve"> PAGEREF _Toc66785707 \h </w:instrText>
            </w:r>
            <w:r w:rsidR="008500B1" w:rsidRPr="004E278C">
              <w:rPr>
                <w:rStyle w:val="Hyperlink"/>
                <w:rFonts w:asciiTheme="majorBidi" w:hAnsiTheme="majorBidi" w:cstheme="majorBidi"/>
                <w:noProof/>
                <w:rtl/>
              </w:rPr>
            </w:r>
            <w:r w:rsidR="008500B1" w:rsidRPr="004E278C">
              <w:rPr>
                <w:rStyle w:val="Hyperlink"/>
                <w:rFonts w:asciiTheme="majorBidi" w:hAnsiTheme="majorBidi" w:cstheme="majorBidi"/>
                <w:noProof/>
                <w:rtl/>
              </w:rPr>
              <w:fldChar w:fldCharType="separate"/>
            </w:r>
            <w:r w:rsidR="008500B1" w:rsidRPr="004E278C">
              <w:rPr>
                <w:rFonts w:asciiTheme="majorBidi" w:hAnsiTheme="majorBidi" w:cstheme="majorBidi"/>
                <w:noProof/>
                <w:webHidden/>
              </w:rPr>
              <w:t>5</w:t>
            </w:r>
            <w:r w:rsidR="008500B1" w:rsidRPr="004E278C">
              <w:rPr>
                <w:rStyle w:val="Hyperlink"/>
                <w:rFonts w:asciiTheme="majorBidi" w:hAnsiTheme="majorBidi" w:cstheme="majorBidi"/>
                <w:noProof/>
                <w:rtl/>
              </w:rPr>
              <w:fldChar w:fldCharType="end"/>
            </w:r>
          </w:hyperlink>
        </w:p>
        <w:p w14:paraId="54F62B96" w14:textId="77777777" w:rsidR="008500B1" w:rsidRPr="004E278C" w:rsidRDefault="0079706D" w:rsidP="008500B1">
          <w:pPr>
            <w:pStyle w:val="TOC1"/>
            <w:tabs>
              <w:tab w:val="right" w:leader="dot" w:pos="9350"/>
            </w:tabs>
            <w:rPr>
              <w:rFonts w:asciiTheme="majorBidi" w:hAnsiTheme="majorBidi" w:cstheme="majorBidi"/>
              <w:noProof/>
              <w:sz w:val="22"/>
              <w:szCs w:val="22"/>
            </w:rPr>
          </w:pPr>
          <w:hyperlink w:anchor="_Toc66785708" w:history="1">
            <w:r w:rsidR="008500B1" w:rsidRPr="004E278C">
              <w:rPr>
                <w:rStyle w:val="Hyperlink"/>
                <w:rFonts w:asciiTheme="majorBidi" w:hAnsiTheme="majorBidi" w:cstheme="majorBidi"/>
                <w:noProof/>
                <w:rtl/>
              </w:rPr>
              <w:t>نکته دهم:</w:t>
            </w:r>
            <w:r w:rsidR="008500B1" w:rsidRPr="004E278C">
              <w:rPr>
                <w:rFonts w:asciiTheme="majorBidi" w:hAnsiTheme="majorBidi" w:cstheme="majorBidi"/>
                <w:noProof/>
                <w:webHidden/>
              </w:rPr>
              <w:tab/>
            </w:r>
            <w:r w:rsidR="008500B1" w:rsidRPr="004E278C">
              <w:rPr>
                <w:rStyle w:val="Hyperlink"/>
                <w:rFonts w:asciiTheme="majorBidi" w:hAnsiTheme="majorBidi" w:cstheme="majorBidi"/>
                <w:noProof/>
                <w:rtl/>
              </w:rPr>
              <w:fldChar w:fldCharType="begin"/>
            </w:r>
            <w:r w:rsidR="008500B1" w:rsidRPr="004E278C">
              <w:rPr>
                <w:rFonts w:asciiTheme="majorBidi" w:hAnsiTheme="majorBidi" w:cstheme="majorBidi"/>
                <w:noProof/>
                <w:webHidden/>
              </w:rPr>
              <w:instrText xml:space="preserve"> PAGEREF _Toc66785708 \h </w:instrText>
            </w:r>
            <w:r w:rsidR="008500B1" w:rsidRPr="004E278C">
              <w:rPr>
                <w:rStyle w:val="Hyperlink"/>
                <w:rFonts w:asciiTheme="majorBidi" w:hAnsiTheme="majorBidi" w:cstheme="majorBidi"/>
                <w:noProof/>
                <w:rtl/>
              </w:rPr>
            </w:r>
            <w:r w:rsidR="008500B1" w:rsidRPr="004E278C">
              <w:rPr>
                <w:rStyle w:val="Hyperlink"/>
                <w:rFonts w:asciiTheme="majorBidi" w:hAnsiTheme="majorBidi" w:cstheme="majorBidi"/>
                <w:noProof/>
                <w:rtl/>
              </w:rPr>
              <w:fldChar w:fldCharType="separate"/>
            </w:r>
            <w:r w:rsidR="008500B1" w:rsidRPr="004E278C">
              <w:rPr>
                <w:rFonts w:asciiTheme="majorBidi" w:hAnsiTheme="majorBidi" w:cstheme="majorBidi"/>
                <w:noProof/>
                <w:webHidden/>
              </w:rPr>
              <w:t>6</w:t>
            </w:r>
            <w:r w:rsidR="008500B1" w:rsidRPr="004E278C">
              <w:rPr>
                <w:rStyle w:val="Hyperlink"/>
                <w:rFonts w:asciiTheme="majorBidi" w:hAnsiTheme="majorBidi" w:cstheme="majorBidi"/>
                <w:noProof/>
                <w:rtl/>
              </w:rPr>
              <w:fldChar w:fldCharType="end"/>
            </w:r>
          </w:hyperlink>
        </w:p>
        <w:p w14:paraId="3D9992E2" w14:textId="02F30CBC" w:rsidR="008500B1" w:rsidRPr="004E278C" w:rsidRDefault="008500B1" w:rsidP="008500B1">
          <w:pPr>
            <w:rPr>
              <w:rFonts w:asciiTheme="majorBidi" w:hAnsiTheme="majorBidi" w:cstheme="majorBidi"/>
            </w:rPr>
          </w:pPr>
          <w:r w:rsidRPr="004E278C">
            <w:rPr>
              <w:rFonts w:asciiTheme="majorBidi" w:hAnsiTheme="majorBidi" w:cstheme="majorBidi"/>
              <w:b/>
              <w:bCs/>
              <w:noProof/>
            </w:rPr>
            <w:fldChar w:fldCharType="end"/>
          </w:r>
        </w:p>
      </w:sdtContent>
    </w:sdt>
    <w:p w14:paraId="4B18E81E" w14:textId="77777777" w:rsidR="0079160E" w:rsidRPr="004E278C" w:rsidRDefault="0079160E" w:rsidP="0079160E">
      <w:pPr>
        <w:jc w:val="center"/>
        <w:rPr>
          <w:rFonts w:asciiTheme="majorBidi" w:hAnsiTheme="majorBidi" w:cstheme="majorBidi"/>
          <w:rtl/>
        </w:rPr>
      </w:pPr>
    </w:p>
    <w:p w14:paraId="777B8BE3" w14:textId="77777777" w:rsidR="0079160E" w:rsidRPr="004E278C" w:rsidRDefault="0079160E">
      <w:pPr>
        <w:bidi w:val="0"/>
        <w:spacing w:after="0"/>
        <w:ind w:firstLine="0"/>
        <w:jc w:val="left"/>
        <w:rPr>
          <w:rFonts w:asciiTheme="majorBidi" w:hAnsiTheme="majorBidi" w:cstheme="majorBidi"/>
          <w:rtl/>
        </w:rPr>
      </w:pPr>
      <w:r w:rsidRPr="004E278C">
        <w:rPr>
          <w:rFonts w:asciiTheme="majorBidi" w:hAnsiTheme="majorBidi" w:cstheme="majorBidi"/>
          <w:rtl/>
        </w:rPr>
        <w:br w:type="page"/>
      </w:r>
    </w:p>
    <w:p w14:paraId="0331E0DD" w14:textId="77777777" w:rsidR="00992C19" w:rsidRPr="004E278C" w:rsidRDefault="00992C19" w:rsidP="00992C19">
      <w:pPr>
        <w:jc w:val="center"/>
        <w:rPr>
          <w:rFonts w:asciiTheme="majorBidi" w:hAnsiTheme="majorBidi" w:cstheme="majorBidi"/>
          <w:b/>
        </w:rPr>
      </w:pPr>
      <w:bookmarkStart w:id="0" w:name="_Toc58339307"/>
      <w:bookmarkStart w:id="1" w:name="_Toc60758815"/>
      <w:bookmarkStart w:id="2" w:name="_Toc66785703"/>
      <w:r w:rsidRPr="004E278C">
        <w:rPr>
          <w:rFonts w:asciiTheme="majorBidi" w:hAnsiTheme="majorBidi" w:cstheme="majorBidi"/>
          <w:b/>
          <w:rtl/>
        </w:rPr>
        <w:lastRenderedPageBreak/>
        <w:t>بسم‌الله الرحمن الرحیم</w:t>
      </w:r>
    </w:p>
    <w:p w14:paraId="2B8C1FB4" w14:textId="77777777" w:rsidR="00992C19" w:rsidRPr="004E278C" w:rsidRDefault="00992C19" w:rsidP="00992C19">
      <w:pPr>
        <w:pStyle w:val="Heading1"/>
        <w:jc w:val="both"/>
        <w:rPr>
          <w:rFonts w:asciiTheme="majorBidi" w:hAnsiTheme="majorBidi" w:cstheme="majorBidi"/>
          <w:rtl/>
        </w:rPr>
      </w:pPr>
      <w:bookmarkStart w:id="3" w:name="_Toc53208543"/>
      <w:bookmarkStart w:id="4" w:name="_Toc54776605"/>
      <w:r w:rsidRPr="004E278C">
        <w:rPr>
          <w:rFonts w:asciiTheme="majorBidi" w:hAnsiTheme="majorBidi" w:cstheme="majorBidi"/>
          <w:rtl/>
        </w:rPr>
        <w:t xml:space="preserve">موضوع: </w:t>
      </w:r>
      <w:r w:rsidRPr="004E278C">
        <w:rPr>
          <w:rFonts w:asciiTheme="majorBidi" w:hAnsiTheme="majorBidi" w:cstheme="majorBidi"/>
          <w:color w:val="auto"/>
          <w:rtl/>
        </w:rPr>
        <w:t xml:space="preserve">فقه روابط اجتماعی / </w:t>
      </w:r>
      <w:bookmarkEnd w:id="0"/>
      <w:bookmarkEnd w:id="3"/>
      <w:bookmarkEnd w:id="4"/>
      <w:r w:rsidRPr="004E278C">
        <w:rPr>
          <w:rFonts w:asciiTheme="majorBidi" w:hAnsiTheme="majorBidi" w:cstheme="majorBidi"/>
          <w:color w:val="auto"/>
          <w:rtl/>
        </w:rPr>
        <w:t>حسن خلق و سوء خلق</w:t>
      </w:r>
    </w:p>
    <w:bookmarkEnd w:id="1"/>
    <w:p w14:paraId="43D6110B" w14:textId="2BABB0EE" w:rsidR="00CD52C6" w:rsidRPr="004E278C" w:rsidRDefault="00CD52C6" w:rsidP="00B20C88">
      <w:pPr>
        <w:pStyle w:val="Heading1"/>
        <w:rPr>
          <w:rFonts w:asciiTheme="majorBidi" w:hAnsiTheme="majorBidi" w:cstheme="majorBidi"/>
          <w:rtl/>
        </w:rPr>
      </w:pPr>
      <w:r w:rsidRPr="004E278C">
        <w:rPr>
          <w:rFonts w:asciiTheme="majorBidi" w:hAnsiTheme="majorBidi" w:cstheme="majorBidi"/>
          <w:rtl/>
        </w:rPr>
        <w:t>مقدمه</w:t>
      </w:r>
      <w:bookmarkEnd w:id="2"/>
    </w:p>
    <w:p w14:paraId="131F1D17" w14:textId="2E864305" w:rsidR="00CD52C6" w:rsidRPr="004E278C" w:rsidRDefault="00CD52C6" w:rsidP="00CD52C6">
      <w:pPr>
        <w:rPr>
          <w:rFonts w:asciiTheme="majorBidi" w:hAnsiTheme="majorBidi" w:cstheme="majorBidi"/>
          <w:rtl/>
        </w:rPr>
      </w:pPr>
      <w:r w:rsidRPr="004E278C">
        <w:rPr>
          <w:rFonts w:asciiTheme="majorBidi" w:hAnsiTheme="majorBidi" w:cstheme="majorBidi"/>
          <w:rtl/>
        </w:rPr>
        <w:t xml:space="preserve">پس از مرور روایاتی که در باب حسن خلق آمده بود به مباحثی در ذیل آنها پرداختیم. مبحث هفتم بحث کلی و کبروی بود که در اینجا هم مصداق داشت و آن این بود که در واجبات و مستحبات توصلی ترتب ثواب علی الاطلاق مشروط بر قصد قربت و قصد تقرب است یا نه؟ این بحثی کبروی بود. در </w:t>
      </w:r>
      <w:r w:rsidR="0079160E" w:rsidRPr="004E278C">
        <w:rPr>
          <w:rFonts w:asciiTheme="majorBidi" w:hAnsiTheme="majorBidi" w:cstheme="majorBidi"/>
          <w:rtl/>
        </w:rPr>
        <w:t>اندازه‌ای</w:t>
      </w:r>
      <w:r w:rsidRPr="004E278C">
        <w:rPr>
          <w:rFonts w:asciiTheme="majorBidi" w:hAnsiTheme="majorBidi" w:cstheme="majorBidi"/>
          <w:rtl/>
        </w:rPr>
        <w:t xml:space="preserve"> که مجال بحث داشتیم به آن پرداختیم و </w:t>
      </w:r>
      <w:r w:rsidR="0079160E" w:rsidRPr="004E278C">
        <w:rPr>
          <w:rFonts w:asciiTheme="majorBidi" w:hAnsiTheme="majorBidi" w:cstheme="majorBidi"/>
          <w:rtl/>
        </w:rPr>
        <w:t>تقریباً</w:t>
      </w:r>
      <w:r w:rsidRPr="004E278C">
        <w:rPr>
          <w:rFonts w:asciiTheme="majorBidi" w:hAnsiTheme="majorBidi" w:cstheme="majorBidi"/>
          <w:rtl/>
        </w:rPr>
        <w:t xml:space="preserve"> نظر مشهور قابل دفاع بود. منتها </w:t>
      </w:r>
      <w:r w:rsidR="0079160E" w:rsidRPr="004E278C">
        <w:rPr>
          <w:rFonts w:asciiTheme="majorBidi" w:hAnsiTheme="majorBidi" w:cstheme="majorBidi"/>
          <w:rtl/>
        </w:rPr>
        <w:t>تبصره‌ها</w:t>
      </w:r>
      <w:r w:rsidRPr="004E278C">
        <w:rPr>
          <w:rFonts w:asciiTheme="majorBidi" w:hAnsiTheme="majorBidi" w:cstheme="majorBidi"/>
          <w:rtl/>
        </w:rPr>
        <w:t xml:space="preserve"> و استثنائاتی هم دارد. بحث نیاز به تکمیل و </w:t>
      </w:r>
      <w:r w:rsidR="00540C6A" w:rsidRPr="004E278C">
        <w:rPr>
          <w:rFonts w:asciiTheme="majorBidi" w:hAnsiTheme="majorBidi" w:cstheme="majorBidi"/>
          <w:rtl/>
        </w:rPr>
        <w:t>مداقه‌های</w:t>
      </w:r>
      <w:r w:rsidRPr="004E278C">
        <w:rPr>
          <w:rFonts w:asciiTheme="majorBidi" w:hAnsiTheme="majorBidi" w:cstheme="majorBidi"/>
          <w:rtl/>
        </w:rPr>
        <w:t xml:space="preserve"> بیشتری دارد که از آن </w:t>
      </w:r>
      <w:r w:rsidR="0079160E" w:rsidRPr="004E278C">
        <w:rPr>
          <w:rFonts w:asciiTheme="majorBidi" w:hAnsiTheme="majorBidi" w:cstheme="majorBidi"/>
          <w:rtl/>
        </w:rPr>
        <w:t>می‌گذریم</w:t>
      </w:r>
      <w:r w:rsidRPr="004E278C">
        <w:rPr>
          <w:rFonts w:asciiTheme="majorBidi" w:hAnsiTheme="majorBidi" w:cstheme="majorBidi"/>
          <w:rtl/>
        </w:rPr>
        <w:t xml:space="preserve">. در ذیل این مطلب هفتم یکی دو نکته تکمیلی </w:t>
      </w:r>
      <w:r w:rsidR="0079160E" w:rsidRPr="004E278C">
        <w:rPr>
          <w:rFonts w:asciiTheme="majorBidi" w:hAnsiTheme="majorBidi" w:cstheme="majorBidi"/>
          <w:rtl/>
        </w:rPr>
        <w:t>اشاره‌کنیم</w:t>
      </w:r>
      <w:r w:rsidRPr="004E278C">
        <w:rPr>
          <w:rFonts w:asciiTheme="majorBidi" w:hAnsiTheme="majorBidi" w:cstheme="majorBidi"/>
          <w:rtl/>
        </w:rPr>
        <w:t xml:space="preserve">. </w:t>
      </w:r>
    </w:p>
    <w:p w14:paraId="10438A2B" w14:textId="4124DA86" w:rsidR="00CD52C6" w:rsidRPr="004E278C" w:rsidRDefault="00B20C88" w:rsidP="00B20C88">
      <w:pPr>
        <w:pStyle w:val="Heading2"/>
        <w:rPr>
          <w:rFonts w:asciiTheme="majorBidi" w:hAnsiTheme="majorBidi" w:cstheme="majorBidi"/>
          <w:rtl/>
        </w:rPr>
      </w:pPr>
      <w:bookmarkStart w:id="5" w:name="_Toc66785704"/>
      <w:r w:rsidRPr="004E278C">
        <w:rPr>
          <w:rFonts w:asciiTheme="majorBidi" w:hAnsiTheme="majorBidi" w:cstheme="majorBidi"/>
          <w:rtl/>
        </w:rPr>
        <w:t xml:space="preserve">مشروط بودن یا نبودن آثار دنیوی </w:t>
      </w:r>
      <w:r w:rsidR="0079160E" w:rsidRPr="004E278C">
        <w:rPr>
          <w:rFonts w:asciiTheme="majorBidi" w:hAnsiTheme="majorBidi" w:cstheme="majorBidi"/>
          <w:rtl/>
        </w:rPr>
        <w:t>به‌قصد</w:t>
      </w:r>
      <w:r w:rsidRPr="004E278C">
        <w:rPr>
          <w:rFonts w:asciiTheme="majorBidi" w:hAnsiTheme="majorBidi" w:cstheme="majorBidi"/>
          <w:rtl/>
        </w:rPr>
        <w:t xml:space="preserve"> قربت</w:t>
      </w:r>
      <w:bookmarkEnd w:id="5"/>
    </w:p>
    <w:p w14:paraId="63F1B78C" w14:textId="34A9F315" w:rsidR="00B20C88" w:rsidRPr="004E278C" w:rsidRDefault="00CD52C6" w:rsidP="00CD52C6">
      <w:pPr>
        <w:rPr>
          <w:rFonts w:asciiTheme="majorBidi" w:hAnsiTheme="majorBidi" w:cstheme="majorBidi"/>
          <w:rtl/>
        </w:rPr>
      </w:pPr>
      <w:r w:rsidRPr="004E278C">
        <w:rPr>
          <w:rFonts w:asciiTheme="majorBidi" w:hAnsiTheme="majorBidi" w:cstheme="majorBidi"/>
          <w:rtl/>
        </w:rPr>
        <w:t xml:space="preserve">اینکه گفته شد مربوط است فقط به </w:t>
      </w:r>
      <w:r w:rsidR="008500B1" w:rsidRPr="004E278C">
        <w:rPr>
          <w:rFonts w:asciiTheme="majorBidi" w:hAnsiTheme="majorBidi" w:cstheme="majorBidi"/>
          <w:rtl/>
        </w:rPr>
        <w:t>ثواب‌های</w:t>
      </w:r>
      <w:r w:rsidRPr="004E278C">
        <w:rPr>
          <w:rFonts w:asciiTheme="majorBidi" w:hAnsiTheme="majorBidi" w:cstheme="majorBidi"/>
          <w:rtl/>
        </w:rPr>
        <w:t xml:space="preserve"> اخروی یا نتایج دنیوی را هم </w:t>
      </w:r>
      <w:r w:rsidR="0079160E" w:rsidRPr="004E278C">
        <w:rPr>
          <w:rFonts w:asciiTheme="majorBidi" w:hAnsiTheme="majorBidi" w:cstheme="majorBidi"/>
          <w:rtl/>
        </w:rPr>
        <w:t>می‌گیرد</w:t>
      </w:r>
      <w:r w:rsidRPr="004E278C">
        <w:rPr>
          <w:rFonts w:asciiTheme="majorBidi" w:hAnsiTheme="majorBidi" w:cstheme="majorBidi"/>
          <w:rtl/>
        </w:rPr>
        <w:t xml:space="preserve"> و مشروط </w:t>
      </w:r>
      <w:r w:rsidR="0079160E" w:rsidRPr="004E278C">
        <w:rPr>
          <w:rFonts w:asciiTheme="majorBidi" w:hAnsiTheme="majorBidi" w:cstheme="majorBidi"/>
          <w:rtl/>
        </w:rPr>
        <w:t>می‌کند</w:t>
      </w:r>
      <w:r w:rsidRPr="004E278C">
        <w:rPr>
          <w:rFonts w:asciiTheme="majorBidi" w:hAnsiTheme="majorBidi" w:cstheme="majorBidi"/>
          <w:rtl/>
        </w:rPr>
        <w:t xml:space="preserve">؟ دلیل این </w:t>
      </w:r>
      <w:r w:rsidR="0079160E" w:rsidRPr="004E278C">
        <w:rPr>
          <w:rFonts w:asciiTheme="majorBidi" w:hAnsiTheme="majorBidi" w:cstheme="majorBidi"/>
          <w:rtl/>
        </w:rPr>
        <w:t>سؤال</w:t>
      </w:r>
      <w:r w:rsidRPr="004E278C">
        <w:rPr>
          <w:rFonts w:asciiTheme="majorBidi" w:hAnsiTheme="majorBidi" w:cstheme="majorBidi"/>
          <w:rtl/>
        </w:rPr>
        <w:t xml:space="preserve"> روشن است. چون ما در توصلیات واجب و مستحب بسیار در روایات بیان پیامدها و نتایج را داریم و این نتایج هم </w:t>
      </w:r>
      <w:r w:rsidR="0079160E" w:rsidRPr="004E278C">
        <w:rPr>
          <w:rFonts w:asciiTheme="majorBidi" w:hAnsiTheme="majorBidi" w:cstheme="majorBidi"/>
          <w:rtl/>
        </w:rPr>
        <w:t>همان‌طور</w:t>
      </w:r>
      <w:r w:rsidRPr="004E278C">
        <w:rPr>
          <w:rFonts w:asciiTheme="majorBidi" w:hAnsiTheme="majorBidi" w:cstheme="majorBidi"/>
          <w:rtl/>
        </w:rPr>
        <w:t xml:space="preserve"> که سابق بحث شد تقسیم </w:t>
      </w:r>
      <w:r w:rsidR="0079160E" w:rsidRPr="004E278C">
        <w:rPr>
          <w:rFonts w:asciiTheme="majorBidi" w:hAnsiTheme="majorBidi" w:cstheme="majorBidi"/>
          <w:rtl/>
        </w:rPr>
        <w:t>می‌شود</w:t>
      </w:r>
      <w:r w:rsidRPr="004E278C">
        <w:rPr>
          <w:rFonts w:asciiTheme="majorBidi" w:hAnsiTheme="majorBidi" w:cstheme="majorBidi"/>
          <w:rtl/>
        </w:rPr>
        <w:t xml:space="preserve"> به نتایج و </w:t>
      </w:r>
      <w:r w:rsidR="0079160E" w:rsidRPr="004E278C">
        <w:rPr>
          <w:rFonts w:asciiTheme="majorBidi" w:hAnsiTheme="majorBidi" w:cstheme="majorBidi"/>
          <w:rtl/>
        </w:rPr>
        <w:t>پیامدهای</w:t>
      </w:r>
      <w:r w:rsidRPr="004E278C">
        <w:rPr>
          <w:rFonts w:asciiTheme="majorBidi" w:hAnsiTheme="majorBidi" w:cstheme="majorBidi"/>
          <w:rtl/>
        </w:rPr>
        <w:t xml:space="preserve"> دنیوی و اخروی. دنیوی به انواع و اقسام متعدد تقسیم </w:t>
      </w:r>
      <w:r w:rsidR="0079160E" w:rsidRPr="004E278C">
        <w:rPr>
          <w:rFonts w:asciiTheme="majorBidi" w:hAnsiTheme="majorBidi" w:cstheme="majorBidi"/>
          <w:rtl/>
        </w:rPr>
        <w:t>می‌شود</w:t>
      </w:r>
      <w:r w:rsidRPr="004E278C">
        <w:rPr>
          <w:rFonts w:asciiTheme="majorBidi" w:hAnsiTheme="majorBidi" w:cstheme="majorBidi"/>
          <w:rtl/>
        </w:rPr>
        <w:t xml:space="preserve"> و دنیوی هم </w:t>
      </w:r>
      <w:r w:rsidR="0079160E" w:rsidRPr="004E278C">
        <w:rPr>
          <w:rFonts w:asciiTheme="majorBidi" w:hAnsiTheme="majorBidi" w:cstheme="majorBidi"/>
          <w:rtl/>
        </w:rPr>
        <w:t>همین‌طور</w:t>
      </w:r>
      <w:r w:rsidRPr="004E278C">
        <w:rPr>
          <w:rFonts w:asciiTheme="majorBidi" w:hAnsiTheme="majorBidi" w:cstheme="majorBidi"/>
          <w:rtl/>
        </w:rPr>
        <w:t xml:space="preserve">. </w:t>
      </w:r>
      <w:r w:rsidR="0079160E" w:rsidRPr="004E278C">
        <w:rPr>
          <w:rFonts w:asciiTheme="majorBidi" w:hAnsiTheme="majorBidi" w:cstheme="majorBidi"/>
          <w:rtl/>
        </w:rPr>
        <w:t>آن‌وقت</w:t>
      </w:r>
      <w:r w:rsidRPr="004E278C">
        <w:rPr>
          <w:rFonts w:asciiTheme="majorBidi" w:hAnsiTheme="majorBidi" w:cstheme="majorBidi"/>
          <w:rtl/>
        </w:rPr>
        <w:t xml:space="preserve"> با توجه به این تقسیم این </w:t>
      </w:r>
      <w:r w:rsidR="0079160E" w:rsidRPr="004E278C">
        <w:rPr>
          <w:rFonts w:asciiTheme="majorBidi" w:hAnsiTheme="majorBidi" w:cstheme="majorBidi"/>
          <w:rtl/>
        </w:rPr>
        <w:t>سؤال</w:t>
      </w:r>
      <w:r w:rsidRPr="004E278C">
        <w:rPr>
          <w:rFonts w:asciiTheme="majorBidi" w:hAnsiTheme="majorBidi" w:cstheme="majorBidi"/>
          <w:rtl/>
        </w:rPr>
        <w:t xml:space="preserve"> </w:t>
      </w:r>
      <w:r w:rsidR="0079160E" w:rsidRPr="004E278C">
        <w:rPr>
          <w:rFonts w:asciiTheme="majorBidi" w:hAnsiTheme="majorBidi" w:cstheme="majorBidi"/>
          <w:rtl/>
        </w:rPr>
        <w:t>معنی‌دار</w:t>
      </w:r>
      <w:r w:rsidRPr="004E278C">
        <w:rPr>
          <w:rFonts w:asciiTheme="majorBidi" w:hAnsiTheme="majorBidi" w:cstheme="majorBidi"/>
          <w:rtl/>
        </w:rPr>
        <w:t xml:space="preserve"> </w:t>
      </w:r>
      <w:r w:rsidR="0079160E" w:rsidRPr="004E278C">
        <w:rPr>
          <w:rFonts w:asciiTheme="majorBidi" w:hAnsiTheme="majorBidi" w:cstheme="majorBidi"/>
          <w:rtl/>
        </w:rPr>
        <w:t>می‌شود</w:t>
      </w:r>
      <w:r w:rsidRPr="004E278C">
        <w:rPr>
          <w:rFonts w:asciiTheme="majorBidi" w:hAnsiTheme="majorBidi" w:cstheme="majorBidi"/>
          <w:rtl/>
        </w:rPr>
        <w:t xml:space="preserve"> که اشتراط ترتب ثواب و نتایج بر فعل </w:t>
      </w:r>
      <w:r w:rsidR="0079160E" w:rsidRPr="004E278C">
        <w:rPr>
          <w:rFonts w:asciiTheme="majorBidi" w:hAnsiTheme="majorBidi" w:cstheme="majorBidi"/>
          <w:rtl/>
        </w:rPr>
        <w:t>به‌قصد</w:t>
      </w:r>
      <w:r w:rsidRPr="004E278C">
        <w:rPr>
          <w:rFonts w:asciiTheme="majorBidi" w:hAnsiTheme="majorBidi" w:cstheme="majorBidi"/>
          <w:rtl/>
        </w:rPr>
        <w:t xml:space="preserve"> قربت فقط در همان قسم اول است یا در قسم دوم هم هست؟ این هم </w:t>
      </w:r>
      <w:r w:rsidR="0079160E" w:rsidRPr="004E278C">
        <w:rPr>
          <w:rFonts w:asciiTheme="majorBidi" w:hAnsiTheme="majorBidi" w:cstheme="majorBidi"/>
          <w:rtl/>
        </w:rPr>
        <w:t>سؤالی</w:t>
      </w:r>
      <w:r w:rsidRPr="004E278C">
        <w:rPr>
          <w:rFonts w:asciiTheme="majorBidi" w:hAnsiTheme="majorBidi" w:cstheme="majorBidi"/>
          <w:rtl/>
        </w:rPr>
        <w:t xml:space="preserve"> است که قابل دقت </w:t>
      </w:r>
      <w:r w:rsidR="0079160E" w:rsidRPr="004E278C">
        <w:rPr>
          <w:rFonts w:asciiTheme="majorBidi" w:hAnsiTheme="majorBidi" w:cstheme="majorBidi"/>
          <w:rtl/>
        </w:rPr>
        <w:t>بیشتری است</w:t>
      </w:r>
      <w:r w:rsidRPr="004E278C">
        <w:rPr>
          <w:rFonts w:asciiTheme="majorBidi" w:hAnsiTheme="majorBidi" w:cstheme="majorBidi"/>
          <w:rtl/>
        </w:rPr>
        <w:t xml:space="preserve">. در همین مستحبات و تکالیف مختلف توصلی مسائل دنیوی را بسیار داریم. البته </w:t>
      </w:r>
      <w:r w:rsidR="0079160E" w:rsidRPr="004E278C">
        <w:rPr>
          <w:rFonts w:asciiTheme="majorBidi" w:hAnsiTheme="majorBidi" w:cstheme="majorBidi"/>
          <w:rtl/>
        </w:rPr>
        <w:t>درجاهایی</w:t>
      </w:r>
      <w:r w:rsidRPr="004E278C">
        <w:rPr>
          <w:rFonts w:asciiTheme="majorBidi" w:hAnsiTheme="majorBidi" w:cstheme="majorBidi"/>
          <w:rtl/>
        </w:rPr>
        <w:t xml:space="preserve"> مثل حسد، آثار دنیوی به شکل برجسته اشاره شده است در حسن خلق بیشتر اخروی است و دنیوی کمتر گفته شده است </w:t>
      </w:r>
      <w:r w:rsidR="0079160E" w:rsidRPr="004E278C">
        <w:rPr>
          <w:rFonts w:asciiTheme="majorBidi" w:hAnsiTheme="majorBidi" w:cstheme="majorBidi"/>
          <w:rtl/>
        </w:rPr>
        <w:t>مثل‌اینکه</w:t>
      </w:r>
      <w:r w:rsidRPr="004E278C">
        <w:rPr>
          <w:rFonts w:asciiTheme="majorBidi" w:hAnsiTheme="majorBidi" w:cstheme="majorBidi"/>
          <w:rtl/>
        </w:rPr>
        <w:t xml:space="preserve"> کفاره ذنوب یا موجب سنگینی میزان اعمال </w:t>
      </w:r>
      <w:r w:rsidR="0079160E" w:rsidRPr="004E278C">
        <w:rPr>
          <w:rFonts w:asciiTheme="majorBidi" w:hAnsiTheme="majorBidi" w:cstheme="majorBidi"/>
          <w:rtl/>
        </w:rPr>
        <w:t>می‌شود</w:t>
      </w:r>
      <w:r w:rsidRPr="004E278C">
        <w:rPr>
          <w:rFonts w:asciiTheme="majorBidi" w:hAnsiTheme="majorBidi" w:cstheme="majorBidi"/>
          <w:rtl/>
        </w:rPr>
        <w:t xml:space="preserve"> متمم عبادات است حسن عاقبت </w:t>
      </w:r>
      <w:r w:rsidR="0079160E" w:rsidRPr="004E278C">
        <w:rPr>
          <w:rFonts w:asciiTheme="majorBidi" w:hAnsiTheme="majorBidi" w:cstheme="majorBidi"/>
          <w:rtl/>
        </w:rPr>
        <w:t>می‌آورد</w:t>
      </w:r>
      <w:r w:rsidRPr="004E278C">
        <w:rPr>
          <w:rFonts w:asciiTheme="majorBidi" w:hAnsiTheme="majorBidi" w:cstheme="majorBidi"/>
          <w:rtl/>
        </w:rPr>
        <w:t xml:space="preserve"> و موجب تقرب بیشتر به پیامبر در قیامت </w:t>
      </w:r>
      <w:r w:rsidR="0079160E" w:rsidRPr="004E278C">
        <w:rPr>
          <w:rFonts w:asciiTheme="majorBidi" w:hAnsiTheme="majorBidi" w:cstheme="majorBidi"/>
          <w:rtl/>
        </w:rPr>
        <w:t>می‌شود</w:t>
      </w:r>
      <w:r w:rsidRPr="004E278C">
        <w:rPr>
          <w:rFonts w:asciiTheme="majorBidi" w:hAnsiTheme="majorBidi" w:cstheme="majorBidi"/>
          <w:rtl/>
        </w:rPr>
        <w:t xml:space="preserve"> و امثال </w:t>
      </w:r>
      <w:r w:rsidR="0079160E" w:rsidRPr="004E278C">
        <w:rPr>
          <w:rFonts w:asciiTheme="majorBidi" w:hAnsiTheme="majorBidi" w:cstheme="majorBidi"/>
          <w:rtl/>
        </w:rPr>
        <w:t>این‌ها</w:t>
      </w:r>
      <w:r w:rsidRPr="004E278C">
        <w:rPr>
          <w:rFonts w:asciiTheme="majorBidi" w:hAnsiTheme="majorBidi" w:cstheme="majorBidi"/>
          <w:rtl/>
        </w:rPr>
        <w:t xml:space="preserve">. </w:t>
      </w:r>
      <w:r w:rsidR="0079160E" w:rsidRPr="004E278C">
        <w:rPr>
          <w:rFonts w:asciiTheme="majorBidi" w:hAnsiTheme="majorBidi" w:cstheme="majorBidi"/>
          <w:rtl/>
        </w:rPr>
        <w:t>جسته‌گریخته</w:t>
      </w:r>
      <w:r w:rsidRPr="004E278C">
        <w:rPr>
          <w:rFonts w:asciiTheme="majorBidi" w:hAnsiTheme="majorBidi" w:cstheme="majorBidi"/>
          <w:rtl/>
        </w:rPr>
        <w:t xml:space="preserve"> ممکن است آثار دنیوی هم برایش </w:t>
      </w:r>
      <w:r w:rsidR="0079160E" w:rsidRPr="004E278C">
        <w:rPr>
          <w:rFonts w:asciiTheme="majorBidi" w:hAnsiTheme="majorBidi" w:cstheme="majorBidi"/>
          <w:rtl/>
        </w:rPr>
        <w:t>ذکرشده</w:t>
      </w:r>
      <w:r w:rsidRPr="004E278C">
        <w:rPr>
          <w:rFonts w:asciiTheme="majorBidi" w:hAnsiTheme="majorBidi" w:cstheme="majorBidi"/>
          <w:rtl/>
        </w:rPr>
        <w:t xml:space="preserve"> باشد. لااقل در خیلی از این واجبات و مستحبات آثار دنیوی هم </w:t>
      </w:r>
      <w:r w:rsidR="0079160E" w:rsidRPr="004E278C">
        <w:rPr>
          <w:rFonts w:asciiTheme="majorBidi" w:hAnsiTheme="majorBidi" w:cstheme="majorBidi"/>
          <w:rtl/>
        </w:rPr>
        <w:t>ذکرشده</w:t>
      </w:r>
      <w:r w:rsidRPr="004E278C">
        <w:rPr>
          <w:rFonts w:asciiTheme="majorBidi" w:hAnsiTheme="majorBidi" w:cstheme="majorBidi"/>
          <w:rtl/>
        </w:rPr>
        <w:t xml:space="preserve"> است. </w:t>
      </w:r>
    </w:p>
    <w:p w14:paraId="4EBBBC76" w14:textId="45FF2AE5" w:rsidR="00CD52C6" w:rsidRPr="004E278C" w:rsidRDefault="0079160E" w:rsidP="00B20C88">
      <w:pPr>
        <w:rPr>
          <w:rFonts w:asciiTheme="majorBidi" w:hAnsiTheme="majorBidi" w:cstheme="majorBidi"/>
          <w:rtl/>
        </w:rPr>
      </w:pPr>
      <w:r w:rsidRPr="004E278C">
        <w:rPr>
          <w:rFonts w:asciiTheme="majorBidi" w:hAnsiTheme="majorBidi" w:cstheme="majorBidi"/>
          <w:rtl/>
        </w:rPr>
        <w:t>سؤال</w:t>
      </w:r>
      <w:r w:rsidR="00CD52C6" w:rsidRPr="004E278C">
        <w:rPr>
          <w:rFonts w:asciiTheme="majorBidi" w:hAnsiTheme="majorBidi" w:cstheme="majorBidi"/>
          <w:rtl/>
        </w:rPr>
        <w:t xml:space="preserve"> توجهی به این است که </w:t>
      </w:r>
      <w:r w:rsidRPr="004E278C">
        <w:rPr>
          <w:rFonts w:asciiTheme="majorBidi" w:hAnsiTheme="majorBidi" w:cstheme="majorBidi"/>
          <w:rtl/>
        </w:rPr>
        <w:t>این‌ها</w:t>
      </w:r>
      <w:r w:rsidR="00CD52C6" w:rsidRPr="004E278C">
        <w:rPr>
          <w:rFonts w:asciiTheme="majorBidi" w:hAnsiTheme="majorBidi" w:cstheme="majorBidi"/>
          <w:rtl/>
        </w:rPr>
        <w:t xml:space="preserve"> مشروط </w:t>
      </w:r>
      <w:r w:rsidRPr="004E278C">
        <w:rPr>
          <w:rFonts w:asciiTheme="majorBidi" w:hAnsiTheme="majorBidi" w:cstheme="majorBidi"/>
          <w:rtl/>
        </w:rPr>
        <w:t>به‌قصد</w:t>
      </w:r>
      <w:r w:rsidR="00CD52C6" w:rsidRPr="004E278C">
        <w:rPr>
          <w:rFonts w:asciiTheme="majorBidi" w:hAnsiTheme="majorBidi" w:cstheme="majorBidi"/>
          <w:rtl/>
        </w:rPr>
        <w:t xml:space="preserve"> </w:t>
      </w:r>
      <w:r w:rsidRPr="004E278C">
        <w:rPr>
          <w:rFonts w:asciiTheme="majorBidi" w:hAnsiTheme="majorBidi" w:cstheme="majorBidi"/>
          <w:rtl/>
        </w:rPr>
        <w:t>ثواب‌اند</w:t>
      </w:r>
      <w:r w:rsidR="00CD52C6" w:rsidRPr="004E278C">
        <w:rPr>
          <w:rFonts w:asciiTheme="majorBidi" w:hAnsiTheme="majorBidi" w:cstheme="majorBidi"/>
          <w:rtl/>
        </w:rPr>
        <w:t xml:space="preserve"> یا نه؟ به نظر </w:t>
      </w:r>
      <w:r w:rsidRPr="004E278C">
        <w:rPr>
          <w:rFonts w:asciiTheme="majorBidi" w:hAnsiTheme="majorBidi" w:cstheme="majorBidi"/>
          <w:rtl/>
        </w:rPr>
        <w:t>می‌آید</w:t>
      </w:r>
      <w:r w:rsidR="00CD52C6" w:rsidRPr="004E278C">
        <w:rPr>
          <w:rFonts w:asciiTheme="majorBidi" w:hAnsiTheme="majorBidi" w:cstheme="majorBidi"/>
          <w:rtl/>
        </w:rPr>
        <w:t xml:space="preserve"> که جواب شاید واضح باشد و آن اینکه ظاهر آن مجموعه روایاتی که قصد قربت را مورد تأکید </w:t>
      </w:r>
      <w:r w:rsidR="00540C6A" w:rsidRPr="004E278C">
        <w:rPr>
          <w:rFonts w:asciiTheme="majorBidi" w:hAnsiTheme="majorBidi" w:cstheme="majorBidi"/>
          <w:rtl/>
        </w:rPr>
        <w:t>قرار داده</w:t>
      </w:r>
      <w:r w:rsidR="00CD52C6" w:rsidRPr="004E278C">
        <w:rPr>
          <w:rFonts w:asciiTheme="majorBidi" w:hAnsiTheme="majorBidi" w:cstheme="majorBidi"/>
          <w:rtl/>
        </w:rPr>
        <w:t xml:space="preserve"> همان نظارت به </w:t>
      </w:r>
      <w:r w:rsidR="008500B1" w:rsidRPr="004E278C">
        <w:rPr>
          <w:rFonts w:asciiTheme="majorBidi" w:hAnsiTheme="majorBidi" w:cstheme="majorBidi"/>
          <w:rtl/>
        </w:rPr>
        <w:t>ثواب‌های</w:t>
      </w:r>
      <w:r w:rsidR="00CD52C6" w:rsidRPr="004E278C">
        <w:rPr>
          <w:rFonts w:asciiTheme="majorBidi" w:hAnsiTheme="majorBidi" w:cstheme="majorBidi"/>
          <w:rtl/>
        </w:rPr>
        <w:t xml:space="preserve"> اخروی است و چندان به </w:t>
      </w:r>
      <w:r w:rsidR="008500B1" w:rsidRPr="004E278C">
        <w:rPr>
          <w:rFonts w:asciiTheme="majorBidi" w:hAnsiTheme="majorBidi" w:cstheme="majorBidi"/>
          <w:rtl/>
        </w:rPr>
        <w:t>ثواب‌های</w:t>
      </w:r>
      <w:r w:rsidR="00CD52C6" w:rsidRPr="004E278C">
        <w:rPr>
          <w:rFonts w:asciiTheme="majorBidi" w:hAnsiTheme="majorBidi" w:cstheme="majorBidi"/>
          <w:rtl/>
        </w:rPr>
        <w:t xml:space="preserve"> دنیوی توجهی نیست و منصرف از این است. در بعضی از آن روایات شاید ظهورات لفظیه داشته باشیم که مقصود مثوبات اخرویه است و بعضی هم اگر نباشد شواهد و قرائنی وجود دارد که انصراف دارد. مضاف بر اینکه </w:t>
      </w:r>
      <w:r w:rsidRPr="004E278C">
        <w:rPr>
          <w:rFonts w:asciiTheme="majorBidi" w:hAnsiTheme="majorBidi" w:cstheme="majorBidi"/>
          <w:rtl/>
        </w:rPr>
        <w:t>حداقل</w:t>
      </w:r>
      <w:r w:rsidR="00CD52C6" w:rsidRPr="004E278C">
        <w:rPr>
          <w:rFonts w:asciiTheme="majorBidi" w:hAnsiTheme="majorBidi" w:cstheme="majorBidi"/>
          <w:rtl/>
        </w:rPr>
        <w:t xml:space="preserve"> در بعضی از این دستاوردها قرائن لبیه و عقلیه هم وجود دارد که ترتب آثار مثبت و منفی کار به آن قصد قربت ندارد. حال اگر کسی در طرف منفی مبتلای به حسد باشد حال به هر دلیلی این آثار منفی در جسم و روحش </w:t>
      </w:r>
      <w:r w:rsidRPr="004E278C">
        <w:rPr>
          <w:rFonts w:asciiTheme="majorBidi" w:hAnsiTheme="majorBidi" w:cstheme="majorBidi"/>
          <w:rtl/>
        </w:rPr>
        <w:t>می‌گذارد</w:t>
      </w:r>
      <w:r w:rsidR="00CD52C6" w:rsidRPr="004E278C">
        <w:rPr>
          <w:rFonts w:asciiTheme="majorBidi" w:hAnsiTheme="majorBidi" w:cstheme="majorBidi"/>
          <w:rtl/>
        </w:rPr>
        <w:t xml:space="preserve"> و اگر حسد را کنار گذاشت آثار مثبتی بر آ</w:t>
      </w:r>
      <w:r w:rsidR="00B20C88" w:rsidRPr="004E278C">
        <w:rPr>
          <w:rFonts w:asciiTheme="majorBidi" w:hAnsiTheme="majorBidi" w:cstheme="majorBidi"/>
          <w:rtl/>
        </w:rPr>
        <w:t xml:space="preserve">ن مترتب </w:t>
      </w:r>
      <w:r w:rsidRPr="004E278C">
        <w:rPr>
          <w:rFonts w:asciiTheme="majorBidi" w:hAnsiTheme="majorBidi" w:cstheme="majorBidi"/>
          <w:rtl/>
        </w:rPr>
        <w:t>می‌شود</w:t>
      </w:r>
      <w:r w:rsidR="00B20C88" w:rsidRPr="004E278C">
        <w:rPr>
          <w:rFonts w:asciiTheme="majorBidi" w:hAnsiTheme="majorBidi" w:cstheme="majorBidi"/>
          <w:rtl/>
        </w:rPr>
        <w:t>. ب</w:t>
      </w:r>
      <w:r w:rsidR="00CD52C6" w:rsidRPr="004E278C">
        <w:rPr>
          <w:rFonts w:asciiTheme="majorBidi" w:hAnsiTheme="majorBidi" w:cstheme="majorBidi"/>
          <w:rtl/>
        </w:rPr>
        <w:t xml:space="preserve">نابراین آنچه </w:t>
      </w:r>
      <w:r w:rsidRPr="004E278C">
        <w:rPr>
          <w:rFonts w:asciiTheme="majorBidi" w:hAnsiTheme="majorBidi" w:cstheme="majorBidi"/>
          <w:rtl/>
        </w:rPr>
        <w:t>می‌شود</w:t>
      </w:r>
      <w:r w:rsidR="00CD52C6" w:rsidRPr="004E278C">
        <w:rPr>
          <w:rFonts w:asciiTheme="majorBidi" w:hAnsiTheme="majorBidi" w:cstheme="majorBidi"/>
          <w:rtl/>
        </w:rPr>
        <w:t xml:space="preserve"> گفت این است که ظاهر ادله </w:t>
      </w:r>
      <w:r w:rsidR="008500B1" w:rsidRPr="004E278C">
        <w:rPr>
          <w:rFonts w:asciiTheme="majorBidi" w:hAnsiTheme="majorBidi" w:cstheme="majorBidi"/>
          <w:rtl/>
        </w:rPr>
        <w:t>می‌گوید</w:t>
      </w:r>
      <w:r w:rsidR="00CD52C6" w:rsidRPr="004E278C">
        <w:rPr>
          <w:rFonts w:asciiTheme="majorBidi" w:hAnsiTheme="majorBidi" w:cstheme="majorBidi"/>
          <w:rtl/>
        </w:rPr>
        <w:t xml:space="preserve"> ترتب آثار دنیوی </w:t>
      </w:r>
      <w:r w:rsidRPr="004E278C">
        <w:rPr>
          <w:rFonts w:asciiTheme="majorBidi" w:hAnsiTheme="majorBidi" w:cstheme="majorBidi"/>
          <w:rtl/>
        </w:rPr>
        <w:t>علی‌الظاهر</w:t>
      </w:r>
      <w:r w:rsidR="00CD52C6" w:rsidRPr="004E278C">
        <w:rPr>
          <w:rFonts w:asciiTheme="majorBidi" w:hAnsiTheme="majorBidi" w:cstheme="majorBidi"/>
          <w:rtl/>
        </w:rPr>
        <w:t xml:space="preserve"> مبتنی بر قصد قربت علی الاطلاق نیست. </w:t>
      </w:r>
      <w:r w:rsidR="00B20C88" w:rsidRPr="004E278C">
        <w:rPr>
          <w:rFonts w:asciiTheme="majorBidi" w:hAnsiTheme="majorBidi" w:cstheme="majorBidi"/>
          <w:rtl/>
        </w:rPr>
        <w:t xml:space="preserve">بلکه خیلی </w:t>
      </w:r>
      <w:r w:rsidRPr="004E278C">
        <w:rPr>
          <w:rFonts w:asciiTheme="majorBidi" w:hAnsiTheme="majorBidi" w:cstheme="majorBidi"/>
          <w:rtl/>
        </w:rPr>
        <w:t>وقت‌ها</w:t>
      </w:r>
      <w:r w:rsidR="00B20C88" w:rsidRPr="004E278C">
        <w:rPr>
          <w:rFonts w:asciiTheme="majorBidi" w:hAnsiTheme="majorBidi" w:cstheme="majorBidi"/>
          <w:rtl/>
        </w:rPr>
        <w:t xml:space="preserve"> قرائن لبیه ای وجود دارد که این توقف وجود ندارد. بیشتر به مورد به مورد </w:t>
      </w:r>
      <w:r w:rsidRPr="004E278C">
        <w:rPr>
          <w:rFonts w:asciiTheme="majorBidi" w:hAnsiTheme="majorBidi" w:cstheme="majorBidi"/>
          <w:rtl/>
        </w:rPr>
        <w:t>برمی‌گردد</w:t>
      </w:r>
      <w:r w:rsidR="00B20C88" w:rsidRPr="004E278C">
        <w:rPr>
          <w:rFonts w:asciiTheme="majorBidi" w:hAnsiTheme="majorBidi" w:cstheme="majorBidi"/>
          <w:rtl/>
        </w:rPr>
        <w:t xml:space="preserve"> و ممکن است </w:t>
      </w:r>
      <w:r w:rsidRPr="004E278C">
        <w:rPr>
          <w:rFonts w:asciiTheme="majorBidi" w:hAnsiTheme="majorBidi" w:cstheme="majorBidi"/>
          <w:rtl/>
        </w:rPr>
        <w:t>درجاهایی</w:t>
      </w:r>
      <w:r w:rsidR="00B20C88" w:rsidRPr="004E278C">
        <w:rPr>
          <w:rFonts w:asciiTheme="majorBidi" w:hAnsiTheme="majorBidi" w:cstheme="majorBidi"/>
          <w:rtl/>
        </w:rPr>
        <w:t xml:space="preserve"> قرائنی باشد که این فعل وقتی این اثر دنیوی را دارد که همراه خلوصی باشد اما خیلی جاها هم </w:t>
      </w:r>
      <w:r w:rsidRPr="004E278C">
        <w:rPr>
          <w:rFonts w:asciiTheme="majorBidi" w:hAnsiTheme="majorBidi" w:cstheme="majorBidi"/>
          <w:rtl/>
        </w:rPr>
        <w:t>این‌طور</w:t>
      </w:r>
      <w:r w:rsidR="00B20C88" w:rsidRPr="004E278C">
        <w:rPr>
          <w:rFonts w:asciiTheme="majorBidi" w:hAnsiTheme="majorBidi" w:cstheme="majorBidi"/>
          <w:rtl/>
        </w:rPr>
        <w:t xml:space="preserve"> نیست. شاید هم خیلی جاها </w:t>
      </w:r>
      <w:r w:rsidRPr="004E278C">
        <w:rPr>
          <w:rFonts w:asciiTheme="majorBidi" w:hAnsiTheme="majorBidi" w:cstheme="majorBidi"/>
          <w:rtl/>
        </w:rPr>
        <w:t>این‌طور</w:t>
      </w:r>
      <w:r w:rsidR="00B20C88" w:rsidRPr="004E278C">
        <w:rPr>
          <w:rFonts w:asciiTheme="majorBidi" w:hAnsiTheme="majorBidi" w:cstheme="majorBidi"/>
          <w:rtl/>
        </w:rPr>
        <w:t xml:space="preserve"> باشد که آثار دنیوی تقسیم </w:t>
      </w:r>
      <w:r w:rsidRPr="004E278C">
        <w:rPr>
          <w:rFonts w:asciiTheme="majorBidi" w:hAnsiTheme="majorBidi" w:cstheme="majorBidi"/>
          <w:rtl/>
        </w:rPr>
        <w:t>می‌شود</w:t>
      </w:r>
      <w:r w:rsidR="00B20C88" w:rsidRPr="004E278C">
        <w:rPr>
          <w:rFonts w:asciiTheme="majorBidi" w:hAnsiTheme="majorBidi" w:cstheme="majorBidi"/>
          <w:rtl/>
        </w:rPr>
        <w:t xml:space="preserve"> به </w:t>
      </w:r>
      <w:r w:rsidR="00540C6A" w:rsidRPr="004E278C">
        <w:rPr>
          <w:rFonts w:asciiTheme="majorBidi" w:hAnsiTheme="majorBidi" w:cstheme="majorBidi"/>
          <w:rtl/>
        </w:rPr>
        <w:t>آثاری</w:t>
      </w:r>
      <w:r w:rsidR="00B20C88" w:rsidRPr="004E278C">
        <w:rPr>
          <w:rFonts w:asciiTheme="majorBidi" w:hAnsiTheme="majorBidi" w:cstheme="majorBidi"/>
          <w:rtl/>
        </w:rPr>
        <w:t xml:space="preserve"> که بیشتر جنبه جسمانی و فیزیکی دارد و </w:t>
      </w:r>
      <w:r w:rsidR="00540C6A" w:rsidRPr="004E278C">
        <w:rPr>
          <w:rFonts w:asciiTheme="majorBidi" w:hAnsiTheme="majorBidi" w:cstheme="majorBidi"/>
          <w:rtl/>
        </w:rPr>
        <w:t>آثاری</w:t>
      </w:r>
      <w:r w:rsidR="00B20C88" w:rsidRPr="004E278C">
        <w:rPr>
          <w:rFonts w:asciiTheme="majorBidi" w:hAnsiTheme="majorBidi" w:cstheme="majorBidi"/>
          <w:rtl/>
        </w:rPr>
        <w:t xml:space="preserve"> که </w:t>
      </w:r>
      <w:r w:rsidRPr="004E278C">
        <w:rPr>
          <w:rFonts w:asciiTheme="majorBidi" w:hAnsiTheme="majorBidi" w:cstheme="majorBidi"/>
          <w:rtl/>
        </w:rPr>
        <w:t>جنبه‌های</w:t>
      </w:r>
      <w:r w:rsidR="00B20C88" w:rsidRPr="004E278C">
        <w:rPr>
          <w:rFonts w:asciiTheme="majorBidi" w:hAnsiTheme="majorBidi" w:cstheme="majorBidi"/>
          <w:rtl/>
        </w:rPr>
        <w:t xml:space="preserve"> روحی و روانی دارد. در </w:t>
      </w:r>
      <w:r w:rsidRPr="004E278C">
        <w:rPr>
          <w:rFonts w:asciiTheme="majorBidi" w:hAnsiTheme="majorBidi" w:cstheme="majorBidi"/>
          <w:rtl/>
        </w:rPr>
        <w:t>آن‌هایی</w:t>
      </w:r>
      <w:r w:rsidR="00B20C88" w:rsidRPr="004E278C">
        <w:rPr>
          <w:rFonts w:asciiTheme="majorBidi" w:hAnsiTheme="majorBidi" w:cstheme="majorBidi"/>
          <w:rtl/>
        </w:rPr>
        <w:t xml:space="preserve"> که فیزیکی و امثال اینهاست قرائن </w:t>
      </w:r>
      <w:r w:rsidR="008500B1" w:rsidRPr="004E278C">
        <w:rPr>
          <w:rFonts w:asciiTheme="majorBidi" w:hAnsiTheme="majorBidi" w:cstheme="majorBidi"/>
          <w:rtl/>
        </w:rPr>
        <w:t>می‌گوید</w:t>
      </w:r>
      <w:r w:rsidR="00B20C88" w:rsidRPr="004E278C">
        <w:rPr>
          <w:rFonts w:asciiTheme="majorBidi" w:hAnsiTheme="majorBidi" w:cstheme="majorBidi"/>
          <w:rtl/>
        </w:rPr>
        <w:t xml:space="preserve"> خیلی توقف بر قصد قربت ندارد اما مسائل روحی و روانی باشد ممکن است از قرائن لبیه یا شواهد لفظیه ای بشود استفاده کرد که این ثواب و ترتب آن نتیجه مترتب بر آن خلوص است و اگر نباشد آن ثواب مترتب ن</w:t>
      </w:r>
      <w:r w:rsidRPr="004E278C">
        <w:rPr>
          <w:rFonts w:asciiTheme="majorBidi" w:hAnsiTheme="majorBidi" w:cstheme="majorBidi"/>
          <w:rtl/>
        </w:rPr>
        <w:t>می‌شود</w:t>
      </w:r>
      <w:r w:rsidR="00B20C88" w:rsidRPr="004E278C">
        <w:rPr>
          <w:rFonts w:asciiTheme="majorBidi" w:hAnsiTheme="majorBidi" w:cstheme="majorBidi"/>
          <w:rtl/>
        </w:rPr>
        <w:t xml:space="preserve">. این هم یک </w:t>
      </w:r>
      <w:r w:rsidRPr="004E278C">
        <w:rPr>
          <w:rFonts w:asciiTheme="majorBidi" w:hAnsiTheme="majorBidi" w:cstheme="majorBidi"/>
          <w:rtl/>
        </w:rPr>
        <w:t>سؤال</w:t>
      </w:r>
      <w:r w:rsidR="00B20C88" w:rsidRPr="004E278C">
        <w:rPr>
          <w:rFonts w:asciiTheme="majorBidi" w:hAnsiTheme="majorBidi" w:cstheme="majorBidi"/>
          <w:rtl/>
        </w:rPr>
        <w:t xml:space="preserve"> </w:t>
      </w:r>
      <w:r w:rsidR="00B20C88" w:rsidRPr="004E278C">
        <w:rPr>
          <w:rFonts w:asciiTheme="majorBidi" w:hAnsiTheme="majorBidi" w:cstheme="majorBidi"/>
          <w:rtl/>
        </w:rPr>
        <w:lastRenderedPageBreak/>
        <w:t xml:space="preserve">بود و جوابی اجمالی. جای بحث بیشتر هم در اصل مبحث که </w:t>
      </w:r>
      <w:r w:rsidR="008500B1" w:rsidRPr="004E278C">
        <w:rPr>
          <w:rFonts w:asciiTheme="majorBidi" w:hAnsiTheme="majorBidi" w:cstheme="majorBidi"/>
          <w:rtl/>
        </w:rPr>
        <w:t>ثواب‌های</w:t>
      </w:r>
      <w:r w:rsidR="00B20C88" w:rsidRPr="004E278C">
        <w:rPr>
          <w:rFonts w:asciiTheme="majorBidi" w:hAnsiTheme="majorBidi" w:cstheme="majorBidi"/>
          <w:rtl/>
        </w:rPr>
        <w:t xml:space="preserve"> اخروی است وجود دارد هم جای بحث بیشتر در این بحث دوم و </w:t>
      </w:r>
      <w:r w:rsidR="008500B1" w:rsidRPr="004E278C">
        <w:rPr>
          <w:rFonts w:asciiTheme="majorBidi" w:hAnsiTheme="majorBidi" w:cstheme="majorBidi"/>
          <w:rtl/>
        </w:rPr>
        <w:t>عجالتاً</w:t>
      </w:r>
      <w:r w:rsidR="00B20C88" w:rsidRPr="004E278C">
        <w:rPr>
          <w:rFonts w:asciiTheme="majorBidi" w:hAnsiTheme="majorBidi" w:cstheme="majorBidi"/>
          <w:rtl/>
        </w:rPr>
        <w:t xml:space="preserve"> از این مبحث </w:t>
      </w:r>
      <w:r w:rsidRPr="004E278C">
        <w:rPr>
          <w:rFonts w:asciiTheme="majorBidi" w:hAnsiTheme="majorBidi" w:cstheme="majorBidi"/>
          <w:rtl/>
        </w:rPr>
        <w:t>می‌گذریم</w:t>
      </w:r>
      <w:r w:rsidR="00B20C88" w:rsidRPr="004E278C">
        <w:rPr>
          <w:rFonts w:asciiTheme="majorBidi" w:hAnsiTheme="majorBidi" w:cstheme="majorBidi"/>
          <w:rtl/>
        </w:rPr>
        <w:t>.</w:t>
      </w:r>
    </w:p>
    <w:p w14:paraId="14879CB8" w14:textId="0EA1DC9B" w:rsidR="00B20C88" w:rsidRPr="004E278C" w:rsidRDefault="0079160E" w:rsidP="00B20C88">
      <w:pPr>
        <w:rPr>
          <w:rFonts w:asciiTheme="majorBidi" w:hAnsiTheme="majorBidi" w:cstheme="majorBidi"/>
          <w:rtl/>
        </w:rPr>
      </w:pPr>
      <w:r w:rsidRPr="004E278C">
        <w:rPr>
          <w:rFonts w:asciiTheme="majorBidi" w:hAnsiTheme="majorBidi" w:cstheme="majorBidi"/>
          <w:rtl/>
        </w:rPr>
        <w:t>سؤال</w:t>
      </w:r>
      <w:r w:rsidR="00B20C88" w:rsidRPr="004E278C">
        <w:rPr>
          <w:rFonts w:asciiTheme="majorBidi" w:hAnsiTheme="majorBidi" w:cstheme="majorBidi"/>
          <w:rtl/>
        </w:rPr>
        <w:t xml:space="preserve">: در روایات تصریح است که </w:t>
      </w:r>
      <w:r w:rsidR="008500B1" w:rsidRPr="004E278C">
        <w:rPr>
          <w:rFonts w:asciiTheme="majorBidi" w:hAnsiTheme="majorBidi" w:cstheme="majorBidi"/>
          <w:rtl/>
        </w:rPr>
        <w:t>مثلاً</w:t>
      </w:r>
      <w:r w:rsidR="00B20C88" w:rsidRPr="004E278C">
        <w:rPr>
          <w:rFonts w:asciiTheme="majorBidi" w:hAnsiTheme="majorBidi" w:cstheme="majorBidi"/>
          <w:rtl/>
        </w:rPr>
        <w:t xml:space="preserve"> صله ارحام عمر را طولانی </w:t>
      </w:r>
      <w:r w:rsidRPr="004E278C">
        <w:rPr>
          <w:rFonts w:asciiTheme="majorBidi" w:hAnsiTheme="majorBidi" w:cstheme="majorBidi"/>
          <w:rtl/>
        </w:rPr>
        <w:t>می‌کند</w:t>
      </w:r>
      <w:r w:rsidR="00B20C88" w:rsidRPr="004E278C">
        <w:rPr>
          <w:rFonts w:asciiTheme="majorBidi" w:hAnsiTheme="majorBidi" w:cstheme="majorBidi"/>
          <w:rtl/>
        </w:rPr>
        <w:t xml:space="preserve"> ولو کان کافرا</w:t>
      </w:r>
    </w:p>
    <w:p w14:paraId="60367CC0" w14:textId="63CC4F0E" w:rsidR="00B20C88" w:rsidRPr="004E278C" w:rsidRDefault="00B20C88" w:rsidP="00B20C88">
      <w:pPr>
        <w:rPr>
          <w:rFonts w:asciiTheme="majorBidi" w:hAnsiTheme="majorBidi" w:cstheme="majorBidi"/>
          <w:rtl/>
        </w:rPr>
      </w:pPr>
      <w:r w:rsidRPr="004E278C">
        <w:rPr>
          <w:rFonts w:asciiTheme="majorBidi" w:hAnsiTheme="majorBidi" w:cstheme="majorBidi"/>
          <w:rtl/>
        </w:rPr>
        <w:t xml:space="preserve">جواب: بله. بعضی جاها داریم که تصریح به عدم اشتراط شده است. </w:t>
      </w:r>
      <w:r w:rsidR="0079160E" w:rsidRPr="004E278C">
        <w:rPr>
          <w:rFonts w:asciiTheme="majorBidi" w:hAnsiTheme="majorBidi" w:cstheme="majorBidi"/>
          <w:rtl/>
        </w:rPr>
        <w:t>این‌ها</w:t>
      </w:r>
      <w:r w:rsidRPr="004E278C">
        <w:rPr>
          <w:rFonts w:asciiTheme="majorBidi" w:hAnsiTheme="majorBidi" w:cstheme="majorBidi"/>
          <w:rtl/>
        </w:rPr>
        <w:t xml:space="preserve"> آثار وضعیه ای است که بر فعل بماهو فعل مترتب </w:t>
      </w:r>
      <w:r w:rsidR="0079160E" w:rsidRPr="004E278C">
        <w:rPr>
          <w:rFonts w:asciiTheme="majorBidi" w:hAnsiTheme="majorBidi" w:cstheme="majorBidi"/>
          <w:rtl/>
        </w:rPr>
        <w:t>می‌شود</w:t>
      </w:r>
      <w:r w:rsidRPr="004E278C">
        <w:rPr>
          <w:rFonts w:asciiTheme="majorBidi" w:hAnsiTheme="majorBidi" w:cstheme="majorBidi"/>
          <w:rtl/>
        </w:rPr>
        <w:t xml:space="preserve"> </w:t>
      </w:r>
      <w:r w:rsidR="008500B1" w:rsidRPr="004E278C">
        <w:rPr>
          <w:rFonts w:asciiTheme="majorBidi" w:hAnsiTheme="majorBidi" w:cstheme="majorBidi"/>
          <w:rtl/>
        </w:rPr>
        <w:t>به‌خصوص</w:t>
      </w:r>
      <w:r w:rsidRPr="004E278C">
        <w:rPr>
          <w:rFonts w:asciiTheme="majorBidi" w:hAnsiTheme="majorBidi" w:cstheme="majorBidi"/>
          <w:rtl/>
        </w:rPr>
        <w:t xml:space="preserve"> جایی که آثار وضعیه تکوینی این شکلی دارد که خود فعل پیامدی دارد و نیت در آن اثر ندارد. </w:t>
      </w:r>
      <w:r w:rsidR="008500B1" w:rsidRPr="004E278C">
        <w:rPr>
          <w:rFonts w:asciiTheme="majorBidi" w:hAnsiTheme="majorBidi" w:cstheme="majorBidi"/>
          <w:rtl/>
        </w:rPr>
        <w:t>می‌گوییم</w:t>
      </w:r>
      <w:r w:rsidRPr="004E278C">
        <w:rPr>
          <w:rFonts w:asciiTheme="majorBidi" w:hAnsiTheme="majorBidi" w:cstheme="majorBidi"/>
          <w:rtl/>
        </w:rPr>
        <w:t xml:space="preserve"> </w:t>
      </w:r>
      <w:r w:rsidR="008500B1" w:rsidRPr="004E278C">
        <w:rPr>
          <w:rFonts w:asciiTheme="majorBidi" w:hAnsiTheme="majorBidi" w:cstheme="majorBidi"/>
          <w:rtl/>
        </w:rPr>
        <w:t>غالباً</w:t>
      </w:r>
      <w:r w:rsidRPr="004E278C">
        <w:rPr>
          <w:rFonts w:asciiTheme="majorBidi" w:hAnsiTheme="majorBidi" w:cstheme="majorBidi"/>
          <w:rtl/>
        </w:rPr>
        <w:t xml:space="preserve"> با قرائن لبیه و شواهد حال </w:t>
      </w:r>
      <w:r w:rsidR="0079160E" w:rsidRPr="004E278C">
        <w:rPr>
          <w:rFonts w:asciiTheme="majorBidi" w:hAnsiTheme="majorBidi" w:cstheme="majorBidi"/>
          <w:rtl/>
        </w:rPr>
        <w:t>می‌شود</w:t>
      </w:r>
      <w:r w:rsidRPr="004E278C">
        <w:rPr>
          <w:rFonts w:asciiTheme="majorBidi" w:hAnsiTheme="majorBidi" w:cstheme="majorBidi"/>
          <w:rtl/>
        </w:rPr>
        <w:t xml:space="preserve"> تشخیص داد و امکان تشخیص دارد یا قصد دخالت دارد یا ندارد و جاهایی ممکن است به لفظ تصریح شده باشد. بحث شما مثال خوبی است. باید روایتش را ببینیم که ولو کان کافرا یعنی ولو اینکه رحِمت کافر باشد و یا اینکه شخصی که اقدام به صله کرده است کافر باشد. </w:t>
      </w:r>
      <w:r w:rsidR="00540C6A" w:rsidRPr="004E278C">
        <w:rPr>
          <w:rFonts w:asciiTheme="majorBidi" w:hAnsiTheme="majorBidi" w:cstheme="majorBidi"/>
          <w:rtl/>
        </w:rPr>
        <w:t>درهرصورت</w:t>
      </w:r>
      <w:r w:rsidRPr="004E278C">
        <w:rPr>
          <w:rFonts w:asciiTheme="majorBidi" w:hAnsiTheme="majorBidi" w:cstheme="majorBidi"/>
          <w:rtl/>
        </w:rPr>
        <w:t xml:space="preserve"> مواردی ممکن است به قرائن لفظیه بشود اطلاق ترتب نتیجه را بر فعل استفاده کرد. این هم مبحث هفتم بود که کلی بود و مصداقش در اینجا بود. </w:t>
      </w:r>
    </w:p>
    <w:p w14:paraId="2E6971FB" w14:textId="25C74B31" w:rsidR="00B20C88" w:rsidRPr="004E278C" w:rsidRDefault="00B20C88" w:rsidP="008500B1">
      <w:pPr>
        <w:pStyle w:val="Heading1"/>
        <w:rPr>
          <w:rFonts w:asciiTheme="majorBidi" w:hAnsiTheme="majorBidi" w:cstheme="majorBidi"/>
          <w:rtl/>
        </w:rPr>
      </w:pPr>
      <w:bookmarkStart w:id="6" w:name="_Toc66785705"/>
      <w:r w:rsidRPr="004E278C">
        <w:rPr>
          <w:rFonts w:asciiTheme="majorBidi" w:hAnsiTheme="majorBidi" w:cstheme="majorBidi"/>
          <w:rtl/>
        </w:rPr>
        <w:t>نکته هشتم:</w:t>
      </w:r>
      <w:bookmarkEnd w:id="6"/>
      <w:r w:rsidR="008500B1" w:rsidRPr="004E278C">
        <w:rPr>
          <w:rFonts w:asciiTheme="majorBidi" w:hAnsiTheme="majorBidi" w:cstheme="majorBidi"/>
          <w:rtl/>
        </w:rPr>
        <w:t xml:space="preserve"> انواع ادله حسن خلق</w:t>
      </w:r>
    </w:p>
    <w:p w14:paraId="4F74AF96" w14:textId="5361EF10" w:rsidR="00B20C88" w:rsidRPr="004E278C" w:rsidRDefault="00B20C88" w:rsidP="00B20C88">
      <w:pPr>
        <w:rPr>
          <w:rFonts w:asciiTheme="majorBidi" w:hAnsiTheme="majorBidi" w:cstheme="majorBidi"/>
          <w:rtl/>
        </w:rPr>
      </w:pPr>
      <w:r w:rsidRPr="004E278C">
        <w:rPr>
          <w:rFonts w:asciiTheme="majorBidi" w:hAnsiTheme="majorBidi" w:cstheme="majorBidi"/>
          <w:rtl/>
        </w:rPr>
        <w:t xml:space="preserve">شاید مناسب بود جلوتر به این بپردازیم و در بیان ادله بپردازیم. مفهوم حسن خلق با همین تعبیر و عنوان در </w:t>
      </w:r>
      <w:r w:rsidR="008500B1" w:rsidRPr="004E278C">
        <w:rPr>
          <w:rFonts w:asciiTheme="majorBidi" w:hAnsiTheme="majorBidi" w:cstheme="majorBidi"/>
          <w:rtl/>
        </w:rPr>
        <w:t>ده‌ها</w:t>
      </w:r>
      <w:r w:rsidRPr="004E278C">
        <w:rPr>
          <w:rFonts w:asciiTheme="majorBidi" w:hAnsiTheme="majorBidi" w:cstheme="majorBidi"/>
          <w:rtl/>
        </w:rPr>
        <w:t xml:space="preserve"> روایت مورد ترغیب و تأکید </w:t>
      </w:r>
      <w:r w:rsidR="008500B1" w:rsidRPr="004E278C">
        <w:rPr>
          <w:rFonts w:asciiTheme="majorBidi" w:hAnsiTheme="majorBidi" w:cstheme="majorBidi"/>
          <w:rtl/>
        </w:rPr>
        <w:t>قرارگرفته</w:t>
      </w:r>
      <w:r w:rsidRPr="004E278C">
        <w:rPr>
          <w:rFonts w:asciiTheme="majorBidi" w:hAnsiTheme="majorBidi" w:cstheme="majorBidi"/>
          <w:rtl/>
        </w:rPr>
        <w:t xml:space="preserve"> بود و عمده دلیل در باب استحباب </w:t>
      </w:r>
      <w:r w:rsidR="008500B1" w:rsidRPr="004E278C">
        <w:rPr>
          <w:rFonts w:asciiTheme="majorBidi" w:hAnsiTheme="majorBidi" w:cstheme="majorBidi"/>
          <w:rtl/>
        </w:rPr>
        <w:t>مؤکد</w:t>
      </w:r>
      <w:r w:rsidRPr="004E278C">
        <w:rPr>
          <w:rFonts w:asciiTheme="majorBidi" w:hAnsiTheme="majorBidi" w:cstheme="majorBidi"/>
          <w:rtl/>
        </w:rPr>
        <w:t xml:space="preserve"> حسن خلق مع الناس عبارت بود از </w:t>
      </w:r>
      <w:r w:rsidR="008500B1" w:rsidRPr="004E278C">
        <w:rPr>
          <w:rFonts w:asciiTheme="majorBidi" w:hAnsiTheme="majorBidi" w:cstheme="majorBidi"/>
          <w:rtl/>
        </w:rPr>
        <w:t>ده‌ها</w:t>
      </w:r>
      <w:r w:rsidRPr="004E278C">
        <w:rPr>
          <w:rFonts w:asciiTheme="majorBidi" w:hAnsiTheme="majorBidi" w:cstheme="majorBidi"/>
          <w:rtl/>
        </w:rPr>
        <w:t xml:space="preserve"> روایتی که همین عنوان  و مفهوم در آن وارد شده بود و مورد امر و ترغیب </w:t>
      </w:r>
      <w:r w:rsidR="008500B1" w:rsidRPr="004E278C">
        <w:rPr>
          <w:rFonts w:asciiTheme="majorBidi" w:hAnsiTheme="majorBidi" w:cstheme="majorBidi"/>
          <w:rtl/>
        </w:rPr>
        <w:t>قرارگرفته</w:t>
      </w:r>
      <w:r w:rsidRPr="004E278C">
        <w:rPr>
          <w:rFonts w:asciiTheme="majorBidi" w:hAnsiTheme="majorBidi" w:cstheme="majorBidi"/>
          <w:rtl/>
        </w:rPr>
        <w:t xml:space="preserve"> بود. </w:t>
      </w:r>
      <w:r w:rsidR="0079160E" w:rsidRPr="004E278C">
        <w:rPr>
          <w:rFonts w:asciiTheme="majorBidi" w:hAnsiTheme="majorBidi" w:cstheme="majorBidi"/>
          <w:rtl/>
        </w:rPr>
        <w:t>این‌ها</w:t>
      </w:r>
      <w:r w:rsidRPr="004E278C">
        <w:rPr>
          <w:rFonts w:asciiTheme="majorBidi" w:hAnsiTheme="majorBidi" w:cstheme="majorBidi"/>
          <w:rtl/>
        </w:rPr>
        <w:t xml:space="preserve"> </w:t>
      </w:r>
      <w:r w:rsidR="008500B1" w:rsidRPr="004E278C">
        <w:rPr>
          <w:rFonts w:asciiTheme="majorBidi" w:hAnsiTheme="majorBidi" w:cstheme="majorBidi"/>
          <w:rtl/>
        </w:rPr>
        <w:t>ادله‌ای</w:t>
      </w:r>
      <w:r w:rsidRPr="004E278C">
        <w:rPr>
          <w:rFonts w:asciiTheme="majorBidi" w:hAnsiTheme="majorBidi" w:cstheme="majorBidi"/>
          <w:rtl/>
        </w:rPr>
        <w:t xml:space="preserve"> است که مستقیم ناظر به استحباب اکید حسن خلق بود. افزون بر این دلیل روایی که متمرکز بر مضمون حسن خلق بود ما دو دلیل دیگر هم از یک منظر عام داریم. یکی از آنها را </w:t>
      </w:r>
      <w:r w:rsidR="008500B1" w:rsidRPr="004E278C">
        <w:rPr>
          <w:rFonts w:asciiTheme="majorBidi" w:hAnsiTheme="majorBidi" w:cstheme="majorBidi"/>
          <w:rtl/>
        </w:rPr>
        <w:t>قبلاً</w:t>
      </w:r>
      <w:r w:rsidRPr="004E278C">
        <w:rPr>
          <w:rFonts w:asciiTheme="majorBidi" w:hAnsiTheme="majorBidi" w:cstheme="majorBidi"/>
          <w:rtl/>
        </w:rPr>
        <w:t xml:space="preserve"> بررسی کردیم و نسبت حسن خلق با آنها را </w:t>
      </w:r>
      <w:r w:rsidR="008500B1" w:rsidRPr="004E278C">
        <w:rPr>
          <w:rFonts w:asciiTheme="majorBidi" w:hAnsiTheme="majorBidi" w:cstheme="majorBidi"/>
          <w:rtl/>
        </w:rPr>
        <w:t>موردبحث</w:t>
      </w:r>
      <w:r w:rsidRPr="004E278C">
        <w:rPr>
          <w:rFonts w:asciiTheme="majorBidi" w:hAnsiTheme="majorBidi" w:cstheme="majorBidi"/>
          <w:rtl/>
        </w:rPr>
        <w:t xml:space="preserve"> و گفتگو </w:t>
      </w:r>
      <w:r w:rsidR="008500B1" w:rsidRPr="004E278C">
        <w:rPr>
          <w:rFonts w:asciiTheme="majorBidi" w:hAnsiTheme="majorBidi" w:cstheme="majorBidi"/>
          <w:rtl/>
        </w:rPr>
        <w:t>قراردادیم</w:t>
      </w:r>
      <w:r w:rsidRPr="004E278C">
        <w:rPr>
          <w:rFonts w:asciiTheme="majorBidi" w:hAnsiTheme="majorBidi" w:cstheme="majorBidi"/>
          <w:rtl/>
        </w:rPr>
        <w:t xml:space="preserve"> که این قسم اول بعد آن ادله مستقیم ناظر به حسن خلق بود و آن مجموعه روایاتی که روی مصادیق حسن خلق وارد شده بود. حسن بشر و تبسم و طلاقت لسان و امثال </w:t>
      </w:r>
      <w:r w:rsidR="0079160E" w:rsidRPr="004E278C">
        <w:rPr>
          <w:rFonts w:asciiTheme="majorBidi" w:hAnsiTheme="majorBidi" w:cstheme="majorBidi"/>
          <w:rtl/>
        </w:rPr>
        <w:t>این‌ها</w:t>
      </w:r>
      <w:r w:rsidRPr="004E278C">
        <w:rPr>
          <w:rFonts w:asciiTheme="majorBidi" w:hAnsiTheme="majorBidi" w:cstheme="majorBidi"/>
          <w:rtl/>
        </w:rPr>
        <w:t xml:space="preserve">. چیزهایی که مربوط به چهره و امثال </w:t>
      </w:r>
      <w:r w:rsidR="0079160E" w:rsidRPr="004E278C">
        <w:rPr>
          <w:rFonts w:asciiTheme="majorBidi" w:hAnsiTheme="majorBidi" w:cstheme="majorBidi"/>
          <w:rtl/>
        </w:rPr>
        <w:t>این‌ها</w:t>
      </w:r>
      <w:r w:rsidRPr="004E278C">
        <w:rPr>
          <w:rFonts w:asciiTheme="majorBidi" w:hAnsiTheme="majorBidi" w:cstheme="majorBidi"/>
          <w:rtl/>
        </w:rPr>
        <w:t xml:space="preserve"> بود </w:t>
      </w:r>
      <w:r w:rsidR="008500B1" w:rsidRPr="004E278C">
        <w:rPr>
          <w:rFonts w:asciiTheme="majorBidi" w:hAnsiTheme="majorBidi" w:cstheme="majorBidi"/>
          <w:rtl/>
        </w:rPr>
        <w:t>به‌عنوان</w:t>
      </w:r>
      <w:r w:rsidRPr="004E278C">
        <w:rPr>
          <w:rFonts w:asciiTheme="majorBidi" w:hAnsiTheme="majorBidi" w:cstheme="majorBidi"/>
          <w:rtl/>
        </w:rPr>
        <w:t xml:space="preserve"> مصادیق حسن خلق بود. آنها یک طایفه دیگری بود که به مصادیق توجه داشت و </w:t>
      </w:r>
      <w:r w:rsidR="008500B1" w:rsidRPr="004E278C">
        <w:rPr>
          <w:rFonts w:asciiTheme="majorBidi" w:hAnsiTheme="majorBidi" w:cstheme="majorBidi"/>
          <w:rtl/>
        </w:rPr>
        <w:t>ده‌ها</w:t>
      </w:r>
      <w:r w:rsidRPr="004E278C">
        <w:rPr>
          <w:rFonts w:asciiTheme="majorBidi" w:hAnsiTheme="majorBidi" w:cstheme="majorBidi"/>
          <w:rtl/>
        </w:rPr>
        <w:t xml:space="preserve"> مصداق از مصادیق حسن خلق و موارد جزئی که ذیل عنوان حسن خلق قرار </w:t>
      </w:r>
      <w:r w:rsidR="008500B1" w:rsidRPr="004E278C">
        <w:rPr>
          <w:rFonts w:asciiTheme="majorBidi" w:hAnsiTheme="majorBidi" w:cstheme="majorBidi"/>
          <w:rtl/>
        </w:rPr>
        <w:t>می‌گیرد</w:t>
      </w:r>
      <w:r w:rsidRPr="004E278C">
        <w:rPr>
          <w:rFonts w:asciiTheme="majorBidi" w:hAnsiTheme="majorBidi" w:cstheme="majorBidi"/>
          <w:rtl/>
        </w:rPr>
        <w:t xml:space="preserve"> در روایات وارد شده بود. این یک طایفه بود که ریز آمده بود یک رفتارهایی که عرفا مصادیق حسن خلق است را مورد امر </w:t>
      </w:r>
      <w:r w:rsidR="00540C6A" w:rsidRPr="004E278C">
        <w:rPr>
          <w:rFonts w:asciiTheme="majorBidi" w:hAnsiTheme="majorBidi" w:cstheme="majorBidi"/>
          <w:rtl/>
        </w:rPr>
        <w:t>قرار داده</w:t>
      </w:r>
      <w:r w:rsidRPr="004E278C">
        <w:rPr>
          <w:rFonts w:asciiTheme="majorBidi" w:hAnsiTheme="majorBidi" w:cstheme="majorBidi"/>
          <w:rtl/>
        </w:rPr>
        <w:t xml:space="preserve"> بود. ما در </w:t>
      </w:r>
      <w:r w:rsidR="008500B1" w:rsidRPr="004E278C">
        <w:rPr>
          <w:rFonts w:asciiTheme="majorBidi" w:hAnsiTheme="majorBidi" w:cstheme="majorBidi"/>
          <w:rtl/>
        </w:rPr>
        <w:t>بحث‌های</w:t>
      </w:r>
      <w:r w:rsidRPr="004E278C">
        <w:rPr>
          <w:rFonts w:asciiTheme="majorBidi" w:hAnsiTheme="majorBidi" w:cstheme="majorBidi"/>
          <w:rtl/>
        </w:rPr>
        <w:t xml:space="preserve"> پیشین راجع به این طایفه و نسبت آن مفاهیم با حسن خلق مسائلی را بیان کردیم. اینکه آیا این عناوین فقط از باب مصداقیت است یا اینکه طور دیگر است چند احتمال بود که بحث کردیم. بعید هم نیست که اگر ما همین روایات حسن خلق را نداشتیم و تنها این طایفه اخباری که جزئیات و مصادیق حسن خلق را ترغیب و تأکید کرده بود در دست داشتیم </w:t>
      </w:r>
      <w:r w:rsidR="008500B1" w:rsidRPr="004E278C">
        <w:rPr>
          <w:rFonts w:asciiTheme="majorBidi" w:hAnsiTheme="majorBidi" w:cstheme="majorBidi"/>
          <w:rtl/>
        </w:rPr>
        <w:t>همان‌ها</w:t>
      </w:r>
      <w:r w:rsidRPr="004E278C">
        <w:rPr>
          <w:rFonts w:asciiTheme="majorBidi" w:hAnsiTheme="majorBidi" w:cstheme="majorBidi"/>
          <w:rtl/>
        </w:rPr>
        <w:t xml:space="preserve"> را </w:t>
      </w:r>
      <w:r w:rsidR="008500B1" w:rsidRPr="004E278C">
        <w:rPr>
          <w:rFonts w:asciiTheme="majorBidi" w:hAnsiTheme="majorBidi" w:cstheme="majorBidi"/>
          <w:rtl/>
        </w:rPr>
        <w:t>مجموعاً</w:t>
      </w:r>
      <w:r w:rsidRPr="004E278C">
        <w:rPr>
          <w:rFonts w:asciiTheme="majorBidi" w:hAnsiTheme="majorBidi" w:cstheme="majorBidi"/>
          <w:rtl/>
        </w:rPr>
        <w:t xml:space="preserve"> </w:t>
      </w:r>
      <w:r w:rsidR="008500B1" w:rsidRPr="004E278C">
        <w:rPr>
          <w:rFonts w:asciiTheme="majorBidi" w:hAnsiTheme="majorBidi" w:cstheme="majorBidi"/>
          <w:rtl/>
        </w:rPr>
        <w:t>می‌توانستیم</w:t>
      </w:r>
      <w:r w:rsidRPr="004E278C">
        <w:rPr>
          <w:rFonts w:asciiTheme="majorBidi" w:hAnsiTheme="majorBidi" w:cstheme="majorBidi"/>
          <w:rtl/>
        </w:rPr>
        <w:t xml:space="preserve"> الغاء خصوصیت و تنقیح مناط کنیم . </w:t>
      </w:r>
      <w:r w:rsidR="008500B1" w:rsidRPr="004E278C">
        <w:rPr>
          <w:rFonts w:asciiTheme="majorBidi" w:hAnsiTheme="majorBidi" w:cstheme="majorBidi"/>
          <w:rtl/>
        </w:rPr>
        <w:t>می‌گفتیم</w:t>
      </w:r>
      <w:r w:rsidRPr="004E278C">
        <w:rPr>
          <w:rFonts w:asciiTheme="majorBidi" w:hAnsiTheme="majorBidi" w:cstheme="majorBidi"/>
          <w:rtl/>
        </w:rPr>
        <w:t xml:space="preserve"> اگر مجموع </w:t>
      </w:r>
      <w:r w:rsidR="0079160E" w:rsidRPr="004E278C">
        <w:rPr>
          <w:rFonts w:asciiTheme="majorBidi" w:hAnsiTheme="majorBidi" w:cstheme="majorBidi"/>
          <w:rtl/>
        </w:rPr>
        <w:t>این‌ها</w:t>
      </w:r>
      <w:r w:rsidRPr="004E278C">
        <w:rPr>
          <w:rFonts w:asciiTheme="majorBidi" w:hAnsiTheme="majorBidi" w:cstheme="majorBidi"/>
          <w:rtl/>
        </w:rPr>
        <w:t xml:space="preserve"> را کنار هم بگذاریم شارع </w:t>
      </w:r>
      <w:r w:rsidR="008500B1" w:rsidRPr="004E278C">
        <w:rPr>
          <w:rFonts w:asciiTheme="majorBidi" w:hAnsiTheme="majorBidi" w:cstheme="majorBidi"/>
          <w:rtl/>
        </w:rPr>
        <w:t>می‌گوید</w:t>
      </w:r>
      <w:r w:rsidRPr="004E278C">
        <w:rPr>
          <w:rFonts w:asciiTheme="majorBidi" w:hAnsiTheme="majorBidi" w:cstheme="majorBidi"/>
          <w:rtl/>
        </w:rPr>
        <w:t xml:space="preserve"> یعنی حسن خلق و مفهوم آن مستحب است و مورد ترغیب و تأکید است. </w:t>
      </w:r>
      <w:r w:rsidR="0079160E" w:rsidRPr="004E278C">
        <w:rPr>
          <w:rFonts w:asciiTheme="majorBidi" w:hAnsiTheme="majorBidi" w:cstheme="majorBidi"/>
          <w:rtl/>
        </w:rPr>
        <w:t>این‌ها</w:t>
      </w:r>
      <w:r w:rsidRPr="004E278C">
        <w:rPr>
          <w:rFonts w:asciiTheme="majorBidi" w:hAnsiTheme="majorBidi" w:cstheme="majorBidi"/>
          <w:rtl/>
        </w:rPr>
        <w:t xml:space="preserve"> را </w:t>
      </w:r>
      <w:r w:rsidR="008500B1" w:rsidRPr="004E278C">
        <w:rPr>
          <w:rFonts w:asciiTheme="majorBidi" w:hAnsiTheme="majorBidi" w:cstheme="majorBidi"/>
          <w:rtl/>
        </w:rPr>
        <w:t>قبلاً</w:t>
      </w:r>
      <w:r w:rsidRPr="004E278C">
        <w:rPr>
          <w:rFonts w:asciiTheme="majorBidi" w:hAnsiTheme="majorBidi" w:cstheme="majorBidi"/>
          <w:rtl/>
        </w:rPr>
        <w:t xml:space="preserve"> بحث کردیم. اگر این روایات حسن خلق هم نبود با </w:t>
      </w:r>
      <w:r w:rsidR="008500B1" w:rsidRPr="004E278C">
        <w:rPr>
          <w:rFonts w:asciiTheme="majorBidi" w:hAnsiTheme="majorBidi" w:cstheme="majorBidi"/>
          <w:rtl/>
        </w:rPr>
        <w:t>همان‌ها</w:t>
      </w:r>
      <w:r w:rsidRPr="004E278C">
        <w:rPr>
          <w:rFonts w:asciiTheme="majorBidi" w:hAnsiTheme="majorBidi" w:cstheme="majorBidi"/>
          <w:rtl/>
        </w:rPr>
        <w:t xml:space="preserve"> هم </w:t>
      </w:r>
      <w:r w:rsidR="008500B1" w:rsidRPr="004E278C">
        <w:rPr>
          <w:rFonts w:asciiTheme="majorBidi" w:hAnsiTheme="majorBidi" w:cstheme="majorBidi"/>
          <w:rtl/>
        </w:rPr>
        <w:t>می‌شد</w:t>
      </w:r>
      <w:r w:rsidRPr="004E278C">
        <w:rPr>
          <w:rFonts w:asciiTheme="majorBidi" w:hAnsiTheme="majorBidi" w:cstheme="majorBidi"/>
          <w:rtl/>
        </w:rPr>
        <w:t xml:space="preserve"> عنوان حسن خلق را </w:t>
      </w:r>
      <w:r w:rsidR="008500B1" w:rsidRPr="004E278C">
        <w:rPr>
          <w:rFonts w:asciiTheme="majorBidi" w:hAnsiTheme="majorBidi" w:cstheme="majorBidi"/>
          <w:rtl/>
        </w:rPr>
        <w:t>به‌عنوان</w:t>
      </w:r>
      <w:r w:rsidRPr="004E278C">
        <w:rPr>
          <w:rFonts w:asciiTheme="majorBidi" w:hAnsiTheme="majorBidi" w:cstheme="majorBidi"/>
          <w:rtl/>
        </w:rPr>
        <w:t xml:space="preserve"> قاعده کلی </w:t>
      </w:r>
      <w:r w:rsidR="008500B1" w:rsidRPr="004E278C">
        <w:rPr>
          <w:rFonts w:asciiTheme="majorBidi" w:hAnsiTheme="majorBidi" w:cstheme="majorBidi"/>
          <w:rtl/>
        </w:rPr>
        <w:t>موردتوجه</w:t>
      </w:r>
      <w:r w:rsidRPr="004E278C">
        <w:rPr>
          <w:rFonts w:asciiTheme="majorBidi" w:hAnsiTheme="majorBidi" w:cstheme="majorBidi"/>
          <w:rtl/>
        </w:rPr>
        <w:t xml:space="preserve"> </w:t>
      </w:r>
      <w:r w:rsidR="008500B1" w:rsidRPr="004E278C">
        <w:rPr>
          <w:rFonts w:asciiTheme="majorBidi" w:hAnsiTheme="majorBidi" w:cstheme="majorBidi"/>
          <w:rtl/>
        </w:rPr>
        <w:t>قرارداد</w:t>
      </w:r>
      <w:r w:rsidRPr="004E278C">
        <w:rPr>
          <w:rFonts w:asciiTheme="majorBidi" w:hAnsiTheme="majorBidi" w:cstheme="majorBidi"/>
          <w:rtl/>
        </w:rPr>
        <w:t xml:space="preserve">. این یک طایفه بود که بحثش گذشت. </w:t>
      </w:r>
    </w:p>
    <w:p w14:paraId="6CB174C8" w14:textId="4B1BFD33" w:rsidR="005D1936" w:rsidRPr="004E278C" w:rsidRDefault="005D1936" w:rsidP="00B20C88">
      <w:pPr>
        <w:rPr>
          <w:rFonts w:asciiTheme="majorBidi" w:hAnsiTheme="majorBidi" w:cstheme="majorBidi"/>
          <w:rtl/>
        </w:rPr>
      </w:pPr>
      <w:r w:rsidRPr="004E278C">
        <w:rPr>
          <w:rFonts w:asciiTheme="majorBidi" w:hAnsiTheme="majorBidi" w:cstheme="majorBidi"/>
          <w:rtl/>
        </w:rPr>
        <w:t xml:space="preserve">علاوه بر این دو طایفه انواعی از ادله داریم که عناوین عامه هست که بر حسن خلق هم انطباق دارد و همه آنها را هم </w:t>
      </w:r>
      <w:r w:rsidR="0079160E" w:rsidRPr="004E278C">
        <w:rPr>
          <w:rFonts w:asciiTheme="majorBidi" w:hAnsiTheme="majorBidi" w:cstheme="majorBidi"/>
          <w:rtl/>
        </w:rPr>
        <w:t>می‌شود</w:t>
      </w:r>
      <w:r w:rsidRPr="004E278C">
        <w:rPr>
          <w:rFonts w:asciiTheme="majorBidi" w:hAnsiTheme="majorBidi" w:cstheme="majorBidi"/>
          <w:rtl/>
        </w:rPr>
        <w:t xml:space="preserve"> ادله استحباب حسن خلق به شمار آورد. </w:t>
      </w:r>
      <w:r w:rsidR="00540C6A" w:rsidRPr="004E278C">
        <w:rPr>
          <w:rFonts w:asciiTheme="majorBidi" w:hAnsiTheme="majorBidi" w:cstheme="majorBidi"/>
          <w:rtl/>
        </w:rPr>
        <w:t>به‌این‌ترتیب</w:t>
      </w:r>
      <w:r w:rsidRPr="004E278C">
        <w:rPr>
          <w:rFonts w:asciiTheme="majorBidi" w:hAnsiTheme="majorBidi" w:cstheme="majorBidi"/>
          <w:rtl/>
        </w:rPr>
        <w:t xml:space="preserve"> از یک منظر کلی در باب حسن خلق </w:t>
      </w:r>
      <w:r w:rsidR="0079160E" w:rsidRPr="004E278C">
        <w:rPr>
          <w:rFonts w:asciiTheme="majorBidi" w:hAnsiTheme="majorBidi" w:cstheme="majorBidi"/>
          <w:rtl/>
        </w:rPr>
        <w:t>می‌شود</w:t>
      </w:r>
      <w:r w:rsidRPr="004E278C">
        <w:rPr>
          <w:rFonts w:asciiTheme="majorBidi" w:hAnsiTheme="majorBidi" w:cstheme="majorBidi"/>
          <w:rtl/>
        </w:rPr>
        <w:t xml:space="preserve"> به سه نوع دلیل اشاره کرد:</w:t>
      </w:r>
    </w:p>
    <w:p w14:paraId="3E177EAB" w14:textId="5A089390" w:rsidR="005D1936" w:rsidRPr="004E278C" w:rsidRDefault="005D1936" w:rsidP="005D1936">
      <w:pPr>
        <w:pStyle w:val="ListParagraph"/>
        <w:numPr>
          <w:ilvl w:val="0"/>
          <w:numId w:val="7"/>
        </w:numPr>
        <w:rPr>
          <w:rFonts w:asciiTheme="majorBidi" w:hAnsiTheme="majorBidi" w:cstheme="majorBidi"/>
        </w:rPr>
      </w:pPr>
      <w:r w:rsidRPr="004E278C">
        <w:rPr>
          <w:rFonts w:asciiTheme="majorBidi" w:hAnsiTheme="majorBidi" w:cstheme="majorBidi"/>
          <w:rtl/>
        </w:rPr>
        <w:t xml:space="preserve">حدود صد روایت در بحار و وسائل و کتب دیگر وارد شده بود و عنوان حسن خلق در آنها مورد تشویق </w:t>
      </w:r>
      <w:r w:rsidR="008500B1" w:rsidRPr="004E278C">
        <w:rPr>
          <w:rFonts w:asciiTheme="majorBidi" w:hAnsiTheme="majorBidi" w:cstheme="majorBidi"/>
          <w:rtl/>
        </w:rPr>
        <w:t>قرارگرفته</w:t>
      </w:r>
      <w:r w:rsidRPr="004E278C">
        <w:rPr>
          <w:rFonts w:asciiTheme="majorBidi" w:hAnsiTheme="majorBidi" w:cstheme="majorBidi"/>
          <w:rtl/>
        </w:rPr>
        <w:t xml:space="preserve"> بود.</w:t>
      </w:r>
    </w:p>
    <w:p w14:paraId="1DCFD278" w14:textId="262BC538" w:rsidR="005D1936" w:rsidRPr="004E278C" w:rsidRDefault="005D1936" w:rsidP="005D1936">
      <w:pPr>
        <w:pStyle w:val="ListParagraph"/>
        <w:numPr>
          <w:ilvl w:val="0"/>
          <w:numId w:val="7"/>
        </w:numPr>
        <w:rPr>
          <w:rFonts w:asciiTheme="majorBidi" w:hAnsiTheme="majorBidi" w:cstheme="majorBidi"/>
        </w:rPr>
      </w:pPr>
      <w:r w:rsidRPr="004E278C">
        <w:rPr>
          <w:rFonts w:asciiTheme="majorBidi" w:hAnsiTheme="majorBidi" w:cstheme="majorBidi"/>
          <w:rtl/>
        </w:rPr>
        <w:t xml:space="preserve">مجموعه از روایات بسیار متعددی که به مصادیق و جزئیات حسن خلق ترغیب و تشویق </w:t>
      </w:r>
      <w:r w:rsidR="0079160E" w:rsidRPr="004E278C">
        <w:rPr>
          <w:rFonts w:asciiTheme="majorBidi" w:hAnsiTheme="majorBidi" w:cstheme="majorBidi"/>
          <w:rtl/>
        </w:rPr>
        <w:t>می‌کند</w:t>
      </w:r>
      <w:r w:rsidRPr="004E278C">
        <w:rPr>
          <w:rFonts w:asciiTheme="majorBidi" w:hAnsiTheme="majorBidi" w:cstheme="majorBidi"/>
          <w:rtl/>
        </w:rPr>
        <w:t xml:space="preserve"> و امر به آنها تعلق </w:t>
      </w:r>
      <w:r w:rsidR="008500B1" w:rsidRPr="004E278C">
        <w:rPr>
          <w:rFonts w:asciiTheme="majorBidi" w:hAnsiTheme="majorBidi" w:cstheme="majorBidi"/>
          <w:rtl/>
        </w:rPr>
        <w:t>می‌گیرد</w:t>
      </w:r>
      <w:r w:rsidRPr="004E278C">
        <w:rPr>
          <w:rFonts w:asciiTheme="majorBidi" w:hAnsiTheme="majorBidi" w:cstheme="majorBidi"/>
          <w:rtl/>
        </w:rPr>
        <w:t xml:space="preserve">. </w:t>
      </w:r>
    </w:p>
    <w:p w14:paraId="011C3269" w14:textId="0A83053B" w:rsidR="005D1936" w:rsidRPr="004E278C" w:rsidRDefault="008500B1" w:rsidP="005D1936">
      <w:pPr>
        <w:pStyle w:val="ListParagraph"/>
        <w:numPr>
          <w:ilvl w:val="0"/>
          <w:numId w:val="7"/>
        </w:numPr>
        <w:rPr>
          <w:rFonts w:asciiTheme="majorBidi" w:hAnsiTheme="majorBidi" w:cstheme="majorBidi"/>
        </w:rPr>
      </w:pPr>
      <w:r w:rsidRPr="004E278C">
        <w:rPr>
          <w:rFonts w:asciiTheme="majorBidi" w:hAnsiTheme="majorBidi" w:cstheme="majorBidi"/>
          <w:rtl/>
        </w:rPr>
        <w:lastRenderedPageBreak/>
        <w:t>مجموعه‌ای</w:t>
      </w:r>
      <w:r w:rsidR="005D1936" w:rsidRPr="004E278C">
        <w:rPr>
          <w:rFonts w:asciiTheme="majorBidi" w:hAnsiTheme="majorBidi" w:cstheme="majorBidi"/>
          <w:rtl/>
        </w:rPr>
        <w:t xml:space="preserve"> از عناوین و قواعد </w:t>
      </w:r>
      <w:r w:rsidRPr="004E278C">
        <w:rPr>
          <w:rFonts w:asciiTheme="majorBidi" w:hAnsiTheme="majorBidi" w:cstheme="majorBidi"/>
          <w:rtl/>
        </w:rPr>
        <w:t>عامه‌ای</w:t>
      </w:r>
      <w:r w:rsidR="005D1936" w:rsidRPr="004E278C">
        <w:rPr>
          <w:rFonts w:asciiTheme="majorBidi" w:hAnsiTheme="majorBidi" w:cstheme="majorBidi"/>
          <w:rtl/>
        </w:rPr>
        <w:t xml:space="preserve"> که فراتر از حسن خلق است و حسن خلق یکی از مصادیق آن است. این سه نوع روایات است. </w:t>
      </w:r>
    </w:p>
    <w:p w14:paraId="699C524B" w14:textId="15050973" w:rsidR="008500B1" w:rsidRPr="004E278C" w:rsidRDefault="008500B1" w:rsidP="008500B1">
      <w:pPr>
        <w:pStyle w:val="Heading2"/>
        <w:rPr>
          <w:rFonts w:asciiTheme="majorBidi" w:hAnsiTheme="majorBidi" w:cstheme="majorBidi"/>
          <w:rtl/>
        </w:rPr>
      </w:pPr>
      <w:r w:rsidRPr="004E278C">
        <w:rPr>
          <w:rFonts w:asciiTheme="majorBidi" w:hAnsiTheme="majorBidi" w:cstheme="majorBidi"/>
          <w:rtl/>
        </w:rPr>
        <w:t>بحثی در طایفه سوم:</w:t>
      </w:r>
    </w:p>
    <w:p w14:paraId="5739AA8E" w14:textId="623CD03B" w:rsidR="005D1936" w:rsidRPr="004E278C" w:rsidRDefault="008500B1" w:rsidP="005D1936">
      <w:pPr>
        <w:rPr>
          <w:rFonts w:asciiTheme="majorBidi" w:hAnsiTheme="majorBidi" w:cstheme="majorBidi"/>
          <w:rtl/>
        </w:rPr>
      </w:pPr>
      <w:r w:rsidRPr="004E278C">
        <w:rPr>
          <w:rFonts w:asciiTheme="majorBidi" w:hAnsiTheme="majorBidi" w:cstheme="majorBidi"/>
          <w:rtl/>
        </w:rPr>
        <w:t>به‌عنوان‌مثال</w:t>
      </w:r>
      <w:r w:rsidR="005D1936" w:rsidRPr="004E278C">
        <w:rPr>
          <w:rFonts w:asciiTheme="majorBidi" w:hAnsiTheme="majorBidi" w:cstheme="majorBidi"/>
          <w:rtl/>
        </w:rPr>
        <w:t xml:space="preserve"> در همین طایفه سوم که خودش هم بر چند قسم است و عناوین متعدد دارد که ما </w:t>
      </w:r>
      <w:r w:rsidRPr="004E278C">
        <w:rPr>
          <w:rFonts w:asciiTheme="majorBidi" w:hAnsiTheme="majorBidi" w:cstheme="majorBidi"/>
          <w:rtl/>
        </w:rPr>
        <w:t>به‌تدریج</w:t>
      </w:r>
      <w:r w:rsidR="005D1936" w:rsidRPr="004E278C">
        <w:rPr>
          <w:rFonts w:asciiTheme="majorBidi" w:hAnsiTheme="majorBidi" w:cstheme="majorBidi"/>
          <w:rtl/>
        </w:rPr>
        <w:t xml:space="preserve"> در مباحث روابط اجتماعی بحث </w:t>
      </w:r>
      <w:r w:rsidRPr="004E278C">
        <w:rPr>
          <w:rFonts w:asciiTheme="majorBidi" w:hAnsiTheme="majorBidi" w:cstheme="majorBidi"/>
          <w:rtl/>
        </w:rPr>
        <w:t>می‌کنیم</w:t>
      </w:r>
      <w:r w:rsidR="005D1936" w:rsidRPr="004E278C">
        <w:rPr>
          <w:rFonts w:asciiTheme="majorBidi" w:hAnsiTheme="majorBidi" w:cstheme="majorBidi"/>
          <w:rtl/>
        </w:rPr>
        <w:t xml:space="preserve">. این </w:t>
      </w:r>
      <w:r w:rsidRPr="004E278C">
        <w:rPr>
          <w:rFonts w:asciiTheme="majorBidi" w:hAnsiTheme="majorBidi" w:cstheme="majorBidi"/>
          <w:rtl/>
        </w:rPr>
        <w:t>بحث‌ها</w:t>
      </w:r>
      <w:r w:rsidR="005D1936" w:rsidRPr="004E278C">
        <w:rPr>
          <w:rFonts w:asciiTheme="majorBidi" w:hAnsiTheme="majorBidi" w:cstheme="majorBidi"/>
          <w:rtl/>
        </w:rPr>
        <w:t xml:space="preserve"> را که شما مراجعه کنید در احکام عشرت این عناوینی که بر حسن خلق هم انطباق دارد را </w:t>
      </w:r>
      <w:r w:rsidRPr="004E278C">
        <w:rPr>
          <w:rFonts w:asciiTheme="majorBidi" w:hAnsiTheme="majorBidi" w:cstheme="majorBidi"/>
          <w:rtl/>
        </w:rPr>
        <w:t>می‌بینید</w:t>
      </w:r>
      <w:r w:rsidR="005D1936" w:rsidRPr="004E278C">
        <w:rPr>
          <w:rFonts w:asciiTheme="majorBidi" w:hAnsiTheme="majorBidi" w:cstheme="majorBidi"/>
          <w:rtl/>
        </w:rPr>
        <w:t xml:space="preserve">. عنوان بر، احسان، اکرام و تعظیم، معاشرت به معروف و حسن المعاشره و حسن المصاحبه و حسن الاختلاط بالناس، مدارات، الفت و انس و امثال </w:t>
      </w:r>
      <w:r w:rsidR="0079160E" w:rsidRPr="004E278C">
        <w:rPr>
          <w:rFonts w:asciiTheme="majorBidi" w:hAnsiTheme="majorBidi" w:cstheme="majorBidi"/>
          <w:rtl/>
        </w:rPr>
        <w:t>این‌ها</w:t>
      </w:r>
      <w:r w:rsidR="005D1936" w:rsidRPr="004E278C">
        <w:rPr>
          <w:rFonts w:asciiTheme="majorBidi" w:hAnsiTheme="majorBidi" w:cstheme="majorBidi"/>
          <w:rtl/>
        </w:rPr>
        <w:t xml:space="preserve"> از طوایف </w:t>
      </w:r>
      <w:r w:rsidRPr="004E278C">
        <w:rPr>
          <w:rFonts w:asciiTheme="majorBidi" w:hAnsiTheme="majorBidi" w:cstheme="majorBidi"/>
          <w:rtl/>
        </w:rPr>
        <w:t>عامه‌ای</w:t>
      </w:r>
      <w:r w:rsidR="005D1936" w:rsidRPr="004E278C">
        <w:rPr>
          <w:rFonts w:asciiTheme="majorBidi" w:hAnsiTheme="majorBidi" w:cstheme="majorBidi"/>
          <w:rtl/>
        </w:rPr>
        <w:t xml:space="preserve"> که در روایات وارد شده است. در همین وسائل در کتاب عشرت که مراجعه کنید همان اوائل کتاب العشره یعنی احکام العشره که </w:t>
      </w:r>
      <w:r w:rsidR="00540C6A" w:rsidRPr="004E278C">
        <w:rPr>
          <w:rFonts w:asciiTheme="majorBidi" w:hAnsiTheme="majorBidi" w:cstheme="majorBidi"/>
          <w:rtl/>
        </w:rPr>
        <w:t>در کتاب</w:t>
      </w:r>
      <w:r w:rsidR="005D1936" w:rsidRPr="004E278C">
        <w:rPr>
          <w:rFonts w:asciiTheme="majorBidi" w:hAnsiTheme="majorBidi" w:cstheme="majorBidi"/>
          <w:rtl/>
        </w:rPr>
        <w:t xml:space="preserve"> الحج است باب دومی که اوائل احکام العشره است استحباب حسن المعاشره و المجاوره و المرافقه. این یک باب است که روایات مترتب دارد. این حسن معاشرت یکی از بهترین مصادیقش حسن خلق است. یکی از </w:t>
      </w:r>
      <w:r w:rsidRPr="004E278C">
        <w:rPr>
          <w:rFonts w:asciiTheme="majorBidi" w:hAnsiTheme="majorBidi" w:cstheme="majorBidi"/>
          <w:rtl/>
        </w:rPr>
        <w:t>واضح‌ترین</w:t>
      </w:r>
      <w:r w:rsidR="005D1936" w:rsidRPr="004E278C">
        <w:rPr>
          <w:rFonts w:asciiTheme="majorBidi" w:hAnsiTheme="majorBidi" w:cstheme="majorBidi"/>
          <w:rtl/>
        </w:rPr>
        <w:t xml:space="preserve"> مصادیق حسن معاشرت همزیستی نیکو با دیگران این است که اخلاق رفتاری او با دیگران نیکو و پسندیده باشد. البته حسن معاشرت ممکن است مصادیقی فراتر از حسن خلق را هم در </w:t>
      </w:r>
      <w:r w:rsidRPr="004E278C">
        <w:rPr>
          <w:rFonts w:asciiTheme="majorBidi" w:hAnsiTheme="majorBidi" w:cstheme="majorBidi"/>
          <w:rtl/>
        </w:rPr>
        <w:t>بربگیرد</w:t>
      </w:r>
      <w:r w:rsidR="005D1936" w:rsidRPr="004E278C">
        <w:rPr>
          <w:rFonts w:asciiTheme="majorBidi" w:hAnsiTheme="majorBidi" w:cstheme="majorBidi"/>
          <w:rtl/>
        </w:rPr>
        <w:t xml:space="preserve">. </w:t>
      </w:r>
      <w:r w:rsidRPr="004E278C">
        <w:rPr>
          <w:rFonts w:asciiTheme="majorBidi" w:hAnsiTheme="majorBidi" w:cstheme="majorBidi"/>
          <w:rtl/>
        </w:rPr>
        <w:t>مثلاً</w:t>
      </w:r>
      <w:r w:rsidR="005D1936" w:rsidRPr="004E278C">
        <w:rPr>
          <w:rFonts w:asciiTheme="majorBidi" w:hAnsiTheme="majorBidi" w:cstheme="majorBidi"/>
          <w:rtl/>
        </w:rPr>
        <w:t xml:space="preserve"> کمک به کسی کردن حتی اگر همدیگر را نبینند و به او کمک کند. اینجا دیگر </w:t>
      </w:r>
      <w:r w:rsidRPr="004E278C">
        <w:rPr>
          <w:rFonts w:asciiTheme="majorBidi" w:hAnsiTheme="majorBidi" w:cstheme="majorBidi"/>
          <w:rtl/>
        </w:rPr>
        <w:t>به‌عکس</w:t>
      </w:r>
      <w:r w:rsidR="005D1936" w:rsidRPr="004E278C">
        <w:rPr>
          <w:rFonts w:asciiTheme="majorBidi" w:hAnsiTheme="majorBidi" w:cstheme="majorBidi"/>
          <w:rtl/>
        </w:rPr>
        <w:t xml:space="preserve"> طایفه دوم، قواعد </w:t>
      </w:r>
      <w:r w:rsidRPr="004E278C">
        <w:rPr>
          <w:rFonts w:asciiTheme="majorBidi" w:hAnsiTheme="majorBidi" w:cstheme="majorBidi"/>
          <w:rtl/>
        </w:rPr>
        <w:t>عامه‌ای</w:t>
      </w:r>
      <w:r w:rsidR="005D1936" w:rsidRPr="004E278C">
        <w:rPr>
          <w:rFonts w:asciiTheme="majorBidi" w:hAnsiTheme="majorBidi" w:cstheme="majorBidi"/>
          <w:rtl/>
        </w:rPr>
        <w:t xml:space="preserve"> است که حسن خلق مصداقی از آن است. </w:t>
      </w:r>
      <w:r w:rsidRPr="004E278C">
        <w:rPr>
          <w:rFonts w:asciiTheme="majorBidi" w:hAnsiTheme="majorBidi" w:cstheme="majorBidi"/>
          <w:rtl/>
        </w:rPr>
        <w:t>برخلاف</w:t>
      </w:r>
      <w:r w:rsidR="005D1936" w:rsidRPr="004E278C">
        <w:rPr>
          <w:rFonts w:asciiTheme="majorBidi" w:hAnsiTheme="majorBidi" w:cstheme="majorBidi"/>
          <w:rtl/>
        </w:rPr>
        <w:t xml:space="preserve"> طایفه قبلی که مصادیق ریز حسن خلق بود اینجا برعکس است عناوین </w:t>
      </w:r>
      <w:r w:rsidRPr="004E278C">
        <w:rPr>
          <w:rFonts w:asciiTheme="majorBidi" w:hAnsiTheme="majorBidi" w:cstheme="majorBidi"/>
          <w:rtl/>
        </w:rPr>
        <w:t>عامه‌ای</w:t>
      </w:r>
      <w:r w:rsidR="005D1936" w:rsidRPr="004E278C">
        <w:rPr>
          <w:rFonts w:asciiTheme="majorBidi" w:hAnsiTheme="majorBidi" w:cstheme="majorBidi"/>
          <w:rtl/>
        </w:rPr>
        <w:t xml:space="preserve"> است که حسن خلق را هم در </w:t>
      </w:r>
      <w:r w:rsidRPr="004E278C">
        <w:rPr>
          <w:rFonts w:asciiTheme="majorBidi" w:hAnsiTheme="majorBidi" w:cstheme="majorBidi"/>
          <w:rtl/>
        </w:rPr>
        <w:t>برمی‌گیرد</w:t>
      </w:r>
      <w:r w:rsidR="005D1936" w:rsidRPr="004E278C">
        <w:rPr>
          <w:rFonts w:asciiTheme="majorBidi" w:hAnsiTheme="majorBidi" w:cstheme="majorBidi"/>
          <w:rtl/>
        </w:rPr>
        <w:t xml:space="preserve">. </w:t>
      </w:r>
      <w:r w:rsidRPr="004E278C">
        <w:rPr>
          <w:rFonts w:asciiTheme="majorBidi" w:hAnsiTheme="majorBidi" w:cstheme="majorBidi"/>
          <w:rtl/>
        </w:rPr>
        <w:t>مثلاً</w:t>
      </w:r>
      <w:r w:rsidR="005D1936" w:rsidRPr="004E278C">
        <w:rPr>
          <w:rFonts w:asciiTheme="majorBidi" w:hAnsiTheme="majorBidi" w:cstheme="majorBidi"/>
          <w:rtl/>
        </w:rPr>
        <w:t xml:space="preserve"> باب 29 التحبب الی الناس و التودد الیهم که به دو معنا تفسیر </w:t>
      </w:r>
      <w:r w:rsidR="0079160E" w:rsidRPr="004E278C">
        <w:rPr>
          <w:rFonts w:asciiTheme="majorBidi" w:hAnsiTheme="majorBidi" w:cstheme="majorBidi"/>
          <w:rtl/>
        </w:rPr>
        <w:t>می‌شود</w:t>
      </w:r>
      <w:r w:rsidR="005D1936" w:rsidRPr="004E278C">
        <w:rPr>
          <w:rFonts w:asciiTheme="majorBidi" w:hAnsiTheme="majorBidi" w:cstheme="majorBidi"/>
          <w:rtl/>
        </w:rPr>
        <w:t xml:space="preserve">. به همین ترتیب ابواب مختلفی در اینجا هست که عناوین </w:t>
      </w:r>
      <w:r w:rsidRPr="004E278C">
        <w:rPr>
          <w:rFonts w:asciiTheme="majorBidi" w:hAnsiTheme="majorBidi" w:cstheme="majorBidi"/>
          <w:rtl/>
        </w:rPr>
        <w:t>عامه‌ای</w:t>
      </w:r>
      <w:r w:rsidR="005D1936" w:rsidRPr="004E278C">
        <w:rPr>
          <w:rFonts w:asciiTheme="majorBidi" w:hAnsiTheme="majorBidi" w:cstheme="majorBidi"/>
          <w:rtl/>
        </w:rPr>
        <w:t xml:space="preserve"> را </w:t>
      </w:r>
      <w:r w:rsidRPr="004E278C">
        <w:rPr>
          <w:rFonts w:asciiTheme="majorBidi" w:hAnsiTheme="majorBidi" w:cstheme="majorBidi"/>
          <w:rtl/>
        </w:rPr>
        <w:t>می‌گوید</w:t>
      </w:r>
      <w:r w:rsidR="005D1936" w:rsidRPr="004E278C">
        <w:rPr>
          <w:rFonts w:asciiTheme="majorBidi" w:hAnsiTheme="majorBidi" w:cstheme="majorBidi"/>
          <w:rtl/>
        </w:rPr>
        <w:t xml:space="preserve"> که در آینده </w:t>
      </w:r>
      <w:r w:rsidRPr="004E278C">
        <w:rPr>
          <w:rFonts w:asciiTheme="majorBidi" w:hAnsiTheme="majorBidi" w:cstheme="majorBidi"/>
          <w:rtl/>
        </w:rPr>
        <w:t>یک‌به‌یک</w:t>
      </w:r>
      <w:r w:rsidR="005D1936" w:rsidRPr="004E278C">
        <w:rPr>
          <w:rFonts w:asciiTheme="majorBidi" w:hAnsiTheme="majorBidi" w:cstheme="majorBidi"/>
          <w:rtl/>
        </w:rPr>
        <w:t xml:space="preserve"> </w:t>
      </w:r>
      <w:r w:rsidR="0079160E" w:rsidRPr="004E278C">
        <w:rPr>
          <w:rFonts w:asciiTheme="majorBidi" w:hAnsiTheme="majorBidi" w:cstheme="majorBidi"/>
          <w:rtl/>
        </w:rPr>
        <w:t>این‌ها</w:t>
      </w:r>
      <w:r w:rsidR="005D1936" w:rsidRPr="004E278C">
        <w:rPr>
          <w:rFonts w:asciiTheme="majorBidi" w:hAnsiTheme="majorBidi" w:cstheme="majorBidi"/>
          <w:rtl/>
        </w:rPr>
        <w:t xml:space="preserve"> را بحث خواهیم کرد و الان علی الاجمال </w:t>
      </w:r>
      <w:r w:rsidRPr="004E278C">
        <w:rPr>
          <w:rFonts w:asciiTheme="majorBidi" w:hAnsiTheme="majorBidi" w:cstheme="majorBidi"/>
          <w:rtl/>
        </w:rPr>
        <w:t>می‌خواهیم</w:t>
      </w:r>
      <w:r w:rsidR="005D1936" w:rsidRPr="004E278C">
        <w:rPr>
          <w:rFonts w:asciiTheme="majorBidi" w:hAnsiTheme="majorBidi" w:cstheme="majorBidi"/>
          <w:rtl/>
        </w:rPr>
        <w:t xml:space="preserve"> بگوییم </w:t>
      </w:r>
      <w:r w:rsidR="0079160E" w:rsidRPr="004E278C">
        <w:rPr>
          <w:rFonts w:asciiTheme="majorBidi" w:hAnsiTheme="majorBidi" w:cstheme="majorBidi"/>
          <w:rtl/>
        </w:rPr>
        <w:t>این‌ها</w:t>
      </w:r>
      <w:r w:rsidR="005D1936" w:rsidRPr="004E278C">
        <w:rPr>
          <w:rFonts w:asciiTheme="majorBidi" w:hAnsiTheme="majorBidi" w:cstheme="majorBidi"/>
          <w:rtl/>
        </w:rPr>
        <w:t xml:space="preserve"> هم قواعد </w:t>
      </w:r>
      <w:r w:rsidRPr="004E278C">
        <w:rPr>
          <w:rFonts w:asciiTheme="majorBidi" w:hAnsiTheme="majorBidi" w:cstheme="majorBidi"/>
          <w:rtl/>
        </w:rPr>
        <w:t>عامه‌ای</w:t>
      </w:r>
      <w:r w:rsidR="005D1936" w:rsidRPr="004E278C">
        <w:rPr>
          <w:rFonts w:asciiTheme="majorBidi" w:hAnsiTheme="majorBidi" w:cstheme="majorBidi"/>
          <w:rtl/>
        </w:rPr>
        <w:t xml:space="preserve"> است مثل استحباب مدارات الناس که یکی از مصادیقش حسن خلق است. باب 121 است که سابق در بحث فقه تربیت </w:t>
      </w:r>
      <w:r w:rsidRPr="004E278C">
        <w:rPr>
          <w:rFonts w:asciiTheme="majorBidi" w:hAnsiTheme="majorBidi" w:cstheme="majorBidi"/>
          <w:rtl/>
        </w:rPr>
        <w:t>موردبحث</w:t>
      </w:r>
      <w:r w:rsidR="005D1936" w:rsidRPr="004E278C">
        <w:rPr>
          <w:rFonts w:asciiTheme="majorBidi" w:hAnsiTheme="majorBidi" w:cstheme="majorBidi"/>
          <w:rtl/>
        </w:rPr>
        <w:t xml:space="preserve"> زیادی </w:t>
      </w:r>
      <w:r w:rsidRPr="004E278C">
        <w:rPr>
          <w:rFonts w:asciiTheme="majorBidi" w:hAnsiTheme="majorBidi" w:cstheme="majorBidi"/>
          <w:rtl/>
        </w:rPr>
        <w:t>قراردادیم</w:t>
      </w:r>
      <w:r w:rsidR="005D1936" w:rsidRPr="004E278C">
        <w:rPr>
          <w:rFonts w:asciiTheme="majorBidi" w:hAnsiTheme="majorBidi" w:cstheme="majorBidi"/>
          <w:rtl/>
        </w:rPr>
        <w:t xml:space="preserve">. و هکذا تا روایاتی که در فعل معروف و جاهای دیگر در مورد بر و احسان و امثال اینهاست. </w:t>
      </w:r>
    </w:p>
    <w:p w14:paraId="3DB8FE57" w14:textId="4E2627CB" w:rsidR="005D1936" w:rsidRPr="004E278C" w:rsidRDefault="008500B1" w:rsidP="005D1936">
      <w:pPr>
        <w:rPr>
          <w:rFonts w:asciiTheme="majorBidi" w:hAnsiTheme="majorBidi" w:cstheme="majorBidi"/>
          <w:rtl/>
        </w:rPr>
      </w:pPr>
      <w:r w:rsidRPr="004E278C">
        <w:rPr>
          <w:rFonts w:asciiTheme="majorBidi" w:hAnsiTheme="majorBidi" w:cstheme="majorBidi"/>
          <w:rtl/>
        </w:rPr>
        <w:t>ازاین‌جهت</w:t>
      </w:r>
      <w:r w:rsidR="005D1936" w:rsidRPr="004E278C">
        <w:rPr>
          <w:rFonts w:asciiTheme="majorBidi" w:hAnsiTheme="majorBidi" w:cstheme="majorBidi"/>
          <w:rtl/>
        </w:rPr>
        <w:t xml:space="preserve"> است که حسن خلق از سه منظر دلیل دارد. هم خود عنوان هم مصادیق هم عناوین عامی که بر او انطباق دارد. این شبکه </w:t>
      </w:r>
      <w:r w:rsidRPr="004E278C">
        <w:rPr>
          <w:rFonts w:asciiTheme="majorBidi" w:hAnsiTheme="majorBidi" w:cstheme="majorBidi"/>
          <w:rtl/>
        </w:rPr>
        <w:t>درهم‌تنیده‌ای</w:t>
      </w:r>
      <w:r w:rsidR="005D1936" w:rsidRPr="004E278C">
        <w:rPr>
          <w:rFonts w:asciiTheme="majorBidi" w:hAnsiTheme="majorBidi" w:cstheme="majorBidi"/>
          <w:rtl/>
        </w:rPr>
        <w:t xml:space="preserve"> </w:t>
      </w:r>
      <w:r w:rsidR="0079160E" w:rsidRPr="004E278C">
        <w:rPr>
          <w:rFonts w:asciiTheme="majorBidi" w:hAnsiTheme="majorBidi" w:cstheme="majorBidi"/>
          <w:rtl/>
        </w:rPr>
        <w:t>می‌شود</w:t>
      </w:r>
      <w:r w:rsidR="005D1936" w:rsidRPr="004E278C">
        <w:rPr>
          <w:rFonts w:asciiTheme="majorBidi" w:hAnsiTheme="majorBidi" w:cstheme="majorBidi"/>
          <w:rtl/>
        </w:rPr>
        <w:t xml:space="preserve"> که تأکید حسن خلق را نشان </w:t>
      </w:r>
      <w:r w:rsidRPr="004E278C">
        <w:rPr>
          <w:rFonts w:asciiTheme="majorBidi" w:hAnsiTheme="majorBidi" w:cstheme="majorBidi"/>
          <w:rtl/>
        </w:rPr>
        <w:t>می‌دهد</w:t>
      </w:r>
      <w:r w:rsidR="005D1936" w:rsidRPr="004E278C">
        <w:rPr>
          <w:rFonts w:asciiTheme="majorBidi" w:hAnsiTheme="majorBidi" w:cstheme="majorBidi"/>
          <w:rtl/>
        </w:rPr>
        <w:t xml:space="preserve">. علاوه بر </w:t>
      </w:r>
      <w:r w:rsidR="0079160E" w:rsidRPr="004E278C">
        <w:rPr>
          <w:rFonts w:asciiTheme="majorBidi" w:hAnsiTheme="majorBidi" w:cstheme="majorBidi"/>
          <w:rtl/>
        </w:rPr>
        <w:t>این‌ها</w:t>
      </w:r>
      <w:r w:rsidR="005D1936" w:rsidRPr="004E278C">
        <w:rPr>
          <w:rFonts w:asciiTheme="majorBidi" w:hAnsiTheme="majorBidi" w:cstheme="majorBidi"/>
          <w:rtl/>
        </w:rPr>
        <w:t xml:space="preserve"> </w:t>
      </w:r>
      <w:r w:rsidRPr="004E278C">
        <w:rPr>
          <w:rFonts w:asciiTheme="majorBidi" w:hAnsiTheme="majorBidi" w:cstheme="majorBidi"/>
          <w:rtl/>
        </w:rPr>
        <w:t>طبعاً</w:t>
      </w:r>
      <w:r w:rsidR="005D1936" w:rsidRPr="004E278C">
        <w:rPr>
          <w:rFonts w:asciiTheme="majorBidi" w:hAnsiTheme="majorBidi" w:cstheme="majorBidi"/>
          <w:rtl/>
        </w:rPr>
        <w:t xml:space="preserve"> </w:t>
      </w:r>
      <w:r w:rsidRPr="004E278C">
        <w:rPr>
          <w:rFonts w:asciiTheme="majorBidi" w:hAnsiTheme="majorBidi" w:cstheme="majorBidi"/>
          <w:rtl/>
        </w:rPr>
        <w:t>درآیات</w:t>
      </w:r>
      <w:r w:rsidR="005D1936" w:rsidRPr="004E278C">
        <w:rPr>
          <w:rFonts w:asciiTheme="majorBidi" w:hAnsiTheme="majorBidi" w:cstheme="majorBidi"/>
          <w:rtl/>
        </w:rPr>
        <w:t xml:space="preserve"> قرآن هم با هر دو شکل از این دو طایفه وقتی مواجه شویم ارتباط آنها را با حسن خلق </w:t>
      </w:r>
      <w:r w:rsidRPr="004E278C">
        <w:rPr>
          <w:rFonts w:asciiTheme="majorBidi" w:hAnsiTheme="majorBidi" w:cstheme="majorBidi"/>
          <w:rtl/>
        </w:rPr>
        <w:t>می‌بینیم</w:t>
      </w:r>
      <w:r w:rsidR="005D1936" w:rsidRPr="004E278C">
        <w:rPr>
          <w:rFonts w:asciiTheme="majorBidi" w:hAnsiTheme="majorBidi" w:cstheme="majorBidi"/>
          <w:rtl/>
        </w:rPr>
        <w:t xml:space="preserve">. گفتیم </w:t>
      </w:r>
      <w:r w:rsidRPr="004E278C">
        <w:rPr>
          <w:rFonts w:asciiTheme="majorBidi" w:hAnsiTheme="majorBidi" w:cstheme="majorBidi"/>
          <w:rtl/>
        </w:rPr>
        <w:t>درآیات</w:t>
      </w:r>
      <w:r w:rsidR="005D1936" w:rsidRPr="004E278C">
        <w:rPr>
          <w:rFonts w:asciiTheme="majorBidi" w:hAnsiTheme="majorBidi" w:cstheme="majorBidi"/>
          <w:rtl/>
        </w:rPr>
        <w:t xml:space="preserve"> قران این عنوان نیامده </w:t>
      </w:r>
      <w:r w:rsidRPr="004E278C">
        <w:rPr>
          <w:rFonts w:asciiTheme="majorBidi" w:hAnsiTheme="majorBidi" w:cstheme="majorBidi"/>
          <w:rtl/>
        </w:rPr>
        <w:t>برخلاف</w:t>
      </w:r>
      <w:r w:rsidR="005D1936" w:rsidRPr="004E278C">
        <w:rPr>
          <w:rFonts w:asciiTheme="majorBidi" w:hAnsiTheme="majorBidi" w:cstheme="majorBidi"/>
          <w:rtl/>
        </w:rPr>
        <w:t xml:space="preserve"> روایات، ولی </w:t>
      </w:r>
      <w:r w:rsidRPr="004E278C">
        <w:rPr>
          <w:rFonts w:asciiTheme="majorBidi" w:hAnsiTheme="majorBidi" w:cstheme="majorBidi"/>
          <w:rtl/>
        </w:rPr>
        <w:t>درآیات</w:t>
      </w:r>
      <w:r w:rsidR="005D1936" w:rsidRPr="004E278C">
        <w:rPr>
          <w:rFonts w:asciiTheme="majorBidi" w:hAnsiTheme="majorBidi" w:cstheme="majorBidi"/>
          <w:rtl/>
        </w:rPr>
        <w:t xml:space="preserve"> هم مصادیق در مواردی </w:t>
      </w:r>
      <w:r w:rsidRPr="004E278C">
        <w:rPr>
          <w:rFonts w:asciiTheme="majorBidi" w:hAnsiTheme="majorBidi" w:cstheme="majorBidi"/>
          <w:rtl/>
        </w:rPr>
        <w:t>موردتوجه</w:t>
      </w:r>
      <w:r w:rsidR="005D1936" w:rsidRPr="004E278C">
        <w:rPr>
          <w:rFonts w:asciiTheme="majorBidi" w:hAnsiTheme="majorBidi" w:cstheme="majorBidi"/>
          <w:rtl/>
        </w:rPr>
        <w:t xml:space="preserve"> </w:t>
      </w:r>
      <w:r w:rsidRPr="004E278C">
        <w:rPr>
          <w:rFonts w:asciiTheme="majorBidi" w:hAnsiTheme="majorBidi" w:cstheme="majorBidi"/>
          <w:rtl/>
        </w:rPr>
        <w:t>قرارگرفته</w:t>
      </w:r>
      <w:r w:rsidR="005D1936" w:rsidRPr="004E278C">
        <w:rPr>
          <w:rFonts w:asciiTheme="majorBidi" w:hAnsiTheme="majorBidi" w:cstheme="majorBidi"/>
          <w:rtl/>
        </w:rPr>
        <w:t xml:space="preserve"> و هم این قواعد عامه بر و احسان و امثال </w:t>
      </w:r>
      <w:r w:rsidR="0079160E" w:rsidRPr="004E278C">
        <w:rPr>
          <w:rFonts w:asciiTheme="majorBidi" w:hAnsiTheme="majorBidi" w:cstheme="majorBidi"/>
          <w:rtl/>
        </w:rPr>
        <w:t>این‌ها</w:t>
      </w:r>
      <w:r w:rsidR="005D1936" w:rsidRPr="004E278C">
        <w:rPr>
          <w:rFonts w:asciiTheme="majorBidi" w:hAnsiTheme="majorBidi" w:cstheme="majorBidi"/>
          <w:rtl/>
        </w:rPr>
        <w:t xml:space="preserve"> </w:t>
      </w:r>
      <w:r w:rsidRPr="004E278C">
        <w:rPr>
          <w:rFonts w:asciiTheme="majorBidi" w:hAnsiTheme="majorBidi" w:cstheme="majorBidi"/>
          <w:rtl/>
        </w:rPr>
        <w:t>درآیات</w:t>
      </w:r>
      <w:r w:rsidR="005D1936" w:rsidRPr="004E278C">
        <w:rPr>
          <w:rFonts w:asciiTheme="majorBidi" w:hAnsiTheme="majorBidi" w:cstheme="majorBidi"/>
          <w:rtl/>
        </w:rPr>
        <w:t xml:space="preserve"> شریفه داریم که یکی از مصادیقش حسن خلق </w:t>
      </w:r>
      <w:r w:rsidR="0079160E" w:rsidRPr="004E278C">
        <w:rPr>
          <w:rFonts w:asciiTheme="majorBidi" w:hAnsiTheme="majorBidi" w:cstheme="majorBidi"/>
          <w:rtl/>
        </w:rPr>
        <w:t>می‌شود</w:t>
      </w:r>
      <w:r w:rsidR="005D1936" w:rsidRPr="004E278C">
        <w:rPr>
          <w:rFonts w:asciiTheme="majorBidi" w:hAnsiTheme="majorBidi" w:cstheme="majorBidi"/>
          <w:rtl/>
        </w:rPr>
        <w:t xml:space="preserve">. ولو اینکه عنوان نیامده باشد، هم مصادیق هم عناوین اعم در قران هست که با حسن خلق ارتباط </w:t>
      </w:r>
      <w:r w:rsidRPr="004E278C">
        <w:rPr>
          <w:rFonts w:asciiTheme="majorBidi" w:hAnsiTheme="majorBidi" w:cstheme="majorBidi"/>
          <w:rtl/>
        </w:rPr>
        <w:t>برقرار</w:t>
      </w:r>
      <w:r w:rsidR="005D1936" w:rsidRPr="004E278C">
        <w:rPr>
          <w:rFonts w:asciiTheme="majorBidi" w:hAnsiTheme="majorBidi" w:cstheme="majorBidi"/>
          <w:rtl/>
        </w:rPr>
        <w:t xml:space="preserve"> </w:t>
      </w:r>
      <w:r w:rsidR="0079160E" w:rsidRPr="004E278C">
        <w:rPr>
          <w:rFonts w:asciiTheme="majorBidi" w:hAnsiTheme="majorBidi" w:cstheme="majorBidi"/>
          <w:rtl/>
        </w:rPr>
        <w:t>می‌کند</w:t>
      </w:r>
      <w:r w:rsidR="005D1936" w:rsidRPr="004E278C">
        <w:rPr>
          <w:rFonts w:asciiTheme="majorBidi" w:hAnsiTheme="majorBidi" w:cstheme="majorBidi"/>
          <w:rtl/>
        </w:rPr>
        <w:t xml:space="preserve">. </w:t>
      </w:r>
    </w:p>
    <w:p w14:paraId="05150BA7" w14:textId="5F73121B" w:rsidR="005D1936" w:rsidRPr="004E278C" w:rsidRDefault="0079160E" w:rsidP="005D1936">
      <w:pPr>
        <w:rPr>
          <w:rFonts w:asciiTheme="majorBidi" w:hAnsiTheme="majorBidi" w:cstheme="majorBidi"/>
          <w:rtl/>
        </w:rPr>
      </w:pPr>
      <w:r w:rsidRPr="004E278C">
        <w:rPr>
          <w:rFonts w:asciiTheme="majorBidi" w:hAnsiTheme="majorBidi" w:cstheme="majorBidi"/>
          <w:rtl/>
        </w:rPr>
        <w:t>سؤال</w:t>
      </w:r>
      <w:r w:rsidR="005D1936" w:rsidRPr="004E278C">
        <w:rPr>
          <w:rFonts w:asciiTheme="majorBidi" w:hAnsiTheme="majorBidi" w:cstheme="majorBidi"/>
          <w:rtl/>
        </w:rPr>
        <w:t>: عفو و گذشت چه؟</w:t>
      </w:r>
    </w:p>
    <w:p w14:paraId="52AD4D76" w14:textId="13074A49" w:rsidR="005D1936" w:rsidRPr="004E278C" w:rsidRDefault="005D1936" w:rsidP="005D1936">
      <w:pPr>
        <w:rPr>
          <w:rFonts w:asciiTheme="majorBidi" w:hAnsiTheme="majorBidi" w:cstheme="majorBidi"/>
          <w:rtl/>
        </w:rPr>
      </w:pPr>
      <w:r w:rsidRPr="004E278C">
        <w:rPr>
          <w:rFonts w:asciiTheme="majorBidi" w:hAnsiTheme="majorBidi" w:cstheme="majorBidi"/>
          <w:rtl/>
        </w:rPr>
        <w:t xml:space="preserve">جواب: </w:t>
      </w:r>
      <w:r w:rsidR="008500B1" w:rsidRPr="004E278C">
        <w:rPr>
          <w:rFonts w:asciiTheme="majorBidi" w:hAnsiTheme="majorBidi" w:cstheme="majorBidi"/>
          <w:rtl/>
        </w:rPr>
        <w:t>نمی‌دانم</w:t>
      </w:r>
      <w:r w:rsidRPr="004E278C">
        <w:rPr>
          <w:rFonts w:asciiTheme="majorBidi" w:hAnsiTheme="majorBidi" w:cstheme="majorBidi"/>
          <w:rtl/>
        </w:rPr>
        <w:t xml:space="preserve"> چطور با حسن خلق رابطه </w:t>
      </w:r>
      <w:r w:rsidR="008500B1" w:rsidRPr="004E278C">
        <w:rPr>
          <w:rFonts w:asciiTheme="majorBidi" w:hAnsiTheme="majorBidi" w:cstheme="majorBidi"/>
          <w:rtl/>
        </w:rPr>
        <w:t>برقرار</w:t>
      </w:r>
      <w:r w:rsidRPr="004E278C">
        <w:rPr>
          <w:rFonts w:asciiTheme="majorBidi" w:hAnsiTheme="majorBidi" w:cstheme="majorBidi"/>
          <w:rtl/>
        </w:rPr>
        <w:t xml:space="preserve"> </w:t>
      </w:r>
      <w:r w:rsidR="0079160E" w:rsidRPr="004E278C">
        <w:rPr>
          <w:rFonts w:asciiTheme="majorBidi" w:hAnsiTheme="majorBidi" w:cstheme="majorBidi"/>
          <w:rtl/>
        </w:rPr>
        <w:t>می‌کند</w:t>
      </w:r>
      <w:r w:rsidRPr="004E278C">
        <w:rPr>
          <w:rFonts w:asciiTheme="majorBidi" w:hAnsiTheme="majorBidi" w:cstheme="majorBidi"/>
          <w:rtl/>
        </w:rPr>
        <w:t xml:space="preserve">. گاهی حسن خلق مصداق عفو </w:t>
      </w:r>
      <w:r w:rsidR="0079160E" w:rsidRPr="004E278C">
        <w:rPr>
          <w:rFonts w:asciiTheme="majorBidi" w:hAnsiTheme="majorBidi" w:cstheme="majorBidi"/>
          <w:rtl/>
        </w:rPr>
        <w:t>می‌شود</w:t>
      </w:r>
      <w:r w:rsidRPr="004E278C">
        <w:rPr>
          <w:rFonts w:asciiTheme="majorBidi" w:hAnsiTheme="majorBidi" w:cstheme="majorBidi"/>
          <w:rtl/>
        </w:rPr>
        <w:t xml:space="preserve"> اما همیشه شاید نباشد. لااقل گاهی مبرز عفو است. البته غیر این روایات و آیاتی که بر مصادیق یا عناوین اعم آمده و بر حسن خلق انطباق پیدا </w:t>
      </w:r>
      <w:r w:rsidR="0079160E" w:rsidRPr="004E278C">
        <w:rPr>
          <w:rFonts w:asciiTheme="majorBidi" w:hAnsiTheme="majorBidi" w:cstheme="majorBidi"/>
          <w:rtl/>
        </w:rPr>
        <w:t>می‌کند</w:t>
      </w:r>
      <w:r w:rsidRPr="004E278C">
        <w:rPr>
          <w:rFonts w:asciiTheme="majorBidi" w:hAnsiTheme="majorBidi" w:cstheme="majorBidi"/>
          <w:rtl/>
        </w:rPr>
        <w:t xml:space="preserve"> ما دلیل عقلی هم داریم و عقل این را </w:t>
      </w:r>
      <w:r w:rsidR="008500B1" w:rsidRPr="004E278C">
        <w:rPr>
          <w:rFonts w:asciiTheme="majorBidi" w:hAnsiTheme="majorBidi" w:cstheme="majorBidi"/>
          <w:rtl/>
        </w:rPr>
        <w:t>می‌گفت</w:t>
      </w:r>
      <w:r w:rsidRPr="004E278C">
        <w:rPr>
          <w:rFonts w:asciiTheme="majorBidi" w:hAnsiTheme="majorBidi" w:cstheme="majorBidi"/>
          <w:rtl/>
        </w:rPr>
        <w:t xml:space="preserve"> و </w:t>
      </w:r>
      <w:r w:rsidR="008500B1" w:rsidRPr="004E278C">
        <w:rPr>
          <w:rFonts w:asciiTheme="majorBidi" w:hAnsiTheme="majorBidi" w:cstheme="majorBidi"/>
          <w:rtl/>
        </w:rPr>
        <w:t>باقاعده</w:t>
      </w:r>
      <w:r w:rsidRPr="004E278C">
        <w:rPr>
          <w:rFonts w:asciiTheme="majorBidi" w:hAnsiTheme="majorBidi" w:cstheme="majorBidi"/>
          <w:rtl/>
        </w:rPr>
        <w:t xml:space="preserve"> ملازمه </w:t>
      </w:r>
      <w:r w:rsidR="008500B1" w:rsidRPr="004E278C">
        <w:rPr>
          <w:rFonts w:asciiTheme="majorBidi" w:hAnsiTheme="majorBidi" w:cstheme="majorBidi"/>
          <w:rtl/>
        </w:rPr>
        <w:t>می‌شد</w:t>
      </w:r>
      <w:r w:rsidRPr="004E278C">
        <w:rPr>
          <w:rFonts w:asciiTheme="majorBidi" w:hAnsiTheme="majorBidi" w:cstheme="majorBidi"/>
          <w:rtl/>
        </w:rPr>
        <w:t xml:space="preserve"> حسن خلق را اثبات کرد. رجحانش را </w:t>
      </w:r>
      <w:r w:rsidR="008500B1" w:rsidRPr="004E278C">
        <w:rPr>
          <w:rFonts w:asciiTheme="majorBidi" w:hAnsiTheme="majorBidi" w:cstheme="majorBidi"/>
          <w:rtl/>
        </w:rPr>
        <w:t>می‌شد</w:t>
      </w:r>
      <w:r w:rsidRPr="004E278C">
        <w:rPr>
          <w:rFonts w:asciiTheme="majorBidi" w:hAnsiTheme="majorBidi" w:cstheme="majorBidi"/>
          <w:rtl/>
        </w:rPr>
        <w:t xml:space="preserve"> اثبات کرد. </w:t>
      </w:r>
    </w:p>
    <w:p w14:paraId="50741AB1" w14:textId="7F0585E8" w:rsidR="00DE57F1" w:rsidRPr="004E278C" w:rsidRDefault="0079160E" w:rsidP="005D1936">
      <w:pPr>
        <w:rPr>
          <w:rFonts w:asciiTheme="majorBidi" w:hAnsiTheme="majorBidi" w:cstheme="majorBidi"/>
          <w:rtl/>
        </w:rPr>
      </w:pPr>
      <w:r w:rsidRPr="004E278C">
        <w:rPr>
          <w:rFonts w:asciiTheme="majorBidi" w:hAnsiTheme="majorBidi" w:cstheme="majorBidi"/>
          <w:rtl/>
        </w:rPr>
        <w:t>سؤال</w:t>
      </w:r>
      <w:r w:rsidR="00DE57F1" w:rsidRPr="004E278C">
        <w:rPr>
          <w:rFonts w:asciiTheme="majorBidi" w:hAnsiTheme="majorBidi" w:cstheme="majorBidi"/>
          <w:rtl/>
        </w:rPr>
        <w:t xml:space="preserve">: این عناوین </w:t>
      </w:r>
      <w:r w:rsidR="008500B1" w:rsidRPr="004E278C">
        <w:rPr>
          <w:rFonts w:asciiTheme="majorBidi" w:hAnsiTheme="majorBidi" w:cstheme="majorBidi"/>
          <w:rtl/>
        </w:rPr>
        <w:t>می‌شوند</w:t>
      </w:r>
      <w:r w:rsidR="00DE57F1" w:rsidRPr="004E278C">
        <w:rPr>
          <w:rFonts w:asciiTheme="majorBidi" w:hAnsiTheme="majorBidi" w:cstheme="majorBidi"/>
          <w:rtl/>
        </w:rPr>
        <w:t xml:space="preserve"> من وجه باشند</w:t>
      </w:r>
    </w:p>
    <w:p w14:paraId="1FA71DEB" w14:textId="0ED20629" w:rsidR="00DE57F1" w:rsidRPr="004E278C" w:rsidRDefault="00DE57F1" w:rsidP="005D1936">
      <w:pPr>
        <w:rPr>
          <w:rFonts w:asciiTheme="majorBidi" w:hAnsiTheme="majorBidi" w:cstheme="majorBidi"/>
          <w:rtl/>
        </w:rPr>
      </w:pPr>
      <w:r w:rsidRPr="004E278C">
        <w:rPr>
          <w:rFonts w:asciiTheme="majorBidi" w:hAnsiTheme="majorBidi" w:cstheme="majorBidi"/>
          <w:rtl/>
        </w:rPr>
        <w:t xml:space="preserve">جواب: بله. </w:t>
      </w:r>
      <w:r w:rsidR="008500B1" w:rsidRPr="004E278C">
        <w:rPr>
          <w:rFonts w:asciiTheme="majorBidi" w:hAnsiTheme="majorBidi" w:cstheme="majorBidi"/>
          <w:rtl/>
        </w:rPr>
        <w:t>می‌خواستم</w:t>
      </w:r>
      <w:r w:rsidRPr="004E278C">
        <w:rPr>
          <w:rFonts w:asciiTheme="majorBidi" w:hAnsiTheme="majorBidi" w:cstheme="majorBidi"/>
          <w:rtl/>
        </w:rPr>
        <w:t xml:space="preserve"> عرض کنم. </w:t>
      </w:r>
    </w:p>
    <w:p w14:paraId="2C0C9815" w14:textId="2C5066FA" w:rsidR="00DE57F1" w:rsidRPr="004E278C" w:rsidRDefault="00DE57F1" w:rsidP="005D1936">
      <w:pPr>
        <w:rPr>
          <w:rFonts w:asciiTheme="majorBidi" w:hAnsiTheme="majorBidi" w:cstheme="majorBidi"/>
          <w:rtl/>
        </w:rPr>
      </w:pPr>
      <w:r w:rsidRPr="004E278C">
        <w:rPr>
          <w:rFonts w:asciiTheme="majorBidi" w:hAnsiTheme="majorBidi" w:cstheme="majorBidi"/>
          <w:rtl/>
        </w:rPr>
        <w:t xml:space="preserve">حال این سه طایفه که گفتیم با حسن خلق ارتباط مستقیم برقرار </w:t>
      </w:r>
      <w:r w:rsidR="008500B1" w:rsidRPr="004E278C">
        <w:rPr>
          <w:rFonts w:asciiTheme="majorBidi" w:hAnsiTheme="majorBidi" w:cstheme="majorBidi"/>
          <w:rtl/>
        </w:rPr>
        <w:t>می‌کنند</w:t>
      </w:r>
      <w:r w:rsidRPr="004E278C">
        <w:rPr>
          <w:rFonts w:asciiTheme="majorBidi" w:hAnsiTheme="majorBidi" w:cstheme="majorBidi"/>
          <w:rtl/>
        </w:rPr>
        <w:t xml:space="preserve"> و دلیل </w:t>
      </w:r>
      <w:r w:rsidR="008500B1" w:rsidRPr="004E278C">
        <w:rPr>
          <w:rFonts w:asciiTheme="majorBidi" w:hAnsiTheme="majorBidi" w:cstheme="majorBidi"/>
          <w:rtl/>
        </w:rPr>
        <w:t>می‌شوند</w:t>
      </w:r>
      <w:r w:rsidRPr="004E278C">
        <w:rPr>
          <w:rFonts w:asciiTheme="majorBidi" w:hAnsiTheme="majorBidi" w:cstheme="majorBidi"/>
          <w:rtl/>
        </w:rPr>
        <w:t xml:space="preserve"> ولی علاوه بر </w:t>
      </w:r>
      <w:r w:rsidR="0079160E" w:rsidRPr="004E278C">
        <w:rPr>
          <w:rFonts w:asciiTheme="majorBidi" w:hAnsiTheme="majorBidi" w:cstheme="majorBidi"/>
          <w:rtl/>
        </w:rPr>
        <w:t>این‌ها</w:t>
      </w:r>
      <w:r w:rsidRPr="004E278C">
        <w:rPr>
          <w:rFonts w:asciiTheme="majorBidi" w:hAnsiTheme="majorBidi" w:cstheme="majorBidi"/>
          <w:rtl/>
        </w:rPr>
        <w:t xml:space="preserve"> طایفه چهارمی هم متصور است. یعنی عناوینی که نسبتشان با حسن خلق به نحو من وجه است یعنی </w:t>
      </w:r>
      <w:r w:rsidRPr="004E278C">
        <w:rPr>
          <w:rFonts w:asciiTheme="majorBidi" w:hAnsiTheme="majorBidi" w:cstheme="majorBidi"/>
          <w:rtl/>
        </w:rPr>
        <w:lastRenderedPageBreak/>
        <w:t xml:space="preserve">در مواردی با حسن خلق انطباق پیدا </w:t>
      </w:r>
      <w:r w:rsidR="008500B1" w:rsidRPr="004E278C">
        <w:rPr>
          <w:rFonts w:asciiTheme="majorBidi" w:hAnsiTheme="majorBidi" w:cstheme="majorBidi"/>
          <w:rtl/>
        </w:rPr>
        <w:t>می‌کنند</w:t>
      </w:r>
      <w:r w:rsidRPr="004E278C">
        <w:rPr>
          <w:rFonts w:asciiTheme="majorBidi" w:hAnsiTheme="majorBidi" w:cstheme="majorBidi"/>
          <w:rtl/>
        </w:rPr>
        <w:t xml:space="preserve"> و جدا </w:t>
      </w:r>
      <w:r w:rsidR="008500B1" w:rsidRPr="004E278C">
        <w:rPr>
          <w:rFonts w:asciiTheme="majorBidi" w:hAnsiTheme="majorBidi" w:cstheme="majorBidi"/>
          <w:rtl/>
        </w:rPr>
        <w:t>می‌شوند</w:t>
      </w:r>
      <w:r w:rsidRPr="004E278C">
        <w:rPr>
          <w:rFonts w:asciiTheme="majorBidi" w:hAnsiTheme="majorBidi" w:cstheme="majorBidi"/>
          <w:rtl/>
        </w:rPr>
        <w:t xml:space="preserve"> اما در عناوین من وجه دیگر </w:t>
      </w:r>
      <w:r w:rsidR="008500B1" w:rsidRPr="004E278C">
        <w:rPr>
          <w:rFonts w:asciiTheme="majorBidi" w:hAnsiTheme="majorBidi" w:cstheme="majorBidi"/>
          <w:rtl/>
        </w:rPr>
        <w:t>به‌عنوان</w:t>
      </w:r>
      <w:r w:rsidRPr="004E278C">
        <w:rPr>
          <w:rFonts w:asciiTheme="majorBidi" w:hAnsiTheme="majorBidi" w:cstheme="majorBidi"/>
          <w:rtl/>
        </w:rPr>
        <w:t xml:space="preserve"> دلیل شمرده ن</w:t>
      </w:r>
      <w:r w:rsidR="0079160E" w:rsidRPr="004E278C">
        <w:rPr>
          <w:rFonts w:asciiTheme="majorBidi" w:hAnsiTheme="majorBidi" w:cstheme="majorBidi"/>
          <w:rtl/>
        </w:rPr>
        <w:t>می‌شود</w:t>
      </w:r>
      <w:r w:rsidRPr="004E278C">
        <w:rPr>
          <w:rFonts w:asciiTheme="majorBidi" w:hAnsiTheme="majorBidi" w:cstheme="majorBidi"/>
          <w:rtl/>
        </w:rPr>
        <w:t xml:space="preserve"> ولی جایی که ماده اجتماع </w:t>
      </w:r>
      <w:r w:rsidR="0079160E" w:rsidRPr="004E278C">
        <w:rPr>
          <w:rFonts w:asciiTheme="majorBidi" w:hAnsiTheme="majorBidi" w:cstheme="majorBidi"/>
          <w:rtl/>
        </w:rPr>
        <w:t>می‌شود</w:t>
      </w:r>
      <w:r w:rsidRPr="004E278C">
        <w:rPr>
          <w:rFonts w:asciiTheme="majorBidi" w:hAnsiTheme="majorBidi" w:cstheme="majorBidi"/>
          <w:rtl/>
        </w:rPr>
        <w:t xml:space="preserve"> تأکید ایجاد </w:t>
      </w:r>
      <w:r w:rsidR="0079160E" w:rsidRPr="004E278C">
        <w:rPr>
          <w:rFonts w:asciiTheme="majorBidi" w:hAnsiTheme="majorBidi" w:cstheme="majorBidi"/>
          <w:rtl/>
        </w:rPr>
        <w:t>می‌کند</w:t>
      </w:r>
      <w:r w:rsidRPr="004E278C">
        <w:rPr>
          <w:rFonts w:asciiTheme="majorBidi" w:hAnsiTheme="majorBidi" w:cstheme="majorBidi"/>
          <w:rtl/>
        </w:rPr>
        <w:t xml:space="preserve">. بنابراین حسن خلق علاوه بر اینکه مصادیقش در روایات آمده، عناوین اعمی هم دارد که به نحو عموم و خصوص مطلق بر آن تأکید دارد، عناوین دیگری هم هست که به نحو من وجه با آن ارتباط </w:t>
      </w:r>
      <w:r w:rsidR="008500B1" w:rsidRPr="004E278C">
        <w:rPr>
          <w:rFonts w:asciiTheme="majorBidi" w:hAnsiTheme="majorBidi" w:cstheme="majorBidi"/>
          <w:rtl/>
        </w:rPr>
        <w:t>برقرار</w:t>
      </w:r>
      <w:r w:rsidRPr="004E278C">
        <w:rPr>
          <w:rFonts w:asciiTheme="majorBidi" w:hAnsiTheme="majorBidi" w:cstheme="majorBidi"/>
          <w:rtl/>
        </w:rPr>
        <w:t xml:space="preserve"> </w:t>
      </w:r>
      <w:r w:rsidR="0079160E" w:rsidRPr="004E278C">
        <w:rPr>
          <w:rFonts w:asciiTheme="majorBidi" w:hAnsiTheme="majorBidi" w:cstheme="majorBidi"/>
          <w:rtl/>
        </w:rPr>
        <w:t>می‌کند</w:t>
      </w:r>
      <w:r w:rsidRPr="004E278C">
        <w:rPr>
          <w:rFonts w:asciiTheme="majorBidi" w:hAnsiTheme="majorBidi" w:cstheme="majorBidi"/>
          <w:rtl/>
        </w:rPr>
        <w:t xml:space="preserve"> و </w:t>
      </w:r>
      <w:r w:rsidR="008500B1" w:rsidRPr="004E278C">
        <w:rPr>
          <w:rFonts w:asciiTheme="majorBidi" w:hAnsiTheme="majorBidi" w:cstheme="majorBidi"/>
          <w:rtl/>
        </w:rPr>
        <w:t>طبعاً</w:t>
      </w:r>
      <w:r w:rsidRPr="004E278C">
        <w:rPr>
          <w:rFonts w:asciiTheme="majorBidi" w:hAnsiTheme="majorBidi" w:cstheme="majorBidi"/>
          <w:rtl/>
        </w:rPr>
        <w:t xml:space="preserve"> در ماده اجتماع موجب </w:t>
      </w:r>
      <w:r w:rsidR="008500B1" w:rsidRPr="004E278C">
        <w:rPr>
          <w:rFonts w:asciiTheme="majorBidi" w:hAnsiTheme="majorBidi" w:cstheme="majorBidi"/>
          <w:rtl/>
        </w:rPr>
        <w:t>تأکید</w:t>
      </w:r>
      <w:r w:rsidRPr="004E278C">
        <w:rPr>
          <w:rFonts w:asciiTheme="majorBidi" w:hAnsiTheme="majorBidi" w:cstheme="majorBidi"/>
          <w:rtl/>
        </w:rPr>
        <w:t xml:space="preserve"> </w:t>
      </w:r>
      <w:r w:rsidR="0079160E" w:rsidRPr="004E278C">
        <w:rPr>
          <w:rFonts w:asciiTheme="majorBidi" w:hAnsiTheme="majorBidi" w:cstheme="majorBidi"/>
          <w:rtl/>
        </w:rPr>
        <w:t>می‌شود</w:t>
      </w:r>
      <w:r w:rsidRPr="004E278C">
        <w:rPr>
          <w:rFonts w:asciiTheme="majorBidi" w:hAnsiTheme="majorBidi" w:cstheme="majorBidi"/>
          <w:rtl/>
        </w:rPr>
        <w:t xml:space="preserve">. از این قبیل عناوین هم ممکن است باشد. این هم مبحث هشتم در این فصل. </w:t>
      </w:r>
    </w:p>
    <w:p w14:paraId="3D3D96DD" w14:textId="7D4848C8" w:rsidR="00DE57F1" w:rsidRPr="004E278C" w:rsidRDefault="00DE57F1" w:rsidP="008500B1">
      <w:pPr>
        <w:pStyle w:val="Heading1"/>
        <w:rPr>
          <w:rFonts w:asciiTheme="majorBidi" w:hAnsiTheme="majorBidi" w:cstheme="majorBidi"/>
          <w:rtl/>
        </w:rPr>
      </w:pPr>
      <w:bookmarkStart w:id="7" w:name="_Toc66785707"/>
      <w:r w:rsidRPr="004E278C">
        <w:rPr>
          <w:rFonts w:asciiTheme="majorBidi" w:hAnsiTheme="majorBidi" w:cstheme="majorBidi"/>
          <w:rtl/>
        </w:rPr>
        <w:t>نکته نهم:</w:t>
      </w:r>
      <w:bookmarkEnd w:id="7"/>
      <w:r w:rsidR="008500B1" w:rsidRPr="004E278C">
        <w:rPr>
          <w:rFonts w:asciiTheme="majorBidi" w:hAnsiTheme="majorBidi" w:cstheme="majorBidi"/>
          <w:rtl/>
        </w:rPr>
        <w:t xml:space="preserve"> تقسیمات حکم در حسن خلق</w:t>
      </w:r>
    </w:p>
    <w:p w14:paraId="436BD36C" w14:textId="6661F47D" w:rsidR="00DE57F1" w:rsidRPr="004E278C" w:rsidRDefault="008500B1" w:rsidP="00DE57F1">
      <w:pPr>
        <w:rPr>
          <w:rFonts w:asciiTheme="majorBidi" w:hAnsiTheme="majorBidi" w:cstheme="majorBidi"/>
          <w:rtl/>
        </w:rPr>
      </w:pPr>
      <w:r w:rsidRPr="004E278C">
        <w:rPr>
          <w:rFonts w:asciiTheme="majorBidi" w:hAnsiTheme="majorBidi" w:cstheme="majorBidi"/>
          <w:rtl/>
        </w:rPr>
        <w:t>اشاره‌ای</w:t>
      </w:r>
      <w:r w:rsidR="00DE57F1" w:rsidRPr="004E278C">
        <w:rPr>
          <w:rFonts w:asciiTheme="majorBidi" w:hAnsiTheme="majorBidi" w:cstheme="majorBidi"/>
          <w:rtl/>
        </w:rPr>
        <w:t xml:space="preserve"> است به چند ویژگی دیگر این حکم حسن خلق یعنی استحباب حسن خلق که واضح است ولی سریع به آن اشاره </w:t>
      </w:r>
      <w:r w:rsidRPr="004E278C">
        <w:rPr>
          <w:rFonts w:asciiTheme="majorBidi" w:hAnsiTheme="majorBidi" w:cstheme="majorBidi"/>
          <w:rtl/>
        </w:rPr>
        <w:t>می‌کنم</w:t>
      </w:r>
      <w:r w:rsidR="00DE57F1" w:rsidRPr="004E278C">
        <w:rPr>
          <w:rFonts w:asciiTheme="majorBidi" w:hAnsiTheme="majorBidi" w:cstheme="majorBidi"/>
          <w:rtl/>
        </w:rPr>
        <w:t xml:space="preserve">. یکی از </w:t>
      </w:r>
      <w:r w:rsidRPr="004E278C">
        <w:rPr>
          <w:rFonts w:asciiTheme="majorBidi" w:hAnsiTheme="majorBidi" w:cstheme="majorBidi"/>
          <w:rtl/>
        </w:rPr>
        <w:t>ویژگی‌ها</w:t>
      </w:r>
      <w:r w:rsidR="00DE57F1" w:rsidRPr="004E278C">
        <w:rPr>
          <w:rFonts w:asciiTheme="majorBidi" w:hAnsiTheme="majorBidi" w:cstheme="majorBidi"/>
          <w:rtl/>
        </w:rPr>
        <w:t xml:space="preserve"> همان بحث توصلیت و استحباب بود که </w:t>
      </w:r>
      <w:r w:rsidRPr="004E278C">
        <w:rPr>
          <w:rFonts w:asciiTheme="majorBidi" w:hAnsiTheme="majorBidi" w:cstheme="majorBidi"/>
          <w:rtl/>
        </w:rPr>
        <w:t>قبلاً</w:t>
      </w:r>
      <w:r w:rsidR="00DE57F1" w:rsidRPr="004E278C">
        <w:rPr>
          <w:rFonts w:asciiTheme="majorBidi" w:hAnsiTheme="majorBidi" w:cstheme="majorBidi"/>
          <w:rtl/>
        </w:rPr>
        <w:t xml:space="preserve"> بحث بود. </w:t>
      </w:r>
      <w:r w:rsidRPr="004E278C">
        <w:rPr>
          <w:rFonts w:asciiTheme="majorBidi" w:hAnsiTheme="majorBidi" w:cstheme="majorBidi"/>
          <w:rtl/>
        </w:rPr>
        <w:t>ویژگی‌ها</w:t>
      </w:r>
      <w:r w:rsidR="00DE57F1" w:rsidRPr="004E278C">
        <w:rPr>
          <w:rFonts w:asciiTheme="majorBidi" w:hAnsiTheme="majorBidi" w:cstheme="majorBidi"/>
          <w:rtl/>
        </w:rPr>
        <w:t xml:space="preserve">ی دیگری هم که اگر تقسیمات حکم را نگاه کنیم وجود دارد که واضح است و اشاره </w:t>
      </w:r>
      <w:r w:rsidRPr="004E278C">
        <w:rPr>
          <w:rFonts w:asciiTheme="majorBidi" w:hAnsiTheme="majorBidi" w:cstheme="majorBidi"/>
          <w:rtl/>
        </w:rPr>
        <w:t>می‌کنیم</w:t>
      </w:r>
      <w:r w:rsidR="00DE57F1" w:rsidRPr="004E278C">
        <w:rPr>
          <w:rFonts w:asciiTheme="majorBidi" w:hAnsiTheme="majorBidi" w:cstheme="majorBidi"/>
          <w:rtl/>
        </w:rPr>
        <w:t xml:space="preserve">. یکی اینکه استحباب </w:t>
      </w:r>
      <w:r w:rsidRPr="004E278C">
        <w:rPr>
          <w:rFonts w:asciiTheme="majorBidi" w:hAnsiTheme="majorBidi" w:cstheme="majorBidi"/>
          <w:rtl/>
        </w:rPr>
        <w:t>مؤکد</w:t>
      </w:r>
      <w:r w:rsidR="00DE57F1" w:rsidRPr="004E278C">
        <w:rPr>
          <w:rFonts w:asciiTheme="majorBidi" w:hAnsiTheme="majorBidi" w:cstheme="majorBidi"/>
          <w:rtl/>
        </w:rPr>
        <w:t xml:space="preserve"> حسن خلق استحبابی نفسی است نه غیری و روشن است و </w:t>
      </w:r>
      <w:r w:rsidRPr="004E278C">
        <w:rPr>
          <w:rFonts w:asciiTheme="majorBidi" w:hAnsiTheme="majorBidi" w:cstheme="majorBidi"/>
          <w:rtl/>
        </w:rPr>
        <w:t>ریزه‌کاری‌هایی</w:t>
      </w:r>
      <w:r w:rsidR="00DE57F1" w:rsidRPr="004E278C">
        <w:rPr>
          <w:rFonts w:asciiTheme="majorBidi" w:hAnsiTheme="majorBidi" w:cstheme="majorBidi"/>
          <w:rtl/>
        </w:rPr>
        <w:t xml:space="preserve"> وجود دارد در بحث نفسی و غیری که خیلی لازم نیست به آن بپردازیم و جاهای دیگر </w:t>
      </w:r>
      <w:r w:rsidRPr="004E278C">
        <w:rPr>
          <w:rFonts w:asciiTheme="majorBidi" w:hAnsiTheme="majorBidi" w:cstheme="majorBidi"/>
          <w:rtl/>
        </w:rPr>
        <w:t>گفته‌ایم</w:t>
      </w:r>
      <w:r w:rsidR="00DE57F1" w:rsidRPr="004E278C">
        <w:rPr>
          <w:rFonts w:asciiTheme="majorBidi" w:hAnsiTheme="majorBidi" w:cstheme="majorBidi"/>
          <w:rtl/>
        </w:rPr>
        <w:t xml:space="preserve">. از طرف دیگر این استحباب حسن خلق یک استحباب عینی است و کفایی در این متصور نیست. هم </w:t>
      </w:r>
      <w:r w:rsidR="0079160E" w:rsidRPr="004E278C">
        <w:rPr>
          <w:rFonts w:asciiTheme="majorBidi" w:hAnsiTheme="majorBidi" w:cstheme="majorBidi"/>
          <w:rtl/>
        </w:rPr>
        <w:t>این‌ها</w:t>
      </w:r>
      <w:r w:rsidR="00DE57F1" w:rsidRPr="004E278C">
        <w:rPr>
          <w:rFonts w:asciiTheme="majorBidi" w:hAnsiTheme="majorBidi" w:cstheme="majorBidi"/>
          <w:rtl/>
        </w:rPr>
        <w:t xml:space="preserve"> طبق قاعده است هم شواهدی وجود دارد و خیلی به اطلاق دلیل نیاز نداریم. شواهد وجود دارد که نفسی عینی است </w:t>
      </w:r>
      <w:r w:rsidR="0079160E" w:rsidRPr="004E278C">
        <w:rPr>
          <w:rFonts w:asciiTheme="majorBidi" w:hAnsiTheme="majorBidi" w:cstheme="majorBidi"/>
          <w:rtl/>
        </w:rPr>
        <w:t>همین‌طور</w:t>
      </w:r>
      <w:r w:rsidR="00DE57F1" w:rsidRPr="004E278C">
        <w:rPr>
          <w:rFonts w:asciiTheme="majorBidi" w:hAnsiTheme="majorBidi" w:cstheme="majorBidi"/>
          <w:rtl/>
        </w:rPr>
        <w:t xml:space="preserve"> که ویژگی سوم یعنی تعیینی </w:t>
      </w:r>
      <w:r w:rsidRPr="004E278C">
        <w:rPr>
          <w:rFonts w:asciiTheme="majorBidi" w:hAnsiTheme="majorBidi" w:cstheme="majorBidi"/>
          <w:rtl/>
        </w:rPr>
        <w:t>بودن</w:t>
      </w:r>
      <w:r w:rsidR="00DE57F1" w:rsidRPr="004E278C">
        <w:rPr>
          <w:rFonts w:asciiTheme="majorBidi" w:hAnsiTheme="majorBidi" w:cstheme="majorBidi"/>
          <w:rtl/>
        </w:rPr>
        <w:t xml:space="preserve"> </w:t>
      </w:r>
      <w:r w:rsidR="0079160E" w:rsidRPr="004E278C">
        <w:rPr>
          <w:rFonts w:asciiTheme="majorBidi" w:hAnsiTheme="majorBidi" w:cstheme="majorBidi"/>
          <w:rtl/>
        </w:rPr>
        <w:t>همین‌طور</w:t>
      </w:r>
      <w:r w:rsidR="00DE57F1" w:rsidRPr="004E278C">
        <w:rPr>
          <w:rFonts w:asciiTheme="majorBidi" w:hAnsiTheme="majorBidi" w:cstheme="majorBidi"/>
          <w:rtl/>
        </w:rPr>
        <w:t xml:space="preserve"> است. تخییری نیست که شما یا آن جور باشید یا این جور. علی الاطلاق همگانی نفسی عینی تعیینی است و از تکالیفی هم هست که لایسقط بفعل الغیر. خود اینکه فعل چون گاهی یسقط بفعل الغیر و گاهی لایسقط غیر از عینی و کفایی است و تقسیم دیگری است. این هم </w:t>
      </w:r>
      <w:r w:rsidR="00540C6A" w:rsidRPr="004E278C">
        <w:rPr>
          <w:rFonts w:asciiTheme="majorBidi" w:hAnsiTheme="majorBidi" w:cstheme="majorBidi"/>
          <w:rtl/>
        </w:rPr>
        <w:t>ویژگی‌ای</w:t>
      </w:r>
      <w:r w:rsidR="00DE57F1" w:rsidRPr="004E278C">
        <w:rPr>
          <w:rFonts w:asciiTheme="majorBidi" w:hAnsiTheme="majorBidi" w:cstheme="majorBidi"/>
          <w:rtl/>
        </w:rPr>
        <w:t xml:space="preserve"> دارد که لایسقط بفعل الغیر.</w:t>
      </w:r>
    </w:p>
    <w:p w14:paraId="1AE87C07" w14:textId="109F1689" w:rsidR="00DE57F1" w:rsidRPr="004E278C" w:rsidRDefault="0079160E" w:rsidP="00DE57F1">
      <w:pPr>
        <w:rPr>
          <w:rFonts w:asciiTheme="majorBidi" w:hAnsiTheme="majorBidi" w:cstheme="majorBidi"/>
          <w:rtl/>
        </w:rPr>
      </w:pPr>
      <w:r w:rsidRPr="004E278C">
        <w:rPr>
          <w:rFonts w:asciiTheme="majorBidi" w:hAnsiTheme="majorBidi" w:cstheme="majorBidi"/>
          <w:rtl/>
        </w:rPr>
        <w:t>سؤال</w:t>
      </w:r>
      <w:r w:rsidR="00DE57F1" w:rsidRPr="004E278C">
        <w:rPr>
          <w:rFonts w:asciiTheme="majorBidi" w:hAnsiTheme="majorBidi" w:cstheme="majorBidi"/>
          <w:rtl/>
        </w:rPr>
        <w:t xml:space="preserve">: یعنی از خود مکلف </w:t>
      </w:r>
      <w:r w:rsidR="008500B1" w:rsidRPr="004E278C">
        <w:rPr>
          <w:rFonts w:asciiTheme="majorBidi" w:hAnsiTheme="majorBidi" w:cstheme="majorBidi"/>
          <w:rtl/>
        </w:rPr>
        <w:t>می‌خواهند</w:t>
      </w:r>
      <w:r w:rsidR="00DE57F1" w:rsidRPr="004E278C">
        <w:rPr>
          <w:rFonts w:asciiTheme="majorBidi" w:hAnsiTheme="majorBidi" w:cstheme="majorBidi"/>
          <w:rtl/>
        </w:rPr>
        <w:t>.</w:t>
      </w:r>
    </w:p>
    <w:p w14:paraId="74BBB407" w14:textId="52E52B75" w:rsidR="00DE57F1" w:rsidRPr="004E278C" w:rsidRDefault="00DE57F1" w:rsidP="00DE57F1">
      <w:pPr>
        <w:rPr>
          <w:rFonts w:asciiTheme="majorBidi" w:hAnsiTheme="majorBidi" w:cstheme="majorBidi"/>
          <w:rtl/>
        </w:rPr>
      </w:pPr>
      <w:r w:rsidRPr="004E278C">
        <w:rPr>
          <w:rFonts w:asciiTheme="majorBidi" w:hAnsiTheme="majorBidi" w:cstheme="majorBidi"/>
          <w:rtl/>
        </w:rPr>
        <w:t xml:space="preserve">جواب: بله و اگر دیگری انجام دهد </w:t>
      </w:r>
      <w:r w:rsidR="0079160E" w:rsidRPr="004E278C">
        <w:rPr>
          <w:rFonts w:asciiTheme="majorBidi" w:hAnsiTheme="majorBidi" w:cstheme="majorBidi"/>
          <w:rtl/>
        </w:rPr>
        <w:t>این‌طور</w:t>
      </w:r>
      <w:r w:rsidRPr="004E278C">
        <w:rPr>
          <w:rFonts w:asciiTheme="majorBidi" w:hAnsiTheme="majorBidi" w:cstheme="majorBidi"/>
          <w:rtl/>
        </w:rPr>
        <w:t xml:space="preserve"> نیست که بگوییم ملاکش تمام شد.بعضی </w:t>
      </w:r>
      <w:r w:rsidR="008500B1" w:rsidRPr="004E278C">
        <w:rPr>
          <w:rFonts w:asciiTheme="majorBidi" w:hAnsiTheme="majorBidi" w:cstheme="majorBidi"/>
          <w:rtl/>
        </w:rPr>
        <w:t>فعل‌ها</w:t>
      </w:r>
      <w:r w:rsidRPr="004E278C">
        <w:rPr>
          <w:rFonts w:asciiTheme="majorBidi" w:hAnsiTheme="majorBidi" w:cstheme="majorBidi"/>
          <w:rtl/>
        </w:rPr>
        <w:t xml:space="preserve"> را اگر دیگری انجام داد دیگر موضوع ندارد. اما اینجا </w:t>
      </w:r>
      <w:r w:rsidR="0079160E" w:rsidRPr="004E278C">
        <w:rPr>
          <w:rFonts w:asciiTheme="majorBidi" w:hAnsiTheme="majorBidi" w:cstheme="majorBidi"/>
          <w:rtl/>
        </w:rPr>
        <w:t>این‌طور</w:t>
      </w:r>
      <w:r w:rsidRPr="004E278C">
        <w:rPr>
          <w:rFonts w:asciiTheme="majorBidi" w:hAnsiTheme="majorBidi" w:cstheme="majorBidi"/>
          <w:rtl/>
        </w:rPr>
        <w:t xml:space="preserve"> نیست. این هم بعضی </w:t>
      </w:r>
      <w:r w:rsidR="008500B1" w:rsidRPr="004E278C">
        <w:rPr>
          <w:rFonts w:asciiTheme="majorBidi" w:hAnsiTheme="majorBidi" w:cstheme="majorBidi"/>
          <w:rtl/>
        </w:rPr>
        <w:t>ویژگی‌ها</w:t>
      </w:r>
      <w:r w:rsidRPr="004E278C">
        <w:rPr>
          <w:rFonts w:asciiTheme="majorBidi" w:hAnsiTheme="majorBidi" w:cstheme="majorBidi"/>
          <w:rtl/>
        </w:rPr>
        <w:t>یی است که اینجا وجود دارد. این مبحث نهم است. که نکات خاصی نبود.</w:t>
      </w:r>
    </w:p>
    <w:p w14:paraId="50E91C7A" w14:textId="6A4EE928" w:rsidR="00DE57F1" w:rsidRPr="004E278C" w:rsidRDefault="00DE57F1" w:rsidP="008500B1">
      <w:pPr>
        <w:pStyle w:val="Heading1"/>
        <w:rPr>
          <w:rFonts w:asciiTheme="majorBidi" w:hAnsiTheme="majorBidi" w:cstheme="majorBidi"/>
          <w:rtl/>
        </w:rPr>
      </w:pPr>
      <w:bookmarkStart w:id="8" w:name="_Toc66785708"/>
      <w:r w:rsidRPr="004E278C">
        <w:rPr>
          <w:rFonts w:asciiTheme="majorBidi" w:hAnsiTheme="majorBidi" w:cstheme="majorBidi"/>
          <w:rtl/>
        </w:rPr>
        <w:t>نکته دهم:</w:t>
      </w:r>
      <w:bookmarkEnd w:id="8"/>
      <w:r w:rsidR="008500B1" w:rsidRPr="004E278C">
        <w:rPr>
          <w:rFonts w:asciiTheme="majorBidi" w:hAnsiTheme="majorBidi" w:cstheme="majorBidi"/>
          <w:rtl/>
        </w:rPr>
        <w:t xml:space="preserve"> حسن خلق مختص به </w:t>
      </w:r>
      <w:r w:rsidR="00540C6A" w:rsidRPr="004E278C">
        <w:rPr>
          <w:rFonts w:asciiTheme="majorBidi" w:hAnsiTheme="majorBidi" w:cstheme="majorBidi"/>
          <w:rtl/>
        </w:rPr>
        <w:t>مؤمن</w:t>
      </w:r>
      <w:r w:rsidR="008500B1" w:rsidRPr="004E278C">
        <w:rPr>
          <w:rFonts w:asciiTheme="majorBidi" w:hAnsiTheme="majorBidi" w:cstheme="majorBidi"/>
          <w:rtl/>
        </w:rPr>
        <w:t xml:space="preserve"> یا اعم؟</w:t>
      </w:r>
    </w:p>
    <w:p w14:paraId="0A6A778F" w14:textId="197F9716" w:rsidR="00DE57F1" w:rsidRPr="004E278C" w:rsidRDefault="00DE57F1" w:rsidP="00DE57F1">
      <w:pPr>
        <w:rPr>
          <w:rFonts w:asciiTheme="majorBidi" w:hAnsiTheme="majorBidi" w:cstheme="majorBidi"/>
          <w:rtl/>
        </w:rPr>
      </w:pPr>
      <w:r w:rsidRPr="004E278C">
        <w:rPr>
          <w:rFonts w:asciiTheme="majorBidi" w:hAnsiTheme="majorBidi" w:cstheme="majorBidi"/>
          <w:rtl/>
        </w:rPr>
        <w:t xml:space="preserve">این حکم به استحباب </w:t>
      </w:r>
      <w:r w:rsidR="008500B1" w:rsidRPr="004E278C">
        <w:rPr>
          <w:rFonts w:asciiTheme="majorBidi" w:hAnsiTheme="majorBidi" w:cstheme="majorBidi"/>
          <w:rtl/>
        </w:rPr>
        <w:t>مؤکد</w:t>
      </w:r>
      <w:r w:rsidRPr="004E278C">
        <w:rPr>
          <w:rFonts w:asciiTheme="majorBidi" w:hAnsiTheme="majorBidi" w:cstheme="majorBidi"/>
          <w:rtl/>
        </w:rPr>
        <w:t xml:space="preserve"> حسن خلق با دیگران آیا اختصاص به </w:t>
      </w:r>
      <w:r w:rsidR="00540C6A" w:rsidRPr="004E278C">
        <w:rPr>
          <w:rFonts w:asciiTheme="majorBidi" w:hAnsiTheme="majorBidi" w:cstheme="majorBidi"/>
          <w:rtl/>
        </w:rPr>
        <w:t>مؤمن</w:t>
      </w:r>
      <w:r w:rsidRPr="004E278C">
        <w:rPr>
          <w:rFonts w:asciiTheme="majorBidi" w:hAnsiTheme="majorBidi" w:cstheme="majorBidi"/>
          <w:rtl/>
        </w:rPr>
        <w:t xml:space="preserve"> دارد یا فراتر از آن مسلم را هم </w:t>
      </w:r>
      <w:r w:rsidR="008500B1" w:rsidRPr="004E278C">
        <w:rPr>
          <w:rFonts w:asciiTheme="majorBidi" w:hAnsiTheme="majorBidi" w:cstheme="majorBidi"/>
          <w:rtl/>
        </w:rPr>
        <w:t>در برمی‌گیرد</w:t>
      </w:r>
      <w:r w:rsidRPr="004E278C">
        <w:rPr>
          <w:rFonts w:asciiTheme="majorBidi" w:hAnsiTheme="majorBidi" w:cstheme="majorBidi"/>
          <w:rtl/>
        </w:rPr>
        <w:t xml:space="preserve"> یا فراتر از آن مطلق </w:t>
      </w:r>
      <w:r w:rsidR="008500B1" w:rsidRPr="004E278C">
        <w:rPr>
          <w:rFonts w:asciiTheme="majorBidi" w:hAnsiTheme="majorBidi" w:cstheme="majorBidi"/>
          <w:rtl/>
        </w:rPr>
        <w:t>انسان‌ها</w:t>
      </w:r>
      <w:r w:rsidRPr="004E278C">
        <w:rPr>
          <w:rFonts w:asciiTheme="majorBidi" w:hAnsiTheme="majorBidi" w:cstheme="majorBidi"/>
          <w:rtl/>
        </w:rPr>
        <w:t xml:space="preserve"> را هم در </w:t>
      </w:r>
      <w:r w:rsidR="008500B1" w:rsidRPr="004E278C">
        <w:rPr>
          <w:rFonts w:asciiTheme="majorBidi" w:hAnsiTheme="majorBidi" w:cstheme="majorBidi"/>
          <w:rtl/>
        </w:rPr>
        <w:t>برمی‌گیرد</w:t>
      </w:r>
      <w:r w:rsidRPr="004E278C">
        <w:rPr>
          <w:rFonts w:asciiTheme="majorBidi" w:hAnsiTheme="majorBidi" w:cstheme="majorBidi"/>
          <w:rtl/>
        </w:rPr>
        <w:t xml:space="preserve">؟ حسن خلق که از مکلف صادر </w:t>
      </w:r>
      <w:r w:rsidR="0079160E" w:rsidRPr="004E278C">
        <w:rPr>
          <w:rFonts w:asciiTheme="majorBidi" w:hAnsiTheme="majorBidi" w:cstheme="majorBidi"/>
          <w:rtl/>
        </w:rPr>
        <w:t>می‌شود</w:t>
      </w:r>
      <w:r w:rsidRPr="004E278C">
        <w:rPr>
          <w:rFonts w:asciiTheme="majorBidi" w:hAnsiTheme="majorBidi" w:cstheme="majorBidi"/>
          <w:rtl/>
        </w:rPr>
        <w:t xml:space="preserve"> تعلق </w:t>
      </w:r>
      <w:r w:rsidR="008500B1" w:rsidRPr="004E278C">
        <w:rPr>
          <w:rFonts w:asciiTheme="majorBidi" w:hAnsiTheme="majorBidi" w:cstheme="majorBidi"/>
          <w:rtl/>
        </w:rPr>
        <w:t>می‌گیرد</w:t>
      </w:r>
      <w:r w:rsidRPr="004E278C">
        <w:rPr>
          <w:rFonts w:asciiTheme="majorBidi" w:hAnsiTheme="majorBidi" w:cstheme="majorBidi"/>
          <w:rtl/>
        </w:rPr>
        <w:t xml:space="preserve"> به شخص دیگری چون امر ذو متعلق است و متعلقی </w:t>
      </w:r>
      <w:r w:rsidR="008500B1" w:rsidRPr="004E278C">
        <w:rPr>
          <w:rFonts w:asciiTheme="majorBidi" w:hAnsiTheme="majorBidi" w:cstheme="majorBidi"/>
          <w:rtl/>
        </w:rPr>
        <w:t>می‌خواهد</w:t>
      </w:r>
      <w:r w:rsidRPr="004E278C">
        <w:rPr>
          <w:rFonts w:asciiTheme="majorBidi" w:hAnsiTheme="majorBidi" w:cstheme="majorBidi"/>
          <w:rtl/>
        </w:rPr>
        <w:t xml:space="preserve"> که فعل به آن تعلق بگیرد. در اینجا آن </w:t>
      </w:r>
      <w:r w:rsidR="0079160E" w:rsidRPr="004E278C">
        <w:rPr>
          <w:rFonts w:asciiTheme="majorBidi" w:hAnsiTheme="majorBidi" w:cstheme="majorBidi"/>
          <w:rtl/>
        </w:rPr>
        <w:t>سؤالی</w:t>
      </w:r>
      <w:r w:rsidRPr="004E278C">
        <w:rPr>
          <w:rFonts w:asciiTheme="majorBidi" w:hAnsiTheme="majorBidi" w:cstheme="majorBidi"/>
          <w:rtl/>
        </w:rPr>
        <w:t xml:space="preserve"> که در همه </w:t>
      </w:r>
      <w:r w:rsidR="008500B1" w:rsidRPr="004E278C">
        <w:rPr>
          <w:rFonts w:asciiTheme="majorBidi" w:hAnsiTheme="majorBidi" w:cstheme="majorBidi"/>
          <w:rtl/>
        </w:rPr>
        <w:t>بحث‌های</w:t>
      </w:r>
      <w:r w:rsidRPr="004E278C">
        <w:rPr>
          <w:rFonts w:asciiTheme="majorBidi" w:hAnsiTheme="majorBidi" w:cstheme="majorBidi"/>
          <w:rtl/>
        </w:rPr>
        <w:t xml:space="preserve"> فقه روابط اجتماعی مطرح </w:t>
      </w:r>
      <w:r w:rsidR="0079160E" w:rsidRPr="004E278C">
        <w:rPr>
          <w:rFonts w:asciiTheme="majorBidi" w:hAnsiTheme="majorBidi" w:cstheme="majorBidi"/>
          <w:rtl/>
        </w:rPr>
        <w:t>می‌شود</w:t>
      </w:r>
      <w:r w:rsidRPr="004E278C">
        <w:rPr>
          <w:rFonts w:asciiTheme="majorBidi" w:hAnsiTheme="majorBidi" w:cstheme="majorBidi"/>
          <w:rtl/>
        </w:rPr>
        <w:t xml:space="preserve"> این است که متعلق مطلق انسان است یا مطلق مسلم است یا اختصاص به شیعه و </w:t>
      </w:r>
      <w:r w:rsidR="00540C6A" w:rsidRPr="004E278C">
        <w:rPr>
          <w:rFonts w:asciiTheme="majorBidi" w:hAnsiTheme="majorBidi" w:cstheme="majorBidi"/>
          <w:rtl/>
        </w:rPr>
        <w:t>مؤمن</w:t>
      </w:r>
      <w:r w:rsidRPr="004E278C">
        <w:rPr>
          <w:rFonts w:asciiTheme="majorBidi" w:hAnsiTheme="majorBidi" w:cstheme="majorBidi"/>
          <w:rtl/>
        </w:rPr>
        <w:t xml:space="preserve"> دارد؟ </w:t>
      </w:r>
      <w:r w:rsidR="008500B1" w:rsidRPr="004E278C">
        <w:rPr>
          <w:rFonts w:asciiTheme="majorBidi" w:hAnsiTheme="majorBidi" w:cstheme="majorBidi"/>
          <w:rtl/>
        </w:rPr>
        <w:t>طبعاً</w:t>
      </w:r>
      <w:r w:rsidRPr="004E278C">
        <w:rPr>
          <w:rFonts w:asciiTheme="majorBidi" w:hAnsiTheme="majorBidi" w:cstheme="majorBidi"/>
          <w:rtl/>
        </w:rPr>
        <w:t xml:space="preserve"> باید به روایات مراجعه کنیم و روایات را ببینیم. در روایات </w:t>
      </w:r>
      <w:r w:rsidR="008500B1" w:rsidRPr="004E278C">
        <w:rPr>
          <w:rFonts w:asciiTheme="majorBidi" w:hAnsiTheme="majorBidi" w:cstheme="majorBidi"/>
          <w:rtl/>
        </w:rPr>
        <w:t>فعل‌ها</w:t>
      </w:r>
      <w:r w:rsidRPr="004E278C">
        <w:rPr>
          <w:rFonts w:asciiTheme="majorBidi" w:hAnsiTheme="majorBidi" w:cstheme="majorBidi"/>
          <w:rtl/>
        </w:rPr>
        <w:t xml:space="preserve"> همان </w:t>
      </w:r>
      <w:r w:rsidR="008500B1" w:rsidRPr="004E278C">
        <w:rPr>
          <w:rFonts w:asciiTheme="majorBidi" w:hAnsiTheme="majorBidi" w:cstheme="majorBidi"/>
          <w:rtl/>
        </w:rPr>
        <w:t>طایفه‌ای</w:t>
      </w:r>
      <w:r w:rsidRPr="004E278C">
        <w:rPr>
          <w:rFonts w:asciiTheme="majorBidi" w:hAnsiTheme="majorBidi" w:cstheme="majorBidi"/>
          <w:rtl/>
        </w:rPr>
        <w:t xml:space="preserve"> که در باب 92 آمده بود و خود حسن خلق را مورد تأکید و امر </w:t>
      </w:r>
      <w:r w:rsidR="00540C6A" w:rsidRPr="004E278C">
        <w:rPr>
          <w:rFonts w:asciiTheme="majorBidi" w:hAnsiTheme="majorBidi" w:cstheme="majorBidi"/>
          <w:rtl/>
        </w:rPr>
        <w:t>قرار داده</w:t>
      </w:r>
      <w:r w:rsidRPr="004E278C">
        <w:rPr>
          <w:rFonts w:asciiTheme="majorBidi" w:hAnsiTheme="majorBidi" w:cstheme="majorBidi"/>
          <w:rtl/>
        </w:rPr>
        <w:t xml:space="preserve"> بود. ممکن است کسی بگوید علاوه بر یک طایفه از روایات که ظهور در رعایت حسن خلق با </w:t>
      </w:r>
      <w:r w:rsidR="008500B1" w:rsidRPr="004E278C">
        <w:rPr>
          <w:rFonts w:asciiTheme="majorBidi" w:hAnsiTheme="majorBidi" w:cstheme="majorBidi"/>
          <w:rtl/>
        </w:rPr>
        <w:t>مؤمنان</w:t>
      </w:r>
      <w:r w:rsidRPr="004E278C">
        <w:rPr>
          <w:rFonts w:asciiTheme="majorBidi" w:hAnsiTheme="majorBidi" w:cstheme="majorBidi"/>
          <w:rtl/>
        </w:rPr>
        <w:t xml:space="preserve"> دارد اما طوایف دیگری هم وجود دارد که اطلاق دارد. در حدی که مطلق مسلم را بلکه مطلق انسان را </w:t>
      </w:r>
      <w:r w:rsidR="008500B1" w:rsidRPr="004E278C">
        <w:rPr>
          <w:rFonts w:asciiTheme="majorBidi" w:hAnsiTheme="majorBidi" w:cstheme="majorBidi"/>
          <w:rtl/>
        </w:rPr>
        <w:t>می‌گیرد</w:t>
      </w:r>
      <w:r w:rsidRPr="004E278C">
        <w:rPr>
          <w:rFonts w:asciiTheme="majorBidi" w:hAnsiTheme="majorBidi" w:cstheme="majorBidi"/>
          <w:rtl/>
        </w:rPr>
        <w:t>. ممکن است بگوییم هر سه نوعش در روایات مصداق دارد و وجود دارد.</w:t>
      </w:r>
    </w:p>
    <w:p w14:paraId="375AC8D0" w14:textId="3A4AC91B" w:rsidR="00DE57F1" w:rsidRPr="004E278C" w:rsidRDefault="0079160E" w:rsidP="00DE57F1">
      <w:pPr>
        <w:rPr>
          <w:rFonts w:asciiTheme="majorBidi" w:hAnsiTheme="majorBidi" w:cstheme="majorBidi"/>
          <w:rtl/>
        </w:rPr>
      </w:pPr>
      <w:r w:rsidRPr="004E278C">
        <w:rPr>
          <w:rFonts w:asciiTheme="majorBidi" w:hAnsiTheme="majorBidi" w:cstheme="majorBidi"/>
          <w:rtl/>
        </w:rPr>
        <w:t>سؤال</w:t>
      </w:r>
      <w:r w:rsidR="00DE57F1" w:rsidRPr="004E278C">
        <w:rPr>
          <w:rFonts w:asciiTheme="majorBidi" w:hAnsiTheme="majorBidi" w:cstheme="majorBidi"/>
          <w:rtl/>
        </w:rPr>
        <w:t xml:space="preserve">: </w:t>
      </w:r>
      <w:r w:rsidRPr="004E278C">
        <w:rPr>
          <w:rFonts w:asciiTheme="majorBidi" w:hAnsiTheme="majorBidi" w:cstheme="majorBidi"/>
          <w:rtl/>
        </w:rPr>
        <w:t>می‌شود</w:t>
      </w:r>
      <w:r w:rsidR="00DE57F1" w:rsidRPr="004E278C">
        <w:rPr>
          <w:rFonts w:asciiTheme="majorBidi" w:hAnsiTheme="majorBidi" w:cstheme="majorBidi"/>
          <w:rtl/>
        </w:rPr>
        <w:t xml:space="preserve"> ا</w:t>
      </w:r>
      <w:r w:rsidR="00742990" w:rsidRPr="004E278C">
        <w:rPr>
          <w:rFonts w:asciiTheme="majorBidi" w:hAnsiTheme="majorBidi" w:cstheme="majorBidi"/>
          <w:rtl/>
        </w:rPr>
        <w:t xml:space="preserve">ول </w:t>
      </w:r>
      <w:r w:rsidR="008500B1" w:rsidRPr="004E278C">
        <w:rPr>
          <w:rFonts w:asciiTheme="majorBidi" w:hAnsiTheme="majorBidi" w:cstheme="majorBidi"/>
          <w:rtl/>
        </w:rPr>
        <w:t>به‌عنوان</w:t>
      </w:r>
      <w:r w:rsidR="00742990" w:rsidRPr="004E278C">
        <w:rPr>
          <w:rFonts w:asciiTheme="majorBidi" w:hAnsiTheme="majorBidi" w:cstheme="majorBidi"/>
          <w:rtl/>
        </w:rPr>
        <w:t xml:space="preserve"> دلیل عقلی مطرح کنیم بعد روایات را بگوییم. چون حکم عقل عام است روایات تخصیص </w:t>
      </w:r>
      <w:r w:rsidR="008500B1" w:rsidRPr="004E278C">
        <w:rPr>
          <w:rFonts w:asciiTheme="majorBidi" w:hAnsiTheme="majorBidi" w:cstheme="majorBidi"/>
          <w:rtl/>
        </w:rPr>
        <w:t>می‌زند</w:t>
      </w:r>
      <w:r w:rsidR="00742990" w:rsidRPr="004E278C">
        <w:rPr>
          <w:rFonts w:asciiTheme="majorBidi" w:hAnsiTheme="majorBidi" w:cstheme="majorBidi"/>
          <w:rtl/>
        </w:rPr>
        <w:t xml:space="preserve">. </w:t>
      </w:r>
      <w:r w:rsidR="008500B1" w:rsidRPr="004E278C">
        <w:rPr>
          <w:rFonts w:asciiTheme="majorBidi" w:hAnsiTheme="majorBidi" w:cstheme="majorBidi"/>
          <w:rtl/>
        </w:rPr>
        <w:t>مثلاً</w:t>
      </w:r>
      <w:r w:rsidR="00742990" w:rsidRPr="004E278C">
        <w:rPr>
          <w:rFonts w:asciiTheme="majorBidi" w:hAnsiTheme="majorBidi" w:cstheme="majorBidi"/>
          <w:rtl/>
        </w:rPr>
        <w:t xml:space="preserve"> کفر مانع است.</w:t>
      </w:r>
    </w:p>
    <w:p w14:paraId="6743F8A8" w14:textId="24B9C4C3" w:rsidR="00DE57F1" w:rsidRPr="004E278C" w:rsidRDefault="00DE57F1" w:rsidP="00DE57F1">
      <w:pPr>
        <w:rPr>
          <w:rFonts w:asciiTheme="majorBidi" w:hAnsiTheme="majorBidi" w:cstheme="majorBidi"/>
          <w:rtl/>
        </w:rPr>
      </w:pPr>
      <w:r w:rsidRPr="004E278C">
        <w:rPr>
          <w:rFonts w:asciiTheme="majorBidi" w:hAnsiTheme="majorBidi" w:cstheme="majorBidi"/>
          <w:rtl/>
        </w:rPr>
        <w:t xml:space="preserve">جواب: بعد </w:t>
      </w:r>
      <w:r w:rsidR="008500B1" w:rsidRPr="004E278C">
        <w:rPr>
          <w:rFonts w:asciiTheme="majorBidi" w:hAnsiTheme="majorBidi" w:cstheme="majorBidi"/>
          <w:rtl/>
        </w:rPr>
        <w:t>می‌گوییم</w:t>
      </w:r>
      <w:r w:rsidRPr="004E278C">
        <w:rPr>
          <w:rFonts w:asciiTheme="majorBidi" w:hAnsiTheme="majorBidi" w:cstheme="majorBidi"/>
          <w:rtl/>
        </w:rPr>
        <w:t xml:space="preserve"> عقل ما متأخر است!</w:t>
      </w:r>
      <w:r w:rsidR="00742990" w:rsidRPr="004E278C">
        <w:rPr>
          <w:rFonts w:asciiTheme="majorBidi" w:hAnsiTheme="majorBidi" w:cstheme="majorBidi"/>
          <w:rtl/>
        </w:rPr>
        <w:t xml:space="preserve"> </w:t>
      </w:r>
    </w:p>
    <w:p w14:paraId="0693DE7F" w14:textId="6127D938" w:rsidR="00742990" w:rsidRPr="004E278C" w:rsidRDefault="00742990" w:rsidP="00742990">
      <w:pPr>
        <w:rPr>
          <w:rFonts w:asciiTheme="majorBidi" w:hAnsiTheme="majorBidi" w:cstheme="majorBidi"/>
          <w:rtl/>
        </w:rPr>
      </w:pPr>
      <w:r w:rsidRPr="004E278C">
        <w:rPr>
          <w:rFonts w:asciiTheme="majorBidi" w:hAnsiTheme="majorBidi" w:cstheme="majorBidi"/>
          <w:rtl/>
        </w:rPr>
        <w:lastRenderedPageBreak/>
        <w:t xml:space="preserve">در روایات طایفه </w:t>
      </w:r>
      <w:r w:rsidR="008500B1" w:rsidRPr="004E278C">
        <w:rPr>
          <w:rFonts w:asciiTheme="majorBidi" w:hAnsiTheme="majorBidi" w:cstheme="majorBidi"/>
          <w:rtl/>
        </w:rPr>
        <w:t>نسبتاً</w:t>
      </w:r>
      <w:r w:rsidRPr="004E278C">
        <w:rPr>
          <w:rFonts w:asciiTheme="majorBidi" w:hAnsiTheme="majorBidi" w:cstheme="majorBidi"/>
          <w:rtl/>
        </w:rPr>
        <w:t xml:space="preserve"> مفصلی داریم که لااقل از حیث لفظی اطلاق دارد. یعنی متعلق را ذکر نکرده است. حذف متعلق دلیل عموم و اطلاق است. </w:t>
      </w:r>
    </w:p>
    <w:p w14:paraId="01CF480A" w14:textId="6A627CA6" w:rsidR="00742990" w:rsidRPr="004E278C" w:rsidRDefault="008500B1" w:rsidP="00742990">
      <w:pPr>
        <w:rPr>
          <w:rFonts w:asciiTheme="majorBidi" w:hAnsiTheme="majorBidi" w:cstheme="majorBidi"/>
          <w:rtl/>
        </w:rPr>
      </w:pPr>
      <w:r w:rsidRPr="004E278C">
        <w:rPr>
          <w:rFonts w:asciiTheme="majorBidi" w:hAnsiTheme="majorBidi" w:cstheme="majorBidi"/>
          <w:rtl/>
        </w:rPr>
        <w:t>مثلاً</w:t>
      </w:r>
      <w:r w:rsidR="00742990" w:rsidRPr="004E278C">
        <w:rPr>
          <w:rFonts w:asciiTheme="majorBidi" w:hAnsiTheme="majorBidi" w:cstheme="majorBidi"/>
          <w:rtl/>
        </w:rPr>
        <w:t xml:space="preserve"> روایت اول در باب 92 بحار این است که:</w:t>
      </w:r>
    </w:p>
    <w:p w14:paraId="1E8DA403" w14:textId="13F22BC6" w:rsidR="00742990" w:rsidRPr="004E278C" w:rsidRDefault="00742990" w:rsidP="00E478BE">
      <w:pPr>
        <w:rPr>
          <w:rFonts w:asciiTheme="majorBidi" w:hAnsiTheme="majorBidi" w:cstheme="majorBidi"/>
          <w:rtl/>
        </w:rPr>
      </w:pPr>
      <w:r w:rsidRPr="004E278C">
        <w:rPr>
          <w:rFonts w:asciiTheme="majorBidi" w:hAnsiTheme="majorBidi" w:cstheme="majorBidi"/>
          <w:rtl/>
        </w:rPr>
        <w:t xml:space="preserve">1- </w:t>
      </w:r>
      <w:r w:rsidR="00992C19" w:rsidRPr="004E278C">
        <w:rPr>
          <w:rFonts w:asciiTheme="majorBidi" w:hAnsiTheme="majorBidi" w:cstheme="majorBidi"/>
          <w:rtl/>
        </w:rPr>
        <w:t>«</w:t>
      </w:r>
      <w:r w:rsidRPr="004E278C">
        <w:rPr>
          <w:rFonts w:asciiTheme="majorBidi" w:hAnsiTheme="majorBidi" w:cstheme="majorBidi"/>
          <w:color w:val="008000"/>
          <w:rtl/>
        </w:rPr>
        <w:t>كا، الكافي عَنْ مُحَمَّدِ بْنِ يَحْيَى عَنِ ابْنِ عِيسَى عَنِ ابْنِ مَحْبُوبٍ عَنْ جَمِيلِ بْنِ‏ صَالِحٍ عَنْ مُحَمَّدِ بْنِ مُسْلِمٍ عَنْ أَبِي جَعْفَرٍ ع قَالَ: إِنَّ أَكْمَلَ الْمُؤْمِنِينَ إِيمَاناً أَحْسَنُهُمْ‏ خُلُقاً</w:t>
      </w:r>
      <w:r w:rsidR="00992C19" w:rsidRPr="004E278C">
        <w:rPr>
          <w:rFonts w:asciiTheme="majorBidi" w:hAnsiTheme="majorBidi" w:cstheme="majorBidi"/>
          <w:rtl/>
        </w:rPr>
        <w:t>»</w:t>
      </w:r>
      <w:r w:rsidR="00992C19" w:rsidRPr="004E278C">
        <w:rPr>
          <w:rStyle w:val="FootnoteReference"/>
          <w:rFonts w:asciiTheme="majorBidi" w:hAnsiTheme="majorBidi" w:cstheme="majorBidi"/>
          <w:rtl/>
        </w:rPr>
        <w:footnoteReference w:id="1"/>
      </w:r>
    </w:p>
    <w:p w14:paraId="3AD9BA91" w14:textId="720AED83" w:rsidR="00742990" w:rsidRPr="004E278C" w:rsidRDefault="00742990" w:rsidP="00742990">
      <w:pPr>
        <w:rPr>
          <w:rFonts w:asciiTheme="majorBidi" w:hAnsiTheme="majorBidi" w:cstheme="majorBidi"/>
          <w:rtl/>
        </w:rPr>
      </w:pPr>
      <w:r w:rsidRPr="004E278C">
        <w:rPr>
          <w:rFonts w:asciiTheme="majorBidi" w:hAnsiTheme="majorBidi" w:cstheme="majorBidi"/>
          <w:rtl/>
        </w:rPr>
        <w:t>احسنهم خلقا با چه کسی؟ نگفته.</w:t>
      </w:r>
    </w:p>
    <w:p w14:paraId="2AB07275" w14:textId="47EAC0C5" w:rsidR="00742990" w:rsidRPr="004E278C" w:rsidRDefault="00992C19" w:rsidP="00E478BE">
      <w:pPr>
        <w:rPr>
          <w:rFonts w:asciiTheme="majorBidi" w:hAnsiTheme="majorBidi" w:cstheme="majorBidi"/>
          <w:rtl/>
        </w:rPr>
      </w:pPr>
      <w:r w:rsidRPr="004E278C">
        <w:rPr>
          <w:rFonts w:asciiTheme="majorBidi" w:hAnsiTheme="majorBidi" w:cstheme="majorBidi"/>
          <w:rtl/>
        </w:rPr>
        <w:t>«</w:t>
      </w:r>
      <w:r w:rsidR="00742990" w:rsidRPr="004E278C">
        <w:rPr>
          <w:rFonts w:asciiTheme="majorBidi" w:hAnsiTheme="majorBidi" w:cstheme="majorBidi"/>
          <w:color w:val="008000"/>
          <w:rtl/>
        </w:rPr>
        <w:t>مَا يُوضَعُ فِي مِيزَانِ امْرِئٍ يَوْمَ الْقِيَامَةِ أَفْضَلُ مِنْ حُسْنِ الْخُلُقِ</w:t>
      </w:r>
      <w:r w:rsidRPr="004E278C">
        <w:rPr>
          <w:rFonts w:asciiTheme="majorBidi" w:hAnsiTheme="majorBidi" w:cstheme="majorBidi"/>
          <w:rtl/>
        </w:rPr>
        <w:t>»</w:t>
      </w:r>
      <w:r w:rsidRPr="004E278C">
        <w:rPr>
          <w:rStyle w:val="FootnoteReference"/>
          <w:rFonts w:asciiTheme="majorBidi" w:hAnsiTheme="majorBidi" w:cstheme="majorBidi"/>
          <w:rtl/>
        </w:rPr>
        <w:footnoteReference w:id="2"/>
      </w:r>
      <w:r w:rsidR="00742990" w:rsidRPr="004E278C">
        <w:rPr>
          <w:rFonts w:asciiTheme="majorBidi" w:hAnsiTheme="majorBidi" w:cstheme="majorBidi"/>
          <w:rtl/>
        </w:rPr>
        <w:t>‏</w:t>
      </w:r>
    </w:p>
    <w:p w14:paraId="789770F0" w14:textId="44CB578E" w:rsidR="00742990" w:rsidRPr="004E278C" w:rsidRDefault="00992C19" w:rsidP="00E478BE">
      <w:pPr>
        <w:rPr>
          <w:rFonts w:asciiTheme="majorBidi" w:hAnsiTheme="majorBidi" w:cstheme="majorBidi"/>
          <w:rtl/>
        </w:rPr>
      </w:pPr>
      <w:r w:rsidRPr="004E278C">
        <w:rPr>
          <w:rFonts w:asciiTheme="majorBidi" w:hAnsiTheme="majorBidi" w:cstheme="majorBidi"/>
          <w:rtl/>
        </w:rPr>
        <w:t>«</w:t>
      </w:r>
      <w:r w:rsidR="00742990" w:rsidRPr="004E278C">
        <w:rPr>
          <w:rFonts w:asciiTheme="majorBidi" w:hAnsiTheme="majorBidi" w:cstheme="majorBidi"/>
          <w:color w:val="008000"/>
          <w:rtl/>
        </w:rPr>
        <w:t>إِنَّ صَاحِبَ الْخُلُقِ الْحَسَنِ لَهُ مِثْلُ أَجْرِ الصَّائِمِ الْقَائِمِ</w:t>
      </w:r>
      <w:r w:rsidRPr="004E278C">
        <w:rPr>
          <w:rFonts w:asciiTheme="majorBidi" w:hAnsiTheme="majorBidi" w:cstheme="majorBidi"/>
          <w:rtl/>
        </w:rPr>
        <w:t>»</w:t>
      </w:r>
      <w:r w:rsidRPr="004E278C">
        <w:rPr>
          <w:rStyle w:val="FootnoteReference"/>
          <w:rFonts w:asciiTheme="majorBidi" w:hAnsiTheme="majorBidi" w:cstheme="majorBidi"/>
          <w:rtl/>
        </w:rPr>
        <w:footnoteReference w:id="3"/>
      </w:r>
      <w:r w:rsidR="00742990" w:rsidRPr="004E278C">
        <w:rPr>
          <w:rFonts w:asciiTheme="majorBidi" w:hAnsiTheme="majorBidi" w:cstheme="majorBidi"/>
          <w:rtl/>
        </w:rPr>
        <w:t>‏</w:t>
      </w:r>
    </w:p>
    <w:p w14:paraId="108BD8CD" w14:textId="7B331F4E" w:rsidR="00742990" w:rsidRPr="004E278C" w:rsidRDefault="0079160E" w:rsidP="00742990">
      <w:pPr>
        <w:rPr>
          <w:rFonts w:asciiTheme="majorBidi" w:hAnsiTheme="majorBidi" w:cstheme="majorBidi"/>
          <w:rtl/>
        </w:rPr>
      </w:pPr>
      <w:r w:rsidRPr="004E278C">
        <w:rPr>
          <w:rFonts w:asciiTheme="majorBidi" w:hAnsiTheme="majorBidi" w:cstheme="majorBidi"/>
          <w:rtl/>
        </w:rPr>
        <w:t>این‌ها</w:t>
      </w:r>
      <w:r w:rsidR="00742990" w:rsidRPr="004E278C">
        <w:rPr>
          <w:rFonts w:asciiTheme="majorBidi" w:hAnsiTheme="majorBidi" w:cstheme="majorBidi"/>
          <w:rtl/>
        </w:rPr>
        <w:t xml:space="preserve"> یک طایفه است که روایات متعدد وجود دارد. در این طوایف متعلقی برای حسن خلق ذکر نشده است. خیلی روایات این باب از این قبیل است. </w:t>
      </w:r>
    </w:p>
    <w:p w14:paraId="203195F4" w14:textId="5B76BFEB" w:rsidR="00742990" w:rsidRPr="004E278C" w:rsidRDefault="00742990" w:rsidP="00CB0E6F">
      <w:pPr>
        <w:rPr>
          <w:rFonts w:asciiTheme="majorBidi" w:hAnsiTheme="majorBidi" w:cstheme="majorBidi"/>
          <w:rtl/>
        </w:rPr>
      </w:pPr>
      <w:r w:rsidRPr="004E278C">
        <w:rPr>
          <w:rFonts w:asciiTheme="majorBidi" w:hAnsiTheme="majorBidi" w:cstheme="majorBidi"/>
          <w:rtl/>
        </w:rPr>
        <w:t xml:space="preserve">در این روایات نکته دقیقی وجود دارد و آن اینکه وقتی امر تعلق به فعلی بگیرد که آن هم متعلق دارد اما ذکر نشود، که به آن حذف متعلق گفته </w:t>
      </w:r>
      <w:r w:rsidR="0079160E" w:rsidRPr="004E278C">
        <w:rPr>
          <w:rFonts w:asciiTheme="majorBidi" w:hAnsiTheme="majorBidi" w:cstheme="majorBidi"/>
          <w:rtl/>
        </w:rPr>
        <w:t>می‌شود</w:t>
      </w:r>
      <w:r w:rsidRPr="004E278C">
        <w:rPr>
          <w:rFonts w:asciiTheme="majorBidi" w:hAnsiTheme="majorBidi" w:cstheme="majorBidi"/>
          <w:rtl/>
        </w:rPr>
        <w:t xml:space="preserve"> و </w:t>
      </w:r>
      <w:r w:rsidR="008500B1" w:rsidRPr="004E278C">
        <w:rPr>
          <w:rFonts w:asciiTheme="majorBidi" w:hAnsiTheme="majorBidi" w:cstheme="majorBidi"/>
          <w:rtl/>
        </w:rPr>
        <w:t>می‌گویند</w:t>
      </w:r>
      <w:r w:rsidRPr="004E278C">
        <w:rPr>
          <w:rFonts w:asciiTheme="majorBidi" w:hAnsiTheme="majorBidi" w:cstheme="majorBidi"/>
          <w:rtl/>
        </w:rPr>
        <w:t xml:space="preserve"> حذف متعلق دلیل بر عموم است، </w:t>
      </w:r>
      <w:r w:rsidR="0079160E" w:rsidRPr="004E278C">
        <w:rPr>
          <w:rFonts w:asciiTheme="majorBidi" w:hAnsiTheme="majorBidi" w:cstheme="majorBidi"/>
          <w:rtl/>
        </w:rPr>
        <w:t>این‌ها</w:t>
      </w:r>
      <w:r w:rsidRPr="004E278C">
        <w:rPr>
          <w:rFonts w:asciiTheme="majorBidi" w:hAnsiTheme="majorBidi" w:cstheme="majorBidi"/>
          <w:rtl/>
        </w:rPr>
        <w:t xml:space="preserve"> دو قسم است. یک نوع از این خطابی که حذف متعلق دارد این است که امر آمده </w:t>
      </w:r>
      <w:r w:rsidR="008500B1" w:rsidRPr="004E278C">
        <w:rPr>
          <w:rFonts w:asciiTheme="majorBidi" w:hAnsiTheme="majorBidi" w:cstheme="majorBidi"/>
          <w:rtl/>
        </w:rPr>
        <w:t>می‌گوید</w:t>
      </w:r>
      <w:r w:rsidRPr="004E278C">
        <w:rPr>
          <w:rFonts w:asciiTheme="majorBidi" w:hAnsiTheme="majorBidi" w:cstheme="majorBidi"/>
          <w:rtl/>
        </w:rPr>
        <w:t xml:space="preserve"> حسن خلق داشته باشید و اشاره ن</w:t>
      </w:r>
      <w:r w:rsidR="0079160E" w:rsidRPr="004E278C">
        <w:rPr>
          <w:rFonts w:asciiTheme="majorBidi" w:hAnsiTheme="majorBidi" w:cstheme="majorBidi"/>
          <w:rtl/>
        </w:rPr>
        <w:t>می‌شود</w:t>
      </w:r>
      <w:r w:rsidRPr="004E278C">
        <w:rPr>
          <w:rFonts w:asciiTheme="majorBidi" w:hAnsiTheme="majorBidi" w:cstheme="majorBidi"/>
          <w:rtl/>
        </w:rPr>
        <w:t xml:space="preserve"> که با چه کسی. این یک نوع است. نوع دوم و شکل دوم از این حذف </w:t>
      </w:r>
      <w:r w:rsidR="008500B1" w:rsidRPr="004E278C">
        <w:rPr>
          <w:rFonts w:asciiTheme="majorBidi" w:hAnsiTheme="majorBidi" w:cstheme="majorBidi"/>
          <w:rtl/>
        </w:rPr>
        <w:t>متعلق‌ها</w:t>
      </w:r>
      <w:r w:rsidRPr="004E278C">
        <w:rPr>
          <w:rFonts w:asciiTheme="majorBidi" w:hAnsiTheme="majorBidi" w:cstheme="majorBidi"/>
          <w:rtl/>
        </w:rPr>
        <w:t xml:space="preserve"> این است که در خطاب امری مستقیم نیست. روایاتی که در آن متعلق نیست </w:t>
      </w:r>
      <w:r w:rsidR="008500B1" w:rsidRPr="004E278C">
        <w:rPr>
          <w:rFonts w:asciiTheme="majorBidi" w:hAnsiTheme="majorBidi" w:cstheme="majorBidi"/>
          <w:rtl/>
        </w:rPr>
        <w:t>فواید</w:t>
      </w:r>
      <w:r w:rsidRPr="004E278C">
        <w:rPr>
          <w:rFonts w:asciiTheme="majorBidi" w:hAnsiTheme="majorBidi" w:cstheme="majorBidi"/>
          <w:rtl/>
        </w:rPr>
        <w:t xml:space="preserve"> و آثار حسن خلق را </w:t>
      </w:r>
      <w:r w:rsidR="008500B1" w:rsidRPr="004E278C">
        <w:rPr>
          <w:rFonts w:asciiTheme="majorBidi" w:hAnsiTheme="majorBidi" w:cstheme="majorBidi"/>
          <w:rtl/>
        </w:rPr>
        <w:t>می‌گوید</w:t>
      </w:r>
      <w:r w:rsidRPr="004E278C">
        <w:rPr>
          <w:rFonts w:asciiTheme="majorBidi" w:hAnsiTheme="majorBidi" w:cstheme="majorBidi"/>
          <w:rtl/>
        </w:rPr>
        <w:t xml:space="preserve">. </w:t>
      </w:r>
      <w:r w:rsidR="00CB0E6F" w:rsidRPr="004E278C">
        <w:rPr>
          <w:rFonts w:asciiTheme="majorBidi" w:hAnsiTheme="majorBidi" w:cstheme="majorBidi"/>
          <w:rtl/>
        </w:rPr>
        <w:t>«</w:t>
      </w:r>
      <w:r w:rsidR="00CB0E6F" w:rsidRPr="004E278C">
        <w:rPr>
          <w:rFonts w:asciiTheme="majorBidi" w:hAnsiTheme="majorBidi" w:cstheme="majorBidi"/>
          <w:color w:val="008000"/>
          <w:rtl/>
        </w:rPr>
        <w:t>أَكْمَلَ الْمُؤْمِنِينَ إِيمَاناً أَحْسَنُهُمْ‏ خُلُقاً</w:t>
      </w:r>
      <w:r w:rsidR="00CB0E6F" w:rsidRPr="004E278C">
        <w:rPr>
          <w:rFonts w:asciiTheme="majorBidi" w:hAnsiTheme="majorBidi" w:cstheme="majorBidi"/>
          <w:rtl/>
        </w:rPr>
        <w:t>»</w:t>
      </w:r>
      <w:r w:rsidRPr="004E278C">
        <w:rPr>
          <w:rFonts w:asciiTheme="majorBidi" w:hAnsiTheme="majorBidi" w:cstheme="majorBidi"/>
          <w:rtl/>
        </w:rPr>
        <w:t xml:space="preserve">؛ </w:t>
      </w:r>
      <w:r w:rsidR="00CB0E6F" w:rsidRPr="004E278C">
        <w:rPr>
          <w:rFonts w:asciiTheme="majorBidi" w:hAnsiTheme="majorBidi" w:cstheme="majorBidi"/>
          <w:rtl/>
        </w:rPr>
        <w:t>«</w:t>
      </w:r>
      <w:r w:rsidR="00CB0E6F" w:rsidRPr="004E278C">
        <w:rPr>
          <w:rFonts w:asciiTheme="majorBidi" w:hAnsiTheme="majorBidi" w:cstheme="majorBidi"/>
          <w:color w:val="008000"/>
          <w:rtl/>
        </w:rPr>
        <w:t>مَا يُوضَعُ فِي مِيزَانِ امْرِئٍ يَوْمَ الْقِيَامَةِ أَفْضَلُ مِنْ حُسْنِ الْخُلُقِ</w:t>
      </w:r>
      <w:r w:rsidR="00CB0E6F" w:rsidRPr="004E278C">
        <w:rPr>
          <w:rFonts w:asciiTheme="majorBidi" w:hAnsiTheme="majorBidi" w:cstheme="majorBidi"/>
          <w:rtl/>
        </w:rPr>
        <w:t>»</w:t>
      </w:r>
      <w:r w:rsidRPr="004E278C">
        <w:rPr>
          <w:rFonts w:asciiTheme="majorBidi" w:hAnsiTheme="majorBidi" w:cstheme="majorBidi"/>
          <w:rtl/>
        </w:rPr>
        <w:t xml:space="preserve">، </w:t>
      </w:r>
    </w:p>
    <w:p w14:paraId="4C9C7422" w14:textId="29087709" w:rsidR="00742990" w:rsidRPr="004E278C" w:rsidRDefault="00992C19" w:rsidP="00E478BE">
      <w:pPr>
        <w:rPr>
          <w:rFonts w:asciiTheme="majorBidi" w:hAnsiTheme="majorBidi" w:cstheme="majorBidi"/>
          <w:rtl/>
        </w:rPr>
      </w:pPr>
      <w:r w:rsidRPr="004E278C">
        <w:rPr>
          <w:rFonts w:asciiTheme="majorBidi" w:hAnsiTheme="majorBidi" w:cstheme="majorBidi"/>
          <w:rtl/>
        </w:rPr>
        <w:t>«</w:t>
      </w:r>
      <w:r w:rsidR="00742990" w:rsidRPr="004E278C">
        <w:rPr>
          <w:rFonts w:asciiTheme="majorBidi" w:hAnsiTheme="majorBidi" w:cstheme="majorBidi"/>
          <w:color w:val="008000"/>
          <w:rtl/>
        </w:rPr>
        <w:t>إِنَّ اللَّهَ تَبَارَكَ وَ تَعَالَى لَيُعْطِي الْعَبْدَ مِنَ الثَّوَابِ عَلَى حُسْنِ الْخُلُقِ كَمَا يُعْطِي الْمُجَاهِدَ فِي سَبِيلِ اللَّهِ يَغْدُو عَلَيْهِ وَ يَرُوحُ</w:t>
      </w:r>
      <w:r w:rsidRPr="004E278C">
        <w:rPr>
          <w:rFonts w:asciiTheme="majorBidi" w:hAnsiTheme="majorBidi" w:cstheme="majorBidi"/>
          <w:rtl/>
        </w:rPr>
        <w:t>»</w:t>
      </w:r>
      <w:r w:rsidR="00742990" w:rsidRPr="004E278C">
        <w:rPr>
          <w:rFonts w:asciiTheme="majorBidi" w:hAnsiTheme="majorBidi" w:cstheme="majorBidi"/>
          <w:rtl/>
        </w:rPr>
        <w:t>‏</w:t>
      </w:r>
      <w:r w:rsidR="00E478BE" w:rsidRPr="004E278C">
        <w:rPr>
          <w:rStyle w:val="FootnoteReference"/>
          <w:rFonts w:asciiTheme="majorBidi" w:hAnsiTheme="majorBidi" w:cstheme="majorBidi"/>
          <w:rtl/>
        </w:rPr>
        <w:footnoteReference w:id="4"/>
      </w:r>
    </w:p>
    <w:p w14:paraId="6DEDBD10" w14:textId="4302221C" w:rsidR="00742990" w:rsidRPr="004E278C" w:rsidRDefault="0079160E" w:rsidP="00742990">
      <w:pPr>
        <w:rPr>
          <w:rFonts w:asciiTheme="majorBidi" w:hAnsiTheme="majorBidi" w:cstheme="majorBidi"/>
          <w:rtl/>
        </w:rPr>
      </w:pPr>
      <w:r w:rsidRPr="004E278C">
        <w:rPr>
          <w:rFonts w:asciiTheme="majorBidi" w:hAnsiTheme="majorBidi" w:cstheme="majorBidi"/>
          <w:rtl/>
        </w:rPr>
        <w:t xml:space="preserve">این نوع دوم است. در همه مواردی که حذف متعلق شده باید توجه کرد از قسم اول است یا دوم؟ اگر از قسم دوم باشد ممکن است بگوییم اطلاق ندارد چون در مقام بیان آن جهت نیست. بلکه این‌ها فقط در این مقام است که بگوید حسن خلق این آثار را دارد و این حذف متعلق در این نوع دوم دلیل عموم و اطلاق نیست. برداشت ما هم همین است. این روایات که </w:t>
      </w:r>
      <w:r w:rsidR="008500B1" w:rsidRPr="004E278C">
        <w:rPr>
          <w:rFonts w:asciiTheme="majorBidi" w:hAnsiTheme="majorBidi" w:cstheme="majorBidi"/>
          <w:rtl/>
        </w:rPr>
        <w:t>می‌گوید</w:t>
      </w:r>
      <w:r w:rsidRPr="004E278C">
        <w:rPr>
          <w:rFonts w:asciiTheme="majorBidi" w:hAnsiTheme="majorBidi" w:cstheme="majorBidi"/>
          <w:rtl/>
        </w:rPr>
        <w:t xml:space="preserve"> خدا اجر صائم قائم را به او </w:t>
      </w:r>
      <w:r w:rsidR="008500B1" w:rsidRPr="004E278C">
        <w:rPr>
          <w:rFonts w:asciiTheme="majorBidi" w:hAnsiTheme="majorBidi" w:cstheme="majorBidi"/>
          <w:rtl/>
        </w:rPr>
        <w:t>می‌دهد</w:t>
      </w:r>
      <w:r w:rsidRPr="004E278C">
        <w:rPr>
          <w:rFonts w:asciiTheme="majorBidi" w:hAnsiTheme="majorBidi" w:cstheme="majorBidi"/>
          <w:rtl/>
        </w:rPr>
        <w:t xml:space="preserve">، صاحب خلق حسن ایمان کاملی دارد و امثال این ولو حذف متعلق دارد ولی چون در مقام بیان خود این امر از حیث همه جهات نیست یا شک داریم </w:t>
      </w:r>
      <w:r w:rsidR="008500B1" w:rsidRPr="004E278C">
        <w:rPr>
          <w:rFonts w:asciiTheme="majorBidi" w:hAnsiTheme="majorBidi" w:cstheme="majorBidi"/>
          <w:rtl/>
        </w:rPr>
        <w:t>ازاین‌جهت</w:t>
      </w:r>
      <w:r w:rsidRPr="004E278C">
        <w:rPr>
          <w:rFonts w:asciiTheme="majorBidi" w:hAnsiTheme="majorBidi" w:cstheme="majorBidi"/>
          <w:rtl/>
        </w:rPr>
        <w:t xml:space="preserve"> نمی‌شود به اطلاق این‌ها تمسک کرد. و عمده این روایاتی که ما در اینجا </w:t>
      </w:r>
      <w:r w:rsidR="008500B1" w:rsidRPr="004E278C">
        <w:rPr>
          <w:rFonts w:asciiTheme="majorBidi" w:hAnsiTheme="majorBidi" w:cstheme="majorBidi"/>
          <w:rtl/>
        </w:rPr>
        <w:t>می‌بینیم</w:t>
      </w:r>
      <w:r w:rsidRPr="004E278C">
        <w:rPr>
          <w:rFonts w:asciiTheme="majorBidi" w:hAnsiTheme="majorBidi" w:cstheme="majorBidi"/>
          <w:rtl/>
        </w:rPr>
        <w:t xml:space="preserve"> استفاده اطلاق می‌شود از باب حذف متعلق از قسم دوم است و نوع اول خیلی دشوار است که مصداقی برایش پیدا کنیم. زیرا عمده روایات این‌طور است که </w:t>
      </w:r>
      <w:r w:rsidR="00540C6A" w:rsidRPr="004E278C">
        <w:rPr>
          <w:rFonts w:asciiTheme="majorBidi" w:hAnsiTheme="majorBidi" w:cstheme="majorBidi"/>
          <w:rtl/>
        </w:rPr>
        <w:t>آثاری</w:t>
      </w:r>
      <w:r w:rsidRPr="004E278C">
        <w:rPr>
          <w:rFonts w:asciiTheme="majorBidi" w:hAnsiTheme="majorBidi" w:cstheme="majorBidi"/>
          <w:rtl/>
        </w:rPr>
        <w:t xml:space="preserve"> برای حسن خلق ذکر کرده </w:t>
      </w:r>
      <w:r w:rsidR="008500B1" w:rsidRPr="004E278C">
        <w:rPr>
          <w:rFonts w:asciiTheme="majorBidi" w:hAnsiTheme="majorBidi" w:cstheme="majorBidi"/>
          <w:rtl/>
        </w:rPr>
        <w:t>برخلاف</w:t>
      </w:r>
      <w:r w:rsidRPr="004E278C">
        <w:rPr>
          <w:rFonts w:asciiTheme="majorBidi" w:hAnsiTheme="majorBidi" w:cstheme="majorBidi"/>
          <w:rtl/>
        </w:rPr>
        <w:t xml:space="preserve"> بعضی مستحبات و واجبات که امر و نهی خیلی جدی دارد. </w:t>
      </w:r>
    </w:p>
    <w:p w14:paraId="05F8954A" w14:textId="2ACF4DF0" w:rsidR="00742990" w:rsidRPr="004E278C" w:rsidRDefault="00742990" w:rsidP="00742990">
      <w:pPr>
        <w:rPr>
          <w:rFonts w:asciiTheme="majorBidi" w:hAnsiTheme="majorBidi" w:cstheme="majorBidi"/>
        </w:rPr>
      </w:pPr>
    </w:p>
    <w:sectPr w:rsidR="00742990" w:rsidRPr="004E278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88530" w14:textId="77777777" w:rsidR="0079706D" w:rsidRDefault="0079706D" w:rsidP="000D5800">
      <w:pPr>
        <w:spacing w:after="0"/>
      </w:pPr>
      <w:r>
        <w:separator/>
      </w:r>
    </w:p>
  </w:endnote>
  <w:endnote w:type="continuationSeparator" w:id="0">
    <w:p w14:paraId="01730294" w14:textId="77777777" w:rsidR="0079706D" w:rsidRDefault="0079706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2FB3" w14:textId="77777777" w:rsidR="004E278C" w:rsidRDefault="004E2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E52646" w:rsidRDefault="00E52646" w:rsidP="007B0062">
        <w:pPr>
          <w:pStyle w:val="Footer"/>
          <w:jc w:val="center"/>
        </w:pPr>
        <w:r>
          <w:fldChar w:fldCharType="begin"/>
        </w:r>
        <w:r>
          <w:instrText xml:space="preserve"> PAGE   \* MERGEFORMAT </w:instrText>
        </w:r>
        <w:r>
          <w:fldChar w:fldCharType="separate"/>
        </w:r>
        <w:r w:rsidR="004E278C">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C7302" w14:textId="77777777" w:rsidR="004E278C" w:rsidRDefault="004E2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F052A" w14:textId="77777777" w:rsidR="0079706D" w:rsidRDefault="0079706D" w:rsidP="000D5800">
      <w:pPr>
        <w:spacing w:after="0"/>
      </w:pPr>
      <w:r>
        <w:separator/>
      </w:r>
    </w:p>
  </w:footnote>
  <w:footnote w:type="continuationSeparator" w:id="0">
    <w:p w14:paraId="26C34E2A" w14:textId="77777777" w:rsidR="0079706D" w:rsidRDefault="0079706D" w:rsidP="000D5800">
      <w:pPr>
        <w:spacing w:after="0"/>
      </w:pPr>
      <w:r>
        <w:continuationSeparator/>
      </w:r>
    </w:p>
  </w:footnote>
  <w:footnote w:id="1">
    <w:p w14:paraId="0D3B7625" w14:textId="64D59084" w:rsidR="00992C19" w:rsidRPr="00992C19" w:rsidRDefault="00992C19" w:rsidP="00992C19">
      <w:pPr>
        <w:pStyle w:val="FootnoteText"/>
      </w:pPr>
      <w:r w:rsidRPr="00992C19">
        <w:footnoteRef/>
      </w:r>
      <w:r w:rsidRPr="00992C19">
        <w:rPr>
          <w:rtl/>
        </w:rPr>
        <w:t xml:space="preserve"> </w:t>
      </w:r>
      <w:hyperlink r:id="rId1" w:history="1">
        <w:r w:rsidRPr="00992C19">
          <w:rPr>
            <w:rStyle w:val="Hyperlink"/>
            <w:rFonts w:eastAsia="2  Badr"/>
            <w:rtl/>
          </w:rPr>
          <w:t>بحار الأنوار - ط دارالاح</w:t>
        </w:r>
        <w:r w:rsidRPr="00992C19">
          <w:rPr>
            <w:rStyle w:val="Hyperlink"/>
            <w:rFonts w:eastAsia="2  Badr" w:hint="cs"/>
            <w:rtl/>
          </w:rPr>
          <w:t>ی</w:t>
        </w:r>
        <w:r w:rsidRPr="00992C19">
          <w:rPr>
            <w:rStyle w:val="Hyperlink"/>
            <w:rFonts w:eastAsia="2  Badr" w:hint="eastAsia"/>
            <w:rtl/>
          </w:rPr>
          <w:t>اء</w:t>
        </w:r>
        <w:r w:rsidRPr="00992C19">
          <w:rPr>
            <w:rStyle w:val="Hyperlink"/>
            <w:rFonts w:eastAsia="2  Badr"/>
            <w:rtl/>
          </w:rPr>
          <w:t xml:space="preserve"> التراث، العلامة المجلسي، ج68، ص372.</w:t>
        </w:r>
      </w:hyperlink>
    </w:p>
  </w:footnote>
  <w:footnote w:id="2">
    <w:p w14:paraId="17C109B4" w14:textId="5685231D" w:rsidR="00992C19" w:rsidRPr="00992C19" w:rsidRDefault="00992C19" w:rsidP="00992C19">
      <w:pPr>
        <w:pStyle w:val="FootnoteText"/>
      </w:pPr>
      <w:r w:rsidRPr="00992C19">
        <w:footnoteRef/>
      </w:r>
      <w:r w:rsidRPr="00992C19">
        <w:rPr>
          <w:rtl/>
        </w:rPr>
        <w:t xml:space="preserve"> </w:t>
      </w:r>
      <w:hyperlink r:id="rId2" w:history="1">
        <w:r w:rsidRPr="00992C19">
          <w:rPr>
            <w:rStyle w:val="Hyperlink"/>
            <w:rFonts w:eastAsia="2  Badr"/>
            <w:rtl/>
          </w:rPr>
          <w:t>بحار الأنوار - ط دارالاح</w:t>
        </w:r>
        <w:r w:rsidRPr="00992C19">
          <w:rPr>
            <w:rStyle w:val="Hyperlink"/>
            <w:rFonts w:eastAsia="2  Badr" w:hint="cs"/>
            <w:rtl/>
          </w:rPr>
          <w:t>ی</w:t>
        </w:r>
        <w:r w:rsidRPr="00992C19">
          <w:rPr>
            <w:rStyle w:val="Hyperlink"/>
            <w:rFonts w:eastAsia="2  Badr" w:hint="eastAsia"/>
            <w:rtl/>
          </w:rPr>
          <w:t>اء</w:t>
        </w:r>
        <w:r w:rsidRPr="00992C19">
          <w:rPr>
            <w:rStyle w:val="Hyperlink"/>
            <w:rFonts w:eastAsia="2  Badr"/>
            <w:rtl/>
          </w:rPr>
          <w:t xml:space="preserve"> التراث، العلامة المجلسي، ج68، ص373.</w:t>
        </w:r>
      </w:hyperlink>
    </w:p>
  </w:footnote>
  <w:footnote w:id="3">
    <w:p w14:paraId="5664BFAE" w14:textId="274F6692" w:rsidR="00992C19" w:rsidRPr="00992C19" w:rsidRDefault="00992C19" w:rsidP="00992C19">
      <w:pPr>
        <w:pStyle w:val="FootnoteText"/>
      </w:pPr>
      <w:r w:rsidRPr="00992C19">
        <w:footnoteRef/>
      </w:r>
      <w:r w:rsidRPr="00992C19">
        <w:rPr>
          <w:rtl/>
        </w:rPr>
        <w:t xml:space="preserve"> </w:t>
      </w:r>
      <w:hyperlink r:id="rId3" w:history="1">
        <w:r w:rsidRPr="00992C19">
          <w:rPr>
            <w:rStyle w:val="Hyperlink"/>
            <w:rFonts w:eastAsia="2  Badr"/>
            <w:rtl/>
          </w:rPr>
          <w:t>بحار الأنوار - ط دارالاح</w:t>
        </w:r>
        <w:r w:rsidRPr="00992C19">
          <w:rPr>
            <w:rStyle w:val="Hyperlink"/>
            <w:rFonts w:eastAsia="2  Badr" w:hint="cs"/>
            <w:rtl/>
          </w:rPr>
          <w:t>ی</w:t>
        </w:r>
        <w:r w:rsidRPr="00992C19">
          <w:rPr>
            <w:rStyle w:val="Hyperlink"/>
            <w:rFonts w:eastAsia="2  Badr" w:hint="eastAsia"/>
            <w:rtl/>
          </w:rPr>
          <w:t>اء</w:t>
        </w:r>
        <w:r w:rsidRPr="00992C19">
          <w:rPr>
            <w:rStyle w:val="Hyperlink"/>
            <w:rFonts w:eastAsia="2  Badr"/>
            <w:rtl/>
          </w:rPr>
          <w:t xml:space="preserve"> التراث، العلامة المجلسي، ج68، ص374.</w:t>
        </w:r>
      </w:hyperlink>
    </w:p>
  </w:footnote>
  <w:footnote w:id="4">
    <w:p w14:paraId="7C6B1671" w14:textId="667AB5CF" w:rsidR="00E478BE" w:rsidRPr="00E478BE" w:rsidRDefault="00E478BE" w:rsidP="00E478BE">
      <w:pPr>
        <w:pStyle w:val="FootnoteText"/>
      </w:pPr>
      <w:r w:rsidRPr="00E478BE">
        <w:footnoteRef/>
      </w:r>
      <w:r w:rsidRPr="00E478BE">
        <w:rPr>
          <w:rtl/>
        </w:rPr>
        <w:t xml:space="preserve"> </w:t>
      </w:r>
      <w:hyperlink r:id="rId4" w:history="1">
        <w:r w:rsidRPr="00E478BE">
          <w:rPr>
            <w:rStyle w:val="Hyperlink"/>
            <w:rFonts w:eastAsia="2  Badr"/>
            <w:rtl/>
          </w:rPr>
          <w:t>بحار الأنوار - ط دارالاح</w:t>
        </w:r>
        <w:r w:rsidRPr="00E478BE">
          <w:rPr>
            <w:rStyle w:val="Hyperlink"/>
            <w:rFonts w:eastAsia="2  Badr" w:hint="cs"/>
            <w:rtl/>
          </w:rPr>
          <w:t>ی</w:t>
        </w:r>
        <w:r w:rsidRPr="00E478BE">
          <w:rPr>
            <w:rStyle w:val="Hyperlink"/>
            <w:rFonts w:eastAsia="2  Badr" w:hint="eastAsia"/>
            <w:rtl/>
          </w:rPr>
          <w:t>اء</w:t>
        </w:r>
        <w:r w:rsidRPr="00E478BE">
          <w:rPr>
            <w:rStyle w:val="Hyperlink"/>
            <w:rFonts w:eastAsia="2  Badr"/>
            <w:rtl/>
          </w:rPr>
          <w:t xml:space="preserve"> التراث، العلامة المجلسي، ج68، ص376.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2EBD1" w14:textId="77777777" w:rsidR="004E278C" w:rsidRDefault="004E2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7ACD1F8E" w:rsidR="00E52646" w:rsidRPr="004E278C" w:rsidRDefault="00E52646" w:rsidP="008500B1">
    <w:pPr>
      <w:ind w:firstLine="0"/>
      <w:rPr>
        <w:rFonts w:asciiTheme="majorBidi" w:hAnsiTheme="majorBidi" w:cstheme="majorBidi"/>
        <w:sz w:val="24"/>
        <w:szCs w:val="24"/>
        <w:rtl/>
      </w:rPr>
    </w:pPr>
    <w:r w:rsidRPr="004E278C">
      <w:rPr>
        <w:rFonts w:asciiTheme="majorBidi" w:hAnsiTheme="majorBidi" w:cstheme="majorBidi"/>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E278C">
      <w:rPr>
        <w:rFonts w:asciiTheme="majorBidi" w:hAnsiTheme="majorBidi" w:cstheme="majorBidi"/>
        <w:b/>
        <w:bCs/>
        <w:sz w:val="24"/>
        <w:szCs w:val="24"/>
        <w:rtl/>
      </w:rPr>
      <w:t>درس خارج فقه</w:t>
    </w:r>
    <w:r w:rsidR="004E278C">
      <w:rPr>
        <w:rFonts w:asciiTheme="majorBidi" w:hAnsiTheme="majorBidi" w:cstheme="majorBidi"/>
        <w:b/>
        <w:bCs/>
        <w:sz w:val="24"/>
        <w:szCs w:val="24"/>
        <w:rtl/>
      </w:rPr>
      <w:t xml:space="preserve">                    </w:t>
    </w:r>
    <w:r w:rsidRPr="004E278C">
      <w:rPr>
        <w:rFonts w:asciiTheme="majorBidi" w:hAnsiTheme="majorBidi" w:cstheme="majorBidi"/>
        <w:b/>
        <w:bCs/>
        <w:sz w:val="24"/>
        <w:szCs w:val="24"/>
        <w:rtl/>
      </w:rPr>
      <w:t>عنوان اصلی:</w:t>
    </w:r>
    <w:r w:rsidR="004E278C">
      <w:rPr>
        <w:rFonts w:asciiTheme="majorBidi" w:hAnsiTheme="majorBidi" w:cstheme="majorBidi"/>
        <w:b/>
        <w:bCs/>
        <w:sz w:val="24"/>
        <w:szCs w:val="24"/>
        <w:rtl/>
      </w:rPr>
      <w:t xml:space="preserve"> فقه روابط اجتماعی          </w:t>
    </w:r>
    <w:r w:rsidR="00992C19" w:rsidRPr="004E278C">
      <w:rPr>
        <w:rFonts w:asciiTheme="majorBidi" w:hAnsiTheme="majorBidi" w:cstheme="majorBidi"/>
        <w:b/>
        <w:bCs/>
        <w:sz w:val="24"/>
        <w:szCs w:val="24"/>
        <w:rtl/>
      </w:rPr>
      <w:t xml:space="preserve">    </w:t>
    </w:r>
    <w:r w:rsidRPr="004E278C">
      <w:rPr>
        <w:rFonts w:asciiTheme="majorBidi" w:hAnsiTheme="majorBidi" w:cstheme="majorBidi"/>
        <w:b/>
        <w:bCs/>
        <w:sz w:val="24"/>
        <w:szCs w:val="24"/>
        <w:rtl/>
      </w:rPr>
      <w:t xml:space="preserve">      تاریخ جلسه: </w:t>
    </w:r>
    <w:r w:rsidR="008500B1" w:rsidRPr="004E278C">
      <w:rPr>
        <w:rFonts w:asciiTheme="majorBidi" w:hAnsiTheme="majorBidi" w:cstheme="majorBidi"/>
        <w:b/>
        <w:bCs/>
        <w:sz w:val="24"/>
        <w:szCs w:val="24"/>
        <w:rtl/>
      </w:rPr>
      <w:t>26</w:t>
    </w:r>
    <w:r w:rsidRPr="004E278C">
      <w:rPr>
        <w:rFonts w:asciiTheme="majorBidi" w:hAnsiTheme="majorBidi" w:cstheme="majorBidi"/>
        <w:b/>
        <w:bCs/>
        <w:sz w:val="24"/>
        <w:szCs w:val="24"/>
        <w:rtl/>
      </w:rPr>
      <w:t>/1</w:t>
    </w:r>
    <w:r w:rsidR="00513000" w:rsidRPr="004E278C">
      <w:rPr>
        <w:rFonts w:asciiTheme="majorBidi" w:hAnsiTheme="majorBidi" w:cstheme="majorBidi"/>
        <w:b/>
        <w:bCs/>
        <w:sz w:val="24"/>
        <w:szCs w:val="24"/>
        <w:rtl/>
      </w:rPr>
      <w:t>2</w:t>
    </w:r>
    <w:r w:rsidRPr="004E278C">
      <w:rPr>
        <w:rFonts w:asciiTheme="majorBidi" w:hAnsiTheme="majorBidi" w:cstheme="majorBidi"/>
        <w:b/>
        <w:bCs/>
        <w:sz w:val="24"/>
        <w:szCs w:val="24"/>
        <w:rtl/>
      </w:rPr>
      <w:t>/99</w:t>
    </w:r>
  </w:p>
  <w:p w14:paraId="020AD422" w14:textId="7F2F3CA5" w:rsidR="00E52646" w:rsidRPr="004E278C" w:rsidRDefault="00E52646" w:rsidP="008500B1">
    <w:pPr>
      <w:pStyle w:val="Header"/>
      <w:ind w:firstLine="0"/>
      <w:rPr>
        <w:rFonts w:asciiTheme="majorBidi" w:eastAsiaTheme="minorHAnsi" w:hAnsiTheme="majorBidi" w:cstheme="majorBidi"/>
      </w:rPr>
    </w:pPr>
    <w:r w:rsidRPr="004E278C">
      <w:rPr>
        <w:rFonts w:asciiTheme="majorBidi" w:hAnsiTheme="majorBidi" w:cstheme="majorBidi"/>
        <w:b/>
        <w:bCs/>
        <w:sz w:val="24"/>
        <w:szCs w:val="24"/>
        <w:rtl/>
      </w:rPr>
      <w:t>استاد اعرافی</w:t>
    </w:r>
    <w:r w:rsidR="004E278C">
      <w:rPr>
        <w:rFonts w:asciiTheme="majorBidi" w:hAnsiTheme="majorBidi" w:cstheme="majorBidi"/>
        <w:b/>
        <w:bCs/>
        <w:sz w:val="24"/>
        <w:szCs w:val="24"/>
        <w:rtl/>
      </w:rPr>
      <w:t xml:space="preserve">                 </w:t>
    </w:r>
    <w:r w:rsidRPr="004E278C">
      <w:rPr>
        <w:rFonts w:asciiTheme="majorBidi" w:hAnsiTheme="majorBidi" w:cstheme="majorBidi"/>
        <w:b/>
        <w:bCs/>
        <w:sz w:val="24"/>
        <w:szCs w:val="24"/>
        <w:rtl/>
      </w:rPr>
      <w:t xml:space="preserve">عنوان فرعی: حسن خلق </w:t>
    </w:r>
    <w:r w:rsidR="00992C19" w:rsidRPr="004E278C">
      <w:rPr>
        <w:rFonts w:asciiTheme="majorBidi" w:hAnsiTheme="majorBidi" w:cstheme="majorBidi"/>
        <w:b/>
        <w:bCs/>
        <w:sz w:val="24"/>
        <w:szCs w:val="24"/>
        <w:rtl/>
      </w:rPr>
      <w:t>و سوء خلق</w:t>
    </w:r>
    <w:r w:rsidR="004E278C">
      <w:rPr>
        <w:rFonts w:asciiTheme="majorBidi" w:hAnsiTheme="majorBidi" w:cstheme="majorBidi"/>
        <w:b/>
        <w:bCs/>
        <w:sz w:val="24"/>
        <w:szCs w:val="24"/>
        <w:rtl/>
      </w:rPr>
      <w:t xml:space="preserve">             </w:t>
    </w:r>
    <w:bookmarkStart w:id="9" w:name="_GoBack"/>
    <w:bookmarkEnd w:id="9"/>
    <w:r w:rsidR="00992C19" w:rsidRPr="004E278C">
      <w:rPr>
        <w:rFonts w:asciiTheme="majorBidi" w:hAnsiTheme="majorBidi" w:cstheme="majorBidi"/>
        <w:b/>
        <w:bCs/>
        <w:sz w:val="24"/>
        <w:szCs w:val="24"/>
        <w:rtl/>
      </w:rPr>
      <w:t xml:space="preserve"> </w:t>
    </w:r>
    <w:r w:rsidRPr="004E278C">
      <w:rPr>
        <w:rFonts w:asciiTheme="majorBidi" w:hAnsiTheme="majorBidi" w:cstheme="majorBidi"/>
        <w:b/>
        <w:bCs/>
        <w:sz w:val="24"/>
        <w:szCs w:val="24"/>
        <w:rtl/>
      </w:rPr>
      <w:t xml:space="preserve">       شماره جلسه</w:t>
    </w:r>
    <w:r w:rsidRPr="004E278C">
      <w:rPr>
        <w:rFonts w:asciiTheme="majorBidi" w:hAnsiTheme="majorBidi" w:cstheme="majorBidi"/>
        <w:b/>
        <w:bCs/>
        <w:sz w:val="24"/>
        <w:szCs w:val="24"/>
      </w:rPr>
      <w:t>:</w:t>
    </w:r>
    <w:r w:rsidRPr="004E278C">
      <w:rPr>
        <w:rFonts w:asciiTheme="majorBidi" w:hAnsiTheme="majorBidi" w:cstheme="majorBidi"/>
        <w:b/>
        <w:bCs/>
        <w:sz w:val="24"/>
        <w:szCs w:val="24"/>
        <w:rtl/>
      </w:rPr>
      <w:t>10</w:t>
    </w:r>
    <w:r w:rsidR="008500B1" w:rsidRPr="004E278C">
      <w:rPr>
        <w:rFonts w:asciiTheme="majorBidi" w:hAnsiTheme="majorBidi" w:cstheme="majorBidi"/>
        <w:b/>
        <w:bCs/>
        <w:sz w:val="24"/>
        <w:szCs w:val="24"/>
        <w:rtl/>
      </w:rPr>
      <w:t>6</w:t>
    </w:r>
  </w:p>
  <w:p w14:paraId="7478DFA2" w14:textId="77777777" w:rsidR="00E52646" w:rsidRPr="004E278C" w:rsidRDefault="00E52646" w:rsidP="00873379">
    <w:pPr>
      <w:pStyle w:val="Header"/>
      <w:ind w:firstLine="0"/>
      <w:rPr>
        <w:rFonts w:asciiTheme="majorBidi" w:hAnsiTheme="majorBidi" w:cstheme="majorBidi"/>
      </w:rPr>
    </w:pPr>
    <w:r w:rsidRPr="004E278C">
      <w:rPr>
        <w:rFonts w:asciiTheme="majorBidi" w:hAnsiTheme="majorBidi" w:cstheme="majorBidi"/>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F7A0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B4895" w14:textId="77777777" w:rsidR="004E278C" w:rsidRDefault="004E2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A1A51"/>
    <w:rsid w:val="000A4B6E"/>
    <w:rsid w:val="000B2A65"/>
    <w:rsid w:val="000B2F05"/>
    <w:rsid w:val="000C439A"/>
    <w:rsid w:val="000C7A9C"/>
    <w:rsid w:val="000C7C1D"/>
    <w:rsid w:val="000D0C8F"/>
    <w:rsid w:val="000D27AA"/>
    <w:rsid w:val="000D2D0D"/>
    <w:rsid w:val="000D4450"/>
    <w:rsid w:val="000D5800"/>
    <w:rsid w:val="000D6581"/>
    <w:rsid w:val="000D6922"/>
    <w:rsid w:val="000F1897"/>
    <w:rsid w:val="000F7A9E"/>
    <w:rsid w:val="000F7E72"/>
    <w:rsid w:val="00101C46"/>
    <w:rsid w:val="00101E2D"/>
    <w:rsid w:val="00102405"/>
    <w:rsid w:val="00102CEB"/>
    <w:rsid w:val="001108F1"/>
    <w:rsid w:val="00114C37"/>
    <w:rsid w:val="00117955"/>
    <w:rsid w:val="00124A79"/>
    <w:rsid w:val="00127B06"/>
    <w:rsid w:val="00132330"/>
    <w:rsid w:val="00133445"/>
    <w:rsid w:val="00133E1D"/>
    <w:rsid w:val="00135C6B"/>
    <w:rsid w:val="0013617D"/>
    <w:rsid w:val="00136442"/>
    <w:rsid w:val="001370B6"/>
    <w:rsid w:val="00141492"/>
    <w:rsid w:val="00143198"/>
    <w:rsid w:val="001444DB"/>
    <w:rsid w:val="00150D4B"/>
    <w:rsid w:val="00152670"/>
    <w:rsid w:val="00153704"/>
    <w:rsid w:val="001550AE"/>
    <w:rsid w:val="00157704"/>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3B38"/>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F67"/>
    <w:rsid w:val="00211305"/>
    <w:rsid w:val="00215B9C"/>
    <w:rsid w:val="002171CF"/>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6FD"/>
    <w:rsid w:val="002C5D63"/>
    <w:rsid w:val="002D49E4"/>
    <w:rsid w:val="002D5BDC"/>
    <w:rsid w:val="002D720F"/>
    <w:rsid w:val="002E2104"/>
    <w:rsid w:val="002E450B"/>
    <w:rsid w:val="002E6292"/>
    <w:rsid w:val="002E6ED7"/>
    <w:rsid w:val="002E73F9"/>
    <w:rsid w:val="002F05B9"/>
    <w:rsid w:val="002F75C2"/>
    <w:rsid w:val="002F7C4B"/>
    <w:rsid w:val="002F7C6E"/>
    <w:rsid w:val="00300674"/>
    <w:rsid w:val="00300901"/>
    <w:rsid w:val="00303490"/>
    <w:rsid w:val="00311429"/>
    <w:rsid w:val="00312F81"/>
    <w:rsid w:val="00315549"/>
    <w:rsid w:val="00317F09"/>
    <w:rsid w:val="003205C9"/>
    <w:rsid w:val="00323168"/>
    <w:rsid w:val="0032399B"/>
    <w:rsid w:val="00324C18"/>
    <w:rsid w:val="00331826"/>
    <w:rsid w:val="00336F56"/>
    <w:rsid w:val="00340BA3"/>
    <w:rsid w:val="00351BD3"/>
    <w:rsid w:val="003542F9"/>
    <w:rsid w:val="00356E95"/>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B581A"/>
    <w:rsid w:val="003B5D15"/>
    <w:rsid w:val="003B6C23"/>
    <w:rsid w:val="003C06BF"/>
    <w:rsid w:val="003C7899"/>
    <w:rsid w:val="003D08C2"/>
    <w:rsid w:val="003D09D1"/>
    <w:rsid w:val="003D1AAA"/>
    <w:rsid w:val="003D2F0A"/>
    <w:rsid w:val="003D4B88"/>
    <w:rsid w:val="003D563F"/>
    <w:rsid w:val="003E1E58"/>
    <w:rsid w:val="003E2BAB"/>
    <w:rsid w:val="003E4183"/>
    <w:rsid w:val="003F3079"/>
    <w:rsid w:val="00405199"/>
    <w:rsid w:val="00405485"/>
    <w:rsid w:val="00410699"/>
    <w:rsid w:val="004119E0"/>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A6426"/>
    <w:rsid w:val="004A72DA"/>
    <w:rsid w:val="004A74C0"/>
    <w:rsid w:val="004A790F"/>
    <w:rsid w:val="004B23D4"/>
    <w:rsid w:val="004B251E"/>
    <w:rsid w:val="004B337F"/>
    <w:rsid w:val="004B459B"/>
    <w:rsid w:val="004B4ED4"/>
    <w:rsid w:val="004B53B8"/>
    <w:rsid w:val="004B7055"/>
    <w:rsid w:val="004C4D9F"/>
    <w:rsid w:val="004D4901"/>
    <w:rsid w:val="004E278C"/>
    <w:rsid w:val="004F3596"/>
    <w:rsid w:val="004F56CD"/>
    <w:rsid w:val="004F7A87"/>
    <w:rsid w:val="00502E9A"/>
    <w:rsid w:val="0050399F"/>
    <w:rsid w:val="00506FA3"/>
    <w:rsid w:val="00510341"/>
    <w:rsid w:val="00513000"/>
    <w:rsid w:val="00520190"/>
    <w:rsid w:val="005247C5"/>
    <w:rsid w:val="00530FD7"/>
    <w:rsid w:val="0053154B"/>
    <w:rsid w:val="005340A3"/>
    <w:rsid w:val="0054070A"/>
    <w:rsid w:val="00540C6A"/>
    <w:rsid w:val="00540FA2"/>
    <w:rsid w:val="00541355"/>
    <w:rsid w:val="00544416"/>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7D55"/>
    <w:rsid w:val="005C06AE"/>
    <w:rsid w:val="005C3C0C"/>
    <w:rsid w:val="005D1333"/>
    <w:rsid w:val="005D1936"/>
    <w:rsid w:val="005E3639"/>
    <w:rsid w:val="005E7993"/>
    <w:rsid w:val="005F50E2"/>
    <w:rsid w:val="006048C4"/>
    <w:rsid w:val="00605320"/>
    <w:rsid w:val="006065F1"/>
    <w:rsid w:val="00610C18"/>
    <w:rsid w:val="00612385"/>
    <w:rsid w:val="0061376C"/>
    <w:rsid w:val="00617C7C"/>
    <w:rsid w:val="0062008F"/>
    <w:rsid w:val="00620B99"/>
    <w:rsid w:val="00627180"/>
    <w:rsid w:val="0063637B"/>
    <w:rsid w:val="006367A4"/>
    <w:rsid w:val="00636EFA"/>
    <w:rsid w:val="006424F8"/>
    <w:rsid w:val="006426DA"/>
    <w:rsid w:val="0064552A"/>
    <w:rsid w:val="00651330"/>
    <w:rsid w:val="00652F4B"/>
    <w:rsid w:val="0065420A"/>
    <w:rsid w:val="00655CF5"/>
    <w:rsid w:val="00656167"/>
    <w:rsid w:val="00656299"/>
    <w:rsid w:val="0066229C"/>
    <w:rsid w:val="00662602"/>
    <w:rsid w:val="00663AAD"/>
    <w:rsid w:val="00670763"/>
    <w:rsid w:val="00670972"/>
    <w:rsid w:val="00672775"/>
    <w:rsid w:val="006736EB"/>
    <w:rsid w:val="00673932"/>
    <w:rsid w:val="0067468F"/>
    <w:rsid w:val="00676BE2"/>
    <w:rsid w:val="00680357"/>
    <w:rsid w:val="00680DAB"/>
    <w:rsid w:val="00682122"/>
    <w:rsid w:val="00682670"/>
    <w:rsid w:val="00682C09"/>
    <w:rsid w:val="0068662E"/>
    <w:rsid w:val="00690702"/>
    <w:rsid w:val="00691CC4"/>
    <w:rsid w:val="00693B20"/>
    <w:rsid w:val="00695065"/>
    <w:rsid w:val="0069696C"/>
    <w:rsid w:val="00696C84"/>
    <w:rsid w:val="006A085A"/>
    <w:rsid w:val="006A31A9"/>
    <w:rsid w:val="006A6AA6"/>
    <w:rsid w:val="006C051F"/>
    <w:rsid w:val="006C125E"/>
    <w:rsid w:val="006D3A87"/>
    <w:rsid w:val="006D7274"/>
    <w:rsid w:val="006E077D"/>
    <w:rsid w:val="006E0B3F"/>
    <w:rsid w:val="006E121D"/>
    <w:rsid w:val="006E6609"/>
    <w:rsid w:val="006F01B4"/>
    <w:rsid w:val="006F5432"/>
    <w:rsid w:val="007014BF"/>
    <w:rsid w:val="00703DD3"/>
    <w:rsid w:val="00703E50"/>
    <w:rsid w:val="00707FBB"/>
    <w:rsid w:val="00714744"/>
    <w:rsid w:val="007155AA"/>
    <w:rsid w:val="00717A9B"/>
    <w:rsid w:val="00721451"/>
    <w:rsid w:val="00734D59"/>
    <w:rsid w:val="0073609B"/>
    <w:rsid w:val="007378A9"/>
    <w:rsid w:val="00737A6C"/>
    <w:rsid w:val="00742990"/>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9706D"/>
    <w:rsid w:val="007A431B"/>
    <w:rsid w:val="007A5D2F"/>
    <w:rsid w:val="007B006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15DD8"/>
    <w:rsid w:val="008220C9"/>
    <w:rsid w:val="008257CC"/>
    <w:rsid w:val="00827146"/>
    <w:rsid w:val="008327EA"/>
    <w:rsid w:val="008407A4"/>
    <w:rsid w:val="00840DC8"/>
    <w:rsid w:val="00843BA7"/>
    <w:rsid w:val="00843CB0"/>
    <w:rsid w:val="00844860"/>
    <w:rsid w:val="00845CC4"/>
    <w:rsid w:val="008500B1"/>
    <w:rsid w:val="008504A7"/>
    <w:rsid w:val="0085393C"/>
    <w:rsid w:val="00855F75"/>
    <w:rsid w:val="008575B0"/>
    <w:rsid w:val="008614D1"/>
    <w:rsid w:val="0086243C"/>
    <w:rsid w:val="008627A6"/>
    <w:rsid w:val="008644F4"/>
    <w:rsid w:val="00864CA5"/>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1E5D"/>
    <w:rsid w:val="008A236D"/>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01047"/>
    <w:rsid w:val="00911BAC"/>
    <w:rsid w:val="00913C3B"/>
    <w:rsid w:val="00915509"/>
    <w:rsid w:val="00920F06"/>
    <w:rsid w:val="00927388"/>
    <w:rsid w:val="009274FE"/>
    <w:rsid w:val="0093090A"/>
    <w:rsid w:val="00932C2D"/>
    <w:rsid w:val="0093376A"/>
    <w:rsid w:val="009360A7"/>
    <w:rsid w:val="009401AC"/>
    <w:rsid w:val="00940323"/>
    <w:rsid w:val="00941341"/>
    <w:rsid w:val="00941E7B"/>
    <w:rsid w:val="00946934"/>
    <w:rsid w:val="009475B7"/>
    <w:rsid w:val="0095293C"/>
    <w:rsid w:val="00953829"/>
    <w:rsid w:val="0095524E"/>
    <w:rsid w:val="0095668F"/>
    <w:rsid w:val="0095758E"/>
    <w:rsid w:val="009613AC"/>
    <w:rsid w:val="009707E8"/>
    <w:rsid w:val="009769A4"/>
    <w:rsid w:val="00980643"/>
    <w:rsid w:val="00982A32"/>
    <w:rsid w:val="00986E7D"/>
    <w:rsid w:val="00992C19"/>
    <w:rsid w:val="0099305B"/>
    <w:rsid w:val="00995101"/>
    <w:rsid w:val="009A42EF"/>
    <w:rsid w:val="009A5D4D"/>
    <w:rsid w:val="009B05D1"/>
    <w:rsid w:val="009B46B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C5E"/>
    <w:rsid w:val="00A14ED7"/>
    <w:rsid w:val="00A2181C"/>
    <w:rsid w:val="00A21834"/>
    <w:rsid w:val="00A21A66"/>
    <w:rsid w:val="00A27723"/>
    <w:rsid w:val="00A27875"/>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7F7E"/>
    <w:rsid w:val="00A9616A"/>
    <w:rsid w:val="00A96F68"/>
    <w:rsid w:val="00AA18B6"/>
    <w:rsid w:val="00AA2342"/>
    <w:rsid w:val="00AB3339"/>
    <w:rsid w:val="00AD0304"/>
    <w:rsid w:val="00AD263E"/>
    <w:rsid w:val="00AD27BE"/>
    <w:rsid w:val="00AE0099"/>
    <w:rsid w:val="00AE3ACD"/>
    <w:rsid w:val="00AE47E2"/>
    <w:rsid w:val="00AE5E1B"/>
    <w:rsid w:val="00AF0F1A"/>
    <w:rsid w:val="00AF63EE"/>
    <w:rsid w:val="00B01724"/>
    <w:rsid w:val="00B032D1"/>
    <w:rsid w:val="00B05AA6"/>
    <w:rsid w:val="00B07D3E"/>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82E53"/>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17E0"/>
    <w:rsid w:val="00BF3B27"/>
    <w:rsid w:val="00BF3D67"/>
    <w:rsid w:val="00BF6514"/>
    <w:rsid w:val="00C0381F"/>
    <w:rsid w:val="00C0482E"/>
    <w:rsid w:val="00C125E5"/>
    <w:rsid w:val="00C12D44"/>
    <w:rsid w:val="00C160AF"/>
    <w:rsid w:val="00C17970"/>
    <w:rsid w:val="00C17A76"/>
    <w:rsid w:val="00C22299"/>
    <w:rsid w:val="00C2269D"/>
    <w:rsid w:val="00C25609"/>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7333"/>
    <w:rsid w:val="00CA7614"/>
    <w:rsid w:val="00CA7876"/>
    <w:rsid w:val="00CB0E5D"/>
    <w:rsid w:val="00CB0E6F"/>
    <w:rsid w:val="00CB2A12"/>
    <w:rsid w:val="00CB2CE8"/>
    <w:rsid w:val="00CB57B1"/>
    <w:rsid w:val="00CB5DA3"/>
    <w:rsid w:val="00CB6F6B"/>
    <w:rsid w:val="00CC254C"/>
    <w:rsid w:val="00CC3976"/>
    <w:rsid w:val="00CC5968"/>
    <w:rsid w:val="00CC720E"/>
    <w:rsid w:val="00CD0693"/>
    <w:rsid w:val="00CD11DF"/>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665C"/>
    <w:rsid w:val="00D3687B"/>
    <w:rsid w:val="00D44397"/>
    <w:rsid w:val="00D4467F"/>
    <w:rsid w:val="00D4604B"/>
    <w:rsid w:val="00D508CC"/>
    <w:rsid w:val="00D50A89"/>
    <w:rsid w:val="00D50F4B"/>
    <w:rsid w:val="00D5418D"/>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B4169"/>
    <w:rsid w:val="00DC32BE"/>
    <w:rsid w:val="00DC603F"/>
    <w:rsid w:val="00DC64C8"/>
    <w:rsid w:val="00DD021B"/>
    <w:rsid w:val="00DD11E2"/>
    <w:rsid w:val="00DD1F1F"/>
    <w:rsid w:val="00DD3C0D"/>
    <w:rsid w:val="00DD4864"/>
    <w:rsid w:val="00DD71A2"/>
    <w:rsid w:val="00DE134B"/>
    <w:rsid w:val="00DE1DC4"/>
    <w:rsid w:val="00DE57F1"/>
    <w:rsid w:val="00DF5F89"/>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312C"/>
    <w:rsid w:val="00E36F39"/>
    <w:rsid w:val="00E4012D"/>
    <w:rsid w:val="00E41228"/>
    <w:rsid w:val="00E440BE"/>
    <w:rsid w:val="00E478BE"/>
    <w:rsid w:val="00E503E2"/>
    <w:rsid w:val="00E51C1D"/>
    <w:rsid w:val="00E52646"/>
    <w:rsid w:val="00E53E52"/>
    <w:rsid w:val="00E540E5"/>
    <w:rsid w:val="00E55891"/>
    <w:rsid w:val="00E5632D"/>
    <w:rsid w:val="00E6104E"/>
    <w:rsid w:val="00E6283A"/>
    <w:rsid w:val="00E65AA1"/>
    <w:rsid w:val="00E7027B"/>
    <w:rsid w:val="00E722DA"/>
    <w:rsid w:val="00E732A3"/>
    <w:rsid w:val="00E82803"/>
    <w:rsid w:val="00E83A85"/>
    <w:rsid w:val="00E9026B"/>
    <w:rsid w:val="00E90802"/>
    <w:rsid w:val="00E90FC4"/>
    <w:rsid w:val="00E91E89"/>
    <w:rsid w:val="00E96599"/>
    <w:rsid w:val="00EA01EC"/>
    <w:rsid w:val="00EA15B0"/>
    <w:rsid w:val="00EA5D97"/>
    <w:rsid w:val="00EB0714"/>
    <w:rsid w:val="00EB0BDB"/>
    <w:rsid w:val="00EB0E28"/>
    <w:rsid w:val="00EB351C"/>
    <w:rsid w:val="00EB3D35"/>
    <w:rsid w:val="00EB7031"/>
    <w:rsid w:val="00EC063E"/>
    <w:rsid w:val="00EC4393"/>
    <w:rsid w:val="00EC4FE3"/>
    <w:rsid w:val="00ED2236"/>
    <w:rsid w:val="00ED79DC"/>
    <w:rsid w:val="00EE1C07"/>
    <w:rsid w:val="00EE2C91"/>
    <w:rsid w:val="00EE3506"/>
    <w:rsid w:val="00EE3979"/>
    <w:rsid w:val="00EF138C"/>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40284"/>
    <w:rsid w:val="00F4166B"/>
    <w:rsid w:val="00F418C2"/>
    <w:rsid w:val="00F41E53"/>
    <w:rsid w:val="00F44C74"/>
    <w:rsid w:val="00F53380"/>
    <w:rsid w:val="00F57F32"/>
    <w:rsid w:val="00F61D7D"/>
    <w:rsid w:val="00F67976"/>
    <w:rsid w:val="00F70BE1"/>
    <w:rsid w:val="00F729E7"/>
    <w:rsid w:val="00F73D71"/>
    <w:rsid w:val="00F74FEF"/>
    <w:rsid w:val="00F75AB1"/>
    <w:rsid w:val="00F8527D"/>
    <w:rsid w:val="00F85929"/>
    <w:rsid w:val="00F8709F"/>
    <w:rsid w:val="00F96AA2"/>
    <w:rsid w:val="00F97ECA"/>
    <w:rsid w:val="00FA3DF0"/>
    <w:rsid w:val="00FA4898"/>
    <w:rsid w:val="00FB24A9"/>
    <w:rsid w:val="00FB3ED3"/>
    <w:rsid w:val="00FB4408"/>
    <w:rsid w:val="00FB7933"/>
    <w:rsid w:val="00FC0862"/>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E59997B9-8618-4FD7-9FDC-C11AD83F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860/68/374/&#1589;&#1575;&#1581;&#1576;" TargetMode="External"/><Relationship Id="rId2" Type="http://schemas.openxmlformats.org/officeDocument/2006/relationships/hyperlink" Target="http://lib.eshia.ir/71860/68/373/&#1605;&#1610;&#1586;&#1575;&#1606;" TargetMode="External"/><Relationship Id="rId1" Type="http://schemas.openxmlformats.org/officeDocument/2006/relationships/hyperlink" Target="http://lib.eshia.ir/71860/68/372/&#1571;&#1581;&#1587;&#1606;&#1607;&#1605;" TargetMode="External"/><Relationship Id="rId4" Type="http://schemas.openxmlformats.org/officeDocument/2006/relationships/hyperlink" Target="http://lib.eshia.ir/71860/68/376/&#1608;&#1578;&#1593;&#1575;&#1604;&#160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15176-9178-45FB-8CA6-6A88CA24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4579</TotalTime>
  <Pages>1</Pages>
  <Words>2934</Words>
  <Characters>11560</Characters>
  <Application>Microsoft Office Word</Application>
  <DocSecurity>0</DocSecurity>
  <Lines>162</Lines>
  <Paragraphs>61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29</cp:revision>
  <dcterms:created xsi:type="dcterms:W3CDTF">2019-11-22T14:37:00Z</dcterms:created>
  <dcterms:modified xsi:type="dcterms:W3CDTF">2021-09-04T04:41:00Z</dcterms:modified>
</cp:coreProperties>
</file>