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574940343"/>
        <w:docPartObj>
          <w:docPartGallery w:val="Table of Contents"/>
          <w:docPartUnique/>
        </w:docPartObj>
      </w:sdtPr>
      <w:sdtEndPr>
        <w:rPr>
          <w:b/>
          <w:noProof/>
        </w:rPr>
      </w:sdtEndPr>
      <w:sdtContent>
        <w:bookmarkEnd w:id="0" w:displacedByCustomXml="prev"/>
        <w:p w14:paraId="50893D20" w14:textId="73F2BC67" w:rsidR="00153704" w:rsidRPr="00AF6AAC" w:rsidRDefault="00153704" w:rsidP="00AF6AAC">
          <w:pPr>
            <w:pStyle w:val="TOCHeading"/>
            <w:jc w:val="both"/>
            <w:rPr>
              <w:rFonts w:cs="Traditional Arabic"/>
            </w:rPr>
          </w:pPr>
          <w:r w:rsidRPr="00AF6AAC">
            <w:rPr>
              <w:rFonts w:cs="Traditional Arabic" w:hint="cs"/>
              <w:rtl/>
            </w:rPr>
            <w:t>فهرست</w:t>
          </w:r>
        </w:p>
        <w:p w14:paraId="0561F469" w14:textId="77777777" w:rsidR="00153704" w:rsidRPr="00AF6AAC" w:rsidRDefault="00153704" w:rsidP="00AF6AAC">
          <w:pPr>
            <w:pStyle w:val="TOC1"/>
            <w:tabs>
              <w:tab w:val="right" w:leader="dot" w:pos="9350"/>
            </w:tabs>
            <w:rPr>
              <w:noProof/>
              <w:sz w:val="22"/>
              <w:szCs w:val="22"/>
              <w:lang w:bidi="ar-SA"/>
            </w:rPr>
          </w:pPr>
          <w:r w:rsidRPr="00AF6AAC">
            <w:fldChar w:fldCharType="begin"/>
          </w:r>
          <w:r w:rsidRPr="00AF6AAC">
            <w:instrText xml:space="preserve"> TOC \o "1-3" \h \z \u </w:instrText>
          </w:r>
          <w:r w:rsidRPr="00AF6AAC">
            <w:fldChar w:fldCharType="separate"/>
          </w:r>
          <w:hyperlink w:anchor="_Toc56511103" w:history="1">
            <w:r w:rsidRPr="00AF6AAC">
              <w:rPr>
                <w:rStyle w:val="Hyperlink"/>
                <w:noProof/>
                <w:rtl/>
              </w:rPr>
              <w:t>مقدمه</w:t>
            </w:r>
            <w:r w:rsidRPr="00AF6AAC">
              <w:rPr>
                <w:noProof/>
                <w:webHidden/>
              </w:rPr>
              <w:tab/>
            </w:r>
            <w:r w:rsidRPr="00AF6AAC">
              <w:rPr>
                <w:noProof/>
                <w:webHidden/>
              </w:rPr>
              <w:fldChar w:fldCharType="begin"/>
            </w:r>
            <w:r w:rsidRPr="00AF6AAC">
              <w:rPr>
                <w:noProof/>
                <w:webHidden/>
              </w:rPr>
              <w:instrText xml:space="preserve"> PAGEREF _Toc56511103 \h </w:instrText>
            </w:r>
            <w:r w:rsidRPr="00AF6AAC">
              <w:rPr>
                <w:noProof/>
                <w:webHidden/>
              </w:rPr>
            </w:r>
            <w:r w:rsidRPr="00AF6AAC">
              <w:rPr>
                <w:noProof/>
                <w:webHidden/>
              </w:rPr>
              <w:fldChar w:fldCharType="separate"/>
            </w:r>
            <w:r w:rsidRPr="00AF6AAC">
              <w:rPr>
                <w:noProof/>
                <w:webHidden/>
              </w:rPr>
              <w:t>2</w:t>
            </w:r>
            <w:r w:rsidRPr="00AF6AAC">
              <w:rPr>
                <w:noProof/>
                <w:webHidden/>
              </w:rPr>
              <w:fldChar w:fldCharType="end"/>
            </w:r>
          </w:hyperlink>
        </w:p>
        <w:p w14:paraId="19EA0E87" w14:textId="77777777" w:rsidR="00153704" w:rsidRPr="00AF6AAC" w:rsidRDefault="002B55CF" w:rsidP="00AF6AAC">
          <w:pPr>
            <w:pStyle w:val="TOC2"/>
            <w:tabs>
              <w:tab w:val="right" w:leader="dot" w:pos="9350"/>
            </w:tabs>
            <w:rPr>
              <w:noProof/>
              <w:sz w:val="22"/>
              <w:szCs w:val="22"/>
              <w:lang w:bidi="ar-SA"/>
            </w:rPr>
          </w:pPr>
          <w:hyperlink w:anchor="_Toc56511104" w:history="1">
            <w:r w:rsidR="00153704" w:rsidRPr="00AF6AAC">
              <w:rPr>
                <w:rStyle w:val="Hyperlink"/>
                <w:noProof/>
                <w:rtl/>
              </w:rPr>
              <w:t xml:space="preserve">مطلب اول: وجوب </w:t>
            </w:r>
            <w:r w:rsidR="00153704" w:rsidRPr="00AF6AAC">
              <w:rPr>
                <w:rStyle w:val="Hyperlink"/>
                <w:rFonts w:hint="cs"/>
                <w:noProof/>
                <w:rtl/>
              </w:rPr>
              <w:t>ی</w:t>
            </w:r>
            <w:r w:rsidR="00153704" w:rsidRPr="00AF6AAC">
              <w:rPr>
                <w:rStyle w:val="Hyperlink"/>
                <w:rFonts w:hint="eastAsia"/>
                <w:noProof/>
                <w:rtl/>
              </w:rPr>
              <w:t>ا</w:t>
            </w:r>
            <w:r w:rsidR="00153704" w:rsidRPr="00AF6AAC">
              <w:rPr>
                <w:rStyle w:val="Hyperlink"/>
                <w:noProof/>
                <w:rtl/>
              </w:rPr>
              <w:t xml:space="preserve"> استحباب محبت الله</w:t>
            </w:r>
            <w:r w:rsidR="00153704" w:rsidRPr="00AF6AAC">
              <w:rPr>
                <w:noProof/>
                <w:webHidden/>
              </w:rPr>
              <w:tab/>
            </w:r>
            <w:r w:rsidR="00153704" w:rsidRPr="00AF6AAC">
              <w:rPr>
                <w:noProof/>
                <w:webHidden/>
              </w:rPr>
              <w:fldChar w:fldCharType="begin"/>
            </w:r>
            <w:r w:rsidR="00153704" w:rsidRPr="00AF6AAC">
              <w:rPr>
                <w:noProof/>
                <w:webHidden/>
              </w:rPr>
              <w:instrText xml:space="preserve"> PAGEREF _Toc56511104 \h </w:instrText>
            </w:r>
            <w:r w:rsidR="00153704" w:rsidRPr="00AF6AAC">
              <w:rPr>
                <w:noProof/>
                <w:webHidden/>
              </w:rPr>
            </w:r>
            <w:r w:rsidR="00153704" w:rsidRPr="00AF6AAC">
              <w:rPr>
                <w:noProof/>
                <w:webHidden/>
              </w:rPr>
              <w:fldChar w:fldCharType="separate"/>
            </w:r>
            <w:r w:rsidR="00153704" w:rsidRPr="00AF6AAC">
              <w:rPr>
                <w:noProof/>
                <w:webHidden/>
              </w:rPr>
              <w:t>2</w:t>
            </w:r>
            <w:r w:rsidR="00153704" w:rsidRPr="00AF6AAC">
              <w:rPr>
                <w:noProof/>
                <w:webHidden/>
              </w:rPr>
              <w:fldChar w:fldCharType="end"/>
            </w:r>
          </w:hyperlink>
        </w:p>
        <w:p w14:paraId="433C153A" w14:textId="77777777" w:rsidR="00153704" w:rsidRPr="00AF6AAC" w:rsidRDefault="002B55CF" w:rsidP="00AF6AAC">
          <w:pPr>
            <w:pStyle w:val="TOC2"/>
            <w:tabs>
              <w:tab w:val="right" w:leader="dot" w:pos="9350"/>
            </w:tabs>
            <w:rPr>
              <w:noProof/>
              <w:sz w:val="22"/>
              <w:szCs w:val="22"/>
              <w:lang w:bidi="ar-SA"/>
            </w:rPr>
          </w:pPr>
          <w:hyperlink w:anchor="_Toc56511105" w:history="1">
            <w:r w:rsidR="00153704" w:rsidRPr="00AF6AAC">
              <w:rPr>
                <w:rStyle w:val="Hyperlink"/>
                <w:noProof/>
                <w:rtl/>
              </w:rPr>
              <w:t>مطلب دوم:</w:t>
            </w:r>
            <w:r w:rsidR="00153704" w:rsidRPr="00AF6AAC">
              <w:rPr>
                <w:noProof/>
                <w:webHidden/>
              </w:rPr>
              <w:tab/>
            </w:r>
            <w:r w:rsidR="00153704" w:rsidRPr="00AF6AAC">
              <w:rPr>
                <w:noProof/>
                <w:webHidden/>
              </w:rPr>
              <w:fldChar w:fldCharType="begin"/>
            </w:r>
            <w:r w:rsidR="00153704" w:rsidRPr="00AF6AAC">
              <w:rPr>
                <w:noProof/>
                <w:webHidden/>
              </w:rPr>
              <w:instrText xml:space="preserve"> PAGEREF _Toc56511105 \h </w:instrText>
            </w:r>
            <w:r w:rsidR="00153704" w:rsidRPr="00AF6AAC">
              <w:rPr>
                <w:noProof/>
                <w:webHidden/>
              </w:rPr>
            </w:r>
            <w:r w:rsidR="00153704" w:rsidRPr="00AF6AAC">
              <w:rPr>
                <w:noProof/>
                <w:webHidden/>
              </w:rPr>
              <w:fldChar w:fldCharType="separate"/>
            </w:r>
            <w:r w:rsidR="00153704" w:rsidRPr="00AF6AAC">
              <w:rPr>
                <w:noProof/>
                <w:webHidden/>
              </w:rPr>
              <w:t>4</w:t>
            </w:r>
            <w:r w:rsidR="00153704" w:rsidRPr="00AF6AAC">
              <w:rPr>
                <w:noProof/>
                <w:webHidden/>
              </w:rPr>
              <w:fldChar w:fldCharType="end"/>
            </w:r>
          </w:hyperlink>
        </w:p>
        <w:p w14:paraId="73073725" w14:textId="77777777" w:rsidR="00153704" w:rsidRPr="00AF6AAC" w:rsidRDefault="002B55CF" w:rsidP="00AF6AAC">
          <w:pPr>
            <w:pStyle w:val="TOC2"/>
            <w:tabs>
              <w:tab w:val="right" w:leader="dot" w:pos="9350"/>
            </w:tabs>
            <w:rPr>
              <w:noProof/>
              <w:sz w:val="22"/>
              <w:szCs w:val="22"/>
              <w:lang w:bidi="ar-SA"/>
            </w:rPr>
          </w:pPr>
          <w:hyperlink w:anchor="_Toc56511106" w:history="1">
            <w:r w:rsidR="00153704" w:rsidRPr="00AF6AAC">
              <w:rPr>
                <w:rStyle w:val="Hyperlink"/>
                <w:noProof/>
                <w:rtl/>
              </w:rPr>
              <w:t>مطلب سوم:</w:t>
            </w:r>
            <w:r w:rsidR="00153704" w:rsidRPr="00AF6AAC">
              <w:rPr>
                <w:noProof/>
                <w:webHidden/>
              </w:rPr>
              <w:tab/>
            </w:r>
            <w:r w:rsidR="00153704" w:rsidRPr="00AF6AAC">
              <w:rPr>
                <w:noProof/>
                <w:webHidden/>
              </w:rPr>
              <w:fldChar w:fldCharType="begin"/>
            </w:r>
            <w:r w:rsidR="00153704" w:rsidRPr="00AF6AAC">
              <w:rPr>
                <w:noProof/>
                <w:webHidden/>
              </w:rPr>
              <w:instrText xml:space="preserve"> PAGEREF _Toc56511106 \h </w:instrText>
            </w:r>
            <w:r w:rsidR="00153704" w:rsidRPr="00AF6AAC">
              <w:rPr>
                <w:noProof/>
                <w:webHidden/>
              </w:rPr>
            </w:r>
            <w:r w:rsidR="00153704" w:rsidRPr="00AF6AAC">
              <w:rPr>
                <w:noProof/>
                <w:webHidden/>
              </w:rPr>
              <w:fldChar w:fldCharType="separate"/>
            </w:r>
            <w:r w:rsidR="00153704" w:rsidRPr="00AF6AAC">
              <w:rPr>
                <w:noProof/>
                <w:webHidden/>
              </w:rPr>
              <w:t>6</w:t>
            </w:r>
            <w:r w:rsidR="00153704" w:rsidRPr="00AF6AAC">
              <w:rPr>
                <w:noProof/>
                <w:webHidden/>
              </w:rPr>
              <w:fldChar w:fldCharType="end"/>
            </w:r>
          </w:hyperlink>
        </w:p>
        <w:p w14:paraId="76DB87EA" w14:textId="77777777" w:rsidR="00153704" w:rsidRPr="00AF6AAC" w:rsidRDefault="002B55CF" w:rsidP="00AF6AAC">
          <w:pPr>
            <w:pStyle w:val="TOC2"/>
            <w:tabs>
              <w:tab w:val="right" w:leader="dot" w:pos="9350"/>
            </w:tabs>
            <w:rPr>
              <w:noProof/>
              <w:sz w:val="22"/>
              <w:szCs w:val="22"/>
              <w:lang w:bidi="ar-SA"/>
            </w:rPr>
          </w:pPr>
          <w:hyperlink w:anchor="_Toc56511107" w:history="1">
            <w:r w:rsidR="00153704" w:rsidRPr="00AF6AAC">
              <w:rPr>
                <w:rStyle w:val="Hyperlink"/>
                <w:noProof/>
                <w:rtl/>
              </w:rPr>
              <w:t>مطلب چهارم:</w:t>
            </w:r>
            <w:r w:rsidR="00153704" w:rsidRPr="00AF6AAC">
              <w:rPr>
                <w:noProof/>
                <w:webHidden/>
              </w:rPr>
              <w:tab/>
            </w:r>
            <w:r w:rsidR="00153704" w:rsidRPr="00AF6AAC">
              <w:rPr>
                <w:noProof/>
                <w:webHidden/>
              </w:rPr>
              <w:fldChar w:fldCharType="begin"/>
            </w:r>
            <w:r w:rsidR="00153704" w:rsidRPr="00AF6AAC">
              <w:rPr>
                <w:noProof/>
                <w:webHidden/>
              </w:rPr>
              <w:instrText xml:space="preserve"> PAGEREF _Toc56511107 \h </w:instrText>
            </w:r>
            <w:r w:rsidR="00153704" w:rsidRPr="00AF6AAC">
              <w:rPr>
                <w:noProof/>
                <w:webHidden/>
              </w:rPr>
            </w:r>
            <w:r w:rsidR="00153704" w:rsidRPr="00AF6AAC">
              <w:rPr>
                <w:noProof/>
                <w:webHidden/>
              </w:rPr>
              <w:fldChar w:fldCharType="separate"/>
            </w:r>
            <w:r w:rsidR="00153704" w:rsidRPr="00AF6AAC">
              <w:rPr>
                <w:noProof/>
                <w:webHidden/>
              </w:rPr>
              <w:t>6</w:t>
            </w:r>
            <w:r w:rsidR="00153704" w:rsidRPr="00AF6AAC">
              <w:rPr>
                <w:noProof/>
                <w:webHidden/>
              </w:rPr>
              <w:fldChar w:fldCharType="end"/>
            </w:r>
          </w:hyperlink>
        </w:p>
        <w:p w14:paraId="5EFA176A" w14:textId="77777777" w:rsidR="00153704" w:rsidRPr="00AF6AAC" w:rsidRDefault="002B55CF" w:rsidP="00AF6AAC">
          <w:pPr>
            <w:pStyle w:val="TOC2"/>
            <w:tabs>
              <w:tab w:val="right" w:leader="dot" w:pos="9350"/>
            </w:tabs>
            <w:rPr>
              <w:noProof/>
              <w:sz w:val="22"/>
              <w:szCs w:val="22"/>
              <w:lang w:bidi="ar-SA"/>
            </w:rPr>
          </w:pPr>
          <w:hyperlink w:anchor="_Toc56511108" w:history="1">
            <w:r w:rsidR="00153704" w:rsidRPr="00AF6AAC">
              <w:rPr>
                <w:rStyle w:val="Hyperlink"/>
                <w:noProof/>
                <w:rtl/>
              </w:rPr>
              <w:t>مطلب پنجم</w:t>
            </w:r>
            <w:r w:rsidR="00153704" w:rsidRPr="00AF6AAC">
              <w:rPr>
                <w:noProof/>
                <w:webHidden/>
              </w:rPr>
              <w:tab/>
            </w:r>
            <w:r w:rsidR="00153704" w:rsidRPr="00AF6AAC">
              <w:rPr>
                <w:noProof/>
                <w:webHidden/>
              </w:rPr>
              <w:fldChar w:fldCharType="begin"/>
            </w:r>
            <w:r w:rsidR="00153704" w:rsidRPr="00AF6AAC">
              <w:rPr>
                <w:noProof/>
                <w:webHidden/>
              </w:rPr>
              <w:instrText xml:space="preserve"> PAGEREF _Toc56511108 \h </w:instrText>
            </w:r>
            <w:r w:rsidR="00153704" w:rsidRPr="00AF6AAC">
              <w:rPr>
                <w:noProof/>
                <w:webHidden/>
              </w:rPr>
            </w:r>
            <w:r w:rsidR="00153704" w:rsidRPr="00AF6AAC">
              <w:rPr>
                <w:noProof/>
                <w:webHidden/>
              </w:rPr>
              <w:fldChar w:fldCharType="separate"/>
            </w:r>
            <w:r w:rsidR="00153704" w:rsidRPr="00AF6AAC">
              <w:rPr>
                <w:noProof/>
                <w:webHidden/>
              </w:rPr>
              <w:t>6</w:t>
            </w:r>
            <w:r w:rsidR="00153704" w:rsidRPr="00AF6AAC">
              <w:rPr>
                <w:noProof/>
                <w:webHidden/>
              </w:rPr>
              <w:fldChar w:fldCharType="end"/>
            </w:r>
          </w:hyperlink>
        </w:p>
        <w:p w14:paraId="3BFAE77E" w14:textId="3B611DA4" w:rsidR="00153704" w:rsidRPr="00AF6AAC" w:rsidRDefault="00153704" w:rsidP="00AF6AAC">
          <w:r w:rsidRPr="00AF6AAC">
            <w:rPr>
              <w:b/>
              <w:bCs/>
              <w:noProof/>
            </w:rPr>
            <w:fldChar w:fldCharType="end"/>
          </w:r>
        </w:p>
      </w:sdtContent>
    </w:sdt>
    <w:p w14:paraId="49F9E3E8" w14:textId="77777777" w:rsidR="00201A6C" w:rsidRPr="00AF6AAC" w:rsidRDefault="00201A6C" w:rsidP="00AF6AAC">
      <w:pPr>
        <w:spacing w:after="0"/>
        <w:ind w:firstLine="0"/>
        <w:rPr>
          <w:rtl/>
        </w:rPr>
      </w:pPr>
      <w:r w:rsidRPr="00AF6AAC">
        <w:rPr>
          <w:rtl/>
        </w:rPr>
        <w:br w:type="page"/>
      </w:r>
    </w:p>
    <w:p w14:paraId="28C8FC9B" w14:textId="77777777" w:rsidR="00AF6AAC" w:rsidRPr="008D6505" w:rsidRDefault="00AF6AAC" w:rsidP="00AF6AAC">
      <w:pPr>
        <w:rPr>
          <w:b/>
          <w:rtl/>
        </w:rPr>
      </w:pPr>
      <w:bookmarkStart w:id="1" w:name="_Toc55867284"/>
      <w:r w:rsidRPr="008D6505">
        <w:rPr>
          <w:b/>
          <w:rtl/>
        </w:rPr>
        <w:lastRenderedPageBreak/>
        <w:t>بسم‌الله الرحمن الرحیم</w:t>
      </w:r>
    </w:p>
    <w:p w14:paraId="418F84A6" w14:textId="77777777" w:rsidR="00AF6AAC" w:rsidRPr="008D6505" w:rsidRDefault="00AF6AAC" w:rsidP="00AF6AAC">
      <w:pPr>
        <w:pStyle w:val="Heading1"/>
        <w:jc w:val="both"/>
        <w:rPr>
          <w:rtl/>
        </w:rPr>
      </w:pPr>
      <w:bookmarkStart w:id="2" w:name="_Toc53208543"/>
      <w:bookmarkStart w:id="3" w:name="_Toc54776605"/>
      <w:r w:rsidRPr="008D6505">
        <w:rPr>
          <w:rtl/>
        </w:rPr>
        <w:t xml:space="preserve">موضوع: </w:t>
      </w:r>
      <w:r w:rsidRPr="008D6505">
        <w:rPr>
          <w:color w:val="auto"/>
          <w:rtl/>
        </w:rPr>
        <w:t xml:space="preserve">فقه روابط اجتماعی / </w:t>
      </w:r>
      <w:bookmarkEnd w:id="2"/>
      <w:r w:rsidRPr="008D6505">
        <w:rPr>
          <w:rFonts w:hint="cs"/>
          <w:color w:val="auto"/>
          <w:rtl/>
        </w:rPr>
        <w:t>محبت</w:t>
      </w:r>
      <w:bookmarkEnd w:id="3"/>
    </w:p>
    <w:p w14:paraId="7E4310F8" w14:textId="7C3D8AD5" w:rsidR="008B6DEA" w:rsidRPr="00AF6AAC" w:rsidRDefault="00AF6AAC" w:rsidP="00AF6AAC">
      <w:pPr>
        <w:pStyle w:val="Heading1"/>
        <w:jc w:val="both"/>
        <w:rPr>
          <w:rtl/>
        </w:rPr>
      </w:pPr>
      <w:r w:rsidRPr="00E15521">
        <w:rPr>
          <w:rFonts w:hint="cs"/>
          <w:rtl/>
        </w:rPr>
        <w:t>مقدمه</w:t>
      </w:r>
      <w:bookmarkEnd w:id="1"/>
    </w:p>
    <w:p w14:paraId="05AB946D" w14:textId="2ADC5948" w:rsidR="008B6DEA" w:rsidRPr="00AF6AAC" w:rsidRDefault="008B6DEA" w:rsidP="00AF6AAC">
      <w:pPr>
        <w:rPr>
          <w:rtl/>
        </w:rPr>
      </w:pPr>
      <w:r w:rsidRPr="00AF6AAC">
        <w:rPr>
          <w:rFonts w:hint="cs"/>
          <w:rtl/>
        </w:rPr>
        <w:t xml:space="preserve">ادامه بحث این بود که در محبت الله عرض کردیم اصل رجحان محبت خدا واضح و روشن است و مستند </w:t>
      </w:r>
      <w:r w:rsidR="00201A6C" w:rsidRPr="00AF6AAC">
        <w:rPr>
          <w:rFonts w:hint="cs"/>
          <w:rtl/>
        </w:rPr>
        <w:t>به‌حکم</w:t>
      </w:r>
      <w:r w:rsidRPr="00AF6AAC">
        <w:rPr>
          <w:rFonts w:hint="cs"/>
          <w:rtl/>
        </w:rPr>
        <w:t xml:space="preserve"> عقل و کتاب و سنت است. حکم عقل به سه قاعده اشاره کردیم. قاعده شکر منعم و دفع ضرر محتمل و حب کمال. آیات هم </w:t>
      </w:r>
      <w:r w:rsidR="00AF6AAC">
        <w:rPr>
          <w:b/>
          <w:bCs/>
          <w:color w:val="007200"/>
          <w:rtl/>
        </w:rPr>
        <w:t>﴿أَشَدُّ حُبًّا لِلَّه﴾</w:t>
      </w:r>
      <w:r w:rsidR="00AF6AAC" w:rsidRPr="00AF6AAC">
        <w:rPr>
          <w:rtl/>
        </w:rPr>
        <w:t>‏</w:t>
      </w:r>
      <w:r w:rsidR="00AF6AAC" w:rsidRPr="00AF6AAC">
        <w:rPr>
          <w:rFonts w:hint="cs"/>
          <w:rtl/>
        </w:rPr>
        <w:t xml:space="preserve"> </w:t>
      </w:r>
      <w:r w:rsidR="00AF6AAC">
        <w:rPr>
          <w:rFonts w:hint="cs"/>
          <w:rtl/>
        </w:rPr>
        <w:t xml:space="preserve">آیه 165 سوره بقره </w:t>
      </w:r>
      <w:r w:rsidRPr="00AF6AAC">
        <w:rPr>
          <w:rFonts w:hint="cs"/>
          <w:rtl/>
        </w:rPr>
        <w:t xml:space="preserve">و آیه </w:t>
      </w:r>
      <w:r w:rsidR="00AF6AAC">
        <w:rPr>
          <w:b/>
          <w:bCs/>
          <w:color w:val="007200"/>
          <w:rtl/>
        </w:rPr>
        <w:t xml:space="preserve">﴿إِنْ كانَ آباؤُكُمْ وَ أَبْناؤُكُمْ وَ ... أَحَبَّ إِلَيْكُمْ مِنَ اللَّهِ وَ رَسُولِه‏...﴾ </w:t>
      </w:r>
      <w:r w:rsidR="00AF6AAC">
        <w:rPr>
          <w:rFonts w:hint="cs"/>
          <w:rtl/>
        </w:rPr>
        <w:t>آیه</w:t>
      </w:r>
      <w:r w:rsidRPr="00AF6AAC">
        <w:rPr>
          <w:rFonts w:hint="cs"/>
          <w:rtl/>
        </w:rPr>
        <w:t xml:space="preserve"> 24 سوره توبه است. دیگر آیاتی هم </w:t>
      </w:r>
      <w:r w:rsidR="00AF6AAC">
        <w:rPr>
          <w:rtl/>
        </w:rPr>
        <w:t>به‌خوب</w:t>
      </w:r>
      <w:r w:rsidR="00AF6AAC">
        <w:rPr>
          <w:rFonts w:hint="cs"/>
          <w:rtl/>
        </w:rPr>
        <w:t>ی</w:t>
      </w:r>
      <w:r w:rsidRPr="00AF6AAC">
        <w:rPr>
          <w:rFonts w:hint="cs"/>
          <w:rtl/>
        </w:rPr>
        <w:t xml:space="preserve"> </w:t>
      </w:r>
      <w:r w:rsidR="00201A6C" w:rsidRPr="00AF6AAC">
        <w:rPr>
          <w:rFonts w:hint="cs"/>
          <w:rtl/>
        </w:rPr>
        <w:t>می‌توان</w:t>
      </w:r>
      <w:r w:rsidRPr="00AF6AAC">
        <w:rPr>
          <w:rFonts w:hint="cs"/>
          <w:rtl/>
        </w:rPr>
        <w:t xml:space="preserve"> از آن استفاده کرد. روایات هم برخی نقل کردیم و سندها هم بررسی نکردیم چون مسلم است و نیازی به بحث سندی ندارد. اصل محبت الله ثابت است و رجحان آن </w:t>
      </w:r>
      <w:r w:rsidR="00201A6C" w:rsidRPr="00AF6AAC">
        <w:rPr>
          <w:rFonts w:hint="cs"/>
          <w:rtl/>
        </w:rPr>
        <w:t>به‌عنوان</w:t>
      </w:r>
      <w:r w:rsidRPr="00AF6AAC">
        <w:rPr>
          <w:rFonts w:hint="cs"/>
          <w:rtl/>
        </w:rPr>
        <w:t xml:space="preserve"> پدیده نفسانی و عاطفی نسبت به خدا تردیدی </w:t>
      </w:r>
      <w:r w:rsidR="00201A6C" w:rsidRPr="00AF6AAC">
        <w:rPr>
          <w:rFonts w:hint="cs"/>
          <w:rtl/>
        </w:rPr>
        <w:t>در آن</w:t>
      </w:r>
      <w:r w:rsidRPr="00AF6AAC">
        <w:rPr>
          <w:rFonts w:hint="cs"/>
          <w:rtl/>
        </w:rPr>
        <w:t xml:space="preserve"> نیست</w:t>
      </w:r>
      <w:r w:rsidR="00AF6AAC">
        <w:rPr>
          <w:rtl/>
        </w:rPr>
        <w:t xml:space="preserve">؛ </w:t>
      </w:r>
      <w:r w:rsidRPr="00AF6AAC">
        <w:rPr>
          <w:rFonts w:hint="cs"/>
          <w:rtl/>
        </w:rPr>
        <w:t>اما در تفصیل مسئله نکاتی است که باید مروری به آن داشته باشیم.</w:t>
      </w:r>
    </w:p>
    <w:p w14:paraId="2CA81720" w14:textId="679D5989" w:rsidR="008B6DEA" w:rsidRPr="00AF6AAC" w:rsidRDefault="00153704" w:rsidP="00AF6AAC">
      <w:pPr>
        <w:pStyle w:val="Heading2"/>
        <w:rPr>
          <w:rFonts w:ascii="Traditional Arabic" w:hAnsi="Traditional Arabic" w:cs="Traditional Arabic"/>
          <w:rtl/>
        </w:rPr>
      </w:pPr>
      <w:bookmarkStart w:id="4" w:name="_Toc56511104"/>
      <w:r w:rsidRPr="00AF6AAC">
        <w:rPr>
          <w:rFonts w:ascii="Traditional Arabic" w:hAnsi="Traditional Arabic" w:cs="Traditional Arabic" w:hint="cs"/>
          <w:rtl/>
        </w:rPr>
        <w:t>مطلب</w:t>
      </w:r>
      <w:r w:rsidR="008B6DEA" w:rsidRPr="00AF6AAC">
        <w:rPr>
          <w:rFonts w:ascii="Traditional Arabic" w:hAnsi="Traditional Arabic" w:cs="Traditional Arabic" w:hint="cs"/>
          <w:rtl/>
        </w:rPr>
        <w:t xml:space="preserve"> اول: وجوب یا استحباب محبت الله</w:t>
      </w:r>
      <w:bookmarkEnd w:id="4"/>
    </w:p>
    <w:p w14:paraId="5D1DD364" w14:textId="27E01C3F" w:rsidR="008B6DEA" w:rsidRPr="00AF6AAC" w:rsidRDefault="008B6DEA" w:rsidP="00AF6AAC">
      <w:pPr>
        <w:rPr>
          <w:rtl/>
        </w:rPr>
      </w:pPr>
      <w:r w:rsidRPr="00AF6AAC">
        <w:rPr>
          <w:rFonts w:hint="cs"/>
          <w:rtl/>
        </w:rPr>
        <w:t xml:space="preserve">آنچه </w:t>
      </w:r>
      <w:r w:rsidR="00201A6C" w:rsidRPr="00AF6AAC">
        <w:rPr>
          <w:rFonts w:hint="cs"/>
          <w:rtl/>
        </w:rPr>
        <w:t>می‌شود</w:t>
      </w:r>
      <w:r w:rsidRPr="00AF6AAC">
        <w:rPr>
          <w:rFonts w:hint="cs"/>
          <w:rtl/>
        </w:rPr>
        <w:t xml:space="preserve"> پذیرفت این است که در مواردی واجب و مواردی مستحب و راجح است. این تابع دو چیز است یکی درجه حب و یکی موردی که آن حب </w:t>
      </w:r>
      <w:r w:rsidR="00201A6C" w:rsidRPr="00AF6AAC">
        <w:rPr>
          <w:rFonts w:hint="cs"/>
          <w:rtl/>
        </w:rPr>
        <w:t>می‌خواهد</w:t>
      </w:r>
      <w:r w:rsidRPr="00AF6AAC">
        <w:rPr>
          <w:rFonts w:hint="cs"/>
          <w:rtl/>
        </w:rPr>
        <w:t xml:space="preserve"> ظهور و بروز پیدا کند. در درجه به نظر </w:t>
      </w:r>
      <w:r w:rsidR="00201A6C" w:rsidRPr="00AF6AAC">
        <w:rPr>
          <w:rFonts w:hint="cs"/>
          <w:rtl/>
        </w:rPr>
        <w:t>می‌آید</w:t>
      </w:r>
      <w:r w:rsidRPr="00AF6AAC">
        <w:rPr>
          <w:rFonts w:hint="cs"/>
          <w:rtl/>
        </w:rPr>
        <w:t xml:space="preserve"> کف حب که اگر نباشد </w:t>
      </w:r>
      <w:r w:rsidR="00201A6C" w:rsidRPr="00AF6AAC">
        <w:rPr>
          <w:rFonts w:hint="cs"/>
          <w:rtl/>
        </w:rPr>
        <w:t>می‌گویند</w:t>
      </w:r>
      <w:r w:rsidRPr="00AF6AAC">
        <w:rPr>
          <w:rFonts w:hint="cs"/>
          <w:rtl/>
        </w:rPr>
        <w:t xml:space="preserve"> او را دوست </w:t>
      </w:r>
      <w:r w:rsidR="00201A6C" w:rsidRPr="00AF6AAC">
        <w:rPr>
          <w:rFonts w:hint="cs"/>
          <w:rtl/>
        </w:rPr>
        <w:t>نمی‌دارد</w:t>
      </w:r>
      <w:r w:rsidRPr="00AF6AAC">
        <w:rPr>
          <w:rFonts w:hint="cs"/>
          <w:rtl/>
        </w:rPr>
        <w:t xml:space="preserve">. درجه اولی که حب الله درجه اولش است </w:t>
      </w:r>
      <w:r w:rsidR="00201A6C" w:rsidRPr="00AF6AAC">
        <w:rPr>
          <w:rFonts w:hint="cs"/>
          <w:rtl/>
        </w:rPr>
        <w:t>قطعاً</w:t>
      </w:r>
      <w:r w:rsidRPr="00AF6AAC">
        <w:rPr>
          <w:rFonts w:hint="cs"/>
          <w:rtl/>
        </w:rPr>
        <w:t xml:space="preserve"> واجب است. دلیلش هم قواعد عقلی </w:t>
      </w:r>
      <w:r w:rsidR="00201A6C" w:rsidRPr="00AF6AAC">
        <w:rPr>
          <w:rFonts w:hint="cs"/>
          <w:rtl/>
        </w:rPr>
        <w:t>مخصوصاً</w:t>
      </w:r>
      <w:r w:rsidRPr="00AF6AAC">
        <w:rPr>
          <w:rFonts w:hint="cs"/>
          <w:rtl/>
        </w:rPr>
        <w:t xml:space="preserve"> وجوب شکر منعم است. شکر منعم شکری را واجب </w:t>
      </w:r>
      <w:r w:rsidR="00201A6C" w:rsidRPr="00AF6AAC">
        <w:rPr>
          <w:rFonts w:hint="cs"/>
          <w:rtl/>
        </w:rPr>
        <w:t>می‌کند</w:t>
      </w:r>
      <w:r w:rsidRPr="00AF6AAC">
        <w:rPr>
          <w:rFonts w:hint="cs"/>
          <w:rtl/>
        </w:rPr>
        <w:t xml:space="preserve"> که اگر نباشد </w:t>
      </w:r>
      <w:r w:rsidR="00201A6C" w:rsidRPr="00AF6AAC">
        <w:rPr>
          <w:rFonts w:hint="cs"/>
          <w:rtl/>
        </w:rPr>
        <w:t>می‌گویند</w:t>
      </w:r>
      <w:r w:rsidRPr="00AF6AAC">
        <w:rPr>
          <w:rFonts w:hint="cs"/>
          <w:rtl/>
        </w:rPr>
        <w:t xml:space="preserve"> شاکر نیست. محبت پایه و کف محبتی است که اگر نباشد </w:t>
      </w:r>
      <w:r w:rsidR="00201A6C" w:rsidRPr="00AF6AAC">
        <w:rPr>
          <w:rFonts w:hint="cs"/>
          <w:rtl/>
        </w:rPr>
        <w:t>می‌گویند</w:t>
      </w:r>
      <w:r w:rsidRPr="00AF6AAC">
        <w:rPr>
          <w:rFonts w:hint="cs"/>
          <w:rtl/>
        </w:rPr>
        <w:t xml:space="preserve"> آن را به عمل نیاورد. وجوب شکر منعم </w:t>
      </w:r>
      <w:r w:rsidR="00201A6C" w:rsidRPr="00AF6AAC">
        <w:rPr>
          <w:rFonts w:hint="cs"/>
          <w:rtl/>
        </w:rPr>
        <w:t>نمی‌گوید</w:t>
      </w:r>
      <w:r w:rsidRPr="00AF6AAC">
        <w:rPr>
          <w:rFonts w:hint="cs"/>
          <w:rtl/>
        </w:rPr>
        <w:t xml:space="preserve"> همه </w:t>
      </w:r>
      <w:r w:rsidR="00201A6C" w:rsidRPr="00AF6AAC">
        <w:rPr>
          <w:rFonts w:hint="cs"/>
          <w:rtl/>
        </w:rPr>
        <w:t>شکرها</w:t>
      </w:r>
      <w:r w:rsidRPr="00AF6AAC">
        <w:rPr>
          <w:rFonts w:hint="cs"/>
          <w:rtl/>
        </w:rPr>
        <w:t xml:space="preserve"> و همه مراتب شکر واجب است. شکر در حدی که کف و پایه است به حیثی که اگر انجام ندهد </w:t>
      </w:r>
      <w:r w:rsidR="00201A6C" w:rsidRPr="00AF6AAC">
        <w:rPr>
          <w:rFonts w:hint="cs"/>
          <w:rtl/>
        </w:rPr>
        <w:t>می‌گویند</w:t>
      </w:r>
      <w:r w:rsidRPr="00AF6AAC">
        <w:rPr>
          <w:rFonts w:hint="cs"/>
          <w:rtl/>
        </w:rPr>
        <w:t xml:space="preserve"> شاکر نیست. آن واجب است</w:t>
      </w:r>
      <w:r w:rsidR="00AF6AAC">
        <w:rPr>
          <w:rtl/>
        </w:rPr>
        <w:t xml:space="preserve">؛ </w:t>
      </w:r>
      <w:r w:rsidRPr="00AF6AAC">
        <w:rPr>
          <w:rFonts w:hint="cs"/>
          <w:rtl/>
        </w:rPr>
        <w:t>اما آیا همه اقسام شکر و همه درجات شکر واجب است روشن است که این قاعده را ن</w:t>
      </w:r>
      <w:r w:rsidR="00201A6C" w:rsidRPr="00AF6AAC">
        <w:rPr>
          <w:rFonts w:hint="cs"/>
          <w:rtl/>
        </w:rPr>
        <w:t>می‌توان</w:t>
      </w:r>
      <w:r w:rsidRPr="00AF6AAC">
        <w:rPr>
          <w:rFonts w:hint="cs"/>
          <w:rtl/>
        </w:rPr>
        <w:t xml:space="preserve">د اشاره کند. نکته دیگر در قاعده این است که توازن شکر و نعمت را </w:t>
      </w:r>
      <w:r w:rsidR="00201A6C" w:rsidRPr="00AF6AAC">
        <w:rPr>
          <w:rFonts w:hint="cs"/>
          <w:rtl/>
        </w:rPr>
        <w:t>می‌بیند</w:t>
      </w:r>
      <w:r w:rsidRPr="00AF6AAC">
        <w:rPr>
          <w:rFonts w:hint="cs"/>
          <w:rtl/>
        </w:rPr>
        <w:t xml:space="preserve">. نسبت به نعمت پایین </w:t>
      </w:r>
      <w:r w:rsidR="00201A6C" w:rsidRPr="00AF6AAC">
        <w:rPr>
          <w:rFonts w:hint="cs"/>
          <w:rtl/>
        </w:rPr>
        <w:t>حداقل</w:t>
      </w:r>
      <w:r w:rsidRPr="00AF6AAC">
        <w:rPr>
          <w:rFonts w:hint="cs"/>
          <w:rtl/>
        </w:rPr>
        <w:t xml:space="preserve"> شکر چیزی است </w:t>
      </w:r>
      <w:r w:rsidR="00201A6C" w:rsidRPr="00AF6AAC">
        <w:rPr>
          <w:rFonts w:hint="cs"/>
          <w:rtl/>
        </w:rPr>
        <w:t>نعمت‌های</w:t>
      </w:r>
      <w:r w:rsidRPr="00AF6AAC">
        <w:rPr>
          <w:rFonts w:hint="cs"/>
          <w:rtl/>
        </w:rPr>
        <w:t xml:space="preserve"> بالاتر حداقل چیز دیگر است. در قواعد اجتماعی </w:t>
      </w:r>
      <w:r w:rsidR="00201A6C" w:rsidRPr="00AF6AAC">
        <w:rPr>
          <w:rFonts w:hint="cs"/>
          <w:rtl/>
        </w:rPr>
        <w:t>این‌طور</w:t>
      </w:r>
      <w:r w:rsidRPr="00AF6AAC">
        <w:rPr>
          <w:rFonts w:hint="cs"/>
          <w:rtl/>
        </w:rPr>
        <w:t xml:space="preserve"> است. به خدا </w:t>
      </w:r>
      <w:r w:rsidR="00201A6C" w:rsidRPr="00AF6AAC">
        <w:rPr>
          <w:rFonts w:hint="cs"/>
          <w:rtl/>
        </w:rPr>
        <w:t>می‌رسد</w:t>
      </w:r>
      <w:r w:rsidRPr="00AF6AAC">
        <w:rPr>
          <w:rFonts w:hint="cs"/>
          <w:rtl/>
        </w:rPr>
        <w:t xml:space="preserve"> از منظر خیلی دقیق نگاه کند وجوب شکر منعم در مورد منعم علی الاطلاق باید بگوییم اقل شکرش همین اکثر حب و اعمال است. همه </w:t>
      </w:r>
      <w:r w:rsidR="00201A6C" w:rsidRPr="00AF6AAC">
        <w:rPr>
          <w:rFonts w:hint="cs"/>
          <w:rtl/>
        </w:rPr>
        <w:t>این‌ها</w:t>
      </w:r>
      <w:r w:rsidRPr="00AF6AAC">
        <w:rPr>
          <w:rFonts w:hint="cs"/>
          <w:rtl/>
        </w:rPr>
        <w:t xml:space="preserve"> در </w:t>
      </w:r>
      <w:r w:rsidR="00201A6C" w:rsidRPr="00AF6AAC">
        <w:rPr>
          <w:rFonts w:hint="cs"/>
          <w:rtl/>
        </w:rPr>
        <w:t>عالی‌ترین</w:t>
      </w:r>
      <w:r w:rsidRPr="00AF6AAC">
        <w:rPr>
          <w:rFonts w:hint="cs"/>
          <w:rtl/>
        </w:rPr>
        <w:t xml:space="preserve"> باید بیاید تا شکر را ببیند. ما </w:t>
      </w:r>
      <w:r w:rsidR="00201A6C" w:rsidRPr="00AF6AAC">
        <w:rPr>
          <w:rFonts w:hint="cs"/>
          <w:rtl/>
        </w:rPr>
        <w:t>می‌دانیم</w:t>
      </w:r>
      <w:r w:rsidRPr="00AF6AAC">
        <w:rPr>
          <w:rFonts w:hint="cs"/>
          <w:rtl/>
        </w:rPr>
        <w:t xml:space="preserve"> همه مقصود نیست باید حمل بر درجات متعارف محبت شود. اطمینان داریم خدا </w:t>
      </w:r>
      <w:r w:rsidR="00201A6C" w:rsidRPr="00AF6AAC">
        <w:rPr>
          <w:rFonts w:hint="cs"/>
          <w:rtl/>
        </w:rPr>
        <w:t>این‌طور</w:t>
      </w:r>
      <w:r w:rsidRPr="00AF6AAC">
        <w:rPr>
          <w:rFonts w:hint="cs"/>
          <w:rtl/>
        </w:rPr>
        <w:t xml:space="preserve"> چیزی را نخواسته. اگر آن </w:t>
      </w:r>
      <w:r w:rsidR="00201A6C" w:rsidRPr="00AF6AAC">
        <w:rPr>
          <w:rFonts w:hint="cs"/>
          <w:rtl/>
        </w:rPr>
        <w:t>سخت‌گیری</w:t>
      </w:r>
      <w:r w:rsidRPr="00AF6AAC">
        <w:rPr>
          <w:rFonts w:hint="cs"/>
          <w:rtl/>
        </w:rPr>
        <w:t xml:space="preserve"> انجام شود سنگ روی سنگ بند ن</w:t>
      </w:r>
      <w:r w:rsidR="00201A6C" w:rsidRPr="00AF6AAC">
        <w:rPr>
          <w:rFonts w:hint="cs"/>
          <w:rtl/>
        </w:rPr>
        <w:t>می‌شود</w:t>
      </w:r>
      <w:r w:rsidRPr="00AF6AAC">
        <w:rPr>
          <w:rFonts w:hint="cs"/>
          <w:rtl/>
        </w:rPr>
        <w:t xml:space="preserve">. </w:t>
      </w:r>
      <w:r w:rsidR="00201A6C" w:rsidRPr="00AF6AAC">
        <w:rPr>
          <w:rFonts w:hint="cs"/>
          <w:rtl/>
        </w:rPr>
        <w:t>ازاین‌جهت</w:t>
      </w:r>
      <w:r w:rsidRPr="00AF6AAC">
        <w:rPr>
          <w:rFonts w:hint="cs"/>
          <w:rtl/>
        </w:rPr>
        <w:t xml:space="preserve"> چون اطمینان داریم اینجا باید حمل بر شکر درجات متعارف کنیم. پس قاعده شکر منعم دو چیز باید در آن دیده شود:</w:t>
      </w:r>
    </w:p>
    <w:p w14:paraId="10A69EE8" w14:textId="7BDF304A" w:rsidR="008B6DEA" w:rsidRPr="00AF6AAC" w:rsidRDefault="008B6DEA" w:rsidP="00AF6AAC">
      <w:pPr>
        <w:pStyle w:val="ListParagraph"/>
        <w:numPr>
          <w:ilvl w:val="0"/>
          <w:numId w:val="26"/>
        </w:numPr>
        <w:rPr>
          <w:rFonts w:ascii="Traditional Arabic" w:hAnsi="Traditional Arabic" w:cs="Traditional Arabic"/>
        </w:rPr>
      </w:pPr>
      <w:r w:rsidRPr="00AF6AAC">
        <w:rPr>
          <w:rFonts w:ascii="Traditional Arabic" w:hAnsi="Traditional Arabic" w:cs="Traditional Arabic" w:hint="cs"/>
          <w:rtl/>
        </w:rPr>
        <w:t xml:space="preserve">شکر در همان </w:t>
      </w:r>
      <w:r w:rsidR="00201A6C" w:rsidRPr="00AF6AAC">
        <w:rPr>
          <w:rFonts w:ascii="Traditional Arabic" w:hAnsi="Traditional Arabic" w:cs="Traditional Arabic" w:hint="cs"/>
          <w:rtl/>
        </w:rPr>
        <w:t>درجه‌ای</w:t>
      </w:r>
      <w:r w:rsidRPr="00AF6AAC">
        <w:rPr>
          <w:rFonts w:ascii="Traditional Arabic" w:hAnsi="Traditional Arabic" w:cs="Traditional Arabic" w:hint="cs"/>
          <w:rtl/>
        </w:rPr>
        <w:t xml:space="preserve"> که اگر انجام ندهد ناسپاسی است.</w:t>
      </w:r>
    </w:p>
    <w:p w14:paraId="7EB9B70D" w14:textId="414B5E4C" w:rsidR="008B6DEA" w:rsidRPr="00AF6AAC" w:rsidRDefault="008B6DEA" w:rsidP="00AF6AAC">
      <w:pPr>
        <w:pStyle w:val="ListParagraph"/>
        <w:numPr>
          <w:ilvl w:val="0"/>
          <w:numId w:val="26"/>
        </w:numPr>
        <w:rPr>
          <w:rFonts w:ascii="Traditional Arabic" w:hAnsi="Traditional Arabic" w:cs="Traditional Arabic"/>
        </w:rPr>
      </w:pPr>
      <w:r w:rsidRPr="00AF6AAC">
        <w:rPr>
          <w:rFonts w:ascii="Traditional Arabic" w:hAnsi="Traditional Arabic" w:cs="Traditional Arabic" w:hint="cs"/>
          <w:rtl/>
        </w:rPr>
        <w:t>حداقل و پایه را باید با میزان احسان و انعام سنجید.</w:t>
      </w:r>
    </w:p>
    <w:p w14:paraId="28362C39" w14:textId="3B638EAB" w:rsidR="008B6DEA" w:rsidRPr="00AF6AAC" w:rsidRDefault="008B6DEA" w:rsidP="00AF6AAC">
      <w:pPr>
        <w:rPr>
          <w:rtl/>
        </w:rPr>
      </w:pPr>
      <w:r w:rsidRPr="00AF6AAC">
        <w:rPr>
          <w:rFonts w:hint="cs"/>
          <w:rtl/>
        </w:rPr>
        <w:t xml:space="preserve">منتها در مورد خدا آن موازنه را اگر بخواهیم کامل ببینیم باید حداکثر شکر را ببینیم چون تمام هستی او از خداست ولی چون از </w:t>
      </w:r>
      <w:r w:rsidR="00F5312C">
        <w:rPr>
          <w:rFonts w:hint="cs"/>
          <w:rtl/>
        </w:rPr>
        <w:t>مض</w:t>
      </w:r>
      <w:r w:rsidR="00201A6C" w:rsidRPr="00AF6AAC">
        <w:rPr>
          <w:rFonts w:hint="cs"/>
          <w:rtl/>
        </w:rPr>
        <w:t>اق</w:t>
      </w:r>
      <w:r w:rsidRPr="00AF6AAC">
        <w:rPr>
          <w:rFonts w:hint="cs"/>
          <w:rtl/>
        </w:rPr>
        <w:t xml:space="preserve"> شریعت </w:t>
      </w:r>
      <w:r w:rsidR="00201A6C" w:rsidRPr="00AF6AAC">
        <w:rPr>
          <w:rFonts w:hint="cs"/>
          <w:rtl/>
        </w:rPr>
        <w:t>می‌دانیم</w:t>
      </w:r>
      <w:r w:rsidRPr="00AF6AAC">
        <w:rPr>
          <w:rFonts w:hint="cs"/>
          <w:rtl/>
        </w:rPr>
        <w:t xml:space="preserve"> این </w:t>
      </w:r>
      <w:r w:rsidR="00201A6C" w:rsidRPr="00AF6AAC">
        <w:rPr>
          <w:rFonts w:hint="cs"/>
          <w:rtl/>
        </w:rPr>
        <w:t>سخت‌گیری</w:t>
      </w:r>
      <w:r w:rsidRPr="00AF6AAC">
        <w:rPr>
          <w:rFonts w:hint="cs"/>
          <w:rtl/>
        </w:rPr>
        <w:t xml:space="preserve"> وجود ندارد پس در مورد خدا هم شکر لازم را باید حمل بر امور متعارف و درجات متعارف کرد که معرفت و محبت متعارف کرد. شکر خدا </w:t>
      </w:r>
      <w:r w:rsidR="00201A6C" w:rsidRPr="00AF6AAC">
        <w:rPr>
          <w:rFonts w:hint="cs"/>
          <w:rtl/>
        </w:rPr>
        <w:t>این‌هاست</w:t>
      </w:r>
      <w:r w:rsidRPr="00AF6AAC">
        <w:rPr>
          <w:rFonts w:hint="cs"/>
          <w:rtl/>
        </w:rPr>
        <w:t xml:space="preserve">. معرفت الله و محبت الله و اطاعت از </w:t>
      </w:r>
      <w:r w:rsidR="00201A6C" w:rsidRPr="00AF6AAC">
        <w:rPr>
          <w:rFonts w:hint="cs"/>
          <w:rtl/>
        </w:rPr>
        <w:t>پیرابند</w:t>
      </w:r>
      <w:r w:rsidRPr="00AF6AAC">
        <w:rPr>
          <w:rFonts w:hint="cs"/>
          <w:rtl/>
        </w:rPr>
        <w:t xml:space="preserve"> واجب و الزامی او.</w:t>
      </w:r>
    </w:p>
    <w:p w14:paraId="51D79F59" w14:textId="0EC0DD43" w:rsidR="008B6DEA" w:rsidRPr="00AF6AAC" w:rsidRDefault="00201A6C" w:rsidP="00AF6AAC">
      <w:pPr>
        <w:rPr>
          <w:rtl/>
        </w:rPr>
      </w:pPr>
      <w:r w:rsidRPr="00AF6AAC">
        <w:rPr>
          <w:rFonts w:hint="cs"/>
          <w:rtl/>
        </w:rPr>
        <w:lastRenderedPageBreak/>
        <w:t>سؤال</w:t>
      </w:r>
      <w:r w:rsidR="008B6DEA" w:rsidRPr="00AF6AAC">
        <w:rPr>
          <w:rFonts w:hint="cs"/>
          <w:rtl/>
        </w:rPr>
        <w:t xml:space="preserve">: در تبیینتان محبت را مصداق شکر بیان فرمودید. اگر کسی بگوید اگر بخواهد شکر محقق شود </w:t>
      </w:r>
      <w:r w:rsidRPr="00AF6AAC">
        <w:rPr>
          <w:rFonts w:hint="cs"/>
          <w:rtl/>
        </w:rPr>
        <w:t>لازمه‌اش</w:t>
      </w:r>
      <w:r w:rsidR="008B6DEA" w:rsidRPr="00AF6AAC">
        <w:rPr>
          <w:rFonts w:hint="cs"/>
          <w:rtl/>
        </w:rPr>
        <w:t xml:space="preserve"> محبت است نه اینکه محبت مصداق شکر است.</w:t>
      </w:r>
    </w:p>
    <w:p w14:paraId="658CDE79" w14:textId="5E36277F" w:rsidR="008B6DEA" w:rsidRPr="00AF6AAC" w:rsidRDefault="008B6DEA" w:rsidP="00AF6AAC">
      <w:pPr>
        <w:rPr>
          <w:rtl/>
        </w:rPr>
      </w:pPr>
      <w:r w:rsidRPr="00AF6AAC">
        <w:rPr>
          <w:rFonts w:hint="cs"/>
          <w:rtl/>
        </w:rPr>
        <w:t xml:space="preserve">جواب: چرا محبت را شکر ندانیم؟ معرفت را شکر </w:t>
      </w:r>
      <w:r w:rsidR="00201A6C" w:rsidRPr="00AF6AAC">
        <w:rPr>
          <w:rFonts w:hint="cs"/>
          <w:rtl/>
        </w:rPr>
        <w:t>می‌دانیم</w:t>
      </w:r>
      <w:r w:rsidRPr="00AF6AAC">
        <w:rPr>
          <w:rFonts w:hint="cs"/>
          <w:rtl/>
        </w:rPr>
        <w:t xml:space="preserve"> که </w:t>
      </w:r>
      <w:r w:rsidR="00201A6C" w:rsidRPr="00AF6AAC">
        <w:rPr>
          <w:rFonts w:hint="cs"/>
          <w:rtl/>
        </w:rPr>
        <w:t>دورتر</w:t>
      </w:r>
      <w:r w:rsidRPr="00AF6AAC">
        <w:rPr>
          <w:rFonts w:hint="cs"/>
          <w:rtl/>
        </w:rPr>
        <w:t xml:space="preserve"> است. آیا </w:t>
      </w:r>
      <w:r w:rsidR="00201A6C" w:rsidRPr="00AF6AAC">
        <w:rPr>
          <w:rFonts w:hint="cs"/>
          <w:rtl/>
        </w:rPr>
        <w:t>حداقل</w:t>
      </w:r>
      <w:r w:rsidRPr="00AF6AAC">
        <w:rPr>
          <w:rFonts w:hint="cs"/>
          <w:rtl/>
        </w:rPr>
        <w:t xml:space="preserve"> دوستی شکر نیست.</w:t>
      </w:r>
    </w:p>
    <w:p w14:paraId="2D0FE2D1" w14:textId="79DE591C" w:rsidR="008B6DEA" w:rsidRPr="00AF6AAC" w:rsidRDefault="00201A6C" w:rsidP="00AF6AAC">
      <w:pPr>
        <w:rPr>
          <w:rtl/>
        </w:rPr>
      </w:pPr>
      <w:r w:rsidRPr="00AF6AAC">
        <w:rPr>
          <w:rFonts w:hint="cs"/>
          <w:rtl/>
        </w:rPr>
        <w:t>سؤال</w:t>
      </w:r>
      <w:r w:rsidR="008B6DEA" w:rsidRPr="00AF6AAC">
        <w:rPr>
          <w:rFonts w:hint="cs"/>
          <w:rtl/>
        </w:rPr>
        <w:t>: شکر مترتب بر محبت قلبی است.</w:t>
      </w:r>
    </w:p>
    <w:p w14:paraId="22AE38D0" w14:textId="6578966D" w:rsidR="00A27723" w:rsidRPr="00AF6AAC" w:rsidRDefault="008B6DEA" w:rsidP="00AF6AAC">
      <w:pPr>
        <w:rPr>
          <w:rtl/>
        </w:rPr>
      </w:pPr>
      <w:r w:rsidRPr="00AF6AAC">
        <w:rPr>
          <w:rFonts w:hint="cs"/>
          <w:rtl/>
        </w:rPr>
        <w:t xml:space="preserve">جواب: عین </w:t>
      </w:r>
      <w:r w:rsidR="00201A6C" w:rsidRPr="00AF6AAC">
        <w:rPr>
          <w:rFonts w:hint="cs"/>
          <w:rtl/>
        </w:rPr>
        <w:t>این‌ها</w:t>
      </w:r>
      <w:r w:rsidRPr="00AF6AAC">
        <w:rPr>
          <w:rFonts w:hint="cs"/>
          <w:rtl/>
        </w:rPr>
        <w:t xml:space="preserve"> در محبت هم هست. شکر متوقف بر شناخت است. </w:t>
      </w:r>
      <w:r w:rsidR="00A27723" w:rsidRPr="00AF6AAC">
        <w:rPr>
          <w:rFonts w:hint="cs"/>
          <w:rtl/>
        </w:rPr>
        <w:t>در کلام بحث شده است. شکر یعنی شکر عملی که مستلزم شناختن است</w:t>
      </w:r>
      <w:r w:rsidR="00AF6AAC">
        <w:rPr>
          <w:rtl/>
        </w:rPr>
        <w:t xml:space="preserve">؛ </w:t>
      </w:r>
      <w:r w:rsidR="00A27723" w:rsidRPr="00AF6AAC">
        <w:rPr>
          <w:rFonts w:hint="cs"/>
          <w:rtl/>
        </w:rPr>
        <w:t xml:space="preserve">اما آنجا </w:t>
      </w:r>
      <w:r w:rsidR="00201A6C" w:rsidRPr="00AF6AAC">
        <w:rPr>
          <w:rFonts w:hint="cs"/>
          <w:rtl/>
        </w:rPr>
        <w:t>می‌گویند</w:t>
      </w:r>
      <w:r w:rsidR="00A27723" w:rsidRPr="00AF6AAC">
        <w:rPr>
          <w:rFonts w:hint="cs"/>
          <w:rtl/>
        </w:rPr>
        <w:t xml:space="preserve"> معرفت الله خودش مصداق شکر است نه اینکه تخصیص به اعمال ظاهری بدهیم. دو نگاه است. یکی اینکه شکر یعنی شکر عملی و اعمال خارجی و فیزیکال. نگاه دیگر اینکه شکر فقط ابراز نیست بلکه دلدادگی قلبی هم مصداق شکر است. اعمال </w:t>
      </w:r>
      <w:r w:rsidR="00201A6C" w:rsidRPr="00AF6AAC">
        <w:rPr>
          <w:rFonts w:hint="cs"/>
          <w:rtl/>
        </w:rPr>
        <w:t>قطعاً</w:t>
      </w:r>
      <w:r w:rsidR="00A27723" w:rsidRPr="00AF6AAC">
        <w:rPr>
          <w:rFonts w:hint="cs"/>
          <w:rtl/>
        </w:rPr>
        <w:t xml:space="preserve"> شکر است بعید نیست که امور قلبی هم نوعی شکر است </w:t>
      </w:r>
      <w:r w:rsidR="00201A6C" w:rsidRPr="00AF6AAC">
        <w:rPr>
          <w:rFonts w:hint="cs"/>
          <w:rtl/>
        </w:rPr>
        <w:t>مخصوصاً</w:t>
      </w:r>
      <w:r w:rsidR="00A27723" w:rsidRPr="00AF6AAC">
        <w:rPr>
          <w:rFonts w:hint="cs"/>
          <w:rtl/>
        </w:rPr>
        <w:t xml:space="preserve"> در ارتباط </w:t>
      </w:r>
      <w:r w:rsidR="00201A6C" w:rsidRPr="00AF6AAC">
        <w:rPr>
          <w:rFonts w:hint="cs"/>
          <w:rtl/>
        </w:rPr>
        <w:t>باخدا</w:t>
      </w:r>
      <w:r w:rsidR="00A27723" w:rsidRPr="00AF6AAC">
        <w:rPr>
          <w:rFonts w:hint="cs"/>
          <w:rtl/>
        </w:rPr>
        <w:t xml:space="preserve">. اینکه کسی بگوید شکر فقط عملی است ولی مستلزم این است که این اقدامات را بکند. این وجهی ندارد ضمن اینکه </w:t>
      </w:r>
      <w:r w:rsidR="00201A6C" w:rsidRPr="00AF6AAC">
        <w:rPr>
          <w:rFonts w:hint="cs"/>
          <w:rtl/>
        </w:rPr>
        <w:t>این‌ها</w:t>
      </w:r>
      <w:r w:rsidR="00A27723" w:rsidRPr="00AF6AAC">
        <w:rPr>
          <w:rFonts w:hint="cs"/>
          <w:rtl/>
        </w:rPr>
        <w:t xml:space="preserve"> خیلی مقدمه </w:t>
      </w:r>
      <w:r w:rsidR="00201A6C" w:rsidRPr="00AF6AAC">
        <w:rPr>
          <w:rFonts w:hint="cs"/>
          <w:rtl/>
        </w:rPr>
        <w:t>آن‌ها</w:t>
      </w:r>
      <w:r w:rsidR="00A27723" w:rsidRPr="00AF6AAC">
        <w:rPr>
          <w:rFonts w:hint="cs"/>
          <w:rtl/>
        </w:rPr>
        <w:t xml:space="preserve"> نیست. محبت ندارد ولی عمل </w:t>
      </w:r>
      <w:r w:rsidR="00201A6C" w:rsidRPr="00AF6AAC">
        <w:rPr>
          <w:rFonts w:hint="cs"/>
          <w:rtl/>
        </w:rPr>
        <w:t>می‌کند</w:t>
      </w:r>
      <w:r w:rsidR="00A27723" w:rsidRPr="00AF6AAC">
        <w:rPr>
          <w:rFonts w:hint="cs"/>
          <w:rtl/>
        </w:rPr>
        <w:t xml:space="preserve"> و رعایت </w:t>
      </w:r>
      <w:r w:rsidR="00201A6C" w:rsidRPr="00AF6AAC">
        <w:rPr>
          <w:rFonts w:hint="cs"/>
          <w:rtl/>
        </w:rPr>
        <w:t>می‌کند</w:t>
      </w:r>
      <w:r w:rsidR="00A27723" w:rsidRPr="00AF6AAC">
        <w:rPr>
          <w:rFonts w:hint="cs"/>
          <w:rtl/>
        </w:rPr>
        <w:t xml:space="preserve">. حتی متوقف بر محبت هم نیست. روی احتمال این وظائف را انجام </w:t>
      </w:r>
      <w:r w:rsidR="00201A6C" w:rsidRPr="00AF6AAC">
        <w:rPr>
          <w:rFonts w:hint="cs"/>
          <w:rtl/>
        </w:rPr>
        <w:t>می‌دهد</w:t>
      </w:r>
      <w:r w:rsidR="00A27723" w:rsidRPr="00AF6AAC">
        <w:rPr>
          <w:rFonts w:hint="cs"/>
          <w:rtl/>
        </w:rPr>
        <w:t xml:space="preserve"> بازهم شکر عملی را انجام داده است. </w:t>
      </w:r>
      <w:r w:rsidR="00201A6C" w:rsidRPr="00AF6AAC">
        <w:rPr>
          <w:rFonts w:hint="cs"/>
          <w:rtl/>
        </w:rPr>
        <w:t>ظاهراً</w:t>
      </w:r>
      <w:r w:rsidR="00A27723" w:rsidRPr="00AF6AAC">
        <w:rPr>
          <w:rFonts w:hint="cs"/>
          <w:rtl/>
        </w:rPr>
        <w:t xml:space="preserve"> مراتب قلبی از محبت جزء شکر است و </w:t>
      </w:r>
      <w:r w:rsidR="00201A6C" w:rsidRPr="00AF6AAC">
        <w:rPr>
          <w:rFonts w:hint="cs"/>
          <w:rtl/>
        </w:rPr>
        <w:t>دست‌کم</w:t>
      </w:r>
      <w:r w:rsidR="00A27723" w:rsidRPr="00AF6AAC">
        <w:rPr>
          <w:rFonts w:hint="cs"/>
          <w:rtl/>
        </w:rPr>
        <w:t xml:space="preserve"> در ارتباط با منعم حقیقی </w:t>
      </w:r>
      <w:r w:rsidR="00201A6C" w:rsidRPr="00AF6AAC">
        <w:rPr>
          <w:rFonts w:hint="cs"/>
          <w:rtl/>
        </w:rPr>
        <w:t>این‌طور</w:t>
      </w:r>
      <w:r w:rsidR="00A27723" w:rsidRPr="00AF6AAC">
        <w:rPr>
          <w:rFonts w:hint="cs"/>
          <w:rtl/>
        </w:rPr>
        <w:t xml:space="preserve"> است.</w:t>
      </w:r>
    </w:p>
    <w:p w14:paraId="059070BC" w14:textId="7AB868A9" w:rsidR="00A27723" w:rsidRPr="00AF6AAC" w:rsidRDefault="00201A6C" w:rsidP="00AF6AAC">
      <w:pPr>
        <w:rPr>
          <w:rtl/>
        </w:rPr>
      </w:pPr>
      <w:r w:rsidRPr="00AF6AAC">
        <w:rPr>
          <w:rFonts w:hint="cs"/>
          <w:rtl/>
        </w:rPr>
        <w:t>سؤال</w:t>
      </w:r>
      <w:r w:rsidR="00A27723" w:rsidRPr="00AF6AAC">
        <w:rPr>
          <w:rFonts w:hint="cs"/>
          <w:rtl/>
        </w:rPr>
        <w:t xml:space="preserve">: در ادبیات شما تردیدی وجود دارد بعضی </w:t>
      </w:r>
      <w:r w:rsidRPr="00AF6AAC">
        <w:rPr>
          <w:rFonts w:hint="cs"/>
          <w:rtl/>
        </w:rPr>
        <w:t>وقت‌ها</w:t>
      </w:r>
      <w:r w:rsidR="00A27723" w:rsidRPr="00AF6AAC">
        <w:rPr>
          <w:rFonts w:hint="cs"/>
          <w:rtl/>
        </w:rPr>
        <w:t xml:space="preserve"> صحبت از شکر منعم </w:t>
      </w:r>
      <w:r w:rsidRPr="00AF6AAC">
        <w:rPr>
          <w:rFonts w:hint="cs"/>
          <w:rtl/>
        </w:rPr>
        <w:t>می‌کنید</w:t>
      </w:r>
      <w:r w:rsidR="00A27723" w:rsidRPr="00AF6AAC">
        <w:rPr>
          <w:rFonts w:hint="cs"/>
          <w:rtl/>
        </w:rPr>
        <w:t>.</w:t>
      </w:r>
    </w:p>
    <w:p w14:paraId="1FD0D2EC" w14:textId="719C9A37" w:rsidR="00A27723" w:rsidRPr="00AF6AAC" w:rsidRDefault="00A27723" w:rsidP="00AF6AAC">
      <w:pPr>
        <w:rPr>
          <w:rtl/>
        </w:rPr>
      </w:pPr>
      <w:r w:rsidRPr="00AF6AAC">
        <w:rPr>
          <w:rFonts w:hint="cs"/>
          <w:rtl/>
        </w:rPr>
        <w:t xml:space="preserve">جواب: ما در همه </w:t>
      </w:r>
      <w:r w:rsidR="00201A6C" w:rsidRPr="00AF6AAC">
        <w:rPr>
          <w:rFonts w:hint="cs"/>
          <w:rtl/>
        </w:rPr>
        <w:t>بحث‌های</w:t>
      </w:r>
      <w:r w:rsidRPr="00AF6AAC">
        <w:rPr>
          <w:rFonts w:hint="cs"/>
          <w:rtl/>
        </w:rPr>
        <w:t xml:space="preserve"> جدید این تردید را داریم و دل و </w:t>
      </w:r>
      <w:r w:rsidR="00F5312C">
        <w:rPr>
          <w:rFonts w:hint="cs"/>
          <w:rtl/>
        </w:rPr>
        <w:t>جرئت</w:t>
      </w:r>
      <w:r w:rsidRPr="00AF6AAC">
        <w:rPr>
          <w:rFonts w:hint="cs"/>
          <w:rtl/>
        </w:rPr>
        <w:t xml:space="preserve"> نهایی نداریم چون </w:t>
      </w:r>
      <w:r w:rsidR="00201A6C" w:rsidRPr="00AF6AAC">
        <w:rPr>
          <w:rFonts w:hint="cs"/>
          <w:rtl/>
        </w:rPr>
        <w:t>حرف‌های</w:t>
      </w:r>
      <w:r w:rsidRPr="00AF6AAC">
        <w:rPr>
          <w:rFonts w:hint="cs"/>
          <w:rtl/>
        </w:rPr>
        <w:t xml:space="preserve"> جدید است.</w:t>
      </w:r>
    </w:p>
    <w:p w14:paraId="4DBE4F34" w14:textId="44BCF143" w:rsidR="00A27723" w:rsidRPr="00AF6AAC" w:rsidRDefault="00201A6C" w:rsidP="00AF6AAC">
      <w:pPr>
        <w:rPr>
          <w:rtl/>
        </w:rPr>
      </w:pPr>
      <w:r w:rsidRPr="00AF6AAC">
        <w:rPr>
          <w:rFonts w:hint="cs"/>
          <w:rtl/>
        </w:rPr>
        <w:t>سؤال</w:t>
      </w:r>
      <w:r w:rsidR="00A27723" w:rsidRPr="00AF6AAC">
        <w:rPr>
          <w:rFonts w:hint="cs"/>
          <w:rtl/>
        </w:rPr>
        <w:t>: شما گفتید تمام احکام خمسه دارد. قاعده وجوب شکر منعم فقط در مورد محدوده وجوب است با بعضی چیزهایی که اگر داشته باشد شکر واجب است. آیا اصل قاعده وجوب شکر منعم است یا نه؟</w:t>
      </w:r>
    </w:p>
    <w:p w14:paraId="3EA3B97B" w14:textId="2C8C6330" w:rsidR="00A27723" w:rsidRPr="00AF6AAC" w:rsidRDefault="00A27723" w:rsidP="00AF6AAC">
      <w:pPr>
        <w:rPr>
          <w:rtl/>
        </w:rPr>
      </w:pPr>
      <w:r w:rsidRPr="00AF6AAC">
        <w:rPr>
          <w:rFonts w:hint="cs"/>
          <w:rtl/>
        </w:rPr>
        <w:t xml:space="preserve">جواب: دو مطلب است جامعش را بگیرید حسن شکر منعم است حسن در </w:t>
      </w:r>
      <w:r w:rsidR="00201A6C" w:rsidRPr="00AF6AAC">
        <w:rPr>
          <w:rFonts w:hint="cs"/>
          <w:rtl/>
        </w:rPr>
        <w:t>درجه‌ای</w:t>
      </w:r>
      <w:r w:rsidRPr="00AF6AAC">
        <w:rPr>
          <w:rFonts w:hint="cs"/>
          <w:rtl/>
        </w:rPr>
        <w:t xml:space="preserve"> واجب است در </w:t>
      </w:r>
      <w:r w:rsidR="00201A6C" w:rsidRPr="00AF6AAC">
        <w:rPr>
          <w:rFonts w:hint="cs"/>
          <w:rtl/>
        </w:rPr>
        <w:t>درجه‌ای</w:t>
      </w:r>
      <w:r w:rsidRPr="00AF6AAC">
        <w:rPr>
          <w:rFonts w:hint="cs"/>
          <w:rtl/>
        </w:rPr>
        <w:t xml:space="preserve"> مستحب. بیان دیگر در کلام آمده وجوب شکر منعم قاعده اول است که محدود است.</w:t>
      </w:r>
    </w:p>
    <w:p w14:paraId="0B60654C" w14:textId="1AC28312" w:rsidR="00A27723" w:rsidRPr="00AF6AAC" w:rsidRDefault="00201A6C" w:rsidP="00AF6AAC">
      <w:pPr>
        <w:rPr>
          <w:rtl/>
        </w:rPr>
      </w:pPr>
      <w:r w:rsidRPr="00AF6AAC">
        <w:rPr>
          <w:rFonts w:hint="cs"/>
          <w:rtl/>
        </w:rPr>
        <w:t>سؤال</w:t>
      </w:r>
      <w:r w:rsidR="00A27723" w:rsidRPr="00AF6AAC">
        <w:rPr>
          <w:rFonts w:hint="cs"/>
          <w:rtl/>
        </w:rPr>
        <w:t>: این فقط مربوط به خداست</w:t>
      </w:r>
    </w:p>
    <w:p w14:paraId="38B6AD97" w14:textId="20C5F2D8" w:rsidR="00A27723" w:rsidRPr="00AF6AAC" w:rsidRDefault="00A27723" w:rsidP="00AF6AAC">
      <w:pPr>
        <w:rPr>
          <w:rtl/>
        </w:rPr>
      </w:pPr>
      <w:r w:rsidRPr="00AF6AAC">
        <w:rPr>
          <w:rFonts w:hint="cs"/>
          <w:rtl/>
        </w:rPr>
        <w:t xml:space="preserve">جواب: خیر هنر کلام این است که قاعده عقلایی و عقلی که </w:t>
      </w:r>
      <w:r w:rsidR="00201A6C" w:rsidRPr="00AF6AAC">
        <w:rPr>
          <w:rFonts w:hint="cs"/>
          <w:rtl/>
        </w:rPr>
        <w:t>همه‌جا</w:t>
      </w:r>
      <w:r w:rsidRPr="00AF6AAC">
        <w:rPr>
          <w:rFonts w:hint="cs"/>
          <w:rtl/>
        </w:rPr>
        <w:t xml:space="preserve"> جاری است </w:t>
      </w:r>
      <w:r w:rsidR="00201A6C" w:rsidRPr="00AF6AAC">
        <w:rPr>
          <w:rFonts w:hint="cs"/>
          <w:rtl/>
        </w:rPr>
        <w:t>می‌گوییم</w:t>
      </w:r>
      <w:r w:rsidRPr="00AF6AAC">
        <w:rPr>
          <w:rFonts w:hint="cs"/>
          <w:rtl/>
        </w:rPr>
        <w:t xml:space="preserve"> در مورد خدا هست. اگر کسی احترام به شما گذاشت بدون هیچ انگیزه کمک کرد عقل </w:t>
      </w:r>
      <w:r w:rsidR="00201A6C" w:rsidRPr="00AF6AAC">
        <w:rPr>
          <w:rFonts w:hint="cs"/>
          <w:rtl/>
        </w:rPr>
        <w:t>نمی‌گوید</w:t>
      </w:r>
      <w:r w:rsidRPr="00AF6AAC">
        <w:rPr>
          <w:rFonts w:hint="cs"/>
          <w:rtl/>
        </w:rPr>
        <w:t xml:space="preserve"> باید از او تشکر کرد؟</w:t>
      </w:r>
    </w:p>
    <w:p w14:paraId="35A5B355" w14:textId="14FC9FD3" w:rsidR="00A27723" w:rsidRPr="00AF6AAC" w:rsidRDefault="00201A6C" w:rsidP="00AF6AAC">
      <w:pPr>
        <w:rPr>
          <w:rtl/>
        </w:rPr>
      </w:pPr>
      <w:r w:rsidRPr="00AF6AAC">
        <w:rPr>
          <w:rFonts w:hint="cs"/>
          <w:rtl/>
        </w:rPr>
        <w:t>سؤال</w:t>
      </w:r>
      <w:r w:rsidR="00A27723" w:rsidRPr="00AF6AAC">
        <w:rPr>
          <w:rFonts w:hint="cs"/>
          <w:rtl/>
        </w:rPr>
        <w:t>: وجوب شرعی است این؟</w:t>
      </w:r>
    </w:p>
    <w:p w14:paraId="1629CBE1" w14:textId="76123A1B" w:rsidR="00A27723" w:rsidRPr="00AF6AAC" w:rsidRDefault="00A27723" w:rsidP="00AF6AAC">
      <w:pPr>
        <w:rPr>
          <w:rtl/>
        </w:rPr>
      </w:pPr>
      <w:r w:rsidRPr="00AF6AAC">
        <w:rPr>
          <w:rFonts w:hint="cs"/>
          <w:rtl/>
        </w:rPr>
        <w:t xml:space="preserve">جواب: کار به شرع نداریم کار به عقل داریم. وجوب شکر منعم که کلام </w:t>
      </w:r>
      <w:r w:rsidR="00201A6C" w:rsidRPr="00AF6AAC">
        <w:rPr>
          <w:rFonts w:hint="cs"/>
          <w:rtl/>
        </w:rPr>
        <w:t>می‌آورد</w:t>
      </w:r>
      <w:r w:rsidRPr="00AF6AAC">
        <w:rPr>
          <w:rFonts w:hint="cs"/>
          <w:rtl/>
        </w:rPr>
        <w:t xml:space="preserve"> حکم عقلی است یعنی عقل ما با </w:t>
      </w:r>
      <w:r w:rsidR="00201A6C" w:rsidRPr="00AF6AAC">
        <w:rPr>
          <w:rFonts w:hint="cs"/>
          <w:rtl/>
        </w:rPr>
        <w:t>قطع‌نظر</w:t>
      </w:r>
      <w:r w:rsidRPr="00AF6AAC">
        <w:rPr>
          <w:rFonts w:hint="cs"/>
          <w:rtl/>
        </w:rPr>
        <w:t xml:space="preserve"> از شرع. عقل تو در آنجا چطور </w:t>
      </w:r>
      <w:r w:rsidR="00201A6C" w:rsidRPr="00AF6AAC">
        <w:rPr>
          <w:rFonts w:hint="cs"/>
          <w:rtl/>
        </w:rPr>
        <w:t>می‌گوید</w:t>
      </w:r>
      <w:r w:rsidRPr="00AF6AAC">
        <w:rPr>
          <w:rFonts w:hint="cs"/>
          <w:rtl/>
        </w:rPr>
        <w:t xml:space="preserve"> آن کار را بکن اینجا هم </w:t>
      </w:r>
      <w:r w:rsidR="00201A6C" w:rsidRPr="00AF6AAC">
        <w:rPr>
          <w:rFonts w:hint="cs"/>
          <w:rtl/>
        </w:rPr>
        <w:t>می‌گوید</w:t>
      </w:r>
      <w:r w:rsidRPr="00AF6AAC">
        <w:rPr>
          <w:rFonts w:hint="cs"/>
          <w:rtl/>
        </w:rPr>
        <w:t xml:space="preserve"> این کار را انجام بده.</w:t>
      </w:r>
    </w:p>
    <w:p w14:paraId="48E35D7E" w14:textId="63D5511D" w:rsidR="00A27723" w:rsidRPr="00AF6AAC" w:rsidRDefault="00201A6C" w:rsidP="00AF6AAC">
      <w:pPr>
        <w:rPr>
          <w:rtl/>
        </w:rPr>
      </w:pPr>
      <w:r w:rsidRPr="00AF6AAC">
        <w:rPr>
          <w:rFonts w:hint="cs"/>
          <w:rtl/>
        </w:rPr>
        <w:t>سؤال</w:t>
      </w:r>
      <w:r w:rsidR="00A27723" w:rsidRPr="00AF6AAC">
        <w:rPr>
          <w:rFonts w:hint="cs"/>
          <w:rtl/>
        </w:rPr>
        <w:t xml:space="preserve">: وجوب شکر منعم را اگر بار کرد </w:t>
      </w:r>
      <w:r w:rsidRPr="00AF6AAC">
        <w:rPr>
          <w:rFonts w:hint="cs"/>
          <w:rtl/>
        </w:rPr>
        <w:t>می‌گوید</w:t>
      </w:r>
      <w:r w:rsidR="00A27723" w:rsidRPr="00AF6AAC">
        <w:rPr>
          <w:rFonts w:hint="cs"/>
          <w:rtl/>
        </w:rPr>
        <w:t xml:space="preserve"> حرام انجام داده</w:t>
      </w:r>
    </w:p>
    <w:p w14:paraId="77CAB992" w14:textId="6933EFCB" w:rsidR="00A27723" w:rsidRPr="00AF6AAC" w:rsidRDefault="00A27723" w:rsidP="00AF6AAC">
      <w:pPr>
        <w:rPr>
          <w:rtl/>
        </w:rPr>
      </w:pPr>
      <w:r w:rsidRPr="00AF6AAC">
        <w:rPr>
          <w:rFonts w:hint="cs"/>
          <w:rtl/>
        </w:rPr>
        <w:lastRenderedPageBreak/>
        <w:t>جواب: این قاعده عقلی است که ما</w:t>
      </w:r>
      <w:r w:rsidR="00201A6C" w:rsidRPr="00AF6AAC">
        <w:rPr>
          <w:rFonts w:hint="cs"/>
          <w:rtl/>
        </w:rPr>
        <w:t xml:space="preserve"> </w:t>
      </w:r>
      <w:r w:rsidRPr="00AF6AAC">
        <w:rPr>
          <w:rFonts w:hint="cs"/>
          <w:rtl/>
        </w:rPr>
        <w:t>را</w:t>
      </w:r>
      <w:r w:rsidR="00201A6C" w:rsidRPr="00AF6AAC">
        <w:rPr>
          <w:rFonts w:hint="cs"/>
          <w:rtl/>
        </w:rPr>
        <w:t xml:space="preserve"> </w:t>
      </w:r>
      <w:r w:rsidRPr="00AF6AAC">
        <w:rPr>
          <w:rFonts w:hint="cs"/>
          <w:rtl/>
        </w:rPr>
        <w:t xml:space="preserve">قبل از ورود در دین هم به سمت دین </w:t>
      </w:r>
      <w:r w:rsidR="00201A6C" w:rsidRPr="00AF6AAC">
        <w:rPr>
          <w:rFonts w:hint="cs"/>
          <w:rtl/>
        </w:rPr>
        <w:t>می‌برد</w:t>
      </w:r>
      <w:r w:rsidRPr="00AF6AAC">
        <w:rPr>
          <w:rFonts w:hint="cs"/>
          <w:rtl/>
        </w:rPr>
        <w:t xml:space="preserve"> و </w:t>
      </w:r>
      <w:r w:rsidR="00201A6C" w:rsidRPr="00AF6AAC">
        <w:rPr>
          <w:rFonts w:hint="cs"/>
          <w:rtl/>
        </w:rPr>
        <w:t>درعین‌حال</w:t>
      </w:r>
      <w:r w:rsidRPr="00AF6AAC">
        <w:rPr>
          <w:rFonts w:hint="cs"/>
          <w:rtl/>
        </w:rPr>
        <w:t xml:space="preserve"> وقتی دین ثابت شد کل ما حکم به العقل حکم به الشرع </w:t>
      </w:r>
      <w:r w:rsidR="00201A6C" w:rsidRPr="00AF6AAC">
        <w:rPr>
          <w:rFonts w:hint="cs"/>
          <w:rtl/>
        </w:rPr>
        <w:t>می‌گوید</w:t>
      </w:r>
      <w:r w:rsidRPr="00AF6AAC">
        <w:rPr>
          <w:rFonts w:hint="cs"/>
          <w:rtl/>
        </w:rPr>
        <w:t xml:space="preserve"> این قاعده شرعی هم هست. عقل قطعی </w:t>
      </w:r>
      <w:r w:rsidR="00201A6C" w:rsidRPr="00AF6AAC">
        <w:rPr>
          <w:rFonts w:hint="cs"/>
          <w:rtl/>
        </w:rPr>
        <w:t>می‌گوید</w:t>
      </w:r>
      <w:r w:rsidRPr="00AF6AAC">
        <w:rPr>
          <w:rFonts w:hint="cs"/>
          <w:rtl/>
        </w:rPr>
        <w:t xml:space="preserve"> شکر منعم لازم است شرع هم </w:t>
      </w:r>
      <w:r w:rsidR="00201A6C" w:rsidRPr="00AF6AAC">
        <w:rPr>
          <w:rFonts w:hint="cs"/>
          <w:rtl/>
        </w:rPr>
        <w:t>می‌گوید</w:t>
      </w:r>
      <w:r w:rsidRPr="00AF6AAC">
        <w:rPr>
          <w:rFonts w:hint="cs"/>
          <w:rtl/>
        </w:rPr>
        <w:t xml:space="preserve"> لازم است</w:t>
      </w:r>
      <w:r w:rsidR="00AF6AAC">
        <w:rPr>
          <w:rtl/>
        </w:rPr>
        <w:t xml:space="preserve">؛ </w:t>
      </w:r>
      <w:r w:rsidRPr="00AF6AAC">
        <w:rPr>
          <w:rFonts w:hint="cs"/>
          <w:rtl/>
        </w:rPr>
        <w:t xml:space="preserve">اما </w:t>
      </w:r>
      <w:r w:rsidR="00201A6C" w:rsidRPr="00AF6AAC">
        <w:rPr>
          <w:rFonts w:hint="cs"/>
          <w:rtl/>
        </w:rPr>
        <w:t>پایه‌ای</w:t>
      </w:r>
      <w:r w:rsidRPr="00AF6AAC">
        <w:rPr>
          <w:rFonts w:hint="cs"/>
          <w:rtl/>
        </w:rPr>
        <w:t xml:space="preserve"> که در کلام ریخته </w:t>
      </w:r>
      <w:r w:rsidR="00201A6C" w:rsidRPr="00AF6AAC">
        <w:rPr>
          <w:rFonts w:hint="cs"/>
          <w:rtl/>
        </w:rPr>
        <w:t>می‌شود</w:t>
      </w:r>
      <w:r w:rsidRPr="00AF6AAC">
        <w:rPr>
          <w:rFonts w:hint="cs"/>
          <w:rtl/>
        </w:rPr>
        <w:t xml:space="preserve"> امر عقلی است. فکر </w:t>
      </w:r>
      <w:r w:rsidR="00201A6C" w:rsidRPr="00AF6AAC">
        <w:rPr>
          <w:rFonts w:hint="cs"/>
          <w:rtl/>
        </w:rPr>
        <w:t>می‌کنم</w:t>
      </w:r>
      <w:r w:rsidRPr="00AF6AAC">
        <w:rPr>
          <w:rFonts w:hint="cs"/>
          <w:rtl/>
        </w:rPr>
        <w:t xml:space="preserve"> حدود 15 سال قبل همین قاعده را یک هفته بنده عرض کردم. پس در باب وجوب محبت خدا </w:t>
      </w:r>
      <w:r w:rsidR="00201A6C" w:rsidRPr="00AF6AAC">
        <w:rPr>
          <w:rFonts w:hint="cs"/>
          <w:rtl/>
        </w:rPr>
        <w:t>درجه‌ای</w:t>
      </w:r>
      <w:r w:rsidRPr="00AF6AAC">
        <w:rPr>
          <w:rFonts w:hint="cs"/>
          <w:rtl/>
        </w:rPr>
        <w:t xml:space="preserve"> داریم که واجب است اما درجات بعد آن درجات راجح است. اگر ما بودیم و قرینه لبیه نبود وجوب شکر منعم در باب خدا همه درجات شکر را واجب </w:t>
      </w:r>
      <w:r w:rsidR="00201A6C" w:rsidRPr="00AF6AAC">
        <w:rPr>
          <w:rFonts w:hint="cs"/>
          <w:rtl/>
        </w:rPr>
        <w:t>می‌کرد</w:t>
      </w:r>
      <w:r w:rsidRPr="00AF6AAC">
        <w:rPr>
          <w:rFonts w:hint="cs"/>
          <w:rtl/>
        </w:rPr>
        <w:t xml:space="preserve">. منعم علی الاطلاق همه درجات را </w:t>
      </w:r>
      <w:r w:rsidR="00201A6C" w:rsidRPr="00AF6AAC">
        <w:rPr>
          <w:rFonts w:hint="cs"/>
          <w:rtl/>
        </w:rPr>
        <w:t>می‌شود</w:t>
      </w:r>
      <w:r w:rsidRPr="00AF6AAC">
        <w:rPr>
          <w:rFonts w:hint="cs"/>
          <w:rtl/>
        </w:rPr>
        <w:t xml:space="preserve"> انجام داد هر تخطی بکنید خلاف است. ناسپاسی است. از </w:t>
      </w:r>
      <w:r w:rsidR="00201A6C" w:rsidRPr="00AF6AAC">
        <w:rPr>
          <w:rFonts w:hint="cs"/>
          <w:rtl/>
        </w:rPr>
        <w:t>تخطی‌های</w:t>
      </w:r>
      <w:r w:rsidRPr="00AF6AAC">
        <w:rPr>
          <w:rFonts w:hint="cs"/>
          <w:rtl/>
        </w:rPr>
        <w:t xml:space="preserve"> درون در معرفت و محبت تا </w:t>
      </w:r>
      <w:r w:rsidR="00201A6C" w:rsidRPr="00AF6AAC">
        <w:rPr>
          <w:rFonts w:hint="cs"/>
          <w:rtl/>
        </w:rPr>
        <w:t>تخطی‌های</w:t>
      </w:r>
      <w:r w:rsidRPr="00AF6AAC">
        <w:rPr>
          <w:rFonts w:hint="cs"/>
          <w:rtl/>
        </w:rPr>
        <w:t xml:space="preserve"> خارجی. چون </w:t>
      </w:r>
      <w:r w:rsidR="00201A6C" w:rsidRPr="00AF6AAC">
        <w:rPr>
          <w:rFonts w:hint="cs"/>
          <w:rtl/>
        </w:rPr>
        <w:t>می‌دانیم</w:t>
      </w:r>
      <w:r w:rsidRPr="00AF6AAC">
        <w:rPr>
          <w:rFonts w:hint="cs"/>
          <w:rtl/>
        </w:rPr>
        <w:t xml:space="preserve"> مبنای شریعت بر </w:t>
      </w:r>
      <w:r w:rsidR="00201A6C" w:rsidRPr="00AF6AAC">
        <w:rPr>
          <w:rFonts w:hint="cs"/>
          <w:rtl/>
        </w:rPr>
        <w:t>سخت‌گیری</w:t>
      </w:r>
      <w:r w:rsidRPr="00AF6AAC">
        <w:rPr>
          <w:rFonts w:hint="cs"/>
          <w:rtl/>
        </w:rPr>
        <w:t xml:space="preserve"> نیست میگوییم بر درجات متعارف هم در امور قلبی حمل </w:t>
      </w:r>
      <w:r w:rsidR="00201A6C" w:rsidRPr="00AF6AAC">
        <w:rPr>
          <w:rFonts w:hint="cs"/>
          <w:rtl/>
        </w:rPr>
        <w:t>می‌شود</w:t>
      </w:r>
      <w:r w:rsidRPr="00AF6AAC">
        <w:rPr>
          <w:rFonts w:hint="cs"/>
          <w:rtl/>
        </w:rPr>
        <w:t xml:space="preserve"> و در امور عملی هم واجبات و محرمات است. ماوراء این جزء مستحبات است. </w:t>
      </w:r>
      <w:r w:rsidR="00201A6C" w:rsidRPr="00AF6AAC">
        <w:rPr>
          <w:rFonts w:hint="cs"/>
          <w:rtl/>
        </w:rPr>
        <w:t>این‌یک</w:t>
      </w:r>
      <w:r w:rsidRPr="00AF6AAC">
        <w:rPr>
          <w:rFonts w:hint="cs"/>
          <w:rtl/>
        </w:rPr>
        <w:t xml:space="preserve"> مطلب که این دو حکم استخراج </w:t>
      </w:r>
      <w:r w:rsidR="00201A6C" w:rsidRPr="00AF6AAC">
        <w:rPr>
          <w:rFonts w:hint="cs"/>
          <w:rtl/>
        </w:rPr>
        <w:t>می‌شود</w:t>
      </w:r>
      <w:r w:rsidRPr="00AF6AAC">
        <w:rPr>
          <w:rFonts w:hint="cs"/>
          <w:rtl/>
        </w:rPr>
        <w:t xml:space="preserve"> شکر واجب و شکر مستحب.</w:t>
      </w:r>
    </w:p>
    <w:p w14:paraId="15E414E4" w14:textId="4714001E" w:rsidR="00A27723" w:rsidRPr="00AF6AAC" w:rsidRDefault="00A27723" w:rsidP="00AF6AAC">
      <w:pPr>
        <w:pStyle w:val="Heading2"/>
        <w:rPr>
          <w:rFonts w:ascii="Traditional Arabic" w:hAnsi="Traditional Arabic" w:cs="Traditional Arabic"/>
          <w:rtl/>
        </w:rPr>
      </w:pPr>
      <w:bookmarkStart w:id="5" w:name="_Toc56511105"/>
      <w:r w:rsidRPr="00AF6AAC">
        <w:rPr>
          <w:rFonts w:ascii="Traditional Arabic" w:hAnsi="Traditional Arabic" w:cs="Traditional Arabic" w:hint="cs"/>
          <w:rtl/>
        </w:rPr>
        <w:t>مطلب دوم:</w:t>
      </w:r>
      <w:bookmarkEnd w:id="5"/>
    </w:p>
    <w:p w14:paraId="223ADBEE" w14:textId="3C3804EE" w:rsidR="00A27723" w:rsidRPr="00AF6AAC" w:rsidRDefault="00A27723" w:rsidP="00AF6AAC">
      <w:pPr>
        <w:rPr>
          <w:rtl/>
        </w:rPr>
      </w:pPr>
      <w:r w:rsidRPr="00AF6AAC">
        <w:rPr>
          <w:rFonts w:hint="cs"/>
          <w:rtl/>
        </w:rPr>
        <w:t xml:space="preserve">در مقام تعارض </w:t>
      </w:r>
      <w:r w:rsidR="00201A6C" w:rsidRPr="00AF6AAC">
        <w:rPr>
          <w:rFonts w:hint="cs"/>
          <w:rtl/>
        </w:rPr>
        <w:t>محبت‌ها</w:t>
      </w:r>
      <w:r w:rsidRPr="00AF6AAC">
        <w:rPr>
          <w:rFonts w:hint="cs"/>
          <w:rtl/>
        </w:rPr>
        <w:t xml:space="preserve"> چه؟ </w:t>
      </w:r>
      <w:r w:rsidR="00201A6C" w:rsidRPr="00AF6AAC">
        <w:rPr>
          <w:rFonts w:hint="cs"/>
          <w:rtl/>
        </w:rPr>
        <w:t>محبت‌ها</w:t>
      </w:r>
      <w:r w:rsidRPr="00AF6AAC">
        <w:rPr>
          <w:rFonts w:hint="cs"/>
          <w:rtl/>
        </w:rPr>
        <w:t xml:space="preserve">یی که </w:t>
      </w:r>
      <w:r w:rsidR="000D4450" w:rsidRPr="00AF6AAC">
        <w:rPr>
          <w:rFonts w:hint="cs"/>
          <w:rtl/>
        </w:rPr>
        <w:t xml:space="preserve">به حالت تزاحم </w:t>
      </w:r>
      <w:r w:rsidR="00201A6C" w:rsidRPr="00AF6AAC">
        <w:rPr>
          <w:rFonts w:hint="cs"/>
          <w:rtl/>
        </w:rPr>
        <w:t>درمی‌آید</w:t>
      </w:r>
      <w:r w:rsidR="000D4450" w:rsidRPr="00AF6AAC">
        <w:rPr>
          <w:rFonts w:hint="cs"/>
          <w:rtl/>
        </w:rPr>
        <w:t xml:space="preserve">؟ آنجا هم به نظر </w:t>
      </w:r>
      <w:r w:rsidR="00201A6C" w:rsidRPr="00AF6AAC">
        <w:rPr>
          <w:rFonts w:hint="cs"/>
          <w:rtl/>
        </w:rPr>
        <w:t>می‌آید</w:t>
      </w:r>
      <w:r w:rsidR="00F5312C">
        <w:rPr>
          <w:rFonts w:hint="cs"/>
          <w:rtl/>
        </w:rPr>
        <w:t xml:space="preserve"> در مقام تزاحم‌</w:t>
      </w:r>
      <w:r w:rsidR="000D4450" w:rsidRPr="00AF6AAC">
        <w:rPr>
          <w:rFonts w:hint="cs"/>
          <w:rtl/>
        </w:rPr>
        <w:t xml:space="preserve">ها لازم است محبت خدا بر محبت مزاحم راجح شود. این هم از آیه 24 سوره برائت استفاده </w:t>
      </w:r>
      <w:r w:rsidR="00201A6C" w:rsidRPr="00AF6AAC">
        <w:rPr>
          <w:rFonts w:hint="cs"/>
          <w:rtl/>
        </w:rPr>
        <w:t>می‌شود</w:t>
      </w:r>
      <w:r w:rsidR="000D4450" w:rsidRPr="00AF6AAC">
        <w:rPr>
          <w:rFonts w:hint="cs"/>
          <w:rtl/>
        </w:rPr>
        <w:t xml:space="preserve"> که هشت امر را آنجا ردیف کرده:</w:t>
      </w:r>
    </w:p>
    <w:p w14:paraId="670D4FD4" w14:textId="2DEEE6E6" w:rsidR="000D4450" w:rsidRPr="00AF6AAC" w:rsidRDefault="00AF6AAC" w:rsidP="00AF6AAC">
      <w:pPr>
        <w:pStyle w:val="NormalWeb"/>
        <w:bidi/>
        <w:jc w:val="both"/>
        <w:rPr>
          <w:rFonts w:ascii="Traditional Arabic" w:hAnsi="Traditional Arabic" w:cs="Traditional Arabic"/>
          <w:sz w:val="22"/>
          <w:szCs w:val="22"/>
          <w:lang w:bidi="fa-IR"/>
        </w:rPr>
      </w:pPr>
      <w:r>
        <w:rPr>
          <w:rFonts w:ascii="Traditional Arabic" w:hAnsi="Traditional Arabic" w:cs="Traditional Arabic"/>
          <w:b/>
          <w:bCs/>
          <w:color w:val="007200"/>
          <w:sz w:val="28"/>
          <w:szCs w:val="28"/>
          <w:rtl/>
          <w:lang w:bidi="fa-IR"/>
        </w:rPr>
        <w:t>﴿قُلْ إِنْ كانَ آباؤُكُمْ وَ أَبْناؤُكُمْ وَ إِخْوانُكُمْ وَ أَزْواجُكُمْ وَ عَشيرَتُكُمْ وَ أَمْوالٌ اقْتَرَفْتُمُوها وَ تِجارَةٌ تَخْشَوْنَ كَسادَها وَ مَساكِنُ تَرْضَوْنَها أَحَبَّ إِلَيْكُمْ مِنَ اللَّهِ وَ رَسُولِهِ وَ جِهادٍ في‏ سَبيلِهِ فَتَرَبَّصُوا حَتَّى يَأْتِيَ اللَّهُ بِأَمْرِهِ وَ اللَّهُ لا يَهْدِي الْقَوْمَ الْفاسِقينَ﴾</w:t>
      </w:r>
      <w:r w:rsidR="000D4450" w:rsidRPr="00AF6AAC">
        <w:rPr>
          <w:rFonts w:ascii="Traditional Arabic" w:hAnsi="Traditional Arabic" w:cs="Traditional Arabic" w:hint="cs"/>
          <w:color w:val="000000"/>
          <w:sz w:val="28"/>
          <w:szCs w:val="28"/>
          <w:rtl/>
          <w:lang w:bidi="fa-IR"/>
        </w:rPr>
        <w:t>‏</w:t>
      </w:r>
      <w:r w:rsidR="000D4450" w:rsidRPr="00AF6AAC">
        <w:rPr>
          <w:rStyle w:val="FootnoteReference"/>
          <w:rFonts w:ascii="Traditional Arabic" w:hAnsi="Traditional Arabic" w:cs="Traditional Arabic"/>
          <w:color w:val="000000"/>
          <w:sz w:val="28"/>
          <w:szCs w:val="28"/>
          <w:rtl/>
          <w:lang w:bidi="fa-IR"/>
        </w:rPr>
        <w:footnoteReference w:id="1"/>
      </w:r>
    </w:p>
    <w:p w14:paraId="0B5B72E6" w14:textId="61C6CCB5" w:rsidR="000D4450" w:rsidRPr="00AF6AAC" w:rsidRDefault="000D4450" w:rsidP="00F5312C">
      <w:pPr>
        <w:rPr>
          <w:rtl/>
        </w:rPr>
      </w:pPr>
      <w:r w:rsidRPr="00AF6AAC">
        <w:rPr>
          <w:rFonts w:hint="cs"/>
          <w:rtl/>
        </w:rPr>
        <w:t xml:space="preserve">ببینیم این آیه چه حکمی را افاده </w:t>
      </w:r>
      <w:r w:rsidR="00201A6C" w:rsidRPr="00AF6AAC">
        <w:rPr>
          <w:rFonts w:hint="cs"/>
          <w:rtl/>
        </w:rPr>
        <w:t>می‌کند</w:t>
      </w:r>
      <w:r w:rsidRPr="00AF6AAC">
        <w:rPr>
          <w:rFonts w:hint="cs"/>
          <w:rtl/>
        </w:rPr>
        <w:t xml:space="preserve">. </w:t>
      </w:r>
      <w:r w:rsidR="00201A6C" w:rsidRPr="00AF6AAC">
        <w:rPr>
          <w:rFonts w:hint="cs"/>
          <w:rtl/>
        </w:rPr>
        <w:t>مثلاً</w:t>
      </w:r>
      <w:r w:rsidR="00F5312C">
        <w:rPr>
          <w:rFonts w:hint="cs"/>
          <w:rtl/>
        </w:rPr>
        <w:t xml:space="preserve"> در </w:t>
      </w:r>
      <w:r w:rsidR="00F5312C">
        <w:rPr>
          <w:b/>
          <w:bCs/>
          <w:color w:val="007200"/>
          <w:rtl/>
        </w:rPr>
        <w:t>﴿بَلْ تُؤْثِرُونَ الْحَياةَ الدُّنْيا﴾</w:t>
      </w:r>
      <w:r w:rsidR="00F5312C">
        <w:rPr>
          <w:rStyle w:val="FootnoteReference"/>
          <w:b/>
          <w:bCs/>
          <w:color w:val="007200"/>
          <w:rtl/>
        </w:rPr>
        <w:footnoteReference w:id="2"/>
      </w:r>
      <w:r w:rsidR="00F5312C">
        <w:rPr>
          <w:b/>
          <w:bCs/>
          <w:color w:val="007200"/>
          <w:rtl/>
        </w:rPr>
        <w:t xml:space="preserve"> </w:t>
      </w:r>
      <w:r w:rsidR="00CF452E" w:rsidRPr="00AF6AAC">
        <w:rPr>
          <w:rFonts w:hint="cs"/>
          <w:rtl/>
        </w:rPr>
        <w:t xml:space="preserve">هم دارد که دنیا را بر آخرت مقدم </w:t>
      </w:r>
      <w:r w:rsidR="00201A6C" w:rsidRPr="00AF6AAC">
        <w:rPr>
          <w:rFonts w:hint="cs"/>
          <w:rtl/>
        </w:rPr>
        <w:t>می‌دارید</w:t>
      </w:r>
      <w:r w:rsidR="00CF452E" w:rsidRPr="00AF6AAC">
        <w:rPr>
          <w:rFonts w:hint="cs"/>
          <w:rtl/>
        </w:rPr>
        <w:t xml:space="preserve">. این تزاحم در </w:t>
      </w:r>
      <w:r w:rsidR="00201A6C" w:rsidRPr="00AF6AAC">
        <w:rPr>
          <w:rFonts w:hint="cs"/>
          <w:rtl/>
        </w:rPr>
        <w:t>علاقه‌ها</w:t>
      </w:r>
      <w:r w:rsidR="00CF452E" w:rsidRPr="00AF6AAC">
        <w:rPr>
          <w:rFonts w:hint="cs"/>
          <w:rtl/>
        </w:rPr>
        <w:t xml:space="preserve"> </w:t>
      </w:r>
      <w:r w:rsidR="00201A6C" w:rsidRPr="00AF6AAC">
        <w:rPr>
          <w:rFonts w:hint="cs"/>
          <w:rtl/>
        </w:rPr>
        <w:t>مطرح‌شده</w:t>
      </w:r>
      <w:r w:rsidR="00CF452E" w:rsidRPr="00AF6AAC">
        <w:rPr>
          <w:rFonts w:hint="cs"/>
          <w:rtl/>
        </w:rPr>
        <w:t xml:space="preserve"> </w:t>
      </w:r>
      <w:r w:rsidR="00201A6C" w:rsidRPr="00AF6AAC">
        <w:rPr>
          <w:rFonts w:hint="cs"/>
          <w:rtl/>
        </w:rPr>
        <w:t>است</w:t>
      </w:r>
      <w:r w:rsidR="00CF452E" w:rsidRPr="00AF6AAC">
        <w:rPr>
          <w:rFonts w:hint="cs"/>
          <w:rtl/>
        </w:rPr>
        <w:t xml:space="preserve">. چند نکته را عرض </w:t>
      </w:r>
      <w:r w:rsidR="00201A6C" w:rsidRPr="00AF6AAC">
        <w:rPr>
          <w:rFonts w:hint="cs"/>
          <w:rtl/>
        </w:rPr>
        <w:t>می‌کنیم</w:t>
      </w:r>
    </w:p>
    <w:p w14:paraId="4B2EC64C" w14:textId="65020A1B" w:rsidR="00CF452E" w:rsidRPr="00AF6AAC" w:rsidRDefault="00CF452E" w:rsidP="00AF6AAC">
      <w:pPr>
        <w:rPr>
          <w:rtl/>
        </w:rPr>
      </w:pPr>
      <w:r w:rsidRPr="00AF6AAC">
        <w:rPr>
          <w:rFonts w:hint="cs"/>
          <w:rtl/>
        </w:rPr>
        <w:t xml:space="preserve">نکته اول: این هشت نعمت و تعلق و امر دنیوی که اینجا </w:t>
      </w:r>
      <w:r w:rsidR="00201A6C" w:rsidRPr="00AF6AAC">
        <w:rPr>
          <w:rFonts w:hint="cs"/>
          <w:rtl/>
        </w:rPr>
        <w:t>ذکرشده</w:t>
      </w:r>
      <w:r w:rsidRPr="00AF6AAC">
        <w:rPr>
          <w:rFonts w:hint="cs"/>
          <w:rtl/>
        </w:rPr>
        <w:t xml:space="preserve"> </w:t>
      </w:r>
      <w:r w:rsidR="00201A6C" w:rsidRPr="00AF6AAC">
        <w:rPr>
          <w:rFonts w:hint="cs"/>
          <w:rtl/>
        </w:rPr>
        <w:t>حتماً</w:t>
      </w:r>
      <w:r w:rsidRPr="00AF6AAC">
        <w:rPr>
          <w:rFonts w:hint="cs"/>
          <w:rtl/>
        </w:rPr>
        <w:t xml:space="preserve"> خصوصیت ندارد و الغاء خصوصیت </w:t>
      </w:r>
      <w:r w:rsidR="00201A6C" w:rsidRPr="00AF6AAC">
        <w:rPr>
          <w:rFonts w:hint="cs"/>
          <w:rtl/>
        </w:rPr>
        <w:t>می‌شود</w:t>
      </w:r>
      <w:r w:rsidRPr="00AF6AAC">
        <w:rPr>
          <w:rFonts w:hint="cs"/>
          <w:rtl/>
        </w:rPr>
        <w:t xml:space="preserve"> و الغاء خصوصیت اینجا واضع است. منتها </w:t>
      </w:r>
      <w:r w:rsidR="00201A6C" w:rsidRPr="00AF6AAC">
        <w:rPr>
          <w:rFonts w:hint="cs"/>
          <w:rtl/>
        </w:rPr>
        <w:t>این‌ها</w:t>
      </w:r>
      <w:r w:rsidRPr="00AF6AAC">
        <w:rPr>
          <w:rFonts w:hint="cs"/>
          <w:rtl/>
        </w:rPr>
        <w:t xml:space="preserve"> </w:t>
      </w:r>
      <w:r w:rsidR="00201A6C" w:rsidRPr="00AF6AAC">
        <w:rPr>
          <w:rFonts w:hint="cs"/>
          <w:rtl/>
        </w:rPr>
        <w:t>برجسته‌ها</w:t>
      </w:r>
      <w:r w:rsidRPr="00AF6AAC">
        <w:rPr>
          <w:rFonts w:hint="cs"/>
          <w:rtl/>
        </w:rPr>
        <w:t xml:space="preserve"> بوده که </w:t>
      </w:r>
      <w:r w:rsidR="00201A6C" w:rsidRPr="00AF6AAC">
        <w:rPr>
          <w:rFonts w:hint="cs"/>
          <w:rtl/>
        </w:rPr>
        <w:t>ذکرشده</w:t>
      </w:r>
      <w:r w:rsidRPr="00AF6AAC">
        <w:rPr>
          <w:rFonts w:hint="cs"/>
          <w:rtl/>
        </w:rPr>
        <w:t xml:space="preserve"> و اگر کسی علاقه به لباس دارد یا به علم یا مقامش </w:t>
      </w:r>
      <w:r w:rsidR="00201A6C" w:rsidRPr="00AF6AAC">
        <w:rPr>
          <w:rFonts w:hint="cs"/>
          <w:rtl/>
        </w:rPr>
        <w:t>دل‌بستگی</w:t>
      </w:r>
      <w:r w:rsidRPr="00AF6AAC">
        <w:rPr>
          <w:rFonts w:hint="cs"/>
          <w:rtl/>
        </w:rPr>
        <w:t xml:space="preserve"> دارد که ن</w:t>
      </w:r>
      <w:r w:rsidR="00201A6C" w:rsidRPr="00AF6AAC">
        <w:rPr>
          <w:rFonts w:hint="cs"/>
          <w:rtl/>
        </w:rPr>
        <w:t>می‌توان</w:t>
      </w:r>
      <w:r w:rsidRPr="00AF6AAC">
        <w:rPr>
          <w:rFonts w:hint="cs"/>
          <w:rtl/>
        </w:rPr>
        <w:t xml:space="preserve">د کنار بگذارد به وظیفه بپردازد. بیان </w:t>
      </w:r>
      <w:r w:rsidR="00201A6C" w:rsidRPr="00AF6AAC">
        <w:rPr>
          <w:rFonts w:hint="cs"/>
          <w:rtl/>
        </w:rPr>
        <w:t>این‌ها</w:t>
      </w:r>
      <w:r w:rsidRPr="00AF6AAC">
        <w:rPr>
          <w:rFonts w:hint="cs"/>
          <w:rtl/>
        </w:rPr>
        <w:t xml:space="preserve"> از این باب است که </w:t>
      </w:r>
      <w:r w:rsidR="00201A6C" w:rsidRPr="00AF6AAC">
        <w:rPr>
          <w:rFonts w:hint="cs"/>
          <w:rtl/>
        </w:rPr>
        <w:t>این‌ها</w:t>
      </w:r>
      <w:r w:rsidRPr="00AF6AAC">
        <w:rPr>
          <w:rFonts w:hint="cs"/>
          <w:rtl/>
        </w:rPr>
        <w:t xml:space="preserve"> خیلی رایج است که قیود غالبی است که آمده است.</w:t>
      </w:r>
    </w:p>
    <w:p w14:paraId="24482843" w14:textId="02B43D39" w:rsidR="00CF452E" w:rsidRPr="00AF6AAC" w:rsidRDefault="00CF452E" w:rsidP="00AF6AAC">
      <w:pPr>
        <w:rPr>
          <w:rtl/>
        </w:rPr>
      </w:pPr>
      <w:r w:rsidRPr="00AF6AAC">
        <w:rPr>
          <w:rFonts w:hint="cs"/>
          <w:rtl/>
        </w:rPr>
        <w:t xml:space="preserve">نکته دوم: مقصود از احب ممکن است دو جور تفسیر شود. یکی اینکه همین ظاهر که ما انجام </w:t>
      </w:r>
      <w:r w:rsidR="00201A6C" w:rsidRPr="00AF6AAC">
        <w:rPr>
          <w:rFonts w:hint="cs"/>
          <w:rtl/>
        </w:rPr>
        <w:t>می‌دهیم</w:t>
      </w:r>
      <w:r w:rsidRPr="00AF6AAC">
        <w:rPr>
          <w:rFonts w:hint="cs"/>
          <w:rtl/>
        </w:rPr>
        <w:t xml:space="preserve"> که محبت قلبی و پدیده قلبی است یکی دیگر اینکه احب الیکم کنایه از این است که در مقام عمل او را مقدم </w:t>
      </w:r>
      <w:r w:rsidR="00201A6C" w:rsidRPr="00AF6AAC">
        <w:rPr>
          <w:rFonts w:hint="cs"/>
          <w:rtl/>
        </w:rPr>
        <w:t>می‌دارد</w:t>
      </w:r>
      <w:r w:rsidRPr="00AF6AAC">
        <w:rPr>
          <w:rFonts w:hint="cs"/>
          <w:rtl/>
        </w:rPr>
        <w:t xml:space="preserve"> و کاری به محبت قلبی ندارد. </w:t>
      </w:r>
      <w:r w:rsidR="00201A6C" w:rsidRPr="00AF6AAC">
        <w:rPr>
          <w:rFonts w:hint="cs"/>
          <w:rtl/>
        </w:rPr>
        <w:t>مثلاً</w:t>
      </w:r>
      <w:r w:rsidR="00B51CED" w:rsidRPr="00AF6AAC">
        <w:rPr>
          <w:rFonts w:hint="cs"/>
          <w:rtl/>
        </w:rPr>
        <w:t xml:space="preserve"> اگر جهاد آمده ولی بازهم </w:t>
      </w:r>
      <w:r w:rsidR="00201A6C" w:rsidRPr="00AF6AAC">
        <w:rPr>
          <w:rFonts w:hint="cs"/>
          <w:rtl/>
        </w:rPr>
        <w:t>آن‌ها</w:t>
      </w:r>
      <w:r w:rsidR="00B51CED" w:rsidRPr="00AF6AAC">
        <w:rPr>
          <w:rFonts w:hint="cs"/>
          <w:rtl/>
        </w:rPr>
        <w:t xml:space="preserve"> را بیشتر دوست داشته باشد اشکال ندارد. </w:t>
      </w:r>
      <w:r w:rsidR="00201A6C" w:rsidRPr="00AF6AAC">
        <w:rPr>
          <w:rFonts w:hint="cs"/>
          <w:rtl/>
        </w:rPr>
        <w:t>درواقع</w:t>
      </w:r>
      <w:r w:rsidR="005B6209" w:rsidRPr="00AF6AAC">
        <w:rPr>
          <w:rFonts w:hint="cs"/>
          <w:rtl/>
        </w:rPr>
        <w:t xml:space="preserve"> احب عملی را </w:t>
      </w:r>
      <w:r w:rsidR="00201A6C" w:rsidRPr="00AF6AAC">
        <w:rPr>
          <w:rFonts w:hint="cs"/>
          <w:rtl/>
        </w:rPr>
        <w:t>می‌گوید</w:t>
      </w:r>
      <w:r w:rsidR="005B6209" w:rsidRPr="00AF6AAC">
        <w:rPr>
          <w:rFonts w:hint="cs"/>
          <w:rtl/>
        </w:rPr>
        <w:t xml:space="preserve"> و مقام ابراز است. این احتمال دوم است. در این صورت خیلی ربطی به بحث ما ندارد. بحث این است که در مقام عمل وقتی امتحان پیش </w:t>
      </w:r>
      <w:r w:rsidR="00201A6C" w:rsidRPr="00AF6AAC">
        <w:rPr>
          <w:rFonts w:hint="cs"/>
          <w:rtl/>
        </w:rPr>
        <w:t>می‌آید</w:t>
      </w:r>
      <w:r w:rsidR="005B6209" w:rsidRPr="00AF6AAC">
        <w:rPr>
          <w:rFonts w:hint="cs"/>
          <w:rtl/>
        </w:rPr>
        <w:t xml:space="preserve"> و امام حسین او را به عاشورا دعوت </w:t>
      </w:r>
      <w:r w:rsidR="00201A6C" w:rsidRPr="00AF6AAC">
        <w:rPr>
          <w:rFonts w:hint="cs"/>
          <w:rtl/>
        </w:rPr>
        <w:t>می‌کند</w:t>
      </w:r>
      <w:r w:rsidR="005B6209" w:rsidRPr="00AF6AAC">
        <w:rPr>
          <w:rFonts w:hint="cs"/>
          <w:rtl/>
        </w:rPr>
        <w:t xml:space="preserve"> در عمل باید آن را ببیند. آنچه مهم است عمل است نه امر قلبی. این دو احتمال است که </w:t>
      </w:r>
      <w:r w:rsidR="005B6209" w:rsidRPr="00AF6AAC">
        <w:rPr>
          <w:rFonts w:hint="cs"/>
          <w:rtl/>
        </w:rPr>
        <w:lastRenderedPageBreak/>
        <w:t>مقصود حب قلبی باشد و احتمال دوم اینکه حب عملی باشد و احتمال سوم اینکه ترکیبی باشد یعنی حبی که بروز عملی پیدا کند.</w:t>
      </w:r>
    </w:p>
    <w:p w14:paraId="2DFC7D42" w14:textId="0CE150B9" w:rsidR="005B6209" w:rsidRPr="00AF6AAC" w:rsidRDefault="005B6209" w:rsidP="00AF6AAC">
      <w:pPr>
        <w:rPr>
          <w:rtl/>
        </w:rPr>
      </w:pPr>
      <w:r w:rsidRPr="00AF6AAC">
        <w:rPr>
          <w:rFonts w:hint="cs"/>
          <w:rtl/>
        </w:rPr>
        <w:t xml:space="preserve">به نظر </w:t>
      </w:r>
      <w:r w:rsidR="00201A6C" w:rsidRPr="00AF6AAC">
        <w:rPr>
          <w:rFonts w:hint="cs"/>
          <w:rtl/>
        </w:rPr>
        <w:t>می‌آید</w:t>
      </w:r>
      <w:r w:rsidRPr="00AF6AAC">
        <w:rPr>
          <w:rFonts w:hint="cs"/>
          <w:rtl/>
        </w:rPr>
        <w:t xml:space="preserve"> آیه احتمال دوم یا سوم را </w:t>
      </w:r>
      <w:r w:rsidR="00201A6C" w:rsidRPr="00AF6AAC">
        <w:rPr>
          <w:rFonts w:hint="cs"/>
          <w:rtl/>
        </w:rPr>
        <w:t>می‌گوید</w:t>
      </w:r>
      <w:r w:rsidRPr="00AF6AAC">
        <w:rPr>
          <w:rFonts w:hint="cs"/>
          <w:rtl/>
        </w:rPr>
        <w:t xml:space="preserve">. صرف محبت را شاید نخواهد بگوید. </w:t>
      </w:r>
      <w:r w:rsidR="00201A6C" w:rsidRPr="00AF6AAC">
        <w:rPr>
          <w:rFonts w:hint="cs"/>
          <w:rtl/>
        </w:rPr>
        <w:t>می‌خواهد</w:t>
      </w:r>
      <w:r w:rsidRPr="00AF6AAC">
        <w:rPr>
          <w:rFonts w:hint="cs"/>
          <w:rtl/>
        </w:rPr>
        <w:t xml:space="preserve"> بگوید در عمل آن را باید مقدم بداری. چون نیاز به محبت دارد به محبت تعبیر کرده</w:t>
      </w:r>
      <w:r w:rsidR="00AF6AAC">
        <w:rPr>
          <w:rtl/>
        </w:rPr>
        <w:t xml:space="preserve">؛ </w:t>
      </w:r>
      <w:r w:rsidRPr="00AF6AAC">
        <w:rPr>
          <w:rFonts w:hint="cs"/>
          <w:rtl/>
        </w:rPr>
        <w:t xml:space="preserve">بنابراین اینکه بخواهد بگوید محبت خدا به شکلی که امر قلبی باشد و برتر از همه </w:t>
      </w:r>
      <w:r w:rsidR="00201A6C" w:rsidRPr="00AF6AAC">
        <w:rPr>
          <w:rFonts w:hint="cs"/>
          <w:rtl/>
        </w:rPr>
        <w:t>محبت‌ها</w:t>
      </w:r>
      <w:r w:rsidRPr="00AF6AAC">
        <w:rPr>
          <w:rFonts w:hint="cs"/>
          <w:rtl/>
        </w:rPr>
        <w:t xml:space="preserve"> باشد واجب است شاید از آیه استفاده نشود است. از بحث ما هم خارج شد. پس محبت یا محبت قلبی است یا عملی یا قلبی است که در عمل ظهور پیدا کند. به نظر </w:t>
      </w:r>
      <w:r w:rsidR="00201A6C" w:rsidRPr="00AF6AAC">
        <w:rPr>
          <w:rFonts w:hint="cs"/>
          <w:rtl/>
        </w:rPr>
        <w:t>می‌آید</w:t>
      </w:r>
      <w:r w:rsidRPr="00AF6AAC">
        <w:rPr>
          <w:rFonts w:hint="cs"/>
          <w:rtl/>
        </w:rPr>
        <w:t xml:space="preserve"> با مناسبات حکم و موضع اینجا محبتی است که در عمل بروز پیدا کند. نه محبت قلبی بماهی هی. دلیلش هم مناسبات حکم و موضوع است. آن وعده عذابی که </w:t>
      </w:r>
      <w:r w:rsidR="00201A6C" w:rsidRPr="00AF6AAC">
        <w:rPr>
          <w:rFonts w:hint="cs"/>
          <w:rtl/>
        </w:rPr>
        <w:t>می‌دهد</w:t>
      </w:r>
      <w:r w:rsidRPr="00AF6AAC">
        <w:rPr>
          <w:rFonts w:hint="cs"/>
          <w:rtl/>
        </w:rPr>
        <w:t xml:space="preserve"> </w:t>
      </w:r>
      <w:r w:rsidR="00201A6C" w:rsidRPr="00AF6AAC">
        <w:rPr>
          <w:rFonts w:hint="cs"/>
          <w:rtl/>
        </w:rPr>
        <w:t>می‌فهمیم</w:t>
      </w:r>
      <w:r w:rsidRPr="00AF6AAC">
        <w:rPr>
          <w:rFonts w:hint="cs"/>
          <w:rtl/>
        </w:rPr>
        <w:t xml:space="preserve"> مقصود این است که در عمل سراغ </w:t>
      </w:r>
      <w:r w:rsidR="00201A6C" w:rsidRPr="00AF6AAC">
        <w:rPr>
          <w:rFonts w:hint="cs"/>
          <w:rtl/>
        </w:rPr>
        <w:t>آن‌ها</w:t>
      </w:r>
      <w:r w:rsidRPr="00AF6AAC">
        <w:rPr>
          <w:rFonts w:hint="cs"/>
          <w:rtl/>
        </w:rPr>
        <w:t xml:space="preserve"> نرود اما اگر در عمل با آنی که خدا </w:t>
      </w:r>
      <w:r w:rsidR="00201A6C" w:rsidRPr="00AF6AAC">
        <w:rPr>
          <w:rFonts w:hint="cs"/>
          <w:rtl/>
        </w:rPr>
        <w:t>می‌خواهد</w:t>
      </w:r>
      <w:r w:rsidRPr="00AF6AAC">
        <w:rPr>
          <w:rFonts w:hint="cs"/>
          <w:rtl/>
        </w:rPr>
        <w:t xml:space="preserve"> همراه شد ولو اینکه در دلش </w:t>
      </w:r>
      <w:r w:rsidR="00201A6C" w:rsidRPr="00AF6AAC">
        <w:rPr>
          <w:rFonts w:hint="cs"/>
          <w:rtl/>
        </w:rPr>
        <w:t>واقعاً</w:t>
      </w:r>
      <w:r w:rsidRPr="00AF6AAC">
        <w:rPr>
          <w:rFonts w:hint="cs"/>
          <w:rtl/>
        </w:rPr>
        <w:t xml:space="preserve"> تعلق قلبی بیشتر داشت و با زحمتی آن را کنار گذاشت و رودربایستی داشت و جبهه رفت چون دفاع توسلی تعبدی نبود مانعی ندارد و </w:t>
      </w:r>
      <w:r w:rsidR="00201A6C" w:rsidRPr="00AF6AAC">
        <w:rPr>
          <w:rFonts w:hint="cs"/>
          <w:rtl/>
        </w:rPr>
        <w:t>وظیفه‌اش</w:t>
      </w:r>
      <w:r w:rsidRPr="00AF6AAC">
        <w:rPr>
          <w:rFonts w:hint="cs"/>
          <w:rtl/>
        </w:rPr>
        <w:t xml:space="preserve"> را عمل کرده است</w:t>
      </w:r>
      <w:r w:rsidR="00AF6AAC">
        <w:rPr>
          <w:rtl/>
        </w:rPr>
        <w:t xml:space="preserve">؛ </w:t>
      </w:r>
      <w:r w:rsidRPr="00AF6AAC">
        <w:rPr>
          <w:rFonts w:hint="cs"/>
          <w:rtl/>
        </w:rPr>
        <w:t xml:space="preserve">بنابراین </w:t>
      </w:r>
      <w:r w:rsidR="00201A6C" w:rsidRPr="00AF6AAC">
        <w:rPr>
          <w:rFonts w:hint="cs"/>
          <w:rtl/>
        </w:rPr>
        <w:t>نکته‌ای</w:t>
      </w:r>
      <w:r w:rsidRPr="00AF6AAC">
        <w:rPr>
          <w:rFonts w:hint="cs"/>
          <w:rtl/>
        </w:rPr>
        <w:t xml:space="preserve"> که در آیه است </w:t>
      </w:r>
      <w:r w:rsidR="00201A6C" w:rsidRPr="00AF6AAC">
        <w:rPr>
          <w:rFonts w:hint="cs"/>
          <w:rtl/>
        </w:rPr>
        <w:t>علی‌رغم</w:t>
      </w:r>
      <w:r w:rsidRPr="00AF6AAC">
        <w:rPr>
          <w:rFonts w:hint="cs"/>
          <w:rtl/>
        </w:rPr>
        <w:t xml:space="preserve"> اینکه در </w:t>
      </w:r>
      <w:r w:rsidR="00201A6C" w:rsidRPr="00AF6AAC">
        <w:rPr>
          <w:rFonts w:hint="cs"/>
          <w:rtl/>
        </w:rPr>
        <w:t>خطابه‌ها</w:t>
      </w:r>
      <w:r w:rsidRPr="00AF6AAC">
        <w:rPr>
          <w:rFonts w:hint="cs"/>
          <w:rtl/>
        </w:rPr>
        <w:t xml:space="preserve"> طور دیگری </w:t>
      </w:r>
      <w:r w:rsidR="00201A6C" w:rsidRPr="00AF6AAC">
        <w:rPr>
          <w:rFonts w:hint="cs"/>
          <w:rtl/>
        </w:rPr>
        <w:t>می‌گوید</w:t>
      </w:r>
      <w:r w:rsidRPr="00AF6AAC">
        <w:rPr>
          <w:rFonts w:hint="cs"/>
          <w:rtl/>
        </w:rPr>
        <w:t xml:space="preserve"> به نظر </w:t>
      </w:r>
      <w:r w:rsidR="00201A6C" w:rsidRPr="00AF6AAC">
        <w:rPr>
          <w:rFonts w:hint="cs"/>
          <w:rtl/>
        </w:rPr>
        <w:t>می‌آید</w:t>
      </w:r>
      <w:r w:rsidRPr="00AF6AAC">
        <w:rPr>
          <w:rFonts w:hint="cs"/>
          <w:rtl/>
        </w:rPr>
        <w:t xml:space="preserve"> در بین این دو احتمال</w:t>
      </w:r>
      <w:r w:rsidR="00F5312C">
        <w:t>T</w:t>
      </w:r>
      <w:r w:rsidRPr="00AF6AAC">
        <w:rPr>
          <w:rFonts w:hint="cs"/>
          <w:rtl/>
        </w:rPr>
        <w:t xml:space="preserve"> احتمال دو و سه ارجح است نه احتمال اول.</w:t>
      </w:r>
    </w:p>
    <w:p w14:paraId="07539664" w14:textId="1435B973" w:rsidR="005B6209" w:rsidRPr="00AF6AAC" w:rsidRDefault="00201A6C" w:rsidP="00AF6AAC">
      <w:pPr>
        <w:rPr>
          <w:rtl/>
        </w:rPr>
      </w:pPr>
      <w:r w:rsidRPr="00AF6AAC">
        <w:rPr>
          <w:rFonts w:hint="cs"/>
          <w:rtl/>
        </w:rPr>
        <w:t>سؤال</w:t>
      </w:r>
      <w:r w:rsidR="005B6209" w:rsidRPr="00AF6AAC">
        <w:rPr>
          <w:rFonts w:hint="cs"/>
          <w:rtl/>
        </w:rPr>
        <w:t>:</w:t>
      </w:r>
      <w:r w:rsidR="00002633" w:rsidRPr="00AF6AAC">
        <w:rPr>
          <w:rFonts w:hint="cs"/>
          <w:rtl/>
        </w:rPr>
        <w:t xml:space="preserve"> تفکیک سوم از دوم روشن نیست</w:t>
      </w:r>
      <w:r w:rsidR="00AF6AAC">
        <w:rPr>
          <w:rtl/>
        </w:rPr>
        <w:t xml:space="preserve">؛ </w:t>
      </w:r>
      <w:r w:rsidR="00002633" w:rsidRPr="00AF6AAC">
        <w:rPr>
          <w:rFonts w:hint="cs"/>
          <w:rtl/>
        </w:rPr>
        <w:t>زیرا اگر بروز رفتاری باشد در درونش محبتی هست.</w:t>
      </w:r>
    </w:p>
    <w:p w14:paraId="47EB3254" w14:textId="254D2EBC" w:rsidR="00002633" w:rsidRPr="00AF6AAC" w:rsidRDefault="00002633" w:rsidP="00AF6AAC">
      <w:pPr>
        <w:rPr>
          <w:rtl/>
        </w:rPr>
      </w:pPr>
      <w:r w:rsidRPr="00AF6AAC">
        <w:rPr>
          <w:rFonts w:hint="cs"/>
          <w:rtl/>
        </w:rPr>
        <w:t xml:space="preserve">جواب: نه. توضیح بدهم تفکیکش معنا دارد. احتمال دوم </w:t>
      </w:r>
      <w:r w:rsidR="00201A6C" w:rsidRPr="00AF6AAC">
        <w:rPr>
          <w:rFonts w:hint="cs"/>
          <w:rtl/>
        </w:rPr>
        <w:t>می‌گوید</w:t>
      </w:r>
      <w:r w:rsidRPr="00AF6AAC">
        <w:rPr>
          <w:rFonts w:hint="cs"/>
          <w:rtl/>
        </w:rPr>
        <w:t xml:space="preserve"> احب یعنی عمل بماهو مقتضی المحبه</w:t>
      </w:r>
      <w:r w:rsidR="00AF6AAC">
        <w:rPr>
          <w:rtl/>
        </w:rPr>
        <w:t xml:space="preserve">؛ </w:t>
      </w:r>
      <w:r w:rsidRPr="00AF6AAC">
        <w:rPr>
          <w:rFonts w:hint="cs"/>
          <w:rtl/>
        </w:rPr>
        <w:t xml:space="preserve">یعنی در مقام عمل همراه امام حسین شد یا همراه عبید الله ابن زیاد شد و کاری به قلب ندارد. احتمال سوم </w:t>
      </w:r>
      <w:r w:rsidR="00201A6C" w:rsidRPr="00AF6AAC">
        <w:rPr>
          <w:rFonts w:hint="cs"/>
          <w:rtl/>
        </w:rPr>
        <w:t>می‌گوید</w:t>
      </w:r>
      <w:r w:rsidRPr="00AF6AAC">
        <w:rPr>
          <w:rFonts w:hint="cs"/>
          <w:rtl/>
        </w:rPr>
        <w:t xml:space="preserve"> اقدام عملی که همراه آن محبت است</w:t>
      </w:r>
      <w:r w:rsidR="00AF6AAC">
        <w:rPr>
          <w:rtl/>
        </w:rPr>
        <w:t xml:space="preserve">؛ </w:t>
      </w:r>
      <w:r w:rsidRPr="00AF6AAC">
        <w:rPr>
          <w:rFonts w:hint="cs"/>
          <w:rtl/>
        </w:rPr>
        <w:t xml:space="preserve">یعنی محبت جزء موضوع است اما در دوم تمام موضوع همان عملکرد است. احتمال اول </w:t>
      </w:r>
      <w:r w:rsidR="00201A6C" w:rsidRPr="00AF6AAC">
        <w:rPr>
          <w:rFonts w:hint="cs"/>
          <w:rtl/>
        </w:rPr>
        <w:t>می‌گوید</w:t>
      </w:r>
      <w:r w:rsidRPr="00AF6AAC">
        <w:rPr>
          <w:rFonts w:hint="cs"/>
          <w:rtl/>
        </w:rPr>
        <w:t xml:space="preserve"> تمام موضوع محبت قلبی است. احتمال دوم محبت عملی بما هی عملی تمام موضوع است. احتمال سوم نوعی ترکیب است.</w:t>
      </w:r>
    </w:p>
    <w:p w14:paraId="781E8300" w14:textId="7F2837A8" w:rsidR="00002633" w:rsidRPr="00AF6AAC" w:rsidRDefault="00201A6C" w:rsidP="00AF6AAC">
      <w:pPr>
        <w:rPr>
          <w:rtl/>
        </w:rPr>
      </w:pPr>
      <w:r w:rsidRPr="00AF6AAC">
        <w:rPr>
          <w:rFonts w:hint="cs"/>
          <w:rtl/>
        </w:rPr>
        <w:t>سؤال</w:t>
      </w:r>
      <w:r w:rsidR="00002633" w:rsidRPr="00AF6AAC">
        <w:rPr>
          <w:rFonts w:hint="cs"/>
          <w:rtl/>
        </w:rPr>
        <w:t>: آیه مقام تعارض و تزاحم که نیست؟ حتی اگر تزاحم نباشد محبت خدا در دل باید بیشتر باشد.</w:t>
      </w:r>
    </w:p>
    <w:p w14:paraId="323286F8" w14:textId="207F5899" w:rsidR="00002633" w:rsidRPr="00AF6AAC" w:rsidRDefault="00002633" w:rsidP="00AF6AAC">
      <w:pPr>
        <w:rPr>
          <w:rtl/>
        </w:rPr>
      </w:pPr>
      <w:r w:rsidRPr="00AF6AAC">
        <w:rPr>
          <w:rFonts w:hint="cs"/>
          <w:rtl/>
        </w:rPr>
        <w:t xml:space="preserve">جواب: محط نظر آیه شریفه آنجایی است که </w:t>
      </w:r>
      <w:r w:rsidR="00201A6C" w:rsidRPr="00AF6AAC">
        <w:rPr>
          <w:rFonts w:hint="cs"/>
          <w:rtl/>
        </w:rPr>
        <w:t>دل‌بستگی</w:t>
      </w:r>
      <w:r w:rsidRPr="00AF6AAC">
        <w:rPr>
          <w:rFonts w:hint="cs"/>
          <w:rtl/>
        </w:rPr>
        <w:t xml:space="preserve"> به خانه دارد </w:t>
      </w:r>
      <w:r w:rsidR="00F5312C">
        <w:rPr>
          <w:rtl/>
        </w:rPr>
        <w:t>از آن</w:t>
      </w:r>
      <w:r w:rsidRPr="00AF6AAC">
        <w:rPr>
          <w:rFonts w:hint="cs"/>
          <w:rtl/>
        </w:rPr>
        <w:t xml:space="preserve"> طرف هم جهاد مطرح است. </w:t>
      </w:r>
      <w:r w:rsidR="00201A6C" w:rsidRPr="00AF6AAC">
        <w:rPr>
          <w:rFonts w:hint="cs"/>
          <w:rtl/>
        </w:rPr>
        <w:t>حالت‌های</w:t>
      </w:r>
      <w:r w:rsidRPr="00AF6AAC">
        <w:rPr>
          <w:rFonts w:hint="cs"/>
          <w:rtl/>
        </w:rPr>
        <w:t xml:space="preserve"> تزاحمی و تعارض </w:t>
      </w:r>
      <w:r w:rsidR="00201A6C" w:rsidRPr="00AF6AAC">
        <w:rPr>
          <w:rFonts w:hint="cs"/>
          <w:rtl/>
        </w:rPr>
        <w:t>سائق‌ها</w:t>
      </w:r>
      <w:r w:rsidRPr="00AF6AAC">
        <w:rPr>
          <w:rFonts w:hint="cs"/>
          <w:rtl/>
        </w:rPr>
        <w:t xml:space="preserve"> مطرح است.</w:t>
      </w:r>
    </w:p>
    <w:p w14:paraId="76A366B4" w14:textId="344EA645" w:rsidR="00002633" w:rsidRPr="00AF6AAC" w:rsidRDefault="00201A6C" w:rsidP="00AF6AAC">
      <w:pPr>
        <w:rPr>
          <w:rtl/>
        </w:rPr>
      </w:pPr>
      <w:r w:rsidRPr="00AF6AAC">
        <w:rPr>
          <w:rFonts w:hint="cs"/>
          <w:rtl/>
        </w:rPr>
        <w:t>سؤال</w:t>
      </w:r>
      <w:r w:rsidR="00002633" w:rsidRPr="00AF6AAC">
        <w:rPr>
          <w:rFonts w:hint="cs"/>
          <w:rtl/>
        </w:rPr>
        <w:t xml:space="preserve">: اگر تزاحم نباشد مالش را از خدا بیشتر دوست دارد این آیه </w:t>
      </w:r>
      <w:r w:rsidRPr="00AF6AAC">
        <w:rPr>
          <w:rFonts w:hint="cs"/>
          <w:rtl/>
        </w:rPr>
        <w:t>نمی‌گوید</w:t>
      </w:r>
      <w:r w:rsidR="00002633" w:rsidRPr="00AF6AAC">
        <w:rPr>
          <w:rFonts w:hint="cs"/>
          <w:rtl/>
        </w:rPr>
        <w:t xml:space="preserve"> </w:t>
      </w:r>
      <w:r w:rsidRPr="00AF6AAC">
        <w:rPr>
          <w:rFonts w:hint="cs"/>
          <w:rtl/>
        </w:rPr>
        <w:t>این‌طور</w:t>
      </w:r>
      <w:r w:rsidR="00002633" w:rsidRPr="00AF6AAC">
        <w:rPr>
          <w:rFonts w:hint="cs"/>
          <w:rtl/>
        </w:rPr>
        <w:t xml:space="preserve"> نباشید؟</w:t>
      </w:r>
    </w:p>
    <w:p w14:paraId="5B5F42C7" w14:textId="4BD96DA6" w:rsidR="00002633" w:rsidRPr="00AF6AAC" w:rsidRDefault="00002633" w:rsidP="00AF6AAC">
      <w:pPr>
        <w:rPr>
          <w:rtl/>
        </w:rPr>
      </w:pPr>
      <w:r w:rsidRPr="00AF6AAC">
        <w:rPr>
          <w:rFonts w:hint="cs"/>
          <w:rtl/>
        </w:rPr>
        <w:t xml:space="preserve">جواب: چرا، محل آیه این است ولی با تنقیح مناط یا اولویت </w:t>
      </w:r>
      <w:r w:rsidR="00201A6C" w:rsidRPr="00AF6AAC">
        <w:rPr>
          <w:rFonts w:hint="cs"/>
          <w:rtl/>
        </w:rPr>
        <w:t>می‌گوید</w:t>
      </w:r>
      <w:r w:rsidRPr="00AF6AAC">
        <w:rPr>
          <w:rFonts w:hint="cs"/>
          <w:rtl/>
        </w:rPr>
        <w:t xml:space="preserve"> </w:t>
      </w:r>
      <w:r w:rsidR="00201A6C" w:rsidRPr="00AF6AAC">
        <w:rPr>
          <w:rFonts w:hint="cs"/>
          <w:rtl/>
        </w:rPr>
        <w:t>آن‌هم</w:t>
      </w:r>
      <w:r w:rsidRPr="00AF6AAC">
        <w:rPr>
          <w:rFonts w:hint="cs"/>
          <w:rtl/>
        </w:rPr>
        <w:t xml:space="preserve"> ارزش دارد. آیه </w:t>
      </w:r>
      <w:r w:rsidR="00201A6C" w:rsidRPr="00AF6AAC">
        <w:rPr>
          <w:rFonts w:hint="cs"/>
          <w:rtl/>
        </w:rPr>
        <w:t>می‌گوید</w:t>
      </w:r>
      <w:r w:rsidRPr="00AF6AAC">
        <w:rPr>
          <w:rFonts w:hint="cs"/>
          <w:rtl/>
        </w:rPr>
        <w:t xml:space="preserve"> این </w:t>
      </w:r>
      <w:r w:rsidR="00201A6C" w:rsidRPr="00AF6AAC">
        <w:rPr>
          <w:rFonts w:hint="cs"/>
          <w:rtl/>
        </w:rPr>
        <w:t>گروه‌ها</w:t>
      </w:r>
      <w:r w:rsidRPr="00AF6AAC">
        <w:rPr>
          <w:rFonts w:hint="cs"/>
          <w:rtl/>
        </w:rPr>
        <w:t xml:space="preserve"> اگر پیش شما </w:t>
      </w:r>
      <w:r w:rsidR="00201A6C" w:rsidRPr="00AF6AAC">
        <w:rPr>
          <w:rFonts w:hint="cs"/>
          <w:rtl/>
        </w:rPr>
        <w:t>محبوب‌ترند</w:t>
      </w:r>
      <w:r w:rsidRPr="00AF6AAC">
        <w:rPr>
          <w:rFonts w:hint="cs"/>
          <w:rtl/>
        </w:rPr>
        <w:t xml:space="preserve"> از خدا و رسول و جهاد </w:t>
      </w:r>
      <w:r w:rsidR="00201A6C" w:rsidRPr="00AF6AAC">
        <w:rPr>
          <w:rFonts w:hint="cs"/>
          <w:rtl/>
        </w:rPr>
        <w:t>درراه</w:t>
      </w:r>
      <w:r w:rsidRPr="00AF6AAC">
        <w:rPr>
          <w:rFonts w:hint="cs"/>
          <w:rtl/>
        </w:rPr>
        <w:t xml:space="preserve"> خدا یعنی نوعی تعارض است. حال یکی را ترجیح </w:t>
      </w:r>
      <w:r w:rsidR="00201A6C" w:rsidRPr="00AF6AAC">
        <w:rPr>
          <w:rFonts w:hint="cs"/>
          <w:rtl/>
        </w:rPr>
        <w:t>می‌دهد</w:t>
      </w:r>
      <w:r w:rsidRPr="00AF6AAC">
        <w:rPr>
          <w:rFonts w:hint="cs"/>
          <w:rtl/>
        </w:rPr>
        <w:t xml:space="preserve"> که آیه </w:t>
      </w:r>
      <w:r w:rsidR="00201A6C" w:rsidRPr="00AF6AAC">
        <w:rPr>
          <w:rFonts w:hint="cs"/>
          <w:rtl/>
        </w:rPr>
        <w:t>می‌گوید</w:t>
      </w:r>
      <w:r w:rsidRPr="00AF6AAC">
        <w:rPr>
          <w:rFonts w:hint="cs"/>
          <w:rtl/>
        </w:rPr>
        <w:t xml:space="preserve"> فتربصوا.</w:t>
      </w:r>
    </w:p>
    <w:p w14:paraId="1A37C53F" w14:textId="23C8DAC8" w:rsidR="00002633" w:rsidRPr="00AF6AAC" w:rsidRDefault="00002633" w:rsidP="00AF6AAC">
      <w:pPr>
        <w:rPr>
          <w:rtl/>
        </w:rPr>
      </w:pPr>
      <w:r w:rsidRPr="00AF6AAC">
        <w:rPr>
          <w:rFonts w:hint="cs"/>
          <w:rtl/>
        </w:rPr>
        <w:t>پس نکته اول الغاء خصوصیت از آیه به هشت مورد بود به هر چیزی از این قبیل. نکته دوم اینکه محبت سه احتمال دارد که یا دو یا سه مقصود است</w:t>
      </w:r>
      <w:r w:rsidR="00AF6AAC">
        <w:rPr>
          <w:rtl/>
        </w:rPr>
        <w:t>؛ که</w:t>
      </w:r>
      <w:r w:rsidRPr="00AF6AAC">
        <w:rPr>
          <w:rFonts w:hint="cs"/>
          <w:rtl/>
        </w:rPr>
        <w:t xml:space="preserve"> بعید نیست همان دوم باشد.</w:t>
      </w:r>
    </w:p>
    <w:p w14:paraId="7DCD9776" w14:textId="1E99CCA2" w:rsidR="00153704" w:rsidRPr="00AF6AAC" w:rsidRDefault="00153704" w:rsidP="00AF6AAC">
      <w:pPr>
        <w:pStyle w:val="Heading2"/>
        <w:rPr>
          <w:rFonts w:ascii="Traditional Arabic" w:hAnsi="Traditional Arabic" w:cs="Traditional Arabic"/>
          <w:rtl/>
        </w:rPr>
      </w:pPr>
      <w:bookmarkStart w:id="6" w:name="_Toc56511106"/>
      <w:r w:rsidRPr="00AF6AAC">
        <w:rPr>
          <w:rFonts w:ascii="Traditional Arabic" w:hAnsi="Traditional Arabic" w:cs="Traditional Arabic" w:hint="cs"/>
          <w:rtl/>
        </w:rPr>
        <w:t>مطلب</w:t>
      </w:r>
      <w:r w:rsidR="00002633" w:rsidRPr="00AF6AAC">
        <w:rPr>
          <w:rFonts w:ascii="Traditional Arabic" w:hAnsi="Traditional Arabic" w:cs="Traditional Arabic" w:hint="cs"/>
          <w:rtl/>
        </w:rPr>
        <w:t xml:space="preserve"> </w:t>
      </w:r>
      <w:r w:rsidRPr="00AF6AAC">
        <w:rPr>
          <w:rFonts w:ascii="Traditional Arabic" w:hAnsi="Traditional Arabic" w:cs="Traditional Arabic" w:hint="cs"/>
          <w:rtl/>
        </w:rPr>
        <w:t>سوم:</w:t>
      </w:r>
      <w:bookmarkEnd w:id="6"/>
    </w:p>
    <w:p w14:paraId="5B983A6F" w14:textId="17AFF2A1" w:rsidR="00002633" w:rsidRPr="00AF6AAC" w:rsidRDefault="00002633" w:rsidP="00F5312C">
      <w:pPr>
        <w:rPr>
          <w:rtl/>
        </w:rPr>
      </w:pPr>
      <w:r w:rsidRPr="00AF6AAC">
        <w:rPr>
          <w:rFonts w:hint="cs"/>
          <w:rtl/>
        </w:rPr>
        <w:t xml:space="preserve">سه امر آمده </w:t>
      </w:r>
      <w:r w:rsidR="00F5312C">
        <w:rPr>
          <w:b/>
          <w:bCs/>
          <w:color w:val="007200"/>
          <w:rtl/>
        </w:rPr>
        <w:t>﴿مِنَ اللَّهِ وَ رَسُولِهِ وَ جِهادٍ في‏ سَبيلِهِ﴾</w:t>
      </w:r>
      <w:r w:rsidRPr="00AF6AAC">
        <w:rPr>
          <w:rFonts w:hint="cs"/>
          <w:rtl/>
        </w:rPr>
        <w:t xml:space="preserve">. از خدا و رسولش اگر </w:t>
      </w:r>
      <w:r w:rsidR="00201A6C" w:rsidRPr="00AF6AAC">
        <w:rPr>
          <w:rFonts w:hint="cs"/>
          <w:rtl/>
        </w:rPr>
        <w:t>محبوب‌تر</w:t>
      </w:r>
      <w:r w:rsidRPr="00AF6AAC">
        <w:rPr>
          <w:rFonts w:hint="cs"/>
          <w:rtl/>
        </w:rPr>
        <w:t xml:space="preserve"> باشند. یکی از آن چیزها جهاد است. جهاد چون تزاحمش بیشتر شده ذکر خاص ش</w:t>
      </w:r>
      <w:r w:rsidR="00F5312C">
        <w:rPr>
          <w:rFonts w:hint="cs"/>
          <w:rtl/>
        </w:rPr>
        <w:t>ده والا در خیلی از تکالیف تزاحم‌</w:t>
      </w:r>
      <w:r w:rsidRPr="00AF6AAC">
        <w:rPr>
          <w:rFonts w:hint="cs"/>
          <w:rtl/>
        </w:rPr>
        <w:t xml:space="preserve">هاست. جهاد فی سبیله ذکر خاص بعد عام است چون تزاحم در آن بروز و ظهور بیشتر دارد. حتی رسوله هم ذکر خاص بعد عام است زیرا وقتی </w:t>
      </w:r>
      <w:r w:rsidR="00201A6C" w:rsidRPr="00AF6AAC">
        <w:rPr>
          <w:rFonts w:hint="cs"/>
          <w:rtl/>
        </w:rPr>
        <w:t>می‌گوید</w:t>
      </w:r>
      <w:r w:rsidRPr="00AF6AAC">
        <w:rPr>
          <w:rFonts w:hint="cs"/>
          <w:rtl/>
        </w:rPr>
        <w:t xml:space="preserve"> من الله یعنی فرمان خدا که </w:t>
      </w:r>
      <w:r w:rsidR="00201A6C" w:rsidRPr="00AF6AAC">
        <w:rPr>
          <w:rFonts w:hint="cs"/>
          <w:rtl/>
        </w:rPr>
        <w:t>همه‌چیز</w:t>
      </w:r>
      <w:r w:rsidRPr="00AF6AAC">
        <w:rPr>
          <w:rFonts w:hint="cs"/>
          <w:rtl/>
        </w:rPr>
        <w:t xml:space="preserve"> </w:t>
      </w:r>
      <w:r w:rsidR="00201A6C" w:rsidRPr="00AF6AAC">
        <w:rPr>
          <w:rFonts w:hint="cs"/>
          <w:rtl/>
        </w:rPr>
        <w:t>در آن</w:t>
      </w:r>
      <w:r w:rsidRPr="00AF6AAC">
        <w:rPr>
          <w:rFonts w:hint="cs"/>
          <w:rtl/>
        </w:rPr>
        <w:t xml:space="preserve"> </w:t>
      </w:r>
      <w:r w:rsidR="00201A6C" w:rsidRPr="00AF6AAC">
        <w:rPr>
          <w:rFonts w:hint="cs"/>
          <w:rtl/>
        </w:rPr>
        <w:t>می‌گنجد</w:t>
      </w:r>
      <w:r w:rsidRPr="00AF6AAC">
        <w:rPr>
          <w:rFonts w:hint="cs"/>
          <w:rtl/>
        </w:rPr>
        <w:t xml:space="preserve">. پس رسوله ذکر خاص بعد از عام است جهاد فی سبیله ذکر اخص بعد عام است. سلسله مراتبی </w:t>
      </w:r>
      <w:r w:rsidR="00201A6C" w:rsidRPr="00AF6AAC">
        <w:rPr>
          <w:rFonts w:hint="cs"/>
          <w:rtl/>
        </w:rPr>
        <w:t>جلوآمده</w:t>
      </w:r>
      <w:r w:rsidRPr="00AF6AAC">
        <w:rPr>
          <w:rFonts w:hint="cs"/>
          <w:rtl/>
        </w:rPr>
        <w:t xml:space="preserve"> و به این دلیل است که </w:t>
      </w:r>
      <w:r w:rsidR="00201A6C" w:rsidRPr="00AF6AAC">
        <w:rPr>
          <w:rFonts w:hint="cs"/>
          <w:rtl/>
        </w:rPr>
        <w:t>درواقع</w:t>
      </w:r>
      <w:r w:rsidRPr="00AF6AAC">
        <w:rPr>
          <w:rFonts w:hint="cs"/>
          <w:rtl/>
        </w:rPr>
        <w:t xml:space="preserve"> اگر </w:t>
      </w:r>
      <w:r w:rsidR="00201A6C" w:rsidRPr="00AF6AAC">
        <w:rPr>
          <w:rFonts w:hint="cs"/>
          <w:rtl/>
        </w:rPr>
        <w:t>این‌ها</w:t>
      </w:r>
      <w:r w:rsidRPr="00AF6AAC">
        <w:rPr>
          <w:rFonts w:hint="cs"/>
          <w:rtl/>
        </w:rPr>
        <w:t xml:space="preserve"> پیش شما احب هستند از اطاعت خدا، در هر موردی که </w:t>
      </w:r>
      <w:r w:rsidR="00201A6C" w:rsidRPr="00AF6AAC">
        <w:rPr>
          <w:rFonts w:hint="cs"/>
          <w:rtl/>
        </w:rPr>
        <w:t>می‌خواهد</w:t>
      </w:r>
      <w:r w:rsidRPr="00AF6AAC">
        <w:rPr>
          <w:rFonts w:hint="cs"/>
          <w:rtl/>
        </w:rPr>
        <w:t xml:space="preserve"> باشد در انفاق در تحصیل علم در جهاد در تبلیغ در هر چیز دیگری. پس روح آیه در الغاء </w:t>
      </w:r>
      <w:r w:rsidR="00201A6C" w:rsidRPr="00AF6AAC">
        <w:rPr>
          <w:rFonts w:hint="cs"/>
          <w:rtl/>
        </w:rPr>
        <w:t>خصوصیت</w:t>
      </w:r>
      <w:r w:rsidRPr="00AF6AAC">
        <w:rPr>
          <w:rFonts w:hint="cs"/>
          <w:rtl/>
        </w:rPr>
        <w:t xml:space="preserve"> </w:t>
      </w:r>
      <w:r w:rsidR="00201A6C" w:rsidRPr="00AF6AAC">
        <w:rPr>
          <w:rFonts w:hint="cs"/>
          <w:rtl/>
        </w:rPr>
        <w:t>این‌طور</w:t>
      </w:r>
      <w:r w:rsidRPr="00AF6AAC">
        <w:rPr>
          <w:rFonts w:hint="cs"/>
          <w:rtl/>
        </w:rPr>
        <w:t xml:space="preserve"> </w:t>
      </w:r>
      <w:r w:rsidR="00201A6C" w:rsidRPr="00AF6AAC">
        <w:rPr>
          <w:rFonts w:hint="cs"/>
          <w:rtl/>
        </w:rPr>
        <w:t>می‌گوید</w:t>
      </w:r>
      <w:r w:rsidRPr="00AF6AAC">
        <w:rPr>
          <w:rFonts w:hint="cs"/>
          <w:rtl/>
        </w:rPr>
        <w:t xml:space="preserve"> که اگر کسی تعلقات </w:t>
      </w:r>
      <w:r w:rsidR="00201A6C" w:rsidRPr="00AF6AAC">
        <w:rPr>
          <w:rFonts w:hint="cs"/>
          <w:rtl/>
        </w:rPr>
        <w:t>دنیوی‌اش</w:t>
      </w:r>
      <w:r w:rsidRPr="00AF6AAC">
        <w:rPr>
          <w:rFonts w:hint="cs"/>
          <w:rtl/>
        </w:rPr>
        <w:t xml:space="preserve"> مانع شود از انجام تکالیفش. منتهی شکل آیه شکل جذابی است که جنبه تربیتی و سازندگی دارد. تفکیک </w:t>
      </w:r>
      <w:r w:rsidR="00201A6C" w:rsidRPr="00AF6AAC">
        <w:rPr>
          <w:rFonts w:hint="cs"/>
          <w:rtl/>
        </w:rPr>
        <w:t>این‌ها</w:t>
      </w:r>
      <w:r w:rsidRPr="00AF6AAC">
        <w:rPr>
          <w:rFonts w:hint="cs"/>
          <w:rtl/>
        </w:rPr>
        <w:t xml:space="preserve"> هم </w:t>
      </w:r>
      <w:r w:rsidR="00201A6C" w:rsidRPr="00AF6AAC">
        <w:rPr>
          <w:rFonts w:hint="cs"/>
          <w:rtl/>
        </w:rPr>
        <w:t>این‌طور</w:t>
      </w:r>
      <w:r w:rsidRPr="00AF6AAC">
        <w:rPr>
          <w:rFonts w:hint="cs"/>
          <w:rtl/>
        </w:rPr>
        <w:t xml:space="preserve"> است. اگر آیه را تحلیل فقهی کنیم به یک حکم </w:t>
      </w:r>
      <w:r w:rsidR="00201A6C" w:rsidRPr="00AF6AAC">
        <w:rPr>
          <w:rFonts w:hint="cs"/>
          <w:rtl/>
        </w:rPr>
        <w:t>می‌رسیم</w:t>
      </w:r>
      <w:r w:rsidRPr="00AF6AAC">
        <w:rPr>
          <w:rFonts w:hint="cs"/>
          <w:rtl/>
        </w:rPr>
        <w:t xml:space="preserve"> که باید به تکالیفت عمل کنی و این هم یک حکم تأکیدی برای همه اوامر اولیه است که باید نماز بخوانی تبلیغ کنی و جهاد کنی. </w:t>
      </w:r>
      <w:r w:rsidR="00201A6C" w:rsidRPr="00AF6AAC">
        <w:rPr>
          <w:rFonts w:hint="cs"/>
          <w:rtl/>
        </w:rPr>
        <w:t>این‌ها</w:t>
      </w:r>
      <w:r w:rsidRPr="00AF6AAC">
        <w:rPr>
          <w:rFonts w:hint="cs"/>
          <w:rtl/>
        </w:rPr>
        <w:t xml:space="preserve"> هم اطلاق دارد و فرقی </w:t>
      </w:r>
      <w:r w:rsidR="00201A6C" w:rsidRPr="00AF6AAC">
        <w:rPr>
          <w:rFonts w:hint="cs"/>
          <w:rtl/>
        </w:rPr>
        <w:t>نمی‌کند</w:t>
      </w:r>
      <w:r w:rsidRPr="00AF6AAC">
        <w:rPr>
          <w:rFonts w:hint="cs"/>
          <w:rtl/>
        </w:rPr>
        <w:t xml:space="preserve"> که مقابلش حکمی باشد یا نباشد. پس روح حکم با توجه به سه نکته که عرض کردیم و بعضی نکاتی که عرض </w:t>
      </w:r>
      <w:r w:rsidR="00201A6C" w:rsidRPr="00AF6AAC">
        <w:rPr>
          <w:rFonts w:hint="cs"/>
          <w:rtl/>
        </w:rPr>
        <w:t>می‌کنیم</w:t>
      </w:r>
      <w:r w:rsidRPr="00AF6AAC">
        <w:rPr>
          <w:rFonts w:hint="cs"/>
          <w:rtl/>
        </w:rPr>
        <w:t xml:space="preserve"> حکم تأکیدی و ارشادی مثل اطیعوا الله</w:t>
      </w:r>
      <w:r w:rsidR="00AF6AAC">
        <w:rPr>
          <w:rtl/>
        </w:rPr>
        <w:t xml:space="preserve"> </w:t>
      </w:r>
      <w:r w:rsidR="00F5312C">
        <w:rPr>
          <w:rFonts w:hint="cs"/>
          <w:rtl/>
        </w:rPr>
        <w:t>است یا مثل</w:t>
      </w:r>
      <w:r w:rsidR="00F5312C" w:rsidRPr="00F5312C">
        <w:rPr>
          <w:rtl/>
        </w:rPr>
        <w:t xml:space="preserve"> </w:t>
      </w:r>
      <w:r w:rsidR="00F5312C">
        <w:rPr>
          <w:b/>
          <w:bCs/>
          <w:color w:val="007200"/>
          <w:rtl/>
        </w:rPr>
        <w:t>﴿فَلْيَحْذَرِ الَّذينَ يُخالِفُونَ عَنْ أَمْرِه﴾</w:t>
      </w:r>
      <w:r w:rsidR="00F5312C" w:rsidRPr="00F5312C">
        <w:rPr>
          <w:rStyle w:val="FootnoteReference"/>
          <w:rtl/>
        </w:rPr>
        <w:footnoteReference w:id="3"/>
      </w:r>
      <w:r w:rsidR="00F5312C" w:rsidRPr="00F5312C">
        <w:rPr>
          <w:rtl/>
        </w:rPr>
        <w:t>‏</w:t>
      </w:r>
      <w:r w:rsidR="00F5312C" w:rsidRPr="00F5312C">
        <w:rPr>
          <w:rFonts w:hint="cs"/>
          <w:rtl/>
        </w:rPr>
        <w:t xml:space="preserve"> </w:t>
      </w:r>
      <w:r w:rsidRPr="00AF6AAC">
        <w:rPr>
          <w:rFonts w:hint="cs"/>
          <w:rtl/>
        </w:rPr>
        <w:t xml:space="preserve">که این حکم هم مبتنی بر وجود احکام قبلی است. منتهی آیه به لحاظ </w:t>
      </w:r>
      <w:r w:rsidR="00201A6C" w:rsidRPr="00AF6AAC">
        <w:rPr>
          <w:rFonts w:hint="cs"/>
          <w:rtl/>
        </w:rPr>
        <w:t>تربیتی‌اش</w:t>
      </w:r>
      <w:r w:rsidRPr="00AF6AAC">
        <w:rPr>
          <w:rFonts w:hint="cs"/>
          <w:rtl/>
        </w:rPr>
        <w:t xml:space="preserve"> </w:t>
      </w:r>
      <w:r w:rsidR="00201A6C" w:rsidRPr="00AF6AAC">
        <w:rPr>
          <w:rFonts w:hint="cs"/>
          <w:rtl/>
        </w:rPr>
        <w:t>این‌ها</w:t>
      </w:r>
      <w:r w:rsidRPr="00AF6AAC">
        <w:rPr>
          <w:rFonts w:hint="cs"/>
          <w:rtl/>
        </w:rPr>
        <w:t xml:space="preserve"> را آورده که خوب مطلب را جا بیندازد. این مطلب سوم است.</w:t>
      </w:r>
    </w:p>
    <w:p w14:paraId="2938B1EA" w14:textId="1209C9A7" w:rsidR="00002633" w:rsidRPr="00AF6AAC" w:rsidRDefault="00153704" w:rsidP="00AF6AAC">
      <w:pPr>
        <w:pStyle w:val="Heading2"/>
        <w:rPr>
          <w:rFonts w:ascii="Traditional Arabic" w:hAnsi="Traditional Arabic" w:cs="Traditional Arabic"/>
          <w:rtl/>
        </w:rPr>
      </w:pPr>
      <w:bookmarkStart w:id="7" w:name="_Toc56511107"/>
      <w:r w:rsidRPr="00AF6AAC">
        <w:rPr>
          <w:rFonts w:ascii="Traditional Arabic" w:hAnsi="Traditional Arabic" w:cs="Traditional Arabic" w:hint="cs"/>
          <w:rtl/>
        </w:rPr>
        <w:t>مطلب</w:t>
      </w:r>
      <w:r w:rsidR="00002633" w:rsidRPr="00AF6AAC">
        <w:rPr>
          <w:rFonts w:ascii="Traditional Arabic" w:hAnsi="Traditional Arabic" w:cs="Traditional Arabic" w:hint="cs"/>
          <w:rtl/>
        </w:rPr>
        <w:t xml:space="preserve"> چهارم:</w:t>
      </w:r>
      <w:bookmarkEnd w:id="7"/>
    </w:p>
    <w:p w14:paraId="6D5ACA69" w14:textId="18F41AB8" w:rsidR="00002633" w:rsidRPr="00AF6AAC" w:rsidRDefault="00F5312C" w:rsidP="00F5312C">
      <w:pPr>
        <w:rPr>
          <w:rtl/>
        </w:rPr>
      </w:pPr>
      <w:r>
        <w:rPr>
          <w:b/>
          <w:bCs/>
          <w:color w:val="007200"/>
          <w:rtl/>
        </w:rPr>
        <w:t>﴿فَتَرَبَّصُوا حَتَّى يَأْتِيَ اللَّهُ بِأَمْرِهِ﴾</w:t>
      </w:r>
      <w:r w:rsidR="00002633" w:rsidRPr="00AF6AAC">
        <w:rPr>
          <w:rFonts w:hint="cs"/>
          <w:rtl/>
        </w:rPr>
        <w:t xml:space="preserve">، امر خدا همان عذاب است. امر معانی دیگری هم دارد. </w:t>
      </w:r>
      <w:r w:rsidR="00201A6C" w:rsidRPr="00AF6AAC">
        <w:rPr>
          <w:rFonts w:hint="cs"/>
          <w:rtl/>
        </w:rPr>
        <w:t>به‌احتمال‌قوی</w:t>
      </w:r>
      <w:r w:rsidR="00002633" w:rsidRPr="00AF6AAC">
        <w:rPr>
          <w:rFonts w:hint="cs"/>
          <w:rtl/>
        </w:rPr>
        <w:t xml:space="preserve"> اینجا عذاب مقصود است. در انتظار باشید تا عذاب بیاید مستلزم حکم الزامی است و حرام است. </w:t>
      </w:r>
      <w:r w:rsidR="00201A6C" w:rsidRPr="00AF6AAC">
        <w:rPr>
          <w:rFonts w:hint="cs"/>
          <w:rtl/>
        </w:rPr>
        <w:t>به‌ویژه</w:t>
      </w:r>
      <w:r w:rsidR="00002633" w:rsidRPr="00AF6AAC">
        <w:rPr>
          <w:rFonts w:hint="cs"/>
          <w:rtl/>
        </w:rPr>
        <w:t xml:space="preserve"> اینکه قبل دارد که </w:t>
      </w:r>
      <w:r>
        <w:rPr>
          <w:b/>
          <w:bCs/>
          <w:color w:val="007200"/>
          <w:rtl/>
        </w:rPr>
        <w:t>﴿وَ اللَّهُ لا يَهْدِي الْقَوْمَ الْفاسِقينَ﴾</w:t>
      </w:r>
      <w:r w:rsidR="00002633" w:rsidRPr="00AF6AAC">
        <w:rPr>
          <w:rFonts w:hint="cs"/>
          <w:rtl/>
        </w:rPr>
        <w:t>. ترجیح محبت دنیا در عمل بر محبت خدا موجب فسق است که فسق هم حرام است. پس آیه مفید حرمت است.</w:t>
      </w:r>
    </w:p>
    <w:p w14:paraId="5CC2B5F5" w14:textId="02F9B8F1" w:rsidR="00002633" w:rsidRPr="00AF6AAC" w:rsidRDefault="00153704" w:rsidP="00AF6AAC">
      <w:pPr>
        <w:pStyle w:val="Heading2"/>
        <w:rPr>
          <w:rFonts w:ascii="Traditional Arabic" w:hAnsi="Traditional Arabic" w:cs="Traditional Arabic"/>
          <w:rtl/>
        </w:rPr>
      </w:pPr>
      <w:bookmarkStart w:id="8" w:name="_Toc56511108"/>
      <w:r w:rsidRPr="00AF6AAC">
        <w:rPr>
          <w:rFonts w:ascii="Traditional Arabic" w:hAnsi="Traditional Arabic" w:cs="Traditional Arabic" w:hint="cs"/>
          <w:rtl/>
        </w:rPr>
        <w:t>مطلب</w:t>
      </w:r>
      <w:r w:rsidR="00002633" w:rsidRPr="00AF6AAC">
        <w:rPr>
          <w:rFonts w:ascii="Traditional Arabic" w:hAnsi="Traditional Arabic" w:cs="Traditional Arabic" w:hint="cs"/>
          <w:rtl/>
        </w:rPr>
        <w:t xml:space="preserve"> پنجم</w:t>
      </w:r>
      <w:bookmarkEnd w:id="8"/>
    </w:p>
    <w:p w14:paraId="11158E67" w14:textId="11B826ED" w:rsidR="00002633" w:rsidRPr="00AF6AAC" w:rsidRDefault="00002633" w:rsidP="00F5312C">
      <w:pPr>
        <w:rPr>
          <w:rtl/>
        </w:rPr>
      </w:pPr>
      <w:r w:rsidRPr="00AF6AAC">
        <w:rPr>
          <w:rFonts w:hint="cs"/>
          <w:rtl/>
        </w:rPr>
        <w:t xml:space="preserve">حرمت در آیه حکم اولی نیست بلکه تأکیدی بر </w:t>
      </w:r>
      <w:r w:rsidR="00201A6C" w:rsidRPr="00AF6AAC">
        <w:rPr>
          <w:rFonts w:hint="cs"/>
          <w:rtl/>
        </w:rPr>
        <w:t>حرمت‌های</w:t>
      </w:r>
      <w:r w:rsidRPr="00AF6AAC">
        <w:rPr>
          <w:rFonts w:hint="cs"/>
          <w:rtl/>
        </w:rPr>
        <w:t xml:space="preserve"> اولی است. مثل </w:t>
      </w:r>
      <w:r w:rsidR="00F5312C">
        <w:rPr>
          <w:b/>
          <w:bCs/>
          <w:color w:val="007200"/>
          <w:rtl/>
        </w:rPr>
        <w:t>﴿فَلْيَحْذَرِ الَّذينَ يُخالِفُونَ عَنْ أَمْرِه﴾</w:t>
      </w:r>
      <w:r w:rsidR="00F5312C">
        <w:rPr>
          <w:b/>
          <w:bCs/>
          <w:color w:val="007200"/>
        </w:rPr>
        <w:t xml:space="preserve"> </w:t>
      </w:r>
      <w:r w:rsidRPr="00AF6AAC">
        <w:rPr>
          <w:rFonts w:hint="cs"/>
          <w:rtl/>
        </w:rPr>
        <w:t xml:space="preserve">و مثل </w:t>
      </w:r>
      <w:r w:rsidR="00F5312C">
        <w:rPr>
          <w:b/>
          <w:bCs/>
          <w:color w:val="007200"/>
          <w:rtl/>
        </w:rPr>
        <w:t>﴿أَطيعُوا اللَّهَ وَ أَطيعُوا الرَّسُول﴾</w:t>
      </w:r>
      <w:r w:rsidR="00F5312C" w:rsidRPr="00F5312C">
        <w:rPr>
          <w:rtl/>
        </w:rPr>
        <w:t>‏</w:t>
      </w:r>
      <w:r w:rsidR="00F5312C">
        <w:rPr>
          <w:rStyle w:val="FootnoteReference"/>
          <w:rtl/>
        </w:rPr>
        <w:footnoteReference w:id="4"/>
      </w:r>
      <w:r w:rsidR="00F5312C" w:rsidRPr="00F5312C">
        <w:rPr>
          <w:rFonts w:hint="cs"/>
          <w:rtl/>
        </w:rPr>
        <w:t xml:space="preserve"> </w:t>
      </w:r>
      <w:r w:rsidRPr="00AF6AAC">
        <w:rPr>
          <w:rFonts w:hint="cs"/>
          <w:rtl/>
        </w:rPr>
        <w:t xml:space="preserve">و مثل </w:t>
      </w:r>
      <w:r w:rsidR="00F5312C" w:rsidRPr="00F5312C">
        <w:rPr>
          <w:rtl/>
        </w:rPr>
        <w:t xml:space="preserve">َ </w:t>
      </w:r>
      <w:r w:rsidR="00F5312C">
        <w:rPr>
          <w:b/>
          <w:bCs/>
          <w:color w:val="007200"/>
          <w:rtl/>
        </w:rPr>
        <w:t>﴿اتَّقُوا اللَّهَ﴾</w:t>
      </w:r>
      <w:r w:rsidR="00F5312C">
        <w:rPr>
          <w:rStyle w:val="FootnoteReference"/>
          <w:b/>
          <w:bCs/>
          <w:color w:val="007200"/>
          <w:rtl/>
        </w:rPr>
        <w:footnoteReference w:id="5"/>
      </w:r>
      <w:r w:rsidRPr="00AF6AAC">
        <w:rPr>
          <w:rFonts w:hint="cs"/>
          <w:rtl/>
        </w:rPr>
        <w:t xml:space="preserve">. تقوا داشته باشید معنایش این نیست که وجوب جدیدی اینجا دارد اتقو الله یعنی به هرچه خدا گفته عمل کنید. تأکید بر </w:t>
      </w:r>
      <w:r w:rsidR="00201A6C" w:rsidRPr="00AF6AAC">
        <w:rPr>
          <w:rFonts w:hint="cs"/>
          <w:rtl/>
        </w:rPr>
        <w:t>فرمان‌ها</w:t>
      </w:r>
      <w:r w:rsidRPr="00AF6AAC">
        <w:rPr>
          <w:rFonts w:hint="cs"/>
          <w:rtl/>
        </w:rPr>
        <w:t xml:space="preserve"> دیگر است و امر ثانوی است. اگر اتقو الله</w:t>
      </w:r>
      <w:r w:rsidR="00AF6AAC">
        <w:rPr>
          <w:rtl/>
        </w:rPr>
        <w:t xml:space="preserve"> </w:t>
      </w:r>
      <w:r w:rsidRPr="00AF6AAC">
        <w:rPr>
          <w:rFonts w:hint="cs"/>
          <w:rtl/>
        </w:rPr>
        <w:t xml:space="preserve">را به معنای عملی بگیریم نباید به امری مقابل اوامر دیگر بگیریم بلکه در طول </w:t>
      </w:r>
      <w:r w:rsidR="00201A6C" w:rsidRPr="00AF6AAC">
        <w:rPr>
          <w:rFonts w:hint="cs"/>
          <w:rtl/>
        </w:rPr>
        <w:t>آن‌هاست</w:t>
      </w:r>
      <w:r w:rsidRPr="00AF6AAC">
        <w:rPr>
          <w:rFonts w:hint="cs"/>
          <w:rtl/>
        </w:rPr>
        <w:t xml:space="preserve">. آیه هم </w:t>
      </w:r>
      <w:r w:rsidR="00201A6C" w:rsidRPr="00AF6AAC">
        <w:rPr>
          <w:rFonts w:hint="cs"/>
          <w:rtl/>
        </w:rPr>
        <w:t>همین‌طور</w:t>
      </w:r>
      <w:r w:rsidRPr="00AF6AAC">
        <w:rPr>
          <w:rFonts w:hint="cs"/>
          <w:rtl/>
        </w:rPr>
        <w:t xml:space="preserve"> است.</w:t>
      </w:r>
    </w:p>
    <w:p w14:paraId="7054EFDE" w14:textId="436CB9C9" w:rsidR="00002633" w:rsidRPr="00AF6AAC" w:rsidRDefault="00201A6C" w:rsidP="00AF6AAC">
      <w:pPr>
        <w:rPr>
          <w:rtl/>
        </w:rPr>
      </w:pPr>
      <w:r w:rsidRPr="00AF6AAC">
        <w:rPr>
          <w:rFonts w:hint="cs"/>
          <w:rtl/>
        </w:rPr>
        <w:t>سؤال</w:t>
      </w:r>
      <w:r w:rsidR="00002633" w:rsidRPr="00AF6AAC">
        <w:rPr>
          <w:rFonts w:hint="cs"/>
          <w:rtl/>
        </w:rPr>
        <w:t xml:space="preserve">: آیا </w:t>
      </w:r>
      <w:r w:rsidRPr="00AF6AAC">
        <w:rPr>
          <w:rFonts w:hint="cs"/>
          <w:rtl/>
        </w:rPr>
        <w:t>می‌شود</w:t>
      </w:r>
      <w:r w:rsidR="00002633" w:rsidRPr="00AF6AAC">
        <w:rPr>
          <w:rFonts w:hint="cs"/>
          <w:rtl/>
        </w:rPr>
        <w:t xml:space="preserve"> تکرار </w:t>
      </w:r>
      <w:r w:rsidR="00153704" w:rsidRPr="00AF6AAC">
        <w:rPr>
          <w:rFonts w:hint="cs"/>
          <w:rtl/>
        </w:rPr>
        <w:t>همان‌ها</w:t>
      </w:r>
      <w:r w:rsidR="00002633" w:rsidRPr="00AF6AAC">
        <w:rPr>
          <w:rFonts w:hint="cs"/>
          <w:rtl/>
        </w:rPr>
        <w:t xml:space="preserve"> باشد؟ همان حکم اولیه را به ادبیات دیگری گفته.</w:t>
      </w:r>
    </w:p>
    <w:p w14:paraId="4769E5C6" w14:textId="3D2034E7" w:rsidR="00002633" w:rsidRPr="00AF6AAC" w:rsidRDefault="00002633" w:rsidP="00AF6AAC">
      <w:pPr>
        <w:rPr>
          <w:rtl/>
        </w:rPr>
      </w:pPr>
      <w:r w:rsidRPr="00AF6AAC">
        <w:rPr>
          <w:rFonts w:hint="cs"/>
          <w:rtl/>
        </w:rPr>
        <w:t xml:space="preserve">جواب: </w:t>
      </w:r>
      <w:r w:rsidR="00201A6C" w:rsidRPr="00AF6AAC">
        <w:rPr>
          <w:rFonts w:hint="cs"/>
          <w:rtl/>
        </w:rPr>
        <w:t>اولاً</w:t>
      </w:r>
      <w:r w:rsidRPr="00AF6AAC">
        <w:rPr>
          <w:rFonts w:hint="cs"/>
          <w:rtl/>
        </w:rPr>
        <w:t xml:space="preserve"> تکرار هم که شده عین </w:t>
      </w:r>
      <w:r w:rsidR="00201A6C" w:rsidRPr="00AF6AAC">
        <w:rPr>
          <w:rFonts w:hint="cs"/>
          <w:rtl/>
        </w:rPr>
        <w:t>آن‌ها</w:t>
      </w:r>
      <w:r w:rsidRPr="00AF6AAC">
        <w:rPr>
          <w:rFonts w:hint="cs"/>
          <w:rtl/>
        </w:rPr>
        <w:t xml:space="preserve"> تکرار نشده بلکه </w:t>
      </w:r>
      <w:r w:rsidR="00201A6C" w:rsidRPr="00AF6AAC">
        <w:rPr>
          <w:rFonts w:hint="cs"/>
          <w:rtl/>
        </w:rPr>
        <w:t>بابیان</w:t>
      </w:r>
      <w:r w:rsidRPr="00AF6AAC">
        <w:rPr>
          <w:rFonts w:hint="cs"/>
          <w:rtl/>
        </w:rPr>
        <w:t xml:space="preserve"> جامعی تکرار شده است. </w:t>
      </w:r>
      <w:r w:rsidR="00201A6C" w:rsidRPr="00AF6AAC">
        <w:rPr>
          <w:rFonts w:hint="cs"/>
          <w:rtl/>
        </w:rPr>
        <w:t>ثانیاً</w:t>
      </w:r>
      <w:r w:rsidRPr="00AF6AAC">
        <w:rPr>
          <w:rFonts w:hint="cs"/>
          <w:rtl/>
        </w:rPr>
        <w:t xml:space="preserve"> اینکه </w:t>
      </w:r>
      <w:r w:rsidR="00201A6C" w:rsidRPr="00AF6AAC">
        <w:rPr>
          <w:rFonts w:hint="cs"/>
          <w:rtl/>
        </w:rPr>
        <w:t>واژه‌ای</w:t>
      </w:r>
      <w:r w:rsidRPr="00AF6AAC">
        <w:rPr>
          <w:rFonts w:hint="cs"/>
          <w:rtl/>
        </w:rPr>
        <w:t xml:space="preserve"> </w:t>
      </w:r>
      <w:r w:rsidR="00201A6C" w:rsidRPr="00AF6AAC">
        <w:rPr>
          <w:rFonts w:hint="cs"/>
          <w:rtl/>
        </w:rPr>
        <w:t>به‌کاربرده</w:t>
      </w:r>
      <w:r w:rsidRPr="00AF6AAC">
        <w:rPr>
          <w:rFonts w:hint="cs"/>
          <w:rtl/>
        </w:rPr>
        <w:t xml:space="preserve"> که </w:t>
      </w:r>
      <w:r w:rsidR="00201A6C" w:rsidRPr="00AF6AAC">
        <w:rPr>
          <w:rFonts w:hint="cs"/>
          <w:rtl/>
        </w:rPr>
        <w:t>می‌خواهد</w:t>
      </w:r>
      <w:r w:rsidRPr="00AF6AAC">
        <w:rPr>
          <w:rFonts w:hint="cs"/>
          <w:rtl/>
        </w:rPr>
        <w:t xml:space="preserve"> تأکید را برساند یعنی تقوای خدا و ترس از خدا منتهی این ترس هم ترس عملی است</w:t>
      </w:r>
      <w:r w:rsidR="00AF6AAC">
        <w:rPr>
          <w:rtl/>
        </w:rPr>
        <w:t xml:space="preserve">؛ </w:t>
      </w:r>
      <w:r w:rsidRPr="00AF6AAC">
        <w:rPr>
          <w:rFonts w:hint="cs"/>
          <w:rtl/>
        </w:rPr>
        <w:t xml:space="preserve">یعنی </w:t>
      </w:r>
      <w:r w:rsidR="00201A6C" w:rsidRPr="00AF6AAC">
        <w:rPr>
          <w:rFonts w:hint="cs"/>
          <w:rtl/>
        </w:rPr>
        <w:t>می‌گوید</w:t>
      </w:r>
      <w:r w:rsidRPr="00AF6AAC">
        <w:rPr>
          <w:rFonts w:hint="cs"/>
          <w:rtl/>
        </w:rPr>
        <w:t xml:space="preserve"> بترسید و </w:t>
      </w:r>
      <w:r w:rsidR="00201A6C" w:rsidRPr="00AF6AAC">
        <w:rPr>
          <w:rFonts w:hint="cs"/>
          <w:rtl/>
        </w:rPr>
        <w:t>آن‌ها</w:t>
      </w:r>
      <w:r w:rsidRPr="00AF6AAC">
        <w:rPr>
          <w:rFonts w:hint="cs"/>
          <w:rtl/>
        </w:rPr>
        <w:t xml:space="preserve"> را عمل کنید. چون بار اضافه دارد تأکید است. </w:t>
      </w:r>
      <w:r w:rsidR="00201A6C" w:rsidRPr="00AF6AAC">
        <w:rPr>
          <w:rFonts w:hint="cs"/>
          <w:rtl/>
        </w:rPr>
        <w:t xml:space="preserve">چیز جدیدی ندارد. تقوای خدا را پیشه کنید یا می‌گوییم اتقوا الله یعنی امر روحی را در خود تولید کنید این چیز جدیدی غیر از احکام دیگر مثل صلوا صوموا انفقوا احسنوا است. هزار امر داریم که می‌گوید این کار را بکنید. اتقوا الله دو احتمال دارد. یکی اینکه درونتان خوف را به وجود بیاورید. در این صورت غیر آن‌هاست گرچه پشتوانه آن‌هاست. احتمال دیگر اینکه اتقوا الله یعنی تقوای عملی، یعنی </w:t>
      </w:r>
      <w:r w:rsidR="00153704" w:rsidRPr="00AF6AAC">
        <w:rPr>
          <w:rFonts w:hint="cs"/>
          <w:rtl/>
        </w:rPr>
        <w:t>فرمان‌های</w:t>
      </w:r>
      <w:r w:rsidR="00201A6C" w:rsidRPr="00AF6AAC">
        <w:rPr>
          <w:rFonts w:hint="cs"/>
          <w:rtl/>
        </w:rPr>
        <w:t xml:space="preserve"> خدا را رعایت کنید. </w:t>
      </w:r>
      <w:r w:rsidR="00153704" w:rsidRPr="00AF6AAC">
        <w:rPr>
          <w:rFonts w:hint="cs"/>
          <w:rtl/>
        </w:rPr>
        <w:t>همان‌ها</w:t>
      </w:r>
      <w:r w:rsidR="00201A6C" w:rsidRPr="00AF6AAC">
        <w:rPr>
          <w:rFonts w:hint="cs"/>
          <w:rtl/>
        </w:rPr>
        <w:t xml:space="preserve"> را می‌گوید ولی با تأکیدی می‌گوید که خوف خدا را آورده است. اینجا هم خوف عملی است نه قلبی. اینجا هم به دلیل اینکه اگر ما آن عذاب نبود و مناسبات حکم و موضوع نبود احب را بر ظاهر محبت قلبی حمل </w:t>
      </w:r>
      <w:r w:rsidR="00153704" w:rsidRPr="00AF6AAC">
        <w:rPr>
          <w:rFonts w:hint="cs"/>
          <w:rtl/>
        </w:rPr>
        <w:t>می‌کردیم</w:t>
      </w:r>
      <w:r w:rsidR="00201A6C" w:rsidRPr="00AF6AAC">
        <w:rPr>
          <w:rFonts w:hint="cs"/>
          <w:rtl/>
        </w:rPr>
        <w:t xml:space="preserve">. تمام موضوع قلب باشد. مناسبات حکم و موضوع می‌گوید در عذاب با صرف مقارنه این بیشتر است یا کمتر است بعید است عذاب باشد. قرینه لبیه و مناسبت حکم و موضوع می‌گوید محبت عملی است و الا خیلی بعید است که بگوییم کسی که در مواجهه با شرایط مختلف محبت خدا نسبت به چیزی کمتر بشود این عذاب داشته باشد چون مستبعد است ازاین‌جهت می‌شود. چون اگر این باشد همه بشر باید بگوییم در مواردی عقاب </w:t>
      </w:r>
      <w:r w:rsidR="00153704" w:rsidRPr="00AF6AAC">
        <w:rPr>
          <w:rFonts w:hint="cs"/>
          <w:rtl/>
        </w:rPr>
        <w:t>می‌شوند</w:t>
      </w:r>
      <w:r w:rsidR="00201A6C" w:rsidRPr="00AF6AAC">
        <w:rPr>
          <w:rFonts w:hint="cs"/>
          <w:rtl/>
        </w:rPr>
        <w:t xml:space="preserve">. جاهایی واقعاً غضب و شهوت و امیال طوری می‌آید که آن‌ها </w:t>
      </w:r>
      <w:r w:rsidR="00153704" w:rsidRPr="00AF6AAC">
        <w:rPr>
          <w:rFonts w:hint="cs"/>
          <w:rtl/>
        </w:rPr>
        <w:t>جذاب‌تر</w:t>
      </w:r>
      <w:r w:rsidR="00201A6C" w:rsidRPr="00AF6AAC">
        <w:rPr>
          <w:rFonts w:hint="cs"/>
          <w:rtl/>
        </w:rPr>
        <w:t xml:space="preserve"> می‌شود. بعید است که بگوییم همه مراتبش حرام است. لذا باید این را حمل بر حب عملی کرد. این مناسبات حکم و موضوع است و قرائن </w:t>
      </w:r>
      <w:r w:rsidR="00153704" w:rsidRPr="00AF6AAC">
        <w:rPr>
          <w:rFonts w:hint="cs"/>
          <w:rtl/>
        </w:rPr>
        <w:t>پشت‌صحنه‌ای</w:t>
      </w:r>
      <w:r w:rsidR="00201A6C" w:rsidRPr="00AF6AAC">
        <w:rPr>
          <w:rFonts w:hint="cs"/>
          <w:rtl/>
        </w:rPr>
        <w:t xml:space="preserve"> که ظهورات را درست می‌کند.</w:t>
      </w:r>
    </w:p>
    <w:p w14:paraId="66863EB9" w14:textId="7AF8852F" w:rsidR="00201A6C" w:rsidRPr="00AF6AAC" w:rsidRDefault="00201A6C" w:rsidP="00AF6AAC">
      <w:pPr>
        <w:rPr>
          <w:rtl/>
        </w:rPr>
      </w:pPr>
      <w:r w:rsidRPr="00AF6AAC">
        <w:rPr>
          <w:rFonts w:hint="cs"/>
          <w:rtl/>
        </w:rPr>
        <w:t xml:space="preserve">سؤال: روایتی که می‌گوید اگر به عمل نرسد اشکال ندارد اینجا به درد </w:t>
      </w:r>
      <w:r w:rsidR="00153704" w:rsidRPr="00AF6AAC">
        <w:rPr>
          <w:rFonts w:hint="cs"/>
          <w:rtl/>
        </w:rPr>
        <w:t>می‌خورد</w:t>
      </w:r>
    </w:p>
    <w:p w14:paraId="64C9E5E8" w14:textId="179A5671" w:rsidR="00201A6C" w:rsidRPr="00AF6AAC" w:rsidRDefault="00201A6C" w:rsidP="00AF6AAC">
      <w:pPr>
        <w:rPr>
          <w:rtl/>
        </w:rPr>
      </w:pPr>
      <w:r w:rsidRPr="00AF6AAC">
        <w:rPr>
          <w:rFonts w:hint="cs"/>
          <w:rtl/>
        </w:rPr>
        <w:t>جواب: در نیت بود. اینجا نیت نیست.</w:t>
      </w:r>
    </w:p>
    <w:p w14:paraId="7D277F34" w14:textId="1ADED51A" w:rsidR="00201A6C" w:rsidRPr="00AF6AAC" w:rsidRDefault="00201A6C" w:rsidP="00AF6AAC">
      <w:pPr>
        <w:rPr>
          <w:rtl/>
        </w:rPr>
      </w:pPr>
      <w:r w:rsidRPr="00AF6AAC">
        <w:rPr>
          <w:rFonts w:hint="cs"/>
          <w:rtl/>
        </w:rPr>
        <w:t>سؤال: امر قلبی است.</w:t>
      </w:r>
    </w:p>
    <w:p w14:paraId="704B5237" w14:textId="16F2DC55" w:rsidR="00201A6C" w:rsidRPr="00AF6AAC" w:rsidRDefault="00201A6C" w:rsidP="00AF6AAC">
      <w:pPr>
        <w:rPr>
          <w:rtl/>
        </w:rPr>
      </w:pPr>
      <w:r w:rsidRPr="00AF6AAC">
        <w:rPr>
          <w:rFonts w:hint="cs"/>
          <w:rtl/>
        </w:rPr>
        <w:t>جواب: اگر از روایات الغاء خصوصیت کنیم که هر امر قلبی است آن‌هم بحث دیگری است که ممکن است کسی این را هم بگوید.</w:t>
      </w:r>
    </w:p>
    <w:p w14:paraId="34A6643D" w14:textId="77777777" w:rsidR="00CF452E" w:rsidRPr="00AF6AAC" w:rsidRDefault="00CF452E" w:rsidP="00AF6AAC">
      <w:pPr>
        <w:rPr>
          <w:rtl/>
        </w:rPr>
      </w:pPr>
    </w:p>
    <w:sectPr w:rsidR="00CF452E" w:rsidRPr="00AF6AA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3D16E" w14:textId="77777777" w:rsidR="002B55CF" w:rsidRDefault="002B55CF" w:rsidP="000D5800">
      <w:pPr>
        <w:spacing w:after="0"/>
      </w:pPr>
      <w:r>
        <w:separator/>
      </w:r>
    </w:p>
  </w:endnote>
  <w:endnote w:type="continuationSeparator" w:id="0">
    <w:p w14:paraId="01ABB3BE" w14:textId="77777777" w:rsidR="002B55CF" w:rsidRDefault="002B55C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7B11F" w14:textId="77777777" w:rsidR="00AF6AAC" w:rsidRDefault="00AF6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0D4450" w:rsidRDefault="000D4450" w:rsidP="007B0062">
        <w:pPr>
          <w:pStyle w:val="Footer"/>
          <w:jc w:val="center"/>
        </w:pPr>
        <w:r>
          <w:fldChar w:fldCharType="begin"/>
        </w:r>
        <w:r>
          <w:instrText xml:space="preserve"> PAGE   \* MERGEFORMAT </w:instrText>
        </w:r>
        <w:r>
          <w:fldChar w:fldCharType="separate"/>
        </w:r>
        <w:r w:rsidR="00437874">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49F4C" w14:textId="77777777" w:rsidR="00AF6AAC" w:rsidRDefault="00AF6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98146" w14:textId="77777777" w:rsidR="002B55CF" w:rsidRDefault="002B55CF" w:rsidP="000D5800">
      <w:pPr>
        <w:spacing w:after="0"/>
      </w:pPr>
      <w:r>
        <w:separator/>
      </w:r>
    </w:p>
  </w:footnote>
  <w:footnote w:type="continuationSeparator" w:id="0">
    <w:p w14:paraId="27319BBE" w14:textId="77777777" w:rsidR="002B55CF" w:rsidRDefault="002B55CF" w:rsidP="000D5800">
      <w:pPr>
        <w:spacing w:after="0"/>
      </w:pPr>
      <w:r>
        <w:continuationSeparator/>
      </w:r>
    </w:p>
  </w:footnote>
  <w:footnote w:id="1">
    <w:p w14:paraId="293EBD6E" w14:textId="7C09EF26" w:rsidR="000D4450" w:rsidRDefault="000D4450" w:rsidP="000D4450">
      <w:pPr>
        <w:pStyle w:val="FootnoteText"/>
      </w:pPr>
      <w:r>
        <w:rPr>
          <w:rStyle w:val="FootnoteReference"/>
        </w:rPr>
        <w:footnoteRef/>
      </w:r>
      <w:r w:rsidR="00AF6AAC">
        <w:rPr>
          <w:rFonts w:hint="cs"/>
          <w:rtl/>
        </w:rPr>
        <w:t>. سوره توبه</w:t>
      </w:r>
      <w:r>
        <w:rPr>
          <w:rtl/>
        </w:rPr>
        <w:t xml:space="preserve"> </w:t>
      </w:r>
      <w:r w:rsidRPr="000D4450">
        <w:rPr>
          <w:rFonts w:hint="cs"/>
          <w:rtl/>
        </w:rPr>
        <w:t>(9)</w:t>
      </w:r>
      <w:r w:rsidR="00AF6AAC">
        <w:rPr>
          <w:rFonts w:hint="cs"/>
          <w:rtl/>
        </w:rPr>
        <w:t>، آیه</w:t>
      </w:r>
      <w:r w:rsidRPr="000D4450">
        <w:rPr>
          <w:rFonts w:hint="cs"/>
          <w:rtl/>
        </w:rPr>
        <w:t xml:space="preserve"> 24</w:t>
      </w:r>
      <w:r w:rsidR="00AF6AAC">
        <w:rPr>
          <w:rFonts w:hint="cs"/>
          <w:rtl/>
        </w:rPr>
        <w:t>.</w:t>
      </w:r>
    </w:p>
  </w:footnote>
  <w:footnote w:id="2">
    <w:p w14:paraId="22A81632" w14:textId="5066A553" w:rsidR="00F5312C" w:rsidRDefault="00F5312C">
      <w:pPr>
        <w:pStyle w:val="FootnoteText"/>
        <w:rPr>
          <w:rFonts w:hint="cs"/>
        </w:rPr>
      </w:pPr>
      <w:r>
        <w:rPr>
          <w:rStyle w:val="FootnoteReference"/>
        </w:rPr>
        <w:footnoteRef/>
      </w:r>
      <w:r>
        <w:rPr>
          <w:rFonts w:hint="cs"/>
          <w:rtl/>
        </w:rPr>
        <w:t>. سوره أعلی (87)، آیه 16.</w:t>
      </w:r>
    </w:p>
  </w:footnote>
  <w:footnote w:id="3">
    <w:p w14:paraId="53FBD8DD" w14:textId="09337C90" w:rsidR="00F5312C" w:rsidRDefault="00F5312C">
      <w:pPr>
        <w:pStyle w:val="FootnoteText"/>
      </w:pPr>
      <w:r>
        <w:rPr>
          <w:rStyle w:val="FootnoteReference"/>
        </w:rPr>
        <w:footnoteRef/>
      </w:r>
      <w:r>
        <w:rPr>
          <w:rFonts w:hint="cs"/>
          <w:rtl/>
        </w:rPr>
        <w:t>. سوره نور (24)، آیه 63.</w:t>
      </w:r>
    </w:p>
  </w:footnote>
  <w:footnote w:id="4">
    <w:p w14:paraId="1FB261D4" w14:textId="78C35937" w:rsidR="00F5312C" w:rsidRDefault="00F5312C">
      <w:pPr>
        <w:pStyle w:val="FootnoteText"/>
        <w:rPr>
          <w:rFonts w:hint="cs"/>
        </w:rPr>
      </w:pPr>
      <w:r>
        <w:rPr>
          <w:rStyle w:val="FootnoteReference"/>
        </w:rPr>
        <w:footnoteRef/>
      </w:r>
      <w:r>
        <w:rPr>
          <w:rFonts w:hint="cs"/>
          <w:rtl/>
        </w:rPr>
        <w:t>. سوره نساء (4)، آیه 59.</w:t>
      </w:r>
    </w:p>
  </w:footnote>
  <w:footnote w:id="5">
    <w:p w14:paraId="60B9FF81" w14:textId="7D788DEB" w:rsidR="00F5312C" w:rsidRDefault="00F5312C" w:rsidP="00F5312C">
      <w:pPr>
        <w:pStyle w:val="FootnoteText"/>
        <w:rPr>
          <w:rFonts w:hint="cs"/>
        </w:rPr>
      </w:pPr>
      <w:r>
        <w:rPr>
          <w:rStyle w:val="FootnoteReference"/>
        </w:rPr>
        <w:footnoteRef/>
      </w:r>
      <w:r>
        <w:rPr>
          <w:rFonts w:hint="cs"/>
          <w:rtl/>
        </w:rPr>
        <w:t xml:space="preserve">. </w:t>
      </w:r>
      <w:r>
        <w:rPr>
          <w:rFonts w:hint="cs"/>
          <w:rtl/>
        </w:rPr>
        <w:t xml:space="preserve">سوره </w:t>
      </w:r>
      <w:r>
        <w:rPr>
          <w:rFonts w:hint="cs"/>
          <w:rtl/>
        </w:rPr>
        <w:t>بقره</w:t>
      </w:r>
      <w:r>
        <w:rPr>
          <w:rFonts w:hint="cs"/>
          <w:rtl/>
        </w:rPr>
        <w:t xml:space="preserve"> (</w:t>
      </w:r>
      <w:r>
        <w:rPr>
          <w:rFonts w:hint="cs"/>
          <w:rtl/>
        </w:rPr>
        <w:t>2</w:t>
      </w:r>
      <w:r>
        <w:rPr>
          <w:rFonts w:hint="cs"/>
          <w:rtl/>
        </w:rPr>
        <w:t xml:space="preserve">)، آیه </w:t>
      </w:r>
      <w:r>
        <w:rPr>
          <w:rFonts w:hint="cs"/>
          <w:rtl/>
        </w:rPr>
        <w:t>189</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C57FE" w14:textId="77777777" w:rsidR="00AF6AAC" w:rsidRDefault="00AF6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5AF21386" w:rsidR="000D4450" w:rsidRDefault="000D4450" w:rsidP="00153704">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AF6AA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F6AA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w:t>
    </w:r>
    <w:r w:rsidR="00AF6AA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2</w:t>
    </w:r>
    <w:r w:rsidR="00153704">
      <w:rPr>
        <w:rFonts w:ascii="Adobe Arabic" w:hAnsi="Adobe Arabic" w:cs="Adobe Arabic" w:hint="cs"/>
        <w:b/>
        <w:bCs/>
        <w:sz w:val="24"/>
        <w:szCs w:val="24"/>
        <w:rtl/>
      </w:rPr>
      <w:t>7</w:t>
    </w:r>
    <w:r>
      <w:rPr>
        <w:rFonts w:ascii="Adobe Arabic" w:hAnsi="Adobe Arabic" w:cs="Adobe Arabic" w:hint="cs"/>
        <w:b/>
        <w:bCs/>
        <w:sz w:val="24"/>
        <w:szCs w:val="24"/>
        <w:rtl/>
      </w:rPr>
      <w:t>/08/99</w:t>
    </w:r>
  </w:p>
  <w:p w14:paraId="020AD422" w14:textId="13E3E269" w:rsidR="000D4450" w:rsidRDefault="000D4450" w:rsidP="00153704">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AF6AA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محبت </w:t>
    </w:r>
    <w:r w:rsidR="00153704">
      <w:rPr>
        <w:rFonts w:ascii="Adobe Arabic" w:hAnsi="Adobe Arabic" w:cs="Adobe Arabic" w:hint="cs"/>
        <w:b/>
        <w:bCs/>
        <w:sz w:val="24"/>
        <w:szCs w:val="24"/>
        <w:rtl/>
      </w:rPr>
      <w:t>خدا</w:t>
    </w:r>
    <w:r>
      <w:rPr>
        <w:rFonts w:ascii="Adobe Arabic" w:hAnsi="Adobe Arabic" w:cs="Adobe Arabic" w:hint="cs"/>
        <w:b/>
        <w:bCs/>
        <w:sz w:val="24"/>
        <w:szCs w:val="24"/>
        <w:rtl/>
      </w:rPr>
      <w:t xml:space="preserve">                     </w:t>
    </w:r>
    <w:r w:rsidR="00AF6AA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Pr>
        <w:rFonts w:ascii="Adobe Arabic" w:hAnsi="Adobe Arabic" w:cs="Adobe Arabic" w:hint="cs"/>
        <w:b/>
        <w:bCs/>
        <w:sz w:val="24"/>
        <w:szCs w:val="24"/>
        <w:rtl/>
      </w:rPr>
      <w:t>7</w:t>
    </w:r>
    <w:r w:rsidR="00153704">
      <w:rPr>
        <w:rFonts w:ascii="Adobe Arabic" w:hAnsi="Adobe Arabic" w:cs="Adobe Arabic" w:hint="cs"/>
        <w:b/>
        <w:bCs/>
        <w:sz w:val="24"/>
        <w:szCs w:val="24"/>
        <w:rtl/>
      </w:rPr>
      <w:t>9</w:t>
    </w:r>
  </w:p>
  <w:p w14:paraId="7478DFA2" w14:textId="77777777" w:rsidR="000D4450" w:rsidRPr="00873379" w:rsidRDefault="000D4450"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DECFC" w14:textId="77777777" w:rsidR="00AF6AAC" w:rsidRDefault="00AF6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0"/>
  </w:num>
  <w:num w:numId="3">
    <w:abstractNumId w:val="11"/>
  </w:num>
  <w:num w:numId="4">
    <w:abstractNumId w:val="6"/>
  </w:num>
  <w:num w:numId="5">
    <w:abstractNumId w:val="16"/>
  </w:num>
  <w:num w:numId="6">
    <w:abstractNumId w:val="0"/>
  </w:num>
  <w:num w:numId="7">
    <w:abstractNumId w:val="21"/>
  </w:num>
  <w:num w:numId="8">
    <w:abstractNumId w:val="22"/>
  </w:num>
  <w:num w:numId="9">
    <w:abstractNumId w:val="12"/>
  </w:num>
  <w:num w:numId="10">
    <w:abstractNumId w:val="23"/>
  </w:num>
  <w:num w:numId="11">
    <w:abstractNumId w:val="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4"/>
  </w:num>
  <w:num w:numId="16">
    <w:abstractNumId w:val="24"/>
  </w:num>
  <w:num w:numId="17">
    <w:abstractNumId w:val="5"/>
  </w:num>
  <w:num w:numId="18">
    <w:abstractNumId w:val="13"/>
  </w:num>
  <w:num w:numId="19">
    <w:abstractNumId w:val="8"/>
  </w:num>
  <w:num w:numId="20">
    <w:abstractNumId w:val="7"/>
  </w:num>
  <w:num w:numId="21">
    <w:abstractNumId w:val="19"/>
  </w:num>
  <w:num w:numId="22">
    <w:abstractNumId w:val="18"/>
  </w:num>
  <w:num w:numId="23">
    <w:abstractNumId w:val="2"/>
  </w:num>
  <w:num w:numId="24">
    <w:abstractNumId w:val="10"/>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7060"/>
    <w:rsid w:val="00010E24"/>
    <w:rsid w:val="00017176"/>
    <w:rsid w:val="00017BA9"/>
    <w:rsid w:val="000228A2"/>
    <w:rsid w:val="000324F1"/>
    <w:rsid w:val="000329AD"/>
    <w:rsid w:val="000370EB"/>
    <w:rsid w:val="000371F1"/>
    <w:rsid w:val="00041FE0"/>
    <w:rsid w:val="00042E34"/>
    <w:rsid w:val="00045B14"/>
    <w:rsid w:val="0005092B"/>
    <w:rsid w:val="00052BA3"/>
    <w:rsid w:val="000560A1"/>
    <w:rsid w:val="00062F38"/>
    <w:rsid w:val="0006363E"/>
    <w:rsid w:val="00063C89"/>
    <w:rsid w:val="000758CE"/>
    <w:rsid w:val="00080DFF"/>
    <w:rsid w:val="00085ED5"/>
    <w:rsid w:val="00094F91"/>
    <w:rsid w:val="000964A5"/>
    <w:rsid w:val="00097D4A"/>
    <w:rsid w:val="000A1A51"/>
    <w:rsid w:val="000B2A65"/>
    <w:rsid w:val="000B2F05"/>
    <w:rsid w:val="000C439A"/>
    <w:rsid w:val="000C7A9C"/>
    <w:rsid w:val="000D27AA"/>
    <w:rsid w:val="000D2D0D"/>
    <w:rsid w:val="000D4450"/>
    <w:rsid w:val="000D5800"/>
    <w:rsid w:val="000D6581"/>
    <w:rsid w:val="000D6922"/>
    <w:rsid w:val="000F1897"/>
    <w:rsid w:val="000F7E72"/>
    <w:rsid w:val="00101C46"/>
    <w:rsid w:val="00101E2D"/>
    <w:rsid w:val="00102405"/>
    <w:rsid w:val="00102CEB"/>
    <w:rsid w:val="00114C37"/>
    <w:rsid w:val="00117955"/>
    <w:rsid w:val="00127B06"/>
    <w:rsid w:val="00133E1D"/>
    <w:rsid w:val="0013617D"/>
    <w:rsid w:val="00136442"/>
    <w:rsid w:val="001370B6"/>
    <w:rsid w:val="00141492"/>
    <w:rsid w:val="00150D4B"/>
    <w:rsid w:val="00152670"/>
    <w:rsid w:val="00153704"/>
    <w:rsid w:val="001550AE"/>
    <w:rsid w:val="00157704"/>
    <w:rsid w:val="00166DD8"/>
    <w:rsid w:val="001712D6"/>
    <w:rsid w:val="001757C8"/>
    <w:rsid w:val="00175EA7"/>
    <w:rsid w:val="00176976"/>
    <w:rsid w:val="00177934"/>
    <w:rsid w:val="0018346A"/>
    <w:rsid w:val="00192A6A"/>
    <w:rsid w:val="0019566B"/>
    <w:rsid w:val="00196082"/>
    <w:rsid w:val="00197CDD"/>
    <w:rsid w:val="001B06CE"/>
    <w:rsid w:val="001C358D"/>
    <w:rsid w:val="001C367D"/>
    <w:rsid w:val="001C3CCA"/>
    <w:rsid w:val="001C6CFB"/>
    <w:rsid w:val="001D1F54"/>
    <w:rsid w:val="001D24F8"/>
    <w:rsid w:val="001D426D"/>
    <w:rsid w:val="001D542D"/>
    <w:rsid w:val="001D6605"/>
    <w:rsid w:val="001D6A23"/>
    <w:rsid w:val="001E306E"/>
    <w:rsid w:val="001E3FB0"/>
    <w:rsid w:val="001E4FFF"/>
    <w:rsid w:val="001F2E3E"/>
    <w:rsid w:val="001F3E9D"/>
    <w:rsid w:val="001F5DBE"/>
    <w:rsid w:val="00201A6C"/>
    <w:rsid w:val="00206B69"/>
    <w:rsid w:val="00210F67"/>
    <w:rsid w:val="002171CF"/>
    <w:rsid w:val="00224C0A"/>
    <w:rsid w:val="002265AB"/>
    <w:rsid w:val="00233777"/>
    <w:rsid w:val="002374AE"/>
    <w:rsid w:val="002376A5"/>
    <w:rsid w:val="002417C9"/>
    <w:rsid w:val="00243EDD"/>
    <w:rsid w:val="0025101F"/>
    <w:rsid w:val="002529C5"/>
    <w:rsid w:val="00256DE2"/>
    <w:rsid w:val="00260194"/>
    <w:rsid w:val="00270294"/>
    <w:rsid w:val="00283229"/>
    <w:rsid w:val="002836F7"/>
    <w:rsid w:val="00285141"/>
    <w:rsid w:val="002914BD"/>
    <w:rsid w:val="00292D5A"/>
    <w:rsid w:val="00297263"/>
    <w:rsid w:val="002A0261"/>
    <w:rsid w:val="002A21AE"/>
    <w:rsid w:val="002A35E0"/>
    <w:rsid w:val="002B55CF"/>
    <w:rsid w:val="002B5A2B"/>
    <w:rsid w:val="002B7AD5"/>
    <w:rsid w:val="002C56FD"/>
    <w:rsid w:val="002D49E4"/>
    <w:rsid w:val="002D5BDC"/>
    <w:rsid w:val="002D720F"/>
    <w:rsid w:val="002E2104"/>
    <w:rsid w:val="002E450B"/>
    <w:rsid w:val="002E6292"/>
    <w:rsid w:val="002E73F9"/>
    <w:rsid w:val="002F05B9"/>
    <w:rsid w:val="002F75C2"/>
    <w:rsid w:val="002F7C6E"/>
    <w:rsid w:val="00300901"/>
    <w:rsid w:val="00311429"/>
    <w:rsid w:val="00312F81"/>
    <w:rsid w:val="00315549"/>
    <w:rsid w:val="00323168"/>
    <w:rsid w:val="0032399B"/>
    <w:rsid w:val="00331826"/>
    <w:rsid w:val="00336F56"/>
    <w:rsid w:val="00340BA3"/>
    <w:rsid w:val="003542F9"/>
    <w:rsid w:val="00356E95"/>
    <w:rsid w:val="003642F6"/>
    <w:rsid w:val="00366400"/>
    <w:rsid w:val="003738E2"/>
    <w:rsid w:val="00374C9D"/>
    <w:rsid w:val="00376496"/>
    <w:rsid w:val="00377C9E"/>
    <w:rsid w:val="00395925"/>
    <w:rsid w:val="003963D7"/>
    <w:rsid w:val="00396B6A"/>
    <w:rsid w:val="00396F28"/>
    <w:rsid w:val="003A1A05"/>
    <w:rsid w:val="003A2654"/>
    <w:rsid w:val="003B6C23"/>
    <w:rsid w:val="003C06BF"/>
    <w:rsid w:val="003C7899"/>
    <w:rsid w:val="003D08C2"/>
    <w:rsid w:val="003D09D1"/>
    <w:rsid w:val="003D2F0A"/>
    <w:rsid w:val="003D4B88"/>
    <w:rsid w:val="003D563F"/>
    <w:rsid w:val="003E1E58"/>
    <w:rsid w:val="003E2BAB"/>
    <w:rsid w:val="003E4183"/>
    <w:rsid w:val="00405199"/>
    <w:rsid w:val="00405485"/>
    <w:rsid w:val="00410699"/>
    <w:rsid w:val="0041455F"/>
    <w:rsid w:val="00415360"/>
    <w:rsid w:val="004215FA"/>
    <w:rsid w:val="00430886"/>
    <w:rsid w:val="00437874"/>
    <w:rsid w:val="00443EB7"/>
    <w:rsid w:val="00444E49"/>
    <w:rsid w:val="0044591E"/>
    <w:rsid w:val="00446346"/>
    <w:rsid w:val="00446408"/>
    <w:rsid w:val="004476F0"/>
    <w:rsid w:val="00455B91"/>
    <w:rsid w:val="00456AE1"/>
    <w:rsid w:val="00457FFD"/>
    <w:rsid w:val="004628BF"/>
    <w:rsid w:val="004651D2"/>
    <w:rsid w:val="00465D26"/>
    <w:rsid w:val="00465F18"/>
    <w:rsid w:val="004679F8"/>
    <w:rsid w:val="004A6426"/>
    <w:rsid w:val="004A72DA"/>
    <w:rsid w:val="004A790F"/>
    <w:rsid w:val="004B23D4"/>
    <w:rsid w:val="004B251E"/>
    <w:rsid w:val="004B337F"/>
    <w:rsid w:val="004B4ED4"/>
    <w:rsid w:val="004B53B8"/>
    <w:rsid w:val="004C4D9F"/>
    <w:rsid w:val="004D4901"/>
    <w:rsid w:val="004F3596"/>
    <w:rsid w:val="0050399F"/>
    <w:rsid w:val="00530FD7"/>
    <w:rsid w:val="0053154B"/>
    <w:rsid w:val="005340A3"/>
    <w:rsid w:val="0054070A"/>
    <w:rsid w:val="00541355"/>
    <w:rsid w:val="00544416"/>
    <w:rsid w:val="00545B0C"/>
    <w:rsid w:val="00551628"/>
    <w:rsid w:val="00554C43"/>
    <w:rsid w:val="005564B9"/>
    <w:rsid w:val="00557CDD"/>
    <w:rsid w:val="005603CD"/>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B6209"/>
    <w:rsid w:val="005C06AE"/>
    <w:rsid w:val="005D1333"/>
    <w:rsid w:val="005F50E2"/>
    <w:rsid w:val="006048C4"/>
    <w:rsid w:val="006065F1"/>
    <w:rsid w:val="00610C18"/>
    <w:rsid w:val="00612385"/>
    <w:rsid w:val="0061376C"/>
    <w:rsid w:val="00617C7C"/>
    <w:rsid w:val="0062008F"/>
    <w:rsid w:val="00627180"/>
    <w:rsid w:val="006367A4"/>
    <w:rsid w:val="00636EFA"/>
    <w:rsid w:val="006426DA"/>
    <w:rsid w:val="0065420A"/>
    <w:rsid w:val="00656167"/>
    <w:rsid w:val="00656299"/>
    <w:rsid w:val="0066229C"/>
    <w:rsid w:val="00662602"/>
    <w:rsid w:val="00663AAD"/>
    <w:rsid w:val="00670763"/>
    <w:rsid w:val="00670972"/>
    <w:rsid w:val="006736EB"/>
    <w:rsid w:val="00673932"/>
    <w:rsid w:val="0067468F"/>
    <w:rsid w:val="00680DAB"/>
    <w:rsid w:val="00682670"/>
    <w:rsid w:val="0068662E"/>
    <w:rsid w:val="00691CC4"/>
    <w:rsid w:val="00695065"/>
    <w:rsid w:val="0069696C"/>
    <w:rsid w:val="00696C84"/>
    <w:rsid w:val="006A085A"/>
    <w:rsid w:val="006A31A9"/>
    <w:rsid w:val="006A6AA6"/>
    <w:rsid w:val="006C125E"/>
    <w:rsid w:val="006D3A87"/>
    <w:rsid w:val="006D7274"/>
    <w:rsid w:val="006E0B3F"/>
    <w:rsid w:val="006E121D"/>
    <w:rsid w:val="006F01B4"/>
    <w:rsid w:val="007014BF"/>
    <w:rsid w:val="00703DD3"/>
    <w:rsid w:val="00703E50"/>
    <w:rsid w:val="00707FBB"/>
    <w:rsid w:val="00714744"/>
    <w:rsid w:val="007155AA"/>
    <w:rsid w:val="00721451"/>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455F"/>
    <w:rsid w:val="007C710E"/>
    <w:rsid w:val="007D0620"/>
    <w:rsid w:val="007D0B88"/>
    <w:rsid w:val="007D1549"/>
    <w:rsid w:val="007D17C7"/>
    <w:rsid w:val="007E03E9"/>
    <w:rsid w:val="007E04EE"/>
    <w:rsid w:val="007E41EF"/>
    <w:rsid w:val="007E636F"/>
    <w:rsid w:val="007E7FA7"/>
    <w:rsid w:val="007F0721"/>
    <w:rsid w:val="007F293C"/>
    <w:rsid w:val="007F3221"/>
    <w:rsid w:val="007F4A90"/>
    <w:rsid w:val="007F6CD4"/>
    <w:rsid w:val="007F7E76"/>
    <w:rsid w:val="00800ADB"/>
    <w:rsid w:val="008014CF"/>
    <w:rsid w:val="00802D15"/>
    <w:rsid w:val="00803501"/>
    <w:rsid w:val="0080799B"/>
    <w:rsid w:val="00807BE3"/>
    <w:rsid w:val="0081138A"/>
    <w:rsid w:val="0081155D"/>
    <w:rsid w:val="00811F02"/>
    <w:rsid w:val="008220C9"/>
    <w:rsid w:val="008257CC"/>
    <w:rsid w:val="00827146"/>
    <w:rsid w:val="008407A4"/>
    <w:rsid w:val="00843BA7"/>
    <w:rsid w:val="00843CB0"/>
    <w:rsid w:val="00844860"/>
    <w:rsid w:val="00845CC4"/>
    <w:rsid w:val="008504A7"/>
    <w:rsid w:val="0085393C"/>
    <w:rsid w:val="00855F75"/>
    <w:rsid w:val="008614D1"/>
    <w:rsid w:val="0086243C"/>
    <w:rsid w:val="008644F4"/>
    <w:rsid w:val="00864CA5"/>
    <w:rsid w:val="00867C27"/>
    <w:rsid w:val="00871C42"/>
    <w:rsid w:val="008725B7"/>
    <w:rsid w:val="00873379"/>
    <w:rsid w:val="008748B8"/>
    <w:rsid w:val="00874DAC"/>
    <w:rsid w:val="00883733"/>
    <w:rsid w:val="00892F56"/>
    <w:rsid w:val="00893897"/>
    <w:rsid w:val="008965D2"/>
    <w:rsid w:val="008A236D"/>
    <w:rsid w:val="008B2AFF"/>
    <w:rsid w:val="008B3C4A"/>
    <w:rsid w:val="008B565A"/>
    <w:rsid w:val="008B6DEA"/>
    <w:rsid w:val="008B7736"/>
    <w:rsid w:val="008C2440"/>
    <w:rsid w:val="008C3414"/>
    <w:rsid w:val="008D030F"/>
    <w:rsid w:val="008D36D5"/>
    <w:rsid w:val="008D7B46"/>
    <w:rsid w:val="008E1970"/>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B46BC"/>
    <w:rsid w:val="009B61C3"/>
    <w:rsid w:val="009C4BCA"/>
    <w:rsid w:val="009C71E5"/>
    <w:rsid w:val="009C7B4F"/>
    <w:rsid w:val="009D2DAE"/>
    <w:rsid w:val="009D3F6C"/>
    <w:rsid w:val="009E0721"/>
    <w:rsid w:val="009E1F06"/>
    <w:rsid w:val="009F40E0"/>
    <w:rsid w:val="009F4EB3"/>
    <w:rsid w:val="009F5F6C"/>
    <w:rsid w:val="009F7D3E"/>
    <w:rsid w:val="00A06D48"/>
    <w:rsid w:val="00A21834"/>
    <w:rsid w:val="00A21A66"/>
    <w:rsid w:val="00A27723"/>
    <w:rsid w:val="00A27875"/>
    <w:rsid w:val="00A31C17"/>
    <w:rsid w:val="00A31FDE"/>
    <w:rsid w:val="00A35AC2"/>
    <w:rsid w:val="00A37C77"/>
    <w:rsid w:val="00A401C2"/>
    <w:rsid w:val="00A5418D"/>
    <w:rsid w:val="00A57675"/>
    <w:rsid w:val="00A66CC8"/>
    <w:rsid w:val="00A6743C"/>
    <w:rsid w:val="00A705B4"/>
    <w:rsid w:val="00A725C2"/>
    <w:rsid w:val="00A762C3"/>
    <w:rsid w:val="00A769EE"/>
    <w:rsid w:val="00A770A0"/>
    <w:rsid w:val="00A810A5"/>
    <w:rsid w:val="00A87F7E"/>
    <w:rsid w:val="00A9616A"/>
    <w:rsid w:val="00A96F68"/>
    <w:rsid w:val="00AA18B6"/>
    <w:rsid w:val="00AA2342"/>
    <w:rsid w:val="00AD0304"/>
    <w:rsid w:val="00AD263E"/>
    <w:rsid w:val="00AD27BE"/>
    <w:rsid w:val="00AE3ACD"/>
    <w:rsid w:val="00AE47E2"/>
    <w:rsid w:val="00AF0F1A"/>
    <w:rsid w:val="00AF63EE"/>
    <w:rsid w:val="00AF6AAC"/>
    <w:rsid w:val="00B01724"/>
    <w:rsid w:val="00B07D3E"/>
    <w:rsid w:val="00B1300D"/>
    <w:rsid w:val="00B13E08"/>
    <w:rsid w:val="00B15027"/>
    <w:rsid w:val="00B1731F"/>
    <w:rsid w:val="00B21CF4"/>
    <w:rsid w:val="00B24300"/>
    <w:rsid w:val="00B25BBE"/>
    <w:rsid w:val="00B30990"/>
    <w:rsid w:val="00B330C7"/>
    <w:rsid w:val="00B34736"/>
    <w:rsid w:val="00B36FE2"/>
    <w:rsid w:val="00B4334E"/>
    <w:rsid w:val="00B51CED"/>
    <w:rsid w:val="00B55D51"/>
    <w:rsid w:val="00B61CF9"/>
    <w:rsid w:val="00B629F0"/>
    <w:rsid w:val="00B63F15"/>
    <w:rsid w:val="00B66D47"/>
    <w:rsid w:val="00B707C0"/>
    <w:rsid w:val="00B9119B"/>
    <w:rsid w:val="00B91E56"/>
    <w:rsid w:val="00B953C5"/>
    <w:rsid w:val="00B96A3B"/>
    <w:rsid w:val="00BA51A8"/>
    <w:rsid w:val="00BB2DC5"/>
    <w:rsid w:val="00BB422D"/>
    <w:rsid w:val="00BB5F7E"/>
    <w:rsid w:val="00BC1317"/>
    <w:rsid w:val="00BC26F6"/>
    <w:rsid w:val="00BC4833"/>
    <w:rsid w:val="00BD16B5"/>
    <w:rsid w:val="00BD3122"/>
    <w:rsid w:val="00BD40DA"/>
    <w:rsid w:val="00BF3D67"/>
    <w:rsid w:val="00BF6514"/>
    <w:rsid w:val="00C12D44"/>
    <w:rsid w:val="00C160AF"/>
    <w:rsid w:val="00C17970"/>
    <w:rsid w:val="00C22299"/>
    <w:rsid w:val="00C2269D"/>
    <w:rsid w:val="00C25609"/>
    <w:rsid w:val="00C262D7"/>
    <w:rsid w:val="00C26607"/>
    <w:rsid w:val="00C2731B"/>
    <w:rsid w:val="00C32187"/>
    <w:rsid w:val="00C35CF1"/>
    <w:rsid w:val="00C369A7"/>
    <w:rsid w:val="00C55AEC"/>
    <w:rsid w:val="00C60D75"/>
    <w:rsid w:val="00C64CEA"/>
    <w:rsid w:val="00C66051"/>
    <w:rsid w:val="00C73012"/>
    <w:rsid w:val="00C76295"/>
    <w:rsid w:val="00C763DD"/>
    <w:rsid w:val="00C803C2"/>
    <w:rsid w:val="00C805CE"/>
    <w:rsid w:val="00C84FC0"/>
    <w:rsid w:val="00C9244A"/>
    <w:rsid w:val="00C9781A"/>
    <w:rsid w:val="00CA064B"/>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452E"/>
    <w:rsid w:val="00CF735F"/>
    <w:rsid w:val="00CF7916"/>
    <w:rsid w:val="00D10A85"/>
    <w:rsid w:val="00D158F3"/>
    <w:rsid w:val="00D15A1F"/>
    <w:rsid w:val="00D15FDC"/>
    <w:rsid w:val="00D16523"/>
    <w:rsid w:val="00D2470E"/>
    <w:rsid w:val="00D258D7"/>
    <w:rsid w:val="00D25D0C"/>
    <w:rsid w:val="00D30578"/>
    <w:rsid w:val="00D3665C"/>
    <w:rsid w:val="00D44397"/>
    <w:rsid w:val="00D4467F"/>
    <w:rsid w:val="00D4604B"/>
    <w:rsid w:val="00D508CC"/>
    <w:rsid w:val="00D50F4B"/>
    <w:rsid w:val="00D60547"/>
    <w:rsid w:val="00D61E79"/>
    <w:rsid w:val="00D66444"/>
    <w:rsid w:val="00D66552"/>
    <w:rsid w:val="00D76353"/>
    <w:rsid w:val="00D86D68"/>
    <w:rsid w:val="00D90E4B"/>
    <w:rsid w:val="00D95762"/>
    <w:rsid w:val="00DA0711"/>
    <w:rsid w:val="00DA6FD9"/>
    <w:rsid w:val="00DB21CF"/>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4012D"/>
    <w:rsid w:val="00E41228"/>
    <w:rsid w:val="00E503E2"/>
    <w:rsid w:val="00E51C1D"/>
    <w:rsid w:val="00E540E5"/>
    <w:rsid w:val="00E55891"/>
    <w:rsid w:val="00E6104E"/>
    <w:rsid w:val="00E6283A"/>
    <w:rsid w:val="00E65AA1"/>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E1C07"/>
    <w:rsid w:val="00EE2C91"/>
    <w:rsid w:val="00EE3506"/>
    <w:rsid w:val="00EE3979"/>
    <w:rsid w:val="00EF138C"/>
    <w:rsid w:val="00EF6331"/>
    <w:rsid w:val="00EF6538"/>
    <w:rsid w:val="00F00144"/>
    <w:rsid w:val="00F008D8"/>
    <w:rsid w:val="00F034CE"/>
    <w:rsid w:val="00F10A0F"/>
    <w:rsid w:val="00F1562C"/>
    <w:rsid w:val="00F2029D"/>
    <w:rsid w:val="00F234D5"/>
    <w:rsid w:val="00F25714"/>
    <w:rsid w:val="00F26C01"/>
    <w:rsid w:val="00F31516"/>
    <w:rsid w:val="00F3446D"/>
    <w:rsid w:val="00F40284"/>
    <w:rsid w:val="00F4166B"/>
    <w:rsid w:val="00F44C74"/>
    <w:rsid w:val="00F5312C"/>
    <w:rsid w:val="00F53380"/>
    <w:rsid w:val="00F57F32"/>
    <w:rsid w:val="00F61D7D"/>
    <w:rsid w:val="00F67976"/>
    <w:rsid w:val="00F70BE1"/>
    <w:rsid w:val="00F729E7"/>
    <w:rsid w:val="00F73D71"/>
    <w:rsid w:val="00F75AB1"/>
    <w:rsid w:val="00F8527D"/>
    <w:rsid w:val="00F85929"/>
    <w:rsid w:val="00FA4898"/>
    <w:rsid w:val="00FB3ED3"/>
    <w:rsid w:val="00FB4408"/>
    <w:rsid w:val="00FB7933"/>
    <w:rsid w:val="00FC0862"/>
    <w:rsid w:val="00FC70FB"/>
    <w:rsid w:val="00FD143D"/>
    <w:rsid w:val="00FD3F01"/>
    <w:rsid w:val="00FD7F41"/>
    <w:rsid w:val="00FE18C3"/>
    <w:rsid w:val="00FE760A"/>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540E5"/>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E540E5"/>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BFEFA-A382-459A-AA6E-D5261FE6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2403</TotalTime>
  <Pages>5</Pages>
  <Words>2063</Words>
  <Characters>11760</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18</cp:revision>
  <dcterms:created xsi:type="dcterms:W3CDTF">2019-11-22T14:37:00Z</dcterms:created>
  <dcterms:modified xsi:type="dcterms:W3CDTF">2020-11-17T10:14:00Z</dcterms:modified>
</cp:coreProperties>
</file>