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2046517649"/>
        <w:docPartObj>
          <w:docPartGallery w:val="Table of Contents"/>
          <w:docPartUnique/>
        </w:docPartObj>
      </w:sdtPr>
      <w:sdtEndPr>
        <w:rPr>
          <w:b/>
          <w:noProof/>
        </w:rPr>
      </w:sdtEndPr>
      <w:sdtContent>
        <w:p w14:paraId="45CC65B7" w14:textId="4491CEA7" w:rsidR="00A40DF2" w:rsidRDefault="00A40DF2" w:rsidP="00A40DF2">
          <w:pPr>
            <w:pStyle w:val="TOCHeading"/>
          </w:pPr>
          <w:r>
            <w:rPr>
              <w:rFonts w:hint="cs"/>
              <w:rtl/>
            </w:rPr>
            <w:t>فهرست</w:t>
          </w:r>
        </w:p>
        <w:p w14:paraId="2CF6A495" w14:textId="77777777" w:rsidR="00A40DF2" w:rsidRDefault="00A40DF2" w:rsidP="00A40DF2">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60758815" w:history="1">
            <w:r w:rsidRPr="00D40065">
              <w:rPr>
                <w:rStyle w:val="Hyperlink"/>
                <w:noProof/>
                <w:rtl/>
              </w:rPr>
              <w:t>مقدمه</w:t>
            </w:r>
            <w:r>
              <w:rPr>
                <w:noProof/>
                <w:webHidden/>
              </w:rPr>
              <w:tab/>
            </w:r>
            <w:r>
              <w:rPr>
                <w:noProof/>
                <w:webHidden/>
              </w:rPr>
              <w:fldChar w:fldCharType="begin"/>
            </w:r>
            <w:r>
              <w:rPr>
                <w:noProof/>
                <w:webHidden/>
              </w:rPr>
              <w:instrText xml:space="preserve"> PAGEREF _Toc60758815 \h </w:instrText>
            </w:r>
            <w:r>
              <w:rPr>
                <w:noProof/>
                <w:webHidden/>
              </w:rPr>
            </w:r>
            <w:r>
              <w:rPr>
                <w:noProof/>
                <w:webHidden/>
              </w:rPr>
              <w:fldChar w:fldCharType="separate"/>
            </w:r>
            <w:r>
              <w:rPr>
                <w:noProof/>
                <w:webHidden/>
              </w:rPr>
              <w:t>2</w:t>
            </w:r>
            <w:r>
              <w:rPr>
                <w:noProof/>
                <w:webHidden/>
              </w:rPr>
              <w:fldChar w:fldCharType="end"/>
            </w:r>
          </w:hyperlink>
        </w:p>
        <w:p w14:paraId="0D14BBE7" w14:textId="77777777" w:rsidR="00A40DF2" w:rsidRDefault="00EC3281" w:rsidP="00A40DF2">
          <w:pPr>
            <w:pStyle w:val="TOC1"/>
            <w:tabs>
              <w:tab w:val="right" w:leader="dot" w:pos="9350"/>
            </w:tabs>
            <w:rPr>
              <w:rFonts w:asciiTheme="minorHAnsi" w:hAnsiTheme="minorHAnsi" w:cstheme="minorBidi"/>
              <w:noProof/>
              <w:sz w:val="22"/>
              <w:szCs w:val="22"/>
              <w:lang w:bidi="ar-SA"/>
            </w:rPr>
          </w:pPr>
          <w:hyperlink w:anchor="_Toc60758816" w:history="1">
            <w:r w:rsidR="00A40DF2" w:rsidRPr="00D40065">
              <w:rPr>
                <w:rStyle w:val="Hyperlink"/>
                <w:noProof/>
                <w:rtl/>
              </w:rPr>
              <w:t>شاهد هفتم</w:t>
            </w:r>
            <w:r w:rsidR="00A40DF2">
              <w:rPr>
                <w:noProof/>
                <w:webHidden/>
              </w:rPr>
              <w:tab/>
            </w:r>
            <w:r w:rsidR="00A40DF2">
              <w:rPr>
                <w:noProof/>
                <w:webHidden/>
              </w:rPr>
              <w:fldChar w:fldCharType="begin"/>
            </w:r>
            <w:r w:rsidR="00A40DF2">
              <w:rPr>
                <w:noProof/>
                <w:webHidden/>
              </w:rPr>
              <w:instrText xml:space="preserve"> PAGEREF _Toc60758816 \h </w:instrText>
            </w:r>
            <w:r w:rsidR="00A40DF2">
              <w:rPr>
                <w:noProof/>
                <w:webHidden/>
              </w:rPr>
            </w:r>
            <w:r w:rsidR="00A40DF2">
              <w:rPr>
                <w:noProof/>
                <w:webHidden/>
              </w:rPr>
              <w:fldChar w:fldCharType="separate"/>
            </w:r>
            <w:r w:rsidR="00A40DF2">
              <w:rPr>
                <w:noProof/>
                <w:webHidden/>
              </w:rPr>
              <w:t>2</w:t>
            </w:r>
            <w:r w:rsidR="00A40DF2">
              <w:rPr>
                <w:noProof/>
                <w:webHidden/>
              </w:rPr>
              <w:fldChar w:fldCharType="end"/>
            </w:r>
          </w:hyperlink>
        </w:p>
        <w:p w14:paraId="6F79433D" w14:textId="77777777" w:rsidR="00A40DF2" w:rsidRDefault="00EC3281" w:rsidP="00A40DF2">
          <w:pPr>
            <w:pStyle w:val="TOC1"/>
            <w:tabs>
              <w:tab w:val="right" w:leader="dot" w:pos="9350"/>
            </w:tabs>
            <w:rPr>
              <w:rFonts w:asciiTheme="minorHAnsi" w:hAnsiTheme="minorHAnsi" w:cstheme="minorBidi"/>
              <w:noProof/>
              <w:sz w:val="22"/>
              <w:szCs w:val="22"/>
              <w:lang w:bidi="ar-SA"/>
            </w:rPr>
          </w:pPr>
          <w:hyperlink w:anchor="_Toc60758817" w:history="1">
            <w:r w:rsidR="00A40DF2" w:rsidRPr="00D40065">
              <w:rPr>
                <w:rStyle w:val="Hyperlink"/>
                <w:noProof/>
                <w:rtl/>
              </w:rPr>
              <w:t>بررس</w:t>
            </w:r>
            <w:r w:rsidR="00A40DF2" w:rsidRPr="00D40065">
              <w:rPr>
                <w:rStyle w:val="Hyperlink"/>
                <w:rFonts w:hint="cs"/>
                <w:noProof/>
                <w:rtl/>
              </w:rPr>
              <w:t>ی</w:t>
            </w:r>
            <w:r w:rsidR="00A40DF2" w:rsidRPr="00D40065">
              <w:rPr>
                <w:rStyle w:val="Hyperlink"/>
                <w:noProof/>
                <w:rtl/>
              </w:rPr>
              <w:t xml:space="preserve"> شاهد اول: روا</w:t>
            </w:r>
            <w:r w:rsidR="00A40DF2" w:rsidRPr="00D40065">
              <w:rPr>
                <w:rStyle w:val="Hyperlink"/>
                <w:rFonts w:hint="cs"/>
                <w:noProof/>
                <w:rtl/>
              </w:rPr>
              <w:t>ی</w:t>
            </w:r>
            <w:r w:rsidR="00A40DF2" w:rsidRPr="00D40065">
              <w:rPr>
                <w:rStyle w:val="Hyperlink"/>
                <w:rFonts w:hint="eastAsia"/>
                <w:noProof/>
                <w:rtl/>
              </w:rPr>
              <w:t>ت</w:t>
            </w:r>
            <w:r w:rsidR="00A40DF2" w:rsidRPr="00D40065">
              <w:rPr>
                <w:rStyle w:val="Hyperlink"/>
                <w:noProof/>
                <w:rtl/>
              </w:rPr>
              <w:t xml:space="preserve"> هم بس</w:t>
            </w:r>
            <w:r w:rsidR="00A40DF2" w:rsidRPr="00D40065">
              <w:rPr>
                <w:rStyle w:val="Hyperlink"/>
                <w:rFonts w:hint="cs"/>
                <w:noProof/>
                <w:rtl/>
              </w:rPr>
              <w:t>ی</w:t>
            </w:r>
            <w:r w:rsidR="00A40DF2" w:rsidRPr="00D40065">
              <w:rPr>
                <w:rStyle w:val="Hyperlink"/>
                <w:rFonts w:hint="eastAsia"/>
                <w:noProof/>
                <w:rtl/>
              </w:rPr>
              <w:t>ئه</w:t>
            </w:r>
            <w:r w:rsidR="00A40DF2">
              <w:rPr>
                <w:noProof/>
                <w:webHidden/>
              </w:rPr>
              <w:tab/>
            </w:r>
            <w:r w:rsidR="00A40DF2">
              <w:rPr>
                <w:noProof/>
                <w:webHidden/>
              </w:rPr>
              <w:fldChar w:fldCharType="begin"/>
            </w:r>
            <w:r w:rsidR="00A40DF2">
              <w:rPr>
                <w:noProof/>
                <w:webHidden/>
              </w:rPr>
              <w:instrText xml:space="preserve"> PAGEREF _Toc60758817 \h </w:instrText>
            </w:r>
            <w:r w:rsidR="00A40DF2">
              <w:rPr>
                <w:noProof/>
                <w:webHidden/>
              </w:rPr>
            </w:r>
            <w:r w:rsidR="00A40DF2">
              <w:rPr>
                <w:noProof/>
                <w:webHidden/>
              </w:rPr>
              <w:fldChar w:fldCharType="separate"/>
            </w:r>
            <w:r w:rsidR="00A40DF2">
              <w:rPr>
                <w:noProof/>
                <w:webHidden/>
              </w:rPr>
              <w:t>4</w:t>
            </w:r>
            <w:r w:rsidR="00A40DF2">
              <w:rPr>
                <w:noProof/>
                <w:webHidden/>
              </w:rPr>
              <w:fldChar w:fldCharType="end"/>
            </w:r>
          </w:hyperlink>
        </w:p>
        <w:p w14:paraId="1A156F74" w14:textId="77777777" w:rsidR="00A40DF2" w:rsidRDefault="00EC3281" w:rsidP="00A40DF2">
          <w:pPr>
            <w:pStyle w:val="TOC2"/>
            <w:tabs>
              <w:tab w:val="right" w:leader="dot" w:pos="9350"/>
            </w:tabs>
            <w:rPr>
              <w:rFonts w:asciiTheme="minorHAnsi" w:hAnsiTheme="minorHAnsi" w:cstheme="minorBidi"/>
              <w:noProof/>
              <w:sz w:val="22"/>
              <w:szCs w:val="22"/>
              <w:lang w:bidi="ar-SA"/>
            </w:rPr>
          </w:pPr>
          <w:hyperlink w:anchor="_Toc60758818" w:history="1">
            <w:r w:rsidR="00A40DF2" w:rsidRPr="00D40065">
              <w:rPr>
                <w:rStyle w:val="Hyperlink"/>
                <w:noProof/>
                <w:rtl/>
              </w:rPr>
              <w:t xml:space="preserve">حرمت عمل بر آمده از حسد </w:t>
            </w:r>
            <w:r w:rsidR="00A40DF2" w:rsidRPr="00D40065">
              <w:rPr>
                <w:rStyle w:val="Hyperlink"/>
                <w:rFonts w:hint="cs"/>
                <w:noProof/>
                <w:rtl/>
              </w:rPr>
              <w:t>ی</w:t>
            </w:r>
            <w:r w:rsidR="00A40DF2" w:rsidRPr="00D40065">
              <w:rPr>
                <w:rStyle w:val="Hyperlink"/>
                <w:rFonts w:hint="eastAsia"/>
                <w:noProof/>
                <w:rtl/>
              </w:rPr>
              <w:t>ا</w:t>
            </w:r>
            <w:r w:rsidR="00A40DF2" w:rsidRPr="00D40065">
              <w:rPr>
                <w:rStyle w:val="Hyperlink"/>
                <w:noProof/>
                <w:rtl/>
              </w:rPr>
              <w:t xml:space="preserve"> حرمت خود حسد؟</w:t>
            </w:r>
            <w:r w:rsidR="00A40DF2">
              <w:rPr>
                <w:noProof/>
                <w:webHidden/>
              </w:rPr>
              <w:tab/>
            </w:r>
            <w:r w:rsidR="00A40DF2">
              <w:rPr>
                <w:noProof/>
                <w:webHidden/>
              </w:rPr>
              <w:fldChar w:fldCharType="begin"/>
            </w:r>
            <w:r w:rsidR="00A40DF2">
              <w:rPr>
                <w:noProof/>
                <w:webHidden/>
              </w:rPr>
              <w:instrText xml:space="preserve"> PAGEREF _Toc60758818 \h </w:instrText>
            </w:r>
            <w:r w:rsidR="00A40DF2">
              <w:rPr>
                <w:noProof/>
                <w:webHidden/>
              </w:rPr>
            </w:r>
            <w:r w:rsidR="00A40DF2">
              <w:rPr>
                <w:noProof/>
                <w:webHidden/>
              </w:rPr>
              <w:fldChar w:fldCharType="separate"/>
            </w:r>
            <w:r w:rsidR="00A40DF2">
              <w:rPr>
                <w:noProof/>
                <w:webHidden/>
              </w:rPr>
              <w:t>5</w:t>
            </w:r>
            <w:r w:rsidR="00A40DF2">
              <w:rPr>
                <w:noProof/>
                <w:webHidden/>
              </w:rPr>
              <w:fldChar w:fldCharType="end"/>
            </w:r>
          </w:hyperlink>
        </w:p>
        <w:p w14:paraId="4D66E5F0" w14:textId="43616505" w:rsidR="00A40DF2" w:rsidRDefault="00A40DF2">
          <w:r>
            <w:rPr>
              <w:b/>
              <w:bCs/>
              <w:noProof/>
            </w:rPr>
            <w:fldChar w:fldCharType="end"/>
          </w:r>
        </w:p>
      </w:sdtContent>
    </w:sdt>
    <w:p w14:paraId="50641DFF" w14:textId="77777777" w:rsidR="00E722DA" w:rsidRDefault="00E722DA" w:rsidP="00CF63C2">
      <w:pPr>
        <w:rPr>
          <w:rtl/>
        </w:rPr>
      </w:pPr>
    </w:p>
    <w:p w14:paraId="53BC0C4C" w14:textId="77777777" w:rsidR="00A40DF2" w:rsidRDefault="00A40DF2">
      <w:pPr>
        <w:bidi w:val="0"/>
        <w:spacing w:after="0"/>
        <w:ind w:firstLine="0"/>
        <w:jc w:val="left"/>
        <w:rPr>
          <w:rtl/>
        </w:rPr>
      </w:pPr>
      <w:r>
        <w:rPr>
          <w:rtl/>
        </w:rPr>
        <w:br w:type="page"/>
      </w:r>
    </w:p>
    <w:p w14:paraId="49EAFEF8" w14:textId="77777777" w:rsidR="000E0EC9" w:rsidRDefault="000E0EC9" w:rsidP="000E0EC9">
      <w:pPr>
        <w:jc w:val="center"/>
        <w:rPr>
          <w:b/>
        </w:rPr>
      </w:pPr>
      <w:bookmarkStart w:id="0" w:name="_Toc58339307"/>
      <w:bookmarkStart w:id="1" w:name="_Toc60758815"/>
      <w:r>
        <w:rPr>
          <w:rFonts w:hint="cs"/>
          <w:b/>
          <w:rtl/>
        </w:rPr>
        <w:lastRenderedPageBreak/>
        <w:t>بسم‌الله الرحمن الرحیم</w:t>
      </w:r>
    </w:p>
    <w:p w14:paraId="57444BA8" w14:textId="77777777" w:rsidR="000E0EC9" w:rsidRDefault="000E0EC9" w:rsidP="000E0EC9">
      <w:pPr>
        <w:pStyle w:val="Heading1"/>
        <w:jc w:val="both"/>
        <w:rPr>
          <w:rtl/>
        </w:rPr>
      </w:pPr>
      <w:bookmarkStart w:id="2" w:name="_Toc53208543"/>
      <w:bookmarkStart w:id="3" w:name="_Toc54776605"/>
      <w:r>
        <w:rPr>
          <w:rFonts w:hint="cs"/>
          <w:rtl/>
        </w:rPr>
        <w:t xml:space="preserve">موضوع: </w:t>
      </w:r>
      <w:r>
        <w:rPr>
          <w:rFonts w:hint="cs"/>
          <w:color w:val="auto"/>
          <w:rtl/>
        </w:rPr>
        <w:t xml:space="preserve">فقه روابط اجتماعی / </w:t>
      </w:r>
      <w:bookmarkEnd w:id="2"/>
      <w:r>
        <w:rPr>
          <w:rFonts w:hint="cs"/>
          <w:color w:val="auto"/>
          <w:rtl/>
        </w:rPr>
        <w:t>محبت</w:t>
      </w:r>
      <w:bookmarkEnd w:id="0"/>
      <w:bookmarkEnd w:id="3"/>
    </w:p>
    <w:p w14:paraId="39D679D8" w14:textId="48E23C54" w:rsidR="003A153A" w:rsidRDefault="003A153A" w:rsidP="00A40DF2">
      <w:pPr>
        <w:pStyle w:val="Heading1"/>
        <w:rPr>
          <w:rtl/>
        </w:rPr>
      </w:pPr>
      <w:r>
        <w:rPr>
          <w:rFonts w:hint="cs"/>
          <w:rtl/>
        </w:rPr>
        <w:t>مقدمه</w:t>
      </w:r>
      <w:bookmarkEnd w:id="1"/>
    </w:p>
    <w:p w14:paraId="36933843" w14:textId="4DF39EDA" w:rsidR="003A153A" w:rsidRDefault="003A153A" w:rsidP="00CF63C2">
      <w:pPr>
        <w:rPr>
          <w:rtl/>
        </w:rPr>
      </w:pPr>
      <w:r>
        <w:rPr>
          <w:rFonts w:hint="cs"/>
          <w:rtl/>
        </w:rPr>
        <w:t xml:space="preserve">این شش شاهدی بود که برای قول دوم و اینکه ظهور الزام را باید تغییر بدهیم و تصرف کنیم در ظهور ادله در الزام کسب یا حذف صفات و امور قلبی و جوانحی دیگر. ممکن است شاهد دیگری کسی بیفزاید و آن برخی روایاتی است که در کتاب جهاد ابواب جهاد النفس باب دو آمده است. داخل پرانتز عرض کنم بارها هم </w:t>
      </w:r>
      <w:r w:rsidR="002B3A57">
        <w:rPr>
          <w:rFonts w:hint="cs"/>
          <w:rtl/>
        </w:rPr>
        <w:t>گفته‌ایم</w:t>
      </w:r>
      <w:r>
        <w:rPr>
          <w:rFonts w:hint="cs"/>
          <w:rtl/>
        </w:rPr>
        <w:t xml:space="preserve"> طلبه در مباحث اخلاقی تهذیبی و تربیتی چند باب </w:t>
      </w:r>
      <w:r w:rsidR="002B3A57">
        <w:rPr>
          <w:rFonts w:hint="cs"/>
          <w:rtl/>
        </w:rPr>
        <w:t>وسایل</w:t>
      </w:r>
      <w:r>
        <w:rPr>
          <w:rFonts w:hint="cs"/>
          <w:rtl/>
        </w:rPr>
        <w:t xml:space="preserve"> را باید حفظ باشد و جزء سرشتش شود. یکی جهاد النفس در پایان کتاب جهاد است و دیگری کتاب العشره که در پایان کتاب الحج است و دیگری کتاب فعل معروف است در انتهای کتاب </w:t>
      </w:r>
      <w:r w:rsidR="002B3A57">
        <w:rPr>
          <w:rFonts w:hint="cs"/>
          <w:rtl/>
        </w:rPr>
        <w:t>امربه‌معروف</w:t>
      </w:r>
      <w:r>
        <w:rPr>
          <w:rFonts w:hint="cs"/>
          <w:rtl/>
        </w:rPr>
        <w:t xml:space="preserve"> و دیگری مقدمات عبادات در جلد اول است. این </w:t>
      </w:r>
      <w:r w:rsidR="002B3A57">
        <w:rPr>
          <w:rFonts w:hint="cs"/>
          <w:rtl/>
        </w:rPr>
        <w:t>چهار جای</w:t>
      </w:r>
      <w:r>
        <w:rPr>
          <w:rFonts w:hint="cs"/>
          <w:rtl/>
        </w:rPr>
        <w:t xml:space="preserve"> </w:t>
      </w:r>
      <w:r w:rsidR="002B3A57">
        <w:rPr>
          <w:rFonts w:hint="cs"/>
          <w:rtl/>
        </w:rPr>
        <w:t>وسایل</w:t>
      </w:r>
      <w:r>
        <w:rPr>
          <w:rFonts w:hint="cs"/>
          <w:rtl/>
        </w:rPr>
        <w:t xml:space="preserve"> </w:t>
      </w:r>
      <w:r w:rsidR="002B3A57">
        <w:rPr>
          <w:rFonts w:hint="cs"/>
          <w:rtl/>
        </w:rPr>
        <w:t>به‌طور</w:t>
      </w:r>
      <w:r>
        <w:rPr>
          <w:rFonts w:hint="cs"/>
          <w:rtl/>
        </w:rPr>
        <w:t xml:space="preserve"> خاص. مورد پنجم در درجه </w:t>
      </w:r>
      <w:r w:rsidR="002B3A57">
        <w:rPr>
          <w:rFonts w:hint="cs"/>
          <w:rtl/>
        </w:rPr>
        <w:t>پایین‌تر</w:t>
      </w:r>
      <w:r>
        <w:rPr>
          <w:rFonts w:hint="cs"/>
          <w:rtl/>
        </w:rPr>
        <w:t xml:space="preserve"> چیزهایی </w:t>
      </w:r>
      <w:r w:rsidR="002B3A57">
        <w:rPr>
          <w:rFonts w:hint="cs"/>
          <w:rtl/>
        </w:rPr>
        <w:t>است که</w:t>
      </w:r>
      <w:r>
        <w:rPr>
          <w:rFonts w:hint="cs"/>
          <w:rtl/>
        </w:rPr>
        <w:t xml:space="preserve"> در مکاسب محرمه آمده است. این چهار پنج جای </w:t>
      </w:r>
      <w:r w:rsidR="002B3A57">
        <w:rPr>
          <w:rFonts w:hint="cs"/>
          <w:rtl/>
        </w:rPr>
        <w:t>وسایل</w:t>
      </w:r>
      <w:r>
        <w:rPr>
          <w:rFonts w:hint="cs"/>
          <w:rtl/>
        </w:rPr>
        <w:t xml:space="preserve"> یک دوره سبک زندگی اسلامی و شاکله شخصیت فرد به لحاظ درونی و رفتاری را تبیین </w:t>
      </w:r>
      <w:r w:rsidR="002B3A57">
        <w:rPr>
          <w:rFonts w:hint="cs"/>
          <w:rtl/>
        </w:rPr>
        <w:t>می‌کند</w:t>
      </w:r>
      <w:r>
        <w:rPr>
          <w:rFonts w:hint="cs"/>
          <w:rtl/>
        </w:rPr>
        <w:t xml:space="preserve"> و تعمیق </w:t>
      </w:r>
      <w:r w:rsidR="002B3A57">
        <w:rPr>
          <w:rFonts w:hint="cs"/>
          <w:rtl/>
        </w:rPr>
        <w:t>این‌ها</w:t>
      </w:r>
      <w:r>
        <w:rPr>
          <w:rFonts w:hint="cs"/>
          <w:rtl/>
        </w:rPr>
        <w:t xml:space="preserve"> </w:t>
      </w:r>
      <w:r w:rsidR="002B3A57">
        <w:rPr>
          <w:rFonts w:hint="cs"/>
          <w:rtl/>
        </w:rPr>
        <w:t>به‌عنوان</w:t>
      </w:r>
      <w:r>
        <w:rPr>
          <w:rFonts w:hint="cs"/>
          <w:rtl/>
        </w:rPr>
        <w:t xml:space="preserve"> مسائل اخلاقی و روحی خیلی باید در کار طلبی مهم شمرده شود. آخرش کسی قشنگ این مجموعه را نظم جدید روایی نداد. کتابچه قشنگی </w:t>
      </w:r>
      <w:r w:rsidR="002B3A57">
        <w:rPr>
          <w:rFonts w:hint="cs"/>
          <w:rtl/>
        </w:rPr>
        <w:t>دربیاورند</w:t>
      </w:r>
      <w:r>
        <w:rPr>
          <w:rFonts w:hint="cs"/>
          <w:rtl/>
        </w:rPr>
        <w:t xml:space="preserve"> با توضیح پاورقی خلاصه. یک دور طلبه در شش سال بخواند بهترین اخلاق است و </w:t>
      </w:r>
      <w:r w:rsidR="002B3A57">
        <w:rPr>
          <w:rFonts w:hint="cs"/>
          <w:rtl/>
        </w:rPr>
        <w:t>همه‌چیز</w:t>
      </w:r>
      <w:r>
        <w:rPr>
          <w:rFonts w:hint="cs"/>
          <w:rtl/>
        </w:rPr>
        <w:t xml:space="preserve"> در آن هست. تلاش ما در ابواب جدید فقهی این است که </w:t>
      </w:r>
      <w:r w:rsidR="002B3A57">
        <w:rPr>
          <w:rFonts w:hint="cs"/>
          <w:rtl/>
        </w:rPr>
        <w:t>این‌ها</w:t>
      </w:r>
      <w:r>
        <w:rPr>
          <w:rFonts w:hint="cs"/>
          <w:rtl/>
        </w:rPr>
        <w:t xml:space="preserve"> در متن فقه بیاید و جایگاه پیدا کند. </w:t>
      </w:r>
    </w:p>
    <w:p w14:paraId="5C52A0FA" w14:textId="56A59FE9" w:rsidR="003A153A" w:rsidRDefault="003A153A" w:rsidP="002B3A57">
      <w:pPr>
        <w:rPr>
          <w:rtl/>
        </w:rPr>
      </w:pPr>
      <w:r>
        <w:rPr>
          <w:rFonts w:hint="cs"/>
          <w:rtl/>
        </w:rPr>
        <w:t xml:space="preserve">این نوع </w:t>
      </w:r>
      <w:r w:rsidR="002B3A57">
        <w:rPr>
          <w:rFonts w:hint="cs"/>
          <w:rtl/>
        </w:rPr>
        <w:t>را</w:t>
      </w:r>
      <w:r>
        <w:rPr>
          <w:rFonts w:hint="cs"/>
          <w:rtl/>
        </w:rPr>
        <w:t xml:space="preserve"> در حدیث خوانی </w:t>
      </w:r>
      <w:r w:rsidR="002B3A57">
        <w:rPr>
          <w:rFonts w:hint="cs"/>
          <w:rtl/>
        </w:rPr>
        <w:t>می‌شود</w:t>
      </w:r>
      <w:r>
        <w:rPr>
          <w:rFonts w:hint="cs"/>
          <w:rtl/>
        </w:rPr>
        <w:t xml:space="preserve"> گنجاند و در اخلاق </w:t>
      </w:r>
      <w:r w:rsidR="002B3A57">
        <w:rPr>
          <w:rFonts w:hint="cs"/>
          <w:rtl/>
        </w:rPr>
        <w:t>می‌شود</w:t>
      </w:r>
      <w:r>
        <w:rPr>
          <w:rFonts w:hint="cs"/>
          <w:rtl/>
        </w:rPr>
        <w:t xml:space="preserve"> گنجاند جا دارد. مشکل دیگری که با آقای </w:t>
      </w:r>
      <w:r w:rsidR="002B3A57">
        <w:rPr>
          <w:rFonts w:hint="cs"/>
          <w:rtl/>
        </w:rPr>
        <w:t>شب‌زنده‌دار</w:t>
      </w:r>
      <w:r>
        <w:rPr>
          <w:rFonts w:hint="cs"/>
          <w:rtl/>
        </w:rPr>
        <w:t xml:space="preserve"> </w:t>
      </w:r>
      <w:r w:rsidR="002B3A57">
        <w:rPr>
          <w:rFonts w:hint="cs"/>
          <w:rtl/>
        </w:rPr>
        <w:t>هم‌صحبت</w:t>
      </w:r>
      <w:r>
        <w:rPr>
          <w:rFonts w:hint="cs"/>
          <w:rtl/>
        </w:rPr>
        <w:t xml:space="preserve"> </w:t>
      </w:r>
      <w:r w:rsidR="002B3A57">
        <w:rPr>
          <w:rFonts w:hint="cs"/>
          <w:rtl/>
        </w:rPr>
        <w:t>می‌کردیم</w:t>
      </w:r>
      <w:r>
        <w:rPr>
          <w:rFonts w:hint="cs"/>
          <w:rtl/>
        </w:rPr>
        <w:t xml:space="preserve"> این است که طلبه در </w:t>
      </w:r>
      <w:r w:rsidR="002B3A57">
        <w:rPr>
          <w:rFonts w:hint="cs"/>
          <w:rtl/>
        </w:rPr>
        <w:t>بحث‌های</w:t>
      </w:r>
      <w:r>
        <w:rPr>
          <w:rFonts w:hint="cs"/>
          <w:rtl/>
        </w:rPr>
        <w:t xml:space="preserve"> فقهی هم تا درس خارج </w:t>
      </w:r>
      <w:r w:rsidR="002B3A57">
        <w:rPr>
          <w:rFonts w:hint="cs"/>
          <w:rtl/>
        </w:rPr>
        <w:t>هیچ</w:t>
      </w:r>
      <w:r>
        <w:rPr>
          <w:rFonts w:hint="cs"/>
          <w:rtl/>
        </w:rPr>
        <w:t xml:space="preserve"> جا با متون روایات و منابع اصلی ممارست ندارد و حتی آیات از منظر فقهی این هم ضعفی است و باید تدبیری کرد. انسان مسئول نباشد خیلی چیزها </w:t>
      </w:r>
      <w:r w:rsidR="002B3A57">
        <w:rPr>
          <w:rFonts w:hint="cs"/>
          <w:rtl/>
        </w:rPr>
        <w:t>می‌تواند</w:t>
      </w:r>
      <w:r>
        <w:rPr>
          <w:rFonts w:hint="cs"/>
          <w:rtl/>
        </w:rPr>
        <w:t xml:space="preserve"> بگوید و راحت است و مسئول که هست همه به خودش </w:t>
      </w:r>
      <w:r w:rsidR="002B3A57">
        <w:rPr>
          <w:rFonts w:hint="cs"/>
          <w:rtl/>
        </w:rPr>
        <w:t>برمی‌گردد</w:t>
      </w:r>
      <w:r>
        <w:rPr>
          <w:rFonts w:hint="cs"/>
          <w:rtl/>
        </w:rPr>
        <w:t xml:space="preserve">! </w:t>
      </w:r>
    </w:p>
    <w:p w14:paraId="02BDA6CB" w14:textId="6544D014" w:rsidR="00A40DF2" w:rsidRDefault="00A40DF2" w:rsidP="00A40DF2">
      <w:pPr>
        <w:pStyle w:val="Heading1"/>
        <w:rPr>
          <w:rtl/>
        </w:rPr>
      </w:pPr>
      <w:bookmarkStart w:id="4" w:name="_Toc60758816"/>
      <w:r>
        <w:rPr>
          <w:rFonts w:hint="cs"/>
          <w:rtl/>
        </w:rPr>
        <w:t>شاهد هفتم</w:t>
      </w:r>
      <w:bookmarkEnd w:id="4"/>
    </w:p>
    <w:p w14:paraId="51C61E3D" w14:textId="5335912E" w:rsidR="003A153A" w:rsidRDefault="003A153A" w:rsidP="00CF63C2">
      <w:pPr>
        <w:rPr>
          <w:rtl/>
        </w:rPr>
      </w:pPr>
      <w:r>
        <w:rPr>
          <w:rFonts w:hint="cs"/>
          <w:rtl/>
        </w:rPr>
        <w:t xml:space="preserve">شاهد هفتم </w:t>
      </w:r>
      <w:r w:rsidR="002B3A57">
        <w:rPr>
          <w:rFonts w:hint="cs"/>
          <w:rtl/>
        </w:rPr>
        <w:t>به‌عنوان</w:t>
      </w:r>
      <w:r>
        <w:rPr>
          <w:rFonts w:hint="cs"/>
          <w:rtl/>
        </w:rPr>
        <w:t xml:space="preserve"> شاهدی در کنار آنها روایات باب دو ابواب جهاد النفس است که در </w:t>
      </w:r>
      <w:r w:rsidR="00734129">
        <w:rPr>
          <w:rFonts w:hint="cs"/>
          <w:rtl/>
        </w:rPr>
        <w:t>وسائ</w:t>
      </w:r>
      <w:r w:rsidR="002B3A57">
        <w:rPr>
          <w:rFonts w:hint="cs"/>
          <w:rtl/>
        </w:rPr>
        <w:t>ل‌های</w:t>
      </w:r>
      <w:r>
        <w:rPr>
          <w:rFonts w:hint="cs"/>
          <w:rtl/>
        </w:rPr>
        <w:t xml:space="preserve"> جامعه مدرسین جلد 14 است. در این باب الفروض علی الجوارح و وجوب القیام بها روایاتی داریم. توجه کنید جوارحی که اینجا آمده جوارح به معنای عام و مشترک است و حتی قلب را </w:t>
      </w:r>
      <w:r w:rsidR="002B3A57">
        <w:rPr>
          <w:rFonts w:hint="cs"/>
          <w:rtl/>
        </w:rPr>
        <w:t>می‌گیرد</w:t>
      </w:r>
      <w:r>
        <w:rPr>
          <w:rFonts w:hint="cs"/>
          <w:rtl/>
        </w:rPr>
        <w:t xml:space="preserve">. لذا وقتی </w:t>
      </w:r>
      <w:r w:rsidR="002B3A57">
        <w:rPr>
          <w:rFonts w:hint="cs"/>
          <w:rtl/>
        </w:rPr>
        <w:t>می‌گوییم</w:t>
      </w:r>
      <w:r>
        <w:rPr>
          <w:rFonts w:hint="cs"/>
          <w:rtl/>
        </w:rPr>
        <w:t xml:space="preserve"> افعال جوارحی و جوانحی وقتی است که مقابل هم قرار دهیم ولی گاهی جوارح </w:t>
      </w:r>
      <w:r w:rsidR="002B3A57">
        <w:rPr>
          <w:rFonts w:hint="cs"/>
          <w:rtl/>
        </w:rPr>
        <w:t>می‌گویند</w:t>
      </w:r>
      <w:r>
        <w:rPr>
          <w:rFonts w:hint="cs"/>
          <w:rtl/>
        </w:rPr>
        <w:t xml:space="preserve"> و شامل جوانح هم </w:t>
      </w:r>
      <w:r w:rsidR="002B3A57">
        <w:rPr>
          <w:rFonts w:hint="cs"/>
          <w:rtl/>
        </w:rPr>
        <w:t>می‌شود</w:t>
      </w:r>
      <w:r>
        <w:rPr>
          <w:rFonts w:hint="cs"/>
          <w:rtl/>
        </w:rPr>
        <w:t xml:space="preserve">. لذا جوارح دو اصطلاح دارد خاص که قسیم جوانح است و اصطلاح عام آن شامل امور قلبی هم </w:t>
      </w:r>
      <w:r w:rsidR="002B3A57">
        <w:rPr>
          <w:rFonts w:hint="cs"/>
          <w:rtl/>
        </w:rPr>
        <w:t>می‌شود</w:t>
      </w:r>
      <w:r w:rsidR="00877438">
        <w:rPr>
          <w:rFonts w:hint="cs"/>
          <w:rtl/>
        </w:rPr>
        <w:t xml:space="preserve"> </w:t>
      </w:r>
      <w:r w:rsidR="00734129">
        <w:rPr>
          <w:rFonts w:hint="cs"/>
          <w:rtl/>
        </w:rPr>
        <w:t>زیرا قلب هم جارحه‌</w:t>
      </w:r>
      <w:r>
        <w:rPr>
          <w:rFonts w:hint="cs"/>
          <w:rtl/>
        </w:rPr>
        <w:t xml:space="preserve">ای است. شاهدش هم روایاتی است که معنای عام جوارح در آن </w:t>
      </w:r>
      <w:r w:rsidR="002B3A57">
        <w:rPr>
          <w:rFonts w:hint="cs"/>
          <w:rtl/>
        </w:rPr>
        <w:t>به‌کاررفته</w:t>
      </w:r>
      <w:r>
        <w:rPr>
          <w:rFonts w:hint="cs"/>
          <w:rtl/>
        </w:rPr>
        <w:t xml:space="preserve"> است. روایت اول </w:t>
      </w:r>
      <w:r w:rsidR="002B3A57">
        <w:rPr>
          <w:rFonts w:hint="cs"/>
          <w:rtl/>
        </w:rPr>
        <w:t>بی‌اشکال</w:t>
      </w:r>
      <w:r>
        <w:rPr>
          <w:rFonts w:hint="cs"/>
          <w:rtl/>
        </w:rPr>
        <w:t xml:space="preserve"> سندی نیست ولی این مضمون در روایات مختلف وجود دارد. </w:t>
      </w:r>
    </w:p>
    <w:p w14:paraId="79198D72" w14:textId="73E01EEE" w:rsidR="003A153A" w:rsidRDefault="003A153A" w:rsidP="00C54388">
      <w:pPr>
        <w:rPr>
          <w:rtl/>
        </w:rPr>
      </w:pPr>
      <w:r w:rsidRPr="002B3A57">
        <w:rPr>
          <w:rFonts w:hint="cs"/>
          <w:rtl/>
        </w:rPr>
        <w:t xml:space="preserve">مُحَمَّدُ بْنُ </w:t>
      </w:r>
      <w:r w:rsidR="00877438">
        <w:rPr>
          <w:rFonts w:hint="cs"/>
          <w:rtl/>
        </w:rPr>
        <w:t>ی</w:t>
      </w:r>
      <w:r w:rsidRPr="002B3A57">
        <w:rPr>
          <w:rFonts w:hint="cs"/>
          <w:rtl/>
        </w:rPr>
        <w:t>َعْقُوبَ عَنْ عَلِ</w:t>
      </w:r>
      <w:r w:rsidR="00877438">
        <w:rPr>
          <w:rFonts w:hint="cs"/>
          <w:rtl/>
        </w:rPr>
        <w:t>یی</w:t>
      </w:r>
      <w:r w:rsidRPr="002B3A57">
        <w:rPr>
          <w:rFonts w:hint="cs"/>
          <w:rtl/>
        </w:rPr>
        <w:t>ِ بْنِ إِبْرَاهِ</w:t>
      </w:r>
      <w:r w:rsidR="00877438">
        <w:rPr>
          <w:rFonts w:hint="cs"/>
          <w:rtl/>
        </w:rPr>
        <w:t>ی</w:t>
      </w:r>
      <w:r w:rsidRPr="002B3A57">
        <w:rPr>
          <w:rFonts w:hint="cs"/>
          <w:rtl/>
        </w:rPr>
        <w:t>مَ عَنْ أَبِ</w:t>
      </w:r>
      <w:r w:rsidR="00877438">
        <w:rPr>
          <w:rFonts w:hint="cs"/>
          <w:rtl/>
        </w:rPr>
        <w:t>ی</w:t>
      </w:r>
      <w:r w:rsidRPr="002B3A57">
        <w:rPr>
          <w:rFonts w:hint="cs"/>
          <w:rtl/>
        </w:rPr>
        <w:t>هِ عَنْ بَ</w:t>
      </w:r>
      <w:r w:rsidR="00877438">
        <w:rPr>
          <w:rtl/>
        </w:rPr>
        <w:t>ک</w:t>
      </w:r>
      <w:r w:rsidRPr="002B3A57">
        <w:rPr>
          <w:rFonts w:hint="cs"/>
          <w:rtl/>
        </w:rPr>
        <w:t xml:space="preserve">ْرِ بْنِ صَالِحٍ عَنِ الْقَاسِمِ بْنِ </w:t>
      </w:r>
      <w:r w:rsidR="00877438">
        <w:rPr>
          <w:rFonts w:hint="cs"/>
          <w:rtl/>
        </w:rPr>
        <w:t>ی</w:t>
      </w:r>
      <w:r w:rsidRPr="002B3A57">
        <w:rPr>
          <w:rFonts w:hint="cs"/>
          <w:rtl/>
        </w:rPr>
        <w:t>َزِ</w:t>
      </w:r>
      <w:r w:rsidR="00877438">
        <w:rPr>
          <w:rFonts w:hint="cs"/>
          <w:rtl/>
        </w:rPr>
        <w:t>ی</w:t>
      </w:r>
      <w:r w:rsidRPr="002B3A57">
        <w:rPr>
          <w:rFonts w:hint="cs"/>
          <w:rtl/>
        </w:rPr>
        <w:t>دَ</w:t>
      </w:r>
      <w:r w:rsidR="00C54388">
        <w:rPr>
          <w:rFonts w:hint="cs"/>
          <w:rtl/>
        </w:rPr>
        <w:t xml:space="preserve"> </w:t>
      </w:r>
      <w:r w:rsidRPr="002B3A57">
        <w:rPr>
          <w:rFonts w:hint="cs"/>
          <w:rtl/>
        </w:rPr>
        <w:t>عَنْ أَبِ</w:t>
      </w:r>
      <w:r w:rsidR="00877438">
        <w:rPr>
          <w:rFonts w:hint="cs"/>
          <w:rtl/>
        </w:rPr>
        <w:t>ی</w:t>
      </w:r>
      <w:r w:rsidRPr="002B3A57">
        <w:rPr>
          <w:rFonts w:hint="cs"/>
          <w:rtl/>
        </w:rPr>
        <w:t xml:space="preserve"> عَمْرٍو الزُّبَ</w:t>
      </w:r>
      <w:r w:rsidR="00877438">
        <w:rPr>
          <w:rFonts w:hint="cs"/>
          <w:rtl/>
        </w:rPr>
        <w:t>ی</w:t>
      </w:r>
      <w:r w:rsidRPr="002B3A57">
        <w:rPr>
          <w:rFonts w:hint="cs"/>
          <w:rtl/>
        </w:rPr>
        <w:t>ْرِ</w:t>
      </w:r>
      <w:r w:rsidR="00877438">
        <w:rPr>
          <w:rFonts w:hint="cs"/>
          <w:rtl/>
        </w:rPr>
        <w:t>یی</w:t>
      </w:r>
      <w:r w:rsidRPr="002B3A57">
        <w:rPr>
          <w:rFonts w:hint="cs"/>
          <w:rtl/>
        </w:rPr>
        <w:t>ِ عَنْ أَبِ</w:t>
      </w:r>
      <w:r w:rsidR="00877438">
        <w:rPr>
          <w:rFonts w:hint="cs"/>
          <w:rtl/>
        </w:rPr>
        <w:t>ی</w:t>
      </w:r>
      <w:r w:rsidRPr="002B3A57">
        <w:rPr>
          <w:rFonts w:hint="cs"/>
          <w:rtl/>
        </w:rPr>
        <w:t xml:space="preserve"> عَبْدِ اللَّهِ ع فِ</w:t>
      </w:r>
      <w:r w:rsidR="00877438">
        <w:rPr>
          <w:rFonts w:hint="cs"/>
          <w:rtl/>
        </w:rPr>
        <w:t>ی</w:t>
      </w:r>
      <w:r w:rsidRPr="002B3A57">
        <w:rPr>
          <w:rFonts w:hint="cs"/>
          <w:rtl/>
        </w:rPr>
        <w:t xml:space="preserve"> حَدِ</w:t>
      </w:r>
      <w:r w:rsidR="00877438">
        <w:rPr>
          <w:rFonts w:hint="cs"/>
          <w:rtl/>
        </w:rPr>
        <w:t>ی</w:t>
      </w:r>
      <w:r w:rsidRPr="002B3A57">
        <w:rPr>
          <w:rFonts w:hint="cs"/>
          <w:rtl/>
        </w:rPr>
        <w:t>ثٍ طَوِ</w:t>
      </w:r>
      <w:r w:rsidR="00877438">
        <w:rPr>
          <w:rFonts w:hint="cs"/>
          <w:rtl/>
        </w:rPr>
        <w:t>ی</w:t>
      </w:r>
      <w:r w:rsidRPr="002B3A57">
        <w:rPr>
          <w:rFonts w:hint="cs"/>
          <w:rtl/>
        </w:rPr>
        <w:t xml:space="preserve">لٍ قَالَ: </w:t>
      </w:r>
      <w:r w:rsidR="00C54388">
        <w:rPr>
          <w:rFonts w:hint="cs"/>
          <w:rtl/>
        </w:rPr>
        <w:t>«</w:t>
      </w:r>
      <w:r w:rsidRPr="00C54388">
        <w:rPr>
          <w:rFonts w:hint="cs"/>
          <w:color w:val="008000"/>
          <w:rtl/>
        </w:rPr>
        <w:t>إِنَ</w:t>
      </w:r>
      <w:r w:rsidR="00877438" w:rsidRPr="00C54388">
        <w:rPr>
          <w:color w:val="008000"/>
          <w:rtl/>
        </w:rPr>
        <w:t xml:space="preserve"> </w:t>
      </w:r>
      <w:r w:rsidRPr="00C54388">
        <w:rPr>
          <w:rFonts w:hint="cs"/>
          <w:color w:val="008000"/>
          <w:rtl/>
        </w:rPr>
        <w:t>اللَّهَ</w:t>
      </w:r>
      <w:r w:rsidR="00877438" w:rsidRPr="00C54388">
        <w:rPr>
          <w:color w:val="008000"/>
          <w:rtl/>
        </w:rPr>
        <w:t xml:space="preserve"> </w:t>
      </w:r>
      <w:r w:rsidRPr="00C54388">
        <w:rPr>
          <w:rFonts w:hint="cs"/>
          <w:color w:val="008000"/>
          <w:rtl/>
        </w:rPr>
        <w:t>فَرَضَ</w:t>
      </w:r>
      <w:r w:rsidR="00877438" w:rsidRPr="00C54388">
        <w:rPr>
          <w:color w:val="008000"/>
          <w:rtl/>
        </w:rPr>
        <w:t xml:space="preserve"> </w:t>
      </w:r>
      <w:r w:rsidRPr="00C54388">
        <w:rPr>
          <w:rFonts w:hint="cs"/>
          <w:color w:val="008000"/>
          <w:rtl/>
        </w:rPr>
        <w:t>الْإِ</w:t>
      </w:r>
      <w:r w:rsidR="00877438" w:rsidRPr="00C54388">
        <w:rPr>
          <w:rFonts w:hint="cs"/>
          <w:color w:val="008000"/>
          <w:rtl/>
        </w:rPr>
        <w:t>ی</w:t>
      </w:r>
      <w:r w:rsidRPr="00C54388">
        <w:rPr>
          <w:rFonts w:hint="cs"/>
          <w:color w:val="008000"/>
          <w:rtl/>
        </w:rPr>
        <w:t>مَانَ</w:t>
      </w:r>
      <w:r w:rsidR="00877438" w:rsidRPr="00C54388">
        <w:rPr>
          <w:color w:val="008000"/>
          <w:rtl/>
        </w:rPr>
        <w:t xml:space="preserve"> </w:t>
      </w:r>
      <w:r w:rsidRPr="00C54388">
        <w:rPr>
          <w:rFonts w:hint="cs"/>
          <w:color w:val="008000"/>
          <w:rtl/>
        </w:rPr>
        <w:t>عَلَ</w:t>
      </w:r>
      <w:r w:rsidR="00877438" w:rsidRPr="00C54388">
        <w:rPr>
          <w:rFonts w:hint="cs"/>
          <w:color w:val="008000"/>
          <w:rtl/>
        </w:rPr>
        <w:t>ی</w:t>
      </w:r>
      <w:r w:rsidR="00877438" w:rsidRPr="00C54388">
        <w:rPr>
          <w:color w:val="008000"/>
          <w:rtl/>
        </w:rPr>
        <w:t xml:space="preserve"> </w:t>
      </w:r>
      <w:r w:rsidRPr="00C54388">
        <w:rPr>
          <w:rFonts w:hint="cs"/>
          <w:color w:val="008000"/>
          <w:rtl/>
        </w:rPr>
        <w:t>جَوَارِحِ</w:t>
      </w:r>
      <w:r w:rsidR="00877438" w:rsidRPr="00C54388">
        <w:rPr>
          <w:color w:val="008000"/>
          <w:rtl/>
        </w:rPr>
        <w:t xml:space="preserve"> </w:t>
      </w:r>
      <w:r w:rsidRPr="00C54388">
        <w:rPr>
          <w:rFonts w:hint="cs"/>
          <w:color w:val="008000"/>
          <w:rtl/>
        </w:rPr>
        <w:t>ابْنِ آدَمَ وَ قَسَمَهُ عَلَ</w:t>
      </w:r>
      <w:r w:rsidR="00877438" w:rsidRPr="00C54388">
        <w:rPr>
          <w:rFonts w:hint="cs"/>
          <w:color w:val="008000"/>
          <w:rtl/>
        </w:rPr>
        <w:t>ی</w:t>
      </w:r>
      <w:r w:rsidRPr="00C54388">
        <w:rPr>
          <w:rFonts w:hint="cs"/>
          <w:color w:val="008000"/>
          <w:rtl/>
        </w:rPr>
        <w:t xml:space="preserve">ْهَا وَ فَرَّقَهُ </w:t>
      </w:r>
      <w:r w:rsidR="00877438" w:rsidRPr="00C54388">
        <w:rPr>
          <w:color w:val="008000"/>
          <w:rtl/>
        </w:rPr>
        <w:t>ف</w:t>
      </w:r>
      <w:r w:rsidR="00877438" w:rsidRPr="00C54388">
        <w:rPr>
          <w:rFonts w:hint="cs"/>
          <w:color w:val="008000"/>
          <w:rtl/>
        </w:rPr>
        <w:t>ی‌</w:t>
      </w:r>
      <w:r w:rsidR="00877438" w:rsidRPr="00C54388">
        <w:rPr>
          <w:rFonts w:hint="eastAsia"/>
          <w:color w:val="008000"/>
          <w:rtl/>
        </w:rPr>
        <w:t>ها</w:t>
      </w:r>
      <w:r w:rsidRPr="00C54388">
        <w:rPr>
          <w:rFonts w:hint="cs"/>
          <w:color w:val="008000"/>
          <w:rtl/>
        </w:rPr>
        <w:t xml:space="preserve"> فَلَ</w:t>
      </w:r>
      <w:r w:rsidR="00877438" w:rsidRPr="00C54388">
        <w:rPr>
          <w:rFonts w:hint="cs"/>
          <w:color w:val="008000"/>
          <w:rtl/>
        </w:rPr>
        <w:t>ی</w:t>
      </w:r>
      <w:r w:rsidRPr="00C54388">
        <w:rPr>
          <w:rFonts w:hint="cs"/>
          <w:color w:val="008000"/>
          <w:rtl/>
        </w:rPr>
        <w:t>ْسَ مِنْ جَوَارِحِهِ جَارِحَةٌ إِلَّا وَ قَدْ وُ</w:t>
      </w:r>
      <w:r w:rsidR="00877438" w:rsidRPr="00C54388">
        <w:rPr>
          <w:color w:val="008000"/>
          <w:rtl/>
        </w:rPr>
        <w:t>کک</w:t>
      </w:r>
      <w:r w:rsidRPr="00C54388">
        <w:rPr>
          <w:rFonts w:hint="cs"/>
          <w:color w:val="008000"/>
          <w:rtl/>
        </w:rPr>
        <w:t>ِلَتْ مِنَ الْإِ</w:t>
      </w:r>
      <w:r w:rsidR="00877438" w:rsidRPr="00C54388">
        <w:rPr>
          <w:rFonts w:hint="cs"/>
          <w:color w:val="008000"/>
          <w:rtl/>
        </w:rPr>
        <w:t>ی</w:t>
      </w:r>
      <w:r w:rsidRPr="00C54388">
        <w:rPr>
          <w:rFonts w:hint="cs"/>
          <w:color w:val="008000"/>
          <w:rtl/>
        </w:rPr>
        <w:t>مَانِ بِغَ</w:t>
      </w:r>
      <w:r w:rsidR="00877438" w:rsidRPr="00C54388">
        <w:rPr>
          <w:rFonts w:hint="cs"/>
          <w:color w:val="008000"/>
          <w:rtl/>
        </w:rPr>
        <w:t>ی</w:t>
      </w:r>
      <w:r w:rsidRPr="00C54388">
        <w:rPr>
          <w:rFonts w:hint="cs"/>
          <w:color w:val="008000"/>
          <w:rtl/>
        </w:rPr>
        <w:t>ْرِ مَا وُ</w:t>
      </w:r>
      <w:r w:rsidR="00877438" w:rsidRPr="00C54388">
        <w:rPr>
          <w:color w:val="008000"/>
          <w:rtl/>
        </w:rPr>
        <w:t>کک</w:t>
      </w:r>
      <w:r w:rsidRPr="00C54388">
        <w:rPr>
          <w:rFonts w:hint="cs"/>
          <w:color w:val="008000"/>
          <w:rtl/>
        </w:rPr>
        <w:t>ِلَتْ بِهِ أُخْتُهَا إِلَ</w:t>
      </w:r>
      <w:r w:rsidR="00877438" w:rsidRPr="00C54388">
        <w:rPr>
          <w:rFonts w:hint="cs"/>
          <w:color w:val="008000"/>
          <w:rtl/>
        </w:rPr>
        <w:t>ی</w:t>
      </w:r>
      <w:r w:rsidRPr="00C54388">
        <w:rPr>
          <w:rFonts w:hint="cs"/>
          <w:color w:val="008000"/>
          <w:rtl/>
        </w:rPr>
        <w:t xml:space="preserve"> أَنْ قَالَ فَأَمَّا مَا فُرِضَ عَلَ</w:t>
      </w:r>
      <w:r w:rsidR="00877438" w:rsidRPr="00C54388">
        <w:rPr>
          <w:rFonts w:hint="cs"/>
          <w:color w:val="008000"/>
          <w:rtl/>
        </w:rPr>
        <w:t>ی</w:t>
      </w:r>
      <w:r w:rsidRPr="00C54388">
        <w:rPr>
          <w:rFonts w:hint="cs"/>
          <w:color w:val="008000"/>
          <w:rtl/>
        </w:rPr>
        <w:t xml:space="preserve"> الْقَلْبِ مِنَ الْإِ</w:t>
      </w:r>
      <w:r w:rsidR="00877438" w:rsidRPr="00C54388">
        <w:rPr>
          <w:rFonts w:hint="cs"/>
          <w:color w:val="008000"/>
          <w:rtl/>
        </w:rPr>
        <w:t>ی</w:t>
      </w:r>
      <w:r w:rsidRPr="00C54388">
        <w:rPr>
          <w:rFonts w:hint="cs"/>
          <w:color w:val="008000"/>
          <w:rtl/>
        </w:rPr>
        <w:t xml:space="preserve">مَانِ فَالْإِقْرَارُ وَ الْمَعْرِفَةُ وَ الْعَقْدُ وَ الرِّضَا وَ </w:t>
      </w:r>
      <w:r w:rsidRPr="00C54388">
        <w:rPr>
          <w:rFonts w:hint="cs"/>
          <w:color w:val="008000"/>
          <w:rtl/>
        </w:rPr>
        <w:lastRenderedPageBreak/>
        <w:t>التَّسْلِ</w:t>
      </w:r>
      <w:r w:rsidR="00877438" w:rsidRPr="00C54388">
        <w:rPr>
          <w:rFonts w:hint="cs"/>
          <w:color w:val="008000"/>
          <w:rtl/>
        </w:rPr>
        <w:t>ی</w:t>
      </w:r>
      <w:r w:rsidRPr="00C54388">
        <w:rPr>
          <w:rFonts w:hint="cs"/>
          <w:color w:val="008000"/>
          <w:rtl/>
        </w:rPr>
        <w:t>مُ بِأَنْ لَا إِلَهَ إِلَّا اللَّهُ وَحْدَهُ لَا شَرِ</w:t>
      </w:r>
      <w:r w:rsidR="00877438" w:rsidRPr="00C54388">
        <w:rPr>
          <w:rFonts w:hint="cs"/>
          <w:color w:val="008000"/>
          <w:rtl/>
        </w:rPr>
        <w:t>ی</w:t>
      </w:r>
      <w:r w:rsidR="00877438" w:rsidRPr="00C54388">
        <w:rPr>
          <w:color w:val="008000"/>
          <w:rtl/>
        </w:rPr>
        <w:t>ک</w:t>
      </w:r>
      <w:r w:rsidRPr="00C54388">
        <w:rPr>
          <w:rFonts w:hint="cs"/>
          <w:color w:val="008000"/>
          <w:rtl/>
        </w:rPr>
        <w:t xml:space="preserve">َ لَهُ إِلَهاً وَاحِداً لَمْ </w:t>
      </w:r>
      <w:r w:rsidR="00877438" w:rsidRPr="00C54388">
        <w:rPr>
          <w:rFonts w:hint="cs"/>
          <w:color w:val="008000"/>
          <w:rtl/>
        </w:rPr>
        <w:t>ی</w:t>
      </w:r>
      <w:r w:rsidRPr="00C54388">
        <w:rPr>
          <w:rFonts w:hint="cs"/>
          <w:color w:val="008000"/>
          <w:rtl/>
        </w:rPr>
        <w:t>َتَّخِذْ صَاحِبَةً وَ لَا وَلَداً وَ أَنَّ مُحَمَّداً عَبْدُهُ وَ رَسُولُهُ ص وَ الْإِقْرَارُ بِمَا جَاءَ مِنْ عِنْدِ اللَّهِ مِنْ نَبِ</w:t>
      </w:r>
      <w:r w:rsidR="00877438" w:rsidRPr="00C54388">
        <w:rPr>
          <w:rFonts w:hint="cs"/>
          <w:color w:val="008000"/>
          <w:rtl/>
        </w:rPr>
        <w:t>ی</w:t>
      </w:r>
      <w:r w:rsidRPr="00C54388">
        <w:rPr>
          <w:rFonts w:hint="cs"/>
          <w:color w:val="008000"/>
          <w:rtl/>
        </w:rPr>
        <w:t xml:space="preserve">ٍّ أَوْ </w:t>
      </w:r>
      <w:r w:rsidR="00877438" w:rsidRPr="00C54388">
        <w:rPr>
          <w:color w:val="008000"/>
          <w:rtl/>
        </w:rPr>
        <w:t>ک</w:t>
      </w:r>
      <w:r w:rsidRPr="00C54388">
        <w:rPr>
          <w:rFonts w:hint="cs"/>
          <w:color w:val="008000"/>
          <w:rtl/>
        </w:rPr>
        <w:t>ِتَابٍ فَذَلِ</w:t>
      </w:r>
      <w:r w:rsidR="00877438" w:rsidRPr="00C54388">
        <w:rPr>
          <w:color w:val="008000"/>
          <w:rtl/>
        </w:rPr>
        <w:t>ک</w:t>
      </w:r>
      <w:r w:rsidRPr="00C54388">
        <w:rPr>
          <w:rFonts w:hint="cs"/>
          <w:color w:val="008000"/>
          <w:rtl/>
        </w:rPr>
        <w:t>َ مَا فَرَضَ اللَّهُ عَلَ</w:t>
      </w:r>
      <w:r w:rsidR="00877438" w:rsidRPr="00C54388">
        <w:rPr>
          <w:rFonts w:hint="cs"/>
          <w:color w:val="008000"/>
          <w:rtl/>
        </w:rPr>
        <w:t>ی</w:t>
      </w:r>
      <w:r w:rsidRPr="00C54388">
        <w:rPr>
          <w:rFonts w:hint="cs"/>
          <w:color w:val="008000"/>
          <w:rtl/>
        </w:rPr>
        <w:t xml:space="preserve"> الْقَلْبِ مِنَ الْإِقْرَارِ وَ الْمَعْرِفَةِ وَ هُوَ عَمَلُه</w:t>
      </w:r>
      <w:r w:rsidR="00C54388">
        <w:rPr>
          <w:rFonts w:hint="cs"/>
          <w:color w:val="008000"/>
          <w:rtl/>
        </w:rPr>
        <w:t xml:space="preserve"> ...</w:t>
      </w:r>
      <w:r w:rsidR="00C54388">
        <w:rPr>
          <w:rFonts w:hint="cs"/>
          <w:rtl/>
        </w:rPr>
        <w:t>».</w:t>
      </w:r>
      <w:r w:rsidR="00C54388">
        <w:rPr>
          <w:rStyle w:val="FootnoteReference"/>
          <w:rtl/>
        </w:rPr>
        <w:footnoteReference w:id="1"/>
      </w:r>
    </w:p>
    <w:p w14:paraId="184C1E8E" w14:textId="12190A47" w:rsidR="003A153A" w:rsidRDefault="003A153A" w:rsidP="00CF63C2">
      <w:pPr>
        <w:rPr>
          <w:rtl/>
        </w:rPr>
      </w:pPr>
      <w:r>
        <w:rPr>
          <w:rFonts w:hint="cs"/>
          <w:rtl/>
        </w:rPr>
        <w:t>روایت هفتم این باب هم از همین قبیل است.</w:t>
      </w:r>
      <w:r w:rsidR="005247C5">
        <w:rPr>
          <w:rFonts w:hint="cs"/>
          <w:rtl/>
        </w:rPr>
        <w:t xml:space="preserve"> </w:t>
      </w:r>
    </w:p>
    <w:p w14:paraId="10C5DF6D" w14:textId="70D7ECF3" w:rsidR="005247C5" w:rsidRDefault="005247C5" w:rsidP="00CF63C2">
      <w:pPr>
        <w:rPr>
          <w:rtl/>
        </w:rPr>
      </w:pPr>
      <w:r>
        <w:rPr>
          <w:rFonts w:hint="cs"/>
          <w:rtl/>
        </w:rPr>
        <w:t xml:space="preserve">نوعی </w:t>
      </w:r>
      <w:r w:rsidR="00A40DF2">
        <w:rPr>
          <w:rFonts w:hint="cs"/>
          <w:rtl/>
        </w:rPr>
        <w:t>می‌گوید</w:t>
      </w:r>
      <w:r>
        <w:rPr>
          <w:rFonts w:hint="cs"/>
          <w:rtl/>
        </w:rPr>
        <w:t xml:space="preserve"> اگر کسی استشعار کند که در مقام حصر و اطلاق مقامی است و </w:t>
      </w:r>
      <w:r w:rsidR="00A40DF2">
        <w:rPr>
          <w:rFonts w:hint="cs"/>
          <w:rtl/>
        </w:rPr>
        <w:t>می‌گوید</w:t>
      </w:r>
      <w:r>
        <w:rPr>
          <w:rFonts w:hint="cs"/>
          <w:rtl/>
        </w:rPr>
        <w:t xml:space="preserve"> امور قلبی انسان </w:t>
      </w:r>
      <w:r w:rsidR="002B3A57">
        <w:rPr>
          <w:rFonts w:hint="cs"/>
          <w:rtl/>
        </w:rPr>
        <w:t>همین‌هاست</w:t>
      </w:r>
      <w:r>
        <w:rPr>
          <w:rFonts w:hint="cs"/>
          <w:rtl/>
        </w:rPr>
        <w:t xml:space="preserve"> که همه قبول دارند. اقرار و معرفت و رضای به خدا و اقرار بما جاء من النب</w:t>
      </w:r>
      <w:r w:rsidRPr="00C54388">
        <w:rPr>
          <w:rFonts w:hint="cs"/>
          <w:color w:val="000000" w:themeColor="text1"/>
          <w:rtl/>
        </w:rPr>
        <w:t xml:space="preserve">ی. </w:t>
      </w:r>
      <w:r w:rsidR="002B3A57" w:rsidRPr="00C54388">
        <w:rPr>
          <w:rFonts w:hint="cs"/>
          <w:color w:val="000000" w:themeColor="text1"/>
          <w:rtl/>
        </w:rPr>
        <w:t>بعدی‌ها</w:t>
      </w:r>
      <w:r w:rsidRPr="00C54388">
        <w:rPr>
          <w:rFonts w:hint="cs"/>
          <w:color w:val="000000" w:themeColor="text1"/>
          <w:rtl/>
        </w:rPr>
        <w:t xml:space="preserve"> هم نوعی حصر دارد اما دارد ما فرض الله علی اللسان و ما علی السمع عنوانی </w:t>
      </w:r>
      <w:r w:rsidR="002B3A57" w:rsidRPr="00C54388">
        <w:rPr>
          <w:rFonts w:hint="cs"/>
          <w:color w:val="000000" w:themeColor="text1"/>
          <w:rtl/>
        </w:rPr>
        <w:t>است که</w:t>
      </w:r>
      <w:r w:rsidRPr="00C54388">
        <w:rPr>
          <w:rFonts w:hint="cs"/>
          <w:color w:val="000000" w:themeColor="text1"/>
          <w:rtl/>
        </w:rPr>
        <w:t xml:space="preserve"> </w:t>
      </w:r>
      <w:r w:rsidR="002B3A57" w:rsidRPr="00C54388">
        <w:rPr>
          <w:rFonts w:hint="cs"/>
          <w:color w:val="000000" w:themeColor="text1"/>
          <w:rtl/>
        </w:rPr>
        <w:t>می‌شود</w:t>
      </w:r>
      <w:r w:rsidRPr="00C54388">
        <w:rPr>
          <w:rFonts w:hint="cs"/>
          <w:color w:val="000000" w:themeColor="text1"/>
          <w:rtl/>
        </w:rPr>
        <w:t xml:space="preserve"> گفت حصر است. البته </w:t>
      </w:r>
      <w:r>
        <w:rPr>
          <w:rFonts w:hint="cs"/>
          <w:rtl/>
        </w:rPr>
        <w:t xml:space="preserve">شایدی است. </w:t>
      </w:r>
    </w:p>
    <w:p w14:paraId="09F88E0E" w14:textId="72F36601" w:rsidR="005247C5" w:rsidRDefault="005247C5" w:rsidP="00CF63C2">
      <w:pPr>
        <w:rPr>
          <w:rtl/>
        </w:rPr>
      </w:pPr>
      <w:r>
        <w:rPr>
          <w:rFonts w:hint="cs"/>
          <w:rtl/>
        </w:rPr>
        <w:t xml:space="preserve">ممکن است باز شواهد دیگری هم در روایات پیدا کرد. آنچه ما در </w:t>
      </w:r>
      <w:r w:rsidR="002B3A57">
        <w:rPr>
          <w:rFonts w:hint="cs"/>
          <w:rtl/>
        </w:rPr>
        <w:t>جمع‌بندی</w:t>
      </w:r>
      <w:r>
        <w:rPr>
          <w:rFonts w:hint="cs"/>
          <w:rtl/>
        </w:rPr>
        <w:t xml:space="preserve"> </w:t>
      </w:r>
      <w:r w:rsidR="002B3A57">
        <w:rPr>
          <w:rFonts w:hint="cs"/>
          <w:rtl/>
        </w:rPr>
        <w:t>این‌ها</w:t>
      </w:r>
      <w:r>
        <w:rPr>
          <w:rFonts w:hint="cs"/>
          <w:rtl/>
        </w:rPr>
        <w:t xml:space="preserve"> عرض </w:t>
      </w:r>
      <w:r w:rsidR="002B3A57">
        <w:rPr>
          <w:rFonts w:hint="cs"/>
          <w:rtl/>
        </w:rPr>
        <w:t>می‌کنیم</w:t>
      </w:r>
      <w:r>
        <w:rPr>
          <w:rFonts w:hint="cs"/>
          <w:rtl/>
        </w:rPr>
        <w:t xml:space="preserve"> این </w:t>
      </w:r>
      <w:r w:rsidR="002B3A57">
        <w:rPr>
          <w:rFonts w:hint="cs"/>
          <w:rtl/>
        </w:rPr>
        <w:t>است که</w:t>
      </w:r>
      <w:r>
        <w:rPr>
          <w:rFonts w:hint="cs"/>
          <w:rtl/>
        </w:rPr>
        <w:t xml:space="preserve"> </w:t>
      </w:r>
      <w:r w:rsidR="002B3A57">
        <w:rPr>
          <w:rFonts w:hint="cs"/>
          <w:rtl/>
        </w:rPr>
        <w:t>یک‌بار</w:t>
      </w:r>
      <w:r>
        <w:rPr>
          <w:rFonts w:hint="cs"/>
          <w:rtl/>
        </w:rPr>
        <w:t xml:space="preserve"> کسی این چند شاهد را به شکل انحلالی و مستقل دلیل </w:t>
      </w:r>
      <w:r w:rsidR="002B3A57">
        <w:rPr>
          <w:rFonts w:hint="cs"/>
          <w:rtl/>
        </w:rPr>
        <w:t>می‌گیرد</w:t>
      </w:r>
      <w:r>
        <w:rPr>
          <w:rFonts w:hint="cs"/>
          <w:rtl/>
        </w:rPr>
        <w:t xml:space="preserve"> </w:t>
      </w:r>
      <w:r w:rsidR="002B3A57">
        <w:rPr>
          <w:rFonts w:hint="cs"/>
          <w:rtl/>
        </w:rPr>
        <w:t>حتماً</w:t>
      </w:r>
      <w:r>
        <w:rPr>
          <w:rFonts w:hint="cs"/>
          <w:rtl/>
        </w:rPr>
        <w:t xml:space="preserve"> ضعیف است </w:t>
      </w:r>
      <w:r w:rsidR="002B3A57">
        <w:rPr>
          <w:rFonts w:hint="cs"/>
          <w:rtl/>
        </w:rPr>
        <w:t>تک‌تک</w:t>
      </w:r>
      <w:r>
        <w:rPr>
          <w:rFonts w:hint="cs"/>
          <w:rtl/>
        </w:rPr>
        <w:t xml:space="preserve"> الغاء خصوصیت شود ضعیف است. حتی شاهد آخر هم ادعای حصر به شکل اطلاق مقامی چندان قوی نیست. اما ممکن است کسی بگوید کنار هم که </w:t>
      </w:r>
      <w:r w:rsidR="002B3A57">
        <w:rPr>
          <w:rFonts w:hint="cs"/>
          <w:rtl/>
        </w:rPr>
        <w:t>این‌ها</w:t>
      </w:r>
      <w:r>
        <w:rPr>
          <w:rFonts w:hint="cs"/>
          <w:rtl/>
        </w:rPr>
        <w:t xml:space="preserve"> چیده شود قاعده </w:t>
      </w:r>
      <w:r w:rsidR="002B3A57">
        <w:rPr>
          <w:rFonts w:hint="cs"/>
          <w:rtl/>
        </w:rPr>
        <w:t>عامه‌ای</w:t>
      </w:r>
      <w:r>
        <w:rPr>
          <w:rFonts w:hint="cs"/>
          <w:rtl/>
        </w:rPr>
        <w:t xml:space="preserve"> اصطیاد </w:t>
      </w:r>
      <w:r w:rsidR="002B3A57">
        <w:rPr>
          <w:rFonts w:hint="cs"/>
          <w:rtl/>
        </w:rPr>
        <w:t>می‌شود</w:t>
      </w:r>
      <w:r>
        <w:rPr>
          <w:rFonts w:hint="cs"/>
          <w:rtl/>
        </w:rPr>
        <w:t xml:space="preserve"> که عبارت است از اینکه امور قلبی مشمول احکام جوانحی نیستند. به دلایلی که در مجموعه این شواهد گفته شد. </w:t>
      </w:r>
    </w:p>
    <w:p w14:paraId="6B6B981A" w14:textId="360C65BC" w:rsidR="005247C5" w:rsidRDefault="002B3A57" w:rsidP="005247C5">
      <w:pPr>
        <w:rPr>
          <w:rtl/>
        </w:rPr>
      </w:pPr>
      <w:r>
        <w:rPr>
          <w:rFonts w:hint="cs"/>
          <w:rtl/>
        </w:rPr>
        <w:t>سؤال</w:t>
      </w:r>
      <w:r w:rsidR="005247C5">
        <w:rPr>
          <w:rFonts w:hint="cs"/>
          <w:rtl/>
        </w:rPr>
        <w:t xml:space="preserve">: بعضی نظامی مطرح </w:t>
      </w:r>
      <w:r>
        <w:rPr>
          <w:rFonts w:hint="cs"/>
          <w:rtl/>
        </w:rPr>
        <w:t>می‌کنند</w:t>
      </w:r>
      <w:r w:rsidR="005247C5">
        <w:rPr>
          <w:rFonts w:hint="cs"/>
          <w:rtl/>
        </w:rPr>
        <w:t xml:space="preserve"> </w:t>
      </w:r>
      <w:r w:rsidR="00877438">
        <w:rPr>
          <w:rtl/>
        </w:rPr>
        <w:t>مثلاً</w:t>
      </w:r>
      <w:r w:rsidR="005247C5">
        <w:rPr>
          <w:rFonts w:hint="cs"/>
          <w:rtl/>
        </w:rPr>
        <w:t xml:space="preserve"> انی بعثت علی الشریعه السهله السمحه و تحت این روایت این موارد را </w:t>
      </w:r>
      <w:r w:rsidR="00A40DF2">
        <w:rPr>
          <w:rFonts w:hint="cs"/>
          <w:rtl/>
        </w:rPr>
        <w:t>می‌گوید</w:t>
      </w:r>
      <w:r w:rsidR="005247C5">
        <w:rPr>
          <w:rFonts w:hint="cs"/>
          <w:rtl/>
        </w:rPr>
        <w:t>.</w:t>
      </w:r>
    </w:p>
    <w:p w14:paraId="2ABC6C11" w14:textId="14618151" w:rsidR="005247C5" w:rsidRDefault="005247C5" w:rsidP="00CF63C2">
      <w:pPr>
        <w:rPr>
          <w:rtl/>
        </w:rPr>
      </w:pPr>
      <w:r>
        <w:rPr>
          <w:rFonts w:hint="cs"/>
          <w:rtl/>
        </w:rPr>
        <w:t xml:space="preserve">جواب: </w:t>
      </w:r>
      <w:r w:rsidR="002B3A57">
        <w:rPr>
          <w:rFonts w:hint="cs"/>
          <w:rtl/>
        </w:rPr>
        <w:t>می‌شود</w:t>
      </w:r>
      <w:r>
        <w:rPr>
          <w:rFonts w:hint="cs"/>
          <w:rtl/>
        </w:rPr>
        <w:t xml:space="preserve"> گفت این هم شاهد هشتم است که مبنای دین بر سماحت و روانی تکلیف است شاهد هشتمی است زیرا این امور قلبی اگر بخواهد متعلق الزام شود خلاف شریعت سمحه سهله است. </w:t>
      </w:r>
    </w:p>
    <w:p w14:paraId="6896A3B5" w14:textId="6C2AFAEE" w:rsidR="005247C5" w:rsidRDefault="002B3A57" w:rsidP="00CF63C2">
      <w:pPr>
        <w:rPr>
          <w:rtl/>
        </w:rPr>
      </w:pPr>
      <w:r>
        <w:rPr>
          <w:rFonts w:hint="cs"/>
          <w:rtl/>
        </w:rPr>
        <w:t>سؤال</w:t>
      </w:r>
      <w:r w:rsidR="005247C5">
        <w:rPr>
          <w:rFonts w:hint="cs"/>
          <w:rtl/>
        </w:rPr>
        <w:t>: ....</w:t>
      </w:r>
    </w:p>
    <w:p w14:paraId="23F4A75C" w14:textId="760F6CE1" w:rsidR="005247C5" w:rsidRDefault="005247C5" w:rsidP="00CF63C2">
      <w:pPr>
        <w:rPr>
          <w:rtl/>
        </w:rPr>
      </w:pPr>
      <w:r>
        <w:rPr>
          <w:rFonts w:hint="cs"/>
          <w:rtl/>
        </w:rPr>
        <w:t xml:space="preserve">جواب: شریعت سهله و سمحه هم باید جای خودش بحث شود که بحثی خوبی نشده است. آیا همان قاعده عسر و حرج است یا فراتر از آن است بحث دارد. خیلی چیزها وجود دارد که بحث خوب نشده است. ما در شورای نگهبان که هستیم </w:t>
      </w:r>
      <w:r w:rsidR="00877438">
        <w:rPr>
          <w:rtl/>
        </w:rPr>
        <w:t>آن‌قدر</w:t>
      </w:r>
      <w:r>
        <w:rPr>
          <w:rFonts w:hint="cs"/>
          <w:rtl/>
        </w:rPr>
        <w:t xml:space="preserve"> موارد اجتماعی در اسلام هست که بحث نشده است و هر بار چیزی به ذهن ما </w:t>
      </w:r>
      <w:r w:rsidR="002B3A57">
        <w:rPr>
          <w:rFonts w:hint="cs"/>
          <w:rtl/>
        </w:rPr>
        <w:t>می‌آید</w:t>
      </w:r>
      <w:r>
        <w:rPr>
          <w:rFonts w:hint="cs"/>
          <w:rtl/>
        </w:rPr>
        <w:t xml:space="preserve">. </w:t>
      </w:r>
      <w:r w:rsidR="002B3A57">
        <w:rPr>
          <w:rFonts w:hint="cs"/>
          <w:rtl/>
        </w:rPr>
        <w:t>این‌ها</w:t>
      </w:r>
      <w:r>
        <w:rPr>
          <w:rFonts w:hint="cs"/>
          <w:rtl/>
        </w:rPr>
        <w:t xml:space="preserve"> مسئولیت حوزه است و درس و بحث و تقریر </w:t>
      </w:r>
      <w:r w:rsidR="002B3A57">
        <w:rPr>
          <w:rFonts w:hint="cs"/>
          <w:rtl/>
        </w:rPr>
        <w:t>می‌خواهد</w:t>
      </w:r>
      <w:r>
        <w:rPr>
          <w:rFonts w:hint="cs"/>
          <w:rtl/>
        </w:rPr>
        <w:t xml:space="preserve">. یکی هم شریعت سهله و سمحه است که کار جامع نشده است. در </w:t>
      </w:r>
      <w:r w:rsidR="002B3A57">
        <w:rPr>
          <w:rFonts w:hint="cs"/>
          <w:rtl/>
        </w:rPr>
        <w:t>دوره‌های</w:t>
      </w:r>
      <w:r>
        <w:rPr>
          <w:rFonts w:hint="cs"/>
          <w:rtl/>
        </w:rPr>
        <w:t xml:space="preserve"> متأخر همه مقالات متعددی دارد. البته مشکل مقالات این است که در طراز یک نیست در طراز دو و سه است و مجتهد مسلمی </w:t>
      </w:r>
      <w:r w:rsidR="002B3A57">
        <w:rPr>
          <w:rFonts w:hint="cs"/>
          <w:rtl/>
        </w:rPr>
        <w:t>پای‌کار</w:t>
      </w:r>
      <w:r>
        <w:rPr>
          <w:rFonts w:hint="cs"/>
          <w:rtl/>
        </w:rPr>
        <w:t xml:space="preserve"> نبوده است. از کلمات فقها اصطیاد </w:t>
      </w:r>
      <w:r w:rsidR="002B3A57">
        <w:rPr>
          <w:rFonts w:hint="cs"/>
          <w:rtl/>
        </w:rPr>
        <w:t>کرده‌اند</w:t>
      </w:r>
      <w:r>
        <w:rPr>
          <w:rFonts w:hint="cs"/>
          <w:rtl/>
        </w:rPr>
        <w:t xml:space="preserve"> که خوب هم هست ولی نظر اجتهادی در کنار آنها نیست. راه همه آنها این </w:t>
      </w:r>
      <w:r w:rsidR="002B3A57">
        <w:rPr>
          <w:rFonts w:hint="cs"/>
          <w:rtl/>
        </w:rPr>
        <w:t>است که</w:t>
      </w:r>
      <w:r>
        <w:rPr>
          <w:rFonts w:hint="cs"/>
          <w:rtl/>
        </w:rPr>
        <w:t xml:space="preserve"> در درس خارج بیاید. مسیر </w:t>
      </w:r>
      <w:r w:rsidR="002B3A57">
        <w:rPr>
          <w:rFonts w:hint="cs"/>
          <w:rtl/>
        </w:rPr>
        <w:t>درس‌های</w:t>
      </w:r>
      <w:r>
        <w:rPr>
          <w:rFonts w:hint="cs"/>
          <w:rtl/>
        </w:rPr>
        <w:t xml:space="preserve"> خارج جدید است که به این </w:t>
      </w:r>
      <w:r w:rsidR="002B3A57">
        <w:rPr>
          <w:rFonts w:hint="cs"/>
          <w:rtl/>
        </w:rPr>
        <w:t>بحث‌ها</w:t>
      </w:r>
      <w:r>
        <w:rPr>
          <w:rFonts w:hint="cs"/>
          <w:rtl/>
        </w:rPr>
        <w:t xml:space="preserve"> ورود کنند. </w:t>
      </w:r>
    </w:p>
    <w:p w14:paraId="57BC9919" w14:textId="566EC96E" w:rsidR="005247C5" w:rsidRDefault="005247C5" w:rsidP="00CF63C2">
      <w:pPr>
        <w:rPr>
          <w:rtl/>
        </w:rPr>
      </w:pPr>
      <w:r>
        <w:rPr>
          <w:rFonts w:hint="cs"/>
          <w:rtl/>
        </w:rPr>
        <w:t xml:space="preserve">بار دیگر از منظر نقد </w:t>
      </w:r>
      <w:r w:rsidR="002B3A57">
        <w:rPr>
          <w:rFonts w:hint="cs"/>
          <w:rtl/>
        </w:rPr>
        <w:t>این‌ها</w:t>
      </w:r>
      <w:r>
        <w:rPr>
          <w:rFonts w:hint="cs"/>
          <w:rtl/>
        </w:rPr>
        <w:t xml:space="preserve"> ببینیم </w:t>
      </w:r>
      <w:r w:rsidR="00877438">
        <w:rPr>
          <w:rtl/>
        </w:rPr>
        <w:t>چه‌طور</w:t>
      </w:r>
      <w:r>
        <w:rPr>
          <w:rFonts w:hint="cs"/>
          <w:rtl/>
        </w:rPr>
        <w:t xml:space="preserve"> </w:t>
      </w:r>
      <w:r w:rsidR="002B3A57">
        <w:rPr>
          <w:rFonts w:hint="cs"/>
          <w:rtl/>
        </w:rPr>
        <w:t>می‌شود</w:t>
      </w:r>
      <w:r>
        <w:rPr>
          <w:rFonts w:hint="cs"/>
          <w:rtl/>
        </w:rPr>
        <w:t xml:space="preserve"> به نتیجه رسید. </w:t>
      </w:r>
      <w:r w:rsidR="002B3A57">
        <w:rPr>
          <w:rFonts w:hint="cs"/>
          <w:rtl/>
        </w:rPr>
        <w:t>تک‌تک</w:t>
      </w:r>
      <w:r>
        <w:rPr>
          <w:rFonts w:hint="cs"/>
          <w:rtl/>
        </w:rPr>
        <w:t xml:space="preserve"> </w:t>
      </w:r>
      <w:r w:rsidR="002B3A57">
        <w:rPr>
          <w:rFonts w:hint="cs"/>
          <w:rtl/>
        </w:rPr>
        <w:t>این‌ها</w:t>
      </w:r>
      <w:r>
        <w:rPr>
          <w:rFonts w:hint="cs"/>
          <w:rtl/>
        </w:rPr>
        <w:t xml:space="preserve"> را ملاحظه کنیم ببینیم الغاء خصوصیت و تنقیح مناط درست است </w:t>
      </w:r>
      <w:r w:rsidR="002B3A57">
        <w:rPr>
          <w:rFonts w:hint="cs"/>
          <w:rtl/>
        </w:rPr>
        <w:t>یا نه</w:t>
      </w:r>
      <w:r>
        <w:rPr>
          <w:rFonts w:hint="cs"/>
          <w:rtl/>
        </w:rPr>
        <w:t xml:space="preserve">؟ </w:t>
      </w:r>
    </w:p>
    <w:p w14:paraId="6A020F93" w14:textId="18CC9E2F" w:rsidR="00A40DF2" w:rsidRDefault="00A40DF2" w:rsidP="00A40DF2">
      <w:pPr>
        <w:pStyle w:val="Heading1"/>
        <w:rPr>
          <w:rtl/>
        </w:rPr>
      </w:pPr>
      <w:bookmarkStart w:id="5" w:name="_Toc60758817"/>
      <w:r>
        <w:rPr>
          <w:rFonts w:hint="cs"/>
          <w:rtl/>
        </w:rPr>
        <w:lastRenderedPageBreak/>
        <w:t>بررسی شاهد اول: روایت هم بسیئه</w:t>
      </w:r>
      <w:bookmarkEnd w:id="5"/>
    </w:p>
    <w:p w14:paraId="0DC74784" w14:textId="0E0F8754" w:rsidR="005247C5" w:rsidRDefault="005247C5" w:rsidP="00C54388">
      <w:pPr>
        <w:rPr>
          <w:rtl/>
        </w:rPr>
      </w:pPr>
      <w:r>
        <w:rPr>
          <w:rFonts w:hint="cs"/>
          <w:rtl/>
        </w:rPr>
        <w:t xml:space="preserve">شاهد اول که روایات هم بسیئه است </w:t>
      </w:r>
      <w:r w:rsidR="00C54388" w:rsidRPr="00C54388">
        <w:rPr>
          <w:rFonts w:hint="cs"/>
          <w:color w:val="000000" w:themeColor="text1"/>
          <w:rtl/>
        </w:rPr>
        <w:t>«</w:t>
      </w:r>
      <w:r w:rsidR="00C54388" w:rsidRPr="00C54388">
        <w:rPr>
          <w:color w:val="008000"/>
          <w:rtl/>
        </w:rPr>
        <w:t>مَنْ هَمَّ بِسَيِّئَةٍ وَ لَمْ يَعْمَلْهَا لَمْ تُكْتَبْ عَلَيْهِ سَيِّئَةٌ وَ مَنْ هَمَّ بِهَا وَ عَمِلَهَا كُتِبَتْ عَلَيْهِ سَيِّئَةٌ</w:t>
      </w:r>
      <w:r w:rsidR="00C54388">
        <w:rPr>
          <w:rFonts w:hint="cs"/>
          <w:rtl/>
        </w:rPr>
        <w:t>»</w:t>
      </w:r>
      <w:r>
        <w:rPr>
          <w:rFonts w:hint="cs"/>
          <w:rtl/>
        </w:rPr>
        <w:t>.</w:t>
      </w:r>
      <w:r w:rsidR="00C54388">
        <w:rPr>
          <w:rStyle w:val="FootnoteReference"/>
          <w:rtl/>
        </w:rPr>
        <w:footnoteReference w:id="2"/>
      </w:r>
      <w:r>
        <w:rPr>
          <w:rFonts w:hint="cs"/>
          <w:rtl/>
        </w:rPr>
        <w:t xml:space="preserve"> این روایات یک مطلبی در آن هست که در بعضی روایات بعد هم هست. چند نکته در آن هست که باید توجه کرد. یکی اینکه بدون تردید در این روایات دلالت فحوایی است نسبت به مقدمات اراده و اختیار و هم به تصمیم. در این اندازه از فحوا نباید تردید کرد. اگر روایت </w:t>
      </w:r>
      <w:r w:rsidR="002B3A57">
        <w:rPr>
          <w:rFonts w:hint="cs"/>
          <w:rtl/>
        </w:rPr>
        <w:t>می‌فرماید</w:t>
      </w:r>
      <w:r>
        <w:rPr>
          <w:rFonts w:hint="cs"/>
          <w:rtl/>
        </w:rPr>
        <w:t xml:space="preserve"> تصمیم مکلف بر معصیت </w:t>
      </w:r>
      <w:r w:rsidR="00C80333">
        <w:rPr>
          <w:rFonts w:hint="cs"/>
          <w:rtl/>
        </w:rPr>
        <w:t xml:space="preserve">یعنی اراده کرده ولی </w:t>
      </w:r>
      <w:r w:rsidR="002B3A57">
        <w:rPr>
          <w:rFonts w:hint="cs"/>
          <w:rtl/>
        </w:rPr>
        <w:t>عمل‌نکرده</w:t>
      </w:r>
      <w:r w:rsidR="00C80333">
        <w:rPr>
          <w:rFonts w:hint="cs"/>
          <w:rtl/>
        </w:rPr>
        <w:t xml:space="preserve"> حال چه خودش بازگشته باشد چه مانعی </w:t>
      </w:r>
      <w:r w:rsidR="002B3A57">
        <w:rPr>
          <w:rFonts w:hint="cs"/>
          <w:rtl/>
        </w:rPr>
        <w:t>جلویش</w:t>
      </w:r>
      <w:r w:rsidR="00C80333">
        <w:rPr>
          <w:rFonts w:hint="cs"/>
          <w:rtl/>
        </w:rPr>
        <w:t xml:space="preserve"> را گرفته است </w:t>
      </w:r>
      <w:r w:rsidR="002B3A57">
        <w:rPr>
          <w:rFonts w:hint="cs"/>
          <w:rtl/>
        </w:rPr>
        <w:t>این‌که</w:t>
      </w:r>
      <w:r w:rsidR="00C80333">
        <w:rPr>
          <w:rFonts w:hint="cs"/>
          <w:rtl/>
        </w:rPr>
        <w:t xml:space="preserve"> رفع تکلیف از او </w:t>
      </w:r>
      <w:r w:rsidR="002B3A57">
        <w:rPr>
          <w:rFonts w:hint="cs"/>
          <w:rtl/>
        </w:rPr>
        <w:t>می‌کند</w:t>
      </w:r>
      <w:r w:rsidR="00C80333">
        <w:rPr>
          <w:rFonts w:hint="cs"/>
          <w:rtl/>
        </w:rPr>
        <w:t xml:space="preserve"> </w:t>
      </w:r>
      <w:r w:rsidR="002B3A57">
        <w:rPr>
          <w:rFonts w:hint="cs"/>
          <w:rtl/>
        </w:rPr>
        <w:t>به‌طریق‌اولی</w:t>
      </w:r>
      <w:r w:rsidR="00C80333">
        <w:rPr>
          <w:rFonts w:hint="cs"/>
          <w:rtl/>
        </w:rPr>
        <w:t xml:space="preserve"> مقدمات این اراده هم مشمول این است. تصور گناه تصدیق </w:t>
      </w:r>
      <w:r w:rsidR="002B3A57">
        <w:rPr>
          <w:rFonts w:hint="cs"/>
          <w:rtl/>
        </w:rPr>
        <w:t>به</w:t>
      </w:r>
      <w:r w:rsidR="00877438">
        <w:rPr>
          <w:rtl/>
        </w:rPr>
        <w:t xml:space="preserve"> </w:t>
      </w:r>
      <w:r w:rsidR="002B3A57">
        <w:rPr>
          <w:rFonts w:hint="cs"/>
          <w:rtl/>
        </w:rPr>
        <w:t>فایده</w:t>
      </w:r>
      <w:r w:rsidR="00C80333">
        <w:rPr>
          <w:rFonts w:hint="cs"/>
          <w:rtl/>
        </w:rPr>
        <w:t xml:space="preserve"> گناه پیدایش و شوق به او مقدمات اراده است و </w:t>
      </w:r>
      <w:r w:rsidR="002B3A57">
        <w:rPr>
          <w:rFonts w:hint="cs"/>
          <w:rtl/>
        </w:rPr>
        <w:t>به‌طریق‌اولی</w:t>
      </w:r>
      <w:r w:rsidR="00C80333">
        <w:rPr>
          <w:rFonts w:hint="cs"/>
          <w:rtl/>
        </w:rPr>
        <w:t xml:space="preserve"> عقاب ندارد. در این حد فحوا است. </w:t>
      </w:r>
    </w:p>
    <w:p w14:paraId="48F915EE" w14:textId="3E3CA019" w:rsidR="00C80333" w:rsidRDefault="002B3A57" w:rsidP="00CF63C2">
      <w:pPr>
        <w:rPr>
          <w:rtl/>
        </w:rPr>
      </w:pPr>
      <w:r>
        <w:rPr>
          <w:rFonts w:hint="cs"/>
          <w:rtl/>
        </w:rPr>
        <w:t>سؤال</w:t>
      </w:r>
      <w:r w:rsidR="00C80333">
        <w:rPr>
          <w:rFonts w:hint="cs"/>
          <w:rtl/>
        </w:rPr>
        <w:t xml:space="preserve">: قرینه مقابله هم دارد. مقابله با حسنه دارد که کتبت له حسنه این قرینه مقابله تقویت </w:t>
      </w:r>
      <w:r>
        <w:rPr>
          <w:rFonts w:hint="cs"/>
          <w:rtl/>
        </w:rPr>
        <w:t>می‌کند</w:t>
      </w:r>
      <w:r w:rsidR="00C80333">
        <w:rPr>
          <w:rFonts w:hint="cs"/>
          <w:rtl/>
        </w:rPr>
        <w:t xml:space="preserve"> که اگر حسنه را نیت کنی ثواب </w:t>
      </w:r>
      <w:r>
        <w:rPr>
          <w:rFonts w:hint="cs"/>
          <w:rtl/>
        </w:rPr>
        <w:t>می‌دهد</w:t>
      </w:r>
      <w:r w:rsidR="00C80333">
        <w:rPr>
          <w:rFonts w:hint="cs"/>
          <w:rtl/>
        </w:rPr>
        <w:t xml:space="preserve"> اگر نیت گناه کنی اشکالی ندارد.</w:t>
      </w:r>
    </w:p>
    <w:p w14:paraId="7283BAB5" w14:textId="688F0FBD" w:rsidR="00C80333" w:rsidRDefault="00C80333" w:rsidP="00CF63C2">
      <w:pPr>
        <w:rPr>
          <w:rtl/>
        </w:rPr>
      </w:pPr>
      <w:r>
        <w:rPr>
          <w:rFonts w:hint="cs"/>
          <w:rtl/>
        </w:rPr>
        <w:t xml:space="preserve">جواب: بله همین را ما گفتیم. بحث ما این است که آیا از هم و اراده </w:t>
      </w:r>
      <w:r w:rsidR="002B3A57">
        <w:rPr>
          <w:rFonts w:hint="cs"/>
          <w:rtl/>
        </w:rPr>
        <w:t>می‌توانیم</w:t>
      </w:r>
      <w:r>
        <w:rPr>
          <w:rFonts w:hint="cs"/>
          <w:rtl/>
        </w:rPr>
        <w:t xml:space="preserve"> فراتر برویم؟</w:t>
      </w:r>
    </w:p>
    <w:p w14:paraId="62FA9C6B" w14:textId="7EE88D50" w:rsidR="00C80333" w:rsidRDefault="002B3A57" w:rsidP="00CF63C2">
      <w:pPr>
        <w:rPr>
          <w:rtl/>
        </w:rPr>
      </w:pPr>
      <w:r>
        <w:rPr>
          <w:rFonts w:hint="cs"/>
          <w:rtl/>
        </w:rPr>
        <w:t>سؤال</w:t>
      </w:r>
      <w:r w:rsidR="00C80333">
        <w:rPr>
          <w:rFonts w:hint="cs"/>
          <w:rtl/>
        </w:rPr>
        <w:t>: هم همه را فرا</w:t>
      </w:r>
      <w:r>
        <w:rPr>
          <w:rFonts w:hint="cs"/>
          <w:rtl/>
        </w:rPr>
        <w:t>می‌گیرد</w:t>
      </w:r>
      <w:r w:rsidR="00C80333">
        <w:rPr>
          <w:rFonts w:hint="cs"/>
          <w:rtl/>
        </w:rPr>
        <w:t xml:space="preserve">. همه موارد جوانحی را شامل </w:t>
      </w:r>
      <w:r>
        <w:rPr>
          <w:rFonts w:hint="cs"/>
          <w:rtl/>
        </w:rPr>
        <w:t>می‌شود</w:t>
      </w:r>
      <w:r w:rsidR="00C80333">
        <w:rPr>
          <w:rFonts w:hint="cs"/>
          <w:rtl/>
        </w:rPr>
        <w:t xml:space="preserve"> چون اراده به گناه است. هرچه بخل باشد از اراده گناه </w:t>
      </w:r>
      <w:r>
        <w:rPr>
          <w:rFonts w:hint="cs"/>
          <w:rtl/>
        </w:rPr>
        <w:t>بدتر</w:t>
      </w:r>
      <w:r w:rsidR="00C80333">
        <w:rPr>
          <w:rFonts w:hint="cs"/>
          <w:rtl/>
        </w:rPr>
        <w:t xml:space="preserve"> نیست.</w:t>
      </w:r>
    </w:p>
    <w:p w14:paraId="37E396DC" w14:textId="635F9D79" w:rsidR="00C80333" w:rsidRDefault="00C80333" w:rsidP="00CF63C2">
      <w:pPr>
        <w:rPr>
          <w:rtl/>
        </w:rPr>
      </w:pPr>
      <w:r>
        <w:rPr>
          <w:rFonts w:hint="cs"/>
          <w:rtl/>
        </w:rPr>
        <w:t xml:space="preserve">جواب: نه. </w:t>
      </w:r>
      <w:r w:rsidR="002B3A57">
        <w:rPr>
          <w:rFonts w:hint="cs"/>
          <w:rtl/>
        </w:rPr>
        <w:t>مرحله‌به‌مرحله</w:t>
      </w:r>
      <w:r>
        <w:rPr>
          <w:rFonts w:hint="cs"/>
          <w:rtl/>
        </w:rPr>
        <w:t xml:space="preserve"> جلو </w:t>
      </w:r>
      <w:r w:rsidR="002B3A57">
        <w:rPr>
          <w:rFonts w:hint="cs"/>
          <w:rtl/>
        </w:rPr>
        <w:t>می‌خواهیم</w:t>
      </w:r>
      <w:r>
        <w:rPr>
          <w:rFonts w:hint="cs"/>
          <w:rtl/>
        </w:rPr>
        <w:t xml:space="preserve"> برویم.</w:t>
      </w:r>
    </w:p>
    <w:p w14:paraId="13EDB6D6" w14:textId="49671C7E" w:rsidR="00C80333" w:rsidRDefault="00C80333" w:rsidP="00CF63C2">
      <w:pPr>
        <w:rPr>
          <w:rtl/>
        </w:rPr>
      </w:pPr>
      <w:r>
        <w:rPr>
          <w:rFonts w:hint="cs"/>
          <w:rtl/>
        </w:rPr>
        <w:t xml:space="preserve">اولین دایره </w:t>
      </w:r>
      <w:r w:rsidR="002B3A57">
        <w:rPr>
          <w:rFonts w:hint="cs"/>
          <w:rtl/>
        </w:rPr>
        <w:t>می‌گوییم</w:t>
      </w:r>
      <w:r>
        <w:rPr>
          <w:rFonts w:hint="cs"/>
          <w:rtl/>
        </w:rPr>
        <w:t xml:space="preserve"> فحواست که مقدمات </w:t>
      </w:r>
      <w:r w:rsidR="002B3A57">
        <w:rPr>
          <w:rFonts w:hint="cs"/>
          <w:rtl/>
        </w:rPr>
        <w:t>اراده</w:t>
      </w:r>
      <w:r w:rsidR="00877438">
        <w:rPr>
          <w:rtl/>
        </w:rPr>
        <w:t xml:space="preserve"> </w:t>
      </w:r>
      <w:r w:rsidR="002B3A57">
        <w:rPr>
          <w:rFonts w:hint="cs"/>
          <w:rtl/>
        </w:rPr>
        <w:t>اش</w:t>
      </w:r>
      <w:r>
        <w:rPr>
          <w:rFonts w:hint="cs"/>
          <w:rtl/>
        </w:rPr>
        <w:t xml:space="preserve">کالی ندارد. ولی این تمام دایره نیست و </w:t>
      </w:r>
      <w:r w:rsidR="002B3A57">
        <w:rPr>
          <w:rFonts w:hint="cs"/>
          <w:rtl/>
        </w:rPr>
        <w:t>دوایر</w:t>
      </w:r>
      <w:r>
        <w:rPr>
          <w:rFonts w:hint="cs"/>
          <w:rtl/>
        </w:rPr>
        <w:t xml:space="preserve"> دیگر دارد که یک دایره </w:t>
      </w:r>
      <w:r w:rsidR="002B3A57">
        <w:rPr>
          <w:rFonts w:hint="cs"/>
          <w:rtl/>
        </w:rPr>
        <w:t>رذایل</w:t>
      </w:r>
      <w:r>
        <w:rPr>
          <w:rFonts w:hint="cs"/>
          <w:rtl/>
        </w:rPr>
        <w:t xml:space="preserve"> و صفات اخلاقی است مثل حسد و کبر و عجب و امثال </w:t>
      </w:r>
      <w:r w:rsidR="002B3A57">
        <w:rPr>
          <w:rFonts w:hint="cs"/>
          <w:rtl/>
        </w:rPr>
        <w:t>این‌ها</w:t>
      </w:r>
      <w:r>
        <w:rPr>
          <w:rFonts w:hint="cs"/>
          <w:rtl/>
        </w:rPr>
        <w:t xml:space="preserve">. هم به سیئه الغاء خصوصیت </w:t>
      </w:r>
      <w:r w:rsidR="002B3A57">
        <w:rPr>
          <w:rFonts w:hint="cs"/>
          <w:rtl/>
        </w:rPr>
        <w:t>می‌شود</w:t>
      </w:r>
      <w:r>
        <w:rPr>
          <w:rFonts w:hint="cs"/>
          <w:rtl/>
        </w:rPr>
        <w:t xml:space="preserve"> و شامل </w:t>
      </w:r>
      <w:r w:rsidR="002B3A57">
        <w:rPr>
          <w:rFonts w:hint="cs"/>
          <w:rtl/>
        </w:rPr>
        <w:t>رذایل</w:t>
      </w:r>
      <w:r>
        <w:rPr>
          <w:rFonts w:hint="cs"/>
          <w:rtl/>
        </w:rPr>
        <w:t xml:space="preserve"> اخلاقی </w:t>
      </w:r>
      <w:r w:rsidR="002B3A57">
        <w:rPr>
          <w:rFonts w:hint="cs"/>
          <w:rtl/>
        </w:rPr>
        <w:t>می‌شود</w:t>
      </w:r>
      <w:r>
        <w:rPr>
          <w:rFonts w:hint="cs"/>
          <w:rtl/>
        </w:rPr>
        <w:t xml:space="preserve"> یا نه. ممکن است کسی بگوید هم اراده اخلاقی است که شامل بقیه هم </w:t>
      </w:r>
      <w:r w:rsidR="002B3A57">
        <w:rPr>
          <w:rFonts w:hint="cs"/>
          <w:rtl/>
        </w:rPr>
        <w:t>می‌شود</w:t>
      </w:r>
      <w:r>
        <w:rPr>
          <w:rFonts w:hint="cs"/>
          <w:rtl/>
        </w:rPr>
        <w:t xml:space="preserve"> </w:t>
      </w:r>
      <w:r w:rsidR="002B3A57">
        <w:rPr>
          <w:rFonts w:hint="cs"/>
          <w:rtl/>
        </w:rPr>
        <w:t>یا نه</w:t>
      </w:r>
      <w:r>
        <w:rPr>
          <w:rFonts w:hint="cs"/>
          <w:rtl/>
        </w:rPr>
        <w:t>. چون خدا اراده دارد امتنانا</w:t>
      </w:r>
      <w:r w:rsidR="00877438">
        <w:rPr>
          <w:rFonts w:hint="cs"/>
          <w:rtl/>
        </w:rPr>
        <w:t>ً</w:t>
      </w:r>
      <w:r>
        <w:rPr>
          <w:rFonts w:hint="cs"/>
          <w:rtl/>
        </w:rPr>
        <w:t xml:space="preserve"> برداشته است. ولی صفات </w:t>
      </w:r>
      <w:r w:rsidR="002B3A57">
        <w:rPr>
          <w:rFonts w:hint="cs"/>
          <w:rtl/>
        </w:rPr>
        <w:t>رذایل</w:t>
      </w:r>
      <w:r>
        <w:rPr>
          <w:rFonts w:hint="cs"/>
          <w:rtl/>
        </w:rPr>
        <w:t xml:space="preserve"> که </w:t>
      </w:r>
      <w:r w:rsidR="002B3A57">
        <w:rPr>
          <w:rFonts w:hint="cs"/>
          <w:rtl/>
        </w:rPr>
        <w:t>قابل‌تصرف</w:t>
      </w:r>
      <w:r>
        <w:rPr>
          <w:rFonts w:hint="cs"/>
          <w:rtl/>
        </w:rPr>
        <w:t xml:space="preserve"> است و فرض این است که </w:t>
      </w:r>
      <w:r w:rsidR="002B3A57">
        <w:rPr>
          <w:rFonts w:hint="cs"/>
          <w:rtl/>
        </w:rPr>
        <w:t>اختیاریت</w:t>
      </w:r>
      <w:r>
        <w:rPr>
          <w:rFonts w:hint="cs"/>
          <w:rtl/>
        </w:rPr>
        <w:t xml:space="preserve"> ندارد آیا مشمول این است؟ </w:t>
      </w:r>
    </w:p>
    <w:p w14:paraId="2C99294E" w14:textId="69119C52" w:rsidR="00C80333" w:rsidRDefault="002B3A57" w:rsidP="00CF63C2">
      <w:pPr>
        <w:rPr>
          <w:rtl/>
        </w:rPr>
      </w:pPr>
      <w:r>
        <w:rPr>
          <w:rFonts w:hint="cs"/>
          <w:rtl/>
        </w:rPr>
        <w:t>سؤال</w:t>
      </w:r>
      <w:r w:rsidR="00C80333">
        <w:rPr>
          <w:rFonts w:hint="cs"/>
          <w:rtl/>
        </w:rPr>
        <w:t xml:space="preserve">: دو قسم است. یک قسم غیر اختیاری است یکی اینکه اراده </w:t>
      </w:r>
      <w:r>
        <w:rPr>
          <w:rFonts w:hint="cs"/>
          <w:rtl/>
        </w:rPr>
        <w:t>می‌کند</w:t>
      </w:r>
      <w:r w:rsidR="00C80333">
        <w:rPr>
          <w:rFonts w:hint="cs"/>
          <w:rtl/>
        </w:rPr>
        <w:t xml:space="preserve"> که حسد کند. اراده حسد یعنی اراده گناه. </w:t>
      </w:r>
    </w:p>
    <w:p w14:paraId="35C83D7E" w14:textId="19BFDFBB" w:rsidR="00C80333" w:rsidRDefault="00C80333" w:rsidP="00C80333">
      <w:pPr>
        <w:rPr>
          <w:rtl/>
        </w:rPr>
      </w:pPr>
      <w:r>
        <w:rPr>
          <w:rFonts w:hint="cs"/>
          <w:rtl/>
        </w:rPr>
        <w:t xml:space="preserve">جواب: نه </w:t>
      </w:r>
      <w:r w:rsidR="002B3A57">
        <w:rPr>
          <w:rFonts w:hint="cs"/>
          <w:rtl/>
        </w:rPr>
        <w:t>این‌طور</w:t>
      </w:r>
      <w:r>
        <w:rPr>
          <w:rFonts w:hint="cs"/>
          <w:rtl/>
        </w:rPr>
        <w:t xml:space="preserve"> نیست. اینکه کسی عجب دارد و حسد دارد و اختیاری است و اراده هم نکرده و اختیاری است. شما </w:t>
      </w:r>
      <w:r w:rsidR="002B3A57">
        <w:rPr>
          <w:rFonts w:hint="cs"/>
          <w:rtl/>
        </w:rPr>
        <w:t>می‌گویید</w:t>
      </w:r>
      <w:r>
        <w:rPr>
          <w:rFonts w:hint="cs"/>
          <w:rtl/>
        </w:rPr>
        <w:t xml:space="preserve"> در اطلاق است. حرف ما </w:t>
      </w:r>
      <w:r w:rsidR="002B3A57">
        <w:rPr>
          <w:rFonts w:hint="cs"/>
          <w:rtl/>
        </w:rPr>
        <w:t>غیر</w:t>
      </w:r>
      <w:r w:rsidR="00877438">
        <w:rPr>
          <w:rFonts w:hint="cs"/>
          <w:rtl/>
        </w:rPr>
        <w:t xml:space="preserve"> </w:t>
      </w:r>
      <w:r w:rsidR="002B3A57">
        <w:rPr>
          <w:rFonts w:hint="cs"/>
          <w:rtl/>
        </w:rPr>
        <w:t>از</w:t>
      </w:r>
      <w:r w:rsidR="00877438">
        <w:rPr>
          <w:rFonts w:hint="cs"/>
          <w:rtl/>
        </w:rPr>
        <w:t xml:space="preserve"> </w:t>
      </w:r>
      <w:r w:rsidR="002B3A57">
        <w:rPr>
          <w:rFonts w:hint="cs"/>
          <w:rtl/>
        </w:rPr>
        <w:t>این‌ها</w:t>
      </w:r>
      <w:r>
        <w:rPr>
          <w:rFonts w:hint="cs"/>
          <w:rtl/>
        </w:rPr>
        <w:t xml:space="preserve">ست. جایی است که </w:t>
      </w:r>
      <w:r w:rsidR="002B3A57">
        <w:rPr>
          <w:rFonts w:hint="cs"/>
          <w:rtl/>
        </w:rPr>
        <w:t>می‌تواند</w:t>
      </w:r>
      <w:r>
        <w:rPr>
          <w:rFonts w:hint="cs"/>
          <w:rtl/>
        </w:rPr>
        <w:t xml:space="preserve"> صفت را داشته باشد و کمش بکند یا زیادش بکند این را هم بگوییم رفع شده است و امتنانا</w:t>
      </w:r>
      <w:r w:rsidR="00877438">
        <w:rPr>
          <w:rFonts w:hint="cs"/>
          <w:rtl/>
        </w:rPr>
        <w:t>ً</w:t>
      </w:r>
      <w:r>
        <w:rPr>
          <w:rFonts w:hint="cs"/>
          <w:rtl/>
        </w:rPr>
        <w:t xml:space="preserve"> این هم رفع شده است. از این روایت سخت است </w:t>
      </w:r>
      <w:r w:rsidR="002B3A57">
        <w:rPr>
          <w:rFonts w:hint="cs"/>
          <w:rtl/>
        </w:rPr>
        <w:t>برداشت‌شده</w:t>
      </w:r>
      <w:r>
        <w:rPr>
          <w:rFonts w:hint="cs"/>
          <w:rtl/>
        </w:rPr>
        <w:t xml:space="preserve"> است. </w:t>
      </w:r>
    </w:p>
    <w:p w14:paraId="0609BA90" w14:textId="17FF0B3B" w:rsidR="00C80333" w:rsidRDefault="002B3A57" w:rsidP="00C80333">
      <w:pPr>
        <w:rPr>
          <w:rtl/>
        </w:rPr>
      </w:pPr>
      <w:r>
        <w:rPr>
          <w:rFonts w:hint="cs"/>
          <w:rtl/>
        </w:rPr>
        <w:t>سؤال</w:t>
      </w:r>
      <w:r w:rsidR="00C80333">
        <w:rPr>
          <w:rFonts w:hint="cs"/>
          <w:rtl/>
        </w:rPr>
        <w:t xml:space="preserve">: آقای مظاهری </w:t>
      </w:r>
      <w:r>
        <w:rPr>
          <w:rFonts w:hint="cs"/>
          <w:rtl/>
        </w:rPr>
        <w:t>می‌گویند</w:t>
      </w:r>
      <w:r w:rsidR="00C80333">
        <w:rPr>
          <w:rFonts w:hint="cs"/>
          <w:rtl/>
        </w:rPr>
        <w:t xml:space="preserve"> دفع </w:t>
      </w:r>
      <w:r>
        <w:rPr>
          <w:rFonts w:hint="cs"/>
          <w:rtl/>
        </w:rPr>
        <w:t>این‌ها</w:t>
      </w:r>
      <w:r w:rsidR="00C80333">
        <w:rPr>
          <w:rFonts w:hint="cs"/>
          <w:rtl/>
        </w:rPr>
        <w:t xml:space="preserve"> از اوجب واجبات است.</w:t>
      </w:r>
    </w:p>
    <w:p w14:paraId="6DD1A773" w14:textId="038B26FA" w:rsidR="00C80333" w:rsidRDefault="002B3A57" w:rsidP="00C80333">
      <w:pPr>
        <w:rPr>
          <w:rtl/>
        </w:rPr>
      </w:pPr>
      <w:r>
        <w:rPr>
          <w:rFonts w:hint="cs"/>
          <w:rtl/>
        </w:rPr>
        <w:t>سؤال</w:t>
      </w:r>
      <w:r w:rsidR="00C80333">
        <w:rPr>
          <w:rFonts w:hint="cs"/>
          <w:rtl/>
        </w:rPr>
        <w:t>: حدیث من ه</w:t>
      </w:r>
      <w:r w:rsidR="00877438">
        <w:rPr>
          <w:rFonts w:hint="cs"/>
          <w:rtl/>
        </w:rPr>
        <w:t>م بسیئه مال صفات نیست مال رفتار</w:t>
      </w:r>
      <w:r w:rsidR="00C80333">
        <w:rPr>
          <w:rFonts w:hint="cs"/>
          <w:rtl/>
        </w:rPr>
        <w:t xml:space="preserve">هاست. حسد و </w:t>
      </w:r>
      <w:r>
        <w:rPr>
          <w:rFonts w:hint="cs"/>
          <w:rtl/>
        </w:rPr>
        <w:t>این‌ها</w:t>
      </w:r>
      <w:r w:rsidR="00C80333">
        <w:rPr>
          <w:rFonts w:hint="cs"/>
          <w:rtl/>
        </w:rPr>
        <w:t xml:space="preserve"> از این عنوان خارج است. </w:t>
      </w:r>
    </w:p>
    <w:p w14:paraId="744BDBA0" w14:textId="514799A6" w:rsidR="00C80333" w:rsidRDefault="00C80333" w:rsidP="00C80333">
      <w:pPr>
        <w:rPr>
          <w:rtl/>
        </w:rPr>
      </w:pPr>
      <w:r>
        <w:rPr>
          <w:rFonts w:hint="cs"/>
          <w:rtl/>
        </w:rPr>
        <w:t xml:space="preserve">جواب: روشن است از مدلول این </w:t>
      </w:r>
      <w:r w:rsidR="002B3A57">
        <w:rPr>
          <w:rFonts w:hint="cs"/>
          <w:rtl/>
        </w:rPr>
        <w:t>بحث‌ها</w:t>
      </w:r>
      <w:r>
        <w:rPr>
          <w:rFonts w:hint="cs"/>
          <w:rtl/>
        </w:rPr>
        <w:t xml:space="preserve"> خارج است. </w:t>
      </w:r>
      <w:r w:rsidR="002B3A57">
        <w:rPr>
          <w:rFonts w:hint="cs"/>
          <w:rtl/>
        </w:rPr>
        <w:t>می‌خواهیم</w:t>
      </w:r>
      <w:r>
        <w:rPr>
          <w:rFonts w:hint="cs"/>
          <w:rtl/>
        </w:rPr>
        <w:t xml:space="preserve"> ببینیم ملاک این هم بسیئه در بقیه صفات هست </w:t>
      </w:r>
      <w:r w:rsidR="002B3A57">
        <w:rPr>
          <w:rFonts w:hint="cs"/>
          <w:rtl/>
        </w:rPr>
        <w:t>یا نه</w:t>
      </w:r>
      <w:r>
        <w:rPr>
          <w:rFonts w:hint="cs"/>
          <w:rtl/>
        </w:rPr>
        <w:t>.</w:t>
      </w:r>
    </w:p>
    <w:p w14:paraId="76B49AA3" w14:textId="1865FA08" w:rsidR="00C80333" w:rsidRDefault="002B3A57" w:rsidP="00C80333">
      <w:pPr>
        <w:rPr>
          <w:rtl/>
        </w:rPr>
      </w:pPr>
      <w:r>
        <w:rPr>
          <w:rFonts w:hint="cs"/>
          <w:rtl/>
        </w:rPr>
        <w:lastRenderedPageBreak/>
        <w:t>سؤال</w:t>
      </w:r>
      <w:r w:rsidR="00C80333">
        <w:rPr>
          <w:rFonts w:hint="cs"/>
          <w:rtl/>
        </w:rPr>
        <w:t xml:space="preserve">: یا حسد را خودش ایجاد </w:t>
      </w:r>
      <w:r>
        <w:rPr>
          <w:rFonts w:hint="cs"/>
          <w:rtl/>
        </w:rPr>
        <w:t>می‌کند</w:t>
      </w:r>
      <w:r w:rsidR="00C80333">
        <w:rPr>
          <w:rFonts w:hint="cs"/>
          <w:rtl/>
        </w:rPr>
        <w:t xml:space="preserve"> یا درونش ایجاد دارد. یا خودش کاری </w:t>
      </w:r>
      <w:r>
        <w:rPr>
          <w:rFonts w:hint="cs"/>
          <w:rtl/>
        </w:rPr>
        <w:t>می‌کند</w:t>
      </w:r>
      <w:r w:rsidR="00C80333">
        <w:rPr>
          <w:rFonts w:hint="cs"/>
          <w:rtl/>
        </w:rPr>
        <w:t>.</w:t>
      </w:r>
    </w:p>
    <w:p w14:paraId="01A1C6B9" w14:textId="1C8B17FB" w:rsidR="00C80333" w:rsidRDefault="00C80333" w:rsidP="00C80333">
      <w:pPr>
        <w:rPr>
          <w:rtl/>
        </w:rPr>
      </w:pPr>
      <w:r>
        <w:rPr>
          <w:rFonts w:hint="cs"/>
          <w:rtl/>
        </w:rPr>
        <w:t>جواب: شما فرض گرفتید حسد حرام است.</w:t>
      </w:r>
    </w:p>
    <w:p w14:paraId="4841BA0B" w14:textId="6820A886" w:rsidR="00C80333" w:rsidRDefault="002B3A57" w:rsidP="00C80333">
      <w:pPr>
        <w:rPr>
          <w:rtl/>
        </w:rPr>
      </w:pPr>
      <w:r>
        <w:rPr>
          <w:rFonts w:hint="cs"/>
          <w:rtl/>
        </w:rPr>
        <w:t>سؤال</w:t>
      </w:r>
      <w:r w:rsidR="00C80333">
        <w:rPr>
          <w:rFonts w:hint="cs"/>
          <w:rtl/>
        </w:rPr>
        <w:t xml:space="preserve">: </w:t>
      </w:r>
      <w:r>
        <w:rPr>
          <w:rFonts w:hint="cs"/>
          <w:rtl/>
        </w:rPr>
        <w:t>می‌گوییم</w:t>
      </w:r>
      <w:r w:rsidR="00C80333">
        <w:rPr>
          <w:rFonts w:hint="cs"/>
          <w:rtl/>
        </w:rPr>
        <w:t xml:space="preserve"> اگر هم حرام باشد </w:t>
      </w:r>
      <w:r>
        <w:rPr>
          <w:rFonts w:hint="cs"/>
          <w:rtl/>
        </w:rPr>
        <w:t>اراده‌اش</w:t>
      </w:r>
      <w:r w:rsidR="00C80333">
        <w:rPr>
          <w:rFonts w:hint="cs"/>
          <w:rtl/>
        </w:rPr>
        <w:t xml:space="preserve"> اشکال ندارد. </w:t>
      </w:r>
    </w:p>
    <w:p w14:paraId="3A6876EF" w14:textId="11C61F15" w:rsidR="00C80333" w:rsidRDefault="00C80333" w:rsidP="00C80333">
      <w:pPr>
        <w:rPr>
          <w:rtl/>
        </w:rPr>
      </w:pPr>
      <w:r>
        <w:rPr>
          <w:rFonts w:hint="cs"/>
          <w:rtl/>
        </w:rPr>
        <w:t xml:space="preserve">جواب: </w:t>
      </w:r>
      <w:r w:rsidR="002B3A57">
        <w:rPr>
          <w:rFonts w:hint="cs"/>
          <w:rtl/>
        </w:rPr>
        <w:t>به‌هرحال</w:t>
      </w:r>
      <w:r>
        <w:rPr>
          <w:rFonts w:hint="cs"/>
          <w:rtl/>
        </w:rPr>
        <w:t xml:space="preserve"> کمی سخت است.</w:t>
      </w:r>
    </w:p>
    <w:p w14:paraId="331E401D" w14:textId="38C468AF" w:rsidR="00C80333" w:rsidRDefault="00C80333" w:rsidP="00C80333">
      <w:pPr>
        <w:rPr>
          <w:rtl/>
        </w:rPr>
      </w:pPr>
      <w:r>
        <w:rPr>
          <w:rFonts w:hint="cs"/>
          <w:rtl/>
        </w:rPr>
        <w:t xml:space="preserve">ممکن است کسی بگوید هم بسیئه فحوایی دارد که مقدمات اراده را هم </w:t>
      </w:r>
      <w:r w:rsidR="002B3A57">
        <w:rPr>
          <w:rFonts w:hint="cs"/>
          <w:rtl/>
        </w:rPr>
        <w:t>می‌گیرد</w:t>
      </w:r>
      <w:r>
        <w:rPr>
          <w:rFonts w:hint="cs"/>
          <w:rtl/>
        </w:rPr>
        <w:t xml:space="preserve"> ولی اینکه همه امور قلبی جوانحی که فرض هم این است که دلیل داریم که ظهور دارد در اینکه حرام است اینکه بیاید و آن را بردارد نه. نکته اخیر را </w:t>
      </w:r>
      <w:r w:rsidR="002B3A57">
        <w:rPr>
          <w:rFonts w:hint="cs"/>
          <w:rtl/>
        </w:rPr>
        <w:t>می‌خواهم</w:t>
      </w:r>
      <w:r>
        <w:rPr>
          <w:rFonts w:hint="cs"/>
          <w:rtl/>
        </w:rPr>
        <w:t xml:space="preserve"> تأکید کنم که </w:t>
      </w:r>
      <w:r w:rsidR="002B3A57">
        <w:rPr>
          <w:rFonts w:hint="cs"/>
          <w:rtl/>
        </w:rPr>
        <w:t>یک‌بار</w:t>
      </w:r>
      <w:r>
        <w:rPr>
          <w:rFonts w:hint="cs"/>
          <w:rtl/>
        </w:rPr>
        <w:t xml:space="preserve"> است کسی </w:t>
      </w:r>
      <w:r w:rsidR="00A40DF2">
        <w:rPr>
          <w:rFonts w:hint="cs"/>
          <w:rtl/>
        </w:rPr>
        <w:t>می‌گوید</w:t>
      </w:r>
      <w:r>
        <w:rPr>
          <w:rFonts w:hint="cs"/>
          <w:rtl/>
        </w:rPr>
        <w:t xml:space="preserve"> من هم بسیئه شامل امور قلبی </w:t>
      </w:r>
      <w:r w:rsidR="002B3A57">
        <w:rPr>
          <w:rFonts w:hint="cs"/>
          <w:rtl/>
        </w:rPr>
        <w:t>می‌شود</w:t>
      </w:r>
      <w:r>
        <w:rPr>
          <w:rFonts w:hint="cs"/>
          <w:rtl/>
        </w:rPr>
        <w:t xml:space="preserve"> که دلیلی برایش نداریم. بعید نیست که من هم بسیئه لم تکتب علیه. امر قلبی که اراده گناه نیست و دلیلی هم بر  اراده حرمتش نداریم. دلیل نگفته حرام است البته نیازی به الغاء خصوصیت هم نیست ولی اینکه دلیل لفظی داشت باشیم اطمینان بیشتری </w:t>
      </w:r>
      <w:r w:rsidR="002B3A57">
        <w:rPr>
          <w:rFonts w:hint="cs"/>
          <w:rtl/>
        </w:rPr>
        <w:t>می‌آورد</w:t>
      </w:r>
      <w:r>
        <w:rPr>
          <w:rFonts w:hint="cs"/>
          <w:rtl/>
        </w:rPr>
        <w:t xml:space="preserve">. این احتمال بعدی است که ممکن است کسی بگوید هم بسیئه با الغاء خصوصیت رفتارهای درونی را </w:t>
      </w:r>
      <w:r w:rsidR="002B3A57">
        <w:rPr>
          <w:rFonts w:hint="cs"/>
          <w:rtl/>
        </w:rPr>
        <w:t>می‌گیرد</w:t>
      </w:r>
      <w:r>
        <w:rPr>
          <w:rFonts w:hint="cs"/>
          <w:rtl/>
        </w:rPr>
        <w:t xml:space="preserve"> </w:t>
      </w:r>
      <w:r w:rsidR="002B3A57">
        <w:rPr>
          <w:rFonts w:hint="cs"/>
          <w:rtl/>
        </w:rPr>
        <w:t>مادامی‌که</w:t>
      </w:r>
      <w:r>
        <w:rPr>
          <w:rFonts w:hint="cs"/>
          <w:rtl/>
        </w:rPr>
        <w:t xml:space="preserve"> دلیلی بر حرمتش نباشد. اما اینکه این روایت بخواهد ظهورات </w:t>
      </w:r>
      <w:r w:rsidR="002B3A57">
        <w:rPr>
          <w:rFonts w:hint="cs"/>
          <w:rtl/>
        </w:rPr>
        <w:t>ادله‌ای</w:t>
      </w:r>
      <w:r>
        <w:rPr>
          <w:rFonts w:hint="cs"/>
          <w:rtl/>
        </w:rPr>
        <w:t xml:space="preserve"> که </w:t>
      </w:r>
      <w:r w:rsidR="00A40DF2">
        <w:rPr>
          <w:rFonts w:hint="cs"/>
          <w:rtl/>
        </w:rPr>
        <w:t>می‌گوید</w:t>
      </w:r>
      <w:r>
        <w:rPr>
          <w:rFonts w:hint="cs"/>
          <w:rtl/>
        </w:rPr>
        <w:t xml:space="preserve"> حسد و کبر و عجب حرام است را تغییر دهد این سخت است. عجب و کبر حرام است. </w:t>
      </w:r>
      <w:r w:rsidR="002B3A57">
        <w:rPr>
          <w:rFonts w:hint="cs"/>
          <w:rtl/>
        </w:rPr>
        <w:t>این‌ها</w:t>
      </w:r>
      <w:r w:rsidR="003205C9">
        <w:rPr>
          <w:rFonts w:hint="cs"/>
          <w:rtl/>
        </w:rPr>
        <w:t xml:space="preserve"> بگوید من ظهورات آنها را عوض </w:t>
      </w:r>
      <w:r w:rsidR="002B3A57">
        <w:rPr>
          <w:rFonts w:hint="cs"/>
          <w:rtl/>
        </w:rPr>
        <w:t>می‌کنم</w:t>
      </w:r>
      <w:r w:rsidR="003205C9">
        <w:rPr>
          <w:rFonts w:hint="cs"/>
          <w:rtl/>
        </w:rPr>
        <w:t xml:space="preserve">. این الغاء خصوصیت با این نکته سخت </w:t>
      </w:r>
      <w:r w:rsidR="002B3A57">
        <w:rPr>
          <w:rFonts w:hint="cs"/>
          <w:rtl/>
        </w:rPr>
        <w:t>می‌شود</w:t>
      </w:r>
      <w:r w:rsidR="003205C9">
        <w:rPr>
          <w:rFonts w:hint="cs"/>
          <w:rtl/>
        </w:rPr>
        <w:t xml:space="preserve">. بله اگر ظواهر دلیل بر حرمت نداشته باشیم آنها را شاید بگیرد. اما جایی که دلیل داریم و این تغییر دهد مشکل است. </w:t>
      </w:r>
    </w:p>
    <w:p w14:paraId="44B38227" w14:textId="3090C639" w:rsidR="003205C9" w:rsidRDefault="003205C9" w:rsidP="00C80333">
      <w:pPr>
        <w:rPr>
          <w:rtl/>
        </w:rPr>
      </w:pPr>
      <w:r>
        <w:rPr>
          <w:rFonts w:hint="cs"/>
          <w:rtl/>
        </w:rPr>
        <w:t xml:space="preserve">پس فحوا نسبت به مقدمات اراده داریم الغاء خصوصیت هم داریم </w:t>
      </w:r>
      <w:r w:rsidR="00877438">
        <w:rPr>
          <w:rtl/>
        </w:rPr>
        <w:t>در جا</w:t>
      </w:r>
      <w:r w:rsidR="00877438">
        <w:rPr>
          <w:rFonts w:hint="cs"/>
          <w:rtl/>
        </w:rPr>
        <w:t>یی</w:t>
      </w:r>
      <w:r>
        <w:rPr>
          <w:rFonts w:hint="cs"/>
          <w:rtl/>
        </w:rPr>
        <w:t xml:space="preserve"> که ظاهر دلیلی نگفته که این صفت حرام است. اما غیر </w:t>
      </w:r>
      <w:r w:rsidR="002B3A57">
        <w:rPr>
          <w:rFonts w:hint="cs"/>
          <w:rtl/>
        </w:rPr>
        <w:t>این</w:t>
      </w:r>
      <w:r w:rsidR="00877438">
        <w:rPr>
          <w:rtl/>
        </w:rPr>
        <w:t xml:space="preserve"> </w:t>
      </w:r>
      <w:r w:rsidR="002B3A57">
        <w:rPr>
          <w:rFonts w:hint="cs"/>
          <w:rtl/>
        </w:rPr>
        <w:t>جایی</w:t>
      </w:r>
      <w:r>
        <w:rPr>
          <w:rFonts w:hint="cs"/>
          <w:rtl/>
        </w:rPr>
        <w:t xml:space="preserve"> که دلیل بر حرمت داشته باشیم را تغییر دهد این سخت است. امور قلبی که </w:t>
      </w:r>
      <w:r w:rsidR="002B3A57">
        <w:rPr>
          <w:rFonts w:hint="cs"/>
          <w:rtl/>
        </w:rPr>
        <w:t>می‌گوییم</w:t>
      </w:r>
      <w:r>
        <w:rPr>
          <w:rFonts w:hint="cs"/>
          <w:rtl/>
        </w:rPr>
        <w:t xml:space="preserve"> اعم از صفات و رفتارها و عقاید است. </w:t>
      </w:r>
    </w:p>
    <w:p w14:paraId="7CDD40DF" w14:textId="6584C494" w:rsidR="00A40DF2" w:rsidRDefault="00A40DF2" w:rsidP="00A40DF2">
      <w:pPr>
        <w:pStyle w:val="Heading2"/>
        <w:rPr>
          <w:rtl/>
        </w:rPr>
      </w:pPr>
      <w:bookmarkStart w:id="6" w:name="_Toc60758818"/>
      <w:r>
        <w:rPr>
          <w:rFonts w:hint="cs"/>
          <w:rtl/>
        </w:rPr>
        <w:t xml:space="preserve">حرمت عمل </w:t>
      </w:r>
      <w:r w:rsidR="00877438">
        <w:rPr>
          <w:rFonts w:hint="eastAsia"/>
          <w:rtl/>
        </w:rPr>
        <w:t>برآمده</w:t>
      </w:r>
      <w:r>
        <w:rPr>
          <w:rFonts w:hint="cs"/>
          <w:rtl/>
        </w:rPr>
        <w:t xml:space="preserve"> از حسد یا حرمت خود حسد؟</w:t>
      </w:r>
      <w:bookmarkEnd w:id="6"/>
    </w:p>
    <w:p w14:paraId="68D8903E" w14:textId="66AC7B71" w:rsidR="003205C9" w:rsidRDefault="003205C9" w:rsidP="00182C3F">
      <w:pPr>
        <w:rPr>
          <w:rtl/>
        </w:rPr>
      </w:pPr>
      <w:r>
        <w:rPr>
          <w:rFonts w:hint="cs"/>
          <w:rtl/>
        </w:rPr>
        <w:t xml:space="preserve">نکته </w:t>
      </w:r>
      <w:r w:rsidR="002B3A57">
        <w:rPr>
          <w:rFonts w:hint="cs"/>
          <w:rtl/>
        </w:rPr>
        <w:t>ظریف‌تری</w:t>
      </w:r>
      <w:r>
        <w:rPr>
          <w:rFonts w:hint="cs"/>
          <w:rtl/>
        </w:rPr>
        <w:t xml:space="preserve"> هم وجود دارد که</w:t>
      </w:r>
      <w:r w:rsidR="00182C3F">
        <w:rPr>
          <w:rFonts w:hint="cs"/>
          <w:rtl/>
        </w:rPr>
        <w:t xml:space="preserve"> </w:t>
      </w:r>
      <w:r w:rsidR="00182C3F" w:rsidRPr="00C54388">
        <w:rPr>
          <w:rFonts w:hint="cs"/>
          <w:color w:val="000000" w:themeColor="text1"/>
          <w:rtl/>
        </w:rPr>
        <w:t>«</w:t>
      </w:r>
      <w:r w:rsidR="00182C3F" w:rsidRPr="00C54388">
        <w:rPr>
          <w:color w:val="008000"/>
          <w:rtl/>
        </w:rPr>
        <w:t>مَنْ هَمَّ بِسَيِّئَةٍ وَ لَمْ يَعْمَلْهَا لَمْ تُكْتَبْ عَلَيْهِ سَيِّئَةٌ وَ مَنْ هَمَّ بِهَا وَ عَمِلَهَا كُتِبَتْ عَلَيْهِ سَيِّئَةٌ</w:t>
      </w:r>
      <w:r w:rsidR="00182C3F">
        <w:rPr>
          <w:rFonts w:hint="cs"/>
          <w:rtl/>
        </w:rPr>
        <w:t>»</w:t>
      </w:r>
      <w:r>
        <w:rPr>
          <w:rFonts w:hint="cs"/>
          <w:rtl/>
        </w:rPr>
        <w:t>. این نکته دیگری است که وقتی عمل کرد کتبت علیه. وقتی عمل کند اگر عملش هم حکم تحریمی داشته باشد دو گناه کرده. وقتی امر باطنی به تحقق پیوست خود آن هم مشمول حکم است غیر از امر ظاهر. این حرف جد</w:t>
      </w:r>
      <w:r w:rsidR="00A40DF2">
        <w:rPr>
          <w:rFonts w:hint="cs"/>
          <w:rtl/>
        </w:rPr>
        <w:t>ید</w:t>
      </w:r>
      <w:r>
        <w:rPr>
          <w:rFonts w:hint="cs"/>
          <w:rtl/>
        </w:rPr>
        <w:t xml:space="preserve">ی است. </w:t>
      </w:r>
      <w:r w:rsidR="00A40DF2" w:rsidRPr="00182C3F">
        <w:rPr>
          <w:rFonts w:hint="cs"/>
          <w:color w:val="000000" w:themeColor="text1"/>
          <w:rtl/>
        </w:rPr>
        <w:t>می‌گوید</w:t>
      </w:r>
      <w:r w:rsidRPr="00182C3F">
        <w:rPr>
          <w:rFonts w:hint="cs"/>
          <w:color w:val="000000" w:themeColor="text1"/>
          <w:rtl/>
        </w:rPr>
        <w:t xml:space="preserve"> اذا </w:t>
      </w:r>
      <w:r w:rsidR="00877438" w:rsidRPr="00182C3F">
        <w:rPr>
          <w:color w:val="000000" w:themeColor="text1"/>
          <w:rtl/>
        </w:rPr>
        <w:t>عمل‌ها</w:t>
      </w:r>
      <w:r w:rsidRPr="00182C3F">
        <w:rPr>
          <w:rFonts w:hint="cs"/>
          <w:color w:val="000000" w:themeColor="text1"/>
          <w:rtl/>
        </w:rPr>
        <w:t xml:space="preserve"> کتبت علیه. در اینجا این احتمال وجود دارد که اگر عمل کرد کتبت علیه یعنی سیئه عملی</w:t>
      </w:r>
      <w:r w:rsidR="00A40DF2" w:rsidRPr="00182C3F">
        <w:rPr>
          <w:rFonts w:hint="cs"/>
          <w:color w:val="000000" w:themeColor="text1"/>
          <w:rtl/>
        </w:rPr>
        <w:t xml:space="preserve"> دارد؟</w:t>
      </w:r>
      <w:r w:rsidRPr="00182C3F">
        <w:rPr>
          <w:rFonts w:hint="cs"/>
          <w:color w:val="000000" w:themeColor="text1"/>
          <w:rtl/>
        </w:rPr>
        <w:t xml:space="preserve"> یا حتی همان نی</w:t>
      </w:r>
      <w:r>
        <w:rPr>
          <w:rFonts w:hint="cs"/>
          <w:rtl/>
        </w:rPr>
        <w:t>ت کتبت علیه</w:t>
      </w:r>
      <w:r w:rsidR="00A40DF2">
        <w:rPr>
          <w:rFonts w:hint="cs"/>
          <w:rtl/>
        </w:rPr>
        <w:t xml:space="preserve"> سیئه؟</w:t>
      </w:r>
      <w:r>
        <w:rPr>
          <w:rFonts w:hint="cs"/>
          <w:rtl/>
        </w:rPr>
        <w:t xml:space="preserve"> ممکن است کسی دومی را بگوید. </w:t>
      </w:r>
    </w:p>
    <w:p w14:paraId="016BAAE4" w14:textId="0C3A7FD6" w:rsidR="003205C9" w:rsidRDefault="003205C9" w:rsidP="00C80333">
      <w:pPr>
        <w:rPr>
          <w:rtl/>
        </w:rPr>
      </w:pPr>
      <w:r>
        <w:rPr>
          <w:rFonts w:hint="cs"/>
          <w:rtl/>
        </w:rPr>
        <w:t xml:space="preserve">در شاهد دوم از همین نکته اخیر باید بحث را شروع کنیم که روایاتی که در باب حسد بود و </w:t>
      </w:r>
      <w:r w:rsidR="00877438">
        <w:rPr>
          <w:rtl/>
        </w:rPr>
        <w:t>م</w:t>
      </w:r>
      <w:r w:rsidR="00877438">
        <w:rPr>
          <w:rFonts w:hint="cs"/>
          <w:rtl/>
        </w:rPr>
        <w:t>ی‌</w:t>
      </w:r>
      <w:r w:rsidR="00877438">
        <w:rPr>
          <w:rFonts w:hint="eastAsia"/>
          <w:rtl/>
        </w:rPr>
        <w:t>گفت</w:t>
      </w:r>
      <w:r>
        <w:rPr>
          <w:rFonts w:hint="cs"/>
          <w:rtl/>
        </w:rPr>
        <w:t xml:space="preserve"> ما لم ینطقوا بشفه و ما الغاء خصوصیت </w:t>
      </w:r>
      <w:r w:rsidR="002B3A57">
        <w:rPr>
          <w:rFonts w:hint="cs"/>
          <w:rtl/>
        </w:rPr>
        <w:t>می‌کردیم</w:t>
      </w:r>
      <w:r>
        <w:rPr>
          <w:rFonts w:hint="cs"/>
          <w:rtl/>
        </w:rPr>
        <w:t xml:space="preserve"> </w:t>
      </w:r>
      <w:r w:rsidR="002B3A57">
        <w:rPr>
          <w:rFonts w:hint="cs"/>
          <w:rtl/>
        </w:rPr>
        <w:t>نکته‌ای</w:t>
      </w:r>
      <w:r>
        <w:rPr>
          <w:rFonts w:hint="cs"/>
          <w:rtl/>
        </w:rPr>
        <w:t xml:space="preserve"> در این الغاء خصوصیت است که امروز که جامع السعادات را </w:t>
      </w:r>
      <w:r w:rsidR="002B3A57">
        <w:rPr>
          <w:rFonts w:hint="cs"/>
          <w:rtl/>
        </w:rPr>
        <w:t>می‌دیدم</w:t>
      </w:r>
      <w:r>
        <w:rPr>
          <w:rFonts w:hint="cs"/>
          <w:rtl/>
        </w:rPr>
        <w:t xml:space="preserve"> </w:t>
      </w:r>
      <w:r w:rsidR="002B3A57">
        <w:rPr>
          <w:rFonts w:hint="cs"/>
          <w:rtl/>
        </w:rPr>
        <w:t>به‌خوبی</w:t>
      </w:r>
      <w:r>
        <w:rPr>
          <w:rFonts w:hint="cs"/>
          <w:rtl/>
        </w:rPr>
        <w:t xml:space="preserve"> ملموس بود که مرحوم نراقی به این مسئله توجه دارد. </w:t>
      </w:r>
    </w:p>
    <w:p w14:paraId="7B889C2E" w14:textId="71FCA9D1" w:rsidR="003205C9" w:rsidRDefault="003205C9" w:rsidP="00C80333">
      <w:pPr>
        <w:rPr>
          <w:rtl/>
        </w:rPr>
      </w:pPr>
      <w:r>
        <w:rPr>
          <w:rFonts w:hint="cs"/>
          <w:rtl/>
        </w:rPr>
        <w:t xml:space="preserve">جلد دوم جامع السعادات بحث حسد مقام الثالث ص </w:t>
      </w:r>
      <w:r w:rsidR="00877438">
        <w:rPr>
          <w:rtl/>
        </w:rPr>
        <w:t>209 در</w:t>
      </w:r>
      <w:r>
        <w:rPr>
          <w:rFonts w:hint="cs"/>
          <w:rtl/>
        </w:rPr>
        <w:t xml:space="preserve"> ذیل حسد تنبیهی دارد القدر الواجب فی نفی الحسد. </w:t>
      </w:r>
      <w:r w:rsidR="002B3A57">
        <w:rPr>
          <w:rFonts w:hint="cs"/>
          <w:rtl/>
        </w:rPr>
        <w:t>این‌طور</w:t>
      </w:r>
      <w:r>
        <w:rPr>
          <w:rFonts w:hint="cs"/>
          <w:rtl/>
        </w:rPr>
        <w:t xml:space="preserve"> </w:t>
      </w:r>
      <w:r w:rsidR="002B3A57">
        <w:rPr>
          <w:rFonts w:hint="cs"/>
          <w:rtl/>
        </w:rPr>
        <w:t>می‌فرمایند</w:t>
      </w:r>
      <w:r>
        <w:rPr>
          <w:rFonts w:hint="cs"/>
          <w:rtl/>
        </w:rPr>
        <w:t xml:space="preserve"> ان مساوات </w:t>
      </w:r>
      <w:r w:rsidR="00877438">
        <w:rPr>
          <w:rtl/>
        </w:rPr>
        <w:t>حسن‌ها</w:t>
      </w:r>
      <w:r>
        <w:rPr>
          <w:rFonts w:hint="cs"/>
          <w:rtl/>
        </w:rPr>
        <w:t xml:space="preserve"> للعدو و سوء حاله و عدم وجدان التفرقه بینهما فی النفس لیست مما تدخل تحت الاختیار. فالتکلیف </w:t>
      </w:r>
      <w:r>
        <w:rPr>
          <w:rFonts w:hint="cs"/>
          <w:rtl/>
        </w:rPr>
        <w:lastRenderedPageBreak/>
        <w:t xml:space="preserve">به تکلیف بالمحال. البته شاید </w:t>
      </w:r>
      <w:r w:rsidR="002B3A57">
        <w:rPr>
          <w:rFonts w:hint="cs"/>
          <w:rtl/>
        </w:rPr>
        <w:t>این‌طور</w:t>
      </w:r>
      <w:r>
        <w:rPr>
          <w:rFonts w:hint="cs"/>
          <w:rtl/>
        </w:rPr>
        <w:t xml:space="preserve"> نباشد. فالواجب فی نفی الحسد و ازالته هو القدر الذی یمکن دفعه. بیان ذلک کما اشیر الیه ان الحسد اما یبعث صاحبه علی اظهاره بقول او فعل بحیث یعرف حسده من آثاره الاختیاریه این یک حالت است. ولاریب فی کونه مذموما محرما و کون صاحبه عاصیا آثما لا لمجرد آثاره الظاهره التی هی الغیبه و البهتان اذ هی افعال صادره عن الحسد </w:t>
      </w:r>
      <w:r w:rsidR="00877438">
        <w:rPr>
          <w:rtl/>
        </w:rPr>
        <w:t>محل‌ها</w:t>
      </w:r>
      <w:r>
        <w:rPr>
          <w:rFonts w:hint="cs"/>
          <w:rtl/>
        </w:rPr>
        <w:t xml:space="preserve"> الجوارح ولیست عین الحسد اذ هو صفه للقلب لا صفه للفعل. این نکته ظریفی است که روایتی که </w:t>
      </w:r>
      <w:r w:rsidR="00A40DF2">
        <w:rPr>
          <w:rFonts w:hint="cs"/>
          <w:rtl/>
        </w:rPr>
        <w:t>می‌گوید</w:t>
      </w:r>
      <w:r>
        <w:rPr>
          <w:rFonts w:hint="cs"/>
          <w:rtl/>
        </w:rPr>
        <w:t xml:space="preserve"> الحسد و الطیره ما لم ینطقوا بشفه این سه امر درونی </w:t>
      </w:r>
      <w:r w:rsidR="002B3A57">
        <w:rPr>
          <w:rFonts w:hint="cs"/>
          <w:rtl/>
        </w:rPr>
        <w:t>مادامی‌که</w:t>
      </w:r>
      <w:r>
        <w:rPr>
          <w:rFonts w:hint="cs"/>
          <w:rtl/>
        </w:rPr>
        <w:t xml:space="preserve"> در ظاهر بروز نکند رفع شده است. اما اگر در ظاهر بروز کند عقاب بر آن است. عقاب بر خود اینهاست و خود </w:t>
      </w:r>
      <w:r w:rsidR="002B3A57">
        <w:rPr>
          <w:rFonts w:hint="cs"/>
          <w:rtl/>
        </w:rPr>
        <w:t>این‌ها</w:t>
      </w:r>
      <w:r>
        <w:rPr>
          <w:rFonts w:hint="cs"/>
          <w:rtl/>
        </w:rPr>
        <w:t xml:space="preserve"> حرام اند. مبرزات حکم دیگری دارند. غیبت یا بهتان است و دو حرام است. اما گاهی مبرزش اخمی یا چیزی </w:t>
      </w:r>
      <w:r w:rsidR="002B3A57">
        <w:rPr>
          <w:rFonts w:hint="cs"/>
          <w:rtl/>
        </w:rPr>
        <w:t>است که</w:t>
      </w:r>
      <w:r>
        <w:rPr>
          <w:rFonts w:hint="cs"/>
          <w:rtl/>
        </w:rPr>
        <w:t xml:space="preserve"> حرام نیست ولی چون صفت قلبی به ظهور رسید همان صفت حرام </w:t>
      </w:r>
      <w:r w:rsidR="002B3A57">
        <w:rPr>
          <w:rFonts w:hint="cs"/>
          <w:rtl/>
        </w:rPr>
        <w:t>می‌شود</w:t>
      </w:r>
      <w:r>
        <w:rPr>
          <w:rFonts w:hint="cs"/>
          <w:rtl/>
        </w:rPr>
        <w:t xml:space="preserve">. متعلق حکم همان صفت </w:t>
      </w:r>
      <w:r w:rsidR="002B3A57">
        <w:rPr>
          <w:rFonts w:hint="cs"/>
          <w:rtl/>
        </w:rPr>
        <w:t>می‌شود</w:t>
      </w:r>
      <w:r>
        <w:rPr>
          <w:rFonts w:hint="cs"/>
          <w:rtl/>
        </w:rPr>
        <w:t xml:space="preserve">. این نکته ظریفی است. </w:t>
      </w:r>
    </w:p>
    <w:p w14:paraId="408CA769" w14:textId="7C066E41" w:rsidR="002B3A57" w:rsidRDefault="003205C9" w:rsidP="00C80333">
      <w:pPr>
        <w:rPr>
          <w:rtl/>
        </w:rPr>
      </w:pPr>
      <w:r>
        <w:rPr>
          <w:rFonts w:hint="cs"/>
          <w:rtl/>
        </w:rPr>
        <w:t xml:space="preserve">این قصه </w:t>
      </w:r>
      <w:r w:rsidR="00A40DF2">
        <w:rPr>
          <w:rFonts w:hint="cs"/>
          <w:rtl/>
        </w:rPr>
        <w:t>می‌گوید</w:t>
      </w:r>
      <w:r>
        <w:rPr>
          <w:rFonts w:hint="cs"/>
          <w:rtl/>
        </w:rPr>
        <w:t xml:space="preserve"> دو نحو </w:t>
      </w:r>
      <w:r w:rsidR="002B3A57">
        <w:rPr>
          <w:rFonts w:hint="cs"/>
          <w:rtl/>
        </w:rPr>
        <w:t>می‌شود</w:t>
      </w:r>
      <w:r>
        <w:rPr>
          <w:rFonts w:hint="cs"/>
          <w:rtl/>
        </w:rPr>
        <w:t xml:space="preserve"> روایات را معنا کرد. </w:t>
      </w:r>
      <w:r w:rsidR="002B3A57">
        <w:rPr>
          <w:rFonts w:hint="cs"/>
          <w:rtl/>
        </w:rPr>
        <w:t>یک‌بار</w:t>
      </w:r>
      <w:r>
        <w:rPr>
          <w:rFonts w:hint="cs"/>
          <w:rtl/>
        </w:rPr>
        <w:t xml:space="preserve"> </w:t>
      </w:r>
      <w:r w:rsidR="002B3A57">
        <w:rPr>
          <w:rFonts w:hint="cs"/>
          <w:rtl/>
        </w:rPr>
        <w:t>می‌گویید</w:t>
      </w:r>
      <w:r>
        <w:rPr>
          <w:rFonts w:hint="cs"/>
          <w:rtl/>
        </w:rPr>
        <w:t xml:space="preserve"> این صفات قلبی </w:t>
      </w:r>
      <w:r w:rsidR="002B3A57">
        <w:rPr>
          <w:rFonts w:hint="cs"/>
          <w:rtl/>
        </w:rPr>
        <w:t>کلاً</w:t>
      </w:r>
      <w:r>
        <w:rPr>
          <w:rFonts w:hint="cs"/>
          <w:rtl/>
        </w:rPr>
        <w:t xml:space="preserve"> </w:t>
      </w:r>
      <w:r w:rsidR="002B3A57">
        <w:rPr>
          <w:rFonts w:hint="cs"/>
          <w:rtl/>
        </w:rPr>
        <w:t>مادامی‌که</w:t>
      </w:r>
      <w:r>
        <w:rPr>
          <w:rFonts w:hint="cs"/>
          <w:rtl/>
        </w:rPr>
        <w:t xml:space="preserve"> به ظهور و بروز نرسد اثری بر آن مترتب نیست و اگر به ظهور برسد اثر مال ظهورات است. اگر مبرزات مصداق حرام بودند کار حرام انجام داده است و اگر حرام نبودند اخمی کرده و رو برگردانده که حرام نیست این چیزی در کار نیست. احتمال دوم که احتمال </w:t>
      </w:r>
      <w:r w:rsidR="002B3A57">
        <w:rPr>
          <w:rFonts w:hint="cs"/>
          <w:rtl/>
        </w:rPr>
        <w:t xml:space="preserve">قوی است این است که امر قلبی که می‌تواند متعلق حکم الزامی هم قرار بگیرد باید به دو صورت تقسیم شود. امر قلبی که </w:t>
      </w:r>
      <w:r w:rsidR="00A40DF2">
        <w:rPr>
          <w:rFonts w:hint="cs"/>
          <w:rtl/>
        </w:rPr>
        <w:t>کاملاً</w:t>
      </w:r>
      <w:r w:rsidR="002B3A57">
        <w:rPr>
          <w:rFonts w:hint="cs"/>
          <w:rtl/>
        </w:rPr>
        <w:t xml:space="preserve"> در حصار درون مانده و امر قلبی که در ظاهر خود را نشان داده است. روایات </w:t>
      </w:r>
      <w:r w:rsidR="00A40DF2">
        <w:rPr>
          <w:rFonts w:hint="cs"/>
          <w:rtl/>
        </w:rPr>
        <w:t>می‌گوید</w:t>
      </w:r>
      <w:r w:rsidR="002B3A57">
        <w:rPr>
          <w:rFonts w:hint="cs"/>
          <w:rtl/>
        </w:rPr>
        <w:t xml:space="preserve"> قسم اول را </w:t>
      </w:r>
      <w:r w:rsidR="00A40DF2">
        <w:rPr>
          <w:rFonts w:hint="cs"/>
          <w:rtl/>
        </w:rPr>
        <w:t>برمی‌دارم</w:t>
      </w:r>
      <w:r w:rsidR="002B3A57">
        <w:rPr>
          <w:rFonts w:hint="cs"/>
          <w:rtl/>
        </w:rPr>
        <w:t xml:space="preserve"> اما نوع دوم که مبرزی </w:t>
      </w:r>
      <w:r w:rsidR="00A40DF2">
        <w:rPr>
          <w:rFonts w:hint="cs"/>
          <w:rtl/>
        </w:rPr>
        <w:t>پیداکرده</w:t>
      </w:r>
      <w:r w:rsidR="002B3A57">
        <w:rPr>
          <w:rFonts w:hint="cs"/>
          <w:rtl/>
        </w:rPr>
        <w:t xml:space="preserve"> ولو مبرزی که حرام نیست اینجا خود صفات متعلق تحریم و عقابند. به ذهن من </w:t>
      </w:r>
      <w:r w:rsidR="002B3A57" w:rsidRPr="00182C3F">
        <w:rPr>
          <w:rFonts w:hint="cs"/>
          <w:color w:val="000000" w:themeColor="text1"/>
          <w:rtl/>
        </w:rPr>
        <w:t xml:space="preserve">این </w:t>
      </w:r>
      <w:r w:rsidR="00A40DF2" w:rsidRPr="00182C3F">
        <w:rPr>
          <w:rFonts w:hint="cs"/>
          <w:color w:val="000000" w:themeColor="text1"/>
          <w:rtl/>
        </w:rPr>
        <w:t>می‌آمد</w:t>
      </w:r>
      <w:r w:rsidR="002B3A57" w:rsidRPr="00182C3F">
        <w:rPr>
          <w:rFonts w:hint="cs"/>
          <w:color w:val="000000" w:themeColor="text1"/>
          <w:rtl/>
        </w:rPr>
        <w:t xml:space="preserve"> دیدم ایشان </w:t>
      </w:r>
      <w:r w:rsidR="00A40DF2" w:rsidRPr="00182C3F">
        <w:rPr>
          <w:rFonts w:hint="cs"/>
          <w:color w:val="000000" w:themeColor="text1"/>
          <w:rtl/>
        </w:rPr>
        <w:t>گفته‌اند</w:t>
      </w:r>
      <w:r w:rsidR="002B3A57" w:rsidRPr="00182C3F">
        <w:rPr>
          <w:rFonts w:hint="cs"/>
          <w:color w:val="000000" w:themeColor="text1"/>
          <w:rtl/>
        </w:rPr>
        <w:t xml:space="preserve">. همین نکته را در هم بسیئه هم می‌گوییم. من هم بسیئه و لم یعملها لم تکتب علیه فاذا </w:t>
      </w:r>
      <w:r w:rsidR="00877438" w:rsidRPr="00182C3F">
        <w:rPr>
          <w:color w:val="000000" w:themeColor="text1"/>
          <w:rtl/>
        </w:rPr>
        <w:t>عمل‌ها</w:t>
      </w:r>
      <w:r w:rsidR="002B3A57" w:rsidRPr="00182C3F">
        <w:rPr>
          <w:rFonts w:hint="cs"/>
          <w:color w:val="000000" w:themeColor="text1"/>
          <w:rtl/>
        </w:rPr>
        <w:t xml:space="preserve"> کتبت علیه. چه چیز کتب علیه؟ عمل خارجی یا هم؟ یعنی اراده </w:t>
      </w:r>
      <w:r w:rsidR="00A40DF2" w:rsidRPr="00182C3F">
        <w:rPr>
          <w:rFonts w:hint="cs"/>
          <w:color w:val="000000" w:themeColor="text1"/>
          <w:rtl/>
        </w:rPr>
        <w:t>گناه گناه</w:t>
      </w:r>
      <w:r w:rsidR="002B3A57" w:rsidRPr="00182C3F">
        <w:rPr>
          <w:rFonts w:hint="cs"/>
          <w:color w:val="000000" w:themeColor="text1"/>
          <w:rtl/>
        </w:rPr>
        <w:t xml:space="preserve"> است ولی خدا </w:t>
      </w:r>
      <w:r w:rsidR="00A40DF2" w:rsidRPr="00182C3F">
        <w:rPr>
          <w:rFonts w:hint="cs"/>
          <w:color w:val="000000" w:themeColor="text1"/>
          <w:rtl/>
        </w:rPr>
        <w:t>می‌گوید</w:t>
      </w:r>
      <w:r w:rsidR="002B3A57" w:rsidRPr="00182C3F">
        <w:rPr>
          <w:rFonts w:hint="cs"/>
          <w:color w:val="000000" w:themeColor="text1"/>
          <w:rtl/>
        </w:rPr>
        <w:t xml:space="preserve"> یک قسمش اگر به عمل نرسید از تو </w:t>
      </w:r>
      <w:r w:rsidR="002B3A57">
        <w:rPr>
          <w:rFonts w:hint="cs"/>
          <w:rtl/>
        </w:rPr>
        <w:t xml:space="preserve">گذشتم. ولی اگر عمل کردی بر اراده هم عقاب می‌کنم </w:t>
      </w:r>
      <w:r w:rsidR="00A40DF2">
        <w:rPr>
          <w:rFonts w:hint="cs"/>
          <w:rtl/>
        </w:rPr>
        <w:t>همان‌طور</w:t>
      </w:r>
      <w:r w:rsidR="002B3A57">
        <w:rPr>
          <w:rFonts w:hint="cs"/>
          <w:rtl/>
        </w:rPr>
        <w:t xml:space="preserve"> که بر اراده ثواب هم ثواب </w:t>
      </w:r>
      <w:r w:rsidR="00A40DF2">
        <w:rPr>
          <w:rFonts w:hint="cs"/>
          <w:rtl/>
        </w:rPr>
        <w:t>می‌دهم</w:t>
      </w:r>
      <w:r w:rsidR="002B3A57">
        <w:rPr>
          <w:rFonts w:hint="cs"/>
          <w:rtl/>
        </w:rPr>
        <w:t xml:space="preserve"> </w:t>
      </w:r>
      <w:r w:rsidR="00A40DF2">
        <w:rPr>
          <w:rFonts w:hint="cs"/>
          <w:rtl/>
        </w:rPr>
        <w:t>همه‌جا</w:t>
      </w:r>
      <w:r w:rsidR="002B3A57">
        <w:rPr>
          <w:rFonts w:hint="cs"/>
          <w:rtl/>
        </w:rPr>
        <w:t xml:space="preserve"> امتنانا</w:t>
      </w:r>
      <w:r w:rsidR="00877438">
        <w:rPr>
          <w:rFonts w:hint="cs"/>
          <w:rtl/>
        </w:rPr>
        <w:t>ً</w:t>
      </w:r>
      <w:r w:rsidR="002B3A57">
        <w:rPr>
          <w:rFonts w:hint="cs"/>
          <w:rtl/>
        </w:rPr>
        <w:t xml:space="preserve">. اینجا هم دو نوع ثواب است. در </w:t>
      </w:r>
      <w:r w:rsidR="00A40DF2">
        <w:rPr>
          <w:rFonts w:hint="cs"/>
          <w:rtl/>
        </w:rPr>
        <w:t>اراده‌های</w:t>
      </w:r>
      <w:r w:rsidR="002B3A57">
        <w:rPr>
          <w:rFonts w:hint="cs"/>
          <w:rtl/>
        </w:rPr>
        <w:t xml:space="preserve"> بد خدا </w:t>
      </w:r>
      <w:r w:rsidR="00A40DF2">
        <w:rPr>
          <w:rFonts w:hint="cs"/>
          <w:rtl/>
        </w:rPr>
        <w:t>می‌گوید</w:t>
      </w:r>
      <w:r w:rsidR="002B3A57">
        <w:rPr>
          <w:rFonts w:hint="cs"/>
          <w:rtl/>
        </w:rPr>
        <w:t xml:space="preserve"> محدودش می‌کنم. اراده بدی که به خارج برسد. </w:t>
      </w:r>
    </w:p>
    <w:p w14:paraId="7467F3E1" w14:textId="020A5FB4" w:rsidR="003205C9" w:rsidRDefault="002B3A57" w:rsidP="00CB44F1">
      <w:pPr>
        <w:rPr>
          <w:rFonts w:hint="cs"/>
          <w:rtl/>
        </w:rPr>
      </w:pPr>
      <w:r>
        <w:rPr>
          <w:rFonts w:hint="cs"/>
          <w:rtl/>
        </w:rPr>
        <w:t xml:space="preserve">سؤال: آیاتی که </w:t>
      </w:r>
      <w:r w:rsidR="00A40DF2">
        <w:rPr>
          <w:rFonts w:hint="cs"/>
          <w:rtl/>
        </w:rPr>
        <w:t>می‌گوید</w:t>
      </w:r>
      <w:r>
        <w:rPr>
          <w:rFonts w:hint="cs"/>
          <w:rtl/>
        </w:rPr>
        <w:t xml:space="preserve"> کسی که گناه کرد گناهی بر او نوشته می‌شود چه؟ </w:t>
      </w:r>
      <w:r w:rsidR="00CB44F1">
        <w:rPr>
          <w:b/>
          <w:bCs/>
          <w:color w:val="007200"/>
          <w:rtl/>
        </w:rPr>
        <w:t>﴿جَزاءُ سَيِّئَةٍ سَيِّئَةٌ مِثْلُها﴾</w:t>
      </w:r>
      <w:r w:rsidR="00CB44F1">
        <w:rPr>
          <w:rFonts w:hint="cs"/>
          <w:rtl/>
        </w:rPr>
        <w:t>.</w:t>
      </w:r>
      <w:r w:rsidR="00CB44F1">
        <w:rPr>
          <w:rStyle w:val="FootnoteReference"/>
          <w:rtl/>
        </w:rPr>
        <w:footnoteReference w:id="3"/>
      </w:r>
    </w:p>
    <w:p w14:paraId="5E3191AA" w14:textId="79F9153D" w:rsidR="002B3A57" w:rsidRDefault="002B3A57" w:rsidP="00C80333">
      <w:pPr>
        <w:rPr>
          <w:rtl/>
        </w:rPr>
      </w:pPr>
      <w:r>
        <w:rPr>
          <w:rFonts w:hint="cs"/>
          <w:rtl/>
        </w:rPr>
        <w:t xml:space="preserve">جواب: این سیئه را </w:t>
      </w:r>
      <w:r w:rsidR="00A40DF2">
        <w:rPr>
          <w:rFonts w:hint="cs"/>
          <w:rtl/>
        </w:rPr>
        <w:t>می‌گوید</w:t>
      </w:r>
      <w:r>
        <w:rPr>
          <w:rFonts w:hint="cs"/>
          <w:rtl/>
        </w:rPr>
        <w:t xml:space="preserve"> ربطی به بحث ما ندارد</w:t>
      </w:r>
      <w:r w:rsidR="00877438">
        <w:rPr>
          <w:rtl/>
        </w:rPr>
        <w:t xml:space="preserve">. </w:t>
      </w:r>
      <w:r>
        <w:rPr>
          <w:rFonts w:hint="cs"/>
          <w:rtl/>
        </w:rPr>
        <w:t xml:space="preserve">البته در هم ممکن است کسی این حرف را نزند. در تجری هم بحث کردیم گفتیم دو احتمال دارد. البته در اینجا </w:t>
      </w:r>
      <w:r w:rsidR="00A40DF2">
        <w:rPr>
          <w:rFonts w:hint="cs"/>
          <w:rtl/>
        </w:rPr>
        <w:t>قوی‌تر</w:t>
      </w:r>
      <w:r>
        <w:rPr>
          <w:rFonts w:hint="cs"/>
          <w:rtl/>
        </w:rPr>
        <w:t xml:space="preserve"> است. </w:t>
      </w:r>
    </w:p>
    <w:p w14:paraId="530C21C6" w14:textId="22EE4185" w:rsidR="002B3A57" w:rsidRDefault="002B3A57" w:rsidP="00F84B4E">
      <w:pPr>
        <w:rPr>
          <w:rtl/>
        </w:rPr>
      </w:pPr>
      <w:r>
        <w:rPr>
          <w:rFonts w:hint="cs"/>
          <w:rtl/>
        </w:rPr>
        <w:t xml:space="preserve">سؤال: </w:t>
      </w:r>
      <w:r w:rsidR="00F84B4E">
        <w:rPr>
          <w:rFonts w:hint="cs"/>
          <w:rtl/>
        </w:rPr>
        <w:t>«</w:t>
      </w:r>
      <w:r w:rsidR="00F84B4E" w:rsidRPr="00F84B4E">
        <w:rPr>
          <w:color w:val="008000"/>
          <w:rtl/>
        </w:rPr>
        <w:t>عَلَى كُلِّ دَاخِلٍ فِي بَاطِلٍ إِثْمَانِ إِثْمُ الْعَمَلِ بِهِ وَ إِثْمُ الرِّضَا بِه</w:t>
      </w:r>
      <w:r w:rsidR="00F84B4E" w:rsidRPr="00F84B4E">
        <w:rPr>
          <w:color w:val="FF0000"/>
          <w:rtl/>
        </w:rPr>
        <w:t>‏</w:t>
      </w:r>
      <w:r w:rsidR="00F84B4E">
        <w:rPr>
          <w:rFonts w:hint="cs"/>
          <w:rtl/>
        </w:rPr>
        <w:t>».</w:t>
      </w:r>
      <w:r w:rsidR="00F84B4E">
        <w:rPr>
          <w:rStyle w:val="FootnoteReference"/>
          <w:rtl/>
        </w:rPr>
        <w:footnoteReference w:id="4"/>
      </w:r>
    </w:p>
    <w:p w14:paraId="6EBF0CA9" w14:textId="1800D2E3" w:rsidR="002B3A57" w:rsidRDefault="002B3A57" w:rsidP="002B3A57">
      <w:pPr>
        <w:rPr>
          <w:rtl/>
        </w:rPr>
      </w:pPr>
      <w:r>
        <w:rPr>
          <w:rFonts w:hint="cs"/>
          <w:rtl/>
        </w:rPr>
        <w:t xml:space="preserve">جواب: این‌ها را هم </w:t>
      </w:r>
      <w:r w:rsidR="00A40DF2">
        <w:rPr>
          <w:rFonts w:hint="cs"/>
          <w:rtl/>
        </w:rPr>
        <w:t>قبلاً</w:t>
      </w:r>
      <w:r>
        <w:rPr>
          <w:rFonts w:hint="cs"/>
          <w:rtl/>
        </w:rPr>
        <w:t xml:space="preserve"> بحث کردیم. گفتیم رضا چیز دیگری بود. ولی می‌تواند کمک کند. صولت استغراب را </w:t>
      </w:r>
      <w:r w:rsidR="00A40DF2">
        <w:rPr>
          <w:rFonts w:hint="cs"/>
          <w:rtl/>
        </w:rPr>
        <w:t>می‌شکند</w:t>
      </w:r>
      <w:r>
        <w:rPr>
          <w:rFonts w:hint="cs"/>
          <w:rtl/>
        </w:rPr>
        <w:t>.</w:t>
      </w:r>
    </w:p>
    <w:p w14:paraId="28F13AE0" w14:textId="5A67B76A" w:rsidR="003A153A" w:rsidRPr="00CF63C2" w:rsidRDefault="002B3A57" w:rsidP="00A40DF2">
      <w:r>
        <w:rPr>
          <w:rFonts w:hint="cs"/>
          <w:rtl/>
        </w:rPr>
        <w:lastRenderedPageBreak/>
        <w:t xml:space="preserve">این نکته را باید توجه داشت و در صفات </w:t>
      </w:r>
      <w:r w:rsidR="00A40DF2">
        <w:rPr>
          <w:rFonts w:hint="cs"/>
          <w:rtl/>
        </w:rPr>
        <w:t>اصلاً</w:t>
      </w:r>
      <w:r>
        <w:rPr>
          <w:rFonts w:hint="cs"/>
          <w:rtl/>
        </w:rPr>
        <w:t xml:space="preserve"> بعید نیست. اگر دلیلی داشته باشیم که صفتی حرام است حدیث رفع </w:t>
      </w:r>
      <w:r w:rsidR="00A40DF2">
        <w:rPr>
          <w:rFonts w:hint="cs"/>
          <w:rtl/>
        </w:rPr>
        <w:t>می‌گوید</w:t>
      </w:r>
      <w:r>
        <w:rPr>
          <w:rFonts w:hint="cs"/>
          <w:rtl/>
        </w:rPr>
        <w:t xml:space="preserve"> مادامی‌که به ظهوری نرسیده عقاب ندارد ولی اگر به ظهور برسد ولو اینکه مبرزش محرم نباشد صفتش محرم می‌شود. </w:t>
      </w:r>
      <w:r w:rsidR="00A40DF2">
        <w:rPr>
          <w:rFonts w:hint="cs"/>
          <w:rtl/>
        </w:rPr>
        <w:t>درواقع</w:t>
      </w:r>
      <w:r>
        <w:rPr>
          <w:rFonts w:hint="cs"/>
          <w:rtl/>
        </w:rPr>
        <w:t xml:space="preserve"> صفات محرمه مشروط </w:t>
      </w:r>
      <w:r w:rsidR="00A40DF2">
        <w:rPr>
          <w:rFonts w:hint="cs"/>
          <w:rtl/>
        </w:rPr>
        <w:t>می‌شوند</w:t>
      </w:r>
      <w:r>
        <w:rPr>
          <w:rFonts w:hint="cs"/>
          <w:rtl/>
        </w:rPr>
        <w:t xml:space="preserve"> به اینکه مبرز نداشته باشند. </w:t>
      </w:r>
    </w:p>
    <w:sectPr w:rsidR="003A153A" w:rsidRPr="00CF63C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CFBFE" w14:textId="77777777" w:rsidR="00EC3281" w:rsidRDefault="00EC3281" w:rsidP="000D5800">
      <w:pPr>
        <w:spacing w:after="0"/>
      </w:pPr>
      <w:r>
        <w:separator/>
      </w:r>
    </w:p>
  </w:endnote>
  <w:endnote w:type="continuationSeparator" w:id="0">
    <w:p w14:paraId="7DD0246F" w14:textId="77777777" w:rsidR="00EC3281" w:rsidRDefault="00EC328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C125E5" w:rsidRDefault="00C125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6EC8B106" w:rsidR="00C0381F" w:rsidRDefault="00C0381F" w:rsidP="007B0062">
        <w:pPr>
          <w:pStyle w:val="Footer"/>
          <w:jc w:val="center"/>
        </w:pPr>
        <w:r>
          <w:fldChar w:fldCharType="begin"/>
        </w:r>
        <w:r>
          <w:instrText xml:space="preserve"> PAGE   \* MERGEFORMAT </w:instrText>
        </w:r>
        <w:r>
          <w:fldChar w:fldCharType="separate"/>
        </w:r>
        <w:r w:rsidR="00F84B4E">
          <w:rPr>
            <w:noProof/>
            <w:rtl/>
          </w:rPr>
          <w:t>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C125E5" w:rsidRDefault="00C1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E2BF" w14:textId="77777777" w:rsidR="00EC3281" w:rsidRDefault="00EC3281" w:rsidP="000D5800">
      <w:pPr>
        <w:spacing w:after="0"/>
      </w:pPr>
      <w:r>
        <w:separator/>
      </w:r>
    </w:p>
  </w:footnote>
  <w:footnote w:type="continuationSeparator" w:id="0">
    <w:p w14:paraId="0AE80AF7" w14:textId="77777777" w:rsidR="00EC3281" w:rsidRDefault="00EC3281" w:rsidP="000D5800">
      <w:pPr>
        <w:spacing w:after="0"/>
      </w:pPr>
      <w:r>
        <w:continuationSeparator/>
      </w:r>
    </w:p>
  </w:footnote>
  <w:footnote w:id="1">
    <w:p w14:paraId="27658ADF" w14:textId="77777777" w:rsidR="00C54388" w:rsidRPr="00C54388" w:rsidRDefault="00C54388" w:rsidP="00C54388">
      <w:pPr>
        <w:pStyle w:val="FootnoteText"/>
        <w:rPr>
          <w:rFonts w:hint="cs"/>
          <w:rtl/>
        </w:rPr>
      </w:pPr>
      <w:r w:rsidRPr="00C54388">
        <w:footnoteRef/>
      </w:r>
      <w:r>
        <w:rPr>
          <w:rFonts w:hint="cs"/>
          <w:rtl/>
        </w:rPr>
        <w:t>.</w:t>
      </w:r>
      <w:r w:rsidRPr="00C54388">
        <w:rPr>
          <w:rtl/>
        </w:rPr>
        <w:t xml:space="preserve"> </w:t>
      </w:r>
      <w:hyperlink r:id="rId1" w:history="1">
        <w:r w:rsidRPr="00C54388">
          <w:rPr>
            <w:rStyle w:val="Hyperlink"/>
            <w:rtl/>
          </w:rPr>
          <w:t>وسائل الشيعة، الشيخ الحر العاملي، ج15، ص164، أبواب أبواب جهاد النفس وما يناسبه، باب2، ح1، ط آل البيت.</w:t>
        </w:r>
      </w:hyperlink>
    </w:p>
  </w:footnote>
  <w:footnote w:id="2">
    <w:p w14:paraId="5F86CED7" w14:textId="483AD9F7" w:rsidR="00C54388" w:rsidRPr="00C54388" w:rsidRDefault="00C54388" w:rsidP="00C54388">
      <w:pPr>
        <w:pStyle w:val="FootnoteText"/>
        <w:rPr>
          <w:rFonts w:hint="cs"/>
        </w:rPr>
      </w:pPr>
      <w:r w:rsidRPr="00C54388">
        <w:footnoteRef/>
      </w:r>
      <w:r>
        <w:rPr>
          <w:rFonts w:hint="cs"/>
          <w:rtl/>
        </w:rPr>
        <w:t>.</w:t>
      </w:r>
      <w:r w:rsidRPr="00C54388">
        <w:rPr>
          <w:rtl/>
        </w:rPr>
        <w:t xml:space="preserve"> </w:t>
      </w:r>
      <w:hyperlink r:id="rId2" w:history="1">
        <w:r w:rsidRPr="00C54388">
          <w:rPr>
            <w:rStyle w:val="Hyperlink"/>
            <w:rFonts w:eastAsia="2  Badr"/>
            <w:rtl/>
          </w:rPr>
          <w:t>الكافي- ط الاسلامية، الشيخ الكليني، ج2، ص428.</w:t>
        </w:r>
      </w:hyperlink>
    </w:p>
  </w:footnote>
  <w:footnote w:id="3">
    <w:p w14:paraId="63063E8D" w14:textId="70071A0C" w:rsidR="00CB44F1" w:rsidRDefault="00CB44F1" w:rsidP="00CB44F1">
      <w:pPr>
        <w:pStyle w:val="FootnoteText"/>
        <w:rPr>
          <w:rFonts w:hint="cs"/>
          <w:rtl/>
        </w:rPr>
      </w:pPr>
      <w:r>
        <w:rPr>
          <w:rStyle w:val="FootnoteReference"/>
        </w:rPr>
        <w:footnoteRef/>
      </w:r>
      <w:r>
        <w:rPr>
          <w:rFonts w:hint="cs"/>
          <w:rtl/>
        </w:rPr>
        <w:t xml:space="preserve">. </w:t>
      </w:r>
      <w:r>
        <w:rPr>
          <w:rFonts w:hint="cs"/>
          <w:rtl/>
        </w:rPr>
        <w:t>سوره شوری، آیه 40.</w:t>
      </w:r>
    </w:p>
  </w:footnote>
  <w:footnote w:id="4">
    <w:p w14:paraId="29545C77" w14:textId="56BAB4F1" w:rsidR="00F84B4E" w:rsidRDefault="00F84B4E" w:rsidP="00F84B4E">
      <w:pPr>
        <w:pStyle w:val="FootnoteText"/>
        <w:rPr>
          <w:rFonts w:hint="cs"/>
        </w:rPr>
      </w:pPr>
      <w:r>
        <w:rPr>
          <w:rStyle w:val="FootnoteReference"/>
        </w:rPr>
        <w:footnoteRef/>
      </w:r>
      <w:r>
        <w:rPr>
          <w:rFonts w:hint="cs"/>
          <w:rtl/>
        </w:rPr>
        <w:t>.</w:t>
      </w:r>
      <w:bookmarkStart w:id="7" w:name="_GoBack"/>
      <w:bookmarkEnd w:id="7"/>
      <w:r>
        <w:rPr>
          <w:rtl/>
        </w:rPr>
        <w:t xml:space="preserve"> </w:t>
      </w:r>
      <w:hyperlink r:id="rId3" w:history="1">
        <w:r w:rsidRPr="00F84B4E">
          <w:rPr>
            <w:rStyle w:val="Hyperlink"/>
            <w:rFonts w:eastAsia="2  Badr"/>
            <w:rtl/>
          </w:rPr>
          <w:t>وسائل الشيعة، الشيخ الحر العاملي، ج16، ص141، أبواب کتاب الأمر بالمعروف والنهي عن المنکر أبواب الأمر والنهي، باب5، ح12،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C125E5" w:rsidRDefault="00C125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252449F2" w:rsidR="00C0381F" w:rsidRDefault="00C0381F" w:rsidP="00C125E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C125E5">
      <w:rPr>
        <w:rFonts w:ascii="Adobe Arabic" w:hAnsi="Adobe Arabic" w:cs="Adobe Arabic" w:hint="cs"/>
        <w:b/>
        <w:bCs/>
        <w:sz w:val="24"/>
        <w:szCs w:val="24"/>
        <w:rtl/>
      </w:rPr>
      <w:t>16</w:t>
    </w:r>
    <w:r>
      <w:rPr>
        <w:rFonts w:ascii="Adobe Arabic" w:hAnsi="Adobe Arabic" w:cs="Adobe Arabic" w:hint="cs"/>
        <w:b/>
        <w:bCs/>
        <w:sz w:val="24"/>
        <w:szCs w:val="24"/>
        <w:rtl/>
      </w:rPr>
      <w:t>/</w:t>
    </w:r>
    <w:r w:rsidR="00033F88">
      <w:rPr>
        <w:rFonts w:ascii="Adobe Arabic" w:hAnsi="Adobe Arabic" w:cs="Adobe Arabic" w:hint="cs"/>
        <w:b/>
        <w:bCs/>
        <w:sz w:val="24"/>
        <w:szCs w:val="24"/>
        <w:rtl/>
      </w:rPr>
      <w:t>10</w:t>
    </w:r>
    <w:r>
      <w:rPr>
        <w:rFonts w:ascii="Adobe Arabic" w:hAnsi="Adobe Arabic" w:cs="Adobe Arabic" w:hint="cs"/>
        <w:b/>
        <w:bCs/>
        <w:sz w:val="24"/>
        <w:szCs w:val="24"/>
        <w:rtl/>
      </w:rPr>
      <w:t>/99</w:t>
    </w:r>
  </w:p>
  <w:p w14:paraId="020AD422" w14:textId="516B1D0D" w:rsidR="00C0381F" w:rsidRDefault="00C0381F" w:rsidP="005E799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C1CA8">
      <w:rPr>
        <w:rFonts w:ascii="Adobe Arabic" w:hAnsi="Adobe Arabic" w:cs="Adobe Arabic" w:hint="cs"/>
        <w:b/>
        <w:bCs/>
        <w:sz w:val="24"/>
        <w:szCs w:val="24"/>
        <w:rtl/>
      </w:rPr>
      <w:t>احکام امور جوانحی</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C125E5">
      <w:rPr>
        <w:rFonts w:ascii="Adobe Arabic" w:hAnsi="Adobe Arabic" w:cs="Adobe Arabic" w:hint="cs"/>
        <w:b/>
        <w:bCs/>
        <w:sz w:val="24"/>
        <w:szCs w:val="24"/>
        <w:rtl/>
      </w:rPr>
      <w:t>9</w:t>
    </w:r>
    <w:r w:rsidR="005E7993">
      <w:rPr>
        <w:rFonts w:ascii="Adobe Arabic" w:hAnsi="Adobe Arabic" w:cs="Adobe Arabic" w:hint="cs"/>
        <w:b/>
        <w:bCs/>
        <w:sz w:val="24"/>
        <w:szCs w:val="24"/>
        <w:rtl/>
      </w:rPr>
      <w:t>1</w:t>
    </w:r>
  </w:p>
  <w:p w14:paraId="7478DFA2" w14:textId="77777777" w:rsidR="00C0381F" w:rsidRPr="00873379" w:rsidRDefault="00C0381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C125E5" w:rsidRDefault="00C12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4"/>
  </w:num>
  <w:num w:numId="4">
    <w:abstractNumId w:val="8"/>
  </w:num>
  <w:num w:numId="5">
    <w:abstractNumId w:val="20"/>
  </w:num>
  <w:num w:numId="6">
    <w:abstractNumId w:val="0"/>
  </w:num>
  <w:num w:numId="7">
    <w:abstractNumId w:val="26"/>
  </w:num>
  <w:num w:numId="8">
    <w:abstractNumId w:val="28"/>
  </w:num>
  <w:num w:numId="9">
    <w:abstractNumId w:val="15"/>
  </w:num>
  <w:num w:numId="10">
    <w:abstractNumId w:val="30"/>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31"/>
  </w:num>
  <w:num w:numId="17">
    <w:abstractNumId w:val="7"/>
  </w:num>
  <w:num w:numId="18">
    <w:abstractNumId w:val="16"/>
  </w:num>
  <w:num w:numId="19">
    <w:abstractNumId w:val="10"/>
  </w:num>
  <w:num w:numId="20">
    <w:abstractNumId w:val="9"/>
  </w:num>
  <w:num w:numId="21">
    <w:abstractNumId w:val="23"/>
  </w:num>
  <w:num w:numId="22">
    <w:abstractNumId w:val="22"/>
  </w:num>
  <w:num w:numId="23">
    <w:abstractNumId w:val="3"/>
  </w:num>
  <w:num w:numId="24">
    <w:abstractNumId w:val="12"/>
  </w:num>
  <w:num w:numId="25">
    <w:abstractNumId w:val="11"/>
  </w:num>
  <w:num w:numId="26">
    <w:abstractNumId w:val="4"/>
  </w:num>
  <w:num w:numId="27">
    <w:abstractNumId w:val="1"/>
  </w:num>
  <w:num w:numId="28">
    <w:abstractNumId w:val="29"/>
  </w:num>
  <w:num w:numId="29">
    <w:abstractNumId w:val="13"/>
  </w:num>
  <w:num w:numId="30">
    <w:abstractNumId w:val="6"/>
  </w:num>
  <w:num w:numId="31">
    <w:abstractNumId w:val="2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8CE"/>
    <w:rsid w:val="00076289"/>
    <w:rsid w:val="00077BE3"/>
    <w:rsid w:val="00080DFF"/>
    <w:rsid w:val="00085ED5"/>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E0EC9"/>
    <w:rsid w:val="000F1897"/>
    <w:rsid w:val="000F7A9E"/>
    <w:rsid w:val="000F7E72"/>
    <w:rsid w:val="00101C46"/>
    <w:rsid w:val="00101E2D"/>
    <w:rsid w:val="00102405"/>
    <w:rsid w:val="00102CEB"/>
    <w:rsid w:val="001108F1"/>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2C3F"/>
    <w:rsid w:val="0018346A"/>
    <w:rsid w:val="00192A6A"/>
    <w:rsid w:val="0019566B"/>
    <w:rsid w:val="00196082"/>
    <w:rsid w:val="00197946"/>
    <w:rsid w:val="00197CDD"/>
    <w:rsid w:val="001A3B38"/>
    <w:rsid w:val="001B06CE"/>
    <w:rsid w:val="001B533F"/>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0D8"/>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3A57"/>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42F9"/>
    <w:rsid w:val="00356E95"/>
    <w:rsid w:val="003642F6"/>
    <w:rsid w:val="00366400"/>
    <w:rsid w:val="003738E2"/>
    <w:rsid w:val="00374C9D"/>
    <w:rsid w:val="00376496"/>
    <w:rsid w:val="00377C9E"/>
    <w:rsid w:val="00380836"/>
    <w:rsid w:val="00382E7B"/>
    <w:rsid w:val="00395925"/>
    <w:rsid w:val="003963D7"/>
    <w:rsid w:val="00396B6A"/>
    <w:rsid w:val="00396F28"/>
    <w:rsid w:val="003A153A"/>
    <w:rsid w:val="003A1A05"/>
    <w:rsid w:val="003A1A1F"/>
    <w:rsid w:val="003A1FC3"/>
    <w:rsid w:val="003A2654"/>
    <w:rsid w:val="003A414A"/>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E3639"/>
    <w:rsid w:val="005E7993"/>
    <w:rsid w:val="005F50E2"/>
    <w:rsid w:val="006048C4"/>
    <w:rsid w:val="006065F1"/>
    <w:rsid w:val="00610C18"/>
    <w:rsid w:val="00612385"/>
    <w:rsid w:val="0061376C"/>
    <w:rsid w:val="00617C7C"/>
    <w:rsid w:val="0062008F"/>
    <w:rsid w:val="006271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DAB"/>
    <w:rsid w:val="00682670"/>
    <w:rsid w:val="0068662E"/>
    <w:rsid w:val="00691CC4"/>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129"/>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77438"/>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69A7"/>
    <w:rsid w:val="00C44FEB"/>
    <w:rsid w:val="00C54388"/>
    <w:rsid w:val="00C55AEC"/>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781A"/>
    <w:rsid w:val="00CA064B"/>
    <w:rsid w:val="00CA1844"/>
    <w:rsid w:val="00CA7333"/>
    <w:rsid w:val="00CB0E5D"/>
    <w:rsid w:val="00CB2CE8"/>
    <w:rsid w:val="00CB44F1"/>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22DA"/>
    <w:rsid w:val="00E732A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3281"/>
    <w:rsid w:val="00EC4393"/>
    <w:rsid w:val="00EC4FE3"/>
    <w:rsid w:val="00ED2236"/>
    <w:rsid w:val="00ED3B75"/>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4B4E"/>
    <w:rsid w:val="00F8527D"/>
    <w:rsid w:val="00F85929"/>
    <w:rsid w:val="00F96AA2"/>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6/141/&#1575;&#1604;&#1585;&#1590;&#1575;" TargetMode="External"/><Relationship Id="rId2" Type="http://schemas.openxmlformats.org/officeDocument/2006/relationships/hyperlink" Target="http://lib.eshia.ir/11005/2/428/&#1593;&#1588;&#1585;&#1575;" TargetMode="External"/><Relationship Id="rId1" Type="http://schemas.openxmlformats.org/officeDocument/2006/relationships/hyperlink" Target="http://lib.eshia.ir/11025/15/164/&#1589;&#1575;&#1581;&#1576;&#1577;&#16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CA98-02D5-4DAE-B156-6150C86C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3452</TotalTime>
  <Pages>7</Pages>
  <Words>2516</Words>
  <Characters>10219</Characters>
  <Application>Microsoft Office Word</Application>
  <DocSecurity>0</DocSecurity>
  <Lines>139</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56</cp:revision>
  <dcterms:created xsi:type="dcterms:W3CDTF">2019-11-22T14:37:00Z</dcterms:created>
  <dcterms:modified xsi:type="dcterms:W3CDTF">2021-01-06T05:04:00Z</dcterms:modified>
</cp:coreProperties>
</file>