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856030241"/>
        <w:docPartObj>
          <w:docPartGallery w:val="Table of Contents"/>
          <w:docPartUnique/>
        </w:docPartObj>
      </w:sdtPr>
      <w:sdtEndPr/>
      <w:sdtContent>
        <w:p w14:paraId="75146A4E" w14:textId="77EC07AF" w:rsidR="00535568" w:rsidRPr="00802524" w:rsidRDefault="00535568" w:rsidP="00535568">
          <w:pPr>
            <w:pStyle w:val="TOCHeading"/>
            <w:rPr>
              <w:rFonts w:cs="Traditional Arabic"/>
              <w:rtl/>
            </w:rPr>
          </w:pPr>
          <w:r w:rsidRPr="00802524">
            <w:rPr>
              <w:rFonts w:cs="Traditional Arabic" w:hint="cs"/>
              <w:rtl/>
            </w:rPr>
            <w:t>فهرست</w:t>
          </w:r>
        </w:p>
        <w:p w14:paraId="70D81A69" w14:textId="77777777" w:rsidR="00535568" w:rsidRPr="00802524" w:rsidRDefault="00535568" w:rsidP="00535568">
          <w:pPr>
            <w:pStyle w:val="TOC1"/>
            <w:tabs>
              <w:tab w:val="right" w:leader="dot" w:pos="9350"/>
            </w:tabs>
            <w:rPr>
              <w:noProof/>
              <w:sz w:val="22"/>
              <w:szCs w:val="22"/>
            </w:rPr>
          </w:pPr>
          <w:r w:rsidRPr="00802524">
            <w:rPr>
              <w:b/>
              <w:bCs/>
              <w:noProof/>
            </w:rPr>
            <w:fldChar w:fldCharType="begin"/>
          </w:r>
          <w:r w:rsidRPr="00802524">
            <w:rPr>
              <w:b/>
              <w:bCs/>
              <w:noProof/>
            </w:rPr>
            <w:instrText xml:space="preserve"> TOC \o "1-3" \h \z \u </w:instrText>
          </w:r>
          <w:r w:rsidRPr="00802524">
            <w:rPr>
              <w:b/>
              <w:bCs/>
              <w:noProof/>
            </w:rPr>
            <w:fldChar w:fldCharType="separate"/>
          </w:r>
          <w:hyperlink w:anchor="_Toc86753236" w:history="1">
            <w:r w:rsidRPr="00802524">
              <w:rPr>
                <w:rStyle w:val="Hyperlink"/>
                <w:noProof/>
                <w:rtl/>
              </w:rPr>
              <w:t>مقدمه</w:t>
            </w:r>
            <w:r w:rsidRPr="00802524">
              <w:rPr>
                <w:noProof/>
                <w:webHidden/>
              </w:rPr>
              <w:tab/>
            </w:r>
            <w:r w:rsidRPr="00802524">
              <w:rPr>
                <w:rStyle w:val="Hyperlink"/>
                <w:noProof/>
                <w:rtl/>
              </w:rPr>
              <w:fldChar w:fldCharType="begin"/>
            </w:r>
            <w:r w:rsidRPr="00802524">
              <w:rPr>
                <w:noProof/>
                <w:webHidden/>
              </w:rPr>
              <w:instrText xml:space="preserve"> PAGEREF _Toc86753236 \h </w:instrText>
            </w:r>
            <w:r w:rsidRPr="00802524">
              <w:rPr>
                <w:rStyle w:val="Hyperlink"/>
                <w:noProof/>
                <w:rtl/>
              </w:rPr>
            </w:r>
            <w:r w:rsidRPr="00802524">
              <w:rPr>
                <w:rStyle w:val="Hyperlink"/>
                <w:noProof/>
                <w:rtl/>
              </w:rPr>
              <w:fldChar w:fldCharType="separate"/>
            </w:r>
            <w:r w:rsidRPr="00802524">
              <w:rPr>
                <w:noProof/>
                <w:webHidden/>
              </w:rPr>
              <w:t>2</w:t>
            </w:r>
            <w:r w:rsidRPr="00802524">
              <w:rPr>
                <w:rStyle w:val="Hyperlink"/>
                <w:noProof/>
                <w:rtl/>
              </w:rPr>
              <w:fldChar w:fldCharType="end"/>
            </w:r>
          </w:hyperlink>
        </w:p>
        <w:p w14:paraId="2D7A2D39" w14:textId="77777777" w:rsidR="00535568" w:rsidRPr="00802524" w:rsidRDefault="001F46D0" w:rsidP="00535568">
          <w:pPr>
            <w:pStyle w:val="TOC2"/>
            <w:tabs>
              <w:tab w:val="right" w:leader="dot" w:pos="9350"/>
            </w:tabs>
            <w:rPr>
              <w:noProof/>
              <w:sz w:val="22"/>
              <w:szCs w:val="22"/>
            </w:rPr>
          </w:pPr>
          <w:hyperlink w:anchor="_Toc86753237" w:history="1">
            <w:r w:rsidR="00535568" w:rsidRPr="00802524">
              <w:rPr>
                <w:rStyle w:val="Hyperlink"/>
                <w:noProof/>
                <w:rtl/>
              </w:rPr>
              <w:t>بحث نهم:</w:t>
            </w:r>
            <w:r w:rsidR="00535568" w:rsidRPr="00802524">
              <w:rPr>
                <w:noProof/>
                <w:webHidden/>
              </w:rPr>
              <w:tab/>
            </w:r>
            <w:r w:rsidR="00535568" w:rsidRPr="00802524">
              <w:rPr>
                <w:rStyle w:val="Hyperlink"/>
                <w:noProof/>
                <w:rtl/>
              </w:rPr>
              <w:fldChar w:fldCharType="begin"/>
            </w:r>
            <w:r w:rsidR="00535568" w:rsidRPr="00802524">
              <w:rPr>
                <w:noProof/>
                <w:webHidden/>
              </w:rPr>
              <w:instrText xml:space="preserve"> PAGEREF _Toc86753237 \h </w:instrText>
            </w:r>
            <w:r w:rsidR="00535568" w:rsidRPr="00802524">
              <w:rPr>
                <w:rStyle w:val="Hyperlink"/>
                <w:noProof/>
                <w:rtl/>
              </w:rPr>
            </w:r>
            <w:r w:rsidR="00535568" w:rsidRPr="00802524">
              <w:rPr>
                <w:rStyle w:val="Hyperlink"/>
                <w:noProof/>
                <w:rtl/>
              </w:rPr>
              <w:fldChar w:fldCharType="separate"/>
            </w:r>
            <w:r w:rsidR="00535568" w:rsidRPr="00802524">
              <w:rPr>
                <w:noProof/>
                <w:webHidden/>
              </w:rPr>
              <w:t>2</w:t>
            </w:r>
            <w:r w:rsidR="00535568" w:rsidRPr="00802524">
              <w:rPr>
                <w:rStyle w:val="Hyperlink"/>
                <w:noProof/>
                <w:rtl/>
              </w:rPr>
              <w:fldChar w:fldCharType="end"/>
            </w:r>
          </w:hyperlink>
        </w:p>
        <w:p w14:paraId="4325BFF2" w14:textId="77777777" w:rsidR="00535568" w:rsidRPr="00802524" w:rsidRDefault="001F46D0" w:rsidP="00535568">
          <w:pPr>
            <w:pStyle w:val="TOC1"/>
            <w:tabs>
              <w:tab w:val="right" w:leader="dot" w:pos="9350"/>
            </w:tabs>
            <w:rPr>
              <w:noProof/>
              <w:sz w:val="22"/>
              <w:szCs w:val="22"/>
            </w:rPr>
          </w:pPr>
          <w:hyperlink w:anchor="_Toc86753238" w:history="1">
            <w:r w:rsidR="00535568" w:rsidRPr="00802524">
              <w:rPr>
                <w:rStyle w:val="Hyperlink"/>
                <w:noProof/>
                <w:rtl/>
              </w:rPr>
              <w:t>ادله روا</w:t>
            </w:r>
            <w:r w:rsidR="00535568" w:rsidRPr="00802524">
              <w:rPr>
                <w:rStyle w:val="Hyperlink"/>
                <w:rFonts w:hint="cs"/>
                <w:noProof/>
                <w:rtl/>
              </w:rPr>
              <w:t>یی</w:t>
            </w:r>
            <w:r w:rsidR="00535568" w:rsidRPr="00802524">
              <w:rPr>
                <w:rStyle w:val="Hyperlink"/>
                <w:noProof/>
                <w:rtl/>
              </w:rPr>
              <w:t xml:space="preserve"> خاصه درباره اکرام:</w:t>
            </w:r>
            <w:r w:rsidR="00535568" w:rsidRPr="00802524">
              <w:rPr>
                <w:noProof/>
                <w:webHidden/>
              </w:rPr>
              <w:tab/>
            </w:r>
            <w:r w:rsidR="00535568" w:rsidRPr="00802524">
              <w:rPr>
                <w:rStyle w:val="Hyperlink"/>
                <w:noProof/>
                <w:rtl/>
              </w:rPr>
              <w:fldChar w:fldCharType="begin"/>
            </w:r>
            <w:r w:rsidR="00535568" w:rsidRPr="00802524">
              <w:rPr>
                <w:noProof/>
                <w:webHidden/>
              </w:rPr>
              <w:instrText xml:space="preserve"> PAGEREF _Toc86753238 \h </w:instrText>
            </w:r>
            <w:r w:rsidR="00535568" w:rsidRPr="00802524">
              <w:rPr>
                <w:rStyle w:val="Hyperlink"/>
                <w:noProof/>
                <w:rtl/>
              </w:rPr>
            </w:r>
            <w:r w:rsidR="00535568" w:rsidRPr="00802524">
              <w:rPr>
                <w:rStyle w:val="Hyperlink"/>
                <w:noProof/>
                <w:rtl/>
              </w:rPr>
              <w:fldChar w:fldCharType="separate"/>
            </w:r>
            <w:r w:rsidR="00535568" w:rsidRPr="00802524">
              <w:rPr>
                <w:noProof/>
                <w:webHidden/>
              </w:rPr>
              <w:t>2</w:t>
            </w:r>
            <w:r w:rsidR="00535568" w:rsidRPr="00802524">
              <w:rPr>
                <w:rStyle w:val="Hyperlink"/>
                <w:noProof/>
                <w:rtl/>
              </w:rPr>
              <w:fldChar w:fldCharType="end"/>
            </w:r>
          </w:hyperlink>
        </w:p>
        <w:p w14:paraId="1A417165" w14:textId="77777777" w:rsidR="00535568" w:rsidRPr="00802524" w:rsidRDefault="001F46D0" w:rsidP="00535568">
          <w:pPr>
            <w:pStyle w:val="TOC1"/>
            <w:tabs>
              <w:tab w:val="right" w:leader="dot" w:pos="9350"/>
            </w:tabs>
            <w:rPr>
              <w:noProof/>
              <w:sz w:val="22"/>
              <w:szCs w:val="22"/>
            </w:rPr>
          </w:pPr>
          <w:hyperlink w:anchor="_Toc86753239" w:history="1">
            <w:r w:rsidR="00535568" w:rsidRPr="00802524">
              <w:rPr>
                <w:rStyle w:val="Hyperlink"/>
                <w:noProof/>
                <w:rtl/>
              </w:rPr>
              <w:t>روا</w:t>
            </w:r>
            <w:r w:rsidR="00535568" w:rsidRPr="00802524">
              <w:rPr>
                <w:rStyle w:val="Hyperlink"/>
                <w:rFonts w:hint="cs"/>
                <w:noProof/>
                <w:rtl/>
              </w:rPr>
              <w:t>ی</w:t>
            </w:r>
            <w:r w:rsidR="00535568" w:rsidRPr="00802524">
              <w:rPr>
                <w:rStyle w:val="Hyperlink"/>
                <w:rFonts w:hint="eastAsia"/>
                <w:noProof/>
                <w:rtl/>
              </w:rPr>
              <w:t>ت</w:t>
            </w:r>
            <w:r w:rsidR="00535568" w:rsidRPr="00802524">
              <w:rPr>
                <w:rStyle w:val="Hyperlink"/>
                <w:noProof/>
                <w:rtl/>
              </w:rPr>
              <w:t xml:space="preserve"> اول:</w:t>
            </w:r>
            <w:r w:rsidR="00535568" w:rsidRPr="00802524">
              <w:rPr>
                <w:noProof/>
                <w:webHidden/>
              </w:rPr>
              <w:tab/>
            </w:r>
            <w:r w:rsidR="00535568" w:rsidRPr="00802524">
              <w:rPr>
                <w:rStyle w:val="Hyperlink"/>
                <w:noProof/>
                <w:rtl/>
              </w:rPr>
              <w:fldChar w:fldCharType="begin"/>
            </w:r>
            <w:r w:rsidR="00535568" w:rsidRPr="00802524">
              <w:rPr>
                <w:noProof/>
                <w:webHidden/>
              </w:rPr>
              <w:instrText xml:space="preserve"> PAGEREF _Toc86753239 \h </w:instrText>
            </w:r>
            <w:r w:rsidR="00535568" w:rsidRPr="00802524">
              <w:rPr>
                <w:rStyle w:val="Hyperlink"/>
                <w:noProof/>
                <w:rtl/>
              </w:rPr>
            </w:r>
            <w:r w:rsidR="00535568" w:rsidRPr="00802524">
              <w:rPr>
                <w:rStyle w:val="Hyperlink"/>
                <w:noProof/>
                <w:rtl/>
              </w:rPr>
              <w:fldChar w:fldCharType="separate"/>
            </w:r>
            <w:r w:rsidR="00535568" w:rsidRPr="00802524">
              <w:rPr>
                <w:noProof/>
                <w:webHidden/>
              </w:rPr>
              <w:t>3</w:t>
            </w:r>
            <w:r w:rsidR="00535568" w:rsidRPr="00802524">
              <w:rPr>
                <w:rStyle w:val="Hyperlink"/>
                <w:noProof/>
                <w:rtl/>
              </w:rPr>
              <w:fldChar w:fldCharType="end"/>
            </w:r>
          </w:hyperlink>
        </w:p>
        <w:p w14:paraId="5BA7F84C" w14:textId="77777777" w:rsidR="00535568" w:rsidRPr="00802524" w:rsidRDefault="001F46D0" w:rsidP="00535568">
          <w:pPr>
            <w:pStyle w:val="TOC2"/>
            <w:tabs>
              <w:tab w:val="right" w:leader="dot" w:pos="9350"/>
            </w:tabs>
            <w:rPr>
              <w:noProof/>
              <w:sz w:val="22"/>
              <w:szCs w:val="22"/>
            </w:rPr>
          </w:pPr>
          <w:hyperlink w:anchor="_Toc86753240" w:history="1">
            <w:r w:rsidR="00535568" w:rsidRPr="00802524">
              <w:rPr>
                <w:rStyle w:val="Hyperlink"/>
                <w:noProof/>
                <w:rtl/>
              </w:rPr>
              <w:t>سند روا</w:t>
            </w:r>
            <w:r w:rsidR="00535568" w:rsidRPr="00802524">
              <w:rPr>
                <w:rStyle w:val="Hyperlink"/>
                <w:rFonts w:hint="cs"/>
                <w:noProof/>
                <w:rtl/>
              </w:rPr>
              <w:t>ی</w:t>
            </w:r>
            <w:r w:rsidR="00535568" w:rsidRPr="00802524">
              <w:rPr>
                <w:rStyle w:val="Hyperlink"/>
                <w:rFonts w:hint="eastAsia"/>
                <w:noProof/>
                <w:rtl/>
              </w:rPr>
              <w:t>ت</w:t>
            </w:r>
            <w:r w:rsidR="00535568" w:rsidRPr="00802524">
              <w:rPr>
                <w:rStyle w:val="Hyperlink"/>
                <w:noProof/>
                <w:rtl/>
              </w:rPr>
              <w:t>:</w:t>
            </w:r>
            <w:r w:rsidR="00535568" w:rsidRPr="00802524">
              <w:rPr>
                <w:noProof/>
                <w:webHidden/>
              </w:rPr>
              <w:tab/>
            </w:r>
            <w:r w:rsidR="00535568" w:rsidRPr="00802524">
              <w:rPr>
                <w:rStyle w:val="Hyperlink"/>
                <w:noProof/>
                <w:rtl/>
              </w:rPr>
              <w:fldChar w:fldCharType="begin"/>
            </w:r>
            <w:r w:rsidR="00535568" w:rsidRPr="00802524">
              <w:rPr>
                <w:noProof/>
                <w:webHidden/>
              </w:rPr>
              <w:instrText xml:space="preserve"> PAGEREF _Toc86753240 \h </w:instrText>
            </w:r>
            <w:r w:rsidR="00535568" w:rsidRPr="00802524">
              <w:rPr>
                <w:rStyle w:val="Hyperlink"/>
                <w:noProof/>
                <w:rtl/>
              </w:rPr>
            </w:r>
            <w:r w:rsidR="00535568" w:rsidRPr="00802524">
              <w:rPr>
                <w:rStyle w:val="Hyperlink"/>
                <w:noProof/>
                <w:rtl/>
              </w:rPr>
              <w:fldChar w:fldCharType="separate"/>
            </w:r>
            <w:r w:rsidR="00535568" w:rsidRPr="00802524">
              <w:rPr>
                <w:noProof/>
                <w:webHidden/>
              </w:rPr>
              <w:t>3</w:t>
            </w:r>
            <w:r w:rsidR="00535568" w:rsidRPr="00802524">
              <w:rPr>
                <w:rStyle w:val="Hyperlink"/>
                <w:noProof/>
                <w:rtl/>
              </w:rPr>
              <w:fldChar w:fldCharType="end"/>
            </w:r>
          </w:hyperlink>
        </w:p>
        <w:p w14:paraId="55ED55D2" w14:textId="77777777" w:rsidR="00535568" w:rsidRPr="00802524" w:rsidRDefault="001F46D0" w:rsidP="00535568">
          <w:pPr>
            <w:pStyle w:val="TOC2"/>
            <w:tabs>
              <w:tab w:val="right" w:leader="dot" w:pos="9350"/>
            </w:tabs>
            <w:rPr>
              <w:noProof/>
              <w:sz w:val="22"/>
              <w:szCs w:val="22"/>
            </w:rPr>
          </w:pPr>
          <w:hyperlink w:anchor="_Toc86753241" w:history="1">
            <w:r w:rsidR="00535568" w:rsidRPr="00802524">
              <w:rPr>
                <w:rStyle w:val="Hyperlink"/>
                <w:noProof/>
                <w:rtl/>
              </w:rPr>
              <w:t>نکته اول:</w:t>
            </w:r>
            <w:r w:rsidR="00535568" w:rsidRPr="00802524">
              <w:rPr>
                <w:noProof/>
                <w:webHidden/>
              </w:rPr>
              <w:tab/>
            </w:r>
            <w:r w:rsidR="00535568" w:rsidRPr="00802524">
              <w:rPr>
                <w:rStyle w:val="Hyperlink"/>
                <w:noProof/>
                <w:rtl/>
              </w:rPr>
              <w:fldChar w:fldCharType="begin"/>
            </w:r>
            <w:r w:rsidR="00535568" w:rsidRPr="00802524">
              <w:rPr>
                <w:noProof/>
                <w:webHidden/>
              </w:rPr>
              <w:instrText xml:space="preserve"> PAGEREF _Toc86753241 \h </w:instrText>
            </w:r>
            <w:r w:rsidR="00535568" w:rsidRPr="00802524">
              <w:rPr>
                <w:rStyle w:val="Hyperlink"/>
                <w:noProof/>
                <w:rtl/>
              </w:rPr>
            </w:r>
            <w:r w:rsidR="00535568" w:rsidRPr="00802524">
              <w:rPr>
                <w:rStyle w:val="Hyperlink"/>
                <w:noProof/>
                <w:rtl/>
              </w:rPr>
              <w:fldChar w:fldCharType="separate"/>
            </w:r>
            <w:r w:rsidR="00535568" w:rsidRPr="00802524">
              <w:rPr>
                <w:noProof/>
                <w:webHidden/>
              </w:rPr>
              <w:t>3</w:t>
            </w:r>
            <w:r w:rsidR="00535568" w:rsidRPr="00802524">
              <w:rPr>
                <w:rStyle w:val="Hyperlink"/>
                <w:noProof/>
                <w:rtl/>
              </w:rPr>
              <w:fldChar w:fldCharType="end"/>
            </w:r>
          </w:hyperlink>
        </w:p>
        <w:p w14:paraId="0D024DCE" w14:textId="77777777" w:rsidR="00535568" w:rsidRPr="00802524" w:rsidRDefault="001F46D0" w:rsidP="00535568">
          <w:pPr>
            <w:pStyle w:val="TOC2"/>
            <w:tabs>
              <w:tab w:val="right" w:leader="dot" w:pos="9350"/>
            </w:tabs>
            <w:rPr>
              <w:noProof/>
              <w:sz w:val="22"/>
              <w:szCs w:val="22"/>
            </w:rPr>
          </w:pPr>
          <w:hyperlink w:anchor="_Toc86753242" w:history="1">
            <w:r w:rsidR="00535568" w:rsidRPr="00802524">
              <w:rPr>
                <w:rStyle w:val="Hyperlink"/>
                <w:noProof/>
                <w:rtl/>
              </w:rPr>
              <w:t>نکته دوم:</w:t>
            </w:r>
            <w:r w:rsidR="00535568" w:rsidRPr="00802524">
              <w:rPr>
                <w:noProof/>
                <w:webHidden/>
              </w:rPr>
              <w:tab/>
            </w:r>
            <w:r w:rsidR="00535568" w:rsidRPr="00802524">
              <w:rPr>
                <w:rStyle w:val="Hyperlink"/>
                <w:noProof/>
                <w:rtl/>
              </w:rPr>
              <w:fldChar w:fldCharType="begin"/>
            </w:r>
            <w:r w:rsidR="00535568" w:rsidRPr="00802524">
              <w:rPr>
                <w:noProof/>
                <w:webHidden/>
              </w:rPr>
              <w:instrText xml:space="preserve"> PAGEREF _Toc86753242 \h </w:instrText>
            </w:r>
            <w:r w:rsidR="00535568" w:rsidRPr="00802524">
              <w:rPr>
                <w:rStyle w:val="Hyperlink"/>
                <w:noProof/>
                <w:rtl/>
              </w:rPr>
            </w:r>
            <w:r w:rsidR="00535568" w:rsidRPr="00802524">
              <w:rPr>
                <w:rStyle w:val="Hyperlink"/>
                <w:noProof/>
                <w:rtl/>
              </w:rPr>
              <w:fldChar w:fldCharType="separate"/>
            </w:r>
            <w:r w:rsidR="00535568" w:rsidRPr="00802524">
              <w:rPr>
                <w:noProof/>
                <w:webHidden/>
              </w:rPr>
              <w:t>4</w:t>
            </w:r>
            <w:r w:rsidR="00535568" w:rsidRPr="00802524">
              <w:rPr>
                <w:rStyle w:val="Hyperlink"/>
                <w:noProof/>
                <w:rtl/>
              </w:rPr>
              <w:fldChar w:fldCharType="end"/>
            </w:r>
          </w:hyperlink>
        </w:p>
        <w:p w14:paraId="2C6F9C9F" w14:textId="77777777" w:rsidR="00535568" w:rsidRPr="00802524" w:rsidRDefault="001F46D0" w:rsidP="00535568">
          <w:pPr>
            <w:pStyle w:val="TOC2"/>
            <w:tabs>
              <w:tab w:val="right" w:leader="dot" w:pos="9350"/>
            </w:tabs>
            <w:rPr>
              <w:noProof/>
              <w:sz w:val="22"/>
              <w:szCs w:val="22"/>
            </w:rPr>
          </w:pPr>
          <w:hyperlink w:anchor="_Toc86753243" w:history="1">
            <w:r w:rsidR="00535568" w:rsidRPr="00802524">
              <w:rPr>
                <w:rStyle w:val="Hyperlink"/>
                <w:noProof/>
                <w:rtl/>
              </w:rPr>
              <w:t>نکته سوم:</w:t>
            </w:r>
            <w:r w:rsidR="00535568" w:rsidRPr="00802524">
              <w:rPr>
                <w:noProof/>
                <w:webHidden/>
              </w:rPr>
              <w:tab/>
            </w:r>
            <w:r w:rsidR="00535568" w:rsidRPr="00802524">
              <w:rPr>
                <w:rStyle w:val="Hyperlink"/>
                <w:noProof/>
                <w:rtl/>
              </w:rPr>
              <w:fldChar w:fldCharType="begin"/>
            </w:r>
            <w:r w:rsidR="00535568" w:rsidRPr="00802524">
              <w:rPr>
                <w:noProof/>
                <w:webHidden/>
              </w:rPr>
              <w:instrText xml:space="preserve"> PAGEREF _Toc86753243 \h </w:instrText>
            </w:r>
            <w:r w:rsidR="00535568" w:rsidRPr="00802524">
              <w:rPr>
                <w:rStyle w:val="Hyperlink"/>
                <w:noProof/>
                <w:rtl/>
              </w:rPr>
            </w:r>
            <w:r w:rsidR="00535568" w:rsidRPr="00802524">
              <w:rPr>
                <w:rStyle w:val="Hyperlink"/>
                <w:noProof/>
                <w:rtl/>
              </w:rPr>
              <w:fldChar w:fldCharType="separate"/>
            </w:r>
            <w:r w:rsidR="00535568" w:rsidRPr="00802524">
              <w:rPr>
                <w:noProof/>
                <w:webHidden/>
              </w:rPr>
              <w:t>4</w:t>
            </w:r>
            <w:r w:rsidR="00535568" w:rsidRPr="00802524">
              <w:rPr>
                <w:rStyle w:val="Hyperlink"/>
                <w:noProof/>
                <w:rtl/>
              </w:rPr>
              <w:fldChar w:fldCharType="end"/>
            </w:r>
          </w:hyperlink>
        </w:p>
        <w:p w14:paraId="50D84FDC" w14:textId="77777777" w:rsidR="00535568" w:rsidRPr="00802524" w:rsidRDefault="001F46D0" w:rsidP="00535568">
          <w:pPr>
            <w:pStyle w:val="TOC1"/>
            <w:tabs>
              <w:tab w:val="right" w:leader="dot" w:pos="9350"/>
            </w:tabs>
            <w:rPr>
              <w:noProof/>
              <w:sz w:val="22"/>
              <w:szCs w:val="22"/>
            </w:rPr>
          </w:pPr>
          <w:hyperlink w:anchor="_Toc86753244" w:history="1">
            <w:r w:rsidR="00535568" w:rsidRPr="00802524">
              <w:rPr>
                <w:rStyle w:val="Hyperlink"/>
                <w:noProof/>
                <w:rtl/>
              </w:rPr>
              <w:t>روا</w:t>
            </w:r>
            <w:r w:rsidR="00535568" w:rsidRPr="00802524">
              <w:rPr>
                <w:rStyle w:val="Hyperlink"/>
                <w:rFonts w:hint="cs"/>
                <w:noProof/>
                <w:rtl/>
              </w:rPr>
              <w:t>ی</w:t>
            </w:r>
            <w:r w:rsidR="00535568" w:rsidRPr="00802524">
              <w:rPr>
                <w:rStyle w:val="Hyperlink"/>
                <w:rFonts w:hint="eastAsia"/>
                <w:noProof/>
                <w:rtl/>
              </w:rPr>
              <w:t>ت</w:t>
            </w:r>
            <w:r w:rsidR="00535568" w:rsidRPr="00802524">
              <w:rPr>
                <w:rStyle w:val="Hyperlink"/>
                <w:noProof/>
                <w:rtl/>
              </w:rPr>
              <w:t xml:space="preserve"> دوم:</w:t>
            </w:r>
            <w:r w:rsidR="00535568" w:rsidRPr="00802524">
              <w:rPr>
                <w:noProof/>
                <w:webHidden/>
              </w:rPr>
              <w:tab/>
            </w:r>
            <w:r w:rsidR="00535568" w:rsidRPr="00802524">
              <w:rPr>
                <w:rStyle w:val="Hyperlink"/>
                <w:noProof/>
                <w:rtl/>
              </w:rPr>
              <w:fldChar w:fldCharType="begin"/>
            </w:r>
            <w:r w:rsidR="00535568" w:rsidRPr="00802524">
              <w:rPr>
                <w:noProof/>
                <w:webHidden/>
              </w:rPr>
              <w:instrText xml:space="preserve"> PAGEREF _Toc86753244 \h </w:instrText>
            </w:r>
            <w:r w:rsidR="00535568" w:rsidRPr="00802524">
              <w:rPr>
                <w:rStyle w:val="Hyperlink"/>
                <w:noProof/>
                <w:rtl/>
              </w:rPr>
            </w:r>
            <w:r w:rsidR="00535568" w:rsidRPr="00802524">
              <w:rPr>
                <w:rStyle w:val="Hyperlink"/>
                <w:noProof/>
                <w:rtl/>
              </w:rPr>
              <w:fldChar w:fldCharType="separate"/>
            </w:r>
            <w:r w:rsidR="00535568" w:rsidRPr="00802524">
              <w:rPr>
                <w:noProof/>
                <w:webHidden/>
              </w:rPr>
              <w:t>5</w:t>
            </w:r>
            <w:r w:rsidR="00535568" w:rsidRPr="00802524">
              <w:rPr>
                <w:rStyle w:val="Hyperlink"/>
                <w:noProof/>
                <w:rtl/>
              </w:rPr>
              <w:fldChar w:fldCharType="end"/>
            </w:r>
          </w:hyperlink>
        </w:p>
        <w:p w14:paraId="2B3F286D" w14:textId="157C8B6F" w:rsidR="00535568" w:rsidRPr="00802524" w:rsidRDefault="00535568" w:rsidP="00535568">
          <w:r w:rsidRPr="00802524">
            <w:rPr>
              <w:b/>
              <w:bCs/>
              <w:noProof/>
            </w:rPr>
            <w:fldChar w:fldCharType="end"/>
          </w:r>
        </w:p>
      </w:sdtContent>
    </w:sdt>
    <w:p w14:paraId="1FFDAC67" w14:textId="77777777" w:rsidR="00535568" w:rsidRPr="00802524" w:rsidRDefault="00535568" w:rsidP="00535568">
      <w:pPr>
        <w:jc w:val="center"/>
        <w:rPr>
          <w:rtl/>
        </w:rPr>
      </w:pPr>
    </w:p>
    <w:p w14:paraId="5BB287D4" w14:textId="77777777" w:rsidR="00535568" w:rsidRPr="00802524" w:rsidRDefault="00535568">
      <w:pPr>
        <w:bidi w:val="0"/>
        <w:spacing w:after="0"/>
        <w:ind w:firstLine="0"/>
        <w:jc w:val="left"/>
        <w:rPr>
          <w:rtl/>
        </w:rPr>
      </w:pPr>
      <w:r w:rsidRPr="00802524">
        <w:rPr>
          <w:rtl/>
        </w:rPr>
        <w:br w:type="page"/>
      </w:r>
    </w:p>
    <w:p w14:paraId="29E16478" w14:textId="77777777" w:rsidR="001F5DF5" w:rsidRPr="00E9397A" w:rsidRDefault="001F5DF5" w:rsidP="001F5DF5">
      <w:pPr>
        <w:ind w:firstLine="288"/>
        <w:jc w:val="center"/>
        <w:rPr>
          <w:rtl/>
        </w:rPr>
      </w:pPr>
      <w:bookmarkStart w:id="0" w:name="_Toc86753236"/>
      <w:r w:rsidRPr="00E9397A">
        <w:rPr>
          <w:rFonts w:hint="cs"/>
          <w:rtl/>
        </w:rPr>
        <w:lastRenderedPageBreak/>
        <w:t>بسم‌الله الرحمن الرحیم</w:t>
      </w:r>
    </w:p>
    <w:p w14:paraId="46D820AB" w14:textId="77777777" w:rsidR="001F5DF5" w:rsidRPr="00E9397A" w:rsidRDefault="001F5DF5" w:rsidP="001F5DF5">
      <w:pPr>
        <w:pStyle w:val="Heading1"/>
        <w:rPr>
          <w:rtl/>
        </w:rPr>
      </w:pPr>
      <w:bookmarkStart w:id="1" w:name="_Toc53208543"/>
      <w:bookmarkStart w:id="2" w:name="_Toc54776605"/>
      <w:r w:rsidRPr="00E9397A">
        <w:rPr>
          <w:rtl/>
        </w:rPr>
        <w:t xml:space="preserve">موضوع: </w:t>
      </w:r>
      <w:r w:rsidRPr="00E9397A">
        <w:rPr>
          <w:color w:val="auto"/>
          <w:rtl/>
        </w:rPr>
        <w:t xml:space="preserve">فقه روابط اجتماعی / </w:t>
      </w:r>
      <w:bookmarkEnd w:id="1"/>
      <w:bookmarkEnd w:id="2"/>
      <w:r w:rsidRPr="00E9397A">
        <w:rPr>
          <w:color w:val="auto"/>
          <w:rtl/>
        </w:rPr>
        <w:t>اکرام و تحق</w:t>
      </w:r>
      <w:r w:rsidRPr="00E9397A">
        <w:rPr>
          <w:rFonts w:hint="cs"/>
          <w:color w:val="auto"/>
          <w:rtl/>
        </w:rPr>
        <w:t>ی</w:t>
      </w:r>
      <w:r w:rsidRPr="00E9397A">
        <w:rPr>
          <w:rFonts w:hint="eastAsia"/>
          <w:color w:val="auto"/>
          <w:rtl/>
        </w:rPr>
        <w:t>ر</w:t>
      </w:r>
    </w:p>
    <w:p w14:paraId="391FA1D2" w14:textId="004A2EF2" w:rsidR="00217489" w:rsidRPr="00802524" w:rsidRDefault="00217489" w:rsidP="00535568">
      <w:pPr>
        <w:pStyle w:val="Heading1"/>
        <w:rPr>
          <w:rtl/>
        </w:rPr>
      </w:pPr>
      <w:bookmarkStart w:id="3" w:name="_GoBack"/>
      <w:r w:rsidRPr="00802524">
        <w:rPr>
          <w:rFonts w:hint="cs"/>
          <w:rtl/>
        </w:rPr>
        <w:t>مقدمه</w:t>
      </w:r>
      <w:bookmarkEnd w:id="0"/>
    </w:p>
    <w:p w14:paraId="5D1EC3CB" w14:textId="2EF457A7" w:rsidR="00217489" w:rsidRPr="00802524" w:rsidRDefault="00B76A94" w:rsidP="00217489">
      <w:pPr>
        <w:rPr>
          <w:rtl/>
        </w:rPr>
      </w:pPr>
      <w:r w:rsidRPr="00802524">
        <w:rPr>
          <w:rFonts w:hint="cs"/>
          <w:rtl/>
        </w:rPr>
        <w:t xml:space="preserve">دلیل پنجم برای رجحان اکرام نسبت به دیگران عبارت بود از قاعده احبب لغیرک ما تحب لنفسک که با عنوان قاعده طلایی اخلاق شناخته </w:t>
      </w:r>
      <w:r w:rsidR="00535568" w:rsidRPr="00802524">
        <w:rPr>
          <w:rFonts w:hint="cs"/>
          <w:rtl/>
        </w:rPr>
        <w:t>می‌شود</w:t>
      </w:r>
      <w:r w:rsidRPr="00802524">
        <w:rPr>
          <w:rFonts w:hint="cs"/>
          <w:rtl/>
        </w:rPr>
        <w:t xml:space="preserve">. در این قاعده </w:t>
      </w:r>
      <w:r w:rsidR="00535568" w:rsidRPr="00802524">
        <w:rPr>
          <w:rFonts w:hint="cs"/>
          <w:rtl/>
        </w:rPr>
        <w:t>تاکنون</w:t>
      </w:r>
      <w:r w:rsidRPr="00802524">
        <w:rPr>
          <w:rFonts w:hint="cs"/>
          <w:rtl/>
        </w:rPr>
        <w:t xml:space="preserve"> هشت مبحث را مطرح کردیم.</w:t>
      </w:r>
      <w:r w:rsidR="00217489" w:rsidRPr="00802524">
        <w:rPr>
          <w:rFonts w:hint="cs"/>
          <w:rtl/>
        </w:rPr>
        <w:t xml:space="preserve"> یک بحث کوتاه دیگر هم داریم و </w:t>
      </w:r>
      <w:r w:rsidR="00535568" w:rsidRPr="00802524">
        <w:rPr>
          <w:rFonts w:hint="cs"/>
          <w:rtl/>
        </w:rPr>
        <w:t>برمی‌گردیم</w:t>
      </w:r>
      <w:r w:rsidR="00217489" w:rsidRPr="00802524">
        <w:rPr>
          <w:rFonts w:hint="cs"/>
          <w:rtl/>
        </w:rPr>
        <w:t xml:space="preserve"> به ادامه ادله اکرام. </w:t>
      </w:r>
    </w:p>
    <w:p w14:paraId="38F7B87B" w14:textId="119806F6" w:rsidR="00217489" w:rsidRPr="00802524" w:rsidRDefault="00217489" w:rsidP="00535568">
      <w:pPr>
        <w:pStyle w:val="Heading2"/>
        <w:rPr>
          <w:rFonts w:ascii="Traditional Arabic" w:hAnsi="Traditional Arabic" w:cs="Traditional Arabic"/>
          <w:rtl/>
        </w:rPr>
      </w:pPr>
      <w:bookmarkStart w:id="4" w:name="_Toc86753237"/>
      <w:r w:rsidRPr="00802524">
        <w:rPr>
          <w:rFonts w:ascii="Traditional Arabic" w:hAnsi="Traditional Arabic" w:cs="Traditional Arabic" w:hint="cs"/>
          <w:rtl/>
        </w:rPr>
        <w:t>بحث نهم:</w:t>
      </w:r>
      <w:bookmarkEnd w:id="4"/>
    </w:p>
    <w:p w14:paraId="762C03BB" w14:textId="79EE1298" w:rsidR="00217489" w:rsidRPr="00802524" w:rsidRDefault="00217489" w:rsidP="00217489">
      <w:pPr>
        <w:rPr>
          <w:rtl/>
        </w:rPr>
      </w:pPr>
      <w:r w:rsidRPr="00802524">
        <w:rPr>
          <w:rFonts w:hint="cs"/>
          <w:rtl/>
        </w:rPr>
        <w:t xml:space="preserve">این قاعده ضمن شمول و عموم برای هر فرد در ارتباط با دیگران در </w:t>
      </w:r>
      <w:r w:rsidR="00535568" w:rsidRPr="00802524">
        <w:rPr>
          <w:rFonts w:hint="cs"/>
          <w:rtl/>
        </w:rPr>
        <w:t>دایره‌ای</w:t>
      </w:r>
      <w:r w:rsidRPr="00802524">
        <w:rPr>
          <w:rFonts w:hint="cs"/>
          <w:rtl/>
        </w:rPr>
        <w:t xml:space="preserve"> که عرض کردیم در ارتباط حاکم و رعیت تأکیدی دارد. حاکم در ارتباط با رعیت تأکید شده خود را جای آنها قرار دهد و آنچه برای خود </w:t>
      </w:r>
      <w:r w:rsidR="00535568" w:rsidRPr="00802524">
        <w:rPr>
          <w:rFonts w:hint="cs"/>
          <w:rtl/>
        </w:rPr>
        <w:t>می‌پسندد</w:t>
      </w:r>
      <w:r w:rsidRPr="00802524">
        <w:rPr>
          <w:rFonts w:hint="cs"/>
          <w:rtl/>
        </w:rPr>
        <w:t xml:space="preserve"> برای خودش هم بپسندد.</w:t>
      </w:r>
    </w:p>
    <w:p w14:paraId="250F3CC5" w14:textId="66739D15" w:rsidR="00B76A94" w:rsidRPr="00802524" w:rsidRDefault="00802524" w:rsidP="00802524">
      <w:pPr>
        <w:rPr>
          <w:rtl/>
        </w:rPr>
      </w:pPr>
      <w:r w:rsidRPr="00802524">
        <w:rPr>
          <w:rFonts w:hint="cs"/>
          <w:rtl/>
        </w:rPr>
        <w:t>«</w:t>
      </w:r>
      <w:r w:rsidR="00B76A94" w:rsidRPr="00802524">
        <w:rPr>
          <w:rFonts w:hint="cs"/>
          <w:color w:val="008000"/>
          <w:rtl/>
        </w:rPr>
        <w:t>وَ أَحْبِبْ لِعَامَّةِ رَعِيَّتِكَ مَا تُحِبُ‏ لِنَفْسِكَ‏ وَ أَهْلِ‏ بَيْتِك</w:t>
      </w:r>
      <w:r w:rsidRPr="00802524">
        <w:rPr>
          <w:rFonts w:hint="cs"/>
          <w:rtl/>
        </w:rPr>
        <w:t>»</w:t>
      </w:r>
      <w:r>
        <w:rPr>
          <w:rStyle w:val="FootnoteReference"/>
          <w:rtl/>
        </w:rPr>
        <w:footnoteReference w:id="1"/>
      </w:r>
      <w:r w:rsidR="00B76A94" w:rsidRPr="00802524">
        <w:rPr>
          <w:rFonts w:hint="cs"/>
          <w:rtl/>
        </w:rPr>
        <w:t>‏</w:t>
      </w:r>
    </w:p>
    <w:p w14:paraId="7AF165D9" w14:textId="484943DB" w:rsidR="00217489" w:rsidRPr="00802524" w:rsidRDefault="00217489" w:rsidP="00217489">
      <w:pPr>
        <w:rPr>
          <w:rtl/>
        </w:rPr>
      </w:pPr>
      <w:r w:rsidRPr="00802524">
        <w:rPr>
          <w:rFonts w:hint="cs"/>
          <w:rtl/>
        </w:rPr>
        <w:t xml:space="preserve">این در ارتباط حاکم و رعیت تأکید پیدا </w:t>
      </w:r>
      <w:r w:rsidR="00535568" w:rsidRPr="00802524">
        <w:rPr>
          <w:rFonts w:hint="cs"/>
          <w:rtl/>
        </w:rPr>
        <w:t>می‌کند</w:t>
      </w:r>
      <w:r w:rsidRPr="00802524">
        <w:rPr>
          <w:rFonts w:hint="cs"/>
          <w:rtl/>
        </w:rPr>
        <w:t xml:space="preserve">. طبق </w:t>
      </w:r>
      <w:r w:rsidR="00535568" w:rsidRPr="00802524">
        <w:rPr>
          <w:rFonts w:hint="cs"/>
          <w:rtl/>
        </w:rPr>
        <w:t>آنچه</w:t>
      </w:r>
      <w:r w:rsidRPr="00802524">
        <w:rPr>
          <w:rFonts w:hint="cs"/>
          <w:rtl/>
        </w:rPr>
        <w:t xml:space="preserve"> گفتیم اگر مثبتین باشند و یکی دایره </w:t>
      </w:r>
      <w:r w:rsidR="00535568" w:rsidRPr="00802524">
        <w:rPr>
          <w:rFonts w:hint="cs"/>
          <w:rtl/>
        </w:rPr>
        <w:t>خاص‌تری</w:t>
      </w:r>
      <w:r w:rsidRPr="00802524">
        <w:rPr>
          <w:rFonts w:hint="cs"/>
          <w:rtl/>
        </w:rPr>
        <w:t xml:space="preserve"> را بیاورد حمل بر مثالیت </w:t>
      </w:r>
      <w:r w:rsidR="00535568" w:rsidRPr="00802524">
        <w:rPr>
          <w:rFonts w:hint="cs"/>
          <w:rtl/>
        </w:rPr>
        <w:t>نمی‌کنیم</w:t>
      </w:r>
      <w:r w:rsidRPr="00802524">
        <w:rPr>
          <w:rFonts w:hint="cs"/>
          <w:rtl/>
        </w:rPr>
        <w:t xml:space="preserve"> بلکه حمل بر تأکید </w:t>
      </w:r>
      <w:r w:rsidR="00535568" w:rsidRPr="00802524">
        <w:rPr>
          <w:rFonts w:hint="cs"/>
          <w:rtl/>
        </w:rPr>
        <w:t>می‌کنیم</w:t>
      </w:r>
      <w:r w:rsidRPr="00802524">
        <w:rPr>
          <w:rFonts w:hint="cs"/>
          <w:rtl/>
        </w:rPr>
        <w:t xml:space="preserve">. در تعبیر تحف ما تحب لنفسک و اهل بیتک دارد. خانواده را هم ذکر </w:t>
      </w:r>
      <w:r w:rsidR="00535568" w:rsidRPr="00802524">
        <w:rPr>
          <w:rFonts w:hint="cs"/>
          <w:rtl/>
        </w:rPr>
        <w:t>می‌کند</w:t>
      </w:r>
      <w:r w:rsidRPr="00802524">
        <w:rPr>
          <w:rFonts w:hint="cs"/>
          <w:rtl/>
        </w:rPr>
        <w:t xml:space="preserve">. در جای دیگر هم گفته بود لنفسه و لاعز اهله. این هم تعبیر دیگری است که مطلب را خوب جا بیندازد. البته لنفسه درجه بالاتری است. این هم بحثی است که این قاعده عامه در مواردی تأکید پیدا کرده است </w:t>
      </w:r>
      <w:r w:rsidR="00535568" w:rsidRPr="00802524">
        <w:rPr>
          <w:rFonts w:hint="cs"/>
          <w:rtl/>
        </w:rPr>
        <w:t>ازجمله</w:t>
      </w:r>
      <w:r w:rsidRPr="00802524">
        <w:rPr>
          <w:rFonts w:hint="cs"/>
          <w:rtl/>
        </w:rPr>
        <w:t xml:space="preserve"> در ارتباط حاکم با رعیت. این مجموعه چند بحث در ارتباط </w:t>
      </w:r>
      <w:r w:rsidR="00535568" w:rsidRPr="00802524">
        <w:rPr>
          <w:rFonts w:hint="cs"/>
          <w:rtl/>
        </w:rPr>
        <w:t>باقاعده</w:t>
      </w:r>
      <w:r w:rsidRPr="00802524">
        <w:rPr>
          <w:rFonts w:hint="cs"/>
          <w:rtl/>
        </w:rPr>
        <w:t xml:space="preserve"> طلایی اخلاق بود. ارتباطش هم با بحث ما روشن شد که یکی از مصادیق قاعده طلایی اخلاق اکرام است. شاید از بارزترین مصادیقش آن باشد. زیرا </w:t>
      </w:r>
      <w:r w:rsidR="00535568" w:rsidRPr="00802524">
        <w:rPr>
          <w:rFonts w:hint="cs"/>
          <w:rtl/>
        </w:rPr>
        <w:t>طبیعی‌ترین</w:t>
      </w:r>
      <w:r w:rsidRPr="00802524">
        <w:rPr>
          <w:rFonts w:hint="cs"/>
          <w:rtl/>
        </w:rPr>
        <w:t xml:space="preserve"> انتظاری که شخص از بقیه دارد رعایت احترام است. </w:t>
      </w:r>
      <w:r w:rsidR="00535568" w:rsidRPr="00802524">
        <w:rPr>
          <w:rFonts w:hint="cs"/>
          <w:rtl/>
        </w:rPr>
        <w:t>می‌گوید</w:t>
      </w:r>
      <w:r w:rsidRPr="00802524">
        <w:rPr>
          <w:rFonts w:hint="cs"/>
          <w:rtl/>
        </w:rPr>
        <w:t xml:space="preserve"> همین را در ارتباط با دیگران به کار ببر. البته درجه وجوب و استحبابش را از این قاعده ن</w:t>
      </w:r>
      <w:r w:rsidR="00535568" w:rsidRPr="00802524">
        <w:rPr>
          <w:rFonts w:hint="cs"/>
          <w:rtl/>
        </w:rPr>
        <w:t>می‌شود</w:t>
      </w:r>
      <w:r w:rsidRPr="00802524">
        <w:rPr>
          <w:rFonts w:hint="cs"/>
          <w:rtl/>
        </w:rPr>
        <w:t xml:space="preserve"> استفاده کرد زیرا این قاعده یا دلالت بر رجحان </w:t>
      </w:r>
      <w:r w:rsidR="00535568" w:rsidRPr="00802524">
        <w:rPr>
          <w:rFonts w:hint="cs"/>
          <w:rtl/>
        </w:rPr>
        <w:t>می‌کرد</w:t>
      </w:r>
      <w:r w:rsidRPr="00802524">
        <w:rPr>
          <w:rFonts w:hint="cs"/>
          <w:rtl/>
        </w:rPr>
        <w:t xml:space="preserve"> یا مشترک بین وجوب و رجحان. پس رجحان مطلق استفاده </w:t>
      </w:r>
      <w:r w:rsidR="00535568" w:rsidRPr="00802524">
        <w:rPr>
          <w:rFonts w:hint="cs"/>
          <w:rtl/>
        </w:rPr>
        <w:t>می‌شود</w:t>
      </w:r>
      <w:r w:rsidRPr="00802524">
        <w:rPr>
          <w:rFonts w:hint="cs"/>
          <w:rtl/>
        </w:rPr>
        <w:t>.</w:t>
      </w:r>
    </w:p>
    <w:p w14:paraId="62A318CB" w14:textId="66BD872A" w:rsidR="00217489" w:rsidRPr="00802524" w:rsidRDefault="00535568" w:rsidP="00217489">
      <w:pPr>
        <w:rPr>
          <w:rtl/>
        </w:rPr>
      </w:pPr>
      <w:r w:rsidRPr="00802524">
        <w:rPr>
          <w:rFonts w:hint="cs"/>
          <w:rtl/>
        </w:rPr>
        <w:t>سؤال</w:t>
      </w:r>
      <w:r w:rsidR="00217489" w:rsidRPr="00802524">
        <w:rPr>
          <w:rFonts w:hint="cs"/>
          <w:rtl/>
        </w:rPr>
        <w:t xml:space="preserve">: </w:t>
      </w:r>
      <w:r w:rsidRPr="00802524">
        <w:rPr>
          <w:rFonts w:hint="cs"/>
          <w:rtl/>
        </w:rPr>
        <w:t>قبلاً</w:t>
      </w:r>
      <w:r w:rsidR="00217489" w:rsidRPr="00802524">
        <w:rPr>
          <w:rFonts w:hint="cs"/>
          <w:rtl/>
        </w:rPr>
        <w:t xml:space="preserve"> </w:t>
      </w:r>
      <w:r w:rsidRPr="00802524">
        <w:rPr>
          <w:rFonts w:hint="cs"/>
          <w:rtl/>
        </w:rPr>
        <w:t>می‌فرمودید</w:t>
      </w:r>
      <w:r w:rsidR="00217489" w:rsidRPr="00802524">
        <w:rPr>
          <w:rFonts w:hint="cs"/>
          <w:rtl/>
        </w:rPr>
        <w:t xml:space="preserve"> درجه را هم مشخص </w:t>
      </w:r>
      <w:r w:rsidRPr="00802524">
        <w:rPr>
          <w:rFonts w:hint="cs"/>
          <w:rtl/>
        </w:rPr>
        <w:t>می‌کند</w:t>
      </w:r>
      <w:r w:rsidR="00217489" w:rsidRPr="00802524">
        <w:rPr>
          <w:rFonts w:hint="cs"/>
          <w:rtl/>
        </w:rPr>
        <w:t xml:space="preserve">. همان مقداری که از دیگران </w:t>
      </w:r>
      <w:r w:rsidRPr="00802524">
        <w:rPr>
          <w:rFonts w:hint="cs"/>
          <w:rtl/>
        </w:rPr>
        <w:t>می‌خواهد</w:t>
      </w:r>
      <w:r w:rsidR="00217489" w:rsidRPr="00802524">
        <w:rPr>
          <w:rFonts w:hint="cs"/>
          <w:rtl/>
        </w:rPr>
        <w:t xml:space="preserve"> خود انجام دهد.</w:t>
      </w:r>
    </w:p>
    <w:p w14:paraId="6A826143" w14:textId="6EE759C5" w:rsidR="00217489" w:rsidRPr="00802524" w:rsidRDefault="00217489" w:rsidP="00217489">
      <w:pPr>
        <w:rPr>
          <w:rtl/>
        </w:rPr>
      </w:pPr>
      <w:r w:rsidRPr="00802524">
        <w:rPr>
          <w:rFonts w:hint="cs"/>
          <w:rtl/>
        </w:rPr>
        <w:t xml:space="preserve">جواب: بله. نکته دقیقی بود که اینجا </w:t>
      </w:r>
      <w:r w:rsidR="00535568" w:rsidRPr="00802524">
        <w:rPr>
          <w:rFonts w:hint="cs"/>
          <w:rtl/>
        </w:rPr>
        <w:t>برخلاف</w:t>
      </w:r>
      <w:r w:rsidRPr="00802524">
        <w:rPr>
          <w:rFonts w:hint="cs"/>
          <w:rtl/>
        </w:rPr>
        <w:t xml:space="preserve"> جای دیگر ملاکی </w:t>
      </w:r>
      <w:r w:rsidR="00535568" w:rsidRPr="00802524">
        <w:rPr>
          <w:rFonts w:hint="cs"/>
          <w:rtl/>
        </w:rPr>
        <w:t>می‌بیند</w:t>
      </w:r>
      <w:r w:rsidRPr="00802524">
        <w:rPr>
          <w:rFonts w:hint="cs"/>
          <w:rtl/>
        </w:rPr>
        <w:t xml:space="preserve"> که </w:t>
      </w:r>
      <w:r w:rsidR="00535568" w:rsidRPr="00802524">
        <w:rPr>
          <w:rFonts w:hint="cs"/>
          <w:rtl/>
        </w:rPr>
        <w:t>می‌تواند</w:t>
      </w:r>
      <w:r w:rsidRPr="00802524">
        <w:rPr>
          <w:rFonts w:hint="cs"/>
          <w:rtl/>
        </w:rPr>
        <w:t xml:space="preserve"> وجوب و استحباب را هم مشخص کند. احبب لغیرک ما تحب لنفسک بر اساس هوا و هوس نیست و ملاک دارد که عقل و عقلاست. اگر عقل و عقلا بر اساس قاعده عقلی و عقلایی چیزی را لازم </w:t>
      </w:r>
      <w:r w:rsidR="00535568" w:rsidRPr="00802524">
        <w:rPr>
          <w:rFonts w:hint="cs"/>
          <w:rtl/>
        </w:rPr>
        <w:t>می‌داند</w:t>
      </w:r>
      <w:r w:rsidRPr="00802524">
        <w:rPr>
          <w:rFonts w:hint="cs"/>
          <w:rtl/>
        </w:rPr>
        <w:t xml:space="preserve"> باید برای دیگران هم رعایت کند و اگر راجح </w:t>
      </w:r>
      <w:r w:rsidR="00535568" w:rsidRPr="00802524">
        <w:rPr>
          <w:rFonts w:hint="cs"/>
          <w:rtl/>
        </w:rPr>
        <w:t>می‌داند</w:t>
      </w:r>
      <w:r w:rsidRPr="00802524">
        <w:rPr>
          <w:rFonts w:hint="cs"/>
          <w:rtl/>
        </w:rPr>
        <w:t xml:space="preserve"> برای دیگران هم رجحان دارد. این نکته درست است.</w:t>
      </w:r>
    </w:p>
    <w:p w14:paraId="058D9DF7" w14:textId="69F17CB7" w:rsidR="00535568" w:rsidRPr="00802524" w:rsidRDefault="00535568" w:rsidP="00535568">
      <w:pPr>
        <w:pStyle w:val="Heading1"/>
        <w:rPr>
          <w:rtl/>
        </w:rPr>
      </w:pPr>
      <w:bookmarkStart w:id="5" w:name="_Toc86753238"/>
      <w:r w:rsidRPr="00802524">
        <w:rPr>
          <w:rFonts w:hint="cs"/>
          <w:rtl/>
        </w:rPr>
        <w:lastRenderedPageBreak/>
        <w:t>ادله روایی خاصه درباره اکرام:</w:t>
      </w:r>
      <w:bookmarkEnd w:id="5"/>
    </w:p>
    <w:p w14:paraId="521931E1" w14:textId="27E2F933" w:rsidR="00217489" w:rsidRPr="00802524" w:rsidRDefault="00217489" w:rsidP="00B76A94">
      <w:pPr>
        <w:rPr>
          <w:rtl/>
        </w:rPr>
      </w:pPr>
      <w:r w:rsidRPr="00802524">
        <w:rPr>
          <w:rFonts w:hint="cs"/>
          <w:rtl/>
        </w:rPr>
        <w:t xml:space="preserve">این چهار پنج دلیلی بود از ادله </w:t>
      </w:r>
      <w:r w:rsidR="00535568" w:rsidRPr="00802524">
        <w:rPr>
          <w:rFonts w:hint="cs"/>
          <w:rtl/>
        </w:rPr>
        <w:t>عامه‌ای</w:t>
      </w:r>
      <w:r w:rsidRPr="00802524">
        <w:rPr>
          <w:rFonts w:hint="cs"/>
          <w:rtl/>
        </w:rPr>
        <w:t xml:space="preserve"> که </w:t>
      </w:r>
      <w:r w:rsidR="00535568" w:rsidRPr="00802524">
        <w:rPr>
          <w:rFonts w:hint="cs"/>
          <w:rtl/>
        </w:rPr>
        <w:t>می‌شد</w:t>
      </w:r>
      <w:r w:rsidRPr="00802524">
        <w:rPr>
          <w:rFonts w:hint="cs"/>
          <w:rtl/>
        </w:rPr>
        <w:t xml:space="preserve"> برای حسن اکرام دیگران از اینها استفاده کرد. حال وارد ادله و روایات خاصه موضوع </w:t>
      </w:r>
      <w:r w:rsidR="00535568" w:rsidRPr="00802524">
        <w:rPr>
          <w:rFonts w:hint="cs"/>
          <w:rtl/>
        </w:rPr>
        <w:t>می‌شویم</w:t>
      </w:r>
      <w:r w:rsidRPr="00802524">
        <w:rPr>
          <w:rFonts w:hint="cs"/>
          <w:rtl/>
        </w:rPr>
        <w:t xml:space="preserve">. این روایات حداقل در سه باب از ابواب </w:t>
      </w:r>
      <w:r w:rsidR="00535568" w:rsidRPr="00802524">
        <w:rPr>
          <w:rFonts w:hint="cs"/>
          <w:rtl/>
        </w:rPr>
        <w:t>وسایل</w:t>
      </w:r>
      <w:r w:rsidRPr="00802524">
        <w:rPr>
          <w:rFonts w:hint="cs"/>
          <w:rtl/>
        </w:rPr>
        <w:t xml:space="preserve"> آمده است. یکی ابواب العشره دوم ابواب فعل معروف و سوم در ابواب جهاد النفس. این مبحث هم شبیه بحث قبل است که عنوان مستقل بحث در ابواب فعل معروف آمده است. روایات بیشترش در باب 122 در ابواب العشره است. سریع مرور </w:t>
      </w:r>
      <w:r w:rsidR="00535568" w:rsidRPr="00802524">
        <w:rPr>
          <w:rFonts w:hint="cs"/>
          <w:rtl/>
        </w:rPr>
        <w:t>می‌کنیم</w:t>
      </w:r>
      <w:r w:rsidRPr="00802524">
        <w:rPr>
          <w:rFonts w:hint="cs"/>
          <w:rtl/>
        </w:rPr>
        <w:t xml:space="preserve">. ابتدا روایات کتاب </w:t>
      </w:r>
      <w:r w:rsidR="00535568" w:rsidRPr="00802524">
        <w:rPr>
          <w:rFonts w:hint="cs"/>
          <w:rtl/>
        </w:rPr>
        <w:t>امرونهی</w:t>
      </w:r>
      <w:r w:rsidRPr="00802524">
        <w:rPr>
          <w:rFonts w:hint="cs"/>
          <w:rtl/>
        </w:rPr>
        <w:t xml:space="preserve"> ابواب فعل معروف باب 31 را ذکر </w:t>
      </w:r>
      <w:r w:rsidR="00535568" w:rsidRPr="00802524">
        <w:rPr>
          <w:rFonts w:hint="cs"/>
          <w:rtl/>
        </w:rPr>
        <w:t>می‌کنیم</w:t>
      </w:r>
      <w:r w:rsidRPr="00802524">
        <w:rPr>
          <w:rFonts w:hint="cs"/>
          <w:rtl/>
        </w:rPr>
        <w:t>. این اولین جایی است که با همین عنوان در روایات آمده است. عنوان باب</w:t>
      </w:r>
      <w:r w:rsidR="001F5DF5">
        <w:rPr>
          <w:rFonts w:hint="cs"/>
          <w:rtl/>
        </w:rPr>
        <w:t xml:space="preserve"> این است: باب استحباب اکرام المؤ</w:t>
      </w:r>
      <w:r w:rsidRPr="00802524">
        <w:rPr>
          <w:rFonts w:hint="cs"/>
          <w:rtl/>
        </w:rPr>
        <w:t xml:space="preserve">من. باب دو حدیث بیشتر ندارد </w:t>
      </w:r>
      <w:r w:rsidR="00535568" w:rsidRPr="00802524">
        <w:rPr>
          <w:rFonts w:hint="cs"/>
          <w:rtl/>
        </w:rPr>
        <w:t>.</w:t>
      </w:r>
    </w:p>
    <w:p w14:paraId="704A723C" w14:textId="46845DA8" w:rsidR="00535568" w:rsidRPr="00802524" w:rsidRDefault="00535568" w:rsidP="00535568">
      <w:pPr>
        <w:pStyle w:val="Heading1"/>
      </w:pPr>
      <w:bookmarkStart w:id="6" w:name="_Toc86753239"/>
      <w:r w:rsidRPr="00802524">
        <w:rPr>
          <w:rFonts w:hint="cs"/>
          <w:rtl/>
        </w:rPr>
        <w:t>روایت اول:</w:t>
      </w:r>
      <w:bookmarkEnd w:id="6"/>
    </w:p>
    <w:p w14:paraId="481B9878" w14:textId="068800C4" w:rsidR="00217489" w:rsidRPr="00802524" w:rsidRDefault="001F5DF5" w:rsidP="00540628">
      <w:pPr>
        <w:rPr>
          <w:rtl/>
        </w:rPr>
      </w:pPr>
      <w:r>
        <w:rPr>
          <w:rFonts w:hint="cs"/>
          <w:rtl/>
        </w:rPr>
        <w:t>«</w:t>
      </w:r>
      <w:r w:rsidR="00217489" w:rsidRPr="001F5DF5">
        <w:rPr>
          <w:rFonts w:hint="cs"/>
          <w:color w:val="008000"/>
          <w:rtl/>
        </w:rPr>
        <w:t xml:space="preserve">مُحَمَّدُ بْنُ يَعْقُوبَ عَنْ مُحَمَّدِ بْنِ يَحْيَى (عَنْ أَحْمَدَ بْنِ مُحَمَّدٍ عَنْ مُحَمَّدِ بْنِ عِيسَى) عَنْ يُونُسَ عَنْ </w:t>
      </w:r>
      <w:r w:rsidR="00535568" w:rsidRPr="001F5DF5">
        <w:rPr>
          <w:rFonts w:hint="cs"/>
          <w:color w:val="008000"/>
          <w:rtl/>
        </w:rPr>
        <w:t>عبدالله</w:t>
      </w:r>
      <w:r w:rsidR="00217489" w:rsidRPr="001F5DF5">
        <w:rPr>
          <w:rFonts w:hint="cs"/>
          <w:color w:val="008000"/>
          <w:rtl/>
        </w:rPr>
        <w:t xml:space="preserve"> بْنِ سِنَانٍ عَنْ أَبِي </w:t>
      </w:r>
      <w:r w:rsidR="00535568" w:rsidRPr="001F5DF5">
        <w:rPr>
          <w:rFonts w:hint="cs"/>
          <w:color w:val="008000"/>
          <w:rtl/>
        </w:rPr>
        <w:t>عبدالله</w:t>
      </w:r>
      <w:r w:rsidR="00217489" w:rsidRPr="001F5DF5">
        <w:rPr>
          <w:rFonts w:hint="cs"/>
          <w:color w:val="008000"/>
          <w:rtl/>
        </w:rPr>
        <w:t xml:space="preserve"> ع قَالَ: مَنْ‏ أَتَاهُ‏ أَخُوهُ‏ الْمُسْلِمُ‏ فَأَكْرَمَهُ‏ فَإِنَّمَا أَكْرَمَ اللَّهَ عَزَّ وَ جَلَّ</w:t>
      </w:r>
      <w:r>
        <w:rPr>
          <w:rFonts w:hint="cs"/>
          <w:rtl/>
        </w:rPr>
        <w:t>»</w:t>
      </w:r>
      <w:r w:rsidR="00217489" w:rsidRPr="00802524">
        <w:rPr>
          <w:rFonts w:hint="cs"/>
          <w:rtl/>
        </w:rPr>
        <w:t>.</w:t>
      </w:r>
      <w:r w:rsidR="00540628">
        <w:rPr>
          <w:rStyle w:val="FootnoteReference"/>
          <w:rtl/>
        </w:rPr>
        <w:footnoteReference w:id="2"/>
      </w:r>
    </w:p>
    <w:p w14:paraId="7665C440" w14:textId="21BC62DA" w:rsidR="00535568" w:rsidRPr="00802524" w:rsidRDefault="00535568" w:rsidP="00535568">
      <w:pPr>
        <w:pStyle w:val="Heading2"/>
        <w:rPr>
          <w:rFonts w:ascii="Traditional Arabic" w:hAnsi="Traditional Arabic" w:cs="Traditional Arabic"/>
          <w:rtl/>
        </w:rPr>
      </w:pPr>
      <w:bookmarkStart w:id="7" w:name="_Toc86753240"/>
      <w:r w:rsidRPr="00802524">
        <w:rPr>
          <w:rFonts w:ascii="Traditional Arabic" w:hAnsi="Traditional Arabic" w:cs="Traditional Arabic" w:hint="cs"/>
          <w:rtl/>
        </w:rPr>
        <w:t>سند روایت:</w:t>
      </w:r>
      <w:bookmarkEnd w:id="7"/>
    </w:p>
    <w:p w14:paraId="4C0FA6D4" w14:textId="1846A257" w:rsidR="00022FCC" w:rsidRPr="00802524" w:rsidRDefault="00535568" w:rsidP="00B76A94">
      <w:pPr>
        <w:rPr>
          <w:rtl/>
        </w:rPr>
      </w:pPr>
      <w:r w:rsidRPr="00802524">
        <w:rPr>
          <w:rFonts w:hint="cs"/>
          <w:rtl/>
        </w:rPr>
        <w:t>تعبیر</w:t>
      </w:r>
      <w:r w:rsidR="00217489" w:rsidRPr="00802524">
        <w:rPr>
          <w:rFonts w:hint="cs"/>
          <w:rtl/>
        </w:rPr>
        <w:t xml:space="preserve"> بلندی هم هست. این روایت اول باب 31 است که اولین روایت در ادله خاصه است. </w:t>
      </w:r>
      <w:r w:rsidRPr="00802524">
        <w:rPr>
          <w:rFonts w:hint="cs"/>
          <w:rtl/>
        </w:rPr>
        <w:t>ازلحاظ</w:t>
      </w:r>
      <w:r w:rsidR="00217489" w:rsidRPr="00802524">
        <w:rPr>
          <w:rFonts w:hint="cs"/>
          <w:rtl/>
        </w:rPr>
        <w:t xml:space="preserve"> سند این روایت تنها جایی که محل کلام است </w:t>
      </w:r>
      <w:r w:rsidRPr="00802524">
        <w:rPr>
          <w:rFonts w:hint="cs"/>
          <w:rtl/>
        </w:rPr>
        <w:t>محمد ابن</w:t>
      </w:r>
      <w:r w:rsidR="00217489" w:rsidRPr="00802524">
        <w:rPr>
          <w:rFonts w:hint="cs"/>
          <w:rtl/>
        </w:rPr>
        <w:t xml:space="preserve"> عیسی است. روایت در کافی است سلسله سند مشکلی ندارد فقط در </w:t>
      </w:r>
      <w:r w:rsidRPr="00802524">
        <w:rPr>
          <w:rFonts w:hint="cs"/>
          <w:rtl/>
        </w:rPr>
        <w:t>محمد ابن</w:t>
      </w:r>
      <w:r w:rsidR="00217489" w:rsidRPr="00802524">
        <w:rPr>
          <w:rFonts w:hint="cs"/>
          <w:rtl/>
        </w:rPr>
        <w:t xml:space="preserve"> عیسی ابن عبیدی که از یونس نقل </w:t>
      </w:r>
      <w:r w:rsidRPr="00802524">
        <w:rPr>
          <w:rFonts w:hint="cs"/>
          <w:rtl/>
        </w:rPr>
        <w:t>می‌کند</w:t>
      </w:r>
      <w:r w:rsidR="00217489" w:rsidRPr="00802524">
        <w:rPr>
          <w:rFonts w:hint="cs"/>
          <w:rtl/>
        </w:rPr>
        <w:t xml:space="preserve"> بحثی است. البته در نسخه دیگر </w:t>
      </w:r>
      <w:r w:rsidRPr="00802524">
        <w:rPr>
          <w:rFonts w:hint="cs"/>
          <w:rtl/>
        </w:rPr>
        <w:t>می‌گوید</w:t>
      </w:r>
      <w:r w:rsidR="00217489" w:rsidRPr="00802524">
        <w:rPr>
          <w:rFonts w:hint="cs"/>
          <w:rtl/>
        </w:rPr>
        <w:t xml:space="preserve"> احمد ابن محمد ابن عیسی عن یونس است البته درستش محمد ابن عیسی عن یونس است. نقل محمد ابن عیسی</w:t>
      </w:r>
      <w:r w:rsidR="00B76A94" w:rsidRPr="00802524">
        <w:rPr>
          <w:rFonts w:hint="cs"/>
          <w:rtl/>
        </w:rPr>
        <w:t xml:space="preserve"> ابن عبید</w:t>
      </w:r>
      <w:r w:rsidR="00217489" w:rsidRPr="00802524">
        <w:rPr>
          <w:rFonts w:hint="cs"/>
          <w:rtl/>
        </w:rPr>
        <w:t xml:space="preserve"> یقطینی از یونس </w:t>
      </w:r>
      <w:r w:rsidR="00B76A94" w:rsidRPr="00802524">
        <w:rPr>
          <w:rFonts w:hint="cs"/>
          <w:rtl/>
        </w:rPr>
        <w:t xml:space="preserve">ابن عبدالرحمن </w:t>
      </w:r>
      <w:r w:rsidR="00217489" w:rsidRPr="00802524">
        <w:rPr>
          <w:rFonts w:hint="cs"/>
          <w:rtl/>
        </w:rPr>
        <w:t>بسیار زیاد است. اگر محمد ابن عیسی</w:t>
      </w:r>
      <w:r w:rsidR="00B76A94" w:rsidRPr="00802524">
        <w:rPr>
          <w:rFonts w:hint="cs"/>
          <w:rtl/>
        </w:rPr>
        <w:t xml:space="preserve"> ابن عبید باشد </w:t>
      </w:r>
      <w:r w:rsidRPr="00802524">
        <w:rPr>
          <w:rFonts w:hint="cs"/>
          <w:rtl/>
        </w:rPr>
        <w:t>بحث‌هایی</w:t>
      </w:r>
      <w:r w:rsidR="00B76A94" w:rsidRPr="00802524">
        <w:rPr>
          <w:rFonts w:hint="cs"/>
          <w:rtl/>
        </w:rPr>
        <w:t xml:space="preserve"> است که سابق مفصل عرض کردیم. در</w:t>
      </w:r>
      <w:r w:rsidR="00217489" w:rsidRPr="00802524">
        <w:rPr>
          <w:rFonts w:hint="cs"/>
          <w:rtl/>
        </w:rPr>
        <w:t>باره محمد ابن عیسی ابن</w:t>
      </w:r>
      <w:r w:rsidR="00B76A94" w:rsidRPr="00802524">
        <w:rPr>
          <w:rFonts w:hint="cs"/>
          <w:rtl/>
        </w:rPr>
        <w:t xml:space="preserve"> عبید</w:t>
      </w:r>
      <w:r w:rsidR="00217489" w:rsidRPr="00802524">
        <w:rPr>
          <w:rFonts w:hint="cs"/>
          <w:rtl/>
        </w:rPr>
        <w:t xml:space="preserve"> یقطینی سه نظر است یک نظر توثیق است و یکی تضعیف است و دیگری تفصیل است که نظر ماست. آن اینکه مبنای تضعیف ایشان چیزی است که ابن ولید دارد که </w:t>
      </w:r>
      <w:r w:rsidRPr="00802524">
        <w:rPr>
          <w:rFonts w:hint="cs"/>
          <w:rtl/>
        </w:rPr>
        <w:t>می‌گوید</w:t>
      </w:r>
      <w:r w:rsidR="00217489" w:rsidRPr="00802524">
        <w:rPr>
          <w:rFonts w:hint="cs"/>
          <w:rtl/>
        </w:rPr>
        <w:t xml:space="preserve"> آنچه او از یونس نقل </w:t>
      </w:r>
      <w:r w:rsidRPr="00802524">
        <w:rPr>
          <w:rFonts w:hint="cs"/>
          <w:rtl/>
        </w:rPr>
        <w:t>می‌کند</w:t>
      </w:r>
      <w:r w:rsidR="00217489" w:rsidRPr="00802524">
        <w:rPr>
          <w:rFonts w:hint="cs"/>
          <w:rtl/>
        </w:rPr>
        <w:t xml:space="preserve"> </w:t>
      </w:r>
      <w:r w:rsidR="00022FCC" w:rsidRPr="00802524">
        <w:rPr>
          <w:rFonts w:hint="cs"/>
          <w:rtl/>
        </w:rPr>
        <w:t>اعتماد ن</w:t>
      </w:r>
      <w:r w:rsidRPr="00802524">
        <w:rPr>
          <w:rFonts w:hint="cs"/>
          <w:rtl/>
        </w:rPr>
        <w:t>می‌شود</w:t>
      </w:r>
      <w:r w:rsidR="00022FCC" w:rsidRPr="00802524">
        <w:rPr>
          <w:rFonts w:hint="cs"/>
          <w:rtl/>
        </w:rPr>
        <w:t xml:space="preserve">. این </w:t>
      </w:r>
      <w:r w:rsidRPr="00802524">
        <w:rPr>
          <w:rFonts w:hint="cs"/>
          <w:rtl/>
        </w:rPr>
        <w:t>می‌رساند</w:t>
      </w:r>
      <w:r w:rsidR="00022FCC" w:rsidRPr="00802524">
        <w:rPr>
          <w:rFonts w:hint="cs"/>
          <w:rtl/>
        </w:rPr>
        <w:t xml:space="preserve"> نقل او از یونس مشکل فنی دارد. </w:t>
      </w:r>
      <w:r w:rsidRPr="00802524">
        <w:rPr>
          <w:rFonts w:hint="cs"/>
          <w:rtl/>
        </w:rPr>
        <w:t>مثلاً</w:t>
      </w:r>
      <w:r w:rsidR="00022FCC" w:rsidRPr="00802524">
        <w:rPr>
          <w:rFonts w:hint="cs"/>
          <w:rtl/>
        </w:rPr>
        <w:t xml:space="preserve"> سنش کم بوده اما دلالت ن</w:t>
      </w:r>
      <w:r w:rsidRPr="00802524">
        <w:rPr>
          <w:rFonts w:hint="cs"/>
          <w:rtl/>
        </w:rPr>
        <w:t>می‌کند</w:t>
      </w:r>
      <w:r w:rsidR="00022FCC" w:rsidRPr="00802524">
        <w:rPr>
          <w:rFonts w:hint="cs"/>
          <w:rtl/>
        </w:rPr>
        <w:t xml:space="preserve"> کلام ابن ولید بر اینکه محمد ابن عیسی ضعیف است و معارض توثیقات ن</w:t>
      </w:r>
      <w:r w:rsidRPr="00802524">
        <w:rPr>
          <w:rFonts w:hint="cs"/>
          <w:rtl/>
        </w:rPr>
        <w:t>می‌شود</w:t>
      </w:r>
      <w:r w:rsidR="00022FCC" w:rsidRPr="00802524">
        <w:rPr>
          <w:rFonts w:hint="cs"/>
          <w:rtl/>
        </w:rPr>
        <w:t xml:space="preserve">. لذا تفصیل داده شده است و گفتیم آنجا که از یونس نقل </w:t>
      </w:r>
      <w:r w:rsidRPr="00802524">
        <w:rPr>
          <w:rFonts w:hint="cs"/>
          <w:rtl/>
        </w:rPr>
        <w:t>می‌کند</w:t>
      </w:r>
      <w:r w:rsidR="00022FCC" w:rsidRPr="00802524">
        <w:rPr>
          <w:rFonts w:hint="cs"/>
          <w:rtl/>
        </w:rPr>
        <w:t xml:space="preserve"> ن</w:t>
      </w:r>
      <w:r w:rsidRPr="00802524">
        <w:rPr>
          <w:rFonts w:hint="cs"/>
          <w:rtl/>
        </w:rPr>
        <w:t>می‌شود</w:t>
      </w:r>
      <w:r w:rsidR="00022FCC" w:rsidRPr="00802524">
        <w:rPr>
          <w:rFonts w:hint="cs"/>
          <w:rtl/>
        </w:rPr>
        <w:t xml:space="preserve"> به آن اعتماد کرد. لذا ما نظر سوم را تقویت کردیم. این جهت اولی در روایت است که جنبه سندی است. </w:t>
      </w:r>
    </w:p>
    <w:p w14:paraId="1AAC7F72" w14:textId="6E89E87D" w:rsidR="00B76A94" w:rsidRPr="00802524" w:rsidRDefault="00B76A94" w:rsidP="00535568">
      <w:pPr>
        <w:pStyle w:val="Heading2"/>
        <w:rPr>
          <w:rFonts w:ascii="Traditional Arabic" w:hAnsi="Traditional Arabic" w:cs="Traditional Arabic"/>
          <w:rtl/>
        </w:rPr>
      </w:pPr>
      <w:bookmarkStart w:id="8" w:name="_Toc86753241"/>
      <w:r w:rsidRPr="00802524">
        <w:rPr>
          <w:rFonts w:ascii="Traditional Arabic" w:hAnsi="Traditional Arabic" w:cs="Traditional Arabic" w:hint="cs"/>
          <w:rtl/>
        </w:rPr>
        <w:t>نکته اول:</w:t>
      </w:r>
      <w:bookmarkEnd w:id="8"/>
    </w:p>
    <w:p w14:paraId="5D31D6F4" w14:textId="5DA19F5B" w:rsidR="00217489" w:rsidRPr="00802524" w:rsidRDefault="00022FCC" w:rsidP="00B43AD7">
      <w:pPr>
        <w:rPr>
          <w:rtl/>
        </w:rPr>
      </w:pPr>
      <w:r w:rsidRPr="00802524">
        <w:rPr>
          <w:rFonts w:hint="cs"/>
          <w:rtl/>
        </w:rPr>
        <w:t xml:space="preserve">اما از حیث دلالت نکاتی که وجود دارد یکی این است که </w:t>
      </w:r>
      <w:r w:rsidR="00B43AD7">
        <w:rPr>
          <w:rFonts w:hint="cs"/>
          <w:rtl/>
        </w:rPr>
        <w:t>«</w:t>
      </w:r>
      <w:r w:rsidR="00B43AD7" w:rsidRPr="001F5DF5">
        <w:rPr>
          <w:rFonts w:hint="cs"/>
          <w:color w:val="008000"/>
          <w:rtl/>
        </w:rPr>
        <w:t>مَنْ‏ أَتَاهُ‏ أَخُ</w:t>
      </w:r>
      <w:r w:rsidR="00B43AD7">
        <w:rPr>
          <w:rFonts w:hint="cs"/>
          <w:color w:val="008000"/>
          <w:rtl/>
        </w:rPr>
        <w:t>وهُ‏ الْمُسْلِمُ‏ فَأَكْرَمَهُ‏</w:t>
      </w:r>
      <w:r w:rsidR="00B43AD7">
        <w:rPr>
          <w:rFonts w:hint="cs"/>
          <w:rtl/>
        </w:rPr>
        <w:t>»</w:t>
      </w:r>
      <w:r w:rsidRPr="00802524">
        <w:rPr>
          <w:rFonts w:hint="cs"/>
          <w:rtl/>
        </w:rPr>
        <w:t xml:space="preserve"> این جمله شرطیه که شرط آن اتاه اخوه المسلم است شرط محقق موضوع است نه جمله </w:t>
      </w:r>
      <w:r w:rsidR="00535568" w:rsidRPr="00802524">
        <w:rPr>
          <w:rFonts w:hint="cs"/>
          <w:rtl/>
        </w:rPr>
        <w:t>شرطی‌های</w:t>
      </w:r>
      <w:r w:rsidRPr="00802524">
        <w:rPr>
          <w:rFonts w:hint="cs"/>
          <w:rtl/>
        </w:rPr>
        <w:t xml:space="preserve"> که بخواهد مفهوم داشته باشد. مثل اذا جائک زید فاکرمه اگر نیاید </w:t>
      </w:r>
      <w:r w:rsidRPr="00802524">
        <w:rPr>
          <w:rFonts w:hint="cs"/>
          <w:rtl/>
        </w:rPr>
        <w:lastRenderedPageBreak/>
        <w:t xml:space="preserve">مصداق ندارد. من اتاه یعنی وقتی رابطه با مسلم </w:t>
      </w:r>
      <w:r w:rsidR="00535568" w:rsidRPr="00802524">
        <w:rPr>
          <w:rFonts w:hint="cs"/>
          <w:rtl/>
        </w:rPr>
        <w:t>برقرار</w:t>
      </w:r>
      <w:r w:rsidRPr="00802524">
        <w:rPr>
          <w:rFonts w:hint="cs"/>
          <w:rtl/>
        </w:rPr>
        <w:t xml:space="preserve"> </w:t>
      </w:r>
      <w:r w:rsidR="00535568" w:rsidRPr="00802524">
        <w:rPr>
          <w:rFonts w:hint="cs"/>
          <w:rtl/>
        </w:rPr>
        <w:t>می‌کند</w:t>
      </w:r>
      <w:r w:rsidRPr="00802524">
        <w:rPr>
          <w:rFonts w:hint="cs"/>
          <w:rtl/>
        </w:rPr>
        <w:t xml:space="preserve">. اتا هم کنایه است یعنی اگر در رابطه او را اکرام کن. حتی شاید اکرام حضوری هم مراد نباشد. </w:t>
      </w:r>
      <w:r w:rsidR="00535568" w:rsidRPr="00802524">
        <w:rPr>
          <w:rFonts w:hint="cs"/>
          <w:rtl/>
        </w:rPr>
        <w:t>درهرصورت چه اتاه را محقق موضوع بگیریم</w:t>
      </w:r>
      <w:r w:rsidRPr="00802524">
        <w:rPr>
          <w:rFonts w:hint="cs"/>
          <w:rtl/>
        </w:rPr>
        <w:t xml:space="preserve"> چه کنایی در </w:t>
      </w:r>
      <w:r w:rsidR="00535568" w:rsidRPr="00802524">
        <w:rPr>
          <w:rFonts w:hint="cs"/>
          <w:rtl/>
        </w:rPr>
        <w:t>اینجا</w:t>
      </w:r>
      <w:r w:rsidRPr="00802524">
        <w:rPr>
          <w:rFonts w:hint="cs"/>
          <w:rtl/>
        </w:rPr>
        <w:t xml:space="preserve"> شرط محقق موضوع است.</w:t>
      </w:r>
    </w:p>
    <w:p w14:paraId="409E6538" w14:textId="5102651F" w:rsidR="00022FCC" w:rsidRPr="00802524" w:rsidRDefault="00022FCC" w:rsidP="00535568">
      <w:pPr>
        <w:pStyle w:val="Heading2"/>
        <w:rPr>
          <w:rFonts w:ascii="Traditional Arabic" w:hAnsi="Traditional Arabic" w:cs="Traditional Arabic"/>
          <w:rtl/>
        </w:rPr>
      </w:pPr>
      <w:bookmarkStart w:id="9" w:name="_Toc86753242"/>
      <w:r w:rsidRPr="00802524">
        <w:rPr>
          <w:rFonts w:ascii="Traditional Arabic" w:hAnsi="Traditional Arabic" w:cs="Traditional Arabic" w:hint="cs"/>
          <w:rtl/>
        </w:rPr>
        <w:t>نکته دوم:</w:t>
      </w:r>
      <w:bookmarkEnd w:id="9"/>
    </w:p>
    <w:p w14:paraId="4A44EB44" w14:textId="66E66DEB" w:rsidR="00022FCC" w:rsidRPr="00802524" w:rsidRDefault="00022FCC" w:rsidP="00217489">
      <w:pPr>
        <w:rPr>
          <w:rtl/>
        </w:rPr>
      </w:pPr>
      <w:r w:rsidRPr="00802524">
        <w:rPr>
          <w:rFonts w:hint="cs"/>
          <w:rtl/>
        </w:rPr>
        <w:t xml:space="preserve">اینجا مسلم دارد و اختصاص به </w:t>
      </w:r>
      <w:r w:rsidR="00535568" w:rsidRPr="00802524">
        <w:rPr>
          <w:rFonts w:hint="cs"/>
          <w:rtl/>
        </w:rPr>
        <w:t>مؤمن</w:t>
      </w:r>
      <w:r w:rsidRPr="00802524">
        <w:rPr>
          <w:rFonts w:hint="cs"/>
          <w:rtl/>
        </w:rPr>
        <w:t xml:space="preserve"> ندارد و شامل هر مسلمانی </w:t>
      </w:r>
      <w:r w:rsidR="00535568" w:rsidRPr="00802524">
        <w:rPr>
          <w:rFonts w:hint="cs"/>
          <w:rtl/>
        </w:rPr>
        <w:t>می‌شود</w:t>
      </w:r>
      <w:r w:rsidRPr="00802524">
        <w:rPr>
          <w:rFonts w:hint="cs"/>
          <w:rtl/>
        </w:rPr>
        <w:t>.</w:t>
      </w:r>
    </w:p>
    <w:p w14:paraId="441FA276" w14:textId="463EFDB5" w:rsidR="00022FCC" w:rsidRPr="00802524" w:rsidRDefault="00022FCC" w:rsidP="00535568">
      <w:pPr>
        <w:pStyle w:val="Heading2"/>
        <w:rPr>
          <w:rFonts w:ascii="Traditional Arabic" w:hAnsi="Traditional Arabic" w:cs="Traditional Arabic"/>
          <w:rtl/>
        </w:rPr>
      </w:pPr>
      <w:bookmarkStart w:id="10" w:name="_Toc86753243"/>
      <w:r w:rsidRPr="00802524">
        <w:rPr>
          <w:rFonts w:ascii="Traditional Arabic" w:hAnsi="Traditional Arabic" w:cs="Traditional Arabic" w:hint="cs"/>
          <w:rtl/>
        </w:rPr>
        <w:t>نکته سوم:</w:t>
      </w:r>
      <w:bookmarkEnd w:id="10"/>
      <w:r w:rsidRPr="00802524">
        <w:rPr>
          <w:rFonts w:ascii="Traditional Arabic" w:hAnsi="Traditional Arabic" w:cs="Traditional Arabic" w:hint="cs"/>
          <w:rtl/>
        </w:rPr>
        <w:t xml:space="preserve"> </w:t>
      </w:r>
    </w:p>
    <w:p w14:paraId="7A025334" w14:textId="4A9659C5" w:rsidR="00022FCC" w:rsidRPr="00802524" w:rsidRDefault="00022FCC" w:rsidP="00535568">
      <w:pPr>
        <w:rPr>
          <w:rtl/>
        </w:rPr>
      </w:pPr>
      <w:r w:rsidRPr="00802524">
        <w:rPr>
          <w:rFonts w:hint="cs"/>
          <w:rtl/>
        </w:rPr>
        <w:t xml:space="preserve">این جمله اگر در شرایط عادی بود ممکن بود بگوییم خبریه در مقام انشاء است فاکرمه فانما اکرم الله. و وجوب از آن استفاده </w:t>
      </w:r>
      <w:r w:rsidR="00535568" w:rsidRPr="00802524">
        <w:rPr>
          <w:rFonts w:hint="cs"/>
          <w:rtl/>
        </w:rPr>
        <w:t>می‌شود</w:t>
      </w:r>
      <w:r w:rsidRPr="00802524">
        <w:rPr>
          <w:rFonts w:hint="cs"/>
          <w:rtl/>
        </w:rPr>
        <w:t xml:space="preserve">. بلکه آکدیت در دلالت بر وجوب را در خبر در مقام انشاء </w:t>
      </w:r>
      <w:r w:rsidR="00535568" w:rsidRPr="00802524">
        <w:rPr>
          <w:rFonts w:hint="cs"/>
          <w:rtl/>
        </w:rPr>
        <w:t>می‌گویند</w:t>
      </w:r>
      <w:r w:rsidRPr="00802524">
        <w:rPr>
          <w:rFonts w:hint="cs"/>
          <w:rtl/>
        </w:rPr>
        <w:t xml:space="preserve">. اما در این موارد چون اطمینان داریم که اکرام علی وجه الاطلاق واجب نیست باید یکی از دو احتمالی که عرض </w:t>
      </w:r>
      <w:r w:rsidR="00535568" w:rsidRPr="00802524">
        <w:rPr>
          <w:rFonts w:hint="cs"/>
          <w:rtl/>
        </w:rPr>
        <w:t>می‌کنیم</w:t>
      </w:r>
      <w:r w:rsidRPr="00802524">
        <w:rPr>
          <w:rFonts w:hint="cs"/>
          <w:rtl/>
        </w:rPr>
        <w:t xml:space="preserve"> بگوییم. یکی اینکه با توجه به قرینه لبیه و خارجیه و علم به وجود انواع اکرام در همه روابط این را حمل بر استحباب </w:t>
      </w:r>
      <w:r w:rsidR="00535568" w:rsidRPr="00802524">
        <w:rPr>
          <w:rFonts w:hint="cs"/>
          <w:rtl/>
        </w:rPr>
        <w:t>می‌کنیم</w:t>
      </w:r>
      <w:r w:rsidRPr="00802524">
        <w:rPr>
          <w:rFonts w:hint="cs"/>
          <w:rtl/>
        </w:rPr>
        <w:t xml:space="preserve">. تلقی غالب هم همین است. صاحب </w:t>
      </w:r>
      <w:r w:rsidR="00535568" w:rsidRPr="00802524">
        <w:rPr>
          <w:rFonts w:hint="cs"/>
          <w:rtl/>
        </w:rPr>
        <w:t>وسایل</w:t>
      </w:r>
      <w:r w:rsidR="00450996">
        <w:rPr>
          <w:rFonts w:hint="cs"/>
          <w:rtl/>
        </w:rPr>
        <w:t xml:space="preserve"> هم در باب استحباب اکرام المؤ</w:t>
      </w:r>
      <w:r w:rsidRPr="00802524">
        <w:rPr>
          <w:rFonts w:hint="cs"/>
          <w:rtl/>
        </w:rPr>
        <w:t xml:space="preserve">من آورده است. این یک احتمال است. احتمال دوم اینکه اصل را در دلالت بر وجوب بگیریم و در مواردی که یقین داریم وجوب نیست دست از آن </w:t>
      </w:r>
      <w:r w:rsidR="00535568" w:rsidRPr="00802524">
        <w:rPr>
          <w:rFonts w:hint="cs"/>
          <w:rtl/>
        </w:rPr>
        <w:t>برمی‌داریم</w:t>
      </w:r>
      <w:r w:rsidRPr="00802524">
        <w:rPr>
          <w:rFonts w:hint="cs"/>
          <w:rtl/>
        </w:rPr>
        <w:t xml:space="preserve">. اگر </w:t>
      </w:r>
      <w:r w:rsidR="00535568" w:rsidRPr="00802524">
        <w:rPr>
          <w:rFonts w:hint="cs"/>
          <w:rtl/>
        </w:rPr>
        <w:t>گفتیم</w:t>
      </w:r>
      <w:r w:rsidRPr="00802524">
        <w:rPr>
          <w:rFonts w:hint="cs"/>
          <w:rtl/>
        </w:rPr>
        <w:t xml:space="preserve"> در آینده که مراتبی از اکرام واجب است </w:t>
      </w:r>
      <w:r w:rsidR="00535568" w:rsidRPr="00802524">
        <w:rPr>
          <w:rFonts w:hint="cs"/>
          <w:rtl/>
        </w:rPr>
        <w:t xml:space="preserve">مرتبه‌ای </w:t>
      </w:r>
      <w:r w:rsidRPr="00802524">
        <w:rPr>
          <w:rFonts w:hint="cs"/>
          <w:rtl/>
        </w:rPr>
        <w:t xml:space="preserve">که اگر انجام ندهد </w:t>
      </w:r>
      <w:r w:rsidR="00535568" w:rsidRPr="00802524">
        <w:rPr>
          <w:rFonts w:hint="cs"/>
          <w:rtl/>
        </w:rPr>
        <w:t>می‌گویند</w:t>
      </w:r>
      <w:r w:rsidRPr="00802524">
        <w:rPr>
          <w:rFonts w:hint="cs"/>
          <w:rtl/>
        </w:rPr>
        <w:t xml:space="preserve"> اهانت کرد. تلقی عرفی اهانت است. و نوعی از اهانت که حرام هم هست. در این صورت آن موارد را با ظهور </w:t>
      </w:r>
      <w:r w:rsidR="00535568" w:rsidRPr="00802524">
        <w:rPr>
          <w:rFonts w:hint="cs"/>
          <w:rtl/>
        </w:rPr>
        <w:t>وجوبی‌اش</w:t>
      </w:r>
      <w:r w:rsidRPr="00802524">
        <w:rPr>
          <w:rFonts w:hint="cs"/>
          <w:rtl/>
        </w:rPr>
        <w:t xml:space="preserve"> وجوب را افاده </w:t>
      </w:r>
      <w:r w:rsidR="00535568" w:rsidRPr="00802524">
        <w:rPr>
          <w:rFonts w:hint="cs"/>
          <w:rtl/>
        </w:rPr>
        <w:t>می‌کند</w:t>
      </w:r>
      <w:r w:rsidRPr="00802524">
        <w:rPr>
          <w:rFonts w:hint="cs"/>
          <w:rtl/>
        </w:rPr>
        <w:t xml:space="preserve"> و در غیر آن چون قطع داریم واجب نیست حمل بر استحباب </w:t>
      </w:r>
      <w:r w:rsidR="00535568" w:rsidRPr="00802524">
        <w:rPr>
          <w:rFonts w:hint="cs"/>
          <w:rtl/>
        </w:rPr>
        <w:t>می‌کنیم</w:t>
      </w:r>
      <w:r w:rsidRPr="00802524">
        <w:rPr>
          <w:rFonts w:hint="cs"/>
          <w:rtl/>
        </w:rPr>
        <w:t>.</w:t>
      </w:r>
    </w:p>
    <w:p w14:paraId="5C5802D3" w14:textId="05875967" w:rsidR="00022FCC" w:rsidRPr="00802524" w:rsidRDefault="00535568" w:rsidP="00217489">
      <w:pPr>
        <w:rPr>
          <w:rtl/>
        </w:rPr>
      </w:pPr>
      <w:r w:rsidRPr="00802524">
        <w:rPr>
          <w:rFonts w:hint="cs"/>
          <w:rtl/>
        </w:rPr>
        <w:t>سؤال</w:t>
      </w:r>
      <w:r w:rsidR="00022FCC" w:rsidRPr="00802524">
        <w:rPr>
          <w:rFonts w:hint="cs"/>
          <w:rtl/>
        </w:rPr>
        <w:t xml:space="preserve">: جملاتی که بیان </w:t>
      </w:r>
      <w:r w:rsidRPr="00802524">
        <w:rPr>
          <w:rFonts w:hint="cs"/>
          <w:rtl/>
        </w:rPr>
        <w:t>ثمره‌ای</w:t>
      </w:r>
      <w:r w:rsidR="00022FCC" w:rsidRPr="00802524">
        <w:rPr>
          <w:rFonts w:hint="cs"/>
          <w:rtl/>
        </w:rPr>
        <w:t xml:space="preserve"> از کار خیر </w:t>
      </w:r>
      <w:r w:rsidRPr="00802524">
        <w:rPr>
          <w:rFonts w:hint="cs"/>
          <w:rtl/>
        </w:rPr>
        <w:t>می‌کند</w:t>
      </w:r>
      <w:r w:rsidR="00022FCC" w:rsidRPr="00802524">
        <w:rPr>
          <w:rFonts w:hint="cs"/>
          <w:rtl/>
        </w:rPr>
        <w:t xml:space="preserve"> وجوب ندارد</w:t>
      </w:r>
    </w:p>
    <w:p w14:paraId="2B453F8D" w14:textId="090792CE" w:rsidR="00022FCC" w:rsidRPr="00802524" w:rsidRDefault="00022FCC" w:rsidP="00217489">
      <w:pPr>
        <w:rPr>
          <w:rtl/>
        </w:rPr>
      </w:pPr>
      <w:r w:rsidRPr="00802524">
        <w:rPr>
          <w:rFonts w:hint="cs"/>
          <w:rtl/>
        </w:rPr>
        <w:t xml:space="preserve">جواب: عرض </w:t>
      </w:r>
      <w:r w:rsidR="00535568" w:rsidRPr="00802524">
        <w:rPr>
          <w:rFonts w:hint="cs"/>
          <w:rtl/>
        </w:rPr>
        <w:t>می‌کنیم</w:t>
      </w:r>
      <w:r w:rsidRPr="00802524">
        <w:rPr>
          <w:rFonts w:hint="cs"/>
          <w:rtl/>
        </w:rPr>
        <w:t>.</w:t>
      </w:r>
    </w:p>
    <w:p w14:paraId="474B856B" w14:textId="3418315D" w:rsidR="00022FCC" w:rsidRPr="00802524" w:rsidRDefault="00022FCC" w:rsidP="00B76A94">
      <w:pPr>
        <w:rPr>
          <w:rtl/>
        </w:rPr>
      </w:pPr>
      <w:r w:rsidRPr="00802524">
        <w:rPr>
          <w:rFonts w:hint="cs"/>
          <w:rtl/>
        </w:rPr>
        <w:t xml:space="preserve">الا اینکه کسی بگوید این جمله در مقام انشاء نیست یا در مقام انشاء هست ولی از جملات خبریه در مقام انشاء نیست و اگر باشد از آن قبیل که خبری را </w:t>
      </w:r>
      <w:r w:rsidR="00535568" w:rsidRPr="00802524">
        <w:rPr>
          <w:rFonts w:hint="cs"/>
          <w:rtl/>
        </w:rPr>
        <w:t>به‌طور</w:t>
      </w:r>
      <w:r w:rsidRPr="00802524">
        <w:rPr>
          <w:rFonts w:hint="cs"/>
          <w:rtl/>
        </w:rPr>
        <w:t xml:space="preserve"> مطلق در مقام انشاء </w:t>
      </w:r>
      <w:r w:rsidR="00535568" w:rsidRPr="00802524">
        <w:rPr>
          <w:rFonts w:hint="cs"/>
          <w:rtl/>
        </w:rPr>
        <w:t>می‌گذارد</w:t>
      </w:r>
      <w:r w:rsidRPr="00802524">
        <w:rPr>
          <w:rFonts w:hint="cs"/>
          <w:rtl/>
        </w:rPr>
        <w:t xml:space="preserve"> نیست. زیرا بیان پیامدی است. </w:t>
      </w:r>
      <w:r w:rsidR="00535568" w:rsidRPr="00802524">
        <w:rPr>
          <w:rFonts w:hint="cs"/>
          <w:rtl/>
        </w:rPr>
        <w:t>می‌گوید</w:t>
      </w:r>
      <w:r w:rsidRPr="00802524">
        <w:rPr>
          <w:rFonts w:hint="cs"/>
          <w:rtl/>
        </w:rPr>
        <w:t xml:space="preserve"> روح اکرام او اکرام خداست و </w:t>
      </w:r>
      <w:r w:rsidR="00535568" w:rsidRPr="00802524">
        <w:rPr>
          <w:rFonts w:hint="cs"/>
          <w:rtl/>
        </w:rPr>
        <w:t>درنتیجه</w:t>
      </w:r>
      <w:r w:rsidRPr="00802524">
        <w:rPr>
          <w:rFonts w:hint="cs"/>
          <w:rtl/>
        </w:rPr>
        <w:t xml:space="preserve"> این خوب است. لذا در بیان نتیجه را اگر بگوییم دیگر استحباب را دلالت ن</w:t>
      </w:r>
      <w:r w:rsidR="00535568" w:rsidRPr="00802524">
        <w:rPr>
          <w:rFonts w:hint="cs"/>
          <w:rtl/>
        </w:rPr>
        <w:t>می‌کند</w:t>
      </w:r>
      <w:r w:rsidRPr="00802524">
        <w:rPr>
          <w:rFonts w:hint="cs"/>
          <w:rtl/>
        </w:rPr>
        <w:t xml:space="preserve">. </w:t>
      </w:r>
      <w:r w:rsidR="00535568" w:rsidRPr="00802524">
        <w:rPr>
          <w:rFonts w:hint="cs"/>
          <w:rtl/>
        </w:rPr>
        <w:t>خصوصاً</w:t>
      </w:r>
      <w:r w:rsidRPr="00802524">
        <w:rPr>
          <w:rFonts w:hint="cs"/>
          <w:rtl/>
        </w:rPr>
        <w:t xml:space="preserve"> اینکه اکرام الله است که </w:t>
      </w:r>
      <w:r w:rsidR="00535568" w:rsidRPr="00802524">
        <w:rPr>
          <w:rFonts w:hint="cs"/>
          <w:rtl/>
        </w:rPr>
        <w:t>مطلقاً</w:t>
      </w:r>
      <w:r w:rsidRPr="00802524">
        <w:rPr>
          <w:rFonts w:hint="cs"/>
          <w:rtl/>
        </w:rPr>
        <w:t xml:space="preserve"> واجب نیست. پس ممکن است بگوید </w:t>
      </w:r>
      <w:r w:rsidR="00535568" w:rsidRPr="00802524">
        <w:rPr>
          <w:rFonts w:hint="cs"/>
          <w:rtl/>
        </w:rPr>
        <w:t>درجایی</w:t>
      </w:r>
      <w:r w:rsidRPr="00802524">
        <w:rPr>
          <w:rFonts w:hint="cs"/>
          <w:rtl/>
        </w:rPr>
        <w:t xml:space="preserve"> که پیامد مثبت را </w:t>
      </w:r>
      <w:r w:rsidR="00535568" w:rsidRPr="00802524">
        <w:rPr>
          <w:rFonts w:hint="cs"/>
          <w:rtl/>
        </w:rPr>
        <w:t>می‌گوید</w:t>
      </w:r>
      <w:r w:rsidRPr="00802524">
        <w:rPr>
          <w:rFonts w:hint="cs"/>
          <w:rtl/>
        </w:rPr>
        <w:t xml:space="preserve"> جمله خبریه در مقام انشاء نیست یا اگر باشد متفاوت با بقیه است. آنجا که به حضرت </w:t>
      </w:r>
      <w:r w:rsidR="00535568" w:rsidRPr="00802524">
        <w:rPr>
          <w:rFonts w:hint="cs"/>
          <w:rtl/>
        </w:rPr>
        <w:t>می‌گوید</w:t>
      </w:r>
      <w:r w:rsidRPr="00802524">
        <w:rPr>
          <w:rFonts w:hint="cs"/>
          <w:rtl/>
        </w:rPr>
        <w:t xml:space="preserve"> دست به میت زد چه کند امام </w:t>
      </w:r>
      <w:r w:rsidR="00535568" w:rsidRPr="00802524">
        <w:rPr>
          <w:rFonts w:hint="cs"/>
          <w:rtl/>
        </w:rPr>
        <w:t>می‌گوید</w:t>
      </w:r>
      <w:r w:rsidRPr="00802524">
        <w:rPr>
          <w:rFonts w:hint="cs"/>
          <w:rtl/>
        </w:rPr>
        <w:t xml:space="preserve"> یغتسل این جمله خبریه را در مقام انشاء به کار </w:t>
      </w:r>
      <w:r w:rsidR="00535568" w:rsidRPr="00802524">
        <w:rPr>
          <w:rFonts w:hint="cs"/>
          <w:rtl/>
        </w:rPr>
        <w:t>می‌برد</w:t>
      </w:r>
      <w:r w:rsidR="00B76A94" w:rsidRPr="00802524">
        <w:rPr>
          <w:rFonts w:hint="cs"/>
          <w:rtl/>
        </w:rPr>
        <w:t>.</w:t>
      </w:r>
      <w:r w:rsidRPr="00802524">
        <w:rPr>
          <w:rFonts w:hint="cs"/>
          <w:rtl/>
        </w:rPr>
        <w:t xml:space="preserve"> اما اگر نتیجه یک کار را </w:t>
      </w:r>
      <w:r w:rsidR="00535568" w:rsidRPr="00802524">
        <w:rPr>
          <w:rFonts w:hint="cs"/>
          <w:rtl/>
        </w:rPr>
        <w:t>می‌گوید</w:t>
      </w:r>
      <w:r w:rsidRPr="00802524">
        <w:rPr>
          <w:rFonts w:hint="cs"/>
          <w:rtl/>
        </w:rPr>
        <w:t xml:space="preserve"> </w:t>
      </w:r>
      <w:r w:rsidR="00B76A94" w:rsidRPr="00802524">
        <w:rPr>
          <w:rFonts w:hint="cs"/>
          <w:rtl/>
        </w:rPr>
        <w:t xml:space="preserve">این یا در مقام انشاء نیست و انشاء را به دلالت التزامیه </w:t>
      </w:r>
      <w:r w:rsidR="00535568" w:rsidRPr="00802524">
        <w:rPr>
          <w:rFonts w:hint="cs"/>
          <w:rtl/>
        </w:rPr>
        <w:t>می‌فهمیم</w:t>
      </w:r>
      <w:r w:rsidR="00B76A94" w:rsidRPr="00802524">
        <w:rPr>
          <w:rFonts w:hint="cs"/>
          <w:rtl/>
        </w:rPr>
        <w:t xml:space="preserve"> یا اگر باشد متفاوت است با دلالت جمله خبریه بر انشاء که </w:t>
      </w:r>
      <w:r w:rsidR="00535568" w:rsidRPr="00802524">
        <w:rPr>
          <w:rFonts w:hint="cs"/>
          <w:rtl/>
        </w:rPr>
        <w:t>می‌گویند</w:t>
      </w:r>
      <w:r w:rsidR="00B76A94" w:rsidRPr="00802524">
        <w:rPr>
          <w:rFonts w:hint="cs"/>
          <w:rtl/>
        </w:rPr>
        <w:t xml:space="preserve"> آکد در وجوب است.</w:t>
      </w:r>
      <w:r w:rsidRPr="00802524">
        <w:rPr>
          <w:rFonts w:hint="cs"/>
          <w:rtl/>
        </w:rPr>
        <w:t xml:space="preserve"> ممکن است کسی این شبهه را </w:t>
      </w:r>
      <w:r w:rsidR="00B76A94" w:rsidRPr="00802524">
        <w:rPr>
          <w:rFonts w:hint="cs"/>
          <w:rtl/>
        </w:rPr>
        <w:t>در اینجا بیاورد و بگوید از این باب دلالت بر وجوب ندارد.</w:t>
      </w:r>
    </w:p>
    <w:p w14:paraId="58404CE3" w14:textId="3C29D49B" w:rsidR="00B76A94" w:rsidRPr="00802524" w:rsidRDefault="00535568" w:rsidP="00B76A94">
      <w:pPr>
        <w:rPr>
          <w:rtl/>
        </w:rPr>
      </w:pPr>
      <w:r w:rsidRPr="00802524">
        <w:rPr>
          <w:rFonts w:hint="cs"/>
          <w:rtl/>
        </w:rPr>
        <w:t>سؤال</w:t>
      </w:r>
      <w:r w:rsidR="00B76A94" w:rsidRPr="00802524">
        <w:rPr>
          <w:rFonts w:hint="cs"/>
          <w:rtl/>
        </w:rPr>
        <w:t xml:space="preserve">: اکرام خدا فرمودید مقدارش واجب است مقدارش مستحب و </w:t>
      </w:r>
      <w:r w:rsidRPr="00802524">
        <w:rPr>
          <w:rFonts w:hint="cs"/>
          <w:rtl/>
        </w:rPr>
        <w:t>نتیجه‌اش</w:t>
      </w:r>
      <w:r w:rsidR="00B76A94" w:rsidRPr="00802524">
        <w:rPr>
          <w:rFonts w:hint="cs"/>
          <w:rtl/>
        </w:rPr>
        <w:t xml:space="preserve"> مثل قبلی شد.</w:t>
      </w:r>
    </w:p>
    <w:p w14:paraId="6883A445" w14:textId="19E3799D" w:rsidR="00022FCC" w:rsidRPr="00802524" w:rsidRDefault="00B76A94" w:rsidP="00B76A94">
      <w:pPr>
        <w:rPr>
          <w:rtl/>
        </w:rPr>
      </w:pPr>
      <w:r w:rsidRPr="00802524">
        <w:rPr>
          <w:rFonts w:hint="cs"/>
          <w:rtl/>
        </w:rPr>
        <w:t xml:space="preserve">جواب: این را تنزیل منزله آن </w:t>
      </w:r>
      <w:r w:rsidR="00535568" w:rsidRPr="00802524">
        <w:rPr>
          <w:rFonts w:hint="cs"/>
          <w:rtl/>
        </w:rPr>
        <w:t>می‌کند</w:t>
      </w:r>
      <w:r w:rsidRPr="00802524">
        <w:rPr>
          <w:rFonts w:hint="cs"/>
          <w:rtl/>
        </w:rPr>
        <w:t xml:space="preserve"> و برای تأکید بر رجحانی </w:t>
      </w:r>
      <w:r w:rsidR="00535568" w:rsidRPr="00802524">
        <w:rPr>
          <w:rFonts w:hint="cs"/>
          <w:rtl/>
        </w:rPr>
        <w:t>می‌گوید</w:t>
      </w:r>
      <w:r w:rsidRPr="00802524">
        <w:rPr>
          <w:rFonts w:hint="cs"/>
          <w:rtl/>
        </w:rPr>
        <w:t xml:space="preserve"> </w:t>
      </w:r>
      <w:r w:rsidR="00535568" w:rsidRPr="00802524">
        <w:rPr>
          <w:rFonts w:hint="cs"/>
          <w:rtl/>
        </w:rPr>
        <w:t>نتیجه‌اش</w:t>
      </w:r>
      <w:r w:rsidRPr="00802524">
        <w:rPr>
          <w:rFonts w:hint="cs"/>
          <w:rtl/>
        </w:rPr>
        <w:t xml:space="preserve"> آن است. </w:t>
      </w:r>
      <w:r w:rsidR="00022FCC" w:rsidRPr="00802524">
        <w:rPr>
          <w:rFonts w:hint="cs"/>
          <w:rtl/>
        </w:rPr>
        <w:t>اگر کسی این را هم نپذیرد همان است که گفتیم.</w:t>
      </w:r>
    </w:p>
    <w:p w14:paraId="5939AA4E" w14:textId="7E1C99D1" w:rsidR="00022FCC" w:rsidRPr="00802524" w:rsidRDefault="00535568" w:rsidP="00217489">
      <w:pPr>
        <w:rPr>
          <w:rtl/>
        </w:rPr>
      </w:pPr>
      <w:r w:rsidRPr="00802524">
        <w:rPr>
          <w:rFonts w:hint="cs"/>
          <w:rtl/>
        </w:rPr>
        <w:t>سؤال</w:t>
      </w:r>
      <w:r w:rsidR="00022FCC" w:rsidRPr="00802524">
        <w:rPr>
          <w:rFonts w:hint="cs"/>
          <w:rtl/>
        </w:rPr>
        <w:t xml:space="preserve">: اگر خبریه را نپذیرد انشاء </w:t>
      </w:r>
      <w:r w:rsidRPr="00802524">
        <w:rPr>
          <w:rFonts w:hint="cs"/>
          <w:rtl/>
        </w:rPr>
        <w:t>می‌شود</w:t>
      </w:r>
      <w:r w:rsidR="00022FCC" w:rsidRPr="00802524">
        <w:rPr>
          <w:rFonts w:hint="cs"/>
          <w:rtl/>
        </w:rPr>
        <w:t xml:space="preserve"> و انشاء یا واجب است یا مستحب</w:t>
      </w:r>
    </w:p>
    <w:p w14:paraId="793B88CA" w14:textId="04FEC950" w:rsidR="00022FCC" w:rsidRPr="00802524" w:rsidRDefault="00022FCC" w:rsidP="00217489">
      <w:pPr>
        <w:rPr>
          <w:rtl/>
        </w:rPr>
      </w:pPr>
      <w:r w:rsidRPr="00802524">
        <w:rPr>
          <w:rFonts w:hint="cs"/>
          <w:rtl/>
        </w:rPr>
        <w:lastRenderedPageBreak/>
        <w:t xml:space="preserve">جواب: جمله خبریه در مقام انشاء </w:t>
      </w:r>
      <w:r w:rsidR="00535568" w:rsidRPr="00802524">
        <w:rPr>
          <w:rFonts w:hint="cs"/>
          <w:rtl/>
        </w:rPr>
        <w:t>می‌گویند</w:t>
      </w:r>
      <w:r w:rsidRPr="00802524">
        <w:rPr>
          <w:rFonts w:hint="cs"/>
          <w:rtl/>
        </w:rPr>
        <w:t xml:space="preserve"> دلالت بر وجوب </w:t>
      </w:r>
      <w:r w:rsidR="00535568" w:rsidRPr="00802524">
        <w:rPr>
          <w:rFonts w:hint="cs"/>
          <w:rtl/>
        </w:rPr>
        <w:t>می‌کند</w:t>
      </w:r>
      <w:r w:rsidRPr="00802524">
        <w:rPr>
          <w:rFonts w:hint="cs"/>
          <w:rtl/>
        </w:rPr>
        <w:t xml:space="preserve"> و </w:t>
      </w:r>
      <w:r w:rsidR="00535568" w:rsidRPr="00802524">
        <w:rPr>
          <w:rFonts w:hint="cs"/>
          <w:rtl/>
        </w:rPr>
        <w:t>همین‌طور</w:t>
      </w:r>
      <w:r w:rsidRPr="00802524">
        <w:rPr>
          <w:rFonts w:hint="cs"/>
          <w:rtl/>
        </w:rPr>
        <w:t xml:space="preserve"> هم هست که آن</w:t>
      </w:r>
      <w:r w:rsidR="00450996">
        <w:rPr>
          <w:rFonts w:hint="cs"/>
          <w:rtl/>
        </w:rPr>
        <w:t>‌</w:t>
      </w:r>
      <w:r w:rsidRPr="00802524">
        <w:rPr>
          <w:rFonts w:hint="cs"/>
          <w:rtl/>
        </w:rPr>
        <w:t xml:space="preserve">قدر در روایات خبر در مقام انشاء داریم و در مقام انشاء هم ظهور در وجوب دارد که این قاعده را تثبیت </w:t>
      </w:r>
      <w:r w:rsidR="00535568" w:rsidRPr="00802524">
        <w:rPr>
          <w:rFonts w:hint="cs"/>
          <w:rtl/>
        </w:rPr>
        <w:t>می‌کند</w:t>
      </w:r>
      <w:r w:rsidRPr="00802524">
        <w:rPr>
          <w:rFonts w:hint="cs"/>
          <w:rtl/>
        </w:rPr>
        <w:t xml:space="preserve">. </w:t>
      </w:r>
    </w:p>
    <w:p w14:paraId="51276B96" w14:textId="55989BFB" w:rsidR="00D91AF1" w:rsidRPr="00802524" w:rsidRDefault="00535568" w:rsidP="00B76A94">
      <w:pPr>
        <w:rPr>
          <w:rtl/>
        </w:rPr>
      </w:pPr>
      <w:r w:rsidRPr="00802524">
        <w:rPr>
          <w:rFonts w:hint="cs"/>
          <w:rtl/>
        </w:rPr>
        <w:t>سؤال</w:t>
      </w:r>
      <w:r w:rsidR="00D91AF1" w:rsidRPr="00802524">
        <w:rPr>
          <w:rFonts w:hint="cs"/>
          <w:rtl/>
        </w:rPr>
        <w:t xml:space="preserve">: </w:t>
      </w:r>
      <w:r w:rsidR="00B76A94" w:rsidRPr="00802524">
        <w:rPr>
          <w:rFonts w:hint="cs"/>
          <w:rtl/>
        </w:rPr>
        <w:t>اگر حق باشد امکان مطالبه است یعنی عامی از شیعه حق مطالبه دارد</w:t>
      </w:r>
    </w:p>
    <w:p w14:paraId="5FC5CE1B" w14:textId="25B0ED5D" w:rsidR="00D91AF1" w:rsidRPr="00802524" w:rsidRDefault="00D91AF1" w:rsidP="00217489">
      <w:pPr>
        <w:rPr>
          <w:rtl/>
        </w:rPr>
      </w:pPr>
      <w:r w:rsidRPr="00802524">
        <w:rPr>
          <w:rFonts w:hint="cs"/>
          <w:rtl/>
        </w:rPr>
        <w:t>جواب: اگر وجوبی باشد حق دارد.</w:t>
      </w:r>
    </w:p>
    <w:p w14:paraId="4E336B87" w14:textId="7E9B425B" w:rsidR="00D91AF1" w:rsidRPr="00802524" w:rsidRDefault="00535568" w:rsidP="00217489">
      <w:pPr>
        <w:rPr>
          <w:rtl/>
        </w:rPr>
      </w:pPr>
      <w:r w:rsidRPr="00802524">
        <w:rPr>
          <w:rFonts w:hint="cs"/>
          <w:rtl/>
        </w:rPr>
        <w:t>سؤال</w:t>
      </w:r>
      <w:r w:rsidR="00D91AF1" w:rsidRPr="00802524">
        <w:rPr>
          <w:rFonts w:hint="cs"/>
          <w:rtl/>
        </w:rPr>
        <w:t>: اگر استحبابی هم باشد توقف در مواقف را دارد چون حقی ضایع شده</w:t>
      </w:r>
    </w:p>
    <w:p w14:paraId="7781E6D4" w14:textId="346D600B" w:rsidR="00D91AF1" w:rsidRPr="00802524" w:rsidRDefault="00D91AF1" w:rsidP="00B76A94">
      <w:pPr>
        <w:rPr>
          <w:rtl/>
        </w:rPr>
      </w:pPr>
      <w:r w:rsidRPr="00802524">
        <w:rPr>
          <w:rFonts w:hint="cs"/>
          <w:rtl/>
        </w:rPr>
        <w:t>جواب</w:t>
      </w:r>
      <w:r w:rsidR="00B76A94" w:rsidRPr="00802524">
        <w:rPr>
          <w:rFonts w:hint="cs"/>
          <w:rtl/>
        </w:rPr>
        <w:t>: اشکالی ندارد. مسلمان همان پذ</w:t>
      </w:r>
      <w:r w:rsidR="00535568" w:rsidRPr="00802524">
        <w:rPr>
          <w:rFonts w:hint="cs"/>
          <w:rtl/>
        </w:rPr>
        <w:t>ی</w:t>
      </w:r>
      <w:r w:rsidR="00B76A94" w:rsidRPr="00802524">
        <w:rPr>
          <w:rFonts w:hint="cs"/>
          <w:rtl/>
        </w:rPr>
        <w:t>رش وحدانیت و رسالت خدا مسئله بزرگی است.</w:t>
      </w:r>
      <w:r w:rsidRPr="00802524">
        <w:rPr>
          <w:rFonts w:hint="cs"/>
          <w:rtl/>
        </w:rPr>
        <w:t xml:space="preserve"> </w:t>
      </w:r>
      <w:r w:rsidR="00535568" w:rsidRPr="00802524">
        <w:rPr>
          <w:rFonts w:hint="cs"/>
          <w:rtl/>
        </w:rPr>
        <w:t>الی‌ماشاءالله</w:t>
      </w:r>
      <w:r w:rsidRPr="00802524">
        <w:rPr>
          <w:rFonts w:hint="cs"/>
          <w:rtl/>
        </w:rPr>
        <w:t xml:space="preserve"> احکام داریم که مشترک است و این اندازه عیبی ندارد. کسی که وحدانیت خدا و رسالت خدا را قبول کرده خدا حقی برای او قرار داده. </w:t>
      </w:r>
    </w:p>
    <w:p w14:paraId="06E595C6" w14:textId="51D86990" w:rsidR="00D91AF1" w:rsidRPr="00802524" w:rsidRDefault="00535568" w:rsidP="00217489">
      <w:pPr>
        <w:rPr>
          <w:rtl/>
        </w:rPr>
      </w:pPr>
      <w:r w:rsidRPr="00802524">
        <w:rPr>
          <w:rFonts w:hint="cs"/>
          <w:rtl/>
        </w:rPr>
        <w:t>سؤال</w:t>
      </w:r>
      <w:r w:rsidR="00D91AF1" w:rsidRPr="00802524">
        <w:rPr>
          <w:rFonts w:hint="cs"/>
          <w:rtl/>
        </w:rPr>
        <w:t xml:space="preserve">: برای حقوق </w:t>
      </w:r>
      <w:r w:rsidRPr="00802524">
        <w:rPr>
          <w:rFonts w:hint="cs"/>
          <w:rtl/>
        </w:rPr>
        <w:t>غیرمسلم</w:t>
      </w:r>
      <w:r w:rsidR="00D91AF1" w:rsidRPr="00802524">
        <w:rPr>
          <w:rFonts w:hint="cs"/>
          <w:rtl/>
        </w:rPr>
        <w:t xml:space="preserve"> توقف </w:t>
      </w:r>
      <w:r w:rsidRPr="00802524">
        <w:rPr>
          <w:rFonts w:hint="cs"/>
          <w:rtl/>
        </w:rPr>
        <w:t>می‌کنیم</w:t>
      </w:r>
      <w:r w:rsidR="00D91AF1" w:rsidRPr="00802524">
        <w:rPr>
          <w:rFonts w:hint="cs"/>
          <w:rtl/>
        </w:rPr>
        <w:t xml:space="preserve"> برای حقوق </w:t>
      </w:r>
      <w:r w:rsidRPr="00802524">
        <w:rPr>
          <w:rFonts w:hint="cs"/>
          <w:rtl/>
        </w:rPr>
        <w:t>غیرمسلم</w:t>
      </w:r>
      <w:r w:rsidR="00D91AF1" w:rsidRPr="00802524">
        <w:rPr>
          <w:rFonts w:hint="cs"/>
          <w:rtl/>
        </w:rPr>
        <w:t xml:space="preserve"> هم مشکلی نباید داشته باشد</w:t>
      </w:r>
    </w:p>
    <w:p w14:paraId="753D5F92" w14:textId="7A69ACB0" w:rsidR="00D91AF1" w:rsidRPr="00802524" w:rsidRDefault="00D91AF1" w:rsidP="00217489">
      <w:pPr>
        <w:rPr>
          <w:rtl/>
        </w:rPr>
      </w:pPr>
      <w:r w:rsidRPr="00802524">
        <w:rPr>
          <w:rFonts w:hint="cs"/>
          <w:rtl/>
        </w:rPr>
        <w:t>جواب: بله.</w:t>
      </w:r>
    </w:p>
    <w:p w14:paraId="707CAF9A" w14:textId="40BB98DC" w:rsidR="00D91AF1" w:rsidRPr="00802524" w:rsidRDefault="00D91AF1" w:rsidP="00535568">
      <w:pPr>
        <w:pStyle w:val="Heading1"/>
        <w:rPr>
          <w:rtl/>
        </w:rPr>
      </w:pPr>
      <w:bookmarkStart w:id="11" w:name="_Toc86753244"/>
      <w:r w:rsidRPr="00802524">
        <w:rPr>
          <w:rFonts w:hint="cs"/>
          <w:rtl/>
        </w:rPr>
        <w:t>روایت دوم</w:t>
      </w:r>
      <w:r w:rsidR="00B76A94" w:rsidRPr="00802524">
        <w:rPr>
          <w:rFonts w:hint="cs"/>
          <w:rtl/>
        </w:rPr>
        <w:t>:</w:t>
      </w:r>
      <w:bookmarkEnd w:id="11"/>
    </w:p>
    <w:p w14:paraId="4ADA6632" w14:textId="7CC3927B" w:rsidR="00D91AF1" w:rsidRPr="00802524" w:rsidRDefault="00450996" w:rsidP="00DF33F2">
      <w:pPr>
        <w:rPr>
          <w:rtl/>
        </w:rPr>
      </w:pPr>
      <w:r>
        <w:rPr>
          <w:rFonts w:hint="cs"/>
          <w:rtl/>
        </w:rPr>
        <w:t>«</w:t>
      </w:r>
      <w:r w:rsidR="00D91AF1" w:rsidRPr="00450996">
        <w:rPr>
          <w:rFonts w:hint="cs"/>
          <w:color w:val="008000"/>
          <w:rtl/>
        </w:rPr>
        <w:t xml:space="preserve">وَ عَنْهُ عَنْ أَحْمَدَ بْنِ مُحَمَّدٍ عَنْ بَكْرِ بْنِ صَالِحٍ عَنِ الْحَسَنِ بْنِ عَلِيٍّ عَنْ </w:t>
      </w:r>
      <w:r w:rsidR="00535568" w:rsidRPr="00450996">
        <w:rPr>
          <w:rFonts w:hint="cs"/>
          <w:color w:val="008000"/>
          <w:rtl/>
        </w:rPr>
        <w:t>عبدالله</w:t>
      </w:r>
      <w:r w:rsidR="00D91AF1" w:rsidRPr="00450996">
        <w:rPr>
          <w:rFonts w:hint="cs"/>
          <w:color w:val="008000"/>
          <w:rtl/>
        </w:rPr>
        <w:t xml:space="preserve"> بْنِ جَعْفَرِ بْنِ إِبْرَاهِيمَ عَنْ أَبِي </w:t>
      </w:r>
      <w:r w:rsidR="00535568" w:rsidRPr="00450996">
        <w:rPr>
          <w:rFonts w:hint="cs"/>
          <w:color w:val="008000"/>
          <w:rtl/>
        </w:rPr>
        <w:t>عبدالله</w:t>
      </w:r>
      <w:r w:rsidR="00D91AF1" w:rsidRPr="00450996">
        <w:rPr>
          <w:rFonts w:hint="cs"/>
          <w:color w:val="008000"/>
          <w:rtl/>
        </w:rPr>
        <w:t xml:space="preserve"> ع قَالَ: قَالَ رَسُولُ اللَّهِ ص‏ مَنْ أَكْرَمَ أَخَاهُ الْمُؤْمِنَ‏ بِكَلِمَةٍ يُلْطِفُهُ بِهَا وَ فَرَّجَ عَنْهُ كُرْبَتَهُ لَمْ يَزَلْ فِي ظِلِّ اللَّهِ الْمَمْدُودِ عَلَيْهِ (مِنَ الرَّحْمَةِ) مَا كَانَ فِي ذَلِكَ</w:t>
      </w:r>
      <w:r>
        <w:rPr>
          <w:rFonts w:hint="cs"/>
          <w:rtl/>
        </w:rPr>
        <w:t>»</w:t>
      </w:r>
      <w:r w:rsidR="00D91AF1" w:rsidRPr="00802524">
        <w:rPr>
          <w:rFonts w:hint="cs"/>
          <w:rtl/>
        </w:rPr>
        <w:t>.</w:t>
      </w:r>
      <w:r>
        <w:rPr>
          <w:rStyle w:val="FootnoteReference"/>
          <w:rtl/>
        </w:rPr>
        <w:footnoteReference w:id="3"/>
      </w:r>
    </w:p>
    <w:p w14:paraId="5B660D2F" w14:textId="30BE1727" w:rsidR="00D91AF1" w:rsidRPr="00802524" w:rsidRDefault="00535568" w:rsidP="00535568">
      <w:pPr>
        <w:rPr>
          <w:rtl/>
        </w:rPr>
      </w:pPr>
      <w:r w:rsidRPr="00802524">
        <w:rPr>
          <w:rFonts w:hint="cs"/>
          <w:rtl/>
        </w:rPr>
        <w:t>عبدالله</w:t>
      </w:r>
      <w:r w:rsidR="00D91AF1" w:rsidRPr="00802524">
        <w:rPr>
          <w:rFonts w:hint="cs"/>
          <w:rtl/>
        </w:rPr>
        <w:t xml:space="preserve"> ابن جعفر ابن ابراهیم را مراجعه نکردم. یادم نیست وضعش چطور است. اینجا </w:t>
      </w:r>
      <w:r w:rsidRPr="00802524">
        <w:rPr>
          <w:rFonts w:hint="cs"/>
          <w:rtl/>
        </w:rPr>
        <w:t>به‌جای</w:t>
      </w:r>
      <w:r w:rsidR="00D91AF1" w:rsidRPr="00802524">
        <w:rPr>
          <w:rFonts w:hint="cs"/>
          <w:rtl/>
        </w:rPr>
        <w:t xml:space="preserve"> مسلم </w:t>
      </w:r>
      <w:r w:rsidRPr="00802524">
        <w:rPr>
          <w:rFonts w:hint="cs"/>
          <w:rtl/>
        </w:rPr>
        <w:t>مؤمن</w:t>
      </w:r>
      <w:r w:rsidR="00D91AF1" w:rsidRPr="00802524">
        <w:rPr>
          <w:rFonts w:hint="cs"/>
          <w:rtl/>
        </w:rPr>
        <w:t xml:space="preserve"> دارد. این هم روایتی است که در کافی آمده در ثواب الاعمال هم مرحوم صدوق ذکر کرده است. بقیه روات مشکلی ندارند. در این سند نسخه متفاوت است. سند مرحوم</w:t>
      </w:r>
      <w:r w:rsidRPr="00802524">
        <w:rPr>
          <w:rFonts w:hint="cs"/>
          <w:rtl/>
        </w:rPr>
        <w:t xml:space="preserve"> صدوق می‌گوید عن ابیه عن سعد عن احمد ابن ابی‌عبدالله عن عبدالله المحمد الغفاری عن جعفر ابن ابراهیم</w:t>
      </w:r>
      <w:r w:rsidR="00D91AF1" w:rsidRPr="00802524">
        <w:rPr>
          <w:rFonts w:hint="cs"/>
          <w:rtl/>
        </w:rPr>
        <w:t xml:space="preserve"> ولی در کافی </w:t>
      </w:r>
      <w:r w:rsidRPr="00802524">
        <w:rPr>
          <w:rFonts w:hint="cs"/>
          <w:rtl/>
        </w:rPr>
        <w:t>عبدالله</w:t>
      </w:r>
      <w:r w:rsidR="00D91AF1" w:rsidRPr="00802524">
        <w:rPr>
          <w:rFonts w:hint="cs"/>
          <w:rtl/>
        </w:rPr>
        <w:t xml:space="preserve"> ابن جعفر ابن ابراهیم دارد. این </w:t>
      </w:r>
      <w:r w:rsidRPr="00802524">
        <w:rPr>
          <w:rFonts w:hint="cs"/>
          <w:rtl/>
        </w:rPr>
        <w:t xml:space="preserve">تشابه اسمی دارد که </w:t>
      </w:r>
      <w:r w:rsidR="00D91AF1" w:rsidRPr="00802524">
        <w:rPr>
          <w:rFonts w:hint="cs"/>
          <w:rtl/>
        </w:rPr>
        <w:t>باید بررسی کرد. حال نظر نهایی در سند ن</w:t>
      </w:r>
      <w:r w:rsidRPr="00802524">
        <w:rPr>
          <w:rFonts w:hint="cs"/>
          <w:rtl/>
        </w:rPr>
        <w:t>می‌شود</w:t>
      </w:r>
      <w:r w:rsidR="00D91AF1" w:rsidRPr="00802524">
        <w:rPr>
          <w:rFonts w:hint="cs"/>
          <w:rtl/>
        </w:rPr>
        <w:t xml:space="preserve"> گفت.</w:t>
      </w:r>
    </w:p>
    <w:p w14:paraId="1AF75448" w14:textId="7BB38025" w:rsidR="00D91AF1" w:rsidRPr="00802524" w:rsidRDefault="00535568" w:rsidP="00DF33F2">
      <w:pPr>
        <w:rPr>
          <w:rtl/>
        </w:rPr>
      </w:pPr>
      <w:r w:rsidRPr="00802524">
        <w:rPr>
          <w:rFonts w:hint="cs"/>
          <w:rtl/>
        </w:rPr>
        <w:t xml:space="preserve">اما ازلحاظ دلالت </w:t>
      </w:r>
      <w:r w:rsidR="00D91AF1" w:rsidRPr="00802524">
        <w:rPr>
          <w:rFonts w:hint="cs"/>
          <w:rtl/>
        </w:rPr>
        <w:t xml:space="preserve">اینجا هم از اثری برای فعلی را ذکر </w:t>
      </w:r>
      <w:r w:rsidRPr="00802524">
        <w:rPr>
          <w:rFonts w:hint="cs"/>
          <w:rtl/>
        </w:rPr>
        <w:t>می‌کند</w:t>
      </w:r>
      <w:r w:rsidR="00D91AF1" w:rsidRPr="00802524">
        <w:rPr>
          <w:rFonts w:hint="cs"/>
          <w:rtl/>
        </w:rPr>
        <w:t xml:space="preserve">. کسی که برادر </w:t>
      </w:r>
      <w:r w:rsidRPr="00802524">
        <w:rPr>
          <w:rFonts w:hint="cs"/>
          <w:rtl/>
        </w:rPr>
        <w:t>مؤمن</w:t>
      </w:r>
      <w:r w:rsidR="00D91AF1" w:rsidRPr="00802524">
        <w:rPr>
          <w:rFonts w:hint="cs"/>
          <w:rtl/>
        </w:rPr>
        <w:t xml:space="preserve"> خود را اکرام کند</w:t>
      </w:r>
      <w:r w:rsidR="00DF33F2">
        <w:rPr>
          <w:rFonts w:hint="cs"/>
          <w:rtl/>
        </w:rPr>
        <w:t xml:space="preserve"> «</w:t>
      </w:r>
      <w:r w:rsidR="00DF33F2" w:rsidRPr="00450996">
        <w:rPr>
          <w:rFonts w:hint="cs"/>
          <w:color w:val="008000"/>
          <w:rtl/>
        </w:rPr>
        <w:t>لَمْ يَزَلْ فِي ظِلِّ اللَّهِ الْمَمْدُودِ</w:t>
      </w:r>
      <w:r w:rsidR="00DF33F2" w:rsidRPr="00DF33F2">
        <w:rPr>
          <w:rFonts w:hint="cs"/>
          <w:color w:val="000000" w:themeColor="text1"/>
          <w:rtl/>
        </w:rPr>
        <w:t>»</w:t>
      </w:r>
      <w:r w:rsidR="00D91AF1" w:rsidRPr="00802524">
        <w:rPr>
          <w:rFonts w:hint="cs"/>
          <w:rtl/>
        </w:rPr>
        <w:t>. بیان ثواب بیش از رجحان را افاده ن</w:t>
      </w:r>
      <w:r w:rsidRPr="00802524">
        <w:rPr>
          <w:rFonts w:hint="cs"/>
          <w:rtl/>
        </w:rPr>
        <w:t>می‌کند</w:t>
      </w:r>
      <w:r w:rsidR="00D91AF1" w:rsidRPr="00802524">
        <w:rPr>
          <w:rFonts w:hint="cs"/>
          <w:rtl/>
        </w:rPr>
        <w:t xml:space="preserve">. ترتب عقاب بر فعلی مفید حکم الزامی و حرمت است اما ترتب ثواب بر فعلی در روایات مطلق رجحان را </w:t>
      </w:r>
      <w:r w:rsidRPr="00802524">
        <w:rPr>
          <w:rFonts w:hint="cs"/>
          <w:rtl/>
        </w:rPr>
        <w:t>می‌گوید</w:t>
      </w:r>
      <w:r w:rsidR="00D91AF1" w:rsidRPr="00802524">
        <w:rPr>
          <w:rFonts w:hint="cs"/>
          <w:rtl/>
        </w:rPr>
        <w:t xml:space="preserve">. </w:t>
      </w:r>
    </w:p>
    <w:p w14:paraId="4D5AC909" w14:textId="7ABE6B92" w:rsidR="00D91AF1" w:rsidRPr="00802524" w:rsidRDefault="00535568" w:rsidP="00535568">
      <w:pPr>
        <w:rPr>
          <w:rtl/>
        </w:rPr>
      </w:pPr>
      <w:r w:rsidRPr="00802524">
        <w:rPr>
          <w:rFonts w:hint="cs"/>
          <w:rtl/>
        </w:rPr>
        <w:t>سؤال</w:t>
      </w:r>
      <w:r w:rsidR="00D91AF1" w:rsidRPr="00802524">
        <w:rPr>
          <w:rFonts w:hint="cs"/>
          <w:rtl/>
        </w:rPr>
        <w:t xml:space="preserve">: </w:t>
      </w:r>
      <w:r w:rsidRPr="00802524">
        <w:rPr>
          <w:rFonts w:hint="cs"/>
          <w:rtl/>
        </w:rPr>
        <w:t>بعضی نسخه‌ها مسلم دارد.</w:t>
      </w:r>
    </w:p>
    <w:p w14:paraId="72D5EDD6" w14:textId="56632AC5" w:rsidR="00535568" w:rsidRPr="00802524" w:rsidRDefault="00535568" w:rsidP="00535568">
      <w:pPr>
        <w:rPr>
          <w:rtl/>
        </w:rPr>
      </w:pPr>
      <w:r w:rsidRPr="00802524">
        <w:rPr>
          <w:rFonts w:hint="cs"/>
          <w:rtl/>
        </w:rPr>
        <w:t>جواب: بله در نسخه دیگری مسلم دارد ولی اختلاف نسخه باشد قدر متیقن اعتبار دارد که مؤمن است. اگر ما باشیم و روایت نسخه مؤمن را مقدم می‌کند.</w:t>
      </w:r>
    </w:p>
    <w:p w14:paraId="7368929E" w14:textId="54A525E9" w:rsidR="00535568" w:rsidRPr="00802524" w:rsidRDefault="00535568" w:rsidP="00535568">
      <w:pPr>
        <w:rPr>
          <w:rtl/>
        </w:rPr>
      </w:pPr>
      <w:r w:rsidRPr="00802524">
        <w:rPr>
          <w:rFonts w:hint="cs"/>
          <w:rtl/>
        </w:rPr>
        <w:t>سؤال: فی المصدر می‌گوید. یعنی در خود کافی اگر مسلم باشد مقدم است بر وسایل.</w:t>
      </w:r>
    </w:p>
    <w:p w14:paraId="6903A7F6" w14:textId="5DEF1B6D" w:rsidR="00D91AF1" w:rsidRPr="00802524" w:rsidRDefault="00D91AF1" w:rsidP="00217489">
      <w:pPr>
        <w:rPr>
          <w:rtl/>
        </w:rPr>
      </w:pPr>
      <w:r w:rsidRPr="00802524">
        <w:rPr>
          <w:rFonts w:hint="cs"/>
          <w:rtl/>
        </w:rPr>
        <w:lastRenderedPageBreak/>
        <w:t xml:space="preserve">جواب: توضیح بدهم </w:t>
      </w:r>
      <w:r w:rsidR="00535568" w:rsidRPr="00802524">
        <w:rPr>
          <w:rFonts w:hint="cs"/>
          <w:rtl/>
        </w:rPr>
        <w:t>درجایی</w:t>
      </w:r>
      <w:r w:rsidRPr="00802524">
        <w:rPr>
          <w:rFonts w:hint="cs"/>
          <w:rtl/>
        </w:rPr>
        <w:t xml:space="preserve"> که پایین دارد که فی المصدر </w:t>
      </w:r>
      <w:r w:rsidR="00535568" w:rsidRPr="00802524">
        <w:rPr>
          <w:rFonts w:hint="cs"/>
          <w:rtl/>
        </w:rPr>
        <w:t>این‌طور</w:t>
      </w:r>
      <w:r w:rsidRPr="00802524">
        <w:rPr>
          <w:rFonts w:hint="cs"/>
          <w:rtl/>
        </w:rPr>
        <w:t xml:space="preserve"> است </w:t>
      </w:r>
      <w:r w:rsidR="00535568" w:rsidRPr="00802524">
        <w:rPr>
          <w:rFonts w:hint="cs"/>
          <w:rtl/>
        </w:rPr>
        <w:t>این‌طور</w:t>
      </w:r>
      <w:r w:rsidRPr="00802524">
        <w:rPr>
          <w:rFonts w:hint="cs"/>
          <w:rtl/>
        </w:rPr>
        <w:t xml:space="preserve"> نیست که آن بر این مقدم است. </w:t>
      </w:r>
      <w:r w:rsidR="00535568" w:rsidRPr="00802524">
        <w:rPr>
          <w:rFonts w:hint="cs"/>
          <w:rtl/>
        </w:rPr>
        <w:t>الآن</w:t>
      </w:r>
      <w:r w:rsidRPr="00802524">
        <w:rPr>
          <w:rFonts w:hint="cs"/>
          <w:rtl/>
        </w:rPr>
        <w:t xml:space="preserve"> در اختلاف منبع اصلی مقدم است اما در کتب روایی </w:t>
      </w:r>
      <w:r w:rsidR="00535568" w:rsidRPr="00802524">
        <w:rPr>
          <w:rFonts w:hint="cs"/>
          <w:rtl/>
        </w:rPr>
        <w:t>این‌طور</w:t>
      </w:r>
      <w:r w:rsidRPr="00802524">
        <w:rPr>
          <w:rFonts w:hint="cs"/>
          <w:rtl/>
        </w:rPr>
        <w:t xml:space="preserve"> نیست چون صاحب </w:t>
      </w:r>
      <w:r w:rsidR="00535568" w:rsidRPr="00802524">
        <w:rPr>
          <w:rFonts w:hint="cs"/>
          <w:rtl/>
        </w:rPr>
        <w:t>وسایل</w:t>
      </w:r>
      <w:r w:rsidRPr="00802524">
        <w:rPr>
          <w:rFonts w:hint="cs"/>
          <w:rtl/>
        </w:rPr>
        <w:t xml:space="preserve"> که نقل </w:t>
      </w:r>
      <w:r w:rsidR="00535568" w:rsidRPr="00802524">
        <w:rPr>
          <w:rFonts w:hint="cs"/>
          <w:rtl/>
        </w:rPr>
        <w:t>می‌کند</w:t>
      </w:r>
      <w:r w:rsidRPr="00802524">
        <w:rPr>
          <w:rFonts w:hint="cs"/>
          <w:rtl/>
        </w:rPr>
        <w:t xml:space="preserve"> از نسخه مستنسخ خودش نقل </w:t>
      </w:r>
      <w:r w:rsidR="00535568" w:rsidRPr="00802524">
        <w:rPr>
          <w:rFonts w:hint="cs"/>
          <w:rtl/>
        </w:rPr>
        <w:t>می‌کند</w:t>
      </w:r>
      <w:r w:rsidRPr="00802524">
        <w:rPr>
          <w:rFonts w:hint="cs"/>
          <w:rtl/>
        </w:rPr>
        <w:t xml:space="preserve"> ما هم یک نسخه داریم در حقیقت دو نسخه وجود دارد. نسخه صاحب </w:t>
      </w:r>
      <w:r w:rsidR="00535568" w:rsidRPr="00802524">
        <w:rPr>
          <w:rFonts w:hint="cs"/>
          <w:rtl/>
        </w:rPr>
        <w:t>وسایل</w:t>
      </w:r>
      <w:r w:rsidRPr="00802524">
        <w:rPr>
          <w:rFonts w:hint="cs"/>
          <w:rtl/>
        </w:rPr>
        <w:t xml:space="preserve"> مثل بقیه است اگر نگوییم نسخه صاحب </w:t>
      </w:r>
      <w:r w:rsidR="00535568" w:rsidRPr="00802524">
        <w:rPr>
          <w:rFonts w:hint="cs"/>
          <w:rtl/>
        </w:rPr>
        <w:t>وسایل</w:t>
      </w:r>
      <w:r w:rsidRPr="00802524">
        <w:rPr>
          <w:rFonts w:hint="cs"/>
          <w:rtl/>
        </w:rPr>
        <w:t xml:space="preserve"> بهتر است چون دقت بیشتری دارد. لااقل تعارض </w:t>
      </w:r>
      <w:r w:rsidR="00535568" w:rsidRPr="00802524">
        <w:rPr>
          <w:rFonts w:hint="cs"/>
          <w:rtl/>
        </w:rPr>
        <w:t>می‌کند</w:t>
      </w:r>
      <w:r w:rsidRPr="00802524">
        <w:rPr>
          <w:rFonts w:hint="cs"/>
          <w:rtl/>
        </w:rPr>
        <w:t xml:space="preserve"> و باید قدر متیقن بگیریم که </w:t>
      </w:r>
      <w:r w:rsidR="00535568" w:rsidRPr="00802524">
        <w:rPr>
          <w:rFonts w:hint="cs"/>
          <w:rtl/>
        </w:rPr>
        <w:t>مؤمن</w:t>
      </w:r>
      <w:r w:rsidRPr="00802524">
        <w:rPr>
          <w:rFonts w:hint="cs"/>
          <w:rtl/>
        </w:rPr>
        <w:t xml:space="preserve"> است نه مسلمان.</w:t>
      </w:r>
    </w:p>
    <w:p w14:paraId="0BACD868" w14:textId="1CD043BE" w:rsidR="00D91AF1" w:rsidRPr="00802524" w:rsidRDefault="00D91AF1" w:rsidP="00DF33F2">
      <w:pPr>
        <w:rPr>
          <w:rtl/>
        </w:rPr>
      </w:pPr>
      <w:r w:rsidRPr="00802524">
        <w:rPr>
          <w:rFonts w:hint="cs"/>
          <w:rtl/>
        </w:rPr>
        <w:t xml:space="preserve">نکته دیگر که اینجا هست این است که ممکن است کسی بگوید اکرم مطلق نیست </w:t>
      </w:r>
      <w:r w:rsidR="00535568" w:rsidRPr="00802524">
        <w:rPr>
          <w:rFonts w:hint="cs"/>
          <w:rtl/>
        </w:rPr>
        <w:t>می‌گوید</w:t>
      </w:r>
      <w:r w:rsidRPr="00802524">
        <w:rPr>
          <w:rFonts w:hint="cs"/>
          <w:rtl/>
        </w:rPr>
        <w:t xml:space="preserve"> اکرم بکلم</w:t>
      </w:r>
      <w:r w:rsidR="00DF33F2">
        <w:rPr>
          <w:rFonts w:hint="cs"/>
          <w:rtl/>
        </w:rPr>
        <w:t>ة</w:t>
      </w:r>
      <w:r w:rsidRPr="00802524">
        <w:rPr>
          <w:rFonts w:hint="cs"/>
          <w:rtl/>
        </w:rPr>
        <w:t xml:space="preserve"> کذا و کذا پس اکرام خاصی را </w:t>
      </w:r>
      <w:r w:rsidR="00535568" w:rsidRPr="00802524">
        <w:rPr>
          <w:rFonts w:hint="cs"/>
          <w:rtl/>
        </w:rPr>
        <w:t>می‌گوید</w:t>
      </w:r>
      <w:r w:rsidRPr="00802524">
        <w:rPr>
          <w:rFonts w:hint="cs"/>
          <w:rtl/>
        </w:rPr>
        <w:t xml:space="preserve"> اما باید گفت اینجا </w:t>
      </w:r>
      <w:r w:rsidR="00535568" w:rsidRPr="00802524">
        <w:rPr>
          <w:rFonts w:hint="cs"/>
          <w:rtl/>
        </w:rPr>
        <w:t>پایین‌ترین</w:t>
      </w:r>
      <w:r w:rsidRPr="00802524">
        <w:rPr>
          <w:rFonts w:hint="cs"/>
          <w:rtl/>
        </w:rPr>
        <w:t xml:space="preserve"> درجه را </w:t>
      </w:r>
      <w:r w:rsidR="00535568" w:rsidRPr="00802524">
        <w:rPr>
          <w:rFonts w:hint="cs"/>
          <w:rtl/>
        </w:rPr>
        <w:t>می‌گوید</w:t>
      </w:r>
      <w:r w:rsidRPr="00802524">
        <w:rPr>
          <w:rFonts w:hint="cs"/>
          <w:rtl/>
        </w:rPr>
        <w:t xml:space="preserve"> که این عنایت خدا را خواهد داشت معلوم است که انواع دیگر را </w:t>
      </w:r>
      <w:r w:rsidR="00535568" w:rsidRPr="00802524">
        <w:rPr>
          <w:rFonts w:hint="cs"/>
          <w:rtl/>
        </w:rPr>
        <w:t>می‌گوید</w:t>
      </w:r>
      <w:r w:rsidRPr="00802524">
        <w:rPr>
          <w:rFonts w:hint="cs"/>
          <w:rtl/>
        </w:rPr>
        <w:t xml:space="preserve">. </w:t>
      </w:r>
      <w:r w:rsidR="00535568" w:rsidRPr="00802524">
        <w:rPr>
          <w:rFonts w:hint="cs"/>
          <w:rtl/>
        </w:rPr>
        <w:t>پایین‌ترین</w:t>
      </w:r>
      <w:r w:rsidRPr="00802524">
        <w:rPr>
          <w:rFonts w:hint="cs"/>
          <w:rtl/>
        </w:rPr>
        <w:t xml:space="preserve"> سطح را </w:t>
      </w:r>
      <w:r w:rsidR="00535568" w:rsidRPr="00802524">
        <w:rPr>
          <w:rFonts w:hint="cs"/>
          <w:rtl/>
        </w:rPr>
        <w:t>می‌گوید</w:t>
      </w:r>
      <w:r w:rsidRPr="00802524">
        <w:rPr>
          <w:rFonts w:hint="cs"/>
          <w:rtl/>
        </w:rPr>
        <w:t xml:space="preserve"> که همه </w:t>
      </w:r>
      <w:r w:rsidR="00535568" w:rsidRPr="00802524">
        <w:rPr>
          <w:rFonts w:hint="cs"/>
          <w:rtl/>
        </w:rPr>
        <w:t>بخش‌های</w:t>
      </w:r>
      <w:r w:rsidRPr="00802524">
        <w:rPr>
          <w:rFonts w:hint="cs"/>
          <w:rtl/>
        </w:rPr>
        <w:t xml:space="preserve"> دیگر را هم بگوید.</w:t>
      </w:r>
      <w:r w:rsidR="00535568" w:rsidRPr="00802524">
        <w:rPr>
          <w:rFonts w:hint="cs"/>
          <w:rtl/>
        </w:rPr>
        <w:t xml:space="preserve"> </w:t>
      </w:r>
      <w:r w:rsidRPr="00802524">
        <w:rPr>
          <w:rFonts w:hint="cs"/>
          <w:rtl/>
        </w:rPr>
        <w:t xml:space="preserve">این دو روایت در متن </w:t>
      </w:r>
      <w:r w:rsidR="00535568" w:rsidRPr="00802524">
        <w:rPr>
          <w:rFonts w:hint="cs"/>
          <w:rtl/>
        </w:rPr>
        <w:t>وسایل</w:t>
      </w:r>
      <w:r w:rsidRPr="00802524">
        <w:rPr>
          <w:rFonts w:hint="cs"/>
          <w:rtl/>
        </w:rPr>
        <w:t xml:space="preserve"> در باب 31. </w:t>
      </w:r>
    </w:p>
    <w:p w14:paraId="7F813F65" w14:textId="6E6376A4" w:rsidR="00D91AF1" w:rsidRPr="00802524" w:rsidRDefault="00535568" w:rsidP="00D91AF1">
      <w:pPr>
        <w:rPr>
          <w:rtl/>
        </w:rPr>
      </w:pPr>
      <w:r w:rsidRPr="00802524">
        <w:rPr>
          <w:rFonts w:hint="cs"/>
          <w:rtl/>
        </w:rPr>
        <w:t>سؤال</w:t>
      </w:r>
      <w:r w:rsidR="00D91AF1" w:rsidRPr="00802524">
        <w:rPr>
          <w:rFonts w:hint="cs"/>
          <w:rtl/>
        </w:rPr>
        <w:t>: عبدالله ابن جعفر همان حمیری است؟</w:t>
      </w:r>
    </w:p>
    <w:p w14:paraId="270FBAF1" w14:textId="7C5742ED" w:rsidR="00D91AF1" w:rsidRPr="00802524" w:rsidRDefault="00D91AF1" w:rsidP="00D91AF1">
      <w:r w:rsidRPr="00802524">
        <w:rPr>
          <w:rFonts w:hint="cs"/>
          <w:rtl/>
        </w:rPr>
        <w:t>جواب: خیر آن نیست.</w:t>
      </w:r>
      <w:bookmarkEnd w:id="3"/>
    </w:p>
    <w:sectPr w:rsidR="00D91AF1" w:rsidRPr="00802524"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82802" w14:textId="77777777" w:rsidR="001F46D0" w:rsidRDefault="001F46D0" w:rsidP="000D5800">
      <w:pPr>
        <w:spacing w:after="0"/>
      </w:pPr>
      <w:r>
        <w:separator/>
      </w:r>
    </w:p>
  </w:endnote>
  <w:endnote w:type="continuationSeparator" w:id="0">
    <w:p w14:paraId="55F0E798" w14:textId="77777777" w:rsidR="001F46D0" w:rsidRDefault="001F46D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2E1D49" w:rsidRDefault="002E1D49" w:rsidP="007B0062">
        <w:pPr>
          <w:pStyle w:val="Footer"/>
          <w:jc w:val="center"/>
        </w:pPr>
        <w:r>
          <w:fldChar w:fldCharType="begin"/>
        </w:r>
        <w:r>
          <w:instrText xml:space="preserve"> PAGE   \* MERGEFORMAT </w:instrText>
        </w:r>
        <w:r>
          <w:fldChar w:fldCharType="separate"/>
        </w:r>
        <w:r w:rsidR="002F7D32">
          <w:rPr>
            <w:noProof/>
            <w:rtl/>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9EDE4" w14:textId="77777777" w:rsidR="001F46D0" w:rsidRDefault="001F46D0" w:rsidP="000D5800">
      <w:pPr>
        <w:spacing w:after="0"/>
      </w:pPr>
      <w:r>
        <w:separator/>
      </w:r>
    </w:p>
  </w:footnote>
  <w:footnote w:type="continuationSeparator" w:id="0">
    <w:p w14:paraId="4CD32CA4" w14:textId="77777777" w:rsidR="001F46D0" w:rsidRDefault="001F46D0" w:rsidP="000D5800">
      <w:pPr>
        <w:spacing w:after="0"/>
      </w:pPr>
      <w:r>
        <w:continuationSeparator/>
      </w:r>
    </w:p>
  </w:footnote>
  <w:footnote w:id="1">
    <w:p w14:paraId="60E95584" w14:textId="7C5E2A8F" w:rsidR="00802524" w:rsidRPr="00802524" w:rsidRDefault="00802524" w:rsidP="00802524">
      <w:pPr>
        <w:pStyle w:val="FootnoteText"/>
      </w:pPr>
      <w:r w:rsidRPr="00802524">
        <w:footnoteRef/>
      </w:r>
      <w:r>
        <w:rPr>
          <w:rFonts w:hint="cs"/>
          <w:rtl/>
        </w:rPr>
        <w:t>.</w:t>
      </w:r>
      <w:r w:rsidRPr="00802524">
        <w:rPr>
          <w:rtl/>
        </w:rPr>
        <w:t xml:space="preserve"> </w:t>
      </w:r>
      <w:hyperlink r:id="rId1" w:history="1">
        <w:r w:rsidRPr="00802524">
          <w:rPr>
            <w:rStyle w:val="Hyperlink"/>
            <w:rFonts w:eastAsia="2  Badr"/>
            <w:rtl/>
          </w:rPr>
          <w:t>تحف العقول، ابن شعبة الحراني، ج1، ص180.</w:t>
        </w:r>
      </w:hyperlink>
    </w:p>
  </w:footnote>
  <w:footnote w:id="2">
    <w:p w14:paraId="176F60CE" w14:textId="71021DFC" w:rsidR="00540628" w:rsidRPr="00540628" w:rsidRDefault="00540628" w:rsidP="00540628">
      <w:pPr>
        <w:pStyle w:val="FootnoteText"/>
      </w:pPr>
      <w:r w:rsidRPr="00540628">
        <w:footnoteRef/>
      </w:r>
      <w:r w:rsidRPr="00540628">
        <w:rPr>
          <w:rtl/>
        </w:rPr>
        <w:t xml:space="preserve"> </w:t>
      </w:r>
      <w:hyperlink r:id="rId2" w:history="1">
        <w:r w:rsidRPr="00540628">
          <w:rPr>
            <w:rStyle w:val="Hyperlink"/>
            <w:rFonts w:eastAsia="2  Badr"/>
            <w:rtl/>
          </w:rPr>
          <w:t>وسائل الشيعة، الشيخ الحر العاملي، ج16، ص376، أبواب أبواب فعل المعروف، باب31، ح1، ط آل البيت.</w:t>
        </w:r>
      </w:hyperlink>
    </w:p>
  </w:footnote>
  <w:footnote w:id="3">
    <w:p w14:paraId="0696877D" w14:textId="75D77D4E" w:rsidR="00450996" w:rsidRPr="00450996" w:rsidRDefault="00450996" w:rsidP="00450996">
      <w:pPr>
        <w:pStyle w:val="FootnoteText"/>
      </w:pPr>
      <w:r w:rsidRPr="00450996">
        <w:footnoteRef/>
      </w:r>
      <w:r w:rsidR="00DF33F2">
        <w:rPr>
          <w:rFonts w:hint="cs"/>
          <w:rtl/>
        </w:rPr>
        <w:t>.</w:t>
      </w:r>
      <w:r w:rsidRPr="00450996">
        <w:rPr>
          <w:rtl/>
        </w:rPr>
        <w:t xml:space="preserve"> </w:t>
      </w:r>
      <w:hyperlink r:id="rId3" w:history="1">
        <w:r w:rsidRPr="00450996">
          <w:rPr>
            <w:rStyle w:val="Hyperlink"/>
            <w:rFonts w:eastAsia="2  Badr"/>
            <w:rtl/>
          </w:rPr>
          <w:t>وسائل الشيعة، الشيخ الحر العاملي، ج16، ص376، أبواب أبواب فعل المعروف، باب31، ح2،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45B900ED" w:rsidR="002E1D49" w:rsidRDefault="002E1D49" w:rsidP="00535568">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535568">
      <w:rPr>
        <w:rFonts w:ascii="Adobe Arabic" w:hAnsi="Adobe Arabic" w:cs="Adobe Arabic" w:hint="cs"/>
        <w:b/>
        <w:bCs/>
        <w:sz w:val="24"/>
        <w:szCs w:val="24"/>
        <w:rtl/>
      </w:rPr>
      <w:t>11</w:t>
    </w:r>
    <w:r>
      <w:rPr>
        <w:rFonts w:ascii="Adobe Arabic" w:hAnsi="Adobe Arabic" w:cs="Adobe Arabic" w:hint="cs"/>
        <w:b/>
        <w:bCs/>
        <w:sz w:val="24"/>
        <w:szCs w:val="24"/>
        <w:rtl/>
      </w:rPr>
      <w:t>/0</w:t>
    </w:r>
    <w:r w:rsidR="00136867">
      <w:rPr>
        <w:rFonts w:ascii="Adobe Arabic" w:hAnsi="Adobe Arabic" w:cs="Adobe Arabic" w:hint="cs"/>
        <w:b/>
        <w:bCs/>
        <w:sz w:val="24"/>
        <w:szCs w:val="24"/>
        <w:rtl/>
      </w:rPr>
      <w:t>8</w:t>
    </w:r>
    <w:r>
      <w:rPr>
        <w:rFonts w:ascii="Adobe Arabic" w:hAnsi="Adobe Arabic" w:cs="Adobe Arabic" w:hint="cs"/>
        <w:b/>
        <w:bCs/>
        <w:sz w:val="24"/>
        <w:szCs w:val="24"/>
        <w:rtl/>
      </w:rPr>
      <w:t>/1400</w:t>
    </w:r>
  </w:p>
  <w:p w14:paraId="020AD422" w14:textId="6AE4747D" w:rsidR="002E1D49" w:rsidRDefault="002E1D49" w:rsidP="00535568">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اکرام و تحقیر                           شماره جلسه</w:t>
    </w:r>
    <w:r>
      <w:rPr>
        <w:rFonts w:ascii="Adobe Arabic" w:hAnsi="Adobe Arabic" w:cs="Adobe Arabic"/>
        <w:b/>
        <w:bCs/>
        <w:sz w:val="24"/>
        <w:szCs w:val="24"/>
      </w:rPr>
      <w:t>:</w:t>
    </w:r>
    <w:r>
      <w:rPr>
        <w:rFonts w:ascii="Adobe Arabic" w:hAnsi="Adobe Arabic" w:cs="Adobe Arabic" w:hint="cs"/>
        <w:b/>
        <w:bCs/>
        <w:sz w:val="24"/>
        <w:szCs w:val="24"/>
        <w:rtl/>
      </w:rPr>
      <w:t>1</w:t>
    </w:r>
    <w:r w:rsidR="00136867">
      <w:rPr>
        <w:rFonts w:ascii="Adobe Arabic" w:hAnsi="Adobe Arabic" w:cs="Adobe Arabic" w:hint="cs"/>
        <w:b/>
        <w:bCs/>
        <w:sz w:val="24"/>
        <w:szCs w:val="24"/>
        <w:rtl/>
      </w:rPr>
      <w:t>2</w:t>
    </w:r>
    <w:r w:rsidR="00535568">
      <w:rPr>
        <w:rFonts w:ascii="Adobe Arabic" w:hAnsi="Adobe Arabic" w:cs="Adobe Arabic" w:hint="cs"/>
        <w:b/>
        <w:bCs/>
        <w:sz w:val="24"/>
        <w:szCs w:val="24"/>
        <w:rtl/>
      </w:rPr>
      <w:t>2</w:t>
    </w:r>
  </w:p>
  <w:p w14:paraId="7478DFA2" w14:textId="77777777" w:rsidR="002E1D49" w:rsidRPr="00873379" w:rsidRDefault="002E1D49"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50D5F"/>
    <w:multiLevelType w:val="hybridMultilevel"/>
    <w:tmpl w:val="2F8ED7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EB4541C"/>
    <w:multiLevelType w:val="hybridMultilevel"/>
    <w:tmpl w:val="4100EB84"/>
    <w:lvl w:ilvl="0" w:tplc="E1ECA2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D805BB7"/>
    <w:multiLevelType w:val="hybridMultilevel"/>
    <w:tmpl w:val="12DCFEFA"/>
    <w:lvl w:ilvl="0" w:tplc="7C52D402">
      <w:start w:val="1"/>
      <w:numFmt w:val="decimal"/>
      <w:lvlText w:val="%1."/>
      <w:lvlJc w:val="left"/>
      <w:pPr>
        <w:ind w:left="720" w:hanging="360"/>
      </w:pPr>
      <w:rPr>
        <w:rFonts w:ascii="Cambria" w:hAnsi="Cambria" w:cs="B Badr" w:hint="default"/>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BD901EE"/>
    <w:multiLevelType w:val="hybridMultilevel"/>
    <w:tmpl w:val="088C556C"/>
    <w:lvl w:ilvl="0" w:tplc="0BC875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12"/>
  </w:num>
  <w:num w:numId="3">
    <w:abstractNumId w:val="2"/>
  </w:num>
  <w:num w:numId="4">
    <w:abstractNumId w:val="10"/>
  </w:num>
  <w:num w:numId="5">
    <w:abstractNumId w:val="9"/>
  </w:num>
  <w:num w:numId="6">
    <w:abstractNumId w:val="6"/>
  </w:num>
  <w:num w:numId="7">
    <w:abstractNumId w:val="7"/>
  </w:num>
  <w:num w:numId="8">
    <w:abstractNumId w:val="11"/>
  </w:num>
  <w:num w:numId="9">
    <w:abstractNumId w:val="13"/>
  </w:num>
  <w:num w:numId="10">
    <w:abstractNumId w:val="5"/>
  </w:num>
  <w:num w:numId="11">
    <w:abstractNumId w:val="3"/>
  </w:num>
  <w:num w:numId="12">
    <w:abstractNumId w:val="1"/>
  </w:num>
  <w:num w:numId="13">
    <w:abstractNumId w:val="0"/>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5FFB"/>
    <w:rsid w:val="00007060"/>
    <w:rsid w:val="00010E24"/>
    <w:rsid w:val="0001391F"/>
    <w:rsid w:val="00017176"/>
    <w:rsid w:val="00017BA9"/>
    <w:rsid w:val="000228A2"/>
    <w:rsid w:val="00022FCC"/>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675BB"/>
    <w:rsid w:val="00070AC5"/>
    <w:rsid w:val="000752BB"/>
    <w:rsid w:val="000758CE"/>
    <w:rsid w:val="00076289"/>
    <w:rsid w:val="00077BE3"/>
    <w:rsid w:val="00080DFF"/>
    <w:rsid w:val="0008345A"/>
    <w:rsid w:val="000844E6"/>
    <w:rsid w:val="00085ED5"/>
    <w:rsid w:val="0008737C"/>
    <w:rsid w:val="00094F91"/>
    <w:rsid w:val="000964A5"/>
    <w:rsid w:val="00097D4A"/>
    <w:rsid w:val="00097E83"/>
    <w:rsid w:val="000A1A51"/>
    <w:rsid w:val="000A4B6E"/>
    <w:rsid w:val="000B2A65"/>
    <w:rsid w:val="000B2F05"/>
    <w:rsid w:val="000C439A"/>
    <w:rsid w:val="000C43C7"/>
    <w:rsid w:val="000C7A9C"/>
    <w:rsid w:val="000C7C1D"/>
    <w:rsid w:val="000D0C8F"/>
    <w:rsid w:val="000D27AA"/>
    <w:rsid w:val="000D2D0D"/>
    <w:rsid w:val="000D4450"/>
    <w:rsid w:val="000D5800"/>
    <w:rsid w:val="000D6581"/>
    <w:rsid w:val="000D6922"/>
    <w:rsid w:val="000E4FBF"/>
    <w:rsid w:val="000F1897"/>
    <w:rsid w:val="000F7A9E"/>
    <w:rsid w:val="000F7E72"/>
    <w:rsid w:val="00101C46"/>
    <w:rsid w:val="00101E2D"/>
    <w:rsid w:val="00102405"/>
    <w:rsid w:val="00102CEB"/>
    <w:rsid w:val="00102ED8"/>
    <w:rsid w:val="001108F1"/>
    <w:rsid w:val="00114C37"/>
    <w:rsid w:val="00117955"/>
    <w:rsid w:val="00117B8B"/>
    <w:rsid w:val="00124A79"/>
    <w:rsid w:val="00127B06"/>
    <w:rsid w:val="00132330"/>
    <w:rsid w:val="00133445"/>
    <w:rsid w:val="00133E1D"/>
    <w:rsid w:val="00135572"/>
    <w:rsid w:val="00135C6B"/>
    <w:rsid w:val="0013617D"/>
    <w:rsid w:val="00136442"/>
    <w:rsid w:val="00136867"/>
    <w:rsid w:val="001370B6"/>
    <w:rsid w:val="00141492"/>
    <w:rsid w:val="00143198"/>
    <w:rsid w:val="001444DB"/>
    <w:rsid w:val="00150D4B"/>
    <w:rsid w:val="00152670"/>
    <w:rsid w:val="00153704"/>
    <w:rsid w:val="001550AE"/>
    <w:rsid w:val="00156B94"/>
    <w:rsid w:val="00157704"/>
    <w:rsid w:val="001641CD"/>
    <w:rsid w:val="00166DD8"/>
    <w:rsid w:val="00167752"/>
    <w:rsid w:val="001712D6"/>
    <w:rsid w:val="001757C8"/>
    <w:rsid w:val="00175EA7"/>
    <w:rsid w:val="00176976"/>
    <w:rsid w:val="00177934"/>
    <w:rsid w:val="0018346A"/>
    <w:rsid w:val="0018720C"/>
    <w:rsid w:val="0019142C"/>
    <w:rsid w:val="00192A6A"/>
    <w:rsid w:val="0019566B"/>
    <w:rsid w:val="00196082"/>
    <w:rsid w:val="00197946"/>
    <w:rsid w:val="00197BA7"/>
    <w:rsid w:val="00197CDD"/>
    <w:rsid w:val="001A2CC2"/>
    <w:rsid w:val="001A3B38"/>
    <w:rsid w:val="001A79FC"/>
    <w:rsid w:val="001B06CE"/>
    <w:rsid w:val="001B533F"/>
    <w:rsid w:val="001C1CA8"/>
    <w:rsid w:val="001C358D"/>
    <w:rsid w:val="001C367D"/>
    <w:rsid w:val="001C3CCA"/>
    <w:rsid w:val="001C5518"/>
    <w:rsid w:val="001C6CFB"/>
    <w:rsid w:val="001D1F54"/>
    <w:rsid w:val="001D24F8"/>
    <w:rsid w:val="001D426D"/>
    <w:rsid w:val="001D542D"/>
    <w:rsid w:val="001D6605"/>
    <w:rsid w:val="001D6A23"/>
    <w:rsid w:val="001D770F"/>
    <w:rsid w:val="001D7F49"/>
    <w:rsid w:val="001E306E"/>
    <w:rsid w:val="001E3FB0"/>
    <w:rsid w:val="001E4FFF"/>
    <w:rsid w:val="001E5A28"/>
    <w:rsid w:val="001E7D1F"/>
    <w:rsid w:val="001F1A0D"/>
    <w:rsid w:val="001F2E3E"/>
    <w:rsid w:val="001F3E9D"/>
    <w:rsid w:val="001F46D0"/>
    <w:rsid w:val="001F5DBE"/>
    <w:rsid w:val="001F5DF5"/>
    <w:rsid w:val="00201A6C"/>
    <w:rsid w:val="00203D1F"/>
    <w:rsid w:val="00206B69"/>
    <w:rsid w:val="00207389"/>
    <w:rsid w:val="002100D8"/>
    <w:rsid w:val="002106EC"/>
    <w:rsid w:val="00210A36"/>
    <w:rsid w:val="00210F67"/>
    <w:rsid w:val="00211305"/>
    <w:rsid w:val="00213D0C"/>
    <w:rsid w:val="00215B9C"/>
    <w:rsid w:val="002171CF"/>
    <w:rsid w:val="00217489"/>
    <w:rsid w:val="00217F02"/>
    <w:rsid w:val="00224C0A"/>
    <w:rsid w:val="0022517F"/>
    <w:rsid w:val="002265AB"/>
    <w:rsid w:val="00233777"/>
    <w:rsid w:val="002374AE"/>
    <w:rsid w:val="002376A5"/>
    <w:rsid w:val="00237D3C"/>
    <w:rsid w:val="002417C9"/>
    <w:rsid w:val="00243EDD"/>
    <w:rsid w:val="0025101F"/>
    <w:rsid w:val="002529C5"/>
    <w:rsid w:val="002533E2"/>
    <w:rsid w:val="00254426"/>
    <w:rsid w:val="00256DE2"/>
    <w:rsid w:val="00260194"/>
    <w:rsid w:val="00264E88"/>
    <w:rsid w:val="00270294"/>
    <w:rsid w:val="00271D2E"/>
    <w:rsid w:val="002768B0"/>
    <w:rsid w:val="00277812"/>
    <w:rsid w:val="00283229"/>
    <w:rsid w:val="002836F7"/>
    <w:rsid w:val="00285141"/>
    <w:rsid w:val="0028752E"/>
    <w:rsid w:val="002914BD"/>
    <w:rsid w:val="00292C4F"/>
    <w:rsid w:val="00292D5A"/>
    <w:rsid w:val="0029642A"/>
    <w:rsid w:val="00297263"/>
    <w:rsid w:val="002A0261"/>
    <w:rsid w:val="002A21AE"/>
    <w:rsid w:val="002A35E0"/>
    <w:rsid w:val="002A496E"/>
    <w:rsid w:val="002B0AC8"/>
    <w:rsid w:val="002B3A57"/>
    <w:rsid w:val="002B5A2B"/>
    <w:rsid w:val="002B7AD5"/>
    <w:rsid w:val="002C49B2"/>
    <w:rsid w:val="002C4EC9"/>
    <w:rsid w:val="002C53DE"/>
    <w:rsid w:val="002C56FD"/>
    <w:rsid w:val="002D49E4"/>
    <w:rsid w:val="002D5BDC"/>
    <w:rsid w:val="002D720F"/>
    <w:rsid w:val="002E1D49"/>
    <w:rsid w:val="002E1DE5"/>
    <w:rsid w:val="002E2104"/>
    <w:rsid w:val="002E450B"/>
    <w:rsid w:val="002E6292"/>
    <w:rsid w:val="002E6ED7"/>
    <w:rsid w:val="002E73F9"/>
    <w:rsid w:val="002E7A50"/>
    <w:rsid w:val="002F05B9"/>
    <w:rsid w:val="002F75C2"/>
    <w:rsid w:val="002F7C4B"/>
    <w:rsid w:val="002F7C6E"/>
    <w:rsid w:val="002F7D32"/>
    <w:rsid w:val="00300674"/>
    <w:rsid w:val="00300901"/>
    <w:rsid w:val="00303490"/>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51BD3"/>
    <w:rsid w:val="003542F9"/>
    <w:rsid w:val="00356E95"/>
    <w:rsid w:val="00361526"/>
    <w:rsid w:val="003642F6"/>
    <w:rsid w:val="00366400"/>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A56BE"/>
    <w:rsid w:val="003B581A"/>
    <w:rsid w:val="003B5D15"/>
    <w:rsid w:val="003B6C23"/>
    <w:rsid w:val="003C06BF"/>
    <w:rsid w:val="003C2E00"/>
    <w:rsid w:val="003C70C4"/>
    <w:rsid w:val="003C7899"/>
    <w:rsid w:val="003D08C2"/>
    <w:rsid w:val="003D09D1"/>
    <w:rsid w:val="003D1AAA"/>
    <w:rsid w:val="003D2F0A"/>
    <w:rsid w:val="003D4B88"/>
    <w:rsid w:val="003D563F"/>
    <w:rsid w:val="003E1E58"/>
    <w:rsid w:val="003E2BAB"/>
    <w:rsid w:val="003E4183"/>
    <w:rsid w:val="003E74B4"/>
    <w:rsid w:val="003F3079"/>
    <w:rsid w:val="00405199"/>
    <w:rsid w:val="00405485"/>
    <w:rsid w:val="00407A59"/>
    <w:rsid w:val="00410699"/>
    <w:rsid w:val="004119E0"/>
    <w:rsid w:val="00411B5C"/>
    <w:rsid w:val="0041455F"/>
    <w:rsid w:val="00415360"/>
    <w:rsid w:val="004215FA"/>
    <w:rsid w:val="0042179D"/>
    <w:rsid w:val="00430886"/>
    <w:rsid w:val="00432046"/>
    <w:rsid w:val="00443975"/>
    <w:rsid w:val="00443EB7"/>
    <w:rsid w:val="00444E49"/>
    <w:rsid w:val="0044591E"/>
    <w:rsid w:val="00446346"/>
    <w:rsid w:val="00446408"/>
    <w:rsid w:val="004476F0"/>
    <w:rsid w:val="00450996"/>
    <w:rsid w:val="00455B91"/>
    <w:rsid w:val="00456AE1"/>
    <w:rsid w:val="00457FFD"/>
    <w:rsid w:val="004628BF"/>
    <w:rsid w:val="004651D2"/>
    <w:rsid w:val="00465D26"/>
    <w:rsid w:val="00465F18"/>
    <w:rsid w:val="00466C57"/>
    <w:rsid w:val="004679F8"/>
    <w:rsid w:val="00494BD7"/>
    <w:rsid w:val="004A6426"/>
    <w:rsid w:val="004A72DA"/>
    <w:rsid w:val="004A74C0"/>
    <w:rsid w:val="004A790F"/>
    <w:rsid w:val="004B23D4"/>
    <w:rsid w:val="004B251E"/>
    <w:rsid w:val="004B337F"/>
    <w:rsid w:val="004B459B"/>
    <w:rsid w:val="004B4ED4"/>
    <w:rsid w:val="004B53B8"/>
    <w:rsid w:val="004B7055"/>
    <w:rsid w:val="004C4D9F"/>
    <w:rsid w:val="004C6E04"/>
    <w:rsid w:val="004D2489"/>
    <w:rsid w:val="004D4901"/>
    <w:rsid w:val="004F3596"/>
    <w:rsid w:val="004F56CD"/>
    <w:rsid w:val="004F7A87"/>
    <w:rsid w:val="00501802"/>
    <w:rsid w:val="00502E9A"/>
    <w:rsid w:val="0050399F"/>
    <w:rsid w:val="00506FA3"/>
    <w:rsid w:val="00510341"/>
    <w:rsid w:val="00513000"/>
    <w:rsid w:val="00520190"/>
    <w:rsid w:val="005240D1"/>
    <w:rsid w:val="005247C5"/>
    <w:rsid w:val="00530FD7"/>
    <w:rsid w:val="0053154B"/>
    <w:rsid w:val="005340A3"/>
    <w:rsid w:val="00535568"/>
    <w:rsid w:val="00540628"/>
    <w:rsid w:val="0054070A"/>
    <w:rsid w:val="00540FA2"/>
    <w:rsid w:val="00541355"/>
    <w:rsid w:val="00544416"/>
    <w:rsid w:val="00545B0C"/>
    <w:rsid w:val="005477C1"/>
    <w:rsid w:val="00551628"/>
    <w:rsid w:val="00554C43"/>
    <w:rsid w:val="00555EB6"/>
    <w:rsid w:val="005564B9"/>
    <w:rsid w:val="00557CDD"/>
    <w:rsid w:val="00557E16"/>
    <w:rsid w:val="005603CD"/>
    <w:rsid w:val="00560AD8"/>
    <w:rsid w:val="005644D6"/>
    <w:rsid w:val="00572E2D"/>
    <w:rsid w:val="00574703"/>
    <w:rsid w:val="00575E0C"/>
    <w:rsid w:val="005800A0"/>
    <w:rsid w:val="00580CFA"/>
    <w:rsid w:val="00583114"/>
    <w:rsid w:val="00591610"/>
    <w:rsid w:val="00592103"/>
    <w:rsid w:val="005941DD"/>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C749B"/>
    <w:rsid w:val="005D1333"/>
    <w:rsid w:val="005D1936"/>
    <w:rsid w:val="005E0666"/>
    <w:rsid w:val="005E3639"/>
    <w:rsid w:val="005E5787"/>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274CD"/>
    <w:rsid w:val="0063637B"/>
    <w:rsid w:val="006367A4"/>
    <w:rsid w:val="00636EFA"/>
    <w:rsid w:val="006424F8"/>
    <w:rsid w:val="006426DA"/>
    <w:rsid w:val="0064552A"/>
    <w:rsid w:val="00651330"/>
    <w:rsid w:val="00652F4B"/>
    <w:rsid w:val="0065420A"/>
    <w:rsid w:val="00655CF5"/>
    <w:rsid w:val="00656167"/>
    <w:rsid w:val="00656299"/>
    <w:rsid w:val="00656E01"/>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5065"/>
    <w:rsid w:val="0069696C"/>
    <w:rsid w:val="00696C84"/>
    <w:rsid w:val="006A085A"/>
    <w:rsid w:val="006A31A9"/>
    <w:rsid w:val="006A6AA6"/>
    <w:rsid w:val="006C051F"/>
    <w:rsid w:val="006C0582"/>
    <w:rsid w:val="006C125E"/>
    <w:rsid w:val="006D3A87"/>
    <w:rsid w:val="006D7274"/>
    <w:rsid w:val="006D7EC7"/>
    <w:rsid w:val="006E077D"/>
    <w:rsid w:val="006E0B3F"/>
    <w:rsid w:val="006E121D"/>
    <w:rsid w:val="006E6609"/>
    <w:rsid w:val="006F01B4"/>
    <w:rsid w:val="006F5432"/>
    <w:rsid w:val="007014BF"/>
    <w:rsid w:val="00703DD3"/>
    <w:rsid w:val="00703E50"/>
    <w:rsid w:val="00707FBB"/>
    <w:rsid w:val="00714744"/>
    <w:rsid w:val="007155AA"/>
    <w:rsid w:val="00717A9B"/>
    <w:rsid w:val="00721451"/>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665E"/>
    <w:rsid w:val="00766F65"/>
    <w:rsid w:val="00770832"/>
    <w:rsid w:val="00772185"/>
    <w:rsid w:val="007749BC"/>
    <w:rsid w:val="00775DA1"/>
    <w:rsid w:val="00776D01"/>
    <w:rsid w:val="007802E6"/>
    <w:rsid w:val="00780C88"/>
    <w:rsid w:val="00780E25"/>
    <w:rsid w:val="00780F4D"/>
    <w:rsid w:val="007818F0"/>
    <w:rsid w:val="00783462"/>
    <w:rsid w:val="00783846"/>
    <w:rsid w:val="00785136"/>
    <w:rsid w:val="00786E64"/>
    <w:rsid w:val="00787B13"/>
    <w:rsid w:val="0079160E"/>
    <w:rsid w:val="00792FAC"/>
    <w:rsid w:val="007A431B"/>
    <w:rsid w:val="007A5D2F"/>
    <w:rsid w:val="007A7B2A"/>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1B3"/>
    <w:rsid w:val="008014CF"/>
    <w:rsid w:val="00802499"/>
    <w:rsid w:val="00802524"/>
    <w:rsid w:val="00802D15"/>
    <w:rsid w:val="00803501"/>
    <w:rsid w:val="00803B6C"/>
    <w:rsid w:val="0080799B"/>
    <w:rsid w:val="00807BE3"/>
    <w:rsid w:val="0081138A"/>
    <w:rsid w:val="0081155D"/>
    <w:rsid w:val="00811F02"/>
    <w:rsid w:val="00815DD8"/>
    <w:rsid w:val="008165EB"/>
    <w:rsid w:val="00816F09"/>
    <w:rsid w:val="008220C9"/>
    <w:rsid w:val="008257CC"/>
    <w:rsid w:val="00827146"/>
    <w:rsid w:val="008327EA"/>
    <w:rsid w:val="008407A4"/>
    <w:rsid w:val="00840DC8"/>
    <w:rsid w:val="0084359A"/>
    <w:rsid w:val="00843BA7"/>
    <w:rsid w:val="00843CB0"/>
    <w:rsid w:val="00844860"/>
    <w:rsid w:val="00845CC4"/>
    <w:rsid w:val="008500B1"/>
    <w:rsid w:val="008504A7"/>
    <w:rsid w:val="0085393C"/>
    <w:rsid w:val="00855F75"/>
    <w:rsid w:val="008575B0"/>
    <w:rsid w:val="008614D1"/>
    <w:rsid w:val="0086243C"/>
    <w:rsid w:val="008627A6"/>
    <w:rsid w:val="00864112"/>
    <w:rsid w:val="008644F4"/>
    <w:rsid w:val="00864CA5"/>
    <w:rsid w:val="008663C9"/>
    <w:rsid w:val="00867C27"/>
    <w:rsid w:val="00871C42"/>
    <w:rsid w:val="008725B7"/>
    <w:rsid w:val="00873379"/>
    <w:rsid w:val="008748B8"/>
    <w:rsid w:val="00874DAC"/>
    <w:rsid w:val="00880CF6"/>
    <w:rsid w:val="00882077"/>
    <w:rsid w:val="00883303"/>
    <w:rsid w:val="00883733"/>
    <w:rsid w:val="008877ED"/>
    <w:rsid w:val="00892F56"/>
    <w:rsid w:val="00893897"/>
    <w:rsid w:val="008965D2"/>
    <w:rsid w:val="008A06DF"/>
    <w:rsid w:val="008A1E5D"/>
    <w:rsid w:val="008A236D"/>
    <w:rsid w:val="008A2B90"/>
    <w:rsid w:val="008B2AFF"/>
    <w:rsid w:val="008B3C4A"/>
    <w:rsid w:val="008B5423"/>
    <w:rsid w:val="008B565A"/>
    <w:rsid w:val="008B6DEA"/>
    <w:rsid w:val="008B7736"/>
    <w:rsid w:val="008C2440"/>
    <w:rsid w:val="008C3414"/>
    <w:rsid w:val="008D030F"/>
    <w:rsid w:val="008D1437"/>
    <w:rsid w:val="008D36D5"/>
    <w:rsid w:val="008D7B46"/>
    <w:rsid w:val="008E1970"/>
    <w:rsid w:val="008E3903"/>
    <w:rsid w:val="008F083F"/>
    <w:rsid w:val="008F63E3"/>
    <w:rsid w:val="008F7831"/>
    <w:rsid w:val="00900A8F"/>
    <w:rsid w:val="00901047"/>
    <w:rsid w:val="009036AE"/>
    <w:rsid w:val="009044BE"/>
    <w:rsid w:val="00911634"/>
    <w:rsid w:val="00911BAC"/>
    <w:rsid w:val="00913C3B"/>
    <w:rsid w:val="00915509"/>
    <w:rsid w:val="00916F72"/>
    <w:rsid w:val="00920F06"/>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524E"/>
    <w:rsid w:val="0095668F"/>
    <w:rsid w:val="0095758E"/>
    <w:rsid w:val="009613AC"/>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4BCA"/>
    <w:rsid w:val="009C5632"/>
    <w:rsid w:val="009C62FF"/>
    <w:rsid w:val="009C71E5"/>
    <w:rsid w:val="009C7B4F"/>
    <w:rsid w:val="009D2DAE"/>
    <w:rsid w:val="009D3F6C"/>
    <w:rsid w:val="009E0721"/>
    <w:rsid w:val="009E1F06"/>
    <w:rsid w:val="009F40E0"/>
    <w:rsid w:val="009F4EB3"/>
    <w:rsid w:val="009F5F6C"/>
    <w:rsid w:val="009F77ED"/>
    <w:rsid w:val="009F7D3E"/>
    <w:rsid w:val="00A06D48"/>
    <w:rsid w:val="00A07C5E"/>
    <w:rsid w:val="00A14ED7"/>
    <w:rsid w:val="00A2072A"/>
    <w:rsid w:val="00A2181C"/>
    <w:rsid w:val="00A21834"/>
    <w:rsid w:val="00A21A66"/>
    <w:rsid w:val="00A27723"/>
    <w:rsid w:val="00A27875"/>
    <w:rsid w:val="00A31C17"/>
    <w:rsid w:val="00A31FDE"/>
    <w:rsid w:val="00A35AC2"/>
    <w:rsid w:val="00A37C77"/>
    <w:rsid w:val="00A401C2"/>
    <w:rsid w:val="00A40DF2"/>
    <w:rsid w:val="00A465EE"/>
    <w:rsid w:val="00A5418D"/>
    <w:rsid w:val="00A57675"/>
    <w:rsid w:val="00A63BAE"/>
    <w:rsid w:val="00A66CC8"/>
    <w:rsid w:val="00A66E65"/>
    <w:rsid w:val="00A6743C"/>
    <w:rsid w:val="00A705B4"/>
    <w:rsid w:val="00A725C2"/>
    <w:rsid w:val="00A762C3"/>
    <w:rsid w:val="00A769EE"/>
    <w:rsid w:val="00A770A0"/>
    <w:rsid w:val="00A77282"/>
    <w:rsid w:val="00A810A5"/>
    <w:rsid w:val="00A81AD0"/>
    <w:rsid w:val="00A8579C"/>
    <w:rsid w:val="00A87F7E"/>
    <w:rsid w:val="00A9616A"/>
    <w:rsid w:val="00A96F68"/>
    <w:rsid w:val="00A97B73"/>
    <w:rsid w:val="00AA18B6"/>
    <w:rsid w:val="00AA2342"/>
    <w:rsid w:val="00AA3990"/>
    <w:rsid w:val="00AB3339"/>
    <w:rsid w:val="00AB3411"/>
    <w:rsid w:val="00AC35DD"/>
    <w:rsid w:val="00AD0304"/>
    <w:rsid w:val="00AD263E"/>
    <w:rsid w:val="00AD27BE"/>
    <w:rsid w:val="00AE0099"/>
    <w:rsid w:val="00AE3ACD"/>
    <w:rsid w:val="00AE47E2"/>
    <w:rsid w:val="00AE5E1B"/>
    <w:rsid w:val="00AF0F1A"/>
    <w:rsid w:val="00AF63EE"/>
    <w:rsid w:val="00B01724"/>
    <w:rsid w:val="00B032D1"/>
    <w:rsid w:val="00B05AA6"/>
    <w:rsid w:val="00B07D3E"/>
    <w:rsid w:val="00B10AB6"/>
    <w:rsid w:val="00B1300D"/>
    <w:rsid w:val="00B13E08"/>
    <w:rsid w:val="00B15027"/>
    <w:rsid w:val="00B1731F"/>
    <w:rsid w:val="00B20C88"/>
    <w:rsid w:val="00B21CF4"/>
    <w:rsid w:val="00B24300"/>
    <w:rsid w:val="00B25BBE"/>
    <w:rsid w:val="00B30990"/>
    <w:rsid w:val="00B330C7"/>
    <w:rsid w:val="00B33FE6"/>
    <w:rsid w:val="00B34736"/>
    <w:rsid w:val="00B36FE2"/>
    <w:rsid w:val="00B428DE"/>
    <w:rsid w:val="00B4334E"/>
    <w:rsid w:val="00B43AD7"/>
    <w:rsid w:val="00B43CD6"/>
    <w:rsid w:val="00B448C5"/>
    <w:rsid w:val="00B51CED"/>
    <w:rsid w:val="00B55D51"/>
    <w:rsid w:val="00B5705F"/>
    <w:rsid w:val="00B61CF9"/>
    <w:rsid w:val="00B629F0"/>
    <w:rsid w:val="00B63F15"/>
    <w:rsid w:val="00B64175"/>
    <w:rsid w:val="00B66D47"/>
    <w:rsid w:val="00B707C0"/>
    <w:rsid w:val="00B76A94"/>
    <w:rsid w:val="00B82E53"/>
    <w:rsid w:val="00B855E1"/>
    <w:rsid w:val="00B9119B"/>
    <w:rsid w:val="00B91E56"/>
    <w:rsid w:val="00B953C5"/>
    <w:rsid w:val="00B96A3B"/>
    <w:rsid w:val="00B96FAE"/>
    <w:rsid w:val="00BA51A8"/>
    <w:rsid w:val="00BB2DC5"/>
    <w:rsid w:val="00BB422D"/>
    <w:rsid w:val="00BB5F7E"/>
    <w:rsid w:val="00BB62AE"/>
    <w:rsid w:val="00BC1317"/>
    <w:rsid w:val="00BC26F6"/>
    <w:rsid w:val="00BC4833"/>
    <w:rsid w:val="00BD04FC"/>
    <w:rsid w:val="00BD16B5"/>
    <w:rsid w:val="00BD3122"/>
    <w:rsid w:val="00BD40DA"/>
    <w:rsid w:val="00BE20AC"/>
    <w:rsid w:val="00BF17E0"/>
    <w:rsid w:val="00BF3B27"/>
    <w:rsid w:val="00BF3D67"/>
    <w:rsid w:val="00BF6514"/>
    <w:rsid w:val="00C0381F"/>
    <w:rsid w:val="00C0482E"/>
    <w:rsid w:val="00C125E5"/>
    <w:rsid w:val="00C12D44"/>
    <w:rsid w:val="00C160AF"/>
    <w:rsid w:val="00C17970"/>
    <w:rsid w:val="00C17A76"/>
    <w:rsid w:val="00C22299"/>
    <w:rsid w:val="00C2269D"/>
    <w:rsid w:val="00C231DB"/>
    <w:rsid w:val="00C25609"/>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4CEA"/>
    <w:rsid w:val="00C66051"/>
    <w:rsid w:val="00C71F23"/>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25ED"/>
    <w:rsid w:val="00CA7333"/>
    <w:rsid w:val="00CA7614"/>
    <w:rsid w:val="00CA7876"/>
    <w:rsid w:val="00CB0E5D"/>
    <w:rsid w:val="00CB2A12"/>
    <w:rsid w:val="00CB2CE8"/>
    <w:rsid w:val="00CB57B1"/>
    <w:rsid w:val="00CB5DA3"/>
    <w:rsid w:val="00CB6F6B"/>
    <w:rsid w:val="00CC254C"/>
    <w:rsid w:val="00CC3976"/>
    <w:rsid w:val="00CC5968"/>
    <w:rsid w:val="00CC720E"/>
    <w:rsid w:val="00CD0693"/>
    <w:rsid w:val="00CD52C6"/>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46B4"/>
    <w:rsid w:val="00D356E0"/>
    <w:rsid w:val="00D3665C"/>
    <w:rsid w:val="00D3687B"/>
    <w:rsid w:val="00D41859"/>
    <w:rsid w:val="00D44397"/>
    <w:rsid w:val="00D4467F"/>
    <w:rsid w:val="00D4604B"/>
    <w:rsid w:val="00D508CC"/>
    <w:rsid w:val="00D50A89"/>
    <w:rsid w:val="00D50B17"/>
    <w:rsid w:val="00D50F4B"/>
    <w:rsid w:val="00D5418D"/>
    <w:rsid w:val="00D60547"/>
    <w:rsid w:val="00D61E79"/>
    <w:rsid w:val="00D66444"/>
    <w:rsid w:val="00D66552"/>
    <w:rsid w:val="00D6755C"/>
    <w:rsid w:val="00D76353"/>
    <w:rsid w:val="00D86D68"/>
    <w:rsid w:val="00D90E4B"/>
    <w:rsid w:val="00D91AF1"/>
    <w:rsid w:val="00D95762"/>
    <w:rsid w:val="00D96D0F"/>
    <w:rsid w:val="00DA0711"/>
    <w:rsid w:val="00DA6FD9"/>
    <w:rsid w:val="00DB21CF"/>
    <w:rsid w:val="00DB2597"/>
    <w:rsid w:val="00DB28BB"/>
    <w:rsid w:val="00DB307A"/>
    <w:rsid w:val="00DB34DA"/>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57F1"/>
    <w:rsid w:val="00DF33F2"/>
    <w:rsid w:val="00DF5F89"/>
    <w:rsid w:val="00E010F5"/>
    <w:rsid w:val="00E0294E"/>
    <w:rsid w:val="00E05B5A"/>
    <w:rsid w:val="00E0639C"/>
    <w:rsid w:val="00E067E6"/>
    <w:rsid w:val="00E12531"/>
    <w:rsid w:val="00E12571"/>
    <w:rsid w:val="00E143B0"/>
    <w:rsid w:val="00E16DA6"/>
    <w:rsid w:val="00E1752E"/>
    <w:rsid w:val="00E209B5"/>
    <w:rsid w:val="00E22228"/>
    <w:rsid w:val="00E23BAC"/>
    <w:rsid w:val="00E2434A"/>
    <w:rsid w:val="00E24E47"/>
    <w:rsid w:val="00E25400"/>
    <w:rsid w:val="00E2752E"/>
    <w:rsid w:val="00E3312C"/>
    <w:rsid w:val="00E36F39"/>
    <w:rsid w:val="00E4012D"/>
    <w:rsid w:val="00E41228"/>
    <w:rsid w:val="00E43BC6"/>
    <w:rsid w:val="00E440BE"/>
    <w:rsid w:val="00E503E2"/>
    <w:rsid w:val="00E515AA"/>
    <w:rsid w:val="00E51C1D"/>
    <w:rsid w:val="00E52646"/>
    <w:rsid w:val="00E53E52"/>
    <w:rsid w:val="00E540E5"/>
    <w:rsid w:val="00E55891"/>
    <w:rsid w:val="00E5632D"/>
    <w:rsid w:val="00E57504"/>
    <w:rsid w:val="00E6104E"/>
    <w:rsid w:val="00E6283A"/>
    <w:rsid w:val="00E65AA1"/>
    <w:rsid w:val="00E7027B"/>
    <w:rsid w:val="00E722DA"/>
    <w:rsid w:val="00E732A3"/>
    <w:rsid w:val="00E82027"/>
    <w:rsid w:val="00E82803"/>
    <w:rsid w:val="00E83A85"/>
    <w:rsid w:val="00E9026B"/>
    <w:rsid w:val="00E90802"/>
    <w:rsid w:val="00E90FC4"/>
    <w:rsid w:val="00E91E89"/>
    <w:rsid w:val="00E96599"/>
    <w:rsid w:val="00E96FE9"/>
    <w:rsid w:val="00EA01EC"/>
    <w:rsid w:val="00EA15B0"/>
    <w:rsid w:val="00EA5D97"/>
    <w:rsid w:val="00EB0714"/>
    <w:rsid w:val="00EB0BDB"/>
    <w:rsid w:val="00EB0E28"/>
    <w:rsid w:val="00EB3104"/>
    <w:rsid w:val="00EB351C"/>
    <w:rsid w:val="00EB3D35"/>
    <w:rsid w:val="00EB7031"/>
    <w:rsid w:val="00EC063E"/>
    <w:rsid w:val="00EC4393"/>
    <w:rsid w:val="00EC4C9F"/>
    <w:rsid w:val="00EC4FE3"/>
    <w:rsid w:val="00ED2236"/>
    <w:rsid w:val="00ED79DC"/>
    <w:rsid w:val="00EE1C07"/>
    <w:rsid w:val="00EE2C91"/>
    <w:rsid w:val="00EE3506"/>
    <w:rsid w:val="00EE3979"/>
    <w:rsid w:val="00EE4075"/>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40284"/>
    <w:rsid w:val="00F4166B"/>
    <w:rsid w:val="00F418C2"/>
    <w:rsid w:val="00F41E53"/>
    <w:rsid w:val="00F44473"/>
    <w:rsid w:val="00F44C74"/>
    <w:rsid w:val="00F53380"/>
    <w:rsid w:val="00F57F32"/>
    <w:rsid w:val="00F61D7D"/>
    <w:rsid w:val="00F67976"/>
    <w:rsid w:val="00F70BE1"/>
    <w:rsid w:val="00F729E7"/>
    <w:rsid w:val="00F73D71"/>
    <w:rsid w:val="00F74FEF"/>
    <w:rsid w:val="00F75AB1"/>
    <w:rsid w:val="00F77E32"/>
    <w:rsid w:val="00F84918"/>
    <w:rsid w:val="00F8527D"/>
    <w:rsid w:val="00F85929"/>
    <w:rsid w:val="00F8709F"/>
    <w:rsid w:val="00F96AA2"/>
    <w:rsid w:val="00F97ECA"/>
    <w:rsid w:val="00FA3DF0"/>
    <w:rsid w:val="00FA4898"/>
    <w:rsid w:val="00FB24A9"/>
    <w:rsid w:val="00FB3ED3"/>
    <w:rsid w:val="00FB4408"/>
    <w:rsid w:val="00FB7933"/>
    <w:rsid w:val="00FC0862"/>
    <w:rsid w:val="00FC53AE"/>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76B711F-2F57-4611-A557-661D1DA7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6/376/&#1575;&#1604;&#1605;&#1605;&#1583;&#1608;&#1583;" TargetMode="External"/><Relationship Id="rId2" Type="http://schemas.openxmlformats.org/officeDocument/2006/relationships/hyperlink" Target="http://lib.eshia.ir/11025/16/376/&#1601;&#1575;&#1705;&#1585;&#1605;&#1607;" TargetMode="External"/><Relationship Id="rId1" Type="http://schemas.openxmlformats.org/officeDocument/2006/relationships/hyperlink" Target="http://lib.eshia.ir/15139/1/180/&#1604;&#1593;&#1575;&#1605;&#15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E00DD-DE5D-4872-B971-3D229489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5805</TotalTime>
  <Pages>1</Pages>
  <Words>1982</Words>
  <Characters>8090</Characters>
  <Application>Microsoft Office Word</Application>
  <DocSecurity>0</DocSecurity>
  <Lines>130</Lines>
  <Paragraphs>73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50</cp:revision>
  <dcterms:created xsi:type="dcterms:W3CDTF">2019-11-22T14:37:00Z</dcterms:created>
  <dcterms:modified xsi:type="dcterms:W3CDTF">2021-11-03T04:27:00Z</dcterms:modified>
</cp:coreProperties>
</file>