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937743414"/>
        <w:docPartObj>
          <w:docPartGallery w:val="Table of Contents"/>
          <w:docPartUnique/>
        </w:docPartObj>
      </w:sdtPr>
      <w:sdtEndPr>
        <w:rPr>
          <w:b/>
          <w:noProof/>
        </w:rPr>
      </w:sdtEndPr>
      <w:sdtContent>
        <w:p w14:paraId="69397B2D" w14:textId="34197395" w:rsidR="00DA4069" w:rsidRPr="00182276" w:rsidRDefault="00DA4069" w:rsidP="00DA4069">
          <w:pPr>
            <w:pStyle w:val="TOCHeading"/>
            <w:rPr>
              <w:rFonts w:cs="Traditional Arabic"/>
            </w:rPr>
          </w:pPr>
          <w:r w:rsidRPr="00182276">
            <w:rPr>
              <w:rFonts w:cs="Traditional Arabic" w:hint="cs"/>
              <w:rtl/>
            </w:rPr>
            <w:t>فهرست</w:t>
          </w:r>
        </w:p>
        <w:p w14:paraId="5C73439C" w14:textId="77777777" w:rsidR="00DA4069" w:rsidRPr="00182276" w:rsidRDefault="00DA4069" w:rsidP="00DA4069">
          <w:pPr>
            <w:pStyle w:val="TOC1"/>
            <w:tabs>
              <w:tab w:val="right" w:leader="dot" w:pos="9350"/>
            </w:tabs>
            <w:rPr>
              <w:noProof/>
              <w:sz w:val="22"/>
              <w:szCs w:val="22"/>
            </w:rPr>
          </w:pPr>
          <w:r w:rsidRPr="00182276">
            <w:rPr>
              <w:b/>
              <w:bCs/>
              <w:noProof/>
            </w:rPr>
            <w:fldChar w:fldCharType="begin"/>
          </w:r>
          <w:r w:rsidRPr="00182276">
            <w:rPr>
              <w:b/>
              <w:bCs/>
              <w:noProof/>
            </w:rPr>
            <w:instrText xml:space="preserve"> TOC \o "1-3" \h \z \u </w:instrText>
          </w:r>
          <w:r w:rsidRPr="00182276">
            <w:rPr>
              <w:b/>
              <w:bCs/>
              <w:noProof/>
            </w:rPr>
            <w:fldChar w:fldCharType="separate"/>
          </w:r>
          <w:hyperlink w:anchor="_Toc103766708" w:history="1">
            <w:r w:rsidRPr="00182276">
              <w:rPr>
                <w:rStyle w:val="Hyperlink"/>
                <w:noProof/>
                <w:rtl/>
              </w:rPr>
              <w:t>مقدمه</w:t>
            </w:r>
            <w:r w:rsidRPr="00182276">
              <w:rPr>
                <w:noProof/>
                <w:webHidden/>
              </w:rPr>
              <w:tab/>
            </w:r>
            <w:r w:rsidRPr="00182276">
              <w:rPr>
                <w:noProof/>
                <w:webHidden/>
              </w:rPr>
              <w:fldChar w:fldCharType="begin"/>
            </w:r>
            <w:r w:rsidRPr="00182276">
              <w:rPr>
                <w:noProof/>
                <w:webHidden/>
              </w:rPr>
              <w:instrText xml:space="preserve"> PAGEREF _Toc103766708 \h </w:instrText>
            </w:r>
            <w:r w:rsidRPr="00182276">
              <w:rPr>
                <w:noProof/>
                <w:webHidden/>
              </w:rPr>
            </w:r>
            <w:r w:rsidRPr="00182276">
              <w:rPr>
                <w:noProof/>
                <w:webHidden/>
              </w:rPr>
              <w:fldChar w:fldCharType="separate"/>
            </w:r>
            <w:r w:rsidRPr="00182276">
              <w:rPr>
                <w:noProof/>
                <w:webHidden/>
              </w:rPr>
              <w:t>2</w:t>
            </w:r>
            <w:r w:rsidRPr="00182276">
              <w:rPr>
                <w:noProof/>
                <w:webHidden/>
              </w:rPr>
              <w:fldChar w:fldCharType="end"/>
            </w:r>
          </w:hyperlink>
        </w:p>
        <w:p w14:paraId="4CF59D33" w14:textId="77777777" w:rsidR="00DA4069" w:rsidRPr="00182276" w:rsidRDefault="00C44203" w:rsidP="00DA4069">
          <w:pPr>
            <w:pStyle w:val="TOC1"/>
            <w:tabs>
              <w:tab w:val="right" w:leader="dot" w:pos="9350"/>
            </w:tabs>
            <w:rPr>
              <w:noProof/>
              <w:sz w:val="22"/>
              <w:szCs w:val="22"/>
            </w:rPr>
          </w:pPr>
          <w:hyperlink w:anchor="_Toc103766709" w:history="1">
            <w:r w:rsidR="00DA4069" w:rsidRPr="00182276">
              <w:rPr>
                <w:rStyle w:val="Hyperlink"/>
                <w:noProof/>
                <w:rtl/>
              </w:rPr>
              <w:t>نقطه مقابل ا</w:t>
            </w:r>
            <w:r w:rsidR="00DA4069" w:rsidRPr="00182276">
              <w:rPr>
                <w:rStyle w:val="Hyperlink"/>
                <w:rFonts w:hint="cs"/>
                <w:noProof/>
                <w:rtl/>
              </w:rPr>
              <w:t>ی</w:t>
            </w:r>
            <w:r w:rsidR="00DA4069" w:rsidRPr="00182276">
              <w:rPr>
                <w:rStyle w:val="Hyperlink"/>
                <w:rFonts w:hint="eastAsia"/>
                <w:noProof/>
                <w:rtl/>
              </w:rPr>
              <w:t>ذا</w:t>
            </w:r>
            <w:r w:rsidR="00DA4069" w:rsidRPr="00182276">
              <w:rPr>
                <w:rStyle w:val="Hyperlink"/>
                <w:noProof/>
                <w:rtl/>
              </w:rPr>
              <w:t>ء</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_Toc103766709 \h </w:instrText>
            </w:r>
            <w:r w:rsidR="00DA4069" w:rsidRPr="00182276">
              <w:rPr>
                <w:noProof/>
                <w:webHidden/>
              </w:rPr>
            </w:r>
            <w:r w:rsidR="00DA4069" w:rsidRPr="00182276">
              <w:rPr>
                <w:noProof/>
                <w:webHidden/>
              </w:rPr>
              <w:fldChar w:fldCharType="separate"/>
            </w:r>
            <w:r w:rsidR="00DA4069" w:rsidRPr="00182276">
              <w:rPr>
                <w:noProof/>
                <w:webHidden/>
              </w:rPr>
              <w:t>2</w:t>
            </w:r>
            <w:r w:rsidR="00DA4069" w:rsidRPr="00182276">
              <w:rPr>
                <w:noProof/>
                <w:webHidden/>
              </w:rPr>
              <w:fldChar w:fldCharType="end"/>
            </w:r>
          </w:hyperlink>
        </w:p>
        <w:p w14:paraId="059C8C17" w14:textId="77777777" w:rsidR="00DA4069" w:rsidRPr="00182276" w:rsidRDefault="00C44203" w:rsidP="00DA4069">
          <w:pPr>
            <w:pStyle w:val="TOC1"/>
            <w:tabs>
              <w:tab w:val="right" w:leader="dot" w:pos="9350"/>
            </w:tabs>
            <w:rPr>
              <w:noProof/>
              <w:sz w:val="22"/>
              <w:szCs w:val="22"/>
            </w:rPr>
          </w:pPr>
          <w:hyperlink w:anchor="_Toc103766710" w:history="1">
            <w:r w:rsidR="00DA4069" w:rsidRPr="00182276">
              <w:rPr>
                <w:rStyle w:val="Hyperlink"/>
                <w:noProof/>
                <w:rtl/>
              </w:rPr>
              <w:t>ادله حرمت ا</w:t>
            </w:r>
            <w:r w:rsidR="00DA4069" w:rsidRPr="00182276">
              <w:rPr>
                <w:rStyle w:val="Hyperlink"/>
                <w:rFonts w:hint="cs"/>
                <w:noProof/>
                <w:rtl/>
              </w:rPr>
              <w:t>ی</w:t>
            </w:r>
            <w:r w:rsidR="00DA4069" w:rsidRPr="00182276">
              <w:rPr>
                <w:rStyle w:val="Hyperlink"/>
                <w:rFonts w:hint="eastAsia"/>
                <w:noProof/>
                <w:rtl/>
              </w:rPr>
              <w:t>ذا</w:t>
            </w:r>
            <w:r w:rsidR="00DA4069" w:rsidRPr="00182276">
              <w:rPr>
                <w:rStyle w:val="Hyperlink"/>
                <w:noProof/>
                <w:rtl/>
              </w:rPr>
              <w:t>ء</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_Toc103766710 \h </w:instrText>
            </w:r>
            <w:r w:rsidR="00DA4069" w:rsidRPr="00182276">
              <w:rPr>
                <w:noProof/>
                <w:webHidden/>
              </w:rPr>
            </w:r>
            <w:r w:rsidR="00DA4069" w:rsidRPr="00182276">
              <w:rPr>
                <w:noProof/>
                <w:webHidden/>
              </w:rPr>
              <w:fldChar w:fldCharType="separate"/>
            </w:r>
            <w:r w:rsidR="00DA4069" w:rsidRPr="00182276">
              <w:rPr>
                <w:noProof/>
                <w:webHidden/>
              </w:rPr>
              <w:t>3</w:t>
            </w:r>
            <w:r w:rsidR="00DA4069" w:rsidRPr="00182276">
              <w:rPr>
                <w:noProof/>
                <w:webHidden/>
              </w:rPr>
              <w:fldChar w:fldCharType="end"/>
            </w:r>
          </w:hyperlink>
        </w:p>
        <w:p w14:paraId="61B70AAC" w14:textId="77777777" w:rsidR="00DA4069" w:rsidRPr="00182276" w:rsidRDefault="00C44203" w:rsidP="00DA4069">
          <w:pPr>
            <w:pStyle w:val="TOC2"/>
            <w:tabs>
              <w:tab w:val="right" w:leader="dot" w:pos="9350"/>
            </w:tabs>
            <w:rPr>
              <w:noProof/>
              <w:sz w:val="22"/>
              <w:szCs w:val="22"/>
            </w:rPr>
          </w:pPr>
          <w:hyperlink w:anchor="_Toc103766711" w:history="1">
            <w:r w:rsidR="00DA4069" w:rsidRPr="00182276">
              <w:rPr>
                <w:rStyle w:val="Hyperlink"/>
                <w:noProof/>
                <w:rtl/>
              </w:rPr>
              <w:t>دل</w:t>
            </w:r>
            <w:r w:rsidR="00DA4069" w:rsidRPr="00182276">
              <w:rPr>
                <w:rStyle w:val="Hyperlink"/>
                <w:rFonts w:hint="cs"/>
                <w:noProof/>
                <w:rtl/>
              </w:rPr>
              <w:t>ی</w:t>
            </w:r>
            <w:r w:rsidR="00DA4069" w:rsidRPr="00182276">
              <w:rPr>
                <w:rStyle w:val="Hyperlink"/>
                <w:rFonts w:hint="eastAsia"/>
                <w:noProof/>
                <w:rtl/>
              </w:rPr>
              <w:t>ل</w:t>
            </w:r>
            <w:r w:rsidR="00DA4069" w:rsidRPr="00182276">
              <w:rPr>
                <w:rStyle w:val="Hyperlink"/>
                <w:noProof/>
                <w:rtl/>
              </w:rPr>
              <w:t xml:space="preserve"> اول: دل</w:t>
            </w:r>
            <w:r w:rsidR="00DA4069" w:rsidRPr="00182276">
              <w:rPr>
                <w:rStyle w:val="Hyperlink"/>
                <w:rFonts w:hint="cs"/>
                <w:noProof/>
                <w:rtl/>
              </w:rPr>
              <w:t>ی</w:t>
            </w:r>
            <w:r w:rsidR="00DA4069" w:rsidRPr="00182276">
              <w:rPr>
                <w:rStyle w:val="Hyperlink"/>
                <w:rFonts w:hint="eastAsia"/>
                <w:noProof/>
                <w:rtl/>
              </w:rPr>
              <w:t>ل</w:t>
            </w:r>
            <w:r w:rsidR="00DA4069" w:rsidRPr="00182276">
              <w:rPr>
                <w:rStyle w:val="Hyperlink"/>
                <w:noProof/>
                <w:rtl/>
              </w:rPr>
              <w:t xml:space="preserve"> عقل</w:t>
            </w:r>
            <w:r w:rsidR="00DA4069" w:rsidRPr="00182276">
              <w:rPr>
                <w:rStyle w:val="Hyperlink"/>
                <w:rFonts w:hint="cs"/>
                <w:noProof/>
                <w:rtl/>
              </w:rPr>
              <w:t>ی</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_Toc103766711 \h </w:instrText>
            </w:r>
            <w:r w:rsidR="00DA4069" w:rsidRPr="00182276">
              <w:rPr>
                <w:noProof/>
                <w:webHidden/>
              </w:rPr>
            </w:r>
            <w:r w:rsidR="00DA4069" w:rsidRPr="00182276">
              <w:rPr>
                <w:noProof/>
                <w:webHidden/>
              </w:rPr>
              <w:fldChar w:fldCharType="separate"/>
            </w:r>
            <w:r w:rsidR="00DA4069" w:rsidRPr="00182276">
              <w:rPr>
                <w:noProof/>
                <w:webHidden/>
              </w:rPr>
              <w:t>3</w:t>
            </w:r>
            <w:r w:rsidR="00DA4069" w:rsidRPr="00182276">
              <w:rPr>
                <w:noProof/>
                <w:webHidden/>
              </w:rPr>
              <w:fldChar w:fldCharType="end"/>
            </w:r>
          </w:hyperlink>
        </w:p>
        <w:p w14:paraId="46214ACA" w14:textId="77777777" w:rsidR="00DA4069" w:rsidRPr="00182276" w:rsidRDefault="00C44203" w:rsidP="00DA4069">
          <w:pPr>
            <w:pStyle w:val="TOC2"/>
            <w:tabs>
              <w:tab w:val="right" w:leader="dot" w:pos="9350"/>
            </w:tabs>
            <w:rPr>
              <w:noProof/>
              <w:sz w:val="22"/>
              <w:szCs w:val="22"/>
            </w:rPr>
          </w:pPr>
          <w:hyperlink w:anchor="_Toc103766712" w:history="1">
            <w:r w:rsidR="00DA4069" w:rsidRPr="00182276">
              <w:rPr>
                <w:rStyle w:val="Hyperlink"/>
                <w:noProof/>
                <w:rtl/>
              </w:rPr>
              <w:t>دل</w:t>
            </w:r>
            <w:r w:rsidR="00DA4069" w:rsidRPr="00182276">
              <w:rPr>
                <w:rStyle w:val="Hyperlink"/>
                <w:rFonts w:hint="cs"/>
                <w:noProof/>
                <w:rtl/>
              </w:rPr>
              <w:t>ی</w:t>
            </w:r>
            <w:r w:rsidR="00DA4069" w:rsidRPr="00182276">
              <w:rPr>
                <w:rStyle w:val="Hyperlink"/>
                <w:rFonts w:hint="eastAsia"/>
                <w:noProof/>
                <w:rtl/>
              </w:rPr>
              <w:t>ل</w:t>
            </w:r>
            <w:r w:rsidR="00DA4069" w:rsidRPr="00182276">
              <w:rPr>
                <w:rStyle w:val="Hyperlink"/>
                <w:noProof/>
                <w:rtl/>
              </w:rPr>
              <w:t xml:space="preserve"> دوم: قاعده طلا</w:t>
            </w:r>
            <w:r w:rsidR="00DA4069" w:rsidRPr="00182276">
              <w:rPr>
                <w:rStyle w:val="Hyperlink"/>
                <w:rFonts w:hint="cs"/>
                <w:noProof/>
                <w:rtl/>
              </w:rPr>
              <w:t>یی</w:t>
            </w:r>
            <w:r w:rsidR="00DA4069" w:rsidRPr="00182276">
              <w:rPr>
                <w:rStyle w:val="Hyperlink"/>
                <w:noProof/>
                <w:rtl/>
              </w:rPr>
              <w:t xml:space="preserve"> اخلاق</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_Toc103766712 \h </w:instrText>
            </w:r>
            <w:r w:rsidR="00DA4069" w:rsidRPr="00182276">
              <w:rPr>
                <w:noProof/>
                <w:webHidden/>
              </w:rPr>
            </w:r>
            <w:r w:rsidR="00DA4069" w:rsidRPr="00182276">
              <w:rPr>
                <w:noProof/>
                <w:webHidden/>
              </w:rPr>
              <w:fldChar w:fldCharType="separate"/>
            </w:r>
            <w:r w:rsidR="00DA4069" w:rsidRPr="00182276">
              <w:rPr>
                <w:noProof/>
                <w:webHidden/>
              </w:rPr>
              <w:t>5</w:t>
            </w:r>
            <w:r w:rsidR="00DA4069" w:rsidRPr="00182276">
              <w:rPr>
                <w:noProof/>
                <w:webHidden/>
              </w:rPr>
              <w:fldChar w:fldCharType="end"/>
            </w:r>
          </w:hyperlink>
        </w:p>
        <w:p w14:paraId="063F0D37" w14:textId="77777777" w:rsidR="00DA4069" w:rsidRPr="00182276" w:rsidRDefault="00C44203" w:rsidP="00DA4069">
          <w:pPr>
            <w:pStyle w:val="TOC2"/>
            <w:tabs>
              <w:tab w:val="right" w:leader="dot" w:pos="9350"/>
            </w:tabs>
            <w:rPr>
              <w:noProof/>
              <w:sz w:val="22"/>
              <w:szCs w:val="22"/>
            </w:rPr>
          </w:pPr>
          <w:hyperlink w:anchor="_Toc103766713" w:history="1">
            <w:r w:rsidR="00DA4069" w:rsidRPr="00182276">
              <w:rPr>
                <w:rStyle w:val="Hyperlink"/>
                <w:noProof/>
                <w:rtl/>
              </w:rPr>
              <w:t>دل</w:t>
            </w:r>
            <w:r w:rsidR="00DA4069" w:rsidRPr="00182276">
              <w:rPr>
                <w:rStyle w:val="Hyperlink"/>
                <w:rFonts w:hint="cs"/>
                <w:noProof/>
                <w:rtl/>
              </w:rPr>
              <w:t>ی</w:t>
            </w:r>
            <w:r w:rsidR="00DA4069" w:rsidRPr="00182276">
              <w:rPr>
                <w:rStyle w:val="Hyperlink"/>
                <w:rFonts w:hint="eastAsia"/>
                <w:noProof/>
                <w:rtl/>
              </w:rPr>
              <w:t>ل</w:t>
            </w:r>
            <w:r w:rsidR="00DA4069" w:rsidRPr="00182276">
              <w:rPr>
                <w:rStyle w:val="Hyperlink"/>
                <w:noProof/>
                <w:rtl/>
              </w:rPr>
              <w:t xml:space="preserve"> سوم: آ</w:t>
            </w:r>
            <w:r w:rsidR="00DA4069" w:rsidRPr="00182276">
              <w:rPr>
                <w:rStyle w:val="Hyperlink"/>
                <w:rFonts w:hint="cs"/>
                <w:noProof/>
                <w:rtl/>
              </w:rPr>
              <w:t>ی</w:t>
            </w:r>
            <w:r w:rsidR="00DA4069" w:rsidRPr="00182276">
              <w:rPr>
                <w:rStyle w:val="Hyperlink"/>
                <w:rFonts w:hint="eastAsia"/>
                <w:noProof/>
                <w:rtl/>
              </w:rPr>
              <w:t>ه</w:t>
            </w:r>
            <w:r w:rsidR="00DA4069" w:rsidRPr="00182276">
              <w:rPr>
                <w:rStyle w:val="Hyperlink"/>
                <w:noProof/>
                <w:rtl/>
              </w:rPr>
              <w:t xml:space="preserve"> 58 سوره احزاب</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_Toc103766713 \h </w:instrText>
            </w:r>
            <w:r w:rsidR="00DA4069" w:rsidRPr="00182276">
              <w:rPr>
                <w:noProof/>
                <w:webHidden/>
              </w:rPr>
            </w:r>
            <w:r w:rsidR="00DA4069" w:rsidRPr="00182276">
              <w:rPr>
                <w:noProof/>
                <w:webHidden/>
              </w:rPr>
              <w:fldChar w:fldCharType="separate"/>
            </w:r>
            <w:r w:rsidR="00DA4069" w:rsidRPr="00182276">
              <w:rPr>
                <w:noProof/>
                <w:webHidden/>
              </w:rPr>
              <w:t>6</w:t>
            </w:r>
            <w:r w:rsidR="00DA4069" w:rsidRPr="00182276">
              <w:rPr>
                <w:noProof/>
                <w:webHidden/>
              </w:rPr>
              <w:fldChar w:fldCharType="end"/>
            </w:r>
          </w:hyperlink>
        </w:p>
        <w:p w14:paraId="3BEAA4B0" w14:textId="77777777" w:rsidR="00DA4069" w:rsidRPr="00182276" w:rsidRDefault="00C44203" w:rsidP="00DA4069">
          <w:pPr>
            <w:pStyle w:val="TOC3"/>
            <w:rPr>
              <w:rFonts w:eastAsiaTheme="minorEastAsia"/>
              <w:noProof/>
              <w:sz w:val="22"/>
              <w:szCs w:val="22"/>
            </w:rPr>
          </w:pPr>
          <w:hyperlink w:anchor="_Toc103766714" w:history="1">
            <w:r w:rsidR="00DA4069" w:rsidRPr="00182276">
              <w:rPr>
                <w:rStyle w:val="Hyperlink"/>
                <w:noProof/>
                <w:rtl/>
              </w:rPr>
              <w:t>نکته اول: دلالت جمله خبر</w:t>
            </w:r>
            <w:r w:rsidR="00DA4069" w:rsidRPr="00182276">
              <w:rPr>
                <w:rStyle w:val="Hyperlink"/>
                <w:rFonts w:hint="cs"/>
                <w:noProof/>
                <w:rtl/>
              </w:rPr>
              <w:t>ی</w:t>
            </w:r>
            <w:r w:rsidR="00DA4069" w:rsidRPr="00182276">
              <w:rPr>
                <w:rStyle w:val="Hyperlink"/>
                <w:rFonts w:hint="eastAsia"/>
                <w:noProof/>
                <w:rtl/>
              </w:rPr>
              <w:t>ه</w:t>
            </w:r>
            <w:r w:rsidR="00DA4069" w:rsidRPr="00182276">
              <w:rPr>
                <w:rStyle w:val="Hyperlink"/>
                <w:noProof/>
                <w:rtl/>
              </w:rPr>
              <w:t xml:space="preserve"> بر انشاء حرمت</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_Toc103766714 \h </w:instrText>
            </w:r>
            <w:r w:rsidR="00DA4069" w:rsidRPr="00182276">
              <w:rPr>
                <w:noProof/>
                <w:webHidden/>
              </w:rPr>
            </w:r>
            <w:r w:rsidR="00DA4069" w:rsidRPr="00182276">
              <w:rPr>
                <w:noProof/>
                <w:webHidden/>
              </w:rPr>
              <w:fldChar w:fldCharType="separate"/>
            </w:r>
            <w:r w:rsidR="00DA4069" w:rsidRPr="00182276">
              <w:rPr>
                <w:noProof/>
                <w:webHidden/>
              </w:rPr>
              <w:t>6</w:t>
            </w:r>
            <w:r w:rsidR="00DA4069" w:rsidRPr="00182276">
              <w:rPr>
                <w:noProof/>
                <w:webHidden/>
              </w:rPr>
              <w:fldChar w:fldCharType="end"/>
            </w:r>
          </w:hyperlink>
        </w:p>
        <w:p w14:paraId="33BCC623" w14:textId="77777777" w:rsidR="00DA4069" w:rsidRPr="00182276" w:rsidRDefault="00C44203" w:rsidP="00DA4069">
          <w:pPr>
            <w:pStyle w:val="TOC3"/>
            <w:rPr>
              <w:rFonts w:eastAsiaTheme="minorEastAsia"/>
              <w:noProof/>
              <w:sz w:val="22"/>
              <w:szCs w:val="22"/>
            </w:rPr>
          </w:pPr>
          <w:hyperlink w:anchor="_Toc103766715" w:history="1">
            <w:r w:rsidR="00DA4069" w:rsidRPr="00182276">
              <w:rPr>
                <w:rStyle w:val="Hyperlink"/>
                <w:noProof/>
                <w:rtl/>
              </w:rPr>
              <w:t>نکته دوم: کب</w:t>
            </w:r>
            <w:r w:rsidR="00DA4069" w:rsidRPr="00182276">
              <w:rPr>
                <w:rStyle w:val="Hyperlink"/>
                <w:rFonts w:hint="cs"/>
                <w:noProof/>
                <w:rtl/>
              </w:rPr>
              <w:t>ی</w:t>
            </w:r>
            <w:r w:rsidR="00DA4069" w:rsidRPr="00182276">
              <w:rPr>
                <w:rStyle w:val="Hyperlink"/>
                <w:rFonts w:hint="eastAsia"/>
                <w:noProof/>
                <w:rtl/>
              </w:rPr>
              <w:t>ره</w:t>
            </w:r>
            <w:r w:rsidR="00DA4069" w:rsidRPr="00182276">
              <w:rPr>
                <w:rStyle w:val="Hyperlink"/>
                <w:noProof/>
                <w:rtl/>
              </w:rPr>
              <w:t xml:space="preserve"> بودن ا</w:t>
            </w:r>
            <w:r w:rsidR="00DA4069" w:rsidRPr="00182276">
              <w:rPr>
                <w:rStyle w:val="Hyperlink"/>
                <w:rFonts w:hint="cs"/>
                <w:noProof/>
                <w:rtl/>
              </w:rPr>
              <w:t>ی</w:t>
            </w:r>
            <w:r w:rsidR="00DA4069" w:rsidRPr="00182276">
              <w:rPr>
                <w:rStyle w:val="Hyperlink"/>
                <w:rFonts w:hint="eastAsia"/>
                <w:noProof/>
                <w:rtl/>
              </w:rPr>
              <w:t>ذا</w:t>
            </w:r>
            <w:r w:rsidR="00DA4069" w:rsidRPr="00182276">
              <w:rPr>
                <w:rStyle w:val="Hyperlink"/>
                <w:noProof/>
                <w:rtl/>
              </w:rPr>
              <w:t>ء مومن</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_Toc103766715 \h </w:instrText>
            </w:r>
            <w:r w:rsidR="00DA4069" w:rsidRPr="00182276">
              <w:rPr>
                <w:noProof/>
                <w:webHidden/>
              </w:rPr>
            </w:r>
            <w:r w:rsidR="00DA4069" w:rsidRPr="00182276">
              <w:rPr>
                <w:noProof/>
                <w:webHidden/>
              </w:rPr>
              <w:fldChar w:fldCharType="separate"/>
            </w:r>
            <w:r w:rsidR="00DA4069" w:rsidRPr="00182276">
              <w:rPr>
                <w:noProof/>
                <w:webHidden/>
              </w:rPr>
              <w:t>7</w:t>
            </w:r>
            <w:r w:rsidR="00DA4069" w:rsidRPr="00182276">
              <w:rPr>
                <w:noProof/>
                <w:webHidden/>
              </w:rPr>
              <w:fldChar w:fldCharType="end"/>
            </w:r>
          </w:hyperlink>
        </w:p>
        <w:p w14:paraId="6C09EA27" w14:textId="77777777" w:rsidR="00DA4069" w:rsidRPr="00182276" w:rsidRDefault="00C44203" w:rsidP="00DA4069">
          <w:pPr>
            <w:pStyle w:val="TOC3"/>
            <w:rPr>
              <w:rFonts w:eastAsiaTheme="minorEastAsia"/>
              <w:noProof/>
              <w:sz w:val="22"/>
              <w:szCs w:val="22"/>
            </w:rPr>
          </w:pPr>
          <w:hyperlink w:anchor="_Toc103766716" w:history="1">
            <w:r w:rsidR="00DA4069" w:rsidRPr="00182276">
              <w:rPr>
                <w:rStyle w:val="Hyperlink"/>
                <w:noProof/>
                <w:rtl/>
              </w:rPr>
              <w:t xml:space="preserve">نکته سوم: </w:t>
            </w:r>
            <w:r w:rsidR="00DA4069" w:rsidRPr="00182276">
              <w:rPr>
                <w:rStyle w:val="Hyperlink"/>
                <w:rFonts w:hint="cs"/>
                <w:noProof/>
                <w:rtl/>
              </w:rPr>
              <w:t>ی</w:t>
            </w:r>
            <w:r w:rsidR="00DA4069" w:rsidRPr="00182276">
              <w:rPr>
                <w:rStyle w:val="Hyperlink"/>
                <w:rFonts w:hint="eastAsia"/>
                <w:noProof/>
                <w:rtl/>
              </w:rPr>
              <w:t>وذون</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_Toc103766716 \h </w:instrText>
            </w:r>
            <w:r w:rsidR="00DA4069" w:rsidRPr="00182276">
              <w:rPr>
                <w:noProof/>
                <w:webHidden/>
              </w:rPr>
            </w:r>
            <w:r w:rsidR="00DA4069" w:rsidRPr="00182276">
              <w:rPr>
                <w:noProof/>
                <w:webHidden/>
              </w:rPr>
              <w:fldChar w:fldCharType="separate"/>
            </w:r>
            <w:r w:rsidR="00DA4069" w:rsidRPr="00182276">
              <w:rPr>
                <w:noProof/>
                <w:webHidden/>
              </w:rPr>
              <w:t>8</w:t>
            </w:r>
            <w:r w:rsidR="00DA4069" w:rsidRPr="00182276">
              <w:rPr>
                <w:noProof/>
                <w:webHidden/>
              </w:rPr>
              <w:fldChar w:fldCharType="end"/>
            </w:r>
          </w:hyperlink>
        </w:p>
        <w:p w14:paraId="5368D845" w14:textId="77777777" w:rsidR="00DA4069" w:rsidRPr="00182276" w:rsidRDefault="00C44203" w:rsidP="00DA4069">
          <w:pPr>
            <w:pStyle w:val="TOC3"/>
            <w:rPr>
              <w:rFonts w:eastAsiaTheme="minorEastAsia"/>
              <w:noProof/>
              <w:sz w:val="22"/>
              <w:szCs w:val="22"/>
            </w:rPr>
          </w:pPr>
          <w:hyperlink w:anchor="_Toc103766717" w:history="1">
            <w:r w:rsidR="00DA4069" w:rsidRPr="00182276">
              <w:rPr>
                <w:rStyle w:val="Hyperlink"/>
                <w:noProof/>
                <w:rtl/>
              </w:rPr>
              <w:t>نکته چهارم: ا</w:t>
            </w:r>
            <w:r w:rsidR="00DA4069" w:rsidRPr="00182276">
              <w:rPr>
                <w:rStyle w:val="Hyperlink"/>
                <w:rFonts w:hint="cs"/>
                <w:noProof/>
                <w:rtl/>
              </w:rPr>
              <w:t>ی</w:t>
            </w:r>
            <w:r w:rsidR="00DA4069" w:rsidRPr="00182276">
              <w:rPr>
                <w:rStyle w:val="Hyperlink"/>
                <w:rFonts w:hint="eastAsia"/>
                <w:noProof/>
                <w:rtl/>
              </w:rPr>
              <w:t>ذا</w:t>
            </w:r>
            <w:r w:rsidR="00DA4069" w:rsidRPr="00182276">
              <w:rPr>
                <w:rStyle w:val="Hyperlink"/>
                <w:noProof/>
                <w:rtl/>
              </w:rPr>
              <w:t>ء مومن</w:t>
            </w:r>
            <w:r w:rsidR="00DA4069" w:rsidRPr="00182276">
              <w:rPr>
                <w:noProof/>
                <w:webHidden/>
              </w:rPr>
              <w:tab/>
            </w:r>
            <w:r w:rsidR="00DA4069" w:rsidRPr="00182276">
              <w:rPr>
                <w:noProof/>
                <w:webHidden/>
              </w:rPr>
              <w:fldChar w:fldCharType="begin"/>
            </w:r>
            <w:r w:rsidR="00DA4069" w:rsidRPr="00182276">
              <w:rPr>
                <w:noProof/>
                <w:webHidden/>
              </w:rPr>
              <w:instrText xml:space="preserve"> PAGEREF _Toc103766717 \h </w:instrText>
            </w:r>
            <w:r w:rsidR="00DA4069" w:rsidRPr="00182276">
              <w:rPr>
                <w:noProof/>
                <w:webHidden/>
              </w:rPr>
            </w:r>
            <w:r w:rsidR="00DA4069" w:rsidRPr="00182276">
              <w:rPr>
                <w:noProof/>
                <w:webHidden/>
              </w:rPr>
              <w:fldChar w:fldCharType="separate"/>
            </w:r>
            <w:r w:rsidR="00DA4069" w:rsidRPr="00182276">
              <w:rPr>
                <w:noProof/>
                <w:webHidden/>
              </w:rPr>
              <w:t>8</w:t>
            </w:r>
            <w:r w:rsidR="00DA4069" w:rsidRPr="00182276">
              <w:rPr>
                <w:noProof/>
                <w:webHidden/>
              </w:rPr>
              <w:fldChar w:fldCharType="end"/>
            </w:r>
          </w:hyperlink>
        </w:p>
        <w:p w14:paraId="5D374CBB" w14:textId="783DC3E0" w:rsidR="00DA4069" w:rsidRPr="00182276" w:rsidRDefault="00DA4069" w:rsidP="00DA4069">
          <w:r w:rsidRPr="00182276">
            <w:rPr>
              <w:b/>
              <w:bCs/>
              <w:noProof/>
            </w:rPr>
            <w:fldChar w:fldCharType="end"/>
          </w:r>
        </w:p>
      </w:sdtContent>
    </w:sdt>
    <w:p w14:paraId="57917843" w14:textId="255235FA" w:rsidR="002C75B4" w:rsidRPr="00182276" w:rsidRDefault="002C75B4" w:rsidP="00F54ECC">
      <w:pPr>
        <w:rPr>
          <w:rtl/>
        </w:rPr>
      </w:pPr>
    </w:p>
    <w:p w14:paraId="5DED8093" w14:textId="7B6A6F8D" w:rsidR="00F54ECC" w:rsidRPr="00182276" w:rsidRDefault="00F54ECC">
      <w:pPr>
        <w:bidi w:val="0"/>
        <w:spacing w:after="0"/>
        <w:ind w:firstLine="0"/>
        <w:jc w:val="left"/>
      </w:pPr>
      <w:r w:rsidRPr="00182276">
        <w:rPr>
          <w:rtl/>
        </w:rPr>
        <w:br w:type="page"/>
      </w:r>
    </w:p>
    <w:p w14:paraId="12F096C6" w14:textId="77777777" w:rsidR="00182276" w:rsidRPr="005E71B7" w:rsidRDefault="00182276" w:rsidP="00182276">
      <w:pPr>
        <w:ind w:firstLine="288"/>
        <w:jc w:val="center"/>
        <w:rPr>
          <w:rtl/>
        </w:rPr>
      </w:pPr>
      <w:bookmarkStart w:id="0" w:name="_Toc103766708"/>
      <w:r w:rsidRPr="005E71B7">
        <w:rPr>
          <w:rFonts w:hint="cs"/>
          <w:rtl/>
        </w:rPr>
        <w:lastRenderedPageBreak/>
        <w:t>بسم‌الله الرحمن الرحیم</w:t>
      </w:r>
    </w:p>
    <w:p w14:paraId="32D4E905" w14:textId="77777777" w:rsidR="00182276" w:rsidRPr="005E71B7" w:rsidRDefault="00182276" w:rsidP="00182276">
      <w:pPr>
        <w:pStyle w:val="Heading1"/>
        <w:rPr>
          <w:rtl/>
        </w:rPr>
      </w:pPr>
      <w:bookmarkStart w:id="1" w:name="_Toc53208543"/>
      <w:bookmarkStart w:id="2" w:name="_Toc54776605"/>
      <w:r w:rsidRPr="005E71B7">
        <w:rPr>
          <w:rtl/>
        </w:rPr>
        <w:t xml:space="preserve">موضوع: </w:t>
      </w:r>
      <w:r w:rsidRPr="005E71B7">
        <w:rPr>
          <w:color w:val="auto"/>
          <w:rtl/>
        </w:rPr>
        <w:t xml:space="preserve">فقه روابط اجتماعی / </w:t>
      </w:r>
      <w:bookmarkEnd w:id="1"/>
      <w:bookmarkEnd w:id="2"/>
      <w:r w:rsidRPr="005E71B7">
        <w:rPr>
          <w:color w:val="auto"/>
          <w:rtl/>
        </w:rPr>
        <w:t>ا</w:t>
      </w:r>
      <w:r w:rsidRPr="005E71B7">
        <w:rPr>
          <w:rFonts w:hint="cs"/>
          <w:color w:val="auto"/>
          <w:rtl/>
        </w:rPr>
        <w:t>یذاء</w:t>
      </w:r>
    </w:p>
    <w:p w14:paraId="5F464869" w14:textId="1BFDBEBD" w:rsidR="00F54ECC" w:rsidRPr="00182276" w:rsidRDefault="00F54ECC" w:rsidP="00D91936">
      <w:pPr>
        <w:pStyle w:val="Heading1"/>
        <w:rPr>
          <w:rtl/>
        </w:rPr>
      </w:pPr>
      <w:bookmarkStart w:id="3" w:name="_GoBack"/>
      <w:r w:rsidRPr="00182276">
        <w:rPr>
          <w:rFonts w:hint="cs"/>
          <w:rtl/>
        </w:rPr>
        <w:t>مقدمه</w:t>
      </w:r>
      <w:bookmarkEnd w:id="0"/>
    </w:p>
    <w:p w14:paraId="708B1C2B" w14:textId="63A64895" w:rsidR="00F54ECC" w:rsidRPr="00182276" w:rsidRDefault="00F54ECC" w:rsidP="00F54ECC">
      <w:pPr>
        <w:rPr>
          <w:rtl/>
        </w:rPr>
      </w:pPr>
      <w:r w:rsidRPr="00182276">
        <w:rPr>
          <w:rFonts w:hint="cs"/>
          <w:rtl/>
        </w:rPr>
        <w:t xml:space="preserve">نتیجه </w:t>
      </w:r>
      <w:r w:rsidR="00182276">
        <w:rPr>
          <w:rFonts w:hint="cs"/>
          <w:rtl/>
        </w:rPr>
        <w:t>مفهوم‌شناسی</w:t>
      </w:r>
      <w:r w:rsidRPr="00182276">
        <w:rPr>
          <w:rFonts w:hint="cs"/>
          <w:rtl/>
        </w:rPr>
        <w:t xml:space="preserve"> در بحث اذیت و ضرر این بود که در مفهوم ضرر غیر از مفهوم اذیت است و در انطباق هم یا من وجه یا </w:t>
      </w:r>
      <w:r w:rsidR="00D91936" w:rsidRPr="00182276">
        <w:rPr>
          <w:rFonts w:hint="cs"/>
          <w:rtl/>
        </w:rPr>
        <w:t>مطلق‌اند</w:t>
      </w:r>
      <w:r w:rsidRPr="00182276">
        <w:rPr>
          <w:rFonts w:hint="cs"/>
          <w:rtl/>
        </w:rPr>
        <w:t xml:space="preserve">. </w:t>
      </w:r>
      <w:r w:rsidR="00D91936" w:rsidRPr="00182276">
        <w:rPr>
          <w:rFonts w:hint="cs"/>
          <w:rtl/>
        </w:rPr>
        <w:t>درهرصورت</w:t>
      </w:r>
      <w:r w:rsidRPr="00182276">
        <w:rPr>
          <w:rFonts w:hint="cs"/>
          <w:rtl/>
        </w:rPr>
        <w:t xml:space="preserve"> در اذیت آن تکره و سختی هسته اصلی معناست که متوجه شخص </w:t>
      </w:r>
      <w:r w:rsidR="00D91936" w:rsidRPr="00182276">
        <w:rPr>
          <w:rFonts w:hint="cs"/>
          <w:rtl/>
        </w:rPr>
        <w:t>می‌شود</w:t>
      </w:r>
      <w:r w:rsidRPr="00182276">
        <w:rPr>
          <w:rFonts w:hint="cs"/>
          <w:rtl/>
        </w:rPr>
        <w:t xml:space="preserve"> که بنا بر احتمال مطلق در همه مواردش نوعی از ضرر هست و بنا بر من وجه ممکن است جاهایی ضرر نباشد. </w:t>
      </w:r>
      <w:r w:rsidR="00D91936" w:rsidRPr="00182276">
        <w:rPr>
          <w:rFonts w:hint="cs"/>
          <w:rtl/>
        </w:rPr>
        <w:t>همان‌طور</w:t>
      </w:r>
      <w:r w:rsidRPr="00182276">
        <w:rPr>
          <w:rFonts w:hint="cs"/>
          <w:rtl/>
        </w:rPr>
        <w:t xml:space="preserve"> که </w:t>
      </w:r>
      <w:r w:rsidR="00D91936" w:rsidRPr="00182276">
        <w:rPr>
          <w:rFonts w:hint="cs"/>
          <w:rtl/>
        </w:rPr>
        <w:t>قبلاً</w:t>
      </w:r>
      <w:r w:rsidRPr="00182276">
        <w:rPr>
          <w:rFonts w:hint="cs"/>
          <w:rtl/>
        </w:rPr>
        <w:t xml:space="preserve"> گفتیم </w:t>
      </w:r>
      <w:r w:rsidR="00D91936" w:rsidRPr="00182276">
        <w:rPr>
          <w:rFonts w:hint="cs"/>
          <w:rtl/>
        </w:rPr>
        <w:t>درواقع</w:t>
      </w:r>
      <w:r w:rsidRPr="00182276">
        <w:rPr>
          <w:rFonts w:hint="cs"/>
          <w:rtl/>
        </w:rPr>
        <w:t xml:space="preserve"> اذیت </w:t>
      </w:r>
      <w:r w:rsidR="00D91936" w:rsidRPr="00182276">
        <w:rPr>
          <w:rFonts w:hint="cs"/>
          <w:rtl/>
        </w:rPr>
        <w:t>برمی‌گردد</w:t>
      </w:r>
      <w:r w:rsidRPr="00182276">
        <w:rPr>
          <w:rFonts w:hint="cs"/>
          <w:rtl/>
        </w:rPr>
        <w:t xml:space="preserve"> به همان چیزی که در فلسفه هم در لذت و الم </w:t>
      </w:r>
      <w:r w:rsidR="00D91936" w:rsidRPr="00182276">
        <w:rPr>
          <w:rFonts w:hint="cs"/>
          <w:rtl/>
        </w:rPr>
        <w:t>آمده</w:t>
      </w:r>
      <w:r w:rsidRPr="00182276">
        <w:rPr>
          <w:rFonts w:hint="cs"/>
          <w:rtl/>
        </w:rPr>
        <w:t xml:space="preserve"> است. در الم گفته شده است که آزاری است که طرف </w:t>
      </w:r>
      <w:r w:rsidR="00D91936" w:rsidRPr="00182276">
        <w:rPr>
          <w:rFonts w:hint="cs"/>
          <w:rtl/>
        </w:rPr>
        <w:t>می‌بیند</w:t>
      </w:r>
      <w:r w:rsidRPr="00182276">
        <w:rPr>
          <w:rFonts w:hint="cs"/>
          <w:rtl/>
        </w:rPr>
        <w:t xml:space="preserve"> و کراهتی است که پیدا </w:t>
      </w:r>
      <w:r w:rsidR="00D91936" w:rsidRPr="00182276">
        <w:rPr>
          <w:rFonts w:hint="cs"/>
          <w:rtl/>
        </w:rPr>
        <w:t>می‌شود</w:t>
      </w:r>
      <w:r w:rsidRPr="00182276">
        <w:rPr>
          <w:rFonts w:hint="cs"/>
          <w:rtl/>
        </w:rPr>
        <w:t xml:space="preserve">. ممکن است با دقتی بگوییم که این آزاری که ما در ترجمه </w:t>
      </w:r>
      <w:r w:rsidR="00D91936" w:rsidRPr="00182276">
        <w:rPr>
          <w:rFonts w:hint="cs"/>
          <w:rtl/>
        </w:rPr>
        <w:t>می‌گوییم</w:t>
      </w:r>
      <w:r w:rsidRPr="00182276">
        <w:rPr>
          <w:rFonts w:hint="cs"/>
          <w:rtl/>
        </w:rPr>
        <w:t xml:space="preserve"> عین اذیت نیست بلکه اذیت همان تکره است که </w:t>
      </w:r>
      <w:r w:rsidR="00D91936" w:rsidRPr="00182276">
        <w:rPr>
          <w:rFonts w:hint="cs"/>
          <w:rtl/>
        </w:rPr>
        <w:t>نتیجه‌اش</w:t>
      </w:r>
      <w:r w:rsidRPr="00182276">
        <w:rPr>
          <w:rFonts w:hint="cs"/>
          <w:rtl/>
        </w:rPr>
        <w:t xml:space="preserve"> نوعی آزار است و ممکن است بگوییم عین </w:t>
      </w:r>
      <w:r w:rsidR="00D91936" w:rsidRPr="00182276">
        <w:rPr>
          <w:rFonts w:hint="cs"/>
          <w:rtl/>
        </w:rPr>
        <w:t>هم‌اند</w:t>
      </w:r>
      <w:r w:rsidRPr="00182276">
        <w:rPr>
          <w:rFonts w:hint="cs"/>
          <w:rtl/>
        </w:rPr>
        <w:t xml:space="preserve">. </w:t>
      </w:r>
      <w:r w:rsidR="00D91936" w:rsidRPr="00182276">
        <w:rPr>
          <w:rFonts w:hint="cs"/>
          <w:rtl/>
        </w:rPr>
        <w:t>درهرصورت</w:t>
      </w:r>
      <w:r w:rsidRPr="00182276">
        <w:rPr>
          <w:rFonts w:hint="cs"/>
          <w:rtl/>
        </w:rPr>
        <w:t xml:space="preserve"> تکره و حالت ضد رضا و رغبت چیزی است که مفهوم اصلی را تشکیل </w:t>
      </w:r>
      <w:r w:rsidR="00D91936" w:rsidRPr="00182276">
        <w:rPr>
          <w:rFonts w:hint="cs"/>
          <w:rtl/>
        </w:rPr>
        <w:t>می‌دهد</w:t>
      </w:r>
      <w:r w:rsidRPr="00182276">
        <w:rPr>
          <w:rFonts w:hint="cs"/>
          <w:rtl/>
        </w:rPr>
        <w:t xml:space="preserve">. </w:t>
      </w:r>
    </w:p>
    <w:p w14:paraId="3F6F8AA8" w14:textId="796B7F9D" w:rsidR="00DA4069" w:rsidRPr="00182276" w:rsidRDefault="00DA4069" w:rsidP="00DA4069">
      <w:pPr>
        <w:pStyle w:val="Heading1"/>
        <w:rPr>
          <w:rtl/>
        </w:rPr>
      </w:pPr>
      <w:bookmarkStart w:id="4" w:name="_Toc103766709"/>
      <w:r w:rsidRPr="00182276">
        <w:rPr>
          <w:rFonts w:hint="cs"/>
          <w:rtl/>
        </w:rPr>
        <w:t>نقطه مقابل ایذاء</w:t>
      </w:r>
      <w:bookmarkEnd w:id="4"/>
    </w:p>
    <w:p w14:paraId="72F8419F" w14:textId="40B9AD1A" w:rsidR="00F54ECC" w:rsidRPr="00182276" w:rsidRDefault="00F54ECC" w:rsidP="00F54ECC">
      <w:pPr>
        <w:rPr>
          <w:rtl/>
        </w:rPr>
      </w:pPr>
      <w:r w:rsidRPr="00182276">
        <w:rPr>
          <w:rFonts w:hint="cs"/>
          <w:rtl/>
        </w:rPr>
        <w:t xml:space="preserve">نقطه مقابل این با همین </w:t>
      </w:r>
      <w:r w:rsidR="00D91936" w:rsidRPr="00182276">
        <w:rPr>
          <w:rFonts w:hint="cs"/>
          <w:rtl/>
        </w:rPr>
        <w:t>بحث‌ها</w:t>
      </w:r>
      <w:r w:rsidRPr="00182276">
        <w:rPr>
          <w:rFonts w:hint="cs"/>
          <w:rtl/>
        </w:rPr>
        <w:t xml:space="preserve"> روشن شد. آنچه مقابل اذیت قرار </w:t>
      </w:r>
      <w:r w:rsidR="00D91936" w:rsidRPr="00182276">
        <w:rPr>
          <w:rFonts w:hint="cs"/>
          <w:rtl/>
        </w:rPr>
        <w:t>می‌گیرد</w:t>
      </w:r>
      <w:r w:rsidRPr="00182276">
        <w:rPr>
          <w:rFonts w:hint="cs"/>
          <w:rtl/>
        </w:rPr>
        <w:t xml:space="preserve"> حال رضا است. خشنودی و سرور است. کراهت در مقابلش رضا و رغبت و محبت است. مقابل ایذاء هم اینهاست. ایذاء دیگران </w:t>
      </w:r>
      <w:r w:rsidR="00D91936" w:rsidRPr="00182276">
        <w:rPr>
          <w:rFonts w:hint="cs"/>
          <w:rtl/>
        </w:rPr>
        <w:t>می‌شود</w:t>
      </w:r>
      <w:r w:rsidRPr="00182276">
        <w:rPr>
          <w:rFonts w:hint="cs"/>
          <w:rtl/>
        </w:rPr>
        <w:t xml:space="preserve"> ایجاد کراهت در آنها انجام کاری که در او حال تکره به وجود بیاورد. در نقطه مقابلش </w:t>
      </w:r>
      <w:r w:rsidR="00D91936" w:rsidRPr="00182276">
        <w:rPr>
          <w:rFonts w:hint="cs"/>
          <w:rtl/>
        </w:rPr>
        <w:t>می‌شود</w:t>
      </w:r>
      <w:r w:rsidRPr="00182276">
        <w:rPr>
          <w:rFonts w:hint="cs"/>
          <w:rtl/>
        </w:rPr>
        <w:t xml:space="preserve"> ادخال سرور یا نفع ن</w:t>
      </w:r>
      <w:r w:rsidR="00D91936" w:rsidRPr="00182276">
        <w:rPr>
          <w:rFonts w:hint="cs"/>
          <w:rtl/>
        </w:rPr>
        <w:t>می‌شود</w:t>
      </w:r>
      <w:r w:rsidRPr="00182276">
        <w:rPr>
          <w:rFonts w:hint="cs"/>
          <w:rtl/>
        </w:rPr>
        <w:t xml:space="preserve">. ادخال سرور </w:t>
      </w:r>
      <w:r w:rsidR="00D91936" w:rsidRPr="00182276">
        <w:rPr>
          <w:rFonts w:hint="cs"/>
          <w:rtl/>
        </w:rPr>
        <w:t>می‌شود</w:t>
      </w:r>
      <w:r w:rsidRPr="00182276">
        <w:rPr>
          <w:rFonts w:hint="cs"/>
          <w:rtl/>
        </w:rPr>
        <w:t>. راضی کردن شخص است. اینکه شخصی را خشنود کند و سروری در او ایجاد کند نقطه مقابل ایذاء است که در ادامه به آن خواهیم پرداخت.</w:t>
      </w:r>
    </w:p>
    <w:p w14:paraId="5D9983E8" w14:textId="1D116034" w:rsidR="00F54ECC" w:rsidRPr="00182276" w:rsidRDefault="00D91936" w:rsidP="00F54ECC">
      <w:pPr>
        <w:rPr>
          <w:rtl/>
        </w:rPr>
      </w:pPr>
      <w:r w:rsidRPr="00182276">
        <w:rPr>
          <w:rFonts w:hint="cs"/>
          <w:rtl/>
        </w:rPr>
        <w:t>سؤال</w:t>
      </w:r>
      <w:r w:rsidR="00F54ECC" w:rsidRPr="00182276">
        <w:rPr>
          <w:rFonts w:hint="cs"/>
          <w:rtl/>
        </w:rPr>
        <w:t>: اصطلاحش ادخال سرور است.</w:t>
      </w:r>
    </w:p>
    <w:p w14:paraId="6CDB7460" w14:textId="0BE91C26" w:rsidR="00F54ECC" w:rsidRPr="00182276" w:rsidRDefault="00F54ECC" w:rsidP="00F54ECC">
      <w:pPr>
        <w:rPr>
          <w:rtl/>
        </w:rPr>
      </w:pPr>
      <w:r w:rsidRPr="00182276">
        <w:rPr>
          <w:rFonts w:hint="cs"/>
          <w:rtl/>
        </w:rPr>
        <w:t xml:space="preserve">جواب: بله ادخال سرور خیلی برجسته است. ایذاء مقابل ادخال سرور است که در روایات هم مفصل داریم. این </w:t>
      </w:r>
      <w:r w:rsidR="00D91936" w:rsidRPr="00182276">
        <w:rPr>
          <w:rFonts w:hint="cs"/>
          <w:rtl/>
        </w:rPr>
        <w:t>جمع‌بندی</w:t>
      </w:r>
      <w:r w:rsidRPr="00182276">
        <w:rPr>
          <w:rFonts w:hint="cs"/>
          <w:rtl/>
        </w:rPr>
        <w:t xml:space="preserve"> بحث است.</w:t>
      </w:r>
    </w:p>
    <w:p w14:paraId="7B972785" w14:textId="6A208BA0" w:rsidR="00F54ECC" w:rsidRPr="00182276" w:rsidRDefault="00F54ECC" w:rsidP="00F54ECC">
      <w:pPr>
        <w:rPr>
          <w:rtl/>
        </w:rPr>
      </w:pPr>
      <w:r w:rsidRPr="00182276">
        <w:rPr>
          <w:rFonts w:hint="cs"/>
          <w:rtl/>
        </w:rPr>
        <w:t xml:space="preserve">مباحث ما از منظر فقهی در دو مقام است. مقام اول همین ایذاء است و حکم آن و مقام دوم حکم آن چیزی است که مقابل ایذاء است مثل ادخال سرور. </w:t>
      </w:r>
    </w:p>
    <w:p w14:paraId="772F3C13" w14:textId="46BBC02B" w:rsidR="00F54ECC" w:rsidRPr="00182276" w:rsidRDefault="00D91936" w:rsidP="00F54ECC">
      <w:pPr>
        <w:rPr>
          <w:rtl/>
        </w:rPr>
      </w:pPr>
      <w:r w:rsidRPr="00182276">
        <w:rPr>
          <w:rFonts w:hint="cs"/>
          <w:rtl/>
        </w:rPr>
        <w:t>سؤال</w:t>
      </w:r>
      <w:r w:rsidR="00F54ECC" w:rsidRPr="00182276">
        <w:rPr>
          <w:rFonts w:hint="cs"/>
          <w:rtl/>
        </w:rPr>
        <w:t>: احسان ن</w:t>
      </w:r>
      <w:r w:rsidRPr="00182276">
        <w:rPr>
          <w:rFonts w:hint="cs"/>
          <w:rtl/>
        </w:rPr>
        <w:t>می‌شود</w:t>
      </w:r>
      <w:r w:rsidR="00F54ECC" w:rsidRPr="00182276">
        <w:rPr>
          <w:rFonts w:hint="cs"/>
          <w:rtl/>
        </w:rPr>
        <w:t>.</w:t>
      </w:r>
    </w:p>
    <w:p w14:paraId="4FFA723A" w14:textId="7AF35AF6" w:rsidR="00F54ECC" w:rsidRPr="00182276" w:rsidRDefault="00F54ECC" w:rsidP="00F54ECC">
      <w:pPr>
        <w:rPr>
          <w:rtl/>
        </w:rPr>
      </w:pPr>
      <w:r w:rsidRPr="00182276">
        <w:rPr>
          <w:rFonts w:hint="cs"/>
          <w:rtl/>
        </w:rPr>
        <w:t xml:space="preserve">جواب: خیر. احسان اعم است. آنچه ادخال سرور </w:t>
      </w:r>
      <w:r w:rsidR="00D91936" w:rsidRPr="00182276">
        <w:rPr>
          <w:rFonts w:hint="cs"/>
          <w:rtl/>
        </w:rPr>
        <w:t>می‌کند</w:t>
      </w:r>
      <w:r w:rsidRPr="00182276">
        <w:rPr>
          <w:rFonts w:hint="cs"/>
          <w:rtl/>
        </w:rPr>
        <w:t xml:space="preserve"> ایجاد رضایت در طرف است. </w:t>
      </w:r>
      <w:r w:rsidR="00D91936" w:rsidRPr="00182276">
        <w:rPr>
          <w:rFonts w:hint="cs"/>
          <w:rtl/>
        </w:rPr>
        <w:t>رابطه‌اش</w:t>
      </w:r>
      <w:r w:rsidR="00DE42CC" w:rsidRPr="00182276">
        <w:rPr>
          <w:rFonts w:hint="cs"/>
          <w:rtl/>
        </w:rPr>
        <w:t xml:space="preserve"> با نفع هم </w:t>
      </w:r>
      <w:r w:rsidR="00D91936" w:rsidRPr="00182276">
        <w:rPr>
          <w:rFonts w:hint="cs"/>
          <w:rtl/>
        </w:rPr>
        <w:t>همین‌طور</w:t>
      </w:r>
      <w:r w:rsidR="00DE42CC" w:rsidRPr="00182276">
        <w:rPr>
          <w:rFonts w:hint="cs"/>
          <w:rtl/>
        </w:rPr>
        <w:t xml:space="preserve"> است. احسان این است که نفعی برساند ولو نفهمد. لذا اعم است. به همان ترتیب که </w:t>
      </w:r>
      <w:r w:rsidR="00D91936" w:rsidRPr="00182276">
        <w:rPr>
          <w:rFonts w:hint="cs"/>
          <w:rtl/>
        </w:rPr>
        <w:t>این‌طرف</w:t>
      </w:r>
      <w:r w:rsidR="00DE42CC" w:rsidRPr="00182276">
        <w:rPr>
          <w:rFonts w:hint="cs"/>
          <w:rtl/>
        </w:rPr>
        <w:t xml:space="preserve"> گفتیم </w:t>
      </w:r>
      <w:r w:rsidR="00D91936" w:rsidRPr="00182276">
        <w:rPr>
          <w:rFonts w:hint="cs"/>
          <w:rtl/>
        </w:rPr>
        <w:t>آن‌طرف</w:t>
      </w:r>
      <w:r w:rsidR="00DE42CC" w:rsidRPr="00182276">
        <w:rPr>
          <w:rFonts w:hint="cs"/>
          <w:rtl/>
        </w:rPr>
        <w:t xml:space="preserve"> هم هست.</w:t>
      </w:r>
    </w:p>
    <w:p w14:paraId="0762D0B2" w14:textId="34D11B03" w:rsidR="00DE42CC" w:rsidRPr="00182276" w:rsidRDefault="00D91936" w:rsidP="00F54ECC">
      <w:pPr>
        <w:rPr>
          <w:rtl/>
        </w:rPr>
      </w:pPr>
      <w:r w:rsidRPr="00182276">
        <w:rPr>
          <w:rFonts w:hint="cs"/>
          <w:rtl/>
        </w:rPr>
        <w:t>سؤال</w:t>
      </w:r>
      <w:r w:rsidR="00DE42CC" w:rsidRPr="00182276">
        <w:rPr>
          <w:rFonts w:hint="cs"/>
          <w:rtl/>
        </w:rPr>
        <w:t>: برداشتن اذیت از شخصی مقابلش نیست؟</w:t>
      </w:r>
    </w:p>
    <w:p w14:paraId="0CE33FC8" w14:textId="7D938AAC" w:rsidR="00DE42CC" w:rsidRPr="00182276" w:rsidRDefault="00DE42CC" w:rsidP="00F54ECC">
      <w:pPr>
        <w:rPr>
          <w:rtl/>
        </w:rPr>
      </w:pPr>
      <w:r w:rsidRPr="00182276">
        <w:rPr>
          <w:rFonts w:hint="cs"/>
          <w:rtl/>
        </w:rPr>
        <w:t xml:space="preserve">جواب: آن عدم </w:t>
      </w:r>
      <w:r w:rsidR="00D91936" w:rsidRPr="00182276">
        <w:rPr>
          <w:rFonts w:hint="cs"/>
          <w:rtl/>
        </w:rPr>
        <w:t>ملکه‌اش</w:t>
      </w:r>
      <w:r w:rsidRPr="00182276">
        <w:rPr>
          <w:rFonts w:hint="cs"/>
          <w:rtl/>
        </w:rPr>
        <w:t xml:space="preserve"> است. </w:t>
      </w:r>
      <w:r w:rsidR="00D91936" w:rsidRPr="00182276">
        <w:rPr>
          <w:rFonts w:hint="cs"/>
          <w:rtl/>
        </w:rPr>
        <w:t>آن‌هم</w:t>
      </w:r>
      <w:r w:rsidRPr="00182276">
        <w:rPr>
          <w:rFonts w:hint="cs"/>
          <w:rtl/>
        </w:rPr>
        <w:t xml:space="preserve"> هست ولی ادخال سرور نیست. کشف کرب است.</w:t>
      </w:r>
    </w:p>
    <w:p w14:paraId="1126AC2E" w14:textId="67BA9C00" w:rsidR="00DE42CC" w:rsidRPr="00182276" w:rsidRDefault="00D91936" w:rsidP="00F54ECC">
      <w:pPr>
        <w:rPr>
          <w:rtl/>
        </w:rPr>
      </w:pPr>
      <w:r w:rsidRPr="00182276">
        <w:rPr>
          <w:rFonts w:hint="cs"/>
          <w:rtl/>
        </w:rPr>
        <w:lastRenderedPageBreak/>
        <w:t>سؤال</w:t>
      </w:r>
      <w:r w:rsidR="00DE42CC" w:rsidRPr="00182276">
        <w:rPr>
          <w:rFonts w:hint="cs"/>
          <w:rtl/>
        </w:rPr>
        <w:t>: آنچه در مقابلش است این است نه ادخال سرور</w:t>
      </w:r>
    </w:p>
    <w:p w14:paraId="18731619" w14:textId="6819E265" w:rsidR="00DE42CC" w:rsidRPr="00182276" w:rsidRDefault="00DE42CC" w:rsidP="00F54ECC">
      <w:pPr>
        <w:rPr>
          <w:rtl/>
        </w:rPr>
      </w:pPr>
      <w:r w:rsidRPr="00182276">
        <w:rPr>
          <w:rFonts w:hint="cs"/>
          <w:rtl/>
        </w:rPr>
        <w:t xml:space="preserve">جواب: مقابل دو معنا دارد. یکی ضد که ادخال سرور است به معنای عامش برداشت همان است که عدم ملکه </w:t>
      </w:r>
      <w:r w:rsidR="00D91936" w:rsidRPr="00182276">
        <w:rPr>
          <w:rFonts w:hint="cs"/>
          <w:rtl/>
        </w:rPr>
        <w:t>مثلاً</w:t>
      </w:r>
      <w:r w:rsidRPr="00182276">
        <w:rPr>
          <w:rFonts w:hint="cs"/>
          <w:rtl/>
        </w:rPr>
        <w:t xml:space="preserve"> است. کشف کرب است. خود کرب هم از مفاهیمی است که در روایات </w:t>
      </w:r>
      <w:r w:rsidR="00D91936" w:rsidRPr="00182276">
        <w:rPr>
          <w:rFonts w:hint="cs"/>
          <w:rtl/>
        </w:rPr>
        <w:t>آمده</w:t>
      </w:r>
      <w:r w:rsidRPr="00182276">
        <w:rPr>
          <w:rFonts w:hint="cs"/>
          <w:rtl/>
        </w:rPr>
        <w:t xml:space="preserve">. هم ایجاد کرد هم برداشتن کرب. کرب رنج و ایذاء و ناراحتی است که شخص دارد. البته گاهی به معنای ضرر به کار </w:t>
      </w:r>
      <w:r w:rsidR="00D91936" w:rsidRPr="00182276">
        <w:rPr>
          <w:rFonts w:hint="cs"/>
          <w:rtl/>
        </w:rPr>
        <w:t>می‌رود</w:t>
      </w:r>
      <w:r w:rsidRPr="00182276">
        <w:rPr>
          <w:rFonts w:hint="cs"/>
          <w:rtl/>
        </w:rPr>
        <w:t xml:space="preserve">. </w:t>
      </w:r>
      <w:r w:rsidR="00D91936" w:rsidRPr="00182276">
        <w:rPr>
          <w:rFonts w:hint="cs"/>
          <w:rtl/>
        </w:rPr>
        <w:t>واژه‌های</w:t>
      </w:r>
      <w:r w:rsidRPr="00182276">
        <w:rPr>
          <w:rFonts w:hint="cs"/>
          <w:rtl/>
        </w:rPr>
        <w:t xml:space="preserve"> دیگری هم داریم که ضمن بحث مشخص </w:t>
      </w:r>
      <w:r w:rsidR="00D91936" w:rsidRPr="00182276">
        <w:rPr>
          <w:rFonts w:hint="cs"/>
          <w:rtl/>
        </w:rPr>
        <w:t>می‌شود</w:t>
      </w:r>
      <w:r w:rsidRPr="00182276">
        <w:rPr>
          <w:rFonts w:hint="cs"/>
          <w:rtl/>
        </w:rPr>
        <w:t xml:space="preserve">. </w:t>
      </w:r>
    </w:p>
    <w:p w14:paraId="3F59A50C" w14:textId="58BF45A4" w:rsidR="00DE42CC" w:rsidRPr="00182276" w:rsidRDefault="00DE42CC" w:rsidP="00F54ECC">
      <w:pPr>
        <w:rPr>
          <w:rtl/>
        </w:rPr>
      </w:pPr>
      <w:r w:rsidRPr="00182276">
        <w:rPr>
          <w:rFonts w:hint="cs"/>
          <w:rtl/>
        </w:rPr>
        <w:t>دو مقام داریم یکی حکم ایذاء و دیگری حکم مقابل ایذاء است. مقابل ایذاء اگر ضد بگیریم ادخال سرور است و اگر عدم ملکه بگیری</w:t>
      </w:r>
      <w:r w:rsidR="00182276">
        <w:rPr>
          <w:rFonts w:hint="cs"/>
          <w:rtl/>
        </w:rPr>
        <w:t>م کشف کرب است که در مقام دوم ان‌شاء‌</w:t>
      </w:r>
      <w:r w:rsidRPr="00182276">
        <w:rPr>
          <w:rFonts w:hint="cs"/>
          <w:rtl/>
        </w:rPr>
        <w:t xml:space="preserve">الله </w:t>
      </w:r>
      <w:r w:rsidR="00D91936" w:rsidRPr="00182276">
        <w:rPr>
          <w:rFonts w:hint="cs"/>
          <w:rtl/>
        </w:rPr>
        <w:t>می‌گوییم</w:t>
      </w:r>
      <w:r w:rsidRPr="00182276">
        <w:rPr>
          <w:rFonts w:hint="cs"/>
          <w:rtl/>
        </w:rPr>
        <w:t>.</w:t>
      </w:r>
    </w:p>
    <w:p w14:paraId="7DD618FE" w14:textId="68B1B706" w:rsidR="00DA4069" w:rsidRPr="00182276" w:rsidRDefault="00DA4069" w:rsidP="00DA4069">
      <w:pPr>
        <w:pStyle w:val="Heading1"/>
        <w:rPr>
          <w:rtl/>
        </w:rPr>
      </w:pPr>
      <w:bookmarkStart w:id="5" w:name="_Toc103766710"/>
      <w:r w:rsidRPr="00182276">
        <w:rPr>
          <w:rFonts w:hint="cs"/>
          <w:rtl/>
        </w:rPr>
        <w:t>ادله حرمت ایذاء</w:t>
      </w:r>
      <w:bookmarkEnd w:id="5"/>
    </w:p>
    <w:p w14:paraId="4D0C8E92" w14:textId="3CE1F695" w:rsidR="00DE42CC" w:rsidRPr="00182276" w:rsidRDefault="00DE42CC" w:rsidP="00F54ECC">
      <w:pPr>
        <w:rPr>
          <w:rtl/>
        </w:rPr>
      </w:pPr>
      <w:r w:rsidRPr="00182276">
        <w:rPr>
          <w:rFonts w:hint="cs"/>
          <w:rtl/>
        </w:rPr>
        <w:t xml:space="preserve">ادله حرمت و مرجوحیت ایذاء چیست؟ بدون ترتیب ادله متقن و متعددی وجود دارد که ایذاء را تحریم </w:t>
      </w:r>
      <w:r w:rsidR="00D91936" w:rsidRPr="00182276">
        <w:rPr>
          <w:rFonts w:hint="cs"/>
          <w:rtl/>
        </w:rPr>
        <w:t>می‌کند</w:t>
      </w:r>
      <w:r w:rsidRPr="00182276">
        <w:rPr>
          <w:rFonts w:hint="cs"/>
          <w:rtl/>
        </w:rPr>
        <w:t xml:space="preserve">. ابتدا ادله را بررسی </w:t>
      </w:r>
      <w:r w:rsidR="00D91936" w:rsidRPr="00182276">
        <w:rPr>
          <w:rFonts w:hint="cs"/>
          <w:rtl/>
        </w:rPr>
        <w:t>می‌کنیم</w:t>
      </w:r>
      <w:r w:rsidRPr="00182276">
        <w:rPr>
          <w:rFonts w:hint="cs"/>
          <w:rtl/>
        </w:rPr>
        <w:t xml:space="preserve">. منتهی همه آنها در اطلاق با اشکالی مواجه است چون مشترک است در پایان ادله آن را بررسی خواهیم کرد. ممکن است در برخی ادله قرائن </w:t>
      </w:r>
      <w:r w:rsidR="00D91936" w:rsidRPr="00182276">
        <w:rPr>
          <w:rFonts w:hint="cs"/>
          <w:rtl/>
        </w:rPr>
        <w:t>ویژه‌ای</w:t>
      </w:r>
      <w:r w:rsidRPr="00182276">
        <w:rPr>
          <w:rFonts w:hint="cs"/>
          <w:rtl/>
        </w:rPr>
        <w:t xml:space="preserve"> باشد که </w:t>
      </w:r>
      <w:r w:rsidR="00D91936" w:rsidRPr="00182276">
        <w:rPr>
          <w:rFonts w:hint="cs"/>
          <w:rtl/>
        </w:rPr>
        <w:t>احیاناً</w:t>
      </w:r>
      <w:r w:rsidRPr="00182276">
        <w:rPr>
          <w:rFonts w:hint="cs"/>
          <w:rtl/>
        </w:rPr>
        <w:t xml:space="preserve"> به مبحث پایانی در تضاعیف کلام خواهیم داشت.</w:t>
      </w:r>
    </w:p>
    <w:p w14:paraId="71C3E114" w14:textId="04C761B0" w:rsidR="00DE42CC" w:rsidRPr="00182276" w:rsidRDefault="00DE42CC" w:rsidP="00DA4069">
      <w:pPr>
        <w:pStyle w:val="Heading2"/>
        <w:rPr>
          <w:rFonts w:ascii="Traditional Arabic" w:hAnsi="Traditional Arabic" w:cs="Traditional Arabic"/>
          <w:rtl/>
        </w:rPr>
      </w:pPr>
      <w:bookmarkStart w:id="6" w:name="_Toc103766711"/>
      <w:r w:rsidRPr="00182276">
        <w:rPr>
          <w:rFonts w:ascii="Traditional Arabic" w:hAnsi="Traditional Arabic" w:cs="Traditional Arabic" w:hint="cs"/>
          <w:rtl/>
        </w:rPr>
        <w:t>دلیل اول:</w:t>
      </w:r>
      <w:r w:rsidR="00DA4069" w:rsidRPr="00182276">
        <w:rPr>
          <w:rFonts w:ascii="Traditional Arabic" w:hAnsi="Traditional Arabic" w:cs="Traditional Arabic" w:hint="cs"/>
          <w:rtl/>
        </w:rPr>
        <w:t xml:space="preserve"> دلیل عقلی</w:t>
      </w:r>
      <w:bookmarkEnd w:id="6"/>
    </w:p>
    <w:p w14:paraId="4F9FB2F3" w14:textId="5E26A35F" w:rsidR="00DE42CC" w:rsidRPr="00182276" w:rsidRDefault="00DE42CC" w:rsidP="00F54ECC">
      <w:pPr>
        <w:rPr>
          <w:rtl/>
        </w:rPr>
      </w:pPr>
      <w:r w:rsidRPr="00182276">
        <w:rPr>
          <w:rFonts w:hint="cs"/>
          <w:rtl/>
        </w:rPr>
        <w:t xml:space="preserve">اولین دلیل حکم عقل بر حرمت ظلم است. عقل </w:t>
      </w:r>
      <w:r w:rsidR="00D91936" w:rsidRPr="00182276">
        <w:rPr>
          <w:rFonts w:hint="cs"/>
          <w:rtl/>
        </w:rPr>
        <w:t>می‌گوید</w:t>
      </w:r>
      <w:r w:rsidRPr="00182276">
        <w:rPr>
          <w:rFonts w:hint="cs"/>
          <w:rtl/>
        </w:rPr>
        <w:t xml:space="preserve"> ایذاء حرام است زیرا ایذاء ظلم است. این استدلال اول که تمسک </w:t>
      </w:r>
      <w:r w:rsidR="00D91936" w:rsidRPr="00182276">
        <w:rPr>
          <w:rFonts w:hint="cs"/>
          <w:rtl/>
        </w:rPr>
        <w:t>به‌حکم</w:t>
      </w:r>
      <w:r w:rsidRPr="00182276">
        <w:rPr>
          <w:rFonts w:hint="cs"/>
          <w:rtl/>
        </w:rPr>
        <w:t xml:space="preserve"> مستقل عقل بر حرمت ایذاء است </w:t>
      </w:r>
      <w:r w:rsidR="00D91936" w:rsidRPr="00182276">
        <w:rPr>
          <w:rFonts w:hint="cs"/>
          <w:rtl/>
        </w:rPr>
        <w:t>قاعدتاً</w:t>
      </w:r>
      <w:r w:rsidRPr="00182276">
        <w:rPr>
          <w:rFonts w:hint="cs"/>
          <w:rtl/>
        </w:rPr>
        <w:t xml:space="preserve"> </w:t>
      </w:r>
      <w:r w:rsidR="00D91936" w:rsidRPr="00182276">
        <w:rPr>
          <w:rFonts w:hint="cs"/>
          <w:rtl/>
        </w:rPr>
        <w:t>به‌حکم</w:t>
      </w:r>
      <w:r w:rsidRPr="00182276">
        <w:rPr>
          <w:rFonts w:hint="cs"/>
          <w:rtl/>
        </w:rPr>
        <w:t xml:space="preserve"> عقل به حرمت ظلم </w:t>
      </w:r>
      <w:r w:rsidR="00D91936" w:rsidRPr="00182276">
        <w:rPr>
          <w:rFonts w:hint="cs"/>
          <w:rtl/>
        </w:rPr>
        <w:t>برمی‌گردد</w:t>
      </w:r>
      <w:r w:rsidRPr="00182276">
        <w:rPr>
          <w:rFonts w:hint="cs"/>
          <w:rtl/>
        </w:rPr>
        <w:t xml:space="preserve">. بنا بر یک احتمال این است. در حرمت ظلم باید به این نکته توجه کرد که ظلم فقط این نیست که به دیگری ضرر برساند و ظلم شامل اذیت هم </w:t>
      </w:r>
      <w:r w:rsidR="00D91936" w:rsidRPr="00182276">
        <w:rPr>
          <w:rFonts w:hint="cs"/>
          <w:rtl/>
        </w:rPr>
        <w:t>می‌شود</w:t>
      </w:r>
      <w:r w:rsidRPr="00182276">
        <w:rPr>
          <w:rFonts w:hint="cs"/>
          <w:rtl/>
        </w:rPr>
        <w:t xml:space="preserve"> ایجاد کراهت هم </w:t>
      </w:r>
      <w:r w:rsidR="00D91936" w:rsidRPr="00182276">
        <w:rPr>
          <w:rFonts w:hint="cs"/>
          <w:rtl/>
        </w:rPr>
        <w:t>می‌شود</w:t>
      </w:r>
      <w:r w:rsidRPr="00182276">
        <w:rPr>
          <w:rFonts w:hint="cs"/>
          <w:rtl/>
        </w:rPr>
        <w:t xml:space="preserve"> یا از باب اینکه ما گفتیم و مطلق است که هر اذیتی ضرر است ولو ضرر </w:t>
      </w:r>
      <w:r w:rsidR="00D91936" w:rsidRPr="00182276">
        <w:rPr>
          <w:rFonts w:hint="cs"/>
          <w:rtl/>
        </w:rPr>
        <w:t>روان‌شناختی</w:t>
      </w:r>
      <w:r w:rsidRPr="00182276">
        <w:rPr>
          <w:rFonts w:hint="cs"/>
          <w:rtl/>
        </w:rPr>
        <w:t xml:space="preserve"> روحی. این ایجاد تکره در شخص نوعی ایجاد ضرر است و توجیه ضرر به دیگری </w:t>
      </w:r>
      <w:r w:rsidR="00D91936" w:rsidRPr="00182276">
        <w:rPr>
          <w:rFonts w:hint="cs"/>
          <w:rtl/>
        </w:rPr>
        <w:t>حتماً</w:t>
      </w:r>
      <w:r w:rsidRPr="00182276">
        <w:rPr>
          <w:rFonts w:hint="cs"/>
          <w:rtl/>
        </w:rPr>
        <w:t xml:space="preserve"> ظلم است. </w:t>
      </w:r>
    </w:p>
    <w:p w14:paraId="1F08553A" w14:textId="09DF3BFD" w:rsidR="00DE42CC" w:rsidRPr="00182276" w:rsidRDefault="00DE42CC" w:rsidP="00F54ECC">
      <w:pPr>
        <w:rPr>
          <w:rtl/>
        </w:rPr>
      </w:pPr>
      <w:r w:rsidRPr="00182276">
        <w:rPr>
          <w:rFonts w:hint="cs"/>
          <w:rtl/>
        </w:rPr>
        <w:t xml:space="preserve">تقریر دیگر هم اینکه اگر گفتیم اذیت همیشه ضرر نیست باز هم گفته </w:t>
      </w:r>
      <w:r w:rsidR="00D91936" w:rsidRPr="00182276">
        <w:rPr>
          <w:rFonts w:hint="cs"/>
          <w:rtl/>
        </w:rPr>
        <w:t>می‌شود</w:t>
      </w:r>
      <w:r w:rsidRPr="00182276">
        <w:rPr>
          <w:rFonts w:hint="cs"/>
          <w:rtl/>
        </w:rPr>
        <w:t xml:space="preserve"> ظلم آن را </w:t>
      </w:r>
      <w:r w:rsidR="00D91936" w:rsidRPr="00182276">
        <w:rPr>
          <w:rFonts w:hint="cs"/>
          <w:rtl/>
        </w:rPr>
        <w:t>می‌گیرد</w:t>
      </w:r>
      <w:r w:rsidRPr="00182276">
        <w:rPr>
          <w:rFonts w:hint="cs"/>
          <w:rtl/>
        </w:rPr>
        <w:t xml:space="preserve">. ظلم هم اضرار را </w:t>
      </w:r>
      <w:r w:rsidR="00D91936" w:rsidRPr="00182276">
        <w:rPr>
          <w:rFonts w:hint="cs"/>
          <w:rtl/>
        </w:rPr>
        <w:t>می‌گیرد</w:t>
      </w:r>
      <w:r w:rsidRPr="00182276">
        <w:rPr>
          <w:rFonts w:hint="cs"/>
          <w:rtl/>
        </w:rPr>
        <w:t xml:space="preserve"> هم اینکه شخص را در حال حرج و عسر و به مشقت افکندن کسی را </w:t>
      </w:r>
      <w:r w:rsidR="00D91936" w:rsidRPr="00182276">
        <w:rPr>
          <w:rFonts w:hint="cs"/>
          <w:rtl/>
        </w:rPr>
        <w:t>می‌گیرد</w:t>
      </w:r>
      <w:r w:rsidRPr="00182276">
        <w:rPr>
          <w:rFonts w:hint="cs"/>
          <w:rtl/>
        </w:rPr>
        <w:t xml:space="preserve">. تولید حال تکره در کسی ممکن است بگوییم </w:t>
      </w:r>
      <w:r w:rsidR="00D91936" w:rsidRPr="00182276">
        <w:rPr>
          <w:rFonts w:hint="cs"/>
          <w:rtl/>
        </w:rPr>
        <w:t>مستقلاً</w:t>
      </w:r>
      <w:r w:rsidRPr="00182276">
        <w:rPr>
          <w:rFonts w:hint="cs"/>
          <w:rtl/>
        </w:rPr>
        <w:t xml:space="preserve"> ظلم است. بنابراین چه بگوییم هر اذیتی ضرر است و چه نگوییم و بگوییم </w:t>
      </w:r>
      <w:r w:rsidR="00D91936" w:rsidRPr="00182276">
        <w:rPr>
          <w:rFonts w:hint="cs"/>
          <w:rtl/>
        </w:rPr>
        <w:t>اذیت‌هایی</w:t>
      </w:r>
      <w:r w:rsidRPr="00182276">
        <w:rPr>
          <w:rFonts w:hint="cs"/>
          <w:rtl/>
        </w:rPr>
        <w:t xml:space="preserve"> ضرر نیست </w:t>
      </w:r>
      <w:r w:rsidR="00D91936" w:rsidRPr="00182276">
        <w:rPr>
          <w:rFonts w:hint="cs"/>
          <w:rtl/>
        </w:rPr>
        <w:t>درهرحال</w:t>
      </w:r>
      <w:r w:rsidRPr="00182276">
        <w:rPr>
          <w:rFonts w:hint="cs"/>
          <w:rtl/>
        </w:rPr>
        <w:t xml:space="preserve"> صدق ظلم بعید نیست.</w:t>
      </w:r>
    </w:p>
    <w:p w14:paraId="248E4C40" w14:textId="74285EF8" w:rsidR="00DE42CC" w:rsidRPr="00182276" w:rsidRDefault="00D91936" w:rsidP="00F54ECC">
      <w:pPr>
        <w:rPr>
          <w:rtl/>
        </w:rPr>
      </w:pPr>
      <w:r w:rsidRPr="00182276">
        <w:rPr>
          <w:rFonts w:hint="cs"/>
          <w:rtl/>
        </w:rPr>
        <w:t>سؤال</w:t>
      </w:r>
      <w:r w:rsidR="00DE42CC" w:rsidRPr="00182276">
        <w:rPr>
          <w:rFonts w:hint="cs"/>
          <w:rtl/>
        </w:rPr>
        <w:t>: ظلم به معنای سلب حق است</w:t>
      </w:r>
    </w:p>
    <w:p w14:paraId="4A818793" w14:textId="275FC40E" w:rsidR="00DE42CC" w:rsidRPr="00182276" w:rsidRDefault="00DE42CC" w:rsidP="00F54ECC">
      <w:pPr>
        <w:rPr>
          <w:rtl/>
        </w:rPr>
      </w:pPr>
      <w:r w:rsidRPr="00182276">
        <w:rPr>
          <w:rFonts w:hint="cs"/>
          <w:rtl/>
        </w:rPr>
        <w:t xml:space="preserve">جواب: بله. ظلم </w:t>
      </w:r>
      <w:r w:rsidR="00D91936" w:rsidRPr="00182276">
        <w:rPr>
          <w:rFonts w:hint="cs"/>
          <w:rtl/>
        </w:rPr>
        <w:t>چندمعنا</w:t>
      </w:r>
      <w:r w:rsidRPr="00182276">
        <w:rPr>
          <w:rFonts w:hint="cs"/>
          <w:rtl/>
        </w:rPr>
        <w:t xml:space="preserve"> دارد. ظلم در روابط اجتماعی یعنی سلب حقی شود. ظلم در روابط اجتماعی با ظلم به معنای عام تفاوت دارد.</w:t>
      </w:r>
    </w:p>
    <w:p w14:paraId="62936D8E" w14:textId="0049F0F7" w:rsidR="00DE42CC" w:rsidRPr="00182276" w:rsidRDefault="00D91936" w:rsidP="00F54ECC">
      <w:pPr>
        <w:rPr>
          <w:rtl/>
        </w:rPr>
      </w:pPr>
      <w:r w:rsidRPr="00182276">
        <w:rPr>
          <w:rFonts w:hint="cs"/>
          <w:rtl/>
        </w:rPr>
        <w:t>سؤال</w:t>
      </w:r>
      <w:r w:rsidR="00DE42CC" w:rsidRPr="00182276">
        <w:rPr>
          <w:rFonts w:hint="cs"/>
          <w:rtl/>
        </w:rPr>
        <w:t xml:space="preserve">: </w:t>
      </w:r>
      <w:r w:rsidRPr="00182276">
        <w:rPr>
          <w:rFonts w:hint="cs"/>
          <w:rtl/>
        </w:rPr>
        <w:t>ذی‌شعور</w:t>
      </w:r>
      <w:r w:rsidR="00DE42CC" w:rsidRPr="00182276">
        <w:rPr>
          <w:rFonts w:hint="cs"/>
          <w:rtl/>
        </w:rPr>
        <w:t xml:space="preserve"> بودن پس دخیل نیست.</w:t>
      </w:r>
    </w:p>
    <w:p w14:paraId="4938C155" w14:textId="4208D396" w:rsidR="00DE42CC" w:rsidRPr="00182276" w:rsidRDefault="00DE42CC" w:rsidP="00F54ECC">
      <w:pPr>
        <w:rPr>
          <w:rtl/>
        </w:rPr>
      </w:pPr>
      <w:r w:rsidRPr="00182276">
        <w:rPr>
          <w:rFonts w:hint="cs"/>
          <w:rtl/>
        </w:rPr>
        <w:t xml:space="preserve">جواب: در این دلیل دخیل نیست. </w:t>
      </w:r>
    </w:p>
    <w:p w14:paraId="69420F4F" w14:textId="22E8AFF0" w:rsidR="00DE42CC" w:rsidRPr="00182276" w:rsidRDefault="00D91936" w:rsidP="00DE42CC">
      <w:pPr>
        <w:rPr>
          <w:rtl/>
        </w:rPr>
      </w:pPr>
      <w:r w:rsidRPr="00182276">
        <w:rPr>
          <w:rFonts w:hint="cs"/>
          <w:rtl/>
        </w:rPr>
        <w:lastRenderedPageBreak/>
        <w:t>سؤال</w:t>
      </w:r>
      <w:r w:rsidR="00DE42CC" w:rsidRPr="00182276">
        <w:rPr>
          <w:rFonts w:hint="cs"/>
          <w:rtl/>
        </w:rPr>
        <w:t>: آزار و اذیت حیو</w:t>
      </w:r>
      <w:r w:rsidRPr="00182276">
        <w:rPr>
          <w:rFonts w:hint="cs"/>
          <w:rtl/>
        </w:rPr>
        <w:t>ان ‌هم</w:t>
      </w:r>
      <w:r w:rsidR="00DE42CC" w:rsidRPr="00182276">
        <w:rPr>
          <w:rFonts w:hint="cs"/>
          <w:rtl/>
        </w:rPr>
        <w:t xml:space="preserve"> حرام است. کراهت اینجا کجاست؟</w:t>
      </w:r>
    </w:p>
    <w:p w14:paraId="44AB042B" w14:textId="6EE6983F" w:rsidR="00DE42CC" w:rsidRPr="00182276" w:rsidRDefault="00DE42CC" w:rsidP="00DE42CC">
      <w:pPr>
        <w:rPr>
          <w:rtl/>
        </w:rPr>
      </w:pPr>
      <w:r w:rsidRPr="00182276">
        <w:rPr>
          <w:rFonts w:hint="cs"/>
          <w:rtl/>
        </w:rPr>
        <w:t xml:space="preserve">جواب: در حیوان تکرهی پیدا شده. اگر کسی مثل </w:t>
      </w:r>
      <w:r w:rsidR="00D91936" w:rsidRPr="00182276">
        <w:rPr>
          <w:rFonts w:hint="cs"/>
          <w:rtl/>
        </w:rPr>
        <w:t>روانشناس‌های</w:t>
      </w:r>
      <w:r w:rsidRPr="00182276">
        <w:rPr>
          <w:rFonts w:hint="cs"/>
          <w:rtl/>
        </w:rPr>
        <w:t xml:space="preserve"> رفتارگرا بگوید انسان مثل ربات است در این صورت تکرهی در او نیست و بعید است ظلم هم صدق کند. مگر از جهت اینکه ظلم به طبیعت است و الا ظلم به حیوان نیست. </w:t>
      </w:r>
      <w:r w:rsidR="00D91936" w:rsidRPr="00182276">
        <w:rPr>
          <w:rFonts w:hint="cs"/>
          <w:rtl/>
        </w:rPr>
        <w:t>قطعاً</w:t>
      </w:r>
      <w:r w:rsidRPr="00182276">
        <w:rPr>
          <w:rFonts w:hint="cs"/>
          <w:rtl/>
        </w:rPr>
        <w:t xml:space="preserve"> صدق ایذاء به تکره است و تکره به شعور است و اگر حیوان شعور داشته باشد تکره هم دارد. البته رفتارگراها </w:t>
      </w:r>
      <w:r w:rsidR="00D91936" w:rsidRPr="00182276">
        <w:rPr>
          <w:rFonts w:hint="cs"/>
          <w:rtl/>
        </w:rPr>
        <w:t>می‌گویند</w:t>
      </w:r>
      <w:r w:rsidRPr="00182276">
        <w:rPr>
          <w:rFonts w:hint="cs"/>
          <w:rtl/>
        </w:rPr>
        <w:t xml:space="preserve"> این نیست.</w:t>
      </w:r>
    </w:p>
    <w:p w14:paraId="005A07D3" w14:textId="30299062" w:rsidR="00DE42CC" w:rsidRPr="00182276" w:rsidRDefault="00DE42CC" w:rsidP="00DE42CC">
      <w:pPr>
        <w:rPr>
          <w:rtl/>
        </w:rPr>
      </w:pPr>
      <w:r w:rsidRPr="00182276">
        <w:rPr>
          <w:rFonts w:hint="cs"/>
          <w:rtl/>
        </w:rPr>
        <w:t xml:space="preserve">در دلیل اول باید توجه کرد که اعم از بحث ایذاء است. ظلم حرمت اضلال را هم </w:t>
      </w:r>
      <w:r w:rsidR="00D91936" w:rsidRPr="00182276">
        <w:rPr>
          <w:rFonts w:hint="cs"/>
          <w:rtl/>
        </w:rPr>
        <w:t>می‌گیرد</w:t>
      </w:r>
      <w:r w:rsidRPr="00182276">
        <w:rPr>
          <w:rFonts w:hint="cs"/>
          <w:rtl/>
        </w:rPr>
        <w:t xml:space="preserve">. استدلال به اعم است و مانعی هم ندارد. </w:t>
      </w:r>
    </w:p>
    <w:p w14:paraId="23E1DA3B" w14:textId="109CA043" w:rsidR="00DE42CC" w:rsidRPr="00182276" w:rsidRDefault="00D91936" w:rsidP="00DE42CC">
      <w:pPr>
        <w:rPr>
          <w:rtl/>
        </w:rPr>
      </w:pPr>
      <w:r w:rsidRPr="00182276">
        <w:rPr>
          <w:rFonts w:hint="cs"/>
          <w:rtl/>
        </w:rPr>
        <w:t>سؤالی</w:t>
      </w:r>
      <w:r w:rsidR="00DE42CC" w:rsidRPr="00182276">
        <w:rPr>
          <w:rFonts w:hint="cs"/>
          <w:rtl/>
        </w:rPr>
        <w:t xml:space="preserve"> وجود دارد که آیا مطلق ایجاد تکره یا مطلق ایجاد ضرر ظلم است یا نه؟ </w:t>
      </w:r>
      <w:r w:rsidRPr="00182276">
        <w:rPr>
          <w:rFonts w:hint="cs"/>
          <w:rtl/>
        </w:rPr>
        <w:t>سؤال</w:t>
      </w:r>
      <w:r w:rsidR="00DE42CC" w:rsidRPr="00182276">
        <w:rPr>
          <w:rFonts w:hint="cs"/>
          <w:rtl/>
        </w:rPr>
        <w:t xml:space="preserve"> دیگری هم این است که اگر ظلم باشد آیا عقل </w:t>
      </w:r>
      <w:r w:rsidRPr="00182276">
        <w:rPr>
          <w:rFonts w:hint="cs"/>
          <w:rtl/>
        </w:rPr>
        <w:t>می‌گوید</w:t>
      </w:r>
      <w:r w:rsidR="00DE42CC" w:rsidRPr="00182276">
        <w:rPr>
          <w:rFonts w:hint="cs"/>
          <w:rtl/>
        </w:rPr>
        <w:t xml:space="preserve"> همه مراتب ظلم حرام است یا اینکه عقل هم مثل شرع احکام خمسه دارد؟ عقل ما وراء شرع هم اگر مستقل باشد پنج حکم است. گاهی حرام یا مکروه یا مباح یا مستحب یا واجب است. در حکم عقل مستقل هم در اضلاع </w:t>
      </w:r>
      <w:r w:rsidRPr="00182276">
        <w:rPr>
          <w:rFonts w:hint="cs"/>
          <w:rtl/>
        </w:rPr>
        <w:t>پنج‌گانه</w:t>
      </w:r>
      <w:r w:rsidR="00DE42CC" w:rsidRPr="00182276">
        <w:rPr>
          <w:rFonts w:hint="cs"/>
          <w:rtl/>
        </w:rPr>
        <w:t xml:space="preserve"> معتقدیم. </w:t>
      </w:r>
    </w:p>
    <w:p w14:paraId="2DE728D0" w14:textId="52947DF2" w:rsidR="00A51012" w:rsidRPr="00182276" w:rsidRDefault="00D91936" w:rsidP="00DE42CC">
      <w:pPr>
        <w:rPr>
          <w:rtl/>
        </w:rPr>
      </w:pPr>
      <w:r w:rsidRPr="00182276">
        <w:rPr>
          <w:rFonts w:hint="cs"/>
          <w:rtl/>
        </w:rPr>
        <w:t>سؤال</w:t>
      </w:r>
      <w:r w:rsidR="00A51012" w:rsidRPr="00182276">
        <w:rPr>
          <w:rFonts w:hint="cs"/>
          <w:rtl/>
        </w:rPr>
        <w:t>: اسمش را باید عوض کنیم قبیح یا حسن</w:t>
      </w:r>
    </w:p>
    <w:p w14:paraId="60C6F19B" w14:textId="669F4CF7" w:rsidR="00A51012" w:rsidRPr="00182276" w:rsidRDefault="00A51012" w:rsidP="00DE42CC">
      <w:pPr>
        <w:rPr>
          <w:rtl/>
        </w:rPr>
      </w:pPr>
      <w:r w:rsidRPr="00182276">
        <w:rPr>
          <w:rFonts w:hint="cs"/>
          <w:rtl/>
        </w:rPr>
        <w:t xml:space="preserve">جواب: بله. </w:t>
      </w:r>
      <w:r w:rsidR="00D91936" w:rsidRPr="00182276">
        <w:rPr>
          <w:rFonts w:hint="cs"/>
          <w:rtl/>
        </w:rPr>
        <w:t>می‌گوییم</w:t>
      </w:r>
      <w:r w:rsidRPr="00182276">
        <w:rPr>
          <w:rFonts w:hint="cs"/>
          <w:rtl/>
        </w:rPr>
        <w:t xml:space="preserve"> حسن تام یا حسن غیر تام. یا قبح تام یا غیر تام.</w:t>
      </w:r>
    </w:p>
    <w:p w14:paraId="2FDAF38E" w14:textId="16B4A034" w:rsidR="00A51012" w:rsidRPr="00182276" w:rsidRDefault="00A51012" w:rsidP="00DE42CC">
      <w:pPr>
        <w:rPr>
          <w:rtl/>
        </w:rPr>
      </w:pPr>
      <w:r w:rsidRPr="00182276">
        <w:rPr>
          <w:rFonts w:hint="cs"/>
          <w:rtl/>
        </w:rPr>
        <w:t xml:space="preserve">این به نظرم واضح است که عقل از طرفی چیزهایی را مستحسن </w:t>
      </w:r>
      <w:r w:rsidR="00D91936" w:rsidRPr="00182276">
        <w:rPr>
          <w:rFonts w:hint="cs"/>
          <w:rtl/>
        </w:rPr>
        <w:t>می‌شمارد</w:t>
      </w:r>
      <w:r w:rsidRPr="00182276">
        <w:rPr>
          <w:rFonts w:hint="cs"/>
          <w:rtl/>
        </w:rPr>
        <w:t xml:space="preserve"> و گاهی حسن تام قائل است. و گاهی چیزهایی را قبیح </w:t>
      </w:r>
      <w:r w:rsidR="00D91936" w:rsidRPr="00182276">
        <w:rPr>
          <w:rFonts w:hint="cs"/>
          <w:rtl/>
        </w:rPr>
        <w:t>می‌داند</w:t>
      </w:r>
      <w:r w:rsidRPr="00182276">
        <w:rPr>
          <w:rFonts w:hint="cs"/>
          <w:rtl/>
        </w:rPr>
        <w:t xml:space="preserve">. گاهی چیزهایی را مذموم و لازم الاجتناب </w:t>
      </w:r>
      <w:r w:rsidR="00D91936" w:rsidRPr="00182276">
        <w:rPr>
          <w:rFonts w:hint="cs"/>
          <w:rtl/>
        </w:rPr>
        <w:t>می‌داند</w:t>
      </w:r>
      <w:r w:rsidRPr="00182276">
        <w:rPr>
          <w:rFonts w:hint="cs"/>
          <w:rtl/>
        </w:rPr>
        <w:t xml:space="preserve">. گاهی هم مباحث </w:t>
      </w:r>
      <w:r w:rsidR="00D91936" w:rsidRPr="00182276">
        <w:rPr>
          <w:rFonts w:hint="cs"/>
          <w:rtl/>
        </w:rPr>
        <w:t>می‌داند</w:t>
      </w:r>
      <w:r w:rsidRPr="00182276">
        <w:rPr>
          <w:rFonts w:hint="cs"/>
          <w:rtl/>
        </w:rPr>
        <w:t xml:space="preserve">. لذا احکام خمسه در عقل هم هست. لذا </w:t>
      </w:r>
      <w:r w:rsidR="00D91936" w:rsidRPr="00182276">
        <w:rPr>
          <w:rFonts w:hint="cs"/>
          <w:rtl/>
        </w:rPr>
        <w:t>می‌توان</w:t>
      </w:r>
      <w:r w:rsidRPr="00182276">
        <w:rPr>
          <w:rFonts w:hint="cs"/>
          <w:rtl/>
        </w:rPr>
        <w:t xml:space="preserve"> برای اثبات حرمت ایذاء به حرمت ظلم </w:t>
      </w:r>
      <w:r w:rsidR="00D91936" w:rsidRPr="00182276">
        <w:rPr>
          <w:rFonts w:hint="cs"/>
          <w:rtl/>
        </w:rPr>
        <w:t>به‌عنوان</w:t>
      </w:r>
      <w:r w:rsidRPr="00182276">
        <w:rPr>
          <w:rFonts w:hint="cs"/>
          <w:rtl/>
        </w:rPr>
        <w:t xml:space="preserve"> یک قاعده پایه تمسک کرد اما چون </w:t>
      </w:r>
      <w:r w:rsidR="00D91936" w:rsidRPr="00182276">
        <w:rPr>
          <w:rFonts w:hint="cs"/>
          <w:rtl/>
        </w:rPr>
        <w:t>می‌دانیم</w:t>
      </w:r>
      <w:r w:rsidRPr="00182276">
        <w:rPr>
          <w:rFonts w:hint="cs"/>
          <w:rtl/>
        </w:rPr>
        <w:t xml:space="preserve"> عقل چون </w:t>
      </w:r>
      <w:r w:rsidR="00D91936" w:rsidRPr="00182276">
        <w:rPr>
          <w:rFonts w:hint="cs"/>
          <w:rtl/>
        </w:rPr>
        <w:t>به‌طور</w:t>
      </w:r>
      <w:r w:rsidRPr="00182276">
        <w:rPr>
          <w:rFonts w:hint="cs"/>
          <w:rtl/>
        </w:rPr>
        <w:t xml:space="preserve"> مستقل هر آزاری را مستقبح </w:t>
      </w:r>
      <w:r w:rsidR="00D91936" w:rsidRPr="00182276">
        <w:rPr>
          <w:rFonts w:hint="cs"/>
          <w:rtl/>
        </w:rPr>
        <w:t>به‌تمام‌معنا</w:t>
      </w:r>
      <w:r w:rsidRPr="00182276">
        <w:rPr>
          <w:rFonts w:hint="cs"/>
          <w:rtl/>
        </w:rPr>
        <w:t xml:space="preserve"> ن</w:t>
      </w:r>
      <w:r w:rsidR="00D91936" w:rsidRPr="00182276">
        <w:rPr>
          <w:rFonts w:hint="cs"/>
          <w:rtl/>
        </w:rPr>
        <w:t>می‌داند</w:t>
      </w:r>
      <w:r w:rsidRPr="00182276">
        <w:rPr>
          <w:rFonts w:hint="cs"/>
          <w:rtl/>
        </w:rPr>
        <w:t xml:space="preserve"> </w:t>
      </w:r>
      <w:r w:rsidR="00D91936" w:rsidRPr="00182276">
        <w:rPr>
          <w:rFonts w:hint="cs"/>
          <w:rtl/>
        </w:rPr>
        <w:t>مثلاً</w:t>
      </w:r>
      <w:r w:rsidRPr="00182276">
        <w:rPr>
          <w:rFonts w:hint="cs"/>
          <w:rtl/>
        </w:rPr>
        <w:t xml:space="preserve"> طرف پارک کرده و اذیت </w:t>
      </w:r>
      <w:r w:rsidR="00D91936" w:rsidRPr="00182276">
        <w:rPr>
          <w:rFonts w:hint="cs"/>
          <w:rtl/>
        </w:rPr>
        <w:t>می‌شود</w:t>
      </w:r>
      <w:r w:rsidRPr="00182276">
        <w:rPr>
          <w:rFonts w:hint="cs"/>
          <w:rtl/>
        </w:rPr>
        <w:t xml:space="preserve"> لذا یا باید بگوییم همه مراتب ظلم نیست یا </w:t>
      </w:r>
      <w:r w:rsidR="00D91936" w:rsidRPr="00182276">
        <w:rPr>
          <w:rFonts w:hint="cs"/>
          <w:rtl/>
        </w:rPr>
        <w:t>احیاناً</w:t>
      </w:r>
      <w:r w:rsidRPr="00182276">
        <w:rPr>
          <w:rFonts w:hint="cs"/>
          <w:rtl/>
        </w:rPr>
        <w:t xml:space="preserve"> صدق ظلم هم </w:t>
      </w:r>
      <w:r w:rsidR="00D91936" w:rsidRPr="00182276">
        <w:rPr>
          <w:rFonts w:hint="cs"/>
          <w:rtl/>
        </w:rPr>
        <w:t>می‌کند</w:t>
      </w:r>
      <w:r w:rsidRPr="00182276">
        <w:rPr>
          <w:rFonts w:hint="cs"/>
          <w:rtl/>
        </w:rPr>
        <w:t xml:space="preserve"> در آن توسعه دهیم و بگوییم ظلم درجاتی دارد و جاهایی قبیح </w:t>
      </w:r>
      <w:r w:rsidR="00D91936" w:rsidRPr="00182276">
        <w:rPr>
          <w:rFonts w:hint="cs"/>
          <w:rtl/>
        </w:rPr>
        <w:t>به تمام معناست</w:t>
      </w:r>
      <w:r w:rsidRPr="00182276">
        <w:rPr>
          <w:rFonts w:hint="cs"/>
          <w:rtl/>
        </w:rPr>
        <w:t xml:space="preserve"> و مستقبح تام است و جاهایی هم مستقبح نسبی است. چون قبیح شمردن در داوری عقل تشکیکی است. یکی از این دو حرف را باید بزنیم. اینکه بگوییم مطلق آزار رساندن قبیح است عقلا این بعید است. خیلی چیزها هست که عقل آن را قبیح تام ن</w:t>
      </w:r>
      <w:r w:rsidR="00D91936" w:rsidRPr="00182276">
        <w:rPr>
          <w:rFonts w:hint="cs"/>
          <w:rtl/>
        </w:rPr>
        <w:t>می‌داند</w:t>
      </w:r>
      <w:r w:rsidRPr="00182276">
        <w:rPr>
          <w:rFonts w:hint="cs"/>
          <w:rtl/>
        </w:rPr>
        <w:t xml:space="preserve">. جاهایی قبیح </w:t>
      </w:r>
      <w:r w:rsidR="00D91936" w:rsidRPr="00182276">
        <w:rPr>
          <w:rFonts w:hint="cs"/>
          <w:rtl/>
        </w:rPr>
        <w:t>نیم‌بند</w:t>
      </w:r>
      <w:r w:rsidRPr="00182276">
        <w:rPr>
          <w:rFonts w:hint="cs"/>
          <w:rtl/>
        </w:rPr>
        <w:t xml:space="preserve"> است و جاهایی را </w:t>
      </w:r>
      <w:r w:rsidR="00D91936" w:rsidRPr="00182276">
        <w:rPr>
          <w:rFonts w:hint="cs"/>
          <w:rtl/>
        </w:rPr>
        <w:t>اصلاً</w:t>
      </w:r>
      <w:r w:rsidRPr="00182276">
        <w:rPr>
          <w:rFonts w:hint="cs"/>
          <w:rtl/>
        </w:rPr>
        <w:t xml:space="preserve"> قبحی ن</w:t>
      </w:r>
      <w:r w:rsidR="00D91936" w:rsidRPr="00182276">
        <w:rPr>
          <w:rFonts w:hint="cs"/>
          <w:rtl/>
        </w:rPr>
        <w:t>می‌بیند</w:t>
      </w:r>
      <w:r w:rsidRPr="00182276">
        <w:rPr>
          <w:rFonts w:hint="cs"/>
          <w:rtl/>
        </w:rPr>
        <w:t xml:space="preserve">. لذا در پایه قضیه ایذاء در درجاتی قبح تام عقلی دارد و در درجاتی قبح ناقص دارد و ممکن است </w:t>
      </w:r>
      <w:r w:rsidR="00D91936" w:rsidRPr="00182276">
        <w:rPr>
          <w:rFonts w:hint="cs"/>
          <w:rtl/>
        </w:rPr>
        <w:t>درجاهایی</w:t>
      </w:r>
      <w:r w:rsidRPr="00182276">
        <w:rPr>
          <w:rFonts w:hint="cs"/>
          <w:rtl/>
        </w:rPr>
        <w:t xml:space="preserve"> </w:t>
      </w:r>
      <w:r w:rsidR="00D91936" w:rsidRPr="00182276">
        <w:rPr>
          <w:rFonts w:hint="cs"/>
          <w:rtl/>
        </w:rPr>
        <w:t>اصلاً</w:t>
      </w:r>
      <w:r w:rsidRPr="00182276">
        <w:rPr>
          <w:rFonts w:hint="cs"/>
          <w:rtl/>
        </w:rPr>
        <w:t xml:space="preserve"> قبح عقلی نداشته باشد.</w:t>
      </w:r>
    </w:p>
    <w:p w14:paraId="7197CFB0" w14:textId="02C94DC9" w:rsidR="00A51012" w:rsidRPr="00182276" w:rsidRDefault="00D91936" w:rsidP="00DE42CC">
      <w:pPr>
        <w:rPr>
          <w:rtl/>
        </w:rPr>
      </w:pPr>
      <w:r w:rsidRPr="00182276">
        <w:rPr>
          <w:rFonts w:hint="cs"/>
          <w:rtl/>
        </w:rPr>
        <w:t>سؤال</w:t>
      </w:r>
      <w:r w:rsidR="00A51012" w:rsidRPr="00182276">
        <w:rPr>
          <w:rFonts w:hint="cs"/>
          <w:rtl/>
        </w:rPr>
        <w:t>: نسبت ظلم و ایذاء چیست؟</w:t>
      </w:r>
    </w:p>
    <w:p w14:paraId="1F4E6460" w14:textId="0D62A918" w:rsidR="00A51012" w:rsidRPr="00182276" w:rsidRDefault="00A51012" w:rsidP="00DE42CC">
      <w:pPr>
        <w:rPr>
          <w:rtl/>
        </w:rPr>
      </w:pPr>
      <w:r w:rsidRPr="00182276">
        <w:rPr>
          <w:rFonts w:hint="cs"/>
          <w:rtl/>
        </w:rPr>
        <w:t xml:space="preserve">جواب: باید بگوییم من </w:t>
      </w:r>
      <w:r w:rsidR="00D91936" w:rsidRPr="00182276">
        <w:rPr>
          <w:rFonts w:hint="cs"/>
          <w:rtl/>
        </w:rPr>
        <w:t>وجه‌اند</w:t>
      </w:r>
      <w:r w:rsidRPr="00182276">
        <w:rPr>
          <w:rFonts w:hint="cs"/>
          <w:rtl/>
        </w:rPr>
        <w:t xml:space="preserve">. </w:t>
      </w:r>
      <w:r w:rsidR="00D91936" w:rsidRPr="00182276">
        <w:rPr>
          <w:rFonts w:hint="cs"/>
          <w:rtl/>
        </w:rPr>
        <w:t>ایذاءهایی</w:t>
      </w:r>
      <w:r w:rsidRPr="00182276">
        <w:rPr>
          <w:rFonts w:hint="cs"/>
          <w:rtl/>
        </w:rPr>
        <w:t xml:space="preserve"> هست که عقل آن را ظلم ن</w:t>
      </w:r>
      <w:r w:rsidR="00D91936" w:rsidRPr="00182276">
        <w:rPr>
          <w:rFonts w:hint="cs"/>
          <w:rtl/>
        </w:rPr>
        <w:t>می‌داند</w:t>
      </w:r>
      <w:r w:rsidRPr="00182276">
        <w:rPr>
          <w:rFonts w:hint="cs"/>
          <w:rtl/>
        </w:rPr>
        <w:t>. بعید نیست بگوییم مفهومش آن را ن</w:t>
      </w:r>
      <w:r w:rsidR="00D91936" w:rsidRPr="00182276">
        <w:rPr>
          <w:rFonts w:hint="cs"/>
          <w:rtl/>
        </w:rPr>
        <w:t>می‌گیرد</w:t>
      </w:r>
      <w:r w:rsidRPr="00182276">
        <w:rPr>
          <w:rFonts w:hint="cs"/>
          <w:rtl/>
        </w:rPr>
        <w:t xml:space="preserve">. درجاتی دارد که ظلم نیست ولو اینکه او موجب آزار دیدن اوست. این یک بخش است. اما چیز اصلی این است که او یک مرضی دارد که اقدام دیگری موجب آزار او </w:t>
      </w:r>
      <w:r w:rsidR="00D91936" w:rsidRPr="00182276">
        <w:rPr>
          <w:rFonts w:hint="cs"/>
          <w:rtl/>
        </w:rPr>
        <w:t>می‌شود</w:t>
      </w:r>
      <w:r w:rsidRPr="00182276">
        <w:rPr>
          <w:rFonts w:hint="cs"/>
          <w:rtl/>
        </w:rPr>
        <w:t xml:space="preserve">. لذا اسناد تام به او </w:t>
      </w:r>
      <w:r w:rsidR="00D91936" w:rsidRPr="00182276">
        <w:rPr>
          <w:rFonts w:hint="cs"/>
          <w:rtl/>
        </w:rPr>
        <w:t>نمی‌دهند</w:t>
      </w:r>
      <w:r w:rsidRPr="00182276">
        <w:rPr>
          <w:rFonts w:hint="cs"/>
          <w:rtl/>
        </w:rPr>
        <w:t xml:space="preserve"> و صدق ظلم ن</w:t>
      </w:r>
      <w:r w:rsidR="00D91936" w:rsidRPr="00182276">
        <w:rPr>
          <w:rFonts w:hint="cs"/>
          <w:rtl/>
        </w:rPr>
        <w:t>می‌کند</w:t>
      </w:r>
      <w:r w:rsidRPr="00182276">
        <w:rPr>
          <w:rFonts w:hint="cs"/>
          <w:rtl/>
        </w:rPr>
        <w:t>.</w:t>
      </w:r>
    </w:p>
    <w:p w14:paraId="7EBC75A3" w14:textId="7FBB8F1A" w:rsidR="00A51012" w:rsidRPr="00182276" w:rsidRDefault="00D91936" w:rsidP="00DE42CC">
      <w:pPr>
        <w:rPr>
          <w:rtl/>
        </w:rPr>
      </w:pPr>
      <w:r w:rsidRPr="00182276">
        <w:rPr>
          <w:rFonts w:hint="cs"/>
          <w:rtl/>
        </w:rPr>
        <w:t>سؤال</w:t>
      </w:r>
      <w:r w:rsidR="00A51012" w:rsidRPr="00182276">
        <w:rPr>
          <w:rFonts w:hint="cs"/>
          <w:rtl/>
        </w:rPr>
        <w:t xml:space="preserve">: جایی که مرجعش فقط خودش است ایذاء </w:t>
      </w:r>
      <w:r w:rsidRPr="00182276">
        <w:rPr>
          <w:rFonts w:hint="cs"/>
          <w:rtl/>
        </w:rPr>
        <w:t>می‌گویند</w:t>
      </w:r>
      <w:r w:rsidR="00A51012" w:rsidRPr="00182276">
        <w:rPr>
          <w:rFonts w:hint="cs"/>
          <w:rtl/>
        </w:rPr>
        <w:t>؟</w:t>
      </w:r>
    </w:p>
    <w:p w14:paraId="5946F49E" w14:textId="369A0347" w:rsidR="00A51012" w:rsidRPr="00182276" w:rsidRDefault="00A51012" w:rsidP="00DE42CC">
      <w:pPr>
        <w:rPr>
          <w:rtl/>
        </w:rPr>
      </w:pPr>
      <w:r w:rsidRPr="00182276">
        <w:rPr>
          <w:rFonts w:hint="cs"/>
          <w:rtl/>
        </w:rPr>
        <w:lastRenderedPageBreak/>
        <w:t xml:space="preserve">جواب: در درجاتی نه ولی در درجاتی ایذاء به او نسبت داده </w:t>
      </w:r>
      <w:r w:rsidR="00D91936" w:rsidRPr="00182276">
        <w:rPr>
          <w:rFonts w:hint="cs"/>
          <w:rtl/>
        </w:rPr>
        <w:t>می‌شود</w:t>
      </w:r>
      <w:r w:rsidRPr="00182276">
        <w:rPr>
          <w:rFonts w:hint="cs"/>
          <w:rtl/>
        </w:rPr>
        <w:t xml:space="preserve">. </w:t>
      </w:r>
      <w:r w:rsidR="00D91936" w:rsidRPr="00182276">
        <w:rPr>
          <w:rFonts w:hint="cs"/>
          <w:rtl/>
        </w:rPr>
        <w:t>مثلاً</w:t>
      </w:r>
      <w:r w:rsidRPr="00182276">
        <w:rPr>
          <w:rFonts w:hint="cs"/>
          <w:rtl/>
        </w:rPr>
        <w:t xml:space="preserve"> از کنار مغازه دیگری رد شود </w:t>
      </w:r>
      <w:r w:rsidR="00D91936" w:rsidRPr="00182276">
        <w:rPr>
          <w:rFonts w:hint="cs"/>
          <w:rtl/>
        </w:rPr>
        <w:t>می‌داند</w:t>
      </w:r>
      <w:r w:rsidRPr="00182276">
        <w:rPr>
          <w:rFonts w:hint="cs"/>
          <w:rtl/>
        </w:rPr>
        <w:t xml:space="preserve"> که او اذیت </w:t>
      </w:r>
      <w:r w:rsidR="00D91936" w:rsidRPr="00182276">
        <w:rPr>
          <w:rFonts w:hint="cs"/>
          <w:rtl/>
        </w:rPr>
        <w:t>می‌شود</w:t>
      </w:r>
      <w:r w:rsidRPr="00182276">
        <w:rPr>
          <w:rFonts w:hint="cs"/>
          <w:rtl/>
        </w:rPr>
        <w:t xml:space="preserve"> ولی ظلم به او نیست. هرچند این اذیت به او نسبت داده </w:t>
      </w:r>
      <w:r w:rsidR="00D91936" w:rsidRPr="00182276">
        <w:rPr>
          <w:rFonts w:hint="cs"/>
          <w:rtl/>
        </w:rPr>
        <w:t>می‌شود</w:t>
      </w:r>
      <w:r w:rsidRPr="00182276">
        <w:rPr>
          <w:rFonts w:hint="cs"/>
          <w:rtl/>
        </w:rPr>
        <w:t xml:space="preserve">. پس همه </w:t>
      </w:r>
      <w:r w:rsidR="00D91936" w:rsidRPr="00182276">
        <w:rPr>
          <w:rFonts w:hint="cs"/>
          <w:rtl/>
        </w:rPr>
        <w:t>ایذاءها</w:t>
      </w:r>
      <w:r w:rsidRPr="00182276">
        <w:rPr>
          <w:rFonts w:hint="cs"/>
          <w:rtl/>
        </w:rPr>
        <w:t xml:space="preserve"> ظلم نیست و همه </w:t>
      </w:r>
      <w:r w:rsidR="00D91936" w:rsidRPr="00182276">
        <w:rPr>
          <w:rFonts w:hint="cs"/>
          <w:rtl/>
        </w:rPr>
        <w:t>ایذاءها</w:t>
      </w:r>
      <w:r w:rsidRPr="00182276">
        <w:rPr>
          <w:rFonts w:hint="cs"/>
          <w:rtl/>
        </w:rPr>
        <w:t xml:space="preserve"> هم ظلم قبیح </w:t>
      </w:r>
      <w:r w:rsidR="00D91936" w:rsidRPr="00182276">
        <w:rPr>
          <w:rFonts w:hint="cs"/>
          <w:rtl/>
        </w:rPr>
        <w:t>صد درصد</w:t>
      </w:r>
      <w:r w:rsidRPr="00182276">
        <w:rPr>
          <w:rFonts w:hint="cs"/>
          <w:rtl/>
        </w:rPr>
        <w:t xml:space="preserve"> نیست. عقل ما این اندازه </w:t>
      </w:r>
      <w:r w:rsidR="00D91936" w:rsidRPr="00182276">
        <w:rPr>
          <w:rFonts w:hint="cs"/>
          <w:rtl/>
        </w:rPr>
        <w:t>می‌گوید</w:t>
      </w:r>
      <w:r w:rsidRPr="00182276">
        <w:rPr>
          <w:rFonts w:hint="cs"/>
          <w:rtl/>
        </w:rPr>
        <w:t>. حکم مطلق حرمت تامه مطلقه عقلی برای همه انواع ایذاء ما نداریم.</w:t>
      </w:r>
    </w:p>
    <w:p w14:paraId="3AACE4C5" w14:textId="1D0E6C25" w:rsidR="00A51012" w:rsidRPr="00182276" w:rsidRDefault="00D91936" w:rsidP="00DE42CC">
      <w:pPr>
        <w:rPr>
          <w:rtl/>
        </w:rPr>
      </w:pPr>
      <w:r w:rsidRPr="00182276">
        <w:rPr>
          <w:rFonts w:hint="cs"/>
          <w:rtl/>
        </w:rPr>
        <w:t>سؤال</w:t>
      </w:r>
      <w:r w:rsidR="00A51012" w:rsidRPr="00182276">
        <w:rPr>
          <w:rFonts w:hint="cs"/>
          <w:rtl/>
        </w:rPr>
        <w:t>: مفهوم ظلم چیست؟</w:t>
      </w:r>
    </w:p>
    <w:p w14:paraId="70E83245" w14:textId="17DDFC99" w:rsidR="00A51012" w:rsidRPr="00182276" w:rsidRDefault="00A51012" w:rsidP="00DE42CC">
      <w:pPr>
        <w:rPr>
          <w:rtl/>
        </w:rPr>
      </w:pPr>
      <w:r w:rsidRPr="00182276">
        <w:rPr>
          <w:rFonts w:hint="cs"/>
          <w:rtl/>
        </w:rPr>
        <w:t>جواب: عدل وضع الشیء فی موضعه است و ظلم مقابلش است</w:t>
      </w:r>
    </w:p>
    <w:p w14:paraId="7773284D" w14:textId="76A8F236" w:rsidR="00A51012" w:rsidRPr="00182276" w:rsidRDefault="00D91936" w:rsidP="00DE42CC">
      <w:pPr>
        <w:rPr>
          <w:rtl/>
        </w:rPr>
      </w:pPr>
      <w:r w:rsidRPr="00182276">
        <w:rPr>
          <w:rFonts w:hint="cs"/>
          <w:rtl/>
        </w:rPr>
        <w:t>سؤال</w:t>
      </w:r>
      <w:r w:rsidR="00A51012" w:rsidRPr="00182276">
        <w:rPr>
          <w:rFonts w:hint="cs"/>
          <w:rtl/>
        </w:rPr>
        <w:t xml:space="preserve">: </w:t>
      </w:r>
      <w:r w:rsidRPr="00182276">
        <w:rPr>
          <w:rFonts w:hint="cs"/>
          <w:rtl/>
        </w:rPr>
        <w:t>دیدگاه‌ها</w:t>
      </w:r>
      <w:r w:rsidR="00A51012" w:rsidRPr="00182276">
        <w:rPr>
          <w:rFonts w:hint="cs"/>
          <w:rtl/>
        </w:rPr>
        <w:t xml:space="preserve"> متفاوت است </w:t>
      </w:r>
      <w:r w:rsidRPr="00182276">
        <w:rPr>
          <w:rFonts w:hint="cs"/>
          <w:rtl/>
        </w:rPr>
        <w:t>مثلاً</w:t>
      </w:r>
      <w:r w:rsidR="00A51012" w:rsidRPr="00182276">
        <w:rPr>
          <w:rFonts w:hint="cs"/>
          <w:rtl/>
        </w:rPr>
        <w:t xml:space="preserve"> ما چیزی را ظلم حساب </w:t>
      </w:r>
      <w:r w:rsidRPr="00182276">
        <w:rPr>
          <w:rFonts w:hint="cs"/>
          <w:rtl/>
        </w:rPr>
        <w:t>می‌کنیم</w:t>
      </w:r>
      <w:r w:rsidR="00A51012" w:rsidRPr="00182276">
        <w:rPr>
          <w:rFonts w:hint="cs"/>
          <w:rtl/>
        </w:rPr>
        <w:t xml:space="preserve"> اما دیگری ممکن است این را ظلم حساب نکند. </w:t>
      </w:r>
    </w:p>
    <w:p w14:paraId="1B39EDFA" w14:textId="6291C8E7" w:rsidR="00A51012" w:rsidRPr="00182276" w:rsidRDefault="00A51012" w:rsidP="00A51012">
      <w:pPr>
        <w:rPr>
          <w:rtl/>
        </w:rPr>
      </w:pPr>
      <w:r w:rsidRPr="00182276">
        <w:rPr>
          <w:rFonts w:hint="cs"/>
          <w:rtl/>
        </w:rPr>
        <w:t xml:space="preserve">جواب: بله. خیلی مفاهیم جنبه فرهنگی دارد.  بسته به این </w:t>
      </w:r>
      <w:r w:rsidR="00D91936" w:rsidRPr="00182276">
        <w:rPr>
          <w:rFonts w:hint="cs"/>
          <w:rtl/>
        </w:rPr>
        <w:t>است که</w:t>
      </w:r>
      <w:r w:rsidRPr="00182276">
        <w:rPr>
          <w:rFonts w:hint="cs"/>
          <w:rtl/>
        </w:rPr>
        <w:t xml:space="preserve"> چه مکتب و </w:t>
      </w:r>
      <w:r w:rsidR="00D91936" w:rsidRPr="00182276">
        <w:rPr>
          <w:rFonts w:hint="cs"/>
          <w:rtl/>
        </w:rPr>
        <w:t>فلسفه‌ای</w:t>
      </w:r>
      <w:r w:rsidRPr="00182276">
        <w:rPr>
          <w:rFonts w:hint="cs"/>
          <w:rtl/>
        </w:rPr>
        <w:t xml:space="preserve"> را بپذیریم. اگر آن عالم غیب را نپذیرد  خیلی چیزها را ضرر ن</w:t>
      </w:r>
      <w:r w:rsidR="00D91936" w:rsidRPr="00182276">
        <w:rPr>
          <w:rFonts w:hint="cs"/>
          <w:rtl/>
        </w:rPr>
        <w:t>می‌داند</w:t>
      </w:r>
      <w:r w:rsidRPr="00182276">
        <w:rPr>
          <w:rFonts w:hint="cs"/>
          <w:rtl/>
        </w:rPr>
        <w:t xml:space="preserve"> اما اگر بپذیرد خیلی چیزها را ضرر </w:t>
      </w:r>
      <w:r w:rsidR="00D91936" w:rsidRPr="00182276">
        <w:rPr>
          <w:rFonts w:hint="cs"/>
          <w:rtl/>
        </w:rPr>
        <w:t>می‌داند</w:t>
      </w:r>
      <w:r w:rsidRPr="00182276">
        <w:rPr>
          <w:rFonts w:hint="cs"/>
          <w:rtl/>
        </w:rPr>
        <w:t xml:space="preserve">. البته واقع </w:t>
      </w:r>
      <w:r w:rsidR="00D91936" w:rsidRPr="00182276">
        <w:rPr>
          <w:rFonts w:hint="cs"/>
          <w:rtl/>
        </w:rPr>
        <w:t>یک‌چیز</w:t>
      </w:r>
      <w:r w:rsidRPr="00182276">
        <w:rPr>
          <w:rFonts w:hint="cs"/>
          <w:rtl/>
        </w:rPr>
        <w:t xml:space="preserve"> بیشتر نیست ولی </w:t>
      </w:r>
      <w:r w:rsidR="00D91936" w:rsidRPr="00182276">
        <w:rPr>
          <w:rFonts w:hint="cs"/>
          <w:rtl/>
        </w:rPr>
        <w:t>دیدگاه‌ها</w:t>
      </w:r>
      <w:r w:rsidRPr="00182276">
        <w:rPr>
          <w:rFonts w:hint="cs"/>
          <w:rtl/>
        </w:rPr>
        <w:t xml:space="preserve"> در مسئله </w:t>
      </w:r>
      <w:r w:rsidR="00D91936" w:rsidRPr="00182276">
        <w:rPr>
          <w:rFonts w:hint="cs"/>
          <w:rtl/>
        </w:rPr>
        <w:t>مؤثر</w:t>
      </w:r>
      <w:r w:rsidRPr="00182276">
        <w:rPr>
          <w:rFonts w:hint="cs"/>
          <w:rtl/>
        </w:rPr>
        <w:t xml:space="preserve"> است.</w:t>
      </w:r>
    </w:p>
    <w:p w14:paraId="4D8D3908" w14:textId="53978664" w:rsidR="00A51012" w:rsidRPr="00182276" w:rsidRDefault="00D91936" w:rsidP="00A51012">
      <w:pPr>
        <w:rPr>
          <w:rtl/>
        </w:rPr>
      </w:pPr>
      <w:r w:rsidRPr="00182276">
        <w:rPr>
          <w:rFonts w:hint="cs"/>
          <w:rtl/>
        </w:rPr>
        <w:t>سؤال</w:t>
      </w:r>
      <w:r w:rsidR="00A51012" w:rsidRPr="00182276">
        <w:rPr>
          <w:rFonts w:hint="cs"/>
          <w:rtl/>
        </w:rPr>
        <w:t>: هر ظلمی ایذاء است؟</w:t>
      </w:r>
    </w:p>
    <w:p w14:paraId="15FD0A1A" w14:textId="335D86E3" w:rsidR="00A51012" w:rsidRPr="00182276" w:rsidRDefault="00A51012" w:rsidP="00A51012">
      <w:pPr>
        <w:rPr>
          <w:rtl/>
        </w:rPr>
      </w:pPr>
      <w:r w:rsidRPr="00182276">
        <w:rPr>
          <w:rFonts w:hint="cs"/>
          <w:rtl/>
        </w:rPr>
        <w:t xml:space="preserve">جواب: </w:t>
      </w:r>
      <w:r w:rsidR="00D91936" w:rsidRPr="00182276">
        <w:rPr>
          <w:rFonts w:hint="cs"/>
          <w:rtl/>
        </w:rPr>
        <w:t>قطعاً</w:t>
      </w:r>
      <w:r w:rsidRPr="00182276">
        <w:rPr>
          <w:rFonts w:hint="cs"/>
          <w:rtl/>
        </w:rPr>
        <w:t xml:space="preserve"> نیست. درباره خدا البته تعبیر ایذاء </w:t>
      </w:r>
      <w:r w:rsidR="00D91936" w:rsidRPr="00182276">
        <w:rPr>
          <w:rFonts w:hint="cs"/>
          <w:rtl/>
        </w:rPr>
        <w:t>به‌کاررفته</w:t>
      </w:r>
      <w:r w:rsidRPr="00182276">
        <w:rPr>
          <w:rFonts w:hint="cs"/>
          <w:rtl/>
        </w:rPr>
        <w:t xml:space="preserve"> ولی تعبیری خاص است. عصیان خدا که </w:t>
      </w:r>
      <w:r w:rsidR="00D91936" w:rsidRPr="00182276">
        <w:rPr>
          <w:rFonts w:hint="cs"/>
          <w:rtl/>
        </w:rPr>
        <w:t>می‌کنی</w:t>
      </w:r>
      <w:r w:rsidRPr="00182276">
        <w:rPr>
          <w:rFonts w:hint="cs"/>
          <w:rtl/>
        </w:rPr>
        <w:t xml:space="preserve"> </w:t>
      </w:r>
      <w:r w:rsidR="003816A8" w:rsidRPr="00182276">
        <w:rPr>
          <w:rFonts w:hint="cs"/>
          <w:rtl/>
        </w:rPr>
        <w:t xml:space="preserve">به جلال و جبروت او ضرری </w:t>
      </w:r>
      <w:r w:rsidR="00D91936" w:rsidRPr="00182276">
        <w:rPr>
          <w:rFonts w:hint="cs"/>
          <w:rtl/>
        </w:rPr>
        <w:t>نمی‌زند</w:t>
      </w:r>
      <w:r w:rsidR="003816A8" w:rsidRPr="00182276">
        <w:rPr>
          <w:rFonts w:hint="cs"/>
          <w:rtl/>
        </w:rPr>
        <w:t xml:space="preserve"> ولی ظلم است. یا ضرر به کسی </w:t>
      </w:r>
      <w:r w:rsidR="00D91936" w:rsidRPr="00182276">
        <w:rPr>
          <w:rFonts w:hint="cs"/>
          <w:rtl/>
        </w:rPr>
        <w:t>می‌زنی</w:t>
      </w:r>
      <w:r w:rsidR="003816A8" w:rsidRPr="00182276">
        <w:rPr>
          <w:rFonts w:hint="cs"/>
          <w:rtl/>
        </w:rPr>
        <w:t xml:space="preserve"> بدون اینکه بفهمد این ظلم است. ماده افتراق </w:t>
      </w:r>
      <w:r w:rsidR="00D91936" w:rsidRPr="00182276">
        <w:rPr>
          <w:rFonts w:hint="cs"/>
          <w:rtl/>
        </w:rPr>
        <w:t>در آن‌طرف</w:t>
      </w:r>
      <w:r w:rsidR="003816A8" w:rsidRPr="00182276">
        <w:rPr>
          <w:rFonts w:hint="cs"/>
          <w:rtl/>
        </w:rPr>
        <w:t xml:space="preserve"> زیاد داریم در </w:t>
      </w:r>
      <w:r w:rsidR="00D91936" w:rsidRPr="00182276">
        <w:rPr>
          <w:rFonts w:hint="cs"/>
          <w:rtl/>
        </w:rPr>
        <w:t>این‌طرف</w:t>
      </w:r>
      <w:r w:rsidR="003816A8" w:rsidRPr="00182276">
        <w:rPr>
          <w:rFonts w:hint="cs"/>
          <w:rtl/>
        </w:rPr>
        <w:t xml:space="preserve"> هم داریم. بنابراین بین ظلم و ایذاء رابطه من وجه است. </w:t>
      </w:r>
      <w:r w:rsidR="00D91936" w:rsidRPr="00182276">
        <w:rPr>
          <w:rFonts w:hint="cs"/>
          <w:rtl/>
        </w:rPr>
        <w:t>به‌خصوص</w:t>
      </w:r>
      <w:r w:rsidR="003816A8" w:rsidRPr="00182276">
        <w:rPr>
          <w:rFonts w:hint="cs"/>
          <w:rtl/>
        </w:rPr>
        <w:t xml:space="preserve"> اگر ظلم قبیح تام بدانیم با ایذاء رابطه من وجه واضحی دارد.</w:t>
      </w:r>
    </w:p>
    <w:p w14:paraId="69305139" w14:textId="1110070B" w:rsidR="003816A8" w:rsidRPr="00182276" w:rsidRDefault="003816A8" w:rsidP="00A51012">
      <w:pPr>
        <w:rPr>
          <w:rtl/>
        </w:rPr>
      </w:pPr>
      <w:r w:rsidRPr="00182276">
        <w:rPr>
          <w:rFonts w:hint="cs"/>
          <w:rtl/>
        </w:rPr>
        <w:t xml:space="preserve">این دلیل اول است که دورنمای ادله عقلی از </w:t>
      </w:r>
      <w:r w:rsidR="00D91936" w:rsidRPr="00182276">
        <w:rPr>
          <w:rFonts w:hint="cs"/>
          <w:rtl/>
        </w:rPr>
        <w:t>همین‌جا</w:t>
      </w:r>
      <w:r w:rsidRPr="00182276">
        <w:rPr>
          <w:rFonts w:hint="cs"/>
          <w:rtl/>
        </w:rPr>
        <w:t xml:space="preserve"> ریخته </w:t>
      </w:r>
      <w:r w:rsidR="00D91936" w:rsidRPr="00182276">
        <w:rPr>
          <w:rFonts w:hint="cs"/>
          <w:rtl/>
        </w:rPr>
        <w:t>می‌شود</w:t>
      </w:r>
      <w:r w:rsidRPr="00182276">
        <w:rPr>
          <w:rFonts w:hint="cs"/>
          <w:rtl/>
        </w:rPr>
        <w:t xml:space="preserve">. شاید همین دورنمای دلیل عقلی باشد که موجب انصراف در ادله نقلی </w:t>
      </w:r>
      <w:r w:rsidR="00D91936" w:rsidRPr="00182276">
        <w:rPr>
          <w:rFonts w:hint="cs"/>
          <w:rtl/>
        </w:rPr>
        <w:t>می‌شود</w:t>
      </w:r>
      <w:r w:rsidRPr="00182276">
        <w:rPr>
          <w:rFonts w:hint="cs"/>
          <w:rtl/>
        </w:rPr>
        <w:t xml:space="preserve">. یعنی قبل بررسی </w:t>
      </w:r>
      <w:r w:rsidR="00D91936" w:rsidRPr="00182276">
        <w:rPr>
          <w:rFonts w:hint="cs"/>
          <w:rtl/>
        </w:rPr>
        <w:t>نگاه‌های</w:t>
      </w:r>
      <w:r w:rsidRPr="00182276">
        <w:rPr>
          <w:rFonts w:hint="cs"/>
          <w:rtl/>
        </w:rPr>
        <w:t xml:space="preserve"> عرفی عقل </w:t>
      </w:r>
      <w:r w:rsidR="00D91936" w:rsidRPr="00182276">
        <w:rPr>
          <w:rFonts w:hint="cs"/>
          <w:rtl/>
        </w:rPr>
        <w:t>محدوده‌ای</w:t>
      </w:r>
      <w:r w:rsidRPr="00182276">
        <w:rPr>
          <w:rFonts w:hint="cs"/>
          <w:rtl/>
        </w:rPr>
        <w:t xml:space="preserve"> در تطبیق ظلم بر ایذاء دارد و این حکم لبی عقلی بر استظهارات عرفی ما از ادله سایه </w:t>
      </w:r>
      <w:r w:rsidR="00D91936" w:rsidRPr="00182276">
        <w:rPr>
          <w:rFonts w:hint="cs"/>
          <w:rtl/>
        </w:rPr>
        <w:t>می‌افکند</w:t>
      </w:r>
      <w:r w:rsidRPr="00182276">
        <w:rPr>
          <w:rFonts w:hint="cs"/>
          <w:rtl/>
        </w:rPr>
        <w:t>.</w:t>
      </w:r>
    </w:p>
    <w:p w14:paraId="6FFB3DC1" w14:textId="57F08A3F" w:rsidR="00DA4069" w:rsidRPr="00182276" w:rsidRDefault="00DA4069" w:rsidP="00DA4069">
      <w:pPr>
        <w:pStyle w:val="Heading2"/>
        <w:rPr>
          <w:rFonts w:ascii="Traditional Arabic" w:hAnsi="Traditional Arabic" w:cs="Traditional Arabic"/>
          <w:rtl/>
        </w:rPr>
      </w:pPr>
      <w:bookmarkStart w:id="7" w:name="_Toc103766712"/>
      <w:r w:rsidRPr="00182276">
        <w:rPr>
          <w:rFonts w:ascii="Traditional Arabic" w:hAnsi="Traditional Arabic" w:cs="Traditional Arabic" w:hint="cs"/>
          <w:rtl/>
        </w:rPr>
        <w:t>دلیل دوم: قاعده طلایی اخلاق</w:t>
      </w:r>
      <w:bookmarkEnd w:id="7"/>
    </w:p>
    <w:p w14:paraId="63FE857F" w14:textId="3B246A54" w:rsidR="003816A8" w:rsidRPr="00182276" w:rsidRDefault="003816A8" w:rsidP="00A51012">
      <w:pPr>
        <w:rPr>
          <w:rtl/>
        </w:rPr>
      </w:pPr>
      <w:r w:rsidRPr="00182276">
        <w:rPr>
          <w:rFonts w:hint="cs"/>
          <w:rtl/>
        </w:rPr>
        <w:t xml:space="preserve">دلیل دیگری هم همان قاعده طلایی است. این را هم مفصل بحث </w:t>
      </w:r>
      <w:r w:rsidR="00D91936" w:rsidRPr="00182276">
        <w:rPr>
          <w:rFonts w:hint="cs"/>
          <w:rtl/>
        </w:rPr>
        <w:t>کرده‌ایم</w:t>
      </w:r>
      <w:r w:rsidRPr="00182276">
        <w:rPr>
          <w:rFonts w:hint="cs"/>
          <w:rtl/>
        </w:rPr>
        <w:t xml:space="preserve">. آنچه برای دیگران </w:t>
      </w:r>
      <w:r w:rsidR="00D91936" w:rsidRPr="00182276">
        <w:rPr>
          <w:rFonts w:hint="cs"/>
          <w:rtl/>
        </w:rPr>
        <w:t>نمی‌پسندی</w:t>
      </w:r>
      <w:r w:rsidRPr="00182276">
        <w:rPr>
          <w:rFonts w:hint="cs"/>
          <w:rtl/>
        </w:rPr>
        <w:t xml:space="preserve"> برای خودت نپسند و کسی برای خودش آزار و اذیت را </w:t>
      </w:r>
      <w:r w:rsidR="00D91936" w:rsidRPr="00182276">
        <w:rPr>
          <w:rFonts w:hint="cs"/>
          <w:rtl/>
        </w:rPr>
        <w:t>نمی‌پسندد</w:t>
      </w:r>
      <w:r w:rsidRPr="00182276">
        <w:rPr>
          <w:rFonts w:hint="cs"/>
          <w:rtl/>
        </w:rPr>
        <w:t xml:space="preserve"> برای دیگر</w:t>
      </w:r>
      <w:r w:rsidR="00D91936" w:rsidRPr="00182276">
        <w:rPr>
          <w:rFonts w:hint="cs"/>
          <w:rtl/>
        </w:rPr>
        <w:t>ان ‌هم</w:t>
      </w:r>
      <w:r w:rsidRPr="00182276">
        <w:rPr>
          <w:rFonts w:hint="cs"/>
          <w:rtl/>
        </w:rPr>
        <w:t xml:space="preserve"> نباید بپسندد. این دلیل دوم است که ما بحث ن</w:t>
      </w:r>
      <w:r w:rsidR="00D91936" w:rsidRPr="00182276">
        <w:rPr>
          <w:rFonts w:hint="cs"/>
          <w:rtl/>
        </w:rPr>
        <w:t>می‌کنیم</w:t>
      </w:r>
      <w:r w:rsidRPr="00182276">
        <w:rPr>
          <w:rFonts w:hint="cs"/>
          <w:rtl/>
        </w:rPr>
        <w:t xml:space="preserve">. ما چند جلسه راجع به این بحث </w:t>
      </w:r>
      <w:r w:rsidR="00D91936" w:rsidRPr="00182276">
        <w:rPr>
          <w:rFonts w:hint="cs"/>
          <w:rtl/>
        </w:rPr>
        <w:t>کرده‌ایم</w:t>
      </w:r>
      <w:r w:rsidRPr="00182276">
        <w:rPr>
          <w:rFonts w:hint="cs"/>
          <w:rtl/>
        </w:rPr>
        <w:t xml:space="preserve">. الکلام الکلام. </w:t>
      </w:r>
    </w:p>
    <w:p w14:paraId="55B7BE66" w14:textId="0AB009D7" w:rsidR="003816A8" w:rsidRPr="00182276" w:rsidRDefault="003816A8" w:rsidP="00A51012">
      <w:pPr>
        <w:rPr>
          <w:rtl/>
        </w:rPr>
      </w:pPr>
      <w:r w:rsidRPr="00182276">
        <w:rPr>
          <w:rFonts w:hint="cs"/>
          <w:rtl/>
        </w:rPr>
        <w:t xml:space="preserve">از میان ادله عقلی و عام غیر لفظی این دو را برشمردیم. چیزهای دیگری </w:t>
      </w:r>
      <w:r w:rsidR="00D91936" w:rsidRPr="00182276">
        <w:rPr>
          <w:rFonts w:hint="cs"/>
          <w:rtl/>
        </w:rPr>
        <w:t>می‌توانیم</w:t>
      </w:r>
      <w:r w:rsidRPr="00182276">
        <w:rPr>
          <w:rFonts w:hint="cs"/>
          <w:rtl/>
        </w:rPr>
        <w:t xml:space="preserve"> بیاوریم که شاید اهمیت زیادی نداشته باشد یا </w:t>
      </w:r>
      <w:r w:rsidR="00D91936" w:rsidRPr="00182276">
        <w:rPr>
          <w:rFonts w:hint="cs"/>
          <w:rtl/>
        </w:rPr>
        <w:t>الآن</w:t>
      </w:r>
      <w:r w:rsidRPr="00182276">
        <w:rPr>
          <w:rFonts w:hint="cs"/>
          <w:rtl/>
        </w:rPr>
        <w:t xml:space="preserve"> توجهی به آن ندارم. </w:t>
      </w:r>
    </w:p>
    <w:p w14:paraId="41F47BA3" w14:textId="16D1E4E4" w:rsidR="00DA4069" w:rsidRPr="00182276" w:rsidRDefault="00DA4069" w:rsidP="00DA4069">
      <w:pPr>
        <w:pStyle w:val="Heading2"/>
        <w:rPr>
          <w:rFonts w:ascii="Traditional Arabic" w:hAnsi="Traditional Arabic" w:cs="Traditional Arabic"/>
          <w:rtl/>
        </w:rPr>
      </w:pPr>
      <w:bookmarkStart w:id="8" w:name="_Toc103766713"/>
      <w:r w:rsidRPr="00182276">
        <w:rPr>
          <w:rFonts w:ascii="Traditional Arabic" w:hAnsi="Traditional Arabic" w:cs="Traditional Arabic" w:hint="cs"/>
          <w:rtl/>
        </w:rPr>
        <w:t>دلیل سوم: آیه 58 سوره احزاب</w:t>
      </w:r>
      <w:bookmarkEnd w:id="8"/>
    </w:p>
    <w:p w14:paraId="6CA5E49F" w14:textId="03A507AA" w:rsidR="003816A8" w:rsidRPr="00182276" w:rsidRDefault="003816A8" w:rsidP="00A51012">
      <w:pPr>
        <w:rPr>
          <w:rtl/>
        </w:rPr>
      </w:pPr>
      <w:r w:rsidRPr="00182276">
        <w:rPr>
          <w:rFonts w:hint="cs"/>
          <w:rtl/>
        </w:rPr>
        <w:t xml:space="preserve">سراغ ادله قرآنی </w:t>
      </w:r>
      <w:r w:rsidR="00D91936" w:rsidRPr="00182276">
        <w:rPr>
          <w:rFonts w:hint="cs"/>
          <w:rtl/>
        </w:rPr>
        <w:t>می‌آییم</w:t>
      </w:r>
      <w:r w:rsidRPr="00182276">
        <w:rPr>
          <w:rFonts w:hint="cs"/>
          <w:rtl/>
        </w:rPr>
        <w:t xml:space="preserve">. در قرآن </w:t>
      </w:r>
      <w:r w:rsidR="00D91936" w:rsidRPr="00182276">
        <w:rPr>
          <w:rFonts w:hint="cs"/>
          <w:rtl/>
        </w:rPr>
        <w:t>مهم‌ترین</w:t>
      </w:r>
      <w:r w:rsidRPr="00182276">
        <w:rPr>
          <w:rFonts w:hint="cs"/>
          <w:rtl/>
        </w:rPr>
        <w:t xml:space="preserve"> دلیل </w:t>
      </w:r>
      <w:r w:rsidR="00D91936" w:rsidRPr="00182276">
        <w:rPr>
          <w:rFonts w:hint="cs"/>
          <w:rtl/>
        </w:rPr>
        <w:t>آیه‌ای</w:t>
      </w:r>
      <w:r w:rsidRPr="00182276">
        <w:rPr>
          <w:rFonts w:hint="cs"/>
          <w:rtl/>
        </w:rPr>
        <w:t xml:space="preserve"> است که همین ماده ایذاء در آن </w:t>
      </w:r>
      <w:r w:rsidR="00D91936" w:rsidRPr="00182276">
        <w:rPr>
          <w:rFonts w:hint="cs"/>
          <w:rtl/>
        </w:rPr>
        <w:t>به‌کاررفته</w:t>
      </w:r>
      <w:r w:rsidRPr="00182276">
        <w:rPr>
          <w:rFonts w:hint="cs"/>
          <w:rtl/>
        </w:rPr>
        <w:t xml:space="preserve"> است که عبارت است از آیه 58 سوره احزاب. مقدمتا عرض کنیم در قرآن ایذاء زیاد </w:t>
      </w:r>
      <w:r w:rsidR="00D91936" w:rsidRPr="00182276">
        <w:rPr>
          <w:rFonts w:hint="cs"/>
          <w:rtl/>
        </w:rPr>
        <w:t>آمده</w:t>
      </w:r>
      <w:r w:rsidRPr="00182276">
        <w:rPr>
          <w:rFonts w:hint="cs"/>
          <w:rtl/>
        </w:rPr>
        <w:t xml:space="preserve"> و بخش عمده </w:t>
      </w:r>
      <w:r w:rsidR="00D91936" w:rsidRPr="00182276">
        <w:rPr>
          <w:rFonts w:hint="cs"/>
          <w:rtl/>
        </w:rPr>
        <w:t>آن‌هم</w:t>
      </w:r>
      <w:r w:rsidRPr="00182276">
        <w:rPr>
          <w:rFonts w:hint="cs"/>
          <w:rtl/>
        </w:rPr>
        <w:t xml:space="preserve"> متوجه ایذاء به پیامبران است. از جمله در خود </w:t>
      </w:r>
      <w:r w:rsidRPr="00182276">
        <w:rPr>
          <w:rFonts w:hint="cs"/>
          <w:rtl/>
        </w:rPr>
        <w:lastRenderedPageBreak/>
        <w:t xml:space="preserve">همین سوره احزاب که ایذاء را مذموم شمرده و </w:t>
      </w:r>
      <w:r w:rsidR="00D91936" w:rsidRPr="00182276">
        <w:rPr>
          <w:rFonts w:hint="cs"/>
          <w:rtl/>
        </w:rPr>
        <w:t>قطعاً</w:t>
      </w:r>
      <w:r w:rsidRPr="00182276">
        <w:rPr>
          <w:rFonts w:hint="cs"/>
          <w:rtl/>
        </w:rPr>
        <w:t xml:space="preserve"> </w:t>
      </w:r>
      <w:r w:rsidR="00D91936" w:rsidRPr="00182276">
        <w:rPr>
          <w:rFonts w:hint="cs"/>
          <w:rtl/>
        </w:rPr>
        <w:t>از گناهان</w:t>
      </w:r>
      <w:r w:rsidRPr="00182276">
        <w:rPr>
          <w:rFonts w:hint="cs"/>
          <w:rtl/>
        </w:rPr>
        <w:t xml:space="preserve"> کبیره است. اما ایذاء به نحو </w:t>
      </w:r>
      <w:r w:rsidR="00D91936" w:rsidRPr="00182276">
        <w:rPr>
          <w:rFonts w:hint="cs"/>
          <w:rtl/>
        </w:rPr>
        <w:t>عام‌تر</w:t>
      </w:r>
      <w:r w:rsidRPr="00182276">
        <w:rPr>
          <w:rFonts w:hint="cs"/>
          <w:rtl/>
        </w:rPr>
        <w:t xml:space="preserve"> و فراتر از نبی و انبیا در سوره احزاب این آیه 58 </w:t>
      </w:r>
      <w:r w:rsidR="00D91936" w:rsidRPr="00182276">
        <w:rPr>
          <w:rFonts w:hint="cs"/>
          <w:rtl/>
        </w:rPr>
        <w:t>آمده</w:t>
      </w:r>
      <w:r w:rsidRPr="00182276">
        <w:rPr>
          <w:rFonts w:hint="cs"/>
          <w:rtl/>
        </w:rPr>
        <w:t xml:space="preserve"> است. آیه قبلش این است:</w:t>
      </w:r>
    </w:p>
    <w:p w14:paraId="02406A36" w14:textId="142BA2E9" w:rsidR="003816A8" w:rsidRPr="00182276" w:rsidRDefault="00182276" w:rsidP="003816A8">
      <w:r>
        <w:rPr>
          <w:b/>
          <w:bCs/>
          <w:color w:val="007200"/>
          <w:rtl/>
        </w:rPr>
        <w:t>﴿إِنَّ الَّذينَ يُؤْذُونَ اللَّهَ وَ رَسُولَهُ لَعَنَهُمُ اللَّهُ فِي الدُّنْيا وَ الْآخِرَةِ وَ أَعَدَّ لَهُمْ عَذاباً مُهيناً﴾</w:t>
      </w:r>
      <w:r>
        <w:rPr>
          <w:rStyle w:val="FootnoteReference"/>
          <w:b/>
          <w:bCs/>
          <w:color w:val="007200"/>
          <w:rtl/>
        </w:rPr>
        <w:footnoteReference w:id="1"/>
      </w:r>
    </w:p>
    <w:p w14:paraId="6DEF01E9" w14:textId="6040659D" w:rsidR="003816A8" w:rsidRPr="00182276" w:rsidRDefault="003816A8" w:rsidP="00A51012">
      <w:pPr>
        <w:rPr>
          <w:rtl/>
        </w:rPr>
      </w:pPr>
      <w:r w:rsidRPr="00182276">
        <w:rPr>
          <w:rFonts w:hint="cs"/>
          <w:rtl/>
        </w:rPr>
        <w:t>این مربوط به ایذاء خدا و رسول خداست. آیه بعد محل کلام و استشهاد ماست:</w:t>
      </w:r>
    </w:p>
    <w:p w14:paraId="43E98CE9" w14:textId="210B37AC" w:rsidR="003816A8" w:rsidRPr="00182276" w:rsidRDefault="00182276" w:rsidP="003816A8">
      <w:r>
        <w:rPr>
          <w:b/>
          <w:bCs/>
          <w:color w:val="007200"/>
          <w:rtl/>
        </w:rPr>
        <w:t>﴿وَ الَّذينَ يُؤْذُونَ الْمُؤْمِنينَ وَ الْمُؤْمِناتِ بِغَيْرِ مَا اكْتَسَبُوا فَقَدِ احْتَمَلُوا بُهْتاناً وَ إِثْماً مُبيناً﴾</w:t>
      </w:r>
      <w:r>
        <w:rPr>
          <w:rStyle w:val="FootnoteReference"/>
          <w:b/>
          <w:bCs/>
          <w:color w:val="007200"/>
          <w:rtl/>
        </w:rPr>
        <w:footnoteReference w:id="2"/>
      </w:r>
    </w:p>
    <w:p w14:paraId="19ACB4E9" w14:textId="7FED1C72" w:rsidR="003816A8" w:rsidRPr="00182276" w:rsidRDefault="003816A8" w:rsidP="00182276">
      <w:pPr>
        <w:rPr>
          <w:rtl/>
        </w:rPr>
      </w:pPr>
      <w:r w:rsidRPr="00182276">
        <w:rPr>
          <w:rFonts w:hint="cs"/>
          <w:rtl/>
        </w:rPr>
        <w:t xml:space="preserve">آنان که مردان و زنان </w:t>
      </w:r>
      <w:r w:rsidR="00D91936" w:rsidRPr="00182276">
        <w:rPr>
          <w:rFonts w:hint="cs"/>
          <w:rtl/>
        </w:rPr>
        <w:t>مؤمن</w:t>
      </w:r>
      <w:r w:rsidRPr="00182276">
        <w:rPr>
          <w:rFonts w:hint="cs"/>
          <w:rtl/>
        </w:rPr>
        <w:t xml:space="preserve"> را آزار </w:t>
      </w:r>
      <w:r w:rsidR="00D91936" w:rsidRPr="00182276">
        <w:rPr>
          <w:rFonts w:hint="cs"/>
          <w:rtl/>
        </w:rPr>
        <w:t>می‌دهند</w:t>
      </w:r>
      <w:r w:rsidRPr="00182276">
        <w:rPr>
          <w:rFonts w:hint="cs"/>
          <w:rtl/>
        </w:rPr>
        <w:t xml:space="preserve"> بدون دلیل و اینکه کار خلافی از آنها صادر شده باشد آنها متحمل بهتان و گناه آشکار </w:t>
      </w:r>
      <w:r w:rsidR="00D91936" w:rsidRPr="00182276">
        <w:rPr>
          <w:rFonts w:hint="cs"/>
          <w:rtl/>
        </w:rPr>
        <w:t>شده‌اند</w:t>
      </w:r>
      <w:r w:rsidRPr="00182276">
        <w:rPr>
          <w:rFonts w:hint="cs"/>
          <w:rtl/>
        </w:rPr>
        <w:t xml:space="preserve">. این آیه 58 سوره احزاب است. ملاحظه کردید در آیه قبل آن و چند آیه دیگر ایذاء </w:t>
      </w:r>
      <w:r w:rsidR="00D91936" w:rsidRPr="00182276">
        <w:rPr>
          <w:rFonts w:hint="cs"/>
          <w:rtl/>
        </w:rPr>
        <w:t>رسول‌الله</w:t>
      </w:r>
      <w:r w:rsidRPr="00182276">
        <w:rPr>
          <w:rFonts w:hint="cs"/>
          <w:rtl/>
        </w:rPr>
        <w:t xml:space="preserve"> </w:t>
      </w:r>
      <w:r w:rsidR="00D91936" w:rsidRPr="00182276">
        <w:rPr>
          <w:rFonts w:hint="cs"/>
          <w:rtl/>
        </w:rPr>
        <w:t>آمده</w:t>
      </w:r>
      <w:r w:rsidRPr="00182276">
        <w:rPr>
          <w:rFonts w:hint="cs"/>
          <w:rtl/>
        </w:rPr>
        <w:t xml:space="preserve"> است و </w:t>
      </w:r>
      <w:r w:rsidR="00D91936" w:rsidRPr="00182276">
        <w:rPr>
          <w:rFonts w:hint="cs"/>
          <w:rtl/>
        </w:rPr>
        <w:t>به‌شدت</w:t>
      </w:r>
      <w:r w:rsidRPr="00182276">
        <w:rPr>
          <w:rFonts w:hint="cs"/>
          <w:rtl/>
        </w:rPr>
        <w:t xml:space="preserve"> هم نهی شده و در جای خودش محفوظ است </w:t>
      </w:r>
      <w:r w:rsidR="00D91936" w:rsidRPr="00182276">
        <w:rPr>
          <w:rFonts w:hint="cs"/>
          <w:rtl/>
        </w:rPr>
        <w:t>به‌عنوان</w:t>
      </w:r>
      <w:r w:rsidRPr="00182276">
        <w:rPr>
          <w:rFonts w:hint="cs"/>
          <w:rtl/>
        </w:rPr>
        <w:t xml:space="preserve"> تأکید حرمت ایذاء نسبت به پیامبر. اما آنچه در آیه 58 </w:t>
      </w:r>
      <w:r w:rsidR="00D91936" w:rsidRPr="00182276">
        <w:rPr>
          <w:rFonts w:hint="cs"/>
          <w:rtl/>
        </w:rPr>
        <w:t>آمده</w:t>
      </w:r>
      <w:r w:rsidRPr="00182276">
        <w:rPr>
          <w:rFonts w:hint="cs"/>
          <w:rtl/>
        </w:rPr>
        <w:t xml:space="preserve"> اطلاق است. </w:t>
      </w:r>
      <w:r w:rsidR="00182276">
        <w:rPr>
          <w:b/>
          <w:bCs/>
          <w:color w:val="007200"/>
          <w:rtl/>
        </w:rPr>
        <w:t>﴿وَ الَّذينَ يُؤْذُونَ الْمُؤْمِنينَ وَ الْمُؤْمِناتِ بِغَيْرِ مَا اكْتَسَبُوا فَقَدِ احْتَمَلُوا بُهْتاناً وَ إِثْماً مُبيناً﴾</w:t>
      </w:r>
      <w:r w:rsidRPr="00182276">
        <w:rPr>
          <w:rFonts w:hint="cs"/>
          <w:rtl/>
        </w:rPr>
        <w:t xml:space="preserve"> به شکل استظهار اولیه از آیه استفاده </w:t>
      </w:r>
      <w:r w:rsidR="00D91936" w:rsidRPr="00182276">
        <w:rPr>
          <w:rFonts w:hint="cs"/>
          <w:rtl/>
        </w:rPr>
        <w:t>می‌شود</w:t>
      </w:r>
      <w:r w:rsidRPr="00182276">
        <w:rPr>
          <w:rFonts w:hint="cs"/>
          <w:rtl/>
        </w:rPr>
        <w:t xml:space="preserve"> که ایذاء </w:t>
      </w:r>
      <w:r w:rsidR="00D91936" w:rsidRPr="00182276">
        <w:rPr>
          <w:rFonts w:hint="cs"/>
          <w:rtl/>
        </w:rPr>
        <w:t>مؤمنان</w:t>
      </w:r>
      <w:r w:rsidRPr="00182276">
        <w:rPr>
          <w:rFonts w:hint="cs"/>
          <w:rtl/>
        </w:rPr>
        <w:t xml:space="preserve"> و مردان و زنان </w:t>
      </w:r>
      <w:r w:rsidR="00D91936" w:rsidRPr="00182276">
        <w:rPr>
          <w:rFonts w:hint="cs"/>
          <w:rtl/>
        </w:rPr>
        <w:t>مؤمن</w:t>
      </w:r>
      <w:r w:rsidRPr="00182276">
        <w:rPr>
          <w:rFonts w:hint="cs"/>
          <w:rtl/>
        </w:rPr>
        <w:t xml:space="preserve"> امر حرامی است و دلیل </w:t>
      </w:r>
      <w:r w:rsidR="00D91936" w:rsidRPr="00182276">
        <w:rPr>
          <w:rFonts w:hint="cs"/>
          <w:rtl/>
        </w:rPr>
        <w:t>می‌شود</w:t>
      </w:r>
      <w:r w:rsidRPr="00182276">
        <w:rPr>
          <w:rFonts w:hint="cs"/>
          <w:rtl/>
        </w:rPr>
        <w:t xml:space="preserve"> بر قاعده حرمت ایذاء.</w:t>
      </w:r>
    </w:p>
    <w:p w14:paraId="0F5B2C59" w14:textId="136C4E2C" w:rsidR="003816A8" w:rsidRPr="00182276" w:rsidRDefault="00D91936" w:rsidP="003816A8">
      <w:pPr>
        <w:rPr>
          <w:rtl/>
        </w:rPr>
      </w:pPr>
      <w:r w:rsidRPr="00182276">
        <w:rPr>
          <w:rFonts w:hint="cs"/>
          <w:rtl/>
        </w:rPr>
        <w:t>سؤال</w:t>
      </w:r>
      <w:r w:rsidR="003816A8" w:rsidRPr="00182276">
        <w:rPr>
          <w:rFonts w:hint="cs"/>
          <w:rtl/>
        </w:rPr>
        <w:t>: ذیل تهمت است؟</w:t>
      </w:r>
    </w:p>
    <w:p w14:paraId="53FC71E5" w14:textId="77D6E4AE" w:rsidR="003816A8" w:rsidRPr="00182276" w:rsidRDefault="003816A8" w:rsidP="003816A8">
      <w:pPr>
        <w:rPr>
          <w:rtl/>
        </w:rPr>
      </w:pPr>
      <w:r w:rsidRPr="00182276">
        <w:rPr>
          <w:rFonts w:hint="cs"/>
          <w:rtl/>
        </w:rPr>
        <w:t xml:space="preserve">جواب: نه باید بحث کنیم. تمسک به حرمت ایذاء </w:t>
      </w:r>
      <w:r w:rsidR="00D91936" w:rsidRPr="00182276">
        <w:rPr>
          <w:rFonts w:hint="cs"/>
          <w:rtl/>
        </w:rPr>
        <w:t>کرده‌اند</w:t>
      </w:r>
      <w:r w:rsidRPr="00182276">
        <w:rPr>
          <w:rFonts w:hint="cs"/>
          <w:rtl/>
        </w:rPr>
        <w:t>.</w:t>
      </w:r>
    </w:p>
    <w:p w14:paraId="2E0691A3" w14:textId="22DED899" w:rsidR="003816A8" w:rsidRPr="00182276" w:rsidRDefault="003816A8" w:rsidP="003816A8">
      <w:pPr>
        <w:rPr>
          <w:rtl/>
        </w:rPr>
      </w:pPr>
      <w:r w:rsidRPr="00182276">
        <w:rPr>
          <w:rFonts w:hint="cs"/>
          <w:rtl/>
        </w:rPr>
        <w:t xml:space="preserve">از جهاتی این استدلال محل بحث است و برای روشن شدن آنها نکاتی را در آیه بررسی </w:t>
      </w:r>
      <w:r w:rsidR="00D91936" w:rsidRPr="00182276">
        <w:rPr>
          <w:rFonts w:hint="cs"/>
          <w:rtl/>
        </w:rPr>
        <w:t>می‌کنیم</w:t>
      </w:r>
      <w:r w:rsidRPr="00182276">
        <w:rPr>
          <w:rFonts w:hint="cs"/>
          <w:rtl/>
        </w:rPr>
        <w:t xml:space="preserve"> تا ببینیم استدلال تام است و اشکالات قابل دفع است یا نه.</w:t>
      </w:r>
    </w:p>
    <w:p w14:paraId="00076571" w14:textId="17BF988A" w:rsidR="003816A8" w:rsidRPr="00182276" w:rsidRDefault="003816A8" w:rsidP="00DA4069">
      <w:pPr>
        <w:pStyle w:val="Heading3"/>
        <w:rPr>
          <w:rtl/>
        </w:rPr>
      </w:pPr>
      <w:bookmarkStart w:id="9" w:name="_Toc103766714"/>
      <w:r w:rsidRPr="00182276">
        <w:rPr>
          <w:rFonts w:hint="cs"/>
          <w:rtl/>
        </w:rPr>
        <w:t>نکته اول:</w:t>
      </w:r>
      <w:r w:rsidR="00DA4069" w:rsidRPr="00182276">
        <w:rPr>
          <w:rFonts w:hint="cs"/>
          <w:rtl/>
        </w:rPr>
        <w:t xml:space="preserve"> دلالت جمله خبریه بر انشاء حرمت</w:t>
      </w:r>
      <w:bookmarkEnd w:id="9"/>
    </w:p>
    <w:p w14:paraId="534B86F0" w14:textId="057E9297" w:rsidR="003816A8" w:rsidRPr="00182276" w:rsidRDefault="003816A8" w:rsidP="003816A8">
      <w:pPr>
        <w:rPr>
          <w:rtl/>
        </w:rPr>
      </w:pPr>
      <w:r w:rsidRPr="00182276">
        <w:rPr>
          <w:rFonts w:hint="cs"/>
          <w:rtl/>
        </w:rPr>
        <w:t xml:space="preserve">یک نکته در آیه شریفه این است که آیه دلالت بر حرمت </w:t>
      </w:r>
      <w:r w:rsidR="00D91936" w:rsidRPr="00182276">
        <w:rPr>
          <w:rFonts w:hint="cs"/>
          <w:rtl/>
        </w:rPr>
        <w:t>می‌کند</w:t>
      </w:r>
      <w:r w:rsidRPr="00182276">
        <w:rPr>
          <w:rFonts w:hint="cs"/>
          <w:rtl/>
        </w:rPr>
        <w:t xml:space="preserve"> و </w:t>
      </w:r>
      <w:r w:rsidR="00D91936" w:rsidRPr="00182276">
        <w:rPr>
          <w:rFonts w:hint="cs"/>
          <w:rtl/>
        </w:rPr>
        <w:t>آن‌هم</w:t>
      </w:r>
      <w:r w:rsidRPr="00182276">
        <w:rPr>
          <w:rFonts w:hint="cs"/>
          <w:rtl/>
        </w:rPr>
        <w:t xml:space="preserve"> حرمتی در حد گناه کبیره. </w:t>
      </w:r>
      <w:r w:rsidR="00D91936" w:rsidRPr="00182276">
        <w:rPr>
          <w:rFonts w:hint="cs"/>
          <w:rtl/>
        </w:rPr>
        <w:t>علی‌رغم</w:t>
      </w:r>
      <w:r w:rsidRPr="00182276">
        <w:rPr>
          <w:rFonts w:hint="cs"/>
          <w:rtl/>
        </w:rPr>
        <w:t xml:space="preserve"> اینکه نهیی در کار نیست ولی وعده عذاب </w:t>
      </w:r>
      <w:r w:rsidR="00D91936" w:rsidRPr="00182276">
        <w:rPr>
          <w:rFonts w:hint="cs"/>
          <w:rtl/>
        </w:rPr>
        <w:t>آمده</w:t>
      </w:r>
      <w:r w:rsidRPr="00182276">
        <w:rPr>
          <w:rFonts w:hint="cs"/>
          <w:rtl/>
        </w:rPr>
        <w:t xml:space="preserve"> و وعده عذاب دلالت بر حرمت را افاده </w:t>
      </w:r>
      <w:r w:rsidR="00D91936" w:rsidRPr="00182276">
        <w:rPr>
          <w:rFonts w:hint="cs"/>
          <w:rtl/>
        </w:rPr>
        <w:t>می‌کند</w:t>
      </w:r>
      <w:r w:rsidRPr="00182276">
        <w:rPr>
          <w:rFonts w:hint="cs"/>
          <w:rtl/>
        </w:rPr>
        <w:t xml:space="preserve"> و اگر نگوییم ابلغ و اصرح از نهی است لااقل در حد آن </w:t>
      </w:r>
      <w:r w:rsidR="00062102" w:rsidRPr="00182276">
        <w:rPr>
          <w:rFonts w:hint="cs"/>
          <w:rtl/>
        </w:rPr>
        <w:t xml:space="preserve">افاده حرمت </w:t>
      </w:r>
      <w:r w:rsidR="00D91936" w:rsidRPr="00182276">
        <w:rPr>
          <w:rFonts w:hint="cs"/>
          <w:rtl/>
        </w:rPr>
        <w:t>می‌کند</w:t>
      </w:r>
      <w:r w:rsidR="00062102" w:rsidRPr="00182276">
        <w:rPr>
          <w:rFonts w:hint="cs"/>
          <w:rtl/>
        </w:rPr>
        <w:t xml:space="preserve">. چون </w:t>
      </w:r>
      <w:r w:rsidR="00D91936" w:rsidRPr="00182276">
        <w:rPr>
          <w:rFonts w:hint="cs"/>
          <w:rtl/>
        </w:rPr>
        <w:t>می‌گوید</w:t>
      </w:r>
      <w:r w:rsidR="00062102" w:rsidRPr="00182276">
        <w:rPr>
          <w:rFonts w:hint="cs"/>
          <w:rtl/>
        </w:rPr>
        <w:t xml:space="preserve"> احتملوا بهتانا و </w:t>
      </w:r>
      <w:r w:rsidR="00D91936" w:rsidRPr="00182276">
        <w:rPr>
          <w:rFonts w:hint="cs"/>
          <w:rtl/>
        </w:rPr>
        <w:t>به‌خصوص</w:t>
      </w:r>
      <w:r w:rsidR="00062102" w:rsidRPr="00182276">
        <w:rPr>
          <w:rFonts w:hint="cs"/>
          <w:rtl/>
        </w:rPr>
        <w:t xml:space="preserve"> اثما مبینا. </w:t>
      </w:r>
      <w:r w:rsidR="00D91936" w:rsidRPr="00182276">
        <w:rPr>
          <w:rFonts w:hint="cs"/>
          <w:rtl/>
        </w:rPr>
        <w:t>ازاین‌جهت</w:t>
      </w:r>
      <w:r w:rsidR="00062102" w:rsidRPr="00182276">
        <w:rPr>
          <w:rFonts w:hint="cs"/>
          <w:rtl/>
        </w:rPr>
        <w:t xml:space="preserve"> است که این جمله </w:t>
      </w:r>
      <w:r w:rsidR="00D91936" w:rsidRPr="00182276">
        <w:rPr>
          <w:rFonts w:hint="cs"/>
          <w:rtl/>
        </w:rPr>
        <w:t>علی‌رغم</w:t>
      </w:r>
      <w:r w:rsidR="00062102" w:rsidRPr="00182276">
        <w:rPr>
          <w:rFonts w:hint="cs"/>
          <w:rtl/>
        </w:rPr>
        <w:t xml:space="preserve"> اینکه </w:t>
      </w:r>
      <w:r w:rsidR="00D91936" w:rsidRPr="00182276">
        <w:rPr>
          <w:rFonts w:hint="cs"/>
          <w:rtl/>
        </w:rPr>
        <w:t>به‌ظاهر</w:t>
      </w:r>
      <w:r w:rsidR="00062102" w:rsidRPr="00182276">
        <w:rPr>
          <w:rFonts w:hint="cs"/>
          <w:rtl/>
        </w:rPr>
        <w:t xml:space="preserve"> جمله خبریه است اما چون محمول آن عذاب است مفید حرمت است. </w:t>
      </w:r>
    </w:p>
    <w:p w14:paraId="73921208" w14:textId="6C84F751" w:rsidR="00062102" w:rsidRPr="00182276" w:rsidRDefault="00062102" w:rsidP="003816A8">
      <w:pPr>
        <w:rPr>
          <w:rtl/>
        </w:rPr>
      </w:pPr>
      <w:r w:rsidRPr="00182276">
        <w:rPr>
          <w:rFonts w:hint="cs"/>
          <w:rtl/>
        </w:rPr>
        <w:t xml:space="preserve">منتهی از نظر دقت اصولی دو تقریر وجود دارد. یکی اینکه جمله خبریه است ولی چون محمولش عذاب است بالملازمه حکم انشائی را هم افاده </w:t>
      </w:r>
      <w:r w:rsidR="00D91936" w:rsidRPr="00182276">
        <w:rPr>
          <w:rFonts w:hint="cs"/>
          <w:rtl/>
        </w:rPr>
        <w:t>می‌کند</w:t>
      </w:r>
      <w:r w:rsidRPr="00182276">
        <w:rPr>
          <w:rFonts w:hint="cs"/>
          <w:rtl/>
        </w:rPr>
        <w:t xml:space="preserve">. انشاء لازمه خبر است که احتمال </w:t>
      </w:r>
      <w:r w:rsidR="00D91936" w:rsidRPr="00182276">
        <w:rPr>
          <w:rFonts w:hint="cs"/>
          <w:rtl/>
        </w:rPr>
        <w:t>قوی‌تر</w:t>
      </w:r>
      <w:r w:rsidRPr="00182276">
        <w:rPr>
          <w:rFonts w:hint="cs"/>
          <w:rtl/>
        </w:rPr>
        <w:t xml:space="preserve"> هم این است. احتمال دوم اینکه بگوییم این جمله در مقام انشاء است و در انشاء </w:t>
      </w:r>
      <w:r w:rsidR="00D91936" w:rsidRPr="00182276">
        <w:rPr>
          <w:rFonts w:hint="cs"/>
          <w:rtl/>
        </w:rPr>
        <w:t>به‌کاررفته</w:t>
      </w:r>
      <w:r w:rsidRPr="00182276">
        <w:rPr>
          <w:rFonts w:hint="cs"/>
          <w:rtl/>
        </w:rPr>
        <w:t xml:space="preserve"> است. مثل جمله </w:t>
      </w:r>
      <w:r w:rsidR="00D91936" w:rsidRPr="00182276">
        <w:rPr>
          <w:rFonts w:hint="cs"/>
          <w:rtl/>
        </w:rPr>
        <w:t>خبری‌های</w:t>
      </w:r>
      <w:r w:rsidRPr="00182276">
        <w:rPr>
          <w:rFonts w:hint="cs"/>
          <w:rtl/>
        </w:rPr>
        <w:t xml:space="preserve"> است که در مقام انشاء استعمال </w:t>
      </w:r>
      <w:r w:rsidR="00D91936" w:rsidRPr="00182276">
        <w:rPr>
          <w:rFonts w:hint="cs"/>
          <w:rtl/>
        </w:rPr>
        <w:t>می‌شود</w:t>
      </w:r>
      <w:r w:rsidRPr="00182276">
        <w:rPr>
          <w:rFonts w:hint="cs"/>
          <w:rtl/>
        </w:rPr>
        <w:t xml:space="preserve">. آیا نماز را اعاده کند یا نه </w:t>
      </w:r>
      <w:r w:rsidR="00D91936" w:rsidRPr="00182276">
        <w:rPr>
          <w:rFonts w:hint="cs"/>
          <w:rtl/>
        </w:rPr>
        <w:t>می‌گوییم</w:t>
      </w:r>
      <w:r w:rsidRPr="00182276">
        <w:rPr>
          <w:rFonts w:hint="cs"/>
          <w:rtl/>
        </w:rPr>
        <w:t xml:space="preserve"> یعید که خبر در مقام انشاء است نه اینکه بالملازمه انشاء را دلالت </w:t>
      </w:r>
      <w:r w:rsidR="00D91936" w:rsidRPr="00182276">
        <w:rPr>
          <w:rFonts w:hint="cs"/>
          <w:rtl/>
        </w:rPr>
        <w:t>می‌کند</w:t>
      </w:r>
      <w:r w:rsidRPr="00182276">
        <w:rPr>
          <w:rFonts w:hint="cs"/>
          <w:rtl/>
        </w:rPr>
        <w:t xml:space="preserve">. اینجا هم </w:t>
      </w:r>
      <w:r w:rsidR="00D91936" w:rsidRPr="00182276">
        <w:rPr>
          <w:rFonts w:hint="cs"/>
          <w:rtl/>
        </w:rPr>
        <w:t>می‌گوییم</w:t>
      </w:r>
      <w:r w:rsidRPr="00182276">
        <w:rPr>
          <w:rFonts w:hint="cs"/>
          <w:rtl/>
        </w:rPr>
        <w:t xml:space="preserve"> جمله خبریه در انشاء </w:t>
      </w:r>
      <w:r w:rsidR="00D91936" w:rsidRPr="00182276">
        <w:rPr>
          <w:rFonts w:hint="cs"/>
          <w:rtl/>
        </w:rPr>
        <w:t>به‌کاررفته</w:t>
      </w:r>
      <w:r w:rsidRPr="00182276">
        <w:rPr>
          <w:rFonts w:hint="cs"/>
          <w:rtl/>
        </w:rPr>
        <w:t xml:space="preserve"> است. اما اظهر احتمال اول است زیرا ظاهر خبریه را تا </w:t>
      </w:r>
      <w:r w:rsidR="00D91936" w:rsidRPr="00182276">
        <w:rPr>
          <w:rFonts w:hint="cs"/>
          <w:rtl/>
        </w:rPr>
        <w:t>می‌توانیم</w:t>
      </w:r>
      <w:r w:rsidRPr="00182276">
        <w:rPr>
          <w:rFonts w:hint="cs"/>
          <w:rtl/>
        </w:rPr>
        <w:t xml:space="preserve"> باید حفظ کنیم. آنجا که </w:t>
      </w:r>
      <w:r w:rsidR="00D91936" w:rsidRPr="00182276">
        <w:rPr>
          <w:rFonts w:hint="cs"/>
          <w:rtl/>
        </w:rPr>
        <w:t>می‌گوییم</w:t>
      </w:r>
      <w:r w:rsidRPr="00182276">
        <w:rPr>
          <w:rFonts w:hint="cs"/>
          <w:rtl/>
        </w:rPr>
        <w:t xml:space="preserve"> یعید یعنی اعد چون </w:t>
      </w:r>
      <w:r w:rsidRPr="00182276">
        <w:rPr>
          <w:rFonts w:hint="cs"/>
          <w:rtl/>
        </w:rPr>
        <w:lastRenderedPageBreak/>
        <w:t>یعید خبری از امام معقول نیست زیرا خیلی افراد اعاده ن</w:t>
      </w:r>
      <w:r w:rsidR="00D91936" w:rsidRPr="00182276">
        <w:rPr>
          <w:rFonts w:hint="cs"/>
          <w:rtl/>
        </w:rPr>
        <w:t>می‌کند</w:t>
      </w:r>
      <w:r w:rsidRPr="00182276">
        <w:rPr>
          <w:rFonts w:hint="cs"/>
          <w:rtl/>
        </w:rPr>
        <w:t xml:space="preserve">. پس یعید یعنی اعد اما اینجا جمله خبریه خبر از امر تکوینی </w:t>
      </w:r>
      <w:r w:rsidR="00D91936" w:rsidRPr="00182276">
        <w:rPr>
          <w:rFonts w:hint="cs"/>
          <w:rtl/>
        </w:rPr>
        <w:t>می‌دهد</w:t>
      </w:r>
      <w:r w:rsidRPr="00182276">
        <w:rPr>
          <w:rFonts w:hint="cs"/>
          <w:rtl/>
        </w:rPr>
        <w:t xml:space="preserve">. </w:t>
      </w:r>
      <w:r w:rsidR="00D91936" w:rsidRPr="00182276">
        <w:rPr>
          <w:rFonts w:hint="cs"/>
          <w:rtl/>
        </w:rPr>
        <w:t>می‌گوید</w:t>
      </w:r>
      <w:r w:rsidRPr="00182276">
        <w:rPr>
          <w:rFonts w:hint="cs"/>
          <w:rtl/>
        </w:rPr>
        <w:t xml:space="preserve"> این عمل آن نتیجه را دنبال دارد. جمله خبریه است. اما چون محمول جمله خبریه عذاب است لازمه آن انشاء حرمتی است که آن را نشان </w:t>
      </w:r>
      <w:r w:rsidR="00D91936" w:rsidRPr="00182276">
        <w:rPr>
          <w:rFonts w:hint="cs"/>
          <w:rtl/>
        </w:rPr>
        <w:t>می‌دهد</w:t>
      </w:r>
      <w:r w:rsidRPr="00182276">
        <w:rPr>
          <w:rFonts w:hint="cs"/>
          <w:rtl/>
        </w:rPr>
        <w:t xml:space="preserve">. </w:t>
      </w:r>
      <w:r w:rsidR="00D91936" w:rsidRPr="00182276">
        <w:rPr>
          <w:rFonts w:hint="cs"/>
          <w:rtl/>
        </w:rPr>
        <w:t>ازاین‌جهت</w:t>
      </w:r>
      <w:r w:rsidRPr="00182276">
        <w:rPr>
          <w:rFonts w:hint="cs"/>
          <w:rtl/>
        </w:rPr>
        <w:t xml:space="preserve"> احتمال اول درست است که خبر در مقام انشاء خبری است که </w:t>
      </w:r>
      <w:r w:rsidR="00D91936" w:rsidRPr="00182276">
        <w:rPr>
          <w:rFonts w:hint="cs"/>
          <w:rtl/>
        </w:rPr>
        <w:t>واقعاً</w:t>
      </w:r>
      <w:r w:rsidRPr="00182276">
        <w:rPr>
          <w:rFonts w:hint="cs"/>
          <w:rtl/>
        </w:rPr>
        <w:t xml:space="preserve"> توصیف </w:t>
      </w:r>
      <w:r w:rsidR="00D91936" w:rsidRPr="00182276">
        <w:rPr>
          <w:rFonts w:hint="cs"/>
          <w:rtl/>
        </w:rPr>
        <w:t>می‌کند</w:t>
      </w:r>
      <w:r w:rsidRPr="00182276">
        <w:rPr>
          <w:rFonts w:hint="cs"/>
          <w:rtl/>
        </w:rPr>
        <w:t xml:space="preserve"> ولی مستلزم انشاء است.</w:t>
      </w:r>
    </w:p>
    <w:p w14:paraId="00869265" w14:textId="2EF9B353" w:rsidR="00062102" w:rsidRPr="00182276" w:rsidRDefault="00062102" w:rsidP="00DA4069">
      <w:pPr>
        <w:pStyle w:val="Heading3"/>
        <w:rPr>
          <w:rtl/>
        </w:rPr>
      </w:pPr>
      <w:bookmarkStart w:id="10" w:name="_Toc103766715"/>
      <w:r w:rsidRPr="00182276">
        <w:rPr>
          <w:rFonts w:hint="cs"/>
          <w:rtl/>
        </w:rPr>
        <w:t>نکته دوم:</w:t>
      </w:r>
      <w:r w:rsidR="00DA4069" w:rsidRPr="00182276">
        <w:rPr>
          <w:rFonts w:hint="cs"/>
          <w:rtl/>
        </w:rPr>
        <w:t xml:space="preserve"> کبیره بودن ایذاء مومن</w:t>
      </w:r>
      <w:bookmarkEnd w:id="10"/>
    </w:p>
    <w:p w14:paraId="57099DCE" w14:textId="6B4C00FD" w:rsidR="00062102" w:rsidRPr="00182276" w:rsidRDefault="00062102" w:rsidP="003816A8">
      <w:pPr>
        <w:rPr>
          <w:rtl/>
        </w:rPr>
      </w:pPr>
      <w:r w:rsidRPr="00182276">
        <w:rPr>
          <w:rFonts w:hint="cs"/>
          <w:rtl/>
        </w:rPr>
        <w:t xml:space="preserve">با همین بیانی که گفته شد و بر اساس اینکه آنچه در گناهان در قرآن وعده عذاب داده شود کبیره است این گناه کبیره </w:t>
      </w:r>
      <w:r w:rsidR="00D91936" w:rsidRPr="00182276">
        <w:rPr>
          <w:rFonts w:hint="cs"/>
          <w:rtl/>
        </w:rPr>
        <w:t>می‌شود</w:t>
      </w:r>
      <w:r w:rsidRPr="00182276">
        <w:rPr>
          <w:rFonts w:hint="cs"/>
          <w:rtl/>
        </w:rPr>
        <w:t xml:space="preserve">. در معیار و ملاک و شاخص و سنجه کبیره </w:t>
      </w:r>
      <w:r w:rsidR="00D91936" w:rsidRPr="00182276">
        <w:rPr>
          <w:rFonts w:hint="cs"/>
          <w:rtl/>
        </w:rPr>
        <w:t>بحث‌ها</w:t>
      </w:r>
      <w:r w:rsidRPr="00182276">
        <w:rPr>
          <w:rFonts w:hint="cs"/>
          <w:rtl/>
        </w:rPr>
        <w:t xml:space="preserve">یی وجود دارد ولی </w:t>
      </w:r>
      <w:r w:rsidR="00D91936" w:rsidRPr="00182276">
        <w:rPr>
          <w:rFonts w:hint="cs"/>
          <w:rtl/>
        </w:rPr>
        <w:t>تقریباً</w:t>
      </w:r>
      <w:r w:rsidRPr="00182276">
        <w:rPr>
          <w:rFonts w:hint="cs"/>
          <w:rtl/>
        </w:rPr>
        <w:t xml:space="preserve"> </w:t>
      </w:r>
      <w:r w:rsidR="00D91936" w:rsidRPr="00182276">
        <w:rPr>
          <w:rFonts w:hint="cs"/>
          <w:rtl/>
        </w:rPr>
        <w:t>این ‌قدر</w:t>
      </w:r>
      <w:r w:rsidRPr="00182276">
        <w:rPr>
          <w:rFonts w:hint="cs"/>
          <w:rtl/>
        </w:rPr>
        <w:t xml:space="preserve"> متیقن همه اقوال است که اگر در قرآن به گناهی وعده عذاب داده شود آن کبیره </w:t>
      </w:r>
      <w:r w:rsidR="00D91936" w:rsidRPr="00182276">
        <w:rPr>
          <w:rFonts w:hint="cs"/>
          <w:rtl/>
        </w:rPr>
        <w:t>می‌شود</w:t>
      </w:r>
      <w:r w:rsidRPr="00182276">
        <w:rPr>
          <w:rFonts w:hint="cs"/>
          <w:rtl/>
        </w:rPr>
        <w:t xml:space="preserve">. منتهی در این نکته دوم باید به این مطلب هم توجه کرد که اینجا مستقیم وعده عذاب داده نشده است. </w:t>
      </w:r>
      <w:r w:rsidR="00D91936" w:rsidRPr="00182276">
        <w:rPr>
          <w:rFonts w:hint="cs"/>
          <w:rtl/>
        </w:rPr>
        <w:t>می‌گوید</w:t>
      </w:r>
      <w:r w:rsidRPr="00182276">
        <w:rPr>
          <w:rFonts w:hint="cs"/>
          <w:rtl/>
        </w:rPr>
        <w:t xml:space="preserve"> این بهتان و اثم است. آیات دیگر </w:t>
      </w:r>
      <w:r w:rsidR="00D91936" w:rsidRPr="00182276">
        <w:rPr>
          <w:rFonts w:hint="cs"/>
          <w:rtl/>
        </w:rPr>
        <w:t>می‌گوید</w:t>
      </w:r>
      <w:r w:rsidRPr="00182276">
        <w:rPr>
          <w:rFonts w:hint="cs"/>
          <w:rtl/>
        </w:rPr>
        <w:t xml:space="preserve"> اثم عذاب دارد. جاهایی </w:t>
      </w:r>
      <w:r w:rsidR="00D91936" w:rsidRPr="00182276">
        <w:rPr>
          <w:rFonts w:hint="cs"/>
          <w:rtl/>
        </w:rPr>
        <w:t>می‌گوید</w:t>
      </w:r>
      <w:r w:rsidRPr="00182276">
        <w:rPr>
          <w:rFonts w:hint="cs"/>
          <w:rtl/>
        </w:rPr>
        <w:t xml:space="preserve"> کسی که این کار را بکند داخل جهنم </w:t>
      </w:r>
      <w:r w:rsidR="00D91936" w:rsidRPr="00182276">
        <w:rPr>
          <w:rFonts w:hint="cs"/>
          <w:rtl/>
        </w:rPr>
        <w:t>می‌شود</w:t>
      </w:r>
      <w:r w:rsidRPr="00182276">
        <w:rPr>
          <w:rFonts w:hint="cs"/>
          <w:rtl/>
        </w:rPr>
        <w:t xml:space="preserve"> یعنی مستقیم وعده عذاب </w:t>
      </w:r>
      <w:r w:rsidR="00D91936" w:rsidRPr="00182276">
        <w:rPr>
          <w:rFonts w:hint="cs"/>
          <w:rtl/>
        </w:rPr>
        <w:t>می‌دهد</w:t>
      </w:r>
      <w:r w:rsidRPr="00182276">
        <w:rPr>
          <w:rFonts w:hint="cs"/>
          <w:rtl/>
        </w:rPr>
        <w:t xml:space="preserve"> اما اینجا وعده عذاب </w:t>
      </w:r>
      <w:r w:rsidR="00D91936" w:rsidRPr="00182276">
        <w:rPr>
          <w:rFonts w:hint="cs"/>
          <w:rtl/>
        </w:rPr>
        <w:t>باواسطه</w:t>
      </w:r>
      <w:r w:rsidRPr="00182276">
        <w:rPr>
          <w:rFonts w:hint="cs"/>
          <w:rtl/>
        </w:rPr>
        <w:t xml:space="preserve"> است. </w:t>
      </w:r>
      <w:r w:rsidR="00D91936" w:rsidRPr="00182276">
        <w:rPr>
          <w:rFonts w:hint="cs"/>
          <w:rtl/>
        </w:rPr>
        <w:t>می‌گوید</w:t>
      </w:r>
      <w:r w:rsidRPr="00182276">
        <w:rPr>
          <w:rFonts w:hint="cs"/>
          <w:rtl/>
        </w:rPr>
        <w:t xml:space="preserve"> اثم و بهتان است و آیات دیگر وعده عذاب و جهنم درباره بهتان و اثم داده شده است. بنابراین </w:t>
      </w:r>
      <w:r w:rsidR="00D91936" w:rsidRPr="00182276">
        <w:rPr>
          <w:rFonts w:hint="cs"/>
          <w:rtl/>
        </w:rPr>
        <w:t>می‌توان</w:t>
      </w:r>
      <w:r w:rsidRPr="00182276">
        <w:rPr>
          <w:rFonts w:hint="cs"/>
          <w:rtl/>
        </w:rPr>
        <w:t xml:space="preserve"> گفت اینجا وعده عذاب داده شده است و این مبدل به کبیره </w:t>
      </w:r>
      <w:r w:rsidR="00D91936" w:rsidRPr="00182276">
        <w:rPr>
          <w:rFonts w:hint="cs"/>
          <w:rtl/>
        </w:rPr>
        <w:t>می‌شود</w:t>
      </w:r>
      <w:r w:rsidRPr="00182276">
        <w:rPr>
          <w:rFonts w:hint="cs"/>
          <w:rtl/>
        </w:rPr>
        <w:t>.</w:t>
      </w:r>
    </w:p>
    <w:p w14:paraId="24B26C29" w14:textId="5E3FCF7D" w:rsidR="00062102" w:rsidRPr="00182276" w:rsidRDefault="00D91936" w:rsidP="003816A8">
      <w:pPr>
        <w:rPr>
          <w:rtl/>
        </w:rPr>
      </w:pPr>
      <w:r w:rsidRPr="00182276">
        <w:rPr>
          <w:rFonts w:hint="cs"/>
          <w:rtl/>
        </w:rPr>
        <w:t>سؤال</w:t>
      </w:r>
      <w:r w:rsidR="00062102" w:rsidRPr="00182276">
        <w:rPr>
          <w:rFonts w:hint="cs"/>
          <w:rtl/>
        </w:rPr>
        <w:t xml:space="preserve">: </w:t>
      </w:r>
      <w:r w:rsidRPr="00182276">
        <w:rPr>
          <w:rFonts w:hint="cs"/>
          <w:rtl/>
        </w:rPr>
        <w:t>می‌توان</w:t>
      </w:r>
      <w:r w:rsidR="00062102" w:rsidRPr="00182276">
        <w:rPr>
          <w:rFonts w:hint="cs"/>
          <w:rtl/>
        </w:rPr>
        <w:t xml:space="preserve"> گفت چون فعل مضارع </w:t>
      </w:r>
      <w:r w:rsidRPr="00182276">
        <w:rPr>
          <w:rFonts w:hint="cs"/>
          <w:rtl/>
        </w:rPr>
        <w:t>آمده</w:t>
      </w:r>
      <w:r w:rsidR="00062102" w:rsidRPr="00182276">
        <w:rPr>
          <w:rFonts w:hint="cs"/>
          <w:rtl/>
        </w:rPr>
        <w:t xml:space="preserve"> دلالت بر استمرار بر گناه دارد؟</w:t>
      </w:r>
    </w:p>
    <w:p w14:paraId="385719DD" w14:textId="4AD9A760" w:rsidR="00062102" w:rsidRPr="00182276" w:rsidRDefault="00062102" w:rsidP="003816A8">
      <w:pPr>
        <w:rPr>
          <w:rtl/>
        </w:rPr>
      </w:pPr>
      <w:r w:rsidRPr="00182276">
        <w:rPr>
          <w:rFonts w:hint="cs"/>
          <w:rtl/>
        </w:rPr>
        <w:t xml:space="preserve">جواب: </w:t>
      </w:r>
      <w:r w:rsidR="00D91936" w:rsidRPr="00182276">
        <w:rPr>
          <w:rFonts w:hint="cs"/>
          <w:rtl/>
        </w:rPr>
        <w:t>سؤال</w:t>
      </w:r>
      <w:r w:rsidRPr="00182276">
        <w:rPr>
          <w:rFonts w:hint="cs"/>
          <w:rtl/>
        </w:rPr>
        <w:t xml:space="preserve"> خوبی است ولی جواب بهتری دارد. ممکن است کسی بگوید اینکه گناه کبیره شمرده شده چون یوذون </w:t>
      </w:r>
      <w:r w:rsidR="00D91936" w:rsidRPr="00182276">
        <w:rPr>
          <w:rFonts w:hint="cs"/>
          <w:rtl/>
        </w:rPr>
        <w:t>آمده</w:t>
      </w:r>
      <w:r w:rsidRPr="00182276">
        <w:rPr>
          <w:rFonts w:hint="cs"/>
          <w:rtl/>
        </w:rPr>
        <w:t xml:space="preserve"> و یوذون یعنی استمرار و اینجا کبیره بودن به خاطر اصرار و استمرار بر گناه است. جواب این است که </w:t>
      </w:r>
      <w:r w:rsidR="00D91936" w:rsidRPr="00182276">
        <w:rPr>
          <w:rFonts w:hint="cs"/>
          <w:rtl/>
        </w:rPr>
        <w:t>فعل‌های</w:t>
      </w:r>
      <w:r w:rsidRPr="00182276">
        <w:rPr>
          <w:rFonts w:hint="cs"/>
          <w:rtl/>
        </w:rPr>
        <w:t xml:space="preserve"> مضارع در قرآن و روایات به کار </w:t>
      </w:r>
      <w:r w:rsidR="00D91936" w:rsidRPr="00182276">
        <w:rPr>
          <w:rFonts w:hint="cs"/>
          <w:rtl/>
        </w:rPr>
        <w:t>می‌رود</w:t>
      </w:r>
      <w:r w:rsidRPr="00182276">
        <w:rPr>
          <w:rFonts w:hint="cs"/>
          <w:rtl/>
        </w:rPr>
        <w:t xml:space="preserve"> </w:t>
      </w:r>
      <w:r w:rsidR="00D91936" w:rsidRPr="00182276">
        <w:rPr>
          <w:rFonts w:hint="cs"/>
          <w:rtl/>
        </w:rPr>
        <w:t>حتماً</w:t>
      </w:r>
      <w:r w:rsidRPr="00182276">
        <w:rPr>
          <w:rFonts w:hint="cs"/>
          <w:rtl/>
        </w:rPr>
        <w:t xml:space="preserve"> استمرار در آن مأخوذ نیست. از دو جهت. یکی اینکه اصل اینکه بگوییم فعل مضارع به نحو مطلق مفید استمرار است محل </w:t>
      </w:r>
      <w:r w:rsidR="00D91936" w:rsidRPr="00182276">
        <w:rPr>
          <w:rFonts w:hint="cs"/>
          <w:rtl/>
        </w:rPr>
        <w:t>سؤال</w:t>
      </w:r>
      <w:r w:rsidRPr="00182276">
        <w:rPr>
          <w:rFonts w:hint="cs"/>
          <w:rtl/>
        </w:rPr>
        <w:t xml:space="preserve"> است. گاهی با عنایت در استمرار به کار </w:t>
      </w:r>
      <w:r w:rsidR="00D91936" w:rsidRPr="00182276">
        <w:rPr>
          <w:rFonts w:hint="cs"/>
          <w:rtl/>
        </w:rPr>
        <w:t>می‌رود</w:t>
      </w:r>
      <w:r w:rsidRPr="00182276">
        <w:rPr>
          <w:rFonts w:hint="cs"/>
          <w:rtl/>
        </w:rPr>
        <w:t xml:space="preserve">. مضارع یعنی صدور فعل از او در آینده. استمرار عنایت زائده </w:t>
      </w:r>
      <w:r w:rsidR="00D91936" w:rsidRPr="00182276">
        <w:rPr>
          <w:rFonts w:hint="cs"/>
          <w:rtl/>
        </w:rPr>
        <w:t>می‌خواهد</w:t>
      </w:r>
      <w:r w:rsidRPr="00182276">
        <w:rPr>
          <w:rFonts w:hint="cs"/>
          <w:rtl/>
        </w:rPr>
        <w:t>.</w:t>
      </w:r>
    </w:p>
    <w:p w14:paraId="446D022C" w14:textId="0EB3B72E" w:rsidR="00062102" w:rsidRPr="00182276" w:rsidRDefault="00D91936" w:rsidP="003816A8">
      <w:pPr>
        <w:rPr>
          <w:rtl/>
        </w:rPr>
      </w:pPr>
      <w:r w:rsidRPr="00182276">
        <w:rPr>
          <w:rFonts w:hint="cs"/>
          <w:rtl/>
        </w:rPr>
        <w:t>سؤال</w:t>
      </w:r>
      <w:r w:rsidR="00062102" w:rsidRPr="00182276">
        <w:rPr>
          <w:rFonts w:hint="cs"/>
          <w:rtl/>
        </w:rPr>
        <w:t xml:space="preserve">: اگر کان باشد کان </w:t>
      </w:r>
      <w:r w:rsidRPr="00182276">
        <w:rPr>
          <w:rFonts w:hint="cs"/>
          <w:rtl/>
        </w:rPr>
        <w:t>امیرالمؤمنین</w:t>
      </w:r>
      <w:r w:rsidR="00062102" w:rsidRPr="00182276">
        <w:rPr>
          <w:rFonts w:hint="cs"/>
          <w:rtl/>
        </w:rPr>
        <w:t xml:space="preserve"> یقول</w:t>
      </w:r>
    </w:p>
    <w:p w14:paraId="17747D40" w14:textId="6653C7AB" w:rsidR="00062102" w:rsidRPr="00182276" w:rsidRDefault="00062102" w:rsidP="003816A8">
      <w:pPr>
        <w:rPr>
          <w:rtl/>
        </w:rPr>
      </w:pPr>
      <w:r w:rsidRPr="00182276">
        <w:rPr>
          <w:rFonts w:hint="cs"/>
          <w:rtl/>
        </w:rPr>
        <w:t xml:space="preserve">جواب: آن درست است. در ادبیات و معانی و بیان </w:t>
      </w:r>
      <w:r w:rsidR="00D91936" w:rsidRPr="00182276">
        <w:rPr>
          <w:rFonts w:hint="cs"/>
          <w:rtl/>
        </w:rPr>
        <w:t>می‌گویند</w:t>
      </w:r>
      <w:r w:rsidRPr="00182276">
        <w:rPr>
          <w:rFonts w:hint="cs"/>
          <w:rtl/>
        </w:rPr>
        <w:t xml:space="preserve"> فعل مضارع مفید استمرار است. منتهی عرض ما این است که مفید استمرار نیست و فقط گاهی با عنایت استمرار است.</w:t>
      </w:r>
    </w:p>
    <w:p w14:paraId="2ADEF069" w14:textId="64ECD862" w:rsidR="00062102" w:rsidRPr="00182276" w:rsidRDefault="00D91936" w:rsidP="003816A8">
      <w:pPr>
        <w:rPr>
          <w:rtl/>
        </w:rPr>
      </w:pPr>
      <w:r w:rsidRPr="00182276">
        <w:rPr>
          <w:rFonts w:hint="cs"/>
          <w:rtl/>
        </w:rPr>
        <w:t>سؤال</w:t>
      </w:r>
      <w:r w:rsidR="00062102" w:rsidRPr="00182276">
        <w:rPr>
          <w:rFonts w:hint="cs"/>
          <w:rtl/>
        </w:rPr>
        <w:t xml:space="preserve">: استمرار به </w:t>
      </w:r>
      <w:r w:rsidR="00154CC0" w:rsidRPr="00182276">
        <w:rPr>
          <w:rFonts w:hint="cs"/>
          <w:rtl/>
        </w:rPr>
        <w:t xml:space="preserve">کبیره بودن باعث کبیره شدن همه گناهان </w:t>
      </w:r>
      <w:r w:rsidRPr="00182276">
        <w:rPr>
          <w:rFonts w:hint="cs"/>
          <w:rtl/>
        </w:rPr>
        <w:t>می‌شود</w:t>
      </w:r>
      <w:r w:rsidR="00154CC0" w:rsidRPr="00182276">
        <w:rPr>
          <w:rFonts w:hint="cs"/>
          <w:rtl/>
        </w:rPr>
        <w:t>....</w:t>
      </w:r>
    </w:p>
    <w:p w14:paraId="2BB42737" w14:textId="20FE047F" w:rsidR="00154CC0" w:rsidRPr="00182276" w:rsidRDefault="00154CC0" w:rsidP="003816A8">
      <w:pPr>
        <w:rPr>
          <w:rtl/>
        </w:rPr>
      </w:pPr>
      <w:r w:rsidRPr="00182276">
        <w:rPr>
          <w:rFonts w:hint="cs"/>
          <w:rtl/>
        </w:rPr>
        <w:t xml:space="preserve">جواب: آن شبهه دیگری است. هر نوع کسی که خدا را اطاعت نکند عقاب دارد. آن را اگر بگوییم این درست نیست زیرا در این صورت مرز کبیره و صغیره برداشته </w:t>
      </w:r>
      <w:r w:rsidR="00D91936" w:rsidRPr="00182276">
        <w:rPr>
          <w:rFonts w:hint="cs"/>
          <w:rtl/>
        </w:rPr>
        <w:t>می‌شود</w:t>
      </w:r>
      <w:r w:rsidRPr="00182276">
        <w:rPr>
          <w:rFonts w:hint="cs"/>
          <w:rtl/>
        </w:rPr>
        <w:t xml:space="preserve">. آن </w:t>
      </w:r>
      <w:r w:rsidR="00D91936" w:rsidRPr="00182276">
        <w:rPr>
          <w:rFonts w:hint="cs"/>
          <w:rtl/>
        </w:rPr>
        <w:t>غیرازاین</w:t>
      </w:r>
      <w:r w:rsidRPr="00182276">
        <w:rPr>
          <w:rFonts w:hint="cs"/>
          <w:rtl/>
        </w:rPr>
        <w:t xml:space="preserve"> است که کار خاصی را بگوید اثم مبین است. خود قرآن </w:t>
      </w:r>
      <w:r w:rsidR="00D91936" w:rsidRPr="00182276">
        <w:rPr>
          <w:rFonts w:hint="cs"/>
          <w:rtl/>
        </w:rPr>
        <w:t>می‌گوید</w:t>
      </w:r>
      <w:r w:rsidRPr="00182276">
        <w:rPr>
          <w:rFonts w:hint="cs"/>
          <w:rtl/>
        </w:rPr>
        <w:t xml:space="preserve"> اثم مبین است. اما اگر قرآن گفته اطاعت نکردی و روایت </w:t>
      </w:r>
      <w:r w:rsidR="00D91936" w:rsidRPr="00182276">
        <w:rPr>
          <w:rFonts w:hint="cs"/>
          <w:rtl/>
        </w:rPr>
        <w:t>می‌گوید</w:t>
      </w:r>
      <w:r w:rsidRPr="00182276">
        <w:rPr>
          <w:rFonts w:hint="cs"/>
          <w:rtl/>
        </w:rPr>
        <w:t xml:space="preserve"> حکم خدا این است در این صورت کبیره نیست زیرا مرز را بین کبیره و صغیره </w:t>
      </w:r>
      <w:r w:rsidR="00D91936" w:rsidRPr="00182276">
        <w:rPr>
          <w:rFonts w:hint="cs"/>
          <w:rtl/>
        </w:rPr>
        <w:t>برمی‌دارد</w:t>
      </w:r>
      <w:r w:rsidRPr="00182276">
        <w:rPr>
          <w:rFonts w:hint="cs"/>
          <w:rtl/>
        </w:rPr>
        <w:t xml:space="preserve">. باید در خود قرآن بگوید مصداق اثم است و اثم عذاب دارد. در این صورت کبیره </w:t>
      </w:r>
      <w:r w:rsidR="00D91936" w:rsidRPr="00182276">
        <w:rPr>
          <w:rFonts w:hint="cs"/>
          <w:rtl/>
        </w:rPr>
        <w:t>می‌شود</w:t>
      </w:r>
      <w:r w:rsidRPr="00182276">
        <w:rPr>
          <w:rFonts w:hint="cs"/>
          <w:rtl/>
        </w:rPr>
        <w:t>.</w:t>
      </w:r>
    </w:p>
    <w:p w14:paraId="0C2C54F7" w14:textId="08F90B77" w:rsidR="00154CC0" w:rsidRPr="00182276" w:rsidRDefault="00154CC0" w:rsidP="00DA4069">
      <w:pPr>
        <w:pStyle w:val="Heading3"/>
        <w:rPr>
          <w:rtl/>
        </w:rPr>
      </w:pPr>
      <w:bookmarkStart w:id="11" w:name="_Toc103766716"/>
      <w:r w:rsidRPr="00182276">
        <w:rPr>
          <w:rFonts w:hint="cs"/>
          <w:rtl/>
        </w:rPr>
        <w:lastRenderedPageBreak/>
        <w:t>نکته سوم: یوذون</w:t>
      </w:r>
      <w:bookmarkEnd w:id="11"/>
    </w:p>
    <w:p w14:paraId="2CD881D1" w14:textId="42D3839F" w:rsidR="00154CC0" w:rsidRPr="00182276" w:rsidRDefault="00154CC0" w:rsidP="003816A8">
      <w:pPr>
        <w:rPr>
          <w:rtl/>
        </w:rPr>
      </w:pPr>
      <w:r w:rsidRPr="00182276">
        <w:rPr>
          <w:rFonts w:hint="cs"/>
          <w:rtl/>
        </w:rPr>
        <w:t xml:space="preserve">در یوذون یکی این نکته بود که استمرار لازم است. گفتیم استمرار نیست زیرا در فعل مضارع استمرار نیست الا قرینه و عنایت </w:t>
      </w:r>
      <w:r w:rsidR="00D91936" w:rsidRPr="00182276">
        <w:rPr>
          <w:rFonts w:hint="cs"/>
          <w:rtl/>
        </w:rPr>
        <w:t>خاصه‌ای</w:t>
      </w:r>
      <w:r w:rsidRPr="00182276">
        <w:rPr>
          <w:rFonts w:hint="cs"/>
          <w:rtl/>
        </w:rPr>
        <w:t xml:space="preserve"> باشد. </w:t>
      </w:r>
      <w:r w:rsidR="00D91936" w:rsidRPr="00182276">
        <w:rPr>
          <w:rFonts w:hint="cs"/>
          <w:rtl/>
        </w:rPr>
        <w:t>ثانیاً</w:t>
      </w:r>
      <w:r w:rsidRPr="00182276">
        <w:rPr>
          <w:rFonts w:hint="cs"/>
          <w:rtl/>
        </w:rPr>
        <w:t xml:space="preserve"> در آیات و روایات </w:t>
      </w:r>
      <w:r w:rsidR="00D91936" w:rsidRPr="00182276">
        <w:rPr>
          <w:rFonts w:hint="cs"/>
          <w:rtl/>
        </w:rPr>
        <w:t>حتماً</w:t>
      </w:r>
      <w:r w:rsidRPr="00182276">
        <w:rPr>
          <w:rFonts w:hint="cs"/>
          <w:rtl/>
        </w:rPr>
        <w:t xml:space="preserve"> این مقصود نیست. </w:t>
      </w:r>
      <w:r w:rsidR="00D91936" w:rsidRPr="00182276">
        <w:rPr>
          <w:rFonts w:hint="cs"/>
          <w:rtl/>
        </w:rPr>
        <w:t>مثلاً</w:t>
      </w:r>
      <w:r w:rsidRPr="00182276">
        <w:rPr>
          <w:rFonts w:hint="cs"/>
          <w:rtl/>
        </w:rPr>
        <w:t xml:space="preserve"> </w:t>
      </w:r>
      <w:r w:rsidR="00D91936" w:rsidRPr="00182276">
        <w:rPr>
          <w:rFonts w:hint="cs"/>
          <w:rtl/>
        </w:rPr>
        <w:t>می‌گوید</w:t>
      </w:r>
      <w:r w:rsidRPr="00182276">
        <w:rPr>
          <w:rFonts w:hint="cs"/>
          <w:rtl/>
        </w:rPr>
        <w:t xml:space="preserve"> یصلون یا یغتسل مشخص است رعایت این نکته نشده. در جایی که بیان احکام است این قید ملغی است. </w:t>
      </w:r>
      <w:r w:rsidR="00D91936" w:rsidRPr="00182276">
        <w:rPr>
          <w:rFonts w:hint="cs"/>
          <w:rtl/>
        </w:rPr>
        <w:t>ثالثاً</w:t>
      </w:r>
      <w:r w:rsidRPr="00182276">
        <w:rPr>
          <w:rFonts w:hint="cs"/>
          <w:rtl/>
        </w:rPr>
        <w:t xml:space="preserve"> یوذون اگر استمرار هم در آن باشد استمرار جمعی است نه فردی. این هم ممکن است. گرچه اصل مطلب این </w:t>
      </w:r>
      <w:r w:rsidR="00D91936" w:rsidRPr="00182276">
        <w:rPr>
          <w:rFonts w:hint="cs"/>
          <w:rtl/>
        </w:rPr>
        <w:t>است که</w:t>
      </w:r>
      <w:r w:rsidRPr="00182276">
        <w:rPr>
          <w:rFonts w:hint="cs"/>
          <w:rtl/>
        </w:rPr>
        <w:t xml:space="preserve"> یوذون استمرار در آن نیست و یوذون انحلالی است که به فرد فرد بار </w:t>
      </w:r>
      <w:r w:rsidR="00D91936" w:rsidRPr="00182276">
        <w:rPr>
          <w:rFonts w:hint="cs"/>
          <w:rtl/>
        </w:rPr>
        <w:t>می‌شود</w:t>
      </w:r>
      <w:r w:rsidRPr="00182276">
        <w:rPr>
          <w:rFonts w:hint="cs"/>
          <w:rtl/>
        </w:rPr>
        <w:t>.</w:t>
      </w:r>
    </w:p>
    <w:p w14:paraId="024C47D2" w14:textId="02778742" w:rsidR="00154CC0" w:rsidRPr="00182276" w:rsidRDefault="00154CC0" w:rsidP="00DA4069">
      <w:pPr>
        <w:pStyle w:val="Heading3"/>
        <w:rPr>
          <w:rtl/>
        </w:rPr>
      </w:pPr>
      <w:bookmarkStart w:id="12" w:name="_Toc103766717"/>
      <w:r w:rsidRPr="00182276">
        <w:rPr>
          <w:rFonts w:hint="cs"/>
          <w:rtl/>
        </w:rPr>
        <w:t>نکته چهارم:</w:t>
      </w:r>
      <w:r w:rsidR="00DA4069" w:rsidRPr="00182276">
        <w:rPr>
          <w:rFonts w:hint="cs"/>
          <w:rtl/>
        </w:rPr>
        <w:t xml:space="preserve"> ایذاء مومن</w:t>
      </w:r>
      <w:bookmarkEnd w:id="12"/>
    </w:p>
    <w:p w14:paraId="5D20DA76" w14:textId="63295A7F" w:rsidR="00154CC0" w:rsidRPr="00182276" w:rsidRDefault="00154CC0" w:rsidP="003816A8">
      <w:pPr>
        <w:rPr>
          <w:rtl/>
        </w:rPr>
      </w:pPr>
      <w:r w:rsidRPr="00182276">
        <w:rPr>
          <w:rFonts w:hint="cs"/>
          <w:rtl/>
        </w:rPr>
        <w:t xml:space="preserve">متعلق ایذاء مطلق نیست مطلق </w:t>
      </w:r>
      <w:r w:rsidR="00D91936" w:rsidRPr="00182276">
        <w:rPr>
          <w:rFonts w:hint="cs"/>
          <w:rtl/>
        </w:rPr>
        <w:t>انسان‌ها</w:t>
      </w:r>
      <w:r w:rsidRPr="00182276">
        <w:rPr>
          <w:rFonts w:hint="cs"/>
          <w:rtl/>
        </w:rPr>
        <w:t xml:space="preserve"> نیستند بلکه مقید به </w:t>
      </w:r>
      <w:r w:rsidR="00D91936" w:rsidRPr="00182276">
        <w:rPr>
          <w:rFonts w:hint="cs"/>
          <w:rtl/>
        </w:rPr>
        <w:t>مؤمنین</w:t>
      </w:r>
      <w:r w:rsidRPr="00182276">
        <w:rPr>
          <w:rFonts w:hint="cs"/>
          <w:rtl/>
        </w:rPr>
        <w:t xml:space="preserve"> و </w:t>
      </w:r>
      <w:r w:rsidR="00D91936" w:rsidRPr="00182276">
        <w:rPr>
          <w:rFonts w:hint="cs"/>
          <w:rtl/>
        </w:rPr>
        <w:t>مؤمنات</w:t>
      </w:r>
      <w:r w:rsidRPr="00182276">
        <w:rPr>
          <w:rFonts w:hint="cs"/>
          <w:rtl/>
        </w:rPr>
        <w:t xml:space="preserve"> است و در آن شرط ایمان وجود دارد. منتهی اینکه </w:t>
      </w:r>
      <w:r w:rsidR="00D91936" w:rsidRPr="00182276">
        <w:rPr>
          <w:rFonts w:hint="cs"/>
          <w:rtl/>
        </w:rPr>
        <w:t>مؤمنین</w:t>
      </w:r>
      <w:r w:rsidRPr="00182276">
        <w:rPr>
          <w:rFonts w:hint="cs"/>
          <w:rtl/>
        </w:rPr>
        <w:t xml:space="preserve"> و </w:t>
      </w:r>
      <w:r w:rsidR="00D91936" w:rsidRPr="00182276">
        <w:rPr>
          <w:rFonts w:hint="cs"/>
          <w:rtl/>
        </w:rPr>
        <w:t>مؤمنات</w:t>
      </w:r>
      <w:r w:rsidRPr="00182276">
        <w:rPr>
          <w:rFonts w:hint="cs"/>
          <w:rtl/>
        </w:rPr>
        <w:t xml:space="preserve"> قرآن یعنی امامی و شیعی یا مطلق مسلمان را </w:t>
      </w:r>
      <w:r w:rsidR="00D91936" w:rsidRPr="00182276">
        <w:rPr>
          <w:rFonts w:hint="cs"/>
          <w:rtl/>
        </w:rPr>
        <w:t>می‌گیرد</w:t>
      </w:r>
      <w:r w:rsidRPr="00182276">
        <w:rPr>
          <w:rFonts w:hint="cs"/>
          <w:rtl/>
        </w:rPr>
        <w:t xml:space="preserve"> این </w:t>
      </w:r>
      <w:r w:rsidR="00D91936" w:rsidRPr="00182276">
        <w:rPr>
          <w:rFonts w:hint="cs"/>
          <w:rtl/>
        </w:rPr>
        <w:t>سؤالی</w:t>
      </w:r>
      <w:r w:rsidRPr="00182276">
        <w:rPr>
          <w:rFonts w:hint="cs"/>
          <w:rtl/>
        </w:rPr>
        <w:t xml:space="preserve"> جدی است. وجوهی هم در اینجا هست چون سابق گفتیم عرض ن</w:t>
      </w:r>
      <w:r w:rsidR="00D91936" w:rsidRPr="00182276">
        <w:rPr>
          <w:rFonts w:hint="cs"/>
          <w:rtl/>
        </w:rPr>
        <w:t>می‌کنیم</w:t>
      </w:r>
      <w:r w:rsidRPr="00182276">
        <w:rPr>
          <w:rFonts w:hint="cs"/>
          <w:rtl/>
        </w:rPr>
        <w:t xml:space="preserve"> و دو احتمال است. یک احتمال اینکه </w:t>
      </w:r>
      <w:r w:rsidR="00D91936" w:rsidRPr="00182276">
        <w:rPr>
          <w:rFonts w:hint="cs"/>
          <w:rtl/>
        </w:rPr>
        <w:t>مؤمنین</w:t>
      </w:r>
      <w:r w:rsidRPr="00182276">
        <w:rPr>
          <w:rFonts w:hint="cs"/>
          <w:rtl/>
        </w:rPr>
        <w:t xml:space="preserve"> و </w:t>
      </w:r>
      <w:r w:rsidR="00D91936" w:rsidRPr="00182276">
        <w:rPr>
          <w:rFonts w:hint="cs"/>
          <w:rtl/>
        </w:rPr>
        <w:t>مؤمنات</w:t>
      </w:r>
      <w:r w:rsidRPr="00182276">
        <w:rPr>
          <w:rFonts w:hint="cs"/>
          <w:rtl/>
        </w:rPr>
        <w:t xml:space="preserve"> واقعی را </w:t>
      </w:r>
      <w:r w:rsidR="00D91936" w:rsidRPr="00182276">
        <w:rPr>
          <w:rFonts w:hint="cs"/>
          <w:rtl/>
        </w:rPr>
        <w:t>می‌گوید</w:t>
      </w:r>
      <w:r w:rsidRPr="00182276">
        <w:rPr>
          <w:rFonts w:hint="cs"/>
          <w:rtl/>
        </w:rPr>
        <w:t xml:space="preserve"> و </w:t>
      </w:r>
      <w:r w:rsidR="00D91936" w:rsidRPr="00182276">
        <w:rPr>
          <w:rFonts w:hint="cs"/>
          <w:rtl/>
        </w:rPr>
        <w:t>مؤمنین</w:t>
      </w:r>
      <w:r w:rsidRPr="00182276">
        <w:rPr>
          <w:rFonts w:hint="cs"/>
          <w:rtl/>
        </w:rPr>
        <w:t xml:space="preserve"> و </w:t>
      </w:r>
      <w:r w:rsidR="00D91936" w:rsidRPr="00182276">
        <w:rPr>
          <w:rFonts w:hint="cs"/>
          <w:rtl/>
        </w:rPr>
        <w:t>مؤمنات</w:t>
      </w:r>
      <w:r w:rsidRPr="00182276">
        <w:rPr>
          <w:rFonts w:hint="cs"/>
          <w:rtl/>
        </w:rPr>
        <w:t xml:space="preserve"> واقعی کسی است که همه اعتقادات حقه را داشته باشد و منطبق بر شیعه و امامی </w:t>
      </w:r>
      <w:r w:rsidR="00D91936" w:rsidRPr="00182276">
        <w:rPr>
          <w:rFonts w:hint="cs"/>
          <w:rtl/>
        </w:rPr>
        <w:t>می‌شود</w:t>
      </w:r>
      <w:r w:rsidRPr="00182276">
        <w:rPr>
          <w:rFonts w:hint="cs"/>
          <w:rtl/>
        </w:rPr>
        <w:t xml:space="preserve">. ممکن هم هست که </w:t>
      </w:r>
      <w:r w:rsidR="00D91936" w:rsidRPr="00182276">
        <w:rPr>
          <w:rFonts w:hint="cs"/>
          <w:rtl/>
        </w:rPr>
        <w:t>مؤمنین</w:t>
      </w:r>
      <w:r w:rsidRPr="00182276">
        <w:rPr>
          <w:rFonts w:hint="cs"/>
          <w:rtl/>
        </w:rPr>
        <w:t xml:space="preserve"> و </w:t>
      </w:r>
      <w:r w:rsidR="00D91936" w:rsidRPr="00182276">
        <w:rPr>
          <w:rFonts w:hint="cs"/>
          <w:rtl/>
        </w:rPr>
        <w:t>مؤمنات</w:t>
      </w:r>
      <w:r w:rsidRPr="00182276">
        <w:rPr>
          <w:rFonts w:hint="cs"/>
          <w:rtl/>
        </w:rPr>
        <w:t xml:space="preserve"> در قرآن وقتی وارد شده است که این </w:t>
      </w:r>
      <w:r w:rsidR="00D91936" w:rsidRPr="00182276">
        <w:rPr>
          <w:rFonts w:hint="cs"/>
          <w:rtl/>
        </w:rPr>
        <w:t>مرزبندی‌ها</w:t>
      </w:r>
      <w:r w:rsidRPr="00182276">
        <w:rPr>
          <w:rFonts w:hint="cs"/>
          <w:rtl/>
        </w:rPr>
        <w:t xml:space="preserve"> نبوده لااقل وضوح پیدا نکرده است. پس استعمالش اعم است و مقصود از </w:t>
      </w:r>
      <w:r w:rsidR="00D91936" w:rsidRPr="00182276">
        <w:rPr>
          <w:rFonts w:hint="cs"/>
          <w:rtl/>
        </w:rPr>
        <w:t>مؤمنین</w:t>
      </w:r>
      <w:r w:rsidRPr="00182276">
        <w:rPr>
          <w:rFonts w:hint="cs"/>
          <w:rtl/>
        </w:rPr>
        <w:t xml:space="preserve"> و </w:t>
      </w:r>
      <w:r w:rsidR="00D91936" w:rsidRPr="00182276">
        <w:rPr>
          <w:rFonts w:hint="cs"/>
          <w:rtl/>
        </w:rPr>
        <w:t>مؤمنات</w:t>
      </w:r>
      <w:r w:rsidRPr="00182276">
        <w:rPr>
          <w:rFonts w:hint="cs"/>
          <w:rtl/>
        </w:rPr>
        <w:t xml:space="preserve"> یعنی خدا و غیب و رسالت. بیش از این </w:t>
      </w:r>
      <w:r w:rsidR="00D91936" w:rsidRPr="00182276">
        <w:rPr>
          <w:rFonts w:hint="cs"/>
          <w:rtl/>
        </w:rPr>
        <w:t xml:space="preserve">در متعلق مؤمن نیست. ممکن هم هست بگوییم مطلق است. این دو احتمال در قرآن وجود دارد. استدلالات و شواهدی هم سابق گفتیم که نتوانستیم خیلی به‌وضوح به نتیجه روشنی برسیم. هرکدام وجهی دارد. </w:t>
      </w:r>
    </w:p>
    <w:p w14:paraId="4376B46C" w14:textId="4BFAEBA1" w:rsidR="00D91936" w:rsidRPr="00182276" w:rsidRDefault="00D91936" w:rsidP="003816A8">
      <w:pPr>
        <w:rPr>
          <w:rtl/>
        </w:rPr>
      </w:pPr>
      <w:r w:rsidRPr="00182276">
        <w:rPr>
          <w:rFonts w:hint="cs"/>
          <w:rtl/>
        </w:rPr>
        <w:t xml:space="preserve">یک بار می‌گوییم مؤمنین و مؤمنات در قرآن یعنی آمنوا بما انزل الله که ولایت در آن است. </w:t>
      </w:r>
    </w:p>
    <w:p w14:paraId="799C490E" w14:textId="4298BDB4" w:rsidR="00D91936" w:rsidRPr="00182276" w:rsidRDefault="00D91936" w:rsidP="003816A8">
      <w:pPr>
        <w:rPr>
          <w:rtl/>
        </w:rPr>
      </w:pPr>
      <w:r w:rsidRPr="00182276">
        <w:rPr>
          <w:rFonts w:hint="cs"/>
          <w:rtl/>
        </w:rPr>
        <w:t>سؤال: در حکم چه فرقی دارد.</w:t>
      </w:r>
    </w:p>
    <w:p w14:paraId="6523CE40" w14:textId="3D80882D" w:rsidR="00D91936" w:rsidRPr="00182276" w:rsidRDefault="00D91936" w:rsidP="003816A8">
      <w:pPr>
        <w:rPr>
          <w:rtl/>
        </w:rPr>
      </w:pPr>
      <w:r w:rsidRPr="00182276">
        <w:rPr>
          <w:rFonts w:hint="cs"/>
          <w:rtl/>
        </w:rPr>
        <w:t>جواب: فرق این است که ایذاء غیرمسلمان را که نمی‌گیرد اما آیا مسلمین غیر شیعه را می‌گیرد و ایذاء آنها را گناه کبیره می‌کند یا نه؟</w:t>
      </w:r>
    </w:p>
    <w:p w14:paraId="7DCD7AE0" w14:textId="67003200" w:rsidR="00D91936" w:rsidRPr="00182276" w:rsidRDefault="00D91936" w:rsidP="003816A8">
      <w:pPr>
        <w:rPr>
          <w:rtl/>
        </w:rPr>
      </w:pPr>
      <w:r w:rsidRPr="00182276">
        <w:rPr>
          <w:rFonts w:hint="cs"/>
          <w:rtl/>
        </w:rPr>
        <w:t>سؤال: عقل که حرمت را می‌گوید</w:t>
      </w:r>
    </w:p>
    <w:p w14:paraId="4AA02865" w14:textId="298EE024" w:rsidR="003816A8" w:rsidRPr="00182276" w:rsidRDefault="00D91936" w:rsidP="00DA4069">
      <w:pPr>
        <w:rPr>
          <w:rtl/>
        </w:rPr>
      </w:pPr>
      <w:r w:rsidRPr="00182276">
        <w:rPr>
          <w:rFonts w:hint="cs"/>
          <w:rtl/>
        </w:rPr>
        <w:t>جواب: بحث اینجا کبیره بودن است. حرمتش هم نسبت به غیر شیعه وجود دارد. نسبت به کافر هم وجود دارد. جاهایی ممکن است نسبت به حیوان ‌هم وجود دارد. اما کبیره بودنش که می‌خواهیم به آیه و قرآن نسبت دهیم. فعلاً قدر متیقنش امامی است و فراتر از آن تردیدی دارد گرچه احتمالش وجود دارد. این هم بحث چهارم که در آیه وجود</w:t>
      </w:r>
      <w:r w:rsidR="00DA4069" w:rsidRPr="00182276">
        <w:rPr>
          <w:rFonts w:hint="cs"/>
          <w:rtl/>
        </w:rPr>
        <w:t xml:space="preserve"> دارد.</w:t>
      </w:r>
      <w:bookmarkEnd w:id="3"/>
    </w:p>
    <w:sectPr w:rsidR="003816A8" w:rsidRPr="0018227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C488" w14:textId="77777777" w:rsidR="00C44203" w:rsidRDefault="00C44203" w:rsidP="000D5800">
      <w:pPr>
        <w:spacing w:after="0"/>
      </w:pPr>
      <w:r>
        <w:separator/>
      </w:r>
    </w:p>
  </w:endnote>
  <w:endnote w:type="continuationSeparator" w:id="0">
    <w:p w14:paraId="4B91EFA0" w14:textId="77777777" w:rsidR="00C44203" w:rsidRDefault="00C4420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C50AB3">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83CE8" w14:textId="77777777" w:rsidR="00C44203" w:rsidRDefault="00C44203" w:rsidP="000D5800">
      <w:pPr>
        <w:spacing w:after="0"/>
      </w:pPr>
      <w:r>
        <w:separator/>
      </w:r>
    </w:p>
  </w:footnote>
  <w:footnote w:type="continuationSeparator" w:id="0">
    <w:p w14:paraId="6414B89E" w14:textId="77777777" w:rsidR="00C44203" w:rsidRDefault="00C44203" w:rsidP="000D5800">
      <w:pPr>
        <w:spacing w:after="0"/>
      </w:pPr>
      <w:r>
        <w:continuationSeparator/>
      </w:r>
    </w:p>
  </w:footnote>
  <w:footnote w:id="1">
    <w:p w14:paraId="72093F9F" w14:textId="377A260E" w:rsidR="00182276" w:rsidRDefault="00182276" w:rsidP="00182276">
      <w:pPr>
        <w:pStyle w:val="FootnoteText"/>
        <w:rPr>
          <w:rFonts w:hint="cs"/>
          <w:rtl/>
        </w:rPr>
      </w:pPr>
      <w:r>
        <w:rPr>
          <w:rStyle w:val="FootnoteReference"/>
        </w:rPr>
        <w:footnoteRef/>
      </w:r>
      <w:r>
        <w:rPr>
          <w:rFonts w:hint="cs"/>
          <w:rtl/>
        </w:rPr>
        <w:t xml:space="preserve">. </w:t>
      </w:r>
      <w:r>
        <w:rPr>
          <w:rFonts w:hint="cs"/>
          <w:rtl/>
        </w:rPr>
        <w:t xml:space="preserve">سوره احزاب، آیه </w:t>
      </w:r>
      <w:r>
        <w:rPr>
          <w:rFonts w:hint="cs"/>
          <w:rtl/>
        </w:rPr>
        <w:t>57</w:t>
      </w:r>
      <w:r>
        <w:rPr>
          <w:rFonts w:hint="cs"/>
          <w:rtl/>
        </w:rPr>
        <w:t>.</w:t>
      </w:r>
    </w:p>
  </w:footnote>
  <w:footnote w:id="2">
    <w:p w14:paraId="1D4F0E50" w14:textId="3472967D" w:rsidR="00182276" w:rsidRDefault="00182276">
      <w:pPr>
        <w:pStyle w:val="FootnoteText"/>
      </w:pPr>
      <w:r>
        <w:rPr>
          <w:rStyle w:val="FootnoteReference"/>
        </w:rPr>
        <w:footnoteRef/>
      </w:r>
      <w:r>
        <w:rPr>
          <w:rFonts w:hint="cs"/>
          <w:rtl/>
        </w:rPr>
        <w:t xml:space="preserve">. </w:t>
      </w:r>
      <w:r>
        <w:rPr>
          <w:rFonts w:hint="cs"/>
          <w:rtl/>
        </w:rPr>
        <w:t>سوره احزاب، آیه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AB09E14" w:rsidR="00D91936" w:rsidRDefault="00D91936" w:rsidP="00D9193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27/02/1401</w:t>
    </w:r>
  </w:p>
  <w:p w14:paraId="020AD422" w14:textId="27CC2DF0" w:rsidR="00D91936" w:rsidRDefault="00D91936" w:rsidP="00D91936">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153</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0"/>
  </w:num>
  <w:num w:numId="3">
    <w:abstractNumId w:val="3"/>
  </w:num>
  <w:num w:numId="4">
    <w:abstractNumId w:val="16"/>
  </w:num>
  <w:num w:numId="5">
    <w:abstractNumId w:val="11"/>
  </w:num>
  <w:num w:numId="6">
    <w:abstractNumId w:val="7"/>
  </w:num>
  <w:num w:numId="7">
    <w:abstractNumId w:val="10"/>
  </w:num>
  <w:num w:numId="8">
    <w:abstractNumId w:val="18"/>
  </w:num>
  <w:num w:numId="9">
    <w:abstractNumId w:val="22"/>
  </w:num>
  <w:num w:numId="10">
    <w:abstractNumId w:val="6"/>
  </w:num>
  <w:num w:numId="11">
    <w:abstractNumId w:val="25"/>
  </w:num>
  <w:num w:numId="12">
    <w:abstractNumId w:val="24"/>
  </w:num>
  <w:num w:numId="13">
    <w:abstractNumId w:val="27"/>
  </w:num>
  <w:num w:numId="14">
    <w:abstractNumId w:val="9"/>
  </w:num>
  <w:num w:numId="15">
    <w:abstractNumId w:val="0"/>
  </w:num>
  <w:num w:numId="16">
    <w:abstractNumId w:val="23"/>
  </w:num>
  <w:num w:numId="17">
    <w:abstractNumId w:val="26"/>
  </w:num>
  <w:num w:numId="18">
    <w:abstractNumId w:val="12"/>
  </w:num>
  <w:num w:numId="19">
    <w:abstractNumId w:val="2"/>
  </w:num>
  <w:num w:numId="20">
    <w:abstractNumId w:val="15"/>
  </w:num>
  <w:num w:numId="21">
    <w:abstractNumId w:val="17"/>
  </w:num>
  <w:num w:numId="22">
    <w:abstractNumId w:val="4"/>
  </w:num>
  <w:num w:numId="23">
    <w:abstractNumId w:val="14"/>
  </w:num>
  <w:num w:numId="24">
    <w:abstractNumId w:val="13"/>
  </w:num>
  <w:num w:numId="25">
    <w:abstractNumId w:val="1"/>
  </w:num>
  <w:num w:numId="26">
    <w:abstractNumId w:val="21"/>
  </w:num>
  <w:num w:numId="27">
    <w:abstractNumId w:val="8"/>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52"/>
    <w:rsid w:val="001712D6"/>
    <w:rsid w:val="001757C8"/>
    <w:rsid w:val="00175EA7"/>
    <w:rsid w:val="00176976"/>
    <w:rsid w:val="00177934"/>
    <w:rsid w:val="00182276"/>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14BF"/>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51012"/>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03"/>
    <w:rsid w:val="00C4429B"/>
    <w:rsid w:val="00C44FEB"/>
    <w:rsid w:val="00C506F0"/>
    <w:rsid w:val="00C50AB3"/>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1936"/>
    <w:rsid w:val="00D95762"/>
    <w:rsid w:val="00DA0711"/>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42CC"/>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F5C1-89D5-444B-AE2C-A2F76126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6945</TotalTime>
  <Pages>8</Pages>
  <Words>1775</Words>
  <Characters>13847</Characters>
  <Application>Microsoft Office Word</Application>
  <DocSecurity>0</DocSecurity>
  <Lines>6923</Lines>
  <Paragraphs>390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94</cp:revision>
  <dcterms:created xsi:type="dcterms:W3CDTF">2019-11-22T14:37:00Z</dcterms:created>
  <dcterms:modified xsi:type="dcterms:W3CDTF">2022-05-18T07:23:00Z</dcterms:modified>
</cp:coreProperties>
</file>