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9C92" w14:textId="77777777" w:rsidR="00192016" w:rsidRPr="00207543" w:rsidRDefault="00192016" w:rsidP="00192016">
      <w:pPr>
        <w:jc w:val="center"/>
        <w:rPr>
          <w:rtl/>
        </w:rPr>
      </w:pPr>
      <w:bookmarkStart w:id="0" w:name="_GoBack"/>
    </w:p>
    <w:p w14:paraId="757C4A41" w14:textId="77777777" w:rsidR="00192016" w:rsidRPr="00207543" w:rsidRDefault="00192016" w:rsidP="00192016">
      <w:pPr>
        <w:jc w:val="center"/>
        <w:rPr>
          <w:rtl/>
        </w:rPr>
      </w:pPr>
    </w:p>
    <w:sdt>
      <w:sdtPr>
        <w:rPr>
          <w:rFonts w:eastAsia="2  Badr" w:cs="Traditional Arabic"/>
          <w:bCs w:val="0"/>
          <w:color w:val="auto"/>
          <w:sz w:val="28"/>
          <w:rtl/>
        </w:rPr>
        <w:id w:val="279006060"/>
        <w:docPartObj>
          <w:docPartGallery w:val="Table of Contents"/>
          <w:docPartUnique/>
        </w:docPartObj>
      </w:sdtPr>
      <w:sdtEndPr/>
      <w:sdtContent>
        <w:p w14:paraId="45D6D2C9" w14:textId="0F210872" w:rsidR="00192016" w:rsidRPr="00207543" w:rsidRDefault="00192016" w:rsidP="00192016">
          <w:pPr>
            <w:pStyle w:val="TOCHeading"/>
            <w:ind w:firstLine="0"/>
            <w:rPr>
              <w:rFonts w:cs="Traditional Arabic"/>
              <w:rtl/>
            </w:rPr>
          </w:pPr>
          <w:r w:rsidRPr="00207543">
            <w:rPr>
              <w:rFonts w:cs="Traditional Arabic" w:hint="cs"/>
              <w:rtl/>
            </w:rPr>
            <w:t>فهرست</w:t>
          </w:r>
        </w:p>
        <w:p w14:paraId="7198E810" w14:textId="77777777" w:rsidR="00192016" w:rsidRPr="00207543" w:rsidRDefault="00192016" w:rsidP="00192016">
          <w:pPr>
            <w:pStyle w:val="TOC1"/>
            <w:tabs>
              <w:tab w:val="right" w:leader="dot" w:pos="9350"/>
            </w:tabs>
            <w:rPr>
              <w:noProof/>
              <w:sz w:val="22"/>
              <w:szCs w:val="22"/>
            </w:rPr>
          </w:pPr>
          <w:r w:rsidRPr="00207543">
            <w:rPr>
              <w:b/>
              <w:bCs/>
              <w:noProof/>
            </w:rPr>
            <w:fldChar w:fldCharType="begin"/>
          </w:r>
          <w:r w:rsidRPr="00207543">
            <w:rPr>
              <w:b/>
              <w:bCs/>
              <w:noProof/>
            </w:rPr>
            <w:instrText xml:space="preserve"> TOC \o "1-3" \h \z \u </w:instrText>
          </w:r>
          <w:r w:rsidRPr="00207543">
            <w:rPr>
              <w:b/>
              <w:bCs/>
              <w:noProof/>
            </w:rPr>
            <w:fldChar w:fldCharType="separate"/>
          </w:r>
          <w:hyperlink w:anchor="_Toc118278655" w:history="1">
            <w:r w:rsidRPr="00207543">
              <w:rPr>
                <w:rStyle w:val="Hyperlink"/>
                <w:noProof/>
                <w:rtl/>
              </w:rPr>
              <w:t>مقدمه</w:t>
            </w:r>
            <w:r w:rsidRPr="00207543">
              <w:rPr>
                <w:noProof/>
                <w:webHidden/>
              </w:rPr>
              <w:tab/>
            </w:r>
            <w:r w:rsidRPr="00207543">
              <w:rPr>
                <w:rStyle w:val="Hyperlink"/>
                <w:noProof/>
                <w:rtl/>
              </w:rPr>
              <w:fldChar w:fldCharType="begin"/>
            </w:r>
            <w:r w:rsidRPr="00207543">
              <w:rPr>
                <w:noProof/>
                <w:webHidden/>
              </w:rPr>
              <w:instrText xml:space="preserve"> PAGEREF _Toc118278655 \h </w:instrText>
            </w:r>
            <w:r w:rsidRPr="00207543">
              <w:rPr>
                <w:rStyle w:val="Hyperlink"/>
                <w:noProof/>
                <w:rtl/>
              </w:rPr>
            </w:r>
            <w:r w:rsidRPr="00207543">
              <w:rPr>
                <w:rStyle w:val="Hyperlink"/>
                <w:noProof/>
                <w:rtl/>
              </w:rPr>
              <w:fldChar w:fldCharType="separate"/>
            </w:r>
            <w:r w:rsidRPr="00207543">
              <w:rPr>
                <w:noProof/>
                <w:webHidden/>
              </w:rPr>
              <w:t>2</w:t>
            </w:r>
            <w:r w:rsidRPr="00207543">
              <w:rPr>
                <w:rStyle w:val="Hyperlink"/>
                <w:noProof/>
                <w:rtl/>
              </w:rPr>
              <w:fldChar w:fldCharType="end"/>
            </w:r>
          </w:hyperlink>
        </w:p>
        <w:p w14:paraId="120B9EF5" w14:textId="77777777" w:rsidR="00192016" w:rsidRPr="00207543" w:rsidRDefault="00443004" w:rsidP="00192016">
          <w:pPr>
            <w:pStyle w:val="TOC1"/>
            <w:tabs>
              <w:tab w:val="right" w:leader="dot" w:pos="9350"/>
            </w:tabs>
            <w:rPr>
              <w:noProof/>
              <w:sz w:val="22"/>
              <w:szCs w:val="22"/>
            </w:rPr>
          </w:pPr>
          <w:hyperlink w:anchor="_Toc118278656" w:history="1">
            <w:r w:rsidR="00192016" w:rsidRPr="00207543">
              <w:rPr>
                <w:rStyle w:val="Hyperlink"/>
                <w:noProof/>
                <w:rtl/>
              </w:rPr>
              <w:t>نکته مهم</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_Toc118278656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2</w:t>
            </w:r>
            <w:r w:rsidR="00192016" w:rsidRPr="00207543">
              <w:rPr>
                <w:rStyle w:val="Hyperlink"/>
                <w:noProof/>
                <w:rtl/>
              </w:rPr>
              <w:fldChar w:fldCharType="end"/>
            </w:r>
          </w:hyperlink>
        </w:p>
        <w:p w14:paraId="62DDDB44" w14:textId="77777777" w:rsidR="00192016" w:rsidRPr="00207543" w:rsidRDefault="00443004" w:rsidP="00192016">
          <w:pPr>
            <w:pStyle w:val="TOC1"/>
            <w:tabs>
              <w:tab w:val="right" w:leader="dot" w:pos="9350"/>
            </w:tabs>
            <w:rPr>
              <w:noProof/>
              <w:sz w:val="22"/>
              <w:szCs w:val="22"/>
            </w:rPr>
          </w:pPr>
          <w:hyperlink w:anchor="_Toc118278657" w:history="1">
            <w:r w:rsidR="00192016" w:rsidRPr="00207543">
              <w:rPr>
                <w:rStyle w:val="Hyperlink"/>
                <w:noProof/>
                <w:rtl/>
              </w:rPr>
              <w:t>چند نکته در تکمله ا</w:t>
            </w:r>
            <w:r w:rsidR="00192016" w:rsidRPr="00207543">
              <w:rPr>
                <w:rStyle w:val="Hyperlink"/>
                <w:rFonts w:hint="cs"/>
                <w:noProof/>
                <w:rtl/>
              </w:rPr>
              <w:t>ی</w:t>
            </w:r>
            <w:r w:rsidR="00192016" w:rsidRPr="00207543">
              <w:rPr>
                <w:rStyle w:val="Hyperlink"/>
                <w:rFonts w:hint="eastAsia"/>
                <w:noProof/>
                <w:rtl/>
              </w:rPr>
              <w:t>ذا</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_Toc118278657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4</w:t>
            </w:r>
            <w:r w:rsidR="00192016" w:rsidRPr="00207543">
              <w:rPr>
                <w:rStyle w:val="Hyperlink"/>
                <w:noProof/>
                <w:rtl/>
              </w:rPr>
              <w:fldChar w:fldCharType="end"/>
            </w:r>
          </w:hyperlink>
        </w:p>
        <w:p w14:paraId="7431BDBB" w14:textId="77777777" w:rsidR="00192016" w:rsidRPr="00207543" w:rsidRDefault="00443004" w:rsidP="00192016">
          <w:pPr>
            <w:pStyle w:val="TOC2"/>
            <w:tabs>
              <w:tab w:val="right" w:leader="dot" w:pos="9350"/>
            </w:tabs>
            <w:rPr>
              <w:noProof/>
              <w:sz w:val="22"/>
              <w:szCs w:val="22"/>
            </w:rPr>
          </w:pPr>
          <w:hyperlink w:anchor="_Toc118278658" w:history="1">
            <w:r w:rsidR="00192016" w:rsidRPr="00207543">
              <w:rPr>
                <w:rStyle w:val="Hyperlink"/>
                <w:noProof/>
                <w:rtl/>
              </w:rPr>
              <w:t>نکته اول: تحمل اذ</w:t>
            </w:r>
            <w:r w:rsidR="00192016" w:rsidRPr="00207543">
              <w:rPr>
                <w:rStyle w:val="Hyperlink"/>
                <w:rFonts w:hint="cs"/>
                <w:noProof/>
                <w:rtl/>
              </w:rPr>
              <w:t>ی</w:t>
            </w:r>
            <w:r w:rsidR="00192016" w:rsidRPr="00207543">
              <w:rPr>
                <w:rStyle w:val="Hyperlink"/>
                <w:rFonts w:hint="eastAsia"/>
                <w:noProof/>
                <w:rtl/>
              </w:rPr>
              <w:t>ت</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_Toc118278658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4</w:t>
            </w:r>
            <w:r w:rsidR="00192016" w:rsidRPr="00207543">
              <w:rPr>
                <w:rStyle w:val="Hyperlink"/>
                <w:noProof/>
                <w:rtl/>
              </w:rPr>
              <w:fldChar w:fldCharType="end"/>
            </w:r>
          </w:hyperlink>
        </w:p>
        <w:p w14:paraId="33489CB4" w14:textId="5E85FBE4" w:rsidR="00192016" w:rsidRPr="00207543" w:rsidRDefault="00443004" w:rsidP="00192016">
          <w:pPr>
            <w:pStyle w:val="TOC2"/>
            <w:tabs>
              <w:tab w:val="right" w:leader="dot" w:pos="9350"/>
            </w:tabs>
            <w:rPr>
              <w:noProof/>
              <w:sz w:val="22"/>
              <w:szCs w:val="22"/>
            </w:rPr>
          </w:pPr>
          <w:hyperlink w:anchor="_Toc118278659" w:history="1">
            <w:r w:rsidR="00192016" w:rsidRPr="00207543">
              <w:rPr>
                <w:rStyle w:val="Hyperlink"/>
                <w:noProof/>
                <w:rtl/>
              </w:rPr>
              <w:t>نکته دوم: تحمل اذ</w:t>
            </w:r>
            <w:r w:rsidR="00192016" w:rsidRPr="00207543">
              <w:rPr>
                <w:rStyle w:val="Hyperlink"/>
                <w:rFonts w:hint="cs"/>
                <w:noProof/>
                <w:rtl/>
              </w:rPr>
              <w:t>ی</w:t>
            </w:r>
            <w:r w:rsidR="00192016" w:rsidRPr="00207543">
              <w:rPr>
                <w:rStyle w:val="Hyperlink"/>
                <w:rFonts w:hint="eastAsia"/>
                <w:noProof/>
                <w:rtl/>
              </w:rPr>
              <w:t>ت</w:t>
            </w:r>
            <w:r w:rsidR="00192016" w:rsidRPr="00207543">
              <w:rPr>
                <w:rStyle w:val="Hyperlink"/>
                <w:noProof/>
                <w:rtl/>
              </w:rPr>
              <w:t xml:space="preserve"> </w:t>
            </w:r>
            <w:r w:rsidR="00664E55" w:rsidRPr="00207543">
              <w:rPr>
                <w:rStyle w:val="Hyperlink"/>
                <w:noProof/>
                <w:rtl/>
              </w:rPr>
              <w:t>حق‌الله</w:t>
            </w:r>
            <w:r w:rsidR="00192016" w:rsidRPr="00207543">
              <w:rPr>
                <w:rStyle w:val="Hyperlink"/>
                <w:noProof/>
                <w:rtl/>
              </w:rPr>
              <w:t xml:space="preserve"> است </w:t>
            </w:r>
            <w:r w:rsidR="00192016" w:rsidRPr="00207543">
              <w:rPr>
                <w:rStyle w:val="Hyperlink"/>
                <w:rFonts w:hint="cs"/>
                <w:noProof/>
                <w:rtl/>
              </w:rPr>
              <w:t>ی</w:t>
            </w:r>
            <w:r w:rsidR="00192016" w:rsidRPr="00207543">
              <w:rPr>
                <w:rStyle w:val="Hyperlink"/>
                <w:rFonts w:hint="eastAsia"/>
                <w:noProof/>
                <w:rtl/>
              </w:rPr>
              <w:t>ا</w:t>
            </w:r>
            <w:r w:rsidR="00192016" w:rsidRPr="00207543">
              <w:rPr>
                <w:rStyle w:val="Hyperlink"/>
                <w:noProof/>
                <w:rtl/>
              </w:rPr>
              <w:t xml:space="preserve"> </w:t>
            </w:r>
            <w:r w:rsidR="00664E55" w:rsidRPr="00207543">
              <w:rPr>
                <w:rStyle w:val="Hyperlink"/>
                <w:noProof/>
                <w:rtl/>
              </w:rPr>
              <w:t>حق‌الناس</w:t>
            </w:r>
            <w:r w:rsidR="00192016" w:rsidRPr="00207543">
              <w:rPr>
                <w:rStyle w:val="Hyperlink"/>
                <w:noProof/>
                <w:rtl/>
              </w:rPr>
              <w:t>؟</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_Toc118278659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4</w:t>
            </w:r>
            <w:r w:rsidR="00192016" w:rsidRPr="00207543">
              <w:rPr>
                <w:rStyle w:val="Hyperlink"/>
                <w:noProof/>
                <w:rtl/>
              </w:rPr>
              <w:fldChar w:fldCharType="end"/>
            </w:r>
          </w:hyperlink>
        </w:p>
        <w:p w14:paraId="03B08348" w14:textId="77777777" w:rsidR="00192016" w:rsidRPr="00207543" w:rsidRDefault="00443004" w:rsidP="00192016">
          <w:pPr>
            <w:pStyle w:val="TOC2"/>
            <w:tabs>
              <w:tab w:val="right" w:leader="dot" w:pos="9350"/>
            </w:tabs>
            <w:rPr>
              <w:noProof/>
              <w:sz w:val="22"/>
              <w:szCs w:val="22"/>
            </w:rPr>
          </w:pPr>
          <w:hyperlink w:anchor="_Toc118278660" w:history="1">
            <w:r w:rsidR="00192016" w:rsidRPr="00207543">
              <w:rPr>
                <w:rStyle w:val="Hyperlink"/>
                <w:noProof/>
                <w:rtl/>
              </w:rPr>
              <w:t>نکته سوم: هزل و شوخ</w:t>
            </w:r>
            <w:r w:rsidR="00192016" w:rsidRPr="00207543">
              <w:rPr>
                <w:rStyle w:val="Hyperlink"/>
                <w:rFonts w:hint="cs"/>
                <w:noProof/>
                <w:rtl/>
              </w:rPr>
              <w:t>ی</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_Toc118278660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5</w:t>
            </w:r>
            <w:r w:rsidR="00192016" w:rsidRPr="00207543">
              <w:rPr>
                <w:rStyle w:val="Hyperlink"/>
                <w:noProof/>
                <w:rtl/>
              </w:rPr>
              <w:fldChar w:fldCharType="end"/>
            </w:r>
          </w:hyperlink>
        </w:p>
        <w:p w14:paraId="25A90520" w14:textId="77777777" w:rsidR="00192016" w:rsidRPr="00207543" w:rsidRDefault="00443004" w:rsidP="00192016">
          <w:pPr>
            <w:pStyle w:val="TOC2"/>
            <w:tabs>
              <w:tab w:val="right" w:leader="dot" w:pos="9350"/>
            </w:tabs>
            <w:rPr>
              <w:noProof/>
              <w:sz w:val="22"/>
              <w:szCs w:val="22"/>
            </w:rPr>
          </w:pPr>
          <w:hyperlink w:anchor="_Toc118278661" w:history="1">
            <w:r w:rsidR="00192016" w:rsidRPr="00207543">
              <w:rPr>
                <w:rStyle w:val="Hyperlink"/>
                <w:noProof/>
                <w:rtl/>
              </w:rPr>
              <w:t>نکته چهارم: نسبت ا</w:t>
            </w:r>
            <w:r w:rsidR="00192016" w:rsidRPr="00207543">
              <w:rPr>
                <w:rStyle w:val="Hyperlink"/>
                <w:rFonts w:hint="cs"/>
                <w:noProof/>
                <w:rtl/>
              </w:rPr>
              <w:t>ی</w:t>
            </w:r>
            <w:r w:rsidR="00192016" w:rsidRPr="00207543">
              <w:rPr>
                <w:rStyle w:val="Hyperlink"/>
                <w:rFonts w:hint="eastAsia"/>
                <w:noProof/>
                <w:rtl/>
              </w:rPr>
              <w:t>ذاء</w:t>
            </w:r>
            <w:r w:rsidR="00192016" w:rsidRPr="00207543">
              <w:rPr>
                <w:rStyle w:val="Hyperlink"/>
                <w:noProof/>
                <w:rtl/>
              </w:rPr>
              <w:t xml:space="preserve"> با تکال</w:t>
            </w:r>
            <w:r w:rsidR="00192016" w:rsidRPr="00207543">
              <w:rPr>
                <w:rStyle w:val="Hyperlink"/>
                <w:rFonts w:hint="cs"/>
                <w:noProof/>
                <w:rtl/>
              </w:rPr>
              <w:t>ی</w:t>
            </w:r>
            <w:r w:rsidR="00192016" w:rsidRPr="00207543">
              <w:rPr>
                <w:rStyle w:val="Hyperlink"/>
                <w:rFonts w:hint="eastAsia"/>
                <w:noProof/>
                <w:rtl/>
              </w:rPr>
              <w:t>ف</w:t>
            </w:r>
            <w:r w:rsidR="00192016" w:rsidRPr="00207543">
              <w:rPr>
                <w:rStyle w:val="Hyperlink"/>
                <w:noProof/>
                <w:rtl/>
              </w:rPr>
              <w:t xml:space="preserve"> د</w:t>
            </w:r>
            <w:r w:rsidR="00192016" w:rsidRPr="00207543">
              <w:rPr>
                <w:rStyle w:val="Hyperlink"/>
                <w:rFonts w:hint="cs"/>
                <w:noProof/>
                <w:rtl/>
              </w:rPr>
              <w:t>ی</w:t>
            </w:r>
            <w:r w:rsidR="00192016" w:rsidRPr="00207543">
              <w:rPr>
                <w:rStyle w:val="Hyperlink"/>
                <w:rFonts w:hint="eastAsia"/>
                <w:noProof/>
                <w:rtl/>
              </w:rPr>
              <w:t>گر</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_Toc118278661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5</w:t>
            </w:r>
            <w:r w:rsidR="00192016" w:rsidRPr="00207543">
              <w:rPr>
                <w:rStyle w:val="Hyperlink"/>
                <w:noProof/>
                <w:rtl/>
              </w:rPr>
              <w:fldChar w:fldCharType="end"/>
            </w:r>
          </w:hyperlink>
        </w:p>
        <w:p w14:paraId="6036574B" w14:textId="77777777" w:rsidR="00192016" w:rsidRPr="00207543" w:rsidRDefault="00443004" w:rsidP="00192016">
          <w:pPr>
            <w:pStyle w:val="TOC1"/>
            <w:tabs>
              <w:tab w:val="right" w:leader="dot" w:pos="9350"/>
            </w:tabs>
            <w:rPr>
              <w:noProof/>
              <w:sz w:val="22"/>
              <w:szCs w:val="22"/>
            </w:rPr>
          </w:pPr>
          <w:hyperlink w:anchor="_Toc118278662" w:history="1">
            <w:r w:rsidR="00192016" w:rsidRPr="00207543">
              <w:rPr>
                <w:rStyle w:val="Hyperlink"/>
                <w:noProof/>
                <w:rtl/>
              </w:rPr>
              <w:t>مقام دوم: ادخال السرور</w:t>
            </w:r>
            <w:r w:rsidR="00192016" w:rsidRPr="00207543">
              <w:rPr>
                <w:noProof/>
                <w:webHidden/>
              </w:rPr>
              <w:tab/>
            </w:r>
            <w:r w:rsidR="00192016" w:rsidRPr="00207543">
              <w:rPr>
                <w:rStyle w:val="Hyperlink"/>
                <w:noProof/>
                <w:rtl/>
              </w:rPr>
              <w:fldChar w:fldCharType="begin"/>
            </w:r>
            <w:r w:rsidR="00192016" w:rsidRPr="00207543">
              <w:rPr>
                <w:noProof/>
                <w:webHidden/>
              </w:rPr>
              <w:instrText xml:space="preserve"> PAGEREF _Toc118278662 \h </w:instrText>
            </w:r>
            <w:r w:rsidR="00192016" w:rsidRPr="00207543">
              <w:rPr>
                <w:rStyle w:val="Hyperlink"/>
                <w:noProof/>
                <w:rtl/>
              </w:rPr>
            </w:r>
            <w:r w:rsidR="00192016" w:rsidRPr="00207543">
              <w:rPr>
                <w:rStyle w:val="Hyperlink"/>
                <w:noProof/>
                <w:rtl/>
              </w:rPr>
              <w:fldChar w:fldCharType="separate"/>
            </w:r>
            <w:r w:rsidR="00192016" w:rsidRPr="00207543">
              <w:rPr>
                <w:noProof/>
                <w:webHidden/>
              </w:rPr>
              <w:t>6</w:t>
            </w:r>
            <w:r w:rsidR="00192016" w:rsidRPr="00207543">
              <w:rPr>
                <w:rStyle w:val="Hyperlink"/>
                <w:noProof/>
                <w:rtl/>
              </w:rPr>
              <w:fldChar w:fldCharType="end"/>
            </w:r>
          </w:hyperlink>
        </w:p>
        <w:p w14:paraId="5D614EB2" w14:textId="1FBFBAB4" w:rsidR="00192016" w:rsidRPr="00207543" w:rsidRDefault="00192016" w:rsidP="00192016">
          <w:r w:rsidRPr="00207543">
            <w:rPr>
              <w:b/>
              <w:bCs/>
              <w:noProof/>
            </w:rPr>
            <w:fldChar w:fldCharType="end"/>
          </w:r>
        </w:p>
      </w:sdtContent>
    </w:sdt>
    <w:p w14:paraId="3C3988D0" w14:textId="77777777" w:rsidR="00192016" w:rsidRPr="00207543" w:rsidRDefault="00192016" w:rsidP="00192016">
      <w:pPr>
        <w:jc w:val="center"/>
        <w:rPr>
          <w:rtl/>
        </w:rPr>
      </w:pPr>
    </w:p>
    <w:p w14:paraId="3D8E588A" w14:textId="77777777" w:rsidR="00192016" w:rsidRPr="00207543" w:rsidRDefault="00192016">
      <w:pPr>
        <w:bidi w:val="0"/>
        <w:spacing w:after="0"/>
        <w:ind w:firstLine="0"/>
        <w:jc w:val="left"/>
        <w:rPr>
          <w:rtl/>
        </w:rPr>
      </w:pPr>
      <w:r w:rsidRPr="00207543">
        <w:rPr>
          <w:rtl/>
        </w:rPr>
        <w:br w:type="page"/>
      </w:r>
    </w:p>
    <w:p w14:paraId="68479D38" w14:textId="77777777" w:rsidR="00207543" w:rsidRPr="00207543" w:rsidRDefault="00207543" w:rsidP="00207543">
      <w:pPr>
        <w:ind w:firstLine="288"/>
        <w:jc w:val="center"/>
        <w:rPr>
          <w:rtl/>
        </w:rPr>
      </w:pPr>
      <w:bookmarkStart w:id="1" w:name="_Toc117058684"/>
      <w:r w:rsidRPr="00207543">
        <w:rPr>
          <w:rFonts w:hint="cs"/>
          <w:rtl/>
        </w:rPr>
        <w:lastRenderedPageBreak/>
        <w:t>بسم‌الله الرحمن الرحیم</w:t>
      </w:r>
    </w:p>
    <w:p w14:paraId="1E674CCE" w14:textId="77777777" w:rsidR="00207543" w:rsidRPr="00207543" w:rsidRDefault="00207543" w:rsidP="00207543">
      <w:pPr>
        <w:pStyle w:val="Heading1"/>
        <w:rPr>
          <w:rtl/>
        </w:rPr>
      </w:pPr>
      <w:bookmarkStart w:id="2" w:name="_Toc53208543"/>
      <w:bookmarkStart w:id="3" w:name="_Toc54776605"/>
      <w:bookmarkStart w:id="4" w:name="_Toc104319337"/>
      <w:r w:rsidRPr="00207543">
        <w:rPr>
          <w:rtl/>
        </w:rPr>
        <w:t xml:space="preserve">موضوع: </w:t>
      </w:r>
      <w:r w:rsidRPr="00207543">
        <w:rPr>
          <w:color w:val="auto"/>
          <w:rtl/>
        </w:rPr>
        <w:t xml:space="preserve">فقه روابط اجتماعی / </w:t>
      </w:r>
      <w:bookmarkEnd w:id="2"/>
      <w:bookmarkEnd w:id="3"/>
      <w:r w:rsidRPr="00207543">
        <w:rPr>
          <w:rFonts w:hint="cs"/>
          <w:color w:val="auto"/>
          <w:rtl/>
        </w:rPr>
        <w:t>ایذاء</w:t>
      </w:r>
      <w:bookmarkEnd w:id="4"/>
    </w:p>
    <w:p w14:paraId="7BFA3E0B" w14:textId="77777777" w:rsidR="00207543" w:rsidRPr="00207543" w:rsidRDefault="00207543" w:rsidP="00207543">
      <w:pPr>
        <w:pStyle w:val="Heading1"/>
        <w:rPr>
          <w:sz w:val="28"/>
          <w:szCs w:val="28"/>
          <w:rtl/>
        </w:rPr>
      </w:pPr>
      <w:r w:rsidRPr="00207543">
        <w:rPr>
          <w:rFonts w:hint="cs"/>
          <w:rtl/>
        </w:rPr>
        <w:t>مقدمه</w:t>
      </w:r>
      <w:bookmarkEnd w:id="1"/>
    </w:p>
    <w:p w14:paraId="0742627C" w14:textId="2B7589C5" w:rsidR="00110587" w:rsidRPr="00207543" w:rsidRDefault="00A60AF4" w:rsidP="0033099B">
      <w:pPr>
        <w:rPr>
          <w:rtl/>
        </w:rPr>
      </w:pPr>
      <w:r w:rsidRPr="00207543">
        <w:rPr>
          <w:rFonts w:hint="cs"/>
          <w:rtl/>
        </w:rPr>
        <w:t xml:space="preserve">عرض شد در باب </w:t>
      </w:r>
      <w:r w:rsidR="00192016" w:rsidRPr="00207543">
        <w:rPr>
          <w:rFonts w:hint="cs"/>
          <w:rtl/>
        </w:rPr>
        <w:t>استثنائات</w:t>
      </w:r>
      <w:r w:rsidRPr="00207543">
        <w:rPr>
          <w:rFonts w:hint="cs"/>
          <w:rtl/>
        </w:rPr>
        <w:t xml:space="preserve"> از محرمات </w:t>
      </w:r>
      <w:r w:rsidR="00192016" w:rsidRPr="00207543">
        <w:rPr>
          <w:rFonts w:hint="cs"/>
          <w:rtl/>
        </w:rPr>
        <w:t>راه‌هایی</w:t>
      </w:r>
      <w:r w:rsidRPr="00207543">
        <w:rPr>
          <w:rFonts w:hint="cs"/>
          <w:rtl/>
        </w:rPr>
        <w:t xml:space="preserve"> وجود دارد برای </w:t>
      </w:r>
      <w:r w:rsidR="00192016" w:rsidRPr="00207543">
        <w:rPr>
          <w:rFonts w:hint="cs"/>
          <w:rtl/>
        </w:rPr>
        <w:t>این‌که</w:t>
      </w:r>
      <w:r w:rsidRPr="00207543">
        <w:rPr>
          <w:rFonts w:hint="cs"/>
          <w:rtl/>
        </w:rPr>
        <w:t xml:space="preserve"> از خطاب خارج شود در باب ایذا هم </w:t>
      </w:r>
      <w:r w:rsidR="00192016" w:rsidRPr="00207543">
        <w:rPr>
          <w:rFonts w:hint="cs"/>
          <w:rtl/>
        </w:rPr>
        <w:t>نمونه‌هایی</w:t>
      </w:r>
      <w:r w:rsidRPr="00207543">
        <w:rPr>
          <w:rFonts w:hint="cs"/>
          <w:rtl/>
        </w:rPr>
        <w:t xml:space="preserve"> گفتیم که از حرمت ایذا خارج </w:t>
      </w:r>
      <w:r w:rsidR="00192016" w:rsidRPr="00207543">
        <w:rPr>
          <w:rFonts w:hint="cs"/>
          <w:rtl/>
        </w:rPr>
        <w:t>می‌شود</w:t>
      </w:r>
      <w:r w:rsidRPr="00207543">
        <w:rPr>
          <w:rFonts w:hint="cs"/>
          <w:rtl/>
        </w:rPr>
        <w:t xml:space="preserve"> </w:t>
      </w:r>
      <w:r w:rsidR="00192016" w:rsidRPr="00207543">
        <w:rPr>
          <w:rFonts w:hint="cs"/>
          <w:rtl/>
        </w:rPr>
        <w:t>ازجمله</w:t>
      </w:r>
      <w:r w:rsidRPr="00207543">
        <w:rPr>
          <w:rFonts w:hint="cs"/>
          <w:rtl/>
        </w:rPr>
        <w:t xml:space="preserve"> نمونه تعارض و </w:t>
      </w:r>
      <w:r w:rsidR="00192016" w:rsidRPr="00207543">
        <w:rPr>
          <w:rFonts w:hint="cs"/>
          <w:rtl/>
        </w:rPr>
        <w:t>تزاحم</w:t>
      </w:r>
      <w:r w:rsidRPr="00207543">
        <w:rPr>
          <w:rFonts w:hint="cs"/>
          <w:rtl/>
        </w:rPr>
        <w:t xml:space="preserve">. </w:t>
      </w:r>
      <w:r w:rsidR="00192016" w:rsidRPr="00207543">
        <w:rPr>
          <w:rFonts w:hint="cs"/>
          <w:rtl/>
        </w:rPr>
        <w:t>مزاحم</w:t>
      </w:r>
      <w:r w:rsidRPr="00207543">
        <w:rPr>
          <w:rFonts w:hint="cs"/>
          <w:rtl/>
        </w:rPr>
        <w:t xml:space="preserve"> خیلی زیاد است مواردی که لازمه خطاب نیست اما اطلاق آن ایذا راهم </w:t>
      </w:r>
      <w:r w:rsidR="00192016" w:rsidRPr="00207543">
        <w:rPr>
          <w:rFonts w:hint="cs"/>
          <w:rtl/>
        </w:rPr>
        <w:t>می‌گیرد</w:t>
      </w:r>
      <w:r w:rsidRPr="00207543">
        <w:rPr>
          <w:rFonts w:hint="cs"/>
          <w:rtl/>
        </w:rPr>
        <w:t xml:space="preserve"> ایذا هم حرام است </w:t>
      </w:r>
      <w:r w:rsidR="00192016" w:rsidRPr="00207543">
        <w:rPr>
          <w:rFonts w:hint="cs"/>
          <w:rtl/>
        </w:rPr>
        <w:t>در باب</w:t>
      </w:r>
      <w:r w:rsidRPr="00207543">
        <w:rPr>
          <w:rFonts w:hint="cs"/>
          <w:rtl/>
        </w:rPr>
        <w:t xml:space="preserve"> </w:t>
      </w:r>
      <w:r w:rsidR="00192016" w:rsidRPr="00207543">
        <w:rPr>
          <w:rFonts w:hint="cs"/>
          <w:rtl/>
        </w:rPr>
        <w:t>امربه‌معروف</w:t>
      </w:r>
      <w:r w:rsidRPr="00207543">
        <w:rPr>
          <w:rFonts w:hint="cs"/>
          <w:rtl/>
        </w:rPr>
        <w:t xml:space="preserve"> و نهی از منکر </w:t>
      </w:r>
      <w:r w:rsidR="00192016" w:rsidRPr="00207543">
        <w:rPr>
          <w:rFonts w:hint="cs"/>
          <w:rtl/>
        </w:rPr>
        <w:t>ایذاهایی</w:t>
      </w:r>
      <w:r w:rsidRPr="00207543">
        <w:rPr>
          <w:rFonts w:hint="cs"/>
          <w:rtl/>
        </w:rPr>
        <w:t xml:space="preserve"> که لازمه اصل خطاب است به خاطر وجه قبلی از خطاب بیرون است ولی مراتب دیگر از </w:t>
      </w:r>
      <w:r w:rsidR="00192016" w:rsidRPr="00207543">
        <w:rPr>
          <w:rFonts w:hint="cs"/>
          <w:rtl/>
        </w:rPr>
        <w:t>امربه‌معروف</w:t>
      </w:r>
      <w:r w:rsidRPr="00207543">
        <w:rPr>
          <w:rFonts w:hint="cs"/>
          <w:rtl/>
        </w:rPr>
        <w:t xml:space="preserve"> و نهی از منکر متصور است که اطلاق </w:t>
      </w:r>
      <w:r w:rsidR="00192016" w:rsidRPr="00207543">
        <w:rPr>
          <w:rFonts w:hint="cs"/>
          <w:rtl/>
        </w:rPr>
        <w:t>امربه‌معروف</w:t>
      </w:r>
      <w:r w:rsidRPr="00207543">
        <w:rPr>
          <w:rFonts w:hint="cs"/>
          <w:rtl/>
        </w:rPr>
        <w:t xml:space="preserve"> و نهی </w:t>
      </w:r>
      <w:r w:rsidR="00192016" w:rsidRPr="00207543">
        <w:rPr>
          <w:rFonts w:hint="cs"/>
          <w:rtl/>
        </w:rPr>
        <w:t>از منکر</w:t>
      </w:r>
      <w:r w:rsidRPr="00207543">
        <w:rPr>
          <w:rFonts w:hint="cs"/>
          <w:rtl/>
        </w:rPr>
        <w:t xml:space="preserve"> آن را </w:t>
      </w:r>
      <w:r w:rsidR="00192016" w:rsidRPr="00207543">
        <w:rPr>
          <w:rFonts w:hint="cs"/>
          <w:rtl/>
        </w:rPr>
        <w:t>می‌گیرد</w:t>
      </w:r>
      <w:r w:rsidRPr="00207543">
        <w:rPr>
          <w:rFonts w:hint="cs"/>
          <w:rtl/>
        </w:rPr>
        <w:t xml:space="preserve"> </w:t>
      </w:r>
      <w:r w:rsidR="00192016" w:rsidRPr="00207543">
        <w:rPr>
          <w:rFonts w:hint="cs"/>
          <w:rtl/>
        </w:rPr>
        <w:t xml:space="preserve">و </w:t>
      </w:r>
      <w:r w:rsidRPr="00207543">
        <w:rPr>
          <w:rFonts w:hint="cs"/>
          <w:rtl/>
        </w:rPr>
        <w:t xml:space="preserve">لازمه همیشگی خطاب ایذا است اینجا </w:t>
      </w:r>
      <w:r w:rsidR="00192016" w:rsidRPr="00207543">
        <w:rPr>
          <w:rFonts w:hint="cs"/>
          <w:rtl/>
        </w:rPr>
        <w:t>نمی‌گذارد</w:t>
      </w:r>
      <w:r w:rsidRPr="00207543">
        <w:rPr>
          <w:rFonts w:hint="cs"/>
          <w:rtl/>
        </w:rPr>
        <w:t xml:space="preserve"> خطاب ایذا آن را ب</w:t>
      </w:r>
      <w:r w:rsidR="00110587" w:rsidRPr="00207543">
        <w:rPr>
          <w:rFonts w:hint="cs"/>
          <w:rtl/>
        </w:rPr>
        <w:t xml:space="preserve">گیرد و استثنا </w:t>
      </w:r>
      <w:r w:rsidR="00192016" w:rsidRPr="00207543">
        <w:rPr>
          <w:rFonts w:hint="cs"/>
          <w:rtl/>
        </w:rPr>
        <w:t>می‌شود</w:t>
      </w:r>
      <w:r w:rsidR="00110587" w:rsidRPr="00207543">
        <w:rPr>
          <w:rFonts w:hint="cs"/>
          <w:rtl/>
        </w:rPr>
        <w:t xml:space="preserve"> اما مواردی ک</w:t>
      </w:r>
      <w:r w:rsidRPr="00207543">
        <w:rPr>
          <w:rFonts w:hint="cs"/>
          <w:rtl/>
        </w:rPr>
        <w:t xml:space="preserve">ه در اطلاق </w:t>
      </w:r>
      <w:r w:rsidR="00192016" w:rsidRPr="00207543">
        <w:rPr>
          <w:rFonts w:hint="cs"/>
          <w:rtl/>
        </w:rPr>
        <w:t>امربه‌معروف</w:t>
      </w:r>
      <w:r w:rsidRPr="00207543">
        <w:rPr>
          <w:rFonts w:hint="cs"/>
          <w:rtl/>
        </w:rPr>
        <w:t xml:space="preserve"> یا ارشاد جاهل وجود باشد نه </w:t>
      </w:r>
      <w:r w:rsidR="00192016" w:rsidRPr="00207543">
        <w:rPr>
          <w:rFonts w:hint="cs"/>
          <w:rtl/>
        </w:rPr>
        <w:t>این‌که</w:t>
      </w:r>
      <w:r w:rsidRPr="00207543">
        <w:rPr>
          <w:rFonts w:hint="cs"/>
          <w:rtl/>
        </w:rPr>
        <w:t xml:space="preserve"> لازمه </w:t>
      </w:r>
      <w:r w:rsidR="00110587" w:rsidRPr="00207543">
        <w:rPr>
          <w:rFonts w:hint="cs"/>
          <w:rtl/>
        </w:rPr>
        <w:t xml:space="preserve">لاینفک باشد بلکه در اطلاقش است </w:t>
      </w:r>
      <w:r w:rsidR="00192016" w:rsidRPr="00207543">
        <w:rPr>
          <w:rFonts w:hint="cs"/>
          <w:rtl/>
        </w:rPr>
        <w:t>می‌گوید</w:t>
      </w:r>
      <w:r w:rsidR="00110587" w:rsidRPr="00207543">
        <w:rPr>
          <w:rFonts w:hint="cs"/>
          <w:rtl/>
        </w:rPr>
        <w:t xml:space="preserve"> </w:t>
      </w:r>
      <w:r w:rsidR="00192016" w:rsidRPr="00207543">
        <w:rPr>
          <w:rFonts w:hint="cs"/>
          <w:rtl/>
        </w:rPr>
        <w:t>امربه‌معروف</w:t>
      </w:r>
      <w:r w:rsidR="00110587" w:rsidRPr="00207543">
        <w:rPr>
          <w:rFonts w:hint="cs"/>
          <w:rtl/>
        </w:rPr>
        <w:t xml:space="preserve"> بکن به نحو گفتاری </w:t>
      </w:r>
      <w:r w:rsidR="00192016" w:rsidRPr="00207543">
        <w:rPr>
          <w:rFonts w:hint="cs"/>
          <w:rtl/>
        </w:rPr>
        <w:t>نمی‌شود</w:t>
      </w:r>
      <w:r w:rsidR="00110587" w:rsidRPr="00207543">
        <w:rPr>
          <w:rFonts w:hint="cs"/>
          <w:rtl/>
        </w:rPr>
        <w:t xml:space="preserve"> باید عملی بکند </w:t>
      </w:r>
      <w:r w:rsidR="00192016" w:rsidRPr="00207543">
        <w:rPr>
          <w:rFonts w:hint="cs"/>
          <w:rtl/>
        </w:rPr>
        <w:t>می‌خواهیم</w:t>
      </w:r>
      <w:r w:rsidR="00110587" w:rsidRPr="00207543">
        <w:rPr>
          <w:rFonts w:hint="cs"/>
          <w:rtl/>
        </w:rPr>
        <w:t xml:space="preserve"> به اطلاقی تمسک بکنیم که در آن ایذا است در باب </w:t>
      </w:r>
      <w:r w:rsidR="00192016" w:rsidRPr="00207543">
        <w:rPr>
          <w:rFonts w:hint="cs"/>
          <w:rtl/>
        </w:rPr>
        <w:t>مزاحم</w:t>
      </w:r>
      <w:r w:rsidR="00110587" w:rsidRPr="00207543">
        <w:rPr>
          <w:rFonts w:hint="cs"/>
          <w:rtl/>
        </w:rPr>
        <w:t xml:space="preserve"> وارد </w:t>
      </w:r>
      <w:r w:rsidR="00192016" w:rsidRPr="00207543">
        <w:rPr>
          <w:rFonts w:hint="cs"/>
          <w:rtl/>
        </w:rPr>
        <w:t>می‌شود</w:t>
      </w:r>
    </w:p>
    <w:p w14:paraId="6E3A458B" w14:textId="5CA6CCD1" w:rsidR="00A60AF4" w:rsidRPr="00207543" w:rsidRDefault="00192016" w:rsidP="0033099B">
      <w:pPr>
        <w:rPr>
          <w:rtl/>
        </w:rPr>
      </w:pPr>
      <w:r w:rsidRPr="00207543">
        <w:rPr>
          <w:rFonts w:hint="cs"/>
          <w:rtl/>
        </w:rPr>
        <w:t>سؤال</w:t>
      </w:r>
      <w:r w:rsidR="00110587" w:rsidRPr="00207543">
        <w:rPr>
          <w:rFonts w:hint="cs"/>
          <w:rtl/>
        </w:rPr>
        <w:t xml:space="preserve">: اینجا موارد اطلاق اخص نیست مثل جایی که فضله طائر پاک است </w:t>
      </w:r>
      <w:r w:rsidRPr="00207543">
        <w:rPr>
          <w:rFonts w:hint="cs"/>
          <w:rtl/>
        </w:rPr>
        <w:t>بعضی‌ها</w:t>
      </w:r>
      <w:r w:rsidR="00110587" w:rsidRPr="00207543">
        <w:rPr>
          <w:rFonts w:hint="cs"/>
          <w:rtl/>
        </w:rPr>
        <w:t xml:space="preserve"> گفتند نسبت به فضله </w:t>
      </w:r>
      <w:r w:rsidRPr="00207543">
        <w:rPr>
          <w:rFonts w:hint="cs"/>
          <w:rtl/>
        </w:rPr>
        <w:t>حرام‌گوشت</w:t>
      </w:r>
      <w:r w:rsidR="00110587" w:rsidRPr="00207543">
        <w:rPr>
          <w:rFonts w:hint="cs"/>
          <w:rtl/>
        </w:rPr>
        <w:t xml:space="preserve"> که نجس است اطلاق به اخص میزند؟</w:t>
      </w:r>
    </w:p>
    <w:p w14:paraId="0E6D4196" w14:textId="4A71C70D" w:rsidR="00110587" w:rsidRPr="00207543" w:rsidRDefault="00110587" w:rsidP="0033099B">
      <w:pPr>
        <w:rPr>
          <w:rtl/>
        </w:rPr>
      </w:pPr>
      <w:r w:rsidRPr="00207543">
        <w:rPr>
          <w:rFonts w:hint="cs"/>
          <w:rtl/>
        </w:rPr>
        <w:t xml:space="preserve">جواب: اگر جایی تصریح به اطلاق باشد و به شکل مشخص مورد امر </w:t>
      </w:r>
      <w:r w:rsidR="00192016" w:rsidRPr="00207543">
        <w:rPr>
          <w:rFonts w:hint="cs"/>
          <w:rtl/>
        </w:rPr>
        <w:t>قرارگرفته</w:t>
      </w:r>
      <w:r w:rsidRPr="00207543">
        <w:rPr>
          <w:rFonts w:hint="cs"/>
          <w:rtl/>
        </w:rPr>
        <w:t xml:space="preserve"> باشد به این صورت است ولی در </w:t>
      </w:r>
      <w:r w:rsidR="00192016" w:rsidRPr="00207543">
        <w:rPr>
          <w:rFonts w:hint="cs"/>
          <w:rtl/>
        </w:rPr>
        <w:t>اینجا</w:t>
      </w:r>
      <w:r w:rsidRPr="00207543">
        <w:rPr>
          <w:rFonts w:hint="cs"/>
          <w:rtl/>
        </w:rPr>
        <w:t xml:space="preserve"> تصریح به اطلاق نیست همان اطلاق مقدمات حکمت را جاری کرده و </w:t>
      </w:r>
      <w:r w:rsidR="00192016" w:rsidRPr="00207543">
        <w:rPr>
          <w:rFonts w:hint="cs"/>
          <w:rtl/>
        </w:rPr>
        <w:t>می‌گوید</w:t>
      </w:r>
      <w:r w:rsidRPr="00207543">
        <w:rPr>
          <w:rFonts w:hint="cs"/>
          <w:rtl/>
        </w:rPr>
        <w:t xml:space="preserve"> این را هم </w:t>
      </w:r>
      <w:r w:rsidR="00192016" w:rsidRPr="00207543">
        <w:rPr>
          <w:rFonts w:hint="cs"/>
          <w:rtl/>
        </w:rPr>
        <w:t>می‌گیرد</w:t>
      </w:r>
      <w:r w:rsidRPr="00207543">
        <w:rPr>
          <w:rFonts w:hint="cs"/>
          <w:rtl/>
        </w:rPr>
        <w:t xml:space="preserve">. قدرمتیقنی که در خطاب وارد است از ضرر و ایذا خروجش واضح است اما </w:t>
      </w:r>
      <w:r w:rsidR="00192016" w:rsidRPr="00207543">
        <w:rPr>
          <w:rFonts w:hint="cs"/>
          <w:rtl/>
        </w:rPr>
        <w:t>درجایی</w:t>
      </w:r>
      <w:r w:rsidRPr="00207543">
        <w:rPr>
          <w:rFonts w:hint="cs"/>
          <w:rtl/>
        </w:rPr>
        <w:t xml:space="preserve"> که با اطلاق </w:t>
      </w:r>
      <w:r w:rsidR="00192016" w:rsidRPr="00207543">
        <w:rPr>
          <w:rFonts w:hint="cs"/>
          <w:rtl/>
        </w:rPr>
        <w:t>می‌گوید</w:t>
      </w:r>
      <w:r w:rsidRPr="00207543">
        <w:rPr>
          <w:rFonts w:hint="cs"/>
          <w:rtl/>
        </w:rPr>
        <w:t xml:space="preserve"> این کار را بکن و در آن ایذائی فراتر از ایذا پایه اولیه است </w:t>
      </w:r>
      <w:r w:rsidR="00192016" w:rsidRPr="00207543">
        <w:rPr>
          <w:rFonts w:hint="cs"/>
          <w:rtl/>
        </w:rPr>
        <w:t>در اینجا</w:t>
      </w:r>
      <w:r w:rsidRPr="00207543">
        <w:rPr>
          <w:rFonts w:hint="cs"/>
          <w:rtl/>
        </w:rPr>
        <w:t xml:space="preserve"> </w:t>
      </w:r>
      <w:r w:rsidR="00192016" w:rsidRPr="00207543">
        <w:rPr>
          <w:rFonts w:hint="cs"/>
          <w:rtl/>
        </w:rPr>
        <w:t>مزاحم</w:t>
      </w:r>
      <w:r w:rsidRPr="00207543">
        <w:rPr>
          <w:rFonts w:hint="cs"/>
          <w:rtl/>
        </w:rPr>
        <w:t xml:space="preserve"> است.</w:t>
      </w:r>
    </w:p>
    <w:p w14:paraId="61E48CC5" w14:textId="245FEB61" w:rsidR="00110587" w:rsidRPr="00207543" w:rsidRDefault="00192016" w:rsidP="0033099B">
      <w:pPr>
        <w:rPr>
          <w:rtl/>
        </w:rPr>
      </w:pPr>
      <w:r w:rsidRPr="00207543">
        <w:rPr>
          <w:rFonts w:hint="cs"/>
          <w:rtl/>
        </w:rPr>
        <w:t>سؤال</w:t>
      </w:r>
      <w:r w:rsidR="00110587" w:rsidRPr="00207543">
        <w:rPr>
          <w:rFonts w:hint="cs"/>
          <w:rtl/>
        </w:rPr>
        <w:t xml:space="preserve">: فضله طائر با حیوان </w:t>
      </w:r>
      <w:r w:rsidRPr="00207543">
        <w:rPr>
          <w:rFonts w:hint="cs"/>
          <w:rtl/>
        </w:rPr>
        <w:t>حرام‌گوشت</w:t>
      </w:r>
      <w:r w:rsidR="00110587" w:rsidRPr="00207543">
        <w:rPr>
          <w:rFonts w:hint="cs"/>
          <w:rtl/>
        </w:rPr>
        <w:t xml:space="preserve"> من وجه است مثل کلاغ ولی بعضی میگویند اطلاق  به اخص است.</w:t>
      </w:r>
    </w:p>
    <w:p w14:paraId="32A2C402" w14:textId="4D668B23" w:rsidR="00110587" w:rsidRPr="00207543" w:rsidRDefault="00110587" w:rsidP="0033099B">
      <w:pPr>
        <w:rPr>
          <w:rtl/>
        </w:rPr>
      </w:pPr>
      <w:r w:rsidRPr="00207543">
        <w:rPr>
          <w:rFonts w:hint="cs"/>
          <w:rtl/>
        </w:rPr>
        <w:t xml:space="preserve">جواب: این </w:t>
      </w:r>
      <w:r w:rsidR="00192016" w:rsidRPr="00207543">
        <w:rPr>
          <w:rFonts w:hint="cs"/>
          <w:rtl/>
        </w:rPr>
        <w:t>غیرازاین</w:t>
      </w:r>
      <w:r w:rsidRPr="00207543">
        <w:rPr>
          <w:rFonts w:hint="cs"/>
          <w:rtl/>
        </w:rPr>
        <w:t xml:space="preserve"> بحث است در آن قواعدی است که وقتی من وجه </w:t>
      </w:r>
      <w:r w:rsidR="00192016" w:rsidRPr="00207543">
        <w:rPr>
          <w:rFonts w:hint="cs"/>
          <w:rtl/>
        </w:rPr>
        <w:t>می‌شود</w:t>
      </w:r>
      <w:r w:rsidRPr="00207543">
        <w:rPr>
          <w:rFonts w:hint="cs"/>
          <w:rtl/>
        </w:rPr>
        <w:t xml:space="preserve"> </w:t>
      </w:r>
      <w:r w:rsidR="00192016" w:rsidRPr="00207543">
        <w:rPr>
          <w:rFonts w:hint="cs"/>
          <w:rtl/>
        </w:rPr>
        <w:t>علی‌رغم</w:t>
      </w:r>
      <w:r w:rsidRPr="00207543">
        <w:rPr>
          <w:rFonts w:hint="cs"/>
          <w:rtl/>
        </w:rPr>
        <w:t xml:space="preserve"> </w:t>
      </w:r>
      <w:r w:rsidR="00192016" w:rsidRPr="00207543">
        <w:rPr>
          <w:rFonts w:hint="cs"/>
          <w:rtl/>
        </w:rPr>
        <w:t>این‌که</w:t>
      </w:r>
      <w:r w:rsidRPr="00207543">
        <w:rPr>
          <w:rFonts w:hint="cs"/>
          <w:rtl/>
        </w:rPr>
        <w:t xml:space="preserve"> من وجه است این بر آن مقدم است که سه چهار قاعده دارد در اینجا آن قواعد را فرض </w:t>
      </w:r>
      <w:r w:rsidR="00192016" w:rsidRPr="00207543">
        <w:rPr>
          <w:rFonts w:hint="cs"/>
          <w:rtl/>
        </w:rPr>
        <w:t>نمی‌کنیم</w:t>
      </w:r>
      <w:r w:rsidRPr="00207543">
        <w:rPr>
          <w:rFonts w:hint="cs"/>
          <w:rtl/>
        </w:rPr>
        <w:t xml:space="preserve"> که هست </w:t>
      </w:r>
      <w:r w:rsidR="00DD0A65" w:rsidRPr="00207543">
        <w:rPr>
          <w:rFonts w:hint="cs"/>
          <w:rtl/>
        </w:rPr>
        <w:t xml:space="preserve">اگر آن قواعد خاصه بیاید حتی در من وجه مقدم است که </w:t>
      </w:r>
      <w:r w:rsidR="00192016" w:rsidRPr="00207543">
        <w:rPr>
          <w:rFonts w:hint="cs"/>
          <w:rtl/>
        </w:rPr>
        <w:t>در این</w:t>
      </w:r>
      <w:r w:rsidR="00DD0A65" w:rsidRPr="00207543">
        <w:rPr>
          <w:rFonts w:hint="cs"/>
          <w:rtl/>
        </w:rPr>
        <w:t xml:space="preserve"> صورت مشمول بحث قبلی </w:t>
      </w:r>
      <w:r w:rsidR="00192016" w:rsidRPr="00207543">
        <w:rPr>
          <w:rFonts w:hint="cs"/>
          <w:rtl/>
        </w:rPr>
        <w:t>می‌شود</w:t>
      </w:r>
      <w:r w:rsidR="00DD0A65" w:rsidRPr="00207543">
        <w:rPr>
          <w:rFonts w:hint="cs"/>
          <w:rtl/>
        </w:rPr>
        <w:t xml:space="preserve"> </w:t>
      </w:r>
      <w:r w:rsidR="00192016" w:rsidRPr="00207543">
        <w:rPr>
          <w:rFonts w:hint="cs"/>
          <w:rtl/>
        </w:rPr>
        <w:t>الآن</w:t>
      </w:r>
      <w:r w:rsidR="00DD0A65" w:rsidRPr="00207543">
        <w:rPr>
          <w:rFonts w:hint="cs"/>
          <w:rtl/>
        </w:rPr>
        <w:t xml:space="preserve"> بحث این است که خطابی است مثل لاتغصب و انقذ الغریق لاتغصب </w:t>
      </w:r>
      <w:r w:rsidR="00192016" w:rsidRPr="00207543">
        <w:rPr>
          <w:rFonts w:hint="cs"/>
          <w:rtl/>
        </w:rPr>
        <w:t>درجایی</w:t>
      </w:r>
      <w:r w:rsidR="00DD0A65" w:rsidRPr="00207543">
        <w:rPr>
          <w:rFonts w:hint="cs"/>
          <w:rtl/>
        </w:rPr>
        <w:t xml:space="preserve"> که غصب مقدمه انقاذ است از طرف دیگر انقذ الغریق اطلاق دارد در </w:t>
      </w:r>
      <w:r w:rsidR="00192016" w:rsidRPr="00207543">
        <w:rPr>
          <w:rFonts w:hint="cs"/>
          <w:rtl/>
        </w:rPr>
        <w:t>اینجا</w:t>
      </w:r>
      <w:r w:rsidR="00DD0A65" w:rsidRPr="00207543">
        <w:rPr>
          <w:rFonts w:hint="cs"/>
          <w:rtl/>
        </w:rPr>
        <w:t xml:space="preserve"> چون متوقف بر غصب است آن را </w:t>
      </w:r>
      <w:r w:rsidR="00192016" w:rsidRPr="00207543">
        <w:rPr>
          <w:rFonts w:hint="cs"/>
          <w:rtl/>
        </w:rPr>
        <w:t>می‌گیرد</w:t>
      </w:r>
      <w:r w:rsidR="00DD0A65" w:rsidRPr="00207543">
        <w:rPr>
          <w:rFonts w:hint="cs"/>
          <w:rtl/>
        </w:rPr>
        <w:t xml:space="preserve"> اما تصریح ندارد دو اطلاق مقابل هم هستند که </w:t>
      </w:r>
      <w:r w:rsidR="00192016" w:rsidRPr="00207543">
        <w:rPr>
          <w:rFonts w:hint="cs"/>
          <w:rtl/>
        </w:rPr>
        <w:t>مزاحم</w:t>
      </w:r>
      <w:r w:rsidR="00DD0A65" w:rsidRPr="00207543">
        <w:rPr>
          <w:rFonts w:hint="cs"/>
          <w:rtl/>
        </w:rPr>
        <w:t xml:space="preserve"> </w:t>
      </w:r>
      <w:r w:rsidR="00192016" w:rsidRPr="00207543">
        <w:rPr>
          <w:rFonts w:hint="cs"/>
          <w:rtl/>
        </w:rPr>
        <w:t>می‌شود</w:t>
      </w:r>
      <w:r w:rsidR="00DD0A65" w:rsidRPr="00207543">
        <w:rPr>
          <w:rFonts w:hint="cs"/>
          <w:rtl/>
        </w:rPr>
        <w:t>.</w:t>
      </w:r>
    </w:p>
    <w:p w14:paraId="1997867C" w14:textId="0D0A7733" w:rsidR="00DD0A65" w:rsidRPr="00207543" w:rsidRDefault="00DD0A65" w:rsidP="00DD0A65">
      <w:pPr>
        <w:ind w:firstLine="288"/>
        <w:rPr>
          <w:rtl/>
        </w:rPr>
      </w:pPr>
      <w:r w:rsidRPr="00207543">
        <w:rPr>
          <w:rFonts w:hint="cs"/>
          <w:rtl/>
        </w:rPr>
        <w:t xml:space="preserve">    بنابراین این سه چهار نوع قابل تصویر است و </w:t>
      </w:r>
      <w:r w:rsidR="00192016" w:rsidRPr="00207543">
        <w:rPr>
          <w:rFonts w:hint="cs"/>
          <w:rtl/>
        </w:rPr>
        <w:t>ریزه‌کاری‌های</w:t>
      </w:r>
      <w:r w:rsidRPr="00207543">
        <w:rPr>
          <w:rFonts w:hint="cs"/>
          <w:rtl/>
        </w:rPr>
        <w:t xml:space="preserve"> </w:t>
      </w:r>
      <w:r w:rsidR="00192016" w:rsidRPr="00207543">
        <w:rPr>
          <w:rFonts w:hint="cs"/>
          <w:rtl/>
        </w:rPr>
        <w:t>این‌ها</w:t>
      </w:r>
      <w:r w:rsidRPr="00207543">
        <w:rPr>
          <w:rFonts w:hint="cs"/>
          <w:rtl/>
        </w:rPr>
        <w:t xml:space="preserve"> من ارجاع </w:t>
      </w:r>
      <w:r w:rsidR="00192016" w:rsidRPr="00207543">
        <w:rPr>
          <w:rFonts w:hint="cs"/>
          <w:rtl/>
        </w:rPr>
        <w:t>می‌دهم</w:t>
      </w:r>
      <w:r w:rsidRPr="00207543">
        <w:rPr>
          <w:rFonts w:hint="cs"/>
          <w:rtl/>
        </w:rPr>
        <w:t xml:space="preserve"> به مکاسب محرمه باب غیبت باب کذب و جلسات 145 تا 149. </w:t>
      </w:r>
    </w:p>
    <w:p w14:paraId="0B75D473" w14:textId="0E2D4529" w:rsidR="00DD0A65" w:rsidRPr="00207543" w:rsidRDefault="00DD0A65" w:rsidP="00192016">
      <w:pPr>
        <w:pStyle w:val="Heading1"/>
        <w:rPr>
          <w:rtl/>
        </w:rPr>
      </w:pPr>
      <w:bookmarkStart w:id="5" w:name="_Toc118278656"/>
      <w:r w:rsidRPr="00207543">
        <w:rPr>
          <w:rFonts w:hint="cs"/>
          <w:rtl/>
        </w:rPr>
        <w:lastRenderedPageBreak/>
        <w:t>نکته مهم</w:t>
      </w:r>
      <w:bookmarkEnd w:id="5"/>
    </w:p>
    <w:p w14:paraId="6A3BC3C5" w14:textId="60150442" w:rsidR="00DD0A65" w:rsidRPr="00207543" w:rsidRDefault="00DD0A65" w:rsidP="00DD0A65">
      <w:pPr>
        <w:ind w:firstLine="288"/>
        <w:rPr>
          <w:rtl/>
        </w:rPr>
      </w:pPr>
      <w:r w:rsidRPr="00207543">
        <w:rPr>
          <w:rFonts w:hint="cs"/>
          <w:rtl/>
        </w:rPr>
        <w:t xml:space="preserve">نکته دیگر این است که در سابق عرض کردیم وقتی دو دلیل به نحو </w:t>
      </w:r>
      <w:r w:rsidR="00192016" w:rsidRPr="00207543">
        <w:rPr>
          <w:rFonts w:hint="cs"/>
          <w:rtl/>
        </w:rPr>
        <w:t>مزاحم</w:t>
      </w:r>
      <w:r w:rsidRPr="00207543">
        <w:rPr>
          <w:rFonts w:hint="cs"/>
          <w:rtl/>
        </w:rPr>
        <w:t xml:space="preserve"> مقابل هم قرار </w:t>
      </w:r>
      <w:r w:rsidR="00664E55" w:rsidRPr="00207543">
        <w:rPr>
          <w:rFonts w:hint="cs"/>
          <w:rtl/>
        </w:rPr>
        <w:t>می‌گیرند</w:t>
      </w:r>
      <w:r w:rsidRPr="00207543">
        <w:rPr>
          <w:rFonts w:hint="cs"/>
          <w:rtl/>
        </w:rPr>
        <w:t xml:space="preserve"> ابتدا باید ببینیم که دو طرف اطلاق عموم دارند یا نه چون ممکن است در یک طرف یا دو طرف اطلاق عموم نباشد در این صورت به </w:t>
      </w:r>
      <w:r w:rsidR="00192016" w:rsidRPr="00207543">
        <w:rPr>
          <w:rFonts w:hint="cs"/>
          <w:rtl/>
        </w:rPr>
        <w:t>مزاحم</w:t>
      </w:r>
      <w:r w:rsidRPr="00207543">
        <w:rPr>
          <w:rFonts w:hint="cs"/>
          <w:rtl/>
        </w:rPr>
        <w:t xml:space="preserve"> </w:t>
      </w:r>
      <w:r w:rsidR="00664E55" w:rsidRPr="00207543">
        <w:rPr>
          <w:rFonts w:hint="cs"/>
          <w:rtl/>
        </w:rPr>
        <w:t>نمی‌رسد</w:t>
      </w:r>
      <w:r w:rsidRPr="00207543">
        <w:rPr>
          <w:rFonts w:hint="cs"/>
          <w:rtl/>
        </w:rPr>
        <w:t xml:space="preserve"> یا حتی </w:t>
      </w:r>
      <w:r w:rsidR="00192016" w:rsidRPr="00207543">
        <w:rPr>
          <w:rFonts w:hint="cs"/>
          <w:rtl/>
        </w:rPr>
        <w:t>درجایی</w:t>
      </w:r>
      <w:r w:rsidRPr="00207543">
        <w:rPr>
          <w:rFonts w:hint="cs"/>
          <w:rtl/>
        </w:rPr>
        <w:t xml:space="preserve"> که تعارض باشد به تعارض </w:t>
      </w:r>
      <w:r w:rsidR="00192016" w:rsidRPr="00207543">
        <w:rPr>
          <w:rFonts w:hint="cs"/>
          <w:rtl/>
        </w:rPr>
        <w:t>نمی‌شود</w:t>
      </w:r>
      <w:r w:rsidRPr="00207543">
        <w:rPr>
          <w:rFonts w:hint="cs"/>
          <w:rtl/>
        </w:rPr>
        <w:t xml:space="preserve"> بعد از احراز اطلاق عموم </w:t>
      </w:r>
      <w:r w:rsidR="00664E55" w:rsidRPr="00207543">
        <w:rPr>
          <w:rFonts w:hint="cs"/>
          <w:rtl/>
        </w:rPr>
        <w:t>می‌توان</w:t>
      </w:r>
      <w:r w:rsidRPr="00207543">
        <w:rPr>
          <w:rFonts w:hint="cs"/>
          <w:rtl/>
        </w:rPr>
        <w:t xml:space="preserve"> اعمال قواعد </w:t>
      </w:r>
      <w:r w:rsidR="00192016" w:rsidRPr="00207543">
        <w:rPr>
          <w:rFonts w:hint="cs"/>
          <w:rtl/>
        </w:rPr>
        <w:t>مزاحم</w:t>
      </w:r>
      <w:r w:rsidRPr="00207543">
        <w:rPr>
          <w:rFonts w:hint="cs"/>
          <w:rtl/>
        </w:rPr>
        <w:t xml:space="preserve"> یا تعارض کرد. این را باید همیشه در اصل خطابات دقت کرد. گاهی این اطلاق عموم نیست مثل </w:t>
      </w:r>
      <w:r w:rsidR="00192016" w:rsidRPr="00207543">
        <w:rPr>
          <w:rFonts w:hint="cs"/>
          <w:rtl/>
        </w:rPr>
        <w:t>امربه‌معروف</w:t>
      </w:r>
      <w:r w:rsidRPr="00207543">
        <w:rPr>
          <w:rFonts w:hint="cs"/>
          <w:rtl/>
        </w:rPr>
        <w:t xml:space="preserve"> و نهی از منکر اگر شامل مراتب عملی هم بشود و از طرف دیگر </w:t>
      </w:r>
      <w:r w:rsidR="00664E55" w:rsidRPr="00207543">
        <w:rPr>
          <w:rFonts w:hint="cs"/>
          <w:rtl/>
        </w:rPr>
        <w:t>ادله‌ای</w:t>
      </w:r>
      <w:r w:rsidRPr="00207543">
        <w:rPr>
          <w:rFonts w:hint="cs"/>
          <w:rtl/>
        </w:rPr>
        <w:t xml:space="preserve"> که </w:t>
      </w:r>
      <w:r w:rsidR="00192016" w:rsidRPr="00207543">
        <w:rPr>
          <w:rFonts w:hint="cs"/>
          <w:rtl/>
        </w:rPr>
        <w:t>می‌گوید</w:t>
      </w:r>
      <w:r w:rsidRPr="00207543">
        <w:rPr>
          <w:rFonts w:hint="cs"/>
          <w:rtl/>
        </w:rPr>
        <w:t xml:space="preserve"> ایذا نکن در </w:t>
      </w:r>
      <w:r w:rsidR="00192016" w:rsidRPr="00207543">
        <w:rPr>
          <w:rFonts w:hint="cs"/>
          <w:rtl/>
        </w:rPr>
        <w:t>اینجا</w:t>
      </w:r>
      <w:r w:rsidRPr="00207543">
        <w:rPr>
          <w:rFonts w:hint="cs"/>
          <w:rtl/>
        </w:rPr>
        <w:t xml:space="preserve"> قبل از اعمال قواعد </w:t>
      </w:r>
      <w:r w:rsidR="00192016" w:rsidRPr="00207543">
        <w:rPr>
          <w:rFonts w:hint="cs"/>
          <w:rtl/>
        </w:rPr>
        <w:t>مزاحم</w:t>
      </w:r>
      <w:r w:rsidRPr="00207543">
        <w:rPr>
          <w:rFonts w:hint="cs"/>
          <w:rtl/>
        </w:rPr>
        <w:t xml:space="preserve"> یا تعارض بکنیم باید ببینیم که اطلاق </w:t>
      </w:r>
      <w:r w:rsidR="00664E55" w:rsidRPr="00207543">
        <w:rPr>
          <w:rFonts w:hint="cs"/>
          <w:rtl/>
        </w:rPr>
        <w:t>دارند یا</w:t>
      </w:r>
      <w:r w:rsidRPr="00207543">
        <w:rPr>
          <w:rFonts w:hint="cs"/>
          <w:rtl/>
        </w:rPr>
        <w:t xml:space="preserve"> نه. برخی </w:t>
      </w:r>
      <w:r w:rsidR="00664E55" w:rsidRPr="00207543">
        <w:rPr>
          <w:rFonts w:hint="cs"/>
          <w:rtl/>
        </w:rPr>
        <w:t>گفته‌اند</w:t>
      </w:r>
      <w:r w:rsidRPr="00207543">
        <w:rPr>
          <w:rFonts w:hint="cs"/>
          <w:rtl/>
        </w:rPr>
        <w:t xml:space="preserve"> قواعد </w:t>
      </w:r>
      <w:r w:rsidR="00192016" w:rsidRPr="00207543">
        <w:rPr>
          <w:rFonts w:hint="cs"/>
          <w:rtl/>
        </w:rPr>
        <w:t>مزاحم</w:t>
      </w:r>
      <w:r w:rsidRPr="00207543">
        <w:rPr>
          <w:rFonts w:hint="cs"/>
          <w:rtl/>
        </w:rPr>
        <w:t xml:space="preserve"> جاری </w:t>
      </w:r>
      <w:r w:rsidR="00664E55" w:rsidRPr="00207543">
        <w:rPr>
          <w:rFonts w:hint="cs"/>
          <w:rtl/>
        </w:rPr>
        <w:t>نمی‌شود</w:t>
      </w:r>
      <w:r w:rsidRPr="00207543">
        <w:rPr>
          <w:rFonts w:hint="cs"/>
          <w:rtl/>
        </w:rPr>
        <w:t xml:space="preserve"> چون </w:t>
      </w:r>
      <w:r w:rsidR="00664E55" w:rsidRPr="00207543">
        <w:rPr>
          <w:rFonts w:hint="cs"/>
          <w:rtl/>
        </w:rPr>
        <w:t>ادله ایذا</w:t>
      </w:r>
      <w:r w:rsidRPr="00207543">
        <w:rPr>
          <w:rFonts w:hint="cs"/>
          <w:rtl/>
        </w:rPr>
        <w:t xml:space="preserve"> اطلاقی ندارد که حتی بگوییم شامل مواردی </w:t>
      </w:r>
      <w:r w:rsidR="00192016" w:rsidRPr="00207543">
        <w:rPr>
          <w:rFonts w:hint="cs"/>
          <w:rtl/>
        </w:rPr>
        <w:t>می‌شود</w:t>
      </w:r>
      <w:r w:rsidRPr="00207543">
        <w:rPr>
          <w:rFonts w:hint="cs"/>
          <w:rtl/>
        </w:rPr>
        <w:t xml:space="preserve"> که </w:t>
      </w:r>
      <w:r w:rsidR="00664E55" w:rsidRPr="00207543">
        <w:rPr>
          <w:rFonts w:hint="cs"/>
          <w:rtl/>
        </w:rPr>
        <w:t>می‌خواهد</w:t>
      </w:r>
      <w:r w:rsidRPr="00207543">
        <w:rPr>
          <w:rFonts w:hint="cs"/>
          <w:rtl/>
        </w:rPr>
        <w:t xml:space="preserve"> تکلیفی را عمل کند. باید قواعد اول اطلاق دو طرف احراز شود بعد قواعد </w:t>
      </w:r>
      <w:r w:rsidR="00192016" w:rsidRPr="00207543">
        <w:rPr>
          <w:rFonts w:hint="cs"/>
          <w:rtl/>
        </w:rPr>
        <w:t>مزاحم</w:t>
      </w:r>
      <w:r w:rsidRPr="00207543">
        <w:rPr>
          <w:rFonts w:hint="cs"/>
          <w:rtl/>
        </w:rPr>
        <w:t xml:space="preserve"> یا تعارض جاری کنیم. اگر خطاباتی در </w:t>
      </w:r>
      <w:r w:rsidR="00664E55" w:rsidRPr="00207543">
        <w:rPr>
          <w:rFonts w:hint="cs"/>
          <w:rtl/>
        </w:rPr>
        <w:t>امربه‌معروف</w:t>
      </w:r>
      <w:r w:rsidRPr="00207543">
        <w:rPr>
          <w:rFonts w:hint="cs"/>
          <w:rtl/>
        </w:rPr>
        <w:t xml:space="preserve"> و نهی از منکر داشته باشیم که شامل </w:t>
      </w:r>
      <w:r w:rsidR="00664E55" w:rsidRPr="00207543">
        <w:rPr>
          <w:rFonts w:hint="cs"/>
          <w:rtl/>
        </w:rPr>
        <w:t>امربه‌معروف</w:t>
      </w:r>
      <w:r w:rsidR="00D35153" w:rsidRPr="00207543">
        <w:rPr>
          <w:rFonts w:hint="cs"/>
          <w:rtl/>
        </w:rPr>
        <w:t xml:space="preserve"> </w:t>
      </w:r>
      <w:r w:rsidR="00664E55" w:rsidRPr="00207543">
        <w:rPr>
          <w:rFonts w:hint="cs"/>
          <w:rtl/>
        </w:rPr>
        <w:t>و نهی</w:t>
      </w:r>
      <w:r w:rsidR="00D35153" w:rsidRPr="00207543">
        <w:rPr>
          <w:rFonts w:hint="cs"/>
          <w:rtl/>
        </w:rPr>
        <w:t xml:space="preserve"> از منکر عملی هم بشود در این صورت </w:t>
      </w:r>
      <w:r w:rsidR="00192016" w:rsidRPr="00207543">
        <w:rPr>
          <w:rFonts w:hint="cs"/>
          <w:rtl/>
        </w:rPr>
        <w:t>سؤال</w:t>
      </w:r>
      <w:r w:rsidR="00D35153" w:rsidRPr="00207543">
        <w:rPr>
          <w:rFonts w:hint="cs"/>
          <w:rtl/>
        </w:rPr>
        <w:t xml:space="preserve"> </w:t>
      </w:r>
      <w:r w:rsidR="00192016" w:rsidRPr="00207543">
        <w:rPr>
          <w:rFonts w:hint="cs"/>
          <w:rtl/>
        </w:rPr>
        <w:t>می‌شود</w:t>
      </w:r>
      <w:r w:rsidR="00D35153" w:rsidRPr="00207543">
        <w:rPr>
          <w:rFonts w:hint="cs"/>
          <w:rtl/>
        </w:rPr>
        <w:t xml:space="preserve"> که به اطلاقش ایذا خاص داشته باشیم در اینجا دو نظر وجود دارد در تقابل </w:t>
      </w:r>
      <w:r w:rsidR="00664E55" w:rsidRPr="00207543">
        <w:rPr>
          <w:rFonts w:hint="cs"/>
          <w:rtl/>
        </w:rPr>
        <w:t>ادله ایذا</w:t>
      </w:r>
      <w:r w:rsidR="00D35153" w:rsidRPr="00207543">
        <w:rPr>
          <w:rFonts w:hint="cs"/>
          <w:rtl/>
        </w:rPr>
        <w:t xml:space="preserve"> و ادله </w:t>
      </w:r>
      <w:r w:rsidR="00192016" w:rsidRPr="00207543">
        <w:rPr>
          <w:rFonts w:hint="cs"/>
          <w:rtl/>
        </w:rPr>
        <w:t>امربه‌معروف</w:t>
      </w:r>
      <w:r w:rsidR="00D35153" w:rsidRPr="00207543">
        <w:rPr>
          <w:rFonts w:hint="cs"/>
          <w:rtl/>
        </w:rPr>
        <w:t xml:space="preserve"> </w:t>
      </w:r>
      <w:r w:rsidR="00664E55" w:rsidRPr="00207543">
        <w:rPr>
          <w:rFonts w:hint="cs"/>
          <w:rtl/>
        </w:rPr>
        <w:t>و نهی</w:t>
      </w:r>
      <w:r w:rsidR="00D35153" w:rsidRPr="00207543">
        <w:rPr>
          <w:rFonts w:hint="cs"/>
          <w:rtl/>
        </w:rPr>
        <w:t xml:space="preserve"> از منکر: </w:t>
      </w:r>
    </w:p>
    <w:p w14:paraId="354E204D" w14:textId="384E17EC" w:rsidR="00D35153" w:rsidRPr="00207543" w:rsidRDefault="00664E55" w:rsidP="00192016">
      <w:pPr>
        <w:ind w:firstLine="288"/>
      </w:pPr>
      <w:r w:rsidRPr="00207543">
        <w:rPr>
          <w:rFonts w:hint="cs"/>
          <w:rtl/>
        </w:rPr>
        <w:t>ادله ایذا</w:t>
      </w:r>
      <w:r w:rsidR="00D35153" w:rsidRPr="00207543">
        <w:rPr>
          <w:rFonts w:hint="cs"/>
          <w:rtl/>
        </w:rPr>
        <w:t xml:space="preserve"> اطلاق ندارد و به همین دلیل ادله </w:t>
      </w:r>
      <w:r w:rsidRPr="00207543">
        <w:rPr>
          <w:rFonts w:hint="cs"/>
          <w:rtl/>
        </w:rPr>
        <w:t>امربه‌معروف</w:t>
      </w:r>
      <w:r w:rsidR="00D35153" w:rsidRPr="00207543">
        <w:rPr>
          <w:rFonts w:hint="cs"/>
          <w:rtl/>
        </w:rPr>
        <w:t xml:space="preserve"> </w:t>
      </w:r>
      <w:r w:rsidRPr="00207543">
        <w:rPr>
          <w:rFonts w:hint="cs"/>
          <w:rtl/>
        </w:rPr>
        <w:t>و نهی</w:t>
      </w:r>
      <w:r w:rsidR="00D35153" w:rsidRPr="00207543">
        <w:rPr>
          <w:rFonts w:hint="cs"/>
          <w:rtl/>
        </w:rPr>
        <w:t xml:space="preserve"> از منکر جاری </w:t>
      </w:r>
      <w:r w:rsidR="00192016" w:rsidRPr="00207543">
        <w:rPr>
          <w:rFonts w:hint="cs"/>
          <w:rtl/>
        </w:rPr>
        <w:t>می‌شود</w:t>
      </w:r>
      <w:r w:rsidR="00D35153" w:rsidRPr="00207543">
        <w:rPr>
          <w:rFonts w:hint="cs"/>
          <w:rtl/>
        </w:rPr>
        <w:t xml:space="preserve"> و اگر ایذائی هم در آن هست مانعی ندارد چون اطلاقی در آن نیست در </w:t>
      </w:r>
      <w:r w:rsidRPr="00207543">
        <w:rPr>
          <w:rFonts w:hint="cs"/>
          <w:rtl/>
        </w:rPr>
        <w:t>لا ضرر</w:t>
      </w:r>
      <w:r w:rsidR="00D35153" w:rsidRPr="00207543">
        <w:rPr>
          <w:rFonts w:hint="cs"/>
          <w:rtl/>
        </w:rPr>
        <w:t xml:space="preserve"> ممکن است جلوی آن را بگیرد.</w:t>
      </w:r>
    </w:p>
    <w:p w14:paraId="6B88C018" w14:textId="39B1373B" w:rsidR="00BB0594" w:rsidRPr="00207543" w:rsidRDefault="00BB0594" w:rsidP="00192016">
      <w:pPr>
        <w:ind w:firstLine="288"/>
      </w:pPr>
      <w:r w:rsidRPr="00207543">
        <w:rPr>
          <w:rFonts w:hint="cs"/>
          <w:rtl/>
        </w:rPr>
        <w:t>یک نظر هم اینکه</w:t>
      </w:r>
      <w:r w:rsidR="00D35153" w:rsidRPr="00207543">
        <w:rPr>
          <w:rFonts w:hint="cs"/>
          <w:rtl/>
        </w:rPr>
        <w:t xml:space="preserve"> </w:t>
      </w:r>
      <w:r w:rsidRPr="00207543">
        <w:rPr>
          <w:rFonts w:hint="cs"/>
          <w:rtl/>
        </w:rPr>
        <w:t xml:space="preserve">بحث سابق را کسی زنده بکند و بگوید در ایذا اطلاق داریم این بحث سابق ما </w:t>
      </w:r>
      <w:r w:rsidR="00664E55" w:rsidRPr="00207543">
        <w:rPr>
          <w:rFonts w:hint="cs"/>
          <w:rtl/>
        </w:rPr>
        <w:t>فوق‌العاده</w:t>
      </w:r>
      <w:r w:rsidRPr="00207543">
        <w:rPr>
          <w:rFonts w:hint="cs"/>
          <w:rtl/>
        </w:rPr>
        <w:t xml:space="preserve"> در </w:t>
      </w:r>
      <w:r w:rsidR="00192016" w:rsidRPr="00207543">
        <w:rPr>
          <w:rFonts w:hint="cs"/>
          <w:rtl/>
        </w:rPr>
        <w:t>امربه‌معروف</w:t>
      </w:r>
      <w:r w:rsidRPr="00207543">
        <w:rPr>
          <w:rFonts w:hint="cs"/>
          <w:rtl/>
        </w:rPr>
        <w:t xml:space="preserve"> و نهی از منکر </w:t>
      </w:r>
      <w:r w:rsidR="00664E55" w:rsidRPr="00207543">
        <w:rPr>
          <w:rFonts w:hint="cs"/>
          <w:rtl/>
        </w:rPr>
        <w:t>تأثیر</w:t>
      </w:r>
      <w:r w:rsidRPr="00207543">
        <w:rPr>
          <w:rFonts w:hint="cs"/>
          <w:rtl/>
        </w:rPr>
        <w:t xml:space="preserve"> دارد که آیا </w:t>
      </w:r>
      <w:r w:rsidR="00664E55" w:rsidRPr="00207543">
        <w:rPr>
          <w:rFonts w:hint="cs"/>
          <w:rtl/>
        </w:rPr>
        <w:t>ادله ایذا</w:t>
      </w:r>
      <w:r w:rsidRPr="00207543">
        <w:rPr>
          <w:rFonts w:hint="cs"/>
          <w:rtl/>
        </w:rPr>
        <w:t xml:space="preserve"> اطلاقش محفوظ است و در موارد خاص بیرون رفته است در این صورت در باب </w:t>
      </w:r>
      <w:r w:rsidR="00192016" w:rsidRPr="00207543">
        <w:rPr>
          <w:rFonts w:hint="cs"/>
          <w:rtl/>
        </w:rPr>
        <w:t>مزاحم</w:t>
      </w:r>
      <w:r w:rsidRPr="00207543">
        <w:rPr>
          <w:rFonts w:hint="cs"/>
          <w:rtl/>
        </w:rPr>
        <w:t xml:space="preserve"> یا تعارض </w:t>
      </w:r>
      <w:r w:rsidR="00664E55" w:rsidRPr="00207543">
        <w:rPr>
          <w:rFonts w:hint="cs"/>
          <w:rtl/>
        </w:rPr>
        <w:t>می‌رود</w:t>
      </w:r>
      <w:r w:rsidRPr="00207543">
        <w:rPr>
          <w:rFonts w:hint="cs"/>
          <w:rtl/>
        </w:rPr>
        <w:t>.</w:t>
      </w:r>
    </w:p>
    <w:p w14:paraId="69452752" w14:textId="49AD66E4" w:rsidR="00D35153" w:rsidRPr="00207543" w:rsidRDefault="00BB0594" w:rsidP="00192016">
      <w:pPr>
        <w:ind w:firstLine="288"/>
        <w:rPr>
          <w:rtl/>
        </w:rPr>
      </w:pPr>
      <w:r w:rsidRPr="00207543">
        <w:rPr>
          <w:rFonts w:hint="cs"/>
          <w:rtl/>
        </w:rPr>
        <w:t xml:space="preserve"> اما اگر کسی گفت </w:t>
      </w:r>
      <w:r w:rsidR="00664E55" w:rsidRPr="00207543">
        <w:rPr>
          <w:rFonts w:hint="cs"/>
          <w:rtl/>
        </w:rPr>
        <w:t>ادله ایذا</w:t>
      </w:r>
      <w:r w:rsidRPr="00207543">
        <w:rPr>
          <w:rFonts w:hint="cs"/>
          <w:rtl/>
        </w:rPr>
        <w:t xml:space="preserve"> اطلاق ندارد گرچه قدر متیقن هایی پیدا کند به خصوص </w:t>
      </w:r>
      <w:r w:rsidR="00192016" w:rsidRPr="00207543">
        <w:rPr>
          <w:rFonts w:hint="cs"/>
          <w:rtl/>
        </w:rPr>
        <w:t>درجایی</w:t>
      </w:r>
      <w:r w:rsidR="0015494B" w:rsidRPr="00207543">
        <w:rPr>
          <w:rFonts w:hint="cs"/>
          <w:rtl/>
        </w:rPr>
        <w:t xml:space="preserve"> که </w:t>
      </w:r>
      <w:r w:rsidR="00664E55" w:rsidRPr="00207543">
        <w:rPr>
          <w:rFonts w:hint="cs"/>
          <w:rtl/>
        </w:rPr>
        <w:t>می‌خواهد</w:t>
      </w:r>
      <w:r w:rsidR="0015494B" w:rsidRPr="00207543">
        <w:rPr>
          <w:rFonts w:hint="cs"/>
          <w:rtl/>
        </w:rPr>
        <w:t xml:space="preserve"> با ایذا تکلی</w:t>
      </w:r>
      <w:r w:rsidRPr="00207543">
        <w:rPr>
          <w:rFonts w:hint="cs"/>
          <w:rtl/>
        </w:rPr>
        <w:t xml:space="preserve">فی از تکالیف الهی را محقق کند </w:t>
      </w:r>
      <w:r w:rsidR="00664E55" w:rsidRPr="00207543">
        <w:rPr>
          <w:rFonts w:hint="cs"/>
          <w:rtl/>
        </w:rPr>
        <w:t>نمی‌گیرد</w:t>
      </w:r>
      <w:r w:rsidRPr="00207543">
        <w:rPr>
          <w:rFonts w:hint="cs"/>
          <w:rtl/>
        </w:rPr>
        <w:t xml:space="preserve"> و در باب تعارض و </w:t>
      </w:r>
      <w:r w:rsidR="00192016" w:rsidRPr="00207543">
        <w:rPr>
          <w:rFonts w:hint="cs"/>
          <w:rtl/>
        </w:rPr>
        <w:t>مزاحم</w:t>
      </w:r>
      <w:r w:rsidRPr="00207543">
        <w:rPr>
          <w:rFonts w:hint="cs"/>
          <w:rtl/>
        </w:rPr>
        <w:t xml:space="preserve"> </w:t>
      </w:r>
      <w:r w:rsidR="00664E55" w:rsidRPr="00207543">
        <w:rPr>
          <w:rFonts w:hint="cs"/>
          <w:rtl/>
        </w:rPr>
        <w:t>نمی‌رود</w:t>
      </w:r>
      <w:r w:rsidRPr="00207543">
        <w:rPr>
          <w:rFonts w:hint="cs"/>
          <w:rtl/>
        </w:rPr>
        <w:t xml:space="preserve"> و</w:t>
      </w:r>
      <w:r w:rsidR="0015494B" w:rsidRPr="00207543">
        <w:rPr>
          <w:rFonts w:hint="cs"/>
          <w:rtl/>
        </w:rPr>
        <w:t xml:space="preserve"> این</w:t>
      </w:r>
      <w:r w:rsidRPr="00207543">
        <w:rPr>
          <w:rFonts w:hint="cs"/>
          <w:rtl/>
        </w:rPr>
        <w:t xml:space="preserve"> در باب ایذا بعید نیست چون ما </w:t>
      </w:r>
      <w:r w:rsidR="00664E55" w:rsidRPr="00207543">
        <w:rPr>
          <w:rFonts w:hint="cs"/>
          <w:rtl/>
        </w:rPr>
        <w:t>تقریباً</w:t>
      </w:r>
      <w:r w:rsidRPr="00207543">
        <w:rPr>
          <w:rFonts w:hint="cs"/>
          <w:rtl/>
        </w:rPr>
        <w:t xml:space="preserve"> ترجیح </w:t>
      </w:r>
      <w:r w:rsidR="00664E55" w:rsidRPr="00207543">
        <w:rPr>
          <w:rFonts w:hint="cs"/>
          <w:rtl/>
        </w:rPr>
        <w:t>می‌دادیم</w:t>
      </w:r>
      <w:r w:rsidRPr="00207543">
        <w:rPr>
          <w:rFonts w:hint="cs"/>
          <w:rtl/>
        </w:rPr>
        <w:t xml:space="preserve"> که اطلاق در ادله نباشد که حتی شامل جایی شود که ایذا وسیله </w:t>
      </w:r>
      <w:r w:rsidR="00664E55" w:rsidRPr="00207543">
        <w:rPr>
          <w:rFonts w:hint="cs"/>
          <w:rtl/>
        </w:rPr>
        <w:t>امربه‌معروف</w:t>
      </w:r>
      <w:r w:rsidRPr="00207543">
        <w:rPr>
          <w:rFonts w:hint="cs"/>
          <w:rtl/>
        </w:rPr>
        <w:t xml:space="preserve"> </w:t>
      </w:r>
      <w:r w:rsidR="00664E55" w:rsidRPr="00207543">
        <w:rPr>
          <w:rFonts w:hint="cs"/>
          <w:rtl/>
        </w:rPr>
        <w:t>و نهی</w:t>
      </w:r>
      <w:r w:rsidRPr="00207543">
        <w:rPr>
          <w:rFonts w:hint="cs"/>
          <w:rtl/>
        </w:rPr>
        <w:t xml:space="preserve"> از منکر و امثال آن باشد. من وارد مصادیق نشدم و به </w:t>
      </w:r>
      <w:r w:rsidR="00664E55" w:rsidRPr="00207543">
        <w:rPr>
          <w:rFonts w:hint="cs"/>
          <w:rtl/>
        </w:rPr>
        <w:t>اینجا</w:t>
      </w:r>
      <w:r w:rsidRPr="00207543">
        <w:rPr>
          <w:rFonts w:hint="cs"/>
          <w:rtl/>
        </w:rPr>
        <w:t xml:space="preserve"> ارجاع دادم وقتی تقریر کنیم هفت هشت مصداق استثنا در باب غیبت و کذا و کذا داشتیم اجرا </w:t>
      </w:r>
      <w:r w:rsidR="00664E55" w:rsidRPr="00207543">
        <w:rPr>
          <w:rFonts w:hint="cs"/>
          <w:rtl/>
        </w:rPr>
        <w:t>می‌کنیم</w:t>
      </w:r>
      <w:r w:rsidRPr="00207543">
        <w:rPr>
          <w:rFonts w:hint="cs"/>
          <w:rtl/>
        </w:rPr>
        <w:t xml:space="preserve">. </w:t>
      </w:r>
    </w:p>
    <w:p w14:paraId="5E78C2F2" w14:textId="6C8CFD02" w:rsidR="008D7D63" w:rsidRPr="00207543" w:rsidRDefault="00192016" w:rsidP="008D7D63">
      <w:pPr>
        <w:ind w:left="4"/>
        <w:rPr>
          <w:rtl/>
        </w:rPr>
      </w:pPr>
      <w:r w:rsidRPr="00207543">
        <w:rPr>
          <w:rFonts w:hint="cs"/>
          <w:rtl/>
        </w:rPr>
        <w:t>سؤال</w:t>
      </w:r>
      <w:r w:rsidR="008D7D63" w:rsidRPr="00207543">
        <w:rPr>
          <w:rFonts w:hint="cs"/>
          <w:rtl/>
        </w:rPr>
        <w:t xml:space="preserve">: </w:t>
      </w:r>
      <w:r w:rsidRPr="00207543">
        <w:rPr>
          <w:rFonts w:hint="cs"/>
          <w:rtl/>
        </w:rPr>
        <w:t>امربه‌معروف</w:t>
      </w:r>
      <w:r w:rsidR="008D7D63" w:rsidRPr="00207543">
        <w:rPr>
          <w:rFonts w:hint="cs"/>
          <w:rtl/>
        </w:rPr>
        <w:t xml:space="preserve"> منحصر در ایذا است؟ </w:t>
      </w:r>
    </w:p>
    <w:p w14:paraId="5876577E" w14:textId="6BD32C79" w:rsidR="008D7D63" w:rsidRPr="00207543" w:rsidRDefault="008D7D63" w:rsidP="008D7D63">
      <w:pPr>
        <w:ind w:left="4"/>
        <w:rPr>
          <w:rtl/>
        </w:rPr>
      </w:pPr>
      <w:r w:rsidRPr="00207543">
        <w:rPr>
          <w:rFonts w:hint="cs"/>
          <w:rtl/>
        </w:rPr>
        <w:t>جواب</w:t>
      </w:r>
      <w:r w:rsidR="0015494B" w:rsidRPr="00207543">
        <w:rPr>
          <w:rFonts w:hint="cs"/>
          <w:rtl/>
        </w:rPr>
        <w:t xml:space="preserve">: بله در </w:t>
      </w:r>
      <w:r w:rsidR="00664E55" w:rsidRPr="00207543">
        <w:rPr>
          <w:rFonts w:hint="cs"/>
          <w:rtl/>
        </w:rPr>
        <w:t>اینجا</w:t>
      </w:r>
      <w:r w:rsidR="0015494B" w:rsidRPr="00207543">
        <w:rPr>
          <w:rFonts w:hint="cs"/>
          <w:rtl/>
        </w:rPr>
        <w:t xml:space="preserve"> دلیل مورد را گرفته است نه به اطلاق.</w:t>
      </w:r>
    </w:p>
    <w:p w14:paraId="5FC620E3" w14:textId="00E29F96" w:rsidR="0015494B" w:rsidRPr="00207543" w:rsidRDefault="0015494B" w:rsidP="008D7D63">
      <w:pPr>
        <w:ind w:left="4"/>
        <w:rPr>
          <w:rtl/>
        </w:rPr>
      </w:pPr>
      <w:r w:rsidRPr="00207543">
        <w:rPr>
          <w:rFonts w:hint="cs"/>
          <w:rtl/>
        </w:rPr>
        <w:t xml:space="preserve"> </w:t>
      </w:r>
      <w:r w:rsidR="00192016" w:rsidRPr="00207543">
        <w:rPr>
          <w:rFonts w:hint="cs"/>
          <w:rtl/>
        </w:rPr>
        <w:t>سؤال</w:t>
      </w:r>
      <w:r w:rsidRPr="00207543">
        <w:rPr>
          <w:rFonts w:hint="cs"/>
          <w:rtl/>
        </w:rPr>
        <w:t xml:space="preserve">: در فضای مطلق </w:t>
      </w:r>
      <w:r w:rsidR="00664E55" w:rsidRPr="00207543">
        <w:rPr>
          <w:rFonts w:hint="cs"/>
          <w:rtl/>
        </w:rPr>
        <w:t>می‌بینیم</w:t>
      </w:r>
      <w:r w:rsidRPr="00207543">
        <w:rPr>
          <w:rFonts w:hint="cs"/>
          <w:rtl/>
        </w:rPr>
        <w:t xml:space="preserve"> اما در مقام امتثال بدیل ندارد و فقط یک فعل ایذائی را انجام </w:t>
      </w:r>
      <w:r w:rsidR="00664E55" w:rsidRPr="00207543">
        <w:rPr>
          <w:rFonts w:hint="cs"/>
          <w:rtl/>
        </w:rPr>
        <w:t>می‌دهد</w:t>
      </w:r>
      <w:r w:rsidRPr="00207543">
        <w:rPr>
          <w:rFonts w:hint="cs"/>
          <w:rtl/>
        </w:rPr>
        <w:t xml:space="preserve"> تا </w:t>
      </w:r>
      <w:r w:rsidR="00192016" w:rsidRPr="00207543">
        <w:rPr>
          <w:rFonts w:hint="cs"/>
          <w:rtl/>
        </w:rPr>
        <w:t>امربه‌معروف</w:t>
      </w:r>
      <w:r w:rsidRPr="00207543">
        <w:rPr>
          <w:rFonts w:hint="cs"/>
          <w:rtl/>
        </w:rPr>
        <w:t xml:space="preserve"> کرده باشد. این </w:t>
      </w:r>
      <w:r w:rsidR="00192016" w:rsidRPr="00207543">
        <w:rPr>
          <w:rFonts w:hint="cs"/>
          <w:rtl/>
        </w:rPr>
        <w:t>می‌شود</w:t>
      </w:r>
      <w:r w:rsidRPr="00207543">
        <w:rPr>
          <w:rFonts w:hint="cs"/>
          <w:rtl/>
        </w:rPr>
        <w:t xml:space="preserve"> همان قسمی که تخصیص شده است؟ </w:t>
      </w:r>
    </w:p>
    <w:p w14:paraId="7F590E63" w14:textId="51D3CD72" w:rsidR="0015494B" w:rsidRPr="00207543" w:rsidRDefault="0015494B" w:rsidP="008D7D63">
      <w:pPr>
        <w:ind w:left="4"/>
        <w:rPr>
          <w:rtl/>
        </w:rPr>
      </w:pPr>
      <w:r w:rsidRPr="00207543">
        <w:rPr>
          <w:rFonts w:hint="cs"/>
          <w:rtl/>
        </w:rPr>
        <w:t xml:space="preserve">جواب: نه، اگر اطلاق آن این را </w:t>
      </w:r>
      <w:r w:rsidR="00192016" w:rsidRPr="00207543">
        <w:rPr>
          <w:rFonts w:hint="cs"/>
          <w:rtl/>
        </w:rPr>
        <w:t>می‌گیرد</w:t>
      </w:r>
      <w:r w:rsidRPr="00207543">
        <w:rPr>
          <w:rFonts w:hint="cs"/>
          <w:rtl/>
        </w:rPr>
        <w:t xml:space="preserve"> جزء آن نیست باید بدانیم که </w:t>
      </w:r>
      <w:r w:rsidR="00664E55" w:rsidRPr="00207543">
        <w:rPr>
          <w:rFonts w:hint="cs"/>
          <w:rtl/>
        </w:rPr>
        <w:t>حتماً</w:t>
      </w:r>
      <w:r w:rsidRPr="00207543">
        <w:rPr>
          <w:rFonts w:hint="cs"/>
          <w:rtl/>
        </w:rPr>
        <w:t xml:space="preserve"> دلیل آن را گرفته است نه به اطلاق وقتی اطلاق باشد همین بحث است.</w:t>
      </w:r>
    </w:p>
    <w:p w14:paraId="2EE01BEF" w14:textId="7B04D9EA" w:rsidR="0015494B" w:rsidRPr="00207543" w:rsidRDefault="0015494B" w:rsidP="008D7D63">
      <w:pPr>
        <w:ind w:left="4"/>
        <w:rPr>
          <w:rtl/>
        </w:rPr>
      </w:pPr>
      <w:r w:rsidRPr="00207543">
        <w:rPr>
          <w:rFonts w:hint="cs"/>
          <w:rtl/>
        </w:rPr>
        <w:t xml:space="preserve">این چهار محور راهنمای تعیین تکلیف در اینجا بود و تطبیقش را در تقریر نهایی </w:t>
      </w:r>
      <w:r w:rsidR="00664E55" w:rsidRPr="00207543">
        <w:rPr>
          <w:rFonts w:hint="cs"/>
          <w:rtl/>
        </w:rPr>
        <w:t>می‌کنیم</w:t>
      </w:r>
      <w:r w:rsidRPr="00207543">
        <w:rPr>
          <w:rFonts w:hint="cs"/>
          <w:rtl/>
        </w:rPr>
        <w:t xml:space="preserve"> چون الگو را در غیبت و کذب تحقیر </w:t>
      </w:r>
      <w:r w:rsidR="00664E55" w:rsidRPr="00207543">
        <w:rPr>
          <w:rFonts w:hint="cs"/>
          <w:rtl/>
        </w:rPr>
        <w:t>پایه‌ریزی</w:t>
      </w:r>
      <w:r w:rsidRPr="00207543">
        <w:rPr>
          <w:rFonts w:hint="cs"/>
          <w:rtl/>
        </w:rPr>
        <w:t xml:space="preserve"> کردیم و همان را در </w:t>
      </w:r>
      <w:r w:rsidR="00192016" w:rsidRPr="00207543">
        <w:rPr>
          <w:rFonts w:hint="cs"/>
          <w:rtl/>
        </w:rPr>
        <w:t>اینجا</w:t>
      </w:r>
      <w:r w:rsidRPr="00207543">
        <w:rPr>
          <w:rFonts w:hint="cs"/>
          <w:rtl/>
        </w:rPr>
        <w:t xml:space="preserve"> در مقام تقریر اعمال </w:t>
      </w:r>
      <w:r w:rsidR="00664E55" w:rsidRPr="00207543">
        <w:rPr>
          <w:rFonts w:hint="cs"/>
          <w:rtl/>
        </w:rPr>
        <w:t>می‌کنیم</w:t>
      </w:r>
      <w:r w:rsidRPr="00207543">
        <w:rPr>
          <w:rFonts w:hint="cs"/>
          <w:rtl/>
        </w:rPr>
        <w:t xml:space="preserve">. </w:t>
      </w:r>
    </w:p>
    <w:p w14:paraId="7F6A2BAC" w14:textId="57798966" w:rsidR="0015494B" w:rsidRPr="00207543" w:rsidRDefault="0015494B" w:rsidP="00192016">
      <w:pPr>
        <w:pStyle w:val="Heading1"/>
        <w:rPr>
          <w:rtl/>
        </w:rPr>
      </w:pPr>
      <w:bookmarkStart w:id="6" w:name="_Toc118278657"/>
      <w:r w:rsidRPr="00207543">
        <w:rPr>
          <w:rFonts w:hint="cs"/>
          <w:rtl/>
        </w:rPr>
        <w:lastRenderedPageBreak/>
        <w:t>چند نکته در تکمله ایذا</w:t>
      </w:r>
      <w:bookmarkEnd w:id="6"/>
    </w:p>
    <w:p w14:paraId="6C990138" w14:textId="2565FD86" w:rsidR="0015494B" w:rsidRPr="00207543" w:rsidRDefault="00192016" w:rsidP="00192016">
      <w:pPr>
        <w:pStyle w:val="Heading2"/>
        <w:rPr>
          <w:rFonts w:ascii="Traditional Arabic" w:hAnsi="Traditional Arabic" w:cs="Traditional Arabic"/>
          <w:rtl/>
        </w:rPr>
      </w:pPr>
      <w:bookmarkStart w:id="7" w:name="_Toc118278658"/>
      <w:r w:rsidRPr="00207543">
        <w:rPr>
          <w:rFonts w:ascii="Traditional Arabic" w:hAnsi="Traditional Arabic" w:cs="Traditional Arabic" w:hint="cs"/>
          <w:rtl/>
        </w:rPr>
        <w:t>نکته اول: تحمل اذیت</w:t>
      </w:r>
      <w:bookmarkEnd w:id="7"/>
    </w:p>
    <w:p w14:paraId="397E75EF" w14:textId="3CCF7FC8" w:rsidR="0015494B" w:rsidRPr="00207543" w:rsidRDefault="0015494B" w:rsidP="008D7D63">
      <w:pPr>
        <w:ind w:left="4"/>
        <w:rPr>
          <w:rtl/>
        </w:rPr>
      </w:pPr>
      <w:r w:rsidRPr="00207543">
        <w:rPr>
          <w:rFonts w:hint="cs"/>
          <w:rtl/>
        </w:rPr>
        <w:t>تحمل اذیت یک مطلبی است در این کتاب دانشنامه قران و حدیث آخرین با</w:t>
      </w:r>
      <w:r w:rsidR="005B5BBD" w:rsidRPr="00207543">
        <w:rPr>
          <w:rFonts w:hint="cs"/>
          <w:rtl/>
        </w:rPr>
        <w:t xml:space="preserve">بی که در ذیل ایذا </w:t>
      </w:r>
      <w:r w:rsidR="00664E55" w:rsidRPr="00207543">
        <w:rPr>
          <w:rFonts w:hint="cs"/>
          <w:rtl/>
        </w:rPr>
        <w:t>آمده</w:t>
      </w:r>
      <w:r w:rsidR="005B5BBD" w:rsidRPr="00207543">
        <w:rPr>
          <w:rFonts w:hint="cs"/>
          <w:rtl/>
        </w:rPr>
        <w:t xml:space="preserve"> است عنوانش احتمال الأذا فی سبیل الله  است ممکن است کسی اذیت را بپذیرد که تحمل اذیت گاهی واجب و گاهی مستحب است این هم </w:t>
      </w:r>
      <w:r w:rsidR="00664E55" w:rsidRPr="00207543">
        <w:rPr>
          <w:rFonts w:hint="cs"/>
          <w:rtl/>
        </w:rPr>
        <w:t>نکته‌ای</w:t>
      </w:r>
      <w:r w:rsidR="005B5BBD" w:rsidRPr="00207543">
        <w:rPr>
          <w:rFonts w:hint="cs"/>
          <w:rtl/>
        </w:rPr>
        <w:t xml:space="preserve"> است که باید به آن توجه کرد با این توضیح که این قسمت وارد بحث صبر </w:t>
      </w:r>
      <w:r w:rsidR="00192016" w:rsidRPr="00207543">
        <w:rPr>
          <w:rFonts w:hint="cs"/>
          <w:rtl/>
        </w:rPr>
        <w:t>می‌شود</w:t>
      </w:r>
      <w:r w:rsidR="005B5BBD" w:rsidRPr="00207543">
        <w:rPr>
          <w:rFonts w:hint="cs"/>
          <w:rtl/>
        </w:rPr>
        <w:t xml:space="preserve">. وقتی به بحث صبر در تعاملات اجتماعی برسیم یکی از انواع صبر در مقام انجام تکالیف است صبر بر طاعت است یا صبر بر اذیت دیگری است بدون اینکه </w:t>
      </w:r>
      <w:r w:rsidR="00664E55" w:rsidRPr="00207543">
        <w:rPr>
          <w:rFonts w:hint="cs"/>
          <w:rtl/>
        </w:rPr>
        <w:t>مقابله‌به‌مثل</w:t>
      </w:r>
      <w:r w:rsidR="005B5BBD" w:rsidRPr="00207543">
        <w:rPr>
          <w:rFonts w:hint="cs"/>
          <w:rtl/>
        </w:rPr>
        <w:t xml:space="preserve"> کند.</w:t>
      </w:r>
    </w:p>
    <w:p w14:paraId="1DF5CDFD" w14:textId="2543DA89" w:rsidR="005B5BBD" w:rsidRPr="00207543" w:rsidRDefault="00192016" w:rsidP="008D7D63">
      <w:pPr>
        <w:ind w:left="4"/>
        <w:rPr>
          <w:rtl/>
        </w:rPr>
      </w:pPr>
      <w:r w:rsidRPr="00207543">
        <w:rPr>
          <w:rFonts w:hint="cs"/>
          <w:rtl/>
        </w:rPr>
        <w:t>سؤال</w:t>
      </w:r>
      <w:r w:rsidR="005B5BBD" w:rsidRPr="00207543">
        <w:rPr>
          <w:rFonts w:hint="cs"/>
          <w:rtl/>
        </w:rPr>
        <w:t>: هرچند ممکن است ایذا شخص حرام باشد.</w:t>
      </w:r>
    </w:p>
    <w:p w14:paraId="224EB555" w14:textId="20F8101F" w:rsidR="005B5BBD" w:rsidRPr="00207543" w:rsidRDefault="005B5BBD" w:rsidP="008D7D63">
      <w:pPr>
        <w:ind w:left="4"/>
        <w:rPr>
          <w:rtl/>
        </w:rPr>
      </w:pPr>
      <w:r w:rsidRPr="00207543">
        <w:rPr>
          <w:rFonts w:hint="cs"/>
          <w:rtl/>
        </w:rPr>
        <w:t xml:space="preserve">جواب: بله ایذا شخص حرام است چون صبر گاهی بر بلا است که طبیعی است گاهی هم صبر بر طاعتی است که آن طاعت دشواری دارد گاهی هم صبر بر ایذا حرام است که کسی او را اذیت </w:t>
      </w:r>
      <w:r w:rsidR="00664E55" w:rsidRPr="00207543">
        <w:rPr>
          <w:rFonts w:hint="cs"/>
          <w:rtl/>
        </w:rPr>
        <w:t>می‌کند</w:t>
      </w:r>
      <w:r w:rsidRPr="00207543">
        <w:rPr>
          <w:rFonts w:hint="cs"/>
          <w:rtl/>
        </w:rPr>
        <w:t xml:space="preserve"> ولی او صبر </w:t>
      </w:r>
      <w:r w:rsidR="00664E55" w:rsidRPr="00207543">
        <w:rPr>
          <w:rFonts w:hint="cs"/>
          <w:rtl/>
        </w:rPr>
        <w:t>می‌کند</w:t>
      </w:r>
      <w:r w:rsidRPr="00207543">
        <w:rPr>
          <w:rFonts w:hint="cs"/>
          <w:rtl/>
        </w:rPr>
        <w:t xml:space="preserve"> تحمل ایذا وارد مقوله صبر </w:t>
      </w:r>
      <w:r w:rsidR="00192016" w:rsidRPr="00207543">
        <w:rPr>
          <w:rFonts w:hint="cs"/>
          <w:rtl/>
        </w:rPr>
        <w:t>می‌شود</w:t>
      </w:r>
      <w:r w:rsidRPr="00207543">
        <w:rPr>
          <w:rFonts w:hint="cs"/>
          <w:rtl/>
        </w:rPr>
        <w:t xml:space="preserve"> و وقتی در روابط اجتماعی </w:t>
      </w:r>
      <w:r w:rsidR="00664E55" w:rsidRPr="00207543">
        <w:rPr>
          <w:rFonts w:hint="cs"/>
          <w:rtl/>
        </w:rPr>
        <w:t>به بحث</w:t>
      </w:r>
      <w:r w:rsidRPr="00207543">
        <w:rPr>
          <w:rFonts w:hint="cs"/>
          <w:rtl/>
        </w:rPr>
        <w:t xml:space="preserve"> صبر برسیم احتمال الاذا را در </w:t>
      </w:r>
      <w:r w:rsidR="00664E55" w:rsidRPr="00207543">
        <w:rPr>
          <w:rFonts w:hint="cs"/>
          <w:rtl/>
        </w:rPr>
        <w:t>اینجا</w:t>
      </w:r>
      <w:r w:rsidRPr="00207543">
        <w:rPr>
          <w:rFonts w:hint="cs"/>
          <w:rtl/>
        </w:rPr>
        <w:t xml:space="preserve"> بیان </w:t>
      </w:r>
      <w:r w:rsidR="00664E55" w:rsidRPr="00207543">
        <w:rPr>
          <w:rFonts w:hint="cs"/>
          <w:rtl/>
        </w:rPr>
        <w:t>می‌کنیم</w:t>
      </w:r>
      <w:r w:rsidRPr="00207543">
        <w:rPr>
          <w:rFonts w:hint="cs"/>
          <w:rtl/>
        </w:rPr>
        <w:t xml:space="preserve"> که ممکن است در مقابل معاند یا کافر باشد یا در مقابل همسایه و همسر است که باید صبر کند این هم </w:t>
      </w:r>
      <w:r w:rsidR="00664E55" w:rsidRPr="00207543">
        <w:rPr>
          <w:rFonts w:hint="cs"/>
          <w:rtl/>
        </w:rPr>
        <w:t>مسئله‌ای</w:t>
      </w:r>
      <w:r w:rsidRPr="00207543">
        <w:rPr>
          <w:rFonts w:hint="cs"/>
          <w:rtl/>
        </w:rPr>
        <w:t xml:space="preserve"> اس</w:t>
      </w:r>
      <w:r w:rsidR="00206810" w:rsidRPr="00207543">
        <w:rPr>
          <w:rFonts w:hint="cs"/>
          <w:rtl/>
        </w:rPr>
        <w:t>ت</w:t>
      </w:r>
      <w:r w:rsidRPr="00207543">
        <w:rPr>
          <w:rFonts w:hint="cs"/>
          <w:rtl/>
        </w:rPr>
        <w:t xml:space="preserve"> که با اذیت و ایذا ربط دارد که </w:t>
      </w:r>
      <w:r w:rsidR="00664E55" w:rsidRPr="00207543">
        <w:rPr>
          <w:rFonts w:hint="cs"/>
          <w:rtl/>
        </w:rPr>
        <w:t>انشا الله</w:t>
      </w:r>
      <w:r w:rsidRPr="00207543">
        <w:rPr>
          <w:rFonts w:hint="cs"/>
          <w:rtl/>
        </w:rPr>
        <w:t xml:space="preserve"> در م</w:t>
      </w:r>
      <w:r w:rsidR="00206810" w:rsidRPr="00207543">
        <w:rPr>
          <w:rFonts w:hint="cs"/>
          <w:rtl/>
        </w:rPr>
        <w:t xml:space="preserve">حور صبر که یکی از </w:t>
      </w:r>
      <w:r w:rsidR="00664E55" w:rsidRPr="00207543">
        <w:rPr>
          <w:rFonts w:hint="cs"/>
          <w:rtl/>
        </w:rPr>
        <w:t>محورهای</w:t>
      </w:r>
      <w:r w:rsidR="00206810" w:rsidRPr="00207543">
        <w:rPr>
          <w:rFonts w:hint="cs"/>
          <w:rtl/>
        </w:rPr>
        <w:t xml:space="preserve"> تعاملات اجتماعی است بحث خواهیم کرد منتها اینجا </w:t>
      </w:r>
      <w:r w:rsidR="00664E55" w:rsidRPr="00207543">
        <w:rPr>
          <w:rFonts w:hint="cs"/>
          <w:rtl/>
        </w:rPr>
        <w:t>ادله‌ای</w:t>
      </w:r>
      <w:r w:rsidR="00206810" w:rsidRPr="00207543">
        <w:rPr>
          <w:rFonts w:hint="cs"/>
          <w:rtl/>
        </w:rPr>
        <w:t xml:space="preserve"> هم ذکر کرده است که در جای خودش.</w:t>
      </w:r>
    </w:p>
    <w:p w14:paraId="623AB23D" w14:textId="7D7BE567" w:rsidR="00206810" w:rsidRPr="00207543" w:rsidRDefault="00192016" w:rsidP="008D7D63">
      <w:pPr>
        <w:ind w:left="4"/>
        <w:rPr>
          <w:rtl/>
        </w:rPr>
      </w:pPr>
      <w:r w:rsidRPr="00207543">
        <w:rPr>
          <w:rFonts w:hint="cs"/>
          <w:rtl/>
        </w:rPr>
        <w:t>سؤال</w:t>
      </w:r>
      <w:r w:rsidR="00206810" w:rsidRPr="00207543">
        <w:rPr>
          <w:rFonts w:hint="cs"/>
          <w:rtl/>
        </w:rPr>
        <w:t xml:space="preserve">: احتمال الاذا فی سبیل الله عنوانش به صبر در مقام طاعت </w:t>
      </w:r>
      <w:r w:rsidR="00664E55" w:rsidRPr="00207543">
        <w:rPr>
          <w:rFonts w:hint="cs"/>
          <w:rtl/>
        </w:rPr>
        <w:t>نزدیک‌تر</w:t>
      </w:r>
      <w:r w:rsidR="00206810" w:rsidRPr="00207543">
        <w:rPr>
          <w:rFonts w:hint="cs"/>
          <w:rtl/>
        </w:rPr>
        <w:t xml:space="preserve"> نیست؟</w:t>
      </w:r>
    </w:p>
    <w:p w14:paraId="7B65C0D7" w14:textId="090EF69A" w:rsidR="00206810" w:rsidRPr="00207543" w:rsidRDefault="00206810" w:rsidP="008D7D63">
      <w:pPr>
        <w:ind w:left="4"/>
        <w:rPr>
          <w:rtl/>
        </w:rPr>
      </w:pPr>
      <w:r w:rsidRPr="00207543">
        <w:rPr>
          <w:rFonts w:hint="cs"/>
          <w:rtl/>
        </w:rPr>
        <w:t xml:space="preserve">جواب: بله </w:t>
      </w:r>
      <w:r w:rsidR="00192016" w:rsidRPr="00207543">
        <w:rPr>
          <w:rFonts w:hint="cs"/>
          <w:rtl/>
        </w:rPr>
        <w:t>این‌که</w:t>
      </w:r>
      <w:r w:rsidRPr="00207543">
        <w:rPr>
          <w:rFonts w:hint="cs"/>
          <w:rtl/>
        </w:rPr>
        <w:t xml:space="preserve"> من میگویم در روابط اجتماعی است. که همسر </w:t>
      </w:r>
      <w:r w:rsidR="00664E55" w:rsidRPr="00207543">
        <w:rPr>
          <w:rFonts w:hint="cs"/>
          <w:rtl/>
        </w:rPr>
        <w:t>و همسایه</w:t>
      </w:r>
      <w:r w:rsidRPr="00207543">
        <w:rPr>
          <w:rFonts w:hint="cs"/>
          <w:rtl/>
        </w:rPr>
        <w:t xml:space="preserve"> و... را اذیت </w:t>
      </w:r>
      <w:r w:rsidR="00664E55" w:rsidRPr="00207543">
        <w:rPr>
          <w:rFonts w:hint="cs"/>
          <w:rtl/>
        </w:rPr>
        <w:t>می‌کند</w:t>
      </w:r>
      <w:r w:rsidRPr="00207543">
        <w:rPr>
          <w:rFonts w:hint="cs"/>
          <w:rtl/>
        </w:rPr>
        <w:t xml:space="preserve"> و در </w:t>
      </w:r>
      <w:r w:rsidR="00664E55" w:rsidRPr="00207543">
        <w:rPr>
          <w:rFonts w:hint="cs"/>
          <w:rtl/>
        </w:rPr>
        <w:t>اینجا</w:t>
      </w:r>
      <w:r w:rsidRPr="00207543">
        <w:rPr>
          <w:rFonts w:hint="cs"/>
          <w:rtl/>
        </w:rPr>
        <w:t xml:space="preserve"> </w:t>
      </w:r>
      <w:r w:rsidR="00192016" w:rsidRPr="00207543">
        <w:rPr>
          <w:rFonts w:hint="cs"/>
          <w:rtl/>
        </w:rPr>
        <w:t>سؤال</w:t>
      </w:r>
      <w:r w:rsidRPr="00207543">
        <w:rPr>
          <w:rFonts w:hint="cs"/>
          <w:rtl/>
        </w:rPr>
        <w:t xml:space="preserve"> اصلی این است که </w:t>
      </w:r>
      <w:r w:rsidR="00664E55" w:rsidRPr="00207543">
        <w:rPr>
          <w:rFonts w:hint="cs"/>
          <w:rtl/>
        </w:rPr>
        <w:t>مقابله‌به‌مثل</w:t>
      </w:r>
      <w:r w:rsidRPr="00207543">
        <w:rPr>
          <w:rFonts w:hint="cs"/>
          <w:rtl/>
        </w:rPr>
        <w:t xml:space="preserve"> که یکی از استثنائات در غیبت و کذب و ایذا است که ما اینجا بحث نکردیم با صبر چه نسبتی دارد خیلی هم بحث مهمی است که بعضی از </w:t>
      </w:r>
      <w:r w:rsidR="00664E55" w:rsidRPr="00207543">
        <w:rPr>
          <w:rFonts w:hint="cs"/>
          <w:rtl/>
        </w:rPr>
        <w:t>تلقی‌ها</w:t>
      </w:r>
      <w:r w:rsidRPr="00207543">
        <w:rPr>
          <w:rFonts w:hint="cs"/>
          <w:rtl/>
        </w:rPr>
        <w:t xml:space="preserve"> غلط از صبر انظلام است باید  نسبت آن با </w:t>
      </w:r>
      <w:r w:rsidR="00664E55" w:rsidRPr="00207543">
        <w:rPr>
          <w:rFonts w:hint="cs"/>
          <w:rtl/>
        </w:rPr>
        <w:t>مقابله‌به‌مثل</w:t>
      </w:r>
      <w:r w:rsidRPr="00207543">
        <w:rPr>
          <w:rFonts w:hint="cs"/>
          <w:rtl/>
        </w:rPr>
        <w:t xml:space="preserve"> مشخص کرد. این حواله به بحث صبر </w:t>
      </w:r>
      <w:r w:rsidR="00192016" w:rsidRPr="00207543">
        <w:rPr>
          <w:rFonts w:hint="cs"/>
          <w:rtl/>
        </w:rPr>
        <w:t>می‌شود</w:t>
      </w:r>
      <w:r w:rsidRPr="00207543">
        <w:rPr>
          <w:rFonts w:hint="cs"/>
          <w:rtl/>
        </w:rPr>
        <w:t xml:space="preserve"> ولی با ایذا هم ربط دارد منتها اصل آن صبر است که </w:t>
      </w:r>
      <w:r w:rsidR="00664E55" w:rsidRPr="00207543">
        <w:rPr>
          <w:rFonts w:hint="cs"/>
          <w:rtl/>
        </w:rPr>
        <w:t>انشا الله</w:t>
      </w:r>
      <w:r w:rsidRPr="00207543">
        <w:rPr>
          <w:rFonts w:hint="cs"/>
          <w:rtl/>
        </w:rPr>
        <w:t xml:space="preserve"> بحث خواهیم کرد.</w:t>
      </w:r>
    </w:p>
    <w:p w14:paraId="1EFA9618" w14:textId="69FF6B56" w:rsidR="00206810" w:rsidRPr="00207543" w:rsidRDefault="00192016" w:rsidP="00192016">
      <w:pPr>
        <w:pStyle w:val="Heading2"/>
        <w:rPr>
          <w:rFonts w:ascii="Traditional Arabic" w:hAnsi="Traditional Arabic" w:cs="Traditional Arabic"/>
          <w:rtl/>
        </w:rPr>
      </w:pPr>
      <w:bookmarkStart w:id="8" w:name="_Toc118278659"/>
      <w:r w:rsidRPr="00207543">
        <w:rPr>
          <w:rFonts w:ascii="Traditional Arabic" w:hAnsi="Traditional Arabic" w:cs="Traditional Arabic" w:hint="cs"/>
          <w:rtl/>
        </w:rPr>
        <w:t xml:space="preserve">نکته دوم: تحمل اذیت </w:t>
      </w:r>
      <w:r w:rsidR="00664E55" w:rsidRPr="00207543">
        <w:rPr>
          <w:rFonts w:ascii="Traditional Arabic" w:hAnsi="Traditional Arabic" w:cs="Traditional Arabic" w:hint="cs"/>
          <w:rtl/>
        </w:rPr>
        <w:t>حق‌الله</w:t>
      </w:r>
      <w:r w:rsidRPr="00207543">
        <w:rPr>
          <w:rFonts w:ascii="Traditional Arabic" w:hAnsi="Traditional Arabic" w:cs="Traditional Arabic" w:hint="cs"/>
          <w:rtl/>
        </w:rPr>
        <w:t xml:space="preserve"> است یا </w:t>
      </w:r>
      <w:r w:rsidR="00664E55" w:rsidRPr="00207543">
        <w:rPr>
          <w:rFonts w:ascii="Traditional Arabic" w:hAnsi="Traditional Arabic" w:cs="Traditional Arabic" w:hint="cs"/>
          <w:rtl/>
        </w:rPr>
        <w:t>حق‌الناس</w:t>
      </w:r>
      <w:r w:rsidRPr="00207543">
        <w:rPr>
          <w:rFonts w:ascii="Traditional Arabic" w:hAnsi="Traditional Arabic" w:cs="Traditional Arabic" w:hint="cs"/>
          <w:rtl/>
        </w:rPr>
        <w:t>؟</w:t>
      </w:r>
      <w:bookmarkEnd w:id="8"/>
    </w:p>
    <w:p w14:paraId="131DF536" w14:textId="375552CE" w:rsidR="00206810" w:rsidRPr="00207543" w:rsidRDefault="00206810" w:rsidP="008D7D63">
      <w:pPr>
        <w:ind w:left="4"/>
        <w:rPr>
          <w:rtl/>
        </w:rPr>
      </w:pPr>
      <w:r w:rsidRPr="00207543">
        <w:rPr>
          <w:rFonts w:hint="cs"/>
          <w:rtl/>
        </w:rPr>
        <w:t xml:space="preserve">در تحمل اذیت </w:t>
      </w:r>
      <w:r w:rsidR="00664E55" w:rsidRPr="00207543">
        <w:rPr>
          <w:rFonts w:hint="cs"/>
          <w:rtl/>
        </w:rPr>
        <w:t>سؤالی</w:t>
      </w:r>
      <w:r w:rsidRPr="00207543">
        <w:rPr>
          <w:rFonts w:hint="cs"/>
          <w:rtl/>
        </w:rPr>
        <w:t xml:space="preserve"> وجود دارد که این از حقوق الله است یا حقوق الناس است به این بحث هم باید توجه کرد چون ملاحظه کردید که در حقوقی که انسان دارد در مسائلی مثل آبرو مواردی داریم که </w:t>
      </w:r>
      <w:r w:rsidR="00664E55" w:rsidRPr="00207543">
        <w:rPr>
          <w:rFonts w:hint="cs"/>
          <w:rtl/>
        </w:rPr>
        <w:t>حق‌الله</w:t>
      </w:r>
      <w:r w:rsidRPr="00207543">
        <w:rPr>
          <w:rFonts w:hint="cs"/>
          <w:rtl/>
        </w:rPr>
        <w:t xml:space="preserve"> است و مواردی داریم که </w:t>
      </w:r>
      <w:r w:rsidR="00664E55" w:rsidRPr="00207543">
        <w:rPr>
          <w:rFonts w:hint="cs"/>
          <w:rtl/>
        </w:rPr>
        <w:t>حق‌الناس</w:t>
      </w:r>
      <w:r w:rsidRPr="00207543">
        <w:rPr>
          <w:rFonts w:hint="cs"/>
          <w:rtl/>
        </w:rPr>
        <w:t xml:space="preserve"> است در مواردی مثل آبرو ضمن </w:t>
      </w:r>
      <w:r w:rsidR="00192016" w:rsidRPr="00207543">
        <w:rPr>
          <w:rFonts w:hint="cs"/>
          <w:rtl/>
        </w:rPr>
        <w:t>این‌که</w:t>
      </w:r>
      <w:r w:rsidRPr="00207543">
        <w:rPr>
          <w:rFonts w:hint="cs"/>
          <w:rtl/>
        </w:rPr>
        <w:t xml:space="preserve"> </w:t>
      </w:r>
      <w:r w:rsidR="00664E55" w:rsidRPr="00207543">
        <w:rPr>
          <w:rFonts w:hint="cs"/>
          <w:rtl/>
        </w:rPr>
        <w:t>حق‌الناس</w:t>
      </w:r>
      <w:r w:rsidRPr="00207543">
        <w:rPr>
          <w:rFonts w:hint="cs"/>
          <w:rtl/>
        </w:rPr>
        <w:t xml:space="preserve"> است </w:t>
      </w:r>
      <w:r w:rsidR="00664E55" w:rsidRPr="00207543">
        <w:rPr>
          <w:rFonts w:hint="cs"/>
          <w:rtl/>
        </w:rPr>
        <w:t>حق‌الله</w:t>
      </w:r>
      <w:r w:rsidRPr="00207543">
        <w:rPr>
          <w:rFonts w:hint="cs"/>
          <w:rtl/>
        </w:rPr>
        <w:t xml:space="preserve"> هم است و لذا شخص </w:t>
      </w:r>
      <w:r w:rsidR="00664E55" w:rsidRPr="00207543">
        <w:rPr>
          <w:rFonts w:hint="cs"/>
          <w:rtl/>
        </w:rPr>
        <w:t>نمی‌تواند</w:t>
      </w:r>
      <w:r w:rsidRPr="00207543">
        <w:rPr>
          <w:rFonts w:hint="cs"/>
          <w:rtl/>
        </w:rPr>
        <w:t xml:space="preserve"> خودش القا حق کند. در مواردی حق خود شخص است و وقتی گذشت خدا هم </w:t>
      </w:r>
      <w:r w:rsidR="00664E55" w:rsidRPr="00207543">
        <w:rPr>
          <w:rFonts w:hint="cs"/>
          <w:rtl/>
        </w:rPr>
        <w:t>می‌گذرد</w:t>
      </w:r>
      <w:r w:rsidRPr="00207543">
        <w:rPr>
          <w:rFonts w:hint="cs"/>
          <w:rtl/>
        </w:rPr>
        <w:t xml:space="preserve"> مثل اموالش که کسی دزدیده باشد وقتی راضی شد دیگر معفو است ولی وقتی آبروی کسی را برد </w:t>
      </w:r>
      <w:r w:rsidR="00664E55" w:rsidRPr="00207543">
        <w:rPr>
          <w:rFonts w:hint="cs"/>
          <w:rtl/>
        </w:rPr>
        <w:t>نمی‌توان</w:t>
      </w:r>
      <w:r w:rsidRPr="00207543">
        <w:rPr>
          <w:rFonts w:hint="cs"/>
          <w:rtl/>
        </w:rPr>
        <w:t xml:space="preserve"> گفت بخشیدم چون خدا </w:t>
      </w:r>
      <w:r w:rsidR="00664E55" w:rsidRPr="00207543">
        <w:rPr>
          <w:rFonts w:hint="cs"/>
          <w:rtl/>
        </w:rPr>
        <w:t>نمی‌بخشد</w:t>
      </w:r>
      <w:r w:rsidRPr="00207543">
        <w:rPr>
          <w:rFonts w:hint="cs"/>
          <w:rtl/>
        </w:rPr>
        <w:t xml:space="preserve"> </w:t>
      </w:r>
      <w:r w:rsidR="00664E55" w:rsidRPr="00207543">
        <w:rPr>
          <w:rFonts w:hint="cs"/>
          <w:rtl/>
        </w:rPr>
        <w:t>چراکه</w:t>
      </w:r>
      <w:r w:rsidRPr="00207543">
        <w:rPr>
          <w:rFonts w:hint="cs"/>
          <w:rtl/>
        </w:rPr>
        <w:t xml:space="preserve"> آبروی</w:t>
      </w:r>
      <w:r w:rsidR="00CB29FB" w:rsidRPr="00207543">
        <w:rPr>
          <w:rFonts w:hint="cs"/>
          <w:rtl/>
        </w:rPr>
        <w:t xml:space="preserve"> </w:t>
      </w:r>
      <w:r w:rsidR="00664E55" w:rsidRPr="00207543">
        <w:rPr>
          <w:rFonts w:hint="cs"/>
          <w:rtl/>
        </w:rPr>
        <w:t>مؤمن</w:t>
      </w:r>
      <w:r w:rsidR="00CB29FB" w:rsidRPr="00207543">
        <w:rPr>
          <w:rFonts w:hint="cs"/>
          <w:rtl/>
        </w:rPr>
        <w:t xml:space="preserve"> آبروی</w:t>
      </w:r>
      <w:r w:rsidRPr="00207543">
        <w:rPr>
          <w:rFonts w:hint="cs"/>
          <w:rtl/>
        </w:rPr>
        <w:t xml:space="preserve"> خداست</w:t>
      </w:r>
      <w:r w:rsidR="00CB29FB" w:rsidRPr="00207543">
        <w:rPr>
          <w:rFonts w:hint="cs"/>
          <w:rtl/>
        </w:rPr>
        <w:t xml:space="preserve">. این مواردی از حقوق اجتماعی است که </w:t>
      </w:r>
      <w:r w:rsidR="00664E55" w:rsidRPr="00207543">
        <w:rPr>
          <w:rFonts w:hint="cs"/>
          <w:rtl/>
        </w:rPr>
        <w:t>حق‌الناس</w:t>
      </w:r>
      <w:r w:rsidR="00CB29FB" w:rsidRPr="00207543">
        <w:rPr>
          <w:rFonts w:hint="cs"/>
          <w:rtl/>
        </w:rPr>
        <w:t xml:space="preserve"> محض است و با گذشت شخص تمام </w:t>
      </w:r>
      <w:r w:rsidR="00192016" w:rsidRPr="00207543">
        <w:rPr>
          <w:rFonts w:hint="cs"/>
          <w:rtl/>
        </w:rPr>
        <w:t>می‌شود</w:t>
      </w:r>
      <w:r w:rsidR="00CB29FB" w:rsidRPr="00207543">
        <w:rPr>
          <w:rFonts w:hint="cs"/>
          <w:rtl/>
        </w:rPr>
        <w:t xml:space="preserve"> و مواردی هم </w:t>
      </w:r>
      <w:r w:rsidR="00664E55" w:rsidRPr="00207543">
        <w:rPr>
          <w:rFonts w:hint="cs"/>
          <w:rtl/>
        </w:rPr>
        <w:t>حق‌الله</w:t>
      </w:r>
      <w:r w:rsidR="00CB29FB" w:rsidRPr="00207543">
        <w:rPr>
          <w:rFonts w:hint="cs"/>
          <w:rtl/>
        </w:rPr>
        <w:t xml:space="preserve"> است این در باب ایذا و </w:t>
      </w:r>
      <w:r w:rsidR="00664E55" w:rsidRPr="00207543">
        <w:rPr>
          <w:rFonts w:hint="cs"/>
          <w:rtl/>
        </w:rPr>
        <w:t>تأذی</w:t>
      </w:r>
      <w:r w:rsidR="00CB29FB" w:rsidRPr="00207543">
        <w:rPr>
          <w:rFonts w:hint="cs"/>
          <w:rtl/>
        </w:rPr>
        <w:t xml:space="preserve"> هم </w:t>
      </w:r>
      <w:r w:rsidR="00664E55" w:rsidRPr="00207543">
        <w:rPr>
          <w:rFonts w:hint="cs"/>
          <w:rtl/>
        </w:rPr>
        <w:t>همین‌طور</w:t>
      </w:r>
      <w:r w:rsidR="00CB29FB" w:rsidRPr="00207543">
        <w:rPr>
          <w:rFonts w:hint="cs"/>
          <w:rtl/>
        </w:rPr>
        <w:t xml:space="preserve"> است که این </w:t>
      </w:r>
      <w:r w:rsidR="00664E55" w:rsidRPr="00207543">
        <w:rPr>
          <w:rFonts w:hint="cs"/>
          <w:rtl/>
        </w:rPr>
        <w:t>تأذی</w:t>
      </w:r>
      <w:r w:rsidR="00CB29FB" w:rsidRPr="00207543">
        <w:rPr>
          <w:rFonts w:hint="cs"/>
          <w:rtl/>
        </w:rPr>
        <w:t xml:space="preserve"> </w:t>
      </w:r>
      <w:r w:rsidR="00664E55" w:rsidRPr="00207543">
        <w:rPr>
          <w:rFonts w:hint="cs"/>
          <w:rtl/>
        </w:rPr>
        <w:t>حق‌الناس</w:t>
      </w:r>
      <w:r w:rsidR="00CB29FB" w:rsidRPr="00207543">
        <w:rPr>
          <w:rFonts w:hint="cs"/>
          <w:rtl/>
        </w:rPr>
        <w:t xml:space="preserve"> و </w:t>
      </w:r>
      <w:r w:rsidR="00664E55" w:rsidRPr="00207543">
        <w:rPr>
          <w:rFonts w:hint="cs"/>
          <w:rtl/>
        </w:rPr>
        <w:t>حق‌الله</w:t>
      </w:r>
      <w:r w:rsidR="00CB29FB" w:rsidRPr="00207543">
        <w:rPr>
          <w:rFonts w:hint="cs"/>
          <w:rtl/>
        </w:rPr>
        <w:t xml:space="preserve"> هم هست و شاید بتوان گفت </w:t>
      </w:r>
      <w:r w:rsidR="00664E55" w:rsidRPr="00207543">
        <w:rPr>
          <w:rFonts w:hint="cs"/>
          <w:rtl/>
        </w:rPr>
        <w:t>مطلقاً</w:t>
      </w:r>
      <w:r w:rsidR="00CB29FB" w:rsidRPr="00207543">
        <w:rPr>
          <w:rFonts w:hint="cs"/>
          <w:rtl/>
        </w:rPr>
        <w:t xml:space="preserve"> </w:t>
      </w:r>
      <w:r w:rsidR="00664E55" w:rsidRPr="00207543">
        <w:rPr>
          <w:rFonts w:hint="cs"/>
          <w:rtl/>
        </w:rPr>
        <w:t>حق‌الله</w:t>
      </w:r>
      <w:r w:rsidR="00CB29FB" w:rsidRPr="00207543">
        <w:rPr>
          <w:rFonts w:hint="cs"/>
          <w:rtl/>
        </w:rPr>
        <w:t xml:space="preserve"> است و ممکن است تفصیل داده </w:t>
      </w:r>
      <w:r w:rsidR="00CB29FB" w:rsidRPr="00207543">
        <w:rPr>
          <w:rFonts w:hint="cs"/>
          <w:rtl/>
        </w:rPr>
        <w:lastRenderedPageBreak/>
        <w:t xml:space="preserve">شود به نظر من صرف </w:t>
      </w:r>
      <w:r w:rsidR="00664E55" w:rsidRPr="00207543">
        <w:rPr>
          <w:rFonts w:hint="cs"/>
          <w:rtl/>
        </w:rPr>
        <w:t>تأذی</w:t>
      </w:r>
      <w:r w:rsidR="00CB29FB" w:rsidRPr="00207543">
        <w:rPr>
          <w:rFonts w:hint="cs"/>
          <w:rtl/>
        </w:rPr>
        <w:t xml:space="preserve"> </w:t>
      </w:r>
      <w:r w:rsidR="00664E55" w:rsidRPr="00207543">
        <w:rPr>
          <w:rFonts w:hint="cs"/>
          <w:rtl/>
        </w:rPr>
        <w:t>حق‌الناس</w:t>
      </w:r>
      <w:r w:rsidR="00CB29FB" w:rsidRPr="00207543">
        <w:rPr>
          <w:rFonts w:hint="cs"/>
          <w:rtl/>
        </w:rPr>
        <w:t xml:space="preserve"> است مگر اینکه عناوینی مثل آبرو و تحقیر به آن اضافه شود. باید روی این </w:t>
      </w:r>
      <w:r w:rsidR="00192016" w:rsidRPr="00207543">
        <w:rPr>
          <w:rFonts w:hint="cs"/>
          <w:rtl/>
        </w:rPr>
        <w:t>سؤال</w:t>
      </w:r>
      <w:r w:rsidR="00CB29FB" w:rsidRPr="00207543">
        <w:rPr>
          <w:rFonts w:hint="cs"/>
          <w:rtl/>
        </w:rPr>
        <w:t xml:space="preserve"> هم کار شود.</w:t>
      </w:r>
    </w:p>
    <w:p w14:paraId="0FB1F627" w14:textId="2657C0CF" w:rsidR="00CB29FB" w:rsidRPr="00207543" w:rsidRDefault="00192016" w:rsidP="008D7D63">
      <w:pPr>
        <w:ind w:left="4"/>
        <w:rPr>
          <w:rtl/>
        </w:rPr>
      </w:pPr>
      <w:r w:rsidRPr="00207543">
        <w:rPr>
          <w:rFonts w:hint="cs"/>
          <w:rtl/>
        </w:rPr>
        <w:t>سؤال</w:t>
      </w:r>
      <w:r w:rsidR="00CB29FB" w:rsidRPr="00207543">
        <w:rPr>
          <w:rFonts w:hint="cs"/>
          <w:rtl/>
        </w:rPr>
        <w:t xml:space="preserve">: روایت داریم که آذی </w:t>
      </w:r>
      <w:r w:rsidR="00664E55" w:rsidRPr="00207543">
        <w:rPr>
          <w:rFonts w:hint="cs"/>
          <w:rtl/>
        </w:rPr>
        <w:t>مؤمن</w:t>
      </w:r>
      <w:r w:rsidR="00CB29FB" w:rsidRPr="00207543">
        <w:rPr>
          <w:rFonts w:hint="cs"/>
          <w:rtl/>
        </w:rPr>
        <w:t xml:space="preserve"> آذ الله.</w:t>
      </w:r>
    </w:p>
    <w:p w14:paraId="2525FA5C" w14:textId="1330CBEC" w:rsidR="00CB29FB" w:rsidRPr="00207543" w:rsidRDefault="00CB29FB" w:rsidP="008D7D63">
      <w:pPr>
        <w:ind w:left="4"/>
        <w:rPr>
          <w:rtl/>
        </w:rPr>
      </w:pPr>
      <w:r w:rsidRPr="00207543">
        <w:rPr>
          <w:rFonts w:hint="cs"/>
          <w:rtl/>
        </w:rPr>
        <w:t xml:space="preserve">جواب: باید بررسی شود تصورم این است که </w:t>
      </w:r>
      <w:r w:rsidR="00192016" w:rsidRPr="00207543">
        <w:rPr>
          <w:rFonts w:hint="cs"/>
          <w:rtl/>
        </w:rPr>
        <w:t>می‌شود</w:t>
      </w:r>
      <w:r w:rsidRPr="00207543">
        <w:rPr>
          <w:rFonts w:hint="cs"/>
          <w:rtl/>
        </w:rPr>
        <w:t xml:space="preserve"> تفصیلی داد ولی در ظاهر این است که مثل آبرو است و باید روی آن </w:t>
      </w:r>
      <w:r w:rsidR="00664E55" w:rsidRPr="00207543">
        <w:rPr>
          <w:rFonts w:hint="cs"/>
          <w:rtl/>
        </w:rPr>
        <w:t>کارکرد</w:t>
      </w:r>
      <w:r w:rsidRPr="00207543">
        <w:rPr>
          <w:rFonts w:hint="cs"/>
          <w:rtl/>
        </w:rPr>
        <w:t xml:space="preserve">. </w:t>
      </w:r>
    </w:p>
    <w:p w14:paraId="563EFBFE" w14:textId="5ADA62B0" w:rsidR="00CB29FB" w:rsidRPr="00207543" w:rsidRDefault="00CB29FB" w:rsidP="00192016">
      <w:pPr>
        <w:pStyle w:val="Heading2"/>
        <w:rPr>
          <w:rFonts w:ascii="Traditional Arabic" w:hAnsi="Traditional Arabic" w:cs="Traditional Arabic"/>
          <w:rtl/>
        </w:rPr>
      </w:pPr>
      <w:bookmarkStart w:id="9" w:name="_Toc118278660"/>
      <w:r w:rsidRPr="00207543">
        <w:rPr>
          <w:rFonts w:ascii="Traditional Arabic" w:hAnsi="Traditional Arabic" w:cs="Traditional Arabic" w:hint="cs"/>
          <w:rtl/>
        </w:rPr>
        <w:t>نکته سوم</w:t>
      </w:r>
      <w:r w:rsidR="00192016" w:rsidRPr="00207543">
        <w:rPr>
          <w:rFonts w:ascii="Traditional Arabic" w:hAnsi="Traditional Arabic" w:cs="Traditional Arabic" w:hint="cs"/>
          <w:rtl/>
        </w:rPr>
        <w:t>: هزل و شوخی</w:t>
      </w:r>
      <w:bookmarkEnd w:id="9"/>
      <w:r w:rsidR="00192016" w:rsidRPr="00207543">
        <w:rPr>
          <w:rFonts w:ascii="Traditional Arabic" w:hAnsi="Traditional Arabic" w:cs="Traditional Arabic" w:hint="cs"/>
          <w:rtl/>
        </w:rPr>
        <w:t xml:space="preserve"> </w:t>
      </w:r>
    </w:p>
    <w:p w14:paraId="34BCF942" w14:textId="7B14C732" w:rsidR="00CB29FB" w:rsidRPr="00207543" w:rsidRDefault="00CB29FB" w:rsidP="008D7D63">
      <w:pPr>
        <w:ind w:left="4"/>
        <w:rPr>
          <w:rtl/>
        </w:rPr>
      </w:pPr>
      <w:r w:rsidRPr="00207543">
        <w:rPr>
          <w:rFonts w:hint="cs"/>
          <w:rtl/>
        </w:rPr>
        <w:t>بح</w:t>
      </w:r>
      <w:r w:rsidR="00192016" w:rsidRPr="00207543">
        <w:rPr>
          <w:rFonts w:hint="cs"/>
          <w:rtl/>
        </w:rPr>
        <w:t>ث هز</w:t>
      </w:r>
      <w:r w:rsidRPr="00207543">
        <w:rPr>
          <w:rFonts w:hint="cs"/>
          <w:rtl/>
        </w:rPr>
        <w:t xml:space="preserve">ل و شوخی است که به آینده ارجاع </w:t>
      </w:r>
      <w:r w:rsidR="00192016" w:rsidRPr="00207543">
        <w:rPr>
          <w:rFonts w:hint="cs"/>
          <w:rtl/>
        </w:rPr>
        <w:t>می‌دهم این هم باید مفصل بحث کنیم که هز</w:t>
      </w:r>
      <w:r w:rsidRPr="00207543">
        <w:rPr>
          <w:rFonts w:hint="cs"/>
          <w:rtl/>
        </w:rPr>
        <w:t xml:space="preserve">ل و جد چه فرقی دارد و آیا در این مسائل حقوق اجتماعی همین شوخی آمد تکلیف رفع </w:t>
      </w:r>
      <w:r w:rsidR="00192016" w:rsidRPr="00207543">
        <w:rPr>
          <w:rFonts w:hint="cs"/>
          <w:rtl/>
        </w:rPr>
        <w:t>می‌شود</w:t>
      </w:r>
      <w:r w:rsidRPr="00207543">
        <w:rPr>
          <w:rFonts w:hint="cs"/>
          <w:rtl/>
        </w:rPr>
        <w:t xml:space="preserve"> یا نه باید روی این مسئله هم کار شود </w:t>
      </w:r>
      <w:r w:rsidR="00664E55" w:rsidRPr="00207543">
        <w:rPr>
          <w:rFonts w:hint="cs"/>
          <w:rtl/>
        </w:rPr>
        <w:t>به‌صورت</w:t>
      </w:r>
      <w:r w:rsidRPr="00207543">
        <w:rPr>
          <w:rFonts w:hint="cs"/>
          <w:rtl/>
        </w:rPr>
        <w:t xml:space="preserve"> یک قاعده.</w:t>
      </w:r>
    </w:p>
    <w:p w14:paraId="492B54F7" w14:textId="30D0D0C0" w:rsidR="00CB29FB" w:rsidRPr="00207543" w:rsidRDefault="00192016" w:rsidP="00CB29FB">
      <w:pPr>
        <w:rPr>
          <w:rtl/>
        </w:rPr>
      </w:pPr>
      <w:r w:rsidRPr="00207543">
        <w:rPr>
          <w:rFonts w:hint="cs"/>
          <w:rtl/>
        </w:rPr>
        <w:t>این‌ها</w:t>
      </w:r>
      <w:r w:rsidR="00CB29FB" w:rsidRPr="00207543">
        <w:rPr>
          <w:rFonts w:hint="cs"/>
          <w:rtl/>
        </w:rPr>
        <w:t xml:space="preserve"> را </w:t>
      </w:r>
      <w:r w:rsidR="00664E55" w:rsidRPr="00207543">
        <w:rPr>
          <w:rFonts w:hint="cs"/>
          <w:rtl/>
        </w:rPr>
        <w:t>به‌صورت</w:t>
      </w:r>
      <w:r w:rsidR="00CB29FB" w:rsidRPr="00207543">
        <w:rPr>
          <w:rFonts w:hint="cs"/>
          <w:rtl/>
        </w:rPr>
        <w:t xml:space="preserve"> عناوین گفتیم که برخی را باید در آینده بحث کرد  و برخی مثل شوخی باید در همین روابط اجتماعی </w:t>
      </w:r>
      <w:r w:rsidR="00664E55" w:rsidRPr="00207543">
        <w:rPr>
          <w:rFonts w:hint="cs"/>
          <w:rtl/>
        </w:rPr>
        <w:t>به‌عنوان</w:t>
      </w:r>
      <w:r w:rsidR="00CB29FB" w:rsidRPr="00207543">
        <w:rPr>
          <w:rFonts w:hint="cs"/>
          <w:rtl/>
        </w:rPr>
        <w:t xml:space="preserve"> یک قاعده عامه </w:t>
      </w:r>
      <w:r w:rsidR="00664E55" w:rsidRPr="00207543">
        <w:rPr>
          <w:rFonts w:hint="cs"/>
          <w:rtl/>
        </w:rPr>
        <w:t>موردبررسی</w:t>
      </w:r>
      <w:r w:rsidR="00CB29FB" w:rsidRPr="00207543">
        <w:rPr>
          <w:rFonts w:hint="cs"/>
          <w:rtl/>
        </w:rPr>
        <w:t xml:space="preserve"> قرار دهیم.</w:t>
      </w:r>
    </w:p>
    <w:p w14:paraId="5BA812B5" w14:textId="5EE5A8E9" w:rsidR="00CB29FB" w:rsidRPr="00207543" w:rsidRDefault="00CB29FB" w:rsidP="00192016">
      <w:pPr>
        <w:pStyle w:val="Heading2"/>
        <w:rPr>
          <w:rFonts w:ascii="Traditional Arabic" w:hAnsi="Traditional Arabic" w:cs="Traditional Arabic"/>
          <w:rtl/>
        </w:rPr>
      </w:pPr>
      <w:bookmarkStart w:id="10" w:name="_Toc118278661"/>
      <w:r w:rsidRPr="00207543">
        <w:rPr>
          <w:rFonts w:ascii="Traditional Arabic" w:hAnsi="Traditional Arabic" w:cs="Traditional Arabic" w:hint="cs"/>
          <w:rtl/>
        </w:rPr>
        <w:t>نکته چهارم</w:t>
      </w:r>
      <w:r w:rsidR="00192016" w:rsidRPr="00207543">
        <w:rPr>
          <w:rFonts w:ascii="Traditional Arabic" w:hAnsi="Traditional Arabic" w:cs="Traditional Arabic" w:hint="cs"/>
          <w:rtl/>
        </w:rPr>
        <w:t>: نسبت ایذاء با تکالیف دیگر</w:t>
      </w:r>
      <w:bookmarkEnd w:id="10"/>
    </w:p>
    <w:p w14:paraId="70F1B69F" w14:textId="2A2BDE21" w:rsidR="00BB0594" w:rsidRPr="00207543" w:rsidRDefault="00CB29FB" w:rsidP="00192016">
      <w:pPr>
        <w:rPr>
          <w:rtl/>
        </w:rPr>
      </w:pPr>
      <w:r w:rsidRPr="00207543">
        <w:rPr>
          <w:rFonts w:hint="cs"/>
          <w:rtl/>
        </w:rPr>
        <w:t xml:space="preserve">این بحث بیشتر سبقه کلامی دارد اشاره </w:t>
      </w:r>
      <w:r w:rsidR="00664E55" w:rsidRPr="00207543">
        <w:rPr>
          <w:rFonts w:hint="cs"/>
          <w:rtl/>
        </w:rPr>
        <w:t>می‌کنم</w:t>
      </w:r>
      <w:r w:rsidRPr="00207543">
        <w:rPr>
          <w:rFonts w:hint="cs"/>
          <w:rtl/>
        </w:rPr>
        <w:t xml:space="preserve"> که در مواضع خود بحث </w:t>
      </w:r>
      <w:r w:rsidR="00664E55" w:rsidRPr="00207543">
        <w:rPr>
          <w:rFonts w:hint="cs"/>
          <w:rtl/>
        </w:rPr>
        <w:t>می‌کنیم</w:t>
      </w:r>
      <w:r w:rsidRPr="00207543">
        <w:rPr>
          <w:rFonts w:hint="cs"/>
          <w:rtl/>
        </w:rPr>
        <w:t xml:space="preserve"> و آن این است که ایذا آزار رساندن به دیگران </w:t>
      </w:r>
      <w:r w:rsidR="00664E55" w:rsidRPr="00207543">
        <w:rPr>
          <w:rFonts w:hint="cs"/>
          <w:rtl/>
        </w:rPr>
        <w:t>به‌عنوان</w:t>
      </w:r>
      <w:r w:rsidRPr="00207543">
        <w:rPr>
          <w:rFonts w:hint="cs"/>
          <w:rtl/>
        </w:rPr>
        <w:t xml:space="preserve"> یک امر محرم </w:t>
      </w:r>
      <w:r w:rsidR="00192016" w:rsidRPr="00207543">
        <w:rPr>
          <w:rFonts w:hint="cs"/>
          <w:rtl/>
        </w:rPr>
        <w:t>درجایی</w:t>
      </w:r>
      <w:r w:rsidRPr="00207543">
        <w:rPr>
          <w:rFonts w:hint="cs"/>
          <w:rtl/>
        </w:rPr>
        <w:t xml:space="preserve"> که محرم است چه نسبتی با تکالیف دیگر دارد که ملاح</w:t>
      </w:r>
      <w:r w:rsidR="004140AB" w:rsidRPr="00207543">
        <w:rPr>
          <w:rFonts w:hint="cs"/>
          <w:rtl/>
        </w:rPr>
        <w:t>ظه کردید در مباحث کلامی که قوانی</w:t>
      </w:r>
      <w:r w:rsidRPr="00207543">
        <w:rPr>
          <w:rFonts w:hint="cs"/>
          <w:rtl/>
        </w:rPr>
        <w:t xml:space="preserve">نی مثل </w:t>
      </w:r>
      <w:r w:rsidR="004140AB" w:rsidRPr="00207543">
        <w:rPr>
          <w:rFonts w:hint="cs"/>
          <w:rtl/>
        </w:rPr>
        <w:t xml:space="preserve">حبط و تکفیر و امثال </w:t>
      </w:r>
      <w:r w:rsidR="00192016" w:rsidRPr="00207543">
        <w:rPr>
          <w:rFonts w:hint="cs"/>
          <w:rtl/>
        </w:rPr>
        <w:t>این‌ها</w:t>
      </w:r>
      <w:r w:rsidR="004140AB" w:rsidRPr="00207543">
        <w:rPr>
          <w:rFonts w:hint="cs"/>
          <w:rtl/>
        </w:rPr>
        <w:t xml:space="preserve"> داریم </w:t>
      </w:r>
      <w:r w:rsidR="00664E55" w:rsidRPr="00207543">
        <w:rPr>
          <w:rFonts w:hint="cs"/>
          <w:rtl/>
        </w:rPr>
        <w:t>در روایات</w:t>
      </w:r>
      <w:r w:rsidR="004140AB" w:rsidRPr="00207543">
        <w:rPr>
          <w:rFonts w:hint="cs"/>
          <w:rtl/>
        </w:rPr>
        <w:t xml:space="preserve"> هم در باب ایذا داریم که حبط ایذا خیلی بالا است. یک قانونی به نام حبط اعمال داریم که در آن قانون </w:t>
      </w:r>
      <w:r w:rsidR="00664E55" w:rsidRPr="00207543">
        <w:rPr>
          <w:rFonts w:hint="cs"/>
          <w:rtl/>
        </w:rPr>
        <w:t>معصیت‌هایی</w:t>
      </w:r>
      <w:r w:rsidR="004140AB" w:rsidRPr="00207543">
        <w:rPr>
          <w:rFonts w:hint="cs"/>
          <w:rtl/>
        </w:rPr>
        <w:t xml:space="preserve"> </w:t>
      </w:r>
      <w:r w:rsidR="00664E55" w:rsidRPr="00207543">
        <w:rPr>
          <w:rFonts w:hint="cs"/>
          <w:rtl/>
        </w:rPr>
        <w:t>گفته‌شده</w:t>
      </w:r>
      <w:r w:rsidR="004140AB" w:rsidRPr="00207543">
        <w:rPr>
          <w:rFonts w:hint="cs"/>
          <w:rtl/>
        </w:rPr>
        <w:t xml:space="preserve"> که خیلی از ط</w:t>
      </w:r>
      <w:r w:rsidR="00192016" w:rsidRPr="00207543">
        <w:rPr>
          <w:rFonts w:hint="cs"/>
          <w:rtl/>
        </w:rPr>
        <w:t xml:space="preserve">اعات را </w:t>
      </w:r>
      <w:r w:rsidR="00664E55" w:rsidRPr="00207543">
        <w:rPr>
          <w:rFonts w:hint="cs"/>
          <w:rtl/>
        </w:rPr>
        <w:t>بی‌خاصیت</w:t>
      </w:r>
      <w:r w:rsidR="00192016" w:rsidRPr="00207543">
        <w:rPr>
          <w:rFonts w:hint="cs"/>
          <w:rtl/>
        </w:rPr>
        <w:t xml:space="preserve"> </w:t>
      </w:r>
      <w:r w:rsidR="00664E55" w:rsidRPr="00207543">
        <w:rPr>
          <w:rFonts w:hint="cs"/>
          <w:rtl/>
        </w:rPr>
        <w:t>می‌کند</w:t>
      </w:r>
      <w:r w:rsidR="00192016" w:rsidRPr="00207543">
        <w:rPr>
          <w:rFonts w:hint="cs"/>
          <w:rtl/>
        </w:rPr>
        <w:t>.</w:t>
      </w:r>
    </w:p>
    <w:p w14:paraId="3EAA6304" w14:textId="63A89081" w:rsidR="00192016" w:rsidRPr="00207543" w:rsidRDefault="00192016" w:rsidP="00192016">
      <w:pPr>
        <w:rPr>
          <w:rtl/>
        </w:rPr>
      </w:pPr>
      <w:r w:rsidRPr="00207543">
        <w:rPr>
          <w:rtl/>
        </w:rPr>
        <w:t xml:space="preserve">معکوسش </w:t>
      </w:r>
      <w:r w:rsidR="00664E55" w:rsidRPr="00207543">
        <w:rPr>
          <w:rtl/>
        </w:rPr>
        <w:t>هم‌جایی</w:t>
      </w:r>
      <w:r w:rsidRPr="00207543">
        <w:rPr>
          <w:rtl/>
        </w:rPr>
        <w:t xml:space="preserve"> است که عمل</w:t>
      </w:r>
      <w:r w:rsidRPr="00207543">
        <w:rPr>
          <w:rFonts w:hint="cs"/>
          <w:rtl/>
        </w:rPr>
        <w:t>ی</w:t>
      </w:r>
      <w:r w:rsidRPr="00207543">
        <w:rPr>
          <w:rtl/>
        </w:rPr>
        <w:t xml:space="preserve"> تکف</w:t>
      </w:r>
      <w:r w:rsidRPr="00207543">
        <w:rPr>
          <w:rFonts w:hint="cs"/>
          <w:rtl/>
        </w:rPr>
        <w:t>یر</w:t>
      </w:r>
      <w:r w:rsidRPr="00207543">
        <w:rPr>
          <w:rtl/>
        </w:rPr>
        <w:t xml:space="preserve"> </w:t>
      </w:r>
      <w:r w:rsidR="00664E55" w:rsidRPr="00207543">
        <w:rPr>
          <w:rtl/>
        </w:rPr>
        <w:t>می‌کند</w:t>
      </w:r>
      <w:r w:rsidRPr="00207543">
        <w:rPr>
          <w:rtl/>
        </w:rPr>
        <w:t>. کار ن</w:t>
      </w:r>
      <w:r w:rsidRPr="00207543">
        <w:rPr>
          <w:rFonts w:hint="cs"/>
          <w:rtl/>
        </w:rPr>
        <w:t>یکی</w:t>
      </w:r>
      <w:r w:rsidRPr="00207543">
        <w:rPr>
          <w:rtl/>
        </w:rPr>
        <w:t xml:space="preserve"> کفاره گناهان د</w:t>
      </w:r>
      <w:r w:rsidRPr="00207543">
        <w:rPr>
          <w:rFonts w:hint="cs"/>
          <w:rtl/>
        </w:rPr>
        <w:t>یگر</w:t>
      </w:r>
      <w:r w:rsidRPr="00207543">
        <w:rPr>
          <w:rtl/>
        </w:rPr>
        <w:t xml:space="preserve"> </w:t>
      </w:r>
      <w:r w:rsidR="00664E55" w:rsidRPr="00207543">
        <w:rPr>
          <w:rtl/>
        </w:rPr>
        <w:t>می‌شود</w:t>
      </w:r>
      <w:r w:rsidRPr="00207543">
        <w:rPr>
          <w:rtl/>
        </w:rPr>
        <w:t>. ا</w:t>
      </w:r>
      <w:r w:rsidRPr="00207543">
        <w:rPr>
          <w:rFonts w:hint="cs"/>
          <w:rtl/>
        </w:rPr>
        <w:t>ین</w:t>
      </w:r>
      <w:r w:rsidRPr="00207543">
        <w:rPr>
          <w:rtl/>
        </w:rPr>
        <w:t xml:space="preserve"> دو قانون است. مستحضر باش</w:t>
      </w:r>
      <w:r w:rsidRPr="00207543">
        <w:rPr>
          <w:rFonts w:hint="cs"/>
          <w:rtl/>
        </w:rPr>
        <w:t>ید</w:t>
      </w:r>
      <w:r w:rsidRPr="00207543">
        <w:rPr>
          <w:rtl/>
        </w:rPr>
        <w:t xml:space="preserve"> در نسبت م</w:t>
      </w:r>
      <w:r w:rsidRPr="00207543">
        <w:rPr>
          <w:rFonts w:hint="cs"/>
          <w:rtl/>
        </w:rPr>
        <w:t>یان</w:t>
      </w:r>
      <w:r w:rsidRPr="00207543">
        <w:rPr>
          <w:rtl/>
        </w:rPr>
        <w:t xml:space="preserve"> طاعات و معاص</w:t>
      </w:r>
      <w:r w:rsidRPr="00207543">
        <w:rPr>
          <w:rFonts w:hint="cs"/>
          <w:rtl/>
        </w:rPr>
        <w:t>ی</w:t>
      </w:r>
      <w:r w:rsidRPr="00207543">
        <w:rPr>
          <w:rtl/>
        </w:rPr>
        <w:t xml:space="preserve"> حدود 15 قاعده وجود دارد که ا</w:t>
      </w:r>
      <w:r w:rsidRPr="00207543">
        <w:rPr>
          <w:rFonts w:hint="cs"/>
          <w:rtl/>
        </w:rPr>
        <w:t>ین</w:t>
      </w:r>
      <w:r w:rsidRPr="00207543">
        <w:rPr>
          <w:rtl/>
        </w:rPr>
        <w:t xml:space="preserve"> بحث ضمن آن قرار </w:t>
      </w:r>
      <w:r w:rsidR="00664E55" w:rsidRPr="00207543">
        <w:rPr>
          <w:rtl/>
        </w:rPr>
        <w:t>می‌گیرد</w:t>
      </w:r>
      <w:r w:rsidRPr="00207543">
        <w:rPr>
          <w:rtl/>
        </w:rPr>
        <w:t>. ا</w:t>
      </w:r>
      <w:r w:rsidRPr="00207543">
        <w:rPr>
          <w:rFonts w:hint="cs"/>
          <w:rtl/>
        </w:rPr>
        <w:t>ین</w:t>
      </w:r>
      <w:r w:rsidRPr="00207543">
        <w:rPr>
          <w:rtl/>
        </w:rPr>
        <w:t xml:space="preserve"> دو قانون حبط و تکف</w:t>
      </w:r>
      <w:r w:rsidRPr="00207543">
        <w:rPr>
          <w:rFonts w:hint="cs"/>
          <w:rtl/>
        </w:rPr>
        <w:t>یر</w:t>
      </w:r>
      <w:r w:rsidRPr="00207543">
        <w:rPr>
          <w:rtl/>
        </w:rPr>
        <w:t xml:space="preserve"> ضمن آن منظومه مباحث</w:t>
      </w:r>
      <w:r w:rsidRPr="00207543">
        <w:rPr>
          <w:rFonts w:hint="cs"/>
          <w:rtl/>
        </w:rPr>
        <w:t>ی</w:t>
      </w:r>
      <w:r w:rsidRPr="00207543">
        <w:rPr>
          <w:rtl/>
        </w:rPr>
        <w:t xml:space="preserve"> قرار </w:t>
      </w:r>
      <w:r w:rsidR="00664E55" w:rsidRPr="00207543">
        <w:rPr>
          <w:rtl/>
        </w:rPr>
        <w:t>می‌گیرد</w:t>
      </w:r>
      <w:r w:rsidRPr="00207543">
        <w:rPr>
          <w:rtl/>
        </w:rPr>
        <w:t xml:space="preserve"> که عنوا</w:t>
      </w:r>
      <w:r w:rsidRPr="00207543">
        <w:rPr>
          <w:rFonts w:hint="cs"/>
          <w:rtl/>
        </w:rPr>
        <w:t>نش</w:t>
      </w:r>
      <w:r w:rsidRPr="00207543">
        <w:rPr>
          <w:rtl/>
        </w:rPr>
        <w:t xml:space="preserve"> روابط م</w:t>
      </w:r>
      <w:r w:rsidRPr="00207543">
        <w:rPr>
          <w:rFonts w:hint="cs"/>
          <w:rtl/>
        </w:rPr>
        <w:t>یان</w:t>
      </w:r>
      <w:r w:rsidRPr="00207543">
        <w:rPr>
          <w:rtl/>
        </w:rPr>
        <w:t xml:space="preserve"> طاعات و معاص</w:t>
      </w:r>
      <w:r w:rsidRPr="00207543">
        <w:rPr>
          <w:rFonts w:hint="cs"/>
          <w:rtl/>
        </w:rPr>
        <w:t>ی</w:t>
      </w:r>
      <w:r w:rsidRPr="00207543">
        <w:rPr>
          <w:rtl/>
        </w:rPr>
        <w:t xml:space="preserve"> است. انواع روابط م</w:t>
      </w:r>
      <w:r w:rsidRPr="00207543">
        <w:rPr>
          <w:rFonts w:hint="cs"/>
          <w:rtl/>
        </w:rPr>
        <w:t>یان</w:t>
      </w:r>
      <w:r w:rsidRPr="00207543">
        <w:rPr>
          <w:rtl/>
        </w:rPr>
        <w:t xml:space="preserve"> طاعات و معاص</w:t>
      </w:r>
      <w:r w:rsidRPr="00207543">
        <w:rPr>
          <w:rFonts w:hint="cs"/>
          <w:rtl/>
        </w:rPr>
        <w:t>ی</w:t>
      </w:r>
      <w:r w:rsidRPr="00207543">
        <w:rPr>
          <w:rtl/>
        </w:rPr>
        <w:t xml:space="preserve"> متصور است ازجمله حبط و تکف</w:t>
      </w:r>
      <w:r w:rsidRPr="00207543">
        <w:rPr>
          <w:rFonts w:hint="cs"/>
          <w:rtl/>
        </w:rPr>
        <w:t>یر</w:t>
      </w:r>
      <w:r w:rsidRPr="00207543">
        <w:rPr>
          <w:rtl/>
        </w:rPr>
        <w:t>. ا</w:t>
      </w:r>
      <w:r w:rsidRPr="00207543">
        <w:rPr>
          <w:rFonts w:hint="cs"/>
          <w:rtl/>
        </w:rPr>
        <w:t>ین</w:t>
      </w:r>
      <w:r w:rsidRPr="00207543">
        <w:rPr>
          <w:rtl/>
        </w:rPr>
        <w:t xml:space="preserve"> بحث البته کلام</w:t>
      </w:r>
      <w:r w:rsidRPr="00207543">
        <w:rPr>
          <w:rFonts w:hint="cs"/>
          <w:rtl/>
        </w:rPr>
        <w:t>ی</w:t>
      </w:r>
      <w:r w:rsidRPr="00207543">
        <w:rPr>
          <w:rtl/>
        </w:rPr>
        <w:t xml:space="preserve"> است ول</w:t>
      </w:r>
      <w:r w:rsidRPr="00207543">
        <w:rPr>
          <w:rFonts w:hint="cs"/>
          <w:rtl/>
        </w:rPr>
        <w:t>ی</w:t>
      </w:r>
      <w:r w:rsidRPr="00207543">
        <w:rPr>
          <w:rtl/>
        </w:rPr>
        <w:t xml:space="preserve"> جاها</w:t>
      </w:r>
      <w:r w:rsidRPr="00207543">
        <w:rPr>
          <w:rFonts w:hint="cs"/>
          <w:rtl/>
        </w:rPr>
        <w:t>یی</w:t>
      </w:r>
      <w:r w:rsidRPr="00207543">
        <w:rPr>
          <w:rtl/>
        </w:rPr>
        <w:t xml:space="preserve"> رو</w:t>
      </w:r>
      <w:r w:rsidRPr="00207543">
        <w:rPr>
          <w:rFonts w:hint="cs"/>
          <w:rtl/>
        </w:rPr>
        <w:t>ی</w:t>
      </w:r>
      <w:r w:rsidRPr="00207543">
        <w:rPr>
          <w:rtl/>
        </w:rPr>
        <w:t xml:space="preserve"> فقه هم سا</w:t>
      </w:r>
      <w:r w:rsidRPr="00207543">
        <w:rPr>
          <w:rFonts w:hint="cs"/>
          <w:rtl/>
        </w:rPr>
        <w:t>یه</w:t>
      </w:r>
      <w:r w:rsidRPr="00207543">
        <w:rPr>
          <w:rtl/>
        </w:rPr>
        <w:t xml:space="preserve"> </w:t>
      </w:r>
      <w:r w:rsidR="00664E55" w:rsidRPr="00207543">
        <w:rPr>
          <w:rtl/>
        </w:rPr>
        <w:t>می‌افکند</w:t>
      </w:r>
      <w:r w:rsidRPr="00207543">
        <w:rPr>
          <w:rtl/>
        </w:rPr>
        <w:t xml:space="preserve"> برا</w:t>
      </w:r>
      <w:r w:rsidRPr="00207543">
        <w:rPr>
          <w:rFonts w:hint="cs"/>
          <w:rtl/>
        </w:rPr>
        <w:t>ی</w:t>
      </w:r>
      <w:r w:rsidRPr="00207543">
        <w:rPr>
          <w:rtl/>
        </w:rPr>
        <w:t xml:space="preserve"> تشخ</w:t>
      </w:r>
      <w:r w:rsidRPr="00207543">
        <w:rPr>
          <w:rFonts w:hint="cs"/>
          <w:rtl/>
        </w:rPr>
        <w:t>یص</w:t>
      </w:r>
      <w:r w:rsidRPr="00207543">
        <w:rPr>
          <w:rtl/>
        </w:rPr>
        <w:t xml:space="preserve"> اهم و مهم ا</w:t>
      </w:r>
      <w:r w:rsidRPr="00207543">
        <w:rPr>
          <w:rFonts w:hint="cs"/>
          <w:rtl/>
        </w:rPr>
        <w:t>ین</w:t>
      </w:r>
      <w:r w:rsidRPr="00207543">
        <w:rPr>
          <w:rtl/>
        </w:rPr>
        <w:t xml:space="preserve"> مسئله مهم است. لذا ا</w:t>
      </w:r>
      <w:r w:rsidRPr="00207543">
        <w:rPr>
          <w:rFonts w:hint="cs"/>
          <w:rtl/>
        </w:rPr>
        <w:t>ین</w:t>
      </w:r>
      <w:r w:rsidRPr="00207543">
        <w:rPr>
          <w:rtl/>
        </w:rPr>
        <w:t xml:space="preserve"> هم مسئله کلام</w:t>
      </w:r>
      <w:r w:rsidRPr="00207543">
        <w:rPr>
          <w:rFonts w:hint="cs"/>
          <w:rtl/>
        </w:rPr>
        <w:t>ی</w:t>
      </w:r>
      <w:r w:rsidRPr="00207543">
        <w:rPr>
          <w:rtl/>
        </w:rPr>
        <w:t xml:space="preserve"> است و به نظر جا</w:t>
      </w:r>
      <w:r w:rsidRPr="00207543">
        <w:rPr>
          <w:rFonts w:hint="cs"/>
          <w:rtl/>
        </w:rPr>
        <w:t>ی</w:t>
      </w:r>
      <w:r w:rsidRPr="00207543">
        <w:rPr>
          <w:rtl/>
        </w:rPr>
        <w:t xml:space="preserve"> تکم</w:t>
      </w:r>
      <w:r w:rsidRPr="00207543">
        <w:rPr>
          <w:rFonts w:hint="cs"/>
          <w:rtl/>
        </w:rPr>
        <w:t>یل</w:t>
      </w:r>
      <w:r w:rsidRPr="00207543">
        <w:rPr>
          <w:rtl/>
        </w:rPr>
        <w:t xml:space="preserve"> ب</w:t>
      </w:r>
      <w:r w:rsidRPr="00207543">
        <w:rPr>
          <w:rFonts w:hint="cs"/>
          <w:rtl/>
        </w:rPr>
        <w:t>یش</w:t>
      </w:r>
      <w:r w:rsidRPr="00207543">
        <w:rPr>
          <w:rtl/>
        </w:rPr>
        <w:t xml:space="preserve"> از این‌ها دا</w:t>
      </w:r>
      <w:r w:rsidRPr="00207543">
        <w:rPr>
          <w:rFonts w:hint="cs"/>
          <w:rtl/>
        </w:rPr>
        <w:t>رد</w:t>
      </w:r>
      <w:r w:rsidRPr="00207543">
        <w:rPr>
          <w:rtl/>
        </w:rPr>
        <w:t>. فا</w:t>
      </w:r>
      <w:r w:rsidRPr="00207543">
        <w:rPr>
          <w:rFonts w:hint="cs"/>
          <w:rtl/>
        </w:rPr>
        <w:t>یده</w:t>
      </w:r>
      <w:r w:rsidRPr="00207543">
        <w:rPr>
          <w:rtl/>
        </w:rPr>
        <w:t xml:space="preserve"> جانب</w:t>
      </w:r>
      <w:r w:rsidRPr="00207543">
        <w:rPr>
          <w:rFonts w:hint="cs"/>
          <w:rtl/>
        </w:rPr>
        <w:t>ی</w:t>
      </w:r>
      <w:r w:rsidRPr="00207543">
        <w:rPr>
          <w:rtl/>
        </w:rPr>
        <w:t xml:space="preserve"> فقه</w:t>
      </w:r>
      <w:r w:rsidRPr="00207543">
        <w:rPr>
          <w:rFonts w:hint="cs"/>
          <w:rtl/>
        </w:rPr>
        <w:t>ی</w:t>
      </w:r>
      <w:r w:rsidRPr="00207543">
        <w:rPr>
          <w:rtl/>
        </w:rPr>
        <w:t xml:space="preserve"> هم دارد. عنوان بحث هم ا</w:t>
      </w:r>
      <w:r w:rsidRPr="00207543">
        <w:rPr>
          <w:rFonts w:hint="cs"/>
          <w:rtl/>
        </w:rPr>
        <w:t>ین</w:t>
      </w:r>
      <w:r w:rsidRPr="00207543">
        <w:rPr>
          <w:rtl/>
        </w:rPr>
        <w:t xml:space="preserve"> است: انواع روابط و </w:t>
      </w:r>
      <w:r w:rsidR="00664E55" w:rsidRPr="00207543">
        <w:rPr>
          <w:rtl/>
        </w:rPr>
        <w:t>تأثیر</w:t>
      </w:r>
      <w:r w:rsidRPr="00207543">
        <w:rPr>
          <w:rtl/>
        </w:rPr>
        <w:t xml:space="preserve"> و تأثرها</w:t>
      </w:r>
      <w:r w:rsidRPr="00207543">
        <w:rPr>
          <w:rFonts w:hint="cs"/>
          <w:rtl/>
        </w:rPr>
        <w:t>ی</w:t>
      </w:r>
      <w:r w:rsidRPr="00207543">
        <w:rPr>
          <w:rtl/>
        </w:rPr>
        <w:t xml:space="preserve"> متقابل م</w:t>
      </w:r>
      <w:r w:rsidRPr="00207543">
        <w:rPr>
          <w:rFonts w:hint="cs"/>
          <w:rtl/>
        </w:rPr>
        <w:t>یان</w:t>
      </w:r>
      <w:r w:rsidRPr="00207543">
        <w:rPr>
          <w:rtl/>
        </w:rPr>
        <w:t xml:space="preserve"> طاعات و معاص</w:t>
      </w:r>
      <w:r w:rsidRPr="00207543">
        <w:rPr>
          <w:rFonts w:hint="cs"/>
          <w:rtl/>
        </w:rPr>
        <w:t>ی</w:t>
      </w:r>
      <w:r w:rsidRPr="00207543">
        <w:rPr>
          <w:rtl/>
        </w:rPr>
        <w:t>. دوتا</w:t>
      </w:r>
      <w:r w:rsidRPr="00207543">
        <w:rPr>
          <w:rFonts w:hint="cs"/>
          <w:rtl/>
        </w:rPr>
        <w:t>یش</w:t>
      </w:r>
      <w:r w:rsidRPr="00207543">
        <w:rPr>
          <w:rtl/>
        </w:rPr>
        <w:t xml:space="preserve"> هم</w:t>
      </w:r>
      <w:r w:rsidRPr="00207543">
        <w:rPr>
          <w:rFonts w:hint="cs"/>
          <w:rtl/>
        </w:rPr>
        <w:t>ین</w:t>
      </w:r>
      <w:r w:rsidRPr="00207543">
        <w:rPr>
          <w:rtl/>
        </w:rPr>
        <w:t xml:space="preserve"> قانون حبط و تکف</w:t>
      </w:r>
      <w:r w:rsidRPr="00207543">
        <w:rPr>
          <w:rFonts w:hint="cs"/>
          <w:rtl/>
        </w:rPr>
        <w:t>یر</w:t>
      </w:r>
      <w:r w:rsidRPr="00207543">
        <w:rPr>
          <w:rtl/>
        </w:rPr>
        <w:t xml:space="preserve"> است. اگر فرصت بود قواعد د</w:t>
      </w:r>
      <w:r w:rsidRPr="00207543">
        <w:rPr>
          <w:rFonts w:hint="cs"/>
          <w:rtl/>
        </w:rPr>
        <w:t>یگر</w:t>
      </w:r>
      <w:r w:rsidRPr="00207543">
        <w:rPr>
          <w:rtl/>
        </w:rPr>
        <w:t xml:space="preserve"> را هم </w:t>
      </w:r>
      <w:r w:rsidR="00664E55" w:rsidRPr="00207543">
        <w:rPr>
          <w:rtl/>
        </w:rPr>
        <w:t>می‌گفتم</w:t>
      </w:r>
      <w:r w:rsidRPr="00207543">
        <w:rPr>
          <w:rtl/>
        </w:rPr>
        <w:t>. مبحث</w:t>
      </w:r>
      <w:r w:rsidRPr="00207543">
        <w:rPr>
          <w:rFonts w:hint="cs"/>
          <w:rtl/>
        </w:rPr>
        <w:t>ی</w:t>
      </w:r>
      <w:r w:rsidRPr="00207543">
        <w:rPr>
          <w:rtl/>
        </w:rPr>
        <w:t xml:space="preserve"> است معارف</w:t>
      </w:r>
      <w:r w:rsidRPr="00207543">
        <w:rPr>
          <w:rFonts w:hint="cs"/>
          <w:rtl/>
        </w:rPr>
        <w:t>ی</w:t>
      </w:r>
      <w:r w:rsidRPr="00207543">
        <w:rPr>
          <w:rtl/>
        </w:rPr>
        <w:t xml:space="preserve"> و کلام</w:t>
      </w:r>
      <w:r w:rsidRPr="00207543">
        <w:rPr>
          <w:rFonts w:hint="cs"/>
          <w:rtl/>
        </w:rPr>
        <w:t>ی</w:t>
      </w:r>
      <w:r w:rsidRPr="00207543">
        <w:rPr>
          <w:rtl/>
        </w:rPr>
        <w:t xml:space="preserve"> ول</w:t>
      </w:r>
      <w:r w:rsidRPr="00207543">
        <w:rPr>
          <w:rFonts w:hint="cs"/>
          <w:rtl/>
        </w:rPr>
        <w:t>ی</w:t>
      </w:r>
      <w:r w:rsidRPr="00207543">
        <w:rPr>
          <w:rtl/>
        </w:rPr>
        <w:t xml:space="preserve"> نتا</w:t>
      </w:r>
      <w:r w:rsidRPr="00207543">
        <w:rPr>
          <w:rFonts w:hint="cs"/>
          <w:rtl/>
        </w:rPr>
        <w:t>یج</w:t>
      </w:r>
      <w:r w:rsidRPr="00207543">
        <w:rPr>
          <w:rtl/>
        </w:rPr>
        <w:t xml:space="preserve"> فقه</w:t>
      </w:r>
      <w:r w:rsidRPr="00207543">
        <w:rPr>
          <w:rFonts w:hint="cs"/>
          <w:rtl/>
        </w:rPr>
        <w:t>ی</w:t>
      </w:r>
      <w:r w:rsidRPr="00207543">
        <w:rPr>
          <w:rtl/>
        </w:rPr>
        <w:t xml:space="preserve"> هم دارد. اصل قوان</w:t>
      </w:r>
      <w:r w:rsidRPr="00207543">
        <w:rPr>
          <w:rFonts w:hint="cs"/>
          <w:rtl/>
        </w:rPr>
        <w:t>ین</w:t>
      </w:r>
      <w:r w:rsidRPr="00207543">
        <w:rPr>
          <w:rtl/>
        </w:rPr>
        <w:t xml:space="preserve"> </w:t>
      </w:r>
      <w:r w:rsidR="00664E55" w:rsidRPr="00207543">
        <w:rPr>
          <w:rtl/>
        </w:rPr>
        <w:t>کارشده</w:t>
      </w:r>
      <w:r w:rsidRPr="00207543">
        <w:rPr>
          <w:rtl/>
        </w:rPr>
        <w:t xml:space="preserve"> اما ج</w:t>
      </w:r>
      <w:r w:rsidRPr="00207543">
        <w:rPr>
          <w:rFonts w:hint="cs"/>
          <w:rtl/>
        </w:rPr>
        <w:t>ای</w:t>
      </w:r>
      <w:r w:rsidRPr="00207543">
        <w:rPr>
          <w:rtl/>
        </w:rPr>
        <w:t xml:space="preserve"> کار ب</w:t>
      </w:r>
      <w:r w:rsidRPr="00207543">
        <w:rPr>
          <w:rFonts w:hint="cs"/>
          <w:rtl/>
        </w:rPr>
        <w:t>یشتری</w:t>
      </w:r>
      <w:r w:rsidRPr="00207543">
        <w:rPr>
          <w:rtl/>
        </w:rPr>
        <w:t xml:space="preserve"> دارد </w:t>
      </w:r>
      <w:r w:rsidR="00664E55" w:rsidRPr="00207543">
        <w:rPr>
          <w:rtl/>
        </w:rPr>
        <w:t>مخصوصاً</w:t>
      </w:r>
      <w:r w:rsidRPr="00207543">
        <w:rPr>
          <w:rtl/>
        </w:rPr>
        <w:t xml:space="preserve"> رو</w:t>
      </w:r>
      <w:r w:rsidRPr="00207543">
        <w:rPr>
          <w:rFonts w:hint="cs"/>
          <w:rtl/>
        </w:rPr>
        <w:t>ی</w:t>
      </w:r>
      <w:r w:rsidRPr="00207543">
        <w:rPr>
          <w:rtl/>
        </w:rPr>
        <w:t xml:space="preserve"> نتا</w:t>
      </w:r>
      <w:r w:rsidRPr="00207543">
        <w:rPr>
          <w:rFonts w:hint="cs"/>
          <w:rtl/>
        </w:rPr>
        <w:t>یج</w:t>
      </w:r>
      <w:r w:rsidRPr="00207543">
        <w:rPr>
          <w:rtl/>
        </w:rPr>
        <w:t xml:space="preserve"> فقه</w:t>
      </w:r>
      <w:r w:rsidRPr="00207543">
        <w:rPr>
          <w:rFonts w:hint="cs"/>
          <w:rtl/>
        </w:rPr>
        <w:t>ی</w:t>
      </w:r>
      <w:r w:rsidRPr="00207543">
        <w:rPr>
          <w:rtl/>
        </w:rPr>
        <w:t xml:space="preserve"> کار نشده است. اصل </w:t>
      </w:r>
      <w:r w:rsidR="00664E55" w:rsidRPr="00207543">
        <w:rPr>
          <w:rtl/>
        </w:rPr>
        <w:t>می‌شود</w:t>
      </w:r>
      <w:r w:rsidRPr="00207543">
        <w:rPr>
          <w:rtl/>
        </w:rPr>
        <w:t xml:space="preserve"> </w:t>
      </w:r>
      <w:r w:rsidR="00664E55" w:rsidRPr="00207543">
        <w:rPr>
          <w:rtl/>
        </w:rPr>
        <w:t>پایان‌نامه</w:t>
      </w:r>
      <w:r w:rsidRPr="00207543">
        <w:rPr>
          <w:rtl/>
        </w:rPr>
        <w:t xml:space="preserve"> نوشت. انواع روابط م</w:t>
      </w:r>
      <w:r w:rsidRPr="00207543">
        <w:rPr>
          <w:rFonts w:hint="cs"/>
          <w:rtl/>
        </w:rPr>
        <w:t>یان</w:t>
      </w:r>
      <w:r w:rsidRPr="00207543">
        <w:rPr>
          <w:rtl/>
        </w:rPr>
        <w:t xml:space="preserve"> روابط متقابل م</w:t>
      </w:r>
      <w:r w:rsidRPr="00207543">
        <w:rPr>
          <w:rFonts w:hint="cs"/>
          <w:rtl/>
        </w:rPr>
        <w:t>یان</w:t>
      </w:r>
      <w:r w:rsidRPr="00207543">
        <w:rPr>
          <w:rtl/>
        </w:rPr>
        <w:t xml:space="preserve"> طاعات و معاص</w:t>
      </w:r>
      <w:r w:rsidRPr="00207543">
        <w:rPr>
          <w:rFonts w:hint="cs"/>
          <w:rtl/>
        </w:rPr>
        <w:t>ی</w:t>
      </w:r>
      <w:r w:rsidRPr="00207543">
        <w:rPr>
          <w:rtl/>
        </w:rPr>
        <w:t>. نقشه راه</w:t>
      </w:r>
      <w:r w:rsidRPr="00207543">
        <w:rPr>
          <w:rFonts w:hint="cs"/>
          <w:rtl/>
        </w:rPr>
        <w:t>ی</w:t>
      </w:r>
      <w:r w:rsidRPr="00207543">
        <w:rPr>
          <w:rtl/>
        </w:rPr>
        <w:t xml:space="preserve"> در </w:t>
      </w:r>
      <w:r w:rsidRPr="00207543">
        <w:rPr>
          <w:rFonts w:hint="cs"/>
          <w:rtl/>
        </w:rPr>
        <w:t>یک</w:t>
      </w:r>
      <w:r w:rsidRPr="00207543">
        <w:rPr>
          <w:rtl/>
        </w:rPr>
        <w:t xml:space="preserve"> </w:t>
      </w:r>
      <w:r w:rsidR="00664E55" w:rsidRPr="00207543">
        <w:rPr>
          <w:rtl/>
        </w:rPr>
        <w:t>پایان‌نامه</w:t>
      </w:r>
      <w:r w:rsidRPr="00207543">
        <w:rPr>
          <w:rtl/>
        </w:rPr>
        <w:t xml:space="preserve"> </w:t>
      </w:r>
      <w:r w:rsidR="00664E55" w:rsidRPr="00207543">
        <w:rPr>
          <w:rtl/>
        </w:rPr>
        <w:t>می‌تواند</w:t>
      </w:r>
      <w:r w:rsidRPr="00207543">
        <w:rPr>
          <w:rtl/>
        </w:rPr>
        <w:t xml:space="preserve"> </w:t>
      </w:r>
      <w:r w:rsidR="00664E55" w:rsidRPr="00207543">
        <w:rPr>
          <w:rtl/>
        </w:rPr>
        <w:t>دربیاید</w:t>
      </w:r>
      <w:r w:rsidRPr="00207543">
        <w:rPr>
          <w:rtl/>
        </w:rPr>
        <w:t xml:space="preserve"> که مبدأ </w:t>
      </w:r>
      <w:r w:rsidR="00664E55" w:rsidRPr="00207543">
        <w:rPr>
          <w:rtl/>
        </w:rPr>
        <w:t>پایان‌نامه‌های</w:t>
      </w:r>
      <w:r w:rsidRPr="00207543">
        <w:rPr>
          <w:rtl/>
        </w:rPr>
        <w:t xml:space="preserve"> د</w:t>
      </w:r>
      <w:r w:rsidRPr="00207543">
        <w:rPr>
          <w:rFonts w:hint="cs"/>
          <w:rtl/>
        </w:rPr>
        <w:t>یگر</w:t>
      </w:r>
      <w:r w:rsidRPr="00207543">
        <w:rPr>
          <w:rtl/>
        </w:rPr>
        <w:t xml:space="preserve"> شود. </w:t>
      </w:r>
      <w:r w:rsidR="00664E55" w:rsidRPr="00207543">
        <w:rPr>
          <w:rtl/>
        </w:rPr>
        <w:t>می‌تواند</w:t>
      </w:r>
      <w:r w:rsidRPr="00207543">
        <w:rPr>
          <w:rtl/>
        </w:rPr>
        <w:t xml:space="preserve"> نتا</w:t>
      </w:r>
      <w:r w:rsidRPr="00207543">
        <w:rPr>
          <w:rFonts w:hint="cs"/>
          <w:rtl/>
        </w:rPr>
        <w:t>یج</w:t>
      </w:r>
      <w:r w:rsidRPr="00207543">
        <w:rPr>
          <w:rtl/>
        </w:rPr>
        <w:t xml:space="preserve"> فقه</w:t>
      </w:r>
      <w:r w:rsidRPr="00207543">
        <w:rPr>
          <w:rFonts w:hint="cs"/>
          <w:rtl/>
        </w:rPr>
        <w:t>ی</w:t>
      </w:r>
      <w:r w:rsidRPr="00207543">
        <w:rPr>
          <w:rtl/>
        </w:rPr>
        <w:t xml:space="preserve"> در باب تزاحمات فقه</w:t>
      </w:r>
      <w:r w:rsidRPr="00207543">
        <w:rPr>
          <w:rFonts w:hint="cs"/>
          <w:rtl/>
        </w:rPr>
        <w:t>ی</w:t>
      </w:r>
      <w:r w:rsidRPr="00207543">
        <w:rPr>
          <w:rtl/>
        </w:rPr>
        <w:t xml:space="preserve"> هم دا</w:t>
      </w:r>
      <w:r w:rsidRPr="00207543">
        <w:rPr>
          <w:rFonts w:hint="cs"/>
          <w:rtl/>
        </w:rPr>
        <w:t>شته</w:t>
      </w:r>
      <w:r w:rsidRPr="00207543">
        <w:rPr>
          <w:rtl/>
        </w:rPr>
        <w:t xml:space="preserve"> باشد. </w:t>
      </w:r>
      <w:r w:rsidR="00664E55" w:rsidRPr="00207543">
        <w:rPr>
          <w:rtl/>
        </w:rPr>
        <w:t>به‌عبارت‌دیگر</w:t>
      </w:r>
      <w:r w:rsidRPr="00207543">
        <w:rPr>
          <w:rtl/>
        </w:rPr>
        <w:t xml:space="preserve"> </w:t>
      </w:r>
      <w:r w:rsidR="00664E55" w:rsidRPr="00207543">
        <w:rPr>
          <w:rtl/>
        </w:rPr>
        <w:t>می‌تواند</w:t>
      </w:r>
      <w:r w:rsidRPr="00207543">
        <w:rPr>
          <w:rtl/>
        </w:rPr>
        <w:t xml:space="preserve"> رو</w:t>
      </w:r>
      <w:r w:rsidRPr="00207543">
        <w:rPr>
          <w:rFonts w:hint="cs"/>
          <w:rtl/>
        </w:rPr>
        <w:t>ی</w:t>
      </w:r>
      <w:r w:rsidRPr="00207543">
        <w:rPr>
          <w:rtl/>
        </w:rPr>
        <w:t xml:space="preserve"> بحث د</w:t>
      </w:r>
      <w:r w:rsidRPr="00207543">
        <w:rPr>
          <w:rFonts w:hint="cs"/>
          <w:rtl/>
        </w:rPr>
        <w:t>یگری</w:t>
      </w:r>
      <w:r w:rsidRPr="00207543">
        <w:rPr>
          <w:rtl/>
        </w:rPr>
        <w:t xml:space="preserve"> که سابق اشاره کرد</w:t>
      </w:r>
      <w:r w:rsidRPr="00207543">
        <w:rPr>
          <w:rFonts w:hint="cs"/>
          <w:rtl/>
        </w:rPr>
        <w:t>یم</w:t>
      </w:r>
      <w:r w:rsidRPr="00207543">
        <w:rPr>
          <w:rtl/>
        </w:rPr>
        <w:t xml:space="preserve"> </w:t>
      </w:r>
      <w:r w:rsidR="00664E55" w:rsidRPr="00207543">
        <w:rPr>
          <w:rtl/>
        </w:rPr>
        <w:t>مؤثر</w:t>
      </w:r>
      <w:r w:rsidRPr="00207543">
        <w:rPr>
          <w:rtl/>
        </w:rPr>
        <w:t xml:space="preserve"> باشد. بحث</w:t>
      </w:r>
      <w:r w:rsidRPr="00207543">
        <w:rPr>
          <w:rFonts w:hint="cs"/>
          <w:rtl/>
        </w:rPr>
        <w:t>ی</w:t>
      </w:r>
      <w:r w:rsidRPr="00207543">
        <w:rPr>
          <w:rtl/>
        </w:rPr>
        <w:t xml:space="preserve"> که اشاره کرد</w:t>
      </w:r>
      <w:r w:rsidRPr="00207543">
        <w:rPr>
          <w:rFonts w:hint="cs"/>
          <w:rtl/>
        </w:rPr>
        <w:t>یم</w:t>
      </w:r>
      <w:r w:rsidRPr="00207543">
        <w:rPr>
          <w:rtl/>
        </w:rPr>
        <w:t xml:space="preserve"> ا</w:t>
      </w:r>
      <w:r w:rsidRPr="00207543">
        <w:rPr>
          <w:rFonts w:hint="cs"/>
          <w:rtl/>
        </w:rPr>
        <w:t>ین</w:t>
      </w:r>
      <w:r w:rsidRPr="00207543">
        <w:rPr>
          <w:rtl/>
        </w:rPr>
        <w:t xml:space="preserve"> بود که ملاکات تشخ</w:t>
      </w:r>
      <w:r w:rsidRPr="00207543">
        <w:rPr>
          <w:rFonts w:hint="cs"/>
          <w:rtl/>
        </w:rPr>
        <w:t>یص</w:t>
      </w:r>
      <w:r w:rsidRPr="00207543">
        <w:rPr>
          <w:rtl/>
        </w:rPr>
        <w:t xml:space="preserve"> اهم و مهم در خطابات شرع</w:t>
      </w:r>
      <w:r w:rsidRPr="00207543">
        <w:rPr>
          <w:rFonts w:hint="cs"/>
          <w:rtl/>
        </w:rPr>
        <w:t>ی</w:t>
      </w:r>
      <w:r w:rsidRPr="00207543">
        <w:rPr>
          <w:rtl/>
        </w:rPr>
        <w:t xml:space="preserve"> چ</w:t>
      </w:r>
      <w:r w:rsidRPr="00207543">
        <w:rPr>
          <w:rFonts w:hint="cs"/>
          <w:rtl/>
        </w:rPr>
        <w:t>یست؟</w:t>
      </w:r>
      <w:r w:rsidRPr="00207543">
        <w:rPr>
          <w:rtl/>
        </w:rPr>
        <w:t xml:space="preserve"> الآن که به کلمات فقها مراجعه کن</w:t>
      </w:r>
      <w:r w:rsidRPr="00207543">
        <w:rPr>
          <w:rFonts w:hint="cs"/>
          <w:rtl/>
        </w:rPr>
        <w:t>یم</w:t>
      </w:r>
      <w:r w:rsidRPr="00207543">
        <w:rPr>
          <w:rtl/>
        </w:rPr>
        <w:t xml:space="preserve"> با ارتکازات</w:t>
      </w:r>
      <w:r w:rsidRPr="00207543">
        <w:rPr>
          <w:rFonts w:hint="cs"/>
          <w:rtl/>
        </w:rPr>
        <w:t>ی</w:t>
      </w:r>
      <w:r w:rsidRPr="00207543">
        <w:rPr>
          <w:rtl/>
        </w:rPr>
        <w:t xml:space="preserve"> </w:t>
      </w:r>
      <w:r w:rsidR="00664E55" w:rsidRPr="00207543">
        <w:rPr>
          <w:rtl/>
        </w:rPr>
        <w:t>می‌گویند</w:t>
      </w:r>
      <w:r w:rsidRPr="00207543">
        <w:rPr>
          <w:rtl/>
        </w:rPr>
        <w:t xml:space="preserve"> ا</w:t>
      </w:r>
      <w:r w:rsidRPr="00207543">
        <w:rPr>
          <w:rFonts w:hint="cs"/>
          <w:rtl/>
        </w:rPr>
        <w:t>ین</w:t>
      </w:r>
      <w:r w:rsidRPr="00207543">
        <w:rPr>
          <w:rtl/>
        </w:rPr>
        <w:t xml:space="preserve"> اهم است ا</w:t>
      </w:r>
      <w:r w:rsidRPr="00207543">
        <w:rPr>
          <w:rFonts w:hint="cs"/>
          <w:rtl/>
        </w:rPr>
        <w:t>ین</w:t>
      </w:r>
      <w:r w:rsidRPr="00207543">
        <w:rPr>
          <w:rtl/>
        </w:rPr>
        <w:t xml:space="preserve"> مهم </w:t>
      </w:r>
      <w:r w:rsidRPr="00207543">
        <w:rPr>
          <w:rFonts w:hint="cs"/>
          <w:rtl/>
        </w:rPr>
        <w:t>یا</w:t>
      </w:r>
      <w:r w:rsidRPr="00207543">
        <w:rPr>
          <w:rtl/>
        </w:rPr>
        <w:t xml:space="preserve"> این‌ها </w:t>
      </w:r>
      <w:r w:rsidR="00664E55" w:rsidRPr="00207543">
        <w:rPr>
          <w:rtl/>
        </w:rPr>
        <w:t>مساوی‌اند</w:t>
      </w:r>
      <w:r w:rsidRPr="00207543">
        <w:rPr>
          <w:rtl/>
        </w:rPr>
        <w:t>. قواعد</w:t>
      </w:r>
      <w:r w:rsidRPr="00207543">
        <w:rPr>
          <w:rFonts w:hint="cs"/>
          <w:rtl/>
        </w:rPr>
        <w:t>ی</w:t>
      </w:r>
      <w:r w:rsidRPr="00207543">
        <w:rPr>
          <w:rtl/>
        </w:rPr>
        <w:t xml:space="preserve"> </w:t>
      </w:r>
      <w:r w:rsidRPr="00207543">
        <w:rPr>
          <w:rFonts w:hint="cs"/>
          <w:rtl/>
        </w:rPr>
        <w:t>غیر</w:t>
      </w:r>
      <w:r w:rsidRPr="00207543">
        <w:rPr>
          <w:rtl/>
        </w:rPr>
        <w:t xml:space="preserve"> از ارتکازات دار</w:t>
      </w:r>
      <w:r w:rsidRPr="00207543">
        <w:rPr>
          <w:rFonts w:hint="cs"/>
          <w:rtl/>
        </w:rPr>
        <w:t>یم</w:t>
      </w:r>
      <w:r w:rsidRPr="00207543">
        <w:rPr>
          <w:rtl/>
        </w:rPr>
        <w:t xml:space="preserve"> که </w:t>
      </w:r>
      <w:r w:rsidR="00664E55" w:rsidRPr="00207543">
        <w:rPr>
          <w:rtl/>
        </w:rPr>
        <w:t>سنجه‌ای</w:t>
      </w:r>
      <w:r w:rsidRPr="00207543">
        <w:rPr>
          <w:rtl/>
        </w:rPr>
        <w:t xml:space="preserve"> به دست ما دهد ا</w:t>
      </w:r>
      <w:r w:rsidRPr="00207543">
        <w:rPr>
          <w:rFonts w:hint="cs"/>
          <w:rtl/>
        </w:rPr>
        <w:t>ین</w:t>
      </w:r>
      <w:r w:rsidRPr="00207543">
        <w:rPr>
          <w:rtl/>
        </w:rPr>
        <w:t xml:space="preserve"> بحث د</w:t>
      </w:r>
      <w:r w:rsidRPr="00207543">
        <w:rPr>
          <w:rFonts w:hint="cs"/>
          <w:rtl/>
        </w:rPr>
        <w:t>یگری</w:t>
      </w:r>
      <w:r w:rsidRPr="00207543">
        <w:rPr>
          <w:rtl/>
        </w:rPr>
        <w:t xml:space="preserve"> است که جا</w:t>
      </w:r>
      <w:r w:rsidRPr="00207543">
        <w:rPr>
          <w:rFonts w:hint="cs"/>
          <w:rtl/>
        </w:rPr>
        <w:t>ی</w:t>
      </w:r>
      <w:r w:rsidRPr="00207543">
        <w:rPr>
          <w:rtl/>
        </w:rPr>
        <w:t xml:space="preserve"> درست</w:t>
      </w:r>
      <w:r w:rsidRPr="00207543">
        <w:rPr>
          <w:rFonts w:hint="cs"/>
          <w:rtl/>
        </w:rPr>
        <w:t>ی</w:t>
      </w:r>
      <w:r w:rsidRPr="00207543">
        <w:rPr>
          <w:rtl/>
        </w:rPr>
        <w:t xml:space="preserve"> پ</w:t>
      </w:r>
      <w:r w:rsidRPr="00207543">
        <w:rPr>
          <w:rFonts w:hint="cs"/>
          <w:rtl/>
        </w:rPr>
        <w:t>یدا</w:t>
      </w:r>
      <w:r w:rsidRPr="00207543">
        <w:rPr>
          <w:rtl/>
        </w:rPr>
        <w:t xml:space="preserve"> نکرده. البته ما در طول ب</w:t>
      </w:r>
      <w:r w:rsidRPr="00207543">
        <w:rPr>
          <w:rFonts w:hint="cs"/>
          <w:rtl/>
        </w:rPr>
        <w:t>یست</w:t>
      </w:r>
      <w:r w:rsidRPr="00207543">
        <w:rPr>
          <w:rtl/>
        </w:rPr>
        <w:t xml:space="preserve"> سال چند بار بحث کرد</w:t>
      </w:r>
      <w:r w:rsidRPr="00207543">
        <w:rPr>
          <w:rFonts w:hint="cs"/>
          <w:rtl/>
        </w:rPr>
        <w:t>یم</w:t>
      </w:r>
      <w:r w:rsidRPr="00207543">
        <w:rPr>
          <w:rtl/>
        </w:rPr>
        <w:t xml:space="preserve">. خود من در </w:t>
      </w:r>
      <w:r w:rsidR="00664E55" w:rsidRPr="00207543">
        <w:rPr>
          <w:rtl/>
        </w:rPr>
        <w:t>گفته‌ها</w:t>
      </w:r>
      <w:r w:rsidRPr="00207543">
        <w:rPr>
          <w:rtl/>
        </w:rPr>
        <w:t xml:space="preserve"> و </w:t>
      </w:r>
      <w:r w:rsidR="00664E55" w:rsidRPr="00207543">
        <w:rPr>
          <w:rtl/>
        </w:rPr>
        <w:t>نوشته‌ها</w:t>
      </w:r>
      <w:r w:rsidRPr="00207543">
        <w:rPr>
          <w:rtl/>
        </w:rPr>
        <w:t xml:space="preserve"> شا</w:t>
      </w:r>
      <w:r w:rsidRPr="00207543">
        <w:rPr>
          <w:rFonts w:hint="cs"/>
          <w:rtl/>
        </w:rPr>
        <w:t>ید</w:t>
      </w:r>
      <w:r w:rsidRPr="00207543">
        <w:rPr>
          <w:rtl/>
        </w:rPr>
        <w:t xml:space="preserve"> </w:t>
      </w:r>
      <w:r w:rsidRPr="00207543">
        <w:rPr>
          <w:rtl/>
        </w:rPr>
        <w:lastRenderedPageBreak/>
        <w:t>در حد ده قاعده و سنجه برا</w:t>
      </w:r>
      <w:r w:rsidRPr="00207543">
        <w:rPr>
          <w:rFonts w:hint="cs"/>
          <w:rtl/>
        </w:rPr>
        <w:t>ی</w:t>
      </w:r>
      <w:r w:rsidRPr="00207543">
        <w:rPr>
          <w:rtl/>
        </w:rPr>
        <w:t xml:space="preserve"> تشخ</w:t>
      </w:r>
      <w:r w:rsidRPr="00207543">
        <w:rPr>
          <w:rFonts w:hint="cs"/>
          <w:rtl/>
        </w:rPr>
        <w:t>یص</w:t>
      </w:r>
      <w:r w:rsidRPr="00207543">
        <w:rPr>
          <w:rtl/>
        </w:rPr>
        <w:t xml:space="preserve"> اهم و مهم در ذهن دارم </w:t>
      </w:r>
      <w:r w:rsidRPr="00207543">
        <w:rPr>
          <w:rFonts w:hint="cs"/>
          <w:rtl/>
        </w:rPr>
        <w:t>یا</w:t>
      </w:r>
      <w:r w:rsidRPr="00207543">
        <w:rPr>
          <w:rtl/>
        </w:rPr>
        <w:t xml:space="preserve"> </w:t>
      </w:r>
      <w:r w:rsidR="00664E55" w:rsidRPr="00207543">
        <w:rPr>
          <w:rtl/>
        </w:rPr>
        <w:t>در نوشته‌ها</w:t>
      </w:r>
      <w:r w:rsidRPr="00207543">
        <w:rPr>
          <w:rtl/>
        </w:rPr>
        <w:t xml:space="preserve"> وجود دارد اما به شک</w:t>
      </w:r>
      <w:r w:rsidRPr="00207543">
        <w:rPr>
          <w:rFonts w:hint="cs"/>
          <w:rtl/>
        </w:rPr>
        <w:t>ل</w:t>
      </w:r>
      <w:r w:rsidRPr="00207543">
        <w:rPr>
          <w:rtl/>
        </w:rPr>
        <w:t xml:space="preserve"> مستقل که بحث کرده باش</w:t>
      </w:r>
      <w:r w:rsidRPr="00207543">
        <w:rPr>
          <w:rFonts w:hint="cs"/>
          <w:rtl/>
        </w:rPr>
        <w:t>یم</w:t>
      </w:r>
      <w:r w:rsidRPr="00207543">
        <w:rPr>
          <w:rtl/>
        </w:rPr>
        <w:t xml:space="preserve"> نه. ا</w:t>
      </w:r>
      <w:r w:rsidRPr="00207543">
        <w:rPr>
          <w:rFonts w:hint="cs"/>
          <w:rtl/>
        </w:rPr>
        <w:t>ین</w:t>
      </w:r>
      <w:r w:rsidRPr="00207543">
        <w:rPr>
          <w:rtl/>
        </w:rPr>
        <w:t xml:space="preserve"> </w:t>
      </w:r>
      <w:r w:rsidR="00664E55" w:rsidRPr="00207543">
        <w:rPr>
          <w:rtl/>
        </w:rPr>
        <w:t>هم‌ظرفیت</w:t>
      </w:r>
      <w:r w:rsidRPr="00207543">
        <w:rPr>
          <w:rtl/>
        </w:rPr>
        <w:t xml:space="preserve"> ا</w:t>
      </w:r>
      <w:r w:rsidRPr="00207543">
        <w:rPr>
          <w:rFonts w:hint="cs"/>
          <w:rtl/>
        </w:rPr>
        <w:t>ین</w:t>
      </w:r>
      <w:r w:rsidRPr="00207543">
        <w:rPr>
          <w:rtl/>
        </w:rPr>
        <w:t xml:space="preserve"> را دارد که </w:t>
      </w:r>
      <w:r w:rsidR="00664E55" w:rsidRPr="00207543">
        <w:rPr>
          <w:rtl/>
        </w:rPr>
        <w:t>پایان‌نامه‌ای</w:t>
      </w:r>
      <w:r w:rsidRPr="00207543">
        <w:rPr>
          <w:rtl/>
        </w:rPr>
        <w:t xml:space="preserve"> که دورنما</w:t>
      </w:r>
      <w:r w:rsidRPr="00207543">
        <w:rPr>
          <w:rFonts w:hint="cs"/>
          <w:rtl/>
        </w:rPr>
        <w:t>ی</w:t>
      </w:r>
      <w:r w:rsidRPr="00207543">
        <w:rPr>
          <w:rtl/>
        </w:rPr>
        <w:t xml:space="preserve"> مسئله را توض</w:t>
      </w:r>
      <w:r w:rsidRPr="00207543">
        <w:rPr>
          <w:rFonts w:hint="cs"/>
          <w:rtl/>
        </w:rPr>
        <w:t>یح</w:t>
      </w:r>
      <w:r w:rsidRPr="00207543">
        <w:rPr>
          <w:rtl/>
        </w:rPr>
        <w:t xml:space="preserve"> دهد به آن اختصاص پ</w:t>
      </w:r>
      <w:r w:rsidRPr="00207543">
        <w:rPr>
          <w:rFonts w:hint="cs"/>
          <w:rtl/>
        </w:rPr>
        <w:t>یدا</w:t>
      </w:r>
      <w:r w:rsidRPr="00207543">
        <w:rPr>
          <w:rtl/>
        </w:rPr>
        <w:t xml:space="preserve"> کند.</w:t>
      </w:r>
    </w:p>
    <w:p w14:paraId="29A5710A" w14:textId="41B93B21" w:rsidR="00192016" w:rsidRPr="00207543" w:rsidRDefault="00192016" w:rsidP="00192016">
      <w:pPr>
        <w:rPr>
          <w:rtl/>
        </w:rPr>
      </w:pPr>
      <w:r w:rsidRPr="00207543">
        <w:rPr>
          <w:rFonts w:hint="cs"/>
          <w:rtl/>
        </w:rPr>
        <w:t>سؤال</w:t>
      </w:r>
      <w:r w:rsidRPr="00207543">
        <w:rPr>
          <w:rtl/>
        </w:rPr>
        <w:t>: مرحوم نائ</w:t>
      </w:r>
      <w:r w:rsidRPr="00207543">
        <w:rPr>
          <w:rFonts w:hint="cs"/>
          <w:rtl/>
        </w:rPr>
        <w:t>ینی</w:t>
      </w:r>
      <w:r w:rsidRPr="00207543">
        <w:rPr>
          <w:rtl/>
        </w:rPr>
        <w:t xml:space="preserve"> چ</w:t>
      </w:r>
      <w:r w:rsidRPr="00207543">
        <w:rPr>
          <w:rFonts w:hint="cs"/>
          <w:rtl/>
        </w:rPr>
        <w:t>یزهایی</w:t>
      </w:r>
      <w:r w:rsidRPr="00207543">
        <w:rPr>
          <w:rtl/>
        </w:rPr>
        <w:t xml:space="preserve"> دارند که واجب مض</w:t>
      </w:r>
      <w:r w:rsidRPr="00207543">
        <w:rPr>
          <w:rFonts w:hint="cs"/>
          <w:rtl/>
        </w:rPr>
        <w:t>یق</w:t>
      </w:r>
      <w:r w:rsidRPr="00207543">
        <w:rPr>
          <w:rtl/>
        </w:rPr>
        <w:t xml:space="preserve"> اهم است </w:t>
      </w:r>
      <w:r w:rsidRPr="00207543">
        <w:rPr>
          <w:rFonts w:hint="cs"/>
          <w:rtl/>
        </w:rPr>
        <w:t>یا</w:t>
      </w:r>
      <w:r w:rsidRPr="00207543">
        <w:rPr>
          <w:rtl/>
        </w:rPr>
        <w:t xml:space="preserve"> واجب ع</w:t>
      </w:r>
      <w:r w:rsidRPr="00207543">
        <w:rPr>
          <w:rFonts w:hint="cs"/>
          <w:rtl/>
        </w:rPr>
        <w:t>ینی</w:t>
      </w:r>
      <w:r w:rsidRPr="00207543">
        <w:rPr>
          <w:rtl/>
        </w:rPr>
        <w:t xml:space="preserve"> اهم است.</w:t>
      </w:r>
    </w:p>
    <w:p w14:paraId="4AEE4547" w14:textId="77777777" w:rsidR="00192016" w:rsidRPr="00207543" w:rsidRDefault="00192016" w:rsidP="00192016">
      <w:pPr>
        <w:rPr>
          <w:rtl/>
        </w:rPr>
      </w:pPr>
      <w:r w:rsidRPr="00207543">
        <w:rPr>
          <w:rFonts w:hint="cs"/>
          <w:rtl/>
        </w:rPr>
        <w:t>جواب</w:t>
      </w:r>
      <w:r w:rsidRPr="00207543">
        <w:rPr>
          <w:rtl/>
        </w:rPr>
        <w:t>: بله. حدود ده ضابطه در کلمات هست بعض</w:t>
      </w:r>
      <w:r w:rsidRPr="00207543">
        <w:rPr>
          <w:rFonts w:hint="cs"/>
          <w:rtl/>
        </w:rPr>
        <w:t>ی</w:t>
      </w:r>
      <w:r w:rsidRPr="00207543">
        <w:rPr>
          <w:rtl/>
        </w:rPr>
        <w:t xml:space="preserve"> ضوابط در تفاس</w:t>
      </w:r>
      <w:r w:rsidRPr="00207543">
        <w:rPr>
          <w:rFonts w:hint="cs"/>
          <w:rtl/>
        </w:rPr>
        <w:t>یر</w:t>
      </w:r>
      <w:r w:rsidRPr="00207543">
        <w:rPr>
          <w:rtl/>
        </w:rPr>
        <w:t xml:space="preserve"> وجود دارد جا</w:t>
      </w:r>
      <w:r w:rsidRPr="00207543">
        <w:rPr>
          <w:rFonts w:hint="cs"/>
          <w:rtl/>
        </w:rPr>
        <w:t>ی</w:t>
      </w:r>
      <w:r w:rsidRPr="00207543">
        <w:rPr>
          <w:rtl/>
        </w:rPr>
        <w:t xml:space="preserve"> کار دارد.</w:t>
      </w:r>
    </w:p>
    <w:p w14:paraId="31E49AEC" w14:textId="183F0459" w:rsidR="00192016" w:rsidRPr="00207543" w:rsidRDefault="00192016" w:rsidP="00192016">
      <w:pPr>
        <w:rPr>
          <w:rtl/>
        </w:rPr>
      </w:pPr>
      <w:r w:rsidRPr="00207543">
        <w:rPr>
          <w:rFonts w:hint="cs"/>
          <w:rtl/>
        </w:rPr>
        <w:t>یک</w:t>
      </w:r>
      <w:r w:rsidRPr="00207543">
        <w:rPr>
          <w:rtl/>
        </w:rPr>
        <w:t xml:space="preserve"> نمونه ا</w:t>
      </w:r>
      <w:r w:rsidRPr="00207543">
        <w:rPr>
          <w:rFonts w:hint="cs"/>
          <w:rtl/>
        </w:rPr>
        <w:t>ینکه</w:t>
      </w:r>
      <w:r w:rsidRPr="00207543">
        <w:rPr>
          <w:rtl/>
        </w:rPr>
        <w:t xml:space="preserve"> در قرآن چ</w:t>
      </w:r>
      <w:r w:rsidRPr="00207543">
        <w:rPr>
          <w:rFonts w:hint="cs"/>
          <w:rtl/>
        </w:rPr>
        <w:t>یزی</w:t>
      </w:r>
      <w:r w:rsidRPr="00207543">
        <w:rPr>
          <w:rtl/>
        </w:rPr>
        <w:t xml:space="preserve"> </w:t>
      </w:r>
      <w:r w:rsidR="00664E55" w:rsidRPr="00207543">
        <w:rPr>
          <w:rtl/>
        </w:rPr>
        <w:t>آمده</w:t>
      </w:r>
      <w:r w:rsidRPr="00207543">
        <w:rPr>
          <w:rtl/>
        </w:rPr>
        <w:t xml:space="preserve"> باشد آ</w:t>
      </w:r>
      <w:r w:rsidRPr="00207543">
        <w:rPr>
          <w:rFonts w:hint="cs"/>
          <w:rtl/>
        </w:rPr>
        <w:t>یا</w:t>
      </w:r>
      <w:r w:rsidRPr="00207543">
        <w:rPr>
          <w:rtl/>
        </w:rPr>
        <w:t xml:space="preserve"> ملاک اهم</w:t>
      </w:r>
      <w:r w:rsidRPr="00207543">
        <w:rPr>
          <w:rFonts w:hint="cs"/>
          <w:rtl/>
        </w:rPr>
        <w:t>یت</w:t>
      </w:r>
      <w:r w:rsidRPr="00207543">
        <w:rPr>
          <w:rtl/>
        </w:rPr>
        <w:t xml:space="preserve"> </w:t>
      </w:r>
      <w:r w:rsidRPr="00207543">
        <w:rPr>
          <w:rFonts w:hint="cs"/>
          <w:rtl/>
        </w:rPr>
        <w:t>یک</w:t>
      </w:r>
      <w:r w:rsidRPr="00207543">
        <w:rPr>
          <w:rtl/>
        </w:rPr>
        <w:t xml:space="preserve"> حکم است </w:t>
      </w:r>
      <w:r w:rsidRPr="00207543">
        <w:rPr>
          <w:rFonts w:hint="cs"/>
          <w:rtl/>
        </w:rPr>
        <w:t>یا</w:t>
      </w:r>
      <w:r w:rsidRPr="00207543">
        <w:rPr>
          <w:rtl/>
        </w:rPr>
        <w:t xml:space="preserve"> نه؟ ا</w:t>
      </w:r>
      <w:r w:rsidRPr="00207543">
        <w:rPr>
          <w:rFonts w:hint="cs"/>
          <w:rtl/>
        </w:rPr>
        <w:t>ینکه</w:t>
      </w:r>
      <w:r w:rsidRPr="00207543">
        <w:rPr>
          <w:rtl/>
        </w:rPr>
        <w:t xml:space="preserve"> کثرت آ</w:t>
      </w:r>
      <w:r w:rsidRPr="00207543">
        <w:rPr>
          <w:rFonts w:hint="cs"/>
          <w:rtl/>
        </w:rPr>
        <w:t>یات</w:t>
      </w:r>
      <w:r w:rsidRPr="00207543">
        <w:rPr>
          <w:rtl/>
        </w:rPr>
        <w:t xml:space="preserve"> </w:t>
      </w:r>
      <w:r w:rsidRPr="00207543">
        <w:rPr>
          <w:rFonts w:hint="cs"/>
          <w:rtl/>
        </w:rPr>
        <w:t>یا</w:t>
      </w:r>
      <w:r w:rsidRPr="00207543">
        <w:rPr>
          <w:rtl/>
        </w:rPr>
        <w:t xml:space="preserve"> روا</w:t>
      </w:r>
      <w:r w:rsidRPr="00207543">
        <w:rPr>
          <w:rFonts w:hint="cs"/>
          <w:rtl/>
        </w:rPr>
        <w:t>یات</w:t>
      </w:r>
      <w:r w:rsidRPr="00207543">
        <w:rPr>
          <w:rtl/>
        </w:rPr>
        <w:t xml:space="preserve"> داشته باشد دل</w:t>
      </w:r>
      <w:r w:rsidRPr="00207543">
        <w:rPr>
          <w:rFonts w:hint="cs"/>
          <w:rtl/>
        </w:rPr>
        <w:t>یل</w:t>
      </w:r>
      <w:r w:rsidRPr="00207543">
        <w:rPr>
          <w:rtl/>
        </w:rPr>
        <w:t xml:space="preserve"> اهم</w:t>
      </w:r>
      <w:r w:rsidRPr="00207543">
        <w:rPr>
          <w:rFonts w:hint="cs"/>
          <w:rtl/>
        </w:rPr>
        <w:t>یتش</w:t>
      </w:r>
      <w:r w:rsidRPr="00207543">
        <w:rPr>
          <w:rtl/>
        </w:rPr>
        <w:t xml:space="preserve"> است </w:t>
      </w:r>
      <w:r w:rsidRPr="00207543">
        <w:rPr>
          <w:rFonts w:hint="cs"/>
          <w:rtl/>
        </w:rPr>
        <w:t>یا</w:t>
      </w:r>
      <w:r w:rsidRPr="00207543">
        <w:rPr>
          <w:rtl/>
        </w:rPr>
        <w:t xml:space="preserve"> نه </w:t>
      </w:r>
      <w:r w:rsidRPr="00207543">
        <w:rPr>
          <w:rFonts w:hint="cs"/>
          <w:rtl/>
        </w:rPr>
        <w:t>یا</w:t>
      </w:r>
      <w:r w:rsidRPr="00207543">
        <w:rPr>
          <w:rtl/>
        </w:rPr>
        <w:t xml:space="preserve"> ف</w:t>
      </w:r>
      <w:r w:rsidRPr="00207543">
        <w:rPr>
          <w:rFonts w:hint="cs"/>
          <w:rtl/>
        </w:rPr>
        <w:t>ی</w:t>
      </w:r>
      <w:r w:rsidRPr="00207543">
        <w:rPr>
          <w:rtl/>
        </w:rPr>
        <w:t xml:space="preserve"> </w:t>
      </w:r>
      <w:r w:rsidR="00664E55" w:rsidRPr="00207543">
        <w:rPr>
          <w:rtl/>
        </w:rPr>
        <w:t>ا</w:t>
      </w:r>
      <w:r w:rsidR="00664E55" w:rsidRPr="00207543">
        <w:rPr>
          <w:rFonts w:hint="cs"/>
          <w:rtl/>
        </w:rPr>
        <w:t>ل</w:t>
      </w:r>
      <w:r w:rsidR="00664E55" w:rsidRPr="00207543">
        <w:rPr>
          <w:rtl/>
        </w:rPr>
        <w:t>جمله</w:t>
      </w:r>
      <w:r w:rsidRPr="00207543">
        <w:rPr>
          <w:rtl/>
        </w:rPr>
        <w:t xml:space="preserve"> است؟ </w:t>
      </w:r>
      <w:r w:rsidR="00664E55" w:rsidRPr="00207543">
        <w:rPr>
          <w:rtl/>
        </w:rPr>
        <w:t>سنجه‌هایی</w:t>
      </w:r>
      <w:r w:rsidRPr="00207543">
        <w:rPr>
          <w:rtl/>
        </w:rPr>
        <w:t xml:space="preserve"> از ا</w:t>
      </w:r>
      <w:r w:rsidRPr="00207543">
        <w:rPr>
          <w:rFonts w:hint="cs"/>
          <w:rtl/>
        </w:rPr>
        <w:t>ین</w:t>
      </w:r>
      <w:r w:rsidRPr="00207543">
        <w:rPr>
          <w:rtl/>
        </w:rPr>
        <w:t xml:space="preserve"> قب</w:t>
      </w:r>
      <w:r w:rsidRPr="00207543">
        <w:rPr>
          <w:rFonts w:hint="cs"/>
          <w:rtl/>
        </w:rPr>
        <w:t>یل</w:t>
      </w:r>
      <w:r w:rsidRPr="00207543">
        <w:rPr>
          <w:rtl/>
        </w:rPr>
        <w:t xml:space="preserve"> است که جا</w:t>
      </w:r>
      <w:r w:rsidRPr="00207543">
        <w:rPr>
          <w:rFonts w:hint="cs"/>
          <w:rtl/>
        </w:rPr>
        <w:t>ی</w:t>
      </w:r>
      <w:r w:rsidRPr="00207543">
        <w:rPr>
          <w:rtl/>
        </w:rPr>
        <w:t xml:space="preserve"> سؤال است و تع</w:t>
      </w:r>
      <w:r w:rsidRPr="00207543">
        <w:rPr>
          <w:rFonts w:hint="cs"/>
          <w:rtl/>
        </w:rPr>
        <w:t>یین</w:t>
      </w:r>
      <w:r w:rsidRPr="00207543">
        <w:rPr>
          <w:rtl/>
        </w:rPr>
        <w:t xml:space="preserve"> و تکل</w:t>
      </w:r>
      <w:r w:rsidRPr="00207543">
        <w:rPr>
          <w:rFonts w:hint="cs"/>
          <w:rtl/>
        </w:rPr>
        <w:t>یف</w:t>
      </w:r>
      <w:r w:rsidRPr="00207543">
        <w:rPr>
          <w:rtl/>
        </w:rPr>
        <w:t xml:space="preserve"> نشده است. </w:t>
      </w:r>
      <w:r w:rsidR="00664E55" w:rsidRPr="00207543">
        <w:rPr>
          <w:rtl/>
        </w:rPr>
        <w:t>مثلاً</w:t>
      </w:r>
      <w:r w:rsidRPr="00207543">
        <w:rPr>
          <w:rtl/>
        </w:rPr>
        <w:t xml:space="preserve"> مض</w:t>
      </w:r>
      <w:r w:rsidRPr="00207543">
        <w:rPr>
          <w:rFonts w:hint="cs"/>
          <w:rtl/>
        </w:rPr>
        <w:t>یق</w:t>
      </w:r>
      <w:r w:rsidRPr="00207543">
        <w:rPr>
          <w:rtl/>
        </w:rPr>
        <w:t xml:space="preserve"> و موسع که معلوم است مض</w:t>
      </w:r>
      <w:r w:rsidRPr="00207543">
        <w:rPr>
          <w:rFonts w:hint="cs"/>
          <w:rtl/>
        </w:rPr>
        <w:t>یق</w:t>
      </w:r>
      <w:r w:rsidRPr="00207543">
        <w:rPr>
          <w:rtl/>
        </w:rPr>
        <w:t xml:space="preserve"> مقدم </w:t>
      </w:r>
      <w:r w:rsidRPr="00207543">
        <w:rPr>
          <w:rFonts w:hint="cs"/>
          <w:rtl/>
        </w:rPr>
        <w:t>است</w:t>
      </w:r>
      <w:r w:rsidRPr="00207543">
        <w:rPr>
          <w:rtl/>
        </w:rPr>
        <w:t xml:space="preserve"> ول</w:t>
      </w:r>
      <w:r w:rsidRPr="00207543">
        <w:rPr>
          <w:rFonts w:hint="cs"/>
          <w:rtl/>
        </w:rPr>
        <w:t>ی</w:t>
      </w:r>
      <w:r w:rsidRPr="00207543">
        <w:rPr>
          <w:rtl/>
        </w:rPr>
        <w:t xml:space="preserve"> بس</w:t>
      </w:r>
      <w:r w:rsidRPr="00207543">
        <w:rPr>
          <w:rFonts w:hint="cs"/>
          <w:rtl/>
        </w:rPr>
        <w:t>یاری</w:t>
      </w:r>
      <w:r w:rsidRPr="00207543">
        <w:rPr>
          <w:rtl/>
        </w:rPr>
        <w:t xml:space="preserve"> از </w:t>
      </w:r>
      <w:r w:rsidR="00664E55" w:rsidRPr="00207543">
        <w:rPr>
          <w:rtl/>
        </w:rPr>
        <w:t>سنجه‌های</w:t>
      </w:r>
      <w:r w:rsidRPr="00207543">
        <w:rPr>
          <w:rtl/>
        </w:rPr>
        <w:t xml:space="preserve"> د</w:t>
      </w:r>
      <w:r w:rsidRPr="00207543">
        <w:rPr>
          <w:rFonts w:hint="cs"/>
          <w:rtl/>
        </w:rPr>
        <w:t>یگر</w:t>
      </w:r>
      <w:r w:rsidRPr="00207543">
        <w:rPr>
          <w:rtl/>
        </w:rPr>
        <w:t xml:space="preserve"> هم متصوراست که جا</w:t>
      </w:r>
      <w:r w:rsidRPr="00207543">
        <w:rPr>
          <w:rFonts w:hint="cs"/>
          <w:rtl/>
        </w:rPr>
        <w:t>ی</w:t>
      </w:r>
      <w:r w:rsidRPr="00207543">
        <w:rPr>
          <w:rtl/>
        </w:rPr>
        <w:t xml:space="preserve"> بحث دارد. </w:t>
      </w:r>
    </w:p>
    <w:p w14:paraId="2A181951" w14:textId="604D1900" w:rsidR="00192016" w:rsidRPr="00207543" w:rsidRDefault="00192016" w:rsidP="00192016">
      <w:pPr>
        <w:rPr>
          <w:rtl/>
        </w:rPr>
      </w:pPr>
      <w:r w:rsidRPr="00207543">
        <w:rPr>
          <w:rFonts w:hint="cs"/>
          <w:rtl/>
        </w:rPr>
        <w:t>در</w:t>
      </w:r>
      <w:r w:rsidRPr="00207543">
        <w:rPr>
          <w:rtl/>
        </w:rPr>
        <w:t xml:space="preserve"> بحث ا</w:t>
      </w:r>
      <w:r w:rsidRPr="00207543">
        <w:rPr>
          <w:rFonts w:hint="cs"/>
          <w:rtl/>
        </w:rPr>
        <w:t>یذاء</w:t>
      </w:r>
      <w:r w:rsidRPr="00207543">
        <w:rPr>
          <w:rtl/>
        </w:rPr>
        <w:t xml:space="preserve"> در دانشنامه قرآن و سنت هم مراجعه کن</w:t>
      </w:r>
      <w:r w:rsidRPr="00207543">
        <w:rPr>
          <w:rFonts w:hint="cs"/>
          <w:rtl/>
        </w:rPr>
        <w:t>ید</w:t>
      </w:r>
      <w:r w:rsidRPr="00207543">
        <w:rPr>
          <w:rtl/>
        </w:rPr>
        <w:t xml:space="preserve"> ابواب</w:t>
      </w:r>
      <w:r w:rsidRPr="00207543">
        <w:rPr>
          <w:rFonts w:hint="cs"/>
          <w:rtl/>
        </w:rPr>
        <w:t>ی</w:t>
      </w:r>
      <w:r w:rsidRPr="00207543">
        <w:rPr>
          <w:rtl/>
        </w:rPr>
        <w:t xml:space="preserve"> در باب حبط ا</w:t>
      </w:r>
      <w:r w:rsidRPr="00207543">
        <w:rPr>
          <w:rFonts w:hint="cs"/>
          <w:rtl/>
        </w:rPr>
        <w:t>یذاء</w:t>
      </w:r>
      <w:r w:rsidRPr="00207543">
        <w:rPr>
          <w:rtl/>
        </w:rPr>
        <w:t xml:space="preserve"> وجود دارد. </w:t>
      </w:r>
      <w:r w:rsidR="00664E55" w:rsidRPr="00207543">
        <w:rPr>
          <w:rtl/>
        </w:rPr>
        <w:t>مثلاً</w:t>
      </w:r>
      <w:r w:rsidRPr="00207543">
        <w:rPr>
          <w:rtl/>
        </w:rPr>
        <w:t xml:space="preserve"> کس</w:t>
      </w:r>
      <w:r w:rsidRPr="00207543">
        <w:rPr>
          <w:rFonts w:hint="cs"/>
          <w:rtl/>
        </w:rPr>
        <w:t>ی</w:t>
      </w:r>
      <w:r w:rsidRPr="00207543">
        <w:rPr>
          <w:rtl/>
        </w:rPr>
        <w:t xml:space="preserve"> که ا</w:t>
      </w:r>
      <w:r w:rsidRPr="00207543">
        <w:rPr>
          <w:rFonts w:hint="cs"/>
          <w:rtl/>
        </w:rPr>
        <w:t>یذاء</w:t>
      </w:r>
      <w:r w:rsidRPr="00207543">
        <w:rPr>
          <w:rtl/>
        </w:rPr>
        <w:t xml:space="preserve"> د</w:t>
      </w:r>
      <w:r w:rsidRPr="00207543">
        <w:rPr>
          <w:rFonts w:hint="cs"/>
          <w:rtl/>
        </w:rPr>
        <w:t>یگری</w:t>
      </w:r>
      <w:r w:rsidRPr="00207543">
        <w:rPr>
          <w:rtl/>
        </w:rPr>
        <w:t xml:space="preserve"> </w:t>
      </w:r>
      <w:r w:rsidR="00664E55" w:rsidRPr="00207543">
        <w:rPr>
          <w:rtl/>
        </w:rPr>
        <w:t>می‌کند</w:t>
      </w:r>
      <w:r w:rsidRPr="00207543">
        <w:rPr>
          <w:rtl/>
        </w:rPr>
        <w:t xml:space="preserve"> و </w:t>
      </w:r>
      <w:r w:rsidR="00664E55" w:rsidRPr="00207543">
        <w:rPr>
          <w:rtl/>
        </w:rPr>
        <w:t>پرونده‌اش</w:t>
      </w:r>
      <w:r w:rsidRPr="00207543">
        <w:rPr>
          <w:rtl/>
        </w:rPr>
        <w:t xml:space="preserve"> پر از نماز و روزه است ا</w:t>
      </w:r>
      <w:r w:rsidRPr="00207543">
        <w:rPr>
          <w:rFonts w:hint="cs"/>
          <w:rtl/>
        </w:rPr>
        <w:t>ین</w:t>
      </w:r>
      <w:r w:rsidRPr="00207543">
        <w:rPr>
          <w:rtl/>
        </w:rPr>
        <w:t xml:space="preserve"> ا</w:t>
      </w:r>
      <w:r w:rsidRPr="00207543">
        <w:rPr>
          <w:rFonts w:hint="cs"/>
          <w:rtl/>
        </w:rPr>
        <w:t>یذاء</w:t>
      </w:r>
      <w:r w:rsidRPr="00207543">
        <w:rPr>
          <w:rtl/>
        </w:rPr>
        <w:t xml:space="preserve"> همه </w:t>
      </w:r>
      <w:r w:rsidR="00664E55" w:rsidRPr="00207543">
        <w:rPr>
          <w:rtl/>
        </w:rPr>
        <w:t>آن‌ها</w:t>
      </w:r>
      <w:r w:rsidRPr="00207543">
        <w:rPr>
          <w:rtl/>
        </w:rPr>
        <w:t xml:space="preserve"> را </w:t>
      </w:r>
      <w:r w:rsidR="00664E55" w:rsidRPr="00207543">
        <w:rPr>
          <w:rtl/>
        </w:rPr>
        <w:t>می‌شوید</w:t>
      </w:r>
      <w:r w:rsidRPr="00207543">
        <w:rPr>
          <w:rtl/>
        </w:rPr>
        <w:t>. ا</w:t>
      </w:r>
      <w:r w:rsidRPr="00207543">
        <w:rPr>
          <w:rFonts w:hint="cs"/>
          <w:rtl/>
        </w:rPr>
        <w:t>ینکه</w:t>
      </w:r>
      <w:r w:rsidRPr="00207543">
        <w:rPr>
          <w:rtl/>
        </w:rPr>
        <w:t xml:space="preserve"> ا</w:t>
      </w:r>
      <w:r w:rsidRPr="00207543">
        <w:rPr>
          <w:rFonts w:hint="cs"/>
          <w:rtl/>
        </w:rPr>
        <w:t>یذاء</w:t>
      </w:r>
      <w:r w:rsidRPr="00207543">
        <w:rPr>
          <w:rtl/>
        </w:rPr>
        <w:t xml:space="preserve"> حرمت</w:t>
      </w:r>
      <w:r w:rsidRPr="00207543">
        <w:rPr>
          <w:rFonts w:hint="cs"/>
          <w:rtl/>
        </w:rPr>
        <w:t>ی</w:t>
      </w:r>
      <w:r w:rsidRPr="00207543">
        <w:rPr>
          <w:rtl/>
        </w:rPr>
        <w:t xml:space="preserve"> دارد که حبط در آن بالاست. اینجا</w:t>
      </w:r>
      <w:r w:rsidRPr="00207543">
        <w:rPr>
          <w:rFonts w:hint="cs"/>
          <w:rtl/>
        </w:rPr>
        <w:t>ی</w:t>
      </w:r>
      <w:r w:rsidRPr="00207543">
        <w:rPr>
          <w:rtl/>
        </w:rPr>
        <w:t xml:space="preserve"> مداقه دارد. بعد با</w:t>
      </w:r>
      <w:r w:rsidRPr="00207543">
        <w:rPr>
          <w:rFonts w:hint="cs"/>
          <w:rtl/>
        </w:rPr>
        <w:t>ید</w:t>
      </w:r>
      <w:r w:rsidRPr="00207543">
        <w:rPr>
          <w:rtl/>
        </w:rPr>
        <w:t xml:space="preserve"> ب</w:t>
      </w:r>
      <w:r w:rsidRPr="00207543">
        <w:rPr>
          <w:rFonts w:hint="cs"/>
          <w:rtl/>
        </w:rPr>
        <w:t>ا</w:t>
      </w:r>
      <w:r w:rsidRPr="00207543">
        <w:rPr>
          <w:rtl/>
        </w:rPr>
        <w:t xml:space="preserve"> غ</w:t>
      </w:r>
      <w:r w:rsidRPr="00207543">
        <w:rPr>
          <w:rFonts w:hint="cs"/>
          <w:rtl/>
        </w:rPr>
        <w:t>یبت</w:t>
      </w:r>
      <w:r w:rsidRPr="00207543">
        <w:rPr>
          <w:rtl/>
        </w:rPr>
        <w:t xml:space="preserve"> و چ</w:t>
      </w:r>
      <w:r w:rsidRPr="00207543">
        <w:rPr>
          <w:rFonts w:hint="cs"/>
          <w:rtl/>
        </w:rPr>
        <w:t>یزهای</w:t>
      </w:r>
      <w:r w:rsidRPr="00207543">
        <w:rPr>
          <w:rtl/>
        </w:rPr>
        <w:t xml:space="preserve"> د</w:t>
      </w:r>
      <w:r w:rsidRPr="00207543">
        <w:rPr>
          <w:rFonts w:hint="cs"/>
          <w:rtl/>
        </w:rPr>
        <w:t>یگر</w:t>
      </w:r>
      <w:r w:rsidRPr="00207543">
        <w:rPr>
          <w:rtl/>
        </w:rPr>
        <w:t xml:space="preserve"> مقا</w:t>
      </w:r>
      <w:r w:rsidRPr="00207543">
        <w:rPr>
          <w:rFonts w:hint="cs"/>
          <w:rtl/>
        </w:rPr>
        <w:t>یسه</w:t>
      </w:r>
      <w:r w:rsidRPr="00207543">
        <w:rPr>
          <w:rtl/>
        </w:rPr>
        <w:t xml:space="preserve"> کرد. در ا</w:t>
      </w:r>
      <w:r w:rsidRPr="00207543">
        <w:rPr>
          <w:rFonts w:hint="cs"/>
          <w:rtl/>
        </w:rPr>
        <w:t>یذاء</w:t>
      </w:r>
      <w:r w:rsidRPr="00207543">
        <w:rPr>
          <w:rtl/>
        </w:rPr>
        <w:t xml:space="preserve"> روا</w:t>
      </w:r>
      <w:r w:rsidRPr="00207543">
        <w:rPr>
          <w:rFonts w:hint="cs"/>
          <w:rtl/>
        </w:rPr>
        <w:t>یاتی</w:t>
      </w:r>
      <w:r w:rsidRPr="00207543">
        <w:rPr>
          <w:rtl/>
        </w:rPr>
        <w:t xml:space="preserve"> که مف</w:t>
      </w:r>
      <w:r w:rsidRPr="00207543">
        <w:rPr>
          <w:rFonts w:hint="cs"/>
          <w:rtl/>
        </w:rPr>
        <w:t>ید</w:t>
      </w:r>
      <w:r w:rsidRPr="00207543">
        <w:rPr>
          <w:rtl/>
        </w:rPr>
        <w:t xml:space="preserve"> حبط است روا</w:t>
      </w:r>
      <w:r w:rsidRPr="00207543">
        <w:rPr>
          <w:rFonts w:hint="cs"/>
          <w:rtl/>
        </w:rPr>
        <w:t>یات</w:t>
      </w:r>
      <w:r w:rsidRPr="00207543">
        <w:rPr>
          <w:rtl/>
        </w:rPr>
        <w:t xml:space="preserve"> جد</w:t>
      </w:r>
      <w:r w:rsidRPr="00207543">
        <w:rPr>
          <w:rFonts w:hint="cs"/>
          <w:rtl/>
        </w:rPr>
        <w:t>ی</w:t>
      </w:r>
      <w:r w:rsidRPr="00207543">
        <w:rPr>
          <w:rtl/>
        </w:rPr>
        <w:t xml:space="preserve"> و سنگ</w:t>
      </w:r>
      <w:r w:rsidRPr="00207543">
        <w:rPr>
          <w:rFonts w:hint="cs"/>
          <w:rtl/>
        </w:rPr>
        <w:t>ینی</w:t>
      </w:r>
      <w:r w:rsidRPr="00207543">
        <w:rPr>
          <w:rtl/>
        </w:rPr>
        <w:t xml:space="preserve"> است. خود ا</w:t>
      </w:r>
      <w:r w:rsidRPr="00207543">
        <w:rPr>
          <w:rFonts w:hint="cs"/>
          <w:rtl/>
        </w:rPr>
        <w:t>ین</w:t>
      </w:r>
      <w:r w:rsidRPr="00207543">
        <w:rPr>
          <w:rtl/>
        </w:rPr>
        <w:t xml:space="preserve"> </w:t>
      </w:r>
      <w:r w:rsidR="00664E55" w:rsidRPr="00207543">
        <w:rPr>
          <w:rtl/>
        </w:rPr>
        <w:t>می‌تواند</w:t>
      </w:r>
      <w:r w:rsidRPr="00207543">
        <w:rPr>
          <w:rtl/>
        </w:rPr>
        <w:t xml:space="preserve"> مقام مزاحم ا</w:t>
      </w:r>
      <w:r w:rsidRPr="00207543">
        <w:rPr>
          <w:rFonts w:hint="cs"/>
          <w:rtl/>
        </w:rPr>
        <w:t>یذاء</w:t>
      </w:r>
      <w:r w:rsidRPr="00207543">
        <w:rPr>
          <w:rtl/>
        </w:rPr>
        <w:t xml:space="preserve"> را با بعض</w:t>
      </w:r>
      <w:r w:rsidRPr="00207543">
        <w:rPr>
          <w:rFonts w:hint="cs"/>
          <w:rtl/>
        </w:rPr>
        <w:t>ی</w:t>
      </w:r>
      <w:r w:rsidRPr="00207543">
        <w:rPr>
          <w:rtl/>
        </w:rPr>
        <w:t xml:space="preserve"> اعمال د</w:t>
      </w:r>
      <w:r w:rsidRPr="00207543">
        <w:rPr>
          <w:rFonts w:hint="cs"/>
          <w:rtl/>
        </w:rPr>
        <w:t>یگر</w:t>
      </w:r>
      <w:r w:rsidRPr="00207543">
        <w:rPr>
          <w:rtl/>
        </w:rPr>
        <w:t xml:space="preserve"> مشخص کند. ا</w:t>
      </w:r>
      <w:r w:rsidRPr="00207543">
        <w:rPr>
          <w:rFonts w:hint="cs"/>
          <w:rtl/>
        </w:rPr>
        <w:t>ین</w:t>
      </w:r>
      <w:r w:rsidRPr="00207543">
        <w:rPr>
          <w:rtl/>
        </w:rPr>
        <w:t xml:space="preserve"> هم باب د</w:t>
      </w:r>
      <w:r w:rsidRPr="00207543">
        <w:rPr>
          <w:rFonts w:hint="cs"/>
          <w:rtl/>
        </w:rPr>
        <w:t>یگری</w:t>
      </w:r>
      <w:r w:rsidRPr="00207543">
        <w:rPr>
          <w:rtl/>
        </w:rPr>
        <w:t xml:space="preserve"> است که جا</w:t>
      </w:r>
      <w:r w:rsidRPr="00207543">
        <w:rPr>
          <w:rFonts w:hint="cs"/>
          <w:rtl/>
        </w:rPr>
        <w:t>ی</w:t>
      </w:r>
      <w:r w:rsidRPr="00207543">
        <w:rPr>
          <w:rtl/>
        </w:rPr>
        <w:t xml:space="preserve"> کار ب</w:t>
      </w:r>
      <w:r w:rsidRPr="00207543">
        <w:rPr>
          <w:rFonts w:hint="cs"/>
          <w:rtl/>
        </w:rPr>
        <w:t>یشتر</w:t>
      </w:r>
      <w:r w:rsidRPr="00207543">
        <w:rPr>
          <w:rtl/>
        </w:rPr>
        <w:t xml:space="preserve"> دارد و </w:t>
      </w:r>
      <w:r w:rsidR="00664E55" w:rsidRPr="00207543">
        <w:rPr>
          <w:rtl/>
        </w:rPr>
        <w:t>می‌شود</w:t>
      </w:r>
      <w:r w:rsidRPr="00207543">
        <w:rPr>
          <w:rtl/>
        </w:rPr>
        <w:t xml:space="preserve"> رو</w:t>
      </w:r>
      <w:r w:rsidRPr="00207543">
        <w:rPr>
          <w:rFonts w:hint="cs"/>
          <w:rtl/>
        </w:rPr>
        <w:t>ی</w:t>
      </w:r>
      <w:r w:rsidRPr="00207543">
        <w:rPr>
          <w:rtl/>
        </w:rPr>
        <w:t xml:space="preserve"> آن تأملات ب</w:t>
      </w:r>
      <w:r w:rsidRPr="00207543">
        <w:rPr>
          <w:rFonts w:hint="cs"/>
          <w:rtl/>
        </w:rPr>
        <w:t>یشتری</w:t>
      </w:r>
      <w:r w:rsidRPr="00207543">
        <w:rPr>
          <w:rtl/>
        </w:rPr>
        <w:t xml:space="preserve"> کرد. برخ</w:t>
      </w:r>
      <w:r w:rsidRPr="00207543">
        <w:rPr>
          <w:rFonts w:hint="cs"/>
          <w:rtl/>
        </w:rPr>
        <w:t>ی</w:t>
      </w:r>
      <w:r w:rsidRPr="00207543">
        <w:rPr>
          <w:rtl/>
        </w:rPr>
        <w:t xml:space="preserve"> از </w:t>
      </w:r>
      <w:r w:rsidR="00664E55" w:rsidRPr="00207543">
        <w:rPr>
          <w:rtl/>
        </w:rPr>
        <w:t>آن‌ها</w:t>
      </w:r>
      <w:r w:rsidRPr="00207543">
        <w:rPr>
          <w:rtl/>
        </w:rPr>
        <w:t xml:space="preserve"> را </w:t>
      </w:r>
      <w:r w:rsidR="00664E55" w:rsidRPr="00207543">
        <w:rPr>
          <w:rtl/>
        </w:rPr>
        <w:t>می‌شود</w:t>
      </w:r>
      <w:r w:rsidRPr="00207543">
        <w:rPr>
          <w:rtl/>
        </w:rPr>
        <w:t xml:space="preserve"> ا</w:t>
      </w:r>
      <w:r w:rsidRPr="00207543">
        <w:rPr>
          <w:rFonts w:hint="cs"/>
          <w:rtl/>
        </w:rPr>
        <w:t>ینجا</w:t>
      </w:r>
      <w:r w:rsidRPr="00207543">
        <w:rPr>
          <w:rtl/>
        </w:rPr>
        <w:t xml:space="preserve"> هم </w:t>
      </w:r>
      <w:r w:rsidR="00664E55" w:rsidRPr="00207543">
        <w:rPr>
          <w:rtl/>
        </w:rPr>
        <w:t>کارکرد</w:t>
      </w:r>
      <w:r w:rsidRPr="00207543">
        <w:rPr>
          <w:rtl/>
        </w:rPr>
        <w:t xml:space="preserve"> ول</w:t>
      </w:r>
      <w:r w:rsidRPr="00207543">
        <w:rPr>
          <w:rFonts w:hint="cs"/>
          <w:rtl/>
        </w:rPr>
        <w:t>ی</w:t>
      </w:r>
      <w:r w:rsidRPr="00207543">
        <w:rPr>
          <w:rtl/>
        </w:rPr>
        <w:t xml:space="preserve"> ر</w:t>
      </w:r>
      <w:r w:rsidRPr="00207543">
        <w:rPr>
          <w:rFonts w:hint="cs"/>
          <w:rtl/>
        </w:rPr>
        <w:t>یشه</w:t>
      </w:r>
      <w:r w:rsidRPr="00207543">
        <w:rPr>
          <w:rtl/>
        </w:rPr>
        <w:t xml:space="preserve"> در اصول د</w:t>
      </w:r>
      <w:r w:rsidRPr="00207543">
        <w:rPr>
          <w:rFonts w:hint="cs"/>
          <w:rtl/>
        </w:rPr>
        <w:t>یگری</w:t>
      </w:r>
      <w:r w:rsidRPr="00207543">
        <w:rPr>
          <w:rtl/>
        </w:rPr>
        <w:t xml:space="preserve"> دارد. </w:t>
      </w:r>
    </w:p>
    <w:p w14:paraId="798FFA22" w14:textId="16B7693B" w:rsidR="00192016" w:rsidRPr="00207543" w:rsidRDefault="00664E55" w:rsidP="00192016">
      <w:pPr>
        <w:rPr>
          <w:rtl/>
        </w:rPr>
      </w:pPr>
      <w:r w:rsidRPr="00207543">
        <w:rPr>
          <w:rFonts w:hint="cs"/>
          <w:rtl/>
        </w:rPr>
        <w:t>به‌این‌ترتیب</w:t>
      </w:r>
      <w:r w:rsidR="00192016" w:rsidRPr="00207543">
        <w:rPr>
          <w:rtl/>
        </w:rPr>
        <w:t xml:space="preserve"> ما مبحث ا</w:t>
      </w:r>
      <w:r w:rsidR="00192016" w:rsidRPr="00207543">
        <w:rPr>
          <w:rFonts w:hint="cs"/>
          <w:rtl/>
        </w:rPr>
        <w:t>یذاء</w:t>
      </w:r>
      <w:r w:rsidR="00192016" w:rsidRPr="00207543">
        <w:rPr>
          <w:rtl/>
        </w:rPr>
        <w:t xml:space="preserve"> که مقام اول ا</w:t>
      </w:r>
      <w:r w:rsidR="00192016" w:rsidRPr="00207543">
        <w:rPr>
          <w:rFonts w:hint="cs"/>
          <w:rtl/>
        </w:rPr>
        <w:t>ین</w:t>
      </w:r>
      <w:r w:rsidR="00192016" w:rsidRPr="00207543">
        <w:rPr>
          <w:rtl/>
        </w:rPr>
        <w:t xml:space="preserve"> فصل پنجم روابط اجتماع</w:t>
      </w:r>
      <w:r w:rsidR="00192016" w:rsidRPr="00207543">
        <w:rPr>
          <w:rFonts w:hint="cs"/>
          <w:rtl/>
        </w:rPr>
        <w:t>ی</w:t>
      </w:r>
      <w:r w:rsidR="00192016" w:rsidRPr="00207543">
        <w:rPr>
          <w:rtl/>
        </w:rPr>
        <w:t xml:space="preserve"> است را به پا</w:t>
      </w:r>
      <w:r w:rsidR="00192016" w:rsidRPr="00207543">
        <w:rPr>
          <w:rFonts w:hint="cs"/>
          <w:rtl/>
        </w:rPr>
        <w:t>یان</w:t>
      </w:r>
      <w:r w:rsidR="00192016" w:rsidRPr="00207543">
        <w:rPr>
          <w:rtl/>
        </w:rPr>
        <w:t xml:space="preserve"> </w:t>
      </w:r>
      <w:r w:rsidRPr="00207543">
        <w:rPr>
          <w:rtl/>
        </w:rPr>
        <w:t>می‌بریم</w:t>
      </w:r>
      <w:r w:rsidR="00192016" w:rsidRPr="00207543">
        <w:rPr>
          <w:rtl/>
        </w:rPr>
        <w:t>. ا</w:t>
      </w:r>
      <w:r w:rsidR="00192016" w:rsidRPr="00207543">
        <w:rPr>
          <w:rFonts w:hint="cs"/>
          <w:rtl/>
        </w:rPr>
        <w:t>ین</w:t>
      </w:r>
      <w:r w:rsidR="00192016" w:rsidRPr="00207543">
        <w:rPr>
          <w:rtl/>
        </w:rPr>
        <w:t xml:space="preserve"> بحث ا</w:t>
      </w:r>
      <w:r w:rsidR="00192016" w:rsidRPr="00207543">
        <w:rPr>
          <w:rFonts w:hint="cs"/>
          <w:rtl/>
        </w:rPr>
        <w:t>یذاء</w:t>
      </w:r>
      <w:r w:rsidR="00192016" w:rsidRPr="00207543">
        <w:rPr>
          <w:rtl/>
        </w:rPr>
        <w:t xml:space="preserve"> </w:t>
      </w:r>
      <w:r w:rsidR="00192016" w:rsidRPr="00207543">
        <w:rPr>
          <w:rFonts w:hint="cs"/>
          <w:rtl/>
        </w:rPr>
        <w:t>یا</w:t>
      </w:r>
      <w:r w:rsidR="00192016" w:rsidRPr="00207543">
        <w:rPr>
          <w:rtl/>
        </w:rPr>
        <w:t xml:space="preserve"> خوشحال ساز</w:t>
      </w:r>
      <w:r w:rsidR="00192016" w:rsidRPr="00207543">
        <w:rPr>
          <w:rFonts w:hint="cs"/>
          <w:rtl/>
        </w:rPr>
        <w:t>ی</w:t>
      </w:r>
      <w:r w:rsidR="00192016" w:rsidRPr="00207543">
        <w:rPr>
          <w:rtl/>
        </w:rPr>
        <w:t xml:space="preserve"> فصل پنجم در روابط اجتماع</w:t>
      </w:r>
      <w:r w:rsidR="00192016" w:rsidRPr="00207543">
        <w:rPr>
          <w:rFonts w:hint="cs"/>
          <w:rtl/>
        </w:rPr>
        <w:t>ی</w:t>
      </w:r>
      <w:r w:rsidR="00192016" w:rsidRPr="00207543">
        <w:rPr>
          <w:rtl/>
        </w:rPr>
        <w:t xml:space="preserve"> عام بود که مقام اول آن ا</w:t>
      </w:r>
      <w:r w:rsidR="00192016" w:rsidRPr="00207543">
        <w:rPr>
          <w:rFonts w:hint="cs"/>
          <w:rtl/>
        </w:rPr>
        <w:t>یذاء</w:t>
      </w:r>
      <w:r w:rsidR="00192016" w:rsidRPr="00207543">
        <w:rPr>
          <w:rtl/>
        </w:rPr>
        <w:t xml:space="preserve"> بود. </w:t>
      </w:r>
    </w:p>
    <w:p w14:paraId="237BF605" w14:textId="77777777" w:rsidR="00192016" w:rsidRPr="00207543" w:rsidRDefault="00192016" w:rsidP="00192016">
      <w:pPr>
        <w:pStyle w:val="Heading1"/>
        <w:rPr>
          <w:rtl/>
        </w:rPr>
      </w:pPr>
      <w:bookmarkStart w:id="11" w:name="_Toc118278662"/>
      <w:r w:rsidRPr="00207543">
        <w:rPr>
          <w:rFonts w:hint="cs"/>
          <w:rtl/>
        </w:rPr>
        <w:t>مقام</w:t>
      </w:r>
      <w:r w:rsidRPr="00207543">
        <w:rPr>
          <w:rtl/>
        </w:rPr>
        <w:t xml:space="preserve"> دوم: ادخال السرور</w:t>
      </w:r>
      <w:bookmarkEnd w:id="11"/>
    </w:p>
    <w:p w14:paraId="6599E778" w14:textId="45136570" w:rsidR="00192016" w:rsidRPr="00207543" w:rsidRDefault="00192016" w:rsidP="00192016">
      <w:pPr>
        <w:rPr>
          <w:rtl/>
        </w:rPr>
      </w:pPr>
      <w:r w:rsidRPr="00207543">
        <w:rPr>
          <w:rFonts w:hint="cs"/>
          <w:rtl/>
        </w:rPr>
        <w:t>مقابل</w:t>
      </w:r>
      <w:r w:rsidRPr="00207543">
        <w:rPr>
          <w:rtl/>
        </w:rPr>
        <w:t xml:space="preserve"> ا</w:t>
      </w:r>
      <w:r w:rsidRPr="00207543">
        <w:rPr>
          <w:rFonts w:hint="cs"/>
          <w:rtl/>
        </w:rPr>
        <w:t>یذاء</w:t>
      </w:r>
      <w:r w:rsidRPr="00207543">
        <w:rPr>
          <w:rtl/>
        </w:rPr>
        <w:t xml:space="preserve"> در مقام دوم به شکل ضد ادخال سرور و خوشحال کردن د</w:t>
      </w:r>
      <w:r w:rsidRPr="00207543">
        <w:rPr>
          <w:rFonts w:hint="cs"/>
          <w:rtl/>
        </w:rPr>
        <w:t>یگری</w:t>
      </w:r>
      <w:r w:rsidRPr="00207543">
        <w:rPr>
          <w:rtl/>
        </w:rPr>
        <w:t xml:space="preserve"> است. چون هسته اصل</w:t>
      </w:r>
      <w:r w:rsidRPr="00207543">
        <w:rPr>
          <w:rFonts w:hint="cs"/>
          <w:rtl/>
        </w:rPr>
        <w:t>ی</w:t>
      </w:r>
      <w:r w:rsidRPr="00207543">
        <w:rPr>
          <w:rtl/>
        </w:rPr>
        <w:t xml:space="preserve"> معنا</w:t>
      </w:r>
      <w:r w:rsidRPr="00207543">
        <w:rPr>
          <w:rFonts w:hint="cs"/>
          <w:rtl/>
        </w:rPr>
        <w:t>ی</w:t>
      </w:r>
      <w:r w:rsidRPr="00207543">
        <w:rPr>
          <w:rtl/>
        </w:rPr>
        <w:t xml:space="preserve"> ا</w:t>
      </w:r>
      <w:r w:rsidRPr="00207543">
        <w:rPr>
          <w:rFonts w:hint="cs"/>
          <w:rtl/>
        </w:rPr>
        <w:t>یذاء</w:t>
      </w:r>
      <w:r w:rsidRPr="00207543">
        <w:rPr>
          <w:rtl/>
        </w:rPr>
        <w:t xml:space="preserve"> ناراحت کردن د</w:t>
      </w:r>
      <w:r w:rsidRPr="00207543">
        <w:rPr>
          <w:rFonts w:hint="cs"/>
          <w:rtl/>
        </w:rPr>
        <w:t>یگری</w:t>
      </w:r>
      <w:r w:rsidRPr="00207543">
        <w:rPr>
          <w:rtl/>
        </w:rPr>
        <w:t xml:space="preserve"> است و ا</w:t>
      </w:r>
      <w:r w:rsidRPr="00207543">
        <w:rPr>
          <w:rFonts w:hint="cs"/>
          <w:rtl/>
        </w:rPr>
        <w:t>ین</w:t>
      </w:r>
      <w:r w:rsidRPr="00207543">
        <w:rPr>
          <w:rtl/>
        </w:rPr>
        <w:t xml:space="preserve"> اصل بود و نقطه مقابل آن به نحو ضد نه عدم ا</w:t>
      </w:r>
      <w:r w:rsidRPr="00207543">
        <w:rPr>
          <w:rFonts w:hint="cs"/>
          <w:rtl/>
        </w:rPr>
        <w:t>یذاء</w:t>
      </w:r>
      <w:r w:rsidRPr="00207543">
        <w:rPr>
          <w:rtl/>
        </w:rPr>
        <w:t xml:space="preserve"> عبارت است از ادخال سرور و خوشحال ساز</w:t>
      </w:r>
      <w:r w:rsidRPr="00207543">
        <w:rPr>
          <w:rFonts w:hint="cs"/>
          <w:rtl/>
        </w:rPr>
        <w:t>ی</w:t>
      </w:r>
      <w:r w:rsidRPr="00207543">
        <w:rPr>
          <w:rtl/>
        </w:rPr>
        <w:t xml:space="preserve"> د</w:t>
      </w:r>
      <w:r w:rsidRPr="00207543">
        <w:rPr>
          <w:rFonts w:hint="cs"/>
          <w:rtl/>
        </w:rPr>
        <w:t>یگران</w:t>
      </w:r>
      <w:r w:rsidRPr="00207543">
        <w:rPr>
          <w:rtl/>
        </w:rPr>
        <w:t xml:space="preserve">. </w:t>
      </w:r>
      <w:r w:rsidR="00664E55" w:rsidRPr="00207543">
        <w:rPr>
          <w:rtl/>
        </w:rPr>
        <w:t>این‌طرفش</w:t>
      </w:r>
      <w:r w:rsidRPr="00207543">
        <w:rPr>
          <w:rtl/>
        </w:rPr>
        <w:t xml:space="preserve"> موارد</w:t>
      </w:r>
      <w:r w:rsidRPr="00207543">
        <w:rPr>
          <w:rFonts w:hint="cs"/>
          <w:rtl/>
        </w:rPr>
        <w:t>ی</w:t>
      </w:r>
      <w:r w:rsidRPr="00207543">
        <w:rPr>
          <w:rtl/>
        </w:rPr>
        <w:t xml:space="preserve"> حرام </w:t>
      </w:r>
      <w:r w:rsidRPr="00207543">
        <w:rPr>
          <w:rFonts w:hint="cs"/>
          <w:rtl/>
        </w:rPr>
        <w:t>یا</w:t>
      </w:r>
      <w:r w:rsidRPr="00207543">
        <w:rPr>
          <w:rtl/>
        </w:rPr>
        <w:t xml:space="preserve"> مکروه بود اما اد</w:t>
      </w:r>
      <w:r w:rsidRPr="00207543">
        <w:rPr>
          <w:rFonts w:hint="cs"/>
          <w:rtl/>
        </w:rPr>
        <w:t>خال</w:t>
      </w:r>
      <w:r w:rsidRPr="00207543">
        <w:rPr>
          <w:rtl/>
        </w:rPr>
        <w:t xml:space="preserve"> سرور مستحب است. ممکن است موارد</w:t>
      </w:r>
      <w:r w:rsidRPr="00207543">
        <w:rPr>
          <w:rFonts w:hint="cs"/>
          <w:rtl/>
        </w:rPr>
        <w:t>ی</w:t>
      </w:r>
      <w:r w:rsidRPr="00207543">
        <w:rPr>
          <w:rtl/>
        </w:rPr>
        <w:t xml:space="preserve"> هم شا</w:t>
      </w:r>
      <w:r w:rsidRPr="00207543">
        <w:rPr>
          <w:rFonts w:hint="cs"/>
          <w:rtl/>
        </w:rPr>
        <w:t>ید</w:t>
      </w:r>
      <w:r w:rsidRPr="00207543">
        <w:rPr>
          <w:rtl/>
        </w:rPr>
        <w:t xml:space="preserve"> واجب باشد که عرض خواه</w:t>
      </w:r>
      <w:r w:rsidRPr="00207543">
        <w:rPr>
          <w:rFonts w:hint="cs"/>
          <w:rtl/>
        </w:rPr>
        <w:t>یم</w:t>
      </w:r>
      <w:r w:rsidRPr="00207543">
        <w:rPr>
          <w:rtl/>
        </w:rPr>
        <w:t xml:space="preserve"> کرد. عناو</w:t>
      </w:r>
      <w:r w:rsidRPr="00207543">
        <w:rPr>
          <w:rFonts w:hint="cs"/>
          <w:rtl/>
        </w:rPr>
        <w:t>ین</w:t>
      </w:r>
      <w:r w:rsidRPr="00207543">
        <w:rPr>
          <w:rtl/>
        </w:rPr>
        <w:t xml:space="preserve"> به ا</w:t>
      </w:r>
      <w:r w:rsidRPr="00207543">
        <w:rPr>
          <w:rFonts w:hint="cs"/>
          <w:rtl/>
        </w:rPr>
        <w:t>ین</w:t>
      </w:r>
      <w:r w:rsidRPr="00207543">
        <w:rPr>
          <w:rtl/>
        </w:rPr>
        <w:t xml:space="preserve"> آدرس را عرض </w:t>
      </w:r>
      <w:r w:rsidR="00664E55" w:rsidRPr="00207543">
        <w:rPr>
          <w:rtl/>
        </w:rPr>
        <w:t>می‌کنم</w:t>
      </w:r>
      <w:r w:rsidRPr="00207543">
        <w:rPr>
          <w:rtl/>
        </w:rPr>
        <w:t xml:space="preserve"> که روا</w:t>
      </w:r>
      <w:r w:rsidRPr="00207543">
        <w:rPr>
          <w:rFonts w:hint="cs"/>
          <w:rtl/>
        </w:rPr>
        <w:t>یات</w:t>
      </w:r>
      <w:r w:rsidRPr="00207543">
        <w:rPr>
          <w:rtl/>
        </w:rPr>
        <w:t xml:space="preserve"> را بب</w:t>
      </w:r>
      <w:r w:rsidRPr="00207543">
        <w:rPr>
          <w:rFonts w:hint="cs"/>
          <w:rtl/>
        </w:rPr>
        <w:t>ینید</w:t>
      </w:r>
      <w:r w:rsidRPr="00207543">
        <w:rPr>
          <w:rtl/>
        </w:rPr>
        <w:t xml:space="preserve"> تا هفته آ</w:t>
      </w:r>
      <w:r w:rsidRPr="00207543">
        <w:rPr>
          <w:rFonts w:hint="cs"/>
          <w:rtl/>
        </w:rPr>
        <w:t>ینده</w:t>
      </w:r>
      <w:r w:rsidRPr="00207543">
        <w:rPr>
          <w:rtl/>
        </w:rPr>
        <w:t xml:space="preserve"> بپرداز</w:t>
      </w:r>
      <w:r w:rsidRPr="00207543">
        <w:rPr>
          <w:rFonts w:hint="cs"/>
          <w:rtl/>
        </w:rPr>
        <w:t>یم</w:t>
      </w:r>
      <w:r w:rsidRPr="00207543">
        <w:rPr>
          <w:rtl/>
        </w:rPr>
        <w:t>.</w:t>
      </w:r>
    </w:p>
    <w:p w14:paraId="56DDB7AE" w14:textId="45B3C28F" w:rsidR="00192016" w:rsidRPr="00207543" w:rsidRDefault="00664E55" w:rsidP="00192016">
      <w:pPr>
        <w:rPr>
          <w:rtl/>
        </w:rPr>
      </w:pPr>
      <w:r w:rsidRPr="00207543">
        <w:rPr>
          <w:rFonts w:hint="cs"/>
          <w:rtl/>
        </w:rPr>
        <w:t>وسائل</w:t>
      </w:r>
      <w:r w:rsidR="00192016" w:rsidRPr="00207543">
        <w:rPr>
          <w:rtl/>
        </w:rPr>
        <w:t xml:space="preserve"> الش</w:t>
      </w:r>
      <w:r w:rsidR="00192016" w:rsidRPr="00207543">
        <w:rPr>
          <w:rFonts w:hint="cs"/>
          <w:rtl/>
        </w:rPr>
        <w:t>یعه</w:t>
      </w:r>
      <w:r w:rsidR="00192016" w:rsidRPr="00207543">
        <w:rPr>
          <w:rtl/>
        </w:rPr>
        <w:t xml:space="preserve"> کتاب امربه‌معروف و نه</w:t>
      </w:r>
      <w:r w:rsidR="00192016" w:rsidRPr="00207543">
        <w:rPr>
          <w:rFonts w:hint="cs"/>
          <w:rtl/>
        </w:rPr>
        <w:t>ی</w:t>
      </w:r>
      <w:r w:rsidR="00192016" w:rsidRPr="00207543">
        <w:rPr>
          <w:rtl/>
        </w:rPr>
        <w:t xml:space="preserve"> از منکر ابواب فعل معروف در پا</w:t>
      </w:r>
      <w:r w:rsidR="00192016" w:rsidRPr="00207543">
        <w:rPr>
          <w:rFonts w:hint="cs"/>
          <w:rtl/>
        </w:rPr>
        <w:t>یان</w:t>
      </w:r>
      <w:r w:rsidR="00192016" w:rsidRPr="00207543">
        <w:rPr>
          <w:rtl/>
        </w:rPr>
        <w:t xml:space="preserve"> کتاب امربه‌معروف </w:t>
      </w:r>
      <w:r w:rsidRPr="00207543">
        <w:rPr>
          <w:rtl/>
        </w:rPr>
        <w:t>عمدتاً</w:t>
      </w:r>
      <w:r w:rsidR="00192016" w:rsidRPr="00207543">
        <w:rPr>
          <w:rtl/>
        </w:rPr>
        <w:t xml:space="preserve"> باب 24 و مقدار</w:t>
      </w:r>
      <w:r w:rsidR="00192016" w:rsidRPr="00207543">
        <w:rPr>
          <w:rFonts w:hint="cs"/>
          <w:rtl/>
        </w:rPr>
        <w:t>ی</w:t>
      </w:r>
      <w:r w:rsidR="00192016" w:rsidRPr="00207543">
        <w:rPr>
          <w:rtl/>
        </w:rPr>
        <w:t xml:space="preserve"> در باب 22 و 25 و 27. کتاب العشره ابواب 80و 84 و 145 و 163. در هم</w:t>
      </w:r>
      <w:r w:rsidR="00192016" w:rsidRPr="00207543">
        <w:rPr>
          <w:rFonts w:hint="cs"/>
          <w:rtl/>
        </w:rPr>
        <w:t>ین</w:t>
      </w:r>
      <w:r w:rsidR="00192016" w:rsidRPr="00207543">
        <w:rPr>
          <w:rtl/>
        </w:rPr>
        <w:t xml:space="preserve"> ابواب </w:t>
      </w:r>
      <w:r w:rsidRPr="00207543">
        <w:rPr>
          <w:rtl/>
        </w:rPr>
        <w:t>طبعاً</w:t>
      </w:r>
      <w:r w:rsidR="00192016" w:rsidRPr="00207543">
        <w:rPr>
          <w:rtl/>
        </w:rPr>
        <w:t xml:space="preserve"> ذ</w:t>
      </w:r>
      <w:r w:rsidR="00192016" w:rsidRPr="00207543">
        <w:rPr>
          <w:rFonts w:hint="cs"/>
          <w:rtl/>
        </w:rPr>
        <w:t>یل</w:t>
      </w:r>
      <w:r w:rsidR="00192016" w:rsidRPr="00207543">
        <w:rPr>
          <w:rtl/>
        </w:rPr>
        <w:t xml:space="preserve"> </w:t>
      </w:r>
      <w:r w:rsidRPr="00207543">
        <w:rPr>
          <w:rtl/>
        </w:rPr>
        <w:t>وسایل</w:t>
      </w:r>
      <w:r w:rsidR="00192016" w:rsidRPr="00207543">
        <w:rPr>
          <w:rtl/>
        </w:rPr>
        <w:t xml:space="preserve"> مستدرک هم هست. در </w:t>
      </w:r>
      <w:r w:rsidRPr="00207543">
        <w:rPr>
          <w:rtl/>
        </w:rPr>
        <w:t>چاپ‌های</w:t>
      </w:r>
      <w:r w:rsidR="00192016" w:rsidRPr="00207543">
        <w:rPr>
          <w:rtl/>
        </w:rPr>
        <w:t xml:space="preserve"> جامعه مدرس</w:t>
      </w:r>
      <w:r w:rsidR="00192016" w:rsidRPr="00207543">
        <w:rPr>
          <w:rFonts w:hint="cs"/>
          <w:rtl/>
        </w:rPr>
        <w:t>ین</w:t>
      </w:r>
      <w:r w:rsidR="00192016" w:rsidRPr="00207543">
        <w:rPr>
          <w:rtl/>
        </w:rPr>
        <w:t xml:space="preserve"> که عنوانش </w:t>
      </w:r>
      <w:r w:rsidRPr="00207543">
        <w:rPr>
          <w:rtl/>
        </w:rPr>
        <w:t>وسایل</w:t>
      </w:r>
      <w:r w:rsidR="00192016" w:rsidRPr="00207543">
        <w:rPr>
          <w:rtl/>
        </w:rPr>
        <w:t xml:space="preserve"> و </w:t>
      </w:r>
      <w:r w:rsidRPr="00207543">
        <w:rPr>
          <w:rtl/>
        </w:rPr>
        <w:t>مستدرک‌ها</w:t>
      </w:r>
      <w:r w:rsidR="00192016" w:rsidRPr="00207543">
        <w:rPr>
          <w:rtl/>
        </w:rPr>
        <w:t xml:space="preserve"> است. ا</w:t>
      </w:r>
      <w:r w:rsidR="00192016" w:rsidRPr="00207543">
        <w:rPr>
          <w:rFonts w:hint="cs"/>
          <w:rtl/>
        </w:rPr>
        <w:t>ین</w:t>
      </w:r>
      <w:r w:rsidR="00192016" w:rsidRPr="00207543">
        <w:rPr>
          <w:rtl/>
        </w:rPr>
        <w:t xml:space="preserve"> </w:t>
      </w:r>
      <w:r w:rsidRPr="00207543">
        <w:rPr>
          <w:rtl/>
        </w:rPr>
        <w:t>مهم‌ترین</w:t>
      </w:r>
      <w:r w:rsidR="00192016" w:rsidRPr="00207543">
        <w:rPr>
          <w:rtl/>
        </w:rPr>
        <w:t xml:space="preserve"> منابع روا</w:t>
      </w:r>
      <w:r w:rsidR="00192016" w:rsidRPr="00207543">
        <w:rPr>
          <w:rFonts w:hint="cs"/>
          <w:rtl/>
        </w:rPr>
        <w:t>یی</w:t>
      </w:r>
      <w:r w:rsidR="00192016" w:rsidRPr="00207543">
        <w:rPr>
          <w:rtl/>
        </w:rPr>
        <w:t xml:space="preserve"> ما در بحث ادخال سرور است که </w:t>
      </w:r>
      <w:r w:rsidRPr="00207543">
        <w:rPr>
          <w:rtl/>
        </w:rPr>
        <w:t>می‌توانید</w:t>
      </w:r>
      <w:r w:rsidR="00192016" w:rsidRPr="00207543">
        <w:rPr>
          <w:rtl/>
        </w:rPr>
        <w:t xml:space="preserve"> ملاحظه کن</w:t>
      </w:r>
      <w:r w:rsidR="00192016" w:rsidRPr="00207543">
        <w:rPr>
          <w:rFonts w:hint="cs"/>
          <w:rtl/>
        </w:rPr>
        <w:t>ید</w:t>
      </w:r>
      <w:r w:rsidR="00192016" w:rsidRPr="00207543">
        <w:rPr>
          <w:rtl/>
        </w:rPr>
        <w:t>.</w:t>
      </w:r>
      <w:bookmarkEnd w:id="0"/>
    </w:p>
    <w:sectPr w:rsidR="00192016" w:rsidRPr="0020754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0363" w14:textId="77777777" w:rsidR="00443004" w:rsidRDefault="00443004" w:rsidP="000D5800">
      <w:pPr>
        <w:spacing w:after="0"/>
      </w:pPr>
      <w:r>
        <w:separator/>
      </w:r>
    </w:p>
  </w:endnote>
  <w:endnote w:type="continuationSeparator" w:id="0">
    <w:p w14:paraId="3A64AF10" w14:textId="77777777" w:rsidR="00443004" w:rsidRDefault="0044300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2B1BB7" w:rsidRDefault="002B1BB7" w:rsidP="007B0062">
        <w:pPr>
          <w:pStyle w:val="Footer"/>
          <w:jc w:val="center"/>
        </w:pPr>
        <w:r>
          <w:fldChar w:fldCharType="begin"/>
        </w:r>
        <w:r>
          <w:instrText xml:space="preserve"> PAGE   \* MERGEFORMAT </w:instrText>
        </w:r>
        <w:r>
          <w:fldChar w:fldCharType="separate"/>
        </w:r>
        <w:r w:rsidR="0020754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243A" w14:textId="77777777" w:rsidR="00443004" w:rsidRDefault="00443004" w:rsidP="000D5800">
      <w:pPr>
        <w:spacing w:after="0"/>
      </w:pPr>
      <w:r>
        <w:separator/>
      </w:r>
    </w:p>
  </w:footnote>
  <w:footnote w:type="continuationSeparator" w:id="0">
    <w:p w14:paraId="4750B363" w14:textId="77777777" w:rsidR="00443004" w:rsidRDefault="0044300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79BEC02" w:rsidR="002B1BB7" w:rsidRDefault="002B1BB7" w:rsidP="0019201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92016">
      <w:rPr>
        <w:rFonts w:ascii="Adobe Arabic" w:hAnsi="Adobe Arabic" w:cs="Adobe Arabic" w:hint="cs"/>
        <w:b/>
        <w:bCs/>
        <w:sz w:val="24"/>
        <w:szCs w:val="24"/>
        <w:rtl/>
      </w:rPr>
      <w:t>10</w:t>
    </w:r>
    <w:r>
      <w:rPr>
        <w:rFonts w:ascii="Adobe Arabic" w:hAnsi="Adobe Arabic" w:cs="Adobe Arabic" w:hint="cs"/>
        <w:b/>
        <w:bCs/>
        <w:sz w:val="24"/>
        <w:szCs w:val="24"/>
        <w:rtl/>
      </w:rPr>
      <w:t>/</w:t>
    </w:r>
    <w:r w:rsidR="00192016">
      <w:rPr>
        <w:rFonts w:ascii="Adobe Arabic" w:hAnsi="Adobe Arabic" w:cs="Adobe Arabic" w:hint="cs"/>
        <w:b/>
        <w:bCs/>
        <w:sz w:val="24"/>
        <w:szCs w:val="24"/>
        <w:rtl/>
      </w:rPr>
      <w:t>08</w:t>
    </w:r>
    <w:r>
      <w:rPr>
        <w:rFonts w:ascii="Adobe Arabic" w:hAnsi="Adobe Arabic" w:cs="Adobe Arabic" w:hint="cs"/>
        <w:b/>
        <w:bCs/>
        <w:sz w:val="24"/>
        <w:szCs w:val="24"/>
        <w:rtl/>
      </w:rPr>
      <w:t>/1401</w:t>
    </w:r>
  </w:p>
  <w:p w14:paraId="020AD422" w14:textId="21BAFBC4" w:rsidR="002B1BB7" w:rsidRDefault="002B1BB7" w:rsidP="00192016">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sidR="00192016">
      <w:rPr>
        <w:rFonts w:ascii="Adobe Arabic" w:hAnsi="Adobe Arabic" w:cs="Adobe Arabic" w:hint="cs"/>
        <w:b/>
        <w:bCs/>
        <w:sz w:val="24"/>
        <w:szCs w:val="24"/>
        <w:rtl/>
      </w:rPr>
      <w:t>167</w:t>
    </w:r>
  </w:p>
  <w:p w14:paraId="7478DFA2" w14:textId="77777777" w:rsidR="002B1BB7" w:rsidRPr="00873379" w:rsidRDefault="002B1B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853D7"/>
    <w:multiLevelType w:val="hybridMultilevel"/>
    <w:tmpl w:val="A0765EEA"/>
    <w:lvl w:ilvl="0" w:tplc="4ADC4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2C7A7D"/>
    <w:multiLevelType w:val="hybridMultilevel"/>
    <w:tmpl w:val="8F729A54"/>
    <w:lvl w:ilvl="0" w:tplc="8BB0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2E6668"/>
    <w:multiLevelType w:val="hybridMultilevel"/>
    <w:tmpl w:val="79785930"/>
    <w:lvl w:ilvl="0" w:tplc="66BA8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6F7081"/>
    <w:multiLevelType w:val="hybridMultilevel"/>
    <w:tmpl w:val="C672AEEE"/>
    <w:lvl w:ilvl="0" w:tplc="D87208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A326AC"/>
    <w:multiLevelType w:val="hybridMultilevel"/>
    <w:tmpl w:val="CFFEE378"/>
    <w:lvl w:ilvl="0" w:tplc="743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023955"/>
    <w:multiLevelType w:val="hybridMultilevel"/>
    <w:tmpl w:val="D27464D0"/>
    <w:lvl w:ilvl="0" w:tplc="D95C43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4E13677D"/>
    <w:multiLevelType w:val="hybridMultilevel"/>
    <w:tmpl w:val="9EC69CDA"/>
    <w:lvl w:ilvl="0" w:tplc="4DB0EF58">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9">
    <w:nsid w:val="5101552C"/>
    <w:multiLevelType w:val="hybridMultilevel"/>
    <w:tmpl w:val="AA40E1F4"/>
    <w:lvl w:ilvl="0" w:tplc="4F8618B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31"/>
  </w:num>
  <w:num w:numId="3">
    <w:abstractNumId w:val="5"/>
  </w:num>
  <w:num w:numId="4">
    <w:abstractNumId w:val="26"/>
  </w:num>
  <w:num w:numId="5">
    <w:abstractNumId w:val="20"/>
  </w:num>
  <w:num w:numId="6">
    <w:abstractNumId w:val="11"/>
  </w:num>
  <w:num w:numId="7">
    <w:abstractNumId w:val="16"/>
  </w:num>
  <w:num w:numId="8">
    <w:abstractNumId w:val="28"/>
  </w:num>
  <w:num w:numId="9">
    <w:abstractNumId w:val="33"/>
  </w:num>
  <w:num w:numId="10">
    <w:abstractNumId w:val="9"/>
  </w:num>
  <w:num w:numId="11">
    <w:abstractNumId w:val="36"/>
  </w:num>
  <w:num w:numId="12">
    <w:abstractNumId w:val="35"/>
  </w:num>
  <w:num w:numId="13">
    <w:abstractNumId w:val="38"/>
  </w:num>
  <w:num w:numId="14">
    <w:abstractNumId w:val="15"/>
  </w:num>
  <w:num w:numId="15">
    <w:abstractNumId w:val="0"/>
  </w:num>
  <w:num w:numId="16">
    <w:abstractNumId w:val="34"/>
  </w:num>
  <w:num w:numId="17">
    <w:abstractNumId w:val="37"/>
  </w:num>
  <w:num w:numId="18">
    <w:abstractNumId w:val="21"/>
  </w:num>
  <w:num w:numId="19">
    <w:abstractNumId w:val="3"/>
  </w:num>
  <w:num w:numId="20">
    <w:abstractNumId w:val="24"/>
  </w:num>
  <w:num w:numId="21">
    <w:abstractNumId w:val="27"/>
  </w:num>
  <w:num w:numId="22">
    <w:abstractNumId w:val="6"/>
  </w:num>
  <w:num w:numId="23">
    <w:abstractNumId w:val="23"/>
  </w:num>
  <w:num w:numId="24">
    <w:abstractNumId w:val="22"/>
  </w:num>
  <w:num w:numId="25">
    <w:abstractNumId w:val="2"/>
  </w:num>
  <w:num w:numId="26">
    <w:abstractNumId w:val="32"/>
  </w:num>
  <w:num w:numId="27">
    <w:abstractNumId w:val="13"/>
  </w:num>
  <w:num w:numId="28">
    <w:abstractNumId w:val="29"/>
  </w:num>
  <w:num w:numId="29">
    <w:abstractNumId w:val="25"/>
  </w:num>
  <w:num w:numId="30">
    <w:abstractNumId w:val="30"/>
  </w:num>
  <w:num w:numId="31">
    <w:abstractNumId w:val="39"/>
  </w:num>
  <w:num w:numId="32">
    <w:abstractNumId w:val="4"/>
  </w:num>
  <w:num w:numId="33">
    <w:abstractNumId w:val="10"/>
  </w:num>
  <w:num w:numId="34">
    <w:abstractNumId w:val="18"/>
  </w:num>
  <w:num w:numId="35">
    <w:abstractNumId w:val="1"/>
  </w:num>
  <w:num w:numId="36">
    <w:abstractNumId w:val="7"/>
  </w:num>
  <w:num w:numId="37">
    <w:abstractNumId w:val="14"/>
  </w:num>
  <w:num w:numId="38">
    <w:abstractNumId w:val="19"/>
  </w:num>
  <w:num w:numId="39">
    <w:abstractNumId w:val="12"/>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1910"/>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B4F3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587"/>
    <w:rsid w:val="001108F1"/>
    <w:rsid w:val="00114C37"/>
    <w:rsid w:val="00115701"/>
    <w:rsid w:val="00117955"/>
    <w:rsid w:val="00117B8B"/>
    <w:rsid w:val="00123152"/>
    <w:rsid w:val="00124A79"/>
    <w:rsid w:val="00127B06"/>
    <w:rsid w:val="001301C5"/>
    <w:rsid w:val="00131C52"/>
    <w:rsid w:val="00132330"/>
    <w:rsid w:val="00133445"/>
    <w:rsid w:val="00133A18"/>
    <w:rsid w:val="00133E1D"/>
    <w:rsid w:val="00135572"/>
    <w:rsid w:val="00135C6B"/>
    <w:rsid w:val="0013617D"/>
    <w:rsid w:val="00136442"/>
    <w:rsid w:val="001370B6"/>
    <w:rsid w:val="00141492"/>
    <w:rsid w:val="00143198"/>
    <w:rsid w:val="001444DB"/>
    <w:rsid w:val="00150D4B"/>
    <w:rsid w:val="00150D74"/>
    <w:rsid w:val="00152670"/>
    <w:rsid w:val="00153704"/>
    <w:rsid w:val="0015494B"/>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016"/>
    <w:rsid w:val="00192A6A"/>
    <w:rsid w:val="0019566B"/>
    <w:rsid w:val="00196082"/>
    <w:rsid w:val="00197946"/>
    <w:rsid w:val="00197BA7"/>
    <w:rsid w:val="00197CDD"/>
    <w:rsid w:val="001A2CC2"/>
    <w:rsid w:val="001A311B"/>
    <w:rsid w:val="001A34F7"/>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810"/>
    <w:rsid w:val="00206B69"/>
    <w:rsid w:val="00207389"/>
    <w:rsid w:val="00207543"/>
    <w:rsid w:val="002078A8"/>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A777A"/>
    <w:rsid w:val="002B07FB"/>
    <w:rsid w:val="002B0AC8"/>
    <w:rsid w:val="002B1009"/>
    <w:rsid w:val="002B1595"/>
    <w:rsid w:val="002B1BB7"/>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099B"/>
    <w:rsid w:val="003310F9"/>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0A41"/>
    <w:rsid w:val="003816A8"/>
    <w:rsid w:val="0038309F"/>
    <w:rsid w:val="00383D33"/>
    <w:rsid w:val="00395925"/>
    <w:rsid w:val="003963D7"/>
    <w:rsid w:val="00396B6A"/>
    <w:rsid w:val="00396F28"/>
    <w:rsid w:val="0039791F"/>
    <w:rsid w:val="003A153A"/>
    <w:rsid w:val="003A1A05"/>
    <w:rsid w:val="003A1A1F"/>
    <w:rsid w:val="003A1FC3"/>
    <w:rsid w:val="003A2654"/>
    <w:rsid w:val="003A2AF8"/>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2A2B"/>
    <w:rsid w:val="00413BFE"/>
    <w:rsid w:val="004140AB"/>
    <w:rsid w:val="0041455F"/>
    <w:rsid w:val="00415360"/>
    <w:rsid w:val="004215FA"/>
    <w:rsid w:val="0042179D"/>
    <w:rsid w:val="00425203"/>
    <w:rsid w:val="0042752D"/>
    <w:rsid w:val="00430886"/>
    <w:rsid w:val="00443004"/>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E5A9E"/>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200A"/>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5BBD"/>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3969"/>
    <w:rsid w:val="0064552A"/>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64E55"/>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B7F85"/>
    <w:rsid w:val="006C051F"/>
    <w:rsid w:val="006C125E"/>
    <w:rsid w:val="006C1979"/>
    <w:rsid w:val="006C49EC"/>
    <w:rsid w:val="006D0ACA"/>
    <w:rsid w:val="006D3A87"/>
    <w:rsid w:val="006D7274"/>
    <w:rsid w:val="006E077D"/>
    <w:rsid w:val="006E0B3F"/>
    <w:rsid w:val="006E121D"/>
    <w:rsid w:val="006E6609"/>
    <w:rsid w:val="006F01B4"/>
    <w:rsid w:val="006F5432"/>
    <w:rsid w:val="006F6B10"/>
    <w:rsid w:val="007008E5"/>
    <w:rsid w:val="007014BF"/>
    <w:rsid w:val="00702CA2"/>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56B1"/>
    <w:rsid w:val="00786E64"/>
    <w:rsid w:val="00787B13"/>
    <w:rsid w:val="0079160E"/>
    <w:rsid w:val="00792FAC"/>
    <w:rsid w:val="007A431B"/>
    <w:rsid w:val="007A5D2F"/>
    <w:rsid w:val="007B0062"/>
    <w:rsid w:val="007B4192"/>
    <w:rsid w:val="007B458B"/>
    <w:rsid w:val="007B69CE"/>
    <w:rsid w:val="007B6D2E"/>
    <w:rsid w:val="007B6FEB"/>
    <w:rsid w:val="007B7A05"/>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5EBF"/>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00C"/>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D7D63"/>
    <w:rsid w:val="008E1970"/>
    <w:rsid w:val="008E1FFE"/>
    <w:rsid w:val="008E3903"/>
    <w:rsid w:val="008E7BF8"/>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0CDF"/>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0AF4"/>
    <w:rsid w:val="00A634FD"/>
    <w:rsid w:val="00A63BAE"/>
    <w:rsid w:val="00A63DC3"/>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18B6"/>
    <w:rsid w:val="00AA2342"/>
    <w:rsid w:val="00AA3990"/>
    <w:rsid w:val="00AA39BF"/>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FDD"/>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9A4"/>
    <w:rsid w:val="00B51CED"/>
    <w:rsid w:val="00B55D51"/>
    <w:rsid w:val="00B5705F"/>
    <w:rsid w:val="00B6071E"/>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594"/>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1243"/>
    <w:rsid w:val="00C73012"/>
    <w:rsid w:val="00C76295"/>
    <w:rsid w:val="00C763DD"/>
    <w:rsid w:val="00C80333"/>
    <w:rsid w:val="00C803C2"/>
    <w:rsid w:val="00C805CE"/>
    <w:rsid w:val="00C825FD"/>
    <w:rsid w:val="00C82D17"/>
    <w:rsid w:val="00C84EB4"/>
    <w:rsid w:val="00C84FC0"/>
    <w:rsid w:val="00C872D0"/>
    <w:rsid w:val="00C9244A"/>
    <w:rsid w:val="00C92708"/>
    <w:rsid w:val="00C95E8E"/>
    <w:rsid w:val="00C9781A"/>
    <w:rsid w:val="00CA064B"/>
    <w:rsid w:val="00CA1844"/>
    <w:rsid w:val="00CA34AC"/>
    <w:rsid w:val="00CA7333"/>
    <w:rsid w:val="00CA7614"/>
    <w:rsid w:val="00CA7876"/>
    <w:rsid w:val="00CB0927"/>
    <w:rsid w:val="00CB0E5D"/>
    <w:rsid w:val="00CB29FB"/>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153"/>
    <w:rsid w:val="00D356E0"/>
    <w:rsid w:val="00D3665C"/>
    <w:rsid w:val="00D3687B"/>
    <w:rsid w:val="00D44397"/>
    <w:rsid w:val="00D4467F"/>
    <w:rsid w:val="00D4604B"/>
    <w:rsid w:val="00D508CC"/>
    <w:rsid w:val="00D50A89"/>
    <w:rsid w:val="00D50F4B"/>
    <w:rsid w:val="00D528B7"/>
    <w:rsid w:val="00D5418D"/>
    <w:rsid w:val="00D60547"/>
    <w:rsid w:val="00D61E79"/>
    <w:rsid w:val="00D64FCA"/>
    <w:rsid w:val="00D66444"/>
    <w:rsid w:val="00D66552"/>
    <w:rsid w:val="00D6755C"/>
    <w:rsid w:val="00D75826"/>
    <w:rsid w:val="00D76353"/>
    <w:rsid w:val="00D86D68"/>
    <w:rsid w:val="00D90E4B"/>
    <w:rsid w:val="00D91936"/>
    <w:rsid w:val="00D95762"/>
    <w:rsid w:val="00DA0711"/>
    <w:rsid w:val="00DA4069"/>
    <w:rsid w:val="00DA45C7"/>
    <w:rsid w:val="00DA6FD9"/>
    <w:rsid w:val="00DB21CF"/>
    <w:rsid w:val="00DB2597"/>
    <w:rsid w:val="00DB28BB"/>
    <w:rsid w:val="00DB34DA"/>
    <w:rsid w:val="00DB4169"/>
    <w:rsid w:val="00DB5818"/>
    <w:rsid w:val="00DB666C"/>
    <w:rsid w:val="00DB678A"/>
    <w:rsid w:val="00DC32BE"/>
    <w:rsid w:val="00DC603F"/>
    <w:rsid w:val="00DC64C8"/>
    <w:rsid w:val="00DD021B"/>
    <w:rsid w:val="00DD0A65"/>
    <w:rsid w:val="00DD11E2"/>
    <w:rsid w:val="00DD1F1F"/>
    <w:rsid w:val="00DD3C0D"/>
    <w:rsid w:val="00DD4864"/>
    <w:rsid w:val="00DD58FA"/>
    <w:rsid w:val="00DD71A2"/>
    <w:rsid w:val="00DE0A49"/>
    <w:rsid w:val="00DE134B"/>
    <w:rsid w:val="00DE1DC4"/>
    <w:rsid w:val="00DE42CC"/>
    <w:rsid w:val="00DE57F1"/>
    <w:rsid w:val="00DE670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0768C"/>
    <w:rsid w:val="00F10A0F"/>
    <w:rsid w:val="00F1562C"/>
    <w:rsid w:val="00F16318"/>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9CC"/>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3602374">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07431767">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6577-8ADC-4A63-B7EA-7270D8DD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8260</TotalTime>
  <Pages>6</Pages>
  <Words>1855</Words>
  <Characters>10578</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115</cp:revision>
  <dcterms:created xsi:type="dcterms:W3CDTF">2019-11-22T14:37:00Z</dcterms:created>
  <dcterms:modified xsi:type="dcterms:W3CDTF">2022-11-02T09:52:00Z</dcterms:modified>
</cp:coreProperties>
</file>