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811777293"/>
        <w:docPartObj>
          <w:docPartGallery w:val="Table of Contents"/>
          <w:docPartUnique/>
        </w:docPartObj>
      </w:sdtPr>
      <w:sdtEndPr/>
      <w:sdtContent>
        <w:p w14:paraId="6AB3D08A" w14:textId="6B1091C2" w:rsidR="001D49C9" w:rsidRDefault="001D49C9" w:rsidP="001D49C9">
          <w:pPr>
            <w:pStyle w:val="TOCHeading"/>
            <w:ind w:firstLine="0"/>
            <w:rPr>
              <w:rtl/>
            </w:rPr>
          </w:pPr>
          <w:r>
            <w:rPr>
              <w:rFonts w:hint="cs"/>
              <w:rtl/>
            </w:rPr>
            <w:t>فهرست</w:t>
          </w:r>
        </w:p>
        <w:p w14:paraId="509F96FA" w14:textId="77777777" w:rsidR="001D49C9" w:rsidRDefault="001D49C9" w:rsidP="001D49C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33945362" w:history="1">
            <w:r w:rsidRPr="00A90C4A">
              <w:rPr>
                <w:rStyle w:val="Hyperlink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_Toc133945362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6FC5AC" w14:textId="3683361A" w:rsidR="001D49C9" w:rsidRDefault="00DC60FC" w:rsidP="001D49C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3945363" w:history="1">
            <w:r w:rsidR="001D49C9" w:rsidRPr="00A90C4A">
              <w:rPr>
                <w:rStyle w:val="Hyperlink"/>
                <w:noProof/>
                <w:rtl/>
              </w:rPr>
              <w:t xml:space="preserve">مطلب اول در </w:t>
            </w:r>
            <w:r w:rsidR="001D49C9">
              <w:rPr>
                <w:rStyle w:val="Hyperlink"/>
                <w:noProof/>
                <w:rtl/>
              </w:rPr>
              <w:t>جمع‌بندی</w:t>
            </w:r>
            <w:r w:rsidR="001D49C9">
              <w:rPr>
                <w:noProof/>
                <w:webHidden/>
              </w:rPr>
              <w:tab/>
            </w:r>
            <w:r w:rsidR="001D49C9">
              <w:rPr>
                <w:rStyle w:val="Hyperlink"/>
                <w:noProof/>
                <w:rtl/>
              </w:rPr>
              <w:fldChar w:fldCharType="begin"/>
            </w:r>
            <w:r w:rsidR="001D49C9">
              <w:rPr>
                <w:noProof/>
                <w:webHidden/>
              </w:rPr>
              <w:instrText xml:space="preserve"> PAGEREF _Toc133945363 \h </w:instrText>
            </w:r>
            <w:r w:rsidR="001D49C9">
              <w:rPr>
                <w:rStyle w:val="Hyperlink"/>
                <w:noProof/>
                <w:rtl/>
              </w:rPr>
            </w:r>
            <w:r w:rsidR="001D49C9">
              <w:rPr>
                <w:rStyle w:val="Hyperlink"/>
                <w:noProof/>
                <w:rtl/>
              </w:rPr>
              <w:fldChar w:fldCharType="separate"/>
            </w:r>
            <w:r w:rsidR="001D49C9">
              <w:rPr>
                <w:noProof/>
                <w:webHidden/>
              </w:rPr>
              <w:t>2</w:t>
            </w:r>
            <w:r w:rsidR="001D49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BFF0A95" w14:textId="29B856B0" w:rsidR="001D49C9" w:rsidRDefault="00DC60FC" w:rsidP="001D49C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3945364" w:history="1">
            <w:r w:rsidR="001D49C9" w:rsidRPr="00A90C4A">
              <w:rPr>
                <w:rStyle w:val="Hyperlink"/>
                <w:noProof/>
                <w:rtl/>
              </w:rPr>
              <w:t xml:space="preserve">مطلب دوم در </w:t>
            </w:r>
            <w:r w:rsidR="001D49C9">
              <w:rPr>
                <w:rStyle w:val="Hyperlink"/>
                <w:noProof/>
                <w:rtl/>
              </w:rPr>
              <w:t>جمع‌بندی</w:t>
            </w:r>
            <w:r w:rsidR="001D49C9">
              <w:rPr>
                <w:noProof/>
                <w:webHidden/>
              </w:rPr>
              <w:tab/>
            </w:r>
            <w:r w:rsidR="001D49C9">
              <w:rPr>
                <w:rStyle w:val="Hyperlink"/>
                <w:noProof/>
                <w:rtl/>
              </w:rPr>
              <w:fldChar w:fldCharType="begin"/>
            </w:r>
            <w:r w:rsidR="001D49C9">
              <w:rPr>
                <w:noProof/>
                <w:webHidden/>
              </w:rPr>
              <w:instrText xml:space="preserve"> PAGEREF _Toc133945364 \h </w:instrText>
            </w:r>
            <w:r w:rsidR="001D49C9">
              <w:rPr>
                <w:rStyle w:val="Hyperlink"/>
                <w:noProof/>
                <w:rtl/>
              </w:rPr>
            </w:r>
            <w:r w:rsidR="001D49C9">
              <w:rPr>
                <w:rStyle w:val="Hyperlink"/>
                <w:noProof/>
                <w:rtl/>
              </w:rPr>
              <w:fldChar w:fldCharType="separate"/>
            </w:r>
            <w:r w:rsidR="001D49C9">
              <w:rPr>
                <w:noProof/>
                <w:webHidden/>
              </w:rPr>
              <w:t>3</w:t>
            </w:r>
            <w:r w:rsidR="001D49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245F1B1" w14:textId="77777777" w:rsidR="001D49C9" w:rsidRDefault="00DC60FC" w:rsidP="001D49C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3945365" w:history="1">
            <w:r w:rsidR="001D49C9" w:rsidRPr="00A90C4A">
              <w:rPr>
                <w:rStyle w:val="Hyperlink"/>
                <w:noProof/>
                <w:rtl/>
              </w:rPr>
              <w:t>اعتقادات ن</w:t>
            </w:r>
            <w:r w:rsidR="001D49C9" w:rsidRPr="00A90C4A">
              <w:rPr>
                <w:rStyle w:val="Hyperlink"/>
                <w:rFonts w:hint="cs"/>
                <w:noProof/>
                <w:rtl/>
              </w:rPr>
              <w:t>ی</w:t>
            </w:r>
            <w:r w:rsidR="001D49C9" w:rsidRPr="00A90C4A">
              <w:rPr>
                <w:rStyle w:val="Hyperlink"/>
                <w:rFonts w:hint="eastAsia"/>
                <w:noProof/>
                <w:rtl/>
              </w:rPr>
              <w:t>ازمند</w:t>
            </w:r>
            <w:r w:rsidR="001D49C9" w:rsidRPr="00A90C4A">
              <w:rPr>
                <w:rStyle w:val="Hyperlink"/>
                <w:noProof/>
                <w:rtl/>
              </w:rPr>
              <w:t xml:space="preserve"> حسن و قبح عقل</w:t>
            </w:r>
            <w:r w:rsidR="001D49C9" w:rsidRPr="00A90C4A">
              <w:rPr>
                <w:rStyle w:val="Hyperlink"/>
                <w:rFonts w:hint="cs"/>
                <w:noProof/>
                <w:rtl/>
              </w:rPr>
              <w:t>ی</w:t>
            </w:r>
            <w:r w:rsidR="001D49C9">
              <w:rPr>
                <w:noProof/>
                <w:webHidden/>
              </w:rPr>
              <w:tab/>
            </w:r>
            <w:r w:rsidR="001D49C9">
              <w:rPr>
                <w:rStyle w:val="Hyperlink"/>
                <w:noProof/>
                <w:rtl/>
              </w:rPr>
              <w:fldChar w:fldCharType="begin"/>
            </w:r>
            <w:r w:rsidR="001D49C9">
              <w:rPr>
                <w:noProof/>
                <w:webHidden/>
              </w:rPr>
              <w:instrText xml:space="preserve"> PAGEREF _Toc133945365 \h </w:instrText>
            </w:r>
            <w:r w:rsidR="001D49C9">
              <w:rPr>
                <w:rStyle w:val="Hyperlink"/>
                <w:noProof/>
                <w:rtl/>
              </w:rPr>
            </w:r>
            <w:r w:rsidR="001D49C9">
              <w:rPr>
                <w:rStyle w:val="Hyperlink"/>
                <w:noProof/>
                <w:rtl/>
              </w:rPr>
              <w:fldChar w:fldCharType="separate"/>
            </w:r>
            <w:r w:rsidR="001D49C9">
              <w:rPr>
                <w:noProof/>
                <w:webHidden/>
              </w:rPr>
              <w:t>4</w:t>
            </w:r>
            <w:r w:rsidR="001D49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55B4A5" w14:textId="77777777" w:rsidR="001D49C9" w:rsidRDefault="00DC60FC" w:rsidP="001D49C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3945366" w:history="1">
            <w:r w:rsidR="001D49C9" w:rsidRPr="00A90C4A">
              <w:rPr>
                <w:rStyle w:val="Hyperlink"/>
                <w:noProof/>
                <w:rtl/>
              </w:rPr>
              <w:t>تقر</w:t>
            </w:r>
            <w:r w:rsidR="001D49C9" w:rsidRPr="00A90C4A">
              <w:rPr>
                <w:rStyle w:val="Hyperlink"/>
                <w:rFonts w:hint="cs"/>
                <w:noProof/>
                <w:rtl/>
              </w:rPr>
              <w:t>ی</w:t>
            </w:r>
            <w:r w:rsidR="001D49C9" w:rsidRPr="00A90C4A">
              <w:rPr>
                <w:rStyle w:val="Hyperlink"/>
                <w:rFonts w:hint="eastAsia"/>
                <w:noProof/>
                <w:rtl/>
              </w:rPr>
              <w:t>ر</w:t>
            </w:r>
            <w:r w:rsidR="001D49C9" w:rsidRPr="00A90C4A">
              <w:rPr>
                <w:rStyle w:val="Hyperlink"/>
                <w:noProof/>
                <w:rtl/>
              </w:rPr>
              <w:t xml:space="preserve"> د</w:t>
            </w:r>
            <w:r w:rsidR="001D49C9" w:rsidRPr="00A90C4A">
              <w:rPr>
                <w:rStyle w:val="Hyperlink"/>
                <w:rFonts w:hint="cs"/>
                <w:noProof/>
                <w:rtl/>
              </w:rPr>
              <w:t>ی</w:t>
            </w:r>
            <w:r w:rsidR="001D49C9" w:rsidRPr="00A90C4A">
              <w:rPr>
                <w:rStyle w:val="Hyperlink"/>
                <w:rFonts w:hint="eastAsia"/>
                <w:noProof/>
                <w:rtl/>
              </w:rPr>
              <w:t>گر</w:t>
            </w:r>
            <w:r w:rsidR="001D49C9" w:rsidRPr="00A90C4A">
              <w:rPr>
                <w:rStyle w:val="Hyperlink"/>
                <w:noProof/>
                <w:rtl/>
              </w:rPr>
              <w:t xml:space="preserve"> از نظر</w:t>
            </w:r>
            <w:r w:rsidR="001D49C9" w:rsidRPr="00A90C4A">
              <w:rPr>
                <w:rStyle w:val="Hyperlink"/>
                <w:rFonts w:hint="cs"/>
                <w:noProof/>
                <w:rtl/>
              </w:rPr>
              <w:t>ی</w:t>
            </w:r>
            <w:r w:rsidR="001D49C9" w:rsidRPr="00A90C4A">
              <w:rPr>
                <w:rStyle w:val="Hyperlink"/>
                <w:rFonts w:hint="eastAsia"/>
                <w:noProof/>
                <w:rtl/>
              </w:rPr>
              <w:t>ه</w:t>
            </w:r>
            <w:r w:rsidR="001D49C9" w:rsidRPr="00A90C4A">
              <w:rPr>
                <w:rStyle w:val="Hyperlink"/>
                <w:noProof/>
                <w:rtl/>
              </w:rPr>
              <w:t xml:space="preserve"> عدل</w:t>
            </w:r>
            <w:r w:rsidR="001D49C9" w:rsidRPr="00A90C4A">
              <w:rPr>
                <w:rStyle w:val="Hyperlink"/>
                <w:rFonts w:hint="cs"/>
                <w:noProof/>
                <w:rtl/>
              </w:rPr>
              <w:t>ی</w:t>
            </w:r>
            <w:r w:rsidR="001D49C9" w:rsidRPr="00A90C4A">
              <w:rPr>
                <w:rStyle w:val="Hyperlink"/>
                <w:rFonts w:hint="eastAsia"/>
                <w:noProof/>
                <w:rtl/>
              </w:rPr>
              <w:t>ه</w:t>
            </w:r>
            <w:r w:rsidR="001D49C9">
              <w:rPr>
                <w:noProof/>
                <w:webHidden/>
              </w:rPr>
              <w:tab/>
            </w:r>
            <w:r w:rsidR="001D49C9">
              <w:rPr>
                <w:rStyle w:val="Hyperlink"/>
                <w:noProof/>
                <w:rtl/>
              </w:rPr>
              <w:fldChar w:fldCharType="begin"/>
            </w:r>
            <w:r w:rsidR="001D49C9">
              <w:rPr>
                <w:noProof/>
                <w:webHidden/>
              </w:rPr>
              <w:instrText xml:space="preserve"> PAGEREF _Toc133945366 \h </w:instrText>
            </w:r>
            <w:r w:rsidR="001D49C9">
              <w:rPr>
                <w:rStyle w:val="Hyperlink"/>
                <w:noProof/>
                <w:rtl/>
              </w:rPr>
            </w:r>
            <w:r w:rsidR="001D49C9">
              <w:rPr>
                <w:rStyle w:val="Hyperlink"/>
                <w:noProof/>
                <w:rtl/>
              </w:rPr>
              <w:fldChar w:fldCharType="separate"/>
            </w:r>
            <w:r w:rsidR="001D49C9">
              <w:rPr>
                <w:noProof/>
                <w:webHidden/>
              </w:rPr>
              <w:t>5</w:t>
            </w:r>
            <w:r w:rsidR="001D49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542443" w14:textId="02FFF145" w:rsidR="001D49C9" w:rsidRDefault="001D49C9" w:rsidP="001D49C9">
          <w:r>
            <w:rPr>
              <w:b/>
              <w:bCs/>
              <w:noProof/>
            </w:rPr>
            <w:fldChar w:fldCharType="end"/>
          </w:r>
        </w:p>
      </w:sdtContent>
    </w:sdt>
    <w:p w14:paraId="5F808F03" w14:textId="77777777" w:rsidR="001D49C9" w:rsidRDefault="001D49C9" w:rsidP="001D49C9">
      <w:pPr>
        <w:rPr>
          <w:rtl/>
        </w:rPr>
      </w:pPr>
    </w:p>
    <w:p w14:paraId="61FB428D" w14:textId="77777777" w:rsidR="001D49C9" w:rsidRDefault="001D49C9" w:rsidP="001D49C9">
      <w:pPr>
        <w:rPr>
          <w:rtl/>
        </w:rPr>
      </w:pPr>
    </w:p>
    <w:p w14:paraId="2E7EEEEA" w14:textId="77777777" w:rsidR="001D49C9" w:rsidRDefault="001D49C9">
      <w:pPr>
        <w:bidi w:val="0"/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14:paraId="2446CCD4" w14:textId="77777777" w:rsidR="00F31C60" w:rsidRPr="009E7919" w:rsidRDefault="00F31C60" w:rsidP="00F31C60">
      <w:pPr>
        <w:pStyle w:val="Heading1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29775019"/>
      <w:r w:rsidRPr="009E7919">
        <w:rPr>
          <w:rtl/>
        </w:rPr>
        <w:lastRenderedPageBreak/>
        <w:t xml:space="preserve">موضوع: </w:t>
      </w:r>
      <w:bookmarkEnd w:id="0"/>
      <w:bookmarkEnd w:id="1"/>
      <w:bookmarkEnd w:id="2"/>
      <w:r w:rsidRPr="009E7919">
        <w:rPr>
          <w:color w:val="auto"/>
          <w:rtl/>
        </w:rPr>
        <w:t>فقه روابط اجتماعي/ظلم/مقدمات/حسن و قبح</w:t>
      </w:r>
    </w:p>
    <w:p w14:paraId="4B2C98D6" w14:textId="77777777" w:rsidR="00F31C60" w:rsidRPr="00B01B18" w:rsidRDefault="00F31C60" w:rsidP="00F31C60">
      <w:pPr>
        <w:pStyle w:val="Heading1"/>
        <w:rPr>
          <w:rtl/>
        </w:rPr>
      </w:pPr>
      <w:r w:rsidRPr="00B01B18">
        <w:rPr>
          <w:rFonts w:hint="cs"/>
          <w:rtl/>
        </w:rPr>
        <w:t>مقدمه</w:t>
      </w:r>
      <w:bookmarkEnd w:id="3"/>
    </w:p>
    <w:p w14:paraId="7A75C613" w14:textId="6A48BE57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بحث ما در مباحث اجتماعی به مقوله حسن و قبح عقل و ظلم رسید. به دلیل اینکه این  دو قاعده از قواعد مهمی است که مبتنی است بر سلسله قواعد معرفتی عقلی و بنیادی ناچار بنا شد به مباحث بنیادی مسئله هم بپردازیم و بعد منتقل شویم به رویکرد فقهی قاعده حسن و قبح. بر این اساس گفته شد که در باب حقیقت حسن و قبح که مصداقی از آن عدل و ظلم است و </w:t>
      </w:r>
      <w:r>
        <w:rPr>
          <w:rtl/>
        </w:rPr>
        <w:t>احیاناً</w:t>
      </w:r>
      <w:r w:rsidRPr="001D49C9">
        <w:rPr>
          <w:rtl/>
        </w:rPr>
        <w:t xml:space="preserve"> عناوین دیگر هم </w:t>
      </w:r>
      <w:r>
        <w:rPr>
          <w:rtl/>
        </w:rPr>
        <w:t>می‌تواند</w:t>
      </w:r>
      <w:r w:rsidRPr="001D49C9">
        <w:rPr>
          <w:rtl/>
        </w:rPr>
        <w:t xml:space="preserve"> مصداقش قرار گیرد نظریاتی وجود دارد. </w:t>
      </w:r>
      <w:r>
        <w:rPr>
          <w:rtl/>
        </w:rPr>
        <w:t>سؤال</w:t>
      </w:r>
      <w:r w:rsidRPr="001D49C9">
        <w:rPr>
          <w:rtl/>
        </w:rPr>
        <w:t xml:space="preserve"> این است که حقیقت حسن و قبح چیست؟ قراردادی است انتزاعی است واقعیت دارد اعتباری است از این قبیل </w:t>
      </w:r>
      <w:r>
        <w:rPr>
          <w:rtl/>
        </w:rPr>
        <w:t>پاسخ‌ها</w:t>
      </w:r>
      <w:r w:rsidRPr="001D49C9">
        <w:rPr>
          <w:rtl/>
        </w:rPr>
        <w:t xml:space="preserve"> متصور است. </w:t>
      </w:r>
    </w:p>
    <w:p w14:paraId="133CCB27" w14:textId="351F6DD2" w:rsidR="001D49C9" w:rsidRPr="001D49C9" w:rsidRDefault="001D49C9" w:rsidP="001D49C9">
      <w:pPr>
        <w:pStyle w:val="Heading1"/>
        <w:rPr>
          <w:rtl/>
        </w:rPr>
      </w:pPr>
      <w:bookmarkStart w:id="4" w:name="_Toc133945363"/>
      <w:r w:rsidRPr="001D49C9">
        <w:rPr>
          <w:rtl/>
        </w:rPr>
        <w:t xml:space="preserve">مطلب اول در </w:t>
      </w:r>
      <w:r>
        <w:rPr>
          <w:rtl/>
        </w:rPr>
        <w:t>جمع‌بندی</w:t>
      </w:r>
      <w:bookmarkEnd w:id="4"/>
    </w:p>
    <w:p w14:paraId="1E4A6193" w14:textId="5EB39272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گفتیم که </w:t>
      </w:r>
      <w:r>
        <w:rPr>
          <w:rtl/>
        </w:rPr>
        <w:t>افراطی‌ترین</w:t>
      </w:r>
      <w:r w:rsidRPr="001D49C9">
        <w:rPr>
          <w:rtl/>
        </w:rPr>
        <w:t xml:space="preserve"> دیدگاه در باب حقیقت حسن و قبح این است که کسی بگوید حسن و قبح هیچ واقعیت و پایگاه و مبنای عقلی ثابتی برایش متصور نیست. اگر این در فضای دینی بیاید نظریه اشاعره است. </w:t>
      </w:r>
      <w:r>
        <w:rPr>
          <w:rtl/>
        </w:rPr>
        <w:t>می‌گوید</w:t>
      </w:r>
      <w:r w:rsidRPr="001D49C9">
        <w:rPr>
          <w:rtl/>
        </w:rPr>
        <w:t xml:space="preserve"> واقعیتی ندارد و آنچه </w:t>
      </w:r>
      <w:r>
        <w:rPr>
          <w:rtl/>
        </w:rPr>
        <w:t>می‌توان</w:t>
      </w:r>
      <w:r w:rsidRPr="001D49C9">
        <w:rPr>
          <w:rtl/>
        </w:rPr>
        <w:t xml:space="preserve"> برای آن متصور شد این است که تابعی از اراده و جعل شارع است. اراده و جعل شارع است که حسن و قبح </w:t>
      </w:r>
      <w:r>
        <w:rPr>
          <w:rtl/>
        </w:rPr>
        <w:t>می‌سازد</w:t>
      </w:r>
      <w:r w:rsidRPr="001D49C9">
        <w:rPr>
          <w:rtl/>
        </w:rPr>
        <w:t xml:space="preserve">. بدون آن حسن و قبحی در کار نیست. البته نظریه اشاعره دو بعد دارد و دو </w:t>
      </w:r>
      <w:r>
        <w:rPr>
          <w:rtl/>
        </w:rPr>
        <w:t>مؤلفه</w:t>
      </w:r>
      <w:r w:rsidRPr="001D49C9">
        <w:rPr>
          <w:rtl/>
        </w:rPr>
        <w:t xml:space="preserve"> دارد. یک بعد آن نفی است. بعد سلبی است. </w:t>
      </w:r>
      <w:r>
        <w:rPr>
          <w:rtl/>
        </w:rPr>
        <w:t>می‌گوید</w:t>
      </w:r>
      <w:r w:rsidRPr="001D49C9">
        <w:rPr>
          <w:rtl/>
        </w:rPr>
        <w:t xml:space="preserve"> حسن و قبح واقعیت عقلی و حقیقت خارجی ندارد. </w:t>
      </w:r>
      <w:r>
        <w:rPr>
          <w:rtl/>
        </w:rPr>
        <w:t>این‌یک</w:t>
      </w:r>
      <w:r w:rsidRPr="001D49C9">
        <w:rPr>
          <w:rtl/>
        </w:rPr>
        <w:t xml:space="preserve"> عنصر در این نظریه است. عنصر دوم این است که واقعیت آن تابعی است از قرارداد و اعتبار معتبر و قرارداد جاعلی </w:t>
      </w:r>
      <w:r>
        <w:rPr>
          <w:rtl/>
        </w:rPr>
        <w:t>می‌تواند</w:t>
      </w:r>
      <w:r w:rsidRPr="001D49C9">
        <w:rPr>
          <w:rtl/>
        </w:rPr>
        <w:t xml:space="preserve"> آن را قرار دهد. حقیقت حسن و قبح تابع اراده و قرارداد و اعتبار معتبر است. </w:t>
      </w:r>
      <w:r>
        <w:rPr>
          <w:rtl/>
        </w:rPr>
        <w:t>آن‌وقت</w:t>
      </w:r>
      <w:r w:rsidRPr="001D49C9">
        <w:rPr>
          <w:rtl/>
        </w:rPr>
        <w:t xml:space="preserve"> در فضای شرعی عنصر سومی هم افزوده </w:t>
      </w:r>
      <w:r>
        <w:rPr>
          <w:rtl/>
        </w:rPr>
        <w:t>می‌شود</w:t>
      </w:r>
      <w:r w:rsidRPr="001D49C9">
        <w:rPr>
          <w:rtl/>
        </w:rPr>
        <w:t xml:space="preserve">. ما </w:t>
      </w:r>
      <w:r>
        <w:rPr>
          <w:rtl/>
        </w:rPr>
        <w:t>به‌عنوان</w:t>
      </w:r>
      <w:r w:rsidRPr="001D49C9">
        <w:rPr>
          <w:rtl/>
        </w:rPr>
        <w:t xml:space="preserve"> متدینین </w:t>
      </w:r>
      <w:r>
        <w:rPr>
          <w:rtl/>
        </w:rPr>
        <w:t>می‌گوییم</w:t>
      </w:r>
      <w:r w:rsidRPr="001D49C9">
        <w:rPr>
          <w:rtl/>
        </w:rPr>
        <w:t xml:space="preserve"> شارع جاعل و معتبر است. این سه عنصر از عناصر اصلی نظریه </w:t>
      </w:r>
      <w:r>
        <w:rPr>
          <w:rtl/>
        </w:rPr>
        <w:t>اشاعره‌اند</w:t>
      </w:r>
      <w:r w:rsidRPr="001D49C9">
        <w:rPr>
          <w:rtl/>
        </w:rPr>
        <w:t xml:space="preserve">. </w:t>
      </w:r>
    </w:p>
    <w:p w14:paraId="268E060B" w14:textId="77777777" w:rsidR="001D49C9" w:rsidRPr="001D49C9" w:rsidRDefault="001D49C9" w:rsidP="001D49C9">
      <w:pPr>
        <w:numPr>
          <w:ilvl w:val="0"/>
          <w:numId w:val="27"/>
        </w:numPr>
        <w:rPr>
          <w:rtl/>
        </w:rPr>
      </w:pPr>
      <w:r w:rsidRPr="001D49C9">
        <w:rPr>
          <w:rtl/>
        </w:rPr>
        <w:t>حقیقت و واقعیت خارجی و عینی درباره حسن و قبح وجود ندارد و حکم عقلی ثابتی در اینجا نیست.</w:t>
      </w:r>
    </w:p>
    <w:p w14:paraId="318A8BF8" w14:textId="446E4ACF" w:rsidR="001D49C9" w:rsidRPr="001D49C9" w:rsidRDefault="001D49C9" w:rsidP="001D49C9">
      <w:pPr>
        <w:numPr>
          <w:ilvl w:val="0"/>
          <w:numId w:val="27"/>
        </w:numPr>
      </w:pPr>
      <w:r w:rsidRPr="001D49C9">
        <w:rPr>
          <w:rtl/>
        </w:rPr>
        <w:t xml:space="preserve">وجود حسن و قبح </w:t>
      </w:r>
      <w:r>
        <w:rPr>
          <w:rtl/>
        </w:rPr>
        <w:t>کلاً</w:t>
      </w:r>
      <w:r w:rsidRPr="001D49C9">
        <w:rPr>
          <w:rtl/>
        </w:rPr>
        <w:t xml:space="preserve"> نفی ن</w:t>
      </w:r>
      <w:r>
        <w:rPr>
          <w:rtl/>
        </w:rPr>
        <w:t>می‌شود</w:t>
      </w:r>
      <w:r w:rsidRPr="001D49C9">
        <w:rPr>
          <w:rtl/>
        </w:rPr>
        <w:t xml:space="preserve"> بلکه تابعی از اعتبار معتبر و وضع واضع است.</w:t>
      </w:r>
    </w:p>
    <w:p w14:paraId="2B2876DF" w14:textId="77777777" w:rsidR="001D49C9" w:rsidRPr="001D49C9" w:rsidRDefault="001D49C9" w:rsidP="001D49C9">
      <w:pPr>
        <w:numPr>
          <w:ilvl w:val="0"/>
          <w:numId w:val="27"/>
        </w:numPr>
      </w:pPr>
      <w:r w:rsidRPr="001D49C9">
        <w:rPr>
          <w:rtl/>
        </w:rPr>
        <w:t xml:space="preserve">در فضای دینی جاعل و واضع حسن و قبح همان خداوند است. </w:t>
      </w:r>
    </w:p>
    <w:p w14:paraId="4A651151" w14:textId="5EF12514" w:rsidR="001D49C9" w:rsidRPr="001D49C9" w:rsidRDefault="001D49C9" w:rsidP="001D49C9">
      <w:r w:rsidRPr="001D49C9">
        <w:rPr>
          <w:rtl/>
        </w:rPr>
        <w:t xml:space="preserve">این </w:t>
      </w:r>
      <w:r>
        <w:rPr>
          <w:rtl/>
        </w:rPr>
        <w:t>نظریه‌ای</w:t>
      </w:r>
      <w:r w:rsidRPr="001D49C9">
        <w:rPr>
          <w:rtl/>
        </w:rPr>
        <w:t xml:space="preserve"> است که در تاریخ فکر اسلامی وجود داشته و اشاعره به این سمت گرایش </w:t>
      </w:r>
      <w:r>
        <w:rPr>
          <w:rtl/>
        </w:rPr>
        <w:t>داشته‌اند</w:t>
      </w:r>
      <w:r w:rsidRPr="001D49C9">
        <w:rPr>
          <w:rtl/>
        </w:rPr>
        <w:t xml:space="preserve">. غیر از اشاعره </w:t>
      </w:r>
      <w:r>
        <w:rPr>
          <w:rtl/>
        </w:rPr>
        <w:t>طبعاً</w:t>
      </w:r>
      <w:r w:rsidRPr="001D49C9">
        <w:rPr>
          <w:rtl/>
        </w:rPr>
        <w:t xml:space="preserve"> در </w:t>
      </w:r>
      <w:r>
        <w:rPr>
          <w:rtl/>
        </w:rPr>
        <w:t>اندیشه‌های</w:t>
      </w:r>
      <w:r w:rsidRPr="001D49C9">
        <w:rPr>
          <w:rtl/>
        </w:rPr>
        <w:t xml:space="preserve"> دیگران از قدیم در مکاتب فلسفه اخلاق تا دوره جدید این نگاه نفی واقعیت از حسن و قبح سابقه داشته و امروز هم هست. اما آنچه </w:t>
      </w:r>
      <w:r>
        <w:rPr>
          <w:rtl/>
        </w:rPr>
        <w:t>این‌ها</w:t>
      </w:r>
      <w:r w:rsidRPr="001D49C9">
        <w:rPr>
          <w:rtl/>
        </w:rPr>
        <w:t xml:space="preserve"> را به هم وصل </w:t>
      </w:r>
      <w:r>
        <w:rPr>
          <w:rtl/>
        </w:rPr>
        <w:t>می‌کند</w:t>
      </w:r>
      <w:r w:rsidRPr="001D49C9">
        <w:rPr>
          <w:rtl/>
        </w:rPr>
        <w:t xml:space="preserve"> همان دو رکن اول است. رکن اول اینکه واقعیتی برای حسن و قبح نیست و دوم اینکه تابع جعل و قرارداد است. مکاتبی </w:t>
      </w:r>
      <w:r>
        <w:rPr>
          <w:rtl/>
        </w:rPr>
        <w:t>همین‌الان</w:t>
      </w:r>
      <w:r w:rsidRPr="001D49C9">
        <w:rPr>
          <w:rtl/>
        </w:rPr>
        <w:t xml:space="preserve"> این را </w:t>
      </w:r>
      <w:r>
        <w:rPr>
          <w:rtl/>
        </w:rPr>
        <w:t>می‌گوید</w:t>
      </w:r>
      <w:r w:rsidRPr="001D49C9">
        <w:rPr>
          <w:rtl/>
        </w:rPr>
        <w:t xml:space="preserve">. اشاعره </w:t>
      </w:r>
      <w:r>
        <w:rPr>
          <w:rtl/>
        </w:rPr>
        <w:t>می‌گویند</w:t>
      </w:r>
      <w:r w:rsidRPr="001D49C9">
        <w:rPr>
          <w:rtl/>
        </w:rPr>
        <w:t xml:space="preserve"> خداوند است. در ادیان دیگر هم بعضی </w:t>
      </w:r>
      <w:r>
        <w:rPr>
          <w:rtl/>
        </w:rPr>
        <w:t>می‌گویند</w:t>
      </w:r>
      <w:r w:rsidRPr="001D49C9">
        <w:rPr>
          <w:rtl/>
        </w:rPr>
        <w:t xml:space="preserve"> خدا جاعل است. اما غیر </w:t>
      </w:r>
      <w:r>
        <w:rPr>
          <w:rtl/>
        </w:rPr>
        <w:t>دین‌داران</w:t>
      </w:r>
      <w:r w:rsidRPr="001D49C9">
        <w:rPr>
          <w:rtl/>
        </w:rPr>
        <w:t xml:space="preserve"> در دو رکن اول با متدینین اشتراک دارند. </w:t>
      </w:r>
    </w:p>
    <w:p w14:paraId="22563522" w14:textId="31FBDE93" w:rsidR="001D49C9" w:rsidRPr="001D49C9" w:rsidRDefault="001D49C9" w:rsidP="001D49C9">
      <w:pPr>
        <w:rPr>
          <w:rtl/>
        </w:rPr>
      </w:pPr>
      <w:r>
        <w:rPr>
          <w:rtl/>
        </w:rPr>
        <w:lastRenderedPageBreak/>
        <w:t>به‌عبارت‌دیگر</w:t>
      </w:r>
      <w:r w:rsidRPr="001D49C9">
        <w:rPr>
          <w:rtl/>
        </w:rPr>
        <w:t xml:space="preserve"> نظریه نفی حسن و قبح عقلی به دو شعبه تقسیم </w:t>
      </w:r>
      <w:r>
        <w:rPr>
          <w:rtl/>
        </w:rPr>
        <w:t>می‌شود</w:t>
      </w:r>
      <w:r w:rsidRPr="001D49C9">
        <w:rPr>
          <w:rtl/>
        </w:rPr>
        <w:t xml:space="preserve">. یک قسم و یک نحله در این نظریه نحله غیر الهی است. </w:t>
      </w:r>
      <w:r>
        <w:rPr>
          <w:rtl/>
        </w:rPr>
        <w:t>می‌گوید</w:t>
      </w:r>
      <w:r w:rsidRPr="001D49C9">
        <w:rPr>
          <w:rtl/>
        </w:rPr>
        <w:t xml:space="preserve"> حسن و قبح واقعیتی ندارد جز همان اعتبار و قرارداد. چه کسی معتبر است؟ </w:t>
      </w:r>
      <w:r>
        <w:rPr>
          <w:rtl/>
        </w:rPr>
        <w:t>می‌گوید</w:t>
      </w:r>
      <w:r w:rsidRPr="001D49C9">
        <w:rPr>
          <w:rtl/>
        </w:rPr>
        <w:t xml:space="preserve"> </w:t>
      </w:r>
      <w:r>
        <w:rPr>
          <w:rtl/>
        </w:rPr>
        <w:t>قانون‌گذار</w:t>
      </w:r>
      <w:r w:rsidRPr="001D49C9">
        <w:rPr>
          <w:rtl/>
        </w:rPr>
        <w:t xml:space="preserve"> است و خود ما هستیم. این نحله غیر الهی است. نحله دیگر نحله الهی است که </w:t>
      </w:r>
      <w:r>
        <w:rPr>
          <w:rtl/>
        </w:rPr>
        <w:t>می‌گوید</w:t>
      </w:r>
      <w:r w:rsidRPr="001D49C9">
        <w:rPr>
          <w:rtl/>
        </w:rPr>
        <w:t xml:space="preserve"> معتبر یا جاعل شرع است. این نحله الهی است.</w:t>
      </w:r>
    </w:p>
    <w:p w14:paraId="6041119F" w14:textId="49CEEEC0" w:rsidR="001D49C9" w:rsidRPr="001D49C9" w:rsidRDefault="001D49C9" w:rsidP="001D49C9">
      <w:pPr>
        <w:rPr>
          <w:rtl/>
        </w:rPr>
      </w:pPr>
      <w:r>
        <w:rPr>
          <w:rtl/>
        </w:rPr>
        <w:t>سؤال</w:t>
      </w:r>
      <w:r w:rsidRPr="001D49C9">
        <w:rPr>
          <w:rtl/>
        </w:rPr>
        <w:t xml:space="preserve">: </w:t>
      </w:r>
      <w:r>
        <w:rPr>
          <w:rtl/>
        </w:rPr>
        <w:t>نظریه‌ای</w:t>
      </w:r>
      <w:r w:rsidRPr="001D49C9">
        <w:rPr>
          <w:rtl/>
        </w:rPr>
        <w:t xml:space="preserve"> که </w:t>
      </w:r>
      <w:r>
        <w:rPr>
          <w:rtl/>
        </w:rPr>
        <w:t>می‌گوید</w:t>
      </w:r>
      <w:r w:rsidRPr="001D49C9">
        <w:rPr>
          <w:rtl/>
        </w:rPr>
        <w:t xml:space="preserve"> آراء حسن و قبح آراء محموده و بناء عقلاست </w:t>
      </w:r>
      <w:r>
        <w:rPr>
          <w:rtl/>
        </w:rPr>
        <w:t>می‌توان</w:t>
      </w:r>
      <w:r w:rsidRPr="001D49C9">
        <w:rPr>
          <w:rtl/>
        </w:rPr>
        <w:t xml:space="preserve"> همین نظریه باشد؟</w:t>
      </w:r>
    </w:p>
    <w:p w14:paraId="3B4DEA69" w14:textId="438ABFA3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جواب: خواهیم گفت اگر </w:t>
      </w:r>
      <w:r>
        <w:rPr>
          <w:rtl/>
        </w:rPr>
        <w:t>این‌ها</w:t>
      </w:r>
      <w:r w:rsidRPr="001D49C9">
        <w:rPr>
          <w:rtl/>
        </w:rPr>
        <w:t xml:space="preserve"> </w:t>
      </w:r>
      <w:r>
        <w:rPr>
          <w:rtl/>
        </w:rPr>
        <w:t>می‌گویند</w:t>
      </w:r>
      <w:r w:rsidRPr="001D49C9">
        <w:rPr>
          <w:rtl/>
        </w:rPr>
        <w:t xml:space="preserve"> </w:t>
      </w:r>
      <w:r>
        <w:rPr>
          <w:rtl/>
        </w:rPr>
        <w:t>کاملاً</w:t>
      </w:r>
      <w:r w:rsidRPr="001D49C9">
        <w:rPr>
          <w:rtl/>
        </w:rPr>
        <w:t xml:space="preserve"> تابع آراء عقلاست به همین نزدیک </w:t>
      </w:r>
      <w:r>
        <w:rPr>
          <w:rtl/>
        </w:rPr>
        <w:t>می‌شود</w:t>
      </w:r>
      <w:r w:rsidRPr="001D49C9">
        <w:rPr>
          <w:rtl/>
        </w:rPr>
        <w:t xml:space="preserve"> بحث </w:t>
      </w:r>
      <w:r>
        <w:rPr>
          <w:rtl/>
        </w:rPr>
        <w:t>می‌کنیم</w:t>
      </w:r>
      <w:r w:rsidRPr="001D49C9">
        <w:rPr>
          <w:rtl/>
        </w:rPr>
        <w:t xml:space="preserve">. حداقل سه تفسیر دارد. </w:t>
      </w:r>
      <w:r w:rsidR="00061273">
        <w:rPr>
          <w:rtl/>
        </w:rPr>
        <w:t>بنا بر</w:t>
      </w:r>
      <w:r w:rsidRPr="001D49C9">
        <w:rPr>
          <w:rtl/>
        </w:rPr>
        <w:t xml:space="preserve"> یک تفسیر عین همین است. </w:t>
      </w:r>
      <w:r w:rsidR="00061273">
        <w:rPr>
          <w:rtl/>
        </w:rPr>
        <w:t>بنا بر</w:t>
      </w:r>
      <w:r w:rsidRPr="001D49C9">
        <w:rPr>
          <w:rtl/>
        </w:rPr>
        <w:t xml:space="preserve"> یک تفسیر شبیه این است و </w:t>
      </w:r>
      <w:r w:rsidR="00061273">
        <w:rPr>
          <w:rtl/>
        </w:rPr>
        <w:t>بنا بر</w:t>
      </w:r>
      <w:r w:rsidRPr="001D49C9">
        <w:rPr>
          <w:rtl/>
        </w:rPr>
        <w:t xml:space="preserve"> یک نظریه شبیه نظر معتزله است. </w:t>
      </w:r>
    </w:p>
    <w:p w14:paraId="37269C55" w14:textId="375EF5E6" w:rsidR="001D49C9" w:rsidRPr="001D49C9" w:rsidRDefault="001D49C9" w:rsidP="001D49C9">
      <w:pPr>
        <w:rPr>
          <w:rtl/>
        </w:rPr>
      </w:pPr>
      <w:r>
        <w:rPr>
          <w:rtl/>
        </w:rPr>
        <w:t>سؤال</w:t>
      </w:r>
      <w:r w:rsidRPr="001D49C9">
        <w:rPr>
          <w:rtl/>
        </w:rPr>
        <w:t xml:space="preserve">: واضع را نیز </w:t>
      </w:r>
      <w:r>
        <w:rPr>
          <w:rtl/>
        </w:rPr>
        <w:t>ساختارشکنان</w:t>
      </w:r>
      <w:r w:rsidRPr="001D49C9">
        <w:rPr>
          <w:rtl/>
        </w:rPr>
        <w:t xml:space="preserve"> قبول ندارند. </w:t>
      </w:r>
      <w:r>
        <w:rPr>
          <w:rtl/>
        </w:rPr>
        <w:t>می‌گفتند</w:t>
      </w:r>
      <w:r w:rsidRPr="001D49C9">
        <w:rPr>
          <w:rtl/>
        </w:rPr>
        <w:t xml:space="preserve"> مرگ </w:t>
      </w:r>
      <w:r>
        <w:rPr>
          <w:rtl/>
        </w:rPr>
        <w:t>مؤلف</w:t>
      </w:r>
      <w:r w:rsidRPr="001D49C9">
        <w:rPr>
          <w:rtl/>
        </w:rPr>
        <w:t>.</w:t>
      </w:r>
    </w:p>
    <w:p w14:paraId="5F4828B7" w14:textId="6034E4B3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جواب: آنجا درست است اما اینجا اگر بگوییم واقعیت ندارد و بعد بپذیریم جاعلی </w:t>
      </w:r>
      <w:r>
        <w:rPr>
          <w:rtl/>
        </w:rPr>
        <w:t>می‌خواهد</w:t>
      </w:r>
      <w:r w:rsidRPr="001D49C9">
        <w:rPr>
          <w:rtl/>
        </w:rPr>
        <w:t xml:space="preserve">. </w:t>
      </w:r>
    </w:p>
    <w:p w14:paraId="6E4EEB64" w14:textId="0B5FB4E7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این نکته را عرض بکنم. اینکه </w:t>
      </w:r>
      <w:r>
        <w:rPr>
          <w:rtl/>
        </w:rPr>
        <w:t>می‌گویند</w:t>
      </w:r>
      <w:r w:rsidRPr="001D49C9">
        <w:rPr>
          <w:rtl/>
        </w:rPr>
        <w:t xml:space="preserve"> واقعیت ندارد و </w:t>
      </w:r>
      <w:r>
        <w:rPr>
          <w:rtl/>
        </w:rPr>
        <w:t>همه‌اش</w:t>
      </w:r>
      <w:r w:rsidRPr="001D49C9">
        <w:rPr>
          <w:rtl/>
        </w:rPr>
        <w:t xml:space="preserve"> اعتباری است معتبر در این اعتبار کیست؟ تقسیمی دارد. یک تقسیم </w:t>
      </w:r>
      <w:r>
        <w:rPr>
          <w:rtl/>
        </w:rPr>
        <w:t>همین‌که</w:t>
      </w:r>
      <w:r w:rsidRPr="001D49C9">
        <w:rPr>
          <w:rtl/>
        </w:rPr>
        <w:t xml:space="preserve"> </w:t>
      </w:r>
      <w:r>
        <w:rPr>
          <w:rtl/>
        </w:rPr>
        <w:t>الآن</w:t>
      </w:r>
      <w:r w:rsidRPr="001D49C9">
        <w:rPr>
          <w:rtl/>
        </w:rPr>
        <w:t xml:space="preserve"> عرض کردیم. اینکه معتبر وجود قدسی باشد که حسن و قبح شرعی است و معتبر عقلا یا جامعه بشری باشند </w:t>
      </w:r>
      <w:r>
        <w:rPr>
          <w:rtl/>
        </w:rPr>
        <w:t>می‌گوید</w:t>
      </w:r>
      <w:r w:rsidRPr="001D49C9">
        <w:rPr>
          <w:rtl/>
        </w:rPr>
        <w:t xml:space="preserve"> عقلایی است. تقسیم دیگری این است که معتبر شخص است یا جمع است. شخصی یا نوعی است. شبیه ظن شخصی و نوعی اینجا هم </w:t>
      </w:r>
      <w:r>
        <w:rPr>
          <w:rtl/>
        </w:rPr>
        <w:t>می‌توان</w:t>
      </w:r>
      <w:r w:rsidRPr="001D49C9">
        <w:rPr>
          <w:rtl/>
        </w:rPr>
        <w:t xml:space="preserve"> گفت حسن و قبح شخصی و نوعی. اگر به اعتبار است هم </w:t>
      </w:r>
      <w:r>
        <w:rPr>
          <w:rtl/>
        </w:rPr>
        <w:t>می‌تواند</w:t>
      </w:r>
      <w:r w:rsidRPr="001D49C9">
        <w:rPr>
          <w:rtl/>
        </w:rPr>
        <w:t xml:space="preserve"> فرد برای خودش قرار دهد هم جمعی </w:t>
      </w:r>
      <w:r>
        <w:rPr>
          <w:rtl/>
        </w:rPr>
        <w:t>می‌تواند</w:t>
      </w:r>
      <w:r w:rsidRPr="001D49C9">
        <w:rPr>
          <w:rtl/>
        </w:rPr>
        <w:t xml:space="preserve"> قرار دهد. جمع هم </w:t>
      </w:r>
      <w:r>
        <w:rPr>
          <w:rtl/>
        </w:rPr>
        <w:t>می‌تواند</w:t>
      </w:r>
      <w:r w:rsidRPr="001D49C9">
        <w:rPr>
          <w:rtl/>
        </w:rPr>
        <w:t xml:space="preserve"> محدود باشد یا وسیع باشد. بنابراین اگر بخواهیم نظریه را </w:t>
      </w:r>
      <w:r>
        <w:rPr>
          <w:rtl/>
        </w:rPr>
        <w:t>به‌عنوان</w:t>
      </w:r>
      <w:r w:rsidRPr="001D49C9">
        <w:rPr>
          <w:rtl/>
        </w:rPr>
        <w:t xml:space="preserve"> مشترک کلی بنامیم باید بگوییم نظریه اول اعتباری بودن حسن و قبح است که در فضای شریعت اسلامی </w:t>
      </w:r>
      <w:r>
        <w:rPr>
          <w:rtl/>
        </w:rPr>
        <w:t>می‌شود</w:t>
      </w:r>
      <w:r w:rsidRPr="001D49C9">
        <w:rPr>
          <w:rtl/>
        </w:rPr>
        <w:t xml:space="preserve"> نظریه اشاعره که معتبر خداست. اما اختصاص به این ندارد. نظریه اعتباری بودن حسن و قبح نظریه اوسع از نظریه اشاعره است در دو عنصر مشترک با نظریه غیر الهی است. </w:t>
      </w:r>
    </w:p>
    <w:p w14:paraId="64A93F48" w14:textId="30E297AC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این دو نکته تکمیلی در </w:t>
      </w:r>
      <w:r>
        <w:rPr>
          <w:rtl/>
        </w:rPr>
        <w:t>بحث‌های</w:t>
      </w:r>
      <w:r w:rsidRPr="001D49C9">
        <w:rPr>
          <w:rtl/>
        </w:rPr>
        <w:t xml:space="preserve"> قبلی بود.</w:t>
      </w:r>
    </w:p>
    <w:p w14:paraId="4BED92FC" w14:textId="571BDEB9" w:rsidR="001D49C9" w:rsidRPr="001D49C9" w:rsidRDefault="001D49C9" w:rsidP="001D49C9">
      <w:pPr>
        <w:pStyle w:val="Heading1"/>
        <w:rPr>
          <w:rtl/>
        </w:rPr>
      </w:pPr>
      <w:bookmarkStart w:id="5" w:name="_Toc133945364"/>
      <w:r w:rsidRPr="001D49C9">
        <w:rPr>
          <w:rtl/>
        </w:rPr>
        <w:t xml:space="preserve">مطلب دوم در </w:t>
      </w:r>
      <w:r>
        <w:rPr>
          <w:rtl/>
        </w:rPr>
        <w:t>جمع‌بندی</w:t>
      </w:r>
      <w:bookmarkEnd w:id="5"/>
    </w:p>
    <w:p w14:paraId="742CA19D" w14:textId="3296FE1D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مطلب دوم که شبه </w:t>
      </w:r>
      <w:r>
        <w:rPr>
          <w:rtl/>
        </w:rPr>
        <w:t>جمع‌بندی</w:t>
      </w:r>
      <w:r w:rsidRPr="001D49C9">
        <w:rPr>
          <w:rtl/>
        </w:rPr>
        <w:t xml:space="preserve"> مسائل قبل است این است که یکی از استدلالات قوی معتزله و قائلان به حسن و قبح واقعی اشکالات نقضی بود که به اشاعره وارد </w:t>
      </w:r>
      <w:r>
        <w:rPr>
          <w:rtl/>
        </w:rPr>
        <w:t>می‌کردند</w:t>
      </w:r>
      <w:r w:rsidRPr="001D49C9">
        <w:rPr>
          <w:rtl/>
        </w:rPr>
        <w:t xml:space="preserve">. اشکال خیلی محکمی است که معتزله داشتند. نقض به اشاعره است نه استدلال ابتدایی. ولی پایگاه استدلال محکمی دارند مبتنی بر اینکه چنانچه شما حسن و قبح واقعی و عقلی و ذاتی را نپذیرید در بخشی از مباحث اعتقادی و کلامی </w:t>
      </w:r>
      <w:r>
        <w:rPr>
          <w:rtl/>
        </w:rPr>
        <w:t>درمی‌مانید</w:t>
      </w:r>
      <w:r w:rsidRPr="001D49C9">
        <w:rPr>
          <w:rtl/>
        </w:rPr>
        <w:t xml:space="preserve">. دستتان از استدلال خالی </w:t>
      </w:r>
      <w:r>
        <w:rPr>
          <w:rtl/>
        </w:rPr>
        <w:t>می‌شود</w:t>
      </w:r>
      <w:r w:rsidRPr="001D49C9">
        <w:rPr>
          <w:rtl/>
        </w:rPr>
        <w:t xml:space="preserve">. </w:t>
      </w:r>
      <w:r>
        <w:rPr>
          <w:rtl/>
        </w:rPr>
        <w:t>این‌یک</w:t>
      </w:r>
      <w:r w:rsidRPr="001D49C9">
        <w:rPr>
          <w:rtl/>
        </w:rPr>
        <w:t xml:space="preserve"> بیان کلی است که سابقه داشته و تقریرهای کلی هم بر آن وجود داشته که معتزله برابر اشاعره مطرح </w:t>
      </w:r>
      <w:r>
        <w:rPr>
          <w:rtl/>
        </w:rPr>
        <w:t>می‌کردند</w:t>
      </w:r>
      <w:r w:rsidRPr="001D49C9">
        <w:rPr>
          <w:rtl/>
        </w:rPr>
        <w:t xml:space="preserve">. اگر حسن و قبح واقعی و عقلی و ذاتی را مستقل از شرع و اعتبار نپذیرید شمای متدینان به ادیان در استدلالات اعتقادی لااقل در </w:t>
      </w:r>
      <w:r>
        <w:rPr>
          <w:rtl/>
        </w:rPr>
        <w:t>گزاره‌های</w:t>
      </w:r>
      <w:r w:rsidRPr="001D49C9">
        <w:rPr>
          <w:rtl/>
        </w:rPr>
        <w:t xml:space="preserve"> خاصی که </w:t>
      </w:r>
      <w:r>
        <w:rPr>
          <w:rtl/>
        </w:rPr>
        <w:t>قبلاً</w:t>
      </w:r>
      <w:r w:rsidRPr="001D49C9">
        <w:rPr>
          <w:rtl/>
        </w:rPr>
        <w:t xml:space="preserve"> اشاره شد و امروز هم تکمیل </w:t>
      </w:r>
      <w:r>
        <w:rPr>
          <w:rtl/>
        </w:rPr>
        <w:t>می‌کنید</w:t>
      </w:r>
      <w:r w:rsidRPr="001D49C9">
        <w:rPr>
          <w:rtl/>
        </w:rPr>
        <w:t xml:space="preserve"> </w:t>
      </w:r>
      <w:r>
        <w:rPr>
          <w:rtl/>
        </w:rPr>
        <w:t>وامی‌مانید</w:t>
      </w:r>
      <w:r w:rsidRPr="001D49C9">
        <w:rPr>
          <w:rtl/>
        </w:rPr>
        <w:t xml:space="preserve"> و ن</w:t>
      </w:r>
      <w:r>
        <w:rPr>
          <w:rtl/>
        </w:rPr>
        <w:t>می‌توان</w:t>
      </w:r>
      <w:r w:rsidRPr="001D49C9">
        <w:rPr>
          <w:rtl/>
        </w:rPr>
        <w:t xml:space="preserve">ید استدلال محکمی </w:t>
      </w:r>
      <w:r>
        <w:rPr>
          <w:rtl/>
        </w:rPr>
        <w:t>بکنید</w:t>
      </w:r>
      <w:r w:rsidRPr="001D49C9">
        <w:rPr>
          <w:rtl/>
        </w:rPr>
        <w:t xml:space="preserve">. این حرف مهمی است. در نگاه معتزلی گفته </w:t>
      </w:r>
      <w:r>
        <w:rPr>
          <w:rtl/>
        </w:rPr>
        <w:t>می‌شود</w:t>
      </w:r>
      <w:r w:rsidRPr="001D49C9">
        <w:rPr>
          <w:rtl/>
        </w:rPr>
        <w:t xml:space="preserve"> استدلالات عقلی و کلامی شما و استدلالات نظری شما در باب بخشی از </w:t>
      </w:r>
      <w:r>
        <w:rPr>
          <w:rtl/>
        </w:rPr>
        <w:t>گزاره‌های</w:t>
      </w:r>
      <w:r w:rsidRPr="001D49C9">
        <w:rPr>
          <w:rtl/>
        </w:rPr>
        <w:t xml:space="preserve"> کلام مبتنی بر گزاره حسن و قبح واقعی و ذاتی است و اگر </w:t>
      </w:r>
      <w:r>
        <w:rPr>
          <w:rtl/>
        </w:rPr>
        <w:t>ازاین‌دست</w:t>
      </w:r>
      <w:r w:rsidRPr="001D49C9">
        <w:rPr>
          <w:rtl/>
        </w:rPr>
        <w:t xml:space="preserve"> بردارید استدلالات </w:t>
      </w:r>
      <w:r>
        <w:rPr>
          <w:rtl/>
        </w:rPr>
        <w:t>فرومی‌ریزد</w:t>
      </w:r>
      <w:r w:rsidRPr="001D49C9">
        <w:rPr>
          <w:rtl/>
        </w:rPr>
        <w:t xml:space="preserve">. عرض ما این بود در مقابل حرف معتزله شهید صدر </w:t>
      </w:r>
      <w:r>
        <w:rPr>
          <w:rtl/>
        </w:rPr>
        <w:t>می‌گوید</w:t>
      </w:r>
      <w:r w:rsidRPr="001D49C9">
        <w:rPr>
          <w:rtl/>
        </w:rPr>
        <w:t xml:space="preserve"> نه. لذا نظریه شهید </w:t>
      </w:r>
      <w:r w:rsidRPr="001D49C9">
        <w:rPr>
          <w:rtl/>
        </w:rPr>
        <w:lastRenderedPageBreak/>
        <w:t xml:space="preserve">صدر نظریه مهمی است. درست باشد یا نباشد تغییر یک </w:t>
      </w:r>
      <w:r>
        <w:rPr>
          <w:rtl/>
        </w:rPr>
        <w:t>پیش‌فرض</w:t>
      </w:r>
      <w:r w:rsidRPr="001D49C9">
        <w:rPr>
          <w:rtl/>
        </w:rPr>
        <w:t xml:space="preserve"> اساسی در استدلال نقض و استدلال معتزله نسبت به استدلال اشاعره است. تتبع من تام نیست به نظر در علم اصول هم کسی به این مقدار بحث نکرده است. به این تنقیح و دقت شهید صدر وجود ندارد. اینکه چند بار تکرار </w:t>
      </w:r>
      <w:r>
        <w:rPr>
          <w:rtl/>
        </w:rPr>
        <w:t>می‌کنم</w:t>
      </w:r>
      <w:r w:rsidRPr="001D49C9">
        <w:rPr>
          <w:rtl/>
        </w:rPr>
        <w:t xml:space="preserve"> به دلیل اهمیت مسئله است. مفروض معتزله و امامیه و عدلیه این است که حسن و قبح عقلی </w:t>
      </w:r>
      <w:r>
        <w:rPr>
          <w:rtl/>
        </w:rPr>
        <w:t>نه‌تنها</w:t>
      </w:r>
      <w:r w:rsidRPr="001D49C9">
        <w:rPr>
          <w:rtl/>
        </w:rPr>
        <w:t xml:space="preserve"> در مسائل شرعی و احکام عقل عملی جایگاه مهمی دارد بلکه از مبادی برخی استدلالات کلامی است. این هم اختصاص به اسلام ندارد برخی از </w:t>
      </w:r>
      <w:r>
        <w:rPr>
          <w:rtl/>
        </w:rPr>
        <w:t>آن‌ها</w:t>
      </w:r>
      <w:r w:rsidRPr="001D49C9">
        <w:rPr>
          <w:rtl/>
        </w:rPr>
        <w:t xml:space="preserve"> مشترک بین ادیان است. عدلیه به اشاعره </w:t>
      </w:r>
      <w:r>
        <w:rPr>
          <w:rtl/>
        </w:rPr>
        <w:t>می‌گویند</w:t>
      </w:r>
      <w:r w:rsidRPr="001D49C9">
        <w:rPr>
          <w:rtl/>
        </w:rPr>
        <w:t xml:space="preserve"> اگر شما حسن و قبح شرعی را نپذیرید به هر دینی که </w:t>
      </w:r>
      <w:r>
        <w:rPr>
          <w:rtl/>
        </w:rPr>
        <w:t>مو منید</w:t>
      </w:r>
      <w:r w:rsidRPr="001D49C9">
        <w:rPr>
          <w:rtl/>
        </w:rPr>
        <w:t xml:space="preserve"> در استدلال برای برخی </w:t>
      </w:r>
      <w:r>
        <w:rPr>
          <w:rtl/>
        </w:rPr>
        <w:t>گزاره‌های</w:t>
      </w:r>
      <w:r w:rsidRPr="001D49C9">
        <w:rPr>
          <w:rtl/>
        </w:rPr>
        <w:t xml:space="preserve"> کلامی </w:t>
      </w:r>
      <w:r>
        <w:rPr>
          <w:rtl/>
        </w:rPr>
        <w:t>درمی‌مانید</w:t>
      </w:r>
      <w:r w:rsidRPr="001D49C9">
        <w:rPr>
          <w:rtl/>
        </w:rPr>
        <w:t xml:space="preserve">. اما شهید صدر تلاش کردند بند ناف اثبات عقاید را از گزاره حسن و قبح عقلی و ذاتی ببرند. بگویند حسن </w:t>
      </w:r>
      <w:r>
        <w:rPr>
          <w:rtl/>
        </w:rPr>
        <w:t>و قبح</w:t>
      </w:r>
      <w:r w:rsidRPr="001D49C9">
        <w:rPr>
          <w:rtl/>
        </w:rPr>
        <w:t xml:space="preserve"> عقلی و ذاتی دخالتی در اثبات مباحث کلامی ندارد. از این بحث کردیم.</w:t>
      </w:r>
    </w:p>
    <w:p w14:paraId="6F40FC98" w14:textId="77777777" w:rsidR="001D49C9" w:rsidRPr="001D49C9" w:rsidRDefault="001D49C9" w:rsidP="001D49C9">
      <w:pPr>
        <w:pStyle w:val="Heading1"/>
        <w:rPr>
          <w:rtl/>
        </w:rPr>
      </w:pPr>
      <w:bookmarkStart w:id="6" w:name="_Toc133945365"/>
      <w:r w:rsidRPr="001D49C9">
        <w:rPr>
          <w:rtl/>
        </w:rPr>
        <w:t>اعتقادات نیازمند حسن و قبح عقلی</w:t>
      </w:r>
      <w:bookmarkEnd w:id="6"/>
    </w:p>
    <w:p w14:paraId="2B27371A" w14:textId="78952710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کجا شما در اعتقادات نیازمند اثبات حسن و قبح و پذیرش حسن و قبح هستید؟ برخی در </w:t>
      </w:r>
      <w:r>
        <w:rPr>
          <w:rtl/>
        </w:rPr>
        <w:t>بحث‌های</w:t>
      </w:r>
      <w:r w:rsidRPr="001D49C9">
        <w:rPr>
          <w:rtl/>
        </w:rPr>
        <w:t xml:space="preserve"> قبلی گفتیم برخی ضمنی بود. آنجا که شما </w:t>
      </w:r>
      <w:r w:rsidR="00061273">
        <w:rPr>
          <w:rtl/>
        </w:rPr>
        <w:t>بنا بر</w:t>
      </w:r>
      <w:r w:rsidRPr="001D49C9">
        <w:rPr>
          <w:rtl/>
        </w:rPr>
        <w:t xml:space="preserve"> نظر عدلیه نیازمند مقدمات حکم عقل عملی هستید این موارد است:</w:t>
      </w:r>
    </w:p>
    <w:p w14:paraId="1A7998DE" w14:textId="0F6D65A4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یکی شروع حرکت برای شناخت خدا. وجوب فحص از ادله اثبات خدا بررسی مسئله و حرکت به سمت دین. </w:t>
      </w:r>
      <w:r>
        <w:rPr>
          <w:rtl/>
        </w:rPr>
        <w:t>این‌یک</w:t>
      </w:r>
      <w:r w:rsidRPr="001D49C9">
        <w:rPr>
          <w:rtl/>
        </w:rPr>
        <w:t xml:space="preserve"> حکمی </w:t>
      </w:r>
      <w:r>
        <w:rPr>
          <w:rtl/>
        </w:rPr>
        <w:t>می‌خواهد</w:t>
      </w:r>
      <w:r w:rsidRPr="001D49C9">
        <w:rPr>
          <w:rtl/>
        </w:rPr>
        <w:t xml:space="preserve">. وجوب معرفت نقطه عزیمت هر دینی است که عدلیه </w:t>
      </w:r>
      <w:r>
        <w:rPr>
          <w:rtl/>
        </w:rPr>
        <w:t>می‌گویند</w:t>
      </w:r>
      <w:r w:rsidRPr="001D49C9">
        <w:rPr>
          <w:rtl/>
        </w:rPr>
        <w:t xml:space="preserve"> نیازمند حکم عقل عملی یعنی حسن و قبح عقلی است و اگر این را بگیرید وجوب معرفت </w:t>
      </w:r>
      <w:r>
        <w:rPr>
          <w:rtl/>
        </w:rPr>
        <w:t>به‌عنوان</w:t>
      </w:r>
      <w:r w:rsidRPr="001D49C9">
        <w:rPr>
          <w:rtl/>
        </w:rPr>
        <w:t xml:space="preserve"> حکم عقلی ندارید. شروع سیر و سلوک نظری در اثبات معارف بر پایه حکم عقل عملی است و اگر این را بگیرید الزامی ندارید. </w:t>
      </w:r>
    </w:p>
    <w:p w14:paraId="45EA4DDF" w14:textId="77777777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دوم بحث اثبات نبوت و معجزه در نبوت خاصه بود. اگر اعجاز بخواهد اثبات شود باید قبح اضلال پذیرفته شود. </w:t>
      </w:r>
    </w:p>
    <w:p w14:paraId="48BA39F4" w14:textId="272795BE" w:rsidR="001D49C9" w:rsidRPr="001D49C9" w:rsidRDefault="001D49C9" w:rsidP="00061273">
      <w:pPr>
        <w:rPr>
          <w:rtl/>
        </w:rPr>
      </w:pPr>
      <w:r w:rsidRPr="001D49C9">
        <w:rPr>
          <w:rtl/>
        </w:rPr>
        <w:t>سوم بحث وجوب طاع</w:t>
      </w:r>
      <w:r w:rsidR="00061273">
        <w:rPr>
          <w:rFonts w:hint="cs"/>
          <w:rtl/>
        </w:rPr>
        <w:t>ة</w:t>
      </w:r>
      <w:r w:rsidRPr="001D49C9">
        <w:rPr>
          <w:rtl/>
        </w:rPr>
        <w:t xml:space="preserve"> الله و حرم</w:t>
      </w:r>
      <w:r w:rsidR="00061273">
        <w:rPr>
          <w:rFonts w:hint="cs"/>
          <w:rtl/>
        </w:rPr>
        <w:t>ة</w:t>
      </w:r>
      <w:r w:rsidRPr="001D49C9">
        <w:rPr>
          <w:rtl/>
        </w:rPr>
        <w:t xml:space="preserve"> معصیته است که در صورتی </w:t>
      </w:r>
      <w:r>
        <w:rPr>
          <w:rtl/>
        </w:rPr>
        <w:t>می‌تواند</w:t>
      </w:r>
      <w:r w:rsidRPr="001D49C9">
        <w:rPr>
          <w:rtl/>
        </w:rPr>
        <w:t xml:space="preserve"> ثابت شود که عقل مستقلی باشد و الا خود شارع حرفش ن</w:t>
      </w:r>
      <w:r>
        <w:rPr>
          <w:rtl/>
        </w:rPr>
        <w:t>می‌تواند</w:t>
      </w:r>
      <w:r w:rsidRPr="001D49C9">
        <w:rPr>
          <w:rtl/>
        </w:rPr>
        <w:t xml:space="preserve"> باشد.</w:t>
      </w:r>
    </w:p>
    <w:p w14:paraId="2B4E2C98" w14:textId="6F137437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افزون بر </w:t>
      </w:r>
      <w:r>
        <w:rPr>
          <w:rtl/>
        </w:rPr>
        <w:t>این‌ها</w:t>
      </w:r>
      <w:r w:rsidRPr="001D49C9">
        <w:rPr>
          <w:rtl/>
        </w:rPr>
        <w:t xml:space="preserve"> که در کلام شریعت آمده </w:t>
      </w:r>
      <w:r>
        <w:rPr>
          <w:rtl/>
        </w:rPr>
        <w:t>می‌توان</w:t>
      </w:r>
      <w:r w:rsidRPr="001D49C9">
        <w:rPr>
          <w:rtl/>
        </w:rPr>
        <w:t xml:space="preserve"> امور دیگری را برشمرد. همچون صدق اخباراتی است که در قالب قرآن و روایات و وحی </w:t>
      </w:r>
      <w:r>
        <w:rPr>
          <w:rtl/>
        </w:rPr>
        <w:t>درمی‌آید</w:t>
      </w:r>
      <w:r w:rsidRPr="001D49C9">
        <w:rPr>
          <w:rtl/>
        </w:rPr>
        <w:t xml:space="preserve">. خدا در </w:t>
      </w:r>
      <w:r>
        <w:rPr>
          <w:rtl/>
        </w:rPr>
        <w:t>این‌ها</w:t>
      </w:r>
      <w:r w:rsidRPr="001D49C9">
        <w:rPr>
          <w:rtl/>
        </w:rPr>
        <w:t xml:space="preserve"> صادق است و واقعیت را </w:t>
      </w:r>
      <w:r>
        <w:rPr>
          <w:rtl/>
        </w:rPr>
        <w:t>می‌گوید</w:t>
      </w:r>
      <w:r w:rsidRPr="001D49C9">
        <w:rPr>
          <w:rtl/>
        </w:rPr>
        <w:t xml:space="preserve">. این مبتنی بر این است که حسن و قبح عقلی و ذاتی پذیرفته شود. گاهی محل تردید قرار </w:t>
      </w:r>
      <w:r>
        <w:rPr>
          <w:rtl/>
        </w:rPr>
        <w:t>می‌گیرد</w:t>
      </w:r>
      <w:r w:rsidRPr="001D49C9">
        <w:rPr>
          <w:rtl/>
        </w:rPr>
        <w:t xml:space="preserve">. </w:t>
      </w:r>
      <w:r>
        <w:rPr>
          <w:rtl/>
        </w:rPr>
        <w:t>این‌ها</w:t>
      </w:r>
      <w:r w:rsidRPr="001D49C9">
        <w:rPr>
          <w:rtl/>
        </w:rPr>
        <w:t xml:space="preserve"> همه درست است ولی چرا خدا باید در </w:t>
      </w:r>
      <w:r>
        <w:rPr>
          <w:rtl/>
        </w:rPr>
        <w:t>این‌ها</w:t>
      </w:r>
      <w:r w:rsidRPr="001D49C9">
        <w:rPr>
          <w:rtl/>
        </w:rPr>
        <w:t xml:space="preserve"> صادق باشد یا عین حقیقت را بگوید. ممکن است </w:t>
      </w:r>
      <w:r>
        <w:rPr>
          <w:rtl/>
        </w:rPr>
        <w:t>دست‌کاری</w:t>
      </w:r>
      <w:r w:rsidRPr="001D49C9">
        <w:rPr>
          <w:rtl/>
        </w:rPr>
        <w:t xml:space="preserve"> بکند عین واقع را نگوید. اگر این کار را نکرده باید بگویید عقل قبیح است. اگر عقل نگوید قبیح است خودش باید بگوید </w:t>
      </w:r>
      <w:r>
        <w:rPr>
          <w:rtl/>
        </w:rPr>
        <w:t>می‌گوییم</w:t>
      </w:r>
      <w:r w:rsidRPr="001D49C9">
        <w:rPr>
          <w:rtl/>
        </w:rPr>
        <w:t xml:space="preserve"> در این گفتن بعدی هم که </w:t>
      </w:r>
      <w:r>
        <w:rPr>
          <w:rtl/>
        </w:rPr>
        <w:t>می‌گوید</w:t>
      </w:r>
      <w:r w:rsidRPr="001D49C9">
        <w:rPr>
          <w:rtl/>
        </w:rPr>
        <w:t xml:space="preserve"> راست </w:t>
      </w:r>
      <w:r>
        <w:rPr>
          <w:rtl/>
        </w:rPr>
        <w:t>می‌گویم</w:t>
      </w:r>
      <w:r w:rsidRPr="001D49C9">
        <w:rPr>
          <w:rtl/>
        </w:rPr>
        <w:t xml:space="preserve"> </w:t>
      </w:r>
      <w:r>
        <w:rPr>
          <w:rtl/>
        </w:rPr>
        <w:t>می‌گوییم</w:t>
      </w:r>
      <w:r w:rsidRPr="001D49C9">
        <w:rPr>
          <w:rtl/>
        </w:rPr>
        <w:t xml:space="preserve"> چه کسی گفته باید راست بگوید. ده بار هم بگوید راست </w:t>
      </w:r>
      <w:r>
        <w:rPr>
          <w:rtl/>
        </w:rPr>
        <w:t>می‌گویم</w:t>
      </w:r>
      <w:r w:rsidRPr="001D49C9">
        <w:rPr>
          <w:rtl/>
        </w:rPr>
        <w:t xml:space="preserve"> لازم نیست راست بگوید. این سلسله احکامی است که معتزله معتقدند مبتنی بر حسن و قبح عقلی است و از منظر متدینان این استدلال است و وقتی نقض به اشاعره شد تقریر دیگری از این نظریه استدلال است. البته استدلالی که برای متدین به ادیان تمام است. </w:t>
      </w:r>
    </w:p>
    <w:p w14:paraId="71118CB9" w14:textId="77777777" w:rsidR="001D49C9" w:rsidRPr="001D49C9" w:rsidRDefault="001D49C9" w:rsidP="001D49C9">
      <w:pPr>
        <w:pStyle w:val="Heading1"/>
        <w:rPr>
          <w:rtl/>
        </w:rPr>
      </w:pPr>
      <w:bookmarkStart w:id="7" w:name="_Toc133945366"/>
      <w:r w:rsidRPr="001D49C9">
        <w:rPr>
          <w:rtl/>
        </w:rPr>
        <w:lastRenderedPageBreak/>
        <w:t>تقریر دیگر از نظریه عدلیه</w:t>
      </w:r>
      <w:bookmarkEnd w:id="7"/>
    </w:p>
    <w:p w14:paraId="49507650" w14:textId="3EE9A192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البته این نظریه که معتزله اشاره کردند و گفتیم اختصاص به محاجه با متدینان به ادیان دارد </w:t>
      </w:r>
      <w:r>
        <w:rPr>
          <w:rtl/>
        </w:rPr>
        <w:t>می‌توان</w:t>
      </w:r>
      <w:r w:rsidRPr="001D49C9">
        <w:rPr>
          <w:rtl/>
        </w:rPr>
        <w:t xml:space="preserve"> تقریرهای دیگری هم کرد که با عقلای دیگر و غیر متدینان  هم مطرح کرد. تقریری که تا </w:t>
      </w:r>
      <w:r>
        <w:rPr>
          <w:rtl/>
        </w:rPr>
        <w:t>الآن</w:t>
      </w:r>
      <w:r w:rsidRPr="001D49C9">
        <w:rPr>
          <w:rtl/>
        </w:rPr>
        <w:t xml:space="preserve"> از نظریه عدلیه مطرح </w:t>
      </w:r>
      <w:r>
        <w:rPr>
          <w:rtl/>
        </w:rPr>
        <w:t>می‌کردیم</w:t>
      </w:r>
      <w:r w:rsidRPr="001D49C9">
        <w:rPr>
          <w:rtl/>
        </w:rPr>
        <w:t xml:space="preserve"> مبنی بر ابتنای تعدادی </w:t>
      </w:r>
      <w:r>
        <w:rPr>
          <w:rtl/>
        </w:rPr>
        <w:t>گزاره‌های</w:t>
      </w:r>
      <w:r w:rsidRPr="001D49C9">
        <w:rPr>
          <w:rtl/>
        </w:rPr>
        <w:t xml:space="preserve"> کلامی بر گزاره حسن و قبح عقلی اختصاص به متشرعان و متدینان داشت. اما ممکن است این را کسی بازسازی کند و بگوید عین همین محاجه را با غیر متدینان و عقلای دیگر </w:t>
      </w:r>
      <w:r>
        <w:rPr>
          <w:rtl/>
        </w:rPr>
        <w:t>می‌شود</w:t>
      </w:r>
      <w:r w:rsidRPr="001D49C9">
        <w:rPr>
          <w:rtl/>
        </w:rPr>
        <w:t xml:space="preserve"> با تغییر دیگری داشت. این شکل که </w:t>
      </w:r>
      <w:r>
        <w:rPr>
          <w:rtl/>
        </w:rPr>
        <w:t>درواقع</w:t>
      </w:r>
      <w:r w:rsidRPr="001D49C9">
        <w:rPr>
          <w:rtl/>
        </w:rPr>
        <w:t xml:space="preserve"> به عقلای دیگر هم گفته </w:t>
      </w:r>
      <w:r>
        <w:rPr>
          <w:rtl/>
        </w:rPr>
        <w:t>می‌شود</w:t>
      </w:r>
      <w:r w:rsidRPr="001D49C9">
        <w:rPr>
          <w:rtl/>
        </w:rPr>
        <w:t xml:space="preserve"> شما در تعاملات اجتماعی خودتان اعتماد </w:t>
      </w:r>
      <w:r>
        <w:rPr>
          <w:rtl/>
        </w:rPr>
        <w:t>می‌کنید</w:t>
      </w:r>
      <w:r w:rsidRPr="001D49C9">
        <w:rPr>
          <w:rtl/>
        </w:rPr>
        <w:t xml:space="preserve"> به حرف و نظر دیگران و در این اعتمادتان ابتنایی بر حسن و قبح عقلی وجود دارد. اگر در روابط اجتماعی حسن و قبح ذاتی و عقلی را نپذیریم در </w:t>
      </w:r>
      <w:r>
        <w:rPr>
          <w:rtl/>
        </w:rPr>
        <w:t>همه‌جا</w:t>
      </w:r>
      <w:r w:rsidRPr="001D49C9">
        <w:rPr>
          <w:rtl/>
        </w:rPr>
        <w:t xml:space="preserve"> احتمال صدق و کذب و ارائه نظر و </w:t>
      </w:r>
      <w:r>
        <w:rPr>
          <w:rtl/>
        </w:rPr>
        <w:t>حرف‌وحدیث</w:t>
      </w:r>
      <w:r w:rsidRPr="001D49C9">
        <w:rPr>
          <w:rtl/>
        </w:rPr>
        <w:t xml:space="preserve"> وجود دارد. اینکه </w:t>
      </w:r>
      <w:r>
        <w:rPr>
          <w:rtl/>
        </w:rPr>
        <w:t>بعدازاینکه</w:t>
      </w:r>
      <w:r w:rsidRPr="001D49C9">
        <w:rPr>
          <w:rtl/>
        </w:rPr>
        <w:t xml:space="preserve"> شخصی را ثقه دانستیم و خوب دانستیم اعتماد </w:t>
      </w:r>
      <w:r>
        <w:rPr>
          <w:rtl/>
        </w:rPr>
        <w:t>می‌کنیم</w:t>
      </w:r>
      <w:r w:rsidRPr="001D49C9">
        <w:rPr>
          <w:rtl/>
        </w:rPr>
        <w:t xml:space="preserve"> این مبتنی بر این است که حسن و قبحی در کار است. ممکن است کسی </w:t>
      </w:r>
      <w:r>
        <w:rPr>
          <w:rtl/>
        </w:rPr>
        <w:t>این‌چنین</w:t>
      </w:r>
      <w:r w:rsidRPr="001D49C9">
        <w:rPr>
          <w:rtl/>
        </w:rPr>
        <w:t xml:space="preserve"> تقریری بکند. در روابط اجتماعی اعتماد به خبر ثقه </w:t>
      </w:r>
      <w:r>
        <w:rPr>
          <w:rtl/>
        </w:rPr>
        <w:t>می‌شود</w:t>
      </w:r>
      <w:r w:rsidRPr="001D49C9">
        <w:rPr>
          <w:rtl/>
        </w:rPr>
        <w:t xml:space="preserve">. به حجج  و امارات اعتماد </w:t>
      </w:r>
      <w:r>
        <w:rPr>
          <w:rtl/>
        </w:rPr>
        <w:t>می‌شود</w:t>
      </w:r>
      <w:r w:rsidRPr="001D49C9">
        <w:rPr>
          <w:rtl/>
        </w:rPr>
        <w:t>. اگر حسن و قبح عقلی نداشته باشیم ن</w:t>
      </w:r>
      <w:r>
        <w:rPr>
          <w:rtl/>
        </w:rPr>
        <w:t>می‌توان</w:t>
      </w:r>
      <w:r w:rsidRPr="001D49C9">
        <w:rPr>
          <w:rtl/>
        </w:rPr>
        <w:t xml:space="preserve"> به </w:t>
      </w:r>
      <w:r>
        <w:rPr>
          <w:rtl/>
        </w:rPr>
        <w:t>این‌ها</w:t>
      </w:r>
      <w:r w:rsidRPr="001D49C9">
        <w:rPr>
          <w:rtl/>
        </w:rPr>
        <w:t xml:space="preserve"> اعتماد کرد. این هم یک تقریر است که ممکن است کسی بگوید غیر متدینان را هم </w:t>
      </w:r>
      <w:r>
        <w:rPr>
          <w:rtl/>
        </w:rPr>
        <w:t>می‌شود</w:t>
      </w:r>
      <w:r w:rsidRPr="001D49C9">
        <w:rPr>
          <w:rtl/>
        </w:rPr>
        <w:t xml:space="preserve"> ملزم کرد و گفت ارتباطاتتان مبتنی بر این است.</w:t>
      </w:r>
    </w:p>
    <w:p w14:paraId="2ED7C47D" w14:textId="14751A7C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البته این تقریری که در غیر فضای متدینان هست </w:t>
      </w:r>
      <w:r>
        <w:rPr>
          <w:rtl/>
        </w:rPr>
        <w:t>پاسخ‌هایی</w:t>
      </w:r>
      <w:r w:rsidRPr="001D49C9">
        <w:rPr>
          <w:rtl/>
        </w:rPr>
        <w:t xml:space="preserve"> دارد. </w:t>
      </w:r>
      <w:r>
        <w:rPr>
          <w:rtl/>
        </w:rPr>
        <w:t>ازجمله</w:t>
      </w:r>
      <w:r w:rsidRPr="001D49C9">
        <w:rPr>
          <w:rtl/>
        </w:rPr>
        <w:t xml:space="preserve"> اینکه آنجا یک توافق جمعی وجود دارد بر اینکه کلاه سر هم نگذارند. </w:t>
      </w:r>
      <w:r>
        <w:rPr>
          <w:rtl/>
        </w:rPr>
        <w:t>انسان‌هایی</w:t>
      </w:r>
      <w:r w:rsidRPr="001D49C9">
        <w:rPr>
          <w:rtl/>
        </w:rPr>
        <w:t xml:space="preserve"> که در فضای عمومی یک منافع مشترکی دارند گویا توافق </w:t>
      </w:r>
      <w:r>
        <w:rPr>
          <w:rtl/>
        </w:rPr>
        <w:t>نانوشته‌ای</w:t>
      </w:r>
      <w:r w:rsidRPr="001D49C9">
        <w:rPr>
          <w:rtl/>
        </w:rPr>
        <w:t xml:space="preserve"> وجود دارد که راست بگویند. با همان </w:t>
      </w:r>
      <w:r>
        <w:rPr>
          <w:rtl/>
        </w:rPr>
        <w:t>می‌توان</w:t>
      </w:r>
      <w:r w:rsidRPr="001D49C9">
        <w:rPr>
          <w:rtl/>
        </w:rPr>
        <w:t xml:space="preserve"> مبنایی ساخت و اعتماد کرد. این جواب را </w:t>
      </w:r>
      <w:r>
        <w:rPr>
          <w:rtl/>
        </w:rPr>
        <w:t>می‌توان</w:t>
      </w:r>
      <w:r w:rsidRPr="001D49C9">
        <w:rPr>
          <w:rtl/>
        </w:rPr>
        <w:t xml:space="preserve"> به تقریر عقلایی و </w:t>
      </w:r>
      <w:r>
        <w:rPr>
          <w:rtl/>
        </w:rPr>
        <w:t>غیردینی</w:t>
      </w:r>
      <w:r w:rsidRPr="001D49C9">
        <w:rPr>
          <w:rtl/>
        </w:rPr>
        <w:t xml:space="preserve"> داد. جای تأملات بیشتری هم هست. ولی جای خودش. ممکن است پاسخ دوم که </w:t>
      </w:r>
      <w:r>
        <w:rPr>
          <w:rtl/>
        </w:rPr>
        <w:t>عمومی‌تر</w:t>
      </w:r>
      <w:r w:rsidRPr="001D49C9">
        <w:rPr>
          <w:rtl/>
        </w:rPr>
        <w:t xml:space="preserve"> است نیز داده شود. ولی در فضای متدینان همان بحثی است که </w:t>
      </w:r>
      <w:r>
        <w:rPr>
          <w:rtl/>
        </w:rPr>
        <w:t>در نگاه</w:t>
      </w:r>
      <w:r w:rsidRPr="001D49C9">
        <w:rPr>
          <w:rtl/>
        </w:rPr>
        <w:t xml:space="preserve"> عدلیه وجود داشت. </w:t>
      </w:r>
    </w:p>
    <w:p w14:paraId="2699B8B1" w14:textId="330ECBAF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مقابل این شهید صدر است که </w:t>
      </w:r>
      <w:r>
        <w:rPr>
          <w:rtl/>
        </w:rPr>
        <w:t>می‌گوید</w:t>
      </w:r>
      <w:r w:rsidRPr="001D49C9">
        <w:rPr>
          <w:rtl/>
        </w:rPr>
        <w:t xml:space="preserve"> همه این </w:t>
      </w:r>
      <w:r>
        <w:rPr>
          <w:rtl/>
        </w:rPr>
        <w:t>گزاره‌ها</w:t>
      </w:r>
      <w:r w:rsidRPr="001D49C9">
        <w:rPr>
          <w:rtl/>
        </w:rPr>
        <w:t xml:space="preserve"> اشکال دارد. </w:t>
      </w:r>
      <w:r>
        <w:rPr>
          <w:rtl/>
        </w:rPr>
        <w:t>می‌توان</w:t>
      </w:r>
      <w:r w:rsidRPr="001D49C9">
        <w:rPr>
          <w:rtl/>
        </w:rPr>
        <w:t xml:space="preserve">یم اثبات کنیم هم وجوب معرفت الله هم اثبات معجزه نبی هم طاعت الله را بدون </w:t>
      </w:r>
      <w:r>
        <w:rPr>
          <w:rtl/>
        </w:rPr>
        <w:t>اینکه</w:t>
      </w:r>
      <w:r w:rsidRPr="001D49C9">
        <w:rPr>
          <w:rtl/>
        </w:rPr>
        <w:t xml:space="preserve"> هیچ حسن و قبح عقلی را بپذیریم. البته ما فرمایش آقای صدر را جواب دادیم و گفتیم نظر کلاسیک رایج درست است. </w:t>
      </w:r>
    </w:p>
    <w:p w14:paraId="724F2A80" w14:textId="40619C4C" w:rsidR="001D49C9" w:rsidRPr="001D49C9" w:rsidRDefault="001D49C9" w:rsidP="001D49C9">
      <w:pPr>
        <w:rPr>
          <w:rtl/>
        </w:rPr>
      </w:pPr>
      <w:r w:rsidRPr="001D49C9">
        <w:rPr>
          <w:rtl/>
        </w:rPr>
        <w:t>گرچه انسان بدش ن</w:t>
      </w:r>
      <w:r>
        <w:rPr>
          <w:rtl/>
        </w:rPr>
        <w:t>می‌آید</w:t>
      </w:r>
      <w:r w:rsidRPr="001D49C9">
        <w:rPr>
          <w:rtl/>
        </w:rPr>
        <w:t xml:space="preserve"> که بگوید مباحث کلامی و اعتقادی خیلی مبتنی بر این نیست. من </w:t>
      </w:r>
      <w:r>
        <w:rPr>
          <w:rtl/>
        </w:rPr>
        <w:t>شخصاً</w:t>
      </w:r>
      <w:r w:rsidRPr="001D49C9">
        <w:rPr>
          <w:rtl/>
        </w:rPr>
        <w:t xml:space="preserve"> خوشم </w:t>
      </w:r>
      <w:r>
        <w:rPr>
          <w:rtl/>
        </w:rPr>
        <w:t>می‌آید</w:t>
      </w:r>
      <w:r w:rsidRPr="001D49C9">
        <w:rPr>
          <w:rtl/>
        </w:rPr>
        <w:t xml:space="preserve"> </w:t>
      </w:r>
      <w:r>
        <w:rPr>
          <w:rtl/>
        </w:rPr>
        <w:t>این‌چنین</w:t>
      </w:r>
      <w:r w:rsidRPr="001D49C9">
        <w:rPr>
          <w:rtl/>
        </w:rPr>
        <w:t xml:space="preserve"> شود ولی نظر ایشان تمام نبود. بخشی از </w:t>
      </w:r>
      <w:r>
        <w:rPr>
          <w:rtl/>
        </w:rPr>
        <w:t>گزاره‌های</w:t>
      </w:r>
      <w:r w:rsidRPr="001D49C9">
        <w:rPr>
          <w:rtl/>
        </w:rPr>
        <w:t xml:space="preserve"> کلامی و اعتقادی متوقف بر حسن و قبح عقلی است </w:t>
      </w:r>
      <w:r>
        <w:rPr>
          <w:rtl/>
        </w:rPr>
        <w:t>همان‌طور</w:t>
      </w:r>
      <w:r w:rsidRPr="001D49C9">
        <w:rPr>
          <w:rtl/>
        </w:rPr>
        <w:t xml:space="preserve"> که عدلیه آن را در محاجه با اشاعره مطرح </w:t>
      </w:r>
      <w:r>
        <w:rPr>
          <w:rtl/>
        </w:rPr>
        <w:t>می‌کردند</w:t>
      </w:r>
      <w:r w:rsidRPr="001D49C9">
        <w:rPr>
          <w:rtl/>
        </w:rPr>
        <w:t>. البته همه اعتقادات را ن</w:t>
      </w:r>
      <w:r>
        <w:rPr>
          <w:rtl/>
        </w:rPr>
        <w:t>می‌گیرد</w:t>
      </w:r>
      <w:r w:rsidRPr="001D49C9">
        <w:rPr>
          <w:rtl/>
        </w:rPr>
        <w:t xml:space="preserve">. در اثبات اصل وجود خدا و بخشی مسائل کلامی به این ابتنا معتقد نیستیم و کسی هم ادعا نکرده اما در این چند مورد متوقف است. در تقریرات سید کاظم حائری همه </w:t>
      </w:r>
      <w:r>
        <w:rPr>
          <w:rtl/>
        </w:rPr>
        <w:t>این‌ها</w:t>
      </w:r>
      <w:r w:rsidRPr="001D49C9">
        <w:rPr>
          <w:rtl/>
        </w:rPr>
        <w:t xml:space="preserve"> را شهید صدر اشکال </w:t>
      </w:r>
      <w:r>
        <w:rPr>
          <w:rtl/>
        </w:rPr>
        <w:t>می‌کند</w:t>
      </w:r>
      <w:r w:rsidRPr="001D49C9">
        <w:rPr>
          <w:rtl/>
        </w:rPr>
        <w:t xml:space="preserve"> و ما جواب دادیم. ایشان </w:t>
      </w:r>
      <w:r>
        <w:rPr>
          <w:rtl/>
        </w:rPr>
        <w:t>می‌گفت</w:t>
      </w:r>
      <w:r w:rsidRPr="001D49C9">
        <w:rPr>
          <w:rtl/>
        </w:rPr>
        <w:t xml:space="preserve"> غریزه کافی است که انسان را به آن سمت ببرد. گفتیم بله غریزه هست اما الزام لازم است. غریزه گاهی </w:t>
      </w:r>
      <w:r>
        <w:rPr>
          <w:rtl/>
        </w:rPr>
        <w:t>تحریک‌کننده</w:t>
      </w:r>
      <w:r w:rsidRPr="001D49C9">
        <w:rPr>
          <w:rtl/>
        </w:rPr>
        <w:t xml:space="preserve"> است گاهی نه. مچ کسی را ن</w:t>
      </w:r>
      <w:r>
        <w:rPr>
          <w:rtl/>
        </w:rPr>
        <w:t>می‌توان</w:t>
      </w:r>
      <w:r w:rsidRPr="001D49C9">
        <w:rPr>
          <w:rtl/>
        </w:rPr>
        <w:t xml:space="preserve"> گرفت که چرا نرفتی؟ در وجوب معرفت الله </w:t>
      </w:r>
      <w:r>
        <w:rPr>
          <w:rtl/>
        </w:rPr>
        <w:t>می‌گوید</w:t>
      </w:r>
      <w:r w:rsidRPr="001D49C9">
        <w:rPr>
          <w:rtl/>
        </w:rPr>
        <w:t xml:space="preserve"> غریزه است که انسان برود. اما </w:t>
      </w:r>
      <w:r>
        <w:rPr>
          <w:rtl/>
        </w:rPr>
        <w:t>می‌گوییم</w:t>
      </w:r>
      <w:r w:rsidRPr="001D49C9">
        <w:rPr>
          <w:rtl/>
        </w:rPr>
        <w:t xml:space="preserve"> الزام از کجا؟ </w:t>
      </w:r>
    </w:p>
    <w:p w14:paraId="621E6649" w14:textId="11697340" w:rsidR="001D49C9" w:rsidRPr="001D49C9" w:rsidRDefault="001D49C9" w:rsidP="001D49C9">
      <w:pPr>
        <w:rPr>
          <w:rtl/>
        </w:rPr>
      </w:pPr>
      <w:r>
        <w:rPr>
          <w:rtl/>
        </w:rPr>
        <w:t>سؤال</w:t>
      </w:r>
      <w:r w:rsidRPr="001D49C9">
        <w:rPr>
          <w:rtl/>
        </w:rPr>
        <w:t>: حسن احتیاط ن</w:t>
      </w:r>
      <w:r>
        <w:rPr>
          <w:rtl/>
        </w:rPr>
        <w:t>می‌تواند</w:t>
      </w:r>
      <w:r w:rsidRPr="001D49C9">
        <w:rPr>
          <w:rtl/>
        </w:rPr>
        <w:t xml:space="preserve"> حاکم باشد؟</w:t>
      </w:r>
    </w:p>
    <w:p w14:paraId="4346ED0A" w14:textId="599B8BB8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جواب: حسن احتیاط هم خود حکم عقل است. اشعری </w:t>
      </w:r>
      <w:r>
        <w:rPr>
          <w:rtl/>
        </w:rPr>
        <w:t>می‌گوید</w:t>
      </w:r>
      <w:r w:rsidRPr="001D49C9">
        <w:rPr>
          <w:rtl/>
        </w:rPr>
        <w:t xml:space="preserve"> این را هم قبول ندارم.</w:t>
      </w:r>
    </w:p>
    <w:p w14:paraId="13006F67" w14:textId="33F5A458" w:rsidR="001D49C9" w:rsidRPr="001D49C9" w:rsidRDefault="001D49C9" w:rsidP="001D49C9">
      <w:pPr>
        <w:rPr>
          <w:rtl/>
        </w:rPr>
      </w:pPr>
      <w:r>
        <w:rPr>
          <w:rtl/>
        </w:rPr>
        <w:lastRenderedPageBreak/>
        <w:t>سؤال</w:t>
      </w:r>
      <w:r w:rsidRPr="001D49C9">
        <w:rPr>
          <w:rtl/>
        </w:rPr>
        <w:t xml:space="preserve">: حکم عقل هم نباشد عقل </w:t>
      </w:r>
      <w:r>
        <w:rPr>
          <w:rtl/>
        </w:rPr>
        <w:t>می‌گویم</w:t>
      </w:r>
      <w:r w:rsidRPr="001D49C9">
        <w:rPr>
          <w:rtl/>
        </w:rPr>
        <w:t xml:space="preserve"> من ناچارم.</w:t>
      </w:r>
    </w:p>
    <w:p w14:paraId="12BE82EF" w14:textId="77777777" w:rsidR="001D49C9" w:rsidRPr="001D49C9" w:rsidRDefault="001D49C9" w:rsidP="001D49C9">
      <w:pPr>
        <w:rPr>
          <w:rtl/>
        </w:rPr>
      </w:pPr>
      <w:r w:rsidRPr="001D49C9">
        <w:rPr>
          <w:rtl/>
        </w:rPr>
        <w:t>جواب: این هم حکم عقل عملی است.</w:t>
      </w:r>
    </w:p>
    <w:p w14:paraId="31B1CD5D" w14:textId="0C737655" w:rsidR="001D49C9" w:rsidRPr="001D49C9" w:rsidRDefault="001D49C9" w:rsidP="001D49C9">
      <w:pPr>
        <w:rPr>
          <w:rtl/>
        </w:rPr>
      </w:pPr>
      <w:r>
        <w:rPr>
          <w:rtl/>
        </w:rPr>
        <w:t>سؤال</w:t>
      </w:r>
      <w:r w:rsidRPr="001D49C9">
        <w:rPr>
          <w:rtl/>
        </w:rPr>
        <w:t xml:space="preserve">: به حسن و قبح </w:t>
      </w:r>
      <w:r>
        <w:rPr>
          <w:rtl/>
        </w:rPr>
        <w:t>برنمی‌گردد</w:t>
      </w:r>
      <w:r w:rsidRPr="001D49C9">
        <w:rPr>
          <w:rtl/>
        </w:rPr>
        <w:t xml:space="preserve"> بلکه به خاطر دفع ضرر است.</w:t>
      </w:r>
    </w:p>
    <w:p w14:paraId="0D2027A7" w14:textId="110F15EC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جواب: </w:t>
      </w:r>
      <w:r>
        <w:rPr>
          <w:rtl/>
        </w:rPr>
        <w:t>بایدونباید</w:t>
      </w:r>
      <w:r w:rsidRPr="001D49C9">
        <w:rPr>
          <w:rtl/>
        </w:rPr>
        <w:t xml:space="preserve"> اگر هست عدلی است و اگر نیست </w:t>
      </w:r>
      <w:r>
        <w:rPr>
          <w:rtl/>
        </w:rPr>
        <w:t>درمی‌ماند</w:t>
      </w:r>
      <w:r w:rsidRPr="001D49C9">
        <w:rPr>
          <w:rtl/>
        </w:rPr>
        <w:t xml:space="preserve">. </w:t>
      </w:r>
    </w:p>
    <w:p w14:paraId="259DF45B" w14:textId="292C3F12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لذا به نظرم نظر شهید صدر جواب داشت و </w:t>
      </w:r>
      <w:r>
        <w:rPr>
          <w:rtl/>
        </w:rPr>
        <w:t>علی‌رغم</w:t>
      </w:r>
      <w:r w:rsidRPr="001D49C9">
        <w:rPr>
          <w:rtl/>
        </w:rPr>
        <w:t xml:space="preserve"> </w:t>
      </w:r>
      <w:r>
        <w:rPr>
          <w:rtl/>
        </w:rPr>
        <w:t>دقت‌های</w:t>
      </w:r>
      <w:r w:rsidRPr="001D49C9">
        <w:rPr>
          <w:rtl/>
        </w:rPr>
        <w:t xml:space="preserve"> ایشان نظرشان تمام نیست و متدینان ادیان </w:t>
      </w:r>
      <w:r>
        <w:rPr>
          <w:rtl/>
        </w:rPr>
        <w:t>علی‌رغم</w:t>
      </w:r>
      <w:r w:rsidRPr="001D49C9">
        <w:rPr>
          <w:rtl/>
        </w:rPr>
        <w:t xml:space="preserve"> تعدادی از </w:t>
      </w:r>
      <w:r>
        <w:rPr>
          <w:rtl/>
        </w:rPr>
        <w:t>گزاره‌های</w:t>
      </w:r>
      <w:r w:rsidRPr="001D49C9">
        <w:rPr>
          <w:rtl/>
        </w:rPr>
        <w:t xml:space="preserve"> دینی نیازمند حسن و قبح </w:t>
      </w:r>
      <w:r>
        <w:rPr>
          <w:rtl/>
        </w:rPr>
        <w:t>عقلی‌اند</w:t>
      </w:r>
      <w:r w:rsidRPr="001D49C9">
        <w:rPr>
          <w:rtl/>
        </w:rPr>
        <w:t xml:space="preserve">. </w:t>
      </w:r>
      <w:r>
        <w:rPr>
          <w:rtl/>
        </w:rPr>
        <w:t>ازجمله</w:t>
      </w:r>
      <w:r w:rsidRPr="001D49C9">
        <w:rPr>
          <w:rtl/>
        </w:rPr>
        <w:t xml:space="preserve"> وجوب معرفت الله </w:t>
      </w:r>
      <w:r>
        <w:rPr>
          <w:rtl/>
        </w:rPr>
        <w:t>ازجمله</w:t>
      </w:r>
      <w:r w:rsidRPr="001D49C9">
        <w:rPr>
          <w:rtl/>
        </w:rPr>
        <w:t xml:space="preserve"> اعجاز </w:t>
      </w:r>
      <w:r>
        <w:rPr>
          <w:rtl/>
        </w:rPr>
        <w:t>ازجمله</w:t>
      </w:r>
      <w:r w:rsidRPr="001D49C9">
        <w:rPr>
          <w:rtl/>
        </w:rPr>
        <w:t xml:space="preserve"> وجوب طاعه الله و </w:t>
      </w:r>
      <w:r>
        <w:rPr>
          <w:rtl/>
        </w:rPr>
        <w:t>ازجمله</w:t>
      </w:r>
      <w:r w:rsidRPr="001D49C9">
        <w:rPr>
          <w:rtl/>
        </w:rPr>
        <w:t xml:space="preserve"> اثبات صدق خدا در وحی خود و صدق سخنان ائمه در کلمات خودشان. در این مباحث نیازمند حسن و قبح عقلی داریم.</w:t>
      </w:r>
    </w:p>
    <w:p w14:paraId="37B413DC" w14:textId="08D8A4D3" w:rsidR="001D49C9" w:rsidRPr="001D49C9" w:rsidRDefault="001D49C9" w:rsidP="001D49C9">
      <w:pPr>
        <w:rPr>
          <w:rtl/>
        </w:rPr>
      </w:pPr>
      <w:r>
        <w:rPr>
          <w:rtl/>
        </w:rPr>
        <w:t>سؤال</w:t>
      </w:r>
      <w:r w:rsidRPr="001D49C9">
        <w:rPr>
          <w:rtl/>
        </w:rPr>
        <w:t>: در معاد هم همین است؟ در وجوب وفای به عهد.</w:t>
      </w:r>
    </w:p>
    <w:p w14:paraId="126ABFBB" w14:textId="6B569EA6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جواب: بله این را هم </w:t>
      </w:r>
      <w:r>
        <w:rPr>
          <w:rtl/>
        </w:rPr>
        <w:t>نوشته‌ام</w:t>
      </w:r>
      <w:r w:rsidRPr="001D49C9">
        <w:rPr>
          <w:rtl/>
        </w:rPr>
        <w:t xml:space="preserve">. وجوب معرفت الله اثبات نبوت خاصه وجوب طاعه الله صدق کلمات وحی و </w:t>
      </w:r>
      <w:r>
        <w:rPr>
          <w:rtl/>
        </w:rPr>
        <w:t>همین‌طور</w:t>
      </w:r>
      <w:r w:rsidRPr="001D49C9">
        <w:rPr>
          <w:rtl/>
        </w:rPr>
        <w:t xml:space="preserve"> صدق مواعید. این هم جزئی از آن است ولی بخشی از آن است. بحث معاد است. اگر کسی گفت معاد دلیل عقلی ندارد و دلیل نقلی دارد </w:t>
      </w:r>
      <w:r>
        <w:rPr>
          <w:rtl/>
        </w:rPr>
        <w:t>کاملاً</w:t>
      </w:r>
      <w:r w:rsidRPr="001D49C9">
        <w:rPr>
          <w:rtl/>
        </w:rPr>
        <w:t xml:space="preserve"> به این وصل </w:t>
      </w:r>
      <w:r>
        <w:rPr>
          <w:rtl/>
        </w:rPr>
        <w:t>می‌شود</w:t>
      </w:r>
      <w:r w:rsidRPr="001D49C9">
        <w:rPr>
          <w:rtl/>
        </w:rPr>
        <w:t xml:space="preserve">. البته در معاد دو رویکرد است. یک دلیل اینکه ما هم دلیل عقلی داریم هم نقلی. دلیل دیگر اینکه دلیل عقلی وجود ندارد و ما فقط با نقل آن را اثبات </w:t>
      </w:r>
      <w:r>
        <w:rPr>
          <w:rtl/>
        </w:rPr>
        <w:t>می‌کنیم</w:t>
      </w:r>
      <w:r w:rsidRPr="001D49C9">
        <w:rPr>
          <w:rtl/>
        </w:rPr>
        <w:t xml:space="preserve">. اگر هم دلیل عقلی وجود دارد </w:t>
      </w:r>
      <w:bookmarkStart w:id="8" w:name="_GoBack"/>
      <w:r w:rsidRPr="001D49C9">
        <w:rPr>
          <w:rtl/>
        </w:rPr>
        <w:t>اشعاراتی</w:t>
      </w:r>
      <w:bookmarkEnd w:id="8"/>
      <w:r w:rsidRPr="001D49C9">
        <w:rPr>
          <w:rtl/>
        </w:rPr>
        <w:t xml:space="preserve"> است. </w:t>
      </w:r>
    </w:p>
    <w:p w14:paraId="244A367D" w14:textId="4C761DD1" w:rsidR="001D49C9" w:rsidRPr="001D49C9" w:rsidRDefault="001D49C9" w:rsidP="001D49C9">
      <w:pPr>
        <w:rPr>
          <w:rtl/>
        </w:rPr>
      </w:pPr>
      <w:r>
        <w:rPr>
          <w:rtl/>
        </w:rPr>
        <w:t>سؤال</w:t>
      </w:r>
      <w:r w:rsidRPr="001D49C9">
        <w:rPr>
          <w:rtl/>
        </w:rPr>
        <w:t>: اصل معاد را نقل اثبات کند اما جزئیات.</w:t>
      </w:r>
    </w:p>
    <w:p w14:paraId="4E190CCF" w14:textId="13075F2F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جواب: بله جزئیاتش </w:t>
      </w:r>
      <w:r>
        <w:rPr>
          <w:rtl/>
        </w:rPr>
        <w:t>این‌طور</w:t>
      </w:r>
      <w:r w:rsidRPr="001D49C9">
        <w:rPr>
          <w:rtl/>
        </w:rPr>
        <w:t xml:space="preserve"> است. اصل معاد اگر کسی گفت دلیل مستقلی ندارد و نقلی شد اعتمادمان بر نقل نیازمند حسن و قبح عقلی است. این در اصل معاد است. در تفاصیل معاد که بهشت و جهنم است و .... اینجا </w:t>
      </w:r>
      <w:r>
        <w:rPr>
          <w:rtl/>
        </w:rPr>
        <w:t>طبعاً</w:t>
      </w:r>
      <w:r w:rsidRPr="001D49C9">
        <w:rPr>
          <w:rtl/>
        </w:rPr>
        <w:t xml:space="preserve"> ادله نقلیه است و اعتماد به </w:t>
      </w:r>
      <w:r>
        <w:rPr>
          <w:rtl/>
        </w:rPr>
        <w:t>آن‌ها</w:t>
      </w:r>
      <w:r w:rsidRPr="001D49C9">
        <w:rPr>
          <w:rtl/>
        </w:rPr>
        <w:t xml:space="preserve"> مبتنی بر حسن و قبح عقلی است. صدق مولا در کلمات او پایه برای همه معارف است که دلیل عقلی ندارد و شرعی است. </w:t>
      </w:r>
    </w:p>
    <w:p w14:paraId="320D5244" w14:textId="606C675A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همه معارفی که در کتاب و سنت آمده و دلیل عقلی بر </w:t>
      </w:r>
      <w:r>
        <w:rPr>
          <w:rtl/>
        </w:rPr>
        <w:t>آن‌ها</w:t>
      </w:r>
      <w:r w:rsidRPr="001D49C9">
        <w:rPr>
          <w:rtl/>
        </w:rPr>
        <w:t xml:space="preserve"> قائم نیست به نحوی نیازمند پذیرش حسن و قبح صدق و کذب هستند. لااقل تفاصیل معاد </w:t>
      </w:r>
      <w:r>
        <w:rPr>
          <w:rtl/>
        </w:rPr>
        <w:t>انسان‌شناسی</w:t>
      </w:r>
      <w:r w:rsidRPr="001D49C9">
        <w:rPr>
          <w:rtl/>
        </w:rPr>
        <w:t xml:space="preserve"> </w:t>
      </w:r>
      <w:r>
        <w:rPr>
          <w:rtl/>
        </w:rPr>
        <w:t>هستی‌شناسی</w:t>
      </w:r>
      <w:r w:rsidRPr="001D49C9">
        <w:rPr>
          <w:rtl/>
        </w:rPr>
        <w:t xml:space="preserve"> </w:t>
      </w:r>
      <w:r>
        <w:rPr>
          <w:rtl/>
        </w:rPr>
        <w:t>این‌طور</w:t>
      </w:r>
      <w:r w:rsidRPr="001D49C9">
        <w:rPr>
          <w:rtl/>
        </w:rPr>
        <w:t xml:space="preserve"> است. </w:t>
      </w:r>
    </w:p>
    <w:p w14:paraId="4419D837" w14:textId="763EECAB" w:rsidR="001D49C9" w:rsidRPr="001D49C9" w:rsidRDefault="001D49C9" w:rsidP="001D49C9">
      <w:pPr>
        <w:rPr>
          <w:rtl/>
        </w:rPr>
      </w:pPr>
      <w:r>
        <w:rPr>
          <w:rtl/>
        </w:rPr>
        <w:t>سؤال</w:t>
      </w:r>
      <w:r w:rsidRPr="001D49C9">
        <w:rPr>
          <w:rtl/>
        </w:rPr>
        <w:t xml:space="preserve">: شهید صدر بر چه مبنایی این مسئله را </w:t>
      </w:r>
      <w:r>
        <w:rPr>
          <w:rtl/>
        </w:rPr>
        <w:t>می‌گوید</w:t>
      </w:r>
      <w:r w:rsidRPr="001D49C9">
        <w:rPr>
          <w:rtl/>
        </w:rPr>
        <w:t xml:space="preserve">؟ مگر </w:t>
      </w:r>
      <w:r>
        <w:rPr>
          <w:rtl/>
        </w:rPr>
        <w:t>نمی‌داند</w:t>
      </w:r>
      <w:r w:rsidRPr="001D49C9">
        <w:rPr>
          <w:rtl/>
        </w:rPr>
        <w:t xml:space="preserve"> عقل حاکم در مسائل است؟</w:t>
      </w:r>
    </w:p>
    <w:p w14:paraId="2E8883D5" w14:textId="50596E8F" w:rsidR="001D49C9" w:rsidRPr="001D49C9" w:rsidRDefault="001D49C9" w:rsidP="001D49C9">
      <w:pPr>
        <w:rPr>
          <w:rtl/>
        </w:rPr>
      </w:pPr>
      <w:r w:rsidRPr="001D49C9">
        <w:rPr>
          <w:rtl/>
        </w:rPr>
        <w:t>جواب: شهید صدر ن</w:t>
      </w:r>
      <w:r>
        <w:rPr>
          <w:rtl/>
        </w:rPr>
        <w:t>می‌گوید</w:t>
      </w:r>
      <w:r w:rsidRPr="001D49C9">
        <w:rPr>
          <w:rtl/>
        </w:rPr>
        <w:t xml:space="preserve"> وقتی </w:t>
      </w:r>
      <w:r>
        <w:rPr>
          <w:rtl/>
        </w:rPr>
        <w:t>می‌گویید</w:t>
      </w:r>
      <w:r w:rsidRPr="001D49C9">
        <w:rPr>
          <w:rtl/>
        </w:rPr>
        <w:t xml:space="preserve"> این پایش </w:t>
      </w:r>
      <w:r>
        <w:rPr>
          <w:rtl/>
        </w:rPr>
        <w:t>محکم‌تر</w:t>
      </w:r>
      <w:r w:rsidRPr="001D49C9">
        <w:rPr>
          <w:rtl/>
        </w:rPr>
        <w:t xml:space="preserve"> </w:t>
      </w:r>
      <w:r>
        <w:rPr>
          <w:rtl/>
        </w:rPr>
        <w:t>می‌شود</w:t>
      </w:r>
      <w:r w:rsidRPr="001D49C9">
        <w:rPr>
          <w:rtl/>
        </w:rPr>
        <w:t xml:space="preserve">. </w:t>
      </w:r>
      <w:r>
        <w:rPr>
          <w:rtl/>
        </w:rPr>
        <w:t>می‌گوید</w:t>
      </w:r>
      <w:r w:rsidRPr="001D49C9">
        <w:rPr>
          <w:rtl/>
        </w:rPr>
        <w:t xml:space="preserve"> اثبات وجوب معرفت الله نیاز به این ندارد و الا کسی که اعتقاد به حسن و قبح عقلی دارد </w:t>
      </w:r>
      <w:r>
        <w:rPr>
          <w:rtl/>
        </w:rPr>
        <w:t>قطعاً</w:t>
      </w:r>
      <w:r w:rsidRPr="001D49C9">
        <w:rPr>
          <w:rtl/>
        </w:rPr>
        <w:t xml:space="preserve"> پایش </w:t>
      </w:r>
      <w:r>
        <w:rPr>
          <w:rtl/>
        </w:rPr>
        <w:t>محکم‌تر</w:t>
      </w:r>
      <w:r w:rsidRPr="001D49C9">
        <w:rPr>
          <w:rtl/>
        </w:rPr>
        <w:t xml:space="preserve"> است. </w:t>
      </w:r>
      <w:r>
        <w:rPr>
          <w:rtl/>
        </w:rPr>
        <w:t>می‌گوید</w:t>
      </w:r>
      <w:r w:rsidRPr="001D49C9">
        <w:rPr>
          <w:rtl/>
        </w:rPr>
        <w:t xml:space="preserve"> بدون حسن و قبح عقلی </w:t>
      </w:r>
      <w:r>
        <w:rPr>
          <w:rtl/>
        </w:rPr>
        <w:t>بازهم</w:t>
      </w:r>
      <w:r w:rsidRPr="001D49C9">
        <w:rPr>
          <w:rtl/>
        </w:rPr>
        <w:t xml:space="preserve"> </w:t>
      </w:r>
      <w:r>
        <w:rPr>
          <w:rtl/>
        </w:rPr>
        <w:t>می‌شود</w:t>
      </w:r>
      <w:r w:rsidRPr="001D49C9">
        <w:rPr>
          <w:rtl/>
        </w:rPr>
        <w:t xml:space="preserve"> معرفت الله انجام شود. معرفت الله وصل به آن نیست </w:t>
      </w:r>
      <w:r>
        <w:rPr>
          <w:rtl/>
        </w:rPr>
        <w:t>راه‌های</w:t>
      </w:r>
      <w:r w:rsidRPr="001D49C9">
        <w:rPr>
          <w:rtl/>
        </w:rPr>
        <w:t xml:space="preserve"> دیگری هم وجود دارد. وقتی منحصر نشد به اشعری دیگر ن</w:t>
      </w:r>
      <w:r>
        <w:rPr>
          <w:rtl/>
        </w:rPr>
        <w:t>می‌توان</w:t>
      </w:r>
      <w:r w:rsidRPr="001D49C9">
        <w:rPr>
          <w:rtl/>
        </w:rPr>
        <w:t xml:space="preserve"> گفت و محاجه کرد.</w:t>
      </w:r>
    </w:p>
    <w:p w14:paraId="463651A7" w14:textId="45FDAC5A" w:rsidR="001D49C9" w:rsidRPr="001D49C9" w:rsidRDefault="001D49C9" w:rsidP="001D49C9">
      <w:pPr>
        <w:rPr>
          <w:rtl/>
        </w:rPr>
      </w:pPr>
      <w:r>
        <w:rPr>
          <w:rtl/>
        </w:rPr>
        <w:t>سؤال</w:t>
      </w:r>
      <w:r w:rsidRPr="001D49C9">
        <w:rPr>
          <w:rtl/>
        </w:rPr>
        <w:t xml:space="preserve">: غیر عقل چه چیزی </w:t>
      </w:r>
      <w:r>
        <w:rPr>
          <w:rtl/>
        </w:rPr>
        <w:t>می‌تواند</w:t>
      </w:r>
      <w:r w:rsidRPr="001D49C9">
        <w:rPr>
          <w:rtl/>
        </w:rPr>
        <w:t xml:space="preserve"> باشد.</w:t>
      </w:r>
    </w:p>
    <w:p w14:paraId="2CE75441" w14:textId="14CB7AEA" w:rsidR="001D49C9" w:rsidRPr="001D49C9" w:rsidRDefault="001D49C9" w:rsidP="001D49C9">
      <w:pPr>
        <w:rPr>
          <w:rtl/>
        </w:rPr>
      </w:pPr>
      <w:r w:rsidRPr="001D49C9">
        <w:rPr>
          <w:rtl/>
        </w:rPr>
        <w:t xml:space="preserve">جواب: چند جلسه بحث کردیم. در معرفت الله </w:t>
      </w:r>
      <w:r>
        <w:rPr>
          <w:rtl/>
        </w:rPr>
        <w:t>می‌گوید</w:t>
      </w:r>
      <w:r w:rsidRPr="001D49C9">
        <w:rPr>
          <w:rtl/>
        </w:rPr>
        <w:t xml:space="preserve"> غریزی است. </w:t>
      </w:r>
    </w:p>
    <w:p w14:paraId="1938F902" w14:textId="77777777" w:rsidR="00940030" w:rsidRPr="001D49C9" w:rsidRDefault="00940030" w:rsidP="001D49C9"/>
    <w:sectPr w:rsidR="00940030" w:rsidRPr="001D49C9" w:rsidSect="000D03AD">
      <w:headerReference w:type="default" r:id="rId9"/>
      <w:footerReference w:type="default" r:id="rId10"/>
      <w:pgSz w:w="12240" w:h="15840"/>
      <w:pgMar w:top="1985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85C1E" w14:textId="77777777" w:rsidR="00DC60FC" w:rsidRDefault="00DC60FC" w:rsidP="000D5800">
      <w:pPr>
        <w:spacing w:after="0"/>
      </w:pPr>
      <w:r>
        <w:separator/>
      </w:r>
    </w:p>
  </w:endnote>
  <w:endnote w:type="continuationSeparator" w:id="0">
    <w:p w14:paraId="37F59FC7" w14:textId="77777777" w:rsidR="00DC60FC" w:rsidRDefault="00DC60F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044FF4" w:rsidRDefault="00044FF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273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FB484" w14:textId="77777777" w:rsidR="00DC60FC" w:rsidRDefault="00DC60FC" w:rsidP="000D5800">
      <w:pPr>
        <w:spacing w:after="0"/>
      </w:pPr>
      <w:r>
        <w:separator/>
      </w:r>
    </w:p>
  </w:footnote>
  <w:footnote w:type="continuationSeparator" w:id="0">
    <w:p w14:paraId="2CE13907" w14:textId="77777777" w:rsidR="00DC60FC" w:rsidRDefault="00DC60F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79EBF197" w:rsidR="00044FF4" w:rsidRDefault="00044FF4" w:rsidP="00FF747B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روابط اجتماعی      تاریخ جلسه: </w:t>
    </w:r>
    <w:r w:rsidR="00FF747B">
      <w:rPr>
        <w:rFonts w:ascii="Adobe Arabic" w:hAnsi="Adobe Arabic" w:cs="Adobe Arabic" w:hint="cs"/>
        <w:b/>
        <w:bCs/>
        <w:sz w:val="24"/>
        <w:szCs w:val="24"/>
        <w:rtl/>
      </w:rPr>
      <w:t>12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 w:rsidR="00FF747B">
      <w:rPr>
        <w:rFonts w:ascii="Adobe Arabic" w:hAnsi="Adobe Arabic" w:cs="Adobe Arabic" w:hint="cs"/>
        <w:b/>
        <w:bCs/>
        <w:sz w:val="24"/>
        <w:szCs w:val="24"/>
        <w:rtl/>
      </w:rPr>
      <w:t>02/1402</w:t>
    </w:r>
  </w:p>
  <w:p w14:paraId="7478DFA2" w14:textId="3CABF567" w:rsidR="00044FF4" w:rsidRPr="00873379" w:rsidRDefault="00044FF4" w:rsidP="00F31C60">
    <w:pPr>
      <w:pStyle w:val="Header"/>
      <w:ind w:firstLine="0"/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F31C60" w:rsidRPr="00F31C60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="00F31C60" w:rsidRPr="00F31C60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F31C6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 w:rsidR="001F740D"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12CAF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 w:rsidR="00FF747B">
      <w:rPr>
        <w:rFonts w:ascii="Adobe Arabic" w:hAnsi="Adobe Arabic" w:cs="Adobe Arabic" w:hint="cs"/>
        <w:b/>
        <w:bCs/>
        <w:sz w:val="24"/>
        <w:szCs w:val="24"/>
        <w:rtl/>
      </w:rPr>
      <w:t>:196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12"/>
    <w:multiLevelType w:val="hybridMultilevel"/>
    <w:tmpl w:val="2954E638"/>
    <w:lvl w:ilvl="0" w:tplc="59B4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5127B"/>
    <w:multiLevelType w:val="hybridMultilevel"/>
    <w:tmpl w:val="C09EE2D8"/>
    <w:lvl w:ilvl="0" w:tplc="CEAC12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C967ED"/>
    <w:multiLevelType w:val="hybridMultilevel"/>
    <w:tmpl w:val="F5E05E2C"/>
    <w:lvl w:ilvl="0" w:tplc="47A6F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7663E1"/>
    <w:multiLevelType w:val="hybridMultilevel"/>
    <w:tmpl w:val="C428EF00"/>
    <w:lvl w:ilvl="0" w:tplc="C1BCE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B360A1"/>
    <w:multiLevelType w:val="hybridMultilevel"/>
    <w:tmpl w:val="C480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123E7"/>
    <w:multiLevelType w:val="hybridMultilevel"/>
    <w:tmpl w:val="6CAA3B6C"/>
    <w:lvl w:ilvl="0" w:tplc="51CEC8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5EA3AC8"/>
    <w:multiLevelType w:val="hybridMultilevel"/>
    <w:tmpl w:val="5C4C358A"/>
    <w:lvl w:ilvl="0" w:tplc="2C7259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907EA3"/>
    <w:multiLevelType w:val="hybridMultilevel"/>
    <w:tmpl w:val="7070EB68"/>
    <w:lvl w:ilvl="0" w:tplc="E0C2F0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124403"/>
    <w:multiLevelType w:val="hybridMultilevel"/>
    <w:tmpl w:val="71AA2B28"/>
    <w:lvl w:ilvl="0" w:tplc="66A65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3C177E92"/>
    <w:multiLevelType w:val="hybridMultilevel"/>
    <w:tmpl w:val="37680752"/>
    <w:lvl w:ilvl="0" w:tplc="4CD610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0A6DAF"/>
    <w:multiLevelType w:val="hybridMultilevel"/>
    <w:tmpl w:val="A3CEB282"/>
    <w:lvl w:ilvl="0" w:tplc="6E74E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46BA7"/>
    <w:multiLevelType w:val="hybridMultilevel"/>
    <w:tmpl w:val="94CA738A"/>
    <w:lvl w:ilvl="0" w:tplc="77509E3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BF3623"/>
    <w:multiLevelType w:val="hybridMultilevel"/>
    <w:tmpl w:val="0C823406"/>
    <w:lvl w:ilvl="0" w:tplc="768A0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526CC6"/>
    <w:multiLevelType w:val="hybridMultilevel"/>
    <w:tmpl w:val="2C72779E"/>
    <w:lvl w:ilvl="0" w:tplc="E6F2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C4F3880"/>
    <w:multiLevelType w:val="hybridMultilevel"/>
    <w:tmpl w:val="8FB4802C"/>
    <w:lvl w:ilvl="0" w:tplc="14DC7A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710E4B"/>
    <w:multiLevelType w:val="hybridMultilevel"/>
    <w:tmpl w:val="3A66C5D0"/>
    <w:lvl w:ilvl="0" w:tplc="F2928B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602360AF"/>
    <w:multiLevelType w:val="hybridMultilevel"/>
    <w:tmpl w:val="E2E4CF6E"/>
    <w:lvl w:ilvl="0" w:tplc="0714F9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009B"/>
    <w:multiLevelType w:val="hybridMultilevel"/>
    <w:tmpl w:val="99F61CDC"/>
    <w:lvl w:ilvl="0" w:tplc="76B0E2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783737E6"/>
    <w:multiLevelType w:val="hybridMultilevel"/>
    <w:tmpl w:val="CD9EDCEE"/>
    <w:lvl w:ilvl="0" w:tplc="17E63F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B4890"/>
    <w:multiLevelType w:val="hybridMultilevel"/>
    <w:tmpl w:val="2B8E404E"/>
    <w:lvl w:ilvl="0" w:tplc="3B4A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6"/>
  </w:num>
  <w:num w:numId="5">
    <w:abstractNumId w:val="22"/>
  </w:num>
  <w:num w:numId="6">
    <w:abstractNumId w:val="20"/>
  </w:num>
  <w:num w:numId="7">
    <w:abstractNumId w:val="11"/>
  </w:num>
  <w:num w:numId="8">
    <w:abstractNumId w:val="18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5"/>
  </w:num>
  <w:num w:numId="14">
    <w:abstractNumId w:val="12"/>
  </w:num>
  <w:num w:numId="15">
    <w:abstractNumId w:val="21"/>
  </w:num>
  <w:num w:numId="16">
    <w:abstractNumId w:val="26"/>
  </w:num>
  <w:num w:numId="17">
    <w:abstractNumId w:val="0"/>
  </w:num>
  <w:num w:numId="18">
    <w:abstractNumId w:val="25"/>
  </w:num>
  <w:num w:numId="19">
    <w:abstractNumId w:val="13"/>
  </w:num>
  <w:num w:numId="20">
    <w:abstractNumId w:val="1"/>
  </w:num>
  <w:num w:numId="21">
    <w:abstractNumId w:val="17"/>
  </w:num>
  <w:num w:numId="22">
    <w:abstractNumId w:val="9"/>
  </w:num>
  <w:num w:numId="23">
    <w:abstractNumId w:val="14"/>
  </w:num>
  <w:num w:numId="24">
    <w:abstractNumId w:val="23"/>
  </w:num>
  <w:num w:numId="25">
    <w:abstractNumId w:val="19"/>
  </w:num>
  <w:num w:numId="26">
    <w:abstractNumId w:va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008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4ECA"/>
    <w:rsid w:val="00017176"/>
    <w:rsid w:val="00017BA9"/>
    <w:rsid w:val="00021E80"/>
    <w:rsid w:val="0002255B"/>
    <w:rsid w:val="000228A2"/>
    <w:rsid w:val="00022FCC"/>
    <w:rsid w:val="00025682"/>
    <w:rsid w:val="000324F1"/>
    <w:rsid w:val="000329AD"/>
    <w:rsid w:val="000337A6"/>
    <w:rsid w:val="000339C2"/>
    <w:rsid w:val="00033F88"/>
    <w:rsid w:val="0003438E"/>
    <w:rsid w:val="00035F4F"/>
    <w:rsid w:val="000370EB"/>
    <w:rsid w:val="000371F1"/>
    <w:rsid w:val="0004148D"/>
    <w:rsid w:val="00041FE0"/>
    <w:rsid w:val="00042E34"/>
    <w:rsid w:val="00042F58"/>
    <w:rsid w:val="00044F44"/>
    <w:rsid w:val="00044FF4"/>
    <w:rsid w:val="00045B14"/>
    <w:rsid w:val="0005092B"/>
    <w:rsid w:val="00052BA3"/>
    <w:rsid w:val="00055742"/>
    <w:rsid w:val="00055A2E"/>
    <w:rsid w:val="00055A97"/>
    <w:rsid w:val="00055C08"/>
    <w:rsid w:val="000560A1"/>
    <w:rsid w:val="00061273"/>
    <w:rsid w:val="00062398"/>
    <w:rsid w:val="00062F38"/>
    <w:rsid w:val="0006363E"/>
    <w:rsid w:val="00063C89"/>
    <w:rsid w:val="000642CE"/>
    <w:rsid w:val="00066C09"/>
    <w:rsid w:val="000675BB"/>
    <w:rsid w:val="00070AC5"/>
    <w:rsid w:val="00074D24"/>
    <w:rsid w:val="000752BB"/>
    <w:rsid w:val="000758CE"/>
    <w:rsid w:val="00076289"/>
    <w:rsid w:val="00077BE3"/>
    <w:rsid w:val="00080A73"/>
    <w:rsid w:val="00080DFF"/>
    <w:rsid w:val="00080F47"/>
    <w:rsid w:val="0008345A"/>
    <w:rsid w:val="000844E6"/>
    <w:rsid w:val="000856B5"/>
    <w:rsid w:val="00085D85"/>
    <w:rsid w:val="00085ED5"/>
    <w:rsid w:val="00085F26"/>
    <w:rsid w:val="0008737C"/>
    <w:rsid w:val="00094F91"/>
    <w:rsid w:val="000964A5"/>
    <w:rsid w:val="00097D4A"/>
    <w:rsid w:val="00097E83"/>
    <w:rsid w:val="000A14C9"/>
    <w:rsid w:val="000A1A51"/>
    <w:rsid w:val="000A4B6E"/>
    <w:rsid w:val="000A67EB"/>
    <w:rsid w:val="000B16BB"/>
    <w:rsid w:val="000B2A65"/>
    <w:rsid w:val="000B2F05"/>
    <w:rsid w:val="000B6D75"/>
    <w:rsid w:val="000B75A6"/>
    <w:rsid w:val="000C439A"/>
    <w:rsid w:val="000C7A9C"/>
    <w:rsid w:val="000C7C1D"/>
    <w:rsid w:val="000D03AD"/>
    <w:rsid w:val="000D0C8F"/>
    <w:rsid w:val="000D23A4"/>
    <w:rsid w:val="000D27AA"/>
    <w:rsid w:val="000D2D0D"/>
    <w:rsid w:val="000D4450"/>
    <w:rsid w:val="000D5800"/>
    <w:rsid w:val="000D6581"/>
    <w:rsid w:val="000D65F3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4FE6"/>
    <w:rsid w:val="00105490"/>
    <w:rsid w:val="00105971"/>
    <w:rsid w:val="00106445"/>
    <w:rsid w:val="001108F1"/>
    <w:rsid w:val="00114C37"/>
    <w:rsid w:val="0011559D"/>
    <w:rsid w:val="0011662D"/>
    <w:rsid w:val="00117955"/>
    <w:rsid w:val="00117B8B"/>
    <w:rsid w:val="00120187"/>
    <w:rsid w:val="0012241A"/>
    <w:rsid w:val="00123C94"/>
    <w:rsid w:val="00124A79"/>
    <w:rsid w:val="00127A6B"/>
    <w:rsid w:val="00127B06"/>
    <w:rsid w:val="00127C7C"/>
    <w:rsid w:val="00132330"/>
    <w:rsid w:val="00133445"/>
    <w:rsid w:val="00133E1D"/>
    <w:rsid w:val="00134F44"/>
    <w:rsid w:val="00135572"/>
    <w:rsid w:val="0013562A"/>
    <w:rsid w:val="00135C6B"/>
    <w:rsid w:val="0013617D"/>
    <w:rsid w:val="00136442"/>
    <w:rsid w:val="00136867"/>
    <w:rsid w:val="001370B6"/>
    <w:rsid w:val="001373CA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5BD3"/>
    <w:rsid w:val="00156B94"/>
    <w:rsid w:val="00157704"/>
    <w:rsid w:val="001641CD"/>
    <w:rsid w:val="00164629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2926"/>
    <w:rsid w:val="0018346A"/>
    <w:rsid w:val="0018720C"/>
    <w:rsid w:val="0019142C"/>
    <w:rsid w:val="00192A6A"/>
    <w:rsid w:val="001933B1"/>
    <w:rsid w:val="0019566B"/>
    <w:rsid w:val="00196082"/>
    <w:rsid w:val="00197946"/>
    <w:rsid w:val="00197BA7"/>
    <w:rsid w:val="00197CDD"/>
    <w:rsid w:val="001A1592"/>
    <w:rsid w:val="001A2CC2"/>
    <w:rsid w:val="001A3B38"/>
    <w:rsid w:val="001A430E"/>
    <w:rsid w:val="001A504A"/>
    <w:rsid w:val="001A5369"/>
    <w:rsid w:val="001A79FC"/>
    <w:rsid w:val="001B06CE"/>
    <w:rsid w:val="001B1625"/>
    <w:rsid w:val="001B1750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38BB"/>
    <w:rsid w:val="001D426D"/>
    <w:rsid w:val="001D49C9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1F740D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5B9C"/>
    <w:rsid w:val="00216B30"/>
    <w:rsid w:val="002171CF"/>
    <w:rsid w:val="00217489"/>
    <w:rsid w:val="00217F02"/>
    <w:rsid w:val="002245A2"/>
    <w:rsid w:val="00224C0A"/>
    <w:rsid w:val="0022517F"/>
    <w:rsid w:val="002265AB"/>
    <w:rsid w:val="00227C6B"/>
    <w:rsid w:val="00227F68"/>
    <w:rsid w:val="00233777"/>
    <w:rsid w:val="002353A1"/>
    <w:rsid w:val="002374AE"/>
    <w:rsid w:val="002376A5"/>
    <w:rsid w:val="00237D3C"/>
    <w:rsid w:val="002417C9"/>
    <w:rsid w:val="00241DB1"/>
    <w:rsid w:val="00243EDD"/>
    <w:rsid w:val="00247005"/>
    <w:rsid w:val="0025101F"/>
    <w:rsid w:val="002529C5"/>
    <w:rsid w:val="00252E6A"/>
    <w:rsid w:val="002533E2"/>
    <w:rsid w:val="002536B0"/>
    <w:rsid w:val="00254426"/>
    <w:rsid w:val="00256BC9"/>
    <w:rsid w:val="00256DE2"/>
    <w:rsid w:val="00260194"/>
    <w:rsid w:val="00260A69"/>
    <w:rsid w:val="00264E88"/>
    <w:rsid w:val="00270294"/>
    <w:rsid w:val="0027094F"/>
    <w:rsid w:val="00271D2E"/>
    <w:rsid w:val="00272C69"/>
    <w:rsid w:val="00273805"/>
    <w:rsid w:val="002768B0"/>
    <w:rsid w:val="00277812"/>
    <w:rsid w:val="0028153B"/>
    <w:rsid w:val="00283229"/>
    <w:rsid w:val="002836F7"/>
    <w:rsid w:val="00285141"/>
    <w:rsid w:val="0028634A"/>
    <w:rsid w:val="0028752E"/>
    <w:rsid w:val="00287779"/>
    <w:rsid w:val="002914BD"/>
    <w:rsid w:val="00292C4F"/>
    <w:rsid w:val="00292D5A"/>
    <w:rsid w:val="00294C12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741"/>
    <w:rsid w:val="002B24B6"/>
    <w:rsid w:val="002B3A57"/>
    <w:rsid w:val="002B5A2B"/>
    <w:rsid w:val="002B5B89"/>
    <w:rsid w:val="002B7AD5"/>
    <w:rsid w:val="002C49B2"/>
    <w:rsid w:val="002C4EC9"/>
    <w:rsid w:val="002C53DE"/>
    <w:rsid w:val="002C56FD"/>
    <w:rsid w:val="002D3226"/>
    <w:rsid w:val="002D49E4"/>
    <w:rsid w:val="002D5BDC"/>
    <w:rsid w:val="002D720F"/>
    <w:rsid w:val="002E1D49"/>
    <w:rsid w:val="002E1DE5"/>
    <w:rsid w:val="002E2104"/>
    <w:rsid w:val="002E28D8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1491"/>
    <w:rsid w:val="00303490"/>
    <w:rsid w:val="00305420"/>
    <w:rsid w:val="003055DB"/>
    <w:rsid w:val="00305E9A"/>
    <w:rsid w:val="00306702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4D1B"/>
    <w:rsid w:val="003253EA"/>
    <w:rsid w:val="00326E81"/>
    <w:rsid w:val="00331826"/>
    <w:rsid w:val="00336F56"/>
    <w:rsid w:val="00337A57"/>
    <w:rsid w:val="00340BA3"/>
    <w:rsid w:val="00341295"/>
    <w:rsid w:val="003426F5"/>
    <w:rsid w:val="00342C01"/>
    <w:rsid w:val="00343A7D"/>
    <w:rsid w:val="00346175"/>
    <w:rsid w:val="00351821"/>
    <w:rsid w:val="00351BD3"/>
    <w:rsid w:val="00351DB8"/>
    <w:rsid w:val="00352CD8"/>
    <w:rsid w:val="003542F9"/>
    <w:rsid w:val="00354BBB"/>
    <w:rsid w:val="0035597C"/>
    <w:rsid w:val="00356E95"/>
    <w:rsid w:val="0036108B"/>
    <w:rsid w:val="00361526"/>
    <w:rsid w:val="003615B4"/>
    <w:rsid w:val="003630A2"/>
    <w:rsid w:val="003642F6"/>
    <w:rsid w:val="003655D5"/>
    <w:rsid w:val="00366400"/>
    <w:rsid w:val="003738E2"/>
    <w:rsid w:val="00374C9D"/>
    <w:rsid w:val="00376496"/>
    <w:rsid w:val="00377C9E"/>
    <w:rsid w:val="00380259"/>
    <w:rsid w:val="00380836"/>
    <w:rsid w:val="0038149C"/>
    <w:rsid w:val="00383D33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4021"/>
    <w:rsid w:val="003B581A"/>
    <w:rsid w:val="003B5D15"/>
    <w:rsid w:val="003B6507"/>
    <w:rsid w:val="003B6C23"/>
    <w:rsid w:val="003B75BB"/>
    <w:rsid w:val="003C06BF"/>
    <w:rsid w:val="003C2A5E"/>
    <w:rsid w:val="003C2E00"/>
    <w:rsid w:val="003C58F0"/>
    <w:rsid w:val="003C70C4"/>
    <w:rsid w:val="003C7332"/>
    <w:rsid w:val="003C7899"/>
    <w:rsid w:val="003D08C2"/>
    <w:rsid w:val="003D09D1"/>
    <w:rsid w:val="003D1AAA"/>
    <w:rsid w:val="003D2DAB"/>
    <w:rsid w:val="003D2F0A"/>
    <w:rsid w:val="003D4B88"/>
    <w:rsid w:val="003D563F"/>
    <w:rsid w:val="003D6B63"/>
    <w:rsid w:val="003D7CC7"/>
    <w:rsid w:val="003E1E58"/>
    <w:rsid w:val="003E2A99"/>
    <w:rsid w:val="003E2BAB"/>
    <w:rsid w:val="003E4183"/>
    <w:rsid w:val="003E5BE5"/>
    <w:rsid w:val="003E74B4"/>
    <w:rsid w:val="003F04A9"/>
    <w:rsid w:val="003F1A78"/>
    <w:rsid w:val="003F3079"/>
    <w:rsid w:val="003F7B36"/>
    <w:rsid w:val="0040166E"/>
    <w:rsid w:val="00401D8B"/>
    <w:rsid w:val="00405199"/>
    <w:rsid w:val="00405485"/>
    <w:rsid w:val="0040790C"/>
    <w:rsid w:val="00407A59"/>
    <w:rsid w:val="00410699"/>
    <w:rsid w:val="004119E0"/>
    <w:rsid w:val="00411B5C"/>
    <w:rsid w:val="0041455F"/>
    <w:rsid w:val="00415360"/>
    <w:rsid w:val="00415B80"/>
    <w:rsid w:val="00420145"/>
    <w:rsid w:val="004215B1"/>
    <w:rsid w:val="004215FA"/>
    <w:rsid w:val="0042179D"/>
    <w:rsid w:val="00421B22"/>
    <w:rsid w:val="00430886"/>
    <w:rsid w:val="00432046"/>
    <w:rsid w:val="00442A1E"/>
    <w:rsid w:val="00443975"/>
    <w:rsid w:val="00443EB7"/>
    <w:rsid w:val="00444AC8"/>
    <w:rsid w:val="00444E49"/>
    <w:rsid w:val="004455B6"/>
    <w:rsid w:val="0044591E"/>
    <w:rsid w:val="00446346"/>
    <w:rsid w:val="00446408"/>
    <w:rsid w:val="004476F0"/>
    <w:rsid w:val="00450F95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221E"/>
    <w:rsid w:val="004743CA"/>
    <w:rsid w:val="00477F73"/>
    <w:rsid w:val="004945C9"/>
    <w:rsid w:val="004948DF"/>
    <w:rsid w:val="00494BD7"/>
    <w:rsid w:val="004973D4"/>
    <w:rsid w:val="0049744D"/>
    <w:rsid w:val="004A1F4A"/>
    <w:rsid w:val="004A2A96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B72C4"/>
    <w:rsid w:val="004C4D9F"/>
    <w:rsid w:val="004C57FD"/>
    <w:rsid w:val="004C6E04"/>
    <w:rsid w:val="004C7796"/>
    <w:rsid w:val="004D0EBF"/>
    <w:rsid w:val="004D2029"/>
    <w:rsid w:val="004D2489"/>
    <w:rsid w:val="004D4901"/>
    <w:rsid w:val="004D69D6"/>
    <w:rsid w:val="004E2CA0"/>
    <w:rsid w:val="004E7126"/>
    <w:rsid w:val="004E7333"/>
    <w:rsid w:val="004E735F"/>
    <w:rsid w:val="004F3596"/>
    <w:rsid w:val="004F56CD"/>
    <w:rsid w:val="004F702C"/>
    <w:rsid w:val="004F7A87"/>
    <w:rsid w:val="00501802"/>
    <w:rsid w:val="00502E9A"/>
    <w:rsid w:val="0050399F"/>
    <w:rsid w:val="00505953"/>
    <w:rsid w:val="00506FA3"/>
    <w:rsid w:val="00507266"/>
    <w:rsid w:val="00510341"/>
    <w:rsid w:val="00513000"/>
    <w:rsid w:val="005145B3"/>
    <w:rsid w:val="0051741F"/>
    <w:rsid w:val="00520190"/>
    <w:rsid w:val="005240D1"/>
    <w:rsid w:val="005247C5"/>
    <w:rsid w:val="00524B7A"/>
    <w:rsid w:val="00525B0C"/>
    <w:rsid w:val="00525F42"/>
    <w:rsid w:val="00526988"/>
    <w:rsid w:val="00530FD7"/>
    <w:rsid w:val="0053154B"/>
    <w:rsid w:val="005340A3"/>
    <w:rsid w:val="00535568"/>
    <w:rsid w:val="0054070A"/>
    <w:rsid w:val="00540FA2"/>
    <w:rsid w:val="00541355"/>
    <w:rsid w:val="005420C0"/>
    <w:rsid w:val="00542546"/>
    <w:rsid w:val="00544416"/>
    <w:rsid w:val="00545B0C"/>
    <w:rsid w:val="00547737"/>
    <w:rsid w:val="005477C1"/>
    <w:rsid w:val="005479ED"/>
    <w:rsid w:val="00547EF8"/>
    <w:rsid w:val="00551628"/>
    <w:rsid w:val="00554C43"/>
    <w:rsid w:val="00555EB6"/>
    <w:rsid w:val="00556430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776DA"/>
    <w:rsid w:val="005800A0"/>
    <w:rsid w:val="00580CFA"/>
    <w:rsid w:val="00582A07"/>
    <w:rsid w:val="00583114"/>
    <w:rsid w:val="00591610"/>
    <w:rsid w:val="00591E53"/>
    <w:rsid w:val="00592103"/>
    <w:rsid w:val="005941DD"/>
    <w:rsid w:val="005A014D"/>
    <w:rsid w:val="005A029F"/>
    <w:rsid w:val="005A047D"/>
    <w:rsid w:val="005A06CF"/>
    <w:rsid w:val="005A0A16"/>
    <w:rsid w:val="005A0BB4"/>
    <w:rsid w:val="005A1F69"/>
    <w:rsid w:val="005A2F11"/>
    <w:rsid w:val="005A3379"/>
    <w:rsid w:val="005A545E"/>
    <w:rsid w:val="005A5862"/>
    <w:rsid w:val="005B05D4"/>
    <w:rsid w:val="005B0852"/>
    <w:rsid w:val="005B16EB"/>
    <w:rsid w:val="005B41E5"/>
    <w:rsid w:val="005B4C95"/>
    <w:rsid w:val="005B5BA7"/>
    <w:rsid w:val="005B6209"/>
    <w:rsid w:val="005B6421"/>
    <w:rsid w:val="005B7D55"/>
    <w:rsid w:val="005C06AE"/>
    <w:rsid w:val="005C2EC5"/>
    <w:rsid w:val="005C3055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EBD"/>
    <w:rsid w:val="005F50E2"/>
    <w:rsid w:val="005F5DFA"/>
    <w:rsid w:val="006034CB"/>
    <w:rsid w:val="006048C4"/>
    <w:rsid w:val="00605320"/>
    <w:rsid w:val="006065F1"/>
    <w:rsid w:val="00606679"/>
    <w:rsid w:val="00607B88"/>
    <w:rsid w:val="00610C18"/>
    <w:rsid w:val="00611CAD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C21"/>
    <w:rsid w:val="0063637B"/>
    <w:rsid w:val="006367A4"/>
    <w:rsid w:val="00636EFA"/>
    <w:rsid w:val="00637BC6"/>
    <w:rsid w:val="006420E1"/>
    <w:rsid w:val="006424F8"/>
    <w:rsid w:val="006426DA"/>
    <w:rsid w:val="006434B5"/>
    <w:rsid w:val="00643715"/>
    <w:rsid w:val="0064552A"/>
    <w:rsid w:val="00651330"/>
    <w:rsid w:val="00652F4B"/>
    <w:rsid w:val="0065420A"/>
    <w:rsid w:val="00655785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662E"/>
    <w:rsid w:val="006875C0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659"/>
    <w:rsid w:val="006A085A"/>
    <w:rsid w:val="006A31A9"/>
    <w:rsid w:val="006A3F68"/>
    <w:rsid w:val="006A63EE"/>
    <w:rsid w:val="006A6AA6"/>
    <w:rsid w:val="006A758C"/>
    <w:rsid w:val="006B139A"/>
    <w:rsid w:val="006B27AA"/>
    <w:rsid w:val="006B776F"/>
    <w:rsid w:val="006C051F"/>
    <w:rsid w:val="006C0582"/>
    <w:rsid w:val="006C125E"/>
    <w:rsid w:val="006C44BE"/>
    <w:rsid w:val="006C6F99"/>
    <w:rsid w:val="006C769D"/>
    <w:rsid w:val="006D3A87"/>
    <w:rsid w:val="006D5295"/>
    <w:rsid w:val="006D5BA6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5432"/>
    <w:rsid w:val="006F54E1"/>
    <w:rsid w:val="007014BF"/>
    <w:rsid w:val="00703DD3"/>
    <w:rsid w:val="00703E50"/>
    <w:rsid w:val="00707FBB"/>
    <w:rsid w:val="00711D85"/>
    <w:rsid w:val="00712EFD"/>
    <w:rsid w:val="0071463F"/>
    <w:rsid w:val="00714744"/>
    <w:rsid w:val="00715552"/>
    <w:rsid w:val="007155AA"/>
    <w:rsid w:val="00717A9B"/>
    <w:rsid w:val="00721451"/>
    <w:rsid w:val="007216C3"/>
    <w:rsid w:val="00724DC4"/>
    <w:rsid w:val="00734D59"/>
    <w:rsid w:val="0073609B"/>
    <w:rsid w:val="007378A9"/>
    <w:rsid w:val="00737A6C"/>
    <w:rsid w:val="00740087"/>
    <w:rsid w:val="00742990"/>
    <w:rsid w:val="0074369D"/>
    <w:rsid w:val="00744A0C"/>
    <w:rsid w:val="00746376"/>
    <w:rsid w:val="00747318"/>
    <w:rsid w:val="0075033E"/>
    <w:rsid w:val="007522F9"/>
    <w:rsid w:val="00752745"/>
    <w:rsid w:val="0075336C"/>
    <w:rsid w:val="00753A93"/>
    <w:rsid w:val="0076055F"/>
    <w:rsid w:val="00760AC9"/>
    <w:rsid w:val="00761B93"/>
    <w:rsid w:val="00765706"/>
    <w:rsid w:val="0076665E"/>
    <w:rsid w:val="00766F65"/>
    <w:rsid w:val="00770832"/>
    <w:rsid w:val="00772185"/>
    <w:rsid w:val="00772D56"/>
    <w:rsid w:val="007749BC"/>
    <w:rsid w:val="00776D01"/>
    <w:rsid w:val="00777060"/>
    <w:rsid w:val="007775E7"/>
    <w:rsid w:val="007802E6"/>
    <w:rsid w:val="00780C88"/>
    <w:rsid w:val="00780E25"/>
    <w:rsid w:val="00780F4D"/>
    <w:rsid w:val="007818F0"/>
    <w:rsid w:val="00783462"/>
    <w:rsid w:val="00783846"/>
    <w:rsid w:val="00783E2A"/>
    <w:rsid w:val="007841B4"/>
    <w:rsid w:val="00785136"/>
    <w:rsid w:val="00786E64"/>
    <w:rsid w:val="00787B13"/>
    <w:rsid w:val="0079160E"/>
    <w:rsid w:val="00792287"/>
    <w:rsid w:val="00792FAC"/>
    <w:rsid w:val="00793907"/>
    <w:rsid w:val="00794E4D"/>
    <w:rsid w:val="007A0B8C"/>
    <w:rsid w:val="007A3A68"/>
    <w:rsid w:val="007A427C"/>
    <w:rsid w:val="007A431B"/>
    <w:rsid w:val="007A51F7"/>
    <w:rsid w:val="007A5495"/>
    <w:rsid w:val="007A5D2F"/>
    <w:rsid w:val="007A6C36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DA"/>
    <w:rsid w:val="007E03E9"/>
    <w:rsid w:val="007E04EE"/>
    <w:rsid w:val="007E109E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6B1"/>
    <w:rsid w:val="0080799B"/>
    <w:rsid w:val="00807BE3"/>
    <w:rsid w:val="0081138A"/>
    <w:rsid w:val="0081155D"/>
    <w:rsid w:val="00811F02"/>
    <w:rsid w:val="0081475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226E"/>
    <w:rsid w:val="0084359A"/>
    <w:rsid w:val="00843BA7"/>
    <w:rsid w:val="00843CB0"/>
    <w:rsid w:val="00844860"/>
    <w:rsid w:val="00845991"/>
    <w:rsid w:val="00845CC4"/>
    <w:rsid w:val="00846891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1C8E"/>
    <w:rsid w:val="00892F56"/>
    <w:rsid w:val="00893897"/>
    <w:rsid w:val="0089432D"/>
    <w:rsid w:val="00895E04"/>
    <w:rsid w:val="008965D2"/>
    <w:rsid w:val="008A06DF"/>
    <w:rsid w:val="008A1E5D"/>
    <w:rsid w:val="008A236D"/>
    <w:rsid w:val="008A2B90"/>
    <w:rsid w:val="008A32BB"/>
    <w:rsid w:val="008B2224"/>
    <w:rsid w:val="008B2AFF"/>
    <w:rsid w:val="008B3A81"/>
    <w:rsid w:val="008B3C4A"/>
    <w:rsid w:val="008B5423"/>
    <w:rsid w:val="008B565A"/>
    <w:rsid w:val="008B6DD9"/>
    <w:rsid w:val="008B6DEA"/>
    <w:rsid w:val="008B7736"/>
    <w:rsid w:val="008C2440"/>
    <w:rsid w:val="008C3414"/>
    <w:rsid w:val="008C6357"/>
    <w:rsid w:val="008C6519"/>
    <w:rsid w:val="008D030F"/>
    <w:rsid w:val="008D1437"/>
    <w:rsid w:val="008D36D5"/>
    <w:rsid w:val="008D7B46"/>
    <w:rsid w:val="008E16AA"/>
    <w:rsid w:val="008E1970"/>
    <w:rsid w:val="008E3903"/>
    <w:rsid w:val="008E5A0E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1B34"/>
    <w:rsid w:val="009036AE"/>
    <w:rsid w:val="009044BE"/>
    <w:rsid w:val="009047DB"/>
    <w:rsid w:val="00911634"/>
    <w:rsid w:val="00911BAC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377C2"/>
    <w:rsid w:val="00940030"/>
    <w:rsid w:val="009401AC"/>
    <w:rsid w:val="00940323"/>
    <w:rsid w:val="00941341"/>
    <w:rsid w:val="00941E7B"/>
    <w:rsid w:val="009455F3"/>
    <w:rsid w:val="0094683A"/>
    <w:rsid w:val="00946934"/>
    <w:rsid w:val="009475B7"/>
    <w:rsid w:val="00951FE4"/>
    <w:rsid w:val="0095293C"/>
    <w:rsid w:val="00953829"/>
    <w:rsid w:val="0095484D"/>
    <w:rsid w:val="00954C9F"/>
    <w:rsid w:val="0095524E"/>
    <w:rsid w:val="0095668F"/>
    <w:rsid w:val="00956AC8"/>
    <w:rsid w:val="0095758E"/>
    <w:rsid w:val="00960DF1"/>
    <w:rsid w:val="009613AC"/>
    <w:rsid w:val="00965484"/>
    <w:rsid w:val="009707E8"/>
    <w:rsid w:val="009769A4"/>
    <w:rsid w:val="00977EB2"/>
    <w:rsid w:val="00980643"/>
    <w:rsid w:val="009806F5"/>
    <w:rsid w:val="00982A32"/>
    <w:rsid w:val="0098371A"/>
    <w:rsid w:val="00986E7D"/>
    <w:rsid w:val="0099305B"/>
    <w:rsid w:val="00995101"/>
    <w:rsid w:val="009A02EE"/>
    <w:rsid w:val="009A26FB"/>
    <w:rsid w:val="009A42EF"/>
    <w:rsid w:val="009A5D4D"/>
    <w:rsid w:val="009A771C"/>
    <w:rsid w:val="009A7EE4"/>
    <w:rsid w:val="009B05D1"/>
    <w:rsid w:val="009B0A3D"/>
    <w:rsid w:val="009B198B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6FE2"/>
    <w:rsid w:val="009C71E5"/>
    <w:rsid w:val="009C7B4F"/>
    <w:rsid w:val="009D15FF"/>
    <w:rsid w:val="009D2DAE"/>
    <w:rsid w:val="009D3F6C"/>
    <w:rsid w:val="009D4BED"/>
    <w:rsid w:val="009E0721"/>
    <w:rsid w:val="009E1F06"/>
    <w:rsid w:val="009E261A"/>
    <w:rsid w:val="009E3949"/>
    <w:rsid w:val="009E5C7E"/>
    <w:rsid w:val="009F366B"/>
    <w:rsid w:val="009F38CE"/>
    <w:rsid w:val="009F40E0"/>
    <w:rsid w:val="009F4ACD"/>
    <w:rsid w:val="009F4D67"/>
    <w:rsid w:val="009F4EB3"/>
    <w:rsid w:val="009F5F6C"/>
    <w:rsid w:val="009F6C26"/>
    <w:rsid w:val="009F77ED"/>
    <w:rsid w:val="009F7939"/>
    <w:rsid w:val="009F7D3E"/>
    <w:rsid w:val="00A026B4"/>
    <w:rsid w:val="00A04112"/>
    <w:rsid w:val="00A06D48"/>
    <w:rsid w:val="00A0748C"/>
    <w:rsid w:val="00A07C5E"/>
    <w:rsid w:val="00A11E87"/>
    <w:rsid w:val="00A14ED7"/>
    <w:rsid w:val="00A2072A"/>
    <w:rsid w:val="00A2181C"/>
    <w:rsid w:val="00A21834"/>
    <w:rsid w:val="00A21A66"/>
    <w:rsid w:val="00A234E9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212B"/>
    <w:rsid w:val="00A42392"/>
    <w:rsid w:val="00A442FD"/>
    <w:rsid w:val="00A465EE"/>
    <w:rsid w:val="00A47737"/>
    <w:rsid w:val="00A5418D"/>
    <w:rsid w:val="00A57675"/>
    <w:rsid w:val="00A607C0"/>
    <w:rsid w:val="00A63BAE"/>
    <w:rsid w:val="00A66CC8"/>
    <w:rsid w:val="00A66E65"/>
    <w:rsid w:val="00A6743C"/>
    <w:rsid w:val="00A705B4"/>
    <w:rsid w:val="00A70B78"/>
    <w:rsid w:val="00A725C2"/>
    <w:rsid w:val="00A762C3"/>
    <w:rsid w:val="00A769EE"/>
    <w:rsid w:val="00A770A0"/>
    <w:rsid w:val="00A77282"/>
    <w:rsid w:val="00A80404"/>
    <w:rsid w:val="00A810A5"/>
    <w:rsid w:val="00A81AD0"/>
    <w:rsid w:val="00A81FE5"/>
    <w:rsid w:val="00A8579C"/>
    <w:rsid w:val="00A87F7E"/>
    <w:rsid w:val="00A92C9B"/>
    <w:rsid w:val="00A92E4E"/>
    <w:rsid w:val="00A9616A"/>
    <w:rsid w:val="00A96F68"/>
    <w:rsid w:val="00A9795F"/>
    <w:rsid w:val="00A97B73"/>
    <w:rsid w:val="00AA18B6"/>
    <w:rsid w:val="00AA2342"/>
    <w:rsid w:val="00AA3990"/>
    <w:rsid w:val="00AA70C6"/>
    <w:rsid w:val="00AB3339"/>
    <w:rsid w:val="00AB3411"/>
    <w:rsid w:val="00AC0CF7"/>
    <w:rsid w:val="00AC35DD"/>
    <w:rsid w:val="00AC3A02"/>
    <w:rsid w:val="00AC484D"/>
    <w:rsid w:val="00AC6E09"/>
    <w:rsid w:val="00AD0304"/>
    <w:rsid w:val="00AD263E"/>
    <w:rsid w:val="00AD27BE"/>
    <w:rsid w:val="00AE0099"/>
    <w:rsid w:val="00AE39A7"/>
    <w:rsid w:val="00AE3ACD"/>
    <w:rsid w:val="00AE47E2"/>
    <w:rsid w:val="00AE5E1B"/>
    <w:rsid w:val="00AE7BE1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6796"/>
    <w:rsid w:val="00B30990"/>
    <w:rsid w:val="00B330C7"/>
    <w:rsid w:val="00B339BE"/>
    <w:rsid w:val="00B33FE6"/>
    <w:rsid w:val="00B34736"/>
    <w:rsid w:val="00B3646A"/>
    <w:rsid w:val="00B36FE2"/>
    <w:rsid w:val="00B374E8"/>
    <w:rsid w:val="00B428DE"/>
    <w:rsid w:val="00B4334E"/>
    <w:rsid w:val="00B43CD6"/>
    <w:rsid w:val="00B448C5"/>
    <w:rsid w:val="00B460EB"/>
    <w:rsid w:val="00B51CED"/>
    <w:rsid w:val="00B5271D"/>
    <w:rsid w:val="00B55D51"/>
    <w:rsid w:val="00B56A61"/>
    <w:rsid w:val="00B5705F"/>
    <w:rsid w:val="00B57698"/>
    <w:rsid w:val="00B61CF9"/>
    <w:rsid w:val="00B629F0"/>
    <w:rsid w:val="00B63F15"/>
    <w:rsid w:val="00B64175"/>
    <w:rsid w:val="00B64DC6"/>
    <w:rsid w:val="00B66D47"/>
    <w:rsid w:val="00B707C0"/>
    <w:rsid w:val="00B758C9"/>
    <w:rsid w:val="00B76A94"/>
    <w:rsid w:val="00B82E53"/>
    <w:rsid w:val="00B86164"/>
    <w:rsid w:val="00B86C12"/>
    <w:rsid w:val="00B9119B"/>
    <w:rsid w:val="00B91E56"/>
    <w:rsid w:val="00B93598"/>
    <w:rsid w:val="00B94678"/>
    <w:rsid w:val="00B953C5"/>
    <w:rsid w:val="00B96A3B"/>
    <w:rsid w:val="00B96FAE"/>
    <w:rsid w:val="00BA1C8F"/>
    <w:rsid w:val="00BA363C"/>
    <w:rsid w:val="00BA3E06"/>
    <w:rsid w:val="00BA51A8"/>
    <w:rsid w:val="00BA7CA2"/>
    <w:rsid w:val="00BB2DC5"/>
    <w:rsid w:val="00BB422D"/>
    <w:rsid w:val="00BB5515"/>
    <w:rsid w:val="00BB5F7E"/>
    <w:rsid w:val="00BB62AE"/>
    <w:rsid w:val="00BC1317"/>
    <w:rsid w:val="00BC26F6"/>
    <w:rsid w:val="00BC2DAA"/>
    <w:rsid w:val="00BC4833"/>
    <w:rsid w:val="00BC5048"/>
    <w:rsid w:val="00BD035F"/>
    <w:rsid w:val="00BD04FC"/>
    <w:rsid w:val="00BD16B5"/>
    <w:rsid w:val="00BD1B53"/>
    <w:rsid w:val="00BD3122"/>
    <w:rsid w:val="00BD40DA"/>
    <w:rsid w:val="00BD4F39"/>
    <w:rsid w:val="00BE20AC"/>
    <w:rsid w:val="00BF0A59"/>
    <w:rsid w:val="00BF17E0"/>
    <w:rsid w:val="00BF3B27"/>
    <w:rsid w:val="00BF3D67"/>
    <w:rsid w:val="00BF6514"/>
    <w:rsid w:val="00C011D6"/>
    <w:rsid w:val="00C0381F"/>
    <w:rsid w:val="00C03EAA"/>
    <w:rsid w:val="00C0482E"/>
    <w:rsid w:val="00C0736D"/>
    <w:rsid w:val="00C10108"/>
    <w:rsid w:val="00C10B6E"/>
    <w:rsid w:val="00C11314"/>
    <w:rsid w:val="00C125E5"/>
    <w:rsid w:val="00C12D44"/>
    <w:rsid w:val="00C160AF"/>
    <w:rsid w:val="00C17970"/>
    <w:rsid w:val="00C17A76"/>
    <w:rsid w:val="00C20802"/>
    <w:rsid w:val="00C20CD2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10D0"/>
    <w:rsid w:val="00C32187"/>
    <w:rsid w:val="00C35CF1"/>
    <w:rsid w:val="00C35D95"/>
    <w:rsid w:val="00C369A7"/>
    <w:rsid w:val="00C40471"/>
    <w:rsid w:val="00C4429B"/>
    <w:rsid w:val="00C44FEB"/>
    <w:rsid w:val="00C45104"/>
    <w:rsid w:val="00C506F0"/>
    <w:rsid w:val="00C55AEC"/>
    <w:rsid w:val="00C6090F"/>
    <w:rsid w:val="00C60D75"/>
    <w:rsid w:val="00C62383"/>
    <w:rsid w:val="00C6377F"/>
    <w:rsid w:val="00C6389D"/>
    <w:rsid w:val="00C64CEA"/>
    <w:rsid w:val="00C66051"/>
    <w:rsid w:val="00C6796F"/>
    <w:rsid w:val="00C71850"/>
    <w:rsid w:val="00C71F23"/>
    <w:rsid w:val="00C73012"/>
    <w:rsid w:val="00C76295"/>
    <w:rsid w:val="00C763DD"/>
    <w:rsid w:val="00C80333"/>
    <w:rsid w:val="00C803C2"/>
    <w:rsid w:val="00C805CE"/>
    <w:rsid w:val="00C81DA8"/>
    <w:rsid w:val="00C82D17"/>
    <w:rsid w:val="00C84FC0"/>
    <w:rsid w:val="00C9244A"/>
    <w:rsid w:val="00C92708"/>
    <w:rsid w:val="00C94227"/>
    <w:rsid w:val="00C95E8E"/>
    <w:rsid w:val="00C9781A"/>
    <w:rsid w:val="00CA00FB"/>
    <w:rsid w:val="00CA064B"/>
    <w:rsid w:val="00CA1844"/>
    <w:rsid w:val="00CA25ED"/>
    <w:rsid w:val="00CA2A6B"/>
    <w:rsid w:val="00CA5B04"/>
    <w:rsid w:val="00CA6A4B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3EC"/>
    <w:rsid w:val="00CC254C"/>
    <w:rsid w:val="00CC3976"/>
    <w:rsid w:val="00CC5968"/>
    <w:rsid w:val="00CC720E"/>
    <w:rsid w:val="00CD0693"/>
    <w:rsid w:val="00CD5225"/>
    <w:rsid w:val="00CD52C6"/>
    <w:rsid w:val="00CE065C"/>
    <w:rsid w:val="00CE07BC"/>
    <w:rsid w:val="00CE09B7"/>
    <w:rsid w:val="00CE1DF5"/>
    <w:rsid w:val="00CE31E6"/>
    <w:rsid w:val="00CE3B74"/>
    <w:rsid w:val="00CE6E35"/>
    <w:rsid w:val="00CE7EF3"/>
    <w:rsid w:val="00CF4063"/>
    <w:rsid w:val="00CF42E2"/>
    <w:rsid w:val="00CF452E"/>
    <w:rsid w:val="00CF57CD"/>
    <w:rsid w:val="00CF63C2"/>
    <w:rsid w:val="00CF735F"/>
    <w:rsid w:val="00CF7916"/>
    <w:rsid w:val="00D10A85"/>
    <w:rsid w:val="00D117A7"/>
    <w:rsid w:val="00D1305D"/>
    <w:rsid w:val="00D158F3"/>
    <w:rsid w:val="00D15A1F"/>
    <w:rsid w:val="00D15FDC"/>
    <w:rsid w:val="00D16260"/>
    <w:rsid w:val="00D16523"/>
    <w:rsid w:val="00D21663"/>
    <w:rsid w:val="00D21F68"/>
    <w:rsid w:val="00D2470E"/>
    <w:rsid w:val="00D258D7"/>
    <w:rsid w:val="00D25D0C"/>
    <w:rsid w:val="00D26230"/>
    <w:rsid w:val="00D300B1"/>
    <w:rsid w:val="00D30578"/>
    <w:rsid w:val="00D30D6E"/>
    <w:rsid w:val="00D31FF1"/>
    <w:rsid w:val="00D346B4"/>
    <w:rsid w:val="00D356E0"/>
    <w:rsid w:val="00D3665C"/>
    <w:rsid w:val="00D3687B"/>
    <w:rsid w:val="00D41859"/>
    <w:rsid w:val="00D42A6C"/>
    <w:rsid w:val="00D44397"/>
    <w:rsid w:val="00D4467F"/>
    <w:rsid w:val="00D4604B"/>
    <w:rsid w:val="00D4631F"/>
    <w:rsid w:val="00D4727E"/>
    <w:rsid w:val="00D473AF"/>
    <w:rsid w:val="00D508CC"/>
    <w:rsid w:val="00D50A89"/>
    <w:rsid w:val="00D50B17"/>
    <w:rsid w:val="00D50F4B"/>
    <w:rsid w:val="00D52398"/>
    <w:rsid w:val="00D5418D"/>
    <w:rsid w:val="00D60547"/>
    <w:rsid w:val="00D60EFF"/>
    <w:rsid w:val="00D61E79"/>
    <w:rsid w:val="00D654F8"/>
    <w:rsid w:val="00D66444"/>
    <w:rsid w:val="00D66552"/>
    <w:rsid w:val="00D6755C"/>
    <w:rsid w:val="00D678A6"/>
    <w:rsid w:val="00D67D73"/>
    <w:rsid w:val="00D72D88"/>
    <w:rsid w:val="00D76353"/>
    <w:rsid w:val="00D8224D"/>
    <w:rsid w:val="00D82431"/>
    <w:rsid w:val="00D839BD"/>
    <w:rsid w:val="00D862B5"/>
    <w:rsid w:val="00D86D68"/>
    <w:rsid w:val="00D90E4B"/>
    <w:rsid w:val="00D91AF1"/>
    <w:rsid w:val="00D95762"/>
    <w:rsid w:val="00D96FB1"/>
    <w:rsid w:val="00DA0711"/>
    <w:rsid w:val="00DA2747"/>
    <w:rsid w:val="00DA6FD9"/>
    <w:rsid w:val="00DB21CF"/>
    <w:rsid w:val="00DB2597"/>
    <w:rsid w:val="00DB28BB"/>
    <w:rsid w:val="00DB307A"/>
    <w:rsid w:val="00DB34DA"/>
    <w:rsid w:val="00DB3E68"/>
    <w:rsid w:val="00DB4169"/>
    <w:rsid w:val="00DC32BE"/>
    <w:rsid w:val="00DC3DC1"/>
    <w:rsid w:val="00DC603F"/>
    <w:rsid w:val="00DC60FC"/>
    <w:rsid w:val="00DC64C8"/>
    <w:rsid w:val="00DD021B"/>
    <w:rsid w:val="00DD0DE5"/>
    <w:rsid w:val="00DD11E2"/>
    <w:rsid w:val="00DD1220"/>
    <w:rsid w:val="00DD1F1F"/>
    <w:rsid w:val="00DD3C0D"/>
    <w:rsid w:val="00DD4864"/>
    <w:rsid w:val="00DD64CC"/>
    <w:rsid w:val="00DD71A2"/>
    <w:rsid w:val="00DE134B"/>
    <w:rsid w:val="00DE1DC4"/>
    <w:rsid w:val="00DE3F4E"/>
    <w:rsid w:val="00DE57F1"/>
    <w:rsid w:val="00DE7972"/>
    <w:rsid w:val="00DF1A2E"/>
    <w:rsid w:val="00DF5F89"/>
    <w:rsid w:val="00DF7AFB"/>
    <w:rsid w:val="00E010F5"/>
    <w:rsid w:val="00E0293F"/>
    <w:rsid w:val="00E0294E"/>
    <w:rsid w:val="00E058BD"/>
    <w:rsid w:val="00E05B5A"/>
    <w:rsid w:val="00E0639C"/>
    <w:rsid w:val="00E067E6"/>
    <w:rsid w:val="00E1091C"/>
    <w:rsid w:val="00E11378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1A21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2284"/>
    <w:rsid w:val="00E3312C"/>
    <w:rsid w:val="00E33F69"/>
    <w:rsid w:val="00E3457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5"/>
    <w:rsid w:val="00E54530"/>
    <w:rsid w:val="00E54792"/>
    <w:rsid w:val="00E54F3A"/>
    <w:rsid w:val="00E552D6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0997"/>
    <w:rsid w:val="00E82027"/>
    <w:rsid w:val="00E826A9"/>
    <w:rsid w:val="00E82803"/>
    <w:rsid w:val="00E83A85"/>
    <w:rsid w:val="00E87B86"/>
    <w:rsid w:val="00E9026B"/>
    <w:rsid w:val="00E90802"/>
    <w:rsid w:val="00E90FC4"/>
    <w:rsid w:val="00E91E89"/>
    <w:rsid w:val="00E95B04"/>
    <w:rsid w:val="00E960E0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41E2"/>
    <w:rsid w:val="00EB7031"/>
    <w:rsid w:val="00EC063E"/>
    <w:rsid w:val="00EC2A82"/>
    <w:rsid w:val="00EC4393"/>
    <w:rsid w:val="00EC4C9F"/>
    <w:rsid w:val="00EC4FE3"/>
    <w:rsid w:val="00EC65D9"/>
    <w:rsid w:val="00ED2236"/>
    <w:rsid w:val="00ED22E6"/>
    <w:rsid w:val="00ED3FC2"/>
    <w:rsid w:val="00ED4627"/>
    <w:rsid w:val="00ED543E"/>
    <w:rsid w:val="00ED79DC"/>
    <w:rsid w:val="00EE1892"/>
    <w:rsid w:val="00EE1B86"/>
    <w:rsid w:val="00EE1C07"/>
    <w:rsid w:val="00EE24CF"/>
    <w:rsid w:val="00EE2C91"/>
    <w:rsid w:val="00EE3506"/>
    <w:rsid w:val="00EE3979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070C7"/>
    <w:rsid w:val="00F07AA0"/>
    <w:rsid w:val="00F10A0F"/>
    <w:rsid w:val="00F14C08"/>
    <w:rsid w:val="00F1562C"/>
    <w:rsid w:val="00F2029D"/>
    <w:rsid w:val="00F21326"/>
    <w:rsid w:val="00F228CB"/>
    <w:rsid w:val="00F234D5"/>
    <w:rsid w:val="00F25714"/>
    <w:rsid w:val="00F26696"/>
    <w:rsid w:val="00F26C01"/>
    <w:rsid w:val="00F31075"/>
    <w:rsid w:val="00F31516"/>
    <w:rsid w:val="00F31C60"/>
    <w:rsid w:val="00F3446D"/>
    <w:rsid w:val="00F36390"/>
    <w:rsid w:val="00F3707C"/>
    <w:rsid w:val="00F40284"/>
    <w:rsid w:val="00F4166B"/>
    <w:rsid w:val="00F418C2"/>
    <w:rsid w:val="00F41E53"/>
    <w:rsid w:val="00F42BB8"/>
    <w:rsid w:val="00F43F75"/>
    <w:rsid w:val="00F44473"/>
    <w:rsid w:val="00F44C74"/>
    <w:rsid w:val="00F50B76"/>
    <w:rsid w:val="00F51CF8"/>
    <w:rsid w:val="00F53380"/>
    <w:rsid w:val="00F54115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426"/>
    <w:rsid w:val="00F74FEF"/>
    <w:rsid w:val="00F75AB1"/>
    <w:rsid w:val="00F77E32"/>
    <w:rsid w:val="00F81413"/>
    <w:rsid w:val="00F84918"/>
    <w:rsid w:val="00F8527D"/>
    <w:rsid w:val="00F85929"/>
    <w:rsid w:val="00F85EC5"/>
    <w:rsid w:val="00F86524"/>
    <w:rsid w:val="00F8709F"/>
    <w:rsid w:val="00F91EDD"/>
    <w:rsid w:val="00F928EC"/>
    <w:rsid w:val="00F96AA2"/>
    <w:rsid w:val="00F97ECA"/>
    <w:rsid w:val="00FA3DF0"/>
    <w:rsid w:val="00FA4898"/>
    <w:rsid w:val="00FA74D7"/>
    <w:rsid w:val="00FB24A9"/>
    <w:rsid w:val="00FB3ED3"/>
    <w:rsid w:val="00FB4408"/>
    <w:rsid w:val="00FB7933"/>
    <w:rsid w:val="00FC0862"/>
    <w:rsid w:val="00FC11F3"/>
    <w:rsid w:val="00FC53AE"/>
    <w:rsid w:val="00FC70FB"/>
    <w:rsid w:val="00FC79DE"/>
    <w:rsid w:val="00FD143D"/>
    <w:rsid w:val="00FD3F01"/>
    <w:rsid w:val="00FD584A"/>
    <w:rsid w:val="00FD7150"/>
    <w:rsid w:val="00FD7F41"/>
    <w:rsid w:val="00FE18C3"/>
    <w:rsid w:val="00FE482D"/>
    <w:rsid w:val="00FE66C6"/>
    <w:rsid w:val="00FE760A"/>
    <w:rsid w:val="00FE7D01"/>
    <w:rsid w:val="00FE7D4C"/>
    <w:rsid w:val="00FF3B06"/>
    <w:rsid w:val="00FF416F"/>
    <w:rsid w:val="00FF446A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1C2C-FED8-4C09-BF59-90ECC007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744</TotalTime>
  <Pages>7</Pages>
  <Words>1864</Words>
  <Characters>10630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24</cp:revision>
  <dcterms:created xsi:type="dcterms:W3CDTF">2023-01-04T06:36:00Z</dcterms:created>
  <dcterms:modified xsi:type="dcterms:W3CDTF">2023-05-03T03:55:00Z</dcterms:modified>
</cp:coreProperties>
</file>