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Traditional Arabic"/>
          <w:bCs w:val="0"/>
          <w:color w:val="auto"/>
          <w:sz w:val="22"/>
          <w:rtl/>
        </w:rPr>
        <w:id w:val="-255702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E44DD" w:rsidRPr="00937645" w:rsidRDefault="003E44DD" w:rsidP="003E44DD">
          <w:pPr>
            <w:pStyle w:val="TOCHeading"/>
            <w:jc w:val="center"/>
            <w:rPr>
              <w:rFonts w:cs="Traditional Arabic"/>
            </w:rPr>
          </w:pPr>
          <w:r w:rsidRPr="00937645">
            <w:rPr>
              <w:rFonts w:cs="Traditional Arabic" w:hint="cs"/>
              <w:rtl/>
            </w:rPr>
            <w:t>فهرست مطالب</w:t>
          </w:r>
        </w:p>
        <w:p w:rsidR="003E44DD" w:rsidRPr="00937645" w:rsidRDefault="003E44DD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937645">
            <w:rPr>
              <w:rFonts w:ascii="Traditional Arabic" w:hAnsi="Traditional Arabic" w:cs="Traditional Arabic"/>
            </w:rPr>
            <w:fldChar w:fldCharType="begin"/>
          </w:r>
          <w:r w:rsidRPr="0093764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37645">
            <w:rPr>
              <w:rFonts w:ascii="Traditional Arabic" w:hAnsi="Traditional Arabic" w:cs="Traditional Arabic"/>
            </w:rPr>
            <w:fldChar w:fldCharType="separate"/>
          </w:r>
          <w:hyperlink w:anchor="_Toc20951704" w:history="1"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</w:t>
            </w:r>
            <w:r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گاه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دانش‌ها</w:t>
            </w:r>
            <w:r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_Toc20951704 \h </w:instrText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05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انسان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_Toc20951705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06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7E0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جامعه‌شناسی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_Toc20951706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07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علوم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_Toc20951707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08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ارتباطات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_Toc20951708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09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_Toc20951709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0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حقوق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_Toc20951710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1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_Toc20951711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2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تعلق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محبوبت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_Toc20951712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3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_Toc20951713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4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محبوب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بالذات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بالعرض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_Toc20951714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5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عرفان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_Toc20951715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6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منازل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السائر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_Toc20951716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7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اخلاق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_Toc20951717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8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_Toc20951718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19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_Toc20951719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20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محبت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_Toc20951720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273C0E" w:rsidP="003E44D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20951721" w:history="1"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محدوده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</w:t>
            </w:r>
            <w:r w:rsidR="003E44DD" w:rsidRPr="0093764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حب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E44DD" w:rsidRPr="0093764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44DD" w:rsidRPr="0093764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بغض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_Toc20951721 \h </w:instrTex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3E44DD" w:rsidRPr="0093764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E44DD" w:rsidRPr="00937645" w:rsidRDefault="003E44DD" w:rsidP="003E44DD">
          <w:pPr>
            <w:rPr>
              <w:rFonts w:ascii="Traditional Arabic" w:hAnsi="Traditional Arabic" w:cs="Traditional Arabic"/>
            </w:rPr>
          </w:pPr>
          <w:r w:rsidRPr="0093764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E44DD" w:rsidRPr="00937645" w:rsidRDefault="003E44DD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</w:rPr>
      </w:pPr>
      <w:r w:rsidRPr="00937645">
        <w:rPr>
          <w:rFonts w:ascii="Traditional Arabic" w:hAnsi="Traditional Arabic" w:cs="Traditional Arabic"/>
          <w:rtl/>
        </w:rPr>
        <w:br w:type="page"/>
      </w:r>
    </w:p>
    <w:p w:rsidR="00937645" w:rsidRPr="00937645" w:rsidRDefault="00937645" w:rsidP="00937645">
      <w:pPr>
        <w:jc w:val="center"/>
        <w:rPr>
          <w:rFonts w:ascii="Traditional Arabic" w:hAnsi="Traditional Arabic" w:cs="Traditional Arabic"/>
          <w:b/>
          <w:rtl/>
        </w:rPr>
      </w:pPr>
      <w:bookmarkStart w:id="0" w:name="_Toc530637396"/>
      <w:bookmarkStart w:id="1" w:name="_Toc5702905"/>
      <w:r w:rsidRPr="00937645">
        <w:rPr>
          <w:rFonts w:ascii="Traditional Arabic" w:hAnsi="Traditional Arabic" w:cs="Traditional Arabic"/>
          <w:b/>
          <w:rtl/>
        </w:rPr>
        <w:lastRenderedPageBreak/>
        <w:t>بسم‌الله الرحمن الرحیم</w:t>
      </w:r>
    </w:p>
    <w:p w:rsidR="00937645" w:rsidRPr="00937645" w:rsidRDefault="00937645" w:rsidP="00937645">
      <w:pPr>
        <w:pStyle w:val="Heading1"/>
        <w:rPr>
          <w:rtl/>
        </w:rPr>
      </w:pPr>
      <w:bookmarkStart w:id="2" w:name="_Toc513477529"/>
      <w:bookmarkStart w:id="3" w:name="_Toc525743064"/>
      <w:bookmarkStart w:id="4" w:name="_Toc3709528"/>
      <w:bookmarkStart w:id="5" w:name="_Toc3888353"/>
      <w:r w:rsidRPr="00937645">
        <w:rPr>
          <w:rtl/>
        </w:rPr>
        <w:t xml:space="preserve">موضوع: </w:t>
      </w:r>
      <w:r w:rsidRPr="00937645">
        <w:rPr>
          <w:color w:val="auto"/>
          <w:rtl/>
        </w:rPr>
        <w:t>فقه روابط اجتماعی /</w:t>
      </w:r>
      <w:bookmarkEnd w:id="2"/>
      <w:bookmarkEnd w:id="3"/>
      <w:r w:rsidRPr="00937645">
        <w:rPr>
          <w:color w:val="auto"/>
          <w:rtl/>
        </w:rPr>
        <w:t xml:space="preserve"> ح</w:t>
      </w:r>
      <w:r w:rsidRPr="00937645">
        <w:rPr>
          <w:rFonts w:hint="cs"/>
          <w:color w:val="auto"/>
          <w:rtl/>
        </w:rPr>
        <w:t>ب و بغ</w:t>
      </w:r>
      <w:bookmarkEnd w:id="4"/>
      <w:bookmarkEnd w:id="5"/>
      <w:r w:rsidRPr="00937645">
        <w:rPr>
          <w:rFonts w:hint="cs"/>
          <w:color w:val="auto"/>
          <w:rtl/>
        </w:rPr>
        <w:t>ض / تعریف</w:t>
      </w:r>
    </w:p>
    <w:p w:rsidR="00937645" w:rsidRPr="00937645" w:rsidRDefault="00937645" w:rsidP="00937645">
      <w:pPr>
        <w:pStyle w:val="Heading1"/>
        <w:rPr>
          <w:rtl/>
        </w:rPr>
      </w:pPr>
      <w:r w:rsidRPr="00937645">
        <w:rPr>
          <w:rFonts w:hint="cs"/>
          <w:rtl/>
        </w:rPr>
        <w:t>اشاره</w:t>
      </w:r>
    </w:p>
    <w:bookmarkEnd w:id="0"/>
    <w:bookmarkEnd w:id="1"/>
    <w:p w:rsidR="00D31685" w:rsidRPr="00937645" w:rsidRDefault="00DE61B3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مقدمه و بحث دیگری در باب حب و بغض این است که بحث حب و بغض در چه </w:t>
      </w:r>
      <w:r w:rsidR="003E44DD" w:rsidRPr="00937645">
        <w:rPr>
          <w:rFonts w:ascii="Traditional Arabic" w:hAnsi="Traditional Arabic" w:cs="Traditional Arabic" w:hint="cs"/>
          <w:rtl/>
        </w:rPr>
        <w:t>دانش‌ها</w:t>
      </w:r>
      <w:r w:rsidRPr="00937645">
        <w:rPr>
          <w:rFonts w:ascii="Traditional Arabic" w:hAnsi="Traditional Arabic" w:cs="Traditional Arabic" w:hint="cs"/>
          <w:rtl/>
        </w:rPr>
        <w:t xml:space="preserve"> و علومی مطرح است.</w:t>
      </w:r>
    </w:p>
    <w:p w:rsidR="0066348C" w:rsidRPr="00937645" w:rsidRDefault="0066348C" w:rsidP="006827EF">
      <w:pPr>
        <w:pStyle w:val="Heading1"/>
        <w:jc w:val="lowKashida"/>
        <w:rPr>
          <w:rtl/>
        </w:rPr>
      </w:pPr>
      <w:bookmarkStart w:id="6" w:name="_Toc20951704"/>
      <w:r w:rsidRPr="00937645">
        <w:rPr>
          <w:rFonts w:hint="cs"/>
          <w:rtl/>
        </w:rPr>
        <w:t xml:space="preserve">جایگاه حب و بغض در علوم و </w:t>
      </w:r>
      <w:r w:rsidR="003E44DD" w:rsidRPr="00937645">
        <w:rPr>
          <w:rFonts w:hint="cs"/>
          <w:rtl/>
        </w:rPr>
        <w:t>دانش‌ها</w:t>
      </w:r>
      <w:r w:rsidRPr="00937645">
        <w:rPr>
          <w:rFonts w:hint="cs"/>
          <w:rtl/>
        </w:rPr>
        <w:t>ی بشری</w:t>
      </w:r>
      <w:bookmarkEnd w:id="6"/>
    </w:p>
    <w:p w:rsidR="00DE61B3" w:rsidRPr="00937645" w:rsidRDefault="00DE61B3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مقدمه دیگر؛ جایگاه حب و بغض در علوم و </w:t>
      </w:r>
      <w:r w:rsidR="003E44DD" w:rsidRPr="00937645">
        <w:rPr>
          <w:rFonts w:ascii="Traditional Arabic" w:hAnsi="Traditional Arabic" w:cs="Traditional Arabic" w:hint="cs"/>
          <w:rtl/>
        </w:rPr>
        <w:t>دانش‌ها</w:t>
      </w:r>
      <w:r w:rsidRPr="00937645">
        <w:rPr>
          <w:rFonts w:ascii="Traditional Arabic" w:hAnsi="Traditional Arabic" w:cs="Traditional Arabic" w:hint="cs"/>
          <w:rtl/>
        </w:rPr>
        <w:t>ی بشری است:</w:t>
      </w:r>
    </w:p>
    <w:p w:rsidR="0066348C" w:rsidRPr="00937645" w:rsidRDefault="0066348C" w:rsidP="006827EF">
      <w:pPr>
        <w:pStyle w:val="Heading1"/>
        <w:jc w:val="lowKashida"/>
        <w:rPr>
          <w:rtl/>
        </w:rPr>
      </w:pPr>
      <w:bookmarkStart w:id="7" w:name="_Toc20951705"/>
      <w:r w:rsidRPr="00937645">
        <w:rPr>
          <w:rFonts w:hint="cs"/>
          <w:rtl/>
        </w:rPr>
        <w:t>حب و بغض در حوزه علوم انسانی</w:t>
      </w:r>
      <w:bookmarkEnd w:id="7"/>
    </w:p>
    <w:p w:rsidR="00DE61B3" w:rsidRPr="00937645" w:rsidRDefault="0066348C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1 - </w:t>
      </w:r>
      <w:r w:rsidR="00DE61B3" w:rsidRPr="00937645">
        <w:rPr>
          <w:rFonts w:ascii="Traditional Arabic" w:hAnsi="Traditional Arabic" w:cs="Traditional Arabic" w:hint="cs"/>
          <w:rtl/>
        </w:rPr>
        <w:t xml:space="preserve">در حوزه علوم انسانی مشاهده خواهیم کرد که اولاً در روانشناسی یک دانشی که به حوزه عواطف و رفتارهای درونی و شخصیت </w:t>
      </w:r>
      <w:r w:rsidR="003E44DD" w:rsidRPr="00937645">
        <w:rPr>
          <w:rFonts w:ascii="Traditional Arabic" w:hAnsi="Traditional Arabic" w:cs="Traditional Arabic" w:hint="cs"/>
          <w:rtl/>
        </w:rPr>
        <w:t>می‌پردازد</w:t>
      </w:r>
      <w:r w:rsidR="00DE61B3" w:rsidRPr="00937645">
        <w:rPr>
          <w:rFonts w:ascii="Traditional Arabic" w:hAnsi="Traditional Arabic" w:cs="Traditional Arabic" w:hint="cs"/>
          <w:rtl/>
        </w:rPr>
        <w:t xml:space="preserve">، مبحث حب و بغض </w:t>
      </w:r>
      <w:r w:rsidR="003E44DD" w:rsidRPr="00937645">
        <w:rPr>
          <w:rFonts w:ascii="Traditional Arabic" w:hAnsi="Traditional Arabic" w:cs="Traditional Arabic" w:hint="cs"/>
          <w:rtl/>
        </w:rPr>
        <w:t>به‌عنوان</w:t>
      </w:r>
      <w:r w:rsidR="00DE61B3" w:rsidRPr="00937645">
        <w:rPr>
          <w:rFonts w:ascii="Traditional Arabic" w:hAnsi="Traditional Arabic" w:cs="Traditional Arabic" w:hint="cs"/>
          <w:rtl/>
        </w:rPr>
        <w:t xml:space="preserve"> دو عاطفه یا هیجان و وصف روحی و </w:t>
      </w:r>
      <w:r w:rsidR="006827EF" w:rsidRPr="00937645">
        <w:rPr>
          <w:rFonts w:ascii="Traditional Arabic" w:hAnsi="Traditional Arabic" w:cs="Traditional Arabic" w:hint="cs"/>
          <w:rtl/>
        </w:rPr>
        <w:t>روان‌شناختی</w:t>
      </w:r>
      <w:r w:rsidR="00DE61B3" w:rsidRPr="00937645">
        <w:rPr>
          <w:rFonts w:ascii="Traditional Arabic" w:hAnsi="Traditional Arabic" w:cs="Traditional Arabic" w:hint="cs"/>
          <w:rtl/>
        </w:rPr>
        <w:t xml:space="preserve"> کاملاً محل بحث قرار گرفته است، در روانشناسی عمومی و در روانشناسی اجتماعی به طور خاص </w:t>
      </w:r>
      <w:r w:rsidR="006827EF" w:rsidRPr="00937645">
        <w:rPr>
          <w:rFonts w:ascii="Traditional Arabic" w:hAnsi="Traditional Arabic" w:cs="Traditional Arabic" w:hint="cs"/>
          <w:rtl/>
        </w:rPr>
        <w:t>فصل‌هایی</w:t>
      </w:r>
      <w:r w:rsidR="00DE61B3" w:rsidRPr="00937645">
        <w:rPr>
          <w:rFonts w:ascii="Traditional Arabic" w:hAnsi="Traditional Arabic" w:cs="Traditional Arabic" w:hint="cs"/>
          <w:rtl/>
        </w:rPr>
        <w:t xml:space="preserve"> برای این مطلب اختصاص پیدا کرده است</w:t>
      </w:r>
      <w:r w:rsidRPr="00937645">
        <w:rPr>
          <w:rFonts w:ascii="Traditional Arabic" w:hAnsi="Traditional Arabic" w:cs="Traditional Arabic" w:hint="cs"/>
          <w:rtl/>
        </w:rPr>
        <w:t xml:space="preserve">، در </w:t>
      </w:r>
      <w:r w:rsidR="006827EF" w:rsidRPr="00937645">
        <w:rPr>
          <w:rFonts w:ascii="Traditional Arabic" w:hAnsi="Traditional Arabic" w:cs="Traditional Arabic" w:hint="cs"/>
          <w:rtl/>
        </w:rPr>
        <w:t>شاخه‌های</w:t>
      </w:r>
      <w:r w:rsidRPr="00937645">
        <w:rPr>
          <w:rFonts w:ascii="Traditional Arabic" w:hAnsi="Traditional Arabic" w:cs="Traditional Arabic" w:hint="cs"/>
          <w:rtl/>
        </w:rPr>
        <w:t xml:space="preserve"> مختلف روانشناسی مسئله دوستی و دشمنی از جهات مختلف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Pr="00937645">
        <w:rPr>
          <w:rFonts w:ascii="Traditional Arabic" w:hAnsi="Traditional Arabic" w:cs="Traditional Arabic" w:hint="cs"/>
          <w:rtl/>
        </w:rPr>
        <w:t xml:space="preserve"> دو عاطفه محل بحث قرار گرفته است، اینکه از کجا پیدا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، چه نتایجی دارد، در مورد خود فرد چه نتایجی دارد و چه بازتابی در ارتباط او با دیگران دارد، مباحث بسیار متعددی دارد، در حدی که در کتب روانشناسی – چه عمومی، چه شخصیت و روانشناسی اجتماعی – </w:t>
      </w:r>
      <w:r w:rsidR="006827EF" w:rsidRPr="00937645">
        <w:rPr>
          <w:rFonts w:ascii="Traditional Arabic" w:hAnsi="Traditional Arabic" w:cs="Traditional Arabic" w:hint="cs"/>
          <w:rtl/>
        </w:rPr>
        <w:t>یک‌فصل</w:t>
      </w:r>
      <w:r w:rsidRPr="00937645">
        <w:rPr>
          <w:rFonts w:ascii="Traditional Arabic" w:hAnsi="Traditional Arabic" w:cs="Traditional Arabic" w:hint="cs"/>
          <w:rtl/>
        </w:rPr>
        <w:t xml:space="preserve"> به خودش اختصاص داده است.</w:t>
      </w:r>
    </w:p>
    <w:p w:rsidR="00CD39DE" w:rsidRPr="00937645" w:rsidRDefault="00CD39DE" w:rsidP="006827EF">
      <w:pPr>
        <w:pStyle w:val="Heading1"/>
        <w:jc w:val="lowKashida"/>
        <w:rPr>
          <w:rtl/>
        </w:rPr>
      </w:pPr>
      <w:bookmarkStart w:id="8" w:name="_Toc20951706"/>
      <w:r w:rsidRPr="00937645">
        <w:rPr>
          <w:rFonts w:hint="cs"/>
          <w:rtl/>
        </w:rPr>
        <w:t xml:space="preserve">حب و بغض در حوزه </w:t>
      </w:r>
      <w:r w:rsidR="00227E09">
        <w:rPr>
          <w:rFonts w:hint="cs"/>
          <w:rtl/>
        </w:rPr>
        <w:t>جامعه‌شناسی</w:t>
      </w:r>
      <w:bookmarkEnd w:id="8"/>
    </w:p>
    <w:p w:rsidR="00CD39DE" w:rsidRPr="00937645" w:rsidRDefault="0066348C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2 – در </w:t>
      </w:r>
      <w:r w:rsidR="00CD39DE" w:rsidRPr="00937645">
        <w:rPr>
          <w:rFonts w:ascii="Traditional Arabic" w:hAnsi="Traditional Arabic" w:cs="Traditional Arabic" w:hint="cs"/>
          <w:rtl/>
        </w:rPr>
        <w:t xml:space="preserve">حوزه </w:t>
      </w:r>
      <w:r w:rsidR="00227E09">
        <w:rPr>
          <w:rFonts w:ascii="Traditional Arabic" w:hAnsi="Traditional Arabic" w:cs="Traditional Arabic" w:hint="cs"/>
          <w:rtl/>
        </w:rPr>
        <w:t>جامعه‌شناسی</w:t>
      </w:r>
      <w:r w:rsidR="00CD39DE" w:rsidRPr="00937645">
        <w:rPr>
          <w:rFonts w:ascii="Traditional Arabic" w:hAnsi="Traditional Arabic" w:cs="Traditional Arabic" w:hint="cs"/>
          <w:rtl/>
        </w:rPr>
        <w:t>؛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دوستی‌ها</w:t>
      </w:r>
      <w:r w:rsidRPr="00937645">
        <w:rPr>
          <w:rFonts w:ascii="Traditional Arabic" w:hAnsi="Traditional Arabic" w:cs="Traditional Arabic" w:hint="cs"/>
          <w:rtl/>
        </w:rPr>
        <w:t xml:space="preserve"> و </w:t>
      </w:r>
      <w:r w:rsidR="006827EF" w:rsidRPr="00937645">
        <w:rPr>
          <w:rFonts w:ascii="Traditional Arabic" w:hAnsi="Traditional Arabic" w:cs="Traditional Arabic" w:hint="cs"/>
          <w:rtl/>
        </w:rPr>
        <w:t>دشمنی‌ها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پدیده‌هایی</w:t>
      </w:r>
      <w:r w:rsidRPr="00937645">
        <w:rPr>
          <w:rFonts w:ascii="Traditional Arabic" w:hAnsi="Traditional Arabic" w:cs="Traditional Arabic" w:hint="cs"/>
          <w:rtl/>
        </w:rPr>
        <w:t xml:space="preserve"> که </w:t>
      </w:r>
      <w:r w:rsidR="006827EF" w:rsidRPr="00937645">
        <w:rPr>
          <w:rFonts w:ascii="Traditional Arabic" w:hAnsi="Traditional Arabic" w:cs="Traditional Arabic" w:hint="cs"/>
          <w:rtl/>
        </w:rPr>
        <w:t>بازتاب‌های</w:t>
      </w:r>
      <w:r w:rsidRPr="00937645">
        <w:rPr>
          <w:rFonts w:ascii="Traditional Arabic" w:hAnsi="Traditional Arabic" w:cs="Traditional Arabic" w:hint="cs"/>
          <w:rtl/>
        </w:rPr>
        <w:t xml:space="preserve"> اجتماعی دارد و در صلح و جنگ و در بسیاری از روابط اجتماعی </w:t>
      </w:r>
      <w:r w:rsidR="006827EF" w:rsidRPr="00937645">
        <w:rPr>
          <w:rFonts w:ascii="Traditional Arabic" w:hAnsi="Traditional Arabic" w:cs="Traditional Arabic" w:hint="cs"/>
          <w:rtl/>
        </w:rPr>
        <w:t>اثرگذار</w:t>
      </w:r>
      <w:r w:rsidRPr="00937645">
        <w:rPr>
          <w:rFonts w:ascii="Traditional Arabic" w:hAnsi="Traditional Arabic" w:cs="Traditional Arabic" w:hint="cs"/>
          <w:rtl/>
        </w:rPr>
        <w:t xml:space="preserve"> است که محل بحث قرار </w:t>
      </w:r>
      <w:r w:rsidR="006827EF" w:rsidRPr="00937645">
        <w:rPr>
          <w:rFonts w:ascii="Traditional Arabic" w:hAnsi="Traditional Arabic" w:cs="Traditional Arabic" w:hint="cs"/>
          <w:rtl/>
        </w:rPr>
        <w:t>می‌گیرد</w:t>
      </w:r>
      <w:r w:rsidR="007173B6" w:rsidRPr="00937645">
        <w:rPr>
          <w:rFonts w:ascii="Traditional Arabic" w:hAnsi="Traditional Arabic" w:cs="Traditional Arabic" w:hint="cs"/>
          <w:rtl/>
        </w:rPr>
        <w:t xml:space="preserve">، </w:t>
      </w:r>
      <w:r w:rsidR="00CD39DE" w:rsidRPr="00937645">
        <w:rPr>
          <w:rFonts w:ascii="Traditional Arabic" w:hAnsi="Traditional Arabic" w:cs="Traditional Arabic" w:hint="cs"/>
          <w:rtl/>
        </w:rPr>
        <w:t xml:space="preserve">بنابراین یک </w:t>
      </w:r>
      <w:r w:rsidR="006827EF" w:rsidRPr="00937645">
        <w:rPr>
          <w:rFonts w:ascii="Traditional Arabic" w:hAnsi="Traditional Arabic" w:cs="Traditional Arabic" w:hint="cs"/>
          <w:rtl/>
        </w:rPr>
        <w:t>رگه‌ای</w:t>
      </w:r>
      <w:r w:rsidR="00CD39DE" w:rsidRPr="00937645">
        <w:rPr>
          <w:rFonts w:ascii="Traditional Arabic" w:hAnsi="Traditional Arabic" w:cs="Traditional Arabic" w:hint="cs"/>
          <w:rtl/>
        </w:rPr>
        <w:t xml:space="preserve"> دارد که تناسب با علوم اجتماعی و </w:t>
      </w:r>
      <w:r w:rsidR="00227E09">
        <w:rPr>
          <w:rFonts w:ascii="Traditional Arabic" w:hAnsi="Traditional Arabic" w:cs="Traditional Arabic" w:hint="cs"/>
          <w:rtl/>
        </w:rPr>
        <w:t>جامعه‌شناسی</w:t>
      </w:r>
      <w:r w:rsidR="00CD39DE" w:rsidRPr="00937645">
        <w:rPr>
          <w:rFonts w:ascii="Traditional Arabic" w:hAnsi="Traditional Arabic" w:cs="Traditional Arabic" w:hint="cs"/>
          <w:rtl/>
        </w:rPr>
        <w:t xml:space="preserve"> دارد</w:t>
      </w:r>
      <w:r w:rsidR="00BA68E8" w:rsidRPr="00937645">
        <w:rPr>
          <w:rFonts w:ascii="Traditional Arabic" w:hAnsi="Traditional Arabic" w:cs="Traditional Arabic" w:hint="cs"/>
          <w:rtl/>
        </w:rPr>
        <w:t>.</w:t>
      </w:r>
    </w:p>
    <w:p w:rsidR="00023E7E" w:rsidRPr="00937645" w:rsidRDefault="00023E7E" w:rsidP="006827EF">
      <w:pPr>
        <w:pStyle w:val="Heading1"/>
        <w:jc w:val="lowKashida"/>
        <w:rPr>
          <w:rtl/>
        </w:rPr>
      </w:pPr>
      <w:bookmarkStart w:id="9" w:name="_Toc20951707"/>
      <w:r w:rsidRPr="00937645">
        <w:rPr>
          <w:rFonts w:hint="cs"/>
          <w:rtl/>
        </w:rPr>
        <w:t>حب و بغض در حوزه علوم سیاسی</w:t>
      </w:r>
      <w:bookmarkEnd w:id="9"/>
    </w:p>
    <w:p w:rsidR="00BA68E8" w:rsidRPr="00937645" w:rsidRDefault="00BA68E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3 – در حوزه علوم سیاسی یک بحث جدی دارد، </w:t>
      </w:r>
      <w:r w:rsidR="006827EF" w:rsidRPr="00937645">
        <w:rPr>
          <w:rFonts w:ascii="Traditional Arabic" w:hAnsi="Traditional Arabic" w:cs="Traditional Arabic" w:hint="cs"/>
          <w:rtl/>
        </w:rPr>
        <w:t>دوستی‌ها</w:t>
      </w:r>
      <w:r w:rsidRPr="00937645">
        <w:rPr>
          <w:rFonts w:ascii="Traditional Arabic" w:hAnsi="Traditional Arabic" w:cs="Traditional Arabic" w:hint="cs"/>
          <w:rtl/>
        </w:rPr>
        <w:t xml:space="preserve"> و </w:t>
      </w:r>
      <w:r w:rsidR="006827EF" w:rsidRPr="00937645">
        <w:rPr>
          <w:rFonts w:ascii="Traditional Arabic" w:hAnsi="Traditional Arabic" w:cs="Traditional Arabic" w:hint="cs"/>
          <w:rtl/>
        </w:rPr>
        <w:t>دشمنی‌ها</w:t>
      </w:r>
      <w:r w:rsidRPr="00937645">
        <w:rPr>
          <w:rFonts w:ascii="Traditional Arabic" w:hAnsi="Traditional Arabic" w:cs="Traditional Arabic" w:hint="cs"/>
          <w:rtl/>
        </w:rPr>
        <w:t xml:space="preserve">یی </w:t>
      </w:r>
      <w:r w:rsidR="00023E7E" w:rsidRPr="00937645">
        <w:rPr>
          <w:rFonts w:ascii="Traditional Arabic" w:hAnsi="Traditional Arabic" w:cs="Traditional Arabic" w:hint="cs"/>
          <w:rtl/>
        </w:rPr>
        <w:t>که</w:t>
      </w:r>
      <w:r w:rsidRPr="00937645">
        <w:rPr>
          <w:rFonts w:ascii="Traditional Arabic" w:hAnsi="Traditional Arabic" w:cs="Traditional Arabic" w:hint="cs"/>
          <w:rtl/>
        </w:rPr>
        <w:t xml:space="preserve"> در روابط سیاسی افراد و </w:t>
      </w:r>
      <w:r w:rsidR="006827EF" w:rsidRPr="00937645">
        <w:rPr>
          <w:rFonts w:ascii="Traditional Arabic" w:hAnsi="Traditional Arabic" w:cs="Traditional Arabic" w:hint="cs"/>
          <w:rtl/>
        </w:rPr>
        <w:t>گروه‌ها</w:t>
      </w:r>
      <w:r w:rsidRPr="00937645">
        <w:rPr>
          <w:rFonts w:ascii="Traditional Arabic" w:hAnsi="Traditional Arabic" w:cs="Traditional Arabic" w:hint="cs"/>
          <w:rtl/>
        </w:rPr>
        <w:t xml:space="preserve"> و ملل و اقوام انعکاس پیدا </w:t>
      </w:r>
      <w:r w:rsidR="006827EF" w:rsidRPr="00937645">
        <w:rPr>
          <w:rFonts w:ascii="Traditional Arabic" w:hAnsi="Traditional Arabic" w:cs="Traditional Arabic" w:hint="cs"/>
          <w:rtl/>
        </w:rPr>
        <w:t>می‌کند</w:t>
      </w:r>
      <w:r w:rsidRPr="00937645">
        <w:rPr>
          <w:rFonts w:ascii="Traditional Arabic" w:hAnsi="Traditional Arabic" w:cs="Traditional Arabic" w:hint="cs"/>
          <w:rtl/>
        </w:rPr>
        <w:t xml:space="preserve"> و جریان ساز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، تأثیر و </w:t>
      </w:r>
      <w:r w:rsidR="006827EF" w:rsidRPr="00937645">
        <w:rPr>
          <w:rFonts w:ascii="Traditional Arabic" w:hAnsi="Traditional Arabic" w:cs="Traditional Arabic" w:hint="cs"/>
          <w:rtl/>
        </w:rPr>
        <w:t>تأثرهای</w:t>
      </w:r>
      <w:r w:rsidRPr="00937645">
        <w:rPr>
          <w:rFonts w:ascii="Traditional Arabic" w:hAnsi="Traditional Arabic" w:cs="Traditional Arabic" w:hint="cs"/>
          <w:rtl/>
        </w:rPr>
        <w:t xml:space="preserve"> سیاسی بر جا </w:t>
      </w:r>
      <w:r w:rsidR="006827EF" w:rsidRPr="00937645">
        <w:rPr>
          <w:rFonts w:ascii="Traditional Arabic" w:hAnsi="Traditional Arabic" w:cs="Traditional Arabic" w:hint="cs"/>
          <w:rtl/>
        </w:rPr>
        <w:t>می‌گذارد</w:t>
      </w:r>
      <w:r w:rsidR="00023E7E" w:rsidRPr="00937645">
        <w:rPr>
          <w:rFonts w:ascii="Traditional Arabic" w:hAnsi="Traditional Arabic" w:cs="Traditional Arabic" w:hint="cs"/>
          <w:rtl/>
        </w:rPr>
        <w:t>.</w:t>
      </w:r>
    </w:p>
    <w:p w:rsidR="00DC0674" w:rsidRPr="00937645" w:rsidRDefault="00DC0674" w:rsidP="006827EF">
      <w:pPr>
        <w:pStyle w:val="Heading1"/>
        <w:jc w:val="lowKashida"/>
        <w:rPr>
          <w:rtl/>
        </w:rPr>
      </w:pPr>
      <w:bookmarkStart w:id="10" w:name="_Toc20951708"/>
      <w:r w:rsidRPr="00937645">
        <w:rPr>
          <w:rFonts w:hint="cs"/>
          <w:rtl/>
        </w:rPr>
        <w:t>حب و بغض در علم ارتباطات</w:t>
      </w:r>
      <w:bookmarkEnd w:id="10"/>
    </w:p>
    <w:p w:rsidR="00023E7E" w:rsidRPr="00937645" w:rsidRDefault="00A07C5C" w:rsidP="00FD071A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4 –علم ارتباطات یک علمی است که به یک شکی برآمده از آن حوزه روانشناسی و </w:t>
      </w:r>
      <w:r w:rsidR="00227E09">
        <w:rPr>
          <w:rFonts w:ascii="Traditional Arabic" w:hAnsi="Traditional Arabic" w:cs="Traditional Arabic" w:hint="cs"/>
          <w:rtl/>
        </w:rPr>
        <w:t>جامعه‌شناسی</w:t>
      </w:r>
      <w:r w:rsidRPr="00937645">
        <w:rPr>
          <w:rFonts w:ascii="Traditional Arabic" w:hAnsi="Traditional Arabic" w:cs="Traditional Arabic" w:hint="cs"/>
          <w:rtl/>
        </w:rPr>
        <w:t xml:space="preserve"> است، اما </w:t>
      </w:r>
      <w:r w:rsidR="006827EF" w:rsidRPr="00937645">
        <w:rPr>
          <w:rFonts w:ascii="Traditional Arabic" w:hAnsi="Traditional Arabic" w:cs="Traditional Arabic" w:hint="cs"/>
          <w:rtl/>
        </w:rPr>
        <w:t>آرام‌آرام</w:t>
      </w:r>
      <w:r w:rsidRPr="00937645">
        <w:rPr>
          <w:rFonts w:ascii="Traditional Arabic" w:hAnsi="Traditional Arabic" w:cs="Traditional Arabic" w:hint="cs"/>
          <w:rtl/>
        </w:rPr>
        <w:t xml:space="preserve"> شکل مستقلی پیدا کرده است</w:t>
      </w:r>
      <w:r w:rsidR="00DC0674" w:rsidRPr="00937645">
        <w:rPr>
          <w:rFonts w:ascii="Traditional Arabic" w:hAnsi="Traditional Arabic" w:cs="Traditional Arabic" w:hint="cs"/>
          <w:rtl/>
        </w:rPr>
        <w:t>.</w:t>
      </w:r>
    </w:p>
    <w:p w:rsidR="00DC0674" w:rsidRPr="00937645" w:rsidRDefault="00DC0674" w:rsidP="006827EF">
      <w:pPr>
        <w:pStyle w:val="Heading1"/>
        <w:jc w:val="lowKashida"/>
        <w:rPr>
          <w:rtl/>
        </w:rPr>
      </w:pPr>
      <w:bookmarkStart w:id="11" w:name="_Toc20951709"/>
      <w:r w:rsidRPr="00937645">
        <w:rPr>
          <w:rFonts w:hint="cs"/>
          <w:rtl/>
        </w:rPr>
        <w:lastRenderedPageBreak/>
        <w:t>حب و بغض در حوزه تعلیم و تربیت</w:t>
      </w:r>
      <w:bookmarkEnd w:id="11"/>
    </w:p>
    <w:p w:rsidR="0066348C" w:rsidRPr="00937645" w:rsidRDefault="00DC067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5 – در حوزه تعلیم و تربیت از ابعاد مختلف مسئله حب و بغض مطرح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 که هم حب و بغض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Pr="00937645">
        <w:rPr>
          <w:rFonts w:ascii="Traditional Arabic" w:hAnsi="Traditional Arabic" w:cs="Traditional Arabic" w:hint="cs"/>
          <w:rtl/>
        </w:rPr>
        <w:t xml:space="preserve"> محتوا و مضمون تربیتی و هم احیاناً گاهی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Pr="00937645">
        <w:rPr>
          <w:rFonts w:ascii="Traditional Arabic" w:hAnsi="Traditional Arabic" w:cs="Traditional Arabic" w:hint="cs"/>
          <w:rtl/>
        </w:rPr>
        <w:t xml:space="preserve"> روش و ابزار تعلیم و تربیت است، ممکن است از منظرهای دیگر تعلیم و تربیت هم باشد.</w:t>
      </w:r>
    </w:p>
    <w:p w:rsidR="00D431D1" w:rsidRPr="00937645" w:rsidRDefault="00D431D1" w:rsidP="006827EF">
      <w:pPr>
        <w:pStyle w:val="Heading1"/>
        <w:jc w:val="lowKashida"/>
        <w:rPr>
          <w:rtl/>
        </w:rPr>
      </w:pPr>
      <w:bookmarkStart w:id="12" w:name="_Toc20951710"/>
      <w:r w:rsidRPr="00937645">
        <w:rPr>
          <w:rFonts w:hint="cs"/>
          <w:rtl/>
        </w:rPr>
        <w:t>حب و بغض در حوزه حقوق</w:t>
      </w:r>
      <w:bookmarkEnd w:id="12"/>
    </w:p>
    <w:p w:rsidR="00DC0674" w:rsidRPr="00937645" w:rsidRDefault="00DC067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6 – در حوزه حقوق است، ممکن است حب و بغض در حوزه حقوق هم مطرح بشود، البته در حوزه حقوق و قوانین، حقوق موجود و متعارف، معمولاً وقتی بحث دوستی و دشمنی </w:t>
      </w:r>
      <w:r w:rsidR="006827EF" w:rsidRPr="00937645">
        <w:rPr>
          <w:rFonts w:ascii="Traditional Arabic" w:hAnsi="Traditional Arabic" w:cs="Traditional Arabic" w:hint="cs"/>
          <w:rtl/>
        </w:rPr>
        <w:t>می‌آید</w:t>
      </w:r>
      <w:r w:rsidRPr="00937645">
        <w:rPr>
          <w:rFonts w:ascii="Traditional Arabic" w:hAnsi="Traditional Arabic" w:cs="Traditional Arabic" w:hint="cs"/>
          <w:rtl/>
        </w:rPr>
        <w:t xml:space="preserve">، </w:t>
      </w:r>
      <w:r w:rsidR="006827EF" w:rsidRPr="00937645">
        <w:rPr>
          <w:rFonts w:ascii="Traditional Arabic" w:hAnsi="Traditional Arabic" w:cs="Traditional Arabic" w:hint="cs"/>
          <w:rtl/>
        </w:rPr>
        <w:t>دوستی‌ها</w:t>
      </w:r>
      <w:r w:rsidRPr="00937645">
        <w:rPr>
          <w:rFonts w:ascii="Traditional Arabic" w:hAnsi="Traditional Arabic" w:cs="Traditional Arabic" w:hint="cs"/>
          <w:rtl/>
        </w:rPr>
        <w:t xml:space="preserve"> و </w:t>
      </w:r>
      <w:r w:rsidR="006827EF" w:rsidRPr="00937645">
        <w:rPr>
          <w:rFonts w:ascii="Traditional Arabic" w:hAnsi="Traditional Arabic" w:cs="Traditional Arabic" w:hint="cs"/>
          <w:rtl/>
        </w:rPr>
        <w:t>دشمنی‌ها</w:t>
      </w:r>
      <w:r w:rsidRPr="00937645">
        <w:rPr>
          <w:rFonts w:ascii="Traditional Arabic" w:hAnsi="Traditional Arabic" w:cs="Traditional Arabic" w:hint="cs"/>
          <w:rtl/>
        </w:rPr>
        <w:t xml:space="preserve">یی است که </w:t>
      </w:r>
      <w:r w:rsidR="006827EF" w:rsidRPr="00937645">
        <w:rPr>
          <w:rFonts w:ascii="Traditional Arabic" w:hAnsi="Traditional Arabic" w:cs="Traditional Arabic" w:hint="cs"/>
          <w:rtl/>
        </w:rPr>
        <w:t>به‌گونه‌ای</w:t>
      </w:r>
      <w:r w:rsidRPr="00937645">
        <w:rPr>
          <w:rFonts w:ascii="Traditional Arabic" w:hAnsi="Traditional Arabic" w:cs="Traditional Arabic" w:hint="cs"/>
          <w:rtl/>
        </w:rPr>
        <w:t xml:space="preserve"> ظهور و بروز دارد، صرف قلبی دوستی و دشمنی در حقوق مطرح ن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="00D431D1" w:rsidRPr="00937645">
        <w:rPr>
          <w:rFonts w:ascii="Traditional Arabic" w:hAnsi="Traditional Arabic" w:cs="Traditional Arabic" w:hint="cs"/>
          <w:rtl/>
        </w:rPr>
        <w:t>.</w:t>
      </w:r>
    </w:p>
    <w:p w:rsidR="00D431D1" w:rsidRPr="00937645" w:rsidRDefault="00D431D1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آنجایی مطرح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 که دوستی و دشمنی مبرزاتی پیدا بکند، لذا طرحش در حقوق خیلی قوی نیست، گرچه با لحاظ مبرزات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A76E61" w:rsidRPr="00937645">
        <w:rPr>
          <w:rFonts w:ascii="Traditional Arabic" w:hAnsi="Traditional Arabic" w:cs="Traditional Arabic" w:hint="cs"/>
          <w:rtl/>
        </w:rPr>
        <w:t>گفت</w:t>
      </w:r>
      <w:r w:rsidRPr="00937645">
        <w:rPr>
          <w:rFonts w:ascii="Traditional Arabic" w:hAnsi="Traditional Arabic" w:cs="Traditional Arabic" w:hint="cs"/>
          <w:rtl/>
        </w:rPr>
        <w:t xml:space="preserve">: در حقوق </w:t>
      </w:r>
      <w:r w:rsidR="006827EF" w:rsidRPr="00937645">
        <w:rPr>
          <w:rFonts w:ascii="Traditional Arabic" w:hAnsi="Traditional Arabic" w:cs="Traditional Arabic" w:hint="cs"/>
          <w:rtl/>
        </w:rPr>
        <w:t>کم‌وبیش</w:t>
      </w:r>
      <w:r w:rsidRPr="00937645">
        <w:rPr>
          <w:rFonts w:ascii="Traditional Arabic" w:hAnsi="Traditional Arabic" w:cs="Traditional Arabic" w:hint="cs"/>
          <w:rtl/>
        </w:rPr>
        <w:t xml:space="preserve"> توجه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>.</w:t>
      </w:r>
    </w:p>
    <w:p w:rsidR="00A76E61" w:rsidRPr="00937645" w:rsidRDefault="00D3658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حب و بغض </w:t>
      </w:r>
      <w:r w:rsidR="00A76E61" w:rsidRPr="00937645">
        <w:rPr>
          <w:rFonts w:ascii="Traditional Arabic" w:hAnsi="Traditional Arabic" w:cs="Traditional Arabic" w:hint="cs"/>
          <w:rtl/>
        </w:rPr>
        <w:t xml:space="preserve">عمدتاً در حوزه علوم انسانی به معنای جدیدش است که در این شش </w:t>
      </w:r>
      <w:r w:rsidRPr="00937645">
        <w:rPr>
          <w:rFonts w:ascii="Traditional Arabic" w:hAnsi="Traditional Arabic" w:cs="Traditional Arabic" w:hint="cs"/>
          <w:rtl/>
        </w:rPr>
        <w:t>قلمرو به ترتیب اهمیت بحث کردیم.</w:t>
      </w:r>
    </w:p>
    <w:p w:rsidR="003135E4" w:rsidRPr="00937645" w:rsidRDefault="003135E4" w:rsidP="006827EF">
      <w:pPr>
        <w:pStyle w:val="Heading1"/>
        <w:jc w:val="lowKashida"/>
        <w:rPr>
          <w:rtl/>
        </w:rPr>
      </w:pPr>
      <w:bookmarkStart w:id="13" w:name="_Toc20951711"/>
      <w:r w:rsidRPr="00937645">
        <w:rPr>
          <w:rFonts w:hint="cs"/>
          <w:rtl/>
        </w:rPr>
        <w:t>حب و بغض در حوزه فلسفه</w:t>
      </w:r>
      <w:bookmarkEnd w:id="13"/>
    </w:p>
    <w:p w:rsidR="00D36588" w:rsidRPr="00937645" w:rsidRDefault="00D3658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7 – در فلسفه بحث حب و عشق و امثالهم غوغا </w:t>
      </w:r>
      <w:r w:rsidR="006827EF" w:rsidRPr="00937645">
        <w:rPr>
          <w:rFonts w:ascii="Traditional Arabic" w:hAnsi="Traditional Arabic" w:cs="Traditional Arabic" w:hint="cs"/>
          <w:rtl/>
        </w:rPr>
        <w:t>می‌کند</w:t>
      </w:r>
      <w:r w:rsidRPr="00937645">
        <w:rPr>
          <w:rFonts w:ascii="Traditional Arabic" w:hAnsi="Traditional Arabic" w:cs="Traditional Arabic" w:hint="cs"/>
          <w:rtl/>
        </w:rPr>
        <w:t>، مخصوصاً وقتی به حکمت صدرایی و امثالهم برود.</w:t>
      </w:r>
    </w:p>
    <w:p w:rsidR="00D36588" w:rsidRPr="00937645" w:rsidRDefault="006827EF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مهم‌ترین</w:t>
      </w:r>
      <w:r w:rsidR="00D36588" w:rsidRPr="00937645">
        <w:rPr>
          <w:rFonts w:ascii="Traditional Arabic" w:hAnsi="Traditional Arabic" w:cs="Traditional Arabic" w:hint="cs"/>
          <w:rtl/>
        </w:rPr>
        <w:t xml:space="preserve"> بحثی که در فلسفه از حب الآن وجود دارد، </w:t>
      </w:r>
      <w:r w:rsidRPr="00937645">
        <w:rPr>
          <w:rFonts w:ascii="Traditional Arabic" w:hAnsi="Traditional Arabic" w:cs="Traditional Arabic" w:hint="cs"/>
          <w:rtl/>
        </w:rPr>
        <w:t>مهم‌ترین</w:t>
      </w:r>
      <w:r w:rsidR="00D36588" w:rsidRPr="00937645">
        <w:rPr>
          <w:rFonts w:ascii="Traditional Arabic" w:hAnsi="Traditional Arabic" w:cs="Traditional Arabic" w:hint="cs"/>
          <w:rtl/>
        </w:rPr>
        <w:t xml:space="preserve">ش چیزی است که از عرفان آمده، اما ملاصدرا آن را بسط داده و </w:t>
      </w:r>
      <w:r w:rsidRPr="00937645">
        <w:rPr>
          <w:rFonts w:ascii="Traditional Arabic" w:hAnsi="Traditional Arabic" w:cs="Traditional Arabic" w:hint="cs"/>
          <w:rtl/>
        </w:rPr>
        <w:t>تئوریزه‌اش</w:t>
      </w:r>
      <w:r w:rsidR="00D36588" w:rsidRPr="00937645">
        <w:rPr>
          <w:rFonts w:ascii="Traditional Arabic" w:hAnsi="Traditional Arabic" w:cs="Traditional Arabic" w:hint="cs"/>
          <w:rtl/>
        </w:rPr>
        <w:t xml:space="preserve"> کرده است، در اواخر جلد دوم اسفار به آن پرداخته است، البته بیشتر حب الهی است و در حب غیر الهی هم بحث شده است.</w:t>
      </w:r>
    </w:p>
    <w:p w:rsidR="00D36588" w:rsidRPr="00937645" w:rsidRDefault="00D3658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ملاصدرا به طور خاص آنچه به طور خاص ملاصدرا به آن توجه کرده است، این است که بر اساس اصالت وجود، وحدت وجود، تشکیک وجود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 xml:space="preserve">: حب؛ سریان العشق فی الوجود، </w:t>
      </w:r>
      <w:r w:rsidR="006827EF" w:rsidRPr="00937645">
        <w:rPr>
          <w:rFonts w:ascii="Traditional Arabic" w:hAnsi="Traditional Arabic" w:cs="Traditional Arabic" w:hint="cs"/>
          <w:rtl/>
        </w:rPr>
        <w:t>این‌طور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 xml:space="preserve">: وجود که در همه واحد است و مشترک معنوی است و وحدت دارد و تشکیک دارد، یک آثاری دارد که مثل علم و حب است، </w:t>
      </w:r>
      <w:r w:rsidR="006827EF" w:rsidRPr="00937645">
        <w:rPr>
          <w:rFonts w:ascii="Traditional Arabic" w:hAnsi="Traditional Arabic" w:cs="Traditional Arabic" w:hint="cs"/>
          <w:rtl/>
        </w:rPr>
        <w:t>این‌ها</w:t>
      </w:r>
      <w:r w:rsidRPr="00937645">
        <w:rPr>
          <w:rFonts w:ascii="Traditional Arabic" w:hAnsi="Traditional Arabic" w:cs="Traditional Arabic" w:hint="cs"/>
          <w:rtl/>
        </w:rPr>
        <w:t xml:space="preserve"> در همه مراتب وجود هست، منتهی از علم و حب جمادی و نباتی و حیوانی و انسانی و الهی داریم،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 xml:space="preserve">: تمام مراتب وجود از آن هستی مادی و مثالی و مجرد، </w:t>
      </w:r>
      <w:r w:rsidR="006827EF" w:rsidRPr="00937645">
        <w:rPr>
          <w:rFonts w:ascii="Traditional Arabic" w:hAnsi="Traditional Arabic" w:cs="Traditional Arabic" w:hint="cs"/>
          <w:rtl/>
        </w:rPr>
        <w:t>به‌عبارت‌دیگر</w:t>
      </w:r>
      <w:r w:rsidRPr="00937645">
        <w:rPr>
          <w:rFonts w:ascii="Traditional Arabic" w:hAnsi="Traditional Arabic" w:cs="Traditional Arabic" w:hint="cs"/>
          <w:rtl/>
        </w:rPr>
        <w:t xml:space="preserve"> در خود عالم ماده در آن جماد و نبات و حیوان و انسان، در این مراحل مادی هست.</w:t>
      </w:r>
    </w:p>
    <w:p w:rsidR="00D36588" w:rsidRPr="00937645" w:rsidRDefault="003135E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در مراتب </w:t>
      </w:r>
      <w:r w:rsidR="00227E09">
        <w:rPr>
          <w:rFonts w:ascii="Traditional Arabic" w:hAnsi="Traditional Arabic" w:cs="Traditional Arabic"/>
          <w:rtl/>
        </w:rPr>
        <w:t>مافوق</w:t>
      </w:r>
      <w:r w:rsidRPr="00937645">
        <w:rPr>
          <w:rFonts w:ascii="Traditional Arabic" w:hAnsi="Traditional Arabic" w:cs="Traditional Arabic" w:hint="cs"/>
          <w:rtl/>
        </w:rPr>
        <w:t xml:space="preserve"> مادی هم </w:t>
      </w:r>
      <w:r w:rsidR="006827EF" w:rsidRPr="00937645">
        <w:rPr>
          <w:rFonts w:ascii="Traditional Arabic" w:hAnsi="Traditional Arabic" w:cs="Traditional Arabic" w:hint="cs"/>
          <w:rtl/>
        </w:rPr>
        <w:t>همین‌طور</w:t>
      </w:r>
      <w:r w:rsidRPr="00937645">
        <w:rPr>
          <w:rFonts w:ascii="Traditional Arabic" w:hAnsi="Traditional Arabic" w:cs="Traditional Arabic" w:hint="cs"/>
          <w:rtl/>
        </w:rPr>
        <w:t xml:space="preserve"> است،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 xml:space="preserve">: یک </w:t>
      </w:r>
      <w:r w:rsidR="006827EF" w:rsidRPr="00937645">
        <w:rPr>
          <w:rFonts w:ascii="Traditional Arabic" w:hAnsi="Traditional Arabic" w:cs="Traditional Arabic" w:hint="cs"/>
          <w:rtl/>
        </w:rPr>
        <w:t>ویژگی‌هایی</w:t>
      </w:r>
      <w:r w:rsidRPr="00937645">
        <w:rPr>
          <w:rFonts w:ascii="Traditional Arabic" w:hAnsi="Traditional Arabic" w:cs="Traditional Arabic" w:hint="cs"/>
          <w:rtl/>
        </w:rPr>
        <w:t xml:space="preserve"> داریم که مساوق با وجود است، منتهی مراتب دارد، علم و حب در جماد هم هست، منتهی </w:t>
      </w:r>
      <w:r w:rsidR="006827EF" w:rsidRPr="00937645">
        <w:rPr>
          <w:rFonts w:ascii="Traditional Arabic" w:hAnsi="Traditional Arabic" w:cs="Traditional Arabic" w:hint="cs"/>
          <w:rtl/>
        </w:rPr>
        <w:t>آن‌قدر</w:t>
      </w:r>
      <w:r w:rsidRPr="00937645">
        <w:rPr>
          <w:rFonts w:ascii="Traditional Arabic" w:hAnsi="Traditional Arabic" w:cs="Traditional Arabic" w:hint="cs"/>
          <w:rtl/>
        </w:rPr>
        <w:t xml:space="preserve"> ضعیف است که به شمار ن</w:t>
      </w:r>
      <w:r w:rsidR="006827EF" w:rsidRPr="00937645">
        <w:rPr>
          <w:rFonts w:ascii="Traditional Arabic" w:hAnsi="Traditional Arabic" w:cs="Traditional Arabic" w:hint="cs"/>
          <w:rtl/>
        </w:rPr>
        <w:t>می‌آید</w:t>
      </w:r>
      <w:r w:rsidRPr="00937645">
        <w:rPr>
          <w:rFonts w:ascii="Traditional Arabic" w:hAnsi="Traditional Arabic" w:cs="Traditional Arabic" w:hint="cs"/>
          <w:rtl/>
        </w:rPr>
        <w:t xml:space="preserve">، در نبات مقداری </w:t>
      </w:r>
      <w:r w:rsidR="006827EF" w:rsidRPr="00937645">
        <w:rPr>
          <w:rFonts w:ascii="Traditional Arabic" w:hAnsi="Traditional Arabic" w:cs="Traditional Arabic" w:hint="cs"/>
          <w:rtl/>
        </w:rPr>
        <w:t>قوی‌تر</w:t>
      </w:r>
      <w:r w:rsidRPr="00937645">
        <w:rPr>
          <w:rFonts w:ascii="Traditional Arabic" w:hAnsi="Traditional Arabic" w:cs="Traditional Arabic" w:hint="cs"/>
          <w:rtl/>
        </w:rPr>
        <w:t xml:space="preserve"> است، در حیوان کمی </w:t>
      </w:r>
      <w:r w:rsidR="006827EF" w:rsidRPr="00937645">
        <w:rPr>
          <w:rFonts w:ascii="Traditional Arabic" w:hAnsi="Traditional Arabic" w:cs="Traditional Arabic" w:hint="cs"/>
          <w:rtl/>
        </w:rPr>
        <w:t>روشن‌تر</w:t>
      </w:r>
      <w:r w:rsidRPr="00937645">
        <w:rPr>
          <w:rFonts w:ascii="Traditional Arabic" w:hAnsi="Traditional Arabic" w:cs="Traditional Arabic" w:hint="cs"/>
          <w:rtl/>
        </w:rPr>
        <w:t xml:space="preserve">، در انسان به </w:t>
      </w:r>
      <w:r w:rsidR="006827EF" w:rsidRPr="00937645">
        <w:rPr>
          <w:rFonts w:ascii="Traditional Arabic" w:hAnsi="Traditional Arabic" w:cs="Traditional Arabic" w:hint="cs"/>
          <w:rtl/>
        </w:rPr>
        <w:t>قله‌های</w:t>
      </w:r>
      <w:r w:rsidRPr="00937645">
        <w:rPr>
          <w:rFonts w:ascii="Traditional Arabic" w:hAnsi="Traditional Arabic" w:cs="Traditional Arabic" w:hint="cs"/>
          <w:rtl/>
        </w:rPr>
        <w:t xml:space="preserve"> بلندی </w:t>
      </w:r>
      <w:r w:rsidR="006827EF" w:rsidRPr="00937645">
        <w:rPr>
          <w:rFonts w:ascii="Traditional Arabic" w:hAnsi="Traditional Arabic" w:cs="Traditional Arabic" w:hint="cs"/>
          <w:rtl/>
        </w:rPr>
        <w:t>می‌رسد</w:t>
      </w:r>
      <w:r w:rsidRPr="00937645">
        <w:rPr>
          <w:rFonts w:ascii="Traditional Arabic" w:hAnsi="Traditional Arabic" w:cs="Traditional Arabic" w:hint="cs"/>
          <w:rtl/>
        </w:rPr>
        <w:t>، حب در وجود سریان دارد.</w:t>
      </w:r>
    </w:p>
    <w:p w:rsidR="003135E4" w:rsidRPr="00937645" w:rsidRDefault="006827EF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به‌عبارت‌دیگر</w:t>
      </w:r>
      <w:r w:rsidR="007354AE" w:rsidRPr="00937645">
        <w:rPr>
          <w:rFonts w:ascii="Traditional Arabic" w:hAnsi="Traditional Arabic" w:cs="Traditional Arabic" w:hint="cs"/>
          <w:rtl/>
        </w:rPr>
        <w:t xml:space="preserve">؛ اوصافی مانند علم و عشق و حب مساوق با وجود است و با تعدد مراتب وجود، این هم تعدد پیدا </w:t>
      </w:r>
      <w:r w:rsidRPr="00937645">
        <w:rPr>
          <w:rFonts w:ascii="Traditional Arabic" w:hAnsi="Traditional Arabic" w:cs="Traditional Arabic" w:hint="cs"/>
          <w:rtl/>
        </w:rPr>
        <w:t>می‌کند</w:t>
      </w:r>
      <w:r w:rsidR="007354AE" w:rsidRPr="00937645">
        <w:rPr>
          <w:rFonts w:ascii="Traditional Arabic" w:hAnsi="Traditional Arabic" w:cs="Traditional Arabic" w:hint="cs"/>
          <w:rtl/>
        </w:rPr>
        <w:t xml:space="preserve"> و با ضعف و اشتداد مراتب وجود، حب هم ضعف و اشتداد پیدا </w:t>
      </w:r>
      <w:r w:rsidRPr="00937645">
        <w:rPr>
          <w:rFonts w:ascii="Traditional Arabic" w:hAnsi="Traditional Arabic" w:cs="Traditional Arabic" w:hint="cs"/>
          <w:rtl/>
        </w:rPr>
        <w:t>می‌کند</w:t>
      </w:r>
      <w:r w:rsidR="007354AE" w:rsidRPr="00937645">
        <w:rPr>
          <w:rFonts w:ascii="Traditional Arabic" w:hAnsi="Traditional Arabic" w:cs="Traditional Arabic" w:hint="cs"/>
          <w:rtl/>
        </w:rPr>
        <w:t xml:space="preserve">، این </w:t>
      </w:r>
      <w:r w:rsidRPr="00937645">
        <w:rPr>
          <w:rFonts w:ascii="Traditional Arabic" w:hAnsi="Traditional Arabic" w:cs="Traditional Arabic" w:hint="cs"/>
          <w:rtl/>
        </w:rPr>
        <w:t>آن</w:t>
      </w:r>
      <w:r w:rsidRPr="00937645">
        <w:rPr>
          <w:rFonts w:ascii="Traditional Arabic" w:hAnsi="Traditional Arabic" w:cs="Traditional Arabic"/>
          <w:rtl/>
        </w:rPr>
        <w:t xml:space="preserve"> </w:t>
      </w:r>
      <w:r w:rsidRPr="00937645">
        <w:rPr>
          <w:rFonts w:ascii="Traditional Arabic" w:hAnsi="Traditional Arabic" w:cs="Traditional Arabic" w:hint="cs"/>
          <w:rtl/>
        </w:rPr>
        <w:t>چیزی</w:t>
      </w:r>
      <w:r w:rsidR="007354AE" w:rsidRPr="00937645">
        <w:rPr>
          <w:rFonts w:ascii="Traditional Arabic" w:hAnsi="Traditional Arabic" w:cs="Traditional Arabic" w:hint="cs"/>
          <w:rtl/>
        </w:rPr>
        <w:t xml:space="preserve"> است که ملاصدرا در تأثیر مقداری بوعلی و عرفان</w:t>
      </w:r>
      <w:r w:rsidR="003D2964" w:rsidRPr="00937645">
        <w:rPr>
          <w:rFonts w:ascii="Traditional Arabic" w:hAnsi="Traditional Arabic" w:cs="Traditional Arabic" w:hint="cs"/>
          <w:rtl/>
        </w:rPr>
        <w:t xml:space="preserve"> که</w:t>
      </w:r>
      <w:r w:rsidR="007354AE" w:rsidRPr="00937645">
        <w:rPr>
          <w:rFonts w:ascii="Traditional Arabic" w:hAnsi="Traditional Arabic" w:cs="Traditional Arabic" w:hint="cs"/>
          <w:rtl/>
        </w:rPr>
        <w:t xml:space="preserve"> در قالب نویی</w:t>
      </w:r>
      <w:r w:rsidR="003D2964" w:rsidRPr="00937645">
        <w:rPr>
          <w:rFonts w:ascii="Traditional Arabic" w:hAnsi="Traditional Arabic" w:cs="Traditional Arabic" w:hint="cs"/>
          <w:rtl/>
        </w:rPr>
        <w:t xml:space="preserve"> بر پایه اصالة الوجود</w:t>
      </w:r>
      <w:r w:rsidR="007354AE" w:rsidRPr="00937645">
        <w:rPr>
          <w:rFonts w:ascii="Traditional Arabic" w:hAnsi="Traditional Arabic" w:cs="Traditional Arabic" w:hint="cs"/>
          <w:rtl/>
        </w:rPr>
        <w:t xml:space="preserve"> این را تئوریزه کرده است</w:t>
      </w:r>
      <w:r w:rsidR="003D2964" w:rsidRPr="00937645">
        <w:rPr>
          <w:rFonts w:ascii="Traditional Arabic" w:hAnsi="Traditional Arabic" w:cs="Traditional Arabic" w:hint="cs"/>
          <w:rtl/>
        </w:rPr>
        <w:t>.</w:t>
      </w:r>
    </w:p>
    <w:p w:rsidR="003D2964" w:rsidRPr="00937645" w:rsidRDefault="003D296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lastRenderedPageBreak/>
        <w:t xml:space="preserve">حب مساوق با وجود است، بین حب و وجود یک علامت تساوی است، </w:t>
      </w:r>
      <w:r w:rsidR="006827EF" w:rsidRPr="00937645">
        <w:rPr>
          <w:rFonts w:ascii="Traditional Arabic" w:hAnsi="Traditional Arabic" w:cs="Traditional Arabic" w:hint="cs"/>
          <w:rtl/>
        </w:rPr>
        <w:t>همان‌طور</w:t>
      </w:r>
      <w:r w:rsidRPr="00937645">
        <w:rPr>
          <w:rFonts w:ascii="Traditional Arabic" w:hAnsi="Traditional Arabic" w:cs="Traditional Arabic" w:hint="cs"/>
          <w:rtl/>
        </w:rPr>
        <w:t xml:space="preserve"> که وجود مراتب دارد، حب هم مراتب دارد، همه موجودات محب هستند، این وصف دوست داشتن و محبیت، مساوق با وجود است، کل موجودٍ محبٌ من الجماد إلی وجود خداوند، حب به شکل فاعلی مساوق با وجود است که به این قانون سریان عشق یا حب </w:t>
      </w:r>
      <w:r w:rsidR="006827EF" w:rsidRPr="00937645">
        <w:rPr>
          <w:rFonts w:ascii="Traditional Arabic" w:hAnsi="Traditional Arabic" w:cs="Traditional Arabic" w:hint="cs"/>
          <w:rtl/>
        </w:rPr>
        <w:t>می‌گویند</w:t>
      </w:r>
      <w:r w:rsidRPr="00937645">
        <w:rPr>
          <w:rFonts w:ascii="Traditional Arabic" w:hAnsi="Traditional Arabic" w:cs="Traditional Arabic" w:hint="cs"/>
          <w:rtl/>
        </w:rPr>
        <w:t>، از حیث ف</w:t>
      </w:r>
      <w:r w:rsidR="00D70258" w:rsidRPr="00937645">
        <w:rPr>
          <w:rFonts w:ascii="Traditional Arabic" w:hAnsi="Traditional Arabic" w:cs="Traditional Arabic" w:hint="cs"/>
          <w:rtl/>
        </w:rPr>
        <w:t>اعلی بودن؛ عاشق بودن، محب بودن.</w:t>
      </w:r>
    </w:p>
    <w:p w:rsidR="00D70258" w:rsidRPr="00937645" w:rsidRDefault="00D7025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سؤال...</w:t>
      </w:r>
    </w:p>
    <w:p w:rsidR="00D70258" w:rsidRPr="00937645" w:rsidRDefault="00D7025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جواب: جلد دوم اسفار وقتی سریان عشق را در وجود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>، در برخی از موارد تصریح در جماد دارد</w:t>
      </w:r>
      <w:r w:rsidR="00730264" w:rsidRPr="00937645">
        <w:rPr>
          <w:rFonts w:ascii="Traditional Arabic" w:hAnsi="Traditional Arabic" w:cs="Traditional Arabic" w:hint="cs"/>
          <w:rtl/>
        </w:rPr>
        <w:t>.</w:t>
      </w:r>
    </w:p>
    <w:p w:rsidR="00730264" w:rsidRPr="00937645" w:rsidRDefault="0073026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سؤال...</w:t>
      </w:r>
    </w:p>
    <w:p w:rsidR="00730264" w:rsidRPr="00937645" w:rsidRDefault="0073026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جواب: قانون نسبیت هم در تفکر </w:t>
      </w:r>
      <w:r w:rsidR="006827EF" w:rsidRPr="00937645">
        <w:rPr>
          <w:rFonts w:ascii="Traditional Arabic" w:hAnsi="Traditional Arabic" w:cs="Traditional Arabic" w:hint="cs"/>
          <w:rtl/>
        </w:rPr>
        <w:t>اینشتین</w:t>
      </w:r>
      <w:r w:rsidRPr="00937645">
        <w:rPr>
          <w:rFonts w:ascii="Traditional Arabic" w:hAnsi="Traditional Arabic" w:cs="Traditional Arabic" w:hint="cs"/>
          <w:rtl/>
        </w:rPr>
        <w:t xml:space="preserve"> بود، ممکن است کسی دیگر </w:t>
      </w:r>
      <w:r w:rsidR="00227E09">
        <w:rPr>
          <w:rFonts w:ascii="Traditional Arabic" w:hAnsi="Traditional Arabic" w:cs="Traditional Arabic" w:hint="cs"/>
          <w:rtl/>
        </w:rPr>
        <w:t>نفی‌اش</w:t>
      </w:r>
      <w:r w:rsidRPr="00937645">
        <w:rPr>
          <w:rFonts w:ascii="Traditional Arabic" w:hAnsi="Traditional Arabic" w:cs="Traditional Arabic" w:hint="cs"/>
          <w:rtl/>
        </w:rPr>
        <w:t xml:space="preserve"> بکند.</w:t>
      </w:r>
    </w:p>
    <w:p w:rsidR="00730264" w:rsidRPr="00937645" w:rsidRDefault="00030A8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سؤال...</w:t>
      </w:r>
    </w:p>
    <w:p w:rsidR="00030A88" w:rsidRPr="00937645" w:rsidRDefault="00030A8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جواب: اینکه قانون </w:t>
      </w:r>
      <w:r w:rsidR="006827EF" w:rsidRPr="00937645">
        <w:rPr>
          <w:rFonts w:ascii="Traditional Arabic" w:hAnsi="Traditional Arabic" w:cs="Traditional Arabic" w:hint="cs"/>
          <w:rtl/>
        </w:rPr>
        <w:t>می‌گوییم</w:t>
      </w:r>
      <w:r w:rsidRPr="00937645">
        <w:rPr>
          <w:rFonts w:ascii="Traditional Arabic" w:hAnsi="Traditional Arabic" w:cs="Traditional Arabic" w:hint="cs"/>
          <w:rtl/>
        </w:rPr>
        <w:t xml:space="preserve">، یعنی یک متفکری در علمش </w:t>
      </w:r>
      <w:r w:rsidR="006827EF" w:rsidRPr="00937645">
        <w:rPr>
          <w:rFonts w:ascii="Traditional Arabic" w:hAnsi="Traditional Arabic" w:cs="Traditional Arabic" w:hint="cs"/>
          <w:rtl/>
        </w:rPr>
        <w:t>این‌گونه</w:t>
      </w:r>
      <w:r w:rsidRPr="00937645">
        <w:rPr>
          <w:rFonts w:ascii="Traditional Arabic" w:hAnsi="Traditional Arabic" w:cs="Traditional Arabic" w:hint="cs"/>
          <w:rtl/>
        </w:rPr>
        <w:t xml:space="preserve"> گفته است، ممکن است واقعاً </w:t>
      </w:r>
      <w:r w:rsidR="006827EF" w:rsidRPr="00937645">
        <w:rPr>
          <w:rFonts w:ascii="Traditional Arabic" w:hAnsi="Traditional Arabic" w:cs="Traditional Arabic" w:hint="cs"/>
          <w:rtl/>
        </w:rPr>
        <w:t>آن‌قدر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به‌وضوح</w:t>
      </w:r>
      <w:r w:rsidRPr="00937645">
        <w:rPr>
          <w:rFonts w:ascii="Traditional Arabic" w:hAnsi="Traditional Arabic" w:cs="Traditional Arabic" w:hint="cs"/>
          <w:rtl/>
        </w:rPr>
        <w:t xml:space="preserve"> برسد که منکری نداشته باشد، ممکن است به آن حد از وضوح نرسد، ممکن است در جمادات این مسئله را قبول نداشته باشند.</w:t>
      </w:r>
    </w:p>
    <w:p w:rsidR="00030A88" w:rsidRPr="00937645" w:rsidRDefault="00030A8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کسانی </w:t>
      </w:r>
      <w:r w:rsidR="006827EF" w:rsidRPr="00937645">
        <w:rPr>
          <w:rFonts w:ascii="Traditional Arabic" w:hAnsi="Traditional Arabic" w:cs="Traditional Arabic" w:hint="cs"/>
          <w:rtl/>
        </w:rPr>
        <w:t>می‌گویند</w:t>
      </w:r>
      <w:r w:rsidRPr="00937645">
        <w:rPr>
          <w:rFonts w:ascii="Traditional Arabic" w:hAnsi="Traditional Arabic" w:cs="Traditional Arabic" w:hint="cs"/>
          <w:rtl/>
        </w:rPr>
        <w:t>: حب و امثالهم در مرتبه جمادی و نباتی نیست یا لااقل در مرتبه جمادی نیست، بلکه از حیوان به بالا است.</w:t>
      </w:r>
    </w:p>
    <w:p w:rsidR="00030A88" w:rsidRPr="00937645" w:rsidRDefault="00C11C65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با تقریر صدرایی مساوق با وجود است، با تقریرهای دیگر کمی </w:t>
      </w:r>
      <w:r w:rsidR="006827EF" w:rsidRPr="00937645">
        <w:rPr>
          <w:rFonts w:ascii="Traditional Arabic" w:hAnsi="Traditional Arabic" w:cs="Traditional Arabic" w:hint="cs"/>
          <w:rtl/>
        </w:rPr>
        <w:t>محدودتر</w:t>
      </w:r>
      <w:r w:rsidRPr="00937645">
        <w:rPr>
          <w:rFonts w:ascii="Traditional Arabic" w:hAnsi="Traditional Arabic" w:cs="Traditional Arabic" w:hint="cs"/>
          <w:rtl/>
        </w:rPr>
        <w:t xml:space="preserve"> است، در همه موجودات نیست و فقط در موجودات </w:t>
      </w:r>
      <w:r w:rsidR="006827EF" w:rsidRPr="00937645">
        <w:rPr>
          <w:rFonts w:ascii="Traditional Arabic" w:hAnsi="Traditional Arabic" w:cs="Traditional Arabic" w:hint="cs"/>
          <w:rtl/>
        </w:rPr>
        <w:t>ذی‌شعور</w:t>
      </w:r>
      <w:r w:rsidRPr="00937645">
        <w:rPr>
          <w:rFonts w:ascii="Traditional Arabic" w:hAnsi="Traditional Arabic" w:cs="Traditional Arabic" w:hint="cs"/>
          <w:rtl/>
        </w:rPr>
        <w:t xml:space="preserve"> هست.</w:t>
      </w:r>
    </w:p>
    <w:p w:rsidR="00796FAD" w:rsidRPr="00937645" w:rsidRDefault="00796FAD" w:rsidP="006827EF">
      <w:pPr>
        <w:pStyle w:val="Heading1"/>
        <w:jc w:val="lowKashida"/>
        <w:rPr>
          <w:rtl/>
        </w:rPr>
      </w:pPr>
      <w:bookmarkStart w:id="14" w:name="_Toc20951712"/>
      <w:r w:rsidRPr="00937645">
        <w:rPr>
          <w:rFonts w:hint="cs"/>
          <w:rtl/>
        </w:rPr>
        <w:t>تعلق محبوبت به وجود</w:t>
      </w:r>
      <w:bookmarkEnd w:id="14"/>
    </w:p>
    <w:p w:rsidR="00C11C65" w:rsidRPr="00937645" w:rsidRDefault="000A79F6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قانون دیگری که اینجا وجود دارد، از حیث محبوب بودن است، متعلق علاقه و حب بودن است، ملاصدرا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 xml:space="preserve">: هستی بما هو هستی و وجود بما هو وجود متعلق حب و عشق است، یعنی علاقه و حب به وجود و کمالات وجود تعلق </w:t>
      </w:r>
      <w:r w:rsidR="006827EF" w:rsidRPr="00937645">
        <w:rPr>
          <w:rFonts w:ascii="Traditional Arabic" w:hAnsi="Traditional Arabic" w:cs="Traditional Arabic" w:hint="cs"/>
          <w:rtl/>
        </w:rPr>
        <w:t>می‌گیرد</w:t>
      </w:r>
      <w:r w:rsidRPr="00937645">
        <w:rPr>
          <w:rFonts w:ascii="Traditional Arabic" w:hAnsi="Traditional Arabic" w:cs="Traditional Arabic" w:hint="cs"/>
          <w:rtl/>
        </w:rPr>
        <w:t xml:space="preserve">، لذا همه مراتب هستی، محبوب هم هست، چون علاقه و دوستی به وجود و کمالات وجود که </w:t>
      </w:r>
      <w:r w:rsidR="006827EF" w:rsidRPr="00937645">
        <w:rPr>
          <w:rFonts w:ascii="Traditional Arabic" w:hAnsi="Traditional Arabic" w:cs="Traditional Arabic" w:hint="cs"/>
          <w:rtl/>
        </w:rPr>
        <w:t>آن‌هم</w:t>
      </w:r>
      <w:r w:rsidRPr="00937645">
        <w:rPr>
          <w:rFonts w:ascii="Traditional Arabic" w:hAnsi="Traditional Arabic" w:cs="Traditional Arabic" w:hint="cs"/>
          <w:rtl/>
        </w:rPr>
        <w:t xml:space="preserve"> به وجود </w:t>
      </w:r>
      <w:r w:rsidR="006827EF" w:rsidRPr="00937645">
        <w:rPr>
          <w:rFonts w:ascii="Traditional Arabic" w:hAnsi="Traditional Arabic" w:cs="Traditional Arabic" w:hint="cs"/>
          <w:rtl/>
        </w:rPr>
        <w:t>برمی‌گردد</w:t>
      </w:r>
      <w:r w:rsidRPr="00937645">
        <w:rPr>
          <w:rFonts w:ascii="Traditional Arabic" w:hAnsi="Traditional Arabic" w:cs="Traditional Arabic" w:hint="cs"/>
          <w:rtl/>
        </w:rPr>
        <w:t>، عائد و راجع است</w:t>
      </w:r>
      <w:r w:rsidR="00F56B5F" w:rsidRPr="00937645">
        <w:rPr>
          <w:rFonts w:ascii="Traditional Arabic" w:hAnsi="Traditional Arabic" w:cs="Traditional Arabic" w:hint="cs"/>
          <w:rtl/>
        </w:rPr>
        <w:t>.</w:t>
      </w:r>
    </w:p>
    <w:p w:rsidR="00F56B5F" w:rsidRPr="00937645" w:rsidRDefault="00F56B5F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بنابراین وجود مساوق با محبوبیت هم هست، بنابراین این دو قانون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Pr="00937645">
        <w:rPr>
          <w:rFonts w:ascii="Traditional Arabic" w:hAnsi="Traditional Arabic" w:cs="Traditional Arabic" w:hint="cs"/>
          <w:rtl/>
        </w:rPr>
        <w:t xml:space="preserve">: کل موجود محبٌ و کل موجود محبوبٌ، منتهی کسانی که سریان در همه مراتب قبول نداشته باشند، این محب و محبوب و این دو قانون را در موجودات </w:t>
      </w:r>
      <w:r w:rsidR="006827EF" w:rsidRPr="00937645">
        <w:rPr>
          <w:rFonts w:ascii="Traditional Arabic" w:hAnsi="Traditional Arabic" w:cs="Traditional Arabic" w:hint="cs"/>
          <w:rtl/>
        </w:rPr>
        <w:t>ذی‌شعور</w:t>
      </w:r>
      <w:r w:rsidRPr="00937645">
        <w:rPr>
          <w:rFonts w:ascii="Traditional Arabic" w:hAnsi="Traditional Arabic" w:cs="Traditional Arabic" w:hint="cs"/>
          <w:rtl/>
        </w:rPr>
        <w:t xml:space="preserve"> ذکر </w:t>
      </w:r>
      <w:r w:rsidR="006827EF" w:rsidRPr="00937645">
        <w:rPr>
          <w:rFonts w:ascii="Traditional Arabic" w:hAnsi="Traditional Arabic" w:cs="Traditional Arabic" w:hint="cs"/>
          <w:rtl/>
        </w:rPr>
        <w:t>می‌کنند</w:t>
      </w:r>
      <w:r w:rsidRPr="00937645">
        <w:rPr>
          <w:rFonts w:ascii="Traditional Arabic" w:hAnsi="Traditional Arabic" w:cs="Traditional Arabic" w:hint="cs"/>
          <w:rtl/>
        </w:rPr>
        <w:t>.</w:t>
      </w:r>
    </w:p>
    <w:p w:rsidR="002F2433" w:rsidRPr="00937645" w:rsidRDefault="002F2433" w:rsidP="006827EF">
      <w:pPr>
        <w:pStyle w:val="Heading1"/>
        <w:jc w:val="lowKashida"/>
        <w:rPr>
          <w:rtl/>
        </w:rPr>
      </w:pPr>
      <w:bookmarkStart w:id="15" w:name="_Toc20951713"/>
      <w:r w:rsidRPr="00937645">
        <w:rPr>
          <w:rFonts w:hint="cs"/>
          <w:rtl/>
        </w:rPr>
        <w:t>وجود مطلق</w:t>
      </w:r>
      <w:bookmarkEnd w:id="15"/>
    </w:p>
    <w:p w:rsidR="00F56B5F" w:rsidRPr="00937645" w:rsidRDefault="002F2433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قانون دیگر این است که حب خالص و ناب خواه در شکل فاعلی بودن «محب بودن» و چه در شکل مفعولی بودن «محبوب بودن»، در آن وجود ناب محض است، وجود نامتناهی است که خداوند است.</w:t>
      </w:r>
    </w:p>
    <w:p w:rsidR="002F2433" w:rsidRPr="00937645" w:rsidRDefault="002F2433" w:rsidP="00E91E39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آن وجود؛ محب و محبوب مطلق است، به این دلیل که وجود مطلق است، موجود مطلق، محب مطلق است، رحمت عامه او همه را گرفته است، «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کُنْتُ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کَنزا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مَخفّیا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فَاَحبَبْتَ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اَن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اُعْرَف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فَخَلَقْتُ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الخلَقَ</w:t>
      </w:r>
      <w:r w:rsidR="00E91E39" w:rsidRPr="00227E0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91E39" w:rsidRPr="00227E09">
        <w:rPr>
          <w:rFonts w:ascii="Traditional Arabic" w:hAnsi="Traditional Arabic" w:cs="Traditional Arabic" w:hint="cs"/>
          <w:b/>
          <w:bCs/>
          <w:color w:val="008000"/>
          <w:rtl/>
        </w:rPr>
        <w:t>لاُعرَف</w:t>
      </w:r>
      <w:r w:rsidRPr="00937645">
        <w:rPr>
          <w:rFonts w:ascii="Traditional Arabic" w:hAnsi="Traditional Arabic" w:cs="Traditional Arabic" w:hint="cs"/>
          <w:rtl/>
        </w:rPr>
        <w:t>»</w:t>
      </w:r>
      <w:r w:rsidR="00DC19B9" w:rsidRPr="00937645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937645">
        <w:rPr>
          <w:rFonts w:ascii="Traditional Arabic" w:hAnsi="Traditional Arabic" w:cs="Traditional Arabic" w:hint="cs"/>
          <w:rtl/>
        </w:rPr>
        <w:t>، آن محبیت و رحمت عامه خداوند، همان محبیت خداوند است که مطلقه است.</w:t>
      </w:r>
      <w:bookmarkStart w:id="16" w:name="_GoBack"/>
      <w:bookmarkEnd w:id="16"/>
    </w:p>
    <w:p w:rsidR="006B5A61" w:rsidRPr="00937645" w:rsidRDefault="006827EF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lastRenderedPageBreak/>
        <w:t>همان‌طور</w:t>
      </w:r>
      <w:r w:rsidR="002F2433" w:rsidRPr="00937645">
        <w:rPr>
          <w:rFonts w:ascii="Traditional Arabic" w:hAnsi="Traditional Arabic" w:cs="Traditional Arabic" w:hint="cs"/>
          <w:rtl/>
        </w:rPr>
        <w:t xml:space="preserve"> که محبوبیت او هم مطلقه است، خداوند محب و محبوب است، خود خداوند به خودش حب دارد و حب دیگران هم در پرتوی حب او به خو</w:t>
      </w:r>
      <w:r w:rsidR="00713EEE" w:rsidRPr="00937645">
        <w:rPr>
          <w:rFonts w:ascii="Traditional Arabic" w:hAnsi="Traditional Arabic" w:cs="Traditional Arabic" w:hint="cs"/>
          <w:rtl/>
        </w:rPr>
        <w:t>دش هست، همه شعاع وجود او هستند، این هم مباحث دقیقی است که ملاصدرا در اسفار و کتبش ذکر کرده است</w:t>
      </w:r>
      <w:r w:rsidR="006B5A61" w:rsidRPr="00937645">
        <w:rPr>
          <w:rFonts w:ascii="Traditional Arabic" w:hAnsi="Traditional Arabic" w:cs="Traditional Arabic" w:hint="cs"/>
          <w:rtl/>
        </w:rPr>
        <w:t>.</w:t>
      </w:r>
    </w:p>
    <w:p w:rsidR="002F2433" w:rsidRPr="00937645" w:rsidRDefault="00F6185C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 به شکلی این مباحث البته نه با </w:t>
      </w:r>
      <w:r w:rsidR="006827EF" w:rsidRPr="00937645">
        <w:rPr>
          <w:rFonts w:ascii="Traditional Arabic" w:hAnsi="Traditional Arabic" w:cs="Traditional Arabic" w:hint="cs"/>
          <w:rtl/>
        </w:rPr>
        <w:t>تئوری‌های</w:t>
      </w:r>
      <w:r w:rsidRPr="00937645">
        <w:rPr>
          <w:rFonts w:ascii="Traditional Arabic" w:hAnsi="Traditional Arabic" w:cs="Traditional Arabic" w:hint="cs"/>
          <w:rtl/>
        </w:rPr>
        <w:t xml:space="preserve"> جامع، اما نسبتاً خوب در </w:t>
      </w:r>
      <w:r w:rsidRPr="00227E09">
        <w:rPr>
          <w:rFonts w:ascii="Traditional Arabic" w:hAnsi="Traditional Arabic" w:cs="Traditional Arabic" w:hint="cs"/>
          <w:i/>
          <w:iCs/>
          <w:rtl/>
        </w:rPr>
        <w:t>رسالة العشق</w:t>
      </w:r>
      <w:r w:rsidRPr="00937645">
        <w:rPr>
          <w:rFonts w:ascii="Traditional Arabic" w:hAnsi="Traditional Arabic" w:cs="Traditional Arabic" w:hint="cs"/>
          <w:rtl/>
        </w:rPr>
        <w:t xml:space="preserve"> بوعلی سینا آمده است، ملاصدرا به آن کتاب هم خیلی علاقه داشته و استفاده هم کرده است، در رسالة العشق </w:t>
      </w:r>
      <w:r w:rsidR="00227E09">
        <w:rPr>
          <w:rFonts w:ascii="Traditional Arabic" w:hAnsi="Traditional Arabic" w:cs="Traditional Arabic" w:hint="cs"/>
          <w:rtl/>
        </w:rPr>
        <w:t>بوعلی</w:t>
      </w:r>
      <w:r w:rsidRPr="00937645">
        <w:rPr>
          <w:rFonts w:ascii="Traditional Arabic" w:hAnsi="Traditional Arabic" w:cs="Traditional Arabic" w:hint="cs"/>
          <w:rtl/>
        </w:rPr>
        <w:t xml:space="preserve"> سینا قبل ملاصدرا در نحله مشاعی هم به شکلی تا حدی این مسائل هم ذکر شده است.</w:t>
      </w:r>
    </w:p>
    <w:p w:rsidR="006B5A61" w:rsidRPr="00937645" w:rsidRDefault="006B5A61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در </w:t>
      </w:r>
      <w:r w:rsidR="006827EF" w:rsidRPr="00937645">
        <w:rPr>
          <w:rFonts w:ascii="Traditional Arabic" w:hAnsi="Traditional Arabic" w:cs="Traditional Arabic" w:hint="cs"/>
          <w:rtl/>
        </w:rPr>
        <w:t>بحث‌های</w:t>
      </w:r>
      <w:r w:rsidRPr="00937645">
        <w:rPr>
          <w:rFonts w:ascii="Traditional Arabic" w:hAnsi="Traditional Arabic" w:cs="Traditional Arabic" w:hint="cs"/>
          <w:rtl/>
        </w:rPr>
        <w:t xml:space="preserve"> حب و عشق تقسیم به مجازی و حقیقی در کلمات ایشان و بزرگان فلاسفه ذکر شده است، البته این نکته هم ذکر کردند که در همه </w:t>
      </w:r>
      <w:r w:rsidR="006827EF" w:rsidRPr="00937645">
        <w:rPr>
          <w:rFonts w:ascii="Traditional Arabic" w:hAnsi="Traditional Arabic" w:cs="Traditional Arabic" w:hint="cs"/>
          <w:rtl/>
        </w:rPr>
        <w:t>محبت‌ها</w:t>
      </w:r>
      <w:r w:rsidRPr="00937645">
        <w:rPr>
          <w:rFonts w:ascii="Traditional Arabic" w:hAnsi="Traditional Arabic" w:cs="Traditional Arabic" w:hint="cs"/>
          <w:rtl/>
        </w:rPr>
        <w:t>، محبوب اصلی خداوند است که یک شعاعی در جایی دیگر پیدا کرده است.</w:t>
      </w:r>
    </w:p>
    <w:p w:rsidR="006B5A61" w:rsidRPr="00937645" w:rsidRDefault="006B5A61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در ذیل این قوانین و مقرراتی که بیان شد، محبت به دیگران هم و غیر خداوند هم مطرح شده است، ممکن است به تناسب به بعضی از </w:t>
      </w:r>
      <w:r w:rsidR="006827EF" w:rsidRPr="00937645">
        <w:rPr>
          <w:rFonts w:ascii="Traditional Arabic" w:hAnsi="Traditional Arabic" w:cs="Traditional Arabic" w:hint="cs"/>
          <w:rtl/>
        </w:rPr>
        <w:t>آن‌ها</w:t>
      </w:r>
      <w:r w:rsidRPr="00937645">
        <w:rPr>
          <w:rFonts w:ascii="Traditional Arabic" w:hAnsi="Traditional Arabic" w:cs="Traditional Arabic" w:hint="cs"/>
          <w:rtl/>
        </w:rPr>
        <w:t xml:space="preserve"> هم اشاره بکنیم.</w:t>
      </w:r>
    </w:p>
    <w:p w:rsidR="006B5A61" w:rsidRPr="00937645" w:rsidRDefault="008027C1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سؤال...</w:t>
      </w:r>
    </w:p>
    <w:p w:rsidR="008027C1" w:rsidRPr="00937645" w:rsidRDefault="008027C1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جواب: محبت به وجود است، از باب اینکه مسانختی در وجود دارد و وجود هم واحد است، محبت پیدا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>، البته به یک معنا فرمایش شما درست است، برای اینکه محبت از وجود برخاسته است، اگر کسی محدودتر نگاه بکند، از وجود همراه با آگاهی برخاسته است.</w:t>
      </w:r>
    </w:p>
    <w:p w:rsidR="00760301" w:rsidRPr="00937645" w:rsidRDefault="00760301" w:rsidP="006827EF">
      <w:pPr>
        <w:pStyle w:val="Heading1"/>
        <w:jc w:val="lowKashida"/>
        <w:rPr>
          <w:rtl/>
        </w:rPr>
      </w:pPr>
      <w:bookmarkStart w:id="17" w:name="_Toc20951714"/>
      <w:r w:rsidRPr="00937645">
        <w:rPr>
          <w:rFonts w:hint="cs"/>
          <w:rtl/>
        </w:rPr>
        <w:t>محبوب بالذات و بالعرض</w:t>
      </w:r>
      <w:bookmarkEnd w:id="17"/>
    </w:p>
    <w:p w:rsidR="008027C1" w:rsidRPr="00937645" w:rsidRDefault="008F48A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همه محبوب بالذات آنی است که در وجود شخص است، </w:t>
      </w:r>
      <w:r w:rsidR="006827EF" w:rsidRPr="00937645">
        <w:rPr>
          <w:rFonts w:ascii="Traditional Arabic" w:hAnsi="Traditional Arabic" w:cs="Traditional Arabic" w:hint="cs"/>
          <w:rtl/>
        </w:rPr>
        <w:t>همان‌طور</w:t>
      </w:r>
      <w:r w:rsidRPr="00937645">
        <w:rPr>
          <w:rFonts w:ascii="Traditional Arabic" w:hAnsi="Traditional Arabic" w:cs="Traditional Arabic" w:hint="cs"/>
          <w:rtl/>
        </w:rPr>
        <w:t xml:space="preserve"> که ما معلوم بالذات و بالعرض داریم و معلوم بالذات با عالم متحد است، </w:t>
      </w:r>
      <w:r w:rsidR="006827EF" w:rsidRPr="00937645">
        <w:rPr>
          <w:rFonts w:ascii="Traditional Arabic" w:hAnsi="Traditional Arabic" w:cs="Traditional Arabic" w:hint="cs"/>
          <w:rtl/>
        </w:rPr>
        <w:t>همان‌طور</w:t>
      </w:r>
      <w:r w:rsidRPr="00937645">
        <w:rPr>
          <w:rFonts w:ascii="Traditional Arabic" w:hAnsi="Traditional Arabic" w:cs="Traditional Arabic" w:hint="cs"/>
          <w:rtl/>
        </w:rPr>
        <w:t xml:space="preserve"> هم محبوب بالذات و بالعرض داریم</w:t>
      </w:r>
      <w:r w:rsidR="00760301" w:rsidRPr="00937645">
        <w:rPr>
          <w:rFonts w:ascii="Traditional Arabic" w:hAnsi="Traditional Arabic" w:cs="Traditional Arabic" w:hint="cs"/>
          <w:rtl/>
        </w:rPr>
        <w:t xml:space="preserve"> و محبوب بالذات با خود شخص متحد است، یعنی آنجایی که چیز بیرونی به کسی تعلق پیدا </w:t>
      </w:r>
      <w:r w:rsidR="006827EF" w:rsidRPr="00937645">
        <w:rPr>
          <w:rFonts w:ascii="Traditional Arabic" w:hAnsi="Traditional Arabic" w:cs="Traditional Arabic" w:hint="cs"/>
          <w:rtl/>
        </w:rPr>
        <w:t>می‌کند</w:t>
      </w:r>
      <w:r w:rsidR="00760301" w:rsidRPr="00937645">
        <w:rPr>
          <w:rFonts w:ascii="Traditional Arabic" w:hAnsi="Traditional Arabic" w:cs="Traditional Arabic" w:hint="cs"/>
          <w:rtl/>
        </w:rPr>
        <w:t xml:space="preserve">، </w:t>
      </w:r>
      <w:r w:rsidR="006827EF" w:rsidRPr="00937645">
        <w:rPr>
          <w:rFonts w:ascii="Traditional Arabic" w:hAnsi="Traditional Arabic" w:cs="Traditional Arabic" w:hint="cs"/>
          <w:rtl/>
        </w:rPr>
        <w:t>درواقع</w:t>
      </w:r>
      <w:r w:rsidR="00760301" w:rsidRPr="00937645">
        <w:rPr>
          <w:rFonts w:ascii="Traditional Arabic" w:hAnsi="Traditional Arabic" w:cs="Traditional Arabic" w:hint="cs"/>
          <w:rtl/>
        </w:rPr>
        <w:t xml:space="preserve"> یک امر درونی خودش است که به آن علاقه </w:t>
      </w:r>
      <w:r w:rsidR="006827EF" w:rsidRPr="00937645">
        <w:rPr>
          <w:rFonts w:ascii="Traditional Arabic" w:hAnsi="Traditional Arabic" w:cs="Traditional Arabic" w:hint="cs"/>
          <w:rtl/>
        </w:rPr>
        <w:t>می‌ورزد</w:t>
      </w:r>
      <w:r w:rsidR="007C51A9" w:rsidRPr="00937645">
        <w:rPr>
          <w:rFonts w:ascii="Traditional Arabic" w:hAnsi="Traditional Arabic" w:cs="Traditional Arabic" w:hint="cs"/>
          <w:rtl/>
        </w:rPr>
        <w:t>، این با آن مسانختی داشته و به او تعلق گرفته است.</w:t>
      </w:r>
    </w:p>
    <w:p w:rsidR="002E3F59" w:rsidRPr="00937645" w:rsidRDefault="002E3F5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بنابراین در فلسفه بحث سریان حب امر </w:t>
      </w:r>
      <w:r w:rsidR="006827EF" w:rsidRPr="00937645">
        <w:rPr>
          <w:rFonts w:ascii="Traditional Arabic" w:hAnsi="Traditional Arabic" w:cs="Traditional Arabic" w:hint="cs"/>
          <w:rtl/>
        </w:rPr>
        <w:t>جاافتاده‌ای</w:t>
      </w:r>
      <w:r w:rsidRPr="00937645">
        <w:rPr>
          <w:rFonts w:ascii="Traditional Arabic" w:hAnsi="Traditional Arabic" w:cs="Traditional Arabic" w:hint="cs"/>
          <w:rtl/>
        </w:rPr>
        <w:t xml:space="preserve"> است که از این منظر </w:t>
      </w:r>
      <w:r w:rsidR="006827EF" w:rsidRPr="00937645">
        <w:rPr>
          <w:rFonts w:ascii="Traditional Arabic" w:hAnsi="Traditional Arabic" w:cs="Traditional Arabic" w:hint="cs"/>
          <w:rtl/>
        </w:rPr>
        <w:t>موردبحث</w:t>
      </w:r>
      <w:r w:rsidRPr="00937645">
        <w:rPr>
          <w:rFonts w:ascii="Traditional Arabic" w:hAnsi="Traditional Arabic" w:cs="Traditional Arabic" w:hint="cs"/>
          <w:rtl/>
        </w:rPr>
        <w:t xml:space="preserve"> قرار </w:t>
      </w:r>
      <w:r w:rsidR="006827EF" w:rsidRPr="00937645">
        <w:rPr>
          <w:rFonts w:ascii="Traditional Arabic" w:hAnsi="Traditional Arabic" w:cs="Traditional Arabic" w:hint="cs"/>
          <w:rtl/>
        </w:rPr>
        <w:t>می‌گیرد</w:t>
      </w:r>
      <w:r w:rsidRPr="00937645">
        <w:rPr>
          <w:rFonts w:ascii="Traditional Arabic" w:hAnsi="Traditional Arabic" w:cs="Traditional Arabic" w:hint="cs"/>
          <w:rtl/>
        </w:rPr>
        <w:t>.</w:t>
      </w:r>
    </w:p>
    <w:p w:rsidR="002E3F59" w:rsidRPr="00937645" w:rsidRDefault="002E3F5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سؤال...</w:t>
      </w:r>
    </w:p>
    <w:p w:rsidR="002E3F59" w:rsidRPr="00937645" w:rsidRDefault="002E3F5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جواب: </w:t>
      </w:r>
      <w:r w:rsidR="007809D4" w:rsidRPr="00937645">
        <w:rPr>
          <w:rFonts w:ascii="Traditional Arabic" w:hAnsi="Traditional Arabic" w:cs="Traditional Arabic" w:hint="cs"/>
          <w:rtl/>
        </w:rPr>
        <w:t xml:space="preserve">ملاصدرا به بغض هم توجه کردند و بغض را ثانوی </w:t>
      </w:r>
      <w:r w:rsidR="006827EF" w:rsidRPr="00937645">
        <w:rPr>
          <w:rFonts w:ascii="Traditional Arabic" w:hAnsi="Traditional Arabic" w:cs="Traditional Arabic" w:hint="cs"/>
          <w:rtl/>
        </w:rPr>
        <w:t>می‌دانند</w:t>
      </w:r>
      <w:r w:rsidR="007809D4" w:rsidRPr="00937645">
        <w:rPr>
          <w:rFonts w:ascii="Traditional Arabic" w:hAnsi="Traditional Arabic" w:cs="Traditional Arabic" w:hint="cs"/>
          <w:rtl/>
        </w:rPr>
        <w:t xml:space="preserve"> و حب اصل است و مساوق با وجود است، بغض را </w:t>
      </w:r>
      <w:r w:rsidR="006827EF" w:rsidRPr="00937645">
        <w:rPr>
          <w:rFonts w:ascii="Traditional Arabic" w:hAnsi="Traditional Arabic" w:cs="Traditional Arabic" w:hint="cs"/>
          <w:rtl/>
        </w:rPr>
        <w:t>به خاطر</w:t>
      </w:r>
      <w:r w:rsidR="007809D4" w:rsidRPr="00937645">
        <w:rPr>
          <w:rFonts w:ascii="Traditional Arabic" w:hAnsi="Traditional Arabic" w:cs="Traditional Arabic" w:hint="cs"/>
          <w:rtl/>
        </w:rPr>
        <w:t xml:space="preserve"> یک </w:t>
      </w:r>
      <w:r w:rsidR="006827EF" w:rsidRPr="00937645">
        <w:rPr>
          <w:rFonts w:ascii="Traditional Arabic" w:hAnsi="Traditional Arabic" w:cs="Traditional Arabic" w:hint="cs"/>
          <w:rtl/>
        </w:rPr>
        <w:t>عدم‌ها</w:t>
      </w:r>
      <w:r w:rsidR="007809D4" w:rsidRPr="00937645">
        <w:rPr>
          <w:rFonts w:ascii="Traditional Arabic" w:hAnsi="Traditional Arabic" w:cs="Traditional Arabic" w:hint="cs"/>
          <w:rtl/>
        </w:rPr>
        <w:t xml:space="preserve"> و امور ثانوی تحلیل </w:t>
      </w:r>
      <w:r w:rsidR="006827EF" w:rsidRPr="00937645">
        <w:rPr>
          <w:rFonts w:ascii="Traditional Arabic" w:hAnsi="Traditional Arabic" w:cs="Traditional Arabic" w:hint="cs"/>
          <w:rtl/>
        </w:rPr>
        <w:t>می‌کنند</w:t>
      </w:r>
      <w:r w:rsidR="007809D4" w:rsidRPr="00937645">
        <w:rPr>
          <w:rFonts w:ascii="Traditional Arabic" w:hAnsi="Traditional Arabic" w:cs="Traditional Arabic" w:hint="cs"/>
          <w:rtl/>
        </w:rPr>
        <w:t xml:space="preserve">، لذا رحمت عامه داریم، اما نغمت عامه در خداوند نیست، اما در مرتبه ثانویه رحمت و غضب هست، بغض هم </w:t>
      </w:r>
      <w:r w:rsidR="006827EF" w:rsidRPr="00937645">
        <w:rPr>
          <w:rFonts w:ascii="Traditional Arabic" w:hAnsi="Traditional Arabic" w:cs="Traditional Arabic" w:hint="cs"/>
          <w:rtl/>
        </w:rPr>
        <w:t>همین‌طور</w:t>
      </w:r>
      <w:r w:rsidR="007809D4" w:rsidRPr="00937645">
        <w:rPr>
          <w:rFonts w:ascii="Traditional Arabic" w:hAnsi="Traditional Arabic" w:cs="Traditional Arabic" w:hint="cs"/>
          <w:rtl/>
        </w:rPr>
        <w:t xml:space="preserve"> است.</w:t>
      </w:r>
    </w:p>
    <w:p w:rsidR="007809D4" w:rsidRPr="00937645" w:rsidRDefault="007809D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بعد از محبت عامه، محبت خاصه است و نفرت و بغض و سخط پیدا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، اما سخط عام نداریم، سخط مساوق با وجود نیست، </w:t>
      </w:r>
      <w:r w:rsidR="006827EF" w:rsidRPr="00937645">
        <w:rPr>
          <w:rFonts w:ascii="Traditional Arabic" w:hAnsi="Traditional Arabic" w:cs="Traditional Arabic" w:hint="cs"/>
          <w:rtl/>
        </w:rPr>
        <w:t>درواقع</w:t>
      </w:r>
      <w:r w:rsidRPr="00937645">
        <w:rPr>
          <w:rFonts w:ascii="Traditional Arabic" w:hAnsi="Traditional Arabic" w:cs="Traditional Arabic" w:hint="cs"/>
          <w:rtl/>
        </w:rPr>
        <w:t xml:space="preserve"> به شکلی به عدم </w:t>
      </w:r>
      <w:r w:rsidR="006827EF" w:rsidRPr="00937645">
        <w:rPr>
          <w:rFonts w:ascii="Traditional Arabic" w:hAnsi="Traditional Arabic" w:cs="Traditional Arabic" w:hint="cs"/>
          <w:rtl/>
        </w:rPr>
        <w:t>برمی‌گردد</w:t>
      </w:r>
      <w:r w:rsidRPr="00937645">
        <w:rPr>
          <w:rFonts w:ascii="Traditional Arabic" w:hAnsi="Traditional Arabic" w:cs="Traditional Arabic" w:hint="cs"/>
          <w:rtl/>
        </w:rPr>
        <w:t xml:space="preserve"> و شر </w:t>
      </w:r>
      <w:r w:rsidR="006827EF" w:rsidRPr="00937645">
        <w:rPr>
          <w:rFonts w:ascii="Traditional Arabic" w:hAnsi="Traditional Arabic" w:cs="Traditional Arabic" w:hint="cs"/>
          <w:rtl/>
        </w:rPr>
        <w:t>به‌حساب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می‌آید</w:t>
      </w:r>
      <w:r w:rsidRPr="00937645">
        <w:rPr>
          <w:rFonts w:ascii="Traditional Arabic" w:hAnsi="Traditional Arabic" w:cs="Traditional Arabic" w:hint="cs"/>
          <w:rtl/>
        </w:rPr>
        <w:t>.</w:t>
      </w:r>
    </w:p>
    <w:p w:rsidR="00A4562A" w:rsidRPr="00937645" w:rsidRDefault="00A4562A" w:rsidP="006827EF">
      <w:pPr>
        <w:pStyle w:val="Heading1"/>
        <w:jc w:val="lowKashida"/>
        <w:rPr>
          <w:rtl/>
        </w:rPr>
      </w:pPr>
      <w:bookmarkStart w:id="18" w:name="_Toc20951715"/>
      <w:r w:rsidRPr="00937645">
        <w:rPr>
          <w:rFonts w:hint="cs"/>
          <w:rtl/>
        </w:rPr>
        <w:t>محبت در عرفان نظری</w:t>
      </w:r>
      <w:bookmarkEnd w:id="18"/>
    </w:p>
    <w:p w:rsidR="007809D4" w:rsidRPr="00937645" w:rsidRDefault="007809D4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در عرفان نظری این حب مطرح است، ریشه مطالبی که ملاصدرا ذکر کرده است، در عرفان نظری است.</w:t>
      </w:r>
    </w:p>
    <w:p w:rsidR="00A4562A" w:rsidRPr="00937645" w:rsidRDefault="00A4562A" w:rsidP="006827EF">
      <w:pPr>
        <w:pStyle w:val="Heading1"/>
        <w:jc w:val="lowKashida"/>
        <w:rPr>
          <w:rtl/>
        </w:rPr>
      </w:pPr>
      <w:bookmarkStart w:id="19" w:name="_Toc20951716"/>
      <w:r w:rsidRPr="00937645">
        <w:rPr>
          <w:rFonts w:hint="cs"/>
          <w:rtl/>
        </w:rPr>
        <w:lastRenderedPageBreak/>
        <w:t>منازل السائرین</w:t>
      </w:r>
      <w:bookmarkEnd w:id="19"/>
    </w:p>
    <w:p w:rsidR="007809D4" w:rsidRPr="00937645" w:rsidRDefault="006827EF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جامع‌ترین</w:t>
      </w:r>
      <w:r w:rsidR="007809D4" w:rsidRPr="00937645">
        <w:rPr>
          <w:rFonts w:ascii="Traditional Arabic" w:hAnsi="Traditional Arabic" w:cs="Traditional Arabic" w:hint="cs"/>
          <w:rtl/>
        </w:rPr>
        <w:t xml:space="preserve"> تقسیمی که در مراحل سیر و سلوک آمده است، آنی است که در </w:t>
      </w:r>
      <w:r w:rsidR="007809D4" w:rsidRPr="00227E09">
        <w:rPr>
          <w:rFonts w:ascii="Traditional Arabic" w:hAnsi="Traditional Arabic" w:cs="Traditional Arabic" w:hint="cs"/>
          <w:i/>
          <w:iCs/>
          <w:rtl/>
        </w:rPr>
        <w:t>منازل السائرین</w:t>
      </w:r>
      <w:r w:rsidR="007809D4" w:rsidRPr="00937645">
        <w:rPr>
          <w:rFonts w:ascii="Traditional Arabic" w:hAnsi="Traditional Arabic" w:cs="Traditional Arabic" w:hint="cs"/>
          <w:rtl/>
        </w:rPr>
        <w:t xml:space="preserve"> ذکر شده است، هزار منزل برای سلوک فرد در منازل السائرین ذکر شده است که ده و صد و هزار مورد بیان شده است، البته در این مورد اختلاف آراء هست که برخی آن را کفر </w:t>
      </w:r>
      <w:r w:rsidRPr="00937645">
        <w:rPr>
          <w:rFonts w:ascii="Traditional Arabic" w:hAnsi="Traditional Arabic" w:cs="Traditional Arabic" w:hint="cs"/>
          <w:rtl/>
        </w:rPr>
        <w:t>می‌دانند</w:t>
      </w:r>
      <w:r w:rsidR="007809D4" w:rsidRPr="00937645">
        <w:rPr>
          <w:rFonts w:ascii="Traditional Arabic" w:hAnsi="Traditional Arabic" w:cs="Traditional Arabic" w:hint="cs"/>
          <w:rtl/>
        </w:rPr>
        <w:t xml:space="preserve">، بعضی هم حقیقت توحید </w:t>
      </w:r>
      <w:r w:rsidRPr="00937645">
        <w:rPr>
          <w:rFonts w:ascii="Traditional Arabic" w:hAnsi="Traditional Arabic" w:cs="Traditional Arabic" w:hint="cs"/>
          <w:rtl/>
        </w:rPr>
        <w:t>می‌دانند</w:t>
      </w:r>
      <w:r w:rsidR="007809D4" w:rsidRPr="00937645">
        <w:rPr>
          <w:rFonts w:ascii="Traditional Arabic" w:hAnsi="Traditional Arabic" w:cs="Traditional Arabic" w:hint="cs"/>
          <w:rtl/>
        </w:rPr>
        <w:t xml:space="preserve">، بالفعل </w:t>
      </w:r>
      <w:r w:rsidR="00175EB2" w:rsidRPr="00937645">
        <w:rPr>
          <w:rFonts w:ascii="Traditional Arabic" w:hAnsi="Traditional Arabic" w:cs="Traditional Arabic" w:hint="cs"/>
          <w:rtl/>
        </w:rPr>
        <w:t xml:space="preserve">هم داریم، در سطوح عالی هم داریم، ظاهراً مبنای </w:t>
      </w:r>
      <w:r w:rsidRPr="00937645">
        <w:rPr>
          <w:rFonts w:ascii="Traditional Arabic" w:hAnsi="Traditional Arabic" w:cs="Traditional Arabic" w:hint="cs"/>
          <w:rtl/>
        </w:rPr>
        <w:t>درس‌های</w:t>
      </w:r>
      <w:r w:rsidR="00175EB2" w:rsidRPr="00937645">
        <w:rPr>
          <w:rFonts w:ascii="Traditional Arabic" w:hAnsi="Traditional Arabic" w:cs="Traditional Arabic" w:hint="cs"/>
          <w:rtl/>
        </w:rPr>
        <w:t xml:space="preserve"> حضرت امام هم منازل السائرین بوده است.</w:t>
      </w:r>
    </w:p>
    <w:p w:rsidR="00175EB2" w:rsidRPr="00937645" w:rsidRDefault="00175EB2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حبی که در عرفان عملی آمده است، دو معنا دارد، یک حب عامی است که آن روح همه </w:t>
      </w:r>
      <w:r w:rsidR="006827EF" w:rsidRPr="00937645">
        <w:rPr>
          <w:rFonts w:ascii="Traditional Arabic" w:hAnsi="Traditional Arabic" w:cs="Traditional Arabic" w:hint="cs"/>
          <w:rtl/>
        </w:rPr>
        <w:t>منزل‌ها</w:t>
      </w:r>
      <w:r w:rsidRPr="00937645">
        <w:rPr>
          <w:rFonts w:ascii="Traditional Arabic" w:hAnsi="Traditional Arabic" w:cs="Traditional Arabic" w:hint="cs"/>
          <w:rtl/>
        </w:rPr>
        <w:t xml:space="preserve"> است، در همه این منازل سیر و سلوک یک پدیده محبت وجود دارد، </w:t>
      </w:r>
      <w:r w:rsidR="006827EF" w:rsidRPr="00937645">
        <w:rPr>
          <w:rFonts w:ascii="Traditional Arabic" w:hAnsi="Traditional Arabic" w:cs="Traditional Arabic" w:hint="cs"/>
          <w:rtl/>
        </w:rPr>
        <w:t>درعین‌حال</w:t>
      </w:r>
      <w:r w:rsidRPr="00937645">
        <w:rPr>
          <w:rFonts w:ascii="Traditional Arabic" w:hAnsi="Traditional Arabic" w:cs="Traditional Arabic" w:hint="cs"/>
          <w:rtl/>
        </w:rPr>
        <w:t xml:space="preserve"> از منظر </w:t>
      </w:r>
      <w:r w:rsidR="006827EF" w:rsidRPr="00937645">
        <w:rPr>
          <w:rFonts w:ascii="Traditional Arabic" w:hAnsi="Traditional Arabic" w:cs="Traditional Arabic" w:hint="cs"/>
          <w:rtl/>
        </w:rPr>
        <w:t>خاص‌تر</w:t>
      </w:r>
      <w:r w:rsidRPr="00937645">
        <w:rPr>
          <w:rFonts w:ascii="Traditional Arabic" w:hAnsi="Traditional Arabic" w:cs="Traditional Arabic" w:hint="cs"/>
          <w:rtl/>
        </w:rPr>
        <w:t xml:space="preserve"> یک </w:t>
      </w:r>
      <w:r w:rsidR="006827EF" w:rsidRPr="00937645">
        <w:rPr>
          <w:rFonts w:ascii="Traditional Arabic" w:hAnsi="Traditional Arabic" w:cs="Traditional Arabic" w:hint="cs"/>
          <w:rtl/>
        </w:rPr>
        <w:t>محبت‌ها</w:t>
      </w:r>
      <w:r w:rsidRPr="00937645">
        <w:rPr>
          <w:rFonts w:ascii="Traditional Arabic" w:hAnsi="Traditional Arabic" w:cs="Traditional Arabic" w:hint="cs"/>
          <w:rtl/>
        </w:rPr>
        <w:t xml:space="preserve">ی </w:t>
      </w:r>
      <w:r w:rsidR="006827EF" w:rsidRPr="00937645">
        <w:rPr>
          <w:rFonts w:ascii="Traditional Arabic" w:hAnsi="Traditional Arabic" w:cs="Traditional Arabic" w:hint="cs"/>
          <w:rtl/>
        </w:rPr>
        <w:t>خاصه‌ای</w:t>
      </w:r>
      <w:r w:rsidRPr="00937645">
        <w:rPr>
          <w:rFonts w:ascii="Traditional Arabic" w:hAnsi="Traditional Arabic" w:cs="Traditional Arabic" w:hint="cs"/>
          <w:rtl/>
        </w:rPr>
        <w:t xml:space="preserve"> است که خود آن، برخی از این مراحل است، یعنی قسیم سایر منازل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، نه اینکه عام باشد، بنابراین یک محبت </w:t>
      </w:r>
      <w:r w:rsidR="006827EF" w:rsidRPr="00937645">
        <w:rPr>
          <w:rFonts w:ascii="Traditional Arabic" w:hAnsi="Traditional Arabic" w:cs="Traditional Arabic" w:hint="cs"/>
          <w:rtl/>
        </w:rPr>
        <w:t>عامه‌ای</w:t>
      </w:r>
      <w:r w:rsidRPr="00937645">
        <w:rPr>
          <w:rFonts w:ascii="Traditional Arabic" w:hAnsi="Traditional Arabic" w:cs="Traditional Arabic" w:hint="cs"/>
          <w:rtl/>
        </w:rPr>
        <w:t xml:space="preserve"> در منازل سیر و سلوک عرفانی داریم که آن مقسم است و در همه سریان دارد و یک محبت </w:t>
      </w:r>
      <w:r w:rsidR="006827EF" w:rsidRPr="00937645">
        <w:rPr>
          <w:rFonts w:ascii="Traditional Arabic" w:hAnsi="Traditional Arabic" w:cs="Traditional Arabic" w:hint="cs"/>
          <w:rtl/>
        </w:rPr>
        <w:t>خاصه‌ای</w:t>
      </w:r>
      <w:r w:rsidRPr="00937645">
        <w:rPr>
          <w:rFonts w:ascii="Traditional Arabic" w:hAnsi="Traditional Arabic" w:cs="Traditional Arabic" w:hint="cs"/>
          <w:rtl/>
        </w:rPr>
        <w:t xml:space="preserve"> داریم که خودش </w:t>
      </w:r>
      <w:r w:rsidR="002C2279" w:rsidRPr="00937645">
        <w:rPr>
          <w:rFonts w:ascii="Traditional Arabic" w:hAnsi="Traditional Arabic" w:cs="Traditional Arabic" w:hint="cs"/>
          <w:rtl/>
        </w:rPr>
        <w:t xml:space="preserve">بعضی از </w:t>
      </w:r>
      <w:r w:rsidR="006827EF" w:rsidRPr="00937645">
        <w:rPr>
          <w:rFonts w:ascii="Traditional Arabic" w:hAnsi="Traditional Arabic" w:cs="Traditional Arabic" w:hint="cs"/>
          <w:rtl/>
        </w:rPr>
        <w:t>منزل‌ها</w:t>
      </w:r>
      <w:r w:rsidR="002C2279" w:rsidRPr="00937645">
        <w:rPr>
          <w:rFonts w:ascii="Traditional Arabic" w:hAnsi="Traditional Arabic" w:cs="Traditional Arabic" w:hint="cs"/>
          <w:rtl/>
        </w:rPr>
        <w:t>ی میان راه هست، در قالب محبت، فناء و عشق.</w:t>
      </w:r>
    </w:p>
    <w:p w:rsidR="002C2279" w:rsidRPr="00937645" w:rsidRDefault="002C227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مثلاً در قسم هفتم که احوال است، یکی از منازلش محبت است و تعلق القلب بین الهِمة فی البذل و منع علی الافراط</w:t>
      </w:r>
      <w:r w:rsidR="007F0285" w:rsidRPr="00937645">
        <w:rPr>
          <w:rFonts w:ascii="Traditional Arabic" w:hAnsi="Traditional Arabic" w:cs="Traditional Arabic" w:hint="cs"/>
          <w:rtl/>
        </w:rPr>
        <w:t xml:space="preserve">، </w:t>
      </w:r>
      <w:r w:rsidR="006827EF" w:rsidRPr="00937645">
        <w:rPr>
          <w:rFonts w:ascii="Traditional Arabic" w:hAnsi="Traditional Arabic" w:cs="Traditional Arabic" w:hint="cs"/>
          <w:rtl/>
        </w:rPr>
        <w:t>به‌هرحال</w:t>
      </w:r>
      <w:r w:rsidR="007F0285" w:rsidRPr="00937645">
        <w:rPr>
          <w:rFonts w:ascii="Traditional Arabic" w:hAnsi="Traditional Arabic" w:cs="Traditional Arabic" w:hint="cs"/>
          <w:rtl/>
        </w:rPr>
        <w:t xml:space="preserve"> در عرفان عملی هم مسئله مهم است، هم محبت الهی و هم محبت مردم، </w:t>
      </w:r>
      <w:r w:rsidR="006827EF" w:rsidRPr="00937645">
        <w:rPr>
          <w:rFonts w:ascii="Traditional Arabic" w:hAnsi="Traditional Arabic" w:cs="Traditional Arabic" w:hint="cs"/>
          <w:rtl/>
        </w:rPr>
        <w:t>موردتوجه</w:t>
      </w:r>
      <w:r w:rsidR="007F0285" w:rsidRPr="00937645">
        <w:rPr>
          <w:rFonts w:ascii="Traditional Arabic" w:hAnsi="Traditional Arabic" w:cs="Traditional Arabic" w:hint="cs"/>
          <w:rtl/>
        </w:rPr>
        <w:t xml:space="preserve"> است، مخصوصاً در عرفان عملی، محبت به دیگران و محبت اجتماعی که موضوع بحث فقه ما هم هست، مطرح است.</w:t>
      </w:r>
    </w:p>
    <w:p w:rsidR="00A4562A" w:rsidRPr="00937645" w:rsidRDefault="00A4562A" w:rsidP="006827EF">
      <w:pPr>
        <w:pStyle w:val="Heading1"/>
        <w:jc w:val="lowKashida"/>
        <w:rPr>
          <w:rtl/>
        </w:rPr>
      </w:pPr>
      <w:bookmarkStart w:id="20" w:name="_Toc20951717"/>
      <w:r w:rsidRPr="00937645">
        <w:rPr>
          <w:rFonts w:hint="cs"/>
          <w:rtl/>
        </w:rPr>
        <w:t>محبت در اخلاق</w:t>
      </w:r>
      <w:bookmarkEnd w:id="20"/>
    </w:p>
    <w:p w:rsidR="001009BF" w:rsidRPr="00937645" w:rsidRDefault="001009BF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قانون دیگر اخلاق است، در </w:t>
      </w:r>
      <w:r w:rsidRPr="00227E09">
        <w:rPr>
          <w:rFonts w:ascii="Traditional Arabic" w:hAnsi="Traditional Arabic" w:cs="Traditional Arabic" w:hint="cs"/>
          <w:i/>
          <w:iCs/>
          <w:rtl/>
        </w:rPr>
        <w:t>جامع السعادات</w:t>
      </w:r>
      <w:r w:rsidRPr="00937645">
        <w:rPr>
          <w:rFonts w:ascii="Traditional Arabic" w:hAnsi="Traditional Arabic" w:cs="Traditional Arabic" w:hint="cs"/>
          <w:rtl/>
        </w:rPr>
        <w:t xml:space="preserve"> جلد سوم عنوانش المحبة است، حدود پنجاه صفحه مسائل محبت را مطرح کرده است</w:t>
      </w:r>
      <w:r w:rsidR="005C6F11" w:rsidRPr="00937645">
        <w:rPr>
          <w:rFonts w:ascii="Traditional Arabic" w:hAnsi="Traditional Arabic" w:cs="Traditional Arabic" w:hint="cs"/>
          <w:rtl/>
        </w:rPr>
        <w:t xml:space="preserve">، البته در </w:t>
      </w:r>
      <w:r w:rsidR="006827EF" w:rsidRPr="00227E09">
        <w:rPr>
          <w:rFonts w:ascii="Traditional Arabic" w:hAnsi="Traditional Arabic" w:cs="Traditional Arabic" w:hint="cs"/>
          <w:i/>
          <w:iCs/>
          <w:rtl/>
        </w:rPr>
        <w:t>احیاءالعلوم</w:t>
      </w:r>
      <w:r w:rsidR="005C6F11" w:rsidRPr="00937645">
        <w:rPr>
          <w:rFonts w:ascii="Traditional Arabic" w:hAnsi="Traditional Arabic" w:cs="Traditional Arabic" w:hint="cs"/>
          <w:rtl/>
        </w:rPr>
        <w:t xml:space="preserve"> و </w:t>
      </w:r>
      <w:r w:rsidR="005C6F11" w:rsidRPr="00227E09">
        <w:rPr>
          <w:rFonts w:ascii="Traditional Arabic" w:hAnsi="Traditional Arabic" w:cs="Traditional Arabic" w:hint="cs"/>
          <w:i/>
          <w:iCs/>
          <w:rtl/>
        </w:rPr>
        <w:t>مهجة البیضاء</w:t>
      </w:r>
      <w:r w:rsidR="005C6F11" w:rsidRPr="00937645">
        <w:rPr>
          <w:rFonts w:ascii="Traditional Arabic" w:hAnsi="Traditional Arabic" w:cs="Traditional Arabic" w:hint="cs"/>
          <w:rtl/>
        </w:rPr>
        <w:t xml:space="preserve"> هم هست، در جامع السعادات شاید بهتر ذکر شده باشد.</w:t>
      </w:r>
    </w:p>
    <w:p w:rsidR="005C6F11" w:rsidRPr="00937645" w:rsidRDefault="00645758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بنابراین در اخلاق به محبت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Pr="00937645">
        <w:rPr>
          <w:rFonts w:ascii="Traditional Arabic" w:hAnsi="Traditional Arabic" w:cs="Traditional Arabic" w:hint="cs"/>
          <w:rtl/>
        </w:rPr>
        <w:t xml:space="preserve"> یک خُلق - خواه نسبت به خداوند یا نیست به دیگران - پرداخته شده است</w:t>
      </w:r>
      <w:r w:rsidR="00A4562A" w:rsidRPr="00937645">
        <w:rPr>
          <w:rFonts w:ascii="Traditional Arabic" w:hAnsi="Traditional Arabic" w:cs="Traditional Arabic" w:hint="cs"/>
          <w:rtl/>
        </w:rPr>
        <w:t>، مباحث مهم و خوبی هم ارائه شده است.</w:t>
      </w:r>
    </w:p>
    <w:p w:rsidR="00A4562A" w:rsidRPr="00937645" w:rsidRDefault="00A4562A" w:rsidP="006827EF">
      <w:pPr>
        <w:pStyle w:val="Heading1"/>
        <w:jc w:val="lowKashida"/>
        <w:rPr>
          <w:rtl/>
        </w:rPr>
      </w:pPr>
      <w:bookmarkStart w:id="21" w:name="_Toc20951718"/>
      <w:r w:rsidRPr="00937645">
        <w:rPr>
          <w:rFonts w:hint="cs"/>
          <w:rtl/>
        </w:rPr>
        <w:t>محبت در کلام</w:t>
      </w:r>
      <w:bookmarkEnd w:id="21"/>
    </w:p>
    <w:p w:rsidR="00A4562A" w:rsidRPr="00937645" w:rsidRDefault="00A4562A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در کلام، محبت ذیل بحث توحید و امامت و نبوت و ولایت مطرح شده است و </w:t>
      </w:r>
      <w:r w:rsidR="006827EF" w:rsidRPr="00937645">
        <w:rPr>
          <w:rFonts w:ascii="Traditional Arabic" w:hAnsi="Traditional Arabic" w:cs="Traditional Arabic" w:hint="cs"/>
          <w:rtl/>
        </w:rPr>
        <w:t>موردتوجه</w:t>
      </w:r>
      <w:r w:rsidRPr="00937645">
        <w:rPr>
          <w:rFonts w:ascii="Traditional Arabic" w:hAnsi="Traditional Arabic" w:cs="Traditional Arabic" w:hint="cs"/>
          <w:rtl/>
        </w:rPr>
        <w:t xml:space="preserve"> قرار گرفته است، </w:t>
      </w:r>
    </w:p>
    <w:p w:rsidR="00574E17" w:rsidRPr="00937645" w:rsidRDefault="00A4562A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علتش این است که محبت خداوند مثل معرفت خداوند در حدی است که ممکن است شعاعی از توحید باشد، یعنی وقتی شما </w:t>
      </w:r>
      <w:r w:rsidR="006827EF" w:rsidRPr="00937645">
        <w:rPr>
          <w:rFonts w:ascii="Traditional Arabic" w:hAnsi="Traditional Arabic" w:cs="Traditional Arabic" w:hint="cs"/>
          <w:rtl/>
        </w:rPr>
        <w:t>می‌گویید</w:t>
      </w:r>
      <w:r w:rsidRPr="00937645">
        <w:rPr>
          <w:rFonts w:ascii="Traditional Arabic" w:hAnsi="Traditional Arabic" w:cs="Traditional Arabic" w:hint="cs"/>
          <w:rtl/>
        </w:rPr>
        <w:t xml:space="preserve">: من معتقد به خدای واحد یگانه هستم، در ذیل یا جزء </w:t>
      </w:r>
      <w:r w:rsidR="006827EF" w:rsidRPr="00937645">
        <w:rPr>
          <w:rFonts w:ascii="Traditional Arabic" w:hAnsi="Traditional Arabic" w:cs="Traditional Arabic" w:hint="cs"/>
          <w:rtl/>
        </w:rPr>
        <w:t>آن‌هم</w:t>
      </w:r>
      <w:r w:rsidRPr="00937645">
        <w:rPr>
          <w:rFonts w:ascii="Traditional Arabic" w:hAnsi="Traditional Arabic" w:cs="Traditional Arabic" w:hint="cs"/>
          <w:rtl/>
        </w:rPr>
        <w:t xml:space="preserve"> محبت خداوند قرار دارد و گاهی هم </w:t>
      </w:r>
      <w:r w:rsidR="006827EF" w:rsidRPr="00937645">
        <w:rPr>
          <w:rFonts w:ascii="Traditional Arabic" w:hAnsi="Traditional Arabic" w:cs="Traditional Arabic" w:hint="cs"/>
          <w:rtl/>
        </w:rPr>
        <w:t>کتاب‌های</w:t>
      </w:r>
      <w:r w:rsidR="00574E17" w:rsidRPr="00937645">
        <w:rPr>
          <w:rFonts w:ascii="Traditional Arabic" w:hAnsi="Traditional Arabic" w:cs="Traditional Arabic" w:hint="cs"/>
          <w:rtl/>
        </w:rPr>
        <w:t xml:space="preserve"> کلامی </w:t>
      </w:r>
      <w:r w:rsidR="006827EF" w:rsidRPr="00937645">
        <w:rPr>
          <w:rFonts w:ascii="Traditional Arabic" w:hAnsi="Traditional Arabic" w:cs="Traditional Arabic" w:hint="cs"/>
          <w:rtl/>
        </w:rPr>
        <w:t>موردتوجه</w:t>
      </w:r>
      <w:r w:rsidR="00574E17" w:rsidRPr="00937645">
        <w:rPr>
          <w:rFonts w:ascii="Traditional Arabic" w:hAnsi="Traditional Arabic" w:cs="Traditional Arabic" w:hint="cs"/>
          <w:rtl/>
        </w:rPr>
        <w:t xml:space="preserve"> قرار </w:t>
      </w:r>
      <w:r w:rsidR="006827EF" w:rsidRPr="00937645">
        <w:rPr>
          <w:rFonts w:ascii="Traditional Arabic" w:hAnsi="Traditional Arabic" w:cs="Traditional Arabic" w:hint="cs"/>
          <w:rtl/>
        </w:rPr>
        <w:t>می‌گیرد</w:t>
      </w:r>
      <w:r w:rsidR="00574E17" w:rsidRPr="00937645">
        <w:rPr>
          <w:rFonts w:ascii="Traditional Arabic" w:hAnsi="Traditional Arabic" w:cs="Traditional Arabic" w:hint="cs"/>
          <w:rtl/>
        </w:rPr>
        <w:t xml:space="preserve">، </w:t>
      </w:r>
      <w:r w:rsidR="006827EF" w:rsidRPr="00937645">
        <w:rPr>
          <w:rFonts w:ascii="Traditional Arabic" w:hAnsi="Traditional Arabic" w:cs="Traditional Arabic" w:hint="cs"/>
          <w:rtl/>
        </w:rPr>
        <w:t>همان‌طور</w:t>
      </w:r>
      <w:r w:rsidR="00574E17" w:rsidRPr="00937645">
        <w:rPr>
          <w:rFonts w:ascii="Traditional Arabic" w:hAnsi="Traditional Arabic" w:cs="Traditional Arabic" w:hint="cs"/>
          <w:rtl/>
        </w:rPr>
        <w:t xml:space="preserve"> که نسبت به نبوت و امامت هم </w:t>
      </w:r>
      <w:r w:rsidR="006827EF" w:rsidRPr="00937645">
        <w:rPr>
          <w:rFonts w:ascii="Traditional Arabic" w:hAnsi="Traditional Arabic" w:cs="Traditional Arabic" w:hint="cs"/>
          <w:rtl/>
        </w:rPr>
        <w:t>همین‌طور</w:t>
      </w:r>
      <w:r w:rsidR="00574E17" w:rsidRPr="00937645">
        <w:rPr>
          <w:rFonts w:ascii="Traditional Arabic" w:hAnsi="Traditional Arabic" w:cs="Traditional Arabic" w:hint="cs"/>
          <w:rtl/>
        </w:rPr>
        <w:t xml:space="preserve"> است.</w:t>
      </w:r>
    </w:p>
    <w:p w:rsidR="00574E17" w:rsidRPr="00937645" w:rsidRDefault="00574E17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بنابراین محبت یا جزئی از اصول دین در مباحث کلامی است، یا لااقل پرتویی و شعاعی از اصول دین در محبت الهی و محبت اولیاء الهی و ائمه </w:t>
      </w:r>
      <w:r w:rsidR="006827EF" w:rsidRPr="00937645">
        <w:rPr>
          <w:rFonts w:ascii="Traditional Arabic" w:hAnsi="Traditional Arabic" w:cs="Traditional Arabic" w:hint="cs"/>
          <w:rtl/>
        </w:rPr>
        <w:t>علیهم‌السلام</w:t>
      </w:r>
      <w:r w:rsidRPr="00937645">
        <w:rPr>
          <w:rFonts w:ascii="Traditional Arabic" w:hAnsi="Traditional Arabic" w:cs="Traditional Arabic" w:hint="cs"/>
          <w:rtl/>
        </w:rPr>
        <w:t xml:space="preserve"> است</w:t>
      </w:r>
      <w:r w:rsidR="008F2FA7" w:rsidRPr="00937645">
        <w:rPr>
          <w:rFonts w:ascii="Traditional Arabic" w:hAnsi="Traditional Arabic" w:cs="Traditional Arabic" w:hint="cs"/>
          <w:rtl/>
        </w:rPr>
        <w:t xml:space="preserve">، </w:t>
      </w:r>
      <w:r w:rsidR="006827EF" w:rsidRPr="00937645">
        <w:rPr>
          <w:rFonts w:ascii="Traditional Arabic" w:hAnsi="Traditional Arabic" w:cs="Traditional Arabic" w:hint="cs"/>
          <w:rtl/>
        </w:rPr>
        <w:t>آن‌هم</w:t>
      </w:r>
      <w:r w:rsidR="008F2FA7" w:rsidRPr="00937645">
        <w:rPr>
          <w:rFonts w:ascii="Traditional Arabic" w:hAnsi="Traditional Arabic" w:cs="Traditional Arabic" w:hint="cs"/>
          <w:rtl/>
        </w:rPr>
        <w:t xml:space="preserve"> از این منظر در کلام داریم و طبعاً در اینجا آن مباحث کلامی از مبادی مباحث فقهی ما هم خواهد بود</w:t>
      </w:r>
      <w:r w:rsidR="00250C99" w:rsidRPr="00937645">
        <w:rPr>
          <w:rFonts w:ascii="Traditional Arabic" w:hAnsi="Traditional Arabic" w:cs="Traditional Arabic" w:hint="cs"/>
          <w:rtl/>
        </w:rPr>
        <w:t>.</w:t>
      </w:r>
    </w:p>
    <w:p w:rsidR="00E31609" w:rsidRPr="00937645" w:rsidRDefault="00E31609" w:rsidP="006827EF">
      <w:pPr>
        <w:pStyle w:val="Heading1"/>
        <w:jc w:val="lowKashida"/>
        <w:rPr>
          <w:rtl/>
        </w:rPr>
      </w:pPr>
      <w:bookmarkStart w:id="22" w:name="_Toc20951719"/>
      <w:r w:rsidRPr="00937645">
        <w:rPr>
          <w:rFonts w:hint="cs"/>
          <w:rtl/>
        </w:rPr>
        <w:lastRenderedPageBreak/>
        <w:t>محبت در قرآن و تفسیر</w:t>
      </w:r>
      <w:bookmarkEnd w:id="22"/>
    </w:p>
    <w:p w:rsidR="00250C99" w:rsidRPr="00937645" w:rsidRDefault="00250C9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مطلب دیگر </w:t>
      </w:r>
      <w:r w:rsidR="00E31609" w:rsidRPr="00937645">
        <w:rPr>
          <w:rFonts w:ascii="Traditional Arabic" w:hAnsi="Traditional Arabic" w:cs="Traditional Arabic" w:hint="cs"/>
          <w:rtl/>
        </w:rPr>
        <w:t xml:space="preserve">محبت </w:t>
      </w:r>
      <w:r w:rsidRPr="00937645">
        <w:rPr>
          <w:rFonts w:ascii="Traditional Arabic" w:hAnsi="Traditional Arabic" w:cs="Traditional Arabic" w:hint="cs"/>
          <w:rtl/>
        </w:rPr>
        <w:t xml:space="preserve">در قرآن و تفسیر است، بحث محبت در آنجا مطرح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، شکل واژه محبت و مشتقات محبت مطرح شده است که برخی از </w:t>
      </w:r>
      <w:r w:rsidR="006827EF" w:rsidRPr="00937645">
        <w:rPr>
          <w:rFonts w:ascii="Traditional Arabic" w:hAnsi="Traditional Arabic" w:cs="Traditional Arabic" w:hint="cs"/>
          <w:rtl/>
        </w:rPr>
        <w:t>آن‌ها</w:t>
      </w:r>
      <w:r w:rsidRPr="00937645">
        <w:rPr>
          <w:rFonts w:ascii="Traditional Arabic" w:hAnsi="Traditional Arabic" w:cs="Traditional Arabic" w:hint="cs"/>
          <w:rtl/>
        </w:rPr>
        <w:t xml:space="preserve"> را بعداً متعرض خواهیم شد، در قرآن با </w:t>
      </w:r>
      <w:r w:rsidR="006827EF" w:rsidRPr="00937645">
        <w:rPr>
          <w:rFonts w:ascii="Traditional Arabic" w:hAnsi="Traditional Arabic" w:cs="Traditional Arabic" w:hint="cs"/>
          <w:rtl/>
        </w:rPr>
        <w:t>واژه‌های</w:t>
      </w:r>
      <w:r w:rsidRPr="00937645">
        <w:rPr>
          <w:rFonts w:ascii="Traditional Arabic" w:hAnsi="Traditional Arabic" w:cs="Traditional Arabic" w:hint="cs"/>
          <w:rtl/>
        </w:rPr>
        <w:t xml:space="preserve"> دیگری که محبت را </w:t>
      </w:r>
      <w:r w:rsidR="006827EF" w:rsidRPr="00937645">
        <w:rPr>
          <w:rFonts w:ascii="Traditional Arabic" w:hAnsi="Traditional Arabic" w:cs="Traditional Arabic" w:hint="cs"/>
          <w:rtl/>
        </w:rPr>
        <w:t>می‌رساند</w:t>
      </w:r>
      <w:r w:rsidRPr="00937645">
        <w:rPr>
          <w:rFonts w:ascii="Traditional Arabic" w:hAnsi="Traditional Arabic" w:cs="Traditional Arabic" w:hint="cs"/>
          <w:rtl/>
        </w:rPr>
        <w:t xml:space="preserve"> مواجه هستیم و محبتی که در قرآن ذکر شده است، محبت مثبت، محبت منفی، درجات محبت، مباحث بسیار زیادی در آیات قرآن در باب محبت داریم، به این دلیل وقتی کسی وارد تفسیر </w:t>
      </w:r>
      <w:r w:rsidR="006827EF" w:rsidRPr="00937645">
        <w:rPr>
          <w:rFonts w:ascii="Traditional Arabic" w:hAnsi="Traditional Arabic" w:cs="Traditional Arabic" w:hint="cs"/>
          <w:rtl/>
        </w:rPr>
        <w:t>می‌شود</w:t>
      </w:r>
      <w:r w:rsidRPr="00937645">
        <w:rPr>
          <w:rFonts w:ascii="Traditional Arabic" w:hAnsi="Traditional Arabic" w:cs="Traditional Arabic" w:hint="cs"/>
          <w:rtl/>
        </w:rPr>
        <w:t xml:space="preserve">، ناچار </w:t>
      </w:r>
      <w:r w:rsidR="006827EF" w:rsidRPr="00937645">
        <w:rPr>
          <w:rFonts w:ascii="Traditional Arabic" w:hAnsi="Traditional Arabic" w:cs="Traditional Arabic" w:hint="cs"/>
          <w:rtl/>
        </w:rPr>
        <w:t>یک‌فصل</w:t>
      </w:r>
      <w:r w:rsidRPr="00937645">
        <w:rPr>
          <w:rFonts w:ascii="Traditional Arabic" w:hAnsi="Traditional Arabic" w:cs="Traditional Arabic" w:hint="cs"/>
          <w:rtl/>
        </w:rPr>
        <w:t xml:space="preserve"> مهمی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Pr="00937645">
        <w:rPr>
          <w:rFonts w:ascii="Traditional Arabic" w:hAnsi="Traditional Arabic" w:cs="Traditional Arabic" w:hint="cs"/>
          <w:rtl/>
        </w:rPr>
        <w:t xml:space="preserve"> محبت و نفرت و بغض و عدوات و کینه در قرآن شاهد هستیم</w:t>
      </w:r>
      <w:r w:rsidR="00CD4264" w:rsidRPr="00937645">
        <w:rPr>
          <w:rFonts w:ascii="Traditional Arabic" w:hAnsi="Traditional Arabic" w:cs="Traditional Arabic" w:hint="cs"/>
          <w:rtl/>
        </w:rPr>
        <w:t xml:space="preserve"> و مباحث تفسیری مربوط به حب و بغض هم کم نیست، مرحوم علامه هم </w:t>
      </w:r>
      <w:r w:rsidR="006827EF" w:rsidRPr="00937645">
        <w:rPr>
          <w:rFonts w:ascii="Traditional Arabic" w:hAnsi="Traditional Arabic" w:cs="Traditional Arabic" w:hint="cs"/>
          <w:rtl/>
        </w:rPr>
        <w:t>در جاهای</w:t>
      </w:r>
      <w:r w:rsidR="00CD4264" w:rsidRPr="00937645">
        <w:rPr>
          <w:rFonts w:ascii="Traditional Arabic" w:hAnsi="Traditional Arabic" w:cs="Traditional Arabic" w:hint="cs"/>
          <w:rtl/>
        </w:rPr>
        <w:t xml:space="preserve"> مختلف در ذیل آیات، مباحثی درباره محبت دارند، اگر کسی بخواهد تفسیر موضوعی بنویسد، حتماً </w:t>
      </w:r>
      <w:r w:rsidR="006827EF" w:rsidRPr="00937645">
        <w:rPr>
          <w:rFonts w:ascii="Traditional Arabic" w:hAnsi="Traditional Arabic" w:cs="Traditional Arabic" w:hint="cs"/>
          <w:rtl/>
        </w:rPr>
        <w:t>یک‌فصلی</w:t>
      </w:r>
      <w:r w:rsidR="00CD4264" w:rsidRPr="00937645">
        <w:rPr>
          <w:rFonts w:ascii="Traditional Arabic" w:hAnsi="Traditional Arabic" w:cs="Traditional Arabic" w:hint="cs"/>
          <w:rtl/>
        </w:rPr>
        <w:t xml:space="preserve"> راجع به حب و بغض در قرآن </w:t>
      </w:r>
      <w:r w:rsidR="006827EF" w:rsidRPr="00937645">
        <w:rPr>
          <w:rFonts w:ascii="Traditional Arabic" w:hAnsi="Traditional Arabic" w:cs="Traditional Arabic" w:hint="cs"/>
          <w:rtl/>
        </w:rPr>
        <w:t>می‌تواند</w:t>
      </w:r>
      <w:r w:rsidR="00CD4264" w:rsidRPr="00937645">
        <w:rPr>
          <w:rFonts w:ascii="Traditional Arabic" w:hAnsi="Traditional Arabic" w:cs="Traditional Arabic" w:hint="cs"/>
          <w:rtl/>
        </w:rPr>
        <w:t xml:space="preserve"> بنویسد، یعنی ظرفیت </w:t>
      </w:r>
      <w:r w:rsidR="006827EF" w:rsidRPr="00937645">
        <w:rPr>
          <w:rFonts w:ascii="Traditional Arabic" w:hAnsi="Traditional Arabic" w:cs="Traditional Arabic" w:hint="cs"/>
          <w:rtl/>
        </w:rPr>
        <w:t>یک‌فصل</w:t>
      </w:r>
      <w:r w:rsidR="00CD4264" w:rsidRPr="00937645">
        <w:rPr>
          <w:rFonts w:ascii="Traditional Arabic" w:hAnsi="Traditional Arabic" w:cs="Traditional Arabic" w:hint="cs"/>
          <w:rtl/>
        </w:rPr>
        <w:t xml:space="preserve"> تفسیر موضوعی تحت عنوان حب و بغض کاملاً وجود دارد.</w:t>
      </w:r>
    </w:p>
    <w:p w:rsidR="00CD4264" w:rsidRPr="00937645" w:rsidRDefault="00E3160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مطلب دیگر محبت در حوزه حدیث است، طبعاً احادیث مربوط به محبت خیلی گسترده و وسیع هست، </w:t>
      </w:r>
      <w:r w:rsidR="006827EF" w:rsidRPr="00937645">
        <w:rPr>
          <w:rFonts w:ascii="Traditional Arabic" w:hAnsi="Traditional Arabic" w:cs="Traditional Arabic" w:hint="cs"/>
          <w:rtl/>
        </w:rPr>
        <w:t>جامع‌ترین</w:t>
      </w:r>
      <w:r w:rsidRPr="00937645">
        <w:rPr>
          <w:rFonts w:ascii="Traditional Arabic" w:hAnsi="Traditional Arabic" w:cs="Traditional Arabic" w:hint="cs"/>
          <w:rtl/>
        </w:rPr>
        <w:t xml:space="preserve">ش </w:t>
      </w:r>
      <w:r w:rsidRPr="00227E09">
        <w:rPr>
          <w:rFonts w:ascii="Traditional Arabic" w:hAnsi="Traditional Arabic" w:cs="Traditional Arabic" w:hint="cs"/>
          <w:i/>
          <w:iCs/>
          <w:rtl/>
        </w:rPr>
        <w:t>المحبة فی الکتاب و السنة</w:t>
      </w:r>
      <w:r w:rsidRPr="00937645">
        <w:rPr>
          <w:rFonts w:ascii="Traditional Arabic" w:hAnsi="Traditional Arabic" w:cs="Traditional Arabic" w:hint="cs"/>
          <w:rtl/>
        </w:rPr>
        <w:t xml:space="preserve"> که به دارالحدیث تعلق دارد، هست.</w:t>
      </w:r>
    </w:p>
    <w:p w:rsidR="00E31609" w:rsidRPr="00937645" w:rsidRDefault="00E31609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در کتبی از قبیل بحار و وسائل و وافی هم در ابواب کتاب العشرة و ابواب ایمان و کفر، فصولی راجع به محبت</w:t>
      </w:r>
      <w:r w:rsidR="004F1467" w:rsidRPr="00937645">
        <w:rPr>
          <w:rFonts w:ascii="Traditional Arabic" w:hAnsi="Traditional Arabic" w:cs="Traditional Arabic" w:hint="cs"/>
          <w:rtl/>
        </w:rPr>
        <w:t xml:space="preserve"> و بغض – محبت الهی، محبت مردم، محبت اولیاء الهی – دارد.</w:t>
      </w:r>
    </w:p>
    <w:p w:rsidR="004F1467" w:rsidRPr="00937645" w:rsidRDefault="004F1467" w:rsidP="006827EF">
      <w:pPr>
        <w:pStyle w:val="Heading1"/>
        <w:jc w:val="lowKashida"/>
        <w:rPr>
          <w:rtl/>
        </w:rPr>
      </w:pPr>
      <w:bookmarkStart w:id="23" w:name="_Toc20951720"/>
      <w:r w:rsidRPr="00937645">
        <w:rPr>
          <w:rFonts w:hint="cs"/>
          <w:rtl/>
        </w:rPr>
        <w:t>محبت در فقه</w:t>
      </w:r>
      <w:bookmarkEnd w:id="23"/>
    </w:p>
    <w:p w:rsidR="004F1467" w:rsidRPr="00937645" w:rsidRDefault="004F1467" w:rsidP="006827EF">
      <w:pPr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مطلب دیگر محبت در فقه است</w:t>
      </w:r>
      <w:r w:rsidR="008D2C48" w:rsidRPr="00937645">
        <w:rPr>
          <w:rFonts w:ascii="Traditional Arabic" w:hAnsi="Traditional Arabic" w:cs="Traditional Arabic" w:hint="cs"/>
          <w:rtl/>
        </w:rPr>
        <w:t xml:space="preserve">، در جاهای مختلف فقه سخنی از محبت یا چیزهایی که از آثار محبت است به میان آمده است، اما منقح و منظم بحث نشده است، تولی و تبری یک نوعی از محبت و نفرت است که جزء فروع دین و واجبات به شمار </w:t>
      </w:r>
      <w:r w:rsidR="006827EF" w:rsidRPr="00937645">
        <w:rPr>
          <w:rFonts w:ascii="Traditional Arabic" w:hAnsi="Traditional Arabic" w:cs="Traditional Arabic" w:hint="cs"/>
          <w:rtl/>
        </w:rPr>
        <w:t>می‌آید</w:t>
      </w:r>
      <w:r w:rsidR="008D2C48" w:rsidRPr="00937645">
        <w:rPr>
          <w:rFonts w:ascii="Traditional Arabic" w:hAnsi="Traditional Arabic" w:cs="Traditional Arabic" w:hint="cs"/>
          <w:rtl/>
        </w:rPr>
        <w:t xml:space="preserve">، اما در فقه جایی پیدا نکرده است، تولی و تبری در </w:t>
      </w:r>
      <w:r w:rsidR="006827EF" w:rsidRPr="00937645">
        <w:rPr>
          <w:rFonts w:ascii="Traditional Arabic" w:hAnsi="Traditional Arabic" w:cs="Traditional Arabic" w:hint="cs"/>
          <w:rtl/>
        </w:rPr>
        <w:t>حوزه‌ای</w:t>
      </w:r>
      <w:r w:rsidR="008D2C48" w:rsidRPr="00937645">
        <w:rPr>
          <w:rFonts w:ascii="Traditional Arabic" w:hAnsi="Traditional Arabic" w:cs="Traditional Arabic" w:hint="cs"/>
          <w:rtl/>
        </w:rPr>
        <w:t xml:space="preserve"> است که </w:t>
      </w:r>
      <w:r w:rsidR="006827EF" w:rsidRPr="00937645">
        <w:rPr>
          <w:rFonts w:ascii="Traditional Arabic" w:hAnsi="Traditional Arabic" w:cs="Traditional Arabic" w:hint="cs"/>
          <w:rtl/>
        </w:rPr>
        <w:t>می‌خواهیم</w:t>
      </w:r>
      <w:r w:rsidR="008D2C48" w:rsidRPr="00937645">
        <w:rPr>
          <w:rFonts w:ascii="Traditional Arabic" w:hAnsi="Traditional Arabic" w:cs="Traditional Arabic" w:hint="cs"/>
          <w:rtl/>
        </w:rPr>
        <w:t xml:space="preserve"> بحث بکنیم یا لااقل بخشی از </w:t>
      </w:r>
      <w:r w:rsidR="00FC2FF6" w:rsidRPr="00937645">
        <w:rPr>
          <w:rFonts w:ascii="Traditional Arabic" w:hAnsi="Traditional Arabic" w:cs="Traditional Arabic" w:hint="cs"/>
          <w:rtl/>
        </w:rPr>
        <w:t>مباحث حب و بغض در ارتباط با دیگران است.</w:t>
      </w:r>
    </w:p>
    <w:p w:rsidR="00FC2FF6" w:rsidRPr="00937645" w:rsidRDefault="006827EF" w:rsidP="006827E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می‌خواهیم</w:t>
      </w:r>
      <w:r w:rsidR="0056143B" w:rsidRPr="00937645">
        <w:rPr>
          <w:rFonts w:ascii="Traditional Arabic" w:hAnsi="Traditional Arabic" w:cs="Traditional Arabic" w:hint="cs"/>
          <w:rtl/>
        </w:rPr>
        <w:t xml:space="preserve"> حب و بغض را در </w:t>
      </w:r>
      <w:r w:rsidRPr="00937645">
        <w:rPr>
          <w:rFonts w:ascii="Traditional Arabic" w:hAnsi="Traditional Arabic" w:cs="Traditional Arabic" w:hint="cs"/>
          <w:rtl/>
        </w:rPr>
        <w:t>یک ‌فصلی</w:t>
      </w:r>
      <w:r w:rsidR="0056143B" w:rsidRPr="00937645">
        <w:rPr>
          <w:rFonts w:ascii="Traditional Arabic" w:hAnsi="Traditional Arabic" w:cs="Traditional Arabic" w:hint="cs"/>
          <w:rtl/>
        </w:rPr>
        <w:t xml:space="preserve"> از </w:t>
      </w:r>
      <w:r w:rsidRPr="00937645">
        <w:rPr>
          <w:rFonts w:ascii="Traditional Arabic" w:hAnsi="Traditional Arabic" w:cs="Traditional Arabic" w:hint="cs"/>
          <w:rtl/>
        </w:rPr>
        <w:t>علاقه‌ها</w:t>
      </w:r>
      <w:r w:rsidR="0056143B" w:rsidRPr="00937645">
        <w:rPr>
          <w:rFonts w:ascii="Traditional Arabic" w:hAnsi="Traditional Arabic" w:cs="Traditional Arabic" w:hint="cs"/>
          <w:rtl/>
        </w:rPr>
        <w:t xml:space="preserve"> و روابط اجتماعی بپردازیم و در فقه جایگاه </w:t>
      </w:r>
      <w:r w:rsidRPr="00937645">
        <w:rPr>
          <w:rFonts w:ascii="Traditional Arabic" w:hAnsi="Traditional Arabic" w:cs="Traditional Arabic" w:hint="cs"/>
          <w:rtl/>
        </w:rPr>
        <w:t>ویژه‌ای</w:t>
      </w:r>
      <w:r w:rsidR="0056143B" w:rsidRPr="00937645">
        <w:rPr>
          <w:rFonts w:ascii="Traditional Arabic" w:hAnsi="Traditional Arabic" w:cs="Traditional Arabic" w:hint="cs"/>
          <w:rtl/>
        </w:rPr>
        <w:t xml:space="preserve"> پیدا بکند</w:t>
      </w:r>
      <w:r w:rsidR="00746966" w:rsidRPr="00937645">
        <w:rPr>
          <w:rFonts w:ascii="Traditional Arabic" w:hAnsi="Traditional Arabic" w:cs="Traditional Arabic" w:hint="cs"/>
          <w:rtl/>
        </w:rPr>
        <w:t xml:space="preserve">، منتهی تولی و تبری یک </w:t>
      </w:r>
      <w:r w:rsidRPr="00937645">
        <w:rPr>
          <w:rFonts w:ascii="Traditional Arabic" w:hAnsi="Traditional Arabic" w:cs="Traditional Arabic" w:hint="cs"/>
          <w:rtl/>
        </w:rPr>
        <w:t>بخش‌هایی</w:t>
      </w:r>
      <w:r w:rsidR="00746966" w:rsidRPr="00937645">
        <w:rPr>
          <w:rFonts w:ascii="Traditional Arabic" w:hAnsi="Traditional Arabic" w:cs="Traditional Arabic" w:hint="cs"/>
          <w:rtl/>
        </w:rPr>
        <w:t xml:space="preserve"> دارد که اولیاء الهی را هم در </w:t>
      </w:r>
      <w:r w:rsidR="00227E09">
        <w:rPr>
          <w:rFonts w:ascii="Traditional Arabic" w:hAnsi="Traditional Arabic" w:cs="Traditional Arabic" w:hint="cs"/>
          <w:rtl/>
        </w:rPr>
        <w:t>برمی‌گیرد</w:t>
      </w:r>
      <w:r w:rsidR="00746966" w:rsidRPr="00937645">
        <w:rPr>
          <w:rFonts w:ascii="Traditional Arabic" w:hAnsi="Traditional Arabic" w:cs="Traditional Arabic" w:hint="cs"/>
          <w:rtl/>
        </w:rPr>
        <w:t xml:space="preserve"> و اعم از بحث ما هست.</w:t>
      </w:r>
    </w:p>
    <w:p w:rsidR="00746966" w:rsidRPr="00937645" w:rsidRDefault="00746966" w:rsidP="006827E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مبحثی که اینجا عرض کردیم، شبیه آنچه در بحث نکاح عرض کردیم، نشان داد که بحث حب  و بغض یک پدیده انسانی ذو ابعادی است که در این همه علوم و </w:t>
      </w:r>
      <w:r w:rsidR="003E44DD" w:rsidRPr="00937645">
        <w:rPr>
          <w:rFonts w:ascii="Traditional Arabic" w:hAnsi="Traditional Arabic" w:cs="Traditional Arabic" w:hint="cs"/>
          <w:rtl/>
        </w:rPr>
        <w:t>دانش‌ها</w:t>
      </w:r>
      <w:r w:rsidRPr="00937645">
        <w:rPr>
          <w:rFonts w:ascii="Traditional Arabic" w:hAnsi="Traditional Arabic" w:cs="Traditional Arabic" w:hint="cs"/>
          <w:rtl/>
        </w:rPr>
        <w:t xml:space="preserve"> از </w:t>
      </w:r>
      <w:r w:rsidR="006827EF" w:rsidRPr="00937645">
        <w:rPr>
          <w:rFonts w:ascii="Traditional Arabic" w:hAnsi="Traditional Arabic" w:cs="Traditional Arabic" w:hint="cs"/>
          <w:rtl/>
        </w:rPr>
        <w:t>منظرهای</w:t>
      </w:r>
      <w:r w:rsidRPr="00937645">
        <w:rPr>
          <w:rFonts w:ascii="Traditional Arabic" w:hAnsi="Traditional Arabic" w:cs="Traditional Arabic" w:hint="cs"/>
          <w:rtl/>
        </w:rPr>
        <w:t xml:space="preserve"> مختلف </w:t>
      </w:r>
      <w:r w:rsidR="006827EF" w:rsidRPr="00937645">
        <w:rPr>
          <w:rFonts w:ascii="Traditional Arabic" w:hAnsi="Traditional Arabic" w:cs="Traditional Arabic" w:hint="cs"/>
          <w:rtl/>
        </w:rPr>
        <w:t>موردبحث</w:t>
      </w:r>
      <w:r w:rsidRPr="00937645">
        <w:rPr>
          <w:rFonts w:ascii="Traditional Arabic" w:hAnsi="Traditional Arabic" w:cs="Traditional Arabic" w:hint="cs"/>
          <w:rtl/>
        </w:rPr>
        <w:t xml:space="preserve"> قرار </w:t>
      </w:r>
      <w:r w:rsidR="006827EF" w:rsidRPr="00937645">
        <w:rPr>
          <w:rFonts w:ascii="Traditional Arabic" w:hAnsi="Traditional Arabic" w:cs="Traditional Arabic" w:hint="cs"/>
          <w:rtl/>
        </w:rPr>
        <w:t>می‌گیرد</w:t>
      </w:r>
      <w:r w:rsidRPr="00937645">
        <w:rPr>
          <w:rFonts w:ascii="Traditional Arabic" w:hAnsi="Traditional Arabic" w:cs="Traditional Arabic" w:hint="cs"/>
          <w:rtl/>
        </w:rPr>
        <w:t xml:space="preserve">، طبعاً ما اینجا از نظر فقهی </w:t>
      </w:r>
      <w:r w:rsidR="006827EF" w:rsidRPr="00937645">
        <w:rPr>
          <w:rFonts w:ascii="Traditional Arabic" w:hAnsi="Traditional Arabic" w:cs="Traditional Arabic" w:hint="cs"/>
          <w:rtl/>
        </w:rPr>
        <w:t>می‌خواهیم</w:t>
      </w:r>
      <w:r w:rsidRPr="00937645">
        <w:rPr>
          <w:rFonts w:ascii="Traditional Arabic" w:hAnsi="Traditional Arabic" w:cs="Traditional Arabic" w:hint="cs"/>
          <w:rtl/>
        </w:rPr>
        <w:t xml:space="preserve"> حب و بغض را محل بحث قرار بدهیم.</w:t>
      </w:r>
    </w:p>
    <w:p w:rsidR="003E44DD" w:rsidRPr="00937645" w:rsidRDefault="003E44DD" w:rsidP="006827EF">
      <w:pPr>
        <w:pStyle w:val="Heading1"/>
        <w:jc w:val="lowKashida"/>
        <w:rPr>
          <w:rtl/>
        </w:rPr>
      </w:pPr>
      <w:bookmarkStart w:id="24" w:name="_Toc20951721"/>
      <w:r w:rsidRPr="00937645">
        <w:rPr>
          <w:rFonts w:hint="cs"/>
          <w:rtl/>
        </w:rPr>
        <w:t>محدوده اختیاری بودن حب و بغض</w:t>
      </w:r>
      <w:bookmarkEnd w:id="24"/>
    </w:p>
    <w:p w:rsidR="003E44DD" w:rsidRPr="00937645" w:rsidRDefault="00746966" w:rsidP="006827E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مقدمه دیگر این است که حب و بغض را ن</w:t>
      </w:r>
      <w:r w:rsidR="006827EF" w:rsidRPr="00937645">
        <w:rPr>
          <w:rFonts w:ascii="Traditional Arabic" w:hAnsi="Traditional Arabic" w:cs="Traditional Arabic" w:hint="cs"/>
          <w:rtl/>
        </w:rPr>
        <w:t>می‌گوییم</w:t>
      </w:r>
      <w:r w:rsidRPr="00937645">
        <w:rPr>
          <w:rFonts w:ascii="Traditional Arabic" w:hAnsi="Traditional Arabic" w:cs="Traditional Arabic" w:hint="cs"/>
          <w:rtl/>
        </w:rPr>
        <w:t xml:space="preserve"> در </w:t>
      </w:r>
      <w:r w:rsidR="006827EF" w:rsidRPr="00937645">
        <w:rPr>
          <w:rFonts w:ascii="Traditional Arabic" w:hAnsi="Traditional Arabic" w:cs="Traditional Arabic" w:hint="cs"/>
          <w:rtl/>
        </w:rPr>
        <w:t>همه‌جا</w:t>
      </w:r>
      <w:r w:rsidRPr="00937645">
        <w:rPr>
          <w:rFonts w:ascii="Traditional Arabic" w:hAnsi="Traditional Arabic" w:cs="Traditional Arabic" w:hint="cs"/>
          <w:rtl/>
        </w:rPr>
        <w:t xml:space="preserve"> اختیاری است، اما </w:t>
      </w:r>
      <w:r w:rsidR="006827EF" w:rsidRPr="00937645">
        <w:rPr>
          <w:rFonts w:ascii="Traditional Arabic" w:hAnsi="Traditional Arabic" w:cs="Traditional Arabic" w:hint="cs"/>
          <w:rtl/>
        </w:rPr>
        <w:t>می‌گوییم</w:t>
      </w:r>
      <w:r w:rsidRPr="00937645">
        <w:rPr>
          <w:rFonts w:ascii="Traditional Arabic" w:hAnsi="Traditional Arabic" w:cs="Traditional Arabic" w:hint="cs"/>
          <w:rtl/>
        </w:rPr>
        <w:t xml:space="preserve">: </w:t>
      </w:r>
      <w:r w:rsidR="003E44DD" w:rsidRPr="00937645">
        <w:rPr>
          <w:rFonts w:ascii="Traditional Arabic" w:hAnsi="Traditional Arabic" w:cs="Traditional Arabic" w:hint="cs"/>
          <w:rtl/>
        </w:rPr>
        <w:t xml:space="preserve">در حب و </w:t>
      </w:r>
      <w:r w:rsidR="006827EF" w:rsidRPr="00937645">
        <w:rPr>
          <w:rFonts w:ascii="Traditional Arabic" w:hAnsi="Traditional Arabic" w:cs="Traditional Arabic" w:hint="cs"/>
          <w:rtl/>
        </w:rPr>
        <w:t>بغض‌ها</w:t>
      </w:r>
      <w:r w:rsidRPr="00937645">
        <w:rPr>
          <w:rFonts w:ascii="Traditional Arabic" w:hAnsi="Traditional Arabic" w:cs="Traditional Arabic" w:hint="cs"/>
          <w:rtl/>
        </w:rPr>
        <w:t xml:space="preserve"> اختیار ف</w:t>
      </w:r>
      <w:r w:rsidR="003E44DD" w:rsidRPr="00937645">
        <w:rPr>
          <w:rFonts w:ascii="Traditional Arabic" w:hAnsi="Traditional Arabic" w:cs="Traditional Arabic" w:hint="cs"/>
          <w:rtl/>
        </w:rPr>
        <w:t>راوان داریم.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</w:p>
    <w:p w:rsidR="00746966" w:rsidRPr="00937645" w:rsidRDefault="006827EF" w:rsidP="006827E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>می‌گوییم</w:t>
      </w:r>
      <w:r w:rsidR="003E44DD" w:rsidRPr="00937645">
        <w:rPr>
          <w:rFonts w:ascii="Traditional Arabic" w:hAnsi="Traditional Arabic" w:cs="Traditional Arabic" w:hint="cs"/>
          <w:rtl/>
        </w:rPr>
        <w:t xml:space="preserve">: </w:t>
      </w:r>
      <w:r w:rsidRPr="00937645">
        <w:rPr>
          <w:rFonts w:ascii="Traditional Arabic" w:hAnsi="Traditional Arabic" w:cs="Traditional Arabic" w:hint="cs"/>
          <w:rtl/>
        </w:rPr>
        <w:t>پدیده‌های</w:t>
      </w:r>
      <w:r w:rsidR="003E44DD" w:rsidRPr="00937645">
        <w:rPr>
          <w:rFonts w:ascii="Traditional Arabic" w:hAnsi="Traditional Arabic" w:cs="Traditional Arabic" w:hint="cs"/>
          <w:rtl/>
        </w:rPr>
        <w:t xml:space="preserve"> جوانحی</w:t>
      </w:r>
      <w:r w:rsidR="00746966" w:rsidRPr="00937645">
        <w:rPr>
          <w:rFonts w:ascii="Traditional Arabic" w:hAnsi="Traditional Arabic" w:cs="Traditional Arabic" w:hint="cs"/>
          <w:rtl/>
        </w:rPr>
        <w:t xml:space="preserve"> و </w:t>
      </w:r>
      <w:r w:rsidRPr="00937645">
        <w:rPr>
          <w:rFonts w:ascii="Traditional Arabic" w:hAnsi="Traditional Arabic" w:cs="Traditional Arabic" w:hint="cs"/>
          <w:rtl/>
        </w:rPr>
        <w:t>روان‌شناختی</w:t>
      </w:r>
      <w:r w:rsidR="00746966" w:rsidRPr="00937645">
        <w:rPr>
          <w:rFonts w:ascii="Traditional Arabic" w:hAnsi="Traditional Arabic" w:cs="Traditional Arabic" w:hint="cs"/>
          <w:rtl/>
        </w:rPr>
        <w:t xml:space="preserve"> اگر اختیاری باشد، </w:t>
      </w:r>
      <w:r w:rsidRPr="00937645">
        <w:rPr>
          <w:rFonts w:ascii="Traditional Arabic" w:hAnsi="Traditional Arabic" w:cs="Traditional Arabic" w:hint="cs"/>
          <w:rtl/>
        </w:rPr>
        <w:t>می‌تواند</w:t>
      </w:r>
      <w:r w:rsidR="00746966" w:rsidRPr="00937645">
        <w:rPr>
          <w:rFonts w:ascii="Traditional Arabic" w:hAnsi="Traditional Arabic" w:cs="Traditional Arabic" w:hint="cs"/>
          <w:rtl/>
        </w:rPr>
        <w:t xml:space="preserve"> در فقه مطرح بشود، با </w:t>
      </w:r>
      <w:r w:rsidRPr="00937645">
        <w:rPr>
          <w:rFonts w:ascii="Traditional Arabic" w:hAnsi="Traditional Arabic" w:cs="Traditional Arabic" w:hint="cs"/>
          <w:rtl/>
        </w:rPr>
        <w:t>قطع‌نظر</w:t>
      </w:r>
      <w:r w:rsidR="00746966" w:rsidRPr="00937645">
        <w:rPr>
          <w:rFonts w:ascii="Traditional Arabic" w:hAnsi="Traditional Arabic" w:cs="Traditional Arabic" w:hint="cs"/>
          <w:rtl/>
        </w:rPr>
        <w:t xml:space="preserve"> از آثار و رفتارهای برآمده از او، </w:t>
      </w:r>
      <w:r w:rsidRPr="00937645">
        <w:rPr>
          <w:rFonts w:ascii="Traditional Arabic" w:hAnsi="Traditional Arabic" w:cs="Traditional Arabic" w:hint="cs"/>
          <w:rtl/>
        </w:rPr>
        <w:t>می‌تواند</w:t>
      </w:r>
      <w:r w:rsidR="00746966" w:rsidRPr="00937645">
        <w:rPr>
          <w:rFonts w:ascii="Traditional Arabic" w:hAnsi="Traditional Arabic" w:cs="Traditional Arabic" w:hint="cs"/>
          <w:rtl/>
        </w:rPr>
        <w:t xml:space="preserve"> خود آن امر </w:t>
      </w:r>
      <w:r w:rsidRPr="00937645">
        <w:rPr>
          <w:rFonts w:ascii="Traditional Arabic" w:hAnsi="Traditional Arabic" w:cs="Traditional Arabic" w:hint="cs"/>
          <w:rtl/>
        </w:rPr>
        <w:t>روان‌شناختی</w:t>
      </w:r>
      <w:r w:rsidR="00746966" w:rsidRPr="00937645">
        <w:rPr>
          <w:rFonts w:ascii="Traditional Arabic" w:hAnsi="Traditional Arabic" w:cs="Traditional Arabic" w:hint="cs"/>
          <w:rtl/>
        </w:rPr>
        <w:t xml:space="preserve"> باشد.</w:t>
      </w:r>
    </w:p>
    <w:p w:rsidR="008A5634" w:rsidRPr="00937645" w:rsidRDefault="00746966" w:rsidP="006827E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یک صغری و کبری است، ادعای صغروی این است که حب و بغض مثل حسن و </w:t>
      </w:r>
      <w:r w:rsidR="006827EF" w:rsidRPr="00937645">
        <w:rPr>
          <w:rFonts w:ascii="Traditional Arabic" w:hAnsi="Traditional Arabic" w:cs="Traditional Arabic" w:hint="cs"/>
          <w:rtl/>
        </w:rPr>
        <w:t>سوءظن</w:t>
      </w:r>
      <w:r w:rsidRPr="00937645">
        <w:rPr>
          <w:rFonts w:ascii="Traditional Arabic" w:hAnsi="Traditional Arabic" w:cs="Traditional Arabic" w:hint="cs"/>
          <w:rtl/>
        </w:rPr>
        <w:t xml:space="preserve">، </w:t>
      </w:r>
      <w:r w:rsidR="006827EF" w:rsidRPr="00937645">
        <w:rPr>
          <w:rFonts w:ascii="Traditional Arabic" w:hAnsi="Traditional Arabic" w:cs="Traditional Arabic" w:hint="cs"/>
          <w:rtl/>
        </w:rPr>
        <w:t>پدیده‌های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روان‌شناختی</w:t>
      </w:r>
      <w:r w:rsidR="00760544" w:rsidRPr="00937645">
        <w:rPr>
          <w:rFonts w:ascii="Traditional Arabic" w:hAnsi="Traditional Arabic" w:cs="Traditional Arabic" w:hint="cs"/>
          <w:rtl/>
        </w:rPr>
        <w:t xml:space="preserve"> هستند</w:t>
      </w:r>
      <w:r w:rsidRPr="00937645">
        <w:rPr>
          <w:rFonts w:ascii="Traditional Arabic" w:hAnsi="Traditional Arabic" w:cs="Traditional Arabic" w:hint="cs"/>
          <w:rtl/>
        </w:rPr>
        <w:t xml:space="preserve"> - ولو به اختیاریت مقدماتشان </w:t>
      </w:r>
      <w:r w:rsidR="00760544" w:rsidRPr="00937645">
        <w:rPr>
          <w:rFonts w:ascii="Traditional Arabic" w:hAnsi="Traditional Arabic" w:cs="Traditional Arabic" w:hint="cs"/>
          <w:rtl/>
        </w:rPr>
        <w:t>–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760544" w:rsidRPr="00937645">
        <w:rPr>
          <w:rFonts w:ascii="Traditional Arabic" w:hAnsi="Traditional Arabic" w:cs="Traditional Arabic" w:hint="cs"/>
          <w:rtl/>
        </w:rPr>
        <w:t xml:space="preserve">که </w:t>
      </w:r>
      <w:r w:rsidRPr="00937645">
        <w:rPr>
          <w:rFonts w:ascii="Traditional Arabic" w:hAnsi="Traditional Arabic" w:cs="Traditional Arabic" w:hint="cs"/>
          <w:rtl/>
        </w:rPr>
        <w:t>گاهی اختیاری هستند، مدعای کبروی و دوم</w:t>
      </w:r>
      <w:r w:rsidR="006827EF" w:rsidRPr="00937645">
        <w:rPr>
          <w:rFonts w:ascii="Traditional Arabic" w:hAnsi="Traditional Arabic" w:cs="Traditional Arabic" w:hint="cs"/>
          <w:rtl/>
        </w:rPr>
        <w:t>ی این هست که امور اختیاری جوانحی</w:t>
      </w:r>
      <w:r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می‌تواند</w:t>
      </w:r>
      <w:r w:rsidRPr="00937645">
        <w:rPr>
          <w:rFonts w:ascii="Traditional Arabic" w:hAnsi="Traditional Arabic" w:cs="Traditional Arabic" w:hint="cs"/>
          <w:rtl/>
        </w:rPr>
        <w:t xml:space="preserve"> در </w:t>
      </w:r>
      <w:r w:rsidR="00227E09">
        <w:rPr>
          <w:rFonts w:ascii="Traditional Arabic" w:hAnsi="Traditional Arabic" w:cs="Traditional Arabic" w:hint="cs"/>
          <w:rtl/>
        </w:rPr>
        <w:t>دایره</w:t>
      </w:r>
      <w:r w:rsidRPr="00937645">
        <w:rPr>
          <w:rFonts w:ascii="Traditional Arabic" w:hAnsi="Traditional Arabic" w:cs="Traditional Arabic" w:hint="cs"/>
          <w:rtl/>
        </w:rPr>
        <w:t xml:space="preserve"> فقه قرار </w:t>
      </w:r>
      <w:r w:rsidRPr="00937645">
        <w:rPr>
          <w:rFonts w:ascii="Traditional Arabic" w:hAnsi="Traditional Arabic" w:cs="Traditional Arabic" w:hint="cs"/>
          <w:rtl/>
        </w:rPr>
        <w:lastRenderedPageBreak/>
        <w:t>بگیرد و احکام خمسه پیدا بکند و عقاب و ثواب در آن مترتب بشود</w:t>
      </w:r>
      <w:r w:rsidR="00687DCB" w:rsidRPr="00937645">
        <w:rPr>
          <w:rFonts w:ascii="Traditional Arabic" w:hAnsi="Traditional Arabic" w:cs="Traditional Arabic" w:hint="cs"/>
          <w:rtl/>
        </w:rPr>
        <w:t xml:space="preserve">، این منافاتی با این ندارد که بعضی از </w:t>
      </w:r>
      <w:r w:rsidR="006827EF" w:rsidRPr="00937645">
        <w:rPr>
          <w:rFonts w:ascii="Traditional Arabic" w:hAnsi="Traditional Arabic" w:cs="Traditional Arabic" w:hint="cs"/>
          <w:rtl/>
        </w:rPr>
        <w:t>پدیده‌های</w:t>
      </w:r>
      <w:r w:rsidR="00687DCB"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روان‌شناختی</w:t>
      </w:r>
      <w:r w:rsidR="00687DCB" w:rsidRPr="00937645">
        <w:rPr>
          <w:rFonts w:ascii="Traditional Arabic" w:hAnsi="Traditional Arabic" w:cs="Traditional Arabic" w:hint="cs"/>
          <w:rtl/>
        </w:rPr>
        <w:t xml:space="preserve"> معفو شده است، مثلاً بخشش، اینکه شخصی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="00687DCB" w:rsidRPr="00937645">
        <w:rPr>
          <w:rFonts w:ascii="Traditional Arabic" w:hAnsi="Traditional Arabic" w:cs="Traditional Arabic" w:hint="cs"/>
          <w:rtl/>
        </w:rPr>
        <w:t xml:space="preserve"> من او را بخشیدم، یک امر اختیاری است، بالقوه </w:t>
      </w:r>
      <w:r w:rsidR="006827EF" w:rsidRPr="00937645">
        <w:rPr>
          <w:rFonts w:ascii="Traditional Arabic" w:hAnsi="Traditional Arabic" w:cs="Traditional Arabic" w:hint="cs"/>
          <w:rtl/>
        </w:rPr>
        <w:t>می‌توانست</w:t>
      </w:r>
      <w:r w:rsidR="00687DCB" w:rsidRPr="00937645">
        <w:rPr>
          <w:rFonts w:ascii="Traditional Arabic" w:hAnsi="Traditional Arabic" w:cs="Traditional Arabic" w:hint="cs"/>
          <w:rtl/>
        </w:rPr>
        <w:t xml:space="preserve"> متعلق حکم قرار بگیرد، خداوند لطف کرده و در حدیث رفع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="00687DCB" w:rsidRPr="00937645">
        <w:rPr>
          <w:rFonts w:ascii="Traditional Arabic" w:hAnsi="Traditional Arabic" w:cs="Traditional Arabic" w:hint="cs"/>
          <w:rtl/>
        </w:rPr>
        <w:t xml:space="preserve">: </w:t>
      </w:r>
      <w:r w:rsidR="003E0548" w:rsidRPr="00937645">
        <w:rPr>
          <w:rFonts w:ascii="Traditional Arabic" w:hAnsi="Traditional Arabic" w:cs="Traditional Arabic" w:hint="cs"/>
          <w:rtl/>
        </w:rPr>
        <w:t xml:space="preserve">عقاب </w:t>
      </w:r>
      <w:r w:rsidR="00687DCB" w:rsidRPr="00937645">
        <w:rPr>
          <w:rFonts w:ascii="Traditional Arabic" w:hAnsi="Traditional Arabic" w:cs="Traditional Arabic" w:hint="cs"/>
          <w:rtl/>
        </w:rPr>
        <w:t xml:space="preserve">حسد و طیره را از شما </w:t>
      </w:r>
      <w:r w:rsidR="003E0548" w:rsidRPr="00937645">
        <w:rPr>
          <w:rFonts w:ascii="Traditional Arabic" w:hAnsi="Traditional Arabic" w:cs="Traditional Arabic" w:hint="cs"/>
          <w:rtl/>
        </w:rPr>
        <w:t>برداشتم</w:t>
      </w:r>
      <w:r w:rsidR="009058A5" w:rsidRPr="00937645">
        <w:rPr>
          <w:rFonts w:ascii="Traditional Arabic" w:hAnsi="Traditional Arabic" w:cs="Traditional Arabic" w:hint="cs"/>
          <w:rtl/>
        </w:rPr>
        <w:t xml:space="preserve">، اینکه </w:t>
      </w:r>
      <w:r w:rsidR="006827EF" w:rsidRPr="00937645">
        <w:rPr>
          <w:rFonts w:ascii="Traditional Arabic" w:hAnsi="Traditional Arabic" w:cs="Traditional Arabic" w:hint="cs"/>
          <w:rtl/>
        </w:rPr>
        <w:t>می‌گویند</w:t>
      </w:r>
      <w:r w:rsidR="009058A5" w:rsidRPr="00937645">
        <w:rPr>
          <w:rFonts w:ascii="Traditional Arabic" w:hAnsi="Traditional Arabic" w:cs="Traditional Arabic" w:hint="cs"/>
          <w:rtl/>
        </w:rPr>
        <w:t xml:space="preserve">: تکلیف حسد و طیره را </w:t>
      </w:r>
      <w:r w:rsidR="006827EF" w:rsidRPr="00937645">
        <w:rPr>
          <w:rFonts w:ascii="Traditional Arabic" w:hAnsi="Traditional Arabic" w:cs="Traditional Arabic" w:hint="cs"/>
          <w:rtl/>
        </w:rPr>
        <w:t>به‌عنوان</w:t>
      </w:r>
      <w:r w:rsidR="009058A5" w:rsidRPr="00937645">
        <w:rPr>
          <w:rFonts w:ascii="Traditional Arabic" w:hAnsi="Traditional Arabic" w:cs="Traditional Arabic" w:hint="cs"/>
          <w:rtl/>
        </w:rPr>
        <w:t xml:space="preserve"> امور </w:t>
      </w:r>
      <w:r w:rsidR="006827EF" w:rsidRPr="00937645">
        <w:rPr>
          <w:rFonts w:ascii="Traditional Arabic" w:hAnsi="Traditional Arabic" w:cs="Traditional Arabic" w:hint="cs"/>
          <w:rtl/>
        </w:rPr>
        <w:t>روان‌شناختی</w:t>
      </w:r>
      <w:r w:rsidR="009058A5" w:rsidRPr="00937645">
        <w:rPr>
          <w:rFonts w:ascii="Traditional Arabic" w:hAnsi="Traditional Arabic" w:cs="Traditional Arabic" w:hint="cs"/>
          <w:rtl/>
        </w:rPr>
        <w:t xml:space="preserve"> و درونی برداشته و رفع شد</w:t>
      </w:r>
      <w:r w:rsidR="00760544" w:rsidRPr="00937645">
        <w:rPr>
          <w:rFonts w:ascii="Traditional Arabic" w:hAnsi="Traditional Arabic" w:cs="Traditional Arabic" w:hint="cs"/>
          <w:rtl/>
        </w:rPr>
        <w:t>ه</w:t>
      </w:r>
      <w:r w:rsidR="008A5634" w:rsidRPr="00937645">
        <w:rPr>
          <w:rFonts w:ascii="Traditional Arabic" w:hAnsi="Traditional Arabic" w:cs="Traditional Arabic" w:hint="cs"/>
          <w:rtl/>
        </w:rPr>
        <w:t xml:space="preserve">، با بحث ما منافاتی ندارد، بلکه مؤید بیان ما هست، یعنی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="008A5634" w:rsidRPr="00937645">
        <w:rPr>
          <w:rFonts w:ascii="Traditional Arabic" w:hAnsi="Traditional Arabic" w:cs="Traditional Arabic" w:hint="cs"/>
          <w:rtl/>
        </w:rPr>
        <w:t xml:space="preserve">: بالقوه </w:t>
      </w:r>
      <w:r w:rsidR="006827EF" w:rsidRPr="00937645">
        <w:rPr>
          <w:rFonts w:ascii="Traditional Arabic" w:hAnsi="Traditional Arabic" w:cs="Traditional Arabic" w:hint="cs"/>
          <w:rtl/>
        </w:rPr>
        <w:t>می‌تواند</w:t>
      </w:r>
      <w:r w:rsidR="008A5634" w:rsidRPr="00937645">
        <w:rPr>
          <w:rFonts w:ascii="Traditional Arabic" w:hAnsi="Traditional Arabic" w:cs="Traditional Arabic" w:hint="cs"/>
          <w:rtl/>
        </w:rPr>
        <w:t xml:space="preserve"> محکوم به حکمی بشود و موجب استحقاق ثواب و عقابی بشود، اما در جایی خداوند لطف کرده و آن را برداشته است، وگرنه </w:t>
      </w:r>
      <w:r w:rsidR="006827EF" w:rsidRPr="00937645">
        <w:rPr>
          <w:rFonts w:ascii="Traditional Arabic" w:hAnsi="Traditional Arabic" w:cs="Traditional Arabic" w:hint="cs"/>
          <w:rtl/>
        </w:rPr>
        <w:t>پدیده‌های</w:t>
      </w:r>
      <w:r w:rsidR="008A5634"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روان‌شناختی</w:t>
      </w:r>
      <w:r w:rsidR="008A5634" w:rsidRPr="00937645">
        <w:rPr>
          <w:rFonts w:ascii="Traditional Arabic" w:hAnsi="Traditional Arabic" w:cs="Traditional Arabic" w:hint="cs"/>
          <w:rtl/>
        </w:rPr>
        <w:t xml:space="preserve"> </w:t>
      </w:r>
      <w:r w:rsidR="006827EF" w:rsidRPr="00937645">
        <w:rPr>
          <w:rFonts w:ascii="Traditional Arabic" w:hAnsi="Traditional Arabic" w:cs="Traditional Arabic" w:hint="cs"/>
          <w:rtl/>
        </w:rPr>
        <w:t>می‌تواند</w:t>
      </w:r>
      <w:r w:rsidR="008A5634" w:rsidRPr="00937645">
        <w:rPr>
          <w:rFonts w:ascii="Traditional Arabic" w:hAnsi="Traditional Arabic" w:cs="Traditional Arabic" w:hint="cs"/>
          <w:rtl/>
        </w:rPr>
        <w:t xml:space="preserve"> مشمول احکام باشد، </w:t>
      </w:r>
      <w:r w:rsidR="006827EF" w:rsidRPr="00937645">
        <w:rPr>
          <w:rFonts w:ascii="Traditional Arabic" w:hAnsi="Traditional Arabic" w:cs="Traditional Arabic" w:hint="cs"/>
          <w:rtl/>
        </w:rPr>
        <w:t>واضح‌ترش</w:t>
      </w:r>
      <w:r w:rsidR="008A5634" w:rsidRPr="00937645">
        <w:rPr>
          <w:rFonts w:ascii="Traditional Arabic" w:hAnsi="Traditional Arabic" w:cs="Traditional Arabic" w:hint="cs"/>
          <w:rtl/>
        </w:rPr>
        <w:t xml:space="preserve"> هم ایمان و کفر است، وقتی </w:t>
      </w:r>
      <w:r w:rsidR="006827EF" w:rsidRPr="00937645">
        <w:rPr>
          <w:rFonts w:ascii="Traditional Arabic" w:hAnsi="Traditional Arabic" w:cs="Traditional Arabic" w:hint="cs"/>
          <w:rtl/>
        </w:rPr>
        <w:t>می‌گوید</w:t>
      </w:r>
      <w:r w:rsidR="008A5634" w:rsidRPr="00937645">
        <w:rPr>
          <w:rFonts w:ascii="Traditional Arabic" w:hAnsi="Traditional Arabic" w:cs="Traditional Arabic" w:hint="cs"/>
          <w:rtl/>
        </w:rPr>
        <w:t xml:space="preserve">: ایمان بیاور، </w:t>
      </w:r>
      <w:r w:rsidR="006827EF" w:rsidRPr="00937645">
        <w:rPr>
          <w:rFonts w:ascii="Traditional Arabic" w:hAnsi="Traditional Arabic" w:cs="Traditional Arabic" w:hint="cs"/>
          <w:rtl/>
        </w:rPr>
        <w:t>یک‌بخشی</w:t>
      </w:r>
      <w:r w:rsidR="008A5634" w:rsidRPr="00937645">
        <w:rPr>
          <w:rFonts w:ascii="Traditional Arabic" w:hAnsi="Traditional Arabic" w:cs="Traditional Arabic" w:hint="cs"/>
          <w:rtl/>
        </w:rPr>
        <w:t xml:space="preserve"> از ایمان امر درونی جوانحی است، یا حب</w:t>
      </w:r>
      <w:r w:rsidR="0033575F" w:rsidRPr="00937645">
        <w:rPr>
          <w:rFonts w:ascii="Traditional Arabic" w:hAnsi="Traditional Arabic" w:cs="Traditional Arabic" w:hint="cs"/>
          <w:rtl/>
        </w:rPr>
        <w:t xml:space="preserve"> اولیاء الهی و محبت </w:t>
      </w:r>
      <w:r w:rsidR="006827EF" w:rsidRPr="00937645">
        <w:rPr>
          <w:rFonts w:ascii="Traditional Arabic" w:hAnsi="Traditional Arabic" w:cs="Traditional Arabic" w:hint="cs"/>
          <w:rtl/>
        </w:rPr>
        <w:t>اهل‌بیت</w:t>
      </w:r>
      <w:r w:rsidR="0033575F" w:rsidRPr="00937645">
        <w:rPr>
          <w:rFonts w:ascii="Traditional Arabic" w:hAnsi="Traditional Arabic" w:cs="Traditional Arabic" w:hint="cs"/>
          <w:rtl/>
        </w:rPr>
        <w:t xml:space="preserve"> است، </w:t>
      </w:r>
      <w:r w:rsidR="006827EF" w:rsidRPr="00937645">
        <w:rPr>
          <w:rFonts w:ascii="Traditional Arabic" w:hAnsi="Traditional Arabic" w:cs="Traditional Arabic" w:hint="cs"/>
          <w:rtl/>
        </w:rPr>
        <w:t>این‌ها</w:t>
      </w:r>
      <w:r w:rsidR="0033575F" w:rsidRPr="00937645">
        <w:rPr>
          <w:rFonts w:ascii="Traditional Arabic" w:hAnsi="Traditional Arabic" w:cs="Traditional Arabic" w:hint="cs"/>
          <w:rtl/>
        </w:rPr>
        <w:t xml:space="preserve"> بما هی افعال الجوانحی متعلق حکم قرار گرفته است</w:t>
      </w:r>
      <w:r w:rsidR="006676DC" w:rsidRPr="00937645">
        <w:rPr>
          <w:rFonts w:ascii="Traditional Arabic" w:hAnsi="Traditional Arabic" w:cs="Traditional Arabic" w:hint="cs"/>
          <w:rtl/>
        </w:rPr>
        <w:t>.</w:t>
      </w:r>
    </w:p>
    <w:p w:rsidR="006676DC" w:rsidRPr="00937645" w:rsidRDefault="006676DC" w:rsidP="006827E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937645">
        <w:rPr>
          <w:rFonts w:ascii="Traditional Arabic" w:hAnsi="Traditional Arabic" w:cs="Traditional Arabic" w:hint="cs"/>
          <w:rtl/>
        </w:rPr>
        <w:t xml:space="preserve">آیا در محبت دیگران یک اصل عام داریم یا نداریم؟ اینکه مستحب است، واجب است، درجات دارد، قواعد </w:t>
      </w:r>
      <w:r w:rsidR="006827EF" w:rsidRPr="00937645">
        <w:rPr>
          <w:rFonts w:ascii="Traditional Arabic" w:hAnsi="Traditional Arabic" w:cs="Traditional Arabic" w:hint="cs"/>
          <w:rtl/>
        </w:rPr>
        <w:t>عامه‌ای</w:t>
      </w:r>
      <w:r w:rsidRPr="00937645">
        <w:rPr>
          <w:rFonts w:ascii="Traditional Arabic" w:hAnsi="Traditional Arabic" w:cs="Traditional Arabic" w:hint="cs"/>
          <w:rtl/>
        </w:rPr>
        <w:t xml:space="preserve"> دارد یا خاص است؟</w:t>
      </w:r>
    </w:p>
    <w:p w:rsidR="00730264" w:rsidRPr="00937645" w:rsidRDefault="00730264" w:rsidP="006827EF">
      <w:pPr>
        <w:jc w:val="lowKashida"/>
        <w:rPr>
          <w:rFonts w:ascii="Traditional Arabic" w:hAnsi="Traditional Arabic" w:cs="Traditional Arabic"/>
          <w:rtl/>
        </w:rPr>
      </w:pPr>
    </w:p>
    <w:p w:rsidR="003D2964" w:rsidRPr="00937645" w:rsidRDefault="003D2964" w:rsidP="006827EF">
      <w:pPr>
        <w:jc w:val="lowKashida"/>
        <w:rPr>
          <w:rFonts w:ascii="Traditional Arabic" w:hAnsi="Traditional Arabic" w:cs="Traditional Arabic"/>
          <w:rtl/>
        </w:rPr>
      </w:pPr>
    </w:p>
    <w:p w:rsidR="00D431D1" w:rsidRPr="00937645" w:rsidRDefault="00D431D1" w:rsidP="006827EF">
      <w:pPr>
        <w:jc w:val="lowKashida"/>
        <w:rPr>
          <w:rFonts w:ascii="Traditional Arabic" w:hAnsi="Traditional Arabic" w:cs="Traditional Arabic"/>
          <w:rtl/>
        </w:rPr>
      </w:pPr>
    </w:p>
    <w:sectPr w:rsidR="00D431D1" w:rsidRPr="00937645" w:rsidSect="00ED2634">
      <w:headerReference w:type="default" r:id="rId8"/>
      <w:footerReference w:type="default" r:id="rId9"/>
      <w:pgSz w:w="12240" w:h="15840"/>
      <w:pgMar w:top="1440" w:right="1183" w:bottom="1276" w:left="1276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0E" w:rsidRDefault="00273C0E" w:rsidP="000D5800">
      <w:pPr>
        <w:spacing w:after="0"/>
      </w:pPr>
      <w:r>
        <w:separator/>
      </w:r>
    </w:p>
  </w:endnote>
  <w:endnote w:type="continuationSeparator" w:id="0">
    <w:p w:rsidR="00273C0E" w:rsidRDefault="00273C0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32899658"/>
      <w:docPartObj>
        <w:docPartGallery w:val="Page Numbers (Bottom of Page)"/>
        <w:docPartUnique/>
      </w:docPartObj>
    </w:sdtPr>
    <w:sdtEndPr/>
    <w:sdtContent>
      <w:p w:rsidR="00760544" w:rsidRDefault="0076054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63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0E" w:rsidRDefault="00273C0E" w:rsidP="000D5800">
      <w:pPr>
        <w:spacing w:after="0"/>
      </w:pPr>
      <w:r>
        <w:separator/>
      </w:r>
    </w:p>
  </w:footnote>
  <w:footnote w:type="continuationSeparator" w:id="0">
    <w:p w:rsidR="00273C0E" w:rsidRDefault="00273C0E" w:rsidP="000D5800">
      <w:pPr>
        <w:spacing w:after="0"/>
      </w:pPr>
      <w:r>
        <w:continuationSeparator/>
      </w:r>
    </w:p>
  </w:footnote>
  <w:footnote w:id="1">
    <w:p w:rsidR="00DC19B9" w:rsidRDefault="00DC19B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C19B9">
        <w:rPr>
          <w:rFonts w:hint="cs"/>
          <w:rtl/>
        </w:rPr>
        <w:t>مجلسی،</w:t>
      </w:r>
      <w:r w:rsidRPr="00DC19B9">
        <w:rPr>
          <w:rtl/>
        </w:rPr>
        <w:t xml:space="preserve"> </w:t>
      </w:r>
      <w:r w:rsidR="00227E09">
        <w:rPr>
          <w:rFonts w:hint="eastAsia"/>
          <w:rtl/>
        </w:rPr>
        <w:t>محمدباقر</w:t>
      </w:r>
      <w:r w:rsidRPr="00DC19B9">
        <w:rPr>
          <w:rFonts w:hint="cs"/>
          <w:rtl/>
        </w:rPr>
        <w:t>،</w:t>
      </w:r>
      <w:r w:rsidRPr="00DC19B9">
        <w:rPr>
          <w:rtl/>
        </w:rPr>
        <w:t xml:space="preserve"> </w:t>
      </w:r>
      <w:r w:rsidRPr="00DC19B9">
        <w:rPr>
          <w:rFonts w:hint="cs"/>
          <w:rtl/>
        </w:rPr>
        <w:t>بحارالأنوار،</w:t>
      </w:r>
      <w:r w:rsidRPr="00DC19B9">
        <w:rPr>
          <w:rtl/>
        </w:rPr>
        <w:t xml:space="preserve"> </w:t>
      </w:r>
      <w:r w:rsidRPr="00DC19B9">
        <w:rPr>
          <w:rFonts w:hint="cs"/>
          <w:rtl/>
        </w:rPr>
        <w:t>ج</w:t>
      </w:r>
      <w:r w:rsidRPr="00DC19B9">
        <w:rPr>
          <w:rtl/>
        </w:rPr>
        <w:t xml:space="preserve"> 84</w:t>
      </w:r>
      <w:r w:rsidRPr="00DC19B9">
        <w:rPr>
          <w:rFonts w:hint="cs"/>
          <w:rtl/>
        </w:rPr>
        <w:t>،</w:t>
      </w:r>
      <w:r w:rsidRPr="00DC19B9">
        <w:rPr>
          <w:rtl/>
        </w:rPr>
        <w:t xml:space="preserve"> </w:t>
      </w:r>
      <w:r w:rsidRPr="00DC19B9">
        <w:rPr>
          <w:rFonts w:hint="cs"/>
          <w:rtl/>
        </w:rPr>
        <w:t>ص</w:t>
      </w:r>
      <w:r w:rsidRPr="00DC19B9">
        <w:rPr>
          <w:rtl/>
        </w:rPr>
        <w:t xml:space="preserve"> 199 </w:t>
      </w:r>
      <w:r w:rsidRPr="00DC19B9">
        <w:rPr>
          <w:rFonts w:hint="cs"/>
          <w:rtl/>
        </w:rPr>
        <w:t>و</w:t>
      </w:r>
      <w:r w:rsidRPr="00DC19B9">
        <w:rPr>
          <w:rtl/>
        </w:rPr>
        <w:t xml:space="preserve"> 344</w:t>
      </w:r>
      <w:r w:rsidR="009C148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44" w:rsidRDefault="00760544" w:rsidP="00095082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93764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حب و بغض      </w:t>
    </w:r>
    <w:r w:rsidR="0093764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09/07/98</w:t>
    </w:r>
  </w:p>
  <w:p w:rsidR="00760544" w:rsidRDefault="00760544" w:rsidP="00937645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93764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37645">
      <w:rPr>
        <w:rFonts w:ascii="Adobe Arabic" w:hAnsi="Adobe Arabic" w:cs="Adobe Arabic" w:hint="cs"/>
        <w:b/>
        <w:bCs/>
        <w:sz w:val="24"/>
        <w:szCs w:val="24"/>
        <w:rtl/>
      </w:rPr>
      <w:t xml:space="preserve"> جایگاه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93764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شماره جلسه: 43</w:t>
    </w:r>
  </w:p>
  <w:p w:rsidR="00760544" w:rsidRPr="00873379" w:rsidRDefault="0076054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BCD3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85"/>
    <w:rsid w:val="00007060"/>
    <w:rsid w:val="000228A2"/>
    <w:rsid w:val="00023E7E"/>
    <w:rsid w:val="00030A88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5082"/>
    <w:rsid w:val="000A1A51"/>
    <w:rsid w:val="000A79F6"/>
    <w:rsid w:val="000D2D0D"/>
    <w:rsid w:val="000D5800"/>
    <w:rsid w:val="000D6581"/>
    <w:rsid w:val="000F1897"/>
    <w:rsid w:val="000F7E72"/>
    <w:rsid w:val="001009BF"/>
    <w:rsid w:val="00101E2D"/>
    <w:rsid w:val="00102405"/>
    <w:rsid w:val="00102CEB"/>
    <w:rsid w:val="00114C37"/>
    <w:rsid w:val="00117955"/>
    <w:rsid w:val="00133E1D"/>
    <w:rsid w:val="001345C2"/>
    <w:rsid w:val="0013617D"/>
    <w:rsid w:val="00136442"/>
    <w:rsid w:val="001370B6"/>
    <w:rsid w:val="00150D4B"/>
    <w:rsid w:val="00152670"/>
    <w:rsid w:val="00153CCE"/>
    <w:rsid w:val="001550AE"/>
    <w:rsid w:val="00166DD8"/>
    <w:rsid w:val="001712D6"/>
    <w:rsid w:val="001757C8"/>
    <w:rsid w:val="00175EB2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27E09"/>
    <w:rsid w:val="00233777"/>
    <w:rsid w:val="002376A5"/>
    <w:rsid w:val="002417C9"/>
    <w:rsid w:val="00250C99"/>
    <w:rsid w:val="002529C5"/>
    <w:rsid w:val="00270294"/>
    <w:rsid w:val="00273C0E"/>
    <w:rsid w:val="00283229"/>
    <w:rsid w:val="002914BD"/>
    <w:rsid w:val="00295B7F"/>
    <w:rsid w:val="00297263"/>
    <w:rsid w:val="002A21AE"/>
    <w:rsid w:val="002A35E0"/>
    <w:rsid w:val="002B7AD5"/>
    <w:rsid w:val="002C2279"/>
    <w:rsid w:val="002C56FD"/>
    <w:rsid w:val="002D49E4"/>
    <w:rsid w:val="002D5BDC"/>
    <w:rsid w:val="002D720F"/>
    <w:rsid w:val="002E3F59"/>
    <w:rsid w:val="002E450B"/>
    <w:rsid w:val="002E73F9"/>
    <w:rsid w:val="002F05B9"/>
    <w:rsid w:val="002F2433"/>
    <w:rsid w:val="00311429"/>
    <w:rsid w:val="003135E4"/>
    <w:rsid w:val="00323168"/>
    <w:rsid w:val="00331826"/>
    <w:rsid w:val="0033575F"/>
    <w:rsid w:val="00340BA3"/>
    <w:rsid w:val="00366400"/>
    <w:rsid w:val="003963D7"/>
    <w:rsid w:val="00396F28"/>
    <w:rsid w:val="003A1A05"/>
    <w:rsid w:val="003A2654"/>
    <w:rsid w:val="003C06BF"/>
    <w:rsid w:val="003C7899"/>
    <w:rsid w:val="003D2964"/>
    <w:rsid w:val="003D2F0A"/>
    <w:rsid w:val="003D563F"/>
    <w:rsid w:val="003E0548"/>
    <w:rsid w:val="003E1E58"/>
    <w:rsid w:val="003E2BAB"/>
    <w:rsid w:val="003E44DD"/>
    <w:rsid w:val="003E6A22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1467"/>
    <w:rsid w:val="004F3596"/>
    <w:rsid w:val="0051011F"/>
    <w:rsid w:val="00530FD7"/>
    <w:rsid w:val="00545B0C"/>
    <w:rsid w:val="00551628"/>
    <w:rsid w:val="0056143B"/>
    <w:rsid w:val="00572E2D"/>
    <w:rsid w:val="00574E17"/>
    <w:rsid w:val="00580CFA"/>
    <w:rsid w:val="00592103"/>
    <w:rsid w:val="005941DD"/>
    <w:rsid w:val="005A545E"/>
    <w:rsid w:val="005A5862"/>
    <w:rsid w:val="005B05D4"/>
    <w:rsid w:val="005B0852"/>
    <w:rsid w:val="005B16EB"/>
    <w:rsid w:val="005B5DE5"/>
    <w:rsid w:val="005C06AE"/>
    <w:rsid w:val="005C6F11"/>
    <w:rsid w:val="00610C18"/>
    <w:rsid w:val="00612385"/>
    <w:rsid w:val="0061376C"/>
    <w:rsid w:val="00617C7C"/>
    <w:rsid w:val="00627180"/>
    <w:rsid w:val="00636EFA"/>
    <w:rsid w:val="00645758"/>
    <w:rsid w:val="0066229C"/>
    <w:rsid w:val="0066348C"/>
    <w:rsid w:val="00663AAD"/>
    <w:rsid w:val="006676DC"/>
    <w:rsid w:val="006827EF"/>
    <w:rsid w:val="00687DCB"/>
    <w:rsid w:val="0069696C"/>
    <w:rsid w:val="00696C84"/>
    <w:rsid w:val="006A085A"/>
    <w:rsid w:val="006B5A61"/>
    <w:rsid w:val="006C125E"/>
    <w:rsid w:val="006D3A87"/>
    <w:rsid w:val="006F01B4"/>
    <w:rsid w:val="00703DD3"/>
    <w:rsid w:val="00713EEE"/>
    <w:rsid w:val="007173B6"/>
    <w:rsid w:val="00730264"/>
    <w:rsid w:val="00734D59"/>
    <w:rsid w:val="007354AE"/>
    <w:rsid w:val="0073609B"/>
    <w:rsid w:val="007378A9"/>
    <w:rsid w:val="00737A6C"/>
    <w:rsid w:val="00746966"/>
    <w:rsid w:val="0075033E"/>
    <w:rsid w:val="00752745"/>
    <w:rsid w:val="0075336C"/>
    <w:rsid w:val="00753A93"/>
    <w:rsid w:val="00760301"/>
    <w:rsid w:val="00760544"/>
    <w:rsid w:val="0076665E"/>
    <w:rsid w:val="00772185"/>
    <w:rsid w:val="007749BC"/>
    <w:rsid w:val="007809D4"/>
    <w:rsid w:val="00780C88"/>
    <w:rsid w:val="00780E25"/>
    <w:rsid w:val="007818F0"/>
    <w:rsid w:val="00783462"/>
    <w:rsid w:val="00787B13"/>
    <w:rsid w:val="00792FAC"/>
    <w:rsid w:val="00796FAD"/>
    <w:rsid w:val="007A431B"/>
    <w:rsid w:val="007A5D2F"/>
    <w:rsid w:val="007B0062"/>
    <w:rsid w:val="007B6FEB"/>
    <w:rsid w:val="007C1EF7"/>
    <w:rsid w:val="007C51A9"/>
    <w:rsid w:val="007C710E"/>
    <w:rsid w:val="007D0B88"/>
    <w:rsid w:val="007D1549"/>
    <w:rsid w:val="007E03E9"/>
    <w:rsid w:val="007E04EE"/>
    <w:rsid w:val="007E636F"/>
    <w:rsid w:val="007E7FA7"/>
    <w:rsid w:val="007F0285"/>
    <w:rsid w:val="007F0721"/>
    <w:rsid w:val="007F293C"/>
    <w:rsid w:val="007F3221"/>
    <w:rsid w:val="007F4A90"/>
    <w:rsid w:val="007F7E76"/>
    <w:rsid w:val="008027C1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5634"/>
    <w:rsid w:val="008B2AFF"/>
    <w:rsid w:val="008B3C4A"/>
    <w:rsid w:val="008B565A"/>
    <w:rsid w:val="008C3414"/>
    <w:rsid w:val="008D030F"/>
    <w:rsid w:val="008D2C48"/>
    <w:rsid w:val="008D36D5"/>
    <w:rsid w:val="008D5A43"/>
    <w:rsid w:val="008E3903"/>
    <w:rsid w:val="008F083F"/>
    <w:rsid w:val="008F2FA7"/>
    <w:rsid w:val="008F48A4"/>
    <w:rsid w:val="008F63E3"/>
    <w:rsid w:val="00900A8F"/>
    <w:rsid w:val="009058A5"/>
    <w:rsid w:val="00913C3B"/>
    <w:rsid w:val="00915509"/>
    <w:rsid w:val="00927388"/>
    <w:rsid w:val="009274FE"/>
    <w:rsid w:val="00937645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1485"/>
    <w:rsid w:val="009C7B4F"/>
    <w:rsid w:val="009E1F06"/>
    <w:rsid w:val="009F4EB3"/>
    <w:rsid w:val="009F5F6C"/>
    <w:rsid w:val="00A06D48"/>
    <w:rsid w:val="00A07C5C"/>
    <w:rsid w:val="00A21834"/>
    <w:rsid w:val="00A31C17"/>
    <w:rsid w:val="00A31FDE"/>
    <w:rsid w:val="00A35AC2"/>
    <w:rsid w:val="00A37C77"/>
    <w:rsid w:val="00A4562A"/>
    <w:rsid w:val="00A5418D"/>
    <w:rsid w:val="00A725C2"/>
    <w:rsid w:val="00A769EE"/>
    <w:rsid w:val="00A76E61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A68E8"/>
    <w:rsid w:val="00BB5F7E"/>
    <w:rsid w:val="00BC26F6"/>
    <w:rsid w:val="00BC4833"/>
    <w:rsid w:val="00BD3122"/>
    <w:rsid w:val="00BD40DA"/>
    <w:rsid w:val="00BF3D67"/>
    <w:rsid w:val="00C11C65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39DE"/>
    <w:rsid w:val="00CD4264"/>
    <w:rsid w:val="00CE09B7"/>
    <w:rsid w:val="00CE1DF5"/>
    <w:rsid w:val="00CE31E6"/>
    <w:rsid w:val="00CE3B74"/>
    <w:rsid w:val="00CF42E2"/>
    <w:rsid w:val="00CF7916"/>
    <w:rsid w:val="00D02017"/>
    <w:rsid w:val="00D158F3"/>
    <w:rsid w:val="00D15FDC"/>
    <w:rsid w:val="00D2470E"/>
    <w:rsid w:val="00D31685"/>
    <w:rsid w:val="00D36588"/>
    <w:rsid w:val="00D3665C"/>
    <w:rsid w:val="00D431D1"/>
    <w:rsid w:val="00D508CC"/>
    <w:rsid w:val="00D50F4B"/>
    <w:rsid w:val="00D60547"/>
    <w:rsid w:val="00D66444"/>
    <w:rsid w:val="00D70258"/>
    <w:rsid w:val="00D76353"/>
    <w:rsid w:val="00DA3053"/>
    <w:rsid w:val="00DB21CF"/>
    <w:rsid w:val="00DB28BB"/>
    <w:rsid w:val="00DC0674"/>
    <w:rsid w:val="00DC19B9"/>
    <w:rsid w:val="00DC603F"/>
    <w:rsid w:val="00DD3C0D"/>
    <w:rsid w:val="00DD4864"/>
    <w:rsid w:val="00DD71A2"/>
    <w:rsid w:val="00DE1DC4"/>
    <w:rsid w:val="00DE61B3"/>
    <w:rsid w:val="00E0639C"/>
    <w:rsid w:val="00E067E6"/>
    <w:rsid w:val="00E12531"/>
    <w:rsid w:val="00E143B0"/>
    <w:rsid w:val="00E31609"/>
    <w:rsid w:val="00E4012D"/>
    <w:rsid w:val="00E55891"/>
    <w:rsid w:val="00E6283A"/>
    <w:rsid w:val="00E732A3"/>
    <w:rsid w:val="00E83A85"/>
    <w:rsid w:val="00E9026B"/>
    <w:rsid w:val="00E90FC4"/>
    <w:rsid w:val="00E91E39"/>
    <w:rsid w:val="00EA01EC"/>
    <w:rsid w:val="00EA15B0"/>
    <w:rsid w:val="00EA5D97"/>
    <w:rsid w:val="00EB0BDB"/>
    <w:rsid w:val="00EB3D35"/>
    <w:rsid w:val="00EC4393"/>
    <w:rsid w:val="00ED2236"/>
    <w:rsid w:val="00ED2634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56B5F"/>
    <w:rsid w:val="00F6185C"/>
    <w:rsid w:val="00F67976"/>
    <w:rsid w:val="00F70BE1"/>
    <w:rsid w:val="00F729E7"/>
    <w:rsid w:val="00F85929"/>
    <w:rsid w:val="00FB3ED3"/>
    <w:rsid w:val="00FB4408"/>
    <w:rsid w:val="00FB7933"/>
    <w:rsid w:val="00FC0862"/>
    <w:rsid w:val="00FC2FF6"/>
    <w:rsid w:val="00FC70FB"/>
    <w:rsid w:val="00FD071A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A667DCE6-8DAE-4B13-A7C2-90686E2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3764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37645"/>
    <w:pPr>
      <w:keepNext/>
      <w:keepLines/>
      <w:spacing w:after="0"/>
      <w:ind w:firstLine="0"/>
      <w:outlineLvl w:val="0"/>
    </w:pPr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37645"/>
    <w:pPr>
      <w:keepNext/>
      <w:keepLines/>
      <w:spacing w:after="0"/>
      <w:ind w:firstLine="0"/>
      <w:outlineLvl w:val="1"/>
    </w:pPr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37645"/>
    <w:pPr>
      <w:keepNext/>
      <w:keepLines/>
      <w:spacing w:after="0"/>
      <w:ind w:firstLine="0"/>
      <w:outlineLvl w:val="2"/>
    </w:pPr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37645"/>
    <w:pPr>
      <w:outlineLvl w:val="3"/>
    </w:pPr>
    <w:rPr>
      <w:rFonts w:ascii="Traditional Arabic" w:eastAsia="Traditional Arabic" w:hAnsi="Traditional Arabic" w:cs="Traditional Arabic"/>
      <w:b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3764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3764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3764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3764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3764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37645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37645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3764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37645"/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  <w:style w:type="character" w:customStyle="1" w:styleId="Heading5Char">
    <w:name w:val="Heading 5 Char"/>
    <w:link w:val="Heading5"/>
    <w:uiPriority w:val="9"/>
    <w:rsid w:val="0093764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3764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764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764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3764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3764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3764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93764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3764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93764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3764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3764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3764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3764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3764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3764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3764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64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64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3764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3764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3764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3764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3764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3764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3764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3764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3764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3764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3764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3764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3764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4D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1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0572-4B87-4946-8146-15354D1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192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M.Asnad</cp:lastModifiedBy>
  <cp:revision>60</cp:revision>
  <dcterms:created xsi:type="dcterms:W3CDTF">2019-10-02T13:30:00Z</dcterms:created>
  <dcterms:modified xsi:type="dcterms:W3CDTF">2019-10-06T04:27:00Z</dcterms:modified>
</cp:coreProperties>
</file>