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554500509"/>
        <w:docPartObj>
          <w:docPartGallery w:val="Table of Contents"/>
          <w:docPartUnique/>
        </w:docPartObj>
      </w:sdtPr>
      <w:sdtEndPr>
        <w:rPr>
          <w:b/>
          <w:noProof/>
        </w:rPr>
      </w:sdtEndPr>
      <w:sdtContent>
        <w:p w14:paraId="1BFC9947" w14:textId="2BDA3D5D" w:rsidR="00C359C3" w:rsidRPr="00F51C01" w:rsidRDefault="00C359C3" w:rsidP="00C359C3">
          <w:pPr>
            <w:pStyle w:val="TOCHeading"/>
            <w:rPr>
              <w:rFonts w:cs="Traditional Arabic"/>
            </w:rPr>
          </w:pPr>
          <w:r w:rsidRPr="00F51C01">
            <w:rPr>
              <w:rFonts w:cs="Traditional Arabic" w:hint="cs"/>
              <w:rtl/>
            </w:rPr>
            <w:t>فهرست</w:t>
          </w:r>
        </w:p>
        <w:p w14:paraId="44E0A853" w14:textId="77777777" w:rsidR="00C359C3" w:rsidRPr="00F51C01" w:rsidRDefault="00C359C3" w:rsidP="00C359C3">
          <w:pPr>
            <w:pStyle w:val="TOC1"/>
            <w:tabs>
              <w:tab w:val="right" w:leader="dot" w:pos="9350"/>
            </w:tabs>
            <w:rPr>
              <w:noProof/>
              <w:sz w:val="22"/>
              <w:szCs w:val="22"/>
              <w:lang w:bidi="ar-SA"/>
            </w:rPr>
          </w:pPr>
          <w:r w:rsidRPr="00F51C01">
            <w:fldChar w:fldCharType="begin"/>
          </w:r>
          <w:r w:rsidRPr="00F51C01">
            <w:instrText xml:space="preserve"> TOC \o "1-3" \h \z \u </w:instrText>
          </w:r>
          <w:r w:rsidRPr="00F51C01">
            <w:fldChar w:fldCharType="separate"/>
          </w:r>
          <w:hyperlink w:anchor="_Toc28091527" w:history="1">
            <w:r w:rsidRPr="00F51C01">
              <w:rPr>
                <w:rStyle w:val="Hyperlink"/>
                <w:noProof/>
                <w:rtl/>
              </w:rPr>
              <w:t>اشاره</w:t>
            </w:r>
            <w:r w:rsidRPr="00F51C01">
              <w:rPr>
                <w:noProof/>
                <w:webHidden/>
              </w:rPr>
              <w:tab/>
            </w:r>
            <w:r w:rsidRPr="00F51C01">
              <w:rPr>
                <w:noProof/>
                <w:webHidden/>
              </w:rPr>
              <w:fldChar w:fldCharType="begin"/>
            </w:r>
            <w:r w:rsidRPr="00F51C01">
              <w:rPr>
                <w:noProof/>
                <w:webHidden/>
              </w:rPr>
              <w:instrText xml:space="preserve"> PAGEREF _Toc28091527 \h </w:instrText>
            </w:r>
            <w:r w:rsidRPr="00F51C01">
              <w:rPr>
                <w:noProof/>
                <w:webHidden/>
              </w:rPr>
            </w:r>
            <w:r w:rsidRPr="00F51C01">
              <w:rPr>
                <w:noProof/>
                <w:webHidden/>
              </w:rPr>
              <w:fldChar w:fldCharType="separate"/>
            </w:r>
            <w:r w:rsidRPr="00F51C01">
              <w:rPr>
                <w:noProof/>
                <w:webHidden/>
              </w:rPr>
              <w:t>1</w:t>
            </w:r>
            <w:r w:rsidRPr="00F51C01">
              <w:rPr>
                <w:noProof/>
                <w:webHidden/>
              </w:rPr>
              <w:fldChar w:fldCharType="end"/>
            </w:r>
          </w:hyperlink>
        </w:p>
        <w:p w14:paraId="79A64B05" w14:textId="77777777" w:rsidR="00C359C3" w:rsidRPr="00F51C01" w:rsidRDefault="001516E8" w:rsidP="00C359C3">
          <w:pPr>
            <w:pStyle w:val="TOC1"/>
            <w:tabs>
              <w:tab w:val="right" w:leader="dot" w:pos="9350"/>
            </w:tabs>
            <w:rPr>
              <w:noProof/>
              <w:sz w:val="22"/>
              <w:szCs w:val="22"/>
              <w:lang w:bidi="ar-SA"/>
            </w:rPr>
          </w:pPr>
          <w:hyperlink w:anchor="_Toc28091528" w:history="1">
            <w:r w:rsidR="00C359C3" w:rsidRPr="00F51C01">
              <w:rPr>
                <w:rStyle w:val="Hyperlink"/>
                <w:noProof/>
                <w:rtl/>
              </w:rPr>
              <w:t>معان</w:t>
            </w:r>
            <w:r w:rsidR="00C359C3" w:rsidRPr="00F51C01">
              <w:rPr>
                <w:rStyle w:val="Hyperlink"/>
                <w:rFonts w:hint="cs"/>
                <w:noProof/>
                <w:rtl/>
              </w:rPr>
              <w:t>ی</w:t>
            </w:r>
            <w:r w:rsidR="00C359C3" w:rsidRPr="00F51C01">
              <w:rPr>
                <w:rStyle w:val="Hyperlink"/>
                <w:noProof/>
                <w:rtl/>
              </w:rPr>
              <w:t xml:space="preserve"> ولا</w:t>
            </w:r>
            <w:r w:rsidR="00C359C3" w:rsidRPr="00F51C01">
              <w:rPr>
                <w:rStyle w:val="Hyperlink"/>
                <w:rFonts w:hint="cs"/>
                <w:noProof/>
                <w:rtl/>
              </w:rPr>
              <w:t>ی</w:t>
            </w:r>
            <w:r w:rsidR="00C359C3" w:rsidRPr="00F51C01">
              <w:rPr>
                <w:rStyle w:val="Hyperlink"/>
                <w:rFonts w:hint="eastAsia"/>
                <w:noProof/>
                <w:rtl/>
              </w:rPr>
              <w:t>ت</w:t>
            </w:r>
            <w:r w:rsidR="00C359C3" w:rsidRPr="00F51C01">
              <w:rPr>
                <w:rStyle w:val="Hyperlink"/>
                <w:noProof/>
                <w:rtl/>
              </w:rPr>
              <w:t>:</w:t>
            </w:r>
            <w:r w:rsidR="00C359C3" w:rsidRPr="00F51C01">
              <w:rPr>
                <w:noProof/>
                <w:webHidden/>
              </w:rPr>
              <w:tab/>
            </w:r>
            <w:r w:rsidR="00C359C3" w:rsidRPr="00F51C01">
              <w:rPr>
                <w:noProof/>
                <w:webHidden/>
              </w:rPr>
              <w:fldChar w:fldCharType="begin"/>
            </w:r>
            <w:r w:rsidR="00C359C3" w:rsidRPr="00F51C01">
              <w:rPr>
                <w:noProof/>
                <w:webHidden/>
              </w:rPr>
              <w:instrText xml:space="preserve"> PAGEREF _Toc28091528 \h </w:instrText>
            </w:r>
            <w:r w:rsidR="00C359C3" w:rsidRPr="00F51C01">
              <w:rPr>
                <w:noProof/>
                <w:webHidden/>
              </w:rPr>
            </w:r>
            <w:r w:rsidR="00C359C3" w:rsidRPr="00F51C01">
              <w:rPr>
                <w:noProof/>
                <w:webHidden/>
              </w:rPr>
              <w:fldChar w:fldCharType="separate"/>
            </w:r>
            <w:r w:rsidR="00C359C3" w:rsidRPr="00F51C01">
              <w:rPr>
                <w:noProof/>
                <w:webHidden/>
              </w:rPr>
              <w:t>2</w:t>
            </w:r>
            <w:r w:rsidR="00C359C3" w:rsidRPr="00F51C01">
              <w:rPr>
                <w:noProof/>
                <w:webHidden/>
              </w:rPr>
              <w:fldChar w:fldCharType="end"/>
            </w:r>
          </w:hyperlink>
        </w:p>
        <w:p w14:paraId="7B98FAF8" w14:textId="77777777" w:rsidR="00C359C3" w:rsidRPr="00F51C01" w:rsidRDefault="001516E8" w:rsidP="00C359C3">
          <w:pPr>
            <w:pStyle w:val="TOC1"/>
            <w:tabs>
              <w:tab w:val="right" w:leader="dot" w:pos="9350"/>
            </w:tabs>
            <w:rPr>
              <w:noProof/>
              <w:sz w:val="22"/>
              <w:szCs w:val="22"/>
              <w:lang w:bidi="ar-SA"/>
            </w:rPr>
          </w:pPr>
          <w:hyperlink w:anchor="_Toc28091529" w:history="1">
            <w:r w:rsidR="00C359C3" w:rsidRPr="00F51C01">
              <w:rPr>
                <w:rStyle w:val="Hyperlink"/>
                <w:noProof/>
                <w:rtl/>
              </w:rPr>
              <w:t>معنا</w:t>
            </w:r>
            <w:r w:rsidR="00C359C3" w:rsidRPr="00F51C01">
              <w:rPr>
                <w:rStyle w:val="Hyperlink"/>
                <w:rFonts w:hint="cs"/>
                <w:noProof/>
                <w:rtl/>
              </w:rPr>
              <w:t>ی</w:t>
            </w:r>
            <w:r w:rsidR="00C359C3" w:rsidRPr="00F51C01">
              <w:rPr>
                <w:rStyle w:val="Hyperlink"/>
                <w:noProof/>
                <w:rtl/>
              </w:rPr>
              <w:t xml:space="preserve"> ولا</w:t>
            </w:r>
            <w:r w:rsidR="00C359C3" w:rsidRPr="00F51C01">
              <w:rPr>
                <w:rStyle w:val="Hyperlink"/>
                <w:rFonts w:hint="cs"/>
                <w:noProof/>
                <w:rtl/>
              </w:rPr>
              <w:t>ی</w:t>
            </w:r>
            <w:r w:rsidR="00C359C3" w:rsidRPr="00F51C01">
              <w:rPr>
                <w:rStyle w:val="Hyperlink"/>
                <w:rFonts w:hint="eastAsia"/>
                <w:noProof/>
                <w:rtl/>
              </w:rPr>
              <w:t>ت</w:t>
            </w:r>
            <w:r w:rsidR="00C359C3" w:rsidRPr="00F51C01">
              <w:rPr>
                <w:rStyle w:val="Hyperlink"/>
                <w:noProof/>
                <w:rtl/>
              </w:rPr>
              <w:t xml:space="preserve"> در آ</w:t>
            </w:r>
            <w:r w:rsidR="00C359C3" w:rsidRPr="00F51C01">
              <w:rPr>
                <w:rStyle w:val="Hyperlink"/>
                <w:rFonts w:hint="cs"/>
                <w:noProof/>
                <w:rtl/>
              </w:rPr>
              <w:t>ی</w:t>
            </w:r>
            <w:r w:rsidR="00C359C3" w:rsidRPr="00F51C01">
              <w:rPr>
                <w:rStyle w:val="Hyperlink"/>
                <w:rFonts w:hint="eastAsia"/>
                <w:noProof/>
                <w:rtl/>
              </w:rPr>
              <w:t>ه</w:t>
            </w:r>
            <w:r w:rsidR="00C359C3" w:rsidRPr="00F51C01">
              <w:rPr>
                <w:noProof/>
                <w:webHidden/>
              </w:rPr>
              <w:tab/>
            </w:r>
            <w:r w:rsidR="00C359C3" w:rsidRPr="00F51C01">
              <w:rPr>
                <w:noProof/>
                <w:webHidden/>
              </w:rPr>
              <w:fldChar w:fldCharType="begin"/>
            </w:r>
            <w:r w:rsidR="00C359C3" w:rsidRPr="00F51C01">
              <w:rPr>
                <w:noProof/>
                <w:webHidden/>
              </w:rPr>
              <w:instrText xml:space="preserve"> PAGEREF _Toc28091529 \h </w:instrText>
            </w:r>
            <w:r w:rsidR="00C359C3" w:rsidRPr="00F51C01">
              <w:rPr>
                <w:noProof/>
                <w:webHidden/>
              </w:rPr>
            </w:r>
            <w:r w:rsidR="00C359C3" w:rsidRPr="00F51C01">
              <w:rPr>
                <w:noProof/>
                <w:webHidden/>
              </w:rPr>
              <w:fldChar w:fldCharType="separate"/>
            </w:r>
            <w:r w:rsidR="00C359C3" w:rsidRPr="00F51C01">
              <w:rPr>
                <w:noProof/>
                <w:webHidden/>
              </w:rPr>
              <w:t>7</w:t>
            </w:r>
            <w:r w:rsidR="00C359C3" w:rsidRPr="00F51C01">
              <w:rPr>
                <w:noProof/>
                <w:webHidden/>
              </w:rPr>
              <w:fldChar w:fldCharType="end"/>
            </w:r>
          </w:hyperlink>
        </w:p>
        <w:p w14:paraId="4490F676" w14:textId="36E0FB8C" w:rsidR="00C359C3" w:rsidRPr="00F51C01" w:rsidRDefault="00C359C3" w:rsidP="00C359C3">
          <w:r w:rsidRPr="00F51C01">
            <w:rPr>
              <w:b/>
              <w:bCs/>
              <w:noProof/>
            </w:rPr>
            <w:fldChar w:fldCharType="end"/>
          </w:r>
        </w:p>
      </w:sdtContent>
    </w:sdt>
    <w:p w14:paraId="2670AF13" w14:textId="77777777" w:rsidR="00C359C3" w:rsidRPr="00F51C01" w:rsidRDefault="00C359C3" w:rsidP="00BC1B84">
      <w:pPr>
        <w:spacing w:after="160" w:line="259" w:lineRule="auto"/>
        <w:ind w:firstLine="720"/>
        <w:rPr>
          <w:rFonts w:eastAsia="Calibri"/>
          <w:rtl/>
        </w:rPr>
      </w:pPr>
    </w:p>
    <w:p w14:paraId="21256304" w14:textId="77777777" w:rsidR="00F51C01" w:rsidRPr="00F51C01" w:rsidRDefault="00F51C01">
      <w:pPr>
        <w:bidi w:val="0"/>
        <w:spacing w:after="0"/>
        <w:ind w:firstLine="0"/>
        <w:jc w:val="left"/>
        <w:rPr>
          <w:b/>
          <w:rtl/>
        </w:rPr>
      </w:pPr>
      <w:bookmarkStart w:id="0" w:name="_Toc24522250"/>
      <w:bookmarkStart w:id="1" w:name="_Toc25369365"/>
      <w:r w:rsidRPr="00F51C01">
        <w:rPr>
          <w:b/>
          <w:rtl/>
        </w:rPr>
        <w:br w:type="page"/>
      </w:r>
    </w:p>
    <w:p w14:paraId="5CE322B8" w14:textId="2D43E7EE" w:rsidR="00F51C01" w:rsidRPr="00F51C01" w:rsidRDefault="00F51C01" w:rsidP="00F51C01">
      <w:pPr>
        <w:jc w:val="center"/>
        <w:rPr>
          <w:b/>
          <w:rtl/>
        </w:rPr>
      </w:pPr>
      <w:r w:rsidRPr="00F51C01">
        <w:rPr>
          <w:b/>
          <w:rtl/>
        </w:rPr>
        <w:lastRenderedPageBreak/>
        <w:t>بسم‌الله الرحمن الرحیم</w:t>
      </w:r>
    </w:p>
    <w:p w14:paraId="10B7DD8A" w14:textId="77777777" w:rsidR="00F51C01" w:rsidRPr="00F51C01" w:rsidRDefault="00F51C01" w:rsidP="00F51C01">
      <w:pPr>
        <w:pStyle w:val="Heading1"/>
        <w:jc w:val="both"/>
        <w:rPr>
          <w:rtl/>
        </w:rPr>
      </w:pPr>
      <w:bookmarkStart w:id="2" w:name="_Toc513477529"/>
      <w:bookmarkStart w:id="3" w:name="_Toc525743064"/>
      <w:bookmarkStart w:id="4" w:name="_Toc3709528"/>
      <w:bookmarkStart w:id="5" w:name="_Toc3888353"/>
      <w:bookmarkStart w:id="6" w:name="_Toc27054673"/>
      <w:r w:rsidRPr="00F51C01">
        <w:rPr>
          <w:rtl/>
        </w:rPr>
        <w:t xml:space="preserve">موضوع: </w:t>
      </w:r>
      <w:r w:rsidRPr="00F51C01">
        <w:rPr>
          <w:color w:val="auto"/>
          <w:rtl/>
        </w:rPr>
        <w:t>فقه روابط اجتماعی /</w:t>
      </w:r>
      <w:bookmarkEnd w:id="2"/>
      <w:bookmarkEnd w:id="3"/>
      <w:r w:rsidRPr="00F51C01">
        <w:rPr>
          <w:color w:val="auto"/>
          <w:rtl/>
        </w:rPr>
        <w:t xml:space="preserve"> ح</w:t>
      </w:r>
      <w:r w:rsidRPr="00F51C01">
        <w:rPr>
          <w:rFonts w:hint="cs"/>
          <w:color w:val="auto"/>
          <w:rtl/>
        </w:rPr>
        <w:t>ب و بغ</w:t>
      </w:r>
      <w:bookmarkEnd w:id="4"/>
      <w:bookmarkEnd w:id="5"/>
      <w:r w:rsidRPr="00F51C01">
        <w:rPr>
          <w:rFonts w:hint="cs"/>
          <w:color w:val="auto"/>
          <w:rtl/>
        </w:rPr>
        <w:t>ض</w:t>
      </w:r>
      <w:bookmarkEnd w:id="6"/>
    </w:p>
    <w:p w14:paraId="78BAB1CC" w14:textId="77777777" w:rsidR="00F51C01" w:rsidRPr="00F51C01" w:rsidRDefault="00F51C01" w:rsidP="00F51C01">
      <w:pPr>
        <w:pStyle w:val="Heading2"/>
        <w:rPr>
          <w:rFonts w:ascii="Traditional Arabic" w:hAnsi="Traditional Arabic" w:cs="Traditional Arabic"/>
          <w:rtl/>
        </w:rPr>
      </w:pPr>
      <w:r w:rsidRPr="00F51C01">
        <w:rPr>
          <w:rFonts w:ascii="Traditional Arabic" w:hAnsi="Traditional Arabic" w:cs="Traditional Arabic" w:hint="cs"/>
          <w:rtl/>
        </w:rPr>
        <w:t>اشاره</w:t>
      </w:r>
    </w:p>
    <w:bookmarkEnd w:id="0"/>
    <w:bookmarkEnd w:id="1"/>
    <w:p w14:paraId="6FCB9908" w14:textId="22881B7E" w:rsidR="00CC5968" w:rsidRPr="00F51C01" w:rsidRDefault="00F619D1" w:rsidP="00BC1B84">
      <w:pPr>
        <w:spacing w:after="160" w:line="259" w:lineRule="auto"/>
        <w:ind w:firstLine="720"/>
        <w:rPr>
          <w:rFonts w:eastAsia="Calibri"/>
          <w:rtl/>
        </w:rPr>
      </w:pPr>
      <w:r w:rsidRPr="00F51C01">
        <w:rPr>
          <w:rFonts w:eastAsia="Calibri" w:hint="cs"/>
          <w:rtl/>
        </w:rPr>
        <w:t>در ادله بحث محبت نسبت به کافر به آیات پرداختیم اولین آیه در سوره ممتحنه بود اولین جهت بحث هم در مفهوم اولیاء بود.</w:t>
      </w:r>
    </w:p>
    <w:p w14:paraId="4B805313" w14:textId="7F6C8CDE" w:rsidR="00F619D1" w:rsidRPr="00F51C01" w:rsidRDefault="00F51C01" w:rsidP="00F51C01">
      <w:pPr>
        <w:spacing w:after="160" w:line="259" w:lineRule="auto"/>
        <w:ind w:firstLine="720"/>
        <w:rPr>
          <w:rFonts w:eastAsia="Calibri"/>
          <w:rtl/>
        </w:rPr>
      </w:pPr>
      <w:r>
        <w:rPr>
          <w:rFonts w:eastAsia="Calibri" w:hint="cs"/>
          <w:rtl/>
        </w:rPr>
        <w:t>سؤال:</w:t>
      </w:r>
      <w:r w:rsidR="004964C4" w:rsidRPr="00F51C01">
        <w:rPr>
          <w:rFonts w:eastAsia="Calibri" w:hint="cs"/>
          <w:rtl/>
        </w:rPr>
        <w:t xml:space="preserve"> به نظر یک بحث مغفول می</w:t>
      </w:r>
      <w:r w:rsidR="004964C4" w:rsidRPr="00F51C01">
        <w:rPr>
          <w:rFonts w:eastAsia="Calibri"/>
          <w:rtl/>
        </w:rPr>
        <w:softHyphen/>
      </w:r>
      <w:r w:rsidR="00F619D1" w:rsidRPr="00F51C01">
        <w:rPr>
          <w:rFonts w:eastAsia="Calibri" w:hint="cs"/>
          <w:rtl/>
        </w:rPr>
        <w:t xml:space="preserve">ماند که ابواب ثلاثی مزید یک لحاظ شد که </w:t>
      </w:r>
      <w:r w:rsidR="00635A75" w:rsidRPr="00F51C01">
        <w:rPr>
          <w:rFonts w:eastAsia="Calibri" w:hint="cs"/>
          <w:rtl/>
        </w:rPr>
        <w:t>باعث اشتراک لفظ در ریشه نمی</w:t>
      </w:r>
      <w:r w:rsidR="004964C4" w:rsidRPr="00F51C01">
        <w:rPr>
          <w:rFonts w:eastAsia="Calibri"/>
          <w:rtl/>
        </w:rPr>
        <w:softHyphen/>
      </w:r>
      <w:r w:rsidR="00635A75" w:rsidRPr="00F51C01">
        <w:rPr>
          <w:rFonts w:eastAsia="Calibri" w:hint="cs"/>
          <w:rtl/>
        </w:rPr>
        <w:t>شود بلکه</w:t>
      </w:r>
      <w:r w:rsidR="00F619D1" w:rsidRPr="00F51C01">
        <w:rPr>
          <w:rFonts w:eastAsia="Calibri" w:hint="cs"/>
          <w:rtl/>
        </w:rPr>
        <w:t xml:space="preserve"> یک سری معانی زائیده باب خاص است. </w:t>
      </w:r>
      <w:r w:rsidR="00635A75" w:rsidRPr="00F51C01">
        <w:rPr>
          <w:rFonts w:eastAsia="Calibri" w:hint="cs"/>
          <w:rtl/>
        </w:rPr>
        <w:t>نه اینکه ریشه در چند معنا به کار رفته باشد.</w:t>
      </w:r>
    </w:p>
    <w:p w14:paraId="2A5B2348" w14:textId="562AD8E1" w:rsidR="00F619D1" w:rsidRPr="00F51C01" w:rsidRDefault="00F619D1" w:rsidP="00F619D1">
      <w:pPr>
        <w:spacing w:after="160" w:line="259" w:lineRule="auto"/>
        <w:ind w:firstLine="720"/>
        <w:rPr>
          <w:rFonts w:eastAsia="Calibri"/>
          <w:rtl/>
        </w:rPr>
      </w:pPr>
      <w:r w:rsidRPr="00F51C01">
        <w:rPr>
          <w:rFonts w:eastAsia="Calibri" w:hint="cs"/>
          <w:rtl/>
        </w:rPr>
        <w:t>جواب: نکته درستی است بله. بحث معانی افعال بحثی اجتهادی است که جایش خالی است. نیاز به کارهای بیشتری است. هر بابی یک معنا</w:t>
      </w:r>
      <w:r w:rsidR="004964C4" w:rsidRPr="00F51C01">
        <w:rPr>
          <w:rFonts w:eastAsia="Calibri" w:hint="cs"/>
          <w:rtl/>
        </w:rPr>
        <w:t>ی جدیدی را بر ماده اصلی سوار می</w:t>
      </w:r>
      <w:r w:rsidR="004964C4" w:rsidRPr="00F51C01">
        <w:rPr>
          <w:rFonts w:eastAsia="Calibri"/>
          <w:rtl/>
        </w:rPr>
        <w:softHyphen/>
      </w:r>
      <w:r w:rsidR="004964C4" w:rsidRPr="00F51C01">
        <w:rPr>
          <w:rFonts w:eastAsia="Calibri" w:hint="cs"/>
          <w:rtl/>
        </w:rPr>
        <w:t xml:space="preserve">کند و معنایی که از هیئت پیدا </w:t>
      </w:r>
      <w:r w:rsidR="00F51C01">
        <w:rPr>
          <w:rFonts w:eastAsia="Calibri" w:hint="cs"/>
          <w:rtl/>
        </w:rPr>
        <w:t>می‌شود</w:t>
      </w:r>
      <w:r w:rsidRPr="00F51C01">
        <w:rPr>
          <w:rFonts w:eastAsia="Calibri" w:hint="cs"/>
          <w:rtl/>
        </w:rPr>
        <w:t xml:space="preserve"> </w:t>
      </w:r>
      <w:r w:rsidR="00F51C01">
        <w:rPr>
          <w:rFonts w:eastAsia="Calibri" w:hint="cs"/>
          <w:rtl/>
        </w:rPr>
        <w:t>الزاماً</w:t>
      </w:r>
      <w:r w:rsidRPr="00F51C01">
        <w:rPr>
          <w:rFonts w:eastAsia="Calibri" w:hint="cs"/>
          <w:rtl/>
        </w:rPr>
        <w:t xml:space="preserve"> به این معنا نیست که آن ماده اصلی مشترک لفظی شود. به آن معنا نیست.</w:t>
      </w:r>
    </w:p>
    <w:p w14:paraId="230CBDDB" w14:textId="6FD44DB9" w:rsidR="00F619D1" w:rsidRPr="00F51C01" w:rsidRDefault="00F51C01" w:rsidP="00F619D1">
      <w:pPr>
        <w:spacing w:after="160" w:line="259" w:lineRule="auto"/>
        <w:ind w:firstLine="720"/>
        <w:rPr>
          <w:rFonts w:eastAsia="Calibri"/>
          <w:rtl/>
        </w:rPr>
      </w:pPr>
      <w:r>
        <w:rPr>
          <w:rFonts w:eastAsia="Calibri" w:hint="cs"/>
          <w:rtl/>
        </w:rPr>
        <w:t>سؤال</w:t>
      </w:r>
      <w:r w:rsidR="00F619D1" w:rsidRPr="00F51C01">
        <w:rPr>
          <w:rFonts w:eastAsia="Calibri" w:hint="cs"/>
          <w:rtl/>
        </w:rPr>
        <w:t>: اگر برگردان</w:t>
      </w:r>
      <w:r w:rsidR="004964C4" w:rsidRPr="00F51C01">
        <w:rPr>
          <w:rFonts w:eastAsia="Calibri" w:hint="cs"/>
          <w:rtl/>
        </w:rPr>
        <w:t>یم به معنای واحد در ریشه فکر می</w:t>
      </w:r>
      <w:r w:rsidR="004964C4" w:rsidRPr="00F51C01">
        <w:rPr>
          <w:rFonts w:eastAsia="Calibri"/>
          <w:rtl/>
        </w:rPr>
        <w:softHyphen/>
      </w:r>
      <w:r w:rsidR="00F619D1" w:rsidRPr="00F51C01">
        <w:rPr>
          <w:rFonts w:eastAsia="Calibri" w:hint="cs"/>
          <w:rtl/>
        </w:rPr>
        <w:t>کنم آنچه مقدم است حب بر قرب مقدم است</w:t>
      </w:r>
      <w:r w:rsidR="004964C4" w:rsidRPr="00F51C01">
        <w:rPr>
          <w:rFonts w:eastAsia="Calibri" w:hint="cs"/>
          <w:rtl/>
        </w:rPr>
        <w:t xml:space="preserve"> چون اساس قرب را حب تشکیل می</w:t>
      </w:r>
      <w:r w:rsidR="004964C4" w:rsidRPr="00F51C01">
        <w:rPr>
          <w:rFonts w:eastAsia="Calibri"/>
          <w:rtl/>
        </w:rPr>
        <w:softHyphen/>
      </w:r>
      <w:r w:rsidR="00635A75" w:rsidRPr="00F51C01">
        <w:rPr>
          <w:rFonts w:eastAsia="Calibri" w:hint="cs"/>
          <w:rtl/>
        </w:rPr>
        <w:t>دهد.</w:t>
      </w:r>
    </w:p>
    <w:p w14:paraId="7ACC532D" w14:textId="3BEC326C" w:rsidR="00F619D1" w:rsidRPr="00F51C01" w:rsidRDefault="004964C4" w:rsidP="00F619D1">
      <w:pPr>
        <w:spacing w:after="160" w:line="259" w:lineRule="auto"/>
        <w:ind w:firstLine="720"/>
        <w:rPr>
          <w:rFonts w:eastAsia="Calibri"/>
          <w:rtl/>
        </w:rPr>
      </w:pPr>
      <w:r w:rsidRPr="00F51C01">
        <w:rPr>
          <w:rFonts w:eastAsia="Calibri" w:hint="cs"/>
          <w:rtl/>
        </w:rPr>
        <w:t>جواب: این را با حدس نمی</w:t>
      </w:r>
      <w:r w:rsidRPr="00F51C01">
        <w:rPr>
          <w:rFonts w:eastAsia="Calibri"/>
          <w:rtl/>
        </w:rPr>
        <w:softHyphen/>
      </w:r>
      <w:r w:rsidR="00F619D1" w:rsidRPr="00F51C01">
        <w:rPr>
          <w:rFonts w:eastAsia="Calibri" w:hint="cs"/>
          <w:rtl/>
        </w:rPr>
        <w:t>شود به دست آورد بلکه با</w:t>
      </w:r>
      <w:r w:rsidR="00F51C01">
        <w:rPr>
          <w:rFonts w:eastAsia="Calibri" w:hint="cs"/>
          <w:rtl/>
        </w:rPr>
        <w:t>ید با</w:t>
      </w:r>
      <w:r w:rsidR="00635A75" w:rsidRPr="00F51C01">
        <w:rPr>
          <w:rFonts w:eastAsia="Calibri" w:hint="cs"/>
          <w:rtl/>
        </w:rPr>
        <w:t xml:space="preserve"> استعمالات و اقوال این</w:t>
      </w:r>
      <w:r w:rsidR="00316851" w:rsidRPr="00F51C01">
        <w:rPr>
          <w:rFonts w:eastAsia="Calibri" w:hint="cs"/>
          <w:rtl/>
        </w:rPr>
        <w:t xml:space="preserve"> را پیدا کرد. بله حدس</w:t>
      </w:r>
      <w:r w:rsidR="00316851" w:rsidRPr="00F51C01">
        <w:rPr>
          <w:rFonts w:eastAsia="Calibri"/>
          <w:rtl/>
        </w:rPr>
        <w:softHyphen/>
      </w:r>
      <w:r w:rsidRPr="00F51C01">
        <w:rPr>
          <w:rFonts w:eastAsia="Calibri" w:hint="cs"/>
          <w:rtl/>
        </w:rPr>
        <w:t>ها کمک می</w:t>
      </w:r>
      <w:r w:rsidRPr="00F51C01">
        <w:rPr>
          <w:rFonts w:eastAsia="Calibri"/>
          <w:rtl/>
        </w:rPr>
        <w:softHyphen/>
      </w:r>
      <w:r w:rsidR="00635A75" w:rsidRPr="00F51C01">
        <w:rPr>
          <w:rFonts w:eastAsia="Calibri" w:hint="cs"/>
          <w:rtl/>
        </w:rPr>
        <w:t xml:space="preserve">کند اما اینکه با حدس به معانی برسیم اشتباه است. شاهد </w:t>
      </w:r>
      <w:r w:rsidR="00F51C01">
        <w:rPr>
          <w:rFonts w:eastAsia="Calibri" w:hint="cs"/>
          <w:rtl/>
        </w:rPr>
        <w:t>برخلاف</w:t>
      </w:r>
      <w:r w:rsidR="00635A75" w:rsidRPr="00F51C01">
        <w:rPr>
          <w:rFonts w:eastAsia="Calibri" w:hint="cs"/>
          <w:rtl/>
        </w:rPr>
        <w:t xml:space="preserve"> حرف شما اینکه ابتدا الفاظ در معانی محسوس به کار رفته است و این قرب معنای محسوس است </w:t>
      </w:r>
      <w:r w:rsidR="00F51C01">
        <w:rPr>
          <w:rFonts w:eastAsia="Calibri" w:hint="cs"/>
          <w:rtl/>
        </w:rPr>
        <w:t>برخلاف</w:t>
      </w:r>
      <w:r w:rsidR="00635A75" w:rsidRPr="00F51C01">
        <w:rPr>
          <w:rFonts w:eastAsia="Calibri" w:hint="cs"/>
          <w:rtl/>
        </w:rPr>
        <w:t xml:space="preserve"> حب. این هم شاهدی است </w:t>
      </w:r>
      <w:r w:rsidR="00F51C01">
        <w:rPr>
          <w:rFonts w:eastAsia="Calibri" w:hint="cs"/>
          <w:rtl/>
        </w:rPr>
        <w:t>و البته</w:t>
      </w:r>
      <w:r w:rsidR="00635A75" w:rsidRPr="00F51C01">
        <w:rPr>
          <w:rFonts w:eastAsia="Calibri" w:hint="cs"/>
          <w:rtl/>
        </w:rPr>
        <w:t xml:space="preserve"> همیشه </w:t>
      </w:r>
      <w:r w:rsidR="00F51C01">
        <w:rPr>
          <w:rFonts w:eastAsia="Calibri" w:hint="cs"/>
          <w:rtl/>
        </w:rPr>
        <w:t>این‌طوری</w:t>
      </w:r>
      <w:r w:rsidR="00635A75" w:rsidRPr="00F51C01">
        <w:rPr>
          <w:rFonts w:eastAsia="Calibri" w:hint="cs"/>
          <w:rtl/>
        </w:rPr>
        <w:t xml:space="preserve"> نیست ولی </w:t>
      </w:r>
      <w:r w:rsidR="00F51C01">
        <w:rPr>
          <w:rFonts w:eastAsia="Calibri" w:hint="cs"/>
          <w:rtl/>
        </w:rPr>
        <w:t>غالباً</w:t>
      </w:r>
      <w:r w:rsidR="00635A75" w:rsidRPr="00F51C01">
        <w:rPr>
          <w:rFonts w:eastAsia="Calibri" w:hint="cs"/>
          <w:rtl/>
        </w:rPr>
        <w:t xml:space="preserve"> </w:t>
      </w:r>
      <w:r w:rsidR="00F51C01">
        <w:rPr>
          <w:rFonts w:eastAsia="Calibri" w:hint="cs"/>
          <w:rtl/>
        </w:rPr>
        <w:t>این‌طور</w:t>
      </w:r>
      <w:r w:rsidR="00635A75" w:rsidRPr="00F51C01">
        <w:rPr>
          <w:rFonts w:eastAsia="Calibri" w:hint="cs"/>
          <w:rtl/>
        </w:rPr>
        <w:t xml:space="preserve"> است. فرمایش شما فرمایش د</w:t>
      </w:r>
      <w:r w:rsidRPr="00F51C01">
        <w:rPr>
          <w:rFonts w:eastAsia="Calibri" w:hint="cs"/>
          <w:rtl/>
        </w:rPr>
        <w:t>رستی است که ابواب معنای جدید می</w:t>
      </w:r>
      <w:r w:rsidRPr="00F51C01">
        <w:rPr>
          <w:rFonts w:eastAsia="Calibri"/>
          <w:rtl/>
        </w:rPr>
        <w:softHyphen/>
      </w:r>
      <w:r w:rsidR="00635A75" w:rsidRPr="00F51C01">
        <w:rPr>
          <w:rFonts w:eastAsia="Calibri" w:hint="cs"/>
          <w:rtl/>
        </w:rPr>
        <w:t xml:space="preserve">آورد که در خود ماده نیست بلکه هیئت آن معنا را آورده است. کرم یک معنایی دارد اکرم یا تکرم معنای </w:t>
      </w:r>
      <w:r w:rsidR="00F51C01">
        <w:rPr>
          <w:rFonts w:eastAsia="Calibri" w:hint="cs"/>
          <w:rtl/>
        </w:rPr>
        <w:t>اضافه‌ای</w:t>
      </w:r>
      <w:r w:rsidR="00635A75" w:rsidRPr="00F51C01">
        <w:rPr>
          <w:rFonts w:eastAsia="Calibri" w:hint="cs"/>
          <w:rtl/>
        </w:rPr>
        <w:t xml:space="preserve"> بر ماده سوار</w:t>
      </w:r>
      <w:r w:rsidRPr="00F51C01">
        <w:rPr>
          <w:rFonts w:eastAsia="Calibri" w:hint="cs"/>
          <w:rtl/>
        </w:rPr>
        <w:t xml:space="preserve"> </w:t>
      </w:r>
      <w:r w:rsidR="00F51C01">
        <w:rPr>
          <w:rFonts w:eastAsia="Calibri" w:hint="cs"/>
          <w:rtl/>
        </w:rPr>
        <w:t>می‌کند</w:t>
      </w:r>
      <w:r w:rsidRPr="00F51C01">
        <w:rPr>
          <w:rFonts w:eastAsia="Calibri" w:hint="cs"/>
          <w:rtl/>
        </w:rPr>
        <w:t>. معنای ماده را کنار نمی</w:t>
      </w:r>
      <w:r w:rsidRPr="00F51C01">
        <w:rPr>
          <w:rFonts w:eastAsia="Calibri"/>
          <w:rtl/>
        </w:rPr>
        <w:softHyphen/>
      </w:r>
      <w:r w:rsidRPr="00F51C01">
        <w:rPr>
          <w:rFonts w:eastAsia="Calibri" w:hint="cs"/>
          <w:rtl/>
        </w:rPr>
        <w:t>زند تغییر هم نمی</w:t>
      </w:r>
      <w:r w:rsidRPr="00F51C01">
        <w:rPr>
          <w:rFonts w:eastAsia="Calibri"/>
          <w:rtl/>
        </w:rPr>
        <w:softHyphen/>
      </w:r>
      <w:r w:rsidR="00635A75" w:rsidRPr="00F51C01">
        <w:rPr>
          <w:rFonts w:eastAsia="Calibri" w:hint="cs"/>
          <w:rtl/>
        </w:rPr>
        <w:t>دهد ه</w:t>
      </w:r>
      <w:r w:rsidRPr="00F51C01">
        <w:rPr>
          <w:rFonts w:eastAsia="Calibri" w:hint="cs"/>
          <w:rtl/>
        </w:rPr>
        <w:t>مان معنای موجود در لغت را اضافه</w:t>
      </w:r>
      <w:r w:rsidRPr="00F51C01">
        <w:rPr>
          <w:rFonts w:eastAsia="Calibri"/>
          <w:rtl/>
        </w:rPr>
        <w:softHyphen/>
      </w:r>
      <w:r w:rsidRPr="00F51C01">
        <w:rPr>
          <w:rFonts w:eastAsia="Calibri" w:hint="cs"/>
          <w:rtl/>
        </w:rPr>
        <w:t>ای سوارش می</w:t>
      </w:r>
      <w:r w:rsidRPr="00F51C01">
        <w:rPr>
          <w:rFonts w:eastAsia="Calibri"/>
          <w:rtl/>
        </w:rPr>
        <w:softHyphen/>
      </w:r>
      <w:r w:rsidR="00635A75" w:rsidRPr="00F51C01">
        <w:rPr>
          <w:rFonts w:eastAsia="Calibri" w:hint="cs"/>
          <w:rtl/>
        </w:rPr>
        <w:t>کند. ب</w:t>
      </w:r>
      <w:r w:rsidRPr="00F51C01">
        <w:rPr>
          <w:rFonts w:eastAsia="Calibri" w:hint="cs"/>
          <w:rtl/>
        </w:rPr>
        <w:t>له گاهی هست که در هیئتی وقتی می</w:t>
      </w:r>
      <w:r w:rsidRPr="00F51C01">
        <w:rPr>
          <w:rFonts w:eastAsia="Calibri"/>
          <w:rtl/>
        </w:rPr>
        <w:softHyphen/>
      </w:r>
      <w:r w:rsidR="00635A75" w:rsidRPr="00F51C01">
        <w:rPr>
          <w:rFonts w:eastAsia="Calibri" w:hint="cs"/>
          <w:rtl/>
        </w:rPr>
        <w:t xml:space="preserve">رود ماده هم معنای جدیدی درست </w:t>
      </w:r>
      <w:r w:rsidR="00F51C01">
        <w:rPr>
          <w:rFonts w:eastAsia="Calibri" w:hint="cs"/>
          <w:rtl/>
        </w:rPr>
        <w:t>می‌شود</w:t>
      </w:r>
      <w:r w:rsidR="00635A75" w:rsidRPr="00F51C01">
        <w:rPr>
          <w:rFonts w:eastAsia="Calibri" w:hint="cs"/>
          <w:rtl/>
        </w:rPr>
        <w:t xml:space="preserve"> که </w:t>
      </w:r>
      <w:r w:rsidRPr="00F51C01">
        <w:rPr>
          <w:rFonts w:eastAsia="Calibri" w:hint="cs"/>
          <w:rtl/>
        </w:rPr>
        <w:t>به تنهایی در آن معنا به کار نمی</w:t>
      </w:r>
      <w:r w:rsidRPr="00F51C01">
        <w:rPr>
          <w:rFonts w:eastAsia="Calibri"/>
          <w:rtl/>
        </w:rPr>
        <w:softHyphen/>
      </w:r>
      <w:r w:rsidR="00635A75" w:rsidRPr="00F51C01">
        <w:rPr>
          <w:rFonts w:eastAsia="Calibri" w:hint="cs"/>
          <w:rtl/>
        </w:rPr>
        <w:t>رود. به عنوان مثال تولیتم ممکن است کسی بگوید ولی به معنای اعراض نداریم یا در ه</w:t>
      </w:r>
      <w:r w:rsidR="00316851" w:rsidRPr="00F51C01">
        <w:rPr>
          <w:rFonts w:eastAsia="Calibri" w:hint="cs"/>
          <w:rtl/>
        </w:rPr>
        <w:t>یئت</w:t>
      </w:r>
      <w:r w:rsidR="00316851" w:rsidRPr="00F51C01">
        <w:rPr>
          <w:rFonts w:eastAsia="Calibri"/>
          <w:rtl/>
        </w:rPr>
        <w:softHyphen/>
      </w:r>
      <w:r w:rsidRPr="00F51C01">
        <w:rPr>
          <w:rFonts w:eastAsia="Calibri" w:hint="cs"/>
          <w:rtl/>
        </w:rPr>
        <w:t xml:space="preserve">های دیگری که بر ولی سوار </w:t>
      </w:r>
      <w:r w:rsidR="00F51C01">
        <w:rPr>
          <w:rFonts w:eastAsia="Calibri" w:hint="cs"/>
          <w:rtl/>
        </w:rPr>
        <w:t>می‌شود</w:t>
      </w:r>
      <w:r w:rsidR="00635A75" w:rsidRPr="00F51C01">
        <w:rPr>
          <w:rFonts w:eastAsia="Calibri" w:hint="cs"/>
          <w:rtl/>
        </w:rPr>
        <w:t xml:space="preserve"> معنای اعر</w:t>
      </w:r>
      <w:r w:rsidRPr="00F51C01">
        <w:rPr>
          <w:rFonts w:eastAsia="Calibri" w:hint="cs"/>
          <w:rtl/>
        </w:rPr>
        <w:t>اض نیست ولی وقتی در باب تفعل می</w:t>
      </w:r>
      <w:r w:rsidRPr="00F51C01">
        <w:rPr>
          <w:rFonts w:eastAsia="Calibri"/>
          <w:rtl/>
        </w:rPr>
        <w:softHyphen/>
      </w:r>
      <w:r w:rsidR="00635A75" w:rsidRPr="00F51C01">
        <w:rPr>
          <w:rFonts w:eastAsia="Calibri" w:hint="cs"/>
          <w:rtl/>
        </w:rPr>
        <w:t>آید ماده هم معنای جدیدی پیدا کرده است.</w:t>
      </w:r>
    </w:p>
    <w:p w14:paraId="0B870A06" w14:textId="01128177" w:rsidR="00635A75" w:rsidRPr="00F51C01" w:rsidRDefault="00F51C01" w:rsidP="00F619D1">
      <w:pPr>
        <w:spacing w:after="160" w:line="259" w:lineRule="auto"/>
        <w:ind w:firstLine="720"/>
        <w:rPr>
          <w:rFonts w:eastAsia="Calibri"/>
          <w:rtl/>
        </w:rPr>
      </w:pPr>
      <w:r>
        <w:rPr>
          <w:rFonts w:eastAsia="Calibri" w:hint="cs"/>
          <w:rtl/>
        </w:rPr>
        <w:t>سؤال</w:t>
      </w:r>
      <w:r w:rsidR="004964C4" w:rsidRPr="00F51C01">
        <w:rPr>
          <w:rFonts w:eastAsia="Calibri" w:hint="cs"/>
          <w:rtl/>
        </w:rPr>
        <w:t xml:space="preserve"> اینجا مفعول می</w:t>
      </w:r>
      <w:r w:rsidR="004964C4" w:rsidRPr="00F51C01">
        <w:rPr>
          <w:rFonts w:eastAsia="Calibri"/>
          <w:rtl/>
        </w:rPr>
        <w:softHyphen/>
      </w:r>
      <w:r w:rsidR="00635A75" w:rsidRPr="00F51C01">
        <w:rPr>
          <w:rFonts w:eastAsia="Calibri" w:hint="cs"/>
          <w:rtl/>
        </w:rPr>
        <w:t>گیرد یتولی الصالحین</w:t>
      </w:r>
      <w:r>
        <w:rPr>
          <w:rFonts w:eastAsia="Calibri"/>
          <w:rtl/>
        </w:rPr>
        <w:t>...</w:t>
      </w:r>
    </w:p>
    <w:p w14:paraId="6D826012" w14:textId="4260ED36" w:rsidR="00635A75" w:rsidRPr="00F51C01" w:rsidRDefault="00635A75" w:rsidP="00F619D1">
      <w:pPr>
        <w:spacing w:after="160" w:line="259" w:lineRule="auto"/>
        <w:ind w:firstLine="720"/>
        <w:rPr>
          <w:rFonts w:eastAsia="Calibri"/>
          <w:rtl/>
        </w:rPr>
      </w:pPr>
      <w:r w:rsidRPr="00F51C01">
        <w:rPr>
          <w:rFonts w:eastAsia="Calibri" w:hint="cs"/>
          <w:rtl/>
        </w:rPr>
        <w:t xml:space="preserve">بله گفتیم یتولی معنای متضاد دارد. تولی به معنای دوست داشتن مطابق </w:t>
      </w:r>
      <w:r w:rsidR="00F51C01">
        <w:rPr>
          <w:rFonts w:eastAsia="Calibri" w:hint="cs"/>
          <w:rtl/>
        </w:rPr>
        <w:t>قاعده‌اش</w:t>
      </w:r>
      <w:r w:rsidRPr="00F51C01">
        <w:rPr>
          <w:rFonts w:eastAsia="Calibri" w:hint="cs"/>
          <w:rtl/>
        </w:rPr>
        <w:t xml:space="preserve"> هست که ولی و ولایت و حب است اما آن شق دیگرش تولی به معنای اعراض ممکن است گفته شود فقط در غالب</w:t>
      </w:r>
      <w:r w:rsidR="004964C4" w:rsidRPr="00F51C01">
        <w:rPr>
          <w:rFonts w:eastAsia="Calibri" w:hint="cs"/>
          <w:rtl/>
        </w:rPr>
        <w:t xml:space="preserve"> تفعل به معنای اعراض</w:t>
      </w:r>
      <w:r w:rsidR="00F51C01">
        <w:rPr>
          <w:rFonts w:eastAsia="Calibri"/>
          <w:rtl/>
        </w:rPr>
        <w:t xml:space="preserve"> </w:t>
      </w:r>
      <w:r w:rsidR="004964C4" w:rsidRPr="00F51C01">
        <w:rPr>
          <w:rFonts w:eastAsia="Calibri" w:hint="cs"/>
          <w:rtl/>
        </w:rPr>
        <w:t>به کار می</w:t>
      </w:r>
      <w:r w:rsidR="004964C4" w:rsidRPr="00F51C01">
        <w:rPr>
          <w:rFonts w:eastAsia="Calibri"/>
          <w:rtl/>
        </w:rPr>
        <w:softHyphen/>
      </w:r>
      <w:r w:rsidRPr="00F51C01">
        <w:rPr>
          <w:rFonts w:eastAsia="Calibri" w:hint="cs"/>
          <w:rtl/>
        </w:rPr>
        <w:t>رود. این</w:t>
      </w:r>
      <w:r w:rsidR="00316851" w:rsidRPr="00F51C01">
        <w:rPr>
          <w:rFonts w:eastAsia="Calibri"/>
          <w:rtl/>
        </w:rPr>
        <w:softHyphen/>
      </w:r>
      <w:r w:rsidRPr="00F51C01">
        <w:rPr>
          <w:rFonts w:eastAsia="Calibri" w:hint="cs"/>
          <w:rtl/>
        </w:rPr>
        <w:t xml:space="preserve">ها مسائلی است که در </w:t>
      </w:r>
      <w:r w:rsidR="00F51C01">
        <w:rPr>
          <w:rFonts w:eastAsia="Calibri" w:hint="cs"/>
          <w:rtl/>
        </w:rPr>
        <w:t>لغت‌شناسی</w:t>
      </w:r>
      <w:r w:rsidRPr="00F51C01">
        <w:rPr>
          <w:rFonts w:eastAsia="Calibri" w:hint="cs"/>
          <w:rtl/>
        </w:rPr>
        <w:t xml:space="preserve"> وجود دارد و جای بحث دارد.</w:t>
      </w:r>
    </w:p>
    <w:p w14:paraId="045288DD" w14:textId="29B7DA36" w:rsidR="00EC5124" w:rsidRPr="00F51C01" w:rsidRDefault="00EC5124" w:rsidP="00EC5124">
      <w:pPr>
        <w:pStyle w:val="Heading1"/>
        <w:rPr>
          <w:rtl/>
        </w:rPr>
      </w:pPr>
      <w:bookmarkStart w:id="7" w:name="_Toc28091528"/>
      <w:r w:rsidRPr="00F51C01">
        <w:rPr>
          <w:rFonts w:hint="cs"/>
          <w:rtl/>
        </w:rPr>
        <w:lastRenderedPageBreak/>
        <w:t>معانی ولایت</w:t>
      </w:r>
      <w:bookmarkStart w:id="8" w:name="_GoBack"/>
      <w:bookmarkEnd w:id="7"/>
      <w:bookmarkEnd w:id="8"/>
    </w:p>
    <w:p w14:paraId="7334A311" w14:textId="475B9F97" w:rsidR="00635A75" w:rsidRPr="00F51C01" w:rsidRDefault="00635A75" w:rsidP="00F619D1">
      <w:pPr>
        <w:spacing w:after="160" w:line="259" w:lineRule="auto"/>
        <w:ind w:firstLine="720"/>
        <w:rPr>
          <w:rFonts w:eastAsia="Calibri"/>
          <w:rtl/>
        </w:rPr>
      </w:pPr>
      <w:r w:rsidRPr="00F51C01">
        <w:rPr>
          <w:rFonts w:eastAsia="Calibri" w:hint="cs"/>
          <w:rtl/>
        </w:rPr>
        <w:t>آنچه ما در اینجا شاهدیم چند بحث در مفهوم ولایت است. یکی اینکه اصل این مفهوم چه چیز بوده است؟ یک بحث این است که ولایت مشترک لفظی است یا معنای جامعی دارد یا اینکه یک معنا دارد بقیه مجازند؟ این یک بحث راجع به ولایت. یک بحث این است که اگر مشترک لفظی باشد پایه اولیه کدام بوده است؟ از لحاظ</w:t>
      </w:r>
      <w:r w:rsidR="004964C4" w:rsidRPr="00F51C01">
        <w:rPr>
          <w:rFonts w:eastAsia="Calibri" w:hint="cs"/>
          <w:rtl/>
        </w:rPr>
        <w:t xml:space="preserve"> پایه اصلی از کتب لغت به دست می</w:t>
      </w:r>
      <w:r w:rsidR="004964C4" w:rsidRPr="00F51C01">
        <w:rPr>
          <w:rFonts w:eastAsia="Calibri"/>
          <w:rtl/>
        </w:rPr>
        <w:softHyphen/>
      </w:r>
      <w:r w:rsidRPr="00F51C01">
        <w:rPr>
          <w:rFonts w:eastAsia="Calibri" w:hint="cs"/>
          <w:rtl/>
        </w:rPr>
        <w:t>آید که معنای اصلی و پایه همان قرب بوده و پس از آن در محبت و نصرت و قیمومت و ولایت به کار رفته است. به نحو مشترک لفظی</w:t>
      </w:r>
      <w:r w:rsidR="00F51C01">
        <w:rPr>
          <w:rFonts w:eastAsia="Calibri"/>
          <w:rtl/>
        </w:rPr>
        <w:t xml:space="preserve">؛ </w:t>
      </w:r>
      <w:r w:rsidRPr="00F51C01">
        <w:rPr>
          <w:rFonts w:eastAsia="Calibri" w:hint="cs"/>
          <w:rtl/>
        </w:rPr>
        <w:t xml:space="preserve">اما نکته مقابلش هم آن است که در این کلام علامه طباطبایی است که معنای اصلی همان قیمومت و سرپرستی است و بعد در بقیه به کار رفته است. بقیه هم که به معنای قرب </w:t>
      </w:r>
      <w:r w:rsidR="00F51C01">
        <w:rPr>
          <w:rFonts w:eastAsia="Calibri" w:hint="cs"/>
          <w:rtl/>
        </w:rPr>
        <w:t>گفته‌اند</w:t>
      </w:r>
      <w:r w:rsidRPr="00F51C01">
        <w:rPr>
          <w:rFonts w:eastAsia="Calibri" w:hint="cs"/>
          <w:rtl/>
        </w:rPr>
        <w:t xml:space="preserve"> داعی مذهبی </w:t>
      </w:r>
      <w:r w:rsidR="00F51C01">
        <w:rPr>
          <w:rFonts w:eastAsia="Calibri" w:hint="cs"/>
          <w:rtl/>
        </w:rPr>
        <w:t>داشته‌اند</w:t>
      </w:r>
      <w:r w:rsidRPr="00F51C01">
        <w:rPr>
          <w:rFonts w:eastAsia="Calibri" w:hint="cs"/>
          <w:rtl/>
        </w:rPr>
        <w:t>. این دو نظریه است.</w:t>
      </w:r>
    </w:p>
    <w:p w14:paraId="3A50F970" w14:textId="2FC91C70" w:rsidR="00635A75" w:rsidRPr="00F51C01" w:rsidRDefault="00635A75" w:rsidP="00635A75">
      <w:pPr>
        <w:pStyle w:val="ListParagraph"/>
        <w:numPr>
          <w:ilvl w:val="0"/>
          <w:numId w:val="7"/>
        </w:numPr>
        <w:spacing w:after="160" w:line="259" w:lineRule="auto"/>
        <w:rPr>
          <w:rFonts w:ascii="Traditional Arabic" w:eastAsia="Calibri" w:hAnsi="Traditional Arabic" w:cs="Traditional Arabic"/>
        </w:rPr>
      </w:pPr>
      <w:r w:rsidRPr="00F51C01">
        <w:rPr>
          <w:rFonts w:ascii="Traditional Arabic" w:eastAsia="Calibri" w:hAnsi="Traditional Arabic" w:cs="Traditional Arabic" w:hint="cs"/>
          <w:rtl/>
        </w:rPr>
        <w:t>کسی بگوید آن معنای اصلی قرب است یک نظریه است.</w:t>
      </w:r>
    </w:p>
    <w:p w14:paraId="39306E4B" w14:textId="4F7E186D" w:rsidR="00635A75" w:rsidRPr="00F51C01" w:rsidRDefault="00635A75" w:rsidP="00635A75">
      <w:pPr>
        <w:pStyle w:val="ListParagraph"/>
        <w:numPr>
          <w:ilvl w:val="0"/>
          <w:numId w:val="7"/>
        </w:numPr>
        <w:spacing w:after="160" w:line="259" w:lineRule="auto"/>
        <w:rPr>
          <w:rFonts w:ascii="Traditional Arabic" w:eastAsia="Calibri" w:hAnsi="Traditional Arabic" w:cs="Traditional Arabic"/>
        </w:rPr>
      </w:pPr>
      <w:r w:rsidRPr="00F51C01">
        <w:rPr>
          <w:rFonts w:ascii="Traditional Arabic" w:eastAsia="Calibri" w:hAnsi="Traditional Arabic" w:cs="Traditional Arabic" w:hint="cs"/>
          <w:rtl/>
        </w:rPr>
        <w:t>نظریه دوم اینکه معنای اصلی همان قیمومت و ملک و تدبیر است</w:t>
      </w:r>
    </w:p>
    <w:p w14:paraId="13151705" w14:textId="7F5AB10E" w:rsidR="005E4D87" w:rsidRPr="00F51C01" w:rsidRDefault="00635A75" w:rsidP="005E4D87">
      <w:pPr>
        <w:spacing w:after="160" w:line="259" w:lineRule="auto"/>
        <w:ind w:firstLine="720"/>
        <w:rPr>
          <w:rFonts w:eastAsia="Calibri"/>
          <w:rtl/>
        </w:rPr>
      </w:pPr>
      <w:r w:rsidRPr="00F51C01">
        <w:rPr>
          <w:rFonts w:eastAsia="Calibri" w:hint="cs"/>
          <w:rtl/>
        </w:rPr>
        <w:t>بحثی هم هست که تعدد معانی به نحو م</w:t>
      </w:r>
      <w:r w:rsidR="005E4D87" w:rsidRPr="00F51C01">
        <w:rPr>
          <w:rFonts w:eastAsia="Calibri" w:hint="cs"/>
          <w:rtl/>
        </w:rPr>
        <w:t xml:space="preserve">جازات است یا به نحو مشترک لفظی. </w:t>
      </w:r>
      <w:r w:rsidR="00F51C01">
        <w:rPr>
          <w:rFonts w:eastAsia="Calibri" w:hint="cs"/>
          <w:rtl/>
        </w:rPr>
        <w:t>مجموعاً</w:t>
      </w:r>
      <w:r w:rsidR="005E4D87" w:rsidRPr="00F51C01">
        <w:rPr>
          <w:rFonts w:eastAsia="Calibri" w:hint="cs"/>
          <w:rtl/>
        </w:rPr>
        <w:t xml:space="preserve"> چهار قول </w:t>
      </w:r>
      <w:r w:rsidR="00F51C01">
        <w:rPr>
          <w:rFonts w:eastAsia="Calibri" w:hint="cs"/>
          <w:rtl/>
        </w:rPr>
        <w:t>می‌شود</w:t>
      </w:r>
      <w:r w:rsidR="005E4D87" w:rsidRPr="00F51C01">
        <w:rPr>
          <w:rFonts w:eastAsia="Calibri" w:hint="cs"/>
          <w:rtl/>
        </w:rPr>
        <w:t xml:space="preserve"> اینجا استفاده کرد:</w:t>
      </w:r>
    </w:p>
    <w:p w14:paraId="2B7B288B" w14:textId="14506EE3" w:rsidR="00635A75" w:rsidRPr="00F51C01" w:rsidRDefault="00635A75" w:rsidP="00F51C01">
      <w:pPr>
        <w:pStyle w:val="ListParagraph"/>
        <w:numPr>
          <w:ilvl w:val="0"/>
          <w:numId w:val="9"/>
        </w:numPr>
        <w:spacing w:after="160" w:line="259" w:lineRule="auto"/>
        <w:rPr>
          <w:rFonts w:ascii="Traditional Arabic" w:eastAsia="Calibri" w:hAnsi="Traditional Arabic" w:cs="Traditional Arabic"/>
        </w:rPr>
      </w:pPr>
      <w:r w:rsidRPr="00F51C01">
        <w:rPr>
          <w:rFonts w:ascii="Traditional Arabic" w:eastAsia="Calibri" w:hAnsi="Traditional Arabic" w:cs="Traditional Arabic" w:hint="cs"/>
          <w:rtl/>
        </w:rPr>
        <w:t>ازلحاظ م</w:t>
      </w:r>
      <w:r w:rsidR="005E4D87" w:rsidRPr="00F51C01">
        <w:rPr>
          <w:rFonts w:ascii="Traditional Arabic" w:eastAsia="Calibri" w:hAnsi="Traditional Arabic" w:cs="Traditional Arabic" w:hint="cs"/>
          <w:rtl/>
        </w:rPr>
        <w:t>ذهبی انسان دوست دارد بگوید ولای</w:t>
      </w:r>
      <w:r w:rsidRPr="00F51C01">
        <w:rPr>
          <w:rFonts w:ascii="Traditional Arabic" w:eastAsia="Calibri" w:hAnsi="Traditional Arabic" w:cs="Traditional Arabic" w:hint="cs"/>
          <w:rtl/>
        </w:rPr>
        <w:t>ت به معنای همان قیمومت است و معا</w:t>
      </w:r>
      <w:r w:rsidR="004964C4" w:rsidRPr="00F51C01">
        <w:rPr>
          <w:rFonts w:ascii="Traditional Arabic" w:eastAsia="Calibri" w:hAnsi="Traditional Arabic" w:cs="Traditional Arabic" w:hint="cs"/>
          <w:rtl/>
        </w:rPr>
        <w:t>نی دیگر مجازی است.</w:t>
      </w:r>
      <w:r w:rsidR="00F51C01">
        <w:rPr>
          <w:rFonts w:ascii="Traditional Arabic" w:eastAsia="Calibri" w:hAnsi="Traditional Arabic" w:cs="Traditional Arabic"/>
          <w:rtl/>
        </w:rPr>
        <w:t xml:space="preserve"> </w:t>
      </w:r>
      <w:r w:rsidR="004964C4" w:rsidRPr="00F51C01">
        <w:rPr>
          <w:rFonts w:ascii="Traditional Arabic" w:eastAsia="Calibri" w:hAnsi="Traditional Arabic" w:cs="Traditional Arabic" w:hint="cs"/>
          <w:rtl/>
        </w:rPr>
        <w:t>لذا وقتی می</w:t>
      </w:r>
      <w:r w:rsidR="004964C4" w:rsidRPr="00F51C01">
        <w:rPr>
          <w:rFonts w:ascii="Traditional Arabic" w:eastAsia="Calibri" w:hAnsi="Traditional Arabic" w:cs="Traditional Arabic"/>
          <w:rtl/>
        </w:rPr>
        <w:softHyphen/>
      </w:r>
      <w:r w:rsidRPr="00F51C01">
        <w:rPr>
          <w:rFonts w:ascii="Traditional Arabic" w:eastAsia="Calibri" w:hAnsi="Traditional Arabic" w:cs="Traditional Arabic" w:hint="cs"/>
          <w:rtl/>
        </w:rPr>
        <w:t xml:space="preserve">گوید مولا و ولی اصلش همان ولایت است بقیه دیگر مجازات است. این </w:t>
      </w:r>
      <w:r w:rsidR="00F51C01">
        <w:rPr>
          <w:rFonts w:ascii="Traditional Arabic" w:eastAsia="Calibri" w:hAnsi="Traditional Arabic" w:cs="Traditional Arabic" w:hint="cs"/>
          <w:rtl/>
        </w:rPr>
        <w:t>تندترین</w:t>
      </w:r>
      <w:r w:rsidRPr="00F51C01">
        <w:rPr>
          <w:rFonts w:ascii="Traditional Arabic" w:eastAsia="Calibri" w:hAnsi="Traditional Arabic" w:cs="Traditional Arabic" w:hint="cs"/>
          <w:rtl/>
        </w:rPr>
        <w:t xml:space="preserve"> نگاهی است </w:t>
      </w:r>
      <w:r w:rsidR="00F51C01">
        <w:rPr>
          <w:rFonts w:ascii="Traditional Arabic" w:eastAsia="Calibri" w:hAnsi="Traditional Arabic" w:cs="Traditional Arabic" w:hint="cs"/>
          <w:rtl/>
        </w:rPr>
        <w:t>با داعی</w:t>
      </w:r>
      <w:r w:rsidRPr="00F51C01">
        <w:rPr>
          <w:rFonts w:ascii="Traditional Arabic" w:eastAsia="Calibri" w:hAnsi="Traditional Arabic" w:cs="Traditional Arabic" w:hint="cs"/>
          <w:rtl/>
        </w:rPr>
        <w:t xml:space="preserve"> مذهبی و کلامی. آن وقت کسی اگر این دو نکته را بپذیرد:</w:t>
      </w:r>
      <w:r w:rsidR="00F51C01">
        <w:rPr>
          <w:rFonts w:ascii="Traditional Arabic" w:eastAsia="Calibri" w:hAnsi="Traditional Arabic" w:cs="Traditional Arabic"/>
          <w:rtl/>
        </w:rPr>
        <w:t xml:space="preserve"> ا</w:t>
      </w:r>
      <w:r w:rsidR="00F51C01">
        <w:rPr>
          <w:rFonts w:ascii="Traditional Arabic" w:eastAsia="Calibri" w:hAnsi="Traditional Arabic" w:cs="Traditional Arabic" w:hint="cs"/>
          <w:rtl/>
        </w:rPr>
        <w:t>ینکه</w:t>
      </w:r>
      <w:r w:rsidRPr="00F51C01">
        <w:rPr>
          <w:rFonts w:ascii="Traditional Arabic" w:eastAsia="Calibri" w:hAnsi="Traditional Arabic" w:cs="Traditional Arabic" w:hint="cs"/>
          <w:rtl/>
        </w:rPr>
        <w:t xml:space="preserve"> اصل همان ملک و تصرف شیء و قیمومت است.</w:t>
      </w:r>
      <w:r w:rsidR="00F51C01">
        <w:rPr>
          <w:rFonts w:ascii="Traditional Arabic" w:eastAsia="Calibri" w:hAnsi="Traditional Arabic" w:cs="Traditional Arabic"/>
          <w:rtl/>
        </w:rPr>
        <w:t xml:space="preserve"> معان</w:t>
      </w:r>
      <w:r w:rsidR="00F51C01">
        <w:rPr>
          <w:rFonts w:ascii="Traditional Arabic" w:eastAsia="Calibri" w:hAnsi="Traditional Arabic" w:cs="Traditional Arabic" w:hint="cs"/>
          <w:rtl/>
        </w:rPr>
        <w:t>ی</w:t>
      </w:r>
      <w:r w:rsidRPr="00F51C01">
        <w:rPr>
          <w:rFonts w:ascii="Traditional Arabic" w:eastAsia="Calibri" w:hAnsi="Traditional Arabic" w:cs="Traditional Arabic" w:hint="cs"/>
          <w:rtl/>
        </w:rPr>
        <w:t xml:space="preserve"> دیگر هم حقایق نیستند به نحو اشتراک لفظی بلکه </w:t>
      </w:r>
      <w:r w:rsidR="00F51C01">
        <w:rPr>
          <w:rFonts w:ascii="Traditional Arabic" w:eastAsia="Calibri" w:hAnsi="Traditional Arabic" w:cs="Traditional Arabic" w:hint="cs"/>
          <w:rtl/>
        </w:rPr>
        <w:t>مجازات‌اند</w:t>
      </w:r>
      <w:r w:rsidRPr="00F51C01">
        <w:rPr>
          <w:rFonts w:ascii="Traditional Arabic" w:eastAsia="Calibri" w:hAnsi="Traditional Arabic" w:cs="Traditional Arabic" w:hint="cs"/>
          <w:rtl/>
        </w:rPr>
        <w:t>. اگر این دو حرف زده شود آن وقت</w:t>
      </w:r>
      <w:r w:rsidR="004964C4" w:rsidRPr="00F51C01">
        <w:rPr>
          <w:rFonts w:ascii="Traditional Arabic" w:eastAsia="Calibri" w:hAnsi="Traditional Arabic" w:cs="Traditional Arabic" w:hint="cs"/>
          <w:rtl/>
        </w:rPr>
        <w:t xml:space="preserve"> حدیث غدیر و انما ولیکم الله می</w:t>
      </w:r>
      <w:r w:rsidR="004964C4" w:rsidRPr="00F51C01">
        <w:rPr>
          <w:rFonts w:ascii="Traditional Arabic" w:eastAsia="Calibri" w:hAnsi="Traditional Arabic" w:cs="Traditional Arabic"/>
          <w:rtl/>
        </w:rPr>
        <w:softHyphen/>
      </w:r>
      <w:r w:rsidRPr="00F51C01">
        <w:rPr>
          <w:rFonts w:ascii="Traditional Arabic" w:eastAsia="Calibri" w:hAnsi="Traditional Arabic" w:cs="Traditional Arabic" w:hint="cs"/>
          <w:rtl/>
        </w:rPr>
        <w:t xml:space="preserve">گوید همه به معنای ولایت قیمومت </w:t>
      </w:r>
      <w:r w:rsidR="00F51C01">
        <w:rPr>
          <w:rFonts w:ascii="Traditional Arabic" w:eastAsia="Calibri" w:hAnsi="Traditional Arabic" w:cs="Traditional Arabic" w:hint="cs"/>
          <w:rtl/>
        </w:rPr>
        <w:t>هست</w:t>
      </w:r>
      <w:r w:rsidR="005E4D87" w:rsidRPr="00F51C01">
        <w:rPr>
          <w:rFonts w:ascii="Traditional Arabic" w:eastAsia="Calibri" w:hAnsi="Traditional Arabic" w:cs="Traditional Arabic" w:hint="cs"/>
          <w:rtl/>
        </w:rPr>
        <w:t>ند</w:t>
      </w:r>
      <w:r w:rsidR="00F51C01">
        <w:rPr>
          <w:rFonts w:ascii="Traditional Arabic" w:eastAsia="Calibri" w:hAnsi="Traditional Arabic" w:cs="Traditional Arabic"/>
          <w:rtl/>
        </w:rPr>
        <w:t>؛ و</w:t>
      </w:r>
      <w:r w:rsidR="005E4D87" w:rsidRPr="00F51C01">
        <w:rPr>
          <w:rFonts w:ascii="Traditional Arabic" w:eastAsia="Calibri" w:hAnsi="Traditional Arabic" w:cs="Traditional Arabic" w:hint="cs"/>
          <w:rtl/>
        </w:rPr>
        <w:t xml:space="preserve"> جایی که به</w:t>
      </w:r>
      <w:r w:rsidR="004964C4" w:rsidRPr="00F51C01">
        <w:rPr>
          <w:rFonts w:ascii="Traditional Arabic" w:eastAsia="Calibri" w:hAnsi="Traditional Arabic" w:cs="Traditional Arabic" w:hint="cs"/>
          <w:rtl/>
        </w:rPr>
        <w:t xml:space="preserve"> معنای قیمومت نیست مجاز می</w:t>
      </w:r>
      <w:r w:rsidR="004964C4" w:rsidRPr="00F51C01">
        <w:rPr>
          <w:rFonts w:ascii="Traditional Arabic" w:eastAsia="Calibri" w:hAnsi="Traditional Arabic" w:cs="Traditional Arabic"/>
          <w:rtl/>
        </w:rPr>
        <w:softHyphen/>
      </w:r>
      <w:r w:rsidR="005E4D87" w:rsidRPr="00F51C01">
        <w:rPr>
          <w:rFonts w:ascii="Traditional Arabic" w:eastAsia="Calibri" w:hAnsi="Traditional Arabic" w:cs="Traditional Arabic" w:hint="cs"/>
          <w:rtl/>
        </w:rPr>
        <w:t>دانیم</w:t>
      </w:r>
      <w:r w:rsidR="005E4D87" w:rsidRPr="00F51C01">
        <w:rPr>
          <w:rFonts w:ascii="Traditional Arabic" w:eastAsia="Calibri" w:hAnsi="Traditional Arabic" w:cs="Traditional Arabic"/>
        </w:rPr>
        <w:t>.</w:t>
      </w:r>
    </w:p>
    <w:p w14:paraId="38BBC9EB" w14:textId="4851D8E3" w:rsidR="005E4D87" w:rsidRPr="00F51C01" w:rsidRDefault="005E4D87" w:rsidP="005E4D87">
      <w:pPr>
        <w:pStyle w:val="ListParagraph"/>
        <w:numPr>
          <w:ilvl w:val="0"/>
          <w:numId w:val="9"/>
        </w:numPr>
        <w:spacing w:after="160" w:line="259" w:lineRule="auto"/>
        <w:rPr>
          <w:rFonts w:ascii="Traditional Arabic" w:eastAsia="Calibri" w:hAnsi="Traditional Arabic" w:cs="Traditional Arabic"/>
          <w:rtl/>
        </w:rPr>
      </w:pPr>
      <w:r w:rsidRPr="00F51C01">
        <w:rPr>
          <w:rFonts w:ascii="Traditional Arabic" w:eastAsia="Calibri" w:hAnsi="Traditional Arabic" w:cs="Traditional Arabic" w:hint="cs"/>
          <w:rtl/>
        </w:rPr>
        <w:t>نظریه دوم این است که کسی نکته اول را بپذیرد و بگوید نقطه شروع ملک تصرف الغیر و قیمومت بوده و بعد معانی دیگر به نحو حقیقت شده است و به نحو اشتراک لفظی است که اصل را آن</w:t>
      </w:r>
      <w:r w:rsidR="004964C4" w:rsidRPr="00F51C01">
        <w:rPr>
          <w:rFonts w:ascii="Traditional Arabic" w:eastAsia="Calibri" w:hAnsi="Traditional Arabic" w:cs="Traditional Arabic" w:hint="cs"/>
          <w:rtl/>
        </w:rPr>
        <w:t xml:space="preserve"> معنای قیمومت می</w:t>
      </w:r>
      <w:r w:rsidR="004964C4" w:rsidRPr="00F51C01">
        <w:rPr>
          <w:rFonts w:ascii="Traditional Arabic" w:eastAsia="Calibri" w:hAnsi="Traditional Arabic" w:cs="Traditional Arabic"/>
          <w:rtl/>
        </w:rPr>
        <w:softHyphen/>
      </w:r>
      <w:r w:rsidRPr="00F51C01">
        <w:rPr>
          <w:rFonts w:ascii="Traditional Arabic" w:eastAsia="Calibri" w:hAnsi="Traditional Arabic" w:cs="Traditional Arabic" w:hint="cs"/>
          <w:rtl/>
        </w:rPr>
        <w:t>گیرد.</w:t>
      </w:r>
    </w:p>
    <w:p w14:paraId="17A75EC6" w14:textId="40B35489" w:rsidR="005E4D87" w:rsidRPr="00F51C01" w:rsidRDefault="005E4D87" w:rsidP="005E4D87">
      <w:pPr>
        <w:pStyle w:val="ListParagraph"/>
        <w:numPr>
          <w:ilvl w:val="0"/>
          <w:numId w:val="9"/>
        </w:numPr>
        <w:spacing w:after="160" w:line="259" w:lineRule="auto"/>
        <w:rPr>
          <w:rFonts w:ascii="Traditional Arabic" w:eastAsia="Calibri" w:hAnsi="Traditional Arabic" w:cs="Traditional Arabic"/>
          <w:rtl/>
        </w:rPr>
      </w:pPr>
      <w:r w:rsidRPr="00F51C01">
        <w:rPr>
          <w:rFonts w:ascii="Traditional Arabic" w:eastAsia="Calibri" w:hAnsi="Traditional Arabic" w:cs="Traditional Arabic" w:hint="cs"/>
          <w:rtl/>
        </w:rPr>
        <w:t>نظریه سوم اینکه بگوییم معنای اصلی همان قرب است و سایر معانی مجازات است.</w:t>
      </w:r>
    </w:p>
    <w:p w14:paraId="2F69FFBD" w14:textId="6CBAB61B" w:rsidR="005E4D87" w:rsidRPr="00F51C01" w:rsidRDefault="005E4D87" w:rsidP="005E4D87">
      <w:pPr>
        <w:pStyle w:val="ListParagraph"/>
        <w:numPr>
          <w:ilvl w:val="0"/>
          <w:numId w:val="9"/>
        </w:numPr>
        <w:spacing w:after="160" w:line="259" w:lineRule="auto"/>
        <w:rPr>
          <w:rFonts w:ascii="Traditional Arabic" w:eastAsia="Calibri" w:hAnsi="Traditional Arabic" w:cs="Traditional Arabic"/>
        </w:rPr>
      </w:pPr>
      <w:r w:rsidRPr="00F51C01">
        <w:rPr>
          <w:rFonts w:ascii="Traditional Arabic" w:eastAsia="Calibri" w:hAnsi="Traditional Arabic" w:cs="Traditional Arabic" w:hint="cs"/>
          <w:rtl/>
        </w:rPr>
        <w:t>نظریه چهارم اینکه بگوید معنای اصلی قرب است ولی سایر معانی</w:t>
      </w:r>
      <w:r w:rsidR="00F51C01">
        <w:rPr>
          <w:rFonts w:ascii="Traditional Arabic" w:eastAsia="Calibri" w:hAnsi="Traditional Arabic" w:cs="Traditional Arabic" w:hint="cs"/>
          <w:rtl/>
        </w:rPr>
        <w:t>،</w:t>
      </w:r>
      <w:r w:rsidRPr="00F51C01">
        <w:rPr>
          <w:rFonts w:ascii="Traditional Arabic" w:eastAsia="Calibri" w:hAnsi="Traditional Arabic" w:cs="Traditional Arabic" w:hint="cs"/>
          <w:rtl/>
        </w:rPr>
        <w:t xml:space="preserve"> معانی حقیقیه به نحو مشترک لفظی است.</w:t>
      </w:r>
    </w:p>
    <w:p w14:paraId="2376980D" w14:textId="2CA8139A" w:rsidR="005E4D87" w:rsidRPr="00F51C01" w:rsidRDefault="004964C4" w:rsidP="005E4D87">
      <w:pPr>
        <w:spacing w:after="160" w:line="259" w:lineRule="auto"/>
        <w:ind w:firstLine="720"/>
        <w:rPr>
          <w:rFonts w:eastAsia="Calibri"/>
          <w:rtl/>
        </w:rPr>
      </w:pPr>
      <w:r w:rsidRPr="00F51C01">
        <w:rPr>
          <w:rFonts w:eastAsia="Calibri" w:hint="cs"/>
          <w:rtl/>
        </w:rPr>
        <w:t xml:space="preserve">پس چهار نظریه در مفهوم ولایت </w:t>
      </w:r>
      <w:r w:rsidR="00F51C01">
        <w:rPr>
          <w:rFonts w:eastAsia="Calibri" w:hint="cs"/>
          <w:rtl/>
        </w:rPr>
        <w:t>می‌شود</w:t>
      </w:r>
      <w:r w:rsidR="005E4D87" w:rsidRPr="00F51C01">
        <w:rPr>
          <w:rFonts w:eastAsia="Calibri" w:hint="cs"/>
          <w:rtl/>
        </w:rPr>
        <w:t xml:space="preserve"> استفاده کرد.</w:t>
      </w:r>
    </w:p>
    <w:p w14:paraId="40C58932" w14:textId="2C9A50C5" w:rsidR="005E4D87" w:rsidRPr="00F51C01" w:rsidRDefault="00316851" w:rsidP="005E4D87">
      <w:pPr>
        <w:spacing w:after="160" w:line="259" w:lineRule="auto"/>
        <w:ind w:firstLine="720"/>
        <w:rPr>
          <w:rFonts w:eastAsia="Calibri"/>
          <w:rtl/>
        </w:rPr>
      </w:pPr>
      <w:r w:rsidRPr="00F51C01">
        <w:rPr>
          <w:rFonts w:eastAsia="Calibri" w:hint="cs"/>
          <w:rtl/>
        </w:rPr>
        <w:t>ما اگر بخواهیم نگاه</w:t>
      </w:r>
      <w:r w:rsidRPr="00F51C01">
        <w:rPr>
          <w:rFonts w:eastAsia="Calibri"/>
          <w:rtl/>
        </w:rPr>
        <w:softHyphen/>
      </w:r>
      <w:r w:rsidR="005E4D87" w:rsidRPr="00F51C01">
        <w:rPr>
          <w:rFonts w:eastAsia="Calibri" w:hint="cs"/>
          <w:rtl/>
        </w:rPr>
        <w:t>های کلامی را برجسته نکنیم نظریه چهارم درست است. بله اگر کسی بتواند شواهدی پیدا کند ممکن است نظر اول را بپذیرد ولی به نظرم کار سختی اس</w:t>
      </w:r>
      <w:r w:rsidRPr="00F51C01">
        <w:rPr>
          <w:rFonts w:eastAsia="Calibri" w:hint="cs"/>
          <w:rtl/>
        </w:rPr>
        <w:t xml:space="preserve">ت </w:t>
      </w:r>
      <w:r w:rsidR="00F51C01">
        <w:rPr>
          <w:rFonts w:eastAsia="Calibri" w:hint="cs"/>
          <w:rtl/>
        </w:rPr>
        <w:t>مخصوصاً</w:t>
      </w:r>
      <w:r w:rsidRPr="00F51C01">
        <w:rPr>
          <w:rFonts w:eastAsia="Calibri" w:hint="cs"/>
          <w:rtl/>
        </w:rPr>
        <w:t xml:space="preserve"> با </w:t>
      </w:r>
      <w:r w:rsidR="00F51C01">
        <w:rPr>
          <w:rFonts w:eastAsia="Calibri" w:hint="cs"/>
          <w:rtl/>
        </w:rPr>
        <w:t>نکته‌ای</w:t>
      </w:r>
      <w:r w:rsidRPr="00F51C01">
        <w:rPr>
          <w:rFonts w:eastAsia="Calibri" w:hint="cs"/>
          <w:rtl/>
        </w:rPr>
        <w:t xml:space="preserve"> که این واژه</w:t>
      </w:r>
      <w:r w:rsidRPr="00F51C01">
        <w:rPr>
          <w:rFonts w:eastAsia="Calibri"/>
          <w:rtl/>
        </w:rPr>
        <w:softHyphen/>
      </w:r>
      <w:r w:rsidR="005E4D87" w:rsidRPr="00F51C01">
        <w:rPr>
          <w:rFonts w:eastAsia="Calibri" w:hint="cs"/>
          <w:rtl/>
        </w:rPr>
        <w:t xml:space="preserve">ها اصل تولدش در معانی محسوسه است. </w:t>
      </w:r>
      <w:r w:rsidR="00F51C01">
        <w:rPr>
          <w:rFonts w:eastAsia="Calibri" w:hint="cs"/>
          <w:rtl/>
        </w:rPr>
        <w:t>آرام‌آرام</w:t>
      </w:r>
      <w:r w:rsidR="005E4D87" w:rsidRPr="00F51C01">
        <w:rPr>
          <w:rFonts w:eastAsia="Calibri" w:hint="cs"/>
          <w:rtl/>
        </w:rPr>
        <w:t xml:space="preserve"> در معانی دقیق و دارای ظرافت و حساسیت آمده است.</w:t>
      </w:r>
    </w:p>
    <w:p w14:paraId="2AFC91EE" w14:textId="61E2C7D8" w:rsidR="005E4D87" w:rsidRPr="00F51C01" w:rsidRDefault="00F51C01" w:rsidP="005E4D87">
      <w:pPr>
        <w:spacing w:after="160" w:line="259" w:lineRule="auto"/>
        <w:ind w:firstLine="720"/>
        <w:rPr>
          <w:rFonts w:eastAsia="Calibri"/>
          <w:rtl/>
        </w:rPr>
      </w:pPr>
      <w:r>
        <w:rPr>
          <w:rFonts w:eastAsia="Calibri" w:hint="cs"/>
          <w:rtl/>
        </w:rPr>
        <w:lastRenderedPageBreak/>
        <w:t>سؤال</w:t>
      </w:r>
      <w:r w:rsidR="005E4D87" w:rsidRPr="00F51C01">
        <w:rPr>
          <w:rFonts w:eastAsia="Calibri" w:hint="cs"/>
          <w:rtl/>
        </w:rPr>
        <w:t xml:space="preserve">: علامه امینی هم حرفشان پس </w:t>
      </w:r>
      <w:r>
        <w:rPr>
          <w:rFonts w:eastAsia="Calibri" w:hint="cs"/>
          <w:rtl/>
        </w:rPr>
        <w:t>پشتوانه‌ای</w:t>
      </w:r>
      <w:r w:rsidR="005E4D87" w:rsidRPr="00F51C01">
        <w:rPr>
          <w:rFonts w:eastAsia="Calibri" w:hint="cs"/>
          <w:rtl/>
        </w:rPr>
        <w:t xml:space="preserve"> ندارد.</w:t>
      </w:r>
    </w:p>
    <w:p w14:paraId="4EFADA4E" w14:textId="28D8D834" w:rsidR="005E4D87" w:rsidRPr="00F51C01" w:rsidRDefault="004964C4" w:rsidP="004964C4">
      <w:pPr>
        <w:spacing w:after="160" w:line="259" w:lineRule="auto"/>
        <w:ind w:firstLine="720"/>
        <w:rPr>
          <w:rFonts w:eastAsia="Calibri"/>
          <w:rtl/>
        </w:rPr>
      </w:pPr>
      <w:r w:rsidRPr="00F51C01">
        <w:rPr>
          <w:rFonts w:eastAsia="Calibri" w:hint="cs"/>
          <w:rtl/>
        </w:rPr>
        <w:t>جواب: اینکه می</w:t>
      </w:r>
      <w:r w:rsidRPr="00F51C01">
        <w:rPr>
          <w:rFonts w:eastAsia="Calibri"/>
          <w:rtl/>
        </w:rPr>
        <w:softHyphen/>
      </w:r>
      <w:r w:rsidRPr="00F51C01">
        <w:rPr>
          <w:rFonts w:eastAsia="Calibri" w:hint="cs"/>
          <w:rtl/>
        </w:rPr>
        <w:t>گفتند علامه امینی هم می</w:t>
      </w:r>
      <w:r w:rsidRPr="00F51C01">
        <w:rPr>
          <w:rFonts w:eastAsia="Calibri"/>
          <w:rtl/>
        </w:rPr>
        <w:softHyphen/>
      </w:r>
      <w:r w:rsidR="005E4D87" w:rsidRPr="00F51C01">
        <w:rPr>
          <w:rFonts w:eastAsia="Calibri" w:hint="cs"/>
          <w:rtl/>
        </w:rPr>
        <w:t>گویند نظر اول صحیح ا</w:t>
      </w:r>
      <w:r w:rsidRPr="00F51C01">
        <w:rPr>
          <w:rFonts w:eastAsia="Calibri" w:hint="cs"/>
          <w:rtl/>
        </w:rPr>
        <w:t>ست از کلام علامه این به دست نمی</w:t>
      </w:r>
      <w:r w:rsidRPr="00F51C01">
        <w:rPr>
          <w:rFonts w:eastAsia="Calibri"/>
          <w:rtl/>
        </w:rPr>
        <w:softHyphen/>
      </w:r>
      <w:r w:rsidR="005E4D87" w:rsidRPr="00F51C01">
        <w:rPr>
          <w:rFonts w:eastAsia="Calibri" w:hint="cs"/>
          <w:rtl/>
        </w:rPr>
        <w:t xml:space="preserve">آید. </w:t>
      </w:r>
      <w:r w:rsidR="00594434" w:rsidRPr="00F51C01">
        <w:rPr>
          <w:rFonts w:eastAsia="Calibri" w:hint="cs"/>
          <w:rtl/>
        </w:rPr>
        <w:t>علامه تمرکزش روی این است که مولا به معنای اولی است. مولا به معنای اولی</w:t>
      </w:r>
      <w:r w:rsidR="00316851" w:rsidRPr="00F51C01">
        <w:rPr>
          <w:rFonts w:eastAsia="Calibri" w:hint="cs"/>
          <w:rtl/>
        </w:rPr>
        <w:t xml:space="preserve"> است</w:t>
      </w:r>
      <w:r w:rsidR="00F51C01">
        <w:rPr>
          <w:rFonts w:eastAsia="Calibri"/>
          <w:rtl/>
        </w:rPr>
        <w:t>؛ و</w:t>
      </w:r>
      <w:r w:rsidR="00316851" w:rsidRPr="00F51C01">
        <w:rPr>
          <w:rFonts w:eastAsia="Calibri" w:hint="cs"/>
          <w:rtl/>
        </w:rPr>
        <w:t xml:space="preserve"> زحمت بسیار کشیده است ده</w:t>
      </w:r>
      <w:r w:rsidR="00316851" w:rsidRPr="00F51C01">
        <w:rPr>
          <w:rFonts w:eastAsia="Calibri"/>
          <w:rtl/>
        </w:rPr>
        <w:softHyphen/>
      </w:r>
      <w:r w:rsidR="00594434" w:rsidRPr="00F51C01">
        <w:rPr>
          <w:rFonts w:eastAsia="Calibri" w:hint="cs"/>
          <w:rtl/>
        </w:rPr>
        <w:t xml:space="preserve">ها کتاب را مراجعه کرده و شواهد ریز را مشاهده کرده که مولا به معنای اولی به کار رفته است. </w:t>
      </w:r>
      <w:r w:rsidRPr="00F51C01">
        <w:rPr>
          <w:rFonts w:eastAsia="Calibri" w:hint="cs"/>
          <w:rtl/>
        </w:rPr>
        <w:t>ما به ذهنمان بیشتر نظر چهارم می</w:t>
      </w:r>
      <w:r w:rsidRPr="00F51C01">
        <w:rPr>
          <w:rFonts w:eastAsia="Calibri"/>
          <w:rtl/>
        </w:rPr>
        <w:softHyphen/>
      </w:r>
      <w:r w:rsidR="00594434" w:rsidRPr="00F51C01">
        <w:rPr>
          <w:rFonts w:eastAsia="Calibri" w:hint="cs"/>
          <w:rtl/>
        </w:rPr>
        <w:t xml:space="preserve">آید و انتخاب هر یک از معانی محبت قرب نصرت و قیمومت قرینه معینه </w:t>
      </w:r>
      <w:r w:rsidR="00F51C01">
        <w:rPr>
          <w:rFonts w:eastAsia="Calibri" w:hint="cs"/>
          <w:rtl/>
        </w:rPr>
        <w:t>می‌خواهد</w:t>
      </w:r>
      <w:r w:rsidR="00594434" w:rsidRPr="00F51C01">
        <w:rPr>
          <w:rFonts w:eastAsia="Calibri" w:hint="cs"/>
          <w:rtl/>
        </w:rPr>
        <w:t>.</w:t>
      </w:r>
    </w:p>
    <w:p w14:paraId="01B55ED1" w14:textId="6A32BC1F" w:rsidR="00594434" w:rsidRPr="00F51C01" w:rsidRDefault="00594434" w:rsidP="005E4D87">
      <w:pPr>
        <w:spacing w:after="160" w:line="259" w:lineRule="auto"/>
        <w:ind w:firstLine="720"/>
        <w:rPr>
          <w:rFonts w:eastAsia="Calibri"/>
          <w:rtl/>
        </w:rPr>
      </w:pPr>
      <w:r w:rsidRPr="00F51C01">
        <w:rPr>
          <w:rFonts w:eastAsia="Calibri" w:hint="cs"/>
          <w:rtl/>
        </w:rPr>
        <w:t>بالای 20 معنایی هم که در</w:t>
      </w:r>
      <w:r w:rsidR="00F51C01">
        <w:rPr>
          <w:rFonts w:eastAsia="Calibri" w:hint="cs"/>
          <w:rtl/>
        </w:rPr>
        <w:t xml:space="preserve"> الغدیر آمده حدود هشت تا</w:t>
      </w:r>
      <w:r w:rsidR="00316851" w:rsidRPr="00F51C01">
        <w:rPr>
          <w:rFonts w:eastAsia="Calibri" w:hint="cs"/>
          <w:rtl/>
        </w:rPr>
        <w:t xml:space="preserve"> اصلی</w:t>
      </w:r>
      <w:r w:rsidR="00316851" w:rsidRPr="00F51C01">
        <w:rPr>
          <w:rFonts w:eastAsia="Calibri"/>
          <w:rtl/>
        </w:rPr>
        <w:softHyphen/>
      </w:r>
      <w:r w:rsidR="00316851" w:rsidRPr="00F51C01">
        <w:rPr>
          <w:rFonts w:eastAsia="Calibri" w:hint="cs"/>
          <w:rtl/>
        </w:rPr>
        <w:t>ها و مشترک لفظی است بقیه آن</w:t>
      </w:r>
      <w:r w:rsidR="00316851" w:rsidRPr="00F51C01">
        <w:rPr>
          <w:rFonts w:eastAsia="Calibri"/>
          <w:rtl/>
        </w:rPr>
        <w:softHyphen/>
      </w:r>
      <w:r w:rsidRPr="00F51C01">
        <w:rPr>
          <w:rFonts w:eastAsia="Calibri" w:hint="cs"/>
          <w:rtl/>
        </w:rPr>
        <w:t>ها مجازی است. تفکیکش برای خودش.</w:t>
      </w:r>
    </w:p>
    <w:p w14:paraId="740BE95E" w14:textId="29E950EE" w:rsidR="00594434" w:rsidRPr="00F51C01" w:rsidRDefault="00F51C01" w:rsidP="00F51C01">
      <w:pPr>
        <w:spacing w:after="160" w:line="259" w:lineRule="auto"/>
        <w:ind w:firstLine="720"/>
        <w:rPr>
          <w:rFonts w:eastAsia="Calibri"/>
          <w:rtl/>
        </w:rPr>
      </w:pPr>
      <w:r>
        <w:rPr>
          <w:rFonts w:eastAsia="Calibri" w:hint="cs"/>
          <w:rtl/>
        </w:rPr>
        <w:t>سؤال</w:t>
      </w:r>
      <w:r w:rsidR="004964C4" w:rsidRPr="00F51C01">
        <w:rPr>
          <w:rFonts w:eastAsia="Calibri" w:hint="cs"/>
          <w:rtl/>
        </w:rPr>
        <w:t>: قرب می</w:t>
      </w:r>
      <w:r w:rsidR="004964C4" w:rsidRPr="00F51C01">
        <w:rPr>
          <w:rFonts w:eastAsia="Calibri"/>
          <w:rtl/>
        </w:rPr>
        <w:softHyphen/>
      </w:r>
      <w:r w:rsidR="00594434" w:rsidRPr="00F51C01">
        <w:rPr>
          <w:rFonts w:eastAsia="Calibri" w:hint="cs"/>
          <w:rtl/>
        </w:rPr>
        <w:t xml:space="preserve">تواند باشد و قرب به معنای علقه شدید است ... </w:t>
      </w:r>
      <w:r>
        <w:rPr>
          <w:rFonts w:eastAsia="Calibri"/>
          <w:rtl/>
        </w:rPr>
        <w:t>.</w:t>
      </w:r>
      <w:r w:rsidR="00594434" w:rsidRPr="00F51C01">
        <w:rPr>
          <w:rFonts w:eastAsia="Calibri" w:hint="cs"/>
          <w:rtl/>
        </w:rPr>
        <w:t xml:space="preserve"> از </w:t>
      </w:r>
      <w:r>
        <w:rPr>
          <w:rFonts w:eastAsia="Calibri" w:hint="cs"/>
          <w:rtl/>
        </w:rPr>
        <w:t>آ</w:t>
      </w:r>
      <w:r w:rsidR="00594434" w:rsidRPr="00F51C01">
        <w:rPr>
          <w:rFonts w:eastAsia="Calibri" w:hint="cs"/>
          <w:rtl/>
        </w:rPr>
        <w:t>ن طرف انصراف این قریب به همان بحث قیمومت و سرپرستی است.</w:t>
      </w:r>
    </w:p>
    <w:p w14:paraId="6CA1E8A2" w14:textId="04CA1F98" w:rsidR="00594434" w:rsidRPr="00F51C01" w:rsidRDefault="00594434" w:rsidP="00594434">
      <w:pPr>
        <w:spacing w:after="160" w:line="259" w:lineRule="auto"/>
        <w:ind w:firstLine="720"/>
        <w:rPr>
          <w:rFonts w:eastAsia="Calibri"/>
          <w:rtl/>
        </w:rPr>
      </w:pPr>
      <w:r w:rsidRPr="00F51C01">
        <w:rPr>
          <w:rFonts w:eastAsia="Calibri" w:hint="cs"/>
          <w:rtl/>
        </w:rPr>
        <w:t xml:space="preserve">جواب: بله ممکن است بگوید کسی این را. انصراف چند معنا دارد. یک معنایش تبادر است. یک معنایش این است که با یک </w:t>
      </w:r>
      <w:r w:rsidR="00F51C01">
        <w:rPr>
          <w:rFonts w:eastAsia="Calibri" w:hint="cs"/>
          <w:rtl/>
        </w:rPr>
        <w:t>قرینه‌ای</w:t>
      </w:r>
      <w:r w:rsidRPr="00F51C01">
        <w:rPr>
          <w:rFonts w:eastAsia="Calibri" w:hint="cs"/>
          <w:rtl/>
        </w:rPr>
        <w:t xml:space="preserve"> یک معنا تعین پیدا کرده. انصراف به معنای اصولی داریم که بخشی از معنا به صورت اراده جدی مراد است نه اینکه لفظ و ... مراد است. کدام معنا را شما اراده کردید؟</w:t>
      </w:r>
    </w:p>
    <w:p w14:paraId="37688D86" w14:textId="26A3E9E4" w:rsidR="00594434" w:rsidRPr="00F51C01" w:rsidRDefault="00F51C01" w:rsidP="00594434">
      <w:pPr>
        <w:spacing w:after="160" w:line="259" w:lineRule="auto"/>
        <w:ind w:firstLine="720"/>
        <w:rPr>
          <w:rFonts w:eastAsia="Calibri"/>
          <w:rtl/>
        </w:rPr>
      </w:pPr>
      <w:r>
        <w:rPr>
          <w:rFonts w:eastAsia="Calibri" w:hint="cs"/>
          <w:rtl/>
        </w:rPr>
        <w:t>سؤال</w:t>
      </w:r>
      <w:r w:rsidR="00594434" w:rsidRPr="00F51C01">
        <w:rPr>
          <w:rFonts w:eastAsia="Calibri" w:hint="cs"/>
          <w:rtl/>
        </w:rPr>
        <w:t>: می</w:t>
      </w:r>
      <w:r w:rsidR="004964C4" w:rsidRPr="00F51C01">
        <w:rPr>
          <w:rFonts w:eastAsia="Calibri"/>
          <w:rtl/>
        </w:rPr>
        <w:softHyphen/>
      </w:r>
      <w:r w:rsidR="00594434" w:rsidRPr="00F51C01">
        <w:rPr>
          <w:rFonts w:eastAsia="Calibri" w:hint="cs"/>
          <w:rtl/>
        </w:rPr>
        <w:t xml:space="preserve">خواهم </w:t>
      </w:r>
      <w:r w:rsidR="004964C4" w:rsidRPr="00F51C01">
        <w:rPr>
          <w:rFonts w:eastAsia="Calibri" w:hint="cs"/>
          <w:rtl/>
        </w:rPr>
        <w:t>بگویم معنای اصلی آنچه به ذهن می</w:t>
      </w:r>
      <w:r w:rsidR="004964C4" w:rsidRPr="00F51C01">
        <w:rPr>
          <w:rFonts w:eastAsia="Calibri"/>
          <w:rtl/>
        </w:rPr>
        <w:softHyphen/>
      </w:r>
      <w:r w:rsidR="00594434" w:rsidRPr="00F51C01">
        <w:rPr>
          <w:rFonts w:eastAsia="Calibri" w:hint="cs"/>
          <w:rtl/>
        </w:rPr>
        <w:t>رسد همان بحث سرپرستی است</w:t>
      </w:r>
      <w:r w:rsidR="004964C4" w:rsidRPr="00F51C01">
        <w:rPr>
          <w:rFonts w:eastAsia="Calibri" w:hint="cs"/>
          <w:rtl/>
        </w:rPr>
        <w:t xml:space="preserve"> اهل سنت هم روایاتی دارند که می</w:t>
      </w:r>
      <w:r w:rsidR="004964C4" w:rsidRPr="00F51C01">
        <w:rPr>
          <w:rFonts w:eastAsia="Calibri"/>
          <w:rtl/>
        </w:rPr>
        <w:softHyphen/>
      </w:r>
      <w:r w:rsidR="00594434" w:rsidRPr="00F51C01">
        <w:rPr>
          <w:rFonts w:eastAsia="Calibri" w:hint="cs"/>
          <w:rtl/>
        </w:rPr>
        <w:t>گویند لا نکاح الا بولی</w:t>
      </w:r>
      <w:r w:rsidR="004964C4" w:rsidRPr="00F51C01">
        <w:rPr>
          <w:rFonts w:eastAsia="Calibri" w:hint="cs"/>
          <w:rtl/>
        </w:rPr>
        <w:t xml:space="preserve"> اینجا نمی</w:t>
      </w:r>
      <w:r w:rsidR="004964C4" w:rsidRPr="00F51C01">
        <w:rPr>
          <w:rFonts w:eastAsia="Calibri"/>
          <w:rtl/>
        </w:rPr>
        <w:softHyphen/>
      </w:r>
      <w:r w:rsidR="00594434" w:rsidRPr="00F51C01">
        <w:rPr>
          <w:rFonts w:eastAsia="Calibri" w:hint="cs"/>
          <w:rtl/>
        </w:rPr>
        <w:t>تواند ولی به معنای دوست باشد.</w:t>
      </w:r>
    </w:p>
    <w:p w14:paraId="0B84EBC7" w14:textId="052F8E9B" w:rsidR="00594434" w:rsidRPr="00F51C01" w:rsidRDefault="00594434" w:rsidP="00594434">
      <w:pPr>
        <w:spacing w:after="160" w:line="259" w:lineRule="auto"/>
        <w:ind w:firstLine="720"/>
        <w:rPr>
          <w:rFonts w:eastAsia="Calibri"/>
          <w:rtl/>
        </w:rPr>
      </w:pPr>
      <w:r w:rsidRPr="00F51C01">
        <w:rPr>
          <w:rFonts w:eastAsia="Calibri" w:hint="cs"/>
          <w:rtl/>
        </w:rPr>
        <w:t xml:space="preserve">جواب: بله ممکن است کسی بگوید ولی والی و توالی به آن معناست. البته اصل ماده به آن معنا نیست. این غیر از </w:t>
      </w:r>
      <w:r w:rsidR="00F51C01">
        <w:rPr>
          <w:rFonts w:eastAsia="Calibri" w:hint="cs"/>
          <w:rtl/>
        </w:rPr>
        <w:t>معناشناسی</w:t>
      </w:r>
      <w:r w:rsidRPr="00F51C01">
        <w:rPr>
          <w:rFonts w:eastAsia="Calibri" w:hint="cs"/>
          <w:rtl/>
        </w:rPr>
        <w:t xml:space="preserve"> لغوی است. مرحوم علامه امینی تلاش کرده بگو</w:t>
      </w:r>
      <w:r w:rsidR="004964C4" w:rsidRPr="00F51C01">
        <w:rPr>
          <w:rFonts w:eastAsia="Calibri" w:hint="cs"/>
          <w:rtl/>
        </w:rPr>
        <w:t>ید مولا به معنای اولی به کار می</w:t>
      </w:r>
      <w:r w:rsidR="004964C4" w:rsidRPr="00F51C01">
        <w:rPr>
          <w:rFonts w:eastAsia="Calibri"/>
          <w:rtl/>
        </w:rPr>
        <w:softHyphen/>
      </w:r>
      <w:r w:rsidRPr="00F51C01">
        <w:rPr>
          <w:rFonts w:eastAsia="Calibri" w:hint="cs"/>
          <w:rtl/>
        </w:rPr>
        <w:t>رود نخواسته بگوید منحصر به این است. لذا بعد ده قرینه آورده که این معنا مراد است.</w:t>
      </w:r>
    </w:p>
    <w:p w14:paraId="51043F4A" w14:textId="21769140" w:rsidR="00594434" w:rsidRPr="00F51C01" w:rsidRDefault="00F51C01" w:rsidP="00594434">
      <w:pPr>
        <w:spacing w:after="160" w:line="259" w:lineRule="auto"/>
        <w:ind w:firstLine="720"/>
        <w:rPr>
          <w:rFonts w:eastAsia="Calibri"/>
          <w:rtl/>
        </w:rPr>
      </w:pPr>
      <w:r>
        <w:rPr>
          <w:rFonts w:eastAsia="Calibri" w:hint="cs"/>
          <w:rtl/>
        </w:rPr>
        <w:t>سؤال</w:t>
      </w:r>
      <w:r w:rsidR="00594434" w:rsidRPr="00F51C01">
        <w:rPr>
          <w:rFonts w:eastAsia="Calibri" w:hint="cs"/>
          <w:rtl/>
        </w:rPr>
        <w:t>: شیخ مفید برای اثبات اینکه به معنای اولی است به آیات متعددی تمسک کرده</w:t>
      </w:r>
    </w:p>
    <w:p w14:paraId="5FFD9A93" w14:textId="5E142C3C" w:rsidR="00594434" w:rsidRPr="00F51C01" w:rsidRDefault="00594434" w:rsidP="00594434">
      <w:pPr>
        <w:spacing w:after="160" w:line="259" w:lineRule="auto"/>
        <w:ind w:firstLine="720"/>
        <w:rPr>
          <w:rFonts w:eastAsia="Calibri"/>
          <w:rtl/>
        </w:rPr>
      </w:pPr>
      <w:r w:rsidRPr="00F51C01">
        <w:rPr>
          <w:rFonts w:eastAsia="Calibri" w:hint="cs"/>
          <w:rtl/>
        </w:rPr>
        <w:t>جواب: بله علامه امینی ده قرینه آورده است.</w:t>
      </w:r>
    </w:p>
    <w:p w14:paraId="7A4FAFB2" w14:textId="0C87A835" w:rsidR="00594434" w:rsidRPr="00F51C01" w:rsidRDefault="00F51C01" w:rsidP="00594434">
      <w:pPr>
        <w:spacing w:after="160" w:line="259" w:lineRule="auto"/>
        <w:ind w:firstLine="720"/>
        <w:rPr>
          <w:rFonts w:eastAsia="Calibri"/>
          <w:rtl/>
        </w:rPr>
      </w:pPr>
      <w:r>
        <w:rPr>
          <w:rFonts w:eastAsia="Calibri" w:hint="cs"/>
          <w:rtl/>
        </w:rPr>
        <w:t>سؤال</w:t>
      </w:r>
      <w:r w:rsidR="00594434" w:rsidRPr="00F51C01">
        <w:rPr>
          <w:rFonts w:eastAsia="Calibri" w:hint="cs"/>
          <w:rtl/>
        </w:rPr>
        <w:t xml:space="preserve">: این مبنایی که در </w:t>
      </w:r>
      <w:r>
        <w:rPr>
          <w:rFonts w:eastAsia="Calibri" w:hint="cs"/>
          <w:rtl/>
        </w:rPr>
        <w:t>لغت‌شناسی</w:t>
      </w:r>
      <w:r w:rsidR="00594434" w:rsidRPr="00F51C01">
        <w:rPr>
          <w:rFonts w:eastAsia="Calibri" w:hint="cs"/>
          <w:rtl/>
        </w:rPr>
        <w:t xml:space="preserve"> گفتیم یک معنای اصلی داریم بقیه مصادیق آن هستند نصرت مصداق قرب است و معنای حقیقی همان قرب باشد.</w:t>
      </w:r>
    </w:p>
    <w:p w14:paraId="477618B2" w14:textId="6CC0859F" w:rsidR="00594434" w:rsidRPr="00F51C01" w:rsidRDefault="00594434" w:rsidP="00594434">
      <w:pPr>
        <w:spacing w:after="160" w:line="259" w:lineRule="auto"/>
        <w:ind w:firstLine="720"/>
        <w:rPr>
          <w:rFonts w:eastAsia="Calibri"/>
          <w:rtl/>
        </w:rPr>
      </w:pPr>
      <w:r w:rsidRPr="00F51C01">
        <w:rPr>
          <w:rFonts w:eastAsia="Calibri" w:hint="cs"/>
          <w:rtl/>
        </w:rPr>
        <w:t xml:space="preserve">جواب: گفتیم گاهی تعدد معانی به نحو مشترک معنوی است یعنی هسته اصلی دارد و بقیه زوائد </w:t>
      </w:r>
      <w:r w:rsidR="00F51C01">
        <w:rPr>
          <w:rFonts w:eastAsia="Calibri"/>
          <w:rtl/>
        </w:rPr>
        <w:t>است</w:t>
      </w:r>
      <w:r w:rsidRPr="00F51C01">
        <w:rPr>
          <w:rFonts w:eastAsia="Calibri" w:hint="cs"/>
          <w:rtl/>
        </w:rPr>
        <w:t>.</w:t>
      </w:r>
    </w:p>
    <w:p w14:paraId="09DE7B6A" w14:textId="1AFA4785" w:rsidR="00594434" w:rsidRPr="00F51C01" w:rsidRDefault="00F51C01" w:rsidP="00594434">
      <w:pPr>
        <w:spacing w:after="160" w:line="259" w:lineRule="auto"/>
        <w:ind w:firstLine="720"/>
        <w:rPr>
          <w:rFonts w:eastAsia="Calibri"/>
          <w:rtl/>
        </w:rPr>
      </w:pPr>
      <w:r>
        <w:rPr>
          <w:rFonts w:eastAsia="Calibri" w:hint="cs"/>
          <w:rtl/>
        </w:rPr>
        <w:t>سؤال</w:t>
      </w:r>
      <w:r w:rsidR="00594434" w:rsidRPr="00F51C01">
        <w:rPr>
          <w:rFonts w:eastAsia="Calibri" w:hint="cs"/>
          <w:rtl/>
        </w:rPr>
        <w:t>: چهار معنایی که گفت</w:t>
      </w:r>
      <w:r w:rsidR="004964C4" w:rsidRPr="00F51C01">
        <w:rPr>
          <w:rFonts w:eastAsia="Calibri" w:hint="cs"/>
          <w:rtl/>
        </w:rPr>
        <w:t xml:space="preserve">ید این </w:t>
      </w:r>
      <w:r>
        <w:rPr>
          <w:rFonts w:eastAsia="Calibri" w:hint="cs"/>
          <w:rtl/>
        </w:rPr>
        <w:t>در آن‌ها</w:t>
      </w:r>
      <w:r w:rsidR="004964C4" w:rsidRPr="00F51C01">
        <w:rPr>
          <w:rFonts w:eastAsia="Calibri" w:hint="cs"/>
          <w:rtl/>
        </w:rPr>
        <w:t xml:space="preserve"> نبود.</w:t>
      </w:r>
      <w:r>
        <w:rPr>
          <w:rFonts w:eastAsia="Calibri"/>
          <w:rtl/>
        </w:rPr>
        <w:t xml:space="preserve"> ا</w:t>
      </w:r>
      <w:r>
        <w:rPr>
          <w:rFonts w:eastAsia="Calibri" w:hint="cs"/>
          <w:rtl/>
        </w:rPr>
        <w:t>ین</w:t>
      </w:r>
      <w:r w:rsidR="004964C4" w:rsidRPr="00F51C01">
        <w:rPr>
          <w:rFonts w:eastAsia="Calibri" w:hint="cs"/>
          <w:rtl/>
        </w:rPr>
        <w:t xml:space="preserve"> را هم </w:t>
      </w:r>
      <w:r>
        <w:rPr>
          <w:rFonts w:eastAsia="Calibri" w:hint="cs"/>
          <w:rtl/>
        </w:rPr>
        <w:t>می‌شود</w:t>
      </w:r>
      <w:r w:rsidR="00594434" w:rsidRPr="00F51C01">
        <w:rPr>
          <w:rFonts w:eastAsia="Calibri" w:hint="cs"/>
          <w:rtl/>
        </w:rPr>
        <w:t xml:space="preserve"> گفت.</w:t>
      </w:r>
    </w:p>
    <w:p w14:paraId="20D4BCF0" w14:textId="3D064BD7" w:rsidR="00594434" w:rsidRPr="00F51C01" w:rsidRDefault="004964C4" w:rsidP="00594434">
      <w:pPr>
        <w:spacing w:after="160" w:line="259" w:lineRule="auto"/>
        <w:ind w:firstLine="720"/>
        <w:rPr>
          <w:rFonts w:eastAsia="Calibri"/>
          <w:rtl/>
        </w:rPr>
      </w:pPr>
      <w:r w:rsidRPr="00F51C01">
        <w:rPr>
          <w:rFonts w:eastAsia="Calibri" w:hint="cs"/>
          <w:rtl/>
        </w:rPr>
        <w:lastRenderedPageBreak/>
        <w:t>جواب:</w:t>
      </w:r>
      <w:r w:rsidR="00F51C01">
        <w:rPr>
          <w:rFonts w:eastAsia="Calibri"/>
          <w:rtl/>
        </w:rPr>
        <w:t xml:space="preserve"> بله</w:t>
      </w:r>
      <w:r w:rsidRPr="00F51C01">
        <w:rPr>
          <w:rFonts w:eastAsia="Calibri" w:hint="cs"/>
          <w:rtl/>
        </w:rPr>
        <w:t xml:space="preserve"> </w:t>
      </w:r>
      <w:r w:rsidR="00F51C01">
        <w:rPr>
          <w:rFonts w:eastAsia="Calibri" w:hint="cs"/>
          <w:rtl/>
        </w:rPr>
        <w:t>می‌شود</w:t>
      </w:r>
      <w:r w:rsidR="00594434" w:rsidRPr="00F51C01">
        <w:rPr>
          <w:rFonts w:eastAsia="Calibri" w:hint="cs"/>
          <w:rtl/>
        </w:rPr>
        <w:t xml:space="preserve"> اما </w:t>
      </w:r>
      <w:r w:rsidR="00F51C01">
        <w:rPr>
          <w:rFonts w:eastAsia="Calibri" w:hint="cs"/>
          <w:rtl/>
        </w:rPr>
        <w:t>قطعاً</w:t>
      </w:r>
      <w:r w:rsidR="00594434" w:rsidRPr="00F51C01">
        <w:rPr>
          <w:rFonts w:eastAsia="Calibri" w:hint="cs"/>
          <w:rtl/>
        </w:rPr>
        <w:t xml:space="preserve"> </w:t>
      </w:r>
      <w:r w:rsidR="00F51C01">
        <w:rPr>
          <w:rFonts w:eastAsia="Calibri" w:hint="cs"/>
          <w:rtl/>
        </w:rPr>
        <w:t>این‌طور</w:t>
      </w:r>
      <w:r w:rsidR="00594434" w:rsidRPr="00F51C01">
        <w:rPr>
          <w:rFonts w:eastAsia="Calibri" w:hint="cs"/>
          <w:rtl/>
        </w:rPr>
        <w:t xml:space="preserve"> نیست که ولی به معنای قریب باشد یا مولی به معنای قریب باشد بلکه خود ماده معنای جدید پیدا کرده است.</w:t>
      </w:r>
    </w:p>
    <w:p w14:paraId="361FD9AD" w14:textId="73891200" w:rsidR="00594434" w:rsidRPr="00F51C01" w:rsidRDefault="00F51C01" w:rsidP="00594434">
      <w:pPr>
        <w:spacing w:after="160" w:line="259" w:lineRule="auto"/>
        <w:ind w:firstLine="720"/>
        <w:rPr>
          <w:rFonts w:eastAsia="Calibri"/>
          <w:rtl/>
        </w:rPr>
      </w:pPr>
      <w:r>
        <w:rPr>
          <w:rFonts w:eastAsia="Calibri" w:hint="cs"/>
          <w:rtl/>
        </w:rPr>
        <w:t>سؤال</w:t>
      </w:r>
      <w:r w:rsidR="00594434" w:rsidRPr="00F51C01">
        <w:rPr>
          <w:rFonts w:eastAsia="Calibri" w:hint="cs"/>
          <w:rtl/>
        </w:rPr>
        <w:t>: ارتباط قرب با قیمومت چیست؟</w:t>
      </w:r>
    </w:p>
    <w:p w14:paraId="2501DCE6" w14:textId="7CC05603" w:rsidR="00594434" w:rsidRPr="00F51C01" w:rsidRDefault="00594434" w:rsidP="00594434">
      <w:pPr>
        <w:spacing w:after="160" w:line="259" w:lineRule="auto"/>
        <w:ind w:firstLine="720"/>
        <w:rPr>
          <w:rFonts w:eastAsia="Calibri"/>
          <w:rtl/>
        </w:rPr>
      </w:pPr>
      <w:r w:rsidRPr="00F51C01">
        <w:rPr>
          <w:rFonts w:eastAsia="Calibri" w:hint="cs"/>
          <w:rtl/>
        </w:rPr>
        <w:t>جواب: قیم قریب به اوست منتها قرب شدیدی دارد. این</w:t>
      </w:r>
      <w:r w:rsidR="00316851" w:rsidRPr="00F51C01">
        <w:rPr>
          <w:rFonts w:eastAsia="Calibri"/>
          <w:rtl/>
        </w:rPr>
        <w:softHyphen/>
      </w:r>
      <w:r w:rsidRPr="00F51C01">
        <w:rPr>
          <w:rFonts w:eastAsia="Calibri" w:hint="cs"/>
          <w:rtl/>
        </w:rPr>
        <w:t xml:space="preserve">ها همه مراتب قرب است. قرب شدیدی که به او حق تصرف داده. </w:t>
      </w:r>
      <w:r w:rsidR="00F51C01">
        <w:rPr>
          <w:rFonts w:eastAsia="Calibri" w:hint="cs"/>
          <w:rtl/>
        </w:rPr>
        <w:t>خمیرمایه</w:t>
      </w:r>
      <w:r w:rsidRPr="00F51C01">
        <w:rPr>
          <w:rFonts w:eastAsia="Calibri" w:hint="cs"/>
          <w:rtl/>
        </w:rPr>
        <w:t xml:space="preserve"> قرب در همه این</w:t>
      </w:r>
      <w:r w:rsidR="00316851" w:rsidRPr="00F51C01">
        <w:rPr>
          <w:rFonts w:eastAsia="Calibri"/>
          <w:rtl/>
        </w:rPr>
        <w:softHyphen/>
      </w:r>
      <w:r w:rsidRPr="00F51C01">
        <w:rPr>
          <w:rFonts w:eastAsia="Calibri" w:hint="cs"/>
          <w:rtl/>
        </w:rPr>
        <w:t xml:space="preserve">ها هست ولی مانع از اشتراک لفظی نیست. البته وجود قرب </w:t>
      </w:r>
      <w:r w:rsidR="004964C4" w:rsidRPr="00F51C01">
        <w:rPr>
          <w:rFonts w:eastAsia="Calibri" w:hint="cs"/>
          <w:rtl/>
        </w:rPr>
        <w:t>در آن</w:t>
      </w:r>
      <w:r w:rsidR="00316851" w:rsidRPr="00F51C01">
        <w:rPr>
          <w:rFonts w:eastAsia="Calibri"/>
          <w:rtl/>
        </w:rPr>
        <w:softHyphen/>
      </w:r>
      <w:r w:rsidR="004964C4" w:rsidRPr="00F51C01">
        <w:rPr>
          <w:rFonts w:eastAsia="Calibri" w:hint="cs"/>
          <w:rtl/>
        </w:rPr>
        <w:t>ها</w:t>
      </w:r>
      <w:r w:rsidR="00F51C01">
        <w:rPr>
          <w:rFonts w:eastAsia="Calibri" w:hint="cs"/>
          <w:rtl/>
        </w:rPr>
        <w:t>،</w:t>
      </w:r>
      <w:r w:rsidR="004964C4" w:rsidRPr="00F51C01">
        <w:rPr>
          <w:rFonts w:eastAsia="Calibri" w:hint="cs"/>
          <w:rtl/>
        </w:rPr>
        <w:t xml:space="preserve"> آن</w:t>
      </w:r>
      <w:r w:rsidR="00316851" w:rsidRPr="00F51C01">
        <w:rPr>
          <w:rFonts w:eastAsia="Calibri"/>
          <w:rtl/>
        </w:rPr>
        <w:softHyphen/>
      </w:r>
      <w:r w:rsidR="004964C4" w:rsidRPr="00F51C01">
        <w:rPr>
          <w:rFonts w:eastAsia="Calibri" w:hint="cs"/>
          <w:rtl/>
        </w:rPr>
        <w:t>ها را مشترک معنوی نمی</w:t>
      </w:r>
      <w:r w:rsidR="004964C4" w:rsidRPr="00F51C01">
        <w:rPr>
          <w:rFonts w:eastAsia="Calibri"/>
          <w:rtl/>
        </w:rPr>
        <w:softHyphen/>
      </w:r>
      <w:r w:rsidR="004964C4" w:rsidRPr="00F51C01">
        <w:rPr>
          <w:rFonts w:eastAsia="Calibri" w:hint="cs"/>
          <w:rtl/>
        </w:rPr>
        <w:t>کند بلکه می</w:t>
      </w:r>
      <w:r w:rsidR="004964C4" w:rsidRPr="00F51C01">
        <w:rPr>
          <w:rFonts w:eastAsia="Calibri"/>
          <w:rtl/>
        </w:rPr>
        <w:softHyphen/>
      </w:r>
      <w:r w:rsidRPr="00F51C01">
        <w:rPr>
          <w:rFonts w:eastAsia="Calibri" w:hint="cs"/>
          <w:rtl/>
        </w:rPr>
        <w:t xml:space="preserve">گوییم قیم اوست ولی این قرب موجب شده معانی جدید پیدا شود. </w:t>
      </w:r>
      <w:r w:rsidR="00F51C01">
        <w:rPr>
          <w:rFonts w:eastAsia="Calibri" w:hint="cs"/>
          <w:rtl/>
        </w:rPr>
        <w:t>واقعاً</w:t>
      </w:r>
      <w:r w:rsidRPr="00F51C01">
        <w:rPr>
          <w:rFonts w:eastAsia="Calibri" w:hint="cs"/>
          <w:rtl/>
        </w:rPr>
        <w:t xml:space="preserve"> معنای جدید است کل زوائد اولیه در دایره لفظ و دلالت قرار گرفته است. در لغت هم </w:t>
      </w:r>
      <w:r w:rsidR="00F51C01">
        <w:rPr>
          <w:rFonts w:eastAsia="Calibri" w:hint="cs"/>
          <w:rtl/>
        </w:rPr>
        <w:t>قطعاً</w:t>
      </w:r>
      <w:r w:rsidRPr="00F51C01">
        <w:rPr>
          <w:rFonts w:eastAsia="Calibri" w:hint="cs"/>
          <w:rtl/>
        </w:rPr>
        <w:t xml:space="preserve"> این را داریم. اشتباه بزرگ التحقیق این است که همه را به قرب برگردانده و گفته مشت</w:t>
      </w:r>
      <w:r w:rsidR="00316851" w:rsidRPr="00F51C01">
        <w:rPr>
          <w:rFonts w:eastAsia="Calibri" w:hint="cs"/>
          <w:rtl/>
        </w:rPr>
        <w:t xml:space="preserve">رک </w:t>
      </w:r>
      <w:r w:rsidR="00F51C01">
        <w:rPr>
          <w:rFonts w:eastAsia="Calibri" w:hint="cs"/>
          <w:rtl/>
        </w:rPr>
        <w:t>معنوی‌اند</w:t>
      </w:r>
      <w:r w:rsidR="00316851" w:rsidRPr="00F51C01">
        <w:rPr>
          <w:rFonts w:eastAsia="Calibri" w:hint="cs"/>
          <w:rtl/>
        </w:rPr>
        <w:t xml:space="preserve"> و قرائنی است که آن</w:t>
      </w:r>
      <w:r w:rsidR="00316851" w:rsidRPr="00F51C01">
        <w:rPr>
          <w:rFonts w:eastAsia="Calibri"/>
          <w:rtl/>
        </w:rPr>
        <w:softHyphen/>
      </w:r>
      <w:r w:rsidRPr="00F51C01">
        <w:rPr>
          <w:rFonts w:eastAsia="Calibri" w:hint="cs"/>
          <w:rtl/>
        </w:rPr>
        <w:t>ها را افاده کرده است. این واضح است و در تعدد لغت در عصر خود ما هم این مشخص است</w:t>
      </w:r>
      <w:r w:rsidR="00F51C01">
        <w:rPr>
          <w:rFonts w:eastAsia="Calibri"/>
          <w:rtl/>
        </w:rPr>
        <w:t xml:space="preserve">؛ </w:t>
      </w:r>
      <w:r w:rsidR="00F51C01">
        <w:rPr>
          <w:rFonts w:eastAsia="Calibri" w:hint="cs"/>
          <w:rtl/>
        </w:rPr>
        <w:t>مثلاً</w:t>
      </w:r>
      <w:r w:rsidRPr="00F51C01">
        <w:rPr>
          <w:rFonts w:eastAsia="Calibri" w:hint="cs"/>
          <w:rtl/>
        </w:rPr>
        <w:t xml:space="preserve"> علم در بعضی جاها یعنی </w:t>
      </w:r>
      <w:r w:rsidRPr="00F51C01">
        <w:rPr>
          <w:rFonts w:eastAsia="Calibri"/>
        </w:rPr>
        <w:t>science</w:t>
      </w:r>
      <w:r w:rsidRPr="00F51C01">
        <w:rPr>
          <w:rFonts w:eastAsia="Calibri" w:hint="cs"/>
          <w:rtl/>
        </w:rPr>
        <w:t xml:space="preserve"> و </w:t>
      </w:r>
      <w:r w:rsidR="004964C4" w:rsidRPr="00F51C01">
        <w:rPr>
          <w:rFonts w:eastAsia="Calibri" w:hint="cs"/>
          <w:rtl/>
        </w:rPr>
        <w:t>علم تجربی. از خود لفظ این را می</w:t>
      </w:r>
      <w:r w:rsidR="004964C4" w:rsidRPr="00F51C01">
        <w:rPr>
          <w:rFonts w:eastAsia="Calibri"/>
          <w:rtl/>
        </w:rPr>
        <w:softHyphen/>
      </w:r>
      <w:r w:rsidRPr="00F51C01">
        <w:rPr>
          <w:rFonts w:eastAsia="Calibri" w:hint="cs"/>
          <w:rtl/>
        </w:rPr>
        <w:t xml:space="preserve">فهمیم منتها قرینه معینه دارد. </w:t>
      </w:r>
      <w:r w:rsidR="00F51C01">
        <w:rPr>
          <w:rFonts w:eastAsia="Calibri" w:hint="cs"/>
          <w:rtl/>
        </w:rPr>
        <w:t>درحالی‌که</w:t>
      </w:r>
      <w:r w:rsidRPr="00F51C01">
        <w:rPr>
          <w:rFonts w:eastAsia="Calibri" w:hint="cs"/>
          <w:rtl/>
        </w:rPr>
        <w:t xml:space="preserve"> علم </w:t>
      </w:r>
      <w:r w:rsidR="00F51C01">
        <w:rPr>
          <w:rFonts w:eastAsia="Calibri" w:hint="cs"/>
          <w:rtl/>
        </w:rPr>
        <w:t>ریشه‌اش</w:t>
      </w:r>
      <w:r w:rsidRPr="00F51C01">
        <w:rPr>
          <w:rFonts w:eastAsia="Calibri" w:hint="cs"/>
          <w:rtl/>
        </w:rPr>
        <w:t xml:space="preserve"> همان الصوره الحاصله من الشیء بوده. ولی الان که به </w:t>
      </w:r>
      <w:r w:rsidRPr="00F51C01">
        <w:rPr>
          <w:rFonts w:eastAsia="Calibri"/>
        </w:rPr>
        <w:t>science</w:t>
      </w:r>
      <w:r w:rsidR="004964C4" w:rsidRPr="00F51C01">
        <w:rPr>
          <w:rFonts w:eastAsia="Calibri" w:hint="cs"/>
          <w:rtl/>
        </w:rPr>
        <w:t xml:space="preserve"> علم می</w:t>
      </w:r>
      <w:r w:rsidR="004964C4" w:rsidRPr="00F51C01">
        <w:rPr>
          <w:rFonts w:eastAsia="Calibri"/>
          <w:rtl/>
        </w:rPr>
        <w:softHyphen/>
      </w:r>
      <w:r w:rsidRPr="00F51C01">
        <w:rPr>
          <w:rFonts w:eastAsia="Calibri" w:hint="cs"/>
          <w:rtl/>
        </w:rPr>
        <w:t xml:space="preserve">گوییم به این معنا نیست که </w:t>
      </w:r>
      <w:r w:rsidR="006C5FE0" w:rsidRPr="00F51C01">
        <w:rPr>
          <w:rFonts w:eastAsia="Calibri" w:hint="cs"/>
          <w:rtl/>
        </w:rPr>
        <w:t>الصوره الحاصله را می</w:t>
      </w:r>
      <w:r w:rsidR="004964C4" w:rsidRPr="00F51C01">
        <w:rPr>
          <w:rFonts w:eastAsia="Calibri"/>
          <w:rtl/>
        </w:rPr>
        <w:softHyphen/>
      </w:r>
      <w:r w:rsidR="006C5FE0" w:rsidRPr="00F51C01">
        <w:rPr>
          <w:rFonts w:eastAsia="Calibri" w:hint="cs"/>
          <w:rtl/>
        </w:rPr>
        <w:t>فهمیم و بقیه درون لفظ نیست. نخیر بقیه هم در معنا و مدلول است.</w:t>
      </w:r>
    </w:p>
    <w:p w14:paraId="2DD41F9A" w14:textId="32E20835" w:rsidR="006C5FE0" w:rsidRPr="00F51C01" w:rsidRDefault="00F51C01" w:rsidP="00594434">
      <w:pPr>
        <w:spacing w:after="160" w:line="259" w:lineRule="auto"/>
        <w:ind w:firstLine="720"/>
        <w:rPr>
          <w:rFonts w:eastAsia="Calibri"/>
          <w:rtl/>
        </w:rPr>
      </w:pPr>
      <w:r>
        <w:rPr>
          <w:rFonts w:eastAsia="Calibri" w:hint="cs"/>
          <w:rtl/>
        </w:rPr>
        <w:t>سؤال</w:t>
      </w:r>
      <w:r w:rsidR="004964C4" w:rsidRPr="00F51C01">
        <w:rPr>
          <w:rFonts w:eastAsia="Calibri" w:hint="cs"/>
          <w:rtl/>
        </w:rPr>
        <w:t>: این قرینه معینه فرض می</w:t>
      </w:r>
      <w:r w:rsidR="004964C4" w:rsidRPr="00F51C01">
        <w:rPr>
          <w:rFonts w:eastAsia="Calibri"/>
          <w:rtl/>
        </w:rPr>
        <w:softHyphen/>
      </w:r>
      <w:r w:rsidR="006C5FE0" w:rsidRPr="00F51C01">
        <w:rPr>
          <w:rFonts w:eastAsia="Calibri" w:hint="cs"/>
          <w:rtl/>
        </w:rPr>
        <w:t>کنید یا صارفه</w:t>
      </w:r>
      <w:r>
        <w:rPr>
          <w:rFonts w:eastAsia="Calibri"/>
          <w:rtl/>
        </w:rPr>
        <w:t>...</w:t>
      </w:r>
    </w:p>
    <w:p w14:paraId="5F8E7546" w14:textId="4B562F60" w:rsidR="006C5FE0" w:rsidRPr="00F51C01" w:rsidRDefault="006C5FE0" w:rsidP="00594434">
      <w:pPr>
        <w:spacing w:after="160" w:line="259" w:lineRule="auto"/>
        <w:ind w:firstLine="720"/>
        <w:rPr>
          <w:rFonts w:eastAsia="Calibri"/>
          <w:rtl/>
        </w:rPr>
      </w:pPr>
      <w:r w:rsidRPr="00F51C01">
        <w:rPr>
          <w:rFonts w:eastAsia="Calibri" w:hint="cs"/>
          <w:rtl/>
        </w:rPr>
        <w:t>جواب: نه آن معنای هی</w:t>
      </w:r>
      <w:r w:rsidR="004964C4" w:rsidRPr="00F51C01">
        <w:rPr>
          <w:rFonts w:eastAsia="Calibri" w:hint="cs"/>
          <w:rtl/>
        </w:rPr>
        <w:t xml:space="preserve">ئت و حرف بار </w:t>
      </w:r>
      <w:r w:rsidR="00F51C01">
        <w:rPr>
          <w:rFonts w:eastAsia="Calibri" w:hint="cs"/>
          <w:rtl/>
        </w:rPr>
        <w:t>اضافه‌ای</w:t>
      </w:r>
      <w:r w:rsidR="004964C4" w:rsidRPr="00F51C01">
        <w:rPr>
          <w:rFonts w:eastAsia="Calibri" w:hint="cs"/>
          <w:rtl/>
        </w:rPr>
        <w:t xml:space="preserve"> است که می</w:t>
      </w:r>
      <w:r w:rsidR="004964C4" w:rsidRPr="00F51C01">
        <w:rPr>
          <w:rFonts w:eastAsia="Calibri"/>
          <w:rtl/>
        </w:rPr>
        <w:softHyphen/>
      </w:r>
      <w:r w:rsidR="004964C4" w:rsidRPr="00F51C01">
        <w:rPr>
          <w:rFonts w:eastAsia="Calibri" w:hint="cs"/>
          <w:rtl/>
        </w:rPr>
        <w:t>آید. گاهی هم حرف مجازش می</w:t>
      </w:r>
      <w:r w:rsidR="004964C4" w:rsidRPr="00F51C01">
        <w:rPr>
          <w:rFonts w:eastAsia="Calibri"/>
          <w:rtl/>
        </w:rPr>
        <w:softHyphen/>
      </w:r>
      <w:r w:rsidR="004964C4" w:rsidRPr="00F51C01">
        <w:rPr>
          <w:rFonts w:eastAsia="Calibri" w:hint="cs"/>
          <w:rtl/>
        </w:rPr>
        <w:t>کند. حرفی که یک جایی می</w:t>
      </w:r>
      <w:r w:rsidR="004964C4" w:rsidRPr="00F51C01">
        <w:rPr>
          <w:rFonts w:eastAsia="Calibri"/>
          <w:rtl/>
        </w:rPr>
        <w:softHyphen/>
      </w:r>
      <w:r w:rsidRPr="00F51C01">
        <w:rPr>
          <w:rFonts w:eastAsia="Calibri" w:hint="cs"/>
          <w:rtl/>
        </w:rPr>
        <w:t>آید اگ</w:t>
      </w:r>
      <w:r w:rsidR="004964C4" w:rsidRPr="00F51C01">
        <w:rPr>
          <w:rFonts w:eastAsia="Calibri" w:hint="cs"/>
          <w:rtl/>
        </w:rPr>
        <w:t>ر زائد نباشد گاهی تعدی ایجاد می</w:t>
      </w:r>
      <w:r w:rsidR="004964C4" w:rsidRPr="00F51C01">
        <w:rPr>
          <w:rFonts w:eastAsia="Calibri"/>
          <w:rtl/>
        </w:rPr>
        <w:softHyphen/>
      </w:r>
      <w:r w:rsidRPr="00F51C01">
        <w:rPr>
          <w:rFonts w:eastAsia="Calibri" w:hint="cs"/>
          <w:rtl/>
        </w:rPr>
        <w:t>کند گاهی یکی از معا</w:t>
      </w:r>
      <w:r w:rsidR="00316851" w:rsidRPr="00F51C01">
        <w:rPr>
          <w:rFonts w:eastAsia="Calibri" w:hint="cs"/>
          <w:rtl/>
        </w:rPr>
        <w:t xml:space="preserve">نی را معین </w:t>
      </w:r>
      <w:r w:rsidR="00F51C01">
        <w:rPr>
          <w:rFonts w:eastAsia="Calibri" w:hint="cs"/>
          <w:rtl/>
        </w:rPr>
        <w:t>می‌کند</w:t>
      </w:r>
      <w:r w:rsidR="00316851" w:rsidRPr="00F51C01">
        <w:rPr>
          <w:rFonts w:eastAsia="Calibri" w:hint="cs"/>
          <w:rtl/>
        </w:rPr>
        <w:t xml:space="preserve"> گاهی مجازش می</w:t>
      </w:r>
      <w:r w:rsidR="00316851" w:rsidRPr="00F51C01">
        <w:rPr>
          <w:rFonts w:eastAsia="Calibri"/>
          <w:rtl/>
        </w:rPr>
        <w:softHyphen/>
      </w:r>
      <w:r w:rsidRPr="00F51C01">
        <w:rPr>
          <w:rFonts w:eastAsia="Calibri" w:hint="cs"/>
          <w:rtl/>
        </w:rPr>
        <w:t>کند. چند نوع تأثیر دارد.</w:t>
      </w:r>
    </w:p>
    <w:p w14:paraId="599D89A2" w14:textId="09F02876" w:rsidR="006C5FE0" w:rsidRPr="00F51C01" w:rsidRDefault="006C5FE0" w:rsidP="00594434">
      <w:pPr>
        <w:spacing w:after="160" w:line="259" w:lineRule="auto"/>
        <w:ind w:firstLine="720"/>
        <w:rPr>
          <w:rFonts w:eastAsia="Calibri"/>
          <w:rtl/>
        </w:rPr>
      </w:pPr>
      <w:r w:rsidRPr="00F51C01">
        <w:rPr>
          <w:rFonts w:eastAsia="Calibri" w:hint="cs"/>
          <w:rtl/>
        </w:rPr>
        <w:t>این مباحث مهمی است که در باب ولایت آمده است. یک مطلب دیگر در واژه ولایت اینکه ولایت به معنای قیمومت چه مفهوم حقیقی تک باشد یا به نحو مشترک لفظی یا مجازی باشد یا مشترک معنوی باشد هر کدام را بگوییم ولایت به معنای قیمومت مراتب و درجات دارد و مقول به تشکیک است:</w:t>
      </w:r>
    </w:p>
    <w:p w14:paraId="5D4CDAC2" w14:textId="4E76BA84" w:rsidR="006C5FE0" w:rsidRPr="00F51C01" w:rsidRDefault="006C5FE0" w:rsidP="006C5FE0">
      <w:pPr>
        <w:pStyle w:val="ListParagraph"/>
        <w:numPr>
          <w:ilvl w:val="0"/>
          <w:numId w:val="10"/>
        </w:numPr>
        <w:spacing w:after="160" w:line="259" w:lineRule="auto"/>
        <w:rPr>
          <w:rFonts w:ascii="Traditional Arabic" w:eastAsia="Calibri" w:hAnsi="Traditional Arabic" w:cs="Traditional Arabic"/>
        </w:rPr>
      </w:pPr>
      <w:r w:rsidRPr="00F51C01">
        <w:rPr>
          <w:rFonts w:ascii="Traditional Arabic" w:eastAsia="Calibri" w:hAnsi="Traditional Arabic" w:cs="Traditional Arabic" w:hint="cs"/>
          <w:rtl/>
        </w:rPr>
        <w:t>جایی ممکن است بگوییم انما ولیکم الله به معنای ولایت تکوینی و تشریعی و حق تصرف کامل و ولایت تامه مطلقه است.</w:t>
      </w:r>
    </w:p>
    <w:p w14:paraId="37B07AF9" w14:textId="129C611D" w:rsidR="006C5FE0" w:rsidRPr="00F51C01" w:rsidRDefault="006C5FE0" w:rsidP="006C5FE0">
      <w:pPr>
        <w:pStyle w:val="ListParagraph"/>
        <w:numPr>
          <w:ilvl w:val="0"/>
          <w:numId w:val="10"/>
        </w:numPr>
        <w:spacing w:after="160" w:line="259" w:lineRule="auto"/>
        <w:rPr>
          <w:rFonts w:ascii="Traditional Arabic" w:eastAsia="Calibri" w:hAnsi="Traditional Arabic" w:cs="Traditional Arabic"/>
        </w:rPr>
      </w:pPr>
      <w:r w:rsidRPr="00F51C01">
        <w:rPr>
          <w:rFonts w:ascii="Traditional Arabic" w:eastAsia="Calibri" w:hAnsi="Traditional Arabic" w:cs="Traditional Arabic" w:hint="cs"/>
          <w:rtl/>
        </w:rPr>
        <w:t>ولایت ائمه که خود نوعی ولایت است.</w:t>
      </w:r>
    </w:p>
    <w:p w14:paraId="5F75DBBB" w14:textId="095DA9B4" w:rsidR="006C5FE0" w:rsidRPr="00F51C01" w:rsidRDefault="006C5FE0" w:rsidP="006C5FE0">
      <w:pPr>
        <w:pStyle w:val="ListParagraph"/>
        <w:numPr>
          <w:ilvl w:val="0"/>
          <w:numId w:val="10"/>
        </w:numPr>
        <w:spacing w:after="160" w:line="259" w:lineRule="auto"/>
        <w:rPr>
          <w:rFonts w:ascii="Traditional Arabic" w:eastAsia="Calibri" w:hAnsi="Traditional Arabic" w:cs="Traditional Arabic"/>
        </w:rPr>
      </w:pPr>
      <w:r w:rsidRPr="00F51C01">
        <w:rPr>
          <w:rFonts w:ascii="Traditional Arabic" w:eastAsia="Calibri" w:hAnsi="Traditional Arabic" w:cs="Traditional Arabic" w:hint="cs"/>
          <w:rtl/>
        </w:rPr>
        <w:t xml:space="preserve">درجاتی هم دارد که بین </w:t>
      </w:r>
      <w:r w:rsidR="00F51C01">
        <w:rPr>
          <w:rFonts w:ascii="Traditional Arabic" w:eastAsia="Calibri" w:hAnsi="Traditional Arabic" w:cs="Traditional Arabic" w:hint="cs"/>
          <w:rtl/>
        </w:rPr>
        <w:t>مؤمنین</w:t>
      </w:r>
      <w:r w:rsidRPr="00F51C01">
        <w:rPr>
          <w:rFonts w:ascii="Traditional Arabic" w:eastAsia="Calibri" w:hAnsi="Traditional Arabic" w:cs="Traditional Arabic" w:hint="cs"/>
          <w:rtl/>
        </w:rPr>
        <w:t xml:space="preserve"> است که بعضهم اولیاء بعض. این هم ممکن است بگوییم بعضهم اولیاء بعض یعنی حق تصرفی در هم دارند اما حق تصرف خیلی ضعیف. در حدی که حق دارد امر به معروف و نهی از منکر کند. حداقلی است.</w:t>
      </w:r>
    </w:p>
    <w:p w14:paraId="63A4F626" w14:textId="53190AD9" w:rsidR="006C5FE0" w:rsidRPr="00F51C01" w:rsidRDefault="00F51C01" w:rsidP="006C5FE0">
      <w:pPr>
        <w:spacing w:after="160" w:line="259" w:lineRule="auto"/>
        <w:ind w:firstLine="720"/>
        <w:rPr>
          <w:rFonts w:eastAsia="Calibri"/>
          <w:rtl/>
        </w:rPr>
      </w:pPr>
      <w:r>
        <w:rPr>
          <w:rFonts w:eastAsia="Calibri" w:hint="cs"/>
          <w:rtl/>
        </w:rPr>
        <w:lastRenderedPageBreak/>
        <w:t>جمع‌بندی</w:t>
      </w:r>
      <w:r w:rsidR="006C5FE0" w:rsidRPr="00F51C01">
        <w:rPr>
          <w:rFonts w:eastAsia="Calibri" w:hint="cs"/>
          <w:rtl/>
        </w:rPr>
        <w:t xml:space="preserve"> مباحث اینکه اگر بخواهیم منصفانه در لغت نظر بدهیم این است که واژه ولایت با مشتقاتش مشترک لفظی می</w:t>
      </w:r>
      <w:r w:rsidR="00316851" w:rsidRPr="00F51C01">
        <w:rPr>
          <w:rFonts w:eastAsia="Calibri" w:hint="cs"/>
          <w:rtl/>
        </w:rPr>
        <w:t>ان حدود شش معناست و هر یک از آن</w:t>
      </w:r>
      <w:r w:rsidR="00316851" w:rsidRPr="00F51C01">
        <w:rPr>
          <w:rFonts w:eastAsia="Calibri"/>
          <w:rtl/>
        </w:rPr>
        <w:softHyphen/>
      </w:r>
      <w:r w:rsidR="006C5FE0" w:rsidRPr="00F51C01">
        <w:rPr>
          <w:rFonts w:eastAsia="Calibri" w:hint="cs"/>
          <w:rtl/>
        </w:rPr>
        <w:t>ها اگر ب</w:t>
      </w:r>
      <w:r w:rsidR="00316851" w:rsidRPr="00F51C01">
        <w:rPr>
          <w:rFonts w:eastAsia="Calibri" w:hint="cs"/>
          <w:rtl/>
        </w:rPr>
        <w:t xml:space="preserve">خواهد انتخاب شود قرینه معینه </w:t>
      </w:r>
      <w:r>
        <w:rPr>
          <w:rFonts w:eastAsia="Calibri" w:hint="cs"/>
          <w:rtl/>
        </w:rPr>
        <w:t>می‌خواهد</w:t>
      </w:r>
      <w:r>
        <w:rPr>
          <w:rFonts w:eastAsia="Calibri"/>
          <w:rtl/>
        </w:rPr>
        <w:t xml:space="preserve">؛ </w:t>
      </w:r>
      <w:r w:rsidR="006C5FE0" w:rsidRPr="00F51C01">
        <w:rPr>
          <w:rFonts w:eastAsia="Calibri" w:hint="cs"/>
          <w:rtl/>
        </w:rPr>
        <w:t xml:space="preserve">بنابراین در هر </w:t>
      </w:r>
      <w:r>
        <w:rPr>
          <w:rFonts w:eastAsia="Calibri" w:hint="cs"/>
          <w:rtl/>
        </w:rPr>
        <w:t>آیه‌ای</w:t>
      </w:r>
      <w:r w:rsidR="00316851" w:rsidRPr="00F51C01">
        <w:rPr>
          <w:rFonts w:eastAsia="Calibri" w:hint="cs"/>
          <w:rtl/>
        </w:rPr>
        <w:t xml:space="preserve"> که وارد می</w:t>
      </w:r>
      <w:r w:rsidR="00316851" w:rsidRPr="00F51C01">
        <w:rPr>
          <w:rFonts w:eastAsia="Calibri"/>
          <w:rtl/>
        </w:rPr>
        <w:softHyphen/>
      </w:r>
      <w:r w:rsidR="006C5FE0" w:rsidRPr="00F51C01">
        <w:rPr>
          <w:rFonts w:eastAsia="Calibri" w:hint="cs"/>
          <w:rtl/>
        </w:rPr>
        <w:t xml:space="preserve">شویم باید ببینیم اولیاء و ولی در کدام معنا </w:t>
      </w:r>
      <w:r>
        <w:rPr>
          <w:rFonts w:eastAsia="Calibri" w:hint="cs"/>
          <w:rtl/>
        </w:rPr>
        <w:t>استعمال</w:t>
      </w:r>
      <w:r w:rsidR="006C5FE0" w:rsidRPr="00F51C01">
        <w:rPr>
          <w:rFonts w:eastAsia="Calibri" w:hint="cs"/>
          <w:rtl/>
        </w:rPr>
        <w:t xml:space="preserve"> شده است. باید سراغ قرائن برویم.</w:t>
      </w:r>
    </w:p>
    <w:p w14:paraId="3A1FBB5A" w14:textId="2DB9D8DB" w:rsidR="006C5FE0" w:rsidRPr="00F51C01" w:rsidRDefault="00F51C01" w:rsidP="006C5FE0">
      <w:pPr>
        <w:spacing w:after="160" w:line="259" w:lineRule="auto"/>
        <w:ind w:firstLine="720"/>
        <w:rPr>
          <w:rFonts w:eastAsia="Calibri"/>
          <w:rtl/>
        </w:rPr>
      </w:pPr>
      <w:r>
        <w:rPr>
          <w:rFonts w:eastAsia="Calibri" w:hint="cs"/>
          <w:rtl/>
        </w:rPr>
        <w:t>سؤال</w:t>
      </w:r>
      <w:r w:rsidR="006C5FE0" w:rsidRPr="00F51C01">
        <w:rPr>
          <w:rFonts w:eastAsia="Calibri" w:hint="cs"/>
          <w:rtl/>
        </w:rPr>
        <w:t xml:space="preserve">: لازمه حرف شما این است که اگر مشترک لفظی باشد معنا ندارد بگوییم اصلش چیست </w:t>
      </w:r>
      <w:r>
        <w:rPr>
          <w:rFonts w:eastAsia="Calibri" w:hint="cs"/>
          <w:rtl/>
        </w:rPr>
        <w:t>ثانیاً</w:t>
      </w:r>
      <w:r w:rsidR="00316851" w:rsidRPr="00F51C01">
        <w:rPr>
          <w:rFonts w:eastAsia="Calibri" w:hint="cs"/>
          <w:rtl/>
        </w:rPr>
        <w:t xml:space="preserve"> اگر قرینه نداشته باشیم لغو </w:t>
      </w:r>
      <w:r>
        <w:rPr>
          <w:rFonts w:eastAsia="Calibri" w:hint="cs"/>
          <w:rtl/>
        </w:rPr>
        <w:t>می‌شود</w:t>
      </w:r>
      <w:r w:rsidR="006C5FE0" w:rsidRPr="00F51C01">
        <w:rPr>
          <w:rFonts w:eastAsia="Calibri" w:hint="cs"/>
          <w:rtl/>
        </w:rPr>
        <w:t>.</w:t>
      </w:r>
    </w:p>
    <w:p w14:paraId="2913E3FE" w14:textId="22A6EE12" w:rsidR="006C5FE0" w:rsidRPr="00F51C01" w:rsidRDefault="006C5FE0" w:rsidP="006C5FE0">
      <w:pPr>
        <w:spacing w:after="160" w:line="259" w:lineRule="auto"/>
        <w:ind w:firstLine="720"/>
        <w:rPr>
          <w:rFonts w:eastAsia="Calibri"/>
          <w:rtl/>
        </w:rPr>
      </w:pPr>
      <w:r w:rsidRPr="00F51C01">
        <w:rPr>
          <w:rFonts w:eastAsia="Calibri" w:hint="cs"/>
          <w:rtl/>
        </w:rPr>
        <w:t>جوا</w:t>
      </w:r>
      <w:r w:rsidR="00316851" w:rsidRPr="00F51C01">
        <w:rPr>
          <w:rFonts w:eastAsia="Calibri" w:hint="cs"/>
          <w:rtl/>
        </w:rPr>
        <w:t>ب: چه لازمی است که به پای ما می</w:t>
      </w:r>
      <w:r w:rsidR="00316851" w:rsidRPr="00F51C01">
        <w:rPr>
          <w:rFonts w:eastAsia="Calibri"/>
          <w:rtl/>
        </w:rPr>
        <w:softHyphen/>
      </w:r>
      <w:r w:rsidRPr="00F51C01">
        <w:rPr>
          <w:rFonts w:eastAsia="Calibri" w:hint="cs"/>
          <w:rtl/>
        </w:rPr>
        <w:t xml:space="preserve">نویسید! ما </w:t>
      </w:r>
      <w:r w:rsidR="00F51C01">
        <w:rPr>
          <w:rFonts w:eastAsia="Calibri" w:hint="cs"/>
          <w:rtl/>
        </w:rPr>
        <w:t>می‌گوییم</w:t>
      </w:r>
      <w:r w:rsidRPr="00F51C01">
        <w:rPr>
          <w:rFonts w:eastAsia="Calibri" w:hint="cs"/>
          <w:rtl/>
        </w:rPr>
        <w:t xml:space="preserve"> پنج یا شش م</w:t>
      </w:r>
      <w:r w:rsidR="00ED3DB2" w:rsidRPr="00F51C01">
        <w:rPr>
          <w:rFonts w:eastAsia="Calibri" w:hint="cs"/>
          <w:rtl/>
        </w:rPr>
        <w:t>عناست. ما گفتیم مشترک لفظی اقسامی دارد:</w:t>
      </w:r>
    </w:p>
    <w:p w14:paraId="132A9E0D" w14:textId="44E597BD" w:rsidR="00ED3DB2" w:rsidRPr="00F51C01" w:rsidRDefault="00ED3DB2" w:rsidP="00ED3DB2">
      <w:pPr>
        <w:pStyle w:val="ListParagraph"/>
        <w:numPr>
          <w:ilvl w:val="0"/>
          <w:numId w:val="11"/>
        </w:numPr>
        <w:spacing w:after="160" w:line="259" w:lineRule="auto"/>
        <w:rPr>
          <w:rFonts w:ascii="Traditional Arabic" w:eastAsia="Calibri" w:hAnsi="Traditional Arabic" w:cs="Traditional Arabic"/>
        </w:rPr>
      </w:pPr>
      <w:r w:rsidRPr="00F51C01">
        <w:rPr>
          <w:rFonts w:ascii="Traditional Arabic" w:eastAsia="Calibri" w:hAnsi="Traditional Arabic" w:cs="Traditional Arabic" w:hint="cs"/>
          <w:rtl/>
        </w:rPr>
        <w:t xml:space="preserve">میان معانی </w:t>
      </w:r>
      <w:r w:rsidR="00F51C01">
        <w:rPr>
          <w:rFonts w:ascii="Traditional Arabic" w:eastAsia="Calibri" w:hAnsi="Traditional Arabic" w:cs="Traditional Arabic" w:hint="cs"/>
          <w:rtl/>
        </w:rPr>
        <w:t>هیچ‌چیز</w:t>
      </w:r>
      <w:r w:rsidRPr="00F51C01">
        <w:rPr>
          <w:rFonts w:ascii="Traditional Arabic" w:eastAsia="Calibri" w:hAnsi="Traditional Arabic" w:cs="Traditional Arabic" w:hint="cs"/>
          <w:rtl/>
        </w:rPr>
        <w:t xml:space="preserve"> مشترکی وجود ندارد. یک قبیله ل</w:t>
      </w:r>
      <w:r w:rsidR="00316851" w:rsidRPr="00F51C01">
        <w:rPr>
          <w:rFonts w:ascii="Traditional Arabic" w:eastAsia="Calibri" w:hAnsi="Traditional Arabic" w:cs="Traditional Arabic" w:hint="cs"/>
          <w:rtl/>
        </w:rPr>
        <w:t>فظ قرب را به این معنا به کار می</w:t>
      </w:r>
      <w:r w:rsidR="00316851" w:rsidRPr="00F51C01">
        <w:rPr>
          <w:rFonts w:ascii="Traditional Arabic" w:eastAsia="Calibri" w:hAnsi="Traditional Arabic" w:cs="Traditional Arabic"/>
          <w:rtl/>
        </w:rPr>
        <w:softHyphen/>
      </w:r>
      <w:r w:rsidRPr="00F51C01">
        <w:rPr>
          <w:rFonts w:ascii="Traditional Arabic" w:eastAsia="Calibri" w:hAnsi="Traditional Arabic" w:cs="Traditional Arabic" w:hint="cs"/>
          <w:rtl/>
        </w:rPr>
        <w:t xml:space="preserve">برده و قبیله دیگر در معنای دیگر. </w:t>
      </w:r>
      <w:r w:rsidR="00F51C01">
        <w:rPr>
          <w:rFonts w:ascii="Traditional Arabic" w:eastAsia="Calibri" w:hAnsi="Traditional Arabic" w:cs="Traditional Arabic" w:hint="cs"/>
          <w:rtl/>
        </w:rPr>
        <w:t>خبر هم</w:t>
      </w:r>
      <w:r w:rsidRPr="00F51C01">
        <w:rPr>
          <w:rFonts w:ascii="Traditional Arabic" w:eastAsia="Calibri" w:hAnsi="Traditional Arabic" w:cs="Traditional Arabic" w:hint="cs"/>
          <w:rtl/>
        </w:rPr>
        <w:t xml:space="preserve"> ن</w:t>
      </w:r>
      <w:r w:rsidR="00F51C01">
        <w:rPr>
          <w:rFonts w:ascii="Traditional Arabic" w:eastAsia="Calibri" w:hAnsi="Traditional Arabic" w:cs="Traditional Arabic" w:hint="cs"/>
          <w:rtl/>
        </w:rPr>
        <w:t>داشته‌اند</w:t>
      </w:r>
      <w:r w:rsidRPr="00F51C01">
        <w:rPr>
          <w:rFonts w:ascii="Traditional Arabic" w:eastAsia="Calibri" w:hAnsi="Traditional Arabic" w:cs="Traditional Arabic" w:hint="cs"/>
          <w:rtl/>
        </w:rPr>
        <w:t>. لغت شناسان که این</w:t>
      </w:r>
      <w:r w:rsidR="00316851" w:rsidRPr="00F51C01">
        <w:rPr>
          <w:rFonts w:ascii="Traditional Arabic" w:eastAsia="Calibri" w:hAnsi="Traditional Arabic" w:cs="Traditional Arabic"/>
          <w:rtl/>
        </w:rPr>
        <w:softHyphen/>
      </w:r>
      <w:r w:rsidRPr="00F51C01">
        <w:rPr>
          <w:rFonts w:ascii="Traditional Arabic" w:eastAsia="Calibri" w:hAnsi="Traditional Arabic" w:cs="Traditional Arabic" w:hint="cs"/>
          <w:rtl/>
        </w:rPr>
        <w:t xml:space="preserve">ها را جمع </w:t>
      </w:r>
      <w:r w:rsidR="00F51C01">
        <w:rPr>
          <w:rFonts w:ascii="Traditional Arabic" w:eastAsia="Calibri" w:hAnsi="Traditional Arabic" w:cs="Traditional Arabic" w:hint="cs"/>
          <w:rtl/>
        </w:rPr>
        <w:t>کرده‌اند</w:t>
      </w:r>
      <w:r w:rsidRPr="00F51C01">
        <w:rPr>
          <w:rFonts w:ascii="Traditional Arabic" w:eastAsia="Calibri" w:hAnsi="Traditional Arabic" w:cs="Traditional Arabic" w:hint="cs"/>
          <w:rtl/>
        </w:rPr>
        <w:t xml:space="preserve"> </w:t>
      </w:r>
      <w:r w:rsidR="00F51C01">
        <w:rPr>
          <w:rFonts w:ascii="Traditional Arabic" w:eastAsia="Calibri" w:hAnsi="Traditional Arabic" w:cs="Traditional Arabic" w:hint="cs"/>
          <w:rtl/>
        </w:rPr>
        <w:t>گفته‌اند</w:t>
      </w:r>
      <w:r w:rsidRPr="00F51C01">
        <w:rPr>
          <w:rFonts w:ascii="Traditional Arabic" w:eastAsia="Calibri" w:hAnsi="Traditional Arabic" w:cs="Traditional Arabic" w:hint="cs"/>
          <w:rtl/>
        </w:rPr>
        <w:t xml:space="preserve"> مشترک لفظی است. این مشترک لفظی خالص و ناب است که از دو منشأ </w:t>
      </w:r>
      <w:r w:rsidR="00F51C01">
        <w:rPr>
          <w:rFonts w:ascii="Traditional Arabic" w:eastAsia="Calibri" w:hAnsi="Traditional Arabic" w:cs="Traditional Arabic" w:hint="cs"/>
          <w:rtl/>
        </w:rPr>
        <w:t>کاملاً</w:t>
      </w:r>
      <w:r w:rsidRPr="00F51C01">
        <w:rPr>
          <w:rFonts w:ascii="Traditional Arabic" w:eastAsia="Calibri" w:hAnsi="Traditional Arabic" w:cs="Traditional Arabic" w:hint="cs"/>
          <w:rtl/>
        </w:rPr>
        <w:t xml:space="preserve"> جداست.</w:t>
      </w:r>
    </w:p>
    <w:p w14:paraId="3B0DFD96" w14:textId="2A6CAF60" w:rsidR="00ED3DB2" w:rsidRPr="00F51C01" w:rsidRDefault="00316851" w:rsidP="00ED3DB2">
      <w:pPr>
        <w:pStyle w:val="ListParagraph"/>
        <w:numPr>
          <w:ilvl w:val="0"/>
          <w:numId w:val="11"/>
        </w:numPr>
        <w:spacing w:after="160" w:line="259" w:lineRule="auto"/>
        <w:rPr>
          <w:rFonts w:ascii="Traditional Arabic" w:eastAsia="Calibri" w:hAnsi="Traditional Arabic" w:cs="Traditional Arabic"/>
        </w:rPr>
      </w:pPr>
      <w:r w:rsidRPr="00F51C01">
        <w:rPr>
          <w:rFonts w:ascii="Traditional Arabic" w:eastAsia="Calibri" w:hAnsi="Traditional Arabic" w:cs="Traditional Arabic" w:hint="cs"/>
          <w:rtl/>
        </w:rPr>
        <w:t>مشترک</w:t>
      </w:r>
      <w:r w:rsidRPr="00F51C01">
        <w:rPr>
          <w:rFonts w:ascii="Traditional Arabic" w:eastAsia="Calibri" w:hAnsi="Traditional Arabic" w:cs="Traditional Arabic"/>
          <w:rtl/>
        </w:rPr>
        <w:softHyphen/>
      </w:r>
      <w:r w:rsidR="00ED3DB2" w:rsidRPr="00F51C01">
        <w:rPr>
          <w:rFonts w:ascii="Traditional Arabic" w:eastAsia="Calibri" w:hAnsi="Traditional Arabic" w:cs="Traditional Arabic" w:hint="cs"/>
          <w:rtl/>
        </w:rPr>
        <w:t>های لفظی هم داریم که ریشه واحدی داشته است. ابتدا مشترک معنوی بوده بعد مجاز شده بعد</w:t>
      </w:r>
      <w:r w:rsidRPr="00F51C01">
        <w:rPr>
          <w:rFonts w:ascii="Traditional Arabic" w:eastAsia="Calibri" w:hAnsi="Traditional Arabic" w:cs="Traditional Arabic" w:hint="cs"/>
          <w:rtl/>
        </w:rPr>
        <w:t xml:space="preserve"> مشترک لفظی شده است. غالب مشترک</w:t>
      </w:r>
      <w:r w:rsidRPr="00F51C01">
        <w:rPr>
          <w:rFonts w:ascii="Traditional Arabic" w:eastAsia="Calibri" w:hAnsi="Traditional Arabic" w:cs="Traditional Arabic"/>
          <w:rtl/>
        </w:rPr>
        <w:softHyphen/>
      </w:r>
      <w:r w:rsidR="00ED3DB2" w:rsidRPr="00F51C01">
        <w:rPr>
          <w:rFonts w:ascii="Traditional Arabic" w:eastAsia="Calibri" w:hAnsi="Traditional Arabic" w:cs="Traditional Arabic" w:hint="cs"/>
          <w:rtl/>
        </w:rPr>
        <w:t>های لفظی این نوع است.</w:t>
      </w:r>
    </w:p>
    <w:p w14:paraId="42D04314" w14:textId="056F321E" w:rsidR="00ED3DB2" w:rsidRPr="00F51C01" w:rsidRDefault="00F51C01" w:rsidP="00ED3DB2">
      <w:pPr>
        <w:spacing w:after="160" w:line="259" w:lineRule="auto"/>
        <w:ind w:left="720" w:firstLine="0"/>
        <w:rPr>
          <w:rFonts w:eastAsia="Calibri"/>
          <w:rtl/>
        </w:rPr>
      </w:pPr>
      <w:r>
        <w:rPr>
          <w:rFonts w:eastAsia="Calibri" w:hint="cs"/>
          <w:rtl/>
        </w:rPr>
        <w:t>سؤال</w:t>
      </w:r>
      <w:r w:rsidR="00ED3DB2" w:rsidRPr="00F51C01">
        <w:rPr>
          <w:rFonts w:eastAsia="Calibri" w:hint="cs"/>
          <w:rtl/>
        </w:rPr>
        <w:t xml:space="preserve">: اگر قرینه نداشته باشیم مجمل </w:t>
      </w:r>
      <w:r>
        <w:rPr>
          <w:rFonts w:eastAsia="Calibri" w:hint="cs"/>
          <w:rtl/>
        </w:rPr>
        <w:t>می‌شود</w:t>
      </w:r>
      <w:r w:rsidR="00ED3DB2" w:rsidRPr="00F51C01">
        <w:rPr>
          <w:rFonts w:eastAsia="Calibri" w:hint="cs"/>
          <w:rtl/>
        </w:rPr>
        <w:t>.</w:t>
      </w:r>
    </w:p>
    <w:p w14:paraId="4A3C24FA" w14:textId="4B49D9B7" w:rsidR="00ED3DB2" w:rsidRPr="00F51C01" w:rsidRDefault="00ED3DB2" w:rsidP="00ED3DB2">
      <w:pPr>
        <w:spacing w:after="160" w:line="259" w:lineRule="auto"/>
        <w:ind w:firstLine="720"/>
        <w:rPr>
          <w:rFonts w:eastAsia="Calibri"/>
          <w:rtl/>
        </w:rPr>
      </w:pPr>
      <w:r w:rsidRPr="00F51C01">
        <w:rPr>
          <w:rFonts w:eastAsia="Calibri" w:hint="cs"/>
          <w:rtl/>
        </w:rPr>
        <w:t xml:space="preserve">جواب: بله. مجمل هم که </w:t>
      </w:r>
      <w:r w:rsidR="00F51C01">
        <w:rPr>
          <w:rFonts w:eastAsia="Calibri" w:hint="cs"/>
          <w:rtl/>
        </w:rPr>
        <w:t>می‌شود</w:t>
      </w:r>
      <w:r w:rsidRPr="00F51C01">
        <w:rPr>
          <w:rFonts w:eastAsia="Calibri" w:hint="cs"/>
          <w:rtl/>
        </w:rPr>
        <w:t xml:space="preserve"> خودش دنیایی از حرف است. مشترک لفظی بین متباین</w:t>
      </w:r>
      <w:r w:rsidR="00316851" w:rsidRPr="00F51C01">
        <w:rPr>
          <w:rFonts w:eastAsia="Calibri"/>
          <w:rtl/>
        </w:rPr>
        <w:softHyphen/>
      </w:r>
      <w:r w:rsidRPr="00F51C01">
        <w:rPr>
          <w:rFonts w:eastAsia="Calibri" w:hint="cs"/>
          <w:rtl/>
        </w:rPr>
        <w:t xml:space="preserve">ها مجمل کامل </w:t>
      </w:r>
      <w:r w:rsidR="00F51C01">
        <w:rPr>
          <w:rFonts w:eastAsia="Calibri" w:hint="cs"/>
          <w:rtl/>
        </w:rPr>
        <w:t>می‌شود</w:t>
      </w:r>
      <w:r w:rsidR="00F51C01">
        <w:rPr>
          <w:rFonts w:eastAsia="Calibri"/>
          <w:rtl/>
        </w:rPr>
        <w:t xml:space="preserve">؛ </w:t>
      </w:r>
      <w:r w:rsidRPr="00F51C01">
        <w:rPr>
          <w:rFonts w:eastAsia="Calibri" w:hint="cs"/>
          <w:rtl/>
        </w:rPr>
        <w:t>اما مشترک</w:t>
      </w:r>
      <w:r w:rsidR="00316851" w:rsidRPr="00F51C01">
        <w:rPr>
          <w:rFonts w:eastAsia="Calibri"/>
          <w:rtl/>
        </w:rPr>
        <w:softHyphen/>
      </w:r>
      <w:r w:rsidRPr="00F51C01">
        <w:rPr>
          <w:rFonts w:eastAsia="Calibri" w:hint="cs"/>
          <w:rtl/>
        </w:rPr>
        <w:t xml:space="preserve">های لفظی بین عام و خاص که باشد مثل کلمه علم و همین کلمه حداقلش قدر متیقن است و زائدش اجمال پیدا </w:t>
      </w:r>
      <w:r w:rsidR="00F51C01">
        <w:rPr>
          <w:rFonts w:eastAsia="Calibri" w:hint="cs"/>
          <w:rtl/>
        </w:rPr>
        <w:t>می‌کند</w:t>
      </w:r>
      <w:r w:rsidRPr="00F51C01">
        <w:rPr>
          <w:rFonts w:eastAsia="Calibri" w:hint="cs"/>
          <w:rtl/>
        </w:rPr>
        <w:t>. این</w:t>
      </w:r>
      <w:r w:rsidR="00316851" w:rsidRPr="00F51C01">
        <w:rPr>
          <w:rFonts w:eastAsia="Calibri"/>
          <w:rtl/>
        </w:rPr>
        <w:softHyphen/>
      </w:r>
      <w:r w:rsidRPr="00F51C01">
        <w:rPr>
          <w:rFonts w:eastAsia="Calibri" w:hint="cs"/>
          <w:rtl/>
        </w:rPr>
        <w:t xml:space="preserve">ها قواعدی است که اگر پولی دست ما برسد </w:t>
      </w:r>
      <w:r w:rsidR="00F51C01">
        <w:rPr>
          <w:rFonts w:eastAsia="Calibri" w:hint="cs"/>
          <w:rtl/>
        </w:rPr>
        <w:t>می‌گوییم</w:t>
      </w:r>
      <w:r w:rsidRPr="00F51C01">
        <w:rPr>
          <w:rFonts w:eastAsia="Calibri" w:hint="cs"/>
          <w:rtl/>
        </w:rPr>
        <w:t xml:space="preserve"> </w:t>
      </w:r>
      <w:r w:rsidR="00316851" w:rsidRPr="00F51C01">
        <w:rPr>
          <w:rFonts w:eastAsia="Calibri" w:hint="cs"/>
          <w:rtl/>
        </w:rPr>
        <w:t>کسی تمام بحث</w:t>
      </w:r>
      <w:r w:rsidR="00316851" w:rsidRPr="00F51C01">
        <w:rPr>
          <w:rFonts w:eastAsia="Calibri"/>
          <w:rtl/>
        </w:rPr>
        <w:softHyphen/>
      </w:r>
      <w:r w:rsidRPr="00F51C01">
        <w:rPr>
          <w:rFonts w:eastAsia="Calibri" w:hint="cs"/>
          <w:rtl/>
        </w:rPr>
        <w:t xml:space="preserve">های </w:t>
      </w:r>
      <w:r w:rsidR="00F51C01">
        <w:rPr>
          <w:rFonts w:eastAsia="Calibri" w:hint="cs"/>
          <w:rtl/>
        </w:rPr>
        <w:t>لغت‌شناسی</w:t>
      </w:r>
      <w:r w:rsidRPr="00F51C01">
        <w:rPr>
          <w:rFonts w:eastAsia="Calibri" w:hint="cs"/>
          <w:rtl/>
        </w:rPr>
        <w:t xml:space="preserve"> ما را طی سی سال جمع کند و کتاب کند و خیلی بحث</w:t>
      </w:r>
      <w:r w:rsidR="00316851" w:rsidRPr="00F51C01">
        <w:rPr>
          <w:rFonts w:eastAsia="Calibri"/>
          <w:rtl/>
        </w:rPr>
        <w:softHyphen/>
      </w:r>
      <w:r w:rsidRPr="00F51C01">
        <w:rPr>
          <w:rFonts w:eastAsia="Calibri" w:hint="cs"/>
          <w:rtl/>
        </w:rPr>
        <w:t>های اصولی مفیدی است.</w:t>
      </w:r>
    </w:p>
    <w:p w14:paraId="155C4A30" w14:textId="67A657E5" w:rsidR="00ED3DB2" w:rsidRPr="00F51C01" w:rsidRDefault="00ED3DB2" w:rsidP="00ED3DB2">
      <w:pPr>
        <w:spacing w:after="160" w:line="259" w:lineRule="auto"/>
        <w:ind w:firstLine="720"/>
        <w:rPr>
          <w:rFonts w:eastAsia="Calibri"/>
          <w:rtl/>
        </w:rPr>
      </w:pPr>
      <w:r w:rsidRPr="00F51C01">
        <w:rPr>
          <w:rFonts w:eastAsia="Calibri" w:hint="cs"/>
          <w:rtl/>
        </w:rPr>
        <w:t xml:space="preserve">البته انکار </w:t>
      </w:r>
      <w:r w:rsidR="00F51C01">
        <w:rPr>
          <w:rFonts w:eastAsia="Calibri" w:hint="cs"/>
          <w:rtl/>
        </w:rPr>
        <w:t>نمی‌کنیم</w:t>
      </w:r>
      <w:r w:rsidRPr="00F51C01">
        <w:rPr>
          <w:rFonts w:eastAsia="Calibri" w:hint="cs"/>
          <w:rtl/>
        </w:rPr>
        <w:t xml:space="preserve"> که ولی وقتی در باب خدا و بزرگان به کار رود قرینه وجود دارد که به معنای قیمومت است. البته همیشه </w:t>
      </w:r>
      <w:r w:rsidR="00F51C01">
        <w:rPr>
          <w:rFonts w:eastAsia="Calibri" w:hint="cs"/>
          <w:rtl/>
        </w:rPr>
        <w:t>این‌طور</w:t>
      </w:r>
      <w:r w:rsidRPr="00F51C01">
        <w:rPr>
          <w:rFonts w:eastAsia="Calibri" w:hint="cs"/>
          <w:rtl/>
        </w:rPr>
        <w:t xml:space="preserve"> نیست از آن طرف هم قرائنی داریم که ان اولیاء الله لا خوف علیهم یعنی ولی به معنای </w:t>
      </w:r>
      <w:r w:rsidR="00F51C01">
        <w:rPr>
          <w:rFonts w:eastAsia="Calibri" w:hint="cs"/>
          <w:rtl/>
        </w:rPr>
        <w:t>مولی‌علیه</w:t>
      </w:r>
      <w:r w:rsidRPr="00F51C01">
        <w:rPr>
          <w:rFonts w:eastAsia="Calibri" w:hint="cs"/>
          <w:rtl/>
        </w:rPr>
        <w:t xml:space="preserve"> است. این قرینه </w:t>
      </w:r>
      <w:r w:rsidR="00F51C01">
        <w:rPr>
          <w:rFonts w:eastAsia="Calibri" w:hint="cs"/>
          <w:rtl/>
        </w:rPr>
        <w:t>می‌خواهد</w:t>
      </w:r>
      <w:r w:rsidRPr="00F51C01">
        <w:rPr>
          <w:rFonts w:eastAsia="Calibri" w:hint="cs"/>
          <w:rtl/>
        </w:rPr>
        <w:t>.</w:t>
      </w:r>
    </w:p>
    <w:p w14:paraId="55FACEBC" w14:textId="6C8EAB84" w:rsidR="00EC5124" w:rsidRPr="00F51C01" w:rsidRDefault="00EC5124" w:rsidP="00EC5124">
      <w:pPr>
        <w:pStyle w:val="Heading1"/>
        <w:rPr>
          <w:rtl/>
        </w:rPr>
      </w:pPr>
      <w:bookmarkStart w:id="9" w:name="_Toc28091529"/>
      <w:r w:rsidRPr="00F51C01">
        <w:rPr>
          <w:rFonts w:hint="cs"/>
          <w:rtl/>
        </w:rPr>
        <w:t>معنای ولایت در آیه</w:t>
      </w:r>
      <w:bookmarkEnd w:id="9"/>
    </w:p>
    <w:p w14:paraId="51EA1947" w14:textId="6836A6F4" w:rsidR="00ED3DB2" w:rsidRPr="00F51C01" w:rsidRDefault="00ED3DB2" w:rsidP="000B71C2">
      <w:pPr>
        <w:spacing w:after="160" w:line="259" w:lineRule="auto"/>
        <w:ind w:firstLine="720"/>
        <w:rPr>
          <w:rFonts w:eastAsia="Calibri"/>
          <w:rtl/>
        </w:rPr>
      </w:pPr>
      <w:r w:rsidRPr="00F51C01">
        <w:rPr>
          <w:rFonts w:eastAsia="Calibri" w:hint="cs"/>
          <w:rtl/>
        </w:rPr>
        <w:t xml:space="preserve">در آیه سابق </w:t>
      </w:r>
      <w:r w:rsidR="000B71C2">
        <w:rPr>
          <w:rFonts w:eastAsia="Calibri"/>
          <w:b/>
          <w:bCs/>
          <w:color w:val="007200"/>
          <w:rtl/>
        </w:rPr>
        <w:t>﴿وَ الْمُؤْمِنُونَ وَ الْمُؤْمِناتُ بَعْضُهُمْ أَوْلِياء﴾</w:t>
      </w:r>
      <w:r w:rsidR="000B71C2">
        <w:rPr>
          <w:rStyle w:val="FootnoteReference"/>
          <w:rFonts w:eastAsia="Calibri"/>
          <w:b/>
          <w:bCs/>
          <w:color w:val="007200"/>
          <w:rtl/>
        </w:rPr>
        <w:footnoteReference w:id="1"/>
      </w:r>
      <w:r w:rsidR="000B71C2">
        <w:rPr>
          <w:rFonts w:eastAsia="Calibri"/>
          <w:b/>
          <w:bCs/>
          <w:color w:val="007200"/>
          <w:rtl/>
        </w:rPr>
        <w:t xml:space="preserve"> </w:t>
      </w:r>
      <w:r w:rsidRPr="00F51C01">
        <w:rPr>
          <w:rFonts w:eastAsia="Calibri" w:hint="cs"/>
          <w:rtl/>
        </w:rPr>
        <w:t xml:space="preserve">بعض گفتیم یا به معنای همان ولایت ادنی مراتب ولایت است یا به معنای همان اخوت و محبت است. بنابر بعضی معانی مدلول </w:t>
      </w:r>
      <w:r w:rsidR="00F51C01">
        <w:rPr>
          <w:rFonts w:eastAsia="Calibri" w:hint="cs"/>
          <w:rtl/>
        </w:rPr>
        <w:t>مطابقی‌اش</w:t>
      </w:r>
      <w:r w:rsidRPr="00F51C01">
        <w:rPr>
          <w:rFonts w:eastAsia="Calibri" w:hint="cs"/>
          <w:rtl/>
        </w:rPr>
        <w:t xml:space="preserve"> محبت است و بنابر بعضی معانی </w:t>
      </w:r>
      <w:r w:rsidR="00F51C01">
        <w:rPr>
          <w:rFonts w:eastAsia="Calibri" w:hint="cs"/>
          <w:rtl/>
        </w:rPr>
        <w:t>التزامی‌اش</w:t>
      </w:r>
      <w:r w:rsidRPr="00F51C01">
        <w:rPr>
          <w:rFonts w:eastAsia="Calibri" w:hint="cs"/>
          <w:rtl/>
        </w:rPr>
        <w:t xml:space="preserve"> محبت است. ا</w:t>
      </w:r>
      <w:r w:rsidR="00EC5124" w:rsidRPr="00F51C01">
        <w:rPr>
          <w:rFonts w:eastAsia="Calibri" w:hint="cs"/>
          <w:rtl/>
        </w:rPr>
        <w:t xml:space="preserve">ولیاء به معنای </w:t>
      </w:r>
      <w:r w:rsidR="00EC5124" w:rsidRPr="00F51C01">
        <w:rPr>
          <w:rFonts w:eastAsia="Calibri" w:hint="cs"/>
          <w:rtl/>
        </w:rPr>
        <w:lastRenderedPageBreak/>
        <w:t>قیمومیت هم که می</w:t>
      </w:r>
      <w:r w:rsidR="00EC5124" w:rsidRPr="00F51C01">
        <w:rPr>
          <w:rFonts w:eastAsia="Calibri"/>
          <w:rtl/>
        </w:rPr>
        <w:softHyphen/>
      </w:r>
      <w:r w:rsidRPr="00F51C01">
        <w:rPr>
          <w:rFonts w:eastAsia="Calibri" w:hint="cs"/>
          <w:rtl/>
        </w:rPr>
        <w:t>گوییم در آن نوعی از محبت هم وجود دارد. حرفی بود که در آنجا هم زدیم</w:t>
      </w:r>
      <w:r w:rsidR="00F51C01">
        <w:rPr>
          <w:rFonts w:eastAsia="Calibri"/>
          <w:rtl/>
        </w:rPr>
        <w:t xml:space="preserve">؛ </w:t>
      </w:r>
      <w:r w:rsidR="00EC5124" w:rsidRPr="00F51C01">
        <w:rPr>
          <w:rFonts w:eastAsia="Calibri" w:hint="cs"/>
          <w:rtl/>
        </w:rPr>
        <w:t>اما در این آیه باید چه کنیم؟ می</w:t>
      </w:r>
      <w:r w:rsidR="00EC5124" w:rsidRPr="00F51C01">
        <w:rPr>
          <w:rFonts w:eastAsia="Calibri"/>
          <w:rtl/>
        </w:rPr>
        <w:softHyphen/>
      </w:r>
      <w:r w:rsidRPr="00F51C01">
        <w:rPr>
          <w:rFonts w:eastAsia="Calibri" w:hint="cs"/>
          <w:rtl/>
        </w:rPr>
        <w:t xml:space="preserve">گوید </w:t>
      </w:r>
      <w:r w:rsidR="000B71C2">
        <w:rPr>
          <w:rFonts w:eastAsia="Calibri"/>
          <w:b/>
          <w:bCs/>
          <w:color w:val="007200"/>
          <w:rtl/>
        </w:rPr>
        <w:t>﴿لا تَتَّخِذُوا الْكافِرينَ أَوْلِياءَ﴾</w:t>
      </w:r>
      <w:r w:rsidRPr="00F51C01">
        <w:rPr>
          <w:rFonts w:eastAsia="Calibri" w:hint="cs"/>
          <w:rtl/>
        </w:rPr>
        <w:t>.</w:t>
      </w:r>
      <w:r w:rsidR="000B71C2">
        <w:rPr>
          <w:rStyle w:val="FootnoteReference"/>
          <w:rFonts w:eastAsia="Calibri"/>
          <w:rtl/>
        </w:rPr>
        <w:footnoteReference w:id="2"/>
      </w:r>
      <w:r w:rsidRPr="00F51C01">
        <w:rPr>
          <w:rFonts w:eastAsia="Calibri" w:hint="cs"/>
          <w:rtl/>
        </w:rPr>
        <w:t xml:space="preserve"> مشترک لفظی است. چند معنا می</w:t>
      </w:r>
      <w:r w:rsidR="00EC5124" w:rsidRPr="00F51C01">
        <w:rPr>
          <w:rFonts w:eastAsia="Calibri"/>
          <w:rtl/>
        </w:rPr>
        <w:softHyphen/>
      </w:r>
      <w:r w:rsidRPr="00F51C01">
        <w:rPr>
          <w:rFonts w:eastAsia="Calibri" w:hint="cs"/>
          <w:rtl/>
        </w:rPr>
        <w:t>تواند داشته باشد:</w:t>
      </w:r>
    </w:p>
    <w:p w14:paraId="343877D6" w14:textId="4B76368E" w:rsidR="00ED3DB2" w:rsidRPr="00F51C01" w:rsidRDefault="00ED3DB2" w:rsidP="00316851">
      <w:pPr>
        <w:pStyle w:val="ListParagraph"/>
        <w:numPr>
          <w:ilvl w:val="0"/>
          <w:numId w:val="12"/>
        </w:numPr>
        <w:spacing w:after="160" w:line="259" w:lineRule="auto"/>
        <w:rPr>
          <w:rFonts w:ascii="Traditional Arabic" w:eastAsia="Calibri" w:hAnsi="Traditional Arabic" w:cs="Traditional Arabic"/>
        </w:rPr>
      </w:pPr>
      <w:r w:rsidRPr="00F51C01">
        <w:rPr>
          <w:rFonts w:ascii="Traditional Arabic" w:eastAsia="Calibri" w:hAnsi="Traditional Arabic" w:cs="Traditional Arabic" w:hint="cs"/>
          <w:rtl/>
        </w:rPr>
        <w:t xml:space="preserve">صاحبان حق تصرف باشد. اگر </w:t>
      </w:r>
      <w:r w:rsidR="00E71CEA" w:rsidRPr="00F51C01">
        <w:rPr>
          <w:rFonts w:ascii="Traditional Arabic" w:eastAsia="Calibri" w:hAnsi="Traditional Arabic" w:cs="Traditional Arabic" w:hint="cs"/>
          <w:rtl/>
        </w:rPr>
        <w:t xml:space="preserve">این مراد باشد این آیه مفهوم آیه </w:t>
      </w:r>
      <w:r w:rsidR="00F51C01">
        <w:rPr>
          <w:rFonts w:ascii="Traditional Arabic" w:eastAsia="Calibri" w:hAnsi="Traditional Arabic" w:cs="Traditional Arabic"/>
          <w:b/>
          <w:bCs/>
          <w:color w:val="007200"/>
          <w:rtl/>
        </w:rPr>
        <w:t>﴿لَنْ يَجْعَلَ اللَّهُ لِلْكافِرينَ عَلَى الْمُؤْمِنينَ سَبيلا﴾</w:t>
      </w:r>
      <w:r w:rsidR="00E71CEA" w:rsidRPr="00F51C01">
        <w:rPr>
          <w:rFonts w:ascii="Traditional Arabic" w:eastAsia="Calibri" w:hAnsi="Traditional Arabic" w:cs="Traditional Arabic"/>
          <w:vertAlign w:val="superscript"/>
          <w:rtl/>
        </w:rPr>
        <w:footnoteReference w:id="3"/>
      </w:r>
      <w:r w:rsidR="00F51C01">
        <w:rPr>
          <w:rFonts w:ascii="Traditional Arabic" w:eastAsia="Calibri" w:hAnsi="Traditional Arabic" w:cs="Traditional Arabic"/>
          <w:rtl/>
        </w:rPr>
        <w:t xml:space="preserve"> می‌شود</w:t>
      </w:r>
      <w:r w:rsidRPr="00F51C01">
        <w:rPr>
          <w:rFonts w:ascii="Traditional Arabic" w:eastAsia="Calibri" w:hAnsi="Traditional Arabic" w:cs="Traditional Arabic" w:hint="cs"/>
          <w:rtl/>
        </w:rPr>
        <w:t xml:space="preserve">. قاعده نفی سبیلی که از قواعد مهم فقه سیاسی ماست و قاعده </w:t>
      </w:r>
      <w:r w:rsidR="00F51C01">
        <w:rPr>
          <w:rFonts w:ascii="Traditional Arabic" w:eastAsia="Calibri" w:hAnsi="Traditional Arabic" w:cs="Traditional Arabic" w:hint="cs"/>
          <w:rtl/>
        </w:rPr>
        <w:t>حاکمه‌</w:t>
      </w:r>
      <w:r w:rsidRPr="00F51C01">
        <w:rPr>
          <w:rFonts w:ascii="Traditional Arabic" w:eastAsia="Calibri" w:hAnsi="Traditional Arabic" w:cs="Traditional Arabic" w:hint="cs"/>
          <w:rtl/>
        </w:rPr>
        <w:t>ای ا</w:t>
      </w:r>
      <w:r w:rsidR="004964C4" w:rsidRPr="00F51C01">
        <w:rPr>
          <w:rFonts w:ascii="Traditional Arabic" w:eastAsia="Calibri" w:hAnsi="Traditional Arabic" w:cs="Traditional Arabic" w:hint="cs"/>
          <w:rtl/>
        </w:rPr>
        <w:t xml:space="preserve">ست که مرد تا مرتد شد زنش جدا </w:t>
      </w:r>
      <w:r w:rsidR="00F51C01">
        <w:rPr>
          <w:rFonts w:ascii="Traditional Arabic" w:eastAsia="Calibri" w:hAnsi="Traditional Arabic" w:cs="Traditional Arabic" w:hint="cs"/>
          <w:rtl/>
        </w:rPr>
        <w:t>می‌شود</w:t>
      </w:r>
      <w:r w:rsidRPr="00F51C01">
        <w:rPr>
          <w:rFonts w:ascii="Traditional Arabic" w:eastAsia="Calibri" w:hAnsi="Traditional Arabic" w:cs="Traditional Arabic" w:hint="cs"/>
          <w:rtl/>
        </w:rPr>
        <w:t xml:space="preserve"> یکی از </w:t>
      </w:r>
      <w:r w:rsidR="00F51C01">
        <w:rPr>
          <w:rFonts w:ascii="Traditional Arabic" w:eastAsia="Calibri" w:hAnsi="Traditional Arabic" w:cs="Traditional Arabic" w:hint="cs"/>
          <w:rtl/>
        </w:rPr>
        <w:t>ادله‌اش</w:t>
      </w:r>
      <w:r w:rsidRPr="00F51C01">
        <w:rPr>
          <w:rFonts w:ascii="Traditional Arabic" w:eastAsia="Calibri" w:hAnsi="Traditional Arabic" w:cs="Traditional Arabic" w:hint="cs"/>
          <w:rtl/>
        </w:rPr>
        <w:t xml:space="preserve"> این است که مرد چون نوعی ولایت دارد با کفر ولایتش قطع </w:t>
      </w:r>
      <w:r w:rsidR="00F51C01">
        <w:rPr>
          <w:rFonts w:ascii="Traditional Arabic" w:eastAsia="Calibri" w:hAnsi="Traditional Arabic" w:cs="Traditional Arabic" w:hint="cs"/>
          <w:rtl/>
        </w:rPr>
        <w:t>می‌شود</w:t>
      </w:r>
      <w:r w:rsidRPr="00F51C01">
        <w:rPr>
          <w:rFonts w:ascii="Traditional Arabic" w:eastAsia="Calibri" w:hAnsi="Traditional Arabic" w:cs="Traditional Arabic" w:hint="cs"/>
          <w:rtl/>
        </w:rPr>
        <w:t xml:space="preserve">. در ارث هم </w:t>
      </w:r>
      <w:r w:rsidR="00F51C01">
        <w:rPr>
          <w:rFonts w:ascii="Traditional Arabic" w:eastAsia="Calibri" w:hAnsi="Traditional Arabic" w:cs="Traditional Arabic" w:hint="cs"/>
          <w:rtl/>
        </w:rPr>
        <w:t>همین‌طور</w:t>
      </w:r>
      <w:r w:rsidRPr="00F51C01">
        <w:rPr>
          <w:rFonts w:ascii="Traditional Arabic" w:eastAsia="Calibri" w:hAnsi="Traditional Arabic" w:cs="Traditional Arabic" w:hint="cs"/>
          <w:rtl/>
        </w:rPr>
        <w:t xml:space="preserve">. هر جایی که دست برتری کافر بر مسلم پیدا </w:t>
      </w:r>
      <w:r w:rsidR="00F51C01">
        <w:rPr>
          <w:rFonts w:ascii="Traditional Arabic" w:eastAsia="Calibri" w:hAnsi="Traditional Arabic" w:cs="Traditional Arabic" w:hint="cs"/>
          <w:rtl/>
        </w:rPr>
        <w:t>می‌کند</w:t>
      </w:r>
      <w:r w:rsidRPr="00F51C01">
        <w:rPr>
          <w:rFonts w:ascii="Traditional Arabic" w:eastAsia="Calibri" w:hAnsi="Traditional Arabic" w:cs="Traditional Arabic" w:hint="cs"/>
          <w:rtl/>
        </w:rPr>
        <w:t xml:space="preserve"> دستش را</w:t>
      </w:r>
      <w:r w:rsidR="004964C4" w:rsidRPr="00F51C01">
        <w:rPr>
          <w:rFonts w:ascii="Traditional Arabic" w:eastAsia="Calibri" w:hAnsi="Traditional Arabic" w:cs="Traditional Arabic" w:hint="cs"/>
          <w:rtl/>
        </w:rPr>
        <w:t xml:space="preserve"> می</w:t>
      </w:r>
      <w:r w:rsidR="004964C4" w:rsidRPr="00F51C01">
        <w:rPr>
          <w:rFonts w:ascii="Traditional Arabic" w:eastAsia="Calibri" w:hAnsi="Traditional Arabic" w:cs="Traditional Arabic"/>
          <w:rtl/>
        </w:rPr>
        <w:softHyphen/>
      </w:r>
      <w:r w:rsidR="004964C4" w:rsidRPr="00F51C01">
        <w:rPr>
          <w:rFonts w:ascii="Traditional Arabic" w:eastAsia="Calibri" w:hAnsi="Traditional Arabic" w:cs="Traditional Arabic" w:hint="cs"/>
          <w:rtl/>
        </w:rPr>
        <w:t>ک</w:t>
      </w:r>
      <w:r w:rsidRPr="00F51C01">
        <w:rPr>
          <w:rFonts w:ascii="Traditional Arabic" w:eastAsia="Calibri" w:hAnsi="Traditional Arabic" w:cs="Traditional Arabic" w:hint="cs"/>
          <w:rtl/>
        </w:rPr>
        <w:t>ند. این آیه هم همین معنا را پیدا می</w:t>
      </w:r>
      <w:r w:rsidR="004964C4" w:rsidRPr="00F51C01">
        <w:rPr>
          <w:rFonts w:ascii="Traditional Arabic" w:eastAsia="Calibri" w:hAnsi="Traditional Arabic" w:cs="Traditional Arabic"/>
          <w:rtl/>
        </w:rPr>
        <w:softHyphen/>
      </w:r>
      <w:r w:rsidRPr="00F51C01">
        <w:rPr>
          <w:rFonts w:ascii="Traditional Arabic" w:eastAsia="Calibri" w:hAnsi="Traditional Arabic" w:cs="Traditional Arabic" w:hint="cs"/>
          <w:rtl/>
        </w:rPr>
        <w:t>کند</w:t>
      </w:r>
      <w:r w:rsidR="00F51C01">
        <w:rPr>
          <w:rFonts w:ascii="Traditional Arabic" w:eastAsia="Calibri" w:hAnsi="Traditional Arabic" w:cs="Traditional Arabic"/>
          <w:rtl/>
        </w:rPr>
        <w:t xml:space="preserve">؛ </w:t>
      </w:r>
      <w:r w:rsidRPr="00F51C01">
        <w:rPr>
          <w:rFonts w:ascii="Traditional Arabic" w:eastAsia="Calibri" w:hAnsi="Traditional Arabic" w:cs="Traditional Arabic" w:hint="cs"/>
          <w:rtl/>
        </w:rPr>
        <w:t>یعنی زیر بار ولایت آن</w:t>
      </w:r>
      <w:r w:rsidR="00316851" w:rsidRPr="00F51C01">
        <w:rPr>
          <w:rFonts w:ascii="Traditional Arabic" w:eastAsia="Calibri" w:hAnsi="Traditional Arabic" w:cs="Traditional Arabic"/>
          <w:rtl/>
        </w:rPr>
        <w:softHyphen/>
      </w:r>
      <w:r w:rsidRPr="00F51C01">
        <w:rPr>
          <w:rFonts w:ascii="Traditional Arabic" w:eastAsia="Calibri" w:hAnsi="Traditional Arabic" w:cs="Traditional Arabic" w:hint="cs"/>
          <w:rtl/>
        </w:rPr>
        <w:t>ها نباید بروید.</w:t>
      </w:r>
      <w:r w:rsidR="004964C4" w:rsidRPr="00F51C01">
        <w:rPr>
          <w:rFonts w:ascii="Traditional Arabic" w:eastAsia="Calibri" w:hAnsi="Traditional Arabic" w:cs="Traditional Arabic" w:hint="cs"/>
          <w:rtl/>
        </w:rPr>
        <w:t xml:space="preserve"> لذا آیه دلیل قاعده نفی سبیل </w:t>
      </w:r>
      <w:r w:rsidR="00F51C01">
        <w:rPr>
          <w:rFonts w:ascii="Traditional Arabic" w:eastAsia="Calibri" w:hAnsi="Traditional Arabic" w:cs="Traditional Arabic" w:hint="cs"/>
          <w:rtl/>
        </w:rPr>
        <w:t>می‌شود</w:t>
      </w:r>
      <w:r w:rsidRPr="00F51C01">
        <w:rPr>
          <w:rFonts w:ascii="Traditional Arabic" w:eastAsia="Calibri" w:hAnsi="Traditional Arabic" w:cs="Traditional Arabic" w:hint="cs"/>
          <w:rtl/>
        </w:rPr>
        <w:t>.</w:t>
      </w:r>
    </w:p>
    <w:p w14:paraId="3A76F4B1" w14:textId="01B05800" w:rsidR="00ED3DB2" w:rsidRPr="00F51C01" w:rsidRDefault="00ED3DB2" w:rsidP="00ED3DB2">
      <w:pPr>
        <w:pStyle w:val="ListParagraph"/>
        <w:numPr>
          <w:ilvl w:val="0"/>
          <w:numId w:val="12"/>
        </w:numPr>
        <w:spacing w:after="160" w:line="259" w:lineRule="auto"/>
        <w:rPr>
          <w:rFonts w:ascii="Traditional Arabic" w:eastAsia="Calibri" w:hAnsi="Traditional Arabic" w:cs="Traditional Arabic"/>
        </w:rPr>
      </w:pPr>
      <w:r w:rsidRPr="00F51C01">
        <w:rPr>
          <w:rFonts w:ascii="Traditional Arabic" w:eastAsia="Calibri" w:hAnsi="Traditional Arabic" w:cs="Traditional Arabic" w:hint="cs"/>
          <w:rtl/>
        </w:rPr>
        <w:t>اولیاء</w:t>
      </w:r>
      <w:r w:rsidR="00E71CEA" w:rsidRPr="00F51C01">
        <w:rPr>
          <w:rFonts w:ascii="Traditional Arabic" w:eastAsia="Calibri" w:hAnsi="Traditional Arabic" w:cs="Traditional Arabic" w:hint="cs"/>
          <w:rtl/>
        </w:rPr>
        <w:t xml:space="preserve"> نگرفتن</w:t>
      </w:r>
      <w:r w:rsidRPr="00F51C01">
        <w:rPr>
          <w:rFonts w:ascii="Traditional Arabic" w:eastAsia="Calibri" w:hAnsi="Traditional Arabic" w:cs="Traditional Arabic" w:hint="cs"/>
          <w:rtl/>
        </w:rPr>
        <w:t xml:space="preserve"> یعنی نصرت</w:t>
      </w:r>
      <w:r w:rsidR="00E71CEA" w:rsidRPr="00F51C01">
        <w:rPr>
          <w:rFonts w:ascii="Traditional Arabic" w:eastAsia="Calibri" w:hAnsi="Traditional Arabic" w:cs="Traditional Arabic" w:hint="cs"/>
          <w:rtl/>
        </w:rPr>
        <w:t xml:space="preserve"> نگرفتن</w:t>
      </w:r>
      <w:r w:rsidR="00F51C01">
        <w:rPr>
          <w:rFonts w:ascii="Traditional Arabic" w:eastAsia="Calibri" w:hAnsi="Traditional Arabic" w:cs="Traditional Arabic"/>
          <w:rtl/>
        </w:rPr>
        <w:t xml:space="preserve">؛ </w:t>
      </w:r>
      <w:r w:rsidRPr="00F51C01">
        <w:rPr>
          <w:rFonts w:ascii="Traditional Arabic" w:eastAsia="Calibri" w:hAnsi="Traditional Arabic" w:cs="Traditional Arabic" w:hint="cs"/>
          <w:rtl/>
        </w:rPr>
        <w:t>یعنی ناصر خود نگیرید در آیات دیگر ه</w:t>
      </w:r>
      <w:r w:rsidR="00316851" w:rsidRPr="00F51C01">
        <w:rPr>
          <w:rFonts w:ascii="Traditional Arabic" w:eastAsia="Calibri" w:hAnsi="Traditional Arabic" w:cs="Traditional Arabic" w:hint="cs"/>
          <w:rtl/>
        </w:rPr>
        <w:t>م داریم ولیجه و بطانه نگیرید آن</w:t>
      </w:r>
      <w:r w:rsidR="00316851" w:rsidRPr="00F51C01">
        <w:rPr>
          <w:rFonts w:ascii="Traditional Arabic" w:eastAsia="Calibri" w:hAnsi="Traditional Arabic" w:cs="Traditional Arabic"/>
          <w:rtl/>
        </w:rPr>
        <w:softHyphen/>
      </w:r>
      <w:r w:rsidRPr="00F51C01">
        <w:rPr>
          <w:rFonts w:ascii="Traditional Arabic" w:eastAsia="Calibri" w:hAnsi="Traditional Arabic" w:cs="Traditional Arabic" w:hint="cs"/>
          <w:rtl/>
        </w:rPr>
        <w:t>ها را</w:t>
      </w:r>
      <w:r w:rsidR="00F51C01">
        <w:rPr>
          <w:rFonts w:ascii="Traditional Arabic" w:eastAsia="Calibri" w:hAnsi="Traditional Arabic" w:cs="Traditional Arabic"/>
          <w:rtl/>
        </w:rPr>
        <w:t xml:space="preserve">؛ </w:t>
      </w:r>
      <w:r w:rsidRPr="00F51C01">
        <w:rPr>
          <w:rFonts w:ascii="Traditional Arabic" w:eastAsia="Calibri" w:hAnsi="Traditional Arabic" w:cs="Traditional Arabic" w:hint="cs"/>
          <w:rtl/>
        </w:rPr>
        <w:t xml:space="preserve">یعنی </w:t>
      </w:r>
      <w:r w:rsidR="00E71CEA" w:rsidRPr="00F51C01">
        <w:rPr>
          <w:rFonts w:ascii="Traditional Arabic" w:eastAsia="Calibri" w:hAnsi="Traditional Arabic" w:cs="Traditional Arabic" w:hint="cs"/>
          <w:rtl/>
        </w:rPr>
        <w:t>آن</w:t>
      </w:r>
      <w:r w:rsidR="00316851" w:rsidRPr="00F51C01">
        <w:rPr>
          <w:rFonts w:ascii="Traditional Arabic" w:eastAsia="Calibri" w:hAnsi="Traditional Arabic" w:cs="Traditional Arabic"/>
          <w:rtl/>
        </w:rPr>
        <w:softHyphen/>
      </w:r>
      <w:r w:rsidR="00E71CEA" w:rsidRPr="00F51C01">
        <w:rPr>
          <w:rFonts w:ascii="Traditional Arabic" w:eastAsia="Calibri" w:hAnsi="Traditional Arabic" w:cs="Traditional Arabic" w:hint="cs"/>
          <w:rtl/>
        </w:rPr>
        <w:t xml:space="preserve">ها را </w:t>
      </w:r>
      <w:r w:rsidRPr="00F51C01">
        <w:rPr>
          <w:rFonts w:ascii="Traditional Arabic" w:eastAsia="Calibri" w:hAnsi="Traditional Arabic" w:cs="Traditional Arabic" w:hint="cs"/>
          <w:rtl/>
        </w:rPr>
        <w:t>به کمک نگیرید</w:t>
      </w:r>
      <w:r w:rsidR="00E71CEA" w:rsidRPr="00F51C01">
        <w:rPr>
          <w:rFonts w:ascii="Traditional Arabic" w:eastAsia="Calibri" w:hAnsi="Traditional Arabic" w:cs="Traditional Arabic" w:hint="cs"/>
          <w:rtl/>
        </w:rPr>
        <w:t>.</w:t>
      </w:r>
    </w:p>
    <w:p w14:paraId="636C92DB" w14:textId="7BA4910C" w:rsidR="00E71CEA" w:rsidRPr="00F51C01" w:rsidRDefault="00E71CEA" w:rsidP="00E71CEA">
      <w:pPr>
        <w:pStyle w:val="ListParagraph"/>
        <w:numPr>
          <w:ilvl w:val="0"/>
          <w:numId w:val="12"/>
        </w:numPr>
        <w:spacing w:after="160" w:line="259" w:lineRule="auto"/>
        <w:rPr>
          <w:rFonts w:ascii="Traditional Arabic" w:eastAsia="Calibri" w:hAnsi="Traditional Arabic" w:cs="Traditional Arabic"/>
        </w:rPr>
      </w:pPr>
      <w:r w:rsidRPr="00F51C01">
        <w:rPr>
          <w:rFonts w:ascii="Traditional Arabic" w:eastAsia="Calibri" w:hAnsi="Traditional Arabic" w:cs="Traditional Arabic" w:hint="cs"/>
          <w:rtl/>
        </w:rPr>
        <w:t>اولیاء اینجا به معنای محبت باشد</w:t>
      </w:r>
      <w:r w:rsidR="00F51C01">
        <w:rPr>
          <w:rFonts w:ascii="Traditional Arabic" w:eastAsia="Calibri" w:hAnsi="Traditional Arabic" w:cs="Traditional Arabic"/>
          <w:rtl/>
        </w:rPr>
        <w:t xml:space="preserve">؛ </w:t>
      </w:r>
      <w:r w:rsidRPr="00F51C01">
        <w:rPr>
          <w:rFonts w:ascii="Traditional Arabic" w:eastAsia="Calibri" w:hAnsi="Traditional Arabic" w:cs="Traditional Arabic" w:hint="cs"/>
          <w:rtl/>
        </w:rPr>
        <w:t>یعنی طرح دوستی با این</w:t>
      </w:r>
      <w:r w:rsidR="00316851" w:rsidRPr="00F51C01">
        <w:rPr>
          <w:rFonts w:ascii="Traditional Arabic" w:eastAsia="Calibri" w:hAnsi="Traditional Arabic" w:cs="Traditional Arabic"/>
          <w:rtl/>
        </w:rPr>
        <w:softHyphen/>
      </w:r>
      <w:r w:rsidRPr="00F51C01">
        <w:rPr>
          <w:rFonts w:ascii="Traditional Arabic" w:eastAsia="Calibri" w:hAnsi="Traditional Arabic" w:cs="Traditional Arabic" w:hint="cs"/>
          <w:rtl/>
        </w:rPr>
        <w:t>ها نریزید. آن وقت دوستی هم نگیرید دو معنا دارد:</w:t>
      </w:r>
    </w:p>
    <w:p w14:paraId="15E83362" w14:textId="0245693E" w:rsidR="00E71CEA" w:rsidRPr="00F51C01" w:rsidRDefault="00316851" w:rsidP="00E71CEA">
      <w:pPr>
        <w:pStyle w:val="ListParagraph"/>
        <w:numPr>
          <w:ilvl w:val="0"/>
          <w:numId w:val="13"/>
        </w:numPr>
        <w:spacing w:after="160" w:line="259" w:lineRule="auto"/>
        <w:rPr>
          <w:rFonts w:ascii="Traditional Arabic" w:eastAsia="Calibri" w:hAnsi="Traditional Arabic" w:cs="Traditional Arabic"/>
        </w:rPr>
      </w:pPr>
      <w:r w:rsidRPr="00F51C01">
        <w:rPr>
          <w:rFonts w:ascii="Traditional Arabic" w:eastAsia="Calibri" w:hAnsi="Traditional Arabic" w:cs="Traditional Arabic" w:hint="cs"/>
          <w:rtl/>
        </w:rPr>
        <w:t>طرح دوستی ظاهری با آن</w:t>
      </w:r>
      <w:r w:rsidRPr="00F51C01">
        <w:rPr>
          <w:rFonts w:ascii="Traditional Arabic" w:eastAsia="Calibri" w:hAnsi="Traditional Arabic" w:cs="Traditional Arabic"/>
          <w:rtl/>
        </w:rPr>
        <w:softHyphen/>
      </w:r>
      <w:r w:rsidR="00E71CEA" w:rsidRPr="00F51C01">
        <w:rPr>
          <w:rFonts w:ascii="Traditional Arabic" w:eastAsia="Calibri" w:hAnsi="Traditional Arabic" w:cs="Traditional Arabic" w:hint="cs"/>
          <w:rtl/>
        </w:rPr>
        <w:t>ها نریز</w:t>
      </w:r>
    </w:p>
    <w:p w14:paraId="3113A530" w14:textId="330EACE2" w:rsidR="00E71CEA" w:rsidRPr="00F51C01" w:rsidRDefault="00E71CEA" w:rsidP="00E71CEA">
      <w:pPr>
        <w:pStyle w:val="ListParagraph"/>
        <w:numPr>
          <w:ilvl w:val="0"/>
          <w:numId w:val="13"/>
        </w:numPr>
        <w:spacing w:after="160" w:line="259" w:lineRule="auto"/>
        <w:rPr>
          <w:rFonts w:ascii="Traditional Arabic" w:eastAsia="Calibri" w:hAnsi="Traditional Arabic" w:cs="Traditional Arabic"/>
        </w:rPr>
      </w:pPr>
      <w:r w:rsidRPr="00F51C01">
        <w:rPr>
          <w:rFonts w:ascii="Traditional Arabic" w:eastAsia="Calibri" w:hAnsi="Traditional Arabic" w:cs="Traditional Arabic" w:hint="cs"/>
          <w:rtl/>
        </w:rPr>
        <w:t>همان مودت قلبی مراد است. قلبا</w:t>
      </w:r>
      <w:r w:rsidR="00F51C01">
        <w:rPr>
          <w:rFonts w:ascii="Traditional Arabic" w:eastAsia="Calibri" w:hAnsi="Traditional Arabic" w:cs="Traditional Arabic" w:hint="cs"/>
          <w:rtl/>
        </w:rPr>
        <w:t>ً</w:t>
      </w:r>
      <w:r w:rsidRPr="00F51C01">
        <w:rPr>
          <w:rFonts w:ascii="Traditional Arabic" w:eastAsia="Calibri" w:hAnsi="Traditional Arabic" w:cs="Traditional Arabic" w:hint="cs"/>
          <w:rtl/>
        </w:rPr>
        <w:t xml:space="preserve"> آن</w:t>
      </w:r>
      <w:r w:rsidR="00316851" w:rsidRPr="00F51C01">
        <w:rPr>
          <w:rFonts w:ascii="Traditional Arabic" w:eastAsia="Calibri" w:hAnsi="Traditional Arabic" w:cs="Traditional Arabic"/>
          <w:rtl/>
        </w:rPr>
        <w:softHyphen/>
      </w:r>
      <w:r w:rsidRPr="00F51C01">
        <w:rPr>
          <w:rFonts w:ascii="Traditional Arabic" w:eastAsia="Calibri" w:hAnsi="Traditional Arabic" w:cs="Traditional Arabic" w:hint="cs"/>
          <w:rtl/>
        </w:rPr>
        <w:t>ها را دوست نداشته باش</w:t>
      </w:r>
      <w:r w:rsidR="004964C4" w:rsidRPr="00F51C01">
        <w:rPr>
          <w:rFonts w:ascii="Traditional Arabic" w:eastAsia="Calibri" w:hAnsi="Traditional Arabic" w:cs="Traditional Arabic" w:hint="cs"/>
          <w:rtl/>
        </w:rPr>
        <w:t xml:space="preserve">. </w:t>
      </w:r>
      <w:r w:rsidR="00F51C01">
        <w:rPr>
          <w:rFonts w:ascii="Traditional Arabic" w:eastAsia="Calibri" w:hAnsi="Traditional Arabic" w:cs="Traditional Arabic" w:hint="cs"/>
          <w:rtl/>
        </w:rPr>
        <w:t>طبعاً</w:t>
      </w:r>
      <w:r w:rsidR="004964C4" w:rsidRPr="00F51C01">
        <w:rPr>
          <w:rFonts w:ascii="Traditional Arabic" w:eastAsia="Calibri" w:hAnsi="Traditional Arabic" w:cs="Traditional Arabic" w:hint="cs"/>
          <w:rtl/>
        </w:rPr>
        <w:t xml:space="preserve"> چیزهای دیگر هم دنبالش می</w:t>
      </w:r>
      <w:r w:rsidR="004964C4" w:rsidRPr="00F51C01">
        <w:rPr>
          <w:rFonts w:ascii="Traditional Arabic" w:eastAsia="Calibri" w:hAnsi="Traditional Arabic" w:cs="Traditional Arabic"/>
          <w:rtl/>
        </w:rPr>
        <w:softHyphen/>
      </w:r>
      <w:r w:rsidRPr="00F51C01">
        <w:rPr>
          <w:rFonts w:ascii="Traditional Arabic" w:eastAsia="Calibri" w:hAnsi="Traditional Arabic" w:cs="Traditional Arabic" w:hint="cs"/>
          <w:rtl/>
        </w:rPr>
        <w:t>آید.</w:t>
      </w:r>
    </w:p>
    <w:p w14:paraId="34B41B88" w14:textId="54FEC6E4" w:rsidR="00E71CEA" w:rsidRPr="00F51C01" w:rsidRDefault="00E71CEA" w:rsidP="00E71CEA">
      <w:pPr>
        <w:spacing w:after="160" w:line="259" w:lineRule="auto"/>
        <w:ind w:left="1080" w:firstLine="0"/>
        <w:rPr>
          <w:rFonts w:eastAsia="Calibri"/>
          <w:rtl/>
        </w:rPr>
      </w:pPr>
      <w:r w:rsidRPr="00F51C01">
        <w:rPr>
          <w:rFonts w:eastAsia="Calibri" w:hint="cs"/>
          <w:rtl/>
        </w:rPr>
        <w:t xml:space="preserve">چه </w:t>
      </w:r>
      <w:r w:rsidR="00F51C01">
        <w:rPr>
          <w:rFonts w:eastAsia="Calibri" w:hint="cs"/>
          <w:rtl/>
        </w:rPr>
        <w:t>قرینه‌ای</w:t>
      </w:r>
      <w:r w:rsidRPr="00F51C01">
        <w:rPr>
          <w:rFonts w:eastAsia="Calibri" w:hint="cs"/>
          <w:rtl/>
        </w:rPr>
        <w:t xml:space="preserve"> بر این معانی داریم که باید بحث شود.</w:t>
      </w:r>
    </w:p>
    <w:sectPr w:rsidR="00E71CEA" w:rsidRPr="00F51C01"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DA8D4" w14:textId="77777777" w:rsidR="001516E8" w:rsidRDefault="001516E8" w:rsidP="000D5800">
      <w:pPr>
        <w:spacing w:after="0"/>
      </w:pPr>
      <w:r>
        <w:separator/>
      </w:r>
    </w:p>
  </w:endnote>
  <w:endnote w:type="continuationSeparator" w:id="0">
    <w:p w14:paraId="3359F974" w14:textId="77777777" w:rsidR="001516E8" w:rsidRDefault="001516E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EFBCB" w14:textId="77777777" w:rsidR="00F51C01" w:rsidRDefault="00F51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25718FC2" w14:textId="77777777" w:rsidR="007B0062" w:rsidRDefault="007B0062" w:rsidP="007B0062">
        <w:pPr>
          <w:pStyle w:val="Footer"/>
          <w:jc w:val="center"/>
        </w:pPr>
        <w:r>
          <w:fldChar w:fldCharType="begin"/>
        </w:r>
        <w:r>
          <w:instrText xml:space="preserve"> PAGE   \* MERGEFORMAT </w:instrText>
        </w:r>
        <w:r>
          <w:fldChar w:fldCharType="separate"/>
        </w:r>
        <w:r w:rsidR="00133F8E">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A30FB" w14:textId="77777777" w:rsidR="00F51C01" w:rsidRDefault="00F51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DFE77" w14:textId="77777777" w:rsidR="001516E8" w:rsidRDefault="001516E8" w:rsidP="000D5800">
      <w:pPr>
        <w:spacing w:after="0"/>
      </w:pPr>
      <w:r>
        <w:separator/>
      </w:r>
    </w:p>
  </w:footnote>
  <w:footnote w:type="continuationSeparator" w:id="0">
    <w:p w14:paraId="2220F247" w14:textId="77777777" w:rsidR="001516E8" w:rsidRDefault="001516E8" w:rsidP="000D5800">
      <w:pPr>
        <w:spacing w:after="0"/>
      </w:pPr>
      <w:r>
        <w:continuationSeparator/>
      </w:r>
    </w:p>
  </w:footnote>
  <w:footnote w:id="1">
    <w:p w14:paraId="13AFCF69" w14:textId="3A033FEB" w:rsidR="000B71C2" w:rsidRDefault="000B71C2" w:rsidP="000B71C2">
      <w:pPr>
        <w:pStyle w:val="FootnoteText"/>
        <w:rPr>
          <w:rFonts w:hint="cs"/>
        </w:rPr>
      </w:pPr>
      <w:r>
        <w:rPr>
          <w:rStyle w:val="FootnoteReference"/>
        </w:rPr>
        <w:footnoteRef/>
      </w:r>
      <w:r>
        <w:rPr>
          <w:rFonts w:hint="cs"/>
          <w:rtl/>
        </w:rPr>
        <w:t>. توبه/ 71.</w:t>
      </w:r>
    </w:p>
  </w:footnote>
  <w:footnote w:id="2">
    <w:p w14:paraId="5ABF3792" w14:textId="01101053" w:rsidR="000B71C2" w:rsidRDefault="000B71C2">
      <w:pPr>
        <w:pStyle w:val="FootnoteText"/>
        <w:rPr>
          <w:rFonts w:hint="cs"/>
          <w:rtl/>
        </w:rPr>
      </w:pPr>
      <w:r>
        <w:rPr>
          <w:rStyle w:val="FootnoteReference"/>
        </w:rPr>
        <w:footnoteRef/>
      </w:r>
      <w:r>
        <w:rPr>
          <w:rFonts w:hint="cs"/>
          <w:rtl/>
        </w:rPr>
        <w:t>. نساء /144.</w:t>
      </w:r>
    </w:p>
  </w:footnote>
  <w:footnote w:id="3">
    <w:p w14:paraId="1AF2F6A0" w14:textId="148B9BE6" w:rsidR="00E71CEA" w:rsidRDefault="00E71CEA">
      <w:pPr>
        <w:pStyle w:val="FootnoteText"/>
      </w:pPr>
      <w:r>
        <w:rPr>
          <w:rStyle w:val="FootnoteReference"/>
        </w:rPr>
        <w:footnoteRef/>
      </w:r>
      <w:r w:rsidR="000B71C2">
        <w:rPr>
          <w:rFonts w:hint="cs"/>
          <w:rtl/>
        </w:rPr>
        <w:t>.</w:t>
      </w:r>
      <w:r>
        <w:rPr>
          <w:rtl/>
        </w:rPr>
        <w:t xml:space="preserve"> </w:t>
      </w:r>
      <w:r>
        <w:rPr>
          <w:rFonts w:hint="cs"/>
          <w:rtl/>
        </w:rPr>
        <w:t xml:space="preserve">نساء </w:t>
      </w:r>
      <w:r w:rsidR="000B71C2">
        <w:rPr>
          <w:rFonts w:hint="cs"/>
          <w:rtl/>
        </w:rPr>
        <w:t>/</w:t>
      </w:r>
      <w:r>
        <w:rPr>
          <w:rFonts w:hint="cs"/>
          <w:rtl/>
        </w:rPr>
        <w:t>141</w:t>
      </w:r>
      <w:r w:rsidR="000B71C2">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74BF8" w14:textId="77777777" w:rsidR="00F51C01" w:rsidRDefault="00F51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C87A1" w14:textId="78DA99DC" w:rsidR="00873379" w:rsidRDefault="00873379" w:rsidP="00E71CEA">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47A58352" wp14:editId="33ABC7E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sidR="00F51C01">
      <w:rPr>
        <w:rFonts w:ascii="Adobe Arabic" w:hAnsi="Adobe Arabic" w:cs="Adobe Arabic"/>
        <w:b/>
        <w:bCs/>
        <w:sz w:val="24"/>
        <w:szCs w:val="24"/>
        <w:rtl/>
      </w:rPr>
      <w:t xml:space="preserve"> </w:t>
    </w:r>
    <w:r w:rsidR="00F51C01">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w:t>
    </w:r>
    <w:r w:rsidR="00347F36">
      <w:rPr>
        <w:rFonts w:ascii="Adobe Arabic" w:hAnsi="Adobe Arabic" w:cs="Adobe Arabic" w:hint="cs"/>
        <w:b/>
        <w:bCs/>
        <w:sz w:val="24"/>
        <w:szCs w:val="24"/>
        <w:rtl/>
      </w:rPr>
      <w:t>حب و بغض</w:t>
    </w:r>
    <w:r w:rsidR="00F51C01">
      <w:rPr>
        <w:rFonts w:ascii="Adobe Arabic" w:hAnsi="Adobe Arabic" w:cs="Adobe Arabic"/>
        <w:b/>
        <w:bCs/>
        <w:sz w:val="24"/>
        <w:szCs w:val="24"/>
        <w:rtl/>
      </w:rPr>
      <w:t xml:space="preserve"> </w:t>
    </w:r>
    <w:r w:rsidR="00F51C01">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707FBB">
      <w:rPr>
        <w:rFonts w:ascii="Adobe Arabic" w:hAnsi="Adobe Arabic" w:cs="Adobe Arabic" w:hint="cs"/>
        <w:b/>
        <w:bCs/>
        <w:sz w:val="24"/>
        <w:szCs w:val="24"/>
        <w:rtl/>
      </w:rPr>
      <w:t xml:space="preserve"> </w:t>
    </w:r>
    <w:r w:rsidR="00E71CEA">
      <w:rPr>
        <w:rFonts w:ascii="Adobe Arabic" w:hAnsi="Adobe Arabic" w:cs="Adobe Arabic" w:hint="cs"/>
        <w:b/>
        <w:bCs/>
        <w:sz w:val="24"/>
        <w:szCs w:val="24"/>
        <w:rtl/>
      </w:rPr>
      <w:t>3</w:t>
    </w:r>
    <w:r w:rsidR="00347F36">
      <w:rPr>
        <w:rFonts w:ascii="Adobe Arabic" w:hAnsi="Adobe Arabic" w:cs="Adobe Arabic" w:hint="cs"/>
        <w:b/>
        <w:bCs/>
        <w:sz w:val="24"/>
        <w:szCs w:val="24"/>
        <w:rtl/>
      </w:rPr>
      <w:t>/</w:t>
    </w:r>
    <w:r w:rsidR="00E71CEA">
      <w:rPr>
        <w:rFonts w:ascii="Adobe Arabic" w:hAnsi="Adobe Arabic" w:cs="Adobe Arabic" w:hint="cs"/>
        <w:b/>
        <w:bCs/>
        <w:sz w:val="24"/>
        <w:szCs w:val="24"/>
        <w:rtl/>
      </w:rPr>
      <w:t>10</w:t>
    </w:r>
    <w:r w:rsidR="00707FBB">
      <w:rPr>
        <w:rFonts w:ascii="Adobe Arabic" w:hAnsi="Adobe Arabic" w:cs="Adobe Arabic" w:hint="cs"/>
        <w:b/>
        <w:bCs/>
        <w:sz w:val="24"/>
        <w:szCs w:val="24"/>
        <w:rtl/>
      </w:rPr>
      <w:t>/98</w:t>
    </w:r>
  </w:p>
  <w:p w14:paraId="18EC2493" w14:textId="0773432E" w:rsidR="00873379" w:rsidRDefault="00873379" w:rsidP="00D8086E">
    <w:pPr>
      <w:pStyle w:val="Header"/>
      <w:ind w:firstLine="0"/>
      <w:rPr>
        <w:rFonts w:eastAsiaTheme="minorHAnsi"/>
      </w:rPr>
    </w:pPr>
    <w:r w:rsidRPr="004F5524">
      <w:rPr>
        <w:rFonts w:ascii="Adobe Arabic" w:hAnsi="Adobe Arabic" w:cs="Adobe Arabic"/>
        <w:b/>
        <w:bCs/>
        <w:sz w:val="24"/>
        <w:szCs w:val="24"/>
        <w:rtl/>
      </w:rPr>
      <w:t>استاد اعرافی</w:t>
    </w:r>
    <w:r w:rsidR="00F51C01">
      <w:rPr>
        <w:rFonts w:ascii="Adobe Arabic" w:hAnsi="Adobe Arabic" w:cs="Adobe Arabic"/>
        <w:b/>
        <w:bCs/>
        <w:sz w:val="24"/>
        <w:szCs w:val="24"/>
        <w:rtl/>
      </w:rPr>
      <w:t xml:space="preserve"> </w:t>
    </w:r>
    <w:r w:rsidR="00F51C01">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EF6538">
      <w:rPr>
        <w:rFonts w:ascii="Adobe Arabic" w:hAnsi="Adobe Arabic" w:cs="Adobe Arabic" w:hint="cs"/>
        <w:b/>
        <w:bCs/>
        <w:sz w:val="24"/>
        <w:szCs w:val="24"/>
        <w:rtl/>
      </w:rPr>
      <w:t xml:space="preserve"> </w:t>
    </w:r>
    <w:r w:rsidR="00D8086E">
      <w:rPr>
        <w:rFonts w:ascii="Adobe Arabic" w:hAnsi="Adobe Arabic" w:cs="Adobe Arabic" w:hint="cs"/>
        <w:b/>
        <w:bCs/>
        <w:sz w:val="24"/>
        <w:szCs w:val="24"/>
        <w:rtl/>
      </w:rPr>
      <w:t xml:space="preserve">ادله قرآنی محبت به </w:t>
    </w:r>
    <w:r w:rsidR="00F51C01">
      <w:rPr>
        <w:rFonts w:ascii="Adobe Arabic" w:hAnsi="Adobe Arabic" w:cs="Adobe Arabic"/>
        <w:b/>
        <w:bCs/>
        <w:sz w:val="24"/>
        <w:szCs w:val="24"/>
        <w:rtl/>
      </w:rPr>
      <w:t>غ</w:t>
    </w:r>
    <w:r w:rsidR="00F51C01">
      <w:rPr>
        <w:rFonts w:ascii="Adobe Arabic" w:hAnsi="Adobe Arabic" w:cs="Adobe Arabic" w:hint="cs"/>
        <w:b/>
        <w:bCs/>
        <w:sz w:val="24"/>
        <w:szCs w:val="24"/>
        <w:rtl/>
      </w:rPr>
      <w:t>ی</w:t>
    </w:r>
    <w:r w:rsidR="00F51C01">
      <w:rPr>
        <w:rFonts w:ascii="Adobe Arabic" w:hAnsi="Adobe Arabic" w:cs="Adobe Arabic" w:hint="eastAsia"/>
        <w:b/>
        <w:bCs/>
        <w:sz w:val="24"/>
        <w:szCs w:val="24"/>
        <w:rtl/>
      </w:rPr>
      <w:t>رمسلم</w:t>
    </w:r>
    <w:r w:rsidR="00F51C01">
      <w:rPr>
        <w:rFonts w:ascii="Adobe Arabic" w:hAnsi="Adobe Arabic" w:cs="Adobe Arabic"/>
        <w:b/>
        <w:bCs/>
        <w:sz w:val="24"/>
        <w:szCs w:val="24"/>
        <w:rtl/>
      </w:rPr>
      <w:t xml:space="preserve"> </w:t>
    </w:r>
    <w:r w:rsidR="00F51C01">
      <w:rPr>
        <w:rFonts w:ascii="Adobe Arabic" w:hAnsi="Adobe Arabic" w:cs="Adobe Arabic" w:hint="cs"/>
        <w:b/>
        <w:bCs/>
        <w:sz w:val="24"/>
        <w:szCs w:val="24"/>
        <w:rtl/>
      </w:rPr>
      <w:t xml:space="preserve">                    </w:t>
    </w:r>
    <w:r w:rsidR="00D8086E">
      <w:rPr>
        <w:rFonts w:ascii="Adobe Arabic" w:hAnsi="Adobe Arabic" w:cs="Adobe Arabic" w:hint="cs"/>
        <w:b/>
        <w:bCs/>
        <w:sz w:val="24"/>
        <w:szCs w:val="24"/>
        <w:rtl/>
      </w:rPr>
      <w:t xml:space="preserve">شماره </w:t>
    </w:r>
    <w:r>
      <w:rPr>
        <w:rFonts w:ascii="Adobe Arabic" w:hAnsi="Adobe Arabic" w:cs="Adobe Arabic" w:hint="cs"/>
        <w:b/>
        <w:bCs/>
        <w:sz w:val="24"/>
        <w:szCs w:val="24"/>
        <w:rtl/>
      </w:rPr>
      <w:t>جلسه:</w:t>
    </w:r>
    <w:r w:rsidR="00707FBB">
      <w:rPr>
        <w:rFonts w:ascii="Adobe Arabic" w:hAnsi="Adobe Arabic" w:cs="Adobe Arabic" w:hint="cs"/>
        <w:b/>
        <w:bCs/>
        <w:sz w:val="24"/>
        <w:szCs w:val="24"/>
        <w:rtl/>
      </w:rPr>
      <w:t xml:space="preserve"> </w:t>
    </w:r>
    <w:r w:rsidR="00347F36">
      <w:rPr>
        <w:rFonts w:ascii="Adobe Arabic" w:hAnsi="Adobe Arabic" w:cs="Adobe Arabic" w:hint="cs"/>
        <w:b/>
        <w:bCs/>
        <w:sz w:val="24"/>
        <w:szCs w:val="24"/>
        <w:rtl/>
      </w:rPr>
      <w:t>5</w:t>
    </w:r>
    <w:r w:rsidR="00D8086E">
      <w:rPr>
        <w:rFonts w:ascii="Adobe Arabic" w:hAnsi="Adobe Arabic" w:cs="Adobe Arabic" w:hint="cs"/>
        <w:b/>
        <w:bCs/>
        <w:sz w:val="24"/>
        <w:szCs w:val="24"/>
        <w:rtl/>
      </w:rPr>
      <w:t>9</w:t>
    </w:r>
  </w:p>
  <w:p w14:paraId="3643E342" w14:textId="77777777"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0204D45" wp14:editId="524128E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C2CDA"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47132" w14:textId="77777777" w:rsidR="00F51C01" w:rsidRDefault="00F51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15EE"/>
    <w:multiLevelType w:val="hybridMultilevel"/>
    <w:tmpl w:val="A668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229C6"/>
    <w:multiLevelType w:val="hybridMultilevel"/>
    <w:tmpl w:val="FC20D95E"/>
    <w:lvl w:ilvl="0" w:tplc="2E3C3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D9114E"/>
    <w:multiLevelType w:val="hybridMultilevel"/>
    <w:tmpl w:val="32D0DB12"/>
    <w:lvl w:ilvl="0" w:tplc="B2EA5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0841F6"/>
    <w:multiLevelType w:val="hybridMultilevel"/>
    <w:tmpl w:val="9026A0DE"/>
    <w:lvl w:ilvl="0" w:tplc="0D90C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6E52FB"/>
    <w:multiLevelType w:val="hybridMultilevel"/>
    <w:tmpl w:val="1D64C92A"/>
    <w:lvl w:ilvl="0" w:tplc="260CE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EA178B"/>
    <w:multiLevelType w:val="hybridMultilevel"/>
    <w:tmpl w:val="4E744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A41F7"/>
    <w:multiLevelType w:val="hybridMultilevel"/>
    <w:tmpl w:val="D77C6D52"/>
    <w:lvl w:ilvl="0" w:tplc="658AB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B05176"/>
    <w:multiLevelType w:val="hybridMultilevel"/>
    <w:tmpl w:val="CBFE7D60"/>
    <w:lvl w:ilvl="0" w:tplc="B7D05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870E5C"/>
    <w:multiLevelType w:val="hybridMultilevel"/>
    <w:tmpl w:val="0F9AECC2"/>
    <w:lvl w:ilvl="0" w:tplc="DEE494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6566C8C"/>
    <w:multiLevelType w:val="hybridMultilevel"/>
    <w:tmpl w:val="80AE0B9A"/>
    <w:lvl w:ilvl="0" w:tplc="F1AA8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C6A0AC3"/>
    <w:multiLevelType w:val="hybridMultilevel"/>
    <w:tmpl w:val="A746DA24"/>
    <w:lvl w:ilvl="0" w:tplc="8ADC9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5"/>
  </w:num>
  <w:num w:numId="4">
    <w:abstractNumId w:val="0"/>
  </w:num>
  <w:num w:numId="5">
    <w:abstractNumId w:val="12"/>
  </w:num>
  <w:num w:numId="6">
    <w:abstractNumId w:val="7"/>
  </w:num>
  <w:num w:numId="7">
    <w:abstractNumId w:val="2"/>
  </w:num>
  <w:num w:numId="8">
    <w:abstractNumId w:val="4"/>
  </w:num>
  <w:num w:numId="9">
    <w:abstractNumId w:val="6"/>
  </w:num>
  <w:num w:numId="10">
    <w:abstractNumId w:val="3"/>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3AF9"/>
    <w:rsid w:val="00007060"/>
    <w:rsid w:val="00010E24"/>
    <w:rsid w:val="00017BA9"/>
    <w:rsid w:val="000228A2"/>
    <w:rsid w:val="00031F03"/>
    <w:rsid w:val="000324F1"/>
    <w:rsid w:val="000370EB"/>
    <w:rsid w:val="00041FE0"/>
    <w:rsid w:val="00042E34"/>
    <w:rsid w:val="00045B14"/>
    <w:rsid w:val="000463F4"/>
    <w:rsid w:val="00052BA3"/>
    <w:rsid w:val="0006363E"/>
    <w:rsid w:val="00063C89"/>
    <w:rsid w:val="00080DFF"/>
    <w:rsid w:val="00085ED5"/>
    <w:rsid w:val="00097D4A"/>
    <w:rsid w:val="000A1A51"/>
    <w:rsid w:val="000B71C2"/>
    <w:rsid w:val="000D2D0D"/>
    <w:rsid w:val="000D5800"/>
    <w:rsid w:val="000D6581"/>
    <w:rsid w:val="000D6922"/>
    <w:rsid w:val="000E23B1"/>
    <w:rsid w:val="000F1897"/>
    <w:rsid w:val="000F7DA9"/>
    <w:rsid w:val="000F7E72"/>
    <w:rsid w:val="00100010"/>
    <w:rsid w:val="00101873"/>
    <w:rsid w:val="00101E2D"/>
    <w:rsid w:val="00102405"/>
    <w:rsid w:val="00102CEB"/>
    <w:rsid w:val="00114C37"/>
    <w:rsid w:val="00117955"/>
    <w:rsid w:val="00133E1D"/>
    <w:rsid w:val="00133F8E"/>
    <w:rsid w:val="0013617D"/>
    <w:rsid w:val="00136442"/>
    <w:rsid w:val="001370B6"/>
    <w:rsid w:val="00150D4B"/>
    <w:rsid w:val="001516E8"/>
    <w:rsid w:val="00152670"/>
    <w:rsid w:val="001550AE"/>
    <w:rsid w:val="00166DD8"/>
    <w:rsid w:val="001712D6"/>
    <w:rsid w:val="001757C8"/>
    <w:rsid w:val="00177934"/>
    <w:rsid w:val="0018346A"/>
    <w:rsid w:val="00192A6A"/>
    <w:rsid w:val="0019566B"/>
    <w:rsid w:val="00196082"/>
    <w:rsid w:val="00197CDD"/>
    <w:rsid w:val="001B06CE"/>
    <w:rsid w:val="001C367D"/>
    <w:rsid w:val="001C3CCA"/>
    <w:rsid w:val="001C6CFB"/>
    <w:rsid w:val="001D1F54"/>
    <w:rsid w:val="001D24F8"/>
    <w:rsid w:val="001D542D"/>
    <w:rsid w:val="001D6605"/>
    <w:rsid w:val="001D6A23"/>
    <w:rsid w:val="001E306E"/>
    <w:rsid w:val="001E3FB0"/>
    <w:rsid w:val="001E4FFF"/>
    <w:rsid w:val="001F2E3E"/>
    <w:rsid w:val="001F5DBE"/>
    <w:rsid w:val="00206B69"/>
    <w:rsid w:val="00210F67"/>
    <w:rsid w:val="00224C0A"/>
    <w:rsid w:val="00233777"/>
    <w:rsid w:val="002376A5"/>
    <w:rsid w:val="002417C9"/>
    <w:rsid w:val="002529C5"/>
    <w:rsid w:val="00256DE2"/>
    <w:rsid w:val="00270294"/>
    <w:rsid w:val="00283229"/>
    <w:rsid w:val="002914BD"/>
    <w:rsid w:val="00297263"/>
    <w:rsid w:val="002A21AE"/>
    <w:rsid w:val="002A35E0"/>
    <w:rsid w:val="002B7AD5"/>
    <w:rsid w:val="002C56FD"/>
    <w:rsid w:val="002D49E4"/>
    <w:rsid w:val="002D5BDC"/>
    <w:rsid w:val="002D720F"/>
    <w:rsid w:val="002E450B"/>
    <w:rsid w:val="002E73F9"/>
    <w:rsid w:val="002F05B9"/>
    <w:rsid w:val="002F7C6E"/>
    <w:rsid w:val="00311429"/>
    <w:rsid w:val="00316851"/>
    <w:rsid w:val="00323168"/>
    <w:rsid w:val="0032399B"/>
    <w:rsid w:val="00331826"/>
    <w:rsid w:val="00340BA3"/>
    <w:rsid w:val="00347F36"/>
    <w:rsid w:val="00366400"/>
    <w:rsid w:val="003963D7"/>
    <w:rsid w:val="00396B6A"/>
    <w:rsid w:val="00396F28"/>
    <w:rsid w:val="003A1A05"/>
    <w:rsid w:val="003A2654"/>
    <w:rsid w:val="003C06BF"/>
    <w:rsid w:val="003C7899"/>
    <w:rsid w:val="003D2F0A"/>
    <w:rsid w:val="003D563F"/>
    <w:rsid w:val="003E1E58"/>
    <w:rsid w:val="003E2BAB"/>
    <w:rsid w:val="003E4183"/>
    <w:rsid w:val="00405199"/>
    <w:rsid w:val="00405485"/>
    <w:rsid w:val="00410699"/>
    <w:rsid w:val="00415360"/>
    <w:rsid w:val="004215FA"/>
    <w:rsid w:val="00430886"/>
    <w:rsid w:val="00443EB7"/>
    <w:rsid w:val="0044591E"/>
    <w:rsid w:val="004476F0"/>
    <w:rsid w:val="00455B91"/>
    <w:rsid w:val="00456AE1"/>
    <w:rsid w:val="004628BF"/>
    <w:rsid w:val="004651D2"/>
    <w:rsid w:val="00465D26"/>
    <w:rsid w:val="004679F8"/>
    <w:rsid w:val="004964C4"/>
    <w:rsid w:val="004A790F"/>
    <w:rsid w:val="004B337F"/>
    <w:rsid w:val="004C4D9F"/>
    <w:rsid w:val="004F3596"/>
    <w:rsid w:val="00530FD7"/>
    <w:rsid w:val="005340A3"/>
    <w:rsid w:val="00545B0C"/>
    <w:rsid w:val="00551628"/>
    <w:rsid w:val="00557CDD"/>
    <w:rsid w:val="00572E2D"/>
    <w:rsid w:val="00580CFA"/>
    <w:rsid w:val="00592103"/>
    <w:rsid w:val="005941DD"/>
    <w:rsid w:val="00594434"/>
    <w:rsid w:val="005A3379"/>
    <w:rsid w:val="005A545E"/>
    <w:rsid w:val="005A5862"/>
    <w:rsid w:val="005B05D4"/>
    <w:rsid w:val="005B0852"/>
    <w:rsid w:val="005B16EB"/>
    <w:rsid w:val="005B7848"/>
    <w:rsid w:val="005C06AE"/>
    <w:rsid w:val="005E0B38"/>
    <w:rsid w:val="005E4D87"/>
    <w:rsid w:val="00610C18"/>
    <w:rsid w:val="00612385"/>
    <w:rsid w:val="0061376C"/>
    <w:rsid w:val="00617C7C"/>
    <w:rsid w:val="0062008F"/>
    <w:rsid w:val="00627180"/>
    <w:rsid w:val="00635A75"/>
    <w:rsid w:val="00636EFA"/>
    <w:rsid w:val="0066229C"/>
    <w:rsid w:val="00662602"/>
    <w:rsid w:val="00663AAD"/>
    <w:rsid w:val="00670972"/>
    <w:rsid w:val="006736EB"/>
    <w:rsid w:val="00680F6B"/>
    <w:rsid w:val="0069696C"/>
    <w:rsid w:val="00696C84"/>
    <w:rsid w:val="006A085A"/>
    <w:rsid w:val="006C125E"/>
    <w:rsid w:val="006C5FE0"/>
    <w:rsid w:val="006D3A87"/>
    <w:rsid w:val="006F01B4"/>
    <w:rsid w:val="007014BF"/>
    <w:rsid w:val="00703DD3"/>
    <w:rsid w:val="00707FBB"/>
    <w:rsid w:val="00721451"/>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3846"/>
    <w:rsid w:val="00785136"/>
    <w:rsid w:val="00786E64"/>
    <w:rsid w:val="00787B13"/>
    <w:rsid w:val="00792FAC"/>
    <w:rsid w:val="007A431B"/>
    <w:rsid w:val="007A5D2F"/>
    <w:rsid w:val="007B0062"/>
    <w:rsid w:val="007B458B"/>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7146"/>
    <w:rsid w:val="008407A4"/>
    <w:rsid w:val="00844860"/>
    <w:rsid w:val="00845CC4"/>
    <w:rsid w:val="0085393C"/>
    <w:rsid w:val="008614D1"/>
    <w:rsid w:val="0086243C"/>
    <w:rsid w:val="008644F4"/>
    <w:rsid w:val="00864CA5"/>
    <w:rsid w:val="00867C27"/>
    <w:rsid w:val="00871C42"/>
    <w:rsid w:val="00873379"/>
    <w:rsid w:val="008748B8"/>
    <w:rsid w:val="00883733"/>
    <w:rsid w:val="00892F56"/>
    <w:rsid w:val="008965D2"/>
    <w:rsid w:val="008A236D"/>
    <w:rsid w:val="008B2AFF"/>
    <w:rsid w:val="008B3C4A"/>
    <w:rsid w:val="008B565A"/>
    <w:rsid w:val="008C3414"/>
    <w:rsid w:val="008D030F"/>
    <w:rsid w:val="008D36D5"/>
    <w:rsid w:val="008D7B46"/>
    <w:rsid w:val="008E3903"/>
    <w:rsid w:val="008F083F"/>
    <w:rsid w:val="008F63E3"/>
    <w:rsid w:val="00900A8F"/>
    <w:rsid w:val="00913C3B"/>
    <w:rsid w:val="00915509"/>
    <w:rsid w:val="00920F06"/>
    <w:rsid w:val="00927388"/>
    <w:rsid w:val="009274FE"/>
    <w:rsid w:val="00932C2D"/>
    <w:rsid w:val="009360A7"/>
    <w:rsid w:val="009401AC"/>
    <w:rsid w:val="00940323"/>
    <w:rsid w:val="009475B7"/>
    <w:rsid w:val="009563CA"/>
    <w:rsid w:val="0095668F"/>
    <w:rsid w:val="0095758E"/>
    <w:rsid w:val="009613AC"/>
    <w:rsid w:val="0096613B"/>
    <w:rsid w:val="00980643"/>
    <w:rsid w:val="00986E7D"/>
    <w:rsid w:val="009933E4"/>
    <w:rsid w:val="00995101"/>
    <w:rsid w:val="009A42EF"/>
    <w:rsid w:val="009B46BC"/>
    <w:rsid w:val="009B61C3"/>
    <w:rsid w:val="009C71E5"/>
    <w:rsid w:val="009C7B4F"/>
    <w:rsid w:val="009D2DAE"/>
    <w:rsid w:val="009D3F6C"/>
    <w:rsid w:val="009E0721"/>
    <w:rsid w:val="009E1F06"/>
    <w:rsid w:val="009F4EB3"/>
    <w:rsid w:val="009F5F6C"/>
    <w:rsid w:val="009F7D3E"/>
    <w:rsid w:val="00A06D48"/>
    <w:rsid w:val="00A21834"/>
    <w:rsid w:val="00A31C17"/>
    <w:rsid w:val="00A31FDE"/>
    <w:rsid w:val="00A35AC2"/>
    <w:rsid w:val="00A37C77"/>
    <w:rsid w:val="00A5418D"/>
    <w:rsid w:val="00A57675"/>
    <w:rsid w:val="00A725C2"/>
    <w:rsid w:val="00A769EE"/>
    <w:rsid w:val="00A810A5"/>
    <w:rsid w:val="00A87F7E"/>
    <w:rsid w:val="00A9616A"/>
    <w:rsid w:val="00A96F68"/>
    <w:rsid w:val="00AA18B6"/>
    <w:rsid w:val="00AA2342"/>
    <w:rsid w:val="00AC4F98"/>
    <w:rsid w:val="00AD0304"/>
    <w:rsid w:val="00AD263E"/>
    <w:rsid w:val="00AD27BE"/>
    <w:rsid w:val="00AE3ACD"/>
    <w:rsid w:val="00AE47E2"/>
    <w:rsid w:val="00AF0F1A"/>
    <w:rsid w:val="00B01724"/>
    <w:rsid w:val="00B07D3E"/>
    <w:rsid w:val="00B1300D"/>
    <w:rsid w:val="00B15027"/>
    <w:rsid w:val="00B21CF4"/>
    <w:rsid w:val="00B24300"/>
    <w:rsid w:val="00B25BBE"/>
    <w:rsid w:val="00B330C7"/>
    <w:rsid w:val="00B34736"/>
    <w:rsid w:val="00B55D51"/>
    <w:rsid w:val="00B629F0"/>
    <w:rsid w:val="00B63F15"/>
    <w:rsid w:val="00B9119B"/>
    <w:rsid w:val="00B953C5"/>
    <w:rsid w:val="00B96A3B"/>
    <w:rsid w:val="00BA51A8"/>
    <w:rsid w:val="00BB2DC5"/>
    <w:rsid w:val="00BB5F7E"/>
    <w:rsid w:val="00BC1B84"/>
    <w:rsid w:val="00BC26F6"/>
    <w:rsid w:val="00BC4833"/>
    <w:rsid w:val="00BD3122"/>
    <w:rsid w:val="00BD40DA"/>
    <w:rsid w:val="00BF3D67"/>
    <w:rsid w:val="00BF6514"/>
    <w:rsid w:val="00C160AF"/>
    <w:rsid w:val="00C17970"/>
    <w:rsid w:val="00C22299"/>
    <w:rsid w:val="00C2269D"/>
    <w:rsid w:val="00C25609"/>
    <w:rsid w:val="00C262D7"/>
    <w:rsid w:val="00C26607"/>
    <w:rsid w:val="00C32187"/>
    <w:rsid w:val="00C359C3"/>
    <w:rsid w:val="00C35CF1"/>
    <w:rsid w:val="00C60D75"/>
    <w:rsid w:val="00C64CEA"/>
    <w:rsid w:val="00C73012"/>
    <w:rsid w:val="00C76295"/>
    <w:rsid w:val="00C763DD"/>
    <w:rsid w:val="00C803C2"/>
    <w:rsid w:val="00C805CE"/>
    <w:rsid w:val="00C84FC0"/>
    <w:rsid w:val="00C9244A"/>
    <w:rsid w:val="00C9781A"/>
    <w:rsid w:val="00CB0E5D"/>
    <w:rsid w:val="00CB5DA3"/>
    <w:rsid w:val="00CB6F6B"/>
    <w:rsid w:val="00CC3976"/>
    <w:rsid w:val="00CC5968"/>
    <w:rsid w:val="00CC720E"/>
    <w:rsid w:val="00CE09B7"/>
    <w:rsid w:val="00CE1DF5"/>
    <w:rsid w:val="00CE31E6"/>
    <w:rsid w:val="00CE3B74"/>
    <w:rsid w:val="00CF42E2"/>
    <w:rsid w:val="00CF7916"/>
    <w:rsid w:val="00D158F3"/>
    <w:rsid w:val="00D15A1F"/>
    <w:rsid w:val="00D15FDC"/>
    <w:rsid w:val="00D16523"/>
    <w:rsid w:val="00D2470E"/>
    <w:rsid w:val="00D3665C"/>
    <w:rsid w:val="00D508CC"/>
    <w:rsid w:val="00D50F4B"/>
    <w:rsid w:val="00D60547"/>
    <w:rsid w:val="00D61E79"/>
    <w:rsid w:val="00D66444"/>
    <w:rsid w:val="00D66552"/>
    <w:rsid w:val="00D76353"/>
    <w:rsid w:val="00D8086E"/>
    <w:rsid w:val="00DA0711"/>
    <w:rsid w:val="00DB21CF"/>
    <w:rsid w:val="00DB28BB"/>
    <w:rsid w:val="00DC603F"/>
    <w:rsid w:val="00DC6169"/>
    <w:rsid w:val="00DD3C0D"/>
    <w:rsid w:val="00DD4864"/>
    <w:rsid w:val="00DD71A2"/>
    <w:rsid w:val="00DE1DC4"/>
    <w:rsid w:val="00DF189C"/>
    <w:rsid w:val="00E010F5"/>
    <w:rsid w:val="00E05B5A"/>
    <w:rsid w:val="00E0639C"/>
    <w:rsid w:val="00E067E6"/>
    <w:rsid w:val="00E071AD"/>
    <w:rsid w:val="00E12531"/>
    <w:rsid w:val="00E143B0"/>
    <w:rsid w:val="00E23BAC"/>
    <w:rsid w:val="00E2752E"/>
    <w:rsid w:val="00E3312C"/>
    <w:rsid w:val="00E4012D"/>
    <w:rsid w:val="00E41228"/>
    <w:rsid w:val="00E55891"/>
    <w:rsid w:val="00E6283A"/>
    <w:rsid w:val="00E71CEA"/>
    <w:rsid w:val="00E732A3"/>
    <w:rsid w:val="00E83A85"/>
    <w:rsid w:val="00E9026B"/>
    <w:rsid w:val="00E90FC4"/>
    <w:rsid w:val="00E96599"/>
    <w:rsid w:val="00EA01EC"/>
    <w:rsid w:val="00EA15B0"/>
    <w:rsid w:val="00EA5D97"/>
    <w:rsid w:val="00EB0BDB"/>
    <w:rsid w:val="00EB3D35"/>
    <w:rsid w:val="00EB7031"/>
    <w:rsid w:val="00EC4393"/>
    <w:rsid w:val="00EC4FE3"/>
    <w:rsid w:val="00EC5124"/>
    <w:rsid w:val="00ED2236"/>
    <w:rsid w:val="00ED3DB2"/>
    <w:rsid w:val="00EE1C07"/>
    <w:rsid w:val="00EE2C91"/>
    <w:rsid w:val="00EE3979"/>
    <w:rsid w:val="00EF138C"/>
    <w:rsid w:val="00EF6538"/>
    <w:rsid w:val="00F008D8"/>
    <w:rsid w:val="00F034CE"/>
    <w:rsid w:val="00F10A0F"/>
    <w:rsid w:val="00F1562C"/>
    <w:rsid w:val="00F25714"/>
    <w:rsid w:val="00F26C01"/>
    <w:rsid w:val="00F3446D"/>
    <w:rsid w:val="00F40284"/>
    <w:rsid w:val="00F44C74"/>
    <w:rsid w:val="00F51C01"/>
    <w:rsid w:val="00F53380"/>
    <w:rsid w:val="00F619D1"/>
    <w:rsid w:val="00F61D7D"/>
    <w:rsid w:val="00F67976"/>
    <w:rsid w:val="00F70BE1"/>
    <w:rsid w:val="00F729E7"/>
    <w:rsid w:val="00F74023"/>
    <w:rsid w:val="00F75AB1"/>
    <w:rsid w:val="00F85929"/>
    <w:rsid w:val="00FB3ED3"/>
    <w:rsid w:val="00FB4408"/>
    <w:rsid w:val="00FB50D4"/>
    <w:rsid w:val="00FB7933"/>
    <w:rsid w:val="00FC0862"/>
    <w:rsid w:val="00FC70FB"/>
    <w:rsid w:val="00FD143D"/>
    <w:rsid w:val="00FD3F0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233F6"/>
  <w15:docId w15:val="{04AE7AEE-3CC5-417F-84B7-E96744BA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F51C01"/>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F51C01"/>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51C01"/>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F51C01"/>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F51C01"/>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F51C01"/>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F51C01"/>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F51C01"/>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51C0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51C0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51C01"/>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51C01"/>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F51C01"/>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F51C01"/>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F51C01"/>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F51C01"/>
    <w:pPr>
      <w:spacing w:after="0"/>
      <w:ind w:firstLine="0"/>
    </w:pPr>
    <w:rPr>
      <w:rFonts w:eastAsiaTheme="minorEastAsia"/>
    </w:rPr>
  </w:style>
  <w:style w:type="paragraph" w:styleId="TOC2">
    <w:name w:val="toc 2"/>
    <w:basedOn w:val="Normal"/>
    <w:next w:val="Normal"/>
    <w:autoRedefine/>
    <w:uiPriority w:val="39"/>
    <w:unhideWhenUsed/>
    <w:qFormat/>
    <w:rsid w:val="00F51C01"/>
    <w:pPr>
      <w:spacing w:after="0"/>
      <w:ind w:left="221"/>
    </w:pPr>
    <w:rPr>
      <w:rFonts w:eastAsiaTheme="minorEastAsia"/>
    </w:rPr>
  </w:style>
  <w:style w:type="paragraph" w:styleId="TOC3">
    <w:name w:val="toc 3"/>
    <w:basedOn w:val="Normal"/>
    <w:next w:val="Normal"/>
    <w:autoRedefine/>
    <w:uiPriority w:val="39"/>
    <w:unhideWhenUsed/>
    <w:qFormat/>
    <w:rsid w:val="00F51C01"/>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F51C01"/>
    <w:rPr>
      <w:rFonts w:cs="2  Lotus"/>
      <w:smallCaps/>
      <w:color w:val="auto"/>
      <w:szCs w:val="28"/>
      <w:u w:val="single"/>
    </w:rPr>
  </w:style>
  <w:style w:type="character" w:styleId="IntenseReference">
    <w:name w:val="Intense Reference"/>
    <w:uiPriority w:val="32"/>
    <w:qFormat/>
    <w:rsid w:val="00F51C01"/>
    <w:rPr>
      <w:rFonts w:cs="2  Lotus"/>
      <w:b/>
      <w:bCs/>
      <w:smallCaps/>
      <w:color w:val="auto"/>
      <w:spacing w:val="5"/>
      <w:szCs w:val="28"/>
      <w:u w:val="single"/>
    </w:rPr>
  </w:style>
  <w:style w:type="character" w:styleId="BookTitle">
    <w:name w:val="Book Title"/>
    <w:uiPriority w:val="33"/>
    <w:qFormat/>
    <w:rsid w:val="00F51C01"/>
    <w:rPr>
      <w:rFonts w:cs="2  Titr"/>
      <w:b/>
      <w:bCs/>
      <w:smallCaps/>
      <w:spacing w:val="5"/>
      <w:szCs w:val="100"/>
    </w:rPr>
  </w:style>
  <w:style w:type="paragraph" w:styleId="TOCHeading">
    <w:name w:val="TOC Heading"/>
    <w:basedOn w:val="Heading1"/>
    <w:next w:val="Normal"/>
    <w:uiPriority w:val="39"/>
    <w:unhideWhenUsed/>
    <w:qFormat/>
    <w:rsid w:val="00F51C0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51C01"/>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F51C01"/>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F51C01"/>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F51C0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F51C0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F51C01"/>
    <w:pPr>
      <w:spacing w:after="0"/>
      <w:ind w:left="658"/>
    </w:pPr>
    <w:rPr>
      <w:rFonts w:eastAsia="Times New Roman"/>
    </w:rPr>
  </w:style>
  <w:style w:type="paragraph" w:styleId="TOC5">
    <w:name w:val="toc 5"/>
    <w:basedOn w:val="Normal"/>
    <w:next w:val="Normal"/>
    <w:autoRedefine/>
    <w:uiPriority w:val="39"/>
    <w:semiHidden/>
    <w:unhideWhenUsed/>
    <w:qFormat/>
    <w:rsid w:val="00F51C01"/>
    <w:pPr>
      <w:spacing w:after="0"/>
      <w:ind w:left="879"/>
    </w:pPr>
    <w:rPr>
      <w:rFonts w:eastAsia="Times New Roman"/>
    </w:rPr>
  </w:style>
  <w:style w:type="paragraph" w:styleId="TOC6">
    <w:name w:val="toc 6"/>
    <w:basedOn w:val="Normal"/>
    <w:next w:val="Normal"/>
    <w:autoRedefine/>
    <w:uiPriority w:val="39"/>
    <w:semiHidden/>
    <w:unhideWhenUsed/>
    <w:qFormat/>
    <w:rsid w:val="00F51C01"/>
    <w:pPr>
      <w:spacing w:after="0"/>
      <w:ind w:left="1100"/>
    </w:pPr>
    <w:rPr>
      <w:rFonts w:eastAsia="Times New Roman"/>
    </w:rPr>
  </w:style>
  <w:style w:type="paragraph" w:styleId="TOC7">
    <w:name w:val="toc 7"/>
    <w:basedOn w:val="Normal"/>
    <w:next w:val="Normal"/>
    <w:autoRedefine/>
    <w:uiPriority w:val="39"/>
    <w:semiHidden/>
    <w:unhideWhenUsed/>
    <w:qFormat/>
    <w:rsid w:val="00F51C01"/>
    <w:pPr>
      <w:spacing w:after="0"/>
      <w:ind w:left="1321"/>
    </w:pPr>
    <w:rPr>
      <w:rFonts w:eastAsia="Times New Roman"/>
    </w:rPr>
  </w:style>
  <w:style w:type="paragraph" w:styleId="Caption">
    <w:name w:val="caption"/>
    <w:basedOn w:val="Normal"/>
    <w:next w:val="Normal"/>
    <w:uiPriority w:val="35"/>
    <w:semiHidden/>
    <w:unhideWhenUsed/>
    <w:qFormat/>
    <w:rsid w:val="00F51C01"/>
    <w:rPr>
      <w:rFonts w:eastAsia="Times New Roman"/>
      <w:b/>
      <w:bCs/>
      <w:sz w:val="20"/>
      <w:szCs w:val="20"/>
    </w:rPr>
  </w:style>
  <w:style w:type="paragraph" w:styleId="Title">
    <w:name w:val="Title"/>
    <w:basedOn w:val="Normal"/>
    <w:next w:val="Normal"/>
    <w:link w:val="TitleChar"/>
    <w:autoRedefine/>
    <w:uiPriority w:val="10"/>
    <w:qFormat/>
    <w:rsid w:val="00F51C0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51C0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51C01"/>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F51C01"/>
    <w:rPr>
      <w:rFonts w:ascii="Cambria" w:eastAsia="2  Badr" w:hAnsi="Cambria" w:cs="Karim"/>
      <w:i/>
      <w:spacing w:val="15"/>
      <w:sz w:val="24"/>
      <w:szCs w:val="60"/>
    </w:rPr>
  </w:style>
  <w:style w:type="character" w:styleId="Emphasis">
    <w:name w:val="Emphasis"/>
    <w:uiPriority w:val="20"/>
    <w:qFormat/>
    <w:rsid w:val="00F51C01"/>
    <w:rPr>
      <w:rFonts w:cs="2  Lotus"/>
      <w:i/>
      <w:iCs/>
      <w:color w:val="808080"/>
      <w:szCs w:val="32"/>
    </w:rPr>
  </w:style>
  <w:style w:type="character" w:customStyle="1" w:styleId="NoSpacingChar">
    <w:name w:val="No Spacing Char"/>
    <w:aliases w:val="متن عربي Char"/>
    <w:link w:val="NoSpacing"/>
    <w:uiPriority w:val="1"/>
    <w:rsid w:val="00F51C01"/>
    <w:rPr>
      <w:rFonts w:eastAsia="2  Lotus" w:cs="2  Badr"/>
      <w:bCs/>
      <w:sz w:val="72"/>
      <w:szCs w:val="28"/>
    </w:rPr>
  </w:style>
  <w:style w:type="paragraph" w:styleId="ListParagraph">
    <w:name w:val="List Paragraph"/>
    <w:basedOn w:val="Normal"/>
    <w:link w:val="ListParagraphChar"/>
    <w:autoRedefine/>
    <w:uiPriority w:val="34"/>
    <w:qFormat/>
    <w:rsid w:val="00F51C01"/>
    <w:pPr>
      <w:ind w:left="1134" w:firstLine="0"/>
    </w:pPr>
    <w:rPr>
      <w:rFonts w:ascii="Calibri" w:eastAsia="2  Lotus" w:hAnsi="Calibri" w:cs="2  Lotus"/>
      <w:sz w:val="22"/>
    </w:rPr>
  </w:style>
  <w:style w:type="character" w:customStyle="1" w:styleId="ListParagraphChar">
    <w:name w:val="List Paragraph Char"/>
    <w:link w:val="ListParagraph"/>
    <w:uiPriority w:val="34"/>
    <w:rsid w:val="00F51C01"/>
    <w:rPr>
      <w:rFonts w:eastAsia="2  Lotus" w:cs="2  Lotus"/>
      <w:sz w:val="22"/>
      <w:szCs w:val="28"/>
    </w:rPr>
  </w:style>
  <w:style w:type="paragraph" w:styleId="Quote">
    <w:name w:val="Quote"/>
    <w:basedOn w:val="Normal"/>
    <w:next w:val="Normal"/>
    <w:link w:val="QuoteChar"/>
    <w:autoRedefine/>
    <w:uiPriority w:val="29"/>
    <w:qFormat/>
    <w:rsid w:val="00F51C01"/>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F51C01"/>
    <w:rPr>
      <w:rFonts w:cs="B Lotus"/>
      <w:i/>
      <w:szCs w:val="30"/>
    </w:rPr>
  </w:style>
  <w:style w:type="paragraph" w:styleId="IntenseQuote">
    <w:name w:val="Intense Quote"/>
    <w:basedOn w:val="Normal"/>
    <w:next w:val="Normal"/>
    <w:link w:val="IntenseQuoteChar"/>
    <w:autoRedefine/>
    <w:uiPriority w:val="30"/>
    <w:qFormat/>
    <w:rsid w:val="00F51C01"/>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F51C01"/>
    <w:rPr>
      <w:rFonts w:eastAsia="2  Lotus" w:cs="B Lotus"/>
      <w:b/>
      <w:bCs/>
      <w:i/>
      <w:szCs w:val="30"/>
    </w:rPr>
  </w:style>
  <w:style w:type="character" w:styleId="SubtleEmphasis">
    <w:name w:val="Subtle Emphasis"/>
    <w:uiPriority w:val="19"/>
    <w:qFormat/>
    <w:rsid w:val="00F51C01"/>
    <w:rPr>
      <w:rFonts w:cs="2  Lotus"/>
      <w:i/>
      <w:iCs/>
      <w:color w:val="4A442A"/>
      <w:szCs w:val="32"/>
      <w:u w:val="none"/>
    </w:rPr>
  </w:style>
  <w:style w:type="character" w:styleId="IntenseEmphasis">
    <w:name w:val="Intense Emphasis"/>
    <w:uiPriority w:val="21"/>
    <w:qFormat/>
    <w:rsid w:val="00F51C01"/>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F51C01"/>
    <w:rPr>
      <w:b/>
      <w:bCs/>
    </w:rPr>
  </w:style>
  <w:style w:type="character" w:styleId="CommentReference">
    <w:name w:val="annotation reference"/>
    <w:basedOn w:val="DefaultParagraphFont"/>
    <w:uiPriority w:val="99"/>
    <w:semiHidden/>
    <w:unhideWhenUsed/>
    <w:rsid w:val="005B7848"/>
    <w:rPr>
      <w:sz w:val="16"/>
      <w:szCs w:val="16"/>
    </w:rPr>
  </w:style>
  <w:style w:type="paragraph" w:styleId="CommentText">
    <w:name w:val="annotation text"/>
    <w:basedOn w:val="Normal"/>
    <w:link w:val="CommentTextChar"/>
    <w:uiPriority w:val="99"/>
    <w:semiHidden/>
    <w:unhideWhenUsed/>
    <w:rsid w:val="005B7848"/>
    <w:rPr>
      <w:sz w:val="20"/>
      <w:szCs w:val="20"/>
    </w:rPr>
  </w:style>
  <w:style w:type="character" w:customStyle="1" w:styleId="CommentTextChar">
    <w:name w:val="Comment Text Char"/>
    <w:basedOn w:val="DefaultParagraphFont"/>
    <w:link w:val="CommentText"/>
    <w:uiPriority w:val="99"/>
    <w:semiHidden/>
    <w:rsid w:val="005B7848"/>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5B7848"/>
    <w:rPr>
      <w:b/>
      <w:bCs/>
    </w:rPr>
  </w:style>
  <w:style w:type="character" w:customStyle="1" w:styleId="CommentSubjectChar">
    <w:name w:val="Comment Subject Char"/>
    <w:basedOn w:val="CommentTextChar"/>
    <w:link w:val="CommentSubject"/>
    <w:uiPriority w:val="99"/>
    <w:semiHidden/>
    <w:rsid w:val="005B7848"/>
    <w:rPr>
      <w:rFonts w:ascii="Traditional Arabic" w:eastAsia="2  Badr" w:hAnsi="Traditional Arabic" w:cs="Traditional Arabic"/>
      <w:b/>
      <w:bCs/>
    </w:rPr>
  </w:style>
  <w:style w:type="paragraph" w:styleId="NormalWeb">
    <w:name w:val="Normal (Web)"/>
    <w:basedOn w:val="Normal"/>
    <w:uiPriority w:val="99"/>
    <w:semiHidden/>
    <w:unhideWhenUsed/>
    <w:rsid w:val="00E71CEA"/>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06501">
      <w:bodyDiv w:val="1"/>
      <w:marLeft w:val="0"/>
      <w:marRight w:val="0"/>
      <w:marTop w:val="0"/>
      <w:marBottom w:val="0"/>
      <w:divBdr>
        <w:top w:val="none" w:sz="0" w:space="0" w:color="auto"/>
        <w:left w:val="none" w:sz="0" w:space="0" w:color="auto"/>
        <w:bottom w:val="none" w:sz="0" w:space="0" w:color="auto"/>
        <w:right w:val="none" w:sz="0" w:space="0" w:color="auto"/>
      </w:divBdr>
    </w:div>
    <w:div w:id="213027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BEBD6-2035-43DD-8AB5-6DF5B8D0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526</TotalTime>
  <Pages>7</Pages>
  <Words>1622</Words>
  <Characters>9249</Characters>
  <Application>Microsoft Office Word</Application>
  <DocSecurity>0</DocSecurity>
  <Lines>77</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MOHAMMADI</dc:creator>
  <cp:lastModifiedBy>A.Akbarian</cp:lastModifiedBy>
  <cp:revision>90</cp:revision>
  <dcterms:created xsi:type="dcterms:W3CDTF">2019-11-22T14:37:00Z</dcterms:created>
  <dcterms:modified xsi:type="dcterms:W3CDTF">2019-12-25T04:08:00Z</dcterms:modified>
</cp:coreProperties>
</file>