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A8" w:rsidRPr="00CC2FF7" w:rsidRDefault="008A1AA8" w:rsidP="00E91408">
      <w:pPr>
        <w:jc w:val="center"/>
        <w:rPr>
          <w:b/>
          <w:bCs/>
          <w:rtl/>
        </w:rPr>
      </w:pPr>
      <w:bookmarkStart w:id="0" w:name="_GoBack"/>
      <w:bookmarkEnd w:id="0"/>
      <w:r w:rsidRPr="00CC2FF7">
        <w:rPr>
          <w:rtl/>
        </w:rPr>
        <w:t>بسم الله الرحمن الرحيم</w:t>
      </w:r>
    </w:p>
    <w:p w:rsidR="008B191D" w:rsidRPr="00CC2FF7" w:rsidRDefault="008B191D" w:rsidP="00E91408">
      <w:pPr>
        <w:pStyle w:val="Heading1"/>
        <w:rPr>
          <w:rtl/>
        </w:rPr>
      </w:pPr>
      <w:r w:rsidRPr="00CC2FF7">
        <w:rPr>
          <w:rFonts w:hint="cs"/>
          <w:rtl/>
        </w:rPr>
        <w:t>ادامه روایات باب علم</w:t>
      </w:r>
    </w:p>
    <w:p w:rsidR="008B191D" w:rsidRPr="00CC2FF7" w:rsidRDefault="008A1AA8" w:rsidP="00E91408">
      <w:pPr>
        <w:rPr>
          <w:rtl/>
        </w:rPr>
      </w:pPr>
      <w:r w:rsidRPr="00CC2FF7">
        <w:rPr>
          <w:rFonts w:hint="cs"/>
          <w:rtl/>
        </w:rPr>
        <w:t xml:space="preserve">روایاتی که در باب علم </w:t>
      </w:r>
      <w:r w:rsidRPr="00CC2FF7">
        <w:rPr>
          <w:rtl/>
        </w:rPr>
        <w:t>واردشده</w:t>
      </w:r>
      <w:r w:rsidRPr="00CC2FF7">
        <w:rPr>
          <w:rFonts w:hint="cs"/>
          <w:rtl/>
        </w:rPr>
        <w:t xml:space="preserve"> به دو بخش توصیفی و تکلیفی تقسیم </w:t>
      </w:r>
      <w:r w:rsidRPr="00CC2FF7">
        <w:rPr>
          <w:rtl/>
        </w:rPr>
        <w:t>م</w:t>
      </w:r>
      <w:r w:rsidRPr="00CC2FF7">
        <w:rPr>
          <w:rFonts w:hint="cs"/>
          <w:rtl/>
        </w:rPr>
        <w:t>ی‌</w:t>
      </w:r>
      <w:r w:rsidRPr="00CC2FF7">
        <w:rPr>
          <w:rFonts w:hint="eastAsia"/>
          <w:rtl/>
        </w:rPr>
        <w:t>شود</w:t>
      </w:r>
      <w:r w:rsidRPr="00CC2FF7">
        <w:rPr>
          <w:rFonts w:hint="cs"/>
          <w:rtl/>
        </w:rPr>
        <w:t xml:space="preserve"> که وارد بخش روایاتی که جنبه تکلیفی دارد شدیم، روایاتی که جنبه توصیفی دارد یکی دو نکته دارد که به آن </w:t>
      </w:r>
      <w:r w:rsidRPr="00CC2FF7">
        <w:rPr>
          <w:rtl/>
        </w:rPr>
        <w:t>م</w:t>
      </w:r>
      <w:r w:rsidRPr="00CC2FF7">
        <w:rPr>
          <w:rFonts w:hint="cs"/>
          <w:rtl/>
        </w:rPr>
        <w:t>ی‌</w:t>
      </w:r>
      <w:r w:rsidRPr="00CC2FF7">
        <w:rPr>
          <w:rFonts w:hint="eastAsia"/>
          <w:rtl/>
        </w:rPr>
        <w:t>پرداز</w:t>
      </w:r>
      <w:r w:rsidRPr="00CC2FF7">
        <w:rPr>
          <w:rFonts w:hint="cs"/>
          <w:rtl/>
        </w:rPr>
        <w:t>ی</w:t>
      </w:r>
      <w:r w:rsidRPr="00CC2FF7">
        <w:rPr>
          <w:rFonts w:hint="eastAsia"/>
          <w:rtl/>
        </w:rPr>
        <w:t>م</w:t>
      </w:r>
      <w:r w:rsidRPr="00CC2FF7">
        <w:rPr>
          <w:rFonts w:hint="cs"/>
          <w:rtl/>
        </w:rPr>
        <w:t>.</w:t>
      </w:r>
    </w:p>
    <w:p w:rsidR="008B191D" w:rsidRPr="00CC2FF7" w:rsidRDefault="008B191D" w:rsidP="00E91408">
      <w:pPr>
        <w:pStyle w:val="Heading2"/>
        <w:rPr>
          <w:rtl/>
        </w:rPr>
      </w:pPr>
      <w:r w:rsidRPr="00CC2FF7">
        <w:rPr>
          <w:rFonts w:hint="cs"/>
          <w:rtl/>
        </w:rPr>
        <w:t>نکته اول</w:t>
      </w:r>
    </w:p>
    <w:p w:rsidR="008B191D" w:rsidRPr="00CC2FF7" w:rsidRDefault="008B191D" w:rsidP="00E91408">
      <w:pPr>
        <w:rPr>
          <w:rtl/>
        </w:rPr>
      </w:pPr>
      <w:r w:rsidRPr="00CC2FF7">
        <w:rPr>
          <w:rFonts w:hint="cs"/>
          <w:rtl/>
        </w:rPr>
        <w:t xml:space="preserve">برخی </w:t>
      </w:r>
      <w:r w:rsidR="008A1AA8" w:rsidRPr="00CC2FF7">
        <w:rPr>
          <w:rFonts w:hint="cs"/>
          <w:rtl/>
        </w:rPr>
        <w:t xml:space="preserve">روایات، توصیف علم </w:t>
      </w:r>
      <w:r w:rsidR="008A1AA8" w:rsidRPr="00CC2FF7">
        <w:rPr>
          <w:rtl/>
        </w:rPr>
        <w:t>م</w:t>
      </w:r>
      <w:r w:rsidR="008A1AA8" w:rsidRPr="00CC2FF7">
        <w:rPr>
          <w:rFonts w:hint="cs"/>
          <w:rtl/>
        </w:rPr>
        <w:t>ی‌</w:t>
      </w:r>
      <w:r w:rsidR="008A1AA8" w:rsidRPr="00CC2FF7">
        <w:rPr>
          <w:rFonts w:hint="eastAsia"/>
          <w:rtl/>
        </w:rPr>
        <w:t>کند</w:t>
      </w:r>
      <w:r w:rsidR="008A1AA8" w:rsidRPr="00CC2FF7">
        <w:rPr>
          <w:rFonts w:hint="cs"/>
          <w:rtl/>
        </w:rPr>
        <w:t xml:space="preserve"> که علم چنین و چنان است و این نوع توصیفات، برخی هم تشویق و ترغیب تحصیل علم است. این بخش ترغیب به تحصیل و کسب علم که وارد آن شدیم، گفتیم </w:t>
      </w:r>
      <w:r w:rsidR="008A1AA8" w:rsidRPr="00CC2FF7">
        <w:rPr>
          <w:rtl/>
        </w:rPr>
        <w:t>ازنظر</w:t>
      </w:r>
      <w:r w:rsidR="008A1AA8" w:rsidRPr="00CC2FF7">
        <w:rPr>
          <w:rFonts w:hint="cs"/>
          <w:rtl/>
        </w:rPr>
        <w:t xml:space="preserve"> سند از تواترهای معنوی روشن است </w:t>
      </w:r>
      <w:r w:rsidR="008A1AA8" w:rsidRPr="00CC2FF7">
        <w:rPr>
          <w:rtl/>
        </w:rPr>
        <w:t>به‌صورت</w:t>
      </w:r>
      <w:r w:rsidR="008A1AA8" w:rsidRPr="00CC2FF7">
        <w:rPr>
          <w:rFonts w:hint="cs"/>
          <w:rtl/>
        </w:rPr>
        <w:t xml:space="preserve"> اجمالی تعریف تواتر لفظی و معنوی را </w:t>
      </w:r>
      <w:r w:rsidR="008A1AA8" w:rsidRPr="00CC2FF7">
        <w:rPr>
          <w:rtl/>
        </w:rPr>
        <w:t>م</w:t>
      </w:r>
      <w:r w:rsidR="008A1AA8" w:rsidRPr="00CC2FF7">
        <w:rPr>
          <w:rFonts w:hint="cs"/>
          <w:rtl/>
        </w:rPr>
        <w:t>ی‌</w:t>
      </w:r>
      <w:r w:rsidR="008A1AA8" w:rsidRPr="00CC2FF7">
        <w:rPr>
          <w:rFonts w:hint="eastAsia"/>
          <w:rtl/>
        </w:rPr>
        <w:t>دان</w:t>
      </w:r>
      <w:r w:rsidR="008A1AA8" w:rsidRPr="00CC2FF7">
        <w:rPr>
          <w:rFonts w:hint="cs"/>
          <w:rtl/>
        </w:rPr>
        <w:t>ی</w:t>
      </w:r>
      <w:r w:rsidR="008A1AA8" w:rsidRPr="00CC2FF7">
        <w:rPr>
          <w:rFonts w:hint="eastAsia"/>
          <w:rtl/>
        </w:rPr>
        <w:t>د</w:t>
      </w:r>
      <w:r w:rsidR="008A1AA8" w:rsidRPr="00CC2FF7">
        <w:rPr>
          <w:rFonts w:hint="cs"/>
          <w:rtl/>
        </w:rPr>
        <w:t>.</w:t>
      </w:r>
    </w:p>
    <w:p w:rsidR="008B191D" w:rsidRPr="00CC2FF7" w:rsidRDefault="008A1AA8" w:rsidP="00E91408">
      <w:pPr>
        <w:rPr>
          <w:rtl/>
        </w:rPr>
      </w:pPr>
      <w:r w:rsidRPr="00CC2FF7">
        <w:rPr>
          <w:rFonts w:hint="cs"/>
          <w:rtl/>
        </w:rPr>
        <w:t xml:space="preserve">تواتر لفظی این است که لفظ عیناً مکرر </w:t>
      </w:r>
      <w:r w:rsidRPr="00CC2FF7">
        <w:rPr>
          <w:rtl/>
        </w:rPr>
        <w:t>واردشده</w:t>
      </w:r>
      <w:r w:rsidR="008B191D" w:rsidRPr="00CC2FF7">
        <w:rPr>
          <w:rFonts w:hint="cs"/>
          <w:rtl/>
        </w:rPr>
        <w:t xml:space="preserve"> است.</w:t>
      </w:r>
    </w:p>
    <w:p w:rsidR="008B191D" w:rsidRPr="00CC2FF7" w:rsidRDefault="008B191D" w:rsidP="00E91408">
      <w:pPr>
        <w:rPr>
          <w:rtl/>
        </w:rPr>
      </w:pPr>
      <w:r w:rsidRPr="00CC2FF7">
        <w:rPr>
          <w:rFonts w:hint="cs"/>
          <w:rtl/>
        </w:rPr>
        <w:t xml:space="preserve">تواتر </w:t>
      </w:r>
      <w:r w:rsidR="008A1AA8" w:rsidRPr="00CC2FF7">
        <w:rPr>
          <w:rFonts w:hint="cs"/>
          <w:rtl/>
        </w:rPr>
        <w:t>معنوی این است که مدلول مطابقی واحدی داشته باشد ولو الفاظ متعدد</w:t>
      </w:r>
      <w:r w:rsidRPr="00CC2FF7">
        <w:rPr>
          <w:rFonts w:hint="cs"/>
          <w:rtl/>
        </w:rPr>
        <w:t>.</w:t>
      </w:r>
    </w:p>
    <w:p w:rsidR="008B191D" w:rsidRPr="00CC2FF7" w:rsidRDefault="008A1AA8" w:rsidP="00E91408">
      <w:pPr>
        <w:rPr>
          <w:rtl/>
        </w:rPr>
      </w:pPr>
      <w:r w:rsidRPr="00CC2FF7">
        <w:rPr>
          <w:rFonts w:hint="cs"/>
          <w:rtl/>
        </w:rPr>
        <w:t>تواتر اجمالی این است که مدل</w:t>
      </w:r>
      <w:r w:rsidR="008B191D" w:rsidRPr="00CC2FF7">
        <w:rPr>
          <w:rFonts w:hint="cs"/>
          <w:rtl/>
        </w:rPr>
        <w:t>ول التزامی واحدی داشته باشد.</w:t>
      </w:r>
    </w:p>
    <w:p w:rsidR="008A1AA8" w:rsidRPr="00CC2FF7" w:rsidRDefault="008A1AA8" w:rsidP="00E91408">
      <w:pPr>
        <w:rPr>
          <w:rtl/>
        </w:rPr>
      </w:pPr>
      <w:r w:rsidRPr="00CC2FF7">
        <w:rPr>
          <w:rFonts w:hint="cs"/>
          <w:rtl/>
        </w:rPr>
        <w:t xml:space="preserve">این سه نوع تواتر است. پس لفظ واحد متواتراً </w:t>
      </w:r>
      <w:r w:rsidRPr="00CC2FF7">
        <w:rPr>
          <w:rtl/>
        </w:rPr>
        <w:t>نقل‌شده</w:t>
      </w:r>
      <w:r w:rsidRPr="00CC2FF7">
        <w:rPr>
          <w:rFonts w:hint="cs"/>
          <w:rtl/>
        </w:rPr>
        <w:t xml:space="preserve"> باشد، تواتر لفظی است که لفظ و مدلول مطابقی همه در </w:t>
      </w:r>
      <w:r w:rsidRPr="00CC2FF7">
        <w:rPr>
          <w:rtl/>
        </w:rPr>
        <w:t>نقل‌ها</w:t>
      </w:r>
      <w:r w:rsidRPr="00CC2FF7">
        <w:rPr>
          <w:rFonts w:hint="cs"/>
          <w:rtl/>
        </w:rPr>
        <w:t xml:space="preserve">ی متفاوت و یکسان آمده است، این تواتر لفظی است. تواتر معنوی این است که </w:t>
      </w:r>
      <w:r w:rsidRPr="00CC2FF7">
        <w:rPr>
          <w:rtl/>
        </w:rPr>
        <w:t>لفظ‌ها</w:t>
      </w:r>
      <w:r w:rsidRPr="00CC2FF7">
        <w:rPr>
          <w:rFonts w:hint="cs"/>
          <w:rtl/>
        </w:rPr>
        <w:t xml:space="preserve"> متعدد، اما مدلول مطابقی واحد دارد. تواتر اجمالی این است که </w:t>
      </w:r>
      <w:r w:rsidRPr="00CC2FF7">
        <w:rPr>
          <w:rtl/>
        </w:rPr>
        <w:t>لفظ‌ها</w:t>
      </w:r>
      <w:r w:rsidRPr="00CC2FF7">
        <w:rPr>
          <w:rFonts w:hint="cs"/>
          <w:rtl/>
        </w:rPr>
        <w:t xml:space="preserve"> متعدد، مدالیل مطابقی هم متعدد، اما یک مدلول التزامی واحدی دارد مثل بحث شجاعت امیرالمؤمنین که </w:t>
      </w:r>
      <w:r w:rsidRPr="00CC2FF7">
        <w:rPr>
          <w:rtl/>
        </w:rPr>
        <w:t>داستان‌ها</w:t>
      </w:r>
      <w:r w:rsidRPr="00CC2FF7">
        <w:rPr>
          <w:rFonts w:hint="cs"/>
          <w:rtl/>
        </w:rPr>
        <w:t xml:space="preserve">ی متعددی در مورد حضرت نقل </w:t>
      </w:r>
      <w:r w:rsidRPr="00CC2FF7">
        <w:rPr>
          <w:rtl/>
        </w:rPr>
        <w:t>م</w:t>
      </w:r>
      <w:r w:rsidRPr="00CC2FF7">
        <w:rPr>
          <w:rFonts w:hint="cs"/>
          <w:rtl/>
        </w:rPr>
        <w:t>ی‌</w:t>
      </w:r>
      <w:r w:rsidRPr="00CC2FF7">
        <w:rPr>
          <w:rFonts w:hint="eastAsia"/>
          <w:rtl/>
        </w:rPr>
        <w:t>شود</w:t>
      </w:r>
      <w:r w:rsidRPr="00CC2FF7">
        <w:rPr>
          <w:rFonts w:hint="cs"/>
          <w:rtl/>
        </w:rPr>
        <w:t xml:space="preserve"> که </w:t>
      </w:r>
      <w:r w:rsidRPr="00CC2FF7">
        <w:rPr>
          <w:rtl/>
        </w:rPr>
        <w:t>لفظ‌ها</w:t>
      </w:r>
      <w:r w:rsidRPr="00CC2FF7">
        <w:rPr>
          <w:rFonts w:hint="cs"/>
          <w:rtl/>
        </w:rPr>
        <w:t xml:space="preserve"> متعدد، مدالیل مطابقی متفاوت اما </w:t>
      </w:r>
      <w:r w:rsidRPr="00CC2FF7">
        <w:rPr>
          <w:rtl/>
        </w:rPr>
        <w:t>لازمه‌ا</w:t>
      </w:r>
      <w:r w:rsidRPr="00CC2FF7">
        <w:rPr>
          <w:rFonts w:hint="cs"/>
          <w:rtl/>
        </w:rPr>
        <w:t xml:space="preserve">ی دارد که در همه مشترک است. این مراتب تواتر است. اگر مدلول تضمنی واحدی هم داشته باشد این را همان تواتر معنوی </w:t>
      </w:r>
      <w:r w:rsidRPr="00CC2FF7">
        <w:rPr>
          <w:rtl/>
        </w:rPr>
        <w:t>م</w:t>
      </w:r>
      <w:r w:rsidRPr="00CC2FF7">
        <w:rPr>
          <w:rFonts w:hint="cs"/>
          <w:rtl/>
        </w:rPr>
        <w:t>ی‌</w:t>
      </w:r>
      <w:r w:rsidRPr="00CC2FF7">
        <w:rPr>
          <w:rFonts w:hint="eastAsia"/>
          <w:rtl/>
        </w:rPr>
        <w:t>دانند</w:t>
      </w:r>
      <w:r w:rsidRPr="00CC2FF7">
        <w:rPr>
          <w:rFonts w:hint="cs"/>
          <w:rtl/>
        </w:rPr>
        <w:t>. در اقل و جزء مدلول که تضمنی است، تواتر معنوی می‌شود. این سه نوع تواتر است. در اینجا در باب ترغیب به تحصیل علم، در اصل تحریص به علم، ترغیب به علم، تواتر معنوی است</w:t>
      </w:r>
      <w:r w:rsidRPr="00CC2FF7">
        <w:rPr>
          <w:rtl/>
        </w:rPr>
        <w:t xml:space="preserve">؛ </w:t>
      </w:r>
      <w:r w:rsidRPr="00CC2FF7">
        <w:rPr>
          <w:rFonts w:hint="cs"/>
          <w:rtl/>
        </w:rPr>
        <w:t xml:space="preserve">یعنی أطلبوا و امثال این، تعابیر متفاوتی دارد. بعضی جاها که می‌گوید خدا به حسنات ثواب می‌دهد، ممکن است که وارد اجمالی بشود ولی ممکن است که مدلول مطابقی باشد، تواتر معنوی باشد </w:t>
      </w:r>
      <w:r w:rsidRPr="00CC2FF7">
        <w:rPr>
          <w:rtl/>
        </w:rPr>
        <w:t>به‌هرحال</w:t>
      </w:r>
      <w:r w:rsidRPr="00CC2FF7">
        <w:rPr>
          <w:rFonts w:hint="cs"/>
          <w:rtl/>
        </w:rPr>
        <w:t xml:space="preserve"> تواتر معنوی است، در بعضی از تعابیر، لازمه آن ترغیب به علم است، طبعاً در آن قسمت حالت اجمالی پیدا می‌کند، چون ممکن است یک امر مدلول لفظی باشد، تواتر لفظی بشود. مدلول مطابقی باشد، تواتر معنوی باشد، مدلول التزامی باشد، تواتر </w:t>
      </w:r>
      <w:r w:rsidRPr="00CC2FF7">
        <w:rPr>
          <w:rFonts w:hint="cs"/>
          <w:rtl/>
        </w:rPr>
        <w:lastRenderedPageBreak/>
        <w:t xml:space="preserve">اجمالی باشد. ممکن است که یک </w:t>
      </w:r>
      <w:r w:rsidRPr="00CC2FF7">
        <w:rPr>
          <w:rtl/>
        </w:rPr>
        <w:t>مسئله</w:t>
      </w:r>
      <w:r w:rsidRPr="00CC2FF7">
        <w:rPr>
          <w:rFonts w:hint="cs"/>
          <w:rtl/>
        </w:rPr>
        <w:t xml:space="preserve"> بین تواتر معنوی و اجمالی باشد</w:t>
      </w:r>
      <w:r w:rsidR="008B191D" w:rsidRPr="00CC2FF7">
        <w:rPr>
          <w:rFonts w:hint="cs"/>
          <w:rtl/>
        </w:rPr>
        <w:t>؛</w:t>
      </w:r>
      <w:r w:rsidRPr="00CC2FF7">
        <w:rPr>
          <w:rFonts w:hint="cs"/>
          <w:rtl/>
        </w:rPr>
        <w:t xml:space="preserve"> یعنی مجموعه قضایایی داریم که </w:t>
      </w:r>
      <w:r w:rsidRPr="00CC2FF7">
        <w:rPr>
          <w:rtl/>
        </w:rPr>
        <w:t>به‌صورت</w:t>
      </w:r>
      <w:r w:rsidRPr="00CC2FF7">
        <w:rPr>
          <w:rFonts w:hint="cs"/>
          <w:rtl/>
        </w:rPr>
        <w:t xml:space="preserve"> مطابقی دلالت می‌کند ولی به حالت تواتر </w:t>
      </w:r>
      <w:r w:rsidRPr="00CC2FF7">
        <w:rPr>
          <w:rtl/>
        </w:rPr>
        <w:t>نم</w:t>
      </w:r>
      <w:r w:rsidRPr="00CC2FF7">
        <w:rPr>
          <w:rFonts w:hint="cs"/>
          <w:rtl/>
        </w:rPr>
        <w:t>ی‌</w:t>
      </w:r>
      <w:r w:rsidRPr="00CC2FF7">
        <w:rPr>
          <w:rFonts w:hint="eastAsia"/>
          <w:rtl/>
        </w:rPr>
        <w:t>رسد</w:t>
      </w:r>
      <w:r w:rsidRPr="00CC2FF7">
        <w:rPr>
          <w:rFonts w:hint="cs"/>
          <w:rtl/>
        </w:rPr>
        <w:t xml:space="preserve">. یک </w:t>
      </w:r>
      <w:r w:rsidRPr="00CC2FF7">
        <w:rPr>
          <w:rtl/>
        </w:rPr>
        <w:t>مجموعه‌ا</w:t>
      </w:r>
      <w:r w:rsidRPr="00CC2FF7">
        <w:rPr>
          <w:rFonts w:hint="cs"/>
          <w:rtl/>
        </w:rPr>
        <w:t xml:space="preserve">ی هم داریم که </w:t>
      </w:r>
      <w:r w:rsidRPr="00CC2FF7">
        <w:rPr>
          <w:rtl/>
        </w:rPr>
        <w:t>به‌صورت</w:t>
      </w:r>
      <w:r w:rsidRPr="00CC2FF7">
        <w:rPr>
          <w:rFonts w:hint="cs"/>
          <w:rtl/>
        </w:rPr>
        <w:t xml:space="preserve"> التزامی این معنی را می‌رساند، این هم به حد تواتر </w:t>
      </w:r>
      <w:r w:rsidRPr="00CC2FF7">
        <w:rPr>
          <w:rtl/>
        </w:rPr>
        <w:t>نم</w:t>
      </w:r>
      <w:r w:rsidRPr="00CC2FF7">
        <w:rPr>
          <w:rFonts w:hint="cs"/>
          <w:rtl/>
        </w:rPr>
        <w:t>ی‌</w:t>
      </w:r>
      <w:r w:rsidRPr="00CC2FF7">
        <w:rPr>
          <w:rFonts w:hint="eastAsia"/>
          <w:rtl/>
        </w:rPr>
        <w:t>رسد</w:t>
      </w:r>
      <w:r w:rsidRPr="00CC2FF7">
        <w:rPr>
          <w:rFonts w:hint="cs"/>
          <w:rtl/>
        </w:rPr>
        <w:t xml:space="preserve"> ولی </w:t>
      </w:r>
      <w:r w:rsidRPr="00CC2FF7">
        <w:rPr>
          <w:rtl/>
        </w:rPr>
        <w:t>ضم</w:t>
      </w:r>
      <w:r w:rsidRPr="00CC2FF7">
        <w:rPr>
          <w:rFonts w:hint="cs"/>
          <w:rtl/>
        </w:rPr>
        <w:t xml:space="preserve"> </w:t>
      </w:r>
      <w:r w:rsidRPr="00CC2FF7">
        <w:rPr>
          <w:rtl/>
        </w:rPr>
        <w:t>استفاضه</w:t>
      </w:r>
      <w:r w:rsidRPr="00CC2FF7">
        <w:rPr>
          <w:rFonts w:hint="cs"/>
          <w:rtl/>
        </w:rPr>
        <w:t xml:space="preserve"> مطابقی و </w:t>
      </w:r>
      <w:r w:rsidRPr="00CC2FF7">
        <w:rPr>
          <w:rtl/>
        </w:rPr>
        <w:t>استفاضه</w:t>
      </w:r>
      <w:r w:rsidRPr="00CC2FF7">
        <w:rPr>
          <w:rFonts w:hint="cs"/>
          <w:rtl/>
        </w:rPr>
        <w:t xml:space="preserve"> معنوی یک تواتر درست می‌کند</w:t>
      </w:r>
      <w:r w:rsidRPr="00CC2FF7">
        <w:rPr>
          <w:rtl/>
        </w:rPr>
        <w:t xml:space="preserve">؛ </w:t>
      </w:r>
      <w:r w:rsidRPr="00CC2FF7">
        <w:rPr>
          <w:rFonts w:hint="cs"/>
          <w:rtl/>
        </w:rPr>
        <w:t xml:space="preserve">بنابراین تواترهای مزدوج و ترکیبی هم </w:t>
      </w:r>
      <w:r w:rsidRPr="00CC2FF7">
        <w:rPr>
          <w:rtl/>
        </w:rPr>
        <w:t>کم‌وب</w:t>
      </w:r>
      <w:r w:rsidRPr="00CC2FF7">
        <w:rPr>
          <w:rFonts w:hint="cs"/>
          <w:rtl/>
        </w:rPr>
        <w:t>ی</w:t>
      </w:r>
      <w:r w:rsidRPr="00CC2FF7">
        <w:rPr>
          <w:rFonts w:hint="eastAsia"/>
          <w:rtl/>
        </w:rPr>
        <w:t>ش</w:t>
      </w:r>
      <w:r w:rsidRPr="00CC2FF7">
        <w:rPr>
          <w:rFonts w:hint="cs"/>
          <w:rtl/>
        </w:rPr>
        <w:t xml:space="preserve"> داریم این را جدا ذکر نکردم. اگر حالت مزدوج این را در نظر نگیریم، تواتر لفظی و معنوی و اجمالی است بعضی تواترهای مزدوج هم داریم شاید در علم تواتر مزدوجی باشد یعنی اخبار توصیفی، اخباری که ترغیب کرده و اخباری که توصیفاتی دارد که لازمه آن ترغیب است در همه </w:t>
      </w:r>
      <w:r w:rsidRPr="00CC2FF7">
        <w:rPr>
          <w:rtl/>
        </w:rPr>
        <w:t>ا</w:t>
      </w:r>
      <w:r w:rsidRPr="00CC2FF7">
        <w:rPr>
          <w:rFonts w:hint="cs"/>
          <w:rtl/>
        </w:rPr>
        <w:t>ی</w:t>
      </w:r>
      <w:r w:rsidRPr="00CC2FF7">
        <w:rPr>
          <w:rFonts w:hint="eastAsia"/>
          <w:rtl/>
        </w:rPr>
        <w:t>ن‌ها</w:t>
      </w:r>
      <w:r w:rsidRPr="00CC2FF7">
        <w:rPr>
          <w:rFonts w:hint="cs"/>
          <w:rtl/>
        </w:rPr>
        <w:t xml:space="preserve"> یک نوع تواتر پیدا می‌کند</w:t>
      </w:r>
      <w:r w:rsidRPr="00CC2FF7">
        <w:rPr>
          <w:rtl/>
        </w:rPr>
        <w:t xml:space="preserve">؛ </w:t>
      </w:r>
      <w:r w:rsidRPr="00CC2FF7">
        <w:rPr>
          <w:rFonts w:hint="cs"/>
          <w:rtl/>
        </w:rPr>
        <w:t xml:space="preserve">بنابراین در باب علم تواتر یا معنوی است، تحریص به علم، ترغیب به علم، یا تواتر معنوی است، یا تواتر مزدوج معنوی، اجمالی است این </w:t>
      </w:r>
      <w:r w:rsidRPr="00CC2FF7">
        <w:rPr>
          <w:rtl/>
        </w:rPr>
        <w:t>ازنظر</w:t>
      </w:r>
      <w:r w:rsidRPr="00CC2FF7">
        <w:rPr>
          <w:rFonts w:hint="cs"/>
          <w:rtl/>
        </w:rPr>
        <w:t xml:space="preserve"> سند که هیچ بحثی در آن نیست.</w:t>
      </w:r>
    </w:p>
    <w:p w:rsidR="008B191D" w:rsidRPr="00CC2FF7" w:rsidRDefault="008B191D" w:rsidP="00E91408">
      <w:pPr>
        <w:pStyle w:val="Heading2"/>
        <w:rPr>
          <w:rtl/>
        </w:rPr>
      </w:pPr>
      <w:r w:rsidRPr="00CC2FF7">
        <w:rPr>
          <w:rFonts w:hint="cs"/>
          <w:rtl/>
        </w:rPr>
        <w:t>نکته دوم</w:t>
      </w:r>
    </w:p>
    <w:p w:rsidR="008B191D" w:rsidRPr="00CC2FF7" w:rsidRDefault="008A1AA8" w:rsidP="00E91408">
      <w:pPr>
        <w:rPr>
          <w:rtl/>
        </w:rPr>
      </w:pPr>
      <w:r w:rsidRPr="00CC2FF7">
        <w:rPr>
          <w:rFonts w:hint="cs"/>
          <w:rtl/>
        </w:rPr>
        <w:t>نکته بعد این بود که گفتیم که اخبار متواتر</w:t>
      </w:r>
      <w:r w:rsidRPr="00CC2FF7">
        <w:rPr>
          <w:rtl/>
        </w:rPr>
        <w:t xml:space="preserve"> </w:t>
      </w:r>
      <w:r w:rsidRPr="00CC2FF7">
        <w:rPr>
          <w:rFonts w:hint="cs"/>
          <w:rtl/>
        </w:rPr>
        <w:t>که تواتر دال بر تحریص و ترغیب به علم است به سه بخش و دسته مهم تقسیم می‌شود</w:t>
      </w:r>
      <w:r w:rsidR="008B191D" w:rsidRPr="00CC2FF7">
        <w:rPr>
          <w:rFonts w:hint="cs"/>
          <w:rtl/>
        </w:rPr>
        <w:t>:</w:t>
      </w:r>
    </w:p>
    <w:p w:rsidR="008A1AA8" w:rsidRPr="00CC2FF7" w:rsidRDefault="008A1AA8" w:rsidP="00E91408">
      <w:pPr>
        <w:rPr>
          <w:rtl/>
        </w:rPr>
      </w:pPr>
      <w:r w:rsidRPr="00CC2FF7">
        <w:rPr>
          <w:rFonts w:hint="cs"/>
          <w:rtl/>
        </w:rPr>
        <w:t xml:space="preserve">یکی اخباری که دال بر رجحان است، اصل رجحان را می‌رساند که آیا این رجحان جنسی است یا رجحان خاص است که کمی در مورد آن توضیح می‌دهیم، اخباری که دال بر رجحان است که به </w:t>
      </w:r>
      <w:r w:rsidRPr="00CC2FF7">
        <w:rPr>
          <w:rtl/>
        </w:rPr>
        <w:t>هر</w:t>
      </w:r>
      <w:r w:rsidRPr="00CC2FF7">
        <w:rPr>
          <w:rFonts w:hint="cs"/>
          <w:rtl/>
        </w:rPr>
        <w:t>ی</w:t>
      </w:r>
      <w:r w:rsidRPr="00CC2FF7">
        <w:rPr>
          <w:rFonts w:hint="eastAsia"/>
          <w:rtl/>
        </w:rPr>
        <w:t>ک</w:t>
      </w:r>
      <w:r w:rsidRPr="00CC2FF7">
        <w:rPr>
          <w:rFonts w:hint="cs"/>
          <w:rtl/>
        </w:rPr>
        <w:t xml:space="preserve"> از منابعی که در باب علم </w:t>
      </w:r>
      <w:r w:rsidRPr="00CC2FF7">
        <w:rPr>
          <w:rtl/>
        </w:rPr>
        <w:t>واردشده</w:t>
      </w:r>
      <w:r w:rsidRPr="00CC2FF7">
        <w:rPr>
          <w:rFonts w:hint="cs"/>
          <w:rtl/>
        </w:rPr>
        <w:t xml:space="preserve"> است، به هنگام مراجعه می‌بینید که فراوان در مورد آن بحث شده است.</w:t>
      </w:r>
    </w:p>
    <w:p w:rsidR="008A1AA8" w:rsidRPr="00CC2FF7" w:rsidRDefault="008A1AA8" w:rsidP="00E91408">
      <w:pPr>
        <w:rPr>
          <w:rtl/>
        </w:rPr>
      </w:pPr>
      <w:r w:rsidRPr="00CC2FF7">
        <w:rPr>
          <w:rFonts w:hint="cs"/>
          <w:rtl/>
        </w:rPr>
        <w:t>یک دسته اخباری که حداقل وجوب معلوماتی که برای تکالیف ما لازم است،</w:t>
      </w:r>
    </w:p>
    <w:p w:rsidR="008B191D" w:rsidRPr="00CC2FF7" w:rsidRDefault="008A1AA8" w:rsidP="00E91408">
      <w:pPr>
        <w:rPr>
          <w:rtl/>
        </w:rPr>
      </w:pPr>
      <w:r w:rsidRPr="00CC2FF7">
        <w:rPr>
          <w:rFonts w:hint="cs"/>
          <w:rtl/>
        </w:rPr>
        <w:t>یک دسته اخباری که یک نوع وجوب کفایی اجتهاد و تفقه را می‌رساند که در خود قرآن هم است این وجوب عینی است، این وجوب کفایی است که اگر از منشأ قرآن هم بگیریم، همان تفقه است</w:t>
      </w:r>
      <w:r w:rsidR="008B191D" w:rsidRPr="00CC2FF7">
        <w:rPr>
          <w:rFonts w:hint="cs"/>
          <w:rtl/>
        </w:rPr>
        <w:t>.</w:t>
      </w:r>
    </w:p>
    <w:p w:rsidR="008B191D" w:rsidRPr="00CC2FF7" w:rsidRDefault="008B191D" w:rsidP="00E91408">
      <w:pPr>
        <w:pStyle w:val="Heading1"/>
        <w:rPr>
          <w:rtl/>
        </w:rPr>
      </w:pPr>
      <w:r w:rsidRPr="00CC2FF7">
        <w:rPr>
          <w:rFonts w:hint="cs"/>
          <w:rtl/>
        </w:rPr>
        <w:t>دسته دوم روایات</w:t>
      </w:r>
    </w:p>
    <w:p w:rsidR="008B191D" w:rsidRPr="00CC2FF7" w:rsidRDefault="008A1AA8" w:rsidP="00E91408">
      <w:pPr>
        <w:rPr>
          <w:rtl/>
        </w:rPr>
      </w:pPr>
      <w:r w:rsidRPr="00CC2FF7">
        <w:rPr>
          <w:rFonts w:hint="cs"/>
          <w:rtl/>
        </w:rPr>
        <w:t xml:space="preserve">در روایات هم اخباری دارد که عرض می‌کنیم. </w:t>
      </w:r>
      <w:r w:rsidRPr="00CC2FF7">
        <w:rPr>
          <w:rtl/>
        </w:rPr>
        <w:t>آن‌هم</w:t>
      </w:r>
      <w:r w:rsidRPr="00CC2FF7">
        <w:rPr>
          <w:rFonts w:hint="cs"/>
          <w:rtl/>
        </w:rPr>
        <w:t xml:space="preserve"> که رجحان است. ال</w:t>
      </w:r>
      <w:r w:rsidR="008B191D" w:rsidRPr="00CC2FF7">
        <w:rPr>
          <w:rFonts w:hint="cs"/>
          <w:rtl/>
        </w:rPr>
        <w:t>بته این رجحان هم رجحان عینی است.</w:t>
      </w:r>
    </w:p>
    <w:p w:rsidR="008B191D" w:rsidRPr="00CC2FF7" w:rsidRDefault="008A1AA8" w:rsidP="00E91408">
      <w:pPr>
        <w:rPr>
          <w:rtl/>
        </w:rPr>
      </w:pPr>
      <w:r w:rsidRPr="00CC2FF7">
        <w:rPr>
          <w:rFonts w:hint="cs"/>
          <w:rtl/>
        </w:rPr>
        <w:lastRenderedPageBreak/>
        <w:t xml:space="preserve">دسته فراوانی از این روایاتی که اینجا داریم و بعضی از آیات قرآن، أصل رجحان را می‌رساند و تعدادی هم وجوب عینی حداقل مسائل </w:t>
      </w:r>
      <w:r w:rsidRPr="00CC2FF7">
        <w:rPr>
          <w:rtl/>
        </w:rPr>
        <w:t>مبتلابه</w:t>
      </w:r>
      <w:r w:rsidRPr="00CC2FF7">
        <w:rPr>
          <w:rFonts w:hint="cs"/>
          <w:rtl/>
        </w:rPr>
        <w:t xml:space="preserve"> را افاده می‌کند که روایات </w:t>
      </w:r>
      <w:r w:rsidR="008B191D" w:rsidRPr="00CC2FF7">
        <w:rPr>
          <w:b/>
          <w:bCs/>
          <w:rtl/>
        </w:rPr>
        <w:t>«طَلَبُ الْعِلْمِ فَرِيضَةٌ»</w:t>
      </w:r>
      <w:r w:rsidR="008B191D" w:rsidRPr="00CC2FF7">
        <w:rPr>
          <w:rStyle w:val="FootnoteReference"/>
          <w:b/>
          <w:bCs/>
          <w:rtl/>
        </w:rPr>
        <w:footnoteReference w:id="1"/>
      </w:r>
      <w:r w:rsidR="008B191D" w:rsidRPr="00CC2FF7">
        <w:rPr>
          <w:b/>
          <w:bCs/>
          <w:rtl/>
        </w:rPr>
        <w:t xml:space="preserve"> </w:t>
      </w:r>
      <w:r w:rsidRPr="00CC2FF7">
        <w:rPr>
          <w:rFonts w:hint="cs"/>
          <w:rtl/>
        </w:rPr>
        <w:t xml:space="preserve">در دسته دوم، حمل بر این معنی کردیم، غیر از آن در دسته دوم این روایات هم هست که آدرس آن را می‌دهم و دو سه تا از </w:t>
      </w:r>
      <w:r w:rsidRPr="00CC2FF7">
        <w:rPr>
          <w:rtl/>
        </w:rPr>
        <w:t>آن‌ها</w:t>
      </w:r>
      <w:r w:rsidRPr="00CC2FF7">
        <w:rPr>
          <w:rFonts w:hint="cs"/>
          <w:rtl/>
        </w:rPr>
        <w:t xml:space="preserve"> را می‌خوانم، در </w:t>
      </w:r>
      <w:r w:rsidRPr="00CC2FF7">
        <w:rPr>
          <w:rtl/>
        </w:rPr>
        <w:t>بحث‌ها</w:t>
      </w:r>
      <w:r w:rsidRPr="00CC2FF7">
        <w:rPr>
          <w:rFonts w:hint="cs"/>
          <w:rtl/>
        </w:rPr>
        <w:t xml:space="preserve">ی ریز </w:t>
      </w:r>
      <w:r w:rsidRPr="00CC2FF7">
        <w:rPr>
          <w:rtl/>
        </w:rPr>
        <w:t>باز</w:t>
      </w:r>
      <w:r w:rsidRPr="00CC2FF7">
        <w:rPr>
          <w:rFonts w:hint="cs"/>
          <w:rtl/>
        </w:rPr>
        <w:t xml:space="preserve"> </w:t>
      </w:r>
      <w:r w:rsidRPr="00CC2FF7">
        <w:rPr>
          <w:rtl/>
        </w:rPr>
        <w:t>هم</w:t>
      </w:r>
      <w:r w:rsidRPr="00CC2FF7">
        <w:rPr>
          <w:rFonts w:hint="cs"/>
          <w:rtl/>
        </w:rPr>
        <w:t xml:space="preserve"> به این روایات </w:t>
      </w:r>
      <w:r w:rsidRPr="00CC2FF7">
        <w:rPr>
          <w:rtl/>
        </w:rPr>
        <w:t>برم</w:t>
      </w:r>
      <w:r w:rsidRPr="00CC2FF7">
        <w:rPr>
          <w:rFonts w:hint="cs"/>
          <w:rtl/>
        </w:rPr>
        <w:t>ی‌</w:t>
      </w:r>
      <w:r w:rsidRPr="00CC2FF7">
        <w:rPr>
          <w:rFonts w:hint="eastAsia"/>
          <w:rtl/>
        </w:rPr>
        <w:t>گرد</w:t>
      </w:r>
      <w:r w:rsidRPr="00CC2FF7">
        <w:rPr>
          <w:rFonts w:hint="cs"/>
          <w:rtl/>
        </w:rPr>
        <w:t>ی</w:t>
      </w:r>
      <w:r w:rsidRPr="00CC2FF7">
        <w:rPr>
          <w:rFonts w:hint="eastAsia"/>
          <w:rtl/>
        </w:rPr>
        <w:t>م</w:t>
      </w:r>
      <w:r w:rsidR="008B191D" w:rsidRPr="00CC2FF7">
        <w:rPr>
          <w:rFonts w:hint="cs"/>
          <w:rtl/>
        </w:rPr>
        <w:t>.</w:t>
      </w:r>
    </w:p>
    <w:p w:rsidR="008A1AA8" w:rsidRPr="00CC2FF7" w:rsidRDefault="008A1AA8" w:rsidP="00E91408">
      <w:pPr>
        <w:rPr>
          <w:rtl/>
        </w:rPr>
      </w:pPr>
      <w:r w:rsidRPr="00CC2FF7">
        <w:rPr>
          <w:rFonts w:hint="cs"/>
          <w:rtl/>
        </w:rPr>
        <w:t xml:space="preserve">این روایات در همین جامع أحادیث شیعه، ابواب مقدمات، باب اول که باب </w:t>
      </w:r>
      <w:r w:rsidR="008B191D" w:rsidRPr="00CC2FF7">
        <w:rPr>
          <w:rFonts w:hint="cs"/>
          <w:b/>
          <w:bCs/>
          <w:rtl/>
        </w:rPr>
        <w:t>«</w:t>
      </w:r>
      <w:r w:rsidRPr="00CC2FF7">
        <w:rPr>
          <w:rFonts w:hint="cs"/>
          <w:b/>
          <w:bCs/>
          <w:rtl/>
        </w:rPr>
        <w:t>فرض طلب العلم أو حجة فی الأحکام الشرعیه».</w:t>
      </w:r>
      <w:r w:rsidRPr="00CC2FF7">
        <w:rPr>
          <w:rFonts w:hint="cs"/>
          <w:rtl/>
        </w:rPr>
        <w:t xml:space="preserve"> علمی که اینجا می‌گوییم از علم به رفتن </w:t>
      </w:r>
      <w:r w:rsidRPr="00CC2FF7">
        <w:rPr>
          <w:rtl/>
        </w:rPr>
        <w:t>ا</w:t>
      </w:r>
      <w:r w:rsidRPr="00CC2FF7">
        <w:rPr>
          <w:rFonts w:hint="cs"/>
          <w:rtl/>
        </w:rPr>
        <w:t>ی</w:t>
      </w:r>
      <w:r w:rsidRPr="00CC2FF7">
        <w:rPr>
          <w:rFonts w:hint="eastAsia"/>
          <w:rtl/>
        </w:rPr>
        <w:t>ن‌که</w:t>
      </w:r>
      <w:r w:rsidRPr="00CC2FF7">
        <w:rPr>
          <w:rFonts w:hint="cs"/>
          <w:rtl/>
        </w:rPr>
        <w:t xml:space="preserve"> امام معصوم را بشناسد، گرفته تا خدا</w:t>
      </w:r>
      <w:r w:rsidRPr="00CC2FF7">
        <w:rPr>
          <w:rtl/>
        </w:rPr>
        <w:t xml:space="preserve"> </w:t>
      </w:r>
      <w:r w:rsidRPr="00CC2FF7">
        <w:rPr>
          <w:rFonts w:hint="cs"/>
          <w:rtl/>
        </w:rPr>
        <w:t xml:space="preserve">تا احکام فرعی همه را می‌گوید. این باب اول ص 94 و 95 است. روایاتی که از دسته دوم است. چون در روایات دسته دوم، یک بخش آن طلب العلم فریضة شد. یک دسته </w:t>
      </w:r>
      <w:r w:rsidRPr="00CC2FF7">
        <w:rPr>
          <w:rtl/>
        </w:rPr>
        <w:t>هم</w:t>
      </w:r>
      <w:r w:rsidRPr="00CC2FF7">
        <w:rPr>
          <w:rFonts w:hint="cs"/>
          <w:rtl/>
        </w:rPr>
        <w:t xml:space="preserve"> این روایات است که مثلاً روایت 25 همین باب </w:t>
      </w:r>
      <w:r w:rsidR="003F791E">
        <w:rPr>
          <w:rFonts w:hint="eastAsia"/>
          <w:rtl/>
        </w:rPr>
        <w:t>ص</w:t>
      </w:r>
      <w:r w:rsidR="003F791E">
        <w:rPr>
          <w:rtl/>
        </w:rPr>
        <w:t xml:space="preserve"> 94</w:t>
      </w:r>
      <w:r w:rsidRPr="00CC2FF7">
        <w:rPr>
          <w:rFonts w:hint="cs"/>
          <w:rtl/>
        </w:rPr>
        <w:t xml:space="preserve"> روایت مشهور است که از مسعدة بن زیاد است که خود بحث مسعدة بن زیاد</w:t>
      </w:r>
      <w:r w:rsidRPr="00CC2FF7">
        <w:rPr>
          <w:rtl/>
        </w:rPr>
        <w:t xml:space="preserve"> </w:t>
      </w:r>
      <w:r w:rsidRPr="00CC2FF7">
        <w:rPr>
          <w:rFonts w:hint="cs"/>
          <w:rtl/>
        </w:rPr>
        <w:t>بحث رجالی است سند آن محل اختلاف است.</w:t>
      </w:r>
    </w:p>
    <w:p w:rsidR="00062A1D" w:rsidRPr="00CC2FF7" w:rsidRDefault="00062A1D" w:rsidP="00E91408">
      <w:pPr>
        <w:pStyle w:val="Heading2"/>
        <w:rPr>
          <w:rtl/>
        </w:rPr>
      </w:pPr>
      <w:r w:rsidRPr="00CC2FF7">
        <w:rPr>
          <w:rFonts w:hint="cs"/>
          <w:rtl/>
        </w:rPr>
        <w:t>روایت اول</w:t>
      </w:r>
    </w:p>
    <w:p w:rsidR="00062A1D" w:rsidRPr="00CC2FF7" w:rsidRDefault="008A1AA8" w:rsidP="00E91408">
      <w:pPr>
        <w:pStyle w:val="NormalWeb"/>
        <w:bidi/>
        <w:spacing w:before="0" w:beforeAutospacing="0" w:after="0" w:afterAutospacing="0"/>
        <w:jc w:val="both"/>
        <w:rPr>
          <w:rFonts w:ascii="Traditional Arabic" w:hAnsi="Traditional Arabic" w:cs="2  Badr"/>
          <w:color w:val="000000"/>
          <w:sz w:val="30"/>
          <w:szCs w:val="30"/>
          <w:rtl/>
        </w:rPr>
      </w:pPr>
      <w:r w:rsidRPr="00CC2FF7">
        <w:rPr>
          <w:rFonts w:cs="2  Badr" w:hint="cs"/>
          <w:sz w:val="28"/>
          <w:szCs w:val="28"/>
          <w:rtl/>
        </w:rPr>
        <w:t xml:space="preserve">روایت این است که مرحوم مفید از </w:t>
      </w:r>
      <w:r w:rsidRPr="00CC2FF7">
        <w:rPr>
          <w:rFonts w:cs="2  Badr"/>
          <w:sz w:val="28"/>
          <w:szCs w:val="28"/>
          <w:rtl/>
        </w:rPr>
        <w:t>جعفر بن</w:t>
      </w:r>
      <w:r w:rsidRPr="00CC2FF7">
        <w:rPr>
          <w:rFonts w:cs="2  Badr" w:hint="cs"/>
          <w:sz w:val="28"/>
          <w:szCs w:val="28"/>
          <w:rtl/>
        </w:rPr>
        <w:t xml:space="preserve"> محمد ابن </w:t>
      </w:r>
      <w:r w:rsidRPr="00CC2FF7">
        <w:rPr>
          <w:rFonts w:cs="2  Badr"/>
          <w:sz w:val="28"/>
          <w:szCs w:val="28"/>
          <w:rtl/>
        </w:rPr>
        <w:t>قول و</w:t>
      </w:r>
      <w:r w:rsidRPr="00CC2FF7">
        <w:rPr>
          <w:rFonts w:cs="2  Badr" w:hint="cs"/>
          <w:sz w:val="28"/>
          <w:szCs w:val="28"/>
          <w:rtl/>
        </w:rPr>
        <w:t xml:space="preserve">ی نقل می‌کند از </w:t>
      </w:r>
      <w:r w:rsidRPr="00CC2FF7">
        <w:rPr>
          <w:rFonts w:cs="2  Badr"/>
          <w:sz w:val="28"/>
          <w:szCs w:val="28"/>
          <w:rtl/>
        </w:rPr>
        <w:t>محمد بن</w:t>
      </w:r>
      <w:r w:rsidRPr="00CC2FF7">
        <w:rPr>
          <w:rFonts w:cs="2  Badr" w:hint="cs"/>
          <w:sz w:val="28"/>
          <w:szCs w:val="28"/>
          <w:rtl/>
        </w:rPr>
        <w:t xml:space="preserve"> عبدالله بن جعفر حمیری، از هارون بن مسلم از مسعدة بن زیاد نقل می‌شود که هارون و مسعدة بن زیاد هر دو محل بحث است </w:t>
      </w:r>
      <w:r w:rsidRPr="00CC2FF7">
        <w:rPr>
          <w:rFonts w:cs="2  Badr"/>
          <w:sz w:val="28"/>
          <w:szCs w:val="28"/>
          <w:rtl/>
        </w:rPr>
        <w:t>وقت</w:t>
      </w:r>
      <w:r w:rsidRPr="00CC2FF7">
        <w:rPr>
          <w:rFonts w:cs="2  Badr" w:hint="cs"/>
          <w:sz w:val="28"/>
          <w:szCs w:val="28"/>
          <w:rtl/>
        </w:rPr>
        <w:t>ی‌</w:t>
      </w:r>
      <w:r w:rsidRPr="00CC2FF7">
        <w:rPr>
          <w:rFonts w:cs="2  Badr" w:hint="eastAsia"/>
          <w:sz w:val="28"/>
          <w:szCs w:val="28"/>
          <w:rtl/>
        </w:rPr>
        <w:t>که</w:t>
      </w:r>
      <w:r w:rsidRPr="00CC2FF7">
        <w:rPr>
          <w:rFonts w:cs="2  Badr" w:hint="cs"/>
          <w:sz w:val="28"/>
          <w:szCs w:val="28"/>
          <w:rtl/>
        </w:rPr>
        <w:t xml:space="preserve"> ریز این بحث برسیم، ی</w:t>
      </w:r>
      <w:r w:rsidRPr="00CC2FF7">
        <w:rPr>
          <w:rFonts w:cs="2  Badr" w:hint="eastAsia"/>
          <w:sz w:val="28"/>
          <w:szCs w:val="28"/>
          <w:rtl/>
        </w:rPr>
        <w:t>ک‌بار</w:t>
      </w:r>
      <w:r w:rsidRPr="00CC2FF7">
        <w:rPr>
          <w:rFonts w:cs="2  Badr" w:hint="cs"/>
          <w:sz w:val="28"/>
          <w:szCs w:val="28"/>
          <w:rtl/>
        </w:rPr>
        <w:t xml:space="preserve"> دیگر هم این بحث سندی را مطرح می‌کنیم. مدلول آن، این است که سمعت جعفر بن محمد </w:t>
      </w:r>
      <w:r w:rsidRPr="00CC2FF7">
        <w:rPr>
          <w:rFonts w:cs="2  Badr"/>
          <w:sz w:val="28"/>
          <w:szCs w:val="28"/>
          <w:rtl/>
        </w:rPr>
        <w:t>عل</w:t>
      </w:r>
      <w:r w:rsidRPr="00CC2FF7">
        <w:rPr>
          <w:rFonts w:cs="2  Badr" w:hint="cs"/>
          <w:sz w:val="28"/>
          <w:szCs w:val="28"/>
          <w:rtl/>
        </w:rPr>
        <w:t>ی</w:t>
      </w:r>
      <w:r w:rsidRPr="00CC2FF7">
        <w:rPr>
          <w:rFonts w:cs="2  Badr" w:hint="eastAsia"/>
          <w:sz w:val="28"/>
          <w:szCs w:val="28"/>
          <w:rtl/>
        </w:rPr>
        <w:t>ه‌السلام</w:t>
      </w:r>
      <w:r w:rsidR="00062A1D" w:rsidRPr="00CC2FF7">
        <w:rPr>
          <w:rFonts w:cs="2  Badr" w:hint="cs"/>
          <w:sz w:val="28"/>
          <w:szCs w:val="28"/>
          <w:rtl/>
        </w:rPr>
        <w:t xml:space="preserve">؛ و </w:t>
      </w:r>
      <w:r w:rsidR="00062A1D" w:rsidRPr="00CC2FF7">
        <w:rPr>
          <w:rFonts w:cs="2  Badr"/>
          <w:b/>
          <w:bCs/>
          <w:sz w:val="28"/>
          <w:szCs w:val="28"/>
          <w:rtl/>
        </w:rPr>
        <w:t>قَدْ سُئِلَ عَنْ قَوْلِهِ تَعَالَى</w:t>
      </w:r>
      <w:r w:rsidR="00062A1D" w:rsidRPr="00CC2FF7">
        <w:rPr>
          <w:rFonts w:cs="2  Badr" w:hint="cs"/>
          <w:b/>
          <w:bCs/>
          <w:sz w:val="28"/>
          <w:szCs w:val="28"/>
          <w:rtl/>
        </w:rPr>
        <w:t>:</w:t>
      </w:r>
      <w:r w:rsidRPr="00CC2FF7">
        <w:rPr>
          <w:rFonts w:cs="2  Badr" w:hint="cs"/>
          <w:sz w:val="28"/>
          <w:szCs w:val="28"/>
          <w:rtl/>
        </w:rPr>
        <w:t xml:space="preserve"> </w:t>
      </w:r>
      <w:r w:rsidRPr="00CC2FF7">
        <w:rPr>
          <w:rFonts w:cs="2  Badr" w:hint="cs"/>
          <w:b/>
          <w:bCs/>
          <w:sz w:val="28"/>
          <w:szCs w:val="28"/>
          <w:rtl/>
        </w:rPr>
        <w:t>«</w:t>
      </w:r>
      <w:r w:rsidRPr="00CC2FF7">
        <w:rPr>
          <w:rFonts w:ascii="Traditional Arabic" w:hAnsi="Traditional Arabic" w:cs="2  Badr" w:hint="cs"/>
          <w:b/>
          <w:bCs/>
          <w:color w:val="000000"/>
          <w:sz w:val="28"/>
          <w:szCs w:val="28"/>
          <w:rtl/>
        </w:rPr>
        <w:t>فَلِلَّهِ‏ الْحُجَّةُ الْبالِغَةُ</w:t>
      </w:r>
      <w:r w:rsidRPr="00CC2FF7">
        <w:rPr>
          <w:rFonts w:cs="2  Badr" w:hint="cs"/>
          <w:b/>
          <w:bCs/>
          <w:color w:val="000000"/>
          <w:sz w:val="28"/>
          <w:szCs w:val="28"/>
          <w:rtl/>
        </w:rPr>
        <w:t xml:space="preserve">» </w:t>
      </w:r>
      <w:r w:rsidR="008B191D" w:rsidRPr="00CC2FF7">
        <w:rPr>
          <w:rFonts w:cs="2  Badr" w:hint="cs"/>
          <w:color w:val="000000"/>
          <w:sz w:val="28"/>
          <w:szCs w:val="28"/>
          <w:rtl/>
        </w:rPr>
        <w:t>(</w:t>
      </w:r>
      <w:r w:rsidRPr="00CC2FF7">
        <w:rPr>
          <w:rFonts w:cs="2  Badr" w:hint="cs"/>
          <w:color w:val="000000"/>
          <w:sz w:val="28"/>
          <w:szCs w:val="28"/>
          <w:rtl/>
        </w:rPr>
        <w:t>انعام</w:t>
      </w:r>
      <w:r w:rsidR="008B191D" w:rsidRPr="00CC2FF7">
        <w:rPr>
          <w:rFonts w:cs="2  Badr" w:hint="cs"/>
          <w:color w:val="000000"/>
          <w:sz w:val="28"/>
          <w:szCs w:val="28"/>
          <w:rtl/>
        </w:rPr>
        <w:t>/</w:t>
      </w:r>
      <w:r w:rsidRPr="00CC2FF7">
        <w:rPr>
          <w:rFonts w:cs="2  Badr" w:hint="cs"/>
          <w:color w:val="000000"/>
          <w:sz w:val="28"/>
          <w:szCs w:val="28"/>
          <w:rtl/>
        </w:rPr>
        <w:t>6</w:t>
      </w:r>
      <w:r w:rsidRPr="00CC2FF7">
        <w:rPr>
          <w:rFonts w:cs="2  Badr" w:hint="cs"/>
          <w:sz w:val="28"/>
          <w:szCs w:val="28"/>
          <w:rtl/>
        </w:rPr>
        <w:t xml:space="preserve">) از خدا سؤال کردند که یعنی چه که خدا حجت بالغه دارد؟ حجت رسایی دارد که حجت بالغه، حجتی است که مقابل آن جواب نیست، حجتی است که رسا است و قاطع و لایتخلف است. </w:t>
      </w:r>
      <w:r w:rsidRPr="00CC2FF7">
        <w:rPr>
          <w:rFonts w:ascii="Traditional Arabic" w:hAnsi="Traditional Arabic" w:cs="2  Badr" w:hint="cs"/>
          <w:b/>
          <w:bCs/>
          <w:color w:val="000000"/>
          <w:sz w:val="28"/>
          <w:szCs w:val="28"/>
          <w:rtl/>
        </w:rPr>
        <w:t>فَقَالَ إِنَّ اللَّهَ تَعَالَى يَقُولُ: «لِلْعَبْدِ يَوْمَ‏ الْقِيَامَةِ عَبْدِي أَكُنْتَ عَالِما</w:t>
      </w:r>
      <w:r w:rsidRPr="00CC2FF7">
        <w:rPr>
          <w:rFonts w:cs="2  Badr" w:hint="cs"/>
          <w:b/>
          <w:bCs/>
          <w:color w:val="000000"/>
          <w:sz w:val="28"/>
          <w:szCs w:val="28"/>
          <w:rtl/>
        </w:rPr>
        <w:t>»،</w:t>
      </w:r>
      <w:r w:rsidR="008B191D" w:rsidRPr="00CC2FF7">
        <w:rPr>
          <w:rFonts w:cs="2  Badr" w:hint="cs"/>
          <w:sz w:val="28"/>
          <w:szCs w:val="28"/>
          <w:rtl/>
        </w:rPr>
        <w:t xml:space="preserve"> </w:t>
      </w:r>
      <w:r w:rsidRPr="00CC2FF7">
        <w:rPr>
          <w:rFonts w:cs="2  Badr" w:hint="cs"/>
          <w:sz w:val="28"/>
          <w:szCs w:val="28"/>
          <w:rtl/>
        </w:rPr>
        <w:t xml:space="preserve">در مورد تکلیف او که عمل نکرده، می‌گویند که آیا عالم بودی، فإن قال نعم، به او می‌گویند </w:t>
      </w:r>
      <w:r w:rsidRPr="00CC2FF7">
        <w:rPr>
          <w:rFonts w:ascii="Traditional Arabic" w:hAnsi="Traditional Arabic" w:cs="2  Badr" w:hint="cs"/>
          <w:b/>
          <w:bCs/>
          <w:color w:val="000000"/>
          <w:sz w:val="28"/>
          <w:szCs w:val="28"/>
          <w:rtl/>
        </w:rPr>
        <w:t>فَإِنْ قَالَ نَعَمْ قَالَ لَهُ «أَ فَلَا عَمِلْتَ بِمَا عَلِمْت‏</w:t>
      </w:r>
      <w:r w:rsidRPr="00CC2FF7">
        <w:rPr>
          <w:rFonts w:cs="2  Badr" w:hint="cs"/>
          <w:b/>
          <w:bCs/>
          <w:color w:val="000000"/>
          <w:sz w:val="28"/>
          <w:szCs w:val="28"/>
          <w:rtl/>
        </w:rPr>
        <w:t>»،</w:t>
      </w:r>
      <w:r w:rsidRPr="00CC2FF7">
        <w:rPr>
          <w:rFonts w:cs="2  Badr"/>
          <w:sz w:val="28"/>
          <w:szCs w:val="28"/>
          <w:rtl/>
        </w:rPr>
        <w:t xml:space="preserve"> </w:t>
      </w:r>
      <w:r w:rsidRPr="00CC2FF7">
        <w:rPr>
          <w:rFonts w:cs="2  Badr" w:hint="cs"/>
          <w:sz w:val="28"/>
          <w:szCs w:val="28"/>
          <w:rtl/>
        </w:rPr>
        <w:t xml:space="preserve">پس چرا عمل نکردی اگر می‌دانستی؟ اگر هم بگوید، نه </w:t>
      </w:r>
      <w:r w:rsidRPr="00CC2FF7">
        <w:rPr>
          <w:rFonts w:cs="2  Badr"/>
          <w:sz w:val="28"/>
          <w:szCs w:val="28"/>
          <w:rtl/>
        </w:rPr>
        <w:t>نم</w:t>
      </w:r>
      <w:r w:rsidRPr="00CC2FF7">
        <w:rPr>
          <w:rFonts w:cs="2  Badr" w:hint="cs"/>
          <w:sz w:val="28"/>
          <w:szCs w:val="28"/>
          <w:rtl/>
        </w:rPr>
        <w:t>ی‌</w:t>
      </w:r>
      <w:r w:rsidRPr="00CC2FF7">
        <w:rPr>
          <w:rFonts w:cs="2  Badr" w:hint="eastAsia"/>
          <w:sz w:val="28"/>
          <w:szCs w:val="28"/>
          <w:rtl/>
        </w:rPr>
        <w:t>دانستم</w:t>
      </w:r>
      <w:r w:rsidRPr="00CC2FF7">
        <w:rPr>
          <w:rFonts w:cs="2  Badr" w:hint="cs"/>
          <w:sz w:val="28"/>
          <w:szCs w:val="28"/>
          <w:rtl/>
        </w:rPr>
        <w:t xml:space="preserve"> </w:t>
      </w:r>
      <w:r w:rsidRPr="00CC2FF7">
        <w:rPr>
          <w:rFonts w:cs="2  Badr" w:hint="cs"/>
          <w:b/>
          <w:bCs/>
          <w:color w:val="000000"/>
          <w:sz w:val="28"/>
          <w:szCs w:val="28"/>
          <w:rtl/>
        </w:rPr>
        <w:t>«</w:t>
      </w:r>
      <w:r w:rsidR="00062A1D" w:rsidRPr="00CC2FF7">
        <w:rPr>
          <w:rFonts w:ascii="Traditional Arabic" w:hAnsi="Traditional Arabic" w:cs="2  Badr"/>
          <w:b/>
          <w:bCs/>
          <w:color w:val="000000"/>
          <w:sz w:val="28"/>
          <w:szCs w:val="28"/>
          <w:rtl/>
        </w:rPr>
        <w:t>قَالَ لَهُ أَ فَلَا تَعَلَّمْتَ حَتَّى تَعْمَلَ</w:t>
      </w:r>
      <w:r w:rsidRPr="00CC2FF7">
        <w:rPr>
          <w:rFonts w:ascii="Traditional Arabic" w:hAnsi="Traditional Arabic" w:cs="2  Badr" w:hint="cs"/>
          <w:b/>
          <w:bCs/>
          <w:color w:val="000000"/>
          <w:sz w:val="28"/>
          <w:szCs w:val="28"/>
          <w:rtl/>
        </w:rPr>
        <w:t>‏»</w:t>
      </w:r>
      <w:r w:rsidRPr="00CC2FF7">
        <w:rPr>
          <w:rFonts w:cs="2  Badr" w:hint="cs"/>
          <w:sz w:val="28"/>
          <w:szCs w:val="28"/>
          <w:rtl/>
        </w:rPr>
        <w:t xml:space="preserve"> به او می‌گویند چرا یاد نگرفتی</w:t>
      </w:r>
      <w:r w:rsidRPr="00CC2FF7">
        <w:rPr>
          <w:rFonts w:cs="2  Badr"/>
          <w:sz w:val="28"/>
          <w:szCs w:val="28"/>
          <w:rtl/>
        </w:rPr>
        <w:t xml:space="preserve"> </w:t>
      </w:r>
      <w:r w:rsidRPr="00CC2FF7">
        <w:rPr>
          <w:rFonts w:cs="2  Badr" w:hint="cs"/>
          <w:sz w:val="28"/>
          <w:szCs w:val="28"/>
          <w:rtl/>
        </w:rPr>
        <w:t xml:space="preserve">که اینجا دال بر وجوب تعلم است. البته وجوب تعلم طریقی است که بعدها تعلم و تحصیل علم آن در اینجا طریقی است. این هم در محدوده علم خاص است نه علم به معنای عام، وجوب را افاده می‌کند البته نوع </w:t>
      </w:r>
      <w:r w:rsidRPr="00CC2FF7">
        <w:rPr>
          <w:rFonts w:cs="2  Badr" w:hint="cs"/>
          <w:sz w:val="28"/>
          <w:szCs w:val="28"/>
          <w:rtl/>
        </w:rPr>
        <w:lastRenderedPageBreak/>
        <w:t xml:space="preserve">وجوب را بعد بحث می‌کنیم. </w:t>
      </w:r>
      <w:r w:rsidRPr="00CC2FF7">
        <w:rPr>
          <w:rFonts w:cs="2  Badr" w:hint="cs"/>
          <w:b/>
          <w:bCs/>
          <w:color w:val="000000"/>
          <w:sz w:val="28"/>
          <w:szCs w:val="28"/>
          <w:rtl/>
        </w:rPr>
        <w:t>«</w:t>
      </w:r>
      <w:r w:rsidRPr="00CC2FF7">
        <w:rPr>
          <w:rFonts w:ascii="Traditional Arabic" w:hAnsi="Traditional Arabic" w:cs="2  Badr" w:hint="cs"/>
          <w:b/>
          <w:bCs/>
          <w:color w:val="000000"/>
          <w:sz w:val="30"/>
          <w:szCs w:val="30"/>
          <w:rtl/>
        </w:rPr>
        <w:t xml:space="preserve">فَيَخْصِمُهُ وَ ذَلِكَ‏ الْحُجَّةُ الْبَالِغَةُ </w:t>
      </w:r>
      <w:r w:rsidRPr="00CC2FF7">
        <w:rPr>
          <w:rFonts w:cs="2  Badr" w:hint="cs"/>
          <w:b/>
          <w:bCs/>
          <w:color w:val="000000"/>
          <w:sz w:val="28"/>
          <w:szCs w:val="28"/>
          <w:rtl/>
        </w:rPr>
        <w:t>لله عز و جل</w:t>
      </w:r>
      <w:r w:rsidRPr="00CC2FF7">
        <w:rPr>
          <w:rFonts w:cs="2  Badr" w:hint="cs"/>
          <w:color w:val="000000"/>
          <w:sz w:val="28"/>
          <w:szCs w:val="28"/>
          <w:rtl/>
        </w:rPr>
        <w:t>»</w:t>
      </w:r>
      <w:r w:rsidR="00062A1D" w:rsidRPr="00CC2FF7">
        <w:rPr>
          <w:rStyle w:val="FootnoteReference"/>
          <w:rFonts w:cs="2  Badr"/>
          <w:b/>
          <w:bCs/>
          <w:color w:val="000000"/>
          <w:sz w:val="28"/>
          <w:szCs w:val="28"/>
          <w:rtl/>
        </w:rPr>
        <w:footnoteReference w:id="2"/>
      </w:r>
      <w:r w:rsidRPr="00CC2FF7">
        <w:rPr>
          <w:rFonts w:ascii="Traditional Arabic" w:hAnsi="Traditional Arabic" w:cs="2  Badr"/>
          <w:color w:val="000000"/>
          <w:sz w:val="28"/>
          <w:szCs w:val="28"/>
        </w:rPr>
        <w:t xml:space="preserve"> </w:t>
      </w:r>
      <w:r w:rsidRPr="00CC2FF7">
        <w:rPr>
          <w:rFonts w:cs="2  Badr" w:hint="cs"/>
          <w:sz w:val="28"/>
          <w:szCs w:val="28"/>
          <w:rtl/>
        </w:rPr>
        <w:t>این حجت بالغه خداست. به این مضمون روایات دیگری هم آمده است.</w:t>
      </w:r>
    </w:p>
    <w:p w:rsidR="00062A1D" w:rsidRPr="00CC2FF7" w:rsidRDefault="00062A1D" w:rsidP="00E91408">
      <w:pPr>
        <w:pStyle w:val="Heading2"/>
        <w:rPr>
          <w:rtl/>
        </w:rPr>
      </w:pPr>
      <w:r w:rsidRPr="00CC2FF7">
        <w:rPr>
          <w:rFonts w:hint="cs"/>
          <w:rtl/>
        </w:rPr>
        <w:t>روایت دوم</w:t>
      </w:r>
    </w:p>
    <w:p w:rsidR="00062A1D" w:rsidRPr="00CC2FF7" w:rsidRDefault="008A1AA8" w:rsidP="00E91408">
      <w:pPr>
        <w:pStyle w:val="NormalWeb"/>
        <w:bidi/>
        <w:spacing w:before="0" w:beforeAutospacing="0" w:after="0" w:afterAutospacing="0"/>
        <w:jc w:val="both"/>
        <w:rPr>
          <w:rFonts w:cs="2  Badr"/>
          <w:sz w:val="28"/>
          <w:szCs w:val="28"/>
          <w:rtl/>
        </w:rPr>
      </w:pPr>
      <w:r w:rsidRPr="00CC2FF7">
        <w:rPr>
          <w:rFonts w:cs="2  Badr" w:hint="cs"/>
          <w:sz w:val="28"/>
          <w:szCs w:val="28"/>
          <w:rtl/>
        </w:rPr>
        <w:t xml:space="preserve">باز روایت بیست و ششم است که سند معتبر نیست، علی بن ابراهیم عن محمدبن عیسی عن یونس بن عبدالرحمن عن بعض اصحابه: اینجا محمد بن عیسی بن عبید یقطینی است که در بحث قضا مفصل ایشان را بحث کردیم و تصحیح کردیم، یونس بن عبدالرحمن که از اصحاب اجماع معتبر است. </w:t>
      </w:r>
      <w:r w:rsidRPr="00CC2FF7">
        <w:rPr>
          <w:rFonts w:cs="2  Badr"/>
          <w:sz w:val="28"/>
          <w:szCs w:val="28"/>
          <w:rtl/>
        </w:rPr>
        <w:t>فقط</w:t>
      </w:r>
      <w:r w:rsidRPr="00CC2FF7">
        <w:rPr>
          <w:rFonts w:cs="2  Badr" w:hint="cs"/>
          <w:sz w:val="28"/>
          <w:szCs w:val="28"/>
          <w:rtl/>
        </w:rPr>
        <w:t xml:space="preserve"> عرض بکنم که اینجا دارد؛ «عن بعض أصحابه» در بحث اصحاب اجماع، بحث مفصلی هم در بحث قضا انجام دادیم به اینجا رسیدیم که أصحاب اجماع اگر به صورت مرفوعه، یعنی بگویند عن رجل، عن بعض أصحاب، اینجا اعتبار ندارد، ولی اگر راوی و مروی عنه آن، رجلی باشد که توثیقی ندارد نقل </w:t>
      </w:r>
      <w:r w:rsidRPr="00CC2FF7">
        <w:rPr>
          <w:rFonts w:cs="2  Badr"/>
          <w:sz w:val="28"/>
          <w:szCs w:val="28"/>
          <w:rtl/>
        </w:rPr>
        <w:t>ا</w:t>
      </w:r>
      <w:r w:rsidRPr="00CC2FF7">
        <w:rPr>
          <w:rFonts w:cs="2  Badr" w:hint="cs"/>
          <w:sz w:val="28"/>
          <w:szCs w:val="28"/>
          <w:rtl/>
        </w:rPr>
        <w:t>ی</w:t>
      </w:r>
      <w:r w:rsidRPr="00CC2FF7">
        <w:rPr>
          <w:rFonts w:cs="2  Badr" w:hint="eastAsia"/>
          <w:sz w:val="28"/>
          <w:szCs w:val="28"/>
          <w:rtl/>
        </w:rPr>
        <w:t>ن‌ها</w:t>
      </w:r>
      <w:r w:rsidRPr="00CC2FF7">
        <w:rPr>
          <w:rFonts w:cs="2  Badr" w:hint="cs"/>
          <w:sz w:val="28"/>
          <w:szCs w:val="28"/>
          <w:rtl/>
        </w:rPr>
        <w:t xml:space="preserve"> از آن شخص توثیق دارد و روایت معتبر را می‌کند. ما معتقد به این تفصیل هستیم و دلیلی هم برای آن داریم که اگر اصحاب اجماع این </w:t>
      </w:r>
      <w:r w:rsidRPr="00CC2FF7">
        <w:rPr>
          <w:rFonts w:cs="2  Badr"/>
          <w:sz w:val="28"/>
          <w:szCs w:val="28"/>
          <w:rtl/>
        </w:rPr>
        <w:t>چندنفر</w:t>
      </w:r>
      <w:r w:rsidRPr="00CC2FF7">
        <w:rPr>
          <w:rFonts w:cs="2  Badr" w:hint="cs"/>
          <w:sz w:val="28"/>
          <w:szCs w:val="28"/>
          <w:rtl/>
        </w:rPr>
        <w:t xml:space="preserve">ی که در کلام عده شیخ آمده، از رجلی نقل می‌کنند که توثیقی در مورد آن وارد نیست، نقل </w:t>
      </w:r>
      <w:r w:rsidRPr="00CC2FF7">
        <w:rPr>
          <w:rFonts w:cs="2  Badr"/>
          <w:sz w:val="28"/>
          <w:szCs w:val="28"/>
          <w:rtl/>
        </w:rPr>
        <w:t>ا</w:t>
      </w:r>
      <w:r w:rsidRPr="00CC2FF7">
        <w:rPr>
          <w:rFonts w:cs="2  Badr" w:hint="cs"/>
          <w:sz w:val="28"/>
          <w:szCs w:val="28"/>
          <w:rtl/>
        </w:rPr>
        <w:t>ی</w:t>
      </w:r>
      <w:r w:rsidRPr="00CC2FF7">
        <w:rPr>
          <w:rFonts w:cs="2  Badr" w:hint="eastAsia"/>
          <w:sz w:val="28"/>
          <w:szCs w:val="28"/>
          <w:rtl/>
        </w:rPr>
        <w:t>ن‌ها</w:t>
      </w:r>
      <w:r w:rsidRPr="00CC2FF7">
        <w:rPr>
          <w:rFonts w:cs="2  Badr" w:hint="cs"/>
          <w:sz w:val="28"/>
          <w:szCs w:val="28"/>
          <w:rtl/>
        </w:rPr>
        <w:t xml:space="preserve"> توثیق اوست</w:t>
      </w:r>
      <w:r w:rsidRPr="00CC2FF7">
        <w:rPr>
          <w:rFonts w:cs="2  Badr"/>
          <w:sz w:val="28"/>
          <w:szCs w:val="28"/>
          <w:rtl/>
        </w:rPr>
        <w:t xml:space="preserve">؛ </w:t>
      </w:r>
      <w:r w:rsidRPr="00CC2FF7">
        <w:rPr>
          <w:rFonts w:cs="2  Badr" w:hint="cs"/>
          <w:sz w:val="28"/>
          <w:szCs w:val="28"/>
          <w:rtl/>
        </w:rPr>
        <w:t xml:space="preserve">اما اگر عن بعض اصحابه، عن رجل، از این نوع تعابیر باشد، اعتبار ندارد یک نوع شبهه موضوعیه آن توثیق می‌شود و بحث مفصل در جای خود دارد، </w:t>
      </w:r>
      <w:r w:rsidRPr="00CC2FF7">
        <w:rPr>
          <w:rFonts w:cs="2  Badr"/>
          <w:sz w:val="28"/>
          <w:szCs w:val="28"/>
          <w:rtl/>
        </w:rPr>
        <w:t>ازا</w:t>
      </w:r>
      <w:r w:rsidRPr="00CC2FF7">
        <w:rPr>
          <w:rFonts w:cs="2  Badr" w:hint="cs"/>
          <w:sz w:val="28"/>
          <w:szCs w:val="28"/>
          <w:rtl/>
        </w:rPr>
        <w:t>ی</w:t>
      </w:r>
      <w:r w:rsidRPr="00CC2FF7">
        <w:rPr>
          <w:rFonts w:cs="2  Badr" w:hint="eastAsia"/>
          <w:sz w:val="28"/>
          <w:szCs w:val="28"/>
          <w:rtl/>
        </w:rPr>
        <w:t>ن‌جهت</w:t>
      </w:r>
      <w:r w:rsidRPr="00CC2FF7">
        <w:rPr>
          <w:rFonts w:cs="2  Badr" w:hint="cs"/>
          <w:sz w:val="28"/>
          <w:szCs w:val="28"/>
          <w:rtl/>
        </w:rPr>
        <w:t xml:space="preserve"> به اعتقاد ما اعتبار ندارد مگر </w:t>
      </w:r>
      <w:r w:rsidRPr="00CC2FF7">
        <w:rPr>
          <w:rFonts w:cs="2  Badr"/>
          <w:sz w:val="28"/>
          <w:szCs w:val="28"/>
          <w:rtl/>
        </w:rPr>
        <w:t>ا</w:t>
      </w:r>
      <w:r w:rsidRPr="00CC2FF7">
        <w:rPr>
          <w:rFonts w:cs="2  Badr" w:hint="cs"/>
          <w:sz w:val="28"/>
          <w:szCs w:val="28"/>
          <w:rtl/>
        </w:rPr>
        <w:t>ی</w:t>
      </w:r>
      <w:r w:rsidRPr="00CC2FF7">
        <w:rPr>
          <w:rFonts w:cs="2  Badr" w:hint="eastAsia"/>
          <w:sz w:val="28"/>
          <w:szCs w:val="28"/>
          <w:rtl/>
        </w:rPr>
        <w:t>ن‌که</w:t>
      </w:r>
      <w:r w:rsidRPr="00CC2FF7">
        <w:rPr>
          <w:rFonts w:cs="2  Badr" w:hint="cs"/>
          <w:sz w:val="28"/>
          <w:szCs w:val="28"/>
          <w:rtl/>
        </w:rPr>
        <w:t xml:space="preserve"> مثلاً بعضی جاها </w:t>
      </w:r>
      <w:r w:rsidRPr="00CC2FF7">
        <w:rPr>
          <w:rFonts w:cs="2  Badr"/>
          <w:sz w:val="28"/>
          <w:szCs w:val="28"/>
          <w:rtl/>
        </w:rPr>
        <w:t>بگو</w:t>
      </w:r>
      <w:r w:rsidRPr="00CC2FF7">
        <w:rPr>
          <w:rFonts w:cs="2  Badr" w:hint="cs"/>
          <w:sz w:val="28"/>
          <w:szCs w:val="28"/>
          <w:rtl/>
        </w:rPr>
        <w:t>یی</w:t>
      </w:r>
      <w:r w:rsidRPr="00CC2FF7">
        <w:rPr>
          <w:rFonts w:cs="2  Badr" w:hint="eastAsia"/>
          <w:sz w:val="28"/>
          <w:szCs w:val="28"/>
          <w:rtl/>
        </w:rPr>
        <w:t>م</w:t>
      </w:r>
      <w:r w:rsidRPr="00CC2FF7">
        <w:rPr>
          <w:rFonts w:cs="2  Badr" w:hint="cs"/>
          <w:sz w:val="28"/>
          <w:szCs w:val="28"/>
          <w:rtl/>
        </w:rPr>
        <w:t xml:space="preserve"> که عن رجل تا عن بعض اصحابه فرق دارد، این هم احتمالی است که اینجا </w:t>
      </w:r>
      <w:r w:rsidRPr="00CC2FF7">
        <w:rPr>
          <w:rFonts w:cs="2  Badr"/>
          <w:sz w:val="28"/>
          <w:szCs w:val="28"/>
          <w:rtl/>
        </w:rPr>
        <w:t>داده‌شده</w:t>
      </w:r>
      <w:r w:rsidRPr="00CC2FF7">
        <w:rPr>
          <w:rFonts w:cs="2  Badr" w:hint="cs"/>
          <w:sz w:val="28"/>
          <w:szCs w:val="28"/>
          <w:rtl/>
        </w:rPr>
        <w:t xml:space="preserve"> است. </w:t>
      </w:r>
      <w:r w:rsidRPr="00CC2FF7">
        <w:rPr>
          <w:rFonts w:cs="2  Badr"/>
          <w:sz w:val="28"/>
          <w:szCs w:val="28"/>
          <w:rtl/>
        </w:rPr>
        <w:t>وقت</w:t>
      </w:r>
      <w:r w:rsidRPr="00CC2FF7">
        <w:rPr>
          <w:rFonts w:cs="2  Badr" w:hint="cs"/>
          <w:sz w:val="28"/>
          <w:szCs w:val="28"/>
          <w:rtl/>
        </w:rPr>
        <w:t>ی‌</w:t>
      </w:r>
      <w:r w:rsidRPr="00CC2FF7">
        <w:rPr>
          <w:rFonts w:cs="2  Badr" w:hint="eastAsia"/>
          <w:sz w:val="28"/>
          <w:szCs w:val="28"/>
          <w:rtl/>
        </w:rPr>
        <w:t>که</w:t>
      </w:r>
      <w:r w:rsidRPr="00CC2FF7">
        <w:rPr>
          <w:rFonts w:cs="2  Badr" w:hint="cs"/>
          <w:sz w:val="28"/>
          <w:szCs w:val="28"/>
          <w:rtl/>
        </w:rPr>
        <w:t xml:space="preserve"> یونس یا محمد بن أبی عمیر بگویند عن رجل، یک نوع مفهوم و مفادی دارد، ولی وقتی بگویند عن بعض أصحابنا این هم در حد احتمال است. </w:t>
      </w:r>
      <w:r w:rsidRPr="00CC2FF7">
        <w:rPr>
          <w:rFonts w:cs="2  Badr"/>
          <w:sz w:val="28"/>
          <w:szCs w:val="28"/>
          <w:rtl/>
        </w:rPr>
        <w:t>هر حال</w:t>
      </w:r>
      <w:r w:rsidRPr="00CC2FF7">
        <w:rPr>
          <w:rFonts w:cs="2  Badr" w:hint="cs"/>
          <w:sz w:val="28"/>
          <w:szCs w:val="28"/>
          <w:rtl/>
        </w:rPr>
        <w:t xml:space="preserve"> به اعتبار این شکلی را تمام </w:t>
      </w:r>
      <w:r w:rsidRPr="00CC2FF7">
        <w:rPr>
          <w:rFonts w:cs="2  Badr"/>
          <w:sz w:val="28"/>
          <w:szCs w:val="28"/>
          <w:rtl/>
        </w:rPr>
        <w:t>نم</w:t>
      </w:r>
      <w:r w:rsidRPr="00CC2FF7">
        <w:rPr>
          <w:rFonts w:cs="2  Badr" w:hint="cs"/>
          <w:sz w:val="28"/>
          <w:szCs w:val="28"/>
          <w:rtl/>
        </w:rPr>
        <w:t>ی‌</w:t>
      </w:r>
      <w:r w:rsidRPr="00CC2FF7">
        <w:rPr>
          <w:rFonts w:cs="2  Badr" w:hint="eastAsia"/>
          <w:sz w:val="28"/>
          <w:szCs w:val="28"/>
          <w:rtl/>
        </w:rPr>
        <w:t>دان</w:t>
      </w:r>
      <w:r w:rsidRPr="00CC2FF7">
        <w:rPr>
          <w:rFonts w:cs="2  Badr" w:hint="cs"/>
          <w:sz w:val="28"/>
          <w:szCs w:val="28"/>
          <w:rtl/>
        </w:rPr>
        <w:t>ی</w:t>
      </w:r>
      <w:r w:rsidRPr="00CC2FF7">
        <w:rPr>
          <w:rFonts w:cs="2  Badr" w:hint="eastAsia"/>
          <w:sz w:val="28"/>
          <w:szCs w:val="28"/>
          <w:rtl/>
        </w:rPr>
        <w:t>م</w:t>
      </w:r>
      <w:r w:rsidRPr="00CC2FF7">
        <w:rPr>
          <w:rFonts w:cs="2  Badr" w:hint="cs"/>
          <w:sz w:val="28"/>
          <w:szCs w:val="28"/>
          <w:rtl/>
        </w:rPr>
        <w:t>.</w:t>
      </w:r>
    </w:p>
    <w:p w:rsidR="00FD5C07" w:rsidRPr="00CC2FF7" w:rsidRDefault="008A1AA8" w:rsidP="00E91408">
      <w:pPr>
        <w:pStyle w:val="NormalWeb"/>
        <w:bidi/>
        <w:spacing w:before="0" w:beforeAutospacing="0" w:after="0" w:afterAutospacing="0"/>
        <w:jc w:val="both"/>
        <w:rPr>
          <w:rFonts w:cs="2  Badr"/>
          <w:sz w:val="28"/>
          <w:szCs w:val="28"/>
          <w:rtl/>
        </w:rPr>
      </w:pPr>
      <w:r w:rsidRPr="00CC2FF7">
        <w:rPr>
          <w:rFonts w:ascii="Traditional Arabic" w:hAnsi="Traditional Arabic" w:cs="2  Badr" w:hint="cs"/>
          <w:b/>
          <w:bCs/>
          <w:color w:val="000000"/>
          <w:sz w:val="28"/>
          <w:szCs w:val="28"/>
          <w:rtl/>
        </w:rPr>
        <w:t>عَلِيُّ بْنُ إِبْرَاهِيمَ عَنْ مُحَمَّدِ بْنِ عِيسَى عَنْ يُونُسَ بْنِ عَبْدِ الرَّحْمَنِ عَنْ بَعْضِ أَصْحَابِهِ قَالَ: سُئِلَ أَبُو الْحَسَنِ</w:t>
      </w:r>
      <w:r w:rsidRPr="00CC2FF7">
        <w:rPr>
          <w:rFonts w:ascii="Traditional Arabic" w:hAnsi="Traditional Arabic" w:cs="2  Badr" w:hint="cs"/>
          <w:color w:val="000000"/>
          <w:sz w:val="30"/>
          <w:szCs w:val="30"/>
          <w:rtl/>
        </w:rPr>
        <w:t xml:space="preserve"> ع </w:t>
      </w:r>
      <w:r w:rsidRPr="00CC2FF7">
        <w:rPr>
          <w:rFonts w:ascii="Traditional Arabic" w:hAnsi="Traditional Arabic" w:cs="2  Badr" w:hint="cs"/>
          <w:b/>
          <w:bCs/>
          <w:color w:val="000000"/>
          <w:sz w:val="28"/>
          <w:szCs w:val="28"/>
          <w:rtl/>
        </w:rPr>
        <w:t>«هَلْ‏ يَسَعُ‏ النَّاسَ‏ تَرْكُ‏ الْمَسْأَلَةِ عَمَّا يَحْتَاجُونَ‏ إِلَيْهِ‏ فَقَالَ لَا</w:t>
      </w:r>
      <w:r w:rsidRPr="00CC2FF7">
        <w:rPr>
          <w:rFonts w:cs="2  Badr" w:hint="cs"/>
          <w:b/>
          <w:bCs/>
          <w:sz w:val="28"/>
          <w:szCs w:val="28"/>
          <w:rtl/>
        </w:rPr>
        <w:t>»</w:t>
      </w:r>
      <w:r w:rsidR="00062A1D" w:rsidRPr="00CC2FF7">
        <w:rPr>
          <w:rStyle w:val="FootnoteReference"/>
          <w:rFonts w:cs="2  Badr"/>
          <w:sz w:val="28"/>
          <w:szCs w:val="28"/>
          <w:rtl/>
        </w:rPr>
        <w:footnoteReference w:id="3"/>
      </w:r>
      <w:r w:rsidRPr="00CC2FF7">
        <w:rPr>
          <w:rFonts w:cs="2  Badr" w:hint="cs"/>
          <w:sz w:val="28"/>
          <w:szCs w:val="28"/>
          <w:rtl/>
        </w:rPr>
        <w:t xml:space="preserve"> </w:t>
      </w:r>
      <w:r w:rsidRPr="00CC2FF7">
        <w:rPr>
          <w:rFonts w:cs="2  Badr"/>
          <w:sz w:val="28"/>
          <w:szCs w:val="28"/>
          <w:rtl/>
        </w:rPr>
        <w:t>مورداحت</w:t>
      </w:r>
      <w:r w:rsidRPr="00CC2FF7">
        <w:rPr>
          <w:rFonts w:cs="2  Badr" w:hint="cs"/>
          <w:sz w:val="28"/>
          <w:szCs w:val="28"/>
          <w:rtl/>
        </w:rPr>
        <w:t>ی</w:t>
      </w:r>
      <w:r w:rsidRPr="00CC2FF7">
        <w:rPr>
          <w:rFonts w:cs="2  Badr" w:hint="eastAsia"/>
          <w:sz w:val="28"/>
          <w:szCs w:val="28"/>
          <w:rtl/>
        </w:rPr>
        <w:t>اج</w:t>
      </w:r>
      <w:r w:rsidRPr="00CC2FF7">
        <w:rPr>
          <w:rFonts w:cs="2  Badr" w:hint="cs"/>
          <w:sz w:val="28"/>
          <w:szCs w:val="28"/>
          <w:rtl/>
        </w:rPr>
        <w:t xml:space="preserve"> </w:t>
      </w:r>
      <w:r w:rsidRPr="00CC2FF7">
        <w:rPr>
          <w:rFonts w:cs="2  Badr"/>
          <w:sz w:val="28"/>
          <w:szCs w:val="28"/>
          <w:rtl/>
        </w:rPr>
        <w:t>آن‌ها</w:t>
      </w:r>
      <w:r w:rsidRPr="00CC2FF7">
        <w:rPr>
          <w:rFonts w:cs="2  Badr" w:hint="cs"/>
          <w:sz w:val="28"/>
          <w:szCs w:val="28"/>
          <w:rtl/>
        </w:rPr>
        <w:t xml:space="preserve"> است سؤال بکنند و تحصیل علم بکنند. روایت 27 باز یونس بن عبدالرحمن است و سند آن معتبر است </w:t>
      </w:r>
      <w:r w:rsidRPr="00CC2FF7">
        <w:rPr>
          <w:rFonts w:ascii="Traditional Arabic" w:hAnsi="Traditional Arabic" w:cs="2  Badr" w:hint="cs"/>
          <w:b/>
          <w:bCs/>
          <w:color w:val="000000"/>
          <w:sz w:val="28"/>
          <w:szCs w:val="28"/>
          <w:rtl/>
        </w:rPr>
        <w:t>عَنْ أَبِي عَبْدِ اللَّهِ عليه السلام، قَالَ: «لَا يَسَعُ النَّاسَ حَتّى‏ يَسْأَلُوا، وَ يَتَفَقَّهُوا وَ يَعْرِفُوا إِمَامَهُم‏</w:t>
      </w:r>
      <w:r w:rsidRPr="00CC2FF7">
        <w:rPr>
          <w:rFonts w:cs="2  Badr" w:hint="cs"/>
          <w:b/>
          <w:bCs/>
          <w:color w:val="000000"/>
          <w:sz w:val="28"/>
          <w:szCs w:val="28"/>
          <w:rtl/>
        </w:rPr>
        <w:t>»</w:t>
      </w:r>
      <w:r w:rsidR="00385271" w:rsidRPr="00CC2FF7">
        <w:rPr>
          <w:rStyle w:val="FootnoteReference"/>
          <w:rFonts w:cs="2  Badr"/>
          <w:b/>
          <w:bCs/>
          <w:color w:val="000000"/>
          <w:sz w:val="28"/>
          <w:szCs w:val="28"/>
          <w:rtl/>
        </w:rPr>
        <w:footnoteReference w:id="4"/>
      </w:r>
      <w:r w:rsidR="00385271" w:rsidRPr="00CC2FF7">
        <w:rPr>
          <w:rFonts w:ascii="Traditional Arabic" w:hAnsi="Traditional Arabic" w:cs="2  Badr" w:hint="cs"/>
          <w:color w:val="000000"/>
          <w:sz w:val="30"/>
          <w:szCs w:val="30"/>
          <w:rtl/>
        </w:rPr>
        <w:t xml:space="preserve"> </w:t>
      </w:r>
      <w:r w:rsidRPr="00CC2FF7">
        <w:rPr>
          <w:rFonts w:cs="2  Badr" w:hint="cs"/>
          <w:color w:val="000000"/>
          <w:sz w:val="28"/>
          <w:szCs w:val="28"/>
          <w:rtl/>
        </w:rPr>
        <w:t>و</w:t>
      </w:r>
      <w:r w:rsidRPr="00CC2FF7">
        <w:rPr>
          <w:rFonts w:cs="2  Badr" w:hint="cs"/>
          <w:sz w:val="28"/>
          <w:szCs w:val="28"/>
          <w:rtl/>
        </w:rPr>
        <w:t xml:space="preserve"> </w:t>
      </w:r>
      <w:r w:rsidRPr="00CC2FF7">
        <w:rPr>
          <w:rFonts w:cs="2  Badr"/>
          <w:sz w:val="28"/>
          <w:szCs w:val="28"/>
          <w:rtl/>
        </w:rPr>
        <w:t>هم</w:t>
      </w:r>
      <w:r w:rsidRPr="00CC2FF7">
        <w:rPr>
          <w:rFonts w:cs="2  Badr" w:hint="cs"/>
          <w:sz w:val="28"/>
          <w:szCs w:val="28"/>
          <w:rtl/>
        </w:rPr>
        <w:t>ی</w:t>
      </w:r>
      <w:r w:rsidRPr="00CC2FF7">
        <w:rPr>
          <w:rFonts w:cs="2  Badr" w:hint="eastAsia"/>
          <w:sz w:val="28"/>
          <w:szCs w:val="28"/>
          <w:rtl/>
        </w:rPr>
        <w:t>ن‌</w:t>
      </w:r>
      <w:r w:rsidRPr="00CC2FF7">
        <w:rPr>
          <w:rFonts w:cs="2  Badr" w:hint="cs"/>
          <w:sz w:val="28"/>
          <w:szCs w:val="28"/>
          <w:rtl/>
        </w:rPr>
        <w:t>ط</w:t>
      </w:r>
      <w:r w:rsidRPr="00CC2FF7">
        <w:rPr>
          <w:rFonts w:cs="2  Badr" w:hint="eastAsia"/>
          <w:sz w:val="28"/>
          <w:szCs w:val="28"/>
          <w:rtl/>
        </w:rPr>
        <w:t>ور</w:t>
      </w:r>
      <w:r w:rsidRPr="00CC2FF7">
        <w:rPr>
          <w:rFonts w:cs="2  Badr" w:hint="cs"/>
          <w:sz w:val="28"/>
          <w:szCs w:val="28"/>
          <w:rtl/>
        </w:rPr>
        <w:t xml:space="preserve"> روایت بیست و هشتم که این هم سند معتبری دارد که </w:t>
      </w:r>
      <w:r w:rsidRPr="00CC2FF7">
        <w:rPr>
          <w:rFonts w:ascii="Traditional Arabic" w:hAnsi="Traditional Arabic" w:cs="2  Badr" w:hint="cs"/>
          <w:b/>
          <w:bCs/>
          <w:color w:val="000000"/>
          <w:sz w:val="28"/>
          <w:szCs w:val="28"/>
          <w:rtl/>
        </w:rPr>
        <w:t xml:space="preserve">«إِنَّمَا </w:t>
      </w:r>
      <w:r w:rsidRPr="00CC2FF7">
        <w:rPr>
          <w:rFonts w:ascii="Traditional Arabic" w:hAnsi="Traditional Arabic" w:cs="2  Badr" w:hint="cs"/>
          <w:b/>
          <w:bCs/>
          <w:color w:val="000000"/>
          <w:sz w:val="28"/>
          <w:szCs w:val="28"/>
          <w:rtl/>
        </w:rPr>
        <w:lastRenderedPageBreak/>
        <w:t>يَهْلِكُ‏ النَّاسُ‏؛ لِأَنَّهُمْ‏ لَايَسْأَلُونَ‏»</w:t>
      </w:r>
      <w:r w:rsidR="00385271" w:rsidRPr="00CC2FF7">
        <w:rPr>
          <w:rStyle w:val="FootnoteReference"/>
          <w:rFonts w:cs="2  Badr"/>
          <w:sz w:val="28"/>
          <w:szCs w:val="28"/>
          <w:rtl/>
        </w:rPr>
        <w:footnoteReference w:id="5"/>
      </w:r>
      <w:r w:rsidRPr="00CC2FF7">
        <w:rPr>
          <w:rFonts w:cs="2  Badr" w:hint="cs"/>
          <w:sz w:val="28"/>
          <w:szCs w:val="28"/>
          <w:rtl/>
        </w:rPr>
        <w:t xml:space="preserve"> </w:t>
      </w:r>
      <w:r w:rsidRPr="00CC2FF7">
        <w:rPr>
          <w:rFonts w:cs="2  Badr" w:hint="cs"/>
          <w:color w:val="000000"/>
          <w:sz w:val="28"/>
          <w:szCs w:val="28"/>
          <w:rtl/>
        </w:rPr>
        <w:t>این</w:t>
      </w:r>
      <w:r w:rsidRPr="00CC2FF7">
        <w:rPr>
          <w:rFonts w:cs="2  Badr" w:hint="cs"/>
          <w:sz w:val="28"/>
          <w:szCs w:val="28"/>
          <w:rtl/>
        </w:rPr>
        <w:t xml:space="preserve"> چند روایت که چند تا از آن‌ها معتبر است، نظیر </w:t>
      </w:r>
      <w:r w:rsidRPr="00CC2FF7">
        <w:rPr>
          <w:rFonts w:cs="2  Badr" w:hint="cs"/>
          <w:b/>
          <w:bCs/>
          <w:color w:val="000000"/>
          <w:sz w:val="28"/>
          <w:szCs w:val="28"/>
          <w:rtl/>
        </w:rPr>
        <w:t>«</w:t>
      </w:r>
      <w:r w:rsidRPr="00CC2FF7">
        <w:rPr>
          <w:rFonts w:ascii="Traditional Arabic" w:hAnsi="Traditional Arabic" w:cs="2  Badr" w:hint="cs"/>
          <w:b/>
          <w:bCs/>
          <w:color w:val="000000"/>
          <w:sz w:val="28"/>
          <w:szCs w:val="28"/>
          <w:rtl/>
        </w:rPr>
        <w:t>طَلَبُ‏ الْعِلْمِ‏ فَرِيضَة»</w:t>
      </w:r>
      <w:r w:rsidRPr="00CC2FF7">
        <w:rPr>
          <w:rFonts w:ascii="Traditional Arabic" w:hAnsi="Traditional Arabic" w:cs="2  Badr" w:hint="cs"/>
          <w:color w:val="242887"/>
          <w:sz w:val="30"/>
          <w:szCs w:val="30"/>
          <w:rtl/>
        </w:rPr>
        <w:t xml:space="preserve"> </w:t>
      </w:r>
      <w:r w:rsidRPr="00CC2FF7">
        <w:rPr>
          <w:rFonts w:cs="2  Badr" w:hint="cs"/>
          <w:sz w:val="28"/>
          <w:szCs w:val="28"/>
          <w:rtl/>
        </w:rPr>
        <w:t>است</w:t>
      </w:r>
      <w:r w:rsidRPr="00CC2FF7">
        <w:rPr>
          <w:rFonts w:cs="2  Badr"/>
          <w:sz w:val="28"/>
          <w:szCs w:val="28"/>
          <w:rtl/>
        </w:rPr>
        <w:t xml:space="preserve">؛ </w:t>
      </w:r>
      <w:r w:rsidRPr="00CC2FF7">
        <w:rPr>
          <w:rFonts w:cs="2  Badr" w:hint="cs"/>
          <w:sz w:val="28"/>
          <w:szCs w:val="28"/>
          <w:rtl/>
        </w:rPr>
        <w:t>یعنی فرد در محدوده تکالیف الزامی که دارد، از حیث اعتقادی یا عملی باید تحصیل علم بکند، علم دینی به همان معنی و اطلاقی که در کار بود. این دسته دومی که طلب العلم اینجا قرار می‌گیرد</w:t>
      </w:r>
      <w:r w:rsidR="00FD5C07" w:rsidRPr="00CC2FF7">
        <w:rPr>
          <w:rFonts w:cs="2  Badr" w:hint="cs"/>
          <w:sz w:val="28"/>
          <w:szCs w:val="28"/>
          <w:rtl/>
        </w:rPr>
        <w:t>.</w:t>
      </w:r>
    </w:p>
    <w:p w:rsidR="00FD5C07" w:rsidRPr="00CC2FF7" w:rsidRDefault="00FD5C07" w:rsidP="00E91408">
      <w:pPr>
        <w:pStyle w:val="Heading1"/>
        <w:rPr>
          <w:rtl/>
        </w:rPr>
      </w:pPr>
      <w:r w:rsidRPr="00CC2FF7">
        <w:rPr>
          <w:rFonts w:hint="cs"/>
          <w:rtl/>
        </w:rPr>
        <w:t>دسته سوم روایات</w:t>
      </w:r>
    </w:p>
    <w:p w:rsidR="008A1AA8" w:rsidRPr="00CC2FF7" w:rsidRDefault="008A1AA8" w:rsidP="003F791E">
      <w:pPr>
        <w:pStyle w:val="NormalWeb"/>
        <w:bidi/>
        <w:spacing w:before="0" w:beforeAutospacing="0" w:after="0" w:afterAutospacing="0"/>
        <w:jc w:val="both"/>
        <w:rPr>
          <w:rFonts w:ascii="Traditional Arabic" w:hAnsi="Traditional Arabic" w:cs="2  Badr"/>
          <w:color w:val="000000"/>
          <w:sz w:val="30"/>
          <w:szCs w:val="30"/>
          <w:rtl/>
        </w:rPr>
      </w:pPr>
      <w:r w:rsidRPr="00CC2FF7">
        <w:rPr>
          <w:rFonts w:cs="2  Badr" w:hint="cs"/>
          <w:sz w:val="28"/>
          <w:szCs w:val="28"/>
          <w:rtl/>
        </w:rPr>
        <w:t xml:space="preserve">دسته سوم که تحصیل علم اجتهادی و وجوب کفائی باشد، اصل آن همان آیه </w:t>
      </w:r>
      <w:r w:rsidRPr="00CC2FF7">
        <w:rPr>
          <w:rFonts w:cs="2  Badr" w:hint="cs"/>
          <w:b/>
          <w:bCs/>
          <w:sz w:val="28"/>
          <w:szCs w:val="28"/>
          <w:rtl/>
        </w:rPr>
        <w:t>«</w:t>
      </w:r>
      <w:r w:rsidRPr="00CC2FF7">
        <w:rPr>
          <w:rFonts w:cs="2  Badr"/>
          <w:b/>
          <w:bCs/>
          <w:sz w:val="28"/>
          <w:szCs w:val="28"/>
          <w:rtl/>
        </w:rPr>
        <w:t>فَلَوْ لا نَفَرَ مِنْ كُلِّ فِرْقَةٍ مِنْهُمْ طائِفَةٌ لِيَتَفَقَّهُوا فِي الدِّينِ وَ لِيُنْذِرُوا قَوْمَهُمْ</w:t>
      </w:r>
      <w:r w:rsidRPr="00CC2FF7">
        <w:rPr>
          <w:rFonts w:cs="2  Badr" w:hint="cs"/>
          <w:sz w:val="28"/>
          <w:szCs w:val="28"/>
          <w:rtl/>
        </w:rPr>
        <w:t>»</w:t>
      </w:r>
      <w:r w:rsidR="00385271" w:rsidRPr="00CC2FF7">
        <w:rPr>
          <w:rFonts w:cs="2  Badr" w:hint="cs"/>
          <w:sz w:val="28"/>
          <w:szCs w:val="28"/>
          <w:rtl/>
        </w:rPr>
        <w:t>(توبه/122)</w:t>
      </w:r>
      <w:r w:rsidRPr="00CC2FF7">
        <w:rPr>
          <w:rFonts w:cs="2  Badr" w:hint="cs"/>
          <w:sz w:val="28"/>
          <w:szCs w:val="28"/>
          <w:rtl/>
        </w:rPr>
        <w:t xml:space="preserve"> هست. روایاتی که هم در تعلیم دیگران و أمثال اینها آمده است، ضمن آن روایات، مثلاً در جلد دوم بحار همان باب اول، اولین صفحات را مراجعه بکنید، روایات زیادی همین معنی را می‌رساند. دیگر الزامی ندارد که جدا وارد این </w:t>
      </w:r>
      <w:r w:rsidRPr="00CC2FF7">
        <w:rPr>
          <w:rFonts w:cs="2  Badr"/>
          <w:sz w:val="28"/>
          <w:szCs w:val="28"/>
          <w:rtl/>
        </w:rPr>
        <w:t>بحث‌ها</w:t>
      </w:r>
      <w:r w:rsidRPr="00CC2FF7">
        <w:rPr>
          <w:rFonts w:cs="2  Badr" w:hint="cs"/>
          <w:sz w:val="28"/>
          <w:szCs w:val="28"/>
          <w:rtl/>
        </w:rPr>
        <w:t xml:space="preserve"> بشویم. </w:t>
      </w:r>
      <w:r w:rsidRPr="00CC2FF7">
        <w:rPr>
          <w:rFonts w:cs="2  Badr"/>
          <w:sz w:val="28"/>
          <w:szCs w:val="28"/>
          <w:rtl/>
        </w:rPr>
        <w:t>مجموعه‌ا</w:t>
      </w:r>
      <w:r w:rsidRPr="00CC2FF7">
        <w:rPr>
          <w:rFonts w:cs="2  Badr" w:hint="cs"/>
          <w:sz w:val="28"/>
          <w:szCs w:val="28"/>
          <w:rtl/>
        </w:rPr>
        <w:t xml:space="preserve">ی هم در کل روایات هست که چیزی فراتر از حد احتیاج شخصی و فردی است که افراد را مکلف کرده که بروند تحصیل علم بکنند، البته در </w:t>
      </w:r>
      <w:r w:rsidRPr="00CC2FF7">
        <w:rPr>
          <w:rFonts w:cs="2  Badr"/>
          <w:sz w:val="28"/>
          <w:szCs w:val="28"/>
          <w:rtl/>
        </w:rPr>
        <w:t>محدوده‌ها</w:t>
      </w:r>
      <w:r w:rsidRPr="00CC2FF7">
        <w:rPr>
          <w:rFonts w:cs="2  Badr" w:hint="cs"/>
          <w:sz w:val="28"/>
          <w:szCs w:val="28"/>
          <w:rtl/>
        </w:rPr>
        <w:t xml:space="preserve">ی دینی. این روایات باز در محدوده علم دین است تقریباً همه به آیه 122 سوره توبه </w:t>
      </w:r>
      <w:r w:rsidRPr="00CC2FF7">
        <w:rPr>
          <w:rFonts w:cs="2  Badr"/>
          <w:sz w:val="28"/>
          <w:szCs w:val="28"/>
          <w:rtl/>
        </w:rPr>
        <w:t>برم</w:t>
      </w:r>
      <w:r w:rsidRPr="00CC2FF7">
        <w:rPr>
          <w:rFonts w:cs="2  Badr" w:hint="cs"/>
          <w:sz w:val="28"/>
          <w:szCs w:val="28"/>
          <w:rtl/>
        </w:rPr>
        <w:t>ی‌</w:t>
      </w:r>
      <w:r w:rsidRPr="00CC2FF7">
        <w:rPr>
          <w:rFonts w:cs="2  Badr" w:hint="eastAsia"/>
          <w:sz w:val="28"/>
          <w:szCs w:val="28"/>
          <w:rtl/>
        </w:rPr>
        <w:t>گردد</w:t>
      </w:r>
      <w:r w:rsidRPr="00CC2FF7">
        <w:rPr>
          <w:rFonts w:cs="2  Badr" w:hint="cs"/>
          <w:sz w:val="28"/>
          <w:szCs w:val="28"/>
          <w:rtl/>
        </w:rPr>
        <w:t xml:space="preserve"> که آیه نفر است و مشهور است که در حجیت خبر واحد در اصول به آن تمسک شده و </w:t>
      </w:r>
      <w:r w:rsidRPr="00CC2FF7">
        <w:rPr>
          <w:rFonts w:cs="2  Badr"/>
          <w:sz w:val="28"/>
          <w:szCs w:val="28"/>
          <w:rtl/>
        </w:rPr>
        <w:t>خ</w:t>
      </w:r>
      <w:r w:rsidRPr="00CC2FF7">
        <w:rPr>
          <w:rFonts w:cs="2  Badr" w:hint="cs"/>
          <w:sz w:val="28"/>
          <w:szCs w:val="28"/>
          <w:rtl/>
        </w:rPr>
        <w:t>ی</w:t>
      </w:r>
      <w:r w:rsidRPr="00CC2FF7">
        <w:rPr>
          <w:rFonts w:cs="2  Badr" w:hint="eastAsia"/>
          <w:sz w:val="28"/>
          <w:szCs w:val="28"/>
          <w:rtl/>
        </w:rPr>
        <w:t>ل</w:t>
      </w:r>
      <w:r w:rsidRPr="00CC2FF7">
        <w:rPr>
          <w:rFonts w:cs="2  Badr" w:hint="cs"/>
          <w:sz w:val="28"/>
          <w:szCs w:val="28"/>
          <w:rtl/>
        </w:rPr>
        <w:t>ی‌</w:t>
      </w:r>
      <w:r w:rsidRPr="00CC2FF7">
        <w:rPr>
          <w:rFonts w:cs="2  Badr" w:hint="eastAsia"/>
          <w:sz w:val="28"/>
          <w:szCs w:val="28"/>
          <w:rtl/>
        </w:rPr>
        <w:t>ها</w:t>
      </w:r>
      <w:r w:rsidRPr="00CC2FF7">
        <w:rPr>
          <w:rFonts w:cs="2  Badr" w:hint="cs"/>
          <w:sz w:val="28"/>
          <w:szCs w:val="28"/>
          <w:rtl/>
        </w:rPr>
        <w:t xml:space="preserve"> </w:t>
      </w:r>
      <w:r w:rsidRPr="00CC2FF7">
        <w:rPr>
          <w:rFonts w:cs="2  Badr"/>
          <w:sz w:val="28"/>
          <w:szCs w:val="28"/>
          <w:rtl/>
        </w:rPr>
        <w:t>از</w:t>
      </w:r>
      <w:r w:rsidRPr="00CC2FF7">
        <w:rPr>
          <w:rFonts w:cs="2  Badr" w:hint="cs"/>
          <w:sz w:val="28"/>
          <w:szCs w:val="28"/>
          <w:rtl/>
        </w:rPr>
        <w:t xml:space="preserve"> </w:t>
      </w:r>
      <w:r w:rsidRPr="00CC2FF7">
        <w:rPr>
          <w:rFonts w:cs="2  Badr"/>
          <w:sz w:val="28"/>
          <w:szCs w:val="28"/>
          <w:rtl/>
        </w:rPr>
        <w:t>جمله</w:t>
      </w:r>
      <w:r w:rsidRPr="00CC2FF7">
        <w:rPr>
          <w:rFonts w:cs="2  Badr" w:hint="cs"/>
          <w:sz w:val="28"/>
          <w:szCs w:val="28"/>
          <w:rtl/>
        </w:rPr>
        <w:t xml:space="preserve"> آقای </w:t>
      </w:r>
      <w:r w:rsidRPr="00CC2FF7">
        <w:rPr>
          <w:rFonts w:cs="2  Badr"/>
          <w:sz w:val="28"/>
          <w:szCs w:val="28"/>
          <w:rtl/>
        </w:rPr>
        <w:t>خو</w:t>
      </w:r>
      <w:r w:rsidRPr="00CC2FF7">
        <w:rPr>
          <w:rFonts w:cs="2  Badr" w:hint="cs"/>
          <w:sz w:val="28"/>
          <w:szCs w:val="28"/>
          <w:rtl/>
        </w:rPr>
        <w:t xml:space="preserve">یی دلالت این آیه بر حجیت خبر واحد را </w:t>
      </w:r>
      <w:r w:rsidRPr="00CC2FF7">
        <w:rPr>
          <w:rFonts w:cs="2  Badr"/>
          <w:sz w:val="28"/>
          <w:szCs w:val="28"/>
          <w:rtl/>
        </w:rPr>
        <w:t>قو</w:t>
      </w:r>
      <w:r w:rsidRPr="00CC2FF7">
        <w:rPr>
          <w:rFonts w:cs="2  Badr" w:hint="cs"/>
          <w:sz w:val="28"/>
          <w:szCs w:val="28"/>
          <w:rtl/>
        </w:rPr>
        <w:t>ی‌</w:t>
      </w:r>
      <w:r w:rsidRPr="00CC2FF7">
        <w:rPr>
          <w:rFonts w:cs="2  Badr" w:hint="eastAsia"/>
          <w:sz w:val="28"/>
          <w:szCs w:val="28"/>
          <w:rtl/>
        </w:rPr>
        <w:t>تر</w:t>
      </w:r>
      <w:r w:rsidRPr="00CC2FF7">
        <w:rPr>
          <w:rFonts w:cs="2  Badr" w:hint="cs"/>
          <w:sz w:val="28"/>
          <w:szCs w:val="28"/>
          <w:rtl/>
        </w:rPr>
        <w:t xml:space="preserve"> می‌دانند. این مجموعه اخبار، اول جلد 2 بحار است. ضمن این روایات هم گاهی پیدا می‌شود روایاتی که ترغیب الزامی به چیزی فراتر از احتیاج شخصی می‌کند ولی عمده در اول </w:t>
      </w:r>
      <w:r w:rsidRPr="00CC2FF7">
        <w:rPr>
          <w:rFonts w:cs="2  Badr"/>
          <w:sz w:val="28"/>
          <w:szCs w:val="28"/>
          <w:rtl/>
        </w:rPr>
        <w:t>جلد 2</w:t>
      </w:r>
      <w:r w:rsidRPr="00CC2FF7">
        <w:rPr>
          <w:rFonts w:cs="2  Badr" w:hint="cs"/>
          <w:sz w:val="28"/>
          <w:szCs w:val="28"/>
          <w:rtl/>
        </w:rPr>
        <w:t xml:space="preserve"> بحار است</w:t>
      </w:r>
      <w:r w:rsidRPr="00CC2FF7">
        <w:rPr>
          <w:rFonts w:cs="2  Badr"/>
          <w:sz w:val="28"/>
          <w:szCs w:val="28"/>
          <w:rtl/>
        </w:rPr>
        <w:t>؛ و</w:t>
      </w:r>
      <w:r w:rsidRPr="00CC2FF7">
        <w:rPr>
          <w:rFonts w:cs="2  Badr" w:hint="cs"/>
          <w:sz w:val="28"/>
          <w:szCs w:val="28"/>
          <w:rtl/>
        </w:rPr>
        <w:t xml:space="preserve"> اگر </w:t>
      </w:r>
      <w:r w:rsidRPr="00CC2FF7">
        <w:rPr>
          <w:rFonts w:cs="2  Badr"/>
          <w:sz w:val="28"/>
          <w:szCs w:val="28"/>
          <w:rtl/>
        </w:rPr>
        <w:t>ه</w:t>
      </w:r>
      <w:r w:rsidRPr="00CC2FF7">
        <w:rPr>
          <w:rFonts w:cs="2  Badr" w:hint="cs"/>
          <w:sz w:val="28"/>
          <w:szCs w:val="28"/>
          <w:rtl/>
        </w:rPr>
        <w:t>ی</w:t>
      </w:r>
      <w:r w:rsidRPr="00CC2FF7">
        <w:rPr>
          <w:rFonts w:cs="2  Badr" w:hint="eastAsia"/>
          <w:sz w:val="28"/>
          <w:szCs w:val="28"/>
          <w:rtl/>
        </w:rPr>
        <w:t>چ‌کدام</w:t>
      </w:r>
      <w:r w:rsidRPr="00CC2FF7">
        <w:rPr>
          <w:rFonts w:cs="2  Badr" w:hint="cs"/>
          <w:sz w:val="28"/>
          <w:szCs w:val="28"/>
          <w:rtl/>
        </w:rPr>
        <w:t xml:space="preserve"> اینها نباشد، خود آیه افاده این معنی را می‌کند کامل آیه هم این است:</w:t>
      </w:r>
      <w:r w:rsidRPr="00CC2FF7">
        <w:rPr>
          <w:rFonts w:cs="2  Badr"/>
          <w:sz w:val="28"/>
          <w:szCs w:val="28"/>
          <w:rtl/>
        </w:rPr>
        <w:t xml:space="preserve"> </w:t>
      </w:r>
      <w:r w:rsidRPr="00CC2FF7">
        <w:rPr>
          <w:rFonts w:cs="2  Badr"/>
          <w:b/>
          <w:bCs/>
          <w:sz w:val="28"/>
          <w:szCs w:val="28"/>
          <w:rtl/>
        </w:rPr>
        <w:t>«وَ ما كانَ الْمُؤْمِنُونَ لِيَنْفِرُوا كَافَّةً فَلَوْ لا نَفَرَ مِنْ كُلِّ فِرْقَةٍ مِنْهُمْ طائِفَةٌ لِيَتَفَقَّهُوا فِي الدِّينِ وَ لِيُنْذِرُوا قَوْمَهُمْ إِذا رَجَعُوا إِلَيْهِمْ لَعَلَّهُمْ يَحْذَرُونَ</w:t>
      </w:r>
      <w:r w:rsidRPr="00CC2FF7">
        <w:rPr>
          <w:rFonts w:cs="2  Badr" w:hint="cs"/>
          <w:b/>
          <w:bCs/>
          <w:sz w:val="28"/>
          <w:szCs w:val="28"/>
          <w:rtl/>
        </w:rPr>
        <w:t>»</w:t>
      </w:r>
      <w:r w:rsidRPr="00CC2FF7">
        <w:rPr>
          <w:rFonts w:cs="2  Badr" w:hint="cs"/>
          <w:sz w:val="28"/>
          <w:szCs w:val="28"/>
          <w:rtl/>
        </w:rPr>
        <w:t xml:space="preserve"> (توبه/122) چند جمله در مورد این آیه عرض بکنم، در این آیه که نفر اوّلی و نفر دوم چه هست، </w:t>
      </w:r>
      <w:r w:rsidRPr="00CC2FF7">
        <w:rPr>
          <w:rFonts w:cs="2  Badr"/>
          <w:sz w:val="28"/>
          <w:szCs w:val="28"/>
          <w:rtl/>
        </w:rPr>
        <w:t>بحث‌ها</w:t>
      </w:r>
      <w:r w:rsidRPr="00CC2FF7">
        <w:rPr>
          <w:rFonts w:cs="2  Badr" w:hint="cs"/>
          <w:sz w:val="28"/>
          <w:szCs w:val="28"/>
          <w:rtl/>
        </w:rPr>
        <w:t xml:space="preserve">ی زیادی شده است و المیزان خیلی کوتاه رد شده است ولی در تفاسیر دیگری آمده است که از قدیم خیلی حرف </w:t>
      </w:r>
      <w:r w:rsidRPr="00CC2FF7">
        <w:rPr>
          <w:rFonts w:cs="2  Badr"/>
          <w:sz w:val="28"/>
          <w:szCs w:val="28"/>
          <w:rtl/>
        </w:rPr>
        <w:t>زده‌شده</w:t>
      </w:r>
      <w:r w:rsidRPr="00CC2FF7">
        <w:rPr>
          <w:rFonts w:cs="2  Badr" w:hint="cs"/>
          <w:sz w:val="28"/>
          <w:szCs w:val="28"/>
          <w:rtl/>
        </w:rPr>
        <w:t xml:space="preserve"> است. چیزی که مرحوم علامه آن را قبول کرده و روشن هم هست. این است </w:t>
      </w:r>
      <w:r w:rsidR="003F791E">
        <w:rPr>
          <w:rFonts w:cs="2  Badr"/>
          <w:sz w:val="28"/>
          <w:szCs w:val="28"/>
          <w:rtl/>
        </w:rPr>
        <w:t>که «</w:t>
      </w:r>
      <w:r w:rsidRPr="00CC2FF7">
        <w:rPr>
          <w:rFonts w:cs="2  Badr"/>
          <w:b/>
          <w:bCs/>
          <w:sz w:val="28"/>
          <w:szCs w:val="28"/>
          <w:rtl/>
        </w:rPr>
        <w:t>وَ ما كانَ الْمُؤْمِنُونَ لِيَنْفِرُوا كَافَّةً</w:t>
      </w:r>
      <w:r w:rsidRPr="00CC2FF7">
        <w:rPr>
          <w:rFonts w:cs="2  Badr" w:hint="cs"/>
          <w:b/>
          <w:bCs/>
          <w:sz w:val="28"/>
          <w:szCs w:val="28"/>
          <w:rtl/>
        </w:rPr>
        <w:t>»</w:t>
      </w:r>
      <w:r w:rsidRPr="00CC2FF7">
        <w:rPr>
          <w:rFonts w:cs="2  Badr" w:hint="cs"/>
          <w:sz w:val="28"/>
          <w:szCs w:val="28"/>
          <w:rtl/>
        </w:rPr>
        <w:t xml:space="preserve"> این بخش اول آیه است</w:t>
      </w:r>
      <w:r w:rsidR="003F791E">
        <w:rPr>
          <w:rFonts w:cs="2  Badr"/>
          <w:sz w:val="28"/>
          <w:szCs w:val="28"/>
          <w:rtl/>
        </w:rPr>
        <w:t>.</w:t>
      </w:r>
      <w:r w:rsidR="003F791E">
        <w:rPr>
          <w:rFonts w:cs="2  Badr" w:hint="cs"/>
          <w:sz w:val="28"/>
          <w:szCs w:val="28"/>
          <w:rtl/>
        </w:rPr>
        <w:t xml:space="preserve"> «</w:t>
      </w:r>
      <w:r w:rsidRPr="00CC2FF7">
        <w:rPr>
          <w:rFonts w:cs="2  Badr"/>
          <w:b/>
          <w:bCs/>
          <w:sz w:val="28"/>
          <w:szCs w:val="28"/>
          <w:rtl/>
        </w:rPr>
        <w:t>فَلَوْ لا نَفَرَ مِنْ كُلِّ فِرْقَةٍ مِنْهُمْ طائِفَةٌ لِيَتَفَقَّهُوا فِي الدِّينِ وَ لِيُنْذِرُوا قَوْمَهُمْ إِذا رَجَعُوا إِلَيْهِمْ لَعَلَّهُمْ يَحْذَرُونَ</w:t>
      </w:r>
      <w:r w:rsidRPr="00CC2FF7">
        <w:rPr>
          <w:rFonts w:cs="2  Badr" w:hint="cs"/>
          <w:b/>
          <w:bCs/>
          <w:sz w:val="28"/>
          <w:szCs w:val="28"/>
          <w:rtl/>
        </w:rPr>
        <w:t>»</w:t>
      </w:r>
      <w:r w:rsidRPr="00CC2FF7">
        <w:rPr>
          <w:rFonts w:cs="2  Badr" w:hint="cs"/>
          <w:sz w:val="28"/>
          <w:szCs w:val="28"/>
          <w:rtl/>
        </w:rPr>
        <w:t xml:space="preserve"> این مربوط به مؤمنانی است که در مدینه حضور نداشتند. از نقاط دیگر می‌آمدند نفر اول عموم آن را </w:t>
      </w:r>
      <w:r w:rsidRPr="00CC2FF7">
        <w:rPr>
          <w:rFonts w:cs="2  Badr"/>
          <w:sz w:val="28"/>
          <w:szCs w:val="28"/>
          <w:rtl/>
        </w:rPr>
        <w:t>برم</w:t>
      </w:r>
      <w:r w:rsidRPr="00CC2FF7">
        <w:rPr>
          <w:rFonts w:cs="2  Badr" w:hint="cs"/>
          <w:sz w:val="28"/>
          <w:szCs w:val="28"/>
          <w:rtl/>
        </w:rPr>
        <w:t>ی‌</w:t>
      </w:r>
      <w:r w:rsidRPr="00CC2FF7">
        <w:rPr>
          <w:rFonts w:cs="2  Badr" w:hint="eastAsia"/>
          <w:sz w:val="28"/>
          <w:szCs w:val="28"/>
          <w:rtl/>
        </w:rPr>
        <w:t>دارد</w:t>
      </w:r>
      <w:r w:rsidRPr="00CC2FF7">
        <w:rPr>
          <w:rFonts w:cs="2  Badr"/>
          <w:sz w:val="28"/>
          <w:szCs w:val="28"/>
          <w:rtl/>
        </w:rPr>
        <w:t xml:space="preserve"> </w:t>
      </w:r>
      <w:r w:rsidRPr="00CC2FF7">
        <w:rPr>
          <w:rFonts w:cs="2  Badr" w:hint="cs"/>
          <w:sz w:val="28"/>
          <w:szCs w:val="28"/>
          <w:rtl/>
        </w:rPr>
        <w:t xml:space="preserve">که نفر از جهاد است. نفر دوم </w:t>
      </w:r>
      <w:r w:rsidRPr="00CC2FF7">
        <w:rPr>
          <w:rFonts w:cs="2  Badr"/>
          <w:sz w:val="28"/>
          <w:szCs w:val="28"/>
          <w:rtl/>
        </w:rPr>
        <w:t>نفر تحص</w:t>
      </w:r>
      <w:r w:rsidRPr="00CC2FF7">
        <w:rPr>
          <w:rFonts w:cs="2  Badr" w:hint="cs"/>
          <w:sz w:val="28"/>
          <w:szCs w:val="28"/>
          <w:rtl/>
        </w:rPr>
        <w:t>ی</w:t>
      </w:r>
      <w:r w:rsidRPr="00CC2FF7">
        <w:rPr>
          <w:rFonts w:cs="2  Badr" w:hint="eastAsia"/>
          <w:sz w:val="28"/>
          <w:szCs w:val="28"/>
          <w:rtl/>
        </w:rPr>
        <w:t>ل</w:t>
      </w:r>
      <w:r w:rsidRPr="00CC2FF7">
        <w:rPr>
          <w:rFonts w:cs="2  Badr" w:hint="cs"/>
          <w:sz w:val="28"/>
          <w:szCs w:val="28"/>
          <w:rtl/>
        </w:rPr>
        <w:t xml:space="preserve"> علمی است، اهل مدینه را کنار بگذارید جاهای </w:t>
      </w:r>
      <w:r w:rsidRPr="00CC2FF7">
        <w:rPr>
          <w:rFonts w:cs="2  Badr" w:hint="cs"/>
          <w:sz w:val="28"/>
          <w:szCs w:val="28"/>
          <w:rtl/>
        </w:rPr>
        <w:lastRenderedPageBreak/>
        <w:t xml:space="preserve">دیگر را که می‌خواهند جنگ بروند یا مدینه بروند. می‌گوید در نقاط دیگر جهان اسلام هست، لازم نیست همه به جهاد بیایند. </w:t>
      </w:r>
      <w:r w:rsidRPr="00CC2FF7">
        <w:rPr>
          <w:rFonts w:cs="2  Badr"/>
          <w:b/>
          <w:bCs/>
          <w:sz w:val="28"/>
          <w:szCs w:val="28"/>
          <w:rtl/>
        </w:rPr>
        <w:t>«وَ ما كانَ الْمُؤْمِنُونَ لِيَنْفِرُوا كَافَّةً</w:t>
      </w:r>
      <w:r w:rsidRPr="00CC2FF7">
        <w:rPr>
          <w:rFonts w:cs="2  Badr" w:hint="cs"/>
          <w:b/>
          <w:bCs/>
          <w:sz w:val="28"/>
          <w:szCs w:val="28"/>
          <w:rtl/>
        </w:rPr>
        <w:t xml:space="preserve">». </w:t>
      </w:r>
      <w:r w:rsidRPr="00CC2FF7">
        <w:rPr>
          <w:rFonts w:cs="2  Badr" w:hint="cs"/>
          <w:sz w:val="28"/>
          <w:szCs w:val="28"/>
          <w:rtl/>
        </w:rPr>
        <w:t xml:space="preserve">همه بیایند برای جهاد این عموم نفر برای جهاد را </w:t>
      </w:r>
      <w:r w:rsidRPr="00CC2FF7">
        <w:rPr>
          <w:rFonts w:cs="2  Badr"/>
          <w:sz w:val="28"/>
          <w:szCs w:val="28"/>
          <w:rtl/>
        </w:rPr>
        <w:t>برم</w:t>
      </w:r>
      <w:r w:rsidRPr="00CC2FF7">
        <w:rPr>
          <w:rFonts w:cs="2  Badr" w:hint="cs"/>
          <w:sz w:val="28"/>
          <w:szCs w:val="28"/>
          <w:rtl/>
        </w:rPr>
        <w:t>ی‌</w:t>
      </w:r>
      <w:r w:rsidRPr="00CC2FF7">
        <w:rPr>
          <w:rFonts w:cs="2  Badr" w:hint="eastAsia"/>
          <w:sz w:val="28"/>
          <w:szCs w:val="28"/>
          <w:rtl/>
        </w:rPr>
        <w:t>دارد</w:t>
      </w:r>
      <w:r w:rsidRPr="00CC2FF7">
        <w:rPr>
          <w:rFonts w:cs="2  Badr" w:hint="cs"/>
          <w:sz w:val="28"/>
          <w:szCs w:val="28"/>
          <w:rtl/>
        </w:rPr>
        <w:t xml:space="preserve">. فلولا نفر بعدی می‌گوید بلکه بیایند، </w:t>
      </w:r>
      <w:r w:rsidRPr="00CC2FF7">
        <w:rPr>
          <w:rFonts w:cs="2  Badr" w:hint="cs"/>
          <w:b/>
          <w:bCs/>
          <w:sz w:val="28"/>
          <w:szCs w:val="28"/>
          <w:rtl/>
        </w:rPr>
        <w:t>«</w:t>
      </w:r>
      <w:r w:rsidRPr="00CC2FF7">
        <w:rPr>
          <w:rFonts w:cs="2  Badr"/>
          <w:b/>
          <w:bCs/>
          <w:sz w:val="28"/>
          <w:szCs w:val="28"/>
          <w:rtl/>
        </w:rPr>
        <w:t>فَلَوْ لا نَفَرَ مِنْ كُلِّ فِرْقَةٍ مِنْهُمْ طائِفَةٌ</w:t>
      </w:r>
      <w:r w:rsidRPr="00CC2FF7">
        <w:rPr>
          <w:rFonts w:cs="2  Badr" w:hint="cs"/>
          <w:b/>
          <w:bCs/>
          <w:sz w:val="28"/>
          <w:szCs w:val="28"/>
          <w:rtl/>
        </w:rPr>
        <w:t>»</w:t>
      </w:r>
      <w:r w:rsidRPr="00CC2FF7">
        <w:rPr>
          <w:rFonts w:cs="2  Badr" w:hint="cs"/>
          <w:sz w:val="28"/>
          <w:szCs w:val="28"/>
          <w:rtl/>
        </w:rPr>
        <w:t xml:space="preserve"> از همین هایی که جهاد از آن‌ها برداشتیم، چرا گروهی از آن‌ها </w:t>
      </w:r>
      <w:r w:rsidRPr="00CC2FF7">
        <w:rPr>
          <w:rFonts w:cs="2  Badr"/>
          <w:sz w:val="28"/>
          <w:szCs w:val="28"/>
          <w:rtl/>
        </w:rPr>
        <w:t>نم</w:t>
      </w:r>
      <w:r w:rsidRPr="00CC2FF7">
        <w:rPr>
          <w:rFonts w:cs="2  Badr" w:hint="cs"/>
          <w:sz w:val="28"/>
          <w:szCs w:val="28"/>
          <w:rtl/>
        </w:rPr>
        <w:t>ی‌</w:t>
      </w:r>
      <w:r w:rsidRPr="00CC2FF7">
        <w:rPr>
          <w:rFonts w:cs="2  Badr" w:hint="eastAsia"/>
          <w:sz w:val="28"/>
          <w:szCs w:val="28"/>
          <w:rtl/>
        </w:rPr>
        <w:t>آ</w:t>
      </w:r>
      <w:r w:rsidRPr="00CC2FF7">
        <w:rPr>
          <w:rFonts w:cs="2  Badr" w:hint="cs"/>
          <w:sz w:val="28"/>
          <w:szCs w:val="28"/>
          <w:rtl/>
        </w:rPr>
        <w:t>ی</w:t>
      </w:r>
      <w:r w:rsidRPr="00CC2FF7">
        <w:rPr>
          <w:rFonts w:cs="2  Badr" w:hint="eastAsia"/>
          <w:sz w:val="28"/>
          <w:szCs w:val="28"/>
          <w:rtl/>
        </w:rPr>
        <w:t>ند</w:t>
      </w:r>
      <w:r w:rsidRPr="00CC2FF7">
        <w:rPr>
          <w:rFonts w:cs="2  Badr" w:hint="cs"/>
          <w:sz w:val="28"/>
          <w:szCs w:val="28"/>
          <w:rtl/>
        </w:rPr>
        <w:t xml:space="preserve">، یعنی باید بیایند. این تعبیر را همه قبول دارند. تعبیر الزامی و ایجابی است، باید </w:t>
      </w:r>
      <w:r w:rsidRPr="00CC2FF7">
        <w:rPr>
          <w:rFonts w:cs="2  Badr"/>
          <w:sz w:val="28"/>
          <w:szCs w:val="28"/>
          <w:rtl/>
        </w:rPr>
        <w:t>عده‌ا</w:t>
      </w:r>
      <w:r w:rsidRPr="00CC2FF7">
        <w:rPr>
          <w:rFonts w:cs="2  Badr" w:hint="cs"/>
          <w:sz w:val="28"/>
          <w:szCs w:val="28"/>
          <w:rtl/>
        </w:rPr>
        <w:t xml:space="preserve">ی خدمت پیغمبر و اصحاب، بیایند </w:t>
      </w:r>
      <w:r w:rsidRPr="00CC2FF7">
        <w:rPr>
          <w:rFonts w:cs="2  Badr" w:hint="cs"/>
          <w:b/>
          <w:bCs/>
          <w:sz w:val="28"/>
          <w:szCs w:val="28"/>
          <w:rtl/>
        </w:rPr>
        <w:t>«</w:t>
      </w:r>
      <w:r w:rsidRPr="00CC2FF7">
        <w:rPr>
          <w:rFonts w:cs="2  Badr"/>
          <w:b/>
          <w:bCs/>
          <w:sz w:val="28"/>
          <w:szCs w:val="28"/>
          <w:rtl/>
        </w:rPr>
        <w:t>لِيَتَفَقَّهُوا فِي الدِّينِ</w:t>
      </w:r>
      <w:r w:rsidRPr="00CC2FF7">
        <w:rPr>
          <w:rFonts w:cs="2  Badr" w:hint="cs"/>
          <w:b/>
          <w:bCs/>
          <w:sz w:val="28"/>
          <w:szCs w:val="28"/>
          <w:rtl/>
        </w:rPr>
        <w:t xml:space="preserve">» </w:t>
      </w:r>
      <w:r w:rsidRPr="00CC2FF7">
        <w:rPr>
          <w:rFonts w:cs="2  Badr" w:hint="cs"/>
          <w:sz w:val="28"/>
          <w:szCs w:val="28"/>
          <w:rtl/>
        </w:rPr>
        <w:t xml:space="preserve">تا تفقه در دین پیدا بکنند و لینذروا، نکته تفسیری هم می‌گویند که در تفسیر فخر است و علامه هم آورده و همه هم می‌گویند، ولینذروا که می‌گوید علت این است که لیتفقهوا، اولاً برای خودشان و لینذروا یعنی یک چیزی افتاده است که با واو عطف شده است. نگفته که </w:t>
      </w:r>
      <w:r w:rsidRPr="00CC2FF7">
        <w:rPr>
          <w:rFonts w:cs="2  Badr" w:hint="cs"/>
          <w:b/>
          <w:bCs/>
          <w:sz w:val="28"/>
          <w:szCs w:val="28"/>
          <w:rtl/>
        </w:rPr>
        <w:t>«لیتفقهوا فی الدین لینذروا قومهم»</w:t>
      </w:r>
      <w:r w:rsidRPr="00CC2FF7">
        <w:rPr>
          <w:rFonts w:cs="2  Badr" w:hint="cs"/>
          <w:sz w:val="28"/>
          <w:szCs w:val="28"/>
          <w:rtl/>
        </w:rPr>
        <w:t xml:space="preserve"> بلکه </w:t>
      </w:r>
      <w:r w:rsidRPr="00CC2FF7">
        <w:rPr>
          <w:rFonts w:cs="2  Badr" w:hint="cs"/>
          <w:b/>
          <w:bCs/>
          <w:sz w:val="28"/>
          <w:szCs w:val="28"/>
          <w:rtl/>
        </w:rPr>
        <w:t>«</w:t>
      </w:r>
      <w:r w:rsidRPr="00CC2FF7">
        <w:rPr>
          <w:rFonts w:cs="2  Badr"/>
          <w:b/>
          <w:bCs/>
          <w:sz w:val="28"/>
          <w:szCs w:val="28"/>
          <w:rtl/>
        </w:rPr>
        <w:t>وَ لِيُنْذِرُوا قَوْمَهُمْ</w:t>
      </w:r>
      <w:r w:rsidRPr="00CC2FF7">
        <w:rPr>
          <w:rFonts w:cs="2  Badr" w:hint="cs"/>
          <w:b/>
          <w:bCs/>
          <w:sz w:val="28"/>
          <w:szCs w:val="28"/>
          <w:rtl/>
        </w:rPr>
        <w:t>»</w:t>
      </w:r>
      <w:r w:rsidRPr="00CC2FF7">
        <w:rPr>
          <w:rFonts w:cs="2  Badr" w:hint="cs"/>
          <w:sz w:val="28"/>
          <w:szCs w:val="28"/>
          <w:rtl/>
        </w:rPr>
        <w:t xml:space="preserve"> یعنی یک هدف و غرض دیگری در کار است که خود آن‌ها باشند و علاوه بر آن </w:t>
      </w:r>
      <w:r w:rsidRPr="00CC2FF7">
        <w:rPr>
          <w:rFonts w:cs="2  Badr" w:hint="cs"/>
          <w:b/>
          <w:bCs/>
          <w:sz w:val="28"/>
          <w:szCs w:val="28"/>
          <w:rtl/>
        </w:rPr>
        <w:t>«</w:t>
      </w:r>
      <w:r w:rsidRPr="00CC2FF7">
        <w:rPr>
          <w:rFonts w:cs="2  Badr"/>
          <w:b/>
          <w:bCs/>
          <w:sz w:val="28"/>
          <w:szCs w:val="28"/>
          <w:rtl/>
        </w:rPr>
        <w:t>وَ لِيُنْذِرُوا قَوْمَهُمْ</w:t>
      </w:r>
      <w:r w:rsidRPr="00CC2FF7">
        <w:rPr>
          <w:rFonts w:cs="2  Badr" w:hint="cs"/>
          <w:b/>
          <w:bCs/>
          <w:sz w:val="28"/>
          <w:szCs w:val="28"/>
          <w:rtl/>
        </w:rPr>
        <w:t>»</w:t>
      </w:r>
      <w:r w:rsidRPr="00CC2FF7">
        <w:rPr>
          <w:rFonts w:cs="2  Badr" w:hint="cs"/>
          <w:sz w:val="28"/>
          <w:szCs w:val="28"/>
          <w:rtl/>
        </w:rPr>
        <w:t xml:space="preserve"> اینجا نکته ادبی و معانی، بیانی آن هست. این آیه برای گروهی از مؤمنان نفر جهادی را </w:t>
      </w:r>
      <w:r w:rsidRPr="00CC2FF7">
        <w:rPr>
          <w:rFonts w:cs="2  Badr"/>
          <w:sz w:val="28"/>
          <w:szCs w:val="28"/>
          <w:rtl/>
        </w:rPr>
        <w:t>برم</w:t>
      </w:r>
      <w:r w:rsidRPr="00CC2FF7">
        <w:rPr>
          <w:rFonts w:cs="2  Badr" w:hint="cs"/>
          <w:sz w:val="28"/>
          <w:szCs w:val="28"/>
          <w:rtl/>
        </w:rPr>
        <w:t>ی‌</w:t>
      </w:r>
      <w:r w:rsidRPr="00CC2FF7">
        <w:rPr>
          <w:rFonts w:cs="2  Badr" w:hint="eastAsia"/>
          <w:sz w:val="28"/>
          <w:szCs w:val="28"/>
          <w:rtl/>
        </w:rPr>
        <w:t>دارد</w:t>
      </w:r>
      <w:r w:rsidRPr="00CC2FF7">
        <w:rPr>
          <w:rFonts w:cs="2  Badr" w:hint="cs"/>
          <w:sz w:val="28"/>
          <w:szCs w:val="28"/>
          <w:rtl/>
        </w:rPr>
        <w:t xml:space="preserve"> و نفر تحصیل علم را الزام می‌کند که دلالت این آیه بر الزام به تحصیل دین که تفقه در دین باشد روشن است که هیچ اطلاقی به علوم دیگر ندارد، الزام را می‌رساند در مورد تفقه در دین است و وجوب هم وجوب کفائی را افاده می‌کند و بیش از وجوب کفائی چیزی را افاده </w:t>
      </w:r>
      <w:r w:rsidRPr="00CC2FF7">
        <w:rPr>
          <w:rFonts w:cs="2  Badr"/>
          <w:sz w:val="28"/>
          <w:szCs w:val="28"/>
          <w:rtl/>
        </w:rPr>
        <w:t>نم</w:t>
      </w:r>
      <w:r w:rsidRPr="00CC2FF7">
        <w:rPr>
          <w:rFonts w:cs="2  Badr" w:hint="cs"/>
          <w:sz w:val="28"/>
          <w:szCs w:val="28"/>
          <w:rtl/>
        </w:rPr>
        <w:t>ی‌</w:t>
      </w:r>
      <w:r w:rsidRPr="00CC2FF7">
        <w:rPr>
          <w:rFonts w:cs="2  Badr" w:hint="eastAsia"/>
          <w:sz w:val="28"/>
          <w:szCs w:val="28"/>
          <w:rtl/>
        </w:rPr>
        <w:t>کند</w:t>
      </w:r>
      <w:r w:rsidRPr="00CC2FF7">
        <w:rPr>
          <w:rFonts w:cs="2  Badr" w:hint="cs"/>
          <w:sz w:val="28"/>
          <w:szCs w:val="28"/>
          <w:rtl/>
        </w:rPr>
        <w:t xml:space="preserve">. یک گروهی بیایند. معلوم می‌شود بحث حوائج شخصی مکلفی نیست که برای رفع نیاز خود تحصیل بکند. بحث ناظر به نیازهای جامعه و دیگران است چرا </w:t>
      </w:r>
      <w:r w:rsidRPr="00CC2FF7">
        <w:rPr>
          <w:rFonts w:cs="2  Badr"/>
          <w:sz w:val="28"/>
          <w:szCs w:val="28"/>
          <w:rtl/>
        </w:rPr>
        <w:t>نم</w:t>
      </w:r>
      <w:r w:rsidRPr="00CC2FF7">
        <w:rPr>
          <w:rFonts w:cs="2  Badr" w:hint="cs"/>
          <w:sz w:val="28"/>
          <w:szCs w:val="28"/>
          <w:rtl/>
        </w:rPr>
        <w:t>ی‌</w:t>
      </w:r>
      <w:r w:rsidRPr="00CC2FF7">
        <w:rPr>
          <w:rFonts w:cs="2  Badr" w:hint="eastAsia"/>
          <w:sz w:val="28"/>
          <w:szCs w:val="28"/>
          <w:rtl/>
        </w:rPr>
        <w:t>روند</w:t>
      </w:r>
      <w:r w:rsidRPr="00CC2FF7">
        <w:rPr>
          <w:rFonts w:cs="2  Badr" w:hint="cs"/>
          <w:sz w:val="28"/>
          <w:szCs w:val="28"/>
          <w:rtl/>
        </w:rPr>
        <w:t xml:space="preserve"> این کارها را بکنند که نفر بکنند تا تفقه پیدا بکنند</w:t>
      </w:r>
      <w:r w:rsidRPr="00CC2FF7">
        <w:rPr>
          <w:rFonts w:cs="2  Badr"/>
          <w:sz w:val="28"/>
          <w:szCs w:val="28"/>
          <w:rtl/>
        </w:rPr>
        <w:t xml:space="preserve"> </w:t>
      </w:r>
      <w:r w:rsidRPr="00CC2FF7">
        <w:rPr>
          <w:rFonts w:cs="2  Badr" w:hint="cs"/>
          <w:sz w:val="28"/>
          <w:szCs w:val="28"/>
          <w:rtl/>
        </w:rPr>
        <w:t xml:space="preserve">تا برگردند. البته همه </w:t>
      </w:r>
      <w:r w:rsidRPr="00CC2FF7">
        <w:rPr>
          <w:rFonts w:cs="2  Badr"/>
          <w:sz w:val="28"/>
          <w:szCs w:val="28"/>
          <w:rtl/>
        </w:rPr>
        <w:t>گفته‌اند</w:t>
      </w:r>
      <w:r w:rsidRPr="00CC2FF7">
        <w:rPr>
          <w:rFonts w:cs="2  Badr" w:hint="cs"/>
          <w:sz w:val="28"/>
          <w:szCs w:val="28"/>
          <w:rtl/>
        </w:rPr>
        <w:t xml:space="preserve"> و خیلی امر بدیهی است که تفقه اینجا فقه خاص نیست، عامی است که این فقه را می‌گیرد، </w:t>
      </w:r>
      <w:r w:rsidRPr="00CC2FF7">
        <w:rPr>
          <w:rFonts w:cs="2  Badr"/>
          <w:sz w:val="28"/>
          <w:szCs w:val="28"/>
          <w:rtl/>
        </w:rPr>
        <w:t>ا</w:t>
      </w:r>
      <w:r w:rsidRPr="00CC2FF7">
        <w:rPr>
          <w:rFonts w:cs="2  Badr" w:hint="cs"/>
          <w:sz w:val="28"/>
          <w:szCs w:val="28"/>
          <w:rtl/>
        </w:rPr>
        <w:t>ی</w:t>
      </w:r>
      <w:r w:rsidRPr="00CC2FF7">
        <w:rPr>
          <w:rFonts w:cs="2  Badr" w:hint="eastAsia"/>
          <w:sz w:val="28"/>
          <w:szCs w:val="28"/>
          <w:rtl/>
        </w:rPr>
        <w:t>ن‌که</w:t>
      </w:r>
      <w:r w:rsidRPr="00CC2FF7">
        <w:rPr>
          <w:rFonts w:cs="2  Badr" w:hint="cs"/>
          <w:sz w:val="28"/>
          <w:szCs w:val="28"/>
          <w:rtl/>
        </w:rPr>
        <w:t xml:space="preserve"> بروند امام را بشناسند و اعتقادات ایشان را بفهمند، همه مسائل را می‌گیرد. </w:t>
      </w:r>
      <w:r w:rsidRPr="00CC2FF7">
        <w:rPr>
          <w:rFonts w:cs="2  Badr"/>
          <w:sz w:val="28"/>
          <w:szCs w:val="28"/>
          <w:rtl/>
        </w:rPr>
        <w:t>به‌هرحال</w:t>
      </w:r>
      <w:r w:rsidRPr="00CC2FF7">
        <w:rPr>
          <w:rFonts w:cs="2  Badr" w:hint="cs"/>
          <w:sz w:val="28"/>
          <w:szCs w:val="28"/>
          <w:rtl/>
        </w:rPr>
        <w:t xml:space="preserve"> در سلک همین آیه که اصل این بحث وجوب کفایی تفقه که فهم دقیق یعنی فهمی است فراتر از حد نیاز اشخاص و </w:t>
      </w:r>
      <w:r w:rsidRPr="00CC2FF7">
        <w:rPr>
          <w:rFonts w:cs="2  Badr"/>
          <w:sz w:val="28"/>
          <w:szCs w:val="28"/>
          <w:rtl/>
        </w:rPr>
        <w:t>آن‌هم</w:t>
      </w:r>
      <w:r w:rsidRPr="00CC2FF7">
        <w:rPr>
          <w:rFonts w:cs="2  Badr" w:hint="cs"/>
          <w:sz w:val="28"/>
          <w:szCs w:val="28"/>
          <w:rtl/>
        </w:rPr>
        <w:t xml:space="preserve"> فهم </w:t>
      </w:r>
      <w:r w:rsidRPr="00CC2FF7">
        <w:rPr>
          <w:rFonts w:cs="2  Badr"/>
          <w:sz w:val="28"/>
          <w:szCs w:val="28"/>
          <w:rtl/>
        </w:rPr>
        <w:t>از</w:t>
      </w:r>
      <w:r w:rsidRPr="00CC2FF7">
        <w:rPr>
          <w:rFonts w:cs="2  Badr" w:hint="cs"/>
          <w:sz w:val="28"/>
          <w:szCs w:val="28"/>
          <w:rtl/>
        </w:rPr>
        <w:t xml:space="preserve"> </w:t>
      </w:r>
      <w:r w:rsidRPr="00CC2FF7">
        <w:rPr>
          <w:rFonts w:cs="2  Badr"/>
          <w:sz w:val="28"/>
          <w:szCs w:val="28"/>
          <w:rtl/>
        </w:rPr>
        <w:t>نظر</w:t>
      </w:r>
      <w:r w:rsidRPr="00CC2FF7">
        <w:rPr>
          <w:rFonts w:cs="2  Badr" w:hint="cs"/>
          <w:sz w:val="28"/>
          <w:szCs w:val="28"/>
          <w:rtl/>
        </w:rPr>
        <w:t xml:space="preserve"> کیفی فهم دقیقی است یعنی </w:t>
      </w:r>
      <w:r w:rsidRPr="00CC2FF7">
        <w:rPr>
          <w:rFonts w:cs="2  Badr"/>
          <w:sz w:val="28"/>
          <w:szCs w:val="28"/>
          <w:rtl/>
        </w:rPr>
        <w:t>درواقع</w:t>
      </w:r>
      <w:r w:rsidRPr="00CC2FF7">
        <w:rPr>
          <w:rFonts w:cs="2  Badr" w:hint="cs"/>
          <w:sz w:val="28"/>
          <w:szCs w:val="28"/>
          <w:rtl/>
        </w:rPr>
        <w:t xml:space="preserve"> نوعی اجتهاد است</w:t>
      </w:r>
      <w:r w:rsidRPr="00CC2FF7">
        <w:rPr>
          <w:rFonts w:cs="2  Badr"/>
          <w:sz w:val="28"/>
          <w:szCs w:val="28"/>
          <w:rtl/>
        </w:rPr>
        <w:t xml:space="preserve">؛ </w:t>
      </w:r>
      <w:r w:rsidRPr="00CC2FF7">
        <w:rPr>
          <w:rFonts w:cs="2  Badr" w:hint="cs"/>
          <w:sz w:val="28"/>
          <w:szCs w:val="28"/>
          <w:rtl/>
        </w:rPr>
        <w:t xml:space="preserve">بنابراین این آیه </w:t>
      </w:r>
      <w:r w:rsidRPr="00CC2FF7">
        <w:rPr>
          <w:rFonts w:cs="2  Badr"/>
          <w:sz w:val="28"/>
          <w:szCs w:val="28"/>
          <w:rtl/>
        </w:rPr>
        <w:t>از</w:t>
      </w:r>
      <w:r w:rsidRPr="00CC2FF7">
        <w:rPr>
          <w:rFonts w:cs="2  Badr" w:hint="cs"/>
          <w:sz w:val="28"/>
          <w:szCs w:val="28"/>
          <w:rtl/>
        </w:rPr>
        <w:t xml:space="preserve"> </w:t>
      </w:r>
      <w:r w:rsidRPr="00CC2FF7">
        <w:rPr>
          <w:rFonts w:cs="2  Badr"/>
          <w:sz w:val="28"/>
          <w:szCs w:val="28"/>
          <w:rtl/>
        </w:rPr>
        <w:t>نظر</w:t>
      </w:r>
      <w:r w:rsidRPr="00CC2FF7">
        <w:rPr>
          <w:rFonts w:cs="2  Badr" w:hint="cs"/>
          <w:sz w:val="28"/>
          <w:szCs w:val="28"/>
          <w:rtl/>
        </w:rPr>
        <w:t xml:space="preserve"> کمی و کیفی، کمیت فراتر از </w:t>
      </w:r>
      <w:r w:rsidRPr="00CC2FF7">
        <w:rPr>
          <w:rFonts w:cs="2  Badr"/>
          <w:sz w:val="28"/>
          <w:szCs w:val="28"/>
          <w:rtl/>
        </w:rPr>
        <w:t>ترغ</w:t>
      </w:r>
      <w:r w:rsidRPr="00CC2FF7">
        <w:rPr>
          <w:rFonts w:cs="2  Badr" w:hint="cs"/>
          <w:sz w:val="28"/>
          <w:szCs w:val="28"/>
          <w:rtl/>
        </w:rPr>
        <w:t>ی</w:t>
      </w:r>
      <w:r w:rsidRPr="00CC2FF7">
        <w:rPr>
          <w:rFonts w:cs="2  Badr" w:hint="eastAsia"/>
          <w:sz w:val="28"/>
          <w:szCs w:val="28"/>
          <w:rtl/>
        </w:rPr>
        <w:t>ب‌ها</w:t>
      </w:r>
      <w:r w:rsidRPr="00CC2FF7">
        <w:rPr>
          <w:rFonts w:cs="2  Badr" w:hint="cs"/>
          <w:sz w:val="28"/>
          <w:szCs w:val="28"/>
          <w:rtl/>
        </w:rPr>
        <w:t xml:space="preserve">ی استحبابی عینی است که برای </w:t>
      </w:r>
      <w:r w:rsidRPr="00CC2FF7">
        <w:rPr>
          <w:rFonts w:cs="2  Badr"/>
          <w:sz w:val="28"/>
          <w:szCs w:val="28"/>
          <w:rtl/>
        </w:rPr>
        <w:t>هرکس</w:t>
      </w:r>
      <w:r w:rsidRPr="00CC2FF7">
        <w:rPr>
          <w:rFonts w:cs="2  Badr" w:hint="cs"/>
          <w:sz w:val="28"/>
          <w:szCs w:val="28"/>
          <w:rtl/>
        </w:rPr>
        <w:t xml:space="preserve">ی مستحب است و از </w:t>
      </w:r>
      <w:r w:rsidRPr="00CC2FF7">
        <w:rPr>
          <w:rFonts w:cs="2  Badr"/>
          <w:sz w:val="28"/>
          <w:szCs w:val="28"/>
          <w:rtl/>
        </w:rPr>
        <w:t>آن‌طرف</w:t>
      </w:r>
      <w:r w:rsidRPr="00CC2FF7">
        <w:rPr>
          <w:rFonts w:cs="2  Badr" w:hint="cs"/>
          <w:sz w:val="28"/>
          <w:szCs w:val="28"/>
          <w:rtl/>
        </w:rPr>
        <w:t xml:space="preserve"> هم تعلم </w:t>
      </w:r>
      <w:r w:rsidRPr="00CC2FF7">
        <w:rPr>
          <w:rFonts w:cs="2  Badr"/>
          <w:sz w:val="28"/>
          <w:szCs w:val="28"/>
          <w:rtl/>
        </w:rPr>
        <w:t>آن‌هم</w:t>
      </w:r>
      <w:r w:rsidRPr="00CC2FF7">
        <w:rPr>
          <w:rFonts w:cs="2  Badr" w:hint="cs"/>
          <w:sz w:val="28"/>
          <w:szCs w:val="28"/>
          <w:rtl/>
        </w:rPr>
        <w:t xml:space="preserve"> تعلم خاص است که تفقه باشد و نوعی اجتهاد در قضیه باشد و افاده وجوب کفایی می‌کند. روایات زیادی هم بر طبق این آیه در این دسته سوم قرار می‌گیرند.</w:t>
      </w:r>
    </w:p>
    <w:p w:rsidR="00385271" w:rsidRPr="00CC2FF7" w:rsidRDefault="00385271" w:rsidP="00E91408">
      <w:pPr>
        <w:pStyle w:val="Heading1"/>
        <w:rPr>
          <w:rtl/>
        </w:rPr>
      </w:pPr>
      <w:r w:rsidRPr="00CC2FF7">
        <w:rPr>
          <w:rFonts w:hint="cs"/>
          <w:rtl/>
        </w:rPr>
        <w:t>نکات موجود در روایات</w:t>
      </w:r>
    </w:p>
    <w:p w:rsidR="008A1AA8" w:rsidRPr="00CC2FF7" w:rsidRDefault="008A1AA8" w:rsidP="00E91408">
      <w:pPr>
        <w:rPr>
          <w:rtl/>
        </w:rPr>
      </w:pPr>
      <w:r w:rsidRPr="00CC2FF7">
        <w:rPr>
          <w:rFonts w:hint="cs"/>
          <w:rtl/>
        </w:rPr>
        <w:t>این نگاه کلی به این روایات بود. می‌خواهیم توجه به این</w:t>
      </w:r>
      <w:r w:rsidR="00385271" w:rsidRPr="00CC2FF7">
        <w:rPr>
          <w:rFonts w:hint="cs"/>
          <w:rtl/>
        </w:rPr>
        <w:t xml:space="preserve"> مطلب،</w:t>
      </w:r>
      <w:r w:rsidRPr="00CC2FF7">
        <w:rPr>
          <w:rFonts w:hint="cs"/>
          <w:rtl/>
        </w:rPr>
        <w:t xml:space="preserve"> دو سه نکته داشته باشیم؛</w:t>
      </w:r>
    </w:p>
    <w:p w:rsidR="00FD5C07" w:rsidRPr="00CC2FF7" w:rsidRDefault="00FD5C07" w:rsidP="00E91408">
      <w:pPr>
        <w:pStyle w:val="Heading2"/>
        <w:rPr>
          <w:rtl/>
        </w:rPr>
      </w:pPr>
      <w:r w:rsidRPr="00CC2FF7">
        <w:rPr>
          <w:rFonts w:hint="cs"/>
          <w:rtl/>
        </w:rPr>
        <w:lastRenderedPageBreak/>
        <w:t>نکته اول</w:t>
      </w:r>
    </w:p>
    <w:p w:rsidR="008A1AA8" w:rsidRPr="00CC2FF7" w:rsidRDefault="008A1AA8" w:rsidP="00E91408">
      <w:pPr>
        <w:rPr>
          <w:rtl/>
        </w:rPr>
      </w:pPr>
      <w:r w:rsidRPr="00CC2FF7">
        <w:rPr>
          <w:rFonts w:hint="cs"/>
          <w:rtl/>
        </w:rPr>
        <w:t xml:space="preserve">یک نکته </w:t>
      </w:r>
      <w:r w:rsidRPr="00CC2FF7">
        <w:rPr>
          <w:rtl/>
        </w:rPr>
        <w:t>ا</w:t>
      </w:r>
      <w:r w:rsidRPr="00CC2FF7">
        <w:rPr>
          <w:rFonts w:hint="cs"/>
          <w:rtl/>
        </w:rPr>
        <w:t>ی</w:t>
      </w:r>
      <w:r w:rsidRPr="00CC2FF7">
        <w:rPr>
          <w:rFonts w:hint="eastAsia"/>
          <w:rtl/>
        </w:rPr>
        <w:t>ن‌که</w:t>
      </w:r>
      <w:r w:rsidRPr="00CC2FF7">
        <w:rPr>
          <w:rFonts w:hint="cs"/>
          <w:rtl/>
        </w:rPr>
        <w:t xml:space="preserve"> این رجحان اولی، عینی است، این وجوب </w:t>
      </w:r>
      <w:r w:rsidRPr="00CC2FF7">
        <w:rPr>
          <w:rtl/>
        </w:rPr>
        <w:t>حداقل</w:t>
      </w:r>
      <w:r w:rsidRPr="00CC2FF7">
        <w:rPr>
          <w:rFonts w:hint="cs"/>
          <w:rtl/>
        </w:rPr>
        <w:t xml:space="preserve"> هم عینی است</w:t>
      </w:r>
      <w:r w:rsidRPr="00CC2FF7">
        <w:rPr>
          <w:rtl/>
        </w:rPr>
        <w:t xml:space="preserve">؛ </w:t>
      </w:r>
      <w:r w:rsidRPr="00CC2FF7">
        <w:rPr>
          <w:rFonts w:hint="cs"/>
          <w:rtl/>
        </w:rPr>
        <w:t xml:space="preserve">اما این وجوب تفقه که در آیه آمده و گروهی از روایات بازگو می‌کند، این وجوب کفایی است و بین وجوب عینی، رجحان تحصیل علم دین است که گفتیم اطلاقی نیست </w:t>
      </w:r>
      <w:r w:rsidRPr="00CC2FF7">
        <w:rPr>
          <w:rtl/>
        </w:rPr>
        <w:t>ا</w:t>
      </w:r>
      <w:r w:rsidRPr="00CC2FF7">
        <w:rPr>
          <w:rFonts w:hint="cs"/>
          <w:rtl/>
        </w:rPr>
        <w:t>ی</w:t>
      </w:r>
      <w:r w:rsidRPr="00CC2FF7">
        <w:rPr>
          <w:rFonts w:hint="eastAsia"/>
          <w:rtl/>
        </w:rPr>
        <w:t>ن‌که</w:t>
      </w:r>
      <w:r w:rsidRPr="00CC2FF7">
        <w:rPr>
          <w:rFonts w:hint="cs"/>
          <w:rtl/>
        </w:rPr>
        <w:t xml:space="preserve"> خوب است همه تحصیل علم دین بکنند، روایات زیادی که داریم که اولاً دلالت بر </w:t>
      </w:r>
      <w:r w:rsidRPr="00CC2FF7">
        <w:rPr>
          <w:rtl/>
        </w:rPr>
        <w:t>رجحان</w:t>
      </w:r>
      <w:r w:rsidRPr="00CC2FF7">
        <w:rPr>
          <w:rFonts w:hint="cs"/>
          <w:rtl/>
        </w:rPr>
        <w:t xml:space="preserve"> عینی می‌کند، یعنی هیچ قرائنی، در اصل اطلاق حمل بر عینی می‌شود. اصل این است و هیچ قرینه خاصی هم نداریم که این را کفایی بکنیم آن رجحان و استحباب تحصیل علم دین در همه حدود و </w:t>
      </w:r>
      <w:r w:rsidRPr="00CC2FF7">
        <w:rPr>
          <w:rtl/>
        </w:rPr>
        <w:t>قلمروها</w:t>
      </w:r>
      <w:r w:rsidRPr="00CC2FF7">
        <w:rPr>
          <w:rFonts w:hint="cs"/>
          <w:rtl/>
        </w:rPr>
        <w:t xml:space="preserve"> و مراتب که فقط شامل نیازهای الزامی نیست، نیازهای الزامی، نیازهای ترجیحی و حتی نیازهایی که </w:t>
      </w:r>
      <w:r w:rsidRPr="00CC2FF7">
        <w:rPr>
          <w:rtl/>
        </w:rPr>
        <w:t>مبتلابه</w:t>
      </w:r>
      <w:r w:rsidRPr="00CC2FF7">
        <w:rPr>
          <w:rFonts w:hint="cs"/>
          <w:rtl/>
        </w:rPr>
        <w:t xml:space="preserve"> من نیست هر سه قلمرو را می‌گیرد چه نیاز الزامی من باشد یا نیاز رجحانی و ترجیحی و یا مورد ابتلای من نباشد همه را می‌گیرد. همه به نحو استحباب و رجحان به تحصیل علم دین موظف </w:t>
      </w:r>
      <w:r w:rsidRPr="00CC2FF7">
        <w:rPr>
          <w:rtl/>
        </w:rPr>
        <w:t>شده‌اند</w:t>
      </w:r>
      <w:r w:rsidRPr="00CC2FF7">
        <w:rPr>
          <w:rFonts w:hint="cs"/>
          <w:rtl/>
        </w:rPr>
        <w:t xml:space="preserve">، </w:t>
      </w:r>
      <w:r w:rsidRPr="00CC2FF7">
        <w:rPr>
          <w:rtl/>
        </w:rPr>
        <w:t>ا</w:t>
      </w:r>
      <w:r w:rsidRPr="00CC2FF7">
        <w:rPr>
          <w:rFonts w:hint="cs"/>
          <w:rtl/>
        </w:rPr>
        <w:t>ی</w:t>
      </w:r>
      <w:r w:rsidRPr="00CC2FF7">
        <w:rPr>
          <w:rFonts w:hint="eastAsia"/>
          <w:rtl/>
        </w:rPr>
        <w:t>ن‌</w:t>
      </w:r>
      <w:r w:rsidRPr="00CC2FF7">
        <w:rPr>
          <w:rFonts w:hint="cs"/>
          <w:rtl/>
        </w:rPr>
        <w:t>ی</w:t>
      </w:r>
      <w:r w:rsidRPr="00CC2FF7">
        <w:rPr>
          <w:rFonts w:hint="eastAsia"/>
          <w:rtl/>
        </w:rPr>
        <w:t>ک</w:t>
      </w:r>
      <w:r w:rsidRPr="00CC2FF7">
        <w:rPr>
          <w:rFonts w:hint="cs"/>
          <w:rtl/>
        </w:rPr>
        <w:t xml:space="preserve"> امر عینی است که برای همه عینیت دارد. منتهی این عینیت با سومی برخوردی ندارد، اگر بخواهیم ببینیم اینها </w:t>
      </w:r>
      <w:r w:rsidRPr="00CC2FF7">
        <w:rPr>
          <w:rtl/>
        </w:rPr>
        <w:t>باهم</w:t>
      </w:r>
      <w:r w:rsidRPr="00CC2FF7">
        <w:rPr>
          <w:rFonts w:hint="cs"/>
          <w:rtl/>
        </w:rPr>
        <w:t xml:space="preserve"> </w:t>
      </w:r>
      <w:r w:rsidRPr="00CC2FF7">
        <w:rPr>
          <w:rtl/>
        </w:rPr>
        <w:t>معارضه‌ا</w:t>
      </w:r>
      <w:r w:rsidRPr="00CC2FF7">
        <w:rPr>
          <w:rFonts w:hint="cs"/>
          <w:rtl/>
        </w:rPr>
        <w:t xml:space="preserve">ی دارند یا ندارند این یک بحث است. </w:t>
      </w:r>
      <w:r w:rsidRPr="00CC2FF7">
        <w:rPr>
          <w:rtl/>
        </w:rPr>
        <w:t>م</w:t>
      </w:r>
      <w:r w:rsidRPr="00CC2FF7">
        <w:rPr>
          <w:rFonts w:hint="cs"/>
          <w:rtl/>
        </w:rPr>
        <w:t>ی‌</w:t>
      </w:r>
      <w:r w:rsidRPr="00CC2FF7">
        <w:rPr>
          <w:rFonts w:hint="eastAsia"/>
          <w:rtl/>
        </w:rPr>
        <w:t>گو</w:t>
      </w:r>
      <w:r w:rsidRPr="00CC2FF7">
        <w:rPr>
          <w:rFonts w:hint="cs"/>
          <w:rtl/>
        </w:rPr>
        <w:t>یی</w:t>
      </w:r>
      <w:r w:rsidRPr="00CC2FF7">
        <w:rPr>
          <w:rFonts w:hint="eastAsia"/>
          <w:rtl/>
        </w:rPr>
        <w:t>م</w:t>
      </w:r>
      <w:r w:rsidRPr="00CC2FF7">
        <w:rPr>
          <w:rFonts w:hint="cs"/>
          <w:rtl/>
        </w:rPr>
        <w:t xml:space="preserve"> دسته اول طبق همین عرضی که بیان شد، حمل بر عینی می‌شود و شمول هم دارد.</w:t>
      </w:r>
    </w:p>
    <w:p w:rsidR="00FD5C07" w:rsidRPr="00CC2FF7" w:rsidRDefault="00FD5C07" w:rsidP="00E91408">
      <w:pPr>
        <w:pStyle w:val="Heading2"/>
        <w:rPr>
          <w:rtl/>
        </w:rPr>
      </w:pPr>
      <w:r w:rsidRPr="00CC2FF7">
        <w:rPr>
          <w:rFonts w:hint="cs"/>
          <w:rtl/>
        </w:rPr>
        <w:t>نکته دوم</w:t>
      </w:r>
    </w:p>
    <w:p w:rsidR="008A1AA8" w:rsidRPr="00CC2FF7" w:rsidRDefault="008A1AA8" w:rsidP="00E91408">
      <w:pPr>
        <w:rPr>
          <w:rtl/>
        </w:rPr>
      </w:pPr>
      <w:r w:rsidRPr="00CC2FF7">
        <w:rPr>
          <w:rFonts w:hint="cs"/>
          <w:rtl/>
        </w:rPr>
        <w:t xml:space="preserve">نکته دوم </w:t>
      </w:r>
      <w:r w:rsidRPr="00CC2FF7">
        <w:rPr>
          <w:rtl/>
        </w:rPr>
        <w:t>ا</w:t>
      </w:r>
      <w:r w:rsidRPr="00CC2FF7">
        <w:rPr>
          <w:rFonts w:hint="cs"/>
          <w:rtl/>
        </w:rPr>
        <w:t>ی</w:t>
      </w:r>
      <w:r w:rsidRPr="00CC2FF7">
        <w:rPr>
          <w:rFonts w:hint="eastAsia"/>
          <w:rtl/>
        </w:rPr>
        <w:t>ن‌که</w:t>
      </w:r>
      <w:r w:rsidRPr="00CC2FF7">
        <w:rPr>
          <w:rFonts w:hint="cs"/>
          <w:rtl/>
        </w:rPr>
        <w:t xml:space="preserve"> رجحان عینی با وجوب کفایی که برخوردی ندارد در فقه در باب قضا دارد که می‌گوید </w:t>
      </w:r>
      <w:r w:rsidRPr="00CC2FF7">
        <w:rPr>
          <w:rtl/>
        </w:rPr>
        <w:t>از</w:t>
      </w:r>
      <w:r w:rsidRPr="00CC2FF7">
        <w:rPr>
          <w:rFonts w:hint="cs"/>
          <w:rtl/>
        </w:rPr>
        <w:t xml:space="preserve"> ی</w:t>
      </w:r>
      <w:r w:rsidRPr="00CC2FF7">
        <w:rPr>
          <w:rFonts w:hint="eastAsia"/>
          <w:rtl/>
        </w:rPr>
        <w:t>ک‌طرف</w:t>
      </w:r>
      <w:r w:rsidRPr="00CC2FF7">
        <w:rPr>
          <w:rFonts w:hint="cs"/>
          <w:rtl/>
        </w:rPr>
        <w:t xml:space="preserve"> در احکام و متون روایی و فقهی ما آمده که برای کسی که اطمینان به خود دارد تصدی امر قضا مستحب است، </w:t>
      </w:r>
      <w:r w:rsidRPr="00CC2FF7">
        <w:rPr>
          <w:rtl/>
        </w:rPr>
        <w:t>با</w:t>
      </w:r>
      <w:r w:rsidRPr="00CC2FF7">
        <w:rPr>
          <w:rFonts w:hint="cs"/>
          <w:rtl/>
        </w:rPr>
        <w:t xml:space="preserve"> </w:t>
      </w:r>
      <w:r w:rsidRPr="00CC2FF7">
        <w:rPr>
          <w:rtl/>
        </w:rPr>
        <w:t>فاصله</w:t>
      </w:r>
      <w:r w:rsidRPr="00CC2FF7">
        <w:rPr>
          <w:rFonts w:hint="cs"/>
          <w:rtl/>
        </w:rPr>
        <w:t xml:space="preserve"> چند </w:t>
      </w:r>
      <w:r w:rsidRPr="00CC2FF7">
        <w:rPr>
          <w:rtl/>
        </w:rPr>
        <w:t>مسئله</w:t>
      </w:r>
      <w:r w:rsidRPr="00CC2FF7">
        <w:rPr>
          <w:rFonts w:hint="cs"/>
          <w:rtl/>
        </w:rPr>
        <w:t xml:space="preserve"> </w:t>
      </w:r>
      <w:r w:rsidRPr="00CC2FF7">
        <w:rPr>
          <w:rtl/>
        </w:rPr>
        <w:t>گفته‌شده</w:t>
      </w:r>
      <w:r w:rsidRPr="00CC2FF7">
        <w:rPr>
          <w:rFonts w:hint="cs"/>
          <w:rtl/>
        </w:rPr>
        <w:t xml:space="preserve"> که یجب القضاء</w:t>
      </w:r>
      <w:r w:rsidRPr="00CC2FF7">
        <w:rPr>
          <w:rtl/>
        </w:rPr>
        <w:t>؛ که</w:t>
      </w:r>
      <w:r w:rsidRPr="00CC2FF7">
        <w:rPr>
          <w:rFonts w:hint="cs"/>
          <w:rtl/>
        </w:rPr>
        <w:t xml:space="preserve"> </w:t>
      </w:r>
      <w:r w:rsidRPr="00CC2FF7">
        <w:rPr>
          <w:rtl/>
        </w:rPr>
        <w:t>همان‌جا</w:t>
      </w:r>
      <w:r w:rsidRPr="00CC2FF7">
        <w:rPr>
          <w:rFonts w:hint="cs"/>
          <w:rtl/>
        </w:rPr>
        <w:t xml:space="preserve"> سؤال می‌کنند که </w:t>
      </w:r>
      <w:r w:rsidRPr="00CC2FF7">
        <w:rPr>
          <w:rtl/>
        </w:rPr>
        <w:t>از</w:t>
      </w:r>
      <w:r w:rsidRPr="00CC2FF7">
        <w:rPr>
          <w:rFonts w:hint="cs"/>
          <w:rtl/>
        </w:rPr>
        <w:t xml:space="preserve"> ی</w:t>
      </w:r>
      <w:r w:rsidRPr="00CC2FF7">
        <w:rPr>
          <w:rFonts w:hint="eastAsia"/>
          <w:rtl/>
        </w:rPr>
        <w:t>ک‌طرف</w:t>
      </w:r>
      <w:r w:rsidRPr="00CC2FF7">
        <w:rPr>
          <w:rFonts w:hint="cs"/>
          <w:rtl/>
        </w:rPr>
        <w:t xml:space="preserve"> </w:t>
      </w:r>
      <w:r w:rsidRPr="00CC2FF7">
        <w:rPr>
          <w:rtl/>
        </w:rPr>
        <w:t>م</w:t>
      </w:r>
      <w:r w:rsidRPr="00CC2FF7">
        <w:rPr>
          <w:rFonts w:hint="cs"/>
          <w:rtl/>
        </w:rPr>
        <w:t>ی‌</w:t>
      </w:r>
      <w:r w:rsidRPr="00CC2FF7">
        <w:rPr>
          <w:rFonts w:hint="eastAsia"/>
          <w:rtl/>
        </w:rPr>
        <w:t>گو</w:t>
      </w:r>
      <w:r w:rsidRPr="00CC2FF7">
        <w:rPr>
          <w:rFonts w:hint="cs"/>
          <w:rtl/>
        </w:rPr>
        <w:t>یی</w:t>
      </w:r>
      <w:r w:rsidRPr="00CC2FF7">
        <w:rPr>
          <w:rFonts w:hint="eastAsia"/>
          <w:rtl/>
        </w:rPr>
        <w:t>د</w:t>
      </w:r>
      <w:r w:rsidRPr="00CC2FF7">
        <w:rPr>
          <w:rFonts w:hint="cs"/>
          <w:rtl/>
        </w:rPr>
        <w:t xml:space="preserve"> که تصدی قضا مستحب است، </w:t>
      </w:r>
      <w:r w:rsidRPr="00CC2FF7">
        <w:rPr>
          <w:rtl/>
        </w:rPr>
        <w:t>از</w:t>
      </w:r>
      <w:r w:rsidRPr="00CC2FF7">
        <w:rPr>
          <w:rFonts w:hint="cs"/>
          <w:rtl/>
        </w:rPr>
        <w:t xml:space="preserve"> ی</w:t>
      </w:r>
      <w:r w:rsidRPr="00CC2FF7">
        <w:rPr>
          <w:rFonts w:hint="eastAsia"/>
          <w:rtl/>
        </w:rPr>
        <w:t>ک‌طرف</w:t>
      </w:r>
      <w:r w:rsidRPr="00CC2FF7">
        <w:rPr>
          <w:rFonts w:hint="cs"/>
          <w:rtl/>
        </w:rPr>
        <w:t xml:space="preserve"> </w:t>
      </w:r>
      <w:r w:rsidRPr="00CC2FF7">
        <w:rPr>
          <w:rtl/>
        </w:rPr>
        <w:t>م</w:t>
      </w:r>
      <w:r w:rsidRPr="00CC2FF7">
        <w:rPr>
          <w:rFonts w:hint="cs"/>
          <w:rtl/>
        </w:rPr>
        <w:t>ی‌</w:t>
      </w:r>
      <w:r w:rsidRPr="00CC2FF7">
        <w:rPr>
          <w:rFonts w:hint="eastAsia"/>
          <w:rtl/>
        </w:rPr>
        <w:t>گو</w:t>
      </w:r>
      <w:r w:rsidRPr="00CC2FF7">
        <w:rPr>
          <w:rFonts w:hint="cs"/>
          <w:rtl/>
        </w:rPr>
        <w:t>یی</w:t>
      </w:r>
      <w:r w:rsidRPr="00CC2FF7">
        <w:rPr>
          <w:rFonts w:hint="eastAsia"/>
          <w:rtl/>
        </w:rPr>
        <w:t>د</w:t>
      </w:r>
      <w:r w:rsidRPr="00CC2FF7">
        <w:rPr>
          <w:rFonts w:hint="cs"/>
          <w:rtl/>
        </w:rPr>
        <w:t xml:space="preserve"> واجب است. جواب می‌دهند که باب عینی عام شامل است و این وجوب کفایی است و اینها </w:t>
      </w:r>
      <w:r w:rsidRPr="00CC2FF7">
        <w:rPr>
          <w:rtl/>
        </w:rPr>
        <w:t>باهم</w:t>
      </w:r>
      <w:r w:rsidRPr="00CC2FF7">
        <w:rPr>
          <w:rFonts w:hint="cs"/>
          <w:rtl/>
        </w:rPr>
        <w:t xml:space="preserve"> </w:t>
      </w:r>
      <w:r w:rsidRPr="00CC2FF7">
        <w:rPr>
          <w:rtl/>
        </w:rPr>
        <w:t>قابل‌جمع</w:t>
      </w:r>
      <w:r w:rsidRPr="00CC2FF7">
        <w:rPr>
          <w:rFonts w:hint="cs"/>
          <w:rtl/>
        </w:rPr>
        <w:t xml:space="preserve"> هستند. تحصیل علم در همه مراتب </w:t>
      </w:r>
      <w:r w:rsidRPr="00CC2FF7">
        <w:rPr>
          <w:rtl/>
        </w:rPr>
        <w:t>نه‌فقط</w:t>
      </w:r>
      <w:r w:rsidRPr="00CC2FF7">
        <w:rPr>
          <w:rFonts w:hint="cs"/>
          <w:rtl/>
        </w:rPr>
        <w:t xml:space="preserve"> </w:t>
      </w:r>
      <w:r w:rsidRPr="00CC2FF7">
        <w:rPr>
          <w:rtl/>
        </w:rPr>
        <w:t>مورد</w:t>
      </w:r>
      <w:r w:rsidRPr="00CC2FF7">
        <w:rPr>
          <w:rFonts w:hint="cs"/>
          <w:rtl/>
        </w:rPr>
        <w:t xml:space="preserve"> </w:t>
      </w:r>
      <w:r w:rsidRPr="00CC2FF7">
        <w:rPr>
          <w:rtl/>
        </w:rPr>
        <w:t>ن</w:t>
      </w:r>
      <w:r w:rsidRPr="00CC2FF7">
        <w:rPr>
          <w:rFonts w:hint="cs"/>
          <w:rtl/>
        </w:rPr>
        <w:t>ی</w:t>
      </w:r>
      <w:r w:rsidRPr="00CC2FF7">
        <w:rPr>
          <w:rFonts w:hint="eastAsia"/>
          <w:rtl/>
        </w:rPr>
        <w:t>از</w:t>
      </w:r>
      <w:r w:rsidRPr="00CC2FF7">
        <w:rPr>
          <w:rFonts w:hint="cs"/>
          <w:rtl/>
        </w:rPr>
        <w:t xml:space="preserve"> ما، بلکه مستحب است آشنایی با دین خداست، عیناً بر همه مستحب است؛ اما گروهی موظف </w:t>
      </w:r>
      <w:r w:rsidRPr="00CC2FF7">
        <w:rPr>
          <w:rtl/>
        </w:rPr>
        <w:t>شده‌اند</w:t>
      </w:r>
      <w:r w:rsidRPr="00CC2FF7">
        <w:rPr>
          <w:rFonts w:hint="cs"/>
          <w:rtl/>
        </w:rPr>
        <w:t xml:space="preserve"> و تفقه بر آن‌ها واجب شده که فرق این گروه تفقه با اولی اولاً؛ این است که تفقه یک نوع شناخت </w:t>
      </w:r>
      <w:r w:rsidRPr="00CC2FF7">
        <w:rPr>
          <w:rtl/>
        </w:rPr>
        <w:t>عم</w:t>
      </w:r>
      <w:r w:rsidRPr="00CC2FF7">
        <w:rPr>
          <w:rFonts w:hint="cs"/>
          <w:rtl/>
        </w:rPr>
        <w:t>ی</w:t>
      </w:r>
      <w:r w:rsidRPr="00CC2FF7">
        <w:rPr>
          <w:rFonts w:hint="eastAsia"/>
          <w:rtl/>
        </w:rPr>
        <w:t>ق‌تر</w:t>
      </w:r>
      <w:r w:rsidRPr="00CC2FF7">
        <w:rPr>
          <w:rFonts w:hint="cs"/>
          <w:rtl/>
        </w:rPr>
        <w:t xml:space="preserve"> و اجتهادی و </w:t>
      </w:r>
      <w:r w:rsidRPr="00CC2FF7">
        <w:rPr>
          <w:rtl/>
        </w:rPr>
        <w:t>ا</w:t>
      </w:r>
      <w:r w:rsidRPr="00CC2FF7">
        <w:rPr>
          <w:rFonts w:hint="cs"/>
          <w:rtl/>
        </w:rPr>
        <w:t>ی</w:t>
      </w:r>
      <w:r w:rsidRPr="00CC2FF7">
        <w:rPr>
          <w:rFonts w:hint="eastAsia"/>
          <w:rtl/>
        </w:rPr>
        <w:t>ن‌ها</w:t>
      </w:r>
      <w:r w:rsidRPr="00CC2FF7">
        <w:rPr>
          <w:rFonts w:hint="cs"/>
          <w:rtl/>
        </w:rPr>
        <w:t xml:space="preserve"> ا</w:t>
      </w:r>
      <w:r w:rsidRPr="00CC2FF7">
        <w:rPr>
          <w:rFonts w:hint="eastAsia"/>
          <w:rtl/>
        </w:rPr>
        <w:t>ست</w:t>
      </w:r>
      <w:r w:rsidRPr="00CC2FF7">
        <w:rPr>
          <w:rFonts w:hint="cs"/>
          <w:rtl/>
        </w:rPr>
        <w:t xml:space="preserve"> و ثانیاً؛ این کفایی است. این ی</w:t>
      </w:r>
      <w:r w:rsidRPr="00CC2FF7">
        <w:rPr>
          <w:rFonts w:hint="eastAsia"/>
          <w:rtl/>
        </w:rPr>
        <w:t>ک‌مرتبه</w:t>
      </w:r>
      <w:r w:rsidRPr="00CC2FF7">
        <w:rPr>
          <w:rFonts w:hint="cs"/>
          <w:rtl/>
        </w:rPr>
        <w:t xml:space="preserve"> خاص را واجب کرده است و ثانیاً وجوب کفایی است، یعنی به حدی که نیاز جامعه و برای رفع نیاز جامعه مرتفع بشود واجب است. پس در حد نیاز، واجب کفایی می‌شود با این عنوان و در غیر حد نیاز استحباب عینی می‌شود. پس ویژگی </w:t>
      </w:r>
      <w:r w:rsidRPr="00CC2FF7">
        <w:rPr>
          <w:rtl/>
        </w:rPr>
        <w:t>طا</w:t>
      </w:r>
      <w:r w:rsidRPr="00CC2FF7">
        <w:rPr>
          <w:rFonts w:hint="cs"/>
          <w:rtl/>
        </w:rPr>
        <w:t>ی</w:t>
      </w:r>
      <w:r w:rsidRPr="00CC2FF7">
        <w:rPr>
          <w:rFonts w:hint="eastAsia"/>
          <w:rtl/>
        </w:rPr>
        <w:t>فه</w:t>
      </w:r>
      <w:r w:rsidRPr="00CC2FF7">
        <w:rPr>
          <w:rFonts w:hint="cs"/>
          <w:rtl/>
        </w:rPr>
        <w:t xml:space="preserve"> اولی با </w:t>
      </w:r>
      <w:r w:rsidRPr="00CC2FF7">
        <w:rPr>
          <w:rtl/>
        </w:rPr>
        <w:t>طا</w:t>
      </w:r>
      <w:r w:rsidRPr="00CC2FF7">
        <w:rPr>
          <w:rFonts w:hint="cs"/>
          <w:rtl/>
        </w:rPr>
        <w:t>ی</w:t>
      </w:r>
      <w:r w:rsidRPr="00CC2FF7">
        <w:rPr>
          <w:rFonts w:hint="eastAsia"/>
          <w:rtl/>
        </w:rPr>
        <w:t>فه</w:t>
      </w:r>
      <w:r w:rsidRPr="00CC2FF7">
        <w:rPr>
          <w:rFonts w:hint="cs"/>
          <w:rtl/>
        </w:rPr>
        <w:t xml:space="preserve"> ثالثه این است که آن عینی است و فراگیر و قلمرو عام دارد و ویژگی </w:t>
      </w:r>
      <w:r w:rsidRPr="00CC2FF7">
        <w:rPr>
          <w:rFonts w:hint="cs"/>
          <w:rtl/>
        </w:rPr>
        <w:lastRenderedPageBreak/>
        <w:t xml:space="preserve">این، کفایی بودن آن است در محدوده خاص و طبعاً بین آن‌ها تعارضی نیست. استحباب عینی با وجوب کفایی در یک موضوع با این بیانی که عرض شد، </w:t>
      </w:r>
      <w:r w:rsidRPr="00CC2FF7">
        <w:rPr>
          <w:rtl/>
        </w:rPr>
        <w:t>باهم</w:t>
      </w:r>
      <w:r w:rsidRPr="00CC2FF7">
        <w:rPr>
          <w:rFonts w:hint="cs"/>
          <w:rtl/>
        </w:rPr>
        <w:t xml:space="preserve"> تعارضی ندارد.</w:t>
      </w:r>
    </w:p>
    <w:p w:rsidR="00A178FC" w:rsidRPr="00CC2FF7" w:rsidRDefault="000634CD" w:rsidP="00E91408">
      <w:pPr>
        <w:pStyle w:val="Heading3"/>
        <w:rPr>
          <w:rtl/>
        </w:rPr>
      </w:pPr>
      <w:r w:rsidRPr="00CC2FF7">
        <w:rPr>
          <w:rFonts w:hint="cs"/>
          <w:rtl/>
        </w:rPr>
        <w:t>احتمالات موجود در نسبت بین روایات</w:t>
      </w:r>
    </w:p>
    <w:p w:rsidR="008A1AA8" w:rsidRPr="00CC2FF7" w:rsidRDefault="008A1AA8" w:rsidP="00E91408">
      <w:pPr>
        <w:rPr>
          <w:rtl/>
        </w:rPr>
      </w:pPr>
      <w:r w:rsidRPr="00CC2FF7">
        <w:rPr>
          <w:rFonts w:hint="cs"/>
          <w:rtl/>
        </w:rPr>
        <w:t xml:space="preserve">نسبت </w:t>
      </w:r>
      <w:r w:rsidRPr="00CC2FF7">
        <w:rPr>
          <w:rtl/>
        </w:rPr>
        <w:t>طا</w:t>
      </w:r>
      <w:r w:rsidRPr="00CC2FF7">
        <w:rPr>
          <w:rFonts w:hint="cs"/>
          <w:rtl/>
        </w:rPr>
        <w:t>ی</w:t>
      </w:r>
      <w:r w:rsidRPr="00CC2FF7">
        <w:rPr>
          <w:rFonts w:hint="eastAsia"/>
          <w:rtl/>
        </w:rPr>
        <w:t>فه</w:t>
      </w:r>
      <w:r w:rsidRPr="00CC2FF7">
        <w:rPr>
          <w:rFonts w:hint="cs"/>
          <w:rtl/>
        </w:rPr>
        <w:t xml:space="preserve"> اولی با </w:t>
      </w:r>
      <w:r w:rsidRPr="00CC2FF7">
        <w:rPr>
          <w:rtl/>
        </w:rPr>
        <w:t>طا</w:t>
      </w:r>
      <w:r w:rsidRPr="00CC2FF7">
        <w:rPr>
          <w:rFonts w:hint="cs"/>
          <w:rtl/>
        </w:rPr>
        <w:t>ی</w:t>
      </w:r>
      <w:r w:rsidRPr="00CC2FF7">
        <w:rPr>
          <w:rFonts w:hint="eastAsia"/>
          <w:rtl/>
        </w:rPr>
        <w:t>فه</w:t>
      </w:r>
      <w:r w:rsidRPr="00CC2FF7">
        <w:rPr>
          <w:rFonts w:hint="cs"/>
          <w:rtl/>
        </w:rPr>
        <w:t xml:space="preserve"> ثانیه که تحصیل علم دین است </w:t>
      </w:r>
      <w:r w:rsidRPr="00CC2FF7">
        <w:rPr>
          <w:rtl/>
        </w:rPr>
        <w:t>از</w:t>
      </w:r>
      <w:r w:rsidRPr="00CC2FF7">
        <w:rPr>
          <w:rFonts w:hint="cs"/>
          <w:rtl/>
        </w:rPr>
        <w:t xml:space="preserve"> ی</w:t>
      </w:r>
      <w:r w:rsidRPr="00CC2FF7">
        <w:rPr>
          <w:rFonts w:hint="eastAsia"/>
          <w:rtl/>
        </w:rPr>
        <w:t>ک‌طرف</w:t>
      </w:r>
      <w:r w:rsidRPr="00CC2FF7">
        <w:rPr>
          <w:rFonts w:hint="cs"/>
          <w:rtl/>
        </w:rPr>
        <w:t xml:space="preserve"> روایاتی دارد که رجحان را می‌رساند</w:t>
      </w:r>
      <w:r w:rsidRPr="00CC2FF7">
        <w:rPr>
          <w:rtl/>
        </w:rPr>
        <w:t xml:space="preserve"> </w:t>
      </w:r>
      <w:r w:rsidRPr="00CC2FF7">
        <w:rPr>
          <w:rFonts w:hint="cs"/>
          <w:rtl/>
        </w:rPr>
        <w:t xml:space="preserve">و از طرفی روایاتی هست که وجوب عینی را می‌رساند، اینجا هم باید یکی از دو نسبت را بین این دو قائل بشویم. </w:t>
      </w:r>
      <w:r w:rsidRPr="00CC2FF7">
        <w:rPr>
          <w:rtl/>
        </w:rPr>
        <w:t>بعد</w:t>
      </w:r>
      <w:r w:rsidRPr="00CC2FF7">
        <w:rPr>
          <w:rFonts w:hint="cs"/>
          <w:rtl/>
        </w:rPr>
        <w:t xml:space="preserve"> </w:t>
      </w:r>
      <w:r w:rsidRPr="00CC2FF7">
        <w:rPr>
          <w:rtl/>
        </w:rPr>
        <w:t>از</w:t>
      </w:r>
      <w:r w:rsidRPr="00CC2FF7">
        <w:rPr>
          <w:rFonts w:hint="cs"/>
          <w:rtl/>
        </w:rPr>
        <w:t xml:space="preserve"> </w:t>
      </w:r>
      <w:r w:rsidRPr="00CC2FF7">
        <w:rPr>
          <w:rtl/>
        </w:rPr>
        <w:t>ا</w:t>
      </w:r>
      <w:r w:rsidRPr="00CC2FF7">
        <w:rPr>
          <w:rFonts w:hint="cs"/>
          <w:rtl/>
        </w:rPr>
        <w:t>ی</w:t>
      </w:r>
      <w:r w:rsidRPr="00CC2FF7">
        <w:rPr>
          <w:rFonts w:hint="eastAsia"/>
          <w:rtl/>
        </w:rPr>
        <w:t>ن</w:t>
      </w:r>
      <w:r w:rsidRPr="00CC2FF7">
        <w:rPr>
          <w:rFonts w:hint="cs"/>
          <w:rtl/>
        </w:rPr>
        <w:t xml:space="preserve"> که </w:t>
      </w:r>
      <w:r w:rsidRPr="00CC2FF7">
        <w:rPr>
          <w:rtl/>
        </w:rPr>
        <w:t>طوا</w:t>
      </w:r>
      <w:r w:rsidRPr="00CC2FF7">
        <w:rPr>
          <w:rFonts w:hint="cs"/>
          <w:rtl/>
        </w:rPr>
        <w:t>ی</w:t>
      </w:r>
      <w:r w:rsidRPr="00CC2FF7">
        <w:rPr>
          <w:rFonts w:hint="eastAsia"/>
          <w:rtl/>
        </w:rPr>
        <w:t>ف</w:t>
      </w:r>
      <w:r w:rsidRPr="00CC2FF7">
        <w:rPr>
          <w:rFonts w:hint="cs"/>
          <w:rtl/>
        </w:rPr>
        <w:t xml:space="preserve"> را شناختیم و ویژگی آن‌ها را در این حد ذکر کردیم </w:t>
      </w:r>
      <w:r w:rsidRPr="00CC2FF7">
        <w:rPr>
          <w:rtl/>
        </w:rPr>
        <w:t>ازنظر</w:t>
      </w:r>
      <w:r w:rsidRPr="00CC2FF7">
        <w:rPr>
          <w:rFonts w:hint="cs"/>
          <w:rtl/>
        </w:rPr>
        <w:t xml:space="preserve"> عینی و کفائی و مقدار و کمیت و کیفیت را مشخص کردیم </w:t>
      </w:r>
      <w:r w:rsidRPr="00CC2FF7">
        <w:rPr>
          <w:rtl/>
        </w:rPr>
        <w:t>نسبت‌ها</w:t>
      </w:r>
      <w:r w:rsidRPr="00CC2FF7">
        <w:rPr>
          <w:rFonts w:hint="cs"/>
          <w:rtl/>
        </w:rPr>
        <w:t xml:space="preserve"> را می‌سنجیم. نسبتی هم این دو دارند که باید بسنجیم. اینجا دو احتمال در قضیه هست؛</w:t>
      </w:r>
    </w:p>
    <w:p w:rsidR="00F010AC" w:rsidRPr="00CC2FF7" w:rsidRDefault="008A1AA8" w:rsidP="00E91408">
      <w:pPr>
        <w:pStyle w:val="Heading4"/>
        <w:rPr>
          <w:rtl/>
        </w:rPr>
      </w:pPr>
      <w:r w:rsidRPr="00CC2FF7">
        <w:rPr>
          <w:rFonts w:hint="cs"/>
          <w:rtl/>
        </w:rPr>
        <w:t xml:space="preserve"> </w:t>
      </w:r>
      <w:r w:rsidR="00F010AC" w:rsidRPr="00CC2FF7">
        <w:rPr>
          <w:rFonts w:hint="cs"/>
          <w:rtl/>
        </w:rPr>
        <w:t>احتمال اول</w:t>
      </w:r>
    </w:p>
    <w:p w:rsidR="008A1AA8" w:rsidRPr="00CC2FF7" w:rsidRDefault="008A1AA8" w:rsidP="00E91408">
      <w:pPr>
        <w:rPr>
          <w:rtl/>
        </w:rPr>
      </w:pPr>
      <w:r w:rsidRPr="00CC2FF7">
        <w:rPr>
          <w:rFonts w:hint="cs"/>
          <w:rtl/>
        </w:rPr>
        <w:t xml:space="preserve">یکی </w:t>
      </w:r>
      <w:r w:rsidRPr="00CC2FF7">
        <w:rPr>
          <w:rtl/>
        </w:rPr>
        <w:t>ا</w:t>
      </w:r>
      <w:r w:rsidRPr="00CC2FF7">
        <w:rPr>
          <w:rFonts w:hint="cs"/>
          <w:rtl/>
        </w:rPr>
        <w:t>ی</w:t>
      </w:r>
      <w:r w:rsidRPr="00CC2FF7">
        <w:rPr>
          <w:rFonts w:hint="eastAsia"/>
          <w:rtl/>
        </w:rPr>
        <w:t>ن‌که</w:t>
      </w:r>
      <w:r w:rsidRPr="00CC2FF7">
        <w:rPr>
          <w:rFonts w:hint="cs"/>
          <w:rtl/>
        </w:rPr>
        <w:t xml:space="preserve"> روایاتی که حداقل عینی را می‌رساند این ی</w:t>
      </w:r>
      <w:r w:rsidRPr="00CC2FF7">
        <w:rPr>
          <w:rFonts w:hint="eastAsia"/>
          <w:rtl/>
        </w:rPr>
        <w:t>ک‌طرف</w:t>
      </w:r>
      <w:r w:rsidRPr="00CC2FF7">
        <w:rPr>
          <w:rFonts w:hint="cs"/>
          <w:rtl/>
        </w:rPr>
        <w:t xml:space="preserve"> که روایات </w:t>
      </w:r>
      <w:r w:rsidRPr="00CC2FF7">
        <w:rPr>
          <w:rFonts w:hint="cs"/>
          <w:b/>
          <w:bCs/>
          <w:rtl/>
        </w:rPr>
        <w:t>«</w:t>
      </w:r>
      <w:r w:rsidRPr="00CC2FF7">
        <w:rPr>
          <w:b/>
          <w:bCs/>
          <w:rtl/>
        </w:rPr>
        <w:t>طَلَبُ الْعِلْمِ فَرِيضَةٌ</w:t>
      </w:r>
      <w:r w:rsidRPr="00CC2FF7">
        <w:rPr>
          <w:rFonts w:hint="cs"/>
          <w:b/>
          <w:bCs/>
          <w:rtl/>
        </w:rPr>
        <w:t>»</w:t>
      </w:r>
      <w:r w:rsidR="00F010AC" w:rsidRPr="00CC2FF7">
        <w:rPr>
          <w:rtl/>
        </w:rPr>
        <w:t xml:space="preserve"> </w:t>
      </w:r>
      <w:r w:rsidRPr="00CC2FF7">
        <w:rPr>
          <w:rFonts w:hint="cs"/>
          <w:rtl/>
        </w:rPr>
        <w:t xml:space="preserve">و چند روایاتی که اول جلسه خواندیم، </w:t>
      </w:r>
      <w:r w:rsidRPr="00CC2FF7">
        <w:rPr>
          <w:rtl/>
        </w:rPr>
        <w:t>ا</w:t>
      </w:r>
      <w:r w:rsidRPr="00CC2FF7">
        <w:rPr>
          <w:rFonts w:hint="cs"/>
          <w:rtl/>
        </w:rPr>
        <w:t>ی</w:t>
      </w:r>
      <w:r w:rsidRPr="00CC2FF7">
        <w:rPr>
          <w:rFonts w:hint="eastAsia"/>
          <w:rtl/>
        </w:rPr>
        <w:t>ن‌طرف</w:t>
      </w:r>
      <w:r w:rsidRPr="00CC2FF7">
        <w:rPr>
          <w:rFonts w:hint="cs"/>
          <w:rtl/>
        </w:rPr>
        <w:t xml:space="preserve"> محدوده حداقل را می‌رساند و روایاتی که رجحان را می‌رساند احتمال اول است که بگوییم منظور استحباب بخصوصه هست، اگر منظور استحباب بخصوصه باشد، اینها </w:t>
      </w:r>
      <w:r w:rsidRPr="00CC2FF7">
        <w:rPr>
          <w:rtl/>
        </w:rPr>
        <w:t>دودسته</w:t>
      </w:r>
      <w:r w:rsidRPr="00CC2FF7">
        <w:rPr>
          <w:rFonts w:hint="cs"/>
          <w:rtl/>
        </w:rPr>
        <w:t xml:space="preserve"> می‌شوند و جدای از هم می‌شوند</w:t>
      </w:r>
      <w:r w:rsidRPr="00CC2FF7">
        <w:rPr>
          <w:rtl/>
        </w:rPr>
        <w:t xml:space="preserve">؛ </w:t>
      </w:r>
      <w:r w:rsidRPr="00CC2FF7">
        <w:rPr>
          <w:rFonts w:hint="cs"/>
          <w:rtl/>
        </w:rPr>
        <w:t xml:space="preserve">یعنی آن استحباب را می‌گوید و این وجوب را بیان می‌کند. وجوب در حداقل </w:t>
      </w:r>
      <w:r w:rsidRPr="00CC2FF7">
        <w:rPr>
          <w:rtl/>
        </w:rPr>
        <w:t>مبتلابه</w:t>
      </w:r>
      <w:r w:rsidRPr="00CC2FF7">
        <w:rPr>
          <w:rFonts w:hint="cs"/>
          <w:rtl/>
        </w:rPr>
        <w:t xml:space="preserve"> حوائج است، همین تعبیری که دارد که </w:t>
      </w:r>
      <w:r w:rsidRPr="00CC2FF7">
        <w:rPr>
          <w:rFonts w:ascii="Traditional Arabic" w:hAnsi="Traditional Arabic" w:hint="cs"/>
          <w:b/>
          <w:bCs/>
          <w:color w:val="000000"/>
          <w:rtl/>
        </w:rPr>
        <w:t>«هَلْ‏ يَسَعُ‏ النَّاسَ‏ تَرْكُ‏ الْمَسْأَلَةِ عَمَّا يَحْتَاجُونَ‏ إِلَيْهِ‏ فَقَالَ لَا</w:t>
      </w:r>
      <w:r w:rsidRPr="00CC2FF7">
        <w:rPr>
          <w:rFonts w:hint="cs"/>
          <w:b/>
          <w:bCs/>
          <w:rtl/>
        </w:rPr>
        <w:t>»</w:t>
      </w:r>
      <w:r w:rsidRPr="00CC2FF7">
        <w:rPr>
          <w:rFonts w:hint="cs"/>
          <w:rtl/>
        </w:rPr>
        <w:t xml:space="preserve"> منظور مسائل محتاج إلیها است و </w:t>
      </w:r>
      <w:r w:rsidRPr="00CC2FF7">
        <w:rPr>
          <w:rtl/>
        </w:rPr>
        <w:t>مبتلابه</w:t>
      </w:r>
      <w:r w:rsidRPr="00CC2FF7">
        <w:rPr>
          <w:rFonts w:hint="cs"/>
          <w:rtl/>
        </w:rPr>
        <w:t xml:space="preserve"> است. این وجوب دارد و حداقل آن هست و در حد نیاز </w:t>
      </w:r>
      <w:r w:rsidRPr="00CC2FF7">
        <w:rPr>
          <w:rtl/>
        </w:rPr>
        <w:t>هرکس</w:t>
      </w:r>
      <w:r w:rsidRPr="00CC2FF7">
        <w:rPr>
          <w:rFonts w:hint="cs"/>
          <w:rtl/>
        </w:rPr>
        <w:t xml:space="preserve">ی هست، ولی اگر </w:t>
      </w:r>
      <w:r w:rsidRPr="00CC2FF7">
        <w:rPr>
          <w:rtl/>
        </w:rPr>
        <w:t>بگو</w:t>
      </w:r>
      <w:r w:rsidRPr="00CC2FF7">
        <w:rPr>
          <w:rFonts w:hint="cs"/>
          <w:rtl/>
        </w:rPr>
        <w:t>یی</w:t>
      </w:r>
      <w:r w:rsidRPr="00CC2FF7">
        <w:rPr>
          <w:rFonts w:hint="eastAsia"/>
          <w:rtl/>
        </w:rPr>
        <w:t>م</w:t>
      </w:r>
      <w:r w:rsidRPr="00CC2FF7">
        <w:rPr>
          <w:rFonts w:hint="cs"/>
          <w:rtl/>
        </w:rPr>
        <w:t xml:space="preserve"> آن رویات استحباب را می‌رساند باید </w:t>
      </w:r>
      <w:r w:rsidRPr="00CC2FF7">
        <w:rPr>
          <w:rtl/>
        </w:rPr>
        <w:t>بگو</w:t>
      </w:r>
      <w:r w:rsidRPr="00CC2FF7">
        <w:rPr>
          <w:rFonts w:hint="cs"/>
          <w:rtl/>
        </w:rPr>
        <w:t>یی</w:t>
      </w:r>
      <w:r w:rsidRPr="00CC2FF7">
        <w:rPr>
          <w:rFonts w:hint="eastAsia"/>
          <w:rtl/>
        </w:rPr>
        <w:t>م</w:t>
      </w:r>
      <w:r w:rsidRPr="00CC2FF7">
        <w:rPr>
          <w:rFonts w:hint="cs"/>
          <w:rtl/>
        </w:rPr>
        <w:t xml:space="preserve"> بالاتر از حداقل را استحباب می‌گوید، پس دسته اولی اگر دال بر استحباب باشد، به خصوصه استحباب، از این </w:t>
      </w:r>
      <w:r w:rsidRPr="00CC2FF7">
        <w:rPr>
          <w:rtl/>
        </w:rPr>
        <w:t>دودسته</w:t>
      </w:r>
      <w:r w:rsidRPr="00CC2FF7">
        <w:rPr>
          <w:rFonts w:hint="cs"/>
          <w:rtl/>
        </w:rPr>
        <w:t xml:space="preserve"> جدا می‌شود متباین می‌شوند، این حداقل را واجب می‌گوید، آن بالاتر را مستحب می‌گوید</w:t>
      </w:r>
      <w:r w:rsidRPr="00CC2FF7">
        <w:rPr>
          <w:rtl/>
        </w:rPr>
        <w:t xml:space="preserve">؛ </w:t>
      </w:r>
      <w:r w:rsidRPr="00CC2FF7">
        <w:rPr>
          <w:rFonts w:hint="cs"/>
          <w:rtl/>
        </w:rPr>
        <w:t xml:space="preserve">اما احتمال دیگر هم داریم که شاید این أقرب </w:t>
      </w:r>
      <w:r w:rsidRPr="00CC2FF7">
        <w:rPr>
          <w:rtl/>
        </w:rPr>
        <w:t>به‌واقع</w:t>
      </w:r>
      <w:r w:rsidRPr="00CC2FF7">
        <w:rPr>
          <w:rFonts w:hint="cs"/>
          <w:rtl/>
        </w:rPr>
        <w:t xml:space="preserve"> باشد.</w:t>
      </w:r>
    </w:p>
    <w:p w:rsidR="00EA504A" w:rsidRPr="00CC2FF7" w:rsidRDefault="00EA504A" w:rsidP="00E91408">
      <w:pPr>
        <w:pStyle w:val="Heading4"/>
        <w:rPr>
          <w:rtl/>
        </w:rPr>
      </w:pPr>
      <w:r w:rsidRPr="00CC2FF7">
        <w:rPr>
          <w:rFonts w:hint="cs"/>
          <w:rtl/>
        </w:rPr>
        <w:t>احتمال دوم</w:t>
      </w:r>
    </w:p>
    <w:p w:rsidR="008A1AA8" w:rsidRPr="00CC2FF7" w:rsidRDefault="008A1AA8" w:rsidP="00E91408">
      <w:pPr>
        <w:rPr>
          <w:rtl/>
        </w:rPr>
      </w:pPr>
      <w:r w:rsidRPr="00CC2FF7">
        <w:rPr>
          <w:rFonts w:hint="cs"/>
          <w:rtl/>
        </w:rPr>
        <w:t xml:space="preserve">احتمال دوم این است که </w:t>
      </w:r>
      <w:r w:rsidRPr="00CC2FF7">
        <w:rPr>
          <w:rtl/>
        </w:rPr>
        <w:t>همه‌جا</w:t>
      </w:r>
      <w:r w:rsidRPr="00CC2FF7">
        <w:rPr>
          <w:rFonts w:hint="cs"/>
          <w:rtl/>
        </w:rPr>
        <w:t xml:space="preserve"> لازم نیست روایات بر اساس</w:t>
      </w:r>
      <w:r w:rsidR="000634CD" w:rsidRPr="00CC2FF7">
        <w:rPr>
          <w:rFonts w:hint="cs"/>
          <w:rtl/>
        </w:rPr>
        <w:t xml:space="preserve"> </w:t>
      </w:r>
      <w:r w:rsidRPr="00CC2FF7">
        <w:rPr>
          <w:rFonts w:hint="cs"/>
          <w:rtl/>
        </w:rPr>
        <w:t xml:space="preserve">این مرزبندی که در ذهنمان درست کردیم باشد </w:t>
      </w:r>
      <w:r w:rsidRPr="00CC2FF7">
        <w:rPr>
          <w:rtl/>
        </w:rPr>
        <w:t>درواقع</w:t>
      </w:r>
      <w:r w:rsidRPr="00CC2FF7">
        <w:rPr>
          <w:rFonts w:hint="cs"/>
          <w:rtl/>
        </w:rPr>
        <w:t xml:space="preserve"> این روایات رجحان به معنای عام را می‌رساند، یعنی قدر مشترک و جامع بین وجوب و استحباب را می‌گوید. اصل این که ثواب دارد و حسنه در آن هست، او را ترغیب می‌کند، می‌تواند </w:t>
      </w:r>
      <w:r w:rsidRPr="00CC2FF7">
        <w:rPr>
          <w:rtl/>
        </w:rPr>
        <w:t>در</w:t>
      </w:r>
      <w:r w:rsidRPr="00CC2FF7">
        <w:rPr>
          <w:rFonts w:hint="cs"/>
          <w:rtl/>
        </w:rPr>
        <w:t xml:space="preserve"> </w:t>
      </w:r>
      <w:r w:rsidRPr="00CC2FF7">
        <w:rPr>
          <w:rtl/>
        </w:rPr>
        <w:t>جاها</w:t>
      </w:r>
      <w:r w:rsidRPr="00CC2FF7">
        <w:rPr>
          <w:rFonts w:hint="cs"/>
          <w:rtl/>
        </w:rPr>
        <w:t xml:space="preserve">یی واجب تلقی بشود </w:t>
      </w:r>
      <w:r w:rsidRPr="00CC2FF7">
        <w:rPr>
          <w:rtl/>
        </w:rPr>
        <w:t>در</w:t>
      </w:r>
      <w:r w:rsidRPr="00CC2FF7">
        <w:rPr>
          <w:rFonts w:hint="cs"/>
          <w:rtl/>
        </w:rPr>
        <w:t xml:space="preserve"> </w:t>
      </w:r>
      <w:r w:rsidRPr="00CC2FF7">
        <w:rPr>
          <w:rtl/>
        </w:rPr>
        <w:t>جاها</w:t>
      </w:r>
      <w:r w:rsidRPr="00CC2FF7">
        <w:rPr>
          <w:rFonts w:hint="cs"/>
          <w:rtl/>
        </w:rPr>
        <w:t xml:space="preserve">یی مستحب تلقی بشود، نه این که استعمال در دو معنی وجوب و استحباب شده است، بلکه استعمال در </w:t>
      </w:r>
      <w:r w:rsidRPr="00CC2FF7">
        <w:rPr>
          <w:rFonts w:hint="cs"/>
          <w:rtl/>
        </w:rPr>
        <w:lastRenderedPageBreak/>
        <w:t xml:space="preserve">جامع شده است. موارد دیگری هم داریم که در روایات ما بعضی جاها امام و ائمه </w:t>
      </w:r>
      <w:r w:rsidRPr="00CC2FF7">
        <w:rPr>
          <w:rtl/>
        </w:rPr>
        <w:t>درصدد</w:t>
      </w:r>
      <w:r w:rsidRPr="00CC2FF7">
        <w:rPr>
          <w:rFonts w:hint="cs"/>
          <w:rtl/>
        </w:rPr>
        <w:t xml:space="preserve"> این نیستند که یک عملی است که درجاتی از آن واجب است و درجاتی مستحبات است، یک ترغیب عامی روی قضیه می‌آورد، مثلاً قضاء حوائج مؤمن در روایات اخلاقی که </w:t>
      </w:r>
      <w:r w:rsidRPr="00CC2FF7">
        <w:rPr>
          <w:rtl/>
        </w:rPr>
        <w:t>م</w:t>
      </w:r>
      <w:r w:rsidRPr="00CC2FF7">
        <w:rPr>
          <w:rFonts w:hint="cs"/>
          <w:rtl/>
        </w:rPr>
        <w:t>ی‌</w:t>
      </w:r>
      <w:r w:rsidRPr="00CC2FF7">
        <w:rPr>
          <w:rFonts w:hint="eastAsia"/>
          <w:rtl/>
        </w:rPr>
        <w:t>گو</w:t>
      </w:r>
      <w:r w:rsidRPr="00CC2FF7">
        <w:rPr>
          <w:rFonts w:hint="cs"/>
          <w:rtl/>
        </w:rPr>
        <w:t>یی</w:t>
      </w:r>
      <w:r w:rsidRPr="00CC2FF7">
        <w:rPr>
          <w:rFonts w:hint="eastAsia"/>
          <w:rtl/>
        </w:rPr>
        <w:t>م</w:t>
      </w:r>
      <w:r w:rsidRPr="00CC2FF7">
        <w:rPr>
          <w:rFonts w:hint="cs"/>
          <w:rtl/>
        </w:rPr>
        <w:t xml:space="preserve">، البته روایات اخلاقی است ولی </w:t>
      </w:r>
      <w:r w:rsidRPr="00CC2FF7">
        <w:rPr>
          <w:rtl/>
        </w:rPr>
        <w:t>درواقع</w:t>
      </w:r>
      <w:r w:rsidRPr="00CC2FF7">
        <w:rPr>
          <w:rFonts w:hint="cs"/>
          <w:rtl/>
        </w:rPr>
        <w:t xml:space="preserve"> احکام است. روایتی مثل قضاء حوائج مؤمن، رسیدگی به دیگران، این نوع مباحث </w:t>
      </w:r>
      <w:r w:rsidRPr="00CC2FF7">
        <w:rPr>
          <w:rtl/>
        </w:rPr>
        <w:t>رادار</w:t>
      </w:r>
      <w:r w:rsidRPr="00CC2FF7">
        <w:rPr>
          <w:rFonts w:hint="cs"/>
          <w:rtl/>
        </w:rPr>
        <w:t>ی</w:t>
      </w:r>
      <w:r w:rsidRPr="00CC2FF7">
        <w:rPr>
          <w:rFonts w:hint="eastAsia"/>
          <w:rtl/>
        </w:rPr>
        <w:t>م</w:t>
      </w:r>
      <w:r w:rsidRPr="00CC2FF7">
        <w:rPr>
          <w:rFonts w:hint="cs"/>
          <w:rtl/>
        </w:rPr>
        <w:t xml:space="preserve"> که روایات </w:t>
      </w:r>
      <w:r w:rsidRPr="00CC2FF7">
        <w:rPr>
          <w:rtl/>
        </w:rPr>
        <w:t>به‌طور</w:t>
      </w:r>
      <w:r w:rsidRPr="00CC2FF7">
        <w:rPr>
          <w:rFonts w:hint="cs"/>
          <w:rtl/>
        </w:rPr>
        <w:t xml:space="preserve"> عام آمده، </w:t>
      </w:r>
      <w:r w:rsidRPr="00CC2FF7">
        <w:rPr>
          <w:rtl/>
        </w:rPr>
        <w:t>درحال</w:t>
      </w:r>
      <w:r w:rsidRPr="00CC2FF7">
        <w:rPr>
          <w:rFonts w:hint="cs"/>
          <w:rtl/>
        </w:rPr>
        <w:t>ی‌</w:t>
      </w:r>
      <w:r w:rsidRPr="00CC2FF7">
        <w:rPr>
          <w:rFonts w:hint="eastAsia"/>
          <w:rtl/>
        </w:rPr>
        <w:t>که</w:t>
      </w:r>
      <w:r w:rsidRPr="00CC2FF7">
        <w:rPr>
          <w:rFonts w:hint="cs"/>
          <w:rtl/>
        </w:rPr>
        <w:t xml:space="preserve"> می‌دانیم که قضاء حوائج مؤمن یک </w:t>
      </w:r>
      <w:r w:rsidRPr="00CC2FF7">
        <w:rPr>
          <w:rtl/>
        </w:rPr>
        <w:t>مصداق‌ها</w:t>
      </w:r>
      <w:r w:rsidRPr="00CC2FF7">
        <w:rPr>
          <w:rFonts w:hint="cs"/>
          <w:rtl/>
        </w:rPr>
        <w:t xml:space="preserve">ی واجب دارد، یک </w:t>
      </w:r>
      <w:r w:rsidRPr="00CC2FF7">
        <w:rPr>
          <w:rtl/>
        </w:rPr>
        <w:t>مصداق‌ها</w:t>
      </w:r>
      <w:r w:rsidRPr="00CC2FF7">
        <w:rPr>
          <w:rFonts w:hint="cs"/>
          <w:rtl/>
        </w:rPr>
        <w:t xml:space="preserve">ی مستحب دارد. این دلیلی ندارد که روایات آن را دقت بکنیم و </w:t>
      </w:r>
      <w:r w:rsidRPr="00CC2FF7">
        <w:rPr>
          <w:rtl/>
        </w:rPr>
        <w:t>بگو</w:t>
      </w:r>
      <w:r w:rsidRPr="00CC2FF7">
        <w:rPr>
          <w:rFonts w:hint="cs"/>
          <w:rtl/>
        </w:rPr>
        <w:t>یی</w:t>
      </w:r>
      <w:r w:rsidRPr="00CC2FF7">
        <w:rPr>
          <w:rFonts w:hint="eastAsia"/>
          <w:rtl/>
        </w:rPr>
        <w:t>م</w:t>
      </w:r>
      <w:r w:rsidRPr="00CC2FF7">
        <w:rPr>
          <w:rFonts w:hint="cs"/>
          <w:rtl/>
        </w:rPr>
        <w:t xml:space="preserve"> این بخش آن واجبات را می‌گوید، بخش دیگرش مستحبات را بیان می‌کند. خیلی جاها هم تفکیک این روایات </w:t>
      </w:r>
      <w:r w:rsidRPr="00CC2FF7">
        <w:rPr>
          <w:rtl/>
        </w:rPr>
        <w:t>امکان‌پذ</w:t>
      </w:r>
      <w:r w:rsidRPr="00CC2FF7">
        <w:rPr>
          <w:rFonts w:hint="cs"/>
          <w:rtl/>
        </w:rPr>
        <w:t>ی</w:t>
      </w:r>
      <w:r w:rsidRPr="00CC2FF7">
        <w:rPr>
          <w:rFonts w:hint="eastAsia"/>
          <w:rtl/>
        </w:rPr>
        <w:t>ر</w:t>
      </w:r>
      <w:r w:rsidRPr="00CC2FF7">
        <w:rPr>
          <w:rFonts w:hint="cs"/>
          <w:rtl/>
        </w:rPr>
        <w:t xml:space="preserve"> نیست بنابراین خود این یک بابی است </w:t>
      </w:r>
      <w:r w:rsidRPr="00CC2FF7">
        <w:rPr>
          <w:rtl/>
        </w:rPr>
        <w:t>به‌خصوص</w:t>
      </w:r>
      <w:r w:rsidRPr="00CC2FF7">
        <w:rPr>
          <w:rFonts w:hint="cs"/>
          <w:rtl/>
        </w:rPr>
        <w:t xml:space="preserve"> این نوع مسائلی که مرزهای اخلاقی هم دارد که در یک امور و افعالی که حکم آن حالت طیفی دارد، بعض مراتب آن وجوب دارد، بعض مراتب استحباب دارد. خود مراتب استحباب هم ذو مراتب و تشکیکی است، در این مواقع هیچ الزامی نداریم بلکه ظاهر این است که در ترغیب یک عام انجام می‌گیرد و آن روایات رجحان مطلق را افاده می‌کند ما </w:t>
      </w:r>
      <w:r w:rsidRPr="00CC2FF7">
        <w:rPr>
          <w:rtl/>
        </w:rPr>
        <w:t>نمونه‌ا</w:t>
      </w:r>
      <w:r w:rsidRPr="00CC2FF7">
        <w:rPr>
          <w:rFonts w:hint="cs"/>
          <w:rtl/>
        </w:rPr>
        <w:t>ی هم برای آن داریم.</w:t>
      </w:r>
    </w:p>
    <w:p w:rsidR="000634CD" w:rsidRPr="00CC2FF7" w:rsidRDefault="000634CD" w:rsidP="00E91408">
      <w:pPr>
        <w:pStyle w:val="Heading3"/>
        <w:rPr>
          <w:rtl/>
        </w:rPr>
      </w:pPr>
      <w:r w:rsidRPr="00CC2FF7">
        <w:rPr>
          <w:rFonts w:hint="cs"/>
          <w:rtl/>
        </w:rPr>
        <w:t>نتیجه بررسی</w:t>
      </w:r>
    </w:p>
    <w:p w:rsidR="008A1AA8" w:rsidRPr="00CC2FF7" w:rsidRDefault="008A1AA8" w:rsidP="00E91408">
      <w:pPr>
        <w:rPr>
          <w:rtl/>
        </w:rPr>
      </w:pPr>
      <w:r w:rsidRPr="00CC2FF7">
        <w:rPr>
          <w:rFonts w:hint="cs"/>
          <w:rtl/>
        </w:rPr>
        <w:t xml:space="preserve">بنابراین احتمال </w:t>
      </w:r>
      <w:r w:rsidRPr="00CC2FF7">
        <w:rPr>
          <w:rtl/>
        </w:rPr>
        <w:t>قو</w:t>
      </w:r>
      <w:r w:rsidRPr="00CC2FF7">
        <w:rPr>
          <w:rFonts w:hint="cs"/>
          <w:rtl/>
        </w:rPr>
        <w:t>ی‌</w:t>
      </w:r>
      <w:r w:rsidRPr="00CC2FF7">
        <w:rPr>
          <w:rFonts w:hint="eastAsia"/>
          <w:rtl/>
        </w:rPr>
        <w:t>تر</w:t>
      </w:r>
      <w:r w:rsidRPr="00CC2FF7">
        <w:rPr>
          <w:rFonts w:hint="cs"/>
          <w:rtl/>
        </w:rPr>
        <w:t xml:space="preserve"> و اظهر این است یک بحث ممدوح و مستحسنی که بعضی مراتب آن الزامی می‌شود، بعض مراتب الزامی نیست، استحسان و حسن عام را بیان می‌کند. این در خیلی جاها متداول است و باید حمل بر همین بکنیم.</w:t>
      </w:r>
    </w:p>
    <w:p w:rsidR="008A1AA8" w:rsidRPr="00CC2FF7" w:rsidRDefault="008A1AA8" w:rsidP="00E91408">
      <w:pPr>
        <w:rPr>
          <w:rtl/>
        </w:rPr>
      </w:pPr>
      <w:r w:rsidRPr="00CC2FF7">
        <w:rPr>
          <w:rFonts w:hint="cs"/>
          <w:rtl/>
        </w:rPr>
        <w:t xml:space="preserve">شاهد این قضیه این است که در بعضی از همین احادیثی که رجحان عام گفته، همین </w:t>
      </w:r>
      <w:r w:rsidR="000634CD" w:rsidRPr="00CC2FF7">
        <w:rPr>
          <w:rFonts w:hint="cs"/>
          <w:b/>
          <w:bCs/>
          <w:rtl/>
        </w:rPr>
        <w:t>«</w:t>
      </w:r>
      <w:r w:rsidR="000634CD" w:rsidRPr="00CC2FF7">
        <w:rPr>
          <w:b/>
          <w:bCs/>
          <w:rtl/>
        </w:rPr>
        <w:t>طَلَبُ الْعِلْمِ فَرِيضَةٌ</w:t>
      </w:r>
      <w:r w:rsidR="000634CD" w:rsidRPr="00CC2FF7">
        <w:rPr>
          <w:rFonts w:hint="cs"/>
          <w:b/>
          <w:bCs/>
          <w:rtl/>
        </w:rPr>
        <w:t>»</w:t>
      </w:r>
      <w:r w:rsidR="000634CD" w:rsidRPr="00CC2FF7">
        <w:rPr>
          <w:rtl/>
        </w:rPr>
        <w:t xml:space="preserve"> </w:t>
      </w:r>
      <w:r w:rsidRPr="00CC2FF7">
        <w:rPr>
          <w:rFonts w:hint="cs"/>
          <w:rtl/>
        </w:rPr>
        <w:t>هم آمده که بعضی از همین احادیثی که طلب العلم را دارد، همراه با</w:t>
      </w:r>
      <w:r w:rsidR="003F791E">
        <w:rPr>
          <w:rtl/>
        </w:rPr>
        <w:t xml:space="preserve"> </w:t>
      </w:r>
      <w:r w:rsidRPr="00CC2FF7">
        <w:rPr>
          <w:rFonts w:hint="cs"/>
          <w:rtl/>
        </w:rPr>
        <w:t xml:space="preserve">تعابیری است که ترجیح و رجحان را می‌رساند و این نشان می‌دهد که رجحان عام را گفته ولی یک مصداق آن </w:t>
      </w:r>
      <w:r w:rsidR="000634CD" w:rsidRPr="00CC2FF7">
        <w:rPr>
          <w:rFonts w:hint="cs"/>
          <w:b/>
          <w:bCs/>
          <w:rtl/>
        </w:rPr>
        <w:t>«</w:t>
      </w:r>
      <w:r w:rsidR="000634CD" w:rsidRPr="00CC2FF7">
        <w:rPr>
          <w:b/>
          <w:bCs/>
          <w:rtl/>
        </w:rPr>
        <w:t>طَلَبُ الْعِلْمِ فَرِيضَةٌ</w:t>
      </w:r>
      <w:r w:rsidR="000634CD" w:rsidRPr="00CC2FF7">
        <w:rPr>
          <w:rFonts w:hint="cs"/>
          <w:b/>
          <w:bCs/>
          <w:rtl/>
        </w:rPr>
        <w:t>»</w:t>
      </w:r>
      <w:r w:rsidR="000634CD" w:rsidRPr="00CC2FF7">
        <w:rPr>
          <w:rtl/>
        </w:rPr>
        <w:t xml:space="preserve"> </w:t>
      </w:r>
      <w:r w:rsidRPr="00CC2FF7">
        <w:rPr>
          <w:rFonts w:hint="cs"/>
          <w:rtl/>
        </w:rPr>
        <w:t xml:space="preserve">است این منافاتی ندارد و قرینه </w:t>
      </w:r>
      <w:r w:rsidRPr="00CC2FF7">
        <w:rPr>
          <w:rtl/>
        </w:rPr>
        <w:t>نم</w:t>
      </w:r>
      <w:r w:rsidRPr="00CC2FF7">
        <w:rPr>
          <w:rFonts w:hint="cs"/>
          <w:rtl/>
        </w:rPr>
        <w:t>ی‌</w:t>
      </w:r>
      <w:r w:rsidRPr="00CC2FF7">
        <w:rPr>
          <w:rFonts w:hint="eastAsia"/>
          <w:rtl/>
        </w:rPr>
        <w:t>شود</w:t>
      </w:r>
      <w:r w:rsidRPr="00CC2FF7">
        <w:rPr>
          <w:rFonts w:hint="cs"/>
          <w:rtl/>
        </w:rPr>
        <w:t xml:space="preserve"> که منظور از طلب العلم، عام است یا منظور از این مثلاً خاص است، یک عمومی را بیان می‌کند که رجحان مطلق است بعد هم می‌گوید </w:t>
      </w:r>
      <w:r w:rsidR="000634CD" w:rsidRPr="00CC2FF7">
        <w:rPr>
          <w:rFonts w:hint="cs"/>
          <w:b/>
          <w:bCs/>
          <w:rtl/>
        </w:rPr>
        <w:t>«</w:t>
      </w:r>
      <w:r w:rsidR="000634CD" w:rsidRPr="00CC2FF7">
        <w:rPr>
          <w:b/>
          <w:bCs/>
          <w:rtl/>
        </w:rPr>
        <w:t>طَلَبُ الْعِلْمِ فَرِيضَةٌ</w:t>
      </w:r>
      <w:r w:rsidR="000634CD" w:rsidRPr="00CC2FF7">
        <w:rPr>
          <w:rFonts w:hint="cs"/>
          <w:b/>
          <w:bCs/>
          <w:rtl/>
        </w:rPr>
        <w:t>»</w:t>
      </w:r>
      <w:r w:rsidR="000634CD" w:rsidRPr="00CC2FF7">
        <w:rPr>
          <w:rtl/>
        </w:rPr>
        <w:t xml:space="preserve"> </w:t>
      </w:r>
      <w:r w:rsidRPr="00CC2FF7">
        <w:rPr>
          <w:rFonts w:hint="cs"/>
          <w:rtl/>
        </w:rPr>
        <w:t xml:space="preserve">منظور بخش خاص آن هست و </w:t>
      </w:r>
      <w:r w:rsidRPr="00CC2FF7">
        <w:rPr>
          <w:rtl/>
        </w:rPr>
        <w:t>قابل‌جمع</w:t>
      </w:r>
      <w:r w:rsidRPr="00CC2FF7">
        <w:rPr>
          <w:rFonts w:hint="cs"/>
          <w:rtl/>
        </w:rPr>
        <w:t xml:space="preserve"> هست و در روایات متعددی چند روایت به این شکل آمده است.</w:t>
      </w:r>
    </w:p>
    <w:p w:rsidR="008A1AA8" w:rsidRPr="00CC2FF7" w:rsidRDefault="008A1AA8" w:rsidP="00E91408">
      <w:pPr>
        <w:rPr>
          <w:rtl/>
        </w:rPr>
      </w:pPr>
      <w:r w:rsidRPr="00CC2FF7">
        <w:rPr>
          <w:rFonts w:hint="cs"/>
          <w:rtl/>
        </w:rPr>
        <w:t>روایتی که در صفحه 89 جامع احادیث شیعه آمده است از امام رضا (</w:t>
      </w:r>
      <w:r w:rsidRPr="00CC2FF7">
        <w:rPr>
          <w:b/>
          <w:bCs/>
          <w:rtl/>
        </w:rPr>
        <w:t>عل</w:t>
      </w:r>
      <w:r w:rsidRPr="00CC2FF7">
        <w:rPr>
          <w:rFonts w:hint="cs"/>
          <w:b/>
          <w:bCs/>
          <w:rtl/>
        </w:rPr>
        <w:t>ی</w:t>
      </w:r>
      <w:r w:rsidRPr="00CC2FF7">
        <w:rPr>
          <w:rFonts w:hint="eastAsia"/>
          <w:b/>
          <w:bCs/>
          <w:rtl/>
        </w:rPr>
        <w:t>ه‌السلام</w:t>
      </w:r>
      <w:r w:rsidRPr="00CC2FF7">
        <w:rPr>
          <w:rFonts w:hint="cs"/>
          <w:rtl/>
        </w:rPr>
        <w:t xml:space="preserve">) است که به </w:t>
      </w:r>
      <w:r w:rsidRPr="00CC2FF7">
        <w:rPr>
          <w:rtl/>
        </w:rPr>
        <w:t>ام</w:t>
      </w:r>
      <w:r w:rsidRPr="00CC2FF7">
        <w:rPr>
          <w:rFonts w:hint="cs"/>
          <w:rtl/>
        </w:rPr>
        <w:t>ی</w:t>
      </w:r>
      <w:r w:rsidRPr="00CC2FF7">
        <w:rPr>
          <w:rFonts w:hint="eastAsia"/>
          <w:rtl/>
        </w:rPr>
        <w:t>رالمؤمن</w:t>
      </w:r>
      <w:r w:rsidRPr="00CC2FF7">
        <w:rPr>
          <w:rFonts w:hint="cs"/>
          <w:rtl/>
        </w:rPr>
        <w:t>ی</w:t>
      </w:r>
      <w:r w:rsidRPr="00CC2FF7">
        <w:rPr>
          <w:rFonts w:hint="eastAsia"/>
          <w:rtl/>
        </w:rPr>
        <w:t>ن</w:t>
      </w:r>
      <w:r w:rsidRPr="00CC2FF7">
        <w:rPr>
          <w:rFonts w:hint="cs"/>
          <w:b/>
          <w:bCs/>
          <w:rtl/>
        </w:rPr>
        <w:t xml:space="preserve"> (</w:t>
      </w:r>
      <w:r w:rsidRPr="00CC2FF7">
        <w:rPr>
          <w:b/>
          <w:bCs/>
          <w:rtl/>
        </w:rPr>
        <w:t>سلام‌الله‌عل</w:t>
      </w:r>
      <w:r w:rsidRPr="00CC2FF7">
        <w:rPr>
          <w:rFonts w:hint="cs"/>
          <w:b/>
          <w:bCs/>
          <w:rtl/>
        </w:rPr>
        <w:t>ی</w:t>
      </w:r>
      <w:r w:rsidRPr="00CC2FF7">
        <w:rPr>
          <w:rFonts w:hint="eastAsia"/>
          <w:b/>
          <w:bCs/>
          <w:rtl/>
        </w:rPr>
        <w:t>ه</w:t>
      </w:r>
      <w:r w:rsidRPr="00CC2FF7">
        <w:rPr>
          <w:rFonts w:hint="cs"/>
          <w:rtl/>
        </w:rPr>
        <w:t xml:space="preserve">) می‌رساند. روایت مفصلی است که سند آن تام نبود ولی روایتی بود که مرحوم شهید در منیه می‌گوید </w:t>
      </w:r>
      <w:r w:rsidRPr="00CC2FF7">
        <w:rPr>
          <w:rFonts w:hint="cs"/>
          <w:rtl/>
        </w:rPr>
        <w:lastRenderedPageBreak/>
        <w:t xml:space="preserve">که ما این روایت را به اسناد صحیح از امام رضا </w:t>
      </w:r>
      <w:r w:rsidRPr="00CC2FF7">
        <w:rPr>
          <w:rFonts w:hint="cs"/>
          <w:b/>
          <w:bCs/>
          <w:sz w:val="24"/>
          <w:szCs w:val="24"/>
          <w:rtl/>
        </w:rPr>
        <w:t>(</w:t>
      </w:r>
      <w:r w:rsidRPr="00CC2FF7">
        <w:rPr>
          <w:b/>
          <w:bCs/>
          <w:sz w:val="24"/>
          <w:szCs w:val="24"/>
          <w:rtl/>
        </w:rPr>
        <w:t>عل</w:t>
      </w:r>
      <w:r w:rsidRPr="00CC2FF7">
        <w:rPr>
          <w:rFonts w:hint="cs"/>
          <w:b/>
          <w:bCs/>
          <w:sz w:val="24"/>
          <w:szCs w:val="24"/>
          <w:rtl/>
        </w:rPr>
        <w:t>ی</w:t>
      </w:r>
      <w:r w:rsidRPr="00CC2FF7">
        <w:rPr>
          <w:rFonts w:hint="eastAsia"/>
          <w:b/>
          <w:bCs/>
          <w:sz w:val="24"/>
          <w:szCs w:val="24"/>
          <w:rtl/>
        </w:rPr>
        <w:t>ه‌السلام</w:t>
      </w:r>
      <w:r w:rsidRPr="00CC2FF7">
        <w:rPr>
          <w:rFonts w:hint="cs"/>
          <w:sz w:val="24"/>
          <w:szCs w:val="24"/>
          <w:rtl/>
        </w:rPr>
        <w:t xml:space="preserve">) </w:t>
      </w:r>
      <w:r w:rsidRPr="00CC2FF7">
        <w:rPr>
          <w:rFonts w:hint="cs"/>
          <w:rtl/>
        </w:rPr>
        <w:t>داریم که گفتیم که به دید خود این را صحیح دانسته</w:t>
      </w:r>
      <w:r w:rsidRPr="00CC2FF7">
        <w:rPr>
          <w:rtl/>
        </w:rPr>
        <w:t xml:space="preserve"> </w:t>
      </w:r>
      <w:r w:rsidRPr="00CC2FF7">
        <w:rPr>
          <w:rFonts w:hint="cs"/>
          <w:rtl/>
        </w:rPr>
        <w:t>و الا روی آن مبانی که روی آن مشی می‌شود، صحیح نیست. روایت این است که:</w:t>
      </w:r>
    </w:p>
    <w:p w:rsidR="008A1AA8" w:rsidRPr="00CC2FF7" w:rsidRDefault="008A1AA8" w:rsidP="00E91408">
      <w:pPr>
        <w:pStyle w:val="NormalWeb"/>
        <w:bidi/>
        <w:spacing w:after="0" w:afterAutospacing="0"/>
        <w:jc w:val="both"/>
        <w:rPr>
          <w:rFonts w:ascii="Traditional Arabic" w:hAnsi="Traditional Arabic" w:cs="2  Badr"/>
          <w:color w:val="000000"/>
          <w:sz w:val="30"/>
          <w:szCs w:val="30"/>
          <w:rtl/>
        </w:rPr>
      </w:pPr>
      <w:r w:rsidRPr="00CC2FF7">
        <w:rPr>
          <w:rFonts w:cs="2  Badr" w:hint="cs"/>
          <w:sz w:val="28"/>
          <w:szCs w:val="28"/>
          <w:rtl/>
        </w:rPr>
        <w:t>«</w:t>
      </w:r>
      <w:r w:rsidR="000634CD" w:rsidRPr="00CC2FF7">
        <w:rPr>
          <w:rFonts w:cs="2  Badr" w:hint="eastAsia"/>
          <w:b/>
          <w:bCs/>
          <w:sz w:val="28"/>
          <w:szCs w:val="28"/>
          <w:rtl/>
        </w:rPr>
        <w:t>طَلَبُ</w:t>
      </w:r>
      <w:r w:rsidR="000634CD" w:rsidRPr="00CC2FF7">
        <w:rPr>
          <w:rFonts w:cs="2  Badr"/>
          <w:b/>
          <w:bCs/>
          <w:sz w:val="28"/>
          <w:szCs w:val="28"/>
          <w:rtl/>
        </w:rPr>
        <w:t xml:space="preserve"> </w:t>
      </w:r>
      <w:r w:rsidR="000634CD" w:rsidRPr="00CC2FF7">
        <w:rPr>
          <w:rFonts w:cs="2  Badr" w:hint="eastAsia"/>
          <w:b/>
          <w:bCs/>
          <w:sz w:val="28"/>
          <w:szCs w:val="28"/>
          <w:rtl/>
        </w:rPr>
        <w:t>الْعِلْمِ</w:t>
      </w:r>
      <w:r w:rsidR="000634CD" w:rsidRPr="00CC2FF7">
        <w:rPr>
          <w:rFonts w:cs="2  Badr"/>
          <w:b/>
          <w:bCs/>
          <w:sz w:val="28"/>
          <w:szCs w:val="28"/>
          <w:rtl/>
        </w:rPr>
        <w:t xml:space="preserve"> </w:t>
      </w:r>
      <w:r w:rsidR="000634CD" w:rsidRPr="00CC2FF7">
        <w:rPr>
          <w:rFonts w:cs="2  Badr" w:hint="eastAsia"/>
          <w:b/>
          <w:bCs/>
          <w:sz w:val="28"/>
          <w:szCs w:val="28"/>
          <w:rtl/>
        </w:rPr>
        <w:t>فَرِيضَةٌ</w:t>
      </w:r>
      <w:r w:rsidR="000634CD" w:rsidRPr="00CC2FF7">
        <w:rPr>
          <w:rFonts w:cs="2  Badr"/>
          <w:b/>
          <w:bCs/>
          <w:sz w:val="28"/>
          <w:szCs w:val="28"/>
          <w:rtl/>
        </w:rPr>
        <w:t xml:space="preserve"> </w:t>
      </w:r>
      <w:r w:rsidR="000634CD" w:rsidRPr="00CC2FF7">
        <w:rPr>
          <w:rFonts w:cs="2  Badr" w:hint="eastAsia"/>
          <w:b/>
          <w:bCs/>
          <w:sz w:val="28"/>
          <w:szCs w:val="28"/>
          <w:rtl/>
        </w:rPr>
        <w:t>عَلَى</w:t>
      </w:r>
      <w:r w:rsidR="000634CD" w:rsidRPr="00CC2FF7">
        <w:rPr>
          <w:rFonts w:cs="2  Badr"/>
          <w:b/>
          <w:bCs/>
          <w:sz w:val="28"/>
          <w:szCs w:val="28"/>
          <w:rtl/>
        </w:rPr>
        <w:t xml:space="preserve"> </w:t>
      </w:r>
      <w:r w:rsidR="000634CD" w:rsidRPr="00CC2FF7">
        <w:rPr>
          <w:rFonts w:cs="2  Badr" w:hint="eastAsia"/>
          <w:b/>
          <w:bCs/>
          <w:sz w:val="28"/>
          <w:szCs w:val="28"/>
          <w:rtl/>
        </w:rPr>
        <w:t>كُلِّ</w:t>
      </w:r>
      <w:r w:rsidR="000634CD" w:rsidRPr="00CC2FF7">
        <w:rPr>
          <w:rFonts w:cs="2  Badr"/>
          <w:b/>
          <w:bCs/>
          <w:sz w:val="28"/>
          <w:szCs w:val="28"/>
          <w:rtl/>
        </w:rPr>
        <w:t xml:space="preserve"> </w:t>
      </w:r>
      <w:r w:rsidR="000634CD" w:rsidRPr="00CC2FF7">
        <w:rPr>
          <w:rFonts w:cs="2  Badr" w:hint="eastAsia"/>
          <w:b/>
          <w:bCs/>
          <w:sz w:val="28"/>
          <w:szCs w:val="28"/>
          <w:rtl/>
        </w:rPr>
        <w:t>مُسْلِمٍ</w:t>
      </w:r>
      <w:r w:rsidR="000634CD" w:rsidRPr="00CC2FF7">
        <w:rPr>
          <w:rFonts w:cs="2  Badr"/>
          <w:b/>
          <w:bCs/>
          <w:sz w:val="28"/>
          <w:szCs w:val="28"/>
          <w:rtl/>
        </w:rPr>
        <w:t xml:space="preserve"> </w:t>
      </w:r>
      <w:r w:rsidR="000634CD" w:rsidRPr="00CC2FF7">
        <w:rPr>
          <w:rFonts w:cs="2  Badr" w:hint="eastAsia"/>
          <w:b/>
          <w:bCs/>
          <w:sz w:val="28"/>
          <w:szCs w:val="28"/>
          <w:rtl/>
        </w:rPr>
        <w:t>فَاطْلُبُوا</w:t>
      </w:r>
      <w:r w:rsidR="000634CD" w:rsidRPr="00CC2FF7">
        <w:rPr>
          <w:rFonts w:cs="2  Badr"/>
          <w:b/>
          <w:bCs/>
          <w:sz w:val="28"/>
          <w:szCs w:val="28"/>
          <w:rtl/>
        </w:rPr>
        <w:t xml:space="preserve"> </w:t>
      </w:r>
      <w:r w:rsidR="000634CD" w:rsidRPr="00CC2FF7">
        <w:rPr>
          <w:rFonts w:cs="2  Badr" w:hint="eastAsia"/>
          <w:b/>
          <w:bCs/>
          <w:sz w:val="28"/>
          <w:szCs w:val="28"/>
          <w:rtl/>
        </w:rPr>
        <w:t>الْعِلْمَ</w:t>
      </w:r>
      <w:r w:rsidR="000634CD" w:rsidRPr="00CC2FF7">
        <w:rPr>
          <w:rFonts w:cs="2  Badr"/>
          <w:b/>
          <w:bCs/>
          <w:sz w:val="28"/>
          <w:szCs w:val="28"/>
          <w:rtl/>
        </w:rPr>
        <w:t xml:space="preserve"> </w:t>
      </w:r>
      <w:r w:rsidR="000634CD" w:rsidRPr="00CC2FF7">
        <w:rPr>
          <w:rFonts w:cs="2  Badr" w:hint="eastAsia"/>
          <w:b/>
          <w:bCs/>
          <w:sz w:val="28"/>
          <w:szCs w:val="28"/>
          <w:rtl/>
        </w:rPr>
        <w:t>مِنْ</w:t>
      </w:r>
      <w:r w:rsidR="000634CD" w:rsidRPr="00CC2FF7">
        <w:rPr>
          <w:rFonts w:cs="2  Badr"/>
          <w:b/>
          <w:bCs/>
          <w:sz w:val="28"/>
          <w:szCs w:val="28"/>
          <w:rtl/>
        </w:rPr>
        <w:t xml:space="preserve"> </w:t>
      </w:r>
      <w:r w:rsidR="000634CD" w:rsidRPr="00CC2FF7">
        <w:rPr>
          <w:rFonts w:cs="2  Badr" w:hint="eastAsia"/>
          <w:b/>
          <w:bCs/>
          <w:sz w:val="28"/>
          <w:szCs w:val="28"/>
          <w:rtl/>
        </w:rPr>
        <w:t>مَظَانِّهِ</w:t>
      </w:r>
      <w:r w:rsidR="000634CD" w:rsidRPr="00CC2FF7">
        <w:rPr>
          <w:rFonts w:cs="2  Badr"/>
          <w:b/>
          <w:bCs/>
          <w:sz w:val="28"/>
          <w:szCs w:val="28"/>
          <w:rtl/>
        </w:rPr>
        <w:t xml:space="preserve"> </w:t>
      </w:r>
      <w:r w:rsidR="000634CD" w:rsidRPr="00CC2FF7">
        <w:rPr>
          <w:rFonts w:cs="2  Badr" w:hint="eastAsia"/>
          <w:b/>
          <w:bCs/>
          <w:sz w:val="28"/>
          <w:szCs w:val="28"/>
          <w:rtl/>
        </w:rPr>
        <w:t>وَ</w:t>
      </w:r>
      <w:r w:rsidR="000634CD" w:rsidRPr="00CC2FF7">
        <w:rPr>
          <w:rFonts w:cs="2  Badr"/>
          <w:b/>
          <w:bCs/>
          <w:sz w:val="28"/>
          <w:szCs w:val="28"/>
          <w:rtl/>
        </w:rPr>
        <w:t xml:space="preserve"> </w:t>
      </w:r>
      <w:r w:rsidR="000634CD" w:rsidRPr="00CC2FF7">
        <w:rPr>
          <w:rFonts w:cs="2  Badr" w:hint="eastAsia"/>
          <w:b/>
          <w:bCs/>
          <w:sz w:val="28"/>
          <w:szCs w:val="28"/>
          <w:rtl/>
        </w:rPr>
        <w:t>اقْتَبِسُوهُ</w:t>
      </w:r>
      <w:r w:rsidR="000634CD" w:rsidRPr="00CC2FF7">
        <w:rPr>
          <w:rFonts w:cs="2  Badr"/>
          <w:b/>
          <w:bCs/>
          <w:sz w:val="28"/>
          <w:szCs w:val="28"/>
          <w:rtl/>
        </w:rPr>
        <w:t xml:space="preserve"> </w:t>
      </w:r>
      <w:r w:rsidR="000634CD" w:rsidRPr="00CC2FF7">
        <w:rPr>
          <w:rFonts w:cs="2  Badr" w:hint="eastAsia"/>
          <w:b/>
          <w:bCs/>
          <w:sz w:val="28"/>
          <w:szCs w:val="28"/>
          <w:rtl/>
        </w:rPr>
        <w:t>مِنْ</w:t>
      </w:r>
      <w:r w:rsidR="000634CD" w:rsidRPr="00CC2FF7">
        <w:rPr>
          <w:rFonts w:cs="2  Badr"/>
          <w:b/>
          <w:bCs/>
          <w:sz w:val="28"/>
          <w:szCs w:val="28"/>
          <w:rtl/>
        </w:rPr>
        <w:t xml:space="preserve"> </w:t>
      </w:r>
      <w:r w:rsidR="000634CD" w:rsidRPr="00CC2FF7">
        <w:rPr>
          <w:rFonts w:cs="2  Badr" w:hint="eastAsia"/>
          <w:b/>
          <w:bCs/>
          <w:sz w:val="28"/>
          <w:szCs w:val="28"/>
          <w:rtl/>
        </w:rPr>
        <w:t>أَهْلِهِ</w:t>
      </w:r>
      <w:r w:rsidR="000634CD" w:rsidRPr="00CC2FF7">
        <w:rPr>
          <w:rFonts w:cs="2  Badr"/>
          <w:b/>
          <w:bCs/>
          <w:sz w:val="28"/>
          <w:szCs w:val="28"/>
          <w:rtl/>
        </w:rPr>
        <w:t xml:space="preserve"> </w:t>
      </w:r>
      <w:r w:rsidR="000634CD" w:rsidRPr="00CC2FF7">
        <w:rPr>
          <w:rFonts w:cs="2  Badr" w:hint="eastAsia"/>
          <w:b/>
          <w:bCs/>
          <w:sz w:val="28"/>
          <w:szCs w:val="28"/>
          <w:rtl/>
        </w:rPr>
        <w:t>الْحَدِيث‏</w:t>
      </w:r>
      <w:r w:rsidRPr="00CC2FF7">
        <w:rPr>
          <w:rFonts w:cs="2  Badr" w:hint="cs"/>
          <w:sz w:val="28"/>
          <w:szCs w:val="28"/>
          <w:rtl/>
        </w:rPr>
        <w:t>»</w:t>
      </w:r>
      <w:r w:rsidRPr="00CC2FF7">
        <w:rPr>
          <w:rStyle w:val="FootnoteReference"/>
          <w:rFonts w:cs="2  Badr"/>
          <w:sz w:val="28"/>
          <w:szCs w:val="28"/>
          <w:rtl/>
        </w:rPr>
        <w:footnoteReference w:id="6"/>
      </w:r>
      <w:r w:rsidRPr="00CC2FF7">
        <w:rPr>
          <w:rFonts w:cs="2  Badr"/>
          <w:sz w:val="28"/>
          <w:szCs w:val="28"/>
          <w:rtl/>
        </w:rPr>
        <w:t xml:space="preserve"> </w:t>
      </w:r>
      <w:r w:rsidRPr="00CC2FF7">
        <w:rPr>
          <w:rFonts w:cs="2  Badr" w:hint="cs"/>
          <w:b/>
          <w:bCs/>
          <w:sz w:val="28"/>
          <w:szCs w:val="28"/>
          <w:rtl/>
        </w:rPr>
        <w:t>«</w:t>
      </w:r>
      <w:r w:rsidR="00A6228B" w:rsidRPr="00CC2FF7">
        <w:rPr>
          <w:rFonts w:ascii="Traditional Arabic" w:hAnsi="Traditional Arabic" w:cs="2  Badr" w:hint="eastAsia"/>
          <w:b/>
          <w:bCs/>
          <w:sz w:val="28"/>
          <w:szCs w:val="28"/>
          <w:rtl/>
        </w:rPr>
        <w:t>تَعَلَّمُوا</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الْعِلْمَ</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فَإِنَّ</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تَعْلِيمَهُ</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حَسَنَةٌ</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وَ</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طَلَبُهُ</w:t>
      </w:r>
      <w:r w:rsidR="00A6228B" w:rsidRPr="00CC2FF7">
        <w:rPr>
          <w:rFonts w:ascii="Traditional Arabic" w:hAnsi="Traditional Arabic" w:cs="2  Badr"/>
          <w:b/>
          <w:bCs/>
          <w:sz w:val="28"/>
          <w:szCs w:val="28"/>
          <w:rtl/>
        </w:rPr>
        <w:t xml:space="preserve"> </w:t>
      </w:r>
      <w:r w:rsidR="00A6228B" w:rsidRPr="00CC2FF7">
        <w:rPr>
          <w:rFonts w:ascii="Traditional Arabic" w:hAnsi="Traditional Arabic" w:cs="2  Badr" w:hint="eastAsia"/>
          <w:b/>
          <w:bCs/>
          <w:sz w:val="28"/>
          <w:szCs w:val="28"/>
          <w:rtl/>
        </w:rPr>
        <w:t>عِبَادَة</w:t>
      </w:r>
      <w:r w:rsidRPr="00CC2FF7">
        <w:rPr>
          <w:rFonts w:cs="2  Badr" w:hint="cs"/>
          <w:b/>
          <w:bCs/>
          <w:sz w:val="28"/>
          <w:szCs w:val="28"/>
          <w:rtl/>
        </w:rPr>
        <w:t>»</w:t>
      </w:r>
      <w:r w:rsidR="00A6228B" w:rsidRPr="00CC2FF7">
        <w:rPr>
          <w:rStyle w:val="FootnoteReference"/>
          <w:rFonts w:cs="2  Badr"/>
          <w:b/>
          <w:bCs/>
          <w:sz w:val="28"/>
          <w:szCs w:val="28"/>
          <w:rtl/>
        </w:rPr>
        <w:footnoteReference w:id="7"/>
      </w:r>
      <w:r w:rsidRPr="00CC2FF7">
        <w:rPr>
          <w:rFonts w:cs="2  Badr" w:hint="cs"/>
          <w:b/>
          <w:bCs/>
          <w:sz w:val="28"/>
          <w:szCs w:val="28"/>
          <w:rtl/>
        </w:rPr>
        <w:t xml:space="preserve"> </w:t>
      </w:r>
      <w:r w:rsidRPr="00CC2FF7">
        <w:rPr>
          <w:rFonts w:cs="2  Badr" w:hint="cs"/>
          <w:sz w:val="28"/>
          <w:szCs w:val="28"/>
          <w:rtl/>
        </w:rPr>
        <w:t xml:space="preserve">صدقه هست و </w:t>
      </w:r>
      <w:r w:rsidRPr="00CC2FF7">
        <w:rPr>
          <w:rFonts w:cs="2  Badr"/>
          <w:sz w:val="28"/>
          <w:szCs w:val="28"/>
          <w:rtl/>
        </w:rPr>
        <w:t>و</w:t>
      </w:r>
      <w:r w:rsidRPr="00CC2FF7">
        <w:rPr>
          <w:rFonts w:cs="2  Badr" w:hint="cs"/>
          <w:sz w:val="28"/>
          <w:szCs w:val="28"/>
          <w:rtl/>
        </w:rPr>
        <w:t>ی</w:t>
      </w:r>
      <w:r w:rsidRPr="00CC2FF7">
        <w:rPr>
          <w:rFonts w:cs="2  Badr" w:hint="eastAsia"/>
          <w:sz w:val="28"/>
          <w:szCs w:val="28"/>
          <w:rtl/>
        </w:rPr>
        <w:t>ژگ</w:t>
      </w:r>
      <w:r w:rsidRPr="00CC2FF7">
        <w:rPr>
          <w:rFonts w:cs="2  Badr" w:hint="cs"/>
          <w:sz w:val="28"/>
          <w:szCs w:val="28"/>
          <w:rtl/>
        </w:rPr>
        <w:t>ی‌</w:t>
      </w:r>
      <w:r w:rsidRPr="00CC2FF7">
        <w:rPr>
          <w:rFonts w:cs="2  Badr" w:hint="eastAsia"/>
          <w:sz w:val="28"/>
          <w:szCs w:val="28"/>
          <w:rtl/>
        </w:rPr>
        <w:t>ها</w:t>
      </w:r>
      <w:r w:rsidRPr="00CC2FF7">
        <w:rPr>
          <w:rFonts w:cs="2  Badr" w:hint="cs"/>
          <w:sz w:val="28"/>
          <w:szCs w:val="28"/>
          <w:rtl/>
        </w:rPr>
        <w:t xml:space="preserve">ی بعدی می‌گوید که معلوم است که تا آخر </w:t>
      </w:r>
      <w:r w:rsidRPr="00CC2FF7">
        <w:rPr>
          <w:rFonts w:cs="2  Badr"/>
          <w:sz w:val="28"/>
          <w:szCs w:val="28"/>
          <w:rtl/>
        </w:rPr>
        <w:t>نم</w:t>
      </w:r>
      <w:r w:rsidRPr="00CC2FF7">
        <w:rPr>
          <w:rFonts w:cs="2  Badr" w:hint="cs"/>
          <w:sz w:val="28"/>
          <w:szCs w:val="28"/>
          <w:rtl/>
        </w:rPr>
        <w:t>ی‌</w:t>
      </w:r>
      <w:r w:rsidRPr="00CC2FF7">
        <w:rPr>
          <w:rFonts w:cs="2  Badr" w:hint="eastAsia"/>
          <w:sz w:val="28"/>
          <w:szCs w:val="28"/>
          <w:rtl/>
        </w:rPr>
        <w:t>خواهد</w:t>
      </w:r>
      <w:r w:rsidRPr="00CC2FF7">
        <w:rPr>
          <w:rFonts w:cs="2  Badr" w:hint="cs"/>
          <w:sz w:val="28"/>
          <w:szCs w:val="28"/>
          <w:rtl/>
        </w:rPr>
        <w:t xml:space="preserve"> آن علم واجب حد نیاز شخص را بگوید بلکه فراتر از آن را می‌گوید، قهراً الزامی نیست و استحبابی می‌شود. ولی در روایت اول می‌گوید: «</w:t>
      </w:r>
      <w:r w:rsidR="00A6228B" w:rsidRPr="00CC2FF7">
        <w:rPr>
          <w:rFonts w:cs="2  Badr" w:hint="eastAsia"/>
          <w:b/>
          <w:bCs/>
          <w:sz w:val="28"/>
          <w:szCs w:val="28"/>
          <w:rtl/>
        </w:rPr>
        <w:t>طَلَبُ</w:t>
      </w:r>
      <w:r w:rsidR="00A6228B" w:rsidRPr="00CC2FF7">
        <w:rPr>
          <w:rFonts w:cs="2  Badr"/>
          <w:b/>
          <w:bCs/>
          <w:sz w:val="28"/>
          <w:szCs w:val="28"/>
          <w:rtl/>
        </w:rPr>
        <w:t xml:space="preserve"> </w:t>
      </w:r>
      <w:r w:rsidR="00A6228B" w:rsidRPr="00CC2FF7">
        <w:rPr>
          <w:rFonts w:cs="2  Badr" w:hint="eastAsia"/>
          <w:b/>
          <w:bCs/>
          <w:sz w:val="28"/>
          <w:szCs w:val="28"/>
          <w:rtl/>
        </w:rPr>
        <w:t>الْعِلْمِ</w:t>
      </w:r>
      <w:r w:rsidR="00A6228B" w:rsidRPr="00CC2FF7">
        <w:rPr>
          <w:rFonts w:cs="2  Badr"/>
          <w:b/>
          <w:bCs/>
          <w:sz w:val="28"/>
          <w:szCs w:val="28"/>
          <w:rtl/>
        </w:rPr>
        <w:t xml:space="preserve"> </w:t>
      </w:r>
      <w:r w:rsidR="00A6228B" w:rsidRPr="00CC2FF7">
        <w:rPr>
          <w:rFonts w:cs="2  Badr" w:hint="eastAsia"/>
          <w:b/>
          <w:bCs/>
          <w:sz w:val="28"/>
          <w:szCs w:val="28"/>
          <w:rtl/>
        </w:rPr>
        <w:t>فَرِيضَةٌ</w:t>
      </w:r>
      <w:r w:rsidRPr="00CC2FF7">
        <w:rPr>
          <w:rFonts w:cs="2  Badr" w:hint="cs"/>
          <w:sz w:val="28"/>
          <w:szCs w:val="28"/>
          <w:rtl/>
        </w:rPr>
        <w:t xml:space="preserve">» این مانعی ندارد که این یک بخش را می‌گوید، بعد یک عموم را بیان می‌کند. یا در بعضی از جاها، </w:t>
      </w:r>
      <w:r w:rsidRPr="00CC2FF7">
        <w:rPr>
          <w:rFonts w:cs="2  Badr"/>
          <w:sz w:val="28"/>
          <w:szCs w:val="28"/>
          <w:rtl/>
        </w:rPr>
        <w:t>به‌عکس</w:t>
      </w:r>
      <w:r w:rsidRPr="00CC2FF7">
        <w:rPr>
          <w:rFonts w:cs="2  Badr" w:hint="cs"/>
          <w:sz w:val="28"/>
          <w:szCs w:val="28"/>
          <w:rtl/>
        </w:rPr>
        <w:t xml:space="preserve"> است، اول عموم را می‌گوید</w:t>
      </w:r>
      <w:r w:rsidRPr="00CC2FF7">
        <w:rPr>
          <w:rFonts w:cs="2  Badr"/>
          <w:sz w:val="28"/>
          <w:szCs w:val="28"/>
          <w:rtl/>
        </w:rPr>
        <w:t xml:space="preserve"> </w:t>
      </w:r>
      <w:r w:rsidRPr="00CC2FF7">
        <w:rPr>
          <w:rFonts w:cs="2  Badr" w:hint="cs"/>
          <w:sz w:val="28"/>
          <w:szCs w:val="28"/>
          <w:rtl/>
        </w:rPr>
        <w:t>که «</w:t>
      </w:r>
      <w:r w:rsidRPr="00CC2FF7">
        <w:rPr>
          <w:rFonts w:cs="2  Badr"/>
          <w:b/>
          <w:bCs/>
          <w:sz w:val="28"/>
          <w:szCs w:val="28"/>
          <w:rtl/>
        </w:rPr>
        <w:t>طَالِبُ الْعِلْمِ يَسْتَغْفِرُ لَهُ كُلُّ شَيْ‏ء</w:t>
      </w:r>
      <w:r w:rsidRPr="00CC2FF7">
        <w:rPr>
          <w:rFonts w:cs="2  Badr" w:hint="cs"/>
          <w:sz w:val="28"/>
          <w:szCs w:val="28"/>
          <w:rtl/>
        </w:rPr>
        <w:t>»</w:t>
      </w:r>
      <w:r w:rsidR="00A6228B" w:rsidRPr="00CC2FF7">
        <w:rPr>
          <w:rStyle w:val="FootnoteReference"/>
          <w:rFonts w:cs="2  Badr"/>
          <w:sz w:val="28"/>
          <w:szCs w:val="28"/>
          <w:rtl/>
        </w:rPr>
        <w:footnoteReference w:id="8"/>
      </w:r>
      <w:r w:rsidRPr="00CC2FF7">
        <w:rPr>
          <w:rFonts w:cs="2  Badr"/>
          <w:sz w:val="28"/>
          <w:szCs w:val="28"/>
          <w:rtl/>
        </w:rPr>
        <w:t xml:space="preserve"> </w:t>
      </w:r>
      <w:r w:rsidRPr="00CC2FF7">
        <w:rPr>
          <w:rFonts w:cs="2  Badr" w:hint="cs"/>
          <w:sz w:val="28"/>
          <w:szCs w:val="28"/>
          <w:rtl/>
        </w:rPr>
        <w:t>«</w:t>
      </w:r>
      <w:r w:rsidRPr="00CC2FF7">
        <w:rPr>
          <w:rFonts w:cs="2  Badr"/>
          <w:b/>
          <w:bCs/>
          <w:sz w:val="28"/>
          <w:szCs w:val="28"/>
          <w:rtl/>
        </w:rPr>
        <w:t>الْعَالِمُ بَيْنَ الْجُهَّالِ كَالْحَيِّ بَيْنَ الْأَمْوَات</w:t>
      </w:r>
      <w:r w:rsidRPr="00CC2FF7">
        <w:rPr>
          <w:rFonts w:cs="2  Badr" w:hint="cs"/>
          <w:sz w:val="28"/>
          <w:szCs w:val="28"/>
          <w:rtl/>
        </w:rPr>
        <w:t>»</w:t>
      </w:r>
      <w:r w:rsidR="00A6228B" w:rsidRPr="00CC2FF7">
        <w:rPr>
          <w:rStyle w:val="FootnoteReference"/>
          <w:rFonts w:cs="2  Badr"/>
          <w:sz w:val="28"/>
          <w:szCs w:val="28"/>
          <w:rtl/>
        </w:rPr>
        <w:footnoteReference w:id="9"/>
      </w:r>
      <w:r w:rsidRPr="00CC2FF7">
        <w:rPr>
          <w:rFonts w:cs="2  Badr"/>
          <w:sz w:val="28"/>
          <w:szCs w:val="28"/>
          <w:rtl/>
        </w:rPr>
        <w:t xml:space="preserve"> </w:t>
      </w:r>
      <w:r w:rsidRPr="00CC2FF7">
        <w:rPr>
          <w:rFonts w:cs="2  Badr" w:hint="cs"/>
          <w:sz w:val="28"/>
          <w:szCs w:val="28"/>
          <w:rtl/>
        </w:rPr>
        <w:t xml:space="preserve">روایت قبل از همین روایت است. این روایت هفت بود، آن روایت شش است. طلب علم، استحباب یا وجوب کفایی را می‌گوید، در آخر هم می‌گوید: </w:t>
      </w:r>
      <w:r w:rsidRPr="00CC2FF7">
        <w:rPr>
          <w:rFonts w:cs="2  Badr" w:hint="cs"/>
          <w:b/>
          <w:bCs/>
          <w:color w:val="000000"/>
          <w:sz w:val="28"/>
          <w:szCs w:val="28"/>
          <w:rtl/>
        </w:rPr>
        <w:t>«</w:t>
      </w:r>
      <w:r w:rsidRPr="00CC2FF7">
        <w:rPr>
          <w:rFonts w:ascii="Traditional Arabic" w:hAnsi="Traditional Arabic" w:cs="2  Badr" w:hint="cs"/>
          <w:b/>
          <w:bCs/>
          <w:color w:val="000000"/>
          <w:sz w:val="28"/>
          <w:szCs w:val="28"/>
          <w:rtl/>
        </w:rPr>
        <w:t>طَلَبُ‏ الْعِلْمِ‏ فَرِيضَةٌ عَلَى‏ كُلِ‏ مُسْلِم‏</w:t>
      </w:r>
      <w:r w:rsidRPr="00CC2FF7">
        <w:rPr>
          <w:rFonts w:cs="2  Badr" w:hint="cs"/>
          <w:b/>
          <w:bCs/>
          <w:color w:val="000000"/>
          <w:sz w:val="28"/>
          <w:szCs w:val="28"/>
          <w:rtl/>
        </w:rPr>
        <w:t>»</w:t>
      </w:r>
      <w:r w:rsidRPr="00CC2FF7">
        <w:rPr>
          <w:rFonts w:cs="2  Badr" w:hint="cs"/>
          <w:sz w:val="28"/>
          <w:szCs w:val="28"/>
          <w:rtl/>
        </w:rPr>
        <w:t xml:space="preserve"> که چند گزاره در کنار هم است </w:t>
      </w:r>
      <w:r w:rsidRPr="00CC2FF7">
        <w:rPr>
          <w:rFonts w:cs="2  Badr"/>
          <w:sz w:val="28"/>
          <w:szCs w:val="28"/>
          <w:rtl/>
        </w:rPr>
        <w:t>درواقع</w:t>
      </w:r>
      <w:r w:rsidRPr="00CC2FF7">
        <w:rPr>
          <w:rFonts w:cs="2  Badr" w:hint="cs"/>
          <w:sz w:val="28"/>
          <w:szCs w:val="28"/>
          <w:rtl/>
        </w:rPr>
        <w:t xml:space="preserve"> عام و خاص می‌شود، این هم سؤالی بود که آن روز هم مطرح شد.</w:t>
      </w:r>
    </w:p>
    <w:p w:rsidR="008A1AA8" w:rsidRPr="00CC2FF7" w:rsidRDefault="008A1AA8" w:rsidP="00E91408">
      <w:pPr>
        <w:rPr>
          <w:rtl/>
        </w:rPr>
      </w:pPr>
      <w:r w:rsidRPr="00CC2FF7">
        <w:rPr>
          <w:rFonts w:hint="cs"/>
          <w:rtl/>
        </w:rPr>
        <w:t xml:space="preserve">من می‌گویم که این عام و خاص است یک بخش الزامی را می‌گوید، بعد رجحان عام را بیان می‌کند. اگر استحباب بود، باید </w:t>
      </w:r>
      <w:r w:rsidRPr="00CC2FF7">
        <w:rPr>
          <w:rtl/>
        </w:rPr>
        <w:t>بگو</w:t>
      </w:r>
      <w:r w:rsidRPr="00CC2FF7">
        <w:rPr>
          <w:rFonts w:hint="cs"/>
          <w:rtl/>
        </w:rPr>
        <w:t>یی</w:t>
      </w:r>
      <w:r w:rsidRPr="00CC2FF7">
        <w:rPr>
          <w:rFonts w:hint="eastAsia"/>
          <w:rtl/>
        </w:rPr>
        <w:t>م</w:t>
      </w:r>
      <w:r w:rsidRPr="00CC2FF7">
        <w:rPr>
          <w:rFonts w:hint="cs"/>
          <w:rtl/>
        </w:rPr>
        <w:t xml:space="preserve"> اولی واجب است، دومی مستحب است ولی </w:t>
      </w:r>
      <w:r w:rsidRPr="00CC2FF7">
        <w:rPr>
          <w:rtl/>
        </w:rPr>
        <w:t>م</w:t>
      </w:r>
      <w:r w:rsidRPr="00CC2FF7">
        <w:rPr>
          <w:rFonts w:hint="cs"/>
          <w:rtl/>
        </w:rPr>
        <w:t>ی‌</w:t>
      </w:r>
      <w:r w:rsidRPr="00CC2FF7">
        <w:rPr>
          <w:rFonts w:hint="eastAsia"/>
          <w:rtl/>
        </w:rPr>
        <w:t>گو</w:t>
      </w:r>
      <w:r w:rsidRPr="00CC2FF7">
        <w:rPr>
          <w:rFonts w:hint="cs"/>
          <w:rtl/>
        </w:rPr>
        <w:t>یی</w:t>
      </w:r>
      <w:r w:rsidRPr="00CC2FF7">
        <w:rPr>
          <w:rFonts w:hint="eastAsia"/>
          <w:rtl/>
        </w:rPr>
        <w:t>م</w:t>
      </w:r>
      <w:r w:rsidRPr="00CC2FF7">
        <w:rPr>
          <w:rFonts w:hint="cs"/>
          <w:rtl/>
        </w:rPr>
        <w:t xml:space="preserve"> ظهور در رجحان دارد، یعنی جامع دارد که این هم </w:t>
      </w:r>
      <w:r w:rsidRPr="00CC2FF7">
        <w:rPr>
          <w:rtl/>
        </w:rPr>
        <w:t>به‌عنوان</w:t>
      </w:r>
      <w:r w:rsidRPr="00CC2FF7">
        <w:rPr>
          <w:rFonts w:hint="cs"/>
          <w:rtl/>
        </w:rPr>
        <w:t xml:space="preserve"> یکی از مصادیق رجحان ذکر می‌شود</w:t>
      </w:r>
      <w:r w:rsidRPr="00CC2FF7">
        <w:rPr>
          <w:rtl/>
        </w:rPr>
        <w:t xml:space="preserve">؛ </w:t>
      </w:r>
      <w:r w:rsidRPr="00CC2FF7">
        <w:rPr>
          <w:rFonts w:hint="cs"/>
          <w:rtl/>
        </w:rPr>
        <w:t>اما این مصداق الزامی آن هست که محل بحث است از غیر محل</w:t>
      </w:r>
      <w:r w:rsidRPr="00CC2FF7">
        <w:rPr>
          <w:rtl/>
        </w:rPr>
        <w:t xml:space="preserve"> </w:t>
      </w:r>
      <w:r w:rsidRPr="00CC2FF7">
        <w:rPr>
          <w:rFonts w:hint="cs"/>
          <w:rtl/>
        </w:rPr>
        <w:t xml:space="preserve">بحث بیرون برویم </w:t>
      </w:r>
      <w:r w:rsidRPr="00CC2FF7">
        <w:rPr>
          <w:rtl/>
        </w:rPr>
        <w:t>ده‌ها</w:t>
      </w:r>
      <w:r w:rsidRPr="00CC2FF7">
        <w:rPr>
          <w:rFonts w:hint="cs"/>
          <w:rtl/>
        </w:rPr>
        <w:t xml:space="preserve"> </w:t>
      </w:r>
      <w:r w:rsidRPr="00CC2FF7">
        <w:rPr>
          <w:rtl/>
        </w:rPr>
        <w:t>مورد</w:t>
      </w:r>
      <w:r w:rsidRPr="00CC2FF7">
        <w:rPr>
          <w:rFonts w:hint="cs"/>
          <w:rtl/>
        </w:rPr>
        <w:t xml:space="preserve"> </w:t>
      </w:r>
      <w:r w:rsidRPr="00CC2FF7">
        <w:rPr>
          <w:rtl/>
        </w:rPr>
        <w:t>دار</w:t>
      </w:r>
      <w:r w:rsidRPr="00CC2FF7">
        <w:rPr>
          <w:rFonts w:hint="cs"/>
          <w:rtl/>
        </w:rPr>
        <w:t>ی</w:t>
      </w:r>
      <w:r w:rsidRPr="00CC2FF7">
        <w:rPr>
          <w:rFonts w:hint="eastAsia"/>
          <w:rtl/>
        </w:rPr>
        <w:t>م</w:t>
      </w:r>
      <w:r w:rsidRPr="00CC2FF7">
        <w:rPr>
          <w:rFonts w:hint="cs"/>
          <w:rtl/>
        </w:rPr>
        <w:t xml:space="preserve"> که فریضه به معنای الزام </w:t>
      </w:r>
      <w:r w:rsidRPr="00CC2FF7">
        <w:rPr>
          <w:rtl/>
        </w:rPr>
        <w:t>به‌کاررفته</w:t>
      </w:r>
      <w:r w:rsidRPr="00CC2FF7">
        <w:rPr>
          <w:rFonts w:hint="cs"/>
          <w:rtl/>
        </w:rPr>
        <w:t xml:space="preserve"> است.</w:t>
      </w:r>
    </w:p>
    <w:p w:rsidR="00E91408" w:rsidRPr="00CC2FF7" w:rsidRDefault="00E91408" w:rsidP="00E91408">
      <w:pPr>
        <w:pStyle w:val="Heading3"/>
        <w:rPr>
          <w:rtl/>
        </w:rPr>
      </w:pPr>
      <w:r w:rsidRPr="00CC2FF7">
        <w:rPr>
          <w:rFonts w:hint="cs"/>
          <w:rtl/>
        </w:rPr>
        <w:t>جمع‌بندی نهایی</w:t>
      </w:r>
    </w:p>
    <w:p w:rsidR="008A1AA8" w:rsidRPr="00CC2FF7" w:rsidRDefault="008A1AA8" w:rsidP="00E91408">
      <w:pPr>
        <w:rPr>
          <w:rtl/>
        </w:rPr>
      </w:pPr>
      <w:r w:rsidRPr="00CC2FF7">
        <w:rPr>
          <w:rFonts w:hint="cs"/>
          <w:rtl/>
        </w:rPr>
        <w:t xml:space="preserve">تا اینجا یک دسته روایات که لحن ترغیبی و تکلیفی داشت </w:t>
      </w:r>
      <w:r w:rsidRPr="00CC2FF7">
        <w:rPr>
          <w:rtl/>
        </w:rPr>
        <w:t>تقس</w:t>
      </w:r>
      <w:r w:rsidRPr="00CC2FF7">
        <w:rPr>
          <w:rFonts w:hint="cs"/>
          <w:rtl/>
        </w:rPr>
        <w:t>ی</w:t>
      </w:r>
      <w:r w:rsidRPr="00CC2FF7">
        <w:rPr>
          <w:rFonts w:hint="eastAsia"/>
          <w:rtl/>
        </w:rPr>
        <w:t>م‌بند</w:t>
      </w:r>
      <w:r w:rsidRPr="00CC2FF7">
        <w:rPr>
          <w:rFonts w:hint="cs"/>
          <w:rtl/>
        </w:rPr>
        <w:t xml:space="preserve">ی کردیم، </w:t>
      </w:r>
      <w:r w:rsidRPr="00CC2FF7">
        <w:rPr>
          <w:rtl/>
        </w:rPr>
        <w:t>و</w:t>
      </w:r>
      <w:r w:rsidRPr="00CC2FF7">
        <w:rPr>
          <w:rFonts w:hint="cs"/>
          <w:rtl/>
        </w:rPr>
        <w:t>ی</w:t>
      </w:r>
      <w:r w:rsidRPr="00CC2FF7">
        <w:rPr>
          <w:rFonts w:hint="eastAsia"/>
          <w:rtl/>
        </w:rPr>
        <w:t>ژگ</w:t>
      </w:r>
      <w:r w:rsidRPr="00CC2FF7">
        <w:rPr>
          <w:rFonts w:hint="cs"/>
          <w:rtl/>
        </w:rPr>
        <w:t>ی‌</w:t>
      </w:r>
      <w:r w:rsidRPr="00CC2FF7">
        <w:rPr>
          <w:rFonts w:hint="eastAsia"/>
          <w:rtl/>
        </w:rPr>
        <w:t>ها</w:t>
      </w:r>
      <w:r w:rsidRPr="00CC2FF7">
        <w:rPr>
          <w:rFonts w:hint="cs"/>
          <w:rtl/>
        </w:rPr>
        <w:t xml:space="preserve">ی </w:t>
      </w:r>
      <w:r w:rsidRPr="00CC2FF7">
        <w:rPr>
          <w:rtl/>
        </w:rPr>
        <w:t>هرکدام</w:t>
      </w:r>
      <w:r w:rsidRPr="00CC2FF7">
        <w:rPr>
          <w:rFonts w:hint="cs"/>
          <w:rtl/>
        </w:rPr>
        <w:t xml:space="preserve"> را تا حدی که لازم بود بیان کردیم، نتیجه گرفتیم که منظور از فقه و فهم، فقه به معنای عام و مسائل و معارف دینی است و نه </w:t>
      </w:r>
      <w:r w:rsidRPr="00CC2FF7">
        <w:rPr>
          <w:rFonts w:hint="cs"/>
          <w:rtl/>
        </w:rPr>
        <w:lastRenderedPageBreak/>
        <w:t xml:space="preserve">اطلاقی که برای ما ثابت بشود اطلاقی درباره علم </w:t>
      </w:r>
      <w:r w:rsidRPr="00CC2FF7">
        <w:rPr>
          <w:rtl/>
        </w:rPr>
        <w:t>بماهو</w:t>
      </w:r>
      <w:r w:rsidRPr="00CC2FF7">
        <w:rPr>
          <w:rFonts w:hint="cs"/>
          <w:rtl/>
        </w:rPr>
        <w:t xml:space="preserve"> علم نداشتیم و این چند دسته هم با احکام متفاوت و اینها توضیح دادیم.</w:t>
      </w:r>
    </w:p>
    <w:p w:rsidR="00E91408" w:rsidRPr="00CC2FF7" w:rsidRDefault="008A1AA8" w:rsidP="00E91408">
      <w:pPr>
        <w:tabs>
          <w:tab w:val="left" w:pos="5328"/>
          <w:tab w:val="left" w:pos="6056"/>
          <w:tab w:val="left" w:pos="6840"/>
        </w:tabs>
        <w:rPr>
          <w:rtl/>
        </w:rPr>
      </w:pPr>
      <w:r w:rsidRPr="00CC2FF7">
        <w:rPr>
          <w:rFonts w:hint="cs"/>
          <w:rtl/>
        </w:rPr>
        <w:t>اینها همه جزء دسته ترغیبی و تکلیفی می‌شد.</w:t>
      </w:r>
    </w:p>
    <w:p w:rsidR="008A1AA8" w:rsidRPr="00CC2FF7" w:rsidRDefault="008A1AA8" w:rsidP="00E91408">
      <w:pPr>
        <w:tabs>
          <w:tab w:val="left" w:pos="5328"/>
          <w:tab w:val="left" w:pos="6056"/>
          <w:tab w:val="left" w:pos="6840"/>
        </w:tabs>
        <w:rPr>
          <w:rtl/>
        </w:rPr>
      </w:pPr>
      <w:r w:rsidRPr="00CC2FF7">
        <w:rPr>
          <w:rFonts w:hint="cs"/>
          <w:rtl/>
        </w:rPr>
        <w:t xml:space="preserve">دسته دیگری که در مقسم از اینها جدا می‌شود آن </w:t>
      </w:r>
      <w:r w:rsidRPr="00CC2FF7">
        <w:rPr>
          <w:rtl/>
        </w:rPr>
        <w:t>دسته‌ا</w:t>
      </w:r>
      <w:r w:rsidRPr="00CC2FF7">
        <w:rPr>
          <w:rFonts w:hint="cs"/>
          <w:rtl/>
        </w:rPr>
        <w:t xml:space="preserve">ی است که توصیفاتی از علم به </w:t>
      </w:r>
      <w:r w:rsidRPr="00CC2FF7">
        <w:rPr>
          <w:rtl/>
        </w:rPr>
        <w:t>عمل‌آورده</w:t>
      </w:r>
      <w:r w:rsidRPr="00CC2FF7">
        <w:rPr>
          <w:rFonts w:hint="cs"/>
          <w:rtl/>
        </w:rPr>
        <w:t xml:space="preserve"> است و علم را به یک توصیفاتی وصف کرده است. مثلاً می‌گوید: العلم هدایة، العلم ذات الاسلام، </w:t>
      </w:r>
      <w:r w:rsidR="00E91408" w:rsidRPr="00CC2FF7">
        <w:rPr>
          <w:rFonts w:hint="cs"/>
          <w:rtl/>
        </w:rPr>
        <w:t>«</w:t>
      </w:r>
      <w:r w:rsidR="00A6228B" w:rsidRPr="00CC2FF7">
        <w:rPr>
          <w:rFonts w:hint="eastAsia"/>
          <w:b/>
          <w:bCs/>
          <w:rtl/>
        </w:rPr>
        <w:t>صَدِيقُ</w:t>
      </w:r>
      <w:r w:rsidR="00A6228B" w:rsidRPr="00CC2FF7">
        <w:rPr>
          <w:b/>
          <w:bCs/>
          <w:rtl/>
        </w:rPr>
        <w:t xml:space="preserve"> </w:t>
      </w:r>
      <w:r w:rsidR="00A6228B" w:rsidRPr="00CC2FF7">
        <w:rPr>
          <w:rFonts w:hint="eastAsia"/>
          <w:b/>
          <w:bCs/>
          <w:rtl/>
        </w:rPr>
        <w:t>كُلِّ</w:t>
      </w:r>
      <w:r w:rsidR="00A6228B" w:rsidRPr="00CC2FF7">
        <w:rPr>
          <w:b/>
          <w:bCs/>
          <w:rtl/>
        </w:rPr>
        <w:t xml:space="preserve"> </w:t>
      </w:r>
      <w:r w:rsidR="00A6228B" w:rsidRPr="00CC2FF7">
        <w:rPr>
          <w:rFonts w:hint="eastAsia"/>
          <w:b/>
          <w:bCs/>
          <w:rtl/>
        </w:rPr>
        <w:t>امْرِئٍ</w:t>
      </w:r>
      <w:r w:rsidR="00A6228B" w:rsidRPr="00CC2FF7">
        <w:rPr>
          <w:b/>
          <w:bCs/>
          <w:rtl/>
        </w:rPr>
        <w:t xml:space="preserve"> </w:t>
      </w:r>
      <w:r w:rsidR="00A6228B" w:rsidRPr="00CC2FF7">
        <w:rPr>
          <w:rFonts w:hint="eastAsia"/>
          <w:b/>
          <w:bCs/>
          <w:rtl/>
        </w:rPr>
        <w:t>عَقْلُه‏</w:t>
      </w:r>
      <w:r w:rsidR="00E91408" w:rsidRPr="00CC2FF7">
        <w:rPr>
          <w:rFonts w:hint="cs"/>
          <w:b/>
          <w:bCs/>
          <w:rtl/>
        </w:rPr>
        <w:t>»</w:t>
      </w:r>
      <w:r w:rsidR="00E91408" w:rsidRPr="00CC2FF7">
        <w:rPr>
          <w:rStyle w:val="FootnoteReference"/>
          <w:b/>
          <w:bCs/>
          <w:rtl/>
        </w:rPr>
        <w:footnoteReference w:id="10"/>
      </w:r>
      <w:r w:rsidRPr="00CC2FF7">
        <w:rPr>
          <w:rFonts w:hint="cs"/>
          <w:b/>
          <w:bCs/>
          <w:rtl/>
        </w:rPr>
        <w:t>،</w:t>
      </w:r>
      <w:r w:rsidRPr="00CC2FF7">
        <w:rPr>
          <w:rFonts w:hint="cs"/>
          <w:rtl/>
        </w:rPr>
        <w:t xml:space="preserve"> یا </w:t>
      </w:r>
      <w:r w:rsidR="00A6228B" w:rsidRPr="00CC2FF7">
        <w:rPr>
          <w:rFonts w:hint="cs"/>
          <w:rtl/>
        </w:rPr>
        <w:t>«</w:t>
      </w:r>
      <w:r w:rsidR="00A6228B" w:rsidRPr="00CC2FF7">
        <w:rPr>
          <w:rFonts w:hint="eastAsia"/>
          <w:b/>
          <w:bCs/>
          <w:rtl/>
        </w:rPr>
        <w:t>كُلُّ</w:t>
      </w:r>
      <w:r w:rsidR="00A6228B" w:rsidRPr="00CC2FF7">
        <w:rPr>
          <w:b/>
          <w:bCs/>
          <w:rtl/>
        </w:rPr>
        <w:t xml:space="preserve"> </w:t>
      </w:r>
      <w:r w:rsidR="00A6228B" w:rsidRPr="00CC2FF7">
        <w:rPr>
          <w:rFonts w:hint="eastAsia"/>
          <w:b/>
          <w:bCs/>
          <w:rtl/>
        </w:rPr>
        <w:t>وِعَاءٍ</w:t>
      </w:r>
      <w:r w:rsidR="00A6228B" w:rsidRPr="00CC2FF7">
        <w:rPr>
          <w:b/>
          <w:bCs/>
          <w:rtl/>
        </w:rPr>
        <w:t xml:space="preserve"> </w:t>
      </w:r>
      <w:r w:rsidR="00A6228B" w:rsidRPr="00CC2FF7">
        <w:rPr>
          <w:rFonts w:hint="eastAsia"/>
          <w:b/>
          <w:bCs/>
          <w:rtl/>
        </w:rPr>
        <w:t>يَضِيقُ</w:t>
      </w:r>
      <w:r w:rsidR="00A6228B" w:rsidRPr="00CC2FF7">
        <w:rPr>
          <w:b/>
          <w:bCs/>
          <w:rtl/>
        </w:rPr>
        <w:t xml:space="preserve"> </w:t>
      </w:r>
      <w:r w:rsidR="00A6228B" w:rsidRPr="00CC2FF7">
        <w:rPr>
          <w:rFonts w:hint="eastAsia"/>
          <w:b/>
          <w:bCs/>
          <w:rtl/>
        </w:rPr>
        <w:t>بِمَا</w:t>
      </w:r>
      <w:r w:rsidR="00A6228B" w:rsidRPr="00CC2FF7">
        <w:rPr>
          <w:b/>
          <w:bCs/>
          <w:rtl/>
        </w:rPr>
        <w:t xml:space="preserve"> </w:t>
      </w:r>
      <w:r w:rsidR="00A6228B" w:rsidRPr="00CC2FF7">
        <w:rPr>
          <w:rFonts w:hint="eastAsia"/>
          <w:b/>
          <w:bCs/>
          <w:rtl/>
        </w:rPr>
        <w:t>جُعِلَ</w:t>
      </w:r>
      <w:r w:rsidR="00A6228B" w:rsidRPr="00CC2FF7">
        <w:rPr>
          <w:b/>
          <w:bCs/>
          <w:rtl/>
        </w:rPr>
        <w:t xml:space="preserve"> </w:t>
      </w:r>
      <w:r w:rsidR="00A6228B" w:rsidRPr="00CC2FF7">
        <w:rPr>
          <w:rFonts w:hint="eastAsia"/>
          <w:b/>
          <w:bCs/>
          <w:rtl/>
        </w:rPr>
        <w:t>فِيهِ</w:t>
      </w:r>
      <w:r w:rsidR="00A6228B" w:rsidRPr="00CC2FF7">
        <w:rPr>
          <w:b/>
          <w:bCs/>
          <w:rtl/>
        </w:rPr>
        <w:t xml:space="preserve"> </w:t>
      </w:r>
      <w:r w:rsidR="00A6228B" w:rsidRPr="00CC2FF7">
        <w:rPr>
          <w:rFonts w:hint="eastAsia"/>
          <w:b/>
          <w:bCs/>
          <w:rtl/>
        </w:rPr>
        <w:t>إِلَّا</w:t>
      </w:r>
      <w:r w:rsidR="00A6228B" w:rsidRPr="00CC2FF7">
        <w:rPr>
          <w:b/>
          <w:bCs/>
          <w:rtl/>
        </w:rPr>
        <w:t xml:space="preserve"> </w:t>
      </w:r>
      <w:r w:rsidR="00A6228B" w:rsidRPr="00CC2FF7">
        <w:rPr>
          <w:rFonts w:hint="eastAsia"/>
          <w:b/>
          <w:bCs/>
          <w:rtl/>
        </w:rPr>
        <w:t>وِعَاءَ</w:t>
      </w:r>
      <w:r w:rsidR="00A6228B" w:rsidRPr="00CC2FF7">
        <w:rPr>
          <w:b/>
          <w:bCs/>
          <w:rtl/>
        </w:rPr>
        <w:t xml:space="preserve"> </w:t>
      </w:r>
      <w:r w:rsidR="00A6228B" w:rsidRPr="00CC2FF7">
        <w:rPr>
          <w:rFonts w:hint="eastAsia"/>
          <w:b/>
          <w:bCs/>
          <w:rtl/>
        </w:rPr>
        <w:t>الْعِلْمِ</w:t>
      </w:r>
      <w:r w:rsidR="00A6228B" w:rsidRPr="00CC2FF7">
        <w:rPr>
          <w:b/>
          <w:bCs/>
          <w:rtl/>
        </w:rPr>
        <w:t xml:space="preserve"> </w:t>
      </w:r>
      <w:r w:rsidR="00A6228B" w:rsidRPr="00CC2FF7">
        <w:rPr>
          <w:rFonts w:hint="eastAsia"/>
          <w:b/>
          <w:bCs/>
          <w:rtl/>
        </w:rPr>
        <w:t>فَإِنَّهُ</w:t>
      </w:r>
      <w:r w:rsidR="00A6228B" w:rsidRPr="00CC2FF7">
        <w:rPr>
          <w:b/>
          <w:bCs/>
          <w:rtl/>
        </w:rPr>
        <w:t xml:space="preserve"> </w:t>
      </w:r>
      <w:r w:rsidR="00A6228B" w:rsidRPr="00CC2FF7">
        <w:rPr>
          <w:rFonts w:hint="eastAsia"/>
          <w:b/>
          <w:bCs/>
          <w:rtl/>
        </w:rPr>
        <w:t>يَتَّسِع</w:t>
      </w:r>
      <w:r w:rsidR="00A6228B" w:rsidRPr="00CC2FF7">
        <w:rPr>
          <w:rFonts w:hint="eastAsia"/>
          <w:rtl/>
        </w:rPr>
        <w:t>‏</w:t>
      </w:r>
      <w:r w:rsidR="00A6228B" w:rsidRPr="00CC2FF7">
        <w:rPr>
          <w:rFonts w:hint="cs"/>
          <w:rtl/>
        </w:rPr>
        <w:t>»</w:t>
      </w:r>
      <w:r w:rsidR="00E91408" w:rsidRPr="00CC2FF7">
        <w:rPr>
          <w:rStyle w:val="FootnoteReference"/>
          <w:rtl/>
        </w:rPr>
        <w:footnoteReference w:id="11"/>
      </w:r>
      <w:r w:rsidR="00A6228B" w:rsidRPr="00CC2FF7">
        <w:rPr>
          <w:rFonts w:hint="cs"/>
          <w:rtl/>
        </w:rPr>
        <w:t xml:space="preserve"> </w:t>
      </w:r>
      <w:r w:rsidRPr="00CC2FF7">
        <w:rPr>
          <w:rFonts w:hint="cs"/>
          <w:rtl/>
        </w:rPr>
        <w:t xml:space="preserve">مظروف آن جز علم که با آمدن او ظرف هم اتساع پیدا می‌کند و گشایش در آن پیدا می‌شود و تعابیری مثل علم بهتر از مال است یک تعابیر الزامی که بحث توصیف است و اخبار از یک واقعیات است. شاید خیلی لازم نبود که زیاد روی این مطالب بحث کنم، ولی ممکن است توهم بشود که این اخباری که دارد توصیف می‌کند یک نوع ترغیب از آن بیرون می‌آید و اطلاق دارد. </w:t>
      </w:r>
      <w:r w:rsidRPr="00CC2FF7">
        <w:rPr>
          <w:rtl/>
        </w:rPr>
        <w:t>ازا</w:t>
      </w:r>
      <w:r w:rsidRPr="00CC2FF7">
        <w:rPr>
          <w:rFonts w:hint="cs"/>
          <w:rtl/>
        </w:rPr>
        <w:t>ی</w:t>
      </w:r>
      <w:r w:rsidRPr="00CC2FF7">
        <w:rPr>
          <w:rFonts w:hint="eastAsia"/>
          <w:rtl/>
        </w:rPr>
        <w:t>ن‌جهت</w:t>
      </w:r>
      <w:r w:rsidRPr="00CC2FF7">
        <w:rPr>
          <w:rFonts w:hint="cs"/>
          <w:rtl/>
        </w:rPr>
        <w:t xml:space="preserve"> این امر را مطرح می‌کنیم.</w:t>
      </w:r>
    </w:p>
    <w:p w:rsidR="00E91408" w:rsidRPr="00CC2FF7" w:rsidRDefault="00E91408" w:rsidP="00E91408">
      <w:pPr>
        <w:pStyle w:val="Heading2"/>
        <w:rPr>
          <w:rtl/>
        </w:rPr>
      </w:pPr>
      <w:r w:rsidRPr="00CC2FF7">
        <w:rPr>
          <w:rFonts w:hint="cs"/>
          <w:rtl/>
        </w:rPr>
        <w:t>دلیل طرح روایات دسته دوم</w:t>
      </w:r>
    </w:p>
    <w:p w:rsidR="008A1AA8" w:rsidRPr="00CC2FF7" w:rsidRDefault="008A1AA8" w:rsidP="00E91408">
      <w:pPr>
        <w:tabs>
          <w:tab w:val="left" w:pos="5328"/>
          <w:tab w:val="left" w:pos="6056"/>
          <w:tab w:val="left" w:pos="6840"/>
        </w:tabs>
        <w:rPr>
          <w:rtl/>
        </w:rPr>
      </w:pPr>
      <w:r w:rsidRPr="00CC2FF7">
        <w:rPr>
          <w:rFonts w:hint="cs"/>
          <w:rtl/>
        </w:rPr>
        <w:t xml:space="preserve">طرح این روایات به این دلیل است که ممکن است کسی توهم بکند که این روایاتی که توصیف علم کرده، این </w:t>
      </w:r>
      <w:r w:rsidRPr="00CC2FF7">
        <w:rPr>
          <w:rtl/>
        </w:rPr>
        <w:t>توص</w:t>
      </w:r>
      <w:r w:rsidRPr="00CC2FF7">
        <w:rPr>
          <w:rFonts w:hint="cs"/>
          <w:rtl/>
        </w:rPr>
        <w:t>ی</w:t>
      </w:r>
      <w:r w:rsidRPr="00CC2FF7">
        <w:rPr>
          <w:rFonts w:hint="eastAsia"/>
          <w:rtl/>
        </w:rPr>
        <w:t>ف‌ها</w:t>
      </w:r>
      <w:r w:rsidRPr="00CC2FF7">
        <w:rPr>
          <w:rFonts w:hint="cs"/>
          <w:rtl/>
        </w:rPr>
        <w:t xml:space="preserve"> عام است، یعنی مخصوص علم خاصی نیست، علم دین نیست، هر علمی این </w:t>
      </w:r>
      <w:r w:rsidRPr="00CC2FF7">
        <w:rPr>
          <w:rtl/>
        </w:rPr>
        <w:t>و</w:t>
      </w:r>
      <w:r w:rsidRPr="00CC2FF7">
        <w:rPr>
          <w:rFonts w:hint="cs"/>
          <w:rtl/>
        </w:rPr>
        <w:t>ی</w:t>
      </w:r>
      <w:r w:rsidRPr="00CC2FF7">
        <w:rPr>
          <w:rFonts w:hint="eastAsia"/>
          <w:rtl/>
        </w:rPr>
        <w:t>ژگ</w:t>
      </w:r>
      <w:r w:rsidRPr="00CC2FF7">
        <w:rPr>
          <w:rFonts w:hint="cs"/>
          <w:rtl/>
        </w:rPr>
        <w:t>ی‌</w:t>
      </w:r>
      <w:r w:rsidRPr="00CC2FF7">
        <w:rPr>
          <w:rFonts w:hint="eastAsia"/>
          <w:rtl/>
        </w:rPr>
        <w:t>ها</w:t>
      </w:r>
      <w:r w:rsidRPr="00CC2FF7">
        <w:rPr>
          <w:rFonts w:hint="cs"/>
          <w:rtl/>
        </w:rPr>
        <w:t xml:space="preserve"> را دارد و توصیف عام که شد، ملازم با یک حکم و رجحان چیزی است، بنابراین این توصیف اولاً عام است و ملازم با یک ترجیح و یک رجحانی است و حکم تشریعی است و نتیجه این دو مقدمه این می‌شود که از این روایات یک نوع اطلاق به حسن بودن علم و استحسان علم به دست می‌آید، علم </w:t>
      </w:r>
      <w:r w:rsidRPr="00CC2FF7">
        <w:rPr>
          <w:rtl/>
        </w:rPr>
        <w:t>بماهو</w:t>
      </w:r>
      <w:r w:rsidRPr="00CC2FF7">
        <w:rPr>
          <w:rFonts w:hint="cs"/>
          <w:rtl/>
        </w:rPr>
        <w:t xml:space="preserve"> علم.</w:t>
      </w:r>
    </w:p>
    <w:p w:rsidR="00E91408" w:rsidRPr="00CC2FF7" w:rsidRDefault="008A1AA8" w:rsidP="00E91408">
      <w:pPr>
        <w:tabs>
          <w:tab w:val="left" w:pos="5328"/>
          <w:tab w:val="left" w:pos="6056"/>
          <w:tab w:val="left" w:pos="6840"/>
        </w:tabs>
        <w:rPr>
          <w:rtl/>
        </w:rPr>
      </w:pPr>
      <w:r w:rsidRPr="00CC2FF7">
        <w:rPr>
          <w:rtl/>
        </w:rPr>
        <w:t>توص</w:t>
      </w:r>
      <w:r w:rsidRPr="00CC2FF7">
        <w:rPr>
          <w:rFonts w:hint="cs"/>
          <w:rtl/>
        </w:rPr>
        <w:t>ی</w:t>
      </w:r>
      <w:r w:rsidRPr="00CC2FF7">
        <w:rPr>
          <w:rFonts w:hint="eastAsia"/>
          <w:rtl/>
        </w:rPr>
        <w:t>ف‌ها</w:t>
      </w:r>
      <w:r w:rsidRPr="00CC2FF7">
        <w:rPr>
          <w:rFonts w:hint="cs"/>
          <w:rtl/>
        </w:rPr>
        <w:t xml:space="preserve"> را تقسیم کردیم، </w:t>
      </w:r>
      <w:r w:rsidRPr="00CC2FF7">
        <w:rPr>
          <w:rtl/>
        </w:rPr>
        <w:t>توص</w:t>
      </w:r>
      <w:r w:rsidRPr="00CC2FF7">
        <w:rPr>
          <w:rFonts w:hint="cs"/>
          <w:rtl/>
        </w:rPr>
        <w:t>ی</w:t>
      </w:r>
      <w:r w:rsidRPr="00CC2FF7">
        <w:rPr>
          <w:rFonts w:hint="eastAsia"/>
          <w:rtl/>
        </w:rPr>
        <w:t>ف‌ها</w:t>
      </w:r>
      <w:r w:rsidRPr="00CC2FF7">
        <w:rPr>
          <w:rFonts w:hint="cs"/>
          <w:rtl/>
        </w:rPr>
        <w:t xml:space="preserve">یی داریم که جنبه ارزشی دارد، </w:t>
      </w:r>
      <w:r w:rsidRPr="00CC2FF7">
        <w:rPr>
          <w:rtl/>
        </w:rPr>
        <w:t>توص</w:t>
      </w:r>
      <w:r w:rsidRPr="00CC2FF7">
        <w:rPr>
          <w:rFonts w:hint="cs"/>
          <w:rtl/>
        </w:rPr>
        <w:t>ی</w:t>
      </w:r>
      <w:r w:rsidRPr="00CC2FF7">
        <w:rPr>
          <w:rFonts w:hint="eastAsia"/>
          <w:rtl/>
        </w:rPr>
        <w:t>ف‌ها</w:t>
      </w:r>
      <w:r w:rsidRPr="00CC2FF7">
        <w:rPr>
          <w:rFonts w:hint="cs"/>
          <w:rtl/>
        </w:rPr>
        <w:t xml:space="preserve">ی ارزشی و پیشاپیش معلوم است که مربوط به علم دین است این یک نوع </w:t>
      </w:r>
      <w:r w:rsidRPr="00CC2FF7">
        <w:rPr>
          <w:rtl/>
        </w:rPr>
        <w:t>توص</w:t>
      </w:r>
      <w:r w:rsidRPr="00CC2FF7">
        <w:rPr>
          <w:rFonts w:hint="cs"/>
          <w:rtl/>
        </w:rPr>
        <w:t>ی</w:t>
      </w:r>
      <w:r w:rsidRPr="00CC2FF7">
        <w:rPr>
          <w:rFonts w:hint="eastAsia"/>
          <w:rtl/>
        </w:rPr>
        <w:t>ف‌ها</w:t>
      </w:r>
      <w:r w:rsidRPr="00CC2FF7">
        <w:rPr>
          <w:rFonts w:hint="cs"/>
          <w:rtl/>
        </w:rPr>
        <w:t xml:space="preserve"> است که </w:t>
      </w:r>
      <w:r w:rsidRPr="00CC2FF7">
        <w:rPr>
          <w:rtl/>
        </w:rPr>
        <w:t>درواقع</w:t>
      </w:r>
      <w:r w:rsidRPr="00CC2FF7">
        <w:rPr>
          <w:rFonts w:hint="cs"/>
          <w:rtl/>
        </w:rPr>
        <w:t xml:space="preserve"> مفاهیمی </w:t>
      </w:r>
      <w:r w:rsidRPr="00CC2FF7">
        <w:rPr>
          <w:rtl/>
        </w:rPr>
        <w:t>در توص</w:t>
      </w:r>
      <w:r w:rsidRPr="00CC2FF7">
        <w:rPr>
          <w:rFonts w:hint="cs"/>
          <w:rtl/>
        </w:rPr>
        <w:t>ی</w:t>
      </w:r>
      <w:r w:rsidRPr="00CC2FF7">
        <w:rPr>
          <w:rFonts w:hint="eastAsia"/>
          <w:rtl/>
        </w:rPr>
        <w:t>ف</w:t>
      </w:r>
      <w:r w:rsidRPr="00CC2FF7">
        <w:rPr>
          <w:rFonts w:hint="cs"/>
          <w:rtl/>
        </w:rPr>
        <w:t xml:space="preserve"> علم آمده است. در حل این بحث و پاسخ به این اشکال و سؤالی که مطرح شد، چند نکته عرض می‌کنیم.</w:t>
      </w:r>
    </w:p>
    <w:p w:rsidR="00E91408" w:rsidRPr="00CC2FF7" w:rsidRDefault="00E91408" w:rsidP="00E91408">
      <w:pPr>
        <w:pStyle w:val="Heading3"/>
        <w:rPr>
          <w:rtl/>
        </w:rPr>
      </w:pPr>
      <w:r w:rsidRPr="00CC2FF7">
        <w:rPr>
          <w:rFonts w:hint="cs"/>
          <w:rtl/>
        </w:rPr>
        <w:lastRenderedPageBreak/>
        <w:t>نکته اول</w:t>
      </w:r>
    </w:p>
    <w:p w:rsidR="0003282D" w:rsidRPr="00CC2FF7" w:rsidRDefault="008A1AA8" w:rsidP="0003282D">
      <w:pPr>
        <w:tabs>
          <w:tab w:val="left" w:pos="5328"/>
          <w:tab w:val="left" w:pos="6056"/>
          <w:tab w:val="left" w:pos="6840"/>
        </w:tabs>
        <w:rPr>
          <w:rtl/>
        </w:rPr>
      </w:pPr>
      <w:r w:rsidRPr="00CC2FF7">
        <w:rPr>
          <w:rFonts w:hint="cs"/>
          <w:rtl/>
        </w:rPr>
        <w:t>نکته اول این است که اینها دو دسته هستند</w:t>
      </w:r>
      <w:r w:rsidR="0003282D" w:rsidRPr="00CC2FF7">
        <w:rPr>
          <w:rFonts w:hint="cs"/>
          <w:rtl/>
        </w:rPr>
        <w:t>:</w:t>
      </w:r>
    </w:p>
    <w:p w:rsidR="008A1AA8" w:rsidRPr="00CC2FF7" w:rsidRDefault="008A1AA8" w:rsidP="00CC2FF7">
      <w:pPr>
        <w:pStyle w:val="ListParagraph"/>
        <w:numPr>
          <w:ilvl w:val="0"/>
          <w:numId w:val="2"/>
        </w:numPr>
        <w:tabs>
          <w:tab w:val="left" w:pos="5328"/>
          <w:tab w:val="left" w:pos="6056"/>
          <w:tab w:val="left" w:pos="6840"/>
        </w:tabs>
        <w:rPr>
          <w:rFonts w:cs="2  Badr"/>
          <w:rtl/>
        </w:rPr>
      </w:pPr>
      <w:r w:rsidRPr="00CC2FF7">
        <w:rPr>
          <w:rFonts w:cs="2  Badr" w:hint="cs"/>
          <w:rtl/>
        </w:rPr>
        <w:t xml:space="preserve">بعضی توصیفی هستند که در روح آن، توصیف ارزشی است و از اول معلوم است که ناظر به علم خاص است. این </w:t>
      </w:r>
      <w:r w:rsidRPr="00CC2FF7">
        <w:rPr>
          <w:rFonts w:cs="2  Badr"/>
          <w:rtl/>
        </w:rPr>
        <w:t>توص</w:t>
      </w:r>
      <w:r w:rsidRPr="00CC2FF7">
        <w:rPr>
          <w:rFonts w:cs="2  Badr" w:hint="cs"/>
          <w:rtl/>
        </w:rPr>
        <w:t>ی</w:t>
      </w:r>
      <w:r w:rsidRPr="00CC2FF7">
        <w:rPr>
          <w:rFonts w:cs="2  Badr" w:hint="eastAsia"/>
          <w:rtl/>
        </w:rPr>
        <w:t>ف‌ها</w:t>
      </w:r>
      <w:r w:rsidRPr="00CC2FF7">
        <w:rPr>
          <w:rFonts w:cs="2  Badr" w:hint="cs"/>
          <w:rtl/>
        </w:rPr>
        <w:t xml:space="preserve"> مثل «العلم هدایة» «</w:t>
      </w:r>
      <w:r w:rsidRPr="00CC2FF7">
        <w:rPr>
          <w:rFonts w:cs="2  Badr"/>
          <w:rtl/>
        </w:rPr>
        <w:t>العلم حياة الإسلام‏</w:t>
      </w:r>
      <w:r w:rsidRPr="00CC2FF7">
        <w:rPr>
          <w:rFonts w:cs="2  Badr" w:hint="cs"/>
          <w:rtl/>
        </w:rPr>
        <w:t>»</w:t>
      </w:r>
      <w:r w:rsidR="0003282D" w:rsidRPr="00CC2FF7">
        <w:rPr>
          <w:rStyle w:val="FootnoteReference"/>
          <w:rFonts w:cs="2  Badr"/>
          <w:rtl/>
        </w:rPr>
        <w:footnoteReference w:id="12"/>
      </w:r>
      <w:r w:rsidR="0003282D" w:rsidRPr="00CC2FF7">
        <w:rPr>
          <w:rFonts w:cs="2  Badr" w:hint="cs"/>
          <w:rtl/>
        </w:rPr>
        <w:t xml:space="preserve"> </w:t>
      </w:r>
      <w:r w:rsidRPr="00CC2FF7">
        <w:rPr>
          <w:rFonts w:cs="2  Badr" w:hint="cs"/>
          <w:rtl/>
        </w:rPr>
        <w:t xml:space="preserve">در </w:t>
      </w:r>
      <w:r w:rsidRPr="00CC2FF7">
        <w:rPr>
          <w:rFonts w:cs="2  Badr"/>
          <w:rtl/>
        </w:rPr>
        <w:t>کتاب‌ها</w:t>
      </w:r>
      <w:r w:rsidRPr="00CC2FF7">
        <w:rPr>
          <w:rFonts w:cs="2  Badr" w:hint="cs"/>
          <w:rtl/>
        </w:rPr>
        <w:t xml:space="preserve"> که ببینید، </w:t>
      </w:r>
      <w:r w:rsidRPr="00CC2FF7">
        <w:rPr>
          <w:rFonts w:cs="2  Badr"/>
          <w:rtl/>
        </w:rPr>
        <w:t>توص</w:t>
      </w:r>
      <w:r w:rsidRPr="00CC2FF7">
        <w:rPr>
          <w:rFonts w:cs="2  Badr" w:hint="cs"/>
          <w:rtl/>
        </w:rPr>
        <w:t>ی</w:t>
      </w:r>
      <w:r w:rsidRPr="00CC2FF7">
        <w:rPr>
          <w:rFonts w:cs="2  Badr" w:hint="eastAsia"/>
          <w:rtl/>
        </w:rPr>
        <w:t>ف‌ها</w:t>
      </w:r>
      <w:r w:rsidRPr="00CC2FF7">
        <w:rPr>
          <w:rFonts w:cs="2  Badr" w:hint="cs"/>
          <w:rtl/>
        </w:rPr>
        <w:t xml:space="preserve">ی زیادی دارد که ارزشی است و </w:t>
      </w:r>
      <w:r w:rsidRPr="00CC2FF7">
        <w:rPr>
          <w:rFonts w:cs="2  Badr"/>
          <w:rtl/>
        </w:rPr>
        <w:t>درواقع</w:t>
      </w:r>
      <w:r w:rsidRPr="00CC2FF7">
        <w:rPr>
          <w:rFonts w:cs="2  Badr" w:hint="cs"/>
          <w:rtl/>
        </w:rPr>
        <w:t xml:space="preserve"> مفاهیمی بر علم حمل شده و به آن </w:t>
      </w:r>
      <w:r w:rsidRPr="00CC2FF7">
        <w:rPr>
          <w:rFonts w:cs="2  Badr"/>
          <w:rtl/>
        </w:rPr>
        <w:t>توص</w:t>
      </w:r>
      <w:r w:rsidRPr="00CC2FF7">
        <w:rPr>
          <w:rFonts w:cs="2  Badr" w:hint="cs"/>
          <w:rtl/>
        </w:rPr>
        <w:t>ی</w:t>
      </w:r>
      <w:r w:rsidRPr="00CC2FF7">
        <w:rPr>
          <w:rFonts w:cs="2  Badr" w:hint="eastAsia"/>
          <w:rtl/>
        </w:rPr>
        <w:t>ف‌شده</w:t>
      </w:r>
      <w:r w:rsidRPr="00CC2FF7">
        <w:rPr>
          <w:rFonts w:cs="2  Badr" w:hint="cs"/>
          <w:rtl/>
        </w:rPr>
        <w:t xml:space="preserve"> که این مفاهیم در درون آن علم خاص است و نوعی تکلیف در متن آن مفاهیم اخباری و توصیفی نهفته است. این ی</w:t>
      </w:r>
      <w:r w:rsidRPr="00CC2FF7">
        <w:rPr>
          <w:rFonts w:cs="2  Badr" w:hint="eastAsia"/>
          <w:rtl/>
        </w:rPr>
        <w:t>ک‌جهت</w:t>
      </w:r>
      <w:r w:rsidRPr="00CC2FF7">
        <w:rPr>
          <w:rFonts w:cs="2  Badr" w:hint="cs"/>
          <w:rtl/>
        </w:rPr>
        <w:t xml:space="preserve"> که شما می‌گویید بخش مهم آن </w:t>
      </w:r>
      <w:r w:rsidRPr="00CC2FF7">
        <w:rPr>
          <w:rFonts w:cs="2  Badr"/>
          <w:rtl/>
        </w:rPr>
        <w:t>ا</w:t>
      </w:r>
      <w:r w:rsidRPr="00CC2FF7">
        <w:rPr>
          <w:rFonts w:cs="2  Badr" w:hint="cs"/>
          <w:rtl/>
        </w:rPr>
        <w:t>ی</w:t>
      </w:r>
      <w:r w:rsidRPr="00CC2FF7">
        <w:rPr>
          <w:rFonts w:cs="2  Badr" w:hint="eastAsia"/>
          <w:rtl/>
        </w:rPr>
        <w:t>ن‌گونه</w:t>
      </w:r>
      <w:r w:rsidRPr="00CC2FF7">
        <w:rPr>
          <w:rFonts w:cs="2  Badr" w:hint="cs"/>
          <w:rtl/>
        </w:rPr>
        <w:t xml:space="preserve"> است.</w:t>
      </w:r>
    </w:p>
    <w:p w:rsidR="008A1AA8" w:rsidRPr="00CC2FF7" w:rsidRDefault="008A1AA8" w:rsidP="0003282D">
      <w:pPr>
        <w:tabs>
          <w:tab w:val="left" w:pos="5328"/>
          <w:tab w:val="left" w:pos="6056"/>
          <w:tab w:val="left" w:pos="6840"/>
        </w:tabs>
        <w:rPr>
          <w:rtl/>
        </w:rPr>
      </w:pPr>
      <w:r w:rsidRPr="00CC2FF7">
        <w:rPr>
          <w:rFonts w:hint="cs"/>
          <w:rtl/>
        </w:rPr>
        <w:t>«</w:t>
      </w:r>
      <w:r w:rsidR="0003282D" w:rsidRPr="00CC2FF7">
        <w:rPr>
          <w:rFonts w:hint="eastAsia"/>
          <w:b/>
          <w:bCs/>
          <w:rtl/>
        </w:rPr>
        <w:t>الْعِلْمُ</w:t>
      </w:r>
      <w:r w:rsidR="0003282D" w:rsidRPr="00CC2FF7">
        <w:rPr>
          <w:b/>
          <w:bCs/>
          <w:rtl/>
        </w:rPr>
        <w:t xml:space="preserve"> </w:t>
      </w:r>
      <w:r w:rsidR="0003282D" w:rsidRPr="00CC2FF7">
        <w:rPr>
          <w:rFonts w:hint="eastAsia"/>
          <w:b/>
          <w:bCs/>
          <w:rtl/>
        </w:rPr>
        <w:t>يَهْدِي</w:t>
      </w:r>
      <w:r w:rsidR="0003282D" w:rsidRPr="00CC2FF7">
        <w:rPr>
          <w:b/>
          <w:bCs/>
          <w:rtl/>
        </w:rPr>
        <w:t xml:space="preserve"> </w:t>
      </w:r>
      <w:r w:rsidR="0003282D" w:rsidRPr="00CC2FF7">
        <w:rPr>
          <w:rFonts w:hint="eastAsia"/>
          <w:b/>
          <w:bCs/>
          <w:rtl/>
        </w:rPr>
        <w:t>إِلَى</w:t>
      </w:r>
      <w:r w:rsidR="0003282D" w:rsidRPr="00CC2FF7">
        <w:rPr>
          <w:b/>
          <w:bCs/>
          <w:rtl/>
        </w:rPr>
        <w:t xml:space="preserve"> </w:t>
      </w:r>
      <w:r w:rsidR="0003282D" w:rsidRPr="00CC2FF7">
        <w:rPr>
          <w:rFonts w:hint="eastAsia"/>
          <w:b/>
          <w:bCs/>
          <w:rtl/>
        </w:rPr>
        <w:t>الْحَق</w:t>
      </w:r>
      <w:r w:rsidR="0003282D" w:rsidRPr="00CC2FF7">
        <w:rPr>
          <w:rFonts w:hint="eastAsia"/>
          <w:rtl/>
        </w:rPr>
        <w:t>‏</w:t>
      </w:r>
      <w:r w:rsidRPr="00CC2FF7">
        <w:rPr>
          <w:rFonts w:hint="cs"/>
          <w:rtl/>
        </w:rPr>
        <w:t>»</w:t>
      </w:r>
      <w:r w:rsidR="0003282D" w:rsidRPr="00CC2FF7">
        <w:rPr>
          <w:rStyle w:val="FootnoteReference"/>
          <w:rtl/>
        </w:rPr>
        <w:footnoteReference w:id="13"/>
      </w:r>
      <w:r w:rsidRPr="00CC2FF7">
        <w:rPr>
          <w:rFonts w:hint="cs"/>
          <w:rtl/>
        </w:rPr>
        <w:t>، علم حیات اسلام است حیات قلوب است، علم دین را می‌گوید. ظهور آن این است.</w:t>
      </w:r>
    </w:p>
    <w:p w:rsidR="008A1AA8" w:rsidRPr="00CC2FF7" w:rsidRDefault="008A1AA8" w:rsidP="00E91408">
      <w:pPr>
        <w:tabs>
          <w:tab w:val="left" w:pos="5328"/>
          <w:tab w:val="left" w:pos="6056"/>
          <w:tab w:val="left" w:pos="6840"/>
        </w:tabs>
        <w:rPr>
          <w:rtl/>
        </w:rPr>
      </w:pPr>
      <w:r w:rsidRPr="00CC2FF7">
        <w:rPr>
          <w:rFonts w:hint="cs"/>
          <w:rtl/>
        </w:rPr>
        <w:t xml:space="preserve">چیزهایی ممکن است به لحاظ مقدمیت این نقش را پیدا بکند بحث ما در مورد علم بما هو علم است، شاید </w:t>
      </w:r>
      <w:r w:rsidRPr="00CC2FF7">
        <w:rPr>
          <w:rtl/>
        </w:rPr>
        <w:t>درجا</w:t>
      </w:r>
      <w:r w:rsidRPr="00CC2FF7">
        <w:rPr>
          <w:rFonts w:hint="cs"/>
          <w:rtl/>
        </w:rPr>
        <w:t>یی با عنوان ثانوی بحثی از مقدمه داشته باشیم.</w:t>
      </w:r>
    </w:p>
    <w:p w:rsidR="008A1AA8" w:rsidRPr="00CC2FF7" w:rsidRDefault="008A1AA8" w:rsidP="00E91408">
      <w:pPr>
        <w:tabs>
          <w:tab w:val="left" w:pos="5328"/>
          <w:tab w:val="left" w:pos="6056"/>
          <w:tab w:val="left" w:pos="6840"/>
        </w:tabs>
        <w:rPr>
          <w:rtl/>
        </w:rPr>
      </w:pPr>
      <w:r w:rsidRPr="00CC2FF7">
        <w:rPr>
          <w:rFonts w:hint="cs"/>
          <w:rtl/>
        </w:rPr>
        <w:t>انصرافی که در باب علم می‌گفتیم که یک اصطلاح جدیدی است، یا معنای حقیقت جدید است یا این که انصراف درست می‌کند با این مفاهیم انصراف در اینجا قطعی می‌شود که هدایت که می‌گوید، حیات قلب که می‌گوید، طهارت باطن که می‌گوید، یعنی علمی که ما را به سعادت می‌رساند، علم دین منظور است.</w:t>
      </w:r>
    </w:p>
    <w:p w:rsidR="00CC2FF7" w:rsidRPr="00CC2FF7" w:rsidRDefault="008A1AA8" w:rsidP="00CC2FF7">
      <w:pPr>
        <w:tabs>
          <w:tab w:val="left" w:pos="5328"/>
          <w:tab w:val="left" w:pos="6056"/>
          <w:tab w:val="left" w:pos="6840"/>
        </w:tabs>
        <w:rPr>
          <w:rtl/>
        </w:rPr>
      </w:pPr>
      <w:r w:rsidRPr="00CC2FF7">
        <w:rPr>
          <w:rFonts w:hint="cs"/>
          <w:rtl/>
        </w:rPr>
        <w:t xml:space="preserve">در این دسته مفاهیمی که آمده که در آن یک نوع ارزش و </w:t>
      </w:r>
      <w:r w:rsidRPr="00CC2FF7">
        <w:rPr>
          <w:rtl/>
        </w:rPr>
        <w:t>توص</w:t>
      </w:r>
      <w:r w:rsidRPr="00CC2FF7">
        <w:rPr>
          <w:rFonts w:hint="cs"/>
          <w:rtl/>
        </w:rPr>
        <w:t>ی</w:t>
      </w:r>
      <w:r w:rsidRPr="00CC2FF7">
        <w:rPr>
          <w:rFonts w:hint="eastAsia"/>
          <w:rtl/>
        </w:rPr>
        <w:t>ف‌ها</w:t>
      </w:r>
      <w:r w:rsidRPr="00CC2FF7">
        <w:rPr>
          <w:rFonts w:hint="cs"/>
          <w:rtl/>
        </w:rPr>
        <w:t xml:space="preserve">ی ارزشی هست، آن انصراف را </w:t>
      </w:r>
      <w:r w:rsidRPr="00CC2FF7">
        <w:rPr>
          <w:rtl/>
        </w:rPr>
        <w:t>کاملاً</w:t>
      </w:r>
      <w:r w:rsidRPr="00CC2FF7">
        <w:rPr>
          <w:rFonts w:hint="cs"/>
          <w:rtl/>
        </w:rPr>
        <w:t xml:space="preserve"> محکم می‌کند، هیچ بحثی درباره آن نیست.</w:t>
      </w:r>
    </w:p>
    <w:p w:rsidR="008A1AA8" w:rsidRPr="00CC2FF7" w:rsidRDefault="008A1AA8" w:rsidP="00CC2FF7">
      <w:pPr>
        <w:pStyle w:val="ListParagraph"/>
        <w:numPr>
          <w:ilvl w:val="0"/>
          <w:numId w:val="2"/>
        </w:numPr>
        <w:tabs>
          <w:tab w:val="left" w:pos="5328"/>
          <w:tab w:val="left" w:pos="6056"/>
          <w:tab w:val="left" w:pos="6840"/>
        </w:tabs>
        <w:rPr>
          <w:rFonts w:cs="2  Badr"/>
          <w:rtl/>
        </w:rPr>
      </w:pPr>
      <w:r w:rsidRPr="00CC2FF7">
        <w:rPr>
          <w:rFonts w:cs="2  Badr"/>
          <w:sz w:val="28"/>
          <w:rtl/>
        </w:rPr>
        <w:t>دسته‌</w:t>
      </w:r>
      <w:r w:rsidR="00CC2FF7" w:rsidRPr="00CC2FF7">
        <w:rPr>
          <w:rFonts w:cs="2  Badr" w:hint="cs"/>
          <w:sz w:val="28"/>
          <w:rtl/>
        </w:rPr>
        <w:t xml:space="preserve"> دوم</w:t>
      </w:r>
      <w:r w:rsidRPr="00CC2FF7">
        <w:rPr>
          <w:rFonts w:cs="2  Badr" w:hint="cs"/>
          <w:sz w:val="28"/>
          <w:rtl/>
        </w:rPr>
        <w:t xml:space="preserve"> هم </w:t>
      </w:r>
      <w:r w:rsidR="00CC2FF7" w:rsidRPr="00CC2FF7">
        <w:rPr>
          <w:rFonts w:cs="2  Badr" w:hint="cs"/>
          <w:sz w:val="28"/>
          <w:rtl/>
        </w:rPr>
        <w:t>مثل</w:t>
      </w:r>
      <w:r w:rsidRPr="00CC2FF7">
        <w:rPr>
          <w:rFonts w:ascii="Traditional Arabic" w:hAnsi="Traditional Arabic" w:cs="2  Badr"/>
          <w:b/>
          <w:bCs/>
          <w:color w:val="000000"/>
          <w:sz w:val="28"/>
          <w:rtl/>
        </w:rPr>
        <w:t xml:space="preserve"> «</w:t>
      </w:r>
      <w:r w:rsidR="0003282D" w:rsidRPr="00CC2FF7">
        <w:rPr>
          <w:rFonts w:ascii="Traditional Arabic" w:hAnsi="Traditional Arabic" w:cs="2  Badr" w:hint="eastAsia"/>
          <w:b/>
          <w:bCs/>
          <w:color w:val="000000"/>
          <w:sz w:val="28"/>
          <w:rtl/>
        </w:rPr>
        <w:t>الْعِلْمُ</w:t>
      </w:r>
      <w:r w:rsidR="0003282D" w:rsidRPr="00CC2FF7">
        <w:rPr>
          <w:rFonts w:ascii="Traditional Arabic" w:hAnsi="Traditional Arabic" w:cs="2  Badr"/>
          <w:b/>
          <w:bCs/>
          <w:color w:val="000000"/>
          <w:sz w:val="28"/>
          <w:rtl/>
        </w:rPr>
        <w:t xml:space="preserve"> </w:t>
      </w:r>
      <w:r w:rsidR="0003282D" w:rsidRPr="00CC2FF7">
        <w:rPr>
          <w:rFonts w:ascii="Traditional Arabic" w:hAnsi="Traditional Arabic" w:cs="2  Badr" w:hint="eastAsia"/>
          <w:b/>
          <w:bCs/>
          <w:color w:val="000000"/>
          <w:sz w:val="28"/>
          <w:rtl/>
        </w:rPr>
        <w:t>أَفْضَلُ</w:t>
      </w:r>
      <w:r w:rsidR="0003282D" w:rsidRPr="00CC2FF7">
        <w:rPr>
          <w:rFonts w:ascii="Traditional Arabic" w:hAnsi="Traditional Arabic" w:cs="2  Badr"/>
          <w:b/>
          <w:bCs/>
          <w:color w:val="000000"/>
          <w:sz w:val="28"/>
          <w:rtl/>
        </w:rPr>
        <w:t xml:space="preserve"> </w:t>
      </w:r>
      <w:r w:rsidR="0003282D" w:rsidRPr="00CC2FF7">
        <w:rPr>
          <w:rFonts w:ascii="Traditional Arabic" w:hAnsi="Traditional Arabic" w:cs="2  Badr" w:hint="eastAsia"/>
          <w:b/>
          <w:bCs/>
          <w:color w:val="000000"/>
          <w:sz w:val="28"/>
          <w:rtl/>
        </w:rPr>
        <w:t>مِنَ</w:t>
      </w:r>
      <w:r w:rsidR="0003282D" w:rsidRPr="00CC2FF7">
        <w:rPr>
          <w:rFonts w:ascii="Traditional Arabic" w:hAnsi="Traditional Arabic" w:cs="2  Badr"/>
          <w:b/>
          <w:bCs/>
          <w:color w:val="000000"/>
          <w:sz w:val="28"/>
          <w:rtl/>
        </w:rPr>
        <w:t xml:space="preserve"> </w:t>
      </w:r>
      <w:r w:rsidR="0003282D" w:rsidRPr="00CC2FF7">
        <w:rPr>
          <w:rFonts w:ascii="Traditional Arabic" w:hAnsi="Traditional Arabic" w:cs="2  Badr" w:hint="eastAsia"/>
          <w:b/>
          <w:bCs/>
          <w:color w:val="000000"/>
          <w:sz w:val="28"/>
          <w:rtl/>
        </w:rPr>
        <w:t>الْمَال‏</w:t>
      </w:r>
      <w:r w:rsidRPr="00CC2FF7">
        <w:rPr>
          <w:rFonts w:ascii="Traditional Arabic" w:hAnsi="Traditional Arabic" w:cs="2  Badr"/>
          <w:b/>
          <w:bCs/>
          <w:color w:val="000000"/>
          <w:sz w:val="28"/>
          <w:rtl/>
        </w:rPr>
        <w:t>‏</w:t>
      </w:r>
      <w:r w:rsidRPr="00CC2FF7">
        <w:rPr>
          <w:rFonts w:ascii="Traditional Arabic" w:hAnsi="Traditional Arabic" w:cs="2  Badr" w:hint="cs"/>
          <w:b/>
          <w:bCs/>
          <w:color w:val="000000"/>
          <w:sz w:val="28"/>
          <w:rtl/>
        </w:rPr>
        <w:t>‏</w:t>
      </w:r>
      <w:r w:rsidRPr="00CC2FF7">
        <w:rPr>
          <w:rFonts w:cs="2  Badr" w:hint="cs"/>
          <w:b/>
          <w:bCs/>
          <w:color w:val="000000"/>
          <w:sz w:val="28"/>
          <w:rtl/>
        </w:rPr>
        <w:t>»</w:t>
      </w:r>
      <w:r w:rsidR="0003282D" w:rsidRPr="00CC2FF7">
        <w:rPr>
          <w:rStyle w:val="FootnoteReference"/>
          <w:rFonts w:cs="2  Badr"/>
          <w:b/>
          <w:bCs/>
          <w:color w:val="000000"/>
          <w:sz w:val="28"/>
          <w:rtl/>
        </w:rPr>
        <w:footnoteReference w:id="14"/>
      </w:r>
      <w:r w:rsidR="00CC2FF7">
        <w:rPr>
          <w:rFonts w:cs="2  Badr"/>
          <w:sz w:val="28"/>
          <w:rtl/>
        </w:rPr>
        <w:t xml:space="preserve"> </w:t>
      </w:r>
      <w:r w:rsidRPr="00CC2FF7">
        <w:rPr>
          <w:rFonts w:cs="2  Badr" w:hint="cs"/>
          <w:sz w:val="28"/>
          <w:rtl/>
        </w:rPr>
        <w:t xml:space="preserve">حتی با </w:t>
      </w:r>
      <w:r w:rsidRPr="00CC2FF7">
        <w:rPr>
          <w:rFonts w:cs="2  Badr"/>
          <w:sz w:val="28"/>
          <w:rtl/>
        </w:rPr>
        <w:t>قطع‌نظر</w:t>
      </w:r>
      <w:r w:rsidRPr="00CC2FF7">
        <w:rPr>
          <w:rFonts w:cs="2  Badr" w:hint="cs"/>
          <w:sz w:val="28"/>
          <w:rtl/>
        </w:rPr>
        <w:t xml:space="preserve"> از </w:t>
      </w:r>
      <w:r w:rsidRPr="00CC2FF7">
        <w:rPr>
          <w:rFonts w:cs="2  Badr"/>
          <w:sz w:val="28"/>
          <w:rtl/>
        </w:rPr>
        <w:t>بحث‌ها</w:t>
      </w:r>
      <w:r w:rsidRPr="00CC2FF7">
        <w:rPr>
          <w:rFonts w:cs="2  Badr" w:hint="cs"/>
          <w:sz w:val="28"/>
          <w:rtl/>
        </w:rPr>
        <w:t xml:space="preserve">ی ارزشی، یا علم وقار می‌آورد، </w:t>
      </w:r>
      <w:r w:rsidRPr="00CC2FF7">
        <w:rPr>
          <w:rFonts w:cs="2  Badr"/>
          <w:sz w:val="28"/>
          <w:rtl/>
        </w:rPr>
        <w:t>ا</w:t>
      </w:r>
      <w:r w:rsidRPr="00CC2FF7">
        <w:rPr>
          <w:rFonts w:cs="2  Badr" w:hint="cs"/>
          <w:sz w:val="28"/>
          <w:rtl/>
        </w:rPr>
        <w:t>ی</w:t>
      </w:r>
      <w:r w:rsidRPr="00CC2FF7">
        <w:rPr>
          <w:rFonts w:cs="2  Badr" w:hint="eastAsia"/>
          <w:sz w:val="28"/>
          <w:rtl/>
        </w:rPr>
        <w:t>ن‌ها</w:t>
      </w:r>
      <w:r w:rsidRPr="00CC2FF7">
        <w:rPr>
          <w:rFonts w:cs="2  Badr" w:hint="cs"/>
          <w:sz w:val="28"/>
          <w:rtl/>
        </w:rPr>
        <w:t xml:space="preserve"> فقط بحث علم دین نیست، یا این که ظرف علم با آمدن علم گشوده می‌شود، اتساع پیدا می‌کند. ظرفیت شخصیتی آدم گسترش پیدا می‌کند و با آمدن مرزها </w:t>
      </w:r>
      <w:r w:rsidRPr="00CC2FF7">
        <w:rPr>
          <w:rFonts w:cs="2  Badr"/>
          <w:sz w:val="28"/>
          <w:rtl/>
        </w:rPr>
        <w:t>قو</w:t>
      </w:r>
      <w:r w:rsidRPr="00CC2FF7">
        <w:rPr>
          <w:rFonts w:cs="2  Badr" w:hint="cs"/>
          <w:sz w:val="28"/>
          <w:rtl/>
        </w:rPr>
        <w:t>ی‌</w:t>
      </w:r>
      <w:r w:rsidRPr="00CC2FF7">
        <w:rPr>
          <w:rFonts w:cs="2  Badr" w:hint="eastAsia"/>
          <w:sz w:val="28"/>
          <w:rtl/>
        </w:rPr>
        <w:t>تر</w:t>
      </w:r>
      <w:r w:rsidRPr="00CC2FF7">
        <w:rPr>
          <w:rFonts w:cs="2  Badr" w:hint="cs"/>
          <w:sz w:val="28"/>
          <w:rtl/>
        </w:rPr>
        <w:t xml:space="preserve"> و </w:t>
      </w:r>
      <w:r w:rsidRPr="00CC2FF7">
        <w:rPr>
          <w:rFonts w:cs="2  Badr"/>
          <w:sz w:val="28"/>
          <w:rtl/>
        </w:rPr>
        <w:t>وس</w:t>
      </w:r>
      <w:r w:rsidRPr="00CC2FF7">
        <w:rPr>
          <w:rFonts w:cs="2  Badr" w:hint="cs"/>
          <w:sz w:val="28"/>
          <w:rtl/>
        </w:rPr>
        <w:t>ی</w:t>
      </w:r>
      <w:r w:rsidRPr="00CC2FF7">
        <w:rPr>
          <w:rFonts w:cs="2  Badr" w:hint="eastAsia"/>
          <w:sz w:val="28"/>
          <w:rtl/>
        </w:rPr>
        <w:t>ع‌تر</w:t>
      </w:r>
      <w:r w:rsidRPr="00CC2FF7">
        <w:rPr>
          <w:rFonts w:cs="2  Badr" w:hint="cs"/>
          <w:sz w:val="28"/>
          <w:rtl/>
        </w:rPr>
        <w:t xml:space="preserve"> می‌شود نه این که تزاحم بین ظرف و مظروف پیدا می‌شود، این درباره هر علم و هر معرفتی است و ممکن است در </w:t>
      </w:r>
      <w:r w:rsidRPr="00CC2FF7">
        <w:rPr>
          <w:rFonts w:cs="2  Badr"/>
          <w:sz w:val="28"/>
          <w:rtl/>
        </w:rPr>
        <w:t>ا</w:t>
      </w:r>
      <w:r w:rsidRPr="00CC2FF7">
        <w:rPr>
          <w:rFonts w:cs="2  Badr" w:hint="cs"/>
          <w:sz w:val="28"/>
          <w:rtl/>
        </w:rPr>
        <w:t>ی</w:t>
      </w:r>
      <w:r w:rsidRPr="00CC2FF7">
        <w:rPr>
          <w:rFonts w:cs="2  Badr" w:hint="eastAsia"/>
          <w:sz w:val="28"/>
          <w:rtl/>
        </w:rPr>
        <w:t>نجاها</w:t>
      </w:r>
      <w:r w:rsidRPr="00CC2FF7">
        <w:rPr>
          <w:rFonts w:cs="2  Badr" w:hint="cs"/>
          <w:sz w:val="28"/>
          <w:rtl/>
        </w:rPr>
        <w:t xml:space="preserve"> انصراف را </w:t>
      </w:r>
      <w:r w:rsidRPr="00CC2FF7">
        <w:rPr>
          <w:rFonts w:cs="2  Badr" w:hint="cs"/>
          <w:sz w:val="28"/>
          <w:rtl/>
        </w:rPr>
        <w:lastRenderedPageBreak/>
        <w:t>قبول نکنیم</w:t>
      </w:r>
      <w:r w:rsidRPr="00CC2FF7">
        <w:rPr>
          <w:rFonts w:cs="2  Badr"/>
          <w:sz w:val="28"/>
          <w:rtl/>
        </w:rPr>
        <w:t xml:space="preserve">؛ </w:t>
      </w:r>
      <w:r w:rsidRPr="00CC2FF7">
        <w:rPr>
          <w:rFonts w:cs="2  Badr" w:hint="cs"/>
          <w:sz w:val="28"/>
          <w:rtl/>
        </w:rPr>
        <w:t>بنابراین در یک دسته از این روایات مفاهیم ارزشی و دینی بکار رفته که انصراف را واقعاً محکم می‌کند و دست برداشتن از انصراف خیلی دشوار است.</w:t>
      </w:r>
    </w:p>
    <w:p w:rsidR="008A1AA8" w:rsidRPr="00CC2FF7" w:rsidRDefault="008A1AA8" w:rsidP="00E91408">
      <w:pPr>
        <w:tabs>
          <w:tab w:val="left" w:pos="5328"/>
          <w:tab w:val="left" w:pos="6056"/>
          <w:tab w:val="left" w:pos="6840"/>
        </w:tabs>
        <w:rPr>
          <w:rtl/>
        </w:rPr>
      </w:pPr>
      <w:r w:rsidRPr="00CC2FF7">
        <w:rPr>
          <w:rFonts w:hint="cs"/>
          <w:rtl/>
        </w:rPr>
        <w:t xml:space="preserve">دسته دوم که یک نوع مدحی است که به این شکل ارزشی نیست. کاملاً عقل ما می‌فهمد که هر علمی این ویژگی را دارد، وقار می‌آورد. هر علمی مزاحمت با ظرف آن ندارد، بلکه علم ظرف و مظروفی است که با ظرف، مظروف هم تعالی و اعتلاء و اتساع پیدا می‌کند. یا «صدیق کلّ أمرءٍ علمه» یا این که جهل موجب این می‌شود که آدم در زندگی شکست بخورد، در هر کاری علم نقش دارد فقط علم دین نیست. یک دسته از روایات داریم که ممکن است کسی بگوید که این دو مقدمه اینجا را تمام می‌کند و بگوید انصراف اینجا تمام نیست، علم مطلق است و بیان اینها هم </w:t>
      </w:r>
      <w:r w:rsidRPr="00CC2FF7">
        <w:rPr>
          <w:rtl/>
        </w:rPr>
        <w:t>درواقع</w:t>
      </w:r>
      <w:r w:rsidRPr="00CC2FF7">
        <w:rPr>
          <w:rFonts w:hint="cs"/>
          <w:rtl/>
        </w:rPr>
        <w:t xml:space="preserve"> بیان یک حکم است، امام که این </w:t>
      </w:r>
      <w:r w:rsidRPr="00CC2FF7">
        <w:rPr>
          <w:rtl/>
        </w:rPr>
        <w:t>حکم‌ها</w:t>
      </w:r>
      <w:r w:rsidRPr="00CC2FF7">
        <w:rPr>
          <w:rFonts w:hint="cs"/>
          <w:rtl/>
        </w:rPr>
        <w:t xml:space="preserve"> را می‌فرماید، حکم را بیان می‌کند در این دسته آن ادعا یک مقدار </w:t>
      </w:r>
      <w:r w:rsidRPr="00CC2FF7">
        <w:rPr>
          <w:rtl/>
        </w:rPr>
        <w:t>قو</w:t>
      </w:r>
      <w:r w:rsidRPr="00CC2FF7">
        <w:rPr>
          <w:rFonts w:hint="cs"/>
          <w:rtl/>
        </w:rPr>
        <w:t>ی‌</w:t>
      </w:r>
      <w:r w:rsidRPr="00CC2FF7">
        <w:rPr>
          <w:rFonts w:hint="eastAsia"/>
          <w:rtl/>
        </w:rPr>
        <w:t>تر</w:t>
      </w:r>
      <w:r w:rsidRPr="00CC2FF7">
        <w:rPr>
          <w:rFonts w:hint="cs"/>
          <w:rtl/>
        </w:rPr>
        <w:t xml:space="preserve"> است. اجازه بدهید اشاره به بحثی بکنم که سابق طرح کرده بودم در فقه ما هم این بحث </w:t>
      </w:r>
      <w:r w:rsidRPr="00CC2FF7">
        <w:rPr>
          <w:rtl/>
        </w:rPr>
        <w:t>کم‌وب</w:t>
      </w:r>
      <w:r w:rsidRPr="00CC2FF7">
        <w:rPr>
          <w:rFonts w:hint="cs"/>
          <w:rtl/>
        </w:rPr>
        <w:t>ی</w:t>
      </w:r>
      <w:r w:rsidRPr="00CC2FF7">
        <w:rPr>
          <w:rFonts w:hint="eastAsia"/>
          <w:rtl/>
        </w:rPr>
        <w:t>ش</w:t>
      </w:r>
      <w:r w:rsidRPr="00CC2FF7">
        <w:rPr>
          <w:rFonts w:hint="cs"/>
          <w:rtl/>
        </w:rPr>
        <w:t xml:space="preserve"> محل ابتلا هست و در روایات مورد تعرض </w:t>
      </w:r>
      <w:r w:rsidRPr="00CC2FF7">
        <w:rPr>
          <w:rtl/>
        </w:rPr>
        <w:t>واقع‌شده</w:t>
      </w:r>
      <w:r w:rsidRPr="00CC2FF7">
        <w:rPr>
          <w:rFonts w:hint="cs"/>
          <w:rtl/>
        </w:rPr>
        <w:t xml:space="preserve"> است و در احکام استحبابی و اینها از این مسائل زیاد داریم.</w:t>
      </w:r>
    </w:p>
    <w:p w:rsidR="00CC2FF7" w:rsidRDefault="00CC2FF7" w:rsidP="00CC2FF7">
      <w:pPr>
        <w:pStyle w:val="Heading4"/>
        <w:rPr>
          <w:rtl/>
        </w:rPr>
      </w:pPr>
      <w:r>
        <w:rPr>
          <w:rFonts w:hint="cs"/>
          <w:rtl/>
        </w:rPr>
        <w:t>نظریات موجود در مورد انصراف در روایات</w:t>
      </w:r>
    </w:p>
    <w:p w:rsidR="008A1AA8" w:rsidRPr="00CC2FF7" w:rsidRDefault="008A1AA8" w:rsidP="00B33150">
      <w:pPr>
        <w:tabs>
          <w:tab w:val="left" w:pos="5328"/>
          <w:tab w:val="left" w:pos="6056"/>
          <w:tab w:val="left" w:pos="6840"/>
        </w:tabs>
        <w:rPr>
          <w:rtl/>
        </w:rPr>
      </w:pPr>
      <w:r w:rsidRPr="00CC2FF7">
        <w:rPr>
          <w:rFonts w:hint="cs"/>
          <w:rtl/>
        </w:rPr>
        <w:t>ممکن است کسی بگوید انصرافی که ما درست کردیم همه اینها را می‌گیرد، ولی ممکن است کسی بگوید که آن انصراف در روایات ترغیبی و روایاتی که ارزشی او را مدح می‌کند، تام است و در غیر آن</w:t>
      </w:r>
      <w:r w:rsidR="00B33150">
        <w:rPr>
          <w:rFonts w:hint="cs"/>
          <w:rtl/>
        </w:rPr>
        <w:t>،</w:t>
      </w:r>
      <w:r w:rsidRPr="00CC2FF7">
        <w:rPr>
          <w:rFonts w:hint="cs"/>
          <w:rtl/>
        </w:rPr>
        <w:t xml:space="preserve"> انصراف </w:t>
      </w:r>
      <w:r w:rsidR="00B33150" w:rsidRPr="00CC2FF7">
        <w:rPr>
          <w:rFonts w:hint="cs"/>
          <w:rtl/>
        </w:rPr>
        <w:t xml:space="preserve">برای ما </w:t>
      </w:r>
      <w:r w:rsidRPr="00CC2FF7">
        <w:rPr>
          <w:rFonts w:hint="cs"/>
          <w:rtl/>
        </w:rPr>
        <w:t>تام نیست.</w:t>
      </w:r>
    </w:p>
    <w:p w:rsidR="00B33150" w:rsidRDefault="00B33150" w:rsidP="00B33150">
      <w:pPr>
        <w:tabs>
          <w:tab w:val="left" w:pos="5328"/>
          <w:tab w:val="left" w:pos="6056"/>
          <w:tab w:val="left" w:pos="6840"/>
        </w:tabs>
        <w:rPr>
          <w:rtl/>
        </w:rPr>
      </w:pPr>
      <w:r>
        <w:rPr>
          <w:rFonts w:hint="cs"/>
          <w:rtl/>
        </w:rPr>
        <w:t>ای</w:t>
      </w:r>
      <w:r w:rsidR="008A1AA8" w:rsidRPr="00CC2FF7">
        <w:rPr>
          <w:rFonts w:hint="cs"/>
          <w:rtl/>
        </w:rPr>
        <w:t>نجا دو نظریه وجود دارد:</w:t>
      </w:r>
    </w:p>
    <w:p w:rsidR="00B33150" w:rsidRDefault="008A1AA8" w:rsidP="00B33150">
      <w:pPr>
        <w:pStyle w:val="ListParagraph"/>
        <w:numPr>
          <w:ilvl w:val="0"/>
          <w:numId w:val="1"/>
        </w:numPr>
        <w:tabs>
          <w:tab w:val="left" w:pos="5328"/>
          <w:tab w:val="left" w:pos="6056"/>
          <w:tab w:val="left" w:pos="6840"/>
        </w:tabs>
      </w:pPr>
      <w:r w:rsidRPr="00B33150">
        <w:rPr>
          <w:rFonts w:hint="cs"/>
          <w:rtl/>
        </w:rPr>
        <w:t xml:space="preserve">یک نظریه این است که کسی بگوید که علم یک معنای حقیقی جدیدی </w:t>
      </w:r>
      <w:r w:rsidRPr="00B33150">
        <w:rPr>
          <w:rtl/>
        </w:rPr>
        <w:t>پ</w:t>
      </w:r>
      <w:r w:rsidRPr="00B33150">
        <w:rPr>
          <w:rFonts w:hint="cs"/>
          <w:rtl/>
        </w:rPr>
        <w:t>ی</w:t>
      </w:r>
      <w:r w:rsidRPr="00B33150">
        <w:rPr>
          <w:rFonts w:hint="eastAsia"/>
          <w:rtl/>
        </w:rPr>
        <w:t>داکرده</w:t>
      </w:r>
      <w:r w:rsidRPr="00B33150">
        <w:rPr>
          <w:rFonts w:hint="cs"/>
          <w:rtl/>
        </w:rPr>
        <w:t xml:space="preserve"> است. اگر این را </w:t>
      </w:r>
      <w:r w:rsidRPr="00B33150">
        <w:rPr>
          <w:rtl/>
        </w:rPr>
        <w:t>بگو</w:t>
      </w:r>
      <w:r w:rsidRPr="00B33150">
        <w:rPr>
          <w:rFonts w:hint="cs"/>
          <w:rtl/>
        </w:rPr>
        <w:t>یی</w:t>
      </w:r>
      <w:r w:rsidRPr="00B33150">
        <w:rPr>
          <w:rFonts w:hint="eastAsia"/>
          <w:rtl/>
        </w:rPr>
        <w:t>م</w:t>
      </w:r>
      <w:r w:rsidRPr="00B33150">
        <w:rPr>
          <w:rFonts w:hint="cs"/>
          <w:rtl/>
        </w:rPr>
        <w:t xml:space="preserve"> فرمایش شما قابل دفاع است، علم در فضای شرع معنای جدید </w:t>
      </w:r>
      <w:r w:rsidRPr="00B33150">
        <w:rPr>
          <w:rtl/>
        </w:rPr>
        <w:t>پ</w:t>
      </w:r>
      <w:r w:rsidRPr="00B33150">
        <w:rPr>
          <w:rFonts w:hint="cs"/>
          <w:rtl/>
        </w:rPr>
        <w:t>ی</w:t>
      </w:r>
      <w:r w:rsidRPr="00B33150">
        <w:rPr>
          <w:rFonts w:hint="eastAsia"/>
          <w:rtl/>
        </w:rPr>
        <w:t>داکرده</w:t>
      </w:r>
      <w:r w:rsidRPr="00B33150">
        <w:rPr>
          <w:rFonts w:hint="cs"/>
          <w:rtl/>
        </w:rPr>
        <w:t>، قائل به حقیقت شرعیه در این واجب مفهوم می‌شویم این یک نظریه بود.</w:t>
      </w:r>
    </w:p>
    <w:p w:rsidR="008A1AA8" w:rsidRPr="00B33150" w:rsidRDefault="008A1AA8" w:rsidP="00B33150">
      <w:pPr>
        <w:pStyle w:val="ListParagraph"/>
        <w:numPr>
          <w:ilvl w:val="0"/>
          <w:numId w:val="1"/>
        </w:numPr>
        <w:tabs>
          <w:tab w:val="left" w:pos="5328"/>
          <w:tab w:val="left" w:pos="6056"/>
          <w:tab w:val="left" w:pos="6840"/>
        </w:tabs>
        <w:rPr>
          <w:rtl/>
        </w:rPr>
      </w:pPr>
      <w:r w:rsidRPr="00B33150">
        <w:rPr>
          <w:rFonts w:cs="2  Badr" w:hint="cs"/>
          <w:rtl/>
        </w:rPr>
        <w:t xml:space="preserve">نظریه دیگر این است که حقیقت شرعیه را در علم قائل نشویم، کما این که غالباً هم رد می‌کنند ولی بعید نیست که قائل بشویم، اگر قائل نشویم، قائل به انصراف می‌شویم. اگر قائل به انصراف بشویم، روی مبانی کلاسیک متداول ما، اثبات انصراف </w:t>
      </w:r>
      <w:r w:rsidRPr="00B33150">
        <w:rPr>
          <w:rFonts w:cs="2  Badr"/>
          <w:rtl/>
        </w:rPr>
        <w:t>به‌هرحال</w:t>
      </w:r>
      <w:r w:rsidRPr="00B33150">
        <w:rPr>
          <w:rFonts w:cs="2  Badr" w:hint="cs"/>
          <w:rtl/>
        </w:rPr>
        <w:t xml:space="preserve"> قرینه می‌خواهد، یک مقدار دشوارتر </w:t>
      </w:r>
      <w:r w:rsidRPr="00B33150">
        <w:rPr>
          <w:rFonts w:cs="2  Badr"/>
          <w:rtl/>
        </w:rPr>
        <w:t>ازآن‌جهت</w:t>
      </w:r>
      <w:r w:rsidRPr="00B33150">
        <w:rPr>
          <w:rFonts w:cs="2  Badr" w:hint="cs"/>
          <w:rtl/>
        </w:rPr>
        <w:t xml:space="preserve"> است </w:t>
      </w:r>
      <w:r w:rsidRPr="00B33150">
        <w:rPr>
          <w:rFonts w:cs="2  Badr"/>
          <w:rtl/>
        </w:rPr>
        <w:t>م</w:t>
      </w:r>
      <w:r w:rsidRPr="00B33150">
        <w:rPr>
          <w:rFonts w:cs="2  Badr" w:hint="cs"/>
          <w:rtl/>
        </w:rPr>
        <w:t>ی‌</w:t>
      </w:r>
      <w:r w:rsidRPr="00B33150">
        <w:rPr>
          <w:rFonts w:cs="2  Badr" w:hint="eastAsia"/>
          <w:rtl/>
        </w:rPr>
        <w:t>گو</w:t>
      </w:r>
      <w:r w:rsidRPr="00B33150">
        <w:rPr>
          <w:rFonts w:cs="2  Badr" w:hint="cs"/>
          <w:rtl/>
        </w:rPr>
        <w:t>یی</w:t>
      </w:r>
      <w:r w:rsidRPr="00B33150">
        <w:rPr>
          <w:rFonts w:cs="2  Badr" w:hint="eastAsia"/>
          <w:rtl/>
        </w:rPr>
        <w:t>م</w:t>
      </w:r>
      <w:r w:rsidRPr="00B33150">
        <w:rPr>
          <w:rFonts w:cs="2  Badr" w:hint="cs"/>
          <w:rtl/>
        </w:rPr>
        <w:t xml:space="preserve"> که آنجاهایی که ترغیب یا امثال اینها است، قرینه </w:t>
      </w:r>
      <w:r w:rsidRPr="00B33150">
        <w:rPr>
          <w:rFonts w:cs="2  Badr"/>
          <w:rtl/>
        </w:rPr>
        <w:t>عامه‌ا</w:t>
      </w:r>
      <w:r w:rsidRPr="00B33150">
        <w:rPr>
          <w:rFonts w:cs="2  Badr" w:hint="cs"/>
          <w:rtl/>
        </w:rPr>
        <w:t xml:space="preserve">ی است که انصراف را درست می‌کند، اینجا ممکن است </w:t>
      </w:r>
      <w:r w:rsidRPr="00B33150">
        <w:rPr>
          <w:rFonts w:cs="2  Badr"/>
          <w:rtl/>
        </w:rPr>
        <w:t>بگو</w:t>
      </w:r>
      <w:r w:rsidRPr="00B33150">
        <w:rPr>
          <w:rFonts w:cs="2  Badr" w:hint="cs"/>
          <w:rtl/>
        </w:rPr>
        <w:t>یی</w:t>
      </w:r>
      <w:r w:rsidRPr="00B33150">
        <w:rPr>
          <w:rFonts w:cs="2  Badr" w:hint="eastAsia"/>
          <w:rtl/>
        </w:rPr>
        <w:t>م</w:t>
      </w:r>
      <w:r w:rsidRPr="00B33150">
        <w:rPr>
          <w:rFonts w:cs="2  Badr" w:hint="cs"/>
          <w:rtl/>
        </w:rPr>
        <w:t xml:space="preserve"> که توصیفی از یک واقعیت می‌کند و ارشاد به آن واقعیت است و این انصراف را ما قبول </w:t>
      </w:r>
      <w:r w:rsidRPr="00B33150">
        <w:rPr>
          <w:rFonts w:cs="2  Badr"/>
          <w:rtl/>
        </w:rPr>
        <w:t>نم</w:t>
      </w:r>
      <w:r w:rsidRPr="00B33150">
        <w:rPr>
          <w:rFonts w:cs="2  Badr" w:hint="cs"/>
          <w:rtl/>
        </w:rPr>
        <w:t>ی‌</w:t>
      </w:r>
      <w:r w:rsidRPr="00B33150">
        <w:rPr>
          <w:rFonts w:cs="2  Badr" w:hint="eastAsia"/>
          <w:rtl/>
        </w:rPr>
        <w:t>کن</w:t>
      </w:r>
      <w:r w:rsidRPr="00B33150">
        <w:rPr>
          <w:rFonts w:cs="2  Badr" w:hint="cs"/>
          <w:rtl/>
        </w:rPr>
        <w:t>ی</w:t>
      </w:r>
      <w:r w:rsidRPr="00B33150">
        <w:rPr>
          <w:rFonts w:cs="2  Badr" w:hint="eastAsia"/>
          <w:rtl/>
        </w:rPr>
        <w:t>م</w:t>
      </w:r>
      <w:r w:rsidRPr="00B33150">
        <w:rPr>
          <w:rFonts w:cs="2  Badr" w:hint="cs"/>
          <w:rtl/>
        </w:rPr>
        <w:t xml:space="preserve">. </w:t>
      </w:r>
      <w:r w:rsidRPr="00B33150">
        <w:rPr>
          <w:rFonts w:cs="2  Badr"/>
          <w:rtl/>
        </w:rPr>
        <w:t>نم</w:t>
      </w:r>
      <w:r w:rsidRPr="00B33150">
        <w:rPr>
          <w:rFonts w:cs="2  Badr" w:hint="cs"/>
          <w:rtl/>
        </w:rPr>
        <w:t>ی‌</w:t>
      </w:r>
      <w:r w:rsidRPr="00B33150">
        <w:rPr>
          <w:rFonts w:cs="2  Badr" w:hint="eastAsia"/>
          <w:rtl/>
        </w:rPr>
        <w:t>توان</w:t>
      </w:r>
      <w:r w:rsidRPr="00B33150">
        <w:rPr>
          <w:rFonts w:cs="2  Badr" w:hint="cs"/>
          <w:rtl/>
        </w:rPr>
        <w:t>ی</w:t>
      </w:r>
      <w:r w:rsidRPr="00B33150">
        <w:rPr>
          <w:rFonts w:cs="2  Badr" w:hint="eastAsia"/>
          <w:rtl/>
        </w:rPr>
        <w:t>م</w:t>
      </w:r>
      <w:r w:rsidRPr="00B33150">
        <w:rPr>
          <w:rFonts w:cs="2  Badr" w:hint="cs"/>
          <w:rtl/>
        </w:rPr>
        <w:t xml:space="preserve"> جواب </w:t>
      </w:r>
      <w:r w:rsidRPr="00B33150">
        <w:rPr>
          <w:rFonts w:cs="2  Badr" w:hint="cs"/>
          <w:rtl/>
        </w:rPr>
        <w:lastRenderedPageBreak/>
        <w:t xml:space="preserve">برهانی به این </w:t>
      </w:r>
      <w:r w:rsidRPr="00B33150">
        <w:rPr>
          <w:rFonts w:cs="2  Badr"/>
          <w:rtl/>
        </w:rPr>
        <w:t>مسئله</w:t>
      </w:r>
      <w:r w:rsidRPr="00B33150">
        <w:rPr>
          <w:rFonts w:cs="2  Badr" w:hint="cs"/>
          <w:rtl/>
        </w:rPr>
        <w:t xml:space="preserve"> بدهیم. ممکن است کسی از این راه بگوید و پیشاپیش بگوید اینجا هم انصراف تمام است، یا حقیقت شرعیه قائل بشود ولی با </w:t>
      </w:r>
      <w:r w:rsidRPr="00B33150">
        <w:rPr>
          <w:rFonts w:cs="2  Badr"/>
          <w:rtl/>
        </w:rPr>
        <w:t>قطع‌نظر</w:t>
      </w:r>
      <w:r w:rsidRPr="00B33150">
        <w:rPr>
          <w:rFonts w:cs="2  Badr" w:hint="cs"/>
          <w:rtl/>
        </w:rPr>
        <w:t xml:space="preserve"> از این، این بحث </w:t>
      </w:r>
      <w:r w:rsidRPr="00B33150">
        <w:rPr>
          <w:rFonts w:cs="2  Badr"/>
          <w:rtl/>
        </w:rPr>
        <w:t>به‌جا</w:t>
      </w:r>
      <w:r w:rsidRPr="00B33150">
        <w:rPr>
          <w:rFonts w:cs="2  Badr" w:hint="cs"/>
          <w:rtl/>
        </w:rPr>
        <w:t xml:space="preserve">یی </w:t>
      </w:r>
      <w:r w:rsidRPr="00B33150">
        <w:rPr>
          <w:rFonts w:cs="2  Badr"/>
          <w:rtl/>
        </w:rPr>
        <w:t>نم</w:t>
      </w:r>
      <w:r w:rsidRPr="00B33150">
        <w:rPr>
          <w:rFonts w:cs="2  Badr" w:hint="cs"/>
          <w:rtl/>
        </w:rPr>
        <w:t>ی‌</w:t>
      </w:r>
      <w:r w:rsidRPr="00B33150">
        <w:rPr>
          <w:rFonts w:cs="2  Badr" w:hint="eastAsia"/>
          <w:rtl/>
        </w:rPr>
        <w:t>رسد</w:t>
      </w:r>
      <w:r w:rsidRPr="00B33150">
        <w:rPr>
          <w:rFonts w:cs="2  Badr" w:hint="cs"/>
          <w:rtl/>
        </w:rPr>
        <w:t>. شما می‌گویید انصراف دارد، ممکن است کسی بگوید انصراف ندارد، ولی از زاویه دیگر ط</w:t>
      </w:r>
      <w:r w:rsidR="00B33150">
        <w:rPr>
          <w:rFonts w:cs="2  Badr" w:hint="cs"/>
          <w:rtl/>
        </w:rPr>
        <w:t>رح بحث</w:t>
      </w:r>
      <w:r w:rsidRPr="00B33150">
        <w:rPr>
          <w:rFonts w:cs="2  Badr" w:hint="cs"/>
          <w:rtl/>
        </w:rPr>
        <w:t xml:space="preserve"> می‌کنیم که جای دیگر هم نیاز به آن داریم.</w:t>
      </w:r>
    </w:p>
    <w:p w:rsidR="00B33150" w:rsidRDefault="00B33150" w:rsidP="00B33150">
      <w:pPr>
        <w:pStyle w:val="Heading4"/>
        <w:rPr>
          <w:rtl/>
        </w:rPr>
      </w:pPr>
      <w:r>
        <w:rPr>
          <w:rFonts w:hint="cs"/>
          <w:rtl/>
        </w:rPr>
        <w:t>نظر مختار</w:t>
      </w:r>
    </w:p>
    <w:p w:rsidR="008A1AA8" w:rsidRPr="00CC2FF7" w:rsidRDefault="008A1AA8" w:rsidP="00E91408">
      <w:pPr>
        <w:tabs>
          <w:tab w:val="left" w:pos="5328"/>
          <w:tab w:val="left" w:pos="6056"/>
          <w:tab w:val="left" w:pos="6840"/>
        </w:tabs>
        <w:rPr>
          <w:rtl/>
        </w:rPr>
      </w:pPr>
      <w:r w:rsidRPr="00CC2FF7">
        <w:rPr>
          <w:rFonts w:hint="cs"/>
          <w:rtl/>
        </w:rPr>
        <w:t xml:space="preserve">انصراف را در </w:t>
      </w:r>
      <w:r w:rsidRPr="00CC2FF7">
        <w:rPr>
          <w:rtl/>
        </w:rPr>
        <w:t>محدوده‌ا</w:t>
      </w:r>
      <w:r w:rsidRPr="00CC2FF7">
        <w:rPr>
          <w:rFonts w:hint="cs"/>
          <w:rtl/>
        </w:rPr>
        <w:t xml:space="preserve">ی که قرائن </w:t>
      </w:r>
      <w:r w:rsidRPr="00CC2FF7">
        <w:rPr>
          <w:rtl/>
        </w:rPr>
        <w:t>عامه‌ا</w:t>
      </w:r>
      <w:r w:rsidRPr="00CC2FF7">
        <w:rPr>
          <w:rFonts w:hint="cs"/>
          <w:rtl/>
        </w:rPr>
        <w:t xml:space="preserve">ی داشته باشیم، یعنی جایی که ترغیبی داشته باشد، ثوابی داشته باشد، قبول داریم و الا کاملاً یک امر عقلی را بیان می‌کند که هر علمی آن را دارد. من </w:t>
      </w:r>
      <w:r w:rsidRPr="00CC2FF7">
        <w:rPr>
          <w:rtl/>
        </w:rPr>
        <w:t>آنجا</w:t>
      </w:r>
      <w:r w:rsidRPr="00CC2FF7">
        <w:rPr>
          <w:rFonts w:hint="cs"/>
          <w:rtl/>
        </w:rPr>
        <w:t xml:space="preserve"> انصراف را قبول ندارم.</w:t>
      </w:r>
    </w:p>
    <w:p w:rsidR="008A1AA8" w:rsidRPr="00CC2FF7" w:rsidRDefault="008A1AA8" w:rsidP="00E91408">
      <w:pPr>
        <w:tabs>
          <w:tab w:val="left" w:pos="5328"/>
          <w:tab w:val="left" w:pos="6056"/>
          <w:tab w:val="left" w:pos="6840"/>
        </w:tabs>
        <w:rPr>
          <w:rtl/>
        </w:rPr>
      </w:pPr>
      <w:r w:rsidRPr="00CC2FF7">
        <w:rPr>
          <w:rFonts w:hint="cs"/>
          <w:rtl/>
        </w:rPr>
        <w:t xml:space="preserve">ممکن است کسی انصراف جامعی را قائل بشود. لایبعد که انصراف، واقعاً خیلی قوی باشد که حتی اینجاها را هم بگیرد. ولی اگر کسی بگوید که این انصراف در یک محدوده </w:t>
      </w:r>
      <w:r w:rsidRPr="00CC2FF7">
        <w:rPr>
          <w:rtl/>
        </w:rPr>
        <w:t>بسته‌تر</w:t>
      </w:r>
      <w:r w:rsidRPr="00CC2FF7">
        <w:rPr>
          <w:rFonts w:hint="cs"/>
          <w:rtl/>
        </w:rPr>
        <w:t xml:space="preserve">ی است و شمول و عموم زیادی ندارد می‌خواهیم روی این فرض یک زاویه دید دیگری در بحث </w:t>
      </w:r>
      <w:r w:rsidRPr="00CC2FF7">
        <w:rPr>
          <w:rtl/>
        </w:rPr>
        <w:t>بازکن</w:t>
      </w:r>
      <w:r w:rsidRPr="00CC2FF7">
        <w:rPr>
          <w:rFonts w:hint="cs"/>
          <w:rtl/>
        </w:rPr>
        <w:t>ی</w:t>
      </w:r>
      <w:r w:rsidRPr="00CC2FF7">
        <w:rPr>
          <w:rFonts w:hint="eastAsia"/>
          <w:rtl/>
        </w:rPr>
        <w:t>م</w:t>
      </w:r>
      <w:r w:rsidRPr="00CC2FF7">
        <w:rPr>
          <w:rFonts w:hint="cs"/>
          <w:rtl/>
        </w:rPr>
        <w:t xml:space="preserve"> که مبنای کلی است و جاهای دیگر هم خیلی به درد می‌خورد.</w:t>
      </w:r>
    </w:p>
    <w:p w:rsidR="008A1AA8" w:rsidRPr="00CC2FF7" w:rsidRDefault="008A1AA8" w:rsidP="00E91408">
      <w:pPr>
        <w:tabs>
          <w:tab w:val="left" w:pos="5328"/>
          <w:tab w:val="left" w:pos="6056"/>
          <w:tab w:val="left" w:pos="6840"/>
        </w:tabs>
        <w:rPr>
          <w:rtl/>
        </w:rPr>
      </w:pPr>
      <w:r w:rsidRPr="00CC2FF7">
        <w:rPr>
          <w:rtl/>
        </w:rPr>
        <w:t>اصولاً</w:t>
      </w:r>
      <w:r w:rsidRPr="00CC2FF7">
        <w:rPr>
          <w:rFonts w:hint="cs"/>
          <w:rtl/>
        </w:rPr>
        <w:t xml:space="preserve"> مواردی را که در روایات به یک واقعیت و به یک مصلحت و </w:t>
      </w:r>
      <w:r w:rsidRPr="00CC2FF7">
        <w:rPr>
          <w:rtl/>
        </w:rPr>
        <w:t>مفسده‌ا</w:t>
      </w:r>
      <w:r w:rsidRPr="00CC2FF7">
        <w:rPr>
          <w:rFonts w:hint="cs"/>
          <w:rtl/>
        </w:rPr>
        <w:t xml:space="preserve">ی برای ما </w:t>
      </w:r>
      <w:r w:rsidRPr="00CC2FF7">
        <w:rPr>
          <w:rtl/>
        </w:rPr>
        <w:t>ذکرشده</w:t>
      </w:r>
      <w:r w:rsidRPr="00CC2FF7">
        <w:rPr>
          <w:rFonts w:hint="cs"/>
          <w:rtl/>
        </w:rPr>
        <w:t xml:space="preserve"> است. مثلاً می‌گوید انار خوردن این خصوصیت را دارد، زود ازدواج کردن این ویژگی را دارد. جاهایی که روایت ما را به یک مصلحت و </w:t>
      </w:r>
      <w:r w:rsidRPr="00CC2FF7">
        <w:rPr>
          <w:rtl/>
        </w:rPr>
        <w:t>مفسده‌ا</w:t>
      </w:r>
      <w:r w:rsidRPr="00CC2FF7">
        <w:rPr>
          <w:rFonts w:hint="cs"/>
          <w:rtl/>
        </w:rPr>
        <w:t xml:space="preserve">ی ارجاع می‌دهد، این ارجاع به مصالح و مفاسد در </w:t>
      </w:r>
      <w:r w:rsidRPr="00CC2FF7">
        <w:rPr>
          <w:rtl/>
        </w:rPr>
        <w:t>بحث‌ها</w:t>
      </w:r>
      <w:r w:rsidRPr="00CC2FF7">
        <w:rPr>
          <w:rFonts w:hint="cs"/>
          <w:rtl/>
        </w:rPr>
        <w:t>ی فقهی و اخلاقی چه شأن و منزلتی دارد. این یک بحث اصولی است که در اینجا کمی به آن نیاز داریم.</w:t>
      </w:r>
    </w:p>
    <w:p w:rsidR="008A1AA8" w:rsidRPr="00CC2FF7" w:rsidRDefault="008A1AA8" w:rsidP="00E91408">
      <w:pPr>
        <w:tabs>
          <w:tab w:val="left" w:pos="5328"/>
          <w:tab w:val="left" w:pos="6056"/>
          <w:tab w:val="left" w:pos="6840"/>
        </w:tabs>
        <w:rPr>
          <w:rtl/>
        </w:rPr>
      </w:pPr>
      <w:r w:rsidRPr="00CC2FF7">
        <w:rPr>
          <w:rFonts w:hint="cs"/>
          <w:rtl/>
        </w:rPr>
        <w:t xml:space="preserve">بحث خیلی </w:t>
      </w:r>
      <w:r w:rsidRPr="00CC2FF7">
        <w:rPr>
          <w:rtl/>
        </w:rPr>
        <w:t>عام‌تر</w:t>
      </w:r>
      <w:r w:rsidRPr="00CC2FF7">
        <w:rPr>
          <w:rFonts w:hint="cs"/>
          <w:rtl/>
        </w:rPr>
        <w:t xml:space="preserve"> است. در اینجا هم از این بحث نتیجه می‌گیریم.</w:t>
      </w:r>
    </w:p>
    <w:p w:rsidR="008A1AA8" w:rsidRPr="00CC2FF7" w:rsidRDefault="008A1AA8" w:rsidP="00CC2FF7">
      <w:pPr>
        <w:tabs>
          <w:tab w:val="left" w:pos="5328"/>
          <w:tab w:val="left" w:pos="6056"/>
          <w:tab w:val="left" w:pos="6840"/>
        </w:tabs>
        <w:rPr>
          <w:rtl/>
        </w:rPr>
      </w:pPr>
      <w:r w:rsidRPr="00CC2FF7">
        <w:rPr>
          <w:rFonts w:hint="cs"/>
          <w:rtl/>
        </w:rPr>
        <w:t xml:space="preserve">این نوع </w:t>
      </w:r>
      <w:r w:rsidRPr="00CC2FF7">
        <w:rPr>
          <w:rtl/>
        </w:rPr>
        <w:t>ارجاع‌ها</w:t>
      </w:r>
      <w:r w:rsidRPr="00CC2FF7">
        <w:rPr>
          <w:rFonts w:hint="cs"/>
          <w:rtl/>
        </w:rPr>
        <w:t>ی به مصالح و مفاسد که یک باب وسیعی است در روایات ما، چه حکم و جایگاهی دارد</w:t>
      </w:r>
      <w:r w:rsidR="00CC2FF7">
        <w:rPr>
          <w:rFonts w:hint="cs"/>
          <w:rtl/>
        </w:rPr>
        <w:t xml:space="preserve">؟ </w:t>
      </w:r>
      <w:r w:rsidRPr="00CC2FF7">
        <w:rPr>
          <w:rFonts w:hint="cs"/>
          <w:rtl/>
        </w:rPr>
        <w:t>این انحاء و اقسامی دارد، سؤال این است که آیا اینها ارشاد محض است یا ارشاد نیست و مولوی است</w:t>
      </w:r>
      <w:r w:rsidR="00CC2FF7">
        <w:rPr>
          <w:rFonts w:hint="cs"/>
          <w:rtl/>
        </w:rPr>
        <w:t>؟</w:t>
      </w:r>
      <w:r w:rsidRPr="00CC2FF7">
        <w:rPr>
          <w:rFonts w:hint="cs"/>
          <w:rtl/>
        </w:rPr>
        <w:t xml:space="preserve"> اگر مولوی است چه نوعی مولویتی دارد؟ آیا اینها را ما ارشادی می‌گیریم یا مولوی می‌گیریم و چه نوع ارشادی اگر باشد، چه نوع مولوی است که اگر </w:t>
      </w:r>
      <w:r w:rsidRPr="00CC2FF7">
        <w:rPr>
          <w:rtl/>
        </w:rPr>
        <w:t>بگو</w:t>
      </w:r>
      <w:r w:rsidRPr="00CC2FF7">
        <w:rPr>
          <w:rFonts w:hint="cs"/>
          <w:rtl/>
        </w:rPr>
        <w:t>یی</w:t>
      </w:r>
      <w:r w:rsidRPr="00CC2FF7">
        <w:rPr>
          <w:rFonts w:hint="eastAsia"/>
          <w:rtl/>
        </w:rPr>
        <w:t>م</w:t>
      </w:r>
      <w:r w:rsidRPr="00CC2FF7">
        <w:rPr>
          <w:rFonts w:hint="cs"/>
          <w:rtl/>
        </w:rPr>
        <w:t xml:space="preserve"> هست؟</w:t>
      </w:r>
    </w:p>
    <w:p w:rsidR="00152670" w:rsidRPr="00CC2FF7" w:rsidRDefault="008A1AA8" w:rsidP="00B33150">
      <w:pPr>
        <w:tabs>
          <w:tab w:val="left" w:pos="5328"/>
          <w:tab w:val="left" w:pos="6056"/>
          <w:tab w:val="left" w:pos="6840"/>
        </w:tabs>
        <w:rPr>
          <w:rtl/>
        </w:rPr>
      </w:pPr>
      <w:r w:rsidRPr="00CC2FF7">
        <w:rPr>
          <w:rFonts w:hint="cs"/>
          <w:rtl/>
        </w:rPr>
        <w:t xml:space="preserve">و </w:t>
      </w:r>
      <w:r w:rsidRPr="00CC2FF7">
        <w:rPr>
          <w:rtl/>
        </w:rPr>
        <w:t>صل</w:t>
      </w:r>
      <w:r w:rsidRPr="00CC2FF7">
        <w:rPr>
          <w:rFonts w:hint="cs"/>
          <w:rtl/>
        </w:rPr>
        <w:t>ی‌</w:t>
      </w:r>
      <w:r w:rsidRPr="00CC2FF7">
        <w:rPr>
          <w:rFonts w:hint="eastAsia"/>
          <w:rtl/>
        </w:rPr>
        <w:t>الله</w:t>
      </w:r>
      <w:r w:rsidRPr="00CC2FF7">
        <w:rPr>
          <w:rFonts w:hint="cs"/>
          <w:rtl/>
        </w:rPr>
        <w:t xml:space="preserve"> </w:t>
      </w:r>
      <w:r w:rsidRPr="00CC2FF7">
        <w:rPr>
          <w:rtl/>
        </w:rPr>
        <w:t>عل</w:t>
      </w:r>
      <w:r w:rsidRPr="00CC2FF7">
        <w:rPr>
          <w:rFonts w:hint="cs"/>
          <w:rtl/>
        </w:rPr>
        <w:t>ی‌</w:t>
      </w:r>
      <w:r w:rsidRPr="00CC2FF7">
        <w:rPr>
          <w:rFonts w:hint="eastAsia"/>
          <w:rtl/>
        </w:rPr>
        <w:t>محمد</w:t>
      </w:r>
      <w:r w:rsidRPr="00CC2FF7">
        <w:rPr>
          <w:rFonts w:hint="cs"/>
          <w:rtl/>
        </w:rPr>
        <w:t xml:space="preserve"> و آله الاطهار</w:t>
      </w:r>
    </w:p>
    <w:sectPr w:rsidR="00152670" w:rsidRPr="00CC2FF7" w:rsidSect="00F010AC">
      <w:headerReference w:type="default" r:id="rId9"/>
      <w:footerReference w:type="default" r:id="rId10"/>
      <w:pgSz w:w="12240" w:h="15840"/>
      <w:pgMar w:top="1440" w:right="1440" w:bottom="1135" w:left="1440" w:header="720" w:footer="328"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C5" w:rsidRDefault="00A03DC5" w:rsidP="000D5800">
      <w:r>
        <w:separator/>
      </w:r>
    </w:p>
  </w:endnote>
  <w:endnote w:type="continuationSeparator" w:id="0">
    <w:p w:rsidR="00A03DC5" w:rsidRDefault="00A03DC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9398"/>
      <w:docPartObj>
        <w:docPartGallery w:val="Page Numbers (Bottom of Page)"/>
        <w:docPartUnique/>
      </w:docPartObj>
    </w:sdtPr>
    <w:sdtEndPr/>
    <w:sdtContent>
      <w:p w:rsidR="00F010AC" w:rsidRDefault="00F010AC" w:rsidP="00F010AC">
        <w:pPr>
          <w:pStyle w:val="Footer"/>
          <w:jc w:val="center"/>
        </w:pPr>
        <w:r>
          <w:fldChar w:fldCharType="begin"/>
        </w:r>
        <w:r>
          <w:instrText>PAGE   \* MERGEFORMAT</w:instrText>
        </w:r>
        <w:r>
          <w:fldChar w:fldCharType="separate"/>
        </w:r>
        <w:r w:rsidR="003E2617" w:rsidRPr="003E2617">
          <w:rPr>
            <w:noProof/>
            <w:rtl/>
            <w:lang w:val="fa-IR"/>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C5" w:rsidRDefault="00A03DC5" w:rsidP="000D5800">
      <w:r>
        <w:separator/>
      </w:r>
    </w:p>
  </w:footnote>
  <w:footnote w:type="continuationSeparator" w:id="0">
    <w:p w:rsidR="00A03DC5" w:rsidRDefault="00A03DC5" w:rsidP="000D5800">
      <w:r>
        <w:continuationSeparator/>
      </w:r>
    </w:p>
  </w:footnote>
  <w:footnote w:id="1">
    <w:p w:rsidR="008B191D" w:rsidRPr="00E91408" w:rsidRDefault="008B191D">
      <w:pPr>
        <w:pStyle w:val="FootnoteText"/>
        <w:rPr>
          <w:b/>
          <w:bCs/>
        </w:rPr>
      </w:pPr>
      <w:r w:rsidRPr="00E91408">
        <w:rPr>
          <w:rStyle w:val="FootnoteReference"/>
          <w:b/>
          <w:bCs/>
        </w:rPr>
        <w:footnoteRef/>
      </w:r>
      <w:r w:rsidRPr="00E91408">
        <w:rPr>
          <w:b/>
          <w:bCs/>
          <w:rtl/>
        </w:rPr>
        <w:t xml:space="preserve"> </w:t>
      </w:r>
      <w:r w:rsidRPr="00E91408">
        <w:rPr>
          <w:rFonts w:hint="cs"/>
          <w:b/>
          <w:bCs/>
          <w:rtl/>
        </w:rPr>
        <w:t xml:space="preserve">- </w:t>
      </w:r>
      <w:r w:rsidRPr="00E91408">
        <w:rPr>
          <w:rFonts w:hint="eastAsia"/>
          <w:b/>
          <w:bCs/>
          <w:rtl/>
        </w:rPr>
        <w:t>منية</w:t>
      </w:r>
      <w:r w:rsidRPr="00E91408">
        <w:rPr>
          <w:b/>
          <w:bCs/>
          <w:rtl/>
        </w:rPr>
        <w:t xml:space="preserve"> </w:t>
      </w:r>
      <w:r w:rsidRPr="00E91408">
        <w:rPr>
          <w:rFonts w:hint="eastAsia"/>
          <w:b/>
          <w:bCs/>
          <w:rtl/>
        </w:rPr>
        <w:t>المريد،</w:t>
      </w:r>
      <w:r w:rsidRPr="00E91408">
        <w:rPr>
          <w:b/>
          <w:bCs/>
          <w:rtl/>
        </w:rPr>
        <w:t xml:space="preserve"> </w:t>
      </w:r>
      <w:r w:rsidRPr="00E91408">
        <w:rPr>
          <w:rFonts w:hint="eastAsia"/>
          <w:b/>
          <w:bCs/>
          <w:rtl/>
        </w:rPr>
        <w:t>ص</w:t>
      </w:r>
      <w:r w:rsidRPr="00E91408">
        <w:rPr>
          <w:b/>
          <w:bCs/>
          <w:rtl/>
        </w:rPr>
        <w:t>: 108.</w:t>
      </w:r>
    </w:p>
  </w:footnote>
  <w:footnote w:id="2">
    <w:p w:rsidR="00062A1D" w:rsidRPr="00E91408" w:rsidRDefault="00062A1D" w:rsidP="00062A1D">
      <w:pPr>
        <w:pStyle w:val="FootnoteText"/>
        <w:rPr>
          <w:b/>
          <w:bCs/>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بحار الأنوار (ط - بيروت)، ج‏2، ص: 180</w:t>
      </w:r>
      <w:r w:rsidRPr="00E91408">
        <w:rPr>
          <w:rFonts w:hint="cs"/>
          <w:b/>
          <w:bCs/>
          <w:rtl/>
        </w:rPr>
        <w:t>.</w:t>
      </w:r>
    </w:p>
  </w:footnote>
  <w:footnote w:id="3">
    <w:p w:rsidR="00062A1D" w:rsidRPr="00E91408" w:rsidRDefault="00062A1D" w:rsidP="00385271">
      <w:pPr>
        <w:pStyle w:val="FootnoteText"/>
        <w:rPr>
          <w:b/>
          <w:bCs/>
          <w:rtl/>
        </w:rPr>
      </w:pPr>
      <w:r w:rsidRPr="00E91408">
        <w:rPr>
          <w:rStyle w:val="FootnoteReference"/>
          <w:b/>
          <w:bCs/>
        </w:rPr>
        <w:footnoteRef/>
      </w:r>
      <w:r w:rsidRPr="00E91408">
        <w:rPr>
          <w:b/>
          <w:bCs/>
          <w:rtl/>
        </w:rPr>
        <w:t xml:space="preserve"> </w:t>
      </w:r>
      <w:r w:rsidR="00385271" w:rsidRPr="00E91408">
        <w:rPr>
          <w:rFonts w:hint="cs"/>
          <w:b/>
          <w:bCs/>
          <w:rtl/>
        </w:rPr>
        <w:t>-</w:t>
      </w:r>
      <w:r w:rsidR="00385271" w:rsidRPr="00E91408">
        <w:rPr>
          <w:b/>
          <w:bCs/>
          <w:rtl/>
        </w:rPr>
        <w:t xml:space="preserve"> الكافي (ط - الإسلامية)، ج‏1، ص: 30</w:t>
      </w:r>
      <w:r w:rsidR="00385271" w:rsidRPr="00E91408">
        <w:rPr>
          <w:rFonts w:hint="cs"/>
          <w:b/>
          <w:bCs/>
          <w:rtl/>
        </w:rPr>
        <w:t>.</w:t>
      </w:r>
    </w:p>
  </w:footnote>
  <w:footnote w:id="4">
    <w:p w:rsidR="00385271" w:rsidRPr="00E91408" w:rsidRDefault="00385271" w:rsidP="00385271">
      <w:pPr>
        <w:pStyle w:val="FootnoteText"/>
        <w:rPr>
          <w:b/>
          <w:bCs/>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الكافي (ط - الإسلامية)، ج‏1، ص: 40</w:t>
      </w:r>
      <w:r w:rsidRPr="00E91408">
        <w:rPr>
          <w:rFonts w:hint="cs"/>
          <w:b/>
          <w:bCs/>
          <w:rtl/>
        </w:rPr>
        <w:t>.</w:t>
      </w:r>
    </w:p>
  </w:footnote>
  <w:footnote w:id="5">
    <w:p w:rsidR="00385271" w:rsidRPr="00E91408" w:rsidRDefault="00385271">
      <w:pPr>
        <w:pStyle w:val="FootnoteText"/>
        <w:rPr>
          <w:b/>
          <w:bCs/>
          <w:rtl/>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صافى در شرح كافى (مولى خليل قزوينى)، ج‏1، ص: 327</w:t>
      </w:r>
      <w:r w:rsidRPr="00E91408">
        <w:rPr>
          <w:rFonts w:hint="cs"/>
          <w:b/>
          <w:bCs/>
          <w:rtl/>
        </w:rPr>
        <w:t>.</w:t>
      </w:r>
    </w:p>
  </w:footnote>
  <w:footnote w:id="6">
    <w:p w:rsidR="008A1AA8" w:rsidRPr="00E91408" w:rsidRDefault="008A1AA8" w:rsidP="00A6228B">
      <w:pPr>
        <w:pStyle w:val="FootnoteText"/>
        <w:rPr>
          <w:b/>
          <w:bCs/>
          <w:rtl/>
        </w:rPr>
      </w:pPr>
      <w:r w:rsidRPr="00E91408">
        <w:rPr>
          <w:rStyle w:val="FootnoteReference"/>
          <w:b/>
          <w:bCs/>
        </w:rPr>
        <w:footnoteRef/>
      </w:r>
      <w:r w:rsidRPr="00E91408">
        <w:rPr>
          <w:b/>
          <w:bCs/>
          <w:rtl/>
        </w:rPr>
        <w:t xml:space="preserve"> </w:t>
      </w:r>
      <w:r w:rsidR="00A6228B" w:rsidRPr="00E91408">
        <w:rPr>
          <w:rFonts w:hint="cs"/>
          <w:b/>
          <w:bCs/>
          <w:rtl/>
        </w:rPr>
        <w:t xml:space="preserve">- </w:t>
      </w:r>
      <w:r w:rsidR="00A6228B" w:rsidRPr="00E91408">
        <w:rPr>
          <w:rFonts w:hint="eastAsia"/>
          <w:b/>
          <w:bCs/>
          <w:rtl/>
        </w:rPr>
        <w:t>وسائل</w:t>
      </w:r>
      <w:r w:rsidR="00A6228B" w:rsidRPr="00E91408">
        <w:rPr>
          <w:b/>
          <w:bCs/>
          <w:rtl/>
        </w:rPr>
        <w:t xml:space="preserve"> </w:t>
      </w:r>
      <w:r w:rsidR="00A6228B" w:rsidRPr="00E91408">
        <w:rPr>
          <w:rFonts w:hint="eastAsia"/>
          <w:b/>
          <w:bCs/>
          <w:rtl/>
        </w:rPr>
        <w:t>الشيعة،</w:t>
      </w:r>
      <w:r w:rsidR="00A6228B" w:rsidRPr="00E91408">
        <w:rPr>
          <w:b/>
          <w:bCs/>
          <w:rtl/>
        </w:rPr>
        <w:t xml:space="preserve"> </w:t>
      </w:r>
      <w:r w:rsidR="00A6228B" w:rsidRPr="00E91408">
        <w:rPr>
          <w:rFonts w:hint="eastAsia"/>
          <w:b/>
          <w:bCs/>
          <w:rtl/>
        </w:rPr>
        <w:t>ج‏</w:t>
      </w:r>
      <w:r w:rsidR="00A6228B" w:rsidRPr="00E91408">
        <w:rPr>
          <w:b/>
          <w:bCs/>
          <w:rtl/>
        </w:rPr>
        <w:t>27</w:t>
      </w:r>
      <w:r w:rsidR="00A6228B" w:rsidRPr="00E91408">
        <w:rPr>
          <w:rFonts w:hint="eastAsia"/>
          <w:b/>
          <w:bCs/>
          <w:rtl/>
        </w:rPr>
        <w:t>،</w:t>
      </w:r>
      <w:r w:rsidR="00A6228B" w:rsidRPr="00E91408">
        <w:rPr>
          <w:b/>
          <w:bCs/>
          <w:rtl/>
        </w:rPr>
        <w:t xml:space="preserve"> </w:t>
      </w:r>
      <w:r w:rsidR="00A6228B" w:rsidRPr="00E91408">
        <w:rPr>
          <w:rFonts w:hint="eastAsia"/>
          <w:b/>
          <w:bCs/>
          <w:rtl/>
        </w:rPr>
        <w:t>ص</w:t>
      </w:r>
      <w:r w:rsidR="00A6228B" w:rsidRPr="00E91408">
        <w:rPr>
          <w:b/>
          <w:bCs/>
          <w:rtl/>
        </w:rPr>
        <w:t>: 29</w:t>
      </w:r>
      <w:r w:rsidR="00A6228B" w:rsidRPr="00E91408">
        <w:rPr>
          <w:rFonts w:hint="cs"/>
          <w:b/>
          <w:bCs/>
          <w:rtl/>
        </w:rPr>
        <w:t>.</w:t>
      </w:r>
    </w:p>
  </w:footnote>
  <w:footnote w:id="7">
    <w:p w:rsidR="00A6228B" w:rsidRPr="00E91408" w:rsidRDefault="00A6228B">
      <w:pPr>
        <w:pStyle w:val="FootnoteText"/>
        <w:rPr>
          <w:b/>
          <w:bCs/>
        </w:rPr>
      </w:pPr>
      <w:r w:rsidRPr="00E91408">
        <w:rPr>
          <w:rStyle w:val="FootnoteReference"/>
          <w:b/>
          <w:bCs/>
        </w:rPr>
        <w:footnoteRef/>
      </w:r>
      <w:r w:rsidRPr="00E91408">
        <w:rPr>
          <w:b/>
          <w:bCs/>
          <w:rtl/>
        </w:rPr>
        <w:t xml:space="preserve"> </w:t>
      </w:r>
      <w:r w:rsidRPr="00E91408">
        <w:rPr>
          <w:rFonts w:hint="cs"/>
          <w:b/>
          <w:bCs/>
          <w:rtl/>
        </w:rPr>
        <w:t xml:space="preserve">- </w:t>
      </w:r>
      <w:r w:rsidRPr="00E91408">
        <w:rPr>
          <w:rFonts w:hint="eastAsia"/>
          <w:b/>
          <w:bCs/>
          <w:rtl/>
        </w:rPr>
        <w:t>كنز</w:t>
      </w:r>
      <w:r w:rsidRPr="00E91408">
        <w:rPr>
          <w:b/>
          <w:bCs/>
          <w:rtl/>
        </w:rPr>
        <w:t xml:space="preserve"> </w:t>
      </w:r>
      <w:r w:rsidRPr="00E91408">
        <w:rPr>
          <w:rFonts w:hint="eastAsia"/>
          <w:b/>
          <w:bCs/>
          <w:rtl/>
        </w:rPr>
        <w:t>الفوائد،</w:t>
      </w:r>
      <w:r w:rsidRPr="00E91408">
        <w:rPr>
          <w:b/>
          <w:bCs/>
          <w:rtl/>
        </w:rPr>
        <w:t xml:space="preserve"> </w:t>
      </w:r>
      <w:r w:rsidRPr="00E91408">
        <w:rPr>
          <w:rFonts w:hint="eastAsia"/>
          <w:b/>
          <w:bCs/>
          <w:rtl/>
        </w:rPr>
        <w:t>ج‏</w:t>
      </w:r>
      <w:r w:rsidRPr="00E91408">
        <w:rPr>
          <w:b/>
          <w:bCs/>
          <w:rtl/>
        </w:rPr>
        <w:t>2</w:t>
      </w:r>
      <w:r w:rsidRPr="00E91408">
        <w:rPr>
          <w:rFonts w:hint="eastAsia"/>
          <w:b/>
          <w:bCs/>
          <w:rtl/>
        </w:rPr>
        <w:t>،</w:t>
      </w:r>
      <w:r w:rsidRPr="00E91408">
        <w:rPr>
          <w:b/>
          <w:bCs/>
          <w:rtl/>
        </w:rPr>
        <w:t xml:space="preserve"> </w:t>
      </w:r>
      <w:r w:rsidRPr="00E91408">
        <w:rPr>
          <w:rFonts w:hint="eastAsia"/>
          <w:b/>
          <w:bCs/>
          <w:rtl/>
        </w:rPr>
        <w:t>ص</w:t>
      </w:r>
      <w:r w:rsidRPr="00E91408">
        <w:rPr>
          <w:b/>
          <w:bCs/>
          <w:rtl/>
        </w:rPr>
        <w:t>: 108</w:t>
      </w:r>
      <w:r w:rsidRPr="00E91408">
        <w:rPr>
          <w:rFonts w:hint="cs"/>
          <w:b/>
          <w:bCs/>
          <w:rtl/>
        </w:rPr>
        <w:t>.</w:t>
      </w:r>
    </w:p>
  </w:footnote>
  <w:footnote w:id="8">
    <w:p w:rsidR="00A6228B" w:rsidRPr="00E91408" w:rsidRDefault="00A6228B" w:rsidP="00A6228B">
      <w:pPr>
        <w:pStyle w:val="FootnoteText"/>
        <w:rPr>
          <w:b/>
          <w:bCs/>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w:t>
      </w:r>
      <w:r w:rsidRPr="00E91408">
        <w:rPr>
          <w:rFonts w:hint="eastAsia"/>
          <w:b/>
          <w:bCs/>
          <w:rtl/>
        </w:rPr>
        <w:t>بحار</w:t>
      </w:r>
      <w:r w:rsidRPr="00E91408">
        <w:rPr>
          <w:b/>
          <w:bCs/>
          <w:rtl/>
        </w:rPr>
        <w:t xml:space="preserve"> </w:t>
      </w:r>
      <w:r w:rsidRPr="00E91408">
        <w:rPr>
          <w:rFonts w:hint="eastAsia"/>
          <w:b/>
          <w:bCs/>
          <w:rtl/>
        </w:rPr>
        <w:t>الأنوار</w:t>
      </w:r>
      <w:r w:rsidRPr="00E91408">
        <w:rPr>
          <w:b/>
          <w:bCs/>
          <w:rtl/>
        </w:rPr>
        <w:t xml:space="preserve"> (</w:t>
      </w:r>
      <w:r w:rsidRPr="00E91408">
        <w:rPr>
          <w:rFonts w:hint="eastAsia"/>
          <w:b/>
          <w:bCs/>
          <w:rtl/>
        </w:rPr>
        <w:t>ط</w:t>
      </w:r>
      <w:r w:rsidRPr="00E91408">
        <w:rPr>
          <w:b/>
          <w:bCs/>
          <w:rtl/>
        </w:rPr>
        <w:t xml:space="preserve"> - </w:t>
      </w:r>
      <w:r w:rsidRPr="00E91408">
        <w:rPr>
          <w:rFonts w:hint="eastAsia"/>
          <w:b/>
          <w:bCs/>
          <w:rtl/>
        </w:rPr>
        <w:t>بيروت</w:t>
      </w:r>
      <w:r w:rsidRPr="00E91408">
        <w:rPr>
          <w:b/>
          <w:bCs/>
          <w:rtl/>
        </w:rPr>
        <w:t>)</w:t>
      </w:r>
      <w:r w:rsidRPr="00E91408">
        <w:rPr>
          <w:rFonts w:hint="eastAsia"/>
          <w:b/>
          <w:bCs/>
          <w:rtl/>
        </w:rPr>
        <w:t>،</w:t>
      </w:r>
      <w:r w:rsidRPr="00E91408">
        <w:rPr>
          <w:b/>
          <w:bCs/>
          <w:rtl/>
        </w:rPr>
        <w:t xml:space="preserve"> </w:t>
      </w:r>
      <w:r w:rsidRPr="00E91408">
        <w:rPr>
          <w:rFonts w:hint="eastAsia"/>
          <w:b/>
          <w:bCs/>
          <w:rtl/>
        </w:rPr>
        <w:t>ج‏</w:t>
      </w:r>
      <w:r w:rsidRPr="00E91408">
        <w:rPr>
          <w:b/>
          <w:bCs/>
          <w:rtl/>
        </w:rPr>
        <w:t>1</w:t>
      </w:r>
      <w:r w:rsidRPr="00E91408">
        <w:rPr>
          <w:rFonts w:hint="eastAsia"/>
          <w:b/>
          <w:bCs/>
          <w:rtl/>
        </w:rPr>
        <w:t>،</w:t>
      </w:r>
      <w:r w:rsidRPr="00E91408">
        <w:rPr>
          <w:b/>
          <w:bCs/>
          <w:rtl/>
        </w:rPr>
        <w:t xml:space="preserve"> </w:t>
      </w:r>
      <w:r w:rsidRPr="00E91408">
        <w:rPr>
          <w:rFonts w:hint="eastAsia"/>
          <w:b/>
          <w:bCs/>
          <w:rtl/>
        </w:rPr>
        <w:t>ص</w:t>
      </w:r>
      <w:r w:rsidRPr="00E91408">
        <w:rPr>
          <w:b/>
          <w:bCs/>
          <w:rtl/>
        </w:rPr>
        <w:t>: 173</w:t>
      </w:r>
      <w:r w:rsidRPr="00E91408">
        <w:rPr>
          <w:rFonts w:hint="cs"/>
          <w:b/>
          <w:bCs/>
          <w:rtl/>
        </w:rPr>
        <w:t>.</w:t>
      </w:r>
    </w:p>
  </w:footnote>
  <w:footnote w:id="9">
    <w:p w:rsidR="00A6228B" w:rsidRPr="00E91408" w:rsidRDefault="00A6228B" w:rsidP="00A6228B">
      <w:pPr>
        <w:pStyle w:val="FootnoteText"/>
        <w:rPr>
          <w:b/>
          <w:bCs/>
          <w:rtl/>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w:t>
      </w:r>
      <w:r w:rsidRPr="00E91408">
        <w:rPr>
          <w:rFonts w:hint="eastAsia"/>
          <w:b/>
          <w:bCs/>
          <w:rtl/>
        </w:rPr>
        <w:t>بحار</w:t>
      </w:r>
      <w:r w:rsidRPr="00E91408">
        <w:rPr>
          <w:b/>
          <w:bCs/>
          <w:rtl/>
        </w:rPr>
        <w:t xml:space="preserve"> </w:t>
      </w:r>
      <w:r w:rsidRPr="00E91408">
        <w:rPr>
          <w:rFonts w:hint="eastAsia"/>
          <w:b/>
          <w:bCs/>
          <w:rtl/>
        </w:rPr>
        <w:t>الأنوار</w:t>
      </w:r>
      <w:r w:rsidRPr="00E91408">
        <w:rPr>
          <w:b/>
          <w:bCs/>
          <w:rtl/>
        </w:rPr>
        <w:t xml:space="preserve"> (</w:t>
      </w:r>
      <w:r w:rsidRPr="00E91408">
        <w:rPr>
          <w:rFonts w:hint="eastAsia"/>
          <w:b/>
          <w:bCs/>
          <w:rtl/>
        </w:rPr>
        <w:t>ط</w:t>
      </w:r>
      <w:r w:rsidRPr="00E91408">
        <w:rPr>
          <w:b/>
          <w:bCs/>
          <w:rtl/>
        </w:rPr>
        <w:t xml:space="preserve"> - </w:t>
      </w:r>
      <w:r w:rsidRPr="00E91408">
        <w:rPr>
          <w:rFonts w:hint="eastAsia"/>
          <w:b/>
          <w:bCs/>
          <w:rtl/>
        </w:rPr>
        <w:t>بيروت</w:t>
      </w:r>
      <w:r w:rsidRPr="00E91408">
        <w:rPr>
          <w:b/>
          <w:bCs/>
          <w:rtl/>
        </w:rPr>
        <w:t>)</w:t>
      </w:r>
      <w:r w:rsidRPr="00E91408">
        <w:rPr>
          <w:rFonts w:hint="eastAsia"/>
          <w:b/>
          <w:bCs/>
          <w:rtl/>
        </w:rPr>
        <w:t>،</w:t>
      </w:r>
      <w:r w:rsidRPr="00E91408">
        <w:rPr>
          <w:b/>
          <w:bCs/>
          <w:rtl/>
        </w:rPr>
        <w:t xml:space="preserve"> </w:t>
      </w:r>
      <w:r w:rsidRPr="00E91408">
        <w:rPr>
          <w:rFonts w:hint="eastAsia"/>
          <w:b/>
          <w:bCs/>
          <w:rtl/>
        </w:rPr>
        <w:t>ج‏</w:t>
      </w:r>
      <w:r w:rsidRPr="00E91408">
        <w:rPr>
          <w:b/>
          <w:bCs/>
          <w:rtl/>
        </w:rPr>
        <w:t>1</w:t>
      </w:r>
      <w:r w:rsidRPr="00E91408">
        <w:rPr>
          <w:rFonts w:hint="eastAsia"/>
          <w:b/>
          <w:bCs/>
          <w:rtl/>
        </w:rPr>
        <w:t>،</w:t>
      </w:r>
      <w:r w:rsidRPr="00E91408">
        <w:rPr>
          <w:b/>
          <w:bCs/>
          <w:rtl/>
        </w:rPr>
        <w:t xml:space="preserve"> </w:t>
      </w:r>
      <w:r w:rsidRPr="00E91408">
        <w:rPr>
          <w:rFonts w:hint="eastAsia"/>
          <w:b/>
          <w:bCs/>
          <w:rtl/>
        </w:rPr>
        <w:t>ص</w:t>
      </w:r>
      <w:r w:rsidRPr="00E91408">
        <w:rPr>
          <w:b/>
          <w:bCs/>
          <w:rtl/>
        </w:rPr>
        <w:t>: 172</w:t>
      </w:r>
      <w:r w:rsidRPr="00E91408">
        <w:rPr>
          <w:rFonts w:hint="cs"/>
          <w:b/>
          <w:bCs/>
          <w:rtl/>
        </w:rPr>
        <w:t>.</w:t>
      </w:r>
    </w:p>
  </w:footnote>
  <w:footnote w:id="10">
    <w:p w:rsidR="00E91408" w:rsidRPr="00E91408" w:rsidRDefault="00E91408" w:rsidP="00E91408">
      <w:pPr>
        <w:pStyle w:val="FootnoteText"/>
        <w:rPr>
          <w:b/>
          <w:bCs/>
          <w:rtl/>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w:t>
      </w:r>
      <w:r w:rsidRPr="00E91408">
        <w:rPr>
          <w:rFonts w:hint="eastAsia"/>
          <w:b/>
          <w:bCs/>
          <w:rtl/>
        </w:rPr>
        <w:t>وسائل</w:t>
      </w:r>
      <w:r w:rsidRPr="00E91408">
        <w:rPr>
          <w:b/>
          <w:bCs/>
          <w:rtl/>
        </w:rPr>
        <w:t xml:space="preserve"> </w:t>
      </w:r>
      <w:r w:rsidRPr="00E91408">
        <w:rPr>
          <w:rFonts w:hint="eastAsia"/>
          <w:b/>
          <w:bCs/>
          <w:rtl/>
        </w:rPr>
        <w:t>الشيعة،</w:t>
      </w:r>
      <w:r w:rsidRPr="00E91408">
        <w:rPr>
          <w:b/>
          <w:bCs/>
          <w:rtl/>
        </w:rPr>
        <w:t xml:space="preserve"> </w:t>
      </w:r>
      <w:r w:rsidRPr="00E91408">
        <w:rPr>
          <w:rFonts w:hint="eastAsia"/>
          <w:b/>
          <w:bCs/>
          <w:rtl/>
        </w:rPr>
        <w:t>ج‏</w:t>
      </w:r>
      <w:r w:rsidRPr="00E91408">
        <w:rPr>
          <w:b/>
          <w:bCs/>
          <w:rtl/>
        </w:rPr>
        <w:t>15</w:t>
      </w:r>
      <w:r w:rsidRPr="00E91408">
        <w:rPr>
          <w:rFonts w:hint="eastAsia"/>
          <w:b/>
          <w:bCs/>
          <w:rtl/>
        </w:rPr>
        <w:t>،</w:t>
      </w:r>
      <w:r w:rsidRPr="00E91408">
        <w:rPr>
          <w:b/>
          <w:bCs/>
          <w:rtl/>
        </w:rPr>
        <w:t xml:space="preserve"> </w:t>
      </w:r>
      <w:r w:rsidRPr="00E91408">
        <w:rPr>
          <w:rFonts w:hint="eastAsia"/>
          <w:b/>
          <w:bCs/>
          <w:rtl/>
        </w:rPr>
        <w:t>ص</w:t>
      </w:r>
      <w:r w:rsidRPr="00E91408">
        <w:rPr>
          <w:b/>
          <w:bCs/>
          <w:rtl/>
        </w:rPr>
        <w:t>: 205</w:t>
      </w:r>
      <w:r w:rsidRPr="00E91408">
        <w:rPr>
          <w:rFonts w:hint="cs"/>
          <w:b/>
          <w:bCs/>
          <w:rtl/>
        </w:rPr>
        <w:t>.</w:t>
      </w:r>
    </w:p>
  </w:footnote>
  <w:footnote w:id="11">
    <w:p w:rsidR="00E91408" w:rsidRPr="00E91408" w:rsidRDefault="00E91408" w:rsidP="00E91408">
      <w:pPr>
        <w:pStyle w:val="FootnoteText"/>
        <w:rPr>
          <w:b/>
          <w:bCs/>
        </w:rPr>
      </w:pPr>
      <w:r w:rsidRPr="00E91408">
        <w:rPr>
          <w:rStyle w:val="FootnoteReference"/>
          <w:b/>
          <w:bCs/>
        </w:rPr>
        <w:footnoteRef/>
      </w:r>
      <w:r w:rsidRPr="00E91408">
        <w:rPr>
          <w:b/>
          <w:bCs/>
          <w:rtl/>
        </w:rPr>
        <w:t xml:space="preserve"> </w:t>
      </w:r>
      <w:r w:rsidRPr="00E91408">
        <w:rPr>
          <w:rFonts w:hint="cs"/>
          <w:b/>
          <w:bCs/>
          <w:rtl/>
        </w:rPr>
        <w:t>-</w:t>
      </w:r>
      <w:r w:rsidRPr="00E91408">
        <w:rPr>
          <w:b/>
          <w:bCs/>
          <w:rtl/>
        </w:rPr>
        <w:t xml:space="preserve"> </w:t>
      </w:r>
      <w:r w:rsidRPr="00E91408">
        <w:rPr>
          <w:rFonts w:hint="eastAsia"/>
          <w:b/>
          <w:bCs/>
          <w:rtl/>
        </w:rPr>
        <w:t>بحار</w:t>
      </w:r>
      <w:r w:rsidRPr="00E91408">
        <w:rPr>
          <w:b/>
          <w:bCs/>
          <w:rtl/>
        </w:rPr>
        <w:t xml:space="preserve"> </w:t>
      </w:r>
      <w:r w:rsidRPr="00E91408">
        <w:rPr>
          <w:rFonts w:hint="eastAsia"/>
          <w:b/>
          <w:bCs/>
          <w:rtl/>
        </w:rPr>
        <w:t>الأنوار</w:t>
      </w:r>
      <w:r w:rsidRPr="00E91408">
        <w:rPr>
          <w:b/>
          <w:bCs/>
          <w:rtl/>
        </w:rPr>
        <w:t xml:space="preserve"> (</w:t>
      </w:r>
      <w:r w:rsidRPr="00E91408">
        <w:rPr>
          <w:rFonts w:hint="eastAsia"/>
          <w:b/>
          <w:bCs/>
          <w:rtl/>
        </w:rPr>
        <w:t>ط</w:t>
      </w:r>
      <w:r w:rsidRPr="00E91408">
        <w:rPr>
          <w:b/>
          <w:bCs/>
          <w:rtl/>
        </w:rPr>
        <w:t xml:space="preserve"> - </w:t>
      </w:r>
      <w:r w:rsidRPr="00E91408">
        <w:rPr>
          <w:rFonts w:hint="eastAsia"/>
          <w:b/>
          <w:bCs/>
          <w:rtl/>
        </w:rPr>
        <w:t>بيروت</w:t>
      </w:r>
      <w:r w:rsidRPr="00E91408">
        <w:rPr>
          <w:b/>
          <w:bCs/>
          <w:rtl/>
        </w:rPr>
        <w:t>)</w:t>
      </w:r>
      <w:r w:rsidRPr="00E91408">
        <w:rPr>
          <w:rFonts w:hint="eastAsia"/>
          <w:b/>
          <w:bCs/>
          <w:rtl/>
        </w:rPr>
        <w:t>،</w:t>
      </w:r>
      <w:r w:rsidRPr="00E91408">
        <w:rPr>
          <w:b/>
          <w:bCs/>
          <w:rtl/>
        </w:rPr>
        <w:t xml:space="preserve"> </w:t>
      </w:r>
      <w:r w:rsidRPr="00E91408">
        <w:rPr>
          <w:rFonts w:hint="eastAsia"/>
          <w:b/>
          <w:bCs/>
          <w:rtl/>
        </w:rPr>
        <w:t>ج‏</w:t>
      </w:r>
      <w:r w:rsidRPr="00E91408">
        <w:rPr>
          <w:b/>
          <w:bCs/>
          <w:rtl/>
        </w:rPr>
        <w:t>1</w:t>
      </w:r>
      <w:r w:rsidRPr="00E91408">
        <w:rPr>
          <w:rFonts w:hint="eastAsia"/>
          <w:b/>
          <w:bCs/>
          <w:rtl/>
        </w:rPr>
        <w:t>،</w:t>
      </w:r>
      <w:r w:rsidRPr="00E91408">
        <w:rPr>
          <w:b/>
          <w:bCs/>
          <w:rtl/>
        </w:rPr>
        <w:t xml:space="preserve"> </w:t>
      </w:r>
      <w:r w:rsidRPr="00E91408">
        <w:rPr>
          <w:rFonts w:hint="eastAsia"/>
          <w:b/>
          <w:bCs/>
          <w:rtl/>
        </w:rPr>
        <w:t>ص</w:t>
      </w:r>
      <w:r w:rsidRPr="00E91408">
        <w:rPr>
          <w:b/>
          <w:bCs/>
          <w:rtl/>
        </w:rPr>
        <w:t>: 183</w:t>
      </w:r>
      <w:r w:rsidRPr="00E91408">
        <w:rPr>
          <w:rFonts w:hint="cs"/>
          <w:b/>
          <w:bCs/>
          <w:rtl/>
        </w:rPr>
        <w:t>.</w:t>
      </w:r>
    </w:p>
  </w:footnote>
  <w:footnote w:id="12">
    <w:p w:rsidR="0003282D" w:rsidRDefault="0003282D">
      <w:pPr>
        <w:pStyle w:val="FootnoteText"/>
        <w:rPr>
          <w:rtl/>
        </w:rPr>
      </w:pPr>
      <w:r>
        <w:rPr>
          <w:rStyle w:val="FootnoteReference"/>
        </w:rPr>
        <w:footnoteRef/>
      </w:r>
      <w:r>
        <w:rPr>
          <w:rtl/>
        </w:rPr>
        <w:t xml:space="preserve"> </w:t>
      </w:r>
      <w:r>
        <w:rPr>
          <w:rFonts w:hint="cs"/>
          <w:rtl/>
        </w:rPr>
        <w:t>-</w:t>
      </w:r>
      <w:r w:rsidRPr="0003282D">
        <w:rPr>
          <w:rFonts w:hint="eastAsia"/>
          <w:rtl/>
        </w:rPr>
        <w:t xml:space="preserve"> نهج</w:t>
      </w:r>
      <w:r w:rsidRPr="0003282D">
        <w:rPr>
          <w:rtl/>
        </w:rPr>
        <w:t xml:space="preserve"> </w:t>
      </w:r>
      <w:r w:rsidRPr="0003282D">
        <w:rPr>
          <w:rFonts w:hint="eastAsia"/>
          <w:rtl/>
        </w:rPr>
        <w:t>الفصاحة</w:t>
      </w:r>
      <w:r w:rsidRPr="0003282D">
        <w:rPr>
          <w:rtl/>
        </w:rPr>
        <w:t xml:space="preserve"> (</w:t>
      </w:r>
      <w:r w:rsidRPr="0003282D">
        <w:rPr>
          <w:rFonts w:hint="eastAsia"/>
          <w:rtl/>
        </w:rPr>
        <w:t>مجموعه</w:t>
      </w:r>
      <w:r w:rsidRPr="0003282D">
        <w:rPr>
          <w:rtl/>
        </w:rPr>
        <w:t xml:space="preserve"> </w:t>
      </w:r>
      <w:r w:rsidRPr="0003282D">
        <w:rPr>
          <w:rFonts w:hint="eastAsia"/>
          <w:rtl/>
        </w:rPr>
        <w:t>كلمات</w:t>
      </w:r>
      <w:r w:rsidRPr="0003282D">
        <w:rPr>
          <w:rtl/>
        </w:rPr>
        <w:t xml:space="preserve"> </w:t>
      </w:r>
      <w:r w:rsidRPr="0003282D">
        <w:rPr>
          <w:rFonts w:hint="eastAsia"/>
          <w:rtl/>
        </w:rPr>
        <w:t>قصار</w:t>
      </w:r>
      <w:r w:rsidRPr="0003282D">
        <w:rPr>
          <w:rtl/>
        </w:rPr>
        <w:t xml:space="preserve"> </w:t>
      </w:r>
      <w:r w:rsidRPr="0003282D">
        <w:rPr>
          <w:rFonts w:hint="eastAsia"/>
          <w:rtl/>
        </w:rPr>
        <w:t>حضرت</w:t>
      </w:r>
      <w:r w:rsidRPr="0003282D">
        <w:rPr>
          <w:rtl/>
        </w:rPr>
        <w:t xml:space="preserve"> </w:t>
      </w:r>
      <w:r w:rsidRPr="0003282D">
        <w:rPr>
          <w:rFonts w:hint="eastAsia"/>
          <w:rtl/>
        </w:rPr>
        <w:t>رسول</w:t>
      </w:r>
      <w:r w:rsidRPr="0003282D">
        <w:rPr>
          <w:rtl/>
        </w:rPr>
        <w:t xml:space="preserve"> </w:t>
      </w:r>
      <w:r w:rsidRPr="0003282D">
        <w:rPr>
          <w:rFonts w:hint="eastAsia"/>
          <w:rtl/>
        </w:rPr>
        <w:t>صلى</w:t>
      </w:r>
      <w:r w:rsidRPr="0003282D">
        <w:rPr>
          <w:rtl/>
        </w:rPr>
        <w:t xml:space="preserve"> </w:t>
      </w:r>
      <w:r w:rsidRPr="0003282D">
        <w:rPr>
          <w:rFonts w:hint="eastAsia"/>
          <w:rtl/>
        </w:rPr>
        <w:t>الله</w:t>
      </w:r>
      <w:r w:rsidRPr="0003282D">
        <w:rPr>
          <w:rtl/>
        </w:rPr>
        <w:t xml:space="preserve"> </w:t>
      </w:r>
      <w:r w:rsidRPr="0003282D">
        <w:rPr>
          <w:rFonts w:hint="eastAsia"/>
          <w:rtl/>
        </w:rPr>
        <w:t>عليه</w:t>
      </w:r>
      <w:r w:rsidRPr="0003282D">
        <w:rPr>
          <w:rtl/>
        </w:rPr>
        <w:t xml:space="preserve"> </w:t>
      </w:r>
      <w:r w:rsidRPr="0003282D">
        <w:rPr>
          <w:rFonts w:hint="eastAsia"/>
          <w:rtl/>
        </w:rPr>
        <w:t>و</w:t>
      </w:r>
      <w:r w:rsidRPr="0003282D">
        <w:rPr>
          <w:rtl/>
        </w:rPr>
        <w:t xml:space="preserve"> </w:t>
      </w:r>
      <w:r w:rsidRPr="0003282D">
        <w:rPr>
          <w:rFonts w:hint="eastAsia"/>
          <w:rtl/>
        </w:rPr>
        <w:t>آله</w:t>
      </w:r>
      <w:r w:rsidRPr="0003282D">
        <w:rPr>
          <w:rtl/>
        </w:rPr>
        <w:t>)</w:t>
      </w:r>
      <w:r w:rsidRPr="0003282D">
        <w:rPr>
          <w:rFonts w:hint="eastAsia"/>
          <w:rtl/>
        </w:rPr>
        <w:t>،</w:t>
      </w:r>
      <w:r w:rsidRPr="0003282D">
        <w:rPr>
          <w:rtl/>
        </w:rPr>
        <w:t xml:space="preserve"> </w:t>
      </w:r>
      <w:r w:rsidRPr="0003282D">
        <w:rPr>
          <w:rFonts w:hint="eastAsia"/>
          <w:rtl/>
        </w:rPr>
        <w:t>ص</w:t>
      </w:r>
      <w:r w:rsidRPr="0003282D">
        <w:rPr>
          <w:rtl/>
        </w:rPr>
        <w:t>: 581</w:t>
      </w:r>
      <w:r>
        <w:rPr>
          <w:rFonts w:hint="cs"/>
          <w:rtl/>
        </w:rPr>
        <w:t>.</w:t>
      </w:r>
    </w:p>
  </w:footnote>
  <w:footnote w:id="13">
    <w:p w:rsidR="0003282D" w:rsidRDefault="0003282D" w:rsidP="0003282D">
      <w:pPr>
        <w:pStyle w:val="FootnoteText"/>
        <w:rPr>
          <w:rtl/>
        </w:rPr>
      </w:pPr>
      <w:r>
        <w:rPr>
          <w:rStyle w:val="FootnoteReference"/>
        </w:rPr>
        <w:footnoteRef/>
      </w:r>
      <w:r>
        <w:rPr>
          <w:rtl/>
        </w:rPr>
        <w:t xml:space="preserve"> </w:t>
      </w:r>
      <w:r>
        <w:rPr>
          <w:rFonts w:hint="cs"/>
          <w:rtl/>
        </w:rPr>
        <w:t>-</w:t>
      </w:r>
      <w:r w:rsidRPr="0003282D">
        <w:rPr>
          <w:rtl/>
        </w:rPr>
        <w:t xml:space="preserve"> </w:t>
      </w:r>
      <w:r w:rsidRPr="0003282D">
        <w:rPr>
          <w:rFonts w:hint="eastAsia"/>
          <w:rtl/>
        </w:rPr>
        <w:t>غرر</w:t>
      </w:r>
      <w:r w:rsidRPr="0003282D">
        <w:rPr>
          <w:rtl/>
        </w:rPr>
        <w:t xml:space="preserve"> </w:t>
      </w:r>
      <w:r w:rsidRPr="0003282D">
        <w:rPr>
          <w:rFonts w:hint="eastAsia"/>
          <w:rtl/>
        </w:rPr>
        <w:t>الحكم</w:t>
      </w:r>
      <w:r w:rsidRPr="0003282D">
        <w:rPr>
          <w:rtl/>
        </w:rPr>
        <w:t xml:space="preserve"> </w:t>
      </w:r>
      <w:r w:rsidRPr="0003282D">
        <w:rPr>
          <w:rFonts w:hint="eastAsia"/>
          <w:rtl/>
        </w:rPr>
        <w:t>و</w:t>
      </w:r>
      <w:r w:rsidRPr="0003282D">
        <w:rPr>
          <w:rtl/>
        </w:rPr>
        <w:t xml:space="preserve"> </w:t>
      </w:r>
      <w:r w:rsidRPr="0003282D">
        <w:rPr>
          <w:rFonts w:hint="eastAsia"/>
          <w:rtl/>
        </w:rPr>
        <w:t>درر</w:t>
      </w:r>
      <w:r w:rsidRPr="0003282D">
        <w:rPr>
          <w:rtl/>
        </w:rPr>
        <w:t xml:space="preserve"> </w:t>
      </w:r>
      <w:r w:rsidRPr="0003282D">
        <w:rPr>
          <w:rFonts w:hint="eastAsia"/>
          <w:rtl/>
        </w:rPr>
        <w:t>الكلم،</w:t>
      </w:r>
      <w:r w:rsidRPr="0003282D">
        <w:rPr>
          <w:rtl/>
        </w:rPr>
        <w:t xml:space="preserve"> </w:t>
      </w:r>
      <w:r w:rsidRPr="0003282D">
        <w:rPr>
          <w:rFonts w:hint="eastAsia"/>
          <w:rtl/>
        </w:rPr>
        <w:t>ص</w:t>
      </w:r>
      <w:r w:rsidRPr="0003282D">
        <w:rPr>
          <w:rtl/>
        </w:rPr>
        <w:t>: 85</w:t>
      </w:r>
      <w:r>
        <w:rPr>
          <w:rFonts w:hint="cs"/>
          <w:rtl/>
        </w:rPr>
        <w:t>.</w:t>
      </w:r>
    </w:p>
  </w:footnote>
  <w:footnote w:id="14">
    <w:p w:rsidR="0003282D" w:rsidRDefault="0003282D" w:rsidP="0003282D">
      <w:pPr>
        <w:pStyle w:val="FootnoteText"/>
      </w:pPr>
      <w:r>
        <w:rPr>
          <w:rStyle w:val="FootnoteReference"/>
        </w:rPr>
        <w:footnoteRef/>
      </w:r>
      <w:r>
        <w:rPr>
          <w:rtl/>
        </w:rPr>
        <w:t xml:space="preserve"> </w:t>
      </w:r>
      <w:r>
        <w:rPr>
          <w:rFonts w:hint="cs"/>
          <w:rtl/>
        </w:rPr>
        <w:t xml:space="preserve">- </w:t>
      </w:r>
      <w:r w:rsidRPr="0003282D">
        <w:rPr>
          <w:rFonts w:hint="eastAsia"/>
          <w:rtl/>
        </w:rPr>
        <w:t>منية</w:t>
      </w:r>
      <w:r w:rsidRPr="0003282D">
        <w:rPr>
          <w:rtl/>
        </w:rPr>
        <w:t xml:space="preserve"> </w:t>
      </w:r>
      <w:r w:rsidRPr="0003282D">
        <w:rPr>
          <w:rFonts w:hint="eastAsia"/>
          <w:rtl/>
        </w:rPr>
        <w:t>المريد،</w:t>
      </w:r>
      <w:r w:rsidRPr="0003282D">
        <w:rPr>
          <w:rtl/>
        </w:rPr>
        <w:t xml:space="preserve"> </w:t>
      </w:r>
      <w:r w:rsidRPr="0003282D">
        <w:rPr>
          <w:rFonts w:hint="eastAsia"/>
          <w:rtl/>
        </w:rPr>
        <w:t>ص</w:t>
      </w:r>
      <w:r w:rsidRPr="0003282D">
        <w:rPr>
          <w:rtl/>
        </w:rPr>
        <w:t>: 110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3E2617" w:rsidRDefault="003E2617" w:rsidP="003E261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10FDCB0" wp14:editId="189231F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B949FE3" wp14:editId="4FC68D4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E32"/>
    <w:multiLevelType w:val="hybridMultilevel"/>
    <w:tmpl w:val="D062BCA8"/>
    <w:lvl w:ilvl="0" w:tplc="813A1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BD8385A"/>
    <w:multiLevelType w:val="hybridMultilevel"/>
    <w:tmpl w:val="7562C558"/>
    <w:lvl w:ilvl="0" w:tplc="6F707424">
      <w:start w:val="1"/>
      <w:numFmt w:val="decimal"/>
      <w:lvlText w:val="%1-"/>
      <w:lvlJc w:val="left"/>
      <w:pPr>
        <w:ind w:left="420" w:hanging="360"/>
      </w:pPr>
      <w:rPr>
        <w:rFonts w:ascii="Calibri" w:eastAsia="2  Lotus" w:hAnsi="Calibri" w:cs="2  Badr"/>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A8"/>
    <w:rsid w:val="000228A2"/>
    <w:rsid w:val="000324F1"/>
    <w:rsid w:val="0003282D"/>
    <w:rsid w:val="00052BA3"/>
    <w:rsid w:val="00062A1D"/>
    <w:rsid w:val="000634CD"/>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85271"/>
    <w:rsid w:val="003963D7"/>
    <w:rsid w:val="00396F28"/>
    <w:rsid w:val="003A1A05"/>
    <w:rsid w:val="003A2654"/>
    <w:rsid w:val="003C06BF"/>
    <w:rsid w:val="003C7899"/>
    <w:rsid w:val="003D2F0A"/>
    <w:rsid w:val="003D563F"/>
    <w:rsid w:val="003E1E58"/>
    <w:rsid w:val="003E2617"/>
    <w:rsid w:val="003F791E"/>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1AA8"/>
    <w:rsid w:val="008A236D"/>
    <w:rsid w:val="008B191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3DC5"/>
    <w:rsid w:val="00A06D48"/>
    <w:rsid w:val="00A178FC"/>
    <w:rsid w:val="00A21834"/>
    <w:rsid w:val="00A31C17"/>
    <w:rsid w:val="00A31FDE"/>
    <w:rsid w:val="00A35AC2"/>
    <w:rsid w:val="00A37C77"/>
    <w:rsid w:val="00A5418D"/>
    <w:rsid w:val="00A6228B"/>
    <w:rsid w:val="00A725C2"/>
    <w:rsid w:val="00A769EE"/>
    <w:rsid w:val="00A810A5"/>
    <w:rsid w:val="00A9616A"/>
    <w:rsid w:val="00A96F68"/>
    <w:rsid w:val="00AA2342"/>
    <w:rsid w:val="00AD0304"/>
    <w:rsid w:val="00AD27BE"/>
    <w:rsid w:val="00AF0F1A"/>
    <w:rsid w:val="00B15027"/>
    <w:rsid w:val="00B21CF4"/>
    <w:rsid w:val="00B24300"/>
    <w:rsid w:val="00B3315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C2FF7"/>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1408"/>
    <w:rsid w:val="00EA01EC"/>
    <w:rsid w:val="00EA15B0"/>
    <w:rsid w:val="00EA3314"/>
    <w:rsid w:val="00EA504A"/>
    <w:rsid w:val="00EA5D97"/>
    <w:rsid w:val="00EC4393"/>
    <w:rsid w:val="00EE1C07"/>
    <w:rsid w:val="00EE2C91"/>
    <w:rsid w:val="00EE3979"/>
    <w:rsid w:val="00EF138C"/>
    <w:rsid w:val="00F010AC"/>
    <w:rsid w:val="00F034CE"/>
    <w:rsid w:val="00F10A0F"/>
    <w:rsid w:val="00F40284"/>
    <w:rsid w:val="00F67976"/>
    <w:rsid w:val="00F70BE1"/>
    <w:rsid w:val="00F849B0"/>
    <w:rsid w:val="00FC0862"/>
    <w:rsid w:val="00FC70FB"/>
    <w:rsid w:val="00FD143D"/>
    <w:rsid w:val="00FD5C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D5C07"/>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FD5C07"/>
    <w:pPr>
      <w:keepNext/>
      <w:keepLines/>
      <w:spacing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D5C07"/>
    <w:pPr>
      <w:keepNext/>
      <w:keepLines/>
      <w:spacing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178FC"/>
    <w:pPr>
      <w:keepNext/>
      <w:keepLines/>
      <w:spacing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010AC"/>
    <w:pPr>
      <w:outlineLvl w:val="3"/>
    </w:pPr>
    <w:rPr>
      <w:b/>
      <w:bCs/>
      <w:sz w:val="36"/>
      <w:szCs w:val="36"/>
    </w:rPr>
  </w:style>
  <w:style w:type="paragraph" w:styleId="Heading5">
    <w:name w:val="heading 5"/>
    <w:basedOn w:val="Normal"/>
    <w:next w:val="Normal"/>
    <w:link w:val="Heading5Char"/>
    <w:autoRedefine/>
    <w:uiPriority w:val="9"/>
    <w:unhideWhenUsed/>
    <w:qFormat/>
    <w:rsid w:val="00FD5C07"/>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FD5C07"/>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FD5C0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D5C0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D5C07"/>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D5C0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D5C0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178FC"/>
    <w:rPr>
      <w:rFonts w:ascii="Cambria" w:eastAsia="2  Lotus" w:hAnsi="Cambria" w:cs="2  Badr"/>
      <w:bCs/>
      <w:szCs w:val="40"/>
    </w:rPr>
  </w:style>
  <w:style w:type="character" w:customStyle="1" w:styleId="Heading4Char">
    <w:name w:val="Heading 4 Char"/>
    <w:aliases w:val="سرفصل4 Char,سرفصل 4 Char"/>
    <w:link w:val="Heading4"/>
    <w:uiPriority w:val="9"/>
    <w:rsid w:val="00F010AC"/>
    <w:rPr>
      <w:rFonts w:eastAsia="2  Lotus" w:cs="2  Badr"/>
      <w:b/>
      <w:bCs/>
      <w:sz w:val="36"/>
      <w:szCs w:val="36"/>
    </w:rPr>
  </w:style>
  <w:style w:type="character" w:customStyle="1" w:styleId="Heading5Char">
    <w:name w:val="Heading 5 Char"/>
    <w:link w:val="Heading5"/>
    <w:uiPriority w:val="9"/>
    <w:rsid w:val="00FD5C07"/>
    <w:rPr>
      <w:rFonts w:ascii="Cambria" w:eastAsia="2  Lotus" w:hAnsi="Cambria" w:cs="2  Badr"/>
      <w:bCs/>
      <w:szCs w:val="36"/>
    </w:rPr>
  </w:style>
  <w:style w:type="paragraph" w:styleId="TOC1">
    <w:name w:val="toc 1"/>
    <w:basedOn w:val="Normal"/>
    <w:next w:val="Normal"/>
    <w:autoRedefine/>
    <w:uiPriority w:val="39"/>
    <w:unhideWhenUsed/>
    <w:qFormat/>
    <w:rsid w:val="00FD5C07"/>
    <w:pPr>
      <w:spacing w:after="0"/>
      <w:ind w:firstLine="0"/>
    </w:pPr>
    <w:rPr>
      <w:rFonts w:eastAsiaTheme="minorEastAsia"/>
    </w:rPr>
  </w:style>
  <w:style w:type="paragraph" w:styleId="TOC2">
    <w:name w:val="toc 2"/>
    <w:basedOn w:val="Normal"/>
    <w:next w:val="Normal"/>
    <w:autoRedefine/>
    <w:uiPriority w:val="39"/>
    <w:unhideWhenUsed/>
    <w:qFormat/>
    <w:rsid w:val="00FD5C07"/>
    <w:pPr>
      <w:spacing w:after="0"/>
      <w:ind w:left="221"/>
    </w:pPr>
    <w:rPr>
      <w:rFonts w:eastAsiaTheme="minorEastAsia"/>
    </w:rPr>
  </w:style>
  <w:style w:type="paragraph" w:styleId="TOC3">
    <w:name w:val="toc 3"/>
    <w:basedOn w:val="Normal"/>
    <w:next w:val="Normal"/>
    <w:autoRedefine/>
    <w:uiPriority w:val="39"/>
    <w:unhideWhenUsed/>
    <w:qFormat/>
    <w:rsid w:val="00FD5C07"/>
    <w:pPr>
      <w:spacing w:after="0"/>
      <w:ind w:left="442"/>
    </w:pPr>
  </w:style>
  <w:style w:type="character" w:styleId="SubtleReference">
    <w:name w:val="Subtle Reference"/>
    <w:aliases w:val="مرجع"/>
    <w:uiPriority w:val="31"/>
    <w:qFormat/>
    <w:rsid w:val="00FD5C07"/>
    <w:rPr>
      <w:rFonts w:cs="2  Lotus"/>
      <w:smallCaps/>
      <w:color w:val="auto"/>
      <w:szCs w:val="28"/>
      <w:u w:val="single"/>
    </w:rPr>
  </w:style>
  <w:style w:type="character" w:styleId="IntenseReference">
    <w:name w:val="Intense Reference"/>
    <w:uiPriority w:val="32"/>
    <w:qFormat/>
    <w:rsid w:val="00FD5C07"/>
    <w:rPr>
      <w:rFonts w:cs="2  Lotus"/>
      <w:b/>
      <w:bCs/>
      <w:smallCaps/>
      <w:color w:val="auto"/>
      <w:spacing w:val="5"/>
      <w:szCs w:val="28"/>
      <w:u w:val="single"/>
    </w:rPr>
  </w:style>
  <w:style w:type="character" w:styleId="BookTitle">
    <w:name w:val="Book Title"/>
    <w:uiPriority w:val="33"/>
    <w:qFormat/>
    <w:rsid w:val="00FD5C07"/>
    <w:rPr>
      <w:rFonts w:cs="2  Titr"/>
      <w:b/>
      <w:bCs/>
      <w:smallCaps/>
      <w:spacing w:val="5"/>
      <w:szCs w:val="100"/>
    </w:rPr>
  </w:style>
  <w:style w:type="paragraph" w:styleId="TOCHeading">
    <w:name w:val="TOC Heading"/>
    <w:basedOn w:val="Heading1"/>
    <w:next w:val="Normal"/>
    <w:uiPriority w:val="39"/>
    <w:semiHidden/>
    <w:unhideWhenUsed/>
    <w:qFormat/>
    <w:rsid w:val="00FD5C0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D5C0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FD5C07"/>
    <w:rPr>
      <w:rFonts w:ascii="Cambria" w:eastAsia="2  Lotus" w:hAnsi="Cambria" w:cs="2  Badr"/>
      <w:bCs/>
      <w:i/>
      <w:szCs w:val="34"/>
    </w:rPr>
  </w:style>
  <w:style w:type="character" w:customStyle="1" w:styleId="Heading7Char">
    <w:name w:val="Heading 7 Char"/>
    <w:link w:val="Heading7"/>
    <w:uiPriority w:val="9"/>
    <w:semiHidden/>
    <w:rsid w:val="00FD5C0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D5C0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D5C07"/>
    <w:rPr>
      <w:rFonts w:ascii="Cambria" w:eastAsia="2  Lotus" w:hAnsi="Cambria" w:cs="2  Lotus"/>
      <w:i/>
      <w:szCs w:val="28"/>
    </w:rPr>
  </w:style>
  <w:style w:type="paragraph" w:styleId="FootnoteText">
    <w:name w:val="footnote text"/>
    <w:basedOn w:val="Normal"/>
    <w:link w:val="FootnoteTextChar"/>
    <w:unhideWhenUsed/>
    <w:rsid w:val="008A236D"/>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FD5C07"/>
    <w:pPr>
      <w:spacing w:after="0"/>
      <w:ind w:left="658"/>
    </w:pPr>
    <w:rPr>
      <w:rFonts w:eastAsia="Times New Roman"/>
    </w:rPr>
  </w:style>
  <w:style w:type="paragraph" w:styleId="TOC5">
    <w:name w:val="toc 5"/>
    <w:basedOn w:val="Normal"/>
    <w:next w:val="Normal"/>
    <w:autoRedefine/>
    <w:uiPriority w:val="39"/>
    <w:semiHidden/>
    <w:unhideWhenUsed/>
    <w:qFormat/>
    <w:rsid w:val="00FD5C07"/>
    <w:pPr>
      <w:spacing w:after="0"/>
      <w:ind w:left="879"/>
    </w:pPr>
    <w:rPr>
      <w:rFonts w:eastAsia="Times New Roman"/>
    </w:rPr>
  </w:style>
  <w:style w:type="paragraph" w:styleId="TOC6">
    <w:name w:val="toc 6"/>
    <w:basedOn w:val="Normal"/>
    <w:next w:val="Normal"/>
    <w:autoRedefine/>
    <w:uiPriority w:val="39"/>
    <w:semiHidden/>
    <w:unhideWhenUsed/>
    <w:qFormat/>
    <w:rsid w:val="00FD5C07"/>
    <w:pPr>
      <w:spacing w:after="0"/>
      <w:ind w:left="1100"/>
    </w:pPr>
    <w:rPr>
      <w:rFonts w:eastAsia="Times New Roman"/>
    </w:rPr>
  </w:style>
  <w:style w:type="paragraph" w:styleId="TOC7">
    <w:name w:val="toc 7"/>
    <w:basedOn w:val="Normal"/>
    <w:next w:val="Normal"/>
    <w:autoRedefine/>
    <w:uiPriority w:val="39"/>
    <w:semiHidden/>
    <w:unhideWhenUsed/>
    <w:qFormat/>
    <w:rsid w:val="00FD5C07"/>
    <w:pPr>
      <w:spacing w:after="0"/>
      <w:ind w:left="1321"/>
    </w:pPr>
    <w:rPr>
      <w:rFonts w:eastAsia="Times New Roman"/>
    </w:rPr>
  </w:style>
  <w:style w:type="paragraph" w:styleId="Caption">
    <w:name w:val="caption"/>
    <w:basedOn w:val="Normal"/>
    <w:next w:val="Normal"/>
    <w:uiPriority w:val="35"/>
    <w:semiHidden/>
    <w:unhideWhenUsed/>
    <w:qFormat/>
    <w:rsid w:val="00FD5C07"/>
    <w:rPr>
      <w:rFonts w:eastAsia="Times New Roman"/>
      <w:b/>
      <w:bCs/>
      <w:sz w:val="20"/>
      <w:szCs w:val="20"/>
    </w:rPr>
  </w:style>
  <w:style w:type="paragraph" w:styleId="Title">
    <w:name w:val="Title"/>
    <w:basedOn w:val="Normal"/>
    <w:next w:val="Normal"/>
    <w:link w:val="TitleChar"/>
    <w:autoRedefine/>
    <w:uiPriority w:val="10"/>
    <w:qFormat/>
    <w:rsid w:val="00FD5C0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D5C0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D5C0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D5C07"/>
    <w:rPr>
      <w:rFonts w:ascii="Cambria" w:eastAsia="2  Badr" w:hAnsi="Cambria" w:cs="Karim"/>
      <w:i/>
      <w:spacing w:val="15"/>
      <w:sz w:val="24"/>
      <w:szCs w:val="60"/>
    </w:rPr>
  </w:style>
  <w:style w:type="character" w:styleId="Emphasis">
    <w:name w:val="Emphasis"/>
    <w:uiPriority w:val="20"/>
    <w:qFormat/>
    <w:rsid w:val="00FD5C07"/>
    <w:rPr>
      <w:rFonts w:cs="2  Lotus"/>
      <w:i/>
      <w:iCs/>
      <w:color w:val="808080"/>
      <w:szCs w:val="32"/>
    </w:rPr>
  </w:style>
  <w:style w:type="character" w:customStyle="1" w:styleId="NoSpacingChar">
    <w:name w:val="No Spacing Char"/>
    <w:aliases w:val="متن عربي Char"/>
    <w:link w:val="NoSpacing"/>
    <w:uiPriority w:val="1"/>
    <w:rsid w:val="00FD5C07"/>
    <w:rPr>
      <w:rFonts w:eastAsia="2  Lotus" w:cs="2  Badr"/>
      <w:sz w:val="72"/>
      <w:szCs w:val="32"/>
    </w:rPr>
  </w:style>
  <w:style w:type="paragraph" w:styleId="ListParagraph">
    <w:name w:val="List Paragraph"/>
    <w:basedOn w:val="Normal"/>
    <w:link w:val="ListParagraphChar"/>
    <w:autoRedefine/>
    <w:uiPriority w:val="34"/>
    <w:qFormat/>
    <w:rsid w:val="00FD5C07"/>
    <w:pPr>
      <w:ind w:left="1134" w:firstLine="0"/>
    </w:pPr>
    <w:rPr>
      <w:rFonts w:cs="2  Lotus"/>
    </w:rPr>
  </w:style>
  <w:style w:type="character" w:customStyle="1" w:styleId="ListParagraphChar">
    <w:name w:val="List Paragraph Char"/>
    <w:link w:val="ListParagraph"/>
    <w:uiPriority w:val="34"/>
    <w:rsid w:val="00FD5C07"/>
    <w:rPr>
      <w:rFonts w:eastAsia="2  Lotus" w:cs="2  Lotus"/>
      <w:sz w:val="22"/>
      <w:szCs w:val="28"/>
    </w:rPr>
  </w:style>
  <w:style w:type="paragraph" w:styleId="Quote">
    <w:name w:val="Quote"/>
    <w:basedOn w:val="Normal"/>
    <w:next w:val="Normal"/>
    <w:link w:val="QuoteChar"/>
    <w:autoRedefine/>
    <w:uiPriority w:val="29"/>
    <w:qFormat/>
    <w:rsid w:val="00FD5C07"/>
    <w:pPr>
      <w:spacing w:before="120" w:after="240"/>
      <w:ind w:left="1134" w:firstLine="0"/>
    </w:pPr>
    <w:rPr>
      <w:rFonts w:eastAsia="Times New Roman" w:cs="B Lotus"/>
      <w:i/>
      <w:sz w:val="20"/>
      <w:szCs w:val="30"/>
    </w:rPr>
  </w:style>
  <w:style w:type="character" w:customStyle="1" w:styleId="QuoteChar">
    <w:name w:val="Quote Char"/>
    <w:link w:val="Quote"/>
    <w:uiPriority w:val="29"/>
    <w:rsid w:val="00FD5C07"/>
    <w:rPr>
      <w:rFonts w:cs="B Lotus"/>
      <w:i/>
      <w:szCs w:val="30"/>
    </w:rPr>
  </w:style>
  <w:style w:type="paragraph" w:styleId="IntenseQuote">
    <w:name w:val="Intense Quote"/>
    <w:basedOn w:val="Normal"/>
    <w:next w:val="Normal"/>
    <w:link w:val="IntenseQuoteChar"/>
    <w:autoRedefine/>
    <w:uiPriority w:val="30"/>
    <w:qFormat/>
    <w:rsid w:val="00FD5C0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FD5C07"/>
    <w:rPr>
      <w:rFonts w:eastAsia="2  Lotus" w:cs="B Lotus"/>
      <w:b/>
      <w:bCs/>
      <w:i/>
      <w:szCs w:val="30"/>
    </w:rPr>
  </w:style>
  <w:style w:type="character" w:styleId="SubtleEmphasis">
    <w:name w:val="Subtle Emphasis"/>
    <w:uiPriority w:val="19"/>
    <w:qFormat/>
    <w:rsid w:val="00FD5C07"/>
    <w:rPr>
      <w:rFonts w:cs="2  Lotus"/>
      <w:i/>
      <w:iCs/>
      <w:color w:val="4A442A"/>
      <w:szCs w:val="32"/>
      <w:u w:val="none"/>
    </w:rPr>
  </w:style>
  <w:style w:type="character" w:styleId="IntenseEmphasis">
    <w:name w:val="Intense Emphasis"/>
    <w:uiPriority w:val="21"/>
    <w:qFormat/>
    <w:rsid w:val="00FD5C0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A1AA8"/>
    <w:pPr>
      <w:bidi w:val="0"/>
      <w:spacing w:before="100" w:beforeAutospacing="1" w:after="100" w:afterAutospacing="1"/>
      <w:jc w:val="left"/>
    </w:pPr>
    <w:rPr>
      <w:rFonts w:ascii="Times New Roman" w:eastAsia="Times New Roman" w:hAnsi="Times New Roman" w:cs="Times New Roman"/>
      <w:sz w:val="24"/>
      <w:szCs w:val="24"/>
    </w:rPr>
  </w:style>
  <w:style w:type="character" w:styleId="FootnoteReference">
    <w:name w:val="footnote reference"/>
    <w:basedOn w:val="DefaultParagraphFont"/>
    <w:rsid w:val="008A1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D5C07"/>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FD5C07"/>
    <w:pPr>
      <w:keepNext/>
      <w:keepLines/>
      <w:spacing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D5C07"/>
    <w:pPr>
      <w:keepNext/>
      <w:keepLines/>
      <w:spacing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178FC"/>
    <w:pPr>
      <w:keepNext/>
      <w:keepLines/>
      <w:spacing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010AC"/>
    <w:pPr>
      <w:outlineLvl w:val="3"/>
    </w:pPr>
    <w:rPr>
      <w:b/>
      <w:bCs/>
      <w:sz w:val="36"/>
      <w:szCs w:val="36"/>
    </w:rPr>
  </w:style>
  <w:style w:type="paragraph" w:styleId="Heading5">
    <w:name w:val="heading 5"/>
    <w:basedOn w:val="Normal"/>
    <w:next w:val="Normal"/>
    <w:link w:val="Heading5Char"/>
    <w:autoRedefine/>
    <w:uiPriority w:val="9"/>
    <w:unhideWhenUsed/>
    <w:qFormat/>
    <w:rsid w:val="00FD5C07"/>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FD5C07"/>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FD5C0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D5C0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D5C07"/>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D5C0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D5C0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178FC"/>
    <w:rPr>
      <w:rFonts w:ascii="Cambria" w:eastAsia="2  Lotus" w:hAnsi="Cambria" w:cs="2  Badr"/>
      <w:bCs/>
      <w:szCs w:val="40"/>
    </w:rPr>
  </w:style>
  <w:style w:type="character" w:customStyle="1" w:styleId="Heading4Char">
    <w:name w:val="Heading 4 Char"/>
    <w:aliases w:val="سرفصل4 Char,سرفصل 4 Char"/>
    <w:link w:val="Heading4"/>
    <w:uiPriority w:val="9"/>
    <w:rsid w:val="00F010AC"/>
    <w:rPr>
      <w:rFonts w:eastAsia="2  Lotus" w:cs="2  Badr"/>
      <w:b/>
      <w:bCs/>
      <w:sz w:val="36"/>
      <w:szCs w:val="36"/>
    </w:rPr>
  </w:style>
  <w:style w:type="character" w:customStyle="1" w:styleId="Heading5Char">
    <w:name w:val="Heading 5 Char"/>
    <w:link w:val="Heading5"/>
    <w:uiPriority w:val="9"/>
    <w:rsid w:val="00FD5C07"/>
    <w:rPr>
      <w:rFonts w:ascii="Cambria" w:eastAsia="2  Lotus" w:hAnsi="Cambria" w:cs="2  Badr"/>
      <w:bCs/>
      <w:szCs w:val="36"/>
    </w:rPr>
  </w:style>
  <w:style w:type="paragraph" w:styleId="TOC1">
    <w:name w:val="toc 1"/>
    <w:basedOn w:val="Normal"/>
    <w:next w:val="Normal"/>
    <w:autoRedefine/>
    <w:uiPriority w:val="39"/>
    <w:unhideWhenUsed/>
    <w:qFormat/>
    <w:rsid w:val="00FD5C07"/>
    <w:pPr>
      <w:spacing w:after="0"/>
      <w:ind w:firstLine="0"/>
    </w:pPr>
    <w:rPr>
      <w:rFonts w:eastAsiaTheme="minorEastAsia"/>
    </w:rPr>
  </w:style>
  <w:style w:type="paragraph" w:styleId="TOC2">
    <w:name w:val="toc 2"/>
    <w:basedOn w:val="Normal"/>
    <w:next w:val="Normal"/>
    <w:autoRedefine/>
    <w:uiPriority w:val="39"/>
    <w:unhideWhenUsed/>
    <w:qFormat/>
    <w:rsid w:val="00FD5C07"/>
    <w:pPr>
      <w:spacing w:after="0"/>
      <w:ind w:left="221"/>
    </w:pPr>
    <w:rPr>
      <w:rFonts w:eastAsiaTheme="minorEastAsia"/>
    </w:rPr>
  </w:style>
  <w:style w:type="paragraph" w:styleId="TOC3">
    <w:name w:val="toc 3"/>
    <w:basedOn w:val="Normal"/>
    <w:next w:val="Normal"/>
    <w:autoRedefine/>
    <w:uiPriority w:val="39"/>
    <w:unhideWhenUsed/>
    <w:qFormat/>
    <w:rsid w:val="00FD5C07"/>
    <w:pPr>
      <w:spacing w:after="0"/>
      <w:ind w:left="442"/>
    </w:pPr>
  </w:style>
  <w:style w:type="character" w:styleId="SubtleReference">
    <w:name w:val="Subtle Reference"/>
    <w:aliases w:val="مرجع"/>
    <w:uiPriority w:val="31"/>
    <w:qFormat/>
    <w:rsid w:val="00FD5C07"/>
    <w:rPr>
      <w:rFonts w:cs="2  Lotus"/>
      <w:smallCaps/>
      <w:color w:val="auto"/>
      <w:szCs w:val="28"/>
      <w:u w:val="single"/>
    </w:rPr>
  </w:style>
  <w:style w:type="character" w:styleId="IntenseReference">
    <w:name w:val="Intense Reference"/>
    <w:uiPriority w:val="32"/>
    <w:qFormat/>
    <w:rsid w:val="00FD5C07"/>
    <w:rPr>
      <w:rFonts w:cs="2  Lotus"/>
      <w:b/>
      <w:bCs/>
      <w:smallCaps/>
      <w:color w:val="auto"/>
      <w:spacing w:val="5"/>
      <w:szCs w:val="28"/>
      <w:u w:val="single"/>
    </w:rPr>
  </w:style>
  <w:style w:type="character" w:styleId="BookTitle">
    <w:name w:val="Book Title"/>
    <w:uiPriority w:val="33"/>
    <w:qFormat/>
    <w:rsid w:val="00FD5C07"/>
    <w:rPr>
      <w:rFonts w:cs="2  Titr"/>
      <w:b/>
      <w:bCs/>
      <w:smallCaps/>
      <w:spacing w:val="5"/>
      <w:szCs w:val="100"/>
    </w:rPr>
  </w:style>
  <w:style w:type="paragraph" w:styleId="TOCHeading">
    <w:name w:val="TOC Heading"/>
    <w:basedOn w:val="Heading1"/>
    <w:next w:val="Normal"/>
    <w:uiPriority w:val="39"/>
    <w:semiHidden/>
    <w:unhideWhenUsed/>
    <w:qFormat/>
    <w:rsid w:val="00FD5C0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D5C0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FD5C07"/>
    <w:rPr>
      <w:rFonts w:ascii="Cambria" w:eastAsia="2  Lotus" w:hAnsi="Cambria" w:cs="2  Badr"/>
      <w:bCs/>
      <w:i/>
      <w:szCs w:val="34"/>
    </w:rPr>
  </w:style>
  <w:style w:type="character" w:customStyle="1" w:styleId="Heading7Char">
    <w:name w:val="Heading 7 Char"/>
    <w:link w:val="Heading7"/>
    <w:uiPriority w:val="9"/>
    <w:semiHidden/>
    <w:rsid w:val="00FD5C0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D5C0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D5C07"/>
    <w:rPr>
      <w:rFonts w:ascii="Cambria" w:eastAsia="2  Lotus" w:hAnsi="Cambria" w:cs="2  Lotus"/>
      <w:i/>
      <w:szCs w:val="28"/>
    </w:rPr>
  </w:style>
  <w:style w:type="paragraph" w:styleId="FootnoteText">
    <w:name w:val="footnote text"/>
    <w:basedOn w:val="Normal"/>
    <w:link w:val="FootnoteTextChar"/>
    <w:unhideWhenUsed/>
    <w:rsid w:val="008A236D"/>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FD5C07"/>
    <w:pPr>
      <w:spacing w:after="0"/>
      <w:ind w:left="658"/>
    </w:pPr>
    <w:rPr>
      <w:rFonts w:eastAsia="Times New Roman"/>
    </w:rPr>
  </w:style>
  <w:style w:type="paragraph" w:styleId="TOC5">
    <w:name w:val="toc 5"/>
    <w:basedOn w:val="Normal"/>
    <w:next w:val="Normal"/>
    <w:autoRedefine/>
    <w:uiPriority w:val="39"/>
    <w:semiHidden/>
    <w:unhideWhenUsed/>
    <w:qFormat/>
    <w:rsid w:val="00FD5C07"/>
    <w:pPr>
      <w:spacing w:after="0"/>
      <w:ind w:left="879"/>
    </w:pPr>
    <w:rPr>
      <w:rFonts w:eastAsia="Times New Roman"/>
    </w:rPr>
  </w:style>
  <w:style w:type="paragraph" w:styleId="TOC6">
    <w:name w:val="toc 6"/>
    <w:basedOn w:val="Normal"/>
    <w:next w:val="Normal"/>
    <w:autoRedefine/>
    <w:uiPriority w:val="39"/>
    <w:semiHidden/>
    <w:unhideWhenUsed/>
    <w:qFormat/>
    <w:rsid w:val="00FD5C07"/>
    <w:pPr>
      <w:spacing w:after="0"/>
      <w:ind w:left="1100"/>
    </w:pPr>
    <w:rPr>
      <w:rFonts w:eastAsia="Times New Roman"/>
    </w:rPr>
  </w:style>
  <w:style w:type="paragraph" w:styleId="TOC7">
    <w:name w:val="toc 7"/>
    <w:basedOn w:val="Normal"/>
    <w:next w:val="Normal"/>
    <w:autoRedefine/>
    <w:uiPriority w:val="39"/>
    <w:semiHidden/>
    <w:unhideWhenUsed/>
    <w:qFormat/>
    <w:rsid w:val="00FD5C07"/>
    <w:pPr>
      <w:spacing w:after="0"/>
      <w:ind w:left="1321"/>
    </w:pPr>
    <w:rPr>
      <w:rFonts w:eastAsia="Times New Roman"/>
    </w:rPr>
  </w:style>
  <w:style w:type="paragraph" w:styleId="Caption">
    <w:name w:val="caption"/>
    <w:basedOn w:val="Normal"/>
    <w:next w:val="Normal"/>
    <w:uiPriority w:val="35"/>
    <w:semiHidden/>
    <w:unhideWhenUsed/>
    <w:qFormat/>
    <w:rsid w:val="00FD5C07"/>
    <w:rPr>
      <w:rFonts w:eastAsia="Times New Roman"/>
      <w:b/>
      <w:bCs/>
      <w:sz w:val="20"/>
      <w:szCs w:val="20"/>
    </w:rPr>
  </w:style>
  <w:style w:type="paragraph" w:styleId="Title">
    <w:name w:val="Title"/>
    <w:basedOn w:val="Normal"/>
    <w:next w:val="Normal"/>
    <w:link w:val="TitleChar"/>
    <w:autoRedefine/>
    <w:uiPriority w:val="10"/>
    <w:qFormat/>
    <w:rsid w:val="00FD5C0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D5C0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D5C0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D5C07"/>
    <w:rPr>
      <w:rFonts w:ascii="Cambria" w:eastAsia="2  Badr" w:hAnsi="Cambria" w:cs="Karim"/>
      <w:i/>
      <w:spacing w:val="15"/>
      <w:sz w:val="24"/>
      <w:szCs w:val="60"/>
    </w:rPr>
  </w:style>
  <w:style w:type="character" w:styleId="Emphasis">
    <w:name w:val="Emphasis"/>
    <w:uiPriority w:val="20"/>
    <w:qFormat/>
    <w:rsid w:val="00FD5C07"/>
    <w:rPr>
      <w:rFonts w:cs="2  Lotus"/>
      <w:i/>
      <w:iCs/>
      <w:color w:val="808080"/>
      <w:szCs w:val="32"/>
    </w:rPr>
  </w:style>
  <w:style w:type="character" w:customStyle="1" w:styleId="NoSpacingChar">
    <w:name w:val="No Spacing Char"/>
    <w:aliases w:val="متن عربي Char"/>
    <w:link w:val="NoSpacing"/>
    <w:uiPriority w:val="1"/>
    <w:rsid w:val="00FD5C07"/>
    <w:rPr>
      <w:rFonts w:eastAsia="2  Lotus" w:cs="2  Badr"/>
      <w:sz w:val="72"/>
      <w:szCs w:val="32"/>
    </w:rPr>
  </w:style>
  <w:style w:type="paragraph" w:styleId="ListParagraph">
    <w:name w:val="List Paragraph"/>
    <w:basedOn w:val="Normal"/>
    <w:link w:val="ListParagraphChar"/>
    <w:autoRedefine/>
    <w:uiPriority w:val="34"/>
    <w:qFormat/>
    <w:rsid w:val="00FD5C07"/>
    <w:pPr>
      <w:ind w:left="1134" w:firstLine="0"/>
    </w:pPr>
    <w:rPr>
      <w:rFonts w:cs="2  Lotus"/>
    </w:rPr>
  </w:style>
  <w:style w:type="character" w:customStyle="1" w:styleId="ListParagraphChar">
    <w:name w:val="List Paragraph Char"/>
    <w:link w:val="ListParagraph"/>
    <w:uiPriority w:val="34"/>
    <w:rsid w:val="00FD5C07"/>
    <w:rPr>
      <w:rFonts w:eastAsia="2  Lotus" w:cs="2  Lotus"/>
      <w:sz w:val="22"/>
      <w:szCs w:val="28"/>
    </w:rPr>
  </w:style>
  <w:style w:type="paragraph" w:styleId="Quote">
    <w:name w:val="Quote"/>
    <w:basedOn w:val="Normal"/>
    <w:next w:val="Normal"/>
    <w:link w:val="QuoteChar"/>
    <w:autoRedefine/>
    <w:uiPriority w:val="29"/>
    <w:qFormat/>
    <w:rsid w:val="00FD5C07"/>
    <w:pPr>
      <w:spacing w:before="120" w:after="240"/>
      <w:ind w:left="1134" w:firstLine="0"/>
    </w:pPr>
    <w:rPr>
      <w:rFonts w:eastAsia="Times New Roman" w:cs="B Lotus"/>
      <w:i/>
      <w:sz w:val="20"/>
      <w:szCs w:val="30"/>
    </w:rPr>
  </w:style>
  <w:style w:type="character" w:customStyle="1" w:styleId="QuoteChar">
    <w:name w:val="Quote Char"/>
    <w:link w:val="Quote"/>
    <w:uiPriority w:val="29"/>
    <w:rsid w:val="00FD5C07"/>
    <w:rPr>
      <w:rFonts w:cs="B Lotus"/>
      <w:i/>
      <w:szCs w:val="30"/>
    </w:rPr>
  </w:style>
  <w:style w:type="paragraph" w:styleId="IntenseQuote">
    <w:name w:val="Intense Quote"/>
    <w:basedOn w:val="Normal"/>
    <w:next w:val="Normal"/>
    <w:link w:val="IntenseQuoteChar"/>
    <w:autoRedefine/>
    <w:uiPriority w:val="30"/>
    <w:qFormat/>
    <w:rsid w:val="00FD5C0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FD5C07"/>
    <w:rPr>
      <w:rFonts w:eastAsia="2  Lotus" w:cs="B Lotus"/>
      <w:b/>
      <w:bCs/>
      <w:i/>
      <w:szCs w:val="30"/>
    </w:rPr>
  </w:style>
  <w:style w:type="character" w:styleId="SubtleEmphasis">
    <w:name w:val="Subtle Emphasis"/>
    <w:uiPriority w:val="19"/>
    <w:qFormat/>
    <w:rsid w:val="00FD5C07"/>
    <w:rPr>
      <w:rFonts w:cs="2  Lotus"/>
      <w:i/>
      <w:iCs/>
      <w:color w:val="4A442A"/>
      <w:szCs w:val="32"/>
      <w:u w:val="none"/>
    </w:rPr>
  </w:style>
  <w:style w:type="character" w:styleId="IntenseEmphasis">
    <w:name w:val="Intense Emphasis"/>
    <w:uiPriority w:val="21"/>
    <w:qFormat/>
    <w:rsid w:val="00FD5C0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A1AA8"/>
    <w:pPr>
      <w:bidi w:val="0"/>
      <w:spacing w:before="100" w:beforeAutospacing="1" w:after="100" w:afterAutospacing="1"/>
      <w:jc w:val="left"/>
    </w:pPr>
    <w:rPr>
      <w:rFonts w:ascii="Times New Roman" w:eastAsia="Times New Roman" w:hAnsi="Times New Roman" w:cs="Times New Roman"/>
      <w:sz w:val="24"/>
      <w:szCs w:val="24"/>
    </w:rPr>
  </w:style>
  <w:style w:type="character" w:styleId="FootnoteReference">
    <w:name w:val="footnote reference"/>
    <w:basedOn w:val="DefaultParagraphFont"/>
    <w:rsid w:val="008A1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FF78-15C2-4C34-8624-952C5B01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118</TotalTime>
  <Pages>14</Pages>
  <Words>3862</Words>
  <Characters>22014</Characters>
  <Application>Microsoft Office Word</Application>
  <DocSecurity>0</DocSecurity>
  <Lines>183</Lines>
  <Paragraphs>51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11</cp:revision>
  <dcterms:created xsi:type="dcterms:W3CDTF">2014-11-23T15:44:00Z</dcterms:created>
  <dcterms:modified xsi:type="dcterms:W3CDTF">2014-11-24T05:43:00Z</dcterms:modified>
</cp:coreProperties>
</file>