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65" w:rsidRPr="00805D3F" w:rsidRDefault="00D32065" w:rsidP="00D32065">
      <w:pPr>
        <w:jc w:val="center"/>
        <w:rPr>
          <w:rFonts w:hint="cs"/>
          <w:rtl/>
        </w:rPr>
      </w:pPr>
      <w:r w:rsidRPr="00805D3F">
        <w:rPr>
          <w:rFonts w:hint="cs"/>
          <w:rtl/>
        </w:rPr>
        <w:t>بسم الله الرحمن الرح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</w:t>
      </w:r>
    </w:p>
    <w:p w:rsidR="00D32065" w:rsidRPr="00805D3F" w:rsidRDefault="00D32065" w:rsidP="00D32065">
      <w:pPr>
        <w:pStyle w:val="1"/>
      </w:pPr>
      <w:r w:rsidRPr="00805D3F">
        <w:rPr>
          <w:rFonts w:hint="cs"/>
          <w:rtl/>
        </w:rPr>
        <w:t xml:space="preserve">خلاصه </w:t>
      </w:r>
      <w:r>
        <w:rPr>
          <w:rFonts w:hint="cs"/>
          <w:rtl/>
        </w:rPr>
        <w:t>مباحث گذشته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 xml:space="preserve"> ما در مقدمه اول مفهوم ترب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ت را مقداری بررسی کردیم تا نسبت آن با مباحث خودمان با مفهوم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آ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نده با آن </w:t>
      </w:r>
      <w:r>
        <w:rPr>
          <w:rFonts w:hint="cs"/>
          <w:rtl/>
        </w:rPr>
        <w:t>سروکار</w:t>
      </w:r>
      <w:r w:rsidRPr="00805D3F">
        <w:rPr>
          <w:rFonts w:hint="cs"/>
          <w:rtl/>
        </w:rPr>
        <w:t xml:space="preserve"> خواه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داشت تع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ن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و در </w:t>
      </w:r>
      <w:r>
        <w:rPr>
          <w:rFonts w:hint="cs"/>
          <w:rtl/>
        </w:rPr>
        <w:t>مقدمه</w:t>
      </w:r>
      <w:r w:rsidRPr="00805D3F">
        <w:rPr>
          <w:rFonts w:hint="cs"/>
          <w:rtl/>
        </w:rPr>
        <w:t xml:space="preserve"> دوم هم به بحث فقه پرداخت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درواقع</w:t>
      </w:r>
      <w:r w:rsidRPr="00805D3F">
        <w:rPr>
          <w:rFonts w:hint="cs"/>
          <w:rtl/>
        </w:rPr>
        <w:t xml:space="preserve"> موضوع قلمرو فقه را تا حد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تع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ن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و راه برا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مباحث آ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نده تع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ن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م.</w:t>
      </w:r>
    </w:p>
    <w:p w:rsidR="00D32065" w:rsidRDefault="00D32065" w:rsidP="00D32065">
      <w:pPr>
        <w:pStyle w:val="1"/>
        <w:rPr>
          <w:rFonts w:hint="cs"/>
          <w:rtl/>
        </w:rPr>
      </w:pPr>
      <w:r>
        <w:rPr>
          <w:rFonts w:hint="cs"/>
          <w:rtl/>
        </w:rPr>
        <w:t>جمع‌بندی</w:t>
      </w:r>
      <w:r w:rsidRPr="00805D3F">
        <w:rPr>
          <w:rFonts w:hint="cs"/>
          <w:rtl/>
        </w:rPr>
        <w:t xml:space="preserve"> میانی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 xml:space="preserve">در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جمع‌بندی</w:t>
      </w:r>
      <w:r w:rsidRPr="00805D3F">
        <w:rPr>
          <w:rFonts w:hint="cs"/>
          <w:rtl/>
        </w:rPr>
        <w:t xml:space="preserve"> میانی </w:t>
      </w:r>
      <w:r>
        <w:rPr>
          <w:rtl/>
        </w:rPr>
        <w:t>م</w:t>
      </w:r>
      <w:r>
        <w:rPr>
          <w:rFonts w:hint="cs"/>
          <w:rtl/>
        </w:rPr>
        <w:t>ی‌توانیم</w:t>
      </w:r>
      <w:r w:rsidRPr="00805D3F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م</w:t>
      </w:r>
      <w:r w:rsidRPr="00805D3F">
        <w:rPr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اصولاً </w:t>
      </w:r>
      <w:r>
        <w:rPr>
          <w:rFonts w:hint="cs"/>
          <w:rtl/>
        </w:rPr>
        <w:t>هرگونه</w:t>
      </w:r>
      <w:r w:rsidRPr="00805D3F">
        <w:rPr>
          <w:rFonts w:hint="cs"/>
          <w:rtl/>
        </w:rPr>
        <w:t xml:space="preserve"> رفتار و عمل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مقام تأث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 در غ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 باشد و مؤثر در شخص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ت و روح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ات و قلمرو معلومات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باشد، آن را ترب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ت دانست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و گفت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اصل آن همان اعمال و رفتارها است. از </w:t>
      </w:r>
      <w:r>
        <w:rPr>
          <w:rFonts w:hint="cs"/>
          <w:rtl/>
        </w:rPr>
        <w:t>این‌طرف</w:t>
      </w:r>
      <w:r w:rsidRPr="00805D3F">
        <w:rPr>
          <w:rFonts w:hint="cs"/>
          <w:rtl/>
        </w:rPr>
        <w:t xml:space="preserve"> هم در فقه تعم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داد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و گفتیم</w:t>
      </w:r>
      <w:r w:rsidRPr="00805D3F">
        <w:rPr>
          <w:rFonts w:hint="cs"/>
          <w:rtl/>
        </w:rPr>
        <w:t xml:space="preserve"> رفتارها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موضوع است و انواع و اقسام ز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هم دارد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بحث می‌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م، </w:t>
      </w:r>
      <w:r>
        <w:rPr>
          <w:rFonts w:hint="cs"/>
          <w:rtl/>
        </w:rPr>
        <w:t>به‌هرحال</w:t>
      </w:r>
      <w:r w:rsidRPr="00805D3F">
        <w:rPr>
          <w:rFonts w:hint="cs"/>
          <w:rtl/>
        </w:rPr>
        <w:t xml:space="preserve"> روشن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نقطه تلاق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دارد.</w:t>
      </w:r>
    </w:p>
    <w:p w:rsidR="00D32065" w:rsidRDefault="00D32065" w:rsidP="00D32065">
      <w:pPr>
        <w:pStyle w:val="1"/>
        <w:rPr>
          <w:rFonts w:hint="cs"/>
          <w:rtl/>
        </w:rPr>
      </w:pPr>
      <w:r w:rsidRPr="00805D3F">
        <w:rPr>
          <w:rFonts w:hint="cs"/>
          <w:rtl/>
        </w:rPr>
        <w:t>تأث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 در نفس و خودساز</w:t>
      </w:r>
      <w:r>
        <w:rPr>
          <w:rFonts w:hint="cs"/>
          <w:rtl/>
        </w:rPr>
        <w:t>ی</w:t>
      </w:r>
    </w:p>
    <w:p w:rsidR="00D32065" w:rsidRPr="00805D3F" w:rsidRDefault="00D32065" w:rsidP="00D32065">
      <w:pPr>
        <w:rPr>
          <w:rFonts w:hint="cs"/>
          <w:rtl/>
        </w:rPr>
      </w:pPr>
      <w:r>
        <w:rPr>
          <w:rFonts w:hint="cs"/>
          <w:rtl/>
        </w:rPr>
        <w:t>نقطه‌ای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ماند و همچنان تردید داریم که در آ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نده با </w:t>
      </w:r>
      <w:r>
        <w:rPr>
          <w:rFonts w:hint="cs"/>
          <w:rtl/>
        </w:rPr>
        <w:t>آنچه</w:t>
      </w:r>
      <w:r w:rsidRPr="00805D3F">
        <w:rPr>
          <w:rFonts w:hint="cs"/>
          <w:rtl/>
        </w:rPr>
        <w:t xml:space="preserve">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م،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بگو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د؛ آنجا حتماً</w:t>
      </w:r>
      <w:r w:rsidRPr="00805D3F">
        <w:rPr>
          <w:rtl/>
        </w:rPr>
        <w:t xml:space="preserve"> </w:t>
      </w:r>
      <w:r>
        <w:rPr>
          <w:rtl/>
        </w:rPr>
        <w:t>روش‌ها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تأث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 در نفس و خودساز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را هم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ت به آن اصطلاح </w:t>
      </w:r>
      <w:r>
        <w:rPr>
          <w:rtl/>
        </w:rPr>
        <w:t>م</w:t>
      </w:r>
      <w:r>
        <w:rPr>
          <w:rFonts w:hint="cs"/>
          <w:rtl/>
        </w:rPr>
        <w:t>ی‌کنیم</w:t>
      </w:r>
      <w:r w:rsidRPr="00805D3F">
        <w:rPr>
          <w:rFonts w:hint="cs"/>
          <w:rtl/>
        </w:rPr>
        <w:t xml:space="preserve"> و </w:t>
      </w:r>
      <w:r>
        <w:rPr>
          <w:rFonts w:hint="cs"/>
          <w:rtl/>
        </w:rPr>
        <w:t>می‌گوییم</w:t>
      </w:r>
      <w:r w:rsidRPr="00805D3F">
        <w:rPr>
          <w:rFonts w:hint="cs"/>
          <w:rtl/>
        </w:rPr>
        <w:t xml:space="preserve"> آن را هم شامل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به دل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فقه ما بخش ز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مسائل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به </w:t>
      </w:r>
      <w:r>
        <w:rPr>
          <w:rtl/>
        </w:rPr>
        <w:t>آن‌ها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برمی‌گردد</w:t>
      </w:r>
      <w:r w:rsidRPr="00805D3F">
        <w:rPr>
          <w:rFonts w:hint="cs"/>
          <w:rtl/>
        </w:rPr>
        <w:t xml:space="preserve"> و </w:t>
      </w:r>
      <w:r>
        <w:rPr>
          <w:rFonts w:hint="cs"/>
          <w:rtl/>
        </w:rPr>
        <w:t>قابل‌طرح</w:t>
      </w:r>
      <w:r w:rsidRPr="00805D3F">
        <w:rPr>
          <w:rFonts w:hint="cs"/>
          <w:rtl/>
        </w:rPr>
        <w:t xml:space="preserve"> مسائل جد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در آن زم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نه هست، در جلسات اول ترج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ح داده بود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به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وارد آن قلمرو نشو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واقع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آرام‌آرام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جلو </w:t>
      </w:r>
      <w:r>
        <w:rPr>
          <w:rtl/>
        </w:rPr>
        <w:t>م</w:t>
      </w:r>
      <w:r>
        <w:rPr>
          <w:rFonts w:hint="cs"/>
          <w:rtl/>
        </w:rPr>
        <w:t>ی‌رویم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ی‌بینیم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زها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فقه متداول الان هم مطرح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ست و شاید ارزش آن را داشته باشد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الان در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tl/>
        </w:rPr>
        <w:t>بحث‌ها</w:t>
      </w:r>
      <w:r w:rsidRPr="00805D3F">
        <w:rPr>
          <w:rFonts w:hint="cs"/>
          <w:rtl/>
        </w:rPr>
        <w:t xml:space="preserve"> قرار ده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م. </w:t>
      </w:r>
      <w:r>
        <w:rPr>
          <w:rFonts w:hint="cs"/>
          <w:rtl/>
        </w:rPr>
        <w:t>به‌هرحال</w:t>
      </w:r>
      <w:r w:rsidRPr="00805D3F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قض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نوع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ترد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آ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فقط رفتارها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مقام تأث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 غ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 را به تربیت اختصاص بده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به دل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در فقه محل </w:t>
      </w:r>
      <w:r>
        <w:rPr>
          <w:rFonts w:hint="cs"/>
          <w:rtl/>
        </w:rPr>
        <w:t>ابتلا</w:t>
      </w:r>
      <w:r w:rsidRPr="00805D3F">
        <w:rPr>
          <w:rFonts w:hint="cs"/>
          <w:rtl/>
        </w:rPr>
        <w:t xml:space="preserve"> هست، بحث رفتارها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در تأثیر</w:t>
      </w:r>
      <w:r w:rsidRPr="00805D3F">
        <w:rPr>
          <w:rFonts w:hint="cs"/>
          <w:rtl/>
        </w:rPr>
        <w:t xml:space="preserve"> در خود به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ار گرفته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به آن تعم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بده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م،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مقدار تأمل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م.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هرچقدر ف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ر </w:t>
      </w:r>
      <w:r>
        <w:rPr>
          <w:rtl/>
        </w:rPr>
        <w:t>م</w:t>
      </w:r>
      <w:r>
        <w:rPr>
          <w:rFonts w:hint="cs"/>
          <w:rtl/>
        </w:rPr>
        <w:t>ی‌کنم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ی‌بینم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رفتارها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ما در مقام تأث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ر </w:t>
      </w:r>
      <w:r>
        <w:rPr>
          <w:rFonts w:hint="cs"/>
          <w:rtl/>
        </w:rPr>
        <w:t>در غیر</w:t>
      </w:r>
      <w:r w:rsidRPr="00805D3F">
        <w:rPr>
          <w:rFonts w:hint="cs"/>
          <w:rtl/>
        </w:rPr>
        <w:t>، مباحث ز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فقه دارد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بخش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آن در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تب فقه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مطرح هست و بخش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آن هم </w:t>
      </w:r>
      <w:r w:rsidRPr="00805D3F">
        <w:rPr>
          <w:rFonts w:hint="cs"/>
          <w:rtl/>
        </w:rPr>
        <w:lastRenderedPageBreak/>
        <w:t xml:space="preserve">مسائل مستحدثه </w:t>
      </w:r>
      <w:r>
        <w:rPr>
          <w:rFonts w:hint="cs"/>
          <w:rtl/>
        </w:rPr>
        <w:t>و غیر</w:t>
      </w:r>
      <w:r w:rsidRPr="00805D3F">
        <w:rPr>
          <w:rFonts w:hint="cs"/>
          <w:rtl/>
        </w:rPr>
        <w:t xml:space="preserve"> مطرح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طرح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</w:t>
      </w:r>
      <w:r w:rsidRPr="00805D3F">
        <w:rPr>
          <w:rtl/>
        </w:rPr>
        <w:t>؛ و</w:t>
      </w:r>
      <w:r w:rsidRPr="00805D3F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م آن را </w:t>
      </w:r>
      <w:r>
        <w:rPr>
          <w:rFonts w:hint="cs"/>
          <w:rtl/>
        </w:rPr>
        <w:t>از جاهای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گر به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نجا 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اور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و مشخص</w:t>
      </w:r>
      <w:r w:rsidRPr="00805D3F">
        <w:rPr>
          <w:rFonts w:hint="cs"/>
          <w:rtl/>
        </w:rPr>
        <w:t xml:space="preserve">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م. </w:t>
      </w:r>
      <w:r>
        <w:rPr>
          <w:rFonts w:hint="cs"/>
          <w:rtl/>
        </w:rPr>
        <w:t>همین‌طور</w:t>
      </w:r>
      <w:r w:rsidRPr="00805D3F">
        <w:rPr>
          <w:rFonts w:hint="cs"/>
          <w:rtl/>
        </w:rPr>
        <w:t xml:space="preserve"> رفتارها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با </w:t>
      </w:r>
      <w:r>
        <w:rPr>
          <w:rtl/>
        </w:rPr>
        <w:t>آن‌ها</w:t>
      </w:r>
      <w:r w:rsidRPr="00805D3F">
        <w:rPr>
          <w:rFonts w:hint="cs"/>
          <w:rtl/>
        </w:rPr>
        <w:t xml:space="preserve"> انسان </w:t>
      </w:r>
      <w:r>
        <w:rPr>
          <w:rtl/>
        </w:rPr>
        <w:t>م</w:t>
      </w:r>
      <w:r>
        <w:rPr>
          <w:rFonts w:hint="cs"/>
          <w:rtl/>
        </w:rPr>
        <w:t>ی‌خواهد</w:t>
      </w:r>
      <w:r w:rsidRPr="00805D3F">
        <w:rPr>
          <w:rFonts w:hint="cs"/>
          <w:rtl/>
        </w:rPr>
        <w:t xml:space="preserve"> در خو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شتن اثر بگذارد، آن هم </w:t>
      </w:r>
      <w:r>
        <w:rPr>
          <w:rFonts w:hint="cs"/>
          <w:rtl/>
        </w:rPr>
        <w:t>همین‌طور</w:t>
      </w:r>
      <w:r w:rsidRPr="00805D3F">
        <w:rPr>
          <w:rFonts w:hint="cs"/>
          <w:rtl/>
        </w:rPr>
        <w:t xml:space="preserve"> است؛ مقدار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آن </w:t>
      </w:r>
      <w:r>
        <w:rPr>
          <w:rFonts w:hint="cs"/>
          <w:rtl/>
        </w:rPr>
        <w:t>کم‌وبیش</w:t>
      </w:r>
      <w:r w:rsidRPr="00805D3F">
        <w:rPr>
          <w:rFonts w:hint="cs"/>
          <w:rtl/>
        </w:rPr>
        <w:t xml:space="preserve"> در جاها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از فقه مطرح هست،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موضوعات و مسائل جد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هم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قابل‌طرح</w:t>
      </w:r>
      <w:r w:rsidRPr="00805D3F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نجا هست،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تا حد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ذهن متما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 به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بگو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م فقه الترب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درواقع</w:t>
      </w:r>
      <w:r w:rsidRPr="00805D3F">
        <w:rPr>
          <w:rFonts w:hint="cs"/>
          <w:rtl/>
        </w:rPr>
        <w:t xml:space="preserve"> آن بخش را هم شامل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، حداقل در </w:t>
      </w:r>
      <w:r>
        <w:rPr>
          <w:rFonts w:hint="cs"/>
          <w:rtl/>
        </w:rPr>
        <w:t>تقسیم‌بندی</w:t>
      </w:r>
      <w:r w:rsidRPr="00805D3F">
        <w:rPr>
          <w:rFonts w:hint="cs"/>
          <w:rtl/>
        </w:rPr>
        <w:t xml:space="preserve"> بعد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فقه الترب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را به فقه رفتارها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مؤثر در غ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و فقه رفتارها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مؤثر </w:t>
      </w:r>
      <w:r>
        <w:rPr>
          <w:rFonts w:hint="cs"/>
          <w:rtl/>
        </w:rPr>
        <w:t>در خویشتن</w:t>
      </w:r>
      <w:r w:rsidRPr="00805D3F">
        <w:rPr>
          <w:rFonts w:hint="cs"/>
          <w:rtl/>
        </w:rPr>
        <w:t xml:space="preserve"> تقس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و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تعم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بی‌وجه</w:t>
      </w:r>
      <w:r w:rsidRPr="00805D3F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ست.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یک 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ته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تغ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Pr="00805D3F">
        <w:rPr>
          <w:rFonts w:hint="cs"/>
          <w:rtl/>
        </w:rPr>
        <w:t>اندکی در بحث قبل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بود.</w:t>
      </w:r>
    </w:p>
    <w:p w:rsidR="00D32065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در بحث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قبل فقه را</w:t>
      </w:r>
      <w:r w:rsidRPr="00805D3F">
        <w:t xml:space="preserve"> </w:t>
      </w:r>
      <w:r w:rsidRPr="00805D3F">
        <w:rPr>
          <w:rFonts w:hint="cs"/>
          <w:rtl/>
        </w:rPr>
        <w:t xml:space="preserve">معنا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رد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و موضوع آن را مشخص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رد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م، دو زاو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و دو نوع اعتبار و</w:t>
      </w:r>
      <w:r w:rsidRPr="00805D3F">
        <w:t xml:space="preserve"> </w:t>
      </w:r>
      <w:r w:rsidRPr="00805D3F">
        <w:rPr>
          <w:rFonts w:hint="cs"/>
          <w:rtl/>
        </w:rPr>
        <w:t>قرار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نجا </w:t>
      </w:r>
      <w:r>
        <w:rPr>
          <w:rtl/>
        </w:rPr>
        <w:t>م</w:t>
      </w:r>
      <w:r>
        <w:rPr>
          <w:rFonts w:hint="cs"/>
          <w:rtl/>
        </w:rPr>
        <w:t>ی‌توانیم</w:t>
      </w:r>
      <w:r w:rsidRPr="00805D3F">
        <w:rPr>
          <w:rFonts w:hint="cs"/>
          <w:rtl/>
        </w:rPr>
        <w:t xml:space="preserve"> داشته باش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م، واقع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ت فرق </w:t>
      </w:r>
      <w:r>
        <w:rPr>
          <w:rtl/>
        </w:rPr>
        <w:t>نم</w:t>
      </w:r>
      <w:r>
        <w:rPr>
          <w:rFonts w:hint="cs"/>
          <w:rtl/>
        </w:rPr>
        <w:t>ی‌کند</w:t>
      </w:r>
      <w:r w:rsidRPr="00805D3F">
        <w:rPr>
          <w:rFonts w:hint="cs"/>
          <w:rtl/>
        </w:rPr>
        <w:t xml:space="preserve"> در عالم واقع فقه هم مشتمل بر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وضع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هم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ت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،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محدوده موضوع را فقط رفتارها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بدان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و آن‌ها</w:t>
      </w:r>
      <w:r w:rsidRPr="00805D3F">
        <w:rPr>
          <w:rFonts w:hint="cs"/>
          <w:rtl/>
        </w:rPr>
        <w:t xml:space="preserve"> را از</w:t>
      </w:r>
      <w:r w:rsidRPr="00805D3F">
        <w:t xml:space="preserve"> </w:t>
      </w:r>
      <w:r w:rsidRPr="00805D3F">
        <w:rPr>
          <w:rFonts w:hint="cs"/>
          <w:rtl/>
        </w:rPr>
        <w:t>مباد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قرار بده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م؛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خود موضوع را تعم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بده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بگو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م فعل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متعلق فعل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،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بود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آنجا عرض شد.</w:t>
      </w:r>
      <w:r w:rsidRPr="00805D3F">
        <w:rPr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انجام‌گرفته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درواقع</w:t>
      </w:r>
      <w:r w:rsidRPr="00805D3F">
        <w:rPr>
          <w:rFonts w:hint="cs"/>
          <w:rtl/>
        </w:rPr>
        <w:t xml:space="preserve"> ما پا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رفتارها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جوانح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را هم را به 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ان </w:t>
      </w:r>
      <w:r>
        <w:rPr>
          <w:rtl/>
        </w:rPr>
        <w:t>کش</w:t>
      </w:r>
      <w:r>
        <w:rPr>
          <w:rFonts w:hint="cs"/>
          <w:rtl/>
        </w:rPr>
        <w:t>یده‌ایم</w:t>
      </w:r>
      <w:r w:rsidRPr="00805D3F">
        <w:rPr>
          <w:rFonts w:hint="cs"/>
          <w:rtl/>
        </w:rPr>
        <w:t xml:space="preserve"> و رفتارها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غ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 جوانح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هم باز در داخل فقه الترب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هست و </w:t>
      </w:r>
      <w:r>
        <w:rPr>
          <w:rFonts w:hint="cs"/>
          <w:rtl/>
        </w:rPr>
        <w:t>نکته‌ای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بزنگاه مهم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است، </w:t>
      </w:r>
      <w:r>
        <w:rPr>
          <w:rtl/>
        </w:rPr>
        <w:t>نم</w:t>
      </w:r>
      <w:r>
        <w:rPr>
          <w:rFonts w:hint="cs"/>
          <w:rtl/>
        </w:rPr>
        <w:t>ی‌توانم</w:t>
      </w:r>
      <w:r w:rsidRPr="00805D3F">
        <w:rPr>
          <w:rFonts w:hint="cs"/>
          <w:rtl/>
        </w:rPr>
        <w:t xml:space="preserve"> بگو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برا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خود من هم از هر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ث حل است.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اگر ما بخواه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در باب اخلاق صحبت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م، موضوع اخلاق </w:t>
      </w:r>
      <w:r>
        <w:rPr>
          <w:rFonts w:hint="cs"/>
          <w:rtl/>
        </w:rPr>
        <w:t>و نسبتی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با فقه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ی‌کند</w:t>
      </w:r>
      <w:r w:rsidRPr="00805D3F">
        <w:rPr>
          <w:rFonts w:hint="cs"/>
          <w:rtl/>
        </w:rPr>
        <w:t>، بحث امروز است.</w:t>
      </w:r>
    </w:p>
    <w:p w:rsidR="00D32065" w:rsidRDefault="00D32065" w:rsidP="00D32065">
      <w:pPr>
        <w:pStyle w:val="1"/>
        <w:rPr>
          <w:rFonts w:hint="cs"/>
          <w:rtl/>
        </w:rPr>
      </w:pPr>
      <w:r w:rsidRPr="00805D3F">
        <w:rPr>
          <w:rFonts w:hint="cs"/>
          <w:rtl/>
        </w:rPr>
        <w:t>اخلاق و تما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ز</w:t>
      </w:r>
      <w:r>
        <w:rPr>
          <w:rFonts w:hint="cs"/>
          <w:rtl/>
        </w:rPr>
        <w:t xml:space="preserve"> آن با فقه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فقه و موضوع آن را با دو نوع تقر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داشت مشخص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رد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م؛ اما موضوع اخلاق و تما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با فقه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ی‌کند</w:t>
      </w:r>
      <w:r w:rsidRPr="00805D3F">
        <w:rPr>
          <w:rFonts w:hint="cs"/>
          <w:rtl/>
        </w:rPr>
        <w:t xml:space="preserve"> را بحث می‌کنیم. گاه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به‌صورت</w:t>
      </w:r>
      <w:r w:rsidRPr="00805D3F">
        <w:rPr>
          <w:rFonts w:hint="cs"/>
          <w:rtl/>
        </w:rPr>
        <w:t xml:space="preserve"> ابتدا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این فرق گذاشته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>،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دگاه اول خ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عام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انه و سطح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منته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ابتدا خ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اذهان خطور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ی‌کند</w:t>
      </w:r>
      <w:r w:rsidRPr="00805D3F">
        <w:rPr>
          <w:rFonts w:hint="cs"/>
          <w:rtl/>
        </w:rPr>
        <w:t xml:space="preserve">،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دگاه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می‌گویند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درواقع</w:t>
      </w:r>
      <w:r w:rsidRPr="00805D3F">
        <w:rPr>
          <w:rFonts w:hint="cs"/>
          <w:rtl/>
        </w:rPr>
        <w:t xml:space="preserve"> فرق اخلاق و فقه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موضوع اخلاق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همان فضائل و</w:t>
      </w:r>
      <w:r w:rsidRPr="00805D3F">
        <w:t xml:space="preserve"> </w:t>
      </w:r>
      <w:r>
        <w:rPr>
          <w:rFonts w:hint="cs"/>
          <w:rtl/>
        </w:rPr>
        <w:t>رذ</w:t>
      </w:r>
      <w:r w:rsidRPr="00805D3F">
        <w:rPr>
          <w:rFonts w:hint="cs"/>
          <w:rtl/>
        </w:rPr>
        <w:t>ائل باشد؛ و موضوع فقه رفتارهاست، رفتارها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ود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عرض </w:t>
      </w:r>
      <w:r>
        <w:rPr>
          <w:rtl/>
        </w:rPr>
        <w:t>م</w:t>
      </w:r>
      <w:r>
        <w:rPr>
          <w:rFonts w:hint="cs"/>
          <w:rtl/>
        </w:rPr>
        <w:t>ی‌کردیم</w:t>
      </w:r>
      <w:r w:rsidRPr="00805D3F">
        <w:rPr>
          <w:rFonts w:hint="cs"/>
          <w:rtl/>
        </w:rPr>
        <w:t>.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دگاه و نظر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در بادی</w:t>
      </w:r>
      <w:r w:rsidRPr="00805D3F">
        <w:rPr>
          <w:rFonts w:hint="cs"/>
          <w:rtl/>
        </w:rPr>
        <w:t xml:space="preserve"> نظر هم </w:t>
      </w:r>
      <w:r>
        <w:rPr>
          <w:rtl/>
        </w:rPr>
        <w:t>خ</w:t>
      </w:r>
      <w:r>
        <w:rPr>
          <w:rFonts w:hint="cs"/>
          <w:rtl/>
        </w:rPr>
        <w:t>یلی‌ها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همین‌طور</w:t>
      </w:r>
      <w:r w:rsidRPr="00805D3F">
        <w:rPr>
          <w:rFonts w:hint="cs"/>
          <w:rtl/>
        </w:rPr>
        <w:t xml:space="preserve"> تصور </w:t>
      </w:r>
      <w:r>
        <w:rPr>
          <w:rtl/>
        </w:rPr>
        <w:t>م</w:t>
      </w:r>
      <w:r>
        <w:rPr>
          <w:rFonts w:hint="cs"/>
          <w:rtl/>
        </w:rPr>
        <w:t>ی‌کنند</w:t>
      </w:r>
      <w:r w:rsidRPr="00805D3F">
        <w:rPr>
          <w:rFonts w:hint="cs"/>
          <w:rtl/>
        </w:rPr>
        <w:t xml:space="preserve">؛ </w:t>
      </w:r>
      <w:r>
        <w:rPr>
          <w:rFonts w:hint="cs"/>
          <w:rtl/>
        </w:rPr>
        <w:t>می‌گویند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ما در فقه با رفتارها سرو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ار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و </w:t>
      </w:r>
      <w:r>
        <w:rPr>
          <w:rtl/>
        </w:rPr>
        <w:t>م</w:t>
      </w:r>
      <w:r>
        <w:rPr>
          <w:rFonts w:hint="cs"/>
          <w:rtl/>
        </w:rPr>
        <w:t>ی‌خواهیم</w:t>
      </w:r>
      <w:r w:rsidRPr="00805D3F">
        <w:rPr>
          <w:rFonts w:hint="cs"/>
          <w:rtl/>
        </w:rPr>
        <w:t xml:space="preserve"> وضع رفتارها را ازنظر ثواب و عقاب مترتب بر </w:t>
      </w:r>
      <w:r>
        <w:rPr>
          <w:rtl/>
        </w:rPr>
        <w:t>آن‌ها</w:t>
      </w:r>
      <w:r w:rsidRPr="00805D3F">
        <w:rPr>
          <w:rFonts w:hint="cs"/>
          <w:rtl/>
        </w:rPr>
        <w:t>، -اح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خمسه ت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درواقع</w:t>
      </w:r>
      <w:r w:rsidRPr="00805D3F">
        <w:rPr>
          <w:rFonts w:hint="cs"/>
          <w:rtl/>
        </w:rPr>
        <w:t xml:space="preserve"> همان ثواب </w:t>
      </w:r>
      <w:r>
        <w:rPr>
          <w:rFonts w:hint="cs"/>
          <w:rtl/>
        </w:rPr>
        <w:t>و عقاب</w:t>
      </w:r>
      <w:r w:rsidRPr="00805D3F">
        <w:rPr>
          <w:rFonts w:hint="cs"/>
          <w:rtl/>
        </w:rPr>
        <w:t xml:space="preserve"> مترتب بر </w:t>
      </w:r>
      <w:r>
        <w:rPr>
          <w:rtl/>
        </w:rPr>
        <w:t>آن‌هاست</w:t>
      </w:r>
      <w:r w:rsidRPr="00805D3F">
        <w:rPr>
          <w:rFonts w:hint="cs"/>
          <w:rtl/>
        </w:rPr>
        <w:t>- در فقه رفتارها از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ث ترتب ثواب و عقاب </w:t>
      </w:r>
      <w:r>
        <w:rPr>
          <w:rtl/>
        </w:rPr>
        <w:t>م</w:t>
      </w:r>
      <w:r>
        <w:rPr>
          <w:rFonts w:hint="cs"/>
          <w:rtl/>
        </w:rPr>
        <w:t>ی‌خواهیم</w:t>
      </w:r>
      <w:r w:rsidRPr="00805D3F">
        <w:rPr>
          <w:rFonts w:hint="cs"/>
          <w:rtl/>
        </w:rPr>
        <w:t xml:space="preserve"> مشخص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نت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جه آن همان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خمسه ت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اما در اخلاق </w:t>
      </w:r>
      <w:r>
        <w:rPr>
          <w:rFonts w:hint="cs"/>
          <w:rtl/>
        </w:rPr>
        <w:t>سروکار</w:t>
      </w:r>
      <w:r w:rsidRPr="00805D3F">
        <w:rPr>
          <w:rFonts w:hint="cs"/>
          <w:rtl/>
        </w:rPr>
        <w:t xml:space="preserve"> ما فضائل و </w:t>
      </w:r>
      <w:r w:rsidRPr="00805D3F">
        <w:rPr>
          <w:rFonts w:hint="cs"/>
          <w:rtl/>
        </w:rPr>
        <w:lastRenderedPageBreak/>
        <w:t xml:space="preserve">رذائل است؛ </w:t>
      </w:r>
      <w:r>
        <w:rPr>
          <w:rtl/>
        </w:rPr>
        <w:t>م</w:t>
      </w:r>
      <w:r>
        <w:rPr>
          <w:rFonts w:hint="cs"/>
          <w:rtl/>
        </w:rPr>
        <w:t>ی‌خواهیم</w:t>
      </w:r>
      <w:r w:rsidRPr="00805D3F">
        <w:rPr>
          <w:rFonts w:hint="cs"/>
          <w:rtl/>
        </w:rPr>
        <w:t xml:space="preserve"> بب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چه </w:t>
      </w:r>
      <w:r>
        <w:rPr>
          <w:rtl/>
        </w:rPr>
        <w:t>و</w:t>
      </w:r>
      <w:r>
        <w:rPr>
          <w:rFonts w:hint="cs"/>
          <w:rtl/>
        </w:rPr>
        <w:t>یژگی‌های</w:t>
      </w:r>
      <w:r w:rsidRPr="00805D3F">
        <w:rPr>
          <w:rFonts w:hint="cs"/>
          <w:rtl/>
        </w:rPr>
        <w:t xml:space="preserve"> انسان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پسند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ده و مندوب و فض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لت است چه </w:t>
      </w:r>
      <w:r>
        <w:rPr>
          <w:rFonts w:hint="cs"/>
          <w:rtl/>
        </w:rPr>
        <w:t>ویژگی‌ها</w:t>
      </w:r>
      <w:r w:rsidRPr="00805D3F">
        <w:rPr>
          <w:rFonts w:hint="cs"/>
          <w:rtl/>
        </w:rPr>
        <w:t xml:space="preserve"> و </w:t>
      </w:r>
      <w:r>
        <w:rPr>
          <w:rtl/>
        </w:rPr>
        <w:t>خصلت‌ها</w:t>
      </w:r>
      <w:r w:rsidRPr="00805D3F">
        <w:rPr>
          <w:rFonts w:hint="cs"/>
          <w:rtl/>
        </w:rPr>
        <w:t xml:space="preserve"> و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ناپسند است و یا </w:t>
      </w:r>
      <w:r>
        <w:rPr>
          <w:rtl/>
        </w:rPr>
        <w:t>خصلت‌ها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حالا طرف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آن حالت تساو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دارد؟</w:t>
      </w:r>
    </w:p>
    <w:p w:rsidR="00D32065" w:rsidRDefault="00D32065" w:rsidP="00D32065">
      <w:pPr>
        <w:pStyle w:val="2"/>
        <w:rPr>
          <w:rFonts w:hint="cs"/>
          <w:rtl/>
        </w:rPr>
      </w:pPr>
      <w:r w:rsidRPr="00805D3F">
        <w:rPr>
          <w:rFonts w:hint="cs"/>
          <w:rtl/>
        </w:rPr>
        <w:t xml:space="preserve">تفاوت </w:t>
      </w:r>
      <w:r>
        <w:rPr>
          <w:rFonts w:hint="cs"/>
          <w:rtl/>
        </w:rPr>
        <w:t>در موضوع</w:t>
      </w:r>
      <w:r w:rsidRPr="00805D3F">
        <w:rPr>
          <w:rFonts w:hint="cs"/>
          <w:rtl/>
        </w:rPr>
        <w:t xml:space="preserve">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نفسان</w:t>
      </w:r>
      <w:r>
        <w:rPr>
          <w:rFonts w:hint="cs"/>
          <w:rtl/>
        </w:rPr>
        <w:t>ی</w:t>
      </w:r>
    </w:p>
    <w:p w:rsidR="00D32065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اگر به بعض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</w:t>
      </w:r>
      <w:r>
        <w:rPr>
          <w:rtl/>
        </w:rPr>
        <w:t>کتاب‌ها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قد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خودمان مراجعه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بعضی موارد تصر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ح شده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سروکار</w:t>
      </w:r>
      <w:r w:rsidRPr="00805D3F">
        <w:rPr>
          <w:rFonts w:hint="cs"/>
          <w:rtl/>
        </w:rPr>
        <w:t xml:space="preserve"> اخلاق با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است و رفتار در اخلاق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ست،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دگاه و نگاه اول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تفاوت </w:t>
      </w:r>
      <w:r>
        <w:rPr>
          <w:rFonts w:hint="cs"/>
          <w:rtl/>
        </w:rPr>
        <w:t>در موضوع</w:t>
      </w:r>
      <w:r w:rsidRPr="00805D3F">
        <w:rPr>
          <w:rFonts w:hint="cs"/>
          <w:rtl/>
        </w:rPr>
        <w:t xml:space="preserve">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نفسان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-البته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بعد بحث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- از </w:t>
      </w:r>
      <w:r>
        <w:rPr>
          <w:rFonts w:hint="cs"/>
          <w:rtl/>
        </w:rPr>
        <w:t>مقوله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کی</w:t>
      </w:r>
      <w:r w:rsidRPr="00805D3F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ت نفسان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آ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فقط ملکات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آن‌ها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قابل تحص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 و اجتناب است موضوع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 xml:space="preserve">است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اعم است؟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معمولاً </w:t>
      </w:r>
      <w:r>
        <w:rPr>
          <w:rFonts w:hint="cs"/>
          <w:rtl/>
        </w:rPr>
        <w:t>می‌گویند</w:t>
      </w:r>
      <w:r w:rsidRPr="00805D3F">
        <w:rPr>
          <w:rFonts w:hint="cs"/>
          <w:rtl/>
        </w:rPr>
        <w:t>؛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نفسان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به نحو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تحص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ل و اجتناب آن در دست انسان است موضوع اخلاق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. </w:t>
      </w:r>
      <w:r>
        <w:rPr>
          <w:rFonts w:hint="cs"/>
          <w:rtl/>
        </w:rPr>
        <w:t>درواقع</w:t>
      </w:r>
      <w:r w:rsidRPr="00805D3F">
        <w:rPr>
          <w:rFonts w:hint="cs"/>
          <w:rtl/>
        </w:rPr>
        <w:t xml:space="preserve"> فضا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ل و رذائل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همان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روح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هستند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به نحو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قابل دخل و تصرف آدم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و انسان </w:t>
      </w:r>
      <w:r>
        <w:rPr>
          <w:rtl/>
        </w:rPr>
        <w:t>م</w:t>
      </w:r>
      <w:r>
        <w:rPr>
          <w:rFonts w:hint="cs"/>
          <w:rtl/>
        </w:rPr>
        <w:t>ی‌تواند</w:t>
      </w:r>
      <w:r w:rsidRPr="00805D3F">
        <w:rPr>
          <w:rFonts w:hint="cs"/>
          <w:rtl/>
        </w:rPr>
        <w:t xml:space="preserve"> در آن دست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به تحص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 و اجتناب بزند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نگاه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کم‌وبیش</w:t>
      </w:r>
      <w:r w:rsidRPr="00805D3F">
        <w:rPr>
          <w:rFonts w:hint="cs"/>
          <w:rtl/>
        </w:rPr>
        <w:t xml:space="preserve"> در مقدمات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تب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ما مطرح بوده است</w:t>
      </w:r>
      <w:r>
        <w:rPr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مرز </w:t>
      </w:r>
      <w:r>
        <w:rPr>
          <w:rtl/>
        </w:rPr>
        <w:t>ا</w:t>
      </w:r>
      <w:r>
        <w:rPr>
          <w:rFonts w:hint="cs"/>
          <w:rtl/>
        </w:rPr>
        <w:t>ین‌ها</w:t>
      </w:r>
      <w:r w:rsidRPr="00805D3F">
        <w:rPr>
          <w:rFonts w:hint="cs"/>
          <w:rtl/>
        </w:rPr>
        <w:t xml:space="preserve"> از هم جدا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، آنجا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کی</w:t>
      </w:r>
      <w:r w:rsidRPr="00805D3F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ات نفسان</w:t>
      </w:r>
      <w:r>
        <w:rPr>
          <w:rFonts w:hint="cs"/>
          <w:rtl/>
        </w:rPr>
        <w:t>یه‌</w:t>
      </w:r>
      <w:r w:rsidRPr="00805D3F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سروکار</w:t>
      </w:r>
      <w:r w:rsidRPr="00805D3F">
        <w:rPr>
          <w:rFonts w:hint="cs"/>
          <w:rtl/>
        </w:rPr>
        <w:t xml:space="preserve"> با </w:t>
      </w:r>
      <w:r>
        <w:rPr>
          <w:rFonts w:hint="cs"/>
          <w:rtl/>
        </w:rPr>
        <w:t>ویژگی‌ها</w:t>
      </w:r>
      <w:r w:rsidRPr="00805D3F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و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نجا </w:t>
      </w:r>
      <w:r>
        <w:rPr>
          <w:rFonts w:hint="cs"/>
          <w:rtl/>
        </w:rPr>
        <w:t>سروکار</w:t>
      </w:r>
      <w:r w:rsidRPr="00805D3F">
        <w:rPr>
          <w:rFonts w:hint="cs"/>
          <w:rtl/>
        </w:rPr>
        <w:t xml:space="preserve"> با رفتارها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</w:t>
      </w:r>
      <w:r>
        <w:rPr>
          <w:rFonts w:hint="cs"/>
          <w:rtl/>
        </w:rPr>
        <w:t>.</w:t>
      </w:r>
    </w:p>
    <w:p w:rsidR="00D32065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نظر چندان </w:t>
      </w:r>
      <w:r>
        <w:rPr>
          <w:rFonts w:hint="cs"/>
          <w:rtl/>
        </w:rPr>
        <w:t>قابل‌قبول</w:t>
      </w:r>
      <w:r w:rsidRPr="00805D3F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ست، به دل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الزام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ندار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م؛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ما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الزام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ندار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فقط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روح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 نفسان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باشد </w:t>
      </w:r>
      <w:r>
        <w:rPr>
          <w:rtl/>
        </w:rPr>
        <w:t>م</w:t>
      </w:r>
      <w:r>
        <w:rPr>
          <w:rFonts w:hint="cs"/>
          <w:rtl/>
        </w:rPr>
        <w:t>ی‌توانیم</w:t>
      </w:r>
      <w:r w:rsidRPr="00805D3F">
        <w:rPr>
          <w:rFonts w:hint="cs"/>
          <w:rtl/>
        </w:rPr>
        <w:t xml:space="preserve"> رفتارها را هم به لحاظ بعد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آن‌ها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موردتوجه</w:t>
      </w:r>
      <w:r w:rsidRPr="00805D3F">
        <w:rPr>
          <w:rFonts w:hint="cs"/>
          <w:rtl/>
        </w:rPr>
        <w:t xml:space="preserve"> قرار بده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م. واقع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ت اخلاق مدون امروز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tl/>
        </w:rPr>
        <w:t xml:space="preserve">مثلاً </w:t>
      </w:r>
      <w:r>
        <w:rPr>
          <w:rFonts w:hint="cs"/>
          <w:rtl/>
        </w:rPr>
        <w:t>در اخلاق</w:t>
      </w:r>
      <w:r w:rsidRPr="00805D3F">
        <w:rPr>
          <w:rFonts w:hint="cs"/>
          <w:rtl/>
        </w:rPr>
        <w:t xml:space="preserve"> بحث از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tl/>
        </w:rPr>
        <w:t>م</w:t>
      </w:r>
      <w:r>
        <w:rPr>
          <w:rFonts w:hint="cs"/>
          <w:rtl/>
        </w:rPr>
        <w:t>ی‌کنند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حسن خلق،</w:t>
      </w:r>
      <w:r w:rsidRPr="00805D3F">
        <w:rPr>
          <w:rtl/>
        </w:rPr>
        <w:t xml:space="preserve"> </w:t>
      </w:r>
      <w:r>
        <w:rPr>
          <w:rtl/>
        </w:rPr>
        <w:t>گشاده‌روئی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رفتار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ظاهر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، </w:t>
      </w:r>
      <w:r>
        <w:rPr>
          <w:rFonts w:hint="cs"/>
          <w:rtl/>
        </w:rPr>
        <w:t xml:space="preserve">یا برخورد </w:t>
      </w:r>
      <w:r w:rsidRPr="00805D3F">
        <w:rPr>
          <w:rFonts w:hint="cs"/>
          <w:rtl/>
        </w:rPr>
        <w:t xml:space="preserve">مناسب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ردن و 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زها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جنبه</w:t>
      </w:r>
      <w:r w:rsidRPr="00805D3F">
        <w:rPr>
          <w:rFonts w:hint="cs"/>
          <w:rtl/>
        </w:rPr>
        <w:t xml:space="preserve"> رفتار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 بحث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آن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و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موضوعات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قرارم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رد. </w:t>
      </w:r>
    </w:p>
    <w:p w:rsidR="00D32065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پس اختصاص آن به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خ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وجه ندارد </w:t>
      </w:r>
      <w:r>
        <w:rPr>
          <w:rFonts w:hint="cs"/>
          <w:rtl/>
        </w:rPr>
        <w:t>به‌هرحال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آنچه</w:t>
      </w:r>
      <w:r w:rsidRPr="00805D3F">
        <w:rPr>
          <w:rFonts w:hint="cs"/>
          <w:rtl/>
        </w:rPr>
        <w:t xml:space="preserve"> در اخلاق مدون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خ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رفتارها </w:t>
      </w:r>
      <w:r>
        <w:rPr>
          <w:rFonts w:hint="cs"/>
          <w:rtl/>
        </w:rPr>
        <w:t>موردتوجه</w:t>
      </w:r>
      <w:r w:rsidRPr="00805D3F">
        <w:rPr>
          <w:rFonts w:hint="cs"/>
          <w:rtl/>
        </w:rPr>
        <w:t xml:space="preserve"> قرار </w:t>
      </w:r>
      <w:r>
        <w:rPr>
          <w:rtl/>
        </w:rPr>
        <w:t>م</w:t>
      </w:r>
      <w:r>
        <w:rPr>
          <w:rFonts w:hint="cs"/>
          <w:rtl/>
        </w:rPr>
        <w:t>ی‌گیرد</w:t>
      </w:r>
      <w:r w:rsidRPr="00805D3F">
        <w:rPr>
          <w:rFonts w:hint="cs"/>
          <w:rtl/>
        </w:rPr>
        <w:t>. با توجه به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نوع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خلل در آن احساس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، </w:t>
      </w:r>
    </w:p>
    <w:p w:rsidR="00D32065" w:rsidRDefault="00D32065" w:rsidP="00D32065">
      <w:pPr>
        <w:pStyle w:val="2"/>
        <w:rPr>
          <w:rFonts w:hint="cs"/>
          <w:rtl/>
        </w:rPr>
      </w:pPr>
      <w:r>
        <w:rPr>
          <w:rFonts w:hint="cs"/>
          <w:rtl/>
        </w:rPr>
        <w:t>اختصاص</w:t>
      </w:r>
      <w:r w:rsidRPr="00805D3F">
        <w:rPr>
          <w:rFonts w:hint="cs"/>
          <w:rtl/>
        </w:rPr>
        <w:t xml:space="preserve"> مل</w:t>
      </w:r>
      <w:r>
        <w:rPr>
          <w:rFonts w:hint="cs"/>
          <w:rtl/>
        </w:rPr>
        <w:t>کات به اخلاق</w:t>
      </w:r>
    </w:p>
    <w:p w:rsidR="00D32065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دگاه دوم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فرق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 xml:space="preserve">فقه و اخلاق را </w:t>
      </w:r>
      <w:r>
        <w:rPr>
          <w:rFonts w:hint="cs"/>
          <w:rtl/>
        </w:rPr>
        <w:t>ازآن‌جهت</w:t>
      </w:r>
      <w:r w:rsidRPr="00805D3F">
        <w:rPr>
          <w:rFonts w:hint="cs"/>
          <w:rtl/>
        </w:rPr>
        <w:t xml:space="preserve"> ما قبول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در </w:t>
      </w:r>
      <w:r>
        <w:rPr>
          <w:rFonts w:hint="cs"/>
          <w:rtl/>
        </w:rPr>
        <w:t>این‌که</w:t>
      </w:r>
      <w:r w:rsidRPr="00805D3F">
        <w:rPr>
          <w:rFonts w:hint="cs"/>
          <w:rtl/>
        </w:rPr>
        <w:t xml:space="preserve">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اختصاص به اخلاق دارد، فرقشان در دو 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ز است </w:t>
      </w:r>
      <w:r>
        <w:rPr>
          <w:rFonts w:hint="cs"/>
          <w:rtl/>
        </w:rPr>
        <w:t>یکی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موضوع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در موضوع اخلاق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گر در فقه </w:t>
      </w:r>
      <w:r>
        <w:rPr>
          <w:rtl/>
        </w:rPr>
        <w:t>نم</w:t>
      </w:r>
      <w:r>
        <w:rPr>
          <w:rFonts w:hint="cs"/>
          <w:rtl/>
        </w:rPr>
        <w:t>ی‌آید</w:t>
      </w:r>
      <w:r w:rsidRPr="00805D3F">
        <w:rPr>
          <w:rFonts w:hint="cs"/>
          <w:rtl/>
        </w:rPr>
        <w:t>،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</w:t>
      </w:r>
      <w:r>
        <w:rPr>
          <w:rFonts w:hint="cs"/>
          <w:rtl/>
        </w:rPr>
        <w:lastRenderedPageBreak/>
        <w:t>به‌عنوان</w:t>
      </w:r>
      <w:r w:rsidRPr="00805D3F">
        <w:rPr>
          <w:rFonts w:hint="cs"/>
          <w:rtl/>
        </w:rPr>
        <w:t xml:space="preserve"> مباحث فقه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ما ندار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م.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اینکه اخلاق، رفتار را هم </w:t>
      </w:r>
      <w:r>
        <w:rPr>
          <w:rtl/>
        </w:rPr>
        <w:t>نم</w:t>
      </w:r>
      <w:r>
        <w:rPr>
          <w:rFonts w:hint="cs"/>
          <w:rtl/>
        </w:rPr>
        <w:t>ی‌گیرد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را ما قبول ندار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م. </w:t>
      </w:r>
      <w:r>
        <w:rPr>
          <w:rFonts w:hint="cs"/>
          <w:rtl/>
        </w:rPr>
        <w:t>درواقع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دگاه </w:t>
      </w:r>
      <w:r>
        <w:rPr>
          <w:rtl/>
        </w:rPr>
        <w:t>م</w:t>
      </w:r>
      <w:r>
        <w:rPr>
          <w:rFonts w:hint="cs"/>
          <w:rtl/>
        </w:rPr>
        <w:t>ی‌گوید</w:t>
      </w:r>
      <w:r w:rsidRPr="00805D3F">
        <w:rPr>
          <w:rFonts w:hint="cs"/>
          <w:rtl/>
        </w:rPr>
        <w:t xml:space="preserve"> موضوع اخلاق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 xml:space="preserve">همان فضائل و رذائل می‌باشد </w:t>
      </w:r>
      <w:r>
        <w:rPr>
          <w:rFonts w:hint="cs"/>
          <w:rtl/>
        </w:rPr>
        <w:t>به‌ضمیمه</w:t>
      </w:r>
      <w:r w:rsidRPr="00805D3F">
        <w:rPr>
          <w:rFonts w:hint="cs"/>
          <w:rtl/>
        </w:rPr>
        <w:t xml:space="preserve"> افعال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هر دو هست، البته در فقه رفتارهاست</w:t>
      </w:r>
      <w:r>
        <w:rPr>
          <w:rFonts w:hint="cs"/>
          <w:rtl/>
        </w:rPr>
        <w:t>.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دگاه دوم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درست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بحث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ردن از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</w:t>
      </w:r>
      <w:r>
        <w:rPr>
          <w:rFonts w:hint="cs"/>
          <w:rtl/>
        </w:rPr>
        <w:t>و فضائل</w:t>
      </w:r>
      <w:r w:rsidRPr="00805D3F">
        <w:rPr>
          <w:rFonts w:hint="cs"/>
          <w:rtl/>
        </w:rPr>
        <w:t xml:space="preserve"> و رذائل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بحث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و به قلمرو فقه ارتباط ندارد اما </w:t>
      </w:r>
      <w:r>
        <w:rPr>
          <w:rFonts w:hint="cs"/>
          <w:rtl/>
        </w:rPr>
        <w:t>این‌طور</w:t>
      </w:r>
      <w:r w:rsidRPr="00805D3F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جای رفتارها فقط فقه باشد، رفتارها </w:t>
      </w:r>
      <w:r>
        <w:rPr>
          <w:rtl/>
        </w:rPr>
        <w:t>م</w:t>
      </w:r>
      <w:r>
        <w:rPr>
          <w:rFonts w:hint="cs"/>
          <w:rtl/>
        </w:rPr>
        <w:t>ی‌توانند</w:t>
      </w:r>
      <w:r w:rsidRPr="00805D3F">
        <w:rPr>
          <w:rFonts w:hint="cs"/>
          <w:rtl/>
        </w:rPr>
        <w:t xml:space="preserve"> در اخلاق هم محل بحث قرار بگ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رند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ما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عملاً </w:t>
      </w:r>
      <w:r>
        <w:rPr>
          <w:rFonts w:hint="cs"/>
          <w:rtl/>
        </w:rPr>
        <w:t>همین‌طور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اخلاق موجود ما بس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رفتارها را </w:t>
      </w:r>
      <w:r>
        <w:rPr>
          <w:rFonts w:hint="cs"/>
          <w:rtl/>
        </w:rPr>
        <w:t>موردتوجه</w:t>
      </w:r>
      <w:r w:rsidRPr="00805D3F">
        <w:rPr>
          <w:rFonts w:hint="cs"/>
          <w:rtl/>
        </w:rPr>
        <w:t xml:space="preserve"> قرار </w:t>
      </w:r>
      <w:r>
        <w:rPr>
          <w:rtl/>
        </w:rPr>
        <w:t>م</w:t>
      </w:r>
      <w:r>
        <w:rPr>
          <w:rFonts w:hint="cs"/>
          <w:rtl/>
        </w:rPr>
        <w:t>ی‌دهد.</w:t>
      </w:r>
    </w:p>
    <w:p w:rsidR="00D32065" w:rsidRDefault="00D32065" w:rsidP="00D32065">
      <w:pPr>
        <w:pStyle w:val="30"/>
        <w:rPr>
          <w:rFonts w:hint="cs"/>
          <w:rtl/>
        </w:rPr>
      </w:pPr>
      <w:r w:rsidRPr="00805D3F">
        <w:rPr>
          <w:rFonts w:hint="cs"/>
          <w:rtl/>
        </w:rPr>
        <w:t>تفاوت رفتارها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هم موضوع فقه</w:t>
      </w:r>
      <w:r>
        <w:rPr>
          <w:rFonts w:hint="cs"/>
          <w:rtl/>
        </w:rPr>
        <w:t>‌اند</w:t>
      </w:r>
      <w:r w:rsidRPr="00805D3F">
        <w:rPr>
          <w:rFonts w:hint="cs"/>
          <w:rtl/>
        </w:rPr>
        <w:t xml:space="preserve"> و هم موضوع اخلاق </w:t>
      </w:r>
    </w:p>
    <w:p w:rsidR="00D32065" w:rsidRPr="00805D3F" w:rsidRDefault="00D32065" w:rsidP="00D32065">
      <w:pPr>
        <w:rPr>
          <w:rFonts w:hint="cs"/>
          <w:rtl/>
        </w:rPr>
      </w:pPr>
      <w:r>
        <w:rPr>
          <w:rFonts w:hint="cs"/>
          <w:rtl/>
        </w:rPr>
        <w:t>آن‌وقت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سؤال خود را نشان </w:t>
      </w:r>
      <w:r>
        <w:rPr>
          <w:rtl/>
        </w:rPr>
        <w:t>م</w:t>
      </w:r>
      <w:r>
        <w:rPr>
          <w:rFonts w:hint="cs"/>
          <w:rtl/>
        </w:rPr>
        <w:t>ی‌دهد</w:t>
      </w:r>
      <w:r w:rsidRPr="00805D3F">
        <w:rPr>
          <w:rFonts w:hint="cs"/>
          <w:rtl/>
        </w:rPr>
        <w:t xml:space="preserve"> که فضائل معلوم است که مربوط به قلمرو اخلاق است بحث ندار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م، اما رفتارها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هم موضوع فقه شد هم موضوع اخلاق، مربوط به قلمرو اخلاق است بحث ندار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</w:t>
      </w:r>
      <w:r w:rsidRPr="00805D3F">
        <w:rPr>
          <w:rtl/>
        </w:rPr>
        <w:t xml:space="preserve">؛ </w:t>
      </w:r>
      <w:r w:rsidRPr="00805D3F">
        <w:rPr>
          <w:rFonts w:hint="cs"/>
          <w:rtl/>
        </w:rPr>
        <w:t xml:space="preserve">اما رفتارها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هم موضوع فقه و هم موضوع اخلاق شد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نجا چه تفاوت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دارد،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اخلاق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رفتار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را محل بحث قرار </w:t>
      </w:r>
      <w:r>
        <w:rPr>
          <w:rtl/>
        </w:rPr>
        <w:t>م</w:t>
      </w:r>
      <w:r>
        <w:rPr>
          <w:rFonts w:hint="cs"/>
          <w:rtl/>
        </w:rPr>
        <w:t>ی‌دهیم</w:t>
      </w:r>
      <w:r w:rsidRPr="00805D3F">
        <w:rPr>
          <w:rFonts w:hint="cs"/>
          <w:rtl/>
        </w:rPr>
        <w:t xml:space="preserve"> با </w:t>
      </w:r>
      <w:r>
        <w:rPr>
          <w:rFonts w:hint="cs"/>
          <w:rtl/>
        </w:rPr>
        <w:t>آنچه</w:t>
      </w:r>
      <w:r w:rsidRPr="00805D3F">
        <w:rPr>
          <w:rFonts w:hint="cs"/>
          <w:rtl/>
        </w:rPr>
        <w:t xml:space="preserve"> رفتار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را در فقه محل بحث قرار </w:t>
      </w:r>
      <w:r>
        <w:rPr>
          <w:rtl/>
        </w:rPr>
        <w:t>م</w:t>
      </w:r>
      <w:r>
        <w:rPr>
          <w:rFonts w:hint="cs"/>
          <w:rtl/>
        </w:rPr>
        <w:t>ی‌دهیم</w:t>
      </w:r>
      <w:r w:rsidRPr="00805D3F">
        <w:rPr>
          <w:rFonts w:hint="cs"/>
          <w:rtl/>
        </w:rPr>
        <w:t xml:space="preserve"> چه فرق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دارد؟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سؤال جد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مطرح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و در پرانتز عرض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مش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 علم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و تحقیقی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بخش فضائل و رذائل و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اخلاقی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تمام تلاش فقها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اصول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بوده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برا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تع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ن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و رفتارها ابزارها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درست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نند، اما تع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ن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</w:t>
      </w:r>
      <w:r>
        <w:rPr>
          <w:rFonts w:hint="cs"/>
          <w:rtl/>
        </w:rPr>
        <w:t>و حد</w:t>
      </w:r>
      <w:r w:rsidRPr="00805D3F">
        <w:rPr>
          <w:rFonts w:hint="cs"/>
          <w:rtl/>
        </w:rPr>
        <w:t xml:space="preserve"> و حدود </w:t>
      </w:r>
      <w:r>
        <w:rPr>
          <w:rFonts w:hint="cs"/>
          <w:rtl/>
        </w:rPr>
        <w:t>و مرزهای</w:t>
      </w:r>
      <w:r w:rsidRPr="00805D3F">
        <w:rPr>
          <w:rFonts w:hint="cs"/>
          <w:rtl/>
        </w:rPr>
        <w:t xml:space="preserve">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</w:t>
      </w:r>
      <w:r>
        <w:rPr>
          <w:rFonts w:hint="cs"/>
          <w:rtl/>
        </w:rPr>
        <w:t>و فضائل</w:t>
      </w:r>
      <w:r w:rsidRPr="00805D3F">
        <w:rPr>
          <w:rFonts w:hint="cs"/>
          <w:rtl/>
        </w:rPr>
        <w:t xml:space="preserve"> و رذائل متأسفانه خیلی آشفته است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ما در </w:t>
      </w:r>
      <w:r>
        <w:rPr>
          <w:rtl/>
        </w:rPr>
        <w:t>کتاب‌ها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چ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 روش استنباط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 اجتهاد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قشنگ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ی‌بینیم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ضعف بزرگ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ما در </w:t>
      </w:r>
      <w:r>
        <w:rPr>
          <w:rtl/>
        </w:rPr>
        <w:t>کتاب‌ها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 در مباحث اخلاقمان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م. </w:t>
      </w:r>
      <w:r>
        <w:rPr>
          <w:rFonts w:hint="cs"/>
          <w:rtl/>
        </w:rPr>
        <w:t>به‌هرحال</w:t>
      </w:r>
      <w:r w:rsidRPr="00805D3F">
        <w:rPr>
          <w:rFonts w:hint="cs"/>
          <w:rtl/>
        </w:rPr>
        <w:t xml:space="preserve"> ما </w:t>
      </w:r>
      <w:r>
        <w:rPr>
          <w:rFonts w:hint="cs"/>
          <w:rtl/>
        </w:rPr>
        <w:t>وقتی‌که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ی‌خواهیم</w:t>
      </w:r>
      <w:r w:rsidRPr="00805D3F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حسادت یا ت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بر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روح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خوب است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بد است، جا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روا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ات آن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ده شود</w:t>
      </w:r>
      <w:r>
        <w:rPr>
          <w:rFonts w:hint="cs"/>
          <w:rtl/>
        </w:rPr>
        <w:t>؛</w:t>
      </w:r>
      <w:r w:rsidRPr="00805D3F">
        <w:rPr>
          <w:rFonts w:hint="cs"/>
          <w:rtl/>
        </w:rPr>
        <w:t xml:space="preserve"> معارض، غ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 معارض و متدها و ابزارها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جد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ی‌خواهد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آن اند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ده نشده چون رو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بحث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ار نشده،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ست-البته خ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tl/>
        </w:rPr>
        <w:t>بحث‌ها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هم در اصول موجود است در آنجا </w:t>
      </w:r>
      <w:r>
        <w:rPr>
          <w:rFonts w:hint="cs"/>
          <w:rtl/>
        </w:rPr>
        <w:t>کارایی</w:t>
      </w:r>
      <w:r w:rsidRPr="00805D3F">
        <w:rPr>
          <w:rFonts w:hint="cs"/>
          <w:rtl/>
        </w:rPr>
        <w:t xml:space="preserve"> دارد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 w:rsidRPr="00805D3F">
        <w:rPr>
          <w:rtl/>
        </w:rPr>
        <w:t>اح</w:t>
      </w:r>
      <w:r>
        <w:rPr>
          <w:rtl/>
        </w:rPr>
        <w:t>ی</w:t>
      </w:r>
      <w:r w:rsidRPr="00805D3F">
        <w:rPr>
          <w:rtl/>
        </w:rPr>
        <w:t>انا</w:t>
      </w:r>
      <w:r w:rsidRPr="00805D3F">
        <w:rPr>
          <w:rFonts w:hint="cs"/>
          <w:rtl/>
        </w:rPr>
        <w:t>ً ابزارها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گر هم </w:t>
      </w:r>
      <w:r>
        <w:rPr>
          <w:rtl/>
        </w:rPr>
        <w:t>م</w:t>
      </w:r>
      <w:r>
        <w:rPr>
          <w:rFonts w:hint="cs"/>
          <w:rtl/>
        </w:rPr>
        <w:t>ی‌خواهد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tl/>
        </w:rPr>
        <w:t>نم</w:t>
      </w:r>
      <w:r>
        <w:rPr>
          <w:rFonts w:hint="cs"/>
          <w:rtl/>
        </w:rPr>
        <w:t>ی‌خواهم</w:t>
      </w:r>
      <w:r w:rsidRPr="00805D3F">
        <w:rPr>
          <w:rFonts w:hint="cs"/>
          <w:rtl/>
        </w:rPr>
        <w:t xml:space="preserve"> وارد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بحث شوم، بعض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در ذهنم هست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جا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آن آنجاست</w:t>
      </w:r>
      <w:r>
        <w:rPr>
          <w:rtl/>
        </w:rPr>
        <w:t xml:space="preserve">؛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ما ابزارها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ویژه‌ای</w:t>
      </w:r>
      <w:r w:rsidRPr="00805D3F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استنباط در مسائل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و روح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ات با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بساز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ست. </w:t>
      </w:r>
      <w:r>
        <w:rPr>
          <w:rFonts w:hint="cs"/>
          <w:rtl/>
        </w:rPr>
        <w:t>درواقع</w:t>
      </w:r>
      <w:r w:rsidRPr="00805D3F">
        <w:rPr>
          <w:rFonts w:hint="cs"/>
          <w:rtl/>
        </w:rPr>
        <w:t xml:space="preserve"> اصول ما ابزار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که ناظر به فقه و رفتارها است، </w:t>
      </w:r>
      <w:r>
        <w:rPr>
          <w:rFonts w:hint="cs"/>
          <w:rtl/>
        </w:rPr>
        <w:t>درحالی‌که</w:t>
      </w:r>
      <w:r w:rsidRPr="00805D3F">
        <w:rPr>
          <w:rFonts w:hint="cs"/>
          <w:rtl/>
        </w:rPr>
        <w:t xml:space="preserve"> ما هم </w:t>
      </w:r>
      <w:r>
        <w:rPr>
          <w:rFonts w:hint="cs"/>
          <w:rtl/>
        </w:rPr>
        <w:t>در استنباط</w:t>
      </w:r>
      <w:r w:rsidRPr="00805D3F">
        <w:rPr>
          <w:rFonts w:hint="cs"/>
          <w:rtl/>
        </w:rPr>
        <w:t xml:space="preserve"> معارف اعتقاد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 w:rsidRPr="00805D3F">
        <w:rPr>
          <w:rFonts w:hint="cs"/>
          <w:rtl/>
        </w:rPr>
        <w:lastRenderedPageBreak/>
        <w:t>هم در معارف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بخش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آن ابزار مؤثر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ی‌خواهیم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مقدار از اصول ما آنجا </w:t>
      </w:r>
      <w:r>
        <w:rPr>
          <w:rFonts w:hint="cs"/>
          <w:rtl/>
        </w:rPr>
        <w:t>کارایی</w:t>
      </w:r>
      <w:r w:rsidRPr="00805D3F">
        <w:rPr>
          <w:rFonts w:hint="cs"/>
          <w:rtl/>
        </w:rPr>
        <w:t xml:space="preserve"> دارد و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مقدار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هم 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زها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ما آنجا ضعف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چقدر جالب بود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حوزه مثلاً درس خارج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باشد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ابزارها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مناسب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ژه </w:t>
      </w:r>
      <w:r>
        <w:rPr>
          <w:rtl/>
        </w:rPr>
        <w:t>آن‌ها</w:t>
      </w:r>
      <w:r w:rsidRPr="00805D3F">
        <w:rPr>
          <w:rFonts w:hint="cs"/>
          <w:rtl/>
        </w:rPr>
        <w:t xml:space="preserve"> ساخته شود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حداقل در </w:t>
      </w:r>
      <w:r>
        <w:rPr>
          <w:rtl/>
        </w:rPr>
        <w:t>اصول</w:t>
      </w:r>
      <w:r w:rsidRPr="00805D3F">
        <w:rPr>
          <w:rFonts w:hint="cs"/>
          <w:rtl/>
        </w:rPr>
        <w:t xml:space="preserve"> ناظر بر </w:t>
      </w:r>
      <w:r>
        <w:rPr>
          <w:rtl/>
        </w:rPr>
        <w:t>آن‌ها</w:t>
      </w:r>
      <w:r w:rsidRPr="00805D3F">
        <w:rPr>
          <w:rFonts w:hint="cs"/>
          <w:rtl/>
        </w:rPr>
        <w:t xml:space="preserve"> هم باش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این از </w:t>
      </w:r>
      <w:r>
        <w:rPr>
          <w:rtl/>
        </w:rPr>
        <w:t>ضعف‌ها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عمده‌ای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ما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منته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</w:t>
      </w:r>
      <w:r>
        <w:rPr>
          <w:rtl/>
        </w:rPr>
        <w:t>ذهن‌ها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متداول ما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هرچه هست ف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ر </w:t>
      </w:r>
      <w:r>
        <w:rPr>
          <w:rtl/>
        </w:rPr>
        <w:t>م</w:t>
      </w:r>
      <w:r>
        <w:rPr>
          <w:rFonts w:hint="cs"/>
          <w:rtl/>
        </w:rPr>
        <w:t>ی‌کنیم</w:t>
      </w:r>
      <w:r w:rsidRPr="00805D3F">
        <w:rPr>
          <w:rFonts w:hint="cs"/>
          <w:rtl/>
        </w:rPr>
        <w:t xml:space="preserve"> بهتر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راه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رفته شده و </w:t>
      </w:r>
      <w:r>
        <w:rPr>
          <w:rFonts w:hint="cs"/>
          <w:rtl/>
        </w:rPr>
        <w:t>غیرازاین</w:t>
      </w:r>
      <w:r w:rsidRPr="00805D3F">
        <w:rPr>
          <w:rFonts w:hint="cs"/>
          <w:rtl/>
        </w:rPr>
        <w:t xml:space="preserve"> هم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 و هرچه هم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به درد </w:t>
      </w:r>
      <w:r>
        <w:rPr>
          <w:rFonts w:hint="cs"/>
          <w:rtl/>
        </w:rPr>
        <w:t>همه‌جا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ی‌خورد</w:t>
      </w:r>
      <w:r w:rsidRPr="00805D3F">
        <w:rPr>
          <w:rFonts w:hint="cs"/>
          <w:rtl/>
        </w:rPr>
        <w:t xml:space="preserve">. </w:t>
      </w:r>
      <w:r>
        <w:rPr>
          <w:rtl/>
        </w:rPr>
        <w:t>واقعاً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این‌طور</w:t>
      </w:r>
      <w:r w:rsidRPr="00805D3F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ست.</w:t>
      </w:r>
    </w:p>
    <w:p w:rsidR="00D32065" w:rsidRDefault="00D32065" w:rsidP="00D32065">
      <w:pPr>
        <w:pStyle w:val="2"/>
        <w:rPr>
          <w:rFonts w:hint="cs"/>
          <w:rtl/>
        </w:rPr>
      </w:pPr>
      <w:r>
        <w:rPr>
          <w:rFonts w:hint="cs"/>
          <w:rtl/>
        </w:rPr>
        <w:t>بررسی دیدگاه‌ها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اگر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دگاه اول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را بپذ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مواجه با اش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ال بود، لازمه آن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دگاه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را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جا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ببر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و رفتارها را در فقه 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اور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م؛ اما به د</w:t>
      </w:r>
      <w:r>
        <w:rPr>
          <w:rFonts w:hint="cs"/>
          <w:rtl/>
        </w:rPr>
        <w:t>لی</w:t>
      </w:r>
      <w:r w:rsidRPr="00805D3F">
        <w:rPr>
          <w:rFonts w:hint="cs"/>
          <w:rtl/>
        </w:rPr>
        <w:t>ل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tl/>
        </w:rPr>
        <w:t>نم</w:t>
      </w:r>
      <w:r>
        <w:rPr>
          <w:rFonts w:hint="cs"/>
          <w:rtl/>
        </w:rPr>
        <w:t>ی‌توانیم</w:t>
      </w:r>
      <w:r w:rsidRPr="00805D3F">
        <w:rPr>
          <w:rFonts w:hint="cs"/>
          <w:rtl/>
        </w:rPr>
        <w:t xml:space="preserve"> بحث از رفتارها را از اخلاق بردار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و در اخلاق مدون ما هم رفتارها مطرح است اگر ما بخواهیم رفتارها را از اخلاق برداریم بخش </w:t>
      </w:r>
      <w:r>
        <w:rPr>
          <w:rFonts w:hint="cs"/>
          <w:rtl/>
        </w:rPr>
        <w:t>محدودتری</w:t>
      </w:r>
      <w:r w:rsidRPr="00805D3F">
        <w:rPr>
          <w:rFonts w:hint="cs"/>
          <w:rtl/>
        </w:rPr>
        <w:t xml:space="preserve"> می‌شود، شا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سوم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بخش عمده و معظم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اخلاق با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حذف شود، سؤال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مطرح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بحث افعال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در هر </w:t>
      </w:r>
      <w:r>
        <w:rPr>
          <w:rFonts w:hint="cs"/>
          <w:rtl/>
        </w:rPr>
        <w:t>دو جا</w:t>
      </w:r>
      <w:r w:rsidRPr="00805D3F">
        <w:rPr>
          <w:rFonts w:hint="cs"/>
          <w:rtl/>
        </w:rPr>
        <w:t xml:space="preserve"> مطرح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چه هست؟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نجا جواب داده شده -البته به لحاظ فلسفه اخلاق </w:t>
      </w:r>
      <w:r>
        <w:rPr>
          <w:rFonts w:hint="cs"/>
          <w:rtl/>
        </w:rPr>
        <w:t>و این‌ها</w:t>
      </w:r>
      <w:r w:rsidRPr="00805D3F">
        <w:rPr>
          <w:rFonts w:hint="cs"/>
          <w:rtl/>
        </w:rPr>
        <w:t xml:space="preserve"> مش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لات </w:t>
      </w:r>
      <w:r>
        <w:rPr>
          <w:rFonts w:hint="cs"/>
          <w:rtl/>
        </w:rPr>
        <w:t>و معضلات</w:t>
      </w:r>
      <w:r w:rsidRPr="00805D3F">
        <w:rPr>
          <w:rFonts w:hint="cs"/>
          <w:rtl/>
        </w:rPr>
        <w:t xml:space="preserve"> فراوان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دارد-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گفته شود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افعال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نجا </w:t>
      </w:r>
      <w:r>
        <w:rPr>
          <w:rFonts w:hint="cs"/>
          <w:rtl/>
        </w:rPr>
        <w:t>موردبحث</w:t>
      </w:r>
      <w:r w:rsidRPr="00805D3F">
        <w:rPr>
          <w:rFonts w:hint="cs"/>
          <w:rtl/>
        </w:rPr>
        <w:t xml:space="preserve"> قرار </w:t>
      </w:r>
      <w:r>
        <w:rPr>
          <w:rtl/>
        </w:rPr>
        <w:t>م</w:t>
      </w:r>
      <w:r>
        <w:rPr>
          <w:rFonts w:hint="cs"/>
          <w:rtl/>
        </w:rPr>
        <w:t>ی‌گیرد</w:t>
      </w:r>
      <w:r w:rsidRPr="00805D3F">
        <w:rPr>
          <w:rFonts w:hint="cs"/>
          <w:rtl/>
        </w:rPr>
        <w:t xml:space="preserve"> افعال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ث متفاوت موضوع هر دو علم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>؛ افعال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اخلاق از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ث حسن </w:t>
      </w:r>
      <w:r>
        <w:rPr>
          <w:rFonts w:hint="cs"/>
          <w:rtl/>
        </w:rPr>
        <w:t>و قبح</w:t>
      </w:r>
      <w:r w:rsidRPr="00805D3F">
        <w:rPr>
          <w:rFonts w:hint="cs"/>
          <w:rtl/>
        </w:rPr>
        <w:t xml:space="preserve"> محل بحث قرار </w:t>
      </w:r>
      <w:r>
        <w:rPr>
          <w:rtl/>
        </w:rPr>
        <w:t>م</w:t>
      </w:r>
      <w:r>
        <w:rPr>
          <w:rFonts w:hint="cs"/>
          <w:rtl/>
        </w:rPr>
        <w:t>ی‌گیرد</w:t>
      </w:r>
      <w:r w:rsidRPr="00805D3F">
        <w:rPr>
          <w:rFonts w:hint="cs"/>
          <w:rtl/>
        </w:rPr>
        <w:t xml:space="preserve"> و در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نجا از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ث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خمسه،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شرع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فرع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اول معالم بود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شرع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فرع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همان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خمسه ت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باشد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ث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دو فرق </w:t>
      </w:r>
      <w:r>
        <w:rPr>
          <w:rtl/>
        </w:rPr>
        <w:t>م</w:t>
      </w:r>
      <w:r>
        <w:rPr>
          <w:rFonts w:hint="cs"/>
          <w:rtl/>
        </w:rPr>
        <w:t>ی‌کند</w:t>
      </w:r>
      <w:r w:rsidRPr="00805D3F">
        <w:rPr>
          <w:rFonts w:hint="cs"/>
          <w:rtl/>
        </w:rPr>
        <w:t xml:space="preserve"> دق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قاً </w:t>
      </w:r>
      <w:r>
        <w:rPr>
          <w:rFonts w:hint="cs"/>
          <w:rtl/>
        </w:rPr>
        <w:t>مثل‌اینکه</w:t>
      </w:r>
      <w:r w:rsidRPr="00805D3F">
        <w:rPr>
          <w:rFonts w:hint="cs"/>
          <w:rtl/>
        </w:rPr>
        <w:t xml:space="preserve"> ما علوم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موضوع </w:t>
      </w:r>
      <w:r>
        <w:rPr>
          <w:rtl/>
        </w:rPr>
        <w:t>آن‌ها</w:t>
      </w:r>
      <w:r w:rsidRPr="00805D3F">
        <w:rPr>
          <w:rFonts w:hint="cs"/>
          <w:rtl/>
        </w:rPr>
        <w:t xml:space="preserve"> به لحاظ خود موضوع واحد است و تفاوت در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ث موضوع هست. در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ث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از محمول گرفته </w:t>
      </w:r>
      <w:r>
        <w:rPr>
          <w:rtl/>
        </w:rPr>
        <w:t>م</w:t>
      </w:r>
      <w:r>
        <w:rPr>
          <w:rFonts w:hint="cs"/>
          <w:rtl/>
        </w:rPr>
        <w:t>ی‌شود</w:t>
      </w:r>
      <w:r>
        <w:rPr>
          <w:rtl/>
        </w:rPr>
        <w:t xml:space="preserve"> </w:t>
      </w:r>
      <w:r w:rsidRPr="00805D3F">
        <w:rPr>
          <w:rFonts w:hint="cs"/>
          <w:rtl/>
        </w:rPr>
        <w:t>آقا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بروجرد</w:t>
      </w:r>
      <w:r>
        <w:rPr>
          <w:rFonts w:hint="cs"/>
          <w:rtl/>
        </w:rPr>
        <w:t>ی</w:t>
      </w:r>
      <w:r w:rsidRPr="00805D3F">
        <w:rPr>
          <w:rtl/>
        </w:rPr>
        <w:t xml:space="preserve"> </w:t>
      </w:r>
      <w:r>
        <w:rPr>
          <w:rtl/>
        </w:rPr>
        <w:t>یک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دگاه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ی‌گوید</w:t>
      </w:r>
      <w:r w:rsidRPr="00805D3F">
        <w:rPr>
          <w:rFonts w:hint="cs"/>
          <w:rtl/>
        </w:rPr>
        <w:t xml:space="preserve"> موضوع همان ح</w:t>
      </w:r>
      <w:r>
        <w:rPr>
          <w:rFonts w:hint="cs"/>
          <w:rtl/>
        </w:rPr>
        <w:t>یث محمول است</w:t>
      </w:r>
      <w:r w:rsidRPr="00805D3F">
        <w:rPr>
          <w:rFonts w:hint="cs"/>
          <w:rtl/>
        </w:rPr>
        <w:t>؛</w:t>
      </w:r>
      <w:r>
        <w:rPr>
          <w:rFonts w:hint="cs"/>
          <w:rtl/>
        </w:rPr>
        <w:t xml:space="preserve"> که این حرف</w:t>
      </w:r>
      <w:r w:rsidRPr="00805D3F">
        <w:rPr>
          <w:rFonts w:hint="cs"/>
          <w:rtl/>
        </w:rPr>
        <w:t xml:space="preserve"> اش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الات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بعض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جاها </w:t>
      </w:r>
      <w:r w:rsidRPr="00805D3F">
        <w:rPr>
          <w:rtl/>
        </w:rPr>
        <w:t>و</w:t>
      </w:r>
      <w:r>
        <w:rPr>
          <w:rFonts w:hint="cs"/>
          <w:rtl/>
        </w:rPr>
        <w:t xml:space="preserve"> ازجمله </w:t>
      </w:r>
      <w:r w:rsidRPr="00805D3F">
        <w:rPr>
          <w:rtl/>
        </w:rPr>
        <w:t>ا</w:t>
      </w:r>
      <w:r>
        <w:rPr>
          <w:rFonts w:hint="cs"/>
          <w:rtl/>
        </w:rPr>
        <w:t>ینجا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همین‌طور</w:t>
      </w:r>
      <w:r w:rsidRPr="00805D3F">
        <w:rPr>
          <w:rFonts w:hint="cs"/>
          <w:rtl/>
        </w:rPr>
        <w:t xml:space="preserve"> است</w:t>
      </w:r>
      <w:r w:rsidRPr="00805D3F">
        <w:rPr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لمه و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لام از ح</w:t>
      </w:r>
      <w:r>
        <w:rPr>
          <w:rFonts w:hint="cs"/>
          <w:rtl/>
        </w:rPr>
        <w:t xml:space="preserve">یث </w:t>
      </w:r>
      <w:r w:rsidRPr="00805D3F">
        <w:rPr>
          <w:rFonts w:hint="cs"/>
          <w:rtl/>
        </w:rPr>
        <w:t xml:space="preserve">اعراب </w:t>
      </w:r>
      <w:r>
        <w:rPr>
          <w:rFonts w:hint="cs"/>
          <w:rtl/>
        </w:rPr>
        <w:t>و بنا</w:t>
      </w:r>
      <w:r w:rsidRPr="00805D3F">
        <w:rPr>
          <w:rtl/>
        </w:rPr>
        <w:t xml:space="preserve"> </w:t>
      </w:r>
      <w:r>
        <w:rPr>
          <w:rtl/>
        </w:rPr>
        <w:t>ی</w:t>
      </w:r>
      <w:r w:rsidRPr="00805D3F">
        <w:rPr>
          <w:rtl/>
        </w:rPr>
        <w:t>ا</w:t>
      </w:r>
      <w:r w:rsidRPr="00805D3F">
        <w:rPr>
          <w:rFonts w:hint="cs"/>
          <w:rtl/>
        </w:rPr>
        <w:t xml:space="preserve"> از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ث اش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ال گوناگون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ی‌تواند</w:t>
      </w:r>
      <w:r w:rsidRPr="00805D3F">
        <w:rPr>
          <w:rFonts w:hint="cs"/>
          <w:rtl/>
        </w:rPr>
        <w:t xml:space="preserve"> بر آن عارض شود،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لمه با هم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عنوان واحد، هم در نحو </w:t>
      </w:r>
      <w:r>
        <w:rPr>
          <w:rtl/>
        </w:rPr>
        <w:t>م</w:t>
      </w:r>
      <w:r>
        <w:rPr>
          <w:rFonts w:hint="cs"/>
          <w:rtl/>
        </w:rPr>
        <w:t>ی‌آید</w:t>
      </w:r>
      <w:r w:rsidRPr="00805D3F">
        <w:rPr>
          <w:rFonts w:hint="cs"/>
          <w:rtl/>
        </w:rPr>
        <w:t xml:space="preserve"> هم در صرف </w:t>
      </w:r>
      <w:r>
        <w:rPr>
          <w:rtl/>
        </w:rPr>
        <w:t>م</w:t>
      </w:r>
      <w:r>
        <w:rPr>
          <w:rFonts w:hint="cs"/>
          <w:rtl/>
        </w:rPr>
        <w:t>ی‌آید</w:t>
      </w:r>
      <w:r w:rsidRPr="00805D3F">
        <w:rPr>
          <w:rFonts w:hint="cs"/>
          <w:rtl/>
        </w:rPr>
        <w:t xml:space="preserve"> منته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لمه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ث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ات متعدد دارد، از حیثی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ی‌خواهیم</w:t>
      </w:r>
      <w:r w:rsidRPr="00805D3F">
        <w:rPr>
          <w:rFonts w:hint="cs"/>
          <w:rtl/>
        </w:rPr>
        <w:t xml:space="preserve"> اعراب آخرش را معلوم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آنجا می‌آید،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،</w:t>
      </w:r>
      <w:r w:rsidRPr="00805D3F">
        <w:rPr>
          <w:rFonts w:hint="cs"/>
          <w:rtl/>
        </w:rPr>
        <w:t xml:space="preserve"> از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ث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تصرفات مختلف دارد و </w:t>
      </w:r>
      <w:r>
        <w:rPr>
          <w:rFonts w:hint="cs"/>
          <w:rtl/>
        </w:rPr>
        <w:t>به‌انحاءمختلف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ی‌تواند</w:t>
      </w:r>
      <w:r w:rsidRPr="00805D3F">
        <w:rPr>
          <w:rFonts w:hint="cs"/>
          <w:rtl/>
        </w:rPr>
        <w:t xml:space="preserve"> ساخت و ص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غ مختلف داشته باشد</w:t>
      </w:r>
      <w:r>
        <w:rPr>
          <w:rFonts w:hint="cs"/>
          <w:rtl/>
        </w:rPr>
        <w:t>،</w:t>
      </w:r>
      <w:r w:rsidRPr="00805D3F">
        <w:rPr>
          <w:rFonts w:hint="cs"/>
          <w:rtl/>
        </w:rPr>
        <w:t xml:space="preserve"> در موضوع صرف قرار </w:t>
      </w:r>
      <w:r>
        <w:rPr>
          <w:rtl/>
        </w:rPr>
        <w:t>م</w:t>
      </w:r>
      <w:r>
        <w:rPr>
          <w:rFonts w:hint="cs"/>
          <w:rtl/>
        </w:rPr>
        <w:t>ی‌گیرد</w:t>
      </w:r>
      <w:r w:rsidRPr="00805D3F">
        <w:rPr>
          <w:rFonts w:hint="cs"/>
          <w:rtl/>
        </w:rPr>
        <w:t>، بنابرا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مم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ز به </w:t>
      </w:r>
      <w:r>
        <w:rPr>
          <w:rtl/>
        </w:rPr>
        <w:t>ح</w:t>
      </w:r>
      <w:r>
        <w:rPr>
          <w:rFonts w:hint="cs"/>
          <w:rtl/>
        </w:rPr>
        <w:t>یث‌های</w:t>
      </w:r>
      <w:r w:rsidRPr="00805D3F">
        <w:rPr>
          <w:rFonts w:hint="cs"/>
          <w:rtl/>
        </w:rPr>
        <w:t xml:space="preserve"> </w:t>
      </w:r>
      <w:r w:rsidRPr="00805D3F">
        <w:rPr>
          <w:rFonts w:hint="cs"/>
          <w:rtl/>
        </w:rPr>
        <w:lastRenderedPageBreak/>
        <w:t xml:space="preserve">گوناگون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از محمول </w:t>
      </w:r>
      <w:r>
        <w:rPr>
          <w:rFonts w:hint="cs"/>
          <w:rtl/>
        </w:rPr>
        <w:t>برمی‌خیزد</w:t>
      </w:r>
      <w:r w:rsidRPr="00805D3F">
        <w:rPr>
          <w:rFonts w:hint="cs"/>
          <w:rtl/>
        </w:rPr>
        <w:t xml:space="preserve"> موضوع علم مختلف بشود، البته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ث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ات نها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تاً مربوط به خود موضوع و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ث موضوع است تا موضوع را با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، </w:t>
      </w:r>
      <w:r>
        <w:rPr>
          <w:rFonts w:hint="cs"/>
          <w:rtl/>
        </w:rPr>
        <w:t>کلمه‌ای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ازلحاظ</w:t>
      </w:r>
      <w:r w:rsidRPr="00805D3F">
        <w:rPr>
          <w:rFonts w:hint="cs"/>
          <w:rtl/>
        </w:rPr>
        <w:t xml:space="preserve"> تحول اش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ال و صور آن،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لمه </w:t>
      </w:r>
      <w:r>
        <w:rPr>
          <w:rFonts w:hint="cs"/>
          <w:rtl/>
        </w:rPr>
        <w:t>ازلحاظ</w:t>
      </w:r>
      <w:r w:rsidRPr="00805D3F">
        <w:rPr>
          <w:rFonts w:hint="cs"/>
          <w:rtl/>
        </w:rPr>
        <w:t xml:space="preserve"> اعراب آخرش، اینجا هم هم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الگو را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اده </w:t>
      </w:r>
      <w:r>
        <w:rPr>
          <w:rtl/>
        </w:rPr>
        <w:t>م</w:t>
      </w:r>
      <w:r>
        <w:rPr>
          <w:rFonts w:hint="cs"/>
          <w:rtl/>
        </w:rPr>
        <w:t>ی‌کند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گفته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افعال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دو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ث دارد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ث حسن قبح دارد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ث ثواب و عقاب دارد </w:t>
      </w:r>
      <w:r>
        <w:rPr>
          <w:rFonts w:hint="cs"/>
          <w:rtl/>
        </w:rPr>
        <w:t>در اخلاق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بحث </w:t>
      </w:r>
      <w:r>
        <w:rPr>
          <w:rtl/>
        </w:rPr>
        <w:t>م</w:t>
      </w:r>
      <w:r>
        <w:rPr>
          <w:rFonts w:hint="cs"/>
          <w:rtl/>
        </w:rPr>
        <w:t>ی‌کنیم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ی‌خواهیم</w:t>
      </w:r>
      <w:r w:rsidRPr="00805D3F">
        <w:rPr>
          <w:rFonts w:hint="cs"/>
          <w:rtl/>
        </w:rPr>
        <w:t xml:space="preserve"> حسن و قبح را بسنج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و در آنجا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ام خمسه را،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با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مقدمات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در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لام آمده مفروض گرفت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عقاب و ثواب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عالم هست و از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عقاب و ثواب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. </w:t>
      </w:r>
      <w:r>
        <w:rPr>
          <w:rFonts w:hint="cs"/>
          <w:rtl/>
        </w:rPr>
        <w:t>پیش‌فرض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بحث عقاب و ثواب است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حسن و قبح الزاماً عقاب و ثواب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ست، گر چه در تحل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ل حسن و قبح </w:t>
      </w:r>
      <w:r>
        <w:rPr>
          <w:rFonts w:hint="cs"/>
          <w:rtl/>
        </w:rPr>
        <w:t>آن‌همه</w:t>
      </w:r>
      <w:r w:rsidRPr="00805D3F">
        <w:rPr>
          <w:rFonts w:hint="cs"/>
          <w:rtl/>
        </w:rPr>
        <w:t xml:space="preserve"> آراء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فلسفه اخلاق مطرح هست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حسن و قبح الزاماً مفهوم عقاب و ثواب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ست. بعض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مثل مرحوم اصفهان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بنا بر</w:t>
      </w:r>
      <w:r w:rsidRPr="00805D3F">
        <w:rPr>
          <w:rFonts w:hint="cs"/>
          <w:rtl/>
        </w:rPr>
        <w:t xml:space="preserve"> بعض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تفاس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ر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از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لام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شان شده است -که آن تفس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ر محل بحث است - </w:t>
      </w:r>
      <w:r>
        <w:rPr>
          <w:rFonts w:hint="cs"/>
          <w:rtl/>
        </w:rPr>
        <w:t>می‌گویند</w:t>
      </w:r>
      <w:r w:rsidRPr="00805D3F">
        <w:rPr>
          <w:rFonts w:hint="cs"/>
          <w:rtl/>
        </w:rPr>
        <w:t xml:space="preserve"> همان تطابق آراء عقلاست حسن تطابق آراء </w:t>
      </w:r>
      <w:r>
        <w:rPr>
          <w:rFonts w:hint="cs"/>
          <w:rtl/>
        </w:rPr>
        <w:t>عقلا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و مدح</w:t>
      </w:r>
      <w:r>
        <w:rPr>
          <w:rFonts w:hint="cs"/>
          <w:rtl/>
        </w:rPr>
        <w:t>،</w:t>
      </w:r>
      <w:r w:rsidRPr="00805D3F">
        <w:rPr>
          <w:rFonts w:hint="cs"/>
          <w:rtl/>
        </w:rPr>
        <w:t xml:space="preserve"> مدح عقلائ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و قبح تطابق آراء بر ذم است. بحث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عقلا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نجا ستا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ش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وهش </w:t>
      </w:r>
      <w:r>
        <w:rPr>
          <w:rtl/>
        </w:rPr>
        <w:t>م</w:t>
      </w:r>
      <w:r>
        <w:rPr>
          <w:rFonts w:hint="cs"/>
          <w:rtl/>
        </w:rPr>
        <w:t>ی‌کنند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حق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قت حسن و قبح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که با بحث عقاب و ثواب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شرع مطرح است و ناظر به جهان پس از مرگ است، متفاوت است. پس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ث متفاوت است. البته در دستگاه شر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عت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قرار </w:t>
      </w:r>
      <w:r>
        <w:rPr>
          <w:rtl/>
        </w:rPr>
        <w:t>م</w:t>
      </w:r>
      <w:r>
        <w:rPr>
          <w:rFonts w:hint="cs"/>
          <w:rtl/>
        </w:rPr>
        <w:t>ی‌گیرد</w:t>
      </w:r>
      <w:r w:rsidRPr="00805D3F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ین‌ها</w:t>
      </w:r>
      <w:r w:rsidRPr="00805D3F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به هم نزد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ی‌شوند</w:t>
      </w:r>
      <w:r w:rsidRPr="00805D3F">
        <w:rPr>
          <w:rFonts w:hint="cs"/>
          <w:rtl/>
        </w:rPr>
        <w:t xml:space="preserve"> </w:t>
      </w:r>
      <w:r>
        <w:rPr>
          <w:rtl/>
        </w:rPr>
        <w:t>حسن‌ها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علاوه بر عقلا شارع هم آن را تأ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د </w:t>
      </w:r>
      <w:r>
        <w:rPr>
          <w:rtl/>
        </w:rPr>
        <w:t>م</w:t>
      </w:r>
      <w:r>
        <w:rPr>
          <w:rFonts w:hint="cs"/>
          <w:rtl/>
        </w:rPr>
        <w:t>ی‌کند</w:t>
      </w:r>
      <w:r w:rsidRPr="00805D3F">
        <w:rPr>
          <w:rFonts w:hint="cs"/>
          <w:rtl/>
        </w:rPr>
        <w:t xml:space="preserve"> و حسن </w:t>
      </w:r>
      <w:r>
        <w:rPr>
          <w:rtl/>
        </w:rPr>
        <w:t>م</w:t>
      </w:r>
      <w:r>
        <w:rPr>
          <w:rFonts w:hint="cs"/>
          <w:rtl/>
        </w:rPr>
        <w:t>ی‌داند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بنا بر</w:t>
      </w:r>
      <w:r w:rsidRPr="00805D3F">
        <w:rPr>
          <w:rFonts w:hint="cs"/>
          <w:rtl/>
        </w:rPr>
        <w:t xml:space="preserve"> بعض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وجوه ملازمه با نوع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عقاب و ثواب دارد.</w:t>
      </w:r>
    </w:p>
    <w:p w:rsidR="00D32065" w:rsidRDefault="00D32065" w:rsidP="00D32065">
      <w:pPr>
        <w:numPr>
          <w:ilvl w:val="0"/>
          <w:numId w:val="13"/>
        </w:numPr>
        <w:rPr>
          <w:rFonts w:hint="cs"/>
        </w:rPr>
      </w:pPr>
      <w:r w:rsidRPr="00805D3F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دگاه اول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بود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اخلاق فقط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است و فقه فقط رفتارها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مواجه با معضل بود و با واقع موجود </w:t>
      </w:r>
      <w:r>
        <w:rPr>
          <w:rtl/>
        </w:rPr>
        <w:t>نم</w:t>
      </w:r>
      <w:r>
        <w:rPr>
          <w:rFonts w:hint="cs"/>
          <w:rtl/>
        </w:rPr>
        <w:t>ی‌ساخت</w:t>
      </w:r>
      <w:r w:rsidRPr="00805D3F">
        <w:rPr>
          <w:rFonts w:hint="cs"/>
          <w:rtl/>
        </w:rPr>
        <w:t xml:space="preserve"> و با حق هم </w:t>
      </w:r>
      <w:r>
        <w:rPr>
          <w:rtl/>
        </w:rPr>
        <w:t>نم</w:t>
      </w:r>
      <w:r>
        <w:rPr>
          <w:rFonts w:hint="cs"/>
          <w:rtl/>
        </w:rPr>
        <w:t>ی‌سازد</w:t>
      </w:r>
      <w:r w:rsidRPr="00805D3F">
        <w:rPr>
          <w:rFonts w:hint="cs"/>
          <w:rtl/>
        </w:rPr>
        <w:t>؛ برا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اگر ما فرض بگ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فقه و شر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نداشته باش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م، باز اخلاق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و اخلاق به رفتارها </w:t>
      </w:r>
      <w:r>
        <w:rPr>
          <w:rtl/>
        </w:rPr>
        <w:t>م</w:t>
      </w:r>
      <w:r>
        <w:rPr>
          <w:rFonts w:hint="cs"/>
          <w:rtl/>
        </w:rPr>
        <w:t>ی‌پردازد</w:t>
      </w:r>
      <w:r w:rsidRPr="00805D3F">
        <w:rPr>
          <w:rFonts w:hint="cs"/>
          <w:rtl/>
        </w:rPr>
        <w:t xml:space="preserve"> پس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دگاه اول نه با آن اخلاق مدون سازگار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 نه با واقع و حق مطلب، فرض بگ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قائل 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چ شر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هم نباش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بالاخره اخلاق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و رفتارها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بعد </w:t>
      </w:r>
      <w:r>
        <w:rPr>
          <w:rFonts w:hint="cs"/>
          <w:rtl/>
        </w:rPr>
        <w:t>و حیث</w:t>
      </w:r>
      <w:r w:rsidRPr="00805D3F">
        <w:rPr>
          <w:rFonts w:hint="cs"/>
          <w:rtl/>
        </w:rPr>
        <w:t xml:space="preserve"> حسن و قبح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ی‌کنند</w:t>
      </w:r>
      <w:r w:rsidRPr="00805D3F">
        <w:rPr>
          <w:rFonts w:hint="cs"/>
          <w:rtl/>
        </w:rPr>
        <w:t xml:space="preserve">، </w:t>
      </w:r>
      <w:r>
        <w:rPr>
          <w:rFonts w:hint="cs"/>
          <w:rtl/>
        </w:rPr>
        <w:t>این‌طور</w:t>
      </w:r>
      <w:r w:rsidRPr="00805D3F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فقط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ث را داشته باشد رفتارها هم آن را دارد و لذا دیدگاه اول درست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 وقت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درست نشد با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بگو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اخلاق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قلمرو اختصاص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آن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است، اما در قلمرو افعال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، افعال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هم قلمرو اخلاق است هم قلمرو فقه است؛ موضوع هر دو هست، منته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 دو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ث؛ آنجا حسن و قبح مطرح است و آنجا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شرع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فرع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فرد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ه. آنجا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م 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شتر عقل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و عقلائی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درواقع</w:t>
      </w:r>
      <w:r w:rsidRPr="00805D3F">
        <w:rPr>
          <w:rFonts w:hint="cs"/>
          <w:rtl/>
        </w:rPr>
        <w:t xml:space="preserve"> اگر روش وح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 شرع</w:t>
      </w:r>
      <w:r>
        <w:rPr>
          <w:rFonts w:hint="cs"/>
          <w:rtl/>
        </w:rPr>
        <w:t>ی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 xml:space="preserve">هم دخالت </w:t>
      </w:r>
      <w:r>
        <w:rPr>
          <w:rtl/>
        </w:rPr>
        <w:t>م</w:t>
      </w:r>
      <w:r>
        <w:rPr>
          <w:rFonts w:hint="cs"/>
          <w:rtl/>
        </w:rPr>
        <w:t>ی‌دهیم</w:t>
      </w:r>
      <w:r w:rsidRPr="00805D3F">
        <w:rPr>
          <w:rFonts w:hint="cs"/>
          <w:rtl/>
        </w:rPr>
        <w:t xml:space="preserve"> به لحاظ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مم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 است دخل و </w:t>
      </w:r>
      <w:r>
        <w:rPr>
          <w:rtl/>
        </w:rPr>
        <w:t>تصرف‌ها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ویژه‌ای</w:t>
      </w:r>
      <w:r w:rsidRPr="00805D3F">
        <w:rPr>
          <w:rFonts w:hint="cs"/>
          <w:rtl/>
        </w:rPr>
        <w:t xml:space="preserve">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عقلا</w:t>
      </w:r>
      <w:r w:rsidRPr="00805D3F">
        <w:rPr>
          <w:rFonts w:hint="cs"/>
          <w:rtl/>
        </w:rPr>
        <w:t xml:space="preserve"> مم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 است به </w:t>
      </w:r>
      <w:r w:rsidRPr="00805D3F">
        <w:rPr>
          <w:rFonts w:hint="cs"/>
          <w:rtl/>
        </w:rPr>
        <w:lastRenderedPageBreak/>
        <w:t>آن توجه نداشته باشند. در اینجا بحث ما بحث شرع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و عقاب و ثواب هست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از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Fonts w:hint="cs"/>
          <w:rtl/>
        </w:rPr>
        <w:t>پیش‌فرض</w:t>
      </w:r>
      <w:r w:rsidRPr="00805D3F">
        <w:rPr>
          <w:rFonts w:hint="cs"/>
          <w:rtl/>
        </w:rPr>
        <w:t xml:space="preserve"> عقاب و ثواب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خمسه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و ت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ف خود را مشخص </w:t>
      </w:r>
      <w:r>
        <w:rPr>
          <w:rtl/>
        </w:rPr>
        <w:t>م</w:t>
      </w:r>
      <w:r>
        <w:rPr>
          <w:rFonts w:hint="cs"/>
          <w:rtl/>
        </w:rPr>
        <w:t>ی‌کنیم</w:t>
      </w:r>
      <w:r w:rsidRPr="00805D3F">
        <w:rPr>
          <w:rFonts w:hint="cs"/>
          <w:rtl/>
        </w:rPr>
        <w:t xml:space="preserve"> بنابرا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موضوع </w:t>
      </w:r>
      <w:r>
        <w:rPr>
          <w:rtl/>
        </w:rPr>
        <w:t>م</w:t>
      </w:r>
      <w:r>
        <w:rPr>
          <w:rFonts w:hint="cs"/>
          <w:rtl/>
        </w:rPr>
        <w:t>ی‌تواند</w:t>
      </w:r>
      <w:r w:rsidRPr="00805D3F">
        <w:rPr>
          <w:rFonts w:hint="cs"/>
          <w:rtl/>
        </w:rPr>
        <w:t xml:space="preserve"> در هر دو جا مطرح شود </w:t>
      </w:r>
    </w:p>
    <w:p w:rsidR="00D32065" w:rsidRPr="00805D3F" w:rsidRDefault="00D32065" w:rsidP="00D32065">
      <w:pPr>
        <w:numPr>
          <w:ilvl w:val="0"/>
          <w:numId w:val="13"/>
        </w:numPr>
        <w:rPr>
          <w:rFonts w:hint="cs"/>
          <w:rtl/>
        </w:rPr>
      </w:pPr>
      <w:r>
        <w:rPr>
          <w:rFonts w:hint="cs"/>
          <w:rtl/>
        </w:rPr>
        <w:t xml:space="preserve">بنا بر </w:t>
      </w:r>
      <w:r w:rsidRPr="00805D3F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دگاه دوم نت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جه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اخلاق و فقه </w:t>
      </w:r>
      <w:r>
        <w:rPr>
          <w:rFonts w:hint="cs"/>
          <w:rtl/>
        </w:rPr>
        <w:t>از حیث</w:t>
      </w:r>
      <w:r w:rsidRPr="00805D3F">
        <w:rPr>
          <w:rFonts w:hint="cs"/>
          <w:rtl/>
        </w:rPr>
        <w:t xml:space="preserve"> موضوع عموم و خصوص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من وجه است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اخلاق یک موضوع خاص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است و مال خود او است فقه هم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موضوع خاص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وضع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می‌باشد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اء و اع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ان خارج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بنا بر این‌که</w:t>
      </w:r>
      <w:r w:rsidRPr="00805D3F">
        <w:rPr>
          <w:rFonts w:hint="cs"/>
          <w:rtl/>
        </w:rPr>
        <w:t xml:space="preserve"> موضوع را عام بدانیم،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هم مال خود او است اما افعال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ماده اجتماع است موضوع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هم قلمرو 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زها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هم قلمرو مسائل فقه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است.</w:t>
      </w:r>
    </w:p>
    <w:p w:rsidR="00D32065" w:rsidRPr="00805D3F" w:rsidRDefault="00D32065" w:rsidP="00D32065">
      <w:pPr>
        <w:rPr>
          <w:rFonts w:hint="cs"/>
          <w:rtl/>
        </w:rPr>
      </w:pP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ل فعل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باشد </w:t>
      </w:r>
      <w:r>
        <w:rPr>
          <w:rFonts w:hint="cs"/>
          <w:rtl/>
        </w:rPr>
        <w:t>یکی</w:t>
      </w:r>
      <w:r w:rsidRPr="00805D3F">
        <w:rPr>
          <w:rFonts w:hint="cs"/>
          <w:rtl/>
        </w:rPr>
        <w:t xml:space="preserve"> از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خمسه با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رو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آن 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د، فوقش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بگو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م واجب نیست</w:t>
      </w:r>
      <w:r w:rsidRPr="00805D3F">
        <w:rPr>
          <w:rFonts w:ascii="Times New Roman" w:hAnsi="Times New Roman" w:hint="cs"/>
          <w:rtl/>
        </w:rPr>
        <w:t>،</w:t>
      </w:r>
      <w:r w:rsidRPr="00805D3F">
        <w:rPr>
          <w:rFonts w:hint="cs"/>
          <w:rtl/>
        </w:rPr>
        <w:t xml:space="preserve"> منته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یک وقت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وجوب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اول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وقت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ثانو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وقت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ولا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است مثلاً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فلان 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وه را در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لاس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ار ببرند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 نبرند، </w:t>
      </w:r>
      <w:r>
        <w:rPr>
          <w:rFonts w:hint="cs"/>
          <w:rtl/>
        </w:rPr>
        <w:t>وقتی‌که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بخش‌نامه‌های</w:t>
      </w:r>
      <w:r w:rsidRPr="00805D3F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ومت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شد اگر الزام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نند هم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وجوب ولا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و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ومت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ی‌کند</w:t>
      </w:r>
      <w:r w:rsidRPr="00805D3F">
        <w:rPr>
          <w:rFonts w:hint="cs"/>
          <w:rtl/>
        </w:rPr>
        <w:t>.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شرع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انواع و تقس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مات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تقس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</w:t>
      </w:r>
      <w:r>
        <w:rPr>
          <w:rFonts w:hint="cs"/>
          <w:rtl/>
        </w:rPr>
        <w:t>:</w:t>
      </w:r>
    </w:p>
    <w:p w:rsidR="00D32065" w:rsidRDefault="00D32065" w:rsidP="00D32065">
      <w:pPr>
        <w:numPr>
          <w:ilvl w:val="0"/>
          <w:numId w:val="14"/>
        </w:numPr>
        <w:rPr>
          <w:rFonts w:hint="cs"/>
        </w:rPr>
      </w:pPr>
      <w:r w:rsidRPr="00805D3F">
        <w:rPr>
          <w:rFonts w:hint="cs"/>
          <w:rtl/>
        </w:rPr>
        <w:t>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اول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م؛</w:t>
      </w:r>
    </w:p>
    <w:p w:rsidR="00D32065" w:rsidRDefault="00D32065" w:rsidP="00D32065">
      <w:pPr>
        <w:numPr>
          <w:ilvl w:val="0"/>
          <w:numId w:val="14"/>
        </w:numPr>
        <w:rPr>
          <w:rFonts w:hint="cs"/>
        </w:rPr>
      </w:pPr>
      <w:r w:rsidRPr="00805D3F">
        <w:rPr>
          <w:rFonts w:hint="cs"/>
          <w:rtl/>
        </w:rPr>
        <w:t>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ثانو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م؛</w:t>
      </w:r>
    </w:p>
    <w:p w:rsidR="00D32065" w:rsidRDefault="00D32065" w:rsidP="00D32065">
      <w:pPr>
        <w:numPr>
          <w:ilvl w:val="0"/>
          <w:numId w:val="14"/>
        </w:numPr>
        <w:rPr>
          <w:rFonts w:hint="cs"/>
          <w:rtl/>
        </w:rPr>
      </w:pPr>
      <w:r>
        <w:rPr>
          <w:rFonts w:hint="cs"/>
          <w:rtl/>
        </w:rPr>
        <w:t>احکام</w:t>
      </w:r>
      <w:r w:rsidRPr="00805D3F">
        <w:rPr>
          <w:rFonts w:hint="cs"/>
          <w:rtl/>
        </w:rPr>
        <w:t xml:space="preserve"> ولا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و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ومت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D32065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ولا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را ثانو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</w:t>
      </w:r>
      <w:r>
        <w:rPr>
          <w:rtl/>
        </w:rPr>
        <w:t>نم</w:t>
      </w:r>
      <w:r>
        <w:rPr>
          <w:rFonts w:hint="cs"/>
          <w:rtl/>
        </w:rPr>
        <w:t>ی‌گیریم</w:t>
      </w:r>
      <w:r w:rsidRPr="00805D3F">
        <w:rPr>
          <w:rFonts w:hint="cs"/>
          <w:rtl/>
        </w:rPr>
        <w:t xml:space="preserve"> چون تعب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ر </w:t>
      </w:r>
      <w:r>
        <w:rPr>
          <w:rFonts w:hint="cs"/>
          <w:rtl/>
        </w:rPr>
        <w:t>و دیدگاه‌های</w:t>
      </w:r>
      <w:r w:rsidRPr="00805D3F">
        <w:rPr>
          <w:rFonts w:hint="cs"/>
          <w:rtl/>
        </w:rPr>
        <w:t xml:space="preserve"> آن متفاوت است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و حق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آن هم ثانو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است</w:t>
      </w:r>
      <w:r>
        <w:rPr>
          <w:rFonts w:hint="cs"/>
          <w:rtl/>
        </w:rPr>
        <w:t>.</w:t>
      </w:r>
      <w:r w:rsidRPr="00805D3F">
        <w:rPr>
          <w:rFonts w:hint="cs"/>
          <w:rtl/>
        </w:rPr>
        <w:t xml:space="preserve"> 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پس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ولا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هم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ثانو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است.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فلان روش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ار برود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نرود به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م اول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مباح است </w:t>
      </w:r>
      <w:r>
        <w:rPr>
          <w:rtl/>
        </w:rPr>
        <w:t>م</w:t>
      </w:r>
      <w:r>
        <w:rPr>
          <w:rFonts w:hint="cs"/>
          <w:rtl/>
        </w:rPr>
        <w:t>ی‌خواهیم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این کار</w:t>
      </w:r>
      <w:r w:rsidRPr="00805D3F">
        <w:rPr>
          <w:rFonts w:hint="cs"/>
          <w:rtl/>
        </w:rPr>
        <w:t xml:space="preserve"> را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 است با </w:t>
      </w:r>
      <w:r>
        <w:rPr>
          <w:rtl/>
        </w:rPr>
        <w:t>عنوان‌ها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ثانو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واجب، 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روه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یا مستحب شود، پس همه رفتارها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ما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اول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ثانو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بالاخره مح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وم به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ی‌شوند</w:t>
      </w:r>
      <w:r w:rsidRPr="00805D3F">
        <w:rPr>
          <w:rFonts w:hint="cs"/>
          <w:rtl/>
        </w:rPr>
        <w:t xml:space="preserve"> حت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اول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هم مح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وم به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هستند منته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آنچه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اول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اباحه دارد مم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ثانو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جد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بشود و با اضطرار مم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 است از وجوب به حرمت مبدل شود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بالع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س. بحث عنوان اول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و ثانویه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در بحث قضا و </w:t>
      </w:r>
      <w:r>
        <w:rPr>
          <w:rFonts w:hint="cs"/>
          <w:rtl/>
        </w:rPr>
        <w:t>اوایل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</w:t>
      </w:r>
      <w:r w:rsidRPr="00805D3F">
        <w:rPr>
          <w:rFonts w:hint="cs"/>
          <w:rtl/>
        </w:rPr>
        <w:lastRenderedPageBreak/>
        <w:t xml:space="preserve">مقدار بحث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رد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بحث مهم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هم هست و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خاص هم در آن هست ف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ر </w:t>
      </w:r>
      <w:r>
        <w:rPr>
          <w:rtl/>
        </w:rPr>
        <w:t>م</w:t>
      </w:r>
      <w:r>
        <w:rPr>
          <w:rFonts w:hint="cs"/>
          <w:rtl/>
        </w:rPr>
        <w:t>ی‌کنم</w:t>
      </w:r>
      <w:r w:rsidRPr="00805D3F">
        <w:rPr>
          <w:rFonts w:hint="cs"/>
          <w:rtl/>
        </w:rPr>
        <w:t xml:space="preserve"> در بعض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مباحث آ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نده به مناسبت آن را مطرح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م.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افعال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ما دو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ث است به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ث در اخلاق </w:t>
      </w:r>
      <w:r>
        <w:rPr>
          <w:rtl/>
        </w:rPr>
        <w:t>م</w:t>
      </w:r>
      <w:r>
        <w:rPr>
          <w:rFonts w:hint="cs"/>
          <w:rtl/>
        </w:rPr>
        <w:t>ی‌آید</w:t>
      </w:r>
      <w:r w:rsidRPr="00805D3F">
        <w:rPr>
          <w:rFonts w:hint="cs"/>
          <w:rtl/>
        </w:rPr>
        <w:t xml:space="preserve"> به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ث در شر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عت و فقه </w:t>
      </w:r>
      <w:r>
        <w:rPr>
          <w:rtl/>
        </w:rPr>
        <w:t>م</w:t>
      </w:r>
      <w:r>
        <w:rPr>
          <w:rFonts w:hint="cs"/>
          <w:rtl/>
        </w:rPr>
        <w:t>ی‌آید</w:t>
      </w:r>
      <w:r w:rsidRPr="00805D3F">
        <w:rPr>
          <w:rFonts w:hint="cs"/>
          <w:rtl/>
        </w:rPr>
        <w:t xml:space="preserve"> فرق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اخلاق و فقه دارد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اخلاق تا حد بالا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از فقه و از شرع جداست،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مستقلات عقل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است و </w:t>
      </w:r>
      <w:r>
        <w:rPr>
          <w:rFonts w:hint="cs"/>
          <w:rtl/>
        </w:rPr>
        <w:t>دریافت‌های</w:t>
      </w:r>
      <w:r w:rsidRPr="00805D3F">
        <w:rPr>
          <w:rFonts w:hint="cs"/>
          <w:rtl/>
        </w:rPr>
        <w:t xml:space="preserve"> وجدان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ماست. فلسفه اخلاق در 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اتب مختلف است،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فقه تنها منبع ما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است. هم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ته را </w:t>
      </w:r>
      <w:r>
        <w:rPr>
          <w:rtl/>
        </w:rPr>
        <w:t>م</w:t>
      </w:r>
      <w:r>
        <w:rPr>
          <w:rFonts w:hint="cs"/>
          <w:rtl/>
        </w:rPr>
        <w:t>ی‌خواستم</w:t>
      </w:r>
      <w:r w:rsidRPr="00805D3F">
        <w:rPr>
          <w:rFonts w:hint="cs"/>
          <w:rtl/>
        </w:rPr>
        <w:t xml:space="preserve"> عرض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نم؛ منبع اصل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اعتبار و حجیت اخلاق، عقل و </w:t>
      </w:r>
      <w:r>
        <w:rPr>
          <w:rFonts w:hint="cs"/>
          <w:rtl/>
        </w:rPr>
        <w:t>دریافت‌های</w:t>
      </w:r>
      <w:r w:rsidRPr="00805D3F">
        <w:rPr>
          <w:rFonts w:hint="cs"/>
          <w:rtl/>
        </w:rPr>
        <w:t xml:space="preserve"> ما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وجدان ما یا عقلاست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عقل یا 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اتب شهود گرا و هدا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ت گرا و 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فلسفه اخلاق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د.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منبع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 چند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تب در غرب وجود دارد و خ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هم رو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آن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ار شده در </w:t>
      </w:r>
      <w:r>
        <w:rPr>
          <w:rtl/>
        </w:rPr>
        <w:t>کتاب‌ها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متداول هم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 آنجا منبع آن به عقل عقلا عرف </w:t>
      </w:r>
      <w:r>
        <w:rPr>
          <w:rFonts w:hint="cs"/>
          <w:rtl/>
        </w:rPr>
        <w:t>برمی‌گردد</w:t>
      </w:r>
      <w:r w:rsidRPr="00805D3F">
        <w:rPr>
          <w:rFonts w:hint="cs"/>
          <w:rtl/>
        </w:rPr>
        <w:t xml:space="preserve"> و اخلاق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به شرع ندارد</w:t>
      </w:r>
      <w:r w:rsidRPr="00805D3F">
        <w:rPr>
          <w:rtl/>
        </w:rPr>
        <w:t xml:space="preserve">؛ </w:t>
      </w:r>
      <w:r w:rsidRPr="00805D3F">
        <w:rPr>
          <w:rFonts w:hint="cs"/>
          <w:rtl/>
        </w:rPr>
        <w:t>اما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نجا منبع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آن انحصاراً شرع و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یا وح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منته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اخلاق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قلمرو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د، خود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tl/>
        </w:rPr>
        <w:t>م</w:t>
      </w:r>
      <w:r>
        <w:rPr>
          <w:rFonts w:hint="cs"/>
          <w:rtl/>
        </w:rPr>
        <w:t>ی‌تواند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منبع ملا</w:t>
      </w:r>
      <w:r>
        <w:rPr>
          <w:rFonts w:hint="cs"/>
          <w:rtl/>
        </w:rPr>
        <w:t>کی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در آنجا</w:t>
      </w:r>
      <w:r w:rsidRPr="00805D3F">
        <w:rPr>
          <w:rFonts w:hint="cs"/>
          <w:rtl/>
        </w:rPr>
        <w:t xml:space="preserve"> قرار بگ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رد.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منبع حج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ت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در اخلاق </w:t>
      </w:r>
      <w:r>
        <w:rPr>
          <w:rtl/>
        </w:rPr>
        <w:t>م</w:t>
      </w:r>
      <w:r>
        <w:rPr>
          <w:rFonts w:hint="cs"/>
          <w:rtl/>
        </w:rPr>
        <w:t>ی‌آید</w:t>
      </w:r>
      <w:r w:rsidRPr="00805D3F">
        <w:rPr>
          <w:rFonts w:hint="cs"/>
          <w:rtl/>
        </w:rPr>
        <w:t>؛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تفاوت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عرض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ردم، آنجا غ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ر شرع است </w:t>
      </w:r>
      <w:r>
        <w:rPr>
          <w:rFonts w:hint="cs"/>
          <w:rtl/>
        </w:rPr>
        <w:t>و اینجا</w:t>
      </w:r>
      <w:r w:rsidRPr="00805D3F">
        <w:rPr>
          <w:rFonts w:hint="cs"/>
          <w:rtl/>
        </w:rPr>
        <w:t xml:space="preserve"> </w:t>
      </w:r>
      <w:r w:rsidRPr="00805D3F">
        <w:rPr>
          <w:rtl/>
        </w:rPr>
        <w:t>انحصارا</w:t>
      </w:r>
      <w:r w:rsidRPr="00805D3F">
        <w:rPr>
          <w:rFonts w:hint="cs"/>
          <w:rtl/>
        </w:rPr>
        <w:t>ً شرعی است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وقت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اخلاق در قلمرو شر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عت 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د، شر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عت </w:t>
      </w:r>
      <w:r>
        <w:rPr>
          <w:rtl/>
        </w:rPr>
        <w:t>م</w:t>
      </w:r>
      <w:r>
        <w:rPr>
          <w:rFonts w:hint="cs"/>
          <w:rtl/>
        </w:rPr>
        <w:t>ی‌تواند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سلسله تصرفات در آن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ند. بخش عمده بد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ات اخلاق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عقل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tl/>
        </w:rPr>
        <w:t>نم</w:t>
      </w:r>
      <w:r>
        <w:rPr>
          <w:rFonts w:hint="cs"/>
          <w:rtl/>
        </w:rPr>
        <w:t>ی‌تواند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 آن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ند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ی‌تواند</w:t>
      </w:r>
      <w:r w:rsidRPr="00805D3F">
        <w:rPr>
          <w:rFonts w:hint="cs"/>
          <w:rtl/>
        </w:rPr>
        <w:t xml:space="preserve"> توسعه و تض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ق بدهد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 است بگو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عقل شما آنجا قد نداد تا موضوع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امل را </w:t>
      </w:r>
      <w:r>
        <w:rPr>
          <w:rtl/>
        </w:rPr>
        <w:t>به دست</w:t>
      </w:r>
      <w:r w:rsidRPr="00805D3F">
        <w:rPr>
          <w:rFonts w:hint="cs"/>
          <w:rtl/>
        </w:rPr>
        <w:t xml:space="preserve"> آور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د؛ </w:t>
      </w:r>
      <w:r>
        <w:rPr>
          <w:rFonts w:hint="cs"/>
          <w:rtl/>
        </w:rPr>
        <w:t>بنا بر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بتواند موضوع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فعل حسن و قبح را توسعه و تض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ق بدهد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استثناء بر آن بزند و توسعه بدهد یا تض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ق بدهد، به دل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مصالح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ی‌آید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فراتر از عقل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ما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ار را دارد،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ما اگر بخواه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اخلاق را به ش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 عاد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 عقلان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ش ببر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بعض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جاها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</w:t>
      </w:r>
      <w:r>
        <w:rPr>
          <w:rtl/>
        </w:rPr>
        <w:t>حکم‌ها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ی‌دهیم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شرع آن را ندارد و لذا گاه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فقه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اگر با مواز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ف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خودمان بسنج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 البته به دل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ل </w:t>
      </w:r>
      <w:r>
        <w:rPr>
          <w:rFonts w:hint="cs"/>
          <w:rtl/>
        </w:rPr>
        <w:t>این‌که</w:t>
      </w:r>
      <w:r w:rsidRPr="00805D3F">
        <w:rPr>
          <w:rFonts w:hint="cs"/>
          <w:rtl/>
        </w:rPr>
        <w:t xml:space="preserve"> تابع مصالح </w:t>
      </w:r>
      <w:r>
        <w:rPr>
          <w:rFonts w:hint="cs"/>
          <w:rtl/>
        </w:rPr>
        <w:t>می‌دانیم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Pr="00805D3F">
        <w:rPr>
          <w:rFonts w:hint="cs"/>
          <w:rtl/>
        </w:rPr>
        <w:t xml:space="preserve">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نه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ضد اخلاق باشد، منته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شارع در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نسبت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ی‌کند</w:t>
      </w:r>
      <w:r w:rsidRPr="00805D3F">
        <w:rPr>
          <w:rFonts w:hint="cs"/>
          <w:rtl/>
        </w:rPr>
        <w:t xml:space="preserve"> موضوع شناس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دقیق‌تری</w:t>
      </w:r>
      <w:r w:rsidRPr="00805D3F">
        <w:rPr>
          <w:rFonts w:hint="cs"/>
          <w:rtl/>
        </w:rPr>
        <w:t xml:space="preserve"> دارد</w:t>
      </w:r>
      <w:r>
        <w:rPr>
          <w:rtl/>
        </w:rPr>
        <w:t xml:space="preserve">؛ </w:t>
      </w:r>
      <w:r w:rsidRPr="00805D3F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tl/>
        </w:rPr>
        <w:t>م</w:t>
      </w:r>
      <w:r>
        <w:rPr>
          <w:rFonts w:hint="cs"/>
          <w:rtl/>
        </w:rPr>
        <w:t>ی‌توانیم</w:t>
      </w:r>
      <w:r w:rsidRPr="00805D3F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م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روی هر فعل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ی‌توانیم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زاو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داشته باش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م، </w:t>
      </w:r>
      <w:r>
        <w:rPr>
          <w:rtl/>
        </w:rPr>
        <w:t>م</w:t>
      </w:r>
      <w:r>
        <w:rPr>
          <w:rFonts w:hint="cs"/>
          <w:rtl/>
        </w:rPr>
        <w:t>ی‌توانیم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زاو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فقه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و احکام</w:t>
      </w:r>
      <w:r w:rsidRPr="00805D3F">
        <w:rPr>
          <w:rFonts w:hint="cs"/>
          <w:rtl/>
        </w:rPr>
        <w:t xml:space="preserve"> هم داشته باش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منته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 منبع حج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ت </w:t>
      </w:r>
      <w:r>
        <w:rPr>
          <w:rFonts w:hint="cs"/>
          <w:rtl/>
        </w:rPr>
        <w:t>و نسبتی</w:t>
      </w:r>
      <w:r w:rsidRPr="00805D3F">
        <w:rPr>
          <w:rFonts w:hint="cs"/>
          <w:rtl/>
        </w:rPr>
        <w:t xml:space="preserve"> هم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ی‌کند</w:t>
      </w:r>
      <w:r w:rsidRPr="00805D3F">
        <w:rPr>
          <w:rFonts w:hint="cs"/>
          <w:rtl/>
        </w:rPr>
        <w:t>، زاو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آن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 xml:space="preserve">فرق </w:t>
      </w:r>
      <w:r>
        <w:rPr>
          <w:rtl/>
        </w:rPr>
        <w:t>م</w:t>
      </w:r>
      <w:r>
        <w:rPr>
          <w:rFonts w:hint="cs"/>
          <w:rtl/>
        </w:rPr>
        <w:t>ی‌کند</w:t>
      </w:r>
      <w:r w:rsidRPr="00805D3F">
        <w:rPr>
          <w:rFonts w:hint="cs"/>
          <w:rtl/>
        </w:rPr>
        <w:t xml:space="preserve">. </w:t>
      </w:r>
      <w:r>
        <w:rPr>
          <w:rtl/>
        </w:rPr>
        <w:t>ا</w:t>
      </w:r>
      <w:r>
        <w:rPr>
          <w:rFonts w:hint="cs"/>
          <w:rtl/>
        </w:rPr>
        <w:t>ین‌ها</w:t>
      </w:r>
      <w:r w:rsidRPr="00805D3F">
        <w:rPr>
          <w:rFonts w:hint="cs"/>
          <w:rtl/>
        </w:rPr>
        <w:t xml:space="preserve"> 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</w:t>
      </w:r>
      <w:r>
        <w:rPr>
          <w:rFonts w:hint="cs"/>
          <w:rtl/>
        </w:rPr>
        <w:t>متفرقه‌ای</w:t>
      </w:r>
      <w:r w:rsidRPr="00805D3F">
        <w:rPr>
          <w:rFonts w:hint="cs"/>
          <w:rtl/>
        </w:rPr>
        <w:t xml:space="preserve"> بود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ضمن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لام به آن اشاره شد.</w:t>
      </w:r>
    </w:p>
    <w:p w:rsidR="00D32065" w:rsidRDefault="00D32065" w:rsidP="00D32065">
      <w:pPr>
        <w:pStyle w:val="2"/>
        <w:rPr>
          <w:rFonts w:hint="cs"/>
          <w:rtl/>
        </w:rPr>
      </w:pPr>
      <w:r>
        <w:rPr>
          <w:rFonts w:hint="cs"/>
          <w:rtl/>
        </w:rPr>
        <w:lastRenderedPageBreak/>
        <w:t>غرب و ملکات</w:t>
      </w:r>
    </w:p>
    <w:p w:rsidR="00D32065" w:rsidRPr="00805D3F" w:rsidRDefault="00D32065" w:rsidP="00D32065">
      <w:pPr>
        <w:rPr>
          <w:rFonts w:hint="cs"/>
          <w:rtl/>
        </w:rPr>
      </w:pPr>
      <w:r>
        <w:rPr>
          <w:rtl/>
        </w:rPr>
        <w:t>غرب</w:t>
      </w:r>
      <w:r>
        <w:rPr>
          <w:rFonts w:hint="cs"/>
          <w:rtl/>
        </w:rPr>
        <w:t>ی‌ها</w:t>
      </w:r>
      <w:r w:rsidRPr="00805D3F">
        <w:rPr>
          <w:rFonts w:hint="cs"/>
          <w:rtl/>
        </w:rPr>
        <w:t xml:space="preserve"> با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ندارند؛ موضوع </w:t>
      </w:r>
      <w:r>
        <w:rPr>
          <w:rtl/>
        </w:rPr>
        <w:t>کتاب‌ها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فلسف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غرب رفتارهاست راست گفتن، دروغ گفتن، احسان، عدالت و </w:t>
      </w:r>
      <w:r>
        <w:rPr>
          <w:rtl/>
        </w:rPr>
        <w:t>ا</w:t>
      </w:r>
      <w:r>
        <w:rPr>
          <w:rFonts w:hint="cs"/>
          <w:rtl/>
        </w:rPr>
        <w:t>ین‌هاست</w:t>
      </w:r>
      <w:r w:rsidRPr="00805D3F">
        <w:rPr>
          <w:rFonts w:hint="cs"/>
          <w:rtl/>
        </w:rPr>
        <w:t xml:space="preserve">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و </w:t>
      </w:r>
      <w:r>
        <w:rPr>
          <w:rtl/>
        </w:rPr>
        <w:t>ا</w:t>
      </w:r>
      <w:r>
        <w:rPr>
          <w:rFonts w:hint="cs"/>
          <w:rtl/>
        </w:rPr>
        <w:t>ین‌ها</w:t>
      </w:r>
      <w:r w:rsidRPr="00805D3F">
        <w:rPr>
          <w:rFonts w:hint="cs"/>
          <w:rtl/>
        </w:rPr>
        <w:t xml:space="preserve"> را ما </w:t>
      </w:r>
      <w:r>
        <w:rPr>
          <w:rFonts w:hint="cs"/>
          <w:rtl/>
        </w:rPr>
        <w:t>می‌گوییم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حرف درست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و با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گفت؛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 </w:t>
      </w:r>
      <w:r>
        <w:rPr>
          <w:rtl/>
        </w:rPr>
        <w:t>آن‌ها</w:t>
      </w:r>
      <w:r w:rsidRPr="00805D3F">
        <w:rPr>
          <w:rFonts w:hint="cs"/>
          <w:rtl/>
        </w:rPr>
        <w:t xml:space="preserve"> رفتارها است. منته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غرب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، معنا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ن، فرق اخلاق </w:t>
      </w:r>
      <w:r>
        <w:rPr>
          <w:rFonts w:hint="cs"/>
          <w:rtl/>
        </w:rPr>
        <w:t>و حقوق</w:t>
      </w:r>
      <w:r w:rsidRPr="00805D3F">
        <w:rPr>
          <w:rFonts w:hint="cs"/>
          <w:rtl/>
        </w:rPr>
        <w:t xml:space="preserve"> و </w:t>
      </w:r>
      <w:r>
        <w:rPr>
          <w:rtl/>
        </w:rPr>
        <w:t>ا</w:t>
      </w:r>
      <w:r>
        <w:rPr>
          <w:rFonts w:hint="cs"/>
          <w:rtl/>
        </w:rPr>
        <w:t>ین‌ها</w:t>
      </w:r>
      <w:r w:rsidRPr="00805D3F">
        <w:rPr>
          <w:rFonts w:hint="cs"/>
          <w:rtl/>
        </w:rPr>
        <w:t xml:space="preserve"> چه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>؟ گفته شده، آقا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مصباح هم در مقدمه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تابشان </w:t>
      </w:r>
      <w:r>
        <w:rPr>
          <w:rFonts w:hint="cs"/>
          <w:rtl/>
        </w:rPr>
        <w:t>اشاره‌ای</w:t>
      </w:r>
      <w:r w:rsidRPr="00805D3F">
        <w:rPr>
          <w:rFonts w:hint="cs"/>
          <w:rtl/>
        </w:rPr>
        <w:t xml:space="preserve"> دارند </w:t>
      </w:r>
      <w:r>
        <w:rPr>
          <w:rtl/>
        </w:rPr>
        <w:t>نم</w:t>
      </w:r>
      <w:r>
        <w:rPr>
          <w:rFonts w:hint="cs"/>
          <w:rtl/>
        </w:rPr>
        <w:t>ی‌خواهم</w:t>
      </w:r>
      <w:r w:rsidRPr="00805D3F">
        <w:rPr>
          <w:rFonts w:hint="cs"/>
          <w:rtl/>
        </w:rPr>
        <w:t xml:space="preserve"> وارد آن بشوم.</w:t>
      </w:r>
    </w:p>
    <w:p w:rsidR="00D32065" w:rsidRPr="00805D3F" w:rsidRDefault="00D32065" w:rsidP="00D32065">
      <w:pPr>
        <w:rPr>
          <w:rFonts w:hint="cs"/>
          <w:rtl/>
        </w:rPr>
      </w:pPr>
      <w:r>
        <w:rPr>
          <w:rFonts w:hint="cs"/>
          <w:rtl/>
        </w:rPr>
        <w:t>آنچه</w:t>
      </w:r>
      <w:r w:rsidRPr="00805D3F">
        <w:rPr>
          <w:rFonts w:hint="cs"/>
          <w:rtl/>
        </w:rPr>
        <w:t xml:space="preserve"> در اخلاق گفته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، در </w:t>
      </w:r>
      <w:r>
        <w:rPr>
          <w:rtl/>
        </w:rPr>
        <w:t>کتاب‌ها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خودشان هم هست آقا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مصباح هم آنجا </w:t>
      </w:r>
      <w:r>
        <w:rPr>
          <w:rtl/>
        </w:rPr>
        <w:t>گفته‌اند</w:t>
      </w:r>
      <w:r w:rsidRPr="00805D3F">
        <w:rPr>
          <w:rFonts w:hint="cs"/>
          <w:rtl/>
        </w:rPr>
        <w:t>.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موضوع قرار </w:t>
      </w:r>
      <w:r>
        <w:rPr>
          <w:rtl/>
        </w:rPr>
        <w:t>م</w:t>
      </w:r>
      <w:r>
        <w:rPr>
          <w:rFonts w:hint="cs"/>
          <w:rtl/>
        </w:rPr>
        <w:t>ی‌گیرد</w:t>
      </w:r>
      <w:r w:rsidRPr="00805D3F">
        <w:rPr>
          <w:rFonts w:hint="cs"/>
          <w:rtl/>
        </w:rPr>
        <w:t xml:space="preserve"> مثل قواعد فقه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ماست، عناو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عام انتزاع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شامل افعال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عدالت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سلسله از رفتارها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ژه را </w:t>
      </w:r>
      <w:r>
        <w:rPr>
          <w:rtl/>
        </w:rPr>
        <w:t>م</w:t>
      </w:r>
      <w:r>
        <w:rPr>
          <w:rFonts w:hint="cs"/>
          <w:rtl/>
        </w:rPr>
        <w:t>ی‌گیرد</w:t>
      </w:r>
      <w:r w:rsidRPr="00805D3F">
        <w:rPr>
          <w:rFonts w:hint="cs"/>
          <w:rtl/>
        </w:rPr>
        <w:t xml:space="preserve">، ظلم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سلسله از رفتارها را </w:t>
      </w:r>
      <w:r>
        <w:rPr>
          <w:rtl/>
        </w:rPr>
        <w:t>م</w:t>
      </w:r>
      <w:r>
        <w:rPr>
          <w:rFonts w:hint="cs"/>
          <w:rtl/>
        </w:rPr>
        <w:t>ی‌گیرد</w:t>
      </w:r>
      <w:r w:rsidRPr="00805D3F">
        <w:rPr>
          <w:rFonts w:hint="cs"/>
          <w:rtl/>
        </w:rPr>
        <w:t>، عناو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عامه اخلاق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عناو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افعال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و لذا ما که می‌گوییم فعلی اختیاری است، فعل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«بما لها من العناو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ن»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وقت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بحث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ی‌آوریم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ت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ف افعال را مشخص </w:t>
      </w:r>
      <w:r>
        <w:rPr>
          <w:rtl/>
        </w:rPr>
        <w:t>م</w:t>
      </w:r>
      <w:r>
        <w:rPr>
          <w:rFonts w:hint="cs"/>
          <w:rtl/>
        </w:rPr>
        <w:t>ی‌کند</w:t>
      </w:r>
      <w:r w:rsidRPr="00805D3F">
        <w:rPr>
          <w:rFonts w:hint="cs"/>
          <w:rtl/>
        </w:rPr>
        <w:t>. بحث عناو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 قواعد فقه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درواقع</w:t>
      </w:r>
      <w:r w:rsidRPr="00805D3F">
        <w:rPr>
          <w:rFonts w:hint="cs"/>
          <w:rtl/>
        </w:rPr>
        <w:t xml:space="preserve"> با هم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بحث ارتباط دارد، ما هم در اخلاق هم در فقه ناظر به رفتارها هست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بس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موارد توسط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قواعد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موضوع آن عناو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انتزاع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افعال است وضع رفتارها را مشخص </w:t>
      </w:r>
      <w:r>
        <w:rPr>
          <w:rtl/>
        </w:rPr>
        <w:t>م</w:t>
      </w:r>
      <w:r>
        <w:rPr>
          <w:rFonts w:hint="cs"/>
          <w:rtl/>
        </w:rPr>
        <w:t>ی‌کنیم</w:t>
      </w:r>
      <w:r w:rsidRPr="00805D3F">
        <w:rPr>
          <w:rFonts w:hint="cs"/>
          <w:rtl/>
        </w:rPr>
        <w:t xml:space="preserve">. </w:t>
      </w:r>
      <w:r>
        <w:rPr>
          <w:rFonts w:hint="cs"/>
          <w:rtl/>
        </w:rPr>
        <w:t>در فقه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Pr="00805D3F">
        <w:rPr>
          <w:rFonts w:hint="cs"/>
          <w:rtl/>
        </w:rPr>
        <w:t xml:space="preserve"> «لا ضرر ولا ضرار ف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الاسلام»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 قاعده حرج- رفع حرج- حرج و ضرر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عنوان انتزاع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سر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افعال را در </w:t>
      </w:r>
      <w:r>
        <w:rPr>
          <w:rFonts w:hint="cs"/>
          <w:rtl/>
        </w:rPr>
        <w:t>برمی‌گیرد</w:t>
      </w:r>
      <w:r w:rsidRPr="00805D3F">
        <w:rPr>
          <w:rFonts w:hint="cs"/>
          <w:rtl/>
        </w:rPr>
        <w:t xml:space="preserve"> ت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ف </w:t>
      </w:r>
      <w:r>
        <w:rPr>
          <w:rFonts w:hint="cs"/>
          <w:rtl/>
        </w:rPr>
        <w:t>آن‌که</w:t>
      </w:r>
      <w:r w:rsidRPr="00805D3F">
        <w:rPr>
          <w:rFonts w:hint="cs"/>
          <w:rtl/>
        </w:rPr>
        <w:t xml:space="preserve"> مشخص شد </w:t>
      </w:r>
      <w:r>
        <w:rPr>
          <w:rFonts w:hint="cs"/>
          <w:rtl/>
        </w:rPr>
        <w:t>آن‌وقت</w:t>
      </w:r>
      <w:r w:rsidRPr="00805D3F">
        <w:rPr>
          <w:rFonts w:hint="cs"/>
          <w:rtl/>
        </w:rPr>
        <w:t xml:space="preserve"> وضع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موضوعات و رفتارها مشخص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نسبت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عناو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و انتزاعی</w:t>
      </w:r>
      <w:r w:rsidRPr="00805D3F">
        <w:rPr>
          <w:rFonts w:hint="cs"/>
          <w:rtl/>
        </w:rPr>
        <w:t xml:space="preserve"> با رفتارها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ی‌کنند</w:t>
      </w:r>
      <w:r w:rsidRPr="00805D3F">
        <w:rPr>
          <w:rFonts w:hint="cs"/>
          <w:rtl/>
        </w:rPr>
        <w:t>.</w:t>
      </w:r>
    </w:p>
    <w:p w:rsidR="00D32065" w:rsidRPr="00805D3F" w:rsidRDefault="00D32065" w:rsidP="00D32065">
      <w:pPr>
        <w:rPr>
          <w:rFonts w:hint="cs"/>
          <w:rtl/>
        </w:rPr>
      </w:pPr>
      <w:r>
        <w:rPr>
          <w:rFonts w:hint="cs"/>
          <w:rtl/>
        </w:rPr>
        <w:t>احکام</w:t>
      </w:r>
      <w:r w:rsidRPr="00805D3F">
        <w:rPr>
          <w:rFonts w:hint="cs"/>
          <w:rtl/>
        </w:rPr>
        <w:t xml:space="preserve">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وقتی‌که</w:t>
      </w:r>
      <w:r w:rsidRPr="00805D3F">
        <w:rPr>
          <w:rFonts w:hint="cs"/>
          <w:rtl/>
        </w:rPr>
        <w:t xml:space="preserve"> با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ت سنج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ده شود رو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رفتار </w:t>
      </w:r>
      <w:r>
        <w:rPr>
          <w:rtl/>
        </w:rPr>
        <w:t>م</w:t>
      </w:r>
      <w:r>
        <w:rPr>
          <w:rFonts w:hint="cs"/>
          <w:rtl/>
        </w:rPr>
        <w:t>ی‌آید</w:t>
      </w:r>
      <w:r w:rsidRPr="00805D3F">
        <w:rPr>
          <w:rFonts w:hint="cs"/>
          <w:rtl/>
        </w:rPr>
        <w:t>،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حقوق 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شتر آن نظم اجتماع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را </w:t>
      </w:r>
      <w:r>
        <w:rPr>
          <w:rFonts w:hint="cs"/>
          <w:rtl/>
        </w:rPr>
        <w:t>می‌گویند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ت ندارد،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Fonts w:hint="cs"/>
          <w:rtl/>
        </w:rPr>
        <w:t>یکی</w:t>
      </w:r>
      <w:r w:rsidRPr="00805D3F">
        <w:rPr>
          <w:rFonts w:hint="cs"/>
          <w:rtl/>
        </w:rPr>
        <w:t xml:space="preserve"> از </w:t>
      </w:r>
      <w:r>
        <w:rPr>
          <w:rtl/>
        </w:rPr>
        <w:t>تئور</w:t>
      </w:r>
      <w:r>
        <w:rPr>
          <w:rFonts w:hint="cs"/>
          <w:rtl/>
        </w:rPr>
        <w:t>ی‌هایی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فرق اخلاق </w:t>
      </w:r>
      <w:r>
        <w:rPr>
          <w:rFonts w:hint="cs"/>
          <w:rtl/>
        </w:rPr>
        <w:t>و حقوق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ی‌گذارد</w:t>
      </w:r>
      <w:r w:rsidRPr="00805D3F">
        <w:rPr>
          <w:rFonts w:hint="cs"/>
          <w:rtl/>
        </w:rPr>
        <w:t xml:space="preserve"> منته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حرف‌های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گر هم وجود دارد </w:t>
      </w:r>
      <w:r>
        <w:rPr>
          <w:rFonts w:hint="cs"/>
          <w:rtl/>
        </w:rPr>
        <w:t>به‌هرحال</w:t>
      </w:r>
      <w:r w:rsidRPr="00805D3F">
        <w:rPr>
          <w:rFonts w:hint="cs"/>
          <w:rtl/>
        </w:rPr>
        <w:t xml:space="preserve"> تفاوت اخلاق و حقوق جا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خود باید بحث شود.</w:t>
      </w:r>
    </w:p>
    <w:p w:rsidR="00D32065" w:rsidRDefault="00D32065" w:rsidP="00D32065">
      <w:pPr>
        <w:pStyle w:val="1"/>
        <w:rPr>
          <w:rFonts w:hint="cs"/>
          <w:rtl/>
        </w:rPr>
      </w:pPr>
      <w:r>
        <w:rPr>
          <w:rFonts w:hint="cs"/>
          <w:rtl/>
        </w:rPr>
        <w:t>خلاصه مقدمه دوم</w:t>
      </w:r>
    </w:p>
    <w:p w:rsidR="00D32065" w:rsidRPr="00805D3F" w:rsidRDefault="00D32065" w:rsidP="00D32065">
      <w:pPr>
        <w:rPr>
          <w:rFonts w:hint="cs"/>
          <w:rtl/>
        </w:rPr>
      </w:pPr>
      <w:r>
        <w:rPr>
          <w:rtl/>
        </w:rPr>
        <w:t>ا</w:t>
      </w:r>
      <w:r>
        <w:rPr>
          <w:rFonts w:hint="cs"/>
          <w:rtl/>
        </w:rPr>
        <w:t>ین‌ها</w:t>
      </w:r>
      <w:r w:rsidRPr="00805D3F">
        <w:rPr>
          <w:rFonts w:hint="cs"/>
          <w:rtl/>
        </w:rPr>
        <w:t xml:space="preserve"> مقدمه دوم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بود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درواقع</w:t>
      </w:r>
      <w:r w:rsidRPr="00805D3F">
        <w:rPr>
          <w:rFonts w:hint="cs"/>
          <w:rtl/>
        </w:rPr>
        <w:t>، موضوع هر فقه و اخلاق و شمول سعه و ض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در موضوع و </w:t>
      </w:r>
      <w:r>
        <w:rPr>
          <w:rtl/>
        </w:rPr>
        <w:t>ا</w:t>
      </w:r>
      <w:r>
        <w:rPr>
          <w:rFonts w:hint="cs"/>
          <w:rtl/>
        </w:rPr>
        <w:t>ین‌هاست</w:t>
      </w:r>
      <w:r w:rsidRPr="00805D3F">
        <w:rPr>
          <w:rFonts w:hint="cs"/>
          <w:rtl/>
        </w:rPr>
        <w:t xml:space="preserve"> با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 </w:t>
      </w:r>
      <w:r>
        <w:rPr>
          <w:rFonts w:hint="cs"/>
          <w:rtl/>
        </w:rPr>
        <w:t>موردتوجه</w:t>
      </w:r>
      <w:r w:rsidRPr="00805D3F">
        <w:rPr>
          <w:rFonts w:hint="cs"/>
          <w:rtl/>
        </w:rPr>
        <w:t xml:space="preserve"> قرار بده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م. نت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جه بس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 مهم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ی‌گیریم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و منشأ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نگاه </w:t>
      </w:r>
      <w:r>
        <w:rPr>
          <w:rFonts w:hint="cs"/>
          <w:rtl/>
        </w:rPr>
        <w:t>تازه‌ای</w:t>
      </w:r>
      <w:r w:rsidRPr="00805D3F">
        <w:rPr>
          <w:rFonts w:hint="cs"/>
          <w:rtl/>
        </w:rPr>
        <w:t xml:space="preserve"> به فقه داشته باش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 w:rsidRPr="00805D3F">
        <w:rPr>
          <w:rFonts w:hint="cs"/>
          <w:rtl/>
        </w:rPr>
        <w:lastRenderedPageBreak/>
        <w:t>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رفتارها چه جوانح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چه غ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Pr="00805D3F">
        <w:rPr>
          <w:rFonts w:hint="cs"/>
          <w:rtl/>
        </w:rPr>
        <w:t>جوانح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همه در قلمرو فقه </w:t>
      </w:r>
      <w:r>
        <w:rPr>
          <w:rtl/>
        </w:rPr>
        <w:t>م</w:t>
      </w:r>
      <w:r>
        <w:rPr>
          <w:rFonts w:hint="cs"/>
          <w:rtl/>
        </w:rPr>
        <w:t>ی‌آید</w:t>
      </w:r>
      <w:r w:rsidRPr="00805D3F">
        <w:rPr>
          <w:rFonts w:hint="cs"/>
          <w:rtl/>
        </w:rPr>
        <w:t xml:space="preserve"> و </w:t>
      </w:r>
      <w:r>
        <w:rPr>
          <w:rFonts w:hint="cs"/>
          <w:rtl/>
        </w:rPr>
        <w:t>به‌مجرداینکه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ی‌گوید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به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ش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رفتار در اخلاق بحث شد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دل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ل </w:t>
      </w:r>
      <w:r>
        <w:rPr>
          <w:rtl/>
        </w:rPr>
        <w:t>نم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بگو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در فقه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د،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اصل مسلم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گرفته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>، بدون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خ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تحل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 شود در خ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</w:t>
      </w:r>
      <w:r>
        <w:rPr>
          <w:rtl/>
        </w:rPr>
        <w:t>بحث‌ها</w:t>
      </w:r>
      <w:r w:rsidRPr="00805D3F">
        <w:rPr>
          <w:rFonts w:hint="cs"/>
          <w:rtl/>
        </w:rPr>
        <w:t xml:space="preserve"> و </w:t>
      </w:r>
      <w:r>
        <w:rPr>
          <w:rtl/>
        </w:rPr>
        <w:t>درس‌ها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گران </w:t>
      </w:r>
      <w:r>
        <w:rPr>
          <w:rFonts w:hint="cs"/>
          <w:rtl/>
        </w:rPr>
        <w:t>می‌گویند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بحث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آن را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نار </w:t>
      </w:r>
      <w:r>
        <w:rPr>
          <w:rtl/>
        </w:rPr>
        <w:t>م</w:t>
      </w:r>
      <w:r>
        <w:rPr>
          <w:rFonts w:hint="cs"/>
          <w:rtl/>
        </w:rPr>
        <w:t>ی‌گذاریم</w:t>
      </w:r>
      <w:r w:rsidRPr="00805D3F">
        <w:rPr>
          <w:rFonts w:hint="cs"/>
          <w:rtl/>
        </w:rPr>
        <w:t xml:space="preserve"> چه بحث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است؟ به لحاظ تعیین آن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م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که ما مباد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آن را هم مسلم گرفت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شرع همه رفتارها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ما مشمول قانون ثواب </w:t>
      </w:r>
      <w:r>
        <w:rPr>
          <w:rFonts w:hint="cs"/>
          <w:rtl/>
        </w:rPr>
        <w:t>و عقاب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عدم آن هست همه رفتارها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ما باید در فقه متداول ما مطرح بشود هر چه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امده </w:t>
      </w:r>
      <w:r>
        <w:rPr>
          <w:rFonts w:hint="cs"/>
          <w:rtl/>
        </w:rPr>
        <w:t>درواقع</w:t>
      </w:r>
      <w:r w:rsidRPr="00805D3F">
        <w:rPr>
          <w:rFonts w:hint="cs"/>
          <w:rtl/>
        </w:rPr>
        <w:t xml:space="preserve"> نقص فقه مدون ما است،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دل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ل </w:t>
      </w:r>
      <w:r>
        <w:rPr>
          <w:rtl/>
        </w:rPr>
        <w:t>نم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بگو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بحث</w:t>
      </w:r>
      <w:r w:rsidRPr="00805D3F">
        <w:rPr>
          <w:rtl/>
        </w:rPr>
        <w:t xml:space="preserve"> </w:t>
      </w:r>
      <w:r w:rsidRPr="00805D3F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نجا نبا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بحث شود بلکه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نجا با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بحث شود.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شما مفروض گرفت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ما </w:t>
      </w:r>
      <w:r>
        <w:rPr>
          <w:rFonts w:hint="cs"/>
          <w:rtl/>
        </w:rPr>
        <w:t>می‌گوییم</w:t>
      </w:r>
      <w:r w:rsidRPr="00805D3F">
        <w:rPr>
          <w:rFonts w:hint="cs"/>
          <w:rtl/>
        </w:rPr>
        <w:t xml:space="preserve"> همه رفتارها موضوع فقه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،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جزئ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ات رفتارها با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 در فقه بحث شود، </w:t>
      </w:r>
      <w:r>
        <w:rPr>
          <w:rFonts w:hint="cs"/>
          <w:rtl/>
        </w:rPr>
        <w:t>این‌که</w:t>
      </w:r>
      <w:r w:rsidRPr="00805D3F">
        <w:rPr>
          <w:rFonts w:hint="cs"/>
          <w:rtl/>
        </w:rPr>
        <w:t xml:space="preserve"> در عبادات هم </w:t>
      </w:r>
      <w:r>
        <w:rPr>
          <w:rFonts w:hint="cs"/>
          <w:rtl/>
        </w:rPr>
        <w:t>این‌طور</w:t>
      </w:r>
      <w:r w:rsidRPr="00805D3F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ست، 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چ جا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 ما جزئ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ات را بحث </w:t>
      </w:r>
      <w:r>
        <w:rPr>
          <w:rtl/>
        </w:rPr>
        <w:t>نم</w:t>
      </w:r>
      <w:r>
        <w:rPr>
          <w:rFonts w:hint="cs"/>
          <w:rtl/>
        </w:rPr>
        <w:t>ی‌کنیم</w:t>
      </w:r>
      <w:r w:rsidRPr="00805D3F">
        <w:rPr>
          <w:rFonts w:hint="cs"/>
          <w:rtl/>
        </w:rPr>
        <w:t xml:space="preserve"> گاه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عنوان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ی‌دهیم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سر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رفتار وسیع روشن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>.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 xml:space="preserve">الان بحث از </w:t>
      </w:r>
      <w:r>
        <w:rPr>
          <w:rFonts w:hint="cs"/>
          <w:rtl/>
        </w:rPr>
        <w:t>جزئی</w:t>
      </w:r>
      <w:r w:rsidRPr="00805D3F">
        <w:rPr>
          <w:rFonts w:hint="cs"/>
          <w:rtl/>
        </w:rPr>
        <w:t xml:space="preserve"> به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ندار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م، بحث از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به </w:t>
      </w:r>
      <w:r>
        <w:rPr>
          <w:rFonts w:hint="cs"/>
          <w:rtl/>
        </w:rPr>
        <w:t>جزئی</w:t>
      </w:r>
      <w:r w:rsidRPr="00805D3F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م. </w:t>
      </w:r>
      <w:r>
        <w:rPr>
          <w:rFonts w:hint="cs"/>
          <w:rtl/>
        </w:rPr>
        <w:t>می‌گوییم</w:t>
      </w:r>
      <w:r w:rsidRPr="00805D3F">
        <w:rPr>
          <w:rFonts w:hint="cs"/>
          <w:rtl/>
        </w:rPr>
        <w:t xml:space="preserve"> طبق روا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ما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هر رفتار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مشمول ثواب و عقاب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 عدمشان است، توجه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رد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رفتارها به لحاظ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خمسه با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تع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ن </w:t>
      </w:r>
      <w:r>
        <w:rPr>
          <w:rFonts w:hint="cs"/>
          <w:rtl/>
        </w:rPr>
        <w:t>و تکلیف</w:t>
      </w:r>
      <w:r w:rsidRPr="00805D3F">
        <w:rPr>
          <w:rFonts w:hint="cs"/>
          <w:rtl/>
        </w:rPr>
        <w:t xml:space="preserve"> بشود. منته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تع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 xml:space="preserve">ن </w:t>
      </w:r>
      <w:r>
        <w:rPr>
          <w:rFonts w:hint="cs"/>
          <w:rtl/>
        </w:rPr>
        <w:t>و تکلیف</w:t>
      </w:r>
      <w:r w:rsidRPr="00805D3F">
        <w:rPr>
          <w:rFonts w:hint="cs"/>
          <w:rtl/>
        </w:rPr>
        <w:t xml:space="preserve"> </w:t>
      </w:r>
      <w:r>
        <w:rPr>
          <w:rtl/>
        </w:rPr>
        <w:t>جزئیات</w:t>
      </w:r>
      <w:r w:rsidRPr="00805D3F">
        <w:rPr>
          <w:rFonts w:hint="cs"/>
          <w:rtl/>
        </w:rPr>
        <w:t xml:space="preserve"> و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 به </w:t>
      </w:r>
      <w:r>
        <w:rPr>
          <w:rtl/>
        </w:rPr>
        <w:t>کلیات</w:t>
      </w:r>
      <w:r w:rsidRPr="00805D3F">
        <w:rPr>
          <w:rFonts w:hint="cs"/>
          <w:rtl/>
        </w:rPr>
        <w:t xml:space="preserve">، به </w:t>
      </w:r>
      <w:r>
        <w:rPr>
          <w:rtl/>
        </w:rPr>
        <w:t>عناو</w:t>
      </w:r>
      <w:r>
        <w:rPr>
          <w:rFonts w:hint="cs"/>
          <w:rtl/>
        </w:rPr>
        <w:t>ینها</w:t>
      </w:r>
      <w:r w:rsidRPr="00805D3F">
        <w:rPr>
          <w:rFonts w:hint="cs"/>
          <w:rtl/>
        </w:rPr>
        <w:t xml:space="preserve"> الاول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ثانو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ه، </w:t>
      </w:r>
      <w:r>
        <w:rPr>
          <w:rtl/>
        </w:rPr>
        <w:t>ا</w:t>
      </w:r>
      <w:r>
        <w:rPr>
          <w:rFonts w:hint="cs"/>
          <w:rtl/>
        </w:rPr>
        <w:t>ین‌ها</w:t>
      </w:r>
      <w:r w:rsidRPr="00805D3F">
        <w:rPr>
          <w:rFonts w:hint="cs"/>
          <w:rtl/>
        </w:rPr>
        <w:t xml:space="preserve"> تعم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دارد هر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دام از </w:t>
      </w:r>
      <w:r>
        <w:rPr>
          <w:rtl/>
        </w:rPr>
        <w:t>ا</w:t>
      </w:r>
      <w:r>
        <w:rPr>
          <w:rFonts w:hint="cs"/>
          <w:rtl/>
        </w:rPr>
        <w:t>ین‌ها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>، هم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شه لازم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رفتار خاص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شخص در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زمان هم قرار بده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مم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عنوان </w:t>
      </w:r>
      <w:r>
        <w:rPr>
          <w:rFonts w:hint="cs"/>
          <w:rtl/>
        </w:rPr>
        <w:t>کلی‌تری</w:t>
      </w:r>
      <w:r w:rsidRPr="00805D3F">
        <w:rPr>
          <w:rFonts w:hint="cs"/>
          <w:rtl/>
        </w:rPr>
        <w:t xml:space="preserve"> قرار بده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ت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ف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بخش مهم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را روشن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ند </w:t>
      </w:r>
      <w:r>
        <w:rPr>
          <w:rFonts w:hint="cs"/>
          <w:rtl/>
        </w:rPr>
        <w:t>و اینکه</w:t>
      </w:r>
      <w:r w:rsidRPr="00805D3F">
        <w:rPr>
          <w:rFonts w:hint="cs"/>
          <w:rtl/>
        </w:rPr>
        <w:t xml:space="preserve"> ما قواعد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را مثلاً در فقه الترب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در فقه الس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اسه بدان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خود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خ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مهم است، لازم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 وارد جزئ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ات فقه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بشود.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تنظ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 قواعد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مهم است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ناً شما قواعد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باب الصلاة یا طهارة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 قواعد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باب ترب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ت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در س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است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</w:t>
      </w:r>
      <w:r w:rsidRPr="00805D3F">
        <w:rPr>
          <w:rtl/>
        </w:rPr>
        <w:t xml:space="preserve">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در 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زها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گر اجتماع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 </w:t>
      </w:r>
      <w:r>
        <w:rPr>
          <w:rtl/>
        </w:rPr>
        <w:t>همان‌ها</w:t>
      </w:r>
      <w:r w:rsidRPr="00805D3F">
        <w:rPr>
          <w:rFonts w:hint="cs"/>
          <w:rtl/>
        </w:rPr>
        <w:t xml:space="preserve"> مشخص شود نسبت آن با موضوعاتش مشخص شود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خ خ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ار مهم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و حالا بعد </w:t>
      </w:r>
      <w:r>
        <w:rPr>
          <w:rFonts w:hint="cs"/>
          <w:rtl/>
        </w:rPr>
        <w:t>در تقسیمات</w:t>
      </w:r>
      <w:r w:rsidRPr="00805D3F">
        <w:rPr>
          <w:rFonts w:hint="cs"/>
          <w:rtl/>
        </w:rPr>
        <w:t xml:space="preserve"> بعد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به خاطر اجتماع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بودن و درگ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ومت بودن عامه، فقه </w:t>
      </w:r>
      <w:r>
        <w:rPr>
          <w:rtl/>
        </w:rPr>
        <w:t>آن‌ها</w:t>
      </w:r>
      <w:r w:rsidRPr="00805D3F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زاو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غنا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شتر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دارد.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ته هست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با همه </w:t>
      </w:r>
      <w:r>
        <w:rPr>
          <w:rFonts w:hint="cs"/>
          <w:rtl/>
        </w:rPr>
        <w:t>آنچه</w:t>
      </w:r>
      <w:r w:rsidRPr="00805D3F">
        <w:rPr>
          <w:rFonts w:hint="cs"/>
          <w:rtl/>
        </w:rPr>
        <w:t xml:space="preserve"> گفت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م؛ حسن و قبح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باب فعل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مطرح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با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شرع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 فرع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از هم</w:t>
      </w:r>
      <w:r w:rsidRPr="00805D3F">
        <w:rPr>
          <w:rFonts w:hint="cs"/>
          <w:rtl/>
        </w:rPr>
        <w:t xml:space="preserve"> جدا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ستند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 بحث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 جدا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ست، </w:t>
      </w:r>
      <w:r>
        <w:rPr>
          <w:rFonts w:hint="cs"/>
          <w:rtl/>
        </w:rPr>
        <w:t>به‌عبارت‌دیگر</w:t>
      </w:r>
      <w:r w:rsidRPr="00805D3F">
        <w:rPr>
          <w:rFonts w:hint="cs"/>
          <w:rtl/>
        </w:rPr>
        <w:t xml:space="preserve"> مباحث و محمولات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اخلاق بر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حمل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یا </w:t>
      </w:r>
      <w:r>
        <w:rPr>
          <w:rFonts w:hint="cs"/>
          <w:rtl/>
        </w:rPr>
        <w:t>بر افعال</w:t>
      </w:r>
      <w:r w:rsidRPr="00805D3F">
        <w:rPr>
          <w:rFonts w:hint="cs"/>
          <w:rtl/>
        </w:rPr>
        <w:t xml:space="preserve"> اخت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حمل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>، خ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موارد همان محمولات از مباد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تصد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و مباد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 w:rsidRPr="00805D3F">
        <w:rPr>
          <w:rFonts w:hint="cs"/>
          <w:rtl/>
        </w:rPr>
        <w:lastRenderedPageBreak/>
        <w:t xml:space="preserve">مقدمات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م شرع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ی‌شود</w:t>
      </w:r>
      <w:r w:rsidRPr="00805D3F">
        <w:rPr>
          <w:rFonts w:hint="cs"/>
          <w:rtl/>
        </w:rPr>
        <w:t xml:space="preserve"> چون شارع خود </w:t>
      </w:r>
      <w:r>
        <w:rPr>
          <w:rtl/>
        </w:rPr>
        <w:t>آن‌ها</w:t>
      </w:r>
      <w:r w:rsidRPr="00805D3F">
        <w:rPr>
          <w:rFonts w:hint="cs"/>
          <w:rtl/>
        </w:rPr>
        <w:t xml:space="preserve"> را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ام عقل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ه پذ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رفته است، پس 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ته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گر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نسبت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محمولات و </w:t>
      </w:r>
      <w:r>
        <w:rPr>
          <w:rtl/>
        </w:rPr>
        <w:t>گزاره‌ها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با فقه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ی‌کند</w:t>
      </w:r>
      <w:r w:rsidRPr="00805D3F">
        <w:rPr>
          <w:rFonts w:hint="cs"/>
          <w:rtl/>
        </w:rPr>
        <w:t>؛ نسبت مقدمه و</w:t>
      </w:r>
      <w:r>
        <w:rPr>
          <w:rFonts w:hint="cs"/>
          <w:rtl/>
        </w:rPr>
        <w:t xml:space="preserve"> </w:t>
      </w:r>
      <w:r w:rsidRPr="00805D3F">
        <w:rPr>
          <w:rFonts w:hint="cs"/>
          <w:rtl/>
        </w:rPr>
        <w:t>ذ</w:t>
      </w:r>
      <w:r>
        <w:rPr>
          <w:rFonts w:hint="cs"/>
          <w:rtl/>
        </w:rPr>
        <w:t>ی‌</w:t>
      </w:r>
      <w:r w:rsidRPr="00805D3F">
        <w:rPr>
          <w:rFonts w:hint="cs"/>
          <w:rtl/>
        </w:rPr>
        <w:t xml:space="preserve">المقدمه است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درواقع</w:t>
      </w:r>
      <w:r w:rsidRPr="00805D3F">
        <w:rPr>
          <w:rFonts w:hint="cs"/>
          <w:rtl/>
        </w:rPr>
        <w:t xml:space="preserve"> از مباد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قرار </w:t>
      </w:r>
      <w:r>
        <w:rPr>
          <w:rtl/>
        </w:rPr>
        <w:t>م</w:t>
      </w:r>
      <w:r>
        <w:rPr>
          <w:rFonts w:hint="cs"/>
          <w:rtl/>
        </w:rPr>
        <w:t>ی‌گیرد</w:t>
      </w:r>
      <w:r w:rsidRPr="00805D3F">
        <w:rPr>
          <w:rFonts w:hint="cs"/>
          <w:rtl/>
        </w:rPr>
        <w:t>. مم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م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و حسن و قبح چه در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ات، چه رفتارها، همان مبنا برا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م شرع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بشود و جزء مقدمات آن بشود. </w:t>
      </w:r>
      <w:r>
        <w:rPr>
          <w:rtl/>
        </w:rPr>
        <w:t>ا</w:t>
      </w:r>
      <w:r>
        <w:rPr>
          <w:rFonts w:hint="cs"/>
          <w:rtl/>
        </w:rPr>
        <w:t>ین‌ها</w:t>
      </w:r>
      <w:r w:rsidRPr="00805D3F">
        <w:rPr>
          <w:rFonts w:hint="cs"/>
          <w:rtl/>
        </w:rPr>
        <w:t xml:space="preserve"> از هم جدا 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ست منته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تع</w:t>
      </w:r>
      <w:r>
        <w:rPr>
          <w:rFonts w:hint="cs"/>
          <w:rtl/>
        </w:rPr>
        <w:t>یی</w:t>
      </w:r>
      <w:r w:rsidRPr="00805D3F">
        <w:rPr>
          <w:rFonts w:hint="cs"/>
          <w:rtl/>
        </w:rPr>
        <w:t>ن حدود آن ارتباط و تأث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 او البته جا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مهم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</w:t>
      </w:r>
      <w:r>
        <w:rPr>
          <w:rFonts w:hint="cs"/>
          <w:rtl/>
        </w:rPr>
        <w:t>یکی</w:t>
      </w:r>
      <w:r w:rsidRPr="00805D3F">
        <w:rPr>
          <w:rFonts w:hint="cs"/>
          <w:rtl/>
        </w:rPr>
        <w:t xml:space="preserve"> از مباحث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اصول ما جا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آن بود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بحث بشود. نوع تأث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اح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ام </w:t>
      </w:r>
      <w:r>
        <w:rPr>
          <w:rFonts w:hint="cs"/>
          <w:rtl/>
        </w:rPr>
        <w:t>و گزاره‌های</w:t>
      </w:r>
      <w:r w:rsidRPr="00805D3F">
        <w:rPr>
          <w:rFonts w:hint="cs"/>
          <w:rtl/>
        </w:rPr>
        <w:t xml:space="preserve"> اخلاق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مل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ات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 رفتارها بر </w:t>
      </w:r>
      <w:r>
        <w:rPr>
          <w:rtl/>
        </w:rPr>
        <w:t>گزاره‌ها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فقه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ی‌گذارد</w:t>
      </w:r>
      <w:r w:rsidRPr="00805D3F">
        <w:rPr>
          <w:rFonts w:hint="cs"/>
          <w:rtl/>
        </w:rPr>
        <w:t>؛ تأث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ر دارد و </w:t>
      </w:r>
      <w:r>
        <w:rPr>
          <w:rtl/>
        </w:rPr>
        <w:t>م</w:t>
      </w:r>
      <w:r>
        <w:rPr>
          <w:rFonts w:hint="cs"/>
          <w:rtl/>
        </w:rPr>
        <w:t>ی‌تواند</w:t>
      </w:r>
      <w:r w:rsidRPr="00805D3F">
        <w:rPr>
          <w:rFonts w:hint="cs"/>
          <w:rtl/>
        </w:rPr>
        <w:t xml:space="preserve"> از مباد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آن باشد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تأمل و تفسیر 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شتر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من فقط سر نخ آن را عرض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نم و وارد بحث آن </w:t>
      </w:r>
      <w:r>
        <w:rPr>
          <w:rtl/>
        </w:rPr>
        <w:t>نم</w:t>
      </w:r>
      <w:r>
        <w:rPr>
          <w:rFonts w:hint="cs"/>
          <w:rtl/>
        </w:rPr>
        <w:t>ی‌شوم</w:t>
      </w:r>
      <w:r w:rsidRPr="00805D3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هم مقدمه دوم بود.</w:t>
      </w:r>
    </w:p>
    <w:p w:rsidR="00D32065" w:rsidRDefault="00D32065" w:rsidP="00D32065">
      <w:pPr>
        <w:pStyle w:val="4"/>
        <w:rPr>
          <w:rFonts w:hint="cs"/>
          <w:rtl/>
        </w:rPr>
      </w:pPr>
      <w:r w:rsidRPr="00805D3F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</w:t>
      </w:r>
      <w:r>
        <w:rPr>
          <w:rFonts w:hint="cs"/>
          <w:rtl/>
        </w:rPr>
        <w:t>گاه</w:t>
      </w:r>
      <w:r w:rsidRPr="00805D3F">
        <w:rPr>
          <w:rFonts w:hint="cs"/>
          <w:rtl/>
        </w:rPr>
        <w:t xml:space="preserve"> غزال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مورد </w:t>
      </w:r>
      <w:r w:rsidRPr="00805D3F">
        <w:rPr>
          <w:rFonts w:hint="cs"/>
          <w:rtl/>
        </w:rPr>
        <w:t>اخلاق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در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 غزال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اخلاق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بخش از فقه است در </w:t>
      </w:r>
      <w:r>
        <w:rPr>
          <w:rFonts w:hint="cs"/>
          <w:rtl/>
        </w:rPr>
        <w:t>یکی</w:t>
      </w:r>
      <w:r w:rsidRPr="00805D3F">
        <w:rPr>
          <w:rFonts w:hint="cs"/>
          <w:rtl/>
        </w:rPr>
        <w:t xml:space="preserve"> از </w:t>
      </w:r>
      <w:r>
        <w:rPr>
          <w:rtl/>
        </w:rPr>
        <w:t>کتاب‌ها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عامه از غزال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نقل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رده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 xml:space="preserve">ه او </w:t>
      </w:r>
      <w:r>
        <w:rPr>
          <w:rtl/>
        </w:rPr>
        <w:t>م</w:t>
      </w:r>
      <w:r>
        <w:rPr>
          <w:rFonts w:hint="cs"/>
          <w:rtl/>
        </w:rPr>
        <w:t>ی‌گوید</w:t>
      </w:r>
      <w:r w:rsidRPr="00805D3F">
        <w:rPr>
          <w:rFonts w:hint="cs"/>
          <w:rtl/>
        </w:rPr>
        <w:t xml:space="preserve"> فقه جزئ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از اخلاق است، غزال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ی‌گوید</w:t>
      </w:r>
      <w:r w:rsidRPr="00805D3F">
        <w:rPr>
          <w:rFonts w:hint="cs"/>
          <w:rtl/>
        </w:rPr>
        <w:t xml:space="preserve"> از مباد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ما هم </w:t>
      </w:r>
      <w:r>
        <w:rPr>
          <w:rFonts w:hint="cs"/>
          <w:rtl/>
        </w:rPr>
        <w:t>می‌گوییم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اخلاق از مباد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فقه است 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رتبه عل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ت است تقدم دارد و در فعل نقش دارد.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جزء مباد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و نقش علّ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در آن دارد.</w:t>
      </w:r>
    </w:p>
    <w:p w:rsidR="00D32065" w:rsidRPr="00805D3F" w:rsidRDefault="00D32065" w:rsidP="00D32065">
      <w:pPr>
        <w:rPr>
          <w:rFonts w:hint="cs"/>
          <w:rtl/>
        </w:rPr>
      </w:pP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دگاه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گر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فرق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ندارند چون آن ز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اد مهم نبود </w:t>
      </w:r>
      <w:r>
        <w:rPr>
          <w:rFonts w:hint="cs"/>
          <w:rtl/>
        </w:rPr>
        <w:t>به‌عنوان</w:t>
      </w:r>
      <w:r w:rsidRPr="00805D3F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دگاه سوم ذکر ن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ردم ول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چن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سخن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هم وجود دارد.</w:t>
      </w:r>
    </w:p>
    <w:p w:rsidR="00D32065" w:rsidRPr="00805D3F" w:rsidRDefault="00D32065" w:rsidP="00D32065">
      <w:pPr>
        <w:rPr>
          <w:rFonts w:hint="cs"/>
          <w:rtl/>
        </w:rPr>
      </w:pPr>
      <w:r>
        <w:rPr>
          <w:rFonts w:hint="cs"/>
          <w:rtl/>
        </w:rPr>
        <w:t>آنچه</w:t>
      </w:r>
      <w:r w:rsidRPr="00805D3F">
        <w:rPr>
          <w:rFonts w:hint="cs"/>
          <w:rtl/>
        </w:rPr>
        <w:t xml:space="preserve"> گذشت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بحث در عنوان ترب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ت بود در موضوع و رابطه فقه و اخلاق و موضوع </w:t>
      </w:r>
      <w:r>
        <w:rPr>
          <w:rtl/>
        </w:rPr>
        <w:t>ا</w:t>
      </w:r>
      <w:r>
        <w:rPr>
          <w:rFonts w:hint="cs"/>
          <w:rtl/>
        </w:rPr>
        <w:t>ین‌ها</w:t>
      </w:r>
      <w:r w:rsidRPr="00805D3F">
        <w:rPr>
          <w:rFonts w:hint="cs"/>
          <w:rtl/>
        </w:rPr>
        <w:t xml:space="preserve"> بود.</w:t>
      </w:r>
    </w:p>
    <w:p w:rsidR="00D32065" w:rsidRDefault="00D32065" w:rsidP="00D32065">
      <w:pPr>
        <w:pStyle w:val="1"/>
        <w:rPr>
          <w:rFonts w:hint="cs"/>
          <w:rtl/>
        </w:rPr>
      </w:pPr>
      <w:r w:rsidRPr="00805D3F">
        <w:rPr>
          <w:rFonts w:hint="cs"/>
          <w:rtl/>
        </w:rPr>
        <w:t xml:space="preserve"> مقدمه سوم</w:t>
      </w:r>
      <w:r>
        <w:rPr>
          <w:rFonts w:hint="cs"/>
          <w:rtl/>
        </w:rPr>
        <w:t>:</w:t>
      </w:r>
      <w:r w:rsidRPr="0053068D">
        <w:rPr>
          <w:rFonts w:hint="cs"/>
          <w:rtl/>
        </w:rPr>
        <w:t xml:space="preserve"> </w:t>
      </w:r>
      <w:r>
        <w:rPr>
          <w:rFonts w:hint="cs"/>
          <w:rtl/>
        </w:rPr>
        <w:t>تقسیم‌بندی</w:t>
      </w:r>
      <w:r w:rsidRPr="00805D3F">
        <w:rPr>
          <w:rFonts w:hint="cs"/>
          <w:rtl/>
        </w:rPr>
        <w:t xml:space="preserve"> فقه</w:t>
      </w:r>
    </w:p>
    <w:p w:rsidR="00D32065" w:rsidRPr="00805D3F" w:rsidRDefault="00D32065" w:rsidP="00D32065">
      <w:pPr>
        <w:rPr>
          <w:rFonts w:hint="cs"/>
          <w:rtl/>
        </w:rPr>
      </w:pPr>
      <w:r w:rsidRPr="00805D3F">
        <w:rPr>
          <w:rFonts w:hint="cs"/>
          <w:rtl/>
        </w:rPr>
        <w:t>مقدمه سوم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نگاه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به </w:t>
      </w:r>
      <w:r>
        <w:rPr>
          <w:rFonts w:hint="cs"/>
          <w:rtl/>
        </w:rPr>
        <w:t>تقسیم‌بندی</w:t>
      </w:r>
      <w:r w:rsidRPr="00805D3F">
        <w:rPr>
          <w:rFonts w:hint="cs"/>
          <w:rtl/>
        </w:rPr>
        <w:t xml:space="preserve"> فقه داشته باش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م. </w:t>
      </w:r>
      <w:r>
        <w:rPr>
          <w:rFonts w:hint="cs"/>
          <w:rtl/>
        </w:rPr>
        <w:t>طبقه‌بندی‌هایی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از ابواب فقه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به عمل آمد و در 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خود ش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عه در ب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 اهل تسنن و </w:t>
      </w:r>
      <w:r>
        <w:rPr>
          <w:rFonts w:hint="cs"/>
          <w:rtl/>
        </w:rPr>
        <w:t>طبقه‌بندی‌هایی</w:t>
      </w:r>
      <w:r w:rsidRPr="00805D3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ه در حقوق فعل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است 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ن هم به اجمال در جلسه آ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نده </w:t>
      </w:r>
      <w:r>
        <w:rPr>
          <w:rFonts w:hint="cs"/>
          <w:rtl/>
        </w:rPr>
        <w:t>ان‌شاءالله</w:t>
      </w:r>
      <w:r w:rsidRPr="00805D3F">
        <w:rPr>
          <w:rFonts w:hint="cs"/>
          <w:rtl/>
        </w:rPr>
        <w:t xml:space="preserve"> به آن خواه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م پرداخت تا جا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گاه فقه </w:t>
      </w:r>
      <w:r>
        <w:rPr>
          <w:rFonts w:hint="cs"/>
          <w:rtl/>
        </w:rPr>
        <w:t>و تربیت</w:t>
      </w:r>
      <w:r w:rsidRPr="00805D3F">
        <w:rPr>
          <w:rFonts w:hint="cs"/>
          <w:rtl/>
        </w:rPr>
        <w:t xml:space="preserve"> هم </w:t>
      </w:r>
      <w:r>
        <w:rPr>
          <w:rFonts w:hint="cs"/>
          <w:rtl/>
        </w:rPr>
        <w:t>یک</w:t>
      </w:r>
      <w:r w:rsidRPr="00805D3F">
        <w:rPr>
          <w:rFonts w:hint="cs"/>
          <w:rtl/>
        </w:rPr>
        <w:t xml:space="preserve"> جا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گاه علم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805D3F">
        <w:rPr>
          <w:rFonts w:hint="cs"/>
          <w:rtl/>
        </w:rPr>
        <w:t>دا ب</w:t>
      </w:r>
      <w:r>
        <w:rPr>
          <w:rFonts w:hint="cs"/>
          <w:rtl/>
        </w:rPr>
        <w:t>ک</w:t>
      </w:r>
      <w:r w:rsidRPr="00805D3F">
        <w:rPr>
          <w:rFonts w:hint="cs"/>
          <w:rtl/>
        </w:rPr>
        <w:t>ند</w:t>
      </w:r>
      <w:r>
        <w:rPr>
          <w:rtl/>
        </w:rPr>
        <w:t>؛ و</w:t>
      </w:r>
      <w:r w:rsidRPr="00805D3F">
        <w:rPr>
          <w:rFonts w:hint="cs"/>
          <w:rtl/>
        </w:rPr>
        <w:t xml:space="preserve"> صلی الله علی محمد و آله الاطهار</w:t>
      </w:r>
    </w:p>
    <w:p w:rsidR="00152670" w:rsidRPr="00734D59" w:rsidRDefault="00D32065" w:rsidP="00D32065">
      <w:pPr>
        <w:rPr>
          <w:rtl/>
        </w:rPr>
      </w:pPr>
      <w:r w:rsidRPr="00805D3F">
        <w:rPr>
          <w:rFonts w:hint="cs"/>
          <w:rtl/>
        </w:rPr>
        <w:t xml:space="preserve">                                                                          </w:t>
      </w:r>
    </w:p>
    <w:sectPr w:rsidR="00152670" w:rsidRPr="00734D5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D8" w:rsidRDefault="004B65D8" w:rsidP="000D5800">
      <w:pPr>
        <w:spacing w:after="0"/>
      </w:pPr>
      <w:r>
        <w:separator/>
      </w:r>
    </w:p>
  </w:endnote>
  <w:endnote w:type="continuationSeparator" w:id="0">
    <w:p w:rsidR="004B65D8" w:rsidRDefault="004B65D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65" w:rsidRDefault="00D32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65" w:rsidRDefault="00D32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65" w:rsidRDefault="00D32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D8" w:rsidRDefault="004B65D8" w:rsidP="000D5800">
      <w:pPr>
        <w:spacing w:after="0"/>
      </w:pPr>
      <w:r>
        <w:separator/>
      </w:r>
    </w:p>
  </w:footnote>
  <w:footnote w:type="continuationSeparator" w:id="0">
    <w:p w:rsidR="004B65D8" w:rsidRDefault="004B65D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65" w:rsidRDefault="00D32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D3206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7264732" wp14:editId="228611E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0" w:name="OLE_LINK1"/>
    <w:bookmarkStart w:id="1" w:name="OLE_LINK2"/>
    <w:r>
      <w:rPr>
        <w:noProof/>
      </w:rPr>
      <w:drawing>
        <wp:inline distT="0" distB="0" distL="0" distR="0" wp14:anchorId="0C6A4C86" wp14:editId="65067696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32065">
      <w:rPr>
        <w:rFonts w:ascii="IranNastaliq" w:hAnsi="IranNastaliq" w:cs="IranNastaliq" w:hint="cs"/>
        <w:sz w:val="40"/>
        <w:szCs w:val="40"/>
        <w:rtl/>
      </w:rPr>
      <w:t>965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65" w:rsidRDefault="00D32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F6F40A2"/>
    <w:multiLevelType w:val="hybridMultilevel"/>
    <w:tmpl w:val="1FFC6F50"/>
    <w:lvl w:ilvl="0" w:tplc="6D969914">
      <w:start w:val="1"/>
      <w:numFmt w:val="decimal"/>
      <w:lvlText w:val="%1-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F3185"/>
    <w:multiLevelType w:val="hybridMultilevel"/>
    <w:tmpl w:val="C4405A86"/>
    <w:lvl w:ilvl="0" w:tplc="0ADCEAB4">
      <w:numFmt w:val="bullet"/>
      <w:lvlText w:val="-"/>
      <w:lvlJc w:val="left"/>
      <w:pPr>
        <w:ind w:left="720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65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B65D8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2065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D32065"/>
    <w:pPr>
      <w:bidi/>
      <w:spacing w:after="120"/>
      <w:ind w:firstLine="284"/>
      <w:contextualSpacing/>
      <w:jc w:val="both"/>
    </w:pPr>
    <w:rPr>
      <w:rFonts w:ascii="2  Badr" w:eastAsia="Calibri" w:hAnsi="2  Badr" w:cs="2  Badr"/>
      <w:color w:val="000000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outlineLvl w:val="0"/>
    </w:pPr>
    <w:rPr>
      <w:rFonts w:ascii="Cambria" w:eastAsia="2  Lotus" w:hAnsi="Cambria"/>
      <w:bCs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ascii="Calibri" w:eastAsiaTheme="minorEastAsia" w:hAnsi="Calibr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ascii="Calibri" w:eastAsiaTheme="minorEastAsia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  <w:rPr>
      <w:rFonts w:ascii="Calibri" w:eastAsia="2  Lotus" w:hAnsi="Calibri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semiHidden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spacing w:after="0"/>
      <w:ind w:left="658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spacing w:after="0"/>
      <w:ind w:left="879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spacing w:after="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spacing w:after="0"/>
      <w:ind w:left="1321"/>
    </w:pPr>
    <w:rPr>
      <w:rFonts w:ascii="Calibri" w:eastAsia="Times New Roman" w:hAnsi="Calib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ascii="Calibri" w:eastAsia="Times New Roman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32065"/>
  </w:style>
  <w:style w:type="character" w:customStyle="1" w:styleId="3">
    <w:name w:val="سرفصل 3 نویسه"/>
    <w:rsid w:val="00D32065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001">
    <w:name w:val="001"/>
    <w:basedOn w:val="Normal"/>
    <w:autoRedefine/>
    <w:rsid w:val="00D32065"/>
  </w:style>
  <w:style w:type="paragraph" w:customStyle="1" w:styleId="Heading002">
    <w:name w:val="Heading 002"/>
    <w:basedOn w:val="Normal"/>
    <w:next w:val="Normal"/>
    <w:autoRedefine/>
    <w:rsid w:val="00D32065"/>
    <w:pPr>
      <w:spacing w:line="360" w:lineRule="auto"/>
    </w:pPr>
    <w:rPr>
      <w:bCs/>
      <w:szCs w:val="32"/>
    </w:rPr>
  </w:style>
  <w:style w:type="paragraph" w:customStyle="1" w:styleId="a">
    <w:name w:val="علیه السلام در متن"/>
    <w:basedOn w:val="Normal"/>
    <w:link w:val="Char"/>
    <w:uiPriority w:val="1"/>
    <w:qFormat/>
    <w:rsid w:val="00D32065"/>
    <w:pPr>
      <w:ind w:left="1440"/>
    </w:pPr>
    <w:rPr>
      <w:rFonts w:ascii="IranNastaliq" w:hAnsi="IranNastaliq" w:cs="IranNastaliq"/>
      <w:color w:val="auto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D32065"/>
    <w:rPr>
      <w:rFonts w:ascii="IranNastaliq" w:eastAsia="Calibri" w:hAnsi="IranNastaliq" w:cs="IranNastaliq"/>
      <w:sz w:val="24"/>
      <w:szCs w:val="24"/>
    </w:rPr>
  </w:style>
  <w:style w:type="paragraph" w:customStyle="1" w:styleId="1">
    <w:name w:val="عنوان1"/>
    <w:basedOn w:val="Heading1"/>
    <w:next w:val="Heading1"/>
    <w:link w:val="1Char"/>
    <w:qFormat/>
    <w:rsid w:val="00D32065"/>
    <w:pPr>
      <w:keepLines w:val="0"/>
      <w:spacing w:before="0"/>
      <w:ind w:left="284"/>
    </w:pPr>
    <w:rPr>
      <w:rFonts w:ascii="2  Badr" w:eastAsia="Calibri" w:hAnsi="2  Badr"/>
      <w:b/>
      <w:kern w:val="32"/>
      <w:sz w:val="44"/>
      <w:lang w:bidi="ar-SA"/>
    </w:rPr>
  </w:style>
  <w:style w:type="character" w:customStyle="1" w:styleId="1Char">
    <w:name w:val="عنوان1 Char"/>
    <w:link w:val="1"/>
    <w:rsid w:val="00D32065"/>
    <w:rPr>
      <w:rFonts w:ascii="2  Badr" w:eastAsia="Calibri" w:hAnsi="2  Badr" w:cs="2  Badr"/>
      <w:b/>
      <w:bCs/>
      <w:color w:val="000000"/>
      <w:kern w:val="32"/>
      <w:sz w:val="44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qFormat/>
    <w:rsid w:val="00D32065"/>
    <w:pPr>
      <w:spacing w:before="200" w:after="120"/>
    </w:pPr>
    <w:rPr>
      <w:rFonts w:ascii="2  Badr" w:eastAsia="Times New Roman" w:hAnsi="2  Badr"/>
      <w:b/>
      <w:sz w:val="40"/>
      <w:szCs w:val="40"/>
      <w:lang w:bidi="ar-SA"/>
    </w:rPr>
  </w:style>
  <w:style w:type="character" w:customStyle="1" w:styleId="2Char">
    <w:name w:val="عنوان2 Char"/>
    <w:link w:val="2"/>
    <w:rsid w:val="00D32065"/>
    <w:rPr>
      <w:rFonts w:ascii="2  Badr" w:hAnsi="2  Badr" w:cs="2  Badr"/>
      <w:b/>
      <w:bCs/>
      <w:color w:val="000000"/>
      <w:sz w:val="40"/>
      <w:szCs w:val="40"/>
      <w:lang w:bidi="ar-SA"/>
    </w:rPr>
  </w:style>
  <w:style w:type="paragraph" w:customStyle="1" w:styleId="30">
    <w:name w:val="عنوان3"/>
    <w:basedOn w:val="Heading3"/>
    <w:next w:val="Heading3"/>
    <w:link w:val="3Char"/>
    <w:qFormat/>
    <w:rsid w:val="00D32065"/>
    <w:pPr>
      <w:spacing w:before="200" w:after="120"/>
      <w:jc w:val="left"/>
    </w:pPr>
    <w:rPr>
      <w:rFonts w:ascii="2  Badr" w:eastAsia="Times New Roman" w:hAnsi="2  Badr"/>
      <w:b/>
      <w:sz w:val="36"/>
      <w:szCs w:val="36"/>
    </w:rPr>
  </w:style>
  <w:style w:type="character" w:customStyle="1" w:styleId="3Char">
    <w:name w:val="عنوان3 Char"/>
    <w:link w:val="30"/>
    <w:rsid w:val="00D32065"/>
    <w:rPr>
      <w:rFonts w:ascii="2  Badr" w:hAnsi="2  Badr" w:cs="2  Badr"/>
      <w:b/>
      <w:bCs/>
      <w:color w:val="000000"/>
      <w:sz w:val="36"/>
      <w:szCs w:val="36"/>
    </w:rPr>
  </w:style>
  <w:style w:type="paragraph" w:customStyle="1" w:styleId="4">
    <w:name w:val="عنوان4"/>
    <w:basedOn w:val="Heading4"/>
    <w:next w:val="Heading4"/>
    <w:link w:val="4Char"/>
    <w:qFormat/>
    <w:rsid w:val="00D32065"/>
    <w:pPr>
      <w:keepNext/>
      <w:keepLines/>
      <w:spacing w:before="200" w:after="120"/>
    </w:pPr>
    <w:rPr>
      <w:rFonts w:ascii="2  Badr" w:eastAsia="Times New Roman" w:hAnsi="2  Badr"/>
      <w:b/>
      <w:bCs/>
      <w:color w:val="000000"/>
      <w:sz w:val="32"/>
    </w:rPr>
  </w:style>
  <w:style w:type="character" w:customStyle="1" w:styleId="4Char">
    <w:name w:val="عنوان4 Char"/>
    <w:link w:val="4"/>
    <w:rsid w:val="00D32065"/>
    <w:rPr>
      <w:rFonts w:ascii="2  Badr" w:hAnsi="2  Badr" w:cs="2  Badr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D32065"/>
    <w:pPr>
      <w:bidi/>
      <w:spacing w:after="120"/>
      <w:ind w:firstLine="284"/>
      <w:contextualSpacing/>
      <w:jc w:val="both"/>
    </w:pPr>
    <w:rPr>
      <w:rFonts w:ascii="2  Badr" w:eastAsia="Calibri" w:hAnsi="2  Badr" w:cs="2  Badr"/>
      <w:color w:val="000000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outlineLvl w:val="0"/>
    </w:pPr>
    <w:rPr>
      <w:rFonts w:ascii="Cambria" w:eastAsia="2  Lotus" w:hAnsi="Cambria"/>
      <w:bCs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ascii="Calibri" w:eastAsiaTheme="minorEastAsia" w:hAnsi="Calibr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ascii="Calibri" w:eastAsiaTheme="minorEastAsia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  <w:rPr>
      <w:rFonts w:ascii="Calibri" w:eastAsia="2  Lotus" w:hAnsi="Calibri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semiHidden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spacing w:after="0"/>
      <w:ind w:left="658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spacing w:after="0"/>
      <w:ind w:left="879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spacing w:after="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spacing w:after="0"/>
      <w:ind w:left="1321"/>
    </w:pPr>
    <w:rPr>
      <w:rFonts w:ascii="Calibri" w:eastAsia="Times New Roman" w:hAnsi="Calib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ascii="Calibri" w:eastAsia="Times New Roman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32065"/>
  </w:style>
  <w:style w:type="character" w:customStyle="1" w:styleId="3">
    <w:name w:val="سرفصل 3 نویسه"/>
    <w:rsid w:val="00D32065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001">
    <w:name w:val="001"/>
    <w:basedOn w:val="Normal"/>
    <w:autoRedefine/>
    <w:rsid w:val="00D32065"/>
  </w:style>
  <w:style w:type="paragraph" w:customStyle="1" w:styleId="Heading002">
    <w:name w:val="Heading 002"/>
    <w:basedOn w:val="Normal"/>
    <w:next w:val="Normal"/>
    <w:autoRedefine/>
    <w:rsid w:val="00D32065"/>
    <w:pPr>
      <w:spacing w:line="360" w:lineRule="auto"/>
    </w:pPr>
    <w:rPr>
      <w:bCs/>
      <w:szCs w:val="32"/>
    </w:rPr>
  </w:style>
  <w:style w:type="paragraph" w:customStyle="1" w:styleId="a">
    <w:name w:val="علیه السلام در متن"/>
    <w:basedOn w:val="Normal"/>
    <w:link w:val="Char"/>
    <w:uiPriority w:val="1"/>
    <w:qFormat/>
    <w:rsid w:val="00D32065"/>
    <w:pPr>
      <w:ind w:left="1440"/>
    </w:pPr>
    <w:rPr>
      <w:rFonts w:ascii="IranNastaliq" w:hAnsi="IranNastaliq" w:cs="IranNastaliq"/>
      <w:color w:val="auto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D32065"/>
    <w:rPr>
      <w:rFonts w:ascii="IranNastaliq" w:eastAsia="Calibri" w:hAnsi="IranNastaliq" w:cs="IranNastaliq"/>
      <w:sz w:val="24"/>
      <w:szCs w:val="24"/>
    </w:rPr>
  </w:style>
  <w:style w:type="paragraph" w:customStyle="1" w:styleId="1">
    <w:name w:val="عنوان1"/>
    <w:basedOn w:val="Heading1"/>
    <w:next w:val="Heading1"/>
    <w:link w:val="1Char"/>
    <w:qFormat/>
    <w:rsid w:val="00D32065"/>
    <w:pPr>
      <w:keepLines w:val="0"/>
      <w:spacing w:before="0"/>
      <w:ind w:left="284"/>
    </w:pPr>
    <w:rPr>
      <w:rFonts w:ascii="2  Badr" w:eastAsia="Calibri" w:hAnsi="2  Badr"/>
      <w:b/>
      <w:kern w:val="32"/>
      <w:sz w:val="44"/>
      <w:lang w:bidi="ar-SA"/>
    </w:rPr>
  </w:style>
  <w:style w:type="character" w:customStyle="1" w:styleId="1Char">
    <w:name w:val="عنوان1 Char"/>
    <w:link w:val="1"/>
    <w:rsid w:val="00D32065"/>
    <w:rPr>
      <w:rFonts w:ascii="2  Badr" w:eastAsia="Calibri" w:hAnsi="2  Badr" w:cs="2  Badr"/>
      <w:b/>
      <w:bCs/>
      <w:color w:val="000000"/>
      <w:kern w:val="32"/>
      <w:sz w:val="44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qFormat/>
    <w:rsid w:val="00D32065"/>
    <w:pPr>
      <w:spacing w:before="200" w:after="120"/>
    </w:pPr>
    <w:rPr>
      <w:rFonts w:ascii="2  Badr" w:eastAsia="Times New Roman" w:hAnsi="2  Badr"/>
      <w:b/>
      <w:sz w:val="40"/>
      <w:szCs w:val="40"/>
      <w:lang w:bidi="ar-SA"/>
    </w:rPr>
  </w:style>
  <w:style w:type="character" w:customStyle="1" w:styleId="2Char">
    <w:name w:val="عنوان2 Char"/>
    <w:link w:val="2"/>
    <w:rsid w:val="00D32065"/>
    <w:rPr>
      <w:rFonts w:ascii="2  Badr" w:hAnsi="2  Badr" w:cs="2  Badr"/>
      <w:b/>
      <w:bCs/>
      <w:color w:val="000000"/>
      <w:sz w:val="40"/>
      <w:szCs w:val="40"/>
      <w:lang w:bidi="ar-SA"/>
    </w:rPr>
  </w:style>
  <w:style w:type="paragraph" w:customStyle="1" w:styleId="30">
    <w:name w:val="عنوان3"/>
    <w:basedOn w:val="Heading3"/>
    <w:next w:val="Heading3"/>
    <w:link w:val="3Char"/>
    <w:qFormat/>
    <w:rsid w:val="00D32065"/>
    <w:pPr>
      <w:spacing w:before="200" w:after="120"/>
      <w:jc w:val="left"/>
    </w:pPr>
    <w:rPr>
      <w:rFonts w:ascii="2  Badr" w:eastAsia="Times New Roman" w:hAnsi="2  Badr"/>
      <w:b/>
      <w:sz w:val="36"/>
      <w:szCs w:val="36"/>
    </w:rPr>
  </w:style>
  <w:style w:type="character" w:customStyle="1" w:styleId="3Char">
    <w:name w:val="عنوان3 Char"/>
    <w:link w:val="30"/>
    <w:rsid w:val="00D32065"/>
    <w:rPr>
      <w:rFonts w:ascii="2  Badr" w:hAnsi="2  Badr" w:cs="2  Badr"/>
      <w:b/>
      <w:bCs/>
      <w:color w:val="000000"/>
      <w:sz w:val="36"/>
      <w:szCs w:val="36"/>
    </w:rPr>
  </w:style>
  <w:style w:type="paragraph" w:customStyle="1" w:styleId="4">
    <w:name w:val="عنوان4"/>
    <w:basedOn w:val="Heading4"/>
    <w:next w:val="Heading4"/>
    <w:link w:val="4Char"/>
    <w:qFormat/>
    <w:rsid w:val="00D32065"/>
    <w:pPr>
      <w:keepNext/>
      <w:keepLines/>
      <w:spacing w:before="200" w:after="120"/>
    </w:pPr>
    <w:rPr>
      <w:rFonts w:ascii="2  Badr" w:eastAsia="Times New Roman" w:hAnsi="2  Badr"/>
      <w:b/>
      <w:bCs/>
      <w:color w:val="000000"/>
      <w:sz w:val="32"/>
    </w:rPr>
  </w:style>
  <w:style w:type="character" w:customStyle="1" w:styleId="4Char">
    <w:name w:val="عنوان4 Char"/>
    <w:link w:val="4"/>
    <w:rsid w:val="00D32065"/>
    <w:rPr>
      <w:rFonts w:ascii="2  Badr" w:hAnsi="2  Badr" w:cs="2  Badr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0</TotalTime>
  <Pages>11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1</cp:revision>
  <dcterms:created xsi:type="dcterms:W3CDTF">2014-11-22T03:27:00Z</dcterms:created>
  <dcterms:modified xsi:type="dcterms:W3CDTF">2014-11-22T03:28:00Z</dcterms:modified>
</cp:coreProperties>
</file>