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6AB" w:rsidRPr="005A4FD7" w:rsidRDefault="005266AB" w:rsidP="00B6545F">
      <w:pPr>
        <w:spacing w:after="0"/>
        <w:jc w:val="center"/>
        <w:rPr>
          <w:rtl/>
        </w:rPr>
      </w:pPr>
      <w:bookmarkStart w:id="0" w:name="_GoBack"/>
      <w:r w:rsidRPr="005A4FD7">
        <w:rPr>
          <w:rFonts w:hint="cs"/>
          <w:rtl/>
        </w:rPr>
        <w:t>بسم الله الرحمن الرحیم</w:t>
      </w:r>
    </w:p>
    <w:p w:rsidR="005266AB" w:rsidRPr="005A4FD7" w:rsidRDefault="00CB5345" w:rsidP="00B6545F">
      <w:pPr>
        <w:pStyle w:val="1"/>
        <w:rPr>
          <w:rtl/>
        </w:rPr>
      </w:pPr>
      <w:r w:rsidRPr="005A4FD7">
        <w:rPr>
          <w:rFonts w:hint="cs"/>
          <w:rtl/>
        </w:rPr>
        <w:t>مقدمه</w:t>
      </w:r>
    </w:p>
    <w:p w:rsidR="005266AB" w:rsidRPr="005A4FD7" w:rsidRDefault="005266AB" w:rsidP="00B6545F">
      <w:pPr>
        <w:spacing w:after="0"/>
        <w:rPr>
          <w:rtl/>
        </w:rPr>
      </w:pPr>
      <w:r w:rsidRPr="005A4FD7">
        <w:rPr>
          <w:rFonts w:hint="cs"/>
          <w:rtl/>
        </w:rPr>
        <w:t xml:space="preserve">در ردیف چیزهایی که در باب تعلم و مقدمات تعلم آن احتمال حرمتی است و در کتب فقهی هم مطرح است بحث حفظ کتب ضلال است. عنوان </w:t>
      </w:r>
      <w:r w:rsidRPr="005A4FD7">
        <w:rPr>
          <w:rtl/>
        </w:rPr>
        <w:t>کتاب‌های</w:t>
      </w:r>
      <w:r w:rsidRPr="005A4FD7">
        <w:rPr>
          <w:rFonts w:hint="cs"/>
          <w:rtl/>
        </w:rPr>
        <w:t xml:space="preserve"> فقهی و مکاسب محرمه همین بیع و شراء و حفظ کتب ضلال است ولی اگر بخواهیم بحث را گسترش و توسعه بدهیم، تعلم کتب ضلال، حفظ آن، تعلیم و احیاناً نشر آن، همه </w:t>
      </w:r>
      <w:r w:rsidRPr="005A4FD7">
        <w:rPr>
          <w:rtl/>
        </w:rPr>
        <w:t>این‌ها</w:t>
      </w:r>
      <w:r w:rsidRPr="005A4FD7">
        <w:rPr>
          <w:rFonts w:hint="cs"/>
          <w:rtl/>
        </w:rPr>
        <w:t xml:space="preserve"> داخل در این بحث می‌شود و جای یک سؤال فقهی دارد. همه این‌ها به نحو بارزی با </w:t>
      </w:r>
      <w:r w:rsidRPr="005A4FD7">
        <w:rPr>
          <w:rtl/>
        </w:rPr>
        <w:t>بحث‌ها</w:t>
      </w:r>
      <w:r w:rsidRPr="005A4FD7">
        <w:rPr>
          <w:rFonts w:hint="cs"/>
          <w:rtl/>
        </w:rPr>
        <w:t xml:space="preserve">ی تعلیم و تعلم و باب تعلیم و تعلم ارتباط دارد، چون در این‌ها یا خود تعلم مورد سؤال </w:t>
      </w:r>
      <w:r w:rsidRPr="005A4FD7">
        <w:rPr>
          <w:rtl/>
        </w:rPr>
        <w:t>قرار</w:t>
      </w:r>
      <w:r w:rsidRPr="005A4FD7">
        <w:rPr>
          <w:rFonts w:hint="cs"/>
          <w:rtl/>
        </w:rPr>
        <w:t xml:space="preserve"> می‌گیرد که تعلم کتب ضلال </w:t>
      </w:r>
      <w:r w:rsidRPr="005A4FD7">
        <w:rPr>
          <w:rtl/>
        </w:rPr>
        <w:t>و</w:t>
      </w:r>
      <w:r w:rsidRPr="005A4FD7">
        <w:rPr>
          <w:rFonts w:hint="cs"/>
          <w:rtl/>
        </w:rPr>
        <w:t xml:space="preserve"> </w:t>
      </w:r>
      <w:r w:rsidRPr="005A4FD7">
        <w:rPr>
          <w:rtl/>
        </w:rPr>
        <w:t>علوم</w:t>
      </w:r>
      <w:r w:rsidRPr="005A4FD7">
        <w:rPr>
          <w:rFonts w:hint="cs"/>
          <w:rtl/>
        </w:rPr>
        <w:t xml:space="preserve">ی که منشأ ضلالت می‌شود، چه </w:t>
      </w:r>
      <w:r w:rsidRPr="005A4FD7">
        <w:rPr>
          <w:rtl/>
        </w:rPr>
        <w:t>حکم</w:t>
      </w:r>
      <w:r w:rsidRPr="005A4FD7">
        <w:rPr>
          <w:rFonts w:hint="cs"/>
          <w:rtl/>
        </w:rPr>
        <w:t xml:space="preserve">ی دارد؟ و </w:t>
      </w:r>
      <w:r w:rsidRPr="005A4FD7">
        <w:rPr>
          <w:rtl/>
        </w:rPr>
        <w:t>به‌تبع</w:t>
      </w:r>
      <w:r w:rsidRPr="005A4FD7">
        <w:rPr>
          <w:rFonts w:hint="cs"/>
          <w:rtl/>
        </w:rPr>
        <w:t xml:space="preserve"> آن بحث حفظ، </w:t>
      </w:r>
      <w:r w:rsidRPr="005A4FD7">
        <w:rPr>
          <w:rtl/>
        </w:rPr>
        <w:t>خر</w:t>
      </w:r>
      <w:r w:rsidRPr="005A4FD7">
        <w:rPr>
          <w:rFonts w:hint="cs"/>
          <w:rtl/>
        </w:rPr>
        <w:t>ی</w:t>
      </w:r>
      <w:r w:rsidRPr="005A4FD7">
        <w:rPr>
          <w:rFonts w:hint="eastAsia"/>
          <w:rtl/>
        </w:rPr>
        <w:t>دوفروش</w:t>
      </w:r>
      <w:r w:rsidRPr="005A4FD7">
        <w:rPr>
          <w:rFonts w:hint="cs"/>
          <w:rtl/>
        </w:rPr>
        <w:t xml:space="preserve">، تعلیم، تعلم آن. همه این‌ها عناوین مختلفی است که با این بحث فقهی ارتباط دارد، همان‌طور که اوایل ورود در بحث کتاب تربیت یا کتاب تعلیم و تربیت عرض کردیم، نگاه ما در فقه بیشتر یک نگاه رفتارگرایی است، چون رفتارهایی که در مقام تعلیم و تعلم و تربیت صادر می‌شود را موردتوجه </w:t>
      </w:r>
      <w:r w:rsidRPr="005A4FD7">
        <w:rPr>
          <w:rtl/>
        </w:rPr>
        <w:t>قرار</w:t>
      </w:r>
      <w:r w:rsidRPr="005A4FD7">
        <w:rPr>
          <w:rFonts w:hint="cs"/>
          <w:rtl/>
        </w:rPr>
        <w:t xml:space="preserve"> می‌دهیم که یک شکل و نوعی از نگاه رفتاری است؛ رفتارهایی که با این بحث ارتباط دارد.</w:t>
      </w:r>
    </w:p>
    <w:p w:rsidR="00CB5345" w:rsidRPr="005A4FD7" w:rsidRDefault="00CB5345" w:rsidP="00B6545F">
      <w:pPr>
        <w:pStyle w:val="1"/>
        <w:rPr>
          <w:rFonts w:hint="cs"/>
          <w:rtl/>
        </w:rPr>
      </w:pPr>
      <w:r w:rsidRPr="005A4FD7">
        <w:rPr>
          <w:rFonts w:hint="cs"/>
          <w:rtl/>
        </w:rPr>
        <w:t>ک</w:t>
      </w:r>
      <w:r w:rsidRPr="005A4FD7">
        <w:rPr>
          <w:rFonts w:hint="cs"/>
          <w:rtl/>
        </w:rPr>
        <w:t>تب ضلال</w:t>
      </w:r>
    </w:p>
    <w:p w:rsidR="005266AB" w:rsidRPr="005A4FD7" w:rsidRDefault="005266AB" w:rsidP="00B6545F">
      <w:pPr>
        <w:spacing w:after="0"/>
        <w:rPr>
          <w:rtl/>
        </w:rPr>
      </w:pPr>
      <w:r w:rsidRPr="005A4FD7">
        <w:rPr>
          <w:rFonts w:hint="cs"/>
          <w:rtl/>
        </w:rPr>
        <w:t xml:space="preserve">در عداد عناوینی که احتمال </w:t>
      </w:r>
      <w:r w:rsidRPr="005A4FD7">
        <w:rPr>
          <w:rtl/>
        </w:rPr>
        <w:t>م</w:t>
      </w:r>
      <w:r w:rsidRPr="005A4FD7">
        <w:rPr>
          <w:rFonts w:hint="cs"/>
          <w:rtl/>
        </w:rPr>
        <w:t>ی‌</w:t>
      </w:r>
      <w:r w:rsidRPr="005A4FD7">
        <w:rPr>
          <w:rFonts w:hint="eastAsia"/>
          <w:rtl/>
        </w:rPr>
        <w:t>داد</w:t>
      </w:r>
      <w:r w:rsidRPr="005A4FD7">
        <w:rPr>
          <w:rFonts w:hint="cs"/>
          <w:rtl/>
        </w:rPr>
        <w:t>ی</w:t>
      </w:r>
      <w:r w:rsidRPr="005A4FD7">
        <w:rPr>
          <w:rFonts w:hint="eastAsia"/>
          <w:rtl/>
        </w:rPr>
        <w:t>م</w:t>
      </w:r>
      <w:r w:rsidRPr="005A4FD7">
        <w:rPr>
          <w:rFonts w:hint="cs"/>
          <w:rtl/>
        </w:rPr>
        <w:t xml:space="preserve"> </w:t>
      </w:r>
      <w:r w:rsidRPr="005A4FD7">
        <w:rPr>
          <w:rtl/>
        </w:rPr>
        <w:t>علوم</w:t>
      </w:r>
      <w:r w:rsidRPr="005A4FD7">
        <w:rPr>
          <w:rFonts w:hint="cs"/>
          <w:rtl/>
        </w:rPr>
        <w:t xml:space="preserve">ی محرم باشد و تعلم آن اشکال داشته باشد، عنوانی داریم که می‌شود </w:t>
      </w:r>
      <w:r w:rsidRPr="005A4FD7">
        <w:rPr>
          <w:rtl/>
        </w:rPr>
        <w:t>ا</w:t>
      </w:r>
      <w:r w:rsidRPr="005A4FD7">
        <w:rPr>
          <w:rFonts w:hint="cs"/>
          <w:rtl/>
        </w:rPr>
        <w:t>ی</w:t>
      </w:r>
      <w:r w:rsidRPr="005A4FD7">
        <w:rPr>
          <w:rFonts w:hint="eastAsia"/>
          <w:rtl/>
        </w:rPr>
        <w:t>نجا</w:t>
      </w:r>
      <w:r w:rsidRPr="005A4FD7">
        <w:rPr>
          <w:rFonts w:hint="cs"/>
          <w:rtl/>
        </w:rPr>
        <w:t xml:space="preserve"> مطرح کرد، تعلم علوم و کتب ضلال</w:t>
      </w:r>
      <w:r w:rsidR="00CB5345" w:rsidRPr="005A4FD7">
        <w:rPr>
          <w:rFonts w:hint="cs"/>
          <w:rtl/>
        </w:rPr>
        <w:t xml:space="preserve"> است</w:t>
      </w:r>
      <w:r w:rsidRPr="005A4FD7">
        <w:rPr>
          <w:rFonts w:hint="cs"/>
          <w:rtl/>
        </w:rPr>
        <w:t xml:space="preserve">. البته بحث </w:t>
      </w:r>
      <w:r w:rsidRPr="005A4FD7">
        <w:rPr>
          <w:rtl/>
        </w:rPr>
        <w:t>مصداق</w:t>
      </w:r>
      <w:r w:rsidRPr="005A4FD7">
        <w:rPr>
          <w:rFonts w:hint="cs"/>
          <w:rtl/>
        </w:rPr>
        <w:t>ی‌ آن‌که</w:t>
      </w:r>
      <w:r w:rsidRPr="005A4FD7">
        <w:rPr>
          <w:rtl/>
        </w:rPr>
        <w:t xml:space="preserve"> چه</w:t>
      </w:r>
      <w:r w:rsidRPr="005A4FD7">
        <w:rPr>
          <w:rFonts w:hint="cs"/>
          <w:rtl/>
        </w:rPr>
        <w:t xml:space="preserve"> چیزی ضلال است؟</w:t>
      </w:r>
      <w:r w:rsidRPr="005A4FD7">
        <w:rPr>
          <w:rtl/>
        </w:rPr>
        <w:t xml:space="preserve"> چه</w:t>
      </w:r>
      <w:r w:rsidRPr="005A4FD7">
        <w:rPr>
          <w:rFonts w:hint="cs"/>
          <w:rtl/>
        </w:rPr>
        <w:t xml:space="preserve"> چیزی ضلال نیست؟</w:t>
      </w:r>
      <w:r w:rsidRPr="005A4FD7">
        <w:rPr>
          <w:rtl/>
        </w:rPr>
        <w:t xml:space="preserve"> آ</w:t>
      </w:r>
      <w:r w:rsidRPr="005A4FD7">
        <w:rPr>
          <w:rFonts w:hint="cs"/>
          <w:rtl/>
        </w:rPr>
        <w:t>ی</w:t>
      </w:r>
      <w:r w:rsidRPr="005A4FD7">
        <w:rPr>
          <w:rFonts w:hint="eastAsia"/>
          <w:rtl/>
        </w:rPr>
        <w:t>ا</w:t>
      </w:r>
      <w:r w:rsidRPr="005A4FD7">
        <w:rPr>
          <w:rFonts w:hint="cs"/>
          <w:rtl/>
        </w:rPr>
        <w:t xml:space="preserve"> </w:t>
      </w:r>
      <w:r w:rsidRPr="005A4FD7">
        <w:rPr>
          <w:rFonts w:hint="eastAsia"/>
          <w:rtl/>
        </w:rPr>
        <w:t>ملاک</w:t>
      </w:r>
      <w:r w:rsidRPr="005A4FD7">
        <w:rPr>
          <w:rFonts w:hint="cs"/>
          <w:rtl/>
        </w:rPr>
        <w:t xml:space="preserve"> قصد ضلال است یا بدون قصد، اگر انسان بداند که بر خواندن این کتاب ضلالتی مترتب می‌شود، یا احتمال بدهد، این‌ها سؤالات خیلی دقیق و جدی است که در این بحث مطرح است که </w:t>
      </w:r>
      <w:r w:rsidRPr="005A4FD7">
        <w:rPr>
          <w:rtl/>
        </w:rPr>
        <w:t>نمی‌خواهیم</w:t>
      </w:r>
      <w:r w:rsidRPr="005A4FD7">
        <w:rPr>
          <w:rFonts w:hint="cs"/>
          <w:rtl/>
        </w:rPr>
        <w:t xml:space="preserve"> به همه </w:t>
      </w:r>
      <w:r w:rsidRPr="005A4FD7">
        <w:rPr>
          <w:rtl/>
        </w:rPr>
        <w:t>آن‌ها</w:t>
      </w:r>
      <w:r w:rsidRPr="005A4FD7">
        <w:rPr>
          <w:rFonts w:hint="cs"/>
          <w:rtl/>
        </w:rPr>
        <w:t xml:space="preserve"> بپردازیم. پردازش ما روی نگاه کلی است، این بحث در مکاسب محرمه هم مطرح است.</w:t>
      </w:r>
    </w:p>
    <w:p w:rsidR="00CB5345" w:rsidRPr="005A4FD7" w:rsidRDefault="00CB5345" w:rsidP="00B6545F">
      <w:pPr>
        <w:pStyle w:val="2"/>
        <w:rPr>
          <w:rFonts w:hint="cs"/>
          <w:rtl/>
        </w:rPr>
      </w:pPr>
      <w:r w:rsidRPr="005A4FD7">
        <w:rPr>
          <w:rFonts w:hint="cs"/>
          <w:rtl/>
        </w:rPr>
        <w:lastRenderedPageBreak/>
        <w:t xml:space="preserve">جایگاه بحث </w:t>
      </w:r>
      <w:r w:rsidRPr="005A4FD7">
        <w:rPr>
          <w:rFonts w:hint="cs"/>
          <w:rtl/>
        </w:rPr>
        <w:t>کتب ضلال</w:t>
      </w:r>
    </w:p>
    <w:p w:rsidR="005266AB" w:rsidRPr="005A4FD7" w:rsidRDefault="005266AB" w:rsidP="00B6545F">
      <w:pPr>
        <w:spacing w:after="0"/>
        <w:rPr>
          <w:rtl/>
        </w:rPr>
      </w:pPr>
      <w:r w:rsidRPr="005A4FD7">
        <w:rPr>
          <w:rFonts w:hint="cs"/>
          <w:rtl/>
        </w:rPr>
        <w:t xml:space="preserve">حفظ کتب ضلال اینجا این عنوان را دارد، همه آقایان بعد از بحث نجوم بحث ضلال را دارند، در مکاسب محرمه هم که مرحوم شیخ خیلی زیبا مطرح کرده است و به‌تبع ایشان در کتب دیگر این بحث مطرح ‌شده است. بدون اینکه بخواهیم این بحث را بسط دهیم یک مرور اجمالی به ادله بحث می‌کنیم، طبق آنچه در مکاسب است. در مصباح الفقاهه آقای خوئی و معمول این کتاب‌ها هست یک نگاه کلی به آن </w:t>
      </w:r>
      <w:r w:rsidRPr="005A4FD7">
        <w:rPr>
          <w:rtl/>
        </w:rPr>
        <w:t>م</w:t>
      </w:r>
      <w:r w:rsidRPr="005A4FD7">
        <w:rPr>
          <w:rFonts w:hint="cs"/>
          <w:rtl/>
        </w:rPr>
        <w:t>ی‌</w:t>
      </w:r>
      <w:r w:rsidRPr="005A4FD7">
        <w:rPr>
          <w:rFonts w:hint="eastAsia"/>
          <w:rtl/>
        </w:rPr>
        <w:t>انداز</w:t>
      </w:r>
      <w:r w:rsidRPr="005A4FD7">
        <w:rPr>
          <w:rFonts w:hint="cs"/>
          <w:rtl/>
        </w:rPr>
        <w:t>ی</w:t>
      </w:r>
      <w:r w:rsidRPr="005A4FD7">
        <w:rPr>
          <w:rFonts w:hint="eastAsia"/>
          <w:rtl/>
        </w:rPr>
        <w:t>م</w:t>
      </w:r>
      <w:r w:rsidRPr="005A4FD7">
        <w:rPr>
          <w:rtl/>
        </w:rPr>
        <w:t xml:space="preserve"> </w:t>
      </w:r>
      <w:r w:rsidRPr="005A4FD7">
        <w:rPr>
          <w:rFonts w:hint="cs"/>
          <w:rtl/>
        </w:rPr>
        <w:t>تا نسبت آن را با بحث تعلم علوم پیدا کنیم و به بحث خودمان بپردازیم.</w:t>
      </w:r>
    </w:p>
    <w:p w:rsidR="005266AB" w:rsidRPr="005A4FD7" w:rsidRDefault="005266AB" w:rsidP="00B6545F">
      <w:pPr>
        <w:spacing w:after="0"/>
        <w:rPr>
          <w:rtl/>
        </w:rPr>
      </w:pPr>
      <w:r w:rsidRPr="005A4FD7">
        <w:rPr>
          <w:rFonts w:hint="cs"/>
          <w:rtl/>
        </w:rPr>
        <w:t xml:space="preserve"> پس یک نگاه اجمالی به عنوانی که در فقه مطرح است که حفظ کتب ضلال باشد، خواهیم انداخت</w:t>
      </w:r>
      <w:r w:rsidRPr="005A4FD7">
        <w:rPr>
          <w:rtl/>
        </w:rPr>
        <w:t xml:space="preserve"> </w:t>
      </w:r>
      <w:r w:rsidRPr="005A4FD7">
        <w:rPr>
          <w:rFonts w:hint="cs"/>
          <w:rtl/>
        </w:rPr>
        <w:t xml:space="preserve">تا ببینیم چه ادله‌ای اقامه ‌شده، چه </w:t>
      </w:r>
      <w:r w:rsidRPr="005A4FD7">
        <w:rPr>
          <w:rtl/>
        </w:rPr>
        <w:t>ملاک‌ها</w:t>
      </w:r>
      <w:r w:rsidRPr="005A4FD7">
        <w:rPr>
          <w:rFonts w:hint="cs"/>
          <w:rtl/>
        </w:rPr>
        <w:t xml:space="preserve">یی وجود دارد؟ بعد برگردیم به بحث اصلی که تعلم کتب ضلال </w:t>
      </w:r>
      <w:r w:rsidRPr="005A4FD7">
        <w:rPr>
          <w:rtl/>
        </w:rPr>
        <w:t>و</w:t>
      </w:r>
      <w:r w:rsidRPr="005A4FD7">
        <w:rPr>
          <w:rFonts w:hint="cs"/>
          <w:rtl/>
        </w:rPr>
        <w:t xml:space="preserve"> </w:t>
      </w:r>
      <w:r w:rsidRPr="005A4FD7">
        <w:rPr>
          <w:rtl/>
        </w:rPr>
        <w:t>علوم</w:t>
      </w:r>
      <w:r w:rsidRPr="005A4FD7">
        <w:rPr>
          <w:rFonts w:hint="cs"/>
          <w:rtl/>
        </w:rPr>
        <w:t>ی که ضلالت می‌آورد چه حکمی دارد؟</w:t>
      </w:r>
      <w:r w:rsidRPr="005A4FD7">
        <w:rPr>
          <w:rtl/>
        </w:rPr>
        <w:t xml:space="preserve"> آ</w:t>
      </w:r>
      <w:r w:rsidRPr="005A4FD7">
        <w:rPr>
          <w:rFonts w:hint="cs"/>
          <w:rtl/>
        </w:rPr>
        <w:t>ی</w:t>
      </w:r>
      <w:r w:rsidRPr="005A4FD7">
        <w:rPr>
          <w:rFonts w:hint="eastAsia"/>
          <w:rtl/>
        </w:rPr>
        <w:t>ا</w:t>
      </w:r>
      <w:r w:rsidRPr="005A4FD7">
        <w:rPr>
          <w:rFonts w:hint="cs"/>
          <w:rtl/>
        </w:rPr>
        <w:t xml:space="preserve"> </w:t>
      </w:r>
      <w:r w:rsidRPr="005A4FD7">
        <w:rPr>
          <w:rtl/>
        </w:rPr>
        <w:t>به‌</w:t>
      </w:r>
      <w:r w:rsidRPr="005A4FD7">
        <w:rPr>
          <w:rFonts w:hint="cs"/>
          <w:rtl/>
        </w:rPr>
        <w:t xml:space="preserve"> </w:t>
      </w:r>
      <w:r w:rsidRPr="005A4FD7">
        <w:rPr>
          <w:rtl/>
        </w:rPr>
        <w:t>عنوان</w:t>
      </w:r>
      <w:r w:rsidRPr="005A4FD7">
        <w:rPr>
          <w:rFonts w:hint="cs"/>
          <w:rtl/>
        </w:rPr>
        <w:t xml:space="preserve"> اولی</w:t>
      </w:r>
      <w:r w:rsidRPr="005A4FD7">
        <w:rPr>
          <w:rtl/>
        </w:rPr>
        <w:t xml:space="preserve"> </w:t>
      </w:r>
      <w:r w:rsidRPr="005A4FD7">
        <w:rPr>
          <w:rFonts w:hint="cs"/>
          <w:rtl/>
        </w:rPr>
        <w:t xml:space="preserve">اشکال دارد، یا دلیل خاصی نیست و باید ببینیم عناوین کلی چه اقتضایی </w:t>
      </w:r>
      <w:r w:rsidRPr="005A4FD7">
        <w:rPr>
          <w:rtl/>
        </w:rPr>
        <w:t>م</w:t>
      </w:r>
      <w:r w:rsidRPr="005A4FD7">
        <w:rPr>
          <w:rFonts w:hint="cs"/>
          <w:rtl/>
        </w:rPr>
        <w:t>ی‌</w:t>
      </w:r>
      <w:r w:rsidRPr="005A4FD7">
        <w:rPr>
          <w:rFonts w:hint="eastAsia"/>
          <w:rtl/>
        </w:rPr>
        <w:t>کند</w:t>
      </w:r>
      <w:r w:rsidRPr="005A4FD7">
        <w:rPr>
          <w:rFonts w:hint="cs"/>
          <w:rtl/>
        </w:rPr>
        <w:t>؟</w:t>
      </w:r>
      <w:r w:rsidRPr="005A4FD7">
        <w:rPr>
          <w:rtl/>
        </w:rPr>
        <w:t xml:space="preserve"> سؤال</w:t>
      </w:r>
      <w:r w:rsidRPr="005A4FD7">
        <w:rPr>
          <w:rFonts w:hint="cs"/>
          <w:rtl/>
        </w:rPr>
        <w:t xml:space="preserve"> اصلی ما بحث تعلم است و طبعاً تعلیم آن‌هم از یک جهت خاصی که بعدها به آن </w:t>
      </w:r>
      <w:r w:rsidRPr="005A4FD7">
        <w:rPr>
          <w:rtl/>
        </w:rPr>
        <w:t>م</w:t>
      </w:r>
      <w:r w:rsidRPr="005A4FD7">
        <w:rPr>
          <w:rFonts w:hint="cs"/>
          <w:rtl/>
        </w:rPr>
        <w:t>ی‌</w:t>
      </w:r>
      <w:r w:rsidRPr="005A4FD7">
        <w:rPr>
          <w:rFonts w:hint="eastAsia"/>
          <w:rtl/>
        </w:rPr>
        <w:t>پرداز</w:t>
      </w:r>
      <w:r w:rsidRPr="005A4FD7">
        <w:rPr>
          <w:rFonts w:hint="cs"/>
          <w:rtl/>
        </w:rPr>
        <w:t>ی</w:t>
      </w:r>
      <w:r w:rsidRPr="005A4FD7">
        <w:rPr>
          <w:rFonts w:hint="eastAsia"/>
          <w:rtl/>
        </w:rPr>
        <w:t>م</w:t>
      </w:r>
      <w:r w:rsidRPr="005A4FD7">
        <w:rPr>
          <w:rFonts w:hint="cs"/>
          <w:rtl/>
        </w:rPr>
        <w:t>، مورد سؤال ما است.</w:t>
      </w:r>
    </w:p>
    <w:p w:rsidR="005266AB" w:rsidRPr="005A4FD7" w:rsidRDefault="005266AB" w:rsidP="00B6545F">
      <w:pPr>
        <w:spacing w:after="0"/>
        <w:rPr>
          <w:rtl/>
        </w:rPr>
      </w:pPr>
      <w:r w:rsidRPr="005A4FD7">
        <w:rPr>
          <w:rFonts w:hint="cs"/>
          <w:rtl/>
        </w:rPr>
        <w:t xml:space="preserve">مباحثی که در حفظ کتب ضلال و خریدوفروش و نگهداری از آن‌ها مطرح‌شده است به </w:t>
      </w:r>
      <w:r w:rsidRPr="005A4FD7">
        <w:rPr>
          <w:rtl/>
        </w:rPr>
        <w:t>آن‌ها</w:t>
      </w:r>
      <w:r w:rsidRPr="005A4FD7">
        <w:rPr>
          <w:rFonts w:hint="cs"/>
          <w:rtl/>
        </w:rPr>
        <w:t xml:space="preserve"> بپردازیم</w:t>
      </w:r>
      <w:r w:rsidRPr="005A4FD7">
        <w:rPr>
          <w:rtl/>
        </w:rPr>
        <w:t xml:space="preserve"> </w:t>
      </w:r>
      <w:r w:rsidRPr="005A4FD7">
        <w:rPr>
          <w:rFonts w:hint="cs"/>
          <w:rtl/>
        </w:rPr>
        <w:t>تا ملاکات و ادله‌ای را که می‌تواند دست ما را در بحث اصلی بگیرد، به دست آوریم.</w:t>
      </w:r>
    </w:p>
    <w:p w:rsidR="005266AB" w:rsidRPr="005A4FD7" w:rsidRDefault="005266AB" w:rsidP="00B6545F">
      <w:pPr>
        <w:spacing w:after="0"/>
        <w:rPr>
          <w:rFonts w:hint="cs"/>
          <w:rtl/>
        </w:rPr>
      </w:pPr>
      <w:r w:rsidRPr="005A4FD7">
        <w:rPr>
          <w:rtl/>
        </w:rPr>
        <w:t>م</w:t>
      </w:r>
      <w:r w:rsidRPr="005A4FD7">
        <w:rPr>
          <w:rFonts w:hint="cs"/>
          <w:rtl/>
        </w:rPr>
        <w:t xml:space="preserve">ی‌خواهیم ببینیم به عنوان کلی ادله‌ای که اینجا </w:t>
      </w:r>
      <w:r w:rsidRPr="005A4FD7">
        <w:rPr>
          <w:rtl/>
        </w:rPr>
        <w:t>آمده</w:t>
      </w:r>
      <w:r w:rsidRPr="005A4FD7">
        <w:rPr>
          <w:rFonts w:hint="cs"/>
          <w:rtl/>
        </w:rPr>
        <w:t xml:space="preserve"> می‌تواند نسبتی با تعلم علوم ضاله پیدا بکند یا نه؟</w:t>
      </w:r>
      <w:r w:rsidRPr="005A4FD7">
        <w:rPr>
          <w:rtl/>
        </w:rPr>
        <w:t xml:space="preserve"> </w:t>
      </w:r>
      <w:r w:rsidRPr="005A4FD7">
        <w:rPr>
          <w:rFonts w:hint="cs"/>
          <w:rtl/>
        </w:rPr>
        <w:t xml:space="preserve">به دلیل این‌که آن‌ها بخصوص در روایات خاصه‌ای وارد بوده است، این‌ها جداشده است. این یک عنوان </w:t>
      </w:r>
      <w:r w:rsidRPr="005A4FD7">
        <w:rPr>
          <w:rtl/>
        </w:rPr>
        <w:t>عام</w:t>
      </w:r>
      <w:r w:rsidRPr="005A4FD7">
        <w:rPr>
          <w:rFonts w:hint="cs"/>
          <w:rtl/>
        </w:rPr>
        <w:t xml:space="preserve">ی است. در مکاسب به اقوال هم که مراجعه بکنید، از قدیم مطرح بوده و از </w:t>
      </w:r>
      <w:r w:rsidRPr="005A4FD7">
        <w:rPr>
          <w:rtl/>
        </w:rPr>
        <w:t>اجماع‌ها</w:t>
      </w:r>
      <w:r w:rsidRPr="005A4FD7">
        <w:rPr>
          <w:rFonts w:hint="cs"/>
          <w:rtl/>
        </w:rPr>
        <w:t xml:space="preserve">ی معتبری که در کتب اولیه اصول مطلقات از معصومین است در آن‌ها به این شکل بحث طرح شده، با فاصله‌ای بحث کتب ضلال مطرح‌شده که خوب است. در وقایع تاریخی یک مقدار جای تأمل دارد که در کتاب‌های فقهی به این </w:t>
      </w:r>
      <w:r w:rsidRPr="005A4FD7">
        <w:rPr>
          <w:rtl/>
        </w:rPr>
        <w:t>نپرداخته‌اند</w:t>
      </w:r>
      <w:r w:rsidRPr="005A4FD7">
        <w:rPr>
          <w:rFonts w:hint="cs"/>
          <w:rtl/>
        </w:rPr>
        <w:t xml:space="preserve">. اگر در نوع برخوردی که با کتب ضلال </w:t>
      </w:r>
      <w:r w:rsidRPr="005A4FD7">
        <w:rPr>
          <w:rtl/>
        </w:rPr>
        <w:t>م</w:t>
      </w:r>
      <w:r w:rsidRPr="005A4FD7">
        <w:rPr>
          <w:rFonts w:hint="cs"/>
          <w:rtl/>
        </w:rPr>
        <w:t>ی‌</w:t>
      </w:r>
      <w:r w:rsidRPr="005A4FD7">
        <w:rPr>
          <w:rFonts w:hint="eastAsia"/>
          <w:rtl/>
        </w:rPr>
        <w:t>شده</w:t>
      </w:r>
      <w:r w:rsidRPr="005A4FD7">
        <w:rPr>
          <w:rFonts w:hint="cs"/>
          <w:rtl/>
        </w:rPr>
        <w:t xml:space="preserve"> فحص تاریخی بشود، شاید یک مقدار بحث روشن‌تر بشود، برای خود من هم این سؤال است و خیلی روشن نیست.</w:t>
      </w:r>
    </w:p>
    <w:p w:rsidR="00CB5345" w:rsidRPr="005A4FD7" w:rsidRDefault="00CB5345" w:rsidP="00B6545F">
      <w:pPr>
        <w:pStyle w:val="2"/>
        <w:rPr>
          <w:rtl/>
        </w:rPr>
      </w:pPr>
      <w:r w:rsidRPr="005A4FD7">
        <w:rPr>
          <w:rFonts w:hint="cs"/>
          <w:rtl/>
        </w:rPr>
        <w:lastRenderedPageBreak/>
        <w:t>مفهوم</w:t>
      </w:r>
      <w:r w:rsidRPr="005A4FD7">
        <w:rPr>
          <w:rFonts w:hint="cs"/>
          <w:rtl/>
        </w:rPr>
        <w:t xml:space="preserve"> کتب ضلال</w:t>
      </w:r>
    </w:p>
    <w:p w:rsidR="00CB5345" w:rsidRPr="005A4FD7" w:rsidRDefault="005266AB" w:rsidP="00B6545F">
      <w:pPr>
        <w:spacing w:after="0"/>
        <w:rPr>
          <w:rFonts w:hint="cs"/>
          <w:rtl/>
        </w:rPr>
      </w:pPr>
      <w:r w:rsidRPr="005A4FD7">
        <w:rPr>
          <w:rFonts w:hint="cs"/>
          <w:rtl/>
        </w:rPr>
        <w:t xml:space="preserve">ادله‌ای که برای حرمت حفظ کتب وجوب اعدام آن‌ها ذکر شده است - که باید این کتاب را از بین برد- عرض </w:t>
      </w:r>
      <w:r w:rsidRPr="005A4FD7">
        <w:rPr>
          <w:rtl/>
        </w:rPr>
        <w:t>م</w:t>
      </w:r>
      <w:r w:rsidRPr="005A4FD7">
        <w:rPr>
          <w:rFonts w:hint="cs"/>
          <w:rtl/>
        </w:rPr>
        <w:t>ی‌</w:t>
      </w:r>
      <w:r w:rsidRPr="005A4FD7">
        <w:rPr>
          <w:rFonts w:hint="eastAsia"/>
          <w:rtl/>
        </w:rPr>
        <w:t>کنم</w:t>
      </w:r>
      <w:r w:rsidRPr="005A4FD7">
        <w:rPr>
          <w:rFonts w:hint="cs"/>
          <w:rtl/>
        </w:rPr>
        <w:t xml:space="preserve">. البته در مکاسب هم که رجوع بکنید، در حفظ کتب ضلال که </w:t>
      </w:r>
      <w:r w:rsidR="00CB5345" w:rsidRPr="005A4FD7">
        <w:rPr>
          <w:rFonts w:hint="cs"/>
          <w:rtl/>
        </w:rPr>
        <w:t>دو معنا ذکر شده است:</w:t>
      </w:r>
    </w:p>
    <w:p w:rsidR="00CB5345" w:rsidRPr="005A4FD7" w:rsidRDefault="005266AB" w:rsidP="00B6545F">
      <w:pPr>
        <w:pStyle w:val="a"/>
        <w:numPr>
          <w:ilvl w:val="0"/>
          <w:numId w:val="15"/>
        </w:numPr>
        <w:spacing w:after="0"/>
        <w:rPr>
          <w:rFonts w:hint="cs"/>
        </w:rPr>
      </w:pPr>
      <w:r w:rsidRPr="005A4FD7">
        <w:rPr>
          <w:rFonts w:hint="cs"/>
          <w:rtl/>
        </w:rPr>
        <w:t>یکی حفظ «</w:t>
      </w:r>
      <w:r w:rsidRPr="005A4FD7">
        <w:rPr>
          <w:rFonts w:hint="cs"/>
          <w:b/>
          <w:bCs/>
          <w:rtl/>
        </w:rPr>
        <w:t>عن ظهر الغیب</w:t>
      </w:r>
      <w:r w:rsidRPr="005A4FD7">
        <w:rPr>
          <w:rFonts w:hint="cs"/>
          <w:rtl/>
        </w:rPr>
        <w:t>»، یعنی اینکه انسان یاد بگیرد و بفهمد و آن را حفظ بکند</w:t>
      </w:r>
      <w:r w:rsidR="00CB5345" w:rsidRPr="005A4FD7">
        <w:rPr>
          <w:rFonts w:hint="cs"/>
          <w:rtl/>
        </w:rPr>
        <w:t>؛</w:t>
      </w:r>
    </w:p>
    <w:p w:rsidR="00CB5345" w:rsidRPr="005A4FD7" w:rsidRDefault="005266AB" w:rsidP="00B6545F">
      <w:pPr>
        <w:pStyle w:val="a"/>
        <w:numPr>
          <w:ilvl w:val="0"/>
          <w:numId w:val="15"/>
        </w:numPr>
        <w:spacing w:after="0"/>
        <w:rPr>
          <w:rFonts w:hint="cs"/>
          <w:rtl/>
        </w:rPr>
      </w:pPr>
      <w:r w:rsidRPr="005A4FD7">
        <w:rPr>
          <w:rFonts w:hint="cs"/>
          <w:rtl/>
        </w:rPr>
        <w:t>یکی حفظ فیزیکی است که کتاب را در کتاب‌خانه یا جایی محفوظ بدارد و نگهداری کند</w:t>
      </w:r>
      <w:r w:rsidR="00CB5345" w:rsidRPr="005A4FD7">
        <w:rPr>
          <w:rFonts w:hint="cs"/>
          <w:rtl/>
        </w:rPr>
        <w:t>.</w:t>
      </w:r>
    </w:p>
    <w:p w:rsidR="00CB5345" w:rsidRPr="005A4FD7" w:rsidRDefault="00CB5345" w:rsidP="00B6545F">
      <w:pPr>
        <w:pStyle w:val="3"/>
        <w:spacing w:before="0"/>
        <w:rPr>
          <w:rFonts w:hint="cs"/>
          <w:rtl/>
        </w:rPr>
      </w:pPr>
      <w:r w:rsidRPr="005A4FD7">
        <w:rPr>
          <w:rFonts w:hint="cs"/>
          <w:rtl/>
        </w:rPr>
        <w:t>مفهوم مدنظر</w:t>
      </w:r>
    </w:p>
    <w:p w:rsidR="00CB5345" w:rsidRPr="005A4FD7" w:rsidRDefault="005266AB" w:rsidP="00B6545F">
      <w:pPr>
        <w:spacing w:after="0"/>
        <w:rPr>
          <w:rFonts w:hint="cs"/>
          <w:rtl/>
        </w:rPr>
      </w:pPr>
      <w:r w:rsidRPr="005A4FD7">
        <w:rPr>
          <w:rFonts w:hint="cs"/>
          <w:rtl/>
        </w:rPr>
        <w:t>هر دو معنا در عناوین فقهی مطرح است؛ گاهی می‌گویند «</w:t>
      </w:r>
      <w:r w:rsidRPr="005A4FD7">
        <w:rPr>
          <w:rFonts w:hint="cs"/>
          <w:b/>
          <w:bCs/>
          <w:rtl/>
        </w:rPr>
        <w:t>حفظ عن ظهر الغیب</w:t>
      </w:r>
      <w:r w:rsidRPr="005A4FD7">
        <w:rPr>
          <w:rFonts w:hint="cs"/>
          <w:rtl/>
        </w:rPr>
        <w:t>» یا حفظ خارجی و عملی. این ادله تفکیک نشده است، بیشتر ناظر به حفظ فیزیکی است که نگهداری خارجی است، نگهداری در کتابخانه یا هر جای دیگری</w:t>
      </w:r>
      <w:r w:rsidRPr="005A4FD7">
        <w:rPr>
          <w:rtl/>
        </w:rPr>
        <w:t xml:space="preserve"> </w:t>
      </w:r>
      <w:r w:rsidRPr="005A4FD7">
        <w:rPr>
          <w:rFonts w:hint="cs"/>
          <w:rtl/>
        </w:rPr>
        <w:t>و نقطه مقا</w:t>
      </w:r>
      <w:r w:rsidRPr="005A4FD7">
        <w:rPr>
          <w:rtl/>
        </w:rPr>
        <w:t>بل</w:t>
      </w:r>
      <w:r w:rsidRPr="005A4FD7">
        <w:rPr>
          <w:rFonts w:hint="cs"/>
          <w:rtl/>
        </w:rPr>
        <w:t xml:space="preserve"> آن حرمت حفظ و وجوب اعدام، در کتاب‌های فقهی این تعبیر هم آمده که باید این را از بین برد. در حین پرداختن به ادله ملاحظه خواهید کرد که دلیل خاص با این عنوان چیزی نداریم</w:t>
      </w:r>
      <w:r w:rsidR="00CB5345" w:rsidRPr="005A4FD7">
        <w:rPr>
          <w:rFonts w:hint="cs"/>
          <w:rtl/>
        </w:rPr>
        <w:t>.</w:t>
      </w:r>
    </w:p>
    <w:p w:rsidR="00CB5345" w:rsidRPr="005A4FD7" w:rsidRDefault="00CB5345" w:rsidP="00B6545F">
      <w:pPr>
        <w:pStyle w:val="2"/>
        <w:rPr>
          <w:rFonts w:hint="cs"/>
          <w:rtl/>
        </w:rPr>
      </w:pPr>
      <w:r w:rsidRPr="005A4FD7">
        <w:rPr>
          <w:rFonts w:hint="cs"/>
          <w:rtl/>
        </w:rPr>
        <w:t>پیشینه بحث</w:t>
      </w:r>
    </w:p>
    <w:p w:rsidR="005266AB" w:rsidRPr="005A4FD7" w:rsidRDefault="005266AB" w:rsidP="00B6545F">
      <w:pPr>
        <w:spacing w:after="0"/>
        <w:rPr>
          <w:rtl/>
        </w:rPr>
      </w:pPr>
      <w:r w:rsidRPr="005A4FD7">
        <w:rPr>
          <w:rFonts w:hint="cs"/>
          <w:rtl/>
        </w:rPr>
        <w:t>بحث</w:t>
      </w:r>
      <w:r w:rsidR="00CB5345" w:rsidRPr="005A4FD7">
        <w:rPr>
          <w:rFonts w:hint="cs"/>
          <w:rtl/>
        </w:rPr>
        <w:t xml:space="preserve"> دیگر این </w:t>
      </w:r>
      <w:r w:rsidRPr="005A4FD7">
        <w:rPr>
          <w:rFonts w:hint="cs"/>
          <w:rtl/>
        </w:rPr>
        <w:t>است که باید دید از نظر تاریخی کجا مطرح‌شده است. از مفتاح الکرامه و این‌ها نقل می‌</w:t>
      </w:r>
      <w:r w:rsidRPr="005A4FD7">
        <w:rPr>
          <w:rtl/>
        </w:rPr>
        <w:t>کنند</w:t>
      </w:r>
      <w:r w:rsidRPr="005A4FD7">
        <w:rPr>
          <w:rFonts w:hint="cs"/>
          <w:rtl/>
        </w:rPr>
        <w:t xml:space="preserve"> </w:t>
      </w:r>
      <w:r w:rsidRPr="005A4FD7">
        <w:rPr>
          <w:rtl/>
        </w:rPr>
        <w:t>و</w:t>
      </w:r>
      <w:r w:rsidRPr="005A4FD7">
        <w:rPr>
          <w:rFonts w:hint="cs"/>
          <w:rtl/>
        </w:rPr>
        <w:t xml:space="preserve"> </w:t>
      </w:r>
      <w:r w:rsidRPr="005A4FD7">
        <w:rPr>
          <w:rtl/>
        </w:rPr>
        <w:t>نمی‌دانیم</w:t>
      </w:r>
      <w:r w:rsidRPr="005A4FD7">
        <w:rPr>
          <w:rFonts w:hint="cs"/>
          <w:rtl/>
        </w:rPr>
        <w:t xml:space="preserve"> تا کلمات شیخ طوسی چه مقدار مطرح‌شده است، با یک فاصله متأخری مطرح‌شده و در کتب روایی ازجمله در تهذیب، استبصار، من لایحضر و بعد هم در وسائل بابی تحت این عنوان است، کتب ضلال و حفظ و این‌ها مفتوح نشده است، به این عنوان تیتری وجود ندارد، این یک نکته است که به این عنوان و به این شکل کلی و عنوان اولی ما نهی روشنی نداریم، به جز ادله‌ای که </w:t>
      </w:r>
      <w:r w:rsidRPr="005A4FD7">
        <w:rPr>
          <w:rtl/>
        </w:rPr>
        <w:t>م</w:t>
      </w:r>
      <w:r w:rsidRPr="005A4FD7">
        <w:rPr>
          <w:rFonts w:hint="cs"/>
          <w:rtl/>
        </w:rPr>
        <w:t>ی‌</w:t>
      </w:r>
      <w:r w:rsidRPr="005A4FD7">
        <w:rPr>
          <w:rFonts w:hint="eastAsia"/>
          <w:rtl/>
        </w:rPr>
        <w:t>ب</w:t>
      </w:r>
      <w:r w:rsidRPr="005A4FD7">
        <w:rPr>
          <w:rFonts w:hint="cs"/>
          <w:rtl/>
        </w:rPr>
        <w:t>ی</w:t>
      </w:r>
      <w:r w:rsidRPr="005A4FD7">
        <w:rPr>
          <w:rFonts w:hint="eastAsia"/>
          <w:rtl/>
        </w:rPr>
        <w:t>ن</w:t>
      </w:r>
      <w:r w:rsidRPr="005A4FD7">
        <w:rPr>
          <w:rFonts w:hint="cs"/>
          <w:rtl/>
        </w:rPr>
        <w:t>ی</w:t>
      </w:r>
      <w:r w:rsidRPr="005A4FD7">
        <w:rPr>
          <w:rFonts w:hint="eastAsia"/>
          <w:rtl/>
        </w:rPr>
        <w:t>م</w:t>
      </w:r>
      <w:r w:rsidRPr="005A4FD7">
        <w:rPr>
          <w:rFonts w:hint="cs"/>
          <w:rtl/>
        </w:rPr>
        <w:t>.</w:t>
      </w:r>
    </w:p>
    <w:p w:rsidR="00CB5345" w:rsidRPr="005A4FD7" w:rsidRDefault="005266AB" w:rsidP="00B6545F">
      <w:pPr>
        <w:pStyle w:val="1"/>
        <w:rPr>
          <w:rFonts w:hint="cs"/>
          <w:rtl/>
        </w:rPr>
      </w:pPr>
      <w:r w:rsidRPr="005A4FD7">
        <w:rPr>
          <w:rFonts w:hint="cs"/>
          <w:rtl/>
        </w:rPr>
        <w:t xml:space="preserve"> </w:t>
      </w:r>
      <w:r w:rsidR="00CB5345" w:rsidRPr="005A4FD7">
        <w:rPr>
          <w:rFonts w:hint="cs"/>
          <w:rtl/>
        </w:rPr>
        <w:t>ادله</w:t>
      </w:r>
      <w:r w:rsidR="00CB5345" w:rsidRPr="005A4FD7">
        <w:rPr>
          <w:rFonts w:hint="cs"/>
          <w:rtl/>
        </w:rPr>
        <w:t xml:space="preserve"> مطرح‌شده </w:t>
      </w:r>
      <w:r w:rsidR="00CB5345" w:rsidRPr="005A4FD7">
        <w:rPr>
          <w:rFonts w:hint="cs"/>
          <w:rtl/>
        </w:rPr>
        <w:t>برای حرمت حفظ و وجوب اعدام</w:t>
      </w:r>
    </w:p>
    <w:p w:rsidR="005266AB" w:rsidRPr="005A4FD7" w:rsidRDefault="005266AB" w:rsidP="00B6545F">
      <w:pPr>
        <w:spacing w:after="0"/>
        <w:rPr>
          <w:rtl/>
        </w:rPr>
      </w:pPr>
      <w:r w:rsidRPr="005A4FD7">
        <w:rPr>
          <w:rFonts w:hint="cs"/>
          <w:rtl/>
        </w:rPr>
        <w:t>ادله‌ای که برای حرمت حفظ و وجوب اعدام آن ذکر شده است؛</w:t>
      </w:r>
    </w:p>
    <w:p w:rsidR="00CB5345" w:rsidRPr="005A4FD7" w:rsidRDefault="00CB5345" w:rsidP="00B6545F">
      <w:pPr>
        <w:pStyle w:val="2"/>
        <w:numPr>
          <w:ilvl w:val="0"/>
          <w:numId w:val="17"/>
        </w:numPr>
        <w:rPr>
          <w:rFonts w:hint="cs"/>
          <w:rtl/>
        </w:rPr>
      </w:pPr>
      <w:r w:rsidRPr="005A4FD7">
        <w:rPr>
          <w:rFonts w:hint="cs"/>
          <w:rtl/>
        </w:rPr>
        <w:lastRenderedPageBreak/>
        <w:t>اجماع</w:t>
      </w:r>
    </w:p>
    <w:p w:rsidR="005266AB" w:rsidRPr="005A4FD7" w:rsidRDefault="005266AB" w:rsidP="00B6545F">
      <w:pPr>
        <w:spacing w:after="0"/>
        <w:rPr>
          <w:rtl/>
        </w:rPr>
      </w:pPr>
      <w:r w:rsidRPr="005A4FD7">
        <w:rPr>
          <w:rFonts w:hint="cs"/>
          <w:rtl/>
        </w:rPr>
        <w:t xml:space="preserve">یک اجماع است که اینجا از </w:t>
      </w:r>
      <w:r w:rsidRPr="005A4FD7">
        <w:rPr>
          <w:rtl/>
        </w:rPr>
        <w:t>اجماع‌ها</w:t>
      </w:r>
      <w:r w:rsidRPr="005A4FD7">
        <w:rPr>
          <w:rFonts w:hint="cs"/>
          <w:rtl/>
        </w:rPr>
        <w:t>ی معتبر مطلقات از معصوم که مدرکی نباشد و محتمل المدرک نباشد، نداریم.</w:t>
      </w:r>
    </w:p>
    <w:p w:rsidR="00CB5345" w:rsidRPr="005A4FD7" w:rsidRDefault="00CB5345" w:rsidP="00B6545F">
      <w:pPr>
        <w:pStyle w:val="2"/>
        <w:numPr>
          <w:ilvl w:val="0"/>
          <w:numId w:val="17"/>
        </w:numPr>
        <w:rPr>
          <w:rFonts w:hint="cs"/>
          <w:rtl/>
        </w:rPr>
      </w:pPr>
      <w:r w:rsidRPr="005A4FD7">
        <w:rPr>
          <w:rFonts w:hint="cs"/>
          <w:rtl/>
        </w:rPr>
        <w:t>عقل</w:t>
      </w:r>
    </w:p>
    <w:p w:rsidR="005266AB" w:rsidRPr="005A4FD7" w:rsidRDefault="005266AB" w:rsidP="00B6545F">
      <w:pPr>
        <w:spacing w:after="0"/>
        <w:rPr>
          <w:rtl/>
        </w:rPr>
      </w:pPr>
      <w:r w:rsidRPr="005A4FD7">
        <w:rPr>
          <w:rFonts w:hint="cs"/>
          <w:rtl/>
        </w:rPr>
        <w:t xml:space="preserve">دلیل بعدی حکم عقل است، حکم عقل به اینکه لازم است که ماده فساد را قطع کرد، عقل می‌گوید هر چه که موجب فساد شود و موجب گمراهی انسان شود، باید مقدمات آن را از بین برد تا اینکه فساد محقق نشود. ضلال هم که </w:t>
      </w:r>
      <w:r w:rsidRPr="005A4FD7">
        <w:rPr>
          <w:rtl/>
        </w:rPr>
        <w:t>ا</w:t>
      </w:r>
      <w:r w:rsidRPr="005A4FD7">
        <w:rPr>
          <w:rFonts w:hint="cs"/>
          <w:rtl/>
        </w:rPr>
        <w:t>ی</w:t>
      </w:r>
      <w:r w:rsidRPr="005A4FD7">
        <w:rPr>
          <w:rFonts w:hint="eastAsia"/>
          <w:rtl/>
        </w:rPr>
        <w:t>نجا</w:t>
      </w:r>
      <w:r w:rsidRPr="005A4FD7">
        <w:rPr>
          <w:rFonts w:hint="cs"/>
          <w:rtl/>
        </w:rPr>
        <w:t xml:space="preserve"> می‌گوید، شامل ضلالت اعتقادی و ضلالت اخلاقی می‌شود و انواع آنچه خروج از طریقه شرع است، همه </w:t>
      </w:r>
      <w:r w:rsidRPr="005A4FD7">
        <w:rPr>
          <w:rFonts w:hint="eastAsia"/>
          <w:rtl/>
        </w:rPr>
        <w:t>را می</w:t>
      </w:r>
      <w:r w:rsidRPr="005A4FD7">
        <w:rPr>
          <w:rFonts w:hint="cs"/>
          <w:rtl/>
        </w:rPr>
        <w:t xml:space="preserve">‌گیرد، عقل </w:t>
      </w:r>
      <w:r w:rsidRPr="005A4FD7">
        <w:rPr>
          <w:rtl/>
        </w:rPr>
        <w:t>م</w:t>
      </w:r>
      <w:r w:rsidRPr="005A4FD7">
        <w:rPr>
          <w:rFonts w:hint="cs"/>
          <w:rtl/>
        </w:rPr>
        <w:t xml:space="preserve">ی‌گوید که ماده فساد و ضلال را باید قلع کرد. این یک دلیل است که اقامه‌شده است و اگر فساد و ضلالت هم </w:t>
      </w:r>
      <w:r w:rsidRPr="005A4FD7">
        <w:rPr>
          <w:rtl/>
        </w:rPr>
        <w:t>امر</w:t>
      </w:r>
      <w:r w:rsidRPr="005A4FD7">
        <w:rPr>
          <w:rFonts w:hint="cs"/>
          <w:rtl/>
        </w:rPr>
        <w:t xml:space="preserve"> </w:t>
      </w:r>
      <w:r w:rsidRPr="005A4FD7">
        <w:rPr>
          <w:rtl/>
        </w:rPr>
        <w:t>مهم</w:t>
      </w:r>
      <w:r w:rsidRPr="005A4FD7">
        <w:rPr>
          <w:rFonts w:hint="cs"/>
          <w:rtl/>
        </w:rPr>
        <w:t xml:space="preserve">ی باشد، حتی اگر احتمال هم باشد، باید ماده فساد را قلع کرد و مانع از این شد که ضلالت حاصل شود. این حکم عقل به کتب ضلال و علوم ضاله و چیزهایی تطبیق داده </w:t>
      </w:r>
      <w:r w:rsidRPr="005A4FD7">
        <w:rPr>
          <w:rtl/>
        </w:rPr>
        <w:t>م</w:t>
      </w:r>
      <w:r w:rsidRPr="005A4FD7">
        <w:rPr>
          <w:rFonts w:hint="cs"/>
          <w:rtl/>
        </w:rPr>
        <w:t>ی‌</w:t>
      </w:r>
      <w:r w:rsidRPr="005A4FD7">
        <w:rPr>
          <w:rFonts w:hint="eastAsia"/>
          <w:rtl/>
        </w:rPr>
        <w:t>شود</w:t>
      </w:r>
      <w:r w:rsidRPr="005A4FD7">
        <w:rPr>
          <w:rFonts w:hint="cs"/>
          <w:rtl/>
        </w:rPr>
        <w:t xml:space="preserve"> که اگر باشد بر آن </w:t>
      </w:r>
      <w:r w:rsidRPr="005A4FD7">
        <w:rPr>
          <w:rtl/>
        </w:rPr>
        <w:t>فساد</w:t>
      </w:r>
      <w:r w:rsidRPr="005A4FD7">
        <w:rPr>
          <w:rFonts w:hint="cs"/>
          <w:rtl/>
        </w:rPr>
        <w:t xml:space="preserve"> و ضلالتی مترتب </w:t>
      </w:r>
      <w:r w:rsidRPr="005A4FD7">
        <w:rPr>
          <w:rtl/>
        </w:rPr>
        <w:t>م</w:t>
      </w:r>
      <w:r w:rsidRPr="005A4FD7">
        <w:rPr>
          <w:rFonts w:hint="cs"/>
          <w:rtl/>
        </w:rPr>
        <w:t>ی‌</w:t>
      </w:r>
      <w:r w:rsidRPr="005A4FD7">
        <w:rPr>
          <w:rFonts w:hint="eastAsia"/>
          <w:rtl/>
        </w:rPr>
        <w:t>شود</w:t>
      </w:r>
      <w:r w:rsidRPr="005A4FD7">
        <w:rPr>
          <w:rFonts w:hint="cs"/>
          <w:rtl/>
        </w:rPr>
        <w:t>، باید آن را قلع کرد و از بین برد.</w:t>
      </w:r>
    </w:p>
    <w:p w:rsidR="00CB5345" w:rsidRPr="005A4FD7" w:rsidRDefault="00CB5345" w:rsidP="00B6545F">
      <w:pPr>
        <w:pStyle w:val="3"/>
        <w:spacing w:before="0"/>
        <w:rPr>
          <w:rFonts w:hint="cs"/>
          <w:rtl/>
        </w:rPr>
      </w:pPr>
      <w:r w:rsidRPr="005A4FD7">
        <w:rPr>
          <w:rFonts w:hint="cs"/>
          <w:rtl/>
        </w:rPr>
        <w:t>بررسی دلیل عقلی</w:t>
      </w:r>
    </w:p>
    <w:p w:rsidR="005A4FD7" w:rsidRPr="005A4FD7" w:rsidRDefault="00CB5345" w:rsidP="00B6545F">
      <w:pPr>
        <w:spacing w:after="0"/>
        <w:rPr>
          <w:rFonts w:hint="cs"/>
          <w:rtl/>
        </w:rPr>
      </w:pPr>
      <w:r w:rsidRPr="005A4FD7">
        <w:rPr>
          <w:rFonts w:hint="cs"/>
          <w:rtl/>
        </w:rPr>
        <w:t>این حکم عقل است که ادعا شده و البته حکم عقل به این کلیت و به این شکل مورد اشکال قرار گرفته است</w:t>
      </w:r>
      <w:r w:rsidRPr="005A4FD7">
        <w:rPr>
          <w:rFonts w:hint="cs"/>
          <w:rtl/>
        </w:rPr>
        <w:t>؛ و به عبارتی</w:t>
      </w:r>
      <w:r w:rsidR="005266AB" w:rsidRPr="005A4FD7">
        <w:rPr>
          <w:rFonts w:hint="cs"/>
          <w:rtl/>
        </w:rPr>
        <w:t xml:space="preserve"> مورد خدشه واقع شده که ما اطلاقی در حکم عقل داشته باشیم که هر چه مقدمه فساد و ضلالت است </w:t>
      </w:r>
      <w:r w:rsidR="005266AB" w:rsidRPr="005A4FD7">
        <w:rPr>
          <w:rtl/>
        </w:rPr>
        <w:t>به‌طورکلی</w:t>
      </w:r>
      <w:r w:rsidR="005266AB" w:rsidRPr="005A4FD7">
        <w:rPr>
          <w:rFonts w:hint="cs"/>
          <w:rtl/>
        </w:rPr>
        <w:t xml:space="preserve"> باید آن را از بین برد، اطلاقی از این بیرون </w:t>
      </w:r>
      <w:r w:rsidR="005266AB" w:rsidRPr="005A4FD7">
        <w:rPr>
          <w:rtl/>
        </w:rPr>
        <w:t>نمی‌</w:t>
      </w:r>
      <w:r w:rsidR="005266AB" w:rsidRPr="005A4FD7">
        <w:rPr>
          <w:rFonts w:hint="cs"/>
          <w:rtl/>
        </w:rPr>
        <w:t>‌آید که هر چه موجب ضلالت می‌</w:t>
      </w:r>
      <w:r w:rsidR="005266AB" w:rsidRPr="005A4FD7">
        <w:rPr>
          <w:rtl/>
        </w:rPr>
        <w:t>شود</w:t>
      </w:r>
      <w:r w:rsidR="005266AB" w:rsidRPr="005A4FD7">
        <w:rPr>
          <w:rFonts w:hint="cs"/>
          <w:rtl/>
        </w:rPr>
        <w:t xml:space="preserve"> در هر درجه‌ای از ضلالت و حتی اگر احتمالی هم باشد، باید از بین برد، چنین حکم عقلی کلی نیست. عقل می‌گوید که اگر جایی مطمئن است که با بودن این، ضلالت مترتب می‌شود، فی‌الجمله درست است اما اینکه حتی اگر احتمال هم باشد، یا ضلالت از </w:t>
      </w:r>
      <w:r w:rsidR="005266AB" w:rsidRPr="005A4FD7">
        <w:rPr>
          <w:rtl/>
        </w:rPr>
        <w:t>ضلالت‌ها</w:t>
      </w:r>
      <w:r w:rsidR="005266AB" w:rsidRPr="005A4FD7">
        <w:rPr>
          <w:rFonts w:hint="cs"/>
          <w:rtl/>
        </w:rPr>
        <w:t xml:space="preserve">ی مهم نباشد، </w:t>
      </w:r>
      <w:r w:rsidR="005266AB" w:rsidRPr="005A4FD7">
        <w:rPr>
          <w:rtl/>
        </w:rPr>
        <w:t>بازهم</w:t>
      </w:r>
      <w:r w:rsidR="005266AB" w:rsidRPr="005A4FD7">
        <w:rPr>
          <w:rFonts w:hint="cs"/>
          <w:rtl/>
        </w:rPr>
        <w:t xml:space="preserve"> بگوید که مقدمات آن را از بین برد، یا در نگهداری، قصد این نیست </w:t>
      </w:r>
      <w:r w:rsidR="005266AB" w:rsidRPr="005A4FD7">
        <w:rPr>
          <w:rtl/>
        </w:rPr>
        <w:t>که</w:t>
      </w:r>
      <w:r w:rsidR="005266AB" w:rsidRPr="005A4FD7">
        <w:rPr>
          <w:rFonts w:hint="cs"/>
          <w:rtl/>
        </w:rPr>
        <w:t xml:space="preserve"> بخواهد ضلالتی حاصل شود، باز عقل به این حکم بکند که لازم است آن را از بین برد، اطلاق و کلیت این، محل شبهه است</w:t>
      </w:r>
      <w:r w:rsidR="005266AB" w:rsidRPr="005A4FD7">
        <w:rPr>
          <w:rtl/>
        </w:rPr>
        <w:t xml:space="preserve">؛ </w:t>
      </w:r>
      <w:r w:rsidR="005266AB" w:rsidRPr="005A4FD7">
        <w:rPr>
          <w:rFonts w:hint="cs"/>
          <w:rtl/>
        </w:rPr>
        <w:t xml:space="preserve">به عبارت دیگر در پاره‌ای از موارد یعنی جایی که قصد اضلال باشد یا مطمئن است که ضلالت </w:t>
      </w:r>
      <w:r w:rsidR="005266AB" w:rsidRPr="005A4FD7">
        <w:rPr>
          <w:rtl/>
        </w:rPr>
        <w:t>بر این</w:t>
      </w:r>
      <w:r w:rsidR="005266AB" w:rsidRPr="005A4FD7">
        <w:rPr>
          <w:rFonts w:hint="cs"/>
          <w:rtl/>
        </w:rPr>
        <w:t xml:space="preserve"> </w:t>
      </w:r>
      <w:r w:rsidR="005266AB" w:rsidRPr="005A4FD7">
        <w:rPr>
          <w:rFonts w:hint="cs"/>
          <w:rtl/>
        </w:rPr>
        <w:lastRenderedPageBreak/>
        <w:t xml:space="preserve">کتاب مترتب می‌شود تا این حد بعید نیست دلیل حکم عقل تمام باشد؛ اما از این فراتر و با این قیود، بیش از اینکه عرض کردیم، چیزی از آن بیرون </w:t>
      </w:r>
      <w:r w:rsidR="005266AB" w:rsidRPr="005A4FD7">
        <w:rPr>
          <w:rtl/>
        </w:rPr>
        <w:t>نمی‌</w:t>
      </w:r>
      <w:r w:rsidR="005266AB" w:rsidRPr="005A4FD7">
        <w:rPr>
          <w:rFonts w:hint="cs"/>
          <w:rtl/>
        </w:rPr>
        <w:t>‌</w:t>
      </w:r>
      <w:r w:rsidR="005266AB" w:rsidRPr="005A4FD7">
        <w:rPr>
          <w:rFonts w:hint="eastAsia"/>
          <w:rtl/>
        </w:rPr>
        <w:t>آ</w:t>
      </w:r>
      <w:r w:rsidR="005266AB" w:rsidRPr="005A4FD7">
        <w:rPr>
          <w:rFonts w:hint="cs"/>
          <w:rtl/>
        </w:rPr>
        <w:t>ی</w:t>
      </w:r>
      <w:r w:rsidR="005266AB" w:rsidRPr="005A4FD7">
        <w:rPr>
          <w:rFonts w:hint="eastAsia"/>
          <w:rtl/>
        </w:rPr>
        <w:t>د</w:t>
      </w:r>
      <w:r w:rsidR="005266AB" w:rsidRPr="005A4FD7">
        <w:rPr>
          <w:rFonts w:hint="cs"/>
          <w:rtl/>
        </w:rPr>
        <w:t xml:space="preserve">. همان‌طور که آقای خوئی دارد از این استفاده </w:t>
      </w:r>
      <w:r w:rsidR="005266AB" w:rsidRPr="005A4FD7">
        <w:rPr>
          <w:rtl/>
        </w:rPr>
        <w:t>نمی‌شود</w:t>
      </w:r>
      <w:r w:rsidR="005266AB" w:rsidRPr="005A4FD7">
        <w:rPr>
          <w:rFonts w:hint="cs"/>
          <w:rtl/>
        </w:rPr>
        <w:t xml:space="preserve"> که باید این کتاب را اعدام کرد، یا محو کرد. در همین حداقلی هم که عقل حکم </w:t>
      </w:r>
      <w:r w:rsidR="005266AB" w:rsidRPr="005A4FD7">
        <w:rPr>
          <w:rtl/>
        </w:rPr>
        <w:t>م</w:t>
      </w:r>
      <w:r w:rsidR="005266AB" w:rsidRPr="005A4FD7">
        <w:rPr>
          <w:rFonts w:hint="cs"/>
          <w:rtl/>
        </w:rPr>
        <w:t xml:space="preserve">ی‌کند، باید کاری کرد که در معرض کسانی که می‌تواند در ضلالت آن‌ها تأثیر بگذارد، قرار نگیرد اعدام کتاب و این‌ها چیزی از آن بیرون </w:t>
      </w:r>
      <w:r w:rsidR="005266AB" w:rsidRPr="005A4FD7">
        <w:rPr>
          <w:rtl/>
        </w:rPr>
        <w:t>نمی‌</w:t>
      </w:r>
      <w:r w:rsidR="005266AB" w:rsidRPr="005A4FD7">
        <w:rPr>
          <w:rFonts w:hint="cs"/>
          <w:rtl/>
        </w:rPr>
        <w:t>آید که بعضی فقها تعبیر دارند.</w:t>
      </w:r>
    </w:p>
    <w:p w:rsidR="005A4FD7" w:rsidRPr="005A4FD7" w:rsidRDefault="005A4FD7" w:rsidP="00B6545F">
      <w:pPr>
        <w:pStyle w:val="2"/>
        <w:rPr>
          <w:rFonts w:hint="cs"/>
          <w:rtl/>
        </w:rPr>
      </w:pPr>
      <w:r>
        <w:rPr>
          <w:rFonts w:hint="cs"/>
          <w:rtl/>
        </w:rPr>
        <w:t>نکات بحث</w:t>
      </w:r>
    </w:p>
    <w:p w:rsidR="005A4FD7" w:rsidRPr="005A4FD7" w:rsidRDefault="005266AB" w:rsidP="00B6545F">
      <w:pPr>
        <w:spacing w:after="0"/>
        <w:rPr>
          <w:rFonts w:hint="cs"/>
          <w:rtl/>
        </w:rPr>
      </w:pPr>
      <w:r w:rsidRPr="005A4FD7">
        <w:rPr>
          <w:rFonts w:hint="cs"/>
          <w:rtl/>
        </w:rPr>
        <w:t>پس اینجا دو نک</w:t>
      </w:r>
      <w:r w:rsidR="005A4FD7" w:rsidRPr="005A4FD7">
        <w:rPr>
          <w:rFonts w:hint="cs"/>
          <w:rtl/>
        </w:rPr>
        <w:t>ته است:</w:t>
      </w:r>
    </w:p>
    <w:p w:rsidR="005266AB" w:rsidRPr="005A4FD7" w:rsidRDefault="005266AB" w:rsidP="00B6545F">
      <w:pPr>
        <w:pStyle w:val="a"/>
        <w:numPr>
          <w:ilvl w:val="0"/>
          <w:numId w:val="18"/>
        </w:numPr>
        <w:spacing w:after="0"/>
        <w:rPr>
          <w:rtl/>
        </w:rPr>
      </w:pPr>
      <w:r w:rsidRPr="005A4FD7">
        <w:rPr>
          <w:rFonts w:hint="cs"/>
          <w:rtl/>
        </w:rPr>
        <w:t xml:space="preserve">یکی حکم عقل یعنی جایی که مطمئن باشیم ضلالت روشنی بر یک چیزی مترتب بشود، درست است و این حکم عقل </w:t>
      </w:r>
      <w:r w:rsidRPr="005A4FD7">
        <w:rPr>
          <w:rtl/>
        </w:rPr>
        <w:t>ف</w:t>
      </w:r>
      <w:r w:rsidRPr="005A4FD7">
        <w:rPr>
          <w:rFonts w:hint="cs"/>
          <w:rtl/>
        </w:rPr>
        <w:t>ی‌</w:t>
      </w:r>
      <w:r w:rsidRPr="005A4FD7">
        <w:rPr>
          <w:rFonts w:hint="eastAsia"/>
          <w:rtl/>
        </w:rPr>
        <w:t>الجمله</w:t>
      </w:r>
      <w:r w:rsidRPr="005A4FD7">
        <w:rPr>
          <w:rFonts w:hint="cs"/>
          <w:rtl/>
        </w:rPr>
        <w:t xml:space="preserve"> تام است؛ نکته اول این است که</w:t>
      </w:r>
      <w:r w:rsidRPr="005A4FD7">
        <w:rPr>
          <w:rtl/>
        </w:rPr>
        <w:t xml:space="preserve"> </w:t>
      </w:r>
      <w:r w:rsidRPr="005A4FD7">
        <w:rPr>
          <w:rFonts w:hint="cs"/>
          <w:rtl/>
        </w:rPr>
        <w:t xml:space="preserve">در جائی باشد که اطمینان به این باشد که حفظ من به ضلالت خودم یا دیگری مترتب </w:t>
      </w:r>
      <w:r w:rsidRPr="005A4FD7">
        <w:rPr>
          <w:rtl/>
        </w:rPr>
        <w:t>م</w:t>
      </w:r>
      <w:r w:rsidRPr="005A4FD7">
        <w:rPr>
          <w:rFonts w:hint="cs"/>
          <w:rtl/>
        </w:rPr>
        <w:t>ی‌</w:t>
      </w:r>
      <w:r w:rsidRPr="005A4FD7">
        <w:rPr>
          <w:rFonts w:hint="eastAsia"/>
          <w:rtl/>
        </w:rPr>
        <w:t>شود</w:t>
      </w:r>
      <w:r w:rsidRPr="005A4FD7">
        <w:rPr>
          <w:rFonts w:hint="cs"/>
          <w:rtl/>
        </w:rPr>
        <w:t xml:space="preserve"> یا اگر احتمال در یک امور خیلی مهم باشد.</w:t>
      </w:r>
    </w:p>
    <w:p w:rsidR="005266AB" w:rsidRPr="005A4FD7" w:rsidRDefault="005266AB" w:rsidP="00B6545F">
      <w:pPr>
        <w:spacing w:after="0"/>
        <w:rPr>
          <w:rtl/>
        </w:rPr>
      </w:pPr>
      <w:r w:rsidRPr="005A4FD7">
        <w:rPr>
          <w:rFonts w:hint="cs"/>
          <w:rtl/>
        </w:rPr>
        <w:t>س؟</w:t>
      </w:r>
    </w:p>
    <w:p w:rsidR="005266AB" w:rsidRPr="005A4FD7" w:rsidRDefault="005266AB" w:rsidP="00B6545F">
      <w:pPr>
        <w:spacing w:after="0"/>
        <w:rPr>
          <w:rtl/>
        </w:rPr>
      </w:pPr>
      <w:r w:rsidRPr="005A4FD7">
        <w:rPr>
          <w:rFonts w:hint="cs"/>
          <w:rtl/>
        </w:rPr>
        <w:t xml:space="preserve">جواب: </w:t>
      </w:r>
      <w:r w:rsidRPr="005A4FD7">
        <w:rPr>
          <w:rtl/>
        </w:rPr>
        <w:t>استثنا</w:t>
      </w:r>
      <w:r w:rsidRPr="005A4FD7">
        <w:rPr>
          <w:rFonts w:hint="cs"/>
          <w:rtl/>
        </w:rPr>
        <w:t xml:space="preserve"> </w:t>
      </w:r>
      <w:r w:rsidRPr="005A4FD7">
        <w:rPr>
          <w:rtl/>
        </w:rPr>
        <w:t>که</w:t>
      </w:r>
      <w:r w:rsidRPr="005A4FD7">
        <w:rPr>
          <w:rFonts w:hint="cs"/>
          <w:rtl/>
        </w:rPr>
        <w:t xml:space="preserve"> </w:t>
      </w:r>
      <w:r w:rsidRPr="005A4FD7">
        <w:rPr>
          <w:rtl/>
        </w:rPr>
        <w:t>م</w:t>
      </w:r>
      <w:r w:rsidRPr="005A4FD7">
        <w:rPr>
          <w:rFonts w:hint="cs"/>
          <w:rtl/>
        </w:rPr>
        <w:t xml:space="preserve">ی‌گوییم، در حکم عقل تخصیص </w:t>
      </w:r>
      <w:r w:rsidRPr="005A4FD7">
        <w:rPr>
          <w:rtl/>
        </w:rPr>
        <w:t>روا</w:t>
      </w:r>
      <w:r w:rsidRPr="005A4FD7">
        <w:rPr>
          <w:rFonts w:hint="cs"/>
          <w:rtl/>
        </w:rPr>
        <w:t xml:space="preserve"> </w:t>
      </w:r>
      <w:r w:rsidRPr="005A4FD7">
        <w:rPr>
          <w:rtl/>
        </w:rPr>
        <w:t>ن</w:t>
      </w:r>
      <w:r w:rsidRPr="005A4FD7">
        <w:rPr>
          <w:rFonts w:hint="cs"/>
          <w:rtl/>
        </w:rPr>
        <w:t>ی</w:t>
      </w:r>
      <w:r w:rsidRPr="005A4FD7">
        <w:rPr>
          <w:rtl/>
        </w:rPr>
        <w:t>ست</w:t>
      </w:r>
      <w:r w:rsidRPr="005A4FD7">
        <w:rPr>
          <w:rFonts w:hint="cs"/>
          <w:rtl/>
        </w:rPr>
        <w:t xml:space="preserve">، تخصص است یعنی ما حکم عقل را محدد </w:t>
      </w:r>
      <w:r w:rsidRPr="005A4FD7">
        <w:rPr>
          <w:rtl/>
        </w:rPr>
        <w:t>م</w:t>
      </w:r>
      <w:r w:rsidRPr="005A4FD7">
        <w:rPr>
          <w:rFonts w:hint="cs"/>
          <w:rtl/>
        </w:rPr>
        <w:t>ی‌</w:t>
      </w:r>
      <w:r w:rsidRPr="005A4FD7">
        <w:rPr>
          <w:rFonts w:hint="eastAsia"/>
          <w:rtl/>
        </w:rPr>
        <w:t>کن</w:t>
      </w:r>
      <w:r w:rsidRPr="005A4FD7">
        <w:rPr>
          <w:rFonts w:hint="cs"/>
          <w:rtl/>
        </w:rPr>
        <w:t>ی</w:t>
      </w:r>
      <w:r w:rsidRPr="005A4FD7">
        <w:rPr>
          <w:rFonts w:hint="eastAsia"/>
          <w:rtl/>
        </w:rPr>
        <w:t>م</w:t>
      </w:r>
      <w:r w:rsidRPr="005A4FD7">
        <w:rPr>
          <w:rFonts w:hint="cs"/>
          <w:rtl/>
        </w:rPr>
        <w:t xml:space="preserve"> تا ‌</w:t>
      </w:r>
      <w:r w:rsidRPr="005A4FD7">
        <w:rPr>
          <w:rFonts w:hint="eastAsia"/>
          <w:rtl/>
        </w:rPr>
        <w:t>ب</w:t>
      </w:r>
      <w:r w:rsidRPr="005A4FD7">
        <w:rPr>
          <w:rFonts w:hint="cs"/>
          <w:rtl/>
        </w:rPr>
        <w:t>بی</w:t>
      </w:r>
      <w:r w:rsidRPr="005A4FD7">
        <w:rPr>
          <w:rFonts w:hint="eastAsia"/>
          <w:rtl/>
        </w:rPr>
        <w:t>ن</w:t>
      </w:r>
      <w:r w:rsidRPr="005A4FD7">
        <w:rPr>
          <w:rFonts w:hint="cs"/>
          <w:rtl/>
        </w:rPr>
        <w:t>ی</w:t>
      </w:r>
      <w:r w:rsidRPr="005A4FD7">
        <w:rPr>
          <w:rFonts w:hint="eastAsia"/>
          <w:rtl/>
        </w:rPr>
        <w:t>م</w:t>
      </w:r>
      <w:r w:rsidRPr="005A4FD7">
        <w:rPr>
          <w:rFonts w:hint="cs"/>
          <w:rtl/>
        </w:rPr>
        <w:t xml:space="preserve"> که در کجا است و چه چیزی از آن </w:t>
      </w:r>
      <w:r w:rsidRPr="005A4FD7">
        <w:rPr>
          <w:rtl/>
        </w:rPr>
        <w:t>درم</w:t>
      </w:r>
      <w:r w:rsidRPr="005A4FD7">
        <w:rPr>
          <w:rFonts w:hint="cs"/>
          <w:rtl/>
        </w:rPr>
        <w:t>ی‌</w:t>
      </w:r>
      <w:r w:rsidRPr="005A4FD7">
        <w:rPr>
          <w:rFonts w:hint="eastAsia"/>
          <w:rtl/>
        </w:rPr>
        <w:t>آ</w:t>
      </w:r>
      <w:r w:rsidRPr="005A4FD7">
        <w:rPr>
          <w:rFonts w:hint="cs"/>
          <w:rtl/>
        </w:rPr>
        <w:t>ی</w:t>
      </w:r>
      <w:r w:rsidRPr="005A4FD7">
        <w:rPr>
          <w:rFonts w:hint="eastAsia"/>
          <w:rtl/>
        </w:rPr>
        <w:t>د</w:t>
      </w:r>
      <w:r w:rsidRPr="005A4FD7">
        <w:rPr>
          <w:rFonts w:hint="cs"/>
          <w:rtl/>
        </w:rPr>
        <w:t>.</w:t>
      </w:r>
    </w:p>
    <w:p w:rsidR="005266AB" w:rsidRPr="005A4FD7" w:rsidRDefault="005266AB" w:rsidP="00B6545F">
      <w:pPr>
        <w:spacing w:after="0"/>
        <w:rPr>
          <w:rtl/>
        </w:rPr>
      </w:pPr>
      <w:r w:rsidRPr="005A4FD7">
        <w:rPr>
          <w:rFonts w:hint="cs"/>
          <w:rtl/>
        </w:rPr>
        <w:t>س؟</w:t>
      </w:r>
    </w:p>
    <w:p w:rsidR="005266AB" w:rsidRPr="005A4FD7" w:rsidRDefault="005266AB" w:rsidP="00B6545F">
      <w:pPr>
        <w:spacing w:after="0"/>
        <w:rPr>
          <w:rtl/>
        </w:rPr>
      </w:pPr>
      <w:r w:rsidRPr="005A4FD7">
        <w:rPr>
          <w:rFonts w:hint="cs"/>
          <w:rtl/>
        </w:rPr>
        <w:t>جواب: در احکام عقلیه تخصیص</w:t>
      </w:r>
      <w:r w:rsidRPr="005A4FD7">
        <w:rPr>
          <w:rtl/>
        </w:rPr>
        <w:t xml:space="preserve"> </w:t>
      </w:r>
      <w:r w:rsidRPr="005A4FD7">
        <w:rPr>
          <w:rFonts w:hint="cs"/>
          <w:rtl/>
        </w:rPr>
        <w:t>معقول نیست، محال است در بدایه و نهایه هم هست.</w:t>
      </w:r>
    </w:p>
    <w:p w:rsidR="005266AB" w:rsidRPr="005A4FD7" w:rsidRDefault="005266AB" w:rsidP="00B6545F">
      <w:pPr>
        <w:spacing w:after="0"/>
        <w:rPr>
          <w:rtl/>
        </w:rPr>
      </w:pPr>
      <w:r w:rsidRPr="005A4FD7">
        <w:rPr>
          <w:rFonts w:hint="cs"/>
          <w:rtl/>
        </w:rPr>
        <w:t xml:space="preserve">یک نکته اینکه؛ حدود قضیه را روشن </w:t>
      </w:r>
      <w:r w:rsidRPr="005A4FD7">
        <w:rPr>
          <w:rtl/>
        </w:rPr>
        <w:t>م</w:t>
      </w:r>
      <w:r w:rsidRPr="005A4FD7">
        <w:rPr>
          <w:rFonts w:hint="cs"/>
          <w:rtl/>
        </w:rPr>
        <w:t>ی‌</w:t>
      </w:r>
      <w:r w:rsidRPr="005A4FD7">
        <w:rPr>
          <w:rFonts w:hint="eastAsia"/>
          <w:rtl/>
        </w:rPr>
        <w:t>کن</w:t>
      </w:r>
      <w:r w:rsidRPr="005A4FD7">
        <w:rPr>
          <w:rFonts w:hint="cs"/>
          <w:rtl/>
        </w:rPr>
        <w:t>ی</w:t>
      </w:r>
      <w:r w:rsidRPr="005A4FD7">
        <w:rPr>
          <w:rFonts w:hint="eastAsia"/>
          <w:rtl/>
        </w:rPr>
        <w:t>م</w:t>
      </w:r>
      <w:r w:rsidRPr="005A4FD7">
        <w:rPr>
          <w:rFonts w:hint="cs"/>
          <w:rtl/>
        </w:rPr>
        <w:t xml:space="preserve">، یعنی </w:t>
      </w:r>
      <w:r w:rsidRPr="005A4FD7">
        <w:rPr>
          <w:rtl/>
        </w:rPr>
        <w:t>م</w:t>
      </w:r>
      <w:r w:rsidRPr="005A4FD7">
        <w:rPr>
          <w:rFonts w:hint="cs"/>
          <w:rtl/>
        </w:rPr>
        <w:t>ی‌</w:t>
      </w:r>
      <w:r w:rsidRPr="005A4FD7">
        <w:rPr>
          <w:rFonts w:hint="eastAsia"/>
          <w:rtl/>
        </w:rPr>
        <w:t>خواه</w:t>
      </w:r>
      <w:r w:rsidRPr="005A4FD7">
        <w:rPr>
          <w:rFonts w:hint="cs"/>
          <w:rtl/>
        </w:rPr>
        <w:t>ی</w:t>
      </w:r>
      <w:r w:rsidRPr="005A4FD7">
        <w:rPr>
          <w:rFonts w:hint="eastAsia"/>
          <w:rtl/>
        </w:rPr>
        <w:t>م</w:t>
      </w:r>
      <w:r w:rsidRPr="005A4FD7">
        <w:rPr>
          <w:rFonts w:hint="cs"/>
          <w:rtl/>
        </w:rPr>
        <w:t xml:space="preserve"> بگوییم فی‌الجمله حکم درست است، اما از نظر موضوعی حکم در جایی است که اطمینان به ترتب ضلالت باشد.</w:t>
      </w:r>
    </w:p>
    <w:p w:rsidR="005266AB" w:rsidRPr="005A4FD7" w:rsidRDefault="005266AB" w:rsidP="00B6545F">
      <w:pPr>
        <w:pStyle w:val="a"/>
        <w:numPr>
          <w:ilvl w:val="0"/>
          <w:numId w:val="18"/>
        </w:numPr>
        <w:spacing w:after="0"/>
        <w:rPr>
          <w:rtl/>
        </w:rPr>
      </w:pPr>
      <w:r w:rsidRPr="005A4FD7">
        <w:rPr>
          <w:rFonts w:hint="cs"/>
          <w:rtl/>
        </w:rPr>
        <w:t xml:space="preserve">نکته دوم هم این است که از این حکم عقل اعدام کتاب یا </w:t>
      </w:r>
      <w:r w:rsidRPr="005A4FD7">
        <w:rPr>
          <w:rtl/>
        </w:rPr>
        <w:t>آتش</w:t>
      </w:r>
      <w:r w:rsidRPr="005A4FD7">
        <w:rPr>
          <w:rFonts w:hint="cs"/>
          <w:rtl/>
        </w:rPr>
        <w:t xml:space="preserve"> زدن و </w:t>
      </w:r>
      <w:r w:rsidRPr="005A4FD7">
        <w:rPr>
          <w:rtl/>
        </w:rPr>
        <w:t>این‌ها</w:t>
      </w:r>
      <w:r w:rsidRPr="005A4FD7">
        <w:rPr>
          <w:rFonts w:hint="cs"/>
          <w:rtl/>
        </w:rPr>
        <w:t xml:space="preserve"> بیرون </w:t>
      </w:r>
      <w:r w:rsidRPr="005A4FD7">
        <w:rPr>
          <w:rtl/>
        </w:rPr>
        <w:t>نمی‌</w:t>
      </w:r>
      <w:r w:rsidRPr="005A4FD7">
        <w:rPr>
          <w:rFonts w:hint="cs"/>
          <w:rtl/>
        </w:rPr>
        <w:t>‌</w:t>
      </w:r>
      <w:r w:rsidRPr="005A4FD7">
        <w:rPr>
          <w:rFonts w:hint="eastAsia"/>
          <w:rtl/>
        </w:rPr>
        <w:t>آ</w:t>
      </w:r>
      <w:r w:rsidRPr="005A4FD7">
        <w:rPr>
          <w:rFonts w:hint="cs"/>
          <w:rtl/>
        </w:rPr>
        <w:t>ی</w:t>
      </w:r>
      <w:r w:rsidRPr="005A4FD7">
        <w:rPr>
          <w:rFonts w:hint="eastAsia"/>
          <w:rtl/>
        </w:rPr>
        <w:t>د</w:t>
      </w:r>
      <w:r w:rsidRPr="005A4FD7">
        <w:rPr>
          <w:rFonts w:hint="cs"/>
          <w:rtl/>
        </w:rPr>
        <w:t>، عقل می‌گوید باید کاری کرد که منجر به آن نشود، حکم عقل بیش از این نیست.</w:t>
      </w:r>
    </w:p>
    <w:p w:rsidR="005266AB" w:rsidRPr="005A4FD7" w:rsidRDefault="005266AB" w:rsidP="00B6545F">
      <w:pPr>
        <w:spacing w:after="0"/>
        <w:rPr>
          <w:rtl/>
        </w:rPr>
      </w:pPr>
      <w:r w:rsidRPr="005A4FD7">
        <w:rPr>
          <w:rFonts w:hint="cs"/>
          <w:rtl/>
        </w:rPr>
        <w:t xml:space="preserve">حکم عقل این است که جایی که مطمئن است در کتابی، </w:t>
      </w:r>
      <w:r w:rsidRPr="005A4FD7">
        <w:rPr>
          <w:rFonts w:hint="eastAsia"/>
          <w:rtl/>
        </w:rPr>
        <w:t>ف</w:t>
      </w:r>
      <w:r w:rsidRPr="005A4FD7">
        <w:rPr>
          <w:rFonts w:hint="cs"/>
          <w:rtl/>
        </w:rPr>
        <w:t>ی</w:t>
      </w:r>
      <w:r w:rsidRPr="005A4FD7">
        <w:rPr>
          <w:rFonts w:hint="eastAsia"/>
          <w:rtl/>
        </w:rPr>
        <w:t>لم</w:t>
      </w:r>
      <w:r w:rsidRPr="005A4FD7">
        <w:rPr>
          <w:rFonts w:hint="cs"/>
          <w:rtl/>
        </w:rPr>
        <w:t>ی، نواری، عنوان کتاب خصوصیتی ندارد، هر چه موجب باشد حکم عقل این دو قید را دارد؛</w:t>
      </w:r>
    </w:p>
    <w:p w:rsidR="005266AB" w:rsidRPr="005A4FD7" w:rsidRDefault="005266AB" w:rsidP="00B6545F">
      <w:pPr>
        <w:numPr>
          <w:ilvl w:val="0"/>
          <w:numId w:val="14"/>
        </w:numPr>
        <w:spacing w:after="0"/>
        <w:rPr>
          <w:rtl/>
        </w:rPr>
      </w:pPr>
      <w:r w:rsidRPr="005A4FD7">
        <w:rPr>
          <w:rtl/>
        </w:rPr>
        <w:lastRenderedPageBreak/>
        <w:t xml:space="preserve"> </w:t>
      </w:r>
      <w:r w:rsidRPr="005A4FD7">
        <w:rPr>
          <w:rFonts w:hint="cs"/>
          <w:rtl/>
        </w:rPr>
        <w:t>ی</w:t>
      </w:r>
      <w:r w:rsidRPr="005A4FD7">
        <w:rPr>
          <w:rFonts w:hint="eastAsia"/>
          <w:rtl/>
        </w:rPr>
        <w:t>ک</w:t>
      </w:r>
      <w:r w:rsidRPr="005A4FD7">
        <w:rPr>
          <w:rFonts w:hint="cs"/>
          <w:rtl/>
        </w:rPr>
        <w:t xml:space="preserve">ی اینکه مطمئن باشد که به </w:t>
      </w:r>
      <w:r w:rsidRPr="005A4FD7">
        <w:rPr>
          <w:rtl/>
        </w:rPr>
        <w:t>آنجا</w:t>
      </w:r>
      <w:r w:rsidRPr="005A4FD7">
        <w:rPr>
          <w:rFonts w:hint="cs"/>
          <w:rtl/>
        </w:rPr>
        <w:t xml:space="preserve"> </w:t>
      </w:r>
      <w:r w:rsidRPr="005A4FD7">
        <w:rPr>
          <w:rtl/>
        </w:rPr>
        <w:t>منجر</w:t>
      </w:r>
      <w:r w:rsidRPr="005A4FD7">
        <w:rPr>
          <w:rFonts w:hint="cs"/>
          <w:rtl/>
        </w:rPr>
        <w:t xml:space="preserve"> </w:t>
      </w:r>
      <w:r w:rsidRPr="005A4FD7">
        <w:rPr>
          <w:rtl/>
        </w:rPr>
        <w:t>م</w:t>
      </w:r>
      <w:r w:rsidRPr="005A4FD7">
        <w:rPr>
          <w:rFonts w:hint="cs"/>
          <w:rtl/>
        </w:rPr>
        <w:t>ی‌شود صرف احتمال کافی نیست، مگر در جاهای خیلی مهم. این یک.</w:t>
      </w:r>
    </w:p>
    <w:p w:rsidR="005266AB" w:rsidRPr="005A4FD7" w:rsidRDefault="005266AB" w:rsidP="00B6545F">
      <w:pPr>
        <w:numPr>
          <w:ilvl w:val="0"/>
          <w:numId w:val="14"/>
        </w:numPr>
        <w:spacing w:after="0"/>
      </w:pPr>
      <w:r w:rsidRPr="005A4FD7">
        <w:rPr>
          <w:rFonts w:hint="cs"/>
          <w:rtl/>
        </w:rPr>
        <w:t xml:space="preserve"> یکی هم این نکته که اعدام یا غیر اعدام در حکم عقل نیست، باید</w:t>
      </w:r>
      <w:r w:rsidRPr="005A4FD7">
        <w:rPr>
          <w:rtl/>
        </w:rPr>
        <w:t xml:space="preserve"> </w:t>
      </w:r>
      <w:r w:rsidRPr="005A4FD7">
        <w:rPr>
          <w:rFonts w:hint="cs"/>
          <w:rtl/>
        </w:rPr>
        <w:t xml:space="preserve">کاری کرد که به آنجا منجر نشود؛ جایی که مطمئن هستید بچه این کتاب را می‌خواند و گمراه می‌شود، باید جلوی آن تأثیر را گرفت. گاهی باید آن را اعدام بکند، گاهی هم به این است که در مخزنی نگه دارد. </w:t>
      </w:r>
      <w:r w:rsidRPr="005A4FD7">
        <w:rPr>
          <w:rtl/>
        </w:rPr>
        <w:t>این‌ها</w:t>
      </w:r>
      <w:r w:rsidRPr="005A4FD7">
        <w:rPr>
          <w:rFonts w:hint="cs"/>
          <w:rtl/>
        </w:rPr>
        <w:t xml:space="preserve"> مصادیق است که نوع برخورد و شیوه در حکم عقل تعیین نشده است و این وابسته به </w:t>
      </w:r>
      <w:r w:rsidRPr="005A4FD7">
        <w:rPr>
          <w:rtl/>
        </w:rPr>
        <w:t>تشخ</w:t>
      </w:r>
      <w:r w:rsidRPr="005A4FD7">
        <w:rPr>
          <w:rFonts w:hint="cs"/>
          <w:rtl/>
        </w:rPr>
        <w:t>ی</w:t>
      </w:r>
      <w:r w:rsidRPr="005A4FD7">
        <w:rPr>
          <w:rFonts w:hint="eastAsia"/>
          <w:rtl/>
        </w:rPr>
        <w:t>ص‌ها</w:t>
      </w:r>
      <w:r w:rsidRPr="005A4FD7">
        <w:rPr>
          <w:rFonts w:hint="cs"/>
          <w:rtl/>
        </w:rPr>
        <w:t xml:space="preserve">ی موضوعی است که عقل انسان و کارشناسی انسان در جاهای مختلف نشان </w:t>
      </w:r>
      <w:r w:rsidRPr="005A4FD7">
        <w:rPr>
          <w:rtl/>
        </w:rPr>
        <w:t>م</w:t>
      </w:r>
      <w:r w:rsidRPr="005A4FD7">
        <w:rPr>
          <w:rFonts w:hint="cs"/>
          <w:rtl/>
        </w:rPr>
        <w:t>ی‌</w:t>
      </w:r>
      <w:r w:rsidRPr="005A4FD7">
        <w:rPr>
          <w:rFonts w:hint="eastAsia"/>
          <w:rtl/>
        </w:rPr>
        <w:t>دهد</w:t>
      </w:r>
      <w:r w:rsidRPr="005A4FD7">
        <w:rPr>
          <w:rFonts w:hint="cs"/>
          <w:rtl/>
        </w:rPr>
        <w:t>. این حکم عقل است. جوابی هم که داده شده است آقای خوئی و این‌ها به این شکل با این قضیه برخورد نکردند، می‌گویند</w:t>
      </w:r>
      <w:r w:rsidRPr="005A4FD7">
        <w:rPr>
          <w:rtl/>
        </w:rPr>
        <w:t>،</w:t>
      </w:r>
      <w:r w:rsidRPr="005A4FD7">
        <w:rPr>
          <w:rFonts w:hint="cs"/>
          <w:rtl/>
        </w:rPr>
        <w:t xml:space="preserve"> </w:t>
      </w:r>
      <w:r w:rsidRPr="005A4FD7">
        <w:rPr>
          <w:rtl/>
        </w:rPr>
        <w:t>اعدام</w:t>
      </w:r>
      <w:r w:rsidRPr="005A4FD7">
        <w:rPr>
          <w:rFonts w:hint="cs"/>
          <w:rtl/>
        </w:rPr>
        <w:t xml:space="preserve">ی از این حکم عقل بیرون </w:t>
      </w:r>
      <w:r w:rsidRPr="005A4FD7">
        <w:rPr>
          <w:rtl/>
        </w:rPr>
        <w:t>نمی‌</w:t>
      </w:r>
      <w:r w:rsidRPr="005A4FD7">
        <w:rPr>
          <w:rFonts w:hint="cs"/>
          <w:rtl/>
        </w:rPr>
        <w:t>‌</w:t>
      </w:r>
      <w:r w:rsidRPr="005A4FD7">
        <w:rPr>
          <w:rFonts w:hint="eastAsia"/>
          <w:rtl/>
        </w:rPr>
        <w:t>آ</w:t>
      </w:r>
      <w:r w:rsidRPr="005A4FD7">
        <w:rPr>
          <w:rFonts w:hint="cs"/>
          <w:rtl/>
        </w:rPr>
        <w:t>ی</w:t>
      </w:r>
      <w:r w:rsidRPr="005A4FD7">
        <w:rPr>
          <w:rFonts w:hint="eastAsia"/>
          <w:rtl/>
        </w:rPr>
        <w:t>د</w:t>
      </w:r>
      <w:r w:rsidRPr="005A4FD7">
        <w:rPr>
          <w:rFonts w:hint="cs"/>
          <w:rtl/>
        </w:rPr>
        <w:t xml:space="preserve"> و درست این است که انسان دقیق همه جوانب را بسنجد و بگوید.</w:t>
      </w:r>
    </w:p>
    <w:p w:rsidR="005266AB" w:rsidRPr="005A4FD7" w:rsidRDefault="005266AB" w:rsidP="00B6545F">
      <w:pPr>
        <w:spacing w:after="0"/>
        <w:ind w:left="360"/>
        <w:rPr>
          <w:rtl/>
        </w:rPr>
      </w:pPr>
      <w:r w:rsidRPr="005A4FD7">
        <w:rPr>
          <w:rFonts w:hint="cs"/>
          <w:rtl/>
        </w:rPr>
        <w:t>ما یک حکم عقلی داریم منتها حکم عقل به عنوان اولی نمی‌گوید اعدام کتب ضلال واجب و حفظ آن‌ها حرام است؛ عقل می‌گوید آنچه منشأ فساد روشنی شود و اطمینان داشته باشیم که مقدمیتی برای یک فساد دارد، باید این مقدمه را منع کرد این یک تحلیل بود.</w:t>
      </w:r>
    </w:p>
    <w:p w:rsidR="005A4FD7" w:rsidRDefault="005266AB" w:rsidP="00B6545F">
      <w:pPr>
        <w:spacing w:after="0"/>
        <w:ind w:left="360"/>
        <w:rPr>
          <w:rFonts w:hint="cs"/>
          <w:rtl/>
        </w:rPr>
      </w:pPr>
      <w:r w:rsidRPr="005A4FD7">
        <w:rPr>
          <w:rFonts w:hint="cs"/>
          <w:rtl/>
        </w:rPr>
        <w:t xml:space="preserve"> اگر بخواهیم تحلیل دقیق‌تری ارائه دهیم، حکم عقل از باب همان بحث مقدمیت است باز به </w:t>
      </w:r>
      <w:r w:rsidRPr="005A4FD7">
        <w:rPr>
          <w:rtl/>
        </w:rPr>
        <w:t>آنجا</w:t>
      </w:r>
      <w:r w:rsidRPr="005A4FD7">
        <w:rPr>
          <w:rFonts w:hint="cs"/>
          <w:rtl/>
        </w:rPr>
        <w:t xml:space="preserve"> می‌کشیم، این ادق از آن است، حکم عقل می‌گوید که ضلالت و انحراف از طریق حق اشکال دارد و نباید انسان خود یا دیگری را در ضلالت </w:t>
      </w:r>
      <w:r w:rsidRPr="005A4FD7">
        <w:rPr>
          <w:rtl/>
        </w:rPr>
        <w:t>ب</w:t>
      </w:r>
      <w:r w:rsidRPr="005A4FD7">
        <w:rPr>
          <w:rFonts w:hint="cs"/>
          <w:rtl/>
        </w:rPr>
        <w:t>ی</w:t>
      </w:r>
      <w:r w:rsidRPr="005A4FD7">
        <w:rPr>
          <w:rFonts w:hint="eastAsia"/>
          <w:rtl/>
        </w:rPr>
        <w:t>ندازد</w:t>
      </w:r>
      <w:r w:rsidRPr="005A4FD7">
        <w:rPr>
          <w:rFonts w:hint="cs"/>
          <w:rtl/>
        </w:rPr>
        <w:t>. منتها در مقدمات عقل می‌گوید که -طبق همان قاعده کلی که در مقدمه گفتیم- اگر مقدمه تولیدی باشد مقدمه‌ای که آن امر بر او مترتب می‌</w:t>
      </w:r>
      <w:r w:rsidRPr="005A4FD7">
        <w:rPr>
          <w:rtl/>
        </w:rPr>
        <w:t>شود</w:t>
      </w:r>
      <w:r w:rsidRPr="005A4FD7">
        <w:rPr>
          <w:rFonts w:hint="cs"/>
          <w:rtl/>
        </w:rPr>
        <w:t>، می‌گوید جلوی تحقق مقدمه‌ای که ضلالت بیاورد را باید گرفت. این مقدمه هر چه باشد، کتاب و غیر کتاب ندارد، چطور باید جلوی آن را گرفت؟ عقل هیچ حرفی در این مورد ندارد.</w:t>
      </w:r>
    </w:p>
    <w:p w:rsidR="005A4FD7" w:rsidRDefault="005A4FD7" w:rsidP="00B6545F">
      <w:pPr>
        <w:pStyle w:val="2"/>
        <w:rPr>
          <w:rFonts w:hint="cs"/>
          <w:rtl/>
        </w:rPr>
      </w:pPr>
      <w:r>
        <w:rPr>
          <w:rFonts w:hint="cs"/>
          <w:rtl/>
        </w:rPr>
        <w:t>جمع‌بندی</w:t>
      </w:r>
    </w:p>
    <w:p w:rsidR="005266AB" w:rsidRPr="005A4FD7" w:rsidRDefault="005266AB" w:rsidP="00B6545F">
      <w:pPr>
        <w:spacing w:after="0"/>
        <w:rPr>
          <w:rtl/>
        </w:rPr>
      </w:pPr>
      <w:r w:rsidRPr="005A4FD7">
        <w:rPr>
          <w:rFonts w:hint="cs"/>
          <w:rtl/>
        </w:rPr>
        <w:t xml:space="preserve">با این دو نوع تحلیلی که انجام دادیم نهایتاً به </w:t>
      </w:r>
      <w:r w:rsidRPr="005A4FD7">
        <w:rPr>
          <w:rtl/>
        </w:rPr>
        <w:t>ا</w:t>
      </w:r>
      <w:r w:rsidRPr="005A4FD7">
        <w:rPr>
          <w:rFonts w:hint="cs"/>
          <w:rtl/>
        </w:rPr>
        <w:t>ی</w:t>
      </w:r>
      <w:r w:rsidRPr="005A4FD7">
        <w:rPr>
          <w:rFonts w:hint="eastAsia"/>
          <w:rtl/>
        </w:rPr>
        <w:t>نجا</w:t>
      </w:r>
      <w:r w:rsidRPr="005A4FD7">
        <w:rPr>
          <w:rFonts w:hint="cs"/>
          <w:rtl/>
        </w:rPr>
        <w:t xml:space="preserve"> </w:t>
      </w:r>
      <w:r w:rsidRPr="005A4FD7">
        <w:rPr>
          <w:rFonts w:hint="eastAsia"/>
          <w:rtl/>
        </w:rPr>
        <w:t>م</w:t>
      </w:r>
      <w:r w:rsidRPr="005A4FD7">
        <w:rPr>
          <w:rFonts w:hint="cs"/>
          <w:rtl/>
        </w:rPr>
        <w:t xml:space="preserve">ی‌رسیم که عقل یک حرف اصلی و دریافت مستقلی دارد که انسان باید فکر، منش و شخصیت </w:t>
      </w:r>
      <w:r w:rsidRPr="005A4FD7">
        <w:rPr>
          <w:rtl/>
        </w:rPr>
        <w:t>زندگ</w:t>
      </w:r>
      <w:r w:rsidRPr="005A4FD7">
        <w:rPr>
          <w:rFonts w:hint="cs"/>
          <w:rtl/>
        </w:rPr>
        <w:t xml:space="preserve">ی‌ خود را روی طریق صحیح تنظیم کند، آنچه ما را از این طریق صحیح </w:t>
      </w:r>
      <w:r w:rsidRPr="005A4FD7">
        <w:rPr>
          <w:rFonts w:hint="cs"/>
          <w:rtl/>
        </w:rPr>
        <w:lastRenderedPageBreak/>
        <w:t xml:space="preserve">اخراج می‌کند، مقدمه خروج از این است، </w:t>
      </w:r>
      <w:r w:rsidRPr="005A4FD7">
        <w:rPr>
          <w:rtl/>
        </w:rPr>
        <w:t>این‌ها</w:t>
      </w:r>
      <w:r w:rsidRPr="005A4FD7">
        <w:rPr>
          <w:rFonts w:hint="cs"/>
          <w:rtl/>
        </w:rPr>
        <w:t xml:space="preserve"> اشکال دارد، مقدمیت آن باید مقدمیت تولیدی باشد و نوع منع از این مقدمه هم در عقل چیز خاصی نیست هر طوری به بحث مقدمیت </w:t>
      </w:r>
      <w:r w:rsidRPr="005A4FD7">
        <w:rPr>
          <w:rtl/>
        </w:rPr>
        <w:t>برمی‌گردد</w:t>
      </w:r>
      <w:r w:rsidRPr="005A4FD7">
        <w:rPr>
          <w:rFonts w:hint="cs"/>
          <w:rtl/>
        </w:rPr>
        <w:t xml:space="preserve"> و این خصوصیات همه </w:t>
      </w:r>
      <w:r w:rsidRPr="005A4FD7">
        <w:rPr>
          <w:rtl/>
        </w:rPr>
        <w:t>الغاء</w:t>
      </w:r>
      <w:r w:rsidRPr="005A4FD7">
        <w:rPr>
          <w:rFonts w:hint="cs"/>
          <w:rtl/>
        </w:rPr>
        <w:t xml:space="preserve"> </w:t>
      </w:r>
      <w:r w:rsidRPr="005A4FD7">
        <w:rPr>
          <w:rtl/>
        </w:rPr>
        <w:t>م</w:t>
      </w:r>
      <w:r w:rsidRPr="005A4FD7">
        <w:rPr>
          <w:rFonts w:hint="cs"/>
          <w:rtl/>
        </w:rPr>
        <w:t>ی‌شود. به تعبیر آقای مکارم در مکاسب محرمه، می‌گوید اینجا عنوان کتاب خصوصیتی ندارد هر چه باشد، فیلم، تلویزیون، همه همین‌طور است، آنچه مقدمیت برای ضلالت اعتقادی و اخلاقی دارد و مقدمیت آن‌هم تولیدی است باید منع شود، اینکه در مخزنی نگه دارد، در دسترس کسی که در مظان این هست، قرار نگیرد. یا از خانه بیرون ببرد.</w:t>
      </w:r>
    </w:p>
    <w:p w:rsidR="005A4FD7" w:rsidRDefault="005A4FD7" w:rsidP="00B6545F">
      <w:pPr>
        <w:pStyle w:val="2"/>
        <w:rPr>
          <w:rFonts w:hint="cs"/>
          <w:rtl/>
        </w:rPr>
      </w:pPr>
      <w:r>
        <w:rPr>
          <w:rFonts w:hint="cs"/>
          <w:rtl/>
        </w:rPr>
        <w:t>ادامه نکات بحث عقلی</w:t>
      </w:r>
    </w:p>
    <w:p w:rsidR="005A4FD7" w:rsidRDefault="005266AB" w:rsidP="00B6545F">
      <w:pPr>
        <w:spacing w:after="0"/>
        <w:rPr>
          <w:rFonts w:hint="cs"/>
          <w:rtl/>
        </w:rPr>
      </w:pPr>
      <w:r w:rsidRPr="005A4FD7">
        <w:rPr>
          <w:rFonts w:hint="cs"/>
          <w:rtl/>
        </w:rPr>
        <w:t>چند نکته گذاشته بودیم آخر بگویی</w:t>
      </w:r>
      <w:r w:rsidR="005A4FD7">
        <w:rPr>
          <w:rFonts w:hint="cs"/>
          <w:rtl/>
        </w:rPr>
        <w:t>م:</w:t>
      </w:r>
    </w:p>
    <w:p w:rsidR="005A4FD7" w:rsidRDefault="005A4FD7" w:rsidP="00B6545F">
      <w:pPr>
        <w:pStyle w:val="3"/>
        <w:spacing w:before="0"/>
        <w:rPr>
          <w:rFonts w:hint="cs"/>
          <w:rtl/>
        </w:rPr>
      </w:pPr>
      <w:r>
        <w:rPr>
          <w:rFonts w:hint="cs"/>
          <w:rtl/>
        </w:rPr>
        <w:t>نکته اول</w:t>
      </w:r>
    </w:p>
    <w:p w:rsidR="005A4FD7" w:rsidRDefault="005266AB" w:rsidP="00B6545F">
      <w:pPr>
        <w:spacing w:after="0"/>
        <w:rPr>
          <w:rFonts w:hint="cs"/>
          <w:rtl/>
        </w:rPr>
      </w:pPr>
      <w:r w:rsidRPr="005A4FD7">
        <w:rPr>
          <w:rFonts w:hint="cs"/>
          <w:rtl/>
        </w:rPr>
        <w:t xml:space="preserve">یکی را همین‌جا می‌گوییم، ما وقتی‌که حکم عقل را تحلیل کردیم </w:t>
      </w:r>
      <w:r w:rsidR="005A4FD7" w:rsidRPr="005A4FD7">
        <w:rPr>
          <w:rFonts w:hint="cs"/>
          <w:rtl/>
        </w:rPr>
        <w:t xml:space="preserve">به بحث مقدمیت برگشت؛ </w:t>
      </w:r>
      <w:r w:rsidRPr="005A4FD7">
        <w:rPr>
          <w:rFonts w:hint="cs"/>
          <w:rtl/>
        </w:rPr>
        <w:t>در مقدمیت حرام هم مقدمه تولیدی، (آنچه منجر به فساد و ضلالت بشود) حرام است</w:t>
      </w:r>
      <w:r w:rsidRPr="005A4FD7">
        <w:rPr>
          <w:rtl/>
        </w:rPr>
        <w:t xml:space="preserve"> </w:t>
      </w:r>
      <w:r w:rsidRPr="005A4FD7">
        <w:rPr>
          <w:rFonts w:hint="cs"/>
          <w:rtl/>
        </w:rPr>
        <w:t xml:space="preserve">و منع از آن واجب است. این منع </w:t>
      </w:r>
      <w:r w:rsidRPr="005A4FD7">
        <w:rPr>
          <w:rtl/>
        </w:rPr>
        <w:t>ش</w:t>
      </w:r>
      <w:r w:rsidRPr="005A4FD7">
        <w:rPr>
          <w:rFonts w:hint="cs"/>
          <w:rtl/>
        </w:rPr>
        <w:t>ی</w:t>
      </w:r>
      <w:r w:rsidRPr="005A4FD7">
        <w:rPr>
          <w:rFonts w:hint="eastAsia"/>
          <w:rtl/>
        </w:rPr>
        <w:t>وه‌ها</w:t>
      </w:r>
      <w:r w:rsidRPr="005A4FD7">
        <w:rPr>
          <w:rFonts w:hint="cs"/>
          <w:rtl/>
        </w:rPr>
        <w:t xml:space="preserve">ی متفاوتی دارد، یک شیوه این است که از بین ببرد، یکی این است که در مخزن نگه دارد، یا به شکل دیگری در دسترس قرار ندهد، یک </w:t>
      </w:r>
      <w:r w:rsidRPr="005A4FD7">
        <w:rPr>
          <w:rtl/>
        </w:rPr>
        <w:t>ش</w:t>
      </w:r>
      <w:r w:rsidRPr="005A4FD7">
        <w:rPr>
          <w:rFonts w:hint="cs"/>
          <w:rtl/>
        </w:rPr>
        <w:t>ی</w:t>
      </w:r>
      <w:r w:rsidRPr="005A4FD7">
        <w:rPr>
          <w:rFonts w:hint="eastAsia"/>
          <w:rtl/>
        </w:rPr>
        <w:t>وه‌</w:t>
      </w:r>
      <w:r w:rsidRPr="005A4FD7">
        <w:rPr>
          <w:rFonts w:hint="cs"/>
          <w:rtl/>
        </w:rPr>
        <w:t xml:space="preserve"> هم این است که جواب آن‌هم همراه آن باشد، وجود این عیبی ندارد ولی متصل به جوابی است که می‌داند جلوی </w:t>
      </w:r>
      <w:r w:rsidRPr="005A4FD7">
        <w:rPr>
          <w:rtl/>
        </w:rPr>
        <w:t>تأث</w:t>
      </w:r>
      <w:r w:rsidRPr="005A4FD7">
        <w:rPr>
          <w:rFonts w:hint="cs"/>
          <w:rtl/>
        </w:rPr>
        <w:t>ی</w:t>
      </w:r>
      <w:r w:rsidRPr="005A4FD7">
        <w:rPr>
          <w:rFonts w:hint="eastAsia"/>
          <w:rtl/>
        </w:rPr>
        <w:t>ر</w:t>
      </w:r>
      <w:r w:rsidRPr="005A4FD7">
        <w:rPr>
          <w:rFonts w:hint="cs"/>
          <w:rtl/>
        </w:rPr>
        <w:t xml:space="preserve"> آن </w:t>
      </w:r>
      <w:r w:rsidRPr="005A4FD7">
        <w:rPr>
          <w:rFonts w:hint="eastAsia"/>
          <w:rtl/>
        </w:rPr>
        <w:t>را</w:t>
      </w:r>
      <w:r w:rsidRPr="005A4FD7">
        <w:rPr>
          <w:rFonts w:hint="cs"/>
          <w:rtl/>
        </w:rPr>
        <w:t xml:space="preserve"> </w:t>
      </w:r>
      <w:r w:rsidRPr="005A4FD7">
        <w:rPr>
          <w:rFonts w:hint="eastAsia"/>
          <w:rtl/>
        </w:rPr>
        <w:t>می‌</w:t>
      </w:r>
      <w:r w:rsidRPr="005A4FD7">
        <w:rPr>
          <w:rFonts w:hint="cs"/>
          <w:rtl/>
        </w:rPr>
        <w:t xml:space="preserve">گیرد، یعنی برحسب یک اطمینان عقلایی همراه آن جوابی هست که جلوی تأثیر را می‌گیرد. نکته‌ای که </w:t>
      </w:r>
      <w:r w:rsidRPr="005A4FD7">
        <w:rPr>
          <w:rtl/>
        </w:rPr>
        <w:t>م</w:t>
      </w:r>
      <w:r w:rsidRPr="005A4FD7">
        <w:rPr>
          <w:rFonts w:hint="cs"/>
          <w:rtl/>
        </w:rPr>
        <w:t>ی‌</w:t>
      </w:r>
      <w:r w:rsidRPr="005A4FD7">
        <w:rPr>
          <w:rFonts w:hint="eastAsia"/>
          <w:rtl/>
        </w:rPr>
        <w:t>خواستم</w:t>
      </w:r>
      <w:r w:rsidRPr="005A4FD7">
        <w:rPr>
          <w:rFonts w:hint="cs"/>
          <w:rtl/>
        </w:rPr>
        <w:t xml:space="preserve"> بگویم، جای آن اینجا بود.</w:t>
      </w:r>
    </w:p>
    <w:p w:rsidR="005266AB" w:rsidRPr="005A4FD7" w:rsidRDefault="005266AB" w:rsidP="00B6545F">
      <w:pPr>
        <w:spacing w:after="0"/>
        <w:rPr>
          <w:rtl/>
        </w:rPr>
      </w:pPr>
      <w:r w:rsidRPr="005A4FD7">
        <w:rPr>
          <w:rFonts w:hint="cs"/>
          <w:rtl/>
        </w:rPr>
        <w:t xml:space="preserve">نکته‌ای که در عصر ما مهم است باید بر این بیفزاییم، یعنی اگر در یک زمانی باشد که نهایتاً عقل می‌فهمد که منع </w:t>
      </w:r>
      <w:r w:rsidRPr="005A4FD7">
        <w:rPr>
          <w:rtl/>
        </w:rPr>
        <w:t>تأث</w:t>
      </w:r>
      <w:r w:rsidRPr="005A4FD7">
        <w:rPr>
          <w:rFonts w:hint="cs"/>
          <w:rtl/>
        </w:rPr>
        <w:t>ی</w:t>
      </w:r>
      <w:r w:rsidRPr="005A4FD7">
        <w:rPr>
          <w:rFonts w:hint="eastAsia"/>
          <w:rtl/>
        </w:rPr>
        <w:t>ر نمی‌گذارد</w:t>
      </w:r>
      <w:r w:rsidRPr="005A4FD7">
        <w:rPr>
          <w:rFonts w:hint="cs"/>
          <w:rtl/>
        </w:rPr>
        <w:t xml:space="preserve"> یا حتی این منع‌ها موجب </w:t>
      </w:r>
      <w:r w:rsidRPr="005A4FD7">
        <w:rPr>
          <w:rtl/>
        </w:rPr>
        <w:t>حرص‌ها</w:t>
      </w:r>
      <w:r w:rsidRPr="005A4FD7">
        <w:rPr>
          <w:rFonts w:hint="cs"/>
          <w:rtl/>
        </w:rPr>
        <w:t xml:space="preserve">ی بیشتری می‌شود، اینجا شاید عقل بگوید که بهترین شیوه این است که منع نکنید، مگر اینکه در خود مقدمه </w:t>
      </w:r>
      <w:r w:rsidRPr="005A4FD7">
        <w:rPr>
          <w:rtl/>
        </w:rPr>
        <w:t>حرامی</w:t>
      </w:r>
      <w:r w:rsidRPr="005A4FD7">
        <w:rPr>
          <w:rFonts w:hint="cs"/>
          <w:rtl/>
        </w:rPr>
        <w:t xml:space="preserve"> باشد که حرف دیگری است</w:t>
      </w:r>
      <w:r w:rsidRPr="005A4FD7">
        <w:rPr>
          <w:rtl/>
        </w:rPr>
        <w:t xml:space="preserve">؛ </w:t>
      </w:r>
      <w:r w:rsidRPr="005A4FD7">
        <w:rPr>
          <w:rFonts w:hint="cs"/>
          <w:rtl/>
        </w:rPr>
        <w:t xml:space="preserve">به عبارت دیگر ما از اساس که بخواهیم بگوییم این حکم عقل به قلع ماده فساد و مایوجب الفساد همان حکم عقل به حرمت مقدمه حرام است، این حکم عقل به حرمت مقدمه حرام که همان فساد و ضلال باشد دو قید داشت؛ در دو جا مقدمه حرام بود، یکی جایی بود که در خود مقدمه </w:t>
      </w:r>
      <w:r w:rsidRPr="005A4FD7">
        <w:rPr>
          <w:rtl/>
        </w:rPr>
        <w:t>حرامی</w:t>
      </w:r>
      <w:r w:rsidRPr="005A4FD7">
        <w:rPr>
          <w:rFonts w:hint="cs"/>
          <w:rtl/>
        </w:rPr>
        <w:t xml:space="preserve"> باشد، مثل </w:t>
      </w:r>
      <w:r w:rsidRPr="005A4FD7">
        <w:rPr>
          <w:rtl/>
        </w:rPr>
        <w:t>ف</w:t>
      </w:r>
      <w:r w:rsidRPr="005A4FD7">
        <w:rPr>
          <w:rFonts w:hint="cs"/>
          <w:rtl/>
        </w:rPr>
        <w:t>ی</w:t>
      </w:r>
      <w:r w:rsidRPr="005A4FD7">
        <w:rPr>
          <w:rFonts w:hint="eastAsia"/>
          <w:rtl/>
        </w:rPr>
        <w:t>لم</w:t>
      </w:r>
      <w:r w:rsidRPr="005A4FD7">
        <w:rPr>
          <w:rFonts w:hint="cs"/>
          <w:rtl/>
        </w:rPr>
        <w:t xml:space="preserve">ی که می‌بیند که در خود دیدن فیلم تهییج شهوانی است این همزمان </w:t>
      </w:r>
      <w:r w:rsidRPr="005A4FD7">
        <w:rPr>
          <w:rFonts w:hint="cs"/>
          <w:rtl/>
        </w:rPr>
        <w:lastRenderedPageBreak/>
        <w:t xml:space="preserve">است و مقدمه و ذی‌المقدمه ازلحاظ زمانی جدا نیست در خود نگاه کردن به فیلم، نگاه به نامحرم است که از باب این است که همراه </w:t>
      </w:r>
      <w:r w:rsidRPr="005A4FD7">
        <w:rPr>
          <w:rtl/>
        </w:rPr>
        <w:t>ب</w:t>
      </w:r>
      <w:r w:rsidRPr="005A4FD7">
        <w:rPr>
          <w:rFonts w:hint="cs"/>
          <w:rtl/>
        </w:rPr>
        <w:t xml:space="preserve">ا </w:t>
      </w:r>
      <w:r w:rsidRPr="005A4FD7">
        <w:rPr>
          <w:rtl/>
        </w:rPr>
        <w:t>حرام</w:t>
      </w:r>
      <w:r w:rsidRPr="005A4FD7">
        <w:rPr>
          <w:rFonts w:hint="cs"/>
          <w:rtl/>
        </w:rPr>
        <w:t xml:space="preserve"> باشد. تولیدی هم جایی است که آدم مطمئن است که این به </w:t>
      </w:r>
      <w:r w:rsidRPr="005A4FD7">
        <w:rPr>
          <w:rtl/>
        </w:rPr>
        <w:t>آنجا</w:t>
      </w:r>
      <w:r w:rsidRPr="005A4FD7">
        <w:rPr>
          <w:rFonts w:hint="cs"/>
          <w:rtl/>
        </w:rPr>
        <w:t xml:space="preserve"> </w:t>
      </w:r>
      <w:r w:rsidRPr="005A4FD7">
        <w:rPr>
          <w:rtl/>
        </w:rPr>
        <w:t>منجر</w:t>
      </w:r>
      <w:r w:rsidRPr="005A4FD7">
        <w:rPr>
          <w:rFonts w:hint="cs"/>
          <w:rtl/>
        </w:rPr>
        <w:t xml:space="preserve"> می‌شود که اینجا هم باید جلوی آن را بگیریم، منتها گرفتن جلوی این مقدمه تولیدی درصورتی‌که در مقدمه حرام نفسی نباشد، شیوه‌ها در عقل تعیین‌شده نیست، یک‌وقتی در مخزن نگه‌داشتن است، یک‌وقتی مانع آمدن فرد به اینجا شدن است، یک‌وقتی است که همراه آن جواب بدهد و این با تغیر و تحول زمان متحول است.</w:t>
      </w:r>
    </w:p>
    <w:p w:rsidR="005266AB" w:rsidRPr="005A4FD7" w:rsidRDefault="005266AB" w:rsidP="00B6545F">
      <w:pPr>
        <w:spacing w:after="0"/>
        <w:rPr>
          <w:rtl/>
        </w:rPr>
      </w:pPr>
      <w:r w:rsidRPr="005A4FD7">
        <w:rPr>
          <w:rFonts w:hint="cs"/>
          <w:rtl/>
        </w:rPr>
        <w:t xml:space="preserve">کتاب خصوصیتی ندارد ضلالت و فحشاء اعم از فساد است. نکته دیگر این است که تعلم آن‌هم همین حکم دارد؛ اینکه یاد بگیرد، کتاب را بخواند، یا فلان مکتب را یاد بگیرد، همین‌طور است، از باب منع از فساد و ضلالت باید این مقدمه را منع بکنیم، اینکه مقدمه را ازلحاظ فیزیکی منع بکنیم یا اثر آن را بگیریم هست ولی جواب همراه آن هست، تحلیل درستی است که اینجا وجود دارد. وقتی‌که </w:t>
      </w:r>
      <w:r w:rsidRPr="005A4FD7">
        <w:rPr>
          <w:rtl/>
        </w:rPr>
        <w:t>م</w:t>
      </w:r>
      <w:r w:rsidRPr="005A4FD7">
        <w:rPr>
          <w:rFonts w:hint="cs"/>
          <w:rtl/>
        </w:rPr>
        <w:t>ی‌گوییم حفظ، تعلم، نشر، کتب ضلال؛</w:t>
      </w:r>
    </w:p>
    <w:p w:rsidR="005266AB" w:rsidRPr="005A4FD7" w:rsidRDefault="005266AB" w:rsidP="00B6545F">
      <w:pPr>
        <w:spacing w:after="0"/>
        <w:rPr>
          <w:rtl/>
        </w:rPr>
      </w:pPr>
      <w:r w:rsidRPr="005A4FD7">
        <w:rPr>
          <w:rFonts w:hint="cs"/>
          <w:rtl/>
        </w:rPr>
        <w:t xml:space="preserve"> اولاً مقدمات را تعمیم دادیم، هر نوع چیزی که باشد کتاب هم در زمان ما به فیلم و غیر فیلم و همه ابزارهای دیگر تعمیم </w:t>
      </w:r>
      <w:r w:rsidRPr="005A4FD7">
        <w:rPr>
          <w:rtl/>
        </w:rPr>
        <w:t>پیدا می‌کند</w:t>
      </w:r>
      <w:r w:rsidRPr="005A4FD7">
        <w:rPr>
          <w:rFonts w:hint="cs"/>
          <w:rtl/>
        </w:rPr>
        <w:t xml:space="preserve">، ضلال هم که اعم از اعتقادی و این‌ها است که در کتاب‌های فقهی هم داریم، اعتقادی و اخلاقی و این نوع </w:t>
      </w:r>
      <w:r w:rsidRPr="005A4FD7">
        <w:rPr>
          <w:rtl/>
        </w:rPr>
        <w:t>د</w:t>
      </w:r>
      <w:r w:rsidRPr="005A4FD7">
        <w:rPr>
          <w:rFonts w:hint="cs"/>
          <w:rtl/>
        </w:rPr>
        <w:t>ی</w:t>
      </w:r>
      <w:r w:rsidRPr="005A4FD7">
        <w:rPr>
          <w:rFonts w:hint="eastAsia"/>
          <w:rtl/>
        </w:rPr>
        <w:t>دگاه‌ها</w:t>
      </w:r>
      <w:r w:rsidRPr="005A4FD7">
        <w:rPr>
          <w:rFonts w:hint="cs"/>
          <w:rtl/>
        </w:rPr>
        <w:t xml:space="preserve"> باشد، اولین دلیلی که اقامه شد حکم عقل بود در حکم عقل </w:t>
      </w:r>
      <w:r w:rsidRPr="005A4FD7">
        <w:rPr>
          <w:rtl/>
        </w:rPr>
        <w:t>م</w:t>
      </w:r>
      <w:r w:rsidRPr="005A4FD7">
        <w:rPr>
          <w:rFonts w:hint="cs"/>
          <w:rtl/>
        </w:rPr>
        <w:t xml:space="preserve">ی‌گوییم؛ حکم عقل به‌ضرورت قلع ماده فساد، این حکم عقل به دفع مقدمه حرام است - هیچ‌کس شک در این ندارد که فاسد شدن و ضلالت محرم است- این حکم عقل به دفع مقدمه حرام، </w:t>
      </w:r>
      <w:r w:rsidRPr="005A4FD7">
        <w:rPr>
          <w:rtl/>
        </w:rPr>
        <w:t>م</w:t>
      </w:r>
      <w:r w:rsidRPr="005A4FD7">
        <w:rPr>
          <w:rFonts w:hint="cs"/>
          <w:rtl/>
        </w:rPr>
        <w:t>ی‌</w:t>
      </w:r>
      <w:r w:rsidRPr="005A4FD7">
        <w:rPr>
          <w:rFonts w:hint="eastAsia"/>
          <w:rtl/>
        </w:rPr>
        <w:t>گفت</w:t>
      </w:r>
      <w:r w:rsidRPr="005A4FD7">
        <w:rPr>
          <w:rFonts w:hint="cs"/>
          <w:rtl/>
        </w:rPr>
        <w:t>ی</w:t>
      </w:r>
      <w:r w:rsidRPr="005A4FD7">
        <w:rPr>
          <w:rFonts w:hint="eastAsia"/>
          <w:rtl/>
        </w:rPr>
        <w:t>م</w:t>
      </w:r>
      <w:r w:rsidRPr="005A4FD7">
        <w:rPr>
          <w:rFonts w:hint="cs"/>
          <w:rtl/>
        </w:rPr>
        <w:t xml:space="preserve"> که عقل یک حکم کلی به اینکه باید مقدمه حرام را رفع و دفع کرد ندارد، اصل این است که مقدمه حرام، حرام نیست. پس کی حرام </w:t>
      </w:r>
      <w:r w:rsidRPr="005A4FD7">
        <w:rPr>
          <w:rtl/>
        </w:rPr>
        <w:t>م</w:t>
      </w:r>
      <w:r w:rsidRPr="005A4FD7">
        <w:rPr>
          <w:rFonts w:hint="cs"/>
          <w:rtl/>
        </w:rPr>
        <w:t>ی‌</w:t>
      </w:r>
      <w:r w:rsidRPr="005A4FD7">
        <w:rPr>
          <w:rFonts w:hint="eastAsia"/>
          <w:rtl/>
        </w:rPr>
        <w:t>شود</w:t>
      </w:r>
      <w:r w:rsidRPr="005A4FD7">
        <w:rPr>
          <w:rFonts w:hint="cs"/>
          <w:rtl/>
        </w:rPr>
        <w:t>؟</w:t>
      </w:r>
      <w:r w:rsidRPr="005A4FD7">
        <w:rPr>
          <w:rtl/>
        </w:rPr>
        <w:t xml:space="preserve"> </w:t>
      </w:r>
      <w:r w:rsidRPr="005A4FD7">
        <w:rPr>
          <w:rFonts w:hint="cs"/>
          <w:rtl/>
        </w:rPr>
        <w:t xml:space="preserve">اگر بخواهد تحلیل شود باید بگوییم که مقدمه حرام </w:t>
      </w:r>
      <w:r w:rsidRPr="005A4FD7">
        <w:rPr>
          <w:rtl/>
        </w:rPr>
        <w:t>به ما</w:t>
      </w:r>
      <w:r w:rsidRPr="005A4FD7">
        <w:rPr>
          <w:rFonts w:hint="cs"/>
          <w:rtl/>
        </w:rPr>
        <w:t xml:space="preserve"> </w:t>
      </w:r>
      <w:r w:rsidRPr="005A4FD7">
        <w:rPr>
          <w:rtl/>
        </w:rPr>
        <w:t>ه</w:t>
      </w:r>
      <w:r w:rsidRPr="005A4FD7">
        <w:rPr>
          <w:rFonts w:hint="cs"/>
          <w:rtl/>
        </w:rPr>
        <w:t xml:space="preserve">ی هی حرام نیست مگر در جایی که استثنا دارد، استثنا هم این است که خود مقدمه حرام مشتمل بر محرم باشد، مشتمل بر حرام باشد، مثلاً وقتی فیلم می‌بیند، </w:t>
      </w:r>
      <w:r w:rsidRPr="005A4FD7">
        <w:rPr>
          <w:rFonts w:hint="eastAsia"/>
          <w:rtl/>
        </w:rPr>
        <w:t>نمی‌شود</w:t>
      </w:r>
      <w:r w:rsidRPr="005A4FD7">
        <w:rPr>
          <w:rFonts w:hint="cs"/>
          <w:rtl/>
        </w:rPr>
        <w:t xml:space="preserve"> گفت این مقدمه آن است، یا زن </w:t>
      </w:r>
      <w:r w:rsidRPr="005A4FD7">
        <w:rPr>
          <w:rtl/>
        </w:rPr>
        <w:t>نامحرم</w:t>
      </w:r>
      <w:r w:rsidRPr="005A4FD7">
        <w:rPr>
          <w:rFonts w:hint="cs"/>
          <w:rtl/>
        </w:rPr>
        <w:t xml:space="preserve">ی را ببیند یا در خود مقدمه حرام باشد یا آنجایی که تولیدی باشد؛ یعنی اطمینان باشد که این به آن </w:t>
      </w:r>
      <w:r w:rsidRPr="005A4FD7">
        <w:rPr>
          <w:rtl/>
        </w:rPr>
        <w:t>منجر</w:t>
      </w:r>
      <w:r w:rsidRPr="005A4FD7">
        <w:rPr>
          <w:rFonts w:hint="cs"/>
          <w:rtl/>
        </w:rPr>
        <w:t xml:space="preserve"> می‌شود. پس این حکم عقل به دفع مقدمه قلع فساد به دفع مقدمه حرام</w:t>
      </w:r>
      <w:r w:rsidRPr="005A4FD7">
        <w:rPr>
          <w:rtl/>
        </w:rPr>
        <w:t xml:space="preserve"> برمی‌گردد</w:t>
      </w:r>
      <w:r w:rsidRPr="005A4FD7">
        <w:rPr>
          <w:rFonts w:hint="cs"/>
          <w:rtl/>
        </w:rPr>
        <w:t xml:space="preserve">، دفع مقدمه حرام هم در مورد این استثنائات است، در این استثنا </w:t>
      </w:r>
      <w:r w:rsidRPr="005A4FD7">
        <w:rPr>
          <w:rtl/>
        </w:rPr>
        <w:t>آنجا</w:t>
      </w:r>
      <w:r w:rsidRPr="005A4FD7">
        <w:rPr>
          <w:rFonts w:hint="cs"/>
          <w:rtl/>
        </w:rPr>
        <w:t>یی</w:t>
      </w:r>
      <w:r w:rsidRPr="005A4FD7">
        <w:rPr>
          <w:rtl/>
        </w:rPr>
        <w:t xml:space="preserve"> که</w:t>
      </w:r>
      <w:r w:rsidRPr="005A4FD7">
        <w:rPr>
          <w:rFonts w:hint="cs"/>
          <w:rtl/>
        </w:rPr>
        <w:t xml:space="preserve"> کتاب ضلال، فیلم ضلال، یا در خود دیدن حرام باشد نه اینکه مقدمه یک چیز دیگر باشد، مثل نگاه به نامحرم، یا اگر عکس </w:t>
      </w:r>
      <w:r w:rsidRPr="005A4FD7">
        <w:rPr>
          <w:rtl/>
        </w:rPr>
        <w:t>شناخته‌شده‌ا</w:t>
      </w:r>
      <w:r w:rsidRPr="005A4FD7">
        <w:rPr>
          <w:rFonts w:hint="cs"/>
          <w:rtl/>
        </w:rPr>
        <w:t xml:space="preserve">ی باشد، حرام است؛ </w:t>
      </w:r>
      <w:r w:rsidRPr="005A4FD7">
        <w:rPr>
          <w:rFonts w:hint="eastAsia"/>
          <w:rtl/>
        </w:rPr>
        <w:t>نمی‌شود</w:t>
      </w:r>
      <w:r w:rsidRPr="005A4FD7">
        <w:rPr>
          <w:rFonts w:hint="cs"/>
          <w:rtl/>
        </w:rPr>
        <w:t xml:space="preserve"> گفت این </w:t>
      </w:r>
      <w:r w:rsidRPr="005A4FD7">
        <w:rPr>
          <w:rFonts w:hint="cs"/>
          <w:rtl/>
        </w:rPr>
        <w:lastRenderedPageBreak/>
        <w:t>مقدمه است. اینکه مشتمل بر حرام باشد استثناء منقطع است مقدمه نیست، بلکه خود آن حرام است. یا تولیدی باشد، تولیدی هم که شد تا اینجا گفته بودیم.</w:t>
      </w:r>
    </w:p>
    <w:p w:rsidR="005266AB" w:rsidRPr="005A4FD7" w:rsidRDefault="005266AB" w:rsidP="00B6545F">
      <w:pPr>
        <w:spacing w:after="0"/>
        <w:rPr>
          <w:rtl/>
        </w:rPr>
      </w:pPr>
      <w:r w:rsidRPr="005A4FD7">
        <w:rPr>
          <w:rFonts w:hint="cs"/>
          <w:rtl/>
        </w:rPr>
        <w:t xml:space="preserve">آنچه می‌خواهیم بگوییم این است که حکم عقل به‌ضرورت قلع ماده فساد که فقها </w:t>
      </w:r>
      <w:r w:rsidRPr="005A4FD7">
        <w:rPr>
          <w:rtl/>
        </w:rPr>
        <w:t>آورده‌اند</w:t>
      </w:r>
      <w:r w:rsidRPr="005A4FD7">
        <w:rPr>
          <w:rFonts w:hint="cs"/>
          <w:rtl/>
        </w:rPr>
        <w:t xml:space="preserve">، بازگشت آن به این تحلیل و به اینجا </w:t>
      </w:r>
      <w:r w:rsidRPr="005A4FD7">
        <w:rPr>
          <w:rtl/>
        </w:rPr>
        <w:t>بر</w:t>
      </w:r>
      <w:r w:rsidRPr="005A4FD7">
        <w:rPr>
          <w:rFonts w:hint="cs"/>
          <w:rtl/>
        </w:rPr>
        <w:t>می‌گردد که توضیح دادیم</w:t>
      </w:r>
      <w:r w:rsidR="005A4FD7">
        <w:rPr>
          <w:rFonts w:hint="cs"/>
          <w:rtl/>
        </w:rPr>
        <w:t>.</w:t>
      </w:r>
    </w:p>
    <w:p w:rsidR="005A4FD7" w:rsidRDefault="005A4FD7" w:rsidP="00B6545F">
      <w:pPr>
        <w:pStyle w:val="3"/>
        <w:spacing w:before="0"/>
        <w:rPr>
          <w:rFonts w:hint="cs"/>
          <w:rtl/>
        </w:rPr>
      </w:pPr>
      <w:r>
        <w:rPr>
          <w:rFonts w:hint="cs"/>
          <w:rtl/>
        </w:rPr>
        <w:t xml:space="preserve">نکته </w:t>
      </w:r>
      <w:r>
        <w:rPr>
          <w:rFonts w:hint="cs"/>
          <w:rtl/>
        </w:rPr>
        <w:t>دوم</w:t>
      </w:r>
    </w:p>
    <w:p w:rsidR="005266AB" w:rsidRPr="005A4FD7" w:rsidRDefault="005266AB" w:rsidP="00B6545F">
      <w:pPr>
        <w:spacing w:after="0"/>
        <w:rPr>
          <w:rtl/>
        </w:rPr>
      </w:pPr>
      <w:r w:rsidRPr="005A4FD7">
        <w:rPr>
          <w:rtl/>
        </w:rPr>
        <w:t>نکته</w:t>
      </w:r>
      <w:r w:rsidRPr="005A4FD7">
        <w:rPr>
          <w:rFonts w:hint="cs"/>
          <w:rtl/>
        </w:rPr>
        <w:t xml:space="preserve"> بعدی هم این است که در دفع مقدمه حرام عقل عنوان ویژه و خاصی ندارد، یک حکم عقلی است البته حکم شرعی هم نیست که احتمالاً شرع هم آن را قبول داشته باشد</w:t>
      </w:r>
      <w:r w:rsidRPr="005A4FD7">
        <w:rPr>
          <w:rtl/>
        </w:rPr>
        <w:t>؛ که</w:t>
      </w:r>
      <w:r w:rsidRPr="005A4FD7">
        <w:rPr>
          <w:rFonts w:hint="cs"/>
          <w:rtl/>
        </w:rPr>
        <w:t xml:space="preserve"> بعد بحث </w:t>
      </w:r>
      <w:r w:rsidRPr="005A4FD7">
        <w:rPr>
          <w:rtl/>
        </w:rPr>
        <w:t>م</w:t>
      </w:r>
      <w:r w:rsidRPr="005A4FD7">
        <w:rPr>
          <w:rFonts w:hint="cs"/>
          <w:rtl/>
        </w:rPr>
        <w:t>ی‌</w:t>
      </w:r>
      <w:r w:rsidRPr="005A4FD7">
        <w:rPr>
          <w:rFonts w:hint="eastAsia"/>
          <w:rtl/>
        </w:rPr>
        <w:t>کن</w:t>
      </w:r>
      <w:r w:rsidRPr="005A4FD7">
        <w:rPr>
          <w:rFonts w:hint="cs"/>
          <w:rtl/>
        </w:rPr>
        <w:t>ی</w:t>
      </w:r>
      <w:r w:rsidRPr="005A4FD7">
        <w:rPr>
          <w:rFonts w:hint="eastAsia"/>
          <w:rtl/>
        </w:rPr>
        <w:t>م</w:t>
      </w:r>
      <w:r w:rsidRPr="005A4FD7">
        <w:rPr>
          <w:rFonts w:hint="cs"/>
          <w:rtl/>
        </w:rPr>
        <w:t>-</w:t>
      </w:r>
      <w:r w:rsidRPr="005A4FD7">
        <w:rPr>
          <w:rtl/>
        </w:rPr>
        <w:t xml:space="preserve"> </w:t>
      </w:r>
      <w:r w:rsidRPr="005A4FD7">
        <w:rPr>
          <w:rFonts w:hint="cs"/>
          <w:rtl/>
        </w:rPr>
        <w:t xml:space="preserve">به عبارت دیگر عقل </w:t>
      </w:r>
      <w:r w:rsidRPr="005A4FD7">
        <w:rPr>
          <w:rtl/>
        </w:rPr>
        <w:t>نم</w:t>
      </w:r>
      <w:r w:rsidRPr="005A4FD7">
        <w:rPr>
          <w:rFonts w:hint="cs"/>
          <w:rtl/>
        </w:rPr>
        <w:t>ی‌</w:t>
      </w:r>
      <w:r w:rsidRPr="005A4FD7">
        <w:rPr>
          <w:rFonts w:hint="eastAsia"/>
          <w:rtl/>
        </w:rPr>
        <w:t>گو</w:t>
      </w:r>
      <w:r w:rsidRPr="005A4FD7">
        <w:rPr>
          <w:rFonts w:hint="cs"/>
          <w:rtl/>
        </w:rPr>
        <w:t>ی</w:t>
      </w:r>
      <w:r w:rsidRPr="005A4FD7">
        <w:rPr>
          <w:rFonts w:hint="eastAsia"/>
          <w:rtl/>
        </w:rPr>
        <w:t>د</w:t>
      </w:r>
      <w:r w:rsidRPr="005A4FD7">
        <w:rPr>
          <w:rFonts w:hint="cs"/>
          <w:rtl/>
        </w:rPr>
        <w:t xml:space="preserve"> مقدمه را بخصوص نفی و دفع بکن، عقل می‌گوید باید مقدمیت را از آن بگیرید. سر مهم قضیه این است که آنچه عقل در دفع مقدمه حرام می‌گوید خود فعل مقدمه که حرام نیست، شق اول نیست که حرمتی داشته باشد، ذاتاً امر مباحی است. آنچه عقل می‌گوید این است که مقدمیت آن را درصورتی‌که تولیدی باشد بگیرید، شیوه‌های گرفتن مقدمیت متفاوت است یک‌وقتی گرفتن مقدمیت به زوال ذات مقدمه است، باید کتاب را بسوزاند، یک‌وقتی است که به سلب مقدمیت از آن است، کتاب هست ولی در دسترس </w:t>
      </w:r>
      <w:r w:rsidRPr="005A4FD7">
        <w:rPr>
          <w:rtl/>
        </w:rPr>
        <w:t>قرار نمی‌دهد</w:t>
      </w:r>
      <w:r w:rsidRPr="005A4FD7">
        <w:rPr>
          <w:rFonts w:hint="cs"/>
          <w:rtl/>
        </w:rPr>
        <w:t xml:space="preserve">، یا مانع از این می‌شود که کتاب را ببیند. یا اگر این‌ها مقدور نیست یا مؤثر نیست یا در درازمدت اثری ندارد، همراه آن جواب </w:t>
      </w:r>
      <w:r w:rsidRPr="005A4FD7">
        <w:rPr>
          <w:rtl/>
        </w:rPr>
        <w:t>را می‌نویسد</w:t>
      </w:r>
      <w:r w:rsidRPr="005A4FD7">
        <w:rPr>
          <w:rFonts w:hint="cs"/>
          <w:rtl/>
        </w:rPr>
        <w:t xml:space="preserve"> و هزار راه دیگر، الآن این </w:t>
      </w:r>
      <w:r w:rsidRPr="005A4FD7">
        <w:rPr>
          <w:rtl/>
        </w:rPr>
        <w:t>را می‌گوییم</w:t>
      </w:r>
      <w:r w:rsidRPr="005A4FD7">
        <w:rPr>
          <w:rFonts w:hint="cs"/>
          <w:rtl/>
        </w:rPr>
        <w:t xml:space="preserve"> ممکن است در </w:t>
      </w:r>
      <w:r w:rsidRPr="005A4FD7">
        <w:rPr>
          <w:rtl/>
        </w:rPr>
        <w:t>آ</w:t>
      </w:r>
      <w:r w:rsidRPr="005A4FD7">
        <w:rPr>
          <w:rFonts w:hint="cs"/>
          <w:rtl/>
        </w:rPr>
        <w:t>ی</w:t>
      </w:r>
      <w:r w:rsidRPr="005A4FD7">
        <w:rPr>
          <w:rFonts w:hint="eastAsia"/>
          <w:rtl/>
        </w:rPr>
        <w:t>نده</w:t>
      </w:r>
      <w:r w:rsidRPr="005A4FD7">
        <w:rPr>
          <w:rFonts w:hint="cs"/>
          <w:rtl/>
        </w:rPr>
        <w:t xml:space="preserve"> </w:t>
      </w:r>
      <w:r w:rsidRPr="005A4FD7">
        <w:rPr>
          <w:rtl/>
        </w:rPr>
        <w:t>ش</w:t>
      </w:r>
      <w:r w:rsidRPr="005A4FD7">
        <w:rPr>
          <w:rFonts w:hint="cs"/>
          <w:rtl/>
        </w:rPr>
        <w:t>ی</w:t>
      </w:r>
      <w:r w:rsidRPr="005A4FD7">
        <w:rPr>
          <w:rFonts w:hint="eastAsia"/>
          <w:rtl/>
        </w:rPr>
        <w:t>وه‌ها</w:t>
      </w:r>
      <w:r w:rsidRPr="005A4FD7">
        <w:rPr>
          <w:rFonts w:hint="cs"/>
          <w:rtl/>
        </w:rPr>
        <w:t xml:space="preserve">ی دیگری مطرح بشود آن‌ها همه بحث </w:t>
      </w:r>
      <w:r w:rsidRPr="005A4FD7">
        <w:rPr>
          <w:rtl/>
        </w:rPr>
        <w:t>ش</w:t>
      </w:r>
      <w:r w:rsidRPr="005A4FD7">
        <w:rPr>
          <w:rFonts w:hint="cs"/>
          <w:rtl/>
        </w:rPr>
        <w:t>ی</w:t>
      </w:r>
      <w:r w:rsidRPr="005A4FD7">
        <w:rPr>
          <w:rFonts w:hint="eastAsia"/>
          <w:rtl/>
        </w:rPr>
        <w:t>وه‌هاست</w:t>
      </w:r>
      <w:r w:rsidRPr="005A4FD7">
        <w:rPr>
          <w:rFonts w:hint="cs"/>
          <w:rtl/>
        </w:rPr>
        <w:t xml:space="preserve">، تحولاتی که قرار است در عالم پیدا شود در دست ما نیست. عقل این را می‌فهمد که در صورت تولیدی بودن باید مقدمیت را از او گرفت، کار به ادله خاصه نداریم. اگر </w:t>
      </w:r>
      <w:r w:rsidRPr="005A4FD7">
        <w:rPr>
          <w:rtl/>
        </w:rPr>
        <w:t>به‌عنوان</w:t>
      </w:r>
      <w:r w:rsidRPr="005A4FD7">
        <w:rPr>
          <w:rFonts w:hint="cs"/>
          <w:rtl/>
        </w:rPr>
        <w:t xml:space="preserve"> کلی بگیریم حفظ و تعلم در مورد کتب ضلال عنوان خاصی ندارد، به جز عنوان مقدمیت حرام آنچه در حکم عقل است، همین است که به مقدمیت</w:t>
      </w:r>
      <w:r w:rsidRPr="005A4FD7">
        <w:rPr>
          <w:rtl/>
        </w:rPr>
        <w:t xml:space="preserve"> برم</w:t>
      </w:r>
      <w:r w:rsidRPr="005A4FD7">
        <w:rPr>
          <w:rFonts w:hint="cs"/>
          <w:rtl/>
        </w:rPr>
        <w:t>ی‌</w:t>
      </w:r>
      <w:r w:rsidRPr="005A4FD7">
        <w:rPr>
          <w:rFonts w:hint="eastAsia"/>
          <w:rtl/>
        </w:rPr>
        <w:t>گردد</w:t>
      </w:r>
      <w:r w:rsidRPr="005A4FD7">
        <w:rPr>
          <w:rFonts w:hint="cs"/>
          <w:rtl/>
        </w:rPr>
        <w:t xml:space="preserve">؛ مقدمیت هم کلی حرام نیست، مگر اینکه این </w:t>
      </w:r>
      <w:r w:rsidRPr="005A4FD7">
        <w:rPr>
          <w:rtl/>
        </w:rPr>
        <w:t>حالت‌ها</w:t>
      </w:r>
      <w:r w:rsidRPr="005A4FD7">
        <w:rPr>
          <w:rFonts w:hint="cs"/>
          <w:rtl/>
        </w:rPr>
        <w:t xml:space="preserve"> را داشته باشد.</w:t>
      </w:r>
    </w:p>
    <w:p w:rsidR="005A4FD7" w:rsidRDefault="005A4FD7" w:rsidP="00B6545F">
      <w:pPr>
        <w:pStyle w:val="3"/>
        <w:spacing w:before="0"/>
        <w:rPr>
          <w:rFonts w:hint="cs"/>
          <w:rtl/>
        </w:rPr>
      </w:pPr>
      <w:r>
        <w:rPr>
          <w:rFonts w:hint="cs"/>
          <w:rtl/>
        </w:rPr>
        <w:t xml:space="preserve">نکته </w:t>
      </w:r>
      <w:r>
        <w:rPr>
          <w:rFonts w:hint="cs"/>
          <w:rtl/>
        </w:rPr>
        <w:t>سوم</w:t>
      </w:r>
    </w:p>
    <w:p w:rsidR="005A4FD7" w:rsidRDefault="005266AB" w:rsidP="00B6545F">
      <w:pPr>
        <w:spacing w:after="0"/>
        <w:rPr>
          <w:rFonts w:hint="cs"/>
          <w:rtl/>
        </w:rPr>
      </w:pPr>
      <w:r w:rsidRPr="005A4FD7">
        <w:rPr>
          <w:rFonts w:hint="cs"/>
          <w:rtl/>
        </w:rPr>
        <w:t xml:space="preserve">سوم هم این است که در حالت تولیدی هم مقدمیت آن را گرفت؛ سلب مقدمیت به طرق گوناگونی که در عمود زمان ممکن است متغیر و متحول باشد، آنچه عقل </w:t>
      </w:r>
      <w:r w:rsidRPr="005A4FD7">
        <w:rPr>
          <w:rtl/>
        </w:rPr>
        <w:t>ما</w:t>
      </w:r>
      <w:r w:rsidRPr="005A4FD7">
        <w:rPr>
          <w:rFonts w:hint="cs"/>
          <w:rtl/>
        </w:rPr>
        <w:t xml:space="preserve"> در </w:t>
      </w:r>
      <w:r w:rsidRPr="005A4FD7">
        <w:rPr>
          <w:rtl/>
        </w:rPr>
        <w:t>ا</w:t>
      </w:r>
      <w:r w:rsidRPr="005A4FD7">
        <w:rPr>
          <w:rFonts w:hint="cs"/>
          <w:rtl/>
        </w:rPr>
        <w:t>ی</w:t>
      </w:r>
      <w:r w:rsidRPr="005A4FD7">
        <w:rPr>
          <w:rFonts w:hint="eastAsia"/>
          <w:rtl/>
        </w:rPr>
        <w:t>نجا</w:t>
      </w:r>
      <w:r w:rsidRPr="005A4FD7">
        <w:rPr>
          <w:rtl/>
        </w:rPr>
        <w:t xml:space="preserve"> م</w:t>
      </w:r>
      <w:r w:rsidRPr="005A4FD7">
        <w:rPr>
          <w:rFonts w:hint="cs"/>
          <w:rtl/>
        </w:rPr>
        <w:t>ی‌</w:t>
      </w:r>
      <w:r w:rsidRPr="005A4FD7">
        <w:rPr>
          <w:rFonts w:hint="eastAsia"/>
          <w:rtl/>
        </w:rPr>
        <w:t>فهمد</w:t>
      </w:r>
      <w:r w:rsidRPr="005A4FD7">
        <w:rPr>
          <w:rFonts w:hint="cs"/>
          <w:rtl/>
        </w:rPr>
        <w:t xml:space="preserve"> این است. نکته آخر این است که این حکم </w:t>
      </w:r>
      <w:r w:rsidRPr="005A4FD7">
        <w:rPr>
          <w:rFonts w:hint="cs"/>
          <w:rtl/>
        </w:rPr>
        <w:lastRenderedPageBreak/>
        <w:t xml:space="preserve">عقل در نفی مقدمه و قلع ماده فساد که گفته شد </w:t>
      </w:r>
      <w:r w:rsidRPr="005A4FD7">
        <w:rPr>
          <w:rtl/>
        </w:rPr>
        <w:t>تابه‌حال</w:t>
      </w:r>
      <w:r w:rsidRPr="005A4FD7">
        <w:rPr>
          <w:rFonts w:hint="cs"/>
          <w:rtl/>
        </w:rPr>
        <w:t xml:space="preserve"> در مقدمه </w:t>
      </w:r>
      <w:r w:rsidRPr="005A4FD7">
        <w:rPr>
          <w:rtl/>
        </w:rPr>
        <w:t>م</w:t>
      </w:r>
      <w:r w:rsidRPr="005A4FD7">
        <w:rPr>
          <w:rFonts w:hint="cs"/>
          <w:rtl/>
        </w:rPr>
        <w:t>ی‌</w:t>
      </w:r>
      <w:r w:rsidRPr="005A4FD7">
        <w:rPr>
          <w:rFonts w:hint="eastAsia"/>
          <w:rtl/>
        </w:rPr>
        <w:t>گفت</w:t>
      </w:r>
      <w:r w:rsidRPr="005A4FD7">
        <w:rPr>
          <w:rFonts w:hint="cs"/>
          <w:rtl/>
        </w:rPr>
        <w:t>ی</w:t>
      </w:r>
      <w:r w:rsidRPr="005A4FD7">
        <w:rPr>
          <w:rFonts w:hint="eastAsia"/>
          <w:rtl/>
        </w:rPr>
        <w:t>م</w:t>
      </w:r>
      <w:r w:rsidRPr="005A4FD7">
        <w:rPr>
          <w:rFonts w:hint="cs"/>
          <w:rtl/>
        </w:rPr>
        <w:t xml:space="preserve">؛ مقدمه تولیدی باشد، تولیدی هم یعنی اطمینان به </w:t>
      </w:r>
      <w:r w:rsidRPr="005A4FD7">
        <w:rPr>
          <w:rtl/>
        </w:rPr>
        <w:t>ا</w:t>
      </w:r>
      <w:r w:rsidRPr="005A4FD7">
        <w:rPr>
          <w:rFonts w:hint="cs"/>
          <w:rtl/>
        </w:rPr>
        <w:t>ی</w:t>
      </w:r>
      <w:r w:rsidRPr="005A4FD7">
        <w:rPr>
          <w:rFonts w:hint="eastAsia"/>
          <w:rtl/>
        </w:rPr>
        <w:t>ن‌که</w:t>
      </w:r>
      <w:r w:rsidRPr="005A4FD7">
        <w:rPr>
          <w:rFonts w:hint="cs"/>
          <w:rtl/>
        </w:rPr>
        <w:t xml:space="preserve"> با آنجا ارتباط دارد، یک نوع تولیدی که </w:t>
      </w:r>
      <w:r w:rsidRPr="005A4FD7">
        <w:rPr>
          <w:rtl/>
        </w:rPr>
        <w:t>م</w:t>
      </w:r>
      <w:r w:rsidRPr="005A4FD7">
        <w:rPr>
          <w:rFonts w:hint="cs"/>
          <w:rtl/>
        </w:rPr>
        <w:t>ی‌</w:t>
      </w:r>
      <w:r w:rsidRPr="005A4FD7">
        <w:rPr>
          <w:rFonts w:hint="eastAsia"/>
          <w:rtl/>
        </w:rPr>
        <w:t>گفت</w:t>
      </w:r>
      <w:r w:rsidRPr="005A4FD7">
        <w:rPr>
          <w:rFonts w:hint="cs"/>
          <w:rtl/>
        </w:rPr>
        <w:t>ی</w:t>
      </w:r>
      <w:r w:rsidRPr="005A4FD7">
        <w:rPr>
          <w:rFonts w:hint="eastAsia"/>
          <w:rtl/>
        </w:rPr>
        <w:t>م</w:t>
      </w:r>
      <w:r w:rsidRPr="005A4FD7">
        <w:rPr>
          <w:rFonts w:hint="cs"/>
          <w:rtl/>
        </w:rPr>
        <w:t xml:space="preserve"> این است که واسطه علم و اراده </w:t>
      </w:r>
      <w:r w:rsidRPr="005A4FD7">
        <w:rPr>
          <w:rtl/>
        </w:rPr>
        <w:t>نمی‌</w:t>
      </w:r>
      <w:r w:rsidRPr="005A4FD7">
        <w:rPr>
          <w:rFonts w:hint="cs"/>
          <w:rtl/>
        </w:rPr>
        <w:t>‌</w:t>
      </w:r>
      <w:r w:rsidRPr="005A4FD7">
        <w:rPr>
          <w:rFonts w:hint="eastAsia"/>
          <w:rtl/>
        </w:rPr>
        <w:t>خورد</w:t>
      </w:r>
      <w:r w:rsidRPr="005A4FD7">
        <w:rPr>
          <w:rFonts w:hint="cs"/>
          <w:rtl/>
        </w:rPr>
        <w:t xml:space="preserve">، یک نوع هم این است که اگر واسطه </w:t>
      </w:r>
      <w:r w:rsidRPr="005A4FD7">
        <w:rPr>
          <w:rtl/>
        </w:rPr>
        <w:t>هم</w:t>
      </w:r>
      <w:r w:rsidRPr="005A4FD7">
        <w:rPr>
          <w:rFonts w:hint="cs"/>
          <w:rtl/>
        </w:rPr>
        <w:t xml:space="preserve"> می‌</w:t>
      </w:r>
      <w:r w:rsidRPr="005A4FD7">
        <w:rPr>
          <w:rFonts w:hint="eastAsia"/>
          <w:rtl/>
        </w:rPr>
        <w:t>خورد</w:t>
      </w:r>
      <w:r w:rsidRPr="005A4FD7">
        <w:rPr>
          <w:rFonts w:hint="cs"/>
          <w:rtl/>
        </w:rPr>
        <w:t>، اطمینان به این است که آن بر آن مترتب می‌شود در پاره‌ای از موارد ممکن است عقل از باب احتیاط حتی احتمال آن را هم منشأ اثر قائل شود. مثلاً</w:t>
      </w:r>
      <w:r w:rsidRPr="005A4FD7">
        <w:rPr>
          <w:rtl/>
        </w:rPr>
        <w:t xml:space="preserve"> </w:t>
      </w:r>
      <w:r w:rsidRPr="005A4FD7">
        <w:rPr>
          <w:rFonts w:hint="cs"/>
          <w:rtl/>
        </w:rPr>
        <w:t xml:space="preserve">خواندن این کتاب باعث این می‌شود که اساس توحید از ذهن کسی برگردد یعنی در چنین اموری باشد. برحسب اهمیت محتمل گاهی ممکن است که عقل احتمال مقدمه حرام هم بگوید که شما جلوی احتمال آن را هم بگیرید این در </w:t>
      </w:r>
      <w:r w:rsidRPr="005A4FD7">
        <w:rPr>
          <w:rtl/>
        </w:rPr>
        <w:t>بحث‌ها</w:t>
      </w:r>
      <w:r w:rsidRPr="005A4FD7">
        <w:rPr>
          <w:rFonts w:hint="cs"/>
          <w:rtl/>
        </w:rPr>
        <w:t>ی قبلی نبود</w:t>
      </w:r>
      <w:r w:rsidRPr="005A4FD7">
        <w:rPr>
          <w:rtl/>
        </w:rPr>
        <w:t>؛ بنابرا</w:t>
      </w:r>
      <w:r w:rsidRPr="005A4FD7">
        <w:rPr>
          <w:rFonts w:hint="cs"/>
          <w:rtl/>
        </w:rPr>
        <w:t>ی</w:t>
      </w:r>
      <w:r w:rsidRPr="005A4FD7">
        <w:rPr>
          <w:rFonts w:hint="eastAsia"/>
          <w:rtl/>
        </w:rPr>
        <w:t>ن</w:t>
      </w:r>
      <w:r w:rsidRPr="005A4FD7">
        <w:rPr>
          <w:rFonts w:hint="cs"/>
          <w:rtl/>
        </w:rPr>
        <w:t xml:space="preserve"> مقدمه حرام یا تولیدی است؛ تولیدی که می‌گوییم یا این است که </w:t>
      </w:r>
      <w:r w:rsidRPr="005A4FD7">
        <w:rPr>
          <w:rtl/>
        </w:rPr>
        <w:t>بلا واسطه</w:t>
      </w:r>
      <w:r w:rsidRPr="005A4FD7">
        <w:rPr>
          <w:rFonts w:hint="cs"/>
          <w:rtl/>
        </w:rPr>
        <w:t xml:space="preserve"> است مثلاً از بالا افتادن که بدون اراده </w:t>
      </w:r>
      <w:r w:rsidRPr="005A4FD7">
        <w:rPr>
          <w:rtl/>
        </w:rPr>
        <w:t>بر آن</w:t>
      </w:r>
      <w:r w:rsidRPr="005A4FD7">
        <w:rPr>
          <w:rFonts w:hint="cs"/>
          <w:rtl/>
        </w:rPr>
        <w:t xml:space="preserve"> مترتب می‌شود، یا بدون اراده نیست ولی اطمینان داریم که به آن </w:t>
      </w:r>
      <w:r w:rsidRPr="005A4FD7">
        <w:rPr>
          <w:rtl/>
        </w:rPr>
        <w:t>منجر</w:t>
      </w:r>
      <w:r w:rsidRPr="005A4FD7">
        <w:rPr>
          <w:rFonts w:hint="cs"/>
          <w:rtl/>
        </w:rPr>
        <w:t xml:space="preserve"> می‌شود، عرفاً و عادتاً</w:t>
      </w:r>
      <w:r w:rsidRPr="005A4FD7">
        <w:rPr>
          <w:rtl/>
        </w:rPr>
        <w:t xml:space="preserve"> نمی‌شود</w:t>
      </w:r>
      <w:r w:rsidRPr="005A4FD7">
        <w:rPr>
          <w:rFonts w:hint="cs"/>
          <w:rtl/>
        </w:rPr>
        <w:t xml:space="preserve"> جلوی اراده را گرفت، یا این‌که اطمینان ‌هم نیست ولی محتمل </w:t>
      </w:r>
      <w:r w:rsidRPr="005A4FD7">
        <w:rPr>
          <w:rtl/>
        </w:rPr>
        <w:t>مهم</w:t>
      </w:r>
      <w:r w:rsidRPr="005A4FD7">
        <w:rPr>
          <w:rFonts w:hint="cs"/>
          <w:rtl/>
        </w:rPr>
        <w:t xml:space="preserve">ی است که حتی احتمال آن‌هم باشد عقل می‌گوید باید جلوی مقدمه را گرفت، این هم در بعضی از موارد داریم، حداقل در توحید و معاد و یک سری </w:t>
      </w:r>
      <w:r w:rsidRPr="005A4FD7">
        <w:rPr>
          <w:rtl/>
        </w:rPr>
        <w:t>پا</w:t>
      </w:r>
      <w:r w:rsidRPr="005A4FD7">
        <w:rPr>
          <w:rFonts w:hint="cs"/>
          <w:rtl/>
        </w:rPr>
        <w:t>ی</w:t>
      </w:r>
      <w:r w:rsidRPr="005A4FD7">
        <w:rPr>
          <w:rFonts w:hint="eastAsia"/>
          <w:rtl/>
        </w:rPr>
        <w:t>ه‌ها</w:t>
      </w:r>
      <w:r w:rsidRPr="005A4FD7">
        <w:rPr>
          <w:rFonts w:hint="cs"/>
          <w:rtl/>
        </w:rPr>
        <w:t>ی اصلی</w:t>
      </w:r>
      <w:r w:rsidRPr="005A4FD7">
        <w:rPr>
          <w:rtl/>
        </w:rPr>
        <w:t xml:space="preserve"> </w:t>
      </w:r>
      <w:r w:rsidRPr="005A4FD7">
        <w:rPr>
          <w:rFonts w:hint="cs"/>
          <w:rtl/>
        </w:rPr>
        <w:t xml:space="preserve">بعید نیست که عقل یک حکم دفع مقدمه احتیاطی فراتر از تولیدی هم داشته باشد که این مورد سوم از موارد می‌شود. مقدمه حرام باشد، تولیدی باشد با دو شقی که دارد، یا حتی مقدمه‌ای که احتمالی است </w:t>
      </w:r>
      <w:r w:rsidRPr="005A4FD7">
        <w:rPr>
          <w:rtl/>
        </w:rPr>
        <w:t>درجاها</w:t>
      </w:r>
      <w:r w:rsidRPr="005A4FD7">
        <w:rPr>
          <w:rFonts w:hint="cs"/>
          <w:rtl/>
        </w:rPr>
        <w:t>یی</w:t>
      </w:r>
      <w:r w:rsidRPr="005A4FD7">
        <w:rPr>
          <w:rtl/>
        </w:rPr>
        <w:t xml:space="preserve"> که</w:t>
      </w:r>
      <w:r w:rsidRPr="005A4FD7">
        <w:rPr>
          <w:rFonts w:hint="cs"/>
          <w:rtl/>
        </w:rPr>
        <w:t xml:space="preserve"> محتمل مهم دارد این را </w:t>
      </w:r>
      <w:r w:rsidRPr="005A4FD7">
        <w:rPr>
          <w:rtl/>
        </w:rPr>
        <w:t>بر آن</w:t>
      </w:r>
      <w:r w:rsidRPr="005A4FD7">
        <w:rPr>
          <w:rFonts w:hint="cs"/>
          <w:rtl/>
        </w:rPr>
        <w:t xml:space="preserve"> قاعده قبلی </w:t>
      </w:r>
      <w:r w:rsidRPr="005A4FD7">
        <w:rPr>
          <w:rtl/>
        </w:rPr>
        <w:t>ب</w:t>
      </w:r>
      <w:r w:rsidRPr="005A4FD7">
        <w:rPr>
          <w:rFonts w:hint="cs"/>
          <w:rtl/>
        </w:rPr>
        <w:t>ی</w:t>
      </w:r>
      <w:r w:rsidRPr="005A4FD7">
        <w:rPr>
          <w:rFonts w:hint="eastAsia"/>
          <w:rtl/>
        </w:rPr>
        <w:t>فزا</w:t>
      </w:r>
      <w:r w:rsidRPr="005A4FD7">
        <w:rPr>
          <w:rFonts w:hint="cs"/>
          <w:rtl/>
        </w:rPr>
        <w:t>یی</w:t>
      </w:r>
      <w:r w:rsidRPr="005A4FD7">
        <w:rPr>
          <w:rFonts w:hint="eastAsia"/>
          <w:rtl/>
        </w:rPr>
        <w:t>د</w:t>
      </w:r>
    </w:p>
    <w:p w:rsidR="005A4FD7" w:rsidRDefault="005A4FD7" w:rsidP="00B6545F">
      <w:pPr>
        <w:pStyle w:val="2"/>
        <w:rPr>
          <w:rFonts w:hint="cs"/>
          <w:rtl/>
        </w:rPr>
      </w:pPr>
      <w:r>
        <w:rPr>
          <w:rFonts w:hint="cs"/>
          <w:rtl/>
        </w:rPr>
        <w:t>موارد حرمت مقدمه حرام</w:t>
      </w:r>
    </w:p>
    <w:p w:rsidR="005266AB" w:rsidRPr="005A4FD7" w:rsidRDefault="005266AB" w:rsidP="00B6545F">
      <w:pPr>
        <w:spacing w:after="0"/>
        <w:rPr>
          <w:rtl/>
        </w:rPr>
      </w:pPr>
      <w:r w:rsidRPr="005A4FD7">
        <w:rPr>
          <w:rFonts w:hint="cs"/>
          <w:rtl/>
        </w:rPr>
        <w:t>اگر بخواهیم حکم عقل را در باب مقدمه حرام بگوییم باید بگوییم مقدمه حرام، حرام نیست مگر در چهار مورد؛</w:t>
      </w:r>
    </w:p>
    <w:p w:rsidR="005A4FD7" w:rsidRDefault="005266AB" w:rsidP="00B6545F">
      <w:pPr>
        <w:pStyle w:val="a"/>
        <w:numPr>
          <w:ilvl w:val="0"/>
          <w:numId w:val="20"/>
        </w:numPr>
        <w:spacing w:after="0"/>
        <w:rPr>
          <w:rFonts w:hint="cs"/>
        </w:rPr>
      </w:pPr>
      <w:r w:rsidRPr="005A4FD7">
        <w:rPr>
          <w:rFonts w:hint="cs"/>
          <w:rtl/>
        </w:rPr>
        <w:t>یکی آنجا که در خود مقدمه حرام باشد،</w:t>
      </w:r>
    </w:p>
    <w:p w:rsidR="005A4FD7" w:rsidRDefault="005266AB" w:rsidP="00B6545F">
      <w:pPr>
        <w:pStyle w:val="a"/>
        <w:numPr>
          <w:ilvl w:val="0"/>
          <w:numId w:val="20"/>
        </w:numPr>
        <w:spacing w:after="0"/>
        <w:rPr>
          <w:rFonts w:hint="cs"/>
        </w:rPr>
      </w:pPr>
      <w:r w:rsidRPr="005A4FD7">
        <w:rPr>
          <w:rFonts w:hint="cs"/>
          <w:rtl/>
        </w:rPr>
        <w:t>اینکه مقدمه تولیدی عقلی باشد، یعنی بین مقدمه و ذی‌المقدمه دیگر اراده فاصله نیست،</w:t>
      </w:r>
    </w:p>
    <w:p w:rsidR="005A4FD7" w:rsidRDefault="005266AB" w:rsidP="00B6545F">
      <w:pPr>
        <w:pStyle w:val="a"/>
        <w:numPr>
          <w:ilvl w:val="0"/>
          <w:numId w:val="20"/>
        </w:numPr>
        <w:spacing w:after="0"/>
        <w:rPr>
          <w:rFonts w:hint="cs"/>
        </w:rPr>
      </w:pPr>
      <w:r w:rsidRPr="005A4FD7">
        <w:rPr>
          <w:rFonts w:hint="cs"/>
          <w:rtl/>
        </w:rPr>
        <w:t>آنجایی که مقدمه تولیدی عرفی و عادی و غالبی و عقلائی است،</w:t>
      </w:r>
    </w:p>
    <w:p w:rsidR="005266AB" w:rsidRPr="005A4FD7" w:rsidRDefault="005266AB" w:rsidP="00B6545F">
      <w:pPr>
        <w:pStyle w:val="a"/>
        <w:numPr>
          <w:ilvl w:val="0"/>
          <w:numId w:val="20"/>
        </w:numPr>
        <w:spacing w:after="0"/>
        <w:rPr>
          <w:rtl/>
        </w:rPr>
      </w:pPr>
      <w:r w:rsidRPr="005A4FD7">
        <w:rPr>
          <w:rFonts w:hint="cs"/>
          <w:rtl/>
        </w:rPr>
        <w:t>آنجایی که مقدمه تولیدی احتمالی است.</w:t>
      </w:r>
    </w:p>
    <w:p w:rsidR="005266AB" w:rsidRPr="005A4FD7" w:rsidRDefault="005266AB" w:rsidP="00B6545F">
      <w:pPr>
        <w:spacing w:after="0"/>
        <w:rPr>
          <w:rtl/>
        </w:rPr>
      </w:pPr>
      <w:r w:rsidRPr="005A4FD7">
        <w:rPr>
          <w:rFonts w:hint="cs"/>
          <w:rtl/>
        </w:rPr>
        <w:t xml:space="preserve"> این سه نوع تولیدی است منتها تولیدی احتمالی در جایی است که محتمل </w:t>
      </w:r>
      <w:r w:rsidRPr="005A4FD7">
        <w:rPr>
          <w:rtl/>
        </w:rPr>
        <w:t>مهم</w:t>
      </w:r>
      <w:r w:rsidRPr="005A4FD7">
        <w:rPr>
          <w:rFonts w:hint="cs"/>
          <w:rtl/>
        </w:rPr>
        <w:t xml:space="preserve">ی است عقل می‌گوید که خیلی اهمیت دارد که ذهن بچه‌ها مثلاً در کودکی از توحید </w:t>
      </w:r>
      <w:r w:rsidRPr="005A4FD7">
        <w:rPr>
          <w:rtl/>
        </w:rPr>
        <w:t>بازداشته</w:t>
      </w:r>
      <w:r w:rsidRPr="005A4FD7">
        <w:rPr>
          <w:rFonts w:hint="cs"/>
          <w:rtl/>
        </w:rPr>
        <w:t xml:space="preserve"> شود بسیار مهم است این با اساس سعادت </w:t>
      </w:r>
      <w:r w:rsidRPr="005A4FD7">
        <w:rPr>
          <w:rtl/>
        </w:rPr>
        <w:t>آن‌ها</w:t>
      </w:r>
      <w:r w:rsidRPr="005A4FD7">
        <w:rPr>
          <w:rFonts w:hint="cs"/>
          <w:rtl/>
        </w:rPr>
        <w:t xml:space="preserve"> </w:t>
      </w:r>
      <w:r w:rsidRPr="005A4FD7">
        <w:rPr>
          <w:rFonts w:hint="cs"/>
          <w:rtl/>
        </w:rPr>
        <w:lastRenderedPageBreak/>
        <w:t>ارتباط دارد، اینجا احتمال هم می‌دهید جلوی آن را بگیرید، این چهار نوع است که یک نوع حرام است، سه نوع تولیدی است.</w:t>
      </w:r>
    </w:p>
    <w:p w:rsidR="00795217" w:rsidRDefault="005266AB" w:rsidP="00B6545F">
      <w:pPr>
        <w:spacing w:after="0"/>
        <w:rPr>
          <w:rFonts w:hint="cs"/>
          <w:rtl/>
        </w:rPr>
      </w:pPr>
      <w:r w:rsidRPr="005A4FD7">
        <w:rPr>
          <w:rFonts w:hint="cs"/>
          <w:rtl/>
        </w:rPr>
        <w:t xml:space="preserve">دفع ضرر محتمل حکم چهارم </w:t>
      </w:r>
      <w:r w:rsidRPr="005A4FD7">
        <w:rPr>
          <w:rtl/>
        </w:rPr>
        <w:t>م</w:t>
      </w:r>
      <w:r w:rsidRPr="005A4FD7">
        <w:rPr>
          <w:rFonts w:hint="cs"/>
          <w:rtl/>
        </w:rPr>
        <w:t>ی‌</w:t>
      </w:r>
      <w:r w:rsidRPr="005A4FD7">
        <w:rPr>
          <w:rFonts w:hint="eastAsia"/>
          <w:rtl/>
        </w:rPr>
        <w:t>شود</w:t>
      </w:r>
      <w:r w:rsidRPr="005A4FD7">
        <w:rPr>
          <w:rFonts w:hint="cs"/>
          <w:rtl/>
        </w:rPr>
        <w:t xml:space="preserve">، یعنی مقدمه تولیدی هم یک از مصادیق آن </w:t>
      </w:r>
      <w:r w:rsidRPr="005A4FD7">
        <w:rPr>
          <w:rtl/>
        </w:rPr>
        <w:t>م</w:t>
      </w:r>
      <w:r w:rsidRPr="005A4FD7">
        <w:rPr>
          <w:rFonts w:hint="cs"/>
          <w:rtl/>
        </w:rPr>
        <w:t>ی‌</w:t>
      </w:r>
      <w:r w:rsidRPr="005A4FD7">
        <w:rPr>
          <w:rFonts w:hint="eastAsia"/>
          <w:rtl/>
        </w:rPr>
        <w:t>شود</w:t>
      </w:r>
      <w:r w:rsidRPr="005A4FD7">
        <w:rPr>
          <w:rFonts w:hint="cs"/>
          <w:rtl/>
        </w:rPr>
        <w:t>، منتها این دفع ضرر محتمل در جاهای خاصی است. در اصول مطرح است و اطلاق ندارد در اعتقادات مهم و در جاهای خاصی است.</w:t>
      </w:r>
    </w:p>
    <w:p w:rsidR="00795217" w:rsidRDefault="00795217" w:rsidP="00B6545F">
      <w:pPr>
        <w:pStyle w:val="2"/>
        <w:rPr>
          <w:rFonts w:hint="cs"/>
          <w:rtl/>
        </w:rPr>
      </w:pPr>
      <w:r>
        <w:rPr>
          <w:rFonts w:hint="cs"/>
          <w:rtl/>
        </w:rPr>
        <w:t>دلایل عقلی حرمت</w:t>
      </w:r>
    </w:p>
    <w:p w:rsidR="00795217" w:rsidRDefault="00795217" w:rsidP="00B6545F">
      <w:pPr>
        <w:pStyle w:val="3"/>
        <w:numPr>
          <w:ilvl w:val="0"/>
          <w:numId w:val="22"/>
        </w:numPr>
        <w:spacing w:before="0"/>
        <w:rPr>
          <w:rFonts w:hint="cs"/>
          <w:rtl/>
        </w:rPr>
      </w:pPr>
      <w:r w:rsidRPr="005A4FD7">
        <w:rPr>
          <w:rFonts w:hint="cs"/>
          <w:rtl/>
        </w:rPr>
        <w:t>قلع ماده فساد</w:t>
      </w:r>
    </w:p>
    <w:p w:rsidR="005266AB" w:rsidRPr="005A4FD7" w:rsidRDefault="005266AB" w:rsidP="00B6545F">
      <w:pPr>
        <w:spacing w:after="0"/>
        <w:rPr>
          <w:rtl/>
        </w:rPr>
      </w:pPr>
      <w:r w:rsidRPr="005A4FD7">
        <w:rPr>
          <w:rFonts w:hint="cs"/>
          <w:rtl/>
        </w:rPr>
        <w:t>ا</w:t>
      </w:r>
      <w:r w:rsidR="00795217">
        <w:rPr>
          <w:rFonts w:hint="cs"/>
          <w:rtl/>
        </w:rPr>
        <w:t>ول</w:t>
      </w:r>
      <w:r w:rsidRPr="005A4FD7">
        <w:rPr>
          <w:rFonts w:hint="cs"/>
          <w:rtl/>
        </w:rPr>
        <w:t xml:space="preserve">ین قاعده </w:t>
      </w:r>
      <w:r w:rsidRPr="005A4FD7">
        <w:rPr>
          <w:rtl/>
        </w:rPr>
        <w:t>عقل</w:t>
      </w:r>
      <w:r w:rsidRPr="005A4FD7">
        <w:rPr>
          <w:rFonts w:hint="cs"/>
          <w:rtl/>
        </w:rPr>
        <w:t xml:space="preserve">ی که </w:t>
      </w:r>
      <w:r w:rsidR="00795217" w:rsidRPr="005A4FD7">
        <w:rPr>
          <w:rFonts w:hint="cs"/>
          <w:rtl/>
        </w:rPr>
        <w:t xml:space="preserve">قلع ماده فساد </w:t>
      </w:r>
      <w:r w:rsidR="00795217">
        <w:rPr>
          <w:rFonts w:hint="cs"/>
          <w:rtl/>
        </w:rPr>
        <w:t xml:space="preserve">است که </w:t>
      </w:r>
      <w:r w:rsidRPr="005A4FD7">
        <w:rPr>
          <w:rFonts w:hint="cs"/>
          <w:rtl/>
        </w:rPr>
        <w:t xml:space="preserve">خیلی تحلیل نشده که چه چیز از درون این دلیل بیرون می‌آید. این یک دلیل است که خیلی از </w:t>
      </w:r>
      <w:r w:rsidRPr="005A4FD7">
        <w:rPr>
          <w:rtl/>
        </w:rPr>
        <w:t>حرف‌ها</w:t>
      </w:r>
      <w:r w:rsidRPr="005A4FD7">
        <w:rPr>
          <w:rFonts w:hint="cs"/>
          <w:rtl/>
        </w:rPr>
        <w:t xml:space="preserve"> را ضمن این تحلیل گفتیم ادله‌ای </w:t>
      </w:r>
      <w:r w:rsidRPr="005A4FD7">
        <w:rPr>
          <w:rtl/>
        </w:rPr>
        <w:t>باق</w:t>
      </w:r>
      <w:r w:rsidRPr="005A4FD7">
        <w:rPr>
          <w:rFonts w:hint="cs"/>
          <w:rtl/>
        </w:rPr>
        <w:t>ی‌</w:t>
      </w:r>
      <w:r w:rsidRPr="005A4FD7">
        <w:rPr>
          <w:rFonts w:hint="eastAsia"/>
          <w:rtl/>
        </w:rPr>
        <w:t>مانده</w:t>
      </w:r>
      <w:r w:rsidRPr="005A4FD7">
        <w:rPr>
          <w:rFonts w:hint="cs"/>
          <w:rtl/>
        </w:rPr>
        <w:t xml:space="preserve"> که اشاره‌ای می‌کنیم.</w:t>
      </w:r>
    </w:p>
    <w:p w:rsidR="00795217" w:rsidRDefault="00795217" w:rsidP="00B6545F">
      <w:pPr>
        <w:pStyle w:val="3"/>
        <w:numPr>
          <w:ilvl w:val="0"/>
          <w:numId w:val="22"/>
        </w:numPr>
        <w:spacing w:before="0"/>
        <w:rPr>
          <w:rFonts w:hint="cs"/>
          <w:rtl/>
        </w:rPr>
      </w:pPr>
      <w:r w:rsidRPr="00795217">
        <w:rPr>
          <w:rFonts w:hint="eastAsia"/>
          <w:rtl/>
        </w:rPr>
        <w:t>اماته</w:t>
      </w:r>
      <w:r w:rsidRPr="00795217">
        <w:rPr>
          <w:rtl/>
        </w:rPr>
        <w:t xml:space="preserve"> </w:t>
      </w:r>
      <w:r w:rsidRPr="00795217">
        <w:rPr>
          <w:rFonts w:hint="eastAsia"/>
          <w:rtl/>
        </w:rPr>
        <w:t>باطل</w:t>
      </w:r>
    </w:p>
    <w:p w:rsidR="005266AB" w:rsidRPr="005A4FD7" w:rsidRDefault="005266AB" w:rsidP="00B6545F">
      <w:pPr>
        <w:spacing w:after="0"/>
        <w:rPr>
          <w:rtl/>
        </w:rPr>
      </w:pPr>
      <w:r w:rsidRPr="005A4FD7">
        <w:rPr>
          <w:rFonts w:hint="cs"/>
          <w:rtl/>
        </w:rPr>
        <w:t xml:space="preserve">حفظ کتب ضلال یا تعلم آن موجب وهن حق و احیاء باطل و تشییع کلمه باطل </w:t>
      </w:r>
      <w:r w:rsidRPr="005A4FD7">
        <w:rPr>
          <w:rtl/>
        </w:rPr>
        <w:t>م</w:t>
      </w:r>
      <w:r w:rsidRPr="005A4FD7">
        <w:rPr>
          <w:rFonts w:hint="cs"/>
          <w:rtl/>
        </w:rPr>
        <w:t>ی‌</w:t>
      </w:r>
      <w:r w:rsidRPr="005A4FD7">
        <w:rPr>
          <w:rFonts w:hint="eastAsia"/>
          <w:rtl/>
        </w:rPr>
        <w:t>شود</w:t>
      </w:r>
      <w:r w:rsidRPr="005A4FD7">
        <w:rPr>
          <w:rFonts w:hint="cs"/>
          <w:rtl/>
        </w:rPr>
        <w:t xml:space="preserve">، </w:t>
      </w:r>
      <w:r w:rsidRPr="005A4FD7">
        <w:rPr>
          <w:rtl/>
        </w:rPr>
        <w:t>درحال</w:t>
      </w:r>
      <w:r w:rsidRPr="005A4FD7">
        <w:rPr>
          <w:rFonts w:hint="cs"/>
          <w:rtl/>
        </w:rPr>
        <w:t>ی‌</w:t>
      </w:r>
      <w:r w:rsidRPr="005A4FD7">
        <w:rPr>
          <w:rFonts w:hint="eastAsia"/>
          <w:rtl/>
        </w:rPr>
        <w:t>که</w:t>
      </w:r>
      <w:r w:rsidRPr="005A4FD7">
        <w:rPr>
          <w:rFonts w:hint="cs"/>
          <w:rtl/>
        </w:rPr>
        <w:t xml:space="preserve"> ما موظف هستیم که باطل را </w:t>
      </w:r>
      <w:r w:rsidRPr="005A4FD7">
        <w:rPr>
          <w:rtl/>
        </w:rPr>
        <w:t>اما</w:t>
      </w:r>
      <w:r w:rsidRPr="005A4FD7">
        <w:rPr>
          <w:rFonts w:hint="cs"/>
          <w:rtl/>
        </w:rPr>
        <w:t>ت</w:t>
      </w:r>
      <w:r w:rsidRPr="005A4FD7">
        <w:rPr>
          <w:rtl/>
        </w:rPr>
        <w:t>ه</w:t>
      </w:r>
      <w:r w:rsidRPr="005A4FD7">
        <w:rPr>
          <w:rFonts w:hint="cs"/>
          <w:rtl/>
        </w:rPr>
        <w:t xml:space="preserve"> بکنیم. در روایات دارد که اماته باطل و احیای حق، عظمت بخشیدن </w:t>
      </w:r>
      <w:r w:rsidRPr="005A4FD7">
        <w:rPr>
          <w:rtl/>
        </w:rPr>
        <w:t>به‌حق</w:t>
      </w:r>
      <w:r w:rsidRPr="005A4FD7">
        <w:rPr>
          <w:rFonts w:hint="cs"/>
          <w:rtl/>
        </w:rPr>
        <w:t xml:space="preserve"> وظیفه شما است </w:t>
      </w:r>
      <w:r w:rsidRPr="005A4FD7">
        <w:rPr>
          <w:rtl/>
        </w:rPr>
        <w:t>درحال</w:t>
      </w:r>
      <w:r w:rsidRPr="005A4FD7">
        <w:rPr>
          <w:rFonts w:hint="cs"/>
          <w:rtl/>
        </w:rPr>
        <w:t>ی‌</w:t>
      </w:r>
      <w:r w:rsidRPr="005A4FD7">
        <w:rPr>
          <w:rFonts w:hint="eastAsia"/>
          <w:rtl/>
        </w:rPr>
        <w:t>که</w:t>
      </w:r>
      <w:r w:rsidRPr="005A4FD7">
        <w:rPr>
          <w:rFonts w:hint="cs"/>
          <w:rtl/>
        </w:rPr>
        <w:t xml:space="preserve"> حفظ و احیای کتب ضلال، وهن حق است و احیای باطل است </w:t>
      </w:r>
      <w:r w:rsidRPr="005A4FD7">
        <w:rPr>
          <w:rtl/>
        </w:rPr>
        <w:t>تش</w:t>
      </w:r>
      <w:r w:rsidRPr="005A4FD7">
        <w:rPr>
          <w:rFonts w:hint="cs"/>
          <w:rtl/>
        </w:rPr>
        <w:t>یی</w:t>
      </w:r>
      <w:r w:rsidRPr="005A4FD7">
        <w:rPr>
          <w:rFonts w:hint="eastAsia"/>
          <w:rtl/>
        </w:rPr>
        <w:t>ع</w:t>
      </w:r>
      <w:r w:rsidRPr="005A4FD7">
        <w:rPr>
          <w:rFonts w:hint="cs"/>
          <w:rtl/>
        </w:rPr>
        <w:t xml:space="preserve"> کلمه باطل در </w:t>
      </w:r>
      <w:r w:rsidRPr="005A4FD7">
        <w:rPr>
          <w:rtl/>
        </w:rPr>
        <w:t>برابر</w:t>
      </w:r>
      <w:r w:rsidRPr="005A4FD7">
        <w:rPr>
          <w:rFonts w:hint="cs"/>
          <w:rtl/>
        </w:rPr>
        <w:t xml:space="preserve"> </w:t>
      </w:r>
      <w:r w:rsidRPr="005A4FD7">
        <w:rPr>
          <w:rtl/>
        </w:rPr>
        <w:t>کلمه‌الله</w:t>
      </w:r>
      <w:r w:rsidRPr="005A4FD7">
        <w:rPr>
          <w:rFonts w:hint="cs"/>
          <w:rtl/>
        </w:rPr>
        <w:t xml:space="preserve"> است. این دلیل دوم.</w:t>
      </w:r>
    </w:p>
    <w:p w:rsidR="00795217" w:rsidRDefault="00795217" w:rsidP="00B6545F">
      <w:pPr>
        <w:pStyle w:val="4"/>
        <w:rPr>
          <w:rFonts w:hint="cs"/>
          <w:rtl/>
        </w:rPr>
      </w:pPr>
      <w:r w:rsidRPr="005A4FD7">
        <w:rPr>
          <w:rFonts w:hint="cs"/>
          <w:rtl/>
        </w:rPr>
        <w:t xml:space="preserve">نکته </w:t>
      </w:r>
      <w:r>
        <w:rPr>
          <w:rFonts w:hint="cs"/>
          <w:rtl/>
        </w:rPr>
        <w:t>اول</w:t>
      </w:r>
      <w:r>
        <w:rPr>
          <w:rFonts w:hint="cs"/>
          <w:rtl/>
        </w:rPr>
        <w:t>:</w:t>
      </w:r>
      <w:r w:rsidRPr="005A4FD7">
        <w:rPr>
          <w:rFonts w:hint="cs"/>
          <w:rtl/>
        </w:rPr>
        <w:t xml:space="preserve"> ش</w:t>
      </w:r>
      <w:r>
        <w:rPr>
          <w:rFonts w:hint="cs"/>
          <w:rtl/>
        </w:rPr>
        <w:t>ناخت حق و باطل</w:t>
      </w:r>
    </w:p>
    <w:p w:rsidR="005266AB" w:rsidRPr="005A4FD7" w:rsidRDefault="005266AB" w:rsidP="00B6545F">
      <w:pPr>
        <w:spacing w:after="0"/>
        <w:rPr>
          <w:rtl/>
        </w:rPr>
      </w:pPr>
      <w:r w:rsidRPr="005A4FD7">
        <w:rPr>
          <w:rFonts w:hint="cs"/>
          <w:rtl/>
        </w:rPr>
        <w:t xml:space="preserve">این عناوین، عناوینی است که عقل </w:t>
      </w:r>
      <w:r w:rsidRPr="005A4FD7">
        <w:rPr>
          <w:rtl/>
        </w:rPr>
        <w:t>م</w:t>
      </w:r>
      <w:r w:rsidRPr="005A4FD7">
        <w:rPr>
          <w:rFonts w:hint="cs"/>
          <w:rtl/>
        </w:rPr>
        <w:t>ی‌</w:t>
      </w:r>
      <w:r w:rsidRPr="005A4FD7">
        <w:rPr>
          <w:rFonts w:hint="eastAsia"/>
          <w:rtl/>
        </w:rPr>
        <w:t>فهمد</w:t>
      </w:r>
      <w:r w:rsidRPr="005A4FD7">
        <w:rPr>
          <w:rFonts w:hint="cs"/>
          <w:rtl/>
        </w:rPr>
        <w:t>، در شرع هم آمده، احیای حق و ابطال باطل، اماته باطل، منتها عناوینی که در آیات و روایات آمده است،</w:t>
      </w:r>
      <w:r w:rsidRPr="005A4FD7">
        <w:rPr>
          <w:rtl/>
        </w:rPr>
        <w:t xml:space="preserve"> </w:t>
      </w:r>
      <w:r w:rsidRPr="005A4FD7">
        <w:rPr>
          <w:rFonts w:hint="cs"/>
          <w:rtl/>
        </w:rPr>
        <w:t xml:space="preserve">ارشاد به حکم و دریافت عقل است باید حق را احیا کرد، باطل را اماته کرد. </w:t>
      </w:r>
      <w:r w:rsidRPr="005A4FD7">
        <w:rPr>
          <w:rtl/>
        </w:rPr>
        <w:t>بعدازا</w:t>
      </w:r>
      <w:r w:rsidRPr="005A4FD7">
        <w:rPr>
          <w:rFonts w:hint="cs"/>
          <w:rtl/>
        </w:rPr>
        <w:t>ی</w:t>
      </w:r>
      <w:r w:rsidRPr="005A4FD7">
        <w:rPr>
          <w:rFonts w:hint="eastAsia"/>
          <w:rtl/>
        </w:rPr>
        <w:t>نکه</w:t>
      </w:r>
      <w:r w:rsidRPr="005A4FD7">
        <w:rPr>
          <w:rFonts w:hint="cs"/>
          <w:rtl/>
        </w:rPr>
        <w:t xml:space="preserve"> معلوم شد این دین حق است و ارکان و عناصر و </w:t>
      </w:r>
      <w:r w:rsidRPr="005A4FD7">
        <w:rPr>
          <w:rtl/>
        </w:rPr>
        <w:t>پا</w:t>
      </w:r>
      <w:r w:rsidRPr="005A4FD7">
        <w:rPr>
          <w:rFonts w:hint="cs"/>
          <w:rtl/>
        </w:rPr>
        <w:t>ی</w:t>
      </w:r>
      <w:r w:rsidRPr="005A4FD7">
        <w:rPr>
          <w:rFonts w:hint="eastAsia"/>
          <w:rtl/>
        </w:rPr>
        <w:t>ه‌ها</w:t>
      </w:r>
      <w:r w:rsidRPr="005A4FD7">
        <w:rPr>
          <w:rFonts w:hint="cs"/>
          <w:rtl/>
        </w:rPr>
        <w:t>ی آن حق است، باید احیاء کرد و آن را گسترش داد و آنچه مقابل آن است، باید ابطال کرد، این‌ها باز ارشاد به دریافت عقل است، این یک</w:t>
      </w:r>
      <w:r w:rsidRPr="005A4FD7">
        <w:rPr>
          <w:rtl/>
        </w:rPr>
        <w:t xml:space="preserve"> </w:t>
      </w:r>
      <w:r w:rsidRPr="005A4FD7">
        <w:rPr>
          <w:rFonts w:hint="cs"/>
          <w:rtl/>
        </w:rPr>
        <w:t xml:space="preserve">و اینکه چه چیز موجب احیاء حق یا احیاء باطل </w:t>
      </w:r>
      <w:r w:rsidRPr="005A4FD7">
        <w:rPr>
          <w:rtl/>
        </w:rPr>
        <w:t>م</w:t>
      </w:r>
      <w:r w:rsidRPr="005A4FD7">
        <w:rPr>
          <w:rFonts w:hint="cs"/>
          <w:rtl/>
        </w:rPr>
        <w:t>ی‌</w:t>
      </w:r>
      <w:r w:rsidRPr="005A4FD7">
        <w:rPr>
          <w:rFonts w:hint="eastAsia"/>
          <w:rtl/>
        </w:rPr>
        <w:t>شود</w:t>
      </w:r>
      <w:r w:rsidRPr="005A4FD7">
        <w:rPr>
          <w:rFonts w:hint="cs"/>
          <w:rtl/>
        </w:rPr>
        <w:t xml:space="preserve"> </w:t>
      </w:r>
      <w:r w:rsidRPr="005A4FD7">
        <w:rPr>
          <w:rtl/>
        </w:rPr>
        <w:t>و چگونه</w:t>
      </w:r>
      <w:r w:rsidRPr="005A4FD7">
        <w:rPr>
          <w:rFonts w:hint="cs"/>
          <w:rtl/>
        </w:rPr>
        <w:t xml:space="preserve"> </w:t>
      </w:r>
      <w:r w:rsidRPr="005A4FD7">
        <w:rPr>
          <w:rtl/>
        </w:rPr>
        <w:t>م</w:t>
      </w:r>
      <w:r w:rsidRPr="005A4FD7">
        <w:rPr>
          <w:rFonts w:hint="cs"/>
          <w:rtl/>
        </w:rPr>
        <w:t>ی‌</w:t>
      </w:r>
      <w:r w:rsidRPr="005A4FD7">
        <w:rPr>
          <w:rFonts w:hint="eastAsia"/>
          <w:rtl/>
        </w:rPr>
        <w:t>شود</w:t>
      </w:r>
      <w:r w:rsidRPr="005A4FD7">
        <w:rPr>
          <w:rFonts w:hint="cs"/>
          <w:rtl/>
        </w:rPr>
        <w:t xml:space="preserve">؟ باز بحث مصداقی است که به آن </w:t>
      </w:r>
      <w:r w:rsidRPr="005A4FD7">
        <w:rPr>
          <w:rtl/>
        </w:rPr>
        <w:t>بر</w:t>
      </w:r>
      <w:r w:rsidRPr="005A4FD7">
        <w:rPr>
          <w:rFonts w:hint="cs"/>
          <w:rtl/>
        </w:rPr>
        <w:t>می‌گردد.</w:t>
      </w:r>
    </w:p>
    <w:p w:rsidR="005266AB" w:rsidRPr="005A4FD7" w:rsidRDefault="005266AB" w:rsidP="00B6545F">
      <w:pPr>
        <w:spacing w:after="0"/>
        <w:rPr>
          <w:rtl/>
        </w:rPr>
      </w:pPr>
      <w:r w:rsidRPr="005A4FD7">
        <w:rPr>
          <w:rFonts w:hint="cs"/>
          <w:rtl/>
        </w:rPr>
        <w:lastRenderedPageBreak/>
        <w:t xml:space="preserve">این را جدا کردند به خاطر این‌که عناوین شرعی دارد، باید بگوییم این‌ها چیز جدایی نیست، این ارشاد به همان است که عقل می‌فهمید. همه </w:t>
      </w:r>
      <w:r w:rsidRPr="005A4FD7">
        <w:rPr>
          <w:rtl/>
        </w:rPr>
        <w:t>حرف‌ها</w:t>
      </w:r>
      <w:r w:rsidRPr="005A4FD7">
        <w:rPr>
          <w:rFonts w:hint="cs"/>
          <w:rtl/>
        </w:rPr>
        <w:t xml:space="preserve">ی قبلی </w:t>
      </w:r>
      <w:r w:rsidRPr="005A4FD7">
        <w:rPr>
          <w:rtl/>
        </w:rPr>
        <w:t>ا</w:t>
      </w:r>
      <w:r w:rsidRPr="005A4FD7">
        <w:rPr>
          <w:rFonts w:hint="cs"/>
          <w:rtl/>
        </w:rPr>
        <w:t>ی</w:t>
      </w:r>
      <w:r w:rsidRPr="005A4FD7">
        <w:rPr>
          <w:rFonts w:hint="eastAsia"/>
          <w:rtl/>
        </w:rPr>
        <w:t>نجا</w:t>
      </w:r>
      <w:r w:rsidRPr="005A4FD7">
        <w:rPr>
          <w:rFonts w:hint="cs"/>
          <w:rtl/>
        </w:rPr>
        <w:t xml:space="preserve"> </w:t>
      </w:r>
      <w:r w:rsidRPr="005A4FD7">
        <w:rPr>
          <w:rFonts w:hint="eastAsia"/>
          <w:rtl/>
        </w:rPr>
        <w:t>تکرار</w:t>
      </w:r>
      <w:r w:rsidRPr="005A4FD7">
        <w:rPr>
          <w:rFonts w:hint="cs"/>
          <w:rtl/>
        </w:rPr>
        <w:t xml:space="preserve"> می‌شود.</w:t>
      </w:r>
    </w:p>
    <w:p w:rsidR="00795217" w:rsidRPr="00795217" w:rsidRDefault="00795217" w:rsidP="00B6545F">
      <w:pPr>
        <w:pStyle w:val="4"/>
        <w:rPr>
          <w:rFonts w:hint="cs"/>
          <w:rtl/>
        </w:rPr>
      </w:pPr>
      <w:r w:rsidRPr="00795217">
        <w:rPr>
          <w:rFonts w:hint="cs"/>
          <w:rtl/>
        </w:rPr>
        <w:t xml:space="preserve">نکته دوم: </w:t>
      </w:r>
      <w:r w:rsidRPr="00795217">
        <w:rPr>
          <w:rFonts w:hint="cs"/>
          <w:rtl/>
        </w:rPr>
        <w:t>اماته باطل و احیاء حق بر چه چیزی منطبق می‌شود؟</w:t>
      </w:r>
    </w:p>
    <w:p w:rsidR="005266AB" w:rsidRPr="005A4FD7" w:rsidRDefault="005266AB" w:rsidP="00B6545F">
      <w:pPr>
        <w:spacing w:after="0"/>
        <w:rPr>
          <w:rtl/>
        </w:rPr>
      </w:pPr>
      <w:r w:rsidRPr="005A4FD7">
        <w:rPr>
          <w:rFonts w:hint="cs"/>
          <w:rtl/>
        </w:rPr>
        <w:t xml:space="preserve">عقل </w:t>
      </w:r>
      <w:r w:rsidRPr="005A4FD7">
        <w:rPr>
          <w:rtl/>
        </w:rPr>
        <w:t>می‌</w:t>
      </w:r>
      <w:r w:rsidRPr="005A4FD7">
        <w:rPr>
          <w:rFonts w:hint="cs"/>
          <w:rtl/>
        </w:rPr>
        <w:t xml:space="preserve">گوید احیای باطل بد است، اماته </w:t>
      </w:r>
      <w:r w:rsidR="00795217">
        <w:rPr>
          <w:rFonts w:hint="cs"/>
          <w:rtl/>
        </w:rPr>
        <w:t>حق</w:t>
      </w:r>
      <w:r w:rsidRPr="005A4FD7">
        <w:rPr>
          <w:rFonts w:hint="cs"/>
          <w:rtl/>
        </w:rPr>
        <w:t xml:space="preserve"> حرام است، محرم است، اما اماته باطل و احیاء حق بر چه چیزی منطبق می‌شود؟ ممکن است در </w:t>
      </w:r>
      <w:r w:rsidRPr="005A4FD7">
        <w:rPr>
          <w:rtl/>
        </w:rPr>
        <w:t>زمان‌ها</w:t>
      </w:r>
      <w:r w:rsidRPr="005A4FD7">
        <w:rPr>
          <w:rFonts w:hint="cs"/>
          <w:rtl/>
        </w:rPr>
        <w:t xml:space="preserve">ی مختلف متفاوت باشد، شیوه‌ها متفاوت است و ظاهراً وجهی ندارد که اولین بار که </w:t>
      </w:r>
      <w:r w:rsidRPr="005A4FD7">
        <w:rPr>
          <w:rtl/>
        </w:rPr>
        <w:t>م</w:t>
      </w:r>
      <w:r w:rsidRPr="005A4FD7">
        <w:rPr>
          <w:rFonts w:hint="cs"/>
          <w:rtl/>
        </w:rPr>
        <w:t>ی‌</w:t>
      </w:r>
      <w:r w:rsidRPr="005A4FD7">
        <w:rPr>
          <w:rFonts w:hint="eastAsia"/>
          <w:rtl/>
        </w:rPr>
        <w:t>ب</w:t>
      </w:r>
      <w:r w:rsidRPr="005A4FD7">
        <w:rPr>
          <w:rFonts w:hint="cs"/>
          <w:rtl/>
        </w:rPr>
        <w:t>ی</w:t>
      </w:r>
      <w:r w:rsidRPr="005A4FD7">
        <w:rPr>
          <w:rFonts w:hint="eastAsia"/>
          <w:rtl/>
        </w:rPr>
        <w:t>نم</w:t>
      </w:r>
      <w:r w:rsidRPr="005A4FD7">
        <w:rPr>
          <w:rFonts w:hint="cs"/>
          <w:rtl/>
        </w:rPr>
        <w:t xml:space="preserve"> این کتاب ممکن است موجب ضلالت </w:t>
      </w:r>
      <w:r w:rsidRPr="005A4FD7">
        <w:rPr>
          <w:rtl/>
        </w:rPr>
        <w:t>بشود</w:t>
      </w:r>
      <w:r w:rsidRPr="005A4FD7">
        <w:rPr>
          <w:rFonts w:hint="cs"/>
          <w:rtl/>
        </w:rPr>
        <w:t xml:space="preserve">، می‌گوییم باید از بین برد. اگر واقعاً </w:t>
      </w:r>
      <w:r w:rsidRPr="005A4FD7">
        <w:rPr>
          <w:rtl/>
        </w:rPr>
        <w:t>ا</w:t>
      </w:r>
      <w:r w:rsidRPr="005A4FD7">
        <w:rPr>
          <w:rFonts w:hint="cs"/>
          <w:rtl/>
        </w:rPr>
        <w:t>ی</w:t>
      </w:r>
      <w:r w:rsidRPr="005A4FD7">
        <w:rPr>
          <w:rFonts w:hint="eastAsia"/>
          <w:rtl/>
        </w:rPr>
        <w:t>ن‌طور</w:t>
      </w:r>
      <w:r w:rsidRPr="005A4FD7">
        <w:rPr>
          <w:rFonts w:hint="cs"/>
          <w:rtl/>
        </w:rPr>
        <w:t xml:space="preserve"> باشد، یعنی نفس بقاء کتاب موجب اضلال باشد. ولی اگر شیوه‌های دیگری داریم، این موجب اسراف هم می‌شود، چون ممکن است فواید خوبی هم </w:t>
      </w:r>
      <w:r w:rsidRPr="005A4FD7">
        <w:rPr>
          <w:rtl/>
        </w:rPr>
        <w:t>بر این</w:t>
      </w:r>
      <w:r w:rsidRPr="005A4FD7">
        <w:rPr>
          <w:rFonts w:hint="cs"/>
          <w:rtl/>
        </w:rPr>
        <w:t xml:space="preserve"> مترتب بشود، </w:t>
      </w:r>
      <w:r w:rsidRPr="005A4FD7">
        <w:rPr>
          <w:rtl/>
        </w:rPr>
        <w:t>آن‌وقت</w:t>
      </w:r>
      <w:r w:rsidRPr="005A4FD7">
        <w:rPr>
          <w:rFonts w:hint="cs"/>
          <w:rtl/>
        </w:rPr>
        <w:t xml:space="preserve"> اشکال دارد.</w:t>
      </w:r>
    </w:p>
    <w:p w:rsidR="00795217" w:rsidRDefault="00795217" w:rsidP="00B6545F">
      <w:pPr>
        <w:pStyle w:val="4"/>
        <w:rPr>
          <w:rFonts w:hint="cs"/>
          <w:rtl/>
        </w:rPr>
      </w:pPr>
      <w:r w:rsidRPr="005A4FD7">
        <w:rPr>
          <w:rFonts w:hint="cs"/>
          <w:rtl/>
        </w:rPr>
        <w:t>نکته سوم</w:t>
      </w:r>
      <w:r>
        <w:rPr>
          <w:rFonts w:hint="cs"/>
          <w:rtl/>
        </w:rPr>
        <w:t>:</w:t>
      </w:r>
      <w:r w:rsidRPr="005A4FD7">
        <w:rPr>
          <w:rFonts w:hint="cs"/>
          <w:rtl/>
        </w:rPr>
        <w:t xml:space="preserve"> </w:t>
      </w:r>
      <w:r>
        <w:rPr>
          <w:rFonts w:hint="cs"/>
          <w:rtl/>
        </w:rPr>
        <w:t xml:space="preserve">عدم </w:t>
      </w:r>
      <w:r>
        <w:rPr>
          <w:rFonts w:hint="cs"/>
          <w:rtl/>
        </w:rPr>
        <w:t>تعیین</w:t>
      </w:r>
      <w:r w:rsidRPr="005A4FD7">
        <w:rPr>
          <w:rFonts w:hint="cs"/>
          <w:rtl/>
        </w:rPr>
        <w:t xml:space="preserve"> </w:t>
      </w:r>
      <w:r w:rsidRPr="005A4FD7">
        <w:rPr>
          <w:rFonts w:hint="cs"/>
          <w:rtl/>
        </w:rPr>
        <w:t xml:space="preserve">شیوه‌ها </w:t>
      </w:r>
      <w:r>
        <w:rPr>
          <w:rFonts w:hint="cs"/>
          <w:rtl/>
        </w:rPr>
        <w:t>و روشها</w:t>
      </w:r>
    </w:p>
    <w:p w:rsidR="005266AB" w:rsidRPr="005A4FD7" w:rsidRDefault="005266AB" w:rsidP="00B6545F">
      <w:pPr>
        <w:spacing w:after="0"/>
        <w:rPr>
          <w:rtl/>
        </w:rPr>
      </w:pPr>
      <w:r w:rsidRPr="005A4FD7">
        <w:rPr>
          <w:rFonts w:hint="cs"/>
          <w:rtl/>
        </w:rPr>
        <w:t xml:space="preserve">نکته سوم این است که این </w:t>
      </w:r>
      <w:r w:rsidRPr="005A4FD7">
        <w:rPr>
          <w:rtl/>
        </w:rPr>
        <w:t>ش</w:t>
      </w:r>
      <w:r w:rsidRPr="005A4FD7">
        <w:rPr>
          <w:rFonts w:hint="cs"/>
          <w:rtl/>
        </w:rPr>
        <w:t>ی</w:t>
      </w:r>
      <w:r w:rsidRPr="005A4FD7">
        <w:rPr>
          <w:rFonts w:hint="eastAsia"/>
          <w:rtl/>
        </w:rPr>
        <w:t>وه‌ها</w:t>
      </w:r>
      <w:r w:rsidRPr="005A4FD7">
        <w:rPr>
          <w:rFonts w:hint="cs"/>
          <w:rtl/>
        </w:rPr>
        <w:t xml:space="preserve">یی هم که عقل دارد یا در ذیل </w:t>
      </w:r>
      <w:r w:rsidRPr="005A4FD7">
        <w:rPr>
          <w:rtl/>
        </w:rPr>
        <w:t>عنوان‌ها</w:t>
      </w:r>
      <w:r w:rsidRPr="005A4FD7">
        <w:rPr>
          <w:rFonts w:hint="cs"/>
          <w:rtl/>
        </w:rPr>
        <w:t>ی شرعی می‌آید که باید حق را احیاء کرد، باطل را اماته کرد، ماده فساد را قلع کرد، مقدمه حرام را قطع و دفع کرد و رفع فساد کرد، این عناوینی که عقلی است و شرع هم دارد، شیوه‌ها متنوع است ولی همیشه این‌طور نیست که شیوه‌ها عرضی هم باشد. این نکته دیگری است که توجه داشته باشید.</w:t>
      </w:r>
    </w:p>
    <w:p w:rsidR="005266AB" w:rsidRPr="005A4FD7" w:rsidRDefault="005266AB" w:rsidP="00B6545F">
      <w:pPr>
        <w:spacing w:after="0"/>
        <w:rPr>
          <w:rtl/>
        </w:rPr>
      </w:pPr>
      <w:r w:rsidRPr="005A4FD7">
        <w:rPr>
          <w:rFonts w:hint="cs"/>
          <w:rtl/>
        </w:rPr>
        <w:t xml:space="preserve">گفتیم این </w:t>
      </w:r>
      <w:r w:rsidRPr="005A4FD7">
        <w:rPr>
          <w:rtl/>
        </w:rPr>
        <w:t>مصداق‌ها</w:t>
      </w:r>
      <w:r w:rsidRPr="005A4FD7">
        <w:rPr>
          <w:rFonts w:hint="cs"/>
          <w:rtl/>
        </w:rPr>
        <w:t xml:space="preserve">ی احیای حق و اماته باطل یا قلع ماده فساد در حکم عقل یا در همین عناوین شرعی فقط عنوان کلی است شیوه‌ها و </w:t>
      </w:r>
      <w:r w:rsidRPr="005A4FD7">
        <w:rPr>
          <w:rtl/>
        </w:rPr>
        <w:t>روش‌ها</w:t>
      </w:r>
      <w:r w:rsidRPr="005A4FD7">
        <w:rPr>
          <w:rFonts w:hint="cs"/>
          <w:rtl/>
        </w:rPr>
        <w:t xml:space="preserve"> و نوع آن تعیین نشده است، این شیوه‌ها گاهی است که در عرض هم است که در این صورت ما تخییر داریم، گاهی </w:t>
      </w:r>
      <w:r w:rsidRPr="005A4FD7">
        <w:rPr>
          <w:rtl/>
        </w:rPr>
        <w:t>ش</w:t>
      </w:r>
      <w:r w:rsidRPr="005A4FD7">
        <w:rPr>
          <w:rFonts w:hint="cs"/>
          <w:rtl/>
        </w:rPr>
        <w:t>ی</w:t>
      </w:r>
      <w:r w:rsidRPr="005A4FD7">
        <w:rPr>
          <w:rFonts w:hint="eastAsia"/>
          <w:rtl/>
        </w:rPr>
        <w:t>وه‌ها</w:t>
      </w:r>
      <w:r w:rsidRPr="005A4FD7">
        <w:rPr>
          <w:rFonts w:hint="cs"/>
          <w:rtl/>
        </w:rPr>
        <w:t xml:space="preserve">ی طولی است ازجمله اعدام که شیوه طولی است، اینکه من این را از بین ببرم با توجه به اینکه </w:t>
      </w:r>
      <w:r w:rsidRPr="005A4FD7">
        <w:rPr>
          <w:rtl/>
        </w:rPr>
        <w:t>گاه</w:t>
      </w:r>
      <w:r w:rsidRPr="005A4FD7">
        <w:rPr>
          <w:rFonts w:hint="cs"/>
          <w:rtl/>
        </w:rPr>
        <w:t>ی</w:t>
      </w:r>
      <w:r w:rsidRPr="005A4FD7">
        <w:rPr>
          <w:rtl/>
        </w:rPr>
        <w:t xml:space="preserve"> م</w:t>
      </w:r>
      <w:r w:rsidRPr="005A4FD7">
        <w:rPr>
          <w:rFonts w:hint="cs"/>
          <w:rtl/>
        </w:rPr>
        <w:t>ی‌</w:t>
      </w:r>
      <w:r w:rsidRPr="005A4FD7">
        <w:rPr>
          <w:rFonts w:hint="eastAsia"/>
          <w:rtl/>
        </w:rPr>
        <w:t>تواند</w:t>
      </w:r>
      <w:r w:rsidRPr="005A4FD7">
        <w:rPr>
          <w:rFonts w:hint="cs"/>
          <w:rtl/>
        </w:rPr>
        <w:t xml:space="preserve"> منفعت خوبی -مثلاً در جواب دادن- بر این مترتب بشود چون منفعت </w:t>
      </w:r>
      <w:r w:rsidRPr="005A4FD7">
        <w:rPr>
          <w:rtl/>
        </w:rPr>
        <w:t>محل</w:t>
      </w:r>
      <w:r w:rsidRPr="005A4FD7">
        <w:rPr>
          <w:rFonts w:hint="cs"/>
          <w:rtl/>
        </w:rPr>
        <w:t>ل</w:t>
      </w:r>
      <w:r w:rsidRPr="005A4FD7">
        <w:rPr>
          <w:rtl/>
        </w:rPr>
        <w:t>ه</w:t>
      </w:r>
      <w:r w:rsidRPr="005A4FD7">
        <w:rPr>
          <w:rFonts w:hint="cs"/>
          <w:rtl/>
        </w:rPr>
        <w:t xml:space="preserve"> </w:t>
      </w:r>
      <w:r w:rsidRPr="005A4FD7">
        <w:rPr>
          <w:rtl/>
        </w:rPr>
        <w:t>ا</w:t>
      </w:r>
      <w:r w:rsidRPr="005A4FD7">
        <w:rPr>
          <w:rFonts w:hint="cs"/>
          <w:rtl/>
        </w:rPr>
        <w:t xml:space="preserve">ی دارد از بین بردن آن نوعی حرمت دارد و لذا </w:t>
      </w:r>
      <w:r w:rsidRPr="005A4FD7">
        <w:rPr>
          <w:rtl/>
        </w:rPr>
        <w:t>نم</w:t>
      </w:r>
      <w:r w:rsidRPr="005A4FD7">
        <w:rPr>
          <w:rFonts w:hint="cs"/>
          <w:rtl/>
        </w:rPr>
        <w:t>ی‌</w:t>
      </w:r>
      <w:r w:rsidRPr="005A4FD7">
        <w:rPr>
          <w:rFonts w:hint="eastAsia"/>
          <w:rtl/>
        </w:rPr>
        <w:t>توان</w:t>
      </w:r>
      <w:r w:rsidRPr="005A4FD7">
        <w:rPr>
          <w:rFonts w:hint="cs"/>
          <w:rtl/>
        </w:rPr>
        <w:t>ی</w:t>
      </w:r>
      <w:r w:rsidRPr="005A4FD7">
        <w:rPr>
          <w:rFonts w:hint="eastAsia"/>
          <w:rtl/>
        </w:rPr>
        <w:t>م</w:t>
      </w:r>
      <w:r w:rsidRPr="005A4FD7">
        <w:rPr>
          <w:rFonts w:hint="cs"/>
          <w:rtl/>
        </w:rPr>
        <w:t xml:space="preserve"> بگوییم شیوه اعدام با شیوه‌ای که در مخزنی </w:t>
      </w:r>
      <w:r w:rsidRPr="005A4FD7">
        <w:rPr>
          <w:rtl/>
        </w:rPr>
        <w:t>نگه‌دار</w:t>
      </w:r>
      <w:r w:rsidRPr="005A4FD7">
        <w:rPr>
          <w:rFonts w:hint="cs"/>
          <w:rtl/>
        </w:rPr>
        <w:t>ی</w:t>
      </w:r>
      <w:r w:rsidRPr="005A4FD7">
        <w:rPr>
          <w:rFonts w:hint="eastAsia"/>
          <w:rtl/>
        </w:rPr>
        <w:t>م</w:t>
      </w:r>
      <w:r w:rsidRPr="005A4FD7">
        <w:rPr>
          <w:rFonts w:hint="cs"/>
          <w:rtl/>
        </w:rPr>
        <w:t>، ی</w:t>
      </w:r>
      <w:r w:rsidRPr="005A4FD7">
        <w:rPr>
          <w:rFonts w:hint="eastAsia"/>
          <w:rtl/>
        </w:rPr>
        <w:t>ا</w:t>
      </w:r>
      <w:r w:rsidRPr="005A4FD7">
        <w:rPr>
          <w:rtl/>
        </w:rPr>
        <w:t xml:space="preserve"> حداقل</w:t>
      </w:r>
      <w:r w:rsidRPr="005A4FD7">
        <w:rPr>
          <w:rFonts w:hint="cs"/>
          <w:rtl/>
        </w:rPr>
        <w:t xml:space="preserve"> در سنین کودکی و نوجوانی نگذاریم </w:t>
      </w:r>
      <w:r w:rsidRPr="005A4FD7">
        <w:rPr>
          <w:rtl/>
        </w:rPr>
        <w:t>به‌سادگ</w:t>
      </w:r>
      <w:r w:rsidRPr="005A4FD7">
        <w:rPr>
          <w:rFonts w:hint="cs"/>
          <w:rtl/>
        </w:rPr>
        <w:t xml:space="preserve">ی در دسترس آن‌ها قرار بگیرد، با شیوه‌ای که جواب دهیم، </w:t>
      </w:r>
      <w:r w:rsidRPr="005A4FD7">
        <w:rPr>
          <w:rtl/>
        </w:rPr>
        <w:t>نمی‌شود</w:t>
      </w:r>
      <w:r w:rsidRPr="005A4FD7">
        <w:rPr>
          <w:rFonts w:hint="cs"/>
          <w:rtl/>
        </w:rPr>
        <w:t xml:space="preserve"> گفت </w:t>
      </w:r>
      <w:r w:rsidRPr="005A4FD7">
        <w:rPr>
          <w:rtl/>
        </w:rPr>
        <w:t>این‌ها</w:t>
      </w:r>
      <w:r w:rsidRPr="005A4FD7">
        <w:rPr>
          <w:rFonts w:hint="cs"/>
          <w:rtl/>
        </w:rPr>
        <w:t xml:space="preserve"> همه در عرض هم هستند؛ ممکن است تا راه برای شیوه‌های دیگر باشد </w:t>
      </w:r>
      <w:r w:rsidRPr="005A4FD7">
        <w:rPr>
          <w:rtl/>
        </w:rPr>
        <w:t>به‌کارگ</w:t>
      </w:r>
      <w:r w:rsidRPr="005A4FD7">
        <w:rPr>
          <w:rFonts w:hint="cs"/>
          <w:rtl/>
        </w:rPr>
        <w:t>ی</w:t>
      </w:r>
      <w:r w:rsidRPr="005A4FD7">
        <w:rPr>
          <w:rFonts w:hint="eastAsia"/>
          <w:rtl/>
        </w:rPr>
        <w:t>ر</w:t>
      </w:r>
      <w:r w:rsidRPr="005A4FD7">
        <w:rPr>
          <w:rFonts w:hint="cs"/>
          <w:rtl/>
        </w:rPr>
        <w:t xml:space="preserve">ی این شیوه </w:t>
      </w:r>
      <w:r w:rsidRPr="005A4FD7">
        <w:rPr>
          <w:rFonts w:hint="cs"/>
          <w:rtl/>
        </w:rPr>
        <w:lastRenderedPageBreak/>
        <w:t>درست نباشد کما اینکه همین‌طور هم هست، از بین بردن با توجه به اینکه می‌تواند منافعی داشته باشد درست نیست مگر اینکه راهی جز از بین بردن نداشته باشیم.</w:t>
      </w:r>
    </w:p>
    <w:p w:rsidR="00A6231B" w:rsidRDefault="00A6231B" w:rsidP="00B6545F">
      <w:pPr>
        <w:pStyle w:val="4"/>
        <w:rPr>
          <w:rFonts w:hint="cs"/>
          <w:rtl/>
        </w:rPr>
      </w:pPr>
      <w:r>
        <w:rPr>
          <w:rFonts w:hint="cs"/>
          <w:rtl/>
        </w:rPr>
        <w:t>نکته چهار</w:t>
      </w:r>
      <w:r w:rsidRPr="005A4FD7">
        <w:rPr>
          <w:rFonts w:hint="cs"/>
          <w:rtl/>
        </w:rPr>
        <w:t>م</w:t>
      </w:r>
      <w:r>
        <w:rPr>
          <w:rFonts w:hint="cs"/>
          <w:rtl/>
        </w:rPr>
        <w:t>:</w:t>
      </w:r>
      <w:r w:rsidRPr="005A4FD7">
        <w:rPr>
          <w:rFonts w:hint="cs"/>
          <w:rtl/>
        </w:rPr>
        <w:t xml:space="preserve"> </w:t>
      </w:r>
      <w:r>
        <w:rPr>
          <w:rFonts w:hint="cs"/>
          <w:rtl/>
        </w:rPr>
        <w:t>روش</w:t>
      </w:r>
      <w:r w:rsidR="00C5653E">
        <w:rPr>
          <w:rFonts w:hint="cs"/>
          <w:rtl/>
        </w:rPr>
        <w:t>‌ها عرضی و طولی‌اند</w:t>
      </w:r>
    </w:p>
    <w:p w:rsidR="005266AB" w:rsidRPr="005A4FD7" w:rsidRDefault="005266AB" w:rsidP="00B6545F">
      <w:pPr>
        <w:spacing w:after="0"/>
        <w:rPr>
          <w:rtl/>
        </w:rPr>
      </w:pPr>
      <w:r w:rsidRPr="005A4FD7">
        <w:rPr>
          <w:rFonts w:hint="cs"/>
          <w:rtl/>
        </w:rPr>
        <w:t>این نکته هم هست که در هر دو دلیل</w:t>
      </w:r>
      <w:r w:rsidRPr="005A4FD7">
        <w:rPr>
          <w:rtl/>
        </w:rPr>
        <w:t xml:space="preserve"> </w:t>
      </w:r>
      <w:r w:rsidRPr="005A4FD7">
        <w:rPr>
          <w:rFonts w:hint="cs"/>
          <w:rtl/>
        </w:rPr>
        <w:t xml:space="preserve">ضمن اینکه شیوه‌ها و روش‌ها تعیین نشده است باید توجه داشته باشیم که روش‌ها گاهی عرضی هستند و لذا ما مخییر هستیم، ولی گاهی روش‌ها طولی هستند و باید </w:t>
      </w:r>
      <w:r w:rsidRPr="005A4FD7">
        <w:rPr>
          <w:rtl/>
        </w:rPr>
        <w:t>سلسله‌مراتب</w:t>
      </w:r>
      <w:r w:rsidRPr="005A4FD7">
        <w:rPr>
          <w:rFonts w:hint="cs"/>
          <w:rtl/>
        </w:rPr>
        <w:t xml:space="preserve"> را طی بکنیم</w:t>
      </w:r>
    </w:p>
    <w:p w:rsidR="00C5653E" w:rsidRDefault="005266AB" w:rsidP="00B6545F">
      <w:pPr>
        <w:pStyle w:val="4"/>
        <w:rPr>
          <w:rFonts w:hint="cs"/>
          <w:rtl/>
        </w:rPr>
      </w:pPr>
      <w:r w:rsidRPr="005A4FD7">
        <w:rPr>
          <w:rFonts w:hint="cs"/>
          <w:rtl/>
        </w:rPr>
        <w:t xml:space="preserve"> </w:t>
      </w:r>
      <w:r w:rsidR="00C5653E">
        <w:rPr>
          <w:rFonts w:hint="cs"/>
          <w:rtl/>
        </w:rPr>
        <w:t>نکته پنج</w:t>
      </w:r>
      <w:r w:rsidR="00C5653E" w:rsidRPr="005A4FD7">
        <w:rPr>
          <w:rFonts w:hint="cs"/>
          <w:rtl/>
        </w:rPr>
        <w:t>م</w:t>
      </w:r>
      <w:r w:rsidR="00C5653E">
        <w:rPr>
          <w:rFonts w:hint="cs"/>
          <w:rtl/>
        </w:rPr>
        <w:t>:</w:t>
      </w:r>
      <w:r w:rsidR="00C5653E" w:rsidRPr="005A4FD7">
        <w:rPr>
          <w:rFonts w:hint="cs"/>
          <w:rtl/>
        </w:rPr>
        <w:t xml:space="preserve"> </w:t>
      </w:r>
      <w:r w:rsidR="00A46702">
        <w:rPr>
          <w:rFonts w:hint="cs"/>
          <w:rtl/>
        </w:rPr>
        <w:t xml:space="preserve">مدنظر قراردادن </w:t>
      </w:r>
      <w:r w:rsidR="00C5653E">
        <w:rPr>
          <w:rFonts w:hint="cs"/>
          <w:rtl/>
        </w:rPr>
        <w:t>تفاوت سنین</w:t>
      </w:r>
    </w:p>
    <w:p w:rsidR="005266AB" w:rsidRPr="005A4FD7" w:rsidRDefault="005266AB" w:rsidP="00B6545F">
      <w:pPr>
        <w:spacing w:after="0"/>
        <w:rPr>
          <w:rtl/>
        </w:rPr>
      </w:pPr>
      <w:r w:rsidRPr="005A4FD7">
        <w:rPr>
          <w:rFonts w:hint="cs"/>
          <w:rtl/>
        </w:rPr>
        <w:t xml:space="preserve">نکته بعدی هم این است که از نظر سنین و این‌ها هم فرق می‌کند که در خود روایات هم هست </w:t>
      </w:r>
      <w:r w:rsidRPr="005A4FD7">
        <w:rPr>
          <w:rtl/>
        </w:rPr>
        <w:t>بحث‌ها</w:t>
      </w:r>
      <w:r w:rsidRPr="005A4FD7">
        <w:rPr>
          <w:rFonts w:hint="cs"/>
          <w:rtl/>
        </w:rPr>
        <w:t xml:space="preserve">ی شیوه‌ای و روشی است که ممکن است از نظر تجربه </w:t>
      </w:r>
      <w:r w:rsidRPr="005A4FD7">
        <w:rPr>
          <w:rtl/>
        </w:rPr>
        <w:t>علم</w:t>
      </w:r>
      <w:r w:rsidRPr="005A4FD7">
        <w:rPr>
          <w:rFonts w:hint="cs"/>
          <w:rtl/>
        </w:rPr>
        <w:t xml:space="preserve">ی بداند که </w:t>
      </w:r>
      <w:r w:rsidRPr="005A4FD7">
        <w:rPr>
          <w:rtl/>
        </w:rPr>
        <w:t>شکل‌گ</w:t>
      </w:r>
      <w:r w:rsidRPr="005A4FD7">
        <w:rPr>
          <w:rFonts w:hint="cs"/>
          <w:rtl/>
        </w:rPr>
        <w:t>ی</w:t>
      </w:r>
      <w:r w:rsidRPr="005A4FD7">
        <w:rPr>
          <w:rFonts w:hint="eastAsia"/>
          <w:rtl/>
        </w:rPr>
        <w:t>ر</w:t>
      </w:r>
      <w:r w:rsidRPr="005A4FD7">
        <w:rPr>
          <w:rFonts w:hint="cs"/>
          <w:rtl/>
        </w:rPr>
        <w:t xml:space="preserve">ی اولیه بچه اینکه از این نوع مسائل دور باشد خیلی در سلامت روحی او مؤثر است و اگر احراز بکنیم که این تأثیر را دارد، اینجا هم </w:t>
      </w:r>
      <w:r w:rsidRPr="005A4FD7">
        <w:rPr>
          <w:rtl/>
        </w:rPr>
        <w:t>وظ</w:t>
      </w:r>
      <w:r w:rsidRPr="005A4FD7">
        <w:rPr>
          <w:rFonts w:hint="cs"/>
          <w:rtl/>
        </w:rPr>
        <w:t>ی</w:t>
      </w:r>
      <w:r w:rsidRPr="005A4FD7">
        <w:rPr>
          <w:rFonts w:hint="eastAsia"/>
          <w:rtl/>
        </w:rPr>
        <w:t>فه‌ا</w:t>
      </w:r>
      <w:r w:rsidRPr="005A4FD7">
        <w:rPr>
          <w:rFonts w:hint="cs"/>
          <w:rtl/>
        </w:rPr>
        <w:t>ی است که باید به آن عمل کرد.</w:t>
      </w:r>
    </w:p>
    <w:p w:rsidR="005266AB" w:rsidRPr="005A4FD7" w:rsidRDefault="005266AB" w:rsidP="00B6545F">
      <w:pPr>
        <w:spacing w:after="0"/>
        <w:rPr>
          <w:rtl/>
        </w:rPr>
      </w:pPr>
      <w:r w:rsidRPr="005A4FD7">
        <w:rPr>
          <w:rFonts w:hint="cs"/>
          <w:rtl/>
        </w:rPr>
        <w:t xml:space="preserve">شارع </w:t>
      </w:r>
      <w:r w:rsidRPr="005A4FD7">
        <w:rPr>
          <w:rtl/>
        </w:rPr>
        <w:t>م</w:t>
      </w:r>
      <w:r w:rsidRPr="005A4FD7">
        <w:rPr>
          <w:rFonts w:hint="cs"/>
          <w:rtl/>
        </w:rPr>
        <w:t>ی‌</w:t>
      </w:r>
      <w:r w:rsidRPr="005A4FD7">
        <w:rPr>
          <w:rFonts w:hint="eastAsia"/>
          <w:rtl/>
        </w:rPr>
        <w:t>گو</w:t>
      </w:r>
      <w:r w:rsidRPr="005A4FD7">
        <w:rPr>
          <w:rFonts w:hint="cs"/>
          <w:rtl/>
        </w:rPr>
        <w:t>ی</w:t>
      </w:r>
      <w:r w:rsidRPr="005A4FD7">
        <w:rPr>
          <w:rFonts w:hint="eastAsia"/>
          <w:rtl/>
        </w:rPr>
        <w:t>د</w:t>
      </w:r>
      <w:r w:rsidRPr="005A4FD7">
        <w:rPr>
          <w:rFonts w:hint="cs"/>
          <w:rtl/>
        </w:rPr>
        <w:t xml:space="preserve"> باطل را اماته بکن، یا وضع بکن، دفع منکر بکن یا اماته بکن، این </w:t>
      </w:r>
      <w:r w:rsidRPr="005A4FD7">
        <w:rPr>
          <w:rtl/>
        </w:rPr>
        <w:t>واژه‌ها</w:t>
      </w:r>
      <w:r w:rsidRPr="005A4FD7">
        <w:rPr>
          <w:rFonts w:hint="cs"/>
          <w:rtl/>
        </w:rPr>
        <w:t xml:space="preserve"> </w:t>
      </w:r>
      <w:r w:rsidRPr="005A4FD7">
        <w:rPr>
          <w:rtl/>
        </w:rPr>
        <w:t>واژه‌ها</w:t>
      </w:r>
      <w:r w:rsidRPr="005A4FD7">
        <w:rPr>
          <w:rFonts w:hint="cs"/>
          <w:rtl/>
        </w:rPr>
        <w:t xml:space="preserve">ی </w:t>
      </w:r>
      <w:r w:rsidRPr="005A4FD7">
        <w:rPr>
          <w:rtl/>
        </w:rPr>
        <w:t>قشنگ‌تر</w:t>
      </w:r>
      <w:r w:rsidRPr="005A4FD7">
        <w:rPr>
          <w:rFonts w:hint="cs"/>
          <w:rtl/>
        </w:rPr>
        <w:t xml:space="preserve">ی است که به مقصود ما اوفی است </w:t>
      </w:r>
      <w:r w:rsidRPr="005A4FD7">
        <w:rPr>
          <w:rtl/>
        </w:rPr>
        <w:t>و</w:t>
      </w:r>
      <w:r w:rsidRPr="005A4FD7">
        <w:rPr>
          <w:rFonts w:hint="cs"/>
          <w:rtl/>
        </w:rPr>
        <w:t xml:space="preserve"> </w:t>
      </w:r>
      <w:r w:rsidRPr="005A4FD7">
        <w:rPr>
          <w:rtl/>
        </w:rPr>
        <w:t>بهتر</w:t>
      </w:r>
      <w:r w:rsidRPr="005A4FD7">
        <w:rPr>
          <w:rFonts w:hint="cs"/>
          <w:rtl/>
        </w:rPr>
        <w:t xml:space="preserve"> می‌رساند</w:t>
      </w:r>
      <w:r w:rsidRPr="005A4FD7">
        <w:rPr>
          <w:rtl/>
        </w:rPr>
        <w:t xml:space="preserve"> </w:t>
      </w:r>
      <w:r w:rsidRPr="005A4FD7">
        <w:rPr>
          <w:rFonts w:hint="cs"/>
          <w:rtl/>
        </w:rPr>
        <w:t xml:space="preserve">تا اعدام که ظهور در یک کار فیزیکی دارد. یک مورد در کتب نجوم داریم که احرق دارد که باید به آن برسیم و ببینیم چه </w:t>
      </w:r>
      <w:r w:rsidRPr="005A4FD7">
        <w:rPr>
          <w:rtl/>
        </w:rPr>
        <w:t>م</w:t>
      </w:r>
      <w:r w:rsidRPr="005A4FD7">
        <w:rPr>
          <w:rFonts w:hint="cs"/>
          <w:rtl/>
        </w:rPr>
        <w:t>ی‌</w:t>
      </w:r>
      <w:r w:rsidRPr="005A4FD7">
        <w:rPr>
          <w:rFonts w:hint="eastAsia"/>
          <w:rtl/>
        </w:rPr>
        <w:t>شود</w:t>
      </w:r>
      <w:r w:rsidRPr="005A4FD7">
        <w:rPr>
          <w:rFonts w:hint="cs"/>
          <w:rtl/>
        </w:rPr>
        <w:t xml:space="preserve">، این دو تا دلیل است که روح آن </w:t>
      </w:r>
      <w:r w:rsidRPr="005A4FD7">
        <w:rPr>
          <w:rtl/>
        </w:rPr>
        <w:t xml:space="preserve">به </w:t>
      </w:r>
      <w:r w:rsidRPr="005A4FD7">
        <w:rPr>
          <w:rFonts w:hint="cs"/>
          <w:rtl/>
        </w:rPr>
        <w:t>ی</w:t>
      </w:r>
      <w:r w:rsidRPr="005A4FD7">
        <w:rPr>
          <w:rFonts w:hint="eastAsia"/>
          <w:rtl/>
        </w:rPr>
        <w:t>کجا</w:t>
      </w:r>
      <w:r w:rsidRPr="005A4FD7">
        <w:rPr>
          <w:rFonts w:hint="cs"/>
          <w:rtl/>
        </w:rPr>
        <w:t xml:space="preserve"> </w:t>
      </w:r>
      <w:r w:rsidRPr="005A4FD7">
        <w:rPr>
          <w:rtl/>
        </w:rPr>
        <w:t>برم</w:t>
      </w:r>
      <w:r w:rsidRPr="005A4FD7">
        <w:rPr>
          <w:rFonts w:hint="cs"/>
          <w:rtl/>
        </w:rPr>
        <w:t>ی‌</w:t>
      </w:r>
      <w:r w:rsidRPr="005A4FD7">
        <w:rPr>
          <w:rFonts w:hint="eastAsia"/>
          <w:rtl/>
        </w:rPr>
        <w:t>گردد</w:t>
      </w:r>
      <w:r w:rsidRPr="005A4FD7">
        <w:rPr>
          <w:rFonts w:hint="cs"/>
          <w:rtl/>
        </w:rPr>
        <w:t xml:space="preserve"> </w:t>
      </w:r>
      <w:r w:rsidRPr="005A4FD7">
        <w:rPr>
          <w:rtl/>
        </w:rPr>
        <w:t>و 3 و 4 نکته</w:t>
      </w:r>
      <w:r w:rsidRPr="005A4FD7">
        <w:rPr>
          <w:rFonts w:hint="cs"/>
          <w:rtl/>
        </w:rPr>
        <w:t xml:space="preserve"> عمده در آن بود که عرض کردیم.</w:t>
      </w:r>
    </w:p>
    <w:p w:rsidR="005266AB" w:rsidRPr="005A4FD7" w:rsidRDefault="005266AB" w:rsidP="00B6545F">
      <w:pPr>
        <w:spacing w:after="0"/>
        <w:rPr>
          <w:rtl/>
        </w:rPr>
      </w:pPr>
      <w:r w:rsidRPr="005A4FD7">
        <w:rPr>
          <w:rFonts w:hint="cs"/>
          <w:rtl/>
        </w:rPr>
        <w:t xml:space="preserve">علاوه </w:t>
      </w:r>
      <w:r w:rsidRPr="005A4FD7">
        <w:rPr>
          <w:rtl/>
        </w:rPr>
        <w:t>بر این</w:t>
      </w:r>
      <w:r w:rsidRPr="005A4FD7">
        <w:rPr>
          <w:rFonts w:hint="cs"/>
          <w:rtl/>
        </w:rPr>
        <w:t xml:space="preserve"> دو دلیل که عقلی است یا </w:t>
      </w:r>
      <w:r w:rsidRPr="005A4FD7">
        <w:rPr>
          <w:rtl/>
        </w:rPr>
        <w:t>عنوان‌ها</w:t>
      </w:r>
      <w:r w:rsidRPr="005A4FD7">
        <w:rPr>
          <w:rFonts w:hint="cs"/>
          <w:rtl/>
        </w:rPr>
        <w:t xml:space="preserve">ی کلی شرعی است و جواب آن‌هم داده شده است و تحلیل روشنی از آن </w:t>
      </w:r>
      <w:r w:rsidRPr="005A4FD7">
        <w:rPr>
          <w:rtl/>
        </w:rPr>
        <w:t>به دست</w:t>
      </w:r>
      <w:r w:rsidRPr="005A4FD7">
        <w:rPr>
          <w:rFonts w:hint="cs"/>
          <w:rtl/>
        </w:rPr>
        <w:t xml:space="preserve"> آمد، آیات و روایاتی هم به آن استشهاد شده است که آن‌ها را هم باید بررسی بکنیم.</w:t>
      </w:r>
    </w:p>
    <w:p w:rsidR="005266AB" w:rsidRPr="005A4FD7" w:rsidRDefault="005266AB" w:rsidP="00B6545F">
      <w:pPr>
        <w:spacing w:after="0"/>
        <w:rPr>
          <w:rtl/>
        </w:rPr>
      </w:pPr>
      <w:r w:rsidRPr="005A4FD7">
        <w:rPr>
          <w:rFonts w:hint="cs"/>
          <w:rtl/>
        </w:rPr>
        <w:t xml:space="preserve">والسلام علیکم و </w:t>
      </w:r>
      <w:r w:rsidRPr="005A4FD7">
        <w:rPr>
          <w:rtl/>
        </w:rPr>
        <w:t>رحمه‌الله</w:t>
      </w:r>
      <w:r w:rsidRPr="005A4FD7">
        <w:rPr>
          <w:rFonts w:hint="cs"/>
          <w:rtl/>
        </w:rPr>
        <w:t xml:space="preserve"> و برکاته</w:t>
      </w:r>
      <w:r w:rsidRPr="005A4FD7">
        <w:rPr>
          <w:rtl/>
        </w:rPr>
        <w:t>؛ و</w:t>
      </w:r>
      <w:r w:rsidRPr="005A4FD7">
        <w:rPr>
          <w:rFonts w:hint="cs"/>
          <w:rtl/>
        </w:rPr>
        <w:t xml:space="preserve"> </w:t>
      </w:r>
      <w:r w:rsidRPr="005A4FD7">
        <w:rPr>
          <w:rtl/>
        </w:rPr>
        <w:t>صل</w:t>
      </w:r>
      <w:r w:rsidRPr="005A4FD7">
        <w:rPr>
          <w:rFonts w:hint="cs"/>
          <w:rtl/>
        </w:rPr>
        <w:t>ی‌</w:t>
      </w:r>
      <w:r w:rsidRPr="005A4FD7">
        <w:rPr>
          <w:rFonts w:hint="eastAsia"/>
          <w:rtl/>
        </w:rPr>
        <w:t>الله</w:t>
      </w:r>
      <w:r w:rsidRPr="005A4FD7">
        <w:rPr>
          <w:rFonts w:hint="cs"/>
          <w:rtl/>
        </w:rPr>
        <w:t xml:space="preserve"> علی محمد و آله الاطهار.</w:t>
      </w:r>
    </w:p>
    <w:p w:rsidR="005266AB" w:rsidRPr="005A4FD7" w:rsidRDefault="005266AB" w:rsidP="00B6545F">
      <w:pPr>
        <w:spacing w:after="0"/>
      </w:pPr>
    </w:p>
    <w:p w:rsidR="005266AB" w:rsidRPr="005A4FD7" w:rsidRDefault="005266AB" w:rsidP="00B6545F">
      <w:pPr>
        <w:spacing w:after="0"/>
        <w:rPr>
          <w:rtl/>
        </w:rPr>
      </w:pPr>
    </w:p>
    <w:bookmarkEnd w:id="0"/>
    <w:p w:rsidR="00152670" w:rsidRPr="005A4FD7" w:rsidRDefault="00152670" w:rsidP="00B6545F">
      <w:pPr>
        <w:spacing w:after="0"/>
        <w:rPr>
          <w:rtl/>
        </w:rPr>
      </w:pPr>
    </w:p>
    <w:sectPr w:rsidR="00152670" w:rsidRPr="005A4FD7" w:rsidSect="00B6545F">
      <w:headerReference w:type="even" r:id="rId8"/>
      <w:headerReference w:type="default" r:id="rId9"/>
      <w:footerReference w:type="even" r:id="rId10"/>
      <w:footerReference w:type="default" r:id="rId11"/>
      <w:headerReference w:type="first" r:id="rId12"/>
      <w:footerReference w:type="first" r:id="rId13"/>
      <w:pgSz w:w="12240" w:h="15840"/>
      <w:pgMar w:top="709"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A24" w:rsidRDefault="00376A24" w:rsidP="000D5800">
      <w:r>
        <w:separator/>
      </w:r>
    </w:p>
    <w:p w:rsidR="00376A24" w:rsidRDefault="00376A24"/>
  </w:endnote>
  <w:endnote w:type="continuationSeparator" w:id="0">
    <w:p w:rsidR="00376A24" w:rsidRDefault="00376A24" w:rsidP="000D5800">
      <w:r>
        <w:continuationSeparator/>
      </w:r>
    </w:p>
    <w:p w:rsidR="00376A24" w:rsidRDefault="00376A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45F" w:rsidRDefault="00B6545F">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22340534"/>
      <w:docPartObj>
        <w:docPartGallery w:val="Page Numbers (Bottom of Page)"/>
        <w:docPartUnique/>
      </w:docPartObj>
    </w:sdtPr>
    <w:sdtEndPr/>
    <w:sdtContent>
      <w:p w:rsidR="005266AB" w:rsidRDefault="005266AB" w:rsidP="005266AB">
        <w:pPr>
          <w:pStyle w:val="afb"/>
          <w:jc w:val="center"/>
        </w:pPr>
        <w:r>
          <w:fldChar w:fldCharType="begin"/>
        </w:r>
        <w:r>
          <w:instrText>PAGE   \* MERGEFORMAT</w:instrText>
        </w:r>
        <w:r>
          <w:fldChar w:fldCharType="separate"/>
        </w:r>
        <w:r w:rsidR="00B6545F" w:rsidRPr="00B6545F">
          <w:rPr>
            <w:noProof/>
            <w:rtl/>
            <w:lang w:val="fa-IR"/>
          </w:rPr>
          <w:t>2</w:t>
        </w:r>
        <w:r>
          <w:rPr>
            <w:noProof/>
          </w:rPr>
          <w:fldChar w:fldCharType="end"/>
        </w:r>
      </w:p>
    </w:sdtContent>
  </w:sdt>
  <w:p w:rsidR="00000000" w:rsidRDefault="00376A2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45F" w:rsidRDefault="00B6545F">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A24" w:rsidRDefault="00376A24" w:rsidP="000D5800">
      <w:r>
        <w:separator/>
      </w:r>
    </w:p>
    <w:p w:rsidR="00376A24" w:rsidRDefault="00376A24"/>
  </w:footnote>
  <w:footnote w:type="continuationSeparator" w:id="0">
    <w:p w:rsidR="00376A24" w:rsidRDefault="00376A24" w:rsidP="000D5800">
      <w:r>
        <w:continuationSeparator/>
      </w:r>
    </w:p>
    <w:p w:rsidR="00376A24" w:rsidRDefault="00376A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45F" w:rsidRDefault="00B6545F">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97" w:rsidRPr="000D5800" w:rsidRDefault="00F15597" w:rsidP="00B6545F">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1AE105F7" wp14:editId="45AE9F5C">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sidR="00B6545F">
      <w:rPr>
        <w:rFonts w:ascii="IranNastaliq" w:hAnsi="IranNastaliq" w:cs="IranNastaliq"/>
        <w:sz w:val="40"/>
        <w:szCs w:val="40"/>
      </w:rPr>
      <w:t xml:space="preserve">   </w:t>
    </w:r>
    <w:r w:rsidR="00B6545F">
      <w:rPr>
        <w:rFonts w:ascii="IranNastaliq" w:hAnsi="IranNastaliq" w:cs="IranNastaliq"/>
        <w:sz w:val="40"/>
        <w:szCs w:val="40"/>
      </w:rPr>
      <w:t xml:space="preserve">                                                                                                                                                                                                                                                                                                                                                                                                        </w:t>
    </w:r>
    <w:r w:rsidR="00B6545F">
      <w:rPr>
        <w:rFonts w:ascii="IranNastaliq" w:hAnsi="IranNastaliq" w:cs="IranNastaliq"/>
        <w:sz w:val="40"/>
        <w:szCs w:val="40"/>
      </w:rPr>
      <w:t xml:space="preserve">        </w:t>
    </w:r>
    <w:r>
      <w:rPr>
        <w:noProof/>
      </w:rPr>
      <w:drawing>
        <wp:inline distT="0" distB="0" distL="0" distR="0" wp14:anchorId="572462F7" wp14:editId="29F56FB4">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sidR="00B6545F">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5266AB">
      <w:rPr>
        <w:rFonts w:ascii="IranNastaliq" w:hAnsi="IranNastaliq" w:cs="IranNastaliq" w:hint="cs"/>
        <w:sz w:val="40"/>
        <w:szCs w:val="40"/>
        <w:rtl/>
      </w:rPr>
      <w:t>995</w:t>
    </w:r>
  </w:p>
  <w:p w:rsidR="00000000" w:rsidRDefault="00376A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45F" w:rsidRDefault="00B6545F">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170E26F2"/>
    <w:multiLevelType w:val="hybridMultilevel"/>
    <w:tmpl w:val="3400519A"/>
    <w:lvl w:ilvl="0" w:tplc="0040E02C">
      <w:start w:val="1"/>
      <w:numFmt w:val="decimal"/>
      <w:pStyle w:val="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9685188"/>
    <w:multiLevelType w:val="hybridMultilevel"/>
    <w:tmpl w:val="F7AC42E8"/>
    <w:lvl w:ilvl="0" w:tplc="7C6007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CA10A51"/>
    <w:multiLevelType w:val="hybridMultilevel"/>
    <w:tmpl w:val="166A209E"/>
    <w:lvl w:ilvl="0" w:tplc="E0441D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8">
    <w:nsid w:val="28F0483D"/>
    <w:multiLevelType w:val="hybridMultilevel"/>
    <w:tmpl w:val="627A78B8"/>
    <w:lvl w:ilvl="0" w:tplc="D30057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C7671A1"/>
    <w:multiLevelType w:val="hybridMultilevel"/>
    <w:tmpl w:val="69264464"/>
    <w:lvl w:ilvl="0" w:tplc="3974A1D2">
      <w:numFmt w:val="bullet"/>
      <w:lvlText w:val="-"/>
      <w:lvlJc w:val="left"/>
      <w:pPr>
        <w:ind w:left="720" w:hanging="360"/>
      </w:pPr>
      <w:rPr>
        <w:rFonts w:ascii="2  Lotus" w:eastAsia="2  Lotus" w:hAnsi="2  Lotu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2">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CC80A17"/>
    <w:multiLevelType w:val="hybridMultilevel"/>
    <w:tmpl w:val="FA32EABA"/>
    <w:lvl w:ilvl="0" w:tplc="E14CA0E4">
      <w:start w:val="1"/>
      <w:numFmt w:val="decimal"/>
      <w:lvlText w:val="%1-"/>
      <w:lvlJc w:val="left"/>
      <w:pPr>
        <w:ind w:left="839"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4">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7352A9"/>
    <w:multiLevelType w:val="hybridMultilevel"/>
    <w:tmpl w:val="B12EA9B0"/>
    <w:lvl w:ilvl="0" w:tplc="4D32CD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7AF53F6"/>
    <w:multiLevelType w:val="hybridMultilevel"/>
    <w:tmpl w:val="BB6821FC"/>
    <w:lvl w:ilvl="0" w:tplc="B8C02A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117E66"/>
    <w:multiLevelType w:val="hybridMultilevel"/>
    <w:tmpl w:val="E11EEF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6CC49CE"/>
    <w:multiLevelType w:val="hybridMultilevel"/>
    <w:tmpl w:val="83920686"/>
    <w:lvl w:ilvl="0" w:tplc="E8DA7D68">
      <w:numFmt w:val="bullet"/>
      <w:lvlText w:val="-"/>
      <w:lvlJc w:val="left"/>
      <w:pPr>
        <w:ind w:left="644" w:hanging="360"/>
      </w:pPr>
      <w:rPr>
        <w:rFonts w:ascii="Calibri" w:eastAsia="2  Lotus"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nsid w:val="78757B6B"/>
    <w:multiLevelType w:val="hybridMultilevel"/>
    <w:tmpl w:val="BB6821FC"/>
    <w:lvl w:ilvl="0" w:tplc="B8C02A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8"/>
  </w:num>
  <w:num w:numId="3">
    <w:abstractNumId w:val="14"/>
  </w:num>
  <w:num w:numId="4">
    <w:abstractNumId w:val="2"/>
  </w:num>
  <w:num w:numId="5">
    <w:abstractNumId w:val="0"/>
  </w:num>
  <w:num w:numId="6">
    <w:abstractNumId w:val="12"/>
  </w:num>
  <w:num w:numId="7">
    <w:abstractNumId w:val="10"/>
  </w:num>
  <w:num w:numId="8">
    <w:abstractNumId w:val="3"/>
  </w:num>
  <w:num w:numId="9">
    <w:abstractNumId w:val="22"/>
  </w:num>
  <w:num w:numId="10">
    <w:abstractNumId w:val="17"/>
  </w:num>
  <w:num w:numId="11">
    <w:abstractNumId w:val="11"/>
  </w:num>
  <w:num w:numId="12">
    <w:abstractNumId w:val="7"/>
  </w:num>
  <w:num w:numId="13">
    <w:abstractNumId w:val="19"/>
  </w:num>
  <w:num w:numId="14">
    <w:abstractNumId w:val="9"/>
  </w:num>
  <w:num w:numId="15">
    <w:abstractNumId w:val="20"/>
  </w:num>
  <w:num w:numId="16">
    <w:abstractNumId w:val="15"/>
  </w:num>
  <w:num w:numId="17">
    <w:abstractNumId w:val="6"/>
  </w:num>
  <w:num w:numId="18">
    <w:abstractNumId w:val="5"/>
  </w:num>
  <w:num w:numId="19">
    <w:abstractNumId w:val="4"/>
  </w:num>
  <w:num w:numId="20">
    <w:abstractNumId w:val="13"/>
  </w:num>
  <w:num w:numId="21">
    <w:abstractNumId w:val="8"/>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AB"/>
    <w:rsid w:val="00014F35"/>
    <w:rsid w:val="0002124E"/>
    <w:rsid w:val="000228A2"/>
    <w:rsid w:val="00023480"/>
    <w:rsid w:val="000324F1"/>
    <w:rsid w:val="00035C19"/>
    <w:rsid w:val="00037A70"/>
    <w:rsid w:val="00052BA3"/>
    <w:rsid w:val="000576CA"/>
    <w:rsid w:val="0006363E"/>
    <w:rsid w:val="00080DFF"/>
    <w:rsid w:val="000834ED"/>
    <w:rsid w:val="00085ED5"/>
    <w:rsid w:val="00095F29"/>
    <w:rsid w:val="000A1A51"/>
    <w:rsid w:val="000B065D"/>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849D2"/>
    <w:rsid w:val="00192A6A"/>
    <w:rsid w:val="00197CDD"/>
    <w:rsid w:val="001C367D"/>
    <w:rsid w:val="001D24F8"/>
    <w:rsid w:val="001E306E"/>
    <w:rsid w:val="001E3FB0"/>
    <w:rsid w:val="001E4FFF"/>
    <w:rsid w:val="001F2E3E"/>
    <w:rsid w:val="001F3BE2"/>
    <w:rsid w:val="00224C0A"/>
    <w:rsid w:val="002376A5"/>
    <w:rsid w:val="002417C9"/>
    <w:rsid w:val="002529C5"/>
    <w:rsid w:val="0025733E"/>
    <w:rsid w:val="00270294"/>
    <w:rsid w:val="002914BD"/>
    <w:rsid w:val="00297263"/>
    <w:rsid w:val="002C56FD"/>
    <w:rsid w:val="002D49E4"/>
    <w:rsid w:val="002E450B"/>
    <w:rsid w:val="002E4F83"/>
    <w:rsid w:val="002E73F9"/>
    <w:rsid w:val="002F05B9"/>
    <w:rsid w:val="002F1959"/>
    <w:rsid w:val="00340BA3"/>
    <w:rsid w:val="003620A4"/>
    <w:rsid w:val="0036250D"/>
    <w:rsid w:val="003663E0"/>
    <w:rsid w:val="00366400"/>
    <w:rsid w:val="00376A24"/>
    <w:rsid w:val="003812E9"/>
    <w:rsid w:val="003963D7"/>
    <w:rsid w:val="00396F28"/>
    <w:rsid w:val="003A1A05"/>
    <w:rsid w:val="003A2654"/>
    <w:rsid w:val="003B1628"/>
    <w:rsid w:val="003B7C97"/>
    <w:rsid w:val="003C06BF"/>
    <w:rsid w:val="003C29EF"/>
    <w:rsid w:val="003C7899"/>
    <w:rsid w:val="003D2F0A"/>
    <w:rsid w:val="003D563F"/>
    <w:rsid w:val="003E1E58"/>
    <w:rsid w:val="00405199"/>
    <w:rsid w:val="00410699"/>
    <w:rsid w:val="00415360"/>
    <w:rsid w:val="0044591E"/>
    <w:rsid w:val="00447B64"/>
    <w:rsid w:val="004651D2"/>
    <w:rsid w:val="00465D26"/>
    <w:rsid w:val="004679F8"/>
    <w:rsid w:val="0048168B"/>
    <w:rsid w:val="004B337F"/>
    <w:rsid w:val="004F19B8"/>
    <w:rsid w:val="004F3596"/>
    <w:rsid w:val="004F3C3F"/>
    <w:rsid w:val="004F6954"/>
    <w:rsid w:val="004F6D0E"/>
    <w:rsid w:val="005266AB"/>
    <w:rsid w:val="00545D05"/>
    <w:rsid w:val="00572E2D"/>
    <w:rsid w:val="005821EB"/>
    <w:rsid w:val="00592103"/>
    <w:rsid w:val="005A4FD7"/>
    <w:rsid w:val="005A545E"/>
    <w:rsid w:val="005A5862"/>
    <w:rsid w:val="005B0852"/>
    <w:rsid w:val="005B7365"/>
    <w:rsid w:val="005C06AE"/>
    <w:rsid w:val="00610C18"/>
    <w:rsid w:val="0061376C"/>
    <w:rsid w:val="00627885"/>
    <w:rsid w:val="00636EFA"/>
    <w:rsid w:val="00641FBD"/>
    <w:rsid w:val="0065532D"/>
    <w:rsid w:val="0066229C"/>
    <w:rsid w:val="00672EA9"/>
    <w:rsid w:val="00695599"/>
    <w:rsid w:val="0069581C"/>
    <w:rsid w:val="0069696C"/>
    <w:rsid w:val="006A085A"/>
    <w:rsid w:val="006D3A87"/>
    <w:rsid w:val="006E61C4"/>
    <w:rsid w:val="006F01B4"/>
    <w:rsid w:val="006F1CB5"/>
    <w:rsid w:val="00704002"/>
    <w:rsid w:val="00714145"/>
    <w:rsid w:val="00734D59"/>
    <w:rsid w:val="0073609B"/>
    <w:rsid w:val="00746E87"/>
    <w:rsid w:val="00752745"/>
    <w:rsid w:val="007605A8"/>
    <w:rsid w:val="0076665E"/>
    <w:rsid w:val="007749BC"/>
    <w:rsid w:val="00780C88"/>
    <w:rsid w:val="00780E25"/>
    <w:rsid w:val="007818F0"/>
    <w:rsid w:val="00783462"/>
    <w:rsid w:val="00787B13"/>
    <w:rsid w:val="00792FAC"/>
    <w:rsid w:val="00795217"/>
    <w:rsid w:val="007A5D2F"/>
    <w:rsid w:val="007B6FEB"/>
    <w:rsid w:val="007C1EF7"/>
    <w:rsid w:val="007C710E"/>
    <w:rsid w:val="007D0B88"/>
    <w:rsid w:val="007D1549"/>
    <w:rsid w:val="007D386B"/>
    <w:rsid w:val="007E03E9"/>
    <w:rsid w:val="007E04EE"/>
    <w:rsid w:val="007E7FA7"/>
    <w:rsid w:val="007F0721"/>
    <w:rsid w:val="007F4A90"/>
    <w:rsid w:val="0080799B"/>
    <w:rsid w:val="00807BE3"/>
    <w:rsid w:val="0083628A"/>
    <w:rsid w:val="008407A4"/>
    <w:rsid w:val="00845CC4"/>
    <w:rsid w:val="008461AB"/>
    <w:rsid w:val="008644F4"/>
    <w:rsid w:val="00872AE6"/>
    <w:rsid w:val="00883733"/>
    <w:rsid w:val="00883E24"/>
    <w:rsid w:val="00894651"/>
    <w:rsid w:val="008965D2"/>
    <w:rsid w:val="008A236D"/>
    <w:rsid w:val="008B565A"/>
    <w:rsid w:val="008C3414"/>
    <w:rsid w:val="008D36D5"/>
    <w:rsid w:val="008F63E3"/>
    <w:rsid w:val="0090606C"/>
    <w:rsid w:val="00913C3B"/>
    <w:rsid w:val="00915509"/>
    <w:rsid w:val="00927388"/>
    <w:rsid w:val="009274FE"/>
    <w:rsid w:val="009401AC"/>
    <w:rsid w:val="009613AC"/>
    <w:rsid w:val="00971229"/>
    <w:rsid w:val="00980643"/>
    <w:rsid w:val="009B61C3"/>
    <w:rsid w:val="009C7B4F"/>
    <w:rsid w:val="009F4EB3"/>
    <w:rsid w:val="00A06D48"/>
    <w:rsid w:val="00A21834"/>
    <w:rsid w:val="00A2389D"/>
    <w:rsid w:val="00A31C17"/>
    <w:rsid w:val="00A31FDE"/>
    <w:rsid w:val="00A35AC2"/>
    <w:rsid w:val="00A37C77"/>
    <w:rsid w:val="00A46702"/>
    <w:rsid w:val="00A5418D"/>
    <w:rsid w:val="00A6187A"/>
    <w:rsid w:val="00A6231B"/>
    <w:rsid w:val="00A725C2"/>
    <w:rsid w:val="00A769EE"/>
    <w:rsid w:val="00A810A5"/>
    <w:rsid w:val="00A9616A"/>
    <w:rsid w:val="00A96F68"/>
    <w:rsid w:val="00AA2342"/>
    <w:rsid w:val="00AB4E50"/>
    <w:rsid w:val="00AD0304"/>
    <w:rsid w:val="00AD27BE"/>
    <w:rsid w:val="00AF0E41"/>
    <w:rsid w:val="00AF0F1A"/>
    <w:rsid w:val="00B03009"/>
    <w:rsid w:val="00B130BB"/>
    <w:rsid w:val="00B15027"/>
    <w:rsid w:val="00B21CF4"/>
    <w:rsid w:val="00B24300"/>
    <w:rsid w:val="00B37614"/>
    <w:rsid w:val="00B63F15"/>
    <w:rsid w:val="00B6545F"/>
    <w:rsid w:val="00BB5F7E"/>
    <w:rsid w:val="00BC26F6"/>
    <w:rsid w:val="00BC4833"/>
    <w:rsid w:val="00BD3122"/>
    <w:rsid w:val="00BD40DA"/>
    <w:rsid w:val="00BE61FE"/>
    <w:rsid w:val="00BF7702"/>
    <w:rsid w:val="00C1512F"/>
    <w:rsid w:val="00C160AF"/>
    <w:rsid w:val="00C22299"/>
    <w:rsid w:val="00C25609"/>
    <w:rsid w:val="00C26607"/>
    <w:rsid w:val="00C5653E"/>
    <w:rsid w:val="00C60D75"/>
    <w:rsid w:val="00C64CEA"/>
    <w:rsid w:val="00C73012"/>
    <w:rsid w:val="00C763DD"/>
    <w:rsid w:val="00C84FC0"/>
    <w:rsid w:val="00C9244A"/>
    <w:rsid w:val="00CB5345"/>
    <w:rsid w:val="00CB5DA3"/>
    <w:rsid w:val="00CC679E"/>
    <w:rsid w:val="00CD1A40"/>
    <w:rsid w:val="00CE31E6"/>
    <w:rsid w:val="00CE3B74"/>
    <w:rsid w:val="00CF42E2"/>
    <w:rsid w:val="00CF7916"/>
    <w:rsid w:val="00D158F3"/>
    <w:rsid w:val="00D33330"/>
    <w:rsid w:val="00D3665C"/>
    <w:rsid w:val="00D508CC"/>
    <w:rsid w:val="00D50F4B"/>
    <w:rsid w:val="00D533BD"/>
    <w:rsid w:val="00D60547"/>
    <w:rsid w:val="00D66444"/>
    <w:rsid w:val="00D75B40"/>
    <w:rsid w:val="00DB28BB"/>
    <w:rsid w:val="00DC603F"/>
    <w:rsid w:val="00DD3C0D"/>
    <w:rsid w:val="00DD4864"/>
    <w:rsid w:val="00DD71A2"/>
    <w:rsid w:val="00DE1DC4"/>
    <w:rsid w:val="00E0639C"/>
    <w:rsid w:val="00E067E6"/>
    <w:rsid w:val="00E12531"/>
    <w:rsid w:val="00E143B0"/>
    <w:rsid w:val="00E55891"/>
    <w:rsid w:val="00E6283A"/>
    <w:rsid w:val="00E732A3"/>
    <w:rsid w:val="00E81C37"/>
    <w:rsid w:val="00E83A85"/>
    <w:rsid w:val="00E90FC4"/>
    <w:rsid w:val="00EA01EC"/>
    <w:rsid w:val="00EA15B0"/>
    <w:rsid w:val="00EA5D97"/>
    <w:rsid w:val="00EA7354"/>
    <w:rsid w:val="00EC4393"/>
    <w:rsid w:val="00ED374D"/>
    <w:rsid w:val="00EE1C07"/>
    <w:rsid w:val="00EE2C91"/>
    <w:rsid w:val="00EE3979"/>
    <w:rsid w:val="00EE5D84"/>
    <w:rsid w:val="00EF138C"/>
    <w:rsid w:val="00F034CE"/>
    <w:rsid w:val="00F10A0F"/>
    <w:rsid w:val="00F15597"/>
    <w:rsid w:val="00F40284"/>
    <w:rsid w:val="00F5668E"/>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متن اصلي"/>
    <w:qFormat/>
    <w:rsid w:val="00CB5345"/>
    <w:pPr>
      <w:bidi/>
      <w:spacing w:after="120"/>
      <w:ind w:firstLine="284"/>
      <w:contextualSpacing/>
      <w:jc w:val="both"/>
    </w:pPr>
    <w:rPr>
      <w:rFonts w:eastAsia="2  Lotus" w:cs="2  Badr"/>
      <w:sz w:val="22"/>
      <w:szCs w:val="28"/>
    </w:rPr>
  </w:style>
  <w:style w:type="paragraph" w:styleId="1">
    <w:name w:val="heading 1"/>
    <w:aliases w:val="سرفصل1,سرفصل 1"/>
    <w:basedOn w:val="a0"/>
    <w:next w:val="a0"/>
    <w:link w:val="10"/>
    <w:autoRedefine/>
    <w:uiPriority w:val="9"/>
    <w:qFormat/>
    <w:rsid w:val="00CB5345"/>
    <w:pPr>
      <w:keepNext/>
      <w:keepLines/>
      <w:spacing w:after="0"/>
      <w:ind w:firstLine="0"/>
      <w:outlineLvl w:val="0"/>
    </w:pPr>
    <w:rPr>
      <w:rFonts w:ascii="Cambria" w:hAnsi="Cambria"/>
      <w:bCs/>
      <w:sz w:val="28"/>
      <w:szCs w:val="44"/>
    </w:rPr>
  </w:style>
  <w:style w:type="paragraph" w:styleId="2">
    <w:name w:val="heading 2"/>
    <w:aliases w:val="سرفصل2,سرفصل 2"/>
    <w:basedOn w:val="a0"/>
    <w:next w:val="a0"/>
    <w:link w:val="20"/>
    <w:autoRedefine/>
    <w:uiPriority w:val="9"/>
    <w:unhideWhenUsed/>
    <w:qFormat/>
    <w:rsid w:val="005A4FD7"/>
    <w:pPr>
      <w:keepNext/>
      <w:keepLines/>
      <w:spacing w:after="0"/>
      <w:ind w:firstLine="0"/>
      <w:outlineLvl w:val="1"/>
    </w:pPr>
    <w:rPr>
      <w:rFonts w:ascii="Cambria" w:hAnsi="Cambria"/>
      <w:bCs/>
      <w:sz w:val="26"/>
      <w:szCs w:val="42"/>
    </w:rPr>
  </w:style>
  <w:style w:type="paragraph" w:styleId="3">
    <w:name w:val="heading 3"/>
    <w:aliases w:val="سرفصل3,سرفصل 3"/>
    <w:basedOn w:val="a0"/>
    <w:next w:val="a0"/>
    <w:link w:val="30"/>
    <w:autoRedefine/>
    <w:uiPriority w:val="9"/>
    <w:unhideWhenUsed/>
    <w:qFormat/>
    <w:rsid w:val="00CB5345"/>
    <w:pPr>
      <w:keepNext/>
      <w:keepLines/>
      <w:spacing w:before="280" w:after="0"/>
      <w:ind w:firstLine="0"/>
      <w:outlineLvl w:val="2"/>
    </w:pPr>
    <w:rPr>
      <w:rFonts w:ascii="Cambria" w:hAnsi="Cambria"/>
      <w:bCs/>
      <w:sz w:val="20"/>
      <w:szCs w:val="40"/>
    </w:rPr>
  </w:style>
  <w:style w:type="paragraph" w:styleId="4">
    <w:name w:val="heading 4"/>
    <w:aliases w:val="سرفصل4,سرفصل 4"/>
    <w:basedOn w:val="a1"/>
    <w:next w:val="a0"/>
    <w:link w:val="40"/>
    <w:autoRedefine/>
    <w:uiPriority w:val="9"/>
    <w:unhideWhenUsed/>
    <w:qFormat/>
    <w:rsid w:val="00795217"/>
    <w:pPr>
      <w:outlineLvl w:val="3"/>
    </w:pPr>
    <w:rPr>
      <w:b/>
      <w:bCs/>
      <w:sz w:val="36"/>
      <w:szCs w:val="36"/>
    </w:rPr>
  </w:style>
  <w:style w:type="paragraph" w:styleId="5">
    <w:name w:val="heading 5"/>
    <w:basedOn w:val="a0"/>
    <w:next w:val="a0"/>
    <w:link w:val="50"/>
    <w:autoRedefine/>
    <w:uiPriority w:val="9"/>
    <w:unhideWhenUsed/>
    <w:qFormat/>
    <w:rsid w:val="00CB5345"/>
    <w:pPr>
      <w:keepNext/>
      <w:keepLines/>
      <w:spacing w:before="180" w:after="0"/>
      <w:ind w:firstLine="0"/>
      <w:outlineLvl w:val="4"/>
    </w:pPr>
    <w:rPr>
      <w:rFonts w:ascii="Cambria" w:hAnsi="Cambria"/>
      <w:bCs/>
      <w:sz w:val="20"/>
      <w:szCs w:val="36"/>
    </w:rPr>
  </w:style>
  <w:style w:type="paragraph" w:styleId="6">
    <w:name w:val="heading 6"/>
    <w:basedOn w:val="a0"/>
    <w:next w:val="a0"/>
    <w:link w:val="60"/>
    <w:autoRedefine/>
    <w:uiPriority w:val="9"/>
    <w:semiHidden/>
    <w:unhideWhenUsed/>
    <w:qFormat/>
    <w:rsid w:val="00CB5345"/>
    <w:pPr>
      <w:keepNext/>
      <w:keepLines/>
      <w:spacing w:before="120" w:after="0"/>
      <w:ind w:firstLine="0"/>
      <w:outlineLvl w:val="5"/>
    </w:pPr>
    <w:rPr>
      <w:rFonts w:ascii="Cambria" w:hAnsi="Cambria"/>
      <w:bCs/>
      <w:i/>
      <w:sz w:val="20"/>
      <w:szCs w:val="34"/>
    </w:rPr>
  </w:style>
  <w:style w:type="paragraph" w:styleId="7">
    <w:name w:val="heading 7"/>
    <w:basedOn w:val="a0"/>
    <w:next w:val="a0"/>
    <w:link w:val="70"/>
    <w:autoRedefine/>
    <w:uiPriority w:val="9"/>
    <w:semiHidden/>
    <w:unhideWhenUsed/>
    <w:qFormat/>
    <w:rsid w:val="00CB5345"/>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0"/>
    <w:next w:val="a0"/>
    <w:link w:val="80"/>
    <w:autoRedefine/>
    <w:uiPriority w:val="9"/>
    <w:semiHidden/>
    <w:unhideWhenUsed/>
    <w:qFormat/>
    <w:rsid w:val="00CB5345"/>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2"/>
    <w:next w:val="a2"/>
    <w:link w:val="90"/>
    <w:autoRedefine/>
    <w:uiPriority w:val="9"/>
    <w:semiHidden/>
    <w:unhideWhenUsed/>
    <w:qFormat/>
    <w:rsid w:val="00CB5345"/>
    <w:pPr>
      <w:keepNext/>
      <w:keepLines/>
      <w:spacing w:after="0" w:line="240" w:lineRule="atLeast"/>
      <w:ind w:firstLine="0"/>
      <w:outlineLvl w:val="8"/>
    </w:pPr>
    <w:rPr>
      <w:rFonts w:ascii="Cambria" w:eastAsia="2  Lotus" w:hAnsi="Cambria" w:cs="2  Lotus"/>
      <w:i/>
      <w:szCs w:val="2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عنوان 1 نویسه"/>
    <w:aliases w:val="سرفصل1 نویسه,سرفصل 1 نویسه"/>
    <w:link w:val="1"/>
    <w:uiPriority w:val="9"/>
    <w:rsid w:val="00CB5345"/>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5A4FD7"/>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CB5345"/>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795217"/>
    <w:rPr>
      <w:rFonts w:eastAsia="2  Lotus" w:cs="2  Badr"/>
      <w:b/>
      <w:bCs/>
      <w:sz w:val="36"/>
      <w:szCs w:val="36"/>
    </w:rPr>
  </w:style>
  <w:style w:type="character" w:customStyle="1" w:styleId="50">
    <w:name w:val="سرصفحه 5 نویسه"/>
    <w:link w:val="5"/>
    <w:uiPriority w:val="9"/>
    <w:rsid w:val="00CB5345"/>
    <w:rPr>
      <w:rFonts w:ascii="Cambria" w:eastAsia="2  Lotus" w:hAnsi="Cambria" w:cs="2  Badr"/>
      <w:bCs/>
      <w:szCs w:val="36"/>
    </w:rPr>
  </w:style>
  <w:style w:type="paragraph" w:styleId="11">
    <w:name w:val="toc 1"/>
    <w:basedOn w:val="a0"/>
    <w:next w:val="a0"/>
    <w:autoRedefine/>
    <w:uiPriority w:val="39"/>
    <w:unhideWhenUsed/>
    <w:qFormat/>
    <w:rsid w:val="00CB5345"/>
    <w:pPr>
      <w:spacing w:after="0"/>
      <w:ind w:firstLine="0"/>
    </w:pPr>
    <w:rPr>
      <w:rFonts w:eastAsiaTheme="minorEastAsia"/>
    </w:rPr>
  </w:style>
  <w:style w:type="paragraph" w:styleId="21">
    <w:name w:val="toc 2"/>
    <w:basedOn w:val="a0"/>
    <w:next w:val="a0"/>
    <w:autoRedefine/>
    <w:uiPriority w:val="39"/>
    <w:unhideWhenUsed/>
    <w:qFormat/>
    <w:rsid w:val="00CB5345"/>
    <w:pPr>
      <w:spacing w:after="0"/>
      <w:ind w:left="221"/>
    </w:pPr>
    <w:rPr>
      <w:rFonts w:eastAsiaTheme="minorEastAsia"/>
    </w:rPr>
  </w:style>
  <w:style w:type="paragraph" w:styleId="31">
    <w:name w:val="toc 3"/>
    <w:basedOn w:val="a0"/>
    <w:next w:val="a0"/>
    <w:autoRedefine/>
    <w:uiPriority w:val="39"/>
    <w:unhideWhenUsed/>
    <w:qFormat/>
    <w:rsid w:val="00CB5345"/>
    <w:pPr>
      <w:spacing w:after="0"/>
      <w:ind w:left="442"/>
    </w:pPr>
  </w:style>
  <w:style w:type="character" w:styleId="a6">
    <w:name w:val="Subtle Reference"/>
    <w:aliases w:val="مرجع"/>
    <w:uiPriority w:val="31"/>
    <w:qFormat/>
    <w:rsid w:val="00CB5345"/>
    <w:rPr>
      <w:rFonts w:cs="2  Lotus"/>
      <w:smallCaps/>
      <w:color w:val="auto"/>
      <w:szCs w:val="28"/>
      <w:u w:val="single"/>
    </w:rPr>
  </w:style>
  <w:style w:type="character" w:styleId="a7">
    <w:name w:val="Intense Reference"/>
    <w:uiPriority w:val="32"/>
    <w:qFormat/>
    <w:rsid w:val="00CB5345"/>
    <w:rPr>
      <w:rFonts w:cs="2  Lotus"/>
      <w:b/>
      <w:bCs/>
      <w:smallCaps/>
      <w:color w:val="auto"/>
      <w:spacing w:val="5"/>
      <w:szCs w:val="28"/>
      <w:u w:val="single"/>
    </w:rPr>
  </w:style>
  <w:style w:type="character" w:styleId="a8">
    <w:name w:val="Book Title"/>
    <w:uiPriority w:val="33"/>
    <w:qFormat/>
    <w:rsid w:val="00CB5345"/>
    <w:rPr>
      <w:rFonts w:cs="2  Titr"/>
      <w:b/>
      <w:bCs/>
      <w:smallCaps/>
      <w:spacing w:val="5"/>
      <w:szCs w:val="100"/>
    </w:rPr>
  </w:style>
  <w:style w:type="paragraph" w:styleId="a9">
    <w:name w:val="TOC Heading"/>
    <w:basedOn w:val="1"/>
    <w:next w:val="a0"/>
    <w:uiPriority w:val="39"/>
    <w:semiHidden/>
    <w:unhideWhenUsed/>
    <w:qFormat/>
    <w:rsid w:val="00CB5345"/>
    <w:pPr>
      <w:spacing w:before="480"/>
      <w:ind w:firstLine="284"/>
      <w:outlineLvl w:val="9"/>
    </w:pPr>
    <w:rPr>
      <w:rFonts w:cs="Times New Roman"/>
      <w:color w:val="365F91"/>
      <w:szCs w:val="28"/>
    </w:rPr>
  </w:style>
  <w:style w:type="paragraph" w:styleId="a1">
    <w:name w:val="No Spacing"/>
    <w:aliases w:val="متن عربي"/>
    <w:link w:val="aa"/>
    <w:autoRedefine/>
    <w:uiPriority w:val="1"/>
    <w:qFormat/>
    <w:rsid w:val="00CB5345"/>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CB5345"/>
    <w:rPr>
      <w:rFonts w:ascii="Cambria" w:eastAsia="2  Lotus" w:hAnsi="Cambria" w:cs="2  Badr"/>
      <w:bCs/>
      <w:i/>
      <w:szCs w:val="34"/>
    </w:rPr>
  </w:style>
  <w:style w:type="character" w:customStyle="1" w:styleId="70">
    <w:name w:val="سرصفحه 7 نویسه"/>
    <w:link w:val="7"/>
    <w:uiPriority w:val="9"/>
    <w:semiHidden/>
    <w:rsid w:val="00CB5345"/>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CB5345"/>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CB5345"/>
    <w:rPr>
      <w:rFonts w:ascii="Cambria" w:eastAsia="2  Lotus" w:hAnsi="Cambria" w:cs="2  Lotus"/>
      <w:i/>
      <w:szCs w:val="28"/>
    </w:rPr>
  </w:style>
  <w:style w:type="paragraph" w:styleId="a2">
    <w:name w:val="footnote text"/>
    <w:basedOn w:val="a0"/>
    <w:link w:val="ab"/>
    <w:uiPriority w:val="99"/>
    <w:semiHidden/>
    <w:unhideWhenUsed/>
    <w:rsid w:val="008A236D"/>
    <w:rPr>
      <w:rFonts w:eastAsia="Times New Roman"/>
      <w:sz w:val="20"/>
      <w:szCs w:val="20"/>
    </w:rPr>
  </w:style>
  <w:style w:type="character" w:customStyle="1" w:styleId="ab">
    <w:name w:val="متن پاورقی نویسه"/>
    <w:basedOn w:val="a3"/>
    <w:link w:val="a2"/>
    <w:uiPriority w:val="99"/>
    <w:semiHidden/>
    <w:rsid w:val="008A236D"/>
    <w:rPr>
      <w:rFonts w:cs="2  Badr"/>
    </w:rPr>
  </w:style>
  <w:style w:type="paragraph" w:styleId="41">
    <w:name w:val="toc 4"/>
    <w:basedOn w:val="a0"/>
    <w:next w:val="a0"/>
    <w:autoRedefine/>
    <w:uiPriority w:val="39"/>
    <w:semiHidden/>
    <w:unhideWhenUsed/>
    <w:qFormat/>
    <w:rsid w:val="00CB5345"/>
    <w:pPr>
      <w:spacing w:after="0"/>
      <w:ind w:left="658"/>
    </w:pPr>
    <w:rPr>
      <w:rFonts w:eastAsia="Times New Roman"/>
    </w:rPr>
  </w:style>
  <w:style w:type="paragraph" w:styleId="51">
    <w:name w:val="toc 5"/>
    <w:basedOn w:val="a0"/>
    <w:next w:val="a0"/>
    <w:autoRedefine/>
    <w:uiPriority w:val="39"/>
    <w:semiHidden/>
    <w:unhideWhenUsed/>
    <w:qFormat/>
    <w:rsid w:val="00CB5345"/>
    <w:pPr>
      <w:spacing w:after="0"/>
      <w:ind w:left="879"/>
    </w:pPr>
    <w:rPr>
      <w:rFonts w:eastAsia="Times New Roman"/>
    </w:rPr>
  </w:style>
  <w:style w:type="paragraph" w:styleId="61">
    <w:name w:val="toc 6"/>
    <w:basedOn w:val="a0"/>
    <w:next w:val="a0"/>
    <w:autoRedefine/>
    <w:uiPriority w:val="39"/>
    <w:semiHidden/>
    <w:unhideWhenUsed/>
    <w:qFormat/>
    <w:rsid w:val="00CB5345"/>
    <w:pPr>
      <w:spacing w:after="0"/>
      <w:ind w:left="1100"/>
    </w:pPr>
    <w:rPr>
      <w:rFonts w:eastAsia="Times New Roman"/>
    </w:rPr>
  </w:style>
  <w:style w:type="paragraph" w:styleId="71">
    <w:name w:val="toc 7"/>
    <w:basedOn w:val="a0"/>
    <w:next w:val="a0"/>
    <w:autoRedefine/>
    <w:uiPriority w:val="39"/>
    <w:semiHidden/>
    <w:unhideWhenUsed/>
    <w:qFormat/>
    <w:rsid w:val="00CB5345"/>
    <w:pPr>
      <w:spacing w:after="0"/>
      <w:ind w:left="1321"/>
    </w:pPr>
    <w:rPr>
      <w:rFonts w:eastAsia="Times New Roman"/>
    </w:rPr>
  </w:style>
  <w:style w:type="paragraph" w:styleId="ac">
    <w:name w:val="caption"/>
    <w:basedOn w:val="a0"/>
    <w:next w:val="a0"/>
    <w:uiPriority w:val="35"/>
    <w:semiHidden/>
    <w:unhideWhenUsed/>
    <w:qFormat/>
    <w:rsid w:val="00CB5345"/>
    <w:rPr>
      <w:rFonts w:eastAsia="Times New Roman"/>
      <w:b/>
      <w:bCs/>
      <w:sz w:val="20"/>
      <w:szCs w:val="20"/>
    </w:rPr>
  </w:style>
  <w:style w:type="paragraph" w:styleId="ad">
    <w:name w:val="Title"/>
    <w:basedOn w:val="a0"/>
    <w:next w:val="a0"/>
    <w:link w:val="ae"/>
    <w:autoRedefine/>
    <w:uiPriority w:val="10"/>
    <w:qFormat/>
    <w:rsid w:val="00CB5345"/>
    <w:pPr>
      <w:spacing w:after="400"/>
      <w:ind w:firstLine="0"/>
      <w:jc w:val="center"/>
    </w:pPr>
    <w:rPr>
      <w:rFonts w:ascii="Cambria" w:eastAsia="2  Baran" w:hAnsi="Cambria" w:cs="Karim"/>
      <w:spacing w:val="5"/>
      <w:kern w:val="28"/>
      <w:sz w:val="52"/>
      <w:szCs w:val="100"/>
    </w:rPr>
  </w:style>
  <w:style w:type="character" w:customStyle="1" w:styleId="ae">
    <w:name w:val="عنوان نویسه"/>
    <w:link w:val="ad"/>
    <w:uiPriority w:val="10"/>
    <w:rsid w:val="00CB5345"/>
    <w:rPr>
      <w:rFonts w:ascii="Cambria" w:eastAsia="2  Baran" w:hAnsi="Cambria" w:cs="Karim"/>
      <w:spacing w:val="5"/>
      <w:kern w:val="28"/>
      <w:sz w:val="52"/>
      <w:szCs w:val="100"/>
    </w:rPr>
  </w:style>
  <w:style w:type="paragraph" w:styleId="af">
    <w:name w:val="Subtitle"/>
    <w:aliases w:val="پاورقي"/>
    <w:basedOn w:val="a0"/>
    <w:next w:val="a0"/>
    <w:link w:val="af0"/>
    <w:autoRedefine/>
    <w:uiPriority w:val="11"/>
    <w:qFormat/>
    <w:rsid w:val="00CB5345"/>
    <w:pPr>
      <w:numPr>
        <w:ilvl w:val="1"/>
      </w:numPr>
      <w:spacing w:after="240"/>
      <w:ind w:firstLine="284"/>
      <w:jc w:val="center"/>
    </w:pPr>
    <w:rPr>
      <w:rFonts w:ascii="Cambria" w:eastAsia="2  Badr" w:hAnsi="Cambria" w:cs="Karim"/>
      <w:i/>
      <w:spacing w:val="15"/>
      <w:sz w:val="24"/>
      <w:szCs w:val="60"/>
    </w:rPr>
  </w:style>
  <w:style w:type="character" w:customStyle="1" w:styleId="af0">
    <w:name w:val="زیر نویس نویسه"/>
    <w:aliases w:val="پاورقي نویسه"/>
    <w:link w:val="af"/>
    <w:uiPriority w:val="11"/>
    <w:rsid w:val="00CB5345"/>
    <w:rPr>
      <w:rFonts w:ascii="Cambria" w:eastAsia="2  Badr" w:hAnsi="Cambria" w:cs="Karim"/>
      <w:i/>
      <w:spacing w:val="15"/>
      <w:sz w:val="24"/>
      <w:szCs w:val="60"/>
    </w:rPr>
  </w:style>
  <w:style w:type="character" w:styleId="af1">
    <w:name w:val="Emphasis"/>
    <w:uiPriority w:val="20"/>
    <w:qFormat/>
    <w:rsid w:val="00CB5345"/>
    <w:rPr>
      <w:rFonts w:cs="2  Lotus"/>
      <w:i/>
      <w:iCs/>
      <w:color w:val="808080"/>
      <w:szCs w:val="32"/>
    </w:rPr>
  </w:style>
  <w:style w:type="character" w:customStyle="1" w:styleId="aa">
    <w:name w:val="بی فاصله نویسه"/>
    <w:aliases w:val="متن عربي نویسه"/>
    <w:link w:val="a1"/>
    <w:uiPriority w:val="1"/>
    <w:rsid w:val="00CB5345"/>
    <w:rPr>
      <w:rFonts w:eastAsia="2  Lotus" w:cs="2  Badr"/>
      <w:sz w:val="72"/>
      <w:szCs w:val="32"/>
    </w:rPr>
  </w:style>
  <w:style w:type="paragraph" w:styleId="a">
    <w:name w:val="List Paragraph"/>
    <w:basedOn w:val="a0"/>
    <w:link w:val="af2"/>
    <w:autoRedefine/>
    <w:uiPriority w:val="34"/>
    <w:qFormat/>
    <w:rsid w:val="005A4FD7"/>
    <w:pPr>
      <w:numPr>
        <w:numId w:val="19"/>
      </w:numPr>
    </w:pPr>
  </w:style>
  <w:style w:type="character" w:customStyle="1" w:styleId="af2">
    <w:name w:val="لیست پاراگراف نویسه"/>
    <w:link w:val="a"/>
    <w:uiPriority w:val="34"/>
    <w:rsid w:val="005A4FD7"/>
    <w:rPr>
      <w:rFonts w:eastAsia="2  Lotus" w:cs="2  Badr"/>
      <w:sz w:val="22"/>
      <w:szCs w:val="28"/>
    </w:rPr>
  </w:style>
  <w:style w:type="paragraph" w:styleId="af3">
    <w:name w:val="Quote"/>
    <w:basedOn w:val="a0"/>
    <w:next w:val="a0"/>
    <w:link w:val="af4"/>
    <w:autoRedefine/>
    <w:uiPriority w:val="29"/>
    <w:qFormat/>
    <w:rsid w:val="00CB5345"/>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CB5345"/>
    <w:rPr>
      <w:rFonts w:cs="B Lotus"/>
      <w:i/>
      <w:szCs w:val="30"/>
    </w:rPr>
  </w:style>
  <w:style w:type="paragraph" w:styleId="af5">
    <w:name w:val="Intense Quote"/>
    <w:basedOn w:val="a0"/>
    <w:next w:val="a0"/>
    <w:link w:val="af6"/>
    <w:autoRedefine/>
    <w:uiPriority w:val="30"/>
    <w:qFormat/>
    <w:rsid w:val="00CB5345"/>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CB5345"/>
    <w:rPr>
      <w:rFonts w:eastAsia="2  Lotus" w:cs="B Lotus"/>
      <w:b/>
      <w:bCs/>
      <w:i/>
      <w:szCs w:val="30"/>
    </w:rPr>
  </w:style>
  <w:style w:type="character" w:styleId="af7">
    <w:name w:val="Subtle Emphasis"/>
    <w:uiPriority w:val="19"/>
    <w:qFormat/>
    <w:rsid w:val="00CB5345"/>
    <w:rPr>
      <w:rFonts w:cs="2  Lotus"/>
      <w:i/>
      <w:iCs/>
      <w:color w:val="4A442A"/>
      <w:szCs w:val="32"/>
      <w:u w:val="none"/>
    </w:rPr>
  </w:style>
  <w:style w:type="character" w:styleId="af8">
    <w:name w:val="Intense Emphasis"/>
    <w:uiPriority w:val="21"/>
    <w:qFormat/>
    <w:rsid w:val="00CB5345"/>
    <w:rPr>
      <w:rFonts w:cs="2  Lotus"/>
      <w:b/>
      <w:i/>
      <w:iCs/>
      <w:color w:val="auto"/>
      <w:szCs w:val="32"/>
    </w:rPr>
  </w:style>
  <w:style w:type="paragraph" w:styleId="af9">
    <w:name w:val="header"/>
    <w:basedOn w:val="a0"/>
    <w:link w:val="afa"/>
    <w:unhideWhenUsed/>
    <w:rsid w:val="000D5800"/>
    <w:pPr>
      <w:tabs>
        <w:tab w:val="center" w:pos="4513"/>
        <w:tab w:val="right" w:pos="9026"/>
      </w:tabs>
    </w:pPr>
    <w:rPr>
      <w:rFonts w:eastAsia="Times New Roman"/>
    </w:rPr>
  </w:style>
  <w:style w:type="character" w:customStyle="1" w:styleId="afa">
    <w:name w:val="سرصفحه نویسه"/>
    <w:basedOn w:val="a3"/>
    <w:link w:val="af9"/>
    <w:rsid w:val="000D5800"/>
    <w:rPr>
      <w:rFonts w:cs="2  Badr"/>
      <w:sz w:val="22"/>
      <w:szCs w:val="28"/>
    </w:rPr>
  </w:style>
  <w:style w:type="paragraph" w:styleId="afb">
    <w:name w:val="footer"/>
    <w:basedOn w:val="a0"/>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3"/>
    <w:link w:val="afb"/>
    <w:uiPriority w:val="99"/>
    <w:rsid w:val="000D5800"/>
    <w:rPr>
      <w:rFonts w:cs="2  Badr"/>
      <w:sz w:val="22"/>
      <w:szCs w:val="28"/>
    </w:rPr>
  </w:style>
  <w:style w:type="paragraph" w:styleId="afd">
    <w:name w:val="Balloon Text"/>
    <w:basedOn w:val="a0"/>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3"/>
    <w:link w:val="afd"/>
    <w:uiPriority w:val="99"/>
    <w:semiHidden/>
    <w:rsid w:val="000D5800"/>
    <w:rPr>
      <w:rFonts w:ascii="Tahoma" w:hAnsi="Tahoma" w:cs="Tahoma"/>
      <w:sz w:val="16"/>
      <w:szCs w:val="16"/>
    </w:rPr>
  </w:style>
  <w:style w:type="table" w:styleId="aff">
    <w:name w:val="Table Grid"/>
    <w:basedOn w:val="a4"/>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3"/>
    <w:rsid w:val="005266AB"/>
  </w:style>
  <w:style w:type="paragraph" w:customStyle="1" w:styleId="001">
    <w:name w:val="001"/>
    <w:basedOn w:val="a0"/>
    <w:autoRedefine/>
    <w:rsid w:val="005266AB"/>
  </w:style>
  <w:style w:type="paragraph" w:customStyle="1" w:styleId="Heading002">
    <w:name w:val="Heading 002"/>
    <w:basedOn w:val="a0"/>
    <w:next w:val="a0"/>
    <w:autoRedefine/>
    <w:rsid w:val="005266AB"/>
    <w:pPr>
      <w:spacing w:line="360" w:lineRule="auto"/>
    </w:pPr>
    <w:rPr>
      <w:bCs/>
      <w:szCs w:val="32"/>
    </w:rPr>
  </w:style>
  <w:style w:type="paragraph" w:styleId="aff1">
    <w:name w:val="Body Text"/>
    <w:basedOn w:val="a0"/>
    <w:link w:val="aff2"/>
    <w:rsid w:val="005266AB"/>
    <w:pPr>
      <w:spacing w:line="900" w:lineRule="exact"/>
    </w:pPr>
    <w:rPr>
      <w:rFonts w:ascii="Times New Roman" w:eastAsia="Times New Roman" w:hAnsi="Times New Roman" w:cs="Zar"/>
      <w:b/>
      <w:bCs/>
      <w:sz w:val="20"/>
      <w:szCs w:val="44"/>
      <w:lang w:bidi="ar-SA"/>
    </w:rPr>
  </w:style>
  <w:style w:type="character" w:customStyle="1" w:styleId="aff2">
    <w:name w:val="متن بدنه نویسه"/>
    <w:basedOn w:val="a3"/>
    <w:link w:val="aff1"/>
    <w:rsid w:val="005266AB"/>
    <w:rPr>
      <w:rFonts w:ascii="Times New Roman" w:hAnsi="Times New Roman" w:cs="Zar"/>
      <w:b/>
      <w:bCs/>
      <w:szCs w:val="4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متن اصلي"/>
    <w:qFormat/>
    <w:rsid w:val="00CB5345"/>
    <w:pPr>
      <w:bidi/>
      <w:spacing w:after="120"/>
      <w:ind w:firstLine="284"/>
      <w:contextualSpacing/>
      <w:jc w:val="both"/>
    </w:pPr>
    <w:rPr>
      <w:rFonts w:eastAsia="2  Lotus" w:cs="2  Badr"/>
      <w:sz w:val="22"/>
      <w:szCs w:val="28"/>
    </w:rPr>
  </w:style>
  <w:style w:type="paragraph" w:styleId="1">
    <w:name w:val="heading 1"/>
    <w:aliases w:val="سرفصل1,سرفصل 1"/>
    <w:basedOn w:val="a0"/>
    <w:next w:val="a0"/>
    <w:link w:val="10"/>
    <w:autoRedefine/>
    <w:uiPriority w:val="9"/>
    <w:qFormat/>
    <w:rsid w:val="00CB5345"/>
    <w:pPr>
      <w:keepNext/>
      <w:keepLines/>
      <w:spacing w:after="0"/>
      <w:ind w:firstLine="0"/>
      <w:outlineLvl w:val="0"/>
    </w:pPr>
    <w:rPr>
      <w:rFonts w:ascii="Cambria" w:hAnsi="Cambria"/>
      <w:bCs/>
      <w:sz w:val="28"/>
      <w:szCs w:val="44"/>
    </w:rPr>
  </w:style>
  <w:style w:type="paragraph" w:styleId="2">
    <w:name w:val="heading 2"/>
    <w:aliases w:val="سرفصل2,سرفصل 2"/>
    <w:basedOn w:val="a0"/>
    <w:next w:val="a0"/>
    <w:link w:val="20"/>
    <w:autoRedefine/>
    <w:uiPriority w:val="9"/>
    <w:unhideWhenUsed/>
    <w:qFormat/>
    <w:rsid w:val="005A4FD7"/>
    <w:pPr>
      <w:keepNext/>
      <w:keepLines/>
      <w:spacing w:after="0"/>
      <w:ind w:firstLine="0"/>
      <w:outlineLvl w:val="1"/>
    </w:pPr>
    <w:rPr>
      <w:rFonts w:ascii="Cambria" w:hAnsi="Cambria"/>
      <w:bCs/>
      <w:sz w:val="26"/>
      <w:szCs w:val="42"/>
    </w:rPr>
  </w:style>
  <w:style w:type="paragraph" w:styleId="3">
    <w:name w:val="heading 3"/>
    <w:aliases w:val="سرفصل3,سرفصل 3"/>
    <w:basedOn w:val="a0"/>
    <w:next w:val="a0"/>
    <w:link w:val="30"/>
    <w:autoRedefine/>
    <w:uiPriority w:val="9"/>
    <w:unhideWhenUsed/>
    <w:qFormat/>
    <w:rsid w:val="00CB5345"/>
    <w:pPr>
      <w:keepNext/>
      <w:keepLines/>
      <w:spacing w:before="280" w:after="0"/>
      <w:ind w:firstLine="0"/>
      <w:outlineLvl w:val="2"/>
    </w:pPr>
    <w:rPr>
      <w:rFonts w:ascii="Cambria" w:hAnsi="Cambria"/>
      <w:bCs/>
      <w:sz w:val="20"/>
      <w:szCs w:val="40"/>
    </w:rPr>
  </w:style>
  <w:style w:type="paragraph" w:styleId="4">
    <w:name w:val="heading 4"/>
    <w:aliases w:val="سرفصل4,سرفصل 4"/>
    <w:basedOn w:val="a1"/>
    <w:next w:val="a0"/>
    <w:link w:val="40"/>
    <w:autoRedefine/>
    <w:uiPriority w:val="9"/>
    <w:unhideWhenUsed/>
    <w:qFormat/>
    <w:rsid w:val="00795217"/>
    <w:pPr>
      <w:outlineLvl w:val="3"/>
    </w:pPr>
    <w:rPr>
      <w:b/>
      <w:bCs/>
      <w:sz w:val="36"/>
      <w:szCs w:val="36"/>
    </w:rPr>
  </w:style>
  <w:style w:type="paragraph" w:styleId="5">
    <w:name w:val="heading 5"/>
    <w:basedOn w:val="a0"/>
    <w:next w:val="a0"/>
    <w:link w:val="50"/>
    <w:autoRedefine/>
    <w:uiPriority w:val="9"/>
    <w:unhideWhenUsed/>
    <w:qFormat/>
    <w:rsid w:val="00CB5345"/>
    <w:pPr>
      <w:keepNext/>
      <w:keepLines/>
      <w:spacing w:before="180" w:after="0"/>
      <w:ind w:firstLine="0"/>
      <w:outlineLvl w:val="4"/>
    </w:pPr>
    <w:rPr>
      <w:rFonts w:ascii="Cambria" w:hAnsi="Cambria"/>
      <w:bCs/>
      <w:sz w:val="20"/>
      <w:szCs w:val="36"/>
    </w:rPr>
  </w:style>
  <w:style w:type="paragraph" w:styleId="6">
    <w:name w:val="heading 6"/>
    <w:basedOn w:val="a0"/>
    <w:next w:val="a0"/>
    <w:link w:val="60"/>
    <w:autoRedefine/>
    <w:uiPriority w:val="9"/>
    <w:semiHidden/>
    <w:unhideWhenUsed/>
    <w:qFormat/>
    <w:rsid w:val="00CB5345"/>
    <w:pPr>
      <w:keepNext/>
      <w:keepLines/>
      <w:spacing w:before="120" w:after="0"/>
      <w:ind w:firstLine="0"/>
      <w:outlineLvl w:val="5"/>
    </w:pPr>
    <w:rPr>
      <w:rFonts w:ascii="Cambria" w:hAnsi="Cambria"/>
      <w:bCs/>
      <w:i/>
      <w:sz w:val="20"/>
      <w:szCs w:val="34"/>
    </w:rPr>
  </w:style>
  <w:style w:type="paragraph" w:styleId="7">
    <w:name w:val="heading 7"/>
    <w:basedOn w:val="a0"/>
    <w:next w:val="a0"/>
    <w:link w:val="70"/>
    <w:autoRedefine/>
    <w:uiPriority w:val="9"/>
    <w:semiHidden/>
    <w:unhideWhenUsed/>
    <w:qFormat/>
    <w:rsid w:val="00CB5345"/>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0"/>
    <w:next w:val="a0"/>
    <w:link w:val="80"/>
    <w:autoRedefine/>
    <w:uiPriority w:val="9"/>
    <w:semiHidden/>
    <w:unhideWhenUsed/>
    <w:qFormat/>
    <w:rsid w:val="00CB5345"/>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2"/>
    <w:next w:val="a2"/>
    <w:link w:val="90"/>
    <w:autoRedefine/>
    <w:uiPriority w:val="9"/>
    <w:semiHidden/>
    <w:unhideWhenUsed/>
    <w:qFormat/>
    <w:rsid w:val="00CB5345"/>
    <w:pPr>
      <w:keepNext/>
      <w:keepLines/>
      <w:spacing w:after="0" w:line="240" w:lineRule="atLeast"/>
      <w:ind w:firstLine="0"/>
      <w:outlineLvl w:val="8"/>
    </w:pPr>
    <w:rPr>
      <w:rFonts w:ascii="Cambria" w:eastAsia="2  Lotus" w:hAnsi="Cambria" w:cs="2  Lotus"/>
      <w:i/>
      <w:szCs w:val="2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عنوان 1 نویسه"/>
    <w:aliases w:val="سرفصل1 نویسه,سرفصل 1 نویسه"/>
    <w:link w:val="1"/>
    <w:uiPriority w:val="9"/>
    <w:rsid w:val="00CB5345"/>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5A4FD7"/>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CB5345"/>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795217"/>
    <w:rPr>
      <w:rFonts w:eastAsia="2  Lotus" w:cs="2  Badr"/>
      <w:b/>
      <w:bCs/>
      <w:sz w:val="36"/>
      <w:szCs w:val="36"/>
    </w:rPr>
  </w:style>
  <w:style w:type="character" w:customStyle="1" w:styleId="50">
    <w:name w:val="سرصفحه 5 نویسه"/>
    <w:link w:val="5"/>
    <w:uiPriority w:val="9"/>
    <w:rsid w:val="00CB5345"/>
    <w:rPr>
      <w:rFonts w:ascii="Cambria" w:eastAsia="2  Lotus" w:hAnsi="Cambria" w:cs="2  Badr"/>
      <w:bCs/>
      <w:szCs w:val="36"/>
    </w:rPr>
  </w:style>
  <w:style w:type="paragraph" w:styleId="11">
    <w:name w:val="toc 1"/>
    <w:basedOn w:val="a0"/>
    <w:next w:val="a0"/>
    <w:autoRedefine/>
    <w:uiPriority w:val="39"/>
    <w:unhideWhenUsed/>
    <w:qFormat/>
    <w:rsid w:val="00CB5345"/>
    <w:pPr>
      <w:spacing w:after="0"/>
      <w:ind w:firstLine="0"/>
    </w:pPr>
    <w:rPr>
      <w:rFonts w:eastAsiaTheme="minorEastAsia"/>
    </w:rPr>
  </w:style>
  <w:style w:type="paragraph" w:styleId="21">
    <w:name w:val="toc 2"/>
    <w:basedOn w:val="a0"/>
    <w:next w:val="a0"/>
    <w:autoRedefine/>
    <w:uiPriority w:val="39"/>
    <w:unhideWhenUsed/>
    <w:qFormat/>
    <w:rsid w:val="00CB5345"/>
    <w:pPr>
      <w:spacing w:after="0"/>
      <w:ind w:left="221"/>
    </w:pPr>
    <w:rPr>
      <w:rFonts w:eastAsiaTheme="minorEastAsia"/>
    </w:rPr>
  </w:style>
  <w:style w:type="paragraph" w:styleId="31">
    <w:name w:val="toc 3"/>
    <w:basedOn w:val="a0"/>
    <w:next w:val="a0"/>
    <w:autoRedefine/>
    <w:uiPriority w:val="39"/>
    <w:unhideWhenUsed/>
    <w:qFormat/>
    <w:rsid w:val="00CB5345"/>
    <w:pPr>
      <w:spacing w:after="0"/>
      <w:ind w:left="442"/>
    </w:pPr>
  </w:style>
  <w:style w:type="character" w:styleId="a6">
    <w:name w:val="Subtle Reference"/>
    <w:aliases w:val="مرجع"/>
    <w:uiPriority w:val="31"/>
    <w:qFormat/>
    <w:rsid w:val="00CB5345"/>
    <w:rPr>
      <w:rFonts w:cs="2  Lotus"/>
      <w:smallCaps/>
      <w:color w:val="auto"/>
      <w:szCs w:val="28"/>
      <w:u w:val="single"/>
    </w:rPr>
  </w:style>
  <w:style w:type="character" w:styleId="a7">
    <w:name w:val="Intense Reference"/>
    <w:uiPriority w:val="32"/>
    <w:qFormat/>
    <w:rsid w:val="00CB5345"/>
    <w:rPr>
      <w:rFonts w:cs="2  Lotus"/>
      <w:b/>
      <w:bCs/>
      <w:smallCaps/>
      <w:color w:val="auto"/>
      <w:spacing w:val="5"/>
      <w:szCs w:val="28"/>
      <w:u w:val="single"/>
    </w:rPr>
  </w:style>
  <w:style w:type="character" w:styleId="a8">
    <w:name w:val="Book Title"/>
    <w:uiPriority w:val="33"/>
    <w:qFormat/>
    <w:rsid w:val="00CB5345"/>
    <w:rPr>
      <w:rFonts w:cs="2  Titr"/>
      <w:b/>
      <w:bCs/>
      <w:smallCaps/>
      <w:spacing w:val="5"/>
      <w:szCs w:val="100"/>
    </w:rPr>
  </w:style>
  <w:style w:type="paragraph" w:styleId="a9">
    <w:name w:val="TOC Heading"/>
    <w:basedOn w:val="1"/>
    <w:next w:val="a0"/>
    <w:uiPriority w:val="39"/>
    <w:semiHidden/>
    <w:unhideWhenUsed/>
    <w:qFormat/>
    <w:rsid w:val="00CB5345"/>
    <w:pPr>
      <w:spacing w:before="480"/>
      <w:ind w:firstLine="284"/>
      <w:outlineLvl w:val="9"/>
    </w:pPr>
    <w:rPr>
      <w:rFonts w:cs="Times New Roman"/>
      <w:color w:val="365F91"/>
      <w:szCs w:val="28"/>
    </w:rPr>
  </w:style>
  <w:style w:type="paragraph" w:styleId="a1">
    <w:name w:val="No Spacing"/>
    <w:aliases w:val="متن عربي"/>
    <w:link w:val="aa"/>
    <w:autoRedefine/>
    <w:uiPriority w:val="1"/>
    <w:qFormat/>
    <w:rsid w:val="00CB5345"/>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CB5345"/>
    <w:rPr>
      <w:rFonts w:ascii="Cambria" w:eastAsia="2  Lotus" w:hAnsi="Cambria" w:cs="2  Badr"/>
      <w:bCs/>
      <w:i/>
      <w:szCs w:val="34"/>
    </w:rPr>
  </w:style>
  <w:style w:type="character" w:customStyle="1" w:styleId="70">
    <w:name w:val="سرصفحه 7 نویسه"/>
    <w:link w:val="7"/>
    <w:uiPriority w:val="9"/>
    <w:semiHidden/>
    <w:rsid w:val="00CB5345"/>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CB5345"/>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CB5345"/>
    <w:rPr>
      <w:rFonts w:ascii="Cambria" w:eastAsia="2  Lotus" w:hAnsi="Cambria" w:cs="2  Lotus"/>
      <w:i/>
      <w:szCs w:val="28"/>
    </w:rPr>
  </w:style>
  <w:style w:type="paragraph" w:styleId="a2">
    <w:name w:val="footnote text"/>
    <w:basedOn w:val="a0"/>
    <w:link w:val="ab"/>
    <w:uiPriority w:val="99"/>
    <w:semiHidden/>
    <w:unhideWhenUsed/>
    <w:rsid w:val="008A236D"/>
    <w:rPr>
      <w:rFonts w:eastAsia="Times New Roman"/>
      <w:sz w:val="20"/>
      <w:szCs w:val="20"/>
    </w:rPr>
  </w:style>
  <w:style w:type="character" w:customStyle="1" w:styleId="ab">
    <w:name w:val="متن پاورقی نویسه"/>
    <w:basedOn w:val="a3"/>
    <w:link w:val="a2"/>
    <w:uiPriority w:val="99"/>
    <w:semiHidden/>
    <w:rsid w:val="008A236D"/>
    <w:rPr>
      <w:rFonts w:cs="2  Badr"/>
    </w:rPr>
  </w:style>
  <w:style w:type="paragraph" w:styleId="41">
    <w:name w:val="toc 4"/>
    <w:basedOn w:val="a0"/>
    <w:next w:val="a0"/>
    <w:autoRedefine/>
    <w:uiPriority w:val="39"/>
    <w:semiHidden/>
    <w:unhideWhenUsed/>
    <w:qFormat/>
    <w:rsid w:val="00CB5345"/>
    <w:pPr>
      <w:spacing w:after="0"/>
      <w:ind w:left="658"/>
    </w:pPr>
    <w:rPr>
      <w:rFonts w:eastAsia="Times New Roman"/>
    </w:rPr>
  </w:style>
  <w:style w:type="paragraph" w:styleId="51">
    <w:name w:val="toc 5"/>
    <w:basedOn w:val="a0"/>
    <w:next w:val="a0"/>
    <w:autoRedefine/>
    <w:uiPriority w:val="39"/>
    <w:semiHidden/>
    <w:unhideWhenUsed/>
    <w:qFormat/>
    <w:rsid w:val="00CB5345"/>
    <w:pPr>
      <w:spacing w:after="0"/>
      <w:ind w:left="879"/>
    </w:pPr>
    <w:rPr>
      <w:rFonts w:eastAsia="Times New Roman"/>
    </w:rPr>
  </w:style>
  <w:style w:type="paragraph" w:styleId="61">
    <w:name w:val="toc 6"/>
    <w:basedOn w:val="a0"/>
    <w:next w:val="a0"/>
    <w:autoRedefine/>
    <w:uiPriority w:val="39"/>
    <w:semiHidden/>
    <w:unhideWhenUsed/>
    <w:qFormat/>
    <w:rsid w:val="00CB5345"/>
    <w:pPr>
      <w:spacing w:after="0"/>
      <w:ind w:left="1100"/>
    </w:pPr>
    <w:rPr>
      <w:rFonts w:eastAsia="Times New Roman"/>
    </w:rPr>
  </w:style>
  <w:style w:type="paragraph" w:styleId="71">
    <w:name w:val="toc 7"/>
    <w:basedOn w:val="a0"/>
    <w:next w:val="a0"/>
    <w:autoRedefine/>
    <w:uiPriority w:val="39"/>
    <w:semiHidden/>
    <w:unhideWhenUsed/>
    <w:qFormat/>
    <w:rsid w:val="00CB5345"/>
    <w:pPr>
      <w:spacing w:after="0"/>
      <w:ind w:left="1321"/>
    </w:pPr>
    <w:rPr>
      <w:rFonts w:eastAsia="Times New Roman"/>
    </w:rPr>
  </w:style>
  <w:style w:type="paragraph" w:styleId="ac">
    <w:name w:val="caption"/>
    <w:basedOn w:val="a0"/>
    <w:next w:val="a0"/>
    <w:uiPriority w:val="35"/>
    <w:semiHidden/>
    <w:unhideWhenUsed/>
    <w:qFormat/>
    <w:rsid w:val="00CB5345"/>
    <w:rPr>
      <w:rFonts w:eastAsia="Times New Roman"/>
      <w:b/>
      <w:bCs/>
      <w:sz w:val="20"/>
      <w:szCs w:val="20"/>
    </w:rPr>
  </w:style>
  <w:style w:type="paragraph" w:styleId="ad">
    <w:name w:val="Title"/>
    <w:basedOn w:val="a0"/>
    <w:next w:val="a0"/>
    <w:link w:val="ae"/>
    <w:autoRedefine/>
    <w:uiPriority w:val="10"/>
    <w:qFormat/>
    <w:rsid w:val="00CB5345"/>
    <w:pPr>
      <w:spacing w:after="400"/>
      <w:ind w:firstLine="0"/>
      <w:jc w:val="center"/>
    </w:pPr>
    <w:rPr>
      <w:rFonts w:ascii="Cambria" w:eastAsia="2  Baran" w:hAnsi="Cambria" w:cs="Karim"/>
      <w:spacing w:val="5"/>
      <w:kern w:val="28"/>
      <w:sz w:val="52"/>
      <w:szCs w:val="100"/>
    </w:rPr>
  </w:style>
  <w:style w:type="character" w:customStyle="1" w:styleId="ae">
    <w:name w:val="عنوان نویسه"/>
    <w:link w:val="ad"/>
    <w:uiPriority w:val="10"/>
    <w:rsid w:val="00CB5345"/>
    <w:rPr>
      <w:rFonts w:ascii="Cambria" w:eastAsia="2  Baran" w:hAnsi="Cambria" w:cs="Karim"/>
      <w:spacing w:val="5"/>
      <w:kern w:val="28"/>
      <w:sz w:val="52"/>
      <w:szCs w:val="100"/>
    </w:rPr>
  </w:style>
  <w:style w:type="paragraph" w:styleId="af">
    <w:name w:val="Subtitle"/>
    <w:aliases w:val="پاورقي"/>
    <w:basedOn w:val="a0"/>
    <w:next w:val="a0"/>
    <w:link w:val="af0"/>
    <w:autoRedefine/>
    <w:uiPriority w:val="11"/>
    <w:qFormat/>
    <w:rsid w:val="00CB5345"/>
    <w:pPr>
      <w:numPr>
        <w:ilvl w:val="1"/>
      </w:numPr>
      <w:spacing w:after="240"/>
      <w:ind w:firstLine="284"/>
      <w:jc w:val="center"/>
    </w:pPr>
    <w:rPr>
      <w:rFonts w:ascii="Cambria" w:eastAsia="2  Badr" w:hAnsi="Cambria" w:cs="Karim"/>
      <w:i/>
      <w:spacing w:val="15"/>
      <w:sz w:val="24"/>
      <w:szCs w:val="60"/>
    </w:rPr>
  </w:style>
  <w:style w:type="character" w:customStyle="1" w:styleId="af0">
    <w:name w:val="زیر نویس نویسه"/>
    <w:aliases w:val="پاورقي نویسه"/>
    <w:link w:val="af"/>
    <w:uiPriority w:val="11"/>
    <w:rsid w:val="00CB5345"/>
    <w:rPr>
      <w:rFonts w:ascii="Cambria" w:eastAsia="2  Badr" w:hAnsi="Cambria" w:cs="Karim"/>
      <w:i/>
      <w:spacing w:val="15"/>
      <w:sz w:val="24"/>
      <w:szCs w:val="60"/>
    </w:rPr>
  </w:style>
  <w:style w:type="character" w:styleId="af1">
    <w:name w:val="Emphasis"/>
    <w:uiPriority w:val="20"/>
    <w:qFormat/>
    <w:rsid w:val="00CB5345"/>
    <w:rPr>
      <w:rFonts w:cs="2  Lotus"/>
      <w:i/>
      <w:iCs/>
      <w:color w:val="808080"/>
      <w:szCs w:val="32"/>
    </w:rPr>
  </w:style>
  <w:style w:type="character" w:customStyle="1" w:styleId="aa">
    <w:name w:val="بی فاصله نویسه"/>
    <w:aliases w:val="متن عربي نویسه"/>
    <w:link w:val="a1"/>
    <w:uiPriority w:val="1"/>
    <w:rsid w:val="00CB5345"/>
    <w:rPr>
      <w:rFonts w:eastAsia="2  Lotus" w:cs="2  Badr"/>
      <w:sz w:val="72"/>
      <w:szCs w:val="32"/>
    </w:rPr>
  </w:style>
  <w:style w:type="paragraph" w:styleId="a">
    <w:name w:val="List Paragraph"/>
    <w:basedOn w:val="a0"/>
    <w:link w:val="af2"/>
    <w:autoRedefine/>
    <w:uiPriority w:val="34"/>
    <w:qFormat/>
    <w:rsid w:val="005A4FD7"/>
    <w:pPr>
      <w:numPr>
        <w:numId w:val="19"/>
      </w:numPr>
    </w:pPr>
  </w:style>
  <w:style w:type="character" w:customStyle="1" w:styleId="af2">
    <w:name w:val="لیست پاراگراف نویسه"/>
    <w:link w:val="a"/>
    <w:uiPriority w:val="34"/>
    <w:rsid w:val="005A4FD7"/>
    <w:rPr>
      <w:rFonts w:eastAsia="2  Lotus" w:cs="2  Badr"/>
      <w:sz w:val="22"/>
      <w:szCs w:val="28"/>
    </w:rPr>
  </w:style>
  <w:style w:type="paragraph" w:styleId="af3">
    <w:name w:val="Quote"/>
    <w:basedOn w:val="a0"/>
    <w:next w:val="a0"/>
    <w:link w:val="af4"/>
    <w:autoRedefine/>
    <w:uiPriority w:val="29"/>
    <w:qFormat/>
    <w:rsid w:val="00CB5345"/>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CB5345"/>
    <w:rPr>
      <w:rFonts w:cs="B Lotus"/>
      <w:i/>
      <w:szCs w:val="30"/>
    </w:rPr>
  </w:style>
  <w:style w:type="paragraph" w:styleId="af5">
    <w:name w:val="Intense Quote"/>
    <w:basedOn w:val="a0"/>
    <w:next w:val="a0"/>
    <w:link w:val="af6"/>
    <w:autoRedefine/>
    <w:uiPriority w:val="30"/>
    <w:qFormat/>
    <w:rsid w:val="00CB5345"/>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CB5345"/>
    <w:rPr>
      <w:rFonts w:eastAsia="2  Lotus" w:cs="B Lotus"/>
      <w:b/>
      <w:bCs/>
      <w:i/>
      <w:szCs w:val="30"/>
    </w:rPr>
  </w:style>
  <w:style w:type="character" w:styleId="af7">
    <w:name w:val="Subtle Emphasis"/>
    <w:uiPriority w:val="19"/>
    <w:qFormat/>
    <w:rsid w:val="00CB5345"/>
    <w:rPr>
      <w:rFonts w:cs="2  Lotus"/>
      <w:i/>
      <w:iCs/>
      <w:color w:val="4A442A"/>
      <w:szCs w:val="32"/>
      <w:u w:val="none"/>
    </w:rPr>
  </w:style>
  <w:style w:type="character" w:styleId="af8">
    <w:name w:val="Intense Emphasis"/>
    <w:uiPriority w:val="21"/>
    <w:qFormat/>
    <w:rsid w:val="00CB5345"/>
    <w:rPr>
      <w:rFonts w:cs="2  Lotus"/>
      <w:b/>
      <w:i/>
      <w:iCs/>
      <w:color w:val="auto"/>
      <w:szCs w:val="32"/>
    </w:rPr>
  </w:style>
  <w:style w:type="paragraph" w:styleId="af9">
    <w:name w:val="header"/>
    <w:basedOn w:val="a0"/>
    <w:link w:val="afa"/>
    <w:unhideWhenUsed/>
    <w:rsid w:val="000D5800"/>
    <w:pPr>
      <w:tabs>
        <w:tab w:val="center" w:pos="4513"/>
        <w:tab w:val="right" w:pos="9026"/>
      </w:tabs>
    </w:pPr>
    <w:rPr>
      <w:rFonts w:eastAsia="Times New Roman"/>
    </w:rPr>
  </w:style>
  <w:style w:type="character" w:customStyle="1" w:styleId="afa">
    <w:name w:val="سرصفحه نویسه"/>
    <w:basedOn w:val="a3"/>
    <w:link w:val="af9"/>
    <w:rsid w:val="000D5800"/>
    <w:rPr>
      <w:rFonts w:cs="2  Badr"/>
      <w:sz w:val="22"/>
      <w:szCs w:val="28"/>
    </w:rPr>
  </w:style>
  <w:style w:type="paragraph" w:styleId="afb">
    <w:name w:val="footer"/>
    <w:basedOn w:val="a0"/>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3"/>
    <w:link w:val="afb"/>
    <w:uiPriority w:val="99"/>
    <w:rsid w:val="000D5800"/>
    <w:rPr>
      <w:rFonts w:cs="2  Badr"/>
      <w:sz w:val="22"/>
      <w:szCs w:val="28"/>
    </w:rPr>
  </w:style>
  <w:style w:type="paragraph" w:styleId="afd">
    <w:name w:val="Balloon Text"/>
    <w:basedOn w:val="a0"/>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3"/>
    <w:link w:val="afd"/>
    <w:uiPriority w:val="99"/>
    <w:semiHidden/>
    <w:rsid w:val="000D5800"/>
    <w:rPr>
      <w:rFonts w:ascii="Tahoma" w:hAnsi="Tahoma" w:cs="Tahoma"/>
      <w:sz w:val="16"/>
      <w:szCs w:val="16"/>
    </w:rPr>
  </w:style>
  <w:style w:type="table" w:styleId="aff">
    <w:name w:val="Table Grid"/>
    <w:basedOn w:val="a4"/>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3"/>
    <w:rsid w:val="005266AB"/>
  </w:style>
  <w:style w:type="paragraph" w:customStyle="1" w:styleId="001">
    <w:name w:val="001"/>
    <w:basedOn w:val="a0"/>
    <w:autoRedefine/>
    <w:rsid w:val="005266AB"/>
  </w:style>
  <w:style w:type="paragraph" w:customStyle="1" w:styleId="Heading002">
    <w:name w:val="Heading 002"/>
    <w:basedOn w:val="a0"/>
    <w:next w:val="a0"/>
    <w:autoRedefine/>
    <w:rsid w:val="005266AB"/>
    <w:pPr>
      <w:spacing w:line="360" w:lineRule="auto"/>
    </w:pPr>
    <w:rPr>
      <w:bCs/>
      <w:szCs w:val="32"/>
    </w:rPr>
  </w:style>
  <w:style w:type="paragraph" w:styleId="aff1">
    <w:name w:val="Body Text"/>
    <w:basedOn w:val="a0"/>
    <w:link w:val="aff2"/>
    <w:rsid w:val="005266AB"/>
    <w:pPr>
      <w:spacing w:line="900" w:lineRule="exact"/>
    </w:pPr>
    <w:rPr>
      <w:rFonts w:ascii="Times New Roman" w:eastAsia="Times New Roman" w:hAnsi="Times New Roman" w:cs="Zar"/>
      <w:b/>
      <w:bCs/>
      <w:sz w:val="20"/>
      <w:szCs w:val="44"/>
      <w:lang w:bidi="ar-SA"/>
    </w:rPr>
  </w:style>
  <w:style w:type="character" w:customStyle="1" w:styleId="aff2">
    <w:name w:val="متن بدنه نویسه"/>
    <w:basedOn w:val="a3"/>
    <w:link w:val="aff1"/>
    <w:rsid w:val="005266AB"/>
    <w:rPr>
      <w:rFonts w:ascii="Times New Roman" w:hAnsi="Times New Roman" w:cs="Zar"/>
      <w:b/>
      <w:bCs/>
      <w:szCs w:val="4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Doc11</Template>
  <TotalTime>54</TotalTime>
  <Pages>13</Pages>
  <Words>3111</Words>
  <Characters>17739</Characters>
  <Application>Microsoft Office Word</Application>
  <DocSecurity>0</DocSecurity>
  <Lines>147</Lines>
  <Paragraphs>41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110</cp:lastModifiedBy>
  <cp:revision>7</cp:revision>
  <dcterms:created xsi:type="dcterms:W3CDTF">2015-01-19T18:37:00Z</dcterms:created>
  <dcterms:modified xsi:type="dcterms:W3CDTF">2015-01-20T15:43:00Z</dcterms:modified>
</cp:coreProperties>
</file>