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DC" w:rsidRPr="005A4702" w:rsidRDefault="002756DC" w:rsidP="002756DC">
      <w:pPr>
        <w:jc w:val="center"/>
        <w:rPr>
          <w:rFonts w:hint="cs"/>
          <w:rtl/>
        </w:rPr>
      </w:pPr>
      <w:r w:rsidRPr="005A4702">
        <w:rPr>
          <w:rFonts w:hint="cs"/>
          <w:rtl/>
        </w:rPr>
        <w:t>بسم الله الرحمن الرحیم</w:t>
      </w:r>
    </w:p>
    <w:p w:rsidR="002756DC" w:rsidRPr="005A4702" w:rsidRDefault="002756DC" w:rsidP="002756DC">
      <w:pPr>
        <w:rPr>
          <w:rFonts w:hint="cs"/>
          <w:rtl/>
        </w:rPr>
      </w:pPr>
    </w:p>
    <w:p w:rsidR="002756DC" w:rsidRPr="005A4702" w:rsidRDefault="002756DC" w:rsidP="002756DC">
      <w:pPr>
        <w:pStyle w:val="Heading1"/>
        <w:rPr>
          <w:rFonts w:hint="cs"/>
          <w:rtl/>
        </w:rPr>
      </w:pPr>
      <w:r w:rsidRPr="005A4702">
        <w:rPr>
          <w:rFonts w:hint="cs"/>
          <w:rtl/>
        </w:rPr>
        <w:t>«ما لکل واقعة حکم شرعی»</w:t>
      </w:r>
    </w:p>
    <w:p w:rsidR="002756DC" w:rsidRPr="005A4702" w:rsidRDefault="002756DC" w:rsidP="002756DC">
      <w:pPr>
        <w:rPr>
          <w:rFonts w:hint="cs"/>
          <w:rtl/>
        </w:rPr>
      </w:pPr>
      <w:r w:rsidRPr="005A4702">
        <w:rPr>
          <w:rFonts w:hint="cs"/>
          <w:rtl/>
        </w:rPr>
        <w:t xml:space="preserve">موضوع </w:t>
      </w:r>
      <w:r>
        <w:rPr>
          <w:rFonts w:hint="cs"/>
          <w:rtl/>
        </w:rPr>
        <w:t>موردبحث</w:t>
      </w:r>
      <w:r w:rsidRPr="005A4702">
        <w:rPr>
          <w:rFonts w:hint="cs"/>
          <w:rtl/>
        </w:rPr>
        <w:t xml:space="preserve">، </w:t>
      </w:r>
      <w:r w:rsidRPr="005A4702">
        <w:rPr>
          <w:rtl/>
        </w:rPr>
        <w:t>در ترت</w:t>
      </w:r>
      <w:r w:rsidRPr="005A4702">
        <w:rPr>
          <w:rFonts w:hint="cs"/>
          <w:rtl/>
        </w:rPr>
        <w:t>ی</w:t>
      </w:r>
      <w:r w:rsidRPr="005A4702">
        <w:rPr>
          <w:rFonts w:hint="eastAsia"/>
          <w:rtl/>
        </w:rPr>
        <w:t>ب</w:t>
      </w:r>
      <w:r w:rsidRPr="005A4702">
        <w:rPr>
          <w:rFonts w:hint="cs"/>
          <w:rtl/>
        </w:rPr>
        <w:t xml:space="preserve"> بحث قبلی نمی‌گنجد، ولی با </w:t>
      </w:r>
      <w:r w:rsidRPr="005A4702">
        <w:rPr>
          <w:rtl/>
        </w:rPr>
        <w:t>بحث‌ها</w:t>
      </w:r>
      <w:r w:rsidRPr="005A4702">
        <w:rPr>
          <w:rFonts w:hint="cs"/>
          <w:rtl/>
        </w:rPr>
        <w:t>ی قبلی ارتباط دارد و آن سؤالی است که «ما لکل واقعة حکم شرعی» یعنی چه و حدود و مفهوم آن و هم حدود و سعه و ضیق آن را تعیین کنیم.</w:t>
      </w:r>
    </w:p>
    <w:p w:rsidR="002756DC" w:rsidRPr="005A4702" w:rsidRDefault="002756DC" w:rsidP="002756DC">
      <w:pPr>
        <w:pStyle w:val="Heading2"/>
        <w:rPr>
          <w:rFonts w:hint="cs"/>
          <w:rtl/>
        </w:rPr>
      </w:pPr>
      <w:r w:rsidRPr="005A4702">
        <w:rPr>
          <w:rFonts w:hint="cs"/>
          <w:rtl/>
        </w:rPr>
        <w:t xml:space="preserve"> منشأ بحث</w:t>
      </w:r>
    </w:p>
    <w:p w:rsidR="002756DC" w:rsidRPr="005A4702" w:rsidRDefault="002756DC" w:rsidP="002756DC">
      <w:pPr>
        <w:rPr>
          <w:rFonts w:hint="cs"/>
          <w:rtl/>
        </w:rPr>
      </w:pPr>
      <w:r w:rsidRPr="005A4702">
        <w:rPr>
          <w:rFonts w:hint="cs"/>
          <w:rtl/>
        </w:rPr>
        <w:t xml:space="preserve">اصل قضیه ناشی از روایاتی است که منبع </w:t>
      </w:r>
      <w:r>
        <w:rPr>
          <w:rFonts w:hint="cs"/>
          <w:rtl/>
        </w:rPr>
        <w:t>آن‌هم</w:t>
      </w:r>
      <w:r w:rsidRPr="005A4702">
        <w:rPr>
          <w:rFonts w:hint="cs"/>
          <w:rtl/>
        </w:rPr>
        <w:t xml:space="preserve">ان جلد اول جامع الأحادیث شیعه مرحوم آقای بروجردی است که یکی از امتیازات آن کتاب همان جلد اول کتاب نسبت به مسائل شیعه است که یک سری </w:t>
      </w:r>
      <w:r w:rsidRPr="005A4702">
        <w:rPr>
          <w:rtl/>
        </w:rPr>
        <w:t>پ</w:t>
      </w:r>
      <w:r w:rsidRPr="005A4702">
        <w:rPr>
          <w:rFonts w:hint="cs"/>
          <w:rtl/>
        </w:rPr>
        <w:t>ی</w:t>
      </w:r>
      <w:r w:rsidRPr="005A4702">
        <w:rPr>
          <w:rFonts w:hint="eastAsia"/>
          <w:rtl/>
        </w:rPr>
        <w:t>ش‌فرض‌ها</w:t>
      </w:r>
      <w:r w:rsidRPr="005A4702">
        <w:rPr>
          <w:rFonts w:hint="cs"/>
          <w:rtl/>
        </w:rPr>
        <w:t xml:space="preserve"> و مبانی فقه از روایات جلد اول جامع الأحادیث شیعه </w:t>
      </w:r>
      <w:r w:rsidRPr="005A4702">
        <w:rPr>
          <w:rtl/>
        </w:rPr>
        <w:t>برم</w:t>
      </w:r>
      <w:r w:rsidRPr="005A4702">
        <w:rPr>
          <w:rFonts w:hint="cs"/>
          <w:rtl/>
        </w:rPr>
        <w:t>ی‌</w:t>
      </w:r>
      <w:r w:rsidRPr="005A4702">
        <w:rPr>
          <w:rFonts w:hint="eastAsia"/>
          <w:rtl/>
        </w:rPr>
        <w:t>آ</w:t>
      </w:r>
      <w:r w:rsidRPr="005A4702">
        <w:rPr>
          <w:rFonts w:hint="cs"/>
          <w:rtl/>
        </w:rPr>
        <w:t>ی</w:t>
      </w:r>
      <w:r w:rsidRPr="005A4702">
        <w:rPr>
          <w:rFonts w:hint="eastAsia"/>
          <w:rtl/>
        </w:rPr>
        <w:t>د</w:t>
      </w:r>
      <w:r w:rsidRPr="005A4702">
        <w:rPr>
          <w:rFonts w:hint="cs"/>
          <w:rtl/>
        </w:rPr>
        <w:t xml:space="preserve">. این از امتیازات جامع الأحادیث شیعه است وسائل </w:t>
      </w:r>
      <w:r w:rsidRPr="005A4702">
        <w:rPr>
          <w:rtl/>
        </w:rPr>
        <w:t>ا</w:t>
      </w:r>
      <w:r w:rsidRPr="005A4702">
        <w:rPr>
          <w:rFonts w:hint="cs"/>
          <w:rtl/>
        </w:rPr>
        <w:t>ی</w:t>
      </w:r>
      <w:r w:rsidRPr="005A4702">
        <w:rPr>
          <w:rFonts w:hint="eastAsia"/>
          <w:rtl/>
        </w:rPr>
        <w:t>ن‌طور</w:t>
      </w:r>
      <w:r w:rsidRPr="005A4702">
        <w:rPr>
          <w:rFonts w:hint="cs"/>
          <w:rtl/>
        </w:rPr>
        <w:t xml:space="preserve"> نیست. فقط مقدمه وسائل بحثی در مورد تکلیف و </w:t>
      </w:r>
      <w:r w:rsidRPr="005A4702">
        <w:rPr>
          <w:rtl/>
        </w:rPr>
        <w:t>ا</w:t>
      </w:r>
      <w:r w:rsidRPr="005A4702">
        <w:rPr>
          <w:rFonts w:hint="cs"/>
          <w:rtl/>
        </w:rPr>
        <w:t>ی</w:t>
      </w:r>
      <w:r w:rsidRPr="005A4702">
        <w:rPr>
          <w:rFonts w:hint="eastAsia"/>
          <w:rtl/>
        </w:rPr>
        <w:t>ن‌ها</w:t>
      </w:r>
      <w:r w:rsidRPr="005A4702">
        <w:rPr>
          <w:rFonts w:hint="cs"/>
          <w:rtl/>
        </w:rPr>
        <w:t xml:space="preserve"> دارد که خوب هست، ولی جامع الأحادیث شیعه خیلی </w:t>
      </w:r>
      <w:r w:rsidRPr="005A4702">
        <w:rPr>
          <w:rtl/>
        </w:rPr>
        <w:t>مفصل‌تر</w:t>
      </w:r>
      <w:r w:rsidRPr="005A4702">
        <w:rPr>
          <w:rFonts w:hint="cs"/>
          <w:rtl/>
        </w:rPr>
        <w:t xml:space="preserve"> هست یعنی از </w:t>
      </w:r>
      <w:r w:rsidRPr="005A4702">
        <w:rPr>
          <w:rtl/>
        </w:rPr>
        <w:t>پ</w:t>
      </w:r>
      <w:r w:rsidRPr="005A4702">
        <w:rPr>
          <w:rFonts w:hint="cs"/>
          <w:rtl/>
        </w:rPr>
        <w:t>ی</w:t>
      </w:r>
      <w:r w:rsidRPr="005A4702">
        <w:rPr>
          <w:rFonts w:hint="eastAsia"/>
          <w:rtl/>
        </w:rPr>
        <w:t>ش‌فرض‌ها</w:t>
      </w:r>
      <w:r w:rsidRPr="005A4702">
        <w:rPr>
          <w:rFonts w:hint="cs"/>
          <w:rtl/>
        </w:rPr>
        <w:t xml:space="preserve">ی اولیه که از حجیت کتاب و سنت گرفته است. تقریباً پانزده اصل مبنایی در این </w:t>
      </w:r>
      <w:r w:rsidRPr="005A4702">
        <w:rPr>
          <w:rtl/>
        </w:rPr>
        <w:t>بحث‌ها</w:t>
      </w:r>
      <w:r w:rsidRPr="005A4702">
        <w:rPr>
          <w:rFonts w:hint="cs"/>
          <w:rtl/>
        </w:rPr>
        <w:t xml:space="preserve"> داریم که منبع اصلی در روایات جلد اول وسائل الشیعه است و </w:t>
      </w:r>
      <w:r w:rsidRPr="005A4702">
        <w:rPr>
          <w:rtl/>
        </w:rPr>
        <w:t>در جامع</w:t>
      </w:r>
      <w:r w:rsidRPr="005A4702">
        <w:rPr>
          <w:rFonts w:hint="cs"/>
          <w:rtl/>
        </w:rPr>
        <w:t xml:space="preserve"> الأحادیث شیعه باید پیدا کرد. </w:t>
      </w:r>
      <w:r w:rsidRPr="005A4702">
        <w:rPr>
          <w:rtl/>
        </w:rPr>
        <w:t>به‌هرحال</w:t>
      </w:r>
      <w:r w:rsidRPr="005A4702">
        <w:rPr>
          <w:rFonts w:hint="cs"/>
          <w:rtl/>
        </w:rPr>
        <w:t xml:space="preserve"> یکی از </w:t>
      </w:r>
      <w:r w:rsidRPr="005A4702">
        <w:rPr>
          <w:rtl/>
        </w:rPr>
        <w:t>پ</w:t>
      </w:r>
      <w:r w:rsidRPr="005A4702">
        <w:rPr>
          <w:rFonts w:hint="cs"/>
          <w:rtl/>
        </w:rPr>
        <w:t>ی</w:t>
      </w:r>
      <w:r w:rsidRPr="005A4702">
        <w:rPr>
          <w:rFonts w:hint="eastAsia"/>
          <w:rtl/>
        </w:rPr>
        <w:t>ش‌فرض‌ها</w:t>
      </w:r>
      <w:r w:rsidRPr="005A4702">
        <w:rPr>
          <w:rFonts w:hint="cs"/>
          <w:rtl/>
        </w:rPr>
        <w:t>ی فقه ما این قاعده است که «لکل واقعة حکم».</w:t>
      </w:r>
    </w:p>
    <w:p w:rsidR="002756DC" w:rsidRPr="005A4702" w:rsidRDefault="002756DC" w:rsidP="002756DC">
      <w:pPr>
        <w:pStyle w:val="Heading2"/>
        <w:rPr>
          <w:rFonts w:hint="cs"/>
          <w:rtl/>
        </w:rPr>
      </w:pPr>
      <w:r w:rsidRPr="005A4702">
        <w:rPr>
          <w:rFonts w:hint="cs"/>
          <w:rtl/>
        </w:rPr>
        <w:t>نکات موجود در بحث</w:t>
      </w:r>
    </w:p>
    <w:p w:rsidR="002756DC" w:rsidRPr="005A4702" w:rsidRDefault="002756DC" w:rsidP="002756DC">
      <w:pPr>
        <w:rPr>
          <w:rFonts w:hint="cs"/>
          <w:rtl/>
        </w:rPr>
      </w:pPr>
      <w:r w:rsidRPr="005A4702">
        <w:rPr>
          <w:rFonts w:hint="cs"/>
          <w:rtl/>
        </w:rPr>
        <w:t>این «لکل واقعة حکم»</w:t>
      </w:r>
      <w:r w:rsidRPr="005A4702">
        <w:rPr>
          <w:rtl/>
        </w:rPr>
        <w:t xml:space="preserve"> </w:t>
      </w:r>
      <w:r w:rsidRPr="005A4702">
        <w:rPr>
          <w:rFonts w:hint="cs"/>
          <w:rtl/>
        </w:rPr>
        <w:t xml:space="preserve">از </w:t>
      </w:r>
      <w:r w:rsidRPr="005A4702">
        <w:rPr>
          <w:rtl/>
        </w:rPr>
        <w:t>پ</w:t>
      </w:r>
      <w:r w:rsidRPr="005A4702">
        <w:rPr>
          <w:rFonts w:hint="cs"/>
          <w:rtl/>
        </w:rPr>
        <w:t>ی</w:t>
      </w:r>
      <w:r w:rsidRPr="005A4702">
        <w:rPr>
          <w:rFonts w:hint="eastAsia"/>
          <w:rtl/>
        </w:rPr>
        <w:t>ش‌فرض‌ها</w:t>
      </w:r>
      <w:r w:rsidRPr="005A4702">
        <w:rPr>
          <w:rFonts w:hint="cs"/>
          <w:rtl/>
        </w:rPr>
        <w:t xml:space="preserve">ی فقه ما است که اجتهادهای ما مبتنی </w:t>
      </w:r>
      <w:r w:rsidRPr="005A4702">
        <w:rPr>
          <w:rtl/>
        </w:rPr>
        <w:t>بر</w:t>
      </w:r>
      <w:r w:rsidRPr="005A4702">
        <w:rPr>
          <w:rFonts w:hint="cs"/>
          <w:rtl/>
        </w:rPr>
        <w:t xml:space="preserve"> </w:t>
      </w:r>
      <w:r w:rsidRPr="005A4702">
        <w:rPr>
          <w:rtl/>
        </w:rPr>
        <w:t>فرض‌ها</w:t>
      </w:r>
      <w:r w:rsidRPr="005A4702">
        <w:rPr>
          <w:rFonts w:hint="cs"/>
          <w:rtl/>
        </w:rPr>
        <w:t>یی است، یکی «لکل واقعة حکم من الأحکام الخمسة» هست.</w:t>
      </w:r>
    </w:p>
    <w:p w:rsidR="002756DC" w:rsidRPr="005A4702" w:rsidRDefault="002756DC" w:rsidP="002756DC">
      <w:pPr>
        <w:numPr>
          <w:ilvl w:val="0"/>
          <w:numId w:val="13"/>
        </w:numPr>
        <w:rPr>
          <w:rFonts w:hint="cs"/>
          <w:rtl/>
        </w:rPr>
      </w:pPr>
      <w:r w:rsidRPr="005A4702">
        <w:rPr>
          <w:rFonts w:hint="cs"/>
          <w:rtl/>
        </w:rPr>
        <w:t>یک نکته در «لکل واقعة بما لها من العنوان الأولی»</w:t>
      </w:r>
      <w:r w:rsidRPr="005A4702">
        <w:rPr>
          <w:rtl/>
        </w:rPr>
        <w:t xml:space="preserve"> </w:t>
      </w:r>
      <w:r w:rsidRPr="005A4702">
        <w:rPr>
          <w:rFonts w:hint="cs"/>
          <w:rtl/>
        </w:rPr>
        <w:t xml:space="preserve">قیدی است که در این قاعده دارد. تعبیری که گاهی خود من هم این تعبیر را می‌کردم، تعبیر دقیقی نیست که عنوان ثانوی را در این دخیل بکنیم، هر </w:t>
      </w:r>
      <w:r w:rsidRPr="005A4702">
        <w:rPr>
          <w:rtl/>
        </w:rPr>
        <w:t>واقعه‌ا</w:t>
      </w:r>
      <w:r w:rsidRPr="005A4702">
        <w:rPr>
          <w:rFonts w:hint="cs"/>
          <w:rtl/>
        </w:rPr>
        <w:t xml:space="preserve">ی بما «له من العنوان الأولی» یعنی فی حد نفسه، با </w:t>
      </w:r>
      <w:r w:rsidRPr="005A4702">
        <w:rPr>
          <w:rtl/>
        </w:rPr>
        <w:t>قطع‌نظر</w:t>
      </w:r>
      <w:r w:rsidRPr="005A4702">
        <w:rPr>
          <w:rFonts w:hint="cs"/>
          <w:rtl/>
        </w:rPr>
        <w:t xml:space="preserve"> از </w:t>
      </w:r>
      <w:r w:rsidRPr="005A4702">
        <w:rPr>
          <w:rtl/>
        </w:rPr>
        <w:t>ا</w:t>
      </w:r>
      <w:r w:rsidRPr="005A4702">
        <w:rPr>
          <w:rFonts w:hint="cs"/>
          <w:rtl/>
        </w:rPr>
        <w:t>ی</w:t>
      </w:r>
      <w:r w:rsidRPr="005A4702">
        <w:rPr>
          <w:rFonts w:hint="eastAsia"/>
          <w:rtl/>
        </w:rPr>
        <w:t>ن‌که</w:t>
      </w:r>
      <w:r w:rsidRPr="005A4702">
        <w:rPr>
          <w:rFonts w:hint="cs"/>
          <w:rtl/>
        </w:rPr>
        <w:t xml:space="preserve"> عوارض و عناوین ثانویه بیاید، با همان </w:t>
      </w:r>
      <w:r w:rsidRPr="005A4702">
        <w:rPr>
          <w:rFonts w:hint="cs"/>
          <w:rtl/>
        </w:rPr>
        <w:lastRenderedPageBreak/>
        <w:t xml:space="preserve">عنوان اولی که </w:t>
      </w:r>
      <w:r w:rsidRPr="005A4702">
        <w:rPr>
          <w:rtl/>
        </w:rPr>
        <w:t>درواقع</w:t>
      </w:r>
      <w:r w:rsidRPr="005A4702">
        <w:rPr>
          <w:rFonts w:hint="cs"/>
          <w:rtl/>
        </w:rPr>
        <w:t xml:space="preserve"> عنوان ذاتی خودش باشد، یکی از این احکام خمسه را دارد. این یک نکته در اینجا بود.</w:t>
      </w:r>
    </w:p>
    <w:p w:rsidR="002756DC" w:rsidRPr="005A4702" w:rsidRDefault="002756DC" w:rsidP="002756DC">
      <w:pPr>
        <w:numPr>
          <w:ilvl w:val="0"/>
          <w:numId w:val="13"/>
        </w:numPr>
        <w:rPr>
          <w:rFonts w:hint="cs"/>
        </w:rPr>
      </w:pPr>
      <w:r w:rsidRPr="005A4702">
        <w:rPr>
          <w:rFonts w:hint="cs"/>
          <w:rtl/>
        </w:rPr>
        <w:t xml:space="preserve"> نکته بعدی اینکه، منظور ما از این حکم، شمول حکم نسبت به احکام خمسه </w:t>
      </w:r>
      <w:r w:rsidRPr="005A4702">
        <w:rPr>
          <w:rtl/>
        </w:rPr>
        <w:t>ازجمله</w:t>
      </w:r>
      <w:r w:rsidRPr="005A4702">
        <w:rPr>
          <w:rFonts w:hint="cs"/>
          <w:rtl/>
        </w:rPr>
        <w:t xml:space="preserve"> اباحه است.</w:t>
      </w:r>
      <w:r w:rsidRPr="005A4702">
        <w:rPr>
          <w:rtl/>
        </w:rPr>
        <w:t xml:space="preserve"> </w:t>
      </w:r>
      <w:r w:rsidRPr="005A4702">
        <w:rPr>
          <w:rFonts w:hint="cs"/>
          <w:rtl/>
        </w:rPr>
        <w:t xml:space="preserve">اگر اباحه را جزء این احکام نگیریم روشن است که این قاعده خیلی شمول ندارد، ولی اباحه هم اینجا هم مشمول این هست. مستند این قاعده با همین شکلی که </w:t>
      </w:r>
      <w:r w:rsidRPr="005A4702">
        <w:rPr>
          <w:rtl/>
        </w:rPr>
        <w:t>م</w:t>
      </w:r>
      <w:r w:rsidRPr="005A4702">
        <w:rPr>
          <w:rFonts w:hint="cs"/>
          <w:rtl/>
        </w:rPr>
        <w:t>ی‌</w:t>
      </w:r>
      <w:r w:rsidRPr="005A4702">
        <w:rPr>
          <w:rFonts w:hint="eastAsia"/>
          <w:rtl/>
        </w:rPr>
        <w:t>گو</w:t>
      </w:r>
      <w:r w:rsidRPr="005A4702">
        <w:rPr>
          <w:rFonts w:hint="cs"/>
          <w:rtl/>
        </w:rPr>
        <w:t>یی</w:t>
      </w:r>
      <w:r w:rsidRPr="005A4702">
        <w:rPr>
          <w:rFonts w:hint="eastAsia"/>
          <w:rtl/>
        </w:rPr>
        <w:t>م</w:t>
      </w:r>
      <w:r w:rsidRPr="005A4702">
        <w:rPr>
          <w:rFonts w:hint="cs"/>
          <w:rtl/>
        </w:rPr>
        <w:t xml:space="preserve"> یعنی با توجه به این دو نکته که عنوان اولی است، حکم هم که </w:t>
      </w:r>
      <w:r w:rsidRPr="005A4702">
        <w:rPr>
          <w:rtl/>
        </w:rPr>
        <w:t>م</w:t>
      </w:r>
      <w:r w:rsidRPr="005A4702">
        <w:rPr>
          <w:rFonts w:hint="cs"/>
          <w:rtl/>
        </w:rPr>
        <w:t>ی‌</w:t>
      </w:r>
      <w:r w:rsidRPr="005A4702">
        <w:rPr>
          <w:rFonts w:hint="eastAsia"/>
          <w:rtl/>
        </w:rPr>
        <w:t>گو</w:t>
      </w:r>
      <w:r w:rsidRPr="005A4702">
        <w:rPr>
          <w:rFonts w:hint="cs"/>
          <w:rtl/>
        </w:rPr>
        <w:t>یی</w:t>
      </w:r>
      <w:r w:rsidRPr="005A4702">
        <w:rPr>
          <w:rFonts w:hint="eastAsia"/>
          <w:rtl/>
        </w:rPr>
        <w:t>م</w:t>
      </w:r>
      <w:r w:rsidRPr="005A4702">
        <w:rPr>
          <w:rFonts w:hint="cs"/>
          <w:rtl/>
        </w:rPr>
        <w:t xml:space="preserve"> شامل اباحه هم می‌شود، مستند روایاتی است که در جلد اول جامع الاحادیث شیعه آمده است، تقریباً روایات مستفیضی داریم که می‌گوید، احکام همه‌چیز را ذکر کردیم حتی أرش الخدش. أرش خراشی هم که </w:t>
      </w:r>
      <w:r w:rsidRPr="005A4702">
        <w:rPr>
          <w:rtl/>
        </w:rPr>
        <w:t>درجا</w:t>
      </w:r>
      <w:r w:rsidRPr="005A4702">
        <w:rPr>
          <w:rFonts w:hint="cs"/>
          <w:rtl/>
        </w:rPr>
        <w:t>یی برداشته می‌شود.</w:t>
      </w:r>
    </w:p>
    <w:p w:rsidR="002756DC" w:rsidRPr="005A4702" w:rsidRDefault="002756DC" w:rsidP="002756DC">
      <w:pPr>
        <w:ind w:left="360" w:firstLine="0"/>
        <w:rPr>
          <w:rFonts w:hint="cs"/>
        </w:rPr>
      </w:pPr>
      <w:r w:rsidRPr="005A4702">
        <w:rPr>
          <w:rFonts w:hint="cs"/>
          <w:rtl/>
        </w:rPr>
        <w:t>این «بما له من العنوان الأولی» پس در اینجا برای اینکه شمول این قضیه واضح شود؛</w:t>
      </w:r>
    </w:p>
    <w:p w:rsidR="002756DC" w:rsidRPr="005A4702" w:rsidRDefault="002756DC" w:rsidP="002756DC">
      <w:pPr>
        <w:numPr>
          <w:ilvl w:val="0"/>
          <w:numId w:val="13"/>
        </w:numPr>
        <w:rPr>
          <w:rFonts w:hint="cs"/>
          <w:rtl/>
        </w:rPr>
      </w:pPr>
      <w:r w:rsidRPr="005A4702">
        <w:rPr>
          <w:rFonts w:hint="cs"/>
          <w:rtl/>
        </w:rPr>
        <w:t xml:space="preserve">یک نکته اینکه شامل اباحه </w:t>
      </w:r>
      <w:r>
        <w:rPr>
          <w:rFonts w:hint="eastAsia"/>
          <w:rtl/>
        </w:rPr>
        <w:t>هم</w:t>
      </w:r>
      <w:r w:rsidRPr="005A4702">
        <w:rPr>
          <w:rFonts w:hint="cs"/>
          <w:rtl/>
        </w:rPr>
        <w:t xml:space="preserve"> حکم گرفتیم؛</w:t>
      </w:r>
    </w:p>
    <w:p w:rsidR="002756DC" w:rsidRPr="005A4702" w:rsidRDefault="002756DC" w:rsidP="002756DC">
      <w:pPr>
        <w:numPr>
          <w:ilvl w:val="0"/>
          <w:numId w:val="13"/>
        </w:numPr>
        <w:rPr>
          <w:rFonts w:hint="cs"/>
          <w:rtl/>
        </w:rPr>
      </w:pPr>
      <w:r w:rsidRPr="005A4702">
        <w:rPr>
          <w:rFonts w:hint="cs"/>
          <w:rtl/>
        </w:rPr>
        <w:t xml:space="preserve">یک نکته </w:t>
      </w:r>
      <w:r>
        <w:rPr>
          <w:rFonts w:hint="cs"/>
          <w:rtl/>
        </w:rPr>
        <w:t>این‌که</w:t>
      </w:r>
      <w:r w:rsidRPr="005A4702">
        <w:rPr>
          <w:rFonts w:hint="cs"/>
          <w:rtl/>
        </w:rPr>
        <w:t xml:space="preserve"> عنوان اولی منظور هست؛</w:t>
      </w:r>
    </w:p>
    <w:p w:rsidR="002756DC" w:rsidRPr="005A4702" w:rsidRDefault="002756DC" w:rsidP="002756DC">
      <w:pPr>
        <w:numPr>
          <w:ilvl w:val="0"/>
          <w:numId w:val="13"/>
        </w:numPr>
        <w:rPr>
          <w:rFonts w:hint="cs"/>
          <w:rtl/>
        </w:rPr>
      </w:pPr>
      <w:r w:rsidRPr="005A4702">
        <w:rPr>
          <w:rFonts w:hint="cs"/>
          <w:rtl/>
        </w:rPr>
        <w:t>نکته دیگر اینکه باید توجه داشته باشیم که عنوان اولی اعم از عنوان خاص یا عام است.</w:t>
      </w:r>
    </w:p>
    <w:p w:rsidR="002756DC" w:rsidRPr="005A4702" w:rsidRDefault="002756DC" w:rsidP="002756DC">
      <w:pPr>
        <w:rPr>
          <w:rFonts w:hint="cs"/>
          <w:rtl/>
        </w:rPr>
      </w:pPr>
      <w:r w:rsidRPr="005A4702">
        <w:rPr>
          <w:rFonts w:hint="cs"/>
          <w:rtl/>
        </w:rPr>
        <w:t xml:space="preserve"> ممکن است چیزی با عنوان خاص خود، مثلاً أرش الخدش داشته باشد. یک وقتی هم ممکن است با قواعد کلی تکلیف آن روشن شده باشد که در فقه </w:t>
      </w:r>
      <w:r w:rsidRPr="005A4702">
        <w:rPr>
          <w:rtl/>
        </w:rPr>
        <w:t>ال</w:t>
      </w:r>
      <w:r w:rsidRPr="005A4702">
        <w:rPr>
          <w:rFonts w:hint="cs"/>
          <w:rtl/>
        </w:rPr>
        <w:t>ی‌</w:t>
      </w:r>
      <w:r w:rsidRPr="005A4702">
        <w:rPr>
          <w:rFonts w:hint="eastAsia"/>
          <w:rtl/>
        </w:rPr>
        <w:t>ماشاءالله</w:t>
      </w:r>
      <w:r w:rsidRPr="005A4702">
        <w:rPr>
          <w:rFonts w:hint="cs"/>
          <w:rtl/>
        </w:rPr>
        <w:t xml:space="preserve"> قواعد کلی داریم.</w:t>
      </w:r>
    </w:p>
    <w:p w:rsidR="002756DC" w:rsidRPr="005A4702" w:rsidRDefault="002756DC" w:rsidP="002756DC">
      <w:pPr>
        <w:rPr>
          <w:rFonts w:hint="cs"/>
          <w:rtl/>
        </w:rPr>
      </w:pPr>
      <w:r w:rsidRPr="005A4702">
        <w:rPr>
          <w:rFonts w:hint="cs"/>
          <w:rtl/>
        </w:rPr>
        <w:t xml:space="preserve">این دو سه قضیه را که توجه بکنیم استیحاش اولیه ما شکسته می‌شود منبع و مدرک این قاعده هم </w:t>
      </w:r>
      <w:r w:rsidRPr="005A4702">
        <w:rPr>
          <w:rtl/>
        </w:rPr>
        <w:t>به‌عنوان</w:t>
      </w:r>
      <w:r w:rsidRPr="005A4702">
        <w:rPr>
          <w:rFonts w:hint="cs"/>
          <w:rtl/>
        </w:rPr>
        <w:t xml:space="preserve"> </w:t>
      </w:r>
      <w:r w:rsidRPr="005A4702">
        <w:rPr>
          <w:rtl/>
        </w:rPr>
        <w:t>پ</w:t>
      </w:r>
      <w:r w:rsidRPr="005A4702">
        <w:rPr>
          <w:rFonts w:hint="cs"/>
          <w:rtl/>
        </w:rPr>
        <w:t>ی</w:t>
      </w:r>
      <w:r w:rsidRPr="005A4702">
        <w:rPr>
          <w:rFonts w:hint="eastAsia"/>
          <w:rtl/>
        </w:rPr>
        <w:t>ش‌فرض</w:t>
      </w:r>
      <w:r w:rsidRPr="005A4702">
        <w:rPr>
          <w:rFonts w:hint="cs"/>
          <w:rtl/>
        </w:rPr>
        <w:t xml:space="preserve"> اصولی، فقهی ما روایات آنجاست که مستفیض هم هست. البته ما آن بحث را نداریم اجمالاً نگاهی به قضیه می‌کنیم و الا حق این بود که روایات چند </w:t>
      </w:r>
      <w:r w:rsidRPr="005A4702">
        <w:rPr>
          <w:rtl/>
        </w:rPr>
        <w:t>طا</w:t>
      </w:r>
      <w:r w:rsidRPr="005A4702">
        <w:rPr>
          <w:rFonts w:hint="cs"/>
          <w:rtl/>
        </w:rPr>
        <w:t>ی</w:t>
      </w:r>
      <w:r w:rsidRPr="005A4702">
        <w:rPr>
          <w:rFonts w:hint="eastAsia"/>
          <w:rtl/>
        </w:rPr>
        <w:t>فه</w:t>
      </w:r>
      <w:r w:rsidRPr="005A4702">
        <w:rPr>
          <w:rFonts w:hint="cs"/>
          <w:rtl/>
        </w:rPr>
        <w:t xml:space="preserve"> می‌شد، خود </w:t>
      </w:r>
      <w:r>
        <w:rPr>
          <w:rFonts w:hint="cs"/>
          <w:rtl/>
        </w:rPr>
        <w:t>آن‌هم بحث‌هایی</w:t>
      </w:r>
      <w:r w:rsidRPr="005A4702">
        <w:rPr>
          <w:rFonts w:hint="cs"/>
          <w:rtl/>
        </w:rPr>
        <w:t xml:space="preserve"> دارد ولی این </w:t>
      </w:r>
      <w:r w:rsidRPr="005A4702">
        <w:rPr>
          <w:rtl/>
        </w:rPr>
        <w:t>ف</w:t>
      </w:r>
      <w:r w:rsidRPr="005A4702">
        <w:rPr>
          <w:rFonts w:hint="cs"/>
          <w:rtl/>
        </w:rPr>
        <w:t>ی‌</w:t>
      </w:r>
      <w:r w:rsidRPr="005A4702">
        <w:rPr>
          <w:rFonts w:hint="eastAsia"/>
          <w:rtl/>
        </w:rPr>
        <w:t>الجمله</w:t>
      </w:r>
      <w:r w:rsidRPr="005A4702">
        <w:rPr>
          <w:rFonts w:hint="cs"/>
          <w:rtl/>
        </w:rPr>
        <w:t xml:space="preserve"> اگر </w:t>
      </w:r>
      <w:r w:rsidRPr="005A4702">
        <w:rPr>
          <w:rtl/>
        </w:rPr>
        <w:t>نگو</w:t>
      </w:r>
      <w:r w:rsidRPr="005A4702">
        <w:rPr>
          <w:rFonts w:hint="cs"/>
          <w:rtl/>
        </w:rPr>
        <w:t>یی</w:t>
      </w:r>
      <w:r w:rsidRPr="005A4702">
        <w:rPr>
          <w:rFonts w:hint="eastAsia"/>
          <w:rtl/>
        </w:rPr>
        <w:t>م</w:t>
      </w:r>
      <w:r w:rsidRPr="005A4702">
        <w:rPr>
          <w:rFonts w:hint="cs"/>
          <w:rtl/>
        </w:rPr>
        <w:t xml:space="preserve"> تواتری باشد</w:t>
      </w:r>
      <w:r>
        <w:rPr>
          <w:rtl/>
        </w:rPr>
        <w:t xml:space="preserve"> </w:t>
      </w:r>
      <w:r w:rsidRPr="005A4702">
        <w:rPr>
          <w:rFonts w:hint="cs"/>
          <w:rtl/>
        </w:rPr>
        <w:t>که مشکل است، در این مضمون با این حدود و قیود حداقل استفاضه دارد.</w:t>
      </w:r>
    </w:p>
    <w:p w:rsidR="002756DC" w:rsidRPr="005A4702" w:rsidRDefault="002756DC" w:rsidP="002756DC">
      <w:pPr>
        <w:pStyle w:val="Heading3"/>
        <w:rPr>
          <w:rFonts w:hint="cs"/>
          <w:rtl/>
        </w:rPr>
      </w:pPr>
      <w:r w:rsidRPr="005A4702">
        <w:rPr>
          <w:rFonts w:hint="cs"/>
          <w:rtl/>
        </w:rPr>
        <w:t>انواع اباحه</w:t>
      </w:r>
    </w:p>
    <w:p w:rsidR="002756DC" w:rsidRPr="005A4702" w:rsidRDefault="002756DC" w:rsidP="002756DC">
      <w:pPr>
        <w:rPr>
          <w:rFonts w:hint="cs"/>
          <w:rtl/>
        </w:rPr>
      </w:pPr>
      <w:r w:rsidRPr="005A4702">
        <w:rPr>
          <w:rtl/>
        </w:rPr>
        <w:t>نکته‌ا</w:t>
      </w:r>
      <w:r w:rsidRPr="005A4702">
        <w:rPr>
          <w:rFonts w:hint="cs"/>
          <w:rtl/>
        </w:rPr>
        <w:t xml:space="preserve">ی که در ذیل این قاعده داریم، در مورد اباحه هست. ما </w:t>
      </w:r>
      <w:r w:rsidRPr="005A4702">
        <w:rPr>
          <w:rtl/>
        </w:rPr>
        <w:t>م</w:t>
      </w:r>
      <w:r w:rsidRPr="005A4702">
        <w:rPr>
          <w:rFonts w:hint="cs"/>
          <w:rtl/>
        </w:rPr>
        <w:t>ی‌</w:t>
      </w:r>
      <w:r w:rsidRPr="005A4702">
        <w:rPr>
          <w:rFonts w:hint="eastAsia"/>
          <w:rtl/>
        </w:rPr>
        <w:t>گو</w:t>
      </w:r>
      <w:r w:rsidRPr="005A4702">
        <w:rPr>
          <w:rFonts w:hint="cs"/>
          <w:rtl/>
        </w:rPr>
        <w:t>یی</w:t>
      </w:r>
      <w:r w:rsidRPr="005A4702">
        <w:rPr>
          <w:rFonts w:hint="eastAsia"/>
          <w:rtl/>
        </w:rPr>
        <w:t>م</w:t>
      </w:r>
      <w:r w:rsidRPr="005A4702">
        <w:rPr>
          <w:rFonts w:hint="cs"/>
          <w:rtl/>
        </w:rPr>
        <w:t xml:space="preserve"> اباحه، اولاً: دو نوع هست؛</w:t>
      </w:r>
    </w:p>
    <w:p w:rsidR="002756DC" w:rsidRPr="005A4702" w:rsidRDefault="002756DC" w:rsidP="002756DC">
      <w:pPr>
        <w:numPr>
          <w:ilvl w:val="0"/>
          <w:numId w:val="15"/>
        </w:numPr>
        <w:rPr>
          <w:rFonts w:hint="cs"/>
        </w:rPr>
      </w:pPr>
      <w:r w:rsidRPr="005A4702">
        <w:rPr>
          <w:rFonts w:hint="cs"/>
          <w:rtl/>
        </w:rPr>
        <w:t xml:space="preserve"> اباحه اقتضائی؛</w:t>
      </w:r>
    </w:p>
    <w:p w:rsidR="002756DC" w:rsidRPr="005A4702" w:rsidRDefault="002756DC" w:rsidP="002756DC">
      <w:pPr>
        <w:numPr>
          <w:ilvl w:val="0"/>
          <w:numId w:val="15"/>
        </w:numPr>
        <w:rPr>
          <w:rFonts w:hint="cs"/>
          <w:rtl/>
        </w:rPr>
      </w:pPr>
      <w:r w:rsidRPr="005A4702">
        <w:rPr>
          <w:rFonts w:hint="cs"/>
          <w:rtl/>
        </w:rPr>
        <w:t>اباحه لا اقتضائی.</w:t>
      </w:r>
    </w:p>
    <w:p w:rsidR="002756DC" w:rsidRPr="005A4702" w:rsidRDefault="002756DC" w:rsidP="002756DC">
      <w:pPr>
        <w:numPr>
          <w:ilvl w:val="0"/>
          <w:numId w:val="16"/>
        </w:numPr>
        <w:rPr>
          <w:rFonts w:hint="cs"/>
          <w:rtl/>
        </w:rPr>
      </w:pPr>
      <w:r w:rsidRPr="005A4702">
        <w:rPr>
          <w:rFonts w:hint="cs"/>
          <w:rtl/>
        </w:rPr>
        <w:lastRenderedPageBreak/>
        <w:t>اباحه لا اقتضائی، ناشی می‌شود از «عدم وجود مصلحت ملزمه یا مرجحه فی الفعل او الترک»</w:t>
      </w:r>
      <w:r w:rsidRPr="005A4702">
        <w:rPr>
          <w:rtl/>
        </w:rPr>
        <w:t xml:space="preserve"> </w:t>
      </w:r>
      <w:r>
        <w:rPr>
          <w:rFonts w:hint="cs"/>
          <w:rtl/>
        </w:rPr>
        <w:t>وقتی‌که</w:t>
      </w:r>
      <w:r w:rsidRPr="005A4702">
        <w:rPr>
          <w:rFonts w:hint="cs"/>
          <w:rtl/>
        </w:rPr>
        <w:t xml:space="preserve"> شارع نگاه می‌کند، می‌بیند مصلحت ملزمه یا مرجحه ای در فعل یا در ترک نیست نتیجه می‌شود اباحه </w:t>
      </w:r>
      <w:r w:rsidRPr="005A4702">
        <w:rPr>
          <w:rtl/>
        </w:rPr>
        <w:t>لا اقتضائ</w:t>
      </w:r>
      <w:r w:rsidRPr="005A4702">
        <w:rPr>
          <w:rFonts w:hint="cs"/>
          <w:rtl/>
        </w:rPr>
        <w:t>ی.</w:t>
      </w:r>
    </w:p>
    <w:p w:rsidR="002756DC" w:rsidRPr="005A4702" w:rsidRDefault="002756DC" w:rsidP="002756DC">
      <w:pPr>
        <w:numPr>
          <w:ilvl w:val="0"/>
          <w:numId w:val="16"/>
        </w:numPr>
        <w:rPr>
          <w:rFonts w:hint="cs"/>
          <w:rtl/>
        </w:rPr>
      </w:pPr>
      <w:r w:rsidRPr="005A4702">
        <w:rPr>
          <w:rFonts w:hint="cs"/>
          <w:rtl/>
        </w:rPr>
        <w:t xml:space="preserve">اباحه اقتضائی مواردی است که شارع مصلحتی را در ترخیص و آزادی می‌بیند یعنی چیز </w:t>
      </w:r>
      <w:r w:rsidRPr="005A4702">
        <w:rPr>
          <w:rtl/>
        </w:rPr>
        <w:t>اضافه‌ا</w:t>
      </w:r>
      <w:r w:rsidRPr="005A4702">
        <w:rPr>
          <w:rFonts w:hint="cs"/>
          <w:rtl/>
        </w:rPr>
        <w:t xml:space="preserve">ی از </w:t>
      </w:r>
      <w:r w:rsidRPr="005A4702">
        <w:rPr>
          <w:rtl/>
        </w:rPr>
        <w:t>لا اقتضاء</w:t>
      </w:r>
      <w:r w:rsidRPr="005A4702">
        <w:rPr>
          <w:rFonts w:hint="cs"/>
          <w:rtl/>
        </w:rPr>
        <w:t xml:space="preserve"> هست، اصلاً مصلحت این هست که راحت بگیرد، آزاد بگذارد. خیال طرف از الزام و رجحان راحت باشد. احساس آزادی بکند.</w:t>
      </w:r>
    </w:p>
    <w:p w:rsidR="002756DC" w:rsidRDefault="002756DC" w:rsidP="002756DC">
      <w:pPr>
        <w:pStyle w:val="Heading3"/>
        <w:rPr>
          <w:rFonts w:hint="cs"/>
          <w:rtl/>
        </w:rPr>
      </w:pPr>
      <w:r>
        <w:rPr>
          <w:rFonts w:hint="cs"/>
          <w:rtl/>
        </w:rPr>
        <w:t>معنای</w:t>
      </w:r>
      <w:r w:rsidRPr="005A4702">
        <w:rPr>
          <w:rFonts w:hint="cs"/>
          <w:rtl/>
        </w:rPr>
        <w:t xml:space="preserve"> حکم </w:t>
      </w:r>
      <w:r>
        <w:rPr>
          <w:rFonts w:hint="cs"/>
          <w:rtl/>
        </w:rPr>
        <w:t>گرفتن اباحه</w:t>
      </w:r>
    </w:p>
    <w:p w:rsidR="002756DC" w:rsidRPr="005A4702" w:rsidRDefault="002756DC" w:rsidP="002756DC">
      <w:pPr>
        <w:rPr>
          <w:rFonts w:hint="cs"/>
          <w:rtl/>
        </w:rPr>
      </w:pPr>
      <w:r w:rsidRPr="005A4702">
        <w:rPr>
          <w:rFonts w:hint="cs"/>
          <w:rtl/>
        </w:rPr>
        <w:t xml:space="preserve">سؤالی که در اباحه وجود دارد که جناب آقای عطایی هم مطرح </w:t>
      </w:r>
      <w:r w:rsidRPr="005A4702">
        <w:rPr>
          <w:rtl/>
        </w:rPr>
        <w:t>کرده‌اند</w:t>
      </w:r>
      <w:r w:rsidRPr="005A4702">
        <w:rPr>
          <w:rFonts w:hint="cs"/>
          <w:rtl/>
        </w:rPr>
        <w:t xml:space="preserve"> که؛ آیا شارع اینجا جعل دارد یا عدم جعل است؟ وجوب، استحباب، حرمت و کراهت مجهولات شرع است، شارع جعل کرده، یعنی همان مقدمات جعل را دارد و جعل </w:t>
      </w:r>
      <w:r w:rsidRPr="005A4702">
        <w:rPr>
          <w:rtl/>
        </w:rPr>
        <w:t>انجام‌گرفته</w:t>
      </w:r>
      <w:r w:rsidRPr="005A4702">
        <w:rPr>
          <w:rFonts w:hint="cs"/>
          <w:rtl/>
        </w:rPr>
        <w:t xml:space="preserve"> و اعتبار شرعی است. اعتبار کرده، جعل کرده و </w:t>
      </w:r>
      <w:r w:rsidRPr="005A4702">
        <w:rPr>
          <w:rtl/>
        </w:rPr>
        <w:t>به‌عنوان</w:t>
      </w:r>
      <w:r w:rsidRPr="005A4702">
        <w:rPr>
          <w:rFonts w:hint="cs"/>
          <w:rtl/>
        </w:rPr>
        <w:t xml:space="preserve"> یک حالت ایجابی قرار داده است.</w:t>
      </w:r>
    </w:p>
    <w:p w:rsidR="002756DC" w:rsidRPr="005A4702" w:rsidRDefault="002756DC" w:rsidP="002756DC">
      <w:pPr>
        <w:rPr>
          <w:rFonts w:hint="cs"/>
          <w:rtl/>
        </w:rPr>
      </w:pPr>
      <w:r w:rsidRPr="005A4702">
        <w:rPr>
          <w:rFonts w:hint="cs"/>
          <w:rtl/>
        </w:rPr>
        <w:t xml:space="preserve">سؤالی که وجود دارد ما </w:t>
      </w:r>
      <w:r>
        <w:rPr>
          <w:rFonts w:hint="cs"/>
          <w:rtl/>
        </w:rPr>
        <w:t>وقتی‌که</w:t>
      </w:r>
      <w:r w:rsidRPr="005A4702">
        <w:rPr>
          <w:rFonts w:hint="cs"/>
          <w:rtl/>
        </w:rPr>
        <w:t xml:space="preserve"> </w:t>
      </w:r>
      <w:r w:rsidRPr="005A4702">
        <w:rPr>
          <w:rtl/>
        </w:rPr>
        <w:t>م</w:t>
      </w:r>
      <w:r w:rsidRPr="005A4702">
        <w:rPr>
          <w:rFonts w:hint="cs"/>
          <w:rtl/>
        </w:rPr>
        <w:t>ی‌</w:t>
      </w:r>
      <w:r w:rsidRPr="005A4702">
        <w:rPr>
          <w:rFonts w:hint="eastAsia"/>
          <w:rtl/>
        </w:rPr>
        <w:t>گو</w:t>
      </w:r>
      <w:r w:rsidRPr="005A4702">
        <w:rPr>
          <w:rFonts w:hint="cs"/>
          <w:rtl/>
        </w:rPr>
        <w:t>یی</w:t>
      </w:r>
      <w:r w:rsidRPr="005A4702">
        <w:rPr>
          <w:rFonts w:hint="eastAsia"/>
          <w:rtl/>
        </w:rPr>
        <w:t>م</w:t>
      </w:r>
      <w:r w:rsidRPr="005A4702">
        <w:rPr>
          <w:rFonts w:hint="cs"/>
          <w:rtl/>
        </w:rPr>
        <w:t xml:space="preserve"> که طبق این قاعده، اباحه را حکم گرفتیم، حکم گرفتن اباحه آیا معنای یک حکم مجهول است یا مجهول نیست، پس چطور می‌تواند حکم مجهول باشد؟</w:t>
      </w:r>
    </w:p>
    <w:p w:rsidR="002756DC" w:rsidRDefault="002756DC" w:rsidP="002756DC">
      <w:pPr>
        <w:rPr>
          <w:rFonts w:hint="cs"/>
          <w:rtl/>
        </w:rPr>
      </w:pPr>
      <w:r>
        <w:rPr>
          <w:rFonts w:hint="cs"/>
          <w:rtl/>
        </w:rPr>
        <w:t>دیدگاه اول</w:t>
      </w:r>
    </w:p>
    <w:p w:rsidR="002756DC" w:rsidRPr="005A4702" w:rsidRDefault="002756DC" w:rsidP="002756DC">
      <w:pPr>
        <w:rPr>
          <w:rFonts w:hint="cs"/>
          <w:rtl/>
        </w:rPr>
      </w:pPr>
      <w:r w:rsidRPr="005A4702">
        <w:rPr>
          <w:rFonts w:hint="cs"/>
          <w:rtl/>
        </w:rPr>
        <w:t xml:space="preserve">پاسخی که به این سؤال داده می‌شود این هست که در اباحه اقتضائی مثل بقیه احکام مجهول هست، مانند وجوب و استحباب و کراهت </w:t>
      </w:r>
      <w:r w:rsidRPr="005A4702">
        <w:rPr>
          <w:rtl/>
        </w:rPr>
        <w:t>و احکام</w:t>
      </w:r>
      <w:r w:rsidRPr="005A4702">
        <w:rPr>
          <w:rFonts w:hint="cs"/>
          <w:rtl/>
        </w:rPr>
        <w:t xml:space="preserve"> چهارگانه دیگر. به شکل ایجابی قضیه مجهول است و جعل دارد. در </w:t>
      </w:r>
      <w:r w:rsidRPr="005A4702">
        <w:rPr>
          <w:rtl/>
        </w:rPr>
        <w:t>لا اقتضائ</w:t>
      </w:r>
      <w:r w:rsidRPr="005A4702">
        <w:rPr>
          <w:rFonts w:hint="cs"/>
          <w:rtl/>
        </w:rPr>
        <w:t xml:space="preserve">ی یک مقدار محل بحث هست که از کلمات </w:t>
      </w:r>
      <w:r w:rsidRPr="005A4702">
        <w:rPr>
          <w:rtl/>
        </w:rPr>
        <w:t>اصول</w:t>
      </w:r>
      <w:r w:rsidRPr="005A4702">
        <w:rPr>
          <w:rFonts w:hint="cs"/>
          <w:rtl/>
        </w:rPr>
        <w:t>ی‌</w:t>
      </w:r>
      <w:r w:rsidRPr="005A4702">
        <w:rPr>
          <w:rFonts w:hint="eastAsia"/>
          <w:rtl/>
        </w:rPr>
        <w:t>ها</w:t>
      </w:r>
      <w:r w:rsidRPr="005A4702">
        <w:rPr>
          <w:rFonts w:hint="cs"/>
          <w:rtl/>
        </w:rPr>
        <w:t xml:space="preserve"> بحثی به این صورت ندارد، ولی می‌شود استخراج کرد و استطراداً گاهی مورد تعرض قرار </w:t>
      </w:r>
      <w:r w:rsidRPr="005A4702">
        <w:rPr>
          <w:rtl/>
        </w:rPr>
        <w:t>داده‌اند</w:t>
      </w:r>
      <w:r w:rsidRPr="005A4702">
        <w:rPr>
          <w:rFonts w:hint="cs"/>
          <w:rtl/>
        </w:rPr>
        <w:t xml:space="preserve">. این است که گاهی در </w:t>
      </w:r>
      <w:r w:rsidRPr="005A4702">
        <w:rPr>
          <w:rtl/>
        </w:rPr>
        <w:t>لا اقتضائ</w:t>
      </w:r>
      <w:r w:rsidRPr="005A4702">
        <w:rPr>
          <w:rFonts w:hint="cs"/>
          <w:rtl/>
        </w:rPr>
        <w:t>ی تعبیر به جعل می‌شود که شارع جعل دارد یعنی مبادی او، مبادی این حکم همان عدم هست. مبادی او، امور عدمی است. عدم مصلحت لازمه یا راجحه در فعل أو الترک. این مبدأ امر عدمی است. جزء مبادی حکم، عدم است ولی شارع بر اساس آن عدم، اعتبار می‌کند. این دیدگاهی است که اینجا دارند</w:t>
      </w:r>
      <w:r>
        <w:rPr>
          <w:rtl/>
        </w:rPr>
        <w:t xml:space="preserve"> </w:t>
      </w:r>
      <w:r w:rsidRPr="005A4702">
        <w:rPr>
          <w:rFonts w:hint="cs"/>
          <w:rtl/>
        </w:rPr>
        <w:t>که شارع در اباحه اقتضائی با همان معنایی که عرض کردم؛ روشن است که مجهول است. در اباحه لا اقتضائی شارع در مبادی حکم حالت عدمی است، یعنی ملاحظه عدم مصلحت لازمه أو الراج</w:t>
      </w:r>
      <w:r>
        <w:rPr>
          <w:rFonts w:hint="cs"/>
          <w:rtl/>
        </w:rPr>
        <w:t>ح</w:t>
      </w:r>
      <w:r w:rsidRPr="005A4702">
        <w:rPr>
          <w:rFonts w:hint="cs"/>
          <w:rtl/>
        </w:rPr>
        <w:t xml:space="preserve">ه فی الفعل أو الترک هست. ولی همین را ملاک قرار می‌دهد برای </w:t>
      </w:r>
      <w:r>
        <w:rPr>
          <w:rFonts w:hint="cs"/>
          <w:rtl/>
        </w:rPr>
        <w:t>این‌که</w:t>
      </w:r>
      <w:r w:rsidRPr="005A4702">
        <w:rPr>
          <w:rFonts w:hint="cs"/>
          <w:rtl/>
        </w:rPr>
        <w:t xml:space="preserve"> جعل بکند می‌گوید که آزادید، مباح است.</w:t>
      </w:r>
    </w:p>
    <w:p w:rsidR="002756DC" w:rsidRPr="005A4702" w:rsidRDefault="002756DC" w:rsidP="002756DC">
      <w:pPr>
        <w:rPr>
          <w:rFonts w:hint="cs"/>
          <w:b/>
          <w:bCs/>
          <w:sz w:val="36"/>
          <w:szCs w:val="36"/>
          <w:rtl/>
        </w:rPr>
      </w:pPr>
      <w:r w:rsidRPr="005A4702">
        <w:rPr>
          <w:rFonts w:hint="cs"/>
          <w:b/>
          <w:bCs/>
          <w:sz w:val="36"/>
          <w:szCs w:val="36"/>
          <w:rtl/>
        </w:rPr>
        <w:lastRenderedPageBreak/>
        <w:t xml:space="preserve">بررسی </w:t>
      </w:r>
      <w:r>
        <w:rPr>
          <w:rFonts w:hint="cs"/>
          <w:b/>
          <w:bCs/>
          <w:sz w:val="36"/>
          <w:szCs w:val="36"/>
          <w:rtl/>
        </w:rPr>
        <w:t>دیدگاه</w:t>
      </w:r>
      <w:r w:rsidRPr="005A4702">
        <w:rPr>
          <w:rFonts w:hint="cs"/>
          <w:b/>
          <w:bCs/>
          <w:sz w:val="36"/>
          <w:szCs w:val="36"/>
          <w:rtl/>
        </w:rPr>
        <w:t xml:space="preserve"> اول</w:t>
      </w:r>
    </w:p>
    <w:p w:rsidR="002756DC" w:rsidRPr="005A4702" w:rsidRDefault="002756DC" w:rsidP="002756DC">
      <w:pPr>
        <w:rPr>
          <w:rFonts w:hint="cs"/>
          <w:rtl/>
        </w:rPr>
      </w:pPr>
      <w:r w:rsidRPr="005A4702">
        <w:rPr>
          <w:rFonts w:hint="cs"/>
          <w:rtl/>
        </w:rPr>
        <w:t xml:space="preserve">این یک دیدگاه است که روی این دیدگاه، فرقی بین اباحه اقتضائی و </w:t>
      </w:r>
      <w:r w:rsidRPr="005A4702">
        <w:rPr>
          <w:rtl/>
        </w:rPr>
        <w:t>لا اقتضائ</w:t>
      </w:r>
      <w:r w:rsidRPr="005A4702">
        <w:rPr>
          <w:rFonts w:hint="cs"/>
          <w:rtl/>
        </w:rPr>
        <w:t xml:space="preserve">ی در نوع جعل نیست، در هر دو حال شارع اعتبار دارد، یک امر ایجابی دارد چون قوام حکم، به اعتباری است که روی آنجا می‌گذارد، بقیه مسائل، مبادی است. این یک دیدگاه هست که چه در اباحه اقتضائی، چه در اباحه لا اقتضائی تفاوت در مبادی حکم است والا در اصل اعتبار </w:t>
      </w:r>
      <w:r>
        <w:rPr>
          <w:rFonts w:hint="cs"/>
          <w:rtl/>
        </w:rPr>
        <w:t>به‌عنوان</w:t>
      </w:r>
      <w:r w:rsidRPr="005A4702">
        <w:rPr>
          <w:rFonts w:hint="cs"/>
          <w:rtl/>
        </w:rPr>
        <w:t xml:space="preserve"> یک امر اثباتی و ایجابی و فعل صادره از شارع هیچ فرقی نمی‌کند.</w:t>
      </w:r>
    </w:p>
    <w:p w:rsidR="002756DC" w:rsidRPr="005A4702" w:rsidRDefault="002756DC" w:rsidP="002756DC">
      <w:pPr>
        <w:rPr>
          <w:rFonts w:hint="cs"/>
          <w:b/>
          <w:bCs/>
          <w:sz w:val="36"/>
          <w:szCs w:val="36"/>
          <w:rtl/>
        </w:rPr>
      </w:pPr>
      <w:r w:rsidRPr="005A4702">
        <w:rPr>
          <w:rFonts w:hint="cs"/>
          <w:b/>
          <w:bCs/>
          <w:sz w:val="36"/>
          <w:szCs w:val="36"/>
          <w:rtl/>
        </w:rPr>
        <w:t>دیدگاه دوم</w:t>
      </w:r>
    </w:p>
    <w:p w:rsidR="002756DC" w:rsidRPr="005A4702" w:rsidRDefault="002756DC" w:rsidP="002756DC">
      <w:pPr>
        <w:rPr>
          <w:rFonts w:hint="cs"/>
          <w:rtl/>
        </w:rPr>
      </w:pPr>
      <w:r w:rsidRPr="005A4702">
        <w:rPr>
          <w:rFonts w:hint="cs"/>
          <w:rtl/>
        </w:rPr>
        <w:t xml:space="preserve">دیدگاه </w:t>
      </w:r>
      <w:r>
        <w:rPr>
          <w:rFonts w:hint="cs"/>
          <w:rtl/>
        </w:rPr>
        <w:t xml:space="preserve">دیگر </w:t>
      </w:r>
      <w:r w:rsidRPr="005A4702">
        <w:rPr>
          <w:rFonts w:hint="cs"/>
          <w:rtl/>
        </w:rPr>
        <w:t xml:space="preserve">هم </w:t>
      </w:r>
      <w:r>
        <w:rPr>
          <w:rFonts w:hint="cs"/>
          <w:rtl/>
        </w:rPr>
        <w:t>این ا</w:t>
      </w:r>
      <w:r w:rsidRPr="005A4702">
        <w:rPr>
          <w:rFonts w:hint="cs"/>
          <w:rtl/>
        </w:rPr>
        <w:t>ست که در اینجا عدم جعل داریم منتهی عدم جعلی است که با توجه است</w:t>
      </w:r>
      <w:r>
        <w:rPr>
          <w:rFonts w:hint="eastAsia"/>
          <w:rtl/>
        </w:rPr>
        <w:t>؛</w:t>
      </w:r>
      <w:r>
        <w:rPr>
          <w:rtl/>
        </w:rPr>
        <w:t xml:space="preserve"> </w:t>
      </w:r>
      <w:r w:rsidRPr="005A4702">
        <w:rPr>
          <w:rFonts w:hint="cs"/>
          <w:rtl/>
        </w:rPr>
        <w:t xml:space="preserve">یعنی عدم ملکه است. شارع و مقنن دیده است که مصلحت راجحه یا </w:t>
      </w:r>
      <w:r w:rsidRPr="005A4702">
        <w:rPr>
          <w:rtl/>
        </w:rPr>
        <w:t>لازمه‌ا</w:t>
      </w:r>
      <w:r w:rsidRPr="005A4702">
        <w:rPr>
          <w:rFonts w:hint="cs"/>
          <w:rtl/>
        </w:rPr>
        <w:t xml:space="preserve">ی در فعل یا ترک نیست و با این علم و عمد و توجه، حکمی را جعل نکرده است. آن </w:t>
      </w:r>
      <w:r w:rsidRPr="005A4702">
        <w:rPr>
          <w:rtl/>
        </w:rPr>
        <w:t>درواقع</w:t>
      </w:r>
      <w:r w:rsidRPr="005A4702">
        <w:rPr>
          <w:rFonts w:hint="cs"/>
          <w:rtl/>
        </w:rPr>
        <w:t xml:space="preserve"> وقت عدم ملکه می‌شود.</w:t>
      </w:r>
    </w:p>
    <w:p w:rsidR="002756DC" w:rsidRPr="005A4702" w:rsidRDefault="002756DC" w:rsidP="002756DC">
      <w:pPr>
        <w:rPr>
          <w:rFonts w:hint="cs"/>
          <w:b/>
          <w:bCs/>
          <w:sz w:val="36"/>
          <w:szCs w:val="36"/>
          <w:rtl/>
        </w:rPr>
      </w:pPr>
      <w:r w:rsidRPr="005A4702">
        <w:rPr>
          <w:rFonts w:hint="cs"/>
          <w:b/>
          <w:bCs/>
          <w:sz w:val="36"/>
          <w:szCs w:val="36"/>
          <w:rtl/>
        </w:rPr>
        <w:t>بررسی دو دیدگاه</w:t>
      </w:r>
    </w:p>
    <w:p w:rsidR="002756DC" w:rsidRPr="005A4702" w:rsidRDefault="002756DC" w:rsidP="002756DC">
      <w:pPr>
        <w:rPr>
          <w:rFonts w:hint="cs"/>
          <w:rtl/>
        </w:rPr>
      </w:pPr>
      <w:r w:rsidRPr="005A4702">
        <w:rPr>
          <w:rFonts w:hint="cs"/>
          <w:rtl/>
        </w:rPr>
        <w:t xml:space="preserve">این دو دیدگاه و تصویر در آن قضیه است که نسبت آن را با روایات بسنجیم. </w:t>
      </w:r>
      <w:r w:rsidRPr="005A4702">
        <w:rPr>
          <w:rtl/>
        </w:rPr>
        <w:t>آنچه</w:t>
      </w:r>
      <w:r w:rsidRPr="005A4702">
        <w:rPr>
          <w:rFonts w:hint="cs"/>
          <w:rtl/>
        </w:rPr>
        <w:t xml:space="preserve"> می‌خواهیم عرض بکنیم این است که قطعاً </w:t>
      </w:r>
      <w:r w:rsidRPr="005A4702">
        <w:rPr>
          <w:rtl/>
        </w:rPr>
        <w:t>ا</w:t>
      </w:r>
      <w:r w:rsidRPr="005A4702">
        <w:rPr>
          <w:rFonts w:hint="cs"/>
          <w:rtl/>
        </w:rPr>
        <w:t>ی</w:t>
      </w:r>
      <w:r w:rsidRPr="005A4702">
        <w:rPr>
          <w:rFonts w:hint="eastAsia"/>
          <w:rtl/>
        </w:rPr>
        <w:t>ن‌طور</w:t>
      </w:r>
      <w:r w:rsidRPr="005A4702">
        <w:rPr>
          <w:rFonts w:hint="cs"/>
          <w:rtl/>
        </w:rPr>
        <w:t xml:space="preserve"> است که روایاتی آمده که «لکل واقعة حکم»</w:t>
      </w:r>
      <w:r w:rsidRPr="005A4702">
        <w:rPr>
          <w:rtl/>
        </w:rPr>
        <w:t xml:space="preserve"> </w:t>
      </w:r>
      <w:r w:rsidRPr="005A4702">
        <w:rPr>
          <w:rFonts w:hint="cs"/>
          <w:rtl/>
        </w:rPr>
        <w:t xml:space="preserve">اباحه هم در </w:t>
      </w:r>
      <w:r w:rsidRPr="005A4702">
        <w:rPr>
          <w:rtl/>
        </w:rPr>
        <w:t>آن‌ها</w:t>
      </w:r>
      <w:r w:rsidRPr="005A4702">
        <w:rPr>
          <w:rFonts w:hint="cs"/>
          <w:rtl/>
        </w:rPr>
        <w:t xml:space="preserve"> منظور است این قطعی است منتهی </w:t>
      </w:r>
      <w:r>
        <w:rPr>
          <w:rFonts w:hint="cs"/>
          <w:rtl/>
        </w:rPr>
        <w:t>این‌که</w:t>
      </w:r>
      <w:r w:rsidRPr="005A4702">
        <w:rPr>
          <w:rFonts w:hint="cs"/>
          <w:rtl/>
        </w:rPr>
        <w:t xml:space="preserve"> اگر ما این دیدگاه را پذیرفتیم نمی‌توانیم به آن قاعده </w:t>
      </w:r>
      <w:r w:rsidRPr="005A4702">
        <w:rPr>
          <w:rtl/>
        </w:rPr>
        <w:t>پ</w:t>
      </w:r>
      <w:r w:rsidRPr="005A4702">
        <w:rPr>
          <w:rFonts w:hint="cs"/>
          <w:rtl/>
        </w:rPr>
        <w:t>ی</w:t>
      </w:r>
      <w:r w:rsidRPr="005A4702">
        <w:rPr>
          <w:rFonts w:hint="eastAsia"/>
          <w:rtl/>
        </w:rPr>
        <w:t>ش‌فرض</w:t>
      </w:r>
      <w:r w:rsidRPr="005A4702">
        <w:rPr>
          <w:rFonts w:hint="cs"/>
          <w:rtl/>
        </w:rPr>
        <w:t xml:space="preserve"> فقهی دست بزنیم که «لکل واقعة حکم» حتماً حکم اباحه واقعی هم </w:t>
      </w:r>
      <w:r w:rsidRPr="005A4702">
        <w:rPr>
          <w:rtl/>
        </w:rPr>
        <w:t>آنجا</w:t>
      </w:r>
      <w:r w:rsidRPr="005A4702">
        <w:rPr>
          <w:rFonts w:hint="cs"/>
          <w:rtl/>
        </w:rPr>
        <w:t xml:space="preserve"> منظور است. منتهی </w:t>
      </w:r>
      <w:r>
        <w:rPr>
          <w:rFonts w:hint="cs"/>
          <w:rtl/>
        </w:rPr>
        <w:t>ازنظر</w:t>
      </w:r>
      <w:r w:rsidRPr="005A4702">
        <w:rPr>
          <w:rFonts w:hint="cs"/>
          <w:rtl/>
        </w:rPr>
        <w:t xml:space="preserve"> نوع تحلیل روایات فرق می‌کند روی مبانی اگر </w:t>
      </w:r>
      <w:r w:rsidRPr="005A4702">
        <w:rPr>
          <w:rtl/>
        </w:rPr>
        <w:t>بگو</w:t>
      </w:r>
      <w:r w:rsidRPr="005A4702">
        <w:rPr>
          <w:rFonts w:hint="cs"/>
          <w:rtl/>
        </w:rPr>
        <w:t>یی</w:t>
      </w:r>
      <w:r w:rsidRPr="005A4702">
        <w:rPr>
          <w:rFonts w:hint="eastAsia"/>
          <w:rtl/>
        </w:rPr>
        <w:t>م</w:t>
      </w:r>
      <w:r w:rsidRPr="005A4702">
        <w:rPr>
          <w:rFonts w:hint="cs"/>
          <w:rtl/>
        </w:rPr>
        <w:t xml:space="preserve"> که این اباحه لا اقتضائی، عدم جعل است. «فی ماله شأنیة الجعل» باید </w:t>
      </w:r>
      <w:r w:rsidRPr="005A4702">
        <w:rPr>
          <w:rtl/>
        </w:rPr>
        <w:t>بگو</w:t>
      </w:r>
      <w:r w:rsidRPr="005A4702">
        <w:rPr>
          <w:rFonts w:hint="cs"/>
          <w:rtl/>
        </w:rPr>
        <w:t>یی</w:t>
      </w:r>
      <w:r w:rsidRPr="005A4702">
        <w:rPr>
          <w:rFonts w:hint="eastAsia"/>
          <w:rtl/>
        </w:rPr>
        <w:t>م</w:t>
      </w:r>
      <w:r w:rsidRPr="005A4702">
        <w:rPr>
          <w:rFonts w:hint="cs"/>
          <w:rtl/>
        </w:rPr>
        <w:t xml:space="preserve"> که «لکل واقعة حکم» </w:t>
      </w:r>
      <w:r w:rsidRPr="005A4702">
        <w:rPr>
          <w:rtl/>
        </w:rPr>
        <w:t>درواقع</w:t>
      </w:r>
      <w:r w:rsidRPr="005A4702">
        <w:rPr>
          <w:rFonts w:hint="cs"/>
          <w:rtl/>
        </w:rPr>
        <w:t xml:space="preserve"> عدم جعل «فی ما له من شأنه الجعل» این هم نوعی حکم شده، اگر هم گفتیم این هم جعل دارد، حکم را </w:t>
      </w:r>
      <w:r w:rsidRPr="005A4702">
        <w:rPr>
          <w:rtl/>
        </w:rPr>
        <w:t>به‌دقت</w:t>
      </w:r>
      <w:r w:rsidRPr="005A4702">
        <w:rPr>
          <w:rFonts w:hint="cs"/>
          <w:rtl/>
        </w:rPr>
        <w:t xml:space="preserve"> کامل بر این کامل اطلاق می‌کنیم. </w:t>
      </w:r>
      <w:r w:rsidRPr="005A4702">
        <w:rPr>
          <w:rtl/>
        </w:rPr>
        <w:t>نکته‌ا</w:t>
      </w:r>
      <w:r w:rsidRPr="005A4702">
        <w:rPr>
          <w:rFonts w:hint="cs"/>
          <w:rtl/>
        </w:rPr>
        <w:t xml:space="preserve">ی که ایشان مطرح کردند، هیچ </w:t>
      </w:r>
      <w:r w:rsidRPr="005A4702">
        <w:rPr>
          <w:rtl/>
        </w:rPr>
        <w:t>خدشه‌ا</w:t>
      </w:r>
      <w:r w:rsidRPr="005A4702">
        <w:rPr>
          <w:rFonts w:hint="cs"/>
          <w:rtl/>
        </w:rPr>
        <w:t>ی در اصل آن قاعده وارد نمی‌کند گرچه بحث جدی اینجا مطرح است ما هم نمی‌خواهیم بحث را تمام بکنیم، فقط طرح قضیه است. این هم یک نکته دیگری که در اینجا هست.</w:t>
      </w:r>
    </w:p>
    <w:p w:rsidR="002756DC" w:rsidRDefault="002756DC" w:rsidP="002756DC">
      <w:pPr>
        <w:pStyle w:val="Heading3"/>
        <w:rPr>
          <w:rFonts w:hint="cs"/>
          <w:rtl/>
        </w:rPr>
      </w:pPr>
      <w:r>
        <w:rPr>
          <w:rFonts w:hint="cs"/>
          <w:rtl/>
        </w:rPr>
        <w:lastRenderedPageBreak/>
        <w:t>تقسیمات احکام خمسه</w:t>
      </w:r>
    </w:p>
    <w:p w:rsidR="002756DC" w:rsidRDefault="002756DC" w:rsidP="002756DC">
      <w:pPr>
        <w:rPr>
          <w:rFonts w:hint="cs"/>
          <w:rtl/>
        </w:rPr>
      </w:pPr>
      <w:r w:rsidRPr="005A4702">
        <w:rPr>
          <w:rFonts w:hint="cs"/>
          <w:rtl/>
        </w:rPr>
        <w:t xml:space="preserve">نکته بعدی هم که در اینجا وجود دارد این هست که ما </w:t>
      </w:r>
      <w:r>
        <w:rPr>
          <w:rFonts w:hint="cs"/>
          <w:rtl/>
        </w:rPr>
        <w:t>وقتی‌که</w:t>
      </w:r>
      <w:r w:rsidRPr="005A4702">
        <w:rPr>
          <w:rFonts w:hint="cs"/>
          <w:rtl/>
        </w:rPr>
        <w:t xml:space="preserve"> احکام خمسه </w:t>
      </w:r>
      <w:r w:rsidRPr="005A4702">
        <w:rPr>
          <w:rtl/>
        </w:rPr>
        <w:t>م</w:t>
      </w:r>
      <w:r w:rsidRPr="005A4702">
        <w:rPr>
          <w:rFonts w:hint="cs"/>
          <w:rtl/>
        </w:rPr>
        <w:t>ی‌</w:t>
      </w:r>
      <w:r w:rsidRPr="005A4702">
        <w:rPr>
          <w:rFonts w:hint="eastAsia"/>
          <w:rtl/>
        </w:rPr>
        <w:t>گو</w:t>
      </w:r>
      <w:r w:rsidRPr="005A4702">
        <w:rPr>
          <w:rFonts w:hint="cs"/>
          <w:rtl/>
        </w:rPr>
        <w:t>یی</w:t>
      </w:r>
      <w:r w:rsidRPr="005A4702">
        <w:rPr>
          <w:rFonts w:hint="eastAsia"/>
          <w:rtl/>
        </w:rPr>
        <w:t>م</w:t>
      </w:r>
      <w:r w:rsidRPr="005A4702">
        <w:rPr>
          <w:rFonts w:hint="cs"/>
          <w:rtl/>
        </w:rPr>
        <w:t xml:space="preserve">، احکام خمسه تقسیم می‌شود به؛ حکم واقعی و ظاهری. در این قاعده وقتی </w:t>
      </w:r>
      <w:r w:rsidRPr="005A4702">
        <w:rPr>
          <w:rtl/>
        </w:rPr>
        <w:t>م</w:t>
      </w:r>
      <w:r w:rsidRPr="005A4702">
        <w:rPr>
          <w:rFonts w:hint="cs"/>
          <w:rtl/>
        </w:rPr>
        <w:t>ی‌</w:t>
      </w:r>
      <w:r w:rsidRPr="005A4702">
        <w:rPr>
          <w:rFonts w:hint="eastAsia"/>
          <w:rtl/>
        </w:rPr>
        <w:t>گو</w:t>
      </w:r>
      <w:r w:rsidRPr="005A4702">
        <w:rPr>
          <w:rFonts w:hint="cs"/>
          <w:rtl/>
        </w:rPr>
        <w:t>یی</w:t>
      </w:r>
      <w:r w:rsidRPr="005A4702">
        <w:rPr>
          <w:rFonts w:hint="eastAsia"/>
          <w:rtl/>
        </w:rPr>
        <w:t>م</w:t>
      </w:r>
      <w:r w:rsidRPr="005A4702">
        <w:rPr>
          <w:rFonts w:hint="cs"/>
          <w:rtl/>
        </w:rPr>
        <w:t xml:space="preserve"> که احکام خمسه، منظور ما حکم واقعی است</w:t>
      </w:r>
      <w:r>
        <w:rPr>
          <w:rFonts w:hint="eastAsia"/>
          <w:rtl/>
        </w:rPr>
        <w:t>؛</w:t>
      </w:r>
      <w:r>
        <w:rPr>
          <w:rtl/>
        </w:rPr>
        <w:t xml:space="preserve"> </w:t>
      </w:r>
      <w:r w:rsidRPr="005A4702">
        <w:rPr>
          <w:rFonts w:hint="cs"/>
          <w:rtl/>
        </w:rPr>
        <w:t xml:space="preserve">یعنی حرف این قاعده که مستفاد از روایاتی است که در جلد اول جامع الأحادیث شیعه آمده است این است که «لکل واقعة بما لها من العنوان الأولی» نه عناوین ثانوی، حکمی از احکام خمسه دارد که اباحه هم جزء آن است، </w:t>
      </w:r>
      <w:r>
        <w:rPr>
          <w:rFonts w:hint="cs"/>
          <w:rtl/>
        </w:rPr>
        <w:t>آن‌هم</w:t>
      </w:r>
      <w:r w:rsidRPr="005A4702">
        <w:rPr>
          <w:rFonts w:hint="cs"/>
          <w:rtl/>
        </w:rPr>
        <w:t xml:space="preserve"> حکم واقعی، کار به احکام ظاهری نداریم. احکام ظاهری غالباً برای یک نوع تسهیل تکلیف مکلف است، گاهی هم تسهیل نمی‌کند؛ بلکه مثل اعتیاد سخت هم می‌کند. ولی معمولاً گرایش خیلی از احکام ظاهری برای تسهیل است. احکام ظاهری به لحاظ تسهیل و عدم تسهیل سه حالت دارد. </w:t>
      </w:r>
      <w:r w:rsidRPr="005A4702">
        <w:rPr>
          <w:rtl/>
        </w:rPr>
        <w:t>آن‌وقت</w:t>
      </w:r>
      <w:r w:rsidRPr="005A4702">
        <w:rPr>
          <w:rFonts w:hint="cs"/>
          <w:rtl/>
        </w:rPr>
        <w:t xml:space="preserve"> که احکام تربیتی اصول عملیه را می‌نوشتم، به آقای دکتر احمدی گفتم که این برداشتی که شما دارید </w:t>
      </w:r>
      <w:r>
        <w:rPr>
          <w:rFonts w:hint="cs"/>
          <w:rtl/>
        </w:rPr>
        <w:t xml:space="preserve">دیگر </w:t>
      </w:r>
      <w:r w:rsidRPr="005A4702">
        <w:rPr>
          <w:rFonts w:hint="cs"/>
          <w:rtl/>
        </w:rPr>
        <w:t>مسلط نیست</w:t>
      </w:r>
      <w:r>
        <w:rPr>
          <w:rFonts w:hint="cs"/>
          <w:rtl/>
        </w:rPr>
        <w:t>.</w:t>
      </w:r>
      <w:r w:rsidRPr="005A4702">
        <w:rPr>
          <w:rFonts w:hint="cs"/>
          <w:rtl/>
        </w:rPr>
        <w:t xml:space="preserve"> </w:t>
      </w:r>
      <w:r w:rsidRPr="005A4702">
        <w:rPr>
          <w:rtl/>
        </w:rPr>
        <w:t>درواقع</w:t>
      </w:r>
      <w:r w:rsidRPr="005A4702">
        <w:rPr>
          <w:rFonts w:hint="cs"/>
          <w:rtl/>
        </w:rPr>
        <w:t xml:space="preserve"> احکام ظاهری ما به لحاظ تسهیل</w:t>
      </w:r>
      <w:r>
        <w:rPr>
          <w:rFonts w:hint="cs"/>
          <w:rtl/>
        </w:rPr>
        <w:t>،</w:t>
      </w:r>
      <w:r w:rsidRPr="005A4702">
        <w:rPr>
          <w:rFonts w:hint="cs"/>
          <w:rtl/>
        </w:rPr>
        <w:t xml:space="preserve"> سه صورت دارد که روشن هم هست؛</w:t>
      </w:r>
    </w:p>
    <w:p w:rsidR="002756DC" w:rsidRDefault="002756DC" w:rsidP="002756DC">
      <w:pPr>
        <w:numPr>
          <w:ilvl w:val="0"/>
          <w:numId w:val="18"/>
        </w:numPr>
        <w:rPr>
          <w:rFonts w:hint="cs"/>
        </w:rPr>
      </w:pPr>
      <w:r w:rsidRPr="005A4702">
        <w:rPr>
          <w:rFonts w:hint="cs"/>
          <w:rtl/>
        </w:rPr>
        <w:t>بعضی تسهیل می‌کند</w:t>
      </w:r>
      <w:r>
        <w:rPr>
          <w:rFonts w:hint="cs"/>
          <w:rtl/>
        </w:rPr>
        <w:t>؛</w:t>
      </w:r>
      <w:r w:rsidRPr="003F113E">
        <w:rPr>
          <w:rFonts w:hint="cs"/>
          <w:rtl/>
        </w:rPr>
        <w:t xml:space="preserve"> </w:t>
      </w:r>
      <w:r>
        <w:rPr>
          <w:rFonts w:hint="cs"/>
          <w:rtl/>
        </w:rPr>
        <w:t>مثل</w:t>
      </w:r>
      <w:r w:rsidRPr="005A4702">
        <w:rPr>
          <w:rFonts w:hint="cs"/>
          <w:rtl/>
        </w:rPr>
        <w:t xml:space="preserve"> اباحه و برائت</w:t>
      </w:r>
      <w:r w:rsidRPr="003F113E">
        <w:rPr>
          <w:rFonts w:hint="cs"/>
          <w:rtl/>
        </w:rPr>
        <w:t xml:space="preserve"> </w:t>
      </w:r>
      <w:r>
        <w:rPr>
          <w:rFonts w:hint="cs"/>
          <w:rtl/>
        </w:rPr>
        <w:t>در اصول عملیه؛</w:t>
      </w:r>
    </w:p>
    <w:p w:rsidR="002756DC" w:rsidRDefault="002756DC" w:rsidP="002756DC">
      <w:pPr>
        <w:numPr>
          <w:ilvl w:val="0"/>
          <w:numId w:val="18"/>
        </w:numPr>
        <w:rPr>
          <w:rFonts w:hint="cs"/>
        </w:rPr>
      </w:pPr>
      <w:r w:rsidRPr="005A4702">
        <w:rPr>
          <w:rFonts w:hint="cs"/>
          <w:rtl/>
        </w:rPr>
        <w:t>بعضی کار را سخت می‌کند</w:t>
      </w:r>
      <w:r>
        <w:rPr>
          <w:rFonts w:hint="cs"/>
          <w:rtl/>
        </w:rPr>
        <w:t>؛</w:t>
      </w:r>
      <w:r w:rsidRPr="003F113E">
        <w:rPr>
          <w:rFonts w:hint="cs"/>
          <w:rtl/>
        </w:rPr>
        <w:t xml:space="preserve"> </w:t>
      </w:r>
      <w:r w:rsidRPr="005A4702">
        <w:rPr>
          <w:rFonts w:hint="cs"/>
          <w:rtl/>
        </w:rPr>
        <w:t>مثل احتیاط</w:t>
      </w:r>
      <w:r>
        <w:rPr>
          <w:rFonts w:hint="cs"/>
          <w:rtl/>
        </w:rPr>
        <w:t>؛</w:t>
      </w:r>
    </w:p>
    <w:p w:rsidR="002756DC" w:rsidRPr="005A4702" w:rsidRDefault="002756DC" w:rsidP="002756DC">
      <w:pPr>
        <w:numPr>
          <w:ilvl w:val="0"/>
          <w:numId w:val="18"/>
        </w:numPr>
        <w:rPr>
          <w:rFonts w:hint="cs"/>
          <w:rtl/>
        </w:rPr>
      </w:pPr>
      <w:r w:rsidRPr="005A4702">
        <w:rPr>
          <w:rFonts w:hint="cs"/>
          <w:rtl/>
        </w:rPr>
        <w:t xml:space="preserve">بعضی هم </w:t>
      </w:r>
      <w:r w:rsidRPr="005A4702">
        <w:rPr>
          <w:rtl/>
        </w:rPr>
        <w:t>ب</w:t>
      </w:r>
      <w:r w:rsidRPr="005A4702">
        <w:rPr>
          <w:rFonts w:hint="cs"/>
          <w:rtl/>
        </w:rPr>
        <w:t>ی‌</w:t>
      </w:r>
      <w:r w:rsidRPr="005A4702">
        <w:rPr>
          <w:rFonts w:hint="eastAsia"/>
          <w:rtl/>
        </w:rPr>
        <w:t>تفاوت</w:t>
      </w:r>
      <w:r w:rsidRPr="005A4702">
        <w:rPr>
          <w:rFonts w:hint="cs"/>
          <w:rtl/>
        </w:rPr>
        <w:t xml:space="preserve"> </w:t>
      </w:r>
      <w:r>
        <w:rPr>
          <w:rFonts w:hint="cs"/>
          <w:rtl/>
        </w:rPr>
        <w:t>و</w:t>
      </w:r>
      <w:r w:rsidRPr="005A4702">
        <w:rPr>
          <w:rFonts w:hint="cs"/>
          <w:rtl/>
        </w:rPr>
        <w:t xml:space="preserve"> لا اقتضاء است</w:t>
      </w:r>
      <w:r>
        <w:rPr>
          <w:rFonts w:hint="cs"/>
          <w:rtl/>
        </w:rPr>
        <w:t>؛</w:t>
      </w:r>
      <w:r w:rsidRPr="005A4702">
        <w:rPr>
          <w:rFonts w:hint="cs"/>
          <w:rtl/>
        </w:rPr>
        <w:t xml:space="preserve"> مثل استصحاب</w:t>
      </w:r>
      <w:r>
        <w:rPr>
          <w:rFonts w:hint="cs"/>
          <w:rtl/>
        </w:rPr>
        <w:t>.</w:t>
      </w:r>
    </w:p>
    <w:p w:rsidR="002756DC" w:rsidRPr="005A4702" w:rsidRDefault="002756DC" w:rsidP="002756DC">
      <w:pPr>
        <w:rPr>
          <w:rFonts w:hint="cs"/>
          <w:rtl/>
        </w:rPr>
      </w:pPr>
      <w:r w:rsidRPr="005A4702">
        <w:rPr>
          <w:rFonts w:hint="cs"/>
          <w:rtl/>
        </w:rPr>
        <w:t xml:space="preserve">تلقی </w:t>
      </w:r>
      <w:r>
        <w:rPr>
          <w:rFonts w:hint="cs"/>
          <w:rtl/>
        </w:rPr>
        <w:t xml:space="preserve">و </w:t>
      </w:r>
      <w:r w:rsidRPr="005A4702">
        <w:rPr>
          <w:rFonts w:hint="cs"/>
          <w:rtl/>
        </w:rPr>
        <w:t>تصور</w:t>
      </w:r>
      <w:r>
        <w:rPr>
          <w:rFonts w:hint="cs"/>
          <w:rtl/>
        </w:rPr>
        <w:t xml:space="preserve"> این</w:t>
      </w:r>
      <w:r w:rsidRPr="005A4702">
        <w:rPr>
          <w:rFonts w:hint="cs"/>
          <w:rtl/>
        </w:rPr>
        <w:t>که اصول عملیه آمده کار را راحت بکند این کلیت ندارد</w:t>
      </w:r>
      <w:r>
        <w:rPr>
          <w:rFonts w:hint="cs"/>
          <w:rtl/>
        </w:rPr>
        <w:t>؛</w:t>
      </w:r>
      <w:r w:rsidRPr="005A4702">
        <w:rPr>
          <w:rFonts w:hint="cs"/>
          <w:rtl/>
        </w:rPr>
        <w:t xml:space="preserve"> </w:t>
      </w:r>
      <w:r>
        <w:rPr>
          <w:rFonts w:hint="cs"/>
          <w:rtl/>
        </w:rPr>
        <w:t xml:space="preserve">بلکه </w:t>
      </w:r>
      <w:r w:rsidRPr="005A4702">
        <w:rPr>
          <w:rFonts w:hint="cs"/>
          <w:rtl/>
        </w:rPr>
        <w:t xml:space="preserve">در </w:t>
      </w:r>
      <w:r w:rsidRPr="005A4702">
        <w:rPr>
          <w:rtl/>
        </w:rPr>
        <w:t>بخش‌ها</w:t>
      </w:r>
      <w:r w:rsidRPr="005A4702">
        <w:rPr>
          <w:rFonts w:hint="cs"/>
          <w:rtl/>
        </w:rPr>
        <w:t xml:space="preserve">یی </w:t>
      </w:r>
      <w:r w:rsidRPr="005A4702">
        <w:rPr>
          <w:rtl/>
        </w:rPr>
        <w:t>ا</w:t>
      </w:r>
      <w:r w:rsidRPr="005A4702">
        <w:rPr>
          <w:rFonts w:hint="cs"/>
          <w:rtl/>
        </w:rPr>
        <w:t>ی</w:t>
      </w:r>
      <w:r w:rsidRPr="005A4702">
        <w:rPr>
          <w:rFonts w:hint="eastAsia"/>
          <w:rtl/>
        </w:rPr>
        <w:t>ن‌طور</w:t>
      </w:r>
      <w:r w:rsidRPr="005A4702">
        <w:rPr>
          <w:rFonts w:hint="cs"/>
          <w:rtl/>
        </w:rPr>
        <w:t xml:space="preserve"> است.</w:t>
      </w:r>
    </w:p>
    <w:p w:rsidR="002756DC" w:rsidRPr="005A4702" w:rsidRDefault="002756DC" w:rsidP="002756DC">
      <w:pPr>
        <w:rPr>
          <w:rFonts w:hint="cs"/>
          <w:rtl/>
        </w:rPr>
      </w:pPr>
      <w:r w:rsidRPr="005A4702">
        <w:rPr>
          <w:rFonts w:hint="cs"/>
          <w:rtl/>
        </w:rPr>
        <w:t xml:space="preserve">این بحث حکم واقعی و ظاهری خیلی حرف دارد و هرچند روی اصول ما کارهای بسیار ارزشمند هم انجام گرفته است، </w:t>
      </w:r>
      <w:r w:rsidRPr="005A4702">
        <w:rPr>
          <w:rtl/>
        </w:rPr>
        <w:t>درع</w:t>
      </w:r>
      <w:r w:rsidRPr="005A4702">
        <w:rPr>
          <w:rFonts w:hint="cs"/>
          <w:rtl/>
        </w:rPr>
        <w:t>ی</w:t>
      </w:r>
      <w:r w:rsidRPr="005A4702">
        <w:rPr>
          <w:rFonts w:hint="eastAsia"/>
          <w:rtl/>
        </w:rPr>
        <w:t>ن‌حال</w:t>
      </w:r>
      <w:r w:rsidRPr="005A4702">
        <w:rPr>
          <w:rFonts w:hint="cs"/>
          <w:rtl/>
        </w:rPr>
        <w:t xml:space="preserve"> هم با توجه به </w:t>
      </w:r>
      <w:r w:rsidRPr="005A4702">
        <w:rPr>
          <w:rtl/>
        </w:rPr>
        <w:t>بحث‌ها</w:t>
      </w:r>
      <w:r w:rsidRPr="005A4702">
        <w:rPr>
          <w:rFonts w:hint="cs"/>
          <w:rtl/>
        </w:rPr>
        <w:t xml:space="preserve">ی جدید، خود بحث حکم ظاهری و واقعی </w:t>
      </w:r>
      <w:r w:rsidRPr="005A4702">
        <w:rPr>
          <w:rtl/>
        </w:rPr>
        <w:t>حرف‌ها</w:t>
      </w:r>
      <w:r w:rsidRPr="005A4702">
        <w:rPr>
          <w:rFonts w:hint="cs"/>
          <w:rtl/>
        </w:rPr>
        <w:t xml:space="preserve">ی فراوانی دارد که اگر با این نگاه نگریسته بشود، مطالب زیادی </w:t>
      </w:r>
      <w:r w:rsidRPr="005A4702">
        <w:rPr>
          <w:rtl/>
        </w:rPr>
        <w:t xml:space="preserve">دارد </w:t>
      </w:r>
      <w:r>
        <w:rPr>
          <w:rtl/>
        </w:rPr>
        <w:t>آن‌هم</w:t>
      </w:r>
      <w:r w:rsidRPr="005A4702">
        <w:rPr>
          <w:rFonts w:hint="cs"/>
          <w:rtl/>
        </w:rPr>
        <w:t xml:space="preserve"> جای خودش می‌آید.</w:t>
      </w:r>
    </w:p>
    <w:p w:rsidR="002756DC" w:rsidRPr="005A4702" w:rsidRDefault="002756DC" w:rsidP="002756DC">
      <w:pPr>
        <w:pStyle w:val="Heading2"/>
        <w:rPr>
          <w:rFonts w:hint="cs"/>
          <w:rtl/>
        </w:rPr>
      </w:pPr>
      <w:r w:rsidRPr="005A4702">
        <w:rPr>
          <w:rFonts w:hint="cs"/>
          <w:rtl/>
        </w:rPr>
        <w:t>نتیجه</w:t>
      </w:r>
    </w:p>
    <w:p w:rsidR="002756DC" w:rsidRPr="005A4702" w:rsidRDefault="002756DC" w:rsidP="002756DC">
      <w:pPr>
        <w:rPr>
          <w:rFonts w:hint="cs"/>
          <w:rtl/>
        </w:rPr>
      </w:pPr>
      <w:r w:rsidRPr="005A4702">
        <w:rPr>
          <w:rFonts w:hint="cs"/>
          <w:rtl/>
        </w:rPr>
        <w:t xml:space="preserve">محصل کلام این شد که سخن از </w:t>
      </w:r>
      <w:r w:rsidRPr="005A4702">
        <w:rPr>
          <w:rtl/>
        </w:rPr>
        <w:t>قاعده‌ا</w:t>
      </w:r>
      <w:r w:rsidRPr="005A4702">
        <w:rPr>
          <w:rFonts w:hint="cs"/>
          <w:rtl/>
        </w:rPr>
        <w:t xml:space="preserve">ی به میان آمد؛ </w:t>
      </w:r>
      <w:r>
        <w:rPr>
          <w:rFonts w:hint="cs"/>
          <w:rtl/>
        </w:rPr>
        <w:t>به‌عنوان</w:t>
      </w:r>
      <w:r w:rsidRPr="005A4702">
        <w:rPr>
          <w:rFonts w:hint="cs"/>
          <w:rtl/>
        </w:rPr>
        <w:t xml:space="preserve"> یکی از ده بیست </w:t>
      </w:r>
      <w:r>
        <w:rPr>
          <w:rFonts w:hint="cs"/>
          <w:rtl/>
        </w:rPr>
        <w:t>پیش‌فرض</w:t>
      </w:r>
      <w:r w:rsidRPr="005A4702">
        <w:rPr>
          <w:rFonts w:hint="cs"/>
          <w:rtl/>
        </w:rPr>
        <w:t xml:space="preserve"> اجتهاد و فقه ما، یکی این بود. چون دخیل در </w:t>
      </w:r>
      <w:r w:rsidRPr="005A4702">
        <w:rPr>
          <w:rtl/>
        </w:rPr>
        <w:t>بحث‌ها</w:t>
      </w:r>
      <w:r w:rsidRPr="005A4702">
        <w:rPr>
          <w:rFonts w:hint="cs"/>
          <w:rtl/>
        </w:rPr>
        <w:t xml:space="preserve"> بود یک مقدار حد و حدود قاعده آن روشن شد و منبع عمده روایات هم آنجا است که جای تأمل و دقت دارد و خیلی مایل هستم که فرصت پیدا بکنیم که ده بیست اصل را که </w:t>
      </w:r>
      <w:r>
        <w:rPr>
          <w:rFonts w:hint="cs"/>
          <w:rtl/>
        </w:rPr>
        <w:t>پیش‌فرض</w:t>
      </w:r>
      <w:r w:rsidRPr="005A4702">
        <w:rPr>
          <w:rFonts w:hint="cs"/>
          <w:rtl/>
        </w:rPr>
        <w:t xml:space="preserve"> اجتهاد </w:t>
      </w:r>
      <w:r w:rsidRPr="005A4702">
        <w:rPr>
          <w:rFonts w:hint="cs"/>
          <w:rtl/>
        </w:rPr>
        <w:lastRenderedPageBreak/>
        <w:t>است، بحث جدی روی آن انجام بدهیم، رساله خوبی می‌شود و در فضای فعلی، می‌تواند زمینه بشود که روی آن کارهای بیشتری انجام بگیرد.</w:t>
      </w:r>
    </w:p>
    <w:p w:rsidR="002756DC" w:rsidRDefault="002756DC" w:rsidP="002756DC">
      <w:pPr>
        <w:rPr>
          <w:rFonts w:hint="cs"/>
          <w:rtl/>
        </w:rPr>
      </w:pPr>
      <w:r w:rsidRPr="005A4702">
        <w:rPr>
          <w:rFonts w:hint="cs"/>
          <w:rtl/>
        </w:rPr>
        <w:t>از این بحث هم بگذریم</w:t>
      </w:r>
      <w:r>
        <w:rPr>
          <w:rFonts w:hint="cs"/>
          <w:rtl/>
        </w:rPr>
        <w:t xml:space="preserve"> که تکمله‌</w:t>
      </w:r>
      <w:r w:rsidRPr="005A4702">
        <w:rPr>
          <w:rFonts w:hint="cs"/>
          <w:rtl/>
        </w:rPr>
        <w:t xml:space="preserve">ای بر بحث قبلی بود. </w:t>
      </w:r>
    </w:p>
    <w:p w:rsidR="002756DC" w:rsidRPr="005A4702" w:rsidRDefault="002756DC" w:rsidP="002756DC">
      <w:pPr>
        <w:rPr>
          <w:rFonts w:hint="cs"/>
          <w:rtl/>
        </w:rPr>
      </w:pPr>
      <w:r w:rsidRPr="005A4702">
        <w:rPr>
          <w:rFonts w:hint="cs"/>
          <w:rtl/>
        </w:rPr>
        <w:t xml:space="preserve">در بحثی که داشتیم، مقدماتی مطرح کردیم، یکی مفهوم شناسی تربیت و حدود آن مفهومی که در اینجا مورد تعرض قرار دادیم که اینجا تعیین شد و تمام شد. </w:t>
      </w:r>
      <w:r>
        <w:rPr>
          <w:rFonts w:hint="cs"/>
          <w:rtl/>
        </w:rPr>
        <w:t>البته در نتیجه‌</w:t>
      </w:r>
      <w:r w:rsidRPr="005A4702">
        <w:rPr>
          <w:rFonts w:hint="cs"/>
          <w:rtl/>
        </w:rPr>
        <w:t xml:space="preserve">گیری، یکی دو تا تغییر خواهیم داد که در پایان بحث عرض می‌کنیم. یک بحث هم در مورد فقه و رابطه آن با اخلاق و موضوع فقه و کارکرد فقه است که به مناسبت این </w:t>
      </w:r>
      <w:r w:rsidRPr="005A4702">
        <w:rPr>
          <w:rtl/>
        </w:rPr>
        <w:t>بحث‌ها</w:t>
      </w:r>
      <w:r w:rsidRPr="005A4702">
        <w:rPr>
          <w:rFonts w:hint="cs"/>
          <w:rtl/>
        </w:rPr>
        <w:t xml:space="preserve"> پیش آمد که </w:t>
      </w:r>
      <w:r>
        <w:rPr>
          <w:rFonts w:hint="eastAsia"/>
          <w:rtl/>
        </w:rPr>
        <w:t>به‌اجمال</w:t>
      </w:r>
      <w:r w:rsidRPr="005A4702">
        <w:rPr>
          <w:rFonts w:hint="cs"/>
          <w:rtl/>
        </w:rPr>
        <w:t xml:space="preserve"> مطرح کردیم در حدی که در </w:t>
      </w:r>
      <w:r w:rsidRPr="005A4702">
        <w:rPr>
          <w:rtl/>
        </w:rPr>
        <w:t>بحث‌ها</w:t>
      </w:r>
      <w:r w:rsidRPr="005A4702">
        <w:rPr>
          <w:rFonts w:hint="cs"/>
          <w:rtl/>
        </w:rPr>
        <w:t>ی آینده ما دخیل و مؤثر است.</w:t>
      </w:r>
    </w:p>
    <w:p w:rsidR="002756DC" w:rsidRDefault="002756DC" w:rsidP="002756DC">
      <w:pPr>
        <w:pStyle w:val="Heading1"/>
        <w:rPr>
          <w:rFonts w:hint="cs"/>
          <w:rtl/>
        </w:rPr>
      </w:pPr>
      <w:r>
        <w:rPr>
          <w:rFonts w:hint="cs"/>
          <w:rtl/>
        </w:rPr>
        <w:t>مناسبت فقه</w:t>
      </w:r>
      <w:r w:rsidRPr="005A4702">
        <w:rPr>
          <w:rFonts w:hint="cs"/>
          <w:rtl/>
        </w:rPr>
        <w:t xml:space="preserve"> </w:t>
      </w:r>
      <w:r>
        <w:rPr>
          <w:rFonts w:hint="cs"/>
          <w:rtl/>
        </w:rPr>
        <w:t xml:space="preserve">و </w:t>
      </w:r>
      <w:r w:rsidRPr="005A4702">
        <w:rPr>
          <w:rFonts w:hint="cs"/>
          <w:rtl/>
        </w:rPr>
        <w:t>عرفان</w:t>
      </w:r>
      <w:r>
        <w:rPr>
          <w:rFonts w:hint="cs"/>
          <w:rtl/>
        </w:rPr>
        <w:t xml:space="preserve"> </w:t>
      </w:r>
    </w:p>
    <w:p w:rsidR="002756DC" w:rsidRPr="005A4702" w:rsidRDefault="002756DC" w:rsidP="002756DC">
      <w:pPr>
        <w:rPr>
          <w:rFonts w:hint="cs"/>
          <w:rtl/>
        </w:rPr>
      </w:pPr>
      <w:r w:rsidRPr="005A4702">
        <w:rPr>
          <w:rFonts w:hint="cs"/>
          <w:rtl/>
        </w:rPr>
        <w:t xml:space="preserve">در تکمیل </w:t>
      </w:r>
      <w:r w:rsidRPr="005A4702">
        <w:rPr>
          <w:rtl/>
        </w:rPr>
        <w:t>بحث‌ها</w:t>
      </w:r>
      <w:r w:rsidRPr="005A4702">
        <w:rPr>
          <w:rFonts w:hint="cs"/>
          <w:rtl/>
        </w:rPr>
        <w:t>، یک نکته هم بیفزاییم و آن این است که ما یک بحثی هم در عرفان داریم که گاهی می‌تواند در قلمروهایی با فقه مناسبتی پیدا بکند.</w:t>
      </w:r>
    </w:p>
    <w:p w:rsidR="002756DC" w:rsidRDefault="002756DC" w:rsidP="002756DC">
      <w:pPr>
        <w:pStyle w:val="Heading2"/>
        <w:rPr>
          <w:rFonts w:hint="cs"/>
          <w:rtl/>
        </w:rPr>
      </w:pPr>
      <w:r>
        <w:rPr>
          <w:rFonts w:hint="cs"/>
          <w:rtl/>
        </w:rPr>
        <w:t>اقسام</w:t>
      </w:r>
      <w:r w:rsidRPr="003F113E">
        <w:rPr>
          <w:rFonts w:hint="cs"/>
          <w:rtl/>
        </w:rPr>
        <w:t xml:space="preserve"> </w:t>
      </w:r>
      <w:r w:rsidRPr="005A4702">
        <w:rPr>
          <w:rFonts w:hint="cs"/>
          <w:rtl/>
        </w:rPr>
        <w:t>عرفان</w:t>
      </w:r>
    </w:p>
    <w:p w:rsidR="002756DC" w:rsidRPr="005A4702" w:rsidRDefault="002756DC" w:rsidP="002756DC">
      <w:pPr>
        <w:rPr>
          <w:rFonts w:hint="cs"/>
          <w:rtl/>
        </w:rPr>
      </w:pPr>
      <w:r w:rsidRPr="005A4702">
        <w:rPr>
          <w:rFonts w:hint="cs"/>
          <w:rtl/>
        </w:rPr>
        <w:t>عرفان تقسیم شده به؛</w:t>
      </w:r>
    </w:p>
    <w:p w:rsidR="002756DC" w:rsidRPr="005A4702" w:rsidRDefault="002756DC" w:rsidP="002756DC">
      <w:pPr>
        <w:pStyle w:val="Heading3"/>
        <w:numPr>
          <w:ilvl w:val="0"/>
          <w:numId w:val="20"/>
        </w:numPr>
        <w:spacing w:before="0"/>
        <w:rPr>
          <w:rFonts w:hint="cs"/>
          <w:rtl/>
        </w:rPr>
      </w:pPr>
      <w:r w:rsidRPr="005A4702">
        <w:rPr>
          <w:rFonts w:hint="cs"/>
          <w:rtl/>
        </w:rPr>
        <w:t>عرفان نظری</w:t>
      </w:r>
    </w:p>
    <w:p w:rsidR="002756DC" w:rsidRDefault="002756DC" w:rsidP="002756DC">
      <w:pPr>
        <w:rPr>
          <w:rFonts w:hint="cs"/>
          <w:rtl/>
        </w:rPr>
      </w:pPr>
      <w:r w:rsidRPr="005A4702">
        <w:rPr>
          <w:rFonts w:hint="cs"/>
          <w:rtl/>
        </w:rPr>
        <w:t xml:space="preserve">موضوع </w:t>
      </w:r>
      <w:r>
        <w:rPr>
          <w:rFonts w:hint="cs"/>
          <w:rtl/>
        </w:rPr>
        <w:t>آن‌هم</w:t>
      </w:r>
      <w:r w:rsidRPr="005A4702">
        <w:rPr>
          <w:rFonts w:hint="cs"/>
          <w:rtl/>
        </w:rPr>
        <w:t xml:space="preserve">ان وجود مطلق به معنای لابشرط مقسمی است، با آن </w:t>
      </w:r>
      <w:r w:rsidRPr="005A4702">
        <w:rPr>
          <w:rtl/>
        </w:rPr>
        <w:t>بحث‌ها</w:t>
      </w:r>
      <w:r w:rsidRPr="005A4702">
        <w:rPr>
          <w:rFonts w:hint="cs"/>
          <w:rtl/>
        </w:rPr>
        <w:t xml:space="preserve">ی دقیقی که در عرفان دارد و </w:t>
      </w:r>
      <w:r w:rsidRPr="005A4702">
        <w:rPr>
          <w:rtl/>
        </w:rPr>
        <w:t>درواقع</w:t>
      </w:r>
      <w:r w:rsidRPr="005A4702">
        <w:rPr>
          <w:rFonts w:hint="cs"/>
          <w:rtl/>
        </w:rPr>
        <w:t xml:space="preserve"> یک نوعی </w:t>
      </w:r>
      <w:r w:rsidRPr="005A4702">
        <w:rPr>
          <w:rtl/>
        </w:rPr>
        <w:t>هست</w:t>
      </w:r>
      <w:r w:rsidRPr="005A4702">
        <w:rPr>
          <w:rFonts w:hint="cs"/>
          <w:rtl/>
        </w:rPr>
        <w:t>ی‌</w:t>
      </w:r>
      <w:r w:rsidRPr="005A4702">
        <w:rPr>
          <w:rFonts w:hint="eastAsia"/>
          <w:rtl/>
        </w:rPr>
        <w:t>شناس</w:t>
      </w:r>
      <w:r w:rsidRPr="005A4702">
        <w:rPr>
          <w:rFonts w:hint="cs"/>
          <w:rtl/>
        </w:rPr>
        <w:t xml:space="preserve">ی است، با یک نگاه خاص و زاویه دید خاصی که جای خود باید بحث شود. </w:t>
      </w:r>
    </w:p>
    <w:p w:rsidR="002756DC" w:rsidRDefault="002756DC" w:rsidP="002756DC">
      <w:pPr>
        <w:pStyle w:val="Heading3"/>
        <w:numPr>
          <w:ilvl w:val="0"/>
          <w:numId w:val="20"/>
        </w:numPr>
        <w:spacing w:before="0"/>
        <w:rPr>
          <w:rFonts w:hint="cs"/>
          <w:rtl/>
        </w:rPr>
      </w:pPr>
      <w:r w:rsidRPr="005A4702">
        <w:rPr>
          <w:rFonts w:hint="cs"/>
          <w:rtl/>
        </w:rPr>
        <w:t>عرفان</w:t>
      </w:r>
      <w:r>
        <w:rPr>
          <w:rFonts w:hint="cs"/>
          <w:rtl/>
        </w:rPr>
        <w:t xml:space="preserve"> عملی</w:t>
      </w:r>
    </w:p>
    <w:p w:rsidR="002756DC" w:rsidRPr="005A4702" w:rsidRDefault="002756DC" w:rsidP="002756DC">
      <w:pPr>
        <w:rPr>
          <w:rFonts w:hint="cs"/>
          <w:rtl/>
        </w:rPr>
      </w:pPr>
      <w:r w:rsidRPr="005A4702">
        <w:rPr>
          <w:rFonts w:hint="cs"/>
          <w:rtl/>
        </w:rPr>
        <w:t>عرفان عملی هم داریم که عرفان عملی بر اساس نوع نگاهی که عرفان نظری به هستی و جهان و انسان کرده</w:t>
      </w:r>
      <w:r>
        <w:rPr>
          <w:rtl/>
        </w:rPr>
        <w:t xml:space="preserve"> </w:t>
      </w:r>
      <w:r w:rsidRPr="005A4702">
        <w:rPr>
          <w:rFonts w:hint="cs"/>
          <w:rtl/>
        </w:rPr>
        <w:t xml:space="preserve">که می‌گوید بر اساس آن یک نوع دستورالعمل می‌دهد که یک علم هنجاری و تکلیفی و دستورالعملی می‌شود. </w:t>
      </w:r>
      <w:r w:rsidRPr="005A4702">
        <w:rPr>
          <w:rtl/>
        </w:rPr>
        <w:t>درواقع</w:t>
      </w:r>
      <w:r w:rsidRPr="005A4702">
        <w:rPr>
          <w:rFonts w:hint="cs"/>
          <w:rtl/>
        </w:rPr>
        <w:t xml:space="preserve"> عمده کار عرفان بحث توحید و انسان است.</w:t>
      </w:r>
    </w:p>
    <w:p w:rsidR="002756DC" w:rsidRDefault="002756DC" w:rsidP="002756DC">
      <w:pPr>
        <w:rPr>
          <w:rFonts w:hint="cs"/>
          <w:rtl/>
        </w:rPr>
      </w:pPr>
      <w:r w:rsidRPr="005A4702">
        <w:rPr>
          <w:rFonts w:hint="cs"/>
          <w:rtl/>
        </w:rPr>
        <w:lastRenderedPageBreak/>
        <w:t xml:space="preserve">بر اساس نگاهی که آنجا پیدا می‌شود که قائل به شهود و فنا بشویم، مراتب فنا و آن بینش خاصی که عرفان می‌دهد، </w:t>
      </w:r>
      <w:r w:rsidRPr="005A4702">
        <w:rPr>
          <w:rtl/>
        </w:rPr>
        <w:t>آن‌وقت</w:t>
      </w:r>
      <w:r w:rsidRPr="005A4702">
        <w:rPr>
          <w:rFonts w:hint="cs"/>
          <w:rtl/>
        </w:rPr>
        <w:t xml:space="preserve"> عرفا </w:t>
      </w:r>
      <w:r w:rsidRPr="005A4702">
        <w:rPr>
          <w:rtl/>
        </w:rPr>
        <w:t>دستورالعمل‌ها</w:t>
      </w:r>
      <w:r w:rsidRPr="005A4702">
        <w:rPr>
          <w:rFonts w:hint="cs"/>
          <w:rtl/>
        </w:rPr>
        <w:t xml:space="preserve">یی هم </w:t>
      </w:r>
      <w:r w:rsidRPr="005A4702">
        <w:rPr>
          <w:rtl/>
        </w:rPr>
        <w:t>داده‌اند</w:t>
      </w:r>
      <w:r w:rsidRPr="005A4702">
        <w:rPr>
          <w:rFonts w:hint="cs"/>
          <w:rtl/>
        </w:rPr>
        <w:t xml:space="preserve"> که غالباً نه </w:t>
      </w:r>
      <w:r w:rsidRPr="005A4702">
        <w:rPr>
          <w:rtl/>
        </w:rPr>
        <w:t>به‌صورت</w:t>
      </w:r>
      <w:r w:rsidRPr="005A4702">
        <w:rPr>
          <w:rFonts w:hint="cs"/>
          <w:rtl/>
        </w:rPr>
        <w:t xml:space="preserve"> کلی، ناظر به آن اهداف و ترسیمی است که در عرفان از انسان </w:t>
      </w:r>
      <w:r w:rsidRPr="005A4702">
        <w:rPr>
          <w:rtl/>
        </w:rPr>
        <w:t>به‌عمل‌آمده</w:t>
      </w:r>
      <w:r w:rsidRPr="005A4702">
        <w:rPr>
          <w:rFonts w:hint="cs"/>
          <w:rtl/>
        </w:rPr>
        <w:t xml:space="preserve"> است. آن </w:t>
      </w:r>
      <w:r w:rsidRPr="005A4702">
        <w:rPr>
          <w:rtl/>
        </w:rPr>
        <w:t>دستورالعمل‌ها</w:t>
      </w:r>
      <w:r w:rsidRPr="005A4702">
        <w:rPr>
          <w:rFonts w:hint="cs"/>
          <w:rtl/>
        </w:rPr>
        <w:t xml:space="preserve"> هم به نحوی رفتارهایی است که فرد انجام می‌دهد یعنی </w:t>
      </w:r>
      <w:r w:rsidRPr="005A4702">
        <w:rPr>
          <w:rtl/>
        </w:rPr>
        <w:t>همان‌طور</w:t>
      </w:r>
      <w:r w:rsidRPr="005A4702">
        <w:rPr>
          <w:rFonts w:hint="cs"/>
          <w:rtl/>
        </w:rPr>
        <w:t xml:space="preserve"> که بخشی از موضوع اخلاق رفتارهای اختیاری آدمی بود، بخش یا همه موضوع فقه هم رفتارهای اختیاری است همین عنوان رفتارهای اختیاری که هم در فقه و هم در اخلاق آمد، در عرفان عملی هم باز به نحوی موضوع </w:t>
      </w:r>
      <w:r w:rsidRPr="005A4702">
        <w:rPr>
          <w:rtl/>
        </w:rPr>
        <w:t>قرارگرفته</w:t>
      </w:r>
      <w:r w:rsidRPr="005A4702">
        <w:rPr>
          <w:rFonts w:hint="cs"/>
          <w:rtl/>
        </w:rPr>
        <w:t xml:space="preserve"> است</w:t>
      </w:r>
      <w:r>
        <w:rPr>
          <w:rFonts w:hint="cs"/>
          <w:rtl/>
        </w:rPr>
        <w:t>.</w:t>
      </w:r>
    </w:p>
    <w:p w:rsidR="002756DC" w:rsidRPr="005A4702" w:rsidRDefault="002756DC" w:rsidP="002756DC">
      <w:pPr>
        <w:rPr>
          <w:rFonts w:hint="cs"/>
          <w:rtl/>
        </w:rPr>
      </w:pPr>
      <w:r w:rsidRPr="005A4702">
        <w:rPr>
          <w:rFonts w:hint="cs"/>
          <w:rtl/>
        </w:rPr>
        <w:t xml:space="preserve">پس رفتارهای اختیاری در موضوع اخلاق، فقه و عرفان هست، </w:t>
      </w:r>
      <w:r w:rsidRPr="005A4702">
        <w:rPr>
          <w:rtl/>
        </w:rPr>
        <w:t>به‌اصطلاح</w:t>
      </w:r>
      <w:r w:rsidRPr="005A4702">
        <w:rPr>
          <w:rFonts w:hint="cs"/>
          <w:rtl/>
        </w:rPr>
        <w:t xml:space="preserve"> امروز در حقوق و چیزهای دیگر هم هست. </w:t>
      </w:r>
      <w:r>
        <w:rPr>
          <w:rFonts w:hint="cs"/>
          <w:rtl/>
        </w:rPr>
        <w:t>ازنظر</w:t>
      </w:r>
      <w:r w:rsidRPr="005A4702">
        <w:rPr>
          <w:rFonts w:hint="cs"/>
          <w:rtl/>
        </w:rPr>
        <w:t xml:space="preserve"> دینی این سه بخش است.</w:t>
      </w:r>
    </w:p>
    <w:p w:rsidR="002756DC" w:rsidRPr="005A4702" w:rsidRDefault="002756DC" w:rsidP="002756DC">
      <w:pPr>
        <w:rPr>
          <w:rFonts w:hint="cs"/>
          <w:rtl/>
        </w:rPr>
      </w:pPr>
      <w:r w:rsidRPr="005A4702">
        <w:rPr>
          <w:rFonts w:hint="cs"/>
          <w:rtl/>
        </w:rPr>
        <w:t>آنجا هم همان نکته است که در عرفان که رفتارهای اختیاری را موضوع قرار می‌دهیم حیث نگاه ما فرق می‌کند، حیث نگاه ما، هدف خاص شهود و فنا است</w:t>
      </w:r>
      <w:r>
        <w:rPr>
          <w:rFonts w:hint="eastAsia"/>
          <w:rtl/>
        </w:rPr>
        <w:t>؛</w:t>
      </w:r>
      <w:r>
        <w:rPr>
          <w:rtl/>
        </w:rPr>
        <w:t xml:space="preserve"> </w:t>
      </w:r>
      <w:r w:rsidRPr="005A4702">
        <w:rPr>
          <w:rFonts w:hint="cs"/>
          <w:rtl/>
        </w:rPr>
        <w:t xml:space="preserve">یعنی رفتارهای اختیاری از حیثی که ما را به شهود قائل بکند، با این حیث که وارد عرفان می‌شود. پس حیث خاصی که به آن می‌دهیم، موضوع علم اخلاق می‌شود. حیث خاص دیگری موضوع عرفان می‌شود و به یک اعتبار و حیث هم موضوع فقه می‌شود، البته دامنه موضوع فقه، طبق </w:t>
      </w:r>
      <w:r w:rsidRPr="005A4702">
        <w:rPr>
          <w:rtl/>
        </w:rPr>
        <w:t>نکته‌ا</w:t>
      </w:r>
      <w:r w:rsidRPr="005A4702">
        <w:rPr>
          <w:rFonts w:hint="cs"/>
          <w:rtl/>
        </w:rPr>
        <w:t xml:space="preserve">ی که عرض کردیم شمول و عموم </w:t>
      </w:r>
      <w:r w:rsidRPr="005A4702">
        <w:rPr>
          <w:rtl/>
        </w:rPr>
        <w:t>گسترده‌تر</w:t>
      </w:r>
      <w:r w:rsidRPr="005A4702">
        <w:rPr>
          <w:rFonts w:hint="cs"/>
          <w:rtl/>
        </w:rPr>
        <w:t>ی دارد.</w:t>
      </w:r>
    </w:p>
    <w:p w:rsidR="002756DC" w:rsidRPr="005A4702" w:rsidRDefault="002756DC" w:rsidP="002756DC">
      <w:pPr>
        <w:rPr>
          <w:rFonts w:hint="cs"/>
          <w:rtl/>
        </w:rPr>
      </w:pPr>
      <w:r w:rsidRPr="005A4702">
        <w:rPr>
          <w:rFonts w:hint="cs"/>
          <w:rtl/>
        </w:rPr>
        <w:t>محمول همیشه در درون موضوع است، حیث که می‌گوییم به این معنا است. بحث حیثیت را آقای بروجردی مطرح کردند. من اگر بخواهم وارد آن بشوم طول می‌کشد، واقعاً یک جلسه می‌خواهد.</w:t>
      </w:r>
    </w:p>
    <w:p w:rsidR="002756DC" w:rsidRPr="005A4702" w:rsidRDefault="002756DC" w:rsidP="002756DC">
      <w:pPr>
        <w:rPr>
          <w:rFonts w:hint="cs"/>
          <w:rtl/>
        </w:rPr>
      </w:pPr>
      <w:r w:rsidRPr="005A4702">
        <w:rPr>
          <w:rFonts w:hint="cs"/>
          <w:rtl/>
        </w:rPr>
        <w:t xml:space="preserve">محمول حیثیت در موضوع است، </w:t>
      </w:r>
      <w:r w:rsidRPr="005A4702">
        <w:rPr>
          <w:rtl/>
        </w:rPr>
        <w:t>درواقع</w:t>
      </w:r>
      <w:r w:rsidRPr="005A4702">
        <w:rPr>
          <w:rFonts w:hint="cs"/>
          <w:rtl/>
        </w:rPr>
        <w:t xml:space="preserve"> به لحاظ </w:t>
      </w:r>
      <w:r>
        <w:rPr>
          <w:rFonts w:hint="cs"/>
          <w:rtl/>
        </w:rPr>
        <w:t>این‌که</w:t>
      </w:r>
      <w:r w:rsidRPr="005A4702">
        <w:rPr>
          <w:rFonts w:hint="cs"/>
          <w:rtl/>
        </w:rPr>
        <w:t xml:space="preserve"> رفتارها قابلیت این دارد که</w:t>
      </w:r>
      <w:r w:rsidRPr="005A4702">
        <w:rPr>
          <w:rtl/>
        </w:rPr>
        <w:t xml:space="preserve"> </w:t>
      </w:r>
      <w:r w:rsidRPr="005A4702">
        <w:rPr>
          <w:rFonts w:hint="cs"/>
          <w:rtl/>
        </w:rPr>
        <w:t xml:space="preserve">زیبا و ناپسند بشود، زیبا و ناپسندی که در هنر است، به این لحاظ </w:t>
      </w:r>
      <w:r w:rsidRPr="005A4702">
        <w:rPr>
          <w:rtl/>
        </w:rPr>
        <w:t>م</w:t>
      </w:r>
      <w:r w:rsidRPr="005A4702">
        <w:rPr>
          <w:rFonts w:hint="cs"/>
          <w:rtl/>
        </w:rPr>
        <w:t>ی‌</w:t>
      </w:r>
      <w:r w:rsidRPr="005A4702">
        <w:rPr>
          <w:rFonts w:hint="eastAsia"/>
          <w:rtl/>
        </w:rPr>
        <w:t>گو</w:t>
      </w:r>
      <w:r w:rsidRPr="005A4702">
        <w:rPr>
          <w:rFonts w:hint="cs"/>
          <w:rtl/>
        </w:rPr>
        <w:t>یی</w:t>
      </w:r>
      <w:r w:rsidRPr="005A4702">
        <w:rPr>
          <w:rFonts w:hint="eastAsia"/>
          <w:rtl/>
        </w:rPr>
        <w:t>م</w:t>
      </w:r>
      <w:r w:rsidRPr="005A4702">
        <w:rPr>
          <w:rFonts w:hint="cs"/>
          <w:rtl/>
        </w:rPr>
        <w:t xml:space="preserve"> که این زیبایی دارد یا ندارد. قابلیت اتصاف آن به این زیبایی </w:t>
      </w:r>
      <w:r w:rsidRPr="005A4702">
        <w:rPr>
          <w:rtl/>
        </w:rPr>
        <w:t>و</w:t>
      </w:r>
      <w:r w:rsidRPr="005A4702">
        <w:rPr>
          <w:rFonts w:hint="cs"/>
          <w:rtl/>
        </w:rPr>
        <w:t xml:space="preserve"> </w:t>
      </w:r>
      <w:r w:rsidRPr="005A4702">
        <w:rPr>
          <w:rtl/>
        </w:rPr>
        <w:t>زشت</w:t>
      </w:r>
      <w:r w:rsidRPr="005A4702">
        <w:rPr>
          <w:rFonts w:hint="cs"/>
          <w:rtl/>
        </w:rPr>
        <w:t>ی، حیث قابلیتی که در درون آن است مال موضوع است.</w:t>
      </w:r>
    </w:p>
    <w:p w:rsidR="002756DC" w:rsidRPr="005A4702" w:rsidRDefault="002756DC" w:rsidP="002756DC">
      <w:pPr>
        <w:rPr>
          <w:rFonts w:hint="cs"/>
          <w:rtl/>
        </w:rPr>
      </w:pPr>
      <w:r w:rsidRPr="005A4702">
        <w:rPr>
          <w:rFonts w:hint="cs"/>
          <w:rtl/>
        </w:rPr>
        <w:t xml:space="preserve">بحث دیگر هم </w:t>
      </w:r>
      <w:r w:rsidRPr="005A4702">
        <w:rPr>
          <w:rtl/>
        </w:rPr>
        <w:t>طرح‌ها</w:t>
      </w:r>
      <w:r w:rsidRPr="005A4702">
        <w:rPr>
          <w:rFonts w:hint="cs"/>
          <w:rtl/>
        </w:rPr>
        <w:t xml:space="preserve">یی است که در فقه موجود است، فقه ما، فقه عامه در حقوق جدید، نگاهی به </w:t>
      </w:r>
      <w:r>
        <w:rPr>
          <w:rFonts w:hint="cs"/>
          <w:rtl/>
        </w:rPr>
        <w:t>آن‌هم</w:t>
      </w:r>
      <w:r w:rsidRPr="005A4702">
        <w:rPr>
          <w:rFonts w:hint="cs"/>
          <w:rtl/>
        </w:rPr>
        <w:t xml:space="preserve"> خواهیم داشت.</w:t>
      </w:r>
    </w:p>
    <w:p w:rsidR="002756DC" w:rsidRDefault="002756DC" w:rsidP="002756DC">
      <w:pPr>
        <w:pStyle w:val="Heading1"/>
        <w:rPr>
          <w:rFonts w:hint="cs"/>
          <w:rtl/>
        </w:rPr>
      </w:pPr>
      <w:r>
        <w:rPr>
          <w:rFonts w:hint="cs"/>
          <w:rtl/>
        </w:rPr>
        <w:lastRenderedPageBreak/>
        <w:t xml:space="preserve">مقدمه سوم: </w:t>
      </w:r>
      <w:r w:rsidRPr="005A4702">
        <w:rPr>
          <w:rFonts w:hint="cs"/>
          <w:rtl/>
        </w:rPr>
        <w:t xml:space="preserve">نوع </w:t>
      </w:r>
      <w:r w:rsidRPr="005A4702">
        <w:rPr>
          <w:rtl/>
        </w:rPr>
        <w:t>تقس</w:t>
      </w:r>
      <w:r w:rsidRPr="005A4702">
        <w:rPr>
          <w:rFonts w:hint="cs"/>
          <w:rtl/>
        </w:rPr>
        <w:t>ی</w:t>
      </w:r>
      <w:r w:rsidRPr="005A4702">
        <w:rPr>
          <w:rFonts w:hint="eastAsia"/>
          <w:rtl/>
        </w:rPr>
        <w:t>م‌بند</w:t>
      </w:r>
      <w:r w:rsidRPr="005A4702">
        <w:rPr>
          <w:rFonts w:hint="cs"/>
          <w:rtl/>
        </w:rPr>
        <w:t>ی مباحث فقهی</w:t>
      </w:r>
    </w:p>
    <w:p w:rsidR="002756DC" w:rsidRPr="005A4702" w:rsidRDefault="002756DC" w:rsidP="002756DC">
      <w:pPr>
        <w:rPr>
          <w:rFonts w:hint="cs"/>
          <w:rtl/>
        </w:rPr>
      </w:pPr>
      <w:r w:rsidRPr="005A4702">
        <w:rPr>
          <w:rFonts w:hint="cs"/>
          <w:rtl/>
        </w:rPr>
        <w:t xml:space="preserve">مقدمه سوم نوع </w:t>
      </w:r>
      <w:r w:rsidRPr="005A4702">
        <w:rPr>
          <w:rtl/>
        </w:rPr>
        <w:t>تقس</w:t>
      </w:r>
      <w:r w:rsidRPr="005A4702">
        <w:rPr>
          <w:rFonts w:hint="cs"/>
          <w:rtl/>
        </w:rPr>
        <w:t>ی</w:t>
      </w:r>
      <w:r w:rsidRPr="005A4702">
        <w:rPr>
          <w:rFonts w:hint="eastAsia"/>
          <w:rtl/>
        </w:rPr>
        <w:t>م‌بند</w:t>
      </w:r>
      <w:r w:rsidRPr="005A4702">
        <w:rPr>
          <w:rFonts w:hint="cs"/>
          <w:rtl/>
        </w:rPr>
        <w:t xml:space="preserve">ی مباحث فقهی است، هم در فقه ما، هم در فقه عامه، هم در چیزهای جدید مثل حقوق و </w:t>
      </w:r>
      <w:r w:rsidRPr="005A4702">
        <w:rPr>
          <w:rtl/>
        </w:rPr>
        <w:t>ا</w:t>
      </w:r>
      <w:r w:rsidRPr="005A4702">
        <w:rPr>
          <w:rFonts w:hint="cs"/>
          <w:rtl/>
        </w:rPr>
        <w:t>ی</w:t>
      </w:r>
      <w:r w:rsidRPr="005A4702">
        <w:rPr>
          <w:rFonts w:hint="eastAsia"/>
          <w:rtl/>
        </w:rPr>
        <w:t>ن‌ها</w:t>
      </w:r>
      <w:r w:rsidRPr="005A4702">
        <w:rPr>
          <w:rFonts w:hint="cs"/>
          <w:rtl/>
        </w:rPr>
        <w:t xml:space="preserve"> بحثی می‌کنیم، ثمره آن، آشنایی با </w:t>
      </w:r>
      <w:r w:rsidRPr="005A4702">
        <w:rPr>
          <w:rtl/>
        </w:rPr>
        <w:t>طبقه‌بند</w:t>
      </w:r>
      <w:r w:rsidRPr="005A4702">
        <w:rPr>
          <w:rFonts w:hint="cs"/>
          <w:rtl/>
        </w:rPr>
        <w:t xml:space="preserve">ی </w:t>
      </w:r>
      <w:r w:rsidRPr="005A4702">
        <w:rPr>
          <w:rtl/>
        </w:rPr>
        <w:t>مسائل</w:t>
      </w:r>
      <w:r w:rsidRPr="005A4702">
        <w:rPr>
          <w:rFonts w:hint="cs"/>
          <w:rtl/>
        </w:rPr>
        <w:t xml:space="preserve"> فقهی است و در مباحث آینده جایگاه فقه التربیة یا فقه الأخلاق و التربیة، در این تقسیمات روشن می‌شود.</w:t>
      </w:r>
    </w:p>
    <w:p w:rsidR="002756DC" w:rsidRDefault="002756DC" w:rsidP="002756DC">
      <w:pPr>
        <w:pStyle w:val="Heading2"/>
        <w:rPr>
          <w:rFonts w:hint="cs"/>
          <w:rtl/>
        </w:rPr>
      </w:pPr>
      <w:r>
        <w:rPr>
          <w:rFonts w:hint="cs"/>
          <w:rtl/>
        </w:rPr>
        <w:t xml:space="preserve">جایگاه </w:t>
      </w:r>
      <w:r w:rsidRPr="005A4702">
        <w:rPr>
          <w:rtl/>
        </w:rPr>
        <w:t>تقس</w:t>
      </w:r>
      <w:r w:rsidRPr="005A4702">
        <w:rPr>
          <w:rFonts w:hint="cs"/>
          <w:rtl/>
        </w:rPr>
        <w:t>ی</w:t>
      </w:r>
      <w:r w:rsidRPr="005A4702">
        <w:rPr>
          <w:rFonts w:hint="eastAsia"/>
          <w:rtl/>
        </w:rPr>
        <w:t>م‌بند</w:t>
      </w:r>
      <w:r w:rsidRPr="005A4702">
        <w:rPr>
          <w:rFonts w:hint="cs"/>
          <w:rtl/>
        </w:rPr>
        <w:t>ی مباحث یک علم</w:t>
      </w:r>
    </w:p>
    <w:p w:rsidR="002756DC" w:rsidRPr="005A4702" w:rsidRDefault="002756DC" w:rsidP="002756DC">
      <w:pPr>
        <w:rPr>
          <w:rFonts w:hint="cs"/>
          <w:rtl/>
        </w:rPr>
      </w:pPr>
      <w:r w:rsidRPr="005A4702">
        <w:rPr>
          <w:rtl/>
        </w:rPr>
        <w:t>تقس</w:t>
      </w:r>
      <w:r w:rsidRPr="005A4702">
        <w:rPr>
          <w:rFonts w:hint="cs"/>
          <w:rtl/>
        </w:rPr>
        <w:t>ی</w:t>
      </w:r>
      <w:r w:rsidRPr="005A4702">
        <w:rPr>
          <w:rFonts w:hint="eastAsia"/>
          <w:rtl/>
        </w:rPr>
        <w:t>م‌بند</w:t>
      </w:r>
      <w:r w:rsidRPr="005A4702">
        <w:rPr>
          <w:rFonts w:hint="cs"/>
          <w:rtl/>
        </w:rPr>
        <w:t xml:space="preserve">ی مباحث یک علم، در </w:t>
      </w:r>
      <w:r>
        <w:rPr>
          <w:rFonts w:hint="cs"/>
          <w:rtl/>
        </w:rPr>
        <w:t>این‌که</w:t>
      </w:r>
      <w:r w:rsidRPr="005A4702">
        <w:rPr>
          <w:rFonts w:hint="cs"/>
          <w:rtl/>
        </w:rPr>
        <w:t xml:space="preserve"> خود آن فقه شکوفا بشود خیلی مؤثر است، چطور </w:t>
      </w:r>
      <w:r w:rsidRPr="005A4702">
        <w:rPr>
          <w:rtl/>
        </w:rPr>
        <w:t>تقس</w:t>
      </w:r>
      <w:r w:rsidRPr="005A4702">
        <w:rPr>
          <w:rFonts w:hint="cs"/>
          <w:rtl/>
        </w:rPr>
        <w:t>ی</w:t>
      </w:r>
      <w:r w:rsidRPr="005A4702">
        <w:rPr>
          <w:rFonts w:hint="eastAsia"/>
          <w:rtl/>
        </w:rPr>
        <w:t>م‌بند</w:t>
      </w:r>
      <w:r w:rsidRPr="005A4702">
        <w:rPr>
          <w:rFonts w:hint="cs"/>
          <w:rtl/>
        </w:rPr>
        <w:t>ی بکنیم</w:t>
      </w:r>
      <w:r>
        <w:rPr>
          <w:rtl/>
        </w:rPr>
        <w:t xml:space="preserve"> </w:t>
      </w:r>
      <w:r w:rsidRPr="005A4702">
        <w:rPr>
          <w:rFonts w:hint="cs"/>
          <w:rtl/>
        </w:rPr>
        <w:t xml:space="preserve">و </w:t>
      </w:r>
      <w:r w:rsidRPr="005A4702">
        <w:rPr>
          <w:rtl/>
        </w:rPr>
        <w:t>تقس</w:t>
      </w:r>
      <w:r w:rsidRPr="005A4702">
        <w:rPr>
          <w:rFonts w:hint="cs"/>
          <w:rtl/>
        </w:rPr>
        <w:t>ی</w:t>
      </w:r>
      <w:r w:rsidRPr="005A4702">
        <w:rPr>
          <w:rFonts w:hint="eastAsia"/>
          <w:rtl/>
        </w:rPr>
        <w:t>م‌بند</w:t>
      </w:r>
      <w:r w:rsidRPr="005A4702">
        <w:rPr>
          <w:rFonts w:hint="cs"/>
          <w:rtl/>
        </w:rPr>
        <w:t>ی‌</w:t>
      </w:r>
      <w:r w:rsidRPr="005A4702">
        <w:rPr>
          <w:rFonts w:hint="eastAsia"/>
          <w:rtl/>
        </w:rPr>
        <w:t>ها</w:t>
      </w:r>
      <w:r w:rsidRPr="005A4702">
        <w:rPr>
          <w:rFonts w:hint="cs"/>
          <w:rtl/>
        </w:rPr>
        <w:t xml:space="preserve">یی که کمترین تداخل داشته باشد </w:t>
      </w:r>
      <w:r w:rsidRPr="005A4702">
        <w:rPr>
          <w:rtl/>
        </w:rPr>
        <w:t>آنچه</w:t>
      </w:r>
      <w:r w:rsidRPr="005A4702">
        <w:rPr>
          <w:rFonts w:hint="cs"/>
          <w:rtl/>
        </w:rPr>
        <w:t xml:space="preserve"> مهم است آن است که کارکرد بیشتری در آن عمل خارجی داشته باشد. این خیلی مهم است که در عمل خارجی این </w:t>
      </w:r>
      <w:r w:rsidRPr="005A4702">
        <w:rPr>
          <w:rtl/>
        </w:rPr>
        <w:t>تقس</w:t>
      </w:r>
      <w:r w:rsidRPr="005A4702">
        <w:rPr>
          <w:rFonts w:hint="cs"/>
          <w:rtl/>
        </w:rPr>
        <w:t>ی</w:t>
      </w:r>
      <w:r w:rsidRPr="005A4702">
        <w:rPr>
          <w:rFonts w:hint="eastAsia"/>
          <w:rtl/>
        </w:rPr>
        <w:t>م‌بند</w:t>
      </w:r>
      <w:r w:rsidRPr="005A4702">
        <w:rPr>
          <w:rFonts w:hint="cs"/>
          <w:rtl/>
        </w:rPr>
        <w:t xml:space="preserve">ی </w:t>
      </w:r>
      <w:r w:rsidRPr="005A4702">
        <w:rPr>
          <w:rtl/>
        </w:rPr>
        <w:t>معنادار</w:t>
      </w:r>
      <w:r w:rsidRPr="005A4702">
        <w:rPr>
          <w:rFonts w:hint="cs"/>
          <w:rtl/>
        </w:rPr>
        <w:t xml:space="preserve"> باشد. نه </w:t>
      </w:r>
      <w:r>
        <w:rPr>
          <w:rFonts w:hint="cs"/>
          <w:rtl/>
        </w:rPr>
        <w:t>این‌که</w:t>
      </w:r>
      <w:r w:rsidRPr="005A4702">
        <w:rPr>
          <w:rFonts w:hint="cs"/>
          <w:rtl/>
        </w:rPr>
        <w:t xml:space="preserve"> ذهنی محض باشد، بین این دو گاهی خیلی مشکل است، بین این دو ملاک در </w:t>
      </w:r>
      <w:r w:rsidRPr="005A4702">
        <w:rPr>
          <w:rtl/>
        </w:rPr>
        <w:t>طبقه‌بند</w:t>
      </w:r>
      <w:r w:rsidRPr="005A4702">
        <w:rPr>
          <w:rFonts w:hint="cs"/>
          <w:rtl/>
        </w:rPr>
        <w:t xml:space="preserve">ی و </w:t>
      </w:r>
      <w:r w:rsidRPr="005A4702">
        <w:rPr>
          <w:rtl/>
        </w:rPr>
        <w:t>تقس</w:t>
      </w:r>
      <w:r w:rsidRPr="005A4702">
        <w:rPr>
          <w:rFonts w:hint="cs"/>
          <w:rtl/>
        </w:rPr>
        <w:t>ی</w:t>
      </w:r>
      <w:r w:rsidRPr="005A4702">
        <w:rPr>
          <w:rFonts w:hint="eastAsia"/>
          <w:rtl/>
        </w:rPr>
        <w:t>م‌بند</w:t>
      </w:r>
      <w:r w:rsidRPr="005A4702">
        <w:rPr>
          <w:rFonts w:hint="cs"/>
          <w:rtl/>
        </w:rPr>
        <w:t xml:space="preserve">ی مسائل که یکی شکل و شمایل منطقی است </w:t>
      </w:r>
      <w:r>
        <w:rPr>
          <w:rFonts w:hint="cs"/>
          <w:rtl/>
        </w:rPr>
        <w:t>ازنظر</w:t>
      </w:r>
      <w:r w:rsidRPr="005A4702">
        <w:rPr>
          <w:rFonts w:hint="cs"/>
          <w:rtl/>
        </w:rPr>
        <w:t xml:space="preserve"> عموم و خصوص و تداخل و عدم تداخل، یکی تأثیر و نقش آن در تسهیل ارتباط علم با آن عمل خارجی و واقعیات خارجی است که خیلی </w:t>
      </w:r>
      <w:r w:rsidRPr="005A4702">
        <w:rPr>
          <w:rtl/>
        </w:rPr>
        <w:t>وقت‌ها</w:t>
      </w:r>
      <w:r w:rsidRPr="005A4702">
        <w:rPr>
          <w:rFonts w:hint="cs"/>
          <w:rtl/>
        </w:rPr>
        <w:t xml:space="preserve"> </w:t>
      </w:r>
      <w:r>
        <w:rPr>
          <w:rFonts w:hint="eastAsia"/>
          <w:rtl/>
        </w:rPr>
        <w:t>باهم</w:t>
      </w:r>
      <w:r w:rsidRPr="005A4702">
        <w:rPr>
          <w:rFonts w:hint="cs"/>
          <w:rtl/>
        </w:rPr>
        <w:t xml:space="preserve"> جور </w:t>
      </w:r>
      <w:r w:rsidRPr="005A4702">
        <w:rPr>
          <w:rtl/>
        </w:rPr>
        <w:t>درنم</w:t>
      </w:r>
      <w:r w:rsidRPr="005A4702">
        <w:rPr>
          <w:rFonts w:hint="cs"/>
          <w:rtl/>
        </w:rPr>
        <w:t>ی‌</w:t>
      </w:r>
      <w:r w:rsidRPr="005A4702">
        <w:rPr>
          <w:rFonts w:hint="eastAsia"/>
          <w:rtl/>
        </w:rPr>
        <w:t>آ</w:t>
      </w:r>
      <w:r w:rsidRPr="005A4702">
        <w:rPr>
          <w:rFonts w:hint="cs"/>
          <w:rtl/>
        </w:rPr>
        <w:t>ی</w:t>
      </w:r>
      <w:r w:rsidRPr="005A4702">
        <w:rPr>
          <w:rFonts w:hint="eastAsia"/>
          <w:rtl/>
        </w:rPr>
        <w:t>د</w:t>
      </w:r>
      <w:r w:rsidRPr="005A4702">
        <w:rPr>
          <w:rFonts w:hint="cs"/>
          <w:rtl/>
        </w:rPr>
        <w:t>، اگر بخواهیم واقعیت را بگیریم، تداخلات پیدا می‌شود</w:t>
      </w:r>
      <w:r w:rsidRPr="005A4702">
        <w:rPr>
          <w:rtl/>
        </w:rPr>
        <w:t xml:space="preserve"> </w:t>
      </w:r>
      <w:r w:rsidRPr="005A4702">
        <w:rPr>
          <w:rFonts w:hint="cs"/>
          <w:rtl/>
        </w:rPr>
        <w:t xml:space="preserve">اگر بخواهیم </w:t>
      </w:r>
      <w:r w:rsidRPr="005A4702">
        <w:rPr>
          <w:rtl/>
        </w:rPr>
        <w:t>تداخل‌ها</w:t>
      </w:r>
      <w:r w:rsidRPr="005A4702">
        <w:rPr>
          <w:rFonts w:hint="cs"/>
          <w:rtl/>
        </w:rPr>
        <w:t xml:space="preserve"> را حذف بکنیم، از واقعیت فاصله می‌گیریم. ولی </w:t>
      </w:r>
      <w:r w:rsidRPr="005A4702">
        <w:rPr>
          <w:rtl/>
        </w:rPr>
        <w:t>ف</w:t>
      </w:r>
      <w:r w:rsidRPr="005A4702">
        <w:rPr>
          <w:rFonts w:hint="cs"/>
          <w:rtl/>
        </w:rPr>
        <w:t>ی‌</w:t>
      </w:r>
      <w:r w:rsidRPr="005A4702">
        <w:rPr>
          <w:rFonts w:hint="eastAsia"/>
          <w:rtl/>
        </w:rPr>
        <w:t>الجمله</w:t>
      </w:r>
      <w:r w:rsidRPr="005A4702">
        <w:rPr>
          <w:rFonts w:hint="cs"/>
          <w:rtl/>
        </w:rPr>
        <w:t xml:space="preserve"> این نوع </w:t>
      </w:r>
      <w:r w:rsidRPr="005A4702">
        <w:rPr>
          <w:rtl/>
        </w:rPr>
        <w:t>تقس</w:t>
      </w:r>
      <w:r w:rsidRPr="005A4702">
        <w:rPr>
          <w:rFonts w:hint="cs"/>
          <w:rtl/>
        </w:rPr>
        <w:t>ی</w:t>
      </w:r>
      <w:r w:rsidRPr="005A4702">
        <w:rPr>
          <w:rFonts w:hint="eastAsia"/>
          <w:rtl/>
        </w:rPr>
        <w:t>م‌بند</w:t>
      </w:r>
      <w:r w:rsidRPr="005A4702">
        <w:rPr>
          <w:rFonts w:hint="cs"/>
          <w:rtl/>
        </w:rPr>
        <w:t>ی در شکوفایی یک علم خیلی مؤثر است و موضوع شناسی که می‌گفتیم، همان موضوع شناسی عملاً ما را به تقسیمات خوبی</w:t>
      </w:r>
      <w:r w:rsidRPr="005A4702">
        <w:rPr>
          <w:rtl/>
        </w:rPr>
        <w:t xml:space="preserve"> م</w:t>
      </w:r>
      <w:r w:rsidRPr="005A4702">
        <w:rPr>
          <w:rFonts w:hint="cs"/>
          <w:rtl/>
        </w:rPr>
        <w:t>ی‌</w:t>
      </w:r>
      <w:r w:rsidRPr="005A4702">
        <w:rPr>
          <w:rFonts w:hint="eastAsia"/>
          <w:rtl/>
        </w:rPr>
        <w:t>رساند</w:t>
      </w:r>
      <w:r w:rsidRPr="005A4702">
        <w:rPr>
          <w:rFonts w:hint="cs"/>
          <w:rtl/>
        </w:rPr>
        <w:t xml:space="preserve">، این دو مطلب در تحول و تکامل علم خیلی مؤثر است، همه </w:t>
      </w:r>
      <w:r w:rsidRPr="005A4702">
        <w:rPr>
          <w:rtl/>
        </w:rPr>
        <w:t>علم‌ها</w:t>
      </w:r>
      <w:r>
        <w:rPr>
          <w:rFonts w:hint="cs"/>
          <w:rtl/>
        </w:rPr>
        <w:t>، موضوع‌شناسی‌</w:t>
      </w:r>
      <w:r w:rsidRPr="005A4702">
        <w:rPr>
          <w:rFonts w:hint="cs"/>
          <w:rtl/>
        </w:rPr>
        <w:t xml:space="preserve"> </w:t>
      </w:r>
      <w:r w:rsidRPr="005A4702">
        <w:rPr>
          <w:rtl/>
        </w:rPr>
        <w:t>آن‌ها</w:t>
      </w:r>
      <w:r>
        <w:rPr>
          <w:rtl/>
        </w:rPr>
        <w:t xml:space="preserve"> </w:t>
      </w:r>
      <w:r w:rsidRPr="005A4702">
        <w:rPr>
          <w:rFonts w:hint="cs"/>
          <w:rtl/>
        </w:rPr>
        <w:t xml:space="preserve">و </w:t>
      </w:r>
      <w:r w:rsidRPr="005A4702">
        <w:rPr>
          <w:rtl/>
        </w:rPr>
        <w:t>طبقه‌بند</w:t>
      </w:r>
      <w:r w:rsidRPr="005A4702">
        <w:rPr>
          <w:rFonts w:hint="cs"/>
          <w:rtl/>
        </w:rPr>
        <w:t xml:space="preserve">ی مسائل </w:t>
      </w:r>
      <w:r w:rsidRPr="005A4702">
        <w:rPr>
          <w:rtl/>
        </w:rPr>
        <w:t>آن‌ها</w:t>
      </w:r>
      <w:r>
        <w:rPr>
          <w:rtl/>
        </w:rPr>
        <w:t xml:space="preserve"> </w:t>
      </w:r>
      <w:r w:rsidRPr="005A4702">
        <w:rPr>
          <w:rFonts w:hint="cs"/>
          <w:rtl/>
        </w:rPr>
        <w:t>که با موضوع شناسی ربط هم دارد</w:t>
      </w:r>
      <w:r>
        <w:rPr>
          <w:rtl/>
        </w:rPr>
        <w:t xml:space="preserve"> </w:t>
      </w:r>
      <w:r w:rsidRPr="005A4702">
        <w:rPr>
          <w:rFonts w:hint="cs"/>
          <w:rtl/>
        </w:rPr>
        <w:t xml:space="preserve">که شیخ طوسی در هر دو زمینه خیلی نقش بزرگی داشته است. </w:t>
      </w:r>
      <w:r w:rsidRPr="005A4702">
        <w:rPr>
          <w:rtl/>
        </w:rPr>
        <w:t>کتاب‌ها</w:t>
      </w:r>
      <w:r w:rsidRPr="005A4702">
        <w:rPr>
          <w:rFonts w:hint="cs"/>
          <w:rtl/>
        </w:rPr>
        <w:t xml:space="preserve">ی قبل از ایشان و ایشان را مقایسه بکنید، می‌بینید که یک تحول بنیادین وجود دارد و می‌شود گفت که در فقه، ما خیلی تحول و پیشرفتی هم نداشتیم، حداقل در این دو سه قرن اخیر جای این بود که روی این </w:t>
      </w:r>
      <w:r w:rsidRPr="005A4702">
        <w:rPr>
          <w:rtl/>
        </w:rPr>
        <w:t>طبقه‌بند</w:t>
      </w:r>
      <w:r w:rsidRPr="005A4702">
        <w:rPr>
          <w:rFonts w:hint="cs"/>
          <w:rtl/>
        </w:rPr>
        <w:t>ی‌</w:t>
      </w:r>
      <w:r w:rsidRPr="005A4702">
        <w:rPr>
          <w:rFonts w:hint="eastAsia"/>
          <w:rtl/>
        </w:rPr>
        <w:t>ها</w:t>
      </w:r>
      <w:r w:rsidRPr="005A4702">
        <w:rPr>
          <w:rFonts w:hint="cs"/>
          <w:rtl/>
        </w:rPr>
        <w:t xml:space="preserve"> خیلی کار بشود و در مسائل فقهی خیلی کار نشده است، فقط در معاصرین ما مرحوم صدر یک نوع طرح جدیدی ارائه داده است و الا </w:t>
      </w:r>
      <w:r w:rsidRPr="005A4702">
        <w:rPr>
          <w:rtl/>
        </w:rPr>
        <w:t>آنچه</w:t>
      </w:r>
      <w:r w:rsidRPr="005A4702">
        <w:rPr>
          <w:rFonts w:hint="cs"/>
          <w:rtl/>
        </w:rPr>
        <w:t xml:space="preserve"> ما داریم، </w:t>
      </w:r>
      <w:r w:rsidRPr="005A4702">
        <w:rPr>
          <w:rtl/>
        </w:rPr>
        <w:t>طبقه‌بند</w:t>
      </w:r>
      <w:r w:rsidRPr="005A4702">
        <w:rPr>
          <w:rFonts w:hint="cs"/>
          <w:rtl/>
        </w:rPr>
        <w:t>ی‌</w:t>
      </w:r>
      <w:r w:rsidRPr="005A4702">
        <w:rPr>
          <w:rFonts w:hint="eastAsia"/>
          <w:rtl/>
        </w:rPr>
        <w:t>ها</w:t>
      </w:r>
      <w:r w:rsidRPr="005A4702">
        <w:rPr>
          <w:rFonts w:hint="cs"/>
          <w:rtl/>
        </w:rPr>
        <w:t xml:space="preserve">یی که روایات ما، مجامع روایی فقهی ما و </w:t>
      </w:r>
      <w:r w:rsidRPr="005A4702">
        <w:rPr>
          <w:rtl/>
        </w:rPr>
        <w:t>هم</w:t>
      </w:r>
      <w:r w:rsidRPr="005A4702">
        <w:rPr>
          <w:rFonts w:hint="cs"/>
          <w:rtl/>
        </w:rPr>
        <w:t>ی</w:t>
      </w:r>
      <w:r w:rsidRPr="005A4702">
        <w:rPr>
          <w:rFonts w:hint="eastAsia"/>
          <w:rtl/>
        </w:rPr>
        <w:t>ن‌طور</w:t>
      </w:r>
      <w:r w:rsidRPr="005A4702">
        <w:rPr>
          <w:rFonts w:hint="cs"/>
          <w:rtl/>
        </w:rPr>
        <w:t xml:space="preserve"> کتب فقهی ما دارد یک تقسیم رایج و متداولی است که عرض می‌کنم و خیلی هم دخل و تصرفی در آن داده نشده </w:t>
      </w:r>
      <w:r w:rsidRPr="005A4702">
        <w:rPr>
          <w:rFonts w:hint="cs"/>
          <w:rtl/>
        </w:rPr>
        <w:lastRenderedPageBreak/>
        <w:t xml:space="preserve">است و در عامه یک مقدار متفاوت است. بعضی جاها حس می‌شود که </w:t>
      </w:r>
      <w:r w:rsidRPr="005A4702">
        <w:rPr>
          <w:rtl/>
        </w:rPr>
        <w:t>آن‌ها</w:t>
      </w:r>
      <w:r w:rsidRPr="005A4702">
        <w:rPr>
          <w:rFonts w:hint="cs"/>
          <w:rtl/>
        </w:rPr>
        <w:t xml:space="preserve"> یک مقدار در این </w:t>
      </w:r>
      <w:r w:rsidRPr="005A4702">
        <w:rPr>
          <w:rtl/>
        </w:rPr>
        <w:t>طبقه‌بند</w:t>
      </w:r>
      <w:r w:rsidRPr="005A4702">
        <w:rPr>
          <w:rFonts w:hint="cs"/>
          <w:rtl/>
        </w:rPr>
        <w:t>ی‌</w:t>
      </w:r>
      <w:r w:rsidRPr="005A4702">
        <w:rPr>
          <w:rFonts w:hint="eastAsia"/>
          <w:rtl/>
        </w:rPr>
        <w:t>ها</w:t>
      </w:r>
      <w:r w:rsidRPr="005A4702">
        <w:rPr>
          <w:rFonts w:hint="cs"/>
          <w:rtl/>
        </w:rPr>
        <w:t xml:space="preserve"> </w:t>
      </w:r>
      <w:r w:rsidRPr="005A4702">
        <w:rPr>
          <w:rtl/>
        </w:rPr>
        <w:t>جد</w:t>
      </w:r>
      <w:r w:rsidRPr="005A4702">
        <w:rPr>
          <w:rFonts w:hint="cs"/>
          <w:rtl/>
        </w:rPr>
        <w:t>ی‌</w:t>
      </w:r>
      <w:r w:rsidRPr="005A4702">
        <w:rPr>
          <w:rFonts w:hint="eastAsia"/>
          <w:rtl/>
        </w:rPr>
        <w:t>تر</w:t>
      </w:r>
      <w:r w:rsidRPr="005A4702">
        <w:rPr>
          <w:rFonts w:hint="cs"/>
          <w:rtl/>
        </w:rPr>
        <w:t xml:space="preserve"> بودند و </w:t>
      </w:r>
      <w:r w:rsidRPr="005A4702">
        <w:rPr>
          <w:rtl/>
        </w:rPr>
        <w:t>طبقه‌بند</w:t>
      </w:r>
      <w:r w:rsidRPr="005A4702">
        <w:rPr>
          <w:rFonts w:hint="cs"/>
          <w:rtl/>
        </w:rPr>
        <w:t xml:space="preserve">ی </w:t>
      </w:r>
      <w:r w:rsidRPr="005A4702">
        <w:rPr>
          <w:rtl/>
        </w:rPr>
        <w:t>آن‌ها</w:t>
      </w:r>
      <w:r w:rsidRPr="005A4702">
        <w:rPr>
          <w:rFonts w:hint="cs"/>
          <w:rtl/>
        </w:rPr>
        <w:t xml:space="preserve"> تنوع هم دارد.</w:t>
      </w:r>
    </w:p>
    <w:p w:rsidR="002756DC" w:rsidRDefault="002756DC" w:rsidP="002756DC">
      <w:pPr>
        <w:rPr>
          <w:rFonts w:hint="cs"/>
          <w:rtl/>
        </w:rPr>
      </w:pPr>
      <w:r w:rsidRPr="005A4702">
        <w:rPr>
          <w:rFonts w:hint="cs"/>
          <w:rtl/>
        </w:rPr>
        <w:t xml:space="preserve">این نوع </w:t>
      </w:r>
      <w:r w:rsidRPr="005A4702">
        <w:rPr>
          <w:rtl/>
        </w:rPr>
        <w:t>طبقه‌بند</w:t>
      </w:r>
      <w:r w:rsidRPr="005A4702">
        <w:rPr>
          <w:rFonts w:hint="cs"/>
          <w:rtl/>
        </w:rPr>
        <w:t xml:space="preserve">ی که در فقه خودمان </w:t>
      </w:r>
      <w:r w:rsidRPr="005A4702">
        <w:rPr>
          <w:rtl/>
        </w:rPr>
        <w:t>م</w:t>
      </w:r>
      <w:r w:rsidRPr="005A4702">
        <w:rPr>
          <w:rFonts w:hint="cs"/>
          <w:rtl/>
        </w:rPr>
        <w:t>ی‌</w:t>
      </w:r>
      <w:r w:rsidRPr="005A4702">
        <w:rPr>
          <w:rFonts w:hint="eastAsia"/>
          <w:rtl/>
        </w:rPr>
        <w:t>گو</w:t>
      </w:r>
      <w:r w:rsidRPr="005A4702">
        <w:rPr>
          <w:rFonts w:hint="cs"/>
          <w:rtl/>
        </w:rPr>
        <w:t>یی</w:t>
      </w:r>
      <w:r w:rsidRPr="005A4702">
        <w:rPr>
          <w:rFonts w:hint="eastAsia"/>
          <w:rtl/>
        </w:rPr>
        <w:t>م</w:t>
      </w:r>
      <w:r>
        <w:rPr>
          <w:rFonts w:hint="cs"/>
          <w:rtl/>
        </w:rPr>
        <w:t>،</w:t>
      </w:r>
      <w:r w:rsidRPr="005A4702">
        <w:rPr>
          <w:rFonts w:hint="cs"/>
          <w:rtl/>
        </w:rPr>
        <w:t xml:space="preserve"> کتاب قواعد مرحوم شهید اول، کتاب بسیار ارزشمندی است که دو جلد است و </w:t>
      </w:r>
      <w:r w:rsidRPr="005A4702">
        <w:rPr>
          <w:rtl/>
        </w:rPr>
        <w:t>چاپ‌ها</w:t>
      </w:r>
      <w:r w:rsidRPr="005A4702">
        <w:rPr>
          <w:rFonts w:hint="cs"/>
          <w:rtl/>
        </w:rPr>
        <w:t xml:space="preserve">ی جدید دارد، حتماً این کتاب را ببینید، اگر کسی بخواهد وارد یک نوع فلسفه فقه بشود، این کتاب، خیلی سودمند است. </w:t>
      </w:r>
      <w:r w:rsidRPr="005A4702">
        <w:rPr>
          <w:rtl/>
        </w:rPr>
        <w:t>نگاه‌ها</w:t>
      </w:r>
      <w:r w:rsidRPr="005A4702">
        <w:rPr>
          <w:rFonts w:hint="cs"/>
          <w:rtl/>
        </w:rPr>
        <w:t xml:space="preserve">ی </w:t>
      </w:r>
      <w:r w:rsidRPr="005A4702">
        <w:rPr>
          <w:rtl/>
        </w:rPr>
        <w:t>درجه‌دو</w:t>
      </w:r>
      <w:r w:rsidRPr="005A4702">
        <w:rPr>
          <w:rFonts w:hint="cs"/>
          <w:rtl/>
        </w:rPr>
        <w:t xml:space="preserve"> نسبت به فقه و امثال </w:t>
      </w:r>
      <w:r w:rsidRPr="005A4702">
        <w:rPr>
          <w:rtl/>
        </w:rPr>
        <w:t>ا</w:t>
      </w:r>
      <w:r w:rsidRPr="005A4702">
        <w:rPr>
          <w:rFonts w:hint="cs"/>
          <w:rtl/>
        </w:rPr>
        <w:t>ی</w:t>
      </w:r>
      <w:r w:rsidRPr="005A4702">
        <w:rPr>
          <w:rFonts w:hint="eastAsia"/>
          <w:rtl/>
        </w:rPr>
        <w:t>ن‌ها</w:t>
      </w:r>
      <w:r w:rsidRPr="005A4702">
        <w:rPr>
          <w:rFonts w:hint="cs"/>
          <w:rtl/>
        </w:rPr>
        <w:t xml:space="preserve"> دارد. یکی از </w:t>
      </w:r>
      <w:r w:rsidRPr="005A4702">
        <w:rPr>
          <w:rtl/>
        </w:rPr>
        <w:t>نگاه‌ها</w:t>
      </w:r>
      <w:r w:rsidRPr="005A4702">
        <w:rPr>
          <w:rFonts w:hint="cs"/>
          <w:rtl/>
        </w:rPr>
        <w:t xml:space="preserve">یی که شهید دارد، همین </w:t>
      </w:r>
      <w:r w:rsidRPr="005A4702">
        <w:rPr>
          <w:rtl/>
        </w:rPr>
        <w:t>تقس</w:t>
      </w:r>
      <w:r w:rsidRPr="005A4702">
        <w:rPr>
          <w:rFonts w:hint="cs"/>
          <w:rtl/>
        </w:rPr>
        <w:t>ی</w:t>
      </w:r>
      <w:r w:rsidRPr="005A4702">
        <w:rPr>
          <w:rFonts w:hint="eastAsia"/>
          <w:rtl/>
        </w:rPr>
        <w:t>م‌بند</w:t>
      </w:r>
      <w:r w:rsidRPr="005A4702">
        <w:rPr>
          <w:rFonts w:hint="cs"/>
          <w:rtl/>
        </w:rPr>
        <w:t xml:space="preserve">ی مباحث فقه است. البته فکر نکنید که در آنجا عنوان دارد و منظم است، جابجا مراجعه کنید می‌بینید که ذهن مرحوم شهید به این متوجه بوده است. </w:t>
      </w:r>
    </w:p>
    <w:p w:rsidR="002756DC" w:rsidRPr="005A4702" w:rsidRDefault="002756DC" w:rsidP="002756DC">
      <w:pPr>
        <w:rPr>
          <w:rFonts w:hint="cs"/>
          <w:rtl/>
        </w:rPr>
      </w:pPr>
      <w:r w:rsidRPr="005A4702">
        <w:rPr>
          <w:rFonts w:hint="cs"/>
          <w:rtl/>
        </w:rPr>
        <w:t xml:space="preserve">نوع تقریری که من از تقسیم رایج و متداول می‌گویم، یک مقدار </w:t>
      </w:r>
      <w:r w:rsidRPr="005A4702">
        <w:rPr>
          <w:rtl/>
        </w:rPr>
        <w:t>ازآنجا</w:t>
      </w:r>
      <w:r w:rsidRPr="005A4702">
        <w:rPr>
          <w:rFonts w:hint="cs"/>
          <w:rtl/>
        </w:rPr>
        <w:t xml:space="preserve"> گرفتم، -قواعد مرحوم شهید اول دو جلد است اسم آن القواعد و الفوائد هست </w:t>
      </w:r>
      <w:r w:rsidRPr="005A4702">
        <w:rPr>
          <w:rtl/>
        </w:rPr>
        <w:t>«</w:t>
      </w:r>
      <w:r w:rsidRPr="005A4702">
        <w:rPr>
          <w:rFonts w:hint="cs"/>
          <w:rtl/>
        </w:rPr>
        <w:t>شهید اول</w:t>
      </w:r>
      <w:r w:rsidRPr="005A4702">
        <w:rPr>
          <w:rtl/>
        </w:rPr>
        <w:t>»</w:t>
      </w:r>
      <w:r w:rsidRPr="005A4702">
        <w:rPr>
          <w:rFonts w:hint="cs"/>
          <w:rtl/>
        </w:rPr>
        <w:t xml:space="preserve">- کس دیگری هم </w:t>
      </w:r>
      <w:r w:rsidRPr="005A4702">
        <w:rPr>
          <w:rtl/>
        </w:rPr>
        <w:t>ا</w:t>
      </w:r>
      <w:r w:rsidRPr="005A4702">
        <w:rPr>
          <w:rFonts w:hint="cs"/>
          <w:rtl/>
        </w:rPr>
        <w:t>ی</w:t>
      </w:r>
      <w:r w:rsidRPr="005A4702">
        <w:rPr>
          <w:rFonts w:hint="eastAsia"/>
          <w:rtl/>
        </w:rPr>
        <w:t>ن‌گونه</w:t>
      </w:r>
      <w:r w:rsidRPr="005A4702">
        <w:rPr>
          <w:rFonts w:hint="cs"/>
          <w:rtl/>
        </w:rPr>
        <w:t xml:space="preserve"> کلاسیک</w:t>
      </w:r>
      <w:r>
        <w:rPr>
          <w:rFonts w:hint="cs"/>
          <w:rtl/>
        </w:rPr>
        <w:t>،</w:t>
      </w:r>
      <w:r w:rsidRPr="005A4702">
        <w:rPr>
          <w:rFonts w:hint="cs"/>
          <w:rtl/>
        </w:rPr>
        <w:t xml:space="preserve"> کار نکرده</w:t>
      </w:r>
      <w:r>
        <w:rPr>
          <w:rFonts w:hint="cs"/>
          <w:rtl/>
        </w:rPr>
        <w:t>؛</w:t>
      </w:r>
      <w:r w:rsidRPr="005A4702">
        <w:rPr>
          <w:rFonts w:hint="cs"/>
          <w:rtl/>
        </w:rPr>
        <w:t xml:space="preserve"> جز مرحوم شهید صدر در مقدمه همان کتاب الفتاوی الواضحه، این کتاب را ببینید. خیلی کتاب قشنگی است و مزایایی دارد یکی این است که تقسیم جدیدی انجام داده که متأثر از حقوق و مباحث جدیدی هم هست ولی با ذهن خلاق خود تقسیم جدیدی ارائه داده است. </w:t>
      </w:r>
      <w:r w:rsidRPr="005A4702">
        <w:rPr>
          <w:rtl/>
        </w:rPr>
        <w:t>به‌هرحال</w:t>
      </w:r>
      <w:r w:rsidRPr="005A4702">
        <w:rPr>
          <w:rFonts w:hint="cs"/>
          <w:rtl/>
        </w:rPr>
        <w:t xml:space="preserve"> می‌خواهم بگویم که </w:t>
      </w:r>
      <w:r w:rsidRPr="005A4702">
        <w:rPr>
          <w:rtl/>
        </w:rPr>
        <w:t>طبقه‌بند</w:t>
      </w:r>
      <w:r w:rsidRPr="005A4702">
        <w:rPr>
          <w:rFonts w:hint="cs"/>
          <w:rtl/>
        </w:rPr>
        <w:t xml:space="preserve">ی و </w:t>
      </w:r>
      <w:r w:rsidRPr="005A4702">
        <w:rPr>
          <w:rtl/>
        </w:rPr>
        <w:t>تقس</w:t>
      </w:r>
      <w:r w:rsidRPr="005A4702">
        <w:rPr>
          <w:rFonts w:hint="cs"/>
          <w:rtl/>
        </w:rPr>
        <w:t>ی</w:t>
      </w:r>
      <w:r w:rsidRPr="005A4702">
        <w:rPr>
          <w:rFonts w:hint="eastAsia"/>
          <w:rtl/>
        </w:rPr>
        <w:t>م‌بند</w:t>
      </w:r>
      <w:r w:rsidRPr="005A4702">
        <w:rPr>
          <w:rFonts w:hint="cs"/>
          <w:rtl/>
        </w:rPr>
        <w:t xml:space="preserve">ی و موضوع شناسی فقه و اخلاق ما واقعاً ضعف دارد و بعد از هزار سال در اخلاق همان </w:t>
      </w:r>
      <w:r w:rsidRPr="005A4702">
        <w:rPr>
          <w:rtl/>
        </w:rPr>
        <w:t>طبقه‌بند</w:t>
      </w:r>
      <w:r w:rsidRPr="005A4702">
        <w:rPr>
          <w:rFonts w:hint="cs"/>
          <w:rtl/>
        </w:rPr>
        <w:t xml:space="preserve">ی ارسطویی ملاک تقسیم و </w:t>
      </w:r>
      <w:r w:rsidRPr="005A4702">
        <w:rPr>
          <w:rtl/>
        </w:rPr>
        <w:t>طبقه‌بند</w:t>
      </w:r>
      <w:r w:rsidRPr="005A4702">
        <w:rPr>
          <w:rFonts w:hint="cs"/>
          <w:rtl/>
        </w:rPr>
        <w:t xml:space="preserve">ی ما بوده، در </w:t>
      </w:r>
      <w:r w:rsidRPr="005A4702">
        <w:rPr>
          <w:rtl/>
        </w:rPr>
        <w:t>دوره‌ها</w:t>
      </w:r>
      <w:r w:rsidRPr="005A4702">
        <w:rPr>
          <w:rFonts w:hint="cs"/>
          <w:rtl/>
        </w:rPr>
        <w:t xml:space="preserve">ی اخیر آقای مصباح به خاطر تماسی که با مسائل جدید داشته، یک </w:t>
      </w:r>
      <w:r w:rsidRPr="005A4702">
        <w:rPr>
          <w:rtl/>
        </w:rPr>
        <w:t>طبقه‌بند</w:t>
      </w:r>
      <w:r w:rsidRPr="005A4702">
        <w:rPr>
          <w:rFonts w:hint="cs"/>
          <w:rtl/>
        </w:rPr>
        <w:t xml:space="preserve">ی جدید ارائه داده است. ما در فقه و بیشتر در اخلاق از لحاظ موضوع شناسی و </w:t>
      </w:r>
      <w:r w:rsidRPr="005A4702">
        <w:rPr>
          <w:rtl/>
        </w:rPr>
        <w:t>طبقه‌بند</w:t>
      </w:r>
      <w:r w:rsidRPr="005A4702">
        <w:rPr>
          <w:rFonts w:hint="cs"/>
          <w:rtl/>
        </w:rPr>
        <w:t>ی‌</w:t>
      </w:r>
      <w:r w:rsidRPr="005A4702">
        <w:rPr>
          <w:rFonts w:hint="eastAsia"/>
          <w:rtl/>
        </w:rPr>
        <w:t>ها</w:t>
      </w:r>
      <w:r w:rsidRPr="005A4702">
        <w:rPr>
          <w:rFonts w:hint="cs"/>
          <w:rtl/>
        </w:rPr>
        <w:t>ی این دو علم خیلی ضعف داریم</w:t>
      </w:r>
      <w:r>
        <w:rPr>
          <w:rFonts w:hint="eastAsia"/>
          <w:rtl/>
        </w:rPr>
        <w:t>؛</w:t>
      </w:r>
      <w:r>
        <w:rPr>
          <w:rtl/>
        </w:rPr>
        <w:t xml:space="preserve"> </w:t>
      </w:r>
      <w:r>
        <w:rPr>
          <w:rFonts w:hint="eastAsia"/>
          <w:rtl/>
        </w:rPr>
        <w:t>و</w:t>
      </w:r>
      <w:r w:rsidRPr="005A4702">
        <w:rPr>
          <w:rFonts w:hint="cs"/>
          <w:rtl/>
        </w:rPr>
        <w:t xml:space="preserve"> خود طبقه‌بندی و تقسیم‌بندی مسائل فقه و اخلاق هر دو کار تحقیقی ارزشمندی را می‌طلبد.</w:t>
      </w:r>
    </w:p>
    <w:p w:rsidR="002756DC" w:rsidRDefault="002756DC" w:rsidP="002756DC">
      <w:pPr>
        <w:pStyle w:val="Heading1"/>
        <w:rPr>
          <w:rFonts w:hint="cs"/>
          <w:rtl/>
        </w:rPr>
      </w:pPr>
      <w:r w:rsidRPr="005A4702">
        <w:rPr>
          <w:rFonts w:hint="cs"/>
          <w:rtl/>
        </w:rPr>
        <w:t>تقسیم</w:t>
      </w:r>
      <w:r>
        <w:rPr>
          <w:rFonts w:hint="cs"/>
          <w:rtl/>
        </w:rPr>
        <w:t>ات</w:t>
      </w:r>
      <w:r w:rsidRPr="005A4702">
        <w:rPr>
          <w:rFonts w:hint="cs"/>
          <w:rtl/>
        </w:rPr>
        <w:t xml:space="preserve"> متداول در فقه شیعه</w:t>
      </w:r>
    </w:p>
    <w:p w:rsidR="002756DC" w:rsidRPr="005A4702" w:rsidRDefault="002756DC" w:rsidP="002756DC">
      <w:pPr>
        <w:rPr>
          <w:rFonts w:hint="cs"/>
          <w:rtl/>
        </w:rPr>
      </w:pPr>
      <w:r w:rsidRPr="005A4702">
        <w:rPr>
          <w:rFonts w:hint="cs"/>
          <w:rtl/>
        </w:rPr>
        <w:t xml:space="preserve">تقسیم متداول در فقه شیعه را، بدون ورود به </w:t>
      </w:r>
      <w:r w:rsidRPr="005A4702">
        <w:rPr>
          <w:rtl/>
        </w:rPr>
        <w:t>بحث‌ها</w:t>
      </w:r>
      <w:r w:rsidRPr="005A4702">
        <w:rPr>
          <w:rFonts w:hint="cs"/>
          <w:rtl/>
        </w:rPr>
        <w:t>ی ریز آن عرض می‌کنیم</w:t>
      </w:r>
      <w:r>
        <w:rPr>
          <w:rFonts w:hint="cs"/>
          <w:rtl/>
        </w:rPr>
        <w:t>:</w:t>
      </w:r>
    </w:p>
    <w:p w:rsidR="002756DC" w:rsidRPr="005A4702" w:rsidRDefault="002756DC" w:rsidP="002756DC">
      <w:pPr>
        <w:rPr>
          <w:rFonts w:hint="cs"/>
          <w:rtl/>
        </w:rPr>
      </w:pPr>
      <w:r w:rsidRPr="005A4702">
        <w:rPr>
          <w:rFonts w:hint="cs"/>
          <w:rtl/>
        </w:rPr>
        <w:t>یک تقسیمی که در فقه شیعه با نوعی تأ</w:t>
      </w:r>
      <w:r>
        <w:rPr>
          <w:rFonts w:hint="cs"/>
          <w:rtl/>
        </w:rPr>
        <w:t xml:space="preserve">ثر از فقه عامه همراه </w:t>
      </w:r>
      <w:r w:rsidRPr="005A4702">
        <w:rPr>
          <w:rFonts w:hint="cs"/>
          <w:rtl/>
        </w:rPr>
        <w:t>بوده، در همان زم</w:t>
      </w:r>
      <w:r>
        <w:rPr>
          <w:rFonts w:hint="cs"/>
          <w:rtl/>
        </w:rPr>
        <w:t xml:space="preserve">ان ‌هم </w:t>
      </w:r>
      <w:r w:rsidRPr="005A4702">
        <w:rPr>
          <w:rFonts w:hint="cs"/>
          <w:rtl/>
        </w:rPr>
        <w:t xml:space="preserve">داشتیم، از زمان شیخ طوسی هم آمده. ابواب فقهی، </w:t>
      </w:r>
      <w:r w:rsidRPr="005A4702">
        <w:rPr>
          <w:rtl/>
        </w:rPr>
        <w:t>کتاب‌ها</w:t>
      </w:r>
      <w:r w:rsidRPr="005A4702">
        <w:rPr>
          <w:rFonts w:hint="cs"/>
          <w:rtl/>
        </w:rPr>
        <w:t xml:space="preserve">ی فقهی ما </w:t>
      </w:r>
      <w:r w:rsidRPr="005A4702">
        <w:rPr>
          <w:rtl/>
        </w:rPr>
        <w:t>از 40</w:t>
      </w:r>
      <w:r w:rsidRPr="005A4702">
        <w:rPr>
          <w:rFonts w:hint="cs"/>
          <w:rtl/>
        </w:rPr>
        <w:t xml:space="preserve"> </w:t>
      </w:r>
      <w:r>
        <w:rPr>
          <w:rFonts w:hint="cs"/>
          <w:rtl/>
        </w:rPr>
        <w:t>تا</w:t>
      </w:r>
      <w:r w:rsidRPr="005A4702">
        <w:rPr>
          <w:rFonts w:hint="cs"/>
          <w:rtl/>
        </w:rPr>
        <w:t xml:space="preserve"> 70 ـ 80 تا است. آنچه در شرح لمعه و تحریر و </w:t>
      </w:r>
      <w:r w:rsidRPr="005A4702">
        <w:rPr>
          <w:rtl/>
        </w:rPr>
        <w:lastRenderedPageBreak/>
        <w:t>کتاب‌ها</w:t>
      </w:r>
      <w:r w:rsidRPr="005A4702">
        <w:rPr>
          <w:rFonts w:hint="cs"/>
          <w:rtl/>
        </w:rPr>
        <w:t xml:space="preserve">ی متداول ماست، </w:t>
      </w:r>
      <w:r>
        <w:rPr>
          <w:rFonts w:hint="cs"/>
          <w:rtl/>
        </w:rPr>
        <w:t>بیش از</w:t>
      </w:r>
      <w:r w:rsidRPr="005A4702">
        <w:rPr>
          <w:rFonts w:hint="cs"/>
          <w:rtl/>
        </w:rPr>
        <w:t xml:space="preserve"> 40 </w:t>
      </w:r>
      <w:r>
        <w:rPr>
          <w:rFonts w:hint="cs"/>
          <w:rtl/>
        </w:rPr>
        <w:t xml:space="preserve">تا </w:t>
      </w:r>
      <w:r w:rsidRPr="005A4702">
        <w:rPr>
          <w:rFonts w:hint="cs"/>
          <w:rtl/>
        </w:rPr>
        <w:t xml:space="preserve">است، منتهی در بعضی </w:t>
      </w:r>
      <w:r w:rsidRPr="005A4702">
        <w:rPr>
          <w:rtl/>
        </w:rPr>
        <w:t>کتاب‌ها</w:t>
      </w:r>
      <w:r w:rsidRPr="005A4702">
        <w:rPr>
          <w:rFonts w:hint="cs"/>
          <w:rtl/>
        </w:rPr>
        <w:t xml:space="preserve">، کتب عامه، یا </w:t>
      </w:r>
      <w:r w:rsidRPr="005A4702">
        <w:rPr>
          <w:rtl/>
        </w:rPr>
        <w:t>کتاب‌ها</w:t>
      </w:r>
      <w:r w:rsidRPr="005A4702">
        <w:rPr>
          <w:rFonts w:hint="cs"/>
          <w:rtl/>
        </w:rPr>
        <w:t>ی غیر رایج و متداول فقهی ما به چند کتاب تقسیم شده، فلذا به 70 ـ 80 تا رسیده است ولی عمده بین 40</w:t>
      </w:r>
      <w:r w:rsidRPr="005A4702">
        <w:rPr>
          <w:rtl/>
        </w:rPr>
        <w:t xml:space="preserve"> ـ</w:t>
      </w:r>
      <w:r w:rsidRPr="005A4702">
        <w:rPr>
          <w:rFonts w:hint="cs"/>
          <w:rtl/>
        </w:rPr>
        <w:t xml:space="preserve"> 50 تاست.</w:t>
      </w:r>
    </w:p>
    <w:p w:rsidR="002756DC" w:rsidRPr="005A4702" w:rsidRDefault="002756DC" w:rsidP="002756DC">
      <w:pPr>
        <w:rPr>
          <w:rFonts w:hint="cs"/>
          <w:rtl/>
        </w:rPr>
      </w:pPr>
      <w:r w:rsidRPr="005A4702">
        <w:rPr>
          <w:rFonts w:hint="cs"/>
          <w:rtl/>
        </w:rPr>
        <w:t xml:space="preserve">اگر کل فقه را بخواهیم طبقه‌بندی بکنیم، به این چند بخش عمده ناظر به 40 ـ 50 تا است که در </w:t>
      </w:r>
      <w:r w:rsidRPr="005A4702">
        <w:rPr>
          <w:rtl/>
        </w:rPr>
        <w:t>کتاب‌ها</w:t>
      </w:r>
      <w:r w:rsidRPr="005A4702">
        <w:rPr>
          <w:rFonts w:hint="cs"/>
          <w:rtl/>
        </w:rPr>
        <w:t xml:space="preserve"> آمده است.</w:t>
      </w:r>
    </w:p>
    <w:p w:rsidR="002756DC" w:rsidRDefault="002756DC" w:rsidP="002756DC">
      <w:pPr>
        <w:pStyle w:val="Heading2"/>
        <w:rPr>
          <w:rFonts w:hint="cs"/>
          <w:rtl/>
        </w:rPr>
      </w:pPr>
      <w:r>
        <w:rPr>
          <w:rFonts w:hint="cs"/>
          <w:rtl/>
        </w:rPr>
        <w:t>تقسیم اول:</w:t>
      </w:r>
    </w:p>
    <w:p w:rsidR="002756DC" w:rsidRDefault="002756DC" w:rsidP="002756DC">
      <w:pPr>
        <w:rPr>
          <w:rFonts w:hint="cs"/>
          <w:rtl/>
        </w:rPr>
      </w:pPr>
      <w:r w:rsidRPr="005A4702">
        <w:rPr>
          <w:rFonts w:hint="cs"/>
          <w:rtl/>
        </w:rPr>
        <w:t>یک تقسیم‌بندی که «اولین تقسیم‌بندی» در فقه ما</w:t>
      </w:r>
      <w:r w:rsidRPr="00CA6CDC">
        <w:rPr>
          <w:rFonts w:hint="cs"/>
          <w:rtl/>
        </w:rPr>
        <w:t xml:space="preserve"> </w:t>
      </w:r>
      <w:r>
        <w:rPr>
          <w:rFonts w:hint="cs"/>
          <w:rtl/>
        </w:rPr>
        <w:t xml:space="preserve">بوده و </w:t>
      </w:r>
      <w:r w:rsidRPr="005A4702">
        <w:rPr>
          <w:rFonts w:hint="cs"/>
          <w:rtl/>
        </w:rPr>
        <w:t>تعبیر شهید است</w:t>
      </w:r>
      <w:r>
        <w:rPr>
          <w:rFonts w:hint="cs"/>
          <w:rtl/>
        </w:rPr>
        <w:t xml:space="preserve"> و</w:t>
      </w:r>
      <w:r w:rsidRPr="005A4702">
        <w:rPr>
          <w:rFonts w:hint="cs"/>
          <w:rtl/>
        </w:rPr>
        <w:t xml:space="preserve"> مبنای تقسیم‌بندی متداول شیعه است که تقسیم بر اساس موضوع «فعل اختیاری مکلف» </w:t>
      </w:r>
      <w:r>
        <w:rPr>
          <w:rFonts w:hint="cs"/>
          <w:rtl/>
        </w:rPr>
        <w:t>است.</w:t>
      </w:r>
      <w:r w:rsidRPr="005A4702">
        <w:rPr>
          <w:rFonts w:hint="cs"/>
          <w:rtl/>
        </w:rPr>
        <w:t xml:space="preserve"> به این بیان</w:t>
      </w:r>
      <w:r>
        <w:rPr>
          <w:rFonts w:hint="cs"/>
          <w:rtl/>
        </w:rPr>
        <w:t>:</w:t>
      </w:r>
    </w:p>
    <w:p w:rsidR="002756DC" w:rsidRDefault="002756DC" w:rsidP="002756DC">
      <w:pPr>
        <w:rPr>
          <w:rFonts w:hint="cs"/>
          <w:rtl/>
        </w:rPr>
      </w:pPr>
      <w:r w:rsidRPr="005A4702">
        <w:rPr>
          <w:rFonts w:hint="cs"/>
          <w:rtl/>
        </w:rPr>
        <w:t xml:space="preserve">به فعلی که غایت آن </w:t>
      </w:r>
      <w:r>
        <w:rPr>
          <w:rFonts w:hint="cs"/>
          <w:rtl/>
        </w:rPr>
        <w:t>اخروی</w:t>
      </w:r>
      <w:r w:rsidRPr="005A4702">
        <w:rPr>
          <w:rFonts w:hint="cs"/>
          <w:rtl/>
        </w:rPr>
        <w:t xml:space="preserve"> است، «غایته أخرویة و مشروطة بالنیة» به این </w:t>
      </w:r>
      <w:r>
        <w:rPr>
          <w:rFonts w:hint="cs"/>
          <w:rtl/>
        </w:rPr>
        <w:t>فعل که عبادات را شامل است.</w:t>
      </w:r>
    </w:p>
    <w:p w:rsidR="002756DC" w:rsidRPr="005A4702" w:rsidRDefault="002756DC" w:rsidP="002756DC">
      <w:pPr>
        <w:rPr>
          <w:rFonts w:hint="cs"/>
          <w:rtl/>
        </w:rPr>
      </w:pPr>
      <w:r>
        <w:rPr>
          <w:rFonts w:hint="cs"/>
          <w:rtl/>
        </w:rPr>
        <w:t>فعلی که</w:t>
      </w:r>
      <w:r w:rsidRPr="005A4702">
        <w:rPr>
          <w:rFonts w:hint="cs"/>
          <w:rtl/>
        </w:rPr>
        <w:t xml:space="preserve"> غایت دنیوی دارد </w:t>
      </w:r>
      <w:r>
        <w:rPr>
          <w:rFonts w:hint="cs"/>
          <w:rtl/>
        </w:rPr>
        <w:t xml:space="preserve">و </w:t>
      </w:r>
      <w:r w:rsidRPr="005A4702">
        <w:rPr>
          <w:rFonts w:hint="cs"/>
          <w:rtl/>
        </w:rPr>
        <w:t xml:space="preserve">مقابل </w:t>
      </w:r>
      <w:r>
        <w:rPr>
          <w:rFonts w:hint="cs"/>
          <w:rtl/>
        </w:rPr>
        <w:t>اخروی</w:t>
      </w:r>
      <w:r w:rsidRPr="005A4702">
        <w:rPr>
          <w:rFonts w:hint="cs"/>
          <w:rtl/>
        </w:rPr>
        <w:t xml:space="preserve"> است</w:t>
      </w:r>
      <w:r>
        <w:rPr>
          <w:rFonts w:hint="eastAsia"/>
          <w:rtl/>
        </w:rPr>
        <w:t>،</w:t>
      </w:r>
      <w:r w:rsidRPr="005A4702">
        <w:rPr>
          <w:rFonts w:hint="cs"/>
          <w:rtl/>
        </w:rPr>
        <w:t xml:space="preserve"> دنیویه مقابل أخرویه </w:t>
      </w:r>
      <w:r>
        <w:rPr>
          <w:rFonts w:hint="cs"/>
          <w:rtl/>
        </w:rPr>
        <w:t>بوده و</w:t>
      </w:r>
      <w:r w:rsidRPr="005A4702">
        <w:rPr>
          <w:rFonts w:hint="cs"/>
          <w:rtl/>
        </w:rPr>
        <w:t xml:space="preserve"> مشروط به قصد قربت نیست</w:t>
      </w:r>
      <w:r>
        <w:rPr>
          <w:rFonts w:hint="cs"/>
          <w:rtl/>
        </w:rPr>
        <w:t xml:space="preserve"> و </w:t>
      </w:r>
      <w:r w:rsidRPr="005A4702">
        <w:rPr>
          <w:rFonts w:hint="cs"/>
          <w:rtl/>
        </w:rPr>
        <w:t>مقابل عبادات است</w:t>
      </w:r>
      <w:r>
        <w:rPr>
          <w:rtl/>
        </w:rPr>
        <w:t xml:space="preserve"> </w:t>
      </w:r>
      <w:r w:rsidRPr="005A4702">
        <w:rPr>
          <w:rFonts w:hint="cs"/>
          <w:rtl/>
        </w:rPr>
        <w:t xml:space="preserve">و الا قابلیت اخرویه شدن را دارد. این غایت دنیویه را به </w:t>
      </w:r>
      <w:r>
        <w:rPr>
          <w:rFonts w:hint="cs"/>
          <w:rtl/>
        </w:rPr>
        <w:t>«</w:t>
      </w:r>
      <w:r w:rsidRPr="005A4702">
        <w:rPr>
          <w:rFonts w:hint="cs"/>
          <w:rtl/>
        </w:rPr>
        <w:t>محتاجة إلی العبارة</w:t>
      </w:r>
      <w:r>
        <w:rPr>
          <w:rFonts w:hint="cs"/>
          <w:rtl/>
        </w:rPr>
        <w:t>»</w:t>
      </w:r>
      <w:r w:rsidRPr="005A4702">
        <w:rPr>
          <w:rFonts w:hint="cs"/>
          <w:rtl/>
        </w:rPr>
        <w:t xml:space="preserve"> تقسیم می‌کنند</w:t>
      </w:r>
      <w:r>
        <w:rPr>
          <w:rFonts w:hint="cs"/>
          <w:rtl/>
        </w:rPr>
        <w:t>؛</w:t>
      </w:r>
      <w:r w:rsidRPr="005A4702">
        <w:rPr>
          <w:rFonts w:hint="cs"/>
          <w:rtl/>
        </w:rPr>
        <w:t xml:space="preserve"> فعلی که نیاز به صیغه و عبارت دارد و آن که «غیرمحتاجة الی العبارة و الصیغه» است و همین بخش را تقسیم به «عبارة من اثنین» که تعبیر به عقود به معنای أخص می‌شود یا عبارت یک طرفه است که ایقاعات می‌شود. این تقسیم است که نتیجه آن سه بخش می‌شود؛</w:t>
      </w:r>
    </w:p>
    <w:p w:rsidR="002756DC" w:rsidRPr="005A4702" w:rsidRDefault="002756DC" w:rsidP="002756DC">
      <w:pPr>
        <w:rPr>
          <w:rFonts w:hint="cs"/>
          <w:rtl/>
        </w:rPr>
      </w:pPr>
      <w:r w:rsidRPr="005A4702">
        <w:rPr>
          <w:rFonts w:hint="cs"/>
          <w:rtl/>
        </w:rPr>
        <w:t xml:space="preserve"> 1</w:t>
      </w:r>
      <w:r w:rsidRPr="005A4702">
        <w:rPr>
          <w:rtl/>
        </w:rPr>
        <w:t xml:space="preserve"> ـ</w:t>
      </w:r>
      <w:r w:rsidRPr="005A4702">
        <w:rPr>
          <w:rFonts w:hint="cs"/>
          <w:rtl/>
        </w:rPr>
        <w:t xml:space="preserve"> عبادات؛</w:t>
      </w:r>
    </w:p>
    <w:p w:rsidR="002756DC" w:rsidRPr="005A4702" w:rsidRDefault="002756DC" w:rsidP="002756DC">
      <w:pPr>
        <w:rPr>
          <w:rFonts w:hint="cs"/>
          <w:rtl/>
        </w:rPr>
      </w:pPr>
      <w:r w:rsidRPr="005A4702">
        <w:rPr>
          <w:rFonts w:hint="cs"/>
          <w:rtl/>
        </w:rPr>
        <w:t xml:space="preserve"> 2</w:t>
      </w:r>
      <w:r w:rsidRPr="005A4702">
        <w:rPr>
          <w:rtl/>
        </w:rPr>
        <w:t xml:space="preserve"> ـ</w:t>
      </w:r>
      <w:r w:rsidRPr="005A4702">
        <w:rPr>
          <w:rFonts w:hint="cs"/>
          <w:rtl/>
        </w:rPr>
        <w:t xml:space="preserve"> معاملات </w:t>
      </w:r>
      <w:r w:rsidRPr="005A4702">
        <w:rPr>
          <w:rtl/>
        </w:rPr>
        <w:t>«</w:t>
      </w:r>
      <w:r w:rsidRPr="005A4702">
        <w:rPr>
          <w:rFonts w:hint="cs"/>
          <w:rtl/>
        </w:rPr>
        <w:t>عقود و ایقاعات</w:t>
      </w:r>
      <w:r w:rsidRPr="005A4702">
        <w:rPr>
          <w:rtl/>
        </w:rPr>
        <w:t>»</w:t>
      </w:r>
      <w:r w:rsidRPr="005A4702">
        <w:rPr>
          <w:rFonts w:hint="cs"/>
          <w:rtl/>
        </w:rPr>
        <w:t>؛</w:t>
      </w:r>
    </w:p>
    <w:p w:rsidR="002756DC" w:rsidRPr="005A4702" w:rsidRDefault="002756DC" w:rsidP="002756DC">
      <w:pPr>
        <w:rPr>
          <w:rFonts w:hint="cs"/>
          <w:rtl/>
        </w:rPr>
      </w:pPr>
      <w:r w:rsidRPr="005A4702">
        <w:rPr>
          <w:rFonts w:hint="cs"/>
          <w:rtl/>
        </w:rPr>
        <w:t xml:space="preserve">3- </w:t>
      </w:r>
      <w:r>
        <w:rPr>
          <w:rFonts w:hint="cs"/>
          <w:rtl/>
        </w:rPr>
        <w:t>احکام</w:t>
      </w:r>
      <w:r w:rsidRPr="005A4702">
        <w:rPr>
          <w:rFonts w:hint="cs"/>
          <w:rtl/>
        </w:rPr>
        <w:t>.</w:t>
      </w:r>
    </w:p>
    <w:p w:rsidR="002756DC" w:rsidRDefault="002756DC" w:rsidP="002756DC">
      <w:pPr>
        <w:rPr>
          <w:rFonts w:hint="cs"/>
          <w:rtl/>
        </w:rPr>
      </w:pPr>
      <w:r w:rsidRPr="005A4702">
        <w:rPr>
          <w:rFonts w:hint="cs"/>
          <w:rtl/>
        </w:rPr>
        <w:t>احکام به معنای حکم به معنای عام نیست. احکام یعنی افعالی که غایت آن دنیوی است و مشروط به قصد قربت نیست و قوامش به عبادت نیست. مثل صید، اطعمه، اشربه، قضا و حدود و دیات که یک بخش معظمی از فقه است</w:t>
      </w:r>
      <w:r>
        <w:rPr>
          <w:rFonts w:hint="cs"/>
          <w:rtl/>
        </w:rPr>
        <w:t>.</w:t>
      </w:r>
    </w:p>
    <w:p w:rsidR="002756DC" w:rsidRPr="005A4702" w:rsidRDefault="002756DC" w:rsidP="002756DC">
      <w:pPr>
        <w:rPr>
          <w:rFonts w:hint="cs"/>
          <w:rtl/>
        </w:rPr>
      </w:pPr>
      <w:r w:rsidRPr="005A4702">
        <w:rPr>
          <w:rFonts w:hint="cs"/>
          <w:rtl/>
        </w:rPr>
        <w:t>این یک تقسیم‌بندی است که عملاً خیلی از کتب فقهی ما به همین روال بحث می‌کنند، البته گاهی با جابجایی بعضی ابواب. تفاوت فقه ما با دیگر علوم در عبادات است که جاهای دیگر نیست. این یک بخشی است که اینجا آمده است که تا اینجا خوب است، در احکام تنوع دائره دارد</w:t>
      </w:r>
      <w:r>
        <w:rPr>
          <w:rtl/>
        </w:rPr>
        <w:t xml:space="preserve"> </w:t>
      </w:r>
      <w:r w:rsidRPr="005A4702">
        <w:rPr>
          <w:rFonts w:hint="cs"/>
          <w:rtl/>
        </w:rPr>
        <w:t xml:space="preserve">که هیچ فکری نشده که یک نوع طبقه‌بندی در آن وجود داشته باشد، یا </w:t>
      </w:r>
      <w:r w:rsidRPr="005A4702">
        <w:rPr>
          <w:rtl/>
        </w:rPr>
        <w:t>در احکام</w:t>
      </w:r>
      <w:r w:rsidRPr="005A4702">
        <w:rPr>
          <w:rFonts w:hint="cs"/>
          <w:rtl/>
        </w:rPr>
        <w:t xml:space="preserve"> از صید و اطعمه و اشربه وجود دارد تا قضا و شهادات و حدود، </w:t>
      </w:r>
      <w:r w:rsidRPr="005A4702">
        <w:rPr>
          <w:rtl/>
        </w:rPr>
        <w:t>درحال</w:t>
      </w:r>
      <w:r w:rsidRPr="005A4702">
        <w:rPr>
          <w:rFonts w:hint="cs"/>
          <w:rtl/>
        </w:rPr>
        <w:t>ی‌</w:t>
      </w:r>
      <w:r w:rsidRPr="005A4702">
        <w:rPr>
          <w:rFonts w:hint="eastAsia"/>
          <w:rtl/>
        </w:rPr>
        <w:t>که</w:t>
      </w:r>
      <w:r w:rsidRPr="005A4702">
        <w:rPr>
          <w:rFonts w:hint="cs"/>
          <w:rtl/>
        </w:rPr>
        <w:t xml:space="preserve"> جای این </w:t>
      </w:r>
      <w:r w:rsidRPr="005A4702">
        <w:rPr>
          <w:rFonts w:hint="cs"/>
          <w:rtl/>
        </w:rPr>
        <w:lastRenderedPageBreak/>
        <w:t>است که تقسیم‌بندی‌</w:t>
      </w:r>
      <w:r w:rsidRPr="005A4702">
        <w:rPr>
          <w:rFonts w:hint="eastAsia"/>
          <w:rtl/>
        </w:rPr>
        <w:t>ها</w:t>
      </w:r>
      <w:r w:rsidRPr="005A4702">
        <w:rPr>
          <w:rFonts w:hint="cs"/>
          <w:rtl/>
        </w:rPr>
        <w:t xml:space="preserve">ی بهتری بیاید و دامنه </w:t>
      </w:r>
      <w:r w:rsidRPr="005A4702">
        <w:rPr>
          <w:rtl/>
        </w:rPr>
        <w:t>ا</w:t>
      </w:r>
      <w:r w:rsidRPr="005A4702">
        <w:rPr>
          <w:rFonts w:hint="cs"/>
          <w:rtl/>
        </w:rPr>
        <w:t>ی</w:t>
      </w:r>
      <w:r w:rsidRPr="005A4702">
        <w:rPr>
          <w:rFonts w:hint="eastAsia"/>
          <w:rtl/>
        </w:rPr>
        <w:t>ن‌ها</w:t>
      </w:r>
      <w:r w:rsidRPr="005A4702">
        <w:rPr>
          <w:rFonts w:hint="cs"/>
          <w:rtl/>
        </w:rPr>
        <w:t xml:space="preserve"> را محدودتر بکند و نظم بهتری به آن بدهد. این یک نوع تقسیم‌بندی است که خیلی متداول و رایج در فقه ماست و مبنای همه تقسیم‌بندی‌</w:t>
      </w:r>
      <w:r w:rsidRPr="005A4702">
        <w:rPr>
          <w:rFonts w:hint="eastAsia"/>
          <w:rtl/>
        </w:rPr>
        <w:t>ها</w:t>
      </w:r>
      <w:r w:rsidRPr="005A4702">
        <w:rPr>
          <w:rFonts w:hint="cs"/>
          <w:rtl/>
        </w:rPr>
        <w:t>ی فعلی فقه ما همین است.</w:t>
      </w:r>
    </w:p>
    <w:p w:rsidR="002756DC" w:rsidRDefault="002756DC" w:rsidP="002756DC">
      <w:pPr>
        <w:pStyle w:val="Heading2"/>
        <w:rPr>
          <w:rFonts w:hint="cs"/>
          <w:rtl/>
        </w:rPr>
      </w:pPr>
      <w:r>
        <w:rPr>
          <w:rFonts w:hint="cs"/>
          <w:rtl/>
        </w:rPr>
        <w:t>تقسیم دوم:</w:t>
      </w:r>
    </w:p>
    <w:p w:rsidR="002756DC" w:rsidRPr="005A4702" w:rsidRDefault="002756DC" w:rsidP="002756DC">
      <w:pPr>
        <w:rPr>
          <w:rFonts w:hint="cs"/>
          <w:rtl/>
        </w:rPr>
      </w:pPr>
      <w:r>
        <w:rPr>
          <w:rFonts w:hint="cs"/>
          <w:rtl/>
        </w:rPr>
        <w:t>تقسیم</w:t>
      </w:r>
      <w:r w:rsidRPr="005A4702">
        <w:rPr>
          <w:rFonts w:hint="cs"/>
          <w:rtl/>
        </w:rPr>
        <w:t xml:space="preserve"> </w:t>
      </w:r>
      <w:r>
        <w:rPr>
          <w:rFonts w:hint="cs"/>
          <w:rtl/>
        </w:rPr>
        <w:t>دوم، تقسیم</w:t>
      </w:r>
      <w:r w:rsidRPr="005A4702">
        <w:rPr>
          <w:rFonts w:hint="cs"/>
          <w:rtl/>
        </w:rPr>
        <w:t xml:space="preserve"> مرحوم شهید صدر </w:t>
      </w:r>
      <w:r>
        <w:rPr>
          <w:rFonts w:hint="cs"/>
          <w:rtl/>
        </w:rPr>
        <w:t>است.</w:t>
      </w:r>
      <w:r w:rsidRPr="005A4702">
        <w:rPr>
          <w:rFonts w:hint="cs"/>
          <w:rtl/>
        </w:rPr>
        <w:t xml:space="preserve"> ایشان می‌فرمایند که</w:t>
      </w:r>
      <w:r>
        <w:rPr>
          <w:rFonts w:hint="cs"/>
          <w:rtl/>
        </w:rPr>
        <w:t xml:space="preserve"> </w:t>
      </w:r>
      <w:r w:rsidRPr="005A4702">
        <w:rPr>
          <w:rFonts w:hint="cs"/>
          <w:rtl/>
        </w:rPr>
        <w:t xml:space="preserve">موضوعات ابواب فقه </w:t>
      </w:r>
      <w:r w:rsidRPr="005A4702">
        <w:rPr>
          <w:rtl/>
        </w:rPr>
        <w:t>چهار بخش</w:t>
      </w:r>
      <w:r w:rsidRPr="005A4702">
        <w:rPr>
          <w:rFonts w:hint="cs"/>
          <w:rtl/>
        </w:rPr>
        <w:t xml:space="preserve"> است:</w:t>
      </w:r>
    </w:p>
    <w:p w:rsidR="002756DC" w:rsidRPr="005A4702" w:rsidRDefault="002756DC" w:rsidP="002756DC">
      <w:pPr>
        <w:rPr>
          <w:rFonts w:hint="cs"/>
          <w:rtl/>
        </w:rPr>
      </w:pPr>
      <w:r w:rsidRPr="005A4702">
        <w:rPr>
          <w:rFonts w:hint="cs"/>
          <w:rtl/>
        </w:rPr>
        <w:t xml:space="preserve"> بخش اول</w:t>
      </w:r>
      <w:r>
        <w:rPr>
          <w:rFonts w:hint="cs"/>
          <w:rtl/>
        </w:rPr>
        <w:t>،</w:t>
      </w:r>
      <w:r w:rsidRPr="005A4702">
        <w:rPr>
          <w:rFonts w:hint="cs"/>
          <w:rtl/>
        </w:rPr>
        <w:t xml:space="preserve"> عبادات است؛</w:t>
      </w:r>
      <w:r w:rsidRPr="005A4702">
        <w:rPr>
          <w:rtl/>
        </w:rPr>
        <w:t xml:space="preserve"> </w:t>
      </w:r>
      <w:r w:rsidRPr="005A4702">
        <w:rPr>
          <w:rFonts w:hint="cs"/>
          <w:rtl/>
        </w:rPr>
        <w:t>که همه به آن قائل هستند.</w:t>
      </w:r>
    </w:p>
    <w:p w:rsidR="002756DC" w:rsidRPr="005A4702" w:rsidRDefault="002756DC" w:rsidP="002756DC">
      <w:pPr>
        <w:rPr>
          <w:rFonts w:hint="cs"/>
          <w:rtl/>
        </w:rPr>
      </w:pPr>
      <w:r>
        <w:rPr>
          <w:rFonts w:hint="cs"/>
          <w:rtl/>
        </w:rPr>
        <w:t>بخش دوم،</w:t>
      </w:r>
      <w:r w:rsidRPr="005A4702">
        <w:rPr>
          <w:rFonts w:hint="cs"/>
          <w:rtl/>
        </w:rPr>
        <w:t xml:space="preserve"> اموال است؛</w:t>
      </w:r>
    </w:p>
    <w:p w:rsidR="002756DC" w:rsidRPr="005A4702" w:rsidRDefault="002756DC" w:rsidP="002756DC">
      <w:pPr>
        <w:rPr>
          <w:rFonts w:hint="cs"/>
          <w:rtl/>
        </w:rPr>
      </w:pPr>
      <w:r>
        <w:rPr>
          <w:rFonts w:hint="cs"/>
          <w:rtl/>
        </w:rPr>
        <w:t>بخش سوم،</w:t>
      </w:r>
      <w:r w:rsidRPr="005A4702">
        <w:rPr>
          <w:rFonts w:hint="cs"/>
          <w:rtl/>
        </w:rPr>
        <w:t xml:space="preserve"> سلوک است</w:t>
      </w:r>
      <w:r>
        <w:rPr>
          <w:rFonts w:hint="cs"/>
          <w:rtl/>
        </w:rPr>
        <w:t>.</w:t>
      </w:r>
    </w:p>
    <w:p w:rsidR="002756DC" w:rsidRDefault="002756DC" w:rsidP="002756DC">
      <w:pPr>
        <w:rPr>
          <w:rFonts w:hint="cs"/>
          <w:rtl/>
        </w:rPr>
      </w:pPr>
      <w:r w:rsidRPr="005A4702">
        <w:rPr>
          <w:rFonts w:hint="cs"/>
          <w:rtl/>
        </w:rPr>
        <w:t xml:space="preserve"> در تقسیم‌بندی‌</w:t>
      </w:r>
      <w:r w:rsidRPr="005A4702">
        <w:rPr>
          <w:rFonts w:hint="eastAsia"/>
          <w:rtl/>
        </w:rPr>
        <w:t>ها</w:t>
      </w:r>
      <w:r w:rsidRPr="005A4702">
        <w:rPr>
          <w:rFonts w:hint="cs"/>
          <w:rtl/>
        </w:rPr>
        <w:t xml:space="preserve"> بعضی رفتار را گرفتند </w:t>
      </w:r>
      <w:r w:rsidRPr="005A4702">
        <w:rPr>
          <w:rtl/>
        </w:rPr>
        <w:t>و آن</w:t>
      </w:r>
      <w:r w:rsidRPr="005A4702">
        <w:rPr>
          <w:rFonts w:hint="cs"/>
          <w:rtl/>
        </w:rPr>
        <w:t xml:space="preserve"> را تنویع </w:t>
      </w:r>
      <w:r w:rsidRPr="005A4702">
        <w:rPr>
          <w:rtl/>
        </w:rPr>
        <w:t>کرده‌اند</w:t>
      </w:r>
      <w:r w:rsidRPr="005A4702">
        <w:rPr>
          <w:rFonts w:hint="cs"/>
          <w:rtl/>
        </w:rPr>
        <w:t xml:space="preserve"> و بعضی متعلق احکام را گرفتند و تنویع </w:t>
      </w:r>
      <w:r w:rsidRPr="005A4702">
        <w:rPr>
          <w:rtl/>
        </w:rPr>
        <w:t>کرده‌اند</w:t>
      </w:r>
      <w:r>
        <w:rPr>
          <w:rFonts w:hint="cs"/>
          <w:rtl/>
        </w:rPr>
        <w:t>؛</w:t>
      </w:r>
      <w:r w:rsidRPr="005A4702">
        <w:rPr>
          <w:rFonts w:hint="cs"/>
          <w:rtl/>
        </w:rPr>
        <w:t xml:space="preserve"> ایشان یک نوع مزجی کردند </w:t>
      </w:r>
      <w:r>
        <w:rPr>
          <w:rFonts w:hint="cs"/>
          <w:rtl/>
        </w:rPr>
        <w:t xml:space="preserve">که </w:t>
      </w:r>
      <w:r w:rsidRPr="005A4702">
        <w:rPr>
          <w:rFonts w:hint="cs"/>
          <w:rtl/>
        </w:rPr>
        <w:t xml:space="preserve">عبادات رفتارهای ما هستند، اموال </w:t>
      </w:r>
      <w:r w:rsidRPr="005A4702">
        <w:rPr>
          <w:rtl/>
        </w:rPr>
        <w:t>درواقع</w:t>
      </w:r>
      <w:r w:rsidRPr="005A4702">
        <w:rPr>
          <w:rFonts w:hint="cs"/>
          <w:rtl/>
        </w:rPr>
        <w:t xml:space="preserve"> آن چیزی است که متعلق رفتار ما می‌شود، سلوک هم باز رفتار می‌شود، </w:t>
      </w:r>
      <w:r w:rsidRPr="005A4702">
        <w:rPr>
          <w:rtl/>
        </w:rPr>
        <w:t>ا</w:t>
      </w:r>
      <w:r w:rsidRPr="005A4702">
        <w:rPr>
          <w:rFonts w:hint="cs"/>
          <w:rtl/>
        </w:rPr>
        <w:t>ی</w:t>
      </w:r>
      <w:r w:rsidRPr="005A4702">
        <w:rPr>
          <w:rFonts w:hint="eastAsia"/>
          <w:rtl/>
        </w:rPr>
        <w:t>ن‌ها</w:t>
      </w:r>
      <w:r w:rsidRPr="005A4702">
        <w:rPr>
          <w:rFonts w:hint="cs"/>
          <w:rtl/>
        </w:rPr>
        <w:t xml:space="preserve"> همه رفتار هستند، ولی این متعلق رفتار ما است. منتهی ایشان </w:t>
      </w:r>
      <w:r w:rsidRPr="005A4702">
        <w:rPr>
          <w:rtl/>
        </w:rPr>
        <w:t>ا</w:t>
      </w:r>
      <w:r w:rsidRPr="005A4702">
        <w:rPr>
          <w:rFonts w:hint="cs"/>
          <w:rtl/>
        </w:rPr>
        <w:t>ی</w:t>
      </w:r>
      <w:r w:rsidRPr="005A4702">
        <w:rPr>
          <w:rFonts w:hint="eastAsia"/>
          <w:rtl/>
        </w:rPr>
        <w:t>ن‌گونه</w:t>
      </w:r>
      <w:r w:rsidRPr="005A4702">
        <w:rPr>
          <w:rFonts w:hint="cs"/>
          <w:rtl/>
        </w:rPr>
        <w:t xml:space="preserve"> تقسیم کردند؛</w:t>
      </w:r>
    </w:p>
    <w:p w:rsidR="002756DC" w:rsidRPr="00D979D4" w:rsidRDefault="002756DC" w:rsidP="002756DC">
      <w:pPr>
        <w:rPr>
          <w:rFonts w:hint="cs"/>
          <w:b/>
          <w:bCs/>
          <w:sz w:val="36"/>
          <w:szCs w:val="36"/>
          <w:rtl/>
        </w:rPr>
      </w:pPr>
      <w:r w:rsidRPr="00D979D4">
        <w:rPr>
          <w:rFonts w:hint="cs"/>
          <w:b/>
          <w:bCs/>
          <w:sz w:val="36"/>
          <w:szCs w:val="36"/>
          <w:rtl/>
        </w:rPr>
        <w:t>عبادات</w:t>
      </w:r>
    </w:p>
    <w:p w:rsidR="002756DC" w:rsidRDefault="002756DC" w:rsidP="002756DC">
      <w:pPr>
        <w:rPr>
          <w:rFonts w:hint="cs"/>
          <w:rtl/>
        </w:rPr>
      </w:pPr>
      <w:r w:rsidRPr="005A4702">
        <w:rPr>
          <w:rFonts w:hint="cs"/>
          <w:rtl/>
        </w:rPr>
        <w:t>عبادات چیزهایی</w:t>
      </w:r>
      <w:r>
        <w:rPr>
          <w:rFonts w:hint="cs"/>
          <w:rtl/>
        </w:rPr>
        <w:t xml:space="preserve"> است که قصد قربت در آن شرط است؛</w:t>
      </w:r>
    </w:p>
    <w:p w:rsidR="002756DC" w:rsidRPr="00D979D4" w:rsidRDefault="002756DC" w:rsidP="002756DC">
      <w:pPr>
        <w:rPr>
          <w:rFonts w:hint="cs"/>
          <w:b/>
          <w:bCs/>
          <w:sz w:val="36"/>
          <w:szCs w:val="36"/>
          <w:rtl/>
        </w:rPr>
      </w:pPr>
      <w:r w:rsidRPr="00D979D4">
        <w:rPr>
          <w:rFonts w:hint="cs"/>
          <w:b/>
          <w:bCs/>
          <w:sz w:val="36"/>
          <w:szCs w:val="36"/>
          <w:rtl/>
        </w:rPr>
        <w:t>اموال</w:t>
      </w:r>
    </w:p>
    <w:p w:rsidR="002756DC" w:rsidRPr="005A4702" w:rsidRDefault="002756DC" w:rsidP="002756DC">
      <w:pPr>
        <w:rPr>
          <w:rFonts w:hint="cs"/>
          <w:rtl/>
        </w:rPr>
      </w:pPr>
      <w:r w:rsidRPr="005A4702">
        <w:rPr>
          <w:rFonts w:hint="cs"/>
          <w:rtl/>
        </w:rPr>
        <w:t>اموال، بخشی از فقه است که احکام و اعمالی که به مال تعلق می‌</w:t>
      </w:r>
      <w:r>
        <w:rPr>
          <w:rFonts w:hint="cs"/>
          <w:rtl/>
        </w:rPr>
        <w:t>گیرد و مناسبتی با مال دارد؛</w:t>
      </w:r>
    </w:p>
    <w:p w:rsidR="002756DC" w:rsidRPr="005A4702" w:rsidRDefault="002756DC" w:rsidP="002756DC">
      <w:pPr>
        <w:rPr>
          <w:rFonts w:hint="cs"/>
          <w:rtl/>
        </w:rPr>
      </w:pPr>
      <w:r w:rsidRPr="005A4702">
        <w:rPr>
          <w:rtl/>
        </w:rPr>
        <w:t>در مقدمه</w:t>
      </w:r>
      <w:r w:rsidRPr="005A4702">
        <w:rPr>
          <w:rFonts w:hint="cs"/>
          <w:rtl/>
        </w:rPr>
        <w:t xml:space="preserve"> کتاب «الفتاوی الواضحة» این اموال را به اموال عامه تقسیم </w:t>
      </w:r>
      <w:r w:rsidRPr="005A4702">
        <w:rPr>
          <w:rtl/>
        </w:rPr>
        <w:t>کرده‌اند</w:t>
      </w:r>
      <w:r w:rsidRPr="005A4702">
        <w:rPr>
          <w:rFonts w:hint="cs"/>
          <w:rtl/>
        </w:rPr>
        <w:t xml:space="preserve"> </w:t>
      </w:r>
      <w:r w:rsidRPr="005A4702">
        <w:rPr>
          <w:rtl/>
        </w:rPr>
        <w:t>بحث‌ها</w:t>
      </w:r>
      <w:r w:rsidRPr="005A4702">
        <w:rPr>
          <w:rFonts w:hint="cs"/>
          <w:rtl/>
        </w:rPr>
        <w:t xml:space="preserve">ی عمومی اموال مثل زکات و خمس بیشتر به حکومت مربوط است، مثل انفال، البته زکات و خمس در همه تقسیمات تداخل دارد، به یک نحو می‌تواند در اموال بیاید و به یک نحو در عبادات بیاید. بستگی به ترجیحی است که ما می‌دهیم. اموال عامه مثل انفال، زکات و خمس و امثال </w:t>
      </w:r>
      <w:r w:rsidRPr="005A4702">
        <w:rPr>
          <w:rtl/>
        </w:rPr>
        <w:t>ا</w:t>
      </w:r>
      <w:r w:rsidRPr="005A4702">
        <w:rPr>
          <w:rFonts w:hint="cs"/>
          <w:rtl/>
        </w:rPr>
        <w:t>ی</w:t>
      </w:r>
      <w:r w:rsidRPr="005A4702">
        <w:rPr>
          <w:rFonts w:hint="eastAsia"/>
          <w:rtl/>
        </w:rPr>
        <w:t>ن‌ها</w:t>
      </w:r>
      <w:r>
        <w:rPr>
          <w:rtl/>
        </w:rPr>
        <w:t xml:space="preserve"> </w:t>
      </w:r>
      <w:r>
        <w:rPr>
          <w:rFonts w:hint="cs"/>
          <w:rtl/>
        </w:rPr>
        <w:t>و اموال خاصه که مالیت‌</w:t>
      </w:r>
      <w:r w:rsidRPr="005A4702">
        <w:rPr>
          <w:rFonts w:hint="cs"/>
          <w:rtl/>
        </w:rPr>
        <w:t xml:space="preserve">های افراد و </w:t>
      </w:r>
      <w:r w:rsidRPr="005A4702">
        <w:rPr>
          <w:rtl/>
        </w:rPr>
        <w:t>مناسبت‌ها</w:t>
      </w:r>
      <w:r w:rsidRPr="005A4702">
        <w:rPr>
          <w:rFonts w:hint="cs"/>
          <w:rtl/>
        </w:rPr>
        <w:t xml:space="preserve">یی که افراد با اشیاء و اموال پیدا می‌کنند، مناسبتی که حکومت یا عموم «چون ملکیت گاهی مالک فرد است، گاهی حاکم است، گاهی مالک عموم جامعه است که به صورت مشاع </w:t>
      </w:r>
      <w:r w:rsidRPr="005A4702">
        <w:rPr>
          <w:rtl/>
        </w:rPr>
        <w:t>درم</w:t>
      </w:r>
      <w:r w:rsidRPr="005A4702">
        <w:rPr>
          <w:rFonts w:hint="cs"/>
          <w:rtl/>
        </w:rPr>
        <w:t>ی‌</w:t>
      </w:r>
      <w:r w:rsidRPr="005A4702">
        <w:rPr>
          <w:rFonts w:hint="eastAsia"/>
          <w:rtl/>
        </w:rPr>
        <w:t>آ</w:t>
      </w:r>
      <w:r w:rsidRPr="005A4702">
        <w:rPr>
          <w:rFonts w:hint="cs"/>
          <w:rtl/>
        </w:rPr>
        <w:t>ی</w:t>
      </w:r>
      <w:r w:rsidRPr="005A4702">
        <w:rPr>
          <w:rFonts w:hint="eastAsia"/>
          <w:rtl/>
        </w:rPr>
        <w:t>د</w:t>
      </w:r>
      <w:r w:rsidRPr="005A4702">
        <w:rPr>
          <w:rFonts w:hint="cs"/>
          <w:rtl/>
        </w:rPr>
        <w:t>» عامه اموالی است که متعلق مالکیت حکام هستند</w:t>
      </w:r>
      <w:r>
        <w:rPr>
          <w:rtl/>
        </w:rPr>
        <w:t xml:space="preserve"> </w:t>
      </w:r>
      <w:r w:rsidRPr="005A4702">
        <w:rPr>
          <w:rFonts w:hint="cs"/>
          <w:rtl/>
        </w:rPr>
        <w:t xml:space="preserve">که مالکیت عمومی </w:t>
      </w:r>
      <w:r w:rsidRPr="005A4702">
        <w:rPr>
          <w:rFonts w:hint="cs"/>
          <w:rtl/>
        </w:rPr>
        <w:lastRenderedPageBreak/>
        <w:t xml:space="preserve">جامعه است، مثلاً غنائم را می‌گیرد، بعضی از غنائم جنگی </w:t>
      </w:r>
      <w:r w:rsidRPr="005A4702">
        <w:rPr>
          <w:rtl/>
        </w:rPr>
        <w:t>هم</w:t>
      </w:r>
      <w:r w:rsidRPr="005A4702">
        <w:rPr>
          <w:rFonts w:hint="cs"/>
          <w:rtl/>
        </w:rPr>
        <w:t>ی</w:t>
      </w:r>
      <w:r w:rsidRPr="005A4702">
        <w:rPr>
          <w:rFonts w:hint="eastAsia"/>
          <w:rtl/>
        </w:rPr>
        <w:t>ن‌گونه</w:t>
      </w:r>
      <w:r w:rsidRPr="005A4702">
        <w:rPr>
          <w:rFonts w:hint="cs"/>
          <w:rtl/>
        </w:rPr>
        <w:t xml:space="preserve"> است، </w:t>
      </w:r>
      <w:r w:rsidRPr="005A4702">
        <w:rPr>
          <w:rtl/>
        </w:rPr>
        <w:t>آن‌ها</w:t>
      </w:r>
      <w:r w:rsidRPr="005A4702">
        <w:rPr>
          <w:rFonts w:hint="cs"/>
          <w:rtl/>
        </w:rPr>
        <w:t xml:space="preserve">یی که فتح </w:t>
      </w:r>
      <w:r w:rsidRPr="005A4702">
        <w:rPr>
          <w:rtl/>
        </w:rPr>
        <w:t>کرده‌اند</w:t>
      </w:r>
      <w:r w:rsidRPr="005A4702">
        <w:rPr>
          <w:rFonts w:hint="cs"/>
          <w:rtl/>
        </w:rPr>
        <w:t xml:space="preserve"> در آن سهیم</w:t>
      </w:r>
      <w:r w:rsidRPr="005A4702">
        <w:rPr>
          <w:rtl/>
        </w:rPr>
        <w:t xml:space="preserve"> </w:t>
      </w:r>
      <w:r w:rsidRPr="005A4702">
        <w:rPr>
          <w:rFonts w:hint="cs"/>
          <w:rtl/>
        </w:rPr>
        <w:t xml:space="preserve">هستند، در بعضی از غنائم، همه جامعه حتی </w:t>
      </w:r>
      <w:r w:rsidRPr="005A4702">
        <w:rPr>
          <w:rtl/>
        </w:rPr>
        <w:t>آن‌ها</w:t>
      </w:r>
      <w:r w:rsidRPr="005A4702">
        <w:rPr>
          <w:rFonts w:hint="cs"/>
          <w:rtl/>
        </w:rPr>
        <w:t xml:space="preserve">یی که در فتح نبودند سهیم هستند، بعضی چیزها هم مثل انفال مال حاکم و </w:t>
      </w:r>
      <w:r w:rsidRPr="005A4702">
        <w:rPr>
          <w:rtl/>
        </w:rPr>
        <w:t>ه</w:t>
      </w:r>
      <w:r w:rsidRPr="005A4702">
        <w:rPr>
          <w:rFonts w:hint="cs"/>
          <w:rtl/>
        </w:rPr>
        <w:t>ی</w:t>
      </w:r>
      <w:r w:rsidRPr="005A4702">
        <w:rPr>
          <w:rFonts w:hint="eastAsia"/>
          <w:rtl/>
        </w:rPr>
        <w:t>ئت</w:t>
      </w:r>
      <w:r w:rsidRPr="005A4702">
        <w:rPr>
          <w:rFonts w:hint="cs"/>
          <w:rtl/>
        </w:rPr>
        <w:t xml:space="preserve"> حاکمه و ولی است. </w:t>
      </w:r>
      <w:r w:rsidRPr="005A4702">
        <w:rPr>
          <w:rtl/>
        </w:rPr>
        <w:t>ا</w:t>
      </w:r>
      <w:r w:rsidRPr="005A4702">
        <w:rPr>
          <w:rFonts w:hint="cs"/>
          <w:rtl/>
        </w:rPr>
        <w:t>ی</w:t>
      </w:r>
      <w:r w:rsidRPr="005A4702">
        <w:rPr>
          <w:rFonts w:hint="eastAsia"/>
          <w:rtl/>
        </w:rPr>
        <w:t>ن‌همه</w:t>
      </w:r>
      <w:r w:rsidRPr="005A4702">
        <w:rPr>
          <w:rFonts w:hint="cs"/>
          <w:rtl/>
        </w:rPr>
        <w:t xml:space="preserve"> را در </w:t>
      </w:r>
      <w:r w:rsidRPr="005A4702">
        <w:rPr>
          <w:rtl/>
        </w:rPr>
        <w:t>برم</w:t>
      </w:r>
      <w:r w:rsidRPr="005A4702">
        <w:rPr>
          <w:rFonts w:hint="cs"/>
          <w:rtl/>
        </w:rPr>
        <w:t>ی‌</w:t>
      </w:r>
      <w:r w:rsidRPr="005A4702">
        <w:rPr>
          <w:rFonts w:hint="eastAsia"/>
          <w:rtl/>
        </w:rPr>
        <w:t>گ</w:t>
      </w:r>
      <w:r w:rsidRPr="005A4702">
        <w:rPr>
          <w:rFonts w:hint="cs"/>
          <w:rtl/>
        </w:rPr>
        <w:t>ی</w:t>
      </w:r>
      <w:r w:rsidRPr="005A4702">
        <w:rPr>
          <w:rFonts w:hint="eastAsia"/>
          <w:rtl/>
        </w:rPr>
        <w:t>رد</w:t>
      </w:r>
      <w:r w:rsidRPr="005A4702">
        <w:rPr>
          <w:rFonts w:hint="cs"/>
          <w:rtl/>
        </w:rPr>
        <w:t xml:space="preserve">. عامه دو قسم را در </w:t>
      </w:r>
      <w:r w:rsidRPr="005A4702">
        <w:rPr>
          <w:rtl/>
        </w:rPr>
        <w:t>برم</w:t>
      </w:r>
      <w:r w:rsidRPr="005A4702">
        <w:rPr>
          <w:rFonts w:hint="cs"/>
          <w:rtl/>
        </w:rPr>
        <w:t>ی‌</w:t>
      </w:r>
      <w:r w:rsidRPr="005A4702">
        <w:rPr>
          <w:rFonts w:hint="eastAsia"/>
          <w:rtl/>
        </w:rPr>
        <w:t>گ</w:t>
      </w:r>
      <w:r w:rsidRPr="005A4702">
        <w:rPr>
          <w:rFonts w:hint="cs"/>
          <w:rtl/>
        </w:rPr>
        <w:t>ی</w:t>
      </w:r>
      <w:r w:rsidRPr="005A4702">
        <w:rPr>
          <w:rFonts w:hint="eastAsia"/>
          <w:rtl/>
        </w:rPr>
        <w:t>رد</w:t>
      </w:r>
      <w:r w:rsidRPr="005A4702">
        <w:rPr>
          <w:rFonts w:hint="cs"/>
          <w:rtl/>
        </w:rPr>
        <w:t>؛ چه قسم ملک حاکم باشد، چه ملک عموم جامعه باشد، با عموم و قواعدی که دارد، مثلاً فاتحین در جنگ یا همه مردم</w:t>
      </w:r>
      <w:r>
        <w:rPr>
          <w:rFonts w:hint="eastAsia"/>
          <w:rtl/>
        </w:rPr>
        <w:t>؛</w:t>
      </w:r>
      <w:r>
        <w:rPr>
          <w:rtl/>
        </w:rPr>
        <w:t xml:space="preserve"> </w:t>
      </w:r>
      <w:r>
        <w:rPr>
          <w:rFonts w:hint="eastAsia"/>
          <w:rtl/>
        </w:rPr>
        <w:t>و</w:t>
      </w:r>
      <w:r w:rsidRPr="005A4702">
        <w:rPr>
          <w:rFonts w:hint="cs"/>
          <w:rtl/>
        </w:rPr>
        <w:t xml:space="preserve"> اموال خاصه هم که مال افراد می‌شود، </w:t>
      </w:r>
      <w:r w:rsidRPr="005A4702">
        <w:rPr>
          <w:rtl/>
        </w:rPr>
        <w:t>آن‌وقت</w:t>
      </w:r>
      <w:r w:rsidRPr="005A4702">
        <w:rPr>
          <w:rFonts w:hint="cs"/>
          <w:rtl/>
        </w:rPr>
        <w:t xml:space="preserve"> اموال خاصه را ایشان به این شکل </w:t>
      </w:r>
      <w:r w:rsidRPr="005A4702">
        <w:rPr>
          <w:rtl/>
        </w:rPr>
        <w:t>درآوردند</w:t>
      </w:r>
      <w:r w:rsidRPr="005A4702">
        <w:rPr>
          <w:rFonts w:hint="cs"/>
          <w:rtl/>
        </w:rPr>
        <w:t>: اسباب تملک، چیزهایی که موجب می‌شود اموال در ملکیت افراد قرار بگیرد</w:t>
      </w:r>
      <w:r>
        <w:rPr>
          <w:rtl/>
        </w:rPr>
        <w:t xml:space="preserve"> </w:t>
      </w:r>
      <w:r w:rsidRPr="005A4702">
        <w:rPr>
          <w:rFonts w:hint="cs"/>
          <w:rtl/>
        </w:rPr>
        <w:t>که عبارت از حیازة، احیاء، ارث</w:t>
      </w:r>
      <w:r>
        <w:rPr>
          <w:rtl/>
        </w:rPr>
        <w:t xml:space="preserve"> </w:t>
      </w:r>
      <w:r w:rsidRPr="005A4702">
        <w:rPr>
          <w:rFonts w:hint="cs"/>
          <w:rtl/>
        </w:rPr>
        <w:t xml:space="preserve">که بعضی از </w:t>
      </w:r>
      <w:r w:rsidRPr="005A4702">
        <w:rPr>
          <w:rtl/>
        </w:rPr>
        <w:t>ا</w:t>
      </w:r>
      <w:r w:rsidRPr="005A4702">
        <w:rPr>
          <w:rFonts w:hint="cs"/>
          <w:rtl/>
        </w:rPr>
        <w:t>ی</w:t>
      </w:r>
      <w:r w:rsidRPr="005A4702">
        <w:rPr>
          <w:rFonts w:hint="eastAsia"/>
          <w:rtl/>
        </w:rPr>
        <w:t>ن‌ها</w:t>
      </w:r>
      <w:r w:rsidRPr="005A4702">
        <w:rPr>
          <w:rFonts w:hint="cs"/>
          <w:rtl/>
        </w:rPr>
        <w:t xml:space="preserve"> اختیاری است، بعضی نیست، یا از طریق ارث، حیازة، تحجیر، احیاء و معاملات و تجارت و بیع و امثال </w:t>
      </w:r>
      <w:r w:rsidRPr="005A4702">
        <w:rPr>
          <w:rtl/>
        </w:rPr>
        <w:t>ا</w:t>
      </w:r>
      <w:r w:rsidRPr="005A4702">
        <w:rPr>
          <w:rFonts w:hint="cs"/>
          <w:rtl/>
        </w:rPr>
        <w:t>ی</w:t>
      </w:r>
      <w:r w:rsidRPr="005A4702">
        <w:rPr>
          <w:rFonts w:hint="eastAsia"/>
          <w:rtl/>
        </w:rPr>
        <w:t>ن‌ها</w:t>
      </w:r>
      <w:r w:rsidRPr="005A4702">
        <w:rPr>
          <w:rFonts w:hint="cs"/>
          <w:rtl/>
        </w:rPr>
        <w:t xml:space="preserve"> از پنج شش راه وارد تملک می‌شود</w:t>
      </w:r>
      <w:r>
        <w:rPr>
          <w:rtl/>
        </w:rPr>
        <w:t xml:space="preserve"> </w:t>
      </w:r>
      <w:r w:rsidRPr="005A4702">
        <w:rPr>
          <w:rFonts w:hint="cs"/>
          <w:rtl/>
        </w:rPr>
        <w:t xml:space="preserve">و </w:t>
      </w:r>
      <w:r w:rsidRPr="005A4702">
        <w:rPr>
          <w:rtl/>
        </w:rPr>
        <w:t>ا</w:t>
      </w:r>
      <w:r w:rsidRPr="005A4702">
        <w:rPr>
          <w:rFonts w:hint="cs"/>
          <w:rtl/>
        </w:rPr>
        <w:t>ی</w:t>
      </w:r>
      <w:r w:rsidRPr="005A4702">
        <w:rPr>
          <w:rFonts w:hint="eastAsia"/>
          <w:rtl/>
        </w:rPr>
        <w:t>ن‌ها</w:t>
      </w:r>
      <w:r w:rsidRPr="005A4702">
        <w:rPr>
          <w:rFonts w:hint="cs"/>
          <w:rtl/>
        </w:rPr>
        <w:t xml:space="preserve"> اسباب تملک هستند. یکی هم احکام تصرفات هست که چه تصرفاتی در این ملک خودم می‌توانم بکنم. احکام تصرف، مثل وقف، وصیت، هبه، این تصرفاتی که در مال هست و معمولاً این تصرفات موجبات خروجی هستند. یا با حفظ مالیت و ملکیت من، یا موجب خروج از ملکیت می‌شود، البته این تقسیم را نکردند ولی </w:t>
      </w:r>
      <w:r w:rsidRPr="005A4702">
        <w:rPr>
          <w:rtl/>
        </w:rPr>
        <w:t>ا</w:t>
      </w:r>
      <w:r w:rsidRPr="005A4702">
        <w:rPr>
          <w:rFonts w:hint="cs"/>
          <w:rtl/>
        </w:rPr>
        <w:t>ی</w:t>
      </w:r>
      <w:r w:rsidRPr="005A4702">
        <w:rPr>
          <w:rFonts w:hint="eastAsia"/>
          <w:rtl/>
        </w:rPr>
        <w:t>ن‌گونه</w:t>
      </w:r>
      <w:r w:rsidRPr="005A4702">
        <w:rPr>
          <w:rFonts w:hint="cs"/>
          <w:rtl/>
        </w:rPr>
        <w:t xml:space="preserve"> است، تصرفاتی که مجامع با ملکیت است</w:t>
      </w:r>
      <w:r w:rsidRPr="005A4702">
        <w:rPr>
          <w:rtl/>
        </w:rPr>
        <w:t xml:space="preserve"> </w:t>
      </w:r>
      <w:r w:rsidRPr="005A4702">
        <w:rPr>
          <w:rFonts w:hint="cs"/>
          <w:rtl/>
        </w:rPr>
        <w:t>همراه ملکیت شخص است، یا تصرفاتی که خارج از ملکیت است</w:t>
      </w:r>
      <w:r>
        <w:rPr>
          <w:rFonts w:hint="eastAsia"/>
          <w:rtl/>
        </w:rPr>
        <w:t>؛</w:t>
      </w:r>
      <w:r>
        <w:rPr>
          <w:rtl/>
        </w:rPr>
        <w:t xml:space="preserve"> </w:t>
      </w:r>
      <w:r>
        <w:rPr>
          <w:rFonts w:hint="eastAsia"/>
          <w:rtl/>
        </w:rPr>
        <w:t>و</w:t>
      </w:r>
      <w:r w:rsidRPr="005A4702">
        <w:rPr>
          <w:rFonts w:hint="cs"/>
          <w:rtl/>
        </w:rPr>
        <w:t xml:space="preserve"> کتابشان را تا آخر نرساندند.</w:t>
      </w:r>
    </w:p>
    <w:p w:rsidR="002756DC" w:rsidRDefault="002756DC" w:rsidP="002756DC">
      <w:pPr>
        <w:rPr>
          <w:rFonts w:hint="cs"/>
          <w:rtl/>
        </w:rPr>
      </w:pPr>
      <w:r w:rsidRPr="005A4702">
        <w:rPr>
          <w:rFonts w:hint="cs"/>
          <w:rtl/>
        </w:rPr>
        <w:t xml:space="preserve">یک مقدار از معضلاتی که در این تقسیم داریم، ایشان </w:t>
      </w:r>
      <w:r w:rsidRPr="005A4702">
        <w:rPr>
          <w:rtl/>
        </w:rPr>
        <w:t>درصدد</w:t>
      </w:r>
      <w:r w:rsidRPr="005A4702">
        <w:rPr>
          <w:rFonts w:hint="cs"/>
          <w:rtl/>
        </w:rPr>
        <w:t xml:space="preserve"> حل این بودند، منتهی کار </w:t>
      </w:r>
      <w:r w:rsidRPr="005A4702">
        <w:rPr>
          <w:rtl/>
        </w:rPr>
        <w:t>آن‌ها</w:t>
      </w:r>
      <w:r w:rsidRPr="005A4702">
        <w:rPr>
          <w:rFonts w:hint="cs"/>
          <w:rtl/>
        </w:rPr>
        <w:t xml:space="preserve"> ناتمام مانده است</w:t>
      </w:r>
      <w:r>
        <w:rPr>
          <w:rFonts w:hint="cs"/>
          <w:rtl/>
        </w:rPr>
        <w:t>.</w:t>
      </w:r>
    </w:p>
    <w:p w:rsidR="002756DC" w:rsidRPr="00D979D4" w:rsidRDefault="002756DC" w:rsidP="002756DC">
      <w:pPr>
        <w:rPr>
          <w:rFonts w:hint="cs"/>
          <w:b/>
          <w:bCs/>
          <w:sz w:val="36"/>
          <w:szCs w:val="36"/>
          <w:rtl/>
        </w:rPr>
      </w:pPr>
      <w:r w:rsidRPr="00D979D4">
        <w:rPr>
          <w:rFonts w:hint="cs"/>
          <w:b/>
          <w:bCs/>
          <w:sz w:val="36"/>
          <w:szCs w:val="36"/>
          <w:rtl/>
        </w:rPr>
        <w:t>سلوک</w:t>
      </w:r>
    </w:p>
    <w:p w:rsidR="002756DC" w:rsidRPr="005A4702" w:rsidRDefault="002756DC" w:rsidP="002756DC">
      <w:pPr>
        <w:rPr>
          <w:rFonts w:hint="cs"/>
          <w:rtl/>
        </w:rPr>
      </w:pPr>
      <w:r w:rsidRPr="005A4702">
        <w:rPr>
          <w:rFonts w:hint="cs"/>
          <w:rtl/>
        </w:rPr>
        <w:t xml:space="preserve">سلوک </w:t>
      </w:r>
      <w:r w:rsidRPr="005A4702">
        <w:rPr>
          <w:rtl/>
        </w:rPr>
        <w:t>درواقع</w:t>
      </w:r>
      <w:r w:rsidRPr="005A4702">
        <w:rPr>
          <w:rFonts w:hint="cs"/>
          <w:rtl/>
        </w:rPr>
        <w:t xml:space="preserve"> رفتارهای غیرعبادی، </w:t>
      </w:r>
      <w:r w:rsidRPr="005A4702">
        <w:rPr>
          <w:rtl/>
        </w:rPr>
        <w:t>غ</w:t>
      </w:r>
      <w:r w:rsidRPr="005A4702">
        <w:rPr>
          <w:rFonts w:hint="cs"/>
          <w:rtl/>
        </w:rPr>
        <w:t>ی</w:t>
      </w:r>
      <w:r w:rsidRPr="005A4702">
        <w:rPr>
          <w:rFonts w:hint="eastAsia"/>
          <w:rtl/>
        </w:rPr>
        <w:t>ر</w:t>
      </w:r>
      <w:r w:rsidRPr="005A4702">
        <w:rPr>
          <w:rtl/>
        </w:rPr>
        <w:t xml:space="preserve"> متعلق</w:t>
      </w:r>
      <w:r w:rsidRPr="005A4702">
        <w:rPr>
          <w:rFonts w:hint="cs"/>
          <w:rtl/>
        </w:rPr>
        <w:t xml:space="preserve"> به مال هستند</w:t>
      </w:r>
      <w:r>
        <w:rPr>
          <w:rFonts w:hint="cs"/>
          <w:rtl/>
        </w:rPr>
        <w:t>؛</w:t>
      </w:r>
      <w:r w:rsidRPr="005A4702">
        <w:rPr>
          <w:rFonts w:hint="cs"/>
          <w:rtl/>
        </w:rPr>
        <w:t xml:space="preserve"> و به این تقسیم بسنده نکرده</w:t>
      </w:r>
      <w:r>
        <w:rPr>
          <w:rtl/>
        </w:rPr>
        <w:t xml:space="preserve"> </w:t>
      </w:r>
      <w:r w:rsidRPr="005A4702">
        <w:rPr>
          <w:rFonts w:hint="cs"/>
          <w:rtl/>
        </w:rPr>
        <w:t>و سلوک را باز به سلوک عام و سلوک خاص تقسیم کردند.</w:t>
      </w:r>
    </w:p>
    <w:p w:rsidR="002756DC" w:rsidRPr="00D979D4" w:rsidRDefault="002756DC" w:rsidP="002756DC">
      <w:pPr>
        <w:pStyle w:val="Subtitle"/>
        <w:rPr>
          <w:rStyle w:val="SubtleEmphasis"/>
          <w:rFonts w:hint="cs"/>
          <w:i/>
          <w:iCs w:val="0"/>
          <w:szCs w:val="36"/>
          <w:rtl/>
        </w:rPr>
      </w:pPr>
      <w:r w:rsidRPr="00D979D4">
        <w:rPr>
          <w:rStyle w:val="SubtleEmphasis"/>
          <w:rFonts w:hint="cs"/>
          <w:i/>
          <w:iCs w:val="0"/>
          <w:szCs w:val="36"/>
          <w:rtl/>
        </w:rPr>
        <w:t>سلوک خاص</w:t>
      </w:r>
    </w:p>
    <w:p w:rsidR="002756DC" w:rsidRPr="005A4702" w:rsidRDefault="002756DC" w:rsidP="002756DC">
      <w:pPr>
        <w:rPr>
          <w:rFonts w:hint="cs"/>
          <w:rtl/>
        </w:rPr>
      </w:pPr>
      <w:r w:rsidRPr="005A4702">
        <w:rPr>
          <w:rFonts w:hint="cs"/>
          <w:rtl/>
        </w:rPr>
        <w:t>سلوک خاص</w:t>
      </w:r>
      <w:r>
        <w:rPr>
          <w:rFonts w:hint="cs"/>
          <w:rtl/>
        </w:rPr>
        <w:t xml:space="preserve"> </w:t>
      </w:r>
      <w:r w:rsidRPr="005A4702">
        <w:rPr>
          <w:rFonts w:hint="cs"/>
          <w:rtl/>
        </w:rPr>
        <w:t xml:space="preserve">روابطی است که میان افراد در درون جامعه با خودشان هست «علاقات الأفراد بینهم». مثل بحث نکاح و چیزهایی که بخشی از قانون مدنی بین </w:t>
      </w:r>
      <w:r w:rsidRPr="005A4702">
        <w:rPr>
          <w:rtl/>
        </w:rPr>
        <w:t>انسان‌هاست</w:t>
      </w:r>
      <w:r w:rsidRPr="005A4702">
        <w:rPr>
          <w:rFonts w:hint="cs"/>
          <w:rtl/>
        </w:rPr>
        <w:t>. مثل ازدواج و طلاق. پس سلوک خاص، احوال شخصیه است که امروزه از آن به احوال شخصیه تعبیر می‌شود.</w:t>
      </w:r>
    </w:p>
    <w:p w:rsidR="002756DC" w:rsidRPr="00D979D4" w:rsidRDefault="002756DC" w:rsidP="002756DC">
      <w:pPr>
        <w:pStyle w:val="Subtitle"/>
        <w:rPr>
          <w:rStyle w:val="SubtleEmphasis"/>
          <w:rFonts w:hint="cs"/>
          <w:i/>
          <w:iCs w:val="0"/>
          <w:szCs w:val="36"/>
          <w:rtl/>
        </w:rPr>
      </w:pPr>
      <w:r w:rsidRPr="00D979D4">
        <w:rPr>
          <w:rStyle w:val="SubtleEmphasis"/>
          <w:rFonts w:hint="cs"/>
          <w:i/>
          <w:iCs w:val="0"/>
          <w:szCs w:val="36"/>
          <w:rtl/>
        </w:rPr>
        <w:t xml:space="preserve"> سلوک عام</w:t>
      </w:r>
    </w:p>
    <w:p w:rsidR="002756DC" w:rsidRDefault="002756DC" w:rsidP="002756DC">
      <w:pPr>
        <w:rPr>
          <w:rFonts w:hint="cs"/>
          <w:rtl/>
        </w:rPr>
      </w:pPr>
      <w:r w:rsidRPr="005A4702">
        <w:rPr>
          <w:rFonts w:hint="cs"/>
          <w:rtl/>
        </w:rPr>
        <w:lastRenderedPageBreak/>
        <w:t xml:space="preserve">یک بخش سلوک عامه هم داریم که ولایت، حکومت، قضاء، قصاص </w:t>
      </w:r>
      <w:r w:rsidRPr="005A4702">
        <w:rPr>
          <w:rtl/>
        </w:rPr>
        <w:t>ا</w:t>
      </w:r>
      <w:r w:rsidRPr="005A4702">
        <w:rPr>
          <w:rFonts w:hint="cs"/>
          <w:rtl/>
        </w:rPr>
        <w:t>ی</w:t>
      </w:r>
      <w:r w:rsidRPr="005A4702">
        <w:rPr>
          <w:rFonts w:hint="eastAsia"/>
          <w:rtl/>
        </w:rPr>
        <w:t>ن‌ها</w:t>
      </w:r>
      <w:r w:rsidRPr="005A4702">
        <w:rPr>
          <w:rFonts w:hint="cs"/>
          <w:rtl/>
        </w:rPr>
        <w:t xml:space="preserve"> احکام و سلوک عام هستند. رفتارهایی که در مناسبت حاکم و جامعه مطرح می‌شود،</w:t>
      </w:r>
      <w:r w:rsidRPr="005A4702">
        <w:rPr>
          <w:rtl/>
        </w:rPr>
        <w:t xml:space="preserve"> حکومت</w:t>
      </w:r>
      <w:r w:rsidRPr="005A4702">
        <w:rPr>
          <w:rFonts w:hint="cs"/>
          <w:rtl/>
        </w:rPr>
        <w:t xml:space="preserve"> و جامعه موجب آن هستند، رفتارهای میان افراد نیست. معضلی که به نظر ایشان اهمیت داشته است </w:t>
      </w:r>
      <w:r w:rsidRPr="005A4702">
        <w:rPr>
          <w:rtl/>
        </w:rPr>
        <w:t>درواقع</w:t>
      </w:r>
      <w:r w:rsidRPr="005A4702">
        <w:rPr>
          <w:rFonts w:hint="cs"/>
          <w:rtl/>
        </w:rPr>
        <w:t xml:space="preserve"> چند نکته است که اهم </w:t>
      </w:r>
      <w:r w:rsidRPr="005A4702">
        <w:rPr>
          <w:rtl/>
        </w:rPr>
        <w:t>ا</w:t>
      </w:r>
      <w:r w:rsidRPr="005A4702">
        <w:rPr>
          <w:rFonts w:hint="cs"/>
          <w:rtl/>
        </w:rPr>
        <w:t>ی</w:t>
      </w:r>
      <w:r w:rsidRPr="005A4702">
        <w:rPr>
          <w:rFonts w:hint="eastAsia"/>
          <w:rtl/>
        </w:rPr>
        <w:t>ن‌ها</w:t>
      </w:r>
      <w:r w:rsidRPr="005A4702">
        <w:rPr>
          <w:rFonts w:hint="cs"/>
          <w:rtl/>
        </w:rPr>
        <w:t xml:space="preserve"> هستند که نقصی که در احکام بوده با این عنوان خاص </w:t>
      </w:r>
      <w:r w:rsidRPr="005A4702">
        <w:rPr>
          <w:rtl/>
        </w:rPr>
        <w:t>آورده‌اند</w:t>
      </w:r>
      <w:r w:rsidRPr="005A4702">
        <w:rPr>
          <w:rFonts w:hint="cs"/>
          <w:rtl/>
        </w:rPr>
        <w:t xml:space="preserve">، این یک نوع عنوان وسیعی که مجموعه و طیفی از احکام را می‌گیرد که ربط </w:t>
      </w:r>
      <w:r w:rsidRPr="005A4702">
        <w:rPr>
          <w:rtl/>
        </w:rPr>
        <w:t>آن‌چنان</w:t>
      </w:r>
      <w:r w:rsidRPr="005A4702">
        <w:rPr>
          <w:rFonts w:hint="cs"/>
          <w:rtl/>
        </w:rPr>
        <w:t xml:space="preserve">ی ندارد و تنویع و جدایی آن موجب می‌شود احکام بسط بهتری پیدا بکند و جایگاه بهتر و </w:t>
      </w:r>
      <w:r w:rsidRPr="005A4702">
        <w:rPr>
          <w:rtl/>
        </w:rPr>
        <w:t>مطلوب‌تر</w:t>
      </w:r>
      <w:r w:rsidRPr="005A4702">
        <w:rPr>
          <w:rFonts w:hint="cs"/>
          <w:rtl/>
        </w:rPr>
        <w:t xml:space="preserve">ی بیابد و این یک مقدار ضعف در این قسمت دارد. یک مقدار هم در سلوک خاص به نظر ایشان می‌آمده که یک سری مسائل ارتباطات اجتماعی داریم که در آنجا مطرح نمی‌شود و جای این دارد که سلوک خاص را بسط بدهیم، </w:t>
      </w:r>
      <w:r w:rsidRPr="005A4702">
        <w:rPr>
          <w:rtl/>
        </w:rPr>
        <w:t>ازجمله</w:t>
      </w:r>
      <w:r w:rsidRPr="005A4702">
        <w:rPr>
          <w:rFonts w:hint="cs"/>
          <w:rtl/>
        </w:rPr>
        <w:t xml:space="preserve"> مباحث تربیت به همین شکل مطرح بشود</w:t>
      </w:r>
      <w:r>
        <w:rPr>
          <w:rFonts w:hint="eastAsia"/>
          <w:rtl/>
        </w:rPr>
        <w:t>؛</w:t>
      </w:r>
      <w:r>
        <w:rPr>
          <w:rtl/>
        </w:rPr>
        <w:t xml:space="preserve"> </w:t>
      </w:r>
      <w:r>
        <w:rPr>
          <w:rFonts w:hint="eastAsia"/>
          <w:rtl/>
        </w:rPr>
        <w:t>و</w:t>
      </w:r>
      <w:r w:rsidRPr="005A4702">
        <w:rPr>
          <w:rFonts w:hint="cs"/>
          <w:rtl/>
        </w:rPr>
        <w:t xml:space="preserve"> در بحث اموال، </w:t>
      </w:r>
      <w:r w:rsidRPr="005A4702">
        <w:rPr>
          <w:rtl/>
        </w:rPr>
        <w:t>بحث‌ها</w:t>
      </w:r>
      <w:r w:rsidRPr="005A4702">
        <w:rPr>
          <w:rFonts w:hint="cs"/>
          <w:rtl/>
        </w:rPr>
        <w:t xml:space="preserve">ی اقتصادی جدید در ذهن او بوده، یعنی نگاه او به اقتصاد این بود که این مال از کجا پیدا شد و نحوه تصرف چگونه باید باشد و نگاه ایشان در مباحث اقتصادی، ایشان را به </w:t>
      </w:r>
      <w:r w:rsidRPr="005A4702">
        <w:rPr>
          <w:rtl/>
        </w:rPr>
        <w:t>ا</w:t>
      </w:r>
      <w:r w:rsidRPr="005A4702">
        <w:rPr>
          <w:rFonts w:hint="cs"/>
          <w:rtl/>
        </w:rPr>
        <w:t>ی</w:t>
      </w:r>
      <w:r w:rsidRPr="005A4702">
        <w:rPr>
          <w:rFonts w:hint="eastAsia"/>
          <w:rtl/>
        </w:rPr>
        <w:t>ن‌سو</w:t>
      </w:r>
      <w:r w:rsidRPr="005A4702">
        <w:rPr>
          <w:rFonts w:hint="cs"/>
          <w:rtl/>
        </w:rPr>
        <w:t xml:space="preserve"> کشانیده که بحث اموال را «فقه الاقتصاد» دانسته، اموال فقه الاقتصاد است</w:t>
      </w:r>
      <w:r>
        <w:rPr>
          <w:rtl/>
        </w:rPr>
        <w:t xml:space="preserve"> </w:t>
      </w:r>
      <w:r w:rsidRPr="005A4702">
        <w:rPr>
          <w:rFonts w:hint="cs"/>
          <w:rtl/>
        </w:rPr>
        <w:t xml:space="preserve">که اموال عامه و اموال خاصه </w:t>
      </w:r>
      <w:r w:rsidRPr="005A4702">
        <w:rPr>
          <w:rtl/>
        </w:rPr>
        <w:t>درواقع</w:t>
      </w:r>
      <w:r w:rsidRPr="005A4702">
        <w:rPr>
          <w:rFonts w:hint="cs"/>
          <w:rtl/>
        </w:rPr>
        <w:t xml:space="preserve"> به نظر ایشان فقه الاقتصاد است و بر اساس فضایی که در مباحث مارکسیسم و مباحث اقتصادی جدید آمده و می‌فرماید: زکات و خمس همه </w:t>
      </w:r>
      <w:r w:rsidRPr="005A4702">
        <w:rPr>
          <w:rtl/>
        </w:rPr>
        <w:t>آن‌ها</w:t>
      </w:r>
      <w:r w:rsidRPr="005A4702">
        <w:rPr>
          <w:rFonts w:hint="cs"/>
          <w:rtl/>
        </w:rPr>
        <w:t xml:space="preserve"> را در عبادت می‌آوردند، ما </w:t>
      </w:r>
      <w:r w:rsidRPr="005A4702">
        <w:rPr>
          <w:rtl/>
        </w:rPr>
        <w:t>ا</w:t>
      </w:r>
      <w:r w:rsidRPr="005A4702">
        <w:rPr>
          <w:rFonts w:hint="cs"/>
          <w:rtl/>
        </w:rPr>
        <w:t>ی</w:t>
      </w:r>
      <w:r w:rsidRPr="005A4702">
        <w:rPr>
          <w:rFonts w:hint="eastAsia"/>
          <w:rtl/>
        </w:rPr>
        <w:t>ن‌ها</w:t>
      </w:r>
      <w:r w:rsidRPr="005A4702">
        <w:rPr>
          <w:rFonts w:hint="cs"/>
          <w:rtl/>
        </w:rPr>
        <w:t xml:space="preserve"> را در اموال می‌آوریم. این هم </w:t>
      </w:r>
      <w:r w:rsidRPr="005A4702">
        <w:rPr>
          <w:rtl/>
        </w:rPr>
        <w:t>تقس</w:t>
      </w:r>
      <w:r w:rsidRPr="005A4702">
        <w:rPr>
          <w:rFonts w:hint="cs"/>
          <w:rtl/>
        </w:rPr>
        <w:t>ی</w:t>
      </w:r>
      <w:r w:rsidRPr="005A4702">
        <w:rPr>
          <w:rFonts w:hint="eastAsia"/>
          <w:rtl/>
        </w:rPr>
        <w:t>م</w:t>
      </w:r>
      <w:r w:rsidRPr="005A4702">
        <w:rPr>
          <w:rFonts w:hint="cs"/>
          <w:rtl/>
        </w:rPr>
        <w:t xml:space="preserve">ی است که ایشان </w:t>
      </w:r>
      <w:r w:rsidRPr="005A4702">
        <w:rPr>
          <w:rtl/>
        </w:rPr>
        <w:t>آورده‌اند</w:t>
      </w:r>
      <w:r w:rsidRPr="005A4702">
        <w:rPr>
          <w:rFonts w:hint="cs"/>
          <w:rtl/>
        </w:rPr>
        <w:t>.</w:t>
      </w:r>
      <w:r>
        <w:rPr>
          <w:rFonts w:hint="cs"/>
          <w:rtl/>
        </w:rPr>
        <w:t xml:space="preserve"> </w:t>
      </w:r>
      <w:r w:rsidRPr="005A4702">
        <w:rPr>
          <w:rFonts w:hint="cs"/>
          <w:rtl/>
        </w:rPr>
        <w:t>این دو تقسیم، تقسیم قدیمی است</w:t>
      </w:r>
      <w:r>
        <w:rPr>
          <w:rFonts w:hint="cs"/>
          <w:rtl/>
        </w:rPr>
        <w:t>.</w:t>
      </w:r>
      <w:r w:rsidRPr="005A4702">
        <w:rPr>
          <w:rFonts w:hint="cs"/>
          <w:rtl/>
        </w:rPr>
        <w:t xml:space="preserve"> </w:t>
      </w:r>
    </w:p>
    <w:p w:rsidR="002756DC" w:rsidRDefault="002756DC" w:rsidP="002756DC">
      <w:pPr>
        <w:pStyle w:val="Heading2"/>
        <w:rPr>
          <w:rFonts w:hint="cs"/>
          <w:rtl/>
        </w:rPr>
      </w:pPr>
      <w:r>
        <w:rPr>
          <w:rFonts w:hint="cs"/>
          <w:rtl/>
        </w:rPr>
        <w:t>تقسیم سوم:</w:t>
      </w:r>
    </w:p>
    <w:p w:rsidR="002756DC" w:rsidRPr="005A4702" w:rsidRDefault="002756DC" w:rsidP="002756DC">
      <w:pPr>
        <w:rPr>
          <w:rFonts w:hint="cs"/>
          <w:rtl/>
        </w:rPr>
      </w:pPr>
      <w:r w:rsidRPr="005A4702">
        <w:rPr>
          <w:rFonts w:hint="cs"/>
          <w:rtl/>
        </w:rPr>
        <w:t xml:space="preserve">تقسیم جدیدی </w:t>
      </w:r>
      <w:r>
        <w:rPr>
          <w:rFonts w:hint="cs"/>
          <w:rtl/>
        </w:rPr>
        <w:t xml:space="preserve">هم موجود </w:t>
      </w:r>
      <w:r w:rsidRPr="005A4702">
        <w:rPr>
          <w:rFonts w:hint="cs"/>
          <w:rtl/>
        </w:rPr>
        <w:t xml:space="preserve">است که از دو </w:t>
      </w:r>
      <w:r>
        <w:rPr>
          <w:rtl/>
        </w:rPr>
        <w:t>صاحب‌نظر</w:t>
      </w:r>
      <w:r w:rsidRPr="005A4702">
        <w:rPr>
          <w:rFonts w:hint="cs"/>
          <w:rtl/>
        </w:rPr>
        <w:t xml:space="preserve"> قابل اعتناء مطرح شده است. منتهی تقسیمات دیگری هم وجود دارد که نمی‌توان گفت که </w:t>
      </w:r>
      <w:r w:rsidRPr="005A4702">
        <w:rPr>
          <w:rtl/>
        </w:rPr>
        <w:t>ا</w:t>
      </w:r>
      <w:r w:rsidRPr="005A4702">
        <w:rPr>
          <w:rFonts w:hint="cs"/>
          <w:rtl/>
        </w:rPr>
        <w:t>ی</w:t>
      </w:r>
      <w:r w:rsidRPr="005A4702">
        <w:rPr>
          <w:rFonts w:hint="eastAsia"/>
          <w:rtl/>
        </w:rPr>
        <w:t>ن‌ها</w:t>
      </w:r>
      <w:r w:rsidRPr="005A4702">
        <w:rPr>
          <w:rFonts w:hint="cs"/>
          <w:rtl/>
        </w:rPr>
        <w:t xml:space="preserve"> قائل خاصی دارد. بعضی گفتند، ما این تقسیم‌بندی را بر اساس روابط چهارگانه انسان تنظیم بکنیم. رابطه با</w:t>
      </w:r>
      <w:r>
        <w:rPr>
          <w:rFonts w:hint="cs"/>
          <w:rtl/>
        </w:rPr>
        <w:t xml:space="preserve"> خود، خدا، دیگران و با طبیعت</w:t>
      </w:r>
      <w:r w:rsidRPr="005A4702">
        <w:rPr>
          <w:rFonts w:hint="cs"/>
          <w:rtl/>
        </w:rPr>
        <w:t>.</w:t>
      </w:r>
    </w:p>
    <w:p w:rsidR="002756DC" w:rsidRPr="005A4702" w:rsidRDefault="002756DC" w:rsidP="002756DC">
      <w:pPr>
        <w:rPr>
          <w:rFonts w:hint="cs"/>
          <w:rtl/>
        </w:rPr>
      </w:pPr>
      <w:r w:rsidRPr="005A4702">
        <w:rPr>
          <w:rFonts w:hint="cs"/>
          <w:rtl/>
        </w:rPr>
        <w:t xml:space="preserve">هر تقسیم‌بندی یک </w:t>
      </w:r>
      <w:r w:rsidRPr="005A4702">
        <w:rPr>
          <w:rtl/>
        </w:rPr>
        <w:t>خوب</w:t>
      </w:r>
      <w:r w:rsidRPr="005A4702">
        <w:rPr>
          <w:rFonts w:hint="cs"/>
          <w:rtl/>
        </w:rPr>
        <w:t>ی‌</w:t>
      </w:r>
      <w:r w:rsidRPr="005A4702">
        <w:rPr>
          <w:rFonts w:hint="eastAsia"/>
          <w:rtl/>
        </w:rPr>
        <w:t>ها</w:t>
      </w:r>
      <w:r w:rsidRPr="005A4702">
        <w:rPr>
          <w:rFonts w:hint="cs"/>
          <w:rtl/>
        </w:rPr>
        <w:t xml:space="preserve">یی دارد. عملاً فقه ما را در یک </w:t>
      </w:r>
      <w:r w:rsidRPr="005A4702">
        <w:rPr>
          <w:rtl/>
        </w:rPr>
        <w:t>قسمت‌ها</w:t>
      </w:r>
      <w:r w:rsidRPr="005A4702">
        <w:rPr>
          <w:rFonts w:hint="cs"/>
          <w:rtl/>
        </w:rPr>
        <w:t>یی برجسته کرده و تمیز می‌کند.</w:t>
      </w:r>
    </w:p>
    <w:p w:rsidR="002756DC" w:rsidRPr="005A4702" w:rsidRDefault="002756DC" w:rsidP="002756DC">
      <w:pPr>
        <w:rPr>
          <w:rFonts w:hint="cs"/>
          <w:rtl/>
        </w:rPr>
      </w:pPr>
      <w:r w:rsidRPr="005A4702">
        <w:rPr>
          <w:rFonts w:hint="cs"/>
          <w:rtl/>
        </w:rPr>
        <w:t>مثلاً این تقسیم‌بندی آقای مصباح، اخلاق را آورده</w:t>
      </w:r>
      <w:r>
        <w:rPr>
          <w:rtl/>
        </w:rPr>
        <w:t xml:space="preserve"> </w:t>
      </w:r>
      <w:r w:rsidRPr="005A4702">
        <w:rPr>
          <w:rFonts w:hint="cs"/>
          <w:rtl/>
        </w:rPr>
        <w:t xml:space="preserve">و مسائل جاهای مختلف آمده است. آقای مطهری و در </w:t>
      </w:r>
      <w:r w:rsidRPr="005A4702">
        <w:rPr>
          <w:rtl/>
        </w:rPr>
        <w:t>کتاب‌ها</w:t>
      </w:r>
      <w:r w:rsidRPr="005A4702">
        <w:rPr>
          <w:rFonts w:hint="cs"/>
          <w:rtl/>
        </w:rPr>
        <w:t xml:space="preserve">ی </w:t>
      </w:r>
      <w:r w:rsidRPr="005A4702">
        <w:rPr>
          <w:rtl/>
        </w:rPr>
        <w:t>غرب</w:t>
      </w:r>
      <w:r w:rsidRPr="005A4702">
        <w:rPr>
          <w:rFonts w:hint="cs"/>
          <w:rtl/>
        </w:rPr>
        <w:t>ی‌</w:t>
      </w:r>
      <w:r w:rsidRPr="005A4702">
        <w:rPr>
          <w:rFonts w:hint="eastAsia"/>
          <w:rtl/>
        </w:rPr>
        <w:t>ها</w:t>
      </w:r>
      <w:r w:rsidRPr="005A4702">
        <w:rPr>
          <w:rFonts w:hint="cs"/>
          <w:rtl/>
        </w:rPr>
        <w:t xml:space="preserve"> هم زیاد است.</w:t>
      </w:r>
    </w:p>
    <w:p w:rsidR="002756DC" w:rsidRPr="005A4702" w:rsidRDefault="002756DC" w:rsidP="002756DC">
      <w:pPr>
        <w:rPr>
          <w:rFonts w:hint="cs"/>
          <w:rtl/>
        </w:rPr>
      </w:pPr>
      <w:r w:rsidRPr="005A4702">
        <w:rPr>
          <w:rFonts w:hint="cs"/>
          <w:rtl/>
        </w:rPr>
        <w:t xml:space="preserve">احکام در قلمرو رابطه با خدا و با خویشتن </w:t>
      </w:r>
      <w:r w:rsidRPr="005A4702">
        <w:rPr>
          <w:rtl/>
        </w:rPr>
        <w:t>[</w:t>
      </w:r>
      <w:r w:rsidRPr="005A4702">
        <w:rPr>
          <w:rFonts w:hint="cs"/>
          <w:rtl/>
        </w:rPr>
        <w:t>البته با وجود تداخلات در تقاسیم</w:t>
      </w:r>
      <w:r w:rsidRPr="005A4702">
        <w:rPr>
          <w:rtl/>
        </w:rPr>
        <w:t>]</w:t>
      </w:r>
      <w:r w:rsidRPr="005A4702">
        <w:rPr>
          <w:rFonts w:hint="cs"/>
          <w:rtl/>
        </w:rPr>
        <w:t xml:space="preserve"> با دیگران و با طبیعت. این همانی است که </w:t>
      </w:r>
      <w:r w:rsidRPr="005A4702">
        <w:rPr>
          <w:rtl/>
        </w:rPr>
        <w:t>غرب</w:t>
      </w:r>
      <w:r w:rsidRPr="005A4702">
        <w:rPr>
          <w:rFonts w:hint="cs"/>
          <w:rtl/>
        </w:rPr>
        <w:t>ی‌</w:t>
      </w:r>
      <w:r w:rsidRPr="005A4702">
        <w:rPr>
          <w:rFonts w:hint="eastAsia"/>
          <w:rtl/>
        </w:rPr>
        <w:t>ها</w:t>
      </w:r>
      <w:r w:rsidRPr="005A4702">
        <w:rPr>
          <w:rFonts w:hint="cs"/>
          <w:rtl/>
        </w:rPr>
        <w:t xml:space="preserve"> بیشتر به این </w:t>
      </w:r>
      <w:r w:rsidRPr="005A4702">
        <w:rPr>
          <w:rtl/>
        </w:rPr>
        <w:t>قائل‌اند</w:t>
      </w:r>
      <w:r w:rsidRPr="005A4702">
        <w:rPr>
          <w:rFonts w:hint="cs"/>
          <w:rtl/>
        </w:rPr>
        <w:t>. آقای مصباح اجرا کرده، دیگر</w:t>
      </w:r>
      <w:r>
        <w:rPr>
          <w:rFonts w:hint="cs"/>
          <w:rtl/>
        </w:rPr>
        <w:t>ان ‌هم</w:t>
      </w:r>
      <w:r w:rsidRPr="005A4702">
        <w:rPr>
          <w:rFonts w:hint="cs"/>
          <w:rtl/>
        </w:rPr>
        <w:t xml:space="preserve"> اتخاذ </w:t>
      </w:r>
      <w:r w:rsidRPr="005A4702">
        <w:rPr>
          <w:rtl/>
        </w:rPr>
        <w:t>کرده‌اند</w:t>
      </w:r>
      <w:r w:rsidRPr="005A4702">
        <w:rPr>
          <w:rFonts w:hint="cs"/>
          <w:rtl/>
        </w:rPr>
        <w:t xml:space="preserve"> و جاهای مختلف </w:t>
      </w:r>
      <w:r w:rsidRPr="005A4702">
        <w:rPr>
          <w:rtl/>
        </w:rPr>
        <w:lastRenderedPageBreak/>
        <w:t>آورده‌اند</w:t>
      </w:r>
      <w:r w:rsidRPr="005A4702">
        <w:rPr>
          <w:rFonts w:hint="cs"/>
          <w:rtl/>
        </w:rPr>
        <w:t xml:space="preserve"> البته با دیگرانش تنویع دارد و اقسامی می‌شود و طبیعتش هم </w:t>
      </w:r>
      <w:r w:rsidRPr="005A4702">
        <w:rPr>
          <w:rtl/>
        </w:rPr>
        <w:t>ا</w:t>
      </w:r>
      <w:r w:rsidRPr="005A4702">
        <w:rPr>
          <w:rFonts w:hint="cs"/>
          <w:rtl/>
        </w:rPr>
        <w:t>ی</w:t>
      </w:r>
      <w:r w:rsidRPr="005A4702">
        <w:rPr>
          <w:rFonts w:hint="eastAsia"/>
          <w:rtl/>
        </w:rPr>
        <w:t>ن‌طور</w:t>
      </w:r>
      <w:r w:rsidRPr="005A4702">
        <w:rPr>
          <w:rFonts w:hint="cs"/>
          <w:rtl/>
        </w:rPr>
        <w:t xml:space="preserve"> است. گاهی گفته می‌شود که می‌شود فقه را در این قالب آورد البته من دقت </w:t>
      </w:r>
      <w:r w:rsidRPr="005A4702">
        <w:rPr>
          <w:rtl/>
        </w:rPr>
        <w:t>نکرده‌ام</w:t>
      </w:r>
      <w:r>
        <w:rPr>
          <w:rtl/>
        </w:rPr>
        <w:t xml:space="preserve"> </w:t>
      </w:r>
      <w:r w:rsidRPr="005A4702">
        <w:rPr>
          <w:rFonts w:hint="cs"/>
          <w:rtl/>
        </w:rPr>
        <w:t>تا آخر فقه برویم ببینیم که کجاها مشکل پیدا می‌شود و کجاها مشکل پیدا نمی‌شود ولی جای این را دارد که کسی این بحث را تکمیل بکند در اخلاق تا حدی در این کار شده گر چه تداخل دارد، تقسیم بی تداخل باید بیرون ریخته شود ولی در فقه این کار نشده</w:t>
      </w:r>
      <w:r>
        <w:rPr>
          <w:rFonts w:hint="cs"/>
          <w:rtl/>
        </w:rPr>
        <w:t xml:space="preserve"> است.</w:t>
      </w:r>
    </w:p>
    <w:p w:rsidR="002756DC" w:rsidRPr="005A4702" w:rsidRDefault="002756DC" w:rsidP="002756DC">
      <w:pPr>
        <w:pStyle w:val="Heading2"/>
        <w:rPr>
          <w:rFonts w:hint="cs"/>
          <w:rtl/>
        </w:rPr>
      </w:pPr>
      <w:r>
        <w:rPr>
          <w:rFonts w:hint="cs"/>
          <w:rtl/>
        </w:rPr>
        <w:t>خلاصه</w:t>
      </w:r>
    </w:p>
    <w:p w:rsidR="002756DC" w:rsidRDefault="002756DC" w:rsidP="002756DC">
      <w:pPr>
        <w:rPr>
          <w:rFonts w:hint="cs"/>
          <w:rtl/>
        </w:rPr>
      </w:pPr>
      <w:r w:rsidRPr="005A4702">
        <w:rPr>
          <w:rFonts w:hint="cs"/>
          <w:rtl/>
        </w:rPr>
        <w:t xml:space="preserve">تقسیم شهید صدر به سه بخش بود. خود ایشان اموال را جدا نکرده ولی سلوک عام و خاص را برجسته کرده عمده عبادات و اموال و سلوک است </w:t>
      </w:r>
      <w:r w:rsidRPr="005A4702">
        <w:rPr>
          <w:rtl/>
        </w:rPr>
        <w:t>برخلاف</w:t>
      </w:r>
      <w:r w:rsidRPr="005A4702">
        <w:rPr>
          <w:rFonts w:hint="cs"/>
          <w:rtl/>
        </w:rPr>
        <w:t xml:space="preserve"> آنجا که عبادات و معاملات و احکام است</w:t>
      </w:r>
      <w:r>
        <w:rPr>
          <w:rFonts w:hint="cs"/>
          <w:rtl/>
        </w:rPr>
        <w:t>.</w:t>
      </w:r>
    </w:p>
    <w:p w:rsidR="002756DC" w:rsidRPr="005A4702" w:rsidRDefault="002756DC" w:rsidP="002756DC">
      <w:pPr>
        <w:rPr>
          <w:rFonts w:hint="cs"/>
          <w:rtl/>
        </w:rPr>
      </w:pPr>
      <w:r w:rsidRPr="005A4702">
        <w:rPr>
          <w:rFonts w:hint="cs"/>
          <w:rtl/>
        </w:rPr>
        <w:t xml:space="preserve">خلاصه اینکه در تقسیم کلاسیک ما عبادات و معاملات و اموال است که هم معاملات آن کمی زور می‌برد و هم احکام آن. ولی تقسیم ایشان عبادات و اموال و سلوک است و در تقسیم دیگر هم </w:t>
      </w:r>
      <w:r w:rsidRPr="005A4702">
        <w:rPr>
          <w:rtl/>
        </w:rPr>
        <w:t>مناسبت‌ها</w:t>
      </w:r>
      <w:r w:rsidRPr="005A4702">
        <w:rPr>
          <w:rFonts w:hint="cs"/>
          <w:rtl/>
        </w:rPr>
        <w:t>ی چهارگانه انسان با خود و محیط جامعه است. هر رفتاری که می‌تواند ثواب و عقاب داشته باشد فقهی است.</w:t>
      </w:r>
    </w:p>
    <w:p w:rsidR="002756DC" w:rsidRPr="005A4702" w:rsidRDefault="002756DC" w:rsidP="002756DC">
      <w:pPr>
        <w:rPr>
          <w:rFonts w:hint="cs"/>
          <w:rtl/>
        </w:rPr>
      </w:pPr>
      <w:r w:rsidRPr="005A4702">
        <w:rPr>
          <w:rFonts w:hint="cs"/>
          <w:rtl/>
        </w:rPr>
        <w:t>وصلی الله علی محمد و آله الاطهار</w:t>
      </w:r>
    </w:p>
    <w:p w:rsidR="00152670" w:rsidRPr="00734D59" w:rsidRDefault="00152670" w:rsidP="00734D59">
      <w:pPr>
        <w:rPr>
          <w:rtl/>
        </w:rPr>
      </w:pPr>
    </w:p>
    <w:sectPr w:rsidR="00152670" w:rsidRPr="00734D5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D7" w:rsidRDefault="004003D7" w:rsidP="000D5800">
      <w:pPr>
        <w:spacing w:after="0"/>
      </w:pPr>
      <w:r>
        <w:separator/>
      </w:r>
    </w:p>
  </w:endnote>
  <w:endnote w:type="continuationSeparator" w:id="0">
    <w:p w:rsidR="004003D7" w:rsidRDefault="004003D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1B" w:rsidRDefault="00FC6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1B" w:rsidRDefault="00FC6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1B" w:rsidRDefault="00FC6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D7" w:rsidRDefault="004003D7" w:rsidP="000D5800">
      <w:pPr>
        <w:spacing w:after="0"/>
      </w:pPr>
      <w:r>
        <w:separator/>
      </w:r>
    </w:p>
  </w:footnote>
  <w:footnote w:type="continuationSeparator" w:id="0">
    <w:p w:rsidR="004003D7" w:rsidRDefault="004003D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1B" w:rsidRDefault="00FC6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FC601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752A15E" wp14:editId="480564D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0" w:name="OLE_LINK1"/>
    <w:bookmarkStart w:id="1" w:name="OLE_LINK2"/>
    <w:r>
      <w:rPr>
        <w:noProof/>
      </w:rPr>
      <w:drawing>
        <wp:inline distT="0" distB="0" distL="0" distR="0" wp14:anchorId="11F9A5AF" wp14:editId="3155D27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0"/>
    <w:bookmarkEnd w:id="1"/>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C601B">
      <w:rPr>
        <w:rFonts w:ascii="IranNastaliq" w:hAnsi="IranNastaliq" w:cs="IranNastaliq" w:hint="cs"/>
        <w:sz w:val="40"/>
        <w:szCs w:val="40"/>
        <w:rtl/>
      </w:rPr>
      <w:t>966</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1B" w:rsidRDefault="00FC6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754"/>
    <w:multiLevelType w:val="hybridMultilevel"/>
    <w:tmpl w:val="240E9D60"/>
    <w:lvl w:ilvl="0" w:tplc="4830DD74">
      <w:start w:val="1"/>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8902CEC"/>
    <w:multiLevelType w:val="hybridMultilevel"/>
    <w:tmpl w:val="6338D274"/>
    <w:lvl w:ilvl="0" w:tplc="1A081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957F1B"/>
    <w:multiLevelType w:val="hybridMultilevel"/>
    <w:tmpl w:val="B2864174"/>
    <w:lvl w:ilvl="0" w:tplc="9D80D478">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10D7294"/>
    <w:multiLevelType w:val="hybridMultilevel"/>
    <w:tmpl w:val="9D206BDA"/>
    <w:lvl w:ilvl="0" w:tplc="C2607B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A160DCC"/>
    <w:multiLevelType w:val="hybridMultilevel"/>
    <w:tmpl w:val="B35C660C"/>
    <w:lvl w:ilvl="0" w:tplc="8A3C9996">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673520"/>
    <w:multiLevelType w:val="hybridMultilevel"/>
    <w:tmpl w:val="0FF6A746"/>
    <w:lvl w:ilvl="0" w:tplc="2EC8387A">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5">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776EF6"/>
    <w:multiLevelType w:val="hybridMultilevel"/>
    <w:tmpl w:val="9DEAA360"/>
    <w:lvl w:ilvl="0" w:tplc="0396CAF2">
      <w:start w:val="1"/>
      <w:numFmt w:val="decimal"/>
      <w:lvlText w:val="%1-"/>
      <w:lvlJc w:val="left"/>
      <w:pPr>
        <w:ind w:left="720" w:hanging="360"/>
      </w:pPr>
      <w:rPr>
        <w:rFonts w:ascii="Calibri" w:eastAsia="2  Lotus" w:hAnsi="Calibri"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344B9"/>
    <w:multiLevelType w:val="hybridMultilevel"/>
    <w:tmpl w:val="98ECFE90"/>
    <w:lvl w:ilvl="0" w:tplc="D0AACA04">
      <w:start w:val="5"/>
      <w:numFmt w:val="bullet"/>
      <w:lvlText w:val="-"/>
      <w:lvlJc w:val="left"/>
      <w:pPr>
        <w:ind w:left="1080" w:hanging="360"/>
      </w:pPr>
      <w:rPr>
        <w:rFonts w:ascii="Calibri" w:eastAsia="2  Lotus" w:hAnsi="Calibri" w:cs="2  Bad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3"/>
  </w:num>
  <w:num w:numId="2">
    <w:abstractNumId w:val="16"/>
  </w:num>
  <w:num w:numId="3">
    <w:abstractNumId w:val="13"/>
  </w:num>
  <w:num w:numId="4">
    <w:abstractNumId w:val="4"/>
  </w:num>
  <w:num w:numId="5">
    <w:abstractNumId w:val="2"/>
  </w:num>
  <w:num w:numId="6">
    <w:abstractNumId w:val="11"/>
  </w:num>
  <w:num w:numId="7">
    <w:abstractNumId w:val="9"/>
  </w:num>
  <w:num w:numId="8">
    <w:abstractNumId w:val="6"/>
  </w:num>
  <w:num w:numId="9">
    <w:abstractNumId w:val="19"/>
  </w:num>
  <w:num w:numId="10">
    <w:abstractNumId w:val="15"/>
  </w:num>
  <w:num w:numId="11">
    <w:abstractNumId w:val="10"/>
  </w:num>
  <w:num w:numId="12">
    <w:abstractNumId w:val="7"/>
  </w:num>
  <w:num w:numId="13">
    <w:abstractNumId w:val="17"/>
  </w:num>
  <w:num w:numId="14">
    <w:abstractNumId w:val="18"/>
  </w:num>
  <w:num w:numId="15">
    <w:abstractNumId w:val="14"/>
  </w:num>
  <w:num w:numId="16">
    <w:abstractNumId w:val="0"/>
  </w:num>
  <w:num w:numId="17">
    <w:abstractNumId w:val="8"/>
  </w:num>
  <w:num w:numId="18">
    <w:abstractNumId w:val="5"/>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DC"/>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756DC"/>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03D7"/>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601B"/>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756DC"/>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rPr>
      <w:rFonts w:eastAsia="Times New Roman"/>
    </w:rPr>
  </w:style>
  <w:style w:type="paragraph" w:styleId="TOC5">
    <w:name w:val="toc 5"/>
    <w:basedOn w:val="Normal"/>
    <w:next w:val="Normal"/>
    <w:autoRedefine/>
    <w:uiPriority w:val="39"/>
    <w:unhideWhenUsed/>
    <w:qFormat/>
    <w:rsid w:val="008A236D"/>
    <w:pPr>
      <w:spacing w:after="0"/>
      <w:ind w:left="879"/>
    </w:pPr>
    <w:rPr>
      <w:rFonts w:eastAsia="Times New Roman"/>
    </w:rPr>
  </w:style>
  <w:style w:type="paragraph" w:styleId="TOC6">
    <w:name w:val="toc 6"/>
    <w:basedOn w:val="Normal"/>
    <w:next w:val="Normal"/>
    <w:autoRedefine/>
    <w:uiPriority w:val="39"/>
    <w:unhideWhenUsed/>
    <w:qFormat/>
    <w:rsid w:val="008A236D"/>
    <w:pPr>
      <w:spacing w:after="0"/>
      <w:ind w:left="1100"/>
    </w:pPr>
    <w:rPr>
      <w:rFonts w:eastAsia="Times New Roman"/>
    </w:rPr>
  </w:style>
  <w:style w:type="paragraph" w:styleId="TOC7">
    <w:name w:val="toc 7"/>
    <w:basedOn w:val="Normal"/>
    <w:next w:val="Normal"/>
    <w:autoRedefine/>
    <w:uiPriority w:val="39"/>
    <w:unhideWhenUsed/>
    <w:qFormat/>
    <w:rsid w:val="008A236D"/>
    <w:pPr>
      <w:spacing w:after="0"/>
      <w:ind w:left="1321"/>
    </w:pPr>
    <w:rPr>
      <w:rFonts w:eastAsia="Times New Roman"/>
    </w:rPr>
  </w:style>
  <w:style w:type="paragraph" w:styleId="Caption">
    <w:name w:val="caption"/>
    <w:basedOn w:val="Normal"/>
    <w:next w:val="Normal"/>
    <w:uiPriority w:val="35"/>
    <w:semiHidden/>
    <w:unhideWhenUsed/>
    <w:qFormat/>
    <w:rsid w:val="008A236D"/>
    <w:rPr>
      <w:rFonts w:eastAsia="Times New Roman"/>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eastAsia="Times New Roman"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2756DC"/>
  </w:style>
  <w:style w:type="character" w:customStyle="1" w:styleId="3">
    <w:name w:val="سرفصل 3 نویسه"/>
    <w:rsid w:val="002756DC"/>
    <w:rPr>
      <w:rFonts w:ascii="Arial" w:hAnsi="Arial" w:cs="Arial"/>
      <w:b/>
      <w:bCs/>
      <w:sz w:val="26"/>
      <w:szCs w:val="26"/>
      <w:lang w:val="en-US" w:eastAsia="en-US" w:bidi="ar-SA"/>
    </w:rPr>
  </w:style>
  <w:style w:type="paragraph" w:customStyle="1" w:styleId="001">
    <w:name w:val="001"/>
    <w:basedOn w:val="Normal"/>
    <w:autoRedefine/>
    <w:rsid w:val="002756DC"/>
  </w:style>
  <w:style w:type="paragraph" w:customStyle="1" w:styleId="Heading002">
    <w:name w:val="Heading 002"/>
    <w:basedOn w:val="Normal"/>
    <w:next w:val="Normal"/>
    <w:autoRedefine/>
    <w:rsid w:val="002756DC"/>
    <w:pPr>
      <w:spacing w:line="360" w:lineRule="auto"/>
    </w:pPr>
    <w:rPr>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756DC"/>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8A236D"/>
    <w:pPr>
      <w:spacing w:after="0"/>
      <w:ind w:left="658"/>
    </w:pPr>
    <w:rPr>
      <w:rFonts w:eastAsia="Times New Roman"/>
    </w:rPr>
  </w:style>
  <w:style w:type="paragraph" w:styleId="TOC5">
    <w:name w:val="toc 5"/>
    <w:basedOn w:val="Normal"/>
    <w:next w:val="Normal"/>
    <w:autoRedefine/>
    <w:uiPriority w:val="39"/>
    <w:unhideWhenUsed/>
    <w:qFormat/>
    <w:rsid w:val="008A236D"/>
    <w:pPr>
      <w:spacing w:after="0"/>
      <w:ind w:left="879"/>
    </w:pPr>
    <w:rPr>
      <w:rFonts w:eastAsia="Times New Roman"/>
    </w:rPr>
  </w:style>
  <w:style w:type="paragraph" w:styleId="TOC6">
    <w:name w:val="toc 6"/>
    <w:basedOn w:val="Normal"/>
    <w:next w:val="Normal"/>
    <w:autoRedefine/>
    <w:uiPriority w:val="39"/>
    <w:unhideWhenUsed/>
    <w:qFormat/>
    <w:rsid w:val="008A236D"/>
    <w:pPr>
      <w:spacing w:after="0"/>
      <w:ind w:left="1100"/>
    </w:pPr>
    <w:rPr>
      <w:rFonts w:eastAsia="Times New Roman"/>
    </w:rPr>
  </w:style>
  <w:style w:type="paragraph" w:styleId="TOC7">
    <w:name w:val="toc 7"/>
    <w:basedOn w:val="Normal"/>
    <w:next w:val="Normal"/>
    <w:autoRedefine/>
    <w:uiPriority w:val="39"/>
    <w:unhideWhenUsed/>
    <w:qFormat/>
    <w:rsid w:val="008A236D"/>
    <w:pPr>
      <w:spacing w:after="0"/>
      <w:ind w:left="1321"/>
    </w:pPr>
    <w:rPr>
      <w:rFonts w:eastAsia="Times New Roman"/>
    </w:rPr>
  </w:style>
  <w:style w:type="paragraph" w:styleId="Caption">
    <w:name w:val="caption"/>
    <w:basedOn w:val="Normal"/>
    <w:next w:val="Normal"/>
    <w:uiPriority w:val="35"/>
    <w:semiHidden/>
    <w:unhideWhenUsed/>
    <w:qFormat/>
    <w:rsid w:val="008A236D"/>
    <w:rPr>
      <w:rFonts w:eastAsia="Times New Roman"/>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eastAsia="Times New Roman"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2756DC"/>
  </w:style>
  <w:style w:type="character" w:customStyle="1" w:styleId="3">
    <w:name w:val="سرفصل 3 نویسه"/>
    <w:rsid w:val="002756DC"/>
    <w:rPr>
      <w:rFonts w:ascii="Arial" w:hAnsi="Arial" w:cs="Arial"/>
      <w:b/>
      <w:bCs/>
      <w:sz w:val="26"/>
      <w:szCs w:val="26"/>
      <w:lang w:val="en-US" w:eastAsia="en-US" w:bidi="ar-SA"/>
    </w:rPr>
  </w:style>
  <w:style w:type="paragraph" w:customStyle="1" w:styleId="001">
    <w:name w:val="001"/>
    <w:basedOn w:val="Normal"/>
    <w:autoRedefine/>
    <w:rsid w:val="002756DC"/>
  </w:style>
  <w:style w:type="paragraph" w:customStyle="1" w:styleId="Heading002">
    <w:name w:val="Heading 002"/>
    <w:basedOn w:val="Normal"/>
    <w:next w:val="Normal"/>
    <w:autoRedefine/>
    <w:rsid w:val="002756DC"/>
    <w:pPr>
      <w:spacing w:line="360" w:lineRule="auto"/>
    </w:pPr>
    <w:rPr>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0</TotalTime>
  <Pages>14</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2014-11-22T03:28:00Z</dcterms:created>
  <dcterms:modified xsi:type="dcterms:W3CDTF">2014-11-22T03:29:00Z</dcterms:modified>
</cp:coreProperties>
</file>