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2  Badr"/>
          <w:bCs w:val="0"/>
          <w:color w:val="auto"/>
          <w:sz w:val="22"/>
          <w:rtl/>
        </w:rPr>
        <w:id w:val="1942219"/>
        <w:docPartObj>
          <w:docPartGallery w:val="Table of Contents"/>
          <w:docPartUnique/>
        </w:docPartObj>
      </w:sdtPr>
      <w:sdtEndPr/>
      <w:sdtContent>
        <w:p w:rsidR="00966C86" w:rsidRPr="00F021A1" w:rsidRDefault="00F021A1" w:rsidP="00676285">
          <w:pPr>
            <w:pStyle w:val="TOCHeading"/>
            <w:spacing w:before="0"/>
            <w:ind w:firstLine="0"/>
            <w:rPr>
              <w:rStyle w:val="Hyperlink"/>
              <w:rFonts w:ascii="Calibri" w:eastAsiaTheme="minorEastAsia" w:hAnsi="Calibri" w:cs="2  Badr" w:hint="cs"/>
              <w:bCs w:val="0"/>
              <w:noProof/>
              <w:color w:val="auto"/>
              <w:sz w:val="22"/>
              <w:u w:val="none"/>
              <w:rtl/>
            </w:rPr>
          </w:pPr>
          <w:r w:rsidRPr="00F021A1">
            <w:rPr>
              <w:rStyle w:val="Hyperlink"/>
              <w:rFonts w:ascii="Calibri" w:eastAsiaTheme="minorEastAsia" w:hAnsi="Calibri" w:cs="2  Badr" w:hint="cs"/>
              <w:bCs w:val="0"/>
              <w:noProof/>
              <w:color w:val="auto"/>
              <w:sz w:val="22"/>
              <w:u w:val="none"/>
              <w:rtl/>
            </w:rPr>
            <w:t>فهرست مطالب</w:t>
          </w:r>
        </w:p>
        <w:p w:rsidR="00966C86" w:rsidRDefault="00966C86" w:rsidP="00966C86">
          <w:pPr>
            <w:pStyle w:val="TOC1"/>
            <w:tabs>
              <w:tab w:val="right" w:leader="dot" w:pos="9628"/>
            </w:tabs>
            <w:rPr>
              <w:rFonts w:asciiTheme="minorHAnsi" w:hAnsiTheme="minorHAnsi" w:cstheme="minorBidi"/>
              <w:noProof/>
              <w:szCs w:val="22"/>
              <w:rtl/>
            </w:rPr>
          </w:pPr>
          <w:r>
            <w:fldChar w:fldCharType="begin"/>
          </w:r>
          <w:r>
            <w:instrText xml:space="preserve"> TOC \o "1-3" \h \z \u </w:instrText>
          </w:r>
          <w:r>
            <w:fldChar w:fldCharType="separate"/>
          </w:r>
          <w:hyperlink w:anchor="_Toc401331212" w:history="1">
            <w:r w:rsidRPr="00A121DB">
              <w:rPr>
                <w:rStyle w:val="Hyperlink"/>
                <w:rFonts w:hint="eastAsia"/>
                <w:noProof/>
                <w:rtl/>
              </w:rPr>
              <w:t>مقدمه</w:t>
            </w:r>
            <w:r w:rsidRPr="00A121DB">
              <w:rPr>
                <w:rStyle w:val="Hyperlink"/>
                <w:noProof/>
                <w:rtl/>
              </w:rPr>
              <w:t xml:space="preserve">: </w:t>
            </w:r>
            <w:r w:rsidRPr="00A121DB">
              <w:rPr>
                <w:rStyle w:val="Hyperlink"/>
                <w:rFonts w:hint="eastAsia"/>
                <w:noProof/>
                <w:rtl/>
              </w:rPr>
              <w:t>آداب</w:t>
            </w:r>
            <w:r w:rsidRPr="00A121DB">
              <w:rPr>
                <w:rStyle w:val="Hyperlink"/>
                <w:noProof/>
                <w:rtl/>
              </w:rPr>
              <w:t xml:space="preserve"> </w:t>
            </w:r>
            <w:r w:rsidRPr="00A121DB">
              <w:rPr>
                <w:rStyle w:val="Hyperlink"/>
                <w:rFonts w:hint="eastAsia"/>
                <w:noProof/>
                <w:rtl/>
              </w:rPr>
              <w:t>تعلم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401331212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66C86" w:rsidRDefault="00382667" w:rsidP="00966C86">
          <w:pPr>
            <w:pStyle w:val="TOC1"/>
            <w:tabs>
              <w:tab w:val="right" w:leader="dot" w:pos="9628"/>
            </w:tabs>
            <w:rPr>
              <w:rFonts w:asciiTheme="minorHAnsi" w:hAnsiTheme="minorHAnsi" w:cstheme="minorBidi"/>
              <w:noProof/>
              <w:szCs w:val="22"/>
              <w:rtl/>
            </w:rPr>
          </w:pPr>
          <w:hyperlink w:anchor="_Toc401331213" w:history="1">
            <w:r w:rsidR="00966C86" w:rsidRPr="00A121DB">
              <w:rPr>
                <w:rStyle w:val="Hyperlink"/>
                <w:rFonts w:hint="eastAsia"/>
                <w:noProof/>
                <w:rtl/>
              </w:rPr>
              <w:t>ظهور</w:t>
            </w:r>
            <w:r w:rsidR="00966C86" w:rsidRPr="00A121DB">
              <w:rPr>
                <w:rStyle w:val="Hyperlink"/>
                <w:noProof/>
                <w:rtl/>
              </w:rPr>
              <w:t xml:space="preserve"> </w:t>
            </w:r>
            <w:r w:rsidR="00966C86" w:rsidRPr="00A121DB">
              <w:rPr>
                <w:rStyle w:val="Hyperlink"/>
                <w:rFonts w:hint="eastAsia"/>
                <w:noProof/>
                <w:rtl/>
              </w:rPr>
              <w:t>علوم</w:t>
            </w:r>
            <w:r w:rsidR="00966C86" w:rsidRPr="00A121DB">
              <w:rPr>
                <w:rStyle w:val="Hyperlink"/>
                <w:noProof/>
                <w:rtl/>
              </w:rPr>
              <w:t xml:space="preserve"> </w:t>
            </w:r>
            <w:r w:rsidR="00966C86" w:rsidRPr="00A121DB">
              <w:rPr>
                <w:rStyle w:val="Hyperlink"/>
                <w:rFonts w:hint="eastAsia"/>
                <w:noProof/>
                <w:rtl/>
              </w:rPr>
              <w:t>ديني</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401331213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2</w:t>
            </w:r>
            <w:r w:rsidR="00966C86">
              <w:rPr>
                <w:rStyle w:val="Hyperlink"/>
                <w:noProof/>
                <w:rtl/>
              </w:rPr>
              <w:fldChar w:fldCharType="end"/>
            </w:r>
          </w:hyperlink>
        </w:p>
        <w:p w:rsidR="00966C86" w:rsidRDefault="00382667" w:rsidP="00966C86">
          <w:pPr>
            <w:pStyle w:val="TOC2"/>
            <w:tabs>
              <w:tab w:val="right" w:leader="dot" w:pos="9628"/>
            </w:tabs>
            <w:rPr>
              <w:rFonts w:asciiTheme="minorHAnsi" w:hAnsiTheme="minorHAnsi" w:cstheme="minorBidi"/>
              <w:noProof/>
              <w:szCs w:val="22"/>
              <w:rtl/>
            </w:rPr>
          </w:pPr>
          <w:hyperlink w:anchor="_Toc401331214" w:history="1">
            <w:r w:rsidR="00966C86" w:rsidRPr="00A121DB">
              <w:rPr>
                <w:rStyle w:val="Hyperlink"/>
                <w:rFonts w:hint="eastAsia"/>
                <w:noProof/>
                <w:rtl/>
              </w:rPr>
              <w:t>راه‌ها</w:t>
            </w:r>
            <w:r w:rsidR="00966C86" w:rsidRPr="00A121DB">
              <w:rPr>
                <w:rStyle w:val="Hyperlink"/>
                <w:rFonts w:hint="cs"/>
                <w:noProof/>
                <w:rtl/>
              </w:rPr>
              <w:t>ی</w:t>
            </w:r>
            <w:r w:rsidR="00966C86" w:rsidRPr="00A121DB">
              <w:rPr>
                <w:rStyle w:val="Hyperlink"/>
                <w:noProof/>
                <w:rtl/>
              </w:rPr>
              <w:t xml:space="preserve"> </w:t>
            </w:r>
            <w:r w:rsidR="00966C86" w:rsidRPr="00A121DB">
              <w:rPr>
                <w:rStyle w:val="Hyperlink"/>
                <w:rFonts w:hint="eastAsia"/>
                <w:noProof/>
                <w:rtl/>
              </w:rPr>
              <w:t>سرايت</w:t>
            </w:r>
            <w:r w:rsidR="00966C86" w:rsidRPr="00A121DB">
              <w:rPr>
                <w:rStyle w:val="Hyperlink"/>
                <w:noProof/>
                <w:rtl/>
              </w:rPr>
              <w:t xml:space="preserve"> </w:t>
            </w:r>
            <w:r w:rsidR="00966C86" w:rsidRPr="00A121DB">
              <w:rPr>
                <w:rStyle w:val="Hyperlink"/>
                <w:rFonts w:hint="eastAsia"/>
                <w:noProof/>
                <w:rtl/>
              </w:rPr>
              <w:t>آداب</w:t>
            </w:r>
            <w:r w:rsidR="00966C86" w:rsidRPr="00A121DB">
              <w:rPr>
                <w:rStyle w:val="Hyperlink"/>
                <w:noProof/>
                <w:rtl/>
              </w:rPr>
              <w:t xml:space="preserve"> </w:t>
            </w:r>
            <w:r w:rsidR="00966C86" w:rsidRPr="00A121DB">
              <w:rPr>
                <w:rStyle w:val="Hyperlink"/>
                <w:rFonts w:hint="eastAsia"/>
                <w:noProof/>
                <w:rtl/>
              </w:rPr>
              <w:t>تعلم</w:t>
            </w:r>
            <w:r w:rsidR="00966C86" w:rsidRPr="00A121DB">
              <w:rPr>
                <w:rStyle w:val="Hyperlink"/>
                <w:noProof/>
                <w:rtl/>
              </w:rPr>
              <w:t xml:space="preserve"> </w:t>
            </w:r>
            <w:r w:rsidR="00966C86" w:rsidRPr="00A121DB">
              <w:rPr>
                <w:rStyle w:val="Hyperlink"/>
                <w:rFonts w:hint="eastAsia"/>
                <w:noProof/>
                <w:rtl/>
              </w:rPr>
              <w:t>به</w:t>
            </w:r>
            <w:r w:rsidR="00966C86" w:rsidRPr="00A121DB">
              <w:rPr>
                <w:rStyle w:val="Hyperlink"/>
                <w:noProof/>
                <w:rtl/>
              </w:rPr>
              <w:t xml:space="preserve"> </w:t>
            </w:r>
            <w:r w:rsidR="00966C86" w:rsidRPr="00A121DB">
              <w:rPr>
                <w:rStyle w:val="Hyperlink"/>
                <w:rFonts w:hint="eastAsia"/>
                <w:noProof/>
                <w:rtl/>
              </w:rPr>
              <w:t>علوم</w:t>
            </w:r>
            <w:r w:rsidR="00966C86" w:rsidRPr="00A121DB">
              <w:rPr>
                <w:rStyle w:val="Hyperlink"/>
                <w:noProof/>
                <w:rtl/>
              </w:rPr>
              <w:t xml:space="preserve"> </w:t>
            </w:r>
            <w:r w:rsidR="00966C86" w:rsidRPr="00A121DB">
              <w:rPr>
                <w:rStyle w:val="Hyperlink"/>
                <w:rFonts w:hint="eastAsia"/>
                <w:noProof/>
                <w:rtl/>
              </w:rPr>
              <w:t>ديگر</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401331214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2</w:t>
            </w:r>
            <w:r w:rsidR="00966C86">
              <w:rPr>
                <w:rStyle w:val="Hyperlink"/>
                <w:noProof/>
                <w:rtl/>
              </w:rPr>
              <w:fldChar w:fldCharType="end"/>
            </w:r>
          </w:hyperlink>
        </w:p>
        <w:p w:rsidR="00966C86" w:rsidRDefault="00382667" w:rsidP="00966C86">
          <w:pPr>
            <w:pStyle w:val="TOC3"/>
            <w:tabs>
              <w:tab w:val="right" w:leader="dot" w:pos="9628"/>
            </w:tabs>
            <w:rPr>
              <w:rFonts w:asciiTheme="minorHAnsi" w:eastAsiaTheme="minorEastAsia" w:hAnsiTheme="minorHAnsi" w:cstheme="minorBidi"/>
              <w:noProof/>
              <w:szCs w:val="22"/>
              <w:rtl/>
            </w:rPr>
          </w:pPr>
          <w:hyperlink w:anchor="_Toc401331215" w:history="1">
            <w:r w:rsidR="00966C86" w:rsidRPr="00A121DB">
              <w:rPr>
                <w:rStyle w:val="Hyperlink"/>
                <w:noProof/>
                <w:rtl/>
              </w:rPr>
              <w:t xml:space="preserve">1- </w:t>
            </w:r>
            <w:r w:rsidR="00966C86" w:rsidRPr="00A121DB">
              <w:rPr>
                <w:rStyle w:val="Hyperlink"/>
                <w:rFonts w:hint="eastAsia"/>
                <w:noProof/>
                <w:rtl/>
              </w:rPr>
              <w:t>استثناء</w:t>
            </w:r>
            <w:r w:rsidR="00966C86" w:rsidRPr="00A121DB">
              <w:rPr>
                <w:rStyle w:val="Hyperlink"/>
                <w:noProof/>
                <w:rtl/>
              </w:rPr>
              <w:t xml:space="preserve"> </w:t>
            </w:r>
            <w:r w:rsidR="00966C86" w:rsidRPr="00A121DB">
              <w:rPr>
                <w:rStyle w:val="Hyperlink"/>
                <w:rFonts w:hint="eastAsia"/>
                <w:noProof/>
                <w:rtl/>
              </w:rPr>
              <w:t>منقطع</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401331215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2</w:t>
            </w:r>
            <w:r w:rsidR="00966C86">
              <w:rPr>
                <w:rStyle w:val="Hyperlink"/>
                <w:noProof/>
                <w:rtl/>
              </w:rPr>
              <w:fldChar w:fldCharType="end"/>
            </w:r>
          </w:hyperlink>
        </w:p>
        <w:p w:rsidR="00966C86" w:rsidRDefault="00382667" w:rsidP="00966C86">
          <w:pPr>
            <w:pStyle w:val="TOC3"/>
            <w:tabs>
              <w:tab w:val="right" w:leader="dot" w:pos="9628"/>
            </w:tabs>
            <w:rPr>
              <w:rFonts w:asciiTheme="minorHAnsi" w:eastAsiaTheme="minorEastAsia" w:hAnsiTheme="minorHAnsi" w:cstheme="minorBidi"/>
              <w:noProof/>
              <w:szCs w:val="22"/>
              <w:rtl/>
            </w:rPr>
          </w:pPr>
          <w:hyperlink w:anchor="_Toc401331216" w:history="1">
            <w:r w:rsidR="00966C86" w:rsidRPr="00A121DB">
              <w:rPr>
                <w:rStyle w:val="Hyperlink"/>
                <w:noProof/>
                <w:rtl/>
              </w:rPr>
              <w:t xml:space="preserve">2- </w:t>
            </w:r>
            <w:r w:rsidR="00966C86" w:rsidRPr="00A121DB">
              <w:rPr>
                <w:rStyle w:val="Hyperlink"/>
                <w:rFonts w:hint="eastAsia"/>
                <w:noProof/>
                <w:rtl/>
              </w:rPr>
              <w:t>تنقيح</w:t>
            </w:r>
            <w:r w:rsidR="00966C86" w:rsidRPr="00A121DB">
              <w:rPr>
                <w:rStyle w:val="Hyperlink"/>
                <w:noProof/>
                <w:rtl/>
              </w:rPr>
              <w:t xml:space="preserve"> </w:t>
            </w:r>
            <w:r w:rsidR="00966C86" w:rsidRPr="00A121DB">
              <w:rPr>
                <w:rStyle w:val="Hyperlink"/>
                <w:rFonts w:hint="eastAsia"/>
                <w:noProof/>
                <w:rtl/>
              </w:rPr>
              <w:t>مناط</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401331216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3</w:t>
            </w:r>
            <w:r w:rsidR="00966C86">
              <w:rPr>
                <w:rStyle w:val="Hyperlink"/>
                <w:noProof/>
                <w:rtl/>
              </w:rPr>
              <w:fldChar w:fldCharType="end"/>
            </w:r>
          </w:hyperlink>
        </w:p>
        <w:p w:rsidR="00966C86" w:rsidRDefault="00382667" w:rsidP="00966C86">
          <w:pPr>
            <w:pStyle w:val="TOC3"/>
            <w:tabs>
              <w:tab w:val="right" w:leader="dot" w:pos="9628"/>
            </w:tabs>
            <w:rPr>
              <w:rFonts w:asciiTheme="minorHAnsi" w:eastAsiaTheme="minorEastAsia" w:hAnsiTheme="minorHAnsi" w:cstheme="minorBidi"/>
              <w:noProof/>
              <w:szCs w:val="22"/>
              <w:rtl/>
            </w:rPr>
          </w:pPr>
          <w:hyperlink w:anchor="_Toc401331217" w:history="1">
            <w:r w:rsidR="00966C86" w:rsidRPr="00A121DB">
              <w:rPr>
                <w:rStyle w:val="Hyperlink"/>
                <w:noProof/>
                <w:rtl/>
              </w:rPr>
              <w:t xml:space="preserve">3- </w:t>
            </w:r>
            <w:r w:rsidR="00966C86" w:rsidRPr="00A121DB">
              <w:rPr>
                <w:rStyle w:val="Hyperlink"/>
                <w:rFonts w:hint="eastAsia"/>
                <w:noProof/>
                <w:rtl/>
              </w:rPr>
              <w:t>قرائن</w:t>
            </w:r>
            <w:r w:rsidR="00966C86" w:rsidRPr="00A121DB">
              <w:rPr>
                <w:rStyle w:val="Hyperlink"/>
                <w:noProof/>
                <w:rtl/>
              </w:rPr>
              <w:t xml:space="preserve"> </w:t>
            </w:r>
            <w:r w:rsidR="00966C86" w:rsidRPr="00A121DB">
              <w:rPr>
                <w:rStyle w:val="Hyperlink"/>
                <w:rFonts w:hint="eastAsia"/>
                <w:noProof/>
                <w:rtl/>
              </w:rPr>
              <w:t>خاصه</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401331217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3</w:t>
            </w:r>
            <w:r w:rsidR="00966C86">
              <w:rPr>
                <w:rStyle w:val="Hyperlink"/>
                <w:noProof/>
                <w:rtl/>
              </w:rPr>
              <w:fldChar w:fldCharType="end"/>
            </w:r>
          </w:hyperlink>
        </w:p>
        <w:p w:rsidR="00966C86" w:rsidRDefault="00382667" w:rsidP="00966C86">
          <w:pPr>
            <w:pStyle w:val="TOC2"/>
            <w:tabs>
              <w:tab w:val="right" w:leader="dot" w:pos="9628"/>
            </w:tabs>
            <w:rPr>
              <w:rFonts w:asciiTheme="minorHAnsi" w:hAnsiTheme="minorHAnsi" w:cstheme="minorBidi"/>
              <w:noProof/>
              <w:szCs w:val="22"/>
              <w:rtl/>
            </w:rPr>
          </w:pPr>
          <w:hyperlink w:anchor="_Toc401331218" w:history="1">
            <w:r w:rsidR="00966C86" w:rsidRPr="00A121DB">
              <w:rPr>
                <w:rStyle w:val="Hyperlink"/>
                <w:rFonts w:hint="eastAsia"/>
                <w:noProof/>
                <w:rtl/>
              </w:rPr>
              <w:t>نظر</w:t>
            </w:r>
            <w:r w:rsidR="00966C86" w:rsidRPr="00A121DB">
              <w:rPr>
                <w:rStyle w:val="Hyperlink"/>
                <w:noProof/>
                <w:rtl/>
              </w:rPr>
              <w:t xml:space="preserve"> </w:t>
            </w:r>
            <w:r w:rsidR="00966C86" w:rsidRPr="00A121DB">
              <w:rPr>
                <w:rStyle w:val="Hyperlink"/>
                <w:rFonts w:hint="eastAsia"/>
                <w:noProof/>
                <w:rtl/>
              </w:rPr>
              <w:t>نهايي</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401331218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3</w:t>
            </w:r>
            <w:r w:rsidR="00966C86">
              <w:rPr>
                <w:rStyle w:val="Hyperlink"/>
                <w:noProof/>
                <w:rtl/>
              </w:rPr>
              <w:fldChar w:fldCharType="end"/>
            </w:r>
          </w:hyperlink>
        </w:p>
        <w:p w:rsidR="00966C86" w:rsidRDefault="00382667" w:rsidP="00966C86">
          <w:pPr>
            <w:pStyle w:val="TOC2"/>
            <w:tabs>
              <w:tab w:val="right" w:leader="dot" w:pos="9628"/>
            </w:tabs>
            <w:rPr>
              <w:rFonts w:asciiTheme="minorHAnsi" w:hAnsiTheme="minorHAnsi" w:cstheme="minorBidi"/>
              <w:noProof/>
              <w:szCs w:val="22"/>
              <w:rtl/>
            </w:rPr>
          </w:pPr>
          <w:hyperlink w:anchor="_Toc401331219" w:history="1">
            <w:r w:rsidR="00966C86" w:rsidRPr="00A121DB">
              <w:rPr>
                <w:rStyle w:val="Hyperlink"/>
                <w:rFonts w:hint="eastAsia"/>
                <w:noProof/>
                <w:rtl/>
              </w:rPr>
              <w:t>تقسيمات</w:t>
            </w:r>
            <w:r w:rsidR="00966C86" w:rsidRPr="00A121DB">
              <w:rPr>
                <w:rStyle w:val="Hyperlink"/>
                <w:noProof/>
                <w:rtl/>
              </w:rPr>
              <w:t xml:space="preserve"> </w:t>
            </w:r>
            <w:r w:rsidR="00966C86" w:rsidRPr="00A121DB">
              <w:rPr>
                <w:rStyle w:val="Hyperlink"/>
                <w:rFonts w:hint="eastAsia"/>
                <w:noProof/>
                <w:rtl/>
              </w:rPr>
              <w:t>آداب</w:t>
            </w:r>
            <w:r w:rsidR="00966C86" w:rsidRPr="00A121DB">
              <w:rPr>
                <w:rStyle w:val="Hyperlink"/>
                <w:noProof/>
                <w:rtl/>
              </w:rPr>
              <w:t xml:space="preserve"> </w:t>
            </w:r>
            <w:r w:rsidR="00966C86" w:rsidRPr="00A121DB">
              <w:rPr>
                <w:rStyle w:val="Hyperlink"/>
                <w:rFonts w:hint="eastAsia"/>
                <w:noProof/>
                <w:rtl/>
              </w:rPr>
              <w:t>تعلم</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401331219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4</w:t>
            </w:r>
            <w:r w:rsidR="00966C86">
              <w:rPr>
                <w:rStyle w:val="Hyperlink"/>
                <w:noProof/>
                <w:rtl/>
              </w:rPr>
              <w:fldChar w:fldCharType="end"/>
            </w:r>
          </w:hyperlink>
        </w:p>
        <w:p w:rsidR="00966C86" w:rsidRDefault="00382667" w:rsidP="00966C86">
          <w:pPr>
            <w:pStyle w:val="TOC3"/>
            <w:tabs>
              <w:tab w:val="right" w:leader="dot" w:pos="9628"/>
            </w:tabs>
            <w:rPr>
              <w:rFonts w:asciiTheme="minorHAnsi" w:eastAsiaTheme="minorEastAsia" w:hAnsiTheme="minorHAnsi" w:cstheme="minorBidi"/>
              <w:noProof/>
              <w:szCs w:val="22"/>
              <w:rtl/>
            </w:rPr>
          </w:pPr>
          <w:hyperlink w:anchor="_Toc401331220" w:history="1">
            <w:r w:rsidR="00966C86" w:rsidRPr="00A121DB">
              <w:rPr>
                <w:rStyle w:val="Hyperlink"/>
                <w:rFonts w:hint="eastAsia"/>
                <w:noProof/>
                <w:rtl/>
              </w:rPr>
              <w:t>تقس</w:t>
            </w:r>
            <w:r w:rsidR="00966C86" w:rsidRPr="00A121DB">
              <w:rPr>
                <w:rStyle w:val="Hyperlink"/>
                <w:rFonts w:hint="cs"/>
                <w:noProof/>
                <w:rtl/>
              </w:rPr>
              <w:t>ی</w:t>
            </w:r>
            <w:r w:rsidR="00966C86" w:rsidRPr="00A121DB">
              <w:rPr>
                <w:rStyle w:val="Hyperlink"/>
                <w:rFonts w:hint="eastAsia"/>
                <w:noProof/>
                <w:rtl/>
              </w:rPr>
              <w:t>م</w:t>
            </w:r>
            <w:r w:rsidR="00966C86" w:rsidRPr="00A121DB">
              <w:rPr>
                <w:rStyle w:val="Hyperlink"/>
                <w:noProof/>
                <w:rtl/>
              </w:rPr>
              <w:t xml:space="preserve"> </w:t>
            </w:r>
            <w:r w:rsidR="00966C86" w:rsidRPr="00A121DB">
              <w:rPr>
                <w:rStyle w:val="Hyperlink"/>
                <w:rFonts w:hint="eastAsia"/>
                <w:noProof/>
                <w:rtl/>
              </w:rPr>
              <w:t>اول</w:t>
            </w:r>
            <w:r w:rsidR="00966C86" w:rsidRPr="00A121DB">
              <w:rPr>
                <w:rStyle w:val="Hyperlink"/>
                <w:noProof/>
                <w:rtl/>
              </w:rPr>
              <w:t xml:space="preserve"> </w:t>
            </w:r>
            <w:r w:rsidR="00966C86" w:rsidRPr="00A121DB">
              <w:rPr>
                <w:rStyle w:val="Hyperlink"/>
                <w:rFonts w:hint="eastAsia"/>
                <w:noProof/>
                <w:rtl/>
              </w:rPr>
              <w:t>آداب</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401331220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4</w:t>
            </w:r>
            <w:r w:rsidR="00966C86">
              <w:rPr>
                <w:rStyle w:val="Hyperlink"/>
                <w:noProof/>
                <w:rtl/>
              </w:rPr>
              <w:fldChar w:fldCharType="end"/>
            </w:r>
          </w:hyperlink>
        </w:p>
        <w:p w:rsidR="00966C86" w:rsidRDefault="00382667" w:rsidP="00966C86">
          <w:pPr>
            <w:pStyle w:val="TOC3"/>
            <w:tabs>
              <w:tab w:val="right" w:leader="dot" w:pos="9628"/>
            </w:tabs>
            <w:rPr>
              <w:rFonts w:asciiTheme="minorHAnsi" w:eastAsiaTheme="minorEastAsia" w:hAnsiTheme="minorHAnsi" w:cstheme="minorBidi"/>
              <w:noProof/>
              <w:szCs w:val="22"/>
              <w:rtl/>
            </w:rPr>
          </w:pPr>
          <w:hyperlink w:anchor="_Toc401331221" w:history="1">
            <w:r w:rsidR="00966C86" w:rsidRPr="00A121DB">
              <w:rPr>
                <w:rStyle w:val="Hyperlink"/>
                <w:rFonts w:hint="eastAsia"/>
                <w:noProof/>
                <w:rtl/>
              </w:rPr>
              <w:t>تقسيم</w:t>
            </w:r>
            <w:r w:rsidR="00966C86" w:rsidRPr="00A121DB">
              <w:rPr>
                <w:rStyle w:val="Hyperlink"/>
                <w:noProof/>
                <w:rtl/>
              </w:rPr>
              <w:t xml:space="preserve"> </w:t>
            </w:r>
            <w:r w:rsidR="00966C86" w:rsidRPr="00A121DB">
              <w:rPr>
                <w:rStyle w:val="Hyperlink"/>
                <w:rFonts w:hint="eastAsia"/>
                <w:noProof/>
                <w:rtl/>
              </w:rPr>
              <w:t>دوم</w:t>
            </w:r>
            <w:r w:rsidR="00966C86" w:rsidRPr="00A121DB">
              <w:rPr>
                <w:rStyle w:val="Hyperlink"/>
                <w:noProof/>
                <w:rtl/>
              </w:rPr>
              <w:t xml:space="preserve"> </w:t>
            </w:r>
            <w:r w:rsidR="00966C86" w:rsidRPr="00A121DB">
              <w:rPr>
                <w:rStyle w:val="Hyperlink"/>
                <w:rFonts w:hint="eastAsia"/>
                <w:noProof/>
                <w:rtl/>
              </w:rPr>
              <w:t>آداب</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401331221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5</w:t>
            </w:r>
            <w:r w:rsidR="00966C86">
              <w:rPr>
                <w:rStyle w:val="Hyperlink"/>
                <w:noProof/>
                <w:rtl/>
              </w:rPr>
              <w:fldChar w:fldCharType="end"/>
            </w:r>
          </w:hyperlink>
        </w:p>
        <w:p w:rsidR="00966C86" w:rsidRDefault="00382667" w:rsidP="00966C86">
          <w:pPr>
            <w:pStyle w:val="TOC3"/>
            <w:tabs>
              <w:tab w:val="right" w:leader="dot" w:pos="9628"/>
            </w:tabs>
            <w:rPr>
              <w:rFonts w:asciiTheme="minorHAnsi" w:eastAsiaTheme="minorEastAsia" w:hAnsiTheme="minorHAnsi" w:cstheme="minorBidi"/>
              <w:noProof/>
              <w:szCs w:val="22"/>
              <w:rtl/>
            </w:rPr>
          </w:pPr>
          <w:hyperlink w:anchor="_Toc401331222" w:history="1">
            <w:r w:rsidR="00966C86" w:rsidRPr="00A121DB">
              <w:rPr>
                <w:rStyle w:val="Hyperlink"/>
                <w:rFonts w:hint="eastAsia"/>
                <w:noProof/>
                <w:rtl/>
              </w:rPr>
              <w:t>تقسيم</w:t>
            </w:r>
            <w:r w:rsidR="00966C86" w:rsidRPr="00A121DB">
              <w:rPr>
                <w:rStyle w:val="Hyperlink"/>
                <w:noProof/>
                <w:rtl/>
              </w:rPr>
              <w:t xml:space="preserve"> </w:t>
            </w:r>
            <w:r w:rsidR="00966C86" w:rsidRPr="00A121DB">
              <w:rPr>
                <w:rStyle w:val="Hyperlink"/>
                <w:rFonts w:hint="eastAsia"/>
                <w:noProof/>
                <w:rtl/>
              </w:rPr>
              <w:t>سوم</w:t>
            </w:r>
            <w:r w:rsidR="00966C86" w:rsidRPr="00A121DB">
              <w:rPr>
                <w:rStyle w:val="Hyperlink"/>
                <w:noProof/>
                <w:rtl/>
              </w:rPr>
              <w:t xml:space="preserve"> </w:t>
            </w:r>
            <w:r w:rsidR="00966C86" w:rsidRPr="00A121DB">
              <w:rPr>
                <w:rStyle w:val="Hyperlink"/>
                <w:rFonts w:hint="eastAsia"/>
                <w:noProof/>
                <w:rtl/>
              </w:rPr>
              <w:t>آداب</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401331222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5</w:t>
            </w:r>
            <w:r w:rsidR="00966C86">
              <w:rPr>
                <w:rStyle w:val="Hyperlink"/>
                <w:noProof/>
                <w:rtl/>
              </w:rPr>
              <w:fldChar w:fldCharType="end"/>
            </w:r>
          </w:hyperlink>
        </w:p>
        <w:p w:rsidR="00966C86" w:rsidRDefault="00382667" w:rsidP="00966C86">
          <w:pPr>
            <w:pStyle w:val="TOC3"/>
            <w:tabs>
              <w:tab w:val="right" w:leader="dot" w:pos="9628"/>
            </w:tabs>
            <w:rPr>
              <w:rFonts w:asciiTheme="minorHAnsi" w:eastAsiaTheme="minorEastAsia" w:hAnsiTheme="minorHAnsi" w:cstheme="minorBidi"/>
              <w:noProof/>
              <w:szCs w:val="22"/>
              <w:rtl/>
            </w:rPr>
          </w:pPr>
          <w:hyperlink w:anchor="_Toc401331223" w:history="1">
            <w:r w:rsidR="00966C86" w:rsidRPr="00A121DB">
              <w:rPr>
                <w:rStyle w:val="Hyperlink"/>
                <w:rFonts w:hint="eastAsia"/>
                <w:noProof/>
                <w:rtl/>
              </w:rPr>
              <w:t>تقسيم</w:t>
            </w:r>
            <w:r w:rsidR="00966C86" w:rsidRPr="00A121DB">
              <w:rPr>
                <w:rStyle w:val="Hyperlink"/>
                <w:noProof/>
                <w:rtl/>
              </w:rPr>
              <w:t xml:space="preserve"> </w:t>
            </w:r>
            <w:r w:rsidR="00966C86" w:rsidRPr="00A121DB">
              <w:rPr>
                <w:rStyle w:val="Hyperlink"/>
                <w:rFonts w:hint="eastAsia"/>
                <w:noProof/>
                <w:rtl/>
              </w:rPr>
              <w:t>چهارم</w:t>
            </w:r>
            <w:r w:rsidR="00966C86" w:rsidRPr="00A121DB">
              <w:rPr>
                <w:rStyle w:val="Hyperlink"/>
                <w:noProof/>
                <w:rtl/>
              </w:rPr>
              <w:t xml:space="preserve"> </w:t>
            </w:r>
            <w:r w:rsidR="00966C86" w:rsidRPr="00A121DB">
              <w:rPr>
                <w:rStyle w:val="Hyperlink"/>
                <w:rFonts w:hint="eastAsia"/>
                <w:noProof/>
                <w:rtl/>
              </w:rPr>
              <w:t>آداب</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401331223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5</w:t>
            </w:r>
            <w:r w:rsidR="00966C86">
              <w:rPr>
                <w:rStyle w:val="Hyperlink"/>
                <w:noProof/>
                <w:rtl/>
              </w:rPr>
              <w:fldChar w:fldCharType="end"/>
            </w:r>
          </w:hyperlink>
        </w:p>
        <w:p w:rsidR="00966C86" w:rsidRDefault="00382667" w:rsidP="00966C86">
          <w:pPr>
            <w:pStyle w:val="TOC3"/>
            <w:tabs>
              <w:tab w:val="right" w:leader="dot" w:pos="9628"/>
            </w:tabs>
            <w:rPr>
              <w:rFonts w:asciiTheme="minorHAnsi" w:eastAsiaTheme="minorEastAsia" w:hAnsiTheme="minorHAnsi" w:cstheme="minorBidi"/>
              <w:noProof/>
              <w:szCs w:val="22"/>
              <w:rtl/>
            </w:rPr>
          </w:pPr>
          <w:hyperlink w:anchor="_Toc401331224" w:history="1">
            <w:r w:rsidR="00966C86" w:rsidRPr="00A121DB">
              <w:rPr>
                <w:rStyle w:val="Hyperlink"/>
                <w:rFonts w:hint="eastAsia"/>
                <w:noProof/>
                <w:rtl/>
              </w:rPr>
              <w:t>تقسيم</w:t>
            </w:r>
            <w:r w:rsidR="00966C86" w:rsidRPr="00A121DB">
              <w:rPr>
                <w:rStyle w:val="Hyperlink"/>
                <w:noProof/>
                <w:rtl/>
              </w:rPr>
              <w:t xml:space="preserve"> </w:t>
            </w:r>
            <w:r w:rsidR="00966C86" w:rsidRPr="00A121DB">
              <w:rPr>
                <w:rStyle w:val="Hyperlink"/>
                <w:rFonts w:hint="eastAsia"/>
                <w:noProof/>
                <w:rtl/>
              </w:rPr>
              <w:t>پنجم</w:t>
            </w:r>
            <w:r w:rsidR="00966C86" w:rsidRPr="00A121DB">
              <w:rPr>
                <w:rStyle w:val="Hyperlink"/>
                <w:noProof/>
                <w:rtl/>
              </w:rPr>
              <w:t xml:space="preserve"> </w:t>
            </w:r>
            <w:r w:rsidR="00966C86" w:rsidRPr="00A121DB">
              <w:rPr>
                <w:rStyle w:val="Hyperlink"/>
                <w:rFonts w:hint="eastAsia"/>
                <w:noProof/>
                <w:rtl/>
              </w:rPr>
              <w:t>آداب</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401331224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6</w:t>
            </w:r>
            <w:r w:rsidR="00966C86">
              <w:rPr>
                <w:rStyle w:val="Hyperlink"/>
                <w:noProof/>
                <w:rtl/>
              </w:rPr>
              <w:fldChar w:fldCharType="end"/>
            </w:r>
          </w:hyperlink>
        </w:p>
        <w:p w:rsidR="00966C86" w:rsidRDefault="00382667" w:rsidP="00966C86">
          <w:pPr>
            <w:pStyle w:val="TOC2"/>
            <w:tabs>
              <w:tab w:val="left" w:pos="1932"/>
              <w:tab w:val="right" w:leader="dot" w:pos="9628"/>
            </w:tabs>
            <w:rPr>
              <w:rFonts w:asciiTheme="minorHAnsi" w:hAnsiTheme="minorHAnsi" w:cstheme="minorBidi"/>
              <w:noProof/>
              <w:szCs w:val="22"/>
              <w:rtl/>
            </w:rPr>
          </w:pPr>
          <w:hyperlink w:anchor="_Toc401331225" w:history="1">
            <w:r w:rsidR="00966C86" w:rsidRPr="00A121DB">
              <w:rPr>
                <w:rStyle w:val="Hyperlink"/>
                <w:noProof/>
                <w:rtl/>
              </w:rPr>
              <w:t>3-</w:t>
            </w:r>
            <w:r w:rsidR="00966C86">
              <w:rPr>
                <w:rFonts w:asciiTheme="minorHAnsi" w:hAnsiTheme="minorHAnsi" w:cstheme="minorBidi" w:hint="cs"/>
                <w:noProof/>
                <w:szCs w:val="22"/>
                <w:rtl/>
              </w:rPr>
              <w:t xml:space="preserve"> </w:t>
            </w:r>
            <w:r w:rsidR="00966C86">
              <w:rPr>
                <w:rStyle w:val="Hyperlink"/>
                <w:rFonts w:hint="cs"/>
                <w:noProof/>
                <w:rtl/>
              </w:rPr>
              <w:t xml:space="preserve"> </w:t>
            </w:r>
            <w:r w:rsidR="00966C86" w:rsidRPr="00A121DB">
              <w:rPr>
                <w:rStyle w:val="Hyperlink"/>
                <w:rFonts w:hint="eastAsia"/>
                <w:noProof/>
                <w:rtl/>
              </w:rPr>
              <w:t>اصل</w:t>
            </w:r>
            <w:r w:rsidR="00966C86" w:rsidRPr="00A121DB">
              <w:rPr>
                <w:rStyle w:val="Hyperlink"/>
                <w:noProof/>
                <w:rtl/>
              </w:rPr>
              <w:t xml:space="preserve"> </w:t>
            </w:r>
            <w:r w:rsidR="00040C2D">
              <w:rPr>
                <w:rStyle w:val="Hyperlink"/>
                <w:rFonts w:hint="eastAsia"/>
                <w:noProof/>
                <w:rtl/>
              </w:rPr>
              <w:t>در آداب</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401331225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6</w:t>
            </w:r>
            <w:r w:rsidR="00966C86">
              <w:rPr>
                <w:rStyle w:val="Hyperlink"/>
                <w:noProof/>
                <w:rtl/>
              </w:rPr>
              <w:fldChar w:fldCharType="end"/>
            </w:r>
          </w:hyperlink>
        </w:p>
        <w:p w:rsidR="00966C86" w:rsidRDefault="00382667" w:rsidP="00966C86">
          <w:pPr>
            <w:pStyle w:val="TOC2"/>
            <w:tabs>
              <w:tab w:val="left" w:pos="1932"/>
              <w:tab w:val="right" w:leader="dot" w:pos="9628"/>
            </w:tabs>
            <w:rPr>
              <w:rFonts w:asciiTheme="minorHAnsi" w:hAnsiTheme="minorHAnsi" w:cstheme="minorBidi"/>
              <w:noProof/>
              <w:szCs w:val="22"/>
              <w:rtl/>
            </w:rPr>
          </w:pPr>
          <w:hyperlink w:anchor="_Toc401331226" w:history="1">
            <w:r w:rsidR="00966C86">
              <w:rPr>
                <w:rStyle w:val="Hyperlink"/>
                <w:noProof/>
                <w:rtl/>
              </w:rPr>
              <w:t>4</w:t>
            </w:r>
            <w:r w:rsidR="00966C86">
              <w:rPr>
                <w:rStyle w:val="Hyperlink"/>
                <w:rFonts w:cs="Times New Roman" w:hint="cs"/>
                <w:noProof/>
                <w:rtl/>
              </w:rPr>
              <w:t xml:space="preserve">- </w:t>
            </w:r>
            <w:r w:rsidR="00966C86" w:rsidRPr="00A121DB">
              <w:rPr>
                <w:rStyle w:val="Hyperlink"/>
                <w:rFonts w:hint="eastAsia"/>
                <w:noProof/>
                <w:rtl/>
              </w:rPr>
              <w:t>مبناي</w:t>
            </w:r>
            <w:r w:rsidR="00966C86" w:rsidRPr="00A121DB">
              <w:rPr>
                <w:rStyle w:val="Hyperlink"/>
                <w:noProof/>
                <w:rtl/>
              </w:rPr>
              <w:t xml:space="preserve"> </w:t>
            </w:r>
            <w:r w:rsidR="00966C86" w:rsidRPr="00A121DB">
              <w:rPr>
                <w:rStyle w:val="Hyperlink"/>
                <w:rFonts w:hint="eastAsia"/>
                <w:noProof/>
                <w:rtl/>
              </w:rPr>
              <w:t>تكثير</w:t>
            </w:r>
            <w:r w:rsidR="00966C86" w:rsidRPr="00A121DB">
              <w:rPr>
                <w:rStyle w:val="Hyperlink"/>
                <w:noProof/>
                <w:rtl/>
              </w:rPr>
              <w:t xml:space="preserve"> </w:t>
            </w:r>
            <w:r w:rsidR="00966C86" w:rsidRPr="00A121DB">
              <w:rPr>
                <w:rStyle w:val="Hyperlink"/>
                <w:rFonts w:hint="eastAsia"/>
                <w:noProof/>
                <w:rtl/>
              </w:rPr>
              <w:t>آداب</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401331226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7</w:t>
            </w:r>
            <w:r w:rsidR="00966C86">
              <w:rPr>
                <w:rStyle w:val="Hyperlink"/>
                <w:noProof/>
                <w:rtl/>
              </w:rPr>
              <w:fldChar w:fldCharType="end"/>
            </w:r>
          </w:hyperlink>
        </w:p>
        <w:p w:rsidR="00966C86" w:rsidRDefault="00382667" w:rsidP="00966C86">
          <w:pPr>
            <w:pStyle w:val="TOC2"/>
            <w:tabs>
              <w:tab w:val="left" w:pos="1932"/>
              <w:tab w:val="right" w:leader="dot" w:pos="9628"/>
            </w:tabs>
            <w:rPr>
              <w:rFonts w:asciiTheme="minorHAnsi" w:hAnsiTheme="minorHAnsi" w:cstheme="minorBidi"/>
              <w:noProof/>
              <w:szCs w:val="22"/>
              <w:rtl/>
            </w:rPr>
          </w:pPr>
          <w:hyperlink w:anchor="_Toc401331227" w:history="1">
            <w:r w:rsidR="00966C86">
              <w:rPr>
                <w:rStyle w:val="Hyperlink"/>
                <w:noProof/>
                <w:rtl/>
              </w:rPr>
              <w:t>5</w:t>
            </w:r>
            <w:r w:rsidR="00966C86">
              <w:rPr>
                <w:rStyle w:val="Hyperlink"/>
                <w:rFonts w:hint="cs"/>
                <w:noProof/>
                <w:rtl/>
              </w:rPr>
              <w:t xml:space="preserve">- </w:t>
            </w:r>
            <w:r w:rsidR="00966C86" w:rsidRPr="00A121DB">
              <w:rPr>
                <w:rStyle w:val="Hyperlink"/>
                <w:rFonts w:hint="eastAsia"/>
                <w:noProof/>
                <w:rtl/>
              </w:rPr>
              <w:t>تفکر</w:t>
            </w:r>
            <w:r w:rsidR="00966C86" w:rsidRPr="00A121DB">
              <w:rPr>
                <w:rStyle w:val="Hyperlink"/>
                <w:noProof/>
                <w:rtl/>
              </w:rPr>
              <w:t xml:space="preserve"> </w:t>
            </w:r>
            <w:r w:rsidR="00966C86" w:rsidRPr="00A121DB">
              <w:rPr>
                <w:rStyle w:val="Hyperlink"/>
                <w:rFonts w:hint="eastAsia"/>
                <w:noProof/>
                <w:rtl/>
              </w:rPr>
              <w:t>قبل</w:t>
            </w:r>
            <w:r w:rsidR="00966C86" w:rsidRPr="00A121DB">
              <w:rPr>
                <w:rStyle w:val="Hyperlink"/>
                <w:noProof/>
                <w:rtl/>
              </w:rPr>
              <w:t xml:space="preserve"> </w:t>
            </w:r>
            <w:r w:rsidR="00966C86" w:rsidRPr="00A121DB">
              <w:rPr>
                <w:rStyle w:val="Hyperlink"/>
                <w:rFonts w:hint="eastAsia"/>
                <w:noProof/>
                <w:rtl/>
              </w:rPr>
              <w:t>از</w:t>
            </w:r>
            <w:r w:rsidR="00966C86" w:rsidRPr="00A121DB">
              <w:rPr>
                <w:rStyle w:val="Hyperlink"/>
                <w:noProof/>
                <w:rtl/>
              </w:rPr>
              <w:t xml:space="preserve"> </w:t>
            </w:r>
            <w:r w:rsidR="00966C86" w:rsidRPr="00A121DB">
              <w:rPr>
                <w:rStyle w:val="Hyperlink"/>
                <w:rFonts w:hint="eastAsia"/>
                <w:noProof/>
                <w:rtl/>
              </w:rPr>
              <w:t>سخن</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401331227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7</w:t>
            </w:r>
            <w:r w:rsidR="00966C86">
              <w:rPr>
                <w:rStyle w:val="Hyperlink"/>
                <w:noProof/>
                <w:rtl/>
              </w:rPr>
              <w:fldChar w:fldCharType="end"/>
            </w:r>
          </w:hyperlink>
        </w:p>
        <w:p w:rsidR="00966C86" w:rsidRDefault="00382667" w:rsidP="00966C86">
          <w:pPr>
            <w:pStyle w:val="TOC2"/>
            <w:tabs>
              <w:tab w:val="left" w:pos="1932"/>
              <w:tab w:val="right" w:leader="dot" w:pos="9628"/>
            </w:tabs>
            <w:rPr>
              <w:rFonts w:asciiTheme="minorHAnsi" w:hAnsiTheme="minorHAnsi" w:cstheme="minorBidi"/>
              <w:noProof/>
              <w:szCs w:val="22"/>
              <w:rtl/>
            </w:rPr>
          </w:pPr>
          <w:hyperlink w:anchor="_Toc401331228" w:history="1">
            <w:r w:rsidR="00966C86" w:rsidRPr="00A121DB">
              <w:rPr>
                <w:rStyle w:val="Hyperlink"/>
                <w:noProof/>
                <w:rtl/>
              </w:rPr>
              <w:t>6-</w:t>
            </w:r>
            <w:r w:rsidR="00966C86">
              <w:rPr>
                <w:rFonts w:asciiTheme="minorHAnsi" w:hAnsiTheme="minorHAnsi" w:cstheme="minorBidi" w:hint="cs"/>
                <w:noProof/>
                <w:szCs w:val="22"/>
                <w:rtl/>
              </w:rPr>
              <w:t xml:space="preserve"> </w:t>
            </w:r>
            <w:r w:rsidR="00966C86" w:rsidRPr="00A121DB">
              <w:rPr>
                <w:rStyle w:val="Hyperlink"/>
                <w:rFonts w:hint="eastAsia"/>
                <w:noProof/>
                <w:rtl/>
              </w:rPr>
              <w:t>پاک</w:t>
            </w:r>
            <w:r w:rsidR="00966C86" w:rsidRPr="00A121DB">
              <w:rPr>
                <w:rStyle w:val="Hyperlink"/>
                <w:rFonts w:hint="cs"/>
                <w:noProof/>
                <w:rtl/>
              </w:rPr>
              <w:t>ی</w:t>
            </w:r>
            <w:r w:rsidR="00966C86" w:rsidRPr="00A121DB">
              <w:rPr>
                <w:rStyle w:val="Hyperlink"/>
                <w:noProof/>
                <w:rtl/>
              </w:rPr>
              <w:t xml:space="preserve"> </w:t>
            </w:r>
            <w:r w:rsidR="00966C86" w:rsidRPr="00A121DB">
              <w:rPr>
                <w:rStyle w:val="Hyperlink"/>
                <w:rFonts w:hint="eastAsia"/>
                <w:noProof/>
                <w:rtl/>
              </w:rPr>
              <w:t>از</w:t>
            </w:r>
            <w:r w:rsidR="00966C86" w:rsidRPr="00A121DB">
              <w:rPr>
                <w:rStyle w:val="Hyperlink"/>
                <w:noProof/>
                <w:rtl/>
              </w:rPr>
              <w:t xml:space="preserve"> </w:t>
            </w:r>
            <w:r w:rsidR="00966C86" w:rsidRPr="00A121DB">
              <w:rPr>
                <w:rStyle w:val="Hyperlink"/>
                <w:rFonts w:hint="eastAsia"/>
                <w:noProof/>
                <w:rtl/>
              </w:rPr>
              <w:t>حدث</w:t>
            </w:r>
            <w:r w:rsidR="00966C86" w:rsidRPr="00A121DB">
              <w:rPr>
                <w:rStyle w:val="Hyperlink"/>
                <w:noProof/>
                <w:rtl/>
              </w:rPr>
              <w:t xml:space="preserve"> </w:t>
            </w:r>
            <w:r w:rsidR="00966C86" w:rsidRPr="00A121DB">
              <w:rPr>
                <w:rStyle w:val="Hyperlink"/>
                <w:rFonts w:hint="eastAsia"/>
                <w:noProof/>
                <w:rtl/>
              </w:rPr>
              <w:t>و</w:t>
            </w:r>
            <w:r w:rsidR="00966C86" w:rsidRPr="00A121DB">
              <w:rPr>
                <w:rStyle w:val="Hyperlink"/>
                <w:noProof/>
                <w:rtl/>
              </w:rPr>
              <w:t xml:space="preserve"> </w:t>
            </w:r>
            <w:r w:rsidR="00966C86" w:rsidRPr="00A121DB">
              <w:rPr>
                <w:rStyle w:val="Hyperlink"/>
                <w:rFonts w:hint="eastAsia"/>
                <w:noProof/>
                <w:rtl/>
              </w:rPr>
              <w:t>خبث</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401331228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8</w:t>
            </w:r>
            <w:r w:rsidR="00966C86">
              <w:rPr>
                <w:rStyle w:val="Hyperlink"/>
                <w:noProof/>
                <w:rtl/>
              </w:rPr>
              <w:fldChar w:fldCharType="end"/>
            </w:r>
          </w:hyperlink>
        </w:p>
        <w:p w:rsidR="00966C86" w:rsidRDefault="00382667" w:rsidP="00966C86">
          <w:pPr>
            <w:pStyle w:val="TOC3"/>
            <w:tabs>
              <w:tab w:val="right" w:leader="dot" w:pos="9628"/>
            </w:tabs>
            <w:rPr>
              <w:rFonts w:asciiTheme="minorHAnsi" w:eastAsiaTheme="minorEastAsia" w:hAnsiTheme="minorHAnsi" w:cstheme="minorBidi"/>
              <w:noProof/>
              <w:szCs w:val="22"/>
              <w:rtl/>
            </w:rPr>
          </w:pPr>
          <w:hyperlink w:anchor="_Toc401331229" w:history="1">
            <w:r w:rsidR="00966C86" w:rsidRPr="00A121DB">
              <w:rPr>
                <w:rStyle w:val="Hyperlink"/>
                <w:rFonts w:hint="eastAsia"/>
                <w:noProof/>
                <w:rtl/>
              </w:rPr>
              <w:t>پرسش</w:t>
            </w:r>
            <w:r w:rsidR="00966C86" w:rsidRPr="00A121DB">
              <w:rPr>
                <w:rStyle w:val="Hyperlink"/>
                <w:noProof/>
                <w:rtl/>
              </w:rPr>
              <w:t xml:space="preserve"> </w:t>
            </w:r>
            <w:r w:rsidR="00117048">
              <w:rPr>
                <w:rStyle w:val="Hyperlink"/>
                <w:rFonts w:hint="eastAsia"/>
                <w:noProof/>
                <w:rtl/>
              </w:rPr>
              <w:t>و پاسخ</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401331229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8</w:t>
            </w:r>
            <w:r w:rsidR="00966C86">
              <w:rPr>
                <w:rStyle w:val="Hyperlink"/>
                <w:noProof/>
                <w:rtl/>
              </w:rPr>
              <w:fldChar w:fldCharType="end"/>
            </w:r>
          </w:hyperlink>
        </w:p>
        <w:p w:rsidR="00966C86" w:rsidRDefault="00382667" w:rsidP="00966C86">
          <w:pPr>
            <w:pStyle w:val="TOC2"/>
            <w:tabs>
              <w:tab w:val="right" w:leader="dot" w:pos="9628"/>
            </w:tabs>
            <w:rPr>
              <w:rFonts w:asciiTheme="minorHAnsi" w:hAnsiTheme="minorHAnsi" w:cstheme="minorBidi"/>
              <w:noProof/>
              <w:szCs w:val="22"/>
              <w:rtl/>
            </w:rPr>
          </w:pPr>
          <w:hyperlink w:anchor="_Toc401331230" w:history="1">
            <w:r w:rsidR="00966C86" w:rsidRPr="00A121DB">
              <w:rPr>
                <w:rStyle w:val="Hyperlink"/>
                <w:rFonts w:hint="eastAsia"/>
                <w:noProof/>
                <w:rtl/>
              </w:rPr>
              <w:t>يكي</w:t>
            </w:r>
            <w:r w:rsidR="00966C86" w:rsidRPr="00A121DB">
              <w:rPr>
                <w:rStyle w:val="Hyperlink"/>
                <w:noProof/>
                <w:rtl/>
              </w:rPr>
              <w:t xml:space="preserve"> </w:t>
            </w:r>
            <w:r w:rsidR="00966C86" w:rsidRPr="00A121DB">
              <w:rPr>
                <w:rStyle w:val="Hyperlink"/>
                <w:rFonts w:hint="eastAsia"/>
                <w:noProof/>
                <w:rtl/>
              </w:rPr>
              <w:t>از</w:t>
            </w:r>
            <w:r w:rsidR="00966C86" w:rsidRPr="00A121DB">
              <w:rPr>
                <w:rStyle w:val="Hyperlink"/>
                <w:noProof/>
                <w:rtl/>
              </w:rPr>
              <w:t xml:space="preserve"> </w:t>
            </w:r>
            <w:r w:rsidR="00966C86" w:rsidRPr="00A121DB">
              <w:rPr>
                <w:rStyle w:val="Hyperlink"/>
                <w:rFonts w:hint="eastAsia"/>
                <w:noProof/>
                <w:rtl/>
              </w:rPr>
              <w:t>آداب</w:t>
            </w:r>
            <w:r w:rsidR="00966C86" w:rsidRPr="00A121DB">
              <w:rPr>
                <w:rStyle w:val="Hyperlink"/>
                <w:noProof/>
                <w:rtl/>
              </w:rPr>
              <w:t xml:space="preserve"> </w:t>
            </w:r>
            <w:r w:rsidR="00966C86" w:rsidRPr="00A121DB">
              <w:rPr>
                <w:rStyle w:val="Hyperlink"/>
                <w:rFonts w:hint="eastAsia"/>
                <w:noProof/>
                <w:rtl/>
              </w:rPr>
              <w:t>معلم</w:t>
            </w:r>
            <w:r w:rsidR="00966C86" w:rsidRPr="00A121DB">
              <w:rPr>
                <w:rStyle w:val="Hyperlink"/>
                <w:noProof/>
                <w:rtl/>
              </w:rPr>
              <w:t xml:space="preserve"> </w:t>
            </w:r>
            <w:r w:rsidR="00966C86" w:rsidRPr="00A121DB">
              <w:rPr>
                <w:rStyle w:val="Hyperlink"/>
                <w:rFonts w:hint="eastAsia"/>
                <w:noProof/>
                <w:rtl/>
              </w:rPr>
              <w:t>و</w:t>
            </w:r>
            <w:r w:rsidR="00966C86" w:rsidRPr="00A121DB">
              <w:rPr>
                <w:rStyle w:val="Hyperlink"/>
                <w:noProof/>
                <w:rtl/>
              </w:rPr>
              <w:t xml:space="preserve"> </w:t>
            </w:r>
            <w:r w:rsidR="00966C86" w:rsidRPr="00A121DB">
              <w:rPr>
                <w:rStyle w:val="Hyperlink"/>
                <w:rFonts w:hint="eastAsia"/>
                <w:noProof/>
                <w:rtl/>
              </w:rPr>
              <w:t>عالم</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401331230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8</w:t>
            </w:r>
            <w:r w:rsidR="00966C86">
              <w:rPr>
                <w:rStyle w:val="Hyperlink"/>
                <w:noProof/>
                <w:rtl/>
              </w:rPr>
              <w:fldChar w:fldCharType="end"/>
            </w:r>
          </w:hyperlink>
        </w:p>
        <w:p w:rsidR="00966C86" w:rsidRDefault="00382667" w:rsidP="00966C86">
          <w:pPr>
            <w:pStyle w:val="TOC2"/>
            <w:tabs>
              <w:tab w:val="right" w:leader="dot" w:pos="9628"/>
            </w:tabs>
            <w:rPr>
              <w:rFonts w:asciiTheme="minorHAnsi" w:hAnsiTheme="minorHAnsi" w:cstheme="minorBidi"/>
              <w:noProof/>
              <w:szCs w:val="22"/>
              <w:rtl/>
            </w:rPr>
          </w:pPr>
          <w:hyperlink w:anchor="_Toc401331231" w:history="1">
            <w:r w:rsidR="00966C86" w:rsidRPr="00A121DB">
              <w:rPr>
                <w:rStyle w:val="Hyperlink"/>
                <w:rFonts w:hint="eastAsia"/>
                <w:noProof/>
                <w:rtl/>
              </w:rPr>
              <w:t>سرايت</w:t>
            </w:r>
            <w:r w:rsidR="00966C86" w:rsidRPr="00A121DB">
              <w:rPr>
                <w:rStyle w:val="Hyperlink"/>
                <w:noProof/>
                <w:rtl/>
              </w:rPr>
              <w:t xml:space="preserve"> </w:t>
            </w:r>
            <w:r w:rsidR="00966C86" w:rsidRPr="00A121DB">
              <w:rPr>
                <w:rStyle w:val="Hyperlink"/>
                <w:rFonts w:hint="eastAsia"/>
                <w:noProof/>
                <w:rtl/>
              </w:rPr>
              <w:t>حقوق</w:t>
            </w:r>
            <w:r w:rsidR="00966C86" w:rsidRPr="00A121DB">
              <w:rPr>
                <w:rStyle w:val="Hyperlink"/>
                <w:noProof/>
                <w:rtl/>
              </w:rPr>
              <w:t xml:space="preserve"> </w:t>
            </w:r>
            <w:r w:rsidR="00966C86" w:rsidRPr="00A121DB">
              <w:rPr>
                <w:rStyle w:val="Hyperlink"/>
                <w:rFonts w:hint="eastAsia"/>
                <w:noProof/>
                <w:rtl/>
              </w:rPr>
              <w:t>برادران</w:t>
            </w:r>
            <w:r w:rsidR="00966C86" w:rsidRPr="00A121DB">
              <w:rPr>
                <w:rStyle w:val="Hyperlink"/>
                <w:noProof/>
                <w:rtl/>
              </w:rPr>
              <w:t xml:space="preserve"> </w:t>
            </w:r>
            <w:r w:rsidR="00966C86" w:rsidRPr="00A121DB">
              <w:rPr>
                <w:rStyle w:val="Hyperlink"/>
                <w:rFonts w:hint="eastAsia"/>
                <w:noProof/>
                <w:rtl/>
              </w:rPr>
              <w:t>به</w:t>
            </w:r>
            <w:r w:rsidR="00966C86" w:rsidRPr="00A121DB">
              <w:rPr>
                <w:rStyle w:val="Hyperlink"/>
                <w:noProof/>
                <w:rtl/>
              </w:rPr>
              <w:t xml:space="preserve"> </w:t>
            </w:r>
            <w:r w:rsidR="00966C86" w:rsidRPr="00A121DB">
              <w:rPr>
                <w:rStyle w:val="Hyperlink"/>
                <w:rFonts w:hint="eastAsia"/>
                <w:noProof/>
                <w:rtl/>
              </w:rPr>
              <w:t>عالم</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401331231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9</w:t>
            </w:r>
            <w:r w:rsidR="00966C86">
              <w:rPr>
                <w:rStyle w:val="Hyperlink"/>
                <w:noProof/>
                <w:rtl/>
              </w:rPr>
              <w:fldChar w:fldCharType="end"/>
            </w:r>
          </w:hyperlink>
        </w:p>
        <w:p w:rsidR="00966C86" w:rsidRDefault="00382667" w:rsidP="00966C86">
          <w:pPr>
            <w:pStyle w:val="TOC2"/>
            <w:tabs>
              <w:tab w:val="right" w:leader="dot" w:pos="9628"/>
            </w:tabs>
            <w:rPr>
              <w:rFonts w:asciiTheme="minorHAnsi" w:hAnsiTheme="minorHAnsi" w:cstheme="minorBidi"/>
              <w:noProof/>
              <w:szCs w:val="22"/>
              <w:rtl/>
            </w:rPr>
          </w:pPr>
          <w:hyperlink w:anchor="_Toc401331232" w:history="1">
            <w:r w:rsidR="00966C86" w:rsidRPr="00A121DB">
              <w:rPr>
                <w:rStyle w:val="Hyperlink"/>
                <w:rFonts w:hint="eastAsia"/>
                <w:noProof/>
                <w:rtl/>
              </w:rPr>
              <w:t>نظارت</w:t>
            </w:r>
            <w:r w:rsidR="00966C86" w:rsidRPr="00A121DB">
              <w:rPr>
                <w:rStyle w:val="Hyperlink"/>
                <w:noProof/>
                <w:rtl/>
              </w:rPr>
              <w:t xml:space="preserve"> </w:t>
            </w:r>
            <w:r w:rsidR="00966C86" w:rsidRPr="00A121DB">
              <w:rPr>
                <w:rStyle w:val="Hyperlink"/>
                <w:rFonts w:hint="eastAsia"/>
                <w:noProof/>
                <w:rtl/>
              </w:rPr>
              <w:t>معلم</w:t>
            </w:r>
            <w:r w:rsidR="00966C86" w:rsidRPr="00A121DB">
              <w:rPr>
                <w:rStyle w:val="Hyperlink"/>
                <w:noProof/>
                <w:rtl/>
              </w:rPr>
              <w:t xml:space="preserve"> </w:t>
            </w:r>
            <w:r w:rsidR="00966C86" w:rsidRPr="00A121DB">
              <w:rPr>
                <w:rStyle w:val="Hyperlink"/>
                <w:rFonts w:hint="eastAsia"/>
                <w:noProof/>
                <w:rtl/>
              </w:rPr>
              <w:t>بر</w:t>
            </w:r>
            <w:r w:rsidR="00966C86" w:rsidRPr="00A121DB">
              <w:rPr>
                <w:rStyle w:val="Hyperlink"/>
                <w:noProof/>
                <w:rtl/>
              </w:rPr>
              <w:t xml:space="preserve"> </w:t>
            </w:r>
            <w:r w:rsidR="00966C86" w:rsidRPr="00A121DB">
              <w:rPr>
                <w:rStyle w:val="Hyperlink"/>
                <w:rFonts w:hint="eastAsia"/>
                <w:noProof/>
                <w:rtl/>
              </w:rPr>
              <w:t>احوال</w:t>
            </w:r>
            <w:r w:rsidR="00966C86" w:rsidRPr="00A121DB">
              <w:rPr>
                <w:rStyle w:val="Hyperlink"/>
                <w:noProof/>
                <w:rtl/>
              </w:rPr>
              <w:t xml:space="preserve"> </w:t>
            </w:r>
            <w:r w:rsidR="00966C86" w:rsidRPr="00A121DB">
              <w:rPr>
                <w:rStyle w:val="Hyperlink"/>
                <w:rFonts w:hint="eastAsia"/>
                <w:noProof/>
                <w:rtl/>
              </w:rPr>
              <w:t>متعلم</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401331232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10</w:t>
            </w:r>
            <w:r w:rsidR="00966C86">
              <w:rPr>
                <w:rStyle w:val="Hyperlink"/>
                <w:noProof/>
                <w:rtl/>
              </w:rPr>
              <w:fldChar w:fldCharType="end"/>
            </w:r>
          </w:hyperlink>
        </w:p>
        <w:p w:rsidR="00966C86" w:rsidRDefault="00382667" w:rsidP="00966C86">
          <w:pPr>
            <w:pStyle w:val="TOC2"/>
            <w:tabs>
              <w:tab w:val="right" w:leader="dot" w:pos="9628"/>
            </w:tabs>
            <w:rPr>
              <w:rFonts w:asciiTheme="minorHAnsi" w:hAnsiTheme="minorHAnsi" w:cstheme="minorBidi"/>
              <w:noProof/>
              <w:szCs w:val="22"/>
              <w:rtl/>
            </w:rPr>
          </w:pPr>
          <w:hyperlink w:anchor="_Toc401331233" w:history="1">
            <w:r w:rsidR="00966C86" w:rsidRPr="00A121DB">
              <w:rPr>
                <w:rStyle w:val="Hyperlink"/>
                <w:rFonts w:hint="eastAsia"/>
                <w:noProof/>
                <w:rtl/>
              </w:rPr>
              <w:t>طبيب</w:t>
            </w:r>
            <w:r w:rsidR="00966C86" w:rsidRPr="00A121DB">
              <w:rPr>
                <w:rStyle w:val="Hyperlink"/>
                <w:noProof/>
                <w:rtl/>
              </w:rPr>
              <w:t xml:space="preserve"> </w:t>
            </w:r>
            <w:r w:rsidR="00966C86" w:rsidRPr="00A121DB">
              <w:rPr>
                <w:rStyle w:val="Hyperlink"/>
                <w:rFonts w:hint="eastAsia"/>
                <w:noProof/>
                <w:rtl/>
              </w:rPr>
              <w:t>بودن</w:t>
            </w:r>
            <w:r w:rsidR="00966C86" w:rsidRPr="00A121DB">
              <w:rPr>
                <w:rStyle w:val="Hyperlink"/>
                <w:noProof/>
                <w:rtl/>
              </w:rPr>
              <w:t xml:space="preserve"> </w:t>
            </w:r>
            <w:r w:rsidR="00966C86" w:rsidRPr="00A121DB">
              <w:rPr>
                <w:rStyle w:val="Hyperlink"/>
                <w:rFonts w:hint="eastAsia"/>
                <w:noProof/>
                <w:rtl/>
              </w:rPr>
              <w:t>معلم</w:t>
            </w:r>
            <w:r w:rsidR="00966C86" w:rsidRPr="00A121DB">
              <w:rPr>
                <w:rStyle w:val="Hyperlink"/>
                <w:noProof/>
                <w:rtl/>
              </w:rPr>
              <w:t xml:space="preserve"> </w:t>
            </w:r>
            <w:r w:rsidR="00966C86" w:rsidRPr="00A121DB">
              <w:rPr>
                <w:rStyle w:val="Hyperlink"/>
                <w:rFonts w:hint="eastAsia"/>
                <w:noProof/>
                <w:rtl/>
              </w:rPr>
              <w:t>نسبت</w:t>
            </w:r>
            <w:r w:rsidR="00966C86" w:rsidRPr="00A121DB">
              <w:rPr>
                <w:rStyle w:val="Hyperlink"/>
                <w:noProof/>
                <w:rtl/>
              </w:rPr>
              <w:t xml:space="preserve"> </w:t>
            </w:r>
            <w:r w:rsidR="00966C86" w:rsidRPr="00A121DB">
              <w:rPr>
                <w:rStyle w:val="Hyperlink"/>
                <w:rFonts w:hint="eastAsia"/>
                <w:noProof/>
                <w:rtl/>
              </w:rPr>
              <w:t>به</w:t>
            </w:r>
            <w:r w:rsidR="00966C86" w:rsidRPr="00A121DB">
              <w:rPr>
                <w:rStyle w:val="Hyperlink"/>
                <w:noProof/>
                <w:rtl/>
              </w:rPr>
              <w:t xml:space="preserve"> </w:t>
            </w:r>
            <w:r w:rsidR="00966C86" w:rsidRPr="00A121DB">
              <w:rPr>
                <w:rStyle w:val="Hyperlink"/>
                <w:rFonts w:hint="eastAsia"/>
                <w:noProof/>
                <w:rtl/>
              </w:rPr>
              <w:t>متعلم</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401331233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10</w:t>
            </w:r>
            <w:r w:rsidR="00966C86">
              <w:rPr>
                <w:rStyle w:val="Hyperlink"/>
                <w:noProof/>
                <w:rtl/>
              </w:rPr>
              <w:fldChar w:fldCharType="end"/>
            </w:r>
          </w:hyperlink>
        </w:p>
        <w:p w:rsidR="00966C86" w:rsidRDefault="00382667" w:rsidP="00966C86">
          <w:pPr>
            <w:pStyle w:val="TOC2"/>
            <w:tabs>
              <w:tab w:val="right" w:leader="dot" w:pos="9628"/>
            </w:tabs>
            <w:rPr>
              <w:rFonts w:asciiTheme="minorHAnsi" w:hAnsiTheme="minorHAnsi" w:cstheme="minorBidi"/>
              <w:noProof/>
              <w:szCs w:val="22"/>
              <w:rtl/>
            </w:rPr>
          </w:pPr>
          <w:hyperlink w:anchor="_Toc401331234" w:history="1">
            <w:r w:rsidR="00966C86" w:rsidRPr="00A121DB">
              <w:rPr>
                <w:rStyle w:val="Hyperlink"/>
                <w:rFonts w:hint="eastAsia"/>
                <w:noProof/>
                <w:rtl/>
              </w:rPr>
              <w:t>مراعات</w:t>
            </w:r>
            <w:r w:rsidR="00966C86" w:rsidRPr="00A121DB">
              <w:rPr>
                <w:rStyle w:val="Hyperlink"/>
                <w:noProof/>
                <w:rtl/>
              </w:rPr>
              <w:t xml:space="preserve"> </w:t>
            </w:r>
            <w:r w:rsidR="00966C86" w:rsidRPr="00A121DB">
              <w:rPr>
                <w:rStyle w:val="Hyperlink"/>
                <w:rFonts w:hint="eastAsia"/>
                <w:noProof/>
                <w:rtl/>
              </w:rPr>
              <w:t>عادت</w:t>
            </w:r>
            <w:r w:rsidR="00966C86" w:rsidRPr="00A121DB">
              <w:rPr>
                <w:rStyle w:val="Hyperlink"/>
                <w:noProof/>
                <w:rtl/>
              </w:rPr>
              <w:t xml:space="preserve"> </w:t>
            </w:r>
            <w:r w:rsidR="00966C86" w:rsidRPr="00A121DB">
              <w:rPr>
                <w:rStyle w:val="Hyperlink"/>
                <w:rFonts w:hint="eastAsia"/>
                <w:noProof/>
                <w:rtl/>
              </w:rPr>
              <w:t>محكم</w:t>
            </w:r>
            <w:r w:rsidR="00966C86" w:rsidRPr="00A121DB">
              <w:rPr>
                <w:rStyle w:val="Hyperlink"/>
                <w:rFonts w:hint="cs"/>
                <w:noProof/>
                <w:rtl/>
              </w:rPr>
              <w:t>ۀ</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401331234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11</w:t>
            </w:r>
            <w:r w:rsidR="00966C86">
              <w:rPr>
                <w:rStyle w:val="Hyperlink"/>
                <w:noProof/>
                <w:rtl/>
              </w:rPr>
              <w:fldChar w:fldCharType="end"/>
            </w:r>
          </w:hyperlink>
        </w:p>
        <w:p w:rsidR="00966C86" w:rsidRDefault="00382667" w:rsidP="00966C86">
          <w:pPr>
            <w:pStyle w:val="TOC2"/>
            <w:tabs>
              <w:tab w:val="right" w:leader="dot" w:pos="9628"/>
            </w:tabs>
            <w:rPr>
              <w:rFonts w:asciiTheme="minorHAnsi" w:hAnsiTheme="minorHAnsi" w:cstheme="minorBidi"/>
              <w:noProof/>
              <w:szCs w:val="22"/>
              <w:rtl/>
            </w:rPr>
          </w:pPr>
          <w:hyperlink w:anchor="_Toc401331235" w:history="1">
            <w:r w:rsidR="00966C86" w:rsidRPr="00A121DB">
              <w:rPr>
                <w:rStyle w:val="Hyperlink"/>
                <w:rFonts w:hint="eastAsia"/>
                <w:noProof/>
                <w:rtl/>
              </w:rPr>
              <w:t>رابطه</w:t>
            </w:r>
            <w:r w:rsidR="00966C86" w:rsidRPr="00A121DB">
              <w:rPr>
                <w:rStyle w:val="Hyperlink"/>
                <w:noProof/>
                <w:rtl/>
              </w:rPr>
              <w:t xml:space="preserve"> </w:t>
            </w:r>
            <w:r w:rsidR="00966C86" w:rsidRPr="00A121DB">
              <w:rPr>
                <w:rStyle w:val="Hyperlink"/>
                <w:rFonts w:hint="eastAsia"/>
                <w:noProof/>
                <w:rtl/>
              </w:rPr>
              <w:t>كلي</w:t>
            </w:r>
            <w:r w:rsidR="00966C86" w:rsidRPr="00A121DB">
              <w:rPr>
                <w:rStyle w:val="Hyperlink"/>
                <w:noProof/>
                <w:rtl/>
              </w:rPr>
              <w:t xml:space="preserve"> </w:t>
            </w:r>
            <w:r w:rsidR="00966C86" w:rsidRPr="00A121DB">
              <w:rPr>
                <w:rStyle w:val="Hyperlink"/>
                <w:rFonts w:hint="eastAsia"/>
                <w:noProof/>
                <w:rtl/>
              </w:rPr>
              <w:t>ومصداقي</w:t>
            </w:r>
            <w:r w:rsidR="00966C86">
              <w:rPr>
                <w:noProof/>
                <w:webHidden/>
                <w:rtl/>
              </w:rPr>
              <w:tab/>
            </w:r>
            <w:r w:rsidR="00966C86">
              <w:rPr>
                <w:rStyle w:val="Hyperlink"/>
                <w:noProof/>
                <w:rtl/>
              </w:rPr>
              <w:fldChar w:fldCharType="begin"/>
            </w:r>
            <w:r w:rsidR="00966C86">
              <w:rPr>
                <w:noProof/>
                <w:webHidden/>
                <w:rtl/>
              </w:rPr>
              <w:instrText xml:space="preserve"> </w:instrText>
            </w:r>
            <w:r w:rsidR="00966C86">
              <w:rPr>
                <w:noProof/>
                <w:webHidden/>
              </w:rPr>
              <w:instrText>PAGEREF</w:instrText>
            </w:r>
            <w:r w:rsidR="00966C86">
              <w:rPr>
                <w:noProof/>
                <w:webHidden/>
                <w:rtl/>
              </w:rPr>
              <w:instrText xml:space="preserve"> _</w:instrText>
            </w:r>
            <w:r w:rsidR="00966C86">
              <w:rPr>
                <w:noProof/>
                <w:webHidden/>
              </w:rPr>
              <w:instrText>Toc</w:instrText>
            </w:r>
            <w:r w:rsidR="00966C86">
              <w:rPr>
                <w:noProof/>
                <w:webHidden/>
                <w:rtl/>
              </w:rPr>
              <w:instrText xml:space="preserve">401331235 </w:instrText>
            </w:r>
            <w:r w:rsidR="00966C86">
              <w:rPr>
                <w:noProof/>
                <w:webHidden/>
              </w:rPr>
              <w:instrText>\h</w:instrText>
            </w:r>
            <w:r w:rsidR="00966C86">
              <w:rPr>
                <w:noProof/>
                <w:webHidden/>
                <w:rtl/>
              </w:rPr>
              <w:instrText xml:space="preserve"> </w:instrText>
            </w:r>
            <w:r w:rsidR="00966C86">
              <w:rPr>
                <w:rStyle w:val="Hyperlink"/>
                <w:noProof/>
                <w:rtl/>
              </w:rPr>
            </w:r>
            <w:r w:rsidR="00966C86">
              <w:rPr>
                <w:rStyle w:val="Hyperlink"/>
                <w:noProof/>
                <w:rtl/>
              </w:rPr>
              <w:fldChar w:fldCharType="separate"/>
            </w:r>
            <w:r w:rsidR="00966C86">
              <w:rPr>
                <w:noProof/>
                <w:webHidden/>
                <w:rtl/>
              </w:rPr>
              <w:t>11</w:t>
            </w:r>
            <w:r w:rsidR="00966C86">
              <w:rPr>
                <w:rStyle w:val="Hyperlink"/>
                <w:noProof/>
                <w:rtl/>
              </w:rPr>
              <w:fldChar w:fldCharType="end"/>
            </w:r>
          </w:hyperlink>
        </w:p>
        <w:p w:rsidR="00966C86" w:rsidRDefault="00966C86" w:rsidP="00676285">
          <w:pPr>
            <w:ind w:firstLine="0"/>
          </w:pPr>
          <w:r>
            <w:lastRenderedPageBreak/>
            <w:fldChar w:fldCharType="end"/>
          </w:r>
        </w:p>
      </w:sdtContent>
    </w:sdt>
    <w:p w:rsidR="00966C86" w:rsidRPr="000C4CF8" w:rsidRDefault="00966C86" w:rsidP="00966C86">
      <w:pPr>
        <w:jc w:val="left"/>
        <w:rPr>
          <w:rtl/>
        </w:rPr>
      </w:pPr>
      <w:r>
        <w:rPr>
          <w:rFonts w:hint="cs"/>
          <w:rtl/>
        </w:rPr>
        <w:t xml:space="preserve">                                              </w:t>
      </w:r>
      <w:r w:rsidRPr="000C4CF8">
        <w:rPr>
          <w:rFonts w:hint="cs"/>
          <w:rtl/>
        </w:rPr>
        <w:t>بسم الله الرحمن الرحيم</w:t>
      </w:r>
    </w:p>
    <w:p w:rsidR="00966C86" w:rsidRPr="000C4CF8" w:rsidRDefault="00966C86" w:rsidP="00966C86">
      <w:pPr>
        <w:pStyle w:val="Heading1"/>
        <w:jc w:val="left"/>
        <w:rPr>
          <w:rtl/>
        </w:rPr>
      </w:pPr>
      <w:bookmarkStart w:id="0" w:name="_Toc401330987"/>
      <w:bookmarkStart w:id="1" w:name="_Toc401331176"/>
      <w:bookmarkStart w:id="2" w:name="_Toc401331212"/>
      <w:r w:rsidRPr="000C4CF8">
        <w:rPr>
          <w:rFonts w:hint="cs"/>
          <w:rtl/>
        </w:rPr>
        <w:t>مقدمه: آداب تعلم</w:t>
      </w:r>
      <w:bookmarkEnd w:id="0"/>
      <w:bookmarkEnd w:id="1"/>
      <w:bookmarkEnd w:id="2"/>
    </w:p>
    <w:p w:rsidR="00966C86" w:rsidRPr="000C4CF8" w:rsidRDefault="00966C86" w:rsidP="00BC6AA6">
      <w:pPr>
        <w:rPr>
          <w:rtl/>
        </w:rPr>
      </w:pPr>
      <w:r w:rsidRPr="00BC6AA6">
        <w:rPr>
          <w:rFonts w:hint="cs"/>
          <w:rtl/>
        </w:rPr>
        <w:t>بحث در آداب تعلم بود كه به بعضي از آداب اشاره شد و در ضمن به بعضي از نكات عمومي و روشي در باب استنباط و... پرداخته شد الان به همان نكات كلي و عامه‌اي كه در باب استنباط آداب هست پرداخته مي‌شود، اگر بحث‌هاي صغروي لازم بود در جلسات بعد اشاره خواهد شد، گرچه به بعضي از آن مباحث درگذشته اشاره شده است ولي امروز بیشتر يكسري بحث‌هاي عمومي</w:t>
      </w:r>
      <w:r w:rsidRPr="000C4CF8">
        <w:rPr>
          <w:rFonts w:hint="cs"/>
          <w:rtl/>
        </w:rPr>
        <w:t xml:space="preserve"> قضيه پرداخته مي‌شود حالا در طي مباحث مجموعه نكاتي بيان مي‌شود و بعضي از نكات جديدي هم كه به صورت بحث‌هاي روشي و قاعده‌اي است مطرح خواهد شد.</w:t>
      </w:r>
    </w:p>
    <w:p w:rsidR="00966C86" w:rsidRPr="000C4CF8" w:rsidRDefault="00966C86" w:rsidP="00BC6AA6">
      <w:pPr>
        <w:rPr>
          <w:rtl/>
        </w:rPr>
      </w:pPr>
      <w:r w:rsidRPr="000C4CF8">
        <w:rPr>
          <w:rFonts w:hint="cs"/>
          <w:rtl/>
        </w:rPr>
        <w:t xml:space="preserve">قاعدتاً آن مباني كه برنامه‌ريزي و پايه‌ريزي شد و آدابي كه در اين روايات براي تعلم و متعلم نسبت به عالم و معلم ذكر شده، قلمرو و محدوده اين‌ها </w:t>
      </w:r>
      <w:r>
        <w:rPr>
          <w:rFonts w:hint="cs"/>
          <w:rtl/>
        </w:rPr>
        <w:t>اولاً</w:t>
      </w:r>
      <w:r w:rsidRPr="000C4CF8">
        <w:rPr>
          <w:rFonts w:hint="cs"/>
          <w:rtl/>
        </w:rPr>
        <w:t xml:space="preserve"> </w:t>
      </w:r>
      <w:r w:rsidR="00BA5B1D">
        <w:rPr>
          <w:rFonts w:hint="cs"/>
          <w:rtl/>
        </w:rPr>
        <w:t>و بالذات</w:t>
      </w:r>
      <w:r w:rsidRPr="000C4CF8">
        <w:rPr>
          <w:rFonts w:hint="cs"/>
          <w:rtl/>
        </w:rPr>
        <w:t xml:space="preserve"> همان علوم ديني است </w:t>
      </w:r>
      <w:r w:rsidR="00BA5B1D">
        <w:rPr>
          <w:rFonts w:hint="cs"/>
          <w:rtl/>
        </w:rPr>
        <w:t>با همان</w:t>
      </w:r>
      <w:r w:rsidRPr="000C4CF8">
        <w:rPr>
          <w:rFonts w:hint="cs"/>
          <w:rtl/>
        </w:rPr>
        <w:t xml:space="preserve"> چيزهايي كه مستحب و واجب است، به همان ترتيبي كه سابق بيان شد در اين قلمرو اين آداب و امثال اين‌ها را ذكر مي‌كند.</w:t>
      </w:r>
      <w:r w:rsidR="00700679">
        <w:rPr>
          <w:rtl/>
        </w:rPr>
        <w:t xml:space="preserve"> </w:t>
      </w:r>
      <w:r w:rsidR="00700679">
        <w:rPr>
          <w:rFonts w:hint="eastAsia"/>
          <w:rtl/>
        </w:rPr>
        <w:t>اين</w:t>
      </w:r>
      <w:r w:rsidRPr="000C4CF8">
        <w:rPr>
          <w:rFonts w:hint="cs"/>
          <w:rtl/>
        </w:rPr>
        <w:t xml:space="preserve"> يك نكته‌اي بود كه در سابق</w:t>
      </w:r>
      <w:r>
        <w:rPr>
          <w:rFonts w:hint="cs"/>
          <w:rtl/>
        </w:rPr>
        <w:t xml:space="preserve"> </w:t>
      </w:r>
      <w:r w:rsidRPr="000C4CF8">
        <w:rPr>
          <w:rFonts w:hint="cs"/>
          <w:rtl/>
        </w:rPr>
        <w:t>ذكر شد حال اين نكته يك مقدار تكميل مي‌شود.</w:t>
      </w:r>
    </w:p>
    <w:p w:rsidR="00966C86" w:rsidRPr="000C4CF8" w:rsidRDefault="00966C86" w:rsidP="00966C86">
      <w:pPr>
        <w:pStyle w:val="Heading1"/>
        <w:jc w:val="left"/>
        <w:rPr>
          <w:rtl/>
        </w:rPr>
      </w:pPr>
      <w:bookmarkStart w:id="3" w:name="_Toc401330988"/>
      <w:bookmarkStart w:id="4" w:name="_Toc401331177"/>
      <w:bookmarkStart w:id="5" w:name="_Toc401331213"/>
      <w:r w:rsidRPr="000C4CF8">
        <w:rPr>
          <w:rFonts w:hint="cs"/>
          <w:rtl/>
        </w:rPr>
        <w:t>ظهور علوم ديني</w:t>
      </w:r>
      <w:bookmarkEnd w:id="3"/>
      <w:bookmarkEnd w:id="4"/>
      <w:bookmarkEnd w:id="5"/>
    </w:p>
    <w:p w:rsidR="00966C86" w:rsidRPr="000C4CF8" w:rsidRDefault="00966C86" w:rsidP="00BC6AA6">
      <w:pPr>
        <w:rPr>
          <w:rtl/>
        </w:rPr>
      </w:pPr>
      <w:r w:rsidRPr="000C4CF8">
        <w:rPr>
          <w:rFonts w:hint="cs"/>
          <w:rtl/>
        </w:rPr>
        <w:t>آداب تعلم مختص به علوم ديني است؛ يعني علوم راجحه</w:t>
      </w:r>
      <w:r>
        <w:rPr>
          <w:rFonts w:hint="cs"/>
          <w:rtl/>
        </w:rPr>
        <w:t>،</w:t>
      </w:r>
      <w:r w:rsidRPr="000C4CF8">
        <w:rPr>
          <w:rFonts w:hint="cs"/>
          <w:rtl/>
        </w:rPr>
        <w:t xml:space="preserve"> چه مستحب يا واجب باشد اين بر اساس آن مبنايي است كه در سابق بيان شد كه علم در روايات در علم ديني و علمي كه جهت دينيه دارد يعني علوم راجحه ظهور دارد اين ظهور يا به عنوان حقيقت يا به عنوان انصراف است در اين مبنا بحثي نيست.</w:t>
      </w:r>
    </w:p>
    <w:p w:rsidR="00966C86" w:rsidRPr="000C4CF8" w:rsidRDefault="00966C86" w:rsidP="00966C86">
      <w:pPr>
        <w:pStyle w:val="Heading2"/>
        <w:jc w:val="left"/>
        <w:rPr>
          <w:rtl/>
        </w:rPr>
      </w:pPr>
      <w:bookmarkStart w:id="6" w:name="_Toc401330989"/>
      <w:bookmarkStart w:id="7" w:name="_Toc401331178"/>
      <w:bookmarkStart w:id="8" w:name="_Toc401331214"/>
      <w:r>
        <w:rPr>
          <w:rFonts w:hint="cs"/>
          <w:rtl/>
        </w:rPr>
        <w:t xml:space="preserve">راه‌های </w:t>
      </w:r>
      <w:r w:rsidRPr="000C4CF8">
        <w:rPr>
          <w:rFonts w:hint="cs"/>
          <w:rtl/>
        </w:rPr>
        <w:t>سرايت آداب تعلم به علوم ديگر</w:t>
      </w:r>
      <w:bookmarkEnd w:id="6"/>
      <w:bookmarkEnd w:id="7"/>
      <w:bookmarkEnd w:id="8"/>
    </w:p>
    <w:p w:rsidR="00966C86" w:rsidRPr="000C4CF8" w:rsidRDefault="00966C86" w:rsidP="00BC6AA6">
      <w:pPr>
        <w:rPr>
          <w:rtl/>
        </w:rPr>
      </w:pPr>
      <w:r>
        <w:rPr>
          <w:rFonts w:hint="cs"/>
          <w:rtl/>
        </w:rPr>
        <w:t>سؤالی</w:t>
      </w:r>
      <w:r w:rsidRPr="000C4CF8">
        <w:rPr>
          <w:rFonts w:hint="cs"/>
          <w:rtl/>
        </w:rPr>
        <w:t xml:space="preserve"> كه </w:t>
      </w:r>
      <w:r w:rsidR="00BA5B1D">
        <w:rPr>
          <w:rFonts w:hint="cs"/>
          <w:rtl/>
        </w:rPr>
        <w:t>اینجا</w:t>
      </w:r>
      <w:r w:rsidRPr="000C4CF8">
        <w:rPr>
          <w:rFonts w:hint="cs"/>
          <w:rtl/>
        </w:rPr>
        <w:t xml:space="preserve"> از نظر قاعده و روشي هست </w:t>
      </w:r>
      <w:r w:rsidR="00BA5B1D">
        <w:rPr>
          <w:rFonts w:hint="cs"/>
          <w:rtl/>
        </w:rPr>
        <w:t>این‌که</w:t>
      </w:r>
      <w:r w:rsidRPr="000C4CF8">
        <w:rPr>
          <w:rFonts w:hint="cs"/>
          <w:rtl/>
        </w:rPr>
        <w:t xml:space="preserve"> آيا مي‌توان بعضي از همين آدابي كه </w:t>
      </w:r>
      <w:r>
        <w:rPr>
          <w:rFonts w:hint="cs"/>
          <w:rtl/>
        </w:rPr>
        <w:t>در</w:t>
      </w:r>
      <w:r w:rsidR="00BA5B1D">
        <w:rPr>
          <w:rFonts w:hint="cs"/>
          <w:rtl/>
        </w:rPr>
        <w:t xml:space="preserve"> اینجا</w:t>
      </w:r>
      <w:r w:rsidRPr="000C4CF8">
        <w:rPr>
          <w:rFonts w:hint="cs"/>
          <w:rtl/>
        </w:rPr>
        <w:t xml:space="preserve"> ذكر شده به حوزه‌هاي تعليم و تعلم‌هايي كه در قلمروي علوم ديني و امثال اين‌ها نيست؛ يعني علوم راجحه نيست، سرايت داد؟ به نظر مي‌آيد كه در </w:t>
      </w:r>
      <w:r w:rsidR="00BA5B1D">
        <w:rPr>
          <w:rFonts w:hint="cs"/>
          <w:rtl/>
        </w:rPr>
        <w:t>اینجا</w:t>
      </w:r>
      <w:r w:rsidRPr="000C4CF8">
        <w:rPr>
          <w:rFonts w:hint="cs"/>
          <w:rtl/>
        </w:rPr>
        <w:t xml:space="preserve"> سه راه وجود دارد:</w:t>
      </w:r>
    </w:p>
    <w:p w:rsidR="00966C86" w:rsidRPr="000C4CF8" w:rsidRDefault="00966C86" w:rsidP="00966C86">
      <w:pPr>
        <w:pStyle w:val="Heading3"/>
        <w:jc w:val="left"/>
        <w:rPr>
          <w:rtl/>
        </w:rPr>
      </w:pPr>
      <w:bookmarkStart w:id="9" w:name="_Toc401330990"/>
      <w:bookmarkStart w:id="10" w:name="_Toc401331179"/>
      <w:bookmarkStart w:id="11" w:name="_Toc401331215"/>
      <w:r w:rsidRPr="000C4CF8">
        <w:rPr>
          <w:rFonts w:hint="cs"/>
          <w:rtl/>
        </w:rPr>
        <w:lastRenderedPageBreak/>
        <w:t xml:space="preserve">1- </w:t>
      </w:r>
      <w:r>
        <w:rPr>
          <w:rFonts w:hint="cs"/>
          <w:rtl/>
        </w:rPr>
        <w:t>استثناء</w:t>
      </w:r>
      <w:r w:rsidRPr="000C4CF8">
        <w:rPr>
          <w:rFonts w:hint="cs"/>
          <w:rtl/>
        </w:rPr>
        <w:t xml:space="preserve"> منقطع</w:t>
      </w:r>
      <w:bookmarkEnd w:id="9"/>
      <w:bookmarkEnd w:id="10"/>
      <w:bookmarkEnd w:id="11"/>
    </w:p>
    <w:p w:rsidR="00966C86" w:rsidRPr="000C4CF8" w:rsidRDefault="00966C86" w:rsidP="00BC6AA6">
      <w:pPr>
        <w:rPr>
          <w:rtl/>
        </w:rPr>
      </w:pPr>
      <w:r w:rsidRPr="000C4CF8">
        <w:rPr>
          <w:rFonts w:hint="cs"/>
          <w:rtl/>
        </w:rPr>
        <w:t xml:space="preserve">راه اولش كه حالت </w:t>
      </w:r>
      <w:r>
        <w:rPr>
          <w:rFonts w:hint="cs"/>
          <w:rtl/>
        </w:rPr>
        <w:t>استثناء</w:t>
      </w:r>
      <w:r w:rsidRPr="000C4CF8">
        <w:rPr>
          <w:rFonts w:hint="cs"/>
          <w:rtl/>
        </w:rPr>
        <w:t xml:space="preserve"> منقطع دارد كه عندالواقع</w:t>
      </w:r>
      <w:r>
        <w:rPr>
          <w:rFonts w:hint="cs"/>
          <w:rtl/>
        </w:rPr>
        <w:t xml:space="preserve"> </w:t>
      </w:r>
      <w:r w:rsidR="00BA5B1D">
        <w:rPr>
          <w:rFonts w:hint="cs"/>
          <w:rtl/>
        </w:rPr>
        <w:t>مستثني‌</w:t>
      </w:r>
      <w:r w:rsidRPr="000C4CF8">
        <w:rPr>
          <w:rFonts w:hint="cs"/>
          <w:rtl/>
        </w:rPr>
        <w:t xml:space="preserve">منه است اين است كه تعليم و تعلم </w:t>
      </w:r>
      <w:r>
        <w:rPr>
          <w:rFonts w:hint="cs"/>
          <w:rtl/>
        </w:rPr>
        <w:t>علوم</w:t>
      </w:r>
      <w:r w:rsidRPr="000C4CF8">
        <w:rPr>
          <w:rFonts w:hint="cs"/>
          <w:rtl/>
        </w:rPr>
        <w:t xml:space="preserve"> ديگر غير از علوم فقه و حديث و</w:t>
      </w:r>
      <w:r>
        <w:rPr>
          <w:rFonts w:hint="cs"/>
          <w:rtl/>
        </w:rPr>
        <w:t>...</w:t>
      </w:r>
      <w:r w:rsidRPr="000C4CF8">
        <w:rPr>
          <w:rFonts w:hint="cs"/>
          <w:rtl/>
        </w:rPr>
        <w:t xml:space="preserve"> كه عناوين اوليه</w:t>
      </w:r>
      <w:r>
        <w:rPr>
          <w:rFonts w:hint="cs"/>
          <w:rtl/>
        </w:rPr>
        <w:t>‌اش</w:t>
      </w:r>
      <w:r w:rsidRPr="000C4CF8">
        <w:rPr>
          <w:rFonts w:hint="cs"/>
          <w:rtl/>
        </w:rPr>
        <w:t xml:space="preserve"> مستحب است</w:t>
      </w:r>
      <w:r>
        <w:rPr>
          <w:rFonts w:hint="cs"/>
          <w:rtl/>
        </w:rPr>
        <w:t xml:space="preserve"> </w:t>
      </w:r>
      <w:r w:rsidRPr="000C4CF8">
        <w:rPr>
          <w:rFonts w:hint="cs"/>
          <w:rtl/>
        </w:rPr>
        <w:t xml:space="preserve">صبغه ديني پيدا </w:t>
      </w:r>
      <w:r>
        <w:rPr>
          <w:rFonts w:hint="cs"/>
          <w:rtl/>
        </w:rPr>
        <w:t>ب</w:t>
      </w:r>
      <w:r w:rsidRPr="000C4CF8">
        <w:rPr>
          <w:rFonts w:hint="cs"/>
          <w:rtl/>
        </w:rPr>
        <w:t>كند يعني مثلاً تدريس مي‌كند آن صبغه ديني كه پيدا كرد طبعاً مي‌شود اين‌ها را به آن‌جا هم سرايت داد اين درواقع يك مورد است كه بحثي در آن نيست.</w:t>
      </w:r>
    </w:p>
    <w:p w:rsidR="00966C86" w:rsidRPr="000C4CF8" w:rsidRDefault="00966C86" w:rsidP="00966C86">
      <w:pPr>
        <w:pStyle w:val="Heading3"/>
        <w:jc w:val="left"/>
        <w:rPr>
          <w:rtl/>
        </w:rPr>
      </w:pPr>
      <w:bookmarkStart w:id="12" w:name="_Toc401330991"/>
      <w:bookmarkStart w:id="13" w:name="_Toc401331180"/>
      <w:bookmarkStart w:id="14" w:name="_Toc401331216"/>
      <w:r w:rsidRPr="000C4CF8">
        <w:rPr>
          <w:rFonts w:hint="cs"/>
          <w:rtl/>
        </w:rPr>
        <w:t>2- تنقيح مناط</w:t>
      </w:r>
      <w:bookmarkEnd w:id="12"/>
      <w:bookmarkEnd w:id="13"/>
      <w:bookmarkEnd w:id="14"/>
    </w:p>
    <w:p w:rsidR="00966C86" w:rsidRPr="000C4CF8" w:rsidRDefault="00966C86" w:rsidP="00BC6AA6">
      <w:pPr>
        <w:rPr>
          <w:rtl/>
        </w:rPr>
      </w:pPr>
      <w:r w:rsidRPr="000C4CF8">
        <w:rPr>
          <w:rFonts w:hint="cs"/>
          <w:rtl/>
        </w:rPr>
        <w:t xml:space="preserve">راه دوم در </w:t>
      </w:r>
      <w:r>
        <w:rPr>
          <w:rFonts w:hint="cs"/>
          <w:rtl/>
        </w:rPr>
        <w:t>اینجا</w:t>
      </w:r>
      <w:r w:rsidRPr="000C4CF8">
        <w:rPr>
          <w:rFonts w:hint="cs"/>
          <w:rtl/>
        </w:rPr>
        <w:t xml:space="preserve"> اين است كه تنقيح مناطي بشود مثلاً كسي اين راه را طي بكند و بگويد وقتي كه </w:t>
      </w:r>
      <w:r>
        <w:rPr>
          <w:rFonts w:hint="eastAsia"/>
          <w:rtl/>
        </w:rPr>
        <w:t>از امام</w:t>
      </w:r>
      <w:r>
        <w:rPr>
          <w:rtl/>
        </w:rPr>
        <w:t xml:space="preserve"> (</w:t>
      </w:r>
      <w:r w:rsidRPr="000C4CF8">
        <w:rPr>
          <w:rFonts w:hint="cs"/>
          <w:rtl/>
        </w:rPr>
        <w:t xml:space="preserve">ع) در مورد آداب تعلم </w:t>
      </w:r>
      <w:r>
        <w:rPr>
          <w:rFonts w:hint="cs"/>
          <w:rtl/>
        </w:rPr>
        <w:t>سؤال</w:t>
      </w:r>
      <w:r w:rsidRPr="000C4CF8">
        <w:rPr>
          <w:rFonts w:hint="cs"/>
          <w:rtl/>
        </w:rPr>
        <w:t xml:space="preserve"> هست يا كتابت است و </w:t>
      </w:r>
      <w:r>
        <w:rPr>
          <w:rFonts w:hint="cs"/>
          <w:rtl/>
        </w:rPr>
        <w:t>نظایر</w:t>
      </w:r>
      <w:r w:rsidRPr="000C4CF8">
        <w:rPr>
          <w:rFonts w:hint="cs"/>
          <w:rtl/>
        </w:rPr>
        <w:t xml:space="preserve"> اين‌ها از آدابي كه ذكر </w:t>
      </w:r>
      <w:r>
        <w:rPr>
          <w:rFonts w:hint="eastAsia"/>
          <w:rtl/>
        </w:rPr>
        <w:t>م</w:t>
      </w:r>
      <w:r>
        <w:rPr>
          <w:rFonts w:hint="cs"/>
          <w:rtl/>
        </w:rPr>
        <w:t>ی‌</w:t>
      </w:r>
      <w:r>
        <w:rPr>
          <w:rFonts w:hint="eastAsia"/>
          <w:rtl/>
        </w:rPr>
        <w:t>کند</w:t>
      </w:r>
      <w:r w:rsidRPr="000C4CF8">
        <w:rPr>
          <w:rFonts w:hint="cs"/>
          <w:rtl/>
        </w:rPr>
        <w:t xml:space="preserve"> يا تواضع متعلم در برابر معلم سؤال است، ادبي كه ادب اخلاقي هست</w:t>
      </w:r>
      <w:r>
        <w:rPr>
          <w:rFonts w:hint="cs"/>
          <w:rtl/>
        </w:rPr>
        <w:t>،</w:t>
      </w:r>
      <w:r w:rsidRPr="000C4CF8">
        <w:rPr>
          <w:rFonts w:hint="cs"/>
          <w:rtl/>
        </w:rPr>
        <w:t xml:space="preserve"> گفته شود كه درست است كه ظهور اين مجموعه روايات در همان فضاي علوم ديني است ولي نسبت به علوم ديگري كه حالت مباح دارد، چه به عنوان اولي و چه به عنوان ثانوي يا عارضي راجح نيست. بلكه علوم مباح هست </w:t>
      </w:r>
      <w:r>
        <w:rPr>
          <w:rFonts w:hint="eastAsia"/>
          <w:rtl/>
        </w:rPr>
        <w:t>آن‌ها</w:t>
      </w:r>
      <w:r w:rsidRPr="000C4CF8">
        <w:rPr>
          <w:rFonts w:hint="cs"/>
          <w:rtl/>
        </w:rPr>
        <w:t xml:space="preserve"> تسرّي داده شود</w:t>
      </w:r>
      <w:r w:rsidR="00700679">
        <w:rPr>
          <w:rtl/>
        </w:rPr>
        <w:t xml:space="preserve"> </w:t>
      </w:r>
      <w:r>
        <w:rPr>
          <w:rFonts w:hint="cs"/>
          <w:rtl/>
        </w:rPr>
        <w:t>و گفته</w:t>
      </w:r>
      <w:r w:rsidRPr="000C4CF8">
        <w:rPr>
          <w:rFonts w:hint="cs"/>
          <w:rtl/>
        </w:rPr>
        <w:t xml:space="preserve"> شود هيچ فرقي نمي‌كند. </w:t>
      </w:r>
      <w:r>
        <w:rPr>
          <w:rFonts w:hint="cs"/>
          <w:rtl/>
        </w:rPr>
        <w:t>به‌هرحال</w:t>
      </w:r>
      <w:r w:rsidRPr="000C4CF8">
        <w:rPr>
          <w:rFonts w:hint="cs"/>
          <w:rtl/>
        </w:rPr>
        <w:t xml:space="preserve"> وقتي كه حوزه تعليم و تعلم مطرح مي‌شود اين‌كه حالا اين تعليم و تعلم در علوم ديني باشد يا </w:t>
      </w:r>
      <w:r>
        <w:rPr>
          <w:rFonts w:hint="cs"/>
          <w:rtl/>
        </w:rPr>
        <w:t>غیردینی</w:t>
      </w:r>
      <w:r w:rsidRPr="000C4CF8">
        <w:rPr>
          <w:rFonts w:hint="cs"/>
          <w:rtl/>
        </w:rPr>
        <w:t xml:space="preserve"> باشد علوم مباح و </w:t>
      </w:r>
      <w:r>
        <w:rPr>
          <w:rFonts w:hint="cs"/>
          <w:rtl/>
        </w:rPr>
        <w:t>جایزه</w:t>
      </w:r>
      <w:r w:rsidRPr="000C4CF8">
        <w:rPr>
          <w:rFonts w:hint="cs"/>
          <w:rtl/>
        </w:rPr>
        <w:t xml:space="preserve"> باشد فرقي نمي‌كند تنقيح مناط اين شكلي بكند. اين </w:t>
      </w:r>
      <w:r>
        <w:rPr>
          <w:rFonts w:hint="cs"/>
          <w:rtl/>
        </w:rPr>
        <w:t>تنقیح</w:t>
      </w:r>
      <w:r w:rsidRPr="000C4CF8">
        <w:rPr>
          <w:rFonts w:hint="cs"/>
          <w:rtl/>
        </w:rPr>
        <w:t xml:space="preserve"> مناط البته ادعايي است كه ممكن است انجام بگيرد شايد در اذهان عده كثيري از كساني هم كه اين را سرايت مي‌دهند به قلمروهاي ديگر غير از علوم ديني نوعي تنقيح مناط باشد اين هم يك نكته است كه ممكن است كسي اين ادعا را بكند البته اين ادعايي است كه به عنوان يك قاعده‌اي كه همه قبول بكنند</w:t>
      </w:r>
      <w:r>
        <w:rPr>
          <w:rFonts w:hint="cs"/>
          <w:rtl/>
        </w:rPr>
        <w:t xml:space="preserve"> خيلي به آن اعتنا نمي‌شود.</w:t>
      </w:r>
      <w:r w:rsidRPr="000C4CF8">
        <w:rPr>
          <w:rFonts w:hint="cs"/>
          <w:rtl/>
        </w:rPr>
        <w:t xml:space="preserve"> بلكه يك امر شخصي است.</w:t>
      </w:r>
    </w:p>
    <w:p w:rsidR="00966C86" w:rsidRPr="000C4CF8" w:rsidRDefault="00966C86" w:rsidP="00966C86">
      <w:pPr>
        <w:pStyle w:val="Heading3"/>
        <w:jc w:val="left"/>
        <w:rPr>
          <w:rtl/>
        </w:rPr>
      </w:pPr>
      <w:bookmarkStart w:id="15" w:name="_Toc401330992"/>
      <w:bookmarkStart w:id="16" w:name="_Toc401331181"/>
      <w:bookmarkStart w:id="17" w:name="_Toc401331217"/>
      <w:r w:rsidRPr="000C4CF8">
        <w:rPr>
          <w:rFonts w:hint="cs"/>
          <w:rtl/>
        </w:rPr>
        <w:t>3- قرا</w:t>
      </w:r>
      <w:r>
        <w:rPr>
          <w:rFonts w:hint="cs"/>
          <w:rtl/>
        </w:rPr>
        <w:t>ئ</w:t>
      </w:r>
      <w:r w:rsidRPr="000C4CF8">
        <w:rPr>
          <w:rFonts w:hint="cs"/>
          <w:rtl/>
        </w:rPr>
        <w:t>ن خاصه</w:t>
      </w:r>
      <w:bookmarkEnd w:id="15"/>
      <w:bookmarkEnd w:id="16"/>
      <w:bookmarkEnd w:id="17"/>
    </w:p>
    <w:p w:rsidR="00966C86" w:rsidRPr="000C4CF8" w:rsidRDefault="00966C86" w:rsidP="00BC6AA6">
      <w:pPr>
        <w:rPr>
          <w:rtl/>
        </w:rPr>
      </w:pPr>
      <w:r w:rsidRPr="000C4CF8">
        <w:rPr>
          <w:rFonts w:hint="cs"/>
          <w:rtl/>
        </w:rPr>
        <w:t>راه سوم هم راه خاصي است يعني قواعد خاصه‌اي در جايي</w:t>
      </w:r>
      <w:r>
        <w:rPr>
          <w:rFonts w:hint="cs"/>
          <w:rtl/>
        </w:rPr>
        <w:t xml:space="preserve"> باشد</w:t>
      </w:r>
      <w:r w:rsidRPr="000C4CF8">
        <w:rPr>
          <w:rFonts w:hint="cs"/>
          <w:rtl/>
        </w:rPr>
        <w:t xml:space="preserve"> كه علم در معناي عام به كار رفته </w:t>
      </w:r>
      <w:r>
        <w:rPr>
          <w:rFonts w:hint="cs"/>
          <w:rtl/>
        </w:rPr>
        <w:t>باشد</w:t>
      </w:r>
      <w:r w:rsidRPr="000C4CF8">
        <w:rPr>
          <w:rFonts w:hint="cs"/>
          <w:rtl/>
        </w:rPr>
        <w:t>. در بعضي از آداب ممكن است قرائن خاصه‌اي را پيدا</w:t>
      </w:r>
      <w:r>
        <w:rPr>
          <w:rFonts w:hint="cs"/>
          <w:rtl/>
        </w:rPr>
        <w:t xml:space="preserve"> كرد</w:t>
      </w:r>
      <w:r w:rsidRPr="000C4CF8">
        <w:rPr>
          <w:rFonts w:hint="cs"/>
          <w:rtl/>
        </w:rPr>
        <w:t xml:space="preserve"> كه علم در آن‌جا به معناي عام بكار رفته است. قاعده اوليه در روايات اين است كه علم به معناي خاص است؛ يعني علم ديني است. </w:t>
      </w:r>
      <w:r w:rsidR="00F707B4">
        <w:rPr>
          <w:rFonts w:hint="cs"/>
          <w:rtl/>
        </w:rPr>
        <w:t>اگر علم</w:t>
      </w:r>
      <w:r w:rsidRPr="000C4CF8">
        <w:rPr>
          <w:rFonts w:hint="cs"/>
          <w:rtl/>
        </w:rPr>
        <w:t xml:space="preserve"> به معناي عام اخذ شود بايد قرينه خاص باشد كه در بعضي از جاها اين قرائن خاصه هست هم</w:t>
      </w:r>
      <w:r>
        <w:rPr>
          <w:rFonts w:hint="cs"/>
          <w:rtl/>
        </w:rPr>
        <w:t>‌</w:t>
      </w:r>
      <w:r w:rsidRPr="000C4CF8">
        <w:rPr>
          <w:rFonts w:hint="cs"/>
          <w:rtl/>
        </w:rPr>
        <w:t>چنين در آداب هم بايد دنبال اين قرائن خاصه بود.</w:t>
      </w:r>
    </w:p>
    <w:p w:rsidR="00966C86" w:rsidRPr="000C4CF8" w:rsidRDefault="00966C86" w:rsidP="00966C86">
      <w:pPr>
        <w:pStyle w:val="Heading2"/>
        <w:jc w:val="left"/>
        <w:rPr>
          <w:rtl/>
        </w:rPr>
      </w:pPr>
      <w:bookmarkStart w:id="18" w:name="_Toc401330993"/>
      <w:bookmarkStart w:id="19" w:name="_Toc401331182"/>
      <w:bookmarkStart w:id="20" w:name="_Toc401331218"/>
      <w:r w:rsidRPr="000C4CF8">
        <w:rPr>
          <w:rFonts w:hint="cs"/>
          <w:rtl/>
        </w:rPr>
        <w:lastRenderedPageBreak/>
        <w:t>نظر نهايي</w:t>
      </w:r>
      <w:bookmarkEnd w:id="18"/>
      <w:bookmarkEnd w:id="19"/>
      <w:bookmarkEnd w:id="20"/>
    </w:p>
    <w:p w:rsidR="00966C86" w:rsidRPr="000C4CF8" w:rsidRDefault="00966C86" w:rsidP="00BC6AA6">
      <w:pPr>
        <w:rPr>
          <w:rtl/>
        </w:rPr>
      </w:pPr>
      <w:r w:rsidRPr="000C4CF8">
        <w:rPr>
          <w:rFonts w:hint="cs"/>
          <w:rtl/>
        </w:rPr>
        <w:t xml:space="preserve">به نظر ما راه اول راه درستي است گرچه همه جا </w:t>
      </w:r>
      <w:r>
        <w:rPr>
          <w:rFonts w:hint="cs"/>
          <w:rtl/>
        </w:rPr>
        <w:t>این‌طور</w:t>
      </w:r>
      <w:r w:rsidRPr="000C4CF8">
        <w:rPr>
          <w:rFonts w:hint="cs"/>
          <w:rtl/>
        </w:rPr>
        <w:t xml:space="preserve"> نيست كه تعليم و تعلم‌ها براي غرض ديني باشد </w:t>
      </w:r>
      <w:r>
        <w:rPr>
          <w:rFonts w:hint="cs"/>
          <w:rtl/>
        </w:rPr>
        <w:t>و</w:t>
      </w:r>
      <w:r w:rsidRPr="000C4CF8">
        <w:rPr>
          <w:rFonts w:hint="cs"/>
          <w:rtl/>
        </w:rPr>
        <w:t xml:space="preserve"> راه دوم يك راه شخصي است؛ يعني استظهار شخصي است خيلي مستند نيست. راه سوم هم راه خاص مي‌شود كه لازم نيست. اين يك نكته كه قبلاً به آن اشاره شد حالا در </w:t>
      </w:r>
      <w:r w:rsidR="00BA5B1D">
        <w:rPr>
          <w:rFonts w:hint="cs"/>
          <w:rtl/>
        </w:rPr>
        <w:t>اینجا</w:t>
      </w:r>
      <w:r w:rsidRPr="000C4CF8">
        <w:rPr>
          <w:rFonts w:hint="cs"/>
          <w:rtl/>
        </w:rPr>
        <w:t xml:space="preserve"> منقح‌تر مطرح شد.</w:t>
      </w:r>
    </w:p>
    <w:p w:rsidR="00966C86" w:rsidRDefault="00966C86" w:rsidP="00966C86">
      <w:pPr>
        <w:pStyle w:val="Heading2"/>
        <w:jc w:val="left"/>
        <w:rPr>
          <w:rtl/>
        </w:rPr>
      </w:pPr>
      <w:bookmarkStart w:id="21" w:name="_Toc401330994"/>
      <w:bookmarkStart w:id="22" w:name="_Toc401331183"/>
      <w:bookmarkStart w:id="23" w:name="_Toc401331219"/>
      <w:r w:rsidRPr="000C4CF8">
        <w:rPr>
          <w:rFonts w:hint="cs"/>
          <w:rtl/>
        </w:rPr>
        <w:t>تقسيمات آداب تعلم</w:t>
      </w:r>
      <w:bookmarkEnd w:id="21"/>
      <w:bookmarkEnd w:id="22"/>
      <w:bookmarkEnd w:id="23"/>
    </w:p>
    <w:p w:rsidR="00966C86" w:rsidRPr="003A635D" w:rsidRDefault="00966C86" w:rsidP="00966C86">
      <w:pPr>
        <w:pStyle w:val="Heading3"/>
        <w:jc w:val="left"/>
        <w:rPr>
          <w:rtl/>
        </w:rPr>
      </w:pPr>
      <w:bookmarkStart w:id="24" w:name="_Toc401330995"/>
      <w:bookmarkStart w:id="25" w:name="_Toc401331184"/>
      <w:bookmarkStart w:id="26" w:name="_Toc401331220"/>
      <w:r>
        <w:rPr>
          <w:rFonts w:hint="cs"/>
          <w:rtl/>
        </w:rPr>
        <w:t>تقسیم اول آداب</w:t>
      </w:r>
      <w:bookmarkEnd w:id="24"/>
      <w:bookmarkEnd w:id="25"/>
      <w:bookmarkEnd w:id="26"/>
    </w:p>
    <w:p w:rsidR="00966C86" w:rsidRPr="003C3020" w:rsidRDefault="00966C86" w:rsidP="00BC6AA6">
      <w:pPr>
        <w:rPr>
          <w:rtl/>
        </w:rPr>
      </w:pPr>
      <w:r w:rsidRPr="000C4CF8">
        <w:rPr>
          <w:rFonts w:hint="cs"/>
          <w:rtl/>
        </w:rPr>
        <w:t xml:space="preserve">نكته دوم هم در </w:t>
      </w:r>
      <w:r w:rsidRPr="003C3020">
        <w:rPr>
          <w:rFonts w:hint="cs"/>
          <w:rtl/>
        </w:rPr>
        <w:t>تقسيمات اين آداب بود كه به چند نوع تقسيم مي‌شود. آن شكلي كه مرحوم شهيد در منيه تقسيم كردند:</w:t>
      </w:r>
    </w:p>
    <w:p w:rsidR="00966C86" w:rsidRPr="003C3020" w:rsidRDefault="00966C86" w:rsidP="00BC6AA6">
      <w:pPr>
        <w:pStyle w:val="ListParagraph"/>
        <w:numPr>
          <w:ilvl w:val="0"/>
          <w:numId w:val="2"/>
        </w:numPr>
        <w:rPr>
          <w:rFonts w:cs="2  Badr"/>
        </w:rPr>
      </w:pPr>
      <w:r w:rsidRPr="003C3020">
        <w:rPr>
          <w:rFonts w:cs="2  Badr" w:hint="cs"/>
          <w:rtl/>
        </w:rPr>
        <w:t>آدابي كه مختص براي متعلم ذكر شده</w:t>
      </w:r>
      <w:r>
        <w:rPr>
          <w:rFonts w:cs="2  Badr" w:hint="cs"/>
          <w:rtl/>
        </w:rPr>
        <w:t xml:space="preserve"> </w:t>
      </w:r>
      <w:r w:rsidRPr="003C3020">
        <w:rPr>
          <w:rFonts w:cs="2  Badr" w:hint="cs"/>
          <w:rtl/>
        </w:rPr>
        <w:t>و به چهار دسته تقسيم كرده‌اند؛</w:t>
      </w:r>
    </w:p>
    <w:p w:rsidR="00966C86" w:rsidRPr="003C3020" w:rsidRDefault="00966C86" w:rsidP="00BC6AA6">
      <w:pPr>
        <w:pStyle w:val="ListParagraph"/>
        <w:numPr>
          <w:ilvl w:val="0"/>
          <w:numId w:val="2"/>
        </w:numPr>
        <w:rPr>
          <w:rFonts w:cs="2  Badr"/>
          <w:rtl/>
        </w:rPr>
      </w:pPr>
      <w:r w:rsidRPr="003C3020">
        <w:rPr>
          <w:rFonts w:cs="2  Badr" w:hint="cs"/>
          <w:rtl/>
        </w:rPr>
        <w:t>آدابي كه مشترك بين متعلم و معلم است به پنج دسته تقسيم كرده‌اند؛</w:t>
      </w:r>
    </w:p>
    <w:p w:rsidR="00966C86" w:rsidRPr="003C3020" w:rsidRDefault="00966C86" w:rsidP="00BC6AA6">
      <w:pPr>
        <w:pStyle w:val="ListParagraph"/>
        <w:numPr>
          <w:ilvl w:val="0"/>
          <w:numId w:val="1"/>
        </w:numPr>
        <w:rPr>
          <w:rFonts w:cs="2  Badr"/>
          <w:rtl/>
        </w:rPr>
      </w:pPr>
      <w:r w:rsidRPr="003C3020">
        <w:rPr>
          <w:rFonts w:cs="2  Badr" w:hint="cs"/>
          <w:rtl/>
        </w:rPr>
        <w:t xml:space="preserve">‌آدابي كه مشترك متعلم و معلم </w:t>
      </w:r>
      <w:r>
        <w:rPr>
          <w:rFonts w:cs="2  Badr" w:hint="cs"/>
          <w:rtl/>
        </w:rPr>
        <w:t>فی‌نفسه</w:t>
      </w:r>
      <w:r w:rsidRPr="003C3020">
        <w:rPr>
          <w:rFonts w:cs="2  Badr" w:hint="cs"/>
          <w:rtl/>
        </w:rPr>
        <w:t>ما هست نه در مقام جلسه درس و... كه هشت ادب برايش ذكر كرده‌اند؛</w:t>
      </w:r>
    </w:p>
    <w:p w:rsidR="00966C86" w:rsidRPr="003C3020" w:rsidRDefault="00966C86" w:rsidP="00BC6AA6">
      <w:pPr>
        <w:pStyle w:val="ListParagraph"/>
        <w:numPr>
          <w:ilvl w:val="0"/>
          <w:numId w:val="1"/>
        </w:numPr>
        <w:rPr>
          <w:rFonts w:cs="2  Badr"/>
          <w:rtl/>
        </w:rPr>
      </w:pPr>
      <w:r w:rsidRPr="003C3020">
        <w:rPr>
          <w:rFonts w:cs="2  Badr" w:hint="cs"/>
          <w:rtl/>
        </w:rPr>
        <w:t>‌آداب مشتركي كه مربوط به جلسه درس است كه برايش شش ادب ذكر كرده است؛</w:t>
      </w:r>
    </w:p>
    <w:p w:rsidR="00966C86" w:rsidRPr="003C3020" w:rsidRDefault="00966C86" w:rsidP="00BC6AA6">
      <w:pPr>
        <w:pStyle w:val="ListParagraph"/>
        <w:numPr>
          <w:ilvl w:val="0"/>
          <w:numId w:val="2"/>
        </w:numPr>
        <w:rPr>
          <w:rFonts w:cs="2  Badr"/>
        </w:rPr>
      </w:pPr>
      <w:r w:rsidRPr="003C3020">
        <w:rPr>
          <w:rFonts w:cs="2  Badr" w:hint="cs"/>
          <w:rtl/>
        </w:rPr>
        <w:t xml:space="preserve"> دسته سوم آداب خاصه متعلم كه </w:t>
      </w:r>
      <w:r>
        <w:rPr>
          <w:rFonts w:cs="2  Badr" w:hint="cs"/>
          <w:rtl/>
        </w:rPr>
        <w:t>فی‌نفسه</w:t>
      </w:r>
      <w:r w:rsidRPr="003C3020">
        <w:rPr>
          <w:rFonts w:cs="2  Badr" w:hint="cs"/>
          <w:rtl/>
        </w:rPr>
        <w:t xml:space="preserve"> ادب است با </w:t>
      </w:r>
      <w:r>
        <w:rPr>
          <w:rFonts w:cs="2  Badr" w:hint="cs"/>
          <w:rtl/>
        </w:rPr>
        <w:t>قطع‌نظر</w:t>
      </w:r>
      <w:r w:rsidRPr="003C3020">
        <w:rPr>
          <w:rFonts w:cs="2  Badr" w:hint="cs"/>
          <w:rtl/>
        </w:rPr>
        <w:t xml:space="preserve"> از جلسه درس و رابطه‌اش با استاد؛ يعني چيزهايي كه متعلم بايد رعايت بكند اين را هم برايش هشت ادب ذكر كرده است،</w:t>
      </w:r>
    </w:p>
    <w:p w:rsidR="00966C86" w:rsidRPr="003C3020" w:rsidRDefault="00966C86" w:rsidP="00BC6AA6">
      <w:pPr>
        <w:pStyle w:val="ListParagraph"/>
        <w:numPr>
          <w:ilvl w:val="0"/>
          <w:numId w:val="2"/>
        </w:numPr>
        <w:rPr>
          <w:rFonts w:cs="2  Badr"/>
        </w:rPr>
      </w:pPr>
      <w:r w:rsidRPr="003C3020">
        <w:rPr>
          <w:rFonts w:cs="2  Badr" w:hint="cs"/>
          <w:rtl/>
        </w:rPr>
        <w:t>آدابي كه براي متعلم است فقط در مجلس درس و در همان رابطه تعليم و تعلمي اين هم برايش سه ادب ذكر كرده است،</w:t>
      </w:r>
    </w:p>
    <w:p w:rsidR="00966C86" w:rsidRPr="003C3020" w:rsidRDefault="00966C86" w:rsidP="00BC6AA6">
      <w:pPr>
        <w:pStyle w:val="ListParagraph"/>
        <w:numPr>
          <w:ilvl w:val="0"/>
          <w:numId w:val="2"/>
        </w:numPr>
        <w:rPr>
          <w:rFonts w:cs="2  Badr"/>
          <w:rtl/>
        </w:rPr>
      </w:pPr>
      <w:r w:rsidRPr="003C3020">
        <w:rPr>
          <w:rFonts w:cs="2  Badr" w:hint="cs"/>
          <w:rtl/>
        </w:rPr>
        <w:t xml:space="preserve">آخرين دسته هم كه دسته پنجم باشد آدابي كه با استاد هست </w:t>
      </w:r>
      <w:r w:rsidR="00F369BD">
        <w:rPr>
          <w:rFonts w:cs="2  Badr" w:hint="cs"/>
          <w:rtl/>
        </w:rPr>
        <w:t>در رابطه</w:t>
      </w:r>
      <w:r w:rsidRPr="003C3020">
        <w:rPr>
          <w:rFonts w:cs="2  Badr" w:hint="cs"/>
          <w:rtl/>
        </w:rPr>
        <w:t xml:space="preserve"> فرد با استاد و معلمش</w:t>
      </w:r>
      <w:r>
        <w:rPr>
          <w:rFonts w:cs="2  Badr" w:hint="cs"/>
          <w:rtl/>
        </w:rPr>
        <w:t xml:space="preserve"> </w:t>
      </w:r>
      <w:r w:rsidRPr="003C3020">
        <w:rPr>
          <w:rFonts w:cs="2  Badr" w:hint="cs"/>
          <w:rtl/>
        </w:rPr>
        <w:t>مي‌شود كه براي اين هم چهل ادب ذكر كرده است كه طول و تفسير اين‌ها به چه ملاكي است در نكات بعد بيان خواهد شد اين يك تقسيمي است كه مرحوم شهيد دارد</w:t>
      </w:r>
      <w:r>
        <w:rPr>
          <w:rFonts w:cs="2  Badr" w:hint="cs"/>
          <w:rtl/>
        </w:rPr>
        <w:t>.</w:t>
      </w:r>
    </w:p>
    <w:p w:rsidR="00966C86" w:rsidRPr="00EF5BC5" w:rsidRDefault="00966C86" w:rsidP="00EF5BC5">
      <w:pPr>
        <w:pStyle w:val="Heading4"/>
        <w:rPr>
          <w:rtl/>
        </w:rPr>
      </w:pPr>
      <w:r w:rsidRPr="00EF5BC5">
        <w:rPr>
          <w:rFonts w:hint="cs"/>
          <w:rtl/>
        </w:rPr>
        <w:t>‌آداب مشترك و مختص</w:t>
      </w:r>
    </w:p>
    <w:p w:rsidR="00966C86" w:rsidRPr="00D76C23" w:rsidRDefault="00966C86" w:rsidP="00BC6AA6">
      <w:pPr>
        <w:rPr>
          <w:rtl/>
        </w:rPr>
      </w:pPr>
      <w:r w:rsidRPr="00D76C23">
        <w:rPr>
          <w:rFonts w:hint="cs"/>
          <w:rtl/>
        </w:rPr>
        <w:t>آداب مشترك، همان آداب في حد نفسه و آداب درس هست و آداب مختص هم سه قسم است:</w:t>
      </w:r>
    </w:p>
    <w:p w:rsidR="00966C86" w:rsidRPr="00D76C23" w:rsidRDefault="00966C86" w:rsidP="00BC6AA6">
      <w:pPr>
        <w:pStyle w:val="ListParagraph"/>
        <w:numPr>
          <w:ilvl w:val="0"/>
          <w:numId w:val="1"/>
        </w:numPr>
        <w:rPr>
          <w:rFonts w:cs="2  Badr"/>
        </w:rPr>
      </w:pPr>
      <w:r w:rsidRPr="00D76C23">
        <w:rPr>
          <w:rFonts w:cs="2  Badr" w:hint="cs"/>
          <w:rtl/>
        </w:rPr>
        <w:lastRenderedPageBreak/>
        <w:t xml:space="preserve">آداب </w:t>
      </w:r>
      <w:r>
        <w:rPr>
          <w:rFonts w:cs="2  Badr" w:hint="cs"/>
          <w:rtl/>
        </w:rPr>
        <w:t>فی‌نفسه</w:t>
      </w:r>
      <w:r w:rsidRPr="00D76C23">
        <w:rPr>
          <w:rFonts w:cs="2  Badr" w:hint="cs"/>
          <w:rtl/>
        </w:rPr>
        <w:t>؛</w:t>
      </w:r>
    </w:p>
    <w:p w:rsidR="00966C86" w:rsidRPr="00D76C23" w:rsidRDefault="00966C86" w:rsidP="00BC6AA6">
      <w:pPr>
        <w:pStyle w:val="ListParagraph"/>
        <w:numPr>
          <w:ilvl w:val="0"/>
          <w:numId w:val="1"/>
        </w:numPr>
        <w:rPr>
          <w:rFonts w:cs="2  Badr"/>
        </w:rPr>
      </w:pPr>
      <w:r w:rsidRPr="00D76C23">
        <w:rPr>
          <w:rFonts w:cs="2  Badr" w:hint="cs"/>
          <w:rtl/>
        </w:rPr>
        <w:t>و في ذاته؛</w:t>
      </w:r>
    </w:p>
    <w:p w:rsidR="00966C86" w:rsidRPr="00D76C23" w:rsidRDefault="00966C86" w:rsidP="00BC6AA6">
      <w:pPr>
        <w:pStyle w:val="ListParagraph"/>
        <w:numPr>
          <w:ilvl w:val="0"/>
          <w:numId w:val="1"/>
        </w:numPr>
        <w:rPr>
          <w:rFonts w:cs="2  Badr"/>
          <w:rtl/>
        </w:rPr>
      </w:pPr>
      <w:r w:rsidRPr="00D76C23">
        <w:rPr>
          <w:rFonts w:cs="2  Badr" w:hint="cs"/>
          <w:rtl/>
        </w:rPr>
        <w:t>و آداب در مجلس همراه استاد؛ كه پنج دسته كرده كه مجموعاً حدود هشتاد، نود ادب ذكر شده است كه در مجموعه منيه آمده است.</w:t>
      </w:r>
    </w:p>
    <w:p w:rsidR="00966C86" w:rsidRPr="000C4CF8" w:rsidRDefault="00966C86" w:rsidP="00966C86">
      <w:pPr>
        <w:pStyle w:val="Heading3"/>
        <w:jc w:val="left"/>
        <w:rPr>
          <w:rtl/>
        </w:rPr>
      </w:pPr>
      <w:bookmarkStart w:id="27" w:name="_Toc401330996"/>
      <w:bookmarkStart w:id="28" w:name="_Toc401331185"/>
      <w:bookmarkStart w:id="29" w:name="_Toc401331221"/>
      <w:r w:rsidRPr="000C4CF8">
        <w:rPr>
          <w:rFonts w:hint="cs"/>
          <w:rtl/>
        </w:rPr>
        <w:t xml:space="preserve">تقسيم </w:t>
      </w:r>
      <w:r>
        <w:rPr>
          <w:rFonts w:hint="cs"/>
          <w:rtl/>
        </w:rPr>
        <w:t xml:space="preserve">دوم </w:t>
      </w:r>
      <w:r w:rsidRPr="000C4CF8">
        <w:rPr>
          <w:rFonts w:hint="cs"/>
          <w:rtl/>
        </w:rPr>
        <w:t>آداب</w:t>
      </w:r>
      <w:bookmarkEnd w:id="27"/>
      <w:bookmarkEnd w:id="28"/>
      <w:bookmarkEnd w:id="29"/>
    </w:p>
    <w:p w:rsidR="00966C86" w:rsidRPr="000C4CF8" w:rsidRDefault="00966C86" w:rsidP="00BC6AA6">
      <w:pPr>
        <w:rPr>
          <w:rtl/>
        </w:rPr>
      </w:pPr>
      <w:r w:rsidRPr="000C4CF8">
        <w:rPr>
          <w:rFonts w:hint="cs"/>
          <w:rtl/>
        </w:rPr>
        <w:t xml:space="preserve">تقسيم ديگري كه حالا با يك شكل ديگري مي‌شود اين‌ها را تقسيم كرد اين </w:t>
      </w:r>
      <w:r>
        <w:rPr>
          <w:rFonts w:hint="cs"/>
          <w:rtl/>
        </w:rPr>
        <w:t>است</w:t>
      </w:r>
      <w:r w:rsidRPr="000C4CF8">
        <w:rPr>
          <w:rFonts w:hint="cs"/>
          <w:rtl/>
        </w:rPr>
        <w:t xml:space="preserve"> كه آداب</w:t>
      </w:r>
      <w:r>
        <w:rPr>
          <w:rFonts w:hint="cs"/>
          <w:rtl/>
        </w:rPr>
        <w:t xml:space="preserve"> </w:t>
      </w:r>
      <w:r w:rsidRPr="000C4CF8">
        <w:rPr>
          <w:rFonts w:hint="cs"/>
          <w:rtl/>
        </w:rPr>
        <w:t>به آداب اخلاقي و آداب فني تقسيم بشود</w:t>
      </w:r>
      <w:r>
        <w:rPr>
          <w:rFonts w:hint="cs"/>
          <w:rtl/>
        </w:rPr>
        <w:t>.</w:t>
      </w:r>
      <w:r w:rsidRPr="000C4CF8">
        <w:rPr>
          <w:rFonts w:hint="cs"/>
          <w:rtl/>
        </w:rPr>
        <w:t xml:space="preserve"> </w:t>
      </w:r>
    </w:p>
    <w:p w:rsidR="00966C86" w:rsidRPr="000C4CF8" w:rsidRDefault="00966C86" w:rsidP="00EF5BC5">
      <w:pPr>
        <w:pStyle w:val="Heading4"/>
        <w:numPr>
          <w:ilvl w:val="0"/>
          <w:numId w:val="3"/>
        </w:numPr>
        <w:rPr>
          <w:rtl/>
        </w:rPr>
      </w:pPr>
      <w:r w:rsidRPr="000C4CF8">
        <w:rPr>
          <w:rFonts w:hint="cs"/>
          <w:rtl/>
        </w:rPr>
        <w:t>آداب اخلاقي</w:t>
      </w:r>
    </w:p>
    <w:p w:rsidR="00966C86" w:rsidRPr="000C4CF8" w:rsidRDefault="00966C86" w:rsidP="00BC6AA6">
      <w:pPr>
        <w:rPr>
          <w:rtl/>
        </w:rPr>
      </w:pPr>
      <w:r w:rsidRPr="000C4CF8">
        <w:rPr>
          <w:rFonts w:hint="cs"/>
          <w:rtl/>
        </w:rPr>
        <w:t>منظور از آداب اخلاقي همان چيزهايي مثل تواضع و امثال اين‌هاست كه يك عنوان اخلاقي معناي خاص است.</w:t>
      </w:r>
    </w:p>
    <w:p w:rsidR="00966C86" w:rsidRPr="000C4CF8" w:rsidRDefault="00966C86" w:rsidP="00EF5BC5">
      <w:pPr>
        <w:pStyle w:val="Heading4"/>
        <w:numPr>
          <w:ilvl w:val="0"/>
          <w:numId w:val="3"/>
        </w:numPr>
        <w:rPr>
          <w:rtl/>
        </w:rPr>
      </w:pPr>
      <w:r w:rsidRPr="000C4CF8">
        <w:rPr>
          <w:rFonts w:hint="cs"/>
          <w:rtl/>
        </w:rPr>
        <w:t>آداب فني</w:t>
      </w:r>
    </w:p>
    <w:p w:rsidR="00966C86" w:rsidRPr="000C4CF8" w:rsidRDefault="00966C86" w:rsidP="00BC6AA6">
      <w:pPr>
        <w:rPr>
          <w:rtl/>
        </w:rPr>
      </w:pPr>
      <w:r w:rsidRPr="000C4CF8">
        <w:rPr>
          <w:rFonts w:hint="cs"/>
          <w:rtl/>
        </w:rPr>
        <w:t xml:space="preserve">ادب‌هاي فني هم مثل كتابت يا </w:t>
      </w:r>
      <w:r>
        <w:rPr>
          <w:rFonts w:hint="cs"/>
          <w:rtl/>
        </w:rPr>
        <w:t>سؤال</w:t>
      </w:r>
      <w:r w:rsidRPr="000C4CF8">
        <w:rPr>
          <w:rFonts w:hint="cs"/>
          <w:rtl/>
        </w:rPr>
        <w:t xml:space="preserve"> از استاد كه اين‌ها بحث اخلاقي به آن معناي خاص نيست</w:t>
      </w:r>
      <w:r>
        <w:rPr>
          <w:rFonts w:hint="cs"/>
          <w:rtl/>
        </w:rPr>
        <w:t>.</w:t>
      </w:r>
      <w:r w:rsidRPr="000C4CF8">
        <w:rPr>
          <w:rFonts w:hint="cs"/>
          <w:rtl/>
        </w:rPr>
        <w:t xml:space="preserve"> بلكه به معناي يك ادب فني است كه رجحان شرعي پيدا كرده است البته </w:t>
      </w:r>
      <w:r w:rsidR="00BA5B1D">
        <w:rPr>
          <w:rFonts w:hint="cs"/>
          <w:rtl/>
        </w:rPr>
        <w:t>اینجا</w:t>
      </w:r>
      <w:r w:rsidRPr="000C4CF8">
        <w:rPr>
          <w:rFonts w:hint="cs"/>
          <w:rtl/>
        </w:rPr>
        <w:t xml:space="preserve"> اين تقسيم درست است؛ منتهي ملاك اين</w:t>
      </w:r>
      <w:r>
        <w:rPr>
          <w:rFonts w:hint="cs"/>
          <w:rtl/>
        </w:rPr>
        <w:t>‌</w:t>
      </w:r>
      <w:r w:rsidRPr="000C4CF8">
        <w:rPr>
          <w:rFonts w:hint="cs"/>
          <w:rtl/>
        </w:rPr>
        <w:t xml:space="preserve">كه اخلاقي و فني‌اش چطور از هم جدا مي‌شود بحث در فلسفه اخلاق و اين‌ها قرار مي‌گيرد و بحث‌هايش درجاي خودش باشد. چون از چيزهاي پيچيده است كه چطور اين فني‌ها از اخلاقي جدا بشود. </w:t>
      </w:r>
      <w:r w:rsidR="00F369BD">
        <w:rPr>
          <w:rFonts w:hint="cs"/>
          <w:rtl/>
        </w:rPr>
        <w:t>به‌هرحال</w:t>
      </w:r>
      <w:r w:rsidRPr="000C4CF8">
        <w:rPr>
          <w:rFonts w:hint="cs"/>
          <w:rtl/>
        </w:rPr>
        <w:t xml:space="preserve"> اين هم يك تقسيم ديگري است كه مي‌شود در </w:t>
      </w:r>
      <w:r w:rsidR="00BA5B1D">
        <w:rPr>
          <w:rFonts w:hint="cs"/>
          <w:rtl/>
        </w:rPr>
        <w:t>اینجا</w:t>
      </w:r>
      <w:r w:rsidRPr="000C4CF8">
        <w:rPr>
          <w:rFonts w:hint="cs"/>
          <w:rtl/>
        </w:rPr>
        <w:t xml:space="preserve"> آورد و اين تقسيم هم جواب مي‌دهد و خيلي </w:t>
      </w:r>
      <w:r>
        <w:rPr>
          <w:rFonts w:hint="cs"/>
          <w:rtl/>
        </w:rPr>
        <w:t>زيبا</w:t>
      </w:r>
      <w:r w:rsidRPr="000C4CF8">
        <w:rPr>
          <w:rFonts w:hint="cs"/>
          <w:rtl/>
        </w:rPr>
        <w:t xml:space="preserve"> مي‌شود يكسري چيزها را از هم جدا كرد.</w:t>
      </w:r>
    </w:p>
    <w:p w:rsidR="00966C86" w:rsidRPr="000C4CF8" w:rsidRDefault="00966C86" w:rsidP="00966C86">
      <w:pPr>
        <w:pStyle w:val="Heading3"/>
        <w:jc w:val="left"/>
        <w:rPr>
          <w:rtl/>
        </w:rPr>
      </w:pPr>
      <w:bookmarkStart w:id="30" w:name="_Toc401330997"/>
      <w:bookmarkStart w:id="31" w:name="_Toc401331186"/>
      <w:bookmarkStart w:id="32" w:name="_Toc401331222"/>
      <w:r w:rsidRPr="000C4CF8">
        <w:rPr>
          <w:rFonts w:hint="cs"/>
          <w:rtl/>
        </w:rPr>
        <w:t>تقسيم سوم آداب</w:t>
      </w:r>
      <w:bookmarkEnd w:id="30"/>
      <w:bookmarkEnd w:id="31"/>
      <w:bookmarkEnd w:id="32"/>
    </w:p>
    <w:p w:rsidR="00966C86" w:rsidRPr="000C4CF8" w:rsidRDefault="00966C86" w:rsidP="00BC6AA6">
      <w:pPr>
        <w:rPr>
          <w:rtl/>
        </w:rPr>
      </w:pPr>
      <w:r w:rsidRPr="000C4CF8">
        <w:rPr>
          <w:rFonts w:hint="cs"/>
          <w:rtl/>
        </w:rPr>
        <w:t>با يك نگاه</w:t>
      </w:r>
      <w:r>
        <w:rPr>
          <w:rFonts w:hint="cs"/>
          <w:rtl/>
        </w:rPr>
        <w:t xml:space="preserve"> ديگري مي‌شود تقسيم سومي را </w:t>
      </w:r>
      <w:r w:rsidR="00F369BD">
        <w:rPr>
          <w:rFonts w:hint="eastAsia"/>
          <w:rtl/>
        </w:rPr>
        <w:t>ا</w:t>
      </w:r>
      <w:r w:rsidR="00F369BD">
        <w:rPr>
          <w:rFonts w:hint="cs"/>
          <w:rtl/>
        </w:rPr>
        <w:t>ی</w:t>
      </w:r>
      <w:r w:rsidR="00F369BD">
        <w:rPr>
          <w:rFonts w:hint="eastAsia"/>
          <w:rtl/>
        </w:rPr>
        <w:t>نجا</w:t>
      </w:r>
      <w:r w:rsidRPr="000C4CF8">
        <w:rPr>
          <w:rFonts w:hint="cs"/>
          <w:rtl/>
        </w:rPr>
        <w:t>‌ آورد كه آدابي كه فرد در ارتباط با عالم دارد؛ يعني بحث عنوان متعلم با عنوان متعلم نيست</w:t>
      </w:r>
      <w:r>
        <w:rPr>
          <w:rFonts w:hint="cs"/>
          <w:rtl/>
        </w:rPr>
        <w:t>،</w:t>
      </w:r>
      <w:r w:rsidRPr="000C4CF8">
        <w:rPr>
          <w:rFonts w:hint="cs"/>
          <w:rtl/>
        </w:rPr>
        <w:t xml:space="preserve"> بلكه به عنوان يك فرد با عالم است اين يك نوع آداب است،</w:t>
      </w:r>
      <w:r w:rsidR="00700679">
        <w:rPr>
          <w:rtl/>
        </w:rPr>
        <w:t xml:space="preserve"> </w:t>
      </w:r>
      <w:r w:rsidR="00700679">
        <w:rPr>
          <w:rFonts w:hint="eastAsia"/>
          <w:rtl/>
        </w:rPr>
        <w:t>يك</w:t>
      </w:r>
      <w:r w:rsidRPr="000C4CF8">
        <w:rPr>
          <w:rFonts w:hint="cs"/>
          <w:rtl/>
        </w:rPr>
        <w:t xml:space="preserve"> آدابي هم هست كه نه رابطه متعلم با معلم است كه اين دو تا </w:t>
      </w:r>
      <w:r>
        <w:rPr>
          <w:rFonts w:hint="cs"/>
          <w:rtl/>
        </w:rPr>
        <w:t>باهم</w:t>
      </w:r>
      <w:r w:rsidRPr="000C4CF8">
        <w:rPr>
          <w:rFonts w:hint="cs"/>
          <w:rtl/>
        </w:rPr>
        <w:t xml:space="preserve"> فرق</w:t>
      </w:r>
      <w:r>
        <w:rPr>
          <w:rFonts w:hint="cs"/>
          <w:rtl/>
        </w:rPr>
        <w:t xml:space="preserve"> </w:t>
      </w:r>
      <w:r w:rsidRPr="000C4CF8">
        <w:rPr>
          <w:rFonts w:hint="cs"/>
          <w:rtl/>
        </w:rPr>
        <w:t>مي‌كند و بايد در بحث‌ها از هم تفكيك شود كه در همين كتاب آقاي ري‌شهري تفكيك نشده است،</w:t>
      </w:r>
      <w:r>
        <w:rPr>
          <w:rFonts w:hint="cs"/>
          <w:rtl/>
        </w:rPr>
        <w:t xml:space="preserve"> </w:t>
      </w:r>
      <w:r w:rsidRPr="000C4CF8">
        <w:rPr>
          <w:rFonts w:hint="cs"/>
          <w:rtl/>
        </w:rPr>
        <w:t>گرچه به صورت باب تفكيك شده است. آداب تعلم را در همان صفحه 240 به بعد آورده‌اند</w:t>
      </w:r>
      <w:r>
        <w:rPr>
          <w:rFonts w:hint="cs"/>
          <w:rtl/>
        </w:rPr>
        <w:t>.</w:t>
      </w:r>
      <w:r w:rsidRPr="000C4CF8">
        <w:rPr>
          <w:rFonts w:hint="cs"/>
          <w:rtl/>
        </w:rPr>
        <w:t xml:space="preserve"> آداب حقوق عالم را در صفحه 420 به بعد آورده‌اند</w:t>
      </w:r>
      <w:r w:rsidR="00700679">
        <w:rPr>
          <w:rFonts w:hint="eastAsia"/>
          <w:rtl/>
        </w:rPr>
        <w:t>؛</w:t>
      </w:r>
      <w:r w:rsidR="00700679">
        <w:rPr>
          <w:rtl/>
        </w:rPr>
        <w:t xml:space="preserve"> </w:t>
      </w:r>
      <w:r w:rsidR="00700679">
        <w:rPr>
          <w:rFonts w:hint="eastAsia"/>
          <w:rtl/>
        </w:rPr>
        <w:t>و</w:t>
      </w:r>
      <w:r w:rsidRPr="000C4CF8">
        <w:rPr>
          <w:rFonts w:hint="cs"/>
          <w:rtl/>
        </w:rPr>
        <w:t xml:space="preserve"> دو باب قرار دادند. اين هم خودش يك تقسيم ديگري است كه در روايات مي‌شود بر اساس آن روايات را تفكيك كرد.</w:t>
      </w:r>
    </w:p>
    <w:p w:rsidR="00966C86" w:rsidRPr="000C4CF8" w:rsidRDefault="00966C86" w:rsidP="00966C86">
      <w:pPr>
        <w:pStyle w:val="Heading3"/>
        <w:jc w:val="left"/>
        <w:rPr>
          <w:rtl/>
        </w:rPr>
      </w:pPr>
      <w:bookmarkStart w:id="33" w:name="_Toc401330998"/>
      <w:bookmarkStart w:id="34" w:name="_Toc401331187"/>
      <w:bookmarkStart w:id="35" w:name="_Toc401331223"/>
      <w:r w:rsidRPr="000C4CF8">
        <w:rPr>
          <w:rFonts w:hint="cs"/>
          <w:rtl/>
        </w:rPr>
        <w:lastRenderedPageBreak/>
        <w:t>تقسيم چهارم آداب</w:t>
      </w:r>
      <w:bookmarkEnd w:id="33"/>
      <w:bookmarkEnd w:id="34"/>
      <w:bookmarkEnd w:id="35"/>
    </w:p>
    <w:p w:rsidR="00966C86" w:rsidRPr="000C4CF8" w:rsidRDefault="00966C86" w:rsidP="00BC6AA6">
      <w:pPr>
        <w:rPr>
          <w:rtl/>
        </w:rPr>
      </w:pPr>
      <w:r w:rsidRPr="000C4CF8">
        <w:rPr>
          <w:rFonts w:hint="cs"/>
          <w:rtl/>
        </w:rPr>
        <w:t xml:space="preserve">يك تقسيم ديگري از يك زاويه ديد ديگر اين است كه آداب متعلم بما هو متعلم از آداب تعلم جدا بشود. يك وقتي است كه بحث خود تعلم گفته مي‌شود كه بايد در آن </w:t>
      </w:r>
      <w:r>
        <w:rPr>
          <w:rFonts w:hint="cs"/>
          <w:rtl/>
        </w:rPr>
        <w:t>سؤال</w:t>
      </w:r>
      <w:r w:rsidRPr="000C4CF8">
        <w:rPr>
          <w:rFonts w:hint="cs"/>
          <w:rtl/>
        </w:rPr>
        <w:t xml:space="preserve"> باشد</w:t>
      </w:r>
      <w:r w:rsidR="00700679">
        <w:rPr>
          <w:rFonts w:hint="eastAsia"/>
          <w:rtl/>
        </w:rPr>
        <w:t>؛</w:t>
      </w:r>
      <w:r w:rsidR="00700679">
        <w:rPr>
          <w:rtl/>
        </w:rPr>
        <w:t xml:space="preserve"> </w:t>
      </w:r>
      <w:r w:rsidR="00700679">
        <w:rPr>
          <w:rFonts w:hint="eastAsia"/>
          <w:rtl/>
        </w:rPr>
        <w:t>و</w:t>
      </w:r>
      <w:r w:rsidRPr="000C4CF8">
        <w:rPr>
          <w:rFonts w:hint="cs"/>
          <w:rtl/>
        </w:rPr>
        <w:t xml:space="preserve"> يك وقتي عنوان متعلم بما </w:t>
      </w:r>
      <w:r>
        <w:rPr>
          <w:rFonts w:hint="cs"/>
          <w:rtl/>
        </w:rPr>
        <w:t>هو</w:t>
      </w:r>
      <w:r w:rsidRPr="000C4CF8">
        <w:rPr>
          <w:rFonts w:hint="cs"/>
          <w:rtl/>
        </w:rPr>
        <w:t xml:space="preserve"> فرد ملاك قرار مي‌گيرد</w:t>
      </w:r>
      <w:r>
        <w:rPr>
          <w:rFonts w:hint="cs"/>
          <w:rtl/>
        </w:rPr>
        <w:t>.</w:t>
      </w:r>
      <w:r w:rsidRPr="000C4CF8">
        <w:rPr>
          <w:rFonts w:hint="cs"/>
          <w:rtl/>
        </w:rPr>
        <w:t xml:space="preserve"> </w:t>
      </w:r>
      <w:r>
        <w:rPr>
          <w:rFonts w:hint="cs"/>
          <w:rtl/>
        </w:rPr>
        <w:t>يعني</w:t>
      </w:r>
      <w:r w:rsidRPr="000C4CF8">
        <w:rPr>
          <w:rFonts w:hint="cs"/>
          <w:rtl/>
        </w:rPr>
        <w:t xml:space="preserve"> عنوان يا ادبي است كه در خود تعلم است،</w:t>
      </w:r>
      <w:r>
        <w:rPr>
          <w:rFonts w:hint="cs"/>
          <w:rtl/>
        </w:rPr>
        <w:t xml:space="preserve"> </w:t>
      </w:r>
      <w:r w:rsidRPr="000C4CF8">
        <w:rPr>
          <w:rFonts w:hint="cs"/>
          <w:rtl/>
        </w:rPr>
        <w:t>خود تعلم مثل</w:t>
      </w:r>
      <w:r>
        <w:rPr>
          <w:rFonts w:hint="cs"/>
          <w:rtl/>
        </w:rPr>
        <w:t xml:space="preserve"> اين‌كه</w:t>
      </w:r>
      <w:r w:rsidRPr="000C4CF8">
        <w:rPr>
          <w:rFonts w:hint="cs"/>
          <w:rtl/>
        </w:rPr>
        <w:t xml:space="preserve"> بايد در آن كتابت</w:t>
      </w:r>
      <w:r>
        <w:rPr>
          <w:rFonts w:hint="cs"/>
          <w:rtl/>
        </w:rPr>
        <w:t xml:space="preserve"> </w:t>
      </w:r>
      <w:r w:rsidRPr="000C4CF8">
        <w:rPr>
          <w:rFonts w:hint="cs"/>
          <w:rtl/>
        </w:rPr>
        <w:t xml:space="preserve">باشد </w:t>
      </w:r>
      <w:r>
        <w:rPr>
          <w:rFonts w:hint="cs"/>
          <w:rtl/>
        </w:rPr>
        <w:t xml:space="preserve">كه </w:t>
      </w:r>
      <w:r w:rsidRPr="000C4CF8">
        <w:rPr>
          <w:rFonts w:hint="cs"/>
          <w:rtl/>
        </w:rPr>
        <w:t>اين</w:t>
      </w:r>
      <w:r>
        <w:rPr>
          <w:rFonts w:hint="cs"/>
          <w:rtl/>
        </w:rPr>
        <w:t xml:space="preserve"> را</w:t>
      </w:r>
      <w:r w:rsidRPr="000C4CF8">
        <w:rPr>
          <w:rFonts w:hint="cs"/>
          <w:rtl/>
        </w:rPr>
        <w:t xml:space="preserve"> هم مي‌شود مبنا قرار داد؛ منتهي اين تقسيم</w:t>
      </w:r>
      <w:r>
        <w:rPr>
          <w:rFonts w:hint="cs"/>
          <w:rtl/>
        </w:rPr>
        <w:t xml:space="preserve"> </w:t>
      </w:r>
      <w:r w:rsidRPr="000C4CF8">
        <w:rPr>
          <w:rFonts w:hint="cs"/>
          <w:rtl/>
        </w:rPr>
        <w:t xml:space="preserve">به همان تقسيم آداب به فني و اخلاقي </w:t>
      </w:r>
      <w:r>
        <w:rPr>
          <w:rFonts w:hint="cs"/>
          <w:rtl/>
        </w:rPr>
        <w:t>برمی‌گردد</w:t>
      </w:r>
      <w:r w:rsidRPr="000C4CF8">
        <w:rPr>
          <w:rFonts w:hint="cs"/>
          <w:rtl/>
        </w:rPr>
        <w:t xml:space="preserve"> كه با آن مساوي مي‌شود براي اين‌كه در ‌آن آداب اخلاقي، بحث فرد مي‌آيد، يعني ويژگي‌هاي شخصي مي‌آيد كه متعلم</w:t>
      </w:r>
      <w:r>
        <w:rPr>
          <w:rFonts w:hint="cs"/>
          <w:rtl/>
        </w:rPr>
        <w:t xml:space="preserve"> بايد</w:t>
      </w:r>
      <w:r w:rsidRPr="000C4CF8">
        <w:rPr>
          <w:rFonts w:hint="cs"/>
          <w:rtl/>
        </w:rPr>
        <w:t xml:space="preserve"> چه خصوصياتي در مقام تعلم داشته باشد، ‌آداب فني </w:t>
      </w:r>
      <w:r w:rsidR="00F369BD">
        <w:rPr>
          <w:rFonts w:hint="cs"/>
          <w:rtl/>
        </w:rPr>
        <w:t>درواقع</w:t>
      </w:r>
      <w:r w:rsidRPr="000C4CF8">
        <w:rPr>
          <w:rFonts w:hint="cs"/>
          <w:rtl/>
        </w:rPr>
        <w:t xml:space="preserve"> همان ادب‌هايي مي‌شود كه در خود آن فرايند بايد </w:t>
      </w:r>
      <w:r w:rsidR="00040C2D">
        <w:rPr>
          <w:rFonts w:hint="cs"/>
          <w:rtl/>
        </w:rPr>
        <w:t>موردتوجه</w:t>
      </w:r>
      <w:r w:rsidRPr="000C4CF8">
        <w:rPr>
          <w:rFonts w:hint="cs"/>
          <w:rtl/>
        </w:rPr>
        <w:t xml:space="preserve"> قرار بگيرد مخصوص خود تعليم و تعلم است كه به نظر مي‌رسد با آن تساوي پيدا مي‌كند</w:t>
      </w:r>
      <w:r>
        <w:rPr>
          <w:rFonts w:hint="cs"/>
          <w:rtl/>
        </w:rPr>
        <w:t>.</w:t>
      </w:r>
      <w:r w:rsidRPr="000C4CF8">
        <w:rPr>
          <w:rFonts w:hint="cs"/>
          <w:rtl/>
        </w:rPr>
        <w:t xml:space="preserve"> اين تقسيمات مختلفي است كه </w:t>
      </w:r>
      <w:r>
        <w:rPr>
          <w:rFonts w:hint="cs"/>
          <w:rtl/>
        </w:rPr>
        <w:t>کم‌وبیش</w:t>
      </w:r>
      <w:r w:rsidRPr="000C4CF8">
        <w:rPr>
          <w:rFonts w:hint="cs"/>
          <w:rtl/>
        </w:rPr>
        <w:t xml:space="preserve"> در كتاب‌ها به كار رفته است.</w:t>
      </w:r>
    </w:p>
    <w:p w:rsidR="00966C86" w:rsidRPr="000C4CF8" w:rsidRDefault="00966C86" w:rsidP="00966C86">
      <w:pPr>
        <w:pStyle w:val="Heading3"/>
        <w:jc w:val="left"/>
        <w:rPr>
          <w:rtl/>
        </w:rPr>
      </w:pPr>
      <w:bookmarkStart w:id="36" w:name="_Toc401330999"/>
      <w:bookmarkStart w:id="37" w:name="_Toc401331188"/>
      <w:bookmarkStart w:id="38" w:name="_Toc401331224"/>
      <w:r w:rsidRPr="000C4CF8">
        <w:rPr>
          <w:rFonts w:hint="cs"/>
          <w:rtl/>
        </w:rPr>
        <w:t>تقسيم پنجم آداب</w:t>
      </w:r>
      <w:bookmarkEnd w:id="36"/>
      <w:bookmarkEnd w:id="37"/>
      <w:bookmarkEnd w:id="38"/>
    </w:p>
    <w:p w:rsidR="00966C86" w:rsidRDefault="00966C86" w:rsidP="00BC6AA6">
      <w:pPr>
        <w:rPr>
          <w:rtl/>
        </w:rPr>
      </w:pPr>
      <w:r w:rsidRPr="000C4CF8">
        <w:rPr>
          <w:rFonts w:hint="cs"/>
          <w:rtl/>
        </w:rPr>
        <w:t xml:space="preserve">يك تقسيم ديگري كه </w:t>
      </w:r>
      <w:r w:rsidR="00040C2D">
        <w:rPr>
          <w:rFonts w:hint="cs"/>
          <w:rtl/>
        </w:rPr>
        <w:t>در کتاب‌ها</w:t>
      </w:r>
      <w:r w:rsidRPr="000C4CF8">
        <w:rPr>
          <w:rFonts w:hint="cs"/>
          <w:rtl/>
        </w:rPr>
        <w:t xml:space="preserve"> به كار رفته اين است كه مي‌گويند بعضي از آداب</w:t>
      </w:r>
      <w:r>
        <w:rPr>
          <w:rFonts w:hint="cs"/>
          <w:rtl/>
        </w:rPr>
        <w:t>،</w:t>
      </w:r>
      <w:r w:rsidRPr="000C4CF8">
        <w:rPr>
          <w:rFonts w:hint="cs"/>
          <w:rtl/>
        </w:rPr>
        <w:t xml:space="preserve">  ويژگي‌هاي روحي و رواني و صفات متعلم است، بعضي از آن‌ها ويژگي نيست</w:t>
      </w:r>
      <w:r>
        <w:rPr>
          <w:rFonts w:hint="cs"/>
          <w:rtl/>
        </w:rPr>
        <w:t>،</w:t>
      </w:r>
      <w:r w:rsidRPr="000C4CF8">
        <w:rPr>
          <w:rFonts w:hint="cs"/>
          <w:rtl/>
        </w:rPr>
        <w:t xml:space="preserve"> بلكه ادب‌هاي رفتاري است</w:t>
      </w:r>
      <w:r>
        <w:rPr>
          <w:rFonts w:hint="cs"/>
          <w:rtl/>
        </w:rPr>
        <w:t>.</w:t>
      </w:r>
      <w:r w:rsidRPr="000C4CF8">
        <w:rPr>
          <w:rFonts w:hint="cs"/>
          <w:rtl/>
        </w:rPr>
        <w:t xml:space="preserve"> حالا ممكن است </w:t>
      </w:r>
      <w:r>
        <w:rPr>
          <w:rFonts w:hint="cs"/>
          <w:rtl/>
        </w:rPr>
        <w:t xml:space="preserve">بر </w:t>
      </w:r>
      <w:r w:rsidRPr="000C4CF8">
        <w:rPr>
          <w:rFonts w:hint="cs"/>
          <w:rtl/>
        </w:rPr>
        <w:t>يك ويژگي مبتني باشد ولي جنبه رفتاري دارد اين هم تقسيم ديگري است</w:t>
      </w:r>
      <w:r>
        <w:rPr>
          <w:rFonts w:hint="cs"/>
          <w:rtl/>
        </w:rPr>
        <w:t xml:space="preserve"> </w:t>
      </w:r>
      <w:r w:rsidRPr="000C4CF8">
        <w:rPr>
          <w:rFonts w:hint="cs"/>
          <w:rtl/>
        </w:rPr>
        <w:t xml:space="preserve">كه </w:t>
      </w:r>
      <w:r>
        <w:rPr>
          <w:rFonts w:hint="eastAsia"/>
          <w:rtl/>
        </w:rPr>
        <w:t>م</w:t>
      </w:r>
      <w:r>
        <w:rPr>
          <w:rFonts w:hint="cs"/>
          <w:rtl/>
        </w:rPr>
        <w:t>ی‌</w:t>
      </w:r>
      <w:r>
        <w:rPr>
          <w:rFonts w:hint="eastAsia"/>
          <w:rtl/>
        </w:rPr>
        <w:t>شود</w:t>
      </w:r>
      <w:r w:rsidRPr="000C4CF8">
        <w:rPr>
          <w:rFonts w:hint="cs"/>
          <w:rtl/>
        </w:rPr>
        <w:t xml:space="preserve"> انجام داد</w:t>
      </w:r>
      <w:r>
        <w:rPr>
          <w:rFonts w:hint="cs"/>
          <w:rtl/>
        </w:rPr>
        <w:t>.</w:t>
      </w:r>
      <w:r w:rsidRPr="000C4CF8">
        <w:rPr>
          <w:rFonts w:hint="cs"/>
          <w:rtl/>
        </w:rPr>
        <w:t xml:space="preserve"> مثلاً</w:t>
      </w:r>
      <w:r>
        <w:rPr>
          <w:rFonts w:hint="cs"/>
          <w:rtl/>
        </w:rPr>
        <w:t xml:space="preserve"> </w:t>
      </w:r>
      <w:r w:rsidRPr="000C4CF8">
        <w:rPr>
          <w:rFonts w:hint="cs"/>
          <w:rtl/>
        </w:rPr>
        <w:t xml:space="preserve">ويژگي‌ها كه گفته مي‌شود يعني متواضع باشد، در كلام نرم‌خو باشد، ولي رفتار كه گفته مي‌شود مثل همين </w:t>
      </w:r>
      <w:r>
        <w:rPr>
          <w:rFonts w:hint="cs"/>
          <w:rtl/>
        </w:rPr>
        <w:t>سؤال</w:t>
      </w:r>
      <w:r w:rsidRPr="000C4CF8">
        <w:rPr>
          <w:rFonts w:hint="cs"/>
          <w:rtl/>
        </w:rPr>
        <w:t xml:space="preserve"> كردن است </w:t>
      </w:r>
      <w:r>
        <w:rPr>
          <w:rFonts w:hint="cs"/>
          <w:rtl/>
        </w:rPr>
        <w:t>و ممکن</w:t>
      </w:r>
      <w:r w:rsidRPr="000C4CF8">
        <w:rPr>
          <w:rFonts w:hint="cs"/>
          <w:rtl/>
        </w:rPr>
        <w:t xml:space="preserve"> است همين </w:t>
      </w:r>
      <w:r>
        <w:rPr>
          <w:rFonts w:hint="cs"/>
          <w:rtl/>
        </w:rPr>
        <w:t>رفتاري‌ها</w:t>
      </w:r>
      <w:r w:rsidRPr="000C4CF8">
        <w:rPr>
          <w:rFonts w:hint="cs"/>
          <w:rtl/>
        </w:rPr>
        <w:t xml:space="preserve"> را به شكل يك ويژگي محسوب كرد</w:t>
      </w:r>
      <w:r>
        <w:rPr>
          <w:rFonts w:hint="cs"/>
          <w:rtl/>
        </w:rPr>
        <w:t>،</w:t>
      </w:r>
      <w:r w:rsidRPr="000C4CF8">
        <w:rPr>
          <w:rFonts w:hint="cs"/>
          <w:rtl/>
        </w:rPr>
        <w:t xml:space="preserve"> ولي متفاوت است</w:t>
      </w:r>
      <w:r>
        <w:rPr>
          <w:rFonts w:hint="cs"/>
          <w:rtl/>
        </w:rPr>
        <w:t xml:space="preserve"> ممكن است</w:t>
      </w:r>
      <w:r w:rsidRPr="000C4CF8">
        <w:rPr>
          <w:rFonts w:hint="cs"/>
          <w:rtl/>
        </w:rPr>
        <w:t xml:space="preserve"> اين رفتارها را از خود بروز بدهد ادب رفتاري يا ادب شخصيتي كه البته هر ادب</w:t>
      </w:r>
      <w:r>
        <w:rPr>
          <w:rFonts w:hint="cs"/>
          <w:rtl/>
        </w:rPr>
        <w:t xml:space="preserve"> </w:t>
      </w:r>
      <w:r w:rsidRPr="000C4CF8">
        <w:rPr>
          <w:rFonts w:hint="cs"/>
          <w:rtl/>
        </w:rPr>
        <w:t xml:space="preserve">رفتاري هم به يك شخصيتي </w:t>
      </w:r>
      <w:r>
        <w:rPr>
          <w:rFonts w:hint="cs"/>
          <w:rtl/>
        </w:rPr>
        <w:t>برمی‌گردد</w:t>
      </w:r>
      <w:r w:rsidRPr="000C4CF8">
        <w:rPr>
          <w:rFonts w:hint="cs"/>
          <w:rtl/>
        </w:rPr>
        <w:t xml:space="preserve"> منتهي تفاوت دارد مثلاً در كتاب قضا </w:t>
      </w:r>
      <w:r>
        <w:rPr>
          <w:rFonts w:hint="cs"/>
          <w:rtl/>
        </w:rPr>
        <w:t>همین‌طور</w:t>
      </w:r>
      <w:r w:rsidRPr="000C4CF8">
        <w:rPr>
          <w:rFonts w:hint="cs"/>
          <w:rtl/>
        </w:rPr>
        <w:t xml:space="preserve"> است. آداب قاضي كه مي‌گويند غير از ادب قضا هست، ‌ادب ويژگي قاضي غير از ادب‌هايي است كه در رفتارش بايد از خود بروز دهد. اين هم يك نوع تقسيم ديگري است كه مي‌شود انجام گرفت، البته اين تقسيمات </w:t>
      </w:r>
      <w:r>
        <w:rPr>
          <w:rFonts w:hint="cs"/>
          <w:rtl/>
        </w:rPr>
        <w:t>هرکدامش</w:t>
      </w:r>
      <w:r w:rsidRPr="000C4CF8">
        <w:rPr>
          <w:rFonts w:hint="cs"/>
          <w:rtl/>
        </w:rPr>
        <w:t xml:space="preserve"> يك حسني دارد و به </w:t>
      </w:r>
      <w:r w:rsidR="00040C2D">
        <w:rPr>
          <w:rFonts w:hint="cs"/>
          <w:rtl/>
        </w:rPr>
        <w:t>ی</w:t>
      </w:r>
      <w:r w:rsidR="00040C2D">
        <w:rPr>
          <w:rFonts w:hint="eastAsia"/>
          <w:rtl/>
        </w:rPr>
        <w:t>ک‌شکل</w:t>
      </w:r>
      <w:r w:rsidR="00040C2D">
        <w:rPr>
          <w:rFonts w:hint="cs"/>
          <w:rtl/>
        </w:rPr>
        <w:t>ی</w:t>
      </w:r>
      <w:r w:rsidRPr="000C4CF8">
        <w:rPr>
          <w:rFonts w:hint="cs"/>
          <w:rtl/>
        </w:rPr>
        <w:t xml:space="preserve"> اين تفكيك‌ها راهنماي</w:t>
      </w:r>
      <w:r>
        <w:rPr>
          <w:rFonts w:hint="cs"/>
          <w:rtl/>
        </w:rPr>
        <w:t xml:space="preserve"> </w:t>
      </w:r>
      <w:r w:rsidRPr="000C4CF8">
        <w:rPr>
          <w:rFonts w:hint="cs"/>
          <w:rtl/>
        </w:rPr>
        <w:t>خوبي است براي اين‌كه انسان بهتر بتواند آن‌ها را از هم بشناسد.</w:t>
      </w:r>
    </w:p>
    <w:p w:rsidR="00966C86" w:rsidRPr="000C4CF8" w:rsidRDefault="00966C86" w:rsidP="00966C86">
      <w:pPr>
        <w:jc w:val="left"/>
        <w:rPr>
          <w:rtl/>
        </w:rPr>
      </w:pPr>
      <w:r w:rsidRPr="000C4CF8">
        <w:rPr>
          <w:rFonts w:hint="cs"/>
          <w:rtl/>
        </w:rPr>
        <w:t>اين دو نكته كه قبلا</w:t>
      </w:r>
      <w:r>
        <w:rPr>
          <w:rFonts w:hint="cs"/>
          <w:rtl/>
        </w:rPr>
        <w:t>ً</w:t>
      </w:r>
      <w:r w:rsidRPr="000C4CF8">
        <w:rPr>
          <w:rFonts w:hint="cs"/>
          <w:rtl/>
        </w:rPr>
        <w:t xml:space="preserve"> به بعضي </w:t>
      </w:r>
      <w:r w:rsidR="00040C2D">
        <w:rPr>
          <w:rFonts w:hint="cs"/>
          <w:rtl/>
        </w:rPr>
        <w:t>از این‌ها</w:t>
      </w:r>
      <w:r w:rsidRPr="000C4CF8">
        <w:rPr>
          <w:rFonts w:hint="cs"/>
          <w:rtl/>
        </w:rPr>
        <w:t xml:space="preserve"> اشاره </w:t>
      </w:r>
      <w:r>
        <w:rPr>
          <w:rFonts w:hint="cs"/>
          <w:rtl/>
        </w:rPr>
        <w:t>شد</w:t>
      </w:r>
      <w:r w:rsidRPr="000C4CF8">
        <w:rPr>
          <w:rFonts w:hint="cs"/>
          <w:rtl/>
        </w:rPr>
        <w:t xml:space="preserve"> و حالا</w:t>
      </w:r>
      <w:r>
        <w:rPr>
          <w:rFonts w:hint="cs"/>
          <w:rtl/>
        </w:rPr>
        <w:t xml:space="preserve"> </w:t>
      </w:r>
      <w:r w:rsidRPr="000C4CF8">
        <w:rPr>
          <w:rFonts w:hint="cs"/>
          <w:rtl/>
        </w:rPr>
        <w:t xml:space="preserve">تكميل </w:t>
      </w:r>
      <w:r>
        <w:rPr>
          <w:rFonts w:hint="cs"/>
          <w:rtl/>
        </w:rPr>
        <w:t>گرديد</w:t>
      </w:r>
      <w:r w:rsidRPr="000C4CF8">
        <w:rPr>
          <w:rFonts w:hint="cs"/>
          <w:rtl/>
        </w:rPr>
        <w:t>.</w:t>
      </w:r>
    </w:p>
    <w:p w:rsidR="00966C86" w:rsidRPr="000C4CF8" w:rsidRDefault="00966C86" w:rsidP="00966C86">
      <w:pPr>
        <w:pStyle w:val="Heading2"/>
        <w:numPr>
          <w:ilvl w:val="0"/>
          <w:numId w:val="3"/>
        </w:numPr>
        <w:jc w:val="left"/>
        <w:rPr>
          <w:rtl/>
        </w:rPr>
      </w:pPr>
      <w:bookmarkStart w:id="39" w:name="_Toc401331000"/>
      <w:bookmarkStart w:id="40" w:name="_Toc401331189"/>
      <w:bookmarkStart w:id="41" w:name="_Toc401331225"/>
      <w:r w:rsidRPr="000C4CF8">
        <w:rPr>
          <w:rFonts w:hint="cs"/>
          <w:rtl/>
        </w:rPr>
        <w:lastRenderedPageBreak/>
        <w:t xml:space="preserve">اصل </w:t>
      </w:r>
      <w:r w:rsidR="00040C2D">
        <w:rPr>
          <w:rFonts w:hint="cs"/>
          <w:rtl/>
        </w:rPr>
        <w:t>در آداب</w:t>
      </w:r>
      <w:bookmarkEnd w:id="39"/>
      <w:bookmarkEnd w:id="40"/>
      <w:bookmarkEnd w:id="41"/>
    </w:p>
    <w:p w:rsidR="00966C86" w:rsidRPr="000C4CF8" w:rsidRDefault="00966C86" w:rsidP="00BC6AA6">
      <w:pPr>
        <w:rPr>
          <w:rtl/>
        </w:rPr>
      </w:pPr>
      <w:r w:rsidRPr="000C4CF8">
        <w:rPr>
          <w:rFonts w:hint="cs"/>
          <w:rtl/>
        </w:rPr>
        <w:t>نكته سوم هم اين بود كه اصل در اين آداب بر اساس همان اصال</w:t>
      </w:r>
      <w:r>
        <w:rPr>
          <w:rFonts w:hint="cs"/>
          <w:rtl/>
        </w:rPr>
        <w:t>ت</w:t>
      </w:r>
      <w:r w:rsidRPr="000C4CF8">
        <w:rPr>
          <w:rFonts w:hint="cs"/>
          <w:rtl/>
        </w:rPr>
        <w:t xml:space="preserve"> مولوي</w:t>
      </w:r>
      <w:r>
        <w:rPr>
          <w:rFonts w:hint="cs"/>
          <w:rtl/>
        </w:rPr>
        <w:t>ت است</w:t>
      </w:r>
      <w:r w:rsidRPr="000C4CF8">
        <w:rPr>
          <w:rFonts w:hint="cs"/>
          <w:rtl/>
        </w:rPr>
        <w:t xml:space="preserve"> مگر اين</w:t>
      </w:r>
      <w:r>
        <w:rPr>
          <w:rFonts w:hint="cs"/>
          <w:rtl/>
        </w:rPr>
        <w:t>‌</w:t>
      </w:r>
      <w:r w:rsidRPr="000C4CF8">
        <w:rPr>
          <w:rFonts w:hint="cs"/>
          <w:rtl/>
        </w:rPr>
        <w:t>كه قرائن خاصه باشد</w:t>
      </w:r>
      <w:r>
        <w:rPr>
          <w:rFonts w:hint="cs"/>
          <w:rtl/>
        </w:rPr>
        <w:t xml:space="preserve"> كه</w:t>
      </w:r>
      <w:r w:rsidRPr="000C4CF8">
        <w:rPr>
          <w:rFonts w:hint="cs"/>
          <w:rtl/>
        </w:rPr>
        <w:t xml:space="preserve"> حكم به استحباب مي</w:t>
      </w:r>
      <w:r>
        <w:rPr>
          <w:rFonts w:hint="cs"/>
          <w:rtl/>
        </w:rPr>
        <w:t>‌گردد</w:t>
      </w:r>
      <w:r w:rsidRPr="000C4CF8">
        <w:rPr>
          <w:rFonts w:hint="cs"/>
          <w:rtl/>
        </w:rPr>
        <w:t xml:space="preserve"> مگر اين</w:t>
      </w:r>
      <w:r>
        <w:rPr>
          <w:rFonts w:hint="cs"/>
          <w:rtl/>
        </w:rPr>
        <w:t>‌</w:t>
      </w:r>
      <w:r w:rsidRPr="000C4CF8">
        <w:rPr>
          <w:rFonts w:hint="cs"/>
          <w:rtl/>
        </w:rPr>
        <w:t>كه امري در اين</w:t>
      </w:r>
      <w:r>
        <w:rPr>
          <w:rFonts w:hint="cs"/>
          <w:rtl/>
        </w:rPr>
        <w:t>‌</w:t>
      </w:r>
      <w:r w:rsidRPr="000C4CF8">
        <w:rPr>
          <w:rFonts w:hint="cs"/>
          <w:rtl/>
        </w:rPr>
        <w:t>ها نباشد</w:t>
      </w:r>
      <w:r>
        <w:rPr>
          <w:rFonts w:hint="cs"/>
          <w:rtl/>
        </w:rPr>
        <w:t xml:space="preserve">. </w:t>
      </w:r>
      <w:r w:rsidRPr="000C4CF8">
        <w:rPr>
          <w:rFonts w:hint="cs"/>
          <w:rtl/>
        </w:rPr>
        <w:t>چون اگر امر آمد مصداق حالت مولوي مي</w:t>
      </w:r>
      <w:r>
        <w:rPr>
          <w:rFonts w:hint="cs"/>
          <w:rtl/>
        </w:rPr>
        <w:t>‌</w:t>
      </w:r>
      <w:r w:rsidRPr="000C4CF8">
        <w:rPr>
          <w:rFonts w:hint="cs"/>
          <w:rtl/>
        </w:rPr>
        <w:t>شود</w:t>
      </w:r>
      <w:r>
        <w:rPr>
          <w:rFonts w:hint="cs"/>
          <w:rtl/>
        </w:rPr>
        <w:t>.</w:t>
      </w:r>
      <w:r w:rsidRPr="000C4CF8">
        <w:rPr>
          <w:rFonts w:hint="cs"/>
          <w:rtl/>
        </w:rPr>
        <w:t xml:space="preserve"> اگر يك ادبي است كه فقط اشاره به مصلحتش دارد</w:t>
      </w:r>
      <w:r>
        <w:rPr>
          <w:rFonts w:hint="cs"/>
          <w:rtl/>
        </w:rPr>
        <w:t>،</w:t>
      </w:r>
      <w:r w:rsidRPr="000C4CF8">
        <w:rPr>
          <w:rFonts w:hint="cs"/>
          <w:rtl/>
        </w:rPr>
        <w:t xml:space="preserve"> امري نيست</w:t>
      </w:r>
      <w:r>
        <w:rPr>
          <w:rFonts w:hint="cs"/>
          <w:rtl/>
        </w:rPr>
        <w:t>،</w:t>
      </w:r>
      <w:r w:rsidRPr="000C4CF8">
        <w:rPr>
          <w:rFonts w:hint="cs"/>
          <w:rtl/>
        </w:rPr>
        <w:t xml:space="preserve"> اصال</w:t>
      </w:r>
      <w:r>
        <w:rPr>
          <w:rFonts w:hint="cs"/>
          <w:rtl/>
        </w:rPr>
        <w:t>ت</w:t>
      </w:r>
      <w:r w:rsidRPr="000C4CF8">
        <w:rPr>
          <w:rFonts w:hint="cs"/>
          <w:rtl/>
        </w:rPr>
        <w:t xml:space="preserve"> مولوي</w:t>
      </w:r>
      <w:r>
        <w:rPr>
          <w:rFonts w:hint="cs"/>
          <w:rtl/>
        </w:rPr>
        <w:t>ت</w:t>
      </w:r>
      <w:r w:rsidRPr="000C4CF8">
        <w:rPr>
          <w:rFonts w:hint="cs"/>
          <w:rtl/>
        </w:rPr>
        <w:t xml:space="preserve"> است</w:t>
      </w:r>
      <w:r>
        <w:rPr>
          <w:rFonts w:hint="cs"/>
          <w:rtl/>
        </w:rPr>
        <w:t>،</w:t>
      </w:r>
      <w:r w:rsidRPr="000C4CF8">
        <w:rPr>
          <w:rFonts w:hint="cs"/>
          <w:rtl/>
        </w:rPr>
        <w:t xml:space="preserve"> </w:t>
      </w:r>
      <w:r w:rsidR="00040C2D">
        <w:rPr>
          <w:rFonts w:hint="cs"/>
          <w:rtl/>
        </w:rPr>
        <w:t>آنجایی</w:t>
      </w:r>
      <w:r w:rsidRPr="000C4CF8">
        <w:rPr>
          <w:rFonts w:hint="cs"/>
          <w:rtl/>
        </w:rPr>
        <w:t xml:space="preserve"> كه امر ندارد </w:t>
      </w:r>
      <w:r>
        <w:rPr>
          <w:rFonts w:hint="cs"/>
          <w:rtl/>
        </w:rPr>
        <w:t xml:space="preserve">و فقط  </w:t>
      </w:r>
      <w:r w:rsidRPr="000C4CF8">
        <w:rPr>
          <w:rFonts w:hint="cs"/>
          <w:rtl/>
        </w:rPr>
        <w:t>مصلحت دنيوي برايش ذكر شده است</w:t>
      </w:r>
      <w:r>
        <w:rPr>
          <w:rFonts w:hint="cs"/>
          <w:rtl/>
        </w:rPr>
        <w:t>،</w:t>
      </w:r>
      <w:r w:rsidRPr="000C4CF8">
        <w:rPr>
          <w:rFonts w:hint="cs"/>
          <w:rtl/>
        </w:rPr>
        <w:t xml:space="preserve"> اين هماني است كه محل بحث است</w:t>
      </w:r>
      <w:r>
        <w:rPr>
          <w:rFonts w:hint="cs"/>
          <w:rtl/>
        </w:rPr>
        <w:t>.</w:t>
      </w:r>
      <w:r w:rsidRPr="000C4CF8">
        <w:rPr>
          <w:rFonts w:hint="cs"/>
          <w:rtl/>
        </w:rPr>
        <w:t xml:space="preserve"> بعضي</w:t>
      </w:r>
      <w:r>
        <w:rPr>
          <w:rFonts w:hint="cs"/>
          <w:rtl/>
        </w:rPr>
        <w:t xml:space="preserve"> از علما اصالت </w:t>
      </w:r>
      <w:r w:rsidRPr="000C4CF8">
        <w:rPr>
          <w:rFonts w:hint="cs"/>
          <w:rtl/>
        </w:rPr>
        <w:t>مولوي</w:t>
      </w:r>
      <w:r>
        <w:rPr>
          <w:rFonts w:hint="cs"/>
          <w:rtl/>
        </w:rPr>
        <w:t>ت</w:t>
      </w:r>
      <w:r w:rsidRPr="000C4CF8">
        <w:rPr>
          <w:rFonts w:hint="cs"/>
          <w:rtl/>
        </w:rPr>
        <w:t xml:space="preserve"> در اين</w:t>
      </w:r>
      <w:r>
        <w:rPr>
          <w:rFonts w:hint="cs"/>
          <w:rtl/>
        </w:rPr>
        <w:t>‌</w:t>
      </w:r>
      <w:r w:rsidRPr="000C4CF8">
        <w:rPr>
          <w:rFonts w:hint="cs"/>
          <w:rtl/>
        </w:rPr>
        <w:t>ها جاري مي</w:t>
      </w:r>
      <w:r>
        <w:rPr>
          <w:rFonts w:hint="cs"/>
          <w:rtl/>
        </w:rPr>
        <w:t>‌</w:t>
      </w:r>
      <w:r w:rsidRPr="000C4CF8">
        <w:rPr>
          <w:rFonts w:hint="cs"/>
          <w:rtl/>
        </w:rPr>
        <w:t>كنند و بعضي</w:t>
      </w:r>
      <w:r>
        <w:rPr>
          <w:rFonts w:hint="cs"/>
          <w:rtl/>
        </w:rPr>
        <w:t>‌ها</w:t>
      </w:r>
      <w:r w:rsidRPr="000C4CF8">
        <w:rPr>
          <w:rFonts w:hint="cs"/>
          <w:rtl/>
        </w:rPr>
        <w:t xml:space="preserve"> جاري نمي</w:t>
      </w:r>
      <w:r>
        <w:rPr>
          <w:rFonts w:hint="cs"/>
          <w:rtl/>
        </w:rPr>
        <w:t>‌</w:t>
      </w:r>
      <w:r w:rsidRPr="000C4CF8">
        <w:rPr>
          <w:rFonts w:hint="cs"/>
          <w:rtl/>
        </w:rPr>
        <w:t>كنند</w:t>
      </w:r>
      <w:r>
        <w:rPr>
          <w:rFonts w:hint="cs"/>
          <w:rtl/>
        </w:rPr>
        <w:t>.</w:t>
      </w:r>
      <w:r w:rsidRPr="000C4CF8">
        <w:rPr>
          <w:rFonts w:hint="cs"/>
          <w:rtl/>
        </w:rPr>
        <w:t xml:space="preserve"> پس در </w:t>
      </w:r>
      <w:r w:rsidR="00040C2D">
        <w:rPr>
          <w:rFonts w:hint="cs"/>
          <w:rtl/>
        </w:rPr>
        <w:t>آنچه</w:t>
      </w:r>
      <w:r w:rsidRPr="000C4CF8">
        <w:rPr>
          <w:rFonts w:hint="cs"/>
          <w:rtl/>
        </w:rPr>
        <w:t xml:space="preserve"> اين آداب مورد امر قرار گرفته و </w:t>
      </w:r>
      <w:r>
        <w:rPr>
          <w:rFonts w:hint="cs"/>
          <w:rtl/>
        </w:rPr>
        <w:t xml:space="preserve">با </w:t>
      </w:r>
      <w:r w:rsidRPr="000C4CF8">
        <w:rPr>
          <w:rFonts w:hint="cs"/>
          <w:rtl/>
        </w:rPr>
        <w:t>هر بياني</w:t>
      </w:r>
      <w:r>
        <w:rPr>
          <w:rFonts w:hint="cs"/>
          <w:rtl/>
        </w:rPr>
        <w:t>، چه</w:t>
      </w:r>
      <w:r w:rsidRPr="000C4CF8">
        <w:rPr>
          <w:rFonts w:hint="cs"/>
          <w:rtl/>
        </w:rPr>
        <w:t xml:space="preserve"> بيان تصريحي يا التزامي يا استعاري</w:t>
      </w:r>
      <w:r>
        <w:rPr>
          <w:rFonts w:hint="cs"/>
          <w:rtl/>
        </w:rPr>
        <w:t xml:space="preserve">، </w:t>
      </w:r>
      <w:r w:rsidRPr="000C4CF8">
        <w:rPr>
          <w:rFonts w:hint="cs"/>
          <w:rtl/>
        </w:rPr>
        <w:t>مولوي مي</w:t>
      </w:r>
      <w:r>
        <w:rPr>
          <w:rFonts w:hint="cs"/>
          <w:rtl/>
        </w:rPr>
        <w:t>‌</w:t>
      </w:r>
      <w:r w:rsidRPr="000C4CF8">
        <w:rPr>
          <w:rFonts w:hint="cs"/>
          <w:rtl/>
        </w:rPr>
        <w:t>شود</w:t>
      </w:r>
      <w:r>
        <w:rPr>
          <w:rFonts w:hint="cs"/>
          <w:rtl/>
        </w:rPr>
        <w:t>.</w:t>
      </w:r>
      <w:r w:rsidRPr="000C4CF8">
        <w:rPr>
          <w:rFonts w:hint="cs"/>
          <w:rtl/>
        </w:rPr>
        <w:t xml:space="preserve"> ولي اگر امر ندارد و اگر امر مثوبت اخروي داشته باشد يا امر ندارد </w:t>
      </w:r>
      <w:r>
        <w:rPr>
          <w:rFonts w:hint="cs"/>
          <w:rtl/>
        </w:rPr>
        <w:t xml:space="preserve">ولي </w:t>
      </w:r>
      <w:r w:rsidRPr="000C4CF8">
        <w:rPr>
          <w:rFonts w:hint="cs"/>
          <w:rtl/>
        </w:rPr>
        <w:t>مثوبت اخروي برايش ذكر شده است</w:t>
      </w:r>
      <w:r>
        <w:rPr>
          <w:rFonts w:hint="cs"/>
          <w:rtl/>
        </w:rPr>
        <w:t>،</w:t>
      </w:r>
      <w:r w:rsidRPr="000C4CF8">
        <w:rPr>
          <w:rFonts w:hint="cs"/>
          <w:rtl/>
        </w:rPr>
        <w:t xml:space="preserve"> تازه مولوي است</w:t>
      </w:r>
      <w:r>
        <w:rPr>
          <w:rFonts w:hint="eastAsia"/>
          <w:rtl/>
        </w:rPr>
        <w:t>؛</w:t>
      </w:r>
      <w:r>
        <w:rPr>
          <w:rFonts w:hint="cs"/>
          <w:rtl/>
        </w:rPr>
        <w:t xml:space="preserve"> </w:t>
      </w:r>
      <w:r w:rsidRPr="000C4CF8">
        <w:rPr>
          <w:rFonts w:hint="cs"/>
          <w:rtl/>
        </w:rPr>
        <w:t xml:space="preserve">اما </w:t>
      </w:r>
      <w:r w:rsidR="00040C2D">
        <w:rPr>
          <w:rFonts w:hint="cs"/>
          <w:rtl/>
        </w:rPr>
        <w:t>آنجایی</w:t>
      </w:r>
      <w:r w:rsidRPr="000C4CF8">
        <w:rPr>
          <w:rFonts w:hint="cs"/>
          <w:rtl/>
        </w:rPr>
        <w:t xml:space="preserve"> كه سبب نتيجه دنيوي براي يك چيزي ذكر شده و امر هم ندارد آن همان اختلاف مبنايي است كه قبلا</w:t>
      </w:r>
      <w:r>
        <w:rPr>
          <w:rFonts w:hint="cs"/>
          <w:rtl/>
        </w:rPr>
        <w:t>ً</w:t>
      </w:r>
      <w:r w:rsidRPr="000C4CF8">
        <w:rPr>
          <w:rFonts w:hint="cs"/>
          <w:rtl/>
        </w:rPr>
        <w:t xml:space="preserve"> اشاره </w:t>
      </w:r>
      <w:r>
        <w:rPr>
          <w:rFonts w:hint="cs"/>
          <w:rtl/>
        </w:rPr>
        <w:t xml:space="preserve">شد كه </w:t>
      </w:r>
      <w:r w:rsidRPr="000C4CF8">
        <w:rPr>
          <w:rFonts w:hint="cs"/>
          <w:rtl/>
        </w:rPr>
        <w:t>بعضي مولويت مي</w:t>
      </w:r>
      <w:r>
        <w:rPr>
          <w:rFonts w:hint="cs"/>
          <w:rtl/>
        </w:rPr>
        <w:t>‌</w:t>
      </w:r>
      <w:r w:rsidRPr="000C4CF8">
        <w:rPr>
          <w:rFonts w:hint="cs"/>
          <w:rtl/>
        </w:rPr>
        <w:t>گويند و بعضي</w:t>
      </w:r>
      <w:r>
        <w:rPr>
          <w:rFonts w:hint="cs"/>
          <w:rtl/>
        </w:rPr>
        <w:t xml:space="preserve"> ارشاديت </w:t>
      </w:r>
      <w:r w:rsidRPr="000C4CF8">
        <w:rPr>
          <w:rFonts w:hint="cs"/>
          <w:rtl/>
        </w:rPr>
        <w:t>مي</w:t>
      </w:r>
      <w:r>
        <w:rPr>
          <w:rFonts w:hint="cs"/>
          <w:rtl/>
        </w:rPr>
        <w:t>‌</w:t>
      </w:r>
      <w:r w:rsidRPr="000C4CF8">
        <w:rPr>
          <w:rFonts w:hint="cs"/>
          <w:rtl/>
        </w:rPr>
        <w:t>گويند اين هم نكته</w:t>
      </w:r>
      <w:r>
        <w:rPr>
          <w:rFonts w:hint="cs"/>
          <w:rtl/>
        </w:rPr>
        <w:t>‌</w:t>
      </w:r>
      <w:r w:rsidRPr="000C4CF8">
        <w:rPr>
          <w:rFonts w:hint="cs"/>
          <w:rtl/>
        </w:rPr>
        <w:t xml:space="preserve">اي كه بحث </w:t>
      </w:r>
      <w:r>
        <w:rPr>
          <w:rFonts w:hint="cs"/>
          <w:rtl/>
        </w:rPr>
        <w:t>شد</w:t>
      </w:r>
      <w:r w:rsidRPr="000C4CF8">
        <w:rPr>
          <w:rFonts w:hint="cs"/>
          <w:rtl/>
        </w:rPr>
        <w:t xml:space="preserve"> و </w:t>
      </w:r>
      <w:r>
        <w:rPr>
          <w:rFonts w:hint="cs"/>
          <w:rtl/>
        </w:rPr>
        <w:t>قبلاً جمع‌بندی  گرديده شد</w:t>
      </w:r>
      <w:r w:rsidRPr="000C4CF8">
        <w:rPr>
          <w:rFonts w:hint="cs"/>
          <w:rtl/>
        </w:rPr>
        <w:t>.</w:t>
      </w:r>
    </w:p>
    <w:p w:rsidR="00966C86" w:rsidRPr="000C4CF8" w:rsidRDefault="00966C86" w:rsidP="00966C86">
      <w:pPr>
        <w:pStyle w:val="Heading2"/>
        <w:numPr>
          <w:ilvl w:val="0"/>
          <w:numId w:val="3"/>
        </w:numPr>
        <w:jc w:val="left"/>
        <w:rPr>
          <w:rtl/>
        </w:rPr>
      </w:pPr>
      <w:bookmarkStart w:id="42" w:name="_Toc401331001"/>
      <w:bookmarkStart w:id="43" w:name="_Toc401331190"/>
      <w:bookmarkStart w:id="44" w:name="_Toc401331226"/>
      <w:r w:rsidRPr="000C4CF8">
        <w:rPr>
          <w:rFonts w:hint="cs"/>
          <w:rtl/>
        </w:rPr>
        <w:t>مبناي تكثير آداب</w:t>
      </w:r>
      <w:bookmarkEnd w:id="42"/>
      <w:bookmarkEnd w:id="43"/>
      <w:bookmarkEnd w:id="44"/>
    </w:p>
    <w:p w:rsidR="00966C86" w:rsidRPr="000C4CF8" w:rsidRDefault="00966C86" w:rsidP="00BC6AA6">
      <w:pPr>
        <w:rPr>
          <w:rtl/>
        </w:rPr>
      </w:pPr>
      <w:r w:rsidRPr="000C4CF8">
        <w:rPr>
          <w:rFonts w:hint="cs"/>
          <w:rtl/>
        </w:rPr>
        <w:t xml:space="preserve">نكته چهارمي كه </w:t>
      </w:r>
      <w:r w:rsidR="00BA5B1D">
        <w:rPr>
          <w:rFonts w:hint="cs"/>
          <w:rtl/>
        </w:rPr>
        <w:t>اینجا</w:t>
      </w:r>
      <w:r w:rsidRPr="000C4CF8">
        <w:rPr>
          <w:rFonts w:hint="cs"/>
          <w:rtl/>
        </w:rPr>
        <w:t xml:space="preserve"> ذكر </w:t>
      </w:r>
      <w:r>
        <w:rPr>
          <w:rFonts w:hint="cs"/>
          <w:rtl/>
        </w:rPr>
        <w:t>مي‌شود</w:t>
      </w:r>
      <w:r w:rsidRPr="000C4CF8">
        <w:rPr>
          <w:rFonts w:hint="cs"/>
          <w:rtl/>
        </w:rPr>
        <w:t xml:space="preserve"> اين است كه جامع</w:t>
      </w:r>
      <w:r>
        <w:rPr>
          <w:rFonts w:hint="cs"/>
          <w:rtl/>
        </w:rPr>
        <w:t>‌</w:t>
      </w:r>
      <w:r w:rsidRPr="000C4CF8">
        <w:rPr>
          <w:rFonts w:hint="cs"/>
          <w:rtl/>
        </w:rPr>
        <w:t xml:space="preserve">ترين آداب را مرحوم شهيد در منيه آورده </w:t>
      </w:r>
      <w:r>
        <w:rPr>
          <w:rFonts w:hint="cs"/>
          <w:rtl/>
        </w:rPr>
        <w:t>است</w:t>
      </w:r>
      <w:r w:rsidRPr="000C4CF8">
        <w:rPr>
          <w:rFonts w:hint="cs"/>
          <w:rtl/>
        </w:rPr>
        <w:t xml:space="preserve"> كه مجموعه آداب در آن پنج دسته</w:t>
      </w:r>
      <w:r>
        <w:rPr>
          <w:rFonts w:hint="cs"/>
          <w:rtl/>
        </w:rPr>
        <w:t>‌</w:t>
      </w:r>
      <w:r w:rsidRPr="000C4CF8">
        <w:rPr>
          <w:rFonts w:hint="cs"/>
          <w:rtl/>
        </w:rPr>
        <w:t xml:space="preserve">اي كه </w:t>
      </w:r>
      <w:r>
        <w:rPr>
          <w:rFonts w:hint="cs"/>
          <w:rtl/>
        </w:rPr>
        <w:t xml:space="preserve">بيان شد، </w:t>
      </w:r>
      <w:r w:rsidRPr="000C4CF8">
        <w:rPr>
          <w:rFonts w:hint="cs"/>
          <w:rtl/>
        </w:rPr>
        <w:t>قريب هفتاد</w:t>
      </w:r>
      <w:r>
        <w:rPr>
          <w:rFonts w:hint="cs"/>
          <w:rtl/>
        </w:rPr>
        <w:t>،</w:t>
      </w:r>
      <w:r w:rsidRPr="000C4CF8">
        <w:rPr>
          <w:rFonts w:hint="cs"/>
          <w:rtl/>
        </w:rPr>
        <w:t xml:space="preserve"> هشتاد يا صد تا ادب ذكر</w:t>
      </w:r>
      <w:r>
        <w:rPr>
          <w:rFonts w:hint="cs"/>
          <w:rtl/>
        </w:rPr>
        <w:t xml:space="preserve"> كرده‌اند</w:t>
      </w:r>
      <w:r w:rsidRPr="000C4CF8">
        <w:rPr>
          <w:rFonts w:hint="cs"/>
          <w:rtl/>
        </w:rPr>
        <w:t>.</w:t>
      </w:r>
    </w:p>
    <w:p w:rsidR="00966C86" w:rsidRDefault="00966C86" w:rsidP="00BC6AA6">
      <w:pPr>
        <w:rPr>
          <w:rtl/>
        </w:rPr>
      </w:pPr>
      <w:r>
        <w:rPr>
          <w:rFonts w:hint="cs"/>
          <w:rtl/>
        </w:rPr>
        <w:t>سؤالی</w:t>
      </w:r>
      <w:r w:rsidRPr="007F000D">
        <w:rPr>
          <w:rFonts w:hint="cs"/>
          <w:rtl/>
        </w:rPr>
        <w:t xml:space="preserve"> كه </w:t>
      </w:r>
      <w:r w:rsidR="00BA5B1D">
        <w:rPr>
          <w:rFonts w:hint="cs"/>
          <w:rtl/>
        </w:rPr>
        <w:t>اینجا</w:t>
      </w:r>
      <w:r w:rsidRPr="007F000D">
        <w:rPr>
          <w:rFonts w:hint="cs"/>
          <w:rtl/>
        </w:rPr>
        <w:t xml:space="preserve"> وجود دارد اين است كه تكثير اين آداب بر چه مبنايي است‌؟ اين</w:t>
      </w:r>
      <w:r>
        <w:rPr>
          <w:rFonts w:hint="cs"/>
          <w:rtl/>
        </w:rPr>
        <w:t xml:space="preserve"> مطلب</w:t>
      </w:r>
      <w:r w:rsidRPr="007F000D">
        <w:rPr>
          <w:rFonts w:hint="cs"/>
          <w:rtl/>
        </w:rPr>
        <w:t xml:space="preserve"> به عنوان يك اصل پذيرفته شود</w:t>
      </w:r>
      <w:r>
        <w:rPr>
          <w:rFonts w:hint="cs"/>
          <w:rtl/>
        </w:rPr>
        <w:t>.</w:t>
      </w:r>
      <w:r w:rsidRPr="007F000D">
        <w:rPr>
          <w:rFonts w:hint="cs"/>
          <w:rtl/>
        </w:rPr>
        <w:t xml:space="preserve"> وقتي كه متون ديني و خود نصوص مشاهده مي‌شود</w:t>
      </w:r>
      <w:r>
        <w:rPr>
          <w:rFonts w:hint="cs"/>
          <w:rtl/>
        </w:rPr>
        <w:t xml:space="preserve">، </w:t>
      </w:r>
      <w:r w:rsidRPr="007F000D">
        <w:rPr>
          <w:rFonts w:hint="cs"/>
          <w:rtl/>
        </w:rPr>
        <w:t>شايد نيمي از اين‌ها يا بيشتر از نيمي از اين نصوص به</w:t>
      </w:r>
      <w:r>
        <w:rPr>
          <w:rFonts w:hint="cs"/>
          <w:rtl/>
        </w:rPr>
        <w:t xml:space="preserve"> </w:t>
      </w:r>
      <w:r w:rsidRPr="007F000D">
        <w:rPr>
          <w:rFonts w:hint="cs"/>
          <w:rtl/>
        </w:rPr>
        <w:t xml:space="preserve">عناويني كه مرحوم شهيد آورده و ديگران هم از آن </w:t>
      </w:r>
      <w:r>
        <w:rPr>
          <w:rFonts w:hint="cs"/>
          <w:rtl/>
        </w:rPr>
        <w:t>متأثرند</w:t>
      </w:r>
      <w:r w:rsidRPr="007F000D">
        <w:rPr>
          <w:rFonts w:hint="cs"/>
          <w:rtl/>
        </w:rPr>
        <w:t xml:space="preserve"> كه آورد</w:t>
      </w:r>
      <w:r>
        <w:rPr>
          <w:rFonts w:hint="cs"/>
          <w:rtl/>
        </w:rPr>
        <w:t>ه‌ا</w:t>
      </w:r>
      <w:r w:rsidRPr="007F000D">
        <w:rPr>
          <w:rFonts w:hint="cs"/>
          <w:rtl/>
        </w:rPr>
        <w:t>ند</w:t>
      </w:r>
      <w:r>
        <w:rPr>
          <w:rFonts w:hint="cs"/>
          <w:rtl/>
        </w:rPr>
        <w:t>،</w:t>
      </w:r>
      <w:r w:rsidRPr="007F000D">
        <w:rPr>
          <w:rFonts w:hint="cs"/>
          <w:rtl/>
        </w:rPr>
        <w:t xml:space="preserve"> در روايت چيزي ندارد يعني به عنوان خاص</w:t>
      </w:r>
      <w:r>
        <w:rPr>
          <w:rFonts w:hint="cs"/>
          <w:rtl/>
        </w:rPr>
        <w:t>ّ</w:t>
      </w:r>
      <w:r w:rsidRPr="007F000D">
        <w:rPr>
          <w:rFonts w:hint="cs"/>
          <w:rtl/>
        </w:rPr>
        <w:t>ش در روايت خيلي از اين آداب را ندارد يا اين‌كه در مجلس درس چه طوري بنشيند اين‌ها مباحثي است كه مشاهده مي‌شود كه هشتاد، نود يا صدتا ادب آورده است</w:t>
      </w:r>
      <w:r>
        <w:rPr>
          <w:rFonts w:hint="cs"/>
          <w:rtl/>
        </w:rPr>
        <w:t>.</w:t>
      </w:r>
      <w:r w:rsidRPr="007F000D">
        <w:rPr>
          <w:rFonts w:hint="cs"/>
          <w:rtl/>
        </w:rPr>
        <w:t xml:space="preserve"> </w:t>
      </w:r>
      <w:r>
        <w:rPr>
          <w:rFonts w:hint="cs"/>
          <w:rtl/>
        </w:rPr>
        <w:t>آن‌وقت سؤالش</w:t>
      </w:r>
      <w:r w:rsidRPr="007F000D">
        <w:rPr>
          <w:rFonts w:hint="cs"/>
          <w:rtl/>
        </w:rPr>
        <w:t xml:space="preserve"> هست با اين‌كه متنش نيست</w:t>
      </w:r>
      <w:r>
        <w:rPr>
          <w:rFonts w:hint="cs"/>
          <w:rtl/>
        </w:rPr>
        <w:t>.</w:t>
      </w:r>
      <w:r w:rsidRPr="007F000D">
        <w:rPr>
          <w:rFonts w:hint="cs"/>
          <w:rtl/>
        </w:rPr>
        <w:t xml:space="preserve"> چطور اين مطلب را آورده است؟ خود مرحوم شهيد توجه به اين نكته دارد</w:t>
      </w:r>
      <w:r>
        <w:rPr>
          <w:rFonts w:hint="cs"/>
          <w:rtl/>
        </w:rPr>
        <w:t>.</w:t>
      </w:r>
      <w:r w:rsidRPr="007F000D">
        <w:rPr>
          <w:rFonts w:hint="cs"/>
          <w:rtl/>
        </w:rPr>
        <w:t xml:space="preserve"> حالا</w:t>
      </w:r>
      <w:r>
        <w:rPr>
          <w:rFonts w:hint="cs"/>
          <w:rtl/>
        </w:rPr>
        <w:t xml:space="preserve"> </w:t>
      </w:r>
      <w:r w:rsidRPr="007F000D">
        <w:rPr>
          <w:rFonts w:hint="cs"/>
          <w:rtl/>
        </w:rPr>
        <w:t xml:space="preserve">قبل از اين‌كه </w:t>
      </w:r>
      <w:r>
        <w:rPr>
          <w:rFonts w:hint="cs"/>
          <w:rtl/>
        </w:rPr>
        <w:t>جمع‌بندی</w:t>
      </w:r>
      <w:r w:rsidRPr="007F000D">
        <w:rPr>
          <w:rFonts w:hint="cs"/>
          <w:rtl/>
        </w:rPr>
        <w:t xml:space="preserve"> بشود و تقريبي بشود چند مورد </w:t>
      </w:r>
      <w:r>
        <w:rPr>
          <w:rFonts w:hint="cs"/>
          <w:rtl/>
        </w:rPr>
        <w:t>به‌عنوان</w:t>
      </w:r>
      <w:r w:rsidRPr="007F000D">
        <w:rPr>
          <w:rFonts w:hint="cs"/>
          <w:rtl/>
        </w:rPr>
        <w:t xml:space="preserve"> يادداشت بيان مي‌شود</w:t>
      </w:r>
      <w:r>
        <w:rPr>
          <w:rFonts w:hint="cs"/>
          <w:rtl/>
        </w:rPr>
        <w:t>.</w:t>
      </w:r>
      <w:r w:rsidRPr="007F000D">
        <w:rPr>
          <w:rFonts w:hint="cs"/>
          <w:rtl/>
        </w:rPr>
        <w:t xml:space="preserve"> </w:t>
      </w:r>
      <w:r w:rsidR="00040C2D">
        <w:rPr>
          <w:rFonts w:hint="cs"/>
          <w:rtl/>
        </w:rPr>
        <w:t>مثلاً در</w:t>
      </w:r>
      <w:r w:rsidRPr="007F000D">
        <w:rPr>
          <w:rFonts w:hint="cs"/>
          <w:rtl/>
        </w:rPr>
        <w:t xml:space="preserve"> همين منيه</w:t>
      </w:r>
      <w:r>
        <w:rPr>
          <w:rFonts w:hint="cs"/>
          <w:rtl/>
        </w:rPr>
        <w:t xml:space="preserve"> </w:t>
      </w:r>
      <w:r w:rsidRPr="007F000D">
        <w:rPr>
          <w:rFonts w:hint="cs"/>
          <w:rtl/>
        </w:rPr>
        <w:t>چاپ‌هايي كه هست</w:t>
      </w:r>
      <w:r>
        <w:rPr>
          <w:rFonts w:hint="cs"/>
          <w:rtl/>
        </w:rPr>
        <w:t>،</w:t>
      </w:r>
      <w:r w:rsidRPr="007F000D">
        <w:rPr>
          <w:rFonts w:hint="cs"/>
          <w:rtl/>
        </w:rPr>
        <w:t xml:space="preserve"> صفحه 75 </w:t>
      </w:r>
      <w:r>
        <w:rPr>
          <w:rFonts w:hint="cs"/>
          <w:rtl/>
        </w:rPr>
        <w:t>این‌طور</w:t>
      </w:r>
      <w:r w:rsidRPr="007F000D">
        <w:rPr>
          <w:rFonts w:hint="cs"/>
          <w:rtl/>
        </w:rPr>
        <w:t xml:space="preserve"> دارد، بعد از </w:t>
      </w:r>
      <w:r>
        <w:rPr>
          <w:rFonts w:hint="cs"/>
          <w:rtl/>
        </w:rPr>
        <w:t>آن‌که</w:t>
      </w:r>
      <w:r w:rsidRPr="007F000D">
        <w:rPr>
          <w:rFonts w:hint="cs"/>
          <w:rtl/>
        </w:rPr>
        <w:t xml:space="preserve"> آداب مختص به متعلم را ذكر كرده با آن تقسيم‌هاي متعددي كه داشته،</w:t>
      </w:r>
    </w:p>
    <w:p w:rsidR="00966C86" w:rsidRDefault="00966C86" w:rsidP="00966C86">
      <w:pPr>
        <w:pStyle w:val="Heading2"/>
        <w:numPr>
          <w:ilvl w:val="0"/>
          <w:numId w:val="3"/>
        </w:numPr>
        <w:jc w:val="left"/>
        <w:rPr>
          <w:rtl/>
        </w:rPr>
      </w:pPr>
      <w:bookmarkStart w:id="45" w:name="_Toc401331002"/>
      <w:bookmarkStart w:id="46" w:name="_Toc401331191"/>
      <w:bookmarkStart w:id="47" w:name="_Toc401331227"/>
      <w:r>
        <w:rPr>
          <w:rFonts w:hint="cs"/>
          <w:rtl/>
        </w:rPr>
        <w:lastRenderedPageBreak/>
        <w:t>تفکر قبل از سخن</w:t>
      </w:r>
      <w:bookmarkEnd w:id="45"/>
      <w:bookmarkEnd w:id="46"/>
      <w:bookmarkEnd w:id="47"/>
    </w:p>
    <w:p w:rsidR="00966C86" w:rsidRDefault="00966C86" w:rsidP="00BC6AA6">
      <w:pPr>
        <w:rPr>
          <w:rtl/>
        </w:rPr>
      </w:pPr>
      <w:r w:rsidRPr="007F000D">
        <w:rPr>
          <w:rFonts w:hint="cs"/>
          <w:rtl/>
        </w:rPr>
        <w:t>پنجمي‌اش قبل از آخر اين است كه مي‌گويد:</w:t>
      </w:r>
      <w:r>
        <w:rPr>
          <w:color w:val="000000"/>
          <w:rtl/>
        </w:rPr>
        <w:t xml:space="preserve"> </w:t>
      </w:r>
      <w:r w:rsidRPr="00B552E4">
        <w:rPr>
          <w:b/>
          <w:bCs/>
          <w:color w:val="000000"/>
          <w:rtl/>
        </w:rPr>
        <w:t>«</w:t>
      </w:r>
      <w:r w:rsidRPr="00B552E4">
        <w:rPr>
          <w:rFonts w:hint="eastAsia"/>
          <w:b/>
          <w:bCs/>
          <w:color w:val="000000"/>
          <w:rtl/>
        </w:rPr>
        <w:t>أن</w:t>
      </w:r>
      <w:r>
        <w:rPr>
          <w:rFonts w:hint="cs"/>
          <w:b/>
          <w:bCs/>
          <w:color w:val="000000"/>
          <w:rtl/>
        </w:rPr>
        <w:t xml:space="preserve"> </w:t>
      </w:r>
      <w:r w:rsidRPr="00B552E4">
        <w:rPr>
          <w:rFonts w:hint="eastAsia"/>
          <w:b/>
          <w:bCs/>
          <w:color w:val="000000"/>
          <w:rtl/>
        </w:rPr>
        <w:t>يَتَأمَّل</w:t>
      </w:r>
      <w:r>
        <w:rPr>
          <w:rFonts w:hint="cs"/>
          <w:b/>
          <w:bCs/>
          <w:color w:val="000000"/>
          <w:rtl/>
        </w:rPr>
        <w:t xml:space="preserve"> </w:t>
      </w:r>
      <w:r w:rsidRPr="00B552E4">
        <w:rPr>
          <w:rFonts w:hint="eastAsia"/>
          <w:b/>
          <w:bCs/>
          <w:color w:val="000000"/>
          <w:rtl/>
        </w:rPr>
        <w:t>َويُهَذِّبَ</w:t>
      </w:r>
      <w:r>
        <w:rPr>
          <w:rFonts w:hint="cs"/>
          <w:b/>
          <w:bCs/>
          <w:color w:val="000000"/>
          <w:rtl/>
        </w:rPr>
        <w:t xml:space="preserve"> </w:t>
      </w:r>
      <w:r w:rsidRPr="00B552E4">
        <w:rPr>
          <w:rFonts w:hint="eastAsia"/>
          <w:b/>
          <w:bCs/>
          <w:color w:val="000000"/>
          <w:rtl/>
        </w:rPr>
        <w:t>مايُريدُأنْ</w:t>
      </w:r>
      <w:r>
        <w:rPr>
          <w:rFonts w:hint="cs"/>
          <w:b/>
          <w:bCs/>
          <w:color w:val="000000"/>
          <w:rtl/>
        </w:rPr>
        <w:t xml:space="preserve"> </w:t>
      </w:r>
      <w:r w:rsidRPr="00B552E4">
        <w:rPr>
          <w:rFonts w:hint="eastAsia"/>
          <w:b/>
          <w:bCs/>
          <w:color w:val="000000"/>
          <w:rtl/>
        </w:rPr>
        <w:t>يُورِدَه</w:t>
      </w:r>
      <w:r>
        <w:rPr>
          <w:rFonts w:hint="cs"/>
          <w:b/>
          <w:bCs/>
          <w:color w:val="000000"/>
          <w:rtl/>
        </w:rPr>
        <w:t xml:space="preserve"> </w:t>
      </w:r>
      <w:r w:rsidRPr="00B552E4">
        <w:rPr>
          <w:rFonts w:hint="eastAsia"/>
          <w:b/>
          <w:bCs/>
          <w:color w:val="000000"/>
          <w:rtl/>
        </w:rPr>
        <w:t>أويَسألَ</w:t>
      </w:r>
      <w:r>
        <w:rPr>
          <w:rFonts w:hint="cs"/>
          <w:b/>
          <w:bCs/>
          <w:color w:val="000000"/>
          <w:rtl/>
        </w:rPr>
        <w:t xml:space="preserve"> </w:t>
      </w:r>
      <w:r w:rsidRPr="00B552E4">
        <w:rPr>
          <w:rFonts w:hint="eastAsia"/>
          <w:b/>
          <w:bCs/>
          <w:color w:val="000000"/>
          <w:rtl/>
        </w:rPr>
        <w:t>عن</w:t>
      </w:r>
      <w:r>
        <w:rPr>
          <w:rFonts w:hint="cs"/>
          <w:b/>
          <w:bCs/>
          <w:color w:val="000000"/>
          <w:rtl/>
        </w:rPr>
        <w:t xml:space="preserve"> </w:t>
      </w:r>
      <w:r w:rsidRPr="00B552E4">
        <w:rPr>
          <w:rFonts w:hint="eastAsia"/>
          <w:b/>
          <w:bCs/>
          <w:color w:val="000000"/>
          <w:rtl/>
        </w:rPr>
        <w:t>هقب</w:t>
      </w:r>
      <w:r>
        <w:rPr>
          <w:rFonts w:hint="cs"/>
          <w:b/>
          <w:bCs/>
          <w:color w:val="000000"/>
          <w:rtl/>
        </w:rPr>
        <w:t xml:space="preserve"> </w:t>
      </w:r>
      <w:r w:rsidRPr="00B552E4">
        <w:rPr>
          <w:rFonts w:hint="eastAsia"/>
          <w:b/>
          <w:bCs/>
          <w:color w:val="000000"/>
          <w:rtl/>
        </w:rPr>
        <w:t>لَإبرازهوالتَفَوُّهِ</w:t>
      </w:r>
      <w:r>
        <w:rPr>
          <w:rFonts w:hint="cs"/>
          <w:b/>
          <w:bCs/>
          <w:color w:val="000000"/>
          <w:rtl/>
        </w:rPr>
        <w:t xml:space="preserve"> </w:t>
      </w:r>
      <w:r w:rsidRPr="00B552E4">
        <w:rPr>
          <w:rFonts w:hint="eastAsia"/>
          <w:b/>
          <w:bCs/>
          <w:color w:val="000000"/>
          <w:rtl/>
        </w:rPr>
        <w:t>بِهِ؛</w:t>
      </w:r>
      <w:r w:rsidR="00C917CF">
        <w:rPr>
          <w:b/>
          <w:bCs/>
          <w:color w:val="000000"/>
          <w:rtl/>
        </w:rPr>
        <w:t xml:space="preserve"> </w:t>
      </w:r>
      <w:r w:rsidR="00C917CF">
        <w:rPr>
          <w:rFonts w:hint="eastAsia"/>
          <w:b/>
          <w:bCs/>
          <w:color w:val="000000"/>
          <w:rtl/>
        </w:rPr>
        <w:t>لِيَأْمَنَ</w:t>
      </w:r>
      <w:r>
        <w:rPr>
          <w:rFonts w:hint="cs"/>
          <w:b/>
          <w:bCs/>
          <w:color w:val="000000"/>
          <w:rtl/>
        </w:rPr>
        <w:t xml:space="preserve"> </w:t>
      </w:r>
      <w:r w:rsidRPr="00B552E4">
        <w:rPr>
          <w:rFonts w:hint="eastAsia"/>
          <w:b/>
          <w:bCs/>
          <w:color w:val="000000"/>
          <w:rtl/>
        </w:rPr>
        <w:t>مِنْ</w:t>
      </w:r>
      <w:r>
        <w:rPr>
          <w:rFonts w:hint="cs"/>
          <w:b/>
          <w:bCs/>
          <w:color w:val="000000"/>
          <w:rtl/>
        </w:rPr>
        <w:t xml:space="preserve"> </w:t>
      </w:r>
      <w:r w:rsidRPr="00B552E4">
        <w:rPr>
          <w:rFonts w:hint="eastAsia"/>
          <w:b/>
          <w:bCs/>
          <w:color w:val="000000"/>
          <w:rtl/>
        </w:rPr>
        <w:t>صدورِهَفْوَةٍأوزَلَّةٍأووَهمٍأوانعكاسِ</w:t>
      </w:r>
      <w:r>
        <w:rPr>
          <w:rFonts w:hint="cs"/>
          <w:b/>
          <w:bCs/>
          <w:color w:val="000000"/>
          <w:rtl/>
        </w:rPr>
        <w:t xml:space="preserve"> </w:t>
      </w:r>
      <w:r w:rsidRPr="00B552E4">
        <w:rPr>
          <w:rFonts w:hint="eastAsia"/>
          <w:b/>
          <w:bCs/>
          <w:color w:val="000000"/>
          <w:rtl/>
        </w:rPr>
        <w:t>فهمٍ،</w:t>
      </w:r>
      <w:r w:rsidR="00700679">
        <w:rPr>
          <w:b/>
          <w:bCs/>
          <w:color w:val="000000"/>
          <w:rtl/>
        </w:rPr>
        <w:t xml:space="preserve"> </w:t>
      </w:r>
      <w:r w:rsidR="00700679">
        <w:rPr>
          <w:rFonts w:hint="eastAsia"/>
          <w:b/>
          <w:bCs/>
          <w:color w:val="000000"/>
          <w:rtl/>
        </w:rPr>
        <w:t>فيَصيرُله</w:t>
      </w:r>
      <w:r>
        <w:rPr>
          <w:rFonts w:hint="cs"/>
          <w:b/>
          <w:bCs/>
          <w:color w:val="000000"/>
          <w:rtl/>
        </w:rPr>
        <w:t xml:space="preserve"> </w:t>
      </w:r>
      <w:r w:rsidRPr="00B552E4">
        <w:rPr>
          <w:rFonts w:hint="eastAsia"/>
          <w:b/>
          <w:bCs/>
          <w:color w:val="000000"/>
          <w:rtl/>
        </w:rPr>
        <w:t>بذلك</w:t>
      </w:r>
      <w:r>
        <w:rPr>
          <w:rFonts w:hint="cs"/>
          <w:b/>
          <w:bCs/>
          <w:color w:val="000000"/>
          <w:rtl/>
        </w:rPr>
        <w:t xml:space="preserve"> </w:t>
      </w:r>
      <w:r w:rsidRPr="00B552E4">
        <w:rPr>
          <w:rFonts w:hint="eastAsia"/>
          <w:b/>
          <w:bCs/>
          <w:color w:val="000000"/>
          <w:rtl/>
        </w:rPr>
        <w:t>مَلَكةٌصالحةٌ</w:t>
      </w:r>
      <w:r w:rsidRPr="00B552E4">
        <w:rPr>
          <w:rFonts w:hint="cs"/>
          <w:b/>
          <w:bCs/>
          <w:color w:val="000000"/>
          <w:rtl/>
        </w:rPr>
        <w:t>...»</w:t>
      </w:r>
      <w:r w:rsidRPr="00B552E4">
        <w:rPr>
          <w:rStyle w:val="FootnoteReference"/>
          <w:b/>
          <w:bCs/>
          <w:color w:val="000000"/>
          <w:rtl/>
        </w:rPr>
        <w:footnoteReference w:id="1"/>
      </w:r>
      <w:r w:rsidR="00700679">
        <w:rPr>
          <w:rtl/>
        </w:rPr>
        <w:t xml:space="preserve"> </w:t>
      </w:r>
      <w:r w:rsidR="00700679">
        <w:rPr>
          <w:rFonts w:hint="eastAsia"/>
          <w:rtl/>
        </w:rPr>
        <w:t>مي</w:t>
      </w:r>
      <w:r>
        <w:rPr>
          <w:rFonts w:hint="cs"/>
          <w:rtl/>
        </w:rPr>
        <w:t>‌</w:t>
      </w:r>
      <w:r w:rsidRPr="000C4CF8">
        <w:rPr>
          <w:rFonts w:hint="cs"/>
          <w:rtl/>
        </w:rPr>
        <w:t>گويد</w:t>
      </w:r>
      <w:r>
        <w:rPr>
          <w:rFonts w:hint="cs"/>
          <w:rtl/>
        </w:rPr>
        <w:t>:</w:t>
      </w:r>
      <w:r w:rsidRPr="000C4CF8">
        <w:rPr>
          <w:rFonts w:hint="cs"/>
          <w:rtl/>
        </w:rPr>
        <w:t xml:space="preserve"> قبل از اين</w:t>
      </w:r>
      <w:r>
        <w:rPr>
          <w:rFonts w:hint="cs"/>
          <w:rtl/>
        </w:rPr>
        <w:t>‌</w:t>
      </w:r>
      <w:r w:rsidRPr="000C4CF8">
        <w:rPr>
          <w:rFonts w:hint="cs"/>
          <w:rtl/>
        </w:rPr>
        <w:t xml:space="preserve">كه حرف بزند در ذهن ادبش نسبت به معلم اين است كه در ذهن </w:t>
      </w:r>
      <w:r>
        <w:rPr>
          <w:rFonts w:hint="cs"/>
          <w:rtl/>
        </w:rPr>
        <w:t xml:space="preserve">مطلب را </w:t>
      </w:r>
      <w:r w:rsidR="00117048">
        <w:rPr>
          <w:rFonts w:hint="cs"/>
          <w:rtl/>
        </w:rPr>
        <w:t>جمع‌وجورش</w:t>
      </w:r>
      <w:r w:rsidRPr="000C4CF8">
        <w:rPr>
          <w:rFonts w:hint="cs"/>
          <w:rtl/>
        </w:rPr>
        <w:t xml:space="preserve"> بكند،</w:t>
      </w:r>
      <w:r>
        <w:rPr>
          <w:rFonts w:hint="cs"/>
          <w:rtl/>
        </w:rPr>
        <w:t xml:space="preserve"> </w:t>
      </w:r>
      <w:r w:rsidRPr="000C4CF8">
        <w:rPr>
          <w:rFonts w:hint="cs"/>
          <w:rtl/>
        </w:rPr>
        <w:t>منقح بكند،</w:t>
      </w:r>
      <w:r>
        <w:rPr>
          <w:rFonts w:hint="cs"/>
          <w:rtl/>
        </w:rPr>
        <w:t xml:space="preserve"> شسته‌رفته</w:t>
      </w:r>
      <w:r w:rsidRPr="000C4CF8">
        <w:rPr>
          <w:rFonts w:hint="cs"/>
          <w:rtl/>
        </w:rPr>
        <w:t xml:space="preserve"> حرفش را مطرح بكند.</w:t>
      </w:r>
    </w:p>
    <w:p w:rsidR="00966C86" w:rsidRPr="000C4CF8" w:rsidRDefault="00966C86" w:rsidP="00966C86">
      <w:pPr>
        <w:pStyle w:val="Heading2"/>
        <w:numPr>
          <w:ilvl w:val="0"/>
          <w:numId w:val="3"/>
        </w:numPr>
        <w:jc w:val="left"/>
        <w:rPr>
          <w:rtl/>
        </w:rPr>
      </w:pPr>
      <w:bookmarkStart w:id="48" w:name="_Toc401331003"/>
      <w:bookmarkStart w:id="49" w:name="_Toc401331192"/>
      <w:bookmarkStart w:id="50" w:name="_Toc401331228"/>
      <w:r>
        <w:rPr>
          <w:rFonts w:hint="cs"/>
          <w:rtl/>
        </w:rPr>
        <w:t>پاکی از حدث و خبث</w:t>
      </w:r>
      <w:bookmarkEnd w:id="48"/>
      <w:bookmarkEnd w:id="49"/>
      <w:bookmarkEnd w:id="50"/>
    </w:p>
    <w:p w:rsidR="00966C86" w:rsidRDefault="00966C86" w:rsidP="00BC6AA6">
      <w:pPr>
        <w:rPr>
          <w:rtl/>
        </w:rPr>
      </w:pPr>
      <w:r w:rsidRPr="001A3673">
        <w:rPr>
          <w:rFonts w:hint="cs"/>
          <w:rtl/>
        </w:rPr>
        <w:t xml:space="preserve">ششم اين است </w:t>
      </w:r>
      <w:r>
        <w:rPr>
          <w:rFonts w:hint="eastAsia"/>
          <w:rtl/>
        </w:rPr>
        <w:t>كه</w:t>
      </w:r>
      <w:r>
        <w:rPr>
          <w:rtl/>
        </w:rPr>
        <w:t xml:space="preserve"> «</w:t>
      </w:r>
      <w:r w:rsidRPr="00991FF2">
        <w:rPr>
          <w:rFonts w:hint="eastAsia"/>
          <w:b/>
          <w:bCs/>
          <w:color w:val="000000"/>
          <w:rtl/>
        </w:rPr>
        <w:t>أنْ</w:t>
      </w:r>
      <w:r>
        <w:rPr>
          <w:rFonts w:hint="cs"/>
          <w:b/>
          <w:bCs/>
          <w:color w:val="000000"/>
          <w:rtl/>
        </w:rPr>
        <w:t xml:space="preserve"> </w:t>
      </w:r>
      <w:r w:rsidRPr="00991FF2">
        <w:rPr>
          <w:rFonts w:hint="eastAsia"/>
          <w:b/>
          <w:bCs/>
          <w:color w:val="000000"/>
          <w:rtl/>
        </w:rPr>
        <w:t>لايَحْضُرَمجلسَ</w:t>
      </w:r>
      <w:r>
        <w:rPr>
          <w:rFonts w:hint="cs"/>
          <w:b/>
          <w:bCs/>
          <w:color w:val="000000"/>
          <w:rtl/>
        </w:rPr>
        <w:t xml:space="preserve"> </w:t>
      </w:r>
      <w:r w:rsidRPr="00991FF2">
        <w:rPr>
          <w:rFonts w:hint="eastAsia"/>
          <w:b/>
          <w:bCs/>
          <w:color w:val="000000"/>
          <w:rtl/>
        </w:rPr>
        <w:t>الدرسِ</w:t>
      </w:r>
      <w:r>
        <w:rPr>
          <w:rFonts w:hint="cs"/>
          <w:b/>
          <w:bCs/>
          <w:color w:val="000000"/>
          <w:rtl/>
        </w:rPr>
        <w:t xml:space="preserve"> </w:t>
      </w:r>
      <w:r w:rsidRPr="00991FF2">
        <w:rPr>
          <w:rFonts w:hint="eastAsia"/>
          <w:b/>
          <w:bCs/>
          <w:color w:val="000000"/>
          <w:rtl/>
        </w:rPr>
        <w:t>إلّا</w:t>
      </w:r>
      <w:r>
        <w:rPr>
          <w:rFonts w:hint="cs"/>
          <w:b/>
          <w:bCs/>
          <w:color w:val="000000"/>
          <w:rtl/>
        </w:rPr>
        <w:t xml:space="preserve"> </w:t>
      </w:r>
      <w:r w:rsidRPr="00991FF2">
        <w:rPr>
          <w:rFonts w:hint="eastAsia"/>
          <w:b/>
          <w:bCs/>
          <w:color w:val="000000"/>
          <w:rtl/>
        </w:rPr>
        <w:t>مُتَطَهِّراً</w:t>
      </w:r>
      <w:r w:rsidR="00117048">
        <w:rPr>
          <w:rFonts w:hint="cs"/>
          <w:b/>
          <w:bCs/>
          <w:color w:val="000000"/>
          <w:rtl/>
        </w:rPr>
        <w:t xml:space="preserve"> </w:t>
      </w:r>
      <w:r w:rsidRPr="00991FF2">
        <w:rPr>
          <w:rFonts w:hint="eastAsia"/>
          <w:b/>
          <w:bCs/>
          <w:color w:val="000000"/>
          <w:rtl/>
        </w:rPr>
        <w:t>مِن</w:t>
      </w:r>
      <w:r>
        <w:rPr>
          <w:rFonts w:hint="cs"/>
          <w:b/>
          <w:bCs/>
          <w:color w:val="000000"/>
          <w:rtl/>
        </w:rPr>
        <w:t xml:space="preserve"> </w:t>
      </w:r>
      <w:r w:rsidRPr="00991FF2">
        <w:rPr>
          <w:rFonts w:hint="eastAsia"/>
          <w:b/>
          <w:bCs/>
          <w:color w:val="000000"/>
          <w:rtl/>
        </w:rPr>
        <w:t>الحَدَثِ</w:t>
      </w:r>
      <w:r>
        <w:rPr>
          <w:rFonts w:hint="cs"/>
          <w:b/>
          <w:bCs/>
          <w:color w:val="000000"/>
          <w:rtl/>
        </w:rPr>
        <w:t xml:space="preserve"> </w:t>
      </w:r>
      <w:r w:rsidRPr="00991FF2">
        <w:rPr>
          <w:rFonts w:hint="eastAsia"/>
          <w:b/>
          <w:bCs/>
          <w:color w:val="000000"/>
          <w:rtl/>
        </w:rPr>
        <w:t>والخَبَثِ</w:t>
      </w:r>
      <w:r w:rsidRPr="001A3673">
        <w:rPr>
          <w:rFonts w:hint="cs"/>
          <w:b/>
          <w:bCs/>
          <w:color w:val="000000"/>
          <w:rtl/>
        </w:rPr>
        <w:t>»</w:t>
      </w:r>
      <w:r w:rsidRPr="00991FF2">
        <w:rPr>
          <w:rStyle w:val="FootnoteReference"/>
          <w:color w:val="000000"/>
          <w:rtl/>
        </w:rPr>
        <w:footnoteReference w:id="2"/>
      </w:r>
      <w:r w:rsidR="00700679">
        <w:rPr>
          <w:rtl/>
        </w:rPr>
        <w:t xml:space="preserve"> </w:t>
      </w:r>
      <w:r w:rsidR="00700679">
        <w:rPr>
          <w:rFonts w:hint="eastAsia"/>
          <w:rtl/>
        </w:rPr>
        <w:t>باز</w:t>
      </w:r>
      <w:r w:rsidRPr="001A3673">
        <w:rPr>
          <w:rFonts w:hint="cs"/>
          <w:rtl/>
        </w:rPr>
        <w:t xml:space="preserve"> دليل خاصي نيست و </w:t>
      </w:r>
      <w:r>
        <w:rPr>
          <w:rFonts w:hint="cs"/>
          <w:rtl/>
        </w:rPr>
        <w:t>به‌طورکلی</w:t>
      </w:r>
      <w:r w:rsidRPr="001A3673">
        <w:rPr>
          <w:rFonts w:hint="cs"/>
          <w:rtl/>
        </w:rPr>
        <w:t xml:space="preserve"> آمده است. حالا منظور آخرين سطر هست كه </w:t>
      </w:r>
      <w:r>
        <w:rPr>
          <w:rFonts w:hint="cs"/>
          <w:rtl/>
        </w:rPr>
        <w:t xml:space="preserve">بعد روشي دارد؛ يعني </w:t>
      </w:r>
      <w:r w:rsidR="00F369BD">
        <w:rPr>
          <w:rFonts w:hint="cs"/>
          <w:rtl/>
        </w:rPr>
        <w:t>درواقع</w:t>
      </w:r>
      <w:r w:rsidRPr="001A3673">
        <w:rPr>
          <w:rFonts w:hint="cs"/>
          <w:rtl/>
        </w:rPr>
        <w:t xml:space="preserve"> </w:t>
      </w:r>
      <w:r>
        <w:rPr>
          <w:rFonts w:hint="cs"/>
          <w:rtl/>
        </w:rPr>
        <w:t xml:space="preserve">مرحوم شهيد </w:t>
      </w:r>
      <w:r w:rsidRPr="001A3673">
        <w:rPr>
          <w:rFonts w:hint="cs"/>
          <w:rtl/>
        </w:rPr>
        <w:t>پاسخ مي‌دهد كه بسياري از اين‌ها</w:t>
      </w:r>
      <w:r>
        <w:rPr>
          <w:rFonts w:hint="cs"/>
          <w:rtl/>
        </w:rPr>
        <w:t xml:space="preserve">یی </w:t>
      </w:r>
      <w:r w:rsidRPr="001A3673">
        <w:rPr>
          <w:rFonts w:hint="cs"/>
          <w:rtl/>
        </w:rPr>
        <w:t>كه ذكر شد</w:t>
      </w:r>
      <w:r>
        <w:rPr>
          <w:rFonts w:hint="cs"/>
          <w:rtl/>
        </w:rPr>
        <w:t xml:space="preserve">، </w:t>
      </w:r>
      <w:r w:rsidRPr="001A3673">
        <w:rPr>
          <w:rFonts w:hint="cs"/>
          <w:rtl/>
        </w:rPr>
        <w:t>دليلي نداشت، ايشان مي‌گويد</w:t>
      </w:r>
      <w:r w:rsidRPr="001A3673">
        <w:rPr>
          <w:rFonts w:hint="cs"/>
          <w:b/>
          <w:bCs/>
          <w:rtl/>
        </w:rPr>
        <w:t>:</w:t>
      </w:r>
      <w:r>
        <w:rPr>
          <w:b/>
          <w:bCs/>
          <w:rtl/>
        </w:rPr>
        <w:t xml:space="preserve"> «</w:t>
      </w:r>
      <w:r w:rsidRPr="00991FF2">
        <w:rPr>
          <w:rFonts w:hint="eastAsia"/>
          <w:b/>
          <w:bCs/>
          <w:color w:val="000000"/>
          <w:rtl/>
        </w:rPr>
        <w:t>و</w:t>
      </w:r>
      <w:r w:rsidR="00117048">
        <w:rPr>
          <w:rFonts w:hint="cs"/>
          <w:b/>
          <w:bCs/>
          <w:color w:val="000000"/>
          <w:rtl/>
        </w:rPr>
        <w:t xml:space="preserve"> </w:t>
      </w:r>
      <w:r w:rsidRPr="00991FF2">
        <w:rPr>
          <w:rFonts w:hint="eastAsia"/>
          <w:b/>
          <w:bCs/>
          <w:color w:val="000000"/>
          <w:rtl/>
        </w:rPr>
        <w:t>جميعُ</w:t>
      </w:r>
      <w:r>
        <w:rPr>
          <w:rFonts w:hint="cs"/>
          <w:b/>
          <w:bCs/>
          <w:color w:val="000000"/>
          <w:rtl/>
        </w:rPr>
        <w:t xml:space="preserve"> </w:t>
      </w:r>
      <w:r w:rsidRPr="00991FF2">
        <w:rPr>
          <w:rFonts w:hint="eastAsia"/>
          <w:b/>
          <w:bCs/>
          <w:color w:val="000000"/>
          <w:rtl/>
        </w:rPr>
        <w:t>ما</w:t>
      </w:r>
      <w:r>
        <w:rPr>
          <w:rFonts w:hint="cs"/>
          <w:b/>
          <w:bCs/>
          <w:color w:val="000000"/>
          <w:rtl/>
        </w:rPr>
        <w:t xml:space="preserve"> </w:t>
      </w:r>
      <w:r w:rsidRPr="00991FF2">
        <w:rPr>
          <w:rFonts w:hint="eastAsia"/>
          <w:b/>
          <w:bCs/>
          <w:color w:val="000000"/>
          <w:rtl/>
        </w:rPr>
        <w:t>ورد</w:t>
      </w:r>
      <w:r>
        <w:rPr>
          <w:rFonts w:hint="cs"/>
          <w:b/>
          <w:bCs/>
          <w:color w:val="000000"/>
          <w:rtl/>
        </w:rPr>
        <w:t xml:space="preserve"> </w:t>
      </w:r>
      <w:r w:rsidRPr="00991FF2">
        <w:rPr>
          <w:rFonts w:hint="eastAsia"/>
          <w:b/>
          <w:bCs/>
          <w:color w:val="000000"/>
          <w:rtl/>
        </w:rPr>
        <w:t>مِن</w:t>
      </w:r>
      <w:r>
        <w:rPr>
          <w:rFonts w:hint="cs"/>
          <w:b/>
          <w:bCs/>
          <w:color w:val="000000"/>
          <w:rtl/>
        </w:rPr>
        <w:t xml:space="preserve"> </w:t>
      </w:r>
      <w:r w:rsidRPr="00991FF2">
        <w:rPr>
          <w:rFonts w:hint="eastAsia"/>
          <w:b/>
          <w:bCs/>
          <w:color w:val="000000"/>
          <w:rtl/>
        </w:rPr>
        <w:t>الترغيب</w:t>
      </w:r>
      <w:r>
        <w:rPr>
          <w:rFonts w:hint="cs"/>
          <w:b/>
          <w:bCs/>
          <w:color w:val="000000"/>
          <w:rtl/>
        </w:rPr>
        <w:t xml:space="preserve"> </w:t>
      </w:r>
      <w:r w:rsidRPr="00991FF2">
        <w:rPr>
          <w:rFonts w:hint="eastAsia"/>
          <w:b/>
          <w:bCs/>
          <w:color w:val="000000"/>
          <w:rtl/>
        </w:rPr>
        <w:t>في</w:t>
      </w:r>
      <w:r>
        <w:rPr>
          <w:rFonts w:hint="cs"/>
          <w:b/>
          <w:bCs/>
          <w:color w:val="000000"/>
          <w:rtl/>
        </w:rPr>
        <w:t xml:space="preserve"> </w:t>
      </w:r>
      <w:r w:rsidRPr="00991FF2">
        <w:rPr>
          <w:rFonts w:hint="eastAsia"/>
          <w:b/>
          <w:bCs/>
          <w:color w:val="000000"/>
          <w:rtl/>
        </w:rPr>
        <w:t>ذلك</w:t>
      </w:r>
      <w:r>
        <w:rPr>
          <w:rFonts w:hint="cs"/>
          <w:b/>
          <w:bCs/>
          <w:color w:val="000000"/>
          <w:rtl/>
        </w:rPr>
        <w:t xml:space="preserve"> </w:t>
      </w:r>
      <w:r w:rsidRPr="00991FF2">
        <w:rPr>
          <w:rFonts w:hint="eastAsia"/>
          <w:b/>
          <w:bCs/>
          <w:color w:val="000000"/>
          <w:rtl/>
        </w:rPr>
        <w:t>لمطلق</w:t>
      </w:r>
      <w:r>
        <w:rPr>
          <w:rFonts w:hint="cs"/>
          <w:b/>
          <w:bCs/>
          <w:color w:val="000000"/>
          <w:rtl/>
        </w:rPr>
        <w:t xml:space="preserve"> </w:t>
      </w:r>
      <w:r w:rsidRPr="00991FF2">
        <w:rPr>
          <w:rFonts w:hint="eastAsia"/>
          <w:b/>
          <w:bCs/>
          <w:color w:val="000000"/>
          <w:rtl/>
        </w:rPr>
        <w:t>الناس،</w:t>
      </w:r>
      <w:r>
        <w:rPr>
          <w:rFonts w:hint="cs"/>
          <w:b/>
          <w:bCs/>
          <w:color w:val="000000"/>
          <w:rtl/>
        </w:rPr>
        <w:t xml:space="preserve"> </w:t>
      </w:r>
      <w:r w:rsidRPr="00991FF2">
        <w:rPr>
          <w:rFonts w:hint="eastAsia"/>
          <w:b/>
          <w:bCs/>
          <w:color w:val="000000"/>
          <w:rtl/>
        </w:rPr>
        <w:t>فهوفي</w:t>
      </w:r>
      <w:r>
        <w:rPr>
          <w:rFonts w:hint="cs"/>
          <w:b/>
          <w:bCs/>
          <w:color w:val="000000"/>
          <w:rtl/>
        </w:rPr>
        <w:t xml:space="preserve"> </w:t>
      </w:r>
      <w:r w:rsidRPr="00991FF2">
        <w:rPr>
          <w:rFonts w:hint="eastAsia"/>
          <w:b/>
          <w:bCs/>
          <w:color w:val="000000"/>
          <w:rtl/>
        </w:rPr>
        <w:t>حقِّ</w:t>
      </w:r>
      <w:r>
        <w:rPr>
          <w:rFonts w:hint="cs"/>
          <w:b/>
          <w:bCs/>
          <w:color w:val="000000"/>
          <w:rtl/>
        </w:rPr>
        <w:t xml:space="preserve"> </w:t>
      </w:r>
      <w:r w:rsidRPr="00991FF2">
        <w:rPr>
          <w:rFonts w:hint="eastAsia"/>
          <w:b/>
          <w:bCs/>
          <w:color w:val="000000"/>
          <w:rtl/>
        </w:rPr>
        <w:t>العالمِ</w:t>
      </w:r>
      <w:r>
        <w:rPr>
          <w:rFonts w:hint="cs"/>
          <w:b/>
          <w:bCs/>
          <w:color w:val="000000"/>
          <w:rtl/>
        </w:rPr>
        <w:t xml:space="preserve"> </w:t>
      </w:r>
      <w:r w:rsidRPr="00991FF2">
        <w:rPr>
          <w:rFonts w:hint="eastAsia"/>
          <w:b/>
          <w:bCs/>
          <w:color w:val="000000"/>
          <w:rtl/>
        </w:rPr>
        <w:t>والمتعلِّمِ</w:t>
      </w:r>
      <w:r>
        <w:rPr>
          <w:rFonts w:hint="cs"/>
          <w:b/>
          <w:bCs/>
          <w:color w:val="000000"/>
          <w:rtl/>
        </w:rPr>
        <w:t xml:space="preserve"> </w:t>
      </w:r>
      <w:r w:rsidRPr="00991FF2">
        <w:rPr>
          <w:rFonts w:hint="eastAsia"/>
          <w:b/>
          <w:bCs/>
          <w:color w:val="000000"/>
          <w:rtl/>
        </w:rPr>
        <w:t>آكَدُ</w:t>
      </w:r>
      <w:r w:rsidRPr="001A3673">
        <w:rPr>
          <w:rFonts w:hint="cs"/>
          <w:b/>
          <w:bCs/>
          <w:color w:val="000000"/>
          <w:rtl/>
        </w:rPr>
        <w:t>»</w:t>
      </w:r>
      <w:r w:rsidRPr="00991FF2">
        <w:rPr>
          <w:rStyle w:val="FootnoteReference"/>
          <w:color w:val="000000"/>
          <w:sz w:val="28"/>
          <w:rtl/>
        </w:rPr>
        <w:footnoteReference w:id="3"/>
      </w:r>
      <w:r w:rsidR="00700679">
        <w:rPr>
          <w:rtl/>
        </w:rPr>
        <w:t xml:space="preserve"> </w:t>
      </w:r>
      <w:r w:rsidR="00700679">
        <w:rPr>
          <w:rFonts w:hint="eastAsia"/>
          <w:rtl/>
        </w:rPr>
        <w:t>يعني</w:t>
      </w:r>
      <w:r w:rsidRPr="000C4CF8">
        <w:rPr>
          <w:rFonts w:hint="cs"/>
          <w:rtl/>
        </w:rPr>
        <w:t xml:space="preserve"> روش خودش را مي</w:t>
      </w:r>
      <w:r>
        <w:rPr>
          <w:rFonts w:hint="cs"/>
          <w:rtl/>
        </w:rPr>
        <w:t>‌</w:t>
      </w:r>
      <w:r w:rsidRPr="000C4CF8">
        <w:rPr>
          <w:rFonts w:hint="cs"/>
          <w:rtl/>
        </w:rPr>
        <w:t>گويد</w:t>
      </w:r>
      <w:r>
        <w:rPr>
          <w:rFonts w:hint="cs"/>
          <w:rtl/>
        </w:rPr>
        <w:t>: كه</w:t>
      </w:r>
      <w:r w:rsidRPr="000C4CF8">
        <w:rPr>
          <w:rFonts w:hint="cs"/>
          <w:rtl/>
        </w:rPr>
        <w:t xml:space="preserve"> آن </w:t>
      </w:r>
      <w:r>
        <w:rPr>
          <w:rFonts w:hint="cs"/>
          <w:rtl/>
        </w:rPr>
        <w:t>آدابي</w:t>
      </w:r>
      <w:r w:rsidRPr="000C4CF8">
        <w:rPr>
          <w:rFonts w:hint="cs"/>
          <w:rtl/>
        </w:rPr>
        <w:t xml:space="preserve"> كه براي همه مورد ترغيب قرار گرفته است و در فضاي درس و رابطه معلم و متعلم هم معنا دارد</w:t>
      </w:r>
      <w:r>
        <w:rPr>
          <w:rFonts w:hint="cs"/>
          <w:rtl/>
        </w:rPr>
        <w:t>،</w:t>
      </w:r>
      <w:r w:rsidRPr="000C4CF8">
        <w:rPr>
          <w:rFonts w:hint="cs"/>
          <w:rtl/>
        </w:rPr>
        <w:t xml:space="preserve"> </w:t>
      </w:r>
      <w:r w:rsidR="00BA5B1D">
        <w:rPr>
          <w:rFonts w:hint="cs"/>
          <w:rtl/>
        </w:rPr>
        <w:t>اینجا</w:t>
      </w:r>
      <w:r w:rsidRPr="000C4CF8">
        <w:rPr>
          <w:rFonts w:hint="cs"/>
          <w:rtl/>
        </w:rPr>
        <w:t xml:space="preserve"> آن</w:t>
      </w:r>
      <w:r>
        <w:rPr>
          <w:rFonts w:hint="cs"/>
          <w:rtl/>
        </w:rPr>
        <w:t>‌</w:t>
      </w:r>
      <w:r w:rsidRPr="000C4CF8">
        <w:rPr>
          <w:rFonts w:hint="cs"/>
          <w:rtl/>
        </w:rPr>
        <w:t>ها را مي</w:t>
      </w:r>
      <w:r>
        <w:rPr>
          <w:rFonts w:hint="cs"/>
          <w:rtl/>
        </w:rPr>
        <w:t>‌</w:t>
      </w:r>
      <w:r w:rsidRPr="000C4CF8">
        <w:rPr>
          <w:rFonts w:hint="cs"/>
          <w:rtl/>
        </w:rPr>
        <w:t>آور</w:t>
      </w:r>
      <w:r>
        <w:rPr>
          <w:rFonts w:hint="cs"/>
          <w:rtl/>
        </w:rPr>
        <w:t>د</w:t>
      </w:r>
      <w:r w:rsidRPr="000C4CF8">
        <w:rPr>
          <w:rFonts w:hint="cs"/>
          <w:rtl/>
        </w:rPr>
        <w:t xml:space="preserve"> و </w:t>
      </w:r>
      <w:r w:rsidR="00F369BD">
        <w:rPr>
          <w:rFonts w:hint="cs"/>
          <w:rtl/>
        </w:rPr>
        <w:t>اینجا</w:t>
      </w:r>
      <w:r w:rsidRPr="000C4CF8">
        <w:rPr>
          <w:rFonts w:hint="cs"/>
          <w:rtl/>
        </w:rPr>
        <w:t xml:space="preserve"> </w:t>
      </w:r>
      <w:r>
        <w:rPr>
          <w:rFonts w:hint="cs"/>
          <w:rtl/>
        </w:rPr>
        <w:t>آ‌</w:t>
      </w:r>
      <w:r w:rsidRPr="000C4CF8">
        <w:rPr>
          <w:rFonts w:hint="cs"/>
          <w:rtl/>
        </w:rPr>
        <w:t>كد هم هست</w:t>
      </w:r>
      <w:r>
        <w:rPr>
          <w:rFonts w:hint="cs"/>
          <w:rtl/>
        </w:rPr>
        <w:t>.</w:t>
      </w:r>
      <w:r w:rsidRPr="000C4CF8">
        <w:rPr>
          <w:rFonts w:hint="cs"/>
          <w:rtl/>
        </w:rPr>
        <w:t xml:space="preserve"> اين يك ادعايي است كه </w:t>
      </w:r>
      <w:r>
        <w:rPr>
          <w:rFonts w:hint="cs"/>
          <w:rtl/>
        </w:rPr>
        <w:t xml:space="preserve">مرحوم شهيد </w:t>
      </w:r>
      <w:r w:rsidR="00BA5B1D">
        <w:rPr>
          <w:rFonts w:hint="cs"/>
          <w:rtl/>
        </w:rPr>
        <w:t>اینجا</w:t>
      </w:r>
      <w:r w:rsidRPr="000C4CF8">
        <w:rPr>
          <w:rFonts w:hint="cs"/>
          <w:rtl/>
        </w:rPr>
        <w:t xml:space="preserve"> كرده</w:t>
      </w:r>
      <w:r>
        <w:rPr>
          <w:rFonts w:hint="cs"/>
          <w:rtl/>
        </w:rPr>
        <w:t>‌اند</w:t>
      </w:r>
      <w:r w:rsidRPr="000C4CF8">
        <w:rPr>
          <w:rFonts w:hint="cs"/>
          <w:rtl/>
        </w:rPr>
        <w:t xml:space="preserve"> و بايد تحليل </w:t>
      </w:r>
      <w:r>
        <w:rPr>
          <w:rFonts w:hint="cs"/>
          <w:rtl/>
        </w:rPr>
        <w:t>كرد</w:t>
      </w:r>
      <w:r w:rsidRPr="000C4CF8">
        <w:rPr>
          <w:rFonts w:hint="cs"/>
          <w:rtl/>
        </w:rPr>
        <w:t xml:space="preserve"> كه چه مبنايي </w:t>
      </w:r>
      <w:r>
        <w:rPr>
          <w:rFonts w:hint="cs"/>
          <w:rtl/>
        </w:rPr>
        <w:t xml:space="preserve">در </w:t>
      </w:r>
      <w:r w:rsidR="00BA5B1D">
        <w:rPr>
          <w:rFonts w:hint="cs"/>
          <w:rtl/>
        </w:rPr>
        <w:t>اینجا</w:t>
      </w:r>
      <w:r>
        <w:rPr>
          <w:rFonts w:hint="cs"/>
          <w:rtl/>
        </w:rPr>
        <w:t xml:space="preserve"> وجود دارد</w:t>
      </w:r>
      <w:r w:rsidRPr="000C4CF8">
        <w:rPr>
          <w:rFonts w:hint="cs"/>
          <w:rtl/>
        </w:rPr>
        <w:t>.</w:t>
      </w:r>
    </w:p>
    <w:p w:rsidR="00966C86" w:rsidRDefault="00966C86" w:rsidP="00966C86">
      <w:pPr>
        <w:pStyle w:val="Heading3"/>
        <w:rPr>
          <w:rtl/>
        </w:rPr>
      </w:pPr>
      <w:bookmarkStart w:id="51" w:name="_Toc401331004"/>
      <w:bookmarkStart w:id="52" w:name="_Toc401331193"/>
      <w:bookmarkStart w:id="53" w:name="_Toc401331229"/>
      <w:r>
        <w:rPr>
          <w:rFonts w:hint="cs"/>
          <w:rtl/>
        </w:rPr>
        <w:t xml:space="preserve">پرسش </w:t>
      </w:r>
      <w:r w:rsidR="00117048">
        <w:rPr>
          <w:rFonts w:hint="cs"/>
          <w:rtl/>
        </w:rPr>
        <w:t>و پاسخ</w:t>
      </w:r>
      <w:bookmarkEnd w:id="51"/>
      <w:bookmarkEnd w:id="52"/>
      <w:bookmarkEnd w:id="53"/>
    </w:p>
    <w:p w:rsidR="00966C86" w:rsidRPr="000C4CF8" w:rsidRDefault="00966C86" w:rsidP="00BC6AA6">
      <w:pPr>
        <w:rPr>
          <w:rtl/>
        </w:rPr>
      </w:pPr>
      <w:r>
        <w:rPr>
          <w:rFonts w:hint="cs"/>
          <w:rtl/>
        </w:rPr>
        <w:t>پرسش:</w:t>
      </w:r>
      <w:r w:rsidR="00700679">
        <w:rPr>
          <w:rtl/>
        </w:rPr>
        <w:t xml:space="preserve"> </w:t>
      </w:r>
      <w:r w:rsidR="00700679">
        <w:rPr>
          <w:rFonts w:hint="eastAsia"/>
          <w:rtl/>
        </w:rPr>
        <w:t>آيا</w:t>
      </w:r>
      <w:r>
        <w:rPr>
          <w:rFonts w:hint="cs"/>
          <w:rtl/>
        </w:rPr>
        <w:t xml:space="preserve"> مقصود شهيد اخلاقيات </w:t>
      </w:r>
      <w:r w:rsidR="00117048">
        <w:rPr>
          <w:rFonts w:hint="cs"/>
          <w:rtl/>
        </w:rPr>
        <w:t>و آداب</w:t>
      </w:r>
      <w:r>
        <w:rPr>
          <w:rFonts w:hint="cs"/>
          <w:rtl/>
        </w:rPr>
        <w:t xml:space="preserve"> براي عموم مردم گفته شده است ما از آن‌ها استفاده كرديم براي متعلم </w:t>
      </w:r>
      <w:r w:rsidR="00117048">
        <w:rPr>
          <w:rFonts w:hint="cs"/>
          <w:rtl/>
        </w:rPr>
        <w:t>و معلم</w:t>
      </w:r>
      <w:r>
        <w:rPr>
          <w:rFonts w:hint="cs"/>
          <w:rtl/>
        </w:rPr>
        <w:t xml:space="preserve"> يا مقصود اين است كه آن‌هايي كه براي متعلم </w:t>
      </w:r>
      <w:r w:rsidR="00117048">
        <w:rPr>
          <w:rFonts w:hint="cs"/>
          <w:rtl/>
        </w:rPr>
        <w:t>و معلم</w:t>
      </w:r>
      <w:r>
        <w:rPr>
          <w:rFonts w:hint="cs"/>
          <w:rtl/>
        </w:rPr>
        <w:t xml:space="preserve"> آمده </w:t>
      </w:r>
      <w:r w:rsidR="00117048">
        <w:rPr>
          <w:rFonts w:hint="cs"/>
          <w:rtl/>
        </w:rPr>
        <w:t>و ما</w:t>
      </w:r>
      <w:r>
        <w:rPr>
          <w:rFonts w:hint="cs"/>
          <w:rtl/>
        </w:rPr>
        <w:t xml:space="preserve"> استنباط كرديم </w:t>
      </w:r>
      <w:r w:rsidR="00117048">
        <w:rPr>
          <w:rFonts w:hint="cs"/>
          <w:rtl/>
        </w:rPr>
        <w:t>و گفتیم</w:t>
      </w:r>
      <w:r>
        <w:rPr>
          <w:rFonts w:hint="cs"/>
          <w:rtl/>
        </w:rPr>
        <w:t xml:space="preserve"> اين‌ها براي ديگران هم هست منتهي براي متعلم </w:t>
      </w:r>
      <w:r w:rsidR="00117048">
        <w:rPr>
          <w:rFonts w:hint="cs"/>
          <w:rtl/>
        </w:rPr>
        <w:t>و معلم</w:t>
      </w:r>
      <w:r>
        <w:rPr>
          <w:rFonts w:hint="cs"/>
          <w:rtl/>
        </w:rPr>
        <w:t xml:space="preserve"> بيشتر </w:t>
      </w:r>
      <w:r w:rsidR="00117048">
        <w:rPr>
          <w:rFonts w:hint="cs"/>
          <w:rtl/>
        </w:rPr>
        <w:t>تأکید</w:t>
      </w:r>
      <w:r>
        <w:rPr>
          <w:rFonts w:hint="cs"/>
          <w:rtl/>
        </w:rPr>
        <w:t xml:space="preserve"> شده است؟</w:t>
      </w:r>
    </w:p>
    <w:p w:rsidR="00966C86" w:rsidRDefault="00966C86" w:rsidP="00BC6AA6">
      <w:pPr>
        <w:pStyle w:val="NormalWeb"/>
        <w:bidi/>
        <w:jc w:val="both"/>
        <w:rPr>
          <w:rFonts w:cs="2  Badr"/>
          <w:sz w:val="28"/>
          <w:szCs w:val="28"/>
          <w:rtl/>
        </w:rPr>
      </w:pPr>
      <w:r>
        <w:rPr>
          <w:rFonts w:cs="2  Badr" w:hint="cs"/>
          <w:sz w:val="28"/>
          <w:szCs w:val="28"/>
          <w:rtl/>
        </w:rPr>
        <w:t xml:space="preserve"> پاسخ:</w:t>
      </w:r>
      <w:r w:rsidR="00700679">
        <w:rPr>
          <w:rFonts w:cs="2  Badr"/>
          <w:sz w:val="28"/>
          <w:szCs w:val="28"/>
          <w:rtl/>
        </w:rPr>
        <w:t xml:space="preserve"> نه</w:t>
      </w:r>
      <w:r>
        <w:rPr>
          <w:rFonts w:cs="2  Badr" w:hint="cs"/>
          <w:sz w:val="28"/>
          <w:szCs w:val="28"/>
          <w:rtl/>
        </w:rPr>
        <w:t xml:space="preserve"> اولي را مي‌گويد؛ يعني </w:t>
      </w:r>
      <w:r w:rsidRPr="00C45CED">
        <w:rPr>
          <w:rFonts w:cs="2  Badr" w:hint="cs"/>
          <w:sz w:val="28"/>
          <w:szCs w:val="28"/>
          <w:rtl/>
        </w:rPr>
        <w:t xml:space="preserve">آن‌هايي كه </w:t>
      </w:r>
      <w:r w:rsidRPr="00816F06">
        <w:rPr>
          <w:rFonts w:cs="2  Badr" w:hint="cs"/>
          <w:sz w:val="28"/>
          <w:szCs w:val="28"/>
          <w:rtl/>
        </w:rPr>
        <w:t>براي مطلق مردم ادب هست</w:t>
      </w:r>
      <w:r>
        <w:rPr>
          <w:rFonts w:cs="2  Badr" w:hint="cs"/>
          <w:sz w:val="28"/>
          <w:szCs w:val="28"/>
          <w:rtl/>
        </w:rPr>
        <w:t>،</w:t>
      </w:r>
      <w:r w:rsidRPr="00816F06">
        <w:rPr>
          <w:rFonts w:cs="2  Badr" w:hint="cs"/>
          <w:sz w:val="28"/>
          <w:szCs w:val="28"/>
          <w:rtl/>
        </w:rPr>
        <w:t xml:space="preserve"> در حق عالم و متعلم </w:t>
      </w:r>
      <w:r>
        <w:rPr>
          <w:rFonts w:cs="2  Badr" w:hint="cs"/>
          <w:sz w:val="28"/>
          <w:szCs w:val="28"/>
          <w:rtl/>
        </w:rPr>
        <w:t>آكد است.</w:t>
      </w:r>
      <w:r w:rsidRPr="00816F06">
        <w:rPr>
          <w:rFonts w:cs="2  Badr" w:hint="cs"/>
          <w:sz w:val="28"/>
          <w:szCs w:val="28"/>
          <w:rtl/>
        </w:rPr>
        <w:t xml:space="preserve"> مثلاً خود </w:t>
      </w:r>
      <w:r w:rsidR="00BA5B1D">
        <w:rPr>
          <w:rFonts w:cs="2  Badr" w:hint="cs"/>
          <w:sz w:val="28"/>
          <w:szCs w:val="28"/>
          <w:rtl/>
        </w:rPr>
        <w:t>این‌که</w:t>
      </w:r>
      <w:r w:rsidRPr="00816F06">
        <w:rPr>
          <w:rFonts w:cs="2  Badr" w:hint="cs"/>
          <w:sz w:val="28"/>
          <w:szCs w:val="28"/>
          <w:rtl/>
        </w:rPr>
        <w:t xml:space="preserve"> </w:t>
      </w:r>
      <w:r>
        <w:rPr>
          <w:rFonts w:cs="2  Badr" w:hint="cs"/>
          <w:sz w:val="28"/>
          <w:szCs w:val="28"/>
          <w:rtl/>
        </w:rPr>
        <w:t>انسان</w:t>
      </w:r>
      <w:r w:rsidRPr="00816F06">
        <w:rPr>
          <w:rFonts w:cs="2  Badr" w:hint="cs"/>
          <w:sz w:val="28"/>
          <w:szCs w:val="28"/>
          <w:rtl/>
        </w:rPr>
        <w:t xml:space="preserve"> طهارت داشته باشد</w:t>
      </w:r>
      <w:r>
        <w:rPr>
          <w:rFonts w:cs="2  Badr" w:hint="cs"/>
          <w:sz w:val="28"/>
          <w:szCs w:val="28"/>
          <w:rtl/>
        </w:rPr>
        <w:t>.</w:t>
      </w:r>
      <w:r w:rsidRPr="00816F06">
        <w:rPr>
          <w:rFonts w:cs="2  Badr" w:hint="cs"/>
          <w:sz w:val="28"/>
          <w:szCs w:val="28"/>
          <w:rtl/>
        </w:rPr>
        <w:t xml:space="preserve"> قرينه‌اش هم اين است كه به آخري‌اش مي‌خورد كه در باب طهارت</w:t>
      </w:r>
      <w:r>
        <w:rPr>
          <w:rFonts w:cs="2  Badr" w:hint="cs"/>
          <w:sz w:val="28"/>
          <w:szCs w:val="28"/>
          <w:rtl/>
        </w:rPr>
        <w:t xml:space="preserve"> و</w:t>
      </w:r>
      <w:r w:rsidRPr="00816F06">
        <w:rPr>
          <w:rFonts w:cs="2  Badr" w:hint="cs"/>
          <w:sz w:val="28"/>
          <w:szCs w:val="28"/>
          <w:rtl/>
        </w:rPr>
        <w:t xml:space="preserve"> وضو داشتن و</w:t>
      </w:r>
      <w:r>
        <w:rPr>
          <w:rFonts w:cs="2  Badr" w:hint="cs"/>
          <w:sz w:val="28"/>
          <w:szCs w:val="28"/>
          <w:rtl/>
        </w:rPr>
        <w:t>...</w:t>
      </w:r>
      <w:r w:rsidRPr="00816F06">
        <w:rPr>
          <w:rFonts w:cs="2  Badr" w:hint="cs"/>
          <w:sz w:val="28"/>
          <w:szCs w:val="28"/>
          <w:rtl/>
        </w:rPr>
        <w:t xml:space="preserve"> </w:t>
      </w:r>
      <w:r w:rsidRPr="00816F06">
        <w:rPr>
          <w:rFonts w:cs="2  Badr" w:hint="cs"/>
          <w:sz w:val="28"/>
          <w:szCs w:val="28"/>
          <w:rtl/>
        </w:rPr>
        <w:lastRenderedPageBreak/>
        <w:t>اين</w:t>
      </w:r>
      <w:r>
        <w:rPr>
          <w:rFonts w:cs="2  Badr" w:hint="cs"/>
          <w:sz w:val="28"/>
          <w:szCs w:val="28"/>
          <w:rtl/>
        </w:rPr>
        <w:t>‌</w:t>
      </w:r>
      <w:r w:rsidRPr="00816F06">
        <w:rPr>
          <w:rFonts w:cs="2  Badr" w:hint="cs"/>
          <w:sz w:val="28"/>
          <w:szCs w:val="28"/>
          <w:rtl/>
        </w:rPr>
        <w:t xml:space="preserve">كه دليل خاصي در </w:t>
      </w:r>
      <w:r w:rsidR="00BA5B1D">
        <w:rPr>
          <w:rFonts w:cs="2  Badr" w:hint="cs"/>
          <w:sz w:val="28"/>
          <w:szCs w:val="28"/>
          <w:rtl/>
        </w:rPr>
        <w:t>اینجا</w:t>
      </w:r>
      <w:r w:rsidRPr="00816F06">
        <w:rPr>
          <w:rFonts w:cs="2  Badr" w:hint="cs"/>
          <w:sz w:val="28"/>
          <w:szCs w:val="28"/>
          <w:rtl/>
        </w:rPr>
        <w:t xml:space="preserve"> نيست</w:t>
      </w:r>
      <w:r>
        <w:rPr>
          <w:rFonts w:cs="2  Badr" w:hint="cs"/>
          <w:sz w:val="28"/>
          <w:szCs w:val="28"/>
          <w:rtl/>
        </w:rPr>
        <w:t>، بلكه</w:t>
      </w:r>
      <w:r w:rsidRPr="00816F06">
        <w:rPr>
          <w:rFonts w:cs="2  Badr" w:hint="cs"/>
          <w:sz w:val="28"/>
          <w:szCs w:val="28"/>
          <w:rtl/>
        </w:rPr>
        <w:t xml:space="preserve"> روايت دارد كه </w:t>
      </w:r>
      <w:r w:rsidRPr="00816F06">
        <w:rPr>
          <w:rFonts w:cs="2  Badr" w:hint="cs"/>
          <w:color w:val="000000"/>
          <w:sz w:val="28"/>
          <w:szCs w:val="28"/>
          <w:rtl/>
        </w:rPr>
        <w:t xml:space="preserve">قَالَ رَسُولُ اللَّهِ ص‏ </w:t>
      </w:r>
      <w:r w:rsidRPr="00816F06">
        <w:rPr>
          <w:rFonts w:cs="2  Badr" w:hint="cs"/>
          <w:b/>
          <w:bCs/>
          <w:color w:val="000000"/>
          <w:sz w:val="28"/>
          <w:szCs w:val="28"/>
          <w:rtl/>
        </w:rPr>
        <w:t>«وُضُوءٌ عَلَى‏ وُضُوءٍ نُورٌ عَلَى نُور</w:t>
      </w:r>
      <w:r w:rsidRPr="00816F06">
        <w:rPr>
          <w:rFonts w:cs="2  Badr" w:hint="cs"/>
          <w:color w:val="000000"/>
          <w:sz w:val="28"/>
          <w:szCs w:val="28"/>
          <w:rtl/>
        </w:rPr>
        <w:t>»</w:t>
      </w:r>
      <w:r w:rsidRPr="00816F06">
        <w:rPr>
          <w:rStyle w:val="FootnoteReference"/>
          <w:rFonts w:cs="2  Badr"/>
          <w:color w:val="000000"/>
          <w:sz w:val="28"/>
          <w:szCs w:val="28"/>
          <w:rtl/>
        </w:rPr>
        <w:footnoteReference w:id="4"/>
      </w:r>
      <w:r w:rsidRPr="00816F06">
        <w:rPr>
          <w:rFonts w:cs="2  Badr" w:hint="cs"/>
          <w:sz w:val="28"/>
          <w:szCs w:val="28"/>
          <w:rtl/>
        </w:rPr>
        <w:t>‌اصلاً كون علي الطهاره مستحب است، حالا كون علي الطهاره يا خود فعل وضو با اختلاف مباني كه دارد اين مستحب است، اين مستحب مطلق في حق العالم و المتعلم آكد است؛</w:t>
      </w:r>
      <w:r>
        <w:rPr>
          <w:rFonts w:cs="2  Badr" w:hint="cs"/>
          <w:sz w:val="28"/>
          <w:szCs w:val="28"/>
          <w:rtl/>
        </w:rPr>
        <w:t xml:space="preserve"> </w:t>
      </w:r>
      <w:r w:rsidRPr="00816F06">
        <w:rPr>
          <w:rFonts w:cs="2  Badr" w:hint="cs"/>
          <w:sz w:val="28"/>
          <w:szCs w:val="28"/>
          <w:rtl/>
        </w:rPr>
        <w:t>منظور آن احتمال اولي است كه شما مي‌گوييد.</w:t>
      </w:r>
    </w:p>
    <w:p w:rsidR="00966C86" w:rsidRPr="00C04EB8" w:rsidRDefault="00966C86" w:rsidP="00966C86">
      <w:pPr>
        <w:pStyle w:val="Heading2"/>
        <w:jc w:val="left"/>
        <w:rPr>
          <w:rtl/>
        </w:rPr>
      </w:pPr>
      <w:bookmarkStart w:id="54" w:name="_Toc400723683"/>
      <w:bookmarkStart w:id="55" w:name="_Toc401331005"/>
      <w:bookmarkStart w:id="56" w:name="_Toc401331194"/>
      <w:bookmarkStart w:id="57" w:name="_Toc401331230"/>
      <w:r w:rsidRPr="00C04EB8">
        <w:rPr>
          <w:rFonts w:hint="cs"/>
          <w:rtl/>
        </w:rPr>
        <w:t xml:space="preserve">يكي از آداب معلم </w:t>
      </w:r>
      <w:r>
        <w:rPr>
          <w:rFonts w:hint="cs"/>
          <w:rtl/>
        </w:rPr>
        <w:t>و عالم</w:t>
      </w:r>
      <w:bookmarkEnd w:id="54"/>
      <w:bookmarkEnd w:id="55"/>
      <w:bookmarkEnd w:id="56"/>
      <w:bookmarkEnd w:id="57"/>
    </w:p>
    <w:p w:rsidR="00966C86" w:rsidRPr="00C04EB8" w:rsidRDefault="00966C86" w:rsidP="00BC6AA6">
      <w:pPr>
        <w:pStyle w:val="NormalWeb"/>
        <w:bidi/>
        <w:jc w:val="both"/>
        <w:rPr>
          <w:rFonts w:cs="2  Badr"/>
          <w:sz w:val="28"/>
          <w:szCs w:val="28"/>
          <w:rtl/>
        </w:rPr>
      </w:pPr>
      <w:r w:rsidRPr="00C04EB8">
        <w:rPr>
          <w:rFonts w:cs="2  Badr" w:hint="cs"/>
          <w:sz w:val="28"/>
          <w:szCs w:val="28"/>
          <w:rtl/>
        </w:rPr>
        <w:t xml:space="preserve">باز يك نمونه در صفحه 82 دارد كه يكي از آدابي كه براي معلم ذكر كرده است؛ يعني يك ادب از آدابي كه بايد معلم در رفتار خودش رعايت بكند اين است كه </w:t>
      </w:r>
      <w:r>
        <w:rPr>
          <w:rFonts w:cs="2  Badr"/>
          <w:sz w:val="28"/>
          <w:szCs w:val="28"/>
          <w:rtl/>
        </w:rPr>
        <w:t>«</w:t>
      </w:r>
      <w:r w:rsidRPr="003C28F4">
        <w:rPr>
          <w:rFonts w:cs="2  Badr" w:hint="eastAsia"/>
          <w:b/>
          <w:bCs/>
          <w:sz w:val="28"/>
          <w:szCs w:val="28"/>
          <w:rtl/>
        </w:rPr>
        <w:t>إظهارُ</w:t>
      </w:r>
      <w:r w:rsidR="00CA5778">
        <w:rPr>
          <w:rFonts w:cs="2  Badr" w:hint="cs"/>
          <w:b/>
          <w:bCs/>
          <w:sz w:val="28"/>
          <w:szCs w:val="28"/>
          <w:rtl/>
        </w:rPr>
        <w:t xml:space="preserve"> </w:t>
      </w:r>
      <w:r w:rsidRPr="003C28F4">
        <w:rPr>
          <w:rFonts w:cs="2  Badr" w:hint="eastAsia"/>
          <w:b/>
          <w:bCs/>
          <w:sz w:val="28"/>
          <w:szCs w:val="28"/>
          <w:rtl/>
        </w:rPr>
        <w:t>الْحَقّ</w:t>
      </w:r>
      <w:r>
        <w:rPr>
          <w:rFonts w:cs="2  Badr" w:hint="cs"/>
          <w:b/>
          <w:bCs/>
          <w:sz w:val="28"/>
          <w:szCs w:val="28"/>
          <w:rtl/>
        </w:rPr>
        <w:t xml:space="preserve"> </w:t>
      </w:r>
      <w:r w:rsidRPr="003C28F4">
        <w:rPr>
          <w:rFonts w:cs="2  Badr" w:hint="eastAsia"/>
          <w:b/>
          <w:bCs/>
          <w:sz w:val="28"/>
          <w:szCs w:val="28"/>
          <w:rtl/>
        </w:rPr>
        <w:t>ِبحسب</w:t>
      </w:r>
      <w:r>
        <w:rPr>
          <w:rFonts w:cs="2  Badr" w:hint="cs"/>
          <w:b/>
          <w:bCs/>
          <w:sz w:val="28"/>
          <w:szCs w:val="28"/>
          <w:rtl/>
        </w:rPr>
        <w:t xml:space="preserve"> </w:t>
      </w:r>
      <w:r w:rsidRPr="003C28F4">
        <w:rPr>
          <w:rFonts w:cs="2  Badr" w:hint="eastAsia"/>
          <w:b/>
          <w:bCs/>
          <w:sz w:val="28"/>
          <w:szCs w:val="28"/>
          <w:rtl/>
        </w:rPr>
        <w:t>الطاقةمِنْ</w:t>
      </w:r>
      <w:r>
        <w:rPr>
          <w:rFonts w:cs="2  Badr" w:hint="cs"/>
          <w:b/>
          <w:bCs/>
          <w:sz w:val="28"/>
          <w:szCs w:val="28"/>
          <w:rtl/>
        </w:rPr>
        <w:t xml:space="preserve"> </w:t>
      </w:r>
      <w:r w:rsidRPr="003C28F4">
        <w:rPr>
          <w:rFonts w:cs="2  Badr" w:hint="eastAsia"/>
          <w:b/>
          <w:bCs/>
          <w:sz w:val="28"/>
          <w:szCs w:val="28"/>
          <w:rtl/>
        </w:rPr>
        <w:t>غَيرِمجاملَةٍلأحدٍمِنْ</w:t>
      </w:r>
      <w:r>
        <w:rPr>
          <w:rFonts w:cs="2  Badr" w:hint="cs"/>
          <w:b/>
          <w:bCs/>
          <w:sz w:val="28"/>
          <w:szCs w:val="28"/>
          <w:rtl/>
        </w:rPr>
        <w:t xml:space="preserve"> </w:t>
      </w:r>
      <w:r w:rsidRPr="003C28F4">
        <w:rPr>
          <w:rFonts w:cs="2  Badr" w:hint="eastAsia"/>
          <w:b/>
          <w:bCs/>
          <w:sz w:val="28"/>
          <w:szCs w:val="28"/>
          <w:rtl/>
        </w:rPr>
        <w:t>خلقِ</w:t>
      </w:r>
      <w:r>
        <w:rPr>
          <w:rFonts w:cs="2  Badr" w:hint="cs"/>
          <w:b/>
          <w:bCs/>
          <w:sz w:val="28"/>
          <w:szCs w:val="28"/>
          <w:rtl/>
        </w:rPr>
        <w:t xml:space="preserve"> </w:t>
      </w:r>
      <w:r w:rsidRPr="003C28F4">
        <w:rPr>
          <w:rFonts w:cs="2  Badr" w:hint="eastAsia"/>
          <w:b/>
          <w:bCs/>
          <w:sz w:val="28"/>
          <w:szCs w:val="28"/>
          <w:rtl/>
        </w:rPr>
        <w:t>الله</w:t>
      </w:r>
      <w:r>
        <w:rPr>
          <w:rFonts w:cs="2  Badr" w:hint="cs"/>
          <w:b/>
          <w:bCs/>
          <w:sz w:val="28"/>
          <w:szCs w:val="28"/>
          <w:rtl/>
        </w:rPr>
        <w:t xml:space="preserve"> </w:t>
      </w:r>
      <w:r w:rsidRPr="003C28F4">
        <w:rPr>
          <w:rFonts w:cs="2  Badr" w:hint="eastAsia"/>
          <w:b/>
          <w:bCs/>
          <w:sz w:val="28"/>
          <w:szCs w:val="28"/>
          <w:rtl/>
        </w:rPr>
        <w:t>تعالى،</w:t>
      </w:r>
      <w:r w:rsidR="00700679">
        <w:rPr>
          <w:rFonts w:cs="2  Badr"/>
          <w:b/>
          <w:bCs/>
          <w:sz w:val="28"/>
          <w:szCs w:val="28"/>
          <w:rtl/>
        </w:rPr>
        <w:t xml:space="preserve"> فإذارأىمِن</w:t>
      </w:r>
      <w:r>
        <w:rPr>
          <w:rFonts w:cs="2  Badr" w:hint="cs"/>
          <w:b/>
          <w:bCs/>
          <w:sz w:val="28"/>
          <w:szCs w:val="28"/>
          <w:rtl/>
        </w:rPr>
        <w:t xml:space="preserve"> </w:t>
      </w:r>
      <w:r w:rsidRPr="003C28F4">
        <w:rPr>
          <w:rFonts w:cs="2  Badr" w:hint="eastAsia"/>
          <w:b/>
          <w:bCs/>
          <w:sz w:val="28"/>
          <w:szCs w:val="28"/>
          <w:rtl/>
        </w:rPr>
        <w:t>أحدٍمَيْلاًعن</w:t>
      </w:r>
      <w:r>
        <w:rPr>
          <w:rFonts w:cs="2  Badr" w:hint="cs"/>
          <w:b/>
          <w:bCs/>
          <w:sz w:val="28"/>
          <w:szCs w:val="28"/>
          <w:rtl/>
        </w:rPr>
        <w:t xml:space="preserve"> </w:t>
      </w:r>
      <w:r w:rsidRPr="003C28F4">
        <w:rPr>
          <w:rFonts w:cs="2  Badr" w:hint="eastAsia"/>
          <w:b/>
          <w:bCs/>
          <w:sz w:val="28"/>
          <w:szCs w:val="28"/>
          <w:rtl/>
        </w:rPr>
        <w:t>الحقِّ</w:t>
      </w:r>
      <w:r>
        <w:rPr>
          <w:rFonts w:cs="2  Badr" w:hint="cs"/>
          <w:b/>
          <w:bCs/>
          <w:sz w:val="28"/>
          <w:szCs w:val="28"/>
          <w:rtl/>
        </w:rPr>
        <w:t xml:space="preserve"> </w:t>
      </w:r>
      <w:r w:rsidRPr="003C28F4">
        <w:rPr>
          <w:rFonts w:cs="2  Badr" w:hint="eastAsia"/>
          <w:b/>
          <w:bCs/>
          <w:sz w:val="28"/>
          <w:szCs w:val="28"/>
          <w:rtl/>
        </w:rPr>
        <w:t>أوتقصيراًفي</w:t>
      </w:r>
      <w:r>
        <w:rPr>
          <w:rFonts w:cs="2  Badr" w:hint="cs"/>
          <w:b/>
          <w:bCs/>
          <w:sz w:val="28"/>
          <w:szCs w:val="28"/>
          <w:rtl/>
        </w:rPr>
        <w:t xml:space="preserve"> </w:t>
      </w:r>
      <w:r w:rsidRPr="003C28F4">
        <w:rPr>
          <w:rFonts w:cs="2  Badr" w:hint="eastAsia"/>
          <w:b/>
          <w:bCs/>
          <w:sz w:val="28"/>
          <w:szCs w:val="28"/>
          <w:rtl/>
        </w:rPr>
        <w:t>الطاعة</w:t>
      </w:r>
      <w:r>
        <w:rPr>
          <w:rFonts w:cs="2  Badr" w:hint="cs"/>
          <w:b/>
          <w:bCs/>
          <w:sz w:val="28"/>
          <w:szCs w:val="28"/>
          <w:rtl/>
        </w:rPr>
        <w:t xml:space="preserve"> </w:t>
      </w:r>
      <w:r w:rsidRPr="003C28F4">
        <w:rPr>
          <w:rFonts w:cs="2  Badr" w:hint="eastAsia"/>
          <w:b/>
          <w:bCs/>
          <w:sz w:val="28"/>
          <w:szCs w:val="28"/>
          <w:rtl/>
        </w:rPr>
        <w:t>وَعَظَه</w:t>
      </w:r>
      <w:r>
        <w:rPr>
          <w:rFonts w:cs="2  Badr" w:hint="cs"/>
          <w:b/>
          <w:bCs/>
          <w:sz w:val="28"/>
          <w:szCs w:val="28"/>
          <w:rtl/>
        </w:rPr>
        <w:t xml:space="preserve"> </w:t>
      </w:r>
      <w:r w:rsidRPr="003C28F4">
        <w:rPr>
          <w:rFonts w:cs="2  Badr" w:hint="eastAsia"/>
          <w:b/>
          <w:bCs/>
          <w:sz w:val="28"/>
          <w:szCs w:val="28"/>
          <w:rtl/>
        </w:rPr>
        <w:t>باللُّطْف</w:t>
      </w:r>
      <w:r>
        <w:rPr>
          <w:rFonts w:cs="2  Badr" w:hint="cs"/>
          <w:b/>
          <w:bCs/>
          <w:sz w:val="28"/>
          <w:szCs w:val="28"/>
          <w:rtl/>
        </w:rPr>
        <w:t xml:space="preserve"> </w:t>
      </w:r>
      <w:r w:rsidRPr="003C28F4">
        <w:rPr>
          <w:rFonts w:cs="2  Badr" w:hint="eastAsia"/>
          <w:b/>
          <w:bCs/>
          <w:sz w:val="28"/>
          <w:szCs w:val="28"/>
          <w:rtl/>
        </w:rPr>
        <w:t>ِثُمّ</w:t>
      </w:r>
      <w:r>
        <w:rPr>
          <w:rFonts w:cs="2  Badr" w:hint="cs"/>
          <w:b/>
          <w:bCs/>
          <w:sz w:val="28"/>
          <w:szCs w:val="28"/>
          <w:rtl/>
        </w:rPr>
        <w:t xml:space="preserve"> </w:t>
      </w:r>
      <w:r w:rsidRPr="003C28F4">
        <w:rPr>
          <w:rFonts w:cs="2  Badr" w:hint="eastAsia"/>
          <w:b/>
          <w:bCs/>
          <w:sz w:val="28"/>
          <w:szCs w:val="28"/>
          <w:rtl/>
        </w:rPr>
        <w:t>َبالعُنْف،</w:t>
      </w:r>
      <w:r w:rsidR="00700679">
        <w:rPr>
          <w:rFonts w:cs="2  Badr"/>
          <w:b/>
          <w:bCs/>
          <w:sz w:val="28"/>
          <w:szCs w:val="28"/>
          <w:rtl/>
        </w:rPr>
        <w:t xml:space="preserve"> فإنْ</w:t>
      </w:r>
      <w:r>
        <w:rPr>
          <w:rFonts w:cs="2  Badr" w:hint="cs"/>
          <w:b/>
          <w:bCs/>
          <w:sz w:val="28"/>
          <w:szCs w:val="28"/>
          <w:rtl/>
        </w:rPr>
        <w:t xml:space="preserve"> </w:t>
      </w:r>
      <w:r w:rsidRPr="003C28F4">
        <w:rPr>
          <w:rFonts w:cs="2  Badr" w:hint="eastAsia"/>
          <w:b/>
          <w:bCs/>
          <w:sz w:val="28"/>
          <w:szCs w:val="28"/>
          <w:rtl/>
        </w:rPr>
        <w:t>لم</w:t>
      </w:r>
      <w:r>
        <w:rPr>
          <w:rFonts w:cs="2  Badr" w:hint="cs"/>
          <w:b/>
          <w:bCs/>
          <w:sz w:val="28"/>
          <w:szCs w:val="28"/>
          <w:rtl/>
        </w:rPr>
        <w:t xml:space="preserve"> </w:t>
      </w:r>
      <w:r w:rsidRPr="003C28F4">
        <w:rPr>
          <w:rFonts w:cs="2  Badr" w:hint="eastAsia"/>
          <w:b/>
          <w:bCs/>
          <w:sz w:val="28"/>
          <w:szCs w:val="28"/>
          <w:rtl/>
        </w:rPr>
        <w:t>يَقْبَلْ</w:t>
      </w:r>
      <w:r>
        <w:rPr>
          <w:rFonts w:cs="2  Badr" w:hint="cs"/>
          <w:b/>
          <w:bCs/>
          <w:sz w:val="28"/>
          <w:szCs w:val="28"/>
          <w:rtl/>
        </w:rPr>
        <w:t xml:space="preserve"> </w:t>
      </w:r>
      <w:r w:rsidRPr="003C28F4">
        <w:rPr>
          <w:rFonts w:cs="2  Badr" w:hint="eastAsia"/>
          <w:b/>
          <w:bCs/>
          <w:sz w:val="28"/>
          <w:szCs w:val="28"/>
          <w:rtl/>
        </w:rPr>
        <w:t>هَجَرَه،</w:t>
      </w:r>
      <w:r>
        <w:rPr>
          <w:rFonts w:cs="2  Badr" w:hint="cs"/>
          <w:b/>
          <w:bCs/>
          <w:sz w:val="28"/>
          <w:szCs w:val="28"/>
          <w:rtl/>
        </w:rPr>
        <w:t xml:space="preserve"> </w:t>
      </w:r>
      <w:r w:rsidRPr="003C28F4">
        <w:rPr>
          <w:rFonts w:cs="2  Badr" w:hint="eastAsia"/>
          <w:b/>
          <w:bCs/>
          <w:sz w:val="28"/>
          <w:szCs w:val="28"/>
          <w:rtl/>
        </w:rPr>
        <w:t>فإنْ</w:t>
      </w:r>
      <w:r>
        <w:rPr>
          <w:rFonts w:cs="2  Badr" w:hint="cs"/>
          <w:b/>
          <w:bCs/>
          <w:sz w:val="28"/>
          <w:szCs w:val="28"/>
          <w:rtl/>
        </w:rPr>
        <w:t xml:space="preserve"> </w:t>
      </w:r>
      <w:r w:rsidRPr="003C28F4">
        <w:rPr>
          <w:rFonts w:cs="2  Badr" w:hint="eastAsia"/>
          <w:b/>
          <w:bCs/>
          <w:sz w:val="28"/>
          <w:szCs w:val="28"/>
          <w:rtl/>
        </w:rPr>
        <w:t>لم</w:t>
      </w:r>
      <w:r>
        <w:rPr>
          <w:rFonts w:cs="2  Badr" w:hint="cs"/>
          <w:b/>
          <w:bCs/>
          <w:sz w:val="28"/>
          <w:szCs w:val="28"/>
          <w:rtl/>
        </w:rPr>
        <w:t xml:space="preserve"> </w:t>
      </w:r>
      <w:r w:rsidRPr="003C28F4">
        <w:rPr>
          <w:rFonts w:cs="2  Badr" w:hint="eastAsia"/>
          <w:b/>
          <w:bCs/>
          <w:sz w:val="28"/>
          <w:szCs w:val="28"/>
          <w:rtl/>
        </w:rPr>
        <w:t>يُنْجِع</w:t>
      </w:r>
      <w:r>
        <w:rPr>
          <w:rFonts w:cs="2  Badr" w:hint="cs"/>
          <w:b/>
          <w:bCs/>
          <w:sz w:val="28"/>
          <w:szCs w:val="28"/>
          <w:rtl/>
        </w:rPr>
        <w:t xml:space="preserve"> </w:t>
      </w:r>
      <w:r w:rsidRPr="003C28F4">
        <w:rPr>
          <w:rFonts w:cs="2  Badr" w:hint="eastAsia"/>
          <w:b/>
          <w:bCs/>
          <w:sz w:val="28"/>
          <w:szCs w:val="28"/>
          <w:rtl/>
        </w:rPr>
        <w:t>تَوَصَّلَ</w:t>
      </w:r>
      <w:r>
        <w:rPr>
          <w:rFonts w:cs="2  Badr" w:hint="cs"/>
          <w:b/>
          <w:bCs/>
          <w:sz w:val="28"/>
          <w:szCs w:val="28"/>
          <w:rtl/>
        </w:rPr>
        <w:t xml:space="preserve"> </w:t>
      </w:r>
      <w:r w:rsidRPr="003C28F4">
        <w:rPr>
          <w:rFonts w:cs="2  Badr" w:hint="eastAsia"/>
          <w:b/>
          <w:bCs/>
          <w:sz w:val="28"/>
          <w:szCs w:val="28"/>
          <w:rtl/>
        </w:rPr>
        <w:t>إلى</w:t>
      </w:r>
      <w:r>
        <w:rPr>
          <w:rFonts w:cs="2  Badr" w:hint="cs"/>
          <w:b/>
          <w:bCs/>
          <w:sz w:val="28"/>
          <w:szCs w:val="28"/>
          <w:rtl/>
        </w:rPr>
        <w:t xml:space="preserve"> </w:t>
      </w:r>
      <w:r w:rsidRPr="003C28F4">
        <w:rPr>
          <w:rFonts w:cs="2  Badr" w:hint="eastAsia"/>
          <w:b/>
          <w:bCs/>
          <w:sz w:val="28"/>
          <w:szCs w:val="28"/>
          <w:rtl/>
        </w:rPr>
        <w:t>نهيه</w:t>
      </w:r>
      <w:r>
        <w:rPr>
          <w:rFonts w:cs="2  Badr" w:hint="cs"/>
          <w:b/>
          <w:bCs/>
          <w:sz w:val="28"/>
          <w:szCs w:val="28"/>
          <w:rtl/>
        </w:rPr>
        <w:t xml:space="preserve"> </w:t>
      </w:r>
      <w:r w:rsidRPr="003C28F4">
        <w:rPr>
          <w:rFonts w:cs="2  Badr" w:hint="eastAsia"/>
          <w:b/>
          <w:bCs/>
          <w:sz w:val="28"/>
          <w:szCs w:val="28"/>
          <w:rtl/>
        </w:rPr>
        <w:t>وردِّه</w:t>
      </w:r>
      <w:r>
        <w:rPr>
          <w:rFonts w:cs="2  Badr" w:hint="cs"/>
          <w:b/>
          <w:bCs/>
          <w:sz w:val="28"/>
          <w:szCs w:val="28"/>
          <w:rtl/>
        </w:rPr>
        <w:t xml:space="preserve"> </w:t>
      </w:r>
      <w:r w:rsidRPr="003C28F4">
        <w:rPr>
          <w:rFonts w:cs="2  Badr" w:hint="eastAsia"/>
          <w:b/>
          <w:bCs/>
          <w:sz w:val="28"/>
          <w:szCs w:val="28"/>
          <w:rtl/>
        </w:rPr>
        <w:t>إلى</w:t>
      </w:r>
      <w:r>
        <w:rPr>
          <w:rFonts w:cs="2  Badr" w:hint="cs"/>
          <w:b/>
          <w:bCs/>
          <w:sz w:val="28"/>
          <w:szCs w:val="28"/>
          <w:rtl/>
        </w:rPr>
        <w:t xml:space="preserve"> ا</w:t>
      </w:r>
      <w:r w:rsidRPr="003C28F4">
        <w:rPr>
          <w:rFonts w:cs="2  Badr" w:hint="eastAsia"/>
          <w:b/>
          <w:bCs/>
          <w:sz w:val="28"/>
          <w:szCs w:val="28"/>
          <w:rtl/>
        </w:rPr>
        <w:t>لحقِّ</w:t>
      </w:r>
      <w:r>
        <w:rPr>
          <w:rFonts w:cs="2  Badr" w:hint="cs"/>
          <w:b/>
          <w:bCs/>
          <w:sz w:val="28"/>
          <w:szCs w:val="28"/>
          <w:rtl/>
        </w:rPr>
        <w:t xml:space="preserve"> </w:t>
      </w:r>
      <w:r w:rsidRPr="003C28F4">
        <w:rPr>
          <w:rFonts w:cs="2  Badr" w:hint="eastAsia"/>
          <w:b/>
          <w:bCs/>
          <w:sz w:val="28"/>
          <w:szCs w:val="28"/>
          <w:rtl/>
        </w:rPr>
        <w:t>بِمراتِبِ</w:t>
      </w:r>
      <w:r>
        <w:rPr>
          <w:rFonts w:cs="2  Badr" w:hint="cs"/>
          <w:b/>
          <w:bCs/>
          <w:sz w:val="28"/>
          <w:szCs w:val="28"/>
          <w:rtl/>
        </w:rPr>
        <w:t xml:space="preserve"> </w:t>
      </w:r>
      <w:r w:rsidRPr="003C28F4">
        <w:rPr>
          <w:rFonts w:cs="2  Badr" w:hint="eastAsia"/>
          <w:b/>
          <w:bCs/>
          <w:sz w:val="28"/>
          <w:szCs w:val="28"/>
          <w:rtl/>
        </w:rPr>
        <w:t>الأمرِبالمعروف</w:t>
      </w:r>
      <w:r w:rsidRPr="00C04EB8">
        <w:rPr>
          <w:rFonts w:cs="2  Badr" w:hint="cs"/>
          <w:sz w:val="28"/>
          <w:szCs w:val="28"/>
          <w:rtl/>
        </w:rPr>
        <w:t>»</w:t>
      </w:r>
      <w:r w:rsidRPr="00C04EB8">
        <w:rPr>
          <w:rStyle w:val="FootnoteReference"/>
          <w:rFonts w:cs="2  Badr"/>
          <w:sz w:val="28"/>
          <w:szCs w:val="28"/>
          <w:rtl/>
        </w:rPr>
        <w:footnoteReference w:id="5"/>
      </w:r>
      <w:r>
        <w:rPr>
          <w:rFonts w:cs="2  Badr" w:hint="cs"/>
          <w:sz w:val="28"/>
          <w:szCs w:val="28"/>
          <w:rtl/>
        </w:rPr>
        <w:t>.</w:t>
      </w:r>
      <w:r w:rsidRPr="00C04EB8">
        <w:rPr>
          <w:rFonts w:cs="2  Badr" w:hint="cs"/>
          <w:sz w:val="28"/>
          <w:szCs w:val="28"/>
          <w:rtl/>
        </w:rPr>
        <w:t xml:space="preserve">‏كه خود اين نكته جالبي دارد كه ايشان </w:t>
      </w:r>
      <w:r w:rsidR="00F369BD">
        <w:rPr>
          <w:rFonts w:cs="2  Badr" w:hint="cs"/>
          <w:sz w:val="28"/>
          <w:szCs w:val="28"/>
          <w:rtl/>
        </w:rPr>
        <w:t>درواقع</w:t>
      </w:r>
      <w:r w:rsidRPr="00C04EB8">
        <w:rPr>
          <w:rFonts w:cs="2  Badr" w:hint="cs"/>
          <w:sz w:val="28"/>
          <w:szCs w:val="28"/>
          <w:rtl/>
        </w:rPr>
        <w:t xml:space="preserve"> مراتب تربيت را از نهي از منكر جدا كرده است مي‌گويد</w:t>
      </w:r>
      <w:r>
        <w:rPr>
          <w:rFonts w:cs="2  Badr" w:hint="cs"/>
          <w:b/>
          <w:bCs/>
          <w:sz w:val="28"/>
          <w:szCs w:val="28"/>
          <w:rtl/>
        </w:rPr>
        <w:t>:</w:t>
      </w:r>
      <w:r>
        <w:rPr>
          <w:rFonts w:cs="2  Badr"/>
          <w:b/>
          <w:bCs/>
          <w:sz w:val="28"/>
          <w:szCs w:val="28"/>
          <w:rtl/>
        </w:rPr>
        <w:t xml:space="preserve"> «</w:t>
      </w:r>
      <w:r w:rsidRPr="003C28F4">
        <w:rPr>
          <w:rFonts w:cs="2  Badr" w:hint="eastAsia"/>
          <w:b/>
          <w:bCs/>
          <w:sz w:val="28"/>
          <w:szCs w:val="28"/>
          <w:rtl/>
        </w:rPr>
        <w:t>مَيْلاًعن</w:t>
      </w:r>
      <w:r>
        <w:rPr>
          <w:rFonts w:cs="2  Badr" w:hint="cs"/>
          <w:b/>
          <w:bCs/>
          <w:sz w:val="28"/>
          <w:szCs w:val="28"/>
          <w:rtl/>
        </w:rPr>
        <w:t xml:space="preserve"> </w:t>
      </w:r>
      <w:r w:rsidRPr="003C28F4">
        <w:rPr>
          <w:rFonts w:cs="2  Badr" w:hint="eastAsia"/>
          <w:b/>
          <w:bCs/>
          <w:sz w:val="28"/>
          <w:szCs w:val="28"/>
          <w:rtl/>
        </w:rPr>
        <w:t>الحقِّ</w:t>
      </w:r>
      <w:r>
        <w:rPr>
          <w:rFonts w:cs="2  Badr" w:hint="cs"/>
          <w:b/>
          <w:bCs/>
          <w:sz w:val="28"/>
          <w:szCs w:val="28"/>
          <w:rtl/>
        </w:rPr>
        <w:t xml:space="preserve"> </w:t>
      </w:r>
      <w:r w:rsidRPr="003C28F4">
        <w:rPr>
          <w:rFonts w:cs="2  Badr" w:hint="eastAsia"/>
          <w:b/>
          <w:bCs/>
          <w:sz w:val="28"/>
          <w:szCs w:val="28"/>
          <w:rtl/>
        </w:rPr>
        <w:t>أوتقصيراًفي</w:t>
      </w:r>
      <w:r>
        <w:rPr>
          <w:rFonts w:cs="2  Badr" w:hint="cs"/>
          <w:b/>
          <w:bCs/>
          <w:sz w:val="28"/>
          <w:szCs w:val="28"/>
          <w:rtl/>
        </w:rPr>
        <w:t xml:space="preserve"> </w:t>
      </w:r>
      <w:r w:rsidRPr="003C28F4">
        <w:rPr>
          <w:rFonts w:cs="2  Badr" w:hint="eastAsia"/>
          <w:b/>
          <w:bCs/>
          <w:sz w:val="28"/>
          <w:szCs w:val="28"/>
          <w:rtl/>
        </w:rPr>
        <w:t>الطاعةوَعَظَه</w:t>
      </w:r>
      <w:r>
        <w:rPr>
          <w:rFonts w:cs="2  Badr" w:hint="cs"/>
          <w:b/>
          <w:bCs/>
          <w:sz w:val="28"/>
          <w:szCs w:val="28"/>
          <w:rtl/>
        </w:rPr>
        <w:t xml:space="preserve"> </w:t>
      </w:r>
      <w:r w:rsidRPr="003C28F4">
        <w:rPr>
          <w:rFonts w:cs="2  Badr" w:hint="eastAsia"/>
          <w:b/>
          <w:bCs/>
          <w:sz w:val="28"/>
          <w:szCs w:val="28"/>
          <w:rtl/>
        </w:rPr>
        <w:t>باللُّطْفِ</w:t>
      </w:r>
      <w:r>
        <w:rPr>
          <w:rFonts w:cs="2  Badr" w:hint="cs"/>
          <w:b/>
          <w:bCs/>
          <w:sz w:val="28"/>
          <w:szCs w:val="28"/>
          <w:rtl/>
        </w:rPr>
        <w:t xml:space="preserve"> </w:t>
      </w:r>
      <w:r w:rsidRPr="003C28F4">
        <w:rPr>
          <w:rFonts w:cs="2  Badr" w:hint="eastAsia"/>
          <w:b/>
          <w:bCs/>
          <w:sz w:val="28"/>
          <w:szCs w:val="28"/>
          <w:rtl/>
        </w:rPr>
        <w:t>ثُمَّ</w:t>
      </w:r>
      <w:r>
        <w:rPr>
          <w:rFonts w:cs="2  Badr" w:hint="cs"/>
          <w:b/>
          <w:bCs/>
          <w:sz w:val="28"/>
          <w:szCs w:val="28"/>
          <w:rtl/>
        </w:rPr>
        <w:t xml:space="preserve"> </w:t>
      </w:r>
      <w:r w:rsidRPr="003C28F4">
        <w:rPr>
          <w:rFonts w:cs="2  Badr" w:hint="eastAsia"/>
          <w:b/>
          <w:bCs/>
          <w:sz w:val="28"/>
          <w:szCs w:val="28"/>
          <w:rtl/>
        </w:rPr>
        <w:t>بالعُنْف،</w:t>
      </w:r>
      <w:r w:rsidR="00700679">
        <w:rPr>
          <w:rFonts w:cs="2  Badr"/>
          <w:b/>
          <w:bCs/>
          <w:sz w:val="28"/>
          <w:szCs w:val="28"/>
          <w:rtl/>
        </w:rPr>
        <w:t xml:space="preserve"> فإنْ</w:t>
      </w:r>
      <w:r>
        <w:rPr>
          <w:rFonts w:cs="2  Badr" w:hint="cs"/>
          <w:b/>
          <w:bCs/>
          <w:sz w:val="28"/>
          <w:szCs w:val="28"/>
          <w:rtl/>
        </w:rPr>
        <w:t xml:space="preserve"> </w:t>
      </w:r>
      <w:r w:rsidRPr="003C28F4">
        <w:rPr>
          <w:rFonts w:cs="2  Badr" w:hint="eastAsia"/>
          <w:b/>
          <w:bCs/>
          <w:sz w:val="28"/>
          <w:szCs w:val="28"/>
          <w:rtl/>
        </w:rPr>
        <w:t>لم</w:t>
      </w:r>
      <w:r>
        <w:rPr>
          <w:rFonts w:cs="2  Badr" w:hint="cs"/>
          <w:b/>
          <w:bCs/>
          <w:sz w:val="28"/>
          <w:szCs w:val="28"/>
          <w:rtl/>
        </w:rPr>
        <w:t xml:space="preserve"> </w:t>
      </w:r>
      <w:r w:rsidRPr="003C28F4">
        <w:rPr>
          <w:rFonts w:cs="2  Badr" w:hint="eastAsia"/>
          <w:b/>
          <w:bCs/>
          <w:sz w:val="28"/>
          <w:szCs w:val="28"/>
          <w:rtl/>
        </w:rPr>
        <w:t>يَقْبَلْ</w:t>
      </w:r>
      <w:r>
        <w:rPr>
          <w:rFonts w:cs="2  Badr" w:hint="cs"/>
          <w:b/>
          <w:bCs/>
          <w:sz w:val="28"/>
          <w:szCs w:val="28"/>
          <w:rtl/>
        </w:rPr>
        <w:t xml:space="preserve"> </w:t>
      </w:r>
      <w:r w:rsidRPr="003C28F4">
        <w:rPr>
          <w:rFonts w:cs="2  Badr" w:hint="eastAsia"/>
          <w:b/>
          <w:bCs/>
          <w:sz w:val="28"/>
          <w:szCs w:val="28"/>
          <w:rtl/>
        </w:rPr>
        <w:t>هَجَرَه</w:t>
      </w:r>
      <w:r>
        <w:rPr>
          <w:rFonts w:cs="2  Badr" w:hint="cs"/>
          <w:b/>
          <w:bCs/>
          <w:sz w:val="28"/>
          <w:szCs w:val="28"/>
          <w:rtl/>
        </w:rPr>
        <w:t xml:space="preserve"> </w:t>
      </w:r>
      <w:r w:rsidRPr="003C28F4">
        <w:rPr>
          <w:rFonts w:cs="2  Badr" w:hint="eastAsia"/>
          <w:b/>
          <w:bCs/>
          <w:sz w:val="28"/>
          <w:szCs w:val="28"/>
          <w:rtl/>
        </w:rPr>
        <w:t>،</w:t>
      </w:r>
      <w:r w:rsidR="00700679">
        <w:rPr>
          <w:rFonts w:cs="2  Badr"/>
          <w:b/>
          <w:bCs/>
          <w:sz w:val="28"/>
          <w:szCs w:val="28"/>
          <w:rtl/>
        </w:rPr>
        <w:t xml:space="preserve"> فإنْ</w:t>
      </w:r>
      <w:r>
        <w:rPr>
          <w:rFonts w:cs="2  Badr" w:hint="cs"/>
          <w:b/>
          <w:bCs/>
          <w:sz w:val="28"/>
          <w:szCs w:val="28"/>
          <w:rtl/>
        </w:rPr>
        <w:t xml:space="preserve"> </w:t>
      </w:r>
      <w:r w:rsidRPr="003C28F4">
        <w:rPr>
          <w:rFonts w:cs="2  Badr" w:hint="eastAsia"/>
          <w:b/>
          <w:bCs/>
          <w:sz w:val="28"/>
          <w:szCs w:val="28"/>
          <w:rtl/>
        </w:rPr>
        <w:t>لم</w:t>
      </w:r>
      <w:r>
        <w:rPr>
          <w:rFonts w:cs="2  Badr" w:hint="cs"/>
          <w:b/>
          <w:bCs/>
          <w:sz w:val="28"/>
          <w:szCs w:val="28"/>
          <w:rtl/>
        </w:rPr>
        <w:t xml:space="preserve"> </w:t>
      </w:r>
      <w:r w:rsidRPr="003C28F4">
        <w:rPr>
          <w:rFonts w:cs="2  Badr" w:hint="eastAsia"/>
          <w:b/>
          <w:bCs/>
          <w:sz w:val="28"/>
          <w:szCs w:val="28"/>
          <w:rtl/>
        </w:rPr>
        <w:t>يُنْجِع</w:t>
      </w:r>
      <w:r>
        <w:rPr>
          <w:rFonts w:cs="2  Badr" w:hint="cs"/>
          <w:b/>
          <w:bCs/>
          <w:sz w:val="28"/>
          <w:szCs w:val="28"/>
          <w:rtl/>
        </w:rPr>
        <w:t xml:space="preserve"> </w:t>
      </w:r>
      <w:r w:rsidRPr="003C28F4">
        <w:rPr>
          <w:rFonts w:cs="2  Badr" w:hint="eastAsia"/>
          <w:b/>
          <w:bCs/>
          <w:sz w:val="28"/>
          <w:szCs w:val="28"/>
          <w:rtl/>
        </w:rPr>
        <w:t>تَوَصَّلَ</w:t>
      </w:r>
      <w:r>
        <w:rPr>
          <w:rFonts w:cs="2  Badr" w:hint="cs"/>
          <w:b/>
          <w:bCs/>
          <w:sz w:val="28"/>
          <w:szCs w:val="28"/>
          <w:rtl/>
        </w:rPr>
        <w:t xml:space="preserve"> </w:t>
      </w:r>
      <w:r w:rsidRPr="003C28F4">
        <w:rPr>
          <w:rFonts w:cs="2  Badr" w:hint="eastAsia"/>
          <w:b/>
          <w:bCs/>
          <w:sz w:val="28"/>
          <w:szCs w:val="28"/>
          <w:rtl/>
        </w:rPr>
        <w:t>إلى</w:t>
      </w:r>
      <w:r>
        <w:rPr>
          <w:rFonts w:cs="2  Badr" w:hint="cs"/>
          <w:b/>
          <w:bCs/>
          <w:sz w:val="28"/>
          <w:szCs w:val="28"/>
          <w:rtl/>
        </w:rPr>
        <w:t xml:space="preserve"> </w:t>
      </w:r>
      <w:r w:rsidRPr="003C28F4">
        <w:rPr>
          <w:rFonts w:cs="2  Badr" w:hint="eastAsia"/>
          <w:b/>
          <w:bCs/>
          <w:sz w:val="28"/>
          <w:szCs w:val="28"/>
          <w:rtl/>
        </w:rPr>
        <w:t>نهيه</w:t>
      </w:r>
      <w:r>
        <w:rPr>
          <w:rFonts w:cs="2  Badr" w:hint="cs"/>
          <w:b/>
          <w:bCs/>
          <w:sz w:val="28"/>
          <w:szCs w:val="28"/>
          <w:rtl/>
        </w:rPr>
        <w:t xml:space="preserve"> </w:t>
      </w:r>
      <w:r w:rsidRPr="003C28F4">
        <w:rPr>
          <w:rFonts w:cs="2  Badr" w:hint="eastAsia"/>
          <w:b/>
          <w:bCs/>
          <w:sz w:val="28"/>
          <w:szCs w:val="28"/>
          <w:rtl/>
        </w:rPr>
        <w:t>وردِّه</w:t>
      </w:r>
      <w:r>
        <w:rPr>
          <w:rFonts w:cs="2  Badr" w:hint="cs"/>
          <w:b/>
          <w:bCs/>
          <w:sz w:val="28"/>
          <w:szCs w:val="28"/>
          <w:rtl/>
        </w:rPr>
        <w:t xml:space="preserve"> </w:t>
      </w:r>
      <w:r w:rsidRPr="003C28F4">
        <w:rPr>
          <w:rFonts w:cs="2  Badr" w:hint="eastAsia"/>
          <w:b/>
          <w:bCs/>
          <w:sz w:val="28"/>
          <w:szCs w:val="28"/>
          <w:rtl/>
        </w:rPr>
        <w:t>إلى</w:t>
      </w:r>
      <w:r>
        <w:rPr>
          <w:rFonts w:cs="2  Badr" w:hint="cs"/>
          <w:b/>
          <w:bCs/>
          <w:sz w:val="28"/>
          <w:szCs w:val="28"/>
          <w:rtl/>
        </w:rPr>
        <w:t xml:space="preserve"> </w:t>
      </w:r>
      <w:r w:rsidRPr="003C28F4">
        <w:rPr>
          <w:rFonts w:cs="2  Badr" w:hint="eastAsia"/>
          <w:b/>
          <w:bCs/>
          <w:sz w:val="28"/>
          <w:szCs w:val="28"/>
          <w:rtl/>
        </w:rPr>
        <w:t>الحقِّ</w:t>
      </w:r>
      <w:r>
        <w:rPr>
          <w:rFonts w:cs="2  Badr" w:hint="cs"/>
          <w:b/>
          <w:bCs/>
          <w:sz w:val="28"/>
          <w:szCs w:val="28"/>
          <w:rtl/>
        </w:rPr>
        <w:t xml:space="preserve"> </w:t>
      </w:r>
      <w:r w:rsidRPr="003C28F4">
        <w:rPr>
          <w:rFonts w:cs="2  Badr" w:hint="eastAsia"/>
          <w:b/>
          <w:bCs/>
          <w:sz w:val="28"/>
          <w:szCs w:val="28"/>
          <w:rtl/>
        </w:rPr>
        <w:t>بِمراتِبِ</w:t>
      </w:r>
      <w:r>
        <w:rPr>
          <w:rFonts w:cs="2  Badr" w:hint="cs"/>
          <w:b/>
          <w:bCs/>
          <w:sz w:val="28"/>
          <w:szCs w:val="28"/>
          <w:rtl/>
        </w:rPr>
        <w:t xml:space="preserve"> </w:t>
      </w:r>
      <w:r w:rsidRPr="003C28F4">
        <w:rPr>
          <w:rFonts w:cs="2  Badr" w:hint="eastAsia"/>
          <w:b/>
          <w:bCs/>
          <w:sz w:val="28"/>
          <w:szCs w:val="28"/>
          <w:rtl/>
        </w:rPr>
        <w:t>الأمرِبالمعروف</w:t>
      </w:r>
      <w:r w:rsidR="00700679">
        <w:rPr>
          <w:rFonts w:cs="2  Badr"/>
          <w:b/>
          <w:bCs/>
          <w:sz w:val="28"/>
          <w:szCs w:val="28"/>
          <w:rtl/>
        </w:rPr>
        <w:t>» كه</w:t>
      </w:r>
      <w:r w:rsidRPr="00C04EB8">
        <w:rPr>
          <w:rFonts w:cs="2  Badr" w:hint="cs"/>
          <w:sz w:val="28"/>
          <w:szCs w:val="28"/>
          <w:rtl/>
        </w:rPr>
        <w:t xml:space="preserve"> بحث ديگري است و حالا شواهد كلام دارد، مي‌فرمايد</w:t>
      </w:r>
      <w:r w:rsidRPr="00C04EB8">
        <w:rPr>
          <w:rFonts w:cs="2  Badr" w:hint="cs"/>
          <w:b/>
          <w:bCs/>
          <w:sz w:val="32"/>
          <w:szCs w:val="32"/>
          <w:rtl/>
        </w:rPr>
        <w:t>:</w:t>
      </w:r>
      <w:r>
        <w:rPr>
          <w:rFonts w:cs="2  Badr"/>
          <w:b/>
          <w:bCs/>
          <w:sz w:val="32"/>
          <w:szCs w:val="32"/>
          <w:rtl/>
        </w:rPr>
        <w:t xml:space="preserve"> «</w:t>
      </w:r>
      <w:r>
        <w:rPr>
          <w:rFonts w:cs="2  Badr" w:hint="eastAsia"/>
          <w:b/>
          <w:bCs/>
          <w:sz w:val="28"/>
          <w:szCs w:val="28"/>
          <w:rtl/>
        </w:rPr>
        <w:t>و هذا</w:t>
      </w:r>
      <w:r w:rsidRPr="00C76D4D">
        <w:rPr>
          <w:rFonts w:cs="2  Badr" w:hint="eastAsia"/>
          <w:b/>
          <w:bCs/>
          <w:sz w:val="28"/>
          <w:szCs w:val="28"/>
          <w:rtl/>
        </w:rPr>
        <w:t>حكمٌ</w:t>
      </w:r>
      <w:r>
        <w:rPr>
          <w:rFonts w:cs="2  Badr" w:hint="cs"/>
          <w:b/>
          <w:bCs/>
          <w:sz w:val="28"/>
          <w:szCs w:val="28"/>
          <w:rtl/>
        </w:rPr>
        <w:t xml:space="preserve"> </w:t>
      </w:r>
      <w:r w:rsidRPr="00C76D4D">
        <w:rPr>
          <w:rFonts w:cs="2  Badr" w:hint="eastAsia"/>
          <w:b/>
          <w:bCs/>
          <w:sz w:val="28"/>
          <w:szCs w:val="28"/>
          <w:rtl/>
        </w:rPr>
        <w:t>يختصّ</w:t>
      </w:r>
      <w:r>
        <w:rPr>
          <w:rFonts w:cs="2  Badr" w:hint="cs"/>
          <w:b/>
          <w:bCs/>
          <w:sz w:val="28"/>
          <w:szCs w:val="28"/>
          <w:rtl/>
        </w:rPr>
        <w:t xml:space="preserve"> </w:t>
      </w:r>
      <w:r w:rsidRPr="00C76D4D">
        <w:rPr>
          <w:rFonts w:cs="2  Badr" w:hint="eastAsia"/>
          <w:b/>
          <w:bCs/>
          <w:sz w:val="28"/>
          <w:szCs w:val="28"/>
          <w:rtl/>
        </w:rPr>
        <w:t>بالعالم</w:t>
      </w:r>
      <w:r>
        <w:rPr>
          <w:rFonts w:cs="2  Badr" w:hint="cs"/>
          <w:b/>
          <w:bCs/>
          <w:sz w:val="28"/>
          <w:szCs w:val="28"/>
          <w:rtl/>
        </w:rPr>
        <w:t xml:space="preserve"> </w:t>
      </w:r>
      <w:r w:rsidRPr="00C76D4D">
        <w:rPr>
          <w:rFonts w:cs="2  Badr" w:hint="eastAsia"/>
          <w:b/>
          <w:bCs/>
          <w:sz w:val="28"/>
          <w:szCs w:val="28"/>
          <w:rtl/>
        </w:rPr>
        <w:t>زيادةً</w:t>
      </w:r>
      <w:r>
        <w:rPr>
          <w:rFonts w:cs="2  Badr" w:hint="cs"/>
          <w:b/>
          <w:bCs/>
          <w:sz w:val="28"/>
          <w:szCs w:val="28"/>
          <w:rtl/>
        </w:rPr>
        <w:t xml:space="preserve"> </w:t>
      </w:r>
      <w:r w:rsidRPr="00C76D4D">
        <w:rPr>
          <w:rFonts w:cs="2  Badr" w:hint="eastAsia"/>
          <w:b/>
          <w:bCs/>
          <w:sz w:val="28"/>
          <w:szCs w:val="28"/>
          <w:rtl/>
        </w:rPr>
        <w:t>في</w:t>
      </w:r>
      <w:r>
        <w:rPr>
          <w:rFonts w:cs="2  Badr" w:hint="cs"/>
          <w:b/>
          <w:bCs/>
          <w:sz w:val="28"/>
          <w:szCs w:val="28"/>
          <w:rtl/>
        </w:rPr>
        <w:t xml:space="preserve"> </w:t>
      </w:r>
      <w:r w:rsidRPr="00C76D4D">
        <w:rPr>
          <w:rFonts w:cs="2  Badr" w:hint="eastAsia"/>
          <w:b/>
          <w:bCs/>
          <w:sz w:val="28"/>
          <w:szCs w:val="28"/>
          <w:rtl/>
        </w:rPr>
        <w:t>التكليف</w:t>
      </w:r>
      <w:r>
        <w:rPr>
          <w:rFonts w:cs="2  Badr" w:hint="cs"/>
          <w:b/>
          <w:bCs/>
          <w:sz w:val="28"/>
          <w:szCs w:val="28"/>
          <w:rtl/>
        </w:rPr>
        <w:t xml:space="preserve"> </w:t>
      </w:r>
      <w:r w:rsidRPr="00C76D4D">
        <w:rPr>
          <w:rFonts w:cs="2  Badr" w:hint="eastAsia"/>
          <w:b/>
          <w:bCs/>
          <w:sz w:val="28"/>
          <w:szCs w:val="28"/>
          <w:rtl/>
        </w:rPr>
        <w:t>عن</w:t>
      </w:r>
      <w:r>
        <w:rPr>
          <w:rFonts w:cs="2  Badr" w:hint="cs"/>
          <w:b/>
          <w:bCs/>
          <w:sz w:val="28"/>
          <w:szCs w:val="28"/>
          <w:rtl/>
        </w:rPr>
        <w:t xml:space="preserve"> </w:t>
      </w:r>
      <w:r w:rsidRPr="00C76D4D">
        <w:rPr>
          <w:rFonts w:cs="2  Badr" w:hint="eastAsia"/>
          <w:b/>
          <w:bCs/>
          <w:sz w:val="28"/>
          <w:szCs w:val="28"/>
          <w:rtl/>
        </w:rPr>
        <w:t>غيره،</w:t>
      </w:r>
      <w:r w:rsidR="00700679">
        <w:rPr>
          <w:rFonts w:cs="2  Badr"/>
          <w:b/>
          <w:bCs/>
          <w:sz w:val="28"/>
          <w:szCs w:val="28"/>
          <w:rtl/>
        </w:rPr>
        <w:t xml:space="preserve"> وإنْشارَكَهُ</w:t>
      </w:r>
      <w:r>
        <w:rPr>
          <w:rFonts w:cs="2  Badr" w:hint="cs"/>
          <w:b/>
          <w:bCs/>
          <w:sz w:val="28"/>
          <w:szCs w:val="28"/>
          <w:rtl/>
        </w:rPr>
        <w:t xml:space="preserve"> </w:t>
      </w:r>
      <w:r w:rsidRPr="00C76D4D">
        <w:rPr>
          <w:rFonts w:cs="2  Badr" w:hint="eastAsia"/>
          <w:b/>
          <w:bCs/>
          <w:sz w:val="28"/>
          <w:szCs w:val="28"/>
          <w:rtl/>
        </w:rPr>
        <w:t>غيره</w:t>
      </w:r>
      <w:r>
        <w:rPr>
          <w:rFonts w:cs="2  Badr" w:hint="cs"/>
          <w:b/>
          <w:bCs/>
          <w:sz w:val="28"/>
          <w:szCs w:val="28"/>
          <w:rtl/>
        </w:rPr>
        <w:t xml:space="preserve"> </w:t>
      </w:r>
      <w:r w:rsidRPr="00C76D4D">
        <w:rPr>
          <w:rFonts w:cs="2  Badr" w:hint="eastAsia"/>
          <w:b/>
          <w:bCs/>
          <w:sz w:val="28"/>
          <w:szCs w:val="28"/>
          <w:rtl/>
        </w:rPr>
        <w:t>من</w:t>
      </w:r>
      <w:r>
        <w:rPr>
          <w:rFonts w:cs="2  Badr" w:hint="cs"/>
          <w:b/>
          <w:bCs/>
          <w:sz w:val="28"/>
          <w:szCs w:val="28"/>
          <w:rtl/>
        </w:rPr>
        <w:t xml:space="preserve"> </w:t>
      </w:r>
      <w:r w:rsidRPr="00C76D4D">
        <w:rPr>
          <w:rFonts w:cs="2  Badr" w:hint="eastAsia"/>
          <w:b/>
          <w:bCs/>
          <w:sz w:val="28"/>
          <w:szCs w:val="28"/>
          <w:rtl/>
        </w:rPr>
        <w:t>المكلّفِ</w:t>
      </w:r>
      <w:r>
        <w:rPr>
          <w:rFonts w:cs="2  Badr" w:hint="cs"/>
          <w:b/>
          <w:bCs/>
          <w:sz w:val="28"/>
          <w:szCs w:val="28"/>
          <w:rtl/>
        </w:rPr>
        <w:t xml:space="preserve"> </w:t>
      </w:r>
      <w:r w:rsidRPr="00C76D4D">
        <w:rPr>
          <w:rFonts w:cs="2  Badr" w:hint="eastAsia"/>
          <w:b/>
          <w:bCs/>
          <w:sz w:val="28"/>
          <w:szCs w:val="28"/>
          <w:rtl/>
        </w:rPr>
        <w:t>ينَفي</w:t>
      </w:r>
      <w:r>
        <w:rPr>
          <w:rFonts w:cs="2  Badr" w:hint="cs"/>
          <w:b/>
          <w:bCs/>
          <w:sz w:val="28"/>
          <w:szCs w:val="28"/>
          <w:rtl/>
        </w:rPr>
        <w:t xml:space="preserve"> </w:t>
      </w:r>
      <w:r w:rsidRPr="00C76D4D">
        <w:rPr>
          <w:rFonts w:cs="2  Badr" w:hint="eastAsia"/>
          <w:b/>
          <w:bCs/>
          <w:sz w:val="28"/>
          <w:szCs w:val="28"/>
          <w:rtl/>
        </w:rPr>
        <w:t>أصلا</w:t>
      </w:r>
      <w:r>
        <w:rPr>
          <w:rFonts w:cs="2  Badr" w:hint="cs"/>
          <w:b/>
          <w:bCs/>
          <w:sz w:val="28"/>
          <w:szCs w:val="28"/>
          <w:rtl/>
        </w:rPr>
        <w:t xml:space="preserve"> </w:t>
      </w:r>
      <w:r w:rsidRPr="00C76D4D">
        <w:rPr>
          <w:rFonts w:cs="2  Badr" w:hint="eastAsia"/>
          <w:b/>
          <w:bCs/>
          <w:sz w:val="28"/>
          <w:szCs w:val="28"/>
          <w:rtl/>
        </w:rPr>
        <w:t>لوجوبِ</w:t>
      </w:r>
      <w:r>
        <w:rPr>
          <w:rFonts w:cs="2  Badr" w:hint="cs"/>
          <w:b/>
          <w:bCs/>
          <w:sz w:val="28"/>
          <w:szCs w:val="28"/>
          <w:rtl/>
        </w:rPr>
        <w:t xml:space="preserve"> </w:t>
      </w:r>
      <w:r w:rsidRPr="00C04EB8">
        <w:rPr>
          <w:rFonts w:cs="2  Badr" w:hint="cs"/>
          <w:b/>
          <w:bCs/>
          <w:sz w:val="28"/>
          <w:szCs w:val="28"/>
          <w:rtl/>
        </w:rPr>
        <w:t>لأن العالم بمنزلة الرئيس الذي إليه الأمر و النهي</w:t>
      </w:r>
      <w:r w:rsidRPr="00C04EB8">
        <w:rPr>
          <w:rFonts w:cs="2  Badr" w:hint="cs"/>
          <w:sz w:val="25"/>
          <w:szCs w:val="25"/>
          <w:rtl/>
        </w:rPr>
        <w:t>»‏</w:t>
      </w:r>
      <w:r w:rsidRPr="00C04EB8">
        <w:rPr>
          <w:rStyle w:val="FootnoteReference"/>
          <w:rFonts w:cs="2  Badr"/>
          <w:b/>
          <w:bCs/>
          <w:sz w:val="26"/>
          <w:szCs w:val="26"/>
          <w:rtl/>
        </w:rPr>
        <w:footnoteReference w:id="6"/>
      </w:r>
      <w:r w:rsidR="00700679">
        <w:rPr>
          <w:rFonts w:cs="2  Badr"/>
          <w:sz w:val="28"/>
          <w:szCs w:val="28"/>
          <w:rtl/>
        </w:rPr>
        <w:t xml:space="preserve"> مي</w:t>
      </w:r>
      <w:r w:rsidRPr="00C04EB8">
        <w:rPr>
          <w:rFonts w:cs="2  Badr" w:hint="cs"/>
          <w:sz w:val="28"/>
          <w:szCs w:val="28"/>
          <w:rtl/>
        </w:rPr>
        <w:t xml:space="preserve">‌گويد: </w:t>
      </w:r>
      <w:r w:rsidR="00F369BD">
        <w:rPr>
          <w:rFonts w:cs="2  Badr" w:hint="cs"/>
          <w:sz w:val="28"/>
          <w:szCs w:val="28"/>
          <w:rtl/>
        </w:rPr>
        <w:t>درواقع</w:t>
      </w:r>
      <w:r w:rsidRPr="00C04EB8">
        <w:rPr>
          <w:rFonts w:cs="2  Badr" w:hint="cs"/>
          <w:sz w:val="28"/>
          <w:szCs w:val="28"/>
          <w:rtl/>
        </w:rPr>
        <w:t xml:space="preserve"> اين حكم عمومي است، براي همه است؛ ولي براي عالم به دليل آن مسئوليتي كه دارد و گفته شده وظائف خاصي دارد و اين هم به وظائف او ارتباط دارد در حق او آكد مي‌شود اين هم باز وجه اين‌كه يك حكم كلي را به عالم سرايت داده است، اين‌ها در حق عالم</w:t>
      </w:r>
      <w:r>
        <w:rPr>
          <w:rFonts w:cs="2  Badr" w:hint="cs"/>
          <w:sz w:val="28"/>
          <w:szCs w:val="28"/>
          <w:rtl/>
        </w:rPr>
        <w:t xml:space="preserve"> </w:t>
      </w:r>
      <w:r w:rsidRPr="00C04EB8">
        <w:rPr>
          <w:rFonts w:cs="2  Badr" w:hint="cs"/>
          <w:sz w:val="28"/>
          <w:szCs w:val="28"/>
          <w:rtl/>
        </w:rPr>
        <w:t>آكد است. اين هم يك نمونه ديگر در صفحه 82 ذكر كرده است.</w:t>
      </w:r>
    </w:p>
    <w:p w:rsidR="00966C86" w:rsidRPr="00C04EB8" w:rsidRDefault="00966C86" w:rsidP="00966C86">
      <w:pPr>
        <w:pStyle w:val="Heading2"/>
        <w:jc w:val="left"/>
        <w:rPr>
          <w:rtl/>
        </w:rPr>
      </w:pPr>
      <w:bookmarkStart w:id="58" w:name="_Toc400723684"/>
      <w:bookmarkStart w:id="59" w:name="_Toc401331006"/>
      <w:bookmarkStart w:id="60" w:name="_Toc401331195"/>
      <w:bookmarkStart w:id="61" w:name="_Toc401331231"/>
      <w:r w:rsidRPr="00C04EB8">
        <w:rPr>
          <w:rFonts w:hint="cs"/>
          <w:rtl/>
        </w:rPr>
        <w:t>سرايت حقوق برادران به عالم</w:t>
      </w:r>
      <w:bookmarkEnd w:id="58"/>
      <w:bookmarkEnd w:id="59"/>
      <w:bookmarkEnd w:id="60"/>
      <w:bookmarkEnd w:id="61"/>
    </w:p>
    <w:p w:rsidR="00966C86" w:rsidRPr="00C04EB8" w:rsidRDefault="00966C86" w:rsidP="00BC6AA6">
      <w:pPr>
        <w:pStyle w:val="NormalWeb"/>
        <w:bidi/>
        <w:jc w:val="both"/>
        <w:rPr>
          <w:rFonts w:cs="2  Badr"/>
          <w:sz w:val="28"/>
          <w:szCs w:val="28"/>
          <w:rtl/>
        </w:rPr>
      </w:pPr>
      <w:r w:rsidRPr="00C04EB8">
        <w:rPr>
          <w:rFonts w:cs="2  Badr" w:hint="cs"/>
          <w:sz w:val="28"/>
          <w:szCs w:val="28"/>
          <w:rtl/>
        </w:rPr>
        <w:t>در صفحه 85 «</w:t>
      </w:r>
      <w:r w:rsidRPr="00E93FB6">
        <w:rPr>
          <w:rFonts w:cs="2  Badr" w:hint="eastAsia"/>
          <w:b/>
          <w:bCs/>
          <w:sz w:val="28"/>
          <w:szCs w:val="28"/>
          <w:rtl/>
        </w:rPr>
        <w:t>و</w:t>
      </w:r>
      <w:r w:rsidR="00CA5778">
        <w:rPr>
          <w:rFonts w:cs="2  Badr" w:hint="cs"/>
          <w:b/>
          <w:bCs/>
          <w:sz w:val="28"/>
          <w:szCs w:val="28"/>
          <w:rtl/>
        </w:rPr>
        <w:t xml:space="preserve"> </w:t>
      </w:r>
      <w:r w:rsidRPr="00E93FB6">
        <w:rPr>
          <w:rFonts w:cs="2  Badr" w:hint="eastAsia"/>
          <w:b/>
          <w:bCs/>
          <w:sz w:val="28"/>
          <w:szCs w:val="28"/>
          <w:rtl/>
        </w:rPr>
        <w:t>كلُّ</w:t>
      </w:r>
      <w:r>
        <w:rPr>
          <w:rFonts w:cs="2  Badr" w:hint="cs"/>
          <w:b/>
          <w:bCs/>
          <w:sz w:val="28"/>
          <w:szCs w:val="28"/>
          <w:rtl/>
        </w:rPr>
        <w:t xml:space="preserve"> </w:t>
      </w:r>
      <w:r w:rsidRPr="00E93FB6">
        <w:rPr>
          <w:rFonts w:cs="2  Badr" w:hint="eastAsia"/>
          <w:b/>
          <w:bCs/>
          <w:sz w:val="28"/>
          <w:szCs w:val="28"/>
          <w:rtl/>
        </w:rPr>
        <w:t>خبرورد</w:t>
      </w:r>
      <w:r>
        <w:rPr>
          <w:rFonts w:cs="2  Badr" w:hint="cs"/>
          <w:b/>
          <w:bCs/>
          <w:sz w:val="28"/>
          <w:szCs w:val="28"/>
          <w:rtl/>
        </w:rPr>
        <w:t xml:space="preserve"> </w:t>
      </w:r>
      <w:r w:rsidRPr="00E93FB6">
        <w:rPr>
          <w:rFonts w:cs="2  Badr" w:hint="eastAsia"/>
          <w:b/>
          <w:bCs/>
          <w:sz w:val="28"/>
          <w:szCs w:val="28"/>
          <w:rtl/>
        </w:rPr>
        <w:t>في</w:t>
      </w:r>
      <w:r>
        <w:rPr>
          <w:rFonts w:cs="2  Badr" w:hint="cs"/>
          <w:b/>
          <w:bCs/>
          <w:sz w:val="28"/>
          <w:szCs w:val="28"/>
          <w:rtl/>
        </w:rPr>
        <w:t xml:space="preserve"> </w:t>
      </w:r>
      <w:r w:rsidRPr="00E93FB6">
        <w:rPr>
          <w:rFonts w:cs="2  Badr" w:hint="eastAsia"/>
          <w:b/>
          <w:bCs/>
          <w:sz w:val="28"/>
          <w:szCs w:val="28"/>
          <w:rtl/>
        </w:rPr>
        <w:t>حق</w:t>
      </w:r>
      <w:r>
        <w:rPr>
          <w:rFonts w:cs="2  Badr" w:hint="cs"/>
          <w:b/>
          <w:bCs/>
          <w:sz w:val="28"/>
          <w:szCs w:val="28"/>
          <w:rtl/>
        </w:rPr>
        <w:t xml:space="preserve"> </w:t>
      </w:r>
      <w:r w:rsidRPr="00E93FB6">
        <w:rPr>
          <w:rFonts w:cs="2  Badr" w:hint="eastAsia"/>
          <w:b/>
          <w:bCs/>
          <w:sz w:val="28"/>
          <w:szCs w:val="28"/>
          <w:rtl/>
        </w:rPr>
        <w:t>وقال</w:t>
      </w:r>
      <w:r>
        <w:rPr>
          <w:rFonts w:cs="2  Badr" w:hint="cs"/>
          <w:b/>
          <w:bCs/>
          <w:sz w:val="28"/>
          <w:szCs w:val="28"/>
          <w:rtl/>
        </w:rPr>
        <w:t xml:space="preserve"> </w:t>
      </w:r>
      <w:r w:rsidRPr="00E93FB6">
        <w:rPr>
          <w:rFonts w:cs="2  Badr" w:hint="eastAsia"/>
          <w:b/>
          <w:bCs/>
          <w:sz w:val="28"/>
          <w:szCs w:val="28"/>
          <w:rtl/>
        </w:rPr>
        <w:t>إخوان</w:t>
      </w:r>
      <w:r>
        <w:rPr>
          <w:rFonts w:cs="2  Badr" w:hint="cs"/>
          <w:b/>
          <w:bCs/>
          <w:sz w:val="28"/>
          <w:szCs w:val="28"/>
          <w:rtl/>
        </w:rPr>
        <w:t xml:space="preserve"> </w:t>
      </w:r>
      <w:r w:rsidRPr="00E93FB6">
        <w:rPr>
          <w:rFonts w:cs="2  Badr" w:hint="eastAsia"/>
          <w:b/>
          <w:bCs/>
          <w:sz w:val="28"/>
          <w:szCs w:val="28"/>
          <w:rtl/>
        </w:rPr>
        <w:t>آتٍ</w:t>
      </w:r>
      <w:r>
        <w:rPr>
          <w:rFonts w:cs="2  Badr" w:hint="cs"/>
          <w:b/>
          <w:bCs/>
          <w:sz w:val="28"/>
          <w:szCs w:val="28"/>
          <w:rtl/>
        </w:rPr>
        <w:t xml:space="preserve"> </w:t>
      </w:r>
      <w:r w:rsidRPr="00E93FB6">
        <w:rPr>
          <w:rFonts w:cs="2  Badr" w:hint="eastAsia"/>
          <w:b/>
          <w:bCs/>
          <w:sz w:val="28"/>
          <w:szCs w:val="28"/>
          <w:rtl/>
        </w:rPr>
        <w:t>هنا</w:t>
      </w:r>
      <w:r>
        <w:rPr>
          <w:rFonts w:cs="2  Badr" w:hint="cs"/>
          <w:b/>
          <w:bCs/>
          <w:sz w:val="28"/>
          <w:szCs w:val="28"/>
          <w:rtl/>
        </w:rPr>
        <w:t xml:space="preserve"> </w:t>
      </w:r>
      <w:r w:rsidRPr="00E93FB6">
        <w:rPr>
          <w:rFonts w:cs="2  Badr" w:hint="eastAsia"/>
          <w:b/>
          <w:bCs/>
          <w:sz w:val="28"/>
          <w:szCs w:val="28"/>
          <w:rtl/>
        </w:rPr>
        <w:t>مع</w:t>
      </w:r>
      <w:r>
        <w:rPr>
          <w:rFonts w:cs="2  Badr" w:hint="cs"/>
          <w:b/>
          <w:bCs/>
          <w:sz w:val="28"/>
          <w:szCs w:val="28"/>
          <w:rtl/>
        </w:rPr>
        <w:t xml:space="preserve"> </w:t>
      </w:r>
      <w:r w:rsidRPr="00E93FB6">
        <w:rPr>
          <w:rFonts w:cs="2  Badr" w:hint="eastAsia"/>
          <w:b/>
          <w:bCs/>
          <w:sz w:val="28"/>
          <w:szCs w:val="28"/>
          <w:rtl/>
        </w:rPr>
        <w:t>زيادة</w:t>
      </w:r>
      <w:r w:rsidRPr="00C04EB8">
        <w:rPr>
          <w:rFonts w:cs="2  Badr" w:hint="cs"/>
          <w:b/>
          <w:bCs/>
          <w:sz w:val="28"/>
          <w:szCs w:val="28"/>
          <w:rtl/>
        </w:rPr>
        <w:t>»</w:t>
      </w:r>
      <w:r w:rsidRPr="00C04EB8">
        <w:rPr>
          <w:rStyle w:val="FootnoteReference"/>
          <w:rFonts w:cs="2  Badr"/>
          <w:b/>
          <w:bCs/>
          <w:sz w:val="28"/>
          <w:szCs w:val="28"/>
          <w:rtl/>
        </w:rPr>
        <w:footnoteReference w:id="7"/>
      </w:r>
      <w:r w:rsidR="00700679">
        <w:rPr>
          <w:rFonts w:cs="2  Badr"/>
          <w:sz w:val="28"/>
          <w:szCs w:val="28"/>
          <w:rtl/>
        </w:rPr>
        <w:t xml:space="preserve"> مي</w:t>
      </w:r>
      <w:r w:rsidRPr="00C04EB8">
        <w:rPr>
          <w:rFonts w:cs="2  Badr" w:hint="cs"/>
          <w:sz w:val="28"/>
          <w:szCs w:val="28"/>
          <w:rtl/>
        </w:rPr>
        <w:t xml:space="preserve">‌گويد: همه </w:t>
      </w:r>
      <w:r>
        <w:rPr>
          <w:rFonts w:cs="2  Badr" w:hint="cs"/>
          <w:sz w:val="28"/>
          <w:szCs w:val="28"/>
          <w:rtl/>
        </w:rPr>
        <w:t>آنچه</w:t>
      </w:r>
      <w:r w:rsidRPr="00C04EB8">
        <w:rPr>
          <w:rFonts w:cs="2  Badr" w:hint="cs"/>
          <w:sz w:val="28"/>
          <w:szCs w:val="28"/>
          <w:rtl/>
        </w:rPr>
        <w:t xml:space="preserve"> در حقوق اخوان ديني آمده است </w:t>
      </w:r>
      <w:r>
        <w:rPr>
          <w:rFonts w:cs="2  Badr" w:hint="cs"/>
          <w:sz w:val="28"/>
          <w:szCs w:val="28"/>
          <w:rtl/>
        </w:rPr>
        <w:t>«</w:t>
      </w:r>
      <w:r w:rsidRPr="007F3E61">
        <w:rPr>
          <w:rFonts w:cs="2  Badr" w:hint="eastAsia"/>
          <w:b/>
          <w:bCs/>
          <w:sz w:val="28"/>
          <w:szCs w:val="28"/>
          <w:rtl/>
        </w:rPr>
        <w:t>آتٍ</w:t>
      </w:r>
      <w:r>
        <w:rPr>
          <w:rFonts w:cs="2  Badr" w:hint="cs"/>
          <w:b/>
          <w:bCs/>
          <w:sz w:val="28"/>
          <w:szCs w:val="28"/>
          <w:rtl/>
        </w:rPr>
        <w:t xml:space="preserve"> </w:t>
      </w:r>
      <w:r w:rsidRPr="007F3E61">
        <w:rPr>
          <w:rFonts w:cs="2  Badr" w:hint="eastAsia"/>
          <w:b/>
          <w:bCs/>
          <w:sz w:val="28"/>
          <w:szCs w:val="28"/>
          <w:rtl/>
        </w:rPr>
        <w:t>هنامع</w:t>
      </w:r>
      <w:r>
        <w:rPr>
          <w:rFonts w:cs="2  Badr" w:hint="cs"/>
          <w:b/>
          <w:bCs/>
          <w:sz w:val="28"/>
          <w:szCs w:val="28"/>
          <w:rtl/>
        </w:rPr>
        <w:t xml:space="preserve"> </w:t>
      </w:r>
      <w:r w:rsidRPr="007F3E61">
        <w:rPr>
          <w:rFonts w:cs="2  Badr" w:hint="eastAsia"/>
          <w:b/>
          <w:bCs/>
          <w:sz w:val="28"/>
          <w:szCs w:val="28"/>
          <w:rtl/>
        </w:rPr>
        <w:t>زيادة</w:t>
      </w:r>
      <w:r w:rsidRPr="007F3E61">
        <w:rPr>
          <w:rFonts w:cs="2  Badr" w:hint="eastAsia"/>
          <w:sz w:val="28"/>
          <w:szCs w:val="28"/>
          <w:rtl/>
        </w:rPr>
        <w:t>»</w:t>
      </w:r>
      <w:r>
        <w:rPr>
          <w:rFonts w:cs="2  Badr" w:hint="cs"/>
          <w:sz w:val="28"/>
          <w:szCs w:val="28"/>
          <w:rtl/>
        </w:rPr>
        <w:t xml:space="preserve"> </w:t>
      </w:r>
      <w:r w:rsidRPr="00C04EB8">
        <w:rPr>
          <w:rFonts w:cs="2  Badr" w:hint="cs"/>
          <w:sz w:val="28"/>
          <w:szCs w:val="28"/>
          <w:rtl/>
        </w:rPr>
        <w:t>به عنوان يك فقيه مي‌گويد</w:t>
      </w:r>
      <w:r>
        <w:rPr>
          <w:rFonts w:cs="2  Badr" w:hint="cs"/>
          <w:sz w:val="28"/>
          <w:szCs w:val="28"/>
          <w:rtl/>
        </w:rPr>
        <w:t>: كه</w:t>
      </w:r>
      <w:r w:rsidRPr="00C04EB8">
        <w:rPr>
          <w:rFonts w:cs="2  Badr" w:hint="cs"/>
          <w:sz w:val="28"/>
          <w:szCs w:val="28"/>
          <w:rtl/>
        </w:rPr>
        <w:t xml:space="preserve"> همه آن‌ها </w:t>
      </w:r>
      <w:r w:rsidR="00BA5B1D">
        <w:rPr>
          <w:rFonts w:cs="2  Badr" w:hint="cs"/>
          <w:sz w:val="28"/>
          <w:szCs w:val="28"/>
          <w:rtl/>
        </w:rPr>
        <w:t>اینجا</w:t>
      </w:r>
      <w:r w:rsidRPr="00C04EB8">
        <w:rPr>
          <w:rFonts w:cs="2  Badr" w:hint="cs"/>
          <w:sz w:val="28"/>
          <w:szCs w:val="28"/>
          <w:rtl/>
        </w:rPr>
        <w:t xml:space="preserve"> ذكر شده است و يك </w:t>
      </w:r>
      <w:r>
        <w:rPr>
          <w:rFonts w:cs="2  Badr" w:hint="cs"/>
          <w:sz w:val="28"/>
          <w:szCs w:val="28"/>
          <w:rtl/>
        </w:rPr>
        <w:t>تأکید</w:t>
      </w:r>
      <w:r w:rsidRPr="00C04EB8">
        <w:rPr>
          <w:rFonts w:cs="2  Badr" w:hint="cs"/>
          <w:sz w:val="28"/>
          <w:szCs w:val="28"/>
          <w:rtl/>
        </w:rPr>
        <w:t xml:space="preserve"> همين حقوق </w:t>
      </w:r>
      <w:r w:rsidRPr="00C04EB8">
        <w:rPr>
          <w:rFonts w:cs="2  Badr" w:hint="cs"/>
          <w:sz w:val="28"/>
          <w:szCs w:val="28"/>
          <w:rtl/>
        </w:rPr>
        <w:lastRenderedPageBreak/>
        <w:t xml:space="preserve">اخوان را دارد كه </w:t>
      </w:r>
      <w:r w:rsidR="00BA5B1D">
        <w:rPr>
          <w:rFonts w:cs="2  Badr" w:hint="cs"/>
          <w:sz w:val="28"/>
          <w:szCs w:val="28"/>
          <w:rtl/>
        </w:rPr>
        <w:t>اینجا</w:t>
      </w:r>
      <w:r w:rsidRPr="00C04EB8">
        <w:rPr>
          <w:rFonts w:cs="2  Badr" w:hint="cs"/>
          <w:sz w:val="28"/>
          <w:szCs w:val="28"/>
          <w:rtl/>
        </w:rPr>
        <w:t xml:space="preserve"> به خصوص مي‌آورد، باز در </w:t>
      </w:r>
      <w:r w:rsidR="00C917CF">
        <w:rPr>
          <w:rFonts w:cs="2  Badr"/>
          <w:sz w:val="28"/>
          <w:szCs w:val="28"/>
          <w:rtl/>
        </w:rPr>
        <w:t>صفحه 87</w:t>
      </w:r>
      <w:r w:rsidR="00CA5778">
        <w:rPr>
          <w:rFonts w:cs="2  Badr" w:hint="cs"/>
          <w:sz w:val="28"/>
          <w:szCs w:val="28"/>
          <w:rtl/>
        </w:rPr>
        <w:t xml:space="preserve"> كه همان اوای</w:t>
      </w:r>
      <w:r w:rsidRPr="00C04EB8">
        <w:rPr>
          <w:rFonts w:cs="2  Badr" w:hint="cs"/>
          <w:sz w:val="28"/>
          <w:szCs w:val="28"/>
          <w:rtl/>
        </w:rPr>
        <w:t>ل صفحه پاراگراف دوم مي‌گويد كه مي‌گويد: عالم نسبت به متعلم تواضع داشته باشد و فخر نفروشد. مي‌گويد:</w:t>
      </w:r>
      <w:r>
        <w:rPr>
          <w:rFonts w:cs="2  Badr"/>
          <w:sz w:val="28"/>
          <w:szCs w:val="28"/>
          <w:rtl/>
        </w:rPr>
        <w:t xml:space="preserve"> «</w:t>
      </w:r>
      <w:r>
        <w:rPr>
          <w:rFonts w:cs="2  Badr" w:hint="eastAsia"/>
          <w:b/>
          <w:bCs/>
          <w:sz w:val="28"/>
          <w:szCs w:val="28"/>
          <w:rtl/>
        </w:rPr>
        <w:t>و هذا</w:t>
      </w:r>
      <w:r w:rsidRPr="00214439">
        <w:rPr>
          <w:rFonts w:cs="2  Badr" w:hint="eastAsia"/>
          <w:b/>
          <w:bCs/>
          <w:sz w:val="28"/>
          <w:szCs w:val="28"/>
          <w:rtl/>
        </w:rPr>
        <w:t>في</w:t>
      </w:r>
      <w:r>
        <w:rPr>
          <w:rFonts w:cs="2  Badr" w:hint="cs"/>
          <w:b/>
          <w:bCs/>
          <w:sz w:val="28"/>
          <w:szCs w:val="28"/>
          <w:rtl/>
        </w:rPr>
        <w:t xml:space="preserve"> </w:t>
      </w:r>
      <w:r w:rsidRPr="00214439">
        <w:rPr>
          <w:rFonts w:cs="2  Badr" w:hint="eastAsia"/>
          <w:b/>
          <w:bCs/>
          <w:sz w:val="28"/>
          <w:szCs w:val="28"/>
          <w:rtl/>
        </w:rPr>
        <w:t>التواضُعِ</w:t>
      </w:r>
      <w:r>
        <w:rPr>
          <w:rFonts w:cs="2  Badr" w:hint="cs"/>
          <w:b/>
          <w:bCs/>
          <w:sz w:val="28"/>
          <w:szCs w:val="28"/>
          <w:rtl/>
        </w:rPr>
        <w:t xml:space="preserve"> </w:t>
      </w:r>
      <w:r w:rsidRPr="00214439">
        <w:rPr>
          <w:rFonts w:cs="2  Badr" w:hint="eastAsia"/>
          <w:b/>
          <w:bCs/>
          <w:sz w:val="28"/>
          <w:szCs w:val="28"/>
          <w:rtl/>
        </w:rPr>
        <w:t>لمطلقِ</w:t>
      </w:r>
      <w:r>
        <w:rPr>
          <w:rFonts w:cs="2  Badr" w:hint="cs"/>
          <w:b/>
          <w:bCs/>
          <w:sz w:val="28"/>
          <w:szCs w:val="28"/>
          <w:rtl/>
        </w:rPr>
        <w:t xml:space="preserve"> </w:t>
      </w:r>
      <w:r w:rsidRPr="00214439">
        <w:rPr>
          <w:rFonts w:cs="2  Badr" w:hint="eastAsia"/>
          <w:b/>
          <w:bCs/>
          <w:sz w:val="28"/>
          <w:szCs w:val="28"/>
          <w:rtl/>
        </w:rPr>
        <w:t>الناس</w:t>
      </w:r>
      <w:r w:rsidRPr="00C04EB8">
        <w:rPr>
          <w:rFonts w:cs="2  Badr" w:hint="cs"/>
          <w:sz w:val="25"/>
          <w:szCs w:val="25"/>
          <w:rtl/>
        </w:rPr>
        <w:t>»</w:t>
      </w:r>
      <w:r w:rsidRPr="00C04EB8">
        <w:rPr>
          <w:rStyle w:val="FootnoteReference"/>
          <w:rFonts w:cs="2  Badr"/>
          <w:sz w:val="25"/>
          <w:szCs w:val="25"/>
          <w:rtl/>
        </w:rPr>
        <w:footnoteReference w:id="8"/>
      </w:r>
      <w:r w:rsidR="00700679">
        <w:rPr>
          <w:rFonts w:cs="2  Badr"/>
          <w:sz w:val="28"/>
          <w:szCs w:val="28"/>
          <w:rtl/>
        </w:rPr>
        <w:t xml:space="preserve"> روايات</w:t>
      </w:r>
      <w:r w:rsidRPr="00C04EB8">
        <w:rPr>
          <w:rFonts w:cs="2  Badr" w:hint="cs"/>
          <w:sz w:val="28"/>
          <w:szCs w:val="28"/>
          <w:rtl/>
        </w:rPr>
        <w:t xml:space="preserve"> مطلق تواضع را مي‌آورد بعد مي‌فرمايد:</w:t>
      </w:r>
      <w:r>
        <w:rPr>
          <w:rFonts w:cs="2  Badr"/>
          <w:sz w:val="28"/>
          <w:szCs w:val="28"/>
          <w:rtl/>
        </w:rPr>
        <w:t xml:space="preserve"> «</w:t>
      </w:r>
      <w:r w:rsidRPr="00214439">
        <w:rPr>
          <w:rFonts w:cs="2  Badr" w:hint="eastAsia"/>
          <w:b/>
          <w:bCs/>
          <w:sz w:val="28"/>
          <w:szCs w:val="28"/>
          <w:rtl/>
        </w:rPr>
        <w:t>فكيف</w:t>
      </w:r>
      <w:r>
        <w:rPr>
          <w:rFonts w:cs="2  Badr" w:hint="cs"/>
          <w:b/>
          <w:bCs/>
          <w:sz w:val="28"/>
          <w:szCs w:val="28"/>
          <w:rtl/>
        </w:rPr>
        <w:t xml:space="preserve"> </w:t>
      </w:r>
      <w:r w:rsidRPr="00214439">
        <w:rPr>
          <w:rFonts w:cs="2  Badr" w:hint="eastAsia"/>
          <w:b/>
          <w:bCs/>
          <w:sz w:val="28"/>
          <w:szCs w:val="28"/>
          <w:rtl/>
        </w:rPr>
        <w:t>بهؤلاء</w:t>
      </w:r>
      <w:r>
        <w:rPr>
          <w:rFonts w:cs="2  Badr" w:hint="cs"/>
          <w:b/>
          <w:bCs/>
          <w:sz w:val="28"/>
          <w:szCs w:val="28"/>
          <w:rtl/>
        </w:rPr>
        <w:t xml:space="preserve"> </w:t>
      </w:r>
      <w:r w:rsidRPr="00214439">
        <w:rPr>
          <w:rFonts w:cs="2  Badr" w:hint="eastAsia"/>
          <w:b/>
          <w:bCs/>
          <w:sz w:val="28"/>
          <w:szCs w:val="28"/>
          <w:rtl/>
        </w:rPr>
        <w:t>الذين</w:t>
      </w:r>
      <w:r>
        <w:rPr>
          <w:rFonts w:cs="2  Badr" w:hint="cs"/>
          <w:b/>
          <w:bCs/>
          <w:sz w:val="28"/>
          <w:szCs w:val="28"/>
          <w:rtl/>
        </w:rPr>
        <w:t xml:space="preserve"> </w:t>
      </w:r>
      <w:r w:rsidRPr="00214439">
        <w:rPr>
          <w:rFonts w:cs="2  Badr" w:hint="eastAsia"/>
          <w:b/>
          <w:bCs/>
          <w:sz w:val="28"/>
          <w:szCs w:val="28"/>
          <w:rtl/>
        </w:rPr>
        <w:t>هم</w:t>
      </w:r>
      <w:r>
        <w:rPr>
          <w:rFonts w:cs="2  Badr" w:hint="cs"/>
          <w:b/>
          <w:bCs/>
          <w:sz w:val="28"/>
          <w:szCs w:val="28"/>
          <w:rtl/>
        </w:rPr>
        <w:t xml:space="preserve"> </w:t>
      </w:r>
      <w:r w:rsidRPr="00214439">
        <w:rPr>
          <w:rFonts w:cs="2  Badr" w:hint="eastAsia"/>
          <w:b/>
          <w:bCs/>
          <w:sz w:val="28"/>
          <w:szCs w:val="28"/>
          <w:rtl/>
        </w:rPr>
        <w:t>معه</w:t>
      </w:r>
      <w:r>
        <w:rPr>
          <w:rFonts w:cs="2  Badr" w:hint="cs"/>
          <w:b/>
          <w:bCs/>
          <w:sz w:val="28"/>
          <w:szCs w:val="28"/>
          <w:rtl/>
        </w:rPr>
        <w:t xml:space="preserve"> </w:t>
      </w:r>
      <w:r w:rsidRPr="00214439">
        <w:rPr>
          <w:rFonts w:cs="2  Badr" w:hint="eastAsia"/>
          <w:b/>
          <w:bCs/>
          <w:sz w:val="28"/>
          <w:szCs w:val="28"/>
          <w:rtl/>
        </w:rPr>
        <w:t>كالأولاد</w:t>
      </w:r>
      <w:r w:rsidRPr="00C04EB8">
        <w:rPr>
          <w:rFonts w:cs="2  Badr" w:hint="cs"/>
          <w:sz w:val="28"/>
          <w:szCs w:val="28"/>
          <w:rtl/>
        </w:rPr>
        <w:t>»</w:t>
      </w:r>
      <w:r w:rsidRPr="00C04EB8">
        <w:rPr>
          <w:rStyle w:val="FootnoteReference"/>
          <w:rFonts w:cs="2  Badr"/>
          <w:sz w:val="28"/>
          <w:szCs w:val="28"/>
          <w:rtl/>
        </w:rPr>
        <w:footnoteReference w:id="9"/>
      </w:r>
      <w:r>
        <w:rPr>
          <w:rFonts w:cs="2  Badr" w:hint="cs"/>
          <w:sz w:val="28"/>
          <w:szCs w:val="28"/>
          <w:rtl/>
        </w:rPr>
        <w:t xml:space="preserve"> وقتي </w:t>
      </w:r>
      <w:r w:rsidR="00F04800">
        <w:rPr>
          <w:rFonts w:cs="2  Badr" w:hint="cs"/>
          <w:sz w:val="28"/>
          <w:szCs w:val="28"/>
          <w:rtl/>
        </w:rPr>
        <w:t>در مورد</w:t>
      </w:r>
      <w:r w:rsidRPr="00C04EB8">
        <w:rPr>
          <w:rFonts w:cs="2  Badr" w:hint="cs"/>
          <w:sz w:val="28"/>
          <w:szCs w:val="28"/>
          <w:rtl/>
        </w:rPr>
        <w:t xml:space="preserve"> مطلق مردم</w:t>
      </w:r>
      <w:r>
        <w:rPr>
          <w:rFonts w:cs="2  Badr" w:hint="cs"/>
          <w:sz w:val="28"/>
          <w:szCs w:val="28"/>
          <w:rtl/>
        </w:rPr>
        <w:t xml:space="preserve"> </w:t>
      </w:r>
      <w:r w:rsidRPr="00C04EB8">
        <w:rPr>
          <w:rFonts w:cs="2  Badr" w:hint="cs"/>
          <w:sz w:val="28"/>
          <w:szCs w:val="28"/>
          <w:rtl/>
        </w:rPr>
        <w:t xml:space="preserve">هست پس استادان نسبت به شاگردان به طريق اولي </w:t>
      </w:r>
      <w:r>
        <w:rPr>
          <w:rFonts w:cs="2  Badr" w:hint="cs"/>
          <w:sz w:val="28"/>
          <w:szCs w:val="28"/>
          <w:rtl/>
        </w:rPr>
        <w:t>بايد تواضع داشته باشند.</w:t>
      </w:r>
    </w:p>
    <w:p w:rsidR="00966C86" w:rsidRPr="00C04EB8" w:rsidRDefault="00966C86" w:rsidP="00966C86">
      <w:pPr>
        <w:pStyle w:val="Heading2"/>
        <w:jc w:val="left"/>
        <w:rPr>
          <w:rtl/>
        </w:rPr>
      </w:pPr>
      <w:bookmarkStart w:id="62" w:name="_Toc400723685"/>
      <w:bookmarkStart w:id="63" w:name="_Toc401331007"/>
      <w:bookmarkStart w:id="64" w:name="_Toc401331196"/>
      <w:bookmarkStart w:id="65" w:name="_Toc401331232"/>
      <w:r w:rsidRPr="00C04EB8">
        <w:rPr>
          <w:rFonts w:hint="cs"/>
          <w:rtl/>
        </w:rPr>
        <w:t xml:space="preserve">نظارت معلم </w:t>
      </w:r>
      <w:r>
        <w:rPr>
          <w:rFonts w:hint="cs"/>
          <w:rtl/>
        </w:rPr>
        <w:t>بر احوال</w:t>
      </w:r>
      <w:r w:rsidRPr="00C04EB8">
        <w:rPr>
          <w:rFonts w:hint="cs"/>
          <w:rtl/>
        </w:rPr>
        <w:t xml:space="preserve"> متعلم</w:t>
      </w:r>
      <w:bookmarkEnd w:id="62"/>
      <w:bookmarkEnd w:id="63"/>
      <w:bookmarkEnd w:id="64"/>
      <w:bookmarkEnd w:id="65"/>
    </w:p>
    <w:p w:rsidR="00966C86" w:rsidRPr="00C04EB8" w:rsidRDefault="00966C86" w:rsidP="00BC6AA6">
      <w:pPr>
        <w:pStyle w:val="NormalWeb"/>
        <w:bidi/>
        <w:jc w:val="both"/>
        <w:rPr>
          <w:rFonts w:cs="2  Badr"/>
          <w:sz w:val="36"/>
          <w:szCs w:val="36"/>
          <w:rtl/>
        </w:rPr>
      </w:pPr>
      <w:r>
        <w:rPr>
          <w:rFonts w:cs="2  Badr" w:hint="cs"/>
          <w:sz w:val="28"/>
          <w:szCs w:val="28"/>
          <w:rtl/>
        </w:rPr>
        <w:t xml:space="preserve">در </w:t>
      </w:r>
      <w:r w:rsidR="00C917CF">
        <w:rPr>
          <w:rFonts w:cs="2  Badr"/>
          <w:sz w:val="28"/>
          <w:szCs w:val="28"/>
          <w:rtl/>
        </w:rPr>
        <w:t>صفحه 95</w:t>
      </w:r>
      <w:r w:rsidRPr="00C04EB8">
        <w:rPr>
          <w:rFonts w:cs="2  Badr" w:hint="cs"/>
          <w:sz w:val="28"/>
          <w:szCs w:val="28"/>
          <w:rtl/>
        </w:rPr>
        <w:t xml:space="preserve"> باز يك ادبي </w:t>
      </w:r>
      <w:r>
        <w:rPr>
          <w:rFonts w:cs="2  Badr" w:hint="cs"/>
          <w:sz w:val="28"/>
          <w:szCs w:val="28"/>
          <w:rtl/>
        </w:rPr>
        <w:t>از معلم</w:t>
      </w:r>
      <w:r w:rsidRPr="00C04EB8">
        <w:rPr>
          <w:rFonts w:cs="2  Badr" w:hint="cs"/>
          <w:sz w:val="28"/>
          <w:szCs w:val="28"/>
          <w:rtl/>
        </w:rPr>
        <w:t xml:space="preserve"> نسبت به متعلم ذكر مي‌كند كه معلم بايد ناظر </w:t>
      </w:r>
      <w:r>
        <w:rPr>
          <w:rFonts w:cs="2  Badr" w:hint="cs"/>
          <w:sz w:val="28"/>
          <w:szCs w:val="28"/>
          <w:rtl/>
        </w:rPr>
        <w:t>بر احوال</w:t>
      </w:r>
      <w:r w:rsidRPr="00C04EB8">
        <w:rPr>
          <w:rFonts w:cs="2  Badr" w:hint="cs"/>
          <w:sz w:val="28"/>
          <w:szCs w:val="28"/>
          <w:rtl/>
        </w:rPr>
        <w:t xml:space="preserve"> متعلم باشد كه وقتي متعلم به شرايطي رسيد كه مي‌تواند تدريس بكند يا مراجعه‌اي به او بشود معلم </w:t>
      </w:r>
      <w:r>
        <w:rPr>
          <w:rFonts w:cs="2  Badr" w:hint="cs"/>
          <w:sz w:val="28"/>
          <w:szCs w:val="28"/>
          <w:rtl/>
        </w:rPr>
        <w:t>او را</w:t>
      </w:r>
      <w:r w:rsidRPr="00C04EB8">
        <w:rPr>
          <w:rFonts w:cs="2  Badr" w:hint="cs"/>
          <w:sz w:val="28"/>
          <w:szCs w:val="28"/>
          <w:rtl/>
        </w:rPr>
        <w:t xml:space="preserve"> ارجاع بدهد </w:t>
      </w:r>
      <w:r>
        <w:rPr>
          <w:rFonts w:cs="2  Badr" w:hint="cs"/>
          <w:sz w:val="28"/>
          <w:szCs w:val="28"/>
          <w:rtl/>
        </w:rPr>
        <w:t>راهش بیندازد و اگر</w:t>
      </w:r>
      <w:r w:rsidRPr="00C04EB8">
        <w:rPr>
          <w:rFonts w:cs="2  Badr" w:hint="cs"/>
          <w:sz w:val="28"/>
          <w:szCs w:val="28"/>
          <w:rtl/>
        </w:rPr>
        <w:t xml:space="preserve"> درجايي متعلم زيادي به جلو مي‌رود او را منعش بكند. </w:t>
      </w:r>
      <w:r>
        <w:rPr>
          <w:rFonts w:cs="2  Badr" w:hint="cs"/>
          <w:sz w:val="28"/>
          <w:szCs w:val="28"/>
          <w:rtl/>
        </w:rPr>
        <w:t>در این</w:t>
      </w:r>
      <w:r w:rsidRPr="00C04EB8">
        <w:rPr>
          <w:rFonts w:cs="2  Badr" w:hint="cs"/>
          <w:sz w:val="28"/>
          <w:szCs w:val="28"/>
          <w:rtl/>
        </w:rPr>
        <w:t xml:space="preserve"> مورد روايت ندارد</w:t>
      </w:r>
      <w:r w:rsidR="00700679">
        <w:rPr>
          <w:rFonts w:cs="2  Badr"/>
          <w:sz w:val="28"/>
          <w:szCs w:val="28"/>
          <w:rtl/>
        </w:rPr>
        <w:t>؛ و</w:t>
      </w:r>
      <w:r>
        <w:rPr>
          <w:rFonts w:cs="2  Badr" w:hint="cs"/>
          <w:sz w:val="28"/>
          <w:szCs w:val="28"/>
          <w:rtl/>
        </w:rPr>
        <w:t xml:space="preserve"> بعد</w:t>
      </w:r>
      <w:r w:rsidRPr="00C04EB8">
        <w:rPr>
          <w:rFonts w:cs="2  Badr" w:hint="cs"/>
          <w:sz w:val="28"/>
          <w:szCs w:val="28"/>
          <w:rtl/>
        </w:rPr>
        <w:t xml:space="preserve"> از اين‌كه حدود قضيه را مشخص مي‌كند، م</w:t>
      </w:r>
      <w:r>
        <w:rPr>
          <w:rFonts w:cs="2  Badr" w:hint="cs"/>
          <w:sz w:val="28"/>
          <w:szCs w:val="28"/>
          <w:rtl/>
        </w:rPr>
        <w:t>ي‌فرمايد:</w:t>
      </w:r>
      <w:r>
        <w:rPr>
          <w:rFonts w:cs="2  Badr"/>
          <w:sz w:val="28"/>
          <w:szCs w:val="28"/>
          <w:rtl/>
        </w:rPr>
        <w:t xml:space="preserve"> «</w:t>
      </w:r>
      <w:r w:rsidRPr="00DE399E">
        <w:rPr>
          <w:rFonts w:cs="2  Badr" w:hint="eastAsia"/>
          <w:b/>
          <w:bCs/>
          <w:sz w:val="28"/>
          <w:szCs w:val="28"/>
          <w:rtl/>
        </w:rPr>
        <w:t>فإنّ</w:t>
      </w:r>
      <w:r>
        <w:rPr>
          <w:rFonts w:cs="2  Badr" w:hint="cs"/>
          <w:b/>
          <w:bCs/>
          <w:sz w:val="28"/>
          <w:szCs w:val="28"/>
          <w:rtl/>
        </w:rPr>
        <w:t xml:space="preserve"> </w:t>
      </w:r>
      <w:r w:rsidRPr="00DE399E">
        <w:rPr>
          <w:rFonts w:cs="2  Badr" w:hint="eastAsia"/>
          <w:b/>
          <w:bCs/>
          <w:sz w:val="28"/>
          <w:szCs w:val="28"/>
          <w:rtl/>
        </w:rPr>
        <w:t>ذلك</w:t>
      </w:r>
      <w:r>
        <w:rPr>
          <w:rFonts w:cs="2  Badr" w:hint="cs"/>
          <w:b/>
          <w:bCs/>
          <w:sz w:val="28"/>
          <w:szCs w:val="28"/>
          <w:rtl/>
        </w:rPr>
        <w:t xml:space="preserve"> </w:t>
      </w:r>
      <w:r w:rsidRPr="00DE399E">
        <w:rPr>
          <w:rFonts w:cs="2  Badr" w:hint="eastAsia"/>
          <w:b/>
          <w:bCs/>
          <w:sz w:val="28"/>
          <w:szCs w:val="28"/>
          <w:rtl/>
        </w:rPr>
        <w:t>سببٌ</w:t>
      </w:r>
      <w:r>
        <w:rPr>
          <w:rFonts w:cs="2  Badr" w:hint="cs"/>
          <w:b/>
          <w:bCs/>
          <w:sz w:val="28"/>
          <w:szCs w:val="28"/>
          <w:rtl/>
        </w:rPr>
        <w:t xml:space="preserve"> </w:t>
      </w:r>
      <w:r w:rsidRPr="00DE399E">
        <w:rPr>
          <w:rFonts w:cs="2  Badr" w:hint="eastAsia"/>
          <w:b/>
          <w:bCs/>
          <w:sz w:val="28"/>
          <w:szCs w:val="28"/>
          <w:rtl/>
        </w:rPr>
        <w:t>عظيم</w:t>
      </w:r>
      <w:r>
        <w:rPr>
          <w:rFonts w:cs="2  Badr" w:hint="cs"/>
          <w:b/>
          <w:bCs/>
          <w:sz w:val="28"/>
          <w:szCs w:val="28"/>
          <w:rtl/>
        </w:rPr>
        <w:t xml:space="preserve"> </w:t>
      </w:r>
      <w:r w:rsidRPr="00DE399E">
        <w:rPr>
          <w:rFonts w:cs="2  Badr" w:hint="eastAsia"/>
          <w:b/>
          <w:bCs/>
          <w:sz w:val="28"/>
          <w:szCs w:val="28"/>
          <w:rtl/>
        </w:rPr>
        <w:t>لانتظام</w:t>
      </w:r>
      <w:r>
        <w:rPr>
          <w:rFonts w:cs="2  Badr" w:hint="cs"/>
          <w:b/>
          <w:bCs/>
          <w:sz w:val="28"/>
          <w:szCs w:val="28"/>
          <w:rtl/>
        </w:rPr>
        <w:t xml:space="preserve"> </w:t>
      </w:r>
      <w:r w:rsidRPr="00DE399E">
        <w:rPr>
          <w:rFonts w:cs="2  Badr" w:hint="eastAsia"/>
          <w:b/>
          <w:bCs/>
          <w:sz w:val="28"/>
          <w:szCs w:val="28"/>
          <w:rtl/>
        </w:rPr>
        <w:t>العلم</w:t>
      </w:r>
      <w:r>
        <w:rPr>
          <w:rFonts w:cs="2  Badr" w:hint="cs"/>
          <w:b/>
          <w:bCs/>
          <w:sz w:val="28"/>
          <w:szCs w:val="28"/>
          <w:rtl/>
        </w:rPr>
        <w:t xml:space="preserve"> </w:t>
      </w:r>
      <w:r w:rsidRPr="00DE399E">
        <w:rPr>
          <w:rFonts w:cs="2  Badr" w:hint="eastAsia"/>
          <w:b/>
          <w:bCs/>
          <w:sz w:val="28"/>
          <w:szCs w:val="28"/>
          <w:rtl/>
        </w:rPr>
        <w:t>وصَلاح</w:t>
      </w:r>
      <w:r>
        <w:rPr>
          <w:rFonts w:cs="2  Badr" w:hint="cs"/>
          <w:b/>
          <w:bCs/>
          <w:sz w:val="28"/>
          <w:szCs w:val="28"/>
          <w:rtl/>
        </w:rPr>
        <w:t xml:space="preserve"> </w:t>
      </w:r>
      <w:r w:rsidRPr="00DE399E">
        <w:rPr>
          <w:rFonts w:cs="2  Badr" w:hint="eastAsia"/>
          <w:b/>
          <w:bCs/>
          <w:sz w:val="28"/>
          <w:szCs w:val="28"/>
          <w:rtl/>
        </w:rPr>
        <w:t>الحال</w:t>
      </w:r>
      <w:r w:rsidRPr="00C04EB8">
        <w:rPr>
          <w:rFonts w:cs="2  Badr" w:hint="cs"/>
          <w:sz w:val="28"/>
          <w:szCs w:val="28"/>
          <w:rtl/>
        </w:rPr>
        <w:t>»</w:t>
      </w:r>
      <w:r w:rsidRPr="00C04EB8">
        <w:rPr>
          <w:rStyle w:val="FootnoteReference"/>
          <w:rFonts w:cs="2  Badr"/>
          <w:sz w:val="28"/>
          <w:szCs w:val="28"/>
          <w:rtl/>
        </w:rPr>
        <w:footnoteReference w:id="10"/>
      </w:r>
      <w:r w:rsidRPr="00C04EB8">
        <w:rPr>
          <w:rFonts w:cs="2  Badr" w:hint="cs"/>
          <w:sz w:val="28"/>
          <w:szCs w:val="28"/>
          <w:rtl/>
        </w:rPr>
        <w:t>‏</w:t>
      </w:r>
      <w:r>
        <w:rPr>
          <w:rFonts w:cs="2  Badr" w:hint="cs"/>
          <w:sz w:val="28"/>
          <w:szCs w:val="28"/>
          <w:rtl/>
        </w:rPr>
        <w:t xml:space="preserve"> </w:t>
      </w:r>
      <w:r w:rsidRPr="00C04EB8">
        <w:rPr>
          <w:rFonts w:cs="2  Badr" w:hint="cs"/>
          <w:sz w:val="28"/>
          <w:szCs w:val="28"/>
          <w:rtl/>
        </w:rPr>
        <w:t xml:space="preserve">اين يك راه </w:t>
      </w:r>
      <w:r>
        <w:rPr>
          <w:rFonts w:cs="2  Badr" w:hint="cs"/>
          <w:sz w:val="28"/>
          <w:szCs w:val="28"/>
          <w:rtl/>
        </w:rPr>
        <w:t>و علت بسیار خوبی</w:t>
      </w:r>
      <w:r w:rsidRPr="00C04EB8">
        <w:rPr>
          <w:rFonts w:cs="2  Badr" w:hint="cs"/>
          <w:sz w:val="28"/>
          <w:szCs w:val="28"/>
          <w:rtl/>
        </w:rPr>
        <w:t xml:space="preserve"> است كه بحث رابطه علم </w:t>
      </w:r>
      <w:r>
        <w:rPr>
          <w:rFonts w:cs="2  Badr" w:hint="cs"/>
          <w:sz w:val="28"/>
          <w:szCs w:val="28"/>
          <w:rtl/>
        </w:rPr>
        <w:t>و تعلیم و تعلم و تدریس</w:t>
      </w:r>
      <w:r w:rsidRPr="00C04EB8">
        <w:rPr>
          <w:rFonts w:cs="2  Badr" w:hint="cs"/>
          <w:sz w:val="28"/>
          <w:szCs w:val="28"/>
          <w:rtl/>
        </w:rPr>
        <w:t xml:space="preserve"> </w:t>
      </w:r>
      <w:r w:rsidR="00F04800">
        <w:rPr>
          <w:rFonts w:cs="2  Badr" w:hint="cs"/>
          <w:sz w:val="28"/>
          <w:szCs w:val="28"/>
          <w:rtl/>
        </w:rPr>
        <w:t>و تدرس</w:t>
      </w:r>
      <w:r w:rsidRPr="00C04EB8">
        <w:rPr>
          <w:rFonts w:cs="2  Badr" w:hint="cs"/>
          <w:sz w:val="28"/>
          <w:szCs w:val="28"/>
          <w:rtl/>
        </w:rPr>
        <w:t xml:space="preserve"> و... انتظام پيدا مي‌كند </w:t>
      </w:r>
      <w:r>
        <w:rPr>
          <w:rFonts w:cs="2  Badr" w:hint="cs"/>
          <w:sz w:val="28"/>
          <w:szCs w:val="28"/>
          <w:rtl/>
        </w:rPr>
        <w:t>و لذا از باب</w:t>
      </w:r>
      <w:r w:rsidRPr="00C04EB8">
        <w:rPr>
          <w:rFonts w:cs="2  Badr" w:hint="cs"/>
          <w:sz w:val="28"/>
          <w:szCs w:val="28"/>
          <w:rtl/>
        </w:rPr>
        <w:t xml:space="preserve"> اين‌كه اين‌ها انتظام خوب پيدا بكند </w:t>
      </w:r>
      <w:r>
        <w:rPr>
          <w:rFonts w:cs="2  Badr" w:hint="cs"/>
          <w:sz w:val="28"/>
          <w:szCs w:val="28"/>
          <w:rtl/>
        </w:rPr>
        <w:t>تأکید</w:t>
      </w:r>
      <w:r w:rsidRPr="00C04EB8">
        <w:rPr>
          <w:rFonts w:cs="2  Badr" w:hint="cs"/>
          <w:sz w:val="28"/>
          <w:szCs w:val="28"/>
          <w:rtl/>
        </w:rPr>
        <w:t xml:space="preserve"> مي‌شود</w:t>
      </w:r>
      <w:r w:rsidRPr="00C04EB8">
        <w:rPr>
          <w:rFonts w:cs="2  Badr" w:hint="cs"/>
          <w:sz w:val="36"/>
          <w:szCs w:val="36"/>
          <w:rtl/>
        </w:rPr>
        <w:t>.</w:t>
      </w:r>
    </w:p>
    <w:p w:rsidR="00966C86" w:rsidRPr="00C04EB8" w:rsidRDefault="00966C86" w:rsidP="00966C86">
      <w:pPr>
        <w:pStyle w:val="Heading2"/>
        <w:jc w:val="left"/>
        <w:rPr>
          <w:rtl/>
        </w:rPr>
      </w:pPr>
      <w:bookmarkStart w:id="66" w:name="_Toc400723686"/>
      <w:bookmarkStart w:id="67" w:name="_Toc401331008"/>
      <w:bookmarkStart w:id="68" w:name="_Toc401331197"/>
      <w:bookmarkStart w:id="69" w:name="_Toc401331233"/>
      <w:r w:rsidRPr="00C04EB8">
        <w:rPr>
          <w:rFonts w:hint="cs"/>
          <w:rtl/>
        </w:rPr>
        <w:t>طبيب بودن معلم نسبت به متعلم</w:t>
      </w:r>
      <w:bookmarkEnd w:id="66"/>
      <w:bookmarkEnd w:id="67"/>
      <w:bookmarkEnd w:id="68"/>
      <w:bookmarkEnd w:id="69"/>
    </w:p>
    <w:p w:rsidR="00966C86" w:rsidRDefault="00966C86" w:rsidP="00BC6AA6">
      <w:pPr>
        <w:pStyle w:val="NormalWeb"/>
        <w:bidi/>
        <w:jc w:val="both"/>
        <w:rPr>
          <w:rFonts w:cs="2  Badr"/>
          <w:sz w:val="28"/>
          <w:szCs w:val="28"/>
          <w:rtl/>
        </w:rPr>
      </w:pPr>
      <w:r>
        <w:rPr>
          <w:rFonts w:cs="2  Badr" w:hint="cs"/>
          <w:sz w:val="28"/>
          <w:szCs w:val="28"/>
          <w:rtl/>
        </w:rPr>
        <w:t>و در</w:t>
      </w:r>
      <w:r w:rsidRPr="00C04EB8">
        <w:rPr>
          <w:rFonts w:cs="2  Badr" w:hint="cs"/>
          <w:sz w:val="28"/>
          <w:szCs w:val="28"/>
          <w:rtl/>
        </w:rPr>
        <w:t xml:space="preserve"> آخرين پاراگراف در صفحه 95 مي‌فرمايد:</w:t>
      </w:r>
      <w:r>
        <w:rPr>
          <w:rFonts w:cs="2  Badr"/>
          <w:sz w:val="28"/>
          <w:szCs w:val="28"/>
          <w:rtl/>
        </w:rPr>
        <w:t xml:space="preserve"> «</w:t>
      </w:r>
      <w:r w:rsidRPr="00DE399E">
        <w:rPr>
          <w:rFonts w:cs="2  Badr" w:hint="eastAsia"/>
          <w:b/>
          <w:bCs/>
          <w:sz w:val="28"/>
          <w:szCs w:val="28"/>
          <w:rtl/>
        </w:rPr>
        <w:t>ومرجِعُ</w:t>
      </w:r>
      <w:r>
        <w:rPr>
          <w:rFonts w:cs="2  Badr" w:hint="cs"/>
          <w:b/>
          <w:bCs/>
          <w:sz w:val="28"/>
          <w:szCs w:val="28"/>
          <w:rtl/>
        </w:rPr>
        <w:t xml:space="preserve"> </w:t>
      </w:r>
      <w:r w:rsidRPr="00DE399E">
        <w:rPr>
          <w:rFonts w:cs="2  Badr" w:hint="eastAsia"/>
          <w:b/>
          <w:bCs/>
          <w:sz w:val="28"/>
          <w:szCs w:val="28"/>
          <w:rtl/>
        </w:rPr>
        <w:t>الأمركلِّه</w:t>
      </w:r>
      <w:r>
        <w:rPr>
          <w:rFonts w:cs="2  Badr" w:hint="cs"/>
          <w:b/>
          <w:bCs/>
          <w:sz w:val="28"/>
          <w:szCs w:val="28"/>
          <w:rtl/>
        </w:rPr>
        <w:t xml:space="preserve"> </w:t>
      </w:r>
      <w:r w:rsidRPr="00DE399E">
        <w:rPr>
          <w:rFonts w:cs="2  Badr" w:hint="eastAsia"/>
          <w:b/>
          <w:bCs/>
          <w:sz w:val="28"/>
          <w:szCs w:val="28"/>
          <w:rtl/>
        </w:rPr>
        <w:t>إلى</w:t>
      </w:r>
      <w:r>
        <w:rPr>
          <w:rFonts w:cs="2  Badr" w:hint="cs"/>
          <w:b/>
          <w:bCs/>
          <w:sz w:val="28"/>
          <w:szCs w:val="28"/>
          <w:rtl/>
        </w:rPr>
        <w:t xml:space="preserve"> </w:t>
      </w:r>
      <w:r w:rsidRPr="00DE399E">
        <w:rPr>
          <w:rFonts w:cs="2  Badr" w:hint="eastAsia"/>
          <w:b/>
          <w:bCs/>
          <w:sz w:val="28"/>
          <w:szCs w:val="28"/>
          <w:rtl/>
        </w:rPr>
        <w:t>أنّ</w:t>
      </w:r>
      <w:r>
        <w:rPr>
          <w:rFonts w:cs="2  Badr" w:hint="cs"/>
          <w:b/>
          <w:bCs/>
          <w:sz w:val="28"/>
          <w:szCs w:val="28"/>
          <w:rtl/>
        </w:rPr>
        <w:t xml:space="preserve"> </w:t>
      </w:r>
      <w:r w:rsidRPr="00DE399E">
        <w:rPr>
          <w:rFonts w:cs="2  Badr" w:hint="eastAsia"/>
          <w:b/>
          <w:bCs/>
          <w:sz w:val="28"/>
          <w:szCs w:val="28"/>
          <w:rtl/>
        </w:rPr>
        <w:t>المعلِّم</w:t>
      </w:r>
      <w:r>
        <w:rPr>
          <w:rFonts w:cs="2  Badr" w:hint="cs"/>
          <w:b/>
          <w:bCs/>
          <w:sz w:val="28"/>
          <w:szCs w:val="28"/>
          <w:rtl/>
        </w:rPr>
        <w:t xml:space="preserve"> </w:t>
      </w:r>
      <w:r w:rsidRPr="00DE399E">
        <w:rPr>
          <w:rFonts w:cs="2  Badr" w:hint="eastAsia"/>
          <w:b/>
          <w:bCs/>
          <w:sz w:val="28"/>
          <w:szCs w:val="28"/>
          <w:rtl/>
        </w:rPr>
        <w:t>بالنسبةإلى</w:t>
      </w:r>
      <w:r>
        <w:rPr>
          <w:rFonts w:cs="2  Badr" w:hint="cs"/>
          <w:b/>
          <w:bCs/>
          <w:sz w:val="28"/>
          <w:szCs w:val="28"/>
          <w:rtl/>
        </w:rPr>
        <w:t xml:space="preserve"> </w:t>
      </w:r>
      <w:r w:rsidRPr="00DE399E">
        <w:rPr>
          <w:rFonts w:cs="2  Badr" w:hint="eastAsia"/>
          <w:b/>
          <w:bCs/>
          <w:sz w:val="28"/>
          <w:szCs w:val="28"/>
          <w:rtl/>
        </w:rPr>
        <w:t>المتعلِّم</w:t>
      </w:r>
      <w:r>
        <w:rPr>
          <w:rFonts w:cs="2  Badr" w:hint="cs"/>
          <w:b/>
          <w:bCs/>
          <w:sz w:val="28"/>
          <w:szCs w:val="28"/>
          <w:rtl/>
        </w:rPr>
        <w:t xml:space="preserve"> </w:t>
      </w:r>
      <w:r w:rsidRPr="00DE399E">
        <w:rPr>
          <w:rFonts w:cs="2  Badr" w:hint="eastAsia"/>
          <w:b/>
          <w:bCs/>
          <w:sz w:val="28"/>
          <w:szCs w:val="28"/>
          <w:rtl/>
        </w:rPr>
        <w:t>بمنزلة</w:t>
      </w:r>
      <w:r>
        <w:rPr>
          <w:rFonts w:cs="2  Badr" w:hint="cs"/>
          <w:b/>
          <w:bCs/>
          <w:sz w:val="28"/>
          <w:szCs w:val="28"/>
          <w:rtl/>
        </w:rPr>
        <w:t xml:space="preserve"> </w:t>
      </w:r>
      <w:r w:rsidRPr="00DE399E">
        <w:rPr>
          <w:rFonts w:cs="2  Badr" w:hint="eastAsia"/>
          <w:b/>
          <w:bCs/>
          <w:sz w:val="28"/>
          <w:szCs w:val="28"/>
          <w:rtl/>
        </w:rPr>
        <w:t>الطبيب،</w:t>
      </w:r>
      <w:r>
        <w:rPr>
          <w:rFonts w:cs="2  Badr" w:hint="cs"/>
          <w:b/>
          <w:bCs/>
          <w:sz w:val="28"/>
          <w:szCs w:val="28"/>
          <w:rtl/>
        </w:rPr>
        <w:t xml:space="preserve"> </w:t>
      </w:r>
      <w:r w:rsidRPr="00DE399E">
        <w:rPr>
          <w:rFonts w:cs="2  Badr" w:hint="eastAsia"/>
          <w:b/>
          <w:bCs/>
          <w:sz w:val="28"/>
          <w:szCs w:val="28"/>
          <w:rtl/>
        </w:rPr>
        <w:t>فلابُدَّ</w:t>
      </w:r>
      <w:r>
        <w:rPr>
          <w:rFonts w:cs="2  Badr" w:hint="cs"/>
          <w:b/>
          <w:bCs/>
          <w:sz w:val="28"/>
          <w:szCs w:val="28"/>
          <w:rtl/>
        </w:rPr>
        <w:t xml:space="preserve"> </w:t>
      </w:r>
      <w:r w:rsidRPr="00DE399E">
        <w:rPr>
          <w:rFonts w:cs="2  Badr" w:hint="eastAsia"/>
          <w:b/>
          <w:bCs/>
          <w:sz w:val="28"/>
          <w:szCs w:val="28"/>
          <w:rtl/>
        </w:rPr>
        <w:t>له</w:t>
      </w:r>
      <w:r>
        <w:rPr>
          <w:rFonts w:cs="2  Badr" w:hint="cs"/>
          <w:b/>
          <w:bCs/>
          <w:sz w:val="28"/>
          <w:szCs w:val="28"/>
          <w:rtl/>
        </w:rPr>
        <w:t xml:space="preserve"> </w:t>
      </w:r>
      <w:r w:rsidRPr="00DE399E">
        <w:rPr>
          <w:rFonts w:cs="2  Badr" w:hint="eastAsia"/>
          <w:b/>
          <w:bCs/>
          <w:sz w:val="28"/>
          <w:szCs w:val="28"/>
          <w:rtl/>
        </w:rPr>
        <w:t>في</w:t>
      </w:r>
      <w:r>
        <w:rPr>
          <w:rFonts w:cs="2  Badr" w:hint="cs"/>
          <w:b/>
          <w:bCs/>
          <w:sz w:val="28"/>
          <w:szCs w:val="28"/>
          <w:rtl/>
        </w:rPr>
        <w:t xml:space="preserve"> </w:t>
      </w:r>
      <w:r w:rsidRPr="00DE399E">
        <w:rPr>
          <w:rFonts w:cs="2  Badr" w:hint="eastAsia"/>
          <w:b/>
          <w:bCs/>
          <w:sz w:val="28"/>
          <w:szCs w:val="28"/>
          <w:rtl/>
        </w:rPr>
        <w:t>كلّ</w:t>
      </w:r>
      <w:r>
        <w:rPr>
          <w:rFonts w:cs="2  Badr" w:hint="cs"/>
          <w:b/>
          <w:bCs/>
          <w:sz w:val="28"/>
          <w:szCs w:val="28"/>
          <w:rtl/>
        </w:rPr>
        <w:t xml:space="preserve"> </w:t>
      </w:r>
      <w:r w:rsidRPr="00DE399E">
        <w:rPr>
          <w:rFonts w:cs="2  Badr" w:hint="eastAsia"/>
          <w:b/>
          <w:bCs/>
          <w:sz w:val="28"/>
          <w:szCs w:val="28"/>
          <w:rtl/>
        </w:rPr>
        <w:t>وقت</w:t>
      </w:r>
      <w:r>
        <w:rPr>
          <w:rFonts w:cs="2  Badr" w:hint="cs"/>
          <w:b/>
          <w:bCs/>
          <w:sz w:val="28"/>
          <w:szCs w:val="28"/>
          <w:rtl/>
        </w:rPr>
        <w:t xml:space="preserve"> </w:t>
      </w:r>
      <w:r w:rsidRPr="00DE399E">
        <w:rPr>
          <w:rFonts w:cs="2  Badr" w:hint="eastAsia"/>
          <w:b/>
          <w:bCs/>
          <w:sz w:val="28"/>
          <w:szCs w:val="28"/>
          <w:rtl/>
        </w:rPr>
        <w:t>من</w:t>
      </w:r>
      <w:r>
        <w:rPr>
          <w:rFonts w:cs="2  Badr" w:hint="cs"/>
          <w:b/>
          <w:bCs/>
          <w:sz w:val="28"/>
          <w:szCs w:val="28"/>
          <w:rtl/>
        </w:rPr>
        <w:t xml:space="preserve"> </w:t>
      </w:r>
      <w:r w:rsidRPr="00DE399E">
        <w:rPr>
          <w:rFonts w:cs="2  Badr" w:hint="eastAsia"/>
          <w:b/>
          <w:bCs/>
          <w:sz w:val="28"/>
          <w:szCs w:val="28"/>
          <w:rtl/>
        </w:rPr>
        <w:t>تأمُّلِ</w:t>
      </w:r>
      <w:r>
        <w:rPr>
          <w:rFonts w:cs="2  Badr" w:hint="cs"/>
          <w:b/>
          <w:bCs/>
          <w:sz w:val="28"/>
          <w:szCs w:val="28"/>
          <w:rtl/>
        </w:rPr>
        <w:t xml:space="preserve"> </w:t>
      </w:r>
      <w:r w:rsidRPr="00DE399E">
        <w:rPr>
          <w:rFonts w:cs="2  Badr" w:hint="eastAsia"/>
          <w:b/>
          <w:bCs/>
          <w:sz w:val="28"/>
          <w:szCs w:val="28"/>
          <w:rtl/>
        </w:rPr>
        <w:t>العلَّةِ</w:t>
      </w:r>
      <w:r>
        <w:rPr>
          <w:rFonts w:cs="2  Badr" w:hint="cs"/>
          <w:b/>
          <w:bCs/>
          <w:sz w:val="28"/>
          <w:szCs w:val="28"/>
          <w:rtl/>
        </w:rPr>
        <w:t xml:space="preserve"> </w:t>
      </w:r>
      <w:r w:rsidRPr="00DE399E">
        <w:rPr>
          <w:rFonts w:cs="2  Badr" w:hint="eastAsia"/>
          <w:b/>
          <w:bCs/>
          <w:sz w:val="28"/>
          <w:szCs w:val="28"/>
          <w:rtl/>
        </w:rPr>
        <w:t>المحْوِجَةِإلى</w:t>
      </w:r>
      <w:r>
        <w:rPr>
          <w:rFonts w:cs="2  Badr" w:hint="cs"/>
          <w:b/>
          <w:bCs/>
          <w:sz w:val="28"/>
          <w:szCs w:val="28"/>
          <w:rtl/>
        </w:rPr>
        <w:t xml:space="preserve"> </w:t>
      </w:r>
      <w:r w:rsidRPr="00DE399E">
        <w:rPr>
          <w:rFonts w:cs="2  Badr" w:hint="eastAsia"/>
          <w:b/>
          <w:bCs/>
          <w:sz w:val="28"/>
          <w:szCs w:val="28"/>
          <w:rtl/>
        </w:rPr>
        <w:t>الإصلاح</w:t>
      </w:r>
      <w:r>
        <w:rPr>
          <w:rFonts w:cs="2  Badr" w:hint="cs"/>
          <w:b/>
          <w:bCs/>
          <w:sz w:val="28"/>
          <w:szCs w:val="28"/>
          <w:rtl/>
        </w:rPr>
        <w:t xml:space="preserve"> </w:t>
      </w:r>
      <w:r w:rsidRPr="00DE399E">
        <w:rPr>
          <w:rFonts w:cs="2  Badr" w:hint="eastAsia"/>
          <w:b/>
          <w:bCs/>
          <w:sz w:val="28"/>
          <w:szCs w:val="28"/>
          <w:rtl/>
        </w:rPr>
        <w:t>ومداواته</w:t>
      </w:r>
      <w:r>
        <w:rPr>
          <w:rFonts w:cs="2  Badr" w:hint="cs"/>
          <w:b/>
          <w:bCs/>
          <w:sz w:val="28"/>
          <w:szCs w:val="28"/>
          <w:rtl/>
        </w:rPr>
        <w:t xml:space="preserve"> </w:t>
      </w:r>
      <w:r w:rsidRPr="00DE399E">
        <w:rPr>
          <w:rFonts w:cs="2  Badr" w:hint="eastAsia"/>
          <w:b/>
          <w:bCs/>
          <w:sz w:val="28"/>
          <w:szCs w:val="28"/>
          <w:rtl/>
        </w:rPr>
        <w:t>على</w:t>
      </w:r>
      <w:r>
        <w:rPr>
          <w:rFonts w:cs="2  Badr" w:hint="cs"/>
          <w:b/>
          <w:bCs/>
          <w:sz w:val="28"/>
          <w:szCs w:val="28"/>
          <w:rtl/>
        </w:rPr>
        <w:t xml:space="preserve"> </w:t>
      </w:r>
      <w:r w:rsidRPr="00DE399E">
        <w:rPr>
          <w:rFonts w:cs="2  Badr" w:hint="eastAsia"/>
          <w:b/>
          <w:bCs/>
          <w:sz w:val="28"/>
          <w:szCs w:val="28"/>
          <w:rtl/>
        </w:rPr>
        <w:t>الوجه</w:t>
      </w:r>
      <w:r>
        <w:rPr>
          <w:rFonts w:cs="2  Badr" w:hint="cs"/>
          <w:b/>
          <w:bCs/>
          <w:sz w:val="28"/>
          <w:szCs w:val="28"/>
          <w:rtl/>
        </w:rPr>
        <w:t xml:space="preserve"> </w:t>
      </w:r>
      <w:r w:rsidRPr="00DE399E">
        <w:rPr>
          <w:rFonts w:cs="2  Badr" w:hint="eastAsia"/>
          <w:b/>
          <w:bCs/>
          <w:sz w:val="28"/>
          <w:szCs w:val="28"/>
          <w:rtl/>
        </w:rPr>
        <w:t>الذي</w:t>
      </w:r>
      <w:r>
        <w:rPr>
          <w:rFonts w:cs="2  Badr" w:hint="cs"/>
          <w:b/>
          <w:bCs/>
          <w:sz w:val="28"/>
          <w:szCs w:val="28"/>
          <w:rtl/>
        </w:rPr>
        <w:t xml:space="preserve"> </w:t>
      </w:r>
      <w:r w:rsidRPr="00DE399E">
        <w:rPr>
          <w:rFonts w:cs="2  Badr" w:hint="eastAsia"/>
          <w:b/>
          <w:bCs/>
          <w:sz w:val="28"/>
          <w:szCs w:val="28"/>
          <w:rtl/>
        </w:rPr>
        <w:t>تقتضيه</w:t>
      </w:r>
      <w:r>
        <w:rPr>
          <w:rFonts w:cs="2  Badr" w:hint="cs"/>
          <w:b/>
          <w:bCs/>
          <w:sz w:val="28"/>
          <w:szCs w:val="28"/>
          <w:rtl/>
        </w:rPr>
        <w:t xml:space="preserve"> </w:t>
      </w:r>
      <w:r w:rsidRPr="00DE399E">
        <w:rPr>
          <w:rFonts w:cs="2  Badr" w:hint="eastAsia"/>
          <w:b/>
          <w:bCs/>
          <w:sz w:val="28"/>
          <w:szCs w:val="28"/>
          <w:rtl/>
        </w:rPr>
        <w:t>العلّةُ</w:t>
      </w:r>
      <w:r w:rsidRPr="00C04EB8">
        <w:rPr>
          <w:rFonts w:cs="2  Badr" w:hint="cs"/>
          <w:sz w:val="28"/>
          <w:szCs w:val="28"/>
          <w:rtl/>
        </w:rPr>
        <w:t>»</w:t>
      </w:r>
      <w:r w:rsidRPr="00C04EB8">
        <w:rPr>
          <w:rStyle w:val="FootnoteReference"/>
          <w:rFonts w:cs="2  Badr"/>
          <w:sz w:val="28"/>
          <w:szCs w:val="28"/>
          <w:rtl/>
        </w:rPr>
        <w:footnoteReference w:id="11"/>
      </w:r>
      <w:r w:rsidR="00700679">
        <w:rPr>
          <w:rFonts w:cs="2  Badr"/>
          <w:sz w:val="28"/>
          <w:szCs w:val="28"/>
          <w:rtl/>
        </w:rPr>
        <w:t xml:space="preserve"> معلم</w:t>
      </w:r>
      <w:r w:rsidRPr="00C04EB8">
        <w:rPr>
          <w:rFonts w:cs="2  Badr" w:hint="cs"/>
          <w:sz w:val="28"/>
          <w:szCs w:val="28"/>
          <w:rtl/>
        </w:rPr>
        <w:t xml:space="preserve"> مثل يك طبيب است كه بايد نقش سرپرستي خود</w:t>
      </w:r>
      <w:r>
        <w:rPr>
          <w:rFonts w:cs="2  Badr" w:hint="cs"/>
          <w:sz w:val="28"/>
          <w:szCs w:val="28"/>
          <w:rtl/>
        </w:rPr>
        <w:t>ش را ايفا بكند. «</w:t>
      </w:r>
      <w:r w:rsidRPr="00B57D52">
        <w:rPr>
          <w:rFonts w:cs="2  Badr" w:hint="eastAsia"/>
          <w:b/>
          <w:bCs/>
          <w:sz w:val="28"/>
          <w:szCs w:val="28"/>
          <w:rtl/>
        </w:rPr>
        <w:t>ولِلذَكيِّ</w:t>
      </w:r>
      <w:r>
        <w:rPr>
          <w:rFonts w:cs="2  Badr" w:hint="cs"/>
          <w:b/>
          <w:bCs/>
          <w:sz w:val="28"/>
          <w:szCs w:val="28"/>
          <w:rtl/>
        </w:rPr>
        <w:t xml:space="preserve"> </w:t>
      </w:r>
      <w:r w:rsidRPr="00B57D52">
        <w:rPr>
          <w:rFonts w:cs="2  Badr" w:hint="eastAsia"/>
          <w:b/>
          <w:bCs/>
          <w:sz w:val="28"/>
          <w:szCs w:val="28"/>
          <w:rtl/>
        </w:rPr>
        <w:t>في</w:t>
      </w:r>
      <w:r>
        <w:rPr>
          <w:rFonts w:cs="2  Badr" w:hint="cs"/>
          <w:b/>
          <w:bCs/>
          <w:sz w:val="28"/>
          <w:szCs w:val="28"/>
          <w:rtl/>
        </w:rPr>
        <w:t xml:space="preserve"> </w:t>
      </w:r>
      <w:r w:rsidRPr="00B57D52">
        <w:rPr>
          <w:rFonts w:cs="2  Badr" w:hint="eastAsia"/>
          <w:b/>
          <w:bCs/>
          <w:sz w:val="28"/>
          <w:szCs w:val="28"/>
          <w:rtl/>
        </w:rPr>
        <w:t>تفصيل</w:t>
      </w:r>
      <w:r>
        <w:rPr>
          <w:rFonts w:cs="2  Badr" w:hint="cs"/>
          <w:b/>
          <w:bCs/>
          <w:sz w:val="28"/>
          <w:szCs w:val="28"/>
          <w:rtl/>
        </w:rPr>
        <w:t xml:space="preserve"> </w:t>
      </w:r>
      <w:r w:rsidRPr="00B57D52">
        <w:rPr>
          <w:rFonts w:cs="2  Badr" w:hint="eastAsia"/>
          <w:b/>
          <w:bCs/>
          <w:sz w:val="28"/>
          <w:szCs w:val="28"/>
          <w:rtl/>
        </w:rPr>
        <w:t>الحال</w:t>
      </w:r>
      <w:r>
        <w:rPr>
          <w:rFonts w:cs="2  Badr" w:hint="cs"/>
          <w:b/>
          <w:bCs/>
          <w:sz w:val="28"/>
          <w:szCs w:val="28"/>
          <w:rtl/>
        </w:rPr>
        <w:t xml:space="preserve"> </w:t>
      </w:r>
      <w:r w:rsidRPr="00B57D52">
        <w:rPr>
          <w:rFonts w:cs="2  Badr" w:hint="eastAsia"/>
          <w:b/>
          <w:bCs/>
          <w:sz w:val="28"/>
          <w:szCs w:val="28"/>
          <w:rtl/>
        </w:rPr>
        <w:t>مالايَدْخُل</w:t>
      </w:r>
      <w:r>
        <w:rPr>
          <w:rFonts w:cs="2  Badr" w:hint="cs"/>
          <w:b/>
          <w:bCs/>
          <w:sz w:val="28"/>
          <w:szCs w:val="28"/>
          <w:rtl/>
        </w:rPr>
        <w:t xml:space="preserve"> </w:t>
      </w:r>
      <w:r w:rsidRPr="00B57D52">
        <w:rPr>
          <w:rFonts w:cs="2  Badr" w:hint="eastAsia"/>
          <w:b/>
          <w:bCs/>
          <w:sz w:val="28"/>
          <w:szCs w:val="28"/>
          <w:rtl/>
        </w:rPr>
        <w:t>ُتحتَ</w:t>
      </w:r>
      <w:r>
        <w:rPr>
          <w:rFonts w:cs="2  Badr" w:hint="cs"/>
          <w:b/>
          <w:bCs/>
          <w:sz w:val="28"/>
          <w:szCs w:val="28"/>
          <w:rtl/>
        </w:rPr>
        <w:t xml:space="preserve"> </w:t>
      </w:r>
      <w:r w:rsidRPr="00B57D52">
        <w:rPr>
          <w:rFonts w:cs="2  Badr" w:hint="eastAsia"/>
          <w:b/>
          <w:bCs/>
          <w:sz w:val="28"/>
          <w:szCs w:val="28"/>
          <w:rtl/>
        </w:rPr>
        <w:t>الضَبْطِ؛</w:t>
      </w:r>
      <w:r w:rsidR="00C917CF">
        <w:rPr>
          <w:rFonts w:cs="2  Badr"/>
          <w:b/>
          <w:bCs/>
          <w:sz w:val="28"/>
          <w:szCs w:val="28"/>
          <w:rtl/>
        </w:rPr>
        <w:t xml:space="preserve"> فإنّ</w:t>
      </w:r>
      <w:r>
        <w:rPr>
          <w:rFonts w:cs="2  Badr" w:hint="cs"/>
          <w:b/>
          <w:bCs/>
          <w:sz w:val="28"/>
          <w:szCs w:val="28"/>
          <w:rtl/>
        </w:rPr>
        <w:t xml:space="preserve"> </w:t>
      </w:r>
      <w:r w:rsidRPr="00B57D52">
        <w:rPr>
          <w:rFonts w:cs="2  Badr" w:hint="eastAsia"/>
          <w:b/>
          <w:bCs/>
          <w:sz w:val="28"/>
          <w:szCs w:val="28"/>
          <w:rtl/>
        </w:rPr>
        <w:t>لِكلِّ</w:t>
      </w:r>
      <w:r>
        <w:rPr>
          <w:rFonts w:cs="2  Badr" w:hint="cs"/>
          <w:b/>
          <w:bCs/>
          <w:sz w:val="28"/>
          <w:szCs w:val="28"/>
          <w:rtl/>
        </w:rPr>
        <w:t xml:space="preserve"> </w:t>
      </w:r>
      <w:r w:rsidRPr="00B57D52">
        <w:rPr>
          <w:rFonts w:cs="2  Badr" w:hint="eastAsia"/>
          <w:b/>
          <w:bCs/>
          <w:sz w:val="28"/>
          <w:szCs w:val="28"/>
          <w:rtl/>
        </w:rPr>
        <w:t>مقامٍ</w:t>
      </w:r>
      <w:r>
        <w:rPr>
          <w:rFonts w:cs="2  Badr" w:hint="cs"/>
          <w:b/>
          <w:bCs/>
          <w:sz w:val="28"/>
          <w:szCs w:val="28"/>
          <w:rtl/>
        </w:rPr>
        <w:t xml:space="preserve"> </w:t>
      </w:r>
      <w:r w:rsidRPr="00B57D52">
        <w:rPr>
          <w:rFonts w:cs="2  Badr" w:hint="eastAsia"/>
          <w:b/>
          <w:bCs/>
          <w:sz w:val="28"/>
          <w:szCs w:val="28"/>
          <w:rtl/>
        </w:rPr>
        <w:t>مقالاً</w:t>
      </w:r>
      <w:r w:rsidR="00F04800">
        <w:rPr>
          <w:rFonts w:cs="2  Badr" w:hint="cs"/>
          <w:b/>
          <w:bCs/>
          <w:sz w:val="28"/>
          <w:szCs w:val="28"/>
          <w:rtl/>
        </w:rPr>
        <w:t xml:space="preserve"> </w:t>
      </w:r>
      <w:r w:rsidRPr="00B57D52">
        <w:rPr>
          <w:rFonts w:cs="2  Badr" w:hint="eastAsia"/>
          <w:b/>
          <w:bCs/>
          <w:sz w:val="28"/>
          <w:szCs w:val="28"/>
          <w:rtl/>
        </w:rPr>
        <w:t>صالحاً،</w:t>
      </w:r>
      <w:r w:rsidR="00700679">
        <w:rPr>
          <w:rFonts w:cs="2  Badr"/>
          <w:b/>
          <w:bCs/>
          <w:sz w:val="28"/>
          <w:szCs w:val="28"/>
          <w:rtl/>
        </w:rPr>
        <w:t xml:space="preserve"> و</w:t>
      </w:r>
      <w:r w:rsidR="00F04800">
        <w:rPr>
          <w:rFonts w:cs="2  Badr" w:hint="cs"/>
          <w:b/>
          <w:bCs/>
          <w:sz w:val="28"/>
          <w:szCs w:val="28"/>
          <w:rtl/>
        </w:rPr>
        <w:t xml:space="preserve"> </w:t>
      </w:r>
      <w:r w:rsidR="00700679">
        <w:rPr>
          <w:rFonts w:cs="2  Badr"/>
          <w:b/>
          <w:bCs/>
          <w:sz w:val="28"/>
          <w:szCs w:val="28"/>
          <w:rtl/>
        </w:rPr>
        <w:t>لكلِّ</w:t>
      </w:r>
      <w:r>
        <w:rPr>
          <w:rFonts w:cs="2  Badr" w:hint="cs"/>
          <w:b/>
          <w:bCs/>
          <w:sz w:val="28"/>
          <w:szCs w:val="28"/>
          <w:rtl/>
        </w:rPr>
        <w:t xml:space="preserve"> </w:t>
      </w:r>
      <w:r w:rsidRPr="00B57D52">
        <w:rPr>
          <w:rFonts w:cs="2  Badr" w:hint="eastAsia"/>
          <w:b/>
          <w:bCs/>
          <w:sz w:val="28"/>
          <w:szCs w:val="28"/>
          <w:rtl/>
        </w:rPr>
        <w:t>مرضٍد</w:t>
      </w:r>
      <w:r>
        <w:rPr>
          <w:rFonts w:cs="2  Badr" w:hint="cs"/>
          <w:b/>
          <w:bCs/>
          <w:sz w:val="28"/>
          <w:szCs w:val="28"/>
          <w:rtl/>
        </w:rPr>
        <w:t xml:space="preserve"> </w:t>
      </w:r>
      <w:r w:rsidRPr="00B57D52">
        <w:rPr>
          <w:rFonts w:cs="2  Badr" w:hint="eastAsia"/>
          <w:b/>
          <w:bCs/>
          <w:sz w:val="28"/>
          <w:szCs w:val="28"/>
          <w:rtl/>
        </w:rPr>
        <w:t>واءً</w:t>
      </w:r>
      <w:r>
        <w:rPr>
          <w:rFonts w:cs="2  Badr" w:hint="cs"/>
          <w:b/>
          <w:bCs/>
          <w:sz w:val="28"/>
          <w:szCs w:val="28"/>
          <w:rtl/>
        </w:rPr>
        <w:t xml:space="preserve"> </w:t>
      </w:r>
      <w:r w:rsidRPr="00B57D52">
        <w:rPr>
          <w:rFonts w:cs="2  Badr" w:hint="eastAsia"/>
          <w:b/>
          <w:bCs/>
          <w:sz w:val="28"/>
          <w:szCs w:val="28"/>
          <w:rtl/>
        </w:rPr>
        <w:t>ناجِحاً</w:t>
      </w:r>
      <w:r w:rsidRPr="00C04EB8">
        <w:rPr>
          <w:rFonts w:cs="2  Badr" w:hint="cs"/>
          <w:b/>
          <w:bCs/>
          <w:sz w:val="28"/>
          <w:szCs w:val="28"/>
          <w:rtl/>
        </w:rPr>
        <w:t>»</w:t>
      </w:r>
      <w:r w:rsidRPr="00C04EB8">
        <w:rPr>
          <w:rStyle w:val="FootnoteReference"/>
          <w:rFonts w:cs="2  Badr"/>
          <w:sz w:val="28"/>
          <w:szCs w:val="28"/>
          <w:rtl/>
        </w:rPr>
        <w:footnoteReference w:id="12"/>
      </w:r>
      <w:r w:rsidRPr="00C04EB8">
        <w:rPr>
          <w:rFonts w:cs="2  Badr" w:hint="cs"/>
          <w:sz w:val="28"/>
          <w:szCs w:val="28"/>
          <w:rtl/>
        </w:rPr>
        <w:t xml:space="preserve"> </w:t>
      </w:r>
      <w:r w:rsidR="00F04800">
        <w:rPr>
          <w:rFonts w:cs="2  Badr" w:hint="cs"/>
          <w:sz w:val="28"/>
          <w:szCs w:val="28"/>
          <w:rtl/>
        </w:rPr>
        <w:t>در اینجا</w:t>
      </w:r>
      <w:r w:rsidRPr="00C04EB8">
        <w:rPr>
          <w:rFonts w:cs="2  Badr" w:hint="cs"/>
          <w:sz w:val="28"/>
          <w:szCs w:val="28"/>
          <w:rtl/>
        </w:rPr>
        <w:t xml:space="preserve"> دو نكته ذكر كرده</w:t>
      </w:r>
      <w:r>
        <w:rPr>
          <w:rFonts w:cs="2  Badr" w:hint="cs"/>
          <w:sz w:val="28"/>
          <w:szCs w:val="28"/>
          <w:rtl/>
        </w:rPr>
        <w:t>:</w:t>
      </w:r>
    </w:p>
    <w:p w:rsidR="00966C86" w:rsidRDefault="00966C86" w:rsidP="00BC6AA6">
      <w:pPr>
        <w:pStyle w:val="NormalWeb"/>
        <w:numPr>
          <w:ilvl w:val="0"/>
          <w:numId w:val="5"/>
        </w:numPr>
        <w:bidi/>
        <w:jc w:val="both"/>
        <w:rPr>
          <w:rFonts w:cs="2  Badr"/>
          <w:sz w:val="28"/>
          <w:szCs w:val="28"/>
        </w:rPr>
      </w:pPr>
      <w:r>
        <w:rPr>
          <w:rFonts w:cs="2  Badr" w:hint="cs"/>
          <w:sz w:val="28"/>
          <w:szCs w:val="28"/>
          <w:rtl/>
        </w:rPr>
        <w:t>انتظام حال و صلاح حال؛</w:t>
      </w:r>
    </w:p>
    <w:p w:rsidR="00966C86" w:rsidRDefault="00966C86" w:rsidP="00BC6AA6">
      <w:pPr>
        <w:pStyle w:val="NormalWeb"/>
        <w:numPr>
          <w:ilvl w:val="0"/>
          <w:numId w:val="5"/>
        </w:numPr>
        <w:bidi/>
        <w:jc w:val="both"/>
        <w:rPr>
          <w:rFonts w:cs="2  Badr"/>
          <w:sz w:val="28"/>
          <w:szCs w:val="28"/>
        </w:rPr>
      </w:pPr>
      <w:r w:rsidRPr="00074AA5">
        <w:rPr>
          <w:rFonts w:cs="2  Badr" w:hint="cs"/>
          <w:sz w:val="28"/>
          <w:szCs w:val="28"/>
          <w:rtl/>
        </w:rPr>
        <w:lastRenderedPageBreak/>
        <w:t xml:space="preserve">نسبت طبيب </w:t>
      </w:r>
      <w:r>
        <w:rPr>
          <w:rFonts w:cs="2  Badr" w:hint="cs"/>
          <w:sz w:val="28"/>
          <w:szCs w:val="28"/>
          <w:rtl/>
        </w:rPr>
        <w:t>و مریض</w:t>
      </w:r>
      <w:r w:rsidRPr="00074AA5">
        <w:rPr>
          <w:rFonts w:cs="2  Badr" w:hint="cs"/>
          <w:sz w:val="28"/>
          <w:szCs w:val="28"/>
          <w:rtl/>
        </w:rPr>
        <w:t>.</w:t>
      </w:r>
    </w:p>
    <w:p w:rsidR="00966C86" w:rsidRPr="00074AA5" w:rsidRDefault="00F04800" w:rsidP="00BC6AA6">
      <w:pPr>
        <w:pStyle w:val="NormalWeb"/>
        <w:bidi/>
        <w:jc w:val="both"/>
        <w:rPr>
          <w:rFonts w:cs="2  Badr"/>
          <w:sz w:val="28"/>
          <w:szCs w:val="28"/>
          <w:rtl/>
        </w:rPr>
      </w:pPr>
      <w:r>
        <w:rPr>
          <w:rFonts w:cs="2  Badr" w:hint="cs"/>
          <w:sz w:val="28"/>
          <w:szCs w:val="28"/>
          <w:rtl/>
        </w:rPr>
        <w:t>در اینجا</w:t>
      </w:r>
      <w:r w:rsidR="00966C86" w:rsidRPr="00074AA5">
        <w:rPr>
          <w:rFonts w:cs="2  Badr" w:hint="cs"/>
          <w:sz w:val="28"/>
          <w:szCs w:val="28"/>
          <w:rtl/>
        </w:rPr>
        <w:t xml:space="preserve"> طرح مبحث مي‌شود كه به چه متدي مي‌توان آداب را به عنوان يك آداب فقهي </w:t>
      </w:r>
      <w:r w:rsidR="00966C86">
        <w:rPr>
          <w:rFonts w:cs="2  Badr" w:hint="cs"/>
          <w:sz w:val="28"/>
          <w:szCs w:val="28"/>
          <w:rtl/>
        </w:rPr>
        <w:t>و دینی</w:t>
      </w:r>
      <w:r w:rsidR="00966C86" w:rsidRPr="00074AA5">
        <w:rPr>
          <w:rFonts w:cs="2  Badr" w:hint="cs"/>
          <w:sz w:val="28"/>
          <w:szCs w:val="28"/>
          <w:rtl/>
        </w:rPr>
        <w:t xml:space="preserve"> ذكر كرد؟ آيا بايد به اين متدي كه در </w:t>
      </w:r>
      <w:r w:rsidR="00BA5B1D">
        <w:rPr>
          <w:rFonts w:cs="2  Badr" w:hint="cs"/>
          <w:sz w:val="28"/>
          <w:szCs w:val="28"/>
          <w:rtl/>
        </w:rPr>
        <w:t>اینجا</w:t>
      </w:r>
      <w:r w:rsidR="00966C86" w:rsidRPr="00074AA5">
        <w:rPr>
          <w:rFonts w:cs="2  Badr" w:hint="cs"/>
          <w:sz w:val="28"/>
          <w:szCs w:val="28"/>
          <w:rtl/>
        </w:rPr>
        <w:t xml:space="preserve"> آمده يا بايد دايره را محدود يا توسعه داد؟ آن‌گونه كه شهيد به عنوان يك مطلب فقهي اين‌ها را مي‌نويسد.</w:t>
      </w:r>
    </w:p>
    <w:p w:rsidR="00966C86" w:rsidRPr="00C04EB8" w:rsidRDefault="00966C86" w:rsidP="00966C86">
      <w:pPr>
        <w:pStyle w:val="Heading2"/>
        <w:jc w:val="left"/>
        <w:rPr>
          <w:rtl/>
        </w:rPr>
      </w:pPr>
      <w:bookmarkStart w:id="70" w:name="_Toc400723687"/>
      <w:bookmarkStart w:id="71" w:name="_Toc401331009"/>
      <w:bookmarkStart w:id="72" w:name="_Toc401331198"/>
      <w:bookmarkStart w:id="73" w:name="_Toc401331234"/>
      <w:r w:rsidRPr="00C04EB8">
        <w:rPr>
          <w:rFonts w:hint="cs"/>
          <w:rtl/>
        </w:rPr>
        <w:t>مراعات عادت محكمۀ</w:t>
      </w:r>
      <w:bookmarkEnd w:id="70"/>
      <w:bookmarkEnd w:id="71"/>
      <w:bookmarkEnd w:id="72"/>
      <w:bookmarkEnd w:id="73"/>
    </w:p>
    <w:p w:rsidR="00966C86" w:rsidRPr="00C04EB8" w:rsidRDefault="00966C86" w:rsidP="00BC6AA6">
      <w:pPr>
        <w:pStyle w:val="NormalWeb"/>
        <w:bidi/>
        <w:jc w:val="both"/>
        <w:rPr>
          <w:rFonts w:cs="2  Badr"/>
          <w:sz w:val="28"/>
          <w:szCs w:val="28"/>
          <w:rtl/>
        </w:rPr>
      </w:pPr>
      <w:r w:rsidRPr="00C04EB8">
        <w:rPr>
          <w:rFonts w:cs="2  Badr" w:hint="cs"/>
          <w:sz w:val="28"/>
          <w:szCs w:val="28"/>
          <w:rtl/>
        </w:rPr>
        <w:t>يك نكته در صفحه 136 دارد كه:</w:t>
      </w:r>
      <w:r>
        <w:rPr>
          <w:rFonts w:cs="2  Badr"/>
          <w:sz w:val="28"/>
          <w:szCs w:val="28"/>
          <w:rtl/>
        </w:rPr>
        <w:t xml:space="preserve"> «</w:t>
      </w:r>
      <w:r w:rsidRPr="006C2FA8">
        <w:rPr>
          <w:rFonts w:cs="2  Badr" w:hint="eastAsia"/>
          <w:b/>
          <w:bCs/>
          <w:sz w:val="28"/>
          <w:szCs w:val="28"/>
          <w:rtl/>
        </w:rPr>
        <w:t>واعلم</w:t>
      </w:r>
      <w:r>
        <w:rPr>
          <w:rFonts w:cs="2  Badr" w:hint="cs"/>
          <w:b/>
          <w:bCs/>
          <w:sz w:val="28"/>
          <w:szCs w:val="28"/>
          <w:rtl/>
        </w:rPr>
        <w:t xml:space="preserve"> </w:t>
      </w:r>
      <w:r w:rsidRPr="006C2FA8">
        <w:rPr>
          <w:rFonts w:cs="2  Badr" w:hint="eastAsia"/>
          <w:b/>
          <w:bCs/>
          <w:sz w:val="28"/>
          <w:szCs w:val="28"/>
          <w:rtl/>
        </w:rPr>
        <w:t>أنّ</w:t>
      </w:r>
      <w:r>
        <w:rPr>
          <w:rFonts w:cs="2  Badr" w:hint="cs"/>
          <w:b/>
          <w:bCs/>
          <w:sz w:val="28"/>
          <w:szCs w:val="28"/>
          <w:rtl/>
        </w:rPr>
        <w:t xml:space="preserve"> </w:t>
      </w:r>
      <w:r w:rsidRPr="006C2FA8">
        <w:rPr>
          <w:rFonts w:cs="2  Badr" w:hint="eastAsia"/>
          <w:b/>
          <w:bCs/>
          <w:sz w:val="28"/>
          <w:szCs w:val="28"/>
          <w:rtl/>
        </w:rPr>
        <w:t>هذه</w:t>
      </w:r>
      <w:r>
        <w:rPr>
          <w:rFonts w:cs="2  Badr" w:hint="cs"/>
          <w:b/>
          <w:bCs/>
          <w:sz w:val="28"/>
          <w:szCs w:val="28"/>
          <w:rtl/>
        </w:rPr>
        <w:t xml:space="preserve"> </w:t>
      </w:r>
      <w:r w:rsidRPr="006C2FA8">
        <w:rPr>
          <w:rFonts w:cs="2  Badr" w:hint="eastAsia"/>
          <w:b/>
          <w:bCs/>
          <w:sz w:val="28"/>
          <w:szCs w:val="28"/>
          <w:rtl/>
        </w:rPr>
        <w:t>الآداب</w:t>
      </w:r>
      <w:r>
        <w:rPr>
          <w:rFonts w:cs="2  Badr" w:hint="cs"/>
          <w:b/>
          <w:bCs/>
          <w:sz w:val="28"/>
          <w:szCs w:val="28"/>
          <w:rtl/>
        </w:rPr>
        <w:t xml:space="preserve"> </w:t>
      </w:r>
      <w:r w:rsidRPr="006C2FA8">
        <w:rPr>
          <w:rFonts w:cs="2  Badr" w:hint="eastAsia"/>
          <w:b/>
          <w:bCs/>
          <w:sz w:val="28"/>
          <w:szCs w:val="28"/>
          <w:rtl/>
        </w:rPr>
        <w:t>ممّا</w:t>
      </w:r>
      <w:r>
        <w:rPr>
          <w:rFonts w:cs="2  Badr" w:hint="cs"/>
          <w:b/>
          <w:bCs/>
          <w:sz w:val="28"/>
          <w:szCs w:val="28"/>
          <w:rtl/>
        </w:rPr>
        <w:t xml:space="preserve"> </w:t>
      </w:r>
      <w:r w:rsidRPr="006C2FA8">
        <w:rPr>
          <w:rFonts w:cs="2  Badr" w:hint="eastAsia"/>
          <w:b/>
          <w:bCs/>
          <w:sz w:val="28"/>
          <w:szCs w:val="28"/>
          <w:rtl/>
        </w:rPr>
        <w:t>قددلّ</w:t>
      </w:r>
      <w:r>
        <w:rPr>
          <w:rFonts w:cs="2  Badr" w:hint="cs"/>
          <w:b/>
          <w:bCs/>
          <w:sz w:val="28"/>
          <w:szCs w:val="28"/>
          <w:rtl/>
        </w:rPr>
        <w:t xml:space="preserve"> </w:t>
      </w:r>
      <w:r w:rsidRPr="006C2FA8">
        <w:rPr>
          <w:rFonts w:cs="2  Badr" w:hint="eastAsia"/>
          <w:b/>
          <w:bCs/>
          <w:sz w:val="28"/>
          <w:szCs w:val="28"/>
          <w:rtl/>
        </w:rPr>
        <w:t>النصُّ</w:t>
      </w:r>
      <w:r>
        <w:rPr>
          <w:rFonts w:cs="2  Badr" w:hint="cs"/>
          <w:b/>
          <w:bCs/>
          <w:sz w:val="28"/>
          <w:szCs w:val="28"/>
          <w:rtl/>
        </w:rPr>
        <w:t xml:space="preserve"> </w:t>
      </w:r>
      <w:r w:rsidRPr="006C2FA8">
        <w:rPr>
          <w:rFonts w:cs="2  Badr" w:hint="eastAsia"/>
          <w:b/>
          <w:bCs/>
          <w:sz w:val="28"/>
          <w:szCs w:val="28"/>
          <w:rtl/>
        </w:rPr>
        <w:t>على</w:t>
      </w:r>
      <w:r>
        <w:rPr>
          <w:rFonts w:cs="2  Badr" w:hint="cs"/>
          <w:b/>
          <w:bCs/>
          <w:sz w:val="28"/>
          <w:szCs w:val="28"/>
          <w:rtl/>
        </w:rPr>
        <w:t xml:space="preserve"> </w:t>
      </w:r>
      <w:r w:rsidRPr="006C2FA8">
        <w:rPr>
          <w:rFonts w:cs="2  Badr" w:hint="eastAsia"/>
          <w:b/>
          <w:bCs/>
          <w:sz w:val="28"/>
          <w:szCs w:val="28"/>
          <w:rtl/>
        </w:rPr>
        <w:t>جملةٍ</w:t>
      </w:r>
      <w:r>
        <w:rPr>
          <w:rFonts w:cs="2  Badr" w:hint="cs"/>
          <w:b/>
          <w:bCs/>
          <w:sz w:val="28"/>
          <w:szCs w:val="28"/>
          <w:rtl/>
        </w:rPr>
        <w:t xml:space="preserve"> </w:t>
      </w:r>
      <w:r w:rsidRPr="006C2FA8">
        <w:rPr>
          <w:rFonts w:cs="2  Badr" w:hint="eastAsia"/>
          <w:b/>
          <w:bCs/>
          <w:sz w:val="28"/>
          <w:szCs w:val="28"/>
          <w:rtl/>
        </w:rPr>
        <w:t>منها</w:t>
      </w:r>
      <w:r>
        <w:rPr>
          <w:rFonts w:cs="2  Badr" w:hint="cs"/>
          <w:b/>
          <w:bCs/>
          <w:sz w:val="28"/>
          <w:szCs w:val="28"/>
          <w:rtl/>
        </w:rPr>
        <w:t xml:space="preserve"> </w:t>
      </w:r>
      <w:r w:rsidRPr="006C2FA8">
        <w:rPr>
          <w:rFonts w:cs="2  Badr" w:hint="eastAsia"/>
          <w:b/>
          <w:bCs/>
          <w:sz w:val="28"/>
          <w:szCs w:val="28"/>
          <w:rtl/>
        </w:rPr>
        <w:t>بل</w:t>
      </w:r>
      <w:r>
        <w:rPr>
          <w:rFonts w:cs="2  Badr" w:hint="cs"/>
          <w:b/>
          <w:bCs/>
          <w:sz w:val="28"/>
          <w:szCs w:val="28"/>
          <w:rtl/>
        </w:rPr>
        <w:t xml:space="preserve"> </w:t>
      </w:r>
      <w:r w:rsidRPr="006C2FA8">
        <w:rPr>
          <w:rFonts w:cs="2  Badr" w:hint="eastAsia"/>
          <w:b/>
          <w:bCs/>
          <w:sz w:val="28"/>
          <w:szCs w:val="28"/>
          <w:rtl/>
        </w:rPr>
        <w:t>على</w:t>
      </w:r>
      <w:r>
        <w:rPr>
          <w:rFonts w:cs="2  Badr" w:hint="cs"/>
          <w:b/>
          <w:bCs/>
          <w:sz w:val="28"/>
          <w:szCs w:val="28"/>
          <w:rtl/>
        </w:rPr>
        <w:t xml:space="preserve"> </w:t>
      </w:r>
      <w:r w:rsidRPr="006C2FA8">
        <w:rPr>
          <w:rFonts w:cs="2  Badr" w:hint="eastAsia"/>
          <w:b/>
          <w:bCs/>
          <w:sz w:val="28"/>
          <w:szCs w:val="28"/>
          <w:rtl/>
        </w:rPr>
        <w:t>أشرفها</w:t>
      </w:r>
      <w:r>
        <w:rPr>
          <w:rFonts w:cs="2  Badr" w:hint="cs"/>
          <w:b/>
          <w:bCs/>
          <w:sz w:val="28"/>
          <w:szCs w:val="28"/>
          <w:rtl/>
        </w:rPr>
        <w:t xml:space="preserve"> </w:t>
      </w:r>
      <w:r w:rsidRPr="006C2FA8">
        <w:rPr>
          <w:rFonts w:cs="2  Badr" w:hint="eastAsia"/>
          <w:b/>
          <w:bCs/>
          <w:sz w:val="28"/>
          <w:szCs w:val="28"/>
          <w:rtl/>
        </w:rPr>
        <w:t>وأهمّها،</w:t>
      </w:r>
      <w:r>
        <w:rPr>
          <w:rFonts w:cs="2  Badr" w:hint="cs"/>
          <w:b/>
          <w:bCs/>
          <w:sz w:val="28"/>
          <w:szCs w:val="28"/>
          <w:rtl/>
        </w:rPr>
        <w:t xml:space="preserve"> </w:t>
      </w:r>
      <w:r w:rsidRPr="006C2FA8">
        <w:rPr>
          <w:rFonts w:cs="2  Badr" w:hint="eastAsia"/>
          <w:b/>
          <w:bCs/>
          <w:sz w:val="28"/>
          <w:szCs w:val="28"/>
          <w:rtl/>
        </w:rPr>
        <w:t>والباقي</w:t>
      </w:r>
      <w:r>
        <w:rPr>
          <w:rFonts w:cs="2  Badr" w:hint="cs"/>
          <w:b/>
          <w:bCs/>
          <w:sz w:val="28"/>
          <w:szCs w:val="28"/>
          <w:rtl/>
        </w:rPr>
        <w:t xml:space="preserve"> </w:t>
      </w:r>
      <w:r w:rsidRPr="006C2FA8">
        <w:rPr>
          <w:rFonts w:cs="2  Badr" w:hint="eastAsia"/>
          <w:b/>
          <w:bCs/>
          <w:sz w:val="28"/>
          <w:szCs w:val="28"/>
          <w:rtl/>
        </w:rPr>
        <w:t>ممّايُسْتَنْبَطُ</w:t>
      </w:r>
      <w:r>
        <w:rPr>
          <w:rFonts w:cs="2  Badr" w:hint="cs"/>
          <w:b/>
          <w:bCs/>
          <w:sz w:val="28"/>
          <w:szCs w:val="28"/>
          <w:rtl/>
        </w:rPr>
        <w:t xml:space="preserve"> </w:t>
      </w:r>
      <w:r w:rsidRPr="006C2FA8">
        <w:rPr>
          <w:rFonts w:cs="2  Badr" w:hint="eastAsia"/>
          <w:b/>
          <w:bCs/>
          <w:sz w:val="28"/>
          <w:szCs w:val="28"/>
          <w:rtl/>
        </w:rPr>
        <w:t>منه</w:t>
      </w:r>
      <w:r>
        <w:rPr>
          <w:rFonts w:cs="2  Badr" w:hint="cs"/>
          <w:b/>
          <w:bCs/>
          <w:sz w:val="28"/>
          <w:szCs w:val="28"/>
          <w:rtl/>
        </w:rPr>
        <w:t xml:space="preserve"> </w:t>
      </w:r>
      <w:r w:rsidRPr="006C2FA8">
        <w:rPr>
          <w:rFonts w:cs="2  Badr" w:hint="eastAsia"/>
          <w:b/>
          <w:bCs/>
          <w:sz w:val="28"/>
          <w:szCs w:val="28"/>
          <w:rtl/>
        </w:rPr>
        <w:t>بِإحدى</w:t>
      </w:r>
      <w:r>
        <w:rPr>
          <w:rFonts w:cs="2  Badr" w:hint="cs"/>
          <w:b/>
          <w:bCs/>
          <w:sz w:val="28"/>
          <w:szCs w:val="28"/>
          <w:rtl/>
        </w:rPr>
        <w:t xml:space="preserve"> </w:t>
      </w:r>
      <w:r w:rsidRPr="006C2FA8">
        <w:rPr>
          <w:rFonts w:cs="2  Badr" w:hint="eastAsia"/>
          <w:b/>
          <w:bCs/>
          <w:sz w:val="28"/>
          <w:szCs w:val="28"/>
          <w:rtl/>
        </w:rPr>
        <w:t>الطُرقُ</w:t>
      </w:r>
      <w:r>
        <w:rPr>
          <w:rFonts w:cs="2  Badr" w:hint="cs"/>
          <w:b/>
          <w:bCs/>
          <w:sz w:val="28"/>
          <w:szCs w:val="28"/>
          <w:rtl/>
        </w:rPr>
        <w:t xml:space="preserve"> </w:t>
      </w:r>
      <w:r w:rsidRPr="006C2FA8">
        <w:rPr>
          <w:rFonts w:cs="2  Badr" w:hint="eastAsia"/>
          <w:b/>
          <w:bCs/>
          <w:sz w:val="28"/>
          <w:szCs w:val="28"/>
          <w:rtl/>
        </w:rPr>
        <w:t>التي</w:t>
      </w:r>
      <w:r>
        <w:rPr>
          <w:rFonts w:cs="2  Badr" w:hint="cs"/>
          <w:b/>
          <w:bCs/>
          <w:sz w:val="28"/>
          <w:szCs w:val="28"/>
          <w:rtl/>
        </w:rPr>
        <w:t xml:space="preserve"> ي</w:t>
      </w:r>
      <w:r w:rsidRPr="006C2FA8">
        <w:rPr>
          <w:rFonts w:cs="2  Badr" w:hint="eastAsia"/>
          <w:b/>
          <w:bCs/>
          <w:sz w:val="28"/>
          <w:szCs w:val="28"/>
          <w:rtl/>
        </w:rPr>
        <w:t>بنى</w:t>
      </w:r>
      <w:r>
        <w:rPr>
          <w:rFonts w:cs="2  Badr" w:hint="cs"/>
          <w:b/>
          <w:bCs/>
          <w:sz w:val="28"/>
          <w:szCs w:val="28"/>
          <w:rtl/>
        </w:rPr>
        <w:t xml:space="preserve"> </w:t>
      </w:r>
      <w:r w:rsidRPr="006C2FA8">
        <w:rPr>
          <w:rFonts w:cs="2  Badr" w:hint="eastAsia"/>
          <w:b/>
          <w:bCs/>
          <w:sz w:val="28"/>
          <w:szCs w:val="28"/>
          <w:rtl/>
        </w:rPr>
        <w:t>عليها</w:t>
      </w:r>
      <w:r>
        <w:rPr>
          <w:rFonts w:cs="2  Badr" w:hint="cs"/>
          <w:b/>
          <w:bCs/>
          <w:sz w:val="28"/>
          <w:szCs w:val="28"/>
          <w:rtl/>
        </w:rPr>
        <w:t xml:space="preserve"> </w:t>
      </w:r>
      <w:r w:rsidRPr="006C2FA8">
        <w:rPr>
          <w:rFonts w:cs="2  Badr" w:hint="eastAsia"/>
          <w:b/>
          <w:bCs/>
          <w:sz w:val="28"/>
          <w:szCs w:val="28"/>
          <w:rtl/>
        </w:rPr>
        <w:t>الأحكام</w:t>
      </w:r>
      <w:r>
        <w:rPr>
          <w:rFonts w:cs="2  Badr" w:hint="cs"/>
          <w:b/>
          <w:bCs/>
          <w:sz w:val="28"/>
          <w:szCs w:val="28"/>
          <w:rtl/>
        </w:rPr>
        <w:t xml:space="preserve"> </w:t>
      </w:r>
      <w:r w:rsidRPr="006C2FA8">
        <w:rPr>
          <w:rFonts w:cs="2  Badr" w:hint="eastAsia"/>
          <w:b/>
          <w:bCs/>
          <w:sz w:val="28"/>
          <w:szCs w:val="28"/>
          <w:rtl/>
        </w:rPr>
        <w:t>التي</w:t>
      </w:r>
      <w:r>
        <w:rPr>
          <w:rFonts w:cs="2  Badr" w:hint="cs"/>
          <w:b/>
          <w:bCs/>
          <w:sz w:val="28"/>
          <w:szCs w:val="28"/>
          <w:rtl/>
        </w:rPr>
        <w:t xml:space="preserve"> </w:t>
      </w:r>
      <w:r w:rsidRPr="006C2FA8">
        <w:rPr>
          <w:rFonts w:cs="2  Badr" w:hint="eastAsia"/>
          <w:b/>
          <w:bCs/>
          <w:sz w:val="28"/>
          <w:szCs w:val="28"/>
          <w:rtl/>
        </w:rPr>
        <w:t>أحدها</w:t>
      </w:r>
      <w:r>
        <w:rPr>
          <w:rFonts w:cs="2  Badr" w:hint="cs"/>
          <w:b/>
          <w:bCs/>
          <w:sz w:val="28"/>
          <w:szCs w:val="28"/>
          <w:rtl/>
        </w:rPr>
        <w:t xml:space="preserve"> </w:t>
      </w:r>
      <w:r w:rsidRPr="006C2FA8">
        <w:rPr>
          <w:rFonts w:cs="2  Badr" w:hint="eastAsia"/>
          <w:b/>
          <w:bCs/>
          <w:sz w:val="28"/>
          <w:szCs w:val="28"/>
          <w:rtl/>
        </w:rPr>
        <w:t>مراعاة</w:t>
      </w:r>
      <w:r>
        <w:rPr>
          <w:rFonts w:cs="2  Badr" w:hint="cs"/>
          <w:b/>
          <w:bCs/>
          <w:sz w:val="28"/>
          <w:szCs w:val="28"/>
          <w:rtl/>
        </w:rPr>
        <w:t xml:space="preserve"> </w:t>
      </w:r>
      <w:r w:rsidRPr="006C2FA8">
        <w:rPr>
          <w:rFonts w:cs="2  Badr" w:hint="eastAsia"/>
          <w:b/>
          <w:bCs/>
          <w:sz w:val="28"/>
          <w:szCs w:val="28"/>
          <w:rtl/>
        </w:rPr>
        <w:t>العادة</w:t>
      </w:r>
      <w:r>
        <w:rPr>
          <w:rFonts w:cs="2  Badr" w:hint="cs"/>
          <w:b/>
          <w:bCs/>
          <w:sz w:val="28"/>
          <w:szCs w:val="28"/>
          <w:rtl/>
        </w:rPr>
        <w:t xml:space="preserve"> </w:t>
      </w:r>
      <w:r w:rsidRPr="006C2FA8">
        <w:rPr>
          <w:rFonts w:cs="2  Badr" w:hint="eastAsia"/>
          <w:b/>
          <w:bCs/>
          <w:sz w:val="28"/>
          <w:szCs w:val="28"/>
          <w:rtl/>
        </w:rPr>
        <w:t>المحكمةفي</w:t>
      </w:r>
      <w:r>
        <w:rPr>
          <w:rFonts w:cs="2  Badr" w:hint="cs"/>
          <w:b/>
          <w:bCs/>
          <w:sz w:val="28"/>
          <w:szCs w:val="28"/>
          <w:rtl/>
        </w:rPr>
        <w:t xml:space="preserve"> </w:t>
      </w:r>
      <w:r w:rsidRPr="006C2FA8">
        <w:rPr>
          <w:rFonts w:cs="2  Badr" w:hint="eastAsia"/>
          <w:b/>
          <w:bCs/>
          <w:sz w:val="28"/>
          <w:szCs w:val="28"/>
          <w:rtl/>
        </w:rPr>
        <w:t>مثل</w:t>
      </w:r>
      <w:r>
        <w:rPr>
          <w:rFonts w:cs="2  Badr" w:hint="cs"/>
          <w:b/>
          <w:bCs/>
          <w:sz w:val="28"/>
          <w:szCs w:val="28"/>
          <w:rtl/>
        </w:rPr>
        <w:t xml:space="preserve"> </w:t>
      </w:r>
      <w:r w:rsidRPr="006C2FA8">
        <w:rPr>
          <w:rFonts w:cs="2  Badr" w:hint="eastAsia"/>
          <w:b/>
          <w:bCs/>
          <w:sz w:val="28"/>
          <w:szCs w:val="28"/>
          <w:rtl/>
        </w:rPr>
        <w:t>ذلك‏</w:t>
      </w:r>
      <w:r w:rsidRPr="00C04EB8">
        <w:rPr>
          <w:rFonts w:cs="2  Badr" w:hint="cs"/>
          <w:b/>
          <w:bCs/>
          <w:sz w:val="28"/>
          <w:szCs w:val="28"/>
          <w:rtl/>
        </w:rPr>
        <w:t>»‏</w:t>
      </w:r>
      <w:r w:rsidRPr="00C04EB8">
        <w:rPr>
          <w:rStyle w:val="FootnoteReference"/>
          <w:rFonts w:cs="2  Badr"/>
          <w:b/>
          <w:bCs/>
          <w:sz w:val="32"/>
          <w:szCs w:val="32"/>
          <w:rtl/>
        </w:rPr>
        <w:footnoteReference w:id="13"/>
      </w:r>
      <w:r w:rsidR="00700679">
        <w:rPr>
          <w:rFonts w:cs="2  Badr"/>
          <w:sz w:val="28"/>
          <w:szCs w:val="28"/>
          <w:rtl/>
        </w:rPr>
        <w:t xml:space="preserve"> از</w:t>
      </w:r>
      <w:r w:rsidRPr="00C04EB8">
        <w:rPr>
          <w:rFonts w:cs="2  Badr" w:hint="cs"/>
          <w:sz w:val="28"/>
          <w:szCs w:val="28"/>
          <w:rtl/>
        </w:rPr>
        <w:t xml:space="preserve"> نص استنباط مي‌شود كه يكي از آن روش‌ها مراعات عادت محكمۀ است. </w:t>
      </w:r>
      <w:r>
        <w:rPr>
          <w:rFonts w:cs="2  Badr" w:hint="cs"/>
          <w:sz w:val="28"/>
          <w:szCs w:val="28"/>
          <w:rtl/>
        </w:rPr>
        <w:t>آنچه</w:t>
      </w:r>
      <w:r w:rsidRPr="00C04EB8">
        <w:rPr>
          <w:rFonts w:cs="2  Badr" w:hint="cs"/>
          <w:sz w:val="28"/>
          <w:szCs w:val="28"/>
          <w:rtl/>
        </w:rPr>
        <w:t xml:space="preserve"> مبناي ارتباطات مردم در زندگي‌شان است يعني سيره عادت محكمۀ </w:t>
      </w:r>
      <w:r>
        <w:rPr>
          <w:rFonts w:cs="2  Badr" w:hint="cs"/>
          <w:sz w:val="28"/>
          <w:szCs w:val="28"/>
          <w:rtl/>
        </w:rPr>
        <w:t>و سیره</w:t>
      </w:r>
      <w:r w:rsidRPr="00C04EB8">
        <w:rPr>
          <w:rFonts w:cs="2  Badr" w:hint="cs"/>
          <w:sz w:val="28"/>
          <w:szCs w:val="28"/>
          <w:rtl/>
        </w:rPr>
        <w:t xml:space="preserve"> عقلا </w:t>
      </w:r>
      <w:r>
        <w:rPr>
          <w:rFonts w:cs="2  Badr" w:hint="cs"/>
          <w:sz w:val="28"/>
          <w:szCs w:val="28"/>
          <w:rtl/>
        </w:rPr>
        <w:t>در رابطه</w:t>
      </w:r>
      <w:r w:rsidRPr="00C04EB8">
        <w:rPr>
          <w:rFonts w:cs="2  Badr" w:hint="cs"/>
          <w:sz w:val="28"/>
          <w:szCs w:val="28"/>
          <w:rtl/>
        </w:rPr>
        <w:t xml:space="preserve"> متعلم </w:t>
      </w:r>
      <w:r>
        <w:rPr>
          <w:rFonts w:cs="2  Badr" w:hint="cs"/>
          <w:sz w:val="28"/>
          <w:szCs w:val="28"/>
          <w:rtl/>
        </w:rPr>
        <w:t>و معلم بر آن</w:t>
      </w:r>
      <w:r w:rsidRPr="00C04EB8">
        <w:rPr>
          <w:rFonts w:cs="2  Badr" w:hint="cs"/>
          <w:sz w:val="28"/>
          <w:szCs w:val="28"/>
          <w:rtl/>
        </w:rPr>
        <w:t xml:space="preserve"> است. يكي از آداب، عادت محكمۀ است؛ يعني </w:t>
      </w:r>
      <w:r>
        <w:rPr>
          <w:rFonts w:cs="2  Badr" w:hint="cs"/>
          <w:sz w:val="28"/>
          <w:szCs w:val="28"/>
          <w:rtl/>
        </w:rPr>
        <w:t>آنچه</w:t>
      </w:r>
      <w:r w:rsidRPr="00C04EB8">
        <w:rPr>
          <w:rFonts w:cs="2  Badr" w:hint="cs"/>
          <w:sz w:val="28"/>
          <w:szCs w:val="28"/>
          <w:rtl/>
        </w:rPr>
        <w:t xml:space="preserve"> در تدريس </w:t>
      </w:r>
      <w:r>
        <w:rPr>
          <w:rFonts w:cs="2  Badr" w:hint="cs"/>
          <w:sz w:val="28"/>
          <w:szCs w:val="28"/>
          <w:rtl/>
        </w:rPr>
        <w:t>و تدرس و تعلیم و تعلم و ارتباطات</w:t>
      </w:r>
      <w:r w:rsidRPr="00C04EB8">
        <w:rPr>
          <w:rFonts w:cs="2  Badr" w:hint="cs"/>
          <w:sz w:val="28"/>
          <w:szCs w:val="28"/>
          <w:rtl/>
        </w:rPr>
        <w:t xml:space="preserve"> جامعه ميان مردم مرسوم است همان‌ها را ديني كرده يعني ‌گفته شود اسلام اين‌ها را قبول دارد.</w:t>
      </w:r>
    </w:p>
    <w:p w:rsidR="00966C86" w:rsidRPr="00C04EB8" w:rsidRDefault="00966C86" w:rsidP="00966C86">
      <w:pPr>
        <w:pStyle w:val="Heading2"/>
        <w:jc w:val="left"/>
        <w:rPr>
          <w:sz w:val="28"/>
          <w:szCs w:val="28"/>
          <w:rtl/>
        </w:rPr>
      </w:pPr>
      <w:bookmarkStart w:id="74" w:name="_Toc400723690"/>
      <w:bookmarkStart w:id="75" w:name="_Toc401331010"/>
      <w:bookmarkStart w:id="76" w:name="_Toc401331199"/>
      <w:bookmarkStart w:id="77" w:name="_Toc401331235"/>
      <w:r w:rsidRPr="00C04EB8">
        <w:rPr>
          <w:rFonts w:hint="cs"/>
          <w:rtl/>
        </w:rPr>
        <w:t>رابطه كلي ومصداقي</w:t>
      </w:r>
      <w:bookmarkEnd w:id="74"/>
      <w:bookmarkEnd w:id="75"/>
      <w:bookmarkEnd w:id="76"/>
      <w:bookmarkEnd w:id="77"/>
    </w:p>
    <w:p w:rsidR="00966C86" w:rsidRPr="00F521C6" w:rsidRDefault="00966C86" w:rsidP="00BC6AA6">
      <w:pPr>
        <w:pStyle w:val="NormalWeb"/>
        <w:bidi/>
        <w:jc w:val="both"/>
        <w:rPr>
          <w:rFonts w:cs="2  Badr"/>
          <w:sz w:val="28"/>
          <w:szCs w:val="28"/>
          <w:rtl/>
        </w:rPr>
      </w:pPr>
      <w:r>
        <w:rPr>
          <w:rFonts w:cs="2  Badr" w:hint="cs"/>
          <w:sz w:val="28"/>
          <w:szCs w:val="28"/>
          <w:rtl/>
        </w:rPr>
        <w:t>در صفحه</w:t>
      </w:r>
      <w:r w:rsidRPr="00F521C6">
        <w:rPr>
          <w:rFonts w:cs="2  Badr" w:hint="cs"/>
          <w:sz w:val="28"/>
          <w:szCs w:val="28"/>
          <w:rtl/>
        </w:rPr>
        <w:t xml:space="preserve"> 69 «</w:t>
      </w:r>
      <w:r w:rsidRPr="00F521C6">
        <w:rPr>
          <w:rFonts w:cs="2  Badr" w:hint="eastAsia"/>
          <w:b/>
          <w:bCs/>
          <w:sz w:val="28"/>
          <w:szCs w:val="28"/>
          <w:rtl/>
        </w:rPr>
        <w:t>فهذه</w:t>
      </w:r>
      <w:r>
        <w:rPr>
          <w:rFonts w:cs="2  Badr" w:hint="cs"/>
          <w:b/>
          <w:bCs/>
          <w:sz w:val="28"/>
          <w:szCs w:val="28"/>
          <w:rtl/>
        </w:rPr>
        <w:t xml:space="preserve"> </w:t>
      </w:r>
      <w:r w:rsidRPr="00F521C6">
        <w:rPr>
          <w:rFonts w:cs="2  Badr" w:hint="eastAsia"/>
          <w:b/>
          <w:bCs/>
          <w:sz w:val="28"/>
          <w:szCs w:val="28"/>
          <w:rtl/>
        </w:rPr>
        <w:t>جملة</w:t>
      </w:r>
      <w:r>
        <w:rPr>
          <w:rFonts w:cs="2  Badr" w:hint="cs"/>
          <w:b/>
          <w:bCs/>
          <w:sz w:val="28"/>
          <w:szCs w:val="28"/>
          <w:rtl/>
        </w:rPr>
        <w:t xml:space="preserve"> </w:t>
      </w:r>
      <w:r w:rsidRPr="00F521C6">
        <w:rPr>
          <w:rFonts w:cs="2  Badr" w:hint="eastAsia"/>
          <w:b/>
          <w:bCs/>
          <w:sz w:val="28"/>
          <w:szCs w:val="28"/>
          <w:rtl/>
        </w:rPr>
        <w:t>الوظائف</w:t>
      </w:r>
      <w:r>
        <w:rPr>
          <w:rFonts w:cs="2  Badr" w:hint="cs"/>
          <w:b/>
          <w:bCs/>
          <w:sz w:val="28"/>
          <w:szCs w:val="28"/>
          <w:rtl/>
        </w:rPr>
        <w:t xml:space="preserve"> </w:t>
      </w:r>
      <w:r w:rsidRPr="00F521C6">
        <w:rPr>
          <w:rFonts w:cs="2  Badr" w:hint="eastAsia"/>
          <w:b/>
          <w:bCs/>
          <w:sz w:val="28"/>
          <w:szCs w:val="28"/>
          <w:rtl/>
        </w:rPr>
        <w:t>المشتركة</w:t>
      </w:r>
      <w:r>
        <w:rPr>
          <w:rFonts w:cs="2  Badr" w:hint="cs"/>
          <w:b/>
          <w:bCs/>
          <w:sz w:val="28"/>
          <w:szCs w:val="28"/>
          <w:rtl/>
        </w:rPr>
        <w:t xml:space="preserve"> </w:t>
      </w:r>
      <w:r w:rsidRPr="00F521C6">
        <w:rPr>
          <w:rFonts w:cs="2  Badr" w:hint="eastAsia"/>
          <w:b/>
          <w:bCs/>
          <w:sz w:val="28"/>
          <w:szCs w:val="28"/>
          <w:rtl/>
        </w:rPr>
        <w:t>بينهما</w:t>
      </w:r>
      <w:r w:rsidRPr="00F521C6">
        <w:rPr>
          <w:rFonts w:cs="2  Badr" w:hint="cs"/>
          <w:b/>
          <w:bCs/>
          <w:sz w:val="28"/>
          <w:szCs w:val="28"/>
          <w:rtl/>
        </w:rPr>
        <w:t>»</w:t>
      </w:r>
      <w:r w:rsidRPr="00F521C6">
        <w:rPr>
          <w:rStyle w:val="FootnoteReference"/>
          <w:rFonts w:cs="2  Badr"/>
          <w:b/>
          <w:bCs/>
          <w:sz w:val="28"/>
          <w:szCs w:val="28"/>
          <w:rtl/>
        </w:rPr>
        <w:footnoteReference w:id="14"/>
      </w:r>
      <w:r w:rsidR="00700679">
        <w:rPr>
          <w:rFonts w:cs="2  Badr"/>
          <w:sz w:val="28"/>
          <w:szCs w:val="28"/>
          <w:rtl/>
        </w:rPr>
        <w:t xml:space="preserve"> وظائف</w:t>
      </w:r>
      <w:r w:rsidRPr="00F521C6">
        <w:rPr>
          <w:rFonts w:cs="2  Badr" w:hint="cs"/>
          <w:sz w:val="28"/>
          <w:szCs w:val="28"/>
          <w:rtl/>
        </w:rPr>
        <w:t xml:space="preserve"> مشترك معلم </w:t>
      </w:r>
      <w:r>
        <w:rPr>
          <w:rFonts w:cs="2  Badr" w:hint="cs"/>
          <w:sz w:val="28"/>
          <w:szCs w:val="28"/>
          <w:rtl/>
        </w:rPr>
        <w:t>و متعلم</w:t>
      </w:r>
      <w:r w:rsidRPr="00F521C6">
        <w:rPr>
          <w:rFonts w:cs="2  Badr" w:hint="cs"/>
          <w:sz w:val="28"/>
          <w:szCs w:val="28"/>
          <w:rtl/>
        </w:rPr>
        <w:t xml:space="preserve"> را ذكر مي‌كند</w:t>
      </w:r>
      <w:r>
        <w:rPr>
          <w:rFonts w:cs="2  Badr" w:hint="cs"/>
          <w:sz w:val="28"/>
          <w:szCs w:val="28"/>
          <w:rtl/>
        </w:rPr>
        <w:t>.</w:t>
      </w:r>
      <w:r w:rsidRPr="00F521C6">
        <w:rPr>
          <w:rFonts w:cs="2  Badr" w:hint="cs"/>
          <w:sz w:val="28"/>
          <w:szCs w:val="28"/>
          <w:rtl/>
        </w:rPr>
        <w:t xml:space="preserve"> </w:t>
      </w:r>
      <w:r w:rsidRPr="00F521C6">
        <w:rPr>
          <w:rFonts w:cs="2  Badr" w:hint="cs"/>
          <w:b/>
          <w:bCs/>
          <w:sz w:val="28"/>
          <w:szCs w:val="28"/>
          <w:rtl/>
        </w:rPr>
        <w:t>«</w:t>
      </w:r>
      <w:r w:rsidRPr="00F521C6">
        <w:rPr>
          <w:rFonts w:cs="2  Badr" w:hint="eastAsia"/>
          <w:b/>
          <w:bCs/>
          <w:sz w:val="28"/>
          <w:szCs w:val="28"/>
          <w:rtl/>
        </w:rPr>
        <w:t>وأكثرُها</w:t>
      </w:r>
      <w:r>
        <w:rPr>
          <w:rFonts w:cs="2  Badr" w:hint="cs"/>
          <w:b/>
          <w:bCs/>
          <w:sz w:val="28"/>
          <w:szCs w:val="28"/>
          <w:rtl/>
        </w:rPr>
        <w:t xml:space="preserve"> </w:t>
      </w:r>
      <w:r w:rsidRPr="00F521C6">
        <w:rPr>
          <w:rFonts w:cs="2  Badr" w:hint="eastAsia"/>
          <w:b/>
          <w:bCs/>
          <w:sz w:val="28"/>
          <w:szCs w:val="28"/>
          <w:rtl/>
        </w:rPr>
        <w:t>راجع</w:t>
      </w:r>
      <w:r>
        <w:rPr>
          <w:rFonts w:cs="2  Badr" w:hint="cs"/>
          <w:b/>
          <w:bCs/>
          <w:sz w:val="28"/>
          <w:szCs w:val="28"/>
          <w:rtl/>
        </w:rPr>
        <w:t xml:space="preserve"> </w:t>
      </w:r>
      <w:r w:rsidRPr="00F521C6">
        <w:rPr>
          <w:rFonts w:cs="2  Badr" w:hint="eastAsia"/>
          <w:b/>
          <w:bCs/>
          <w:sz w:val="28"/>
          <w:szCs w:val="28"/>
          <w:rtl/>
        </w:rPr>
        <w:t>إلى</w:t>
      </w:r>
      <w:r>
        <w:rPr>
          <w:rFonts w:cs="2  Badr" w:hint="cs"/>
          <w:b/>
          <w:bCs/>
          <w:sz w:val="28"/>
          <w:szCs w:val="28"/>
          <w:rtl/>
        </w:rPr>
        <w:t xml:space="preserve"> </w:t>
      </w:r>
      <w:r w:rsidRPr="00F521C6">
        <w:rPr>
          <w:rFonts w:cs="2  Badr" w:hint="eastAsia"/>
          <w:b/>
          <w:bCs/>
          <w:sz w:val="28"/>
          <w:szCs w:val="28"/>
          <w:rtl/>
        </w:rPr>
        <w:t>استعمال</w:t>
      </w:r>
      <w:r>
        <w:rPr>
          <w:rFonts w:cs="2  Badr" w:hint="cs"/>
          <w:b/>
          <w:bCs/>
          <w:sz w:val="28"/>
          <w:szCs w:val="28"/>
          <w:rtl/>
        </w:rPr>
        <w:t xml:space="preserve"> </w:t>
      </w:r>
      <w:r w:rsidRPr="00F521C6">
        <w:rPr>
          <w:rFonts w:cs="2  Badr" w:hint="eastAsia"/>
          <w:b/>
          <w:bCs/>
          <w:sz w:val="28"/>
          <w:szCs w:val="28"/>
          <w:rtl/>
        </w:rPr>
        <w:t>العلم</w:t>
      </w:r>
      <w:r>
        <w:rPr>
          <w:rFonts w:cs="2  Badr" w:hint="cs"/>
          <w:b/>
          <w:bCs/>
          <w:sz w:val="28"/>
          <w:szCs w:val="28"/>
          <w:rtl/>
        </w:rPr>
        <w:t xml:space="preserve"> </w:t>
      </w:r>
      <w:r w:rsidRPr="00F521C6">
        <w:rPr>
          <w:rFonts w:cs="2  Badr" w:hint="eastAsia"/>
          <w:b/>
          <w:bCs/>
          <w:sz w:val="28"/>
          <w:szCs w:val="28"/>
          <w:rtl/>
        </w:rPr>
        <w:t>إلّا</w:t>
      </w:r>
      <w:r>
        <w:rPr>
          <w:rFonts w:cs="2  Badr" w:hint="cs"/>
          <w:b/>
          <w:bCs/>
          <w:sz w:val="28"/>
          <w:szCs w:val="28"/>
          <w:rtl/>
        </w:rPr>
        <w:t xml:space="preserve"> </w:t>
      </w:r>
      <w:r w:rsidRPr="00F521C6">
        <w:rPr>
          <w:rFonts w:cs="2  Badr" w:hint="eastAsia"/>
          <w:b/>
          <w:bCs/>
          <w:sz w:val="28"/>
          <w:szCs w:val="28"/>
          <w:rtl/>
        </w:rPr>
        <w:t>أنّا</w:t>
      </w:r>
      <w:r>
        <w:rPr>
          <w:rFonts w:cs="2  Badr" w:hint="cs"/>
          <w:b/>
          <w:bCs/>
          <w:sz w:val="28"/>
          <w:szCs w:val="28"/>
          <w:rtl/>
        </w:rPr>
        <w:t xml:space="preserve"> </w:t>
      </w:r>
      <w:r w:rsidRPr="00F521C6">
        <w:rPr>
          <w:rFonts w:cs="2  Badr" w:hint="eastAsia"/>
          <w:b/>
          <w:bCs/>
          <w:sz w:val="28"/>
          <w:szCs w:val="28"/>
          <w:rtl/>
        </w:rPr>
        <w:t>أفْرَدْنا</w:t>
      </w:r>
      <w:r>
        <w:rPr>
          <w:rFonts w:cs="2  Badr" w:hint="cs"/>
          <w:b/>
          <w:bCs/>
          <w:sz w:val="28"/>
          <w:szCs w:val="28"/>
          <w:rtl/>
        </w:rPr>
        <w:t xml:space="preserve"> </w:t>
      </w:r>
      <w:r w:rsidRPr="00F521C6">
        <w:rPr>
          <w:rFonts w:cs="2  Badr" w:hint="eastAsia"/>
          <w:b/>
          <w:bCs/>
          <w:sz w:val="28"/>
          <w:szCs w:val="28"/>
          <w:rtl/>
        </w:rPr>
        <w:t>عنه</w:t>
      </w:r>
      <w:r>
        <w:rPr>
          <w:rFonts w:cs="2  Badr" w:hint="cs"/>
          <w:b/>
          <w:bCs/>
          <w:sz w:val="28"/>
          <w:szCs w:val="28"/>
          <w:rtl/>
        </w:rPr>
        <w:t xml:space="preserve"> </w:t>
      </w:r>
      <w:r w:rsidRPr="00F521C6">
        <w:rPr>
          <w:rFonts w:cs="2  Badr" w:hint="eastAsia"/>
          <w:b/>
          <w:bCs/>
          <w:sz w:val="28"/>
          <w:szCs w:val="28"/>
          <w:rtl/>
        </w:rPr>
        <w:t>اهتماماً</w:t>
      </w:r>
      <w:r>
        <w:rPr>
          <w:rFonts w:cs="2  Badr" w:hint="cs"/>
          <w:b/>
          <w:bCs/>
          <w:sz w:val="28"/>
          <w:szCs w:val="28"/>
          <w:rtl/>
        </w:rPr>
        <w:t xml:space="preserve"> </w:t>
      </w:r>
      <w:r w:rsidRPr="00F521C6">
        <w:rPr>
          <w:rFonts w:cs="2  Badr" w:hint="eastAsia"/>
          <w:b/>
          <w:bCs/>
          <w:sz w:val="28"/>
          <w:szCs w:val="28"/>
          <w:rtl/>
        </w:rPr>
        <w:t>بشأنها</w:t>
      </w:r>
      <w:r>
        <w:rPr>
          <w:rFonts w:cs="2  Badr" w:hint="cs"/>
          <w:b/>
          <w:bCs/>
          <w:sz w:val="28"/>
          <w:szCs w:val="28"/>
          <w:rtl/>
        </w:rPr>
        <w:t xml:space="preserve"> </w:t>
      </w:r>
      <w:r w:rsidRPr="00F521C6">
        <w:rPr>
          <w:rFonts w:cs="2  Badr" w:hint="eastAsia"/>
          <w:b/>
          <w:bCs/>
          <w:sz w:val="28"/>
          <w:szCs w:val="28"/>
          <w:rtl/>
        </w:rPr>
        <w:t>وتنبيهاً</w:t>
      </w:r>
      <w:r>
        <w:rPr>
          <w:rFonts w:cs="2  Badr" w:hint="cs"/>
          <w:b/>
          <w:bCs/>
          <w:sz w:val="28"/>
          <w:szCs w:val="28"/>
          <w:rtl/>
        </w:rPr>
        <w:t xml:space="preserve"> </w:t>
      </w:r>
      <w:r w:rsidRPr="00F521C6">
        <w:rPr>
          <w:rFonts w:cs="2  Badr" w:hint="eastAsia"/>
          <w:b/>
          <w:bCs/>
          <w:sz w:val="28"/>
          <w:szCs w:val="28"/>
          <w:rtl/>
        </w:rPr>
        <w:t>على</w:t>
      </w:r>
      <w:r>
        <w:rPr>
          <w:rFonts w:cs="2  Badr" w:hint="cs"/>
          <w:b/>
          <w:bCs/>
          <w:sz w:val="28"/>
          <w:szCs w:val="28"/>
          <w:rtl/>
        </w:rPr>
        <w:t xml:space="preserve"> </w:t>
      </w:r>
      <w:r w:rsidRPr="00F521C6">
        <w:rPr>
          <w:rFonts w:cs="2  Badr" w:hint="eastAsia"/>
          <w:b/>
          <w:bCs/>
          <w:sz w:val="28"/>
          <w:szCs w:val="28"/>
          <w:rtl/>
        </w:rPr>
        <w:t>أُصول</w:t>
      </w:r>
      <w:r>
        <w:rPr>
          <w:rFonts w:cs="2  Badr" w:hint="cs"/>
          <w:b/>
          <w:bCs/>
          <w:sz w:val="28"/>
          <w:szCs w:val="28"/>
          <w:rtl/>
        </w:rPr>
        <w:t xml:space="preserve"> </w:t>
      </w:r>
      <w:r w:rsidRPr="00F521C6">
        <w:rPr>
          <w:rFonts w:cs="2  Badr" w:hint="eastAsia"/>
          <w:b/>
          <w:bCs/>
          <w:sz w:val="28"/>
          <w:szCs w:val="28"/>
          <w:rtl/>
        </w:rPr>
        <w:t>الفضائل</w:t>
      </w:r>
      <w:r w:rsidRPr="00F521C6">
        <w:rPr>
          <w:rFonts w:cs="2  Badr" w:hint="cs"/>
          <w:b/>
          <w:bCs/>
          <w:sz w:val="28"/>
          <w:szCs w:val="28"/>
          <w:rtl/>
        </w:rPr>
        <w:t>»</w:t>
      </w:r>
      <w:r w:rsidRPr="00F521C6">
        <w:rPr>
          <w:rStyle w:val="FootnoteReference"/>
          <w:rFonts w:cs="2  Badr"/>
          <w:b/>
          <w:bCs/>
          <w:sz w:val="28"/>
          <w:szCs w:val="28"/>
          <w:rtl/>
        </w:rPr>
        <w:footnoteReference w:id="15"/>
      </w:r>
      <w:r w:rsidR="00700679">
        <w:rPr>
          <w:rFonts w:cs="2  Badr"/>
          <w:sz w:val="28"/>
          <w:szCs w:val="28"/>
          <w:rtl/>
        </w:rPr>
        <w:t xml:space="preserve"> مي</w:t>
      </w:r>
      <w:r w:rsidRPr="00F521C6">
        <w:rPr>
          <w:rFonts w:cs="2  Badr" w:hint="cs"/>
          <w:sz w:val="28"/>
          <w:szCs w:val="28"/>
          <w:rtl/>
        </w:rPr>
        <w:t xml:space="preserve">‌گويد عالم بايد به علمش عمل بكند كه </w:t>
      </w:r>
      <w:r>
        <w:rPr>
          <w:rFonts w:cs="2  Badr" w:hint="cs"/>
          <w:sz w:val="28"/>
          <w:szCs w:val="28"/>
          <w:rtl/>
        </w:rPr>
        <w:t>از آن</w:t>
      </w:r>
      <w:r w:rsidRPr="00F521C6">
        <w:rPr>
          <w:rFonts w:cs="2  Badr" w:hint="cs"/>
          <w:sz w:val="28"/>
          <w:szCs w:val="28"/>
          <w:rtl/>
        </w:rPr>
        <w:t xml:space="preserve"> كلي </w:t>
      </w:r>
      <w:r>
        <w:rPr>
          <w:rFonts w:cs="2  Badr" w:hint="cs"/>
          <w:sz w:val="28"/>
          <w:szCs w:val="28"/>
          <w:rtl/>
        </w:rPr>
        <w:t>«</w:t>
      </w:r>
      <w:r w:rsidRPr="00F521C6">
        <w:rPr>
          <w:rFonts w:cs="2  Badr" w:hint="cs"/>
          <w:sz w:val="28"/>
          <w:szCs w:val="28"/>
          <w:rtl/>
        </w:rPr>
        <w:t>عمل به علم</w:t>
      </w:r>
      <w:r>
        <w:rPr>
          <w:rFonts w:cs="2  Badr" w:hint="cs"/>
          <w:sz w:val="28"/>
          <w:szCs w:val="28"/>
          <w:rtl/>
        </w:rPr>
        <w:t>»</w:t>
      </w:r>
      <w:r w:rsidRPr="00F521C6">
        <w:rPr>
          <w:rFonts w:cs="2  Badr" w:hint="cs"/>
          <w:sz w:val="28"/>
          <w:szCs w:val="28"/>
          <w:rtl/>
        </w:rPr>
        <w:t xml:space="preserve"> اين</w:t>
      </w:r>
      <w:r>
        <w:rPr>
          <w:rFonts w:cs="2  Badr" w:hint="cs"/>
          <w:sz w:val="28"/>
          <w:szCs w:val="28"/>
          <w:rtl/>
        </w:rPr>
        <w:t>‌</w:t>
      </w:r>
      <w:r w:rsidRPr="00F521C6">
        <w:rPr>
          <w:rFonts w:cs="2  Badr" w:hint="cs"/>
          <w:sz w:val="28"/>
          <w:szCs w:val="28"/>
          <w:rtl/>
        </w:rPr>
        <w:t>كه عالم بايد به علمش عمل بكند</w:t>
      </w:r>
      <w:r>
        <w:rPr>
          <w:rFonts w:cs="2  Badr" w:hint="cs"/>
          <w:sz w:val="28"/>
          <w:szCs w:val="28"/>
          <w:rtl/>
        </w:rPr>
        <w:t>،</w:t>
      </w:r>
      <w:r w:rsidRPr="00F521C6">
        <w:rPr>
          <w:rFonts w:cs="2  Badr" w:hint="cs"/>
          <w:sz w:val="28"/>
          <w:szCs w:val="28"/>
          <w:rtl/>
        </w:rPr>
        <w:t xml:space="preserve"> استخراج شد و</w:t>
      </w:r>
      <w:r w:rsidR="00577DE0">
        <w:rPr>
          <w:rFonts w:cs="2  Badr" w:hint="cs"/>
          <w:sz w:val="28"/>
          <w:szCs w:val="28"/>
          <w:rtl/>
        </w:rPr>
        <w:t xml:space="preserve"> </w:t>
      </w:r>
      <w:r w:rsidRPr="00F521C6">
        <w:rPr>
          <w:rFonts w:cs="2  Badr" w:hint="cs"/>
          <w:sz w:val="28"/>
          <w:szCs w:val="28"/>
          <w:rtl/>
        </w:rPr>
        <w:t>در</w:t>
      </w:r>
      <w:r w:rsidR="00577DE0">
        <w:rPr>
          <w:rFonts w:cs="2  Badr" w:hint="cs"/>
          <w:sz w:val="28"/>
          <w:szCs w:val="28"/>
          <w:rtl/>
        </w:rPr>
        <w:t xml:space="preserve"> </w:t>
      </w:r>
      <w:r w:rsidRPr="00F521C6">
        <w:rPr>
          <w:rFonts w:cs="2  Badr" w:hint="cs"/>
          <w:sz w:val="28"/>
          <w:szCs w:val="28"/>
          <w:rtl/>
        </w:rPr>
        <w:t xml:space="preserve">ادامه مي‌گويد عمل به علمش </w:t>
      </w:r>
      <w:r>
        <w:rPr>
          <w:rFonts w:cs="2  Badr" w:hint="cs"/>
          <w:sz w:val="28"/>
          <w:szCs w:val="28"/>
          <w:rtl/>
        </w:rPr>
        <w:t>این است</w:t>
      </w:r>
      <w:r w:rsidRPr="00F521C6">
        <w:rPr>
          <w:rFonts w:cs="2  Badr" w:hint="cs"/>
          <w:sz w:val="28"/>
          <w:szCs w:val="28"/>
          <w:rtl/>
        </w:rPr>
        <w:t xml:space="preserve"> كه اخلاقش هم خوب باشد. اين‌ موارد در پوشش عمل به علمش قرار مي‌گيرد</w:t>
      </w:r>
      <w:r>
        <w:rPr>
          <w:rFonts w:cs="2  Badr" w:hint="cs"/>
          <w:sz w:val="28"/>
          <w:szCs w:val="28"/>
          <w:rtl/>
        </w:rPr>
        <w:t>.</w:t>
      </w:r>
      <w:r w:rsidRPr="00F521C6">
        <w:rPr>
          <w:rFonts w:cs="2  Badr" w:hint="cs"/>
          <w:sz w:val="28"/>
          <w:szCs w:val="28"/>
          <w:rtl/>
        </w:rPr>
        <w:t xml:space="preserve"> اين عبارت </w:t>
      </w:r>
      <w:r>
        <w:rPr>
          <w:rFonts w:cs="2  Badr" w:hint="cs"/>
          <w:sz w:val="28"/>
          <w:szCs w:val="28"/>
          <w:rtl/>
        </w:rPr>
        <w:t>و بعضی</w:t>
      </w:r>
      <w:r w:rsidRPr="00F521C6">
        <w:rPr>
          <w:rFonts w:cs="2  Badr" w:hint="cs"/>
          <w:sz w:val="28"/>
          <w:szCs w:val="28"/>
          <w:rtl/>
        </w:rPr>
        <w:t xml:space="preserve"> عبارات ديگر مي‌رساند كه يك نوع رابطه كلي </w:t>
      </w:r>
      <w:r>
        <w:rPr>
          <w:rFonts w:cs="2  Badr" w:hint="cs"/>
          <w:sz w:val="28"/>
          <w:szCs w:val="28"/>
          <w:rtl/>
        </w:rPr>
        <w:t>و مصداقی</w:t>
      </w:r>
      <w:r w:rsidRPr="00F521C6">
        <w:rPr>
          <w:rFonts w:cs="2  Badr" w:hint="cs"/>
          <w:sz w:val="28"/>
          <w:szCs w:val="28"/>
          <w:rtl/>
        </w:rPr>
        <w:t xml:space="preserve"> وجود دارد كه كلي‌اش را شارع گفته و مصاديقش را مكلف مشخص مي‌كند.</w:t>
      </w:r>
    </w:p>
    <w:p w:rsidR="00152670" w:rsidRPr="00577DE0" w:rsidRDefault="00966C86" w:rsidP="00577DE0">
      <w:pPr>
        <w:pStyle w:val="NormalWeb"/>
        <w:bidi/>
        <w:jc w:val="both"/>
        <w:rPr>
          <w:rFonts w:cs="2  Badr"/>
          <w:sz w:val="28"/>
          <w:szCs w:val="28"/>
        </w:rPr>
      </w:pPr>
      <w:r>
        <w:rPr>
          <w:rFonts w:cs="2  Badr" w:hint="cs"/>
          <w:sz w:val="28"/>
          <w:szCs w:val="28"/>
          <w:rtl/>
        </w:rPr>
        <w:t xml:space="preserve">والسلام عليكم و </w:t>
      </w:r>
      <w:r w:rsidRPr="00F521C6">
        <w:rPr>
          <w:rFonts w:cs="2  Badr" w:hint="cs"/>
          <w:sz w:val="28"/>
          <w:szCs w:val="28"/>
          <w:rtl/>
        </w:rPr>
        <w:t>رحم</w:t>
      </w:r>
      <w:r>
        <w:rPr>
          <w:rFonts w:cs="2  Badr" w:hint="cs"/>
          <w:sz w:val="28"/>
          <w:szCs w:val="28"/>
          <w:rtl/>
        </w:rPr>
        <w:t>ة</w:t>
      </w:r>
      <w:r w:rsidRPr="00F521C6">
        <w:rPr>
          <w:rFonts w:cs="2  Badr" w:hint="cs"/>
          <w:sz w:val="28"/>
          <w:szCs w:val="28"/>
          <w:rtl/>
        </w:rPr>
        <w:t xml:space="preserve"> الله و بركاته.</w:t>
      </w:r>
      <w:bookmarkStart w:id="78" w:name="_GoBack"/>
      <w:bookmarkEnd w:id="78"/>
    </w:p>
    <w:sectPr w:rsidR="00152670" w:rsidRPr="00577DE0" w:rsidSect="00676285">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67" w:rsidRDefault="00382667" w:rsidP="00966C86">
      <w:pPr>
        <w:spacing w:after="0"/>
      </w:pPr>
      <w:r>
        <w:separator/>
      </w:r>
    </w:p>
  </w:endnote>
  <w:endnote w:type="continuationSeparator" w:id="0">
    <w:p w:rsidR="00382667" w:rsidRDefault="00382667" w:rsidP="00966C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F" w:rsidRDefault="00070C76" w:rsidP="000C4CF8">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7A2AAF" w:rsidRDefault="00382667" w:rsidP="000C4CF8">
    <w:pPr>
      <w:pStyle w:val="Footer"/>
    </w:pPr>
  </w:p>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F" w:rsidRPr="00F021A1" w:rsidRDefault="00070C76" w:rsidP="0061770E">
    <w:pPr>
      <w:pStyle w:val="Footer"/>
      <w:tabs>
        <w:tab w:val="left" w:pos="3164"/>
        <w:tab w:val="center" w:pos="4961"/>
      </w:tabs>
      <w:jc w:val="left"/>
    </w:pPr>
    <w:r>
      <w:rPr>
        <w:rStyle w:val="PageNumber"/>
        <w:rtl/>
      </w:rPr>
      <w:tab/>
    </w:r>
    <w:r>
      <w:rPr>
        <w:rStyle w:val="PageNumber"/>
        <w:rtl/>
      </w:rPr>
      <w:tab/>
    </w:r>
    <w:r>
      <w:rPr>
        <w:rStyle w:val="PageNumber"/>
        <w:rtl/>
      </w:rPr>
      <w:tab/>
    </w:r>
    <w:r w:rsidRPr="00F021A1">
      <w:rPr>
        <w:rStyle w:val="PageNumber"/>
        <w:rtl/>
      </w:rPr>
      <w:fldChar w:fldCharType="begin"/>
    </w:r>
    <w:r w:rsidRPr="00F021A1">
      <w:rPr>
        <w:rStyle w:val="PageNumber"/>
      </w:rPr>
      <w:instrText xml:space="preserve">PAGE  </w:instrText>
    </w:r>
    <w:r w:rsidRPr="00F021A1">
      <w:rPr>
        <w:rStyle w:val="PageNumber"/>
        <w:rtl/>
      </w:rPr>
      <w:fldChar w:fldCharType="separate"/>
    </w:r>
    <w:r w:rsidR="000714D1">
      <w:rPr>
        <w:rStyle w:val="PageNumber"/>
        <w:noProof/>
        <w:rtl/>
      </w:rPr>
      <w:t>11</w:t>
    </w:r>
    <w:r w:rsidRPr="00F021A1">
      <w:rPr>
        <w:rStyle w:val="PageNumbe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79" w:rsidRDefault="00700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67" w:rsidRDefault="00382667" w:rsidP="00966C86">
      <w:pPr>
        <w:spacing w:after="0"/>
      </w:pPr>
      <w:r>
        <w:separator/>
      </w:r>
    </w:p>
  </w:footnote>
  <w:footnote w:type="continuationSeparator" w:id="0">
    <w:p w:rsidR="00382667" w:rsidRDefault="00382667" w:rsidP="00966C86">
      <w:pPr>
        <w:spacing w:after="0"/>
      </w:pPr>
      <w:r>
        <w:continuationSeparator/>
      </w:r>
    </w:p>
  </w:footnote>
  <w:footnote w:id="1">
    <w:p w:rsidR="00966C86" w:rsidRPr="00816F06" w:rsidRDefault="00966C86" w:rsidP="00966C86">
      <w:pPr>
        <w:pStyle w:val="FootnoteText"/>
        <w:rPr>
          <w:b/>
          <w:bCs/>
        </w:rPr>
      </w:pPr>
      <w:r w:rsidRPr="00816F06">
        <w:rPr>
          <w:rStyle w:val="FootnoteReference"/>
          <w:b/>
          <w:bCs/>
        </w:rPr>
        <w:footnoteRef/>
      </w:r>
      <w:r w:rsidRPr="00816F06">
        <w:rPr>
          <w:rFonts w:hint="cs"/>
          <w:b/>
          <w:bCs/>
          <w:rtl/>
        </w:rPr>
        <w:t xml:space="preserve">- </w:t>
      </w:r>
      <w:r w:rsidRPr="00816F06">
        <w:rPr>
          <w:rFonts w:hint="eastAsia"/>
          <w:b/>
          <w:bCs/>
          <w:rtl/>
        </w:rPr>
        <w:t>منيةالمريد،</w:t>
      </w:r>
      <w:r w:rsidR="00700679">
        <w:rPr>
          <w:b/>
          <w:bCs/>
          <w:rtl/>
        </w:rPr>
        <w:t xml:space="preserve"> </w:t>
      </w:r>
      <w:r w:rsidR="00700679">
        <w:rPr>
          <w:rFonts w:hint="eastAsia"/>
          <w:b/>
          <w:bCs/>
          <w:rtl/>
        </w:rPr>
        <w:t>ص</w:t>
      </w:r>
      <w:r w:rsidRPr="00816F06">
        <w:rPr>
          <w:b/>
          <w:bCs/>
          <w:rtl/>
        </w:rPr>
        <w:t>: 176</w:t>
      </w:r>
      <w:r w:rsidRPr="00816F06">
        <w:rPr>
          <w:rFonts w:hint="cs"/>
          <w:b/>
          <w:bCs/>
          <w:rtl/>
        </w:rPr>
        <w:t>.</w:t>
      </w:r>
    </w:p>
  </w:footnote>
  <w:footnote w:id="2">
    <w:p w:rsidR="00966C86" w:rsidRPr="00816F06" w:rsidRDefault="00966C86" w:rsidP="00966C86">
      <w:pPr>
        <w:pStyle w:val="FootnoteText"/>
        <w:rPr>
          <w:b/>
          <w:bCs/>
        </w:rPr>
      </w:pPr>
      <w:r w:rsidRPr="00816F06">
        <w:rPr>
          <w:rStyle w:val="FootnoteReference"/>
          <w:b/>
          <w:bCs/>
        </w:rPr>
        <w:footnoteRef/>
      </w:r>
      <w:r w:rsidRPr="00816F06">
        <w:rPr>
          <w:rFonts w:hint="cs"/>
          <w:b/>
          <w:bCs/>
          <w:rtl/>
        </w:rPr>
        <w:t>-همان.</w:t>
      </w:r>
    </w:p>
  </w:footnote>
  <w:footnote w:id="3">
    <w:p w:rsidR="00966C86" w:rsidRPr="00816F06" w:rsidRDefault="00966C86" w:rsidP="00966C86">
      <w:pPr>
        <w:pStyle w:val="FootnoteText"/>
        <w:rPr>
          <w:b/>
          <w:bCs/>
          <w:rtl/>
        </w:rPr>
      </w:pPr>
      <w:r w:rsidRPr="00816F06">
        <w:rPr>
          <w:rStyle w:val="FootnoteReference"/>
          <w:b/>
          <w:bCs/>
        </w:rPr>
        <w:footnoteRef/>
      </w:r>
      <w:r w:rsidRPr="00816F06">
        <w:rPr>
          <w:rFonts w:hint="cs"/>
          <w:b/>
          <w:bCs/>
          <w:rtl/>
        </w:rPr>
        <w:t>- همان.</w:t>
      </w:r>
    </w:p>
  </w:footnote>
  <w:footnote w:id="4">
    <w:p w:rsidR="00966C86" w:rsidRPr="00816F06" w:rsidRDefault="00966C86" w:rsidP="00966C86">
      <w:pPr>
        <w:pStyle w:val="FootnoteText"/>
        <w:rPr>
          <w:b/>
          <w:bCs/>
        </w:rPr>
      </w:pPr>
      <w:r w:rsidRPr="00816F06">
        <w:rPr>
          <w:rStyle w:val="FootnoteReference"/>
          <w:b/>
          <w:bCs/>
        </w:rPr>
        <w:footnoteRef/>
      </w:r>
      <w:r w:rsidRPr="00816F06">
        <w:rPr>
          <w:rFonts w:hint="cs"/>
          <w:b/>
          <w:bCs/>
          <w:rtl/>
        </w:rPr>
        <w:t xml:space="preserve">- </w:t>
      </w:r>
      <w:r w:rsidRPr="00816F06">
        <w:rPr>
          <w:rFonts w:hint="eastAsia"/>
          <w:b/>
          <w:bCs/>
          <w:rtl/>
        </w:rPr>
        <w:t>عوالياللئاليالعزيزيةفيالأحاديثالدينية،</w:t>
      </w:r>
      <w:r w:rsidR="00700679">
        <w:rPr>
          <w:b/>
          <w:bCs/>
          <w:rtl/>
        </w:rPr>
        <w:t xml:space="preserve"> </w:t>
      </w:r>
      <w:r w:rsidR="00700679">
        <w:rPr>
          <w:rFonts w:hint="eastAsia"/>
          <w:b/>
          <w:bCs/>
          <w:rtl/>
        </w:rPr>
        <w:t>ج</w:t>
      </w:r>
      <w:r w:rsidRPr="00816F06">
        <w:rPr>
          <w:rFonts w:hint="eastAsia"/>
          <w:b/>
          <w:bCs/>
          <w:rtl/>
        </w:rPr>
        <w:t>‏</w:t>
      </w:r>
      <w:r w:rsidRPr="00816F06">
        <w:rPr>
          <w:b/>
          <w:bCs/>
          <w:rtl/>
        </w:rPr>
        <w:t>1</w:t>
      </w:r>
      <w:r w:rsidRPr="00816F06">
        <w:rPr>
          <w:rFonts w:hint="eastAsia"/>
          <w:b/>
          <w:bCs/>
          <w:rtl/>
        </w:rPr>
        <w:t>،</w:t>
      </w:r>
      <w:r w:rsidR="00700679">
        <w:rPr>
          <w:b/>
          <w:bCs/>
          <w:rtl/>
        </w:rPr>
        <w:t xml:space="preserve"> </w:t>
      </w:r>
      <w:r w:rsidR="00700679">
        <w:rPr>
          <w:rFonts w:hint="eastAsia"/>
          <w:b/>
          <w:bCs/>
          <w:rtl/>
        </w:rPr>
        <w:t>ص</w:t>
      </w:r>
      <w:r w:rsidRPr="00816F06">
        <w:rPr>
          <w:b/>
          <w:bCs/>
          <w:rtl/>
        </w:rPr>
        <w:t>: 23</w:t>
      </w:r>
      <w:r w:rsidRPr="00816F06">
        <w:rPr>
          <w:rFonts w:hint="cs"/>
          <w:b/>
          <w:bCs/>
          <w:rtl/>
        </w:rPr>
        <w:t>.</w:t>
      </w:r>
    </w:p>
  </w:footnote>
  <w:footnote w:id="5">
    <w:p w:rsidR="00966C86" w:rsidRPr="00816F06" w:rsidRDefault="00966C86" w:rsidP="00966C86">
      <w:pPr>
        <w:pStyle w:val="FootnoteText"/>
        <w:rPr>
          <w:b/>
          <w:bCs/>
        </w:rPr>
      </w:pPr>
      <w:r w:rsidRPr="00816F06">
        <w:rPr>
          <w:rStyle w:val="FootnoteReference"/>
          <w:b/>
          <w:bCs/>
        </w:rPr>
        <w:footnoteRef/>
      </w:r>
      <w:r w:rsidRPr="00816F06">
        <w:rPr>
          <w:rFonts w:hint="cs"/>
          <w:b/>
          <w:bCs/>
          <w:rtl/>
        </w:rPr>
        <w:t xml:space="preserve">- </w:t>
      </w:r>
      <w:r w:rsidRPr="00816F06">
        <w:rPr>
          <w:rFonts w:hint="cs"/>
          <w:b/>
          <w:bCs/>
          <w:color w:val="000000"/>
          <w:rtl/>
        </w:rPr>
        <w:t>منية المريد</w:t>
      </w:r>
      <w:r>
        <w:rPr>
          <w:rFonts w:hint="eastAsia"/>
          <w:b/>
          <w:bCs/>
          <w:color w:val="000000"/>
          <w:rtl/>
        </w:rPr>
        <w:t>؛</w:t>
      </w:r>
      <w:r w:rsidR="00C917CF">
        <w:rPr>
          <w:b/>
          <w:bCs/>
          <w:color w:val="000000"/>
          <w:rtl/>
        </w:rPr>
        <w:t xml:space="preserve"> </w:t>
      </w:r>
      <w:r w:rsidR="00C917CF">
        <w:rPr>
          <w:rFonts w:hint="eastAsia"/>
          <w:b/>
          <w:bCs/>
          <w:color w:val="000000"/>
          <w:rtl/>
        </w:rPr>
        <w:t>ص</w:t>
      </w:r>
      <w:r>
        <w:rPr>
          <w:b/>
          <w:bCs/>
          <w:color w:val="000000"/>
          <w:rtl/>
        </w:rPr>
        <w:t xml:space="preserve"> 186</w:t>
      </w:r>
      <w:r>
        <w:rPr>
          <w:rFonts w:hint="cs"/>
          <w:b/>
          <w:bCs/>
          <w:color w:val="000000"/>
          <w:rtl/>
        </w:rPr>
        <w:t>.</w:t>
      </w:r>
    </w:p>
  </w:footnote>
  <w:footnote w:id="6">
    <w:p w:rsidR="00966C86" w:rsidRPr="00816F06" w:rsidRDefault="00966C86" w:rsidP="00966C86">
      <w:pPr>
        <w:pStyle w:val="FootnoteText"/>
        <w:rPr>
          <w:b/>
          <w:bCs/>
          <w:rtl/>
        </w:rPr>
      </w:pPr>
      <w:r w:rsidRPr="00816F06">
        <w:rPr>
          <w:rStyle w:val="FootnoteReference"/>
          <w:b/>
          <w:bCs/>
        </w:rPr>
        <w:footnoteRef/>
      </w:r>
      <w:r w:rsidRPr="00816F06">
        <w:rPr>
          <w:rFonts w:hint="cs"/>
          <w:b/>
          <w:bCs/>
          <w:rtl/>
        </w:rPr>
        <w:t xml:space="preserve">- </w:t>
      </w:r>
      <w:r>
        <w:rPr>
          <w:rFonts w:hint="cs"/>
          <w:b/>
          <w:bCs/>
          <w:color w:val="000000"/>
          <w:rtl/>
        </w:rPr>
        <w:t>همان.</w:t>
      </w:r>
    </w:p>
  </w:footnote>
  <w:footnote w:id="7">
    <w:p w:rsidR="00966C86" w:rsidRPr="00816F06" w:rsidRDefault="00966C86" w:rsidP="00966C86">
      <w:pPr>
        <w:pStyle w:val="FootnoteText"/>
        <w:rPr>
          <w:b/>
          <w:bCs/>
        </w:rPr>
      </w:pPr>
      <w:r w:rsidRPr="00816F06">
        <w:rPr>
          <w:rStyle w:val="FootnoteReference"/>
          <w:b/>
          <w:bCs/>
        </w:rPr>
        <w:footnoteRef/>
      </w:r>
      <w:r w:rsidRPr="00816F06">
        <w:rPr>
          <w:rFonts w:hint="cs"/>
          <w:b/>
          <w:bCs/>
          <w:rtl/>
        </w:rPr>
        <w:t xml:space="preserve">- </w:t>
      </w:r>
      <w:r>
        <w:rPr>
          <w:rFonts w:hint="cs"/>
          <w:b/>
          <w:bCs/>
          <w:color w:val="000000"/>
          <w:rtl/>
        </w:rPr>
        <w:t>همان</w:t>
      </w:r>
      <w:r w:rsidRPr="00816F06">
        <w:rPr>
          <w:rFonts w:hint="cs"/>
          <w:b/>
          <w:bCs/>
          <w:color w:val="000000"/>
          <w:rtl/>
        </w:rPr>
        <w:t xml:space="preserve">؛ </w:t>
      </w:r>
      <w:r>
        <w:rPr>
          <w:rFonts w:hint="eastAsia"/>
          <w:b/>
          <w:bCs/>
          <w:color w:val="000000"/>
          <w:rtl/>
        </w:rPr>
        <w:t>ص</w:t>
      </w:r>
      <w:r>
        <w:rPr>
          <w:b/>
          <w:bCs/>
          <w:color w:val="000000"/>
          <w:rtl/>
        </w:rPr>
        <w:t xml:space="preserve"> 191</w:t>
      </w:r>
      <w:r>
        <w:rPr>
          <w:rFonts w:hint="cs"/>
          <w:b/>
          <w:bCs/>
          <w:color w:val="000000"/>
          <w:rtl/>
        </w:rPr>
        <w:t>.</w:t>
      </w:r>
    </w:p>
  </w:footnote>
  <w:footnote w:id="8">
    <w:p w:rsidR="00966C86" w:rsidRPr="00816F06" w:rsidRDefault="00966C86" w:rsidP="00966C86">
      <w:pPr>
        <w:pStyle w:val="FootnoteText"/>
        <w:rPr>
          <w:b/>
          <w:bCs/>
        </w:rPr>
      </w:pPr>
      <w:r w:rsidRPr="00816F06">
        <w:rPr>
          <w:rStyle w:val="FootnoteReference"/>
          <w:b/>
          <w:bCs/>
        </w:rPr>
        <w:footnoteRef/>
      </w:r>
      <w:r w:rsidRPr="00816F06">
        <w:rPr>
          <w:rFonts w:hint="cs"/>
          <w:b/>
          <w:bCs/>
          <w:rtl/>
        </w:rPr>
        <w:t xml:space="preserve">- </w:t>
      </w:r>
      <w:r w:rsidRPr="00816F06">
        <w:rPr>
          <w:rFonts w:hint="cs"/>
          <w:b/>
          <w:bCs/>
          <w:color w:val="000000"/>
          <w:rtl/>
        </w:rPr>
        <w:t>منية المريد</w:t>
      </w:r>
      <w:r>
        <w:rPr>
          <w:rFonts w:hint="eastAsia"/>
          <w:b/>
          <w:bCs/>
          <w:color w:val="000000"/>
          <w:rtl/>
        </w:rPr>
        <w:t>؛</w:t>
      </w:r>
      <w:r w:rsidR="00C917CF">
        <w:rPr>
          <w:b/>
          <w:bCs/>
          <w:color w:val="000000"/>
          <w:rtl/>
        </w:rPr>
        <w:t xml:space="preserve"> </w:t>
      </w:r>
      <w:r w:rsidR="00C917CF">
        <w:rPr>
          <w:rFonts w:hint="eastAsia"/>
          <w:b/>
          <w:bCs/>
          <w:color w:val="000000"/>
          <w:rtl/>
        </w:rPr>
        <w:t>ص</w:t>
      </w:r>
      <w:r>
        <w:rPr>
          <w:b/>
          <w:bCs/>
          <w:color w:val="000000"/>
          <w:rtl/>
        </w:rPr>
        <w:t xml:space="preserve"> 193</w:t>
      </w:r>
      <w:r>
        <w:rPr>
          <w:rFonts w:hint="cs"/>
          <w:b/>
          <w:bCs/>
          <w:color w:val="000000"/>
          <w:rtl/>
        </w:rPr>
        <w:t>.</w:t>
      </w:r>
    </w:p>
  </w:footnote>
  <w:footnote w:id="9">
    <w:p w:rsidR="00966C86" w:rsidRPr="00816F06" w:rsidRDefault="00966C86" w:rsidP="00966C86">
      <w:pPr>
        <w:pStyle w:val="FootnoteText"/>
        <w:rPr>
          <w:b/>
          <w:bCs/>
        </w:rPr>
      </w:pPr>
      <w:r w:rsidRPr="00816F06">
        <w:rPr>
          <w:rStyle w:val="FootnoteReference"/>
          <w:b/>
          <w:bCs/>
        </w:rPr>
        <w:footnoteRef/>
      </w:r>
      <w:r w:rsidRPr="00816F06">
        <w:rPr>
          <w:rFonts w:hint="cs"/>
          <w:b/>
          <w:bCs/>
          <w:rtl/>
        </w:rPr>
        <w:t>- همان</w:t>
      </w:r>
      <w:r>
        <w:rPr>
          <w:rFonts w:hint="cs"/>
          <w:b/>
          <w:bCs/>
          <w:rtl/>
        </w:rPr>
        <w:t>.</w:t>
      </w:r>
    </w:p>
  </w:footnote>
  <w:footnote w:id="10">
    <w:p w:rsidR="00966C86" w:rsidRPr="00816F06" w:rsidRDefault="00966C86" w:rsidP="00966C86">
      <w:pPr>
        <w:pStyle w:val="FootnoteText"/>
        <w:rPr>
          <w:b/>
          <w:bCs/>
          <w:rtl/>
        </w:rPr>
      </w:pPr>
      <w:r w:rsidRPr="00816F06">
        <w:rPr>
          <w:rStyle w:val="FootnoteReference"/>
          <w:b/>
          <w:bCs/>
        </w:rPr>
        <w:footnoteRef/>
      </w:r>
      <w:r w:rsidRPr="00816F06">
        <w:rPr>
          <w:rFonts w:hint="cs"/>
          <w:b/>
          <w:bCs/>
          <w:rtl/>
        </w:rPr>
        <w:t>- منية المريد</w:t>
      </w:r>
      <w:r>
        <w:rPr>
          <w:rFonts w:hint="eastAsia"/>
          <w:b/>
          <w:bCs/>
          <w:rtl/>
        </w:rPr>
        <w:t>؛</w:t>
      </w:r>
      <w:r w:rsidR="00C917CF">
        <w:rPr>
          <w:b/>
          <w:bCs/>
          <w:rtl/>
        </w:rPr>
        <w:t xml:space="preserve"> </w:t>
      </w:r>
      <w:r w:rsidR="00C917CF">
        <w:rPr>
          <w:rFonts w:hint="eastAsia"/>
          <w:b/>
          <w:bCs/>
          <w:rtl/>
        </w:rPr>
        <w:t>ص</w:t>
      </w:r>
      <w:r>
        <w:rPr>
          <w:b/>
          <w:bCs/>
          <w:rtl/>
        </w:rPr>
        <w:t xml:space="preserve"> 203</w:t>
      </w:r>
      <w:r>
        <w:rPr>
          <w:rFonts w:hint="cs"/>
          <w:b/>
          <w:bCs/>
          <w:rtl/>
        </w:rPr>
        <w:t>.</w:t>
      </w:r>
    </w:p>
  </w:footnote>
  <w:footnote w:id="11">
    <w:p w:rsidR="00966C86" w:rsidRPr="00816F06" w:rsidRDefault="00966C86" w:rsidP="00966C86">
      <w:pPr>
        <w:pStyle w:val="FootnoteText"/>
        <w:rPr>
          <w:b/>
          <w:bCs/>
        </w:rPr>
      </w:pPr>
      <w:r w:rsidRPr="00816F06">
        <w:rPr>
          <w:rStyle w:val="FootnoteReference"/>
          <w:b/>
          <w:bCs/>
        </w:rPr>
        <w:footnoteRef/>
      </w:r>
      <w:r w:rsidRPr="00816F06">
        <w:rPr>
          <w:rFonts w:hint="cs"/>
          <w:b/>
          <w:bCs/>
          <w:rtl/>
        </w:rPr>
        <w:t xml:space="preserve">- </w:t>
      </w:r>
      <w:r>
        <w:rPr>
          <w:rFonts w:hint="cs"/>
          <w:b/>
          <w:bCs/>
          <w:rtl/>
        </w:rPr>
        <w:t>همان.</w:t>
      </w:r>
    </w:p>
  </w:footnote>
  <w:footnote w:id="12">
    <w:p w:rsidR="00966C86" w:rsidRPr="00816F06" w:rsidRDefault="00966C86" w:rsidP="00966C86">
      <w:pPr>
        <w:pStyle w:val="FootnoteText"/>
        <w:rPr>
          <w:b/>
          <w:bCs/>
          <w:rtl/>
        </w:rPr>
      </w:pPr>
      <w:r w:rsidRPr="00816F06">
        <w:rPr>
          <w:rStyle w:val="FootnoteReference"/>
          <w:b/>
          <w:bCs/>
        </w:rPr>
        <w:footnoteRef/>
      </w:r>
      <w:r w:rsidRPr="00816F06">
        <w:rPr>
          <w:rFonts w:hint="cs"/>
          <w:b/>
          <w:bCs/>
          <w:rtl/>
        </w:rPr>
        <w:t xml:space="preserve">- </w:t>
      </w:r>
      <w:r>
        <w:rPr>
          <w:rFonts w:hint="cs"/>
          <w:b/>
          <w:bCs/>
          <w:color w:val="552B2B"/>
          <w:rtl/>
        </w:rPr>
        <w:t>همان.</w:t>
      </w:r>
    </w:p>
  </w:footnote>
  <w:footnote w:id="13">
    <w:p w:rsidR="00966C86" w:rsidRPr="00816F06" w:rsidRDefault="00966C86" w:rsidP="00966C86">
      <w:pPr>
        <w:pStyle w:val="FootnoteText"/>
        <w:rPr>
          <w:b/>
          <w:bCs/>
          <w:rtl/>
        </w:rPr>
      </w:pPr>
      <w:r w:rsidRPr="00816F06">
        <w:rPr>
          <w:rStyle w:val="FootnoteReference"/>
          <w:b/>
          <w:bCs/>
        </w:rPr>
        <w:footnoteRef/>
      </w:r>
      <w:r w:rsidRPr="00816F06">
        <w:rPr>
          <w:rFonts w:hint="cs"/>
          <w:b/>
          <w:bCs/>
          <w:rtl/>
        </w:rPr>
        <w:t>- منية المريد</w:t>
      </w:r>
      <w:r>
        <w:rPr>
          <w:rFonts w:hint="eastAsia"/>
          <w:b/>
          <w:bCs/>
          <w:rtl/>
        </w:rPr>
        <w:t>؛</w:t>
      </w:r>
      <w:r w:rsidR="00C917CF">
        <w:rPr>
          <w:b/>
          <w:bCs/>
          <w:rtl/>
        </w:rPr>
        <w:t xml:space="preserve"> </w:t>
      </w:r>
      <w:r w:rsidR="00C917CF">
        <w:rPr>
          <w:rFonts w:hint="eastAsia"/>
          <w:b/>
          <w:bCs/>
          <w:rtl/>
        </w:rPr>
        <w:t>ص</w:t>
      </w:r>
      <w:r>
        <w:rPr>
          <w:b/>
          <w:bCs/>
          <w:rtl/>
        </w:rPr>
        <w:t xml:space="preserve"> 262</w:t>
      </w:r>
    </w:p>
  </w:footnote>
  <w:footnote w:id="14">
    <w:p w:rsidR="00966C86" w:rsidRPr="00816F06" w:rsidRDefault="00966C86" w:rsidP="00966C86">
      <w:pPr>
        <w:pStyle w:val="FootnoteText"/>
        <w:rPr>
          <w:b/>
          <w:bCs/>
        </w:rPr>
      </w:pPr>
      <w:r w:rsidRPr="00816F06">
        <w:rPr>
          <w:rStyle w:val="FootnoteReference"/>
          <w:b/>
          <w:bCs/>
        </w:rPr>
        <w:footnoteRef/>
      </w:r>
      <w:r w:rsidRPr="00816F06">
        <w:rPr>
          <w:rFonts w:hint="cs"/>
          <w:b/>
          <w:bCs/>
          <w:rtl/>
        </w:rPr>
        <w:t>- منية المريد</w:t>
      </w:r>
      <w:r>
        <w:rPr>
          <w:rFonts w:hint="eastAsia"/>
          <w:b/>
          <w:bCs/>
          <w:rtl/>
        </w:rPr>
        <w:t>؛</w:t>
      </w:r>
      <w:r w:rsidRPr="00816F06">
        <w:rPr>
          <w:rFonts w:hint="cs"/>
          <w:b/>
          <w:bCs/>
          <w:rtl/>
        </w:rPr>
        <w:t xml:space="preserve"> ص 168</w:t>
      </w:r>
    </w:p>
  </w:footnote>
  <w:footnote w:id="15">
    <w:p w:rsidR="00966C86" w:rsidRPr="00816F06" w:rsidRDefault="00966C86" w:rsidP="00966C86">
      <w:pPr>
        <w:pStyle w:val="FootnoteText"/>
        <w:rPr>
          <w:b/>
          <w:bCs/>
          <w:rtl/>
        </w:rPr>
      </w:pPr>
      <w:r w:rsidRPr="00816F06">
        <w:rPr>
          <w:rStyle w:val="FootnoteReference"/>
          <w:b/>
          <w:bCs/>
        </w:rPr>
        <w:footnoteRef/>
      </w:r>
      <w:r w:rsidRPr="00816F06">
        <w:rPr>
          <w:rFonts w:hint="cs"/>
          <w:b/>
          <w:bCs/>
          <w:rtl/>
        </w:rPr>
        <w:t xml:space="preserve">- </w:t>
      </w:r>
      <w:r>
        <w:rPr>
          <w:rFonts w:hint="cs"/>
          <w:b/>
          <w:b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p w:rsidR="007A2AAF" w:rsidRDefault="00382667" w:rsidP="000C4C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F" w:rsidRPr="00290B9B" w:rsidRDefault="00966C86" w:rsidP="00290B9B">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8240" behindDoc="0" locked="0" layoutInCell="1" allowOverlap="1" wp14:anchorId="7461A31E" wp14:editId="60BB9B9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79" w:name="OLE_LINK1"/>
    <w:bookmarkStart w:id="80" w:name="OLE_LINK2"/>
    <w:r w:rsidR="00F021A1">
      <w:rPr>
        <w:rFonts w:ascii="IranNastaliq" w:hAnsi="IranNastaliq" w:cs="IranNastaliq"/>
        <w:sz w:val="40"/>
        <w:szCs w:val="40"/>
      </w:rPr>
      <w:t xml:space="preserve">                                                                                                                         </w:t>
    </w:r>
    <w:r w:rsidR="00070C76">
      <w:rPr>
        <w:noProof/>
      </w:rPr>
      <w:drawing>
        <wp:inline distT="0" distB="0" distL="0" distR="0" wp14:anchorId="184C42FA" wp14:editId="40B22BDD">
          <wp:extent cx="695325" cy="714375"/>
          <wp:effectExtent l="19050" t="0" r="952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bookmarkEnd w:id="79"/>
    <w:bookmarkEnd w:id="80"/>
    <w:r w:rsidR="00070C76">
      <w:rPr>
        <w:rFonts w:ascii="IranNastaliq" w:hAnsi="IranNastaliq" w:cs="IranNastaliq"/>
        <w:sz w:val="40"/>
        <w:szCs w:val="40"/>
        <w:rtl/>
      </w:rPr>
      <w:t>شماره ثبت:</w:t>
    </w:r>
    <w:r w:rsidR="00070C76">
      <w:rPr>
        <w:rFonts w:ascii="IranNastaliq" w:hAnsi="IranNastaliq" w:cs="IranNastaliq" w:hint="cs"/>
        <w:sz w:val="40"/>
        <w:szCs w:val="40"/>
        <w:rtl/>
      </w:rPr>
      <w:t>1021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79" w:rsidRDefault="00700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038E"/>
    <w:multiLevelType w:val="hybridMultilevel"/>
    <w:tmpl w:val="D22C80D6"/>
    <w:lvl w:ilvl="0" w:tplc="57E2DBCC">
      <w:start w:val="2"/>
      <w:numFmt w:val="bullet"/>
      <w:lvlText w:val="-"/>
      <w:lvlJc w:val="left"/>
      <w:pPr>
        <w:ind w:left="1244" w:hanging="360"/>
      </w:pPr>
      <w:rPr>
        <w:rFonts w:ascii="Calibri" w:eastAsia="2  Lotus" w:hAnsi="Calibri" w:cs="2  Badr"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
    <w:nsid w:val="186F1E4D"/>
    <w:multiLevelType w:val="hybridMultilevel"/>
    <w:tmpl w:val="F266E712"/>
    <w:lvl w:ilvl="0" w:tplc="A20409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2F8444B"/>
    <w:multiLevelType w:val="hybridMultilevel"/>
    <w:tmpl w:val="42C62CE4"/>
    <w:lvl w:ilvl="0" w:tplc="1480EF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D0A735A"/>
    <w:multiLevelType w:val="hybridMultilevel"/>
    <w:tmpl w:val="04467310"/>
    <w:lvl w:ilvl="0" w:tplc="5156A9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D581A09"/>
    <w:multiLevelType w:val="hybridMultilevel"/>
    <w:tmpl w:val="28A6D1DC"/>
    <w:lvl w:ilvl="0" w:tplc="3CD64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C2BB5"/>
    <w:multiLevelType w:val="hybridMultilevel"/>
    <w:tmpl w:val="3A5C5BE2"/>
    <w:lvl w:ilvl="0" w:tplc="C1CAF1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86"/>
    <w:rsid w:val="000324F1"/>
    <w:rsid w:val="00040C2D"/>
    <w:rsid w:val="00052BA3"/>
    <w:rsid w:val="0006363E"/>
    <w:rsid w:val="00070C76"/>
    <w:rsid w:val="000714D1"/>
    <w:rsid w:val="00080DFF"/>
    <w:rsid w:val="00085ED5"/>
    <w:rsid w:val="000A1A51"/>
    <w:rsid w:val="000D2D0D"/>
    <w:rsid w:val="000F1897"/>
    <w:rsid w:val="000F7E72"/>
    <w:rsid w:val="00101E2D"/>
    <w:rsid w:val="00102CEB"/>
    <w:rsid w:val="00117048"/>
    <w:rsid w:val="00133E1D"/>
    <w:rsid w:val="0013617D"/>
    <w:rsid w:val="00136442"/>
    <w:rsid w:val="00150D4B"/>
    <w:rsid w:val="00152670"/>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70294"/>
    <w:rsid w:val="002914BD"/>
    <w:rsid w:val="00297263"/>
    <w:rsid w:val="002C56FD"/>
    <w:rsid w:val="002D49E4"/>
    <w:rsid w:val="002E450B"/>
    <w:rsid w:val="002E73F9"/>
    <w:rsid w:val="002F05B9"/>
    <w:rsid w:val="00340BA3"/>
    <w:rsid w:val="00382667"/>
    <w:rsid w:val="00396F28"/>
    <w:rsid w:val="003A1A05"/>
    <w:rsid w:val="003A2654"/>
    <w:rsid w:val="003C7899"/>
    <w:rsid w:val="003D2F0A"/>
    <w:rsid w:val="00405199"/>
    <w:rsid w:val="00410699"/>
    <w:rsid w:val="0044591E"/>
    <w:rsid w:val="004651D2"/>
    <w:rsid w:val="00465D26"/>
    <w:rsid w:val="004679F8"/>
    <w:rsid w:val="004B337F"/>
    <w:rsid w:val="004F3596"/>
    <w:rsid w:val="00572E2D"/>
    <w:rsid w:val="00577DE0"/>
    <w:rsid w:val="00592103"/>
    <w:rsid w:val="005A545E"/>
    <w:rsid w:val="005A5862"/>
    <w:rsid w:val="005B0852"/>
    <w:rsid w:val="005C06AE"/>
    <w:rsid w:val="00636EFA"/>
    <w:rsid w:val="00676285"/>
    <w:rsid w:val="0069696C"/>
    <w:rsid w:val="006A085A"/>
    <w:rsid w:val="006D3A87"/>
    <w:rsid w:val="006F01B4"/>
    <w:rsid w:val="00700679"/>
    <w:rsid w:val="00752745"/>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BE3"/>
    <w:rsid w:val="008407A4"/>
    <w:rsid w:val="00845CC4"/>
    <w:rsid w:val="008644F4"/>
    <w:rsid w:val="00883733"/>
    <w:rsid w:val="008965D2"/>
    <w:rsid w:val="008A236D"/>
    <w:rsid w:val="008B565A"/>
    <w:rsid w:val="008C3414"/>
    <w:rsid w:val="008D36D5"/>
    <w:rsid w:val="008F63E3"/>
    <w:rsid w:val="00913C3B"/>
    <w:rsid w:val="00915509"/>
    <w:rsid w:val="009274FE"/>
    <w:rsid w:val="009613AC"/>
    <w:rsid w:val="00966C86"/>
    <w:rsid w:val="00980643"/>
    <w:rsid w:val="009B61C3"/>
    <w:rsid w:val="009C7B4F"/>
    <w:rsid w:val="00A04209"/>
    <w:rsid w:val="00A06D48"/>
    <w:rsid w:val="00A21834"/>
    <w:rsid w:val="00A31C17"/>
    <w:rsid w:val="00A31FDE"/>
    <w:rsid w:val="00A37C77"/>
    <w:rsid w:val="00A5418D"/>
    <w:rsid w:val="00A725C2"/>
    <w:rsid w:val="00A810A5"/>
    <w:rsid w:val="00A9616A"/>
    <w:rsid w:val="00A96F68"/>
    <w:rsid w:val="00AD0304"/>
    <w:rsid w:val="00AD27BE"/>
    <w:rsid w:val="00AF0F1A"/>
    <w:rsid w:val="00B15027"/>
    <w:rsid w:val="00B21CF4"/>
    <w:rsid w:val="00B24300"/>
    <w:rsid w:val="00B63F15"/>
    <w:rsid w:val="00BA5B1D"/>
    <w:rsid w:val="00BC6AA6"/>
    <w:rsid w:val="00BD3122"/>
    <w:rsid w:val="00BD40DA"/>
    <w:rsid w:val="00C22299"/>
    <w:rsid w:val="00C25609"/>
    <w:rsid w:val="00C26607"/>
    <w:rsid w:val="00C64CEA"/>
    <w:rsid w:val="00C73012"/>
    <w:rsid w:val="00C763DD"/>
    <w:rsid w:val="00C84FC0"/>
    <w:rsid w:val="00C917CF"/>
    <w:rsid w:val="00C9244A"/>
    <w:rsid w:val="00CA5778"/>
    <w:rsid w:val="00CB5DA3"/>
    <w:rsid w:val="00CE31E6"/>
    <w:rsid w:val="00CE3B74"/>
    <w:rsid w:val="00CF42E2"/>
    <w:rsid w:val="00CF7916"/>
    <w:rsid w:val="00D158F3"/>
    <w:rsid w:val="00D3665C"/>
    <w:rsid w:val="00D508CC"/>
    <w:rsid w:val="00D60547"/>
    <w:rsid w:val="00D66444"/>
    <w:rsid w:val="00DB28BB"/>
    <w:rsid w:val="00DC603F"/>
    <w:rsid w:val="00DD3C0D"/>
    <w:rsid w:val="00DD4864"/>
    <w:rsid w:val="00DD71A2"/>
    <w:rsid w:val="00E0639C"/>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EF5BC5"/>
    <w:rsid w:val="00F021A1"/>
    <w:rsid w:val="00F034CE"/>
    <w:rsid w:val="00F04800"/>
    <w:rsid w:val="00F10A0F"/>
    <w:rsid w:val="00F369BD"/>
    <w:rsid w:val="00F40284"/>
    <w:rsid w:val="00F67976"/>
    <w:rsid w:val="00F707B4"/>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5BC5"/>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EF5BC5"/>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F5BC5"/>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F5BC5"/>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F5BC5"/>
    <w:pPr>
      <w:jc w:val="left"/>
      <w:outlineLvl w:val="3"/>
    </w:pPr>
    <w:rPr>
      <w:b/>
      <w:bCs/>
      <w:sz w:val="36"/>
      <w:szCs w:val="36"/>
    </w:rPr>
  </w:style>
  <w:style w:type="paragraph" w:styleId="Heading5">
    <w:name w:val="heading 5"/>
    <w:basedOn w:val="Normal"/>
    <w:next w:val="Normal"/>
    <w:link w:val="Heading5Char"/>
    <w:autoRedefine/>
    <w:uiPriority w:val="9"/>
    <w:unhideWhenUsed/>
    <w:qFormat/>
    <w:rsid w:val="00EF5BC5"/>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EF5BC5"/>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EF5BC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F5BC5"/>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F5BC5"/>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F5BC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F5BC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F5BC5"/>
    <w:rPr>
      <w:rFonts w:ascii="Cambria" w:eastAsia="2  Lotus" w:hAnsi="Cambria" w:cs="2  Badr"/>
      <w:bCs/>
      <w:szCs w:val="40"/>
    </w:rPr>
  </w:style>
  <w:style w:type="character" w:customStyle="1" w:styleId="Heading4Char">
    <w:name w:val="Heading 4 Char"/>
    <w:aliases w:val="سرفصل4 Char,سرفصل 4 Char"/>
    <w:link w:val="Heading4"/>
    <w:uiPriority w:val="9"/>
    <w:rsid w:val="00EF5BC5"/>
    <w:rPr>
      <w:rFonts w:eastAsia="2  Lotus" w:cs="2  Badr"/>
      <w:b/>
      <w:bCs/>
      <w:sz w:val="36"/>
      <w:szCs w:val="36"/>
    </w:rPr>
  </w:style>
  <w:style w:type="character" w:customStyle="1" w:styleId="Heading5Char">
    <w:name w:val="Heading 5 Char"/>
    <w:link w:val="Heading5"/>
    <w:uiPriority w:val="9"/>
    <w:rsid w:val="00EF5BC5"/>
    <w:rPr>
      <w:rFonts w:ascii="Cambria" w:eastAsia="2  Lotus" w:hAnsi="Cambria" w:cs="2  Badr"/>
      <w:bCs/>
      <w:szCs w:val="36"/>
    </w:rPr>
  </w:style>
  <w:style w:type="paragraph" w:styleId="TOC1">
    <w:name w:val="toc 1"/>
    <w:basedOn w:val="Normal"/>
    <w:next w:val="Normal"/>
    <w:autoRedefine/>
    <w:uiPriority w:val="39"/>
    <w:unhideWhenUsed/>
    <w:qFormat/>
    <w:rsid w:val="00EF5BC5"/>
    <w:pPr>
      <w:spacing w:after="0"/>
      <w:ind w:firstLine="0"/>
    </w:pPr>
    <w:rPr>
      <w:rFonts w:eastAsiaTheme="minorEastAsia"/>
    </w:rPr>
  </w:style>
  <w:style w:type="paragraph" w:styleId="TOC2">
    <w:name w:val="toc 2"/>
    <w:basedOn w:val="Normal"/>
    <w:next w:val="Normal"/>
    <w:autoRedefine/>
    <w:uiPriority w:val="39"/>
    <w:unhideWhenUsed/>
    <w:qFormat/>
    <w:rsid w:val="00EF5BC5"/>
    <w:pPr>
      <w:spacing w:after="0"/>
      <w:ind w:left="221"/>
    </w:pPr>
    <w:rPr>
      <w:rFonts w:eastAsiaTheme="minorEastAsia"/>
    </w:rPr>
  </w:style>
  <w:style w:type="paragraph" w:styleId="TOC3">
    <w:name w:val="toc 3"/>
    <w:basedOn w:val="Normal"/>
    <w:next w:val="Normal"/>
    <w:autoRedefine/>
    <w:uiPriority w:val="39"/>
    <w:unhideWhenUsed/>
    <w:qFormat/>
    <w:rsid w:val="00EF5BC5"/>
    <w:pPr>
      <w:spacing w:after="0"/>
      <w:ind w:left="442"/>
    </w:pPr>
  </w:style>
  <w:style w:type="character" w:styleId="SubtleReference">
    <w:name w:val="Subtle Reference"/>
    <w:aliases w:val="مرجع"/>
    <w:uiPriority w:val="31"/>
    <w:qFormat/>
    <w:rsid w:val="00EF5BC5"/>
    <w:rPr>
      <w:rFonts w:cs="2  Lotus"/>
      <w:smallCaps/>
      <w:color w:val="auto"/>
      <w:szCs w:val="28"/>
      <w:u w:val="single"/>
    </w:rPr>
  </w:style>
  <w:style w:type="character" w:styleId="IntenseReference">
    <w:name w:val="Intense Reference"/>
    <w:uiPriority w:val="32"/>
    <w:qFormat/>
    <w:rsid w:val="00EF5BC5"/>
    <w:rPr>
      <w:rFonts w:cs="2  Lotus"/>
      <w:b/>
      <w:bCs/>
      <w:smallCaps/>
      <w:color w:val="auto"/>
      <w:spacing w:val="5"/>
      <w:szCs w:val="28"/>
      <w:u w:val="single"/>
    </w:rPr>
  </w:style>
  <w:style w:type="character" w:styleId="BookTitle">
    <w:name w:val="Book Title"/>
    <w:uiPriority w:val="33"/>
    <w:qFormat/>
    <w:rsid w:val="00EF5BC5"/>
    <w:rPr>
      <w:rFonts w:cs="2  Titr"/>
      <w:b/>
      <w:bCs/>
      <w:smallCaps/>
      <w:spacing w:val="5"/>
      <w:szCs w:val="100"/>
    </w:rPr>
  </w:style>
  <w:style w:type="paragraph" w:styleId="TOCHeading">
    <w:name w:val="TOC Heading"/>
    <w:basedOn w:val="Heading1"/>
    <w:next w:val="Normal"/>
    <w:uiPriority w:val="39"/>
    <w:unhideWhenUsed/>
    <w:qFormat/>
    <w:rsid w:val="00EF5BC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F5BC5"/>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EF5BC5"/>
    <w:rPr>
      <w:rFonts w:ascii="Cambria" w:eastAsia="2  Lotus" w:hAnsi="Cambria" w:cs="2  Badr"/>
      <w:bCs/>
      <w:i/>
      <w:szCs w:val="34"/>
    </w:rPr>
  </w:style>
  <w:style w:type="character" w:customStyle="1" w:styleId="Heading7Char">
    <w:name w:val="Heading 7 Char"/>
    <w:link w:val="Heading7"/>
    <w:uiPriority w:val="9"/>
    <w:semiHidden/>
    <w:rsid w:val="00EF5BC5"/>
    <w:rPr>
      <w:rFonts w:ascii="Cambria" w:eastAsia="2  Lotus" w:hAnsi="Cambria" w:cs="2  Badr"/>
      <w:bCs/>
      <w:i/>
      <w:szCs w:val="32"/>
    </w:rPr>
  </w:style>
  <w:style w:type="character" w:customStyle="1" w:styleId="Heading8Char">
    <w:name w:val="Heading 8 Char"/>
    <w:aliases w:val="سرمتن Char,احادیث و آیات پاورقی Char"/>
    <w:link w:val="Heading8"/>
    <w:uiPriority w:val="9"/>
    <w:semiHidden/>
    <w:rsid w:val="00EF5BC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F5BC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EF5BC5"/>
    <w:pPr>
      <w:spacing w:after="0"/>
      <w:ind w:left="658"/>
    </w:pPr>
  </w:style>
  <w:style w:type="paragraph" w:styleId="TOC5">
    <w:name w:val="toc 5"/>
    <w:basedOn w:val="Normal"/>
    <w:next w:val="Normal"/>
    <w:autoRedefine/>
    <w:uiPriority w:val="39"/>
    <w:semiHidden/>
    <w:unhideWhenUsed/>
    <w:qFormat/>
    <w:rsid w:val="00EF5BC5"/>
    <w:pPr>
      <w:spacing w:after="0"/>
      <w:ind w:left="879"/>
    </w:pPr>
  </w:style>
  <w:style w:type="paragraph" w:styleId="TOC6">
    <w:name w:val="toc 6"/>
    <w:basedOn w:val="Normal"/>
    <w:next w:val="Normal"/>
    <w:autoRedefine/>
    <w:uiPriority w:val="39"/>
    <w:semiHidden/>
    <w:unhideWhenUsed/>
    <w:qFormat/>
    <w:rsid w:val="00EF5BC5"/>
    <w:pPr>
      <w:spacing w:after="0"/>
      <w:ind w:left="1100"/>
    </w:pPr>
  </w:style>
  <w:style w:type="paragraph" w:styleId="TOC7">
    <w:name w:val="toc 7"/>
    <w:basedOn w:val="Normal"/>
    <w:next w:val="Normal"/>
    <w:autoRedefine/>
    <w:uiPriority w:val="39"/>
    <w:semiHidden/>
    <w:unhideWhenUsed/>
    <w:qFormat/>
    <w:rsid w:val="00EF5BC5"/>
    <w:pPr>
      <w:spacing w:after="0"/>
      <w:ind w:left="1321"/>
    </w:pPr>
  </w:style>
  <w:style w:type="paragraph" w:styleId="Caption">
    <w:name w:val="caption"/>
    <w:basedOn w:val="Normal"/>
    <w:next w:val="Normal"/>
    <w:uiPriority w:val="35"/>
    <w:semiHidden/>
    <w:unhideWhenUsed/>
    <w:qFormat/>
    <w:rsid w:val="00EF5BC5"/>
    <w:rPr>
      <w:b/>
      <w:bCs/>
      <w:sz w:val="20"/>
      <w:szCs w:val="20"/>
    </w:rPr>
  </w:style>
  <w:style w:type="paragraph" w:styleId="Title">
    <w:name w:val="Title"/>
    <w:basedOn w:val="Normal"/>
    <w:next w:val="Normal"/>
    <w:link w:val="TitleChar"/>
    <w:autoRedefine/>
    <w:uiPriority w:val="10"/>
    <w:qFormat/>
    <w:rsid w:val="00EF5BC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F5BC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F5BC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F5BC5"/>
    <w:rPr>
      <w:rFonts w:ascii="Cambria" w:eastAsia="2  Badr" w:hAnsi="Cambria" w:cs="Karim"/>
      <w:i/>
      <w:spacing w:val="15"/>
      <w:sz w:val="24"/>
      <w:szCs w:val="60"/>
    </w:rPr>
  </w:style>
  <w:style w:type="character" w:styleId="Emphasis">
    <w:name w:val="Emphasis"/>
    <w:uiPriority w:val="20"/>
    <w:qFormat/>
    <w:rsid w:val="00EF5BC5"/>
    <w:rPr>
      <w:rFonts w:cs="2  Lotus"/>
      <w:i/>
      <w:iCs/>
      <w:color w:val="808080"/>
      <w:szCs w:val="32"/>
    </w:rPr>
  </w:style>
  <w:style w:type="character" w:customStyle="1" w:styleId="NoSpacingChar">
    <w:name w:val="No Spacing Char"/>
    <w:aliases w:val="متن عربي Char"/>
    <w:link w:val="NoSpacing"/>
    <w:uiPriority w:val="1"/>
    <w:rsid w:val="00EF5BC5"/>
    <w:rPr>
      <w:rFonts w:eastAsia="2  Lotus" w:cs="2  Badr"/>
      <w:sz w:val="72"/>
      <w:szCs w:val="32"/>
    </w:rPr>
  </w:style>
  <w:style w:type="paragraph" w:styleId="ListParagraph">
    <w:name w:val="List Paragraph"/>
    <w:basedOn w:val="Normal"/>
    <w:link w:val="ListParagraphChar"/>
    <w:autoRedefine/>
    <w:uiPriority w:val="34"/>
    <w:qFormat/>
    <w:rsid w:val="00EF5BC5"/>
    <w:pPr>
      <w:ind w:left="1134" w:firstLine="0"/>
    </w:pPr>
    <w:rPr>
      <w:rFonts w:cs="2  Lotus"/>
    </w:rPr>
  </w:style>
  <w:style w:type="character" w:customStyle="1" w:styleId="ListParagraphChar">
    <w:name w:val="List Paragraph Char"/>
    <w:link w:val="ListParagraph"/>
    <w:uiPriority w:val="34"/>
    <w:rsid w:val="00EF5BC5"/>
    <w:rPr>
      <w:rFonts w:eastAsia="2  Lotus" w:cs="2  Lotus"/>
      <w:sz w:val="22"/>
      <w:szCs w:val="28"/>
    </w:rPr>
  </w:style>
  <w:style w:type="paragraph" w:styleId="Quote">
    <w:name w:val="Quote"/>
    <w:basedOn w:val="Normal"/>
    <w:next w:val="Normal"/>
    <w:link w:val="QuoteChar"/>
    <w:autoRedefine/>
    <w:uiPriority w:val="29"/>
    <w:qFormat/>
    <w:rsid w:val="00EF5BC5"/>
    <w:pPr>
      <w:spacing w:before="120" w:after="240"/>
      <w:ind w:left="1134" w:firstLine="0"/>
    </w:pPr>
    <w:rPr>
      <w:rFonts w:cs="B Lotus"/>
      <w:i/>
      <w:sz w:val="20"/>
      <w:szCs w:val="30"/>
    </w:rPr>
  </w:style>
  <w:style w:type="character" w:customStyle="1" w:styleId="QuoteChar">
    <w:name w:val="Quote Char"/>
    <w:link w:val="Quote"/>
    <w:uiPriority w:val="29"/>
    <w:rsid w:val="00EF5BC5"/>
    <w:rPr>
      <w:rFonts w:eastAsia="2  Lotus" w:cs="B Lotus"/>
      <w:i/>
      <w:szCs w:val="30"/>
    </w:rPr>
  </w:style>
  <w:style w:type="paragraph" w:styleId="IntenseQuote">
    <w:name w:val="Intense Quote"/>
    <w:basedOn w:val="Normal"/>
    <w:next w:val="Normal"/>
    <w:link w:val="IntenseQuoteChar"/>
    <w:autoRedefine/>
    <w:uiPriority w:val="30"/>
    <w:qFormat/>
    <w:rsid w:val="00EF5BC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EF5BC5"/>
    <w:rPr>
      <w:rFonts w:eastAsia="2  Lotus" w:cs="B Lotus"/>
      <w:b/>
      <w:bCs/>
      <w:i/>
      <w:szCs w:val="30"/>
    </w:rPr>
  </w:style>
  <w:style w:type="character" w:styleId="SubtleEmphasis">
    <w:name w:val="Subtle Emphasis"/>
    <w:uiPriority w:val="19"/>
    <w:qFormat/>
    <w:rsid w:val="00EF5BC5"/>
    <w:rPr>
      <w:rFonts w:cs="2  Lotus"/>
      <w:i/>
      <w:iCs/>
      <w:color w:val="4A442A"/>
      <w:szCs w:val="32"/>
      <w:u w:val="none"/>
    </w:rPr>
  </w:style>
  <w:style w:type="character" w:styleId="IntenseEmphasis">
    <w:name w:val="Intense Emphasis"/>
    <w:uiPriority w:val="21"/>
    <w:qFormat/>
    <w:rsid w:val="00EF5BC5"/>
    <w:rPr>
      <w:rFonts w:cs="2  Lotus"/>
      <w:b/>
      <w:i/>
      <w:iCs/>
      <w:color w:val="auto"/>
      <w:szCs w:val="32"/>
    </w:rPr>
  </w:style>
  <w:style w:type="paragraph" w:styleId="Header">
    <w:name w:val="header"/>
    <w:basedOn w:val="Normal"/>
    <w:link w:val="HeaderChar"/>
    <w:rsid w:val="00966C86"/>
    <w:pPr>
      <w:tabs>
        <w:tab w:val="center" w:pos="4153"/>
        <w:tab w:val="right" w:pos="8306"/>
      </w:tabs>
    </w:pPr>
  </w:style>
  <w:style w:type="character" w:customStyle="1" w:styleId="HeaderChar">
    <w:name w:val="Header Char"/>
    <w:basedOn w:val="DefaultParagraphFont"/>
    <w:link w:val="Header"/>
    <w:rsid w:val="00966C86"/>
    <w:rPr>
      <w:rFonts w:eastAsia="2  Lotus" w:cs="2  Badr"/>
      <w:sz w:val="22"/>
      <w:szCs w:val="28"/>
    </w:rPr>
  </w:style>
  <w:style w:type="paragraph" w:styleId="Footer">
    <w:name w:val="footer"/>
    <w:basedOn w:val="Normal"/>
    <w:link w:val="FooterChar"/>
    <w:rsid w:val="00966C86"/>
    <w:pPr>
      <w:tabs>
        <w:tab w:val="center" w:pos="4153"/>
        <w:tab w:val="right" w:pos="8306"/>
      </w:tabs>
    </w:pPr>
  </w:style>
  <w:style w:type="character" w:customStyle="1" w:styleId="FooterChar">
    <w:name w:val="Footer Char"/>
    <w:basedOn w:val="DefaultParagraphFont"/>
    <w:link w:val="Footer"/>
    <w:rsid w:val="00966C86"/>
    <w:rPr>
      <w:rFonts w:eastAsia="2  Lotus" w:cs="2  Badr"/>
      <w:sz w:val="22"/>
      <w:szCs w:val="28"/>
    </w:rPr>
  </w:style>
  <w:style w:type="character" w:styleId="PageNumber">
    <w:name w:val="page number"/>
    <w:basedOn w:val="DefaultParagraphFont"/>
    <w:rsid w:val="00966C86"/>
  </w:style>
  <w:style w:type="paragraph" w:styleId="NormalWeb">
    <w:name w:val="Normal (Web)"/>
    <w:basedOn w:val="Normal"/>
    <w:uiPriority w:val="99"/>
    <w:unhideWhenUsed/>
    <w:rsid w:val="00966C86"/>
    <w:pPr>
      <w:bidi w:val="0"/>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6C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C86"/>
    <w:rPr>
      <w:rFonts w:ascii="Tahoma" w:eastAsia="2  Lotus" w:hAnsi="Tahoma" w:cs="Tahoma"/>
      <w:sz w:val="16"/>
      <w:szCs w:val="16"/>
    </w:rPr>
  </w:style>
  <w:style w:type="character" w:styleId="FootnoteReference">
    <w:name w:val="footnote reference"/>
    <w:basedOn w:val="DefaultParagraphFont"/>
    <w:uiPriority w:val="99"/>
    <w:semiHidden/>
    <w:unhideWhenUsed/>
    <w:rsid w:val="00966C86"/>
    <w:rPr>
      <w:vertAlign w:val="superscript"/>
    </w:rPr>
  </w:style>
  <w:style w:type="character" w:styleId="CommentReference">
    <w:name w:val="annotation reference"/>
    <w:basedOn w:val="DefaultParagraphFont"/>
    <w:uiPriority w:val="99"/>
    <w:semiHidden/>
    <w:unhideWhenUsed/>
    <w:rsid w:val="00966C86"/>
    <w:rPr>
      <w:sz w:val="16"/>
      <w:szCs w:val="16"/>
    </w:rPr>
  </w:style>
  <w:style w:type="paragraph" w:styleId="CommentText">
    <w:name w:val="annotation text"/>
    <w:basedOn w:val="Normal"/>
    <w:link w:val="CommentTextChar"/>
    <w:uiPriority w:val="99"/>
    <w:semiHidden/>
    <w:unhideWhenUsed/>
    <w:rsid w:val="00966C86"/>
    <w:rPr>
      <w:sz w:val="20"/>
      <w:szCs w:val="20"/>
    </w:rPr>
  </w:style>
  <w:style w:type="character" w:customStyle="1" w:styleId="CommentTextChar">
    <w:name w:val="Comment Text Char"/>
    <w:basedOn w:val="DefaultParagraphFont"/>
    <w:link w:val="CommentText"/>
    <w:uiPriority w:val="99"/>
    <w:semiHidden/>
    <w:rsid w:val="00966C86"/>
    <w:rPr>
      <w:rFonts w:eastAsia="2  Lotus" w:cs="2  Badr"/>
    </w:rPr>
  </w:style>
  <w:style w:type="paragraph" w:styleId="CommentSubject">
    <w:name w:val="annotation subject"/>
    <w:basedOn w:val="CommentText"/>
    <w:next w:val="CommentText"/>
    <w:link w:val="CommentSubjectChar"/>
    <w:uiPriority w:val="99"/>
    <w:semiHidden/>
    <w:unhideWhenUsed/>
    <w:rsid w:val="00966C86"/>
    <w:rPr>
      <w:b/>
      <w:bCs/>
    </w:rPr>
  </w:style>
  <w:style w:type="character" w:customStyle="1" w:styleId="CommentSubjectChar">
    <w:name w:val="Comment Subject Char"/>
    <w:basedOn w:val="CommentTextChar"/>
    <w:link w:val="CommentSubject"/>
    <w:uiPriority w:val="99"/>
    <w:semiHidden/>
    <w:rsid w:val="00966C86"/>
    <w:rPr>
      <w:rFonts w:eastAsia="2  Lotus" w:cs="2  Badr"/>
      <w:b/>
      <w:bCs/>
    </w:rPr>
  </w:style>
  <w:style w:type="character" w:styleId="Hyperlink">
    <w:name w:val="Hyperlink"/>
    <w:basedOn w:val="DefaultParagraphFont"/>
    <w:uiPriority w:val="99"/>
    <w:unhideWhenUsed/>
    <w:rsid w:val="00966C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5BC5"/>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EF5BC5"/>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F5BC5"/>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F5BC5"/>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F5BC5"/>
    <w:pPr>
      <w:jc w:val="left"/>
      <w:outlineLvl w:val="3"/>
    </w:pPr>
    <w:rPr>
      <w:b/>
      <w:bCs/>
      <w:sz w:val="36"/>
      <w:szCs w:val="36"/>
    </w:rPr>
  </w:style>
  <w:style w:type="paragraph" w:styleId="Heading5">
    <w:name w:val="heading 5"/>
    <w:basedOn w:val="Normal"/>
    <w:next w:val="Normal"/>
    <w:link w:val="Heading5Char"/>
    <w:autoRedefine/>
    <w:uiPriority w:val="9"/>
    <w:unhideWhenUsed/>
    <w:qFormat/>
    <w:rsid w:val="00EF5BC5"/>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EF5BC5"/>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EF5BC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F5BC5"/>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F5BC5"/>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F5BC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F5BC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F5BC5"/>
    <w:rPr>
      <w:rFonts w:ascii="Cambria" w:eastAsia="2  Lotus" w:hAnsi="Cambria" w:cs="2  Badr"/>
      <w:bCs/>
      <w:szCs w:val="40"/>
    </w:rPr>
  </w:style>
  <w:style w:type="character" w:customStyle="1" w:styleId="Heading4Char">
    <w:name w:val="Heading 4 Char"/>
    <w:aliases w:val="سرفصل4 Char,سرفصل 4 Char"/>
    <w:link w:val="Heading4"/>
    <w:uiPriority w:val="9"/>
    <w:rsid w:val="00EF5BC5"/>
    <w:rPr>
      <w:rFonts w:eastAsia="2  Lotus" w:cs="2  Badr"/>
      <w:b/>
      <w:bCs/>
      <w:sz w:val="36"/>
      <w:szCs w:val="36"/>
    </w:rPr>
  </w:style>
  <w:style w:type="character" w:customStyle="1" w:styleId="Heading5Char">
    <w:name w:val="Heading 5 Char"/>
    <w:link w:val="Heading5"/>
    <w:uiPriority w:val="9"/>
    <w:rsid w:val="00EF5BC5"/>
    <w:rPr>
      <w:rFonts w:ascii="Cambria" w:eastAsia="2  Lotus" w:hAnsi="Cambria" w:cs="2  Badr"/>
      <w:bCs/>
      <w:szCs w:val="36"/>
    </w:rPr>
  </w:style>
  <w:style w:type="paragraph" w:styleId="TOC1">
    <w:name w:val="toc 1"/>
    <w:basedOn w:val="Normal"/>
    <w:next w:val="Normal"/>
    <w:autoRedefine/>
    <w:uiPriority w:val="39"/>
    <w:unhideWhenUsed/>
    <w:qFormat/>
    <w:rsid w:val="00EF5BC5"/>
    <w:pPr>
      <w:spacing w:after="0"/>
      <w:ind w:firstLine="0"/>
    </w:pPr>
    <w:rPr>
      <w:rFonts w:eastAsiaTheme="minorEastAsia"/>
    </w:rPr>
  </w:style>
  <w:style w:type="paragraph" w:styleId="TOC2">
    <w:name w:val="toc 2"/>
    <w:basedOn w:val="Normal"/>
    <w:next w:val="Normal"/>
    <w:autoRedefine/>
    <w:uiPriority w:val="39"/>
    <w:unhideWhenUsed/>
    <w:qFormat/>
    <w:rsid w:val="00EF5BC5"/>
    <w:pPr>
      <w:spacing w:after="0"/>
      <w:ind w:left="221"/>
    </w:pPr>
    <w:rPr>
      <w:rFonts w:eastAsiaTheme="minorEastAsia"/>
    </w:rPr>
  </w:style>
  <w:style w:type="paragraph" w:styleId="TOC3">
    <w:name w:val="toc 3"/>
    <w:basedOn w:val="Normal"/>
    <w:next w:val="Normal"/>
    <w:autoRedefine/>
    <w:uiPriority w:val="39"/>
    <w:unhideWhenUsed/>
    <w:qFormat/>
    <w:rsid w:val="00EF5BC5"/>
    <w:pPr>
      <w:spacing w:after="0"/>
      <w:ind w:left="442"/>
    </w:pPr>
  </w:style>
  <w:style w:type="character" w:styleId="SubtleReference">
    <w:name w:val="Subtle Reference"/>
    <w:aliases w:val="مرجع"/>
    <w:uiPriority w:val="31"/>
    <w:qFormat/>
    <w:rsid w:val="00EF5BC5"/>
    <w:rPr>
      <w:rFonts w:cs="2  Lotus"/>
      <w:smallCaps/>
      <w:color w:val="auto"/>
      <w:szCs w:val="28"/>
      <w:u w:val="single"/>
    </w:rPr>
  </w:style>
  <w:style w:type="character" w:styleId="IntenseReference">
    <w:name w:val="Intense Reference"/>
    <w:uiPriority w:val="32"/>
    <w:qFormat/>
    <w:rsid w:val="00EF5BC5"/>
    <w:rPr>
      <w:rFonts w:cs="2  Lotus"/>
      <w:b/>
      <w:bCs/>
      <w:smallCaps/>
      <w:color w:val="auto"/>
      <w:spacing w:val="5"/>
      <w:szCs w:val="28"/>
      <w:u w:val="single"/>
    </w:rPr>
  </w:style>
  <w:style w:type="character" w:styleId="BookTitle">
    <w:name w:val="Book Title"/>
    <w:uiPriority w:val="33"/>
    <w:qFormat/>
    <w:rsid w:val="00EF5BC5"/>
    <w:rPr>
      <w:rFonts w:cs="2  Titr"/>
      <w:b/>
      <w:bCs/>
      <w:smallCaps/>
      <w:spacing w:val="5"/>
      <w:szCs w:val="100"/>
    </w:rPr>
  </w:style>
  <w:style w:type="paragraph" w:styleId="TOCHeading">
    <w:name w:val="TOC Heading"/>
    <w:basedOn w:val="Heading1"/>
    <w:next w:val="Normal"/>
    <w:uiPriority w:val="39"/>
    <w:unhideWhenUsed/>
    <w:qFormat/>
    <w:rsid w:val="00EF5BC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F5BC5"/>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EF5BC5"/>
    <w:rPr>
      <w:rFonts w:ascii="Cambria" w:eastAsia="2  Lotus" w:hAnsi="Cambria" w:cs="2  Badr"/>
      <w:bCs/>
      <w:i/>
      <w:szCs w:val="34"/>
    </w:rPr>
  </w:style>
  <w:style w:type="character" w:customStyle="1" w:styleId="Heading7Char">
    <w:name w:val="Heading 7 Char"/>
    <w:link w:val="Heading7"/>
    <w:uiPriority w:val="9"/>
    <w:semiHidden/>
    <w:rsid w:val="00EF5BC5"/>
    <w:rPr>
      <w:rFonts w:ascii="Cambria" w:eastAsia="2  Lotus" w:hAnsi="Cambria" w:cs="2  Badr"/>
      <w:bCs/>
      <w:i/>
      <w:szCs w:val="32"/>
    </w:rPr>
  </w:style>
  <w:style w:type="character" w:customStyle="1" w:styleId="Heading8Char">
    <w:name w:val="Heading 8 Char"/>
    <w:aliases w:val="سرمتن Char,احادیث و آیات پاورقی Char"/>
    <w:link w:val="Heading8"/>
    <w:uiPriority w:val="9"/>
    <w:semiHidden/>
    <w:rsid w:val="00EF5BC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F5BC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EF5BC5"/>
    <w:pPr>
      <w:spacing w:after="0"/>
      <w:ind w:left="658"/>
    </w:pPr>
  </w:style>
  <w:style w:type="paragraph" w:styleId="TOC5">
    <w:name w:val="toc 5"/>
    <w:basedOn w:val="Normal"/>
    <w:next w:val="Normal"/>
    <w:autoRedefine/>
    <w:uiPriority w:val="39"/>
    <w:semiHidden/>
    <w:unhideWhenUsed/>
    <w:qFormat/>
    <w:rsid w:val="00EF5BC5"/>
    <w:pPr>
      <w:spacing w:after="0"/>
      <w:ind w:left="879"/>
    </w:pPr>
  </w:style>
  <w:style w:type="paragraph" w:styleId="TOC6">
    <w:name w:val="toc 6"/>
    <w:basedOn w:val="Normal"/>
    <w:next w:val="Normal"/>
    <w:autoRedefine/>
    <w:uiPriority w:val="39"/>
    <w:semiHidden/>
    <w:unhideWhenUsed/>
    <w:qFormat/>
    <w:rsid w:val="00EF5BC5"/>
    <w:pPr>
      <w:spacing w:after="0"/>
      <w:ind w:left="1100"/>
    </w:pPr>
  </w:style>
  <w:style w:type="paragraph" w:styleId="TOC7">
    <w:name w:val="toc 7"/>
    <w:basedOn w:val="Normal"/>
    <w:next w:val="Normal"/>
    <w:autoRedefine/>
    <w:uiPriority w:val="39"/>
    <w:semiHidden/>
    <w:unhideWhenUsed/>
    <w:qFormat/>
    <w:rsid w:val="00EF5BC5"/>
    <w:pPr>
      <w:spacing w:after="0"/>
      <w:ind w:left="1321"/>
    </w:pPr>
  </w:style>
  <w:style w:type="paragraph" w:styleId="Caption">
    <w:name w:val="caption"/>
    <w:basedOn w:val="Normal"/>
    <w:next w:val="Normal"/>
    <w:uiPriority w:val="35"/>
    <w:semiHidden/>
    <w:unhideWhenUsed/>
    <w:qFormat/>
    <w:rsid w:val="00EF5BC5"/>
    <w:rPr>
      <w:b/>
      <w:bCs/>
      <w:sz w:val="20"/>
      <w:szCs w:val="20"/>
    </w:rPr>
  </w:style>
  <w:style w:type="paragraph" w:styleId="Title">
    <w:name w:val="Title"/>
    <w:basedOn w:val="Normal"/>
    <w:next w:val="Normal"/>
    <w:link w:val="TitleChar"/>
    <w:autoRedefine/>
    <w:uiPriority w:val="10"/>
    <w:qFormat/>
    <w:rsid w:val="00EF5BC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F5BC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F5BC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F5BC5"/>
    <w:rPr>
      <w:rFonts w:ascii="Cambria" w:eastAsia="2  Badr" w:hAnsi="Cambria" w:cs="Karim"/>
      <w:i/>
      <w:spacing w:val="15"/>
      <w:sz w:val="24"/>
      <w:szCs w:val="60"/>
    </w:rPr>
  </w:style>
  <w:style w:type="character" w:styleId="Emphasis">
    <w:name w:val="Emphasis"/>
    <w:uiPriority w:val="20"/>
    <w:qFormat/>
    <w:rsid w:val="00EF5BC5"/>
    <w:rPr>
      <w:rFonts w:cs="2  Lotus"/>
      <w:i/>
      <w:iCs/>
      <w:color w:val="808080"/>
      <w:szCs w:val="32"/>
    </w:rPr>
  </w:style>
  <w:style w:type="character" w:customStyle="1" w:styleId="NoSpacingChar">
    <w:name w:val="No Spacing Char"/>
    <w:aliases w:val="متن عربي Char"/>
    <w:link w:val="NoSpacing"/>
    <w:uiPriority w:val="1"/>
    <w:rsid w:val="00EF5BC5"/>
    <w:rPr>
      <w:rFonts w:eastAsia="2  Lotus" w:cs="2  Badr"/>
      <w:sz w:val="72"/>
      <w:szCs w:val="32"/>
    </w:rPr>
  </w:style>
  <w:style w:type="paragraph" w:styleId="ListParagraph">
    <w:name w:val="List Paragraph"/>
    <w:basedOn w:val="Normal"/>
    <w:link w:val="ListParagraphChar"/>
    <w:autoRedefine/>
    <w:uiPriority w:val="34"/>
    <w:qFormat/>
    <w:rsid w:val="00EF5BC5"/>
    <w:pPr>
      <w:ind w:left="1134" w:firstLine="0"/>
    </w:pPr>
    <w:rPr>
      <w:rFonts w:cs="2  Lotus"/>
    </w:rPr>
  </w:style>
  <w:style w:type="character" w:customStyle="1" w:styleId="ListParagraphChar">
    <w:name w:val="List Paragraph Char"/>
    <w:link w:val="ListParagraph"/>
    <w:uiPriority w:val="34"/>
    <w:rsid w:val="00EF5BC5"/>
    <w:rPr>
      <w:rFonts w:eastAsia="2  Lotus" w:cs="2  Lotus"/>
      <w:sz w:val="22"/>
      <w:szCs w:val="28"/>
    </w:rPr>
  </w:style>
  <w:style w:type="paragraph" w:styleId="Quote">
    <w:name w:val="Quote"/>
    <w:basedOn w:val="Normal"/>
    <w:next w:val="Normal"/>
    <w:link w:val="QuoteChar"/>
    <w:autoRedefine/>
    <w:uiPriority w:val="29"/>
    <w:qFormat/>
    <w:rsid w:val="00EF5BC5"/>
    <w:pPr>
      <w:spacing w:before="120" w:after="240"/>
      <w:ind w:left="1134" w:firstLine="0"/>
    </w:pPr>
    <w:rPr>
      <w:rFonts w:cs="B Lotus"/>
      <w:i/>
      <w:sz w:val="20"/>
      <w:szCs w:val="30"/>
    </w:rPr>
  </w:style>
  <w:style w:type="character" w:customStyle="1" w:styleId="QuoteChar">
    <w:name w:val="Quote Char"/>
    <w:link w:val="Quote"/>
    <w:uiPriority w:val="29"/>
    <w:rsid w:val="00EF5BC5"/>
    <w:rPr>
      <w:rFonts w:eastAsia="2  Lotus" w:cs="B Lotus"/>
      <w:i/>
      <w:szCs w:val="30"/>
    </w:rPr>
  </w:style>
  <w:style w:type="paragraph" w:styleId="IntenseQuote">
    <w:name w:val="Intense Quote"/>
    <w:basedOn w:val="Normal"/>
    <w:next w:val="Normal"/>
    <w:link w:val="IntenseQuoteChar"/>
    <w:autoRedefine/>
    <w:uiPriority w:val="30"/>
    <w:qFormat/>
    <w:rsid w:val="00EF5BC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EF5BC5"/>
    <w:rPr>
      <w:rFonts w:eastAsia="2  Lotus" w:cs="B Lotus"/>
      <w:b/>
      <w:bCs/>
      <w:i/>
      <w:szCs w:val="30"/>
    </w:rPr>
  </w:style>
  <w:style w:type="character" w:styleId="SubtleEmphasis">
    <w:name w:val="Subtle Emphasis"/>
    <w:uiPriority w:val="19"/>
    <w:qFormat/>
    <w:rsid w:val="00EF5BC5"/>
    <w:rPr>
      <w:rFonts w:cs="2  Lotus"/>
      <w:i/>
      <w:iCs/>
      <w:color w:val="4A442A"/>
      <w:szCs w:val="32"/>
      <w:u w:val="none"/>
    </w:rPr>
  </w:style>
  <w:style w:type="character" w:styleId="IntenseEmphasis">
    <w:name w:val="Intense Emphasis"/>
    <w:uiPriority w:val="21"/>
    <w:qFormat/>
    <w:rsid w:val="00EF5BC5"/>
    <w:rPr>
      <w:rFonts w:cs="2  Lotus"/>
      <w:b/>
      <w:i/>
      <w:iCs/>
      <w:color w:val="auto"/>
      <w:szCs w:val="32"/>
    </w:rPr>
  </w:style>
  <w:style w:type="paragraph" w:styleId="Header">
    <w:name w:val="header"/>
    <w:basedOn w:val="Normal"/>
    <w:link w:val="HeaderChar"/>
    <w:rsid w:val="00966C86"/>
    <w:pPr>
      <w:tabs>
        <w:tab w:val="center" w:pos="4153"/>
        <w:tab w:val="right" w:pos="8306"/>
      </w:tabs>
    </w:pPr>
  </w:style>
  <w:style w:type="character" w:customStyle="1" w:styleId="HeaderChar">
    <w:name w:val="Header Char"/>
    <w:basedOn w:val="DefaultParagraphFont"/>
    <w:link w:val="Header"/>
    <w:rsid w:val="00966C86"/>
    <w:rPr>
      <w:rFonts w:eastAsia="2  Lotus" w:cs="2  Badr"/>
      <w:sz w:val="22"/>
      <w:szCs w:val="28"/>
    </w:rPr>
  </w:style>
  <w:style w:type="paragraph" w:styleId="Footer">
    <w:name w:val="footer"/>
    <w:basedOn w:val="Normal"/>
    <w:link w:val="FooterChar"/>
    <w:rsid w:val="00966C86"/>
    <w:pPr>
      <w:tabs>
        <w:tab w:val="center" w:pos="4153"/>
        <w:tab w:val="right" w:pos="8306"/>
      </w:tabs>
    </w:pPr>
  </w:style>
  <w:style w:type="character" w:customStyle="1" w:styleId="FooterChar">
    <w:name w:val="Footer Char"/>
    <w:basedOn w:val="DefaultParagraphFont"/>
    <w:link w:val="Footer"/>
    <w:rsid w:val="00966C86"/>
    <w:rPr>
      <w:rFonts w:eastAsia="2  Lotus" w:cs="2  Badr"/>
      <w:sz w:val="22"/>
      <w:szCs w:val="28"/>
    </w:rPr>
  </w:style>
  <w:style w:type="character" w:styleId="PageNumber">
    <w:name w:val="page number"/>
    <w:basedOn w:val="DefaultParagraphFont"/>
    <w:rsid w:val="00966C86"/>
  </w:style>
  <w:style w:type="paragraph" w:styleId="NormalWeb">
    <w:name w:val="Normal (Web)"/>
    <w:basedOn w:val="Normal"/>
    <w:uiPriority w:val="99"/>
    <w:unhideWhenUsed/>
    <w:rsid w:val="00966C86"/>
    <w:pPr>
      <w:bidi w:val="0"/>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6C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C86"/>
    <w:rPr>
      <w:rFonts w:ascii="Tahoma" w:eastAsia="2  Lotus" w:hAnsi="Tahoma" w:cs="Tahoma"/>
      <w:sz w:val="16"/>
      <w:szCs w:val="16"/>
    </w:rPr>
  </w:style>
  <w:style w:type="character" w:styleId="FootnoteReference">
    <w:name w:val="footnote reference"/>
    <w:basedOn w:val="DefaultParagraphFont"/>
    <w:uiPriority w:val="99"/>
    <w:semiHidden/>
    <w:unhideWhenUsed/>
    <w:rsid w:val="00966C86"/>
    <w:rPr>
      <w:vertAlign w:val="superscript"/>
    </w:rPr>
  </w:style>
  <w:style w:type="character" w:styleId="CommentReference">
    <w:name w:val="annotation reference"/>
    <w:basedOn w:val="DefaultParagraphFont"/>
    <w:uiPriority w:val="99"/>
    <w:semiHidden/>
    <w:unhideWhenUsed/>
    <w:rsid w:val="00966C86"/>
    <w:rPr>
      <w:sz w:val="16"/>
      <w:szCs w:val="16"/>
    </w:rPr>
  </w:style>
  <w:style w:type="paragraph" w:styleId="CommentText">
    <w:name w:val="annotation text"/>
    <w:basedOn w:val="Normal"/>
    <w:link w:val="CommentTextChar"/>
    <w:uiPriority w:val="99"/>
    <w:semiHidden/>
    <w:unhideWhenUsed/>
    <w:rsid w:val="00966C86"/>
    <w:rPr>
      <w:sz w:val="20"/>
      <w:szCs w:val="20"/>
    </w:rPr>
  </w:style>
  <w:style w:type="character" w:customStyle="1" w:styleId="CommentTextChar">
    <w:name w:val="Comment Text Char"/>
    <w:basedOn w:val="DefaultParagraphFont"/>
    <w:link w:val="CommentText"/>
    <w:uiPriority w:val="99"/>
    <w:semiHidden/>
    <w:rsid w:val="00966C86"/>
    <w:rPr>
      <w:rFonts w:eastAsia="2  Lotus" w:cs="2  Badr"/>
    </w:rPr>
  </w:style>
  <w:style w:type="paragraph" w:styleId="CommentSubject">
    <w:name w:val="annotation subject"/>
    <w:basedOn w:val="CommentText"/>
    <w:next w:val="CommentText"/>
    <w:link w:val="CommentSubjectChar"/>
    <w:uiPriority w:val="99"/>
    <w:semiHidden/>
    <w:unhideWhenUsed/>
    <w:rsid w:val="00966C86"/>
    <w:rPr>
      <w:b/>
      <w:bCs/>
    </w:rPr>
  </w:style>
  <w:style w:type="character" w:customStyle="1" w:styleId="CommentSubjectChar">
    <w:name w:val="Comment Subject Char"/>
    <w:basedOn w:val="CommentTextChar"/>
    <w:link w:val="CommentSubject"/>
    <w:uiPriority w:val="99"/>
    <w:semiHidden/>
    <w:rsid w:val="00966C86"/>
    <w:rPr>
      <w:rFonts w:eastAsia="2  Lotus" w:cs="2  Badr"/>
      <w:b/>
      <w:bCs/>
    </w:rPr>
  </w:style>
  <w:style w:type="character" w:styleId="Hyperlink">
    <w:name w:val="Hyperlink"/>
    <w:basedOn w:val="DefaultParagraphFont"/>
    <w:uiPriority w:val="99"/>
    <w:unhideWhenUsed/>
    <w:rsid w:val="00966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C8AD-66E2-4EBC-9EDF-7F0C5579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10</cp:revision>
  <dcterms:created xsi:type="dcterms:W3CDTF">2014-10-18T07:47:00Z</dcterms:created>
  <dcterms:modified xsi:type="dcterms:W3CDTF">2014-10-18T08:04:00Z</dcterms:modified>
</cp:coreProperties>
</file>