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56" w:rsidRPr="001100CC" w:rsidRDefault="003E0E56" w:rsidP="003E0E56">
      <w:pPr>
        <w:jc w:val="center"/>
        <w:rPr>
          <w:b/>
          <w:bCs/>
        </w:rPr>
      </w:pPr>
      <w:r w:rsidRPr="001100CC">
        <w:rPr>
          <w:rFonts w:hint="cs"/>
          <w:b/>
          <w:bCs/>
          <w:rtl/>
        </w:rPr>
        <w:t xml:space="preserve">درس خارج فقه تربیتی جلسه </w:t>
      </w:r>
      <w:r>
        <w:rPr>
          <w:rFonts w:hint="cs"/>
          <w:b/>
          <w:bCs/>
          <w:rtl/>
        </w:rPr>
        <w:t>11</w:t>
      </w:r>
      <w:r w:rsidRPr="001100CC">
        <w:rPr>
          <w:rFonts w:hint="cs"/>
          <w:b/>
          <w:bCs/>
          <w:rtl/>
        </w:rPr>
        <w:t xml:space="preserve"> - استاد اعرافی</w:t>
      </w:r>
    </w:p>
    <w:p w:rsidR="00E306C3" w:rsidRDefault="003E0E56" w:rsidP="00E306C3">
      <w:pPr>
        <w:pStyle w:val="TOC4"/>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198162" w:history="1">
        <w:r w:rsidR="00E306C3" w:rsidRPr="00D25715">
          <w:rPr>
            <w:rStyle w:val="Hyperlink"/>
            <w:noProof/>
            <w:rtl/>
          </w:rPr>
          <w:t xml:space="preserve">18- </w:t>
        </w:r>
        <w:r w:rsidR="00E306C3" w:rsidRPr="00D25715">
          <w:rPr>
            <w:rStyle w:val="Hyperlink"/>
            <w:rFonts w:hint="eastAsia"/>
            <w:noProof/>
            <w:rtl/>
          </w:rPr>
          <w:t>مشاوره</w:t>
        </w:r>
        <w:r w:rsidR="00E306C3" w:rsidRPr="00D25715">
          <w:rPr>
            <w:rStyle w:val="Hyperlink"/>
            <w:noProof/>
            <w:rtl/>
          </w:rPr>
          <w:t xml:space="preserve"> </w:t>
        </w:r>
        <w:r w:rsidR="00E306C3" w:rsidRPr="00D25715">
          <w:rPr>
            <w:rStyle w:val="Hyperlink"/>
            <w:rFonts w:hint="eastAsia"/>
            <w:noProof/>
            <w:rtl/>
          </w:rPr>
          <w:t>دادن</w:t>
        </w:r>
        <w:r w:rsidR="00E306C3" w:rsidRPr="00D25715">
          <w:rPr>
            <w:rStyle w:val="Hyperlink"/>
            <w:noProof/>
            <w:rtl/>
          </w:rPr>
          <w:t xml:space="preserve"> </w:t>
        </w:r>
        <w:r w:rsidR="00E306C3" w:rsidRPr="00D25715">
          <w:rPr>
            <w:rStyle w:val="Hyperlink"/>
            <w:rFonts w:hint="eastAsia"/>
            <w:noProof/>
            <w:rtl/>
          </w:rPr>
          <w:t>به</w:t>
        </w:r>
        <w:r w:rsidR="00E306C3" w:rsidRPr="00D25715">
          <w:rPr>
            <w:rStyle w:val="Hyperlink"/>
            <w:noProof/>
            <w:rtl/>
          </w:rPr>
          <w:t xml:space="preserve"> </w:t>
        </w:r>
        <w:r w:rsidR="00E306C3" w:rsidRPr="00D25715">
          <w:rPr>
            <w:rStyle w:val="Hyperlink"/>
            <w:rFonts w:hint="eastAsia"/>
            <w:noProof/>
            <w:rtl/>
          </w:rPr>
          <w:t>متعلم</w:t>
        </w:r>
        <w:r w:rsidR="00E306C3">
          <w:rPr>
            <w:noProof/>
            <w:webHidden/>
          </w:rPr>
          <w:tab/>
        </w:r>
        <w:r w:rsidR="00E306C3">
          <w:rPr>
            <w:noProof/>
            <w:webHidden/>
          </w:rPr>
          <w:fldChar w:fldCharType="begin"/>
        </w:r>
        <w:r w:rsidR="00E306C3">
          <w:rPr>
            <w:noProof/>
            <w:webHidden/>
          </w:rPr>
          <w:instrText xml:space="preserve"> PAGEREF _Toc365198162 \h </w:instrText>
        </w:r>
        <w:r w:rsidR="00E306C3">
          <w:rPr>
            <w:noProof/>
            <w:webHidden/>
          </w:rPr>
        </w:r>
        <w:r w:rsidR="00E306C3">
          <w:rPr>
            <w:noProof/>
            <w:webHidden/>
          </w:rPr>
          <w:fldChar w:fldCharType="separate"/>
        </w:r>
        <w:r w:rsidR="00E306C3">
          <w:rPr>
            <w:noProof/>
            <w:webHidden/>
          </w:rPr>
          <w:t>2</w:t>
        </w:r>
        <w:r w:rsidR="00E306C3">
          <w:rPr>
            <w:noProof/>
            <w:webHidden/>
          </w:rPr>
          <w:fldChar w:fldCharType="end"/>
        </w:r>
      </w:hyperlink>
    </w:p>
    <w:p w:rsidR="00E306C3" w:rsidRDefault="00450622" w:rsidP="00E306C3">
      <w:pPr>
        <w:pStyle w:val="TOC4"/>
        <w:tabs>
          <w:tab w:val="right" w:leader="dot" w:pos="9350"/>
        </w:tabs>
        <w:rPr>
          <w:rFonts w:asciiTheme="minorHAnsi" w:eastAsiaTheme="minorEastAsia" w:hAnsiTheme="minorHAnsi" w:cstheme="minorBidi"/>
          <w:noProof/>
          <w:szCs w:val="22"/>
          <w:lang w:bidi="fa-IR"/>
        </w:rPr>
      </w:pPr>
      <w:hyperlink w:anchor="_Toc365198163" w:history="1">
        <w:r w:rsidR="00E306C3" w:rsidRPr="00D25715">
          <w:rPr>
            <w:rStyle w:val="Hyperlink"/>
            <w:noProof/>
            <w:rtl/>
          </w:rPr>
          <w:t xml:space="preserve">19- </w:t>
        </w:r>
        <w:r w:rsidR="00E306C3" w:rsidRPr="00D25715">
          <w:rPr>
            <w:rStyle w:val="Hyperlink"/>
            <w:rFonts w:hint="eastAsia"/>
            <w:noProof/>
            <w:rtl/>
          </w:rPr>
          <w:t>عدم</w:t>
        </w:r>
        <w:r w:rsidR="00E306C3" w:rsidRPr="00D25715">
          <w:rPr>
            <w:rStyle w:val="Hyperlink"/>
            <w:noProof/>
            <w:rtl/>
          </w:rPr>
          <w:t xml:space="preserve"> </w:t>
        </w:r>
        <w:r w:rsidR="00E306C3" w:rsidRPr="00D25715">
          <w:rPr>
            <w:rStyle w:val="Hyperlink"/>
            <w:rFonts w:hint="eastAsia"/>
            <w:noProof/>
            <w:rtl/>
          </w:rPr>
          <w:t>ا</w:t>
        </w:r>
        <w:r w:rsidR="00E306C3" w:rsidRPr="00D25715">
          <w:rPr>
            <w:rStyle w:val="Hyperlink"/>
            <w:rFonts w:hint="cs"/>
            <w:noProof/>
            <w:rtl/>
          </w:rPr>
          <w:t>ی</w:t>
        </w:r>
        <w:r w:rsidR="00E306C3" w:rsidRPr="00D25715">
          <w:rPr>
            <w:rStyle w:val="Hyperlink"/>
            <w:rFonts w:hint="eastAsia"/>
            <w:noProof/>
            <w:rtl/>
          </w:rPr>
          <w:t>جاد</w:t>
        </w:r>
        <w:r w:rsidR="00E306C3" w:rsidRPr="00D25715">
          <w:rPr>
            <w:rStyle w:val="Hyperlink"/>
            <w:noProof/>
            <w:rtl/>
          </w:rPr>
          <w:t xml:space="preserve"> </w:t>
        </w:r>
        <w:r w:rsidR="00E306C3" w:rsidRPr="00D25715">
          <w:rPr>
            <w:rStyle w:val="Hyperlink"/>
            <w:rFonts w:hint="eastAsia"/>
            <w:noProof/>
            <w:rtl/>
          </w:rPr>
          <w:t>بدب</w:t>
        </w:r>
        <w:r w:rsidR="00E306C3" w:rsidRPr="00D25715">
          <w:rPr>
            <w:rStyle w:val="Hyperlink"/>
            <w:rFonts w:hint="cs"/>
            <w:noProof/>
            <w:rtl/>
          </w:rPr>
          <w:t>ی</w:t>
        </w:r>
        <w:r w:rsidR="00E306C3" w:rsidRPr="00D25715">
          <w:rPr>
            <w:rStyle w:val="Hyperlink"/>
            <w:rFonts w:hint="eastAsia"/>
            <w:noProof/>
            <w:rtl/>
          </w:rPr>
          <w:t>ن</w:t>
        </w:r>
        <w:r w:rsidR="00E306C3" w:rsidRPr="00D25715">
          <w:rPr>
            <w:rStyle w:val="Hyperlink"/>
            <w:rFonts w:hint="cs"/>
            <w:noProof/>
            <w:rtl/>
          </w:rPr>
          <w:t>ی</w:t>
        </w:r>
        <w:r w:rsidR="00E306C3" w:rsidRPr="00D25715">
          <w:rPr>
            <w:rStyle w:val="Hyperlink"/>
            <w:noProof/>
            <w:rtl/>
          </w:rPr>
          <w:t xml:space="preserve"> </w:t>
        </w:r>
        <w:r w:rsidR="00E306C3" w:rsidRPr="00D25715">
          <w:rPr>
            <w:rStyle w:val="Hyperlink"/>
            <w:rFonts w:hint="eastAsia"/>
            <w:noProof/>
            <w:rtl/>
          </w:rPr>
          <w:t>نسبت</w:t>
        </w:r>
        <w:r w:rsidR="00E306C3" w:rsidRPr="00D25715">
          <w:rPr>
            <w:rStyle w:val="Hyperlink"/>
            <w:noProof/>
            <w:rtl/>
          </w:rPr>
          <w:t xml:space="preserve"> </w:t>
        </w:r>
        <w:r w:rsidR="00E306C3" w:rsidRPr="00D25715">
          <w:rPr>
            <w:rStyle w:val="Hyperlink"/>
            <w:rFonts w:hint="eastAsia"/>
            <w:noProof/>
            <w:rtl/>
          </w:rPr>
          <w:t>به</w:t>
        </w:r>
        <w:r w:rsidR="00E306C3" w:rsidRPr="00D25715">
          <w:rPr>
            <w:rStyle w:val="Hyperlink"/>
            <w:noProof/>
            <w:rtl/>
          </w:rPr>
          <w:t xml:space="preserve"> </w:t>
        </w:r>
        <w:r w:rsidR="00E306C3" w:rsidRPr="00D25715">
          <w:rPr>
            <w:rStyle w:val="Hyperlink"/>
            <w:rFonts w:hint="eastAsia"/>
            <w:noProof/>
            <w:rtl/>
          </w:rPr>
          <w:t>علوم</w:t>
        </w:r>
        <w:r w:rsidR="00E306C3" w:rsidRPr="00D25715">
          <w:rPr>
            <w:rStyle w:val="Hyperlink"/>
            <w:noProof/>
            <w:rtl/>
          </w:rPr>
          <w:t xml:space="preserve"> </w:t>
        </w:r>
        <w:r w:rsidR="00E306C3" w:rsidRPr="00D25715">
          <w:rPr>
            <w:rStyle w:val="Hyperlink"/>
            <w:rFonts w:hint="eastAsia"/>
            <w:noProof/>
            <w:rtl/>
          </w:rPr>
          <w:t>خارج</w:t>
        </w:r>
        <w:r w:rsidR="00E306C3" w:rsidRPr="00D25715">
          <w:rPr>
            <w:rStyle w:val="Hyperlink"/>
            <w:noProof/>
            <w:rtl/>
          </w:rPr>
          <w:t xml:space="preserve"> </w:t>
        </w:r>
        <w:r w:rsidR="00E306C3" w:rsidRPr="00D25715">
          <w:rPr>
            <w:rStyle w:val="Hyperlink"/>
            <w:rFonts w:hint="eastAsia"/>
            <w:noProof/>
            <w:rtl/>
          </w:rPr>
          <w:t>از</w:t>
        </w:r>
        <w:r w:rsidR="00E306C3" w:rsidRPr="00D25715">
          <w:rPr>
            <w:rStyle w:val="Hyperlink"/>
            <w:noProof/>
            <w:rtl/>
          </w:rPr>
          <w:t xml:space="preserve"> </w:t>
        </w:r>
        <w:r w:rsidR="00E306C3" w:rsidRPr="00D25715">
          <w:rPr>
            <w:rStyle w:val="Hyperlink"/>
            <w:rFonts w:hint="eastAsia"/>
            <w:noProof/>
            <w:rtl/>
          </w:rPr>
          <w:t>تخصصش</w:t>
        </w:r>
        <w:r w:rsidR="00E306C3">
          <w:rPr>
            <w:noProof/>
            <w:webHidden/>
          </w:rPr>
          <w:tab/>
        </w:r>
        <w:r w:rsidR="00E306C3">
          <w:rPr>
            <w:noProof/>
            <w:webHidden/>
          </w:rPr>
          <w:fldChar w:fldCharType="begin"/>
        </w:r>
        <w:r w:rsidR="00E306C3">
          <w:rPr>
            <w:noProof/>
            <w:webHidden/>
          </w:rPr>
          <w:instrText xml:space="preserve"> PAGEREF _Toc365198163 \h </w:instrText>
        </w:r>
        <w:r w:rsidR="00E306C3">
          <w:rPr>
            <w:noProof/>
            <w:webHidden/>
          </w:rPr>
        </w:r>
        <w:r w:rsidR="00E306C3">
          <w:rPr>
            <w:noProof/>
            <w:webHidden/>
          </w:rPr>
          <w:fldChar w:fldCharType="separate"/>
        </w:r>
        <w:r w:rsidR="00E306C3">
          <w:rPr>
            <w:noProof/>
            <w:webHidden/>
          </w:rPr>
          <w:t>2</w:t>
        </w:r>
        <w:r w:rsidR="00E306C3">
          <w:rPr>
            <w:noProof/>
            <w:webHidden/>
          </w:rPr>
          <w:fldChar w:fldCharType="end"/>
        </w:r>
      </w:hyperlink>
    </w:p>
    <w:p w:rsidR="00E306C3" w:rsidRDefault="00450622" w:rsidP="00E306C3">
      <w:pPr>
        <w:pStyle w:val="TOC5"/>
        <w:tabs>
          <w:tab w:val="right" w:leader="dot" w:pos="9350"/>
        </w:tabs>
        <w:rPr>
          <w:rFonts w:asciiTheme="minorHAnsi" w:eastAsiaTheme="minorEastAsia" w:hAnsiTheme="minorHAnsi" w:cstheme="minorBidi"/>
          <w:noProof/>
          <w:szCs w:val="22"/>
          <w:lang w:bidi="fa-IR"/>
        </w:rPr>
      </w:pPr>
      <w:hyperlink w:anchor="_Toc365198164" w:history="1">
        <w:r w:rsidR="00E306C3" w:rsidRPr="00D25715">
          <w:rPr>
            <w:rStyle w:val="Hyperlink"/>
            <w:rFonts w:hint="eastAsia"/>
            <w:noProof/>
            <w:rtl/>
          </w:rPr>
          <w:t>تعب</w:t>
        </w:r>
        <w:r w:rsidR="00E306C3" w:rsidRPr="00D25715">
          <w:rPr>
            <w:rStyle w:val="Hyperlink"/>
            <w:rFonts w:hint="cs"/>
            <w:noProof/>
            <w:rtl/>
          </w:rPr>
          <w:t>ی</w:t>
        </w:r>
        <w:r w:rsidR="00E306C3" w:rsidRPr="00D25715">
          <w:rPr>
            <w:rStyle w:val="Hyperlink"/>
            <w:rFonts w:hint="eastAsia"/>
            <w:noProof/>
            <w:rtl/>
          </w:rPr>
          <w:t>ر</w:t>
        </w:r>
        <w:r w:rsidR="00E306C3" w:rsidRPr="00D25715">
          <w:rPr>
            <w:rStyle w:val="Hyperlink"/>
            <w:rFonts w:hint="cs"/>
            <w:noProof/>
            <w:rtl/>
          </w:rPr>
          <w:t>ی</w:t>
        </w:r>
        <w:r w:rsidR="00E306C3" w:rsidRPr="00D25715">
          <w:rPr>
            <w:rStyle w:val="Hyperlink"/>
            <w:noProof/>
            <w:rtl/>
          </w:rPr>
          <w:t xml:space="preserve"> </w:t>
        </w:r>
        <w:r w:rsidR="00E306C3" w:rsidRPr="00D25715">
          <w:rPr>
            <w:rStyle w:val="Hyperlink"/>
            <w:rFonts w:hint="eastAsia"/>
            <w:noProof/>
            <w:rtl/>
          </w:rPr>
          <w:t>از</w:t>
        </w:r>
        <w:r w:rsidR="00E306C3" w:rsidRPr="00D25715">
          <w:rPr>
            <w:rStyle w:val="Hyperlink"/>
            <w:noProof/>
            <w:rtl/>
          </w:rPr>
          <w:t xml:space="preserve"> </w:t>
        </w:r>
        <w:r w:rsidR="00E306C3" w:rsidRPr="00D25715">
          <w:rPr>
            <w:rStyle w:val="Hyperlink"/>
            <w:rFonts w:hint="eastAsia"/>
            <w:noProof/>
            <w:rtl/>
          </w:rPr>
          <w:t>اح</w:t>
        </w:r>
        <w:r w:rsidR="00E306C3" w:rsidRPr="00D25715">
          <w:rPr>
            <w:rStyle w:val="Hyperlink"/>
            <w:rFonts w:hint="cs"/>
            <w:noProof/>
            <w:rtl/>
          </w:rPr>
          <w:t>ی</w:t>
        </w:r>
        <w:r w:rsidR="00E306C3" w:rsidRPr="00D25715">
          <w:rPr>
            <w:rStyle w:val="Hyperlink"/>
            <w:rFonts w:hint="eastAsia"/>
            <w:noProof/>
            <w:rtl/>
          </w:rPr>
          <w:t>اءعلوم</w:t>
        </w:r>
        <w:r w:rsidR="00E306C3">
          <w:rPr>
            <w:noProof/>
            <w:webHidden/>
          </w:rPr>
          <w:tab/>
        </w:r>
        <w:r w:rsidR="00E306C3">
          <w:rPr>
            <w:noProof/>
            <w:webHidden/>
          </w:rPr>
          <w:fldChar w:fldCharType="begin"/>
        </w:r>
        <w:r w:rsidR="00E306C3">
          <w:rPr>
            <w:noProof/>
            <w:webHidden/>
          </w:rPr>
          <w:instrText xml:space="preserve"> PAGEREF _Toc365198164 \h </w:instrText>
        </w:r>
        <w:r w:rsidR="00E306C3">
          <w:rPr>
            <w:noProof/>
            <w:webHidden/>
          </w:rPr>
        </w:r>
        <w:r w:rsidR="00E306C3">
          <w:rPr>
            <w:noProof/>
            <w:webHidden/>
          </w:rPr>
          <w:fldChar w:fldCharType="separate"/>
        </w:r>
        <w:r w:rsidR="00E306C3">
          <w:rPr>
            <w:noProof/>
            <w:webHidden/>
          </w:rPr>
          <w:t>3</w:t>
        </w:r>
        <w:r w:rsidR="00E306C3">
          <w:rPr>
            <w:noProof/>
            <w:webHidden/>
          </w:rPr>
          <w:fldChar w:fldCharType="end"/>
        </w:r>
      </w:hyperlink>
    </w:p>
    <w:p w:rsidR="00E306C3" w:rsidRDefault="00450622" w:rsidP="00E306C3">
      <w:pPr>
        <w:pStyle w:val="TOC5"/>
        <w:tabs>
          <w:tab w:val="right" w:leader="dot" w:pos="9350"/>
        </w:tabs>
        <w:rPr>
          <w:rFonts w:asciiTheme="minorHAnsi" w:eastAsiaTheme="minorEastAsia" w:hAnsiTheme="minorHAnsi" w:cstheme="minorBidi"/>
          <w:noProof/>
          <w:szCs w:val="22"/>
          <w:lang w:bidi="fa-IR"/>
        </w:rPr>
      </w:pPr>
      <w:hyperlink w:anchor="_Toc365198165" w:history="1">
        <w:r w:rsidR="00E306C3" w:rsidRPr="00D25715">
          <w:rPr>
            <w:rStyle w:val="Hyperlink"/>
            <w:rFonts w:hint="eastAsia"/>
            <w:noProof/>
            <w:rtl/>
          </w:rPr>
          <w:t>جنبه</w:t>
        </w:r>
        <w:r w:rsidR="00E306C3" w:rsidRPr="00D25715">
          <w:rPr>
            <w:rStyle w:val="Hyperlink"/>
            <w:noProof/>
            <w:rtl/>
          </w:rPr>
          <w:t xml:space="preserve"> </w:t>
        </w:r>
        <w:r w:rsidR="00333CC7">
          <w:rPr>
            <w:rStyle w:val="Hyperlink"/>
            <w:rFonts w:hint="eastAsia"/>
            <w:noProof/>
            <w:rtl/>
          </w:rPr>
          <w:t>روانشناخت</w:t>
        </w:r>
        <w:r w:rsidR="00333CC7">
          <w:rPr>
            <w:rStyle w:val="Hyperlink"/>
            <w:rFonts w:hint="cs"/>
            <w:noProof/>
            <w:rtl/>
          </w:rPr>
          <w:t>ی</w:t>
        </w:r>
        <w:r w:rsidR="00E306C3" w:rsidRPr="00D25715">
          <w:rPr>
            <w:rStyle w:val="Hyperlink"/>
            <w:noProof/>
            <w:rtl/>
          </w:rPr>
          <w:t xml:space="preserve"> </w:t>
        </w:r>
        <w:r w:rsidR="00333CC7">
          <w:rPr>
            <w:rStyle w:val="Hyperlink"/>
            <w:rFonts w:hint="eastAsia"/>
            <w:noProof/>
            <w:rtl/>
          </w:rPr>
          <w:t>ا</w:t>
        </w:r>
        <w:r w:rsidR="00333CC7">
          <w:rPr>
            <w:rStyle w:val="Hyperlink"/>
            <w:rFonts w:hint="cs"/>
            <w:noProof/>
            <w:rtl/>
          </w:rPr>
          <w:t>ی</w:t>
        </w:r>
        <w:r w:rsidR="00333CC7">
          <w:rPr>
            <w:rStyle w:val="Hyperlink"/>
            <w:rFonts w:hint="eastAsia"/>
            <w:noProof/>
            <w:rtl/>
          </w:rPr>
          <w:t>ن</w:t>
        </w:r>
        <w:r w:rsidR="00E306C3" w:rsidRPr="00D25715">
          <w:rPr>
            <w:rStyle w:val="Hyperlink"/>
            <w:noProof/>
            <w:rtl/>
          </w:rPr>
          <w:t xml:space="preserve"> </w:t>
        </w:r>
        <w:r w:rsidR="00E306C3" w:rsidRPr="00D25715">
          <w:rPr>
            <w:rStyle w:val="Hyperlink"/>
            <w:rFonts w:hint="eastAsia"/>
            <w:noProof/>
            <w:rtl/>
          </w:rPr>
          <w:t>مساله</w:t>
        </w:r>
        <w:r w:rsidR="00E306C3">
          <w:rPr>
            <w:noProof/>
            <w:webHidden/>
          </w:rPr>
          <w:tab/>
        </w:r>
        <w:r w:rsidR="00E306C3">
          <w:rPr>
            <w:noProof/>
            <w:webHidden/>
          </w:rPr>
          <w:fldChar w:fldCharType="begin"/>
        </w:r>
        <w:r w:rsidR="00E306C3">
          <w:rPr>
            <w:noProof/>
            <w:webHidden/>
          </w:rPr>
          <w:instrText xml:space="preserve"> PAGEREF _Toc365198165 \h </w:instrText>
        </w:r>
        <w:r w:rsidR="00E306C3">
          <w:rPr>
            <w:noProof/>
            <w:webHidden/>
          </w:rPr>
        </w:r>
        <w:r w:rsidR="00E306C3">
          <w:rPr>
            <w:noProof/>
            <w:webHidden/>
          </w:rPr>
          <w:fldChar w:fldCharType="separate"/>
        </w:r>
        <w:r w:rsidR="00E306C3">
          <w:rPr>
            <w:noProof/>
            <w:webHidden/>
          </w:rPr>
          <w:t>4</w:t>
        </w:r>
        <w:r w:rsidR="00E306C3">
          <w:rPr>
            <w:noProof/>
            <w:webHidden/>
          </w:rPr>
          <w:fldChar w:fldCharType="end"/>
        </w:r>
      </w:hyperlink>
    </w:p>
    <w:p w:rsidR="00E306C3" w:rsidRDefault="00450622" w:rsidP="00E306C3">
      <w:pPr>
        <w:pStyle w:val="TOC4"/>
        <w:tabs>
          <w:tab w:val="right" w:leader="dot" w:pos="9350"/>
        </w:tabs>
        <w:rPr>
          <w:rFonts w:asciiTheme="minorHAnsi" w:eastAsiaTheme="minorEastAsia" w:hAnsiTheme="minorHAnsi" w:cstheme="minorBidi"/>
          <w:noProof/>
          <w:szCs w:val="22"/>
          <w:lang w:bidi="fa-IR"/>
        </w:rPr>
      </w:pPr>
      <w:hyperlink w:anchor="_Toc365198166" w:history="1">
        <w:r w:rsidR="00E306C3" w:rsidRPr="00D25715">
          <w:rPr>
            <w:rStyle w:val="Hyperlink"/>
            <w:noProof/>
            <w:rtl/>
          </w:rPr>
          <w:t xml:space="preserve">20- </w:t>
        </w:r>
        <w:r w:rsidR="00E306C3" w:rsidRPr="00D25715">
          <w:rPr>
            <w:rStyle w:val="Hyperlink"/>
            <w:rFonts w:hint="eastAsia"/>
            <w:noProof/>
            <w:rtl/>
          </w:rPr>
          <w:t>ناراحت</w:t>
        </w:r>
        <w:r w:rsidR="00E306C3" w:rsidRPr="00D25715">
          <w:rPr>
            <w:rStyle w:val="Hyperlink"/>
            <w:noProof/>
            <w:rtl/>
          </w:rPr>
          <w:t xml:space="preserve"> </w:t>
        </w:r>
        <w:r w:rsidR="00E306C3" w:rsidRPr="00D25715">
          <w:rPr>
            <w:rStyle w:val="Hyperlink"/>
            <w:rFonts w:hint="eastAsia"/>
            <w:noProof/>
            <w:rtl/>
          </w:rPr>
          <w:t>نشدن</w:t>
        </w:r>
        <w:r w:rsidR="00E306C3" w:rsidRPr="00D25715">
          <w:rPr>
            <w:rStyle w:val="Hyperlink"/>
            <w:noProof/>
            <w:rtl/>
          </w:rPr>
          <w:t xml:space="preserve"> </w:t>
        </w:r>
        <w:r w:rsidR="00E306C3" w:rsidRPr="00D25715">
          <w:rPr>
            <w:rStyle w:val="Hyperlink"/>
            <w:rFonts w:hint="eastAsia"/>
            <w:noProof/>
            <w:rtl/>
          </w:rPr>
          <w:t>از</w:t>
        </w:r>
        <w:r w:rsidR="00E306C3" w:rsidRPr="00D25715">
          <w:rPr>
            <w:rStyle w:val="Hyperlink"/>
            <w:noProof/>
            <w:rtl/>
          </w:rPr>
          <w:t xml:space="preserve"> </w:t>
        </w:r>
        <w:r w:rsidR="00E306C3" w:rsidRPr="00D25715">
          <w:rPr>
            <w:rStyle w:val="Hyperlink"/>
            <w:rFonts w:hint="eastAsia"/>
            <w:noProof/>
            <w:rtl/>
          </w:rPr>
          <w:t>بر</w:t>
        </w:r>
        <w:r w:rsidR="00E306C3" w:rsidRPr="00D25715">
          <w:rPr>
            <w:rStyle w:val="Hyperlink"/>
            <w:noProof/>
            <w:rtl/>
          </w:rPr>
          <w:t xml:space="preserve"> </w:t>
        </w:r>
        <w:r w:rsidR="00E306C3" w:rsidRPr="00D25715">
          <w:rPr>
            <w:rStyle w:val="Hyperlink"/>
            <w:rFonts w:hint="eastAsia"/>
            <w:noProof/>
            <w:rtl/>
          </w:rPr>
          <w:t>گز</w:t>
        </w:r>
        <w:r w:rsidR="00E306C3" w:rsidRPr="00D25715">
          <w:rPr>
            <w:rStyle w:val="Hyperlink"/>
            <w:rFonts w:hint="cs"/>
            <w:noProof/>
            <w:rtl/>
          </w:rPr>
          <w:t>ی</w:t>
        </w:r>
        <w:r w:rsidR="00E306C3" w:rsidRPr="00D25715">
          <w:rPr>
            <w:rStyle w:val="Hyperlink"/>
            <w:rFonts w:hint="eastAsia"/>
            <w:noProof/>
            <w:rtl/>
          </w:rPr>
          <w:t>دن</w:t>
        </w:r>
        <w:r w:rsidR="00E306C3" w:rsidRPr="00D25715">
          <w:rPr>
            <w:rStyle w:val="Hyperlink"/>
            <w:noProof/>
            <w:rtl/>
          </w:rPr>
          <w:t xml:space="preserve"> </w:t>
        </w:r>
        <w:r w:rsidR="00E306C3" w:rsidRPr="00D25715">
          <w:rPr>
            <w:rStyle w:val="Hyperlink"/>
            <w:rFonts w:hint="eastAsia"/>
            <w:noProof/>
            <w:rtl/>
          </w:rPr>
          <w:t>معلم</w:t>
        </w:r>
        <w:r w:rsidR="00E306C3" w:rsidRPr="00D25715">
          <w:rPr>
            <w:rStyle w:val="Hyperlink"/>
            <w:noProof/>
            <w:rtl/>
          </w:rPr>
          <w:t xml:space="preserve"> </w:t>
        </w:r>
        <w:r w:rsidR="00E306C3" w:rsidRPr="00D25715">
          <w:rPr>
            <w:rStyle w:val="Hyperlink"/>
            <w:rFonts w:hint="eastAsia"/>
            <w:noProof/>
            <w:rtl/>
          </w:rPr>
          <w:t>د</w:t>
        </w:r>
        <w:r w:rsidR="00E306C3" w:rsidRPr="00D25715">
          <w:rPr>
            <w:rStyle w:val="Hyperlink"/>
            <w:rFonts w:hint="cs"/>
            <w:noProof/>
            <w:rtl/>
          </w:rPr>
          <w:t>ی</w:t>
        </w:r>
        <w:r w:rsidR="00E306C3" w:rsidRPr="00D25715">
          <w:rPr>
            <w:rStyle w:val="Hyperlink"/>
            <w:rFonts w:hint="eastAsia"/>
            <w:noProof/>
            <w:rtl/>
          </w:rPr>
          <w:t>گر</w:t>
        </w:r>
        <w:r w:rsidR="00E306C3">
          <w:rPr>
            <w:noProof/>
            <w:webHidden/>
          </w:rPr>
          <w:tab/>
        </w:r>
        <w:r w:rsidR="00E306C3">
          <w:rPr>
            <w:noProof/>
            <w:webHidden/>
          </w:rPr>
          <w:fldChar w:fldCharType="begin"/>
        </w:r>
        <w:r w:rsidR="00E306C3">
          <w:rPr>
            <w:noProof/>
            <w:webHidden/>
          </w:rPr>
          <w:instrText xml:space="preserve"> PAGEREF _Toc365198166 \h </w:instrText>
        </w:r>
        <w:r w:rsidR="00E306C3">
          <w:rPr>
            <w:noProof/>
            <w:webHidden/>
          </w:rPr>
        </w:r>
        <w:r w:rsidR="00E306C3">
          <w:rPr>
            <w:noProof/>
            <w:webHidden/>
          </w:rPr>
          <w:fldChar w:fldCharType="separate"/>
        </w:r>
        <w:r w:rsidR="00E306C3">
          <w:rPr>
            <w:noProof/>
            <w:webHidden/>
          </w:rPr>
          <w:t>7</w:t>
        </w:r>
        <w:r w:rsidR="00E306C3">
          <w:rPr>
            <w:noProof/>
            <w:webHidden/>
          </w:rPr>
          <w:fldChar w:fldCharType="end"/>
        </w:r>
      </w:hyperlink>
    </w:p>
    <w:p w:rsidR="00E306C3" w:rsidRDefault="00450622" w:rsidP="00E306C3">
      <w:pPr>
        <w:pStyle w:val="TOC4"/>
        <w:tabs>
          <w:tab w:val="right" w:leader="dot" w:pos="9350"/>
        </w:tabs>
        <w:rPr>
          <w:rFonts w:asciiTheme="minorHAnsi" w:eastAsiaTheme="minorEastAsia" w:hAnsiTheme="minorHAnsi" w:cstheme="minorBidi"/>
          <w:noProof/>
          <w:szCs w:val="22"/>
          <w:lang w:bidi="fa-IR"/>
        </w:rPr>
      </w:pPr>
      <w:hyperlink w:anchor="_Toc365198167" w:history="1">
        <w:r w:rsidR="00E306C3" w:rsidRPr="00D25715">
          <w:rPr>
            <w:rStyle w:val="Hyperlink"/>
            <w:noProof/>
            <w:rtl/>
          </w:rPr>
          <w:t xml:space="preserve">21- </w:t>
        </w:r>
        <w:r w:rsidR="00E306C3" w:rsidRPr="00D25715">
          <w:rPr>
            <w:rStyle w:val="Hyperlink"/>
            <w:rFonts w:hint="eastAsia"/>
            <w:noProof/>
            <w:rtl/>
          </w:rPr>
          <w:t>ارجاع</w:t>
        </w:r>
        <w:r w:rsidR="00E306C3" w:rsidRPr="00D25715">
          <w:rPr>
            <w:rStyle w:val="Hyperlink"/>
            <w:noProof/>
            <w:rtl/>
          </w:rPr>
          <w:t xml:space="preserve"> </w:t>
        </w:r>
        <w:r w:rsidR="00E306C3" w:rsidRPr="00D25715">
          <w:rPr>
            <w:rStyle w:val="Hyperlink"/>
            <w:rFonts w:hint="eastAsia"/>
            <w:noProof/>
            <w:rtl/>
          </w:rPr>
          <w:t>د</w:t>
        </w:r>
        <w:r w:rsidR="00E306C3" w:rsidRPr="00D25715">
          <w:rPr>
            <w:rStyle w:val="Hyperlink"/>
            <w:rFonts w:hint="cs"/>
            <w:noProof/>
            <w:rtl/>
          </w:rPr>
          <w:t>ی</w:t>
        </w:r>
        <w:r w:rsidR="00E306C3" w:rsidRPr="00D25715">
          <w:rPr>
            <w:rStyle w:val="Hyperlink"/>
            <w:rFonts w:hint="eastAsia"/>
            <w:noProof/>
            <w:rtl/>
          </w:rPr>
          <w:t>گران</w:t>
        </w:r>
        <w:r w:rsidR="00E306C3" w:rsidRPr="00D25715">
          <w:rPr>
            <w:rStyle w:val="Hyperlink"/>
            <w:noProof/>
            <w:rtl/>
          </w:rPr>
          <w:t xml:space="preserve"> </w:t>
        </w:r>
        <w:r w:rsidR="00E306C3" w:rsidRPr="00D25715">
          <w:rPr>
            <w:rStyle w:val="Hyperlink"/>
            <w:rFonts w:hint="eastAsia"/>
            <w:noProof/>
            <w:rtl/>
          </w:rPr>
          <w:t>به</w:t>
        </w:r>
        <w:r w:rsidR="00E306C3" w:rsidRPr="00D25715">
          <w:rPr>
            <w:rStyle w:val="Hyperlink"/>
            <w:noProof/>
            <w:rtl/>
          </w:rPr>
          <w:t xml:space="preserve"> </w:t>
        </w:r>
        <w:r w:rsidR="00E306C3" w:rsidRPr="00D25715">
          <w:rPr>
            <w:rStyle w:val="Hyperlink"/>
            <w:rFonts w:hint="eastAsia"/>
            <w:noProof/>
            <w:rtl/>
          </w:rPr>
          <w:t>متعلم</w:t>
        </w:r>
        <w:r w:rsidR="00E306C3">
          <w:rPr>
            <w:noProof/>
            <w:webHidden/>
          </w:rPr>
          <w:tab/>
        </w:r>
        <w:r w:rsidR="00E306C3">
          <w:rPr>
            <w:noProof/>
            <w:webHidden/>
          </w:rPr>
          <w:fldChar w:fldCharType="begin"/>
        </w:r>
        <w:r w:rsidR="00E306C3">
          <w:rPr>
            <w:noProof/>
            <w:webHidden/>
          </w:rPr>
          <w:instrText xml:space="preserve"> PAGEREF _Toc365198167 \h </w:instrText>
        </w:r>
        <w:r w:rsidR="00E306C3">
          <w:rPr>
            <w:noProof/>
            <w:webHidden/>
          </w:rPr>
        </w:r>
        <w:r w:rsidR="00E306C3">
          <w:rPr>
            <w:noProof/>
            <w:webHidden/>
          </w:rPr>
          <w:fldChar w:fldCharType="separate"/>
        </w:r>
        <w:r w:rsidR="00E306C3">
          <w:rPr>
            <w:noProof/>
            <w:webHidden/>
          </w:rPr>
          <w:t>8</w:t>
        </w:r>
        <w:r w:rsidR="00E306C3">
          <w:rPr>
            <w:noProof/>
            <w:webHidden/>
          </w:rPr>
          <w:fldChar w:fldCharType="end"/>
        </w:r>
      </w:hyperlink>
    </w:p>
    <w:p w:rsidR="00E306C3" w:rsidRDefault="00450622" w:rsidP="00E306C3">
      <w:pPr>
        <w:pStyle w:val="TOC3"/>
        <w:tabs>
          <w:tab w:val="right" w:leader="dot" w:pos="9350"/>
        </w:tabs>
        <w:rPr>
          <w:rFonts w:asciiTheme="minorHAnsi" w:eastAsiaTheme="minorEastAsia" w:hAnsiTheme="minorHAnsi" w:cstheme="minorBidi"/>
          <w:noProof/>
          <w:szCs w:val="22"/>
          <w:lang w:bidi="fa-IR"/>
        </w:rPr>
      </w:pPr>
      <w:hyperlink w:anchor="_Toc365198168" w:history="1">
        <w:r w:rsidR="00E306C3" w:rsidRPr="00D25715">
          <w:rPr>
            <w:rStyle w:val="Hyperlink"/>
            <w:rFonts w:hint="eastAsia"/>
            <w:noProof/>
            <w:rtl/>
          </w:rPr>
          <w:t>آداب</w:t>
        </w:r>
        <w:r w:rsidR="00E306C3" w:rsidRPr="00D25715">
          <w:rPr>
            <w:rStyle w:val="Hyperlink"/>
            <w:noProof/>
            <w:rtl/>
          </w:rPr>
          <w:t xml:space="preserve"> </w:t>
        </w:r>
        <w:r w:rsidR="00E306C3" w:rsidRPr="00D25715">
          <w:rPr>
            <w:rStyle w:val="Hyperlink"/>
            <w:rFonts w:hint="eastAsia"/>
            <w:noProof/>
            <w:rtl/>
          </w:rPr>
          <w:t>معلم</w:t>
        </w:r>
        <w:r w:rsidR="00E306C3" w:rsidRPr="00D25715">
          <w:rPr>
            <w:rStyle w:val="Hyperlink"/>
            <w:noProof/>
            <w:rtl/>
          </w:rPr>
          <w:t xml:space="preserve"> </w:t>
        </w:r>
        <w:r w:rsidR="00E306C3" w:rsidRPr="00D25715">
          <w:rPr>
            <w:rStyle w:val="Hyperlink"/>
            <w:rFonts w:hint="eastAsia"/>
            <w:noProof/>
            <w:rtl/>
          </w:rPr>
          <w:t>ف</w:t>
        </w:r>
        <w:r w:rsidR="00E306C3" w:rsidRPr="00D25715">
          <w:rPr>
            <w:rStyle w:val="Hyperlink"/>
            <w:rFonts w:hint="cs"/>
            <w:noProof/>
            <w:rtl/>
          </w:rPr>
          <w:t>ی</w:t>
        </w:r>
        <w:r w:rsidR="00E306C3" w:rsidRPr="00D25715">
          <w:rPr>
            <w:rStyle w:val="Hyperlink"/>
            <w:noProof/>
            <w:rtl/>
          </w:rPr>
          <w:t xml:space="preserve"> </w:t>
        </w:r>
        <w:r w:rsidR="00E306C3" w:rsidRPr="00D25715">
          <w:rPr>
            <w:rStyle w:val="Hyperlink"/>
            <w:rFonts w:hint="eastAsia"/>
            <w:noProof/>
            <w:rtl/>
          </w:rPr>
          <w:t>درسه</w:t>
        </w:r>
        <w:r w:rsidR="00E306C3">
          <w:rPr>
            <w:noProof/>
            <w:webHidden/>
          </w:rPr>
          <w:tab/>
        </w:r>
        <w:r w:rsidR="00E306C3">
          <w:rPr>
            <w:noProof/>
            <w:webHidden/>
          </w:rPr>
          <w:fldChar w:fldCharType="begin"/>
        </w:r>
        <w:r w:rsidR="00E306C3">
          <w:rPr>
            <w:noProof/>
            <w:webHidden/>
          </w:rPr>
          <w:instrText xml:space="preserve"> PAGEREF _Toc365198168 \h </w:instrText>
        </w:r>
        <w:r w:rsidR="00E306C3">
          <w:rPr>
            <w:noProof/>
            <w:webHidden/>
          </w:rPr>
        </w:r>
        <w:r w:rsidR="00E306C3">
          <w:rPr>
            <w:noProof/>
            <w:webHidden/>
          </w:rPr>
          <w:fldChar w:fldCharType="separate"/>
        </w:r>
        <w:r w:rsidR="00E306C3">
          <w:rPr>
            <w:noProof/>
            <w:webHidden/>
          </w:rPr>
          <w:t>9</w:t>
        </w:r>
        <w:r w:rsidR="00E306C3">
          <w:rPr>
            <w:noProof/>
            <w:webHidden/>
          </w:rPr>
          <w:fldChar w:fldCharType="end"/>
        </w:r>
      </w:hyperlink>
    </w:p>
    <w:p w:rsidR="00E306C3" w:rsidRDefault="00450622" w:rsidP="00E306C3">
      <w:pPr>
        <w:pStyle w:val="TOC4"/>
        <w:numPr>
          <w:ilvl w:val="0"/>
          <w:numId w:val="4"/>
        </w:numPr>
        <w:tabs>
          <w:tab w:val="left" w:pos="2718"/>
          <w:tab w:val="right" w:leader="dot" w:pos="9350"/>
        </w:tabs>
        <w:rPr>
          <w:rFonts w:asciiTheme="minorHAnsi" w:eastAsiaTheme="minorEastAsia" w:hAnsiTheme="minorHAnsi" w:cstheme="minorBidi"/>
          <w:noProof/>
          <w:szCs w:val="22"/>
          <w:lang w:bidi="fa-IR"/>
        </w:rPr>
      </w:pPr>
      <w:hyperlink w:anchor="_Toc365198169" w:history="1">
        <w:r w:rsidR="00E306C3" w:rsidRPr="00D25715">
          <w:rPr>
            <w:rStyle w:val="Hyperlink"/>
            <w:rFonts w:hint="eastAsia"/>
            <w:noProof/>
            <w:rtl/>
          </w:rPr>
          <w:t>لحاظ</w:t>
        </w:r>
        <w:r w:rsidR="00E306C3" w:rsidRPr="00D25715">
          <w:rPr>
            <w:rStyle w:val="Hyperlink"/>
            <w:noProof/>
            <w:rtl/>
          </w:rPr>
          <w:t xml:space="preserve"> </w:t>
        </w:r>
        <w:r w:rsidR="00E306C3" w:rsidRPr="00D25715">
          <w:rPr>
            <w:rStyle w:val="Hyperlink"/>
            <w:rFonts w:hint="eastAsia"/>
            <w:noProof/>
            <w:rtl/>
          </w:rPr>
          <w:t>وضع</w:t>
        </w:r>
        <w:r w:rsidR="00E306C3" w:rsidRPr="00D25715">
          <w:rPr>
            <w:rStyle w:val="Hyperlink"/>
            <w:noProof/>
            <w:rtl/>
          </w:rPr>
          <w:t xml:space="preserve"> </w:t>
        </w:r>
        <w:r w:rsidR="00E306C3" w:rsidRPr="00D25715">
          <w:rPr>
            <w:rStyle w:val="Hyperlink"/>
            <w:rFonts w:hint="eastAsia"/>
            <w:noProof/>
            <w:rtl/>
          </w:rPr>
          <w:t>ظاهر</w:t>
        </w:r>
        <w:r w:rsidR="00E306C3" w:rsidRPr="00D25715">
          <w:rPr>
            <w:rStyle w:val="Hyperlink"/>
            <w:rFonts w:hint="cs"/>
            <w:noProof/>
            <w:rtl/>
          </w:rPr>
          <w:t>ی</w:t>
        </w:r>
        <w:r w:rsidR="00E306C3">
          <w:rPr>
            <w:noProof/>
            <w:webHidden/>
          </w:rPr>
          <w:tab/>
        </w:r>
        <w:r w:rsidR="00E306C3">
          <w:rPr>
            <w:noProof/>
            <w:webHidden/>
          </w:rPr>
          <w:fldChar w:fldCharType="begin"/>
        </w:r>
        <w:r w:rsidR="00E306C3">
          <w:rPr>
            <w:noProof/>
            <w:webHidden/>
          </w:rPr>
          <w:instrText xml:space="preserve"> PAGEREF _Toc365198169 \h </w:instrText>
        </w:r>
        <w:r w:rsidR="00E306C3">
          <w:rPr>
            <w:noProof/>
            <w:webHidden/>
          </w:rPr>
        </w:r>
        <w:r w:rsidR="00E306C3">
          <w:rPr>
            <w:noProof/>
            <w:webHidden/>
          </w:rPr>
          <w:fldChar w:fldCharType="separate"/>
        </w:r>
        <w:r w:rsidR="00E306C3">
          <w:rPr>
            <w:noProof/>
            <w:webHidden/>
          </w:rPr>
          <w:t>9</w:t>
        </w:r>
        <w:r w:rsidR="00E306C3">
          <w:rPr>
            <w:noProof/>
            <w:webHidden/>
          </w:rPr>
          <w:fldChar w:fldCharType="end"/>
        </w:r>
      </w:hyperlink>
    </w:p>
    <w:p w:rsidR="00E306C3" w:rsidRDefault="00450622" w:rsidP="00E306C3">
      <w:pPr>
        <w:pStyle w:val="TOC5"/>
        <w:tabs>
          <w:tab w:val="right" w:leader="dot" w:pos="9350"/>
        </w:tabs>
        <w:rPr>
          <w:rFonts w:asciiTheme="minorHAnsi" w:eastAsiaTheme="minorEastAsia" w:hAnsiTheme="minorHAnsi" w:cstheme="minorBidi"/>
          <w:noProof/>
          <w:szCs w:val="22"/>
          <w:lang w:bidi="fa-IR"/>
        </w:rPr>
      </w:pPr>
      <w:hyperlink w:anchor="_Toc365198170" w:history="1">
        <w:r w:rsidR="00E306C3" w:rsidRPr="00D25715">
          <w:rPr>
            <w:rStyle w:val="Hyperlink"/>
            <w:rFonts w:hint="eastAsia"/>
            <w:noProof/>
            <w:rtl/>
          </w:rPr>
          <w:t>لباس</w:t>
        </w:r>
        <w:r w:rsidR="00E306C3" w:rsidRPr="00D25715">
          <w:rPr>
            <w:rStyle w:val="Hyperlink"/>
            <w:noProof/>
            <w:rtl/>
          </w:rPr>
          <w:t xml:space="preserve"> </w:t>
        </w:r>
        <w:r w:rsidR="00E306C3" w:rsidRPr="00D25715">
          <w:rPr>
            <w:rStyle w:val="Hyperlink"/>
            <w:rFonts w:hint="eastAsia"/>
            <w:noProof/>
            <w:rtl/>
          </w:rPr>
          <w:t>شهرت</w:t>
        </w:r>
        <w:r w:rsidR="00E306C3">
          <w:rPr>
            <w:noProof/>
            <w:webHidden/>
          </w:rPr>
          <w:tab/>
        </w:r>
        <w:r w:rsidR="00E306C3">
          <w:rPr>
            <w:noProof/>
            <w:webHidden/>
          </w:rPr>
          <w:fldChar w:fldCharType="begin"/>
        </w:r>
        <w:r w:rsidR="00E306C3">
          <w:rPr>
            <w:noProof/>
            <w:webHidden/>
          </w:rPr>
          <w:instrText xml:space="preserve"> PAGEREF _Toc365198170 \h </w:instrText>
        </w:r>
        <w:r w:rsidR="00E306C3">
          <w:rPr>
            <w:noProof/>
            <w:webHidden/>
          </w:rPr>
        </w:r>
        <w:r w:rsidR="00E306C3">
          <w:rPr>
            <w:noProof/>
            <w:webHidden/>
          </w:rPr>
          <w:fldChar w:fldCharType="separate"/>
        </w:r>
        <w:r w:rsidR="00E306C3">
          <w:rPr>
            <w:noProof/>
            <w:webHidden/>
          </w:rPr>
          <w:t>10</w:t>
        </w:r>
        <w:r w:rsidR="00E306C3">
          <w:rPr>
            <w:noProof/>
            <w:webHidden/>
          </w:rPr>
          <w:fldChar w:fldCharType="end"/>
        </w:r>
      </w:hyperlink>
    </w:p>
    <w:p w:rsidR="00E306C3" w:rsidRDefault="00450622" w:rsidP="00E306C3">
      <w:pPr>
        <w:pStyle w:val="TOC4"/>
        <w:numPr>
          <w:ilvl w:val="0"/>
          <w:numId w:val="4"/>
        </w:numPr>
        <w:tabs>
          <w:tab w:val="left" w:pos="2569"/>
          <w:tab w:val="right" w:leader="dot" w:pos="9350"/>
        </w:tabs>
        <w:rPr>
          <w:rFonts w:asciiTheme="minorHAnsi" w:eastAsiaTheme="minorEastAsia" w:hAnsiTheme="minorHAnsi" w:cstheme="minorBidi"/>
          <w:noProof/>
          <w:szCs w:val="22"/>
          <w:lang w:bidi="fa-IR"/>
        </w:rPr>
      </w:pPr>
      <w:hyperlink w:anchor="_Toc365198171" w:history="1">
        <w:r w:rsidR="00E306C3" w:rsidRPr="00D25715">
          <w:rPr>
            <w:rStyle w:val="Hyperlink"/>
            <w:rFonts w:hint="eastAsia"/>
            <w:noProof/>
            <w:rtl/>
          </w:rPr>
          <w:t>دعاوتوجه</w:t>
        </w:r>
        <w:r w:rsidR="00E306C3" w:rsidRPr="00D25715">
          <w:rPr>
            <w:rStyle w:val="Hyperlink"/>
            <w:noProof/>
            <w:rtl/>
          </w:rPr>
          <w:t xml:space="preserve"> </w:t>
        </w:r>
        <w:r w:rsidR="00E306C3" w:rsidRPr="00D25715">
          <w:rPr>
            <w:rStyle w:val="Hyperlink"/>
            <w:rFonts w:hint="eastAsia"/>
            <w:noProof/>
            <w:rtl/>
          </w:rPr>
          <w:t>به</w:t>
        </w:r>
        <w:r w:rsidR="00E306C3" w:rsidRPr="00D25715">
          <w:rPr>
            <w:rStyle w:val="Hyperlink"/>
            <w:noProof/>
            <w:rtl/>
          </w:rPr>
          <w:t xml:space="preserve"> </w:t>
        </w:r>
        <w:r w:rsidR="00E306C3" w:rsidRPr="00D25715">
          <w:rPr>
            <w:rStyle w:val="Hyperlink"/>
            <w:rFonts w:hint="eastAsia"/>
            <w:noProof/>
            <w:rtl/>
          </w:rPr>
          <w:t>خدا</w:t>
        </w:r>
        <w:r w:rsidR="00E306C3">
          <w:rPr>
            <w:noProof/>
            <w:webHidden/>
          </w:rPr>
          <w:tab/>
        </w:r>
        <w:r w:rsidR="00E306C3">
          <w:rPr>
            <w:noProof/>
            <w:webHidden/>
          </w:rPr>
          <w:fldChar w:fldCharType="begin"/>
        </w:r>
        <w:r w:rsidR="00E306C3">
          <w:rPr>
            <w:noProof/>
            <w:webHidden/>
          </w:rPr>
          <w:instrText xml:space="preserve"> PAGEREF _Toc365198171 \h </w:instrText>
        </w:r>
        <w:r w:rsidR="00E306C3">
          <w:rPr>
            <w:noProof/>
            <w:webHidden/>
          </w:rPr>
        </w:r>
        <w:r w:rsidR="00E306C3">
          <w:rPr>
            <w:noProof/>
            <w:webHidden/>
          </w:rPr>
          <w:fldChar w:fldCharType="separate"/>
        </w:r>
        <w:r w:rsidR="00E306C3">
          <w:rPr>
            <w:noProof/>
            <w:webHidden/>
          </w:rPr>
          <w:t>11</w:t>
        </w:r>
        <w:r w:rsidR="00E306C3">
          <w:rPr>
            <w:noProof/>
            <w:webHidden/>
          </w:rPr>
          <w:fldChar w:fldCharType="end"/>
        </w:r>
      </w:hyperlink>
    </w:p>
    <w:p w:rsidR="00E306C3" w:rsidRDefault="00450622" w:rsidP="00E306C3">
      <w:pPr>
        <w:pStyle w:val="TOC4"/>
        <w:numPr>
          <w:ilvl w:val="0"/>
          <w:numId w:val="4"/>
        </w:numPr>
        <w:tabs>
          <w:tab w:val="left" w:pos="3777"/>
          <w:tab w:val="right" w:leader="dot" w:pos="9350"/>
        </w:tabs>
        <w:rPr>
          <w:rFonts w:asciiTheme="minorHAnsi" w:eastAsiaTheme="minorEastAsia" w:hAnsiTheme="minorHAnsi" w:cstheme="minorBidi"/>
          <w:noProof/>
          <w:szCs w:val="22"/>
          <w:lang w:bidi="fa-IR"/>
        </w:rPr>
      </w:pPr>
      <w:hyperlink w:anchor="_Toc365198172" w:history="1">
        <w:r w:rsidR="00E306C3" w:rsidRPr="00D25715">
          <w:rPr>
            <w:rStyle w:val="Hyperlink"/>
            <w:rFonts w:hint="eastAsia"/>
            <w:noProof/>
            <w:rtl/>
          </w:rPr>
          <w:t>نماز</w:t>
        </w:r>
        <w:r w:rsidR="00E306C3" w:rsidRPr="00D25715">
          <w:rPr>
            <w:rStyle w:val="Hyperlink"/>
            <w:noProof/>
            <w:rtl/>
          </w:rPr>
          <w:t xml:space="preserve"> </w:t>
        </w:r>
        <w:r w:rsidR="00E306C3" w:rsidRPr="00D25715">
          <w:rPr>
            <w:rStyle w:val="Hyperlink"/>
            <w:rFonts w:hint="eastAsia"/>
            <w:noProof/>
            <w:rtl/>
          </w:rPr>
          <w:t>خواندن</w:t>
        </w:r>
        <w:r w:rsidR="00E306C3" w:rsidRPr="00D25715">
          <w:rPr>
            <w:rStyle w:val="Hyperlink"/>
            <w:noProof/>
            <w:rtl/>
          </w:rPr>
          <w:t xml:space="preserve"> </w:t>
        </w:r>
        <w:r w:rsidR="00E306C3" w:rsidRPr="00D25715">
          <w:rPr>
            <w:rStyle w:val="Hyperlink"/>
            <w:rFonts w:hint="eastAsia"/>
            <w:noProof/>
            <w:rtl/>
          </w:rPr>
          <w:t>قبل</w:t>
        </w:r>
        <w:r w:rsidR="00E306C3" w:rsidRPr="00D25715">
          <w:rPr>
            <w:rStyle w:val="Hyperlink"/>
            <w:noProof/>
            <w:rtl/>
          </w:rPr>
          <w:t xml:space="preserve"> </w:t>
        </w:r>
        <w:r w:rsidR="00E306C3" w:rsidRPr="00D25715">
          <w:rPr>
            <w:rStyle w:val="Hyperlink"/>
            <w:rFonts w:hint="eastAsia"/>
            <w:noProof/>
            <w:rtl/>
          </w:rPr>
          <w:t>از</w:t>
        </w:r>
        <w:r w:rsidR="00E306C3" w:rsidRPr="00D25715">
          <w:rPr>
            <w:rStyle w:val="Hyperlink"/>
            <w:noProof/>
            <w:rtl/>
          </w:rPr>
          <w:t xml:space="preserve"> </w:t>
        </w:r>
        <w:r w:rsidR="00E306C3" w:rsidRPr="00D25715">
          <w:rPr>
            <w:rStyle w:val="Hyperlink"/>
            <w:rFonts w:hint="eastAsia"/>
            <w:noProof/>
            <w:rtl/>
          </w:rPr>
          <w:t>شروع</w:t>
        </w:r>
        <w:r w:rsidR="00E306C3" w:rsidRPr="00D25715">
          <w:rPr>
            <w:rStyle w:val="Hyperlink"/>
            <w:noProof/>
            <w:rtl/>
          </w:rPr>
          <w:t xml:space="preserve"> </w:t>
        </w:r>
        <w:r w:rsidR="00E306C3" w:rsidRPr="00D25715">
          <w:rPr>
            <w:rStyle w:val="Hyperlink"/>
            <w:rFonts w:hint="eastAsia"/>
            <w:noProof/>
            <w:rtl/>
          </w:rPr>
          <w:t>درس</w:t>
        </w:r>
        <w:r w:rsidR="00E306C3">
          <w:rPr>
            <w:noProof/>
            <w:webHidden/>
          </w:rPr>
          <w:tab/>
        </w:r>
        <w:r w:rsidR="00E306C3">
          <w:rPr>
            <w:noProof/>
            <w:webHidden/>
          </w:rPr>
          <w:fldChar w:fldCharType="begin"/>
        </w:r>
        <w:r w:rsidR="00E306C3">
          <w:rPr>
            <w:noProof/>
            <w:webHidden/>
          </w:rPr>
          <w:instrText xml:space="preserve"> PAGEREF _Toc365198172 \h </w:instrText>
        </w:r>
        <w:r w:rsidR="00E306C3">
          <w:rPr>
            <w:noProof/>
            <w:webHidden/>
          </w:rPr>
        </w:r>
        <w:r w:rsidR="00E306C3">
          <w:rPr>
            <w:noProof/>
            <w:webHidden/>
          </w:rPr>
          <w:fldChar w:fldCharType="separate"/>
        </w:r>
        <w:r w:rsidR="00E306C3">
          <w:rPr>
            <w:noProof/>
            <w:webHidden/>
          </w:rPr>
          <w:t>11</w:t>
        </w:r>
        <w:r w:rsidR="00E306C3">
          <w:rPr>
            <w:noProof/>
            <w:webHidden/>
          </w:rPr>
          <w:fldChar w:fldCharType="end"/>
        </w:r>
      </w:hyperlink>
    </w:p>
    <w:p w:rsidR="00E306C3" w:rsidRDefault="00450622" w:rsidP="00E306C3">
      <w:pPr>
        <w:pStyle w:val="TOC4"/>
        <w:numPr>
          <w:ilvl w:val="0"/>
          <w:numId w:val="4"/>
        </w:numPr>
        <w:tabs>
          <w:tab w:val="left" w:pos="2088"/>
          <w:tab w:val="right" w:leader="dot" w:pos="9350"/>
        </w:tabs>
        <w:rPr>
          <w:rFonts w:asciiTheme="minorHAnsi" w:eastAsiaTheme="minorEastAsia" w:hAnsiTheme="minorHAnsi" w:cstheme="minorBidi"/>
          <w:noProof/>
          <w:szCs w:val="22"/>
          <w:lang w:bidi="fa-IR"/>
        </w:rPr>
      </w:pPr>
      <w:hyperlink w:anchor="_Toc365198173" w:history="1">
        <w:r w:rsidR="00E306C3" w:rsidRPr="00D25715">
          <w:rPr>
            <w:rStyle w:val="Hyperlink"/>
            <w:rFonts w:hint="eastAsia"/>
            <w:noProof/>
            <w:rtl/>
          </w:rPr>
          <w:t>نوع</w:t>
        </w:r>
        <w:r w:rsidR="00E306C3" w:rsidRPr="00D25715">
          <w:rPr>
            <w:rStyle w:val="Hyperlink"/>
            <w:noProof/>
            <w:rtl/>
          </w:rPr>
          <w:t xml:space="preserve"> </w:t>
        </w:r>
        <w:r w:rsidR="00E306C3" w:rsidRPr="00D25715">
          <w:rPr>
            <w:rStyle w:val="Hyperlink"/>
            <w:rFonts w:hint="eastAsia"/>
            <w:noProof/>
            <w:rtl/>
          </w:rPr>
          <w:t>نشستن</w:t>
        </w:r>
        <w:r w:rsidR="00E306C3">
          <w:rPr>
            <w:noProof/>
            <w:webHidden/>
          </w:rPr>
          <w:tab/>
        </w:r>
        <w:r w:rsidR="00E306C3">
          <w:rPr>
            <w:noProof/>
            <w:webHidden/>
          </w:rPr>
          <w:fldChar w:fldCharType="begin"/>
        </w:r>
        <w:r w:rsidR="00E306C3">
          <w:rPr>
            <w:noProof/>
            <w:webHidden/>
          </w:rPr>
          <w:instrText xml:space="preserve"> PAGEREF _Toc365198173 \h </w:instrText>
        </w:r>
        <w:r w:rsidR="00E306C3">
          <w:rPr>
            <w:noProof/>
            <w:webHidden/>
          </w:rPr>
        </w:r>
        <w:r w:rsidR="00E306C3">
          <w:rPr>
            <w:noProof/>
            <w:webHidden/>
          </w:rPr>
          <w:fldChar w:fldCharType="separate"/>
        </w:r>
        <w:r w:rsidR="00E306C3">
          <w:rPr>
            <w:noProof/>
            <w:webHidden/>
          </w:rPr>
          <w:t>11</w:t>
        </w:r>
        <w:r w:rsidR="00E306C3">
          <w:rPr>
            <w:noProof/>
            <w:webHidden/>
          </w:rPr>
          <w:fldChar w:fldCharType="end"/>
        </w:r>
      </w:hyperlink>
    </w:p>
    <w:p w:rsidR="00E306C3" w:rsidRDefault="00450622" w:rsidP="00E306C3">
      <w:pPr>
        <w:pStyle w:val="TOC4"/>
        <w:numPr>
          <w:ilvl w:val="0"/>
          <w:numId w:val="4"/>
        </w:numPr>
        <w:tabs>
          <w:tab w:val="left" w:pos="2060"/>
          <w:tab w:val="right" w:leader="dot" w:pos="9350"/>
        </w:tabs>
        <w:rPr>
          <w:rFonts w:asciiTheme="minorHAnsi" w:eastAsiaTheme="minorEastAsia" w:hAnsiTheme="minorHAnsi" w:cstheme="minorBidi"/>
          <w:noProof/>
          <w:szCs w:val="22"/>
          <w:lang w:bidi="fa-IR"/>
        </w:rPr>
      </w:pPr>
      <w:hyperlink w:anchor="_Toc365198174" w:history="1">
        <w:r w:rsidR="00E306C3" w:rsidRPr="00D25715">
          <w:rPr>
            <w:rStyle w:val="Hyperlink"/>
            <w:rFonts w:hint="eastAsia"/>
            <w:noProof/>
            <w:rtl/>
          </w:rPr>
          <w:t>اسقبال</w:t>
        </w:r>
        <w:r w:rsidR="00E306C3" w:rsidRPr="00D25715">
          <w:rPr>
            <w:rStyle w:val="Hyperlink"/>
            <w:noProof/>
            <w:rtl/>
          </w:rPr>
          <w:t xml:space="preserve"> </w:t>
        </w:r>
        <w:r w:rsidR="00E306C3" w:rsidRPr="00D25715">
          <w:rPr>
            <w:rStyle w:val="Hyperlink"/>
            <w:rFonts w:hint="eastAsia"/>
            <w:noProof/>
            <w:rtl/>
          </w:rPr>
          <w:t>قبله</w:t>
        </w:r>
        <w:r w:rsidR="00E306C3">
          <w:rPr>
            <w:noProof/>
            <w:webHidden/>
          </w:rPr>
          <w:tab/>
        </w:r>
        <w:r w:rsidR="00E306C3">
          <w:rPr>
            <w:noProof/>
            <w:webHidden/>
          </w:rPr>
          <w:fldChar w:fldCharType="begin"/>
        </w:r>
        <w:r w:rsidR="00E306C3">
          <w:rPr>
            <w:noProof/>
            <w:webHidden/>
          </w:rPr>
          <w:instrText xml:space="preserve"> PAGEREF _Toc365198174 \h </w:instrText>
        </w:r>
        <w:r w:rsidR="00E306C3">
          <w:rPr>
            <w:noProof/>
            <w:webHidden/>
          </w:rPr>
        </w:r>
        <w:r w:rsidR="00E306C3">
          <w:rPr>
            <w:noProof/>
            <w:webHidden/>
          </w:rPr>
          <w:fldChar w:fldCharType="separate"/>
        </w:r>
        <w:r w:rsidR="00E306C3">
          <w:rPr>
            <w:noProof/>
            <w:webHidden/>
          </w:rPr>
          <w:t>12</w:t>
        </w:r>
        <w:r w:rsidR="00E306C3">
          <w:rPr>
            <w:noProof/>
            <w:webHidden/>
          </w:rPr>
          <w:fldChar w:fldCharType="end"/>
        </w:r>
      </w:hyperlink>
    </w:p>
    <w:p w:rsidR="007B603A" w:rsidRPr="008075D7" w:rsidRDefault="003E0E56" w:rsidP="008075D7">
      <w:pPr>
        <w:ind w:firstLine="0"/>
        <w:rPr>
          <w:rFonts w:cs="B Lotus"/>
          <w:rtl/>
          <w:lang w:bidi="fa-IR"/>
        </w:rPr>
      </w:pPr>
      <w:r>
        <w:rPr>
          <w:rFonts w:cs="B Lotus"/>
          <w:rtl/>
          <w:lang w:bidi="fa-IR"/>
        </w:rPr>
        <w:fldChar w:fldCharType="end"/>
      </w:r>
      <w:r w:rsidR="007B603A">
        <w:rPr>
          <w:rtl/>
          <w:lang w:bidi="fa-IR"/>
        </w:rPr>
        <w:br w:type="page"/>
      </w:r>
    </w:p>
    <w:p w:rsidR="007B603A" w:rsidRPr="001D2095" w:rsidRDefault="007B603A" w:rsidP="007B603A">
      <w:pPr>
        <w:ind w:firstLine="0"/>
        <w:jc w:val="center"/>
        <w:rPr>
          <w:rtl/>
          <w:lang w:bidi="fa-IR"/>
        </w:rPr>
      </w:pPr>
      <w:r w:rsidRPr="001D2095">
        <w:rPr>
          <w:rFonts w:hint="cs"/>
          <w:rtl/>
          <w:lang w:bidi="fa-IR"/>
        </w:rPr>
        <w:lastRenderedPageBreak/>
        <w:t>بسم الله الرحمن الرحیم</w:t>
      </w:r>
    </w:p>
    <w:p w:rsidR="0019086D" w:rsidRPr="001125DB" w:rsidRDefault="0019086D" w:rsidP="0019086D">
      <w:pPr>
        <w:rPr>
          <w:rFonts w:cs="B Lotus"/>
          <w:rtl/>
        </w:rPr>
      </w:pPr>
    </w:p>
    <w:p w:rsidR="0019086D" w:rsidRDefault="0019086D" w:rsidP="003E0E56">
      <w:pPr>
        <w:ind w:left="284" w:firstLine="0"/>
        <w:rPr>
          <w:rtl/>
        </w:rPr>
      </w:pPr>
      <w:r w:rsidRPr="001125DB">
        <w:rPr>
          <w:rFonts w:hint="cs"/>
          <w:rtl/>
        </w:rPr>
        <w:t>ترتیب بحث اینطور بود که وارد</w:t>
      </w:r>
      <w:r w:rsidR="00413A25">
        <w:rPr>
          <w:rFonts w:hint="cs"/>
          <w:rtl/>
        </w:rPr>
        <w:t xml:space="preserve"> بحث بعد از اینکه در تعلیمی ک</w:t>
      </w:r>
      <w:r w:rsidRPr="001125DB">
        <w:rPr>
          <w:rFonts w:hint="cs"/>
          <w:rtl/>
        </w:rPr>
        <w:t xml:space="preserve">ه وارد شدیم یکی موارد در حوزه تعلیم حکم تعلیم بود که عرض کردیم و بعد رسیدیم به بحث آداب و وظائف معلم در این آداب و وظائف معلم خاص فی المعلم وارد شده و وظائفی که با عناوین و قواعد عامه ذکر شده است گفتیم که آنچه که در منیه المرید به عنوان متنی که در این بخش استفاده </w:t>
      </w:r>
      <w:r w:rsidR="00333CC7">
        <w:rPr>
          <w:rFonts w:hint="eastAsia"/>
          <w:rtl/>
        </w:rPr>
        <w:t>م</w:t>
      </w:r>
      <w:r w:rsidR="00333CC7">
        <w:rPr>
          <w:rFonts w:hint="cs"/>
          <w:rtl/>
        </w:rPr>
        <w:t>ی‌</w:t>
      </w:r>
      <w:r w:rsidR="00333CC7">
        <w:rPr>
          <w:rFonts w:hint="eastAsia"/>
          <w:rtl/>
        </w:rPr>
        <w:t>کرد</w:t>
      </w:r>
      <w:r w:rsidR="00333CC7">
        <w:rPr>
          <w:rFonts w:hint="cs"/>
          <w:rtl/>
        </w:rPr>
        <w:t>ی</w:t>
      </w:r>
      <w:r w:rsidR="00333CC7">
        <w:rPr>
          <w:rFonts w:hint="eastAsia"/>
          <w:rtl/>
        </w:rPr>
        <w:t>م</w:t>
      </w:r>
      <w:r w:rsidRPr="001125DB">
        <w:rPr>
          <w:rFonts w:hint="cs"/>
          <w:rtl/>
        </w:rPr>
        <w:t xml:space="preserve"> این است که مجموعه هشتاد نود ادب و وظیفه و </w:t>
      </w:r>
      <w:r w:rsidR="00333CC7">
        <w:rPr>
          <w:rFonts w:hint="eastAsia"/>
          <w:rtl/>
        </w:rPr>
        <w:t>ا</w:t>
      </w:r>
      <w:r w:rsidR="00333CC7">
        <w:rPr>
          <w:rFonts w:hint="cs"/>
          <w:rtl/>
        </w:rPr>
        <w:t>ی</w:t>
      </w:r>
      <w:r w:rsidR="00333CC7">
        <w:rPr>
          <w:rFonts w:hint="eastAsia"/>
          <w:rtl/>
        </w:rPr>
        <w:t>ن‌ها</w:t>
      </w:r>
      <w:r w:rsidRPr="001125DB">
        <w:rPr>
          <w:rFonts w:hint="cs"/>
          <w:rtl/>
        </w:rPr>
        <w:t xml:space="preserve"> که برای معلم ذکر شده ده پانزده تا هست که دلیل خاص و روایت خاص دارد که ما </w:t>
      </w:r>
      <w:r w:rsidR="00333CC7">
        <w:rPr>
          <w:rFonts w:hint="eastAsia"/>
          <w:rtl/>
        </w:rPr>
        <w:t>ا</w:t>
      </w:r>
      <w:r w:rsidR="00333CC7">
        <w:rPr>
          <w:rFonts w:hint="cs"/>
          <w:rtl/>
        </w:rPr>
        <w:t>ی</w:t>
      </w:r>
      <w:r w:rsidR="00333CC7">
        <w:rPr>
          <w:rFonts w:hint="eastAsia"/>
          <w:rtl/>
        </w:rPr>
        <w:t>ن‌ها</w:t>
      </w:r>
      <w:r w:rsidRPr="001125DB">
        <w:rPr>
          <w:rFonts w:hint="cs"/>
          <w:rtl/>
        </w:rPr>
        <w:t xml:space="preserve"> را ابتدا مستند به روایات بحث کردیم و تمام شد و بعد قرار شد که مجموعه مباحثی که شهید دارد مروری داشته باشیم حالا ما ادامه این را بکنیم و برویم به بحث دیگر حدود ده دوازده تا از آنچه که در کلام شهید امده دلیل خاص دارد که معلم باید این ادب و وظیفه را داشته باشد بقیه آن طبق قواعد عامه ای بود که قبلا هم ذکر کردیم و انتهای جلسه هم ده پانزده تا اصل را خواهم گفت. رسیدیم به آدابی </w:t>
      </w:r>
      <w:r w:rsidRPr="003E0E56">
        <w:rPr>
          <w:rFonts w:hint="cs"/>
          <w:rtl/>
        </w:rPr>
        <w:t>که</w:t>
      </w:r>
      <w:r w:rsidRPr="001125DB">
        <w:rPr>
          <w:rFonts w:hint="cs"/>
          <w:rtl/>
        </w:rPr>
        <w:t xml:space="preserve"> در اینجا ذکر شده من </w:t>
      </w:r>
      <w:r w:rsidR="00333CC7">
        <w:rPr>
          <w:rFonts w:hint="eastAsia"/>
          <w:rtl/>
        </w:rPr>
        <w:t>ا</w:t>
      </w:r>
      <w:r w:rsidR="00333CC7">
        <w:rPr>
          <w:rFonts w:hint="cs"/>
          <w:rtl/>
        </w:rPr>
        <w:t>ی</w:t>
      </w:r>
      <w:r w:rsidR="00333CC7">
        <w:rPr>
          <w:rFonts w:hint="eastAsia"/>
          <w:rtl/>
        </w:rPr>
        <w:t>ن‌ها</w:t>
      </w:r>
      <w:r w:rsidRPr="001125DB">
        <w:rPr>
          <w:rFonts w:hint="cs"/>
          <w:rtl/>
        </w:rPr>
        <w:t xml:space="preserve"> را سریع مروری </w:t>
      </w:r>
      <w:r w:rsidR="00333CC7">
        <w:rPr>
          <w:rFonts w:hint="eastAsia"/>
          <w:rtl/>
        </w:rPr>
        <w:t>م</w:t>
      </w:r>
      <w:r w:rsidR="00333CC7">
        <w:rPr>
          <w:rFonts w:hint="cs"/>
          <w:rtl/>
        </w:rPr>
        <w:t>ی‌</w:t>
      </w:r>
      <w:r w:rsidR="00333CC7">
        <w:rPr>
          <w:rFonts w:hint="eastAsia"/>
          <w:rtl/>
        </w:rPr>
        <w:t>کنم</w:t>
      </w:r>
      <w:r w:rsidRPr="001125DB">
        <w:rPr>
          <w:rFonts w:hint="cs"/>
          <w:rtl/>
        </w:rPr>
        <w:t>. گفتیم مرحوم شهید این آداب و وظائف را به سه قسم تقسیم کرده آداب معلم فی نفسه و آداب معلم مع طلبتی فیه و آداب معلم در درسش هست. در بخش دوم ایشان داشتند رعایت نوبت در آنجایی که مثلا در پرسش و پاسخ بود که از این هم گذشتیم.</w:t>
      </w:r>
    </w:p>
    <w:p w:rsidR="0019086D" w:rsidRDefault="0019086D" w:rsidP="0019086D">
      <w:pPr>
        <w:rPr>
          <w:rFonts w:cs="B Lotus"/>
          <w:rtl/>
        </w:rPr>
      </w:pPr>
    </w:p>
    <w:p w:rsidR="0019086D" w:rsidRDefault="0019086D" w:rsidP="003E0E56">
      <w:pPr>
        <w:pStyle w:val="Heading4"/>
        <w:rPr>
          <w:rtl/>
        </w:rPr>
      </w:pPr>
      <w:bookmarkStart w:id="0" w:name="_Toc231784474"/>
      <w:bookmarkStart w:id="1" w:name="_Toc277358193"/>
      <w:bookmarkStart w:id="2" w:name="_Toc365198162"/>
      <w:r>
        <w:rPr>
          <w:rFonts w:hint="cs"/>
          <w:rtl/>
        </w:rPr>
        <w:t>18- مشاوره دادن به متعلم</w:t>
      </w:r>
      <w:bookmarkEnd w:id="0"/>
      <w:bookmarkEnd w:id="1"/>
      <w:bookmarkEnd w:id="2"/>
    </w:p>
    <w:p w:rsidR="0019086D" w:rsidRDefault="0019086D" w:rsidP="003E0E56">
      <w:pPr>
        <w:ind w:left="284" w:firstLine="0"/>
        <w:rPr>
          <w:rtl/>
        </w:rPr>
      </w:pPr>
      <w:r w:rsidRPr="001125DB">
        <w:rPr>
          <w:rFonts w:hint="cs"/>
          <w:rtl/>
        </w:rPr>
        <w:t xml:space="preserve"> هفدهم و هجدهم نوعی مشاوره دادن به </w:t>
      </w:r>
      <w:r w:rsidRPr="003E0E56">
        <w:rPr>
          <w:rFonts w:hint="cs"/>
          <w:rtl/>
        </w:rPr>
        <w:t>متعلم</w:t>
      </w:r>
      <w:r w:rsidRPr="001125DB">
        <w:rPr>
          <w:rFonts w:hint="cs"/>
          <w:rtl/>
        </w:rPr>
        <w:t xml:space="preserve"> است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اگر متعلم در مسیری </w:t>
      </w:r>
      <w:r w:rsidR="00333CC7">
        <w:rPr>
          <w:rFonts w:hint="eastAsia"/>
          <w:rtl/>
        </w:rPr>
        <w:t>م</w:t>
      </w:r>
      <w:r w:rsidR="00333CC7">
        <w:rPr>
          <w:rFonts w:hint="cs"/>
          <w:rtl/>
        </w:rPr>
        <w:t>ی‌</w:t>
      </w:r>
      <w:r w:rsidR="00333CC7">
        <w:rPr>
          <w:rFonts w:hint="eastAsia"/>
          <w:rtl/>
        </w:rPr>
        <w:t>افتد</w:t>
      </w:r>
      <w:r w:rsidRPr="001125DB">
        <w:rPr>
          <w:rFonts w:hint="cs"/>
          <w:rtl/>
        </w:rPr>
        <w:t xml:space="preserve"> که فوق حد طاقتش است او را راهنمایی بکند که در مسیر درستی قدم بردارد و بیش از حد توانمندی او در سختی نیفتد حد و حدود او را رعایت بکند و اگر زیاده روی </w:t>
      </w:r>
      <w:r w:rsidR="00333CC7">
        <w:rPr>
          <w:rFonts w:hint="eastAsia"/>
          <w:rtl/>
        </w:rPr>
        <w:t>م</w:t>
      </w:r>
      <w:r w:rsidR="00333CC7">
        <w:rPr>
          <w:rFonts w:hint="cs"/>
          <w:rtl/>
        </w:rPr>
        <w:t>ی‌</w:t>
      </w:r>
      <w:r w:rsidR="00333CC7">
        <w:rPr>
          <w:rFonts w:hint="eastAsia"/>
          <w:rtl/>
        </w:rPr>
        <w:t>کند</w:t>
      </w:r>
      <w:r w:rsidRPr="001125DB">
        <w:rPr>
          <w:rFonts w:hint="cs"/>
          <w:rtl/>
        </w:rPr>
        <w:t xml:space="preserve"> او را باز بگذارد. این هیچ دلیل خاصی ندارد جز بحثهای کلی یعنی اینکه باید توانایی شخص را رعایت کرد و او را راهنمایی کرد که در مسیر درست قدم بردارد این همان یک نوع امر و نهی کلی و وارشاد کلی است که دلیل خاصی ندارد.</w:t>
      </w:r>
    </w:p>
    <w:p w:rsidR="0019086D" w:rsidRDefault="0019086D" w:rsidP="0019086D">
      <w:pPr>
        <w:rPr>
          <w:rFonts w:cs="B Lotus"/>
          <w:rtl/>
        </w:rPr>
      </w:pPr>
    </w:p>
    <w:p w:rsidR="0019086D" w:rsidRDefault="0019086D" w:rsidP="003E0E56">
      <w:pPr>
        <w:pStyle w:val="Heading4"/>
        <w:rPr>
          <w:rtl/>
        </w:rPr>
      </w:pPr>
      <w:bookmarkStart w:id="3" w:name="_Toc231784475"/>
      <w:bookmarkStart w:id="4" w:name="_Toc277358194"/>
      <w:bookmarkStart w:id="5" w:name="_Toc365198163"/>
      <w:r>
        <w:rPr>
          <w:rFonts w:hint="cs"/>
          <w:rtl/>
        </w:rPr>
        <w:lastRenderedPageBreak/>
        <w:t>19- عدم ایجاد بدبینی نسبت به علوم خارج از تخصصش</w:t>
      </w:r>
      <w:bookmarkEnd w:id="3"/>
      <w:bookmarkEnd w:id="4"/>
      <w:bookmarkEnd w:id="5"/>
      <w:r>
        <w:rPr>
          <w:rFonts w:hint="cs"/>
          <w:rtl/>
        </w:rPr>
        <w:t xml:space="preserve"> </w:t>
      </w:r>
    </w:p>
    <w:p w:rsidR="0019086D" w:rsidRDefault="0019086D" w:rsidP="00F710EF">
      <w:pPr>
        <w:ind w:left="284" w:firstLine="0"/>
        <w:rPr>
          <w:rtl/>
          <w:lang w:bidi="fa-IR"/>
        </w:rPr>
      </w:pPr>
      <w:r w:rsidRPr="001125DB">
        <w:rPr>
          <w:rFonts w:hint="cs"/>
          <w:rtl/>
        </w:rPr>
        <w:t xml:space="preserve"> هجدهم نکته مهمی است این نکته را مرحوم شهید دارد و بزرگان دیگری هم دارند و آن نکته این است که اگر کسی مشتغل به یک تخصصی و علمی شد و یا پیش استادی </w:t>
      </w:r>
      <w:r w:rsidR="00333CC7">
        <w:rPr>
          <w:rFonts w:hint="eastAsia"/>
          <w:rtl/>
        </w:rPr>
        <w:t>م</w:t>
      </w:r>
      <w:r w:rsidR="00333CC7">
        <w:rPr>
          <w:rFonts w:hint="cs"/>
          <w:rtl/>
        </w:rPr>
        <w:t>ی‌</w:t>
      </w:r>
      <w:r w:rsidR="00333CC7">
        <w:rPr>
          <w:rFonts w:hint="eastAsia"/>
          <w:rtl/>
        </w:rPr>
        <w:t>رود</w:t>
      </w:r>
      <w:r w:rsidRPr="001125DB">
        <w:rPr>
          <w:rFonts w:hint="cs"/>
          <w:rtl/>
        </w:rPr>
        <w:t xml:space="preserve"> که در رشته ای تخصص دارد طوری نکند که نسبت به سایر علوم بدبین بشود و ارزش تخصص خودش را طوری نشان ندهد که سایر علوم تحت الشعاع قرار بگیرد این یک مطلبی است که در کتب اخلاقی ما آمده اصولا دو تا مطلب در چیزهای جدید هم گفته </w:t>
      </w:r>
      <w:r w:rsidR="00333CC7">
        <w:rPr>
          <w:rFonts w:hint="eastAsia"/>
          <w:rtl/>
        </w:rPr>
        <w:t>م</w:t>
      </w:r>
      <w:r w:rsidR="00333CC7">
        <w:rPr>
          <w:rFonts w:hint="cs"/>
          <w:rtl/>
        </w:rPr>
        <w:t>ی‌</w:t>
      </w:r>
      <w:r w:rsidR="00333CC7">
        <w:rPr>
          <w:rFonts w:hint="eastAsia"/>
          <w:rtl/>
        </w:rPr>
        <w:t>شود</w:t>
      </w:r>
      <w:r w:rsidRPr="001125DB">
        <w:rPr>
          <w:rFonts w:hint="cs"/>
          <w:rtl/>
        </w:rPr>
        <w:t xml:space="preserve"> که تخصص در</w:t>
      </w:r>
      <w:r>
        <w:rPr>
          <w:rFonts w:hint="cs"/>
          <w:rtl/>
        </w:rPr>
        <w:t xml:space="preserve"> شاخه ای و علمی، </w:t>
      </w:r>
      <w:r w:rsidRPr="001125DB">
        <w:rPr>
          <w:rFonts w:hint="cs"/>
          <w:rtl/>
        </w:rPr>
        <w:t>دو چی</w:t>
      </w:r>
      <w:r>
        <w:rPr>
          <w:rFonts w:hint="cs"/>
          <w:rtl/>
        </w:rPr>
        <w:t xml:space="preserve">ز را تولید </w:t>
      </w:r>
      <w:r w:rsidR="00333CC7">
        <w:rPr>
          <w:rFonts w:hint="eastAsia"/>
          <w:rtl/>
        </w:rPr>
        <w:t>م</w:t>
      </w:r>
      <w:r w:rsidR="00333CC7">
        <w:rPr>
          <w:rFonts w:hint="cs"/>
          <w:rtl/>
        </w:rPr>
        <w:t>ی‌</w:t>
      </w:r>
      <w:r w:rsidR="00333CC7">
        <w:rPr>
          <w:rFonts w:hint="eastAsia"/>
          <w:rtl/>
        </w:rPr>
        <w:t>کند</w:t>
      </w:r>
      <w:r>
        <w:rPr>
          <w:rFonts w:hint="cs"/>
          <w:rtl/>
        </w:rPr>
        <w:t xml:space="preserve"> یکی بینش و جهان بینی </w:t>
      </w:r>
      <w:r w:rsidRPr="001125DB">
        <w:rPr>
          <w:rFonts w:hint="cs"/>
          <w:rtl/>
        </w:rPr>
        <w:t xml:space="preserve">خاصی را تولید </w:t>
      </w:r>
      <w:r w:rsidR="00333CC7">
        <w:rPr>
          <w:rFonts w:hint="eastAsia"/>
          <w:rtl/>
        </w:rPr>
        <w:t>م</w:t>
      </w:r>
      <w:r w:rsidR="00333CC7">
        <w:rPr>
          <w:rFonts w:hint="cs"/>
          <w:rtl/>
        </w:rPr>
        <w:t>ی‌</w:t>
      </w:r>
      <w:r w:rsidR="00333CC7">
        <w:rPr>
          <w:rFonts w:hint="eastAsia"/>
          <w:rtl/>
        </w:rPr>
        <w:t>کند</w:t>
      </w:r>
      <w:r w:rsidRPr="001125DB">
        <w:rPr>
          <w:rFonts w:hint="cs"/>
          <w:rtl/>
        </w:rPr>
        <w:t xml:space="preserve"> اقتضای این، این است که آدمی که فقه خوانده یک نوع نگاهی خاصی به این عالم و تفسیر عالم دارد یا کسی که فقط فلسفه خوانده یا علوم جدید مثل فیزیک و ریاضی خوانده هر علمی یک اقتضائات خاص خودش را دارد آدم فقیه هر جا نگاه </w:t>
      </w:r>
      <w:r w:rsidR="00333CC7">
        <w:rPr>
          <w:rFonts w:hint="eastAsia"/>
          <w:rtl/>
        </w:rPr>
        <w:t>م</w:t>
      </w:r>
      <w:r w:rsidR="00333CC7">
        <w:rPr>
          <w:rFonts w:hint="cs"/>
          <w:rtl/>
        </w:rPr>
        <w:t>ی‌</w:t>
      </w:r>
      <w:r w:rsidR="00333CC7">
        <w:rPr>
          <w:rFonts w:hint="eastAsia"/>
          <w:rtl/>
        </w:rPr>
        <w:t>کند</w:t>
      </w:r>
      <w:r w:rsidRPr="001125DB">
        <w:rPr>
          <w:rFonts w:hint="cs"/>
          <w:rtl/>
        </w:rPr>
        <w:t xml:space="preserve"> دنبال این است که مسائل شرعی را پیدا بکند</w:t>
      </w:r>
      <w:r w:rsidR="0012570B">
        <w:rPr>
          <w:rFonts w:hint="eastAsia"/>
          <w:rtl/>
        </w:rPr>
        <w:t>؛</w:t>
      </w:r>
      <w:r w:rsidR="0012570B">
        <w:rPr>
          <w:rtl/>
        </w:rPr>
        <w:t xml:space="preserve"> </w:t>
      </w:r>
      <w:r w:rsidR="0012570B">
        <w:rPr>
          <w:rFonts w:hint="eastAsia"/>
          <w:rtl/>
        </w:rPr>
        <w:t>و</w:t>
      </w:r>
      <w:r w:rsidR="0012570B">
        <w:rPr>
          <w:rtl/>
        </w:rPr>
        <w:t xml:space="preserve"> </w:t>
      </w:r>
      <w:r w:rsidRPr="001125DB">
        <w:rPr>
          <w:rFonts w:hint="cs"/>
          <w:rtl/>
        </w:rPr>
        <w:t xml:space="preserve">فیلسوف یک طور دیگری نگاه </w:t>
      </w:r>
      <w:r w:rsidR="00333CC7">
        <w:rPr>
          <w:rFonts w:hint="eastAsia"/>
          <w:rtl/>
        </w:rPr>
        <w:t>م</w:t>
      </w:r>
      <w:r w:rsidR="00333CC7">
        <w:rPr>
          <w:rFonts w:hint="cs"/>
          <w:rtl/>
        </w:rPr>
        <w:t>ی‌</w:t>
      </w:r>
      <w:r w:rsidR="00333CC7">
        <w:rPr>
          <w:rFonts w:hint="eastAsia"/>
          <w:rtl/>
        </w:rPr>
        <w:t>کند</w:t>
      </w:r>
      <w:r w:rsidRPr="001125DB">
        <w:rPr>
          <w:rFonts w:hint="cs"/>
          <w:rtl/>
        </w:rPr>
        <w:t xml:space="preserve">. هر علمی و دانشی یک </w:t>
      </w:r>
      <w:r w:rsidRPr="003E0E56">
        <w:rPr>
          <w:rFonts w:hint="cs"/>
          <w:rtl/>
        </w:rPr>
        <w:t>روانشناختی</w:t>
      </w:r>
      <w:r w:rsidRPr="001125DB">
        <w:rPr>
          <w:rFonts w:hint="cs"/>
          <w:rtl/>
        </w:rPr>
        <w:t xml:space="preserve"> خاصی را ایجاد </w:t>
      </w:r>
      <w:r w:rsidR="00333CC7">
        <w:rPr>
          <w:rFonts w:hint="eastAsia"/>
          <w:rtl/>
        </w:rPr>
        <w:t>م</w:t>
      </w:r>
      <w:r w:rsidR="00333CC7">
        <w:rPr>
          <w:rFonts w:hint="cs"/>
          <w:rtl/>
        </w:rPr>
        <w:t>ی‌</w:t>
      </w:r>
      <w:r w:rsidR="00333CC7">
        <w:rPr>
          <w:rFonts w:hint="eastAsia"/>
          <w:rtl/>
        </w:rPr>
        <w:t>کند</w:t>
      </w:r>
      <w:r w:rsidRPr="001125DB">
        <w:rPr>
          <w:rFonts w:hint="cs"/>
          <w:rtl/>
        </w:rPr>
        <w:t xml:space="preserve"> به این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ند</w:t>
      </w:r>
      <w:r w:rsidRPr="001125DB">
        <w:rPr>
          <w:rFonts w:hint="cs"/>
          <w:rtl/>
        </w:rPr>
        <w:t xml:space="preserve"> روانشناسی خاص هر رشته و شاخه ای از علم و گاهی هم بحث </w:t>
      </w:r>
      <w:r w:rsidR="00333CC7">
        <w:rPr>
          <w:rFonts w:hint="eastAsia"/>
          <w:rtl/>
        </w:rPr>
        <w:t>کرده‌اند</w:t>
      </w:r>
      <w:r w:rsidRPr="001125DB">
        <w:rPr>
          <w:rFonts w:hint="cs"/>
          <w:rtl/>
        </w:rPr>
        <w:t xml:space="preserve"> در رشته های جدید. بر اساس این روانشناسی خاصی که شخص پیدا </w:t>
      </w:r>
      <w:r w:rsidR="00333CC7">
        <w:rPr>
          <w:rFonts w:hint="eastAsia"/>
          <w:rtl/>
        </w:rPr>
        <w:t>م</w:t>
      </w:r>
      <w:r w:rsidR="00333CC7">
        <w:rPr>
          <w:rFonts w:hint="cs"/>
          <w:rtl/>
        </w:rPr>
        <w:t>ی‌</w:t>
      </w:r>
      <w:r w:rsidR="00333CC7">
        <w:rPr>
          <w:rFonts w:hint="eastAsia"/>
          <w:rtl/>
        </w:rPr>
        <w:t>کند</w:t>
      </w:r>
      <w:r w:rsidRPr="001125DB">
        <w:rPr>
          <w:rFonts w:hint="cs"/>
          <w:rtl/>
        </w:rPr>
        <w:t xml:space="preserve"> آنوقت یک امر داوری معمولا دنبالش </w:t>
      </w:r>
      <w:r w:rsidR="00333CC7">
        <w:rPr>
          <w:rFonts w:hint="eastAsia"/>
          <w:rtl/>
        </w:rPr>
        <w:t>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و آن اولویت بخشی به رشته خودش است و احیانا تمایل به نفی رشته های دیگر است. در کتب اخلاقی ما این نکته در منیه و و کتابهایی نظیر این است و به نحوی مورد توجه بود که البته </w:t>
      </w:r>
      <w:r w:rsidR="00333CC7">
        <w:rPr>
          <w:rFonts w:hint="eastAsia"/>
          <w:rtl/>
        </w:rPr>
        <w:t>ا</w:t>
      </w:r>
      <w:r w:rsidR="00333CC7">
        <w:rPr>
          <w:rFonts w:hint="cs"/>
          <w:rtl/>
        </w:rPr>
        <w:t>ی</w:t>
      </w:r>
      <w:r w:rsidR="00333CC7">
        <w:rPr>
          <w:rFonts w:hint="eastAsia"/>
          <w:rtl/>
        </w:rPr>
        <w:t>ن‌ها</w:t>
      </w:r>
      <w:r w:rsidRPr="001125DB">
        <w:rPr>
          <w:rFonts w:hint="cs"/>
          <w:rtl/>
        </w:rPr>
        <w:t xml:space="preserve"> گفته </w:t>
      </w:r>
      <w:r w:rsidR="00333CC7">
        <w:rPr>
          <w:rFonts w:hint="eastAsia"/>
          <w:rtl/>
        </w:rPr>
        <w:t>م</w:t>
      </w:r>
      <w:r w:rsidR="00333CC7">
        <w:rPr>
          <w:rFonts w:hint="cs"/>
          <w:rtl/>
        </w:rPr>
        <w:t>ی‌</w:t>
      </w:r>
      <w:r w:rsidR="00333CC7">
        <w:rPr>
          <w:rFonts w:hint="eastAsia"/>
          <w:rtl/>
        </w:rPr>
        <w:t>شود</w:t>
      </w:r>
      <w:r w:rsidRPr="001125DB">
        <w:rPr>
          <w:rFonts w:hint="cs"/>
          <w:rtl/>
        </w:rPr>
        <w:t xml:space="preserve"> که یک حدی از این تقریبا حالت غیر اختیاری دارد مثلا کسی که عمری مثلا در فیزیک کار </w:t>
      </w:r>
      <w:r w:rsidR="00333CC7">
        <w:rPr>
          <w:rFonts w:hint="eastAsia"/>
          <w:rtl/>
        </w:rPr>
        <w:t>م</w:t>
      </w:r>
      <w:r w:rsidR="00333CC7">
        <w:rPr>
          <w:rFonts w:hint="cs"/>
          <w:rtl/>
        </w:rPr>
        <w:t>ی‌</w:t>
      </w:r>
      <w:r w:rsidR="00333CC7">
        <w:rPr>
          <w:rFonts w:hint="eastAsia"/>
          <w:rtl/>
        </w:rPr>
        <w:t>کند</w:t>
      </w:r>
      <w:r w:rsidRPr="001125DB">
        <w:rPr>
          <w:rFonts w:hint="cs"/>
          <w:rtl/>
        </w:rPr>
        <w:t xml:space="preserve"> یک نوع رسوباتی این علم در ذهن و شخصیت او باقی </w:t>
      </w:r>
      <w:r w:rsidR="00333CC7">
        <w:rPr>
          <w:rFonts w:hint="eastAsia"/>
          <w:rtl/>
        </w:rPr>
        <w:t>م</w:t>
      </w:r>
      <w:r w:rsidR="00333CC7">
        <w:rPr>
          <w:rFonts w:hint="cs"/>
          <w:rtl/>
        </w:rPr>
        <w:t>ی‌</w:t>
      </w:r>
      <w:r w:rsidR="00333CC7">
        <w:rPr>
          <w:rFonts w:hint="eastAsia"/>
          <w:rtl/>
        </w:rPr>
        <w:t>گذارد</w:t>
      </w:r>
      <w:r w:rsidRPr="001125DB">
        <w:rPr>
          <w:rFonts w:hint="cs"/>
          <w:rtl/>
        </w:rPr>
        <w:t xml:space="preserve"> که خیلی </w:t>
      </w:r>
      <w:r w:rsidR="00333CC7">
        <w:rPr>
          <w:rFonts w:hint="eastAsia"/>
          <w:rtl/>
        </w:rPr>
        <w:t>نم</w:t>
      </w:r>
      <w:r w:rsidR="00333CC7">
        <w:rPr>
          <w:rFonts w:hint="cs"/>
          <w:rtl/>
        </w:rPr>
        <w:t>ی‌</w:t>
      </w:r>
      <w:r w:rsidR="00333CC7">
        <w:rPr>
          <w:rFonts w:hint="eastAsia"/>
          <w:rtl/>
        </w:rPr>
        <w:t>تواند</w:t>
      </w:r>
      <w:r w:rsidRPr="001125DB">
        <w:rPr>
          <w:rFonts w:hint="cs"/>
          <w:rtl/>
        </w:rPr>
        <w:t xml:space="preserve"> از آن رها بشود ولی در عین حال همه اقتضائات این رشته اینطور نیست که اختیاری باشد شخص در عین اینک</w:t>
      </w:r>
      <w:r>
        <w:rPr>
          <w:rFonts w:hint="cs"/>
          <w:rtl/>
        </w:rPr>
        <w:t>ه تعلق خاطر به یک رشته دارد و آن</w:t>
      </w:r>
      <w:r w:rsidRPr="001125DB">
        <w:rPr>
          <w:rFonts w:hint="cs"/>
          <w:rtl/>
        </w:rPr>
        <w:t xml:space="preserve"> رشته در وجود او آثاری باقی </w:t>
      </w:r>
      <w:r w:rsidR="00333CC7">
        <w:rPr>
          <w:rFonts w:hint="eastAsia"/>
          <w:rtl/>
        </w:rPr>
        <w:t>م</w:t>
      </w:r>
      <w:r w:rsidR="00333CC7">
        <w:rPr>
          <w:rFonts w:hint="cs"/>
          <w:rtl/>
        </w:rPr>
        <w:t>ی‌</w:t>
      </w:r>
      <w:r w:rsidR="00333CC7">
        <w:rPr>
          <w:rFonts w:hint="eastAsia"/>
          <w:rtl/>
        </w:rPr>
        <w:t>گذارد</w:t>
      </w:r>
      <w:r w:rsidRPr="001125DB">
        <w:rPr>
          <w:rFonts w:hint="cs"/>
          <w:rtl/>
        </w:rPr>
        <w:t xml:space="preserve"> در عین حال باید توجه داشته باشد که عالم فقط این نیست و نگاه جامعی داشته باشد و از نظر اخلاقی چیزهای دیگر را ناچیز و بی ارزش نشمارد معنای این، این نیست که علوم از نظر سعادت بشر اولویت ندارند آن در جای خودش محفوظ است علوم یک اولویتهایی دارند ولی اینکه سهم و حد علوم و دانشهای دیگر را کسی نبیند این یک امر مضموم از نظر اخلاقی است. </w:t>
      </w:r>
    </w:p>
    <w:p w:rsidR="0019086D" w:rsidRDefault="0019086D" w:rsidP="003E0E56">
      <w:pPr>
        <w:pStyle w:val="5"/>
        <w:rPr>
          <w:rtl/>
        </w:rPr>
      </w:pPr>
      <w:bookmarkStart w:id="6" w:name="_Toc231784476"/>
      <w:bookmarkStart w:id="7" w:name="_Toc277358195"/>
      <w:bookmarkStart w:id="8" w:name="_Toc365198164"/>
      <w:r>
        <w:rPr>
          <w:rFonts w:hint="cs"/>
          <w:rtl/>
        </w:rPr>
        <w:lastRenderedPageBreak/>
        <w:t>تعبیری از احیاءعلوم</w:t>
      </w:r>
      <w:bookmarkEnd w:id="6"/>
      <w:bookmarkEnd w:id="7"/>
      <w:bookmarkEnd w:id="8"/>
    </w:p>
    <w:p w:rsidR="0019086D" w:rsidRPr="0068686B" w:rsidRDefault="0019086D" w:rsidP="00111BE1">
      <w:pPr>
        <w:ind w:left="284" w:firstLine="0"/>
        <w:rPr>
          <w:rFonts w:cs="B Badr"/>
          <w:b/>
          <w:bCs/>
          <w:rtl/>
        </w:rPr>
      </w:pPr>
      <w:r w:rsidRPr="001125DB">
        <w:rPr>
          <w:rFonts w:hint="cs"/>
          <w:rtl/>
        </w:rPr>
        <w:t xml:space="preserve"> </w:t>
      </w:r>
      <w:r w:rsidR="00F710EF" w:rsidRPr="001125DB">
        <w:rPr>
          <w:rFonts w:hint="cs"/>
          <w:rtl/>
        </w:rPr>
        <w:t xml:space="preserve">این امر هجدهمی است که </w:t>
      </w:r>
      <w:r w:rsidRPr="001125DB">
        <w:rPr>
          <w:rFonts w:hint="cs"/>
          <w:rtl/>
        </w:rPr>
        <w:t xml:space="preserve">مرحوم شهید در اینجا ذکر کرده و در احیاء علوم هم آمده اینجا در امر هجدهم است از آداب معلم مع طلبتی در پاورقی به احیاء علوم ارجاع داده که بعد </w:t>
      </w:r>
      <w:r w:rsidR="00333CC7">
        <w:rPr>
          <w:rFonts w:hint="eastAsia"/>
          <w:rtl/>
        </w:rPr>
        <w:t>م</w:t>
      </w:r>
      <w:r w:rsidR="00333CC7">
        <w:rPr>
          <w:rFonts w:hint="cs"/>
          <w:rtl/>
        </w:rPr>
        <w:t>ی‌</w:t>
      </w:r>
      <w:r w:rsidR="00333CC7">
        <w:rPr>
          <w:rFonts w:hint="eastAsia"/>
          <w:rtl/>
        </w:rPr>
        <w:t>توان</w:t>
      </w:r>
      <w:r w:rsidR="00333CC7">
        <w:rPr>
          <w:rFonts w:hint="cs"/>
          <w:rtl/>
        </w:rPr>
        <w:t>ی</w:t>
      </w:r>
      <w:r w:rsidR="00333CC7">
        <w:rPr>
          <w:rFonts w:hint="eastAsia"/>
          <w:rtl/>
        </w:rPr>
        <w:t>د</w:t>
      </w:r>
      <w:r w:rsidRPr="001125DB">
        <w:rPr>
          <w:rFonts w:hint="cs"/>
          <w:rtl/>
        </w:rPr>
        <w:t xml:space="preserve"> ببینید. تعبیرش این است </w:t>
      </w:r>
      <w:r w:rsidRPr="001125DB">
        <w:rPr>
          <w:rFonts w:cs="B Badr" w:hint="cs"/>
          <w:b/>
          <w:bCs/>
          <w:rtl/>
        </w:rPr>
        <w:t xml:space="preserve">الثامن </w:t>
      </w:r>
      <w:r w:rsidR="0068686B">
        <w:rPr>
          <w:rFonts w:cs="B Badr" w:hint="cs"/>
          <w:b/>
          <w:bCs/>
          <w:rtl/>
        </w:rPr>
        <w:t>«</w:t>
      </w:r>
      <w:r w:rsidR="0068686B" w:rsidRPr="0068686B">
        <w:rPr>
          <w:rFonts w:cs="B Badr" w:hint="eastAsia"/>
          <w:b/>
          <w:bCs/>
          <w:rtl/>
        </w:rPr>
        <w:t>إذا</w:t>
      </w:r>
      <w:r w:rsidR="0068686B" w:rsidRPr="0068686B">
        <w:rPr>
          <w:rFonts w:cs="B Badr"/>
          <w:b/>
          <w:bCs/>
          <w:rtl/>
        </w:rPr>
        <w:t xml:space="preserve"> </w:t>
      </w:r>
      <w:r w:rsidR="0068686B" w:rsidRPr="0068686B">
        <w:rPr>
          <w:rFonts w:cs="B Badr" w:hint="eastAsia"/>
          <w:b/>
          <w:bCs/>
          <w:rtl/>
        </w:rPr>
        <w:t>كان</w:t>
      </w:r>
      <w:r w:rsidR="0068686B" w:rsidRPr="0068686B">
        <w:rPr>
          <w:rFonts w:cs="B Badr"/>
          <w:b/>
          <w:bCs/>
          <w:rtl/>
        </w:rPr>
        <w:t xml:space="preserve"> </w:t>
      </w:r>
      <w:r w:rsidR="0068686B" w:rsidRPr="0068686B">
        <w:rPr>
          <w:rFonts w:cs="B Badr" w:hint="eastAsia"/>
          <w:b/>
          <w:bCs/>
          <w:rtl/>
        </w:rPr>
        <w:t>متكفلا</w:t>
      </w:r>
      <w:r w:rsidR="0068686B" w:rsidRPr="0068686B">
        <w:rPr>
          <w:rFonts w:cs="B Badr"/>
          <w:b/>
          <w:bCs/>
          <w:rtl/>
        </w:rPr>
        <w:t xml:space="preserve"> </w:t>
      </w:r>
      <w:r w:rsidR="0068686B" w:rsidRPr="0068686B">
        <w:rPr>
          <w:rFonts w:cs="B Badr" w:hint="eastAsia"/>
          <w:b/>
          <w:bCs/>
          <w:rtl/>
        </w:rPr>
        <w:t>ببعض</w:t>
      </w:r>
      <w:r w:rsidR="0068686B" w:rsidRPr="0068686B">
        <w:rPr>
          <w:rFonts w:cs="B Badr"/>
          <w:b/>
          <w:bCs/>
          <w:rtl/>
        </w:rPr>
        <w:t xml:space="preserve"> </w:t>
      </w:r>
      <w:r w:rsidR="0068686B" w:rsidRPr="0068686B">
        <w:rPr>
          <w:rFonts w:cs="B Badr" w:hint="eastAsia"/>
          <w:b/>
          <w:bCs/>
          <w:rtl/>
        </w:rPr>
        <w:t>العلوم</w:t>
      </w:r>
      <w:r w:rsidR="0068686B" w:rsidRPr="0068686B">
        <w:rPr>
          <w:rFonts w:cs="B Badr"/>
          <w:b/>
          <w:bCs/>
          <w:rtl/>
        </w:rPr>
        <w:t xml:space="preserve"> </w:t>
      </w:r>
      <w:r w:rsidR="0068686B" w:rsidRPr="0068686B">
        <w:rPr>
          <w:rFonts w:cs="B Badr" w:hint="eastAsia"/>
          <w:b/>
          <w:bCs/>
          <w:rtl/>
        </w:rPr>
        <w:t>لا</w:t>
      </w:r>
      <w:r w:rsidR="0068686B" w:rsidRPr="0068686B">
        <w:rPr>
          <w:rFonts w:cs="B Badr"/>
          <w:b/>
          <w:bCs/>
          <w:rtl/>
        </w:rPr>
        <w:t xml:space="preserve"> </w:t>
      </w:r>
      <w:r w:rsidR="0068686B" w:rsidRPr="0068686B">
        <w:rPr>
          <w:rFonts w:cs="B Badr" w:hint="eastAsia"/>
          <w:b/>
          <w:bCs/>
          <w:rtl/>
        </w:rPr>
        <w:t>غير</w:t>
      </w:r>
      <w:r w:rsidR="0068686B">
        <w:rPr>
          <w:rFonts w:cs="B Badr" w:hint="cs"/>
          <w:b/>
          <w:bCs/>
          <w:rtl/>
        </w:rPr>
        <w:t xml:space="preserve"> </w:t>
      </w:r>
      <w:r w:rsidR="0068686B" w:rsidRPr="0068686B">
        <w:rPr>
          <w:rFonts w:cs="B Badr" w:hint="eastAsia"/>
          <w:b/>
          <w:bCs/>
          <w:rtl/>
        </w:rPr>
        <w:t>لا</w:t>
      </w:r>
      <w:r w:rsidR="0068686B" w:rsidRPr="0068686B">
        <w:rPr>
          <w:rFonts w:cs="B Badr"/>
          <w:b/>
          <w:bCs/>
          <w:rtl/>
        </w:rPr>
        <w:t xml:space="preserve"> </w:t>
      </w:r>
      <w:r w:rsidR="0068686B" w:rsidRPr="0068686B">
        <w:rPr>
          <w:rFonts w:cs="B Badr" w:hint="eastAsia"/>
          <w:b/>
          <w:bCs/>
          <w:rtl/>
        </w:rPr>
        <w:t>ينبغي</w:t>
      </w:r>
      <w:r w:rsidR="0068686B" w:rsidRPr="0068686B">
        <w:rPr>
          <w:rFonts w:cs="B Badr"/>
          <w:b/>
          <w:bCs/>
          <w:rtl/>
        </w:rPr>
        <w:t xml:space="preserve"> </w:t>
      </w:r>
      <w:r w:rsidR="0068686B" w:rsidRPr="0068686B">
        <w:rPr>
          <w:rFonts w:cs="B Badr" w:hint="eastAsia"/>
          <w:b/>
          <w:bCs/>
          <w:rtl/>
        </w:rPr>
        <w:t>له</w:t>
      </w:r>
      <w:r w:rsidR="0068686B" w:rsidRPr="0068686B">
        <w:rPr>
          <w:rFonts w:cs="B Badr"/>
          <w:b/>
          <w:bCs/>
          <w:rtl/>
        </w:rPr>
        <w:t xml:space="preserve"> </w:t>
      </w:r>
      <w:r w:rsidR="0068686B" w:rsidRPr="0068686B">
        <w:rPr>
          <w:rFonts w:cs="B Badr" w:hint="eastAsia"/>
          <w:b/>
          <w:bCs/>
          <w:rtl/>
        </w:rPr>
        <w:t>أن</w:t>
      </w:r>
      <w:r w:rsidR="0068686B" w:rsidRPr="0068686B">
        <w:rPr>
          <w:rFonts w:cs="B Badr"/>
          <w:b/>
          <w:bCs/>
          <w:rtl/>
        </w:rPr>
        <w:t xml:space="preserve"> </w:t>
      </w:r>
      <w:r w:rsidR="0068686B" w:rsidRPr="0068686B">
        <w:rPr>
          <w:rFonts w:cs="B Badr" w:hint="eastAsia"/>
          <w:b/>
          <w:bCs/>
          <w:rtl/>
        </w:rPr>
        <w:t>يقبح</w:t>
      </w:r>
      <w:r w:rsidR="0068686B" w:rsidRPr="0068686B">
        <w:rPr>
          <w:rFonts w:cs="B Badr"/>
          <w:b/>
          <w:bCs/>
          <w:rtl/>
        </w:rPr>
        <w:t xml:space="preserve"> </w:t>
      </w:r>
      <w:r w:rsidR="0068686B" w:rsidRPr="0068686B">
        <w:rPr>
          <w:rFonts w:cs="B Badr" w:hint="eastAsia"/>
          <w:b/>
          <w:bCs/>
          <w:rtl/>
        </w:rPr>
        <w:t>في</w:t>
      </w:r>
      <w:r w:rsidR="0068686B" w:rsidRPr="0068686B">
        <w:rPr>
          <w:rFonts w:cs="B Badr"/>
          <w:b/>
          <w:bCs/>
          <w:rtl/>
        </w:rPr>
        <w:t xml:space="preserve"> </w:t>
      </w:r>
      <w:r w:rsidR="0068686B" w:rsidRPr="0068686B">
        <w:rPr>
          <w:rFonts w:cs="B Badr" w:hint="eastAsia"/>
          <w:b/>
          <w:bCs/>
          <w:rtl/>
        </w:rPr>
        <w:t>نفس</w:t>
      </w:r>
      <w:r w:rsidR="0068686B" w:rsidRPr="0068686B">
        <w:rPr>
          <w:rFonts w:cs="B Badr"/>
          <w:b/>
          <w:bCs/>
          <w:rtl/>
        </w:rPr>
        <w:t xml:space="preserve"> </w:t>
      </w:r>
      <w:r w:rsidR="0068686B" w:rsidRPr="0068686B">
        <w:rPr>
          <w:rFonts w:cs="B Badr" w:hint="eastAsia"/>
          <w:b/>
          <w:bCs/>
          <w:rtl/>
        </w:rPr>
        <w:t>الطالب</w:t>
      </w:r>
      <w:r w:rsidR="0068686B" w:rsidRPr="0068686B">
        <w:rPr>
          <w:rFonts w:cs="B Badr"/>
          <w:b/>
          <w:bCs/>
          <w:rtl/>
        </w:rPr>
        <w:t xml:space="preserve"> </w:t>
      </w:r>
      <w:r w:rsidR="0068686B" w:rsidRPr="0068686B">
        <w:rPr>
          <w:rFonts w:cs="B Badr" w:hint="eastAsia"/>
          <w:b/>
          <w:bCs/>
          <w:rtl/>
        </w:rPr>
        <w:t>العلوم</w:t>
      </w:r>
      <w:r w:rsidR="0068686B" w:rsidRPr="0068686B">
        <w:rPr>
          <w:rFonts w:cs="B Badr"/>
          <w:b/>
          <w:bCs/>
          <w:rtl/>
        </w:rPr>
        <w:t xml:space="preserve"> </w:t>
      </w:r>
      <w:r w:rsidR="0068686B" w:rsidRPr="0068686B">
        <w:rPr>
          <w:rFonts w:cs="B Badr" w:hint="eastAsia"/>
          <w:b/>
          <w:bCs/>
          <w:rtl/>
        </w:rPr>
        <w:t>التي</w:t>
      </w:r>
      <w:r w:rsidR="0068686B" w:rsidRPr="0068686B">
        <w:rPr>
          <w:rFonts w:cs="B Badr"/>
          <w:b/>
          <w:bCs/>
          <w:rtl/>
        </w:rPr>
        <w:t xml:space="preserve"> </w:t>
      </w:r>
      <w:r w:rsidR="0068686B" w:rsidRPr="0068686B">
        <w:rPr>
          <w:rFonts w:cs="B Badr" w:hint="eastAsia"/>
          <w:b/>
          <w:bCs/>
          <w:rtl/>
        </w:rPr>
        <w:t>وراءه‏</w:t>
      </w:r>
      <w:r w:rsidR="0068686B">
        <w:rPr>
          <w:rFonts w:cs="B Badr" w:hint="cs"/>
          <w:b/>
          <w:bCs/>
          <w:rtl/>
        </w:rPr>
        <w:t>»</w:t>
      </w:r>
      <w:r w:rsidR="0068686B" w:rsidRPr="0068686B">
        <w:rPr>
          <w:rFonts w:cs="B Badr" w:hint="cs"/>
          <w:b/>
          <w:bCs/>
          <w:rtl/>
        </w:rPr>
        <w:t xml:space="preserve"> </w:t>
      </w:r>
      <w:r w:rsidRPr="001125DB">
        <w:rPr>
          <w:rFonts w:hint="cs"/>
          <w:rtl/>
        </w:rPr>
        <w:t>اینکه کوچک بکند علومی غیر از این علوم را این کار شایسته معلم نیست</w:t>
      </w:r>
      <w:r w:rsidR="0012570B">
        <w:rPr>
          <w:rFonts w:hint="eastAsia"/>
          <w:rtl/>
        </w:rPr>
        <w:t>؛</w:t>
      </w:r>
      <w:r w:rsidR="0012570B">
        <w:rPr>
          <w:rtl/>
        </w:rPr>
        <w:t xml:space="preserve"> </w:t>
      </w:r>
      <w:r w:rsidR="00111BE1" w:rsidRPr="00111BE1">
        <w:rPr>
          <w:rFonts w:hint="cs"/>
          <w:b/>
          <w:bCs/>
          <w:rtl/>
        </w:rPr>
        <w:t>«</w:t>
      </w:r>
      <w:r w:rsidR="00111BE1" w:rsidRPr="00111BE1">
        <w:rPr>
          <w:rFonts w:hint="eastAsia"/>
          <w:b/>
          <w:bCs/>
          <w:rtl/>
        </w:rPr>
        <w:t>كما</w:t>
      </w:r>
      <w:r w:rsidR="00111BE1" w:rsidRPr="00111BE1">
        <w:rPr>
          <w:b/>
          <w:bCs/>
          <w:rtl/>
        </w:rPr>
        <w:t xml:space="preserve"> </w:t>
      </w:r>
      <w:r w:rsidR="00111BE1" w:rsidRPr="00111BE1">
        <w:rPr>
          <w:rFonts w:hint="eastAsia"/>
          <w:b/>
          <w:bCs/>
          <w:rtl/>
        </w:rPr>
        <w:t>يتفق</w:t>
      </w:r>
      <w:r w:rsidR="00111BE1" w:rsidRPr="00111BE1">
        <w:rPr>
          <w:b/>
          <w:bCs/>
          <w:rtl/>
        </w:rPr>
        <w:t xml:space="preserve"> </w:t>
      </w:r>
      <w:r w:rsidR="00111BE1" w:rsidRPr="00111BE1">
        <w:rPr>
          <w:rFonts w:hint="eastAsia"/>
          <w:b/>
          <w:bCs/>
          <w:rtl/>
        </w:rPr>
        <w:t>ذلك</w:t>
      </w:r>
      <w:r w:rsidR="00111BE1" w:rsidRPr="00111BE1">
        <w:rPr>
          <w:b/>
          <w:bCs/>
          <w:rtl/>
        </w:rPr>
        <w:t xml:space="preserve"> </w:t>
      </w:r>
      <w:r w:rsidR="00111BE1" w:rsidRPr="00111BE1">
        <w:rPr>
          <w:rFonts w:hint="eastAsia"/>
          <w:b/>
          <w:bCs/>
          <w:rtl/>
        </w:rPr>
        <w:t>كثيرا</w:t>
      </w:r>
      <w:r w:rsidR="00111BE1" w:rsidRPr="00111BE1">
        <w:rPr>
          <w:b/>
          <w:bCs/>
          <w:rtl/>
        </w:rPr>
        <w:t xml:space="preserve"> </w:t>
      </w:r>
      <w:r w:rsidR="00111BE1" w:rsidRPr="00111BE1">
        <w:rPr>
          <w:rFonts w:hint="eastAsia"/>
          <w:b/>
          <w:bCs/>
          <w:rtl/>
        </w:rPr>
        <w:t>لجهلة</w:t>
      </w:r>
      <w:r w:rsidR="00111BE1" w:rsidRPr="00111BE1">
        <w:rPr>
          <w:b/>
          <w:bCs/>
          <w:rtl/>
        </w:rPr>
        <w:t xml:space="preserve"> </w:t>
      </w:r>
      <w:r w:rsidR="00111BE1" w:rsidRPr="00111BE1">
        <w:rPr>
          <w:rFonts w:hint="eastAsia"/>
          <w:b/>
          <w:bCs/>
          <w:rtl/>
        </w:rPr>
        <w:t>المعلمين</w:t>
      </w:r>
      <w:r w:rsidR="00111BE1" w:rsidRPr="00111BE1">
        <w:rPr>
          <w:b/>
          <w:bCs/>
          <w:rtl/>
        </w:rPr>
        <w:t xml:space="preserve"> </w:t>
      </w:r>
      <w:r w:rsidR="00111BE1" w:rsidRPr="00111BE1">
        <w:rPr>
          <w:rFonts w:hint="eastAsia"/>
          <w:b/>
          <w:bCs/>
          <w:rtl/>
        </w:rPr>
        <w:t>فإن</w:t>
      </w:r>
      <w:r w:rsidR="00111BE1" w:rsidRPr="00111BE1">
        <w:rPr>
          <w:b/>
          <w:bCs/>
          <w:rtl/>
        </w:rPr>
        <w:t xml:space="preserve"> </w:t>
      </w:r>
      <w:r w:rsidR="00111BE1" w:rsidRPr="00111BE1">
        <w:rPr>
          <w:rFonts w:hint="eastAsia"/>
          <w:b/>
          <w:bCs/>
          <w:rtl/>
        </w:rPr>
        <w:t>المرء</w:t>
      </w:r>
      <w:r w:rsidR="00111BE1" w:rsidRPr="00111BE1">
        <w:rPr>
          <w:b/>
          <w:bCs/>
          <w:rtl/>
        </w:rPr>
        <w:t xml:space="preserve"> </w:t>
      </w:r>
      <w:r w:rsidR="00111BE1" w:rsidRPr="00111BE1">
        <w:rPr>
          <w:rFonts w:hint="eastAsia"/>
          <w:b/>
          <w:bCs/>
          <w:rtl/>
        </w:rPr>
        <w:t>عدو</w:t>
      </w:r>
      <w:r w:rsidR="00111BE1" w:rsidRPr="00111BE1">
        <w:rPr>
          <w:b/>
          <w:bCs/>
          <w:rtl/>
        </w:rPr>
        <w:t xml:space="preserve"> </w:t>
      </w:r>
      <w:r w:rsidR="00111BE1" w:rsidRPr="00111BE1">
        <w:rPr>
          <w:rFonts w:hint="eastAsia"/>
          <w:b/>
          <w:bCs/>
          <w:rtl/>
        </w:rPr>
        <w:t>ما</w:t>
      </w:r>
      <w:r w:rsidR="00111BE1" w:rsidRPr="00111BE1">
        <w:rPr>
          <w:b/>
          <w:bCs/>
          <w:rtl/>
        </w:rPr>
        <w:t xml:space="preserve"> </w:t>
      </w:r>
      <w:r w:rsidR="00111BE1" w:rsidRPr="00111BE1">
        <w:rPr>
          <w:rFonts w:hint="eastAsia"/>
          <w:b/>
          <w:bCs/>
          <w:rtl/>
        </w:rPr>
        <w:t>جهل</w:t>
      </w:r>
      <w:r w:rsidR="00111BE1" w:rsidRPr="00111BE1">
        <w:rPr>
          <w:b/>
          <w:bCs/>
          <w:rtl/>
        </w:rPr>
        <w:t xml:space="preserve"> </w:t>
      </w:r>
      <w:r w:rsidR="00111BE1" w:rsidRPr="00111BE1">
        <w:rPr>
          <w:rFonts w:hint="eastAsia"/>
          <w:b/>
          <w:bCs/>
          <w:rtl/>
        </w:rPr>
        <w:t>كمعلم</w:t>
      </w:r>
      <w:r w:rsidR="00111BE1" w:rsidRPr="00111BE1">
        <w:rPr>
          <w:b/>
          <w:bCs/>
          <w:rtl/>
        </w:rPr>
        <w:t xml:space="preserve"> </w:t>
      </w:r>
      <w:r w:rsidR="00111BE1" w:rsidRPr="00111BE1">
        <w:rPr>
          <w:rFonts w:hint="eastAsia"/>
          <w:b/>
          <w:bCs/>
          <w:rtl/>
        </w:rPr>
        <w:t>العربية</w:t>
      </w:r>
      <w:r w:rsidR="00111BE1" w:rsidRPr="00111BE1">
        <w:rPr>
          <w:b/>
          <w:bCs/>
          <w:rtl/>
        </w:rPr>
        <w:t xml:space="preserve"> </w:t>
      </w:r>
      <w:r w:rsidR="00111BE1" w:rsidRPr="00111BE1">
        <w:rPr>
          <w:rFonts w:hint="eastAsia"/>
          <w:b/>
          <w:bCs/>
          <w:rtl/>
        </w:rPr>
        <w:t>و</w:t>
      </w:r>
      <w:r w:rsidR="00111BE1" w:rsidRPr="00111BE1">
        <w:rPr>
          <w:b/>
          <w:bCs/>
          <w:rtl/>
        </w:rPr>
        <w:t xml:space="preserve"> </w:t>
      </w:r>
      <w:r w:rsidR="00111BE1" w:rsidRPr="00111BE1">
        <w:rPr>
          <w:rFonts w:hint="eastAsia"/>
          <w:b/>
          <w:bCs/>
          <w:rtl/>
        </w:rPr>
        <w:t>المعقول</w:t>
      </w:r>
      <w:r w:rsidR="00111BE1" w:rsidRPr="00111BE1">
        <w:rPr>
          <w:b/>
          <w:bCs/>
          <w:rtl/>
        </w:rPr>
        <w:t xml:space="preserve"> </w:t>
      </w:r>
      <w:r w:rsidR="00111BE1" w:rsidRPr="00111BE1">
        <w:rPr>
          <w:rFonts w:hint="eastAsia"/>
          <w:b/>
          <w:bCs/>
          <w:rtl/>
        </w:rPr>
        <w:t>إذ</w:t>
      </w:r>
      <w:r w:rsidR="00111BE1" w:rsidRPr="00111BE1">
        <w:rPr>
          <w:b/>
          <w:bCs/>
          <w:rtl/>
        </w:rPr>
        <w:t xml:space="preserve"> </w:t>
      </w:r>
      <w:r w:rsidR="00111BE1" w:rsidRPr="00111BE1">
        <w:rPr>
          <w:rFonts w:hint="eastAsia"/>
          <w:b/>
          <w:bCs/>
          <w:rtl/>
        </w:rPr>
        <w:t>عادته</w:t>
      </w:r>
      <w:r w:rsidR="00111BE1" w:rsidRPr="00111BE1">
        <w:rPr>
          <w:b/>
          <w:bCs/>
          <w:rtl/>
        </w:rPr>
        <w:t xml:space="preserve"> </w:t>
      </w:r>
      <w:r w:rsidR="00111BE1" w:rsidRPr="00111BE1">
        <w:rPr>
          <w:rFonts w:hint="eastAsia"/>
          <w:b/>
          <w:bCs/>
          <w:rtl/>
        </w:rPr>
        <w:t>تقبيح</w:t>
      </w:r>
      <w:r w:rsidR="00111BE1" w:rsidRPr="00111BE1">
        <w:rPr>
          <w:b/>
          <w:bCs/>
          <w:rtl/>
        </w:rPr>
        <w:t xml:space="preserve"> </w:t>
      </w:r>
      <w:r w:rsidR="00111BE1" w:rsidRPr="00111BE1">
        <w:rPr>
          <w:rFonts w:hint="eastAsia"/>
          <w:b/>
          <w:bCs/>
          <w:rtl/>
        </w:rPr>
        <w:t>الفقه</w:t>
      </w:r>
      <w:r w:rsidR="00111BE1" w:rsidRPr="00111BE1">
        <w:rPr>
          <w:b/>
          <w:bCs/>
          <w:rtl/>
        </w:rPr>
        <w:t xml:space="preserve"> </w:t>
      </w:r>
      <w:r w:rsidR="00111BE1" w:rsidRPr="00111BE1">
        <w:rPr>
          <w:rFonts w:hint="eastAsia"/>
          <w:b/>
          <w:bCs/>
          <w:rtl/>
        </w:rPr>
        <w:t>و</w:t>
      </w:r>
      <w:r w:rsidR="00111BE1" w:rsidRPr="00111BE1">
        <w:rPr>
          <w:b/>
          <w:bCs/>
          <w:rtl/>
        </w:rPr>
        <w:t xml:space="preserve"> </w:t>
      </w:r>
      <w:r w:rsidR="00111BE1" w:rsidRPr="00111BE1">
        <w:rPr>
          <w:rFonts w:hint="eastAsia"/>
          <w:b/>
          <w:bCs/>
          <w:rtl/>
        </w:rPr>
        <w:t>معلم</w:t>
      </w:r>
      <w:r w:rsidR="00111BE1" w:rsidRPr="00111BE1">
        <w:rPr>
          <w:b/>
          <w:bCs/>
          <w:rtl/>
        </w:rPr>
        <w:t xml:space="preserve"> </w:t>
      </w:r>
      <w:r w:rsidR="00111BE1" w:rsidRPr="00111BE1">
        <w:rPr>
          <w:rFonts w:hint="eastAsia"/>
          <w:b/>
          <w:bCs/>
          <w:rtl/>
        </w:rPr>
        <w:t>الفقه</w:t>
      </w:r>
      <w:r w:rsidR="00111BE1" w:rsidRPr="00111BE1">
        <w:rPr>
          <w:b/>
          <w:bCs/>
          <w:rtl/>
        </w:rPr>
        <w:t xml:space="preserve"> </w:t>
      </w:r>
      <w:r w:rsidR="00111BE1" w:rsidRPr="00111BE1">
        <w:rPr>
          <w:rFonts w:hint="eastAsia"/>
          <w:b/>
          <w:bCs/>
          <w:rtl/>
        </w:rPr>
        <w:t>تقبيح</w:t>
      </w:r>
      <w:r w:rsidR="00111BE1" w:rsidRPr="00111BE1">
        <w:rPr>
          <w:b/>
          <w:bCs/>
          <w:rtl/>
        </w:rPr>
        <w:t xml:space="preserve"> </w:t>
      </w:r>
      <w:r w:rsidR="00111BE1" w:rsidRPr="00111BE1">
        <w:rPr>
          <w:rFonts w:hint="eastAsia"/>
          <w:b/>
          <w:bCs/>
          <w:rtl/>
        </w:rPr>
        <w:t>علم</w:t>
      </w:r>
      <w:r w:rsidR="00111BE1" w:rsidRPr="00111BE1">
        <w:rPr>
          <w:b/>
          <w:bCs/>
          <w:rtl/>
        </w:rPr>
        <w:t xml:space="preserve"> </w:t>
      </w:r>
      <w:r w:rsidR="00111BE1" w:rsidRPr="00111BE1">
        <w:rPr>
          <w:rFonts w:hint="eastAsia"/>
          <w:b/>
          <w:bCs/>
          <w:rtl/>
        </w:rPr>
        <w:t>الحديث</w:t>
      </w:r>
      <w:r w:rsidR="00111BE1" w:rsidRPr="00111BE1">
        <w:rPr>
          <w:b/>
          <w:bCs/>
          <w:rtl/>
        </w:rPr>
        <w:t xml:space="preserve"> </w:t>
      </w:r>
      <w:r w:rsidR="00111BE1" w:rsidRPr="00111BE1">
        <w:rPr>
          <w:rFonts w:hint="eastAsia"/>
          <w:b/>
          <w:bCs/>
          <w:rtl/>
        </w:rPr>
        <w:t>و</w:t>
      </w:r>
      <w:r w:rsidR="00111BE1" w:rsidRPr="00111BE1">
        <w:rPr>
          <w:b/>
          <w:bCs/>
          <w:rtl/>
        </w:rPr>
        <w:t xml:space="preserve"> </w:t>
      </w:r>
      <w:r w:rsidR="00111BE1" w:rsidRPr="00111BE1">
        <w:rPr>
          <w:rFonts w:hint="eastAsia"/>
          <w:b/>
          <w:bCs/>
          <w:rtl/>
        </w:rPr>
        <w:t>التفسير</w:t>
      </w:r>
      <w:r w:rsidR="00111BE1" w:rsidRPr="00111BE1">
        <w:rPr>
          <w:b/>
          <w:bCs/>
          <w:rtl/>
        </w:rPr>
        <w:t xml:space="preserve"> </w:t>
      </w:r>
      <w:r w:rsidR="00111BE1" w:rsidRPr="00111BE1">
        <w:rPr>
          <w:rFonts w:hint="eastAsia"/>
          <w:b/>
          <w:bCs/>
          <w:rtl/>
        </w:rPr>
        <w:t>و</w:t>
      </w:r>
      <w:r w:rsidR="00111BE1" w:rsidRPr="00111BE1">
        <w:rPr>
          <w:b/>
          <w:bCs/>
          <w:rtl/>
        </w:rPr>
        <w:t xml:space="preserve"> </w:t>
      </w:r>
      <w:r w:rsidR="00111BE1" w:rsidRPr="00111BE1">
        <w:rPr>
          <w:rFonts w:hint="eastAsia"/>
          <w:b/>
          <w:bCs/>
          <w:rtl/>
        </w:rPr>
        <w:t>أشباه</w:t>
      </w:r>
      <w:r w:rsidR="00111BE1" w:rsidRPr="00111BE1">
        <w:rPr>
          <w:b/>
          <w:bCs/>
          <w:rtl/>
        </w:rPr>
        <w:t xml:space="preserve"> </w:t>
      </w:r>
      <w:r w:rsidR="00111BE1" w:rsidRPr="00111BE1">
        <w:rPr>
          <w:rFonts w:hint="eastAsia"/>
          <w:b/>
          <w:bCs/>
          <w:rtl/>
        </w:rPr>
        <w:t>ذلك</w:t>
      </w:r>
      <w:r w:rsidR="00111BE1" w:rsidRPr="00111BE1">
        <w:rPr>
          <w:rFonts w:hint="cs"/>
          <w:b/>
          <w:bCs/>
          <w:rtl/>
        </w:rPr>
        <w:t>»</w:t>
      </w:r>
      <w:r w:rsidR="00111BE1" w:rsidRPr="00111BE1">
        <w:rPr>
          <w:b/>
          <w:bCs/>
          <w:rtl/>
        </w:rPr>
        <w:t>.</w:t>
      </w:r>
      <w:r w:rsidR="00111BE1" w:rsidRPr="00111BE1">
        <w:rPr>
          <w:rFonts w:hint="cs"/>
          <w:rtl/>
        </w:rPr>
        <w:t xml:space="preserve"> </w:t>
      </w:r>
      <w:r w:rsidRPr="001125DB">
        <w:rPr>
          <w:rFonts w:hint="cs"/>
          <w:rtl/>
        </w:rPr>
        <w:t xml:space="preserve">بلکه اگر </w:t>
      </w:r>
      <w:r w:rsidR="00333CC7">
        <w:rPr>
          <w:rFonts w:hint="eastAsia"/>
          <w:rtl/>
        </w:rPr>
        <w:t>م</w:t>
      </w:r>
      <w:r w:rsidR="00333CC7">
        <w:rPr>
          <w:rFonts w:hint="cs"/>
          <w:rtl/>
        </w:rPr>
        <w:t>ی‌</w:t>
      </w:r>
      <w:r w:rsidR="00333CC7">
        <w:rPr>
          <w:rFonts w:hint="eastAsia"/>
          <w:rtl/>
        </w:rPr>
        <w:t>ب</w:t>
      </w:r>
      <w:r w:rsidR="00333CC7">
        <w:rPr>
          <w:rFonts w:hint="cs"/>
          <w:rtl/>
        </w:rPr>
        <w:t>ی</w:t>
      </w:r>
      <w:r w:rsidR="00333CC7">
        <w:rPr>
          <w:rFonts w:hint="eastAsia"/>
          <w:rtl/>
        </w:rPr>
        <w:t>ند</w:t>
      </w:r>
      <w:r w:rsidRPr="001125DB">
        <w:rPr>
          <w:rFonts w:hint="cs"/>
          <w:rtl/>
        </w:rPr>
        <w:t xml:space="preserve"> </w:t>
      </w:r>
      <w:r w:rsidR="00333CC7">
        <w:rPr>
          <w:rFonts w:hint="eastAsia"/>
          <w:rtl/>
        </w:rPr>
        <w:t>زم</w:t>
      </w:r>
      <w:r w:rsidR="00333CC7">
        <w:rPr>
          <w:rFonts w:hint="cs"/>
          <w:rtl/>
        </w:rPr>
        <w:t>ی</w:t>
      </w:r>
      <w:r w:rsidR="00333CC7">
        <w:rPr>
          <w:rFonts w:hint="eastAsia"/>
          <w:rtl/>
        </w:rPr>
        <w:t>نه‌اش</w:t>
      </w:r>
      <w:r w:rsidRPr="001125DB">
        <w:rPr>
          <w:rFonts w:hint="cs"/>
          <w:rtl/>
        </w:rPr>
        <w:t xml:space="preserve"> هست فضایی باز بکند که شخص در رشته های دیگر هم نگاه بکند این در حد چیزی است که اینجا مطرح شده است. </w:t>
      </w:r>
    </w:p>
    <w:p w:rsidR="0019086D" w:rsidRDefault="0019086D" w:rsidP="003E0E56">
      <w:pPr>
        <w:pStyle w:val="5"/>
        <w:rPr>
          <w:rtl/>
        </w:rPr>
      </w:pPr>
      <w:bookmarkStart w:id="9" w:name="_Toc231784477"/>
      <w:bookmarkStart w:id="10" w:name="_Toc277358196"/>
      <w:bookmarkStart w:id="11" w:name="_Toc365198165"/>
      <w:r>
        <w:rPr>
          <w:rFonts w:hint="cs"/>
          <w:rtl/>
        </w:rPr>
        <w:t xml:space="preserve">جنبه </w:t>
      </w:r>
      <w:r w:rsidR="00333CC7">
        <w:rPr>
          <w:rFonts w:hint="eastAsia"/>
          <w:rtl/>
        </w:rPr>
        <w:t>روانشناخت</w:t>
      </w:r>
      <w:r w:rsidR="00333CC7">
        <w:rPr>
          <w:rFonts w:hint="cs"/>
          <w:rtl/>
        </w:rPr>
        <w:t>ی</w:t>
      </w:r>
      <w:r>
        <w:rPr>
          <w:rFonts w:hint="cs"/>
          <w:rtl/>
        </w:rPr>
        <w:t xml:space="preserve"> </w:t>
      </w:r>
      <w:r w:rsidR="00333CC7">
        <w:rPr>
          <w:rFonts w:hint="eastAsia"/>
          <w:rtl/>
        </w:rPr>
        <w:t>ا</w:t>
      </w:r>
      <w:r w:rsidR="00333CC7">
        <w:rPr>
          <w:rFonts w:hint="cs"/>
          <w:rtl/>
        </w:rPr>
        <w:t>ی</w:t>
      </w:r>
      <w:r w:rsidR="00333CC7">
        <w:rPr>
          <w:rFonts w:hint="eastAsia"/>
          <w:rtl/>
        </w:rPr>
        <w:t>ن</w:t>
      </w:r>
      <w:r>
        <w:rPr>
          <w:rFonts w:hint="cs"/>
          <w:rtl/>
        </w:rPr>
        <w:t xml:space="preserve"> مساله</w:t>
      </w:r>
      <w:bookmarkEnd w:id="9"/>
      <w:bookmarkEnd w:id="10"/>
      <w:bookmarkEnd w:id="11"/>
    </w:p>
    <w:p w:rsidR="0019086D" w:rsidRDefault="0019086D" w:rsidP="002F3615">
      <w:pPr>
        <w:ind w:left="284" w:firstLine="0"/>
        <w:rPr>
          <w:rtl/>
        </w:rPr>
      </w:pPr>
      <w:r w:rsidRPr="001125DB">
        <w:rPr>
          <w:rFonts w:hint="cs"/>
          <w:rtl/>
        </w:rPr>
        <w:t xml:space="preserve">تأکیدی که کردم این است که تحقیقات جدید روانشناسی علم و </w:t>
      </w:r>
      <w:r w:rsidR="00333CC7">
        <w:rPr>
          <w:rFonts w:hint="eastAsia"/>
          <w:rtl/>
        </w:rPr>
        <w:t>ا</w:t>
      </w:r>
      <w:r w:rsidR="00333CC7">
        <w:rPr>
          <w:rFonts w:hint="cs"/>
          <w:rtl/>
        </w:rPr>
        <w:t>ی</w:t>
      </w:r>
      <w:r w:rsidR="00333CC7">
        <w:rPr>
          <w:rFonts w:hint="eastAsia"/>
          <w:rtl/>
        </w:rPr>
        <w:t>ن‌ها</w:t>
      </w:r>
      <w:r w:rsidRPr="001125DB">
        <w:rPr>
          <w:rFonts w:hint="cs"/>
          <w:rtl/>
        </w:rPr>
        <w:t xml:space="preserve"> است این را نشان داده که عملا دلبستگی در یک شاخه و علم یک نوع هویت علمی برای شخص </w:t>
      </w:r>
      <w:r w:rsidR="00333CC7">
        <w:rPr>
          <w:rFonts w:hint="eastAsia"/>
          <w:rtl/>
        </w:rPr>
        <w:t>م</w:t>
      </w:r>
      <w:r w:rsidR="00333CC7">
        <w:rPr>
          <w:rFonts w:hint="cs"/>
          <w:rtl/>
        </w:rPr>
        <w:t>ی‌</w:t>
      </w:r>
      <w:r w:rsidR="00333CC7">
        <w:rPr>
          <w:rFonts w:hint="eastAsia"/>
          <w:rtl/>
        </w:rPr>
        <w:t>آورد</w:t>
      </w:r>
      <w:r w:rsidRPr="001125DB">
        <w:rPr>
          <w:rFonts w:hint="cs"/>
          <w:rtl/>
        </w:rPr>
        <w:t xml:space="preserve"> و البته یکی دیگر هم هست که بد نیست بگوییم یکی هم که بر اساس آن یک نوع هویت صنفی برای شخص ایجاد بشود هر رشته ای یک اقتضائات شخصیتی دارد این همان جنبه روانشناختی قضیه است و به دنبال آن چون متصدیان و عالمان یک رشته اینها به هم یک نوع پیوستگی پیدا </w:t>
      </w:r>
      <w:r w:rsidR="00333CC7">
        <w:rPr>
          <w:rFonts w:hint="eastAsia"/>
          <w:rtl/>
        </w:rPr>
        <w:t>م</w:t>
      </w:r>
      <w:r w:rsidR="00333CC7">
        <w:rPr>
          <w:rFonts w:hint="cs"/>
          <w:rtl/>
        </w:rPr>
        <w:t>ی‌</w:t>
      </w:r>
      <w:r w:rsidR="00333CC7">
        <w:rPr>
          <w:rFonts w:hint="eastAsia"/>
          <w:rtl/>
        </w:rPr>
        <w:t>کنند</w:t>
      </w:r>
      <w:r w:rsidRPr="001125DB">
        <w:rPr>
          <w:rFonts w:hint="cs"/>
          <w:rtl/>
        </w:rPr>
        <w:t xml:space="preserve"> و یک جامعه علمی تشکیل </w:t>
      </w:r>
      <w:r w:rsidR="00333CC7">
        <w:rPr>
          <w:rFonts w:hint="eastAsia"/>
          <w:rtl/>
        </w:rPr>
        <w:t>م</w:t>
      </w:r>
      <w:r w:rsidR="00333CC7">
        <w:rPr>
          <w:rFonts w:hint="cs"/>
          <w:rtl/>
        </w:rPr>
        <w:t>ی‌</w:t>
      </w:r>
      <w:r w:rsidR="00333CC7">
        <w:rPr>
          <w:rFonts w:hint="eastAsia"/>
          <w:rtl/>
        </w:rPr>
        <w:t>دهند</w:t>
      </w:r>
      <w:r w:rsidRPr="001125DB">
        <w:rPr>
          <w:rFonts w:hint="cs"/>
          <w:rtl/>
        </w:rPr>
        <w:t xml:space="preserve"> این جامعه علمی در چیزهای جامعه شناسی امروز هم مهم است که گروههای اجتماعی که گفته </w:t>
      </w:r>
      <w:r w:rsidR="00333CC7">
        <w:rPr>
          <w:rFonts w:hint="eastAsia"/>
          <w:rtl/>
        </w:rPr>
        <w:t>م</w:t>
      </w:r>
      <w:r w:rsidR="00333CC7">
        <w:rPr>
          <w:rFonts w:hint="cs"/>
          <w:rtl/>
        </w:rPr>
        <w:t>ی‌</w:t>
      </w:r>
      <w:r w:rsidR="00333CC7">
        <w:rPr>
          <w:rFonts w:hint="eastAsia"/>
          <w:rtl/>
        </w:rPr>
        <w:t>شود</w:t>
      </w:r>
      <w:r w:rsidRPr="001125DB">
        <w:rPr>
          <w:rFonts w:hint="cs"/>
          <w:rtl/>
        </w:rPr>
        <w:t xml:space="preserve"> یکی از گروههای اجتماعی گروههای تخصصی است یعنی جامعه علمی که فیلسوفان یا فقها یا </w:t>
      </w:r>
      <w:r w:rsidR="00333CC7">
        <w:rPr>
          <w:rFonts w:hint="eastAsia"/>
          <w:rtl/>
        </w:rPr>
        <w:t>ش</w:t>
      </w:r>
      <w:r w:rsidR="00333CC7">
        <w:rPr>
          <w:rFonts w:hint="cs"/>
          <w:rtl/>
        </w:rPr>
        <w:t>ی</w:t>
      </w:r>
      <w:r w:rsidR="00333CC7">
        <w:rPr>
          <w:rFonts w:hint="eastAsia"/>
          <w:rtl/>
        </w:rPr>
        <w:t>م</w:t>
      </w:r>
      <w:r w:rsidR="00333CC7">
        <w:rPr>
          <w:rFonts w:hint="cs"/>
          <w:rtl/>
        </w:rPr>
        <w:t>ی</w:t>
      </w:r>
      <w:r w:rsidR="00333CC7">
        <w:rPr>
          <w:rFonts w:hint="eastAsia"/>
          <w:rtl/>
        </w:rPr>
        <w:t>دان‌ها</w:t>
      </w:r>
      <w:r w:rsidRPr="001125DB">
        <w:rPr>
          <w:rFonts w:hint="cs"/>
          <w:rtl/>
        </w:rPr>
        <w:t xml:space="preserve"> هستند این جامعه علمی خودش یک صنفی </w:t>
      </w:r>
      <w:r w:rsidR="00333CC7">
        <w:rPr>
          <w:rFonts w:hint="eastAsia"/>
          <w:rtl/>
        </w:rPr>
        <w:t>م</w:t>
      </w:r>
      <w:r w:rsidR="00333CC7">
        <w:rPr>
          <w:rFonts w:hint="cs"/>
          <w:rtl/>
        </w:rPr>
        <w:t>ی‌</w:t>
      </w:r>
      <w:r w:rsidR="00333CC7">
        <w:rPr>
          <w:rFonts w:hint="eastAsia"/>
          <w:rtl/>
        </w:rPr>
        <w:t>شود</w:t>
      </w:r>
      <w:r w:rsidRPr="001125DB">
        <w:rPr>
          <w:rFonts w:hint="cs"/>
          <w:rtl/>
        </w:rPr>
        <w:t xml:space="preserve"> و کسی که در آن صنف قرار بگیرد یک نوع هویت صنفی پیدا </w:t>
      </w:r>
      <w:r w:rsidR="00333CC7">
        <w:rPr>
          <w:rFonts w:hint="eastAsia"/>
          <w:rtl/>
        </w:rPr>
        <w:t>م</w:t>
      </w:r>
      <w:r w:rsidR="00333CC7">
        <w:rPr>
          <w:rFonts w:hint="cs"/>
          <w:rtl/>
        </w:rPr>
        <w:t>ی‌</w:t>
      </w:r>
      <w:r w:rsidR="00333CC7">
        <w:rPr>
          <w:rFonts w:hint="eastAsia"/>
          <w:rtl/>
        </w:rPr>
        <w:t>کند</w:t>
      </w:r>
      <w:r w:rsidRPr="001125DB">
        <w:rPr>
          <w:rFonts w:hint="cs"/>
          <w:rtl/>
        </w:rPr>
        <w:t xml:space="preserve"> وابستگی به گروه خیلی امر مهمی است شخصیت آدم بخش زیادی در خانه شکل </w:t>
      </w:r>
      <w:r w:rsidR="00333CC7">
        <w:rPr>
          <w:rFonts w:hint="eastAsia"/>
          <w:rtl/>
        </w:rPr>
        <w:t>م</w:t>
      </w:r>
      <w:r w:rsidR="00333CC7">
        <w:rPr>
          <w:rFonts w:hint="cs"/>
          <w:rtl/>
        </w:rPr>
        <w:t>ی‌</w:t>
      </w:r>
      <w:r w:rsidR="00333CC7">
        <w:rPr>
          <w:rFonts w:hint="eastAsia"/>
          <w:rtl/>
        </w:rPr>
        <w:t>گ</w:t>
      </w:r>
      <w:r w:rsidR="00333CC7">
        <w:rPr>
          <w:rFonts w:hint="cs"/>
          <w:rtl/>
        </w:rPr>
        <w:t>ی</w:t>
      </w:r>
      <w:r w:rsidR="00333CC7">
        <w:rPr>
          <w:rFonts w:hint="eastAsia"/>
          <w:rtl/>
        </w:rPr>
        <w:t>رد</w:t>
      </w:r>
      <w:r w:rsidRPr="001125DB">
        <w:rPr>
          <w:rFonts w:hint="cs"/>
          <w:rtl/>
        </w:rPr>
        <w:t xml:space="preserve"> و بعد </w:t>
      </w:r>
      <w:r w:rsidR="00333CC7">
        <w:rPr>
          <w:rFonts w:hint="eastAsia"/>
          <w:rtl/>
        </w:rPr>
        <w:t>گروه‌ها،</w:t>
      </w:r>
      <w:r w:rsidR="00333CC7">
        <w:rPr>
          <w:rtl/>
        </w:rPr>
        <w:t xml:space="preserve"> </w:t>
      </w:r>
      <w:r w:rsidR="00333CC7">
        <w:rPr>
          <w:rFonts w:hint="eastAsia"/>
          <w:rtl/>
        </w:rPr>
        <w:t>گ</w:t>
      </w:r>
      <w:r w:rsidRPr="001125DB">
        <w:rPr>
          <w:rFonts w:hint="cs"/>
          <w:rtl/>
        </w:rPr>
        <w:t xml:space="preserve">روه همسالانش و همدرسها و امثال </w:t>
      </w:r>
      <w:r w:rsidR="00333CC7">
        <w:rPr>
          <w:rFonts w:hint="eastAsia"/>
          <w:rtl/>
        </w:rPr>
        <w:t>ا</w:t>
      </w:r>
      <w:r w:rsidR="00333CC7">
        <w:rPr>
          <w:rFonts w:hint="cs"/>
          <w:rtl/>
        </w:rPr>
        <w:t>ی</w:t>
      </w:r>
      <w:r w:rsidR="00333CC7">
        <w:rPr>
          <w:rFonts w:hint="eastAsia"/>
          <w:rtl/>
        </w:rPr>
        <w:t>ن‌ها</w:t>
      </w:r>
      <w:r w:rsidRPr="001125DB">
        <w:rPr>
          <w:rFonts w:hint="cs"/>
          <w:rtl/>
        </w:rPr>
        <w:t xml:space="preserve"> و آن فضای کلی جامعه ای که در آن زندگی </w:t>
      </w:r>
      <w:r w:rsidR="00333CC7">
        <w:rPr>
          <w:rFonts w:hint="eastAsia"/>
          <w:rtl/>
        </w:rPr>
        <w:t>م</w:t>
      </w:r>
      <w:r w:rsidR="00333CC7">
        <w:rPr>
          <w:rFonts w:hint="cs"/>
          <w:rtl/>
        </w:rPr>
        <w:t>ی‌</w:t>
      </w:r>
      <w:r w:rsidR="00333CC7">
        <w:rPr>
          <w:rFonts w:hint="eastAsia"/>
          <w:rtl/>
        </w:rPr>
        <w:t>کند</w:t>
      </w:r>
      <w:r w:rsidRPr="001125DB">
        <w:rPr>
          <w:rFonts w:hint="cs"/>
          <w:rtl/>
        </w:rPr>
        <w:t xml:space="preserve"> </w:t>
      </w:r>
      <w:r w:rsidR="00333CC7">
        <w:rPr>
          <w:rFonts w:hint="eastAsia"/>
          <w:rtl/>
        </w:rPr>
        <w:t>ا</w:t>
      </w:r>
      <w:r w:rsidR="00333CC7">
        <w:rPr>
          <w:rFonts w:hint="cs"/>
          <w:rtl/>
        </w:rPr>
        <w:t>ی</w:t>
      </w:r>
      <w:r w:rsidR="00333CC7">
        <w:rPr>
          <w:rFonts w:hint="eastAsia"/>
          <w:rtl/>
        </w:rPr>
        <w:t>ن‌ها</w:t>
      </w:r>
      <w:r w:rsidRPr="001125DB">
        <w:rPr>
          <w:rFonts w:hint="cs"/>
          <w:rtl/>
        </w:rPr>
        <w:t xml:space="preserve"> عواملی است که از بیرون شخصیت را </w:t>
      </w:r>
      <w:r w:rsidR="00333CC7">
        <w:rPr>
          <w:rFonts w:hint="eastAsia"/>
          <w:rtl/>
        </w:rPr>
        <w:t>م</w:t>
      </w:r>
      <w:r w:rsidR="00333CC7">
        <w:rPr>
          <w:rFonts w:hint="cs"/>
          <w:rtl/>
        </w:rPr>
        <w:t>ی‌</w:t>
      </w:r>
      <w:r w:rsidR="00333CC7">
        <w:rPr>
          <w:rFonts w:hint="eastAsia"/>
          <w:rtl/>
        </w:rPr>
        <w:t>سازد</w:t>
      </w:r>
      <w:r w:rsidRPr="001125DB">
        <w:rPr>
          <w:rFonts w:hint="cs"/>
          <w:rtl/>
        </w:rPr>
        <w:t xml:space="preserve"> خانه گروه همسال و </w:t>
      </w:r>
      <w:r w:rsidR="00333CC7">
        <w:rPr>
          <w:rFonts w:hint="eastAsia"/>
          <w:rtl/>
        </w:rPr>
        <w:t>ا</w:t>
      </w:r>
      <w:r w:rsidR="00333CC7">
        <w:rPr>
          <w:rFonts w:hint="cs"/>
          <w:rtl/>
        </w:rPr>
        <w:t>ی</w:t>
      </w:r>
      <w:r w:rsidR="00333CC7">
        <w:rPr>
          <w:rFonts w:hint="eastAsia"/>
          <w:rtl/>
        </w:rPr>
        <w:t>ن‌ها</w:t>
      </w:r>
      <w:r w:rsidRPr="001125DB">
        <w:rPr>
          <w:rFonts w:hint="cs"/>
          <w:rtl/>
        </w:rPr>
        <w:t xml:space="preserve"> و مدرسه و جامعه کلی آنوقت در جامعه کلی اصنافی وجود دارد گروههای تخصصی که یکی همان جامعه علمی است جامعه علمی به انسان یک نوع هویتی </w:t>
      </w:r>
      <w:r w:rsidR="00333CC7">
        <w:rPr>
          <w:rFonts w:hint="eastAsia"/>
          <w:rtl/>
        </w:rPr>
        <w:t>م</w:t>
      </w:r>
      <w:r w:rsidR="00333CC7">
        <w:rPr>
          <w:rFonts w:hint="cs"/>
          <w:rtl/>
        </w:rPr>
        <w:t>ی‌</w:t>
      </w:r>
      <w:r w:rsidR="00333CC7">
        <w:rPr>
          <w:rFonts w:hint="eastAsia"/>
          <w:rtl/>
        </w:rPr>
        <w:t>دهد</w:t>
      </w:r>
      <w:r w:rsidRPr="001125DB">
        <w:rPr>
          <w:rFonts w:hint="cs"/>
          <w:rtl/>
        </w:rPr>
        <w:t xml:space="preserve">. آنچه که اینجا آمده در سبک محدودی است من این را تناسب زمان و مباحث جدید کمی توسعه </w:t>
      </w:r>
      <w:r w:rsidR="00333CC7">
        <w:rPr>
          <w:rFonts w:hint="eastAsia"/>
          <w:rtl/>
        </w:rPr>
        <w:t>م</w:t>
      </w:r>
      <w:r w:rsidR="00333CC7">
        <w:rPr>
          <w:rFonts w:hint="cs"/>
          <w:rtl/>
        </w:rPr>
        <w:t>ی‌</w:t>
      </w:r>
      <w:r w:rsidR="00333CC7">
        <w:rPr>
          <w:rFonts w:hint="eastAsia"/>
          <w:rtl/>
        </w:rPr>
        <w:t>دهم</w:t>
      </w:r>
      <w:r w:rsidRPr="001125DB">
        <w:rPr>
          <w:rFonts w:hint="cs"/>
          <w:rtl/>
        </w:rPr>
        <w:t xml:space="preserve"> گر چه دلیل خاصی نداریم اما باید توجه داشته باشیم که ورود در حوزه علمی هم برای معلم و هم برای متعلم یک آثاری دارد یک آثار روانشناختی دارد که </w:t>
      </w:r>
      <w:r w:rsidRPr="001125DB">
        <w:rPr>
          <w:rFonts w:hint="cs"/>
          <w:rtl/>
        </w:rPr>
        <w:lastRenderedPageBreak/>
        <w:t xml:space="preserve">بینشهای خاصی را به شخص </w:t>
      </w:r>
      <w:r w:rsidR="00333CC7">
        <w:rPr>
          <w:rFonts w:hint="eastAsia"/>
          <w:rtl/>
        </w:rPr>
        <w:t>م</w:t>
      </w:r>
      <w:r w:rsidR="00333CC7">
        <w:rPr>
          <w:rFonts w:hint="cs"/>
          <w:rtl/>
        </w:rPr>
        <w:t>ی‌</w:t>
      </w:r>
      <w:r w:rsidR="00333CC7">
        <w:rPr>
          <w:rFonts w:hint="eastAsia"/>
          <w:rtl/>
        </w:rPr>
        <w:t>دهد</w:t>
      </w:r>
      <w:r w:rsidRPr="001125DB">
        <w:rPr>
          <w:rFonts w:hint="cs"/>
          <w:rtl/>
        </w:rPr>
        <w:t xml:space="preserve"> و یک آثار جامعه شناختی دارد که به او یک هویت صنفی </w:t>
      </w:r>
      <w:r w:rsidR="00333CC7">
        <w:rPr>
          <w:rFonts w:hint="eastAsia"/>
          <w:rtl/>
        </w:rPr>
        <w:t>م</w:t>
      </w:r>
      <w:r w:rsidR="00333CC7">
        <w:rPr>
          <w:rFonts w:hint="cs"/>
          <w:rtl/>
        </w:rPr>
        <w:t>ی‌</w:t>
      </w:r>
      <w:r w:rsidR="00333CC7">
        <w:rPr>
          <w:rFonts w:hint="eastAsia"/>
          <w:rtl/>
        </w:rPr>
        <w:t>دهد</w:t>
      </w:r>
      <w:r w:rsidRPr="001125DB">
        <w:rPr>
          <w:rFonts w:hint="cs"/>
          <w:rtl/>
        </w:rPr>
        <w:t xml:space="preserve"> و احساس تعلق به یک گروه اجتماعی تخصصی </w:t>
      </w:r>
      <w:r w:rsidR="00333CC7">
        <w:rPr>
          <w:rFonts w:hint="eastAsia"/>
          <w:rtl/>
        </w:rPr>
        <w:t>م</w:t>
      </w:r>
      <w:r w:rsidR="00333CC7">
        <w:rPr>
          <w:rFonts w:hint="cs"/>
          <w:rtl/>
        </w:rPr>
        <w:t>ی‌</w:t>
      </w:r>
      <w:r w:rsidR="00333CC7">
        <w:rPr>
          <w:rFonts w:hint="eastAsia"/>
          <w:rtl/>
        </w:rPr>
        <w:t>دهد</w:t>
      </w:r>
      <w:r w:rsidRPr="001125DB">
        <w:rPr>
          <w:rFonts w:hint="cs"/>
          <w:rtl/>
        </w:rPr>
        <w:t xml:space="preserve"> که این دو تا تا حدی طبیعی است ولی اینطور نیست که همه جبری باشد به هر حال قابل کنترل است زمینه ای در </w:t>
      </w:r>
      <w:r w:rsidR="00333CC7">
        <w:rPr>
          <w:rFonts w:hint="eastAsia"/>
          <w:rtl/>
        </w:rPr>
        <w:t>ا</w:t>
      </w:r>
      <w:r w:rsidR="00333CC7">
        <w:rPr>
          <w:rFonts w:hint="cs"/>
          <w:rtl/>
        </w:rPr>
        <w:t>ی</w:t>
      </w:r>
      <w:r w:rsidR="00333CC7">
        <w:rPr>
          <w:rFonts w:hint="eastAsia"/>
          <w:rtl/>
        </w:rPr>
        <w:t>ن‌ها</w:t>
      </w:r>
      <w:r w:rsidRPr="001125DB">
        <w:rPr>
          <w:rFonts w:hint="cs"/>
          <w:rtl/>
        </w:rPr>
        <w:t xml:space="preserve"> وجود دارد که شخص یک نوع حالت تعصبات صنفی یا نگاههای افراطی به حوزه علمی خودش داشته باشد این افراط در </w:t>
      </w:r>
      <w:r w:rsidR="00333CC7">
        <w:rPr>
          <w:rFonts w:hint="eastAsia"/>
          <w:rtl/>
        </w:rPr>
        <w:t>ا</w:t>
      </w:r>
      <w:r w:rsidR="00333CC7">
        <w:rPr>
          <w:rFonts w:hint="cs"/>
          <w:rtl/>
        </w:rPr>
        <w:t>ی</w:t>
      </w:r>
      <w:r w:rsidR="00333CC7">
        <w:rPr>
          <w:rFonts w:hint="eastAsia"/>
          <w:rtl/>
        </w:rPr>
        <w:t>ن‌ها</w:t>
      </w:r>
      <w:r w:rsidRPr="001125DB">
        <w:rPr>
          <w:rFonts w:hint="cs"/>
          <w:rtl/>
        </w:rPr>
        <w:t xml:space="preserve"> که شخصیتش کاملا یک حالت فیزیک دانی پیدا بکند که گویا در عالم هیچ چیزی جز این نیست و داوری بکند و بگوید علمهای دیگر ارزش ندارد یا هویت صنفی خودش را مبنا قرار بدهد برای اینکه دیگران را نفی بکند و لذا هویت صنفی مثلا روحانیت هم هویت صنفی دارد ولی این معنا ندارد که به خاطر هویت صنفی بیاید در دام یک نوع تعصبات کوری بیفتد که حقایق دیگر را نبیند و حقایق را باید همه ببینند و </w:t>
      </w:r>
      <w:r w:rsidR="00333CC7">
        <w:rPr>
          <w:rFonts w:hint="eastAsia"/>
          <w:rtl/>
        </w:rPr>
        <w:t>واقع</w:t>
      </w:r>
      <w:r w:rsidR="00333CC7">
        <w:rPr>
          <w:rFonts w:hint="cs"/>
          <w:rtl/>
        </w:rPr>
        <w:t>ی</w:t>
      </w:r>
      <w:r w:rsidR="00333CC7">
        <w:rPr>
          <w:rFonts w:hint="eastAsia"/>
          <w:rtl/>
        </w:rPr>
        <w:t>ت‌ها</w:t>
      </w:r>
      <w:r w:rsidRPr="001125DB">
        <w:rPr>
          <w:rFonts w:hint="cs"/>
          <w:rtl/>
        </w:rPr>
        <w:t xml:space="preserve"> را </w:t>
      </w:r>
      <w:r w:rsidR="00333CC7">
        <w:rPr>
          <w:rFonts w:hint="eastAsia"/>
          <w:rtl/>
        </w:rPr>
        <w:t>نم</w:t>
      </w:r>
      <w:r w:rsidR="00333CC7">
        <w:rPr>
          <w:rFonts w:hint="cs"/>
          <w:rtl/>
        </w:rPr>
        <w:t>ی‌</w:t>
      </w:r>
      <w:r w:rsidR="00333CC7">
        <w:rPr>
          <w:rFonts w:hint="eastAsia"/>
          <w:rtl/>
        </w:rPr>
        <w:t>شود</w:t>
      </w:r>
      <w:r w:rsidRPr="001125DB">
        <w:rPr>
          <w:rFonts w:hint="cs"/>
          <w:rtl/>
        </w:rPr>
        <w:t xml:space="preserve"> نفی کرد. در فرایند تعلیم و تعلم </w:t>
      </w:r>
      <w:r w:rsidR="00333CC7">
        <w:rPr>
          <w:rFonts w:hint="eastAsia"/>
          <w:rtl/>
        </w:rPr>
        <w:t>ا</w:t>
      </w:r>
      <w:r w:rsidR="00333CC7">
        <w:rPr>
          <w:rFonts w:hint="cs"/>
          <w:rtl/>
        </w:rPr>
        <w:t>ی</w:t>
      </w:r>
      <w:r w:rsidR="00333CC7">
        <w:rPr>
          <w:rFonts w:hint="eastAsia"/>
          <w:rtl/>
        </w:rPr>
        <w:t>ن‌ها</w:t>
      </w:r>
      <w:r w:rsidRPr="001125DB">
        <w:rPr>
          <w:rFonts w:hint="cs"/>
          <w:rtl/>
        </w:rPr>
        <w:t xml:space="preserve"> از آن چیزهایی است که مقدماتی است که علم موضوع درست </w:t>
      </w:r>
      <w:r w:rsidR="00333CC7">
        <w:rPr>
          <w:rFonts w:hint="eastAsia"/>
          <w:rtl/>
        </w:rPr>
        <w:t>م</w:t>
      </w:r>
      <w:r w:rsidR="00333CC7">
        <w:rPr>
          <w:rFonts w:hint="cs"/>
          <w:rtl/>
        </w:rPr>
        <w:t>ی‌</w:t>
      </w:r>
      <w:r w:rsidR="00333CC7">
        <w:rPr>
          <w:rFonts w:hint="eastAsia"/>
          <w:rtl/>
        </w:rPr>
        <w:t>کند</w:t>
      </w:r>
      <w:r w:rsidRPr="001125DB">
        <w:rPr>
          <w:rFonts w:hint="cs"/>
          <w:rtl/>
        </w:rPr>
        <w:t xml:space="preserve"> داوری فقیه علم از نظر روانشناختی زمینه خاصی در شخصیت ایجاد </w:t>
      </w:r>
      <w:r w:rsidR="00333CC7">
        <w:rPr>
          <w:rFonts w:hint="eastAsia"/>
          <w:rtl/>
        </w:rPr>
        <w:t>م</w:t>
      </w:r>
      <w:r w:rsidR="00333CC7">
        <w:rPr>
          <w:rFonts w:hint="cs"/>
          <w:rtl/>
        </w:rPr>
        <w:t>ی‌</w:t>
      </w:r>
      <w:r w:rsidR="00333CC7">
        <w:rPr>
          <w:rFonts w:hint="eastAsia"/>
          <w:rtl/>
        </w:rPr>
        <w:t>کند</w:t>
      </w:r>
      <w:r w:rsidRPr="001125DB">
        <w:rPr>
          <w:rFonts w:hint="cs"/>
          <w:rtl/>
        </w:rPr>
        <w:t xml:space="preserve"> و از نظر جامعه شناسی هویت صنفی و احساس تعلق به یک جامعه علمی به آدم </w:t>
      </w:r>
      <w:r w:rsidR="00333CC7">
        <w:rPr>
          <w:rFonts w:hint="eastAsia"/>
          <w:rtl/>
        </w:rPr>
        <w:t>م</w:t>
      </w:r>
      <w:r w:rsidR="00333CC7">
        <w:rPr>
          <w:rFonts w:hint="cs"/>
          <w:rtl/>
        </w:rPr>
        <w:t>ی‌</w:t>
      </w:r>
      <w:r w:rsidR="00333CC7">
        <w:rPr>
          <w:rFonts w:hint="eastAsia"/>
          <w:rtl/>
        </w:rPr>
        <w:t>دهد</w:t>
      </w:r>
      <w:r w:rsidRPr="001125DB">
        <w:rPr>
          <w:rFonts w:hint="cs"/>
          <w:rtl/>
        </w:rPr>
        <w:t xml:space="preserve"> و اگر </w:t>
      </w:r>
      <w:r w:rsidR="00333CC7">
        <w:rPr>
          <w:rFonts w:hint="eastAsia"/>
          <w:rtl/>
        </w:rPr>
        <w:t>ا</w:t>
      </w:r>
      <w:r w:rsidR="00333CC7">
        <w:rPr>
          <w:rFonts w:hint="cs"/>
          <w:rtl/>
        </w:rPr>
        <w:t>ی</w:t>
      </w:r>
      <w:r w:rsidR="00333CC7">
        <w:rPr>
          <w:rFonts w:hint="eastAsia"/>
          <w:rtl/>
        </w:rPr>
        <w:t>ن‌ها</w:t>
      </w:r>
      <w:r w:rsidRPr="001125DB">
        <w:rPr>
          <w:rFonts w:hint="cs"/>
          <w:rtl/>
        </w:rPr>
        <w:t xml:space="preserve"> درست کنترل نشود ممکن است به یک نتیجه مذمومی برسد که آدم در داوری خودش علمهای دیگر را کوچک بکند یا عالمان دیگر را تحقیر بکند این کار غلتی است و چون این تعلیم، معلمی که دارد آموزش </w:t>
      </w:r>
      <w:r w:rsidR="00333CC7">
        <w:rPr>
          <w:rFonts w:hint="eastAsia"/>
          <w:rtl/>
        </w:rPr>
        <w:t>م</w:t>
      </w:r>
      <w:r w:rsidR="00333CC7">
        <w:rPr>
          <w:rFonts w:hint="cs"/>
          <w:rtl/>
        </w:rPr>
        <w:t>ی‌</w:t>
      </w:r>
      <w:r w:rsidR="00333CC7">
        <w:rPr>
          <w:rFonts w:hint="eastAsia"/>
          <w:rtl/>
        </w:rPr>
        <w:t>دهد</w:t>
      </w:r>
      <w:r w:rsidRPr="001125DB">
        <w:rPr>
          <w:rFonts w:hint="cs"/>
          <w:rtl/>
        </w:rPr>
        <w:t xml:space="preserve"> و با آموزش او در واقع این احساس به متعلم منتقل </w:t>
      </w:r>
      <w:r w:rsidR="00333CC7">
        <w:rPr>
          <w:rFonts w:hint="eastAsia"/>
          <w:rtl/>
        </w:rPr>
        <w:t>م</w:t>
      </w:r>
      <w:r w:rsidR="00333CC7">
        <w:rPr>
          <w:rFonts w:hint="cs"/>
          <w:rtl/>
        </w:rPr>
        <w:t>ی‌</w:t>
      </w:r>
      <w:r w:rsidR="00333CC7">
        <w:rPr>
          <w:rFonts w:hint="eastAsia"/>
          <w:rtl/>
        </w:rPr>
        <w:t>شود</w:t>
      </w:r>
      <w:r w:rsidRPr="001125DB">
        <w:rPr>
          <w:rFonts w:hint="cs"/>
          <w:rtl/>
        </w:rPr>
        <w:t xml:space="preserve"> باید این آسیب شناشس را داشته باشد و مانع از این بشود که این آسیب در متعلمش ایجاد بشود این دلیل خاصی ما در روایت نداریم بر خلاف آن سیزده چهارده مورد که دلیل داشت که </w:t>
      </w:r>
      <w:r w:rsidR="00333CC7">
        <w:rPr>
          <w:rFonts w:hint="eastAsia"/>
          <w:rtl/>
        </w:rPr>
        <w:t>م</w:t>
      </w:r>
      <w:r w:rsidR="00333CC7">
        <w:rPr>
          <w:rFonts w:hint="cs"/>
          <w:rtl/>
        </w:rPr>
        <w:t>ی‌</w:t>
      </w:r>
      <w:r w:rsidR="00333CC7">
        <w:rPr>
          <w:rFonts w:hint="eastAsia"/>
          <w:rtl/>
        </w:rPr>
        <w:t>گفت</w:t>
      </w:r>
      <w:r w:rsidRPr="001125DB">
        <w:rPr>
          <w:rFonts w:hint="cs"/>
          <w:rtl/>
        </w:rPr>
        <w:t xml:space="preserve"> معلم باید اینطور باشد آنطور باشد این هم مثل خیلی از موارد دیگر دلیل خاص ندارد اما قواعد کلی و فقهی اینجا جاری </w:t>
      </w:r>
      <w:r w:rsidR="00333CC7">
        <w:rPr>
          <w:rFonts w:hint="eastAsia"/>
          <w:rtl/>
        </w:rPr>
        <w:t>م</w:t>
      </w:r>
      <w:r w:rsidR="00333CC7">
        <w:rPr>
          <w:rFonts w:hint="cs"/>
          <w:rtl/>
        </w:rPr>
        <w:t>ی‌</w:t>
      </w:r>
      <w:r w:rsidR="00333CC7">
        <w:rPr>
          <w:rFonts w:hint="eastAsia"/>
          <w:rtl/>
        </w:rPr>
        <w:t>شود</w:t>
      </w:r>
      <w:r w:rsidRPr="001125DB">
        <w:rPr>
          <w:rFonts w:hint="cs"/>
          <w:rtl/>
        </w:rPr>
        <w:t xml:space="preserve"> قواعد کلی فقهیش هم این است که معلم با عنوان شخصی که مسؤلیت دارد رد قبال اصلاح و هدایت دیگران مسؤلیت دارد و کار عالم و معلم اصلاح و هدایت است و هر نوع حرکتی که برای اصلاح و هدایت باشد این امر ممدوحی است و لذا باید به آن توجه داشته باشد و به عنوان یک کار ارشادی و مشاوره ای که جزء وظائف عام </w:t>
      </w:r>
      <w:r w:rsidR="00333CC7">
        <w:rPr>
          <w:rFonts w:hint="eastAsia"/>
          <w:rtl/>
        </w:rPr>
        <w:t>انسان‌ها</w:t>
      </w:r>
      <w:r w:rsidRPr="001125DB">
        <w:rPr>
          <w:rFonts w:hint="cs"/>
          <w:rtl/>
        </w:rPr>
        <w:t xml:space="preserve"> در روابط با هم است برای معلم هم این وظیفه هست البته اینجا چون در معرض این پیدایش این روحیات است معلم طبعا وظیفه مؤکدی دارد که جلوی آسیب تخصص در یک علم و تعلیم یک علم را بگیرد عاصی بشیند که تخصص یک جزیره جدایی که دیگران را به حساب </w:t>
      </w:r>
      <w:r w:rsidR="00333CC7">
        <w:rPr>
          <w:rFonts w:hint="eastAsia"/>
          <w:rtl/>
        </w:rPr>
        <w:t>نم</w:t>
      </w:r>
      <w:r w:rsidR="00333CC7">
        <w:rPr>
          <w:rFonts w:hint="cs"/>
          <w:rtl/>
        </w:rPr>
        <w:t>ی‌</w:t>
      </w:r>
      <w:r w:rsidR="00333CC7">
        <w:rPr>
          <w:rFonts w:hint="eastAsia"/>
          <w:rtl/>
        </w:rPr>
        <w:t>آورد</w:t>
      </w:r>
      <w:r w:rsidRPr="001125DB">
        <w:rPr>
          <w:rFonts w:hint="cs"/>
          <w:rtl/>
        </w:rPr>
        <w:t xml:space="preserve"> بکشد باید جلوی این را بگیرد. البته به لحاظ علمی بحثهای بیشتری دارد. بنابراین باز اینجا ما طبق قواعد کلی که ارشاد و هدایت خوب است و این امر تکلیف عامی است که انسان </w:t>
      </w:r>
      <w:r w:rsidRPr="001125DB">
        <w:rPr>
          <w:rFonts w:hint="cs"/>
          <w:rtl/>
        </w:rPr>
        <w:lastRenderedPageBreak/>
        <w:t xml:space="preserve">تلاش </w:t>
      </w:r>
      <w:r w:rsidR="00333CC7">
        <w:rPr>
          <w:rFonts w:hint="eastAsia"/>
          <w:rtl/>
        </w:rPr>
        <w:t>م</w:t>
      </w:r>
      <w:r w:rsidR="00333CC7">
        <w:rPr>
          <w:rFonts w:hint="cs"/>
          <w:rtl/>
        </w:rPr>
        <w:t>ی‌</w:t>
      </w:r>
      <w:r w:rsidR="00333CC7">
        <w:rPr>
          <w:rFonts w:hint="eastAsia"/>
          <w:rtl/>
        </w:rPr>
        <w:t>کند</w:t>
      </w:r>
      <w:r w:rsidRPr="001125DB">
        <w:rPr>
          <w:rFonts w:hint="cs"/>
          <w:rtl/>
        </w:rPr>
        <w:t xml:space="preserve"> که جلوی گمراهی و ضلالت دیگران را بگیرد این چیز خوبی است منتهی البته اینکه شخص جلوی ضلالت را بگیرد این مستحب است واجب نیست آنچه که واجب است این است که وقتی کسی در گمراهی افتاد و مبتلای در منکر شد باید نهیش کرد به عنوان ادب و تکلیف کلی طبق عناوین عامه نه عنوان خاص ما اینجا دلیل خاص نداریم. این هم بحثی است که به نظر </w:t>
      </w:r>
      <w:r w:rsidR="00333CC7">
        <w:rPr>
          <w:rFonts w:hint="eastAsia"/>
          <w:rtl/>
        </w:rPr>
        <w:t>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بحث مهمی است گر چه عنوان خاص ندارد. اما قواعد کلی فقه اینجا یک حکم تربیتی و اصلاحی و استحبابی را برای معلم </w:t>
      </w:r>
      <w:r w:rsidR="00333CC7">
        <w:rPr>
          <w:rFonts w:hint="eastAsia"/>
          <w:rtl/>
        </w:rPr>
        <w:t>م</w:t>
      </w:r>
      <w:r w:rsidR="00333CC7">
        <w:rPr>
          <w:rFonts w:hint="cs"/>
          <w:rtl/>
        </w:rPr>
        <w:t>ی‌</w:t>
      </w:r>
      <w:r w:rsidR="00333CC7">
        <w:rPr>
          <w:rFonts w:hint="eastAsia"/>
          <w:rtl/>
        </w:rPr>
        <w:t>آورد</w:t>
      </w:r>
      <w:r w:rsidRPr="001125DB">
        <w:rPr>
          <w:rFonts w:hint="cs"/>
          <w:rtl/>
        </w:rPr>
        <w:t xml:space="preserve"> که به این آسیب توجه داشته باشد. تا مانع از گمراهی متعلمانش در این ورطه بشود. در حقیقت این اقتضای حقیقی در اینجا وجود دارد که شخص مبتلای به یک نوع تکبر و کبر و عجب بشود و باز داشتن از </w:t>
      </w:r>
      <w:r w:rsidR="00333CC7">
        <w:rPr>
          <w:rFonts w:hint="eastAsia"/>
          <w:rtl/>
        </w:rPr>
        <w:t>ا</w:t>
      </w:r>
      <w:r w:rsidR="00333CC7">
        <w:rPr>
          <w:rFonts w:hint="cs"/>
          <w:rtl/>
        </w:rPr>
        <w:t>ی</w:t>
      </w:r>
      <w:r w:rsidR="00333CC7">
        <w:rPr>
          <w:rFonts w:hint="eastAsia"/>
          <w:rtl/>
        </w:rPr>
        <w:t>ن‌ها</w:t>
      </w:r>
      <w:r w:rsidRPr="001125DB">
        <w:rPr>
          <w:rFonts w:hint="cs"/>
          <w:rtl/>
        </w:rPr>
        <w:t xml:space="preserve"> یک عمل راجحی است در مورد همه </w:t>
      </w:r>
      <w:r w:rsidR="00333CC7">
        <w:rPr>
          <w:rFonts w:hint="eastAsia"/>
          <w:rtl/>
        </w:rPr>
        <w:t>انسان‌ها</w:t>
      </w:r>
      <w:r w:rsidRPr="001125DB">
        <w:rPr>
          <w:rFonts w:hint="cs"/>
          <w:rtl/>
        </w:rPr>
        <w:t xml:space="preserve"> از جمله در باب معلم و متعلم خود و فضای علمی خودش اینجا فقط این ملاحظه را باید توجه داشته باشید که این سخنی که اینجا گفته </w:t>
      </w:r>
      <w:r w:rsidR="00333CC7">
        <w:rPr>
          <w:rFonts w:hint="eastAsia"/>
          <w:rtl/>
        </w:rPr>
        <w:t>م</w:t>
      </w:r>
      <w:r w:rsidR="00333CC7">
        <w:rPr>
          <w:rFonts w:hint="cs"/>
          <w:rtl/>
        </w:rPr>
        <w:t>ی‌</w:t>
      </w:r>
      <w:r w:rsidR="00333CC7">
        <w:rPr>
          <w:rFonts w:hint="eastAsia"/>
          <w:rtl/>
        </w:rPr>
        <w:t>شود</w:t>
      </w:r>
      <w:r w:rsidRPr="001125DB">
        <w:rPr>
          <w:rFonts w:hint="cs"/>
          <w:rtl/>
        </w:rPr>
        <w:t xml:space="preserve"> مانع از آن نیست که به هر حال اولویتهای علوم متفاوت است جایگاههای علوم متفاوت است بعضی اشرف است و بعضی سطح </w:t>
      </w:r>
      <w:r w:rsidR="00333CC7">
        <w:rPr>
          <w:rFonts w:hint="eastAsia"/>
          <w:rtl/>
        </w:rPr>
        <w:t>پا</w:t>
      </w:r>
      <w:r w:rsidR="00333CC7">
        <w:rPr>
          <w:rFonts w:hint="cs"/>
          <w:rtl/>
        </w:rPr>
        <w:t>یی</w:t>
      </w:r>
      <w:r w:rsidR="00333CC7">
        <w:rPr>
          <w:rFonts w:hint="eastAsia"/>
          <w:rtl/>
        </w:rPr>
        <w:t>ن‌تر</w:t>
      </w:r>
      <w:r w:rsidR="00333CC7">
        <w:rPr>
          <w:rFonts w:hint="cs"/>
          <w:rtl/>
        </w:rPr>
        <w:t>ی</w:t>
      </w:r>
      <w:r w:rsidRPr="001125DB">
        <w:rPr>
          <w:rFonts w:hint="cs"/>
          <w:rtl/>
        </w:rPr>
        <w:t xml:space="preserve"> دارد به هر حال علمی که در تأمین سعادت ابدی انسان مؤثر باشد اشرف است ولی این معنایش این نیست که همان که او را </w:t>
      </w:r>
      <w:r w:rsidR="00333CC7">
        <w:rPr>
          <w:rFonts w:hint="eastAsia"/>
          <w:rtl/>
        </w:rPr>
        <w:t>م</w:t>
      </w:r>
      <w:r w:rsidR="00333CC7">
        <w:rPr>
          <w:rFonts w:hint="cs"/>
          <w:rtl/>
        </w:rPr>
        <w:t>ی‌</w:t>
      </w:r>
      <w:r w:rsidR="00333CC7">
        <w:rPr>
          <w:rFonts w:hint="eastAsia"/>
          <w:rtl/>
        </w:rPr>
        <w:t>خواند</w:t>
      </w:r>
      <w:r w:rsidRPr="001125DB">
        <w:rPr>
          <w:rFonts w:hint="cs"/>
          <w:rtl/>
        </w:rPr>
        <w:t xml:space="preserve"> ارزش حد خود علوم دیگران را منکر بشود و نفی بکند با حفظ حدود و مراتب باید جایگاه هر چیزی محفوظ بماند و جایگاه چیزهای دیگر را نفی نکند. ملا صدرا در مورد بوعلی سینا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که حیف او بود که رفت به سمت پزشکی و </w:t>
      </w:r>
      <w:r w:rsidR="00333CC7">
        <w:rPr>
          <w:rFonts w:hint="eastAsia"/>
          <w:rtl/>
        </w:rPr>
        <w:t>ا</w:t>
      </w:r>
      <w:r w:rsidR="00333CC7">
        <w:rPr>
          <w:rFonts w:hint="cs"/>
          <w:rtl/>
        </w:rPr>
        <w:t>ی</w:t>
      </w:r>
      <w:r w:rsidR="00333CC7">
        <w:rPr>
          <w:rFonts w:hint="eastAsia"/>
          <w:rtl/>
        </w:rPr>
        <w:t>ن‌ها</w:t>
      </w:r>
      <w:r w:rsidRPr="001125DB">
        <w:rPr>
          <w:rFonts w:hint="cs"/>
          <w:rtl/>
        </w:rPr>
        <w:t xml:space="preserve"> شأن او بالاتر از این بود باید در همین فلسفه متبلور بود </w:t>
      </w:r>
      <w:r w:rsidR="00333CC7">
        <w:rPr>
          <w:rFonts w:hint="eastAsia"/>
          <w:rtl/>
        </w:rPr>
        <w:t>نم</w:t>
      </w:r>
      <w:r w:rsidR="00333CC7">
        <w:rPr>
          <w:rFonts w:hint="cs"/>
          <w:rtl/>
        </w:rPr>
        <w:t>ی‌</w:t>
      </w:r>
      <w:r w:rsidR="00333CC7">
        <w:rPr>
          <w:rFonts w:hint="eastAsia"/>
          <w:rtl/>
        </w:rPr>
        <w:t>دانم</w:t>
      </w:r>
      <w:r w:rsidRPr="001125DB">
        <w:rPr>
          <w:rFonts w:hint="cs"/>
          <w:rtl/>
        </w:rPr>
        <w:t xml:space="preserve"> این از کدام قسم است ممدوح یا مذمومش است اگر نخواهد ارزش پزشکی را نفی بکند ولی بگوید سطحش در مرتبه بعد از آن است این وجهی دارد. ولی اگر بخواهد بیش از آن حد برود آنوقت یک مقدار مشکل درست </w:t>
      </w:r>
      <w:r w:rsidR="00333CC7">
        <w:rPr>
          <w:rFonts w:hint="eastAsia"/>
          <w:rtl/>
        </w:rPr>
        <w:t>م</w:t>
      </w:r>
      <w:r w:rsidR="00333CC7">
        <w:rPr>
          <w:rFonts w:hint="cs"/>
          <w:rtl/>
        </w:rPr>
        <w:t>ی‌</w:t>
      </w:r>
      <w:r w:rsidR="00333CC7">
        <w:rPr>
          <w:rFonts w:hint="eastAsia"/>
          <w:rtl/>
        </w:rPr>
        <w:t>کند</w:t>
      </w:r>
      <w:r w:rsidRPr="001125DB">
        <w:rPr>
          <w:rFonts w:hint="cs"/>
          <w:rtl/>
        </w:rPr>
        <w:t xml:space="preserve">. در مرتبه خودش پزشکی را </w:t>
      </w:r>
      <w:r w:rsidR="00333CC7">
        <w:rPr>
          <w:rFonts w:hint="eastAsia"/>
          <w:rtl/>
        </w:rPr>
        <w:t>نم</w:t>
      </w:r>
      <w:r w:rsidR="00333CC7">
        <w:rPr>
          <w:rFonts w:hint="cs"/>
          <w:rtl/>
        </w:rPr>
        <w:t>ی‌</w:t>
      </w:r>
      <w:r w:rsidR="00333CC7">
        <w:rPr>
          <w:rFonts w:hint="eastAsia"/>
          <w:rtl/>
        </w:rPr>
        <w:t>خواهد</w:t>
      </w:r>
      <w:r w:rsidRPr="001125DB">
        <w:rPr>
          <w:rFonts w:hint="cs"/>
          <w:rtl/>
        </w:rPr>
        <w:t xml:space="preserve"> نفی بکند منتهی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او شخصیت </w:t>
      </w:r>
      <w:r w:rsidR="00333CC7">
        <w:rPr>
          <w:rFonts w:hint="eastAsia"/>
          <w:rtl/>
        </w:rPr>
        <w:t>متعال</w:t>
      </w:r>
      <w:r w:rsidR="00333CC7">
        <w:rPr>
          <w:rFonts w:hint="cs"/>
          <w:rtl/>
        </w:rPr>
        <w:t>ی‌</w:t>
      </w:r>
      <w:r w:rsidR="00333CC7">
        <w:rPr>
          <w:rFonts w:hint="eastAsia"/>
          <w:rtl/>
        </w:rPr>
        <w:t>تر</w:t>
      </w:r>
      <w:r w:rsidR="00333CC7">
        <w:rPr>
          <w:rFonts w:hint="cs"/>
          <w:rtl/>
        </w:rPr>
        <w:t>ی</w:t>
      </w:r>
      <w:r w:rsidRPr="001125DB">
        <w:rPr>
          <w:rFonts w:hint="cs"/>
          <w:rtl/>
        </w:rPr>
        <w:t xml:space="preserve"> دارد که </w:t>
      </w:r>
      <w:r w:rsidR="00333CC7">
        <w:rPr>
          <w:rFonts w:hint="eastAsia"/>
          <w:rtl/>
        </w:rPr>
        <w:t>م</w:t>
      </w:r>
      <w:r w:rsidR="00333CC7">
        <w:rPr>
          <w:rFonts w:hint="cs"/>
          <w:rtl/>
        </w:rPr>
        <w:t>ی‌</w:t>
      </w:r>
      <w:r w:rsidR="00333CC7">
        <w:rPr>
          <w:rFonts w:hint="eastAsia"/>
          <w:rtl/>
        </w:rPr>
        <w:t>توانست</w:t>
      </w:r>
      <w:r w:rsidRPr="001125DB">
        <w:rPr>
          <w:rFonts w:hint="cs"/>
          <w:rtl/>
        </w:rPr>
        <w:t xml:space="preserve"> آن وقتی که آنجا صرف بکند در اینجا به کار بگیرد. این </w:t>
      </w:r>
      <w:r w:rsidR="00333CC7">
        <w:rPr>
          <w:rFonts w:hint="eastAsia"/>
          <w:rtl/>
        </w:rPr>
        <w:t>اولو</w:t>
      </w:r>
      <w:r w:rsidR="00333CC7">
        <w:rPr>
          <w:rFonts w:hint="cs"/>
          <w:rtl/>
        </w:rPr>
        <w:t>ی</w:t>
      </w:r>
      <w:r w:rsidR="00333CC7">
        <w:rPr>
          <w:rFonts w:hint="eastAsia"/>
          <w:rtl/>
        </w:rPr>
        <w:t>ت‌ها</w:t>
      </w:r>
      <w:r w:rsidRPr="001125DB">
        <w:rPr>
          <w:rFonts w:hint="cs"/>
          <w:rtl/>
        </w:rPr>
        <w:t xml:space="preserve"> امر درستی است و غالبا هم ما آدمهایی نیستیم که </w:t>
      </w:r>
      <w:r w:rsidR="00333CC7">
        <w:rPr>
          <w:rFonts w:hint="eastAsia"/>
          <w:rtl/>
        </w:rPr>
        <w:t>اولو</w:t>
      </w:r>
      <w:r w:rsidR="00333CC7">
        <w:rPr>
          <w:rFonts w:hint="cs"/>
          <w:rtl/>
        </w:rPr>
        <w:t>ی</w:t>
      </w:r>
      <w:r w:rsidR="00333CC7">
        <w:rPr>
          <w:rFonts w:hint="eastAsia"/>
          <w:rtl/>
        </w:rPr>
        <w:t>ت‌ها</w:t>
      </w:r>
      <w:r w:rsidRPr="001125DB">
        <w:rPr>
          <w:rFonts w:hint="cs"/>
          <w:rtl/>
        </w:rPr>
        <w:t xml:space="preserve"> را تشخیص بدهیم. آنچه که شما </w:t>
      </w:r>
      <w:r w:rsidR="00333CC7">
        <w:rPr>
          <w:rFonts w:hint="eastAsia"/>
          <w:rtl/>
        </w:rPr>
        <w:t>م</w:t>
      </w:r>
      <w:r w:rsidR="00333CC7">
        <w:rPr>
          <w:rFonts w:hint="cs"/>
          <w:rtl/>
        </w:rPr>
        <w:t>ی‌</w:t>
      </w:r>
      <w:r w:rsidR="00333CC7">
        <w:rPr>
          <w:rFonts w:hint="eastAsia"/>
          <w:rtl/>
        </w:rPr>
        <w:t>فرما</w:t>
      </w:r>
      <w:r w:rsidR="00333CC7">
        <w:rPr>
          <w:rFonts w:hint="cs"/>
          <w:rtl/>
        </w:rPr>
        <w:t>یی</w:t>
      </w:r>
      <w:r w:rsidR="00333CC7">
        <w:rPr>
          <w:rFonts w:hint="eastAsia"/>
          <w:rtl/>
        </w:rPr>
        <w:t>د</w:t>
      </w:r>
      <w:r w:rsidRPr="001125DB">
        <w:rPr>
          <w:rFonts w:hint="cs"/>
          <w:rtl/>
        </w:rPr>
        <w:t xml:space="preserve"> به نحوی مقدمه حرام است مقدمه حرام، حرام نیست مثلا کسی که چاقو را بردارد و تیز بکند و گردن طرف بگذارد حرام نیست بعضی از جاها شارع به خاطر فوق العاده مهم بودن یک چیزی ممکن است </w:t>
      </w:r>
      <w:r w:rsidR="00333CC7">
        <w:rPr>
          <w:rFonts w:hint="eastAsia"/>
          <w:rtl/>
        </w:rPr>
        <w:t>مقدمه‌اش</w:t>
      </w:r>
      <w:r w:rsidRPr="001125DB">
        <w:rPr>
          <w:rFonts w:hint="cs"/>
          <w:rtl/>
        </w:rPr>
        <w:t xml:space="preserve"> را حرام بکند مثلا در خلوت با اجنبی، خلوت با اجنبی نوعی مقدمه حرام است اگر ما دلیل خاص نداشتیم حرام نبود به خاطر اینکه مقدمه گناه هست نه مقدمه حرام، حرام نیست مگر اینکه مقدمه ای که اگر انجام داد دیگر </w:t>
      </w:r>
      <w:r w:rsidR="00333CC7">
        <w:rPr>
          <w:rFonts w:hint="eastAsia"/>
          <w:rtl/>
        </w:rPr>
        <w:t>نم</w:t>
      </w:r>
      <w:r w:rsidR="00333CC7">
        <w:rPr>
          <w:rFonts w:hint="cs"/>
          <w:rtl/>
        </w:rPr>
        <w:t>ی‌</w:t>
      </w:r>
      <w:r w:rsidR="00333CC7">
        <w:rPr>
          <w:rFonts w:hint="eastAsia"/>
          <w:rtl/>
        </w:rPr>
        <w:t>تواند</w:t>
      </w:r>
      <w:r w:rsidRPr="001125DB">
        <w:rPr>
          <w:rFonts w:hint="cs"/>
          <w:rtl/>
        </w:rPr>
        <w:t xml:space="preserve"> بقیه را انجام ندهد مثل اینکه کسی خودش را از پشت بام پرت </w:t>
      </w:r>
      <w:r w:rsidR="00333CC7">
        <w:rPr>
          <w:rFonts w:hint="eastAsia"/>
          <w:rtl/>
        </w:rPr>
        <w:t>م</w:t>
      </w:r>
      <w:r w:rsidR="00333CC7">
        <w:rPr>
          <w:rFonts w:hint="cs"/>
          <w:rtl/>
        </w:rPr>
        <w:t>ی‌</w:t>
      </w:r>
      <w:r w:rsidR="00333CC7">
        <w:rPr>
          <w:rFonts w:hint="eastAsia"/>
          <w:rtl/>
        </w:rPr>
        <w:t>کند</w:t>
      </w:r>
      <w:r w:rsidRPr="001125DB">
        <w:rPr>
          <w:rFonts w:hint="cs"/>
          <w:rtl/>
        </w:rPr>
        <w:t xml:space="preserve">. وقتی که پرت </w:t>
      </w:r>
      <w:r w:rsidR="00333CC7">
        <w:rPr>
          <w:rFonts w:hint="eastAsia"/>
          <w:rtl/>
        </w:rPr>
        <w:lastRenderedPageBreak/>
        <w:t>م</w:t>
      </w:r>
      <w:r w:rsidR="00333CC7">
        <w:rPr>
          <w:rFonts w:hint="cs"/>
          <w:rtl/>
        </w:rPr>
        <w:t>ی‌</w:t>
      </w:r>
      <w:r w:rsidR="00333CC7">
        <w:rPr>
          <w:rFonts w:hint="eastAsia"/>
          <w:rtl/>
        </w:rPr>
        <w:t>کند</w:t>
      </w:r>
      <w:r w:rsidRPr="001125DB">
        <w:rPr>
          <w:rFonts w:hint="cs"/>
          <w:rtl/>
        </w:rPr>
        <w:t xml:space="preserve"> کشته </w:t>
      </w:r>
      <w:r w:rsidR="00333CC7">
        <w:rPr>
          <w:rFonts w:hint="eastAsia"/>
          <w:rtl/>
        </w:rPr>
        <w:t>نم</w:t>
      </w:r>
      <w:r w:rsidR="00333CC7">
        <w:rPr>
          <w:rFonts w:hint="cs"/>
          <w:rtl/>
        </w:rPr>
        <w:t>ی‌</w:t>
      </w:r>
      <w:r w:rsidR="00333CC7">
        <w:rPr>
          <w:rFonts w:hint="eastAsia"/>
          <w:rtl/>
        </w:rPr>
        <w:t>شود</w:t>
      </w:r>
      <w:r w:rsidRPr="001125DB">
        <w:rPr>
          <w:rFonts w:hint="cs"/>
          <w:rtl/>
        </w:rPr>
        <w:t xml:space="preserve"> این مقدمه کشته شدن است ولی وقتی که خودش را پرت کرد دیگر </w:t>
      </w:r>
      <w:r w:rsidR="00333CC7">
        <w:rPr>
          <w:rFonts w:hint="eastAsia"/>
          <w:rtl/>
        </w:rPr>
        <w:t>نم</w:t>
      </w:r>
      <w:r w:rsidR="00333CC7">
        <w:rPr>
          <w:rFonts w:hint="cs"/>
          <w:rtl/>
        </w:rPr>
        <w:t>ی‌</w:t>
      </w:r>
      <w:r w:rsidR="00333CC7">
        <w:rPr>
          <w:rFonts w:hint="eastAsia"/>
          <w:rtl/>
        </w:rPr>
        <w:t>شود</w:t>
      </w:r>
      <w:r w:rsidRPr="001125DB">
        <w:rPr>
          <w:rFonts w:hint="cs"/>
          <w:rtl/>
        </w:rPr>
        <w:t xml:space="preserve"> کاری کرد این مقدمه تولیدی حرام است و لذا در اصول گفته شده که </w:t>
      </w:r>
      <w:r w:rsidRPr="001125DB">
        <w:rPr>
          <w:rFonts w:cs="B Badr" w:hint="cs"/>
          <w:b/>
          <w:bCs/>
          <w:rtl/>
        </w:rPr>
        <w:t>مقدمة الحرام لیست بمحرمه الا إذا کان تولیدی</w:t>
      </w:r>
      <w:r w:rsidR="002F3615">
        <w:rPr>
          <w:rFonts w:cs="B Badr" w:hint="cs"/>
          <w:b/>
          <w:bCs/>
          <w:rtl/>
        </w:rPr>
        <w:t>ة</w:t>
      </w:r>
      <w:r w:rsidRPr="001125DB">
        <w:rPr>
          <w:rFonts w:hint="cs"/>
          <w:rtl/>
        </w:rPr>
        <w:t xml:space="preserve">، یک مواردی شارع دلیل خاص دارد که مقدماتی را به خاط مصالحی که </w:t>
      </w:r>
      <w:r w:rsidR="00333CC7">
        <w:rPr>
          <w:rFonts w:hint="eastAsia"/>
          <w:rtl/>
        </w:rPr>
        <w:t>م</w:t>
      </w:r>
      <w:r w:rsidR="00333CC7">
        <w:rPr>
          <w:rFonts w:hint="cs"/>
          <w:rtl/>
        </w:rPr>
        <w:t>ی‌</w:t>
      </w:r>
      <w:r w:rsidR="00333CC7">
        <w:rPr>
          <w:rFonts w:hint="eastAsia"/>
          <w:rtl/>
        </w:rPr>
        <w:t>گ</w:t>
      </w:r>
      <w:r w:rsidR="00333CC7">
        <w:rPr>
          <w:rFonts w:hint="cs"/>
          <w:rtl/>
        </w:rPr>
        <w:t>ی</w:t>
      </w:r>
      <w:r w:rsidR="00333CC7">
        <w:rPr>
          <w:rFonts w:hint="eastAsia"/>
          <w:rtl/>
        </w:rPr>
        <w:t>رد</w:t>
      </w:r>
      <w:r w:rsidRPr="001125DB">
        <w:rPr>
          <w:rFonts w:hint="cs"/>
          <w:rtl/>
        </w:rPr>
        <w:t xml:space="preserve"> و اهمیتی که به عنوان مقدمه داشته حتی </w:t>
      </w:r>
      <w:r w:rsidR="00333CC7">
        <w:rPr>
          <w:rFonts w:hint="eastAsia"/>
          <w:rtl/>
        </w:rPr>
        <w:t>مقدمه‌اش</w:t>
      </w:r>
      <w:r w:rsidRPr="001125DB">
        <w:rPr>
          <w:rFonts w:hint="cs"/>
          <w:rtl/>
        </w:rPr>
        <w:t xml:space="preserve"> را هم حرام کرده آن شرائط خاص است و الا در حال طبیعی مقدمه حرام حرام نیست البته مرجوح است و مکروه است ولی حرام نیست. آن مرجوحیت و مکروهیتش هم این است که نوعی تمرد بر مولا را </w:t>
      </w:r>
      <w:r w:rsidR="00333CC7">
        <w:rPr>
          <w:rFonts w:hint="eastAsia"/>
          <w:rtl/>
        </w:rPr>
        <w:t>م</w:t>
      </w:r>
      <w:r w:rsidR="00333CC7">
        <w:rPr>
          <w:rFonts w:hint="cs"/>
          <w:rtl/>
        </w:rPr>
        <w:t>ی‌</w:t>
      </w:r>
      <w:r w:rsidR="00333CC7">
        <w:rPr>
          <w:rFonts w:hint="eastAsia"/>
          <w:rtl/>
        </w:rPr>
        <w:t>دهد</w:t>
      </w:r>
      <w:r w:rsidRPr="001125DB">
        <w:rPr>
          <w:rFonts w:hint="cs"/>
          <w:rtl/>
        </w:rPr>
        <w:t xml:space="preserve"> و خود این امری قبیحی در حد کراهت است اما حرام نیست مگر اینکه تولیدی باشد یا دلیل خاص داشته باشد این قاعده اصولیش است. آنوقت زمینه سازی برای انجام تکالیف اینکه آدم </w:t>
      </w:r>
      <w:r w:rsidR="00333CC7">
        <w:rPr>
          <w:rFonts w:hint="eastAsia"/>
          <w:rtl/>
        </w:rPr>
        <w:t>زم</w:t>
      </w:r>
      <w:r w:rsidR="00333CC7">
        <w:rPr>
          <w:rFonts w:hint="cs"/>
          <w:rtl/>
        </w:rPr>
        <w:t>ی</w:t>
      </w:r>
      <w:r w:rsidR="00333CC7">
        <w:rPr>
          <w:rFonts w:hint="eastAsia"/>
          <w:rtl/>
        </w:rPr>
        <w:t>نه‌ها</w:t>
      </w:r>
      <w:r w:rsidR="00333CC7">
        <w:rPr>
          <w:rFonts w:hint="cs"/>
          <w:rtl/>
        </w:rPr>
        <w:t>یی</w:t>
      </w:r>
      <w:r w:rsidRPr="001125DB">
        <w:rPr>
          <w:rFonts w:hint="cs"/>
          <w:rtl/>
        </w:rPr>
        <w:t xml:space="preserve"> را فراهم بکند که تکالیف انجام بشود این هم در حد استحباب است مگر در جاهایی که جنبه حکومتی و ولایی پیدا بکند. زمینه سازی برای عدم ارتکاب محرمات آن هم واجب نیست مگر در شرائط خاص، آنچه که هم </w:t>
      </w:r>
      <w:r w:rsidR="00333CC7">
        <w:rPr>
          <w:rFonts w:hint="eastAsia"/>
          <w:rtl/>
        </w:rPr>
        <w:t>م</w:t>
      </w:r>
      <w:r w:rsidR="00333CC7">
        <w:rPr>
          <w:rFonts w:hint="cs"/>
          <w:rtl/>
        </w:rPr>
        <w:t>ی‌</w:t>
      </w:r>
      <w:r w:rsidR="00333CC7">
        <w:rPr>
          <w:rFonts w:hint="eastAsia"/>
          <w:rtl/>
        </w:rPr>
        <w:t>خواست</w:t>
      </w:r>
      <w:r w:rsidR="00333CC7">
        <w:rPr>
          <w:rFonts w:hint="cs"/>
          <w:rtl/>
        </w:rPr>
        <w:t>ی</w:t>
      </w:r>
      <w:r w:rsidR="00333CC7">
        <w:rPr>
          <w:rFonts w:hint="eastAsia"/>
          <w:rtl/>
        </w:rPr>
        <w:t>م</w:t>
      </w:r>
      <w:r w:rsidRPr="001125DB">
        <w:rPr>
          <w:rFonts w:hint="cs"/>
          <w:rtl/>
        </w:rPr>
        <w:t xml:space="preserve"> اینجا عرض بکنیم این است که اگر کسی مبتلای به گناه است باید نهی از منکر بشود یا ترک واجب یا ارتکاب معصیت نهی از منکر با شرائطی که دارد واجب است. اما اینکه حرف </w:t>
      </w:r>
      <w:r w:rsidR="00333CC7">
        <w:rPr>
          <w:rFonts w:hint="eastAsia"/>
          <w:rtl/>
        </w:rPr>
        <w:t>م</w:t>
      </w:r>
      <w:r w:rsidR="00333CC7">
        <w:rPr>
          <w:rFonts w:hint="cs"/>
          <w:rtl/>
        </w:rPr>
        <w:t>ی‌</w:t>
      </w:r>
      <w:r w:rsidR="00333CC7">
        <w:rPr>
          <w:rFonts w:hint="eastAsia"/>
          <w:rtl/>
        </w:rPr>
        <w:t>زند</w:t>
      </w:r>
      <w:r w:rsidRPr="001125DB">
        <w:rPr>
          <w:rFonts w:hint="cs"/>
          <w:rtl/>
        </w:rPr>
        <w:t xml:space="preserve"> یا زمینه ای را منتفی بکند که او در گناه قرار نگیرد این واجب نیست البته این چیز خوبی است ارشاد دیگران و هدایت دیگران نفی ابواب ضلالت </w:t>
      </w:r>
      <w:r w:rsidR="00333CC7">
        <w:rPr>
          <w:rFonts w:hint="eastAsia"/>
          <w:rtl/>
        </w:rPr>
        <w:t>ا</w:t>
      </w:r>
      <w:r w:rsidR="00333CC7">
        <w:rPr>
          <w:rFonts w:hint="cs"/>
          <w:rtl/>
        </w:rPr>
        <w:t>ی</w:t>
      </w:r>
      <w:r w:rsidR="00333CC7">
        <w:rPr>
          <w:rFonts w:hint="eastAsia"/>
          <w:rtl/>
        </w:rPr>
        <w:t>ن‌ها</w:t>
      </w:r>
      <w:r w:rsidRPr="001125DB">
        <w:rPr>
          <w:rFonts w:hint="cs"/>
          <w:rtl/>
        </w:rPr>
        <w:t xml:space="preserve"> همه </w:t>
      </w:r>
      <w:r w:rsidRPr="003E0E56">
        <w:rPr>
          <w:rFonts w:hint="cs"/>
          <w:rtl/>
        </w:rPr>
        <w:t>چیزهای</w:t>
      </w:r>
      <w:r w:rsidRPr="001125DB">
        <w:rPr>
          <w:rFonts w:hint="cs"/>
          <w:rtl/>
        </w:rPr>
        <w:t xml:space="preserve"> راجحی است به طور کلی یکی از مصادیقش هم معلم در رابطه با متعلمش است. وقتی که </w:t>
      </w:r>
      <w:r w:rsidR="00333CC7">
        <w:rPr>
          <w:rFonts w:hint="eastAsia"/>
          <w:rtl/>
        </w:rPr>
        <w:t>م</w:t>
      </w:r>
      <w:r w:rsidR="00333CC7">
        <w:rPr>
          <w:rFonts w:hint="cs"/>
          <w:rtl/>
        </w:rPr>
        <w:t>ی‌</w:t>
      </w:r>
      <w:r w:rsidR="00333CC7">
        <w:rPr>
          <w:rFonts w:hint="eastAsia"/>
          <w:rtl/>
        </w:rPr>
        <w:t>ب</w:t>
      </w:r>
      <w:r w:rsidR="00333CC7">
        <w:rPr>
          <w:rFonts w:hint="cs"/>
          <w:rtl/>
        </w:rPr>
        <w:t>ی</w:t>
      </w:r>
      <w:r w:rsidR="00333CC7">
        <w:rPr>
          <w:rFonts w:hint="eastAsia"/>
          <w:rtl/>
        </w:rPr>
        <w:t>ند</w:t>
      </w:r>
      <w:r w:rsidRPr="001125DB">
        <w:rPr>
          <w:rFonts w:hint="cs"/>
          <w:rtl/>
        </w:rPr>
        <w:t xml:space="preserve"> که آمدن در این رشته یک اقتضائاتی دارد راجح است که او را از ابتلای به این کار محافظت بکند. ما باز هم تأکید </w:t>
      </w:r>
      <w:r w:rsidR="00333CC7">
        <w:rPr>
          <w:rFonts w:hint="eastAsia"/>
          <w:rtl/>
        </w:rPr>
        <w:t>م</w:t>
      </w:r>
      <w:r w:rsidR="00333CC7">
        <w:rPr>
          <w:rFonts w:hint="cs"/>
          <w:rtl/>
        </w:rPr>
        <w:t>ی‌</w:t>
      </w:r>
      <w:r w:rsidR="00333CC7">
        <w:rPr>
          <w:rFonts w:hint="eastAsia"/>
          <w:rtl/>
        </w:rPr>
        <w:t>کنم</w:t>
      </w:r>
      <w:r w:rsidRPr="001125DB">
        <w:rPr>
          <w:rFonts w:hint="cs"/>
          <w:rtl/>
        </w:rPr>
        <w:t xml:space="preserve"> </w:t>
      </w:r>
      <w:r w:rsidR="00333CC7">
        <w:rPr>
          <w:rFonts w:hint="eastAsia"/>
          <w:rtl/>
        </w:rPr>
        <w:t>م</w:t>
      </w:r>
      <w:r w:rsidR="00333CC7">
        <w:rPr>
          <w:rFonts w:hint="cs"/>
          <w:rtl/>
        </w:rPr>
        <w:t>ی‌</w:t>
      </w:r>
      <w:r w:rsidR="00333CC7">
        <w:rPr>
          <w:rFonts w:hint="eastAsia"/>
          <w:rtl/>
        </w:rPr>
        <w:t>توانست</w:t>
      </w:r>
      <w:r w:rsidR="00333CC7">
        <w:rPr>
          <w:rFonts w:hint="cs"/>
          <w:rtl/>
        </w:rPr>
        <w:t>ی</w:t>
      </w:r>
      <w:r w:rsidR="00333CC7">
        <w:rPr>
          <w:rFonts w:hint="eastAsia"/>
          <w:rtl/>
        </w:rPr>
        <w:t>م</w:t>
      </w:r>
      <w:r w:rsidRPr="001125DB">
        <w:rPr>
          <w:rFonts w:hint="cs"/>
          <w:rtl/>
        </w:rPr>
        <w:t xml:space="preserve"> بحث را با نگاه کاملا فقهی تمام بکنیم تا همان بحثی که دلیل خاص داریم و مواردی که قبلا روایاتش را خواندیم بگوییم و بقیه هم بگوییم دلیل خاص نداریم و کلیات است ولی چون نکاتی وجود داشت و در ضمن </w:t>
      </w:r>
      <w:r w:rsidR="00333CC7">
        <w:rPr>
          <w:rFonts w:hint="eastAsia"/>
          <w:rtl/>
        </w:rPr>
        <w:t>آن‌ها</w:t>
      </w:r>
      <w:r w:rsidRPr="001125DB">
        <w:rPr>
          <w:rFonts w:hint="cs"/>
          <w:rtl/>
        </w:rPr>
        <w:t xml:space="preserve"> قواعد را توضیح دادیم یک به یک </w:t>
      </w:r>
      <w:r w:rsidR="00333CC7">
        <w:rPr>
          <w:rFonts w:hint="eastAsia"/>
          <w:rtl/>
        </w:rPr>
        <w:t>ا</w:t>
      </w:r>
      <w:r w:rsidR="00333CC7">
        <w:rPr>
          <w:rFonts w:hint="cs"/>
          <w:rtl/>
        </w:rPr>
        <w:t>ی</w:t>
      </w:r>
      <w:r w:rsidR="00333CC7">
        <w:rPr>
          <w:rFonts w:hint="eastAsia"/>
          <w:rtl/>
        </w:rPr>
        <w:t>ن‌ها</w:t>
      </w:r>
      <w:r w:rsidRPr="001125DB">
        <w:rPr>
          <w:rFonts w:hint="cs"/>
          <w:rtl/>
        </w:rPr>
        <w:t xml:space="preserve"> را بررسی کردیم. </w:t>
      </w:r>
    </w:p>
    <w:p w:rsidR="0019086D" w:rsidRDefault="0019086D" w:rsidP="0019086D">
      <w:pPr>
        <w:rPr>
          <w:rFonts w:cs="B Lotus"/>
          <w:rtl/>
        </w:rPr>
      </w:pPr>
    </w:p>
    <w:p w:rsidR="0019086D" w:rsidRDefault="0019086D" w:rsidP="003E0E56">
      <w:pPr>
        <w:pStyle w:val="Heading4"/>
        <w:rPr>
          <w:rtl/>
        </w:rPr>
      </w:pPr>
      <w:bookmarkStart w:id="12" w:name="_Toc231784478"/>
      <w:bookmarkStart w:id="13" w:name="_Toc277358197"/>
      <w:bookmarkStart w:id="14" w:name="_Toc365198166"/>
      <w:r>
        <w:rPr>
          <w:rFonts w:hint="cs"/>
          <w:rtl/>
        </w:rPr>
        <w:t>20- ناراحت نشدن از بر گزیدن معلم دیگر</w:t>
      </w:r>
      <w:bookmarkEnd w:id="12"/>
      <w:bookmarkEnd w:id="13"/>
      <w:bookmarkEnd w:id="14"/>
      <w:r>
        <w:rPr>
          <w:rFonts w:hint="cs"/>
          <w:rtl/>
        </w:rPr>
        <w:t xml:space="preserve"> </w:t>
      </w:r>
    </w:p>
    <w:p w:rsidR="0019086D" w:rsidRDefault="0019086D" w:rsidP="00D819DD">
      <w:pPr>
        <w:ind w:left="284" w:firstLine="0"/>
        <w:rPr>
          <w:rtl/>
        </w:rPr>
      </w:pPr>
      <w:r w:rsidRPr="001125DB">
        <w:rPr>
          <w:rFonts w:hint="cs"/>
          <w:rtl/>
        </w:rPr>
        <w:t xml:space="preserve">نوزدهم یک امر اخلاقی مربوط به معلم است و آن امر اخلاقی </w:t>
      </w:r>
      <w:r w:rsidR="00D819DD">
        <w:rPr>
          <w:rFonts w:hint="cs"/>
          <w:rtl/>
        </w:rPr>
        <w:t>مربوط به معلم هم این است که علی‌</w:t>
      </w:r>
      <w:r w:rsidRPr="001125DB">
        <w:rPr>
          <w:rFonts w:hint="cs"/>
          <w:rtl/>
        </w:rPr>
        <w:t xml:space="preserve">القاعده در طبع </w:t>
      </w:r>
      <w:r w:rsidR="00333CC7">
        <w:rPr>
          <w:rFonts w:hint="eastAsia"/>
          <w:rtl/>
        </w:rPr>
        <w:t>آدم‌ها</w:t>
      </w:r>
      <w:r w:rsidRPr="001125DB">
        <w:rPr>
          <w:rFonts w:hint="cs"/>
          <w:rtl/>
        </w:rPr>
        <w:t xml:space="preserve"> این است که افراد وقتی که پیش او درس </w:t>
      </w:r>
      <w:r w:rsidR="00333CC7">
        <w:rPr>
          <w:rFonts w:hint="eastAsia"/>
          <w:rtl/>
        </w:rPr>
        <w:t>م</w:t>
      </w:r>
      <w:r w:rsidR="00333CC7">
        <w:rPr>
          <w:rFonts w:hint="cs"/>
          <w:rtl/>
        </w:rPr>
        <w:t>ی‌</w:t>
      </w:r>
      <w:r w:rsidR="00333CC7">
        <w:rPr>
          <w:rFonts w:hint="eastAsia"/>
          <w:rtl/>
        </w:rPr>
        <w:t>کند</w:t>
      </w:r>
      <w:r w:rsidRPr="001125DB">
        <w:rPr>
          <w:rFonts w:hint="cs"/>
          <w:rtl/>
        </w:rPr>
        <w:t xml:space="preserve"> اگر برود سراغ معلم دیگری خیلی خوشش </w:t>
      </w:r>
      <w:r w:rsidR="00333CC7">
        <w:rPr>
          <w:rFonts w:hint="eastAsia"/>
          <w:rtl/>
        </w:rPr>
        <w:t>نم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معلم باید توجه بکند که </w:t>
      </w:r>
      <w:r w:rsidR="00D819DD" w:rsidRPr="00D819DD">
        <w:rPr>
          <w:rFonts w:hint="cs"/>
          <w:b/>
          <w:bCs/>
          <w:rtl/>
        </w:rPr>
        <w:t>«</w:t>
      </w:r>
      <w:r w:rsidR="00D819DD" w:rsidRPr="00D819DD">
        <w:rPr>
          <w:rFonts w:hint="eastAsia"/>
          <w:b/>
          <w:bCs/>
          <w:rtl/>
        </w:rPr>
        <w:t>أن</w:t>
      </w:r>
      <w:r w:rsidR="00D819DD" w:rsidRPr="00D819DD">
        <w:rPr>
          <w:b/>
          <w:bCs/>
          <w:rtl/>
        </w:rPr>
        <w:t xml:space="preserve"> </w:t>
      </w:r>
      <w:r w:rsidR="00D819DD" w:rsidRPr="00D819DD">
        <w:rPr>
          <w:rFonts w:hint="eastAsia"/>
          <w:b/>
          <w:bCs/>
          <w:rtl/>
        </w:rPr>
        <w:t>لا</w:t>
      </w:r>
      <w:r w:rsidR="00D819DD" w:rsidRPr="00D819DD">
        <w:rPr>
          <w:b/>
          <w:bCs/>
          <w:rtl/>
        </w:rPr>
        <w:t xml:space="preserve"> </w:t>
      </w:r>
      <w:r w:rsidR="00D819DD" w:rsidRPr="00D819DD">
        <w:rPr>
          <w:rFonts w:hint="eastAsia"/>
          <w:b/>
          <w:bCs/>
          <w:rtl/>
        </w:rPr>
        <w:t>يتأذى</w:t>
      </w:r>
      <w:r w:rsidR="00D819DD" w:rsidRPr="00D819DD">
        <w:rPr>
          <w:b/>
          <w:bCs/>
          <w:rtl/>
        </w:rPr>
        <w:t xml:space="preserve"> </w:t>
      </w:r>
      <w:r w:rsidR="00D819DD" w:rsidRPr="00D819DD">
        <w:rPr>
          <w:rFonts w:hint="eastAsia"/>
          <w:b/>
          <w:bCs/>
          <w:rtl/>
        </w:rPr>
        <w:t>ممن</w:t>
      </w:r>
      <w:r w:rsidR="00D819DD" w:rsidRPr="00D819DD">
        <w:rPr>
          <w:b/>
          <w:bCs/>
          <w:rtl/>
        </w:rPr>
        <w:t xml:space="preserve"> </w:t>
      </w:r>
      <w:r w:rsidR="00D819DD" w:rsidRPr="00D819DD">
        <w:rPr>
          <w:rFonts w:hint="eastAsia"/>
          <w:b/>
          <w:bCs/>
          <w:rtl/>
        </w:rPr>
        <w:t>يقرأ</w:t>
      </w:r>
      <w:r w:rsidR="00D819DD" w:rsidRPr="00D819DD">
        <w:rPr>
          <w:b/>
          <w:bCs/>
          <w:rtl/>
        </w:rPr>
        <w:t xml:space="preserve"> </w:t>
      </w:r>
      <w:r w:rsidR="00D819DD" w:rsidRPr="00D819DD">
        <w:rPr>
          <w:rFonts w:hint="eastAsia"/>
          <w:b/>
          <w:bCs/>
          <w:rtl/>
        </w:rPr>
        <w:t>عليه</w:t>
      </w:r>
      <w:r w:rsidR="00D819DD" w:rsidRPr="00D819DD">
        <w:rPr>
          <w:b/>
          <w:bCs/>
          <w:rtl/>
        </w:rPr>
        <w:t xml:space="preserve"> </w:t>
      </w:r>
      <w:r w:rsidR="00D819DD" w:rsidRPr="00D819DD">
        <w:rPr>
          <w:rFonts w:hint="eastAsia"/>
          <w:b/>
          <w:bCs/>
          <w:rtl/>
        </w:rPr>
        <w:t>إذا</w:t>
      </w:r>
      <w:r w:rsidR="00D819DD" w:rsidRPr="00D819DD">
        <w:rPr>
          <w:b/>
          <w:bCs/>
          <w:rtl/>
        </w:rPr>
        <w:t xml:space="preserve"> </w:t>
      </w:r>
      <w:r w:rsidR="00D819DD" w:rsidRPr="00D819DD">
        <w:rPr>
          <w:rFonts w:hint="eastAsia"/>
          <w:b/>
          <w:bCs/>
          <w:rtl/>
        </w:rPr>
        <w:t>قرأ</w:t>
      </w:r>
      <w:r w:rsidR="00D819DD" w:rsidRPr="00D819DD">
        <w:rPr>
          <w:b/>
          <w:bCs/>
          <w:rtl/>
        </w:rPr>
        <w:t xml:space="preserve"> </w:t>
      </w:r>
      <w:r w:rsidR="00D819DD" w:rsidRPr="00D819DD">
        <w:rPr>
          <w:rFonts w:hint="eastAsia"/>
          <w:b/>
          <w:bCs/>
          <w:rtl/>
        </w:rPr>
        <w:t>على</w:t>
      </w:r>
      <w:r w:rsidR="00D819DD" w:rsidRPr="00D819DD">
        <w:rPr>
          <w:b/>
          <w:bCs/>
          <w:rtl/>
        </w:rPr>
        <w:t xml:space="preserve"> </w:t>
      </w:r>
      <w:r w:rsidR="00D819DD" w:rsidRPr="00D819DD">
        <w:rPr>
          <w:rFonts w:hint="eastAsia"/>
          <w:b/>
          <w:bCs/>
          <w:rtl/>
        </w:rPr>
        <w:t>غيره</w:t>
      </w:r>
      <w:r w:rsidR="00D819DD" w:rsidRPr="00D819DD">
        <w:rPr>
          <w:rFonts w:hint="cs"/>
          <w:b/>
          <w:bCs/>
          <w:rtl/>
        </w:rPr>
        <w:t>»</w:t>
      </w:r>
      <w:r w:rsidR="00D819DD" w:rsidRPr="00D819DD">
        <w:rPr>
          <w:rtl/>
        </w:rPr>
        <w:t xml:space="preserve"> </w:t>
      </w:r>
      <w:r w:rsidRPr="001125DB">
        <w:rPr>
          <w:rFonts w:hint="cs"/>
          <w:rtl/>
        </w:rPr>
        <w:t xml:space="preserve">از این ناراحت نشود که اگر اینجا آمد جای دیگر هم </w:t>
      </w:r>
      <w:r w:rsidR="00333CC7">
        <w:rPr>
          <w:rFonts w:hint="eastAsia"/>
          <w:rtl/>
        </w:rPr>
        <w:t>م</w:t>
      </w:r>
      <w:r w:rsidR="00333CC7">
        <w:rPr>
          <w:rFonts w:hint="cs"/>
          <w:rtl/>
        </w:rPr>
        <w:t>ی‌</w:t>
      </w:r>
      <w:r w:rsidR="00333CC7">
        <w:rPr>
          <w:rFonts w:hint="eastAsia"/>
          <w:rtl/>
        </w:rPr>
        <w:t>رود</w:t>
      </w:r>
      <w:r w:rsidRPr="001125DB">
        <w:rPr>
          <w:rFonts w:hint="cs"/>
          <w:rtl/>
        </w:rPr>
        <w:t xml:space="preserve"> یا مدتی اینجا آمد بعد او را رها </w:t>
      </w:r>
      <w:r w:rsidR="00333CC7">
        <w:rPr>
          <w:rFonts w:hint="eastAsia"/>
          <w:rtl/>
        </w:rPr>
        <w:t>م</w:t>
      </w:r>
      <w:r w:rsidR="00333CC7">
        <w:rPr>
          <w:rFonts w:hint="cs"/>
          <w:rtl/>
        </w:rPr>
        <w:t>ی‌</w:t>
      </w:r>
      <w:r w:rsidR="00333CC7">
        <w:rPr>
          <w:rFonts w:hint="eastAsia"/>
          <w:rtl/>
        </w:rPr>
        <w:t>کند</w:t>
      </w:r>
      <w:r w:rsidRPr="001125DB">
        <w:rPr>
          <w:rFonts w:hint="cs"/>
          <w:rtl/>
        </w:rPr>
        <w:t xml:space="preserve"> </w:t>
      </w:r>
      <w:r w:rsidR="00333CC7">
        <w:rPr>
          <w:rFonts w:hint="eastAsia"/>
          <w:rtl/>
        </w:rPr>
        <w:t>م</w:t>
      </w:r>
      <w:r w:rsidR="00333CC7">
        <w:rPr>
          <w:rFonts w:hint="cs"/>
          <w:rtl/>
        </w:rPr>
        <w:t>ی‌</w:t>
      </w:r>
      <w:r w:rsidR="00333CC7">
        <w:rPr>
          <w:rFonts w:hint="eastAsia"/>
          <w:rtl/>
        </w:rPr>
        <w:t>رود</w:t>
      </w:r>
      <w:r w:rsidRPr="001125DB">
        <w:rPr>
          <w:rFonts w:hint="cs"/>
          <w:rtl/>
        </w:rPr>
        <w:t xml:space="preserve"> پیش معلم دیگر این هم یک امر </w:t>
      </w:r>
      <w:r w:rsidRPr="001125DB">
        <w:rPr>
          <w:rFonts w:hint="cs"/>
          <w:rtl/>
        </w:rPr>
        <w:lastRenderedPageBreak/>
        <w:t xml:space="preserve">اخلاقی است که به هر حال بر </w:t>
      </w:r>
      <w:r w:rsidR="00333CC7">
        <w:rPr>
          <w:rFonts w:hint="eastAsia"/>
          <w:rtl/>
        </w:rPr>
        <w:t>م</w:t>
      </w:r>
      <w:r w:rsidR="00333CC7">
        <w:rPr>
          <w:rFonts w:hint="cs"/>
          <w:rtl/>
        </w:rPr>
        <w:t>ی‌</w:t>
      </w:r>
      <w:r w:rsidR="00333CC7">
        <w:rPr>
          <w:rFonts w:hint="eastAsia"/>
          <w:rtl/>
        </w:rPr>
        <w:t>گردد</w:t>
      </w:r>
      <w:r w:rsidRPr="001125DB">
        <w:rPr>
          <w:rFonts w:hint="cs"/>
          <w:rtl/>
        </w:rPr>
        <w:t xml:space="preserve"> به اینکه انسان حسادت نورزد و کمال شخص را بخواهد و امثال </w:t>
      </w:r>
      <w:r w:rsidR="00333CC7">
        <w:rPr>
          <w:rFonts w:hint="eastAsia"/>
          <w:rtl/>
        </w:rPr>
        <w:t>ا</w:t>
      </w:r>
      <w:r w:rsidR="00333CC7">
        <w:rPr>
          <w:rFonts w:hint="cs"/>
          <w:rtl/>
        </w:rPr>
        <w:t>ی</w:t>
      </w:r>
      <w:r w:rsidR="00333CC7">
        <w:rPr>
          <w:rFonts w:hint="eastAsia"/>
          <w:rtl/>
        </w:rPr>
        <w:t>ن‌ها</w:t>
      </w:r>
      <w:r w:rsidRPr="001125DB">
        <w:rPr>
          <w:rFonts w:hint="cs"/>
          <w:rtl/>
        </w:rPr>
        <w:t xml:space="preserve"> این هم قواعد کلی اخلاقی است چیز خاصی راجع به معلم وجود دارد ولی مصداقش معلم است. </w:t>
      </w:r>
    </w:p>
    <w:p w:rsidR="0019086D" w:rsidRDefault="0019086D" w:rsidP="0019086D">
      <w:pPr>
        <w:rPr>
          <w:rFonts w:cs="B Lotus"/>
          <w:rtl/>
        </w:rPr>
      </w:pPr>
    </w:p>
    <w:p w:rsidR="0019086D" w:rsidRDefault="0019086D" w:rsidP="003E0E56">
      <w:pPr>
        <w:pStyle w:val="Heading4"/>
        <w:rPr>
          <w:rtl/>
        </w:rPr>
      </w:pPr>
      <w:bookmarkStart w:id="15" w:name="_Toc231784479"/>
      <w:bookmarkStart w:id="16" w:name="_Toc277358198"/>
      <w:bookmarkStart w:id="17" w:name="_Toc365198167"/>
      <w:r>
        <w:rPr>
          <w:rFonts w:hint="cs"/>
          <w:rtl/>
        </w:rPr>
        <w:t>21- ارجاع دیگران به متعلم</w:t>
      </w:r>
      <w:bookmarkEnd w:id="15"/>
      <w:bookmarkEnd w:id="16"/>
      <w:bookmarkEnd w:id="17"/>
      <w:r>
        <w:rPr>
          <w:rFonts w:hint="cs"/>
          <w:rtl/>
        </w:rPr>
        <w:t xml:space="preserve"> </w:t>
      </w:r>
    </w:p>
    <w:p w:rsidR="0019086D" w:rsidRDefault="0019086D" w:rsidP="003E0E56">
      <w:pPr>
        <w:ind w:left="284" w:firstLine="0"/>
        <w:rPr>
          <w:rtl/>
        </w:rPr>
      </w:pPr>
      <w:r w:rsidRPr="001125DB">
        <w:rPr>
          <w:rFonts w:hint="cs"/>
          <w:rtl/>
        </w:rPr>
        <w:t xml:space="preserve">امر بیستم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وقتی که متعلم او به نکته ای و مرحله ای رسید که </w:t>
      </w:r>
      <w:r w:rsidR="00333CC7">
        <w:rPr>
          <w:rFonts w:hint="eastAsia"/>
          <w:rtl/>
        </w:rPr>
        <w:t>م</w:t>
      </w:r>
      <w:r w:rsidR="00333CC7">
        <w:rPr>
          <w:rFonts w:hint="cs"/>
          <w:rtl/>
        </w:rPr>
        <w:t>ی‌</w:t>
      </w:r>
      <w:r w:rsidR="00333CC7">
        <w:rPr>
          <w:rFonts w:hint="eastAsia"/>
          <w:rtl/>
        </w:rPr>
        <w:t>تواند</w:t>
      </w:r>
      <w:r w:rsidRPr="001125DB">
        <w:rPr>
          <w:rFonts w:hint="cs"/>
          <w:rtl/>
        </w:rPr>
        <w:t xml:space="preserve"> دیگران را آموزش بدهد و صلاحیتهای لازم در او پدید آمد او را تشویق بکند و ترغیب بکند و دیگران را به او ارجاع بدهد تا اینکه خودش وارد تعلیم بشود این هم یک امری است که طبعا دلیل خاصی نیست ولی از باب تعامل بر بر چون اینکه خود او برود و دیگران را تعلیم بدهد امر نیکویی است از باب تعاون بر بر و اینکه هر امری که برای هدایت و رشد دیگران مفید با</w:t>
      </w:r>
      <w:r>
        <w:rPr>
          <w:rFonts w:hint="cs"/>
          <w:rtl/>
        </w:rPr>
        <w:t>شد مستحسن است طبعا یک استحسان</w:t>
      </w:r>
      <w:r w:rsidRPr="001125DB">
        <w:rPr>
          <w:rFonts w:hint="cs"/>
          <w:rtl/>
        </w:rPr>
        <w:t xml:space="preserve"> کلی وجود دارد اما دلیل خاص در اینجا وجود ندارد. این هم یک امر دیگری است. نگاه ما نگاه فقهی است چرا این خوب است باید عنوانی برایش پیدا بکنیم این خوبی دلیل خاص ندارد به عنوان خاص و اولی نیامده باید از قواعد کلی استفاده بکنیم قاعده کلی یک تعاون بر بر است که یک امر راجح و مسحبی است و خود اینکه شخص برود و کما پیدا بکند و دیگران را تکمیل بکند این مصداقی از تعاون بر بر </w:t>
      </w:r>
      <w:r w:rsidR="00333CC7">
        <w:rPr>
          <w:rFonts w:hint="eastAsia"/>
          <w:rtl/>
        </w:rPr>
        <w:t>م</w:t>
      </w:r>
      <w:r w:rsidR="00333CC7">
        <w:rPr>
          <w:rFonts w:hint="cs"/>
          <w:rtl/>
        </w:rPr>
        <w:t>ی‌</w:t>
      </w:r>
      <w:r w:rsidR="00333CC7">
        <w:rPr>
          <w:rFonts w:hint="eastAsia"/>
          <w:rtl/>
        </w:rPr>
        <w:t>شود</w:t>
      </w:r>
      <w:r w:rsidRPr="001125DB">
        <w:rPr>
          <w:rFonts w:hint="cs"/>
          <w:rtl/>
        </w:rPr>
        <w:t xml:space="preserve">. ما با عنوان فقهی اینجا بحث </w:t>
      </w:r>
      <w:r w:rsidR="00333CC7">
        <w:rPr>
          <w:rFonts w:hint="eastAsia"/>
          <w:rtl/>
        </w:rPr>
        <w:t>م</w:t>
      </w:r>
      <w:r w:rsidR="00333CC7">
        <w:rPr>
          <w:rFonts w:hint="cs"/>
          <w:rtl/>
        </w:rPr>
        <w:t>ی‌</w:t>
      </w:r>
      <w:r w:rsidR="00333CC7">
        <w:rPr>
          <w:rFonts w:hint="eastAsia"/>
          <w:rtl/>
        </w:rPr>
        <w:t>کن</w:t>
      </w:r>
      <w:r w:rsidR="00333CC7">
        <w:rPr>
          <w:rFonts w:hint="cs"/>
          <w:rtl/>
        </w:rPr>
        <w:t>ی</w:t>
      </w:r>
      <w:r w:rsidR="00333CC7">
        <w:rPr>
          <w:rFonts w:hint="eastAsia"/>
          <w:rtl/>
        </w:rPr>
        <w:t>م</w:t>
      </w:r>
      <w:r w:rsidRPr="001125DB">
        <w:rPr>
          <w:rFonts w:hint="cs"/>
          <w:rtl/>
        </w:rPr>
        <w:t xml:space="preserve"> از این باب مستحب است که شخص را راهنمایی بکند به سمت تعلیم و آموختن به دیگران و دیگران را به او ارجاع بدهد و زمینه رشد او را فراهم بکند این از باب تعاون بر بر و همینطور از باب عون مؤمن اینکه مؤمن و برداران دینی را کمک بکند این یک نوع کمک به این است که او راه بیفتد و کار بکند و لذا این تعاون بر بر است و عون مؤمن است. اینجا هم عناوین استحبابی روی </w:t>
      </w:r>
      <w:r w:rsidR="00333CC7">
        <w:rPr>
          <w:rFonts w:hint="eastAsia"/>
          <w:rtl/>
        </w:rPr>
        <w:t>ا</w:t>
      </w:r>
      <w:r w:rsidR="00333CC7">
        <w:rPr>
          <w:rFonts w:hint="cs"/>
          <w:rtl/>
        </w:rPr>
        <w:t>ی</w:t>
      </w:r>
      <w:r w:rsidR="00333CC7">
        <w:rPr>
          <w:rFonts w:hint="eastAsia"/>
          <w:rtl/>
        </w:rPr>
        <w:t>ن‌ها</w:t>
      </w:r>
      <w:r w:rsidRPr="001125DB">
        <w:rPr>
          <w:rFonts w:hint="cs"/>
          <w:rtl/>
        </w:rPr>
        <w:t xml:space="preserve"> وجود دارد. البته این اگر به جایی برسد که کتمان ارزش او و توانایی او نوعی تضییع حق او باشد آنوقت به حد حرمت </w:t>
      </w:r>
      <w:r w:rsidR="00333CC7">
        <w:rPr>
          <w:rFonts w:hint="eastAsia"/>
          <w:rtl/>
        </w:rPr>
        <w:t>م</w:t>
      </w:r>
      <w:r w:rsidR="00333CC7">
        <w:rPr>
          <w:rFonts w:hint="cs"/>
          <w:rtl/>
        </w:rPr>
        <w:t>ی‌</w:t>
      </w:r>
      <w:r w:rsidR="00333CC7">
        <w:rPr>
          <w:rFonts w:hint="eastAsia"/>
          <w:rtl/>
        </w:rPr>
        <w:t>رسد</w:t>
      </w:r>
      <w:r w:rsidRPr="001125DB">
        <w:rPr>
          <w:rFonts w:hint="cs"/>
          <w:rtl/>
        </w:rPr>
        <w:t xml:space="preserve"> که در حقیقت به خاطر اینکه علی رغم همه صلاحیتهایی که در او </w:t>
      </w:r>
      <w:r w:rsidR="00333CC7">
        <w:rPr>
          <w:rFonts w:hint="eastAsia"/>
          <w:rtl/>
        </w:rPr>
        <w:t>م</w:t>
      </w:r>
      <w:r w:rsidR="00333CC7">
        <w:rPr>
          <w:rFonts w:hint="cs"/>
          <w:rtl/>
        </w:rPr>
        <w:t>ی‌</w:t>
      </w:r>
      <w:r w:rsidR="00333CC7">
        <w:rPr>
          <w:rFonts w:hint="eastAsia"/>
          <w:rtl/>
        </w:rPr>
        <w:t>ب</w:t>
      </w:r>
      <w:r w:rsidR="00333CC7">
        <w:rPr>
          <w:rFonts w:hint="cs"/>
          <w:rtl/>
        </w:rPr>
        <w:t>ی</w:t>
      </w:r>
      <w:r w:rsidR="00333CC7">
        <w:rPr>
          <w:rFonts w:hint="eastAsia"/>
          <w:rtl/>
        </w:rPr>
        <w:t>ند</w:t>
      </w:r>
      <w:r w:rsidRPr="001125DB">
        <w:rPr>
          <w:rFonts w:hint="cs"/>
          <w:rtl/>
        </w:rPr>
        <w:t xml:space="preserve"> ولی کتمان </w:t>
      </w:r>
      <w:r w:rsidR="00333CC7">
        <w:rPr>
          <w:rFonts w:hint="eastAsia"/>
          <w:rtl/>
        </w:rPr>
        <w:t>م</w:t>
      </w:r>
      <w:r w:rsidR="00333CC7">
        <w:rPr>
          <w:rFonts w:hint="cs"/>
          <w:rtl/>
        </w:rPr>
        <w:t>ی‌</w:t>
      </w:r>
      <w:r w:rsidR="00333CC7">
        <w:rPr>
          <w:rFonts w:hint="eastAsia"/>
          <w:rtl/>
        </w:rPr>
        <w:t>کند</w:t>
      </w:r>
      <w:r w:rsidRPr="001125DB">
        <w:rPr>
          <w:rFonts w:hint="cs"/>
          <w:rtl/>
        </w:rPr>
        <w:t xml:space="preserve"> کتمان این موجب تضییع حق اوست در آن حدود اگر برسد ممکن است واجب هم بشود که این حق را اعلام و ابراز بکند ولی در حالت طبیعی دو تا عنوان وجود دارد یکی اینکه </w:t>
      </w:r>
      <w:r w:rsidRPr="001125DB">
        <w:rPr>
          <w:rFonts w:cs="B Badr" w:hint="cs"/>
          <w:b/>
          <w:bCs/>
          <w:rtl/>
        </w:rPr>
        <w:t>عون المؤمن صدقة</w:t>
      </w:r>
      <w:r w:rsidRPr="001125DB">
        <w:rPr>
          <w:rFonts w:hint="cs"/>
          <w:rtl/>
        </w:rPr>
        <w:t xml:space="preserve"> و یکی تعاون بر بر است. این کار نیک رشد پیدا بکند و دیگران هم از آن استفاده بکنند و نوعی در حقیقت نشر علم هم هست و خود اینکه تربیت بکند و بعد هم او را معرفی بکند برای اینکه برود اگر در امور دینی باشد نشر علم است و از آن باب هم استحباب دارد</w:t>
      </w:r>
      <w:r w:rsidR="0012570B">
        <w:rPr>
          <w:rFonts w:hint="eastAsia"/>
          <w:rtl/>
        </w:rPr>
        <w:t>؛</w:t>
      </w:r>
      <w:r w:rsidR="0012570B">
        <w:rPr>
          <w:rtl/>
        </w:rPr>
        <w:t xml:space="preserve"> </w:t>
      </w:r>
      <w:r w:rsidR="0012570B">
        <w:rPr>
          <w:rFonts w:hint="eastAsia"/>
          <w:rtl/>
        </w:rPr>
        <w:t>و</w:t>
      </w:r>
      <w:r w:rsidR="0012570B">
        <w:rPr>
          <w:rtl/>
        </w:rPr>
        <w:t xml:space="preserve"> </w:t>
      </w:r>
      <w:r w:rsidRPr="001125DB">
        <w:rPr>
          <w:rFonts w:hint="cs"/>
          <w:rtl/>
        </w:rPr>
        <w:t xml:space="preserve">لذا از دو سه جهت عنوانهای کلی استحباب دارد یکی نشر العلم </w:t>
      </w:r>
      <w:r w:rsidRPr="001125DB">
        <w:rPr>
          <w:rFonts w:hint="cs"/>
          <w:rtl/>
        </w:rPr>
        <w:lastRenderedPageBreak/>
        <w:t xml:space="preserve">یکی تعاون بر علم یکی عوم مؤمن ولی البته دلیل خاص ندارد. این هم قاعده دیگری است که </w:t>
      </w:r>
      <w:r w:rsidR="00333CC7">
        <w:rPr>
          <w:rFonts w:hint="eastAsia"/>
          <w:rtl/>
        </w:rPr>
        <w:t>م</w:t>
      </w:r>
      <w:r w:rsidR="00333CC7">
        <w:rPr>
          <w:rFonts w:hint="cs"/>
          <w:rtl/>
        </w:rPr>
        <w:t>ی‌</w:t>
      </w:r>
      <w:r w:rsidR="00333CC7">
        <w:rPr>
          <w:rFonts w:hint="eastAsia"/>
          <w:rtl/>
        </w:rPr>
        <w:t>شود</w:t>
      </w:r>
      <w:r w:rsidRPr="001125DB">
        <w:rPr>
          <w:rFonts w:hint="cs"/>
          <w:rtl/>
        </w:rPr>
        <w:t xml:space="preserve"> اینجا ذکر کرد. این دو قسم بود که ما بحثهایی که دلیل خاص داشت گفتیم و بخشهایی که دلیل خاص نداشت مشخص شد.</w:t>
      </w:r>
    </w:p>
    <w:p w:rsidR="0019086D" w:rsidRDefault="0019086D" w:rsidP="0019086D">
      <w:pPr>
        <w:rPr>
          <w:rFonts w:cs="B Lotus"/>
          <w:rtl/>
        </w:rPr>
      </w:pPr>
    </w:p>
    <w:p w:rsidR="0019086D" w:rsidRDefault="0019086D" w:rsidP="003E0E56">
      <w:pPr>
        <w:pStyle w:val="Heading3"/>
        <w:rPr>
          <w:rtl/>
        </w:rPr>
      </w:pPr>
      <w:bookmarkStart w:id="18" w:name="_Toc231784480"/>
      <w:bookmarkStart w:id="19" w:name="_Toc277358199"/>
      <w:bookmarkStart w:id="20" w:name="_Toc365198168"/>
      <w:r>
        <w:rPr>
          <w:rFonts w:hint="cs"/>
          <w:rtl/>
        </w:rPr>
        <w:t>آداب معلم فی درسه</w:t>
      </w:r>
      <w:bookmarkEnd w:id="18"/>
      <w:bookmarkEnd w:id="19"/>
      <w:bookmarkEnd w:id="20"/>
    </w:p>
    <w:p w:rsidR="0019086D" w:rsidRDefault="0019086D" w:rsidP="003E0E56">
      <w:pPr>
        <w:ind w:left="284" w:firstLine="0"/>
        <w:rPr>
          <w:rtl/>
        </w:rPr>
      </w:pPr>
      <w:r w:rsidRPr="001125DB">
        <w:rPr>
          <w:rFonts w:hint="cs"/>
          <w:rtl/>
        </w:rPr>
        <w:t xml:space="preserve"> قسم سوم در تر</w:t>
      </w:r>
      <w:r w:rsidR="00D819DD">
        <w:rPr>
          <w:rFonts w:hint="cs"/>
          <w:rtl/>
        </w:rPr>
        <w:t>ت</w:t>
      </w:r>
      <w:r w:rsidRPr="001125DB">
        <w:rPr>
          <w:rFonts w:hint="cs"/>
          <w:rtl/>
        </w:rPr>
        <w:t xml:space="preserve">یب منیه آداب فی درسه هست چیزهایی که در فضای کلاس درس باید توجه بکنیم در این بخش سوم بر خلاف آن دو بحث که جاهایی داشتیم که دلیل خاص داشت در اینجا عمدتا دلیل خاص ندارد همه در واقع اخراج مصادیقی است و از این قواعد کلی که در باب فقه و اخلاق هست. آداب مشترک داشتند که پنج تا آداب مشترک بود در آداب مشترک فی درسهما شش تا یادتان باشد بعد هم شش تای دوم آداب مشترک فی درس است که دوازده تا </w:t>
      </w:r>
      <w:r w:rsidR="00333CC7">
        <w:rPr>
          <w:rFonts w:hint="eastAsia"/>
          <w:rtl/>
        </w:rPr>
        <w:t>م</w:t>
      </w:r>
      <w:r w:rsidR="00333CC7">
        <w:rPr>
          <w:rFonts w:hint="cs"/>
          <w:rtl/>
        </w:rPr>
        <w:t>ی‌</w:t>
      </w:r>
      <w:r w:rsidR="00333CC7">
        <w:rPr>
          <w:rFonts w:hint="eastAsia"/>
          <w:rtl/>
        </w:rPr>
        <w:t>شود</w:t>
      </w:r>
      <w:r w:rsidRPr="001125DB">
        <w:rPr>
          <w:rFonts w:hint="cs"/>
          <w:rtl/>
        </w:rPr>
        <w:t xml:space="preserve"> بعد آداب مختص معلم که آداب فی نفسه هشت تا بود بعد </w:t>
      </w:r>
      <w:r w:rsidR="00333CC7">
        <w:rPr>
          <w:rFonts w:hint="eastAsia"/>
          <w:rtl/>
        </w:rPr>
        <w:t>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مع طلبته که این هم بیست تا بود </w:t>
      </w:r>
      <w:r w:rsidR="00333CC7">
        <w:rPr>
          <w:rFonts w:hint="eastAsia"/>
          <w:rtl/>
        </w:rPr>
        <w:t>م</w:t>
      </w:r>
      <w:r w:rsidR="00333CC7">
        <w:rPr>
          <w:rFonts w:hint="cs"/>
          <w:rtl/>
        </w:rPr>
        <w:t>ی‌</w:t>
      </w:r>
      <w:r w:rsidR="00333CC7">
        <w:rPr>
          <w:rFonts w:hint="eastAsia"/>
          <w:rtl/>
        </w:rPr>
        <w:t>شود</w:t>
      </w:r>
      <w:r w:rsidRPr="001125DB">
        <w:rPr>
          <w:rFonts w:hint="cs"/>
          <w:rtl/>
        </w:rPr>
        <w:t xml:space="preserve"> چهل تا </w:t>
      </w:r>
      <w:r w:rsidRPr="003E0E56">
        <w:rPr>
          <w:rFonts w:hint="cs"/>
          <w:rtl/>
        </w:rPr>
        <w:t>تا</w:t>
      </w:r>
      <w:r w:rsidRPr="001125DB">
        <w:rPr>
          <w:rFonts w:hint="cs"/>
          <w:rtl/>
        </w:rPr>
        <w:t xml:space="preserve"> به حال چهل عنوان بررسی کردیم که از میان این چهل عنوان حدود پانزده مورد دلیل خاص دارد و در بحث اول است و بقیه </w:t>
      </w:r>
      <w:r w:rsidR="00333CC7">
        <w:rPr>
          <w:rFonts w:hint="eastAsia"/>
          <w:rtl/>
        </w:rPr>
        <w:t>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در قواعد کلی تعدادی هم در آداب درست آمده که </w:t>
      </w:r>
      <w:r w:rsidR="00333CC7">
        <w:rPr>
          <w:rFonts w:hint="eastAsia"/>
          <w:rtl/>
        </w:rPr>
        <w:t>ا</w:t>
      </w:r>
      <w:r w:rsidR="00333CC7">
        <w:rPr>
          <w:rFonts w:hint="cs"/>
          <w:rtl/>
        </w:rPr>
        <w:t>ی</w:t>
      </w:r>
      <w:r w:rsidR="00333CC7">
        <w:rPr>
          <w:rFonts w:hint="eastAsia"/>
          <w:rtl/>
        </w:rPr>
        <w:t>ن‌ها</w:t>
      </w:r>
      <w:r w:rsidRPr="001125DB">
        <w:rPr>
          <w:rFonts w:hint="cs"/>
          <w:rtl/>
        </w:rPr>
        <w:t xml:space="preserve"> غالبا دلیل خاص ندارد.</w:t>
      </w:r>
    </w:p>
    <w:p w:rsidR="0019086D" w:rsidRDefault="0019086D" w:rsidP="003E0E56">
      <w:pPr>
        <w:pStyle w:val="Heading4"/>
        <w:numPr>
          <w:ilvl w:val="0"/>
          <w:numId w:val="2"/>
        </w:numPr>
        <w:rPr>
          <w:rtl/>
        </w:rPr>
      </w:pPr>
      <w:bookmarkStart w:id="21" w:name="_Toc231784481"/>
      <w:bookmarkStart w:id="22" w:name="_Toc277358200"/>
      <w:bookmarkStart w:id="23" w:name="_Toc365198169"/>
      <w:r>
        <w:rPr>
          <w:rFonts w:hint="cs"/>
          <w:rtl/>
        </w:rPr>
        <w:t>لحاظ وضع ظاهری</w:t>
      </w:r>
      <w:bookmarkEnd w:id="21"/>
      <w:bookmarkEnd w:id="22"/>
      <w:bookmarkEnd w:id="23"/>
    </w:p>
    <w:p w:rsidR="0019086D" w:rsidRDefault="0019086D" w:rsidP="003E0E56">
      <w:pPr>
        <w:ind w:left="284" w:firstLine="0"/>
        <w:rPr>
          <w:rtl/>
        </w:rPr>
      </w:pPr>
      <w:r w:rsidRPr="001125DB">
        <w:rPr>
          <w:rFonts w:hint="cs"/>
          <w:rtl/>
        </w:rPr>
        <w:t xml:space="preserve"> یکی این است اول اینکه حضورش در جلسه درس متناسب با جلسه درس به لحاظ وضع ظاهری و وقار و هیبت لازم برای کلاس درس است و اینجا چیزهایی را نقل </w:t>
      </w:r>
      <w:r w:rsidR="00333CC7">
        <w:rPr>
          <w:rFonts w:hint="eastAsia"/>
          <w:rtl/>
        </w:rPr>
        <w:t>م</w:t>
      </w:r>
      <w:r w:rsidR="00333CC7">
        <w:rPr>
          <w:rFonts w:hint="cs"/>
          <w:rtl/>
        </w:rPr>
        <w:t>ی‌</w:t>
      </w:r>
      <w:r w:rsidR="00333CC7">
        <w:rPr>
          <w:rFonts w:hint="eastAsia"/>
          <w:rtl/>
        </w:rPr>
        <w:t>کنند</w:t>
      </w:r>
      <w:r w:rsidRPr="001125DB">
        <w:rPr>
          <w:rFonts w:hint="cs"/>
          <w:rtl/>
        </w:rPr>
        <w:t xml:space="preserve"> که هیچ کدام از این چیزها راجع به معلم </w:t>
      </w:r>
      <w:r w:rsidR="00333CC7">
        <w:rPr>
          <w:rFonts w:hint="eastAsia"/>
          <w:rtl/>
        </w:rPr>
        <w:t>به</w:t>
      </w:r>
      <w:r w:rsidR="00333CC7">
        <w:rPr>
          <w:rtl/>
        </w:rPr>
        <w:t xml:space="preserve"> </w:t>
      </w:r>
      <w:r w:rsidR="00333CC7">
        <w:rPr>
          <w:rFonts w:hint="eastAsia"/>
          <w:rtl/>
        </w:rPr>
        <w:t>ما</w:t>
      </w:r>
      <w:r w:rsidRPr="001125DB">
        <w:rPr>
          <w:rFonts w:hint="cs"/>
          <w:rtl/>
        </w:rPr>
        <w:t xml:space="preserve"> هو معلم نیست. آنچه که در اینجا </w:t>
      </w:r>
      <w:r w:rsidR="00333CC7">
        <w:rPr>
          <w:rFonts w:hint="eastAsia"/>
          <w:rtl/>
        </w:rPr>
        <w:t>م</w:t>
      </w:r>
      <w:r w:rsidR="00333CC7">
        <w:rPr>
          <w:rFonts w:hint="cs"/>
          <w:rtl/>
        </w:rPr>
        <w:t>ی‌</w:t>
      </w:r>
      <w:r w:rsidR="00333CC7">
        <w:rPr>
          <w:rFonts w:hint="eastAsia"/>
          <w:rtl/>
        </w:rPr>
        <w:t>شود</w:t>
      </w:r>
      <w:r w:rsidRPr="001125DB">
        <w:rPr>
          <w:rFonts w:hint="cs"/>
          <w:rtl/>
        </w:rPr>
        <w:t xml:space="preserve"> ذکر کرد یکی روایات کلی است که در باره مؤمن وارد شده و در ارتباط با دیگران نه معلم، و </w:t>
      </w:r>
      <w:r w:rsidR="00333CC7">
        <w:rPr>
          <w:rFonts w:hint="eastAsia"/>
          <w:rtl/>
        </w:rPr>
        <w:t>ا</w:t>
      </w:r>
      <w:r w:rsidR="00333CC7">
        <w:rPr>
          <w:rFonts w:hint="cs"/>
          <w:rtl/>
        </w:rPr>
        <w:t>ی</w:t>
      </w:r>
      <w:r w:rsidR="00333CC7">
        <w:rPr>
          <w:rFonts w:hint="eastAsia"/>
          <w:rtl/>
        </w:rPr>
        <w:t>ن‌ها</w:t>
      </w:r>
      <w:r w:rsidRPr="001125DB">
        <w:rPr>
          <w:rFonts w:hint="cs"/>
          <w:rtl/>
        </w:rPr>
        <w:t xml:space="preserve"> در اصول کافی و وسائل جلد یازده و خیلی جاهای دیگر آ</w:t>
      </w:r>
      <w:r>
        <w:rPr>
          <w:rFonts w:hint="cs"/>
          <w:rtl/>
        </w:rPr>
        <w:t>مده و آن</w:t>
      </w:r>
      <w:r w:rsidRPr="001125DB">
        <w:rPr>
          <w:rFonts w:hint="cs"/>
          <w:rtl/>
        </w:rPr>
        <w:t xml:space="preserve"> روایت معتبر هم دارد این است که کسی که در ارتباط با دیگران انسان باید تلاش بکنند یعنی ضمن اینکه از افراط پرهیز بکند عنوانش این است که تزین در هنگام ظهور و ارتباط با دیگران است. این فرد لباس مناسبی داشته باشد نظافت داشته باشد و وضعی که موجب تنفر باشد نداشته باشد این یک ادب اسلامی است جزء آداب معاشرت است دلیل هم دارد و از نظر فقهی مستحب مؤکد است که </w:t>
      </w:r>
      <w:r w:rsidR="00333CC7">
        <w:rPr>
          <w:rFonts w:hint="eastAsia"/>
          <w:rtl/>
        </w:rPr>
        <w:t>آدم‌ها</w:t>
      </w:r>
      <w:r w:rsidRPr="001125DB">
        <w:rPr>
          <w:rFonts w:hint="cs"/>
          <w:rtl/>
        </w:rPr>
        <w:t xml:space="preserve"> در روابطشان میان همدیگر رعایت اصول تمیزی و نظافت و پرهیز از آنچه که موجب تنفر </w:t>
      </w:r>
      <w:r w:rsidR="00333CC7">
        <w:rPr>
          <w:rFonts w:hint="eastAsia"/>
          <w:rtl/>
        </w:rPr>
        <w:t>م</w:t>
      </w:r>
      <w:r w:rsidR="00333CC7">
        <w:rPr>
          <w:rFonts w:hint="cs"/>
          <w:rtl/>
        </w:rPr>
        <w:t>ی‌</w:t>
      </w:r>
      <w:r w:rsidR="00333CC7">
        <w:rPr>
          <w:rFonts w:hint="eastAsia"/>
          <w:rtl/>
        </w:rPr>
        <w:t>شود</w:t>
      </w:r>
      <w:r w:rsidRPr="001125DB">
        <w:rPr>
          <w:rFonts w:hint="cs"/>
          <w:rtl/>
        </w:rPr>
        <w:t xml:space="preserve"> بکنند. این از آداب اسلامی است و دلالیل متقنی هم دارد و </w:t>
      </w:r>
      <w:r w:rsidRPr="001125DB">
        <w:rPr>
          <w:rFonts w:hint="cs"/>
          <w:rtl/>
        </w:rPr>
        <w:lastRenderedPageBreak/>
        <w:t xml:space="preserve">دراصول کافی هم آمده آن قاعده کلی را </w:t>
      </w:r>
      <w:r w:rsidR="00333CC7">
        <w:rPr>
          <w:rFonts w:hint="eastAsia"/>
          <w:rtl/>
        </w:rPr>
        <w:t>م</w:t>
      </w:r>
      <w:r w:rsidR="00333CC7">
        <w:rPr>
          <w:rFonts w:hint="cs"/>
          <w:rtl/>
        </w:rPr>
        <w:t>ی‌</w:t>
      </w:r>
      <w:r w:rsidR="00333CC7">
        <w:rPr>
          <w:rFonts w:hint="eastAsia"/>
          <w:rtl/>
        </w:rPr>
        <w:t>شود</w:t>
      </w:r>
      <w:r w:rsidRPr="001125DB">
        <w:rPr>
          <w:rFonts w:hint="cs"/>
          <w:rtl/>
        </w:rPr>
        <w:t xml:space="preserve"> اینجا آورد. جایی ندارد که معلم اینطور باشد یا متعلم اینطور باشد ولی قاعده کلی که در روابط میان افراد اسلام یک ادب اجتماعی تعیین کرده در باب تجمل به غیر و تزین به غیر تا حد اعتدالی که ذکر شده این در اینجا مصداق پیدا </w:t>
      </w:r>
      <w:r w:rsidR="00333CC7">
        <w:rPr>
          <w:rFonts w:hint="eastAsia"/>
          <w:rtl/>
        </w:rPr>
        <w:t>م</w:t>
      </w:r>
      <w:r w:rsidR="00333CC7">
        <w:rPr>
          <w:rFonts w:hint="cs"/>
          <w:rtl/>
        </w:rPr>
        <w:t>ی‌</w:t>
      </w:r>
      <w:r w:rsidR="00333CC7">
        <w:rPr>
          <w:rFonts w:hint="eastAsia"/>
          <w:rtl/>
        </w:rPr>
        <w:t>کند</w:t>
      </w:r>
      <w:r w:rsidRPr="001125DB">
        <w:rPr>
          <w:rFonts w:hint="cs"/>
          <w:rtl/>
        </w:rPr>
        <w:t xml:space="preserve"> البته خود قاعده با یک نگاه عمیق و جامع فقهی کمتر بحث شده </w:t>
      </w:r>
      <w:r w:rsidR="00333CC7">
        <w:rPr>
          <w:rFonts w:hint="eastAsia"/>
          <w:rtl/>
        </w:rPr>
        <w:t>ا</w:t>
      </w:r>
      <w:r w:rsidR="00333CC7">
        <w:rPr>
          <w:rFonts w:hint="cs"/>
          <w:rtl/>
        </w:rPr>
        <w:t>ی</w:t>
      </w:r>
      <w:r w:rsidR="00333CC7">
        <w:rPr>
          <w:rFonts w:hint="eastAsia"/>
          <w:rtl/>
        </w:rPr>
        <w:t>ن‌ها</w:t>
      </w:r>
      <w:r w:rsidRPr="001125DB">
        <w:rPr>
          <w:rFonts w:hint="cs"/>
          <w:rtl/>
        </w:rPr>
        <w:t xml:space="preserve"> </w:t>
      </w:r>
      <w:r w:rsidRPr="003E0E56">
        <w:rPr>
          <w:rFonts w:hint="cs"/>
          <w:rtl/>
        </w:rPr>
        <w:t>بحثهای</w:t>
      </w:r>
      <w:r w:rsidRPr="001125DB">
        <w:rPr>
          <w:rFonts w:hint="cs"/>
          <w:rtl/>
        </w:rPr>
        <w:t xml:space="preserve"> اخلاقی است که به خاطر اینکه اخلاقی </w:t>
      </w:r>
      <w:r w:rsidR="00333CC7">
        <w:rPr>
          <w:rFonts w:hint="eastAsia"/>
          <w:rtl/>
        </w:rPr>
        <w:t>م</w:t>
      </w:r>
      <w:r w:rsidR="00333CC7">
        <w:rPr>
          <w:rFonts w:hint="cs"/>
          <w:rtl/>
        </w:rPr>
        <w:t>ی‌</w:t>
      </w:r>
      <w:r w:rsidR="00333CC7">
        <w:rPr>
          <w:rFonts w:hint="eastAsia"/>
          <w:rtl/>
        </w:rPr>
        <w:t>دانستند</w:t>
      </w:r>
      <w:r w:rsidRPr="001125DB">
        <w:rPr>
          <w:rFonts w:hint="cs"/>
          <w:rtl/>
        </w:rPr>
        <w:t xml:space="preserve"> رد </w:t>
      </w:r>
      <w:r w:rsidR="00333CC7">
        <w:rPr>
          <w:rFonts w:hint="eastAsia"/>
          <w:rtl/>
        </w:rPr>
        <w:t>شده‌اند</w:t>
      </w:r>
      <w:r w:rsidRPr="001125DB">
        <w:rPr>
          <w:rFonts w:hint="cs"/>
          <w:rtl/>
        </w:rPr>
        <w:t>. ولی در جمع این درست است که یک نوع تجمل و تزین متعارف عقلایی برای یکدیگر در جامعه امر ممدوحی است این یک حدودی دارد اصلش استحباب است</w:t>
      </w:r>
    </w:p>
    <w:p w:rsidR="0019086D" w:rsidRDefault="0019086D" w:rsidP="003E0E56">
      <w:pPr>
        <w:pStyle w:val="5"/>
        <w:rPr>
          <w:rtl/>
        </w:rPr>
      </w:pPr>
      <w:bookmarkStart w:id="24" w:name="_Toc231784482"/>
      <w:bookmarkStart w:id="25" w:name="_Toc277358201"/>
      <w:bookmarkStart w:id="26" w:name="_Toc365198170"/>
      <w:r>
        <w:rPr>
          <w:rFonts w:hint="cs"/>
          <w:rtl/>
        </w:rPr>
        <w:t>لباس شهرت</w:t>
      </w:r>
      <w:bookmarkEnd w:id="24"/>
      <w:bookmarkEnd w:id="25"/>
      <w:bookmarkEnd w:id="26"/>
    </w:p>
    <w:p w:rsidR="0019086D" w:rsidRDefault="0019086D" w:rsidP="003E0E56">
      <w:pPr>
        <w:ind w:left="284" w:firstLine="0"/>
        <w:rPr>
          <w:rtl/>
        </w:rPr>
      </w:pPr>
      <w:r w:rsidRPr="001125DB">
        <w:rPr>
          <w:rFonts w:hint="cs"/>
          <w:rtl/>
        </w:rPr>
        <w:t xml:space="preserve"> ولی آنچه که حرام است این است که لباش شهرت بشود یعنی خلاف عرف خودش بشود یکی هم اینکه موجب تنفر </w:t>
      </w:r>
      <w:r w:rsidR="008B41B0">
        <w:rPr>
          <w:rFonts w:hint="cs"/>
          <w:rtl/>
        </w:rPr>
        <w:t>طباع</w:t>
      </w:r>
      <w:r w:rsidRPr="001125DB">
        <w:rPr>
          <w:rFonts w:hint="cs"/>
          <w:rtl/>
        </w:rPr>
        <w:t xml:space="preserve"> بشود یعنی در حدی است که موجب تنفر تبع دیگران </w:t>
      </w:r>
      <w:r w:rsidR="00333CC7">
        <w:rPr>
          <w:rFonts w:hint="eastAsia"/>
          <w:rtl/>
        </w:rPr>
        <w:t>م</w:t>
      </w:r>
      <w:r w:rsidR="00333CC7">
        <w:rPr>
          <w:rFonts w:hint="cs"/>
          <w:rtl/>
        </w:rPr>
        <w:t>ی‌</w:t>
      </w:r>
      <w:r w:rsidR="00333CC7">
        <w:rPr>
          <w:rFonts w:hint="eastAsia"/>
          <w:rtl/>
        </w:rPr>
        <w:t>شود</w:t>
      </w:r>
      <w:r w:rsidRPr="001125DB">
        <w:rPr>
          <w:rFonts w:hint="cs"/>
          <w:rtl/>
        </w:rPr>
        <w:t xml:space="preserve"> آن هم ممکن است بگوییم نوعی حرمت است البته </w:t>
      </w:r>
      <w:r w:rsidR="00333CC7">
        <w:rPr>
          <w:rFonts w:hint="eastAsia"/>
          <w:rtl/>
        </w:rPr>
        <w:t>ا</w:t>
      </w:r>
      <w:r w:rsidR="00333CC7">
        <w:rPr>
          <w:rFonts w:hint="cs"/>
          <w:rtl/>
        </w:rPr>
        <w:t>ی</w:t>
      </w:r>
      <w:r w:rsidR="00333CC7">
        <w:rPr>
          <w:rFonts w:hint="eastAsia"/>
          <w:rtl/>
        </w:rPr>
        <w:t>ن‌ها</w:t>
      </w:r>
      <w:r w:rsidRPr="001125DB">
        <w:rPr>
          <w:rFonts w:hint="cs"/>
          <w:rtl/>
        </w:rPr>
        <w:t xml:space="preserve"> در جای خود بحثهای </w:t>
      </w:r>
      <w:r w:rsidR="00333CC7">
        <w:rPr>
          <w:rFonts w:hint="eastAsia"/>
          <w:rtl/>
        </w:rPr>
        <w:t>جد</w:t>
      </w:r>
      <w:r w:rsidR="00333CC7">
        <w:rPr>
          <w:rFonts w:hint="cs"/>
          <w:rtl/>
        </w:rPr>
        <w:t>ی‌</w:t>
      </w:r>
      <w:r w:rsidR="00333CC7">
        <w:rPr>
          <w:rFonts w:hint="eastAsia"/>
          <w:rtl/>
        </w:rPr>
        <w:t>تر</w:t>
      </w:r>
      <w:r w:rsidRPr="001125DB">
        <w:rPr>
          <w:rFonts w:hint="cs"/>
          <w:rtl/>
        </w:rPr>
        <w:t xml:space="preserve"> و </w:t>
      </w:r>
      <w:r w:rsidR="00333CC7">
        <w:rPr>
          <w:rFonts w:hint="eastAsia"/>
          <w:rtl/>
        </w:rPr>
        <w:t>جامع‌تر</w:t>
      </w:r>
      <w:r w:rsidR="00333CC7">
        <w:rPr>
          <w:rFonts w:hint="cs"/>
          <w:rtl/>
        </w:rPr>
        <w:t>ی</w:t>
      </w:r>
      <w:r w:rsidRPr="001125DB">
        <w:rPr>
          <w:rFonts w:hint="cs"/>
          <w:rtl/>
        </w:rPr>
        <w:t xml:space="preserve"> </w:t>
      </w:r>
      <w:r w:rsidR="00333CC7">
        <w:rPr>
          <w:rFonts w:hint="eastAsia"/>
          <w:rtl/>
        </w:rPr>
        <w:t>م</w:t>
      </w:r>
      <w:r w:rsidR="00333CC7">
        <w:rPr>
          <w:rFonts w:hint="cs"/>
          <w:rtl/>
        </w:rPr>
        <w:t>ی‌</w:t>
      </w:r>
      <w:r w:rsidR="00333CC7">
        <w:rPr>
          <w:rFonts w:hint="eastAsia"/>
          <w:rtl/>
        </w:rPr>
        <w:t>خواهد</w:t>
      </w:r>
      <w:r w:rsidRPr="001125DB">
        <w:rPr>
          <w:rFonts w:hint="cs"/>
          <w:rtl/>
        </w:rPr>
        <w:t xml:space="preserve"> آن فقه اجتماعی که من به ذهنم هست یک بخشش </w:t>
      </w:r>
      <w:r w:rsidR="00333CC7">
        <w:rPr>
          <w:rFonts w:hint="eastAsia"/>
          <w:rtl/>
        </w:rPr>
        <w:t>هم</w:t>
      </w:r>
      <w:r w:rsidR="00333CC7">
        <w:rPr>
          <w:rFonts w:hint="cs"/>
          <w:rtl/>
        </w:rPr>
        <w:t>ی</w:t>
      </w:r>
      <w:r w:rsidR="00333CC7">
        <w:rPr>
          <w:rFonts w:hint="eastAsia"/>
          <w:rtl/>
        </w:rPr>
        <w:t>ن‌ها</w:t>
      </w:r>
      <w:r w:rsidRPr="001125DB">
        <w:rPr>
          <w:rFonts w:hint="cs"/>
          <w:rtl/>
        </w:rPr>
        <w:t xml:space="preserve"> است. یک فقه تعلیم و تربیت یک فقه مدیریت یک فقه اجتماعی داریم که بخشیش همین است که باز </w:t>
      </w:r>
      <w:r w:rsidR="00333CC7">
        <w:rPr>
          <w:rFonts w:hint="eastAsia"/>
          <w:rtl/>
        </w:rPr>
        <w:t>ا</w:t>
      </w:r>
      <w:r w:rsidR="00333CC7">
        <w:rPr>
          <w:rFonts w:hint="cs"/>
          <w:rtl/>
        </w:rPr>
        <w:t>ی</w:t>
      </w:r>
      <w:r w:rsidR="00333CC7">
        <w:rPr>
          <w:rFonts w:hint="eastAsia"/>
          <w:rtl/>
        </w:rPr>
        <w:t>ن‌ها</w:t>
      </w:r>
      <w:r w:rsidRPr="001125DB">
        <w:rPr>
          <w:rFonts w:hint="cs"/>
          <w:rtl/>
        </w:rPr>
        <w:t xml:space="preserve"> یک بخشهای اخلاقی دارد که ما باید با نگاه فقهی و جامع و اصولی بحث بکنیم. یک جاهایی ممکن است حرمت هم داشته باشد ولی کلیتش استحباب است رعایت قواعد تعاملی و اینها </w:t>
      </w:r>
      <w:r w:rsidR="00333CC7">
        <w:rPr>
          <w:rFonts w:hint="eastAsia"/>
          <w:rtl/>
        </w:rPr>
        <w:t>م</w:t>
      </w:r>
      <w:r w:rsidR="00333CC7">
        <w:rPr>
          <w:rFonts w:hint="cs"/>
          <w:rtl/>
        </w:rPr>
        <w:t>ی‌</w:t>
      </w:r>
      <w:r w:rsidR="00333CC7">
        <w:rPr>
          <w:rFonts w:hint="eastAsia"/>
          <w:rtl/>
        </w:rPr>
        <w:t>شود</w:t>
      </w:r>
      <w:r w:rsidRPr="001125DB">
        <w:rPr>
          <w:rFonts w:hint="cs"/>
          <w:rtl/>
        </w:rPr>
        <w:t xml:space="preserve">. لباس شهرت هم دلیلش خیلی قوی نیست. آن حرف و حدیث دارد وقتی یک حدودی </w:t>
      </w:r>
      <w:r w:rsidR="00333CC7">
        <w:rPr>
          <w:rFonts w:hint="eastAsia"/>
          <w:rtl/>
        </w:rPr>
        <w:t>م</w:t>
      </w:r>
      <w:r w:rsidR="00333CC7">
        <w:rPr>
          <w:rFonts w:hint="cs"/>
          <w:rtl/>
        </w:rPr>
        <w:t>ی‌</w:t>
      </w:r>
      <w:r w:rsidR="00333CC7">
        <w:rPr>
          <w:rFonts w:hint="eastAsia"/>
          <w:rtl/>
        </w:rPr>
        <w:t>رسد</w:t>
      </w:r>
      <w:r w:rsidRPr="001125DB">
        <w:rPr>
          <w:rFonts w:hint="cs"/>
          <w:rtl/>
        </w:rPr>
        <w:t xml:space="preserve"> که موجب تنفر </w:t>
      </w:r>
      <w:r w:rsidR="008B41B0">
        <w:rPr>
          <w:rFonts w:hint="cs"/>
          <w:rtl/>
        </w:rPr>
        <w:t>طباع</w:t>
      </w:r>
      <w:r w:rsidRPr="001125DB">
        <w:rPr>
          <w:rFonts w:hint="cs"/>
          <w:rtl/>
        </w:rPr>
        <w:t xml:space="preserve"> باشد بعید نیست که قائل به حرمت باشیم. آن هم حدودی دارد که مثلا عالمی لباس جزئی بپوشد که آن هم قیود دارد که در جای خودش باید بحث بشود. یک </w:t>
      </w:r>
      <w:r w:rsidR="00333CC7">
        <w:rPr>
          <w:rFonts w:hint="eastAsia"/>
          <w:rtl/>
        </w:rPr>
        <w:t>قاعده‌اش</w:t>
      </w:r>
      <w:r w:rsidRPr="001125DB">
        <w:rPr>
          <w:rFonts w:hint="cs"/>
          <w:rtl/>
        </w:rPr>
        <w:t xml:space="preserve"> همان حست تزین و تجمل است به عنوان فی الجمله در باب معلم هم </w:t>
      </w:r>
      <w:r w:rsidR="00333CC7">
        <w:rPr>
          <w:rFonts w:hint="eastAsia"/>
          <w:rtl/>
        </w:rPr>
        <w:t>م</w:t>
      </w:r>
      <w:r w:rsidR="00333CC7">
        <w:rPr>
          <w:rFonts w:hint="cs"/>
          <w:rtl/>
        </w:rPr>
        <w:t>ی‌</w:t>
      </w:r>
      <w:r w:rsidR="00333CC7">
        <w:rPr>
          <w:rFonts w:hint="eastAsia"/>
          <w:rtl/>
        </w:rPr>
        <w:t>آ</w:t>
      </w:r>
      <w:r w:rsidR="00333CC7">
        <w:rPr>
          <w:rFonts w:hint="cs"/>
          <w:rtl/>
        </w:rPr>
        <w:t>ی</w:t>
      </w:r>
      <w:r w:rsidR="00333CC7">
        <w:rPr>
          <w:rFonts w:hint="eastAsia"/>
          <w:rtl/>
        </w:rPr>
        <w:t>د</w:t>
      </w:r>
      <w:r w:rsidRPr="001125DB">
        <w:rPr>
          <w:rFonts w:hint="cs"/>
          <w:rtl/>
        </w:rPr>
        <w:t xml:space="preserve"> البته گفتیم همه قواعد کلی در فضای معلم و متعلم یک آکدیتی دارد که اینجا تأثیر و تأثر این روابط بیشتر از این است که از کنار خیابان رد </w:t>
      </w:r>
      <w:r w:rsidR="00333CC7">
        <w:rPr>
          <w:rFonts w:hint="eastAsia"/>
          <w:rtl/>
        </w:rPr>
        <w:t>م</w:t>
      </w:r>
      <w:r w:rsidR="00333CC7">
        <w:rPr>
          <w:rFonts w:hint="cs"/>
          <w:rtl/>
        </w:rPr>
        <w:t>ی‌</w:t>
      </w:r>
      <w:r w:rsidR="00333CC7">
        <w:rPr>
          <w:rFonts w:hint="eastAsia"/>
          <w:rtl/>
        </w:rPr>
        <w:t>شود</w:t>
      </w:r>
      <w:r w:rsidRPr="001125DB">
        <w:rPr>
          <w:rFonts w:hint="cs"/>
          <w:rtl/>
        </w:rPr>
        <w:t xml:space="preserve"> ولی عنوان معلم نیامده و قاعده کلی است</w:t>
      </w:r>
      <w:r w:rsidR="0012570B">
        <w:rPr>
          <w:rFonts w:hint="eastAsia"/>
          <w:rtl/>
        </w:rPr>
        <w:t>؛</w:t>
      </w:r>
      <w:r w:rsidR="0012570B">
        <w:rPr>
          <w:rtl/>
        </w:rPr>
        <w:t xml:space="preserve"> </w:t>
      </w:r>
      <w:r w:rsidR="0012570B">
        <w:rPr>
          <w:rFonts w:hint="eastAsia"/>
          <w:rtl/>
        </w:rPr>
        <w:t>و</w:t>
      </w:r>
      <w:r w:rsidR="0012570B">
        <w:rPr>
          <w:rtl/>
        </w:rPr>
        <w:t xml:space="preserve"> </w:t>
      </w:r>
      <w:r w:rsidRPr="001125DB">
        <w:rPr>
          <w:rFonts w:hint="cs"/>
          <w:rtl/>
        </w:rPr>
        <w:t xml:space="preserve">دلیل دیگری هم که در این امر هست تمسک به سنت پیغمبر است از جهتی که پیغمبر به نحوی معلم و مربی است. پیامبر گرامی اسلام و امامان مقید بودن به اینکه رعایت نظافت را داشته باشند و این هم به نحوی به آن تمسک </w:t>
      </w:r>
      <w:r w:rsidR="00333CC7">
        <w:rPr>
          <w:rFonts w:hint="eastAsia"/>
          <w:rtl/>
        </w:rPr>
        <w:t>م</w:t>
      </w:r>
      <w:r w:rsidR="00333CC7">
        <w:rPr>
          <w:rFonts w:hint="cs"/>
          <w:rtl/>
        </w:rPr>
        <w:t>ی‌</w:t>
      </w:r>
      <w:r w:rsidR="00333CC7">
        <w:rPr>
          <w:rFonts w:hint="eastAsia"/>
          <w:rtl/>
        </w:rPr>
        <w:t>شود</w:t>
      </w:r>
      <w:r w:rsidRPr="001125DB">
        <w:rPr>
          <w:rFonts w:hint="cs"/>
          <w:rtl/>
        </w:rPr>
        <w:t xml:space="preserve"> و آن هم از باب کلی </w:t>
      </w:r>
      <w:r w:rsidR="00333CC7">
        <w:rPr>
          <w:rFonts w:hint="eastAsia"/>
          <w:rtl/>
        </w:rPr>
        <w:t>م</w:t>
      </w:r>
      <w:r w:rsidR="00333CC7">
        <w:rPr>
          <w:rFonts w:hint="cs"/>
          <w:rtl/>
        </w:rPr>
        <w:t>ی‌</w:t>
      </w:r>
      <w:r w:rsidR="00333CC7">
        <w:rPr>
          <w:rFonts w:hint="eastAsia"/>
          <w:rtl/>
        </w:rPr>
        <w:t>شود</w:t>
      </w:r>
      <w:r w:rsidRPr="001125DB">
        <w:rPr>
          <w:rFonts w:hint="cs"/>
          <w:rtl/>
        </w:rPr>
        <w:t xml:space="preserve"> بگوییم از حیث مربی بودنش بود احتمالش هم هست که بگوییم از حیث مربی بودنشان و الگو دهیشان مورد توجه بوده اما چون سیره دلیل لبی است </w:t>
      </w:r>
      <w:r w:rsidR="00333CC7">
        <w:rPr>
          <w:rFonts w:hint="eastAsia"/>
          <w:rtl/>
        </w:rPr>
        <w:t>نم</w:t>
      </w:r>
      <w:r w:rsidR="00333CC7">
        <w:rPr>
          <w:rFonts w:hint="cs"/>
          <w:rtl/>
        </w:rPr>
        <w:t>ی‌</w:t>
      </w:r>
      <w:r w:rsidR="00333CC7">
        <w:rPr>
          <w:rFonts w:hint="eastAsia"/>
          <w:rtl/>
        </w:rPr>
        <w:t>شود</w:t>
      </w:r>
      <w:r w:rsidRPr="001125DB">
        <w:rPr>
          <w:rFonts w:hint="cs"/>
          <w:rtl/>
        </w:rPr>
        <w:t xml:space="preserve"> خیلی به اطلاق و وجهش تمسک کرد بنابراین غیر از قاعده کلی ما چیزی نداریم.</w:t>
      </w:r>
    </w:p>
    <w:p w:rsidR="0019086D" w:rsidRDefault="0019086D" w:rsidP="003E0E56">
      <w:pPr>
        <w:pStyle w:val="Heading4"/>
        <w:numPr>
          <w:ilvl w:val="0"/>
          <w:numId w:val="2"/>
        </w:numPr>
        <w:rPr>
          <w:rtl/>
        </w:rPr>
      </w:pPr>
      <w:bookmarkStart w:id="27" w:name="_Toc231784483"/>
      <w:bookmarkStart w:id="28" w:name="_Toc277358202"/>
      <w:bookmarkStart w:id="29" w:name="_Toc365198171"/>
      <w:r>
        <w:rPr>
          <w:rFonts w:hint="cs"/>
          <w:rtl/>
        </w:rPr>
        <w:lastRenderedPageBreak/>
        <w:t>دعاوتوجه به خدا</w:t>
      </w:r>
      <w:bookmarkEnd w:id="27"/>
      <w:bookmarkEnd w:id="28"/>
      <w:bookmarkEnd w:id="29"/>
      <w:r>
        <w:rPr>
          <w:rFonts w:hint="cs"/>
          <w:rtl/>
        </w:rPr>
        <w:t xml:space="preserve"> </w:t>
      </w:r>
    </w:p>
    <w:p w:rsidR="0019086D" w:rsidRDefault="0019086D" w:rsidP="003E0E56">
      <w:pPr>
        <w:ind w:left="284" w:firstLine="0"/>
        <w:rPr>
          <w:rtl/>
        </w:rPr>
      </w:pPr>
      <w:r w:rsidRPr="001125DB">
        <w:rPr>
          <w:rFonts w:hint="cs"/>
          <w:rtl/>
        </w:rPr>
        <w:t xml:space="preserve"> نکته دوم و محور دومی که هست همان دعای در این است که به سمت درست برود. این هم دعایی مثلا نقل شده از منابع و سنن ابی داوود و هرمزی و </w:t>
      </w:r>
      <w:r w:rsidR="00333CC7">
        <w:rPr>
          <w:rFonts w:hint="eastAsia"/>
          <w:rtl/>
        </w:rPr>
        <w:t>ا</w:t>
      </w:r>
      <w:r w:rsidR="00333CC7">
        <w:rPr>
          <w:rFonts w:hint="cs"/>
          <w:rtl/>
        </w:rPr>
        <w:t>ی</w:t>
      </w:r>
      <w:r w:rsidR="00333CC7">
        <w:rPr>
          <w:rFonts w:hint="eastAsia"/>
          <w:rtl/>
        </w:rPr>
        <w:t>ن‌ها</w:t>
      </w:r>
      <w:r w:rsidRPr="001125DB">
        <w:rPr>
          <w:rFonts w:hint="cs"/>
          <w:rtl/>
        </w:rPr>
        <w:t xml:space="preserve"> ولی دلیل محکمی ندارد که بگوییم دعای خاصی ذکر شده این هم دلیل خاصی ندارد جز چیزهای کلی که اصولا همیشه دعا و توجه به خدا و دعای وقت خروج از منزل هست </w:t>
      </w:r>
      <w:r w:rsidR="00333CC7">
        <w:rPr>
          <w:rFonts w:hint="eastAsia"/>
          <w:rtl/>
        </w:rPr>
        <w:t>ا</w:t>
      </w:r>
      <w:r w:rsidR="00333CC7">
        <w:rPr>
          <w:rFonts w:hint="cs"/>
          <w:rtl/>
        </w:rPr>
        <w:t>ی</w:t>
      </w:r>
      <w:r w:rsidR="00333CC7">
        <w:rPr>
          <w:rFonts w:hint="eastAsia"/>
          <w:rtl/>
        </w:rPr>
        <w:t>ن‌ها</w:t>
      </w:r>
      <w:r w:rsidRPr="001125DB">
        <w:rPr>
          <w:rFonts w:hint="cs"/>
          <w:rtl/>
        </w:rPr>
        <w:t xml:space="preserve"> همه قواعد کلی است و راجع به معلم چیزی وجود ندارد.</w:t>
      </w:r>
    </w:p>
    <w:p w:rsidR="0019086D" w:rsidRDefault="0019086D" w:rsidP="003E0E56">
      <w:pPr>
        <w:pStyle w:val="Heading4"/>
        <w:numPr>
          <w:ilvl w:val="0"/>
          <w:numId w:val="2"/>
        </w:numPr>
        <w:rPr>
          <w:rtl/>
        </w:rPr>
      </w:pPr>
      <w:bookmarkStart w:id="30" w:name="_Toc231784484"/>
      <w:bookmarkStart w:id="31" w:name="_Toc277358203"/>
      <w:bookmarkStart w:id="32" w:name="_Toc365198172"/>
      <w:r>
        <w:rPr>
          <w:rFonts w:hint="cs"/>
          <w:rtl/>
        </w:rPr>
        <w:t>نماز خواندن قبل از شروع درس</w:t>
      </w:r>
      <w:bookmarkEnd w:id="30"/>
      <w:bookmarkEnd w:id="31"/>
      <w:bookmarkEnd w:id="32"/>
      <w:r>
        <w:rPr>
          <w:rFonts w:hint="cs"/>
          <w:rtl/>
        </w:rPr>
        <w:t xml:space="preserve"> </w:t>
      </w:r>
    </w:p>
    <w:p w:rsidR="0019086D" w:rsidRDefault="0019086D" w:rsidP="0012570B">
      <w:pPr>
        <w:ind w:left="284" w:firstLine="0"/>
        <w:rPr>
          <w:rtl/>
        </w:rPr>
      </w:pPr>
      <w:r w:rsidRPr="001125DB">
        <w:rPr>
          <w:rFonts w:hint="cs"/>
          <w:rtl/>
        </w:rPr>
        <w:t xml:space="preserve"> امر سوم این است که سلم بکند و دو رکعت نماز بخواند و اگر در مسجد هم نیست دو رکعت نماز شکر بخواند این هم دلیل خاص ندارد نماز مستحب است در مسجد هم نماز تحیت مستحب است و نماز شکر هم استحباب داردو اینجا از جاهایی است که مرحوم شهید </w:t>
      </w:r>
      <w:r w:rsidR="00333CC7">
        <w:rPr>
          <w:rFonts w:hint="eastAsia"/>
          <w:rtl/>
        </w:rPr>
        <w:t>م</w:t>
      </w:r>
      <w:r w:rsidR="00333CC7">
        <w:rPr>
          <w:rFonts w:hint="cs"/>
          <w:rtl/>
        </w:rPr>
        <w:t>ی‌</w:t>
      </w:r>
      <w:r w:rsidR="00333CC7">
        <w:rPr>
          <w:rFonts w:hint="eastAsia"/>
          <w:rtl/>
        </w:rPr>
        <w:t>فرما</w:t>
      </w:r>
      <w:r w:rsidR="00333CC7">
        <w:rPr>
          <w:rFonts w:hint="cs"/>
          <w:rtl/>
        </w:rPr>
        <w:t>ی</w:t>
      </w:r>
      <w:r w:rsidR="00333CC7">
        <w:rPr>
          <w:rFonts w:hint="eastAsia"/>
          <w:rtl/>
        </w:rPr>
        <w:t>ند</w:t>
      </w:r>
      <w:r w:rsidRPr="001125DB">
        <w:rPr>
          <w:rFonts w:hint="cs"/>
          <w:rtl/>
        </w:rPr>
        <w:t xml:space="preserve"> </w:t>
      </w:r>
      <w:r w:rsidR="002863DE" w:rsidRPr="002863DE">
        <w:rPr>
          <w:rFonts w:hint="cs"/>
          <w:b/>
          <w:bCs/>
          <w:rtl/>
        </w:rPr>
        <w:t>«</w:t>
      </w:r>
      <w:r w:rsidRPr="002863DE">
        <w:rPr>
          <w:rFonts w:hint="cs"/>
          <w:b/>
          <w:bCs/>
          <w:rtl/>
        </w:rPr>
        <w:t>و أما استحبابهما ل</w:t>
      </w:r>
      <w:r w:rsidR="002863DE" w:rsidRPr="002863DE">
        <w:rPr>
          <w:rFonts w:hint="cs"/>
          <w:b/>
          <w:bCs/>
          <w:rtl/>
        </w:rPr>
        <w:t>ذ</w:t>
      </w:r>
      <w:r w:rsidRPr="002863DE">
        <w:rPr>
          <w:rFonts w:hint="cs"/>
          <w:b/>
          <w:bCs/>
          <w:rtl/>
        </w:rPr>
        <w:t>لک بخصوصه فلم یثبت</w:t>
      </w:r>
      <w:r w:rsidR="002863DE" w:rsidRPr="002863DE">
        <w:rPr>
          <w:rFonts w:hint="cs"/>
          <w:b/>
          <w:bCs/>
          <w:rtl/>
        </w:rPr>
        <w:t>»</w:t>
      </w:r>
      <w:r w:rsidRPr="001125DB">
        <w:rPr>
          <w:rFonts w:hint="cs"/>
          <w:rtl/>
        </w:rPr>
        <w:t xml:space="preserve"> اینکه نماز خصوص آن باشد ثابت نشده است. اینکه اینجا این را ذکر </w:t>
      </w:r>
      <w:r w:rsidR="00333CC7">
        <w:rPr>
          <w:rFonts w:hint="eastAsia"/>
          <w:rtl/>
        </w:rPr>
        <w:t>کرده‌اند</w:t>
      </w:r>
      <w:r w:rsidRPr="001125DB">
        <w:rPr>
          <w:rFonts w:hint="cs"/>
          <w:rtl/>
        </w:rPr>
        <w:t xml:space="preserve"> چون نماز از عبادات است و توفیقی است دلیل خاصی </w:t>
      </w:r>
      <w:r w:rsidR="00333CC7">
        <w:rPr>
          <w:rFonts w:hint="eastAsia"/>
          <w:rtl/>
        </w:rPr>
        <w:t>نگفته‌اند</w:t>
      </w:r>
      <w:r w:rsidR="00333CC7">
        <w:rPr>
          <w:rtl/>
        </w:rPr>
        <w:t>.</w:t>
      </w:r>
      <w:r w:rsidRPr="001125DB">
        <w:rPr>
          <w:rFonts w:hint="cs"/>
          <w:rtl/>
        </w:rPr>
        <w:t xml:space="preserve"> آنهای دیگر به این نکته اشاره نکرده اند. ایشان </w:t>
      </w:r>
      <w:r w:rsidR="00333CC7">
        <w:rPr>
          <w:rFonts w:hint="eastAsia"/>
          <w:rtl/>
        </w:rPr>
        <w:t>م</w:t>
      </w:r>
      <w:r w:rsidR="00333CC7">
        <w:rPr>
          <w:rFonts w:hint="cs"/>
          <w:rtl/>
        </w:rPr>
        <w:t>ی‌</w:t>
      </w:r>
      <w:r w:rsidR="00333CC7">
        <w:rPr>
          <w:rFonts w:hint="eastAsia"/>
          <w:rtl/>
        </w:rPr>
        <w:t>گو</w:t>
      </w:r>
      <w:r w:rsidR="00333CC7">
        <w:rPr>
          <w:rFonts w:hint="cs"/>
          <w:rtl/>
        </w:rPr>
        <w:t>ی</w:t>
      </w:r>
      <w:r w:rsidR="00333CC7">
        <w:rPr>
          <w:rFonts w:hint="eastAsia"/>
          <w:rtl/>
        </w:rPr>
        <w:t>د</w:t>
      </w:r>
      <w:r w:rsidRPr="001125DB">
        <w:rPr>
          <w:rFonts w:hint="cs"/>
          <w:rtl/>
        </w:rPr>
        <w:t xml:space="preserve"> ولو اینکه بعضی را مستحب </w:t>
      </w:r>
      <w:r w:rsidR="00333CC7">
        <w:rPr>
          <w:rFonts w:hint="eastAsia"/>
          <w:rtl/>
        </w:rPr>
        <w:t>دانسته‌اند</w:t>
      </w:r>
      <w:r w:rsidRPr="001125DB">
        <w:rPr>
          <w:rFonts w:hint="cs"/>
          <w:rtl/>
        </w:rPr>
        <w:t xml:space="preserve"> در آدرسهایی هم که </w:t>
      </w:r>
      <w:r w:rsidRPr="003E0E56">
        <w:rPr>
          <w:rFonts w:hint="cs"/>
          <w:rtl/>
        </w:rPr>
        <w:t>خواهیم</w:t>
      </w:r>
      <w:r w:rsidRPr="001125DB">
        <w:rPr>
          <w:rFonts w:hint="cs"/>
          <w:rtl/>
        </w:rPr>
        <w:t xml:space="preserve"> داد در کتاب سمعانی جماعه و </w:t>
      </w:r>
      <w:r w:rsidR="00333CC7">
        <w:rPr>
          <w:rFonts w:hint="eastAsia"/>
          <w:rtl/>
        </w:rPr>
        <w:t>ا</w:t>
      </w:r>
      <w:r w:rsidR="00333CC7">
        <w:rPr>
          <w:rFonts w:hint="cs"/>
          <w:rtl/>
        </w:rPr>
        <w:t>ی</w:t>
      </w:r>
      <w:r w:rsidR="00333CC7">
        <w:rPr>
          <w:rFonts w:hint="eastAsia"/>
          <w:rtl/>
        </w:rPr>
        <w:t>ن‌ها</w:t>
      </w:r>
      <w:r w:rsidRPr="001125DB">
        <w:rPr>
          <w:rFonts w:hint="cs"/>
          <w:rtl/>
        </w:rPr>
        <w:t xml:space="preserve"> </w:t>
      </w:r>
      <w:r w:rsidR="00333CC7">
        <w:rPr>
          <w:rFonts w:hint="eastAsia"/>
          <w:rtl/>
        </w:rPr>
        <w:t>گفته‌اند</w:t>
      </w:r>
      <w:r w:rsidRPr="001125DB">
        <w:rPr>
          <w:rFonts w:hint="cs"/>
          <w:rtl/>
        </w:rPr>
        <w:t xml:space="preserve"> یستحب أن یصلی رکعتین قبل جلوسه. اما وجهی به عنوان اینکه بناست درست بگوید نماز بخواند این نوعی تشریع است بله از باب کلی اگر مسجد است نماز تحیت یا نماز شکر بخواند عیبی ندارد. مرحوم آقای گلپایگانی </w:t>
      </w:r>
      <w:r>
        <w:rPr>
          <w:rFonts w:cs="B Badr" w:hint="cs"/>
          <w:b/>
          <w:bCs/>
          <w:rtl/>
        </w:rPr>
        <w:t>رحمة</w:t>
      </w:r>
      <w:r w:rsidRPr="00C04027">
        <w:rPr>
          <w:rFonts w:cs="B Badr" w:hint="cs"/>
          <w:b/>
          <w:bCs/>
          <w:rtl/>
        </w:rPr>
        <w:t xml:space="preserve"> الله</w:t>
      </w:r>
      <w:r w:rsidRPr="001125DB">
        <w:rPr>
          <w:rFonts w:hint="cs"/>
          <w:rtl/>
        </w:rPr>
        <w:t xml:space="preserve"> علیه قبل از درسشان دو رکعت نماز </w:t>
      </w:r>
      <w:r w:rsidR="00333CC7">
        <w:rPr>
          <w:rFonts w:hint="eastAsia"/>
          <w:rtl/>
        </w:rPr>
        <w:t>م</w:t>
      </w:r>
      <w:r w:rsidR="00333CC7">
        <w:rPr>
          <w:rFonts w:hint="cs"/>
          <w:rtl/>
        </w:rPr>
        <w:t>ی‌</w:t>
      </w:r>
      <w:r w:rsidR="00333CC7">
        <w:rPr>
          <w:rFonts w:hint="eastAsia"/>
          <w:rtl/>
        </w:rPr>
        <w:t>خواندند</w:t>
      </w:r>
      <w:r w:rsidRPr="001125DB">
        <w:rPr>
          <w:rFonts w:hint="cs"/>
          <w:rtl/>
        </w:rPr>
        <w:t xml:space="preserve"> و بعد درس را شروع </w:t>
      </w:r>
      <w:r w:rsidR="00333CC7">
        <w:rPr>
          <w:rFonts w:hint="eastAsia"/>
          <w:rtl/>
        </w:rPr>
        <w:t>م</w:t>
      </w:r>
      <w:r w:rsidR="00333CC7">
        <w:rPr>
          <w:rFonts w:hint="cs"/>
          <w:rtl/>
        </w:rPr>
        <w:t>ی‌</w:t>
      </w:r>
      <w:r w:rsidR="00333CC7">
        <w:rPr>
          <w:rFonts w:hint="eastAsia"/>
          <w:rtl/>
        </w:rPr>
        <w:t>کردند</w:t>
      </w:r>
      <w:r w:rsidRPr="001125DB">
        <w:rPr>
          <w:rFonts w:hint="cs"/>
          <w:rtl/>
        </w:rPr>
        <w:t>. خیلی امر خوبیاست نه به عنوانه این هم دلیلی ندارد جز همان کلیات</w:t>
      </w:r>
      <w:r w:rsidR="0012570B">
        <w:rPr>
          <w:rFonts w:hint="cs"/>
          <w:rtl/>
        </w:rPr>
        <w:t>.</w:t>
      </w:r>
      <w:r w:rsidRPr="001125DB">
        <w:rPr>
          <w:rFonts w:hint="cs"/>
          <w:rtl/>
        </w:rPr>
        <w:t xml:space="preserve"> </w:t>
      </w:r>
    </w:p>
    <w:p w:rsidR="0019086D" w:rsidRDefault="0019086D" w:rsidP="003E0E56">
      <w:pPr>
        <w:pStyle w:val="Heading4"/>
        <w:numPr>
          <w:ilvl w:val="0"/>
          <w:numId w:val="2"/>
        </w:numPr>
        <w:rPr>
          <w:rtl/>
        </w:rPr>
      </w:pPr>
      <w:bookmarkStart w:id="33" w:name="_Toc231784485"/>
      <w:bookmarkStart w:id="34" w:name="_Toc277358204"/>
      <w:bookmarkStart w:id="35" w:name="_Toc365198173"/>
      <w:r>
        <w:rPr>
          <w:rFonts w:hint="cs"/>
          <w:rtl/>
        </w:rPr>
        <w:t>نوع نشستن</w:t>
      </w:r>
      <w:bookmarkEnd w:id="33"/>
      <w:bookmarkEnd w:id="34"/>
      <w:bookmarkEnd w:id="35"/>
    </w:p>
    <w:p w:rsidR="0019086D" w:rsidRDefault="0019086D" w:rsidP="003E0E56">
      <w:pPr>
        <w:ind w:left="284" w:firstLine="0"/>
        <w:rPr>
          <w:rtl/>
        </w:rPr>
      </w:pPr>
      <w:r w:rsidRPr="001125DB">
        <w:rPr>
          <w:rFonts w:hint="cs"/>
          <w:rtl/>
        </w:rPr>
        <w:t xml:space="preserve">امر چهارم نوع نشستن است که با تمأنینه و تواضع و خشوع باشد که </w:t>
      </w:r>
      <w:r w:rsidR="00333CC7">
        <w:rPr>
          <w:rFonts w:hint="eastAsia"/>
          <w:rtl/>
        </w:rPr>
        <w:t>ا</w:t>
      </w:r>
      <w:r w:rsidR="00333CC7">
        <w:rPr>
          <w:rFonts w:hint="cs"/>
          <w:rtl/>
        </w:rPr>
        <w:t>ی</w:t>
      </w:r>
      <w:r w:rsidR="00333CC7">
        <w:rPr>
          <w:rFonts w:hint="eastAsia"/>
          <w:rtl/>
        </w:rPr>
        <w:t>ن‌ها</w:t>
      </w:r>
      <w:r w:rsidRPr="001125DB">
        <w:rPr>
          <w:rFonts w:hint="cs"/>
          <w:rtl/>
        </w:rPr>
        <w:t xml:space="preserve"> هم باز دلیل خاص ندارد و عبور </w:t>
      </w:r>
      <w:r w:rsidR="00333CC7">
        <w:rPr>
          <w:rFonts w:hint="eastAsia"/>
          <w:rtl/>
        </w:rPr>
        <w:t>م</w:t>
      </w:r>
      <w:r w:rsidR="00333CC7">
        <w:rPr>
          <w:rFonts w:hint="cs"/>
          <w:rtl/>
        </w:rPr>
        <w:t>ی‌</w:t>
      </w:r>
      <w:r w:rsidR="00333CC7">
        <w:rPr>
          <w:rFonts w:hint="eastAsia"/>
          <w:rtl/>
        </w:rPr>
        <w:t>کن</w:t>
      </w:r>
      <w:r w:rsidR="00333CC7">
        <w:rPr>
          <w:rFonts w:hint="cs"/>
          <w:rtl/>
        </w:rPr>
        <w:t>ی</w:t>
      </w:r>
      <w:r w:rsidR="00333CC7">
        <w:rPr>
          <w:rFonts w:hint="eastAsia"/>
          <w:rtl/>
        </w:rPr>
        <w:t>م</w:t>
      </w:r>
      <w:r w:rsidRPr="001125DB">
        <w:rPr>
          <w:rFonts w:hint="cs"/>
          <w:rtl/>
        </w:rPr>
        <w:t xml:space="preserve"> جز اینکه مصداقی بشود برای اصلی که سابق گفتیم یکی از چیزهایی که معلم دلیل خاص داشت این بود که نسبت به متعلمانش تواضع داشته باشد آنوقت اگر تواضع مصداقش طبعا در نشستن و گفتگو و در روابط و حرکاتش متقابل با متعلمان هم هست از باب قاعده کلی تواضع نوع نشستن و </w:t>
      </w:r>
      <w:r w:rsidR="00333CC7">
        <w:rPr>
          <w:rFonts w:hint="eastAsia"/>
          <w:rtl/>
        </w:rPr>
        <w:t>ا</w:t>
      </w:r>
      <w:r w:rsidR="00333CC7">
        <w:rPr>
          <w:rFonts w:hint="cs"/>
          <w:rtl/>
        </w:rPr>
        <w:t>ی</w:t>
      </w:r>
      <w:r w:rsidR="00333CC7">
        <w:rPr>
          <w:rFonts w:hint="eastAsia"/>
          <w:rtl/>
        </w:rPr>
        <w:t>ن‌ها</w:t>
      </w:r>
      <w:r w:rsidRPr="001125DB">
        <w:rPr>
          <w:rFonts w:hint="cs"/>
          <w:rtl/>
        </w:rPr>
        <w:t xml:space="preserve"> نباید نشستن متکبرانه باشد </w:t>
      </w:r>
      <w:r w:rsidRPr="001125DB">
        <w:rPr>
          <w:rFonts w:hint="cs"/>
          <w:rtl/>
        </w:rPr>
        <w:lastRenderedPageBreak/>
        <w:t xml:space="preserve">اما اینکه </w:t>
      </w:r>
      <w:r w:rsidR="00333CC7">
        <w:rPr>
          <w:rFonts w:hint="eastAsia"/>
          <w:rtl/>
        </w:rPr>
        <w:t>به</w:t>
      </w:r>
      <w:r w:rsidR="00333CC7">
        <w:rPr>
          <w:rtl/>
        </w:rPr>
        <w:t xml:space="preserve"> </w:t>
      </w:r>
      <w:r w:rsidR="00333CC7">
        <w:rPr>
          <w:rFonts w:hint="eastAsia"/>
          <w:rtl/>
        </w:rPr>
        <w:t>خصوص</w:t>
      </w:r>
      <w:r w:rsidRPr="001125DB">
        <w:rPr>
          <w:rFonts w:hint="cs"/>
          <w:rtl/>
        </w:rPr>
        <w:t xml:space="preserve"> در باب نوع نشستن به نوع خاص و اولی دلیل داشته باشیم نه ولی از باب قاعده کلی که تواضع معلم معلم مرکدا توصیه شده بود نوع نشستن و </w:t>
      </w:r>
      <w:r w:rsidR="00333CC7">
        <w:rPr>
          <w:rFonts w:hint="eastAsia"/>
          <w:rtl/>
        </w:rPr>
        <w:t>ا</w:t>
      </w:r>
      <w:r w:rsidR="00333CC7">
        <w:rPr>
          <w:rFonts w:hint="cs"/>
          <w:rtl/>
        </w:rPr>
        <w:t>ی</w:t>
      </w:r>
      <w:r w:rsidR="00333CC7">
        <w:rPr>
          <w:rFonts w:hint="eastAsia"/>
          <w:rtl/>
        </w:rPr>
        <w:t>ن‌ها</w:t>
      </w:r>
      <w:r w:rsidRPr="001125DB">
        <w:rPr>
          <w:rFonts w:hint="cs"/>
          <w:rtl/>
        </w:rPr>
        <w:t xml:space="preserve"> باید نشستن متواضعانه باشد و این مستحب است و اگر متکبرانه باشد نوعی حرمت دارد. این هم از باب همان تواضع و تکبرش است. </w:t>
      </w:r>
    </w:p>
    <w:p w:rsidR="0019086D" w:rsidRDefault="0019086D" w:rsidP="003E0E56">
      <w:pPr>
        <w:pStyle w:val="Heading4"/>
        <w:numPr>
          <w:ilvl w:val="0"/>
          <w:numId w:val="2"/>
        </w:numPr>
        <w:rPr>
          <w:rtl/>
        </w:rPr>
      </w:pPr>
      <w:bookmarkStart w:id="36" w:name="_Toc231784486"/>
      <w:bookmarkStart w:id="37" w:name="_Toc277358205"/>
      <w:bookmarkStart w:id="38" w:name="_Toc365198174"/>
      <w:r>
        <w:rPr>
          <w:rFonts w:hint="cs"/>
          <w:rtl/>
        </w:rPr>
        <w:t>اسقبال قبله</w:t>
      </w:r>
      <w:bookmarkEnd w:id="36"/>
      <w:bookmarkEnd w:id="37"/>
      <w:bookmarkEnd w:id="38"/>
    </w:p>
    <w:p w:rsidR="0071176C" w:rsidRDefault="0019086D" w:rsidP="000B3014">
      <w:pPr>
        <w:ind w:left="284" w:firstLine="0"/>
      </w:pPr>
      <w:r w:rsidRPr="001125DB">
        <w:rPr>
          <w:rFonts w:hint="cs"/>
          <w:rtl/>
        </w:rPr>
        <w:t xml:space="preserve">امر پنجمی که اینجا ذکر شده اسقبال قبله است در باب استقبال قبله هم در باب قضاوت فقها </w:t>
      </w:r>
      <w:r w:rsidR="00333CC7">
        <w:rPr>
          <w:rFonts w:hint="eastAsia"/>
          <w:rtl/>
        </w:rPr>
        <w:t>آورده‌اند</w:t>
      </w:r>
      <w:r w:rsidRPr="001125DB">
        <w:rPr>
          <w:rFonts w:hint="cs"/>
          <w:rtl/>
        </w:rPr>
        <w:t xml:space="preserve"> و در جواهر و </w:t>
      </w:r>
      <w:r w:rsidR="00333CC7">
        <w:rPr>
          <w:rFonts w:hint="eastAsia"/>
          <w:rtl/>
        </w:rPr>
        <w:t>ا</w:t>
      </w:r>
      <w:r w:rsidR="00333CC7">
        <w:rPr>
          <w:rFonts w:hint="cs"/>
          <w:rtl/>
        </w:rPr>
        <w:t>ی</w:t>
      </w:r>
      <w:r w:rsidR="00333CC7">
        <w:rPr>
          <w:rFonts w:hint="eastAsia"/>
          <w:rtl/>
        </w:rPr>
        <w:t>ن‌ها</w:t>
      </w:r>
      <w:r w:rsidRPr="001125DB">
        <w:rPr>
          <w:rFonts w:hint="cs"/>
          <w:rtl/>
        </w:rPr>
        <w:t xml:space="preserve"> هست و هم در باب معلم آمده که مستحب است هنگام قضا و هنگام تدریس رو به قبله بنشیند بعضی نکته مقابلش را </w:t>
      </w:r>
      <w:r w:rsidR="00333CC7">
        <w:rPr>
          <w:rFonts w:hint="eastAsia"/>
          <w:rtl/>
        </w:rPr>
        <w:t>گفته‌اند</w:t>
      </w:r>
      <w:r w:rsidRPr="001125DB">
        <w:rPr>
          <w:rFonts w:hint="cs"/>
          <w:rtl/>
        </w:rPr>
        <w:t xml:space="preserve">. </w:t>
      </w:r>
      <w:r w:rsidR="00333CC7">
        <w:rPr>
          <w:rFonts w:hint="eastAsia"/>
          <w:rtl/>
        </w:rPr>
        <w:t>گفته‌اند</w:t>
      </w:r>
      <w:r w:rsidRPr="001125DB">
        <w:rPr>
          <w:rFonts w:hint="cs"/>
          <w:rtl/>
        </w:rPr>
        <w:t xml:space="preserve"> که مستحب است پشت به قبله بنشیند تا متعلمان رو به قبله بنشینند این نه در باب قاضی نه در باب معلم ما دلیل خاصی در جلسه قضا یا تدریس نداریم کلی این هست که آن مطلقا که ما داریم که </w:t>
      </w:r>
      <w:r w:rsidR="000D78D3">
        <w:rPr>
          <w:rFonts w:hint="cs"/>
          <w:rtl/>
        </w:rPr>
        <w:t>«</w:t>
      </w:r>
      <w:bookmarkStart w:id="39" w:name="_GoBack"/>
      <w:bookmarkEnd w:id="39"/>
      <w:r w:rsidR="000B3014" w:rsidRPr="000B3014">
        <w:rPr>
          <w:rFonts w:cs="B Badr" w:hint="eastAsia"/>
          <w:b/>
          <w:bCs/>
          <w:rtl/>
        </w:rPr>
        <w:t>إِنَّ</w:t>
      </w:r>
      <w:r w:rsidR="000B3014" w:rsidRPr="000B3014">
        <w:rPr>
          <w:rFonts w:cs="B Badr"/>
          <w:b/>
          <w:bCs/>
          <w:rtl/>
        </w:rPr>
        <w:t xml:space="preserve"> </w:t>
      </w:r>
      <w:r w:rsidR="000B3014" w:rsidRPr="000B3014">
        <w:rPr>
          <w:rFonts w:cs="B Badr" w:hint="eastAsia"/>
          <w:b/>
          <w:bCs/>
          <w:rtl/>
        </w:rPr>
        <w:t>أَشْرَفَ</w:t>
      </w:r>
      <w:r w:rsidR="000B3014" w:rsidRPr="000B3014">
        <w:rPr>
          <w:rFonts w:cs="B Badr"/>
          <w:b/>
          <w:bCs/>
          <w:rtl/>
        </w:rPr>
        <w:t xml:space="preserve"> </w:t>
      </w:r>
      <w:r w:rsidR="000B3014" w:rsidRPr="000B3014">
        <w:rPr>
          <w:rFonts w:cs="B Badr" w:hint="eastAsia"/>
          <w:b/>
          <w:bCs/>
          <w:rtl/>
        </w:rPr>
        <w:t>الْمَجَالِسِ</w:t>
      </w:r>
      <w:r w:rsidR="000B3014" w:rsidRPr="000B3014">
        <w:rPr>
          <w:rFonts w:cs="B Badr"/>
          <w:b/>
          <w:bCs/>
          <w:rtl/>
        </w:rPr>
        <w:t xml:space="preserve"> </w:t>
      </w:r>
      <w:r w:rsidR="000B3014" w:rsidRPr="000B3014">
        <w:rPr>
          <w:rFonts w:cs="B Badr" w:hint="eastAsia"/>
          <w:b/>
          <w:bCs/>
          <w:rtl/>
        </w:rPr>
        <w:t>مَا</w:t>
      </w:r>
      <w:r w:rsidR="000B3014" w:rsidRPr="000B3014">
        <w:rPr>
          <w:rFonts w:cs="B Badr"/>
          <w:b/>
          <w:bCs/>
          <w:rtl/>
        </w:rPr>
        <w:t xml:space="preserve"> </w:t>
      </w:r>
      <w:r w:rsidR="000B3014" w:rsidRPr="000B3014">
        <w:rPr>
          <w:rFonts w:cs="B Badr" w:hint="eastAsia"/>
          <w:b/>
          <w:bCs/>
          <w:rtl/>
        </w:rPr>
        <w:t>اسْتُقْبِلَ</w:t>
      </w:r>
      <w:r w:rsidR="000B3014" w:rsidRPr="000B3014">
        <w:rPr>
          <w:rFonts w:cs="B Badr"/>
          <w:b/>
          <w:bCs/>
          <w:rtl/>
        </w:rPr>
        <w:t xml:space="preserve"> </w:t>
      </w:r>
      <w:r w:rsidR="000B3014" w:rsidRPr="000B3014">
        <w:rPr>
          <w:rFonts w:cs="B Badr" w:hint="eastAsia"/>
          <w:b/>
          <w:bCs/>
          <w:rtl/>
        </w:rPr>
        <w:t>بِهِ</w:t>
      </w:r>
      <w:r w:rsidR="000B3014" w:rsidRPr="000B3014">
        <w:rPr>
          <w:rFonts w:cs="B Badr"/>
          <w:b/>
          <w:bCs/>
          <w:rtl/>
        </w:rPr>
        <w:t xml:space="preserve"> </w:t>
      </w:r>
      <w:r w:rsidR="000B3014" w:rsidRPr="000B3014">
        <w:rPr>
          <w:rFonts w:cs="B Badr" w:hint="eastAsia"/>
          <w:b/>
          <w:bCs/>
          <w:rtl/>
        </w:rPr>
        <w:t>الْقِبْلَةُ</w:t>
      </w:r>
      <w:r w:rsidR="000D78D3">
        <w:rPr>
          <w:rFonts w:hint="cs"/>
          <w:rtl/>
        </w:rPr>
        <w:t>»</w:t>
      </w:r>
      <w:r w:rsidRPr="001125DB">
        <w:rPr>
          <w:rFonts w:hint="cs"/>
          <w:rtl/>
        </w:rPr>
        <w:t xml:space="preserve">. بهترین </w:t>
      </w:r>
      <w:r w:rsidR="00333CC7">
        <w:rPr>
          <w:rFonts w:hint="eastAsia"/>
          <w:rtl/>
        </w:rPr>
        <w:t>نشستن‌ها</w:t>
      </w:r>
      <w:r w:rsidRPr="001125DB">
        <w:rPr>
          <w:rFonts w:hint="cs"/>
          <w:rtl/>
        </w:rPr>
        <w:t xml:space="preserve"> این است که انسان رو به قبله باشد اما اینکه در حال قضا یا در حال تعلیم و تعلم باشد چیزی وارد </w:t>
      </w:r>
      <w:r w:rsidRPr="003E0E56">
        <w:rPr>
          <w:rFonts w:hint="cs"/>
          <w:rtl/>
        </w:rPr>
        <w:t>نشده</w:t>
      </w:r>
      <w:r w:rsidRPr="001125DB">
        <w:rPr>
          <w:rFonts w:hint="cs"/>
          <w:rtl/>
        </w:rPr>
        <w:t xml:space="preserve"> از باب قاعده کلی این مستحب است نه به عنوان خاص، این هم یک عنوان دیگری است.</w:t>
      </w:r>
    </w:p>
    <w:sectPr w:rsidR="0071176C" w:rsidSect="00E306C3">
      <w:headerReference w:type="default" r:id="rId9"/>
      <w:footerReference w:type="default" r:id="rId10"/>
      <w:pgSz w:w="12240" w:h="15840"/>
      <w:pgMar w:top="1440" w:right="1440" w:bottom="1134"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22" w:rsidRDefault="00450622" w:rsidP="003E0E56">
      <w:pPr>
        <w:spacing w:after="0"/>
      </w:pPr>
      <w:r>
        <w:separator/>
      </w:r>
    </w:p>
  </w:endnote>
  <w:endnote w:type="continuationSeparator" w:id="0">
    <w:p w:rsidR="00450622" w:rsidRDefault="00450622" w:rsidP="003E0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3899787"/>
      <w:docPartObj>
        <w:docPartGallery w:val="Page Numbers (Bottom of Page)"/>
        <w:docPartUnique/>
      </w:docPartObj>
    </w:sdtPr>
    <w:sdtEndPr>
      <w:rPr>
        <w:noProof/>
      </w:rPr>
    </w:sdtEndPr>
    <w:sdtContent>
      <w:p w:rsidR="00E306C3" w:rsidRDefault="00E306C3">
        <w:pPr>
          <w:pStyle w:val="Footer"/>
          <w:jc w:val="center"/>
        </w:pPr>
        <w:r>
          <w:fldChar w:fldCharType="begin"/>
        </w:r>
        <w:r>
          <w:instrText>PAGE   \* MERGEFORMAT</w:instrText>
        </w:r>
        <w:r>
          <w:fldChar w:fldCharType="separate"/>
        </w:r>
        <w:r w:rsidR="000B3014" w:rsidRPr="000B3014">
          <w:rPr>
            <w:noProof/>
            <w:rtl/>
            <w:lang w:val="fa-IR"/>
          </w:rPr>
          <w:t>12</w:t>
        </w:r>
        <w:r>
          <w:rPr>
            <w:noProof/>
          </w:rPr>
          <w:fldChar w:fldCharType="end"/>
        </w:r>
      </w:p>
    </w:sdtContent>
  </w:sdt>
  <w:p w:rsidR="00E306C3" w:rsidRDefault="00E30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22" w:rsidRDefault="00450622" w:rsidP="003E0E56">
      <w:pPr>
        <w:spacing w:after="0"/>
      </w:pPr>
      <w:r>
        <w:separator/>
      </w:r>
    </w:p>
  </w:footnote>
  <w:footnote w:type="continuationSeparator" w:id="0">
    <w:p w:rsidR="00450622" w:rsidRDefault="00450622" w:rsidP="003E0E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6" w:rsidRPr="00333CC7" w:rsidRDefault="003E0E56" w:rsidP="007B603A">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493DF9EA" wp14:editId="69A96683">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40" w:name="OLE_LINK2"/>
    <w:bookmarkStart w:id="41" w:name="OLE_LINK1"/>
    <w:r>
      <w:rPr>
        <w:noProof/>
        <w:lang w:bidi="fa-IR"/>
      </w:rPr>
      <w:drawing>
        <wp:inline distT="0" distB="0" distL="0" distR="0" wp14:anchorId="22CEADFF" wp14:editId="6DF5D385">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40"/>
    <w:bookmarkEnd w:id="41"/>
    <w:r>
      <w:rPr>
        <w:rFonts w:ascii="IranNastaliq" w:hAnsi="IranNastaliq" w:cs="IranNastaliq"/>
        <w:sz w:val="40"/>
        <w:szCs w:val="40"/>
        <w:rtl/>
      </w:rPr>
      <w:t xml:space="preserve">                                                                    </w:t>
    </w:r>
    <w:r>
      <w:rPr>
        <w:rFonts w:ascii="IranNastaliq" w:hAnsi="IranNastaliq" w:hint="cs"/>
        <w:sz w:val="40"/>
        <w:szCs w:val="40"/>
        <w:rtl/>
      </w:rPr>
      <w:t xml:space="preserve">               </w:t>
    </w:r>
    <w:r w:rsidR="007B603A">
      <w:rPr>
        <w:rFonts w:ascii="IranNastaliq" w:hAnsi="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408"/>
    <w:multiLevelType w:val="hybridMultilevel"/>
    <w:tmpl w:val="8356FC92"/>
    <w:lvl w:ilvl="0" w:tplc="D21C2644">
      <w:start w:val="1"/>
      <w:numFmt w:val="decimal"/>
      <w:lvlText w:val="%1-"/>
      <w:lvlJc w:val="left"/>
      <w:pPr>
        <w:ind w:left="1302" w:hanging="360"/>
      </w:pPr>
      <w:rPr>
        <w:rFonts w:ascii="Calibri" w:eastAsia="2  Lotus" w:hAnsi="Calibri" w:cs="2  Badr" w:hint="default"/>
        <w:color w:val="0000FF"/>
        <w:sz w:val="28"/>
        <w:u w:val="single"/>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
    <w:nsid w:val="60AF75AA"/>
    <w:multiLevelType w:val="hybridMultilevel"/>
    <w:tmpl w:val="E162E8D4"/>
    <w:lvl w:ilvl="0" w:tplc="18A4C2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55098"/>
    <w:multiLevelType w:val="hybridMultilevel"/>
    <w:tmpl w:val="7DE64B66"/>
    <w:lvl w:ilvl="0" w:tplc="4ACCF8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B104D"/>
    <w:multiLevelType w:val="hybridMultilevel"/>
    <w:tmpl w:val="F83E03A8"/>
    <w:lvl w:ilvl="0" w:tplc="7E0E78C0">
      <w:start w:val="1"/>
      <w:numFmt w:val="decimal"/>
      <w:lvlText w:val="%1-"/>
      <w:lvlJc w:val="left"/>
      <w:pPr>
        <w:ind w:left="1302" w:hanging="360"/>
      </w:pPr>
      <w:rPr>
        <w:rFonts w:ascii="Calibri" w:eastAsia="2  Lotus" w:hAnsi="Calibri" w:cs="2  Badr" w:hint="default"/>
        <w:color w:val="0000FF"/>
        <w:sz w:val="28"/>
        <w:u w:val="single"/>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6D"/>
    <w:rsid w:val="00026874"/>
    <w:rsid w:val="00086A6C"/>
    <w:rsid w:val="000B3014"/>
    <w:rsid w:val="000D78D3"/>
    <w:rsid w:val="00111BE1"/>
    <w:rsid w:val="0012570B"/>
    <w:rsid w:val="0014265D"/>
    <w:rsid w:val="0019086D"/>
    <w:rsid w:val="001E1F17"/>
    <w:rsid w:val="002863DE"/>
    <w:rsid w:val="002F3615"/>
    <w:rsid w:val="00333CC7"/>
    <w:rsid w:val="00333E23"/>
    <w:rsid w:val="003D4A5C"/>
    <w:rsid w:val="003E0E56"/>
    <w:rsid w:val="003F5ACB"/>
    <w:rsid w:val="00413A25"/>
    <w:rsid w:val="00450622"/>
    <w:rsid w:val="004970DE"/>
    <w:rsid w:val="00542C27"/>
    <w:rsid w:val="0068686B"/>
    <w:rsid w:val="0071176C"/>
    <w:rsid w:val="007402C5"/>
    <w:rsid w:val="007511CA"/>
    <w:rsid w:val="007533BC"/>
    <w:rsid w:val="007B603A"/>
    <w:rsid w:val="007E2F8A"/>
    <w:rsid w:val="008075D7"/>
    <w:rsid w:val="00823A80"/>
    <w:rsid w:val="0085274A"/>
    <w:rsid w:val="008B41B0"/>
    <w:rsid w:val="00931C35"/>
    <w:rsid w:val="00B0225A"/>
    <w:rsid w:val="00B15270"/>
    <w:rsid w:val="00B35DDB"/>
    <w:rsid w:val="00CB3AE0"/>
    <w:rsid w:val="00D33531"/>
    <w:rsid w:val="00D629E9"/>
    <w:rsid w:val="00D819DD"/>
    <w:rsid w:val="00DB59D4"/>
    <w:rsid w:val="00E306C3"/>
    <w:rsid w:val="00E6656B"/>
    <w:rsid w:val="00EE4BAE"/>
    <w:rsid w:val="00F63AC7"/>
    <w:rsid w:val="00F710EF"/>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0E5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E0E5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3E0E56"/>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3E0E56"/>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3E0E5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3E0E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3E0E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3E0E5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E0E5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3E0E56"/>
    <w:rPr>
      <w:rFonts w:ascii="Cambria" w:eastAsia="2  Lotus" w:hAnsi="Cambria" w:cs="2  Lotus"/>
      <w:b/>
      <w:sz w:val="26"/>
      <w:szCs w:val="42"/>
    </w:rPr>
  </w:style>
  <w:style w:type="character" w:customStyle="1" w:styleId="Heading3Char">
    <w:name w:val="Heading 3 Char"/>
    <w:aliases w:val="سرفصل3 Char"/>
    <w:link w:val="Heading3"/>
    <w:uiPriority w:val="9"/>
    <w:rsid w:val="003E0E56"/>
    <w:rPr>
      <w:rFonts w:ascii="Cambria" w:eastAsia="2  Lotus" w:hAnsi="Cambria" w:cs="2  Lotus"/>
      <w:b/>
      <w:szCs w:val="40"/>
    </w:rPr>
  </w:style>
  <w:style w:type="character" w:customStyle="1" w:styleId="Heading4Char">
    <w:name w:val="Heading 4 Char"/>
    <w:aliases w:val="سرفصل4 Char"/>
    <w:link w:val="Heading4"/>
    <w:uiPriority w:val="9"/>
    <w:rsid w:val="003E0E56"/>
    <w:rPr>
      <w:rFonts w:ascii="Cambria" w:eastAsia="2  Lotus" w:hAnsi="Cambria" w:cs="2  Badr"/>
      <w:b/>
      <w:i/>
      <w:szCs w:val="38"/>
      <w:lang w:bidi="fa-IR"/>
    </w:rPr>
  </w:style>
  <w:style w:type="character" w:styleId="Hyperlink">
    <w:name w:val="Hyperlink"/>
    <w:uiPriority w:val="99"/>
    <w:rsid w:val="0019086D"/>
    <w:rPr>
      <w:color w:val="0000FF"/>
      <w:u w:val="single"/>
    </w:rPr>
  </w:style>
  <w:style w:type="paragraph" w:styleId="TOC2">
    <w:name w:val="toc 2"/>
    <w:basedOn w:val="Normal"/>
    <w:next w:val="Normal"/>
    <w:autoRedefine/>
    <w:uiPriority w:val="39"/>
    <w:unhideWhenUsed/>
    <w:qFormat/>
    <w:rsid w:val="003E0E56"/>
    <w:pPr>
      <w:spacing w:after="0"/>
      <w:ind w:left="221"/>
    </w:pPr>
    <w:rPr>
      <w:rFonts w:eastAsia="2  Lotus"/>
    </w:rPr>
  </w:style>
  <w:style w:type="paragraph" w:styleId="TOC3">
    <w:name w:val="toc 3"/>
    <w:basedOn w:val="Normal"/>
    <w:next w:val="Normal"/>
    <w:autoRedefine/>
    <w:uiPriority w:val="39"/>
    <w:unhideWhenUsed/>
    <w:qFormat/>
    <w:rsid w:val="003E0E56"/>
    <w:pPr>
      <w:spacing w:after="0"/>
      <w:ind w:left="442"/>
    </w:pPr>
    <w:rPr>
      <w:rFonts w:eastAsia="2  Lotus"/>
    </w:rPr>
  </w:style>
  <w:style w:type="paragraph" w:styleId="TOC4">
    <w:name w:val="toc 4"/>
    <w:basedOn w:val="Normal"/>
    <w:next w:val="Normal"/>
    <w:autoRedefine/>
    <w:uiPriority w:val="39"/>
    <w:unhideWhenUsed/>
    <w:qFormat/>
    <w:rsid w:val="003E0E56"/>
    <w:pPr>
      <w:spacing w:after="0"/>
      <w:ind w:left="658"/>
    </w:pPr>
    <w:rPr>
      <w:rFonts w:eastAsia="2  Lotus"/>
    </w:rPr>
  </w:style>
  <w:style w:type="character" w:styleId="FollowedHyperlink">
    <w:name w:val="FollowedHyperlink"/>
    <w:basedOn w:val="DefaultParagraphFont"/>
    <w:uiPriority w:val="99"/>
    <w:semiHidden/>
    <w:unhideWhenUsed/>
    <w:rsid w:val="003E0E56"/>
    <w:rPr>
      <w:color w:val="800080" w:themeColor="followedHyperlink"/>
      <w:u w:val="single"/>
    </w:rPr>
  </w:style>
  <w:style w:type="paragraph" w:styleId="Header">
    <w:name w:val="header"/>
    <w:basedOn w:val="Normal"/>
    <w:link w:val="HeaderChar"/>
    <w:uiPriority w:val="99"/>
    <w:unhideWhenUsed/>
    <w:rsid w:val="003E0E56"/>
    <w:pPr>
      <w:tabs>
        <w:tab w:val="center" w:pos="4513"/>
        <w:tab w:val="right" w:pos="9026"/>
      </w:tabs>
    </w:pPr>
  </w:style>
  <w:style w:type="character" w:customStyle="1" w:styleId="HeaderChar">
    <w:name w:val="Header Char"/>
    <w:basedOn w:val="DefaultParagraphFont"/>
    <w:link w:val="Header"/>
    <w:uiPriority w:val="99"/>
    <w:rsid w:val="003E0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E56"/>
    <w:pPr>
      <w:tabs>
        <w:tab w:val="center" w:pos="4513"/>
        <w:tab w:val="right" w:pos="9026"/>
      </w:tabs>
    </w:pPr>
  </w:style>
  <w:style w:type="character" w:customStyle="1" w:styleId="FooterChar">
    <w:name w:val="Footer Char"/>
    <w:basedOn w:val="DefaultParagraphFont"/>
    <w:link w:val="Footer"/>
    <w:uiPriority w:val="99"/>
    <w:rsid w:val="003E0E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E56"/>
    <w:rPr>
      <w:rFonts w:ascii="Tahoma" w:hAnsi="Tahoma" w:cs="Tahoma"/>
      <w:sz w:val="16"/>
      <w:szCs w:val="16"/>
    </w:rPr>
  </w:style>
  <w:style w:type="character" w:customStyle="1" w:styleId="BalloonTextChar">
    <w:name w:val="Balloon Text Char"/>
    <w:basedOn w:val="DefaultParagraphFont"/>
    <w:link w:val="BalloonText"/>
    <w:uiPriority w:val="99"/>
    <w:semiHidden/>
    <w:rsid w:val="003E0E56"/>
    <w:rPr>
      <w:rFonts w:ascii="Tahoma" w:eastAsia="Times New Roman" w:hAnsi="Tahoma" w:cs="Tahoma"/>
      <w:sz w:val="16"/>
      <w:szCs w:val="16"/>
    </w:rPr>
  </w:style>
  <w:style w:type="paragraph" w:customStyle="1" w:styleId="5">
    <w:name w:val="سرفصل5"/>
    <w:basedOn w:val="Heading5"/>
    <w:link w:val="50"/>
    <w:qFormat/>
    <w:rsid w:val="003E0E56"/>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3E0E56"/>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3E0E56"/>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3E0E56"/>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3E0E56"/>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3E0E56"/>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3E0E5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E0E5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3E0E56"/>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3E0E5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E0E56"/>
    <w:rPr>
      <w:rFonts w:ascii="Cambria" w:hAnsi="Cambria" w:cs="2  Lotus"/>
      <w:i/>
      <w:szCs w:val="28"/>
    </w:rPr>
  </w:style>
  <w:style w:type="paragraph" w:styleId="FootnoteText">
    <w:name w:val="footnote text"/>
    <w:basedOn w:val="Normal"/>
    <w:link w:val="FootnoteTextChar"/>
    <w:uiPriority w:val="99"/>
    <w:semiHidden/>
    <w:unhideWhenUsed/>
    <w:rsid w:val="003E0E56"/>
    <w:pPr>
      <w:spacing w:after="0"/>
    </w:pPr>
    <w:rPr>
      <w:sz w:val="20"/>
      <w:szCs w:val="20"/>
    </w:rPr>
  </w:style>
  <w:style w:type="character" w:customStyle="1" w:styleId="FootnoteTextChar">
    <w:name w:val="Footnote Text Char"/>
    <w:basedOn w:val="DefaultParagraphFont"/>
    <w:link w:val="FootnoteText"/>
    <w:uiPriority w:val="99"/>
    <w:semiHidden/>
    <w:rsid w:val="003E0E56"/>
    <w:rPr>
      <w:rFonts w:cs="2  Badr"/>
    </w:rPr>
  </w:style>
  <w:style w:type="paragraph" w:styleId="TOC1">
    <w:name w:val="toc 1"/>
    <w:basedOn w:val="Normal"/>
    <w:next w:val="Normal"/>
    <w:autoRedefine/>
    <w:uiPriority w:val="39"/>
    <w:semiHidden/>
    <w:unhideWhenUsed/>
    <w:qFormat/>
    <w:rsid w:val="003E0E56"/>
    <w:pPr>
      <w:spacing w:after="0"/>
      <w:ind w:firstLine="0"/>
    </w:pPr>
  </w:style>
  <w:style w:type="paragraph" w:styleId="TOC5">
    <w:name w:val="toc 5"/>
    <w:basedOn w:val="Normal"/>
    <w:next w:val="Normal"/>
    <w:autoRedefine/>
    <w:uiPriority w:val="39"/>
    <w:unhideWhenUsed/>
    <w:qFormat/>
    <w:rsid w:val="003E0E56"/>
    <w:pPr>
      <w:spacing w:after="0"/>
      <w:ind w:left="879"/>
    </w:pPr>
    <w:rPr>
      <w:rFonts w:eastAsia="2  Lotus"/>
    </w:rPr>
  </w:style>
  <w:style w:type="paragraph" w:styleId="TOC6">
    <w:name w:val="toc 6"/>
    <w:basedOn w:val="Normal"/>
    <w:next w:val="Normal"/>
    <w:autoRedefine/>
    <w:uiPriority w:val="39"/>
    <w:unhideWhenUsed/>
    <w:qFormat/>
    <w:rsid w:val="003E0E56"/>
    <w:pPr>
      <w:spacing w:after="0"/>
      <w:ind w:left="1100"/>
    </w:pPr>
  </w:style>
  <w:style w:type="paragraph" w:styleId="TOC7">
    <w:name w:val="toc 7"/>
    <w:basedOn w:val="Normal"/>
    <w:next w:val="Normal"/>
    <w:autoRedefine/>
    <w:uiPriority w:val="39"/>
    <w:semiHidden/>
    <w:unhideWhenUsed/>
    <w:qFormat/>
    <w:rsid w:val="003E0E56"/>
    <w:pPr>
      <w:spacing w:after="0"/>
      <w:ind w:left="1321"/>
    </w:pPr>
  </w:style>
  <w:style w:type="paragraph" w:styleId="Caption">
    <w:name w:val="caption"/>
    <w:basedOn w:val="Normal"/>
    <w:next w:val="Normal"/>
    <w:uiPriority w:val="35"/>
    <w:semiHidden/>
    <w:unhideWhenUsed/>
    <w:qFormat/>
    <w:rsid w:val="003E0E56"/>
    <w:rPr>
      <w:b/>
      <w:bCs/>
      <w:sz w:val="20"/>
      <w:szCs w:val="20"/>
    </w:rPr>
  </w:style>
  <w:style w:type="paragraph" w:styleId="Title">
    <w:name w:val="Title"/>
    <w:basedOn w:val="Normal"/>
    <w:next w:val="Normal"/>
    <w:link w:val="TitleChar"/>
    <w:autoRedefine/>
    <w:uiPriority w:val="10"/>
    <w:qFormat/>
    <w:rsid w:val="003E0E5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0E5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E0E5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0E56"/>
    <w:rPr>
      <w:rFonts w:ascii="Cambria" w:hAnsi="Cambria" w:cs="Karim"/>
      <w:i/>
      <w:spacing w:val="15"/>
      <w:sz w:val="24"/>
      <w:szCs w:val="60"/>
    </w:rPr>
  </w:style>
  <w:style w:type="character" w:styleId="Emphasis">
    <w:name w:val="Emphasis"/>
    <w:uiPriority w:val="20"/>
    <w:qFormat/>
    <w:rsid w:val="003E0E56"/>
    <w:rPr>
      <w:rFonts w:cs="2  Lotus"/>
      <w:i/>
      <w:iCs/>
      <w:color w:val="808080"/>
      <w:szCs w:val="32"/>
    </w:rPr>
  </w:style>
  <w:style w:type="paragraph" w:styleId="NoSpacing">
    <w:name w:val="No Spacing"/>
    <w:aliases w:val="متن عربي"/>
    <w:link w:val="NoSpacingChar"/>
    <w:autoRedefine/>
    <w:uiPriority w:val="1"/>
    <w:qFormat/>
    <w:rsid w:val="003E0E5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E0E56"/>
    <w:rPr>
      <w:rFonts w:cs="2  Badr"/>
      <w:sz w:val="72"/>
      <w:szCs w:val="32"/>
    </w:rPr>
  </w:style>
  <w:style w:type="paragraph" w:styleId="ListParagraph">
    <w:name w:val="List Paragraph"/>
    <w:basedOn w:val="Normal"/>
    <w:link w:val="ListParagraphChar"/>
    <w:autoRedefine/>
    <w:uiPriority w:val="34"/>
    <w:qFormat/>
    <w:rsid w:val="003E0E56"/>
    <w:pPr>
      <w:ind w:left="1134" w:firstLine="0"/>
    </w:pPr>
    <w:rPr>
      <w:rFonts w:cs="2  Lotus"/>
    </w:rPr>
  </w:style>
  <w:style w:type="character" w:customStyle="1" w:styleId="ListParagraphChar">
    <w:name w:val="List Paragraph Char"/>
    <w:link w:val="ListParagraph"/>
    <w:uiPriority w:val="34"/>
    <w:rsid w:val="003E0E56"/>
    <w:rPr>
      <w:rFonts w:cs="2  Lotus"/>
      <w:sz w:val="22"/>
      <w:szCs w:val="28"/>
    </w:rPr>
  </w:style>
  <w:style w:type="paragraph" w:styleId="Quote">
    <w:name w:val="Quote"/>
    <w:basedOn w:val="Normal"/>
    <w:next w:val="Normal"/>
    <w:link w:val="QuoteChar"/>
    <w:autoRedefine/>
    <w:uiPriority w:val="29"/>
    <w:qFormat/>
    <w:rsid w:val="003E0E56"/>
    <w:pPr>
      <w:spacing w:before="120" w:after="240"/>
      <w:ind w:left="1134" w:firstLine="0"/>
    </w:pPr>
    <w:rPr>
      <w:rFonts w:cs="B Lotus"/>
      <w:i/>
      <w:sz w:val="20"/>
      <w:szCs w:val="30"/>
    </w:rPr>
  </w:style>
  <w:style w:type="character" w:customStyle="1" w:styleId="QuoteChar">
    <w:name w:val="Quote Char"/>
    <w:link w:val="Quote"/>
    <w:uiPriority w:val="29"/>
    <w:rsid w:val="003E0E56"/>
    <w:rPr>
      <w:rFonts w:cs="B Lotus"/>
      <w:i/>
      <w:szCs w:val="30"/>
    </w:rPr>
  </w:style>
  <w:style w:type="paragraph" w:styleId="IntenseQuote">
    <w:name w:val="Intense Quote"/>
    <w:basedOn w:val="Normal"/>
    <w:next w:val="Normal"/>
    <w:link w:val="IntenseQuoteChar"/>
    <w:autoRedefine/>
    <w:uiPriority w:val="30"/>
    <w:qFormat/>
    <w:rsid w:val="003E0E5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0E56"/>
    <w:rPr>
      <w:rFonts w:cs="B Lotus"/>
      <w:b/>
      <w:bCs/>
      <w:i/>
      <w:szCs w:val="30"/>
    </w:rPr>
  </w:style>
  <w:style w:type="character" w:styleId="SubtleEmphasis">
    <w:name w:val="Subtle Emphasis"/>
    <w:uiPriority w:val="19"/>
    <w:qFormat/>
    <w:rsid w:val="003E0E56"/>
    <w:rPr>
      <w:rFonts w:cs="2  Lotus"/>
      <w:i/>
      <w:iCs/>
      <w:color w:val="4A442A"/>
      <w:szCs w:val="32"/>
      <w:u w:val="none"/>
    </w:rPr>
  </w:style>
  <w:style w:type="character" w:styleId="IntenseEmphasis">
    <w:name w:val="Intense Emphasis"/>
    <w:uiPriority w:val="21"/>
    <w:qFormat/>
    <w:rsid w:val="003E0E56"/>
    <w:rPr>
      <w:rFonts w:cs="2  Lotus"/>
      <w:b/>
      <w:i/>
      <w:iCs/>
      <w:color w:val="auto"/>
      <w:szCs w:val="32"/>
    </w:rPr>
  </w:style>
  <w:style w:type="character" w:styleId="SubtleReference">
    <w:name w:val="Subtle Reference"/>
    <w:aliases w:val="مرجع"/>
    <w:uiPriority w:val="31"/>
    <w:qFormat/>
    <w:rsid w:val="003E0E56"/>
    <w:rPr>
      <w:rFonts w:cs="2  Lotus"/>
      <w:smallCaps/>
      <w:color w:val="auto"/>
      <w:szCs w:val="28"/>
      <w:u w:val="single"/>
    </w:rPr>
  </w:style>
  <w:style w:type="character" w:styleId="IntenseReference">
    <w:name w:val="Intense Reference"/>
    <w:uiPriority w:val="32"/>
    <w:qFormat/>
    <w:rsid w:val="003E0E56"/>
    <w:rPr>
      <w:rFonts w:cs="2  Lotus"/>
      <w:b/>
      <w:bCs/>
      <w:smallCaps/>
      <w:color w:val="auto"/>
      <w:spacing w:val="5"/>
      <w:szCs w:val="28"/>
      <w:u w:val="single"/>
    </w:rPr>
  </w:style>
  <w:style w:type="character" w:styleId="BookTitle">
    <w:name w:val="Book Title"/>
    <w:uiPriority w:val="33"/>
    <w:qFormat/>
    <w:rsid w:val="003E0E56"/>
    <w:rPr>
      <w:rFonts w:cs="2  Titr"/>
      <w:b/>
      <w:bCs/>
      <w:smallCaps/>
      <w:spacing w:val="5"/>
      <w:szCs w:val="100"/>
    </w:rPr>
  </w:style>
  <w:style w:type="paragraph" w:styleId="TOCHeading">
    <w:name w:val="TOC Heading"/>
    <w:basedOn w:val="Heading1"/>
    <w:next w:val="Normal"/>
    <w:uiPriority w:val="39"/>
    <w:semiHidden/>
    <w:unhideWhenUsed/>
    <w:qFormat/>
    <w:rsid w:val="003E0E56"/>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0E56"/>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3E0E56"/>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3E0E56"/>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3E0E56"/>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3E0E56"/>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uiPriority w:val="9"/>
    <w:semiHidden/>
    <w:unhideWhenUsed/>
    <w:rsid w:val="003E0E5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3E0E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3E0E56"/>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3E0E56"/>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3E0E56"/>
    <w:rPr>
      <w:rFonts w:ascii="Cambria" w:eastAsia="2  Lotus" w:hAnsi="Cambria" w:cs="2  Lotus"/>
      <w:b/>
      <w:sz w:val="26"/>
      <w:szCs w:val="42"/>
    </w:rPr>
  </w:style>
  <w:style w:type="character" w:customStyle="1" w:styleId="Heading3Char">
    <w:name w:val="Heading 3 Char"/>
    <w:aliases w:val="سرفصل3 Char"/>
    <w:link w:val="Heading3"/>
    <w:uiPriority w:val="9"/>
    <w:rsid w:val="003E0E56"/>
    <w:rPr>
      <w:rFonts w:ascii="Cambria" w:eastAsia="2  Lotus" w:hAnsi="Cambria" w:cs="2  Lotus"/>
      <w:b/>
      <w:szCs w:val="40"/>
    </w:rPr>
  </w:style>
  <w:style w:type="character" w:customStyle="1" w:styleId="Heading4Char">
    <w:name w:val="Heading 4 Char"/>
    <w:aliases w:val="سرفصل4 Char"/>
    <w:link w:val="Heading4"/>
    <w:uiPriority w:val="9"/>
    <w:rsid w:val="003E0E56"/>
    <w:rPr>
      <w:rFonts w:ascii="Cambria" w:eastAsia="2  Lotus" w:hAnsi="Cambria" w:cs="2  Badr"/>
      <w:b/>
      <w:i/>
      <w:szCs w:val="38"/>
      <w:lang w:bidi="fa-IR"/>
    </w:rPr>
  </w:style>
  <w:style w:type="character" w:styleId="Hyperlink">
    <w:name w:val="Hyperlink"/>
    <w:uiPriority w:val="99"/>
    <w:rsid w:val="0019086D"/>
    <w:rPr>
      <w:color w:val="0000FF"/>
      <w:u w:val="single"/>
    </w:rPr>
  </w:style>
  <w:style w:type="paragraph" w:styleId="TOC2">
    <w:name w:val="toc 2"/>
    <w:basedOn w:val="Normal"/>
    <w:next w:val="Normal"/>
    <w:autoRedefine/>
    <w:uiPriority w:val="39"/>
    <w:unhideWhenUsed/>
    <w:qFormat/>
    <w:rsid w:val="003E0E56"/>
    <w:pPr>
      <w:spacing w:after="0"/>
      <w:ind w:left="221"/>
    </w:pPr>
    <w:rPr>
      <w:rFonts w:eastAsia="2  Lotus"/>
    </w:rPr>
  </w:style>
  <w:style w:type="paragraph" w:styleId="TOC3">
    <w:name w:val="toc 3"/>
    <w:basedOn w:val="Normal"/>
    <w:next w:val="Normal"/>
    <w:autoRedefine/>
    <w:uiPriority w:val="39"/>
    <w:unhideWhenUsed/>
    <w:qFormat/>
    <w:rsid w:val="003E0E56"/>
    <w:pPr>
      <w:spacing w:after="0"/>
      <w:ind w:left="442"/>
    </w:pPr>
    <w:rPr>
      <w:rFonts w:eastAsia="2  Lotus"/>
    </w:rPr>
  </w:style>
  <w:style w:type="paragraph" w:styleId="TOC4">
    <w:name w:val="toc 4"/>
    <w:basedOn w:val="Normal"/>
    <w:next w:val="Normal"/>
    <w:autoRedefine/>
    <w:uiPriority w:val="39"/>
    <w:unhideWhenUsed/>
    <w:qFormat/>
    <w:rsid w:val="003E0E56"/>
    <w:pPr>
      <w:spacing w:after="0"/>
      <w:ind w:left="658"/>
    </w:pPr>
    <w:rPr>
      <w:rFonts w:eastAsia="2  Lotus"/>
    </w:rPr>
  </w:style>
  <w:style w:type="character" w:styleId="FollowedHyperlink">
    <w:name w:val="FollowedHyperlink"/>
    <w:basedOn w:val="DefaultParagraphFont"/>
    <w:uiPriority w:val="99"/>
    <w:semiHidden/>
    <w:unhideWhenUsed/>
    <w:rsid w:val="003E0E56"/>
    <w:rPr>
      <w:color w:val="800080" w:themeColor="followedHyperlink"/>
      <w:u w:val="single"/>
    </w:rPr>
  </w:style>
  <w:style w:type="paragraph" w:styleId="Header">
    <w:name w:val="header"/>
    <w:basedOn w:val="Normal"/>
    <w:link w:val="HeaderChar"/>
    <w:uiPriority w:val="99"/>
    <w:unhideWhenUsed/>
    <w:rsid w:val="003E0E56"/>
    <w:pPr>
      <w:tabs>
        <w:tab w:val="center" w:pos="4513"/>
        <w:tab w:val="right" w:pos="9026"/>
      </w:tabs>
    </w:pPr>
  </w:style>
  <w:style w:type="character" w:customStyle="1" w:styleId="HeaderChar">
    <w:name w:val="Header Char"/>
    <w:basedOn w:val="DefaultParagraphFont"/>
    <w:link w:val="Header"/>
    <w:uiPriority w:val="99"/>
    <w:rsid w:val="003E0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E56"/>
    <w:pPr>
      <w:tabs>
        <w:tab w:val="center" w:pos="4513"/>
        <w:tab w:val="right" w:pos="9026"/>
      </w:tabs>
    </w:pPr>
  </w:style>
  <w:style w:type="character" w:customStyle="1" w:styleId="FooterChar">
    <w:name w:val="Footer Char"/>
    <w:basedOn w:val="DefaultParagraphFont"/>
    <w:link w:val="Footer"/>
    <w:uiPriority w:val="99"/>
    <w:rsid w:val="003E0E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E56"/>
    <w:rPr>
      <w:rFonts w:ascii="Tahoma" w:hAnsi="Tahoma" w:cs="Tahoma"/>
      <w:sz w:val="16"/>
      <w:szCs w:val="16"/>
    </w:rPr>
  </w:style>
  <w:style w:type="character" w:customStyle="1" w:styleId="BalloonTextChar">
    <w:name w:val="Balloon Text Char"/>
    <w:basedOn w:val="DefaultParagraphFont"/>
    <w:link w:val="BalloonText"/>
    <w:uiPriority w:val="99"/>
    <w:semiHidden/>
    <w:rsid w:val="003E0E56"/>
    <w:rPr>
      <w:rFonts w:ascii="Tahoma" w:eastAsia="Times New Roman" w:hAnsi="Tahoma" w:cs="Tahoma"/>
      <w:sz w:val="16"/>
      <w:szCs w:val="16"/>
    </w:rPr>
  </w:style>
  <w:style w:type="paragraph" w:customStyle="1" w:styleId="5">
    <w:name w:val="سرفصل5"/>
    <w:basedOn w:val="Heading5"/>
    <w:link w:val="50"/>
    <w:qFormat/>
    <w:rsid w:val="003E0E56"/>
    <w:pPr>
      <w:spacing w:before="180" w:after="0"/>
      <w:ind w:firstLine="0"/>
    </w:pPr>
    <w:rPr>
      <w:rFonts w:ascii="Cambria" w:eastAsia="2  Lotus" w:hAnsi="Cambria" w:cs="2  Badr"/>
      <w:bCs/>
      <w:color w:val="auto"/>
      <w:sz w:val="20"/>
      <w:szCs w:val="36"/>
      <w:lang w:bidi="fa-IR"/>
    </w:rPr>
  </w:style>
  <w:style w:type="character" w:customStyle="1" w:styleId="50">
    <w:name w:val="سرفصل5 نویسه"/>
    <w:basedOn w:val="Heading5Char"/>
    <w:link w:val="5"/>
    <w:rsid w:val="003E0E56"/>
    <w:rPr>
      <w:rFonts w:ascii="Cambria" w:eastAsia="2  Lotus" w:hAnsi="Cambria" w:cs="2  Badr"/>
      <w:bCs/>
      <w:color w:val="243F60" w:themeColor="accent1" w:themeShade="7F"/>
      <w:sz w:val="24"/>
      <w:szCs w:val="36"/>
      <w:lang w:bidi="fa-IR"/>
    </w:rPr>
  </w:style>
  <w:style w:type="character" w:customStyle="1" w:styleId="Heading5Char">
    <w:name w:val="Heading 5 Char"/>
    <w:basedOn w:val="DefaultParagraphFont"/>
    <w:link w:val="Heading5"/>
    <w:uiPriority w:val="9"/>
    <w:semiHidden/>
    <w:rsid w:val="003E0E56"/>
    <w:rPr>
      <w:rFonts w:asciiTheme="majorHAnsi" w:eastAsiaTheme="majorEastAsia" w:hAnsiTheme="majorHAnsi" w:cstheme="majorBidi"/>
      <w:color w:val="243F60" w:themeColor="accent1" w:themeShade="7F"/>
      <w:sz w:val="24"/>
      <w:szCs w:val="24"/>
    </w:rPr>
  </w:style>
  <w:style w:type="paragraph" w:customStyle="1" w:styleId="6">
    <w:name w:val="سرفصل6"/>
    <w:basedOn w:val="Heading6"/>
    <w:link w:val="60"/>
    <w:qFormat/>
    <w:rsid w:val="003E0E56"/>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3E0E56"/>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3E0E56"/>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3E0E56"/>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3E0E56"/>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3E0E56"/>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3E0E56"/>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3E0E56"/>
    <w:rPr>
      <w:rFonts w:ascii="Cambria" w:hAnsi="Cambria" w:cs="2  Lotus"/>
      <w:i/>
      <w:szCs w:val="28"/>
    </w:rPr>
  </w:style>
  <w:style w:type="paragraph" w:styleId="FootnoteText">
    <w:name w:val="footnote text"/>
    <w:basedOn w:val="Normal"/>
    <w:link w:val="FootnoteTextChar"/>
    <w:uiPriority w:val="99"/>
    <w:semiHidden/>
    <w:unhideWhenUsed/>
    <w:rsid w:val="003E0E56"/>
    <w:pPr>
      <w:spacing w:after="0"/>
    </w:pPr>
    <w:rPr>
      <w:sz w:val="20"/>
      <w:szCs w:val="20"/>
    </w:rPr>
  </w:style>
  <w:style w:type="character" w:customStyle="1" w:styleId="FootnoteTextChar">
    <w:name w:val="Footnote Text Char"/>
    <w:basedOn w:val="DefaultParagraphFont"/>
    <w:link w:val="FootnoteText"/>
    <w:uiPriority w:val="99"/>
    <w:semiHidden/>
    <w:rsid w:val="003E0E56"/>
    <w:rPr>
      <w:rFonts w:cs="2  Badr"/>
    </w:rPr>
  </w:style>
  <w:style w:type="paragraph" w:styleId="TOC1">
    <w:name w:val="toc 1"/>
    <w:basedOn w:val="Normal"/>
    <w:next w:val="Normal"/>
    <w:autoRedefine/>
    <w:uiPriority w:val="39"/>
    <w:semiHidden/>
    <w:unhideWhenUsed/>
    <w:qFormat/>
    <w:rsid w:val="003E0E56"/>
    <w:pPr>
      <w:spacing w:after="0"/>
      <w:ind w:firstLine="0"/>
    </w:pPr>
  </w:style>
  <w:style w:type="paragraph" w:styleId="TOC5">
    <w:name w:val="toc 5"/>
    <w:basedOn w:val="Normal"/>
    <w:next w:val="Normal"/>
    <w:autoRedefine/>
    <w:uiPriority w:val="39"/>
    <w:unhideWhenUsed/>
    <w:qFormat/>
    <w:rsid w:val="003E0E56"/>
    <w:pPr>
      <w:spacing w:after="0"/>
      <w:ind w:left="879"/>
    </w:pPr>
    <w:rPr>
      <w:rFonts w:eastAsia="2  Lotus"/>
    </w:rPr>
  </w:style>
  <w:style w:type="paragraph" w:styleId="TOC6">
    <w:name w:val="toc 6"/>
    <w:basedOn w:val="Normal"/>
    <w:next w:val="Normal"/>
    <w:autoRedefine/>
    <w:uiPriority w:val="39"/>
    <w:unhideWhenUsed/>
    <w:qFormat/>
    <w:rsid w:val="003E0E56"/>
    <w:pPr>
      <w:spacing w:after="0"/>
      <w:ind w:left="1100"/>
    </w:pPr>
  </w:style>
  <w:style w:type="paragraph" w:styleId="TOC7">
    <w:name w:val="toc 7"/>
    <w:basedOn w:val="Normal"/>
    <w:next w:val="Normal"/>
    <w:autoRedefine/>
    <w:uiPriority w:val="39"/>
    <w:semiHidden/>
    <w:unhideWhenUsed/>
    <w:qFormat/>
    <w:rsid w:val="003E0E56"/>
    <w:pPr>
      <w:spacing w:after="0"/>
      <w:ind w:left="1321"/>
    </w:pPr>
  </w:style>
  <w:style w:type="paragraph" w:styleId="Caption">
    <w:name w:val="caption"/>
    <w:basedOn w:val="Normal"/>
    <w:next w:val="Normal"/>
    <w:uiPriority w:val="35"/>
    <w:semiHidden/>
    <w:unhideWhenUsed/>
    <w:qFormat/>
    <w:rsid w:val="003E0E56"/>
    <w:rPr>
      <w:b/>
      <w:bCs/>
      <w:sz w:val="20"/>
      <w:szCs w:val="20"/>
    </w:rPr>
  </w:style>
  <w:style w:type="paragraph" w:styleId="Title">
    <w:name w:val="Title"/>
    <w:basedOn w:val="Normal"/>
    <w:next w:val="Normal"/>
    <w:link w:val="TitleChar"/>
    <w:autoRedefine/>
    <w:uiPriority w:val="10"/>
    <w:qFormat/>
    <w:rsid w:val="003E0E56"/>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3E0E56"/>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3E0E56"/>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3E0E56"/>
    <w:rPr>
      <w:rFonts w:ascii="Cambria" w:hAnsi="Cambria" w:cs="Karim"/>
      <w:i/>
      <w:spacing w:val="15"/>
      <w:sz w:val="24"/>
      <w:szCs w:val="60"/>
    </w:rPr>
  </w:style>
  <w:style w:type="character" w:styleId="Emphasis">
    <w:name w:val="Emphasis"/>
    <w:uiPriority w:val="20"/>
    <w:qFormat/>
    <w:rsid w:val="003E0E56"/>
    <w:rPr>
      <w:rFonts w:cs="2  Lotus"/>
      <w:i/>
      <w:iCs/>
      <w:color w:val="808080"/>
      <w:szCs w:val="32"/>
    </w:rPr>
  </w:style>
  <w:style w:type="paragraph" w:styleId="NoSpacing">
    <w:name w:val="No Spacing"/>
    <w:aliases w:val="متن عربي"/>
    <w:link w:val="NoSpacingChar"/>
    <w:autoRedefine/>
    <w:uiPriority w:val="1"/>
    <w:qFormat/>
    <w:rsid w:val="003E0E56"/>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3E0E56"/>
    <w:rPr>
      <w:rFonts w:cs="2  Badr"/>
      <w:sz w:val="72"/>
      <w:szCs w:val="32"/>
    </w:rPr>
  </w:style>
  <w:style w:type="paragraph" w:styleId="ListParagraph">
    <w:name w:val="List Paragraph"/>
    <w:basedOn w:val="Normal"/>
    <w:link w:val="ListParagraphChar"/>
    <w:autoRedefine/>
    <w:uiPriority w:val="34"/>
    <w:qFormat/>
    <w:rsid w:val="003E0E56"/>
    <w:pPr>
      <w:ind w:left="1134" w:firstLine="0"/>
    </w:pPr>
    <w:rPr>
      <w:rFonts w:cs="2  Lotus"/>
    </w:rPr>
  </w:style>
  <w:style w:type="character" w:customStyle="1" w:styleId="ListParagraphChar">
    <w:name w:val="List Paragraph Char"/>
    <w:link w:val="ListParagraph"/>
    <w:uiPriority w:val="34"/>
    <w:rsid w:val="003E0E56"/>
    <w:rPr>
      <w:rFonts w:cs="2  Lotus"/>
      <w:sz w:val="22"/>
      <w:szCs w:val="28"/>
    </w:rPr>
  </w:style>
  <w:style w:type="paragraph" w:styleId="Quote">
    <w:name w:val="Quote"/>
    <w:basedOn w:val="Normal"/>
    <w:next w:val="Normal"/>
    <w:link w:val="QuoteChar"/>
    <w:autoRedefine/>
    <w:uiPriority w:val="29"/>
    <w:qFormat/>
    <w:rsid w:val="003E0E56"/>
    <w:pPr>
      <w:spacing w:before="120" w:after="240"/>
      <w:ind w:left="1134" w:firstLine="0"/>
    </w:pPr>
    <w:rPr>
      <w:rFonts w:cs="B Lotus"/>
      <w:i/>
      <w:sz w:val="20"/>
      <w:szCs w:val="30"/>
    </w:rPr>
  </w:style>
  <w:style w:type="character" w:customStyle="1" w:styleId="QuoteChar">
    <w:name w:val="Quote Char"/>
    <w:link w:val="Quote"/>
    <w:uiPriority w:val="29"/>
    <w:rsid w:val="003E0E56"/>
    <w:rPr>
      <w:rFonts w:cs="B Lotus"/>
      <w:i/>
      <w:szCs w:val="30"/>
    </w:rPr>
  </w:style>
  <w:style w:type="paragraph" w:styleId="IntenseQuote">
    <w:name w:val="Intense Quote"/>
    <w:basedOn w:val="Normal"/>
    <w:next w:val="Normal"/>
    <w:link w:val="IntenseQuoteChar"/>
    <w:autoRedefine/>
    <w:uiPriority w:val="30"/>
    <w:qFormat/>
    <w:rsid w:val="003E0E56"/>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3E0E56"/>
    <w:rPr>
      <w:rFonts w:cs="B Lotus"/>
      <w:b/>
      <w:bCs/>
      <w:i/>
      <w:szCs w:val="30"/>
    </w:rPr>
  </w:style>
  <w:style w:type="character" w:styleId="SubtleEmphasis">
    <w:name w:val="Subtle Emphasis"/>
    <w:uiPriority w:val="19"/>
    <w:qFormat/>
    <w:rsid w:val="003E0E56"/>
    <w:rPr>
      <w:rFonts w:cs="2  Lotus"/>
      <w:i/>
      <w:iCs/>
      <w:color w:val="4A442A"/>
      <w:szCs w:val="32"/>
      <w:u w:val="none"/>
    </w:rPr>
  </w:style>
  <w:style w:type="character" w:styleId="IntenseEmphasis">
    <w:name w:val="Intense Emphasis"/>
    <w:uiPriority w:val="21"/>
    <w:qFormat/>
    <w:rsid w:val="003E0E56"/>
    <w:rPr>
      <w:rFonts w:cs="2  Lotus"/>
      <w:b/>
      <w:i/>
      <w:iCs/>
      <w:color w:val="auto"/>
      <w:szCs w:val="32"/>
    </w:rPr>
  </w:style>
  <w:style w:type="character" w:styleId="SubtleReference">
    <w:name w:val="Subtle Reference"/>
    <w:aliases w:val="مرجع"/>
    <w:uiPriority w:val="31"/>
    <w:qFormat/>
    <w:rsid w:val="003E0E56"/>
    <w:rPr>
      <w:rFonts w:cs="2  Lotus"/>
      <w:smallCaps/>
      <w:color w:val="auto"/>
      <w:szCs w:val="28"/>
      <w:u w:val="single"/>
    </w:rPr>
  </w:style>
  <w:style w:type="character" w:styleId="IntenseReference">
    <w:name w:val="Intense Reference"/>
    <w:uiPriority w:val="32"/>
    <w:qFormat/>
    <w:rsid w:val="003E0E56"/>
    <w:rPr>
      <w:rFonts w:cs="2  Lotus"/>
      <w:b/>
      <w:bCs/>
      <w:smallCaps/>
      <w:color w:val="auto"/>
      <w:spacing w:val="5"/>
      <w:szCs w:val="28"/>
      <w:u w:val="single"/>
    </w:rPr>
  </w:style>
  <w:style w:type="character" w:styleId="BookTitle">
    <w:name w:val="Book Title"/>
    <w:uiPriority w:val="33"/>
    <w:qFormat/>
    <w:rsid w:val="003E0E56"/>
    <w:rPr>
      <w:rFonts w:cs="2  Titr"/>
      <w:b/>
      <w:bCs/>
      <w:smallCaps/>
      <w:spacing w:val="5"/>
      <w:szCs w:val="100"/>
    </w:rPr>
  </w:style>
  <w:style w:type="paragraph" w:styleId="TOCHeading">
    <w:name w:val="TOC Heading"/>
    <w:basedOn w:val="Heading1"/>
    <w:next w:val="Normal"/>
    <w:uiPriority w:val="39"/>
    <w:semiHidden/>
    <w:unhideWhenUsed/>
    <w:qFormat/>
    <w:rsid w:val="003E0E56"/>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A1BA-E3CE-48FF-8869-26566452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3244</Words>
  <Characters>18496</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11</cp:revision>
  <dcterms:created xsi:type="dcterms:W3CDTF">2013-08-24T06:29:00Z</dcterms:created>
  <dcterms:modified xsi:type="dcterms:W3CDTF">2014-04-15T06:16:00Z</dcterms:modified>
</cp:coreProperties>
</file>