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02399908"/>
    <w:p w:rsidR="00924294" w:rsidRDefault="005962E2">
      <w:pPr>
        <w:pStyle w:val="11"/>
        <w:tabs>
          <w:tab w:val="right" w:leader="dot" w:pos="9628"/>
        </w:tabs>
        <w:rPr>
          <w:rFonts w:eastAsiaTheme="minorEastAsia" w:cstheme="minorBidi"/>
          <w:noProof/>
          <w:sz w:val="22"/>
          <w:szCs w:val="22"/>
          <w:rtl/>
        </w:rPr>
      </w:pPr>
      <w:r>
        <w:rPr>
          <w:rFonts w:ascii="Times New Roman" w:eastAsia="Times New Roman" w:hAnsi="Times New Roman" w:cs="2  Badr"/>
          <w:rtl/>
          <w:lang w:bidi="ar-SA"/>
        </w:rPr>
        <w:fldChar w:fldCharType="begin"/>
      </w:r>
      <w:r>
        <w:rPr>
          <w:rFonts w:ascii="Times New Roman" w:eastAsia="Times New Roman" w:hAnsi="Times New Roman" w:cs="2  Badr"/>
          <w:rtl/>
          <w:lang w:bidi="ar-SA"/>
        </w:rPr>
        <w:instrText xml:space="preserve"> </w:instrText>
      </w:r>
      <w:r>
        <w:rPr>
          <w:rFonts w:ascii="Times New Roman" w:eastAsia="Times New Roman" w:hAnsi="Times New Roman" w:cs="2  Badr"/>
          <w:lang w:bidi="ar-SA"/>
        </w:rPr>
        <w:instrText>TOC</w:instrText>
      </w:r>
      <w:r>
        <w:rPr>
          <w:rFonts w:ascii="Times New Roman" w:eastAsia="Times New Roman" w:hAnsi="Times New Roman" w:cs="2  Badr"/>
          <w:rtl/>
          <w:lang w:bidi="ar-SA"/>
        </w:rPr>
        <w:instrText xml:space="preserve"> \</w:instrText>
      </w:r>
      <w:r>
        <w:rPr>
          <w:rFonts w:ascii="Times New Roman" w:eastAsia="Times New Roman" w:hAnsi="Times New Roman" w:cs="2  Badr"/>
          <w:lang w:bidi="ar-SA"/>
        </w:rPr>
        <w:instrText>o \h \z \t</w:instrText>
      </w:r>
      <w:r>
        <w:rPr>
          <w:rFonts w:ascii="Times New Roman" w:eastAsia="Times New Roman" w:hAnsi="Times New Roman" w:cs="2  Badr"/>
          <w:rtl/>
          <w:lang w:bidi="ar-SA"/>
        </w:rPr>
        <w:instrText xml:space="preserve"> "عنوان5;5;عنوان6;6" </w:instrText>
      </w:r>
      <w:r>
        <w:rPr>
          <w:rFonts w:ascii="Times New Roman" w:eastAsia="Times New Roman" w:hAnsi="Times New Roman" w:cs="2  Badr"/>
          <w:rtl/>
          <w:lang w:bidi="ar-SA"/>
        </w:rPr>
        <w:fldChar w:fldCharType="separate"/>
      </w:r>
      <w:hyperlink w:anchor="_Toc367183909" w:history="1">
        <w:r w:rsidR="00924294" w:rsidRPr="00F36883">
          <w:rPr>
            <w:rStyle w:val="af"/>
            <w:rFonts w:hint="eastAsia"/>
            <w:noProof/>
            <w:rtl/>
          </w:rPr>
          <w:t>مقدمه</w:t>
        </w:r>
        <w:r w:rsidR="00924294" w:rsidRPr="00F36883">
          <w:rPr>
            <w:rStyle w:val="af"/>
            <w:noProof/>
            <w:rtl/>
          </w:rPr>
          <w:t xml:space="preserve"> -</w:t>
        </w:r>
        <w:r w:rsidR="00924294" w:rsidRPr="00F36883">
          <w:rPr>
            <w:rStyle w:val="af"/>
            <w:noProof/>
          </w:rPr>
          <w:t xml:space="preserve"> </w:t>
        </w:r>
        <w:r w:rsidR="00924294" w:rsidRPr="00F36883">
          <w:rPr>
            <w:rStyle w:val="af"/>
            <w:rFonts w:hint="eastAsia"/>
            <w:noProof/>
            <w:rtl/>
          </w:rPr>
          <w:t>ادله</w:t>
        </w:r>
        <w:r w:rsidR="00924294" w:rsidRPr="00F36883">
          <w:rPr>
            <w:rStyle w:val="af"/>
            <w:noProof/>
            <w:rtl/>
          </w:rPr>
          <w:t xml:space="preserve"> </w:t>
        </w:r>
        <w:r w:rsidR="00924294" w:rsidRPr="00F36883">
          <w:rPr>
            <w:rStyle w:val="af"/>
            <w:rFonts w:hint="eastAsia"/>
            <w:noProof/>
            <w:rtl/>
          </w:rPr>
          <w:t>روا</w:t>
        </w:r>
        <w:r w:rsidR="00924294" w:rsidRPr="00F36883">
          <w:rPr>
            <w:rStyle w:val="af"/>
            <w:rFonts w:hint="cs"/>
            <w:noProof/>
            <w:rtl/>
          </w:rPr>
          <w:t>یی</w:t>
        </w:r>
        <w:r w:rsidR="00924294">
          <w:rPr>
            <w:noProof/>
            <w:webHidden/>
            <w:rtl/>
          </w:rPr>
          <w:tab/>
        </w:r>
        <w:r w:rsidR="00924294">
          <w:rPr>
            <w:noProof/>
            <w:webHidden/>
            <w:rtl/>
          </w:rPr>
          <w:fldChar w:fldCharType="begin"/>
        </w:r>
        <w:r w:rsidR="00924294">
          <w:rPr>
            <w:noProof/>
            <w:webHidden/>
            <w:rtl/>
          </w:rPr>
          <w:instrText xml:space="preserve"> </w:instrText>
        </w:r>
        <w:r w:rsidR="00924294">
          <w:rPr>
            <w:noProof/>
            <w:webHidden/>
          </w:rPr>
          <w:instrText>PAGEREF</w:instrText>
        </w:r>
        <w:r w:rsidR="00924294">
          <w:rPr>
            <w:noProof/>
            <w:webHidden/>
            <w:rtl/>
          </w:rPr>
          <w:instrText xml:space="preserve"> _</w:instrText>
        </w:r>
        <w:r w:rsidR="00924294">
          <w:rPr>
            <w:noProof/>
            <w:webHidden/>
          </w:rPr>
          <w:instrText>Toc</w:instrText>
        </w:r>
        <w:r w:rsidR="00924294">
          <w:rPr>
            <w:noProof/>
            <w:webHidden/>
            <w:rtl/>
          </w:rPr>
          <w:instrText xml:space="preserve">367183909 </w:instrText>
        </w:r>
        <w:r w:rsidR="00924294">
          <w:rPr>
            <w:noProof/>
            <w:webHidden/>
          </w:rPr>
          <w:instrText>\h</w:instrText>
        </w:r>
        <w:r w:rsidR="00924294">
          <w:rPr>
            <w:noProof/>
            <w:webHidden/>
            <w:rtl/>
          </w:rPr>
          <w:instrText xml:space="preserve"> </w:instrText>
        </w:r>
        <w:r w:rsidR="00924294">
          <w:rPr>
            <w:noProof/>
            <w:webHidden/>
            <w:rtl/>
          </w:rPr>
        </w:r>
        <w:r w:rsidR="00924294">
          <w:rPr>
            <w:noProof/>
            <w:webHidden/>
            <w:rtl/>
          </w:rPr>
          <w:fldChar w:fldCharType="separate"/>
        </w:r>
        <w:r w:rsidR="00924294">
          <w:rPr>
            <w:noProof/>
            <w:webHidden/>
            <w:rtl/>
          </w:rPr>
          <w:t>2</w:t>
        </w:r>
        <w:r w:rsidR="00924294">
          <w:rPr>
            <w:noProof/>
            <w:webHidden/>
            <w:rtl/>
          </w:rPr>
          <w:fldChar w:fldCharType="end"/>
        </w:r>
      </w:hyperlink>
    </w:p>
    <w:p w:rsidR="00924294" w:rsidRDefault="00924294">
      <w:pPr>
        <w:pStyle w:val="11"/>
        <w:tabs>
          <w:tab w:val="right" w:leader="dot" w:pos="9628"/>
        </w:tabs>
        <w:rPr>
          <w:rFonts w:eastAsiaTheme="minorEastAsia" w:cstheme="minorBidi"/>
          <w:noProof/>
          <w:sz w:val="22"/>
          <w:szCs w:val="22"/>
          <w:rtl/>
        </w:rPr>
      </w:pPr>
      <w:hyperlink w:anchor="_Toc367183910" w:history="1">
        <w:r w:rsidRPr="00F36883">
          <w:rPr>
            <w:rStyle w:val="af"/>
            <w:rFonts w:hint="eastAsia"/>
            <w:noProof/>
            <w:rtl/>
          </w:rPr>
          <w:t>روا</w:t>
        </w:r>
        <w:r w:rsidRPr="00F36883">
          <w:rPr>
            <w:rStyle w:val="af"/>
            <w:rFonts w:hint="cs"/>
            <w:noProof/>
            <w:rtl/>
          </w:rPr>
          <w:t>ی</w:t>
        </w:r>
        <w:r w:rsidRPr="00F36883">
          <w:rPr>
            <w:rStyle w:val="af"/>
            <w:rFonts w:hint="eastAsia"/>
            <w:noProof/>
            <w:rtl/>
          </w:rPr>
          <w:t>ات</w:t>
        </w:r>
        <w:r w:rsidRPr="00F36883">
          <w:rPr>
            <w:rStyle w:val="af"/>
            <w:noProof/>
            <w:rtl/>
          </w:rPr>
          <w:t xml:space="preserve"> </w:t>
        </w:r>
        <w:r w:rsidRPr="00F36883">
          <w:rPr>
            <w:rStyle w:val="af"/>
            <w:rFonts w:hint="eastAsia"/>
            <w:noProof/>
            <w:rtl/>
          </w:rPr>
          <w:t>باب</w:t>
        </w:r>
        <w:r w:rsidRPr="00F36883">
          <w:rPr>
            <w:rStyle w:val="af"/>
            <w:noProof/>
            <w:rtl/>
          </w:rPr>
          <w:t xml:space="preserve"> </w:t>
        </w:r>
        <w:r w:rsidRPr="00F36883">
          <w:rPr>
            <w:rStyle w:val="af"/>
            <w:rFonts w:hint="eastAsia"/>
            <w:noProof/>
            <w:rtl/>
          </w:rPr>
          <w:t>تأد</w:t>
        </w:r>
        <w:r w:rsidRPr="00F36883">
          <w:rPr>
            <w:rStyle w:val="af"/>
            <w:rFonts w:hint="cs"/>
            <w:noProof/>
            <w:rtl/>
          </w:rPr>
          <w:t>ی</w:t>
        </w:r>
        <w:r w:rsidRPr="00F36883">
          <w:rPr>
            <w:rStyle w:val="af"/>
            <w:rFonts w:hint="eastAsia"/>
            <w:noProof/>
            <w:rtl/>
          </w:rPr>
          <w:t>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367183910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924294" w:rsidRDefault="00924294">
      <w:pPr>
        <w:pStyle w:val="21"/>
        <w:tabs>
          <w:tab w:val="right" w:leader="dot" w:pos="9628"/>
        </w:tabs>
        <w:rPr>
          <w:rFonts w:eastAsiaTheme="minorEastAsia" w:cstheme="minorBidi"/>
          <w:noProof/>
          <w:sz w:val="22"/>
          <w:szCs w:val="22"/>
          <w:rtl/>
        </w:rPr>
      </w:pPr>
      <w:hyperlink w:anchor="_Toc367183911" w:history="1">
        <w:r w:rsidRPr="00F36883">
          <w:rPr>
            <w:rStyle w:val="af"/>
            <w:rFonts w:hint="eastAsia"/>
            <w:noProof/>
            <w:rtl/>
          </w:rPr>
          <w:t>ج</w:t>
        </w:r>
        <w:r w:rsidRPr="00F36883">
          <w:rPr>
            <w:rStyle w:val="af"/>
            <w:noProof/>
            <w:rtl/>
          </w:rPr>
          <w:t xml:space="preserve">. </w:t>
        </w:r>
        <w:r w:rsidRPr="00F36883">
          <w:rPr>
            <w:rStyle w:val="af"/>
            <w:rFonts w:hint="eastAsia"/>
            <w:noProof/>
            <w:rtl/>
          </w:rPr>
          <w:t>روا</w:t>
        </w:r>
        <w:r w:rsidRPr="00F36883">
          <w:rPr>
            <w:rStyle w:val="af"/>
            <w:rFonts w:hint="cs"/>
            <w:noProof/>
            <w:rtl/>
          </w:rPr>
          <w:t>ی</w:t>
        </w:r>
        <w:r w:rsidRPr="00F36883">
          <w:rPr>
            <w:rStyle w:val="af"/>
            <w:rFonts w:hint="eastAsia"/>
            <w:noProof/>
            <w:rtl/>
          </w:rPr>
          <w:t>ات</w:t>
        </w:r>
        <w:r w:rsidRPr="00F36883">
          <w:rPr>
            <w:rStyle w:val="af"/>
            <w:noProof/>
            <w:rtl/>
          </w:rPr>
          <w:t xml:space="preserve"> </w:t>
        </w:r>
        <w:r w:rsidRPr="00F36883">
          <w:rPr>
            <w:rStyle w:val="af"/>
            <w:rFonts w:hint="eastAsia"/>
            <w:noProof/>
            <w:rtl/>
          </w:rPr>
          <w:t>دال</w:t>
        </w:r>
        <w:r w:rsidRPr="00F36883">
          <w:rPr>
            <w:rStyle w:val="af"/>
            <w:noProof/>
            <w:rtl/>
          </w:rPr>
          <w:t xml:space="preserve"> </w:t>
        </w:r>
        <w:r w:rsidRPr="00F36883">
          <w:rPr>
            <w:rStyle w:val="af"/>
            <w:rFonts w:hint="eastAsia"/>
            <w:noProof/>
            <w:rtl/>
          </w:rPr>
          <w:t>بر</w:t>
        </w:r>
        <w:r w:rsidRPr="00F36883">
          <w:rPr>
            <w:rStyle w:val="af"/>
            <w:noProof/>
            <w:rtl/>
          </w:rPr>
          <w:t xml:space="preserve"> </w:t>
        </w:r>
        <w:r w:rsidRPr="00F36883">
          <w:rPr>
            <w:rStyle w:val="af"/>
            <w:rFonts w:hint="eastAsia"/>
            <w:noProof/>
            <w:rtl/>
          </w:rPr>
          <w:t>تکل</w:t>
        </w:r>
        <w:r w:rsidRPr="00F36883">
          <w:rPr>
            <w:rStyle w:val="af"/>
            <w:rFonts w:hint="cs"/>
            <w:noProof/>
            <w:rtl/>
          </w:rPr>
          <w:t>ی</w:t>
        </w:r>
        <w:r w:rsidRPr="00F36883">
          <w:rPr>
            <w:rStyle w:val="af"/>
            <w:rFonts w:hint="eastAsia"/>
            <w:noProof/>
            <w:rtl/>
          </w:rPr>
          <w:t>ف</w:t>
        </w:r>
        <w:r w:rsidRPr="00F36883">
          <w:rPr>
            <w:rStyle w:val="af"/>
            <w:noProof/>
            <w:rtl/>
          </w:rPr>
          <w:t xml:space="preserve"> </w:t>
        </w:r>
        <w:r w:rsidRPr="00F36883">
          <w:rPr>
            <w:rStyle w:val="af"/>
            <w:rFonts w:hint="eastAsia"/>
            <w:noProof/>
            <w:rtl/>
          </w:rPr>
          <w:t>والد</w:t>
        </w:r>
        <w:r w:rsidRPr="00F36883">
          <w:rPr>
            <w:rStyle w:val="af"/>
            <w:rFonts w:hint="cs"/>
            <w:noProof/>
            <w:rtl/>
          </w:rPr>
          <w:t>ی</w:t>
        </w:r>
        <w:r w:rsidRPr="00F36883">
          <w:rPr>
            <w:rStyle w:val="af"/>
            <w:rFonts w:hint="eastAsia"/>
            <w:noProof/>
            <w:rtl/>
          </w:rPr>
          <w:t>ن</w:t>
        </w:r>
        <w:r w:rsidRPr="00F36883">
          <w:rPr>
            <w:rStyle w:val="af"/>
            <w:noProof/>
            <w:rtl/>
          </w:rPr>
          <w:t xml:space="preserve"> </w:t>
        </w:r>
        <w:r w:rsidRPr="00F36883">
          <w:rPr>
            <w:rStyle w:val="af"/>
            <w:rFonts w:hint="eastAsia"/>
            <w:noProof/>
            <w:rtl/>
          </w:rPr>
          <w:t>در</w:t>
        </w:r>
        <w:r w:rsidRPr="00F36883">
          <w:rPr>
            <w:rStyle w:val="af"/>
            <w:noProof/>
            <w:rtl/>
          </w:rPr>
          <w:t xml:space="preserve"> </w:t>
        </w:r>
        <w:r w:rsidRPr="00F36883">
          <w:rPr>
            <w:rStyle w:val="af"/>
            <w:rFonts w:hint="eastAsia"/>
            <w:noProof/>
            <w:rtl/>
          </w:rPr>
          <w:t>سن</w:t>
        </w:r>
        <w:r w:rsidRPr="00F36883">
          <w:rPr>
            <w:rStyle w:val="af"/>
            <w:rFonts w:hint="cs"/>
            <w:noProof/>
            <w:rtl/>
          </w:rPr>
          <w:t>ی</w:t>
        </w:r>
        <w:r w:rsidRPr="00F36883">
          <w:rPr>
            <w:rStyle w:val="af"/>
            <w:rFonts w:hint="eastAsia"/>
            <w:noProof/>
            <w:rtl/>
          </w:rPr>
          <w:t>ن</w:t>
        </w:r>
        <w:r w:rsidRPr="00F36883">
          <w:rPr>
            <w:rStyle w:val="af"/>
            <w:noProof/>
            <w:rtl/>
          </w:rPr>
          <w:t xml:space="preserve"> </w:t>
        </w:r>
        <w:r w:rsidRPr="00F36883">
          <w:rPr>
            <w:rStyle w:val="af"/>
            <w:rFonts w:hint="eastAsia"/>
            <w:noProof/>
            <w:rtl/>
          </w:rPr>
          <w:t>مختلف</w:t>
        </w:r>
        <w:r w:rsidRPr="00F36883">
          <w:rPr>
            <w:rStyle w:val="af"/>
            <w:noProof/>
            <w:rtl/>
          </w:rPr>
          <w:t xml:space="preserve"> </w:t>
        </w:r>
        <w:r w:rsidRPr="00F36883">
          <w:rPr>
            <w:rStyle w:val="af"/>
            <w:rFonts w:hint="eastAsia"/>
            <w:noProof/>
            <w:rtl/>
          </w:rPr>
          <w:t>فرزند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367183911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924294" w:rsidRDefault="00924294">
      <w:pPr>
        <w:pStyle w:val="31"/>
        <w:tabs>
          <w:tab w:val="right" w:leader="dot" w:pos="9628"/>
        </w:tabs>
        <w:rPr>
          <w:rFonts w:eastAsiaTheme="minorEastAsia" w:cstheme="minorBidi"/>
          <w:noProof/>
          <w:sz w:val="22"/>
          <w:szCs w:val="22"/>
          <w:rtl/>
        </w:rPr>
      </w:pPr>
      <w:hyperlink w:anchor="_Toc367183912" w:history="1">
        <w:r w:rsidRPr="00F36883">
          <w:rPr>
            <w:rStyle w:val="af"/>
            <w:rFonts w:hint="eastAsia"/>
            <w:noProof/>
            <w:rtl/>
          </w:rPr>
          <w:t>منابع</w:t>
        </w:r>
        <w:r w:rsidRPr="00F36883">
          <w:rPr>
            <w:rStyle w:val="af"/>
            <w:noProof/>
            <w:rtl/>
          </w:rPr>
          <w:t xml:space="preserve"> </w:t>
        </w:r>
        <w:r w:rsidRPr="00F36883">
          <w:rPr>
            <w:rStyle w:val="af"/>
            <w:rFonts w:hint="eastAsia"/>
            <w:noProof/>
            <w:rtl/>
          </w:rPr>
          <w:t>روا</w:t>
        </w:r>
        <w:r w:rsidRPr="00F36883">
          <w:rPr>
            <w:rStyle w:val="af"/>
            <w:rFonts w:hint="cs"/>
            <w:noProof/>
            <w:rtl/>
          </w:rPr>
          <w:t>ی</w:t>
        </w:r>
        <w:r w:rsidRPr="00F36883">
          <w:rPr>
            <w:rStyle w:val="af"/>
            <w:rFonts w:hint="eastAsia"/>
            <w:noProof/>
            <w:rtl/>
          </w:rPr>
          <w:t>ات</w:t>
        </w:r>
        <w:r w:rsidRPr="00F36883">
          <w:rPr>
            <w:rStyle w:val="af"/>
            <w:noProof/>
            <w:rtl/>
          </w:rPr>
          <w:t xml:space="preserve"> </w:t>
        </w:r>
        <w:r w:rsidRPr="00F36883">
          <w:rPr>
            <w:rStyle w:val="af"/>
            <w:rFonts w:hint="eastAsia"/>
            <w:noProof/>
            <w:rtl/>
          </w:rPr>
          <w:t>دسته</w:t>
        </w:r>
        <w:r w:rsidRPr="00F36883">
          <w:rPr>
            <w:rStyle w:val="af"/>
            <w:noProof/>
            <w:rtl/>
          </w:rPr>
          <w:t xml:space="preserve"> </w:t>
        </w:r>
        <w:r w:rsidRPr="00F36883">
          <w:rPr>
            <w:rStyle w:val="af"/>
            <w:rFonts w:hint="eastAsia"/>
            <w:noProof/>
            <w:rtl/>
          </w:rPr>
          <w:t>سوم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367183912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924294" w:rsidRDefault="00924294">
      <w:pPr>
        <w:pStyle w:val="31"/>
        <w:tabs>
          <w:tab w:val="right" w:leader="dot" w:pos="9628"/>
        </w:tabs>
        <w:rPr>
          <w:rFonts w:eastAsiaTheme="minorEastAsia" w:cstheme="minorBidi"/>
          <w:noProof/>
          <w:sz w:val="22"/>
          <w:szCs w:val="22"/>
          <w:rtl/>
        </w:rPr>
      </w:pPr>
      <w:hyperlink w:anchor="_Toc367183913" w:history="1">
        <w:r w:rsidRPr="00F36883">
          <w:rPr>
            <w:rStyle w:val="af"/>
            <w:rFonts w:hint="eastAsia"/>
            <w:noProof/>
            <w:rtl/>
          </w:rPr>
          <w:t>مراحل</w:t>
        </w:r>
        <w:r w:rsidRPr="00F36883">
          <w:rPr>
            <w:rStyle w:val="af"/>
            <w:noProof/>
            <w:rtl/>
          </w:rPr>
          <w:t xml:space="preserve"> </w:t>
        </w:r>
        <w:r w:rsidRPr="00F36883">
          <w:rPr>
            <w:rStyle w:val="af"/>
            <w:rFonts w:hint="eastAsia"/>
            <w:noProof/>
            <w:rtl/>
          </w:rPr>
          <w:t>ترب</w:t>
        </w:r>
        <w:r w:rsidRPr="00F36883">
          <w:rPr>
            <w:rStyle w:val="af"/>
            <w:rFonts w:hint="cs"/>
            <w:noProof/>
            <w:rtl/>
          </w:rPr>
          <w:t>ی</w:t>
        </w:r>
        <w:r w:rsidRPr="00F36883">
          <w:rPr>
            <w:rStyle w:val="af"/>
            <w:rFonts w:hint="eastAsia"/>
            <w:noProof/>
            <w:rtl/>
          </w:rPr>
          <w:t>ت</w:t>
        </w:r>
        <w:r w:rsidRPr="00F36883">
          <w:rPr>
            <w:rStyle w:val="af"/>
            <w:rFonts w:hint="cs"/>
            <w:noProof/>
            <w:rtl/>
          </w:rPr>
          <w:t>ی</w:t>
        </w:r>
        <w:r w:rsidRPr="00F36883">
          <w:rPr>
            <w:rStyle w:val="af"/>
            <w:noProof/>
            <w:rtl/>
          </w:rPr>
          <w:t xml:space="preserve"> </w:t>
        </w:r>
        <w:r w:rsidRPr="00F36883">
          <w:rPr>
            <w:rStyle w:val="af"/>
            <w:rFonts w:hint="eastAsia"/>
            <w:noProof/>
            <w:rtl/>
          </w:rPr>
          <w:t>در</w:t>
        </w:r>
        <w:r w:rsidRPr="00F36883">
          <w:rPr>
            <w:rStyle w:val="af"/>
            <w:noProof/>
            <w:rtl/>
          </w:rPr>
          <w:t xml:space="preserve"> </w:t>
        </w:r>
        <w:r w:rsidRPr="00F36883">
          <w:rPr>
            <w:rStyle w:val="af"/>
            <w:rFonts w:hint="eastAsia"/>
            <w:noProof/>
            <w:rtl/>
          </w:rPr>
          <w:t>تعال</w:t>
        </w:r>
        <w:r w:rsidRPr="00F36883">
          <w:rPr>
            <w:rStyle w:val="af"/>
            <w:rFonts w:hint="cs"/>
            <w:noProof/>
            <w:rtl/>
          </w:rPr>
          <w:t>ی</w:t>
        </w:r>
        <w:r w:rsidRPr="00F36883">
          <w:rPr>
            <w:rStyle w:val="af"/>
            <w:rFonts w:hint="eastAsia"/>
            <w:noProof/>
            <w:rtl/>
          </w:rPr>
          <w:t>م</w:t>
        </w:r>
        <w:r w:rsidRPr="00F36883">
          <w:rPr>
            <w:rStyle w:val="af"/>
            <w:noProof/>
            <w:rtl/>
          </w:rPr>
          <w:t xml:space="preserve"> </w:t>
        </w:r>
        <w:r w:rsidRPr="00F36883">
          <w:rPr>
            <w:rStyle w:val="af"/>
            <w:rFonts w:hint="cs"/>
            <w:noProof/>
            <w:rtl/>
          </w:rPr>
          <w:t>ی</w:t>
        </w:r>
        <w:r w:rsidRPr="00F36883">
          <w:rPr>
            <w:rStyle w:val="af"/>
            <w:rFonts w:hint="eastAsia"/>
            <w:noProof/>
            <w:rtl/>
          </w:rPr>
          <w:t>ونان</w:t>
        </w:r>
        <w:r w:rsidRPr="00F36883">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367183913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924294" w:rsidRDefault="00924294">
      <w:pPr>
        <w:pStyle w:val="31"/>
        <w:tabs>
          <w:tab w:val="right" w:leader="dot" w:pos="9628"/>
        </w:tabs>
        <w:rPr>
          <w:rFonts w:eastAsiaTheme="minorEastAsia" w:cstheme="minorBidi"/>
          <w:noProof/>
          <w:sz w:val="22"/>
          <w:szCs w:val="22"/>
          <w:rtl/>
        </w:rPr>
      </w:pPr>
      <w:hyperlink w:anchor="_Toc367183914" w:history="1">
        <w:r w:rsidRPr="00F36883">
          <w:rPr>
            <w:rStyle w:val="af"/>
            <w:rFonts w:hint="eastAsia"/>
            <w:noProof/>
            <w:rtl/>
          </w:rPr>
          <w:t>الف</w:t>
        </w:r>
        <w:r w:rsidRPr="00F36883">
          <w:rPr>
            <w:rStyle w:val="af"/>
            <w:noProof/>
            <w:rtl/>
          </w:rPr>
          <w:t xml:space="preserve">. </w:t>
        </w:r>
        <w:r w:rsidRPr="00F36883">
          <w:rPr>
            <w:rStyle w:val="af"/>
            <w:rFonts w:hint="eastAsia"/>
            <w:noProof/>
            <w:rtl/>
          </w:rPr>
          <w:t>روا</w:t>
        </w:r>
        <w:r w:rsidRPr="00F36883">
          <w:rPr>
            <w:rStyle w:val="af"/>
            <w:rFonts w:hint="cs"/>
            <w:noProof/>
            <w:rtl/>
          </w:rPr>
          <w:t>ی</w:t>
        </w:r>
        <w:r w:rsidRPr="00F36883">
          <w:rPr>
            <w:rStyle w:val="af"/>
            <w:rFonts w:hint="eastAsia"/>
            <w:noProof/>
            <w:rtl/>
          </w:rPr>
          <w:t>ات</w:t>
        </w:r>
        <w:r w:rsidRPr="00F36883">
          <w:rPr>
            <w:rStyle w:val="af"/>
            <w:noProof/>
            <w:rtl/>
          </w:rPr>
          <w:t xml:space="preserve"> </w:t>
        </w:r>
        <w:r w:rsidRPr="00F36883">
          <w:rPr>
            <w:rStyle w:val="af"/>
            <w:rFonts w:hint="eastAsia"/>
            <w:noProof/>
            <w:rtl/>
          </w:rPr>
          <w:t>دال</w:t>
        </w:r>
        <w:r w:rsidRPr="00F36883">
          <w:rPr>
            <w:rStyle w:val="af"/>
            <w:noProof/>
            <w:rtl/>
          </w:rPr>
          <w:t xml:space="preserve"> </w:t>
        </w:r>
        <w:r w:rsidRPr="00F36883">
          <w:rPr>
            <w:rStyle w:val="af"/>
            <w:rFonts w:hint="eastAsia"/>
            <w:noProof/>
            <w:rtl/>
          </w:rPr>
          <w:t>بر</w:t>
        </w:r>
        <w:r w:rsidRPr="00F36883">
          <w:rPr>
            <w:rStyle w:val="af"/>
            <w:noProof/>
            <w:rtl/>
          </w:rPr>
          <w:t xml:space="preserve"> </w:t>
        </w:r>
        <w:r w:rsidRPr="00F36883">
          <w:rPr>
            <w:rStyle w:val="af"/>
            <w:rFonts w:hint="eastAsia"/>
            <w:noProof/>
            <w:rtl/>
          </w:rPr>
          <w:t>دو</w:t>
        </w:r>
        <w:r w:rsidRPr="00F36883">
          <w:rPr>
            <w:rStyle w:val="af"/>
            <w:noProof/>
            <w:rtl/>
          </w:rPr>
          <w:t xml:space="preserve"> </w:t>
        </w:r>
        <w:r w:rsidRPr="00F36883">
          <w:rPr>
            <w:rStyle w:val="af"/>
            <w:rFonts w:hint="eastAsia"/>
            <w:noProof/>
            <w:rtl/>
          </w:rPr>
          <w:t>مرحله</w:t>
        </w:r>
        <w:r w:rsidRPr="00F36883">
          <w:rPr>
            <w:rStyle w:val="af"/>
            <w:noProof/>
            <w:rtl/>
          </w:rPr>
          <w:t xml:space="preserve"> </w:t>
        </w:r>
        <w:r w:rsidRPr="00F36883">
          <w:rPr>
            <w:rStyle w:val="af"/>
            <w:rFonts w:hint="eastAsia"/>
            <w:noProof/>
            <w:rtl/>
          </w:rPr>
          <w:t>ترب</w:t>
        </w:r>
        <w:r w:rsidRPr="00F36883">
          <w:rPr>
            <w:rStyle w:val="af"/>
            <w:rFonts w:hint="cs"/>
            <w:noProof/>
            <w:rtl/>
          </w:rPr>
          <w:t>ی</w:t>
        </w:r>
        <w:r w:rsidRPr="00F36883">
          <w:rPr>
            <w:rStyle w:val="af"/>
            <w:rFonts w:hint="eastAsia"/>
            <w:noProof/>
            <w:rtl/>
          </w:rPr>
          <w:t>ت</w:t>
        </w:r>
        <w:r w:rsidRPr="00F36883">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367183914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924294" w:rsidRDefault="00924294">
      <w:pPr>
        <w:pStyle w:val="43"/>
        <w:tabs>
          <w:tab w:val="left" w:pos="2554"/>
        </w:tabs>
        <w:rPr>
          <w:rFonts w:eastAsiaTheme="minorEastAsia" w:cstheme="minorBidi"/>
          <w:noProof/>
          <w:sz w:val="22"/>
          <w:szCs w:val="22"/>
          <w:rtl/>
        </w:rPr>
      </w:pPr>
      <w:hyperlink w:anchor="_Toc367183915" w:history="1">
        <w:r w:rsidRPr="00F36883">
          <w:rPr>
            <w:rStyle w:val="af"/>
            <w:noProof/>
            <w:rtl/>
          </w:rPr>
          <w:t>1.</w:t>
        </w:r>
        <w:r>
          <w:rPr>
            <w:rFonts w:eastAsiaTheme="minorEastAsia" w:cstheme="minorBidi"/>
            <w:noProof/>
            <w:sz w:val="22"/>
            <w:szCs w:val="22"/>
            <w:rtl/>
          </w:rPr>
          <w:tab/>
        </w:r>
        <w:r w:rsidRPr="00F36883">
          <w:rPr>
            <w:rStyle w:val="af"/>
            <w:rFonts w:hint="eastAsia"/>
            <w:noProof/>
            <w:rtl/>
          </w:rPr>
          <w:t>روا</w:t>
        </w:r>
        <w:r w:rsidRPr="00F36883">
          <w:rPr>
            <w:rStyle w:val="af"/>
            <w:rFonts w:hint="cs"/>
            <w:noProof/>
            <w:rtl/>
          </w:rPr>
          <w:t>ی</w:t>
        </w:r>
        <w:r w:rsidRPr="00F36883">
          <w:rPr>
            <w:rStyle w:val="af"/>
            <w:rFonts w:hint="eastAsia"/>
            <w:noProof/>
            <w:rtl/>
          </w:rPr>
          <w:t>ت</w:t>
        </w:r>
        <w:r w:rsidRPr="00F36883">
          <w:rPr>
            <w:rStyle w:val="af"/>
            <w:noProof/>
            <w:rtl/>
          </w:rPr>
          <w:t xml:space="preserve"> «</w:t>
        </w:r>
        <w:r w:rsidRPr="00F36883">
          <w:rPr>
            <w:rStyle w:val="af"/>
            <w:rFonts w:hint="eastAsia"/>
            <w:noProof/>
            <w:rtl/>
          </w:rPr>
          <w:t>محمد</w:t>
        </w:r>
        <w:r w:rsidRPr="00F36883">
          <w:rPr>
            <w:rStyle w:val="af"/>
            <w:noProof/>
            <w:rtl/>
          </w:rPr>
          <w:t xml:space="preserve"> </w:t>
        </w:r>
        <w:r w:rsidRPr="00F36883">
          <w:rPr>
            <w:rStyle w:val="af"/>
            <w:rFonts w:hint="eastAsia"/>
            <w:noProof/>
            <w:rtl/>
          </w:rPr>
          <w:t>بن</w:t>
        </w:r>
        <w:r w:rsidRPr="00F36883">
          <w:rPr>
            <w:rStyle w:val="af"/>
            <w:noProof/>
            <w:rtl/>
          </w:rPr>
          <w:t xml:space="preserve"> </w:t>
        </w:r>
        <w:r w:rsidRPr="00F36883">
          <w:rPr>
            <w:rStyle w:val="af"/>
            <w:rFonts w:hint="cs"/>
            <w:noProof/>
            <w:rtl/>
          </w:rPr>
          <w:t>ی</w:t>
        </w:r>
        <w:r w:rsidRPr="00F36883">
          <w:rPr>
            <w:rStyle w:val="af"/>
            <w:rFonts w:hint="eastAsia"/>
            <w:noProof/>
            <w:rtl/>
          </w:rPr>
          <w:t>عقوب»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367183915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924294" w:rsidRDefault="00924294">
      <w:pPr>
        <w:pStyle w:val="53"/>
        <w:tabs>
          <w:tab w:val="right" w:leader="dot" w:pos="9628"/>
        </w:tabs>
        <w:rPr>
          <w:rFonts w:eastAsiaTheme="minorEastAsia" w:cstheme="minorBidi"/>
          <w:noProof/>
          <w:sz w:val="22"/>
          <w:szCs w:val="22"/>
          <w:rtl/>
        </w:rPr>
      </w:pPr>
      <w:hyperlink w:anchor="_Toc367183916" w:history="1">
        <w:r w:rsidRPr="00F36883">
          <w:rPr>
            <w:rStyle w:val="af"/>
            <w:rFonts w:hint="eastAsia"/>
            <w:noProof/>
            <w:rtl/>
          </w:rPr>
          <w:t>بررس</w:t>
        </w:r>
        <w:r w:rsidRPr="00F36883">
          <w:rPr>
            <w:rStyle w:val="af"/>
            <w:rFonts w:hint="cs"/>
            <w:noProof/>
            <w:rtl/>
          </w:rPr>
          <w:t>ی</w:t>
        </w:r>
        <w:r w:rsidRPr="00F36883">
          <w:rPr>
            <w:rStyle w:val="af"/>
            <w:noProof/>
            <w:rtl/>
          </w:rPr>
          <w:t xml:space="preserve"> </w:t>
        </w:r>
        <w:r w:rsidRPr="00F36883">
          <w:rPr>
            <w:rStyle w:val="af"/>
            <w:rFonts w:hint="eastAsia"/>
            <w:noProof/>
            <w:rtl/>
          </w:rPr>
          <w:t>سند</w:t>
        </w:r>
        <w:r w:rsidRPr="00F36883">
          <w:rPr>
            <w:rStyle w:val="af"/>
            <w:rFonts w:hint="cs"/>
            <w:noProof/>
            <w:rtl/>
          </w:rPr>
          <w:t>ی</w:t>
        </w:r>
        <w:r w:rsidRPr="00F36883">
          <w:rPr>
            <w:rStyle w:val="af"/>
            <w:noProof/>
            <w:rtl/>
          </w:rPr>
          <w:t xml:space="preserve"> </w:t>
        </w:r>
        <w:r w:rsidRPr="00F36883">
          <w:rPr>
            <w:rStyle w:val="af"/>
            <w:rFonts w:hint="eastAsia"/>
            <w:noProof/>
            <w:rtl/>
          </w:rPr>
          <w:t>و</w:t>
        </w:r>
        <w:r w:rsidRPr="00F36883">
          <w:rPr>
            <w:rStyle w:val="af"/>
            <w:noProof/>
            <w:rtl/>
          </w:rPr>
          <w:t xml:space="preserve"> </w:t>
        </w:r>
        <w:r w:rsidRPr="00F36883">
          <w:rPr>
            <w:rStyle w:val="af"/>
            <w:rFonts w:hint="eastAsia"/>
            <w:noProof/>
            <w:rtl/>
          </w:rPr>
          <w:t>دلال</w:t>
        </w:r>
        <w:r w:rsidRPr="00F36883">
          <w:rPr>
            <w:rStyle w:val="af"/>
            <w:rFonts w:hint="cs"/>
            <w:noProof/>
            <w:rtl/>
          </w:rPr>
          <w:t>ی</w:t>
        </w:r>
        <w:r w:rsidRPr="00F36883">
          <w:rPr>
            <w:rStyle w:val="af"/>
            <w:noProof/>
            <w:rtl/>
          </w:rPr>
          <w:t xml:space="preserve"> </w:t>
        </w:r>
        <w:r w:rsidRPr="00F36883">
          <w:rPr>
            <w:rStyle w:val="af"/>
            <w:rFonts w:hint="eastAsia"/>
            <w:noProof/>
            <w:rtl/>
          </w:rPr>
          <w:t>روا</w:t>
        </w:r>
        <w:r w:rsidRPr="00F36883">
          <w:rPr>
            <w:rStyle w:val="af"/>
            <w:rFonts w:hint="cs"/>
            <w:noProof/>
            <w:rtl/>
          </w:rPr>
          <w:t>ی</w:t>
        </w:r>
        <w:r w:rsidRPr="00F36883">
          <w:rPr>
            <w:rStyle w:val="af"/>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367183916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924294" w:rsidRDefault="00924294">
      <w:pPr>
        <w:pStyle w:val="43"/>
        <w:rPr>
          <w:rFonts w:eastAsiaTheme="minorEastAsia" w:cstheme="minorBidi"/>
          <w:noProof/>
          <w:sz w:val="22"/>
          <w:szCs w:val="22"/>
          <w:rtl/>
        </w:rPr>
      </w:pPr>
      <w:hyperlink w:anchor="_Toc367183917" w:history="1">
        <w:r w:rsidRPr="00F36883">
          <w:rPr>
            <w:rStyle w:val="af"/>
            <w:rFonts w:hint="eastAsia"/>
            <w:noProof/>
            <w:rtl/>
          </w:rPr>
          <w:t>جمع‌بند</w:t>
        </w:r>
        <w:r w:rsidRPr="00F36883">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367183917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924294" w:rsidRDefault="00924294">
      <w:pPr>
        <w:pStyle w:val="53"/>
        <w:tabs>
          <w:tab w:val="right" w:leader="dot" w:pos="9628"/>
        </w:tabs>
        <w:rPr>
          <w:rFonts w:eastAsiaTheme="minorEastAsia" w:cstheme="minorBidi"/>
          <w:noProof/>
          <w:sz w:val="22"/>
          <w:szCs w:val="22"/>
          <w:rtl/>
        </w:rPr>
      </w:pPr>
      <w:hyperlink w:anchor="_Toc367183918" w:history="1">
        <w:r w:rsidRPr="00F36883">
          <w:rPr>
            <w:rStyle w:val="af"/>
            <w:rFonts w:hint="eastAsia"/>
            <w:noProof/>
            <w:rtl/>
          </w:rPr>
          <w:t>ترب</w:t>
        </w:r>
        <w:r w:rsidRPr="00F36883">
          <w:rPr>
            <w:rStyle w:val="af"/>
            <w:rFonts w:hint="cs"/>
            <w:noProof/>
            <w:rtl/>
          </w:rPr>
          <w:t>ی</w:t>
        </w:r>
        <w:r w:rsidRPr="00F36883">
          <w:rPr>
            <w:rStyle w:val="af"/>
            <w:rFonts w:hint="eastAsia"/>
            <w:noProof/>
            <w:rtl/>
          </w:rPr>
          <w:t>ت</w:t>
        </w:r>
        <w:r w:rsidRPr="00F36883">
          <w:rPr>
            <w:rStyle w:val="af"/>
            <w:noProof/>
            <w:rtl/>
          </w:rPr>
          <w:t xml:space="preserve"> </w:t>
        </w:r>
        <w:r w:rsidRPr="00F36883">
          <w:rPr>
            <w:rStyle w:val="af"/>
            <w:rFonts w:hint="eastAsia"/>
            <w:noProof/>
            <w:rtl/>
          </w:rPr>
          <w:t>فرزند</w:t>
        </w:r>
        <w:r w:rsidRPr="00F36883">
          <w:rPr>
            <w:rStyle w:val="af"/>
            <w:noProof/>
            <w:rtl/>
          </w:rPr>
          <w:t xml:space="preserve"> </w:t>
        </w:r>
        <w:r w:rsidRPr="00F36883">
          <w:rPr>
            <w:rStyle w:val="af"/>
            <w:rFonts w:hint="eastAsia"/>
            <w:noProof/>
            <w:rtl/>
          </w:rPr>
          <w:t>در</w:t>
        </w:r>
        <w:r w:rsidRPr="00F36883">
          <w:rPr>
            <w:rStyle w:val="af"/>
            <w:noProof/>
            <w:rtl/>
          </w:rPr>
          <w:t xml:space="preserve"> </w:t>
        </w:r>
        <w:r w:rsidRPr="00F36883">
          <w:rPr>
            <w:rStyle w:val="af"/>
            <w:rFonts w:hint="eastAsia"/>
            <w:noProof/>
            <w:rtl/>
          </w:rPr>
          <w:t>هفت</w:t>
        </w:r>
        <w:r w:rsidRPr="00F36883">
          <w:rPr>
            <w:rStyle w:val="af"/>
            <w:noProof/>
            <w:rtl/>
          </w:rPr>
          <w:t xml:space="preserve"> </w:t>
        </w:r>
        <w:r w:rsidRPr="00F36883">
          <w:rPr>
            <w:rStyle w:val="af"/>
            <w:rFonts w:hint="eastAsia"/>
            <w:noProof/>
            <w:rtl/>
          </w:rPr>
          <w:t>سال</w:t>
        </w:r>
        <w:r w:rsidRPr="00F36883">
          <w:rPr>
            <w:rStyle w:val="af"/>
            <w:noProof/>
            <w:rtl/>
          </w:rPr>
          <w:t xml:space="preserve"> </w:t>
        </w:r>
        <w:r w:rsidRPr="00F36883">
          <w:rPr>
            <w:rStyle w:val="af"/>
            <w:rFonts w:hint="eastAsia"/>
            <w:noProof/>
            <w:rtl/>
          </w:rPr>
          <w:t>اول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367183918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924294" w:rsidRDefault="00924294">
      <w:pPr>
        <w:pStyle w:val="53"/>
        <w:tabs>
          <w:tab w:val="right" w:leader="dot" w:pos="9628"/>
        </w:tabs>
        <w:rPr>
          <w:rFonts w:eastAsiaTheme="minorEastAsia" w:cstheme="minorBidi"/>
          <w:noProof/>
          <w:sz w:val="22"/>
          <w:szCs w:val="22"/>
          <w:rtl/>
        </w:rPr>
      </w:pPr>
      <w:hyperlink w:anchor="_Toc367183919" w:history="1">
        <w:r w:rsidRPr="00F36883">
          <w:rPr>
            <w:rStyle w:val="af"/>
            <w:rFonts w:hint="eastAsia"/>
            <w:noProof/>
            <w:rtl/>
          </w:rPr>
          <w:t>ترب</w:t>
        </w:r>
        <w:r w:rsidRPr="00F36883">
          <w:rPr>
            <w:rStyle w:val="af"/>
            <w:rFonts w:hint="cs"/>
            <w:noProof/>
            <w:rtl/>
          </w:rPr>
          <w:t>ی</w:t>
        </w:r>
        <w:r w:rsidRPr="00F36883">
          <w:rPr>
            <w:rStyle w:val="af"/>
            <w:rFonts w:hint="eastAsia"/>
            <w:noProof/>
            <w:rtl/>
          </w:rPr>
          <w:t>ت</w:t>
        </w:r>
        <w:r w:rsidRPr="00F36883">
          <w:rPr>
            <w:rStyle w:val="af"/>
            <w:noProof/>
            <w:rtl/>
          </w:rPr>
          <w:t xml:space="preserve"> </w:t>
        </w:r>
        <w:r w:rsidRPr="00F36883">
          <w:rPr>
            <w:rStyle w:val="af"/>
            <w:rFonts w:hint="eastAsia"/>
            <w:noProof/>
            <w:rtl/>
          </w:rPr>
          <w:t>فرزند</w:t>
        </w:r>
        <w:r w:rsidRPr="00F36883">
          <w:rPr>
            <w:rStyle w:val="af"/>
            <w:noProof/>
            <w:rtl/>
          </w:rPr>
          <w:t xml:space="preserve"> </w:t>
        </w:r>
        <w:r w:rsidRPr="00F36883">
          <w:rPr>
            <w:rStyle w:val="af"/>
            <w:rFonts w:hint="eastAsia"/>
            <w:noProof/>
            <w:rtl/>
          </w:rPr>
          <w:t>در</w:t>
        </w:r>
        <w:r w:rsidRPr="00F36883">
          <w:rPr>
            <w:rStyle w:val="af"/>
            <w:noProof/>
            <w:rtl/>
          </w:rPr>
          <w:t xml:space="preserve"> </w:t>
        </w:r>
        <w:r w:rsidRPr="00F36883">
          <w:rPr>
            <w:rStyle w:val="af"/>
            <w:rFonts w:hint="eastAsia"/>
            <w:noProof/>
            <w:rtl/>
          </w:rPr>
          <w:t>هفت</w:t>
        </w:r>
        <w:r w:rsidRPr="00F36883">
          <w:rPr>
            <w:rStyle w:val="af"/>
            <w:noProof/>
            <w:rtl/>
          </w:rPr>
          <w:t xml:space="preserve"> </w:t>
        </w:r>
        <w:r w:rsidRPr="00F36883">
          <w:rPr>
            <w:rStyle w:val="af"/>
            <w:rFonts w:hint="eastAsia"/>
            <w:noProof/>
            <w:rtl/>
          </w:rPr>
          <w:t>سال</w:t>
        </w:r>
        <w:r w:rsidRPr="00F36883">
          <w:rPr>
            <w:rStyle w:val="af"/>
            <w:noProof/>
            <w:rtl/>
          </w:rPr>
          <w:t xml:space="preserve"> </w:t>
        </w:r>
        <w:r w:rsidRPr="00F36883">
          <w:rPr>
            <w:rStyle w:val="af"/>
            <w:rFonts w:hint="eastAsia"/>
            <w:noProof/>
            <w:rtl/>
          </w:rPr>
          <w:t>دوم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367183919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924294" w:rsidRDefault="00924294">
      <w:pPr>
        <w:pStyle w:val="43"/>
        <w:tabs>
          <w:tab w:val="left" w:pos="2554"/>
        </w:tabs>
        <w:rPr>
          <w:rFonts w:eastAsiaTheme="minorEastAsia" w:cstheme="minorBidi"/>
          <w:noProof/>
          <w:sz w:val="22"/>
          <w:szCs w:val="22"/>
          <w:rtl/>
        </w:rPr>
      </w:pPr>
      <w:hyperlink w:anchor="_Toc367183920" w:history="1">
        <w:r w:rsidRPr="00F36883">
          <w:rPr>
            <w:rStyle w:val="af"/>
            <w:noProof/>
            <w:rtl/>
          </w:rPr>
          <w:t>2.</w:t>
        </w:r>
        <w:r>
          <w:rPr>
            <w:rFonts w:eastAsiaTheme="minorEastAsia" w:cstheme="minorBidi"/>
            <w:noProof/>
            <w:sz w:val="22"/>
            <w:szCs w:val="22"/>
            <w:rtl/>
          </w:rPr>
          <w:tab/>
        </w:r>
        <w:r w:rsidRPr="00F36883">
          <w:rPr>
            <w:rStyle w:val="af"/>
            <w:rFonts w:hint="eastAsia"/>
            <w:noProof/>
            <w:rtl/>
          </w:rPr>
          <w:t>روا</w:t>
        </w:r>
        <w:r w:rsidRPr="00F36883">
          <w:rPr>
            <w:rStyle w:val="af"/>
            <w:rFonts w:hint="cs"/>
            <w:noProof/>
            <w:rtl/>
          </w:rPr>
          <w:t>ی</w:t>
        </w:r>
        <w:r w:rsidRPr="00F36883">
          <w:rPr>
            <w:rStyle w:val="af"/>
            <w:rFonts w:hint="eastAsia"/>
            <w:noProof/>
            <w:rtl/>
          </w:rPr>
          <w:t>ت</w:t>
        </w:r>
        <w:r w:rsidRPr="00F36883">
          <w:rPr>
            <w:rStyle w:val="af"/>
            <w:noProof/>
            <w:rtl/>
          </w:rPr>
          <w:t xml:space="preserve"> «</w:t>
        </w:r>
        <w:r w:rsidRPr="00F36883">
          <w:rPr>
            <w:rStyle w:val="af"/>
            <w:rFonts w:hint="cs"/>
            <w:noProof/>
            <w:rtl/>
          </w:rPr>
          <w:t>ی</w:t>
        </w:r>
        <w:r w:rsidRPr="00F36883">
          <w:rPr>
            <w:rStyle w:val="af"/>
            <w:rFonts w:hint="eastAsia"/>
            <w:noProof/>
            <w:rtl/>
          </w:rPr>
          <w:t>ونس</w:t>
        </w:r>
        <w:r w:rsidRPr="00F36883">
          <w:rPr>
            <w:rStyle w:val="af"/>
            <w:noProof/>
            <w:rtl/>
          </w:rPr>
          <w:t xml:space="preserve"> </w:t>
        </w:r>
        <w:r w:rsidRPr="00F36883">
          <w:rPr>
            <w:rStyle w:val="af"/>
            <w:rFonts w:hint="eastAsia"/>
            <w:noProof/>
            <w:rtl/>
          </w:rPr>
          <w:t>بن</w:t>
        </w:r>
        <w:r w:rsidRPr="00F36883">
          <w:rPr>
            <w:rStyle w:val="af"/>
            <w:noProof/>
            <w:rtl/>
          </w:rPr>
          <w:t xml:space="preserve"> </w:t>
        </w:r>
        <w:r w:rsidRPr="00F36883">
          <w:rPr>
            <w:rStyle w:val="af"/>
            <w:rFonts w:hint="cs"/>
            <w:noProof/>
            <w:rtl/>
          </w:rPr>
          <w:t>ی</w:t>
        </w:r>
        <w:r w:rsidRPr="00F36883">
          <w:rPr>
            <w:rStyle w:val="af"/>
            <w:rFonts w:hint="eastAsia"/>
            <w:noProof/>
            <w:rtl/>
          </w:rPr>
          <w:t>عقوب»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367183920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924294" w:rsidRDefault="00924294">
      <w:pPr>
        <w:pStyle w:val="53"/>
        <w:tabs>
          <w:tab w:val="right" w:leader="dot" w:pos="9628"/>
        </w:tabs>
        <w:rPr>
          <w:rFonts w:eastAsiaTheme="minorEastAsia" w:cstheme="minorBidi"/>
          <w:noProof/>
          <w:sz w:val="22"/>
          <w:szCs w:val="22"/>
          <w:rtl/>
        </w:rPr>
      </w:pPr>
      <w:hyperlink w:anchor="_Toc367183921" w:history="1">
        <w:r w:rsidRPr="00F36883">
          <w:rPr>
            <w:rStyle w:val="af"/>
            <w:rFonts w:hint="eastAsia"/>
            <w:noProof/>
            <w:rtl/>
          </w:rPr>
          <w:t>بررس</w:t>
        </w:r>
        <w:r w:rsidRPr="00F36883">
          <w:rPr>
            <w:rStyle w:val="af"/>
            <w:rFonts w:hint="cs"/>
            <w:noProof/>
            <w:rtl/>
          </w:rPr>
          <w:t>ی</w:t>
        </w:r>
        <w:r w:rsidRPr="00F36883">
          <w:rPr>
            <w:rStyle w:val="af"/>
            <w:noProof/>
            <w:rtl/>
          </w:rPr>
          <w:t xml:space="preserve"> </w:t>
        </w:r>
        <w:r w:rsidRPr="00F36883">
          <w:rPr>
            <w:rStyle w:val="af"/>
            <w:rFonts w:hint="eastAsia"/>
            <w:noProof/>
            <w:rtl/>
          </w:rPr>
          <w:t>سند</w:t>
        </w:r>
        <w:r w:rsidRPr="00F36883">
          <w:rPr>
            <w:rStyle w:val="af"/>
            <w:rFonts w:hint="cs"/>
            <w:noProof/>
            <w:rtl/>
          </w:rPr>
          <w:t>ی</w:t>
        </w:r>
        <w:r w:rsidRPr="00F36883">
          <w:rPr>
            <w:rStyle w:val="af"/>
            <w:noProof/>
            <w:rtl/>
          </w:rPr>
          <w:t xml:space="preserve"> </w:t>
        </w:r>
        <w:r w:rsidRPr="00F36883">
          <w:rPr>
            <w:rStyle w:val="af"/>
            <w:rFonts w:hint="eastAsia"/>
            <w:noProof/>
            <w:rtl/>
          </w:rPr>
          <w:t>روا</w:t>
        </w:r>
        <w:r w:rsidRPr="00F36883">
          <w:rPr>
            <w:rStyle w:val="af"/>
            <w:rFonts w:hint="cs"/>
            <w:noProof/>
            <w:rtl/>
          </w:rPr>
          <w:t>ی</w:t>
        </w:r>
        <w:r w:rsidRPr="00F36883">
          <w:rPr>
            <w:rStyle w:val="af"/>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367183921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924294" w:rsidRDefault="00924294">
      <w:pPr>
        <w:pStyle w:val="31"/>
        <w:tabs>
          <w:tab w:val="right" w:leader="dot" w:pos="9628"/>
        </w:tabs>
        <w:rPr>
          <w:rFonts w:eastAsiaTheme="minorEastAsia" w:cstheme="minorBidi"/>
          <w:noProof/>
          <w:sz w:val="22"/>
          <w:szCs w:val="22"/>
          <w:rtl/>
        </w:rPr>
      </w:pPr>
      <w:hyperlink w:anchor="_Toc367183922" w:history="1">
        <w:r w:rsidRPr="00F36883">
          <w:rPr>
            <w:rStyle w:val="af"/>
            <w:rFonts w:hint="eastAsia"/>
            <w:noProof/>
            <w:rtl/>
          </w:rPr>
          <w:t>ب</w:t>
        </w:r>
        <w:r w:rsidRPr="00F36883">
          <w:rPr>
            <w:rStyle w:val="af"/>
            <w:noProof/>
            <w:rtl/>
          </w:rPr>
          <w:t xml:space="preserve">. </w:t>
        </w:r>
        <w:r w:rsidRPr="00F36883">
          <w:rPr>
            <w:rStyle w:val="af"/>
            <w:rFonts w:hint="eastAsia"/>
            <w:noProof/>
            <w:rtl/>
          </w:rPr>
          <w:t>روا</w:t>
        </w:r>
        <w:r w:rsidRPr="00F36883">
          <w:rPr>
            <w:rStyle w:val="af"/>
            <w:rFonts w:hint="cs"/>
            <w:noProof/>
            <w:rtl/>
          </w:rPr>
          <w:t>ی</w:t>
        </w:r>
        <w:r w:rsidRPr="00F36883">
          <w:rPr>
            <w:rStyle w:val="af"/>
            <w:rFonts w:hint="eastAsia"/>
            <w:noProof/>
            <w:rtl/>
          </w:rPr>
          <w:t>ات</w:t>
        </w:r>
        <w:r w:rsidRPr="00F36883">
          <w:rPr>
            <w:rStyle w:val="af"/>
            <w:noProof/>
            <w:rtl/>
          </w:rPr>
          <w:t xml:space="preserve"> </w:t>
        </w:r>
        <w:r w:rsidRPr="00F36883">
          <w:rPr>
            <w:rStyle w:val="af"/>
            <w:rFonts w:hint="eastAsia"/>
            <w:noProof/>
            <w:rtl/>
          </w:rPr>
          <w:t>دال</w:t>
        </w:r>
        <w:r w:rsidRPr="00F36883">
          <w:rPr>
            <w:rStyle w:val="af"/>
            <w:noProof/>
            <w:rtl/>
          </w:rPr>
          <w:t xml:space="preserve"> </w:t>
        </w:r>
        <w:r w:rsidRPr="00F36883">
          <w:rPr>
            <w:rStyle w:val="af"/>
            <w:rFonts w:hint="eastAsia"/>
            <w:noProof/>
            <w:rtl/>
          </w:rPr>
          <w:t>بر</w:t>
        </w:r>
        <w:r w:rsidRPr="00F36883">
          <w:rPr>
            <w:rStyle w:val="af"/>
            <w:noProof/>
            <w:rtl/>
          </w:rPr>
          <w:t xml:space="preserve"> </w:t>
        </w:r>
        <w:r w:rsidRPr="00F36883">
          <w:rPr>
            <w:rStyle w:val="af"/>
            <w:rFonts w:hint="eastAsia"/>
            <w:noProof/>
            <w:rtl/>
          </w:rPr>
          <w:t>سه</w:t>
        </w:r>
        <w:r w:rsidRPr="00F36883">
          <w:rPr>
            <w:rStyle w:val="af"/>
            <w:noProof/>
            <w:rtl/>
          </w:rPr>
          <w:t xml:space="preserve"> </w:t>
        </w:r>
        <w:r w:rsidRPr="00F36883">
          <w:rPr>
            <w:rStyle w:val="af"/>
            <w:rFonts w:hint="eastAsia"/>
            <w:noProof/>
            <w:rtl/>
          </w:rPr>
          <w:t>مرحله</w:t>
        </w:r>
        <w:r w:rsidRPr="00F36883">
          <w:rPr>
            <w:rStyle w:val="af"/>
            <w:noProof/>
            <w:rtl/>
          </w:rPr>
          <w:t xml:space="preserve"> </w:t>
        </w:r>
        <w:r w:rsidRPr="00F36883">
          <w:rPr>
            <w:rStyle w:val="af"/>
            <w:rFonts w:hint="eastAsia"/>
            <w:noProof/>
            <w:rtl/>
          </w:rPr>
          <w:t>ترب</w:t>
        </w:r>
        <w:r w:rsidRPr="00F36883">
          <w:rPr>
            <w:rStyle w:val="af"/>
            <w:rFonts w:hint="cs"/>
            <w:noProof/>
            <w:rtl/>
          </w:rPr>
          <w:t>ی</w:t>
        </w:r>
        <w:r w:rsidRPr="00F36883">
          <w:rPr>
            <w:rStyle w:val="af"/>
            <w:rFonts w:hint="eastAsia"/>
            <w:noProof/>
            <w:rtl/>
          </w:rPr>
          <w:t>ت</w:t>
        </w:r>
        <w:r w:rsidRPr="00F36883">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367183922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924294" w:rsidRDefault="00924294">
      <w:pPr>
        <w:pStyle w:val="43"/>
        <w:tabs>
          <w:tab w:val="left" w:pos="2554"/>
        </w:tabs>
        <w:rPr>
          <w:rFonts w:eastAsiaTheme="minorEastAsia" w:cstheme="minorBidi"/>
          <w:noProof/>
          <w:sz w:val="22"/>
          <w:szCs w:val="22"/>
          <w:rtl/>
        </w:rPr>
      </w:pPr>
      <w:hyperlink w:anchor="_Toc367183923" w:history="1">
        <w:r w:rsidRPr="00F36883">
          <w:rPr>
            <w:rStyle w:val="af"/>
            <w:noProof/>
            <w:rtl/>
          </w:rPr>
          <w:t>1.</w:t>
        </w:r>
        <w:r>
          <w:rPr>
            <w:rFonts w:eastAsiaTheme="minorEastAsia" w:cstheme="minorBidi"/>
            <w:noProof/>
            <w:sz w:val="22"/>
            <w:szCs w:val="22"/>
            <w:rtl/>
          </w:rPr>
          <w:tab/>
        </w:r>
        <w:r w:rsidRPr="00F36883">
          <w:rPr>
            <w:rStyle w:val="af"/>
            <w:rFonts w:hint="eastAsia"/>
            <w:noProof/>
            <w:rtl/>
          </w:rPr>
          <w:t>روا</w:t>
        </w:r>
        <w:r w:rsidRPr="00F36883">
          <w:rPr>
            <w:rStyle w:val="af"/>
            <w:rFonts w:hint="cs"/>
            <w:noProof/>
            <w:rtl/>
          </w:rPr>
          <w:t>ی</w:t>
        </w:r>
        <w:r w:rsidRPr="00F36883">
          <w:rPr>
            <w:rStyle w:val="af"/>
            <w:rFonts w:hint="eastAsia"/>
            <w:noProof/>
            <w:rtl/>
          </w:rPr>
          <w:t>ت</w:t>
        </w:r>
        <w:r w:rsidRPr="00F36883">
          <w:rPr>
            <w:rStyle w:val="af"/>
            <w:noProof/>
            <w:rtl/>
          </w:rPr>
          <w:t xml:space="preserve"> «</w:t>
        </w:r>
        <w:r w:rsidRPr="00F36883">
          <w:rPr>
            <w:rStyle w:val="af"/>
            <w:rFonts w:hint="cs"/>
            <w:noProof/>
            <w:rtl/>
          </w:rPr>
          <w:t>ی</w:t>
        </w:r>
        <w:r w:rsidRPr="00F36883">
          <w:rPr>
            <w:rStyle w:val="af"/>
            <w:rFonts w:hint="eastAsia"/>
            <w:noProof/>
            <w:rtl/>
          </w:rPr>
          <w:t>عقوب</w:t>
        </w:r>
        <w:r w:rsidRPr="00F36883">
          <w:rPr>
            <w:rStyle w:val="af"/>
            <w:noProof/>
            <w:rtl/>
          </w:rPr>
          <w:t xml:space="preserve"> </w:t>
        </w:r>
        <w:r w:rsidRPr="00F36883">
          <w:rPr>
            <w:rStyle w:val="af"/>
            <w:rFonts w:hint="eastAsia"/>
            <w:noProof/>
            <w:rtl/>
          </w:rPr>
          <w:t>بن</w:t>
        </w:r>
        <w:r w:rsidRPr="00F36883">
          <w:rPr>
            <w:rStyle w:val="af"/>
            <w:noProof/>
            <w:rtl/>
          </w:rPr>
          <w:t xml:space="preserve"> </w:t>
        </w:r>
        <w:r w:rsidRPr="00F36883">
          <w:rPr>
            <w:rStyle w:val="af"/>
            <w:rFonts w:hint="eastAsia"/>
            <w:noProof/>
            <w:rtl/>
          </w:rPr>
          <w:t>سالم»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367183923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924294" w:rsidRDefault="00924294">
      <w:pPr>
        <w:pStyle w:val="43"/>
        <w:tabs>
          <w:tab w:val="left" w:pos="2554"/>
        </w:tabs>
        <w:rPr>
          <w:rFonts w:eastAsiaTheme="minorEastAsia" w:cstheme="minorBidi"/>
          <w:noProof/>
          <w:sz w:val="22"/>
          <w:szCs w:val="22"/>
          <w:rtl/>
        </w:rPr>
      </w:pPr>
      <w:hyperlink w:anchor="_Toc367183924" w:history="1">
        <w:r w:rsidRPr="00F36883">
          <w:rPr>
            <w:rStyle w:val="af"/>
            <w:noProof/>
            <w:rtl/>
          </w:rPr>
          <w:t>2.</w:t>
        </w:r>
        <w:r>
          <w:rPr>
            <w:rFonts w:eastAsiaTheme="minorEastAsia" w:cstheme="minorBidi"/>
            <w:noProof/>
            <w:sz w:val="22"/>
            <w:szCs w:val="22"/>
            <w:rtl/>
          </w:rPr>
          <w:tab/>
        </w:r>
        <w:r w:rsidRPr="00F36883">
          <w:rPr>
            <w:rStyle w:val="af"/>
            <w:rFonts w:hint="eastAsia"/>
            <w:noProof/>
            <w:rtl/>
          </w:rPr>
          <w:t>روا</w:t>
        </w:r>
        <w:r w:rsidRPr="00F36883">
          <w:rPr>
            <w:rStyle w:val="af"/>
            <w:rFonts w:hint="cs"/>
            <w:noProof/>
            <w:rtl/>
          </w:rPr>
          <w:t>ی</w:t>
        </w:r>
        <w:r w:rsidRPr="00F36883">
          <w:rPr>
            <w:rStyle w:val="af"/>
            <w:rFonts w:hint="eastAsia"/>
            <w:noProof/>
            <w:rtl/>
          </w:rPr>
          <w:t>ت</w:t>
        </w:r>
        <w:r w:rsidRPr="00F36883">
          <w:rPr>
            <w:rStyle w:val="af"/>
            <w:noProof/>
            <w:rtl/>
          </w:rPr>
          <w:t xml:space="preserve"> «</w:t>
        </w:r>
        <w:r w:rsidRPr="00F36883">
          <w:rPr>
            <w:rStyle w:val="af"/>
            <w:rFonts w:hint="eastAsia"/>
            <w:noProof/>
            <w:rtl/>
          </w:rPr>
          <w:t>محمد</w:t>
        </w:r>
        <w:r w:rsidRPr="00F36883">
          <w:rPr>
            <w:rStyle w:val="af"/>
            <w:noProof/>
            <w:rtl/>
          </w:rPr>
          <w:t xml:space="preserve"> </w:t>
        </w:r>
        <w:r w:rsidRPr="00F36883">
          <w:rPr>
            <w:rStyle w:val="af"/>
            <w:rFonts w:hint="eastAsia"/>
            <w:noProof/>
            <w:rtl/>
          </w:rPr>
          <w:t>بن</w:t>
        </w:r>
        <w:r w:rsidRPr="00F36883">
          <w:rPr>
            <w:rStyle w:val="af"/>
            <w:noProof/>
            <w:rtl/>
          </w:rPr>
          <w:t xml:space="preserve"> </w:t>
        </w:r>
        <w:r w:rsidRPr="00F36883">
          <w:rPr>
            <w:rStyle w:val="af"/>
            <w:rFonts w:hint="eastAsia"/>
            <w:noProof/>
            <w:rtl/>
          </w:rPr>
          <w:t>عل</w:t>
        </w:r>
        <w:r w:rsidRPr="00F36883">
          <w:rPr>
            <w:rStyle w:val="af"/>
            <w:rFonts w:hint="cs"/>
            <w:noProof/>
            <w:rtl/>
          </w:rPr>
          <w:t>ی</w:t>
        </w:r>
        <w:r w:rsidRPr="00F36883">
          <w:rPr>
            <w:rStyle w:val="af"/>
            <w:noProof/>
            <w:rtl/>
          </w:rPr>
          <w:t xml:space="preserve"> </w:t>
        </w:r>
        <w:r w:rsidRPr="00F36883">
          <w:rPr>
            <w:rStyle w:val="af"/>
            <w:rFonts w:hint="eastAsia"/>
            <w:noProof/>
            <w:rtl/>
          </w:rPr>
          <w:t>بن</w:t>
        </w:r>
        <w:r w:rsidRPr="00F36883">
          <w:rPr>
            <w:rStyle w:val="af"/>
            <w:noProof/>
            <w:rtl/>
          </w:rPr>
          <w:t xml:space="preserve"> </w:t>
        </w:r>
        <w:r w:rsidRPr="00F36883">
          <w:rPr>
            <w:rStyle w:val="af"/>
            <w:rFonts w:hint="eastAsia"/>
            <w:noProof/>
            <w:rtl/>
          </w:rPr>
          <w:t>حس</w:t>
        </w:r>
        <w:r w:rsidRPr="00F36883">
          <w:rPr>
            <w:rStyle w:val="af"/>
            <w:rFonts w:hint="cs"/>
            <w:noProof/>
            <w:rtl/>
          </w:rPr>
          <w:t>ی</w:t>
        </w:r>
        <w:r w:rsidRPr="00F36883">
          <w:rPr>
            <w:rStyle w:val="af"/>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367183924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924294" w:rsidRDefault="00924294" w:rsidP="00924294">
      <w:pPr>
        <w:pStyle w:val="43"/>
        <w:tabs>
          <w:tab w:val="left" w:pos="2380"/>
        </w:tabs>
        <w:rPr>
          <w:rFonts w:eastAsiaTheme="minorEastAsia" w:cstheme="minorBidi"/>
          <w:noProof/>
          <w:sz w:val="22"/>
          <w:szCs w:val="22"/>
          <w:rtl/>
        </w:rPr>
      </w:pPr>
      <w:hyperlink w:anchor="_Toc367183925" w:history="1">
        <w:r>
          <w:rPr>
            <w:rStyle w:val="af"/>
            <w:rFonts w:hint="cs"/>
            <w:noProof/>
            <w:rtl/>
          </w:rPr>
          <w:t>3.</w:t>
        </w:r>
        <w:r>
          <w:rPr>
            <w:rFonts w:eastAsiaTheme="minorEastAsia" w:cstheme="minorBidi"/>
            <w:noProof/>
            <w:sz w:val="22"/>
            <w:szCs w:val="22"/>
            <w:rtl/>
          </w:rPr>
          <w:tab/>
        </w:r>
        <w:r w:rsidRPr="00F36883">
          <w:rPr>
            <w:rStyle w:val="af"/>
            <w:rFonts w:hint="eastAsia"/>
            <w:noProof/>
            <w:rtl/>
          </w:rPr>
          <w:t>مرسله</w:t>
        </w:r>
        <w:r w:rsidRPr="00F36883">
          <w:rPr>
            <w:rStyle w:val="af"/>
            <w:noProof/>
            <w:rtl/>
          </w:rPr>
          <w:t xml:space="preserve"> </w:t>
        </w:r>
        <w:r w:rsidRPr="00F36883">
          <w:rPr>
            <w:rStyle w:val="af"/>
            <w:rFonts w:hint="eastAsia"/>
            <w:noProof/>
            <w:rtl/>
          </w:rPr>
          <w:t>صدوق</w:t>
        </w:r>
        <w:r>
          <w:rPr>
            <w:rFonts w:hint="cs"/>
            <w:noProof/>
            <w:webHidden/>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367183925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924294" w:rsidRDefault="00924294">
      <w:pPr>
        <w:pStyle w:val="53"/>
        <w:tabs>
          <w:tab w:val="right" w:leader="dot" w:pos="9628"/>
        </w:tabs>
        <w:rPr>
          <w:rFonts w:eastAsiaTheme="minorEastAsia" w:cstheme="minorBidi"/>
          <w:noProof/>
          <w:sz w:val="22"/>
          <w:szCs w:val="22"/>
          <w:rtl/>
        </w:rPr>
      </w:pPr>
      <w:hyperlink w:anchor="_Toc367183926" w:history="1">
        <w:r w:rsidRPr="00F36883">
          <w:rPr>
            <w:rStyle w:val="af"/>
            <w:rFonts w:hint="eastAsia"/>
            <w:noProof/>
            <w:rtl/>
          </w:rPr>
          <w:t>اعتبار</w:t>
        </w:r>
        <w:r w:rsidRPr="00F36883">
          <w:rPr>
            <w:rStyle w:val="af"/>
            <w:noProof/>
            <w:rtl/>
          </w:rPr>
          <w:t xml:space="preserve"> </w:t>
        </w:r>
        <w:r w:rsidRPr="00F36883">
          <w:rPr>
            <w:rStyle w:val="af"/>
            <w:rFonts w:hint="eastAsia"/>
            <w:noProof/>
            <w:rtl/>
          </w:rPr>
          <w:t>مرسلات</w:t>
        </w:r>
        <w:r w:rsidRPr="00F36883">
          <w:rPr>
            <w:rStyle w:val="af"/>
            <w:noProof/>
            <w:rtl/>
          </w:rPr>
          <w:t xml:space="preserve"> </w:t>
        </w:r>
        <w:r w:rsidRPr="00F36883">
          <w:rPr>
            <w:rStyle w:val="af"/>
            <w:rFonts w:hint="eastAsia"/>
            <w:noProof/>
            <w:rtl/>
          </w:rPr>
          <w:t>صدوق</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367183926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924294" w:rsidRDefault="00924294">
      <w:pPr>
        <w:pStyle w:val="31"/>
        <w:tabs>
          <w:tab w:val="right" w:leader="dot" w:pos="9628"/>
        </w:tabs>
        <w:rPr>
          <w:rFonts w:eastAsiaTheme="minorEastAsia" w:cstheme="minorBidi"/>
          <w:noProof/>
          <w:sz w:val="22"/>
          <w:szCs w:val="22"/>
          <w:rtl/>
        </w:rPr>
      </w:pPr>
      <w:hyperlink w:anchor="_Toc367183927" w:history="1">
        <w:r w:rsidRPr="00F36883">
          <w:rPr>
            <w:rStyle w:val="af"/>
            <w:rFonts w:hint="eastAsia"/>
            <w:noProof/>
            <w:rtl/>
          </w:rPr>
          <w:t>ج</w:t>
        </w:r>
        <w:r w:rsidRPr="00F36883">
          <w:rPr>
            <w:rStyle w:val="af"/>
            <w:noProof/>
            <w:rtl/>
          </w:rPr>
          <w:t xml:space="preserve">. </w:t>
        </w:r>
        <w:r w:rsidRPr="00F36883">
          <w:rPr>
            <w:rStyle w:val="af"/>
            <w:rFonts w:hint="eastAsia"/>
            <w:noProof/>
            <w:rtl/>
          </w:rPr>
          <w:t>روا</w:t>
        </w:r>
        <w:r w:rsidRPr="00F36883">
          <w:rPr>
            <w:rStyle w:val="af"/>
            <w:rFonts w:hint="cs"/>
            <w:noProof/>
            <w:rtl/>
          </w:rPr>
          <w:t>ی</w:t>
        </w:r>
        <w:r w:rsidRPr="00F36883">
          <w:rPr>
            <w:rStyle w:val="af"/>
            <w:rFonts w:hint="eastAsia"/>
            <w:noProof/>
            <w:rtl/>
          </w:rPr>
          <w:t>ات</w:t>
        </w:r>
        <w:r w:rsidRPr="00F36883">
          <w:rPr>
            <w:rStyle w:val="af"/>
            <w:noProof/>
            <w:rtl/>
          </w:rPr>
          <w:t xml:space="preserve"> </w:t>
        </w:r>
        <w:r w:rsidRPr="00F36883">
          <w:rPr>
            <w:rStyle w:val="af"/>
            <w:rFonts w:hint="eastAsia"/>
            <w:noProof/>
            <w:rtl/>
          </w:rPr>
          <w:t>دال</w:t>
        </w:r>
        <w:r w:rsidRPr="00F36883">
          <w:rPr>
            <w:rStyle w:val="af"/>
            <w:noProof/>
            <w:rtl/>
          </w:rPr>
          <w:t xml:space="preserve"> </w:t>
        </w:r>
        <w:r w:rsidRPr="00F36883">
          <w:rPr>
            <w:rStyle w:val="af"/>
            <w:rFonts w:hint="eastAsia"/>
            <w:noProof/>
            <w:rtl/>
          </w:rPr>
          <w:t>بر</w:t>
        </w:r>
        <w:r w:rsidRPr="00F36883">
          <w:rPr>
            <w:rStyle w:val="af"/>
            <w:noProof/>
            <w:rtl/>
          </w:rPr>
          <w:t xml:space="preserve"> </w:t>
        </w:r>
        <w:r w:rsidRPr="00F36883">
          <w:rPr>
            <w:rStyle w:val="af"/>
            <w:rFonts w:hint="eastAsia"/>
            <w:noProof/>
            <w:rtl/>
          </w:rPr>
          <w:t>چهار</w:t>
        </w:r>
        <w:r w:rsidRPr="00F36883">
          <w:rPr>
            <w:rStyle w:val="af"/>
            <w:noProof/>
            <w:rtl/>
          </w:rPr>
          <w:t xml:space="preserve"> </w:t>
        </w:r>
        <w:r w:rsidRPr="00F36883">
          <w:rPr>
            <w:rStyle w:val="af"/>
            <w:rFonts w:hint="eastAsia"/>
            <w:noProof/>
            <w:rtl/>
          </w:rPr>
          <w:t>مرحله</w:t>
        </w:r>
        <w:r w:rsidRPr="00F36883">
          <w:rPr>
            <w:rStyle w:val="af"/>
            <w:noProof/>
            <w:rtl/>
          </w:rPr>
          <w:t xml:space="preserve"> </w:t>
        </w:r>
        <w:r w:rsidRPr="00F36883">
          <w:rPr>
            <w:rStyle w:val="af"/>
            <w:rFonts w:hint="eastAsia"/>
            <w:noProof/>
            <w:rtl/>
          </w:rPr>
          <w:t>ترب</w:t>
        </w:r>
        <w:r w:rsidRPr="00F36883">
          <w:rPr>
            <w:rStyle w:val="af"/>
            <w:rFonts w:hint="cs"/>
            <w:noProof/>
            <w:rtl/>
          </w:rPr>
          <w:t>ی</w:t>
        </w:r>
        <w:r w:rsidRPr="00F36883">
          <w:rPr>
            <w:rStyle w:val="af"/>
            <w:rFonts w:hint="eastAsia"/>
            <w:noProof/>
            <w:rtl/>
          </w:rPr>
          <w:t>ت</w:t>
        </w:r>
        <w:r w:rsidRPr="00F36883">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367183927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924294" w:rsidRDefault="00924294">
      <w:pPr>
        <w:pStyle w:val="43"/>
        <w:rPr>
          <w:rFonts w:eastAsiaTheme="minorEastAsia" w:cstheme="minorBidi"/>
          <w:noProof/>
          <w:sz w:val="22"/>
          <w:szCs w:val="22"/>
          <w:rtl/>
        </w:rPr>
      </w:pPr>
      <w:hyperlink w:anchor="_Toc367183928" w:history="1">
        <w:r w:rsidRPr="00F36883">
          <w:rPr>
            <w:rStyle w:val="af"/>
            <w:rFonts w:hint="eastAsia"/>
            <w:noProof/>
            <w:rtl/>
          </w:rPr>
          <w:t>روا</w:t>
        </w:r>
        <w:r w:rsidRPr="00F36883">
          <w:rPr>
            <w:rStyle w:val="af"/>
            <w:rFonts w:hint="cs"/>
            <w:noProof/>
            <w:rtl/>
          </w:rPr>
          <w:t>ی</w:t>
        </w:r>
        <w:r w:rsidRPr="00F36883">
          <w:rPr>
            <w:rStyle w:val="af"/>
            <w:rFonts w:hint="eastAsia"/>
            <w:noProof/>
            <w:rtl/>
          </w:rPr>
          <w:t>ت</w:t>
        </w:r>
        <w:r w:rsidRPr="00F36883">
          <w:rPr>
            <w:rStyle w:val="af"/>
            <w:noProof/>
            <w:rtl/>
          </w:rPr>
          <w:t xml:space="preserve"> «</w:t>
        </w:r>
        <w:r w:rsidRPr="00F36883">
          <w:rPr>
            <w:rStyle w:val="af"/>
            <w:rFonts w:hint="eastAsia"/>
            <w:noProof/>
            <w:rtl/>
          </w:rPr>
          <w:t>اب</w:t>
        </w:r>
        <w:r w:rsidRPr="00F36883">
          <w:rPr>
            <w:rStyle w:val="af"/>
            <w:rFonts w:hint="cs"/>
            <w:noProof/>
            <w:rtl/>
          </w:rPr>
          <w:t>ی</w:t>
        </w:r>
        <w:r w:rsidRPr="00F36883">
          <w:rPr>
            <w:rStyle w:val="af"/>
            <w:noProof/>
            <w:rtl/>
          </w:rPr>
          <w:t xml:space="preserve"> </w:t>
        </w:r>
        <w:r w:rsidRPr="00F36883">
          <w:rPr>
            <w:rStyle w:val="af"/>
            <w:rFonts w:hint="eastAsia"/>
            <w:noProof/>
            <w:rtl/>
          </w:rPr>
          <w:t>قرّه»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367183928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924294" w:rsidRDefault="00924294">
      <w:pPr>
        <w:pStyle w:val="53"/>
        <w:tabs>
          <w:tab w:val="right" w:leader="dot" w:pos="9628"/>
        </w:tabs>
        <w:rPr>
          <w:rFonts w:eastAsiaTheme="minorEastAsia" w:cstheme="minorBidi"/>
          <w:noProof/>
          <w:sz w:val="22"/>
          <w:szCs w:val="22"/>
          <w:rtl/>
        </w:rPr>
      </w:pPr>
      <w:hyperlink w:anchor="_Toc367183929" w:history="1">
        <w:r w:rsidRPr="00F36883">
          <w:rPr>
            <w:rStyle w:val="af"/>
            <w:rFonts w:hint="eastAsia"/>
            <w:noProof/>
            <w:rtl/>
          </w:rPr>
          <w:t>بررس</w:t>
        </w:r>
        <w:r w:rsidRPr="00F36883">
          <w:rPr>
            <w:rStyle w:val="af"/>
            <w:rFonts w:hint="cs"/>
            <w:noProof/>
            <w:rtl/>
          </w:rPr>
          <w:t>ی</w:t>
        </w:r>
        <w:r w:rsidRPr="00F36883">
          <w:rPr>
            <w:rStyle w:val="af"/>
            <w:noProof/>
            <w:rtl/>
          </w:rPr>
          <w:t xml:space="preserve"> </w:t>
        </w:r>
        <w:r w:rsidRPr="00F36883">
          <w:rPr>
            <w:rStyle w:val="af"/>
            <w:rFonts w:hint="eastAsia"/>
            <w:noProof/>
            <w:rtl/>
          </w:rPr>
          <w:t>دلال</w:t>
        </w:r>
        <w:r w:rsidRPr="00F36883">
          <w:rPr>
            <w:rStyle w:val="af"/>
            <w:rFonts w:hint="cs"/>
            <w:noProof/>
            <w:rtl/>
          </w:rPr>
          <w:t>ی</w:t>
        </w:r>
        <w:r w:rsidRPr="00F36883">
          <w:rPr>
            <w:rStyle w:val="af"/>
            <w:noProof/>
            <w:rtl/>
          </w:rPr>
          <w:t xml:space="preserve"> </w:t>
        </w:r>
        <w:r w:rsidRPr="00F36883">
          <w:rPr>
            <w:rStyle w:val="af"/>
            <w:rFonts w:hint="eastAsia"/>
            <w:noProof/>
            <w:rtl/>
          </w:rPr>
          <w:t>روا</w:t>
        </w:r>
        <w:r w:rsidRPr="00F36883">
          <w:rPr>
            <w:rStyle w:val="af"/>
            <w:rFonts w:hint="cs"/>
            <w:noProof/>
            <w:rtl/>
          </w:rPr>
          <w:t>ی</w:t>
        </w:r>
        <w:r w:rsidRPr="00F36883">
          <w:rPr>
            <w:rStyle w:val="af"/>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367183929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924294" w:rsidRDefault="00924294">
      <w:pPr>
        <w:pStyle w:val="63"/>
        <w:tabs>
          <w:tab w:val="left" w:pos="3514"/>
        </w:tabs>
        <w:rPr>
          <w:rFonts w:eastAsiaTheme="minorEastAsia" w:cstheme="minorBidi"/>
          <w:noProof/>
          <w:sz w:val="22"/>
          <w:szCs w:val="22"/>
          <w:rtl/>
        </w:rPr>
      </w:pPr>
      <w:hyperlink w:anchor="_Toc367183930" w:history="1">
        <w:r w:rsidRPr="00F36883">
          <w:rPr>
            <w:rStyle w:val="af"/>
            <w:noProof/>
            <w:rtl/>
          </w:rPr>
          <w:t>1.</w:t>
        </w:r>
        <w:r>
          <w:rPr>
            <w:rFonts w:eastAsiaTheme="minorEastAsia" w:cstheme="minorBidi"/>
            <w:noProof/>
            <w:sz w:val="22"/>
            <w:szCs w:val="22"/>
            <w:rtl/>
          </w:rPr>
          <w:tab/>
        </w:r>
        <w:r w:rsidRPr="00F36883">
          <w:rPr>
            <w:rStyle w:val="af"/>
            <w:rFonts w:hint="eastAsia"/>
            <w:noProof/>
            <w:rtl/>
          </w:rPr>
          <w:t>اطلاق</w:t>
        </w:r>
        <w:r w:rsidRPr="00F36883">
          <w:rPr>
            <w:rStyle w:val="af"/>
            <w:noProof/>
            <w:rtl/>
          </w:rPr>
          <w:t xml:space="preserve"> </w:t>
        </w:r>
        <w:r w:rsidRPr="00F36883">
          <w:rPr>
            <w:rStyle w:val="af"/>
            <w:rFonts w:hint="eastAsia"/>
            <w:noProof/>
            <w:rtl/>
          </w:rPr>
          <w:t>وظ</w:t>
        </w:r>
        <w:r w:rsidRPr="00F36883">
          <w:rPr>
            <w:rStyle w:val="af"/>
            <w:rFonts w:hint="cs"/>
            <w:noProof/>
            <w:rtl/>
          </w:rPr>
          <w:t>ی</w:t>
        </w:r>
        <w:r w:rsidRPr="00F36883">
          <w:rPr>
            <w:rStyle w:val="af"/>
            <w:rFonts w:hint="eastAsia"/>
            <w:noProof/>
            <w:rtl/>
          </w:rPr>
          <w:t>فه</w:t>
        </w:r>
        <w:r w:rsidRPr="00F36883">
          <w:rPr>
            <w:rStyle w:val="af"/>
            <w:noProof/>
            <w:rtl/>
          </w:rPr>
          <w:t xml:space="preserve"> </w:t>
        </w:r>
        <w:r w:rsidRPr="00F36883">
          <w:rPr>
            <w:rStyle w:val="af"/>
            <w:rFonts w:hint="eastAsia"/>
            <w:noProof/>
            <w:rtl/>
          </w:rPr>
          <w:t>تأد</w:t>
        </w:r>
        <w:r w:rsidRPr="00F36883">
          <w:rPr>
            <w:rStyle w:val="af"/>
            <w:rFonts w:hint="cs"/>
            <w:noProof/>
            <w:rtl/>
          </w:rPr>
          <w:t>ی</w:t>
        </w:r>
        <w:r w:rsidRPr="00F36883">
          <w:rPr>
            <w:rStyle w:val="af"/>
            <w:rFonts w:hint="eastAsia"/>
            <w:noProof/>
            <w:rtl/>
          </w:rPr>
          <w:t>ب</w:t>
        </w:r>
        <w:r w:rsidRPr="00F36883">
          <w:rPr>
            <w:rStyle w:val="af"/>
            <w:rFonts w:hint="cs"/>
            <w:noProof/>
            <w:rtl/>
          </w:rPr>
          <w:t>ی</w:t>
        </w:r>
        <w:r w:rsidRPr="00F36883">
          <w:rPr>
            <w:rStyle w:val="af"/>
            <w:noProof/>
            <w:rtl/>
          </w:rPr>
          <w:t xml:space="preserve"> </w:t>
        </w:r>
        <w:r w:rsidRPr="00F36883">
          <w:rPr>
            <w:rStyle w:val="af"/>
            <w:rFonts w:hint="eastAsia"/>
            <w:noProof/>
            <w:rtl/>
          </w:rPr>
          <w:t>در</w:t>
        </w:r>
        <w:r w:rsidRPr="00F36883">
          <w:rPr>
            <w:rStyle w:val="af"/>
            <w:noProof/>
            <w:rtl/>
          </w:rPr>
          <w:t xml:space="preserve"> </w:t>
        </w:r>
        <w:r w:rsidRPr="00F36883">
          <w:rPr>
            <w:rStyle w:val="af"/>
            <w:rFonts w:hint="eastAsia"/>
            <w:noProof/>
            <w:rtl/>
          </w:rPr>
          <w:t>تمام</w:t>
        </w:r>
        <w:r w:rsidRPr="00F36883">
          <w:rPr>
            <w:rStyle w:val="af"/>
            <w:noProof/>
            <w:rtl/>
          </w:rPr>
          <w:t xml:space="preserve"> </w:t>
        </w:r>
        <w:r w:rsidRPr="00F36883">
          <w:rPr>
            <w:rStyle w:val="af"/>
            <w:rFonts w:hint="eastAsia"/>
            <w:noProof/>
            <w:rtl/>
          </w:rPr>
          <w:t>مراحل</w:t>
        </w:r>
        <w:r w:rsidRPr="00F36883">
          <w:rPr>
            <w:rStyle w:val="af"/>
            <w:noProof/>
            <w:rtl/>
          </w:rPr>
          <w:t xml:space="preserve"> </w:t>
        </w:r>
        <w:r w:rsidRPr="00F36883">
          <w:rPr>
            <w:rStyle w:val="af"/>
            <w:rFonts w:hint="eastAsia"/>
            <w:noProof/>
            <w:rtl/>
          </w:rPr>
          <w:t>زندگ</w:t>
        </w:r>
        <w:r w:rsidRPr="00F36883">
          <w:rPr>
            <w:rStyle w:val="af"/>
            <w:rFonts w:hint="cs"/>
            <w:noProof/>
            <w:rtl/>
          </w:rPr>
          <w:t>ی</w:t>
        </w:r>
        <w:r w:rsidRPr="00F36883">
          <w:rPr>
            <w:rStyle w:val="af"/>
            <w:noProof/>
            <w:rtl/>
          </w:rPr>
          <w:t xml:space="preserve"> </w:t>
        </w:r>
        <w:r w:rsidRPr="00F36883">
          <w:rPr>
            <w:rStyle w:val="af"/>
            <w:rFonts w:hint="eastAsia"/>
            <w:noProof/>
            <w:rtl/>
          </w:rPr>
          <w:t>فرزند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367183930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924294" w:rsidRDefault="00924294">
      <w:pPr>
        <w:pStyle w:val="63"/>
        <w:tabs>
          <w:tab w:val="left" w:pos="3514"/>
        </w:tabs>
        <w:rPr>
          <w:rFonts w:eastAsiaTheme="minorEastAsia" w:cstheme="minorBidi"/>
          <w:noProof/>
          <w:sz w:val="22"/>
          <w:szCs w:val="22"/>
          <w:rtl/>
        </w:rPr>
      </w:pPr>
      <w:hyperlink w:anchor="_Toc367183931" w:history="1">
        <w:r w:rsidRPr="00F36883">
          <w:rPr>
            <w:rStyle w:val="af"/>
            <w:noProof/>
            <w:rtl/>
          </w:rPr>
          <w:t>2.</w:t>
        </w:r>
        <w:r>
          <w:rPr>
            <w:rFonts w:eastAsiaTheme="minorEastAsia" w:cstheme="minorBidi"/>
            <w:noProof/>
            <w:sz w:val="22"/>
            <w:szCs w:val="22"/>
            <w:rtl/>
          </w:rPr>
          <w:tab/>
        </w:r>
        <w:r w:rsidRPr="00F36883">
          <w:rPr>
            <w:rStyle w:val="af"/>
            <w:rFonts w:hint="eastAsia"/>
            <w:noProof/>
            <w:rtl/>
          </w:rPr>
          <w:t>تأک</w:t>
        </w:r>
        <w:r w:rsidRPr="00F36883">
          <w:rPr>
            <w:rStyle w:val="af"/>
            <w:rFonts w:hint="cs"/>
            <w:noProof/>
            <w:rtl/>
          </w:rPr>
          <w:t>ی</w:t>
        </w:r>
        <w:r w:rsidRPr="00F36883">
          <w:rPr>
            <w:rStyle w:val="af"/>
            <w:rFonts w:hint="eastAsia"/>
            <w:noProof/>
            <w:rtl/>
          </w:rPr>
          <w:t>د</w:t>
        </w:r>
        <w:r w:rsidRPr="00F36883">
          <w:rPr>
            <w:rStyle w:val="af"/>
            <w:noProof/>
            <w:rtl/>
          </w:rPr>
          <w:t xml:space="preserve"> </w:t>
        </w:r>
        <w:r w:rsidRPr="00F36883">
          <w:rPr>
            <w:rStyle w:val="af"/>
            <w:rFonts w:hint="cs"/>
            <w:noProof/>
            <w:rtl/>
          </w:rPr>
          <w:t>ی</w:t>
        </w:r>
        <w:r w:rsidRPr="00F36883">
          <w:rPr>
            <w:rStyle w:val="af"/>
            <w:rFonts w:hint="eastAsia"/>
            <w:noProof/>
            <w:rtl/>
          </w:rPr>
          <w:t>ا</w:t>
        </w:r>
        <w:r w:rsidRPr="00F36883">
          <w:rPr>
            <w:rStyle w:val="af"/>
            <w:noProof/>
            <w:rtl/>
          </w:rPr>
          <w:t xml:space="preserve"> </w:t>
        </w:r>
        <w:r w:rsidRPr="00F36883">
          <w:rPr>
            <w:rStyle w:val="af"/>
            <w:rFonts w:hint="eastAsia"/>
            <w:noProof/>
            <w:rtl/>
          </w:rPr>
          <w:t>نف</w:t>
        </w:r>
        <w:r w:rsidRPr="00F36883">
          <w:rPr>
            <w:rStyle w:val="af"/>
            <w:rFonts w:hint="cs"/>
            <w:noProof/>
            <w:rtl/>
          </w:rPr>
          <w:t>ی</w:t>
        </w:r>
        <w:r w:rsidRPr="00F36883">
          <w:rPr>
            <w:rStyle w:val="af"/>
            <w:noProof/>
            <w:rtl/>
          </w:rPr>
          <w:t xml:space="preserve"> </w:t>
        </w:r>
        <w:r w:rsidRPr="00F36883">
          <w:rPr>
            <w:rStyle w:val="af"/>
            <w:rFonts w:hint="eastAsia"/>
            <w:noProof/>
            <w:rtl/>
          </w:rPr>
          <w:t>تأد</w:t>
        </w:r>
        <w:r w:rsidRPr="00F36883">
          <w:rPr>
            <w:rStyle w:val="af"/>
            <w:rFonts w:hint="cs"/>
            <w:noProof/>
            <w:rtl/>
          </w:rPr>
          <w:t>ی</w:t>
        </w:r>
        <w:r w:rsidRPr="00F36883">
          <w:rPr>
            <w:rStyle w:val="af"/>
            <w:rFonts w:hint="eastAsia"/>
            <w:noProof/>
            <w:rtl/>
          </w:rPr>
          <w:t>ب؟</w:t>
        </w:r>
        <w:r>
          <w:rPr>
            <w:rFonts w:hint="cs"/>
            <w:noProof/>
            <w:webHidden/>
            <w:rtl/>
          </w:rPr>
          <w:t>.....</w:t>
        </w:r>
        <w:bookmarkStart w:id="1" w:name="_GoBack"/>
        <w:bookmarkEnd w:id="1"/>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367183931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10</w:t>
        </w:r>
        <w:r>
          <w:rPr>
            <w:noProof/>
            <w:webHidden/>
            <w:rtl/>
          </w:rPr>
          <w:fldChar w:fldCharType="end"/>
        </w:r>
      </w:hyperlink>
    </w:p>
    <w:p w:rsidR="00924294" w:rsidRDefault="00924294">
      <w:pPr>
        <w:pStyle w:val="31"/>
        <w:tabs>
          <w:tab w:val="right" w:leader="dot" w:pos="9628"/>
        </w:tabs>
        <w:rPr>
          <w:rFonts w:eastAsiaTheme="minorEastAsia" w:cstheme="minorBidi"/>
          <w:noProof/>
          <w:sz w:val="22"/>
          <w:szCs w:val="22"/>
          <w:rtl/>
        </w:rPr>
      </w:pPr>
      <w:hyperlink w:anchor="_Toc367183932" w:history="1">
        <w:r w:rsidRPr="00F36883">
          <w:rPr>
            <w:rStyle w:val="af"/>
            <w:rFonts w:hint="eastAsia"/>
            <w:noProof/>
            <w:rtl/>
          </w:rPr>
          <w:t>نکات</w:t>
        </w:r>
        <w:r w:rsidRPr="00F36883">
          <w:rPr>
            <w:rStyle w:val="af"/>
            <w:noProof/>
            <w:rtl/>
          </w:rPr>
          <w:t xml:space="preserve"> </w:t>
        </w:r>
        <w:r w:rsidRPr="00F36883">
          <w:rPr>
            <w:rStyle w:val="af"/>
            <w:rFonts w:hint="eastAsia"/>
            <w:noProof/>
            <w:rtl/>
          </w:rPr>
          <w:t>موجود</w:t>
        </w:r>
        <w:r w:rsidRPr="00F36883">
          <w:rPr>
            <w:rStyle w:val="af"/>
            <w:noProof/>
            <w:rtl/>
          </w:rPr>
          <w:t xml:space="preserve"> </w:t>
        </w:r>
        <w:r w:rsidRPr="00F36883">
          <w:rPr>
            <w:rStyle w:val="af"/>
            <w:rFonts w:hint="eastAsia"/>
            <w:noProof/>
            <w:rtl/>
          </w:rPr>
          <w:t>در</w:t>
        </w:r>
        <w:r w:rsidRPr="00F36883">
          <w:rPr>
            <w:rStyle w:val="af"/>
            <w:noProof/>
            <w:rtl/>
          </w:rPr>
          <w:t xml:space="preserve"> </w:t>
        </w:r>
        <w:r w:rsidRPr="00F36883">
          <w:rPr>
            <w:rStyle w:val="af"/>
            <w:rFonts w:hint="eastAsia"/>
            <w:noProof/>
            <w:rtl/>
          </w:rPr>
          <w:t>روا</w:t>
        </w:r>
        <w:r w:rsidRPr="00F36883">
          <w:rPr>
            <w:rStyle w:val="af"/>
            <w:rFonts w:hint="cs"/>
            <w:noProof/>
            <w:rtl/>
          </w:rPr>
          <w:t>ی</w:t>
        </w:r>
        <w:r w:rsidRPr="00F36883">
          <w:rPr>
            <w:rStyle w:val="af"/>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367183932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924294" w:rsidRDefault="00924294">
      <w:pPr>
        <w:pStyle w:val="43"/>
        <w:tabs>
          <w:tab w:val="left" w:pos="2554"/>
        </w:tabs>
        <w:rPr>
          <w:rFonts w:eastAsiaTheme="minorEastAsia" w:cstheme="minorBidi"/>
          <w:noProof/>
          <w:sz w:val="22"/>
          <w:szCs w:val="22"/>
          <w:rtl/>
        </w:rPr>
      </w:pPr>
      <w:hyperlink w:anchor="_Toc367183933" w:history="1">
        <w:r w:rsidRPr="00F36883">
          <w:rPr>
            <w:rStyle w:val="af"/>
            <w:noProof/>
            <w:rtl/>
          </w:rPr>
          <w:t>1.</w:t>
        </w:r>
        <w:r>
          <w:rPr>
            <w:rFonts w:eastAsiaTheme="minorEastAsia" w:cstheme="minorBidi"/>
            <w:noProof/>
            <w:sz w:val="22"/>
            <w:szCs w:val="22"/>
            <w:rtl/>
          </w:rPr>
          <w:tab/>
        </w:r>
        <w:r w:rsidRPr="00F36883">
          <w:rPr>
            <w:rStyle w:val="af"/>
            <w:rFonts w:hint="eastAsia"/>
            <w:noProof/>
            <w:rtl/>
          </w:rPr>
          <w:t>تأک</w:t>
        </w:r>
        <w:r w:rsidRPr="00F36883">
          <w:rPr>
            <w:rStyle w:val="af"/>
            <w:rFonts w:hint="cs"/>
            <w:noProof/>
            <w:rtl/>
          </w:rPr>
          <w:t>ی</w:t>
        </w:r>
        <w:r w:rsidRPr="00F36883">
          <w:rPr>
            <w:rStyle w:val="af"/>
            <w:rFonts w:hint="eastAsia"/>
            <w:noProof/>
            <w:rtl/>
          </w:rPr>
          <w:t>د</w:t>
        </w:r>
        <w:r w:rsidRPr="00F36883">
          <w:rPr>
            <w:rStyle w:val="af"/>
            <w:noProof/>
            <w:rtl/>
          </w:rPr>
          <w:t xml:space="preserve"> </w:t>
        </w:r>
        <w:r w:rsidRPr="00F36883">
          <w:rPr>
            <w:rStyle w:val="af"/>
            <w:rFonts w:hint="eastAsia"/>
            <w:noProof/>
            <w:rtl/>
          </w:rPr>
          <w:t>روا</w:t>
        </w:r>
        <w:r w:rsidRPr="00F36883">
          <w:rPr>
            <w:rStyle w:val="af"/>
            <w:rFonts w:hint="cs"/>
            <w:noProof/>
            <w:rtl/>
          </w:rPr>
          <w:t>ی</w:t>
        </w:r>
        <w:r w:rsidRPr="00F36883">
          <w:rPr>
            <w:rStyle w:val="af"/>
            <w:rFonts w:hint="eastAsia"/>
            <w:noProof/>
            <w:rtl/>
          </w:rPr>
          <w:t>ات</w:t>
        </w:r>
        <w:r w:rsidRPr="00F36883">
          <w:rPr>
            <w:rStyle w:val="af"/>
            <w:noProof/>
            <w:rtl/>
          </w:rPr>
          <w:t xml:space="preserve"> </w:t>
        </w:r>
        <w:r w:rsidRPr="00F36883">
          <w:rPr>
            <w:rStyle w:val="af"/>
            <w:rFonts w:hint="eastAsia"/>
            <w:noProof/>
            <w:rtl/>
          </w:rPr>
          <w:t>بر</w:t>
        </w:r>
        <w:r w:rsidRPr="00F36883">
          <w:rPr>
            <w:rStyle w:val="af"/>
            <w:noProof/>
            <w:rtl/>
          </w:rPr>
          <w:t xml:space="preserve"> </w:t>
        </w:r>
        <w:r w:rsidRPr="00F36883">
          <w:rPr>
            <w:rStyle w:val="af"/>
            <w:rFonts w:hint="eastAsia"/>
            <w:noProof/>
            <w:rtl/>
          </w:rPr>
          <w:t>تأد</w:t>
        </w:r>
        <w:r w:rsidRPr="00F36883">
          <w:rPr>
            <w:rStyle w:val="af"/>
            <w:rFonts w:hint="cs"/>
            <w:noProof/>
            <w:rtl/>
          </w:rPr>
          <w:t>ی</w:t>
        </w:r>
        <w:r w:rsidRPr="00F36883">
          <w:rPr>
            <w:rStyle w:val="af"/>
            <w:rFonts w:hint="eastAsia"/>
            <w:noProof/>
            <w:rtl/>
          </w:rPr>
          <w:t>ب</w:t>
        </w:r>
        <w:r w:rsidRPr="00F36883">
          <w:rPr>
            <w:rStyle w:val="af"/>
            <w:noProof/>
            <w:rtl/>
          </w:rPr>
          <w:t xml:space="preserve"> </w:t>
        </w:r>
        <w:r w:rsidRPr="00F36883">
          <w:rPr>
            <w:rStyle w:val="af"/>
            <w:rFonts w:hint="eastAsia"/>
            <w:noProof/>
            <w:rtl/>
          </w:rPr>
          <w:t>در</w:t>
        </w:r>
        <w:r w:rsidRPr="00F36883">
          <w:rPr>
            <w:rStyle w:val="af"/>
            <w:noProof/>
            <w:rtl/>
          </w:rPr>
          <w:t xml:space="preserve"> </w:t>
        </w:r>
        <w:r w:rsidRPr="00F36883">
          <w:rPr>
            <w:rStyle w:val="af"/>
            <w:rFonts w:hint="eastAsia"/>
            <w:noProof/>
            <w:rtl/>
          </w:rPr>
          <w:t>مرحله</w:t>
        </w:r>
        <w:r w:rsidRPr="00F36883">
          <w:rPr>
            <w:rStyle w:val="af"/>
            <w:noProof/>
            <w:rtl/>
          </w:rPr>
          <w:t xml:space="preserve"> </w:t>
        </w:r>
        <w:r w:rsidRPr="00F36883">
          <w:rPr>
            <w:rStyle w:val="af"/>
            <w:rFonts w:hint="eastAsia"/>
            <w:noProof/>
            <w:rtl/>
          </w:rPr>
          <w:t>دوم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367183933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924294" w:rsidRDefault="00924294">
      <w:pPr>
        <w:pStyle w:val="43"/>
        <w:tabs>
          <w:tab w:val="left" w:pos="2554"/>
        </w:tabs>
        <w:rPr>
          <w:rFonts w:eastAsiaTheme="minorEastAsia" w:cstheme="minorBidi"/>
          <w:noProof/>
          <w:sz w:val="22"/>
          <w:szCs w:val="22"/>
          <w:rtl/>
        </w:rPr>
      </w:pPr>
      <w:hyperlink w:anchor="_Toc367183934" w:history="1">
        <w:r w:rsidRPr="00F36883">
          <w:rPr>
            <w:rStyle w:val="af"/>
            <w:noProof/>
            <w:rtl/>
          </w:rPr>
          <w:t>2.</w:t>
        </w:r>
        <w:r>
          <w:rPr>
            <w:rFonts w:eastAsiaTheme="minorEastAsia" w:cstheme="minorBidi"/>
            <w:noProof/>
            <w:sz w:val="22"/>
            <w:szCs w:val="22"/>
            <w:rtl/>
          </w:rPr>
          <w:tab/>
        </w:r>
        <w:r w:rsidRPr="00F36883">
          <w:rPr>
            <w:rStyle w:val="af"/>
            <w:rFonts w:hint="eastAsia"/>
            <w:noProof/>
            <w:rtl/>
          </w:rPr>
          <w:t>هفت</w:t>
        </w:r>
        <w:r w:rsidRPr="00F36883">
          <w:rPr>
            <w:rStyle w:val="af"/>
            <w:noProof/>
            <w:rtl/>
          </w:rPr>
          <w:t xml:space="preserve"> </w:t>
        </w:r>
        <w:r w:rsidRPr="00F36883">
          <w:rPr>
            <w:rStyle w:val="af"/>
            <w:rFonts w:hint="eastAsia"/>
            <w:noProof/>
            <w:rtl/>
          </w:rPr>
          <w:t>سال</w:t>
        </w:r>
        <w:r w:rsidRPr="00F36883">
          <w:rPr>
            <w:rStyle w:val="af"/>
            <w:noProof/>
            <w:rtl/>
          </w:rPr>
          <w:t xml:space="preserve"> </w:t>
        </w:r>
        <w:r w:rsidRPr="00F36883">
          <w:rPr>
            <w:rStyle w:val="af"/>
            <w:rFonts w:hint="eastAsia"/>
            <w:noProof/>
            <w:rtl/>
          </w:rPr>
          <w:t>اول</w:t>
        </w:r>
        <w:r w:rsidRPr="00F36883">
          <w:rPr>
            <w:rStyle w:val="af"/>
            <w:noProof/>
            <w:rtl/>
          </w:rPr>
          <w:t xml:space="preserve"> </w:t>
        </w:r>
        <w:r w:rsidRPr="00F36883">
          <w:rPr>
            <w:rStyle w:val="af"/>
            <w:rFonts w:hint="eastAsia"/>
            <w:noProof/>
            <w:rtl/>
          </w:rPr>
          <w:t>مرحله</w:t>
        </w:r>
        <w:r w:rsidRPr="00F36883">
          <w:rPr>
            <w:rStyle w:val="af"/>
            <w:noProof/>
            <w:rtl/>
          </w:rPr>
          <w:t xml:space="preserve"> </w:t>
        </w:r>
        <w:r w:rsidRPr="00F36883">
          <w:rPr>
            <w:rStyle w:val="af"/>
            <w:rFonts w:hint="eastAsia"/>
            <w:noProof/>
            <w:rtl/>
          </w:rPr>
          <w:t>آزاد</w:t>
        </w:r>
        <w:r w:rsidRPr="00F36883">
          <w:rPr>
            <w:rStyle w:val="af"/>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367183934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924294" w:rsidRDefault="00924294">
      <w:pPr>
        <w:pStyle w:val="43"/>
        <w:tabs>
          <w:tab w:val="left" w:pos="2554"/>
        </w:tabs>
        <w:rPr>
          <w:rFonts w:eastAsiaTheme="minorEastAsia" w:cstheme="minorBidi"/>
          <w:noProof/>
          <w:sz w:val="22"/>
          <w:szCs w:val="22"/>
          <w:rtl/>
        </w:rPr>
      </w:pPr>
      <w:hyperlink w:anchor="_Toc367183935" w:history="1">
        <w:r w:rsidRPr="00F36883">
          <w:rPr>
            <w:rStyle w:val="af"/>
            <w:noProof/>
            <w:rtl/>
          </w:rPr>
          <w:t>3.</w:t>
        </w:r>
        <w:r>
          <w:rPr>
            <w:rFonts w:eastAsiaTheme="minorEastAsia" w:cstheme="minorBidi"/>
            <w:noProof/>
            <w:sz w:val="22"/>
            <w:szCs w:val="22"/>
            <w:rtl/>
          </w:rPr>
          <w:tab/>
        </w:r>
        <w:r w:rsidRPr="00F36883">
          <w:rPr>
            <w:rStyle w:val="af"/>
            <w:rFonts w:hint="eastAsia"/>
            <w:noProof/>
            <w:rtl/>
          </w:rPr>
          <w:t>مراقبت</w:t>
        </w:r>
        <w:r w:rsidRPr="00F36883">
          <w:rPr>
            <w:rStyle w:val="af"/>
            <w:rFonts w:hint="eastAsia"/>
            <w:noProof/>
          </w:rPr>
          <w:t>‌</w:t>
        </w:r>
        <w:r w:rsidRPr="00F36883">
          <w:rPr>
            <w:rStyle w:val="af"/>
            <w:rFonts w:hint="eastAsia"/>
            <w:noProof/>
            <w:rtl/>
          </w:rPr>
          <w:t>ها</w:t>
        </w:r>
        <w:r w:rsidRPr="00F36883">
          <w:rPr>
            <w:rStyle w:val="af"/>
            <w:rFonts w:hint="cs"/>
            <w:noProof/>
            <w:rtl/>
          </w:rPr>
          <w:t>ی</w:t>
        </w:r>
        <w:r w:rsidRPr="00F36883">
          <w:rPr>
            <w:rStyle w:val="af"/>
            <w:noProof/>
            <w:rtl/>
          </w:rPr>
          <w:t xml:space="preserve"> </w:t>
        </w:r>
        <w:r w:rsidRPr="00F36883">
          <w:rPr>
            <w:rStyle w:val="af"/>
            <w:rFonts w:hint="eastAsia"/>
            <w:noProof/>
            <w:rtl/>
          </w:rPr>
          <w:t>معنو</w:t>
        </w:r>
        <w:r w:rsidRPr="00F36883">
          <w:rPr>
            <w:rStyle w:val="af"/>
            <w:rFonts w:hint="cs"/>
            <w:noProof/>
            <w:rtl/>
          </w:rPr>
          <w:t>ی</w:t>
        </w:r>
        <w:r w:rsidRPr="00F36883">
          <w:rPr>
            <w:rStyle w:val="af"/>
            <w:noProof/>
            <w:rtl/>
          </w:rPr>
          <w:t xml:space="preserve"> </w:t>
        </w:r>
        <w:r w:rsidRPr="00F36883">
          <w:rPr>
            <w:rStyle w:val="af"/>
            <w:rFonts w:hint="eastAsia"/>
            <w:noProof/>
            <w:rtl/>
          </w:rPr>
          <w:t>و</w:t>
        </w:r>
        <w:r w:rsidRPr="00F36883">
          <w:rPr>
            <w:rStyle w:val="af"/>
            <w:noProof/>
            <w:rtl/>
          </w:rPr>
          <w:t xml:space="preserve"> </w:t>
        </w:r>
        <w:r w:rsidRPr="00F36883">
          <w:rPr>
            <w:rStyle w:val="af"/>
            <w:rFonts w:hint="eastAsia"/>
            <w:noProof/>
            <w:rtl/>
          </w:rPr>
          <w:t>اخلاق</w:t>
        </w:r>
        <w:r w:rsidRPr="00F36883">
          <w:rPr>
            <w:rStyle w:val="af"/>
            <w:rFonts w:hint="cs"/>
            <w:noProof/>
            <w:rtl/>
          </w:rPr>
          <w:t>ی</w:t>
        </w:r>
        <w:r w:rsidRPr="00F36883">
          <w:rPr>
            <w:rStyle w:val="af"/>
            <w:noProof/>
            <w:rtl/>
          </w:rPr>
          <w:t xml:space="preserve"> </w:t>
        </w:r>
        <w:r w:rsidRPr="00F36883">
          <w:rPr>
            <w:rStyle w:val="af"/>
            <w:rFonts w:hint="eastAsia"/>
            <w:noProof/>
            <w:rtl/>
          </w:rPr>
          <w:t>در</w:t>
        </w:r>
        <w:r w:rsidRPr="00F36883">
          <w:rPr>
            <w:rStyle w:val="af"/>
            <w:noProof/>
            <w:rtl/>
          </w:rPr>
          <w:t xml:space="preserve"> </w:t>
        </w:r>
        <w:r w:rsidRPr="00F36883">
          <w:rPr>
            <w:rStyle w:val="af"/>
            <w:rFonts w:hint="eastAsia"/>
            <w:noProof/>
            <w:rtl/>
          </w:rPr>
          <w:t>مرحله</w:t>
        </w:r>
        <w:r w:rsidRPr="00F36883">
          <w:rPr>
            <w:rStyle w:val="af"/>
            <w:noProof/>
            <w:rtl/>
          </w:rPr>
          <w:t xml:space="preserve"> </w:t>
        </w:r>
        <w:r w:rsidRPr="00F36883">
          <w:rPr>
            <w:rStyle w:val="af"/>
            <w:rFonts w:hint="eastAsia"/>
            <w:noProof/>
            <w:rtl/>
          </w:rPr>
          <w:t>دوم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367183935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924294" w:rsidRDefault="00924294">
      <w:pPr>
        <w:pStyle w:val="43"/>
        <w:tabs>
          <w:tab w:val="left" w:pos="2554"/>
        </w:tabs>
        <w:rPr>
          <w:rFonts w:eastAsiaTheme="minorEastAsia" w:cstheme="minorBidi"/>
          <w:noProof/>
          <w:sz w:val="22"/>
          <w:szCs w:val="22"/>
          <w:rtl/>
        </w:rPr>
      </w:pPr>
      <w:hyperlink w:anchor="_Toc367183936" w:history="1">
        <w:r w:rsidRPr="00F36883">
          <w:rPr>
            <w:rStyle w:val="af"/>
            <w:noProof/>
            <w:rtl/>
          </w:rPr>
          <w:t>4.</w:t>
        </w:r>
        <w:r>
          <w:rPr>
            <w:rFonts w:eastAsiaTheme="minorEastAsia" w:cstheme="minorBidi"/>
            <w:noProof/>
            <w:sz w:val="22"/>
            <w:szCs w:val="22"/>
            <w:rtl/>
          </w:rPr>
          <w:tab/>
        </w:r>
        <w:r w:rsidRPr="00F36883">
          <w:rPr>
            <w:rStyle w:val="af"/>
            <w:rFonts w:hint="eastAsia"/>
            <w:noProof/>
            <w:rtl/>
          </w:rPr>
          <w:t>شروع</w:t>
        </w:r>
        <w:r w:rsidRPr="00F36883">
          <w:rPr>
            <w:rStyle w:val="af"/>
            <w:noProof/>
            <w:rtl/>
          </w:rPr>
          <w:t xml:space="preserve"> </w:t>
        </w:r>
        <w:r w:rsidRPr="00F36883">
          <w:rPr>
            <w:rStyle w:val="af"/>
            <w:rFonts w:hint="eastAsia"/>
            <w:noProof/>
            <w:rtl/>
          </w:rPr>
          <w:t>فعال</w:t>
        </w:r>
        <w:r w:rsidRPr="00F36883">
          <w:rPr>
            <w:rStyle w:val="af"/>
            <w:rFonts w:hint="cs"/>
            <w:noProof/>
            <w:rtl/>
          </w:rPr>
          <w:t>ی</w:t>
        </w:r>
        <w:r w:rsidRPr="00F36883">
          <w:rPr>
            <w:rStyle w:val="af"/>
            <w:rFonts w:hint="eastAsia"/>
            <w:noProof/>
            <w:rtl/>
          </w:rPr>
          <w:t>ت‌ها</w:t>
        </w:r>
        <w:r w:rsidRPr="00F36883">
          <w:rPr>
            <w:rStyle w:val="af"/>
            <w:rFonts w:hint="cs"/>
            <w:noProof/>
            <w:rtl/>
          </w:rPr>
          <w:t>ی</w:t>
        </w:r>
        <w:r w:rsidRPr="00F36883">
          <w:rPr>
            <w:rStyle w:val="af"/>
            <w:noProof/>
            <w:rtl/>
          </w:rPr>
          <w:t xml:space="preserve"> </w:t>
        </w:r>
        <w:r w:rsidRPr="00F36883">
          <w:rPr>
            <w:rStyle w:val="af"/>
            <w:rFonts w:hint="eastAsia"/>
            <w:noProof/>
            <w:rtl/>
          </w:rPr>
          <w:t>اقتصاد</w:t>
        </w:r>
        <w:r w:rsidRPr="00F36883">
          <w:rPr>
            <w:rStyle w:val="af"/>
            <w:rFonts w:hint="cs"/>
            <w:noProof/>
            <w:rtl/>
          </w:rPr>
          <w:t>ی</w:t>
        </w:r>
        <w:r w:rsidRPr="00F36883">
          <w:rPr>
            <w:rStyle w:val="af"/>
            <w:noProof/>
            <w:rtl/>
          </w:rPr>
          <w:t xml:space="preserve"> </w:t>
        </w:r>
        <w:r w:rsidRPr="00F36883">
          <w:rPr>
            <w:rStyle w:val="af"/>
            <w:rFonts w:hint="eastAsia"/>
            <w:noProof/>
            <w:rtl/>
          </w:rPr>
          <w:t>و</w:t>
        </w:r>
        <w:r w:rsidRPr="00F36883">
          <w:rPr>
            <w:rStyle w:val="af"/>
            <w:noProof/>
            <w:rtl/>
          </w:rPr>
          <w:t xml:space="preserve"> </w:t>
        </w:r>
        <w:r w:rsidRPr="00F36883">
          <w:rPr>
            <w:rStyle w:val="af"/>
            <w:rFonts w:hint="eastAsia"/>
            <w:noProof/>
            <w:rtl/>
          </w:rPr>
          <w:t>اجتماع</w:t>
        </w:r>
        <w:r w:rsidRPr="00F36883">
          <w:rPr>
            <w:rStyle w:val="af"/>
            <w:rFonts w:hint="cs"/>
            <w:noProof/>
            <w:rtl/>
          </w:rPr>
          <w:t>ی</w:t>
        </w:r>
        <w:r w:rsidRPr="00F36883">
          <w:rPr>
            <w:rStyle w:val="af"/>
            <w:noProof/>
            <w:rtl/>
          </w:rPr>
          <w:t xml:space="preserve"> </w:t>
        </w:r>
        <w:r w:rsidRPr="00F36883">
          <w:rPr>
            <w:rStyle w:val="af"/>
            <w:rFonts w:hint="eastAsia"/>
            <w:noProof/>
            <w:rtl/>
          </w:rPr>
          <w:t>در</w:t>
        </w:r>
        <w:r w:rsidRPr="00F36883">
          <w:rPr>
            <w:rStyle w:val="af"/>
            <w:noProof/>
            <w:rtl/>
          </w:rPr>
          <w:t xml:space="preserve"> </w:t>
        </w:r>
        <w:r w:rsidRPr="00F36883">
          <w:rPr>
            <w:rStyle w:val="af"/>
            <w:rFonts w:hint="eastAsia"/>
            <w:noProof/>
            <w:rtl/>
          </w:rPr>
          <w:t>مرحله</w:t>
        </w:r>
        <w:r w:rsidRPr="00F36883">
          <w:rPr>
            <w:rStyle w:val="af"/>
            <w:noProof/>
            <w:rtl/>
          </w:rPr>
          <w:t xml:space="preserve"> </w:t>
        </w:r>
        <w:r w:rsidRPr="00F36883">
          <w:rPr>
            <w:rStyle w:val="af"/>
            <w:rFonts w:hint="eastAsia"/>
            <w:noProof/>
            <w:rtl/>
          </w:rPr>
          <w:t>سوم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367183936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924294" w:rsidRDefault="00924294">
      <w:pPr>
        <w:pStyle w:val="21"/>
        <w:tabs>
          <w:tab w:val="right" w:leader="dot" w:pos="9628"/>
        </w:tabs>
        <w:rPr>
          <w:rFonts w:eastAsiaTheme="minorEastAsia" w:cstheme="minorBidi"/>
          <w:noProof/>
          <w:sz w:val="22"/>
          <w:szCs w:val="22"/>
          <w:rtl/>
        </w:rPr>
      </w:pPr>
      <w:hyperlink w:anchor="_Toc367183937" w:history="1">
        <w:r w:rsidRPr="00F36883">
          <w:rPr>
            <w:rStyle w:val="af"/>
            <w:rFonts w:hint="eastAsia"/>
            <w:noProof/>
            <w:rtl/>
          </w:rPr>
          <w:t>جمع</w:t>
        </w:r>
        <w:r w:rsidRPr="00F36883">
          <w:rPr>
            <w:rStyle w:val="af"/>
            <w:noProof/>
            <w:rtl/>
          </w:rPr>
          <w:t xml:space="preserve"> </w:t>
        </w:r>
        <w:r w:rsidRPr="00F36883">
          <w:rPr>
            <w:rStyle w:val="af"/>
            <w:rFonts w:hint="eastAsia"/>
            <w:noProof/>
            <w:rtl/>
          </w:rPr>
          <w:t>بند</w:t>
        </w:r>
        <w:r w:rsidRPr="00F36883">
          <w:rPr>
            <w:rStyle w:val="af"/>
            <w:rFonts w:hint="cs"/>
            <w:noProof/>
            <w:rtl/>
          </w:rPr>
          <w:t>ی</w:t>
        </w:r>
        <w:r w:rsidRPr="00F36883">
          <w:rPr>
            <w:rStyle w:val="af"/>
            <w:noProof/>
            <w:rtl/>
          </w:rPr>
          <w:t xml:space="preserve"> </w:t>
        </w:r>
        <w:r w:rsidRPr="00F36883">
          <w:rPr>
            <w:rStyle w:val="af"/>
            <w:rFonts w:hint="eastAsia"/>
            <w:noProof/>
            <w:rtl/>
          </w:rPr>
          <w:t>مراحل</w:t>
        </w:r>
        <w:r w:rsidRPr="00F36883">
          <w:rPr>
            <w:rStyle w:val="af"/>
            <w:noProof/>
            <w:rtl/>
          </w:rPr>
          <w:t xml:space="preserve"> </w:t>
        </w:r>
        <w:r w:rsidRPr="00F36883">
          <w:rPr>
            <w:rStyle w:val="af"/>
            <w:rFonts w:hint="eastAsia"/>
            <w:noProof/>
            <w:rtl/>
          </w:rPr>
          <w:t>ترب</w:t>
        </w:r>
        <w:r w:rsidRPr="00F36883">
          <w:rPr>
            <w:rStyle w:val="af"/>
            <w:rFonts w:hint="cs"/>
            <w:noProof/>
            <w:rtl/>
          </w:rPr>
          <w:t>ی</w:t>
        </w:r>
        <w:r w:rsidRPr="00F36883">
          <w:rPr>
            <w:rStyle w:val="af"/>
            <w:rFonts w:hint="eastAsia"/>
            <w:noProof/>
            <w:rtl/>
          </w:rPr>
          <w:t>ت</w:t>
        </w:r>
        <w:r w:rsidRPr="00F36883">
          <w:rPr>
            <w:rStyle w:val="af"/>
            <w:rFonts w:hint="cs"/>
            <w:noProof/>
            <w:rtl/>
          </w:rPr>
          <w:t>ی</w:t>
        </w:r>
        <w:r w:rsidRPr="00F36883">
          <w:rPr>
            <w:rStyle w:val="af"/>
            <w:noProof/>
            <w:rtl/>
          </w:rPr>
          <w:t xml:space="preserve"> </w:t>
        </w:r>
        <w:r w:rsidRPr="00F36883">
          <w:rPr>
            <w:rStyle w:val="af"/>
            <w:rFonts w:hint="eastAsia"/>
            <w:noProof/>
            <w:rtl/>
          </w:rPr>
          <w:t>از</w:t>
        </w:r>
        <w:r w:rsidRPr="00F36883">
          <w:rPr>
            <w:rStyle w:val="af"/>
            <w:noProof/>
            <w:rtl/>
          </w:rPr>
          <w:t xml:space="preserve"> </w:t>
        </w:r>
        <w:r w:rsidRPr="00F36883">
          <w:rPr>
            <w:rStyle w:val="af"/>
            <w:rFonts w:hint="eastAsia"/>
            <w:noProof/>
            <w:rtl/>
          </w:rPr>
          <w:t>د</w:t>
        </w:r>
        <w:r w:rsidRPr="00F36883">
          <w:rPr>
            <w:rStyle w:val="af"/>
            <w:rFonts w:hint="cs"/>
            <w:noProof/>
            <w:rtl/>
          </w:rPr>
          <w:t>ی</w:t>
        </w:r>
        <w:r w:rsidRPr="00F36883">
          <w:rPr>
            <w:rStyle w:val="af"/>
            <w:rFonts w:hint="eastAsia"/>
            <w:noProof/>
            <w:rtl/>
          </w:rPr>
          <w:t>د</w:t>
        </w:r>
        <w:r w:rsidRPr="00F36883">
          <w:rPr>
            <w:rStyle w:val="af"/>
            <w:noProof/>
            <w:rtl/>
          </w:rPr>
          <w:t xml:space="preserve"> </w:t>
        </w:r>
        <w:r w:rsidRPr="00F36883">
          <w:rPr>
            <w:rStyle w:val="af"/>
            <w:rFonts w:hint="eastAsia"/>
            <w:noProof/>
            <w:rtl/>
          </w:rPr>
          <w:t>روا</w:t>
        </w:r>
        <w:r w:rsidRPr="00F36883">
          <w:rPr>
            <w:rStyle w:val="af"/>
            <w:rFonts w:hint="cs"/>
            <w:noProof/>
            <w:rtl/>
          </w:rPr>
          <w:t>ی</w:t>
        </w:r>
        <w:r w:rsidRPr="00F36883">
          <w:rPr>
            <w:rStyle w:val="af"/>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367183937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F57534" w:rsidRPr="00656611" w:rsidRDefault="005962E2" w:rsidP="00F57534">
      <w:pPr>
        <w:pStyle w:val="1"/>
        <w:rPr>
          <w:rFonts w:cs="2  Badr"/>
          <w:rtl/>
        </w:rPr>
      </w:pPr>
      <w:r>
        <w:rPr>
          <w:rFonts w:ascii="Times New Roman" w:eastAsia="Times New Roman" w:hAnsi="Times New Roman" w:cs="2  Badr"/>
          <w:sz w:val="24"/>
          <w:szCs w:val="28"/>
          <w:rtl/>
          <w:lang w:bidi="ar-SA"/>
        </w:rPr>
        <w:fldChar w:fldCharType="end"/>
      </w:r>
    </w:p>
    <w:p w:rsidR="00F57534" w:rsidRPr="00656611" w:rsidRDefault="008751BD" w:rsidP="008751BD">
      <w:pPr>
        <w:pStyle w:val="12"/>
        <w:rPr>
          <w:rFonts w:asciiTheme="minorHAnsi" w:hAnsiTheme="minorHAnsi"/>
          <w:szCs w:val="28"/>
        </w:rPr>
      </w:pPr>
      <w:bookmarkStart w:id="2" w:name="_Toc302246004"/>
      <w:bookmarkStart w:id="3" w:name="_Toc302399909"/>
      <w:bookmarkStart w:id="4" w:name="_Toc367183909"/>
      <w:bookmarkEnd w:id="0"/>
      <w:r>
        <w:rPr>
          <w:rFonts w:hint="cs"/>
          <w:rtl/>
        </w:rPr>
        <w:t>مقدمه -</w:t>
      </w:r>
      <w:r w:rsidR="00F57534">
        <w:t xml:space="preserve"> </w:t>
      </w:r>
      <w:r w:rsidR="000D2153">
        <w:rPr>
          <w:rFonts w:hint="cs"/>
          <w:rtl/>
        </w:rPr>
        <w:t>ادله</w:t>
      </w:r>
      <w:r w:rsidR="00F57534" w:rsidRPr="00656611">
        <w:rPr>
          <w:rFonts w:hint="cs"/>
          <w:rtl/>
        </w:rPr>
        <w:t xml:space="preserve"> روایی</w:t>
      </w:r>
      <w:bookmarkEnd w:id="2"/>
      <w:bookmarkEnd w:id="3"/>
      <w:bookmarkEnd w:id="4"/>
    </w:p>
    <w:p w:rsidR="00F57534" w:rsidRPr="00656611" w:rsidRDefault="00F57534" w:rsidP="008751BD">
      <w:pPr>
        <w:pStyle w:val="12"/>
        <w:rPr>
          <w:sz w:val="28"/>
          <w:rtl/>
        </w:rPr>
      </w:pPr>
      <w:bookmarkStart w:id="5" w:name="_Toc302399910"/>
      <w:bookmarkStart w:id="6" w:name="_Toc367183910"/>
      <w:r w:rsidRPr="00656611">
        <w:rPr>
          <w:rFonts w:hint="cs"/>
          <w:rtl/>
        </w:rPr>
        <w:t xml:space="preserve">روایات باب </w:t>
      </w:r>
      <w:r w:rsidRPr="00656611">
        <w:rPr>
          <w:rFonts w:hint="cs"/>
          <w:sz w:val="28"/>
          <w:rtl/>
        </w:rPr>
        <w:t>تأدیب</w:t>
      </w:r>
      <w:bookmarkEnd w:id="5"/>
      <w:bookmarkEnd w:id="6"/>
    </w:p>
    <w:p w:rsidR="00F57534" w:rsidRPr="00656611" w:rsidRDefault="00F57534" w:rsidP="00F57534">
      <w:pPr>
        <w:rPr>
          <w:rFonts w:cs="2  Badr"/>
          <w:sz w:val="28"/>
          <w:rtl/>
        </w:rPr>
      </w:pPr>
      <w:r w:rsidRPr="00656611">
        <w:rPr>
          <w:rFonts w:cs="2  Badr" w:hint="cs"/>
          <w:sz w:val="28"/>
          <w:rtl/>
        </w:rPr>
        <w:t xml:space="preserve">عرض کردیم که یکی از وظائف ترجیحی و مؤکد در باب تربیت عنوان تأدیب است که مفهومش را بحث کردیم اخباری که در این تأدیب وارد شده به چند طائفه تقسیم </w:t>
      </w:r>
      <w:r>
        <w:rPr>
          <w:rFonts w:cs="2  Badr"/>
          <w:sz w:val="28"/>
          <w:rtl/>
        </w:rPr>
        <w:t>م</w:t>
      </w:r>
      <w:r>
        <w:rPr>
          <w:rFonts w:cs="2  Badr" w:hint="cs"/>
          <w:sz w:val="28"/>
          <w:rtl/>
        </w:rPr>
        <w:t>ی‌</w:t>
      </w:r>
      <w:r>
        <w:rPr>
          <w:rFonts w:cs="2  Badr" w:hint="eastAsia"/>
          <w:sz w:val="28"/>
          <w:rtl/>
        </w:rPr>
        <w:t>شوند</w:t>
      </w:r>
      <w:r w:rsidRPr="00656611">
        <w:rPr>
          <w:rFonts w:cs="2  Badr" w:hint="cs"/>
          <w:sz w:val="28"/>
          <w:rtl/>
        </w:rPr>
        <w:t xml:space="preserve"> اخباری که تأدیب را حق اولاد </w:t>
      </w:r>
      <w:r>
        <w:rPr>
          <w:rFonts w:cs="2  Badr"/>
          <w:sz w:val="28"/>
          <w:rtl/>
        </w:rPr>
        <w:t>دانسته‌اند</w:t>
      </w:r>
      <w:r w:rsidRPr="00656611">
        <w:rPr>
          <w:rFonts w:cs="2  Badr" w:hint="cs"/>
          <w:sz w:val="28"/>
          <w:rtl/>
        </w:rPr>
        <w:t xml:space="preserve"> که </w:t>
      </w:r>
      <w:r>
        <w:rPr>
          <w:rFonts w:cs="2  Badr"/>
          <w:sz w:val="28"/>
          <w:rtl/>
        </w:rPr>
        <w:t>ا</w:t>
      </w:r>
      <w:r>
        <w:rPr>
          <w:rFonts w:cs="2  Badr" w:hint="cs"/>
          <w:sz w:val="28"/>
          <w:rtl/>
        </w:rPr>
        <w:t>ی</w:t>
      </w:r>
      <w:r>
        <w:rPr>
          <w:rFonts w:cs="2  Badr" w:hint="eastAsia"/>
          <w:sz w:val="28"/>
          <w:rtl/>
        </w:rPr>
        <w:t>ن‌ها</w:t>
      </w:r>
      <w:r w:rsidRPr="00656611">
        <w:rPr>
          <w:rFonts w:cs="2  Badr" w:hint="cs"/>
          <w:sz w:val="28"/>
          <w:rtl/>
        </w:rPr>
        <w:t xml:space="preserve"> را خواندیم اخباری هم که تأدیب را وظیفه والدین معرفی </w:t>
      </w:r>
      <w:r>
        <w:rPr>
          <w:rFonts w:cs="2  Badr"/>
          <w:sz w:val="28"/>
          <w:rtl/>
        </w:rPr>
        <w:t>کرده‌اند</w:t>
      </w:r>
      <w:r w:rsidRPr="00656611">
        <w:rPr>
          <w:rFonts w:cs="2  Badr" w:hint="cs"/>
          <w:sz w:val="28"/>
          <w:rtl/>
        </w:rPr>
        <w:t xml:space="preserve"> این دو هر دو به طور مطلق است و اخباری که تأدیب را در یکی از مراحل تربیت تأکید </w:t>
      </w:r>
      <w:r>
        <w:rPr>
          <w:rFonts w:cs="2  Badr"/>
          <w:sz w:val="28"/>
          <w:rtl/>
        </w:rPr>
        <w:t>کرده‌اند</w:t>
      </w:r>
      <w:r w:rsidRPr="00656611">
        <w:rPr>
          <w:rFonts w:cs="2  Badr" w:hint="cs"/>
          <w:sz w:val="28"/>
          <w:rtl/>
        </w:rPr>
        <w:t xml:space="preserve"> آن دو طائفه را ذکر کردیم و در هر یک از </w:t>
      </w:r>
      <w:r>
        <w:rPr>
          <w:rFonts w:cs="2  Badr"/>
          <w:sz w:val="28"/>
          <w:rtl/>
        </w:rPr>
        <w:t>آن‌ها</w:t>
      </w:r>
      <w:r w:rsidRPr="00656611">
        <w:rPr>
          <w:rFonts w:cs="2  Badr" w:hint="cs"/>
          <w:sz w:val="28"/>
          <w:rtl/>
        </w:rPr>
        <w:t xml:space="preserve"> هم حداقل یک خبر معتبر بود و در حد الزامش تردید بود اما ترجیح مؤکد و استحباب مؤکدش ثابت بود. </w:t>
      </w:r>
    </w:p>
    <w:p w:rsidR="00F57534" w:rsidRPr="00656611" w:rsidRDefault="00F57534" w:rsidP="00B06ECF">
      <w:pPr>
        <w:pStyle w:val="22"/>
        <w:rPr>
          <w:rtl/>
        </w:rPr>
      </w:pPr>
      <w:bookmarkStart w:id="7" w:name="_Toc302399929"/>
      <w:bookmarkStart w:id="8" w:name="_Toc367183911"/>
      <w:r w:rsidRPr="00656611">
        <w:rPr>
          <w:rFonts w:hint="cs"/>
          <w:rtl/>
        </w:rPr>
        <w:lastRenderedPageBreak/>
        <w:t>ج. روایات دال بر تکلیف والدین در سنین مختلف فرزند</w:t>
      </w:r>
      <w:bookmarkEnd w:id="7"/>
      <w:bookmarkEnd w:id="8"/>
    </w:p>
    <w:p w:rsidR="00F57534" w:rsidRPr="00656611" w:rsidRDefault="00F57534" w:rsidP="00F57534">
      <w:pPr>
        <w:rPr>
          <w:rFonts w:cs="2  Badr"/>
          <w:sz w:val="28"/>
          <w:rtl/>
        </w:rPr>
      </w:pPr>
      <w:r w:rsidRPr="00656611">
        <w:rPr>
          <w:rFonts w:cs="2  Badr" w:hint="cs"/>
          <w:sz w:val="28"/>
          <w:rtl/>
        </w:rPr>
        <w:t xml:space="preserve">در خصوص دلیل سوم کمی به این روایات مراحل نگاهی داشته باشیم روایت مراحل چند طائفه است بعضی دو مرحله را ذکر </w:t>
      </w:r>
      <w:r>
        <w:rPr>
          <w:rFonts w:cs="2  Badr"/>
          <w:sz w:val="28"/>
          <w:rtl/>
        </w:rPr>
        <w:t>کرده‌اند</w:t>
      </w:r>
      <w:r w:rsidRPr="00656611">
        <w:rPr>
          <w:rFonts w:cs="2  Badr" w:hint="cs"/>
          <w:sz w:val="28"/>
          <w:rtl/>
        </w:rPr>
        <w:t xml:space="preserve"> یک </w:t>
      </w:r>
      <w:r>
        <w:rPr>
          <w:rFonts w:cs="2  Badr"/>
          <w:sz w:val="28"/>
          <w:rtl/>
        </w:rPr>
        <w:t>مرحله‌اش</w:t>
      </w:r>
      <w:r>
        <w:rPr>
          <w:rFonts w:cs="2  Badr" w:hint="cs"/>
          <w:sz w:val="28"/>
          <w:rtl/>
        </w:rPr>
        <w:t xml:space="preserve"> را پیدا </w:t>
      </w:r>
      <w:r w:rsidR="000D2153">
        <w:rPr>
          <w:rFonts w:cs="2  Badr" w:hint="cs"/>
          <w:sz w:val="28"/>
          <w:rtl/>
        </w:rPr>
        <w:t>نکرده‌ام</w:t>
      </w:r>
      <w:r w:rsidRPr="00656611">
        <w:rPr>
          <w:rFonts w:cs="2  Badr" w:hint="cs"/>
          <w:sz w:val="28"/>
          <w:rtl/>
        </w:rPr>
        <w:t xml:space="preserve"> بعضی سه مرحله ذکر </w:t>
      </w:r>
      <w:r>
        <w:rPr>
          <w:rFonts w:cs="2  Badr"/>
          <w:sz w:val="28"/>
          <w:rtl/>
        </w:rPr>
        <w:t>کرده‌اند</w:t>
      </w:r>
      <w:r w:rsidRPr="00656611">
        <w:rPr>
          <w:rFonts w:cs="2  Badr" w:hint="cs"/>
          <w:sz w:val="28"/>
          <w:rtl/>
        </w:rPr>
        <w:t xml:space="preserve"> بعضی هم چهار مرحله در تربیت ذکر </w:t>
      </w:r>
      <w:r>
        <w:rPr>
          <w:rFonts w:cs="2  Badr"/>
          <w:sz w:val="28"/>
          <w:rtl/>
        </w:rPr>
        <w:t>کرده‌اند</w:t>
      </w:r>
      <w:r w:rsidRPr="00656611">
        <w:rPr>
          <w:rFonts w:cs="2  Badr" w:hint="cs"/>
          <w:sz w:val="28"/>
          <w:rtl/>
        </w:rPr>
        <w:t xml:space="preserve"> البته </w:t>
      </w:r>
      <w:r w:rsidR="000D2153">
        <w:rPr>
          <w:rFonts w:cs="2  Badr" w:hint="cs"/>
          <w:sz w:val="28"/>
          <w:rtl/>
        </w:rPr>
        <w:t>این‌هایی</w:t>
      </w:r>
      <w:r w:rsidRPr="00656611">
        <w:rPr>
          <w:rFonts w:cs="2  Badr" w:hint="cs"/>
          <w:sz w:val="28"/>
          <w:rtl/>
        </w:rPr>
        <w:t xml:space="preserve"> که دو مرحله ذکر </w:t>
      </w:r>
      <w:r>
        <w:rPr>
          <w:rFonts w:cs="2  Badr"/>
          <w:sz w:val="28"/>
          <w:rtl/>
        </w:rPr>
        <w:t>کرده‌اند</w:t>
      </w:r>
      <w:r w:rsidRPr="00656611">
        <w:rPr>
          <w:rFonts w:cs="2  Badr" w:hint="cs"/>
          <w:sz w:val="28"/>
          <w:rtl/>
        </w:rPr>
        <w:t xml:space="preserve"> ذیلشان روایاتی است که مرحله اول را ریز کرده و مرحله اول یا دوم را تقسیم و تفکیک </w:t>
      </w:r>
      <w:r>
        <w:rPr>
          <w:rFonts w:cs="2  Badr"/>
          <w:sz w:val="28"/>
          <w:rtl/>
        </w:rPr>
        <w:t>کرده‌اند</w:t>
      </w:r>
      <w:r w:rsidRPr="00656611">
        <w:rPr>
          <w:rFonts w:cs="2  Badr" w:hint="cs"/>
          <w:sz w:val="28"/>
          <w:rtl/>
        </w:rPr>
        <w:t xml:space="preserve"> که الان </w:t>
      </w:r>
      <w:r>
        <w:rPr>
          <w:rFonts w:cs="2  Badr"/>
          <w:sz w:val="28"/>
          <w:rtl/>
        </w:rPr>
        <w:t>نم</w:t>
      </w:r>
      <w:r>
        <w:rPr>
          <w:rFonts w:cs="2  Badr" w:hint="cs"/>
          <w:sz w:val="28"/>
          <w:rtl/>
        </w:rPr>
        <w:t>ی‌</w:t>
      </w:r>
      <w:r>
        <w:rPr>
          <w:rFonts w:cs="2  Badr" w:hint="eastAsia"/>
          <w:sz w:val="28"/>
          <w:rtl/>
        </w:rPr>
        <w:t>خواه</w:t>
      </w:r>
      <w:r>
        <w:rPr>
          <w:rFonts w:cs="2  Badr" w:hint="cs"/>
          <w:sz w:val="28"/>
          <w:rtl/>
        </w:rPr>
        <w:t>ی</w:t>
      </w:r>
      <w:r>
        <w:rPr>
          <w:rFonts w:cs="2  Badr" w:hint="eastAsia"/>
          <w:sz w:val="28"/>
          <w:rtl/>
        </w:rPr>
        <w:t>م</w:t>
      </w:r>
      <w:r w:rsidRPr="00656611">
        <w:rPr>
          <w:rFonts w:cs="2  Badr" w:hint="cs"/>
          <w:sz w:val="28"/>
          <w:rtl/>
        </w:rPr>
        <w:t xml:space="preserve"> وارد این شویم. این یک دورنمایی از این روایاتی است که در بحث مراحل سنی به این شکل آمده البته بحث مراحل تربیت خیلی </w:t>
      </w:r>
      <w:r>
        <w:rPr>
          <w:rFonts w:cs="2  Badr"/>
          <w:sz w:val="28"/>
          <w:rtl/>
        </w:rPr>
        <w:t>وس</w:t>
      </w:r>
      <w:r>
        <w:rPr>
          <w:rFonts w:cs="2  Badr" w:hint="cs"/>
          <w:sz w:val="28"/>
          <w:rtl/>
        </w:rPr>
        <w:t>ی</w:t>
      </w:r>
      <w:r>
        <w:rPr>
          <w:rFonts w:cs="2  Badr" w:hint="eastAsia"/>
          <w:sz w:val="28"/>
          <w:rtl/>
        </w:rPr>
        <w:t>ع‌تر</w:t>
      </w:r>
      <w:r w:rsidRPr="00656611">
        <w:rPr>
          <w:rFonts w:cs="2  Badr" w:hint="cs"/>
          <w:sz w:val="28"/>
          <w:rtl/>
        </w:rPr>
        <w:t xml:space="preserve"> از آن است که بحث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656611">
        <w:rPr>
          <w:rFonts w:cs="2  Badr" w:hint="cs"/>
          <w:sz w:val="28"/>
          <w:rtl/>
        </w:rPr>
        <w:t xml:space="preserve"> ما فقط یک </w:t>
      </w:r>
      <w:r>
        <w:rPr>
          <w:rFonts w:cs="2  Badr"/>
          <w:sz w:val="28"/>
          <w:rtl/>
        </w:rPr>
        <w:t>گوشه‌اش</w:t>
      </w:r>
      <w:r w:rsidRPr="00656611">
        <w:rPr>
          <w:rFonts w:cs="2  Badr" w:hint="cs"/>
          <w:sz w:val="28"/>
          <w:rtl/>
        </w:rPr>
        <w:t xml:space="preserve"> را اینجا بحث </w:t>
      </w:r>
      <w:r>
        <w:rPr>
          <w:rFonts w:cs="2  Badr"/>
          <w:sz w:val="28"/>
          <w:rtl/>
        </w:rPr>
        <w:t>م</w:t>
      </w:r>
      <w:r>
        <w:rPr>
          <w:rFonts w:cs="2  Badr" w:hint="cs"/>
          <w:sz w:val="28"/>
          <w:rtl/>
        </w:rPr>
        <w:t>ی‌</w:t>
      </w:r>
      <w:r>
        <w:rPr>
          <w:rFonts w:cs="2  Badr" w:hint="eastAsia"/>
          <w:sz w:val="28"/>
          <w:rtl/>
        </w:rPr>
        <w:t>کن</w:t>
      </w:r>
      <w:r>
        <w:rPr>
          <w:rFonts w:cs="2  Badr" w:hint="cs"/>
          <w:sz w:val="28"/>
          <w:rtl/>
        </w:rPr>
        <w:t>ی</w:t>
      </w:r>
      <w:r>
        <w:rPr>
          <w:rFonts w:cs="2  Badr" w:hint="eastAsia"/>
          <w:sz w:val="28"/>
          <w:rtl/>
        </w:rPr>
        <w:t>م</w:t>
      </w:r>
      <w:r w:rsidRPr="00656611">
        <w:rPr>
          <w:rFonts w:cs="2  Badr" w:hint="cs"/>
          <w:sz w:val="28"/>
          <w:rtl/>
        </w:rPr>
        <w:t xml:space="preserve"> در دانشگاه خیلی بحث مفصلی کردیم هم مراحل رشد و هم مراحل تربیت را به استناد آیات و روایات، آیات متعددی را بحث کردیم بحث خیلی مهم است هم از نظر قرآنی و روایی و هم از نگاه فقهی و اخلاقی و عرفانی خیلی حرف و حدیث دارد من چند جا این بحث را عرض کردم به نظرم جای بحث </w:t>
      </w:r>
      <w:r>
        <w:rPr>
          <w:rFonts w:cs="2  Badr"/>
          <w:sz w:val="28"/>
          <w:rtl/>
        </w:rPr>
        <w:t>غن</w:t>
      </w:r>
      <w:r>
        <w:rPr>
          <w:rFonts w:cs="2  Badr" w:hint="cs"/>
          <w:sz w:val="28"/>
          <w:rtl/>
        </w:rPr>
        <w:t>ی‌</w:t>
      </w:r>
      <w:r>
        <w:rPr>
          <w:rFonts w:cs="2  Badr" w:hint="eastAsia"/>
          <w:sz w:val="28"/>
          <w:rtl/>
        </w:rPr>
        <w:t>تر</w:t>
      </w:r>
      <w:r w:rsidRPr="00656611">
        <w:rPr>
          <w:rFonts w:cs="2  Badr" w:hint="cs"/>
          <w:sz w:val="28"/>
          <w:rtl/>
        </w:rPr>
        <w:t xml:space="preserve"> و مبسوط باقی است و پیشنهادم این است که در پایان نامه خیلی غنی و پر مضمون </w:t>
      </w:r>
      <w:r>
        <w:rPr>
          <w:rFonts w:cs="2  Badr"/>
          <w:sz w:val="28"/>
          <w:rtl/>
        </w:rPr>
        <w:t>م</w:t>
      </w:r>
      <w:r>
        <w:rPr>
          <w:rFonts w:cs="2  Badr" w:hint="cs"/>
          <w:sz w:val="28"/>
          <w:rtl/>
        </w:rPr>
        <w:t>ی‌</w:t>
      </w:r>
      <w:r>
        <w:rPr>
          <w:rFonts w:cs="2  Badr" w:hint="eastAsia"/>
          <w:sz w:val="28"/>
          <w:rtl/>
        </w:rPr>
        <w:t>شود</w:t>
      </w:r>
      <w:r w:rsidRPr="00656611">
        <w:rPr>
          <w:rFonts w:cs="2  Badr" w:hint="cs"/>
          <w:sz w:val="28"/>
          <w:rtl/>
        </w:rPr>
        <w:t xml:space="preserve"> در اینجا آورد ما </w:t>
      </w:r>
      <w:r>
        <w:rPr>
          <w:rFonts w:cs="2  Badr"/>
          <w:sz w:val="28"/>
          <w:rtl/>
        </w:rPr>
        <w:t>نم</w:t>
      </w:r>
      <w:r>
        <w:rPr>
          <w:rFonts w:cs="2  Badr" w:hint="cs"/>
          <w:sz w:val="28"/>
          <w:rtl/>
        </w:rPr>
        <w:t>ی‌</w:t>
      </w:r>
      <w:r>
        <w:rPr>
          <w:rFonts w:cs="2  Badr" w:hint="eastAsia"/>
          <w:sz w:val="28"/>
          <w:rtl/>
        </w:rPr>
        <w:t>خواه</w:t>
      </w:r>
      <w:r>
        <w:rPr>
          <w:rFonts w:cs="2  Badr" w:hint="cs"/>
          <w:sz w:val="28"/>
          <w:rtl/>
        </w:rPr>
        <w:t>ی</w:t>
      </w:r>
      <w:r>
        <w:rPr>
          <w:rFonts w:cs="2  Badr" w:hint="eastAsia"/>
          <w:sz w:val="28"/>
          <w:rtl/>
        </w:rPr>
        <w:t>م</w:t>
      </w:r>
      <w:r w:rsidRPr="00656611">
        <w:rPr>
          <w:rFonts w:cs="2  Badr" w:hint="cs"/>
          <w:sz w:val="28"/>
          <w:rtl/>
        </w:rPr>
        <w:t xml:space="preserve"> به همه </w:t>
      </w:r>
      <w:r w:rsidR="000D2153">
        <w:rPr>
          <w:rFonts w:cs="2  Badr" w:hint="cs"/>
          <w:sz w:val="28"/>
          <w:rtl/>
        </w:rPr>
        <w:t>بحث‌های</w:t>
      </w:r>
      <w:r w:rsidRPr="00656611">
        <w:rPr>
          <w:rFonts w:cs="2  Badr" w:hint="cs"/>
          <w:sz w:val="28"/>
          <w:rtl/>
        </w:rPr>
        <w:t xml:space="preserve"> رشد و تربیت در نگاه اسلام بپردازیم داستان خیلی طولانی و گسترده است بلکه در حد بحث خودمان </w:t>
      </w:r>
      <w:r>
        <w:rPr>
          <w:rFonts w:cs="2  Badr"/>
          <w:sz w:val="28"/>
          <w:rtl/>
        </w:rPr>
        <w:t>م</w:t>
      </w:r>
      <w:r>
        <w:rPr>
          <w:rFonts w:cs="2  Badr" w:hint="cs"/>
          <w:sz w:val="28"/>
          <w:rtl/>
        </w:rPr>
        <w:t>ی‌</w:t>
      </w:r>
      <w:r>
        <w:rPr>
          <w:rFonts w:cs="2  Badr" w:hint="eastAsia"/>
          <w:sz w:val="28"/>
          <w:rtl/>
        </w:rPr>
        <w:t>خواه</w:t>
      </w:r>
      <w:r>
        <w:rPr>
          <w:rFonts w:cs="2  Badr" w:hint="cs"/>
          <w:sz w:val="28"/>
          <w:rtl/>
        </w:rPr>
        <w:t>ی</w:t>
      </w:r>
      <w:r>
        <w:rPr>
          <w:rFonts w:cs="2  Badr" w:hint="eastAsia"/>
          <w:sz w:val="28"/>
          <w:rtl/>
        </w:rPr>
        <w:t>م</w:t>
      </w:r>
      <w:r w:rsidRPr="00656611">
        <w:rPr>
          <w:rFonts w:cs="2  Badr" w:hint="cs"/>
          <w:sz w:val="28"/>
          <w:rtl/>
        </w:rPr>
        <w:t xml:space="preserve"> به آن بپردازیم. </w:t>
      </w:r>
    </w:p>
    <w:p w:rsidR="00F57534" w:rsidRPr="00656611" w:rsidRDefault="00EE71CD" w:rsidP="00EE71CD">
      <w:pPr>
        <w:pStyle w:val="32"/>
        <w:rPr>
          <w:rtl/>
        </w:rPr>
      </w:pPr>
      <w:bookmarkStart w:id="9" w:name="_Toc367183912"/>
      <w:r>
        <w:rPr>
          <w:rFonts w:hint="cs"/>
          <w:rtl/>
        </w:rPr>
        <w:t>منابع روایات دسته</w:t>
      </w:r>
      <w:r w:rsidR="00F57534" w:rsidRPr="00656611">
        <w:rPr>
          <w:rFonts w:hint="cs"/>
          <w:rtl/>
        </w:rPr>
        <w:t xml:space="preserve"> سوم</w:t>
      </w:r>
      <w:bookmarkEnd w:id="9"/>
    </w:p>
    <w:p w:rsidR="00F57534" w:rsidRPr="00656611" w:rsidRDefault="00F57534" w:rsidP="00F57534">
      <w:pPr>
        <w:rPr>
          <w:rFonts w:cs="2  Badr"/>
          <w:sz w:val="28"/>
          <w:rtl/>
        </w:rPr>
      </w:pPr>
      <w:r w:rsidRPr="00656611">
        <w:rPr>
          <w:rFonts w:cs="2  Badr" w:hint="cs"/>
          <w:sz w:val="28"/>
          <w:rtl/>
        </w:rPr>
        <w:t xml:space="preserve">روایاتی که به این بحث مراحل هفت </w:t>
      </w:r>
      <w:r>
        <w:rPr>
          <w:rFonts w:cs="2  Badr"/>
          <w:sz w:val="28"/>
          <w:rtl/>
        </w:rPr>
        <w:t>ساله‌ها</w:t>
      </w:r>
      <w:r>
        <w:rPr>
          <w:rFonts w:cs="2  Badr" w:hint="cs"/>
          <w:sz w:val="28"/>
          <w:rtl/>
        </w:rPr>
        <w:t>یی</w:t>
      </w:r>
      <w:r w:rsidRPr="00656611">
        <w:rPr>
          <w:rFonts w:cs="2  Badr" w:hint="cs"/>
          <w:sz w:val="28"/>
          <w:rtl/>
        </w:rPr>
        <w:t xml:space="preserve"> که چند مرحله شده </w:t>
      </w:r>
      <w:r>
        <w:rPr>
          <w:rFonts w:cs="2  Badr"/>
          <w:sz w:val="28"/>
          <w:rtl/>
        </w:rPr>
        <w:t>پرداخته‌اند</w:t>
      </w:r>
      <w:r w:rsidRPr="00656611">
        <w:rPr>
          <w:rFonts w:cs="2  Badr" w:hint="cs"/>
          <w:sz w:val="28"/>
          <w:rtl/>
        </w:rPr>
        <w:t xml:space="preserve"> منابع روایات این است این است که عرض </w:t>
      </w:r>
      <w:r>
        <w:rPr>
          <w:rFonts w:cs="2  Badr"/>
          <w:sz w:val="28"/>
          <w:rtl/>
        </w:rPr>
        <w:t>م</w:t>
      </w:r>
      <w:r>
        <w:rPr>
          <w:rFonts w:cs="2  Badr" w:hint="cs"/>
          <w:sz w:val="28"/>
          <w:rtl/>
        </w:rPr>
        <w:t>ی‌</w:t>
      </w:r>
      <w:r>
        <w:rPr>
          <w:rFonts w:cs="2  Badr" w:hint="eastAsia"/>
          <w:sz w:val="28"/>
          <w:rtl/>
        </w:rPr>
        <w:t>کنم</w:t>
      </w:r>
      <w:r w:rsidRPr="00656611">
        <w:rPr>
          <w:rFonts w:cs="2  Badr" w:hint="cs"/>
          <w:sz w:val="28"/>
          <w:rtl/>
        </w:rPr>
        <w:t xml:space="preserve"> وسائل جلد پانزده ابواب احکام اولاد باب هشتاد و دو و هشتا</w:t>
      </w:r>
      <w:r>
        <w:rPr>
          <w:rFonts w:cs="2  Badr"/>
          <w:sz w:val="28"/>
          <w:rtl/>
        </w:rPr>
        <w:t xml:space="preserve">د </w:t>
      </w:r>
      <w:r w:rsidRPr="00656611">
        <w:rPr>
          <w:rFonts w:cs="2  Badr" w:hint="cs"/>
          <w:sz w:val="28"/>
          <w:rtl/>
        </w:rPr>
        <w:t xml:space="preserve">سه این در وسائل است در مستدرک وسائل همین جلد پانزده ابواب احکام اولاد باب پنجاه و نه است. همین روایات در بحار هم جلد صد و چهار باب فضل الاولاد آمده ولی در بحار همین روایاتی که اینجا آمده آمده است منابع اصلی این روایات را در ذیل همین وسائل </w:t>
      </w:r>
      <w:r>
        <w:rPr>
          <w:rFonts w:cs="2  Badr"/>
          <w:sz w:val="28"/>
          <w:rtl/>
        </w:rPr>
        <w:t>م</w:t>
      </w:r>
      <w:r>
        <w:rPr>
          <w:rFonts w:cs="2  Badr" w:hint="cs"/>
          <w:sz w:val="28"/>
          <w:rtl/>
        </w:rPr>
        <w:t>ی‌</w:t>
      </w:r>
      <w:r>
        <w:rPr>
          <w:rFonts w:cs="2  Badr" w:hint="eastAsia"/>
          <w:sz w:val="28"/>
          <w:rtl/>
        </w:rPr>
        <w:t>ب</w:t>
      </w:r>
      <w:r>
        <w:rPr>
          <w:rFonts w:cs="2  Badr" w:hint="cs"/>
          <w:sz w:val="28"/>
          <w:rtl/>
        </w:rPr>
        <w:t>ی</w:t>
      </w:r>
      <w:r>
        <w:rPr>
          <w:rFonts w:cs="2  Badr" w:hint="eastAsia"/>
          <w:sz w:val="28"/>
          <w:rtl/>
        </w:rPr>
        <w:t>ن</w:t>
      </w:r>
      <w:r>
        <w:rPr>
          <w:rFonts w:cs="2  Badr" w:hint="cs"/>
          <w:sz w:val="28"/>
          <w:rtl/>
        </w:rPr>
        <w:t>ی</w:t>
      </w:r>
      <w:r>
        <w:rPr>
          <w:rFonts w:cs="2  Badr" w:hint="eastAsia"/>
          <w:sz w:val="28"/>
          <w:rtl/>
        </w:rPr>
        <w:t>د</w:t>
      </w:r>
      <w:r w:rsidRPr="00656611">
        <w:rPr>
          <w:rFonts w:cs="2  Badr" w:hint="cs"/>
          <w:sz w:val="28"/>
          <w:rtl/>
        </w:rPr>
        <w:t xml:space="preserve"> بعضی در اصول کافی است بعضی در من لا یحضر است و بعضی هم در مکارم الاخلاق و </w:t>
      </w:r>
      <w:r>
        <w:rPr>
          <w:rFonts w:cs="2  Badr"/>
          <w:sz w:val="28"/>
          <w:rtl/>
        </w:rPr>
        <w:t>ا</w:t>
      </w:r>
      <w:r>
        <w:rPr>
          <w:rFonts w:cs="2  Badr" w:hint="cs"/>
          <w:sz w:val="28"/>
          <w:rtl/>
        </w:rPr>
        <w:t>ی</w:t>
      </w:r>
      <w:r>
        <w:rPr>
          <w:rFonts w:cs="2  Badr" w:hint="eastAsia"/>
          <w:sz w:val="28"/>
          <w:rtl/>
        </w:rPr>
        <w:t>ن‌هاست</w:t>
      </w:r>
      <w:r w:rsidRPr="00656611">
        <w:rPr>
          <w:rFonts w:cs="2  Badr" w:hint="cs"/>
          <w:sz w:val="28"/>
          <w:rtl/>
        </w:rPr>
        <w:t xml:space="preserve">. این منابع روایاتی است که در این چند طائفه قرار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656611">
        <w:rPr>
          <w:rFonts w:cs="2  Badr" w:hint="cs"/>
          <w:sz w:val="28"/>
          <w:rtl/>
        </w:rPr>
        <w:t xml:space="preserve">. </w:t>
      </w:r>
    </w:p>
    <w:p w:rsidR="00F57534" w:rsidRPr="00656611" w:rsidRDefault="00F57534" w:rsidP="00EE71CD">
      <w:pPr>
        <w:pStyle w:val="32"/>
        <w:rPr>
          <w:rtl/>
        </w:rPr>
      </w:pPr>
      <w:bookmarkStart w:id="10" w:name="_Toc367183913"/>
      <w:r w:rsidRPr="00656611">
        <w:rPr>
          <w:rFonts w:hint="cs"/>
          <w:rtl/>
        </w:rPr>
        <w:lastRenderedPageBreak/>
        <w:t>مراحل تربیتی در تعالیم یونانی</w:t>
      </w:r>
      <w:bookmarkEnd w:id="10"/>
    </w:p>
    <w:p w:rsidR="00F57534" w:rsidRPr="00656611" w:rsidRDefault="00F57534" w:rsidP="00F57534">
      <w:pPr>
        <w:rPr>
          <w:rFonts w:cs="2  Badr"/>
          <w:sz w:val="28"/>
          <w:rtl/>
        </w:rPr>
      </w:pPr>
      <w:r w:rsidRPr="00656611">
        <w:rPr>
          <w:rFonts w:cs="2  Badr" w:hint="cs"/>
          <w:sz w:val="28"/>
          <w:rtl/>
        </w:rPr>
        <w:t xml:space="preserve">در میان </w:t>
      </w:r>
      <w:r>
        <w:rPr>
          <w:rFonts w:cs="2  Badr"/>
          <w:sz w:val="28"/>
          <w:rtl/>
        </w:rPr>
        <w:t>ا</w:t>
      </w:r>
      <w:r>
        <w:rPr>
          <w:rFonts w:cs="2  Badr" w:hint="cs"/>
          <w:sz w:val="28"/>
          <w:rtl/>
        </w:rPr>
        <w:t>ی</w:t>
      </w:r>
      <w:r>
        <w:rPr>
          <w:rFonts w:cs="2  Badr" w:hint="eastAsia"/>
          <w:sz w:val="28"/>
          <w:rtl/>
        </w:rPr>
        <w:t>ن‌ها</w:t>
      </w:r>
      <w:r w:rsidRPr="00656611">
        <w:rPr>
          <w:rFonts w:cs="2  Badr" w:hint="cs"/>
          <w:sz w:val="28"/>
          <w:rtl/>
        </w:rPr>
        <w:t xml:space="preserve"> یکی دو روایت معتبر هست و بعضی دیگر هم اختلاف مبنایی است ظاهرا بحث هفت سال اول و دوم و سوم و </w:t>
      </w:r>
      <w:r>
        <w:rPr>
          <w:rFonts w:cs="2  Badr"/>
          <w:sz w:val="28"/>
          <w:rtl/>
        </w:rPr>
        <w:t>ا</w:t>
      </w:r>
      <w:r>
        <w:rPr>
          <w:rFonts w:cs="2  Badr" w:hint="cs"/>
          <w:sz w:val="28"/>
          <w:rtl/>
        </w:rPr>
        <w:t>ی</w:t>
      </w:r>
      <w:r>
        <w:rPr>
          <w:rFonts w:cs="2  Badr" w:hint="eastAsia"/>
          <w:sz w:val="28"/>
          <w:rtl/>
        </w:rPr>
        <w:t>ن‌ها</w:t>
      </w:r>
      <w:r w:rsidRPr="00656611">
        <w:rPr>
          <w:rFonts w:cs="2  Badr" w:hint="cs"/>
          <w:sz w:val="28"/>
          <w:rtl/>
        </w:rPr>
        <w:t xml:space="preserve"> از چیزهایی است که در تعالیم </w:t>
      </w:r>
      <w:r>
        <w:rPr>
          <w:rFonts w:cs="2  Badr" w:hint="cs"/>
          <w:sz w:val="28"/>
          <w:rtl/>
        </w:rPr>
        <w:t>ی</w:t>
      </w:r>
      <w:r>
        <w:rPr>
          <w:rFonts w:cs="2  Badr" w:hint="eastAsia"/>
          <w:sz w:val="28"/>
          <w:rtl/>
        </w:rPr>
        <w:t>ونان</w:t>
      </w:r>
      <w:r>
        <w:rPr>
          <w:rFonts w:cs="2  Badr" w:hint="cs"/>
          <w:sz w:val="28"/>
          <w:rtl/>
        </w:rPr>
        <w:t>ی‌</w:t>
      </w:r>
      <w:r>
        <w:rPr>
          <w:rFonts w:cs="2  Badr" w:hint="eastAsia"/>
          <w:sz w:val="28"/>
          <w:rtl/>
        </w:rPr>
        <w:t>ها</w:t>
      </w:r>
      <w:r w:rsidRPr="00656611">
        <w:rPr>
          <w:rFonts w:cs="2  Badr" w:hint="cs"/>
          <w:sz w:val="28"/>
          <w:rtl/>
        </w:rPr>
        <w:t xml:space="preserve"> هم بوده و من به خاطر اینکه این در تعالیم </w:t>
      </w:r>
      <w:r>
        <w:rPr>
          <w:rFonts w:cs="2  Badr" w:hint="cs"/>
          <w:sz w:val="28"/>
          <w:rtl/>
        </w:rPr>
        <w:t>ی</w:t>
      </w:r>
      <w:r>
        <w:rPr>
          <w:rFonts w:cs="2  Badr" w:hint="eastAsia"/>
          <w:sz w:val="28"/>
          <w:rtl/>
        </w:rPr>
        <w:t>ونان</w:t>
      </w:r>
      <w:r>
        <w:rPr>
          <w:rFonts w:cs="2  Badr" w:hint="cs"/>
          <w:sz w:val="28"/>
          <w:rtl/>
        </w:rPr>
        <w:t>ی‌</w:t>
      </w:r>
      <w:r>
        <w:rPr>
          <w:rFonts w:cs="2  Badr" w:hint="eastAsia"/>
          <w:sz w:val="28"/>
          <w:rtl/>
        </w:rPr>
        <w:t>ها</w:t>
      </w:r>
      <w:r w:rsidRPr="00656611">
        <w:rPr>
          <w:rFonts w:cs="2  Badr" w:hint="cs"/>
          <w:sz w:val="28"/>
          <w:rtl/>
        </w:rPr>
        <w:t xml:space="preserve"> بوده خیلی حساس شدم که ببینم اسناد چطوری است و ممکن است از آن گرفته باشند ولی بعضی از </w:t>
      </w:r>
      <w:r>
        <w:rPr>
          <w:rFonts w:cs="2  Badr"/>
          <w:sz w:val="28"/>
          <w:rtl/>
        </w:rPr>
        <w:t>سندها</w:t>
      </w:r>
      <w:r>
        <w:rPr>
          <w:rFonts w:cs="2  Badr" w:hint="cs"/>
          <w:sz w:val="28"/>
          <w:rtl/>
        </w:rPr>
        <w:t>ی</w:t>
      </w:r>
      <w:r>
        <w:rPr>
          <w:rFonts w:cs="2  Badr" w:hint="eastAsia"/>
          <w:sz w:val="28"/>
          <w:rtl/>
        </w:rPr>
        <w:t>ش</w:t>
      </w:r>
      <w:r w:rsidRPr="00656611">
        <w:rPr>
          <w:rFonts w:cs="2  Badr" w:hint="cs"/>
          <w:sz w:val="28"/>
          <w:rtl/>
        </w:rPr>
        <w:t xml:space="preserve"> درست است ولی این مسأله در </w:t>
      </w:r>
      <w:r w:rsidR="000D2153">
        <w:rPr>
          <w:rFonts w:cs="2  Badr" w:hint="cs"/>
          <w:sz w:val="28"/>
          <w:rtl/>
        </w:rPr>
        <w:t>نوشته‌های</w:t>
      </w:r>
      <w:r w:rsidRPr="00656611">
        <w:rPr>
          <w:rFonts w:cs="2  Badr" w:hint="cs"/>
          <w:sz w:val="28"/>
          <w:rtl/>
        </w:rPr>
        <w:t xml:space="preserve"> ارسطو و افلاطون و قبل از اسلام و دوره یونان هم بوده که از یک نگاه کلی به سه هفت سال در این تعالیم </w:t>
      </w:r>
      <w:r>
        <w:rPr>
          <w:rFonts w:cs="2  Badr" w:hint="cs"/>
          <w:sz w:val="28"/>
          <w:rtl/>
        </w:rPr>
        <w:t>ی</w:t>
      </w:r>
      <w:r>
        <w:rPr>
          <w:rFonts w:cs="2  Badr" w:hint="eastAsia"/>
          <w:sz w:val="28"/>
          <w:rtl/>
        </w:rPr>
        <w:t>ونان</w:t>
      </w:r>
      <w:r>
        <w:rPr>
          <w:rFonts w:cs="2  Badr" w:hint="cs"/>
          <w:sz w:val="28"/>
          <w:rtl/>
        </w:rPr>
        <w:t>ی‌</w:t>
      </w:r>
      <w:r>
        <w:rPr>
          <w:rFonts w:cs="2  Badr" w:hint="eastAsia"/>
          <w:sz w:val="28"/>
          <w:rtl/>
        </w:rPr>
        <w:t>ها</w:t>
      </w:r>
      <w:r w:rsidRPr="00656611">
        <w:rPr>
          <w:rFonts w:cs="2  Badr" w:hint="cs"/>
          <w:sz w:val="28"/>
          <w:rtl/>
        </w:rPr>
        <w:t xml:space="preserve"> هم بوده است و در روایات ما هم وجود دارد. </w:t>
      </w:r>
    </w:p>
    <w:p w:rsidR="00F57534" w:rsidRPr="00656611" w:rsidRDefault="00527145" w:rsidP="00EE71CD">
      <w:pPr>
        <w:pStyle w:val="32"/>
        <w:rPr>
          <w:rtl/>
        </w:rPr>
      </w:pPr>
      <w:bookmarkStart w:id="11" w:name="_Toc367183914"/>
      <w:r>
        <w:rPr>
          <w:rFonts w:hint="cs"/>
          <w:rtl/>
        </w:rPr>
        <w:t xml:space="preserve">الف. </w:t>
      </w:r>
      <w:r w:rsidR="00F57534" w:rsidRPr="00656611">
        <w:rPr>
          <w:rFonts w:hint="cs"/>
          <w:rtl/>
        </w:rPr>
        <w:t>روایات دال بر دو مرحله تربیتی</w:t>
      </w:r>
      <w:bookmarkEnd w:id="11"/>
    </w:p>
    <w:p w:rsidR="00F57534" w:rsidRPr="00656611" w:rsidRDefault="00F57534" w:rsidP="005F5727">
      <w:pPr>
        <w:pStyle w:val="41"/>
        <w:numPr>
          <w:ilvl w:val="0"/>
          <w:numId w:val="13"/>
        </w:numPr>
        <w:rPr>
          <w:rtl/>
        </w:rPr>
      </w:pPr>
      <w:bookmarkStart w:id="12" w:name="_Toc367183915"/>
      <w:r w:rsidRPr="00656611">
        <w:rPr>
          <w:rFonts w:hint="cs"/>
          <w:rtl/>
        </w:rPr>
        <w:t xml:space="preserve">روایت </w:t>
      </w:r>
      <w:r>
        <w:rPr>
          <w:rtl/>
        </w:rPr>
        <w:t>«م</w:t>
      </w:r>
      <w:r w:rsidRPr="00656611">
        <w:rPr>
          <w:rFonts w:hint="cs"/>
          <w:rtl/>
        </w:rPr>
        <w:t>حمد بن یعقو</w:t>
      </w:r>
      <w:r>
        <w:rPr>
          <w:rtl/>
        </w:rPr>
        <w:t>ب»</w:t>
      </w:r>
      <w:bookmarkEnd w:id="12"/>
    </w:p>
    <w:p w:rsidR="00F57534" w:rsidRPr="00656611" w:rsidRDefault="00F57534" w:rsidP="00F57534">
      <w:pPr>
        <w:rPr>
          <w:rFonts w:cs="2  Badr"/>
          <w:sz w:val="28"/>
          <w:rtl/>
        </w:rPr>
      </w:pPr>
      <w:r w:rsidRPr="00656611">
        <w:rPr>
          <w:rFonts w:cs="2  Badr" w:hint="cs"/>
          <w:sz w:val="28"/>
          <w:rtl/>
        </w:rPr>
        <w:t xml:space="preserve">البته روایات فکر </w:t>
      </w:r>
      <w:r>
        <w:rPr>
          <w:rFonts w:cs="2  Badr"/>
          <w:sz w:val="28"/>
          <w:rtl/>
        </w:rPr>
        <w:t>م</w:t>
      </w:r>
      <w:r>
        <w:rPr>
          <w:rFonts w:cs="2  Badr" w:hint="cs"/>
          <w:sz w:val="28"/>
          <w:rtl/>
        </w:rPr>
        <w:t>ی‌</w:t>
      </w:r>
      <w:r>
        <w:rPr>
          <w:rFonts w:cs="2  Badr" w:hint="eastAsia"/>
          <w:sz w:val="28"/>
          <w:rtl/>
        </w:rPr>
        <w:t>کنم</w:t>
      </w:r>
      <w:r w:rsidRPr="00656611">
        <w:rPr>
          <w:rFonts w:cs="2  Badr" w:hint="cs"/>
          <w:sz w:val="28"/>
          <w:rtl/>
        </w:rPr>
        <w:t xml:space="preserve"> بیش از ده مورد شود و بین </w:t>
      </w:r>
      <w:r>
        <w:rPr>
          <w:rFonts w:cs="2  Badr"/>
          <w:sz w:val="28"/>
          <w:rtl/>
        </w:rPr>
        <w:t>آن‌ها</w:t>
      </w:r>
      <w:r w:rsidRPr="00656611">
        <w:rPr>
          <w:rFonts w:cs="2  Badr" w:hint="cs"/>
          <w:sz w:val="28"/>
          <w:rtl/>
        </w:rPr>
        <w:t xml:space="preserve"> بعضی معتبر است. همین مراحل مبنای یک احکام و </w:t>
      </w:r>
      <w:r>
        <w:rPr>
          <w:rFonts w:cs="2  Badr"/>
          <w:sz w:val="28"/>
          <w:rtl/>
        </w:rPr>
        <w:t>توص</w:t>
      </w:r>
      <w:r>
        <w:rPr>
          <w:rFonts w:cs="2  Badr" w:hint="cs"/>
          <w:sz w:val="28"/>
          <w:rtl/>
        </w:rPr>
        <w:t>ی</w:t>
      </w:r>
      <w:r>
        <w:rPr>
          <w:rFonts w:cs="2  Badr" w:hint="eastAsia"/>
          <w:sz w:val="28"/>
          <w:rtl/>
        </w:rPr>
        <w:t>ه‌ها</w:t>
      </w:r>
      <w:r>
        <w:rPr>
          <w:rFonts w:cs="2  Badr" w:hint="cs"/>
          <w:sz w:val="28"/>
          <w:rtl/>
        </w:rPr>
        <w:t>یی</w:t>
      </w:r>
      <w:r w:rsidRPr="00656611">
        <w:rPr>
          <w:rFonts w:cs="2  Badr" w:hint="cs"/>
          <w:sz w:val="28"/>
          <w:rtl/>
        </w:rPr>
        <w:t xml:space="preserve"> قرار گرفته است در این روایات </w:t>
      </w:r>
      <w:r w:rsidR="000D2153">
        <w:rPr>
          <w:rFonts w:cs="2  Badr" w:hint="cs"/>
          <w:sz w:val="28"/>
          <w:rtl/>
        </w:rPr>
        <w:t>آن‌هایی</w:t>
      </w:r>
      <w:r w:rsidRPr="00656611">
        <w:rPr>
          <w:rFonts w:cs="2  Badr" w:hint="cs"/>
          <w:sz w:val="28"/>
          <w:rtl/>
        </w:rPr>
        <w:t xml:space="preserve"> که به دو مرحله اشاره کرده که در همین روایاتی که به دو مرحله اشاره کرده بعضی معتبر است آنچه که به دو مرحله اشاره کرده چند تا روایت است که من </w:t>
      </w:r>
      <w:r>
        <w:rPr>
          <w:rFonts w:cs="2  Badr"/>
          <w:sz w:val="28"/>
          <w:rtl/>
        </w:rPr>
        <w:t>م</w:t>
      </w:r>
      <w:r>
        <w:rPr>
          <w:rFonts w:cs="2  Badr" w:hint="cs"/>
          <w:sz w:val="28"/>
          <w:rtl/>
        </w:rPr>
        <w:t>ی‌</w:t>
      </w:r>
      <w:r>
        <w:rPr>
          <w:rFonts w:cs="2  Badr" w:hint="eastAsia"/>
          <w:sz w:val="28"/>
          <w:rtl/>
        </w:rPr>
        <w:t>خوانم</w:t>
      </w:r>
      <w:r w:rsidRPr="00656611">
        <w:rPr>
          <w:rFonts w:cs="2  Badr" w:hint="cs"/>
          <w:sz w:val="28"/>
          <w:rtl/>
        </w:rPr>
        <w:t xml:space="preserve"> یک روایت اول باب هشتاد و دو است</w:t>
      </w:r>
      <w:r>
        <w:rPr>
          <w:rFonts w:cs="2  Badr" w:hint="cs"/>
          <w:sz w:val="28"/>
          <w:rtl/>
        </w:rPr>
        <w:t xml:space="preserve"> </w:t>
      </w:r>
      <w:r w:rsidRPr="00656611">
        <w:rPr>
          <w:rFonts w:cs="2  Badr" w:hint="cs"/>
          <w:b/>
          <w:bCs/>
          <w:sz w:val="28"/>
          <w:rtl/>
        </w:rPr>
        <w:t xml:space="preserve">محمد بن یعقوب عن علی بن ابراهیم عن محمد بن عیسی بن عبید عن یونس عن رجل عن ابی عبدالله علیه السلام قال </w:t>
      </w:r>
      <w:r>
        <w:rPr>
          <w:rFonts w:cs="2  Badr" w:hint="cs"/>
          <w:b/>
          <w:bCs/>
          <w:sz w:val="28"/>
          <w:rtl/>
        </w:rPr>
        <w:t>«</w:t>
      </w:r>
      <w:r w:rsidRPr="00281B3C">
        <w:rPr>
          <w:rFonts w:cs="2  Badr"/>
          <w:b/>
          <w:bCs/>
          <w:sz w:val="28"/>
          <w:rtl/>
        </w:rPr>
        <w:t xml:space="preserve">دَعِ ابْنَكَ يَلْعَبْ سَبْعَ سِنِينَ </w:t>
      </w:r>
      <w:r w:rsidRPr="00656611">
        <w:rPr>
          <w:rFonts w:cs="2  Badr" w:hint="cs"/>
          <w:sz w:val="28"/>
          <w:rtl/>
        </w:rPr>
        <w:t xml:space="preserve">آزاد بگذار که هفت سال بازی کند </w:t>
      </w:r>
      <w:r w:rsidRPr="00281B3C">
        <w:rPr>
          <w:rFonts w:cs="2  Badr"/>
          <w:b/>
          <w:bCs/>
          <w:sz w:val="28"/>
          <w:rtl/>
        </w:rPr>
        <w:t xml:space="preserve">وَ الْزَمْهُ نَفْسُكَ سَبْعَ سِنِينَ </w:t>
      </w:r>
      <w:r>
        <w:rPr>
          <w:rFonts w:cs="2  Badr" w:hint="cs"/>
          <w:b/>
          <w:bCs/>
          <w:sz w:val="28"/>
          <w:rtl/>
        </w:rPr>
        <w:t xml:space="preserve"> </w:t>
      </w:r>
      <w:r w:rsidRPr="00656611">
        <w:rPr>
          <w:rFonts w:cs="2  Badr" w:hint="cs"/>
          <w:sz w:val="28"/>
          <w:rtl/>
        </w:rPr>
        <w:t xml:space="preserve">او را همراه خودت کن هفت سال </w:t>
      </w:r>
      <w:r w:rsidRPr="00281B3C">
        <w:rPr>
          <w:rFonts w:cs="2  Badr"/>
          <w:b/>
          <w:bCs/>
          <w:sz w:val="28"/>
          <w:rtl/>
        </w:rPr>
        <w:t>فَإِنْ أَفْلَحَ وَ إِلَّا فَلَا خَيْرَ فِيه‏</w:t>
      </w:r>
      <w:r>
        <w:rPr>
          <w:rFonts w:cs="2  Badr" w:hint="cs"/>
          <w:b/>
          <w:bCs/>
          <w:sz w:val="28"/>
          <w:rtl/>
        </w:rPr>
        <w:t>»</w:t>
      </w:r>
      <w:r>
        <w:rPr>
          <w:rStyle w:val="af0"/>
          <w:rFonts w:cs="2  Badr"/>
          <w:b/>
          <w:bCs/>
          <w:sz w:val="28"/>
          <w:rtl/>
        </w:rPr>
        <w:footnoteReference w:id="1"/>
      </w:r>
      <w:r w:rsidRPr="00656611">
        <w:rPr>
          <w:rFonts w:cs="2  Badr" w:hint="cs"/>
          <w:sz w:val="28"/>
          <w:rtl/>
        </w:rPr>
        <w:t xml:space="preserve"> اگر دیدید که تا چهار ده سالگی به جایی نرسید خیلی امیدی به او نیست. </w:t>
      </w:r>
    </w:p>
    <w:p w:rsidR="00F57534" w:rsidRPr="00656611" w:rsidRDefault="00EE71CD" w:rsidP="001C213E">
      <w:pPr>
        <w:pStyle w:val="51"/>
        <w:bidi/>
        <w:rPr>
          <w:rtl/>
        </w:rPr>
      </w:pPr>
      <w:bookmarkStart w:id="13" w:name="_Toc367183916"/>
      <w:r>
        <w:rPr>
          <w:rFonts w:hint="cs"/>
          <w:rtl/>
        </w:rPr>
        <w:t xml:space="preserve">بررسی </w:t>
      </w:r>
      <w:r w:rsidR="00F57534" w:rsidRPr="00656611">
        <w:rPr>
          <w:rFonts w:hint="cs"/>
          <w:rtl/>
        </w:rPr>
        <w:t>سند</w:t>
      </w:r>
      <w:r>
        <w:rPr>
          <w:rFonts w:hint="cs"/>
          <w:rtl/>
        </w:rPr>
        <w:t>ی</w:t>
      </w:r>
      <w:r w:rsidR="00F57534" w:rsidRPr="00656611">
        <w:rPr>
          <w:rFonts w:hint="cs"/>
          <w:rtl/>
        </w:rPr>
        <w:t xml:space="preserve"> </w:t>
      </w:r>
      <w:r w:rsidR="00FC17F4">
        <w:rPr>
          <w:rFonts w:hint="cs"/>
          <w:rtl/>
        </w:rPr>
        <w:t xml:space="preserve">و </w:t>
      </w:r>
      <w:r w:rsidR="00FC17F4" w:rsidRPr="00656611">
        <w:rPr>
          <w:rFonts w:hint="cs"/>
          <w:rtl/>
        </w:rPr>
        <w:t>دلال</w:t>
      </w:r>
      <w:r w:rsidR="00FC17F4">
        <w:rPr>
          <w:rFonts w:hint="cs"/>
          <w:rtl/>
        </w:rPr>
        <w:t>ی</w:t>
      </w:r>
      <w:r w:rsidR="00FC17F4" w:rsidRPr="00656611">
        <w:rPr>
          <w:rFonts w:hint="cs"/>
          <w:rtl/>
        </w:rPr>
        <w:t xml:space="preserve"> </w:t>
      </w:r>
      <w:r w:rsidR="00F57534" w:rsidRPr="00656611">
        <w:rPr>
          <w:rFonts w:hint="cs"/>
          <w:rtl/>
        </w:rPr>
        <w:t>روایت</w:t>
      </w:r>
      <w:bookmarkEnd w:id="13"/>
    </w:p>
    <w:p w:rsidR="00F57534" w:rsidRPr="00656611" w:rsidRDefault="00F57534" w:rsidP="00F57534">
      <w:pPr>
        <w:rPr>
          <w:rFonts w:cs="2  Badr"/>
          <w:sz w:val="28"/>
          <w:rtl/>
        </w:rPr>
      </w:pPr>
      <w:r w:rsidRPr="00656611">
        <w:rPr>
          <w:rFonts w:cs="2  Badr" w:hint="cs"/>
          <w:sz w:val="28"/>
          <w:rtl/>
        </w:rPr>
        <w:t xml:space="preserve">این روایت از نظر سند دو مشکل دارد یکی محمدبن عیسی بن عبید که آقای خوئی قبول دارد ما یک اشکال فنی در جایی که از یونس نقل </w:t>
      </w:r>
      <w:r>
        <w:rPr>
          <w:rFonts w:cs="2  Badr"/>
          <w:sz w:val="28"/>
          <w:rtl/>
        </w:rPr>
        <w:t>م</w:t>
      </w:r>
      <w:r>
        <w:rPr>
          <w:rFonts w:cs="2  Badr" w:hint="cs"/>
          <w:sz w:val="28"/>
          <w:rtl/>
        </w:rPr>
        <w:t>ی‌</w:t>
      </w:r>
      <w:r>
        <w:rPr>
          <w:rFonts w:cs="2  Badr" w:hint="eastAsia"/>
          <w:sz w:val="28"/>
          <w:rtl/>
        </w:rPr>
        <w:t>کند</w:t>
      </w:r>
      <w:r w:rsidRPr="00656611">
        <w:rPr>
          <w:rFonts w:cs="2  Badr" w:hint="cs"/>
          <w:sz w:val="28"/>
          <w:rtl/>
        </w:rPr>
        <w:t xml:space="preserve"> برایش قائل هستیم و لذا از دید ما مشکل دارد و یکی هم مرسله یونس است که اگر </w:t>
      </w:r>
      <w:r w:rsidRPr="00656611">
        <w:rPr>
          <w:rFonts w:cs="2  Badr" w:hint="cs"/>
          <w:sz w:val="28"/>
          <w:rtl/>
        </w:rPr>
        <w:lastRenderedPageBreak/>
        <w:t xml:space="preserve">کسی مرسلات یونس را قبول کرد قبول </w:t>
      </w:r>
      <w:r>
        <w:rPr>
          <w:rFonts w:cs="2  Badr"/>
          <w:sz w:val="28"/>
          <w:rtl/>
        </w:rPr>
        <w:t>م</w:t>
      </w:r>
      <w:r>
        <w:rPr>
          <w:rFonts w:cs="2  Badr" w:hint="cs"/>
          <w:sz w:val="28"/>
          <w:rtl/>
        </w:rPr>
        <w:t>ی‌</w:t>
      </w:r>
      <w:r>
        <w:rPr>
          <w:rFonts w:cs="2  Badr" w:hint="eastAsia"/>
          <w:sz w:val="28"/>
          <w:rtl/>
        </w:rPr>
        <w:t>کند</w:t>
      </w:r>
      <w:r w:rsidRPr="00656611">
        <w:rPr>
          <w:rFonts w:cs="2  Badr" w:hint="cs"/>
          <w:sz w:val="28"/>
          <w:rtl/>
        </w:rPr>
        <w:t xml:space="preserve"> و اگر قبول نکرد قبول </w:t>
      </w:r>
      <w:r>
        <w:rPr>
          <w:rFonts w:cs="2  Badr"/>
          <w:sz w:val="28"/>
          <w:rtl/>
        </w:rPr>
        <w:t>نم</w:t>
      </w:r>
      <w:r>
        <w:rPr>
          <w:rFonts w:cs="2  Badr" w:hint="cs"/>
          <w:sz w:val="28"/>
          <w:rtl/>
        </w:rPr>
        <w:t>ی‌</w:t>
      </w:r>
      <w:r>
        <w:rPr>
          <w:rFonts w:cs="2  Badr" w:hint="eastAsia"/>
          <w:sz w:val="28"/>
          <w:rtl/>
        </w:rPr>
        <w:t>کند</w:t>
      </w:r>
      <w:r w:rsidRPr="00656611">
        <w:rPr>
          <w:rFonts w:cs="2  Badr" w:hint="cs"/>
          <w:sz w:val="28"/>
          <w:rtl/>
        </w:rPr>
        <w:t xml:space="preserve"> ما چون نه مرسلات را قبول داریم نه محمد بن عیسی بن عبید را قبول داریم از دو جهت سند این روایت با مشکل مواجه است. </w:t>
      </w:r>
    </w:p>
    <w:p w:rsidR="00F57534" w:rsidRPr="004760CD" w:rsidRDefault="00F57534" w:rsidP="004760CD">
      <w:pPr>
        <w:rPr>
          <w:rFonts w:cs="2  Badr"/>
          <w:b/>
          <w:bCs/>
          <w:sz w:val="28"/>
          <w:rtl/>
        </w:rPr>
      </w:pPr>
      <w:r w:rsidRPr="00656611">
        <w:rPr>
          <w:rFonts w:cs="2  Badr" w:hint="cs"/>
          <w:sz w:val="28"/>
          <w:rtl/>
        </w:rPr>
        <w:t>دلالتش هم هفت سال اول</w:t>
      </w:r>
      <w:r w:rsidR="00FC17F4">
        <w:rPr>
          <w:rFonts w:cs="2  Badr" w:hint="cs"/>
          <w:sz w:val="28"/>
          <w:rtl/>
        </w:rPr>
        <w:t>،</w:t>
      </w:r>
      <w:r w:rsidRPr="00656611">
        <w:rPr>
          <w:rFonts w:cs="2  Badr" w:hint="cs"/>
          <w:sz w:val="28"/>
          <w:rtl/>
        </w:rPr>
        <w:t xml:space="preserve"> چیزی است که همه این روایات اتفاق دارند برای اینکه هفت سال اول باید آزاد گذاشت تعابیری که در هفت سال اول آمده چند تعبیر است بعضی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ند</w:t>
      </w:r>
      <w:r w:rsidRPr="00656611">
        <w:rPr>
          <w:rFonts w:cs="2  Badr" w:hint="cs"/>
          <w:sz w:val="28"/>
          <w:rtl/>
        </w:rPr>
        <w:t xml:space="preserve"> </w:t>
      </w:r>
      <w:r w:rsidRPr="00656611">
        <w:rPr>
          <w:rFonts w:cs="2  Badr" w:hint="cs"/>
          <w:b/>
          <w:bCs/>
          <w:sz w:val="28"/>
          <w:rtl/>
        </w:rPr>
        <w:t xml:space="preserve">دع ابنک </w:t>
      </w:r>
      <w:r w:rsidRPr="00656611">
        <w:rPr>
          <w:rFonts w:cs="2  Badr" w:hint="cs"/>
          <w:sz w:val="28"/>
          <w:rtl/>
        </w:rPr>
        <w:t xml:space="preserve">آزادش بگذار بعضی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ند</w:t>
      </w:r>
      <w:r w:rsidRPr="00656611">
        <w:rPr>
          <w:rFonts w:cs="2  Badr" w:hint="cs"/>
          <w:sz w:val="28"/>
          <w:rtl/>
        </w:rPr>
        <w:t xml:space="preserve"> </w:t>
      </w:r>
      <w:r w:rsidR="004760CD">
        <w:rPr>
          <w:rFonts w:cs="2  Badr" w:hint="cs"/>
          <w:sz w:val="28"/>
          <w:rtl/>
        </w:rPr>
        <w:t>«</w:t>
      </w:r>
      <w:r w:rsidR="004760CD" w:rsidRPr="004760CD">
        <w:rPr>
          <w:rFonts w:cs="2  Badr" w:hint="cs"/>
          <w:b/>
          <w:bCs/>
          <w:sz w:val="28"/>
          <w:rtl/>
        </w:rPr>
        <w:t>أَمْهِلْ صَبِيَّك‏</w:t>
      </w:r>
      <w:r w:rsidR="004760CD">
        <w:rPr>
          <w:rFonts w:cs="2  Badr" w:hint="cs"/>
          <w:b/>
          <w:bCs/>
          <w:sz w:val="28"/>
          <w:rtl/>
        </w:rPr>
        <w:t>»</w:t>
      </w:r>
      <w:r w:rsidR="004760CD">
        <w:rPr>
          <w:rStyle w:val="af0"/>
          <w:rFonts w:cs="2  Badr"/>
          <w:b/>
          <w:bCs/>
          <w:sz w:val="28"/>
          <w:rtl/>
        </w:rPr>
        <w:footnoteReference w:id="2"/>
      </w:r>
      <w:r w:rsidRPr="00656611">
        <w:rPr>
          <w:rFonts w:cs="2  Badr" w:hint="cs"/>
          <w:b/>
          <w:bCs/>
          <w:sz w:val="28"/>
          <w:rtl/>
        </w:rPr>
        <w:t xml:space="preserve"> </w:t>
      </w:r>
      <w:r w:rsidRPr="00656611">
        <w:rPr>
          <w:rFonts w:cs="2  Badr" w:hint="cs"/>
          <w:sz w:val="28"/>
          <w:rtl/>
        </w:rPr>
        <w:t xml:space="preserve">و یکی هم که بعد خواهیم خواند </w:t>
      </w:r>
      <w:r w:rsidR="004760CD">
        <w:rPr>
          <w:rFonts w:cs="2  Badr" w:hint="cs"/>
          <w:sz w:val="28"/>
          <w:rtl/>
        </w:rPr>
        <w:t>«</w:t>
      </w:r>
      <w:r w:rsidR="004760CD" w:rsidRPr="004760CD">
        <w:rPr>
          <w:rFonts w:cs="2  Badr" w:hint="cs"/>
          <w:b/>
          <w:bCs/>
          <w:sz w:val="28"/>
          <w:rtl/>
        </w:rPr>
        <w:t>يُرَبَّى‏ الصَّبِيُ‏ سَبْعا</w:t>
      </w:r>
      <w:r w:rsidR="004760CD">
        <w:rPr>
          <w:rFonts w:cs="2  Badr" w:hint="cs"/>
          <w:b/>
          <w:bCs/>
          <w:sz w:val="28"/>
          <w:rtl/>
        </w:rPr>
        <w:t>»</w:t>
      </w:r>
      <w:r w:rsidR="004760CD">
        <w:rPr>
          <w:rStyle w:val="af0"/>
          <w:rFonts w:cs="2  Badr"/>
          <w:b/>
          <w:bCs/>
          <w:sz w:val="28"/>
          <w:rtl/>
        </w:rPr>
        <w:footnoteReference w:id="3"/>
      </w:r>
      <w:r w:rsidR="004760CD">
        <w:rPr>
          <w:rFonts w:cs="2  Badr" w:hint="cs"/>
          <w:b/>
          <w:bCs/>
          <w:sz w:val="28"/>
          <w:rtl/>
        </w:rPr>
        <w:t xml:space="preserve"> </w:t>
      </w:r>
      <w:r w:rsidRPr="00656611">
        <w:rPr>
          <w:rFonts w:cs="2  Badr" w:hint="cs"/>
          <w:sz w:val="28"/>
          <w:rtl/>
        </w:rPr>
        <w:t xml:space="preserve">یعنی رسیدگی به او شود و نیازهایش را تأمین </w:t>
      </w:r>
      <w:r>
        <w:rPr>
          <w:rFonts w:cs="2  Badr"/>
          <w:sz w:val="28"/>
          <w:rtl/>
        </w:rPr>
        <w:t>م</w:t>
      </w:r>
      <w:r>
        <w:rPr>
          <w:rFonts w:cs="2  Badr" w:hint="cs"/>
          <w:sz w:val="28"/>
          <w:rtl/>
        </w:rPr>
        <w:t>ی‌</w:t>
      </w:r>
      <w:r>
        <w:rPr>
          <w:rFonts w:cs="2  Badr" w:hint="eastAsia"/>
          <w:sz w:val="28"/>
          <w:rtl/>
        </w:rPr>
        <w:t>کنند</w:t>
      </w:r>
      <w:r w:rsidRPr="00656611">
        <w:rPr>
          <w:rFonts w:cs="2  Badr" w:hint="cs"/>
          <w:sz w:val="28"/>
          <w:rtl/>
        </w:rPr>
        <w:t xml:space="preserve"> و یکی هم سید و سیادت است که در آن مرحله آقا است </w:t>
      </w:r>
      <w:r>
        <w:rPr>
          <w:rFonts w:cs="2  Badr"/>
          <w:sz w:val="28"/>
          <w:rtl/>
        </w:rPr>
        <w:t>ا</w:t>
      </w:r>
      <w:r>
        <w:rPr>
          <w:rFonts w:cs="2  Badr" w:hint="cs"/>
          <w:sz w:val="28"/>
          <w:rtl/>
        </w:rPr>
        <w:t>ی</w:t>
      </w:r>
      <w:r>
        <w:rPr>
          <w:rFonts w:cs="2  Badr" w:hint="eastAsia"/>
          <w:sz w:val="28"/>
          <w:rtl/>
        </w:rPr>
        <w:t>ن‌ها</w:t>
      </w:r>
      <w:r w:rsidRPr="00656611">
        <w:rPr>
          <w:rFonts w:cs="2  Badr" w:hint="cs"/>
          <w:sz w:val="28"/>
          <w:rtl/>
        </w:rPr>
        <w:t xml:space="preserve"> تعابیری است که هفت سال اول آمده که همه </w:t>
      </w:r>
      <w:r>
        <w:rPr>
          <w:rFonts w:cs="2  Badr"/>
          <w:sz w:val="28"/>
          <w:rtl/>
        </w:rPr>
        <w:t>ا</w:t>
      </w:r>
      <w:r>
        <w:rPr>
          <w:rFonts w:cs="2  Badr" w:hint="cs"/>
          <w:sz w:val="28"/>
          <w:rtl/>
        </w:rPr>
        <w:t>ی</w:t>
      </w:r>
      <w:r>
        <w:rPr>
          <w:rFonts w:cs="2  Badr" w:hint="eastAsia"/>
          <w:sz w:val="28"/>
          <w:rtl/>
        </w:rPr>
        <w:t>ن‌ها</w:t>
      </w:r>
      <w:r w:rsidRPr="00656611">
        <w:rPr>
          <w:rFonts w:cs="2  Badr" w:hint="cs"/>
          <w:sz w:val="28"/>
          <w:rtl/>
        </w:rPr>
        <w:t xml:space="preserve"> اشاره به نوعی گشایش در امر شیء است یعنی رسیدگی جسمانی همراه با نوعی آزادی عمل برای او است. این یک مرحله است که اینجا آمده است پس هفت سال اول در این روایات هفت سال آزادی و آقایی و رسیدگی جسمانی و تغذیه و </w:t>
      </w:r>
      <w:r>
        <w:rPr>
          <w:rFonts w:cs="2  Badr"/>
          <w:sz w:val="28"/>
          <w:rtl/>
        </w:rPr>
        <w:t>ا</w:t>
      </w:r>
      <w:r>
        <w:rPr>
          <w:rFonts w:cs="2  Badr" w:hint="cs"/>
          <w:sz w:val="28"/>
          <w:rtl/>
        </w:rPr>
        <w:t>ی</w:t>
      </w:r>
      <w:r>
        <w:rPr>
          <w:rFonts w:cs="2  Badr" w:hint="eastAsia"/>
          <w:sz w:val="28"/>
          <w:rtl/>
        </w:rPr>
        <w:t>ن‌ها</w:t>
      </w:r>
      <w:r w:rsidRPr="00656611">
        <w:rPr>
          <w:rFonts w:cs="2  Badr" w:hint="cs"/>
          <w:sz w:val="28"/>
          <w:rtl/>
        </w:rPr>
        <w:t xml:space="preserve"> است. با توجه به روایت دیگر که مثلا روایت سوم همین باب هست که در همین هفت سال هم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656611">
        <w:rPr>
          <w:rFonts w:cs="2  Badr" w:hint="cs"/>
          <w:sz w:val="28"/>
          <w:rtl/>
        </w:rPr>
        <w:t xml:space="preserve"> که تلقینش کن بندگی خدا را و نماز را، آن روایات هم نشان </w:t>
      </w:r>
      <w:r>
        <w:rPr>
          <w:rFonts w:cs="2  Badr"/>
          <w:sz w:val="28"/>
          <w:rtl/>
        </w:rPr>
        <w:t>م</w:t>
      </w:r>
      <w:r>
        <w:rPr>
          <w:rFonts w:cs="2  Badr" w:hint="cs"/>
          <w:sz w:val="28"/>
          <w:rtl/>
        </w:rPr>
        <w:t>ی‌</w:t>
      </w:r>
      <w:r>
        <w:rPr>
          <w:rFonts w:cs="2  Badr" w:hint="eastAsia"/>
          <w:sz w:val="28"/>
          <w:rtl/>
        </w:rPr>
        <w:t>دهد</w:t>
      </w:r>
      <w:r w:rsidRPr="00656611">
        <w:rPr>
          <w:rFonts w:cs="2  Badr" w:hint="cs"/>
          <w:sz w:val="28"/>
          <w:rtl/>
        </w:rPr>
        <w:t xml:space="preserve"> که بی توجهی به </w:t>
      </w:r>
      <w:r>
        <w:rPr>
          <w:rFonts w:cs="2  Badr"/>
          <w:sz w:val="28"/>
          <w:rtl/>
        </w:rPr>
        <w:t>رس</w:t>
      </w:r>
      <w:r>
        <w:rPr>
          <w:rFonts w:cs="2  Badr" w:hint="cs"/>
          <w:sz w:val="28"/>
          <w:rtl/>
        </w:rPr>
        <w:t>ی</w:t>
      </w:r>
      <w:r>
        <w:rPr>
          <w:rFonts w:cs="2  Badr" w:hint="eastAsia"/>
          <w:sz w:val="28"/>
          <w:rtl/>
        </w:rPr>
        <w:t>دگ</w:t>
      </w:r>
      <w:r>
        <w:rPr>
          <w:rFonts w:cs="2  Badr" w:hint="cs"/>
          <w:sz w:val="28"/>
          <w:rtl/>
        </w:rPr>
        <w:t>ی‌</w:t>
      </w:r>
      <w:r>
        <w:rPr>
          <w:rFonts w:cs="2  Badr" w:hint="eastAsia"/>
          <w:sz w:val="28"/>
          <w:rtl/>
        </w:rPr>
        <w:t>ها</w:t>
      </w:r>
      <w:r>
        <w:rPr>
          <w:rFonts w:cs="2  Badr" w:hint="cs"/>
          <w:sz w:val="28"/>
          <w:rtl/>
        </w:rPr>
        <w:t>ی</w:t>
      </w:r>
      <w:r w:rsidRPr="00656611">
        <w:rPr>
          <w:rFonts w:cs="2  Badr" w:hint="cs"/>
          <w:sz w:val="28"/>
          <w:rtl/>
        </w:rPr>
        <w:t xml:space="preserve"> روحی و اخلاقی و تربیتی در آنجا نیست منتهی سخت گیری در آنجا نیست. </w:t>
      </w:r>
    </w:p>
    <w:p w:rsidR="00613F28" w:rsidRDefault="00613F28" w:rsidP="00BE74F5">
      <w:pPr>
        <w:pStyle w:val="41"/>
        <w:rPr>
          <w:rFonts w:hint="cs"/>
          <w:rtl/>
        </w:rPr>
      </w:pPr>
      <w:bookmarkStart w:id="14" w:name="_Toc367183917"/>
      <w:r>
        <w:rPr>
          <w:rFonts w:hint="cs"/>
          <w:rtl/>
        </w:rPr>
        <w:t>جمع‌بندی</w:t>
      </w:r>
      <w:bookmarkEnd w:id="14"/>
    </w:p>
    <w:p w:rsidR="00F57534" w:rsidRPr="00656611" w:rsidRDefault="00F57534" w:rsidP="00A374D7">
      <w:pPr>
        <w:pStyle w:val="51"/>
        <w:bidi/>
        <w:rPr>
          <w:rtl/>
        </w:rPr>
      </w:pPr>
      <w:bookmarkStart w:id="15" w:name="_Toc367183918"/>
      <w:r w:rsidRPr="00656611">
        <w:rPr>
          <w:rFonts w:hint="cs"/>
          <w:rtl/>
        </w:rPr>
        <w:t xml:space="preserve">تربیت </w:t>
      </w:r>
      <w:r w:rsidR="00A374D7" w:rsidRPr="00656611">
        <w:rPr>
          <w:rFonts w:hint="cs"/>
          <w:rtl/>
        </w:rPr>
        <w:t xml:space="preserve">فرزند </w:t>
      </w:r>
      <w:r w:rsidRPr="00656611">
        <w:rPr>
          <w:rFonts w:hint="cs"/>
          <w:rtl/>
        </w:rPr>
        <w:t>در هفت سال اول</w:t>
      </w:r>
      <w:bookmarkEnd w:id="15"/>
      <w:r w:rsidRPr="00656611">
        <w:rPr>
          <w:rFonts w:hint="cs"/>
          <w:rtl/>
        </w:rPr>
        <w:t xml:space="preserve"> </w:t>
      </w:r>
    </w:p>
    <w:p w:rsidR="00F57534" w:rsidRPr="00656611" w:rsidRDefault="00F57534" w:rsidP="00F57534">
      <w:pPr>
        <w:rPr>
          <w:rFonts w:cs="2  Badr"/>
          <w:sz w:val="28"/>
          <w:rtl/>
        </w:rPr>
      </w:pPr>
      <w:r w:rsidRPr="00656611">
        <w:rPr>
          <w:rFonts w:cs="2  Badr" w:hint="cs"/>
          <w:sz w:val="28"/>
          <w:rtl/>
        </w:rPr>
        <w:t xml:space="preserve">مجموعه روایات را جمع کنیم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656611">
        <w:rPr>
          <w:rFonts w:cs="2  Badr" w:hint="cs"/>
          <w:sz w:val="28"/>
          <w:rtl/>
        </w:rPr>
        <w:t xml:space="preserve"> رسیدگی جسمانی توجه معنوی و اخلاقی و روحی اما همراه با آزادی عمل و بدون سختگیری نظم و انظباط و </w:t>
      </w:r>
      <w:r>
        <w:rPr>
          <w:rFonts w:cs="2  Badr"/>
          <w:sz w:val="28"/>
          <w:rtl/>
        </w:rPr>
        <w:t>ا</w:t>
      </w:r>
      <w:r>
        <w:rPr>
          <w:rFonts w:cs="2  Badr" w:hint="cs"/>
          <w:sz w:val="28"/>
          <w:rtl/>
        </w:rPr>
        <w:t>ی</w:t>
      </w:r>
      <w:r>
        <w:rPr>
          <w:rFonts w:cs="2  Badr" w:hint="eastAsia"/>
          <w:sz w:val="28"/>
          <w:rtl/>
        </w:rPr>
        <w:t>ن‌ها</w:t>
      </w:r>
      <w:r w:rsidRPr="00656611">
        <w:rPr>
          <w:rFonts w:cs="2  Badr" w:hint="cs"/>
          <w:sz w:val="28"/>
          <w:rtl/>
        </w:rPr>
        <w:t xml:space="preserve"> هست. مجموعا از روایات این استفاده </w:t>
      </w:r>
      <w:r>
        <w:rPr>
          <w:rFonts w:cs="2  Badr"/>
          <w:sz w:val="28"/>
          <w:rtl/>
        </w:rPr>
        <w:t>م</w:t>
      </w:r>
      <w:r>
        <w:rPr>
          <w:rFonts w:cs="2  Badr" w:hint="cs"/>
          <w:sz w:val="28"/>
          <w:rtl/>
        </w:rPr>
        <w:t>ی‌</w:t>
      </w:r>
      <w:r>
        <w:rPr>
          <w:rFonts w:cs="2  Badr" w:hint="eastAsia"/>
          <w:sz w:val="28"/>
          <w:rtl/>
        </w:rPr>
        <w:t>شود</w:t>
      </w:r>
      <w:r w:rsidRPr="00656611">
        <w:rPr>
          <w:rFonts w:cs="2  Badr" w:hint="cs"/>
          <w:sz w:val="28"/>
          <w:rtl/>
        </w:rPr>
        <w:t xml:space="preserve"> این روایت اول است که به دو مرحله اشاره کرده است پس در مرحله اول این تعابیر بود که </w:t>
      </w:r>
      <w:r w:rsidRPr="00656611">
        <w:rPr>
          <w:rFonts w:cs="2  Badr" w:hint="cs"/>
          <w:b/>
          <w:bCs/>
          <w:sz w:val="28"/>
          <w:rtl/>
        </w:rPr>
        <w:t xml:space="preserve">دعه یلعب امهله </w:t>
      </w:r>
      <w:r w:rsidRPr="00E651A3">
        <w:rPr>
          <w:rFonts w:cs="2  Badr" w:hint="cs"/>
          <w:sz w:val="28"/>
          <w:rtl/>
        </w:rPr>
        <w:t>یا</w:t>
      </w:r>
      <w:r w:rsidRPr="00656611">
        <w:rPr>
          <w:rFonts w:cs="2  Badr" w:hint="cs"/>
          <w:b/>
          <w:bCs/>
          <w:sz w:val="28"/>
          <w:rtl/>
        </w:rPr>
        <w:t xml:space="preserve"> یربی و سید</w:t>
      </w:r>
      <w:r w:rsidRPr="00656611">
        <w:rPr>
          <w:rFonts w:cs="2  Badr" w:hint="cs"/>
          <w:sz w:val="28"/>
          <w:rtl/>
        </w:rPr>
        <w:t xml:space="preserve">، </w:t>
      </w:r>
      <w:r>
        <w:rPr>
          <w:rFonts w:cs="2  Badr"/>
          <w:sz w:val="28"/>
          <w:rtl/>
        </w:rPr>
        <w:t>ا</w:t>
      </w:r>
      <w:r>
        <w:rPr>
          <w:rFonts w:cs="2  Badr" w:hint="cs"/>
          <w:sz w:val="28"/>
          <w:rtl/>
        </w:rPr>
        <w:t>ی</w:t>
      </w:r>
      <w:r>
        <w:rPr>
          <w:rFonts w:cs="2  Badr" w:hint="eastAsia"/>
          <w:sz w:val="28"/>
          <w:rtl/>
        </w:rPr>
        <w:t>ن‌ها</w:t>
      </w:r>
      <w:r w:rsidRPr="00656611">
        <w:rPr>
          <w:rFonts w:cs="2  Badr" w:hint="cs"/>
          <w:sz w:val="28"/>
          <w:rtl/>
        </w:rPr>
        <w:t xml:space="preserve"> تعابیری است که آمده و در عین حال اقدامات تمهیدی اخلاقی و معنوی </w:t>
      </w:r>
      <w:r>
        <w:rPr>
          <w:rFonts w:cs="2  Badr"/>
          <w:sz w:val="28"/>
          <w:rtl/>
        </w:rPr>
        <w:t>ا</w:t>
      </w:r>
      <w:r>
        <w:rPr>
          <w:rFonts w:cs="2  Badr" w:hint="cs"/>
          <w:sz w:val="28"/>
          <w:rtl/>
        </w:rPr>
        <w:t>ی</w:t>
      </w:r>
      <w:r>
        <w:rPr>
          <w:rFonts w:cs="2  Badr" w:hint="eastAsia"/>
          <w:sz w:val="28"/>
          <w:rtl/>
        </w:rPr>
        <w:t>ن‌ها</w:t>
      </w:r>
      <w:r w:rsidRPr="00656611">
        <w:rPr>
          <w:rFonts w:cs="2  Badr" w:hint="cs"/>
          <w:sz w:val="28"/>
          <w:rtl/>
        </w:rPr>
        <w:t xml:space="preserve"> هم در روایت سوم آمده </w:t>
      </w:r>
      <w:r>
        <w:rPr>
          <w:rFonts w:cs="2  Badr"/>
          <w:sz w:val="28"/>
          <w:rtl/>
        </w:rPr>
        <w:t>ا</w:t>
      </w:r>
      <w:r>
        <w:rPr>
          <w:rFonts w:cs="2  Badr" w:hint="cs"/>
          <w:sz w:val="28"/>
          <w:rtl/>
        </w:rPr>
        <w:t>ی</w:t>
      </w:r>
      <w:r>
        <w:rPr>
          <w:rFonts w:cs="2  Badr" w:hint="eastAsia"/>
          <w:sz w:val="28"/>
          <w:rtl/>
        </w:rPr>
        <w:t>ن‌ها</w:t>
      </w:r>
      <w:r w:rsidRPr="00656611">
        <w:rPr>
          <w:rFonts w:cs="2  Badr" w:hint="cs"/>
          <w:sz w:val="28"/>
          <w:rtl/>
        </w:rPr>
        <w:t xml:space="preserve"> مجموعه چیزهایی است که در هفت سال اول آمده است. </w:t>
      </w:r>
    </w:p>
    <w:p w:rsidR="00F57534" w:rsidRPr="00656611" w:rsidRDefault="00A374D7" w:rsidP="00A374D7">
      <w:pPr>
        <w:pStyle w:val="51"/>
        <w:bidi/>
        <w:rPr>
          <w:sz w:val="30"/>
          <w:rtl/>
        </w:rPr>
      </w:pPr>
      <w:bookmarkStart w:id="16" w:name="_Toc367183919"/>
      <w:r w:rsidRPr="00656611">
        <w:rPr>
          <w:rFonts w:hint="cs"/>
          <w:rtl/>
        </w:rPr>
        <w:lastRenderedPageBreak/>
        <w:t xml:space="preserve">تربیت فرزند در هفت سال </w:t>
      </w:r>
      <w:r w:rsidR="00F57534" w:rsidRPr="00656611">
        <w:rPr>
          <w:rFonts w:hint="cs"/>
          <w:rtl/>
        </w:rPr>
        <w:t>دوم</w:t>
      </w:r>
      <w:bookmarkEnd w:id="16"/>
    </w:p>
    <w:p w:rsidR="00F57534" w:rsidRPr="004760CD" w:rsidRDefault="00F57534" w:rsidP="004760CD">
      <w:pPr>
        <w:rPr>
          <w:rFonts w:cs="2  Badr"/>
          <w:b/>
          <w:bCs/>
          <w:sz w:val="28"/>
          <w:rtl/>
        </w:rPr>
      </w:pPr>
      <w:r w:rsidRPr="00656611">
        <w:rPr>
          <w:rFonts w:cs="2  Badr" w:hint="cs"/>
          <w:sz w:val="28"/>
          <w:rtl/>
        </w:rPr>
        <w:t xml:space="preserve">در هفت سال دوم تعابیری که آمده است یکی همین تأدیب است که در چندین روایت آمده که هفت سال دوم هفت سال تأدیب آمده </w:t>
      </w:r>
      <w:r w:rsidR="004760CD">
        <w:rPr>
          <w:rFonts w:cs="2  Badr" w:hint="cs"/>
          <w:b/>
          <w:bCs/>
          <w:sz w:val="28"/>
          <w:rtl/>
        </w:rPr>
        <w:t>«</w:t>
      </w:r>
      <w:r w:rsidR="004760CD" w:rsidRPr="004760CD">
        <w:rPr>
          <w:rFonts w:cs="2  Badr" w:hint="cs"/>
          <w:b/>
          <w:bCs/>
          <w:sz w:val="28"/>
          <w:rtl/>
        </w:rPr>
        <w:t>يُؤَدَّبُ‏ سَبْعَ‏ سِنِين‏</w:t>
      </w:r>
      <w:r w:rsidR="004760CD">
        <w:rPr>
          <w:rFonts w:cs="2  Badr" w:hint="cs"/>
          <w:b/>
          <w:bCs/>
          <w:sz w:val="28"/>
          <w:rtl/>
        </w:rPr>
        <w:t>»</w:t>
      </w:r>
      <w:r w:rsidR="004760CD">
        <w:rPr>
          <w:rStyle w:val="af0"/>
          <w:rFonts w:cs="2  Badr"/>
          <w:b/>
          <w:bCs/>
          <w:sz w:val="28"/>
          <w:rtl/>
        </w:rPr>
        <w:footnoteReference w:id="4"/>
      </w:r>
      <w:r w:rsidRPr="00656611">
        <w:rPr>
          <w:rFonts w:cs="2  Badr" w:hint="cs"/>
          <w:b/>
          <w:bCs/>
          <w:sz w:val="28"/>
          <w:rtl/>
        </w:rPr>
        <w:t xml:space="preserve">. </w:t>
      </w:r>
      <w:r w:rsidRPr="00656611">
        <w:rPr>
          <w:rFonts w:cs="2  Badr" w:hint="cs"/>
          <w:sz w:val="28"/>
          <w:rtl/>
        </w:rPr>
        <w:t>یک تعبیری</w:t>
      </w:r>
      <w:r w:rsidRPr="00E651A3">
        <w:rPr>
          <w:rFonts w:cs="2  Badr" w:hint="cs"/>
          <w:sz w:val="28"/>
          <w:rtl/>
        </w:rPr>
        <w:t xml:space="preserve"> هم</w:t>
      </w:r>
      <w:r w:rsidRPr="00656611">
        <w:rPr>
          <w:rFonts w:cs="2  Badr" w:hint="cs"/>
          <w:b/>
          <w:bCs/>
          <w:sz w:val="28"/>
          <w:rtl/>
        </w:rPr>
        <w:t xml:space="preserve"> الزمه نفسک </w:t>
      </w:r>
      <w:r w:rsidRPr="00656611">
        <w:rPr>
          <w:rFonts w:cs="2  Badr" w:hint="cs"/>
          <w:sz w:val="28"/>
          <w:rtl/>
        </w:rPr>
        <w:t xml:space="preserve">دارد </w:t>
      </w:r>
      <w:r w:rsidRPr="00656611">
        <w:rPr>
          <w:rFonts w:cs="2  Badr" w:hint="cs"/>
          <w:b/>
          <w:bCs/>
          <w:sz w:val="28"/>
          <w:rtl/>
        </w:rPr>
        <w:t xml:space="preserve">یا </w:t>
      </w:r>
      <w:r>
        <w:rPr>
          <w:rFonts w:cs="2  Badr" w:hint="cs"/>
          <w:b/>
          <w:bCs/>
          <w:sz w:val="28"/>
          <w:rtl/>
        </w:rPr>
        <w:t>ضُ</w:t>
      </w:r>
      <w:r w:rsidRPr="00656611">
        <w:rPr>
          <w:rFonts w:cs="2  Badr" w:hint="cs"/>
          <w:b/>
          <w:bCs/>
          <w:sz w:val="28"/>
          <w:rtl/>
        </w:rPr>
        <w:t>م</w:t>
      </w:r>
      <w:r>
        <w:rPr>
          <w:rFonts w:cs="2  Badr" w:hint="cs"/>
          <w:b/>
          <w:bCs/>
          <w:sz w:val="28"/>
          <w:rtl/>
        </w:rPr>
        <w:t>َّ</w:t>
      </w:r>
      <w:r w:rsidRPr="00656611">
        <w:rPr>
          <w:rFonts w:cs="2  Badr" w:hint="cs"/>
          <w:b/>
          <w:bCs/>
          <w:sz w:val="28"/>
          <w:rtl/>
        </w:rPr>
        <w:t>ه الیک</w:t>
      </w:r>
      <w:r w:rsidRPr="00656611">
        <w:rPr>
          <w:rFonts w:cs="2  Badr" w:hint="cs"/>
          <w:sz w:val="28"/>
          <w:rtl/>
        </w:rPr>
        <w:t xml:space="preserve">. این روایت اول است که دو مرحله را گفته مرحله اول </w:t>
      </w:r>
      <w:r w:rsidRPr="00E651A3">
        <w:rPr>
          <w:rFonts w:cs="2  Badr" w:hint="cs"/>
          <w:b/>
          <w:bCs/>
          <w:sz w:val="28"/>
          <w:rtl/>
        </w:rPr>
        <w:t xml:space="preserve">دع یلعب </w:t>
      </w:r>
      <w:r w:rsidRPr="00656611">
        <w:rPr>
          <w:rFonts w:cs="2  Badr" w:hint="cs"/>
          <w:sz w:val="28"/>
          <w:rtl/>
        </w:rPr>
        <w:t xml:space="preserve">و مرحله </w:t>
      </w:r>
      <w:r w:rsidRPr="00E651A3">
        <w:rPr>
          <w:rFonts w:cs="2  Badr" w:hint="cs"/>
          <w:b/>
          <w:bCs/>
          <w:sz w:val="28"/>
          <w:rtl/>
        </w:rPr>
        <w:t>الزمه نفسک</w:t>
      </w:r>
      <w:r w:rsidRPr="00656611">
        <w:rPr>
          <w:rFonts w:cs="2  Badr" w:hint="cs"/>
          <w:sz w:val="28"/>
          <w:rtl/>
        </w:rPr>
        <w:t xml:space="preserve"> بعد هم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656611">
        <w:rPr>
          <w:rFonts w:cs="2  Badr" w:hint="cs"/>
          <w:sz w:val="28"/>
          <w:rtl/>
        </w:rPr>
        <w:t xml:space="preserve"> که اگر به جایی نرسید </w:t>
      </w:r>
      <w:r w:rsidRPr="00E651A3">
        <w:rPr>
          <w:rFonts w:cs="2  Badr" w:hint="cs"/>
          <w:b/>
          <w:bCs/>
          <w:sz w:val="28"/>
          <w:rtl/>
        </w:rPr>
        <w:t>لا خیر فیه</w:t>
      </w:r>
      <w:r w:rsidRPr="00656611">
        <w:rPr>
          <w:rFonts w:cs="2  Badr" w:hint="cs"/>
          <w:sz w:val="28"/>
          <w:rtl/>
        </w:rPr>
        <w:t xml:space="preserve">. </w:t>
      </w:r>
    </w:p>
    <w:p w:rsidR="00F57534" w:rsidRPr="00656611" w:rsidRDefault="00F57534" w:rsidP="005F5727">
      <w:pPr>
        <w:pStyle w:val="41"/>
        <w:numPr>
          <w:ilvl w:val="0"/>
          <w:numId w:val="13"/>
        </w:numPr>
        <w:rPr>
          <w:rtl/>
        </w:rPr>
      </w:pPr>
      <w:bookmarkStart w:id="17" w:name="_Toc367183920"/>
      <w:r w:rsidRPr="00656611">
        <w:rPr>
          <w:rFonts w:hint="cs"/>
          <w:rtl/>
        </w:rPr>
        <w:t xml:space="preserve">روایت </w:t>
      </w:r>
      <w:r>
        <w:rPr>
          <w:rtl/>
        </w:rPr>
        <w:t>«</w:t>
      </w:r>
      <w:r>
        <w:rPr>
          <w:rFonts w:hint="cs"/>
          <w:rtl/>
        </w:rPr>
        <w:t>ی</w:t>
      </w:r>
      <w:r w:rsidRPr="00656611">
        <w:rPr>
          <w:rFonts w:hint="cs"/>
          <w:rtl/>
        </w:rPr>
        <w:t>ونس بن یعقو</w:t>
      </w:r>
      <w:r>
        <w:rPr>
          <w:rtl/>
        </w:rPr>
        <w:t>ب»</w:t>
      </w:r>
      <w:bookmarkEnd w:id="17"/>
    </w:p>
    <w:p w:rsidR="00F57534" w:rsidRPr="00656611" w:rsidRDefault="00F57534" w:rsidP="00F57534">
      <w:pPr>
        <w:rPr>
          <w:rFonts w:cs="2  Badr"/>
          <w:sz w:val="28"/>
          <w:rtl/>
        </w:rPr>
      </w:pPr>
      <w:r w:rsidRPr="00656611">
        <w:rPr>
          <w:rFonts w:cs="2  Badr" w:hint="cs"/>
          <w:sz w:val="28"/>
          <w:rtl/>
        </w:rPr>
        <w:t xml:space="preserve">روایت دوم همین باب این است که </w:t>
      </w:r>
      <w:r w:rsidRPr="00656611">
        <w:rPr>
          <w:rFonts w:cs="2  Badr" w:hint="cs"/>
          <w:b/>
          <w:bCs/>
          <w:sz w:val="28"/>
          <w:rtl/>
        </w:rPr>
        <w:t xml:space="preserve">و </w:t>
      </w:r>
      <w:r w:rsidRPr="00656611">
        <w:rPr>
          <w:rFonts w:cs="2  Badr" w:hint="cs"/>
          <w:sz w:val="28"/>
          <w:rtl/>
        </w:rPr>
        <w:t xml:space="preserve">عن </w:t>
      </w:r>
      <w:r w:rsidRPr="00E651A3">
        <w:rPr>
          <w:rFonts w:cs="2  Badr"/>
          <w:b/>
          <w:bCs/>
          <w:sz w:val="28"/>
          <w:rtl/>
        </w:rPr>
        <w:t xml:space="preserve">عِدَّةٌ مِنْ أَصْحَابِنَا عَنْ أَحْمَدَ بْنِ مُحَمَّدِ بْنِ خَالِدٍ عَنْ عِدَّةٍ مِنْ أَصْحَابِنَا عَنْ </w:t>
      </w:r>
      <w:r w:rsidR="000D2153">
        <w:rPr>
          <w:rFonts w:cs="2  Badr" w:hint="cs"/>
          <w:b/>
          <w:bCs/>
          <w:sz w:val="28"/>
          <w:rtl/>
        </w:rPr>
        <w:t>عَلِیِّ</w:t>
      </w:r>
      <w:r w:rsidRPr="00E651A3">
        <w:rPr>
          <w:rFonts w:cs="2  Badr"/>
          <w:b/>
          <w:bCs/>
          <w:sz w:val="28"/>
          <w:rtl/>
        </w:rPr>
        <w:t xml:space="preserve"> بْنِ أَسْبَاطٍ عَنْ </w:t>
      </w:r>
      <w:r w:rsidR="000D2153">
        <w:rPr>
          <w:rFonts w:cs="2  Badr" w:hint="cs"/>
          <w:b/>
          <w:bCs/>
          <w:sz w:val="28"/>
          <w:rtl/>
        </w:rPr>
        <w:t>یُونُسَ</w:t>
      </w:r>
      <w:r w:rsidRPr="00E651A3">
        <w:rPr>
          <w:rFonts w:cs="2  Badr"/>
          <w:b/>
          <w:bCs/>
          <w:sz w:val="28"/>
          <w:rtl/>
        </w:rPr>
        <w:t xml:space="preserve"> بْنِ </w:t>
      </w:r>
      <w:r w:rsidR="000D2153">
        <w:rPr>
          <w:rFonts w:cs="2  Badr" w:hint="cs"/>
          <w:b/>
          <w:bCs/>
          <w:sz w:val="28"/>
          <w:rtl/>
        </w:rPr>
        <w:t>یَعْقُوبَ</w:t>
      </w:r>
      <w:r w:rsidRPr="00E651A3">
        <w:rPr>
          <w:rFonts w:cs="2  Badr"/>
          <w:b/>
          <w:bCs/>
          <w:sz w:val="28"/>
          <w:rtl/>
        </w:rPr>
        <w:t xml:space="preserve"> عَنْ </w:t>
      </w:r>
      <w:r w:rsidR="000D2153">
        <w:rPr>
          <w:rFonts w:cs="2  Badr" w:hint="cs"/>
          <w:b/>
          <w:bCs/>
          <w:sz w:val="28"/>
          <w:rtl/>
        </w:rPr>
        <w:t>أَبِی</w:t>
      </w:r>
      <w:r w:rsidRPr="00E651A3">
        <w:rPr>
          <w:rFonts w:cs="2  Badr"/>
          <w:b/>
          <w:bCs/>
          <w:sz w:val="28"/>
          <w:rtl/>
        </w:rPr>
        <w:t xml:space="preserve"> عَبْدِ اللَّهِ </w:t>
      </w:r>
      <w:r w:rsidRPr="00E651A3">
        <w:rPr>
          <w:rFonts w:cs="ALAEM" w:hint="cs"/>
          <w:sz w:val="28"/>
          <w:rtl/>
        </w:rPr>
        <w:t>7</w:t>
      </w:r>
      <w:r w:rsidRPr="00E651A3">
        <w:rPr>
          <w:rFonts w:cs="2  Badr"/>
          <w:b/>
          <w:bCs/>
          <w:sz w:val="28"/>
          <w:rtl/>
        </w:rPr>
        <w:t xml:space="preserve"> قَالَ </w:t>
      </w:r>
      <w:r>
        <w:rPr>
          <w:rFonts w:cs="2  Badr" w:hint="cs"/>
          <w:b/>
          <w:bCs/>
          <w:sz w:val="28"/>
          <w:rtl/>
        </w:rPr>
        <w:t>«</w:t>
      </w:r>
      <w:r w:rsidRPr="00E651A3">
        <w:rPr>
          <w:rFonts w:cs="2  Badr"/>
          <w:b/>
          <w:bCs/>
          <w:sz w:val="28"/>
          <w:rtl/>
        </w:rPr>
        <w:t xml:space="preserve">أَمْهِلْ صَبِيَّكَ حَتَّى يَأْتِيَ لَهُ سِتُّ سِنِينَ </w:t>
      </w:r>
      <w:r w:rsidRPr="00656611">
        <w:rPr>
          <w:rFonts w:cs="2  Badr" w:hint="cs"/>
          <w:sz w:val="28"/>
          <w:rtl/>
        </w:rPr>
        <w:t xml:space="preserve">مهلتش ده تا شش سال را تمام کند </w:t>
      </w:r>
      <w:r w:rsidRPr="00E651A3">
        <w:rPr>
          <w:rFonts w:cs="2  Badr"/>
          <w:b/>
          <w:bCs/>
          <w:sz w:val="28"/>
          <w:rtl/>
        </w:rPr>
        <w:t xml:space="preserve">ثُمَّ ضُمَّهُ إِلَيْكَ سَبْعَ سِنِينَ </w:t>
      </w:r>
      <w:r w:rsidRPr="00656611">
        <w:rPr>
          <w:rFonts w:cs="2  Badr" w:hint="cs"/>
          <w:sz w:val="28"/>
          <w:rtl/>
        </w:rPr>
        <w:t xml:space="preserve">هفت سال همراهش کن </w:t>
      </w:r>
      <w:r w:rsidRPr="00E651A3">
        <w:rPr>
          <w:rFonts w:cs="2  Badr"/>
          <w:b/>
          <w:bCs/>
          <w:sz w:val="28"/>
          <w:rtl/>
        </w:rPr>
        <w:t>فَأَدِّبْهُ بِأَدَبِكَ فَإِنْ قَبِلَ وَ صَلَحَ وَ إِلَّا فَخَلِّ عَنْه</w:t>
      </w:r>
      <w:r>
        <w:rPr>
          <w:rFonts w:cs="2  Badr" w:hint="cs"/>
          <w:b/>
          <w:bCs/>
          <w:sz w:val="28"/>
          <w:rtl/>
        </w:rPr>
        <w:t>»</w:t>
      </w:r>
      <w:r w:rsidR="004760CD">
        <w:rPr>
          <w:rStyle w:val="af0"/>
          <w:rFonts w:cs="2  Badr"/>
          <w:b/>
          <w:bCs/>
          <w:sz w:val="28"/>
          <w:rtl/>
        </w:rPr>
        <w:footnoteReference w:id="5"/>
      </w:r>
      <w:r w:rsidRPr="00656611">
        <w:rPr>
          <w:rFonts w:cs="2  Badr" w:hint="cs"/>
          <w:b/>
          <w:bCs/>
          <w:sz w:val="28"/>
          <w:rtl/>
        </w:rPr>
        <w:t xml:space="preserve"> </w:t>
      </w:r>
      <w:r w:rsidRPr="00656611">
        <w:rPr>
          <w:rFonts w:cs="2  Badr" w:hint="cs"/>
          <w:sz w:val="28"/>
          <w:rtl/>
        </w:rPr>
        <w:t xml:space="preserve">اگر هم نشد خیلی خودت را به زحمت نینداز. </w:t>
      </w:r>
    </w:p>
    <w:p w:rsidR="00F57534" w:rsidRPr="00656611" w:rsidRDefault="00BE74F5" w:rsidP="00CC6A6F">
      <w:pPr>
        <w:pStyle w:val="51"/>
        <w:bidi/>
        <w:rPr>
          <w:rtl/>
        </w:rPr>
      </w:pPr>
      <w:bookmarkStart w:id="18" w:name="_Toc367183921"/>
      <w:r>
        <w:rPr>
          <w:rFonts w:hint="cs"/>
          <w:rtl/>
        </w:rPr>
        <w:t xml:space="preserve">بررسی </w:t>
      </w:r>
      <w:r w:rsidR="00F57534" w:rsidRPr="00656611">
        <w:rPr>
          <w:rFonts w:hint="cs"/>
          <w:rtl/>
        </w:rPr>
        <w:t>سند</w:t>
      </w:r>
      <w:r>
        <w:rPr>
          <w:rFonts w:hint="cs"/>
          <w:rtl/>
        </w:rPr>
        <w:t>ی</w:t>
      </w:r>
      <w:r w:rsidR="00F57534" w:rsidRPr="00656611">
        <w:rPr>
          <w:rFonts w:hint="cs"/>
          <w:rtl/>
        </w:rPr>
        <w:t xml:space="preserve"> روایت</w:t>
      </w:r>
      <w:bookmarkEnd w:id="18"/>
    </w:p>
    <w:p w:rsidR="00F57534" w:rsidRPr="00656611" w:rsidRDefault="00F57534" w:rsidP="00F57534">
      <w:pPr>
        <w:rPr>
          <w:rFonts w:cs="2  Badr"/>
          <w:sz w:val="28"/>
          <w:rtl/>
        </w:rPr>
      </w:pPr>
      <w:r w:rsidRPr="00656611">
        <w:rPr>
          <w:rFonts w:cs="2  Badr" w:hint="cs"/>
          <w:sz w:val="28"/>
          <w:rtl/>
        </w:rPr>
        <w:t xml:space="preserve">این تنها روایت در مجموع ده دوازده روایتی است که سندش درست است و اختلافی هم نیست. همه </w:t>
      </w:r>
      <w:r>
        <w:rPr>
          <w:rFonts w:cs="2  Badr"/>
          <w:sz w:val="28"/>
          <w:rtl/>
        </w:rPr>
        <w:t>ا</w:t>
      </w:r>
      <w:r>
        <w:rPr>
          <w:rFonts w:cs="2  Badr" w:hint="cs"/>
          <w:sz w:val="28"/>
          <w:rtl/>
        </w:rPr>
        <w:t>ی</w:t>
      </w:r>
      <w:r>
        <w:rPr>
          <w:rFonts w:cs="2  Badr" w:hint="eastAsia"/>
          <w:sz w:val="28"/>
          <w:rtl/>
        </w:rPr>
        <w:t>ن‌ها</w:t>
      </w:r>
      <w:r w:rsidRPr="00656611">
        <w:rPr>
          <w:rFonts w:cs="2  Badr" w:hint="cs"/>
          <w:sz w:val="28"/>
          <w:rtl/>
        </w:rPr>
        <w:t xml:space="preserve"> توثیق خاص دارند </w:t>
      </w:r>
      <w:r w:rsidRPr="00656611">
        <w:rPr>
          <w:rFonts w:cs="2  Badr" w:hint="cs"/>
          <w:b/>
          <w:bCs/>
          <w:sz w:val="28"/>
          <w:rtl/>
        </w:rPr>
        <w:t>عدة من اصحابنا</w:t>
      </w:r>
      <w:r w:rsidRPr="00656611">
        <w:rPr>
          <w:rFonts w:cs="2  Badr" w:hint="cs"/>
          <w:sz w:val="28"/>
          <w:rtl/>
        </w:rPr>
        <w:t xml:space="preserve"> گفته شده که قطعا مشتمل بر یک فرد جلیل القدر مورد قبول است و لذا این تنها روایتی است که فکر </w:t>
      </w:r>
      <w:r>
        <w:rPr>
          <w:rFonts w:cs="2  Badr"/>
          <w:sz w:val="28"/>
          <w:rtl/>
        </w:rPr>
        <w:t>م</w:t>
      </w:r>
      <w:r>
        <w:rPr>
          <w:rFonts w:cs="2  Badr" w:hint="cs"/>
          <w:sz w:val="28"/>
          <w:rtl/>
        </w:rPr>
        <w:t>ی‌</w:t>
      </w:r>
      <w:r>
        <w:rPr>
          <w:rFonts w:cs="2  Badr" w:hint="eastAsia"/>
          <w:sz w:val="28"/>
          <w:rtl/>
        </w:rPr>
        <w:t>کنم</w:t>
      </w:r>
      <w:r w:rsidRPr="00656611">
        <w:rPr>
          <w:rFonts w:cs="2  Badr" w:hint="cs"/>
          <w:sz w:val="28"/>
          <w:rtl/>
        </w:rPr>
        <w:t xml:space="preserve"> بدون هیچ بحث و اختلافی معتبر است. </w:t>
      </w:r>
    </w:p>
    <w:p w:rsidR="00F57534" w:rsidRPr="00656611" w:rsidRDefault="00F57534" w:rsidP="00F57534">
      <w:pPr>
        <w:rPr>
          <w:rFonts w:cs="2  Badr"/>
          <w:sz w:val="28"/>
          <w:rtl/>
        </w:rPr>
      </w:pPr>
      <w:r w:rsidRPr="00656611">
        <w:rPr>
          <w:rFonts w:cs="2  Badr" w:hint="cs"/>
          <w:sz w:val="28"/>
          <w:rtl/>
        </w:rPr>
        <w:t xml:space="preserve">ترتیب ما روایت دوم است و در باب هشتاد و دو هم دوم است این دو روایتی است که به دو مرحله اشاره کرده است. این دو روایت است که با این مضمون مربوط به دو مرحله است شاید یکی هم معتبر و خوب بود پس به این دو مرحله ما دو روایت ذکر کردیم که یکی هم معتبر بود. </w:t>
      </w:r>
    </w:p>
    <w:p w:rsidR="00F57534" w:rsidRPr="00656611" w:rsidRDefault="00527145" w:rsidP="00D73F6E">
      <w:pPr>
        <w:pStyle w:val="32"/>
        <w:rPr>
          <w:rtl/>
        </w:rPr>
      </w:pPr>
      <w:bookmarkStart w:id="19" w:name="_Toc367183922"/>
      <w:r>
        <w:rPr>
          <w:rFonts w:hint="cs"/>
          <w:rtl/>
        </w:rPr>
        <w:lastRenderedPageBreak/>
        <w:t xml:space="preserve">ب. </w:t>
      </w:r>
      <w:r w:rsidR="00F57534" w:rsidRPr="00656611">
        <w:rPr>
          <w:rFonts w:hint="cs"/>
          <w:rtl/>
        </w:rPr>
        <w:t>روایات دال بر سه مرحله تربیتی</w:t>
      </w:r>
      <w:bookmarkEnd w:id="19"/>
    </w:p>
    <w:p w:rsidR="00F57534" w:rsidRPr="00656611" w:rsidRDefault="00F57534" w:rsidP="005F5727">
      <w:pPr>
        <w:pStyle w:val="41"/>
        <w:numPr>
          <w:ilvl w:val="0"/>
          <w:numId w:val="14"/>
        </w:numPr>
        <w:rPr>
          <w:rtl/>
        </w:rPr>
      </w:pPr>
      <w:bookmarkStart w:id="20" w:name="_Toc367183923"/>
      <w:r w:rsidRPr="00656611">
        <w:rPr>
          <w:rFonts w:hint="cs"/>
          <w:rtl/>
        </w:rPr>
        <w:t xml:space="preserve">روایت </w:t>
      </w:r>
      <w:r>
        <w:rPr>
          <w:rtl/>
        </w:rPr>
        <w:t>«</w:t>
      </w:r>
      <w:r>
        <w:rPr>
          <w:rFonts w:hint="cs"/>
          <w:rtl/>
        </w:rPr>
        <w:t>ی</w:t>
      </w:r>
      <w:r w:rsidRPr="00656611">
        <w:rPr>
          <w:rFonts w:hint="cs"/>
          <w:rtl/>
        </w:rPr>
        <w:t>عقوب بن سال</w:t>
      </w:r>
      <w:r>
        <w:rPr>
          <w:rtl/>
        </w:rPr>
        <w:t>م»</w:t>
      </w:r>
      <w:bookmarkEnd w:id="20"/>
    </w:p>
    <w:p w:rsidR="00F57534" w:rsidRPr="00E651A3" w:rsidRDefault="00F57534" w:rsidP="00F57534">
      <w:pPr>
        <w:rPr>
          <w:rFonts w:cs="2  Badr"/>
          <w:b/>
          <w:bCs/>
          <w:sz w:val="28"/>
          <w:rtl/>
        </w:rPr>
      </w:pPr>
      <w:r w:rsidRPr="00656611">
        <w:rPr>
          <w:rFonts w:cs="2  Badr" w:hint="cs"/>
          <w:sz w:val="28"/>
          <w:rtl/>
        </w:rPr>
        <w:t xml:space="preserve">روایت سه مرحله هم که تعدادش بیشتر است به این ترتیب است اولی روایت اول باب هشتاد و سه است </w:t>
      </w:r>
      <w:r w:rsidRPr="00E651A3">
        <w:rPr>
          <w:rFonts w:cs="2  Badr"/>
          <w:b/>
          <w:bCs/>
          <w:sz w:val="28"/>
          <w:rtl/>
        </w:rPr>
        <w:t xml:space="preserve">أَحْمَدُ بْنُ مُحَمَّدٍ </w:t>
      </w:r>
      <w:r w:rsidR="000D2153">
        <w:rPr>
          <w:rFonts w:cs="2  Badr" w:hint="cs"/>
          <w:b/>
          <w:bCs/>
          <w:sz w:val="28"/>
          <w:rtl/>
        </w:rPr>
        <w:t>الْعَاصِمِیُّ</w:t>
      </w:r>
      <w:r w:rsidRPr="00E651A3">
        <w:rPr>
          <w:rFonts w:cs="2  Badr"/>
          <w:b/>
          <w:bCs/>
          <w:sz w:val="28"/>
          <w:rtl/>
        </w:rPr>
        <w:t xml:space="preserve"> عَنْ </w:t>
      </w:r>
      <w:r w:rsidR="000D2153">
        <w:rPr>
          <w:rFonts w:cs="2  Badr" w:hint="cs"/>
          <w:b/>
          <w:bCs/>
          <w:sz w:val="28"/>
          <w:rtl/>
        </w:rPr>
        <w:t>عَلِیِّ</w:t>
      </w:r>
      <w:r w:rsidRPr="00E651A3">
        <w:rPr>
          <w:rFonts w:cs="2  Badr"/>
          <w:b/>
          <w:bCs/>
          <w:sz w:val="28"/>
          <w:rtl/>
        </w:rPr>
        <w:t xml:space="preserve"> بْنِ الْحَسَنِ عَنْ </w:t>
      </w:r>
      <w:r w:rsidR="000D2153">
        <w:rPr>
          <w:rFonts w:cs="2  Badr" w:hint="cs"/>
          <w:b/>
          <w:bCs/>
          <w:sz w:val="28"/>
          <w:rtl/>
        </w:rPr>
        <w:t>عَلِیِّ</w:t>
      </w:r>
      <w:r w:rsidRPr="00E651A3">
        <w:rPr>
          <w:rFonts w:cs="2  Badr"/>
          <w:b/>
          <w:bCs/>
          <w:sz w:val="28"/>
          <w:rtl/>
        </w:rPr>
        <w:t xml:space="preserve"> بْنِ أَسْبَاطٍ عَنْ عَمِّهِ </w:t>
      </w:r>
      <w:r w:rsidR="000D2153">
        <w:rPr>
          <w:rFonts w:cs="2  Badr" w:hint="cs"/>
          <w:b/>
          <w:bCs/>
          <w:sz w:val="28"/>
          <w:rtl/>
        </w:rPr>
        <w:t>یَعْقُوبَ</w:t>
      </w:r>
      <w:r w:rsidRPr="00E651A3">
        <w:rPr>
          <w:rFonts w:cs="2  Badr"/>
          <w:b/>
          <w:bCs/>
          <w:sz w:val="28"/>
          <w:rtl/>
        </w:rPr>
        <w:t xml:space="preserve"> بْنِ سَالِمٍ عَنْ </w:t>
      </w:r>
      <w:r w:rsidR="000D2153">
        <w:rPr>
          <w:rFonts w:cs="2  Badr" w:hint="cs"/>
          <w:b/>
          <w:bCs/>
          <w:sz w:val="28"/>
          <w:rtl/>
        </w:rPr>
        <w:t>أَبِی</w:t>
      </w:r>
      <w:r w:rsidRPr="00E651A3">
        <w:rPr>
          <w:rFonts w:cs="2  Badr"/>
          <w:b/>
          <w:bCs/>
          <w:sz w:val="28"/>
          <w:rtl/>
        </w:rPr>
        <w:t xml:space="preserve"> عَبْدِ اللَّهِ </w:t>
      </w:r>
      <w:r w:rsidRPr="00E651A3">
        <w:rPr>
          <w:rFonts w:cs="ALAEM" w:hint="cs"/>
          <w:sz w:val="28"/>
          <w:rtl/>
        </w:rPr>
        <w:t>7</w:t>
      </w:r>
      <w:r w:rsidRPr="00E651A3">
        <w:rPr>
          <w:rFonts w:cs="2  Badr"/>
          <w:b/>
          <w:bCs/>
          <w:sz w:val="28"/>
          <w:rtl/>
        </w:rPr>
        <w:t xml:space="preserve"> قَالَ </w:t>
      </w:r>
      <w:r>
        <w:rPr>
          <w:rFonts w:cs="2  Badr" w:hint="cs"/>
          <w:b/>
          <w:bCs/>
          <w:sz w:val="28"/>
          <w:rtl/>
        </w:rPr>
        <w:t>«</w:t>
      </w:r>
      <w:r w:rsidRPr="00E651A3">
        <w:rPr>
          <w:rFonts w:cs="2  Badr"/>
          <w:b/>
          <w:bCs/>
          <w:sz w:val="28"/>
          <w:rtl/>
        </w:rPr>
        <w:t xml:space="preserve">الْغُلَامُ يَلْعَبُ سَبْعَ سِنِينَ وَ يَتَعَلَّمُ الْكِتَابَ سَبْعَ سِنِينَ </w:t>
      </w:r>
      <w:r w:rsidRPr="00656611">
        <w:rPr>
          <w:rFonts w:cs="2  Badr" w:hint="cs"/>
          <w:sz w:val="28"/>
          <w:rtl/>
        </w:rPr>
        <w:t xml:space="preserve">یعنی کتاب را یاد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656611">
        <w:rPr>
          <w:rFonts w:cs="2  Badr" w:hint="cs"/>
          <w:sz w:val="28"/>
          <w:rtl/>
        </w:rPr>
        <w:t xml:space="preserve"> یا به معنای قرآن است یا به معنای خواندن و نوشتن یا به معنای کتاب یعنی به مکتب خانه </w:t>
      </w:r>
      <w:r>
        <w:rPr>
          <w:rFonts w:cs="2  Badr"/>
          <w:sz w:val="28"/>
          <w:rtl/>
        </w:rPr>
        <w:t>م</w:t>
      </w:r>
      <w:r>
        <w:rPr>
          <w:rFonts w:cs="2  Badr" w:hint="cs"/>
          <w:sz w:val="28"/>
          <w:rtl/>
        </w:rPr>
        <w:t>ی‌</w:t>
      </w:r>
      <w:r>
        <w:rPr>
          <w:rFonts w:cs="2  Badr" w:hint="eastAsia"/>
          <w:sz w:val="28"/>
          <w:rtl/>
        </w:rPr>
        <w:t>رود</w:t>
      </w:r>
      <w:r w:rsidRPr="00656611">
        <w:rPr>
          <w:rFonts w:cs="2  Badr" w:hint="cs"/>
          <w:sz w:val="28"/>
          <w:rtl/>
        </w:rPr>
        <w:t xml:space="preserve"> و سوم</w:t>
      </w:r>
      <w:r w:rsidRPr="00E651A3">
        <w:rPr>
          <w:rFonts w:cs="2  Badr"/>
          <w:b/>
          <w:bCs/>
          <w:sz w:val="28"/>
          <w:rtl/>
        </w:rPr>
        <w:t xml:space="preserve"> وَ يَتَعَلَّمُ الْحَلَالَ وَ الْحَرَامَ سَبْعَ سِنِين</w:t>
      </w:r>
      <w:r>
        <w:rPr>
          <w:rFonts w:cs="2  Badr" w:hint="cs"/>
          <w:b/>
          <w:bCs/>
          <w:sz w:val="28"/>
          <w:rtl/>
        </w:rPr>
        <w:t>»</w:t>
      </w:r>
      <w:r w:rsidR="004760CD">
        <w:rPr>
          <w:rStyle w:val="af0"/>
          <w:rFonts w:cs="2  Badr"/>
          <w:b/>
          <w:bCs/>
          <w:sz w:val="28"/>
          <w:rtl/>
        </w:rPr>
        <w:footnoteReference w:id="6"/>
      </w:r>
      <w:r w:rsidRPr="00E651A3">
        <w:rPr>
          <w:rFonts w:cs="2  Badr" w:hint="cs"/>
          <w:b/>
          <w:bCs/>
          <w:sz w:val="28"/>
          <w:rtl/>
        </w:rPr>
        <w:t xml:space="preserve"> </w:t>
      </w:r>
      <w:r w:rsidRPr="00656611">
        <w:rPr>
          <w:rFonts w:cs="2  Badr" w:hint="cs"/>
          <w:sz w:val="28"/>
          <w:rtl/>
        </w:rPr>
        <w:t xml:space="preserve">مرحله سوم هم که بعد از تکلیف است احکام را درست یاد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656611">
        <w:rPr>
          <w:rFonts w:cs="2  Badr" w:hint="cs"/>
          <w:sz w:val="28"/>
          <w:rtl/>
        </w:rPr>
        <w:t xml:space="preserve"> که این </w:t>
      </w:r>
      <w:r w:rsidR="000D2153">
        <w:rPr>
          <w:rFonts w:cs="2  Badr" w:hint="cs"/>
          <w:sz w:val="28"/>
          <w:rtl/>
        </w:rPr>
        <w:t>آموزش‌های</w:t>
      </w:r>
      <w:r w:rsidRPr="00656611">
        <w:rPr>
          <w:rFonts w:cs="2  Badr" w:hint="cs"/>
          <w:sz w:val="28"/>
          <w:rtl/>
        </w:rPr>
        <w:t xml:space="preserve"> دینی به معنای خاص را مرحله بندی کرده است</w:t>
      </w:r>
      <w:r>
        <w:rPr>
          <w:rFonts w:cs="2  Badr"/>
          <w:sz w:val="28"/>
          <w:rtl/>
        </w:rPr>
        <w:t xml:space="preserve">. </w:t>
      </w:r>
      <w:r w:rsidRPr="00656611">
        <w:rPr>
          <w:rFonts w:cs="2  Badr" w:hint="cs"/>
          <w:sz w:val="28"/>
          <w:rtl/>
        </w:rPr>
        <w:t xml:space="preserve">این روایت از نظر سند درست است ولی علی بن حسن که وسط قرار گرفته کدام علی بن حسن است باید بحث کنیم ممکن است آن هم درست شود و روایت معتبر شود بعید نیست که این هم معتبر باشد. </w:t>
      </w:r>
      <w:r>
        <w:rPr>
          <w:rFonts w:cs="2  Badr"/>
          <w:sz w:val="28"/>
          <w:rtl/>
        </w:rPr>
        <w:t>همه‌اش</w:t>
      </w:r>
      <w:r w:rsidRPr="00656611">
        <w:rPr>
          <w:rFonts w:cs="2  Badr" w:hint="cs"/>
          <w:sz w:val="28"/>
          <w:rtl/>
        </w:rPr>
        <w:t xml:space="preserve"> معتبر است علی بن حسن یک مقدار کار بیشتری </w:t>
      </w:r>
      <w:r>
        <w:rPr>
          <w:rFonts w:cs="2  Badr"/>
          <w:sz w:val="28"/>
          <w:rtl/>
        </w:rPr>
        <w:t>م</w:t>
      </w:r>
      <w:r>
        <w:rPr>
          <w:rFonts w:cs="2  Badr" w:hint="cs"/>
          <w:sz w:val="28"/>
          <w:rtl/>
        </w:rPr>
        <w:t>ی‌</w:t>
      </w:r>
      <w:r>
        <w:rPr>
          <w:rFonts w:cs="2  Badr" w:hint="eastAsia"/>
          <w:sz w:val="28"/>
          <w:rtl/>
        </w:rPr>
        <w:t>برد</w:t>
      </w:r>
      <w:r w:rsidRPr="00656611">
        <w:rPr>
          <w:rFonts w:cs="2  Badr" w:hint="cs"/>
          <w:sz w:val="28"/>
          <w:rtl/>
        </w:rPr>
        <w:t xml:space="preserve"> بعید نیست این معتبر باشد. از نظر دلالت هم که ملاحظه کردید این اولین روایتی است که به سه مرحله اشاره </w:t>
      </w:r>
      <w:r>
        <w:rPr>
          <w:rFonts w:cs="2  Badr"/>
          <w:sz w:val="28"/>
          <w:rtl/>
        </w:rPr>
        <w:t>م</w:t>
      </w:r>
      <w:r>
        <w:rPr>
          <w:rFonts w:cs="2  Badr" w:hint="cs"/>
          <w:sz w:val="28"/>
          <w:rtl/>
        </w:rPr>
        <w:t>ی‌</w:t>
      </w:r>
      <w:r>
        <w:rPr>
          <w:rFonts w:cs="2  Badr" w:hint="eastAsia"/>
          <w:sz w:val="28"/>
          <w:rtl/>
        </w:rPr>
        <w:t>کند</w:t>
      </w:r>
      <w:r w:rsidRPr="00656611">
        <w:rPr>
          <w:rFonts w:cs="2  Badr" w:hint="cs"/>
          <w:sz w:val="28"/>
          <w:rtl/>
        </w:rPr>
        <w:t xml:space="preserve">. </w:t>
      </w:r>
    </w:p>
    <w:p w:rsidR="00F57534" w:rsidRPr="00656611" w:rsidRDefault="00F57534" w:rsidP="005F5727">
      <w:pPr>
        <w:pStyle w:val="41"/>
        <w:numPr>
          <w:ilvl w:val="0"/>
          <w:numId w:val="14"/>
        </w:numPr>
        <w:rPr>
          <w:rtl/>
        </w:rPr>
      </w:pPr>
      <w:bookmarkStart w:id="21" w:name="_Toc367183924"/>
      <w:r w:rsidRPr="00656611">
        <w:rPr>
          <w:rFonts w:hint="cs"/>
          <w:rtl/>
        </w:rPr>
        <w:t xml:space="preserve">روایت </w:t>
      </w:r>
      <w:r>
        <w:rPr>
          <w:rtl/>
        </w:rPr>
        <w:t>«م</w:t>
      </w:r>
      <w:r w:rsidRPr="00656611">
        <w:rPr>
          <w:rFonts w:hint="cs"/>
          <w:rtl/>
        </w:rPr>
        <w:t>حمد بن علی بن حسی</w:t>
      </w:r>
      <w:r>
        <w:rPr>
          <w:rtl/>
        </w:rPr>
        <w:t>ن»</w:t>
      </w:r>
      <w:bookmarkEnd w:id="21"/>
    </w:p>
    <w:p w:rsidR="00F57534" w:rsidRPr="00656611" w:rsidRDefault="00F57534" w:rsidP="00F57534">
      <w:pPr>
        <w:rPr>
          <w:rFonts w:cs="2  Badr"/>
          <w:sz w:val="28"/>
          <w:rtl/>
        </w:rPr>
      </w:pPr>
      <w:r w:rsidRPr="00656611">
        <w:rPr>
          <w:rFonts w:cs="2  Badr" w:hint="cs"/>
          <w:sz w:val="28"/>
          <w:rtl/>
        </w:rPr>
        <w:t xml:space="preserve">روایت بعدی روایت چهارم این باب هشتاد و سه هست که محمد بن علی بن حسین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656611">
        <w:rPr>
          <w:rFonts w:cs="2  Badr" w:hint="cs"/>
          <w:sz w:val="28"/>
          <w:rtl/>
        </w:rPr>
        <w:t xml:space="preserve"> که </w:t>
      </w:r>
      <w:r w:rsidR="00A04042">
        <w:rPr>
          <w:rFonts w:cs="2  Badr"/>
          <w:b/>
          <w:bCs/>
          <w:sz w:val="28"/>
          <w:rtl/>
        </w:rPr>
        <w:t>قَالَ الصَّادِقُ</w:t>
      </w:r>
      <w:r w:rsidR="00A04042">
        <w:rPr>
          <w:rFonts w:cs="2  Badr" w:hint="cs"/>
          <w:b/>
          <w:bCs/>
          <w:sz w:val="28"/>
          <w:rtl/>
        </w:rPr>
        <w:t xml:space="preserve"> </w:t>
      </w:r>
      <w:r w:rsidRPr="00E651A3">
        <w:rPr>
          <w:rFonts w:cs="ALAEM" w:hint="cs"/>
          <w:rtl/>
        </w:rPr>
        <w:t>7</w:t>
      </w:r>
      <w:r w:rsidR="00A04042">
        <w:rPr>
          <w:rFonts w:cs="2  Badr" w:hint="cs"/>
          <w:sz w:val="28"/>
          <w:rtl/>
        </w:rPr>
        <w:t xml:space="preserve"> </w:t>
      </w:r>
      <w:r w:rsidRPr="00656611">
        <w:rPr>
          <w:rFonts w:cs="2  Badr" w:hint="cs"/>
          <w:sz w:val="28"/>
          <w:rtl/>
        </w:rPr>
        <w:t>این از امام صادق است</w:t>
      </w:r>
      <w:r w:rsidRPr="00A3076E">
        <w:rPr>
          <w:rFonts w:cs="2  Badr" w:hint="cs"/>
          <w:sz w:val="28"/>
          <w:rtl/>
        </w:rPr>
        <w:t xml:space="preserve"> که</w:t>
      </w:r>
      <w:r w:rsidRPr="00656611">
        <w:rPr>
          <w:rFonts w:cs="2  Badr" w:hint="cs"/>
          <w:b/>
          <w:bCs/>
          <w:sz w:val="28"/>
          <w:rtl/>
        </w:rPr>
        <w:t xml:space="preserve"> </w:t>
      </w:r>
      <w:r>
        <w:rPr>
          <w:rFonts w:cs="2  Badr" w:hint="cs"/>
          <w:b/>
          <w:bCs/>
          <w:sz w:val="28"/>
          <w:rtl/>
        </w:rPr>
        <w:t>«</w:t>
      </w:r>
      <w:r w:rsidRPr="00E651A3">
        <w:rPr>
          <w:rFonts w:cs="2  Badr"/>
          <w:b/>
          <w:bCs/>
          <w:sz w:val="28"/>
          <w:rtl/>
        </w:rPr>
        <w:t>دَعِ ابْنَكَ يَلْعَبْ سَبْعَ سِنِينَ وَ يُؤَدَّبْ سَبْعَ سِنِينَ وَ أَلْزِمْهُ نَفْسَكَ سَبْعَ سِنِينَ</w:t>
      </w:r>
      <w:r w:rsidRPr="00656611">
        <w:rPr>
          <w:rFonts w:cs="2  Badr" w:hint="cs"/>
          <w:sz w:val="28"/>
          <w:rtl/>
        </w:rPr>
        <w:t xml:space="preserve">. این هفت سال سوم تعابیری که اینجا دارد همان الزمه در این روایت برای مرحله سوم آمده است همانی که در یک روایتی برای مرحله دوم آمده بود در اینجا مرحله سوم آمده </w:t>
      </w:r>
      <w:r w:rsidRPr="00E651A3">
        <w:rPr>
          <w:rFonts w:cs="2  Badr"/>
          <w:b/>
          <w:bCs/>
          <w:sz w:val="28"/>
          <w:rtl/>
        </w:rPr>
        <w:t>فَإِنْ أَفْلَحَ وَ إِلَّا فَإِنَّهُ مِمَّنْ لَا خَيْرَ فِيه‏</w:t>
      </w:r>
      <w:r>
        <w:rPr>
          <w:rFonts w:cs="2  Badr" w:hint="cs"/>
          <w:b/>
          <w:bCs/>
          <w:sz w:val="28"/>
          <w:rtl/>
        </w:rPr>
        <w:t>»</w:t>
      </w:r>
      <w:r w:rsidR="004760CD">
        <w:rPr>
          <w:rStyle w:val="af0"/>
          <w:rFonts w:cs="2  Badr"/>
          <w:b/>
          <w:bCs/>
          <w:sz w:val="28"/>
          <w:rtl/>
        </w:rPr>
        <w:footnoteReference w:id="7"/>
      </w:r>
      <w:r w:rsidRPr="00656611">
        <w:rPr>
          <w:rFonts w:cs="2  Badr" w:hint="cs"/>
          <w:sz w:val="28"/>
          <w:rtl/>
        </w:rPr>
        <w:t xml:space="preserve">. </w:t>
      </w:r>
    </w:p>
    <w:p w:rsidR="00291BC5" w:rsidRDefault="00577C79" w:rsidP="00B8223E">
      <w:pPr>
        <w:pStyle w:val="41"/>
        <w:numPr>
          <w:ilvl w:val="0"/>
          <w:numId w:val="14"/>
        </w:numPr>
        <w:rPr>
          <w:rFonts w:hint="cs"/>
        </w:rPr>
      </w:pPr>
      <w:bookmarkStart w:id="22" w:name="_Toc367183925"/>
      <w:r>
        <w:rPr>
          <w:rFonts w:hint="cs"/>
          <w:rtl/>
        </w:rPr>
        <w:t>مرسله صدوق</w:t>
      </w:r>
      <w:bookmarkEnd w:id="22"/>
    </w:p>
    <w:p w:rsidR="00F57534" w:rsidRPr="00656611" w:rsidRDefault="00F57534" w:rsidP="00577C79">
      <w:pPr>
        <w:pStyle w:val="51"/>
        <w:bidi/>
        <w:rPr>
          <w:rtl/>
        </w:rPr>
      </w:pPr>
      <w:bookmarkStart w:id="23" w:name="_Toc367183926"/>
      <w:r w:rsidRPr="00656611">
        <w:rPr>
          <w:rFonts w:hint="cs"/>
          <w:rtl/>
        </w:rPr>
        <w:t>اعتبار مرسلات صدوق</w:t>
      </w:r>
      <w:bookmarkEnd w:id="23"/>
    </w:p>
    <w:p w:rsidR="00F57534" w:rsidRPr="00656611" w:rsidRDefault="00F57534" w:rsidP="00CD6944">
      <w:pPr>
        <w:rPr>
          <w:rFonts w:cs="2  Badr"/>
          <w:sz w:val="28"/>
          <w:rtl/>
        </w:rPr>
      </w:pPr>
      <w:r w:rsidRPr="00656611">
        <w:rPr>
          <w:rFonts w:cs="2  Badr" w:hint="cs"/>
          <w:sz w:val="28"/>
          <w:rtl/>
        </w:rPr>
        <w:lastRenderedPageBreak/>
        <w:t xml:space="preserve">روایت سوم از این طائفه حدیث پنجم باب هشتاد و سه بعد از این است که در من لا یحضر مرحوم صدوق </w:t>
      </w:r>
      <w:r>
        <w:rPr>
          <w:rFonts w:cs="2  Badr"/>
          <w:sz w:val="28"/>
          <w:rtl/>
        </w:rPr>
        <w:t>م</w:t>
      </w:r>
      <w:r>
        <w:rPr>
          <w:rFonts w:cs="2  Badr" w:hint="cs"/>
          <w:sz w:val="28"/>
          <w:rtl/>
        </w:rPr>
        <w:t>ی‌</w:t>
      </w:r>
      <w:r>
        <w:rPr>
          <w:rFonts w:cs="2  Badr" w:hint="eastAsia"/>
          <w:sz w:val="28"/>
          <w:rtl/>
        </w:rPr>
        <w:t>فرما</w:t>
      </w:r>
      <w:r>
        <w:rPr>
          <w:rFonts w:cs="2  Badr" w:hint="cs"/>
          <w:sz w:val="28"/>
          <w:rtl/>
        </w:rPr>
        <w:t>ی</w:t>
      </w:r>
      <w:r>
        <w:rPr>
          <w:rFonts w:cs="2  Badr" w:hint="eastAsia"/>
          <w:sz w:val="28"/>
          <w:rtl/>
        </w:rPr>
        <w:t>د</w:t>
      </w:r>
      <w:r w:rsidRPr="00656611">
        <w:rPr>
          <w:rFonts w:cs="2  Badr" w:hint="cs"/>
          <w:sz w:val="28"/>
          <w:rtl/>
        </w:rPr>
        <w:t xml:space="preserve"> که قال امیرالمؤمنین آن روایت قبلی هم سندش اسناد جازم دارد </w:t>
      </w:r>
      <w:r>
        <w:rPr>
          <w:rFonts w:cs="2  Badr"/>
          <w:sz w:val="28"/>
          <w:rtl/>
        </w:rPr>
        <w:t>نم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656611">
        <w:rPr>
          <w:rFonts w:cs="2  Badr" w:hint="cs"/>
          <w:sz w:val="28"/>
          <w:rtl/>
        </w:rPr>
        <w:t xml:space="preserve"> روی عن الصادق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656611">
        <w:rPr>
          <w:rFonts w:cs="2  Badr" w:hint="cs"/>
          <w:sz w:val="28"/>
          <w:rtl/>
        </w:rPr>
        <w:t xml:space="preserve"> قال الصادق مرحوم آقای بروجردی و آقای فاضل و بزرگانی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ند</w:t>
      </w:r>
      <w:r w:rsidRPr="00656611">
        <w:rPr>
          <w:rFonts w:cs="2  Badr" w:hint="cs"/>
          <w:sz w:val="28"/>
          <w:rtl/>
        </w:rPr>
        <w:t xml:space="preserve"> که صدوق اگر بگوید </w:t>
      </w:r>
      <w:r w:rsidRPr="00CC7396">
        <w:rPr>
          <w:rFonts w:cs="2  Badr" w:hint="cs"/>
          <w:b/>
          <w:bCs/>
          <w:sz w:val="28"/>
          <w:rtl/>
        </w:rPr>
        <w:t>ر</w:t>
      </w:r>
      <w:r w:rsidR="00CD6944" w:rsidRPr="00CC7396">
        <w:rPr>
          <w:rFonts w:cs="2  Badr" w:hint="cs"/>
          <w:b/>
          <w:bCs/>
          <w:sz w:val="28"/>
          <w:rtl/>
        </w:rPr>
        <w:t>ُ</w:t>
      </w:r>
      <w:r w:rsidRPr="00CC7396">
        <w:rPr>
          <w:rFonts w:cs="2  Badr" w:hint="cs"/>
          <w:b/>
          <w:bCs/>
          <w:sz w:val="28"/>
          <w:rtl/>
        </w:rPr>
        <w:t>و</w:t>
      </w:r>
      <w:r w:rsidR="00CD6944" w:rsidRPr="00CC7396">
        <w:rPr>
          <w:rFonts w:cs="2  Badr" w:hint="cs"/>
          <w:b/>
          <w:bCs/>
          <w:sz w:val="28"/>
          <w:rtl/>
        </w:rPr>
        <w:t>ِ</w:t>
      </w:r>
      <w:r w:rsidRPr="00CC7396">
        <w:rPr>
          <w:rFonts w:cs="2  Badr" w:hint="cs"/>
          <w:b/>
          <w:bCs/>
          <w:sz w:val="28"/>
          <w:rtl/>
        </w:rPr>
        <w:t>ی</w:t>
      </w:r>
      <w:r w:rsidR="00CD6944" w:rsidRPr="00CC7396">
        <w:rPr>
          <w:rFonts w:cs="2  Badr" w:hint="cs"/>
          <w:b/>
          <w:bCs/>
          <w:sz w:val="28"/>
          <w:rtl/>
        </w:rPr>
        <w:t>َ</w:t>
      </w:r>
      <w:r w:rsidR="00CC7396">
        <w:rPr>
          <w:rFonts w:cs="2  Badr" w:hint="cs"/>
          <w:b/>
          <w:bCs/>
          <w:sz w:val="28"/>
          <w:rtl/>
        </w:rPr>
        <w:t>،</w:t>
      </w:r>
      <w:r w:rsidRPr="00656611">
        <w:rPr>
          <w:rFonts w:cs="2  Badr" w:hint="cs"/>
          <w:sz w:val="28"/>
          <w:rtl/>
        </w:rPr>
        <w:t xml:space="preserve"> معتبر نیست ولی اگر بگوید </w:t>
      </w:r>
      <w:r w:rsidRPr="00CC7396">
        <w:rPr>
          <w:rFonts w:cs="2  Badr" w:hint="cs"/>
          <w:b/>
          <w:bCs/>
          <w:sz w:val="28"/>
          <w:rtl/>
        </w:rPr>
        <w:t>قال</w:t>
      </w:r>
      <w:r w:rsidRPr="00656611">
        <w:rPr>
          <w:rFonts w:cs="2  Badr" w:hint="cs"/>
          <w:sz w:val="28"/>
          <w:rtl/>
        </w:rPr>
        <w:t xml:space="preserve"> و نسبت دهد</w:t>
      </w:r>
      <w:r w:rsidR="00CC7396">
        <w:rPr>
          <w:rFonts w:cs="2  Badr" w:hint="cs"/>
          <w:sz w:val="28"/>
          <w:rtl/>
        </w:rPr>
        <w:t>،</w:t>
      </w:r>
      <w:r w:rsidRPr="00656611">
        <w:rPr>
          <w:rFonts w:cs="2  Badr" w:hint="cs"/>
          <w:sz w:val="28"/>
          <w:rtl/>
        </w:rPr>
        <w:t xml:space="preserve"> معتبر است چند بار گفتیم که مرسلات صدوق دو نظر است یک نظر این است که مرسلات صدوق کلا معتبر است به خاطر شهادتی که در مقدمه کتاب داده نظر دوم تفصیل است که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656611">
        <w:rPr>
          <w:rFonts w:cs="2  Badr" w:hint="cs"/>
          <w:sz w:val="28"/>
          <w:rtl/>
        </w:rPr>
        <w:t xml:space="preserve"> اگر بگوید روی معتبر نیست ولی اگر اسناد جازم دهد بگوید قال معتبر است نظر سوم هم این است که هیچ کدام معتبر نیست. </w:t>
      </w:r>
    </w:p>
    <w:p w:rsidR="00F57534" w:rsidRDefault="00F57534" w:rsidP="00F57534">
      <w:pPr>
        <w:rPr>
          <w:rFonts w:cs="2  Badr"/>
          <w:sz w:val="28"/>
          <w:rtl/>
        </w:rPr>
      </w:pPr>
      <w:r w:rsidRPr="00656611">
        <w:rPr>
          <w:rFonts w:cs="2  Badr" w:hint="cs"/>
          <w:sz w:val="28"/>
          <w:rtl/>
        </w:rPr>
        <w:t xml:space="preserve">به هر حال اگر کسی نظر اول و دوم را بپذیرد این روایت چهارم و پنجم را باید قبول کند چون اسناد جازم است روایت سوم در اینجا روایت پنجم </w:t>
      </w:r>
      <w:r>
        <w:rPr>
          <w:rFonts w:cs="2  Badr"/>
          <w:sz w:val="28"/>
          <w:rtl/>
        </w:rPr>
        <w:t>م</w:t>
      </w:r>
      <w:r>
        <w:rPr>
          <w:rFonts w:cs="2  Badr" w:hint="cs"/>
          <w:sz w:val="28"/>
          <w:rtl/>
        </w:rPr>
        <w:t>ی‌</w:t>
      </w:r>
      <w:r>
        <w:rPr>
          <w:rFonts w:cs="2  Badr" w:hint="eastAsia"/>
          <w:sz w:val="28"/>
          <w:rtl/>
        </w:rPr>
        <w:t>شود</w:t>
      </w:r>
      <w:r w:rsidRPr="00656611">
        <w:rPr>
          <w:rFonts w:cs="2  Badr" w:hint="cs"/>
          <w:sz w:val="28"/>
          <w:rtl/>
        </w:rPr>
        <w:t xml:space="preserve"> که باز اسناد جازم است که</w:t>
      </w:r>
      <w:r w:rsidRPr="00AC2E11">
        <w:rPr>
          <w:rFonts w:cs="2  Badr"/>
          <w:sz w:val="28"/>
          <w:rtl/>
        </w:rPr>
        <w:t xml:space="preserve"> </w:t>
      </w:r>
      <w:r w:rsidRPr="00AC2E11">
        <w:rPr>
          <w:rFonts w:cs="2  Badr"/>
          <w:b/>
          <w:bCs/>
          <w:sz w:val="28"/>
          <w:rtl/>
        </w:rPr>
        <w:t xml:space="preserve">وَ قَالَ </w:t>
      </w:r>
      <w:r w:rsidR="000D2153">
        <w:rPr>
          <w:rFonts w:cs="2  Badr" w:hint="cs"/>
          <w:b/>
          <w:bCs/>
          <w:sz w:val="28"/>
          <w:rtl/>
        </w:rPr>
        <w:t>أَمِیرُ</w:t>
      </w:r>
      <w:r w:rsidRPr="00AC2E11">
        <w:rPr>
          <w:rFonts w:cs="2  Badr"/>
          <w:b/>
          <w:bCs/>
          <w:sz w:val="28"/>
          <w:rtl/>
        </w:rPr>
        <w:t xml:space="preserve"> </w:t>
      </w:r>
      <w:r w:rsidR="000D2153">
        <w:rPr>
          <w:rFonts w:cs="2  Badr" w:hint="cs"/>
          <w:b/>
          <w:bCs/>
          <w:sz w:val="28"/>
          <w:rtl/>
        </w:rPr>
        <w:t>الْمُؤْمِنِینَ</w:t>
      </w:r>
      <w:r w:rsidRPr="00AC2E11">
        <w:rPr>
          <w:rFonts w:cs="2  Badr"/>
          <w:b/>
          <w:bCs/>
          <w:sz w:val="28"/>
          <w:rtl/>
        </w:rPr>
        <w:t xml:space="preserve"> </w:t>
      </w:r>
      <w:r w:rsidRPr="00E651A3">
        <w:rPr>
          <w:rFonts w:cs="ALAEM" w:hint="cs"/>
          <w:rtl/>
        </w:rPr>
        <w:t>7</w:t>
      </w:r>
      <w:r w:rsidRPr="00AC2E11">
        <w:rPr>
          <w:rFonts w:cs="2  Badr"/>
          <w:b/>
          <w:bCs/>
          <w:sz w:val="28"/>
          <w:rtl/>
        </w:rPr>
        <w:t xml:space="preserve"> </w:t>
      </w:r>
      <w:r>
        <w:rPr>
          <w:rFonts w:cs="2  Badr" w:hint="cs"/>
          <w:b/>
          <w:bCs/>
          <w:sz w:val="28"/>
          <w:rtl/>
        </w:rPr>
        <w:t>«</w:t>
      </w:r>
      <w:r w:rsidRPr="00AC2E11">
        <w:rPr>
          <w:rFonts w:cs="2  Badr"/>
          <w:b/>
          <w:bCs/>
          <w:sz w:val="28"/>
          <w:rtl/>
        </w:rPr>
        <w:t>يُرَبَّى الصَّبِيُّ سَبْعاً وَ يُؤَدَّبُ سَبْعاً وَ يُسْتَخْدَمُ سَبْعاً وَ مُنْتَهَى طُولِهِ فِي ثَلَاثٍ وَ عِشْرِينَ سَنَةً وَ عَقْلِهِ فِي خَمْسٍ وَ ثَلَاثِينَ سَنَةً وَ مَا كَانَ بَعْدَ ذَلِكَ فَبِالتَّجَارِب‏</w:t>
      </w:r>
      <w:r>
        <w:rPr>
          <w:rFonts w:cs="2  Badr" w:hint="cs"/>
          <w:b/>
          <w:bCs/>
          <w:sz w:val="28"/>
          <w:rtl/>
        </w:rPr>
        <w:t>»</w:t>
      </w:r>
      <w:r w:rsidR="004760CD">
        <w:rPr>
          <w:rStyle w:val="af0"/>
          <w:rFonts w:cs="2  Badr"/>
          <w:b/>
          <w:bCs/>
          <w:sz w:val="28"/>
          <w:rtl/>
        </w:rPr>
        <w:footnoteReference w:id="8"/>
      </w:r>
      <w:r w:rsidR="004760CD">
        <w:rPr>
          <w:rFonts w:cs="2  Badr" w:hint="cs"/>
          <w:b/>
          <w:bCs/>
          <w:sz w:val="28"/>
          <w:rtl/>
        </w:rPr>
        <w:t>.</w:t>
      </w:r>
    </w:p>
    <w:p w:rsidR="00F57534" w:rsidRPr="00656611" w:rsidRDefault="00F57534" w:rsidP="00F57534">
      <w:pPr>
        <w:rPr>
          <w:rFonts w:cs="2  Badr"/>
          <w:sz w:val="28"/>
          <w:rtl/>
        </w:rPr>
      </w:pPr>
      <w:r w:rsidRPr="00656611">
        <w:rPr>
          <w:rFonts w:cs="2  Badr" w:hint="cs"/>
          <w:b/>
          <w:bCs/>
          <w:sz w:val="28"/>
          <w:rtl/>
        </w:rPr>
        <w:t xml:space="preserve"> </w:t>
      </w:r>
      <w:r w:rsidRPr="00AC2E11">
        <w:rPr>
          <w:rFonts w:cs="2  Badr"/>
          <w:b/>
          <w:bCs/>
          <w:sz w:val="28"/>
          <w:rtl/>
        </w:rPr>
        <w:t xml:space="preserve">وَ قَالَ </w:t>
      </w:r>
      <w:r w:rsidR="000D2153">
        <w:rPr>
          <w:rFonts w:cs="2  Badr" w:hint="cs"/>
          <w:b/>
          <w:bCs/>
          <w:sz w:val="28"/>
          <w:rtl/>
        </w:rPr>
        <w:t>أَمِیرُ</w:t>
      </w:r>
      <w:r w:rsidRPr="00AC2E11">
        <w:rPr>
          <w:rFonts w:cs="2  Badr"/>
          <w:b/>
          <w:bCs/>
          <w:sz w:val="28"/>
          <w:rtl/>
        </w:rPr>
        <w:t xml:space="preserve"> </w:t>
      </w:r>
      <w:r w:rsidR="000D2153">
        <w:rPr>
          <w:rFonts w:cs="2  Badr" w:hint="cs"/>
          <w:b/>
          <w:bCs/>
          <w:sz w:val="28"/>
          <w:rtl/>
        </w:rPr>
        <w:t>الْمُؤْمِنِینَ</w:t>
      </w:r>
      <w:r w:rsidRPr="00AC2E11">
        <w:rPr>
          <w:rFonts w:cs="2  Badr"/>
          <w:b/>
          <w:bCs/>
          <w:sz w:val="28"/>
          <w:rtl/>
        </w:rPr>
        <w:t xml:space="preserve"> </w:t>
      </w:r>
      <w:r w:rsidRPr="00E651A3">
        <w:rPr>
          <w:rFonts w:cs="ALAEM" w:hint="cs"/>
          <w:rtl/>
        </w:rPr>
        <w:t>7</w:t>
      </w:r>
      <w:r w:rsidRPr="00AC2E11">
        <w:rPr>
          <w:rFonts w:cs="2  Badr"/>
          <w:b/>
          <w:bCs/>
          <w:sz w:val="28"/>
          <w:rtl/>
        </w:rPr>
        <w:t xml:space="preserve"> </w:t>
      </w:r>
      <w:r>
        <w:rPr>
          <w:rFonts w:cs="2  Badr" w:hint="cs"/>
          <w:b/>
          <w:bCs/>
          <w:sz w:val="28"/>
          <w:rtl/>
        </w:rPr>
        <w:t>«</w:t>
      </w:r>
      <w:r w:rsidRPr="00AC2E11">
        <w:rPr>
          <w:rFonts w:cs="2  Badr"/>
          <w:b/>
          <w:bCs/>
          <w:sz w:val="28"/>
          <w:rtl/>
        </w:rPr>
        <w:t>يُرَبَّى الصَّبِيُّ سَبْعاً وَ يُؤَدَّبُ سَبْعاً ‏</w:t>
      </w:r>
      <w:r>
        <w:rPr>
          <w:rFonts w:cs="2  Badr" w:hint="cs"/>
          <w:b/>
          <w:bCs/>
          <w:sz w:val="28"/>
          <w:rtl/>
        </w:rPr>
        <w:t xml:space="preserve">» </w:t>
      </w:r>
      <w:r w:rsidRPr="00656611">
        <w:rPr>
          <w:rFonts w:cs="2  Badr" w:hint="cs"/>
          <w:sz w:val="28"/>
          <w:rtl/>
        </w:rPr>
        <w:t xml:space="preserve">این دو نسخه دارد یک نسخه دارد </w:t>
      </w:r>
      <w:r w:rsidRPr="00656611">
        <w:rPr>
          <w:rFonts w:cs="2  Badr" w:hint="cs"/>
          <w:b/>
          <w:bCs/>
          <w:sz w:val="28"/>
          <w:rtl/>
        </w:rPr>
        <w:t>یرف الصبی</w:t>
      </w:r>
      <w:r w:rsidRPr="00656611">
        <w:rPr>
          <w:rFonts w:cs="2  Badr" w:hint="cs"/>
          <w:sz w:val="28"/>
          <w:rtl/>
        </w:rPr>
        <w:t xml:space="preserve"> یک نسخه هم</w:t>
      </w:r>
      <w:r w:rsidRPr="00656611">
        <w:rPr>
          <w:rFonts w:cs="2  Badr" w:hint="cs"/>
          <w:b/>
          <w:bCs/>
          <w:sz w:val="28"/>
          <w:rtl/>
        </w:rPr>
        <w:t xml:space="preserve"> یرب الصبی یربی</w:t>
      </w:r>
      <w:r w:rsidRPr="00656611">
        <w:rPr>
          <w:rFonts w:cs="2  Badr" w:hint="cs"/>
          <w:sz w:val="28"/>
          <w:rtl/>
        </w:rPr>
        <w:t xml:space="preserve"> اگر باشد تربیت جسمانی و شیر و غذا و </w:t>
      </w:r>
      <w:r>
        <w:rPr>
          <w:rFonts w:cs="2  Badr"/>
          <w:sz w:val="28"/>
          <w:rtl/>
        </w:rPr>
        <w:t>ا</w:t>
      </w:r>
      <w:r>
        <w:rPr>
          <w:rFonts w:cs="2  Badr" w:hint="cs"/>
          <w:sz w:val="28"/>
          <w:rtl/>
        </w:rPr>
        <w:t>ی</w:t>
      </w:r>
      <w:r>
        <w:rPr>
          <w:rFonts w:cs="2  Badr" w:hint="eastAsia"/>
          <w:sz w:val="28"/>
          <w:rtl/>
        </w:rPr>
        <w:t>ن‌ها</w:t>
      </w:r>
      <w:r w:rsidRPr="00656611">
        <w:rPr>
          <w:rFonts w:cs="2  Badr" w:hint="cs"/>
          <w:sz w:val="28"/>
          <w:rtl/>
        </w:rPr>
        <w:t xml:space="preserve"> است یرفی هم اگر باشد مضمونش رسیدگی جسمی و </w:t>
      </w:r>
      <w:r>
        <w:rPr>
          <w:rFonts w:cs="2  Badr"/>
          <w:sz w:val="28"/>
          <w:rtl/>
        </w:rPr>
        <w:t>ا</w:t>
      </w:r>
      <w:r>
        <w:rPr>
          <w:rFonts w:cs="2  Badr" w:hint="cs"/>
          <w:sz w:val="28"/>
          <w:rtl/>
        </w:rPr>
        <w:t>ی</w:t>
      </w:r>
      <w:r>
        <w:rPr>
          <w:rFonts w:cs="2  Badr" w:hint="eastAsia"/>
          <w:sz w:val="28"/>
          <w:rtl/>
        </w:rPr>
        <w:t>ن‌ها</w:t>
      </w:r>
      <w:r w:rsidRPr="00656611">
        <w:rPr>
          <w:rFonts w:cs="2  Badr" w:hint="cs"/>
          <w:sz w:val="28"/>
          <w:rtl/>
        </w:rPr>
        <w:t xml:space="preserve"> است </w:t>
      </w:r>
      <w:r>
        <w:rPr>
          <w:rFonts w:cs="2  Badr" w:hint="cs"/>
          <w:sz w:val="28"/>
          <w:rtl/>
        </w:rPr>
        <w:t>«</w:t>
      </w:r>
      <w:r w:rsidRPr="00AC2E11">
        <w:rPr>
          <w:rFonts w:cs="2  Badr"/>
          <w:b/>
          <w:bCs/>
          <w:sz w:val="28"/>
          <w:rtl/>
        </w:rPr>
        <w:t>وَ يُؤَدَّبُ سَبْعاً وَ يُسْتَخْدَمُ سَبْعاً</w:t>
      </w:r>
      <w:r>
        <w:rPr>
          <w:rFonts w:cs="2  Badr" w:hint="cs"/>
          <w:b/>
          <w:bCs/>
          <w:sz w:val="28"/>
          <w:rtl/>
        </w:rPr>
        <w:t>»</w:t>
      </w:r>
      <w:r w:rsidRPr="00656611">
        <w:rPr>
          <w:rFonts w:cs="2  Badr" w:hint="cs"/>
          <w:sz w:val="28"/>
          <w:rtl/>
        </w:rPr>
        <w:t xml:space="preserve"> اینجا در روایت سوم برای مرحله سوم یستخدم به کار گرفته </w:t>
      </w:r>
      <w:r>
        <w:rPr>
          <w:rFonts w:cs="2  Badr"/>
          <w:sz w:val="28"/>
          <w:rtl/>
        </w:rPr>
        <w:t>م</w:t>
      </w:r>
      <w:r>
        <w:rPr>
          <w:rFonts w:cs="2  Badr" w:hint="cs"/>
          <w:sz w:val="28"/>
          <w:rtl/>
        </w:rPr>
        <w:t>ی‌</w:t>
      </w:r>
      <w:r>
        <w:rPr>
          <w:rFonts w:cs="2  Badr" w:hint="eastAsia"/>
          <w:sz w:val="28"/>
          <w:rtl/>
        </w:rPr>
        <w:t>شود</w:t>
      </w:r>
      <w:r w:rsidRPr="00656611">
        <w:rPr>
          <w:rFonts w:cs="2  Badr" w:hint="cs"/>
          <w:sz w:val="28"/>
          <w:rtl/>
        </w:rPr>
        <w:t xml:space="preserve"> یعنی او را فعال </w:t>
      </w:r>
      <w:r>
        <w:rPr>
          <w:rFonts w:cs="2  Badr"/>
          <w:sz w:val="28"/>
          <w:rtl/>
        </w:rPr>
        <w:t>م</w:t>
      </w:r>
      <w:r>
        <w:rPr>
          <w:rFonts w:cs="2  Badr" w:hint="cs"/>
          <w:sz w:val="28"/>
          <w:rtl/>
        </w:rPr>
        <w:t>ی‌</w:t>
      </w:r>
      <w:r>
        <w:rPr>
          <w:rFonts w:cs="2  Badr" w:hint="eastAsia"/>
          <w:sz w:val="28"/>
          <w:rtl/>
        </w:rPr>
        <w:t>کنند</w:t>
      </w:r>
      <w:r w:rsidRPr="00656611">
        <w:rPr>
          <w:rFonts w:cs="2  Badr" w:hint="cs"/>
          <w:sz w:val="28"/>
          <w:rtl/>
        </w:rPr>
        <w:t xml:space="preserve"> که کار کند و وارد عمل اشتغال شود. این روایت را در طائفه بعدی </w:t>
      </w:r>
      <w:r>
        <w:rPr>
          <w:rFonts w:cs="2  Badr"/>
          <w:sz w:val="28"/>
          <w:rtl/>
        </w:rPr>
        <w:t>م</w:t>
      </w:r>
      <w:r>
        <w:rPr>
          <w:rFonts w:cs="2  Badr" w:hint="cs"/>
          <w:sz w:val="28"/>
          <w:rtl/>
        </w:rPr>
        <w:t>ی‌</w:t>
      </w:r>
      <w:r>
        <w:rPr>
          <w:rFonts w:cs="2  Badr" w:hint="eastAsia"/>
          <w:sz w:val="28"/>
          <w:rtl/>
        </w:rPr>
        <w:t>آور</w:t>
      </w:r>
      <w:r>
        <w:rPr>
          <w:rFonts w:cs="2  Badr" w:hint="cs"/>
          <w:sz w:val="28"/>
          <w:rtl/>
        </w:rPr>
        <w:t>ی</w:t>
      </w:r>
      <w:r>
        <w:rPr>
          <w:rFonts w:cs="2  Badr" w:hint="eastAsia"/>
          <w:sz w:val="28"/>
          <w:rtl/>
        </w:rPr>
        <w:t>م</w:t>
      </w:r>
      <w:r w:rsidRPr="00656611">
        <w:rPr>
          <w:rFonts w:cs="2  Badr" w:hint="cs"/>
          <w:sz w:val="28"/>
          <w:rtl/>
        </w:rPr>
        <w:t xml:space="preserve">. </w:t>
      </w:r>
    </w:p>
    <w:p w:rsidR="00F57534" w:rsidRDefault="00F57534" w:rsidP="00F57534">
      <w:pPr>
        <w:rPr>
          <w:rFonts w:cs="2  Badr"/>
          <w:b/>
          <w:bCs/>
          <w:sz w:val="28"/>
          <w:rtl/>
        </w:rPr>
      </w:pPr>
      <w:r w:rsidRPr="00656611">
        <w:rPr>
          <w:rFonts w:cs="2  Badr" w:hint="cs"/>
          <w:sz w:val="28"/>
          <w:rtl/>
        </w:rPr>
        <w:t xml:space="preserve">روایت سوم روایت ششم اینجا </w:t>
      </w:r>
      <w:r>
        <w:rPr>
          <w:rFonts w:cs="2  Badr"/>
          <w:sz w:val="28"/>
          <w:rtl/>
        </w:rPr>
        <w:t>م</w:t>
      </w:r>
      <w:r>
        <w:rPr>
          <w:rFonts w:cs="2  Badr" w:hint="cs"/>
          <w:sz w:val="28"/>
          <w:rtl/>
        </w:rPr>
        <w:t>ی‌</w:t>
      </w:r>
      <w:r>
        <w:rPr>
          <w:rFonts w:cs="2  Badr" w:hint="eastAsia"/>
          <w:sz w:val="28"/>
          <w:rtl/>
        </w:rPr>
        <w:t>شود</w:t>
      </w:r>
      <w:r>
        <w:rPr>
          <w:rFonts w:cs="2  Badr" w:hint="cs"/>
          <w:sz w:val="28"/>
          <w:rtl/>
        </w:rPr>
        <w:t xml:space="preserve"> که از مح</w:t>
      </w:r>
      <w:r w:rsidRPr="00656611">
        <w:rPr>
          <w:rFonts w:cs="2  Badr" w:hint="cs"/>
          <w:sz w:val="28"/>
          <w:rtl/>
        </w:rPr>
        <w:t>اسن برقی نقل شده در مکارم الاخلاق وسند ندارد</w:t>
      </w:r>
      <w:r>
        <w:rPr>
          <w:rFonts w:cs="2  Badr" w:hint="cs"/>
          <w:sz w:val="28"/>
          <w:rtl/>
        </w:rPr>
        <w:t xml:space="preserve"> </w:t>
      </w:r>
      <w:r>
        <w:rPr>
          <w:rFonts w:cs="2  Badr" w:hint="cs"/>
          <w:b/>
          <w:bCs/>
          <w:sz w:val="28"/>
          <w:rtl/>
        </w:rPr>
        <w:t>«</w:t>
      </w:r>
      <w:r w:rsidRPr="00AC2E11">
        <w:rPr>
          <w:rFonts w:cs="2  Badr"/>
          <w:b/>
          <w:bCs/>
          <w:sz w:val="28"/>
          <w:rtl/>
        </w:rPr>
        <w:t xml:space="preserve">احْمِلْ صَبِيَّكَ حَتَّى يَأْتِيَ عَلَيْهِ سِتُّ سِنِينَ </w:t>
      </w:r>
      <w:r w:rsidRPr="00656611">
        <w:rPr>
          <w:rFonts w:cs="2  Badr" w:hint="cs"/>
          <w:sz w:val="28"/>
          <w:rtl/>
        </w:rPr>
        <w:t xml:space="preserve">تحمل کن </w:t>
      </w:r>
      <w:r>
        <w:rPr>
          <w:rFonts w:cs="2  Badr"/>
          <w:sz w:val="28"/>
          <w:rtl/>
        </w:rPr>
        <w:t>بچه‌ات</w:t>
      </w:r>
      <w:r w:rsidRPr="00656611">
        <w:rPr>
          <w:rFonts w:cs="2  Badr" w:hint="cs"/>
          <w:sz w:val="28"/>
          <w:rtl/>
        </w:rPr>
        <w:t xml:space="preserve"> را تا پایان شش سال اینجا إحمل است یعنی تحملش کن یا اینکه برداشتش کن تا اینکه شش سال تمام شود </w:t>
      </w:r>
      <w:r w:rsidRPr="00AC2E11">
        <w:rPr>
          <w:rFonts w:cs="2  Badr"/>
          <w:b/>
          <w:bCs/>
          <w:sz w:val="28"/>
          <w:rtl/>
        </w:rPr>
        <w:t xml:space="preserve">ثُمَّ أَدِّبْهُ فِي الْكِتَابِ سِتَّ سِنِينَ </w:t>
      </w:r>
      <w:r w:rsidRPr="00656611">
        <w:rPr>
          <w:rFonts w:cs="2  Badr" w:hint="cs"/>
          <w:sz w:val="28"/>
          <w:rtl/>
        </w:rPr>
        <w:t xml:space="preserve">در مکتب خانه او را شش سال کامل تأدیب کن </w:t>
      </w:r>
      <w:r w:rsidRPr="00AC2E11">
        <w:rPr>
          <w:rFonts w:cs="2  Badr"/>
          <w:b/>
          <w:bCs/>
          <w:sz w:val="28"/>
          <w:rtl/>
        </w:rPr>
        <w:t>ثُمَّ ضُمَّهُ إِلَيْكَ سَبْعَ سِنِينَ فَأَدِّبْهُ بِأَدَبِكَ</w:t>
      </w:r>
      <w:r w:rsidRPr="00656611">
        <w:rPr>
          <w:rFonts w:cs="2  Badr" w:hint="cs"/>
          <w:sz w:val="28"/>
          <w:rtl/>
        </w:rPr>
        <w:t xml:space="preserve"> خودت با او ارتباط بیشتری داشته باشد </w:t>
      </w:r>
      <w:r w:rsidRPr="00AC2E11">
        <w:rPr>
          <w:rFonts w:cs="2  Badr"/>
          <w:b/>
          <w:bCs/>
          <w:sz w:val="28"/>
          <w:rtl/>
        </w:rPr>
        <w:t>فَإِنْ قَبِلَ وَ صَلَحَ وَ إِلَّا فَخَلِّ عَنْه‏</w:t>
      </w:r>
      <w:r>
        <w:rPr>
          <w:rFonts w:cs="2  Badr" w:hint="cs"/>
          <w:b/>
          <w:bCs/>
          <w:sz w:val="28"/>
          <w:rtl/>
        </w:rPr>
        <w:t>»</w:t>
      </w:r>
      <w:r w:rsidR="004760CD">
        <w:rPr>
          <w:rStyle w:val="af0"/>
          <w:rFonts w:cs="2  Badr"/>
          <w:b/>
          <w:bCs/>
          <w:sz w:val="28"/>
          <w:rtl/>
        </w:rPr>
        <w:footnoteReference w:id="9"/>
      </w:r>
      <w:r w:rsidRPr="00656611">
        <w:rPr>
          <w:rFonts w:cs="2  Badr" w:hint="cs"/>
          <w:sz w:val="28"/>
          <w:rtl/>
        </w:rPr>
        <w:t>.</w:t>
      </w:r>
      <w:r w:rsidRPr="00AC2E11">
        <w:rPr>
          <w:rFonts w:cs="2  Badr" w:hint="cs"/>
          <w:b/>
          <w:bCs/>
          <w:sz w:val="28"/>
          <w:rtl/>
        </w:rPr>
        <w:t xml:space="preserve"> </w:t>
      </w:r>
    </w:p>
    <w:p w:rsidR="00F57534" w:rsidRPr="00656611" w:rsidRDefault="00F57534" w:rsidP="00F57534">
      <w:pPr>
        <w:rPr>
          <w:rFonts w:cs="2  Badr"/>
          <w:sz w:val="28"/>
          <w:rtl/>
        </w:rPr>
      </w:pPr>
      <w:r w:rsidRPr="00656611">
        <w:rPr>
          <w:rFonts w:cs="2  Badr" w:hint="cs"/>
          <w:sz w:val="28"/>
          <w:rtl/>
        </w:rPr>
        <w:lastRenderedPageBreak/>
        <w:t xml:space="preserve">روایت چهارم در گروه دوم روایت هفت این باب است که الولد این هم از مکارم الاخلاق است با اسناد جازم مکارم الاخلاق است که </w:t>
      </w:r>
      <w:r>
        <w:rPr>
          <w:rFonts w:cs="2  Badr"/>
          <w:b/>
          <w:bCs/>
          <w:sz w:val="28"/>
          <w:rtl/>
        </w:rPr>
        <w:t>َ</w:t>
      </w:r>
      <w:r w:rsidRPr="00AC2E11">
        <w:rPr>
          <w:rFonts w:cs="2  Badr"/>
          <w:b/>
          <w:bCs/>
          <w:sz w:val="28"/>
          <w:rtl/>
        </w:rPr>
        <w:t xml:space="preserve">قَالَ </w:t>
      </w:r>
      <w:r w:rsidR="000D2153">
        <w:rPr>
          <w:rFonts w:cs="2  Badr" w:hint="cs"/>
          <w:b/>
          <w:bCs/>
          <w:sz w:val="28"/>
          <w:rtl/>
        </w:rPr>
        <w:t>النَّبِیُّ</w:t>
      </w:r>
      <w:r w:rsidRPr="00AC2E11">
        <w:rPr>
          <w:rFonts w:cs="2  Badr"/>
          <w:b/>
          <w:bCs/>
          <w:sz w:val="28"/>
          <w:rtl/>
        </w:rPr>
        <w:t xml:space="preserve"> </w:t>
      </w:r>
      <w:r w:rsidRPr="00AC2E11">
        <w:rPr>
          <w:rFonts w:cs="ALAEM" w:hint="cs"/>
          <w:sz w:val="28"/>
          <w:rtl/>
        </w:rPr>
        <w:t>6</w:t>
      </w:r>
      <w:r>
        <w:rPr>
          <w:rFonts w:cs="2  Badr" w:hint="cs"/>
          <w:b/>
          <w:bCs/>
          <w:sz w:val="28"/>
          <w:rtl/>
        </w:rPr>
        <w:t>«</w:t>
      </w:r>
      <w:r w:rsidRPr="00AC2E11">
        <w:rPr>
          <w:rFonts w:cs="2  Badr"/>
          <w:b/>
          <w:bCs/>
          <w:sz w:val="28"/>
          <w:rtl/>
        </w:rPr>
        <w:t>الْوَلَدُ سَيِّدٌ سَبْعَ سِنِينَ وَ عَبْدٌ سَبْعَ سِنِينَ وَ وَزِيرٌ سَبْعَ سِنِين‏</w:t>
      </w:r>
      <w:r>
        <w:rPr>
          <w:rFonts w:cs="2  Badr" w:hint="cs"/>
          <w:b/>
          <w:bCs/>
          <w:sz w:val="28"/>
          <w:rtl/>
        </w:rPr>
        <w:t>»</w:t>
      </w:r>
      <w:r w:rsidRPr="00656611">
        <w:rPr>
          <w:rFonts w:cs="2  Badr" w:hint="cs"/>
          <w:b/>
          <w:bCs/>
          <w:sz w:val="28"/>
          <w:rtl/>
        </w:rPr>
        <w:t>.</w:t>
      </w:r>
      <w:r w:rsidRPr="00656611">
        <w:rPr>
          <w:rFonts w:cs="2  Badr" w:hint="cs"/>
          <w:sz w:val="28"/>
          <w:rtl/>
        </w:rPr>
        <w:t xml:space="preserve"> که آقا هست بعد عبد است و وزیر سبع سنین هفت سال سوم هم کمک کار است و وارد میدان </w:t>
      </w:r>
      <w:r>
        <w:rPr>
          <w:rFonts w:cs="2  Badr"/>
          <w:sz w:val="28"/>
          <w:rtl/>
        </w:rPr>
        <w:t>م</w:t>
      </w:r>
      <w:r>
        <w:rPr>
          <w:rFonts w:cs="2  Badr" w:hint="cs"/>
          <w:sz w:val="28"/>
          <w:rtl/>
        </w:rPr>
        <w:t>ی‌</w:t>
      </w:r>
      <w:r>
        <w:rPr>
          <w:rFonts w:cs="2  Badr" w:hint="eastAsia"/>
          <w:sz w:val="28"/>
          <w:rtl/>
        </w:rPr>
        <w:t>شود</w:t>
      </w:r>
      <w:r w:rsidRPr="00656611">
        <w:rPr>
          <w:rFonts w:cs="2  Badr" w:hint="cs"/>
          <w:sz w:val="28"/>
          <w:rtl/>
        </w:rPr>
        <w:t xml:space="preserve"> که تعابیر قشنگ و گویایی است گر چه سندش معتبر نیست. این چهار روایتی است که گروه سوم دارد که در این بعید نیست که اولی معتبر باشد در سند بقیه اختلاف است. </w:t>
      </w:r>
    </w:p>
    <w:p w:rsidR="00F57534" w:rsidRPr="00656611" w:rsidRDefault="00527145" w:rsidP="00D73F6E">
      <w:pPr>
        <w:pStyle w:val="32"/>
        <w:rPr>
          <w:rtl/>
        </w:rPr>
      </w:pPr>
      <w:bookmarkStart w:id="24" w:name="_Toc367183927"/>
      <w:r>
        <w:rPr>
          <w:rFonts w:hint="cs"/>
          <w:rtl/>
        </w:rPr>
        <w:t xml:space="preserve">ج. </w:t>
      </w:r>
      <w:r w:rsidR="00F57534" w:rsidRPr="00656611">
        <w:rPr>
          <w:rFonts w:hint="cs"/>
          <w:rtl/>
        </w:rPr>
        <w:t>روایات دال بر چهار مرحله تربیتی</w:t>
      </w:r>
      <w:bookmarkEnd w:id="24"/>
    </w:p>
    <w:p w:rsidR="00A430CA" w:rsidRDefault="00A430CA" w:rsidP="00A430CA">
      <w:pPr>
        <w:pStyle w:val="41"/>
        <w:rPr>
          <w:rFonts w:hint="cs"/>
          <w:rtl/>
        </w:rPr>
      </w:pPr>
      <w:bookmarkStart w:id="25" w:name="_Toc367183928"/>
      <w:r>
        <w:rPr>
          <w:rFonts w:hint="cs"/>
          <w:rtl/>
        </w:rPr>
        <w:t>روایت «ابی قرّه»</w:t>
      </w:r>
      <w:bookmarkEnd w:id="25"/>
    </w:p>
    <w:p w:rsidR="00F57534" w:rsidRDefault="00F57534" w:rsidP="00F57534">
      <w:pPr>
        <w:rPr>
          <w:rFonts w:cs="2  Badr"/>
          <w:sz w:val="28"/>
          <w:rtl/>
        </w:rPr>
      </w:pPr>
      <w:r w:rsidRPr="00656611">
        <w:rPr>
          <w:rFonts w:cs="2  Badr" w:hint="cs"/>
          <w:sz w:val="28"/>
          <w:rtl/>
        </w:rPr>
        <w:t xml:space="preserve">چهار مرحله و بیشتر هم چند روایت است یکی روایت پنجم باب هشتاد و سه است اینجا </w:t>
      </w:r>
      <w:r>
        <w:rPr>
          <w:rFonts w:cs="2  Badr"/>
          <w:sz w:val="28"/>
          <w:rtl/>
        </w:rPr>
        <w:t>م</w:t>
      </w:r>
      <w:r>
        <w:rPr>
          <w:rFonts w:cs="2  Badr" w:hint="cs"/>
          <w:sz w:val="28"/>
          <w:rtl/>
        </w:rPr>
        <w:t>ی‌</w:t>
      </w:r>
      <w:r>
        <w:rPr>
          <w:rFonts w:cs="2  Badr" w:hint="eastAsia"/>
          <w:sz w:val="28"/>
          <w:rtl/>
        </w:rPr>
        <w:t>گفت</w:t>
      </w:r>
      <w:r w:rsidRPr="00656611">
        <w:rPr>
          <w:rFonts w:cs="2  Badr" w:hint="cs"/>
          <w:sz w:val="28"/>
          <w:rtl/>
        </w:rPr>
        <w:t xml:space="preserve"> که</w:t>
      </w:r>
      <w:r w:rsidR="00BF6EDC">
        <w:rPr>
          <w:rFonts w:cs="2  Badr" w:hint="cs"/>
          <w:sz w:val="28"/>
          <w:rtl/>
        </w:rPr>
        <w:t>:</w:t>
      </w:r>
    </w:p>
    <w:p w:rsidR="00F57534" w:rsidRPr="00AC2E11" w:rsidRDefault="00F57534" w:rsidP="00F57534">
      <w:pPr>
        <w:rPr>
          <w:rFonts w:cs="2  Badr"/>
          <w:b/>
          <w:bCs/>
          <w:sz w:val="28"/>
          <w:rtl/>
        </w:rPr>
      </w:pPr>
      <w:r>
        <w:rPr>
          <w:rFonts w:cs="2  Badr" w:hint="cs"/>
          <w:b/>
          <w:bCs/>
          <w:sz w:val="28"/>
          <w:rtl/>
        </w:rPr>
        <w:t>«</w:t>
      </w:r>
      <w:r w:rsidRPr="00AC2E11">
        <w:rPr>
          <w:rFonts w:cs="2  Badr"/>
          <w:b/>
          <w:bCs/>
          <w:sz w:val="28"/>
          <w:rtl/>
        </w:rPr>
        <w:t>يُرَبَّى الصَّبِيُّ سَبْعاً وَ يُؤَدَّبُ سَبْعاً وَ يُسْتَخْدَمُ سَبْعاً وَ مُنْتَهَى طُولِهِ فِي ثَلَاثٍ وَ عِشْرِينَ سَنَةً وَ عَقْلِهِ فِي خَمْسٍ وَ ثَلَاثِينَ سَنَةً وَ مَا كَانَ بَعْدَ ذَلِكَ فَبِالتَّجَارِب‏</w:t>
      </w:r>
      <w:r>
        <w:rPr>
          <w:rFonts w:cs="2  Badr" w:hint="cs"/>
          <w:b/>
          <w:bCs/>
          <w:sz w:val="28"/>
          <w:rtl/>
        </w:rPr>
        <w:t>»</w:t>
      </w:r>
      <w:r w:rsidR="004760CD">
        <w:rPr>
          <w:rFonts w:cs="2  Badr" w:hint="cs"/>
          <w:b/>
          <w:bCs/>
          <w:sz w:val="28"/>
          <w:rtl/>
        </w:rPr>
        <w:t>.</w:t>
      </w:r>
    </w:p>
    <w:p w:rsidR="00F57534" w:rsidRPr="00656611" w:rsidRDefault="00F57534" w:rsidP="00F57534">
      <w:pPr>
        <w:rPr>
          <w:rFonts w:cs="2  Badr"/>
          <w:sz w:val="28"/>
          <w:rtl/>
        </w:rPr>
      </w:pPr>
      <w:r w:rsidRPr="00656611">
        <w:rPr>
          <w:rFonts w:cs="2  Badr" w:hint="cs"/>
          <w:sz w:val="28"/>
          <w:rtl/>
        </w:rPr>
        <w:t xml:space="preserve"> </w:t>
      </w:r>
      <w:r>
        <w:rPr>
          <w:rFonts w:cs="2  Badr" w:hint="cs"/>
          <w:b/>
          <w:bCs/>
          <w:sz w:val="28"/>
          <w:rtl/>
        </w:rPr>
        <w:t>«</w:t>
      </w:r>
      <w:r w:rsidRPr="00AC2E11">
        <w:rPr>
          <w:rFonts w:cs="2  Badr"/>
          <w:b/>
          <w:bCs/>
          <w:sz w:val="28"/>
          <w:rtl/>
        </w:rPr>
        <w:t xml:space="preserve">يُرَبَّى الصَّبِيُّ سَبْعاً وَ يُؤَدَّبُ سَبْعاً وَ يُسْتَخْدَمُ سَبْعاً وَ مُنْتَهَى طُولِهِ فِي ثَلَاثٍ وَ عِشْرِينَ سَنَةً </w:t>
      </w:r>
      <w:r w:rsidRPr="00656611">
        <w:rPr>
          <w:rFonts w:cs="2  Badr" w:hint="cs"/>
          <w:sz w:val="28"/>
          <w:rtl/>
        </w:rPr>
        <w:t xml:space="preserve">طول همان بلوغ و کمالش است منتهای کمالش در بیست و سه سالگی است یعنی هفت هشت سال بعدی هم افزوده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656611">
        <w:rPr>
          <w:rFonts w:cs="2  Badr" w:hint="cs"/>
          <w:sz w:val="28"/>
          <w:rtl/>
        </w:rPr>
        <w:t xml:space="preserve"> تا بیست و سه چهار سالگی که جوانی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ند</w:t>
      </w:r>
      <w:r w:rsidRPr="00656611">
        <w:rPr>
          <w:rFonts w:cs="2  Badr" w:hint="cs"/>
          <w:sz w:val="28"/>
          <w:rtl/>
        </w:rPr>
        <w:t xml:space="preserve">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656611">
        <w:rPr>
          <w:rFonts w:cs="2  Badr" w:hint="cs"/>
          <w:sz w:val="28"/>
          <w:rtl/>
        </w:rPr>
        <w:t xml:space="preserve"> منتهای کمال او که نیاز به یک نوع مراقبت و توجه دارد بیست و سه ساله است</w:t>
      </w:r>
      <w:r w:rsidRPr="0060609F">
        <w:rPr>
          <w:rFonts w:cs="2  Badr"/>
          <w:b/>
          <w:bCs/>
          <w:sz w:val="28"/>
          <w:rtl/>
        </w:rPr>
        <w:t xml:space="preserve"> </w:t>
      </w:r>
      <w:r w:rsidRPr="00AC2E11">
        <w:rPr>
          <w:rFonts w:cs="2  Badr"/>
          <w:b/>
          <w:bCs/>
          <w:sz w:val="28"/>
          <w:rtl/>
        </w:rPr>
        <w:t xml:space="preserve">وَ عَقْلِهِ فِي خَمْسٍ وَ ثَلَاثِينَ سَنَةً </w:t>
      </w:r>
      <w:r w:rsidRPr="00656611">
        <w:rPr>
          <w:rFonts w:cs="2  Badr" w:hint="cs"/>
          <w:sz w:val="28"/>
          <w:rtl/>
        </w:rPr>
        <w:t xml:space="preserve">و سی و پنج سال را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656611">
        <w:rPr>
          <w:rFonts w:cs="2  Badr" w:hint="cs"/>
          <w:sz w:val="28"/>
          <w:rtl/>
        </w:rPr>
        <w:t xml:space="preserve"> </w:t>
      </w:r>
      <w:r w:rsidRPr="00AC2E11">
        <w:rPr>
          <w:rFonts w:cs="2  Badr"/>
          <w:b/>
          <w:bCs/>
          <w:sz w:val="28"/>
          <w:rtl/>
        </w:rPr>
        <w:t>وَ مَا كَانَ بَعْدَ ذَلِكَ فَبِالتَّجَارِب‏</w:t>
      </w:r>
      <w:r>
        <w:rPr>
          <w:rFonts w:cs="2  Badr" w:hint="cs"/>
          <w:b/>
          <w:bCs/>
          <w:sz w:val="28"/>
          <w:rtl/>
        </w:rPr>
        <w:t xml:space="preserve">» </w:t>
      </w:r>
      <w:r w:rsidRPr="00656611">
        <w:rPr>
          <w:rFonts w:cs="2  Badr" w:hint="cs"/>
          <w:sz w:val="28"/>
          <w:rtl/>
        </w:rPr>
        <w:t xml:space="preserve">دیگر هویت او بسط و توسعه پیدا </w:t>
      </w:r>
      <w:r>
        <w:rPr>
          <w:rFonts w:cs="2  Badr"/>
          <w:sz w:val="28"/>
          <w:rtl/>
        </w:rPr>
        <w:t>نم</w:t>
      </w:r>
      <w:r>
        <w:rPr>
          <w:rFonts w:cs="2  Badr" w:hint="cs"/>
          <w:sz w:val="28"/>
          <w:rtl/>
        </w:rPr>
        <w:t>ی‌</w:t>
      </w:r>
      <w:r>
        <w:rPr>
          <w:rFonts w:cs="2  Badr" w:hint="eastAsia"/>
          <w:sz w:val="28"/>
          <w:rtl/>
        </w:rPr>
        <w:t>کند</w:t>
      </w:r>
      <w:r w:rsidRPr="00656611">
        <w:rPr>
          <w:rFonts w:cs="2  Badr" w:hint="cs"/>
          <w:sz w:val="28"/>
          <w:rtl/>
        </w:rPr>
        <w:t xml:space="preserve"> و در حد تجارب و </w:t>
      </w:r>
      <w:r>
        <w:rPr>
          <w:rFonts w:cs="2  Badr"/>
          <w:sz w:val="28"/>
          <w:rtl/>
        </w:rPr>
        <w:t>ا</w:t>
      </w:r>
      <w:r>
        <w:rPr>
          <w:rFonts w:cs="2  Badr" w:hint="cs"/>
          <w:sz w:val="28"/>
          <w:rtl/>
        </w:rPr>
        <w:t>ی</w:t>
      </w:r>
      <w:r>
        <w:rPr>
          <w:rFonts w:cs="2  Badr" w:hint="eastAsia"/>
          <w:sz w:val="28"/>
          <w:rtl/>
        </w:rPr>
        <w:t>ن‌ها</w:t>
      </w:r>
      <w:r w:rsidRPr="00656611">
        <w:rPr>
          <w:rFonts w:cs="2  Badr" w:hint="cs"/>
          <w:sz w:val="28"/>
          <w:rtl/>
        </w:rPr>
        <w:t xml:space="preserve"> است. که این بیش از سه مرحله را ذکر </w:t>
      </w:r>
      <w:r>
        <w:rPr>
          <w:rFonts w:cs="2  Badr"/>
          <w:sz w:val="28"/>
          <w:rtl/>
        </w:rPr>
        <w:t>م</w:t>
      </w:r>
      <w:r>
        <w:rPr>
          <w:rFonts w:cs="2  Badr" w:hint="cs"/>
          <w:sz w:val="28"/>
          <w:rtl/>
        </w:rPr>
        <w:t>ی‌</w:t>
      </w:r>
      <w:r>
        <w:rPr>
          <w:rFonts w:cs="2  Badr" w:hint="eastAsia"/>
          <w:sz w:val="28"/>
          <w:rtl/>
        </w:rPr>
        <w:t>کند</w:t>
      </w:r>
      <w:r w:rsidRPr="00656611">
        <w:rPr>
          <w:rFonts w:cs="2  Badr" w:hint="cs"/>
          <w:sz w:val="28"/>
          <w:rtl/>
        </w:rPr>
        <w:t xml:space="preserve">. </w:t>
      </w:r>
    </w:p>
    <w:p w:rsidR="00F57534" w:rsidRPr="00656611" w:rsidRDefault="00F57534" w:rsidP="00840FF5">
      <w:pPr>
        <w:rPr>
          <w:rFonts w:cs="2  Badr"/>
          <w:sz w:val="28"/>
          <w:rtl/>
        </w:rPr>
      </w:pPr>
      <w:r w:rsidRPr="00656611">
        <w:rPr>
          <w:rFonts w:cs="2  Badr" w:hint="cs"/>
          <w:sz w:val="28"/>
          <w:rtl/>
        </w:rPr>
        <w:t xml:space="preserve">یک روایت هم در مستدرک الوسائل داریم که چهار مرحله ذکر </w:t>
      </w:r>
      <w:r>
        <w:rPr>
          <w:rFonts w:cs="2  Badr"/>
          <w:sz w:val="28"/>
          <w:rtl/>
        </w:rPr>
        <w:t>م</w:t>
      </w:r>
      <w:r>
        <w:rPr>
          <w:rFonts w:cs="2  Badr" w:hint="cs"/>
          <w:sz w:val="28"/>
          <w:rtl/>
        </w:rPr>
        <w:t>ی‌</w:t>
      </w:r>
      <w:r>
        <w:rPr>
          <w:rFonts w:cs="2  Badr" w:hint="eastAsia"/>
          <w:sz w:val="28"/>
          <w:rtl/>
        </w:rPr>
        <w:t>کند</w:t>
      </w:r>
      <w:r w:rsidRPr="00656611">
        <w:rPr>
          <w:rFonts w:cs="2  Badr" w:hint="cs"/>
          <w:sz w:val="28"/>
          <w:rtl/>
        </w:rPr>
        <w:t xml:space="preserve"> و </w:t>
      </w:r>
      <w:r>
        <w:rPr>
          <w:rFonts w:cs="2  Badr"/>
          <w:sz w:val="28"/>
          <w:rtl/>
        </w:rPr>
        <w:t>ا</w:t>
      </w:r>
      <w:r>
        <w:rPr>
          <w:rFonts w:cs="2  Badr" w:hint="cs"/>
          <w:sz w:val="28"/>
          <w:rtl/>
        </w:rPr>
        <w:t>ی</w:t>
      </w:r>
      <w:r>
        <w:rPr>
          <w:rFonts w:cs="2  Badr" w:hint="eastAsia"/>
          <w:sz w:val="28"/>
          <w:rtl/>
        </w:rPr>
        <w:t>ن‌ها</w:t>
      </w:r>
      <w:r w:rsidRPr="00656611">
        <w:rPr>
          <w:rFonts w:cs="2  Badr" w:hint="cs"/>
          <w:sz w:val="28"/>
          <w:rtl/>
        </w:rPr>
        <w:t xml:space="preserve"> چون سند نداشت جدا نکردم روایت آنجا دقیقا چهار مرحله است مستدرک وسائل جلد پانزدهم و باب پنجاه و نه که سندش معتبر نیست و داستانش این است که بعد از قضیه خلافت و </w:t>
      </w:r>
      <w:r>
        <w:rPr>
          <w:rFonts w:cs="2  Badr"/>
          <w:sz w:val="28"/>
          <w:rtl/>
        </w:rPr>
        <w:t>ا</w:t>
      </w:r>
      <w:r>
        <w:rPr>
          <w:rFonts w:cs="2  Badr" w:hint="cs"/>
          <w:sz w:val="28"/>
          <w:rtl/>
        </w:rPr>
        <w:t>ی</w:t>
      </w:r>
      <w:r>
        <w:rPr>
          <w:rFonts w:cs="2  Badr" w:hint="eastAsia"/>
          <w:sz w:val="28"/>
          <w:rtl/>
        </w:rPr>
        <w:t>ن‌ها</w:t>
      </w:r>
      <w:r w:rsidRPr="00656611">
        <w:rPr>
          <w:rFonts w:cs="2  Badr" w:hint="cs"/>
          <w:sz w:val="28"/>
          <w:rtl/>
        </w:rPr>
        <w:t xml:space="preserve"> که ابوبکر زمام امور را به دست گرفت بالای منبر رفت</w:t>
      </w:r>
      <w:r w:rsidR="00BF6EDC">
        <w:rPr>
          <w:rFonts w:cs="2  Badr" w:hint="cs"/>
          <w:sz w:val="28"/>
          <w:rtl/>
        </w:rPr>
        <w:t>،</w:t>
      </w:r>
      <w:r w:rsidRPr="00656611">
        <w:rPr>
          <w:rFonts w:cs="2  Badr" w:hint="cs"/>
          <w:sz w:val="28"/>
          <w:rtl/>
        </w:rPr>
        <w:t xml:space="preserve"> روز جمعه هم بود</w:t>
      </w:r>
      <w:r w:rsidR="00BF6EDC">
        <w:rPr>
          <w:rFonts w:cs="2  Badr" w:hint="cs"/>
          <w:sz w:val="28"/>
          <w:rtl/>
        </w:rPr>
        <w:t>،</w:t>
      </w:r>
      <w:r w:rsidRPr="00656611">
        <w:rPr>
          <w:rFonts w:cs="2  Badr" w:hint="cs"/>
          <w:sz w:val="28"/>
          <w:rtl/>
        </w:rPr>
        <w:t xml:space="preserve"> امام حسن و امام حسین که کودکان خردسالی بودن</w:t>
      </w:r>
      <w:r w:rsidR="00BF6EDC">
        <w:rPr>
          <w:rFonts w:cs="2  Badr" w:hint="cs"/>
          <w:sz w:val="28"/>
          <w:rtl/>
        </w:rPr>
        <w:t>د،</w:t>
      </w:r>
      <w:r w:rsidRPr="00656611">
        <w:rPr>
          <w:rFonts w:cs="2  Badr" w:hint="cs"/>
          <w:sz w:val="28"/>
          <w:rtl/>
        </w:rPr>
        <w:t xml:space="preserve"> در مسجد حاضر بودند و ظاهرا امام حسین بلند شد و گفت که </w:t>
      </w:r>
      <w:r w:rsidRPr="00656611">
        <w:rPr>
          <w:rFonts w:cs="2  Badr" w:hint="cs"/>
          <w:b/>
          <w:bCs/>
          <w:sz w:val="28"/>
          <w:rtl/>
        </w:rPr>
        <w:t>لیس هذا منبرک هذا منبر أبی</w:t>
      </w:r>
      <w:r w:rsidRPr="00656611">
        <w:rPr>
          <w:rFonts w:cs="2  Badr" w:hint="cs"/>
          <w:sz w:val="28"/>
          <w:rtl/>
        </w:rPr>
        <w:t xml:space="preserve"> و ابوبکر هم به گریه افتاد</w:t>
      </w:r>
      <w:r w:rsidR="00E52743">
        <w:rPr>
          <w:rFonts w:cs="2  Badr" w:hint="cs"/>
          <w:sz w:val="28"/>
          <w:rtl/>
        </w:rPr>
        <w:t>.</w:t>
      </w:r>
      <w:r w:rsidRPr="00656611">
        <w:rPr>
          <w:rFonts w:cs="2  Badr" w:hint="cs"/>
          <w:sz w:val="28"/>
          <w:rtl/>
        </w:rPr>
        <w:t xml:space="preserve"> امیرالمؤمنین وارد شد و گفت چرا گریه </w:t>
      </w:r>
      <w:r>
        <w:rPr>
          <w:rFonts w:cs="2  Badr"/>
          <w:sz w:val="28"/>
          <w:rtl/>
        </w:rPr>
        <w:t>م</w:t>
      </w:r>
      <w:r>
        <w:rPr>
          <w:rFonts w:cs="2  Badr" w:hint="cs"/>
          <w:sz w:val="28"/>
          <w:rtl/>
        </w:rPr>
        <w:t>ی‌</w:t>
      </w:r>
      <w:r>
        <w:rPr>
          <w:rFonts w:cs="2  Badr" w:hint="eastAsia"/>
          <w:sz w:val="28"/>
          <w:rtl/>
        </w:rPr>
        <w:t>کن</w:t>
      </w:r>
      <w:r>
        <w:rPr>
          <w:rFonts w:cs="2  Badr" w:hint="cs"/>
          <w:sz w:val="28"/>
          <w:rtl/>
        </w:rPr>
        <w:t>ی</w:t>
      </w:r>
      <w:r w:rsidR="00E52743">
        <w:rPr>
          <w:rFonts w:cs="2  Badr" w:hint="cs"/>
          <w:sz w:val="28"/>
          <w:rtl/>
        </w:rPr>
        <w:t>؟</w:t>
      </w:r>
      <w:r w:rsidRPr="00656611">
        <w:rPr>
          <w:rFonts w:cs="2  Badr" w:hint="cs"/>
          <w:sz w:val="28"/>
          <w:rtl/>
        </w:rPr>
        <w:t xml:space="preserve"> گفت امام حسین </w:t>
      </w:r>
      <w:r w:rsidRPr="00656611">
        <w:rPr>
          <w:rFonts w:cs="2  Badr" w:hint="cs"/>
          <w:sz w:val="28"/>
          <w:rtl/>
        </w:rPr>
        <w:lastRenderedPageBreak/>
        <w:t>اینطور گفت</w:t>
      </w:r>
      <w:r w:rsidR="00E52743">
        <w:rPr>
          <w:rFonts w:cs="2  Badr" w:hint="cs"/>
          <w:sz w:val="28"/>
          <w:rtl/>
        </w:rPr>
        <w:t>.</w:t>
      </w:r>
      <w:r w:rsidRPr="00656611">
        <w:rPr>
          <w:rFonts w:cs="2  Badr" w:hint="cs"/>
          <w:sz w:val="28"/>
          <w:rtl/>
        </w:rPr>
        <w:t xml:space="preserve"> بعد حضرت ذیل آن اشاره به مراحل رشد کردند و گفتند </w:t>
      </w:r>
      <w:r w:rsidRPr="00E52743">
        <w:rPr>
          <w:rFonts w:cs="2  Badr" w:hint="cs"/>
          <w:b/>
          <w:bCs/>
          <w:sz w:val="28"/>
          <w:rtl/>
        </w:rPr>
        <w:t>الغلام یصغر</w:t>
      </w:r>
      <w:r w:rsidRPr="00656611">
        <w:rPr>
          <w:rFonts w:cs="2  Badr" w:hint="cs"/>
          <w:sz w:val="28"/>
          <w:rtl/>
        </w:rPr>
        <w:t xml:space="preserve"> </w:t>
      </w:r>
      <w:r>
        <w:rPr>
          <w:rFonts w:cs="2  Badr"/>
          <w:sz w:val="28"/>
          <w:rtl/>
        </w:rPr>
        <w:t>م</w:t>
      </w:r>
      <w:r>
        <w:rPr>
          <w:rFonts w:cs="2  Badr" w:hint="cs"/>
          <w:sz w:val="28"/>
          <w:rtl/>
        </w:rPr>
        <w:t>ی‌</w:t>
      </w:r>
      <w:r>
        <w:rPr>
          <w:rFonts w:cs="2  Badr" w:hint="eastAsia"/>
          <w:sz w:val="28"/>
          <w:rtl/>
        </w:rPr>
        <w:t>خواستند</w:t>
      </w:r>
      <w:r w:rsidRPr="00656611">
        <w:rPr>
          <w:rFonts w:cs="2  Badr" w:hint="cs"/>
          <w:sz w:val="28"/>
          <w:rtl/>
        </w:rPr>
        <w:t xml:space="preserve"> بگویند که امام حسین در سنین کودکی است و روی عواطف صحبت </w:t>
      </w:r>
      <w:r>
        <w:rPr>
          <w:rFonts w:cs="2  Badr"/>
          <w:sz w:val="28"/>
          <w:rtl/>
        </w:rPr>
        <w:t>م</w:t>
      </w:r>
      <w:r>
        <w:rPr>
          <w:rFonts w:cs="2  Badr" w:hint="cs"/>
          <w:sz w:val="28"/>
          <w:rtl/>
        </w:rPr>
        <w:t>ی‌</w:t>
      </w:r>
      <w:r>
        <w:rPr>
          <w:rFonts w:cs="2  Badr" w:hint="eastAsia"/>
          <w:sz w:val="28"/>
          <w:rtl/>
        </w:rPr>
        <w:t>کند</w:t>
      </w:r>
      <w:r w:rsidRPr="00656611">
        <w:rPr>
          <w:rFonts w:cs="2  Badr" w:hint="cs"/>
          <w:sz w:val="28"/>
          <w:rtl/>
        </w:rPr>
        <w:t xml:space="preserve"> آنجا به چهار مرحله اشاره کرده که تعابیرش در ذهنم نیست</w:t>
      </w:r>
      <w:r w:rsidR="00840FF5">
        <w:rPr>
          <w:rFonts w:cs="2  Badr" w:hint="cs"/>
          <w:sz w:val="28"/>
          <w:rtl/>
        </w:rPr>
        <w:t>. این روایت</w:t>
      </w:r>
      <w:r w:rsidRPr="00656611">
        <w:rPr>
          <w:rFonts w:cs="2  Badr" w:hint="cs"/>
          <w:sz w:val="28"/>
          <w:rtl/>
        </w:rPr>
        <w:t xml:space="preserve"> در مستدرک الوسائل است که چهار مرحله است که معتبر نیست</w:t>
      </w:r>
      <w:r w:rsidR="00840FF5">
        <w:rPr>
          <w:rFonts w:cs="2  Badr" w:hint="cs"/>
          <w:sz w:val="28"/>
          <w:rtl/>
        </w:rPr>
        <w:t>.</w:t>
      </w:r>
      <w:r w:rsidRPr="00656611">
        <w:rPr>
          <w:rFonts w:cs="2  Badr" w:hint="cs"/>
          <w:sz w:val="28"/>
          <w:rtl/>
        </w:rPr>
        <w:t xml:space="preserve"> این روایت اینجا هم</w:t>
      </w:r>
      <w:r w:rsidR="00840FF5">
        <w:rPr>
          <w:rFonts w:cs="2  Badr" w:hint="cs"/>
          <w:sz w:val="28"/>
          <w:rtl/>
        </w:rPr>
        <w:t>،</w:t>
      </w:r>
      <w:r w:rsidRPr="00656611">
        <w:rPr>
          <w:rFonts w:cs="2  Badr" w:hint="cs"/>
          <w:sz w:val="28"/>
          <w:rtl/>
        </w:rPr>
        <w:t xml:space="preserve"> چهار </w:t>
      </w:r>
      <w:r w:rsidR="00840FF5">
        <w:rPr>
          <w:rFonts w:cs="2  Badr" w:hint="cs"/>
          <w:sz w:val="28"/>
          <w:rtl/>
        </w:rPr>
        <w:t>ر</w:t>
      </w:r>
      <w:r w:rsidRPr="00656611">
        <w:rPr>
          <w:rFonts w:cs="2  Badr" w:hint="cs"/>
          <w:sz w:val="28"/>
          <w:rtl/>
        </w:rPr>
        <w:t xml:space="preserve">ا مرحله ذکر </w:t>
      </w:r>
      <w:r>
        <w:rPr>
          <w:rFonts w:cs="2  Badr"/>
          <w:sz w:val="28"/>
          <w:rtl/>
        </w:rPr>
        <w:t>م</w:t>
      </w:r>
      <w:r>
        <w:rPr>
          <w:rFonts w:cs="2  Badr" w:hint="cs"/>
          <w:sz w:val="28"/>
          <w:rtl/>
        </w:rPr>
        <w:t>ی‌</w:t>
      </w:r>
      <w:r>
        <w:rPr>
          <w:rFonts w:cs="2  Badr" w:hint="eastAsia"/>
          <w:sz w:val="28"/>
          <w:rtl/>
        </w:rPr>
        <w:t>کند</w:t>
      </w:r>
      <w:r w:rsidRPr="00656611">
        <w:rPr>
          <w:rFonts w:cs="2  Badr" w:hint="cs"/>
          <w:sz w:val="28"/>
          <w:rtl/>
        </w:rPr>
        <w:t xml:space="preserve"> و البته بحث چهل سال هم که از مسائلی است که خیلی معتبر است روایات متعددی داریم که چهل سالگی یک نکته عطف در زندگی است. اما نگاه تربیتی که باشد تا بیست و چند سالگی چند روایت داریم که مسؤلیت بیشتر با پدر و مادر و خانواده است. این روایات تا سه سال هم </w:t>
      </w:r>
      <w:r>
        <w:rPr>
          <w:rFonts w:cs="2  Badr"/>
          <w:sz w:val="28"/>
          <w:rtl/>
        </w:rPr>
        <w:t>م</w:t>
      </w:r>
      <w:r>
        <w:rPr>
          <w:rFonts w:cs="2  Badr" w:hint="cs"/>
          <w:sz w:val="28"/>
          <w:rtl/>
        </w:rPr>
        <w:t>ی‌</w:t>
      </w:r>
      <w:r>
        <w:rPr>
          <w:rFonts w:cs="2  Badr" w:hint="eastAsia"/>
          <w:sz w:val="28"/>
          <w:rtl/>
        </w:rPr>
        <w:t>شود</w:t>
      </w:r>
      <w:r w:rsidR="00840FF5">
        <w:rPr>
          <w:rFonts w:cs="2  Badr" w:hint="cs"/>
          <w:sz w:val="28"/>
          <w:rtl/>
        </w:rPr>
        <w:t>. روایات دو مرحله‌</w:t>
      </w:r>
      <w:r w:rsidRPr="00656611">
        <w:rPr>
          <w:rFonts w:cs="2  Badr" w:hint="cs"/>
          <w:sz w:val="28"/>
          <w:rtl/>
        </w:rPr>
        <w:t>ای و سه مر</w:t>
      </w:r>
      <w:r w:rsidR="00840FF5">
        <w:rPr>
          <w:rFonts w:cs="2  Badr" w:hint="cs"/>
          <w:sz w:val="28"/>
          <w:rtl/>
        </w:rPr>
        <w:t>حله‌</w:t>
      </w:r>
      <w:r w:rsidRPr="00656611">
        <w:rPr>
          <w:rFonts w:cs="2  Badr" w:hint="cs"/>
          <w:sz w:val="28"/>
          <w:rtl/>
        </w:rPr>
        <w:t xml:space="preserve">ای روایات معتبری برایش </w:t>
      </w:r>
      <w:r w:rsidR="00840FF5">
        <w:rPr>
          <w:rFonts w:cs="2  Badr" w:hint="cs"/>
          <w:sz w:val="28"/>
          <w:rtl/>
        </w:rPr>
        <w:t>پیدا شود اما چهار مرحله‌</w:t>
      </w:r>
      <w:r w:rsidRPr="00656611">
        <w:rPr>
          <w:rFonts w:cs="2  Badr" w:hint="cs"/>
          <w:sz w:val="28"/>
          <w:rtl/>
        </w:rPr>
        <w:t>ای روایت معتبر ندارد جز همان چهل سال که خودش یک روایت معتبر دارد. این هم روایاتی است که اینجا آمده</w:t>
      </w:r>
      <w:r w:rsidR="00C3782B">
        <w:rPr>
          <w:rFonts w:cs="2  Badr" w:hint="cs"/>
          <w:sz w:val="28"/>
          <w:rtl/>
        </w:rPr>
        <w:t>.</w:t>
      </w:r>
      <w:r w:rsidRPr="00656611">
        <w:rPr>
          <w:rFonts w:cs="2  Badr" w:hint="cs"/>
          <w:sz w:val="28"/>
          <w:rtl/>
        </w:rPr>
        <w:t xml:space="preserve"> در این روایات بحث سندی و یک نگاه اجمالی به </w:t>
      </w:r>
      <w:r>
        <w:rPr>
          <w:rFonts w:cs="2  Badr"/>
          <w:sz w:val="28"/>
          <w:rtl/>
        </w:rPr>
        <w:t>آن‌ها</w:t>
      </w:r>
      <w:r w:rsidRPr="00656611">
        <w:rPr>
          <w:rFonts w:cs="2  Badr" w:hint="cs"/>
          <w:sz w:val="28"/>
          <w:rtl/>
        </w:rPr>
        <w:t xml:space="preserve"> داشتیم عبد اینجا بود اینجا هم وزیر بود </w:t>
      </w:r>
      <w:r>
        <w:rPr>
          <w:rFonts w:cs="2  Badr"/>
          <w:sz w:val="28"/>
          <w:rtl/>
        </w:rPr>
        <w:t>ا</w:t>
      </w:r>
      <w:r>
        <w:rPr>
          <w:rFonts w:cs="2  Badr" w:hint="cs"/>
          <w:sz w:val="28"/>
          <w:rtl/>
        </w:rPr>
        <w:t>ی</w:t>
      </w:r>
      <w:r>
        <w:rPr>
          <w:rFonts w:cs="2  Badr" w:hint="eastAsia"/>
          <w:sz w:val="28"/>
          <w:rtl/>
        </w:rPr>
        <w:t>ن‌ها</w:t>
      </w:r>
      <w:r w:rsidRPr="00656611">
        <w:rPr>
          <w:rFonts w:cs="2  Badr" w:hint="cs"/>
          <w:sz w:val="28"/>
          <w:rtl/>
        </w:rPr>
        <w:t xml:space="preserve"> تعابیری است که در این مراحل آمده است.</w:t>
      </w:r>
    </w:p>
    <w:p w:rsidR="00F57534" w:rsidRPr="00656611" w:rsidRDefault="0033046E" w:rsidP="0033046E">
      <w:pPr>
        <w:pStyle w:val="51"/>
        <w:bidi/>
        <w:rPr>
          <w:rtl/>
        </w:rPr>
      </w:pPr>
      <w:bookmarkStart w:id="26" w:name="_Toc367183929"/>
      <w:r>
        <w:rPr>
          <w:rFonts w:hint="cs"/>
          <w:rtl/>
        </w:rPr>
        <w:t xml:space="preserve">بررسی </w:t>
      </w:r>
      <w:r w:rsidR="00F57534" w:rsidRPr="00656611">
        <w:rPr>
          <w:rFonts w:hint="cs"/>
          <w:rtl/>
        </w:rPr>
        <w:t>دلال</w:t>
      </w:r>
      <w:r>
        <w:rPr>
          <w:rFonts w:hint="cs"/>
          <w:rtl/>
        </w:rPr>
        <w:t>ی</w:t>
      </w:r>
      <w:r w:rsidR="00F57534" w:rsidRPr="00656611">
        <w:rPr>
          <w:rFonts w:hint="cs"/>
          <w:rtl/>
        </w:rPr>
        <w:t xml:space="preserve"> روایات</w:t>
      </w:r>
      <w:bookmarkEnd w:id="26"/>
      <w:r w:rsidR="00F57534" w:rsidRPr="00656611">
        <w:rPr>
          <w:rFonts w:hint="cs"/>
          <w:rtl/>
        </w:rPr>
        <w:t xml:space="preserve"> </w:t>
      </w:r>
    </w:p>
    <w:p w:rsidR="00F57534" w:rsidRDefault="00F57534" w:rsidP="00F57534">
      <w:pPr>
        <w:rPr>
          <w:rFonts w:cs="2  Badr" w:hint="cs"/>
          <w:sz w:val="28"/>
          <w:rtl/>
        </w:rPr>
      </w:pPr>
      <w:r w:rsidRPr="00656611">
        <w:rPr>
          <w:rFonts w:cs="2  Badr" w:hint="cs"/>
          <w:sz w:val="28"/>
          <w:rtl/>
        </w:rPr>
        <w:t xml:space="preserve">در خصوص این روایات چند بحث دلالی است که با بحث ما ربط دارد که باید عرض کنیم: </w:t>
      </w:r>
    </w:p>
    <w:p w:rsidR="003947E5" w:rsidRPr="00656611" w:rsidRDefault="003947E5" w:rsidP="00AC7E62">
      <w:pPr>
        <w:pStyle w:val="61"/>
        <w:numPr>
          <w:ilvl w:val="0"/>
          <w:numId w:val="15"/>
        </w:numPr>
        <w:rPr>
          <w:rtl/>
        </w:rPr>
      </w:pPr>
      <w:bookmarkStart w:id="27" w:name="_Toc367183930"/>
      <w:r>
        <w:rPr>
          <w:rFonts w:hint="cs"/>
          <w:rtl/>
        </w:rPr>
        <w:t xml:space="preserve">اطلاق وظیفه </w:t>
      </w:r>
      <w:r w:rsidRPr="00C3782B">
        <w:rPr>
          <w:rFonts w:hint="cs"/>
          <w:rtl/>
        </w:rPr>
        <w:t>تأدیبی</w:t>
      </w:r>
      <w:r w:rsidR="0083499B">
        <w:rPr>
          <w:rFonts w:hint="cs"/>
          <w:rtl/>
        </w:rPr>
        <w:t xml:space="preserve"> در تمام مراحل</w:t>
      </w:r>
      <w:r w:rsidR="00AC7E62">
        <w:rPr>
          <w:rFonts w:hint="cs"/>
          <w:rtl/>
        </w:rPr>
        <w:t xml:space="preserve"> زندگی فرزند</w:t>
      </w:r>
      <w:bookmarkEnd w:id="27"/>
    </w:p>
    <w:p w:rsidR="00C3782B" w:rsidRPr="00AC7E62" w:rsidRDefault="00F57534" w:rsidP="00AC7E62">
      <w:pPr>
        <w:rPr>
          <w:rFonts w:cs="2  Badr" w:hint="cs"/>
          <w:sz w:val="28"/>
        </w:rPr>
      </w:pPr>
      <w:r w:rsidRPr="00AC7E62">
        <w:rPr>
          <w:rFonts w:cs="2  Badr" w:hint="cs"/>
          <w:sz w:val="28"/>
          <w:rtl/>
        </w:rPr>
        <w:t xml:space="preserve">یک بحث این است که این وظیفه تأدیبی که در آن روایات دیگر آمده و نسبت به فرزند شمول دارد تا سنین بالای بلوغ و تا وقتی که با او در تماس است اطلاق دارد که آن دو طائفه قبلی که </w:t>
      </w:r>
      <w:r w:rsidRPr="00AC7E62">
        <w:rPr>
          <w:rFonts w:cs="2  Badr"/>
          <w:sz w:val="28"/>
          <w:rtl/>
        </w:rPr>
        <w:t>م</w:t>
      </w:r>
      <w:r w:rsidRPr="00AC7E62">
        <w:rPr>
          <w:rFonts w:cs="2  Badr" w:hint="cs"/>
          <w:sz w:val="28"/>
          <w:rtl/>
        </w:rPr>
        <w:t>ی‌</w:t>
      </w:r>
      <w:r w:rsidRPr="00AC7E62">
        <w:rPr>
          <w:rFonts w:cs="2  Badr" w:hint="eastAsia"/>
          <w:sz w:val="28"/>
          <w:rtl/>
        </w:rPr>
        <w:t>گفت</w:t>
      </w:r>
      <w:r w:rsidRPr="00AC7E62">
        <w:rPr>
          <w:rFonts w:cs="2  Badr" w:hint="cs"/>
          <w:sz w:val="28"/>
          <w:rtl/>
        </w:rPr>
        <w:t xml:space="preserve"> </w:t>
      </w:r>
      <w:r w:rsidRPr="00AC7E62">
        <w:rPr>
          <w:rFonts w:cs="2  Badr" w:hint="cs"/>
          <w:b/>
          <w:bCs/>
          <w:sz w:val="28"/>
          <w:rtl/>
        </w:rPr>
        <w:t>أحسنوا آدابکم</w:t>
      </w:r>
      <w:r w:rsidRPr="00AC7E62">
        <w:rPr>
          <w:rFonts w:cs="2  Badr" w:hint="cs"/>
          <w:sz w:val="28"/>
          <w:rtl/>
        </w:rPr>
        <w:t xml:space="preserve"> یا حقی را که ذکر </w:t>
      </w:r>
      <w:r w:rsidRPr="00AC7E62">
        <w:rPr>
          <w:rFonts w:cs="2  Badr"/>
          <w:sz w:val="28"/>
          <w:rtl/>
        </w:rPr>
        <w:t>م</w:t>
      </w:r>
      <w:r w:rsidRPr="00AC7E62">
        <w:rPr>
          <w:rFonts w:cs="2  Badr" w:hint="cs"/>
          <w:sz w:val="28"/>
          <w:rtl/>
        </w:rPr>
        <w:t>ی‌</w:t>
      </w:r>
      <w:r w:rsidRPr="00AC7E62">
        <w:rPr>
          <w:rFonts w:cs="2  Badr" w:hint="eastAsia"/>
          <w:sz w:val="28"/>
          <w:rtl/>
        </w:rPr>
        <w:t>کرد</w:t>
      </w:r>
      <w:r w:rsidRPr="00AC7E62">
        <w:rPr>
          <w:rFonts w:cs="2  Badr" w:hint="cs"/>
          <w:sz w:val="28"/>
          <w:rtl/>
        </w:rPr>
        <w:t xml:space="preserve"> شمول و اطلاق دارد و مراحل مختلف را هم </w:t>
      </w:r>
      <w:r w:rsidRPr="00AC7E62">
        <w:rPr>
          <w:rFonts w:cs="2  Badr"/>
          <w:sz w:val="28"/>
          <w:rtl/>
        </w:rPr>
        <w:t>م</w:t>
      </w:r>
      <w:r w:rsidRPr="00AC7E62">
        <w:rPr>
          <w:rFonts w:cs="2  Badr" w:hint="cs"/>
          <w:sz w:val="28"/>
          <w:rtl/>
        </w:rPr>
        <w:t>ی‌</w:t>
      </w:r>
      <w:r w:rsidRPr="00AC7E62">
        <w:rPr>
          <w:rFonts w:cs="2  Badr" w:hint="eastAsia"/>
          <w:sz w:val="28"/>
          <w:rtl/>
        </w:rPr>
        <w:t>گ</w:t>
      </w:r>
      <w:r w:rsidRPr="00AC7E62">
        <w:rPr>
          <w:rFonts w:cs="2  Badr" w:hint="cs"/>
          <w:sz w:val="28"/>
          <w:rtl/>
        </w:rPr>
        <w:t>ی</w:t>
      </w:r>
      <w:r w:rsidRPr="00AC7E62">
        <w:rPr>
          <w:rFonts w:cs="2  Badr" w:hint="eastAsia"/>
          <w:sz w:val="28"/>
          <w:rtl/>
        </w:rPr>
        <w:t>رد</w:t>
      </w:r>
      <w:r w:rsidRPr="00AC7E62">
        <w:rPr>
          <w:rFonts w:cs="2  Badr" w:hint="cs"/>
          <w:sz w:val="28"/>
          <w:rtl/>
        </w:rPr>
        <w:t xml:space="preserve"> مادامی که آن فرد مستقل شود تا وقتی که مستقل نشده این وظیفه را دارد و محدد هم نیست. این روایات با </w:t>
      </w:r>
      <w:r w:rsidRPr="00AC7E62">
        <w:rPr>
          <w:rFonts w:cs="2  Badr"/>
          <w:sz w:val="28"/>
          <w:rtl/>
        </w:rPr>
        <w:t>آن‌ها</w:t>
      </w:r>
      <w:r w:rsidRPr="00AC7E62">
        <w:rPr>
          <w:rFonts w:cs="2  Badr" w:hint="cs"/>
          <w:sz w:val="28"/>
          <w:rtl/>
        </w:rPr>
        <w:t xml:space="preserve"> چه نسبتی دارد</w:t>
      </w:r>
      <w:r w:rsidR="0083499B" w:rsidRPr="00AC7E62">
        <w:rPr>
          <w:rFonts w:cs="2  Badr" w:hint="cs"/>
          <w:sz w:val="28"/>
          <w:rtl/>
        </w:rPr>
        <w:t>؟</w:t>
      </w:r>
      <w:r w:rsidRPr="00AC7E62">
        <w:rPr>
          <w:rFonts w:cs="2  Badr" w:hint="cs"/>
          <w:sz w:val="28"/>
          <w:rtl/>
        </w:rPr>
        <w:t xml:space="preserve"> با آن دو طائفه قبلی که </w:t>
      </w:r>
      <w:r w:rsidRPr="00AC7E62">
        <w:rPr>
          <w:rFonts w:cs="2  Badr"/>
          <w:sz w:val="28"/>
          <w:rtl/>
        </w:rPr>
        <w:t>م</w:t>
      </w:r>
      <w:r w:rsidRPr="00AC7E62">
        <w:rPr>
          <w:rFonts w:cs="2  Badr" w:hint="cs"/>
          <w:sz w:val="28"/>
          <w:rtl/>
        </w:rPr>
        <w:t>ی‌</w:t>
      </w:r>
      <w:r w:rsidRPr="00AC7E62">
        <w:rPr>
          <w:rFonts w:cs="2  Badr" w:hint="eastAsia"/>
          <w:sz w:val="28"/>
          <w:rtl/>
        </w:rPr>
        <w:t>گو</w:t>
      </w:r>
      <w:r w:rsidRPr="00AC7E62">
        <w:rPr>
          <w:rFonts w:cs="2  Badr" w:hint="cs"/>
          <w:sz w:val="28"/>
          <w:rtl/>
        </w:rPr>
        <w:t>ی</w:t>
      </w:r>
      <w:r w:rsidRPr="00AC7E62">
        <w:rPr>
          <w:rFonts w:cs="2  Badr" w:hint="eastAsia"/>
          <w:sz w:val="28"/>
          <w:rtl/>
        </w:rPr>
        <w:t>د</w:t>
      </w:r>
      <w:r w:rsidRPr="00AC7E62">
        <w:rPr>
          <w:rFonts w:cs="2  Badr" w:hint="cs"/>
          <w:sz w:val="28"/>
          <w:rtl/>
        </w:rPr>
        <w:t xml:space="preserve"> ادب حق اوست و وظیفه شما تأدیب است ممکن است کسی بگوید که این روایات این تأدیب را در مرحله دوم قرار داده در مرحله سوم هم بعضی جاها دارد که أدبه بأدبک اما آنچه که معتبر است درمرحله دوم است</w:t>
      </w:r>
      <w:r w:rsidR="00C3782B" w:rsidRPr="00AC7E62">
        <w:rPr>
          <w:rFonts w:cs="2  Badr" w:hint="cs"/>
          <w:sz w:val="28"/>
          <w:rtl/>
        </w:rPr>
        <w:t>.</w:t>
      </w:r>
      <w:r w:rsidRPr="00AC7E62">
        <w:rPr>
          <w:rFonts w:cs="2  Badr" w:hint="cs"/>
          <w:sz w:val="28"/>
          <w:rtl/>
        </w:rPr>
        <w:t xml:space="preserve"> </w:t>
      </w:r>
    </w:p>
    <w:p w:rsidR="000E6078" w:rsidRDefault="000E6078" w:rsidP="000E6078">
      <w:pPr>
        <w:pStyle w:val="61"/>
        <w:numPr>
          <w:ilvl w:val="0"/>
          <w:numId w:val="15"/>
        </w:numPr>
        <w:rPr>
          <w:rFonts w:hint="cs"/>
          <w:rtl/>
        </w:rPr>
      </w:pPr>
      <w:bookmarkStart w:id="28" w:name="_Toc367183931"/>
      <w:r>
        <w:rPr>
          <w:rFonts w:hint="cs"/>
          <w:rtl/>
        </w:rPr>
        <w:t>تأکید یا نفی تأدیب؟</w:t>
      </w:r>
      <w:bookmarkEnd w:id="28"/>
    </w:p>
    <w:p w:rsidR="000E6078" w:rsidRDefault="00F57534" w:rsidP="00BD43B6">
      <w:pPr>
        <w:rPr>
          <w:rFonts w:cs="2  Badr" w:hint="cs"/>
          <w:sz w:val="28"/>
          <w:rtl/>
        </w:rPr>
      </w:pPr>
      <w:r w:rsidRPr="0088186F">
        <w:rPr>
          <w:rFonts w:cs="2  Badr" w:hint="cs"/>
          <w:sz w:val="28"/>
          <w:rtl/>
        </w:rPr>
        <w:lastRenderedPageBreak/>
        <w:t xml:space="preserve">یک سؤال و بحث این است که آیا این مقید </w:t>
      </w:r>
      <w:r w:rsidRPr="0088186F">
        <w:rPr>
          <w:rFonts w:cs="2  Badr"/>
          <w:sz w:val="28"/>
          <w:rtl/>
        </w:rPr>
        <w:t>آن‌هاست</w:t>
      </w:r>
      <w:r w:rsidRPr="0088186F">
        <w:rPr>
          <w:rFonts w:cs="2  Badr" w:hint="cs"/>
          <w:sz w:val="28"/>
          <w:rtl/>
        </w:rPr>
        <w:t xml:space="preserve"> و قبل را نفی </w:t>
      </w:r>
      <w:r w:rsidRPr="0088186F">
        <w:rPr>
          <w:rFonts w:cs="2  Badr"/>
          <w:sz w:val="28"/>
          <w:rtl/>
        </w:rPr>
        <w:t>م</w:t>
      </w:r>
      <w:r w:rsidRPr="0088186F">
        <w:rPr>
          <w:rFonts w:cs="2  Badr" w:hint="cs"/>
          <w:sz w:val="28"/>
          <w:rtl/>
        </w:rPr>
        <w:t>ی‌</w:t>
      </w:r>
      <w:r w:rsidRPr="0088186F">
        <w:rPr>
          <w:rFonts w:cs="2  Badr" w:hint="eastAsia"/>
          <w:sz w:val="28"/>
          <w:rtl/>
        </w:rPr>
        <w:t>کند</w:t>
      </w:r>
      <w:r w:rsidRPr="0088186F">
        <w:rPr>
          <w:rFonts w:cs="2  Badr" w:hint="cs"/>
          <w:sz w:val="28"/>
          <w:rtl/>
        </w:rPr>
        <w:t>؟ جواب این سؤال دو نکته است</w:t>
      </w:r>
      <w:r w:rsidR="00C734F9" w:rsidRPr="0088186F">
        <w:rPr>
          <w:rFonts w:cs="2  Badr" w:hint="cs"/>
          <w:sz w:val="28"/>
          <w:rtl/>
        </w:rPr>
        <w:t>:</w:t>
      </w:r>
      <w:r w:rsidRPr="0088186F">
        <w:rPr>
          <w:rFonts w:cs="2  Badr" w:hint="cs"/>
          <w:sz w:val="28"/>
          <w:rtl/>
        </w:rPr>
        <w:t xml:space="preserve"> </w:t>
      </w:r>
    </w:p>
    <w:p w:rsidR="00416167" w:rsidRPr="0088186F" w:rsidRDefault="000A3B47" w:rsidP="00BD43B6">
      <w:pPr>
        <w:rPr>
          <w:rFonts w:cs="2  Badr" w:hint="cs"/>
          <w:sz w:val="28"/>
        </w:rPr>
      </w:pPr>
      <w:r w:rsidRPr="0088186F">
        <w:rPr>
          <w:rFonts w:cs="2  Badr" w:hint="cs"/>
          <w:b/>
          <w:bCs/>
          <w:sz w:val="28"/>
          <w:rtl/>
        </w:rPr>
        <w:t>الف:</w:t>
      </w:r>
      <w:r w:rsidR="00C734F9" w:rsidRPr="0088186F">
        <w:rPr>
          <w:rFonts w:cs="2  Badr" w:hint="cs"/>
          <w:sz w:val="28"/>
          <w:rtl/>
        </w:rPr>
        <w:t xml:space="preserve"> </w:t>
      </w:r>
      <w:r w:rsidR="00F57534" w:rsidRPr="0088186F">
        <w:rPr>
          <w:rFonts w:cs="2  Badr" w:hint="cs"/>
          <w:sz w:val="28"/>
          <w:rtl/>
        </w:rPr>
        <w:t>یکی اینکه این</w:t>
      </w:r>
      <w:r w:rsidR="00C734F9" w:rsidRPr="0088186F">
        <w:rPr>
          <w:rFonts w:cs="2  Badr" w:hint="cs"/>
          <w:sz w:val="28"/>
          <w:rtl/>
        </w:rPr>
        <w:t>،</w:t>
      </w:r>
      <w:r w:rsidR="00F57534" w:rsidRPr="0088186F">
        <w:rPr>
          <w:rFonts w:cs="2  Badr" w:hint="cs"/>
          <w:sz w:val="28"/>
          <w:rtl/>
        </w:rPr>
        <w:t xml:space="preserve"> آن را تقیید </w:t>
      </w:r>
      <w:r w:rsidR="00F57534" w:rsidRPr="0088186F">
        <w:rPr>
          <w:rFonts w:cs="2  Badr"/>
          <w:sz w:val="28"/>
          <w:rtl/>
        </w:rPr>
        <w:t>نم</w:t>
      </w:r>
      <w:r w:rsidR="00F57534" w:rsidRPr="0088186F">
        <w:rPr>
          <w:rFonts w:cs="2  Badr" w:hint="cs"/>
          <w:sz w:val="28"/>
          <w:rtl/>
        </w:rPr>
        <w:t>ی‌</w:t>
      </w:r>
      <w:r w:rsidR="00F57534" w:rsidRPr="0088186F">
        <w:rPr>
          <w:rFonts w:cs="2  Badr" w:hint="eastAsia"/>
          <w:sz w:val="28"/>
          <w:rtl/>
        </w:rPr>
        <w:t>کند</w:t>
      </w:r>
      <w:r w:rsidR="00C734F9" w:rsidRPr="0088186F">
        <w:rPr>
          <w:rFonts w:cs="2  Badr" w:hint="cs"/>
          <w:sz w:val="28"/>
          <w:rtl/>
        </w:rPr>
        <w:t>.</w:t>
      </w:r>
      <w:r w:rsidR="00F57534" w:rsidRPr="0088186F">
        <w:rPr>
          <w:rFonts w:cs="2  Badr" w:hint="cs"/>
          <w:sz w:val="28"/>
          <w:rtl/>
        </w:rPr>
        <w:t xml:space="preserve"> برای اینکه اینجا لسان اثبات </w:t>
      </w:r>
      <w:r w:rsidRPr="0088186F">
        <w:rPr>
          <w:rFonts w:cs="2  Badr" w:hint="cs"/>
          <w:sz w:val="28"/>
          <w:rtl/>
        </w:rPr>
        <w:t>و نف</w:t>
      </w:r>
      <w:r w:rsidR="00F57534" w:rsidRPr="0088186F">
        <w:rPr>
          <w:rFonts w:cs="2  Badr" w:hint="cs"/>
          <w:sz w:val="28"/>
          <w:rtl/>
        </w:rPr>
        <w:t>ی نیست</w:t>
      </w:r>
      <w:r w:rsidRPr="0088186F">
        <w:rPr>
          <w:rFonts w:cs="2  Badr" w:hint="cs"/>
          <w:sz w:val="28"/>
          <w:rtl/>
        </w:rPr>
        <w:t>.</w:t>
      </w:r>
      <w:r w:rsidR="00F57534" w:rsidRPr="0088186F">
        <w:rPr>
          <w:rFonts w:cs="2  Badr" w:hint="cs"/>
          <w:sz w:val="28"/>
          <w:rtl/>
        </w:rPr>
        <w:t xml:space="preserve"> مطلق و مقید جایی جمع </w:t>
      </w:r>
      <w:r w:rsidR="00F57534" w:rsidRPr="0088186F">
        <w:rPr>
          <w:rFonts w:cs="2  Badr"/>
          <w:sz w:val="28"/>
          <w:rtl/>
        </w:rPr>
        <w:t>م</w:t>
      </w:r>
      <w:r w:rsidR="00F57534" w:rsidRPr="0088186F">
        <w:rPr>
          <w:rFonts w:cs="2  Badr" w:hint="cs"/>
          <w:sz w:val="28"/>
          <w:rtl/>
        </w:rPr>
        <w:t>ی‌</w:t>
      </w:r>
      <w:r w:rsidR="00F57534" w:rsidRPr="0088186F">
        <w:rPr>
          <w:rFonts w:cs="2  Badr" w:hint="eastAsia"/>
          <w:sz w:val="28"/>
          <w:rtl/>
        </w:rPr>
        <w:t>شوند</w:t>
      </w:r>
      <w:r w:rsidR="00F57534" w:rsidRPr="0088186F">
        <w:rPr>
          <w:rFonts w:cs="2  Badr" w:hint="cs"/>
          <w:sz w:val="28"/>
          <w:rtl/>
        </w:rPr>
        <w:t xml:space="preserve"> به حمل مطلق علی المقید که نفی و اثبات باشد</w:t>
      </w:r>
      <w:r w:rsidRPr="0088186F">
        <w:rPr>
          <w:rFonts w:cs="2  Badr" w:hint="cs"/>
          <w:sz w:val="28"/>
          <w:rtl/>
        </w:rPr>
        <w:t>.</w:t>
      </w:r>
      <w:r w:rsidR="00F57534" w:rsidRPr="0088186F">
        <w:rPr>
          <w:rFonts w:cs="2  Badr" w:hint="cs"/>
          <w:sz w:val="28"/>
          <w:rtl/>
        </w:rPr>
        <w:t xml:space="preserve"> یعنی یکی بگوید اکرم العالم</w:t>
      </w:r>
      <w:r w:rsidRPr="0088186F">
        <w:rPr>
          <w:rFonts w:cs="2  Badr" w:hint="cs"/>
          <w:sz w:val="28"/>
          <w:rtl/>
        </w:rPr>
        <w:t>،</w:t>
      </w:r>
      <w:r w:rsidR="00F57534" w:rsidRPr="0088186F">
        <w:rPr>
          <w:rFonts w:cs="2  Badr" w:hint="cs"/>
          <w:sz w:val="28"/>
          <w:rtl/>
        </w:rPr>
        <w:t xml:space="preserve"> یکی بگوید </w:t>
      </w:r>
      <w:r w:rsidR="00F57534" w:rsidRPr="0088186F">
        <w:rPr>
          <w:rFonts w:cs="2  Badr" w:hint="cs"/>
          <w:b/>
          <w:bCs/>
          <w:sz w:val="28"/>
          <w:rtl/>
        </w:rPr>
        <w:t>لا تکرم العالم الفاسق</w:t>
      </w:r>
      <w:r w:rsidR="00F57534" w:rsidRPr="0088186F">
        <w:rPr>
          <w:rFonts w:cs="2  Badr" w:hint="cs"/>
          <w:sz w:val="28"/>
          <w:rtl/>
        </w:rPr>
        <w:t xml:space="preserve">. آن وقت اکرم العالم حمل بر عادل </w:t>
      </w:r>
      <w:r w:rsidR="00F57534" w:rsidRPr="0088186F">
        <w:rPr>
          <w:rFonts w:cs="2  Badr"/>
          <w:sz w:val="28"/>
          <w:rtl/>
        </w:rPr>
        <w:t>م</w:t>
      </w:r>
      <w:r w:rsidR="00F57534" w:rsidRPr="0088186F">
        <w:rPr>
          <w:rFonts w:cs="2  Badr" w:hint="cs"/>
          <w:sz w:val="28"/>
          <w:rtl/>
        </w:rPr>
        <w:t>ی‌</w:t>
      </w:r>
      <w:r w:rsidR="00F57534" w:rsidRPr="0088186F">
        <w:rPr>
          <w:rFonts w:cs="2  Badr" w:hint="eastAsia"/>
          <w:sz w:val="28"/>
          <w:rtl/>
        </w:rPr>
        <w:t>شود</w:t>
      </w:r>
      <w:r w:rsidR="00F57534" w:rsidRPr="0088186F">
        <w:rPr>
          <w:rFonts w:cs="2  Badr"/>
          <w:sz w:val="28"/>
          <w:rtl/>
        </w:rPr>
        <w:t xml:space="preserve">؛ و </w:t>
      </w:r>
      <w:r w:rsidR="00F57534" w:rsidRPr="0088186F">
        <w:rPr>
          <w:rFonts w:cs="2  Badr" w:hint="cs"/>
          <w:sz w:val="28"/>
          <w:rtl/>
        </w:rPr>
        <w:t xml:space="preserve">اما جایی که یکی بگوی اکرم العالم یکی بگوید اکرم العالم العادل این حمل بر مطلق مقید </w:t>
      </w:r>
      <w:r w:rsidR="00F57534" w:rsidRPr="0088186F">
        <w:rPr>
          <w:rFonts w:cs="2  Badr"/>
          <w:sz w:val="28"/>
          <w:rtl/>
        </w:rPr>
        <w:t>نم</w:t>
      </w:r>
      <w:r w:rsidR="00F57534" w:rsidRPr="0088186F">
        <w:rPr>
          <w:rFonts w:cs="2  Badr" w:hint="cs"/>
          <w:sz w:val="28"/>
          <w:rtl/>
        </w:rPr>
        <w:t>ی‌</w:t>
      </w:r>
      <w:r w:rsidR="00F57534" w:rsidRPr="0088186F">
        <w:rPr>
          <w:rFonts w:cs="2  Badr" w:hint="eastAsia"/>
          <w:sz w:val="28"/>
          <w:rtl/>
        </w:rPr>
        <w:t>شود</w:t>
      </w:r>
      <w:r w:rsidR="00F57534" w:rsidRPr="0088186F">
        <w:rPr>
          <w:rFonts w:cs="2  Badr" w:hint="cs"/>
          <w:sz w:val="28"/>
          <w:rtl/>
        </w:rPr>
        <w:t xml:space="preserve"> اینجا هم آن روایات طائفه اول و دوم که مطلق بود که </w:t>
      </w:r>
      <w:r w:rsidR="00F57534" w:rsidRPr="0088186F">
        <w:rPr>
          <w:rFonts w:cs="2  Badr"/>
          <w:sz w:val="28"/>
          <w:rtl/>
        </w:rPr>
        <w:t>م</w:t>
      </w:r>
      <w:r w:rsidR="00F57534" w:rsidRPr="0088186F">
        <w:rPr>
          <w:rFonts w:cs="2  Badr" w:hint="cs"/>
          <w:sz w:val="28"/>
          <w:rtl/>
        </w:rPr>
        <w:t>ی‌</w:t>
      </w:r>
      <w:r w:rsidR="00F57534" w:rsidRPr="0088186F">
        <w:rPr>
          <w:rFonts w:cs="2  Badr" w:hint="eastAsia"/>
          <w:sz w:val="28"/>
          <w:rtl/>
        </w:rPr>
        <w:t>گو</w:t>
      </w:r>
      <w:r w:rsidR="00F57534" w:rsidRPr="0088186F">
        <w:rPr>
          <w:rFonts w:cs="2  Badr" w:hint="cs"/>
          <w:sz w:val="28"/>
          <w:rtl/>
        </w:rPr>
        <w:t>ی</w:t>
      </w:r>
      <w:r w:rsidR="00F57534" w:rsidRPr="0088186F">
        <w:rPr>
          <w:rFonts w:cs="2  Badr" w:hint="eastAsia"/>
          <w:sz w:val="28"/>
          <w:rtl/>
        </w:rPr>
        <w:t>د</w:t>
      </w:r>
      <w:r w:rsidR="00F57534" w:rsidRPr="0088186F">
        <w:rPr>
          <w:rFonts w:cs="2  Badr" w:hint="cs"/>
          <w:sz w:val="28"/>
          <w:rtl/>
        </w:rPr>
        <w:t xml:space="preserve"> وظیفه والدین تأدیب است یا حق </w:t>
      </w:r>
      <w:r w:rsidR="00F57534" w:rsidRPr="0088186F">
        <w:rPr>
          <w:rFonts w:cs="2  Badr"/>
          <w:sz w:val="28"/>
          <w:rtl/>
        </w:rPr>
        <w:t>آن‌ها</w:t>
      </w:r>
      <w:r w:rsidR="00F57534" w:rsidRPr="0088186F">
        <w:rPr>
          <w:rFonts w:cs="2  Badr" w:hint="cs"/>
          <w:sz w:val="28"/>
          <w:rtl/>
        </w:rPr>
        <w:t xml:space="preserve"> این است که شما </w:t>
      </w:r>
      <w:r w:rsidR="00F57534" w:rsidRPr="0088186F">
        <w:rPr>
          <w:rFonts w:cs="2  Badr"/>
          <w:sz w:val="28"/>
          <w:rtl/>
        </w:rPr>
        <w:t>آن‌ها</w:t>
      </w:r>
      <w:r w:rsidR="00F57534" w:rsidRPr="0088186F">
        <w:rPr>
          <w:rFonts w:cs="2  Badr" w:hint="cs"/>
          <w:sz w:val="28"/>
          <w:rtl/>
        </w:rPr>
        <w:t xml:space="preserve"> را تأدیب کنید آن مطلق است همه سنین را از آغاز تا پایان </w:t>
      </w:r>
      <w:r w:rsidR="00F57534" w:rsidRPr="0088186F">
        <w:rPr>
          <w:rFonts w:cs="2  Badr"/>
          <w:sz w:val="28"/>
          <w:rtl/>
        </w:rPr>
        <w:t>م</w:t>
      </w:r>
      <w:r w:rsidR="00F57534" w:rsidRPr="0088186F">
        <w:rPr>
          <w:rFonts w:cs="2  Badr" w:hint="cs"/>
          <w:sz w:val="28"/>
          <w:rtl/>
        </w:rPr>
        <w:t>ی‌</w:t>
      </w:r>
      <w:r w:rsidR="00F57534" w:rsidRPr="0088186F">
        <w:rPr>
          <w:rFonts w:cs="2  Badr" w:hint="eastAsia"/>
          <w:sz w:val="28"/>
          <w:rtl/>
        </w:rPr>
        <w:t>گ</w:t>
      </w:r>
      <w:r w:rsidR="00F57534" w:rsidRPr="0088186F">
        <w:rPr>
          <w:rFonts w:cs="2  Badr" w:hint="cs"/>
          <w:sz w:val="28"/>
          <w:rtl/>
        </w:rPr>
        <w:t>ی</w:t>
      </w:r>
      <w:r w:rsidR="00F57534" w:rsidRPr="0088186F">
        <w:rPr>
          <w:rFonts w:cs="2  Badr" w:hint="eastAsia"/>
          <w:sz w:val="28"/>
          <w:rtl/>
        </w:rPr>
        <w:t>رد</w:t>
      </w:r>
      <w:r w:rsidR="00BD43B6">
        <w:rPr>
          <w:rFonts w:cs="2  Badr" w:hint="cs"/>
          <w:sz w:val="28"/>
          <w:rtl/>
        </w:rPr>
        <w:t xml:space="preserve"> این در واقع چون مثبتین هستند، </w:t>
      </w:r>
      <w:r w:rsidR="00F57534" w:rsidRPr="0088186F">
        <w:rPr>
          <w:rFonts w:cs="2  Badr" w:hint="cs"/>
          <w:sz w:val="28"/>
          <w:rtl/>
        </w:rPr>
        <w:t xml:space="preserve">حمل مطلق بر مقید </w:t>
      </w:r>
      <w:r w:rsidR="00F57534" w:rsidRPr="0088186F">
        <w:rPr>
          <w:rFonts w:cs="2  Badr"/>
          <w:sz w:val="28"/>
          <w:rtl/>
        </w:rPr>
        <w:t>نم</w:t>
      </w:r>
      <w:r w:rsidR="00F57534" w:rsidRPr="0088186F">
        <w:rPr>
          <w:rFonts w:cs="2  Badr" w:hint="cs"/>
          <w:sz w:val="28"/>
          <w:rtl/>
        </w:rPr>
        <w:t>ی‌</w:t>
      </w:r>
      <w:r w:rsidR="00F57534" w:rsidRPr="0088186F">
        <w:rPr>
          <w:rFonts w:cs="2  Badr" w:hint="eastAsia"/>
          <w:sz w:val="28"/>
          <w:rtl/>
        </w:rPr>
        <w:t>شود</w:t>
      </w:r>
      <w:r w:rsidR="00F57534" w:rsidRPr="0088186F">
        <w:rPr>
          <w:rFonts w:cs="2  Badr" w:hint="cs"/>
          <w:sz w:val="28"/>
          <w:rtl/>
        </w:rPr>
        <w:t xml:space="preserve"> در آن مرحله تأکید </w:t>
      </w:r>
      <w:r w:rsidR="00F57534" w:rsidRPr="0088186F">
        <w:rPr>
          <w:rFonts w:cs="2  Badr"/>
          <w:sz w:val="28"/>
          <w:rtl/>
        </w:rPr>
        <w:t>م</w:t>
      </w:r>
      <w:r w:rsidR="00F57534" w:rsidRPr="0088186F">
        <w:rPr>
          <w:rFonts w:cs="2  Badr" w:hint="cs"/>
          <w:sz w:val="28"/>
          <w:rtl/>
        </w:rPr>
        <w:t>ی‌</w:t>
      </w:r>
      <w:r w:rsidR="00F57534" w:rsidRPr="0088186F">
        <w:rPr>
          <w:rFonts w:cs="2  Badr" w:hint="eastAsia"/>
          <w:sz w:val="28"/>
          <w:rtl/>
        </w:rPr>
        <w:t>شود</w:t>
      </w:r>
      <w:r w:rsidR="00F57534" w:rsidRPr="0088186F">
        <w:rPr>
          <w:rFonts w:cs="2  Badr" w:hint="cs"/>
          <w:sz w:val="28"/>
          <w:rtl/>
        </w:rPr>
        <w:t xml:space="preserve"> وقتی </w:t>
      </w:r>
      <w:r w:rsidR="00F57534" w:rsidRPr="0088186F">
        <w:rPr>
          <w:rFonts w:cs="2  Badr"/>
          <w:sz w:val="28"/>
          <w:rtl/>
        </w:rPr>
        <w:t>م</w:t>
      </w:r>
      <w:r w:rsidR="00F57534" w:rsidRPr="0088186F">
        <w:rPr>
          <w:rFonts w:cs="2  Badr" w:hint="cs"/>
          <w:sz w:val="28"/>
          <w:rtl/>
        </w:rPr>
        <w:t>ی‌</w:t>
      </w:r>
      <w:r w:rsidR="00F57534" w:rsidRPr="0088186F">
        <w:rPr>
          <w:rFonts w:cs="2  Badr" w:hint="eastAsia"/>
          <w:sz w:val="28"/>
          <w:rtl/>
        </w:rPr>
        <w:t>گو</w:t>
      </w:r>
      <w:r w:rsidR="00F57534" w:rsidRPr="0088186F">
        <w:rPr>
          <w:rFonts w:cs="2  Badr" w:hint="cs"/>
          <w:sz w:val="28"/>
          <w:rtl/>
        </w:rPr>
        <w:t>ی</w:t>
      </w:r>
      <w:r w:rsidR="00F57534" w:rsidRPr="0088186F">
        <w:rPr>
          <w:rFonts w:cs="2  Badr" w:hint="eastAsia"/>
          <w:sz w:val="28"/>
          <w:rtl/>
        </w:rPr>
        <w:t>د</w:t>
      </w:r>
      <w:r w:rsidR="00F57534" w:rsidRPr="0088186F">
        <w:rPr>
          <w:rFonts w:cs="2  Badr" w:hint="cs"/>
          <w:sz w:val="28"/>
          <w:rtl/>
        </w:rPr>
        <w:t xml:space="preserve"> </w:t>
      </w:r>
      <w:r w:rsidR="00F57534" w:rsidRPr="0088186F">
        <w:rPr>
          <w:rFonts w:cs="2  Badr" w:hint="cs"/>
          <w:b/>
          <w:bCs/>
          <w:sz w:val="28"/>
          <w:rtl/>
        </w:rPr>
        <w:t xml:space="preserve">اکرم العالم </w:t>
      </w:r>
      <w:r w:rsidR="00F57534" w:rsidRPr="0088186F">
        <w:rPr>
          <w:rFonts w:cs="2  Badr" w:hint="cs"/>
          <w:sz w:val="28"/>
          <w:rtl/>
        </w:rPr>
        <w:t xml:space="preserve">و یکی </w:t>
      </w:r>
      <w:r w:rsidR="00F57534" w:rsidRPr="0088186F">
        <w:rPr>
          <w:rFonts w:cs="2  Badr"/>
          <w:sz w:val="28"/>
          <w:rtl/>
        </w:rPr>
        <w:t>م</w:t>
      </w:r>
      <w:r w:rsidR="00F57534" w:rsidRPr="0088186F">
        <w:rPr>
          <w:rFonts w:cs="2  Badr" w:hint="cs"/>
          <w:sz w:val="28"/>
          <w:rtl/>
        </w:rPr>
        <w:t>ی‌</w:t>
      </w:r>
      <w:r w:rsidR="00F57534" w:rsidRPr="0088186F">
        <w:rPr>
          <w:rFonts w:cs="2  Badr" w:hint="eastAsia"/>
          <w:sz w:val="28"/>
          <w:rtl/>
        </w:rPr>
        <w:t>گو</w:t>
      </w:r>
      <w:r w:rsidR="00F57534" w:rsidRPr="0088186F">
        <w:rPr>
          <w:rFonts w:cs="2  Badr" w:hint="cs"/>
          <w:sz w:val="28"/>
          <w:rtl/>
        </w:rPr>
        <w:t>ی</w:t>
      </w:r>
      <w:r w:rsidR="00F57534" w:rsidRPr="0088186F">
        <w:rPr>
          <w:rFonts w:cs="2  Badr" w:hint="eastAsia"/>
          <w:sz w:val="28"/>
          <w:rtl/>
        </w:rPr>
        <w:t>د</w:t>
      </w:r>
      <w:r w:rsidR="00F57534" w:rsidRPr="0088186F">
        <w:rPr>
          <w:rFonts w:cs="2  Badr" w:hint="cs"/>
          <w:sz w:val="28"/>
          <w:rtl/>
        </w:rPr>
        <w:t xml:space="preserve"> </w:t>
      </w:r>
      <w:r w:rsidR="00F57534" w:rsidRPr="0088186F">
        <w:rPr>
          <w:rFonts w:cs="2  Badr" w:hint="cs"/>
          <w:b/>
          <w:bCs/>
          <w:sz w:val="28"/>
          <w:rtl/>
        </w:rPr>
        <w:t xml:space="preserve">اکرم العالم العادل </w:t>
      </w:r>
      <w:r w:rsidR="00F57534" w:rsidRPr="0088186F">
        <w:rPr>
          <w:rFonts w:cs="2  Badr" w:hint="cs"/>
          <w:sz w:val="28"/>
          <w:rtl/>
        </w:rPr>
        <w:t xml:space="preserve">دومی </w:t>
      </w:r>
      <w:r w:rsidR="00F57534" w:rsidRPr="0088186F">
        <w:rPr>
          <w:rFonts w:cs="2  Badr"/>
          <w:sz w:val="28"/>
          <w:rtl/>
        </w:rPr>
        <w:t>م</w:t>
      </w:r>
      <w:r w:rsidR="00F57534" w:rsidRPr="0088186F">
        <w:rPr>
          <w:rFonts w:cs="2  Badr" w:hint="cs"/>
          <w:sz w:val="28"/>
          <w:rtl/>
        </w:rPr>
        <w:t>ی‌</w:t>
      </w:r>
      <w:r w:rsidR="00F57534" w:rsidRPr="0088186F">
        <w:rPr>
          <w:rFonts w:cs="2  Badr" w:hint="eastAsia"/>
          <w:sz w:val="28"/>
          <w:rtl/>
        </w:rPr>
        <w:t>شود</w:t>
      </w:r>
      <w:r w:rsidR="00F57534" w:rsidRPr="0088186F">
        <w:rPr>
          <w:rFonts w:cs="2  Badr" w:hint="cs"/>
          <w:sz w:val="28"/>
          <w:rtl/>
        </w:rPr>
        <w:t xml:space="preserve"> عالم و عادل که تأکید بر اکرامش </w:t>
      </w:r>
      <w:r w:rsidR="00F57534" w:rsidRPr="0088186F">
        <w:rPr>
          <w:rFonts w:cs="2  Badr"/>
          <w:sz w:val="28"/>
          <w:rtl/>
        </w:rPr>
        <w:t>م</w:t>
      </w:r>
      <w:r w:rsidR="00F57534" w:rsidRPr="0088186F">
        <w:rPr>
          <w:rFonts w:cs="2  Badr" w:hint="cs"/>
          <w:sz w:val="28"/>
          <w:rtl/>
        </w:rPr>
        <w:t>ی‌</w:t>
      </w:r>
      <w:r w:rsidR="00F57534" w:rsidRPr="0088186F">
        <w:rPr>
          <w:rFonts w:cs="2  Badr" w:hint="eastAsia"/>
          <w:sz w:val="28"/>
          <w:rtl/>
        </w:rPr>
        <w:t>کند</w:t>
      </w:r>
      <w:r w:rsidR="00F57534" w:rsidRPr="0088186F">
        <w:rPr>
          <w:rFonts w:cs="2  Badr" w:hint="cs"/>
          <w:sz w:val="28"/>
          <w:rtl/>
        </w:rPr>
        <w:t xml:space="preserve"> نه اینکه حمل شود بر عالم عادل و غیر عالم عادل را نگیرد این یک جواب است که مثبتین</w:t>
      </w:r>
      <w:r w:rsidR="00BD43B6">
        <w:rPr>
          <w:rFonts w:cs="2  Badr" w:hint="cs"/>
          <w:sz w:val="28"/>
          <w:rtl/>
        </w:rPr>
        <w:t xml:space="preserve"> هستند،</w:t>
      </w:r>
      <w:r w:rsidR="00F57534" w:rsidRPr="0088186F">
        <w:rPr>
          <w:rFonts w:cs="2  Badr" w:hint="cs"/>
          <w:sz w:val="28"/>
          <w:rtl/>
        </w:rPr>
        <w:t xml:space="preserve"> حمل مطلق بر مقید </w:t>
      </w:r>
      <w:r w:rsidR="00F57534" w:rsidRPr="0088186F">
        <w:rPr>
          <w:rFonts w:cs="2  Badr"/>
          <w:sz w:val="28"/>
          <w:rtl/>
        </w:rPr>
        <w:t>م</w:t>
      </w:r>
      <w:r w:rsidR="00F57534" w:rsidRPr="0088186F">
        <w:rPr>
          <w:rFonts w:cs="2  Badr" w:hint="cs"/>
          <w:sz w:val="28"/>
          <w:rtl/>
        </w:rPr>
        <w:t>ی‌</w:t>
      </w:r>
      <w:r w:rsidR="00F57534" w:rsidRPr="0088186F">
        <w:rPr>
          <w:rFonts w:cs="2  Badr" w:hint="eastAsia"/>
          <w:sz w:val="28"/>
          <w:rtl/>
        </w:rPr>
        <w:t>شود</w:t>
      </w:r>
      <w:r w:rsidR="00F57534" w:rsidRPr="0088186F">
        <w:rPr>
          <w:rFonts w:cs="2  Badr" w:hint="cs"/>
          <w:sz w:val="28"/>
          <w:rtl/>
        </w:rPr>
        <w:t xml:space="preserve"> حاصل جمعش هم این </w:t>
      </w:r>
      <w:r w:rsidR="00F57534" w:rsidRPr="0088186F">
        <w:rPr>
          <w:rFonts w:cs="2  Badr"/>
          <w:sz w:val="28"/>
          <w:rtl/>
        </w:rPr>
        <w:t>م</w:t>
      </w:r>
      <w:r w:rsidR="00F57534" w:rsidRPr="0088186F">
        <w:rPr>
          <w:rFonts w:cs="2  Badr" w:hint="cs"/>
          <w:sz w:val="28"/>
          <w:rtl/>
        </w:rPr>
        <w:t>ی‌</w:t>
      </w:r>
      <w:r w:rsidR="00F57534" w:rsidRPr="0088186F">
        <w:rPr>
          <w:rFonts w:cs="2  Badr" w:hint="eastAsia"/>
          <w:sz w:val="28"/>
          <w:rtl/>
        </w:rPr>
        <w:t>شود</w:t>
      </w:r>
      <w:r w:rsidR="00F57534" w:rsidRPr="0088186F">
        <w:rPr>
          <w:rFonts w:cs="2  Badr" w:hint="cs"/>
          <w:sz w:val="28"/>
          <w:rtl/>
        </w:rPr>
        <w:t xml:space="preserve"> که تأدیب یک </w:t>
      </w:r>
      <w:r w:rsidR="000D2153" w:rsidRPr="0088186F">
        <w:rPr>
          <w:rFonts w:cs="2  Badr" w:hint="cs"/>
          <w:sz w:val="28"/>
          <w:rtl/>
        </w:rPr>
        <w:t>وظیفه</w:t>
      </w:r>
      <w:r w:rsidR="000D2153" w:rsidRPr="0088186F">
        <w:rPr>
          <w:rFonts w:ascii="Times New Roman" w:hAnsi="Times New Roman" w:cs="Times New Roman" w:hint="cs"/>
          <w:sz w:val="28"/>
          <w:rtl/>
        </w:rPr>
        <w:t>ٔ</w:t>
      </w:r>
      <w:r w:rsidR="00F57534" w:rsidRPr="0088186F">
        <w:rPr>
          <w:rFonts w:cs="2  Badr" w:hint="cs"/>
          <w:sz w:val="28"/>
          <w:rtl/>
        </w:rPr>
        <w:t xml:space="preserve"> مطلق شامل مراحل مختلف هست</w:t>
      </w:r>
      <w:r w:rsidR="00935113" w:rsidRPr="0088186F">
        <w:rPr>
          <w:rFonts w:cs="2  Badr" w:hint="cs"/>
          <w:sz w:val="28"/>
          <w:rtl/>
        </w:rPr>
        <w:t>.</w:t>
      </w:r>
      <w:r w:rsidR="00F57534" w:rsidRPr="0088186F">
        <w:rPr>
          <w:rFonts w:cs="2  Badr" w:hint="cs"/>
          <w:sz w:val="28"/>
          <w:rtl/>
        </w:rPr>
        <w:t xml:space="preserve"> اما در مرحله دوم طبق این روایت تأکید بیشتری </w:t>
      </w:r>
      <w:r w:rsidR="00F57534" w:rsidRPr="0088186F">
        <w:rPr>
          <w:rFonts w:cs="2  Badr"/>
          <w:sz w:val="28"/>
          <w:rtl/>
        </w:rPr>
        <w:t>م</w:t>
      </w:r>
      <w:r w:rsidR="00F57534" w:rsidRPr="0088186F">
        <w:rPr>
          <w:rFonts w:cs="2  Badr" w:hint="cs"/>
          <w:sz w:val="28"/>
          <w:rtl/>
        </w:rPr>
        <w:t>ی‌</w:t>
      </w:r>
      <w:r w:rsidR="00F57534" w:rsidRPr="0088186F">
        <w:rPr>
          <w:rFonts w:cs="2  Badr" w:hint="eastAsia"/>
          <w:sz w:val="28"/>
          <w:rtl/>
        </w:rPr>
        <w:t>شود</w:t>
      </w:r>
      <w:r w:rsidR="00F57534" w:rsidRPr="0088186F">
        <w:rPr>
          <w:rFonts w:cs="2  Badr" w:hint="cs"/>
          <w:sz w:val="28"/>
          <w:rtl/>
        </w:rPr>
        <w:t xml:space="preserve"> این یک نکته در پاسخ به آن سؤال</w:t>
      </w:r>
      <w:r w:rsidR="00416167" w:rsidRPr="0088186F">
        <w:rPr>
          <w:rFonts w:cs="2  Badr" w:hint="cs"/>
          <w:sz w:val="28"/>
          <w:rtl/>
        </w:rPr>
        <w:t>.</w:t>
      </w:r>
      <w:r w:rsidR="00F57534" w:rsidRPr="0088186F">
        <w:rPr>
          <w:rFonts w:cs="2  Badr" w:hint="cs"/>
          <w:sz w:val="28"/>
          <w:rtl/>
        </w:rPr>
        <w:t xml:space="preserve"> </w:t>
      </w:r>
    </w:p>
    <w:p w:rsidR="003005EC" w:rsidRPr="000E6078" w:rsidRDefault="00416167" w:rsidP="00416167">
      <w:pPr>
        <w:rPr>
          <w:rFonts w:cs="2  Badr" w:hint="cs"/>
          <w:sz w:val="28"/>
          <w:rtl/>
        </w:rPr>
      </w:pPr>
      <w:r w:rsidRPr="000E6078">
        <w:rPr>
          <w:rFonts w:cs="2  Badr" w:hint="cs"/>
          <w:b/>
          <w:bCs/>
          <w:sz w:val="28"/>
          <w:rtl/>
        </w:rPr>
        <w:t>ب:</w:t>
      </w:r>
      <w:r w:rsidRPr="000E6078">
        <w:rPr>
          <w:rFonts w:cs="2  Badr" w:hint="cs"/>
          <w:sz w:val="28"/>
          <w:rtl/>
        </w:rPr>
        <w:t xml:space="preserve"> </w:t>
      </w:r>
      <w:r w:rsidR="00F57534" w:rsidRPr="000E6078">
        <w:rPr>
          <w:rFonts w:cs="2  Badr" w:hint="cs"/>
          <w:sz w:val="28"/>
          <w:rtl/>
        </w:rPr>
        <w:t>نکته دوم این است که اگر</w:t>
      </w:r>
      <w:r w:rsidR="00BD43B6" w:rsidRPr="000E6078">
        <w:rPr>
          <w:rFonts w:cs="2  Badr" w:hint="cs"/>
          <w:sz w:val="28"/>
          <w:rtl/>
        </w:rPr>
        <w:t xml:space="preserve"> کسی بگوید که همین که سه مرحله‌</w:t>
      </w:r>
      <w:r w:rsidR="00F57534" w:rsidRPr="000E6078">
        <w:rPr>
          <w:rFonts w:cs="2  Badr" w:hint="cs"/>
          <w:sz w:val="28"/>
          <w:rtl/>
        </w:rPr>
        <w:t xml:space="preserve">ای </w:t>
      </w:r>
      <w:r w:rsidR="00F57534" w:rsidRPr="000E6078">
        <w:rPr>
          <w:rFonts w:cs="2  Badr"/>
          <w:sz w:val="28"/>
          <w:rtl/>
        </w:rPr>
        <w:t>م</w:t>
      </w:r>
      <w:r w:rsidR="00F57534" w:rsidRPr="000E6078">
        <w:rPr>
          <w:rFonts w:cs="2  Badr" w:hint="cs"/>
          <w:sz w:val="28"/>
          <w:rtl/>
        </w:rPr>
        <w:t>ی‌</w:t>
      </w:r>
      <w:r w:rsidR="00F57534" w:rsidRPr="000E6078">
        <w:rPr>
          <w:rFonts w:cs="2  Badr" w:hint="eastAsia"/>
          <w:sz w:val="28"/>
          <w:rtl/>
        </w:rPr>
        <w:t>کند</w:t>
      </w:r>
      <w:r w:rsidR="00F57534" w:rsidRPr="000E6078">
        <w:rPr>
          <w:rFonts w:cs="2  Badr" w:hint="cs"/>
          <w:sz w:val="28"/>
          <w:rtl/>
        </w:rPr>
        <w:t xml:space="preserve"> مفهوم پیدا </w:t>
      </w:r>
      <w:r w:rsidR="00F57534" w:rsidRPr="000E6078">
        <w:rPr>
          <w:rFonts w:cs="2  Badr"/>
          <w:sz w:val="28"/>
          <w:rtl/>
        </w:rPr>
        <w:t>م</w:t>
      </w:r>
      <w:r w:rsidR="00F57534" w:rsidRPr="000E6078">
        <w:rPr>
          <w:rFonts w:cs="2  Badr" w:hint="cs"/>
          <w:sz w:val="28"/>
          <w:rtl/>
        </w:rPr>
        <w:t>ی‌</w:t>
      </w:r>
      <w:r w:rsidR="00F57534" w:rsidRPr="000E6078">
        <w:rPr>
          <w:rFonts w:cs="2  Badr" w:hint="eastAsia"/>
          <w:sz w:val="28"/>
          <w:rtl/>
        </w:rPr>
        <w:t>کند</w:t>
      </w:r>
      <w:r w:rsidR="00F57534" w:rsidRPr="000E6078">
        <w:rPr>
          <w:rFonts w:cs="2  Badr" w:hint="cs"/>
          <w:sz w:val="28"/>
          <w:rtl/>
        </w:rPr>
        <w:t xml:space="preserve"> </w:t>
      </w:r>
      <w:r w:rsidR="00F57534" w:rsidRPr="000E6078">
        <w:rPr>
          <w:rFonts w:cs="2  Badr"/>
          <w:sz w:val="28"/>
          <w:rtl/>
        </w:rPr>
        <w:t>م</w:t>
      </w:r>
      <w:r w:rsidR="00F57534" w:rsidRPr="000E6078">
        <w:rPr>
          <w:rFonts w:cs="2  Badr" w:hint="cs"/>
          <w:sz w:val="28"/>
          <w:rtl/>
        </w:rPr>
        <w:t>ی‌</w:t>
      </w:r>
      <w:r w:rsidR="00F57534" w:rsidRPr="000E6078">
        <w:rPr>
          <w:rFonts w:cs="2  Badr" w:hint="eastAsia"/>
          <w:sz w:val="28"/>
          <w:rtl/>
        </w:rPr>
        <w:t>گو</w:t>
      </w:r>
      <w:r w:rsidR="00F57534" w:rsidRPr="000E6078">
        <w:rPr>
          <w:rFonts w:cs="2  Badr" w:hint="cs"/>
          <w:sz w:val="28"/>
          <w:rtl/>
        </w:rPr>
        <w:t>ی</w:t>
      </w:r>
      <w:r w:rsidR="00F57534" w:rsidRPr="000E6078">
        <w:rPr>
          <w:rFonts w:cs="2  Badr" w:hint="eastAsia"/>
          <w:sz w:val="28"/>
          <w:rtl/>
        </w:rPr>
        <w:t>د</w:t>
      </w:r>
      <w:r w:rsidR="00F57534" w:rsidRPr="000E6078">
        <w:rPr>
          <w:rFonts w:cs="2  Badr" w:hint="cs"/>
          <w:sz w:val="28"/>
          <w:rtl/>
        </w:rPr>
        <w:t xml:space="preserve"> </w:t>
      </w:r>
      <w:r w:rsidR="00F57534" w:rsidRPr="000E6078">
        <w:rPr>
          <w:rFonts w:cs="2  Badr" w:hint="cs"/>
          <w:b/>
          <w:bCs/>
          <w:sz w:val="28"/>
          <w:rtl/>
        </w:rPr>
        <w:t>دعه یلعب</w:t>
      </w:r>
      <w:r w:rsidR="00F57534" w:rsidRPr="000E6078">
        <w:rPr>
          <w:rFonts w:cs="2  Badr" w:hint="cs"/>
          <w:sz w:val="28"/>
          <w:rtl/>
        </w:rPr>
        <w:t xml:space="preserve"> بعد </w:t>
      </w:r>
      <w:r w:rsidR="00F57534" w:rsidRPr="000E6078">
        <w:rPr>
          <w:rFonts w:cs="2  Badr" w:hint="cs"/>
          <w:b/>
          <w:bCs/>
          <w:sz w:val="28"/>
          <w:rtl/>
        </w:rPr>
        <w:t>یؤدب</w:t>
      </w:r>
      <w:r w:rsidR="00F57534" w:rsidRPr="000E6078">
        <w:rPr>
          <w:rFonts w:cs="2  Badr" w:hint="cs"/>
          <w:sz w:val="28"/>
          <w:rtl/>
        </w:rPr>
        <w:t xml:space="preserve"> معنایش این است که چون قرینه مقابل این مراحل یک حصری </w:t>
      </w:r>
      <w:r w:rsidR="00F57534" w:rsidRPr="000E6078">
        <w:rPr>
          <w:rFonts w:cs="2  Badr"/>
          <w:sz w:val="28"/>
          <w:rtl/>
        </w:rPr>
        <w:t>م</w:t>
      </w:r>
      <w:r w:rsidR="00F57534" w:rsidRPr="000E6078">
        <w:rPr>
          <w:rFonts w:cs="2  Badr" w:hint="cs"/>
          <w:sz w:val="28"/>
          <w:rtl/>
        </w:rPr>
        <w:t>ی‌</w:t>
      </w:r>
      <w:r w:rsidR="00F57534" w:rsidRPr="000E6078">
        <w:rPr>
          <w:rFonts w:cs="2  Badr" w:hint="eastAsia"/>
          <w:sz w:val="28"/>
          <w:rtl/>
        </w:rPr>
        <w:t>آورد</w:t>
      </w:r>
      <w:r w:rsidR="00F57534" w:rsidRPr="000E6078">
        <w:rPr>
          <w:rFonts w:cs="2  Badr" w:hint="cs"/>
          <w:sz w:val="28"/>
          <w:rtl/>
        </w:rPr>
        <w:t xml:space="preserve"> </w:t>
      </w:r>
      <w:r w:rsidR="00F57534" w:rsidRPr="000E6078">
        <w:rPr>
          <w:rFonts w:cs="2  Badr"/>
          <w:sz w:val="28"/>
          <w:rtl/>
        </w:rPr>
        <w:t>م</w:t>
      </w:r>
      <w:r w:rsidR="00F57534" w:rsidRPr="000E6078">
        <w:rPr>
          <w:rFonts w:cs="2  Badr" w:hint="cs"/>
          <w:sz w:val="28"/>
          <w:rtl/>
        </w:rPr>
        <w:t>ی‌</w:t>
      </w:r>
      <w:r w:rsidR="00F57534" w:rsidRPr="000E6078">
        <w:rPr>
          <w:rFonts w:cs="2  Badr" w:hint="eastAsia"/>
          <w:sz w:val="28"/>
          <w:rtl/>
        </w:rPr>
        <w:t>گو</w:t>
      </w:r>
      <w:r w:rsidR="00F57534" w:rsidRPr="000E6078">
        <w:rPr>
          <w:rFonts w:cs="2  Badr" w:hint="cs"/>
          <w:sz w:val="28"/>
          <w:rtl/>
        </w:rPr>
        <w:t>ی</w:t>
      </w:r>
      <w:r w:rsidR="00F57534" w:rsidRPr="000E6078">
        <w:rPr>
          <w:rFonts w:cs="2  Badr" w:hint="eastAsia"/>
          <w:sz w:val="28"/>
          <w:rtl/>
        </w:rPr>
        <w:t>د</w:t>
      </w:r>
      <w:r w:rsidR="00F57534" w:rsidRPr="000E6078">
        <w:rPr>
          <w:rFonts w:cs="2  Badr" w:hint="cs"/>
          <w:sz w:val="28"/>
          <w:rtl/>
        </w:rPr>
        <w:t xml:space="preserve"> این مال قبل نیست مال این م</w:t>
      </w:r>
      <w:r w:rsidR="003060DE" w:rsidRPr="000E6078">
        <w:rPr>
          <w:rFonts w:cs="2  Badr" w:hint="cs"/>
          <w:sz w:val="28"/>
          <w:rtl/>
        </w:rPr>
        <w:t>رحله است اگر یک چنین تلقی اولیه‌</w:t>
      </w:r>
      <w:r w:rsidR="00F57534" w:rsidRPr="000E6078">
        <w:rPr>
          <w:rFonts w:cs="2  Badr" w:hint="cs"/>
          <w:sz w:val="28"/>
          <w:rtl/>
        </w:rPr>
        <w:t xml:space="preserve">ای اینجا بیاید که به قرینه تقابل این مراحل حصر و مفهوم پیدا </w:t>
      </w:r>
      <w:r w:rsidR="00F57534" w:rsidRPr="000E6078">
        <w:rPr>
          <w:rFonts w:cs="2  Badr"/>
          <w:sz w:val="28"/>
          <w:rtl/>
        </w:rPr>
        <w:t>م</w:t>
      </w:r>
      <w:r w:rsidR="00F57534" w:rsidRPr="000E6078">
        <w:rPr>
          <w:rFonts w:cs="2  Badr" w:hint="cs"/>
          <w:sz w:val="28"/>
          <w:rtl/>
        </w:rPr>
        <w:t>ی‌</w:t>
      </w:r>
      <w:r w:rsidR="00F57534" w:rsidRPr="000E6078">
        <w:rPr>
          <w:rFonts w:cs="2  Badr" w:hint="eastAsia"/>
          <w:sz w:val="28"/>
          <w:rtl/>
        </w:rPr>
        <w:t>شود</w:t>
      </w:r>
      <w:r w:rsidR="00F57534" w:rsidRPr="000E6078">
        <w:rPr>
          <w:rFonts w:cs="2  Badr" w:hint="cs"/>
          <w:sz w:val="28"/>
          <w:rtl/>
        </w:rPr>
        <w:t xml:space="preserve"> و نسبت به مرحله قبل یؤدب سلب </w:t>
      </w:r>
      <w:r w:rsidR="00F57534" w:rsidRPr="000E6078">
        <w:rPr>
          <w:rFonts w:cs="2  Badr"/>
          <w:sz w:val="28"/>
          <w:rtl/>
        </w:rPr>
        <w:t>م</w:t>
      </w:r>
      <w:r w:rsidR="00F57534" w:rsidRPr="000E6078">
        <w:rPr>
          <w:rFonts w:cs="2  Badr" w:hint="cs"/>
          <w:sz w:val="28"/>
          <w:rtl/>
        </w:rPr>
        <w:t>ی‌</w:t>
      </w:r>
      <w:r w:rsidR="00F57534" w:rsidRPr="000E6078">
        <w:rPr>
          <w:rFonts w:cs="2  Badr" w:hint="eastAsia"/>
          <w:sz w:val="28"/>
          <w:rtl/>
        </w:rPr>
        <w:t>شود</w:t>
      </w:r>
      <w:r w:rsidR="00F57534" w:rsidRPr="000E6078">
        <w:rPr>
          <w:rFonts w:cs="2  Badr" w:hint="cs"/>
          <w:sz w:val="28"/>
          <w:rtl/>
        </w:rPr>
        <w:t xml:space="preserve"> اگر چنین چیزی باشد باز روایات دیگری داریم که نشان </w:t>
      </w:r>
      <w:r w:rsidR="00F57534" w:rsidRPr="000E6078">
        <w:rPr>
          <w:rFonts w:cs="2  Badr"/>
          <w:sz w:val="28"/>
          <w:rtl/>
        </w:rPr>
        <w:t>م</w:t>
      </w:r>
      <w:r w:rsidR="00F57534" w:rsidRPr="000E6078">
        <w:rPr>
          <w:rFonts w:cs="2  Badr" w:hint="cs"/>
          <w:sz w:val="28"/>
          <w:rtl/>
        </w:rPr>
        <w:t>ی‌</w:t>
      </w:r>
      <w:r w:rsidR="00F57534" w:rsidRPr="000E6078">
        <w:rPr>
          <w:rFonts w:cs="2  Badr" w:hint="eastAsia"/>
          <w:sz w:val="28"/>
          <w:rtl/>
        </w:rPr>
        <w:t>دهد</w:t>
      </w:r>
      <w:r w:rsidR="00F57534" w:rsidRPr="000E6078">
        <w:rPr>
          <w:rFonts w:cs="2  Badr" w:hint="cs"/>
          <w:sz w:val="28"/>
          <w:rtl/>
        </w:rPr>
        <w:t xml:space="preserve"> که یؤدب اختصاص به دوم ندارد و شمول دارد روایاتی که </w:t>
      </w:r>
      <w:r w:rsidR="00F57534" w:rsidRPr="000E6078">
        <w:rPr>
          <w:rFonts w:cs="2  Badr"/>
          <w:sz w:val="28"/>
          <w:rtl/>
        </w:rPr>
        <w:t>م</w:t>
      </w:r>
      <w:r w:rsidR="00F57534" w:rsidRPr="000E6078">
        <w:rPr>
          <w:rFonts w:cs="2  Badr" w:hint="cs"/>
          <w:sz w:val="28"/>
          <w:rtl/>
        </w:rPr>
        <w:t>ی‌</w:t>
      </w:r>
      <w:r w:rsidR="00F57534" w:rsidRPr="000E6078">
        <w:rPr>
          <w:rFonts w:cs="2  Badr" w:hint="eastAsia"/>
          <w:sz w:val="28"/>
          <w:rtl/>
        </w:rPr>
        <w:t>گو</w:t>
      </w:r>
      <w:r w:rsidR="00F57534" w:rsidRPr="000E6078">
        <w:rPr>
          <w:rFonts w:cs="2  Badr" w:hint="cs"/>
          <w:sz w:val="28"/>
          <w:rtl/>
        </w:rPr>
        <w:t>ی</w:t>
      </w:r>
      <w:r w:rsidR="00F57534" w:rsidRPr="000E6078">
        <w:rPr>
          <w:rFonts w:cs="2  Badr" w:hint="eastAsia"/>
          <w:sz w:val="28"/>
          <w:rtl/>
        </w:rPr>
        <w:t>د</w:t>
      </w:r>
      <w:r w:rsidR="00F57534" w:rsidRPr="000E6078">
        <w:rPr>
          <w:rFonts w:cs="2  Badr" w:hint="cs"/>
          <w:sz w:val="28"/>
          <w:rtl/>
        </w:rPr>
        <w:t xml:space="preserve"> در بچگی قرآن یاد دهید و تلقینش کنید</w:t>
      </w:r>
      <w:r w:rsidR="00C66921" w:rsidRPr="000E6078">
        <w:rPr>
          <w:rFonts w:cs="2  Badr" w:hint="cs"/>
          <w:sz w:val="28"/>
          <w:rtl/>
        </w:rPr>
        <w:t>.</w:t>
      </w:r>
      <w:r w:rsidR="00F57534" w:rsidRPr="000E6078">
        <w:rPr>
          <w:rFonts w:cs="2  Badr" w:hint="cs"/>
          <w:sz w:val="28"/>
          <w:rtl/>
        </w:rPr>
        <w:t xml:space="preserve"> در روایات دیگری </w:t>
      </w:r>
      <w:r w:rsidR="00F57534" w:rsidRPr="000E6078">
        <w:rPr>
          <w:rFonts w:cs="2  Badr"/>
          <w:sz w:val="28"/>
          <w:rtl/>
        </w:rPr>
        <w:t>ا</w:t>
      </w:r>
      <w:r w:rsidR="00F57534" w:rsidRPr="000E6078">
        <w:rPr>
          <w:rFonts w:cs="2  Badr" w:hint="cs"/>
          <w:sz w:val="28"/>
          <w:rtl/>
        </w:rPr>
        <w:t>ی</w:t>
      </w:r>
      <w:r w:rsidR="00F57534" w:rsidRPr="000E6078">
        <w:rPr>
          <w:rFonts w:cs="2  Badr" w:hint="eastAsia"/>
          <w:sz w:val="28"/>
          <w:rtl/>
        </w:rPr>
        <w:t>ن‌ها</w:t>
      </w:r>
      <w:r w:rsidR="00F57534" w:rsidRPr="000E6078">
        <w:rPr>
          <w:rFonts w:cs="2  Badr" w:hint="cs"/>
          <w:sz w:val="28"/>
          <w:rtl/>
        </w:rPr>
        <w:t xml:space="preserve"> هست که آن روایات شاهد </w:t>
      </w:r>
      <w:r w:rsidR="00F57534" w:rsidRPr="000E6078">
        <w:rPr>
          <w:rFonts w:cs="2  Badr"/>
          <w:sz w:val="28"/>
          <w:rtl/>
        </w:rPr>
        <w:t>م</w:t>
      </w:r>
      <w:r w:rsidR="00F57534" w:rsidRPr="000E6078">
        <w:rPr>
          <w:rFonts w:cs="2  Badr" w:hint="cs"/>
          <w:sz w:val="28"/>
          <w:rtl/>
        </w:rPr>
        <w:t>ی‌</w:t>
      </w:r>
      <w:r w:rsidR="00F57534" w:rsidRPr="000E6078">
        <w:rPr>
          <w:rFonts w:cs="2  Badr" w:hint="eastAsia"/>
          <w:sz w:val="28"/>
          <w:rtl/>
        </w:rPr>
        <w:t>شود</w:t>
      </w:r>
      <w:r w:rsidR="00F57534" w:rsidRPr="000E6078">
        <w:rPr>
          <w:rFonts w:cs="2  Badr" w:hint="cs"/>
          <w:sz w:val="28"/>
          <w:rtl/>
        </w:rPr>
        <w:t xml:space="preserve"> که بار تأدیب به طور کلی از سنین اول برداشته نشده بلکه آنجا هم وجود دارد بلکه بعد از شش سالگی تأکید بر تأدیب است این دو قرینه است</w:t>
      </w:r>
      <w:r w:rsidR="003005EC" w:rsidRPr="000E6078">
        <w:rPr>
          <w:rFonts w:cs="2  Badr" w:hint="cs"/>
          <w:sz w:val="28"/>
          <w:rtl/>
        </w:rPr>
        <w:t>.</w:t>
      </w:r>
      <w:r w:rsidR="00F57534" w:rsidRPr="000E6078">
        <w:rPr>
          <w:rFonts w:cs="2  Badr" w:hint="cs"/>
          <w:sz w:val="28"/>
          <w:rtl/>
        </w:rPr>
        <w:t xml:space="preserve"> </w:t>
      </w:r>
      <w:r w:rsidR="00F57534" w:rsidRPr="000E6078">
        <w:rPr>
          <w:rFonts w:cs="2  Badr" w:hint="cs"/>
          <w:b/>
          <w:bCs/>
          <w:sz w:val="28"/>
          <w:rtl/>
        </w:rPr>
        <w:t>پس</w:t>
      </w:r>
      <w:r w:rsidR="003005EC" w:rsidRPr="000E6078">
        <w:rPr>
          <w:rFonts w:cs="2  Badr" w:hint="cs"/>
          <w:b/>
          <w:bCs/>
          <w:sz w:val="28"/>
          <w:rtl/>
        </w:rPr>
        <w:t>:</w:t>
      </w:r>
      <w:r w:rsidR="00F57534" w:rsidRPr="000E6078">
        <w:rPr>
          <w:rFonts w:cs="2  Badr" w:hint="cs"/>
          <w:sz w:val="28"/>
          <w:rtl/>
        </w:rPr>
        <w:t xml:space="preserve"> اولا </w:t>
      </w:r>
      <w:r w:rsidR="00F57534" w:rsidRPr="000E6078">
        <w:rPr>
          <w:rFonts w:cs="2  Badr"/>
          <w:sz w:val="28"/>
          <w:rtl/>
        </w:rPr>
        <w:t>ا</w:t>
      </w:r>
      <w:r w:rsidR="00F57534" w:rsidRPr="000E6078">
        <w:rPr>
          <w:rFonts w:cs="2  Badr" w:hint="cs"/>
          <w:sz w:val="28"/>
          <w:rtl/>
        </w:rPr>
        <w:t>ی</w:t>
      </w:r>
      <w:r w:rsidR="00F57534" w:rsidRPr="000E6078">
        <w:rPr>
          <w:rFonts w:cs="2  Badr" w:hint="eastAsia"/>
          <w:sz w:val="28"/>
          <w:rtl/>
        </w:rPr>
        <w:t>ن‌ها</w:t>
      </w:r>
      <w:r w:rsidR="00F57534" w:rsidRPr="000E6078">
        <w:rPr>
          <w:rFonts w:cs="2  Badr" w:hint="cs"/>
          <w:sz w:val="28"/>
          <w:rtl/>
        </w:rPr>
        <w:t xml:space="preserve"> مثبتین هستند و تأکید را </w:t>
      </w:r>
      <w:r w:rsidR="00F57534" w:rsidRPr="000E6078">
        <w:rPr>
          <w:rFonts w:cs="2  Badr"/>
          <w:sz w:val="28"/>
          <w:rtl/>
        </w:rPr>
        <w:t>م</w:t>
      </w:r>
      <w:r w:rsidR="00F57534" w:rsidRPr="000E6078">
        <w:rPr>
          <w:rFonts w:cs="2  Badr" w:hint="cs"/>
          <w:sz w:val="28"/>
          <w:rtl/>
        </w:rPr>
        <w:t>ی‌</w:t>
      </w:r>
      <w:r w:rsidR="00F57534" w:rsidRPr="000E6078">
        <w:rPr>
          <w:rFonts w:cs="2  Badr" w:hint="eastAsia"/>
          <w:sz w:val="28"/>
          <w:rtl/>
        </w:rPr>
        <w:t>رسانند</w:t>
      </w:r>
      <w:r w:rsidR="00F57534" w:rsidRPr="000E6078">
        <w:rPr>
          <w:rFonts w:cs="2  Badr" w:hint="cs"/>
          <w:sz w:val="28"/>
          <w:rtl/>
        </w:rPr>
        <w:t xml:space="preserve"> و ثانیا اگر بگوییم حصر دارد و نفی </w:t>
      </w:r>
      <w:r w:rsidR="00F57534" w:rsidRPr="000E6078">
        <w:rPr>
          <w:rFonts w:cs="2  Badr"/>
          <w:sz w:val="28"/>
          <w:rtl/>
        </w:rPr>
        <w:t>م</w:t>
      </w:r>
      <w:r w:rsidR="00F57534" w:rsidRPr="000E6078">
        <w:rPr>
          <w:rFonts w:cs="2  Badr" w:hint="cs"/>
          <w:sz w:val="28"/>
          <w:rtl/>
        </w:rPr>
        <w:t>ی‌</w:t>
      </w:r>
      <w:r w:rsidR="00F57534" w:rsidRPr="000E6078">
        <w:rPr>
          <w:rFonts w:cs="2  Badr" w:hint="eastAsia"/>
          <w:sz w:val="28"/>
          <w:rtl/>
        </w:rPr>
        <w:t>کند</w:t>
      </w:r>
      <w:r w:rsidR="00F57534" w:rsidRPr="000E6078">
        <w:rPr>
          <w:rFonts w:cs="2  Badr" w:hint="cs"/>
          <w:sz w:val="28"/>
          <w:rtl/>
        </w:rPr>
        <w:t xml:space="preserve"> شواهد دیگری داریم که حصر و نفی را بر </w:t>
      </w:r>
      <w:r w:rsidR="00F57534" w:rsidRPr="000E6078">
        <w:rPr>
          <w:rFonts w:cs="2  Badr"/>
          <w:sz w:val="28"/>
          <w:rtl/>
        </w:rPr>
        <w:t>م</w:t>
      </w:r>
      <w:r w:rsidR="00F57534" w:rsidRPr="000E6078">
        <w:rPr>
          <w:rFonts w:cs="2  Badr" w:hint="cs"/>
          <w:sz w:val="28"/>
          <w:rtl/>
        </w:rPr>
        <w:t>ی‌</w:t>
      </w:r>
      <w:r w:rsidR="00F57534" w:rsidRPr="000E6078">
        <w:rPr>
          <w:rFonts w:cs="2  Badr" w:hint="eastAsia"/>
          <w:sz w:val="28"/>
          <w:rtl/>
        </w:rPr>
        <w:t>دارد</w:t>
      </w:r>
      <w:r w:rsidR="00F57534" w:rsidRPr="000E6078">
        <w:rPr>
          <w:rFonts w:cs="2  Badr" w:hint="cs"/>
          <w:sz w:val="28"/>
          <w:rtl/>
        </w:rPr>
        <w:t xml:space="preserve"> </w:t>
      </w:r>
    </w:p>
    <w:p w:rsidR="00F57534" w:rsidRPr="000E6078" w:rsidRDefault="00F57534" w:rsidP="00416167">
      <w:pPr>
        <w:rPr>
          <w:rFonts w:cs="2  Badr"/>
          <w:sz w:val="28"/>
          <w:rtl/>
        </w:rPr>
      </w:pPr>
      <w:r w:rsidRPr="000E6078">
        <w:rPr>
          <w:rFonts w:cs="2  Badr" w:hint="cs"/>
          <w:sz w:val="28"/>
          <w:rtl/>
        </w:rPr>
        <w:lastRenderedPageBreak/>
        <w:t xml:space="preserve">حاصل و نتیجه این دو نکته این است که این روایاتی که </w:t>
      </w:r>
      <w:r w:rsidRPr="000E6078">
        <w:rPr>
          <w:rFonts w:cs="2  Badr"/>
          <w:sz w:val="28"/>
          <w:rtl/>
        </w:rPr>
        <w:t>م</w:t>
      </w:r>
      <w:r w:rsidRPr="000E6078">
        <w:rPr>
          <w:rFonts w:cs="2  Badr" w:hint="cs"/>
          <w:sz w:val="28"/>
          <w:rtl/>
        </w:rPr>
        <w:t>ی‌</w:t>
      </w:r>
      <w:r w:rsidRPr="000E6078">
        <w:rPr>
          <w:rFonts w:cs="2  Badr" w:hint="eastAsia"/>
          <w:sz w:val="28"/>
          <w:rtl/>
        </w:rPr>
        <w:t>گو</w:t>
      </w:r>
      <w:r w:rsidRPr="000E6078">
        <w:rPr>
          <w:rFonts w:cs="2  Badr" w:hint="cs"/>
          <w:sz w:val="28"/>
          <w:rtl/>
        </w:rPr>
        <w:t>ی</w:t>
      </w:r>
      <w:r w:rsidRPr="000E6078">
        <w:rPr>
          <w:rFonts w:cs="2  Badr" w:hint="eastAsia"/>
          <w:sz w:val="28"/>
          <w:rtl/>
        </w:rPr>
        <w:t>د</w:t>
      </w:r>
      <w:r w:rsidRPr="000E6078">
        <w:rPr>
          <w:rFonts w:cs="2  Badr" w:hint="cs"/>
          <w:sz w:val="28"/>
          <w:rtl/>
        </w:rPr>
        <w:t xml:space="preserve"> </w:t>
      </w:r>
      <w:r w:rsidRPr="000E6078">
        <w:rPr>
          <w:rFonts w:cs="2  Badr" w:hint="cs"/>
          <w:b/>
          <w:bCs/>
          <w:sz w:val="28"/>
          <w:rtl/>
        </w:rPr>
        <w:t>دعه یلعب</w:t>
      </w:r>
      <w:r w:rsidRPr="000E6078">
        <w:rPr>
          <w:rFonts w:cs="2  Badr" w:hint="cs"/>
          <w:sz w:val="28"/>
          <w:rtl/>
        </w:rPr>
        <w:t xml:space="preserve"> بعد </w:t>
      </w:r>
      <w:r w:rsidRPr="000E6078">
        <w:rPr>
          <w:rFonts w:cs="2  Badr" w:hint="cs"/>
          <w:b/>
          <w:bCs/>
          <w:sz w:val="28"/>
          <w:rtl/>
        </w:rPr>
        <w:t>یؤدب</w:t>
      </w:r>
      <w:r w:rsidRPr="000E6078">
        <w:rPr>
          <w:rFonts w:cs="2  Badr" w:hint="cs"/>
          <w:sz w:val="28"/>
          <w:rtl/>
        </w:rPr>
        <w:t xml:space="preserve"> را </w:t>
      </w:r>
      <w:r w:rsidRPr="000E6078">
        <w:rPr>
          <w:rFonts w:cs="2  Badr"/>
          <w:sz w:val="28"/>
          <w:rtl/>
        </w:rPr>
        <w:t>م</w:t>
      </w:r>
      <w:r w:rsidRPr="000E6078">
        <w:rPr>
          <w:rFonts w:cs="2  Badr" w:hint="cs"/>
          <w:sz w:val="28"/>
          <w:rtl/>
        </w:rPr>
        <w:t>ی‌</w:t>
      </w:r>
      <w:r w:rsidRPr="000E6078">
        <w:rPr>
          <w:rFonts w:cs="2  Badr" w:hint="eastAsia"/>
          <w:sz w:val="28"/>
          <w:rtl/>
        </w:rPr>
        <w:t>آورد</w:t>
      </w:r>
      <w:r w:rsidRPr="000E6078">
        <w:rPr>
          <w:rFonts w:cs="2  Badr" w:hint="cs"/>
          <w:sz w:val="28"/>
          <w:rtl/>
        </w:rPr>
        <w:t xml:space="preserve"> این تأکید است نفی تأدیب نسبت به مرحله اول و سوم نیست </w:t>
      </w:r>
      <w:r w:rsidRPr="000E6078">
        <w:rPr>
          <w:rFonts w:cs="2  Badr"/>
          <w:sz w:val="28"/>
          <w:rtl/>
        </w:rPr>
        <w:t>به خصوص</w:t>
      </w:r>
      <w:r w:rsidRPr="000E6078">
        <w:rPr>
          <w:rFonts w:cs="2  Badr" w:hint="cs"/>
          <w:sz w:val="28"/>
          <w:rtl/>
        </w:rPr>
        <w:t xml:space="preserve"> که در مرحله سو</w:t>
      </w:r>
      <w:r w:rsidRPr="000E6078">
        <w:rPr>
          <w:rFonts w:cs="2  Badr"/>
          <w:sz w:val="28"/>
          <w:rtl/>
        </w:rPr>
        <w:t xml:space="preserve">م </w:t>
      </w:r>
      <w:r w:rsidRPr="000E6078">
        <w:rPr>
          <w:rFonts w:cs="2  Badr" w:hint="cs"/>
          <w:sz w:val="28"/>
          <w:rtl/>
        </w:rPr>
        <w:t xml:space="preserve">ولو در روایت غیر معتبر تعبیر تأدیب آمده است. </w:t>
      </w:r>
    </w:p>
    <w:p w:rsidR="00970C36" w:rsidRDefault="00970C36" w:rsidP="00175105">
      <w:pPr>
        <w:pStyle w:val="32"/>
        <w:ind w:left="360"/>
        <w:rPr>
          <w:rFonts w:hint="cs"/>
          <w:rtl/>
        </w:rPr>
      </w:pPr>
      <w:bookmarkStart w:id="29" w:name="_Toc367183932"/>
      <w:r>
        <w:rPr>
          <w:rFonts w:hint="cs"/>
          <w:rtl/>
        </w:rPr>
        <w:t>نکات</w:t>
      </w:r>
      <w:r w:rsidR="00BB4189">
        <w:rPr>
          <w:rFonts w:hint="cs"/>
          <w:rtl/>
        </w:rPr>
        <w:t xml:space="preserve"> موجود</w:t>
      </w:r>
      <w:r>
        <w:rPr>
          <w:rFonts w:hint="cs"/>
          <w:rtl/>
        </w:rPr>
        <w:t xml:space="preserve"> در روایات</w:t>
      </w:r>
      <w:bookmarkEnd w:id="29"/>
    </w:p>
    <w:p w:rsidR="00F57534" w:rsidRPr="00656611" w:rsidRDefault="00F57534" w:rsidP="00970C36">
      <w:pPr>
        <w:pStyle w:val="41"/>
        <w:numPr>
          <w:ilvl w:val="0"/>
          <w:numId w:val="16"/>
        </w:numPr>
        <w:rPr>
          <w:rtl/>
        </w:rPr>
      </w:pPr>
      <w:bookmarkStart w:id="30" w:name="_Toc367183933"/>
      <w:r w:rsidRPr="00656611">
        <w:rPr>
          <w:rFonts w:hint="cs"/>
          <w:rtl/>
        </w:rPr>
        <w:t>تأکید روایات بر تأدیب در مرحل</w:t>
      </w:r>
      <w:r w:rsidR="0033046E">
        <w:rPr>
          <w:rFonts w:hint="cs"/>
          <w:rtl/>
        </w:rPr>
        <w:t>ه</w:t>
      </w:r>
      <w:r w:rsidRPr="00656611">
        <w:rPr>
          <w:rFonts w:hint="cs"/>
          <w:rtl/>
        </w:rPr>
        <w:t xml:space="preserve"> دوم</w:t>
      </w:r>
      <w:bookmarkEnd w:id="30"/>
    </w:p>
    <w:p w:rsidR="00F57534" w:rsidRPr="00656611" w:rsidRDefault="00F57534" w:rsidP="00A06DF2">
      <w:pPr>
        <w:rPr>
          <w:rFonts w:cs="2  Badr"/>
          <w:sz w:val="28"/>
          <w:rtl/>
        </w:rPr>
      </w:pPr>
      <w:r w:rsidRPr="00656611">
        <w:rPr>
          <w:rFonts w:cs="2  Badr" w:hint="cs"/>
          <w:sz w:val="28"/>
          <w:rtl/>
        </w:rPr>
        <w:t xml:space="preserve">مطلب مهمی که اینجا </w:t>
      </w:r>
      <w:r>
        <w:rPr>
          <w:rFonts w:cs="2  Badr"/>
          <w:sz w:val="28"/>
          <w:rtl/>
        </w:rPr>
        <w:t>م</w:t>
      </w:r>
      <w:r>
        <w:rPr>
          <w:rFonts w:cs="2  Badr" w:hint="cs"/>
          <w:sz w:val="28"/>
          <w:rtl/>
        </w:rPr>
        <w:t>ی‌</w:t>
      </w:r>
      <w:r>
        <w:rPr>
          <w:rFonts w:cs="2  Badr" w:hint="eastAsia"/>
          <w:sz w:val="28"/>
          <w:rtl/>
        </w:rPr>
        <w:t>خواه</w:t>
      </w:r>
      <w:r>
        <w:rPr>
          <w:rFonts w:cs="2  Badr" w:hint="cs"/>
          <w:sz w:val="28"/>
          <w:rtl/>
        </w:rPr>
        <w:t>ی</w:t>
      </w:r>
      <w:r>
        <w:rPr>
          <w:rFonts w:cs="2  Badr" w:hint="eastAsia"/>
          <w:sz w:val="28"/>
          <w:rtl/>
        </w:rPr>
        <w:t>م</w:t>
      </w:r>
      <w:r w:rsidRPr="00656611">
        <w:rPr>
          <w:rFonts w:cs="2  Badr" w:hint="cs"/>
          <w:sz w:val="28"/>
          <w:rtl/>
        </w:rPr>
        <w:t xml:space="preserve"> عرض کنیم در این روایات هشت نه تایی که چند طائفه </w:t>
      </w:r>
      <w:r>
        <w:rPr>
          <w:rFonts w:cs="2  Badr"/>
          <w:sz w:val="28"/>
          <w:rtl/>
        </w:rPr>
        <w:t>م</w:t>
      </w:r>
      <w:r>
        <w:rPr>
          <w:rFonts w:cs="2  Badr" w:hint="cs"/>
          <w:sz w:val="28"/>
          <w:rtl/>
        </w:rPr>
        <w:t>ی‌</w:t>
      </w:r>
      <w:r>
        <w:rPr>
          <w:rFonts w:cs="2  Badr" w:hint="eastAsia"/>
          <w:sz w:val="28"/>
          <w:rtl/>
        </w:rPr>
        <w:t>شد</w:t>
      </w:r>
      <w:r w:rsidRPr="00656611">
        <w:rPr>
          <w:rFonts w:cs="2  Badr" w:hint="cs"/>
          <w:sz w:val="28"/>
          <w:rtl/>
        </w:rPr>
        <w:t xml:space="preserve"> و یکی دو تای آن معتبر بود و آدم را مطمئن </w:t>
      </w:r>
      <w:r>
        <w:rPr>
          <w:rFonts w:cs="2  Badr"/>
          <w:sz w:val="28"/>
          <w:rtl/>
        </w:rPr>
        <w:t>م</w:t>
      </w:r>
      <w:r>
        <w:rPr>
          <w:rFonts w:cs="2  Badr" w:hint="cs"/>
          <w:sz w:val="28"/>
          <w:rtl/>
        </w:rPr>
        <w:t>ی‌</w:t>
      </w:r>
      <w:r>
        <w:rPr>
          <w:rFonts w:cs="2  Badr" w:hint="eastAsia"/>
          <w:sz w:val="28"/>
          <w:rtl/>
        </w:rPr>
        <w:t>کند</w:t>
      </w:r>
      <w:r w:rsidR="003005EC">
        <w:rPr>
          <w:rFonts w:cs="2  Badr" w:hint="cs"/>
          <w:sz w:val="28"/>
          <w:rtl/>
        </w:rPr>
        <w:t>.</w:t>
      </w:r>
      <w:r w:rsidRPr="00656611">
        <w:rPr>
          <w:rFonts w:cs="2  Badr" w:hint="cs"/>
          <w:sz w:val="28"/>
          <w:rtl/>
        </w:rPr>
        <w:t xml:space="preserve"> این روایات اگر تأدیب را روی مرحله دوم آوردند</w:t>
      </w:r>
      <w:r w:rsidR="00D1069B">
        <w:rPr>
          <w:rFonts w:cs="2  Badr" w:hint="cs"/>
          <w:sz w:val="28"/>
          <w:rtl/>
        </w:rPr>
        <w:t>،</w:t>
      </w:r>
      <w:r w:rsidRPr="00656611">
        <w:rPr>
          <w:rFonts w:cs="2  Badr" w:hint="cs"/>
          <w:sz w:val="28"/>
          <w:rtl/>
        </w:rPr>
        <w:t xml:space="preserve"> معنای این</w:t>
      </w:r>
      <w:r w:rsidR="00D1069B">
        <w:rPr>
          <w:rFonts w:cs="2  Badr" w:hint="cs"/>
          <w:sz w:val="28"/>
          <w:rtl/>
        </w:rPr>
        <w:t>،</w:t>
      </w:r>
      <w:r w:rsidRPr="00656611">
        <w:rPr>
          <w:rFonts w:cs="2  Badr" w:hint="cs"/>
          <w:sz w:val="28"/>
          <w:rtl/>
        </w:rPr>
        <w:t xml:space="preserve"> نفی تأدیب در مراحل دیگر نیست</w:t>
      </w:r>
      <w:r w:rsidR="00D1069B">
        <w:rPr>
          <w:rFonts w:cs="2  Badr" w:hint="cs"/>
          <w:sz w:val="28"/>
          <w:rtl/>
        </w:rPr>
        <w:t>،</w:t>
      </w:r>
      <w:r w:rsidRPr="00656611">
        <w:rPr>
          <w:rFonts w:cs="2  Badr" w:hint="cs"/>
          <w:sz w:val="28"/>
          <w:rtl/>
        </w:rPr>
        <w:t xml:space="preserve"> بلکه تأکید بر مرحله دوم است</w:t>
      </w:r>
      <w:r w:rsidR="00D1069B">
        <w:rPr>
          <w:rFonts w:cs="2  Badr" w:hint="cs"/>
          <w:sz w:val="28"/>
          <w:rtl/>
        </w:rPr>
        <w:t>.</w:t>
      </w:r>
      <w:r w:rsidRPr="00656611">
        <w:rPr>
          <w:rFonts w:cs="2  Badr" w:hint="cs"/>
          <w:sz w:val="28"/>
          <w:rtl/>
        </w:rPr>
        <w:t xml:space="preserve"> علتش این است که از شش</w:t>
      </w:r>
      <w:r w:rsidR="00D1069B">
        <w:rPr>
          <w:rFonts w:cs="2  Badr" w:hint="cs"/>
          <w:sz w:val="28"/>
          <w:rtl/>
        </w:rPr>
        <w:t>،</w:t>
      </w:r>
      <w:r w:rsidRPr="00656611">
        <w:rPr>
          <w:rFonts w:cs="2  Badr" w:hint="cs"/>
          <w:sz w:val="28"/>
          <w:rtl/>
        </w:rPr>
        <w:t xml:space="preserve"> هفت سالگی</w:t>
      </w:r>
      <w:r w:rsidR="00D1069B">
        <w:rPr>
          <w:rFonts w:cs="2  Badr" w:hint="cs"/>
          <w:sz w:val="28"/>
          <w:rtl/>
        </w:rPr>
        <w:t>،</w:t>
      </w:r>
      <w:r w:rsidR="00A06DF2">
        <w:rPr>
          <w:rFonts w:cs="2  Badr" w:hint="cs"/>
          <w:sz w:val="28"/>
          <w:rtl/>
        </w:rPr>
        <w:t xml:space="preserve"> وارد مرحله جدید، که همراه با </w:t>
      </w:r>
      <w:r w:rsidRPr="00656611">
        <w:rPr>
          <w:rFonts w:cs="2  Badr" w:hint="cs"/>
          <w:sz w:val="28"/>
          <w:rtl/>
        </w:rPr>
        <w:t>تمییز و آمادگی برای نظم پذیری</w:t>
      </w:r>
      <w:r w:rsidR="00A06DF2">
        <w:rPr>
          <w:rFonts w:cs="2  Badr" w:hint="cs"/>
          <w:sz w:val="28"/>
          <w:rtl/>
        </w:rPr>
        <w:t xml:space="preserve"> است،</w:t>
      </w:r>
      <w:r w:rsidRPr="00656611">
        <w:rPr>
          <w:rFonts w:cs="2  Badr" w:hint="cs"/>
          <w:sz w:val="28"/>
          <w:rtl/>
        </w:rPr>
        <w:t xml:space="preserve"> </w:t>
      </w:r>
      <w:r>
        <w:rPr>
          <w:rFonts w:cs="2  Badr"/>
          <w:sz w:val="28"/>
          <w:rtl/>
        </w:rPr>
        <w:t>م</w:t>
      </w:r>
      <w:r>
        <w:rPr>
          <w:rFonts w:cs="2  Badr" w:hint="cs"/>
          <w:sz w:val="28"/>
          <w:rtl/>
        </w:rPr>
        <w:t>ی‌</w:t>
      </w:r>
      <w:r>
        <w:rPr>
          <w:rFonts w:cs="2  Badr" w:hint="eastAsia"/>
          <w:sz w:val="28"/>
          <w:rtl/>
        </w:rPr>
        <w:t>شود</w:t>
      </w:r>
      <w:r w:rsidR="00A06DF2">
        <w:rPr>
          <w:rFonts w:cs="2  Badr" w:hint="cs"/>
          <w:sz w:val="28"/>
          <w:rtl/>
        </w:rPr>
        <w:t>. یعنی تأدیب منظم قاعده‌</w:t>
      </w:r>
      <w:r w:rsidRPr="00656611">
        <w:rPr>
          <w:rFonts w:cs="2  Badr" w:hint="cs"/>
          <w:sz w:val="28"/>
          <w:rtl/>
        </w:rPr>
        <w:t xml:space="preserve">مند را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656611">
        <w:rPr>
          <w:rFonts w:cs="2  Badr" w:hint="cs"/>
          <w:sz w:val="28"/>
          <w:rtl/>
        </w:rPr>
        <w:t xml:space="preserve"> با این شواهدی که گفتیم</w:t>
      </w:r>
      <w:r w:rsidR="00A06DF2">
        <w:rPr>
          <w:rFonts w:cs="2  Badr" w:hint="cs"/>
          <w:sz w:val="28"/>
          <w:rtl/>
        </w:rPr>
        <w:t>.</w:t>
      </w:r>
      <w:r w:rsidRPr="00656611">
        <w:rPr>
          <w:rFonts w:cs="2  Badr" w:hint="cs"/>
          <w:sz w:val="28"/>
          <w:rtl/>
        </w:rPr>
        <w:t xml:space="preserve"> مرحله دوم</w:t>
      </w:r>
      <w:r w:rsidR="00A06DF2">
        <w:rPr>
          <w:rFonts w:cs="2  Badr" w:hint="cs"/>
          <w:sz w:val="28"/>
          <w:rtl/>
        </w:rPr>
        <w:t>، مرحله تأدیب منظم قاعده‌</w:t>
      </w:r>
      <w:r w:rsidR="0049483E">
        <w:rPr>
          <w:rFonts w:cs="2  Badr" w:hint="cs"/>
          <w:sz w:val="28"/>
          <w:rtl/>
        </w:rPr>
        <w:t>مند است که هم دستور‌‌</w:t>
      </w:r>
      <w:r w:rsidRPr="00656611">
        <w:rPr>
          <w:rFonts w:cs="2  Badr" w:hint="cs"/>
          <w:sz w:val="28"/>
          <w:rtl/>
        </w:rPr>
        <w:t>پذیری</w:t>
      </w:r>
      <w:r w:rsidR="0049483E">
        <w:rPr>
          <w:rFonts w:cs="2  Badr" w:hint="cs"/>
          <w:sz w:val="28"/>
          <w:rtl/>
        </w:rPr>
        <w:t>‌ا</w:t>
      </w:r>
      <w:r w:rsidRPr="00656611">
        <w:rPr>
          <w:rFonts w:cs="2  Badr" w:hint="cs"/>
          <w:sz w:val="28"/>
          <w:rtl/>
        </w:rPr>
        <w:t>ش بهتر است</w:t>
      </w:r>
      <w:r w:rsidR="0049483E">
        <w:rPr>
          <w:rFonts w:cs="2  Badr" w:hint="cs"/>
          <w:sz w:val="28"/>
          <w:rtl/>
        </w:rPr>
        <w:t xml:space="preserve"> و</w:t>
      </w:r>
      <w:r w:rsidRPr="00656611">
        <w:rPr>
          <w:rFonts w:cs="2  Badr" w:hint="cs"/>
          <w:sz w:val="28"/>
          <w:rtl/>
        </w:rPr>
        <w:t xml:space="preserve"> هم خودش </w:t>
      </w:r>
      <w:r>
        <w:rPr>
          <w:rFonts w:cs="2  Badr"/>
          <w:sz w:val="28"/>
          <w:rtl/>
        </w:rPr>
        <w:t>نم</w:t>
      </w:r>
      <w:r>
        <w:rPr>
          <w:rFonts w:cs="2  Badr" w:hint="cs"/>
          <w:sz w:val="28"/>
          <w:rtl/>
        </w:rPr>
        <w:t>ی‌</w:t>
      </w:r>
      <w:r>
        <w:rPr>
          <w:rFonts w:cs="2  Badr" w:hint="eastAsia"/>
          <w:sz w:val="28"/>
          <w:rtl/>
        </w:rPr>
        <w:t>تواند</w:t>
      </w:r>
      <w:r w:rsidRPr="00656611">
        <w:rPr>
          <w:rFonts w:cs="2  Badr" w:hint="cs"/>
          <w:sz w:val="28"/>
          <w:rtl/>
        </w:rPr>
        <w:t xml:space="preserve"> انتخابات خیلی روشنی داشته باشد و لذا اینجا مرحله تأدیب منظم و مرتب است مرحله قبلش</w:t>
      </w:r>
      <w:r w:rsidR="0049483E">
        <w:rPr>
          <w:rFonts w:cs="2  Badr" w:hint="cs"/>
          <w:sz w:val="28"/>
          <w:rtl/>
        </w:rPr>
        <w:t>،</w:t>
      </w:r>
      <w:r w:rsidRPr="00656611">
        <w:rPr>
          <w:rFonts w:cs="2  Badr" w:hint="cs"/>
          <w:sz w:val="28"/>
          <w:rtl/>
        </w:rPr>
        <w:t xml:space="preserve"> نفی تأدیب </w:t>
      </w:r>
      <w:r>
        <w:rPr>
          <w:rFonts w:cs="2  Badr"/>
          <w:sz w:val="28"/>
          <w:rtl/>
        </w:rPr>
        <w:t>نم</w:t>
      </w:r>
      <w:r>
        <w:rPr>
          <w:rFonts w:cs="2  Badr" w:hint="cs"/>
          <w:sz w:val="28"/>
          <w:rtl/>
        </w:rPr>
        <w:t>ی‌</w:t>
      </w:r>
      <w:r>
        <w:rPr>
          <w:rFonts w:cs="2  Badr" w:hint="eastAsia"/>
          <w:sz w:val="28"/>
          <w:rtl/>
        </w:rPr>
        <w:t>شود</w:t>
      </w:r>
      <w:r w:rsidRPr="00656611">
        <w:rPr>
          <w:rFonts w:cs="2  Badr" w:hint="cs"/>
          <w:sz w:val="28"/>
          <w:rtl/>
        </w:rPr>
        <w:t xml:space="preserve"> اینکه به او آگاهی دهد و آموزش دهد</w:t>
      </w:r>
      <w:r w:rsidR="0049483E">
        <w:rPr>
          <w:rFonts w:cs="2  Badr" w:hint="cs"/>
          <w:sz w:val="28"/>
          <w:rtl/>
        </w:rPr>
        <w:t>.</w:t>
      </w:r>
      <w:r w:rsidRPr="00656611">
        <w:rPr>
          <w:rFonts w:cs="2  Badr" w:hint="cs"/>
          <w:sz w:val="28"/>
          <w:rtl/>
        </w:rPr>
        <w:t xml:space="preserve"> ولی در آن مرحله باید فضای آزاد باید باشد که در آن روایات تأکید بر این آزادی و لعب دارد ولی نفی عملیات تربیتی را </w:t>
      </w:r>
      <w:r>
        <w:rPr>
          <w:rFonts w:cs="2  Badr"/>
          <w:sz w:val="28"/>
          <w:rtl/>
        </w:rPr>
        <w:t>نم</w:t>
      </w:r>
      <w:r>
        <w:rPr>
          <w:rFonts w:cs="2  Badr" w:hint="cs"/>
          <w:sz w:val="28"/>
          <w:rtl/>
        </w:rPr>
        <w:t>ی‌</w:t>
      </w:r>
      <w:r>
        <w:rPr>
          <w:rFonts w:cs="2  Badr" w:hint="eastAsia"/>
          <w:sz w:val="28"/>
          <w:rtl/>
        </w:rPr>
        <w:t>کند</w:t>
      </w:r>
      <w:r w:rsidRPr="00656611">
        <w:rPr>
          <w:rFonts w:cs="2  Badr" w:hint="cs"/>
          <w:sz w:val="28"/>
          <w:rtl/>
        </w:rPr>
        <w:t xml:space="preserve"> چون شواهد داریم برای اینکه آنجا هم عملیات تربیتی هست و اثرش هم خیلی بالا است ولی نباید بچه را در قید و بند قرار داد. مطالب زیبایی از این </w:t>
      </w:r>
      <w:r w:rsidR="000D2153">
        <w:rPr>
          <w:rFonts w:cs="2  Badr" w:hint="cs"/>
          <w:sz w:val="28"/>
          <w:rtl/>
        </w:rPr>
        <w:t>جمع‌ها</w:t>
      </w:r>
      <w:r w:rsidRPr="00656611">
        <w:rPr>
          <w:rFonts w:cs="2  Badr" w:hint="cs"/>
          <w:sz w:val="28"/>
          <w:rtl/>
        </w:rPr>
        <w:t xml:space="preserve"> به دست </w:t>
      </w:r>
      <w:r>
        <w:rPr>
          <w:rFonts w:cs="2  Badr"/>
          <w:sz w:val="28"/>
          <w:rtl/>
        </w:rPr>
        <w:t>م</w:t>
      </w:r>
      <w:r>
        <w:rPr>
          <w:rFonts w:cs="2  Badr" w:hint="cs"/>
          <w:sz w:val="28"/>
          <w:rtl/>
        </w:rPr>
        <w:t>ی‌</w:t>
      </w:r>
      <w:r>
        <w:rPr>
          <w:rFonts w:cs="2  Badr" w:hint="eastAsia"/>
          <w:sz w:val="28"/>
          <w:rtl/>
        </w:rPr>
        <w:t>آ</w:t>
      </w:r>
      <w:r>
        <w:rPr>
          <w:rFonts w:cs="2  Badr" w:hint="cs"/>
          <w:sz w:val="28"/>
          <w:rtl/>
        </w:rPr>
        <w:t>ی</w:t>
      </w:r>
      <w:r>
        <w:rPr>
          <w:rFonts w:cs="2  Badr" w:hint="eastAsia"/>
          <w:sz w:val="28"/>
          <w:rtl/>
        </w:rPr>
        <w:t>د</w:t>
      </w:r>
      <w:r w:rsidRPr="00656611">
        <w:rPr>
          <w:rFonts w:cs="2  Badr" w:hint="cs"/>
          <w:sz w:val="28"/>
          <w:rtl/>
        </w:rPr>
        <w:t xml:space="preserve"> و مرحله سوم همان مرحله ای است که خودش تصمیم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Pr="00656611">
        <w:rPr>
          <w:rFonts w:cs="2  Badr" w:hint="cs"/>
          <w:sz w:val="28"/>
          <w:rtl/>
        </w:rPr>
        <w:t xml:space="preserve"> و خودش انتخاب </w:t>
      </w:r>
      <w:r>
        <w:rPr>
          <w:rFonts w:cs="2  Badr"/>
          <w:sz w:val="28"/>
          <w:rtl/>
        </w:rPr>
        <w:t>م</w:t>
      </w:r>
      <w:r>
        <w:rPr>
          <w:rFonts w:cs="2  Badr" w:hint="cs"/>
          <w:sz w:val="28"/>
          <w:rtl/>
        </w:rPr>
        <w:t>ی‌</w:t>
      </w:r>
      <w:r>
        <w:rPr>
          <w:rFonts w:cs="2  Badr" w:hint="eastAsia"/>
          <w:sz w:val="28"/>
          <w:rtl/>
        </w:rPr>
        <w:t>کند</w:t>
      </w:r>
      <w:r w:rsidRPr="00656611">
        <w:rPr>
          <w:rFonts w:cs="2  Badr" w:hint="cs"/>
          <w:sz w:val="28"/>
          <w:rtl/>
        </w:rPr>
        <w:t xml:space="preserve"> و لذا تعبیر وزارت دارد و استخدام دارد یعنی مشغول کار </w:t>
      </w:r>
      <w:r>
        <w:rPr>
          <w:rFonts w:cs="2  Badr"/>
          <w:sz w:val="28"/>
          <w:rtl/>
        </w:rPr>
        <w:t>م</w:t>
      </w:r>
      <w:r>
        <w:rPr>
          <w:rFonts w:cs="2  Badr" w:hint="cs"/>
          <w:sz w:val="28"/>
          <w:rtl/>
        </w:rPr>
        <w:t>ی‌</w:t>
      </w:r>
      <w:r>
        <w:rPr>
          <w:rFonts w:cs="2  Badr" w:hint="eastAsia"/>
          <w:sz w:val="28"/>
          <w:rtl/>
        </w:rPr>
        <w:t>شود</w:t>
      </w:r>
      <w:r w:rsidRPr="00656611">
        <w:rPr>
          <w:rFonts w:cs="2  Badr" w:hint="cs"/>
          <w:sz w:val="28"/>
          <w:rtl/>
        </w:rPr>
        <w:t xml:space="preserve"> به خاطر شرائطی است که بعد از بلوغ برای فرد پدیدار </w:t>
      </w:r>
      <w:r>
        <w:rPr>
          <w:rFonts w:cs="2  Badr"/>
          <w:sz w:val="28"/>
          <w:rtl/>
        </w:rPr>
        <w:t>م</w:t>
      </w:r>
      <w:r>
        <w:rPr>
          <w:rFonts w:cs="2  Badr" w:hint="cs"/>
          <w:sz w:val="28"/>
          <w:rtl/>
        </w:rPr>
        <w:t>ی‌</w:t>
      </w:r>
      <w:r>
        <w:rPr>
          <w:rFonts w:cs="2  Badr" w:hint="eastAsia"/>
          <w:sz w:val="28"/>
          <w:rtl/>
        </w:rPr>
        <w:t>شود</w:t>
      </w:r>
      <w:r w:rsidRPr="00656611">
        <w:rPr>
          <w:rFonts w:cs="2  Badr" w:hint="cs"/>
          <w:sz w:val="28"/>
          <w:rtl/>
        </w:rPr>
        <w:t xml:space="preserve"> تا حد زیادی هم </w:t>
      </w:r>
      <w:r>
        <w:rPr>
          <w:rFonts w:cs="2  Badr"/>
          <w:sz w:val="28"/>
          <w:rtl/>
        </w:rPr>
        <w:t>ا</w:t>
      </w:r>
      <w:r>
        <w:rPr>
          <w:rFonts w:cs="2  Badr" w:hint="cs"/>
          <w:sz w:val="28"/>
          <w:rtl/>
        </w:rPr>
        <w:t>ی</w:t>
      </w:r>
      <w:r>
        <w:rPr>
          <w:rFonts w:cs="2  Badr" w:hint="eastAsia"/>
          <w:sz w:val="28"/>
          <w:rtl/>
        </w:rPr>
        <w:t>ن‌ها</w:t>
      </w:r>
      <w:r w:rsidRPr="00656611">
        <w:rPr>
          <w:rFonts w:cs="2  Badr" w:hint="cs"/>
          <w:sz w:val="28"/>
          <w:rtl/>
        </w:rPr>
        <w:t xml:space="preserve"> با تجارب شخصی و اجتماعی منطبق است و همینطور تا حد زیادی بر همین </w:t>
      </w:r>
      <w:r w:rsidR="000D2153">
        <w:rPr>
          <w:rFonts w:cs="2  Badr" w:hint="cs"/>
          <w:sz w:val="28"/>
          <w:rtl/>
        </w:rPr>
        <w:t>آموزه‌های</w:t>
      </w:r>
      <w:r w:rsidRPr="00656611">
        <w:rPr>
          <w:rFonts w:cs="2  Badr" w:hint="cs"/>
          <w:sz w:val="28"/>
          <w:rtl/>
        </w:rPr>
        <w:t xml:space="preserve"> </w:t>
      </w:r>
      <w:r w:rsidR="000D2153">
        <w:rPr>
          <w:rFonts w:cs="2  Badr" w:hint="cs"/>
          <w:sz w:val="28"/>
          <w:rtl/>
        </w:rPr>
        <w:t>روان‌شناختی</w:t>
      </w:r>
      <w:r w:rsidRPr="00656611">
        <w:rPr>
          <w:rFonts w:cs="2  Badr" w:hint="cs"/>
          <w:sz w:val="28"/>
          <w:rtl/>
        </w:rPr>
        <w:t xml:space="preserve"> که علم هم کشف کرده است. این یک بحث راجع به تأدیب است پس این روایت</w:t>
      </w:r>
      <w:r w:rsidR="00DB1BA2">
        <w:rPr>
          <w:rFonts w:cs="2  Badr" w:hint="cs"/>
          <w:sz w:val="28"/>
          <w:rtl/>
        </w:rPr>
        <w:t>،</w:t>
      </w:r>
      <w:r w:rsidRPr="00656611">
        <w:rPr>
          <w:rFonts w:cs="2  Badr" w:hint="cs"/>
          <w:sz w:val="28"/>
          <w:rtl/>
        </w:rPr>
        <w:t xml:space="preserve"> نفی تأدیب مطلق و شامل همه مراحل </w:t>
      </w:r>
      <w:r>
        <w:rPr>
          <w:rFonts w:cs="2  Badr"/>
          <w:sz w:val="28"/>
          <w:rtl/>
        </w:rPr>
        <w:t>نم</w:t>
      </w:r>
      <w:r>
        <w:rPr>
          <w:rFonts w:cs="2  Badr" w:hint="cs"/>
          <w:sz w:val="28"/>
          <w:rtl/>
        </w:rPr>
        <w:t>ی‌</w:t>
      </w:r>
      <w:r>
        <w:rPr>
          <w:rFonts w:cs="2  Badr" w:hint="eastAsia"/>
          <w:sz w:val="28"/>
          <w:rtl/>
        </w:rPr>
        <w:t>کند</w:t>
      </w:r>
      <w:r w:rsidR="00DB1BA2">
        <w:rPr>
          <w:rFonts w:cs="2  Badr" w:hint="cs"/>
          <w:sz w:val="28"/>
          <w:rtl/>
        </w:rPr>
        <w:t>،</w:t>
      </w:r>
      <w:r w:rsidRPr="00656611">
        <w:rPr>
          <w:rFonts w:cs="2  Badr" w:hint="cs"/>
          <w:sz w:val="28"/>
          <w:rtl/>
        </w:rPr>
        <w:t xml:space="preserve"> فقط یک جایی تأکید دارد. </w:t>
      </w:r>
    </w:p>
    <w:p w:rsidR="00F57534" w:rsidRPr="00656611" w:rsidRDefault="00F57534" w:rsidP="00970C36">
      <w:pPr>
        <w:pStyle w:val="41"/>
        <w:numPr>
          <w:ilvl w:val="0"/>
          <w:numId w:val="16"/>
        </w:numPr>
        <w:rPr>
          <w:rtl/>
        </w:rPr>
      </w:pPr>
      <w:bookmarkStart w:id="31" w:name="_Toc367183934"/>
      <w:r w:rsidRPr="00656611">
        <w:rPr>
          <w:rFonts w:hint="cs"/>
          <w:rtl/>
        </w:rPr>
        <w:t>هفت سال اول مرحله آزادی</w:t>
      </w:r>
      <w:bookmarkEnd w:id="31"/>
    </w:p>
    <w:p w:rsidR="00F57534" w:rsidRPr="00656611" w:rsidRDefault="00F57534" w:rsidP="00983933">
      <w:pPr>
        <w:rPr>
          <w:rFonts w:cs="2  Badr"/>
          <w:sz w:val="28"/>
          <w:rtl/>
        </w:rPr>
      </w:pPr>
      <w:r w:rsidRPr="00656611">
        <w:rPr>
          <w:rFonts w:cs="2  Badr" w:hint="cs"/>
          <w:sz w:val="28"/>
          <w:rtl/>
        </w:rPr>
        <w:lastRenderedPageBreak/>
        <w:t>یک بحث دیگر هم این است که روح آن مرحله اول</w:t>
      </w:r>
      <w:r w:rsidR="00983933">
        <w:rPr>
          <w:rFonts w:cs="2  Badr" w:hint="cs"/>
          <w:sz w:val="28"/>
          <w:rtl/>
        </w:rPr>
        <w:t>،</w:t>
      </w:r>
      <w:r w:rsidRPr="00656611">
        <w:rPr>
          <w:rFonts w:cs="2  Badr" w:hint="cs"/>
          <w:sz w:val="28"/>
          <w:rtl/>
        </w:rPr>
        <w:t xml:space="preserve"> آزادی و بازی و رسیدگی </w:t>
      </w:r>
      <w:r>
        <w:rPr>
          <w:rFonts w:cs="2  Badr" w:hint="cs"/>
          <w:sz w:val="28"/>
          <w:rtl/>
        </w:rPr>
        <w:t xml:space="preserve">جسمانی است همراه با نوعی </w:t>
      </w:r>
      <w:r w:rsidR="000D2153">
        <w:rPr>
          <w:rFonts w:cs="2  Badr" w:hint="cs"/>
          <w:sz w:val="28"/>
          <w:rtl/>
        </w:rPr>
        <w:t>برنامه‌ریزی‌های</w:t>
      </w:r>
      <w:r w:rsidRPr="00656611">
        <w:rPr>
          <w:rFonts w:cs="2  Badr" w:hint="cs"/>
          <w:sz w:val="28"/>
          <w:rtl/>
        </w:rPr>
        <w:t xml:space="preserve"> تربیتی یعنی از مجموعه </w:t>
      </w:r>
      <w:r>
        <w:rPr>
          <w:rFonts w:cs="2  Badr"/>
          <w:sz w:val="28"/>
          <w:rtl/>
        </w:rPr>
        <w:t>ا</w:t>
      </w:r>
      <w:r>
        <w:rPr>
          <w:rFonts w:cs="2  Badr" w:hint="cs"/>
          <w:sz w:val="28"/>
          <w:rtl/>
        </w:rPr>
        <w:t>ی</w:t>
      </w:r>
      <w:r>
        <w:rPr>
          <w:rFonts w:cs="2  Badr" w:hint="eastAsia"/>
          <w:sz w:val="28"/>
          <w:rtl/>
        </w:rPr>
        <w:t>ن‌ها</w:t>
      </w:r>
      <w:r w:rsidR="00983933">
        <w:rPr>
          <w:rFonts w:cs="2  Badr" w:hint="cs"/>
          <w:sz w:val="28"/>
          <w:rtl/>
        </w:rPr>
        <w:t>،</w:t>
      </w:r>
      <w:r w:rsidRPr="00656611">
        <w:rPr>
          <w:rFonts w:cs="2  Badr" w:hint="cs"/>
          <w:sz w:val="28"/>
          <w:rtl/>
        </w:rPr>
        <w:t xml:space="preserve"> چهار دسته کلی اینجا وجود دارد</w:t>
      </w:r>
      <w:r w:rsidR="00983933">
        <w:rPr>
          <w:rFonts w:cs="2  Badr" w:hint="cs"/>
          <w:sz w:val="28"/>
          <w:rtl/>
        </w:rPr>
        <w:t>.</w:t>
      </w:r>
      <w:r w:rsidRPr="00656611">
        <w:rPr>
          <w:rFonts w:cs="2  Badr" w:hint="cs"/>
          <w:sz w:val="28"/>
          <w:rtl/>
        </w:rPr>
        <w:t xml:space="preserve"> این هم یک بحث که روشن است و اگر بخواهیم پنجمی هم به آن اضافه کنیم تحمل و بردباری است</w:t>
      </w:r>
      <w:r w:rsidR="00983933">
        <w:rPr>
          <w:rFonts w:cs="2  Badr" w:hint="cs"/>
          <w:sz w:val="28"/>
          <w:rtl/>
        </w:rPr>
        <w:t>.</w:t>
      </w:r>
      <w:r w:rsidRPr="00656611">
        <w:rPr>
          <w:rFonts w:cs="2  Badr" w:hint="cs"/>
          <w:sz w:val="28"/>
          <w:rtl/>
        </w:rPr>
        <w:t xml:space="preserve"> اینکه در آن مرحله هر چه بیشتر باید تحمل و بردباری داشت </w:t>
      </w:r>
      <w:r>
        <w:rPr>
          <w:rFonts w:cs="2  Badr"/>
          <w:sz w:val="28"/>
          <w:rtl/>
        </w:rPr>
        <w:t>ا</w:t>
      </w:r>
      <w:r>
        <w:rPr>
          <w:rFonts w:cs="2  Badr" w:hint="cs"/>
          <w:sz w:val="28"/>
          <w:rtl/>
        </w:rPr>
        <w:t>ی</w:t>
      </w:r>
      <w:r>
        <w:rPr>
          <w:rFonts w:cs="2  Badr" w:hint="eastAsia"/>
          <w:sz w:val="28"/>
          <w:rtl/>
        </w:rPr>
        <w:t>ن‌ها</w:t>
      </w:r>
      <w:r w:rsidRPr="00656611">
        <w:rPr>
          <w:rFonts w:cs="2  Badr" w:hint="cs"/>
          <w:sz w:val="28"/>
          <w:rtl/>
        </w:rPr>
        <w:t xml:space="preserve"> چهار پنج تا از نکات اصلی است که از مجموع روایات به دست </w:t>
      </w:r>
      <w:r>
        <w:rPr>
          <w:rFonts w:cs="2  Badr"/>
          <w:sz w:val="28"/>
          <w:rtl/>
        </w:rPr>
        <w:t>م</w:t>
      </w:r>
      <w:r>
        <w:rPr>
          <w:rFonts w:cs="2  Badr" w:hint="cs"/>
          <w:sz w:val="28"/>
          <w:rtl/>
        </w:rPr>
        <w:t>ی‌</w:t>
      </w:r>
      <w:r>
        <w:rPr>
          <w:rFonts w:cs="2  Badr" w:hint="eastAsia"/>
          <w:sz w:val="28"/>
          <w:rtl/>
        </w:rPr>
        <w:t>آ</w:t>
      </w:r>
      <w:r>
        <w:rPr>
          <w:rFonts w:cs="2  Badr" w:hint="cs"/>
          <w:sz w:val="28"/>
          <w:rtl/>
        </w:rPr>
        <w:t>ی</w:t>
      </w:r>
      <w:r>
        <w:rPr>
          <w:rFonts w:cs="2  Badr" w:hint="eastAsia"/>
          <w:sz w:val="28"/>
          <w:rtl/>
        </w:rPr>
        <w:t>د</w:t>
      </w:r>
      <w:r w:rsidRPr="00656611">
        <w:rPr>
          <w:rFonts w:cs="2  Badr" w:hint="cs"/>
          <w:sz w:val="28"/>
          <w:rtl/>
        </w:rPr>
        <w:t xml:space="preserve"> که دو سه تا هم معتبر است. </w:t>
      </w:r>
    </w:p>
    <w:p w:rsidR="00F57534" w:rsidRPr="00656611" w:rsidRDefault="00F57534" w:rsidP="00970C36">
      <w:pPr>
        <w:pStyle w:val="41"/>
        <w:numPr>
          <w:ilvl w:val="0"/>
          <w:numId w:val="16"/>
        </w:numPr>
        <w:rPr>
          <w:rtl/>
        </w:rPr>
      </w:pPr>
      <w:bookmarkStart w:id="32" w:name="_Toc367183935"/>
      <w:r w:rsidRPr="00656611">
        <w:rPr>
          <w:rFonts w:hint="cs"/>
          <w:rtl/>
        </w:rPr>
        <w:t>مراقبت</w:t>
      </w:r>
      <w:r w:rsidR="003D6AF3">
        <w:rPr>
          <w:rFonts w:hint="cs"/>
          <w:rtl/>
        </w:rPr>
        <w:t>‌</w:t>
      </w:r>
      <w:r w:rsidRPr="00656611">
        <w:rPr>
          <w:rFonts w:hint="cs"/>
          <w:rtl/>
        </w:rPr>
        <w:t>های معنوی و اخلاقی در مرحله دوم</w:t>
      </w:r>
      <w:bookmarkEnd w:id="32"/>
    </w:p>
    <w:p w:rsidR="00F57534" w:rsidRPr="00656611" w:rsidRDefault="00F57534" w:rsidP="00026FE9">
      <w:pPr>
        <w:rPr>
          <w:rFonts w:cs="2  Badr"/>
          <w:sz w:val="28"/>
          <w:rtl/>
        </w:rPr>
      </w:pPr>
      <w:r w:rsidRPr="00656611">
        <w:rPr>
          <w:rFonts w:cs="2  Badr" w:hint="cs"/>
          <w:sz w:val="28"/>
          <w:rtl/>
        </w:rPr>
        <w:t>بحث سوم این است که</w:t>
      </w:r>
      <w:r w:rsidRPr="00656611">
        <w:rPr>
          <w:rFonts w:cs="2  Badr" w:hint="cs"/>
          <w:b/>
          <w:bCs/>
          <w:sz w:val="28"/>
          <w:rtl/>
        </w:rPr>
        <w:t xml:space="preserve"> الزمه نفسک و </w:t>
      </w:r>
      <w:r>
        <w:rPr>
          <w:rFonts w:cs="2  Badr" w:hint="cs"/>
          <w:b/>
          <w:bCs/>
          <w:sz w:val="28"/>
          <w:rtl/>
        </w:rPr>
        <w:t>ض</w:t>
      </w:r>
      <w:r w:rsidRPr="00656611">
        <w:rPr>
          <w:rFonts w:cs="2  Badr" w:hint="cs"/>
          <w:b/>
          <w:bCs/>
          <w:sz w:val="28"/>
          <w:rtl/>
        </w:rPr>
        <w:t>مه الی</w:t>
      </w:r>
      <w:r>
        <w:rPr>
          <w:rFonts w:cs="2  Badr"/>
          <w:b/>
          <w:bCs/>
          <w:sz w:val="28"/>
          <w:rtl/>
        </w:rPr>
        <w:t>ک.</w:t>
      </w:r>
      <w:r w:rsidRPr="00656611">
        <w:rPr>
          <w:rFonts w:cs="2  Badr" w:hint="cs"/>
          <w:sz w:val="28"/>
          <w:rtl/>
        </w:rPr>
        <w:t xml:space="preserve"> </w:t>
      </w:r>
      <w:r w:rsidRPr="00B90D24">
        <w:rPr>
          <w:rFonts w:cs="2  Badr" w:hint="cs"/>
          <w:b/>
          <w:bCs/>
          <w:sz w:val="28"/>
          <w:rtl/>
        </w:rPr>
        <w:t>الزمه نفسک</w:t>
      </w:r>
      <w:r w:rsidR="00B90D24">
        <w:rPr>
          <w:rFonts w:cs="2  Badr" w:hint="cs"/>
          <w:sz w:val="28"/>
          <w:rtl/>
        </w:rPr>
        <w:t>،</w:t>
      </w:r>
      <w:r w:rsidRPr="00656611">
        <w:rPr>
          <w:rFonts w:cs="2  Badr" w:hint="cs"/>
          <w:sz w:val="28"/>
          <w:rtl/>
        </w:rPr>
        <w:t xml:space="preserve"> همراهش کن</w:t>
      </w:r>
      <w:r w:rsidR="00B90D24">
        <w:rPr>
          <w:rFonts w:cs="2  Badr" w:hint="cs"/>
          <w:sz w:val="28"/>
          <w:rtl/>
        </w:rPr>
        <w:t>.</w:t>
      </w:r>
      <w:r w:rsidRPr="00656611">
        <w:rPr>
          <w:rFonts w:cs="2  Badr" w:hint="cs"/>
          <w:sz w:val="28"/>
          <w:rtl/>
        </w:rPr>
        <w:t xml:space="preserve"> این در هفت سال دوم آمده و در یک روایتی هم درهفت سال سوم آمده این دو مثبتین هستند در هر حال</w:t>
      </w:r>
      <w:r w:rsidR="00B90D24">
        <w:rPr>
          <w:rFonts w:cs="2  Badr" w:hint="cs"/>
          <w:sz w:val="28"/>
          <w:rtl/>
        </w:rPr>
        <w:t>،</w:t>
      </w:r>
      <w:r w:rsidRPr="00656611">
        <w:rPr>
          <w:rFonts w:cs="2  Badr" w:hint="cs"/>
          <w:sz w:val="28"/>
          <w:rtl/>
        </w:rPr>
        <w:t xml:space="preserve"> جمع این دو این است که در هر دو مرحله </w:t>
      </w:r>
      <w:r>
        <w:rPr>
          <w:rFonts w:cs="2  Badr" w:hint="cs"/>
          <w:sz w:val="28"/>
          <w:rtl/>
        </w:rPr>
        <w:t xml:space="preserve">هفت سال دوم و هفت سال سوم </w:t>
      </w:r>
      <w:r w:rsidR="000D2153">
        <w:rPr>
          <w:rFonts w:cs="2  Badr" w:hint="cs"/>
          <w:sz w:val="28"/>
          <w:rtl/>
        </w:rPr>
        <w:t>رابطه‌ای</w:t>
      </w:r>
      <w:r w:rsidRPr="00656611">
        <w:rPr>
          <w:rFonts w:cs="2  Badr" w:hint="cs"/>
          <w:sz w:val="28"/>
          <w:rtl/>
        </w:rPr>
        <w:t xml:space="preserve"> با او </w:t>
      </w:r>
      <w:r>
        <w:rPr>
          <w:rFonts w:cs="2  Badr"/>
          <w:sz w:val="28"/>
          <w:rtl/>
        </w:rPr>
        <w:t>داشته‌اند</w:t>
      </w:r>
      <w:r w:rsidRPr="00656611">
        <w:rPr>
          <w:rFonts w:cs="2  Badr" w:hint="cs"/>
          <w:sz w:val="28"/>
          <w:rtl/>
        </w:rPr>
        <w:t xml:space="preserve"> اینکه او را همراهی کند ملازم خودش قرار دهد آداب را از این طریق به او منتقل کند</w:t>
      </w:r>
      <w:r w:rsidR="00B90D24">
        <w:rPr>
          <w:rFonts w:cs="2  Badr" w:hint="cs"/>
          <w:sz w:val="28"/>
          <w:rtl/>
        </w:rPr>
        <w:t>،</w:t>
      </w:r>
      <w:r w:rsidRPr="00656611">
        <w:rPr>
          <w:rFonts w:cs="2  Badr" w:hint="cs"/>
          <w:sz w:val="28"/>
          <w:rtl/>
        </w:rPr>
        <w:t xml:space="preserve"> وجود دارد</w:t>
      </w:r>
      <w:r w:rsidR="00B90D24">
        <w:rPr>
          <w:rFonts w:cs="2  Badr" w:hint="cs"/>
          <w:sz w:val="28"/>
          <w:rtl/>
        </w:rPr>
        <w:t>.</w:t>
      </w:r>
      <w:r w:rsidRPr="00656611">
        <w:rPr>
          <w:rFonts w:cs="2  Badr" w:hint="cs"/>
          <w:sz w:val="28"/>
          <w:rtl/>
        </w:rPr>
        <w:t xml:space="preserve"> ولی در مرحله دوم تأکید دارد</w:t>
      </w:r>
      <w:r w:rsidR="00B90D24">
        <w:rPr>
          <w:rFonts w:cs="2  Badr" w:hint="cs"/>
          <w:sz w:val="28"/>
          <w:rtl/>
        </w:rPr>
        <w:t>.</w:t>
      </w:r>
      <w:r w:rsidRPr="00656611">
        <w:rPr>
          <w:rFonts w:cs="2  Badr" w:hint="cs"/>
          <w:sz w:val="28"/>
          <w:rtl/>
        </w:rPr>
        <w:t xml:space="preserve"> مرحله سوم</w:t>
      </w:r>
      <w:r w:rsidR="00B90D24">
        <w:rPr>
          <w:rFonts w:cs="2  Badr" w:hint="cs"/>
          <w:sz w:val="28"/>
          <w:rtl/>
        </w:rPr>
        <w:t>،</w:t>
      </w:r>
      <w:r w:rsidRPr="00656611">
        <w:rPr>
          <w:rFonts w:cs="2  Badr" w:hint="cs"/>
          <w:sz w:val="28"/>
          <w:rtl/>
        </w:rPr>
        <w:t xml:space="preserve"> فقط یک روایت است که سند معتبری ندارد</w:t>
      </w:r>
      <w:r w:rsidR="00B90D24">
        <w:rPr>
          <w:rFonts w:cs="2  Badr" w:hint="cs"/>
          <w:sz w:val="28"/>
          <w:rtl/>
        </w:rPr>
        <w:t>.</w:t>
      </w:r>
      <w:r w:rsidRPr="00656611">
        <w:rPr>
          <w:rFonts w:cs="2  Badr" w:hint="cs"/>
          <w:sz w:val="28"/>
          <w:rtl/>
        </w:rPr>
        <w:t xml:space="preserve"> ولی در مرحله دوم چند روایت است و لذا </w:t>
      </w:r>
      <w:r w:rsidRPr="00656611">
        <w:rPr>
          <w:rFonts w:cs="2  Badr" w:hint="cs"/>
          <w:b/>
          <w:bCs/>
          <w:sz w:val="28"/>
          <w:rtl/>
        </w:rPr>
        <w:t>الزمه</w:t>
      </w:r>
      <w:r w:rsidR="00026FE9">
        <w:rPr>
          <w:rFonts w:cs="2  Badr" w:hint="cs"/>
          <w:sz w:val="28"/>
          <w:rtl/>
        </w:rPr>
        <w:t>،</w:t>
      </w:r>
      <w:r w:rsidRPr="00656611">
        <w:rPr>
          <w:rFonts w:cs="2  Badr" w:hint="cs"/>
          <w:sz w:val="28"/>
          <w:rtl/>
        </w:rPr>
        <w:t xml:space="preserve"> باز یک مقوله تشکیکی است که در مرحله دوم تأکید شده هم </w:t>
      </w:r>
      <w:r w:rsidRPr="00026FE9">
        <w:rPr>
          <w:rFonts w:cs="2  Badr" w:hint="cs"/>
          <w:b/>
          <w:bCs/>
          <w:sz w:val="28"/>
          <w:rtl/>
        </w:rPr>
        <w:t>ضمه</w:t>
      </w:r>
      <w:r w:rsidR="00026FE9">
        <w:rPr>
          <w:rFonts w:cs="2  Badr" w:hint="cs"/>
          <w:sz w:val="28"/>
          <w:rtl/>
        </w:rPr>
        <w:t>،</w:t>
      </w:r>
      <w:r w:rsidRPr="00656611">
        <w:rPr>
          <w:rFonts w:cs="2  Badr" w:hint="cs"/>
          <w:sz w:val="28"/>
          <w:rtl/>
        </w:rPr>
        <w:t xml:space="preserve"> هم </w:t>
      </w:r>
      <w:r w:rsidRPr="00026FE9">
        <w:rPr>
          <w:rFonts w:cs="2  Badr" w:hint="cs"/>
          <w:b/>
          <w:bCs/>
          <w:sz w:val="28"/>
          <w:rtl/>
        </w:rPr>
        <w:t>الزمه</w:t>
      </w:r>
      <w:r w:rsidR="00026FE9">
        <w:rPr>
          <w:rFonts w:cs="2  Badr" w:hint="cs"/>
          <w:sz w:val="28"/>
          <w:rtl/>
        </w:rPr>
        <w:t>،</w:t>
      </w:r>
      <w:r w:rsidRPr="00026FE9">
        <w:rPr>
          <w:rFonts w:cs="2  Badr" w:hint="cs"/>
          <w:sz w:val="28"/>
          <w:rtl/>
        </w:rPr>
        <w:t xml:space="preserve"> </w:t>
      </w:r>
      <w:r w:rsidRPr="00656611">
        <w:rPr>
          <w:rFonts w:cs="2  Badr" w:hint="cs"/>
          <w:sz w:val="28"/>
          <w:rtl/>
        </w:rPr>
        <w:t xml:space="preserve">در چند روایت در مرحله دوم آمده مرحله سوم فقط یک جا آمده که معتبر هم نیست و لذا اینکه همراه باشد و </w:t>
      </w:r>
      <w:r w:rsidR="000D2153">
        <w:rPr>
          <w:rFonts w:cs="2  Badr" w:hint="cs"/>
          <w:sz w:val="28"/>
          <w:rtl/>
        </w:rPr>
        <w:t>مراقبت‌های</w:t>
      </w:r>
      <w:r w:rsidRPr="00656611">
        <w:rPr>
          <w:rFonts w:cs="2  Badr" w:hint="cs"/>
          <w:sz w:val="28"/>
          <w:rtl/>
        </w:rPr>
        <w:t xml:space="preserve"> این شکلی داشته باشد از لحاظ معنوی و اخلاقی و تربیتی و </w:t>
      </w:r>
      <w:r>
        <w:rPr>
          <w:rFonts w:cs="2  Badr"/>
          <w:sz w:val="28"/>
          <w:rtl/>
        </w:rPr>
        <w:t>ا</w:t>
      </w:r>
      <w:r>
        <w:rPr>
          <w:rFonts w:cs="2  Badr" w:hint="cs"/>
          <w:sz w:val="28"/>
          <w:rtl/>
        </w:rPr>
        <w:t>ی</w:t>
      </w:r>
      <w:r>
        <w:rPr>
          <w:rFonts w:cs="2  Badr" w:hint="eastAsia"/>
          <w:sz w:val="28"/>
          <w:rtl/>
        </w:rPr>
        <w:t>ن‌ها</w:t>
      </w:r>
      <w:r w:rsidR="00026FE9">
        <w:rPr>
          <w:rFonts w:cs="2  Badr" w:hint="cs"/>
          <w:sz w:val="28"/>
          <w:rtl/>
        </w:rPr>
        <w:t>،</w:t>
      </w:r>
      <w:r w:rsidRPr="00656611">
        <w:rPr>
          <w:rFonts w:cs="2  Badr" w:hint="cs"/>
          <w:sz w:val="28"/>
          <w:rtl/>
        </w:rPr>
        <w:t xml:space="preserve"> در مرحله دوم بیشتر تأکید شده مرحله سوم چنین چیزی نیست این هم یک موضوع است. </w:t>
      </w:r>
    </w:p>
    <w:p w:rsidR="00F57534" w:rsidRPr="00656611" w:rsidRDefault="00F57534" w:rsidP="00970C36">
      <w:pPr>
        <w:pStyle w:val="41"/>
        <w:numPr>
          <w:ilvl w:val="0"/>
          <w:numId w:val="16"/>
        </w:numPr>
        <w:rPr>
          <w:rtl/>
        </w:rPr>
      </w:pPr>
      <w:bookmarkStart w:id="33" w:name="_Toc367183936"/>
      <w:r w:rsidRPr="00656611">
        <w:rPr>
          <w:rFonts w:hint="cs"/>
          <w:rtl/>
        </w:rPr>
        <w:t xml:space="preserve">شروع </w:t>
      </w:r>
      <w:r w:rsidR="000D2153">
        <w:rPr>
          <w:rFonts w:hint="cs"/>
          <w:rtl/>
        </w:rPr>
        <w:t>فعالیت‌های</w:t>
      </w:r>
      <w:r w:rsidRPr="00656611">
        <w:rPr>
          <w:rFonts w:hint="cs"/>
          <w:rtl/>
        </w:rPr>
        <w:t xml:space="preserve"> اقتصادی و اجتماعی در مرحله سوم</w:t>
      </w:r>
      <w:bookmarkEnd w:id="33"/>
    </w:p>
    <w:p w:rsidR="00F57534" w:rsidRPr="00656611" w:rsidRDefault="00F57534" w:rsidP="00F57534">
      <w:pPr>
        <w:rPr>
          <w:rFonts w:cs="2  Badr"/>
          <w:sz w:val="28"/>
          <w:rtl/>
        </w:rPr>
      </w:pPr>
      <w:r w:rsidRPr="00656611">
        <w:rPr>
          <w:rFonts w:cs="2  Badr" w:hint="cs"/>
          <w:sz w:val="28"/>
          <w:rtl/>
        </w:rPr>
        <w:t xml:space="preserve">نکته دیگر هم همان </w:t>
      </w:r>
      <w:r w:rsidRPr="0060609F">
        <w:rPr>
          <w:rFonts w:cs="2  Badr" w:hint="cs"/>
          <w:b/>
          <w:bCs/>
          <w:sz w:val="28"/>
          <w:rtl/>
        </w:rPr>
        <w:t>یستخدم</w:t>
      </w:r>
      <w:r w:rsidRPr="00656611">
        <w:rPr>
          <w:rFonts w:cs="2  Badr" w:hint="cs"/>
          <w:sz w:val="28"/>
          <w:rtl/>
        </w:rPr>
        <w:t xml:space="preserve"> است و مال مرحله سوم است و این در واقع به کار گرفتن او است و ورود او در </w:t>
      </w:r>
      <w:r w:rsidR="000D2153">
        <w:rPr>
          <w:rFonts w:cs="2  Badr" w:hint="cs"/>
          <w:sz w:val="28"/>
          <w:rtl/>
        </w:rPr>
        <w:t>فعالیت‌های</w:t>
      </w:r>
      <w:r w:rsidRPr="00656611">
        <w:rPr>
          <w:rFonts w:cs="2  Badr" w:hint="cs"/>
          <w:sz w:val="28"/>
          <w:rtl/>
        </w:rPr>
        <w:t xml:space="preserve"> اقتصادی و اجتماعی است که مال مرحله سوم است و این فقط همین جا آمده</w:t>
      </w:r>
      <w:r w:rsidR="00415087">
        <w:rPr>
          <w:rFonts w:cs="2  Badr" w:hint="cs"/>
          <w:sz w:val="28"/>
          <w:rtl/>
        </w:rPr>
        <w:t>،</w:t>
      </w:r>
      <w:r w:rsidRPr="00656611">
        <w:rPr>
          <w:rFonts w:cs="2  Badr" w:hint="cs"/>
          <w:sz w:val="28"/>
          <w:rtl/>
        </w:rPr>
        <w:t xml:space="preserve"> کما اینکه وزیر هم فقط همین جا آمده که </w:t>
      </w:r>
      <w:r>
        <w:rPr>
          <w:rFonts w:cs="2  Badr"/>
          <w:sz w:val="28"/>
          <w:rtl/>
        </w:rPr>
        <w:t>ا</w:t>
      </w:r>
      <w:r>
        <w:rPr>
          <w:rFonts w:cs="2  Badr" w:hint="cs"/>
          <w:sz w:val="28"/>
          <w:rtl/>
        </w:rPr>
        <w:t>ی</w:t>
      </w:r>
      <w:r>
        <w:rPr>
          <w:rFonts w:cs="2  Badr" w:hint="eastAsia"/>
          <w:sz w:val="28"/>
          <w:rtl/>
        </w:rPr>
        <w:t>ن‌ها</w:t>
      </w:r>
      <w:r w:rsidRPr="00656611">
        <w:rPr>
          <w:rFonts w:cs="2  Badr" w:hint="cs"/>
          <w:sz w:val="28"/>
          <w:rtl/>
        </w:rPr>
        <w:t xml:space="preserve"> تأکیداتی است در این مرحله انجام شده است.</w:t>
      </w:r>
    </w:p>
    <w:p w:rsidR="00F57534" w:rsidRPr="00656611" w:rsidRDefault="00F57534" w:rsidP="00EE46E7">
      <w:pPr>
        <w:pStyle w:val="22"/>
        <w:rPr>
          <w:rtl/>
        </w:rPr>
      </w:pPr>
      <w:bookmarkStart w:id="34" w:name="_Toc367183937"/>
      <w:r w:rsidRPr="00656611">
        <w:rPr>
          <w:rFonts w:hint="cs"/>
          <w:rtl/>
        </w:rPr>
        <w:lastRenderedPageBreak/>
        <w:t>جمع بندی مراحل تربیتی از دید روایات</w:t>
      </w:r>
      <w:bookmarkEnd w:id="34"/>
    </w:p>
    <w:p w:rsidR="0071176C" w:rsidRPr="00EE46E7" w:rsidRDefault="00F57534" w:rsidP="00EE46E7">
      <w:pPr>
        <w:rPr>
          <w:rFonts w:cs="2  Badr"/>
          <w:sz w:val="28"/>
        </w:rPr>
      </w:pPr>
      <w:r w:rsidRPr="00656611">
        <w:rPr>
          <w:rFonts w:cs="2  Badr" w:hint="cs"/>
          <w:sz w:val="28"/>
          <w:rtl/>
        </w:rPr>
        <w:t>ولی روح کلی قصه این است که همه این تعابیر را اگر ما بخواهیم مجموعا با ادله دیگر ببینیم</w:t>
      </w:r>
      <w:r w:rsidR="00057CF8">
        <w:rPr>
          <w:rFonts w:cs="2  Badr" w:hint="cs"/>
          <w:sz w:val="28"/>
          <w:rtl/>
        </w:rPr>
        <w:t>، این نتیجه‌</w:t>
      </w:r>
      <w:r w:rsidRPr="00656611">
        <w:rPr>
          <w:rFonts w:cs="2  Badr" w:hint="cs"/>
          <w:sz w:val="28"/>
          <w:rtl/>
        </w:rPr>
        <w:t>گیری</w:t>
      </w:r>
      <w:r w:rsidR="00057CF8">
        <w:rPr>
          <w:rFonts w:cs="2  Badr" w:hint="cs"/>
          <w:sz w:val="28"/>
          <w:rtl/>
        </w:rPr>
        <w:t>،</w:t>
      </w:r>
      <w:r w:rsidRPr="00656611">
        <w:rPr>
          <w:rFonts w:cs="2  Badr" w:hint="cs"/>
          <w:sz w:val="28"/>
          <w:rtl/>
        </w:rPr>
        <w:t xml:space="preserve"> یک نکته کلی است که بر همه نکات قبلی حاکم است و آن این است که این هفت</w:t>
      </w:r>
      <w:r w:rsidR="00057CF8">
        <w:rPr>
          <w:rFonts w:cs="2  Badr" w:hint="cs"/>
          <w:sz w:val="28"/>
          <w:rtl/>
        </w:rPr>
        <w:t>،</w:t>
      </w:r>
      <w:r w:rsidRPr="00656611">
        <w:rPr>
          <w:rFonts w:cs="2  Badr" w:hint="cs"/>
          <w:sz w:val="28"/>
          <w:rtl/>
        </w:rPr>
        <w:t xml:space="preserve"> هشت تعبیری که آمد در این مراحل مثل تأدیب و</w:t>
      </w:r>
      <w:r w:rsidRPr="00656611">
        <w:rPr>
          <w:rFonts w:cs="2  Badr" w:hint="cs"/>
          <w:b/>
          <w:bCs/>
          <w:sz w:val="28"/>
          <w:rtl/>
        </w:rPr>
        <w:t xml:space="preserve"> الزمه نفسک و </w:t>
      </w:r>
      <w:r>
        <w:rPr>
          <w:rFonts w:cs="2  Badr" w:hint="cs"/>
          <w:b/>
          <w:bCs/>
          <w:sz w:val="28"/>
          <w:rtl/>
        </w:rPr>
        <w:t>ضمه</w:t>
      </w:r>
      <w:r w:rsidRPr="00656611">
        <w:rPr>
          <w:rFonts w:cs="2  Badr" w:hint="cs"/>
          <w:b/>
          <w:bCs/>
          <w:sz w:val="28"/>
          <w:rtl/>
        </w:rPr>
        <w:t xml:space="preserve"> </w:t>
      </w:r>
      <w:r w:rsidRPr="00656611">
        <w:rPr>
          <w:rFonts w:cs="2  Badr" w:hint="cs"/>
          <w:sz w:val="28"/>
          <w:rtl/>
        </w:rPr>
        <w:t xml:space="preserve">و </w:t>
      </w:r>
      <w:r>
        <w:rPr>
          <w:rFonts w:cs="2  Badr"/>
          <w:sz w:val="28"/>
          <w:rtl/>
        </w:rPr>
        <w:t>ا</w:t>
      </w:r>
      <w:r>
        <w:rPr>
          <w:rFonts w:cs="2  Badr" w:hint="cs"/>
          <w:sz w:val="28"/>
          <w:rtl/>
        </w:rPr>
        <w:t>ی</w:t>
      </w:r>
      <w:r>
        <w:rPr>
          <w:rFonts w:cs="2  Badr" w:hint="eastAsia"/>
          <w:sz w:val="28"/>
          <w:rtl/>
        </w:rPr>
        <w:t>ن‌ها</w:t>
      </w:r>
      <w:r w:rsidR="00057CF8">
        <w:rPr>
          <w:rFonts w:cs="2  Badr" w:hint="cs"/>
          <w:sz w:val="28"/>
          <w:rtl/>
        </w:rPr>
        <w:t xml:space="preserve"> یک امور کلی است که در یک مرحله‌</w:t>
      </w:r>
      <w:r w:rsidRPr="00656611">
        <w:rPr>
          <w:rFonts w:cs="2  Badr" w:hint="cs"/>
          <w:sz w:val="28"/>
          <w:rtl/>
        </w:rPr>
        <w:t xml:space="preserve">ای برایش تأکید شده و هیچ کدام از </w:t>
      </w:r>
      <w:r>
        <w:rPr>
          <w:rFonts w:cs="2  Badr"/>
          <w:sz w:val="28"/>
          <w:rtl/>
        </w:rPr>
        <w:t>ا</w:t>
      </w:r>
      <w:r>
        <w:rPr>
          <w:rFonts w:cs="2  Badr" w:hint="cs"/>
          <w:sz w:val="28"/>
          <w:rtl/>
        </w:rPr>
        <w:t>ی</w:t>
      </w:r>
      <w:r>
        <w:rPr>
          <w:rFonts w:cs="2  Badr" w:hint="eastAsia"/>
          <w:sz w:val="28"/>
          <w:rtl/>
        </w:rPr>
        <w:t>ن‌ها</w:t>
      </w:r>
      <w:r w:rsidRPr="00656611">
        <w:rPr>
          <w:rFonts w:cs="2  Badr" w:hint="cs"/>
          <w:sz w:val="28"/>
          <w:rtl/>
        </w:rPr>
        <w:t xml:space="preserve"> دیگری را نفی </w:t>
      </w:r>
      <w:r>
        <w:rPr>
          <w:rFonts w:cs="2  Badr"/>
          <w:sz w:val="28"/>
          <w:rtl/>
        </w:rPr>
        <w:t>نم</w:t>
      </w:r>
      <w:r>
        <w:rPr>
          <w:rFonts w:cs="2  Badr" w:hint="cs"/>
          <w:sz w:val="28"/>
          <w:rtl/>
        </w:rPr>
        <w:t>ی‌</w:t>
      </w:r>
      <w:r>
        <w:rPr>
          <w:rFonts w:cs="2  Badr" w:hint="eastAsia"/>
          <w:sz w:val="28"/>
          <w:rtl/>
        </w:rPr>
        <w:t>کند</w:t>
      </w:r>
      <w:r w:rsidRPr="00656611">
        <w:rPr>
          <w:rFonts w:cs="2  Badr" w:hint="cs"/>
          <w:sz w:val="28"/>
          <w:rtl/>
        </w:rPr>
        <w:t xml:space="preserve"> مثلا وقتی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656611">
        <w:rPr>
          <w:rFonts w:cs="2  Badr" w:hint="cs"/>
          <w:sz w:val="28"/>
          <w:rtl/>
        </w:rPr>
        <w:t xml:space="preserve"> </w:t>
      </w:r>
      <w:r w:rsidR="000D2153">
        <w:rPr>
          <w:rFonts w:cs="2  Badr" w:hint="cs"/>
          <w:b/>
          <w:bCs/>
          <w:sz w:val="28"/>
          <w:rtl/>
        </w:rPr>
        <w:t>سید</w:t>
      </w:r>
      <w:r w:rsidR="00057CF8">
        <w:rPr>
          <w:rFonts w:cs="2  Badr" w:hint="cs"/>
          <w:sz w:val="28"/>
          <w:rtl/>
        </w:rPr>
        <w:t>،</w:t>
      </w:r>
      <w:r w:rsidRPr="00656611">
        <w:rPr>
          <w:rFonts w:cs="2  Badr" w:hint="cs"/>
          <w:sz w:val="28"/>
          <w:rtl/>
        </w:rPr>
        <w:t xml:space="preserve"> معنایش این نیست که آقا</w:t>
      </w:r>
      <w:r>
        <w:rPr>
          <w:rFonts w:cs="2  Badr" w:hint="cs"/>
          <w:sz w:val="28"/>
          <w:rtl/>
        </w:rPr>
        <w:t>ي</w:t>
      </w:r>
      <w:r w:rsidRPr="00656611">
        <w:rPr>
          <w:rFonts w:cs="2  Badr" w:hint="cs"/>
          <w:sz w:val="28"/>
          <w:rtl/>
        </w:rPr>
        <w:t>ی و کرامتش را در جای دیگر رعایت نکند آن یک ترکیزی روی آن بعد خاص در آنجا دارد</w:t>
      </w:r>
      <w:r w:rsidR="00057CF8">
        <w:rPr>
          <w:rFonts w:cs="2  Badr" w:hint="cs"/>
          <w:sz w:val="28"/>
          <w:rtl/>
        </w:rPr>
        <w:t>.</w:t>
      </w:r>
      <w:r w:rsidRPr="00656611">
        <w:rPr>
          <w:rFonts w:cs="2  Badr" w:hint="cs"/>
          <w:sz w:val="28"/>
          <w:rtl/>
        </w:rPr>
        <w:t xml:space="preserve"> </w:t>
      </w:r>
      <w:r>
        <w:rPr>
          <w:rFonts w:cs="2  Badr"/>
          <w:sz w:val="28"/>
          <w:rtl/>
        </w:rPr>
        <w:t>ا</w:t>
      </w:r>
      <w:r>
        <w:rPr>
          <w:rFonts w:cs="2  Badr" w:hint="cs"/>
          <w:sz w:val="28"/>
          <w:rtl/>
        </w:rPr>
        <w:t>ی</w:t>
      </w:r>
      <w:r>
        <w:rPr>
          <w:rFonts w:cs="2  Badr" w:hint="eastAsia"/>
          <w:sz w:val="28"/>
          <w:rtl/>
        </w:rPr>
        <w:t>ن‌ها</w:t>
      </w:r>
      <w:r w:rsidRPr="00656611">
        <w:rPr>
          <w:rFonts w:cs="2  Badr" w:hint="cs"/>
          <w:sz w:val="28"/>
          <w:rtl/>
        </w:rPr>
        <w:t xml:space="preserve"> هر کدام تأکیدات</w:t>
      </w:r>
      <w:r w:rsidR="00057CF8">
        <w:rPr>
          <w:rFonts w:cs="2  Badr" w:hint="cs"/>
          <w:sz w:val="28"/>
          <w:rtl/>
        </w:rPr>
        <w:t>،</w:t>
      </w:r>
      <w:r w:rsidRPr="00656611">
        <w:rPr>
          <w:rFonts w:cs="2  Badr" w:hint="cs"/>
          <w:sz w:val="28"/>
          <w:rtl/>
        </w:rPr>
        <w:t xml:space="preserve"> در یک مرحله است هیچ کدام را </w:t>
      </w:r>
      <w:r>
        <w:rPr>
          <w:rFonts w:cs="2  Badr"/>
          <w:sz w:val="28"/>
          <w:rtl/>
        </w:rPr>
        <w:t>نم</w:t>
      </w:r>
      <w:r>
        <w:rPr>
          <w:rFonts w:cs="2  Badr" w:hint="cs"/>
          <w:sz w:val="28"/>
          <w:rtl/>
        </w:rPr>
        <w:t>ی‌</w:t>
      </w:r>
      <w:r>
        <w:rPr>
          <w:rFonts w:cs="2  Badr" w:hint="eastAsia"/>
          <w:sz w:val="28"/>
          <w:rtl/>
        </w:rPr>
        <w:t>شود</w:t>
      </w:r>
      <w:r w:rsidRPr="00656611">
        <w:rPr>
          <w:rFonts w:cs="2  Badr" w:hint="cs"/>
          <w:sz w:val="28"/>
          <w:rtl/>
        </w:rPr>
        <w:t xml:space="preserve"> بگوییم که در مرحله دیگر مصداق</w:t>
      </w:r>
      <w:r>
        <w:rPr>
          <w:rFonts w:cs="2  Badr" w:hint="cs"/>
          <w:sz w:val="28"/>
          <w:rtl/>
        </w:rPr>
        <w:t>ی ندارد و باید کنار بگذاریم</w:t>
      </w:r>
      <w:r w:rsidR="00BA46A9">
        <w:rPr>
          <w:rFonts w:cs="2  Badr" w:hint="cs"/>
          <w:sz w:val="28"/>
          <w:rtl/>
        </w:rPr>
        <w:t>.</w:t>
      </w:r>
      <w:r>
        <w:rPr>
          <w:rFonts w:cs="2  Badr" w:hint="cs"/>
          <w:sz w:val="28"/>
          <w:rtl/>
        </w:rPr>
        <w:t xml:space="preserve"> جمع</w:t>
      </w:r>
      <w:r>
        <w:rPr>
          <w:rFonts w:cs="2  Badr"/>
          <w:sz w:val="28"/>
          <w:rtl/>
        </w:rPr>
        <w:softHyphen/>
      </w:r>
      <w:r w:rsidRPr="00656611">
        <w:rPr>
          <w:rFonts w:cs="2  Badr" w:hint="cs"/>
          <w:sz w:val="28"/>
          <w:rtl/>
        </w:rPr>
        <w:t>بندی یک چنین حالتی</w:t>
      </w:r>
      <w:r w:rsidR="00BA46A9">
        <w:rPr>
          <w:rFonts w:cs="2  Badr" w:hint="cs"/>
          <w:sz w:val="28"/>
          <w:rtl/>
        </w:rPr>
        <w:t>،</w:t>
      </w:r>
      <w:r w:rsidRPr="00656611">
        <w:rPr>
          <w:rFonts w:cs="2  Badr" w:hint="cs"/>
          <w:sz w:val="28"/>
          <w:rtl/>
        </w:rPr>
        <w:t xml:space="preserve"> </w:t>
      </w:r>
      <w:r>
        <w:rPr>
          <w:rFonts w:cs="2  Badr"/>
          <w:sz w:val="28"/>
          <w:rtl/>
        </w:rPr>
        <w:t>م</w:t>
      </w:r>
      <w:r>
        <w:rPr>
          <w:rFonts w:cs="2  Badr" w:hint="cs"/>
          <w:sz w:val="28"/>
          <w:rtl/>
        </w:rPr>
        <w:t>ی‌</w:t>
      </w:r>
      <w:r>
        <w:rPr>
          <w:rFonts w:cs="2  Badr" w:hint="eastAsia"/>
          <w:sz w:val="28"/>
          <w:rtl/>
        </w:rPr>
        <w:t>شود</w:t>
      </w:r>
      <w:r w:rsidRPr="00656611">
        <w:rPr>
          <w:rFonts w:cs="2  Badr" w:hint="cs"/>
          <w:sz w:val="28"/>
          <w:rtl/>
        </w:rPr>
        <w:t xml:space="preserve"> در حقیقت در هر مرحله ای روی یک چیزی تأکید </w:t>
      </w:r>
      <w:r>
        <w:rPr>
          <w:rFonts w:cs="2  Badr"/>
          <w:sz w:val="28"/>
          <w:rtl/>
        </w:rPr>
        <w:t>م</w:t>
      </w:r>
      <w:r>
        <w:rPr>
          <w:rFonts w:cs="2  Badr" w:hint="cs"/>
          <w:sz w:val="28"/>
          <w:rtl/>
        </w:rPr>
        <w:t>ی‌</w:t>
      </w:r>
      <w:r>
        <w:rPr>
          <w:rFonts w:cs="2  Badr" w:hint="eastAsia"/>
          <w:sz w:val="28"/>
          <w:rtl/>
        </w:rPr>
        <w:t>شود</w:t>
      </w:r>
      <w:r w:rsidRPr="00656611">
        <w:rPr>
          <w:rFonts w:cs="2  Badr" w:hint="cs"/>
          <w:sz w:val="28"/>
          <w:rtl/>
        </w:rPr>
        <w:t xml:space="preserve">. </w:t>
      </w:r>
      <w:r w:rsidRPr="00BA46A9">
        <w:rPr>
          <w:rFonts w:cs="2  Badr" w:hint="cs"/>
          <w:b/>
          <w:bCs/>
          <w:sz w:val="28"/>
          <w:rtl/>
        </w:rPr>
        <w:t>الزمه</w:t>
      </w:r>
      <w:r w:rsidR="00BA46A9" w:rsidRPr="00BA46A9">
        <w:rPr>
          <w:rFonts w:cs="2  Badr" w:hint="cs"/>
          <w:b/>
          <w:bCs/>
          <w:sz w:val="28"/>
          <w:rtl/>
        </w:rPr>
        <w:t>،</w:t>
      </w:r>
      <w:r w:rsidRPr="00BA46A9">
        <w:rPr>
          <w:rFonts w:cs="2  Badr" w:hint="cs"/>
          <w:b/>
          <w:bCs/>
          <w:sz w:val="28"/>
          <w:rtl/>
        </w:rPr>
        <w:t xml:space="preserve"> ضمه</w:t>
      </w:r>
      <w:r w:rsidR="00BA46A9" w:rsidRPr="00BA46A9">
        <w:rPr>
          <w:rFonts w:cs="2  Badr" w:hint="cs"/>
          <w:b/>
          <w:bCs/>
          <w:sz w:val="28"/>
          <w:rtl/>
        </w:rPr>
        <w:t>،</w:t>
      </w:r>
      <w:r w:rsidRPr="00656611">
        <w:rPr>
          <w:rFonts w:cs="2  Badr" w:hint="cs"/>
          <w:sz w:val="28"/>
          <w:rtl/>
        </w:rPr>
        <w:t xml:space="preserve"> در سوم </w:t>
      </w:r>
      <w:r>
        <w:rPr>
          <w:rFonts w:cs="2  Badr" w:hint="cs"/>
          <w:sz w:val="28"/>
          <w:rtl/>
        </w:rPr>
        <w:t>بیشتر تأکید شده همراه</w:t>
      </w:r>
      <w:r>
        <w:rPr>
          <w:rFonts w:cs="2  Badr"/>
          <w:sz w:val="28"/>
          <w:rtl/>
        </w:rPr>
        <w:softHyphen/>
      </w:r>
      <w:r w:rsidRPr="00656611">
        <w:rPr>
          <w:rFonts w:cs="2  Badr" w:hint="cs"/>
          <w:sz w:val="28"/>
          <w:rtl/>
        </w:rPr>
        <w:t xml:space="preserve">سازی با خودش در سوم بیشتر تأکید شده من خودم هم ذهنم روی همین مستقر شده بود علتش این است که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656611">
        <w:rPr>
          <w:rFonts w:cs="2  Badr" w:hint="cs"/>
          <w:sz w:val="28"/>
          <w:rtl/>
        </w:rPr>
        <w:t xml:space="preserve"> در آن دوره که در خانه است و آزادش </w:t>
      </w:r>
      <w:r>
        <w:rPr>
          <w:rFonts w:cs="2  Badr"/>
          <w:sz w:val="28"/>
          <w:rtl/>
        </w:rPr>
        <w:t>م</w:t>
      </w:r>
      <w:r>
        <w:rPr>
          <w:rFonts w:cs="2  Badr" w:hint="cs"/>
          <w:sz w:val="28"/>
          <w:rtl/>
        </w:rPr>
        <w:t>ی‌</w:t>
      </w:r>
      <w:r>
        <w:rPr>
          <w:rFonts w:cs="2  Badr" w:hint="eastAsia"/>
          <w:sz w:val="28"/>
          <w:rtl/>
        </w:rPr>
        <w:t>گذارند</w:t>
      </w:r>
      <w:r w:rsidRPr="00656611">
        <w:rPr>
          <w:rFonts w:cs="2  Badr" w:hint="cs"/>
          <w:sz w:val="28"/>
          <w:rtl/>
        </w:rPr>
        <w:t xml:space="preserve"> و بازی </w:t>
      </w:r>
      <w:r>
        <w:rPr>
          <w:rFonts w:cs="2  Badr"/>
          <w:sz w:val="28"/>
          <w:rtl/>
        </w:rPr>
        <w:t>م</w:t>
      </w:r>
      <w:r>
        <w:rPr>
          <w:rFonts w:cs="2  Badr" w:hint="cs"/>
          <w:sz w:val="28"/>
          <w:rtl/>
        </w:rPr>
        <w:t>ی‌</w:t>
      </w:r>
      <w:r>
        <w:rPr>
          <w:rFonts w:cs="2  Badr" w:hint="eastAsia"/>
          <w:sz w:val="28"/>
          <w:rtl/>
        </w:rPr>
        <w:t>کند</w:t>
      </w:r>
      <w:r w:rsidRPr="00656611">
        <w:rPr>
          <w:rFonts w:cs="2  Badr" w:hint="cs"/>
          <w:sz w:val="28"/>
          <w:rtl/>
        </w:rPr>
        <w:t xml:space="preserve"> دوره بعدی دوره کتاب و مدرسه است و کمی که </w:t>
      </w:r>
      <w:r w:rsidR="000D2153">
        <w:rPr>
          <w:rFonts w:cs="2  Badr" w:hint="cs"/>
          <w:sz w:val="28"/>
          <w:rtl/>
        </w:rPr>
        <w:t>بزرگ‌تر</w:t>
      </w:r>
      <w:r w:rsidRPr="00656611">
        <w:rPr>
          <w:rFonts w:cs="2  Badr" w:hint="cs"/>
          <w:sz w:val="28"/>
          <w:rtl/>
        </w:rPr>
        <w:t xml:space="preserve"> </w:t>
      </w:r>
      <w:r>
        <w:rPr>
          <w:rFonts w:cs="2  Badr"/>
          <w:sz w:val="28"/>
          <w:rtl/>
        </w:rPr>
        <w:t>م</w:t>
      </w:r>
      <w:r>
        <w:rPr>
          <w:rFonts w:cs="2  Badr" w:hint="cs"/>
          <w:sz w:val="28"/>
          <w:rtl/>
        </w:rPr>
        <w:t>ی‌</w:t>
      </w:r>
      <w:r>
        <w:rPr>
          <w:rFonts w:cs="2  Badr" w:hint="eastAsia"/>
          <w:sz w:val="28"/>
          <w:rtl/>
        </w:rPr>
        <w:t>شود</w:t>
      </w:r>
      <w:r w:rsidRPr="00656611">
        <w:rPr>
          <w:rFonts w:cs="2  Badr" w:hint="cs"/>
          <w:sz w:val="28"/>
          <w:rtl/>
        </w:rPr>
        <w:t xml:space="preserve">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656611">
        <w:rPr>
          <w:rFonts w:cs="2  Badr" w:hint="cs"/>
          <w:sz w:val="28"/>
          <w:rtl/>
        </w:rPr>
        <w:t xml:space="preserve"> تعامل بیشتری با خودت داشته باشد. ولی بیشتر در سوم است. اینکه من آن را ترجیح دادم</w:t>
      </w:r>
      <w:r w:rsidR="0084441D">
        <w:rPr>
          <w:rFonts w:cs="2  Badr" w:hint="cs"/>
          <w:sz w:val="28"/>
          <w:rtl/>
        </w:rPr>
        <w:t>،</w:t>
      </w:r>
      <w:r w:rsidRPr="00656611">
        <w:rPr>
          <w:rFonts w:cs="2  Badr" w:hint="cs"/>
          <w:sz w:val="28"/>
          <w:rtl/>
        </w:rPr>
        <w:t xml:space="preserve"> علتش این است که در یک روایت است ولی روایت سند محکم و معتبر دارد و لذا رو جمعی که گفتم در هر دو به نحوی این مسؤله وجود دارد. یک بحث دیگر هم این است که اختصاص به پدر دارد</w:t>
      </w:r>
      <w:r w:rsidR="00767965">
        <w:rPr>
          <w:rFonts w:cs="2  Badr" w:hint="cs"/>
          <w:sz w:val="28"/>
          <w:rtl/>
        </w:rPr>
        <w:t>؟</w:t>
      </w:r>
      <w:r w:rsidRPr="00656611">
        <w:rPr>
          <w:rFonts w:cs="2  Badr" w:hint="cs"/>
          <w:sz w:val="28"/>
          <w:rtl/>
        </w:rPr>
        <w:t xml:space="preserve"> یا </w:t>
      </w:r>
      <w:r w:rsidR="00767965">
        <w:rPr>
          <w:rFonts w:cs="2  Badr" w:hint="cs"/>
          <w:sz w:val="28"/>
          <w:rtl/>
        </w:rPr>
        <w:t xml:space="preserve">هر دو </w:t>
      </w:r>
      <w:r w:rsidRPr="00656611">
        <w:rPr>
          <w:rFonts w:cs="2  Badr" w:hint="cs"/>
          <w:sz w:val="28"/>
          <w:rtl/>
        </w:rPr>
        <w:t xml:space="preserve">پدر و مادر را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رد</w:t>
      </w:r>
      <w:r w:rsidR="00767965">
        <w:rPr>
          <w:rFonts w:cs="2  Badr" w:hint="cs"/>
          <w:sz w:val="28"/>
          <w:rtl/>
        </w:rPr>
        <w:t>؟</w:t>
      </w:r>
      <w:r w:rsidRPr="00656611">
        <w:rPr>
          <w:rFonts w:cs="2  Badr" w:hint="cs"/>
          <w:sz w:val="28"/>
          <w:rtl/>
        </w:rPr>
        <w:t xml:space="preserve"> هر دو احتمال وجود دارد ولی شاهدی که بتوانیم که بگوییم این است یا آن است پیدا نکردیم ولی بیشتر به ذهن </w:t>
      </w:r>
      <w:r>
        <w:rPr>
          <w:rFonts w:cs="2  Badr"/>
          <w:sz w:val="28"/>
          <w:rtl/>
        </w:rPr>
        <w:t>م</w:t>
      </w:r>
      <w:r>
        <w:rPr>
          <w:rFonts w:cs="2  Badr" w:hint="cs"/>
          <w:sz w:val="28"/>
          <w:rtl/>
        </w:rPr>
        <w:t>ی‌</w:t>
      </w:r>
      <w:r>
        <w:rPr>
          <w:rFonts w:cs="2  Badr" w:hint="eastAsia"/>
          <w:sz w:val="28"/>
          <w:rtl/>
        </w:rPr>
        <w:t>آ</w:t>
      </w:r>
      <w:r>
        <w:rPr>
          <w:rFonts w:cs="2  Badr" w:hint="cs"/>
          <w:sz w:val="28"/>
          <w:rtl/>
        </w:rPr>
        <w:t>ی</w:t>
      </w:r>
      <w:r>
        <w:rPr>
          <w:rFonts w:cs="2  Badr" w:hint="eastAsia"/>
          <w:sz w:val="28"/>
          <w:rtl/>
        </w:rPr>
        <w:t>د</w:t>
      </w:r>
      <w:r w:rsidRPr="00656611">
        <w:rPr>
          <w:rFonts w:cs="2  Badr" w:hint="cs"/>
          <w:sz w:val="28"/>
          <w:rtl/>
        </w:rPr>
        <w:t xml:space="preserve"> که به پدر </w:t>
      </w:r>
      <w:r>
        <w:rPr>
          <w:rFonts w:cs="2  Badr"/>
          <w:sz w:val="28"/>
          <w:rtl/>
        </w:rPr>
        <w:t>م</w:t>
      </w:r>
      <w:r>
        <w:rPr>
          <w:rFonts w:cs="2  Badr" w:hint="cs"/>
          <w:sz w:val="28"/>
          <w:rtl/>
        </w:rPr>
        <w:t>ی‌</w:t>
      </w:r>
      <w:r>
        <w:rPr>
          <w:rFonts w:cs="2  Badr" w:hint="eastAsia"/>
          <w:sz w:val="28"/>
          <w:rtl/>
        </w:rPr>
        <w:t>گو</w:t>
      </w:r>
      <w:r>
        <w:rPr>
          <w:rFonts w:cs="2  Badr" w:hint="cs"/>
          <w:sz w:val="28"/>
          <w:rtl/>
        </w:rPr>
        <w:t>ی</w:t>
      </w:r>
      <w:r>
        <w:rPr>
          <w:rFonts w:cs="2  Badr" w:hint="eastAsia"/>
          <w:sz w:val="28"/>
          <w:rtl/>
        </w:rPr>
        <w:t>د</w:t>
      </w:r>
      <w:r w:rsidRPr="00656611">
        <w:rPr>
          <w:rFonts w:cs="2  Badr" w:hint="cs"/>
          <w:sz w:val="28"/>
          <w:rtl/>
        </w:rPr>
        <w:t xml:space="preserve">. مطلق </w:t>
      </w:r>
      <w:r>
        <w:rPr>
          <w:rFonts w:cs="2  Badr"/>
          <w:sz w:val="28"/>
          <w:rtl/>
        </w:rPr>
        <w:t>م</w:t>
      </w:r>
      <w:r>
        <w:rPr>
          <w:rFonts w:cs="2  Badr" w:hint="cs"/>
          <w:sz w:val="28"/>
          <w:rtl/>
        </w:rPr>
        <w:t>ی‌</w:t>
      </w:r>
      <w:r>
        <w:rPr>
          <w:rFonts w:cs="2  Badr" w:hint="eastAsia"/>
          <w:sz w:val="28"/>
          <w:rtl/>
        </w:rPr>
        <w:t>گ</w:t>
      </w:r>
      <w:r>
        <w:rPr>
          <w:rFonts w:cs="2  Badr" w:hint="cs"/>
          <w:sz w:val="28"/>
          <w:rtl/>
        </w:rPr>
        <w:t>ی</w:t>
      </w:r>
      <w:r>
        <w:rPr>
          <w:rFonts w:cs="2  Badr" w:hint="eastAsia"/>
          <w:sz w:val="28"/>
          <w:rtl/>
        </w:rPr>
        <w:t>رند</w:t>
      </w:r>
      <w:r w:rsidRPr="00656611">
        <w:rPr>
          <w:rFonts w:cs="2  Badr" w:hint="cs"/>
          <w:sz w:val="28"/>
          <w:rtl/>
        </w:rPr>
        <w:t xml:space="preserve"> و شامل مادر هم شاید باشد. بعید نیست که اطلاق داشته باشد زن و مرد ندارد.  </w:t>
      </w:r>
    </w:p>
    <w:sectPr w:rsidR="0071176C" w:rsidRPr="00EE46E7" w:rsidSect="000271E3">
      <w:headerReference w:type="even" r:id="rId9"/>
      <w:headerReference w:type="default" r:id="rId10"/>
      <w:footerReference w:type="even" r:id="rId11"/>
      <w:footerReference w:type="default" r:id="rId12"/>
      <w:headerReference w:type="first" r:id="rId13"/>
      <w:footerReference w:type="first" r:id="rId14"/>
      <w:pgSz w:w="11906" w:h="16838"/>
      <w:pgMar w:top="2095" w:right="1134" w:bottom="1276" w:left="1134" w:header="709" w:footer="170"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4C8" w:rsidRDefault="001864C8" w:rsidP="00F57534">
      <w:r>
        <w:separator/>
      </w:r>
    </w:p>
  </w:endnote>
  <w:endnote w:type="continuationSeparator" w:id="0">
    <w:p w:rsidR="001864C8" w:rsidRDefault="001864C8" w:rsidP="00F5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LAEM">
    <w:panose1 w:val="00000500000000020004"/>
    <w:charset w:val="B2"/>
    <w:family w:val="auto"/>
    <w:pitch w:val="variable"/>
    <w:sig w:usb0="00002001" w:usb1="90000000" w:usb2="00000008" w:usb3="00000000" w:csb0="80000040" w:csb1="00000000"/>
  </w:font>
  <w:font w:name="IranNastaliq">
    <w:panose1 w:val="02000503000000020003"/>
    <w:charset w:val="00"/>
    <w:family w:val="auto"/>
    <w:pitch w:val="variable"/>
    <w:sig w:usb0="A1002AEF" w:usb1="D000604A" w:usb2="00000008" w:usb3="00000000" w:csb0="000101FF" w:csb1="00000000"/>
  </w:font>
  <w:font w:name="Armin_Ahma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A9" w:rsidRDefault="00BA46A9" w:rsidP="000D2153">
    <w:pPr>
      <w:pStyle w:val="a6"/>
      <w:rPr>
        <w:rStyle w:val="a8"/>
      </w:rPr>
    </w:pPr>
    <w:r>
      <w:rPr>
        <w:rStyle w:val="a8"/>
        <w:rtl/>
      </w:rPr>
      <w:fldChar w:fldCharType="begin"/>
    </w:r>
    <w:r>
      <w:rPr>
        <w:rStyle w:val="a8"/>
      </w:rPr>
      <w:instrText xml:space="preserve">PAGE  </w:instrText>
    </w:r>
    <w:r>
      <w:rPr>
        <w:rStyle w:val="a8"/>
        <w:rtl/>
      </w:rPr>
      <w:fldChar w:fldCharType="end"/>
    </w:r>
  </w:p>
  <w:p w:rsidR="00BA46A9" w:rsidRDefault="00BA46A9" w:rsidP="000D2153">
    <w:pPr>
      <w:pStyle w:val="a6"/>
    </w:pPr>
  </w:p>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p w:rsidR="00BA46A9" w:rsidRDefault="00BA46A9"/>
  <w:p w:rsidR="00BA46A9" w:rsidRDefault="00BA46A9" w:rsidP="000D215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Content>
      <w:p w:rsidR="00BA46A9" w:rsidRDefault="00BA46A9" w:rsidP="00CC6A6F">
        <w:pPr>
          <w:pStyle w:val="a6"/>
          <w:jc w:val="center"/>
          <w:rPr>
            <w:rFonts w:hint="cs"/>
          </w:rPr>
        </w:pPr>
        <w:r w:rsidRPr="00A03116">
          <w:rPr>
            <w:rFonts w:ascii="Armin_Ahmad" w:hAnsi="Armin_Ahmad"/>
            <w:sz w:val="28"/>
          </w:rPr>
          <w:fldChar w:fldCharType="begin"/>
        </w:r>
        <w:r w:rsidRPr="00A03116">
          <w:rPr>
            <w:rFonts w:ascii="Armin_Ahmad" w:hAnsi="Armin_Ahmad"/>
            <w:sz w:val="28"/>
          </w:rPr>
          <w:instrText xml:space="preserve"> PAGE   \* MERGEFORMAT </w:instrText>
        </w:r>
        <w:r w:rsidRPr="00A03116">
          <w:rPr>
            <w:rFonts w:ascii="Armin_Ahmad" w:hAnsi="Armin_Ahmad"/>
            <w:sz w:val="28"/>
          </w:rPr>
          <w:fldChar w:fldCharType="separate"/>
        </w:r>
        <w:r w:rsidR="00924294">
          <w:rPr>
            <w:rFonts w:ascii="Armin_Ahmad" w:hAnsi="Armin_Ahmad"/>
            <w:noProof/>
            <w:sz w:val="28"/>
            <w:rtl/>
          </w:rPr>
          <w:t>2</w:t>
        </w:r>
        <w:r w:rsidRPr="00A03116">
          <w:rPr>
            <w:rFonts w:ascii="Armin_Ahmad" w:hAnsi="Armin_Ahmad"/>
            <w:sz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A9" w:rsidRDefault="00BA46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4C8" w:rsidRDefault="001864C8" w:rsidP="00F57534">
      <w:r>
        <w:separator/>
      </w:r>
    </w:p>
  </w:footnote>
  <w:footnote w:type="continuationSeparator" w:id="0">
    <w:p w:rsidR="001864C8" w:rsidRDefault="001864C8" w:rsidP="00F57534">
      <w:r>
        <w:continuationSeparator/>
      </w:r>
    </w:p>
  </w:footnote>
  <w:footnote w:id="1">
    <w:p w:rsidR="00BA46A9" w:rsidRPr="00CC6A6F" w:rsidRDefault="00BA46A9" w:rsidP="00CC6A6F">
      <w:pPr>
        <w:pStyle w:val="a0"/>
        <w:spacing w:after="0" w:line="240" w:lineRule="auto"/>
        <w:rPr>
          <w:rFonts w:cs="2  Badr"/>
        </w:rPr>
      </w:pPr>
      <w:r w:rsidRPr="00CC6A6F">
        <w:rPr>
          <w:rStyle w:val="af0"/>
          <w:rFonts w:cs="2  Badr"/>
        </w:rPr>
        <w:footnoteRef/>
      </w:r>
      <w:r w:rsidRPr="00CC6A6F">
        <w:rPr>
          <w:rFonts w:cs="2  Badr"/>
          <w:rtl/>
        </w:rPr>
        <w:t xml:space="preserve"> </w:t>
      </w:r>
      <w:r w:rsidRPr="00CC6A6F">
        <w:rPr>
          <w:rFonts w:cs="2  Badr" w:hint="cs"/>
          <w:rtl/>
        </w:rPr>
        <w:t xml:space="preserve">- </w:t>
      </w:r>
      <w:r w:rsidRPr="00CC6A6F">
        <w:rPr>
          <w:rFonts w:cs="2  Badr" w:hint="cs"/>
          <w:b/>
          <w:bCs/>
          <w:rtl/>
        </w:rPr>
        <w:t>وسائل الشيعة، ج‏21، ص473.</w:t>
      </w:r>
    </w:p>
  </w:footnote>
  <w:footnote w:id="2">
    <w:p w:rsidR="00BA46A9" w:rsidRPr="00CC6A6F" w:rsidRDefault="00BA46A9" w:rsidP="00CC6A6F">
      <w:pPr>
        <w:pStyle w:val="a0"/>
        <w:spacing w:after="0" w:line="240" w:lineRule="auto"/>
        <w:rPr>
          <w:rFonts w:cs="2  Badr"/>
        </w:rPr>
      </w:pPr>
      <w:r w:rsidRPr="00CC6A6F">
        <w:rPr>
          <w:rStyle w:val="af0"/>
          <w:rFonts w:cs="2  Badr"/>
        </w:rPr>
        <w:footnoteRef/>
      </w:r>
      <w:r w:rsidRPr="00CC6A6F">
        <w:rPr>
          <w:rFonts w:cs="2  Badr"/>
          <w:rtl/>
        </w:rPr>
        <w:t xml:space="preserve"> </w:t>
      </w:r>
      <w:r w:rsidRPr="00CC6A6F">
        <w:rPr>
          <w:rFonts w:cs="2  Badr" w:hint="cs"/>
          <w:rtl/>
        </w:rPr>
        <w:t>- همان.</w:t>
      </w:r>
    </w:p>
  </w:footnote>
  <w:footnote w:id="3">
    <w:p w:rsidR="00BA46A9" w:rsidRPr="00CC6A6F" w:rsidRDefault="00BA46A9" w:rsidP="00CC6A6F">
      <w:pPr>
        <w:pStyle w:val="a0"/>
        <w:spacing w:after="0" w:line="240" w:lineRule="auto"/>
        <w:rPr>
          <w:rFonts w:cs="2  Badr"/>
        </w:rPr>
      </w:pPr>
      <w:r w:rsidRPr="00CC6A6F">
        <w:rPr>
          <w:rStyle w:val="af0"/>
          <w:rFonts w:cs="2  Badr"/>
        </w:rPr>
        <w:footnoteRef/>
      </w:r>
      <w:r w:rsidRPr="00CC6A6F">
        <w:rPr>
          <w:rFonts w:cs="2  Badr"/>
          <w:rtl/>
        </w:rPr>
        <w:t xml:space="preserve"> </w:t>
      </w:r>
      <w:r w:rsidRPr="00CC6A6F">
        <w:rPr>
          <w:rFonts w:cs="2  Badr" w:hint="cs"/>
          <w:rtl/>
        </w:rPr>
        <w:t>- همان، ص475.</w:t>
      </w:r>
    </w:p>
  </w:footnote>
  <w:footnote w:id="4">
    <w:p w:rsidR="00BA46A9" w:rsidRPr="00CC6A6F" w:rsidRDefault="00BA46A9" w:rsidP="00CC6A6F">
      <w:pPr>
        <w:pStyle w:val="a0"/>
        <w:spacing w:after="0" w:line="240" w:lineRule="auto"/>
        <w:rPr>
          <w:rFonts w:cs="2  Badr"/>
        </w:rPr>
      </w:pPr>
      <w:r w:rsidRPr="00CC6A6F">
        <w:rPr>
          <w:rStyle w:val="af0"/>
          <w:rFonts w:cs="2  Badr"/>
        </w:rPr>
        <w:footnoteRef/>
      </w:r>
      <w:r w:rsidRPr="00CC6A6F">
        <w:rPr>
          <w:rFonts w:cs="2  Badr"/>
          <w:rtl/>
        </w:rPr>
        <w:t xml:space="preserve"> </w:t>
      </w:r>
      <w:r w:rsidRPr="00CC6A6F">
        <w:rPr>
          <w:rFonts w:cs="2  Badr" w:hint="cs"/>
          <w:rtl/>
        </w:rPr>
        <w:t>- همان.</w:t>
      </w:r>
    </w:p>
  </w:footnote>
  <w:footnote w:id="5">
    <w:p w:rsidR="00BA46A9" w:rsidRPr="00CC6A6F" w:rsidRDefault="00BA46A9" w:rsidP="00CC6A6F">
      <w:pPr>
        <w:pStyle w:val="a0"/>
        <w:spacing w:after="0" w:line="240" w:lineRule="auto"/>
        <w:rPr>
          <w:rFonts w:cs="2  Badr"/>
        </w:rPr>
      </w:pPr>
      <w:r w:rsidRPr="00CC6A6F">
        <w:rPr>
          <w:rStyle w:val="af0"/>
          <w:rFonts w:cs="2  Badr"/>
        </w:rPr>
        <w:footnoteRef/>
      </w:r>
      <w:r w:rsidRPr="00CC6A6F">
        <w:rPr>
          <w:rFonts w:cs="2  Badr"/>
          <w:rtl/>
        </w:rPr>
        <w:t xml:space="preserve"> </w:t>
      </w:r>
      <w:r w:rsidRPr="00CC6A6F">
        <w:rPr>
          <w:rFonts w:cs="2  Badr" w:hint="cs"/>
          <w:rtl/>
        </w:rPr>
        <w:t>- همان، ص473.</w:t>
      </w:r>
    </w:p>
  </w:footnote>
  <w:footnote w:id="6">
    <w:p w:rsidR="00BA46A9" w:rsidRPr="00CC6A6F" w:rsidRDefault="00BA46A9" w:rsidP="00CC6A6F">
      <w:pPr>
        <w:pStyle w:val="a0"/>
        <w:spacing w:after="0" w:line="240" w:lineRule="auto"/>
        <w:rPr>
          <w:rFonts w:cs="2  Badr"/>
        </w:rPr>
      </w:pPr>
      <w:r w:rsidRPr="00CC6A6F">
        <w:rPr>
          <w:rStyle w:val="af0"/>
          <w:rFonts w:cs="2  Badr"/>
        </w:rPr>
        <w:footnoteRef/>
      </w:r>
      <w:r w:rsidRPr="00CC6A6F">
        <w:rPr>
          <w:rFonts w:cs="2  Badr"/>
          <w:rtl/>
        </w:rPr>
        <w:t xml:space="preserve"> </w:t>
      </w:r>
      <w:r w:rsidRPr="00CC6A6F">
        <w:rPr>
          <w:rFonts w:cs="2  Badr" w:hint="cs"/>
          <w:rtl/>
        </w:rPr>
        <w:t>- همان،.ص 475.</w:t>
      </w:r>
    </w:p>
  </w:footnote>
  <w:footnote w:id="7">
    <w:p w:rsidR="00BA46A9" w:rsidRPr="00CC6A6F" w:rsidRDefault="00BA46A9" w:rsidP="00CC6A6F">
      <w:pPr>
        <w:pStyle w:val="a0"/>
        <w:spacing w:after="0" w:line="240" w:lineRule="auto"/>
        <w:rPr>
          <w:rFonts w:cs="2  Badr" w:hint="cs"/>
          <w:rtl/>
        </w:rPr>
      </w:pPr>
      <w:r w:rsidRPr="00CC6A6F">
        <w:rPr>
          <w:rStyle w:val="af0"/>
          <w:rFonts w:cs="2  Badr"/>
        </w:rPr>
        <w:footnoteRef/>
      </w:r>
      <w:r w:rsidRPr="00CC6A6F">
        <w:rPr>
          <w:rFonts w:cs="2  Badr"/>
          <w:rtl/>
        </w:rPr>
        <w:t xml:space="preserve"> </w:t>
      </w:r>
      <w:r w:rsidRPr="00CC6A6F">
        <w:rPr>
          <w:rFonts w:cs="2  Badr" w:hint="cs"/>
          <w:rtl/>
        </w:rPr>
        <w:t>- همان.</w:t>
      </w:r>
    </w:p>
  </w:footnote>
  <w:footnote w:id="8">
    <w:p w:rsidR="00BA46A9" w:rsidRPr="00CC6A6F" w:rsidRDefault="00BA46A9" w:rsidP="00CC6A6F">
      <w:pPr>
        <w:pStyle w:val="a0"/>
        <w:spacing w:after="0" w:line="240" w:lineRule="auto"/>
        <w:rPr>
          <w:rFonts w:cs="2  Badr"/>
        </w:rPr>
      </w:pPr>
      <w:r w:rsidRPr="00CC6A6F">
        <w:rPr>
          <w:rStyle w:val="af0"/>
          <w:rFonts w:cs="2  Badr"/>
        </w:rPr>
        <w:footnoteRef/>
      </w:r>
      <w:r w:rsidRPr="00CC6A6F">
        <w:rPr>
          <w:rFonts w:cs="2  Badr"/>
          <w:rtl/>
        </w:rPr>
        <w:t xml:space="preserve"> </w:t>
      </w:r>
      <w:r w:rsidRPr="00CC6A6F">
        <w:rPr>
          <w:rFonts w:cs="2  Badr" w:hint="cs"/>
          <w:rtl/>
        </w:rPr>
        <w:t>- همان.</w:t>
      </w:r>
    </w:p>
  </w:footnote>
  <w:footnote w:id="9">
    <w:p w:rsidR="00BA46A9" w:rsidRPr="00CC6A6F" w:rsidRDefault="00BA46A9" w:rsidP="00CC6A6F">
      <w:pPr>
        <w:pStyle w:val="a0"/>
        <w:spacing w:after="0" w:line="240" w:lineRule="auto"/>
        <w:rPr>
          <w:rFonts w:cs="2  Badr"/>
        </w:rPr>
      </w:pPr>
      <w:r w:rsidRPr="00CC6A6F">
        <w:rPr>
          <w:rStyle w:val="af0"/>
          <w:rFonts w:cs="2  Badr"/>
        </w:rPr>
        <w:footnoteRef/>
      </w:r>
      <w:r w:rsidRPr="00CC6A6F">
        <w:rPr>
          <w:rFonts w:cs="2  Badr"/>
          <w:rtl/>
        </w:rPr>
        <w:t xml:space="preserve"> </w:t>
      </w:r>
      <w:r w:rsidRPr="00CC6A6F">
        <w:rPr>
          <w:rFonts w:cs="2  Badr" w:hint="cs"/>
          <w:rtl/>
        </w:rPr>
        <w:t>- همان، ص476.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rsidP="000D2153"/>
  <w:p w:rsidR="00BA46A9" w:rsidRDefault="00BA46A9"/>
  <w:p w:rsidR="00BA46A9" w:rsidRDefault="00BA46A9"/>
  <w:p w:rsidR="00BA46A9" w:rsidRDefault="00BA46A9" w:rsidP="000D21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A9" w:rsidRDefault="00BA46A9" w:rsidP="00CF55CB">
    <w:pPr>
      <w:pStyle w:val="14"/>
      <w:rPr>
        <w:rFonts w:hint="cs"/>
        <w:rtl/>
      </w:rPr>
    </w:pPr>
    <w:r>
      <w:rPr>
        <w:noProof/>
      </w:rPr>
      <mc:AlternateContent>
        <mc:Choice Requires="wps">
          <w:drawing>
            <wp:anchor distT="0" distB="0" distL="114300" distR="114300" simplePos="0" relativeHeight="251659264" behindDoc="0" locked="0" layoutInCell="1" allowOverlap="1" wp14:anchorId="3769E530" wp14:editId="748A35AE">
              <wp:simplePos x="0" y="0"/>
              <wp:positionH relativeFrom="column">
                <wp:posOffset>0</wp:posOffset>
              </wp:positionH>
              <wp:positionV relativeFrom="paragraph">
                <wp:posOffset>895509</wp:posOffset>
              </wp:positionV>
              <wp:extent cx="6172200" cy="0"/>
              <wp:effectExtent l="0" t="0" r="19050" b="19050"/>
              <wp:wrapNone/>
              <wp:docPr id="1" name="متصل کننده مستقی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8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"/>
          </w:pict>
        </mc:Fallback>
      </mc:AlternateContent>
    </w:r>
    <w:r w:rsidRPr="001655EB">
      <w:rPr>
        <w:rFonts w:hint="cs"/>
        <w:noProof/>
        <w:szCs w:val="24"/>
        <w:rtl/>
      </w:rPr>
      <w:drawing>
        <wp:inline distT="0" distB="0" distL="0" distR="0" wp14:anchorId="753A4CD8" wp14:editId="58A2E53E">
          <wp:extent cx="721233" cy="723331"/>
          <wp:effectExtent l="0" t="0" r="0" b="0"/>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Pr="001655EB">
      <w:rPr>
        <w:rFonts w:hint="cs"/>
        <w:rtl/>
      </w:rPr>
      <w:t xml:space="preserve">            </w:t>
    </w:r>
    <w:r>
      <w:rPr>
        <w:rFonts w:hint="cs"/>
        <w:rtl/>
      </w:rPr>
      <w:t xml:space="preserve">  </w:t>
    </w:r>
    <w:r w:rsidRPr="001655EB">
      <w:rPr>
        <w:rFonts w:hint="cs"/>
        <w:rtl/>
      </w:rPr>
      <w:t xml:space="preserve">         </w:t>
    </w:r>
    <w:r>
      <w:rPr>
        <w:rFonts w:hint="cs"/>
        <w:rtl/>
      </w:rPr>
      <w:t xml:space="preserve"> </w:t>
    </w:r>
    <w:r w:rsidRPr="001655EB">
      <w:rPr>
        <w:rFonts w:hint="cs"/>
        <w:rtl/>
      </w:rPr>
      <w:t xml:space="preserve">      فقه تربیتی-</w:t>
    </w:r>
    <w:r w:rsidRPr="001655EB">
      <w:t xml:space="preserve"> </w:t>
    </w:r>
    <w:r w:rsidRPr="001655EB">
      <w:rPr>
        <w:rFonts w:hint="cs"/>
        <w:rtl/>
      </w:rPr>
      <w:t>تربیت خانوادگی</w:t>
    </w:r>
    <w:r>
      <w:rPr>
        <w:rFonts w:hint="cs"/>
        <w:rtl/>
      </w:rPr>
      <w:t xml:space="preserve">                         </w:t>
    </w:r>
    <w:r w:rsidRPr="000F2119">
      <w:rPr>
        <w:rFonts w:cs="IranNastaliq"/>
        <w:sz w:val="40"/>
        <w:szCs w:val="40"/>
        <w:rtl/>
      </w:rPr>
      <w:t>شماره ثبت</w:t>
    </w:r>
    <w:r>
      <w:rPr>
        <w:rFonts w:cs="IranNastaliq" w:hint="cs"/>
        <w:sz w:val="40"/>
        <w:szCs w:val="40"/>
        <w:rtl/>
      </w:rPr>
      <w:t xml:space="preserve"> :   </w:t>
    </w:r>
    <w:r>
      <w:rPr>
        <w:rFonts w:hint="cs"/>
        <w:sz w:val="32"/>
        <w:szCs w:val="32"/>
        <w:rtl/>
      </w:rPr>
      <w:t>1958</w:t>
    </w:r>
    <w:r>
      <w:rPr>
        <w:sz w:val="32"/>
        <w:szCs w:val="32"/>
      </w:rPr>
      <w:t xml:space="preserve"> </w:t>
    </w:r>
    <w:r w:rsidRPr="0088162E">
      <w:rPr>
        <w:rFonts w:hint="cs"/>
        <w:sz w:val="32"/>
        <w:szCs w:val="32"/>
        <w:rtl/>
      </w:rPr>
      <w:t xml:space="preserve">   </w:t>
    </w:r>
    <w:r>
      <w:rPr>
        <w:rFonts w:hint="cs"/>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A9" w:rsidRDefault="00BA46A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13D62FFD"/>
    <w:multiLevelType w:val="hybridMultilevel"/>
    <w:tmpl w:val="27FAEDBA"/>
    <w:lvl w:ilvl="0" w:tplc="BB565A7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5C197A"/>
    <w:multiLevelType w:val="hybridMultilevel"/>
    <w:tmpl w:val="CF769748"/>
    <w:lvl w:ilvl="0" w:tplc="65BEA3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9">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DA1C9C"/>
    <w:multiLevelType w:val="hybridMultilevel"/>
    <w:tmpl w:val="7C542422"/>
    <w:lvl w:ilvl="0" w:tplc="5C9661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5EF15EC"/>
    <w:multiLevelType w:val="hybridMultilevel"/>
    <w:tmpl w:val="FA0EAA5A"/>
    <w:lvl w:ilvl="0" w:tplc="51B877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4">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4"/>
  </w:num>
  <w:num w:numId="3">
    <w:abstractNumId w:val="10"/>
  </w:num>
  <w:num w:numId="4">
    <w:abstractNumId w:val="2"/>
  </w:num>
  <w:num w:numId="5">
    <w:abstractNumId w:val="0"/>
  </w:num>
  <w:num w:numId="6">
    <w:abstractNumId w:val="9"/>
  </w:num>
  <w:num w:numId="7">
    <w:abstractNumId w:val="7"/>
  </w:num>
  <w:num w:numId="8">
    <w:abstractNumId w:val="3"/>
  </w:num>
  <w:num w:numId="9">
    <w:abstractNumId w:val="15"/>
  </w:num>
  <w:num w:numId="10">
    <w:abstractNumId w:val="13"/>
  </w:num>
  <w:num w:numId="11">
    <w:abstractNumId w:val="8"/>
  </w:num>
  <w:num w:numId="12">
    <w:abstractNumId w:val="6"/>
  </w:num>
  <w:num w:numId="13">
    <w:abstractNumId w:val="11"/>
  </w:num>
  <w:num w:numId="14">
    <w:abstractNumId w:val="12"/>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534"/>
    <w:rsid w:val="000261A3"/>
    <w:rsid w:val="00026FE9"/>
    <w:rsid w:val="000271E3"/>
    <w:rsid w:val="00057CF8"/>
    <w:rsid w:val="0007669B"/>
    <w:rsid w:val="00086A6C"/>
    <w:rsid w:val="000A3B47"/>
    <w:rsid w:val="000B40AC"/>
    <w:rsid w:val="000D2153"/>
    <w:rsid w:val="000E6078"/>
    <w:rsid w:val="0014265D"/>
    <w:rsid w:val="00175105"/>
    <w:rsid w:val="001864C8"/>
    <w:rsid w:val="001C213E"/>
    <w:rsid w:val="001E1F17"/>
    <w:rsid w:val="00237A10"/>
    <w:rsid w:val="00270A1C"/>
    <w:rsid w:val="00291BC5"/>
    <w:rsid w:val="002A05B9"/>
    <w:rsid w:val="002B20E7"/>
    <w:rsid w:val="003005EC"/>
    <w:rsid w:val="003060DE"/>
    <w:rsid w:val="0033046E"/>
    <w:rsid w:val="00333E23"/>
    <w:rsid w:val="003947E5"/>
    <w:rsid w:val="003D6AF3"/>
    <w:rsid w:val="003F5ACB"/>
    <w:rsid w:val="00404259"/>
    <w:rsid w:val="00415087"/>
    <w:rsid w:val="00416167"/>
    <w:rsid w:val="004760CD"/>
    <w:rsid w:val="0049483E"/>
    <w:rsid w:val="004970DE"/>
    <w:rsid w:val="00506358"/>
    <w:rsid w:val="00527145"/>
    <w:rsid w:val="00542C27"/>
    <w:rsid w:val="00577C79"/>
    <w:rsid w:val="00592227"/>
    <w:rsid w:val="005962E2"/>
    <w:rsid w:val="005F5727"/>
    <w:rsid w:val="00613F28"/>
    <w:rsid w:val="006361E9"/>
    <w:rsid w:val="00710BF3"/>
    <w:rsid w:val="007116A3"/>
    <w:rsid w:val="0071176C"/>
    <w:rsid w:val="007402C5"/>
    <w:rsid w:val="007511CA"/>
    <w:rsid w:val="007533BC"/>
    <w:rsid w:val="00764D99"/>
    <w:rsid w:val="00767965"/>
    <w:rsid w:val="007E2F8A"/>
    <w:rsid w:val="007E2FFE"/>
    <w:rsid w:val="0083499B"/>
    <w:rsid w:val="00840FF5"/>
    <w:rsid w:val="0084441D"/>
    <w:rsid w:val="008751BD"/>
    <w:rsid w:val="0088186F"/>
    <w:rsid w:val="008E1A6D"/>
    <w:rsid w:val="008F5045"/>
    <w:rsid w:val="00913545"/>
    <w:rsid w:val="00924294"/>
    <w:rsid w:val="00931C35"/>
    <w:rsid w:val="00935113"/>
    <w:rsid w:val="00970309"/>
    <w:rsid w:val="00970C36"/>
    <w:rsid w:val="00983933"/>
    <w:rsid w:val="009860B2"/>
    <w:rsid w:val="00A04042"/>
    <w:rsid w:val="00A06DF2"/>
    <w:rsid w:val="00A34D78"/>
    <w:rsid w:val="00A374D7"/>
    <w:rsid w:val="00A430CA"/>
    <w:rsid w:val="00AC7E62"/>
    <w:rsid w:val="00B0225A"/>
    <w:rsid w:val="00B06ECF"/>
    <w:rsid w:val="00B15270"/>
    <w:rsid w:val="00B8223E"/>
    <w:rsid w:val="00B90D24"/>
    <w:rsid w:val="00B9499B"/>
    <w:rsid w:val="00BA46A9"/>
    <w:rsid w:val="00BB4189"/>
    <w:rsid w:val="00BD43B6"/>
    <w:rsid w:val="00BE2986"/>
    <w:rsid w:val="00BE47A6"/>
    <w:rsid w:val="00BE74F5"/>
    <w:rsid w:val="00BF6EDC"/>
    <w:rsid w:val="00C3782B"/>
    <w:rsid w:val="00C66921"/>
    <w:rsid w:val="00C734F9"/>
    <w:rsid w:val="00CB3AE0"/>
    <w:rsid w:val="00CC6A6F"/>
    <w:rsid w:val="00CC7396"/>
    <w:rsid w:val="00CD6944"/>
    <w:rsid w:val="00CF55CB"/>
    <w:rsid w:val="00D1069B"/>
    <w:rsid w:val="00D33531"/>
    <w:rsid w:val="00D629E9"/>
    <w:rsid w:val="00D73F6E"/>
    <w:rsid w:val="00DB1BA2"/>
    <w:rsid w:val="00DB59D4"/>
    <w:rsid w:val="00DD4C35"/>
    <w:rsid w:val="00DE689D"/>
    <w:rsid w:val="00E52743"/>
    <w:rsid w:val="00E6656B"/>
    <w:rsid w:val="00EE46E7"/>
    <w:rsid w:val="00EE4BAE"/>
    <w:rsid w:val="00EE71CD"/>
    <w:rsid w:val="00F11FE4"/>
    <w:rsid w:val="00F57534"/>
    <w:rsid w:val="00F63AC7"/>
    <w:rsid w:val="00F77565"/>
    <w:rsid w:val="00FB555F"/>
    <w:rsid w:val="00FC17F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utoRedefine/>
    <w:qFormat/>
    <w:rsid w:val="008751BD"/>
    <w:pPr>
      <w:bidi/>
      <w:jc w:val="lowKashida"/>
    </w:pPr>
    <w:rPr>
      <w:rFonts w:cs="2  Lotus"/>
      <w:sz w:val="24"/>
      <w:szCs w:val="28"/>
    </w:rPr>
  </w:style>
  <w:style w:type="paragraph" w:styleId="1">
    <w:name w:val="heading 1"/>
    <w:basedOn w:val="a"/>
    <w:next w:val="a"/>
    <w:link w:val="10"/>
    <w:autoRedefine/>
    <w:rsid w:val="00F57534"/>
    <w:pPr>
      <w:keepNext/>
      <w:spacing w:before="120" w:after="120"/>
      <w:outlineLvl w:val="0"/>
    </w:pPr>
    <w:rPr>
      <w:rFonts w:ascii="2  Lotus" w:eastAsia="2  Lotus" w:hAnsi="2  Lotus"/>
      <w:b/>
      <w:bCs/>
      <w:sz w:val="32"/>
      <w:szCs w:val="32"/>
    </w:rPr>
  </w:style>
  <w:style w:type="paragraph" w:styleId="2">
    <w:name w:val="heading 2"/>
    <w:basedOn w:val="a"/>
    <w:next w:val="a"/>
    <w:link w:val="20"/>
    <w:autoRedefine/>
    <w:rsid w:val="00F57534"/>
    <w:pPr>
      <w:keepNext/>
      <w:spacing w:before="240" w:after="240"/>
      <w:outlineLvl w:val="1"/>
    </w:pPr>
    <w:rPr>
      <w:rFonts w:ascii="2  Lotus" w:eastAsia="2  Lotus" w:hAnsi="2  Lotus"/>
      <w:b/>
      <w:bCs/>
      <w:sz w:val="30"/>
      <w:szCs w:val="30"/>
    </w:rPr>
  </w:style>
  <w:style w:type="paragraph" w:styleId="3">
    <w:name w:val="heading 3"/>
    <w:basedOn w:val="a"/>
    <w:next w:val="a"/>
    <w:link w:val="30"/>
    <w:rsid w:val="00F57534"/>
    <w:pPr>
      <w:keepNext/>
      <w:bidi w:val="0"/>
      <w:spacing w:before="240" w:after="240"/>
      <w:outlineLvl w:val="2"/>
    </w:pPr>
    <w:rPr>
      <w:rFonts w:ascii="2  Lotus" w:hAnsi="2  Lotus"/>
      <w:b/>
      <w:bCs/>
      <w:sz w:val="28"/>
    </w:rPr>
  </w:style>
  <w:style w:type="paragraph" w:styleId="4">
    <w:name w:val="heading 4"/>
    <w:basedOn w:val="a"/>
    <w:next w:val="a"/>
    <w:link w:val="40"/>
    <w:uiPriority w:val="9"/>
    <w:semiHidden/>
    <w:unhideWhenUsed/>
    <w:rsid w:val="008751B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5"/>
    <w:basedOn w:val="a"/>
    <w:next w:val="a"/>
    <w:link w:val="50"/>
    <w:autoRedefine/>
    <w:uiPriority w:val="9"/>
    <w:semiHidden/>
    <w:unhideWhenUsed/>
    <w:qFormat/>
    <w:rsid w:val="008751BD"/>
    <w:pPr>
      <w:keepNext/>
      <w:keepLines/>
      <w:spacing w:before="180" w:after="0" w:line="240" w:lineRule="auto"/>
      <w:contextualSpacing/>
      <w:jc w:val="both"/>
      <w:outlineLvl w:val="4"/>
    </w:pPr>
    <w:rPr>
      <w:rFonts w:ascii="Cambria" w:hAnsi="Cambria" w:cs="2  Badr"/>
      <w:bCs/>
      <w:sz w:val="20"/>
      <w:szCs w:val="36"/>
    </w:rPr>
  </w:style>
  <w:style w:type="paragraph" w:styleId="6">
    <w:name w:val="heading 6"/>
    <w:aliases w:val="6"/>
    <w:basedOn w:val="a"/>
    <w:next w:val="a"/>
    <w:link w:val="60"/>
    <w:autoRedefine/>
    <w:uiPriority w:val="9"/>
    <w:semiHidden/>
    <w:unhideWhenUsed/>
    <w:qFormat/>
    <w:rsid w:val="008751BD"/>
    <w:pPr>
      <w:keepNext/>
      <w:keepLines/>
      <w:spacing w:before="120" w:after="0" w:line="240" w:lineRule="auto"/>
      <w:contextualSpacing/>
      <w:jc w:val="both"/>
      <w:outlineLvl w:val="5"/>
    </w:pPr>
    <w:rPr>
      <w:rFonts w:ascii="Cambria" w:hAnsi="Cambria" w:cs="2  Badr"/>
      <w:bCs/>
      <w:i/>
      <w:sz w:val="20"/>
      <w:szCs w:val="34"/>
    </w:rPr>
  </w:style>
  <w:style w:type="paragraph" w:styleId="7">
    <w:name w:val="heading 7"/>
    <w:aliases w:val="7"/>
    <w:basedOn w:val="a"/>
    <w:next w:val="a"/>
    <w:link w:val="70"/>
    <w:autoRedefine/>
    <w:uiPriority w:val="9"/>
    <w:semiHidden/>
    <w:unhideWhenUsed/>
    <w:qFormat/>
    <w:rsid w:val="008751BD"/>
    <w:pPr>
      <w:keepNext/>
      <w:keepLines/>
      <w:spacing w:before="120" w:after="0" w:line="240" w:lineRule="auto"/>
      <w:contextualSpacing/>
      <w:jc w:val="both"/>
      <w:outlineLvl w:val="6"/>
    </w:pPr>
    <w:rPr>
      <w:rFonts w:ascii="Cambria" w:hAnsi="Cambria" w:cs="2  Badr"/>
      <w:bCs/>
      <w:i/>
      <w:sz w:val="20"/>
      <w:szCs w:val="32"/>
    </w:rPr>
  </w:style>
  <w:style w:type="paragraph" w:styleId="8">
    <w:name w:val="heading 8"/>
    <w:aliases w:val="پاورقی,سرمتن,احادیث و آیات پاورقی"/>
    <w:basedOn w:val="a"/>
    <w:next w:val="a"/>
    <w:link w:val="80"/>
    <w:autoRedefine/>
    <w:uiPriority w:val="9"/>
    <w:semiHidden/>
    <w:unhideWhenUsed/>
    <w:qFormat/>
    <w:rsid w:val="008751BD"/>
    <w:pPr>
      <w:keepNext/>
      <w:keepLines/>
      <w:spacing w:before="120" w:after="0" w:line="240" w:lineRule="auto"/>
      <w:contextualSpacing/>
      <w:jc w:val="both"/>
      <w:outlineLvl w:val="7"/>
    </w:pPr>
    <w:rPr>
      <w:rFonts w:ascii="Cambria" w:hAnsi="Cambria" w:cs="2  Badr"/>
      <w:bCs/>
      <w:sz w:val="20"/>
      <w:szCs w:val="20"/>
    </w:rPr>
  </w:style>
  <w:style w:type="paragraph" w:styleId="9">
    <w:name w:val="heading 9"/>
    <w:aliases w:val="متن پاورقي,احادیث و آیات"/>
    <w:basedOn w:val="a0"/>
    <w:next w:val="a0"/>
    <w:link w:val="90"/>
    <w:autoRedefine/>
    <w:uiPriority w:val="9"/>
    <w:semiHidden/>
    <w:unhideWhenUsed/>
    <w:qFormat/>
    <w:rsid w:val="008751BD"/>
    <w:pPr>
      <w:keepNext/>
      <w:keepLines/>
      <w:spacing w:after="0" w:line="240" w:lineRule="atLeast"/>
      <w:contextualSpacing/>
      <w:jc w:val="both"/>
      <w:outlineLvl w:val="8"/>
    </w:pPr>
    <w:rPr>
      <w:rFonts w:ascii="Cambria" w:hAnsi="Cambria"/>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basedOn w:val="a1"/>
    <w:link w:val="1"/>
    <w:rsid w:val="00F57534"/>
    <w:rPr>
      <w:rFonts w:ascii="2  Lotus" w:eastAsia="2  Lotus" w:hAnsi="2  Lotus" w:cs="2  Lotus"/>
      <w:b/>
      <w:bCs/>
      <w:sz w:val="32"/>
      <w:szCs w:val="32"/>
    </w:rPr>
  </w:style>
  <w:style w:type="character" w:customStyle="1" w:styleId="20">
    <w:name w:val="عنوان 2 نویسه"/>
    <w:basedOn w:val="a1"/>
    <w:link w:val="2"/>
    <w:rsid w:val="00F57534"/>
    <w:rPr>
      <w:rFonts w:ascii="2  Lotus" w:eastAsia="2  Lotus" w:hAnsi="2  Lotus" w:cs="2  Lotus"/>
      <w:b/>
      <w:bCs/>
      <w:sz w:val="30"/>
      <w:szCs w:val="30"/>
      <w:lang w:bidi="ar-SA"/>
    </w:rPr>
  </w:style>
  <w:style w:type="character" w:customStyle="1" w:styleId="30">
    <w:name w:val="عنوان 3 نویسه"/>
    <w:basedOn w:val="a1"/>
    <w:link w:val="3"/>
    <w:rsid w:val="00F57534"/>
    <w:rPr>
      <w:rFonts w:ascii="2  Lotus" w:eastAsia="Times New Roman" w:hAnsi="2  Lotus" w:cs="2  Lotus"/>
      <w:b/>
      <w:bCs/>
      <w:sz w:val="28"/>
      <w:szCs w:val="28"/>
      <w:lang w:bidi="ar-SA"/>
    </w:rPr>
  </w:style>
  <w:style w:type="paragraph" w:styleId="a4">
    <w:name w:val="header"/>
    <w:basedOn w:val="a"/>
    <w:link w:val="a5"/>
    <w:uiPriority w:val="99"/>
    <w:rsid w:val="00F57534"/>
    <w:pPr>
      <w:tabs>
        <w:tab w:val="center" w:pos="4153"/>
        <w:tab w:val="right" w:pos="8306"/>
      </w:tabs>
    </w:pPr>
  </w:style>
  <w:style w:type="character" w:customStyle="1" w:styleId="a5">
    <w:name w:val="سرصفحه نویسه"/>
    <w:basedOn w:val="a1"/>
    <w:link w:val="a4"/>
    <w:uiPriority w:val="99"/>
    <w:rsid w:val="00F57534"/>
    <w:rPr>
      <w:rFonts w:ascii="Times New Roman" w:eastAsia="Times New Roman" w:hAnsi="Times New Roman" w:cs="2  Lotus"/>
      <w:sz w:val="24"/>
      <w:szCs w:val="28"/>
      <w:lang w:bidi="ar-SA"/>
    </w:rPr>
  </w:style>
  <w:style w:type="paragraph" w:styleId="a6">
    <w:name w:val="footer"/>
    <w:basedOn w:val="a"/>
    <w:link w:val="a7"/>
    <w:uiPriority w:val="99"/>
    <w:rsid w:val="00F57534"/>
    <w:pPr>
      <w:tabs>
        <w:tab w:val="center" w:pos="4153"/>
        <w:tab w:val="right" w:pos="8306"/>
      </w:tabs>
    </w:pPr>
  </w:style>
  <w:style w:type="character" w:customStyle="1" w:styleId="a7">
    <w:name w:val="پانویس نویسه"/>
    <w:basedOn w:val="a1"/>
    <w:link w:val="a6"/>
    <w:uiPriority w:val="99"/>
    <w:rsid w:val="00F57534"/>
    <w:rPr>
      <w:rFonts w:ascii="Times New Roman" w:eastAsia="Times New Roman" w:hAnsi="Times New Roman" w:cs="2  Lotus"/>
      <w:sz w:val="24"/>
      <w:szCs w:val="28"/>
      <w:lang w:bidi="ar-SA"/>
    </w:rPr>
  </w:style>
  <w:style w:type="character" w:styleId="a8">
    <w:name w:val="page number"/>
    <w:basedOn w:val="a1"/>
    <w:rsid w:val="00F57534"/>
  </w:style>
  <w:style w:type="table" w:styleId="a9">
    <w:name w:val="Table Grid"/>
    <w:basedOn w:val="a2"/>
    <w:rsid w:val="00F57534"/>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F57534"/>
    <w:pPr>
      <w:bidi/>
    </w:pPr>
  </w:style>
  <w:style w:type="paragraph" w:styleId="aa">
    <w:name w:val="Balloon Text"/>
    <w:basedOn w:val="a"/>
    <w:link w:val="ab"/>
    <w:rsid w:val="00F57534"/>
    <w:rPr>
      <w:rFonts w:ascii="Tahoma" w:hAnsi="Tahoma" w:cs="Tahoma"/>
      <w:sz w:val="16"/>
      <w:szCs w:val="16"/>
    </w:rPr>
  </w:style>
  <w:style w:type="character" w:customStyle="1" w:styleId="ab">
    <w:name w:val="متن بادکنک نویسه"/>
    <w:basedOn w:val="a1"/>
    <w:link w:val="aa"/>
    <w:rsid w:val="00F57534"/>
    <w:rPr>
      <w:rFonts w:ascii="Tahoma" w:eastAsia="Times New Roman" w:hAnsi="Tahoma" w:cs="Tahoma"/>
      <w:sz w:val="16"/>
      <w:szCs w:val="16"/>
      <w:lang w:bidi="ar-SA"/>
    </w:rPr>
  </w:style>
  <w:style w:type="paragraph" w:styleId="ac">
    <w:name w:val="No Spacing"/>
    <w:link w:val="ad"/>
    <w:uiPriority w:val="1"/>
    <w:rsid w:val="00F57534"/>
    <w:pPr>
      <w:spacing w:after="0" w:line="240" w:lineRule="auto"/>
    </w:pPr>
    <w:rPr>
      <w:rFonts w:eastAsiaTheme="minorEastAsia"/>
    </w:rPr>
  </w:style>
  <w:style w:type="character" w:customStyle="1" w:styleId="ad">
    <w:name w:val="بی فاصله نویسه"/>
    <w:basedOn w:val="a1"/>
    <w:link w:val="ac"/>
    <w:uiPriority w:val="1"/>
    <w:rsid w:val="00F57534"/>
    <w:rPr>
      <w:rFonts w:eastAsiaTheme="minorEastAsia"/>
    </w:rPr>
  </w:style>
  <w:style w:type="paragraph" w:styleId="ae">
    <w:name w:val="TOC Heading"/>
    <w:basedOn w:val="1"/>
    <w:next w:val="a"/>
    <w:uiPriority w:val="39"/>
    <w:semiHidden/>
    <w:unhideWhenUsed/>
    <w:qFormat/>
    <w:rsid w:val="008751BD"/>
    <w:pPr>
      <w:keepLines/>
      <w:spacing w:before="480" w:after="0"/>
      <w:jc w:val="left"/>
      <w:outlineLvl w:val="9"/>
    </w:pPr>
    <w:rPr>
      <w:rFonts w:asciiTheme="majorHAnsi" w:eastAsiaTheme="majorEastAsia" w:hAnsiTheme="majorHAnsi" w:cstheme="majorBidi"/>
      <w:color w:val="365F91" w:themeColor="accent1" w:themeShade="BF"/>
      <w:sz w:val="28"/>
      <w:szCs w:val="28"/>
      <w:lang w:bidi="ar-SA"/>
    </w:rPr>
  </w:style>
  <w:style w:type="paragraph" w:styleId="11">
    <w:name w:val="toc 1"/>
    <w:basedOn w:val="a"/>
    <w:next w:val="a"/>
    <w:autoRedefine/>
    <w:uiPriority w:val="39"/>
    <w:rsid w:val="00F57534"/>
    <w:pPr>
      <w:spacing w:after="100"/>
    </w:pPr>
  </w:style>
  <w:style w:type="paragraph" w:styleId="21">
    <w:name w:val="toc 2"/>
    <w:basedOn w:val="a"/>
    <w:next w:val="a"/>
    <w:autoRedefine/>
    <w:uiPriority w:val="39"/>
    <w:rsid w:val="00F57534"/>
    <w:pPr>
      <w:spacing w:after="100"/>
      <w:ind w:left="240"/>
    </w:pPr>
  </w:style>
  <w:style w:type="paragraph" w:styleId="31">
    <w:name w:val="toc 3"/>
    <w:basedOn w:val="a"/>
    <w:next w:val="a"/>
    <w:autoRedefine/>
    <w:uiPriority w:val="39"/>
    <w:rsid w:val="00F57534"/>
    <w:pPr>
      <w:spacing w:after="100"/>
      <w:ind w:left="480"/>
    </w:pPr>
  </w:style>
  <w:style w:type="character" w:styleId="af">
    <w:name w:val="Hyperlink"/>
    <w:basedOn w:val="a1"/>
    <w:uiPriority w:val="99"/>
    <w:unhideWhenUsed/>
    <w:rsid w:val="00F57534"/>
    <w:rPr>
      <w:color w:val="0000FF" w:themeColor="hyperlink"/>
      <w:u w:val="single"/>
    </w:rPr>
  </w:style>
  <w:style w:type="character" w:styleId="af0">
    <w:name w:val="footnote reference"/>
    <w:basedOn w:val="a1"/>
    <w:rsid w:val="00F57534"/>
    <w:rPr>
      <w:vertAlign w:val="superscript"/>
    </w:rPr>
  </w:style>
  <w:style w:type="paragraph" w:styleId="a0">
    <w:name w:val="footnote text"/>
    <w:basedOn w:val="a"/>
    <w:link w:val="af1"/>
    <w:uiPriority w:val="99"/>
    <w:unhideWhenUsed/>
    <w:rsid w:val="00F57534"/>
    <w:rPr>
      <w:sz w:val="20"/>
      <w:szCs w:val="20"/>
    </w:rPr>
  </w:style>
  <w:style w:type="character" w:customStyle="1" w:styleId="af1">
    <w:name w:val="متن پاورقی نویسه"/>
    <w:basedOn w:val="a1"/>
    <w:link w:val="a0"/>
    <w:uiPriority w:val="99"/>
    <w:rsid w:val="00F57534"/>
    <w:rPr>
      <w:rFonts w:ascii="Times New Roman" w:eastAsia="Times New Roman" w:hAnsi="Times New Roman" w:cs="2  Lotus"/>
      <w:sz w:val="20"/>
      <w:szCs w:val="20"/>
      <w:lang w:bidi="ar-SA"/>
    </w:rPr>
  </w:style>
  <w:style w:type="paragraph" w:styleId="af2">
    <w:name w:val="Normal (Web)"/>
    <w:basedOn w:val="a"/>
    <w:uiPriority w:val="99"/>
    <w:semiHidden/>
    <w:unhideWhenUsed/>
    <w:rsid w:val="004760CD"/>
    <w:rPr>
      <w:rFonts w:cs="Times New Roman"/>
      <w:szCs w:val="24"/>
    </w:rPr>
  </w:style>
  <w:style w:type="paragraph" w:customStyle="1" w:styleId="af3">
    <w:name w:val="متن اصلی"/>
    <w:basedOn w:val="a"/>
    <w:link w:val="af4"/>
    <w:qFormat/>
    <w:rsid w:val="008751BD"/>
    <w:pPr>
      <w:jc w:val="left"/>
    </w:pPr>
    <w:rPr>
      <w:rFonts w:cs="2  Badr"/>
      <w:sz w:val="22"/>
    </w:rPr>
  </w:style>
  <w:style w:type="character" w:customStyle="1" w:styleId="af4">
    <w:name w:val="متن اصلی نویسه"/>
    <w:basedOn w:val="a1"/>
    <w:link w:val="af3"/>
    <w:rsid w:val="008751BD"/>
    <w:rPr>
      <w:rFonts w:cs="2  Badr"/>
      <w:szCs w:val="28"/>
    </w:rPr>
  </w:style>
  <w:style w:type="paragraph" w:customStyle="1" w:styleId="12">
    <w:name w:val="عنوان1"/>
    <w:basedOn w:val="1"/>
    <w:link w:val="13"/>
    <w:qFormat/>
    <w:rsid w:val="008751BD"/>
    <w:pPr>
      <w:keepLines/>
      <w:spacing w:before="400" w:after="0" w:line="240" w:lineRule="auto"/>
      <w:contextualSpacing/>
      <w:jc w:val="both"/>
    </w:pPr>
    <w:rPr>
      <w:rFonts w:ascii="Cambria" w:eastAsiaTheme="minorHAnsi" w:hAnsi="Cambria" w:cs="2  Badr"/>
      <w:sz w:val="44"/>
      <w:szCs w:val="44"/>
    </w:rPr>
  </w:style>
  <w:style w:type="character" w:customStyle="1" w:styleId="13">
    <w:name w:val="عنوان1 نویسه"/>
    <w:basedOn w:val="af4"/>
    <w:link w:val="12"/>
    <w:rsid w:val="008751BD"/>
    <w:rPr>
      <w:rFonts w:ascii="Cambria" w:hAnsi="Cambria" w:cs="2  Badr"/>
      <w:b/>
      <w:bCs/>
      <w:sz w:val="44"/>
      <w:szCs w:val="44"/>
    </w:rPr>
  </w:style>
  <w:style w:type="paragraph" w:customStyle="1" w:styleId="22">
    <w:name w:val="عنوان2"/>
    <w:basedOn w:val="2"/>
    <w:link w:val="23"/>
    <w:qFormat/>
    <w:rsid w:val="008751BD"/>
    <w:pPr>
      <w:keepLines/>
      <w:spacing w:before="340" w:after="0" w:line="240" w:lineRule="auto"/>
      <w:contextualSpacing/>
      <w:jc w:val="both"/>
    </w:pPr>
    <w:rPr>
      <w:rFonts w:ascii="Cambria" w:eastAsiaTheme="minorHAnsi" w:hAnsi="Cambria" w:cs="2  Badr"/>
      <w:sz w:val="42"/>
      <w:szCs w:val="42"/>
    </w:rPr>
  </w:style>
  <w:style w:type="character" w:customStyle="1" w:styleId="23">
    <w:name w:val="عنوان2 نویسه"/>
    <w:basedOn w:val="a1"/>
    <w:link w:val="22"/>
    <w:rsid w:val="008751BD"/>
    <w:rPr>
      <w:rFonts w:ascii="Cambria" w:hAnsi="Cambria" w:cs="2  Badr"/>
      <w:b/>
      <w:bCs/>
      <w:sz w:val="42"/>
      <w:szCs w:val="42"/>
    </w:rPr>
  </w:style>
  <w:style w:type="paragraph" w:customStyle="1" w:styleId="32">
    <w:name w:val="عنوان3"/>
    <w:basedOn w:val="3"/>
    <w:link w:val="33"/>
    <w:qFormat/>
    <w:rsid w:val="008751BD"/>
    <w:pPr>
      <w:keepLines/>
      <w:bidi/>
      <w:spacing w:before="280" w:after="0" w:line="240" w:lineRule="auto"/>
      <w:contextualSpacing/>
      <w:jc w:val="both"/>
    </w:pPr>
    <w:rPr>
      <w:rFonts w:ascii="Cambria" w:hAnsi="Cambria" w:cs="2  Badr"/>
      <w:sz w:val="40"/>
      <w:szCs w:val="40"/>
    </w:rPr>
  </w:style>
  <w:style w:type="character" w:customStyle="1" w:styleId="33">
    <w:name w:val="عنوان3 نویسه"/>
    <w:basedOn w:val="a1"/>
    <w:link w:val="32"/>
    <w:rsid w:val="008751BD"/>
    <w:rPr>
      <w:rFonts w:ascii="Cambria" w:hAnsi="Cambria" w:cs="2  Badr"/>
      <w:b/>
      <w:bCs/>
      <w:sz w:val="40"/>
      <w:szCs w:val="40"/>
    </w:rPr>
  </w:style>
  <w:style w:type="paragraph" w:customStyle="1" w:styleId="41">
    <w:name w:val="عنوان4"/>
    <w:basedOn w:val="4"/>
    <w:link w:val="42"/>
    <w:qFormat/>
    <w:rsid w:val="008751BD"/>
    <w:pPr>
      <w:keepNext w:val="0"/>
      <w:keepLines w:val="0"/>
      <w:spacing w:before="0" w:after="0" w:line="240" w:lineRule="auto"/>
      <w:ind w:firstLine="284"/>
      <w:contextualSpacing/>
      <w:jc w:val="left"/>
    </w:pPr>
    <w:rPr>
      <w:rFonts w:ascii="Calibri" w:eastAsiaTheme="minorHAnsi" w:hAnsi="Calibri" w:cs="2  Badr"/>
      <w:b w:val="0"/>
      <w:i w:val="0"/>
      <w:iCs w:val="0"/>
      <w:color w:val="auto"/>
      <w:sz w:val="38"/>
      <w:szCs w:val="38"/>
    </w:rPr>
  </w:style>
  <w:style w:type="character" w:customStyle="1" w:styleId="42">
    <w:name w:val="عنوان4 نویسه"/>
    <w:basedOn w:val="a1"/>
    <w:link w:val="41"/>
    <w:rsid w:val="008751BD"/>
    <w:rPr>
      <w:rFonts w:ascii="Calibri" w:hAnsi="Calibri" w:cs="2  Badr"/>
      <w:bCs/>
      <w:sz w:val="38"/>
      <w:szCs w:val="38"/>
    </w:rPr>
  </w:style>
  <w:style w:type="character" w:customStyle="1" w:styleId="40">
    <w:name w:val="عنوان 4 نویسه"/>
    <w:basedOn w:val="a1"/>
    <w:link w:val="4"/>
    <w:uiPriority w:val="9"/>
    <w:semiHidden/>
    <w:rsid w:val="008751BD"/>
    <w:rPr>
      <w:rFonts w:asciiTheme="majorHAnsi" w:eastAsiaTheme="majorEastAsia" w:hAnsiTheme="majorHAnsi" w:cstheme="majorBidi"/>
      <w:b/>
      <w:bCs/>
      <w:i/>
      <w:iCs/>
      <w:color w:val="4F81BD" w:themeColor="accent1"/>
      <w:sz w:val="24"/>
      <w:szCs w:val="28"/>
      <w:lang w:bidi="ar-SA"/>
    </w:rPr>
  </w:style>
  <w:style w:type="paragraph" w:customStyle="1" w:styleId="51">
    <w:name w:val="عنوان5"/>
    <w:link w:val="52"/>
    <w:qFormat/>
    <w:rsid w:val="008751BD"/>
    <w:pPr>
      <w:ind w:firstLine="237"/>
    </w:pPr>
    <w:rPr>
      <w:rFonts w:cs="2  Badr"/>
      <w:b/>
      <w:bCs/>
      <w:sz w:val="36"/>
      <w:szCs w:val="36"/>
    </w:rPr>
  </w:style>
  <w:style w:type="character" w:customStyle="1" w:styleId="52">
    <w:name w:val="عنوان5 نویسه"/>
    <w:basedOn w:val="a1"/>
    <w:link w:val="51"/>
    <w:rsid w:val="008751BD"/>
    <w:rPr>
      <w:rFonts w:cs="2  Badr"/>
      <w:b/>
      <w:bCs/>
      <w:sz w:val="36"/>
      <w:szCs w:val="36"/>
    </w:rPr>
  </w:style>
  <w:style w:type="paragraph" w:customStyle="1" w:styleId="61">
    <w:name w:val="عنوان6"/>
    <w:basedOn w:val="a"/>
    <w:link w:val="62"/>
    <w:qFormat/>
    <w:rsid w:val="008751BD"/>
    <w:pPr>
      <w:ind w:firstLine="237"/>
      <w:jc w:val="left"/>
    </w:pPr>
    <w:rPr>
      <w:rFonts w:cs="2  Badr"/>
      <w:b/>
      <w:bCs/>
      <w:sz w:val="34"/>
      <w:szCs w:val="34"/>
    </w:rPr>
  </w:style>
  <w:style w:type="character" w:customStyle="1" w:styleId="62">
    <w:name w:val="عنوان6 نویسه"/>
    <w:basedOn w:val="a1"/>
    <w:link w:val="61"/>
    <w:rsid w:val="008751BD"/>
    <w:rPr>
      <w:rFonts w:cs="2  Badr"/>
      <w:b/>
      <w:bCs/>
      <w:sz w:val="34"/>
      <w:szCs w:val="34"/>
    </w:rPr>
  </w:style>
  <w:style w:type="paragraph" w:customStyle="1" w:styleId="14">
    <w:name w:val="سربرگ1"/>
    <w:basedOn w:val="a4"/>
    <w:link w:val="15"/>
    <w:qFormat/>
    <w:rsid w:val="008751BD"/>
    <w:pPr>
      <w:tabs>
        <w:tab w:val="clear" w:pos="4153"/>
        <w:tab w:val="clear" w:pos="8306"/>
        <w:tab w:val="center" w:pos="4513"/>
        <w:tab w:val="right" w:pos="9026"/>
      </w:tabs>
      <w:spacing w:after="0" w:line="240" w:lineRule="auto"/>
      <w:ind w:firstLine="237"/>
      <w:jc w:val="center"/>
    </w:pPr>
    <w:rPr>
      <w:rFonts w:cs="2  Badr"/>
      <w:b/>
      <w:bCs/>
      <w:sz w:val="22"/>
    </w:rPr>
  </w:style>
  <w:style w:type="character" w:customStyle="1" w:styleId="15">
    <w:name w:val="سربرگ1 نویسه"/>
    <w:basedOn w:val="a1"/>
    <w:link w:val="14"/>
    <w:rsid w:val="008751BD"/>
    <w:rPr>
      <w:rFonts w:cs="2  Badr"/>
      <w:b/>
      <w:bCs/>
      <w:szCs w:val="28"/>
    </w:rPr>
  </w:style>
  <w:style w:type="paragraph" w:customStyle="1" w:styleId="16">
    <w:name w:val="پاورقی1"/>
    <w:basedOn w:val="af5"/>
    <w:link w:val="17"/>
    <w:qFormat/>
    <w:rsid w:val="008751BD"/>
    <w:pPr>
      <w:jc w:val="left"/>
    </w:pPr>
    <w:rPr>
      <w:rFonts w:cs="2  Badr"/>
      <w:b/>
      <w:bCs/>
      <w:iCs w:val="0"/>
      <w:color w:val="auto"/>
      <w:sz w:val="20"/>
      <w:szCs w:val="20"/>
    </w:rPr>
  </w:style>
  <w:style w:type="character" w:customStyle="1" w:styleId="17">
    <w:name w:val="پاورقی1 نویسه"/>
    <w:basedOn w:val="a1"/>
    <w:link w:val="16"/>
    <w:rsid w:val="008751BD"/>
    <w:rPr>
      <w:rFonts w:asciiTheme="majorHAnsi" w:eastAsiaTheme="majorEastAsia" w:hAnsiTheme="majorHAnsi" w:cs="2  Badr"/>
      <w:b/>
      <w:bCs/>
      <w:i/>
      <w:spacing w:val="15"/>
      <w:sz w:val="20"/>
      <w:szCs w:val="20"/>
    </w:rPr>
  </w:style>
  <w:style w:type="paragraph" w:styleId="af5">
    <w:name w:val="Subtitle"/>
    <w:basedOn w:val="a"/>
    <w:next w:val="a"/>
    <w:link w:val="af6"/>
    <w:uiPriority w:val="11"/>
    <w:rsid w:val="008751BD"/>
    <w:pPr>
      <w:numPr>
        <w:ilvl w:val="1"/>
      </w:numPr>
    </w:pPr>
    <w:rPr>
      <w:rFonts w:asciiTheme="majorHAnsi" w:eastAsiaTheme="majorEastAsia" w:hAnsiTheme="majorHAnsi" w:cstheme="majorBidi"/>
      <w:i/>
      <w:iCs/>
      <w:color w:val="4F81BD" w:themeColor="accent1"/>
      <w:spacing w:val="15"/>
      <w:szCs w:val="24"/>
    </w:rPr>
  </w:style>
  <w:style w:type="character" w:customStyle="1" w:styleId="af6">
    <w:name w:val="زیر نویس نویسه"/>
    <w:basedOn w:val="a1"/>
    <w:link w:val="af5"/>
    <w:uiPriority w:val="11"/>
    <w:rsid w:val="008751BD"/>
    <w:rPr>
      <w:rFonts w:asciiTheme="majorHAnsi" w:eastAsiaTheme="majorEastAsia" w:hAnsiTheme="majorHAnsi" w:cstheme="majorBidi"/>
      <w:i/>
      <w:iCs/>
      <w:color w:val="4F81BD" w:themeColor="accent1"/>
      <w:spacing w:val="15"/>
      <w:sz w:val="24"/>
      <w:szCs w:val="24"/>
      <w:lang w:bidi="ar-SA"/>
    </w:rPr>
  </w:style>
  <w:style w:type="character" w:customStyle="1" w:styleId="50">
    <w:name w:val="سرصفحه 5 نویسه"/>
    <w:aliases w:val="5 نویسه"/>
    <w:link w:val="5"/>
    <w:uiPriority w:val="9"/>
    <w:semiHidden/>
    <w:rsid w:val="008751BD"/>
    <w:rPr>
      <w:rFonts w:ascii="Cambria" w:hAnsi="Cambria" w:cs="2  Badr"/>
      <w:bCs/>
      <w:sz w:val="20"/>
      <w:szCs w:val="36"/>
    </w:rPr>
  </w:style>
  <w:style w:type="character" w:customStyle="1" w:styleId="60">
    <w:name w:val="سرصفحه 6 نویسه"/>
    <w:aliases w:val="6 نویسه"/>
    <w:link w:val="6"/>
    <w:uiPriority w:val="9"/>
    <w:semiHidden/>
    <w:rsid w:val="008751BD"/>
    <w:rPr>
      <w:rFonts w:ascii="Cambria" w:hAnsi="Cambria" w:cs="2  Badr"/>
      <w:bCs/>
      <w:i/>
      <w:sz w:val="20"/>
      <w:szCs w:val="34"/>
    </w:rPr>
  </w:style>
  <w:style w:type="character" w:customStyle="1" w:styleId="70">
    <w:name w:val="سرصفحه 7 نویسه"/>
    <w:aliases w:val="7 نویسه"/>
    <w:link w:val="7"/>
    <w:uiPriority w:val="9"/>
    <w:semiHidden/>
    <w:rsid w:val="008751BD"/>
    <w:rPr>
      <w:rFonts w:ascii="Cambria" w:hAnsi="Cambria" w:cs="2  Badr"/>
      <w:bCs/>
      <w:i/>
      <w:sz w:val="20"/>
      <w:szCs w:val="32"/>
    </w:rPr>
  </w:style>
  <w:style w:type="character" w:customStyle="1" w:styleId="80">
    <w:name w:val="سرصفحه 8 نویسه"/>
    <w:aliases w:val="پاورقی نویسه,سرمتن نویسه,احادیث و آیات پاورقی نویسه"/>
    <w:link w:val="8"/>
    <w:uiPriority w:val="9"/>
    <w:semiHidden/>
    <w:rsid w:val="008751BD"/>
    <w:rPr>
      <w:rFonts w:ascii="Cambria" w:hAnsi="Cambria" w:cs="2  Badr"/>
      <w:bCs/>
      <w:sz w:val="20"/>
      <w:szCs w:val="20"/>
    </w:rPr>
  </w:style>
  <w:style w:type="character" w:customStyle="1" w:styleId="90">
    <w:name w:val="سرصفحه 9 نویسه"/>
    <w:aliases w:val="متن پاورقي نویسه,احادیث و آیات نویسه"/>
    <w:link w:val="9"/>
    <w:uiPriority w:val="9"/>
    <w:semiHidden/>
    <w:rsid w:val="008751BD"/>
    <w:rPr>
      <w:rFonts w:ascii="Cambria" w:hAnsi="Cambria" w:cs="2  Lotus"/>
      <w:i/>
      <w:sz w:val="20"/>
      <w:szCs w:val="28"/>
    </w:rPr>
  </w:style>
  <w:style w:type="paragraph" w:styleId="af7">
    <w:name w:val="caption"/>
    <w:basedOn w:val="a"/>
    <w:next w:val="a"/>
    <w:uiPriority w:val="35"/>
    <w:semiHidden/>
    <w:unhideWhenUsed/>
    <w:qFormat/>
    <w:rsid w:val="008751BD"/>
    <w:pPr>
      <w:spacing w:line="240" w:lineRule="auto"/>
      <w:jc w:val="left"/>
    </w:pPr>
    <w:rPr>
      <w:rFonts w:cs="2  Badr"/>
      <w:b/>
      <w:bCs/>
      <w:color w:val="4F81BD" w:themeColor="accent1"/>
      <w:sz w:val="18"/>
      <w:szCs w:val="18"/>
    </w:rPr>
  </w:style>
  <w:style w:type="paragraph" w:styleId="43">
    <w:name w:val="toc 4"/>
    <w:basedOn w:val="a"/>
    <w:next w:val="a"/>
    <w:autoRedefine/>
    <w:uiPriority w:val="39"/>
    <w:unhideWhenUsed/>
    <w:rsid w:val="00291BC5"/>
    <w:pPr>
      <w:tabs>
        <w:tab w:val="left" w:pos="991"/>
        <w:tab w:val="right" w:leader="dot" w:pos="9628"/>
      </w:tabs>
      <w:spacing w:after="100"/>
      <w:ind w:left="720"/>
    </w:pPr>
  </w:style>
  <w:style w:type="paragraph" w:styleId="53">
    <w:name w:val="toc 5"/>
    <w:basedOn w:val="a"/>
    <w:next w:val="a"/>
    <w:autoRedefine/>
    <w:uiPriority w:val="39"/>
    <w:unhideWhenUsed/>
    <w:rsid w:val="005962E2"/>
    <w:pPr>
      <w:spacing w:after="100"/>
      <w:ind w:left="960"/>
    </w:pPr>
  </w:style>
  <w:style w:type="paragraph" w:styleId="af8">
    <w:name w:val="List Paragraph"/>
    <w:basedOn w:val="a"/>
    <w:uiPriority w:val="34"/>
    <w:rsid w:val="00C3782B"/>
    <w:pPr>
      <w:ind w:left="720"/>
      <w:contextualSpacing/>
    </w:pPr>
  </w:style>
  <w:style w:type="paragraph" w:styleId="63">
    <w:name w:val="toc 6"/>
    <w:basedOn w:val="a"/>
    <w:next w:val="a"/>
    <w:autoRedefine/>
    <w:uiPriority w:val="39"/>
    <w:unhideWhenUsed/>
    <w:rsid w:val="002B20E7"/>
    <w:pPr>
      <w:tabs>
        <w:tab w:val="left" w:pos="1558"/>
        <w:tab w:val="right" w:leader="dot" w:pos="9628"/>
      </w:tabs>
      <w:spacing w:after="100"/>
      <w:ind w:left="1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utoRedefine/>
    <w:qFormat/>
    <w:rsid w:val="008751BD"/>
    <w:pPr>
      <w:bidi/>
      <w:jc w:val="lowKashida"/>
    </w:pPr>
    <w:rPr>
      <w:rFonts w:cs="2  Lotus"/>
      <w:sz w:val="24"/>
      <w:szCs w:val="28"/>
    </w:rPr>
  </w:style>
  <w:style w:type="paragraph" w:styleId="1">
    <w:name w:val="heading 1"/>
    <w:basedOn w:val="a"/>
    <w:next w:val="a"/>
    <w:link w:val="10"/>
    <w:autoRedefine/>
    <w:rsid w:val="00F57534"/>
    <w:pPr>
      <w:keepNext/>
      <w:spacing w:before="120" w:after="120"/>
      <w:outlineLvl w:val="0"/>
    </w:pPr>
    <w:rPr>
      <w:rFonts w:ascii="2  Lotus" w:eastAsia="2  Lotus" w:hAnsi="2  Lotus"/>
      <w:b/>
      <w:bCs/>
      <w:sz w:val="32"/>
      <w:szCs w:val="32"/>
    </w:rPr>
  </w:style>
  <w:style w:type="paragraph" w:styleId="2">
    <w:name w:val="heading 2"/>
    <w:basedOn w:val="a"/>
    <w:next w:val="a"/>
    <w:link w:val="20"/>
    <w:autoRedefine/>
    <w:rsid w:val="00F57534"/>
    <w:pPr>
      <w:keepNext/>
      <w:spacing w:before="240" w:after="240"/>
      <w:outlineLvl w:val="1"/>
    </w:pPr>
    <w:rPr>
      <w:rFonts w:ascii="2  Lotus" w:eastAsia="2  Lotus" w:hAnsi="2  Lotus"/>
      <w:b/>
      <w:bCs/>
      <w:sz w:val="30"/>
      <w:szCs w:val="30"/>
    </w:rPr>
  </w:style>
  <w:style w:type="paragraph" w:styleId="3">
    <w:name w:val="heading 3"/>
    <w:basedOn w:val="a"/>
    <w:next w:val="a"/>
    <w:link w:val="30"/>
    <w:rsid w:val="00F57534"/>
    <w:pPr>
      <w:keepNext/>
      <w:bidi w:val="0"/>
      <w:spacing w:before="240" w:after="240"/>
      <w:outlineLvl w:val="2"/>
    </w:pPr>
    <w:rPr>
      <w:rFonts w:ascii="2  Lotus" w:hAnsi="2  Lotus"/>
      <w:b/>
      <w:bCs/>
      <w:sz w:val="28"/>
    </w:rPr>
  </w:style>
  <w:style w:type="paragraph" w:styleId="4">
    <w:name w:val="heading 4"/>
    <w:basedOn w:val="a"/>
    <w:next w:val="a"/>
    <w:link w:val="40"/>
    <w:uiPriority w:val="9"/>
    <w:semiHidden/>
    <w:unhideWhenUsed/>
    <w:rsid w:val="008751B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5"/>
    <w:basedOn w:val="a"/>
    <w:next w:val="a"/>
    <w:link w:val="50"/>
    <w:autoRedefine/>
    <w:uiPriority w:val="9"/>
    <w:semiHidden/>
    <w:unhideWhenUsed/>
    <w:qFormat/>
    <w:rsid w:val="008751BD"/>
    <w:pPr>
      <w:keepNext/>
      <w:keepLines/>
      <w:spacing w:before="180" w:after="0" w:line="240" w:lineRule="auto"/>
      <w:contextualSpacing/>
      <w:jc w:val="both"/>
      <w:outlineLvl w:val="4"/>
    </w:pPr>
    <w:rPr>
      <w:rFonts w:ascii="Cambria" w:hAnsi="Cambria" w:cs="2  Badr"/>
      <w:bCs/>
      <w:sz w:val="20"/>
      <w:szCs w:val="36"/>
    </w:rPr>
  </w:style>
  <w:style w:type="paragraph" w:styleId="6">
    <w:name w:val="heading 6"/>
    <w:aliases w:val="6"/>
    <w:basedOn w:val="a"/>
    <w:next w:val="a"/>
    <w:link w:val="60"/>
    <w:autoRedefine/>
    <w:uiPriority w:val="9"/>
    <w:semiHidden/>
    <w:unhideWhenUsed/>
    <w:qFormat/>
    <w:rsid w:val="008751BD"/>
    <w:pPr>
      <w:keepNext/>
      <w:keepLines/>
      <w:spacing w:before="120" w:after="0" w:line="240" w:lineRule="auto"/>
      <w:contextualSpacing/>
      <w:jc w:val="both"/>
      <w:outlineLvl w:val="5"/>
    </w:pPr>
    <w:rPr>
      <w:rFonts w:ascii="Cambria" w:hAnsi="Cambria" w:cs="2  Badr"/>
      <w:bCs/>
      <w:i/>
      <w:sz w:val="20"/>
      <w:szCs w:val="34"/>
    </w:rPr>
  </w:style>
  <w:style w:type="paragraph" w:styleId="7">
    <w:name w:val="heading 7"/>
    <w:aliases w:val="7"/>
    <w:basedOn w:val="a"/>
    <w:next w:val="a"/>
    <w:link w:val="70"/>
    <w:autoRedefine/>
    <w:uiPriority w:val="9"/>
    <w:semiHidden/>
    <w:unhideWhenUsed/>
    <w:qFormat/>
    <w:rsid w:val="008751BD"/>
    <w:pPr>
      <w:keepNext/>
      <w:keepLines/>
      <w:spacing w:before="120" w:after="0" w:line="240" w:lineRule="auto"/>
      <w:contextualSpacing/>
      <w:jc w:val="both"/>
      <w:outlineLvl w:val="6"/>
    </w:pPr>
    <w:rPr>
      <w:rFonts w:ascii="Cambria" w:hAnsi="Cambria" w:cs="2  Badr"/>
      <w:bCs/>
      <w:i/>
      <w:sz w:val="20"/>
      <w:szCs w:val="32"/>
    </w:rPr>
  </w:style>
  <w:style w:type="paragraph" w:styleId="8">
    <w:name w:val="heading 8"/>
    <w:aliases w:val="پاورقی,سرمتن,احادیث و آیات پاورقی"/>
    <w:basedOn w:val="a"/>
    <w:next w:val="a"/>
    <w:link w:val="80"/>
    <w:autoRedefine/>
    <w:uiPriority w:val="9"/>
    <w:semiHidden/>
    <w:unhideWhenUsed/>
    <w:qFormat/>
    <w:rsid w:val="008751BD"/>
    <w:pPr>
      <w:keepNext/>
      <w:keepLines/>
      <w:spacing w:before="120" w:after="0" w:line="240" w:lineRule="auto"/>
      <w:contextualSpacing/>
      <w:jc w:val="both"/>
      <w:outlineLvl w:val="7"/>
    </w:pPr>
    <w:rPr>
      <w:rFonts w:ascii="Cambria" w:hAnsi="Cambria" w:cs="2  Badr"/>
      <w:bCs/>
      <w:sz w:val="20"/>
      <w:szCs w:val="20"/>
    </w:rPr>
  </w:style>
  <w:style w:type="paragraph" w:styleId="9">
    <w:name w:val="heading 9"/>
    <w:aliases w:val="متن پاورقي,احادیث و آیات"/>
    <w:basedOn w:val="a0"/>
    <w:next w:val="a0"/>
    <w:link w:val="90"/>
    <w:autoRedefine/>
    <w:uiPriority w:val="9"/>
    <w:semiHidden/>
    <w:unhideWhenUsed/>
    <w:qFormat/>
    <w:rsid w:val="008751BD"/>
    <w:pPr>
      <w:keepNext/>
      <w:keepLines/>
      <w:spacing w:after="0" w:line="240" w:lineRule="atLeast"/>
      <w:contextualSpacing/>
      <w:jc w:val="both"/>
      <w:outlineLvl w:val="8"/>
    </w:pPr>
    <w:rPr>
      <w:rFonts w:ascii="Cambria" w:hAnsi="Cambria"/>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basedOn w:val="a1"/>
    <w:link w:val="1"/>
    <w:rsid w:val="00F57534"/>
    <w:rPr>
      <w:rFonts w:ascii="2  Lotus" w:eastAsia="2  Lotus" w:hAnsi="2  Lotus" w:cs="2  Lotus"/>
      <w:b/>
      <w:bCs/>
      <w:sz w:val="32"/>
      <w:szCs w:val="32"/>
    </w:rPr>
  </w:style>
  <w:style w:type="character" w:customStyle="1" w:styleId="20">
    <w:name w:val="عنوان 2 نویسه"/>
    <w:basedOn w:val="a1"/>
    <w:link w:val="2"/>
    <w:rsid w:val="00F57534"/>
    <w:rPr>
      <w:rFonts w:ascii="2  Lotus" w:eastAsia="2  Lotus" w:hAnsi="2  Lotus" w:cs="2  Lotus"/>
      <w:b/>
      <w:bCs/>
      <w:sz w:val="30"/>
      <w:szCs w:val="30"/>
      <w:lang w:bidi="ar-SA"/>
    </w:rPr>
  </w:style>
  <w:style w:type="character" w:customStyle="1" w:styleId="30">
    <w:name w:val="عنوان 3 نویسه"/>
    <w:basedOn w:val="a1"/>
    <w:link w:val="3"/>
    <w:rsid w:val="00F57534"/>
    <w:rPr>
      <w:rFonts w:ascii="2  Lotus" w:eastAsia="Times New Roman" w:hAnsi="2  Lotus" w:cs="2  Lotus"/>
      <w:b/>
      <w:bCs/>
      <w:sz w:val="28"/>
      <w:szCs w:val="28"/>
      <w:lang w:bidi="ar-SA"/>
    </w:rPr>
  </w:style>
  <w:style w:type="paragraph" w:styleId="a4">
    <w:name w:val="header"/>
    <w:basedOn w:val="a"/>
    <w:link w:val="a5"/>
    <w:uiPriority w:val="99"/>
    <w:rsid w:val="00F57534"/>
    <w:pPr>
      <w:tabs>
        <w:tab w:val="center" w:pos="4153"/>
        <w:tab w:val="right" w:pos="8306"/>
      </w:tabs>
    </w:pPr>
  </w:style>
  <w:style w:type="character" w:customStyle="1" w:styleId="a5">
    <w:name w:val="سرصفحه نویسه"/>
    <w:basedOn w:val="a1"/>
    <w:link w:val="a4"/>
    <w:uiPriority w:val="99"/>
    <w:rsid w:val="00F57534"/>
    <w:rPr>
      <w:rFonts w:ascii="Times New Roman" w:eastAsia="Times New Roman" w:hAnsi="Times New Roman" w:cs="2  Lotus"/>
      <w:sz w:val="24"/>
      <w:szCs w:val="28"/>
      <w:lang w:bidi="ar-SA"/>
    </w:rPr>
  </w:style>
  <w:style w:type="paragraph" w:styleId="a6">
    <w:name w:val="footer"/>
    <w:basedOn w:val="a"/>
    <w:link w:val="a7"/>
    <w:uiPriority w:val="99"/>
    <w:rsid w:val="00F57534"/>
    <w:pPr>
      <w:tabs>
        <w:tab w:val="center" w:pos="4153"/>
        <w:tab w:val="right" w:pos="8306"/>
      </w:tabs>
    </w:pPr>
  </w:style>
  <w:style w:type="character" w:customStyle="1" w:styleId="a7">
    <w:name w:val="پانویس نویسه"/>
    <w:basedOn w:val="a1"/>
    <w:link w:val="a6"/>
    <w:uiPriority w:val="99"/>
    <w:rsid w:val="00F57534"/>
    <w:rPr>
      <w:rFonts w:ascii="Times New Roman" w:eastAsia="Times New Roman" w:hAnsi="Times New Roman" w:cs="2  Lotus"/>
      <w:sz w:val="24"/>
      <w:szCs w:val="28"/>
      <w:lang w:bidi="ar-SA"/>
    </w:rPr>
  </w:style>
  <w:style w:type="character" w:styleId="a8">
    <w:name w:val="page number"/>
    <w:basedOn w:val="a1"/>
    <w:rsid w:val="00F57534"/>
  </w:style>
  <w:style w:type="table" w:styleId="a9">
    <w:name w:val="Table Grid"/>
    <w:basedOn w:val="a2"/>
    <w:rsid w:val="00F57534"/>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3"/>
    <w:rsid w:val="00F57534"/>
    <w:pPr>
      <w:bidi/>
    </w:pPr>
  </w:style>
  <w:style w:type="paragraph" w:styleId="aa">
    <w:name w:val="Balloon Text"/>
    <w:basedOn w:val="a"/>
    <w:link w:val="ab"/>
    <w:rsid w:val="00F57534"/>
    <w:rPr>
      <w:rFonts w:ascii="Tahoma" w:hAnsi="Tahoma" w:cs="Tahoma"/>
      <w:sz w:val="16"/>
      <w:szCs w:val="16"/>
    </w:rPr>
  </w:style>
  <w:style w:type="character" w:customStyle="1" w:styleId="ab">
    <w:name w:val="متن بادکنک نویسه"/>
    <w:basedOn w:val="a1"/>
    <w:link w:val="aa"/>
    <w:rsid w:val="00F57534"/>
    <w:rPr>
      <w:rFonts w:ascii="Tahoma" w:eastAsia="Times New Roman" w:hAnsi="Tahoma" w:cs="Tahoma"/>
      <w:sz w:val="16"/>
      <w:szCs w:val="16"/>
      <w:lang w:bidi="ar-SA"/>
    </w:rPr>
  </w:style>
  <w:style w:type="paragraph" w:styleId="ac">
    <w:name w:val="No Spacing"/>
    <w:link w:val="ad"/>
    <w:uiPriority w:val="1"/>
    <w:rsid w:val="00F57534"/>
    <w:pPr>
      <w:spacing w:after="0" w:line="240" w:lineRule="auto"/>
    </w:pPr>
    <w:rPr>
      <w:rFonts w:eastAsiaTheme="minorEastAsia"/>
    </w:rPr>
  </w:style>
  <w:style w:type="character" w:customStyle="1" w:styleId="ad">
    <w:name w:val="بی فاصله نویسه"/>
    <w:basedOn w:val="a1"/>
    <w:link w:val="ac"/>
    <w:uiPriority w:val="1"/>
    <w:rsid w:val="00F57534"/>
    <w:rPr>
      <w:rFonts w:eastAsiaTheme="minorEastAsia"/>
    </w:rPr>
  </w:style>
  <w:style w:type="paragraph" w:styleId="ae">
    <w:name w:val="TOC Heading"/>
    <w:basedOn w:val="1"/>
    <w:next w:val="a"/>
    <w:uiPriority w:val="39"/>
    <w:semiHidden/>
    <w:unhideWhenUsed/>
    <w:qFormat/>
    <w:rsid w:val="008751BD"/>
    <w:pPr>
      <w:keepLines/>
      <w:spacing w:before="480" w:after="0"/>
      <w:jc w:val="left"/>
      <w:outlineLvl w:val="9"/>
    </w:pPr>
    <w:rPr>
      <w:rFonts w:asciiTheme="majorHAnsi" w:eastAsiaTheme="majorEastAsia" w:hAnsiTheme="majorHAnsi" w:cstheme="majorBidi"/>
      <w:color w:val="365F91" w:themeColor="accent1" w:themeShade="BF"/>
      <w:sz w:val="28"/>
      <w:szCs w:val="28"/>
      <w:lang w:bidi="ar-SA"/>
    </w:rPr>
  </w:style>
  <w:style w:type="paragraph" w:styleId="11">
    <w:name w:val="toc 1"/>
    <w:basedOn w:val="a"/>
    <w:next w:val="a"/>
    <w:autoRedefine/>
    <w:uiPriority w:val="39"/>
    <w:rsid w:val="00F57534"/>
    <w:pPr>
      <w:spacing w:after="100"/>
    </w:pPr>
  </w:style>
  <w:style w:type="paragraph" w:styleId="21">
    <w:name w:val="toc 2"/>
    <w:basedOn w:val="a"/>
    <w:next w:val="a"/>
    <w:autoRedefine/>
    <w:uiPriority w:val="39"/>
    <w:rsid w:val="00F57534"/>
    <w:pPr>
      <w:spacing w:after="100"/>
      <w:ind w:left="240"/>
    </w:pPr>
  </w:style>
  <w:style w:type="paragraph" w:styleId="31">
    <w:name w:val="toc 3"/>
    <w:basedOn w:val="a"/>
    <w:next w:val="a"/>
    <w:autoRedefine/>
    <w:uiPriority w:val="39"/>
    <w:rsid w:val="00F57534"/>
    <w:pPr>
      <w:spacing w:after="100"/>
      <w:ind w:left="480"/>
    </w:pPr>
  </w:style>
  <w:style w:type="character" w:styleId="af">
    <w:name w:val="Hyperlink"/>
    <w:basedOn w:val="a1"/>
    <w:uiPriority w:val="99"/>
    <w:unhideWhenUsed/>
    <w:rsid w:val="00F57534"/>
    <w:rPr>
      <w:color w:val="0000FF" w:themeColor="hyperlink"/>
      <w:u w:val="single"/>
    </w:rPr>
  </w:style>
  <w:style w:type="character" w:styleId="af0">
    <w:name w:val="footnote reference"/>
    <w:basedOn w:val="a1"/>
    <w:rsid w:val="00F57534"/>
    <w:rPr>
      <w:vertAlign w:val="superscript"/>
    </w:rPr>
  </w:style>
  <w:style w:type="paragraph" w:styleId="a0">
    <w:name w:val="footnote text"/>
    <w:basedOn w:val="a"/>
    <w:link w:val="af1"/>
    <w:uiPriority w:val="99"/>
    <w:unhideWhenUsed/>
    <w:rsid w:val="00F57534"/>
    <w:rPr>
      <w:sz w:val="20"/>
      <w:szCs w:val="20"/>
    </w:rPr>
  </w:style>
  <w:style w:type="character" w:customStyle="1" w:styleId="af1">
    <w:name w:val="متن پاورقی نویسه"/>
    <w:basedOn w:val="a1"/>
    <w:link w:val="a0"/>
    <w:uiPriority w:val="99"/>
    <w:rsid w:val="00F57534"/>
    <w:rPr>
      <w:rFonts w:ascii="Times New Roman" w:eastAsia="Times New Roman" w:hAnsi="Times New Roman" w:cs="2  Lotus"/>
      <w:sz w:val="20"/>
      <w:szCs w:val="20"/>
      <w:lang w:bidi="ar-SA"/>
    </w:rPr>
  </w:style>
  <w:style w:type="paragraph" w:styleId="af2">
    <w:name w:val="Normal (Web)"/>
    <w:basedOn w:val="a"/>
    <w:uiPriority w:val="99"/>
    <w:semiHidden/>
    <w:unhideWhenUsed/>
    <w:rsid w:val="004760CD"/>
    <w:rPr>
      <w:rFonts w:cs="Times New Roman"/>
      <w:szCs w:val="24"/>
    </w:rPr>
  </w:style>
  <w:style w:type="paragraph" w:customStyle="1" w:styleId="af3">
    <w:name w:val="متن اصلی"/>
    <w:basedOn w:val="a"/>
    <w:link w:val="af4"/>
    <w:qFormat/>
    <w:rsid w:val="008751BD"/>
    <w:pPr>
      <w:jc w:val="left"/>
    </w:pPr>
    <w:rPr>
      <w:rFonts w:cs="2  Badr"/>
      <w:sz w:val="22"/>
    </w:rPr>
  </w:style>
  <w:style w:type="character" w:customStyle="1" w:styleId="af4">
    <w:name w:val="متن اصلی نویسه"/>
    <w:basedOn w:val="a1"/>
    <w:link w:val="af3"/>
    <w:rsid w:val="008751BD"/>
    <w:rPr>
      <w:rFonts w:cs="2  Badr"/>
      <w:szCs w:val="28"/>
    </w:rPr>
  </w:style>
  <w:style w:type="paragraph" w:customStyle="1" w:styleId="12">
    <w:name w:val="عنوان1"/>
    <w:basedOn w:val="1"/>
    <w:link w:val="13"/>
    <w:qFormat/>
    <w:rsid w:val="008751BD"/>
    <w:pPr>
      <w:keepLines/>
      <w:spacing w:before="400" w:after="0" w:line="240" w:lineRule="auto"/>
      <w:contextualSpacing/>
      <w:jc w:val="both"/>
    </w:pPr>
    <w:rPr>
      <w:rFonts w:ascii="Cambria" w:eastAsiaTheme="minorHAnsi" w:hAnsi="Cambria" w:cs="2  Badr"/>
      <w:sz w:val="44"/>
      <w:szCs w:val="44"/>
    </w:rPr>
  </w:style>
  <w:style w:type="character" w:customStyle="1" w:styleId="13">
    <w:name w:val="عنوان1 نویسه"/>
    <w:basedOn w:val="af4"/>
    <w:link w:val="12"/>
    <w:rsid w:val="008751BD"/>
    <w:rPr>
      <w:rFonts w:ascii="Cambria" w:hAnsi="Cambria" w:cs="2  Badr"/>
      <w:b/>
      <w:bCs/>
      <w:sz w:val="44"/>
      <w:szCs w:val="44"/>
    </w:rPr>
  </w:style>
  <w:style w:type="paragraph" w:customStyle="1" w:styleId="22">
    <w:name w:val="عنوان2"/>
    <w:basedOn w:val="2"/>
    <w:link w:val="23"/>
    <w:qFormat/>
    <w:rsid w:val="008751BD"/>
    <w:pPr>
      <w:keepLines/>
      <w:spacing w:before="340" w:after="0" w:line="240" w:lineRule="auto"/>
      <w:contextualSpacing/>
      <w:jc w:val="both"/>
    </w:pPr>
    <w:rPr>
      <w:rFonts w:ascii="Cambria" w:eastAsiaTheme="minorHAnsi" w:hAnsi="Cambria" w:cs="2  Badr"/>
      <w:sz w:val="42"/>
      <w:szCs w:val="42"/>
    </w:rPr>
  </w:style>
  <w:style w:type="character" w:customStyle="1" w:styleId="23">
    <w:name w:val="عنوان2 نویسه"/>
    <w:basedOn w:val="a1"/>
    <w:link w:val="22"/>
    <w:rsid w:val="008751BD"/>
    <w:rPr>
      <w:rFonts w:ascii="Cambria" w:hAnsi="Cambria" w:cs="2  Badr"/>
      <w:b/>
      <w:bCs/>
      <w:sz w:val="42"/>
      <w:szCs w:val="42"/>
    </w:rPr>
  </w:style>
  <w:style w:type="paragraph" w:customStyle="1" w:styleId="32">
    <w:name w:val="عنوان3"/>
    <w:basedOn w:val="3"/>
    <w:link w:val="33"/>
    <w:qFormat/>
    <w:rsid w:val="008751BD"/>
    <w:pPr>
      <w:keepLines/>
      <w:bidi/>
      <w:spacing w:before="280" w:after="0" w:line="240" w:lineRule="auto"/>
      <w:contextualSpacing/>
      <w:jc w:val="both"/>
    </w:pPr>
    <w:rPr>
      <w:rFonts w:ascii="Cambria" w:hAnsi="Cambria" w:cs="2  Badr"/>
      <w:sz w:val="40"/>
      <w:szCs w:val="40"/>
    </w:rPr>
  </w:style>
  <w:style w:type="character" w:customStyle="1" w:styleId="33">
    <w:name w:val="عنوان3 نویسه"/>
    <w:basedOn w:val="a1"/>
    <w:link w:val="32"/>
    <w:rsid w:val="008751BD"/>
    <w:rPr>
      <w:rFonts w:ascii="Cambria" w:hAnsi="Cambria" w:cs="2  Badr"/>
      <w:b/>
      <w:bCs/>
      <w:sz w:val="40"/>
      <w:szCs w:val="40"/>
    </w:rPr>
  </w:style>
  <w:style w:type="paragraph" w:customStyle="1" w:styleId="41">
    <w:name w:val="عنوان4"/>
    <w:basedOn w:val="4"/>
    <w:link w:val="42"/>
    <w:qFormat/>
    <w:rsid w:val="008751BD"/>
    <w:pPr>
      <w:keepNext w:val="0"/>
      <w:keepLines w:val="0"/>
      <w:spacing w:before="0" w:after="0" w:line="240" w:lineRule="auto"/>
      <w:ind w:firstLine="284"/>
      <w:contextualSpacing/>
      <w:jc w:val="left"/>
    </w:pPr>
    <w:rPr>
      <w:rFonts w:ascii="Calibri" w:eastAsiaTheme="minorHAnsi" w:hAnsi="Calibri" w:cs="2  Badr"/>
      <w:b w:val="0"/>
      <w:i w:val="0"/>
      <w:iCs w:val="0"/>
      <w:color w:val="auto"/>
      <w:sz w:val="38"/>
      <w:szCs w:val="38"/>
    </w:rPr>
  </w:style>
  <w:style w:type="character" w:customStyle="1" w:styleId="42">
    <w:name w:val="عنوان4 نویسه"/>
    <w:basedOn w:val="a1"/>
    <w:link w:val="41"/>
    <w:rsid w:val="008751BD"/>
    <w:rPr>
      <w:rFonts w:ascii="Calibri" w:hAnsi="Calibri" w:cs="2  Badr"/>
      <w:bCs/>
      <w:sz w:val="38"/>
      <w:szCs w:val="38"/>
    </w:rPr>
  </w:style>
  <w:style w:type="character" w:customStyle="1" w:styleId="40">
    <w:name w:val="عنوان 4 نویسه"/>
    <w:basedOn w:val="a1"/>
    <w:link w:val="4"/>
    <w:uiPriority w:val="9"/>
    <w:semiHidden/>
    <w:rsid w:val="008751BD"/>
    <w:rPr>
      <w:rFonts w:asciiTheme="majorHAnsi" w:eastAsiaTheme="majorEastAsia" w:hAnsiTheme="majorHAnsi" w:cstheme="majorBidi"/>
      <w:b/>
      <w:bCs/>
      <w:i/>
      <w:iCs/>
      <w:color w:val="4F81BD" w:themeColor="accent1"/>
      <w:sz w:val="24"/>
      <w:szCs w:val="28"/>
      <w:lang w:bidi="ar-SA"/>
    </w:rPr>
  </w:style>
  <w:style w:type="paragraph" w:customStyle="1" w:styleId="51">
    <w:name w:val="عنوان5"/>
    <w:link w:val="52"/>
    <w:qFormat/>
    <w:rsid w:val="008751BD"/>
    <w:pPr>
      <w:ind w:firstLine="237"/>
    </w:pPr>
    <w:rPr>
      <w:rFonts w:cs="2  Badr"/>
      <w:b/>
      <w:bCs/>
      <w:sz w:val="36"/>
      <w:szCs w:val="36"/>
    </w:rPr>
  </w:style>
  <w:style w:type="character" w:customStyle="1" w:styleId="52">
    <w:name w:val="عنوان5 نویسه"/>
    <w:basedOn w:val="a1"/>
    <w:link w:val="51"/>
    <w:rsid w:val="008751BD"/>
    <w:rPr>
      <w:rFonts w:cs="2  Badr"/>
      <w:b/>
      <w:bCs/>
      <w:sz w:val="36"/>
      <w:szCs w:val="36"/>
    </w:rPr>
  </w:style>
  <w:style w:type="paragraph" w:customStyle="1" w:styleId="61">
    <w:name w:val="عنوان6"/>
    <w:basedOn w:val="a"/>
    <w:link w:val="62"/>
    <w:qFormat/>
    <w:rsid w:val="008751BD"/>
    <w:pPr>
      <w:ind w:firstLine="237"/>
      <w:jc w:val="left"/>
    </w:pPr>
    <w:rPr>
      <w:rFonts w:cs="2  Badr"/>
      <w:b/>
      <w:bCs/>
      <w:sz w:val="34"/>
      <w:szCs w:val="34"/>
    </w:rPr>
  </w:style>
  <w:style w:type="character" w:customStyle="1" w:styleId="62">
    <w:name w:val="عنوان6 نویسه"/>
    <w:basedOn w:val="a1"/>
    <w:link w:val="61"/>
    <w:rsid w:val="008751BD"/>
    <w:rPr>
      <w:rFonts w:cs="2  Badr"/>
      <w:b/>
      <w:bCs/>
      <w:sz w:val="34"/>
      <w:szCs w:val="34"/>
    </w:rPr>
  </w:style>
  <w:style w:type="paragraph" w:customStyle="1" w:styleId="14">
    <w:name w:val="سربرگ1"/>
    <w:basedOn w:val="a4"/>
    <w:link w:val="15"/>
    <w:qFormat/>
    <w:rsid w:val="008751BD"/>
    <w:pPr>
      <w:tabs>
        <w:tab w:val="clear" w:pos="4153"/>
        <w:tab w:val="clear" w:pos="8306"/>
        <w:tab w:val="center" w:pos="4513"/>
        <w:tab w:val="right" w:pos="9026"/>
      </w:tabs>
      <w:spacing w:after="0" w:line="240" w:lineRule="auto"/>
      <w:ind w:firstLine="237"/>
      <w:jc w:val="center"/>
    </w:pPr>
    <w:rPr>
      <w:rFonts w:cs="2  Badr"/>
      <w:b/>
      <w:bCs/>
      <w:sz w:val="22"/>
    </w:rPr>
  </w:style>
  <w:style w:type="character" w:customStyle="1" w:styleId="15">
    <w:name w:val="سربرگ1 نویسه"/>
    <w:basedOn w:val="a1"/>
    <w:link w:val="14"/>
    <w:rsid w:val="008751BD"/>
    <w:rPr>
      <w:rFonts w:cs="2  Badr"/>
      <w:b/>
      <w:bCs/>
      <w:szCs w:val="28"/>
    </w:rPr>
  </w:style>
  <w:style w:type="paragraph" w:customStyle="1" w:styleId="16">
    <w:name w:val="پاورقی1"/>
    <w:basedOn w:val="af5"/>
    <w:link w:val="17"/>
    <w:qFormat/>
    <w:rsid w:val="008751BD"/>
    <w:pPr>
      <w:jc w:val="left"/>
    </w:pPr>
    <w:rPr>
      <w:rFonts w:cs="2  Badr"/>
      <w:b/>
      <w:bCs/>
      <w:iCs w:val="0"/>
      <w:color w:val="auto"/>
      <w:sz w:val="20"/>
      <w:szCs w:val="20"/>
    </w:rPr>
  </w:style>
  <w:style w:type="character" w:customStyle="1" w:styleId="17">
    <w:name w:val="پاورقی1 نویسه"/>
    <w:basedOn w:val="a1"/>
    <w:link w:val="16"/>
    <w:rsid w:val="008751BD"/>
    <w:rPr>
      <w:rFonts w:asciiTheme="majorHAnsi" w:eastAsiaTheme="majorEastAsia" w:hAnsiTheme="majorHAnsi" w:cs="2  Badr"/>
      <w:b/>
      <w:bCs/>
      <w:i/>
      <w:spacing w:val="15"/>
      <w:sz w:val="20"/>
      <w:szCs w:val="20"/>
    </w:rPr>
  </w:style>
  <w:style w:type="paragraph" w:styleId="af5">
    <w:name w:val="Subtitle"/>
    <w:basedOn w:val="a"/>
    <w:next w:val="a"/>
    <w:link w:val="af6"/>
    <w:uiPriority w:val="11"/>
    <w:rsid w:val="008751BD"/>
    <w:pPr>
      <w:numPr>
        <w:ilvl w:val="1"/>
      </w:numPr>
    </w:pPr>
    <w:rPr>
      <w:rFonts w:asciiTheme="majorHAnsi" w:eastAsiaTheme="majorEastAsia" w:hAnsiTheme="majorHAnsi" w:cstheme="majorBidi"/>
      <w:i/>
      <w:iCs/>
      <w:color w:val="4F81BD" w:themeColor="accent1"/>
      <w:spacing w:val="15"/>
      <w:szCs w:val="24"/>
    </w:rPr>
  </w:style>
  <w:style w:type="character" w:customStyle="1" w:styleId="af6">
    <w:name w:val="زیر نویس نویسه"/>
    <w:basedOn w:val="a1"/>
    <w:link w:val="af5"/>
    <w:uiPriority w:val="11"/>
    <w:rsid w:val="008751BD"/>
    <w:rPr>
      <w:rFonts w:asciiTheme="majorHAnsi" w:eastAsiaTheme="majorEastAsia" w:hAnsiTheme="majorHAnsi" w:cstheme="majorBidi"/>
      <w:i/>
      <w:iCs/>
      <w:color w:val="4F81BD" w:themeColor="accent1"/>
      <w:spacing w:val="15"/>
      <w:sz w:val="24"/>
      <w:szCs w:val="24"/>
      <w:lang w:bidi="ar-SA"/>
    </w:rPr>
  </w:style>
  <w:style w:type="character" w:customStyle="1" w:styleId="50">
    <w:name w:val="سرصفحه 5 نویسه"/>
    <w:aliases w:val="5 نویسه"/>
    <w:link w:val="5"/>
    <w:uiPriority w:val="9"/>
    <w:semiHidden/>
    <w:rsid w:val="008751BD"/>
    <w:rPr>
      <w:rFonts w:ascii="Cambria" w:hAnsi="Cambria" w:cs="2  Badr"/>
      <w:bCs/>
      <w:sz w:val="20"/>
      <w:szCs w:val="36"/>
    </w:rPr>
  </w:style>
  <w:style w:type="character" w:customStyle="1" w:styleId="60">
    <w:name w:val="سرصفحه 6 نویسه"/>
    <w:aliases w:val="6 نویسه"/>
    <w:link w:val="6"/>
    <w:uiPriority w:val="9"/>
    <w:semiHidden/>
    <w:rsid w:val="008751BD"/>
    <w:rPr>
      <w:rFonts w:ascii="Cambria" w:hAnsi="Cambria" w:cs="2  Badr"/>
      <w:bCs/>
      <w:i/>
      <w:sz w:val="20"/>
      <w:szCs w:val="34"/>
    </w:rPr>
  </w:style>
  <w:style w:type="character" w:customStyle="1" w:styleId="70">
    <w:name w:val="سرصفحه 7 نویسه"/>
    <w:aliases w:val="7 نویسه"/>
    <w:link w:val="7"/>
    <w:uiPriority w:val="9"/>
    <w:semiHidden/>
    <w:rsid w:val="008751BD"/>
    <w:rPr>
      <w:rFonts w:ascii="Cambria" w:hAnsi="Cambria" w:cs="2  Badr"/>
      <w:bCs/>
      <w:i/>
      <w:sz w:val="20"/>
      <w:szCs w:val="32"/>
    </w:rPr>
  </w:style>
  <w:style w:type="character" w:customStyle="1" w:styleId="80">
    <w:name w:val="سرصفحه 8 نویسه"/>
    <w:aliases w:val="پاورقی نویسه,سرمتن نویسه,احادیث و آیات پاورقی نویسه"/>
    <w:link w:val="8"/>
    <w:uiPriority w:val="9"/>
    <w:semiHidden/>
    <w:rsid w:val="008751BD"/>
    <w:rPr>
      <w:rFonts w:ascii="Cambria" w:hAnsi="Cambria" w:cs="2  Badr"/>
      <w:bCs/>
      <w:sz w:val="20"/>
      <w:szCs w:val="20"/>
    </w:rPr>
  </w:style>
  <w:style w:type="character" w:customStyle="1" w:styleId="90">
    <w:name w:val="سرصفحه 9 نویسه"/>
    <w:aliases w:val="متن پاورقي نویسه,احادیث و آیات نویسه"/>
    <w:link w:val="9"/>
    <w:uiPriority w:val="9"/>
    <w:semiHidden/>
    <w:rsid w:val="008751BD"/>
    <w:rPr>
      <w:rFonts w:ascii="Cambria" w:hAnsi="Cambria" w:cs="2  Lotus"/>
      <w:i/>
      <w:sz w:val="20"/>
      <w:szCs w:val="28"/>
    </w:rPr>
  </w:style>
  <w:style w:type="paragraph" w:styleId="af7">
    <w:name w:val="caption"/>
    <w:basedOn w:val="a"/>
    <w:next w:val="a"/>
    <w:uiPriority w:val="35"/>
    <w:semiHidden/>
    <w:unhideWhenUsed/>
    <w:qFormat/>
    <w:rsid w:val="008751BD"/>
    <w:pPr>
      <w:spacing w:line="240" w:lineRule="auto"/>
      <w:jc w:val="left"/>
    </w:pPr>
    <w:rPr>
      <w:rFonts w:cs="2  Badr"/>
      <w:b/>
      <w:bCs/>
      <w:color w:val="4F81BD" w:themeColor="accent1"/>
      <w:sz w:val="18"/>
      <w:szCs w:val="18"/>
    </w:rPr>
  </w:style>
  <w:style w:type="paragraph" w:styleId="43">
    <w:name w:val="toc 4"/>
    <w:basedOn w:val="a"/>
    <w:next w:val="a"/>
    <w:autoRedefine/>
    <w:uiPriority w:val="39"/>
    <w:unhideWhenUsed/>
    <w:rsid w:val="00291BC5"/>
    <w:pPr>
      <w:tabs>
        <w:tab w:val="left" w:pos="991"/>
        <w:tab w:val="right" w:leader="dot" w:pos="9628"/>
      </w:tabs>
      <w:spacing w:after="100"/>
      <w:ind w:left="720"/>
    </w:pPr>
  </w:style>
  <w:style w:type="paragraph" w:styleId="53">
    <w:name w:val="toc 5"/>
    <w:basedOn w:val="a"/>
    <w:next w:val="a"/>
    <w:autoRedefine/>
    <w:uiPriority w:val="39"/>
    <w:unhideWhenUsed/>
    <w:rsid w:val="005962E2"/>
    <w:pPr>
      <w:spacing w:after="100"/>
      <w:ind w:left="960"/>
    </w:pPr>
  </w:style>
  <w:style w:type="paragraph" w:styleId="af8">
    <w:name w:val="List Paragraph"/>
    <w:basedOn w:val="a"/>
    <w:uiPriority w:val="34"/>
    <w:rsid w:val="00C3782B"/>
    <w:pPr>
      <w:ind w:left="720"/>
      <w:contextualSpacing/>
    </w:pPr>
  </w:style>
  <w:style w:type="paragraph" w:styleId="63">
    <w:name w:val="toc 6"/>
    <w:basedOn w:val="a"/>
    <w:next w:val="a"/>
    <w:autoRedefine/>
    <w:uiPriority w:val="39"/>
    <w:unhideWhenUsed/>
    <w:rsid w:val="002B20E7"/>
    <w:pPr>
      <w:tabs>
        <w:tab w:val="left" w:pos="1558"/>
        <w:tab w:val="right" w:leader="dot" w:pos="9628"/>
      </w:tabs>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3586">
      <w:bodyDiv w:val="1"/>
      <w:marLeft w:val="0"/>
      <w:marRight w:val="0"/>
      <w:marTop w:val="0"/>
      <w:marBottom w:val="0"/>
      <w:divBdr>
        <w:top w:val="none" w:sz="0" w:space="0" w:color="auto"/>
        <w:left w:val="none" w:sz="0" w:space="0" w:color="auto"/>
        <w:bottom w:val="none" w:sz="0" w:space="0" w:color="auto"/>
        <w:right w:val="none" w:sz="0" w:space="0" w:color="auto"/>
      </w:divBdr>
    </w:div>
    <w:div w:id="451561973">
      <w:bodyDiv w:val="1"/>
      <w:marLeft w:val="0"/>
      <w:marRight w:val="0"/>
      <w:marTop w:val="0"/>
      <w:marBottom w:val="0"/>
      <w:divBdr>
        <w:top w:val="none" w:sz="0" w:space="0" w:color="auto"/>
        <w:left w:val="none" w:sz="0" w:space="0" w:color="auto"/>
        <w:bottom w:val="none" w:sz="0" w:space="0" w:color="auto"/>
        <w:right w:val="none" w:sz="0" w:space="0" w:color="auto"/>
      </w:divBdr>
    </w:div>
    <w:div w:id="691347836">
      <w:bodyDiv w:val="1"/>
      <w:marLeft w:val="0"/>
      <w:marRight w:val="0"/>
      <w:marTop w:val="0"/>
      <w:marBottom w:val="0"/>
      <w:divBdr>
        <w:top w:val="none" w:sz="0" w:space="0" w:color="auto"/>
        <w:left w:val="none" w:sz="0" w:space="0" w:color="auto"/>
        <w:bottom w:val="none" w:sz="0" w:space="0" w:color="auto"/>
        <w:right w:val="none" w:sz="0" w:space="0" w:color="auto"/>
      </w:divBdr>
    </w:div>
    <w:div w:id="921305121">
      <w:bodyDiv w:val="1"/>
      <w:marLeft w:val="0"/>
      <w:marRight w:val="0"/>
      <w:marTop w:val="0"/>
      <w:marBottom w:val="0"/>
      <w:divBdr>
        <w:top w:val="none" w:sz="0" w:space="0" w:color="auto"/>
        <w:left w:val="none" w:sz="0" w:space="0" w:color="auto"/>
        <w:bottom w:val="none" w:sz="0" w:space="0" w:color="auto"/>
        <w:right w:val="none" w:sz="0" w:space="0" w:color="auto"/>
      </w:divBdr>
    </w:div>
    <w:div w:id="164261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124AD-C5FA-4C3C-BC2D-E25723BE0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14</Pages>
  <Words>3414</Words>
  <Characters>19465</Characters>
  <Application>Microsoft Office Word</Application>
  <DocSecurity>0</DocSecurity>
  <Lines>162</Lines>
  <Paragraphs>45</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22834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29</cp:revision>
  <dcterms:created xsi:type="dcterms:W3CDTF">2013-09-08T05:54:00Z</dcterms:created>
  <dcterms:modified xsi:type="dcterms:W3CDTF">2013-09-17T08:53:00Z</dcterms:modified>
</cp:coreProperties>
</file>