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02671393" w:displacedByCustomXml="next"/>
    <w:sdt>
      <w:sdtPr>
        <w:rPr>
          <w:rFonts w:ascii="Times New Roman" w:eastAsia="Times New Roman" w:hAnsi="Times New Roman" w:cs="2  Badr"/>
          <w:b w:val="0"/>
          <w:bCs w:val="0"/>
          <w:color w:val="auto"/>
          <w:sz w:val="24"/>
          <w:rtl/>
        </w:rPr>
        <w:id w:val="7999611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/>
          <w:lang w:bidi="fa-IR"/>
        </w:rPr>
      </w:sdtEndPr>
      <w:sdtContent>
        <w:p w:rsidR="00D550FD" w:rsidRPr="006F47B7" w:rsidRDefault="00D550FD" w:rsidP="006F276C">
          <w:pPr>
            <w:pStyle w:val="ae"/>
            <w:rPr>
              <w:rFonts w:cs="2  Badr"/>
            </w:rPr>
          </w:pPr>
        </w:p>
        <w:p w:rsidR="00A31010" w:rsidRDefault="00144786">
          <w:pPr>
            <w:pStyle w:val="1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r>
            <w:rPr>
              <w:rFonts w:cs="2  Badr"/>
            </w:rPr>
            <w:fldChar w:fldCharType="begin"/>
          </w:r>
          <w:r>
            <w:rPr>
              <w:rFonts w:cs="2  Badr"/>
            </w:rPr>
            <w:instrText xml:space="preserve"> TOC \o \h \z \t "</w:instrText>
          </w:r>
          <w:r>
            <w:rPr>
              <w:rFonts w:cs="2  Badr"/>
              <w:rtl/>
            </w:rPr>
            <w:instrText>عنوان5;5;عنوان6;6</w:instrText>
          </w:r>
          <w:r>
            <w:rPr>
              <w:rFonts w:cs="2  Badr"/>
            </w:rPr>
            <w:instrText xml:space="preserve">" </w:instrText>
          </w:r>
          <w:r>
            <w:rPr>
              <w:rFonts w:cs="2  Badr"/>
            </w:rPr>
            <w:fldChar w:fldCharType="separate"/>
          </w:r>
          <w:hyperlink w:anchor="_Toc367523799" w:history="1">
            <w:r w:rsidR="00A31010" w:rsidRPr="005134ED">
              <w:rPr>
                <w:rStyle w:val="af"/>
                <w:rFonts w:hint="eastAsia"/>
                <w:noProof/>
                <w:rtl/>
              </w:rPr>
              <w:t>مقدمه</w:t>
            </w:r>
            <w:r w:rsidR="00A31010" w:rsidRPr="005134ED">
              <w:rPr>
                <w:rStyle w:val="af"/>
                <w:noProof/>
                <w:rtl/>
              </w:rPr>
              <w:t xml:space="preserve"> - </w:t>
            </w:r>
            <w:r w:rsidR="00A31010" w:rsidRPr="005134ED">
              <w:rPr>
                <w:rStyle w:val="af"/>
                <w:rFonts w:hint="eastAsia"/>
                <w:noProof/>
                <w:rtl/>
              </w:rPr>
              <w:t>نامگذار</w:t>
            </w:r>
            <w:r w:rsidR="00A31010" w:rsidRPr="005134ED">
              <w:rPr>
                <w:rStyle w:val="af"/>
                <w:rFonts w:hint="cs"/>
                <w:noProof/>
                <w:rtl/>
              </w:rPr>
              <w:t>ی</w:t>
            </w:r>
            <w:r w:rsidR="00A31010" w:rsidRPr="005134ED">
              <w:rPr>
                <w:rStyle w:val="af"/>
                <w:noProof/>
                <w:rtl/>
              </w:rPr>
              <w:t xml:space="preserve"> </w:t>
            </w:r>
            <w:r w:rsidR="00A31010" w:rsidRPr="005134ED">
              <w:rPr>
                <w:rStyle w:val="af"/>
                <w:rFonts w:hint="eastAsia"/>
                <w:noProof/>
                <w:rtl/>
              </w:rPr>
              <w:t>فرزند</w:t>
            </w:r>
            <w:r w:rsidR="00A31010">
              <w:rPr>
                <w:noProof/>
                <w:webHidden/>
                <w:rtl/>
              </w:rPr>
              <w:tab/>
            </w:r>
            <w:r w:rsidR="00A31010">
              <w:rPr>
                <w:noProof/>
                <w:webHidden/>
                <w:rtl/>
              </w:rPr>
              <w:fldChar w:fldCharType="begin"/>
            </w:r>
            <w:r w:rsidR="00A31010">
              <w:rPr>
                <w:noProof/>
                <w:webHidden/>
                <w:rtl/>
              </w:rPr>
              <w:instrText xml:space="preserve"> </w:instrText>
            </w:r>
            <w:r w:rsidR="00A31010">
              <w:rPr>
                <w:noProof/>
                <w:webHidden/>
              </w:rPr>
              <w:instrText>PAGEREF</w:instrText>
            </w:r>
            <w:r w:rsidR="00A31010">
              <w:rPr>
                <w:noProof/>
                <w:webHidden/>
                <w:rtl/>
              </w:rPr>
              <w:instrText xml:space="preserve"> _</w:instrText>
            </w:r>
            <w:r w:rsidR="00A31010">
              <w:rPr>
                <w:noProof/>
                <w:webHidden/>
              </w:rPr>
              <w:instrText>Toc</w:instrText>
            </w:r>
            <w:r w:rsidR="00A31010">
              <w:rPr>
                <w:noProof/>
                <w:webHidden/>
                <w:rtl/>
              </w:rPr>
              <w:instrText xml:space="preserve">367523799 </w:instrText>
            </w:r>
            <w:r w:rsidR="00A31010">
              <w:rPr>
                <w:noProof/>
                <w:webHidden/>
              </w:rPr>
              <w:instrText>\h</w:instrText>
            </w:r>
            <w:r w:rsidR="00A31010">
              <w:rPr>
                <w:noProof/>
                <w:webHidden/>
                <w:rtl/>
              </w:rPr>
              <w:instrText xml:space="preserve"> </w:instrText>
            </w:r>
            <w:r w:rsidR="00A31010">
              <w:rPr>
                <w:noProof/>
                <w:webHidden/>
                <w:rtl/>
              </w:rPr>
            </w:r>
            <w:r w:rsidR="00A31010">
              <w:rPr>
                <w:noProof/>
                <w:webHidden/>
                <w:rtl/>
              </w:rPr>
              <w:fldChar w:fldCharType="separate"/>
            </w:r>
            <w:r w:rsidR="00A31010">
              <w:rPr>
                <w:noProof/>
                <w:webHidden/>
                <w:rtl/>
              </w:rPr>
              <w:t>2</w:t>
            </w:r>
            <w:r w:rsidR="00A31010"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1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00" w:history="1">
            <w:r w:rsidRPr="005134ED">
              <w:rPr>
                <w:rStyle w:val="af"/>
                <w:rFonts w:hint="eastAsia"/>
                <w:noProof/>
                <w:rtl/>
              </w:rPr>
              <w:t>تنابز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به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القاب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367523800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01" w:history="1">
            <w:r w:rsidRPr="005134ED">
              <w:rPr>
                <w:rStyle w:val="af"/>
                <w:rFonts w:hint="eastAsia"/>
                <w:noProof/>
                <w:rtl/>
              </w:rPr>
              <w:t>ادل</w:t>
            </w:r>
            <w:r w:rsidRPr="005134ED">
              <w:rPr>
                <w:rStyle w:val="af"/>
                <w:rFonts w:hint="cs"/>
                <w:noProof/>
                <w:rtl/>
              </w:rPr>
              <w:t>ۀ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حرمت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تنابز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به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القاب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367523801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31"/>
            <w:tabs>
              <w:tab w:val="left" w:pos="2074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02" w:history="1">
            <w:r w:rsidRPr="005134ED">
              <w:rPr>
                <w:rStyle w:val="af"/>
                <w:noProof/>
                <w:rtl/>
              </w:rPr>
              <w:t>1.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Pr="005134ED">
              <w:rPr>
                <w:rStyle w:val="af"/>
                <w:rFonts w:hint="eastAsia"/>
                <w:noProof/>
                <w:rtl/>
              </w:rPr>
              <w:t>آ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ه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ازده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سوره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حجرات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367523802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4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03" w:history="1">
            <w:r w:rsidRPr="005134ED">
              <w:rPr>
                <w:rStyle w:val="af"/>
                <w:rFonts w:hint="eastAsia"/>
                <w:noProof/>
                <w:rtl/>
              </w:rPr>
              <w:t>مفهوم</w:t>
            </w:r>
            <w:r w:rsidRPr="005134ED">
              <w:rPr>
                <w:rStyle w:val="af"/>
                <w:noProof/>
                <w:rtl/>
              </w:rPr>
              <w:t xml:space="preserve"> «</w:t>
            </w:r>
            <w:r w:rsidRPr="005134ED">
              <w:rPr>
                <w:rStyle w:val="af"/>
                <w:rFonts w:hint="eastAsia"/>
                <w:noProof/>
                <w:rtl/>
              </w:rPr>
              <w:t>وَلَا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تَلْمِزُوا»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367523803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4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04" w:history="1">
            <w:r w:rsidRPr="005134ED">
              <w:rPr>
                <w:rStyle w:val="af"/>
                <w:rFonts w:hint="eastAsia"/>
                <w:noProof/>
                <w:rtl/>
              </w:rPr>
              <w:t>مفهوم</w:t>
            </w:r>
            <w:r w:rsidRPr="005134ED">
              <w:rPr>
                <w:rStyle w:val="af"/>
                <w:noProof/>
                <w:rtl/>
              </w:rPr>
              <w:t xml:space="preserve"> «</w:t>
            </w:r>
            <w:r w:rsidRPr="005134ED">
              <w:rPr>
                <w:rStyle w:val="af"/>
                <w:rFonts w:hint="eastAsia"/>
                <w:noProof/>
                <w:rtl/>
              </w:rPr>
              <w:t>وَلَا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تَنَابَزُوا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بِالْأَلْقَاب»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367523804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31"/>
            <w:tabs>
              <w:tab w:val="left" w:pos="2074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05" w:history="1">
            <w:r w:rsidRPr="005134ED">
              <w:rPr>
                <w:rStyle w:val="af"/>
                <w:noProof/>
                <w:rtl/>
              </w:rPr>
              <w:t>2.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Pr="005134ED">
              <w:rPr>
                <w:rStyle w:val="af"/>
                <w:rFonts w:hint="eastAsia"/>
                <w:noProof/>
                <w:rtl/>
              </w:rPr>
              <w:t>داستان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از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امام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رضا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cs="ALAEM"/>
                <w:noProof/>
                <w:vertAlign w:val="subscript"/>
                <w:rtl/>
              </w:rPr>
              <w:t>7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367523805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31"/>
            <w:tabs>
              <w:tab w:val="left" w:pos="2074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06" w:history="1">
            <w:r w:rsidRPr="005134ED">
              <w:rPr>
                <w:rStyle w:val="af"/>
                <w:noProof/>
                <w:rtl/>
              </w:rPr>
              <w:t>3.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Pr="005134ED">
              <w:rPr>
                <w:rStyle w:val="af"/>
                <w:rFonts w:hint="eastAsia"/>
                <w:noProof/>
                <w:rtl/>
              </w:rPr>
              <w:t>روا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ت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از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امام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صادق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cs="ALAEM"/>
                <w:noProof/>
                <w:vertAlign w:val="subscript"/>
                <w:rtl/>
              </w:rPr>
              <w:t>7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367523806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07" w:history="1">
            <w:r w:rsidRPr="005134ED">
              <w:rPr>
                <w:rStyle w:val="af"/>
                <w:rFonts w:hint="eastAsia"/>
                <w:noProof/>
                <w:rtl/>
              </w:rPr>
              <w:t>مع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ار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حرمت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در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نام</w:t>
            </w:r>
            <w:r w:rsidRPr="005134ED">
              <w:rPr>
                <w:rStyle w:val="af"/>
                <w:rFonts w:hint="eastAsia"/>
                <w:noProof/>
              </w:rPr>
              <w:t>‌</w:t>
            </w:r>
            <w:r w:rsidRPr="005134ED">
              <w:rPr>
                <w:rStyle w:val="af"/>
                <w:rFonts w:hint="eastAsia"/>
                <w:noProof/>
                <w:rtl/>
              </w:rPr>
              <w:t>گذار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افراد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367523807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08" w:history="1">
            <w:r w:rsidRPr="005134ED">
              <w:rPr>
                <w:rStyle w:val="af"/>
                <w:rFonts w:hint="eastAsia"/>
                <w:noProof/>
                <w:rtl/>
              </w:rPr>
              <w:t>قبح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شرع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و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عرف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در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اسماء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و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القاب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367523808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09" w:history="1">
            <w:r w:rsidRPr="005134ED">
              <w:rPr>
                <w:rStyle w:val="af"/>
                <w:rFonts w:hint="eastAsia"/>
                <w:noProof/>
                <w:rtl/>
              </w:rPr>
              <w:t>مصاد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ق</w:t>
            </w:r>
            <w:r w:rsidRPr="005134ED">
              <w:rPr>
                <w:rStyle w:val="af"/>
                <w:noProof/>
                <w:rtl/>
              </w:rPr>
              <w:t xml:space="preserve"> «</w:t>
            </w:r>
            <w:r w:rsidRPr="005134ED">
              <w:rPr>
                <w:rStyle w:val="af"/>
                <w:rFonts w:hint="eastAsia"/>
                <w:noProof/>
                <w:rtl/>
              </w:rPr>
              <w:t>نبز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به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القاب»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367523809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1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10" w:history="1">
            <w:r w:rsidRPr="005134ED">
              <w:rPr>
                <w:rStyle w:val="af"/>
                <w:rFonts w:hint="eastAsia"/>
                <w:noProof/>
                <w:rtl/>
              </w:rPr>
              <w:t>کد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عدد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بجا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اسم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367523810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1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11" w:history="1">
            <w:r w:rsidRPr="005134ED">
              <w:rPr>
                <w:rStyle w:val="af"/>
                <w:rFonts w:hint="eastAsia"/>
                <w:noProof/>
                <w:rtl/>
              </w:rPr>
              <w:t>نام</w:t>
            </w:r>
            <w:r w:rsidRPr="005134ED">
              <w:rPr>
                <w:rStyle w:val="af"/>
                <w:rFonts w:hint="eastAsia"/>
                <w:noProof/>
              </w:rPr>
              <w:t>‌</w:t>
            </w:r>
            <w:r w:rsidRPr="005134ED">
              <w:rPr>
                <w:rStyle w:val="af"/>
                <w:rFonts w:hint="eastAsia"/>
                <w:noProof/>
                <w:rtl/>
              </w:rPr>
              <w:t>گذار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به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اسماء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سا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ر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367523811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12" w:history="1">
            <w:r w:rsidRPr="005134ED">
              <w:rPr>
                <w:rStyle w:val="af"/>
                <w:rFonts w:hint="eastAsia"/>
                <w:noProof/>
                <w:rtl/>
              </w:rPr>
              <w:t>شرط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حرمت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کپ</w:t>
            </w:r>
            <w:r w:rsidRPr="005134ED">
              <w:rPr>
                <w:rStyle w:val="af"/>
                <w:rFonts w:hint="cs"/>
                <w:noProof/>
                <w:rtl/>
              </w:rPr>
              <w:t>ی‌</w:t>
            </w:r>
            <w:r w:rsidRPr="005134ED">
              <w:rPr>
                <w:rStyle w:val="af"/>
                <w:rFonts w:hint="eastAsia"/>
                <w:noProof/>
                <w:rtl/>
              </w:rPr>
              <w:t>بردار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از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نام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سا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ر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367523812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31"/>
            <w:tabs>
              <w:tab w:val="left" w:pos="2074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13" w:history="1">
            <w:r w:rsidRPr="005134ED">
              <w:rPr>
                <w:rStyle w:val="af"/>
                <w:noProof/>
                <w:rtl/>
              </w:rPr>
              <w:t>1.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Pr="005134ED">
              <w:rPr>
                <w:rStyle w:val="af"/>
                <w:rFonts w:hint="eastAsia"/>
                <w:noProof/>
                <w:rtl/>
              </w:rPr>
              <w:t>کپ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بردار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از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نام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سا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ر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ن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برا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تقلب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367523813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31"/>
            <w:tabs>
              <w:tab w:val="left" w:pos="2074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14" w:history="1">
            <w:r w:rsidRPr="005134ED">
              <w:rPr>
                <w:rStyle w:val="af"/>
                <w:noProof/>
                <w:rtl/>
              </w:rPr>
              <w:t>2.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Pr="005134ED">
              <w:rPr>
                <w:rStyle w:val="af"/>
                <w:rFonts w:hint="eastAsia"/>
                <w:noProof/>
                <w:rtl/>
              </w:rPr>
              <w:t>وجود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منع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حکومت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367523814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31"/>
            <w:tabs>
              <w:tab w:val="left" w:pos="2074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15" w:history="1">
            <w:r w:rsidRPr="005134ED">
              <w:rPr>
                <w:rStyle w:val="af"/>
                <w:noProof/>
                <w:rtl/>
              </w:rPr>
              <w:t>3.</w:t>
            </w:r>
            <w:r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Pr="005134ED">
              <w:rPr>
                <w:rStyle w:val="af"/>
                <w:rFonts w:hint="eastAsia"/>
                <w:noProof/>
                <w:rtl/>
              </w:rPr>
              <w:t>نام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اختراع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ک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فرد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367523815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16" w:history="1">
            <w:r w:rsidRPr="005134ED">
              <w:rPr>
                <w:rStyle w:val="af"/>
                <w:rFonts w:hint="eastAsia"/>
                <w:noProof/>
                <w:rtl/>
              </w:rPr>
              <w:t>اصل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جواز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در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نامگذار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به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نامها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د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گران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367523816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17" w:history="1">
            <w:r w:rsidRPr="005134ED">
              <w:rPr>
                <w:rStyle w:val="af"/>
                <w:rFonts w:hint="eastAsia"/>
                <w:noProof/>
                <w:rtl/>
              </w:rPr>
              <w:t>استفاده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از</w:t>
            </w:r>
            <w:r w:rsidRPr="005134ED">
              <w:rPr>
                <w:rStyle w:val="af"/>
                <w:noProof/>
                <w:rtl/>
              </w:rPr>
              <w:t xml:space="preserve"> «</w:t>
            </w:r>
            <w:r w:rsidRPr="005134ED">
              <w:rPr>
                <w:rStyle w:val="af"/>
                <w:rFonts w:hint="eastAsia"/>
                <w:noProof/>
                <w:rtl/>
              </w:rPr>
              <w:t>آرم»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و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علائم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مخصوص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367523817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10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1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18" w:history="1">
            <w:r w:rsidRPr="005134ED">
              <w:rPr>
                <w:rStyle w:val="af"/>
                <w:rFonts w:hint="eastAsia"/>
                <w:noProof/>
                <w:rtl/>
              </w:rPr>
              <w:t>حق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تغ</w:t>
            </w:r>
            <w:r w:rsidRPr="005134ED">
              <w:rPr>
                <w:rStyle w:val="af"/>
                <w:rFonts w:hint="cs"/>
                <w:noProof/>
                <w:rtl/>
              </w:rPr>
              <w:t>یی</w:t>
            </w:r>
            <w:r w:rsidRPr="005134ED">
              <w:rPr>
                <w:rStyle w:val="af"/>
                <w:rFonts w:hint="eastAsia"/>
                <w:noProof/>
                <w:rtl/>
              </w:rPr>
              <w:t>ر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اسم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367523818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A31010" w:rsidRDefault="00A31010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67523819" w:history="1">
            <w:r w:rsidRPr="005134ED">
              <w:rPr>
                <w:rStyle w:val="af"/>
                <w:rFonts w:hint="eastAsia"/>
                <w:noProof/>
                <w:rtl/>
              </w:rPr>
              <w:t>تغ</w:t>
            </w:r>
            <w:r w:rsidRPr="005134ED">
              <w:rPr>
                <w:rStyle w:val="af"/>
                <w:rFonts w:hint="cs"/>
                <w:noProof/>
                <w:rtl/>
              </w:rPr>
              <w:t>یی</w:t>
            </w:r>
            <w:r w:rsidRPr="005134ED">
              <w:rPr>
                <w:rStyle w:val="af"/>
                <w:rFonts w:hint="eastAsia"/>
                <w:noProof/>
                <w:rtl/>
              </w:rPr>
              <w:t>ر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نام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توسط</w:t>
            </w:r>
            <w:r w:rsidRPr="005134ED">
              <w:rPr>
                <w:rStyle w:val="af"/>
                <w:noProof/>
                <w:rtl/>
              </w:rPr>
              <w:t xml:space="preserve"> </w:t>
            </w:r>
            <w:r w:rsidRPr="005134ED">
              <w:rPr>
                <w:rStyle w:val="af"/>
                <w:rFonts w:hint="eastAsia"/>
                <w:noProof/>
                <w:rtl/>
              </w:rPr>
              <w:t>سا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ر</w:t>
            </w:r>
            <w:r w:rsidRPr="005134ED">
              <w:rPr>
                <w:rStyle w:val="af"/>
                <w:rFonts w:hint="cs"/>
                <w:noProof/>
                <w:rtl/>
              </w:rPr>
              <w:t>ی</w:t>
            </w:r>
            <w:r w:rsidRPr="005134ED">
              <w:rPr>
                <w:rStyle w:val="af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367523819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D550FD" w:rsidRPr="006F47B7" w:rsidRDefault="00144786" w:rsidP="00D550FD">
          <w:pPr>
            <w:rPr>
              <w:rFonts w:cs="2  Badr"/>
            </w:rPr>
          </w:pPr>
          <w:r>
            <w:rPr>
              <w:rFonts w:cs="2  Badr"/>
            </w:rPr>
            <w:fldChar w:fldCharType="end"/>
          </w:r>
        </w:p>
      </w:sdtContent>
    </w:sdt>
    <w:p w:rsidR="00D550FD" w:rsidRPr="006F47B7" w:rsidRDefault="00E94407" w:rsidP="00D92259">
      <w:pPr>
        <w:pStyle w:val="12"/>
        <w:rPr>
          <w:rtl/>
        </w:rPr>
      </w:pPr>
      <w:bookmarkStart w:id="1" w:name="_Toc302671398"/>
      <w:bookmarkStart w:id="2" w:name="_Toc367523799"/>
      <w:bookmarkEnd w:id="0"/>
      <w:r>
        <w:rPr>
          <w:rFonts w:hint="cs"/>
          <w:rtl/>
        </w:rPr>
        <w:t>مقدمه -</w:t>
      </w:r>
      <w:r w:rsidR="00D550FD">
        <w:rPr>
          <w:rtl/>
        </w:rPr>
        <w:t xml:space="preserve"> </w:t>
      </w:r>
      <w:r w:rsidR="00D550FD" w:rsidRPr="006F47B7">
        <w:rPr>
          <w:rFonts w:hint="cs"/>
          <w:rtl/>
        </w:rPr>
        <w:t>نامگذاری فرزند</w:t>
      </w:r>
      <w:bookmarkEnd w:id="1"/>
      <w:bookmarkEnd w:id="2"/>
    </w:p>
    <w:p w:rsidR="00D550FD" w:rsidRPr="006F47B7" w:rsidRDefault="00D550FD" w:rsidP="00D550FD">
      <w:pPr>
        <w:rPr>
          <w:rFonts w:cs="2  Badr"/>
          <w:rtl/>
        </w:rPr>
      </w:pPr>
      <w:r w:rsidRPr="006F47B7">
        <w:rPr>
          <w:rFonts w:cs="2  Badr" w:hint="cs"/>
          <w:rtl/>
        </w:rPr>
        <w:t xml:space="preserve">قرار بود پرونده نام را ببندیم اما نکات دیگری هم به ذهن آمد که شاید طرحش </w:t>
      </w:r>
      <w:r w:rsidR="00D92259">
        <w:rPr>
          <w:rFonts w:cs="2  Badr" w:hint="cs"/>
          <w:rtl/>
        </w:rPr>
        <w:t>خالی از فایده نباشد به هر شماره‌</w:t>
      </w:r>
      <w:r w:rsidRPr="006F47B7">
        <w:rPr>
          <w:rFonts w:cs="2  Badr" w:hint="cs"/>
          <w:rtl/>
        </w:rPr>
        <w:t xml:space="preserve">ای از </w:t>
      </w:r>
      <w:r>
        <w:rPr>
          <w:rFonts w:cs="2  Badr"/>
          <w:rtl/>
        </w:rPr>
        <w:t>بحث‌ها</w:t>
      </w:r>
      <w:r w:rsidRPr="006F47B7">
        <w:rPr>
          <w:rFonts w:cs="2  Badr" w:hint="cs"/>
          <w:rtl/>
        </w:rPr>
        <w:t xml:space="preserve"> رسیدید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6F47B7">
        <w:rPr>
          <w:rFonts w:cs="2  Badr" w:hint="cs"/>
          <w:rtl/>
        </w:rPr>
        <w:t xml:space="preserve"> را اضافه کنید. </w:t>
      </w:r>
    </w:p>
    <w:p w:rsidR="00D550FD" w:rsidRPr="006F47B7" w:rsidRDefault="00D550FD" w:rsidP="00D92259">
      <w:pPr>
        <w:pStyle w:val="12"/>
        <w:rPr>
          <w:rtl/>
        </w:rPr>
      </w:pPr>
      <w:bookmarkStart w:id="3" w:name="_Toc367523800"/>
      <w:r w:rsidRPr="006F47B7">
        <w:rPr>
          <w:rFonts w:hint="cs"/>
          <w:rtl/>
        </w:rPr>
        <w:t>تنابز به القاب</w:t>
      </w:r>
      <w:bookmarkEnd w:id="3"/>
    </w:p>
    <w:p w:rsidR="00D550FD" w:rsidRPr="006F47B7" w:rsidRDefault="00D550FD" w:rsidP="00D92259">
      <w:pPr>
        <w:pStyle w:val="22"/>
        <w:rPr>
          <w:rtl/>
        </w:rPr>
      </w:pPr>
      <w:bookmarkStart w:id="4" w:name="_Toc367523801"/>
      <w:r w:rsidRPr="006F47B7">
        <w:rPr>
          <w:rFonts w:hint="cs"/>
          <w:rtl/>
        </w:rPr>
        <w:t>ادلۀ حرمت تنابز به القاب</w:t>
      </w:r>
      <w:bookmarkEnd w:id="4"/>
    </w:p>
    <w:p w:rsidR="00D550FD" w:rsidRPr="006F47B7" w:rsidRDefault="00D550FD" w:rsidP="006F276C">
      <w:pPr>
        <w:pStyle w:val="32"/>
        <w:numPr>
          <w:ilvl w:val="0"/>
          <w:numId w:val="13"/>
        </w:numPr>
        <w:rPr>
          <w:rtl/>
        </w:rPr>
      </w:pPr>
      <w:r w:rsidRPr="006F47B7">
        <w:rPr>
          <w:rFonts w:hint="cs"/>
          <w:rtl/>
        </w:rPr>
        <w:t xml:space="preserve"> </w:t>
      </w:r>
      <w:bookmarkStart w:id="5" w:name="_Toc367523802"/>
      <w:r w:rsidRPr="006F47B7">
        <w:rPr>
          <w:rFonts w:hint="cs"/>
          <w:rtl/>
        </w:rPr>
        <w:t>آیه یازده سوره حجرات</w:t>
      </w:r>
      <w:bookmarkEnd w:id="5"/>
      <w:r w:rsidRPr="006F47B7">
        <w:rPr>
          <w:rFonts w:hint="cs"/>
          <w:rtl/>
        </w:rPr>
        <w:t xml:space="preserve"> </w:t>
      </w:r>
    </w:p>
    <w:p w:rsidR="00D550FD" w:rsidRPr="006F47B7" w:rsidRDefault="00D550FD" w:rsidP="00D550FD">
      <w:pPr>
        <w:rPr>
          <w:rFonts w:cs="2  Badr"/>
          <w:rtl/>
        </w:rPr>
      </w:pPr>
      <w:r w:rsidRPr="006F47B7">
        <w:rPr>
          <w:rFonts w:cs="2  Badr" w:hint="cs"/>
          <w:rtl/>
        </w:rPr>
        <w:t>بحث دیگر</w:t>
      </w:r>
      <w:r w:rsidR="001B00A7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در باب نام تنابز به القاب هست</w:t>
      </w:r>
      <w:r w:rsidR="001B00A7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موضوع در قرآن </w:t>
      </w:r>
      <w:r w:rsidR="001B00A7">
        <w:rPr>
          <w:rFonts w:cs="2  Badr" w:hint="cs"/>
          <w:rtl/>
        </w:rPr>
        <w:t xml:space="preserve">کریم، </w:t>
      </w:r>
      <w:r w:rsidRPr="006F47B7">
        <w:rPr>
          <w:rFonts w:cs="2  Badr" w:hint="cs"/>
          <w:rtl/>
        </w:rPr>
        <w:t>سوره حجرات</w:t>
      </w:r>
      <w:r w:rsidR="001B00A7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آیه یازده آمده که</w:t>
      </w:r>
      <w:r>
        <w:rPr>
          <w:rFonts w:cs="2  Badr" w:hint="cs"/>
          <w:rtl/>
        </w:rPr>
        <w:t xml:space="preserve"> </w:t>
      </w:r>
      <w:r w:rsidRPr="000B4F88">
        <w:rPr>
          <w:rFonts w:cs="2  Badr" w:hint="cs"/>
          <w:b/>
          <w:bCs/>
          <w:rtl/>
        </w:rPr>
        <w:t>«ل</w:t>
      </w:r>
      <w:r w:rsidRPr="000B4F88">
        <w:rPr>
          <w:rFonts w:cs="2  Badr"/>
          <w:b/>
          <w:bCs/>
          <w:rtl/>
        </w:rPr>
        <w:t xml:space="preserve">ا </w:t>
      </w:r>
      <w:r w:rsidRPr="000B4F88">
        <w:rPr>
          <w:rFonts w:cs="2  Badr" w:hint="cs"/>
          <w:b/>
          <w:bCs/>
          <w:rtl/>
        </w:rPr>
        <w:t>ی</w:t>
      </w:r>
      <w:r w:rsidRPr="000B4F88">
        <w:rPr>
          <w:rFonts w:cs="2  Badr" w:hint="eastAsia"/>
          <w:b/>
          <w:bCs/>
          <w:rtl/>
        </w:rPr>
        <w:t>سْخَرْ</w:t>
      </w:r>
      <w:r w:rsidRPr="000B4F88">
        <w:rPr>
          <w:rFonts w:cs="2  Badr"/>
          <w:b/>
          <w:bCs/>
          <w:rtl/>
        </w:rPr>
        <w:t xml:space="preserve"> قَوْمٌ مِنْ قَوْمٍ عَسَ</w:t>
      </w:r>
      <w:r w:rsidRPr="000B4F88">
        <w:rPr>
          <w:rFonts w:cs="2  Badr" w:hint="cs"/>
          <w:b/>
          <w:bCs/>
          <w:rtl/>
        </w:rPr>
        <w:t>ی</w:t>
      </w:r>
      <w:r w:rsidRPr="000B4F88">
        <w:rPr>
          <w:rFonts w:cs="2  Badr"/>
          <w:b/>
          <w:bCs/>
          <w:rtl/>
        </w:rPr>
        <w:t xml:space="preserve"> أَنْ </w:t>
      </w:r>
      <w:r w:rsidRPr="000B4F88">
        <w:rPr>
          <w:rFonts w:cs="2  Badr" w:hint="cs"/>
          <w:b/>
          <w:bCs/>
          <w:rtl/>
        </w:rPr>
        <w:t>ی</w:t>
      </w:r>
      <w:r w:rsidRPr="000B4F88">
        <w:rPr>
          <w:rFonts w:cs="2  Badr" w:hint="eastAsia"/>
          <w:b/>
          <w:bCs/>
          <w:rtl/>
        </w:rPr>
        <w:t>کُونُوا</w:t>
      </w:r>
      <w:r w:rsidRPr="000B4F88">
        <w:rPr>
          <w:rFonts w:cs="2  Badr"/>
          <w:b/>
          <w:bCs/>
          <w:rtl/>
        </w:rPr>
        <w:t xml:space="preserve"> خَ</w:t>
      </w:r>
      <w:r w:rsidRPr="000B4F88">
        <w:rPr>
          <w:rFonts w:cs="2  Badr" w:hint="cs"/>
          <w:b/>
          <w:bCs/>
          <w:rtl/>
        </w:rPr>
        <w:t>ی</w:t>
      </w:r>
      <w:r w:rsidRPr="000B4F88">
        <w:rPr>
          <w:rFonts w:cs="2  Badr" w:hint="eastAsia"/>
          <w:b/>
          <w:bCs/>
          <w:rtl/>
        </w:rPr>
        <w:t>رًا</w:t>
      </w:r>
      <w:r w:rsidRPr="000B4F88">
        <w:rPr>
          <w:rFonts w:cs="2  Badr"/>
          <w:b/>
          <w:bCs/>
          <w:rtl/>
        </w:rPr>
        <w:t xml:space="preserve"> مِنْهُمْ وَلَا نِسَاءٌ مِنْ نِسَاءٍ عَسَ</w:t>
      </w:r>
      <w:r w:rsidRPr="000B4F88">
        <w:rPr>
          <w:rFonts w:cs="2  Badr" w:hint="cs"/>
          <w:b/>
          <w:bCs/>
          <w:rtl/>
        </w:rPr>
        <w:t>ی</w:t>
      </w:r>
      <w:r w:rsidRPr="000B4F88">
        <w:rPr>
          <w:rFonts w:cs="2  Badr"/>
          <w:b/>
          <w:bCs/>
          <w:rtl/>
        </w:rPr>
        <w:t xml:space="preserve"> أَنْ </w:t>
      </w:r>
      <w:r w:rsidRPr="000B4F88">
        <w:rPr>
          <w:rFonts w:cs="2  Badr" w:hint="cs"/>
          <w:b/>
          <w:bCs/>
          <w:rtl/>
        </w:rPr>
        <w:t>ی</w:t>
      </w:r>
      <w:r w:rsidRPr="000B4F88">
        <w:rPr>
          <w:rFonts w:cs="2  Badr" w:hint="eastAsia"/>
          <w:b/>
          <w:bCs/>
          <w:rtl/>
        </w:rPr>
        <w:t>کُنَّ</w:t>
      </w:r>
      <w:r w:rsidRPr="000B4F88">
        <w:rPr>
          <w:rFonts w:cs="2  Badr"/>
          <w:b/>
          <w:bCs/>
          <w:rtl/>
        </w:rPr>
        <w:t xml:space="preserve"> خَ</w:t>
      </w:r>
      <w:r w:rsidRPr="000B4F88">
        <w:rPr>
          <w:rFonts w:cs="2  Badr" w:hint="cs"/>
          <w:b/>
          <w:bCs/>
          <w:rtl/>
        </w:rPr>
        <w:t>ی</w:t>
      </w:r>
      <w:r w:rsidRPr="000B4F88">
        <w:rPr>
          <w:rFonts w:cs="2  Badr" w:hint="eastAsia"/>
          <w:b/>
          <w:bCs/>
          <w:rtl/>
        </w:rPr>
        <w:t>رًا</w:t>
      </w:r>
      <w:r w:rsidRPr="000B4F88">
        <w:rPr>
          <w:rFonts w:cs="2  Badr"/>
          <w:b/>
          <w:bCs/>
          <w:rtl/>
        </w:rPr>
        <w:t xml:space="preserve"> مِنْهُنَّ وَلَا تَلْمِزُوا أَنْفُسَکُمْ وَلَا تَنَابَزُوا بِالْأَلْقَابِ بِئْسَ الِاسْمُ الْفُسُوقُ بَعْدَ الْإِ</w:t>
      </w:r>
      <w:r w:rsidRPr="000B4F88">
        <w:rPr>
          <w:rFonts w:cs="2  Badr" w:hint="cs"/>
          <w:b/>
          <w:bCs/>
          <w:rtl/>
        </w:rPr>
        <w:t>ی</w:t>
      </w:r>
      <w:r w:rsidRPr="000B4F88">
        <w:rPr>
          <w:rFonts w:cs="2  Badr" w:hint="eastAsia"/>
          <w:b/>
          <w:bCs/>
          <w:rtl/>
        </w:rPr>
        <w:t>مَا</w:t>
      </w:r>
      <w:r w:rsidRPr="000B4F88">
        <w:rPr>
          <w:rFonts w:cs="2  Badr"/>
          <w:b/>
          <w:bCs/>
          <w:rtl/>
        </w:rPr>
        <w:t>ن</w:t>
      </w:r>
      <w:r w:rsidRPr="000B4F88">
        <w:rPr>
          <w:rFonts w:cs="2  Badr" w:hint="cs"/>
          <w:b/>
          <w:bCs/>
          <w:rtl/>
        </w:rPr>
        <w:t>»</w:t>
      </w:r>
      <w:r>
        <w:rPr>
          <w:rFonts w:cs="2  Badr"/>
          <w:rtl/>
        </w:rPr>
        <w:t xml:space="preserve"> </w:t>
      </w:r>
      <w:r>
        <w:rPr>
          <w:rFonts w:cs="2  Badr" w:hint="cs"/>
          <w:rtl/>
        </w:rPr>
        <w:t>در سوره حجرات که یک سوره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ای است که تعالیم اخلاقی مهمی در آن آمده است در آیه یازدهم چند نکته اخلاقی آمده یکی بحث استهزاء و مسخره</w:t>
      </w:r>
      <w:r>
        <w:rPr>
          <w:rFonts w:cs="2  Badr" w:hint="cs"/>
          <w:rtl/>
        </w:rPr>
        <w:t xml:space="preserve"> است که تنقیص اشخاص است به گونه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 xml:space="preserve">ای که دیگران به او بخندند و او ناراحت شود. </w:t>
      </w:r>
    </w:p>
    <w:p w:rsidR="00D550FD" w:rsidRPr="006F47B7" w:rsidRDefault="00D550FD" w:rsidP="00D92259">
      <w:pPr>
        <w:pStyle w:val="41"/>
        <w:rPr>
          <w:rtl/>
        </w:rPr>
      </w:pPr>
      <w:bookmarkStart w:id="6" w:name="_Toc367523803"/>
      <w:r w:rsidRPr="006F47B7">
        <w:rPr>
          <w:rFonts w:hint="cs"/>
          <w:rtl/>
        </w:rPr>
        <w:t xml:space="preserve">مفهوم </w:t>
      </w:r>
      <w:r>
        <w:rPr>
          <w:rtl/>
        </w:rPr>
        <w:t>«و</w:t>
      </w:r>
      <w:r w:rsidRPr="006F47B7">
        <w:rPr>
          <w:rtl/>
        </w:rPr>
        <w:t>َلَا تَلْمِزُو</w:t>
      </w:r>
      <w:r>
        <w:rPr>
          <w:rtl/>
        </w:rPr>
        <w:t>ا»</w:t>
      </w:r>
      <w:bookmarkEnd w:id="6"/>
    </w:p>
    <w:p w:rsidR="00D550FD" w:rsidRPr="006F47B7" w:rsidRDefault="00D550FD" w:rsidP="00D550FD">
      <w:pPr>
        <w:rPr>
          <w:rFonts w:cs="2  Badr"/>
          <w:rtl/>
        </w:rPr>
      </w:pPr>
      <w:r w:rsidRPr="006F47B7">
        <w:rPr>
          <w:rFonts w:cs="2  Badr" w:hint="cs"/>
          <w:rtl/>
        </w:rPr>
        <w:t xml:space="preserve">یکی مسخره و استهزاء است بعد </w:t>
      </w:r>
      <w:r w:rsidR="001B00A7">
        <w:rPr>
          <w:rFonts w:cs="2  Badr" w:hint="cs"/>
          <w:b/>
          <w:bCs/>
          <w:rtl/>
        </w:rPr>
        <w:t>«</w:t>
      </w:r>
      <w:r w:rsidRPr="006F47B7">
        <w:rPr>
          <w:rFonts w:cs="2  Badr" w:hint="cs"/>
          <w:b/>
          <w:bCs/>
          <w:rtl/>
        </w:rPr>
        <w:t>لا تلمزوا أنفسکم</w:t>
      </w:r>
      <w:r w:rsidR="001B00A7">
        <w:rPr>
          <w:rFonts w:cs="2  Badr" w:hint="cs"/>
          <w:rtl/>
        </w:rPr>
        <w:t>»</w:t>
      </w:r>
      <w:r w:rsidRPr="006F47B7">
        <w:rPr>
          <w:rFonts w:cs="2  Badr" w:hint="cs"/>
          <w:rtl/>
        </w:rPr>
        <w:t xml:space="preserve"> است که لمزة و همزه که غیبت و عیب جوئی و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ن‌هاست</w:t>
      </w:r>
      <w:r>
        <w:rPr>
          <w:rFonts w:cs="2  Badr" w:hint="cs"/>
          <w:rtl/>
        </w:rPr>
        <w:t>. مطلق عیب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 xml:space="preserve">جوئی در جلو و پشت سر که همان غیبت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. لمزة و همزة هم که </w:t>
      </w:r>
      <w:r w:rsidR="00254F42">
        <w:rPr>
          <w:rFonts w:cs="2  Badr" w:hint="cs"/>
          <w:b/>
          <w:bCs/>
          <w:rtl/>
        </w:rPr>
        <w:t>«</w:t>
      </w:r>
      <w:r w:rsidRPr="006F47B7">
        <w:rPr>
          <w:rFonts w:cs="2  Badr" w:hint="cs"/>
          <w:b/>
          <w:bCs/>
          <w:rtl/>
        </w:rPr>
        <w:t>ویل لکل همزة لمزة</w:t>
      </w:r>
      <w:r w:rsidR="00254F42">
        <w:rPr>
          <w:rFonts w:cs="2  Badr" w:hint="cs"/>
          <w:b/>
          <w:bCs/>
          <w:rtl/>
        </w:rPr>
        <w:t>»</w:t>
      </w:r>
      <w:r w:rsidRPr="006F47B7">
        <w:rPr>
          <w:rFonts w:cs="2  Badr" w:hint="cs"/>
          <w:rtl/>
        </w:rPr>
        <w:t xml:space="preserve"> آمده </w:t>
      </w:r>
      <w:r w:rsidRPr="00254F42">
        <w:rPr>
          <w:rFonts w:cs="2  Badr" w:hint="cs"/>
          <w:b/>
          <w:bCs/>
          <w:rtl/>
        </w:rPr>
        <w:t>همز</w:t>
      </w:r>
      <w:r w:rsidRPr="006F47B7">
        <w:rPr>
          <w:rFonts w:cs="2  Badr" w:hint="cs"/>
          <w:rtl/>
        </w:rPr>
        <w:t xml:space="preserve"> و </w:t>
      </w:r>
      <w:r w:rsidRPr="00254F42">
        <w:rPr>
          <w:rFonts w:cs="2  Badr" w:hint="cs"/>
          <w:b/>
          <w:bCs/>
          <w:rtl/>
        </w:rPr>
        <w:t>لمز</w:t>
      </w:r>
      <w:r w:rsidRPr="006F47B7">
        <w:rPr>
          <w:rFonts w:cs="2  Badr" w:hint="cs"/>
          <w:rtl/>
        </w:rPr>
        <w:t xml:space="preserve"> چه نسبتی با غیبت دارد</w:t>
      </w:r>
      <w:r w:rsidR="00254F42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بحث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هایی شده</w:t>
      </w:r>
      <w:r w:rsidR="00254F42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بعضی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ند</w:t>
      </w:r>
      <w:r w:rsidRPr="006F47B7">
        <w:rPr>
          <w:rFonts w:cs="2  Badr" w:hint="cs"/>
          <w:rtl/>
        </w:rPr>
        <w:t xml:space="preserve"> اعم است</w:t>
      </w:r>
      <w:r w:rsidR="00254F42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هم حضور را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رد</w:t>
      </w:r>
      <w:r w:rsidRPr="006F47B7">
        <w:rPr>
          <w:rFonts w:cs="2  Badr" w:hint="cs"/>
          <w:rtl/>
        </w:rPr>
        <w:t xml:space="preserve"> هم غیاب را و بعضی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ند</w:t>
      </w:r>
      <w:r w:rsidRPr="006F47B7">
        <w:rPr>
          <w:rFonts w:cs="2  Badr" w:hint="cs"/>
          <w:rtl/>
        </w:rPr>
        <w:t xml:space="preserve"> </w:t>
      </w:r>
      <w:r w:rsidRPr="006F47B7">
        <w:rPr>
          <w:rFonts w:cs="2  Badr" w:hint="cs"/>
          <w:rtl/>
        </w:rPr>
        <w:lastRenderedPageBreak/>
        <w:t>غیبت است</w:t>
      </w:r>
      <w:r w:rsidR="002826CC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لمز هم</w:t>
      </w:r>
      <w:r w:rsidR="002826CC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اینطور است </w:t>
      </w:r>
      <w:r w:rsidRPr="006F47B7">
        <w:rPr>
          <w:rFonts w:cs="2  Badr" w:hint="cs"/>
          <w:b/>
          <w:bCs/>
          <w:rtl/>
        </w:rPr>
        <w:t>لا تلمزوا أنفسکم</w:t>
      </w:r>
      <w:r w:rsidRPr="006F47B7">
        <w:rPr>
          <w:rFonts w:cs="2  Badr" w:hint="cs"/>
          <w:rtl/>
        </w:rPr>
        <w:t xml:space="preserve"> هم که گفته</w:t>
      </w:r>
      <w:r w:rsidR="002826CC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همه را یکی گرفته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="002826CC">
        <w:rPr>
          <w:rFonts w:cs="2  Badr" w:hint="cs"/>
          <w:rtl/>
        </w:rPr>
        <w:t>:</w:t>
      </w:r>
      <w:r w:rsidRPr="006F47B7">
        <w:rPr>
          <w:rFonts w:cs="2  Badr" w:hint="cs"/>
          <w:rtl/>
        </w:rPr>
        <w:t xml:space="preserve"> </w:t>
      </w:r>
      <w:r w:rsidR="002826CC">
        <w:rPr>
          <w:rFonts w:cs="2  Badr" w:hint="cs"/>
          <w:rtl/>
        </w:rPr>
        <w:t>«</w:t>
      </w:r>
      <w:r w:rsidRPr="006F47B7">
        <w:rPr>
          <w:rFonts w:cs="2  Badr" w:hint="cs"/>
          <w:rtl/>
        </w:rPr>
        <w:t>خودتان را مسخره نکنید</w:t>
      </w:r>
      <w:r w:rsidR="002826CC">
        <w:rPr>
          <w:rFonts w:cs="2  Badr" w:hint="cs"/>
          <w:rtl/>
        </w:rPr>
        <w:t>»</w:t>
      </w:r>
      <w:r w:rsidRPr="006F47B7">
        <w:rPr>
          <w:rFonts w:cs="2  Badr" w:hint="cs"/>
          <w:rtl/>
        </w:rPr>
        <w:t xml:space="preserve"> یعنی همه یکی هستید. </w:t>
      </w:r>
    </w:p>
    <w:p w:rsidR="00D550FD" w:rsidRPr="006F47B7" w:rsidRDefault="00D550FD" w:rsidP="00D92259">
      <w:pPr>
        <w:pStyle w:val="41"/>
        <w:rPr>
          <w:rtl/>
        </w:rPr>
      </w:pPr>
      <w:bookmarkStart w:id="7" w:name="_Toc367523804"/>
      <w:r w:rsidRPr="006F47B7">
        <w:rPr>
          <w:rFonts w:hint="cs"/>
          <w:rtl/>
        </w:rPr>
        <w:t xml:space="preserve">مفهوم </w:t>
      </w:r>
      <w:r>
        <w:rPr>
          <w:rtl/>
        </w:rPr>
        <w:t>«و</w:t>
      </w:r>
      <w:r w:rsidRPr="006F47B7">
        <w:rPr>
          <w:rtl/>
        </w:rPr>
        <w:t>َلَا تَنَابَزُوا بِالْأَلْقَا</w:t>
      </w:r>
      <w:r>
        <w:rPr>
          <w:rtl/>
        </w:rPr>
        <w:t>ب»</w:t>
      </w:r>
      <w:bookmarkEnd w:id="7"/>
    </w:p>
    <w:p w:rsidR="00D550FD" w:rsidRPr="006F47B7" w:rsidRDefault="00D550FD" w:rsidP="00881B87">
      <w:pPr>
        <w:rPr>
          <w:rFonts w:cs="2  Badr"/>
          <w:rtl/>
        </w:rPr>
      </w:pPr>
      <w:r w:rsidRPr="006F47B7">
        <w:rPr>
          <w:rFonts w:cs="2  Badr" w:hint="cs"/>
          <w:rtl/>
        </w:rPr>
        <w:t xml:space="preserve">بعد دارد </w:t>
      </w:r>
      <w:r w:rsidR="00594D8E" w:rsidRPr="00594D8E">
        <w:rPr>
          <w:rFonts w:cs="2  Badr" w:hint="cs"/>
          <w:b/>
          <w:bCs/>
          <w:rtl/>
        </w:rPr>
        <w:t xml:space="preserve">«و </w:t>
      </w:r>
      <w:r w:rsidRPr="00594D8E">
        <w:rPr>
          <w:rFonts w:cs="2  Badr" w:hint="cs"/>
          <w:b/>
          <w:bCs/>
          <w:rtl/>
        </w:rPr>
        <w:t xml:space="preserve">لا </w:t>
      </w:r>
      <w:r w:rsidRPr="00594D8E">
        <w:rPr>
          <w:rFonts w:cs="2  Badr"/>
          <w:b/>
          <w:bCs/>
          <w:rtl/>
        </w:rPr>
        <w:t>تَنَابَزُوا</w:t>
      </w:r>
      <w:r w:rsidRPr="00594D8E">
        <w:rPr>
          <w:rFonts w:cs="2  Badr" w:hint="cs"/>
          <w:b/>
          <w:bCs/>
          <w:rtl/>
        </w:rPr>
        <w:t xml:space="preserve"> بالالقاب</w:t>
      </w:r>
      <w:r w:rsidR="00594D8E" w:rsidRPr="00594D8E">
        <w:rPr>
          <w:rFonts w:cs="2  Badr" w:hint="cs"/>
          <w:b/>
          <w:bCs/>
          <w:rtl/>
        </w:rPr>
        <w:t>»</w:t>
      </w:r>
      <w:r w:rsidRPr="006F47B7">
        <w:rPr>
          <w:rFonts w:cs="2  Badr" w:hint="cs"/>
          <w:rtl/>
        </w:rPr>
        <w:t xml:space="preserve"> یکدیگر را با لقبهای ناپسند</w:t>
      </w:r>
      <w:r w:rsidR="00594D8E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تنقیص</w:t>
      </w:r>
      <w:r>
        <w:rPr>
          <w:rFonts w:cs="2  Badr" w:hint="cs"/>
          <w:rtl/>
        </w:rPr>
        <w:t xml:space="preserve"> </w:t>
      </w:r>
      <w:r w:rsidRPr="006F47B7">
        <w:rPr>
          <w:rFonts w:cs="2  Badr" w:hint="cs"/>
          <w:rtl/>
        </w:rPr>
        <w:t>و تحقیر نکنید</w:t>
      </w:r>
      <w:r w:rsidR="00594D8E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 w:rsidRPr="000B4F88">
        <w:rPr>
          <w:rFonts w:cs="2  Badr" w:hint="cs"/>
          <w:b/>
          <w:bCs/>
          <w:rtl/>
        </w:rPr>
        <w:t>نبز</w:t>
      </w:r>
      <w:r w:rsidRPr="006F47B7">
        <w:rPr>
          <w:rFonts w:cs="2  Badr" w:hint="cs"/>
          <w:rtl/>
        </w:rPr>
        <w:t xml:space="preserve"> یعنی تنقی</w:t>
      </w:r>
      <w:r>
        <w:rPr>
          <w:rFonts w:cs="2  Badr"/>
          <w:rtl/>
        </w:rPr>
        <w:t>ص</w:t>
      </w:r>
      <w:r w:rsidRPr="006F47B7">
        <w:rPr>
          <w:rFonts w:cs="2  Badr" w:hint="cs"/>
          <w:rtl/>
        </w:rPr>
        <w:t xml:space="preserve"> شخص با یک لقب ناپسند</w:t>
      </w:r>
      <w:r w:rsidR="00594D8E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مفهوم </w:t>
      </w:r>
      <w:r w:rsidRPr="00197E87">
        <w:rPr>
          <w:rFonts w:cs="2  Badr" w:hint="cs"/>
          <w:b/>
          <w:bCs/>
          <w:rtl/>
        </w:rPr>
        <w:t>نبز</w:t>
      </w:r>
      <w:r w:rsidRPr="006F47B7">
        <w:rPr>
          <w:rFonts w:cs="2  Badr" w:hint="cs"/>
          <w:rtl/>
        </w:rPr>
        <w:t xml:space="preserve"> این است</w:t>
      </w:r>
      <w:r w:rsidR="00197E87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القاب هم اسم دوم است </w:t>
      </w:r>
      <w:r>
        <w:rPr>
          <w:rFonts w:cs="2  Badr" w:hint="cs"/>
          <w:rtl/>
        </w:rPr>
        <w:t>«</w:t>
      </w:r>
      <w:r w:rsidRPr="000B4F88">
        <w:rPr>
          <w:rFonts w:cs="2  Badr"/>
          <w:b/>
          <w:bCs/>
          <w:rtl/>
        </w:rPr>
        <w:t>وَلَا تَنَابَزُوا بِالْأَلْقَابِ بِئْسَ الِاسْمُ الْفُسُوقُ</w:t>
      </w:r>
      <w:r>
        <w:rPr>
          <w:rFonts w:cs="2  Badr" w:hint="cs"/>
          <w:b/>
          <w:bCs/>
          <w:rtl/>
        </w:rPr>
        <w:t>»</w:t>
      </w:r>
      <w:r w:rsidR="00197E87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ذکر اسم فسق برای افراد</w:t>
      </w:r>
      <w:r w:rsidR="00197E87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</w:t>
      </w:r>
      <w:r w:rsidR="00881B87" w:rsidRPr="006F47B7">
        <w:rPr>
          <w:rFonts w:cs="2  Badr" w:hint="cs"/>
          <w:rtl/>
        </w:rPr>
        <w:t>اسم</w:t>
      </w:r>
      <w:r w:rsidR="00881B87">
        <w:rPr>
          <w:rFonts w:cs="2  Badr" w:hint="cs"/>
          <w:rtl/>
        </w:rPr>
        <w:t xml:space="preserve"> </w:t>
      </w:r>
      <w:r w:rsidRPr="006F47B7">
        <w:rPr>
          <w:rFonts w:cs="2  Badr" w:hint="cs"/>
          <w:rtl/>
        </w:rPr>
        <w:t>بدی است</w:t>
      </w:r>
      <w:r w:rsidR="00197E87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یعنی </w:t>
      </w:r>
      <w:r w:rsidR="00881B87">
        <w:rPr>
          <w:rFonts w:cs="2  Badr" w:hint="cs"/>
          <w:rtl/>
        </w:rPr>
        <w:t xml:space="preserve">اینکه </w:t>
      </w:r>
      <w:r w:rsidRPr="006F47B7">
        <w:rPr>
          <w:rFonts w:cs="2  Badr" w:hint="cs"/>
          <w:rtl/>
        </w:rPr>
        <w:t>دیگران را به فسق یاد کنید و به نام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های ناپسند یاد کنید</w:t>
      </w:r>
      <w:r w:rsidR="00881B87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 چیز بدی است</w:t>
      </w:r>
      <w:r w:rsidR="00881B87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در آیه شریفه آمده این </w:t>
      </w:r>
      <w:r w:rsidRPr="000B4F88">
        <w:rPr>
          <w:rFonts w:cs="2  Badr" w:hint="cs"/>
          <w:b/>
          <w:bCs/>
          <w:rtl/>
        </w:rPr>
        <w:t>تنابز بالالقاب</w:t>
      </w:r>
      <w:r w:rsidRPr="006F47B7">
        <w:rPr>
          <w:rFonts w:cs="2  Badr" w:hint="cs"/>
          <w:rtl/>
        </w:rPr>
        <w:t xml:space="preserve"> غیر از نام قبیح است</w:t>
      </w:r>
      <w:r w:rsidR="00E7219D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یک بحث این است که نام قبیح را بر کسی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گذارند</w:t>
      </w:r>
      <w:r w:rsidR="00E7219D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آن هم نام اول و کد اولیه شخص است</w:t>
      </w:r>
      <w:r w:rsidR="003A4EB8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لقب نام دومی است که برای اشخاص گذاشته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 و آیه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که نام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 xml:space="preserve">های دومی که برای اشخاص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گذار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="00E7219D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نام</w:t>
      </w:r>
      <w:r>
        <w:rPr>
          <w:rFonts w:cs="2  Badr"/>
          <w:rtl/>
        </w:rPr>
        <w:softHyphen/>
      </w:r>
      <w:r w:rsidR="00E7219D">
        <w:rPr>
          <w:rFonts w:cs="2  Badr" w:hint="cs"/>
          <w:rtl/>
        </w:rPr>
        <w:t>های تحقیر‌آمیز و منقصت‌</w:t>
      </w:r>
      <w:r w:rsidRPr="006F47B7">
        <w:rPr>
          <w:rFonts w:cs="2  Badr" w:hint="cs"/>
          <w:rtl/>
        </w:rPr>
        <w:t xml:space="preserve">آمیز نباشد </w:t>
      </w:r>
    </w:p>
    <w:p w:rsidR="00D550FD" w:rsidRPr="006F47B7" w:rsidRDefault="00D550FD" w:rsidP="00EA347E">
      <w:pPr>
        <w:pStyle w:val="32"/>
        <w:numPr>
          <w:ilvl w:val="0"/>
          <w:numId w:val="13"/>
        </w:numPr>
        <w:rPr>
          <w:rtl/>
        </w:rPr>
      </w:pPr>
      <w:r w:rsidRPr="006F47B7">
        <w:rPr>
          <w:rFonts w:hint="cs"/>
          <w:rtl/>
        </w:rPr>
        <w:t xml:space="preserve"> </w:t>
      </w:r>
      <w:bookmarkStart w:id="8" w:name="_Toc367523805"/>
      <w:r w:rsidRPr="006F47B7">
        <w:rPr>
          <w:rFonts w:hint="cs"/>
          <w:rtl/>
        </w:rPr>
        <w:t xml:space="preserve">داستانی از امام رضا </w:t>
      </w:r>
      <w:r w:rsidR="00EA347E" w:rsidRPr="00EA347E">
        <w:rPr>
          <w:rFonts w:cs="ALAEM" w:hint="cs"/>
          <w:b w:val="0"/>
          <w:bCs w:val="0"/>
          <w:vertAlign w:val="subscript"/>
          <w:rtl/>
        </w:rPr>
        <w:t>7</w:t>
      </w:r>
      <w:bookmarkEnd w:id="8"/>
    </w:p>
    <w:p w:rsidR="00D550FD" w:rsidRPr="00F874AB" w:rsidRDefault="00D550FD" w:rsidP="00D550FD">
      <w:pPr>
        <w:rPr>
          <w:rFonts w:cs="2  Badr"/>
          <w:rtl/>
        </w:rPr>
      </w:pPr>
      <w:r w:rsidRPr="006F47B7">
        <w:rPr>
          <w:rFonts w:cs="2  Badr" w:hint="cs"/>
          <w:rtl/>
        </w:rPr>
        <w:t>همین موضوع در یک روایتی هم آمده در ابواب احکام اولاد باب سی دو روایت در این باب آمده روایت اول این است که داستانی از امام رضا</w:t>
      </w:r>
      <w:r w:rsidR="00EA347E">
        <w:rPr>
          <w:rFonts w:cs="ALAEM" w:hint="cs"/>
          <w:rtl/>
        </w:rPr>
        <w:t>7</w:t>
      </w:r>
      <w:r w:rsidRPr="006F47B7">
        <w:rPr>
          <w:rFonts w:cs="2  Badr" w:hint="cs"/>
          <w:rtl/>
        </w:rPr>
        <w:t xml:space="preserve"> نقل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کند</w:t>
      </w:r>
      <w:r w:rsidRPr="006F47B7">
        <w:rPr>
          <w:rFonts w:cs="2  Badr" w:hint="cs"/>
          <w:rtl/>
        </w:rPr>
        <w:t xml:space="preserve"> که معتبر هم نیست</w:t>
      </w:r>
      <w:r w:rsidR="002C41F2">
        <w:rPr>
          <w:rFonts w:cs="2  Badr" w:hint="cs"/>
          <w:rtl/>
        </w:rPr>
        <w:t>.</w:t>
      </w:r>
      <w:r>
        <w:rPr>
          <w:rFonts w:cs="2  Badr" w:hint="cs"/>
          <w:rtl/>
        </w:rPr>
        <w:t xml:space="preserve"> </w:t>
      </w:r>
      <w:r w:rsidRPr="000B4F88">
        <w:rPr>
          <w:rFonts w:cs="2  Badr" w:hint="cs"/>
          <w:b/>
          <w:bCs/>
          <w:rtl/>
        </w:rPr>
        <w:t>«</w:t>
      </w:r>
      <w:r w:rsidRPr="000B4F88">
        <w:rPr>
          <w:rFonts w:cs="2  Badr"/>
          <w:b/>
          <w:bCs/>
          <w:rtl/>
        </w:rPr>
        <w:t xml:space="preserve">أَنَّهُ أَنْشَدَ ثَلَاثَ أَبْيَاتٍ مِنَ الشِّعْرِ وَ ذَكَرَهَا قَالَ وَ قَلِيلًا مَا كَانَ يُنْشِدُ الشِّعْرَ فَقُلْتُ لِمَنْ هَذَا قَالَ لِعِرَاقِيٍّ لَكُمْ </w:t>
      </w:r>
      <w:r w:rsidRPr="006F47B7">
        <w:rPr>
          <w:rFonts w:cs="2  Badr" w:hint="cs"/>
          <w:rtl/>
        </w:rPr>
        <w:t xml:space="preserve">بعد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که به حضرت گفتند </w:t>
      </w:r>
      <w:r w:rsidRPr="000B4F88">
        <w:rPr>
          <w:rFonts w:cs="2  Badr"/>
          <w:b/>
          <w:bCs/>
          <w:rtl/>
        </w:rPr>
        <w:t>أَبُو الْعَتَاهِيَةِ</w:t>
      </w:r>
      <w:r>
        <w:rPr>
          <w:rFonts w:cs="2  Badr" w:hint="cs"/>
          <w:rtl/>
        </w:rPr>
        <w:t xml:space="preserve"> </w:t>
      </w:r>
      <w:r w:rsidRPr="006F47B7">
        <w:rPr>
          <w:rFonts w:cs="2  Badr" w:hint="cs"/>
          <w:rtl/>
        </w:rPr>
        <w:t xml:space="preserve">این شعر را انشاء کرده حضرت ناراحت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 و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ند</w:t>
      </w:r>
      <w:r w:rsidRPr="006F47B7">
        <w:rPr>
          <w:rFonts w:cs="2  Badr" w:hint="cs"/>
          <w:rtl/>
        </w:rPr>
        <w:t xml:space="preserve"> اسمش را بیاور و چنین تعبیری نکن </w:t>
      </w:r>
      <w:r w:rsidRPr="000B4F88">
        <w:rPr>
          <w:rFonts w:cs="2  Badr"/>
          <w:b/>
          <w:bCs/>
          <w:rtl/>
        </w:rPr>
        <w:t>إِنَّ اللَّهَ عَزَّ وَ جَلَّ يَقُولُ وَ لا تَنابَزُوا بِالْأَلْقابِ- وَ لَعَلَّ الرَّجُلَ يَكْرَهُ هَذَا</w:t>
      </w:r>
      <w:r w:rsidRPr="000B4F88">
        <w:rPr>
          <w:rFonts w:cs="2  Badr" w:hint="cs"/>
          <w:b/>
          <w:bCs/>
          <w:rtl/>
        </w:rPr>
        <w:t>»</w:t>
      </w:r>
      <w:r>
        <w:rPr>
          <w:rStyle w:val="af1"/>
          <w:rFonts w:cs="2  Badr"/>
          <w:b/>
          <w:bCs/>
          <w:rtl/>
        </w:rPr>
        <w:footnoteReference w:id="1"/>
      </w:r>
      <w:r w:rsidRPr="000B4F88">
        <w:rPr>
          <w:rFonts w:cs="2  Badr"/>
          <w:b/>
          <w:bCs/>
          <w:rtl/>
        </w:rPr>
        <w:t>‏</w:t>
      </w:r>
      <w:r>
        <w:rPr>
          <w:rFonts w:cs="2  Badr" w:hint="cs"/>
          <w:b/>
          <w:bCs/>
          <w:rtl/>
        </w:rPr>
        <w:t xml:space="preserve"> </w:t>
      </w:r>
      <w:r w:rsidRPr="000B4F88">
        <w:rPr>
          <w:rFonts w:cs="2  Badr"/>
          <w:b/>
          <w:bCs/>
          <w:rtl/>
        </w:rPr>
        <w:t>أَبُو الْعَتَاهِيَةِ</w:t>
      </w:r>
      <w:r w:rsidRPr="006F47B7">
        <w:rPr>
          <w:rFonts w:cs="2  Badr" w:hint="cs"/>
          <w:rtl/>
        </w:rPr>
        <w:t xml:space="preserve"> را دوست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دارد</w:t>
      </w:r>
      <w:r w:rsidRPr="006F47B7">
        <w:rPr>
          <w:rFonts w:cs="2  Badr" w:hint="cs"/>
          <w:rtl/>
        </w:rPr>
        <w:t xml:space="preserve">. </w:t>
      </w:r>
    </w:p>
    <w:p w:rsidR="00D550FD" w:rsidRPr="006F47B7" w:rsidRDefault="00D550FD" w:rsidP="002C41F2">
      <w:pPr>
        <w:pStyle w:val="32"/>
        <w:numPr>
          <w:ilvl w:val="0"/>
          <w:numId w:val="13"/>
        </w:numPr>
        <w:rPr>
          <w:rtl/>
        </w:rPr>
      </w:pPr>
      <w:r w:rsidRPr="006F47B7">
        <w:rPr>
          <w:rFonts w:hint="cs"/>
          <w:rtl/>
        </w:rPr>
        <w:lastRenderedPageBreak/>
        <w:t xml:space="preserve"> </w:t>
      </w:r>
      <w:bookmarkStart w:id="9" w:name="_Toc367523806"/>
      <w:r w:rsidRPr="006F47B7">
        <w:rPr>
          <w:rFonts w:hint="cs"/>
          <w:rtl/>
        </w:rPr>
        <w:t xml:space="preserve">روایتی از امام صادق </w:t>
      </w:r>
      <w:r w:rsidR="002C41F2" w:rsidRPr="002C41F2">
        <w:rPr>
          <w:rFonts w:cs="ALAEM" w:hint="cs"/>
          <w:b w:val="0"/>
          <w:bCs w:val="0"/>
          <w:vertAlign w:val="subscript"/>
          <w:rtl/>
        </w:rPr>
        <w:t>7</w:t>
      </w:r>
      <w:bookmarkEnd w:id="9"/>
    </w:p>
    <w:p w:rsidR="00D550FD" w:rsidRPr="006F47B7" w:rsidRDefault="00D550FD" w:rsidP="002C41F2">
      <w:pPr>
        <w:rPr>
          <w:rFonts w:cs="2  Badr"/>
          <w:rtl/>
        </w:rPr>
      </w:pPr>
      <w:r w:rsidRPr="006F47B7">
        <w:rPr>
          <w:rFonts w:cs="2  Badr" w:hint="cs"/>
          <w:rtl/>
        </w:rPr>
        <w:t>روایت دوم هم از امام صادق</w:t>
      </w:r>
      <w:r w:rsidR="002C41F2">
        <w:rPr>
          <w:rFonts w:cs="ALAEM" w:hint="cs"/>
          <w:rtl/>
        </w:rPr>
        <w:t>7</w:t>
      </w:r>
      <w:r w:rsidRPr="006F47B7">
        <w:rPr>
          <w:rFonts w:cs="2  Badr" w:hint="cs"/>
          <w:rtl/>
        </w:rPr>
        <w:t xml:space="preserve"> است که سند ندارد</w:t>
      </w:r>
      <w:r w:rsidR="002C41F2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 w:rsidRPr="00763DEE">
        <w:rPr>
          <w:rFonts w:cs="2  Badr" w:hint="cs"/>
          <w:b/>
          <w:bCs/>
          <w:rtl/>
        </w:rPr>
        <w:t>«</w:t>
      </w:r>
      <w:r w:rsidRPr="00763DEE">
        <w:rPr>
          <w:rFonts w:cs="2  Badr"/>
          <w:b/>
          <w:bCs/>
          <w:rtl/>
        </w:rPr>
        <w:t>لَا خَيْرَ فِي اللَّقَبِ إِنَّ اللَّهَ يَقُولُ فِي كِتَابِهِ وَ لا تَنابَزُوا بِالْأَلْقابِ</w:t>
      </w:r>
      <w:r w:rsidRPr="00763DEE">
        <w:rPr>
          <w:rFonts w:cs="2  Badr" w:hint="cs"/>
          <w:b/>
          <w:bCs/>
          <w:rtl/>
        </w:rPr>
        <w:t>»</w:t>
      </w:r>
      <w:r>
        <w:rPr>
          <w:rStyle w:val="af1"/>
          <w:rFonts w:cs="2  Badr"/>
          <w:b/>
          <w:bCs/>
          <w:rtl/>
        </w:rPr>
        <w:footnoteReference w:id="2"/>
      </w:r>
      <w:r>
        <w:rPr>
          <w:rFonts w:cs="2  Badr" w:hint="cs"/>
          <w:rtl/>
        </w:rPr>
        <w:t xml:space="preserve"> </w:t>
      </w:r>
      <w:r w:rsidRPr="006F47B7">
        <w:rPr>
          <w:rFonts w:cs="2  Badr" w:hint="cs"/>
          <w:rtl/>
        </w:rPr>
        <w:t xml:space="preserve">که هر دو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 w:rsidR="00646C53">
        <w:rPr>
          <w:rFonts w:cs="2  Badr" w:hint="cs"/>
          <w:rtl/>
        </w:rPr>
        <w:t>ن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</w:t>
      </w:r>
      <w:r w:rsidRPr="00646C53">
        <w:rPr>
          <w:rFonts w:cs="2  Badr" w:hint="cs"/>
          <w:b/>
          <w:bCs/>
          <w:rtl/>
        </w:rPr>
        <w:t>تنابز به القاب</w:t>
      </w:r>
      <w:r w:rsidRPr="006F47B7">
        <w:rPr>
          <w:rFonts w:cs="2  Badr" w:hint="cs"/>
          <w:rtl/>
        </w:rPr>
        <w:t xml:space="preserve"> نکنید</w:t>
      </w:r>
      <w:r w:rsidR="00646C53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منتهی حدیث دوم دارد که </w:t>
      </w:r>
      <w:r w:rsidRPr="00763DEE">
        <w:rPr>
          <w:rFonts w:cs="2  Badr" w:hint="cs"/>
          <w:b/>
          <w:bCs/>
          <w:rtl/>
        </w:rPr>
        <w:t>لا خیر فی اللقب</w:t>
      </w:r>
      <w:r w:rsidRPr="006F47B7">
        <w:rPr>
          <w:rFonts w:cs="2  Badr" w:hint="cs"/>
          <w:rtl/>
        </w:rPr>
        <w:t xml:space="preserve"> ممکن است کسی به ذهنش بیاید که اطلاق دارد یعنی مطلقا نام دوم نهادن درست نیست. </w:t>
      </w:r>
    </w:p>
    <w:p w:rsidR="00D550FD" w:rsidRPr="006F47B7" w:rsidRDefault="00D550FD" w:rsidP="006A067D">
      <w:pPr>
        <w:pStyle w:val="22"/>
        <w:rPr>
          <w:rtl/>
        </w:rPr>
      </w:pPr>
      <w:bookmarkStart w:id="10" w:name="_Toc367523807"/>
      <w:r w:rsidRPr="006F47B7">
        <w:rPr>
          <w:rFonts w:hint="cs"/>
          <w:rtl/>
        </w:rPr>
        <w:t>معیار حرمت در نام</w:t>
      </w:r>
      <w:r w:rsidR="006A067D">
        <w:rPr>
          <w:rFonts w:hint="cs"/>
          <w:rtl/>
        </w:rPr>
        <w:t>‌</w:t>
      </w:r>
      <w:r w:rsidRPr="006F47B7">
        <w:rPr>
          <w:rFonts w:hint="cs"/>
          <w:rtl/>
        </w:rPr>
        <w:t>گذاری افراد</w:t>
      </w:r>
      <w:bookmarkEnd w:id="10"/>
    </w:p>
    <w:p w:rsidR="00D550FD" w:rsidRPr="006F47B7" w:rsidRDefault="00D550FD" w:rsidP="005B6654">
      <w:pPr>
        <w:rPr>
          <w:rFonts w:cs="2  Badr"/>
          <w:rtl/>
        </w:rPr>
      </w:pPr>
      <w:r w:rsidRPr="006F47B7">
        <w:rPr>
          <w:rFonts w:cs="2  Badr" w:hint="cs"/>
          <w:rtl/>
        </w:rPr>
        <w:t xml:space="preserve">با توجه به </w:t>
      </w:r>
      <w:r w:rsidRPr="006F47B7">
        <w:rPr>
          <w:rFonts w:cs="2  Badr" w:hint="cs"/>
          <w:b/>
          <w:bCs/>
          <w:rtl/>
        </w:rPr>
        <w:t>لا تنابزوا بالالقاب</w:t>
      </w:r>
      <w:r w:rsidRPr="006F47B7">
        <w:rPr>
          <w:rFonts w:cs="2  Badr" w:hint="cs"/>
          <w:rtl/>
        </w:rPr>
        <w:t xml:space="preserve"> معلوم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 که لقب و نام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هایی که برای شخص ناپسند باشد و طرف را آزار دهد</w:t>
      </w:r>
      <w:r w:rsidR="00C03E31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اسم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 xml:space="preserve">هایی که همین طوری برای افراد گذاشته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="00C03E3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 گفته شده که حرام است و اشکال دارد</w:t>
      </w:r>
      <w:r w:rsidR="00C03E31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حکم یک حکم تحریمی است و مفاد این آیه که مطابق قواعد هم هست</w:t>
      </w:r>
      <w:r w:rsidR="003265A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 است که</w:t>
      </w:r>
      <w:r w:rsidR="003265A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نامیدن اشخاص به یک نامی </w:t>
      </w:r>
      <w:r w:rsidR="00DA5E47">
        <w:rPr>
          <w:rFonts w:cs="2  Badr" w:hint="cs"/>
          <w:rtl/>
        </w:rPr>
        <w:t xml:space="preserve">- </w:t>
      </w:r>
      <w:r w:rsidRPr="006F47B7">
        <w:rPr>
          <w:rFonts w:cs="2  Badr" w:hint="cs"/>
          <w:rtl/>
        </w:rPr>
        <w:t>نام دوم مقصود است</w:t>
      </w:r>
      <w:r w:rsidR="0039420F">
        <w:rPr>
          <w:rFonts w:cs="2  Badr" w:hint="cs"/>
          <w:rtl/>
        </w:rPr>
        <w:t xml:space="preserve">، البته </w:t>
      </w:r>
      <w:r w:rsidR="0039420F" w:rsidRPr="006F47B7">
        <w:rPr>
          <w:rFonts w:cs="2  Badr" w:hint="cs"/>
          <w:rtl/>
        </w:rPr>
        <w:t xml:space="preserve">طبق قاعده </w:t>
      </w:r>
      <w:r w:rsidRPr="006F47B7">
        <w:rPr>
          <w:rFonts w:cs="2  Badr" w:hint="cs"/>
          <w:rtl/>
        </w:rPr>
        <w:t>نام اول هم همین</w:t>
      </w:r>
      <w:r w:rsidR="0039420F">
        <w:rPr>
          <w:rFonts w:cs="2  Badr" w:hint="cs"/>
          <w:rtl/>
        </w:rPr>
        <w:t>‌طور</w:t>
      </w:r>
      <w:r w:rsidRPr="006F47B7">
        <w:rPr>
          <w:rFonts w:cs="2  Badr" w:hint="cs"/>
          <w:rtl/>
        </w:rPr>
        <w:t xml:space="preserve"> است</w:t>
      </w:r>
      <w:r w:rsidR="0039420F">
        <w:rPr>
          <w:rFonts w:cs="2  Badr" w:hint="cs"/>
          <w:rtl/>
        </w:rPr>
        <w:t xml:space="preserve"> -</w:t>
      </w:r>
      <w:r w:rsidRPr="006F47B7">
        <w:rPr>
          <w:rFonts w:cs="2  Badr" w:hint="cs"/>
          <w:rtl/>
        </w:rPr>
        <w:t xml:space="preserve"> </w:t>
      </w:r>
      <w:r w:rsidR="00DA5E47" w:rsidRPr="006F47B7">
        <w:rPr>
          <w:rFonts w:cs="2  Badr" w:hint="cs"/>
          <w:rtl/>
        </w:rPr>
        <w:t xml:space="preserve">که </w:t>
      </w:r>
      <w:r w:rsidRPr="006F47B7">
        <w:rPr>
          <w:rFonts w:cs="2  Badr" w:hint="cs"/>
          <w:rtl/>
        </w:rPr>
        <w:t xml:space="preserve">او را آزار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دهد</w:t>
      </w:r>
      <w:r w:rsidR="00082D85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حرام است</w:t>
      </w:r>
      <w:r w:rsidR="00082D85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البته اینکه او را آزا</w:t>
      </w:r>
      <w:r w:rsidR="00410B13">
        <w:rPr>
          <w:rFonts w:cs="2  Badr" w:hint="cs"/>
          <w:rtl/>
        </w:rPr>
        <w:t>ر</w:t>
      </w:r>
      <w:r w:rsidRPr="006F47B7">
        <w:rPr>
          <w:rFonts w:cs="2  Badr" w:hint="cs"/>
          <w:rtl/>
        </w:rPr>
        <w:t xml:space="preserve">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دهد</w:t>
      </w:r>
      <w:r w:rsidR="00082D85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گاهی هست که به خاطر اینکه ذاتا آن نام اشتباه است یا به خاطر یک جهتی او از این خوشش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="00082D85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افراد را با یک لقب ناپسند اذیت نکنید</w:t>
      </w:r>
      <w:r w:rsidR="00082D85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ولو اینکه فی حد نفسه هم</w:t>
      </w:r>
      <w:r w:rsidR="00082D85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ناپسند نیست ولی او از این ناراحت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="0031740D">
        <w:rPr>
          <w:rFonts w:cs="2  Badr" w:hint="cs"/>
          <w:rtl/>
        </w:rPr>
        <w:t>؛</w:t>
      </w:r>
      <w:r w:rsidRPr="006F47B7">
        <w:rPr>
          <w:rFonts w:cs="2  Badr" w:hint="cs"/>
          <w:rtl/>
        </w:rPr>
        <w:t xml:space="preserve"> این ایذاء دیگران است</w:t>
      </w:r>
      <w:r w:rsidR="0031740D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 w:rsidR="0031740D">
        <w:rPr>
          <w:rFonts w:cs="2  Badr" w:hint="cs"/>
          <w:b/>
          <w:bCs/>
          <w:rtl/>
        </w:rPr>
        <w:t>«</w:t>
      </w:r>
      <w:r w:rsidRPr="0031740D">
        <w:rPr>
          <w:rFonts w:cs="2  Badr" w:hint="cs"/>
          <w:b/>
          <w:bCs/>
          <w:rtl/>
        </w:rPr>
        <w:t>و لا تنابزوا به القاب</w:t>
      </w:r>
      <w:r w:rsidR="0031740D">
        <w:rPr>
          <w:rFonts w:cs="2  Badr" w:hint="cs"/>
          <w:b/>
          <w:bCs/>
          <w:rtl/>
        </w:rPr>
        <w:t>»</w:t>
      </w:r>
      <w:r w:rsidRPr="006F47B7">
        <w:rPr>
          <w:rFonts w:cs="2  Badr" w:hint="cs"/>
          <w:rtl/>
        </w:rPr>
        <w:t xml:space="preserve"> هم</w:t>
      </w:r>
      <w:r w:rsidR="0031740D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که آمده</w:t>
      </w:r>
      <w:r w:rsidR="0031740D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پس </w:t>
      </w:r>
      <w:r w:rsidRPr="009D5392">
        <w:rPr>
          <w:rFonts w:cs="2  Badr" w:hint="cs"/>
          <w:b/>
          <w:bCs/>
          <w:rtl/>
        </w:rPr>
        <w:t>نبز به القاب</w:t>
      </w:r>
      <w:r w:rsidRPr="006F47B7">
        <w:rPr>
          <w:rFonts w:cs="2  Badr" w:hint="cs"/>
          <w:rtl/>
        </w:rPr>
        <w:t xml:space="preserve"> و نامیدن اشخاص به نام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 xml:space="preserve">هایی که </w:t>
      </w:r>
      <w:r>
        <w:rPr>
          <w:rFonts w:cs="2  Badr"/>
          <w:rtl/>
        </w:rPr>
        <w:t>آن‌ها</w:t>
      </w:r>
      <w:r w:rsidRPr="006F47B7">
        <w:rPr>
          <w:rFonts w:cs="2  Badr" w:hint="cs"/>
          <w:rtl/>
        </w:rPr>
        <w:t xml:space="preserve"> را ناراحت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کند</w:t>
      </w:r>
      <w:r w:rsidRPr="006F47B7">
        <w:rPr>
          <w:rFonts w:cs="2  Badr" w:hint="cs"/>
          <w:rtl/>
        </w:rPr>
        <w:t xml:space="preserve"> یا مضمون ناپسندی در او هست</w:t>
      </w:r>
      <w:r w:rsidR="005E0862">
        <w:rPr>
          <w:rFonts w:cs="2  Badr" w:hint="cs"/>
          <w:rtl/>
        </w:rPr>
        <w:t>، چیز مذ</w:t>
      </w:r>
      <w:r w:rsidRPr="006F47B7">
        <w:rPr>
          <w:rFonts w:cs="2  Badr" w:hint="cs"/>
          <w:rtl/>
        </w:rPr>
        <w:t>مومی است و نهی دارد</w:t>
      </w:r>
      <w:r w:rsidR="005B6654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عناوین دیگری</w:t>
      </w:r>
      <w:r w:rsidR="005B6654" w:rsidRPr="006F47B7">
        <w:rPr>
          <w:rFonts w:cs="2  Badr" w:hint="cs"/>
          <w:rtl/>
        </w:rPr>
        <w:t xml:space="preserve"> هم</w:t>
      </w:r>
      <w:r w:rsidRPr="006F47B7">
        <w:rPr>
          <w:rFonts w:cs="2  Badr" w:hint="cs"/>
          <w:rtl/>
        </w:rPr>
        <w:t xml:space="preserve"> وجود دارد که آن را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رد</w:t>
      </w:r>
      <w:r w:rsidRPr="006F47B7">
        <w:rPr>
          <w:rFonts w:cs="2  Badr" w:hint="cs"/>
          <w:rtl/>
        </w:rPr>
        <w:t xml:space="preserve"> و </w:t>
      </w:r>
      <w:r>
        <w:rPr>
          <w:rFonts w:cs="2  Badr"/>
          <w:rtl/>
        </w:rPr>
        <w:t>به خصوص</w:t>
      </w:r>
      <w:r w:rsidRPr="006F47B7">
        <w:rPr>
          <w:rFonts w:cs="2  Badr" w:hint="cs"/>
          <w:rtl/>
        </w:rPr>
        <w:t xml:space="preserve"> </w:t>
      </w:r>
      <w:r w:rsidRPr="005B6654">
        <w:rPr>
          <w:rFonts w:cs="2  Badr" w:hint="cs"/>
          <w:b/>
          <w:bCs/>
          <w:rtl/>
        </w:rPr>
        <w:t>نبز به القاب</w:t>
      </w:r>
      <w:r w:rsidRPr="006F47B7">
        <w:rPr>
          <w:rFonts w:cs="2  Badr" w:hint="cs"/>
          <w:rtl/>
        </w:rPr>
        <w:t xml:space="preserve"> هم در خود این آیه شریفه آمده است</w:t>
      </w:r>
      <w:r w:rsidR="005B6654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هم یک بحث بود. </w:t>
      </w:r>
    </w:p>
    <w:p w:rsidR="00D550FD" w:rsidRPr="006F47B7" w:rsidRDefault="00D550FD" w:rsidP="00CA0F5B">
      <w:pPr>
        <w:pStyle w:val="22"/>
        <w:rPr>
          <w:rtl/>
        </w:rPr>
      </w:pPr>
      <w:bookmarkStart w:id="11" w:name="_Toc367523808"/>
      <w:r w:rsidRPr="006F47B7">
        <w:rPr>
          <w:rFonts w:hint="cs"/>
          <w:rtl/>
        </w:rPr>
        <w:t>قبح شرعی و عرفی در اسماء و القاب</w:t>
      </w:r>
      <w:bookmarkEnd w:id="11"/>
    </w:p>
    <w:p w:rsidR="00D550FD" w:rsidRPr="006F47B7" w:rsidRDefault="00D550FD" w:rsidP="005A2260">
      <w:pPr>
        <w:rPr>
          <w:rFonts w:cs="2  Badr"/>
          <w:rtl/>
        </w:rPr>
      </w:pPr>
      <w:r w:rsidRPr="006F47B7">
        <w:rPr>
          <w:rFonts w:cs="2  Badr" w:hint="cs"/>
          <w:rtl/>
        </w:rPr>
        <w:t xml:space="preserve">شاید مشهور هم این باشد که </w:t>
      </w:r>
      <w:r w:rsidR="00670261" w:rsidRPr="006F47B7">
        <w:rPr>
          <w:rFonts w:cs="2  Badr" w:hint="cs"/>
          <w:rtl/>
        </w:rPr>
        <w:t xml:space="preserve">معلوم نیست </w:t>
      </w:r>
      <w:r w:rsidRPr="006F47B7">
        <w:rPr>
          <w:rFonts w:cs="2  Badr" w:hint="cs"/>
          <w:rtl/>
        </w:rPr>
        <w:t>مطلق ایذاء حرام باشد</w:t>
      </w:r>
      <w:r w:rsidR="00670261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مثلا وقتی کسی وارد مجلس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="0067026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جلوی پایش بلند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="00670261">
        <w:rPr>
          <w:rFonts w:cs="2  Badr" w:hint="cs"/>
          <w:rtl/>
        </w:rPr>
        <w:t>، خو</w:t>
      </w:r>
      <w:r w:rsidRPr="006F47B7">
        <w:rPr>
          <w:rFonts w:cs="2  Badr" w:hint="cs"/>
          <w:rtl/>
        </w:rPr>
        <w:t xml:space="preserve">شش نیامد و اگر بلند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شد</w:t>
      </w:r>
      <w:r w:rsidR="0067026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خیلی خوشش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آمد</w:t>
      </w:r>
      <w:r w:rsidRPr="006F47B7">
        <w:rPr>
          <w:rFonts w:cs="2  Badr" w:hint="cs"/>
          <w:rtl/>
        </w:rPr>
        <w:t xml:space="preserve"> این مراحلی از ایذاء خفیف هست که بعید نیست</w:t>
      </w:r>
      <w:r w:rsidR="005A2260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</w:t>
      </w:r>
      <w:r w:rsidR="005A2260" w:rsidRPr="006F47B7">
        <w:rPr>
          <w:rFonts w:cs="2  Badr" w:hint="cs"/>
          <w:rtl/>
        </w:rPr>
        <w:t xml:space="preserve">ادله </w:t>
      </w:r>
      <w:r w:rsidRPr="006F47B7">
        <w:rPr>
          <w:rFonts w:cs="2  Badr" w:hint="cs"/>
          <w:rtl/>
        </w:rPr>
        <w:t>از آن انصراف داشته باشد</w:t>
      </w:r>
      <w:r w:rsidR="005A2260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چیزی است که بعضی از فقها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ند</w:t>
      </w:r>
      <w:r w:rsidRPr="006F47B7">
        <w:rPr>
          <w:rFonts w:cs="2  Badr" w:hint="cs"/>
          <w:rtl/>
        </w:rPr>
        <w:t xml:space="preserve"> و شاید هم درست باشد</w:t>
      </w:r>
      <w:r w:rsidR="005A2260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القابی که </w:t>
      </w:r>
      <w:r>
        <w:rPr>
          <w:rFonts w:cs="2  Badr"/>
          <w:rtl/>
        </w:rPr>
        <w:lastRenderedPageBreak/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یی</w:t>
      </w:r>
      <w:r>
        <w:rPr>
          <w:rFonts w:cs="2  Badr" w:hint="eastAsia"/>
          <w:rtl/>
        </w:rPr>
        <w:t>م</w:t>
      </w:r>
      <w:r w:rsidRPr="006F47B7">
        <w:rPr>
          <w:rFonts w:cs="2  Badr" w:hint="cs"/>
          <w:rtl/>
        </w:rPr>
        <w:t xml:space="preserve"> بر دیگران اطلاق نکنید</w:t>
      </w:r>
      <w:r w:rsidR="005A2260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گاهی القاب ناپسند شرعی است مثلا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یا فاسق</w:t>
      </w:r>
      <w:r w:rsidR="00B9433E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گاهی ناپسند عرفی است که مثلا به او کلب بگوید</w:t>
      </w:r>
      <w:r w:rsidR="00CA7B92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هم عملا ناپسند شرعی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="00CA7B92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گاهی ناپسند شخصی است از نظر عرفی</w:t>
      </w:r>
      <w:r w:rsidR="00CA7B92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به یک شخصی بگویید که مثلا </w:t>
      </w:r>
      <w:r>
        <w:rPr>
          <w:rFonts w:cs="2  Badr" w:hint="cs"/>
          <w:rtl/>
        </w:rPr>
        <w:t>بادمجان پشک،</w:t>
      </w:r>
      <w:r w:rsidRPr="006F47B7">
        <w:rPr>
          <w:rFonts w:cs="2  Badr" w:hint="cs"/>
          <w:rtl/>
        </w:rPr>
        <w:t xml:space="preserve"> عرف اینکه به کسی اینطور بگویید چیز بدی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داند</w:t>
      </w:r>
      <w:r w:rsidRPr="006F47B7">
        <w:rPr>
          <w:rFonts w:cs="2  Badr" w:hint="cs"/>
          <w:rtl/>
        </w:rPr>
        <w:t xml:space="preserve"> یا اینکه اسم شخصی را سفید بگویید مثلا در یک شرائطی ممکن است او حساسیت داشته باشد و ناراحت شود این بحث اینجا وجود دارد. </w:t>
      </w:r>
    </w:p>
    <w:p w:rsidR="00D550FD" w:rsidRPr="006F47B7" w:rsidRDefault="00D550FD" w:rsidP="00CA0F5B">
      <w:pPr>
        <w:pStyle w:val="22"/>
        <w:rPr>
          <w:rtl/>
        </w:rPr>
      </w:pPr>
      <w:bookmarkStart w:id="12" w:name="_Toc367523809"/>
      <w:r w:rsidRPr="006F47B7">
        <w:rPr>
          <w:rFonts w:hint="cs"/>
          <w:rtl/>
        </w:rPr>
        <w:t xml:space="preserve">مصادیق </w:t>
      </w:r>
      <w:r>
        <w:rPr>
          <w:rtl/>
        </w:rPr>
        <w:t>«ن</w:t>
      </w:r>
      <w:r w:rsidRPr="006F47B7">
        <w:rPr>
          <w:rFonts w:hint="cs"/>
          <w:rtl/>
        </w:rPr>
        <w:t>بز به القا</w:t>
      </w:r>
      <w:r>
        <w:rPr>
          <w:rtl/>
        </w:rPr>
        <w:t>ب»</w:t>
      </w:r>
      <w:bookmarkEnd w:id="12"/>
    </w:p>
    <w:p w:rsidR="00D550FD" w:rsidRPr="006F47B7" w:rsidRDefault="00D550FD" w:rsidP="008C75D3">
      <w:pPr>
        <w:rPr>
          <w:rFonts w:cs="2  Badr"/>
          <w:rtl/>
        </w:rPr>
      </w:pPr>
      <w:r w:rsidRPr="006F47B7">
        <w:rPr>
          <w:rFonts w:cs="2  Badr" w:hint="cs"/>
          <w:rtl/>
        </w:rPr>
        <w:t xml:space="preserve">البته آیه بعد دارد </w:t>
      </w:r>
      <w:r>
        <w:rPr>
          <w:rFonts w:cs="2  Badr" w:hint="cs"/>
          <w:b/>
          <w:bCs/>
          <w:rtl/>
        </w:rPr>
        <w:t>«</w:t>
      </w:r>
      <w:r w:rsidRPr="000B4F88">
        <w:rPr>
          <w:rFonts w:cs="2  Badr"/>
          <w:b/>
          <w:bCs/>
          <w:rtl/>
        </w:rPr>
        <w:t>بِئْسَ الِاسْمُ الْفُسُوقُ</w:t>
      </w:r>
      <w:r>
        <w:rPr>
          <w:rFonts w:cs="2  Badr" w:hint="cs"/>
          <w:b/>
          <w:bCs/>
          <w:rtl/>
        </w:rPr>
        <w:t>»</w:t>
      </w:r>
      <w:r w:rsidRPr="006F47B7">
        <w:rPr>
          <w:rFonts w:cs="2  Badr" w:hint="cs"/>
          <w:rtl/>
        </w:rPr>
        <w:t xml:space="preserve"> که آن به عنوان یکی از مصادیق است</w:t>
      </w:r>
      <w:r w:rsidR="00F10BC2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نامی که در او فسق باشد</w:t>
      </w:r>
      <w:r w:rsidR="00F10BC2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یعنی گناه را به او نسبت دهد که این هم متداول بوده</w:t>
      </w:r>
      <w:r w:rsidR="00F10BC2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بعد از اینکه کفار مسلمان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شدند</w:t>
      </w:r>
      <w:r w:rsidRPr="006F47B7">
        <w:rPr>
          <w:rFonts w:cs="2  Badr" w:hint="cs"/>
          <w:rtl/>
        </w:rPr>
        <w:t xml:space="preserve"> و گناهان قبلی را ترک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کردند</w:t>
      </w:r>
      <w:r w:rsidRPr="006F47B7">
        <w:rPr>
          <w:rFonts w:cs="2  Badr" w:hint="cs"/>
          <w:rtl/>
        </w:rPr>
        <w:t xml:space="preserve"> گاهی او را مسخره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کردند</w:t>
      </w:r>
      <w:r w:rsidRPr="006F47B7">
        <w:rPr>
          <w:rFonts w:cs="2  Badr" w:hint="cs"/>
          <w:rtl/>
        </w:rPr>
        <w:t xml:space="preserve"> که تو همانی است که شراب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خورد</w:t>
      </w:r>
      <w:r>
        <w:rPr>
          <w:rFonts w:cs="2  Badr" w:hint="cs"/>
          <w:rtl/>
        </w:rPr>
        <w:t>ی</w:t>
      </w:r>
      <w:r w:rsidRPr="006F47B7">
        <w:rPr>
          <w:rFonts w:cs="2  Badr" w:hint="cs"/>
          <w:rtl/>
        </w:rPr>
        <w:t xml:space="preserve"> و گناه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کرد</w:t>
      </w:r>
      <w:r>
        <w:rPr>
          <w:rFonts w:cs="2  Badr" w:hint="cs"/>
          <w:rtl/>
        </w:rPr>
        <w:t>ی</w:t>
      </w:r>
      <w:r w:rsidR="00F10BC2">
        <w:rPr>
          <w:rFonts w:cs="2  Badr" w:hint="cs"/>
          <w:rtl/>
        </w:rPr>
        <w:t>؛</w:t>
      </w:r>
      <w:r w:rsidRPr="006F47B7">
        <w:rPr>
          <w:rFonts w:cs="2  Badr" w:hint="cs"/>
          <w:rtl/>
        </w:rPr>
        <w:t xml:space="preserve"> که اسلام این را منع کرده که آن گذشت </w:t>
      </w:r>
      <w:r>
        <w:rPr>
          <w:rFonts w:cs="2  Badr" w:hint="cs"/>
          <w:b/>
          <w:bCs/>
          <w:rtl/>
        </w:rPr>
        <w:t>«</w:t>
      </w:r>
      <w:r w:rsidRPr="000B4F88">
        <w:rPr>
          <w:rFonts w:cs="2  Badr"/>
          <w:b/>
          <w:bCs/>
          <w:rtl/>
        </w:rPr>
        <w:t>بِئْسَ الِاسْمُ الْفُسُوقُ</w:t>
      </w:r>
      <w:r>
        <w:rPr>
          <w:rFonts w:cs="2  Badr" w:hint="cs"/>
          <w:b/>
          <w:bCs/>
          <w:rtl/>
        </w:rPr>
        <w:t>»</w:t>
      </w:r>
      <w:r w:rsidRPr="006F47B7">
        <w:rPr>
          <w:rFonts w:cs="2  Badr" w:hint="cs"/>
          <w:rtl/>
        </w:rPr>
        <w:t xml:space="preserve"> گذشته را ول کنید شرائط موجود را ببینید آن مصداقی از این است ولی </w:t>
      </w:r>
      <w:r>
        <w:rPr>
          <w:rFonts w:cs="2  Badr" w:hint="cs"/>
          <w:rtl/>
        </w:rPr>
        <w:t>«</w:t>
      </w:r>
      <w:r w:rsidRPr="00763DEE">
        <w:rPr>
          <w:rFonts w:cs="2  Badr" w:hint="cs"/>
          <w:b/>
          <w:bCs/>
          <w:rtl/>
        </w:rPr>
        <w:t>لا تنابزوا بالالقاب</w:t>
      </w:r>
      <w:r>
        <w:rPr>
          <w:rFonts w:cs="2  Badr" w:hint="cs"/>
          <w:b/>
          <w:bCs/>
          <w:rtl/>
        </w:rPr>
        <w:t>»</w:t>
      </w:r>
      <w:r w:rsidRPr="006F47B7">
        <w:rPr>
          <w:rFonts w:cs="2  Badr" w:hint="cs"/>
          <w:rtl/>
        </w:rPr>
        <w:t xml:space="preserve"> هم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 بگوییم آیه مطلق است نبز به لقب یعنی نامیدن به یک لقبی که موجب نارحتی شخص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 در روایت هم آمده که معتبر نیست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</w:t>
      </w:r>
      <w:r w:rsidR="009D6E87">
        <w:rPr>
          <w:rFonts w:cs="2  Badr" w:hint="cs"/>
          <w:rtl/>
        </w:rPr>
        <w:t>«</w:t>
      </w:r>
      <w:r w:rsidRPr="00CE650F">
        <w:rPr>
          <w:rFonts w:cs="2  Badr" w:hint="cs"/>
          <w:b/>
          <w:bCs/>
          <w:rtl/>
        </w:rPr>
        <w:t>لعل الرجل یکره</w:t>
      </w:r>
      <w:r w:rsidR="009D6E87">
        <w:rPr>
          <w:rFonts w:cs="2  Badr" w:hint="cs"/>
          <w:rtl/>
        </w:rPr>
        <w:t>»</w:t>
      </w:r>
      <w:r w:rsidRPr="006F47B7">
        <w:rPr>
          <w:rFonts w:cs="2  Badr" w:hint="cs"/>
          <w:rtl/>
        </w:rPr>
        <w:t xml:space="preserve"> یعنی چیزی که او را نارحت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کند</w:t>
      </w:r>
      <w:r w:rsidRPr="006F47B7">
        <w:rPr>
          <w:rFonts w:cs="2  Badr" w:hint="cs"/>
          <w:rtl/>
        </w:rPr>
        <w:t xml:space="preserve"> یا عرف این را یک چیز ناپسندی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داند</w:t>
      </w:r>
      <w:r w:rsidR="009D6E87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ولو اینکه او نارحت نشود</w:t>
      </w:r>
      <w:r w:rsidR="009D6E87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در بحث غیبت و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="009D6E87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خیلی مفصل بحث شده ولی ما بعید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دان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م</w:t>
      </w:r>
      <w:r w:rsidRPr="006F47B7">
        <w:rPr>
          <w:rFonts w:cs="2  Badr" w:hint="cs"/>
          <w:rtl/>
        </w:rPr>
        <w:t xml:space="preserve"> که به این شکل باشد</w:t>
      </w:r>
      <w:r w:rsidR="009D6E87">
        <w:rPr>
          <w:rFonts w:cs="2  Badr" w:hint="cs"/>
          <w:rtl/>
        </w:rPr>
        <w:t>؛</w:t>
      </w:r>
      <w:r w:rsidRPr="006F47B7">
        <w:rPr>
          <w:rFonts w:cs="2  Badr" w:hint="cs"/>
          <w:rtl/>
        </w:rPr>
        <w:t xml:space="preserve"> چیزی که ناپسند شرعی باشد یا ناپسند عرفی باشد یا ناپسند شخصی باشد</w:t>
      </w:r>
      <w:r w:rsidR="009D6E87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6F47B7">
        <w:rPr>
          <w:rFonts w:cs="2  Badr" w:hint="cs"/>
          <w:rtl/>
        </w:rPr>
        <w:t xml:space="preserve"> همه مشمول </w:t>
      </w:r>
      <w:r w:rsidRPr="00763DEE">
        <w:rPr>
          <w:rFonts w:cs="2  Badr" w:hint="cs"/>
          <w:b/>
          <w:bCs/>
          <w:rtl/>
        </w:rPr>
        <w:t>نبز القاب</w:t>
      </w:r>
      <w:r w:rsidRPr="006F47B7">
        <w:rPr>
          <w:rFonts w:cs="2  Badr" w:hint="cs"/>
          <w:rtl/>
        </w:rPr>
        <w:t xml:space="preserve"> است. آن وقت</w:t>
      </w:r>
      <w:r w:rsidR="004762F3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کراهت هم کراهت شخصیه یا نوعی است</w:t>
      </w:r>
      <w:r w:rsidR="004762F3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احدهما کافی است که صدق </w:t>
      </w:r>
      <w:r w:rsidRPr="00763DEE">
        <w:rPr>
          <w:rFonts w:cs="2  Badr" w:hint="cs"/>
          <w:b/>
          <w:bCs/>
          <w:rtl/>
        </w:rPr>
        <w:t>نبز</w:t>
      </w:r>
      <w:r w:rsidRPr="006F47B7">
        <w:rPr>
          <w:rFonts w:cs="2  Badr" w:hint="cs"/>
          <w:rtl/>
        </w:rPr>
        <w:t xml:space="preserve"> به لقب کند</w:t>
      </w:r>
      <w:r w:rsidR="004762F3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ممکن است خودش یک آدم بی غیرتی شده که از اینکه او را به این نام بنامند غصه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خورد</w:t>
      </w:r>
      <w:r>
        <w:rPr>
          <w:rFonts w:cs="2  Badr" w:hint="cs"/>
          <w:rtl/>
        </w:rPr>
        <w:t xml:space="preserve"> و برایش </w:t>
      </w:r>
      <w:r w:rsidRPr="006F47B7">
        <w:rPr>
          <w:rFonts w:cs="2  Badr" w:hint="cs"/>
          <w:rtl/>
        </w:rPr>
        <w:t xml:space="preserve">مهم نیست ولی عرف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نبز به لقب است</w:t>
      </w:r>
      <w:r w:rsidR="004762F3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نکوهش کردن کسی است و لذا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یی</w:t>
      </w:r>
      <w:r>
        <w:rPr>
          <w:rFonts w:cs="2  Badr" w:hint="eastAsia"/>
          <w:rtl/>
        </w:rPr>
        <w:t>م</w:t>
      </w:r>
      <w:r w:rsidRPr="006F47B7">
        <w:rPr>
          <w:rFonts w:cs="2  Badr" w:hint="cs"/>
          <w:rtl/>
        </w:rPr>
        <w:t xml:space="preserve"> که یا کراهت و آزار شخصی یا اینکه نوعا این را ناپسند بدانند</w:t>
      </w:r>
      <w:r w:rsidR="004762F3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همه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6F47B7">
        <w:rPr>
          <w:rFonts w:cs="2  Badr" w:hint="cs"/>
          <w:rtl/>
        </w:rPr>
        <w:t xml:space="preserve"> صدق به </w:t>
      </w:r>
      <w:r w:rsidRPr="00763DEE">
        <w:rPr>
          <w:rFonts w:cs="2  Badr" w:hint="cs"/>
          <w:b/>
          <w:bCs/>
          <w:rtl/>
        </w:rPr>
        <w:t xml:space="preserve">نبز لقب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کند</w:t>
      </w:r>
      <w:r w:rsidR="004762F3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یک مطلب که در تکمیل بحث بود منتهی آن کراهت شخصیه البته</w:t>
      </w:r>
      <w:r w:rsidR="00347D13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باید کراهت در یک حد نسبتا بالایی باشد</w:t>
      </w:r>
      <w:r w:rsidR="00347D13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اینکه لقبی برایش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گذارد</w:t>
      </w:r>
      <w:r w:rsidRPr="006F47B7">
        <w:rPr>
          <w:rFonts w:cs="2  Badr" w:hint="cs"/>
          <w:rtl/>
        </w:rPr>
        <w:t xml:space="preserve"> مثلا عالی جناب سرخ پوست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6F47B7">
        <w:rPr>
          <w:rFonts w:cs="2  Badr" w:hint="cs"/>
          <w:rtl/>
        </w:rPr>
        <w:t xml:space="preserve"> چیزهایی است که هم شخص دارد هم عرف</w:t>
      </w:r>
      <w:r w:rsidR="00347D13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ولی ممکن است یک چیزهای معمولی باشد که آن را نگیرد ولی اگر واقعا باشد</w:t>
      </w:r>
      <w:r w:rsidR="00347D13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به طور محسوس شخص ناراحت شود</w:t>
      </w:r>
      <w:r w:rsidR="00347D13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حتی ممکن است اسم بدی نباشد ولی این اسم رویش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ماند</w:t>
      </w:r>
      <w:r w:rsidRPr="006F47B7">
        <w:rPr>
          <w:rFonts w:cs="2  Badr" w:hint="cs"/>
          <w:rtl/>
        </w:rPr>
        <w:t xml:space="preserve"> و آن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خواهد</w:t>
      </w:r>
      <w:r w:rsidRPr="006F47B7">
        <w:rPr>
          <w:rFonts w:cs="2  Badr" w:hint="cs"/>
          <w:rtl/>
        </w:rPr>
        <w:t xml:space="preserve"> این اسم را داشته باشد</w:t>
      </w:r>
      <w:r w:rsidR="00374D88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هم بعید نیست</w:t>
      </w:r>
      <w:r w:rsidR="00374D88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بگیرد</w:t>
      </w:r>
      <w:r w:rsidR="00374D88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یعنی اینکه نام عرفا و شرعا چیز بدی نیست</w:t>
      </w:r>
      <w:r w:rsidR="00374D88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ولی او </w:t>
      </w:r>
      <w:r w:rsidRPr="006F47B7">
        <w:rPr>
          <w:rFonts w:cs="2  Badr" w:hint="cs"/>
          <w:rtl/>
        </w:rPr>
        <w:lastRenderedPageBreak/>
        <w:t>شخصا دوست ندارد به این نام نامیده شود و شهرت به این اسم پیدا کند</w:t>
      </w:r>
      <w:r w:rsidR="00374D88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خوشش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که نام دومی برایش گذاشته شود</w:t>
      </w:r>
      <w:r w:rsidR="00374D88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اصل اینکه ما دیگران را به یک لقبی و نامی بنامیم</w:t>
      </w:r>
      <w:r w:rsidR="00374D88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مانعی ندارد</w:t>
      </w:r>
      <w:r w:rsidR="00374D88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اباحه</w:t>
      </w:r>
      <w:r w:rsidRPr="006F47B7">
        <w:rPr>
          <w:rFonts w:cs="2  Badr" w:hint="cs"/>
          <w:rtl/>
        </w:rPr>
        <w:t xml:space="preserve"> است</w:t>
      </w:r>
      <w:r w:rsidR="00374D88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ولی اگر او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پسندد</w:t>
      </w:r>
      <w:r w:rsidRPr="006F47B7">
        <w:rPr>
          <w:rFonts w:cs="2  Badr" w:hint="cs"/>
          <w:rtl/>
        </w:rPr>
        <w:t xml:space="preserve"> بعید نیست که </w:t>
      </w:r>
      <w:r w:rsidRPr="00374D88">
        <w:rPr>
          <w:rFonts w:cs="2  Badr" w:hint="cs"/>
          <w:b/>
          <w:bCs/>
          <w:rtl/>
        </w:rPr>
        <w:t>نبز به القاب</w:t>
      </w:r>
      <w:r w:rsidRPr="006F47B7">
        <w:rPr>
          <w:rFonts w:cs="2  Badr" w:hint="cs"/>
          <w:rtl/>
        </w:rPr>
        <w:t xml:space="preserve"> او را بگیرد و همین</w:t>
      </w:r>
      <w:r w:rsidR="00374D88">
        <w:rPr>
          <w:rFonts w:cs="2  Badr" w:hint="cs"/>
          <w:rtl/>
        </w:rPr>
        <w:t xml:space="preserve"> </w:t>
      </w:r>
      <w:r w:rsidRPr="006F47B7">
        <w:rPr>
          <w:rFonts w:cs="2  Badr" w:hint="cs"/>
          <w:rtl/>
        </w:rPr>
        <w:t xml:space="preserve">که موجب آزار او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 کراهت دارد و نباید این نام را به او بگذارد. آنچه که محل بحث است این است که آبرویش برود</w:t>
      </w:r>
      <w:r w:rsidR="008C75D3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یعنی عرفا و شرعا نام بدی است</w:t>
      </w:r>
      <w:r w:rsidR="008C75D3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روی آن بحث نداریم</w:t>
      </w:r>
      <w:r w:rsidR="00622F80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آن ناپسند شرعی و عرفی است. چیزی که شرعا و عقلا و عرفا ناپسند است</w:t>
      </w:r>
      <w:r w:rsidR="00622F80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حتی اگر شخصا هم ناراحت نشود</w:t>
      </w:r>
      <w:r w:rsidR="00622F80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اشکال دارد</w:t>
      </w:r>
      <w:r w:rsidR="00622F80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اما ما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یی</w:t>
      </w:r>
      <w:r>
        <w:rPr>
          <w:rFonts w:cs="2  Badr" w:hint="eastAsia"/>
          <w:rtl/>
        </w:rPr>
        <w:t>م</w:t>
      </w:r>
      <w:r w:rsidRPr="006F47B7">
        <w:rPr>
          <w:rFonts w:cs="2  Badr" w:hint="cs"/>
          <w:rtl/>
        </w:rPr>
        <w:t xml:space="preserve"> احد الامرین است یا این است که یک چیز ناپسند عرفی و شرعی باشد یا ناپسند</w:t>
      </w:r>
      <w:r>
        <w:rPr>
          <w:rFonts w:cs="2  Badr" w:hint="cs"/>
          <w:rtl/>
        </w:rPr>
        <w:t xml:space="preserve"> شخصی باشد معنای اینکه احد الام</w:t>
      </w:r>
      <w:r w:rsidRPr="006F47B7">
        <w:rPr>
          <w:rFonts w:cs="2  Badr" w:hint="cs"/>
          <w:rtl/>
        </w:rPr>
        <w:t xml:space="preserve">رین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یی</w:t>
      </w:r>
      <w:r>
        <w:rPr>
          <w:rFonts w:cs="2  Badr" w:hint="eastAsia"/>
          <w:rtl/>
        </w:rPr>
        <w:t>م</w:t>
      </w:r>
      <w:r w:rsidRPr="006F47B7">
        <w:rPr>
          <w:rFonts w:cs="2  Badr" w:hint="cs"/>
          <w:rtl/>
        </w:rPr>
        <w:t xml:space="preserve"> این است که</w:t>
      </w:r>
      <w:r w:rsidR="00622F80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ممکن است آن ناپسند عرفی شرعی باشد و او از آن نارحت نشود ولی عرف از آن تلقی بدی داشته باشد</w:t>
      </w:r>
      <w:r w:rsidR="00622F80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یی</w:t>
      </w:r>
      <w:r>
        <w:rPr>
          <w:rFonts w:cs="2  Badr" w:hint="eastAsia"/>
          <w:rtl/>
        </w:rPr>
        <w:t>م</w:t>
      </w:r>
      <w:r w:rsidRPr="006F47B7">
        <w:rPr>
          <w:rFonts w:cs="2  Badr" w:hint="cs"/>
          <w:rtl/>
        </w:rPr>
        <w:t xml:space="preserve"> که القاب خوبی نیست</w:t>
      </w:r>
      <w:r w:rsidR="00622F80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از آن طرف آنچه که او خوشش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ممکن است ناپسند عرفی نباشد ولی او خوشش نیاید</w:t>
      </w:r>
      <w:r w:rsidR="00622F80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اگر به یک حد محسوسی از ایذاء برسد</w:t>
      </w:r>
      <w:r w:rsidR="00622F80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آن هم حرام است. پس بین ناپسندی عرفی و شرعی و ناپسندی شخصی عموم و خصوص من وجه است گاهی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6F47B7">
        <w:rPr>
          <w:rFonts w:cs="2  Badr" w:hint="cs"/>
          <w:rtl/>
        </w:rPr>
        <w:t xml:space="preserve"> با هم منطبق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شوند</w:t>
      </w:r>
      <w:r w:rsidRPr="006F47B7">
        <w:rPr>
          <w:rFonts w:cs="2  Badr" w:hint="cs"/>
          <w:rtl/>
        </w:rPr>
        <w:t xml:space="preserve"> ولی گاهی عرفا ناپسند است</w:t>
      </w:r>
      <w:r w:rsidR="00514BC6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ولی او بدش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و گاهی او بدش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="00514BC6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ولی از نظر عرفی بد نیست. ما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یی</w:t>
      </w:r>
      <w:r>
        <w:rPr>
          <w:rFonts w:cs="2  Badr" w:hint="eastAsia"/>
          <w:rtl/>
        </w:rPr>
        <w:t>م</w:t>
      </w:r>
      <w:r w:rsidRPr="006F47B7">
        <w:rPr>
          <w:rFonts w:cs="2  Badr" w:hint="cs"/>
          <w:rtl/>
        </w:rPr>
        <w:t xml:space="preserve"> احد الامرین کافی است برای اینکه صدق </w:t>
      </w:r>
      <w:r w:rsidRPr="00514BC6">
        <w:rPr>
          <w:rFonts w:cs="2  Badr" w:hint="cs"/>
          <w:b/>
          <w:bCs/>
          <w:rtl/>
        </w:rPr>
        <w:t>نبز به لقب</w:t>
      </w:r>
      <w:r w:rsidRPr="006F47B7">
        <w:rPr>
          <w:rFonts w:cs="2  Badr" w:hint="cs"/>
          <w:rtl/>
        </w:rPr>
        <w:t xml:space="preserve"> کند و لذا هر سه قسمش حرام است</w:t>
      </w:r>
      <w:r w:rsidR="00514BC6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هم آنجایی که ناپسند عرفی و شرعی و شخصی باشد</w:t>
      </w:r>
      <w:r w:rsidR="00514BC6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هم آنجایی که ناپسند عرفی و شرعی باشد</w:t>
      </w:r>
      <w:r w:rsidR="00514BC6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نه شخصی</w:t>
      </w:r>
      <w:r w:rsidR="00514BC6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یا اینکه ناپسند عرفی و شرعی نباشد و شخصی ناپسند باش</w:t>
      </w:r>
      <w:r>
        <w:rPr>
          <w:rFonts w:cs="2  Badr"/>
          <w:rtl/>
        </w:rPr>
        <w:t>د.</w:t>
      </w:r>
      <w:r w:rsidRPr="006F47B7">
        <w:rPr>
          <w:rFonts w:cs="2  Badr" w:hint="cs"/>
          <w:rtl/>
        </w:rPr>
        <w:t xml:space="preserve"> ما چون احدهما را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یی</w:t>
      </w:r>
      <w:r>
        <w:rPr>
          <w:rFonts w:cs="2  Badr" w:hint="eastAsia"/>
          <w:rtl/>
        </w:rPr>
        <w:t>م</w:t>
      </w:r>
      <w:r w:rsidRPr="006F47B7">
        <w:rPr>
          <w:rFonts w:cs="2  Badr" w:hint="cs"/>
          <w:rtl/>
        </w:rPr>
        <w:t xml:space="preserve"> ملاک است</w:t>
      </w:r>
      <w:r w:rsidR="00BD1C1D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بعید نیست بگوییم همه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>
        <w:rPr>
          <w:rFonts w:cs="2  Badr" w:hint="cs"/>
          <w:rtl/>
        </w:rPr>
        <w:t xml:space="preserve"> حرام است</w:t>
      </w:r>
      <w:r w:rsidR="00BD1C1D">
        <w:rPr>
          <w:rFonts w:cs="2  Badr" w:hint="cs"/>
          <w:rtl/>
        </w:rPr>
        <w:t>.</w:t>
      </w:r>
      <w:r>
        <w:rPr>
          <w:rFonts w:cs="2  Badr" w:hint="cs"/>
          <w:rtl/>
        </w:rPr>
        <w:t xml:space="preserve"> آنچه که نا</w:t>
      </w:r>
      <w:r w:rsidRPr="006F47B7">
        <w:rPr>
          <w:rFonts w:cs="2  Badr" w:hint="cs"/>
          <w:rtl/>
        </w:rPr>
        <w:t>پسند و ناسنجیده است در نگاه شرع یا عرف حرام است و لو اینکه او آدم بی غیرتی باشد و از این نام غصه نخورد. یا اینکه ناپسند عرفی و شرعی نیست ولی او از اینکه او را به این نام بخوانند</w:t>
      </w:r>
      <w:r w:rsidR="006D7293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خوشش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که اگر یک ناراحتی ملموس و محسوس است اشکال دارد</w:t>
      </w:r>
      <w:r w:rsidR="006D7293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نگوید ابراهیم سیاه بگوید ابراهیم گل ولی او از ابراهیم گل هم خوشش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وقتی بگوییم به شدت ناراحت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 نباید گفت. </w:t>
      </w:r>
    </w:p>
    <w:p w:rsidR="00D550FD" w:rsidRPr="006F47B7" w:rsidRDefault="00D550FD" w:rsidP="00916F9F">
      <w:pPr>
        <w:rPr>
          <w:rFonts w:cs="2  Badr"/>
          <w:rtl/>
        </w:rPr>
      </w:pPr>
      <w:r w:rsidRPr="006F47B7">
        <w:rPr>
          <w:rFonts w:cs="2  Badr" w:hint="cs"/>
          <w:rtl/>
        </w:rPr>
        <w:t>اگر شوخی هم اذیت کند</w:t>
      </w:r>
      <w:r w:rsidR="006D64D3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حرام است. این را در مکاسب محرمه برسیم</w:t>
      </w:r>
      <w:r w:rsidR="006D64D3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بحث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کن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م</w:t>
      </w:r>
      <w:r w:rsidR="0075613F" w:rsidRPr="0075613F">
        <w:rPr>
          <w:rFonts w:cs="2  Badr" w:hint="cs"/>
          <w:rtl/>
        </w:rPr>
        <w:t xml:space="preserve"> </w:t>
      </w:r>
      <w:r w:rsidR="0075613F">
        <w:rPr>
          <w:rFonts w:cs="2  Badr" w:hint="cs"/>
          <w:rtl/>
        </w:rPr>
        <w:t>که</w:t>
      </w:r>
      <w:r w:rsidR="006D64D3">
        <w:rPr>
          <w:rFonts w:cs="2  Badr" w:hint="cs"/>
          <w:rtl/>
        </w:rPr>
        <w:t>؛</w:t>
      </w:r>
      <w:r w:rsidRPr="006F47B7">
        <w:rPr>
          <w:rFonts w:cs="2  Badr" w:hint="cs"/>
          <w:rtl/>
        </w:rPr>
        <w:t xml:space="preserve"> آیا این خطابات هزل را هم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رد</w:t>
      </w:r>
      <w:r w:rsidR="006D64D3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و منشأش این است که</w:t>
      </w:r>
      <w:r w:rsidR="0075613F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آیا یک دلیلی داریم که به طور مطلق هزل را هم رفع تکلیف کند</w:t>
      </w:r>
      <w:r w:rsidR="0075613F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یا نه</w:t>
      </w:r>
      <w:r w:rsidR="0075613F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آن وقت در ایذاء و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6F47B7">
        <w:rPr>
          <w:rFonts w:cs="2  Badr" w:hint="cs"/>
          <w:rtl/>
        </w:rPr>
        <w:t xml:space="preserve"> یک قرائنی دارد</w:t>
      </w:r>
      <w:r w:rsidR="0075613F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که شاید نشود بگوییم هزلش هم جایز است. فرض این است که چیزی ناپسند عرفی و شخصی نیست. عناوین</w:t>
      </w:r>
      <w:r w:rsidR="0075613F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ظهور در فعلیت دارد نه در شأنیت. آن</w:t>
      </w:r>
      <w:r w:rsidR="00084574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عرفی است یعنی عرف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این آیت الله است</w:t>
      </w:r>
      <w:r w:rsidR="00084574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 w:rsidRPr="006F47B7">
        <w:rPr>
          <w:rFonts w:cs="2  Badr" w:hint="cs"/>
          <w:rtl/>
        </w:rPr>
        <w:lastRenderedPageBreak/>
        <w:t xml:space="preserve">وقتی به او </w:t>
      </w:r>
      <w:r w:rsidRPr="006F47B7">
        <w:rPr>
          <w:rFonts w:cs="2  Badr" w:hint="cs"/>
          <w:b/>
          <w:bCs/>
          <w:rtl/>
        </w:rPr>
        <w:t>حجة الاسلام</w:t>
      </w:r>
      <w:r w:rsidRPr="006F47B7">
        <w:rPr>
          <w:rFonts w:cs="2  Badr" w:hint="cs"/>
          <w:rtl/>
        </w:rPr>
        <w:t xml:space="preserve"> بگوید</w:t>
      </w:r>
      <w:r w:rsidR="00084574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عرف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تحقیرش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کند</w:t>
      </w:r>
      <w:r w:rsidR="00084574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مثلا آیت الله گلپایگانی وارد شود</w:t>
      </w:r>
      <w:r w:rsidR="00084574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شخصی بگوید حجة الاسلام وارد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="00084574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شأن</w:t>
      </w:r>
      <w:r w:rsidR="00084574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اینجا مؤثر است</w:t>
      </w:r>
      <w:r w:rsidR="00084574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ولی همین حجة الاسلام را برای شخص دیگری بگوید</w:t>
      </w:r>
      <w:r w:rsidR="00084574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چنین چیزی نیست</w:t>
      </w:r>
      <w:r w:rsidR="00084574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آن شأن</w:t>
      </w:r>
      <w:r w:rsidR="00916F9F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قطعا مؤثر است</w:t>
      </w:r>
      <w:r w:rsidR="00084574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یعنی در نگاه عرف آن شأن</w:t>
      </w:r>
      <w:r w:rsidR="00916F9F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خیلی مؤثر است</w:t>
      </w:r>
      <w:r w:rsidR="00916F9F">
        <w:rPr>
          <w:rFonts w:cs="2  Badr" w:hint="cs"/>
          <w:rtl/>
        </w:rPr>
        <w:t>. ولی آنچ</w:t>
      </w:r>
      <w:r w:rsidRPr="006F47B7">
        <w:rPr>
          <w:rFonts w:cs="2  Badr" w:hint="cs"/>
          <w:rtl/>
        </w:rPr>
        <w:t>ه که بالقو</w:t>
      </w:r>
      <w:r>
        <w:rPr>
          <w:rFonts w:cs="2  Badr" w:hint="cs"/>
          <w:rtl/>
        </w:rPr>
        <w:t>ة</w:t>
      </w:r>
      <w:r w:rsidRPr="006F47B7">
        <w:rPr>
          <w:rFonts w:cs="2  Badr" w:hint="cs"/>
          <w:rtl/>
        </w:rPr>
        <w:t xml:space="preserve"> است</w:t>
      </w:r>
      <w:r w:rsidR="00916F9F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اگر اینطور بود</w:t>
      </w:r>
      <w:r w:rsidR="00916F9F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ناراحت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شد</w:t>
      </w:r>
      <w:r w:rsidRPr="006F47B7">
        <w:rPr>
          <w:rFonts w:cs="2  Badr" w:hint="cs"/>
          <w:rtl/>
        </w:rPr>
        <w:t xml:space="preserve"> ولی الان ناراحت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="00916F9F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آن فعلی</w:t>
      </w:r>
      <w:r w:rsidR="00916F9F">
        <w:rPr>
          <w:rFonts w:cs="2  Badr" w:hint="cs"/>
          <w:rtl/>
        </w:rPr>
        <w:t>‌ا</w:t>
      </w:r>
      <w:r w:rsidRPr="006F47B7">
        <w:rPr>
          <w:rFonts w:cs="2  Badr" w:hint="cs"/>
          <w:rtl/>
        </w:rPr>
        <w:t>ش ملاک است. این بحث در بحث غیبت</w:t>
      </w:r>
      <w:r w:rsidR="00916F9F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در مکاسب محرمه که برسیم</w:t>
      </w:r>
      <w:r w:rsidR="00916F9F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ظرائف فراوانی دارد که آنجه بحث خواهیم کرد. </w:t>
      </w:r>
    </w:p>
    <w:p w:rsidR="00D550FD" w:rsidRPr="006F47B7" w:rsidRDefault="00D550FD" w:rsidP="00CA0F5B">
      <w:pPr>
        <w:pStyle w:val="12"/>
        <w:rPr>
          <w:rtl/>
        </w:rPr>
      </w:pPr>
      <w:bookmarkStart w:id="13" w:name="_Toc367523810"/>
      <w:r w:rsidRPr="006F47B7">
        <w:rPr>
          <w:rFonts w:hint="cs"/>
          <w:rtl/>
        </w:rPr>
        <w:t>کد عددی بجای اسم</w:t>
      </w:r>
      <w:bookmarkEnd w:id="13"/>
    </w:p>
    <w:p w:rsidR="00D550FD" w:rsidRPr="006F47B7" w:rsidRDefault="00D550FD" w:rsidP="005B1190">
      <w:pPr>
        <w:rPr>
          <w:rFonts w:cs="2  Badr"/>
          <w:rtl/>
        </w:rPr>
      </w:pPr>
      <w:r>
        <w:rPr>
          <w:rFonts w:cs="2  Badr" w:hint="cs"/>
          <w:rtl/>
        </w:rPr>
        <w:t>بحث دوازدهم در نام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گ</w:t>
      </w:r>
      <w:r>
        <w:rPr>
          <w:rFonts w:cs="2  Badr" w:hint="cs"/>
          <w:rtl/>
        </w:rPr>
        <w:t>ذاری این است که</w:t>
      </w:r>
      <w:r w:rsidR="00111CDD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اینکه گفتیم نام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گذاری برای پدر و مادر مستحب است</w:t>
      </w:r>
      <w:r w:rsidR="00111CDD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ممکن است</w:t>
      </w:r>
      <w:r w:rsidR="005B1190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به اسمائی نام بگذاریم ممکن </w:t>
      </w:r>
      <w:r w:rsidR="005B1190">
        <w:rPr>
          <w:rFonts w:cs="2  Badr" w:hint="cs"/>
          <w:rtl/>
        </w:rPr>
        <w:t xml:space="preserve">هم </w:t>
      </w:r>
      <w:r w:rsidRPr="006F47B7">
        <w:rPr>
          <w:rFonts w:cs="2  Badr" w:hint="cs"/>
          <w:rtl/>
        </w:rPr>
        <w:t>است</w:t>
      </w:r>
      <w:r w:rsidR="005B1190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به افراد کد </w:t>
      </w:r>
      <w:r w:rsidR="005B1190">
        <w:rPr>
          <w:rFonts w:cs="2  Badr" w:hint="cs"/>
          <w:rtl/>
        </w:rPr>
        <w:t>ب</w:t>
      </w:r>
      <w:r w:rsidRPr="006F47B7">
        <w:rPr>
          <w:rFonts w:cs="2  Badr" w:hint="cs"/>
          <w:rtl/>
        </w:rPr>
        <w:t>دهند</w:t>
      </w:r>
      <w:r w:rsidR="005B1190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اشکال دارد</w:t>
      </w:r>
      <w:r w:rsidR="005B1190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جامعه به جایی برسد که کد عددی داده شود و به ترتیب اعداد</w:t>
      </w:r>
      <w:r w:rsidR="005B1190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افراد را صدا کنند</w:t>
      </w:r>
      <w:r>
        <w:rPr>
          <w:rFonts w:cs="2  Badr"/>
          <w:rtl/>
        </w:rPr>
        <w:t xml:space="preserve">؛ و </w:t>
      </w:r>
      <w:r w:rsidRPr="006F47B7">
        <w:rPr>
          <w:rFonts w:cs="2  Badr" w:hint="cs"/>
          <w:rtl/>
        </w:rPr>
        <w:t>اسم نگذارند. روزی بیاید که اسم برچیده شود</w:t>
      </w:r>
      <w:r w:rsidR="005B1190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همراه با کد ملی شناخته شود. آیا این مانعی دارد</w:t>
      </w:r>
      <w:r w:rsidR="005D6E73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به نظر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که مانعی نداشته باشد</w:t>
      </w:r>
      <w:r w:rsidR="005D6E73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از نظر فقهی اینکه ما به جای اسامی به شکلی که متعارف است</w:t>
      </w:r>
      <w:r w:rsidR="0049798C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به افراد کد دهیم و کدشان حروف رمزی یا ریاضی شود</w:t>
      </w:r>
      <w:r w:rsidR="0049798C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 ظاهرش این است که مانعی ندارد</w:t>
      </w:r>
      <w:r w:rsidR="0049798C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البته مستحب است که اسامی ائمه باشد</w:t>
      </w:r>
      <w:r w:rsidR="0049798C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ولی اینکه کد پیدا کند</w:t>
      </w:r>
      <w:r w:rsidR="0049798C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به نظر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مانعی نداشته باشد. </w:t>
      </w:r>
    </w:p>
    <w:p w:rsidR="00D550FD" w:rsidRPr="006F47B7" w:rsidRDefault="00D550FD" w:rsidP="00CA0F5B">
      <w:pPr>
        <w:pStyle w:val="12"/>
        <w:rPr>
          <w:rtl/>
        </w:rPr>
      </w:pPr>
      <w:bookmarkStart w:id="14" w:name="_Toc367523811"/>
      <w:r w:rsidRPr="006F47B7">
        <w:rPr>
          <w:rFonts w:hint="cs"/>
          <w:rtl/>
        </w:rPr>
        <w:t>نام</w:t>
      </w:r>
      <w:r w:rsidR="00113643">
        <w:rPr>
          <w:rFonts w:hint="cs"/>
          <w:rtl/>
        </w:rPr>
        <w:t>‌</w:t>
      </w:r>
      <w:r w:rsidRPr="006F47B7">
        <w:rPr>
          <w:rFonts w:hint="cs"/>
          <w:rtl/>
        </w:rPr>
        <w:t>گذاری به اسماء سایرین</w:t>
      </w:r>
      <w:bookmarkEnd w:id="14"/>
    </w:p>
    <w:p w:rsidR="00D550FD" w:rsidRPr="006F47B7" w:rsidRDefault="00D550FD" w:rsidP="0049798C">
      <w:pPr>
        <w:rPr>
          <w:rFonts w:cs="2  Badr"/>
          <w:rtl/>
        </w:rPr>
      </w:pPr>
      <w:r>
        <w:rPr>
          <w:rFonts w:cs="2  Badr" w:hint="cs"/>
          <w:rtl/>
        </w:rPr>
        <w:t>یک بحث دیگر هم نام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گذاری به نام دیگران است</w:t>
      </w:r>
      <w:r w:rsidR="0049798C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اینکه آدم اسم دیگران را بردارد و بر خودش و </w:t>
      </w:r>
      <w:r>
        <w:rPr>
          <w:rFonts w:cs="2  Badr"/>
          <w:rtl/>
        </w:rPr>
        <w:t>بچه‌ها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ش</w:t>
      </w:r>
      <w:r>
        <w:rPr>
          <w:rFonts w:cs="2  Badr" w:hint="cs"/>
          <w:rtl/>
        </w:rPr>
        <w:t xml:space="preserve"> بگذارد این علی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القاعده مانعی ندارد</w:t>
      </w:r>
      <w:r w:rsidR="0049798C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ولی اگر یک اسم کامل یک شخصی را</w:t>
      </w:r>
      <w:r w:rsidR="0049798C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کسی دیگر بخواهد بردارد</w:t>
      </w:r>
      <w:r w:rsidR="003F34B8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آیا این جایز است</w:t>
      </w:r>
      <w:r w:rsidR="003F34B8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یعنی مثلا عبدالصمد سعیدی را کس دیگری را بردارد یا </w:t>
      </w:r>
      <w:r>
        <w:rPr>
          <w:rFonts w:cs="2  Badr"/>
          <w:rtl/>
        </w:rPr>
        <w:t>روشن‌ترش</w:t>
      </w:r>
      <w:r w:rsidRPr="006F47B7">
        <w:rPr>
          <w:rFonts w:cs="2  Badr" w:hint="cs"/>
          <w:rtl/>
        </w:rPr>
        <w:t xml:space="preserve"> اینکه نامهای فامیلی را اگر بخواهد بردارد</w:t>
      </w:r>
      <w:r w:rsidR="003F34B8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باید اجازه بگیرد</w:t>
      </w:r>
      <w:r w:rsidR="00BE3E3F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مثلا اعرافی جز یک مورد در عمرم ندیدم</w:t>
      </w:r>
      <w:r w:rsidR="00BE3E3F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6F47B7">
        <w:rPr>
          <w:rFonts w:cs="2  Badr" w:hint="cs"/>
          <w:rtl/>
        </w:rPr>
        <w:t xml:space="preserve"> حق طرف است</w:t>
      </w:r>
      <w:r w:rsidR="00BE3E3F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مخصوصا در </w:t>
      </w:r>
      <w:r>
        <w:rPr>
          <w:rFonts w:cs="2  Badr"/>
          <w:rtl/>
        </w:rPr>
        <w:t>فام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ل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ها</w:t>
      </w:r>
      <w:r w:rsidRPr="006F47B7">
        <w:rPr>
          <w:rFonts w:cs="2  Badr" w:hint="cs"/>
          <w:rtl/>
        </w:rPr>
        <w:t xml:space="preserve"> و اینکه کسی بیاید آن نام را بردارد</w:t>
      </w:r>
      <w:r w:rsidR="00BE3E3F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مانعی دارد</w:t>
      </w:r>
      <w:r w:rsidR="00BE3E3F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یک حدش قطعا مانع ندارد</w:t>
      </w:r>
      <w:r w:rsidR="00BE3E3F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اما یک جاهایی که این نام انحصاری او است یا در </w:t>
      </w:r>
      <w:r>
        <w:rPr>
          <w:rFonts w:cs="2  Badr"/>
          <w:rtl/>
        </w:rPr>
        <w:t>شرکت‌ها</w:t>
      </w:r>
      <w:r w:rsidRPr="006F47B7">
        <w:rPr>
          <w:rFonts w:cs="2  Badr" w:hint="cs"/>
          <w:rtl/>
        </w:rPr>
        <w:t xml:space="preserve"> و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6F47B7">
        <w:rPr>
          <w:rFonts w:cs="2  Badr" w:hint="cs"/>
          <w:rtl/>
        </w:rPr>
        <w:t xml:space="preserve"> که نام انحصاری اوست</w:t>
      </w:r>
      <w:r w:rsidR="00BE3E3F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او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نام انحصاری را بر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دارد</w:t>
      </w:r>
      <w:r w:rsidR="00BE3E3F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 سؤالی است که نام کامل دیگری را برداشتن </w:t>
      </w:r>
      <w:r w:rsidRPr="006F47B7">
        <w:rPr>
          <w:rFonts w:cs="2  Badr" w:hint="cs"/>
          <w:rtl/>
        </w:rPr>
        <w:lastRenderedPageBreak/>
        <w:t>چه حکمی دارد</w:t>
      </w:r>
      <w:r w:rsidR="00BE3E3F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یک وقتی این نام از نام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های مشترک است</w:t>
      </w:r>
      <w:r w:rsidR="00BE3E3F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مثل اینکه الان هزار نام مشترک وجود دارد ولی یک وقتی نام از نام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های انحصاری است</w:t>
      </w:r>
      <w:r w:rsidR="008A677A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دو نوع است. </w:t>
      </w:r>
    </w:p>
    <w:p w:rsidR="00D550FD" w:rsidRPr="006F47B7" w:rsidRDefault="00113643" w:rsidP="00CA0F5B">
      <w:pPr>
        <w:pStyle w:val="22"/>
        <w:rPr>
          <w:rtl/>
        </w:rPr>
      </w:pPr>
      <w:bookmarkStart w:id="15" w:name="_Toc367523812"/>
      <w:r>
        <w:rPr>
          <w:rFonts w:hint="cs"/>
          <w:rtl/>
        </w:rPr>
        <w:t>شرط حرمت کپی‌</w:t>
      </w:r>
      <w:r w:rsidR="00D550FD" w:rsidRPr="006F47B7">
        <w:rPr>
          <w:rFonts w:hint="cs"/>
          <w:rtl/>
        </w:rPr>
        <w:t>برداری از نام سایرین</w:t>
      </w:r>
      <w:bookmarkEnd w:id="15"/>
    </w:p>
    <w:p w:rsidR="00D550FD" w:rsidRPr="006F47B7" w:rsidRDefault="00D550FD" w:rsidP="00CE4EE3">
      <w:pPr>
        <w:rPr>
          <w:rFonts w:cs="2  Badr"/>
          <w:rtl/>
        </w:rPr>
      </w:pPr>
      <w:r>
        <w:rPr>
          <w:rFonts w:cs="2  Badr" w:hint="cs"/>
          <w:rtl/>
        </w:rPr>
        <w:t xml:space="preserve">پس بحث </w:t>
      </w:r>
      <w:r w:rsidR="008A677A">
        <w:rPr>
          <w:rFonts w:cs="2  Badr" w:hint="cs"/>
          <w:rtl/>
        </w:rPr>
        <w:t>بعدی،</w:t>
      </w:r>
      <w:r>
        <w:rPr>
          <w:rFonts w:cs="2  Badr" w:hint="cs"/>
          <w:rtl/>
        </w:rPr>
        <w:t xml:space="preserve"> کپی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برداری از نام دیگری یا مؤسسه دیگر</w:t>
      </w:r>
      <w:r w:rsidR="008A677A">
        <w:rPr>
          <w:rFonts w:cs="2  Badr" w:hint="cs"/>
          <w:rtl/>
        </w:rPr>
        <w:t xml:space="preserve"> است.</w:t>
      </w:r>
      <w:r w:rsidRPr="006F47B7">
        <w:rPr>
          <w:rFonts w:cs="2  Badr" w:hint="cs"/>
          <w:rtl/>
        </w:rPr>
        <w:t xml:space="preserve"> این یک وقتی است که نام مشترک است که کسی تلقی انحصاری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کند</w:t>
      </w:r>
      <w:r w:rsidR="008A677A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یک وقتی هست که نام انح</w:t>
      </w:r>
      <w:r>
        <w:rPr>
          <w:rFonts w:cs="2  Badr" w:hint="cs"/>
          <w:rtl/>
        </w:rPr>
        <w:t>صار</w:t>
      </w:r>
      <w:r w:rsidR="008A677A">
        <w:rPr>
          <w:rFonts w:cs="2  Badr" w:hint="cs"/>
          <w:rtl/>
        </w:rPr>
        <w:t>ی</w:t>
      </w:r>
      <w:r>
        <w:rPr>
          <w:rFonts w:cs="2  Badr" w:hint="cs"/>
          <w:rtl/>
        </w:rPr>
        <w:t xml:space="preserve"> است</w:t>
      </w:r>
      <w:r w:rsidR="008A677A">
        <w:rPr>
          <w:rFonts w:cs="2  Badr" w:hint="cs"/>
          <w:rtl/>
        </w:rPr>
        <w:t>.</w:t>
      </w:r>
      <w:r>
        <w:rPr>
          <w:rFonts w:cs="2  Badr" w:hint="cs"/>
          <w:rtl/>
        </w:rPr>
        <w:t xml:space="preserve"> این انحصاری بودنش و کپی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 xml:space="preserve">برداری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="00CE4EE3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گاهی یک نوع تقلب است</w:t>
      </w:r>
      <w:r w:rsidR="00CE4EE3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که طرف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فهمد</w:t>
      </w:r>
      <w:r w:rsidRPr="006F47B7">
        <w:rPr>
          <w:rFonts w:cs="2  Badr" w:hint="cs"/>
          <w:rtl/>
        </w:rPr>
        <w:t xml:space="preserve"> و غش و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ن‌هاست</w:t>
      </w:r>
      <w:r w:rsidR="00CE4EE3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گاهی </w:t>
      </w:r>
      <w:r w:rsidR="00CE4EE3">
        <w:rPr>
          <w:rFonts w:cs="2  Badr" w:hint="cs"/>
          <w:rtl/>
        </w:rPr>
        <w:t xml:space="preserve">هم، </w:t>
      </w:r>
      <w:r w:rsidRPr="006F47B7">
        <w:rPr>
          <w:rFonts w:cs="2  Badr" w:hint="cs"/>
          <w:rtl/>
        </w:rPr>
        <w:t xml:space="preserve">بدون انگیزه تقلب و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ن‌هاست</w:t>
      </w:r>
      <w:r w:rsidRPr="006F47B7">
        <w:rPr>
          <w:rFonts w:cs="2  Badr" w:hint="cs"/>
          <w:rtl/>
        </w:rPr>
        <w:t xml:space="preserve">. </w:t>
      </w:r>
    </w:p>
    <w:p w:rsidR="00D550FD" w:rsidRPr="006F47B7" w:rsidRDefault="00D550FD" w:rsidP="00E90E66">
      <w:pPr>
        <w:pStyle w:val="32"/>
        <w:numPr>
          <w:ilvl w:val="0"/>
          <w:numId w:val="14"/>
        </w:numPr>
        <w:rPr>
          <w:rtl/>
        </w:rPr>
      </w:pPr>
      <w:r w:rsidRPr="006F47B7">
        <w:rPr>
          <w:rFonts w:hint="cs"/>
          <w:rtl/>
        </w:rPr>
        <w:t xml:space="preserve"> </w:t>
      </w:r>
      <w:bookmarkStart w:id="16" w:name="_Toc367523813"/>
      <w:r w:rsidRPr="006F47B7">
        <w:rPr>
          <w:rFonts w:hint="cs"/>
          <w:rtl/>
        </w:rPr>
        <w:t>کپی برداری از نام سایرین برای تقلب</w:t>
      </w:r>
      <w:bookmarkEnd w:id="16"/>
    </w:p>
    <w:p w:rsidR="00D550FD" w:rsidRPr="006F47B7" w:rsidRDefault="00D550FD" w:rsidP="00362B81">
      <w:pPr>
        <w:rPr>
          <w:rFonts w:cs="2  Badr"/>
          <w:rtl/>
        </w:rPr>
      </w:pPr>
      <w:r w:rsidRPr="006F47B7">
        <w:rPr>
          <w:rFonts w:cs="2  Badr" w:hint="cs"/>
          <w:rtl/>
        </w:rPr>
        <w:t>اگر نام دیگری را که نام منحصر اوست مثلا اسم و فامیلی و یا کد او را بردارد</w:t>
      </w:r>
      <w:r w:rsidR="005052E2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به عنوان </w:t>
      </w:r>
      <w:r>
        <w:rPr>
          <w:rFonts w:cs="2  Badr" w:hint="cs"/>
          <w:rtl/>
        </w:rPr>
        <w:t>اینکه خودش را جای او بزند و سوء</w:t>
      </w:r>
      <w:r>
        <w:rPr>
          <w:rFonts w:cs="2  Badr"/>
          <w:rtl/>
        </w:rPr>
        <w:softHyphen/>
      </w:r>
      <w:r>
        <w:rPr>
          <w:rFonts w:cs="2  Badr" w:hint="cs"/>
          <w:rtl/>
        </w:rPr>
        <w:t>استفاده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ای کند یا نام شرکتی را بردارد برای اینکه همان جنس بد خودش را به نام او در بازار بفروشد</w:t>
      </w:r>
      <w:r w:rsidR="005052E2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6F47B7">
        <w:rPr>
          <w:rFonts w:cs="2  Badr" w:hint="cs"/>
          <w:rtl/>
        </w:rPr>
        <w:t xml:space="preserve"> از مصادیق غش در معامله یا اغراء به جهل است</w:t>
      </w:r>
      <w:r w:rsidR="00841F59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 عناوینی داریم که حرام است. اگر بخواهیم بهتر بنویسیم این است که</w:t>
      </w:r>
      <w:r w:rsidR="00841F5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استفاده از نام دیگری گاهی به این شکل است</w:t>
      </w:r>
      <w:r w:rsidR="00841F5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گاهی به این شکل</w:t>
      </w:r>
      <w:r w:rsidR="00841F59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در هر حال یک تقسیم دیگری دارد</w:t>
      </w:r>
      <w:r w:rsidR="00841F59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گاهی از باب تقلب است</w:t>
      </w:r>
      <w:r w:rsidR="00841F59">
        <w:rPr>
          <w:rFonts w:cs="2  Badr" w:hint="cs"/>
          <w:rtl/>
        </w:rPr>
        <w:t xml:space="preserve"> و </w:t>
      </w:r>
      <w:r w:rsidRPr="006F47B7">
        <w:rPr>
          <w:rFonts w:cs="2  Badr" w:hint="cs"/>
          <w:rtl/>
        </w:rPr>
        <w:t>گاهی غیر تقلبی است و در مقام تقلب نیست. اگر تقلب باشد</w:t>
      </w:r>
      <w:r w:rsidR="008660D5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چه مشترک باشد چه انحصاری، ولو این از نام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های مشترک است</w:t>
      </w:r>
      <w:r w:rsidR="008660D5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ولی طوری این نام را برداشته که تلقی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 که آن نام است یا شرکت او</w:t>
      </w:r>
      <w:r w:rsidR="008660D5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همان شرکت است و کالای او</w:t>
      </w:r>
      <w:r w:rsidR="008660D5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همان </w:t>
      </w:r>
      <w:r>
        <w:rPr>
          <w:rFonts w:cs="2  Badr" w:hint="cs"/>
          <w:rtl/>
        </w:rPr>
        <w:t xml:space="preserve">کالای شرکت </w:t>
      </w:r>
      <w:r w:rsidR="008660D5">
        <w:rPr>
          <w:rFonts w:cs="2  Badr" w:hint="cs"/>
          <w:rtl/>
        </w:rPr>
        <w:t>اصلی</w:t>
      </w:r>
      <w:r>
        <w:rPr>
          <w:rFonts w:cs="2  Badr" w:hint="cs"/>
          <w:rtl/>
        </w:rPr>
        <w:t xml:space="preserve"> است</w:t>
      </w:r>
      <w:r w:rsidR="008660D5">
        <w:rPr>
          <w:rFonts w:cs="2  Badr" w:hint="cs"/>
          <w:rtl/>
        </w:rPr>
        <w:t>.</w:t>
      </w:r>
      <w:r>
        <w:rPr>
          <w:rFonts w:cs="2  Badr" w:hint="cs"/>
          <w:rtl/>
        </w:rPr>
        <w:t xml:space="preserve"> یا گذرنامه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ای با این نام تهیه کرده که تلقی همه</w:t>
      </w:r>
      <w:r w:rsidR="00362B8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آن است</w:t>
      </w:r>
      <w:r w:rsidR="00362B81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در واقع حقی را از او ضایع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کند</w:t>
      </w:r>
      <w:r w:rsidRPr="006F47B7">
        <w:rPr>
          <w:rFonts w:cs="2  Badr" w:hint="cs"/>
          <w:rtl/>
        </w:rPr>
        <w:t xml:space="preserve"> و تصرفی در حق او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 و حرام است</w:t>
      </w:r>
      <w:r w:rsidR="00362B81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یا اغراء به جهل است</w:t>
      </w:r>
      <w:r w:rsidR="00362B81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اما اگر اینطور نباشد</w:t>
      </w:r>
      <w:r w:rsidR="00362B8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تقلب نیست. </w:t>
      </w:r>
    </w:p>
    <w:p w:rsidR="00D550FD" w:rsidRPr="006F47B7" w:rsidRDefault="00D550FD" w:rsidP="00D550FD">
      <w:pPr>
        <w:rPr>
          <w:rFonts w:cs="2  Badr"/>
          <w:rtl/>
        </w:rPr>
      </w:pPr>
      <w:r w:rsidRPr="006F47B7">
        <w:rPr>
          <w:rFonts w:cs="2  Badr" w:hint="cs"/>
          <w:rtl/>
        </w:rPr>
        <w:t xml:space="preserve">بنابراین در جایی که سودی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خواهد</w:t>
      </w:r>
      <w:r w:rsidRPr="006F47B7">
        <w:rPr>
          <w:rFonts w:cs="2  Badr" w:hint="cs"/>
          <w:rtl/>
        </w:rPr>
        <w:t xml:space="preserve"> ببرد یا منفعتی که حقش نیست</w:t>
      </w:r>
      <w:r w:rsidR="00362B8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ببرد یا حقی که مال او نیست</w:t>
      </w:r>
      <w:r w:rsidR="00362B8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استفاده کند</w:t>
      </w:r>
      <w:r w:rsidR="00362B8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در این حد اگر برسد</w:t>
      </w:r>
      <w:r w:rsidR="00362B8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حرام است</w:t>
      </w:r>
      <w:r w:rsidR="00D37D3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نام دیگری را به عاریت بگیرد و با تقلب بخواهد سود او را ببرد و حق او را به نفع خودش مصادره کند</w:t>
      </w:r>
      <w:r w:rsidR="00D37D39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به این حدود که برسد</w:t>
      </w:r>
      <w:r w:rsidR="00D37D3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حرام است</w:t>
      </w:r>
      <w:r w:rsidR="00D37D39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اما اگر به این اندازه نرسد</w:t>
      </w:r>
      <w:r w:rsidR="00D37D3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ولی در عین حال اسم کامل او را بردارد یا فامیلی او که مثلا این حالت انحصاری دارد برای خود برداشته است</w:t>
      </w:r>
      <w:r w:rsidR="00D37D3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به نظر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این اشکالی ندارد</w:t>
      </w:r>
      <w:r w:rsidR="00D37D3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الا اینکه منع حکومتی باشد</w:t>
      </w:r>
      <w:r w:rsidR="00D37D39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بنابراین</w:t>
      </w:r>
      <w:r w:rsidR="00D37D3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استفاده از نام دیگری</w:t>
      </w:r>
      <w:r w:rsidR="00D37D3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چه جزء</w:t>
      </w:r>
      <w:r w:rsidR="00D37D3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چه کامل</w:t>
      </w:r>
      <w:r w:rsidR="00D37D3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چه مشترک</w:t>
      </w:r>
      <w:r w:rsidR="00D37D3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چه منحصر</w:t>
      </w:r>
      <w:r w:rsidR="00D37D3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ظاهرا مانعی ندارد</w:t>
      </w:r>
      <w:r w:rsidR="00D37D39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 w:rsidRPr="006F47B7">
        <w:rPr>
          <w:rFonts w:cs="2  Badr" w:hint="cs"/>
          <w:rtl/>
        </w:rPr>
        <w:lastRenderedPageBreak/>
        <w:t>یعنی در واقع حق انحصاری چیزی وجود ندارد</w:t>
      </w:r>
      <w:r w:rsidR="00C82444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دیگری هم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تواند</w:t>
      </w:r>
      <w:r w:rsidRPr="006F47B7">
        <w:rPr>
          <w:rFonts w:cs="2  Badr" w:hint="cs"/>
          <w:rtl/>
        </w:rPr>
        <w:t xml:space="preserve"> از آن استفاده کن</w:t>
      </w:r>
      <w:r>
        <w:rPr>
          <w:rFonts w:cs="2  Badr" w:hint="cs"/>
          <w:rtl/>
        </w:rPr>
        <w:t>د</w:t>
      </w:r>
      <w:r w:rsidR="00C82444">
        <w:rPr>
          <w:rFonts w:cs="2  Badr" w:hint="cs"/>
          <w:rtl/>
        </w:rPr>
        <w:t>.</w:t>
      </w:r>
      <w:r>
        <w:rPr>
          <w:rFonts w:cs="2  Badr" w:hint="cs"/>
          <w:rtl/>
        </w:rPr>
        <w:t xml:space="preserve"> مگر اینکه بخواهد آن را مایه</w:t>
      </w:r>
      <w:r>
        <w:rPr>
          <w:rFonts w:cs="2  Badr"/>
          <w:rtl/>
        </w:rPr>
        <w:softHyphen/>
      </w:r>
      <w:r>
        <w:rPr>
          <w:rFonts w:cs="2  Badr" w:hint="cs"/>
          <w:rtl/>
        </w:rPr>
        <w:t>ای و وسیله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ای قرار دهد برای اینکه حق او را ضایع کند یا چیزی که حق او نیست</w:t>
      </w:r>
      <w:r w:rsidR="00C82444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بخواهد استفاده کند</w:t>
      </w:r>
      <w:r w:rsidR="00C82444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بعید نیست که یک نوع حرمتی داشته باشد. </w:t>
      </w:r>
    </w:p>
    <w:p w:rsidR="00D550FD" w:rsidRPr="006F47B7" w:rsidRDefault="00D550FD" w:rsidP="00E90E66">
      <w:pPr>
        <w:pStyle w:val="32"/>
        <w:numPr>
          <w:ilvl w:val="0"/>
          <w:numId w:val="14"/>
        </w:numPr>
        <w:rPr>
          <w:rtl/>
        </w:rPr>
      </w:pPr>
      <w:r w:rsidRPr="006F47B7">
        <w:rPr>
          <w:rFonts w:hint="cs"/>
          <w:rtl/>
        </w:rPr>
        <w:t xml:space="preserve"> </w:t>
      </w:r>
      <w:bookmarkStart w:id="17" w:name="_Toc367523814"/>
      <w:r w:rsidR="009B56ED">
        <w:rPr>
          <w:rFonts w:hint="cs"/>
          <w:rtl/>
        </w:rPr>
        <w:t xml:space="preserve">وجود </w:t>
      </w:r>
      <w:r w:rsidRPr="006F47B7">
        <w:rPr>
          <w:rFonts w:hint="cs"/>
          <w:rtl/>
        </w:rPr>
        <w:t>منع حکومتی</w:t>
      </w:r>
      <w:bookmarkEnd w:id="17"/>
    </w:p>
    <w:p w:rsidR="00D550FD" w:rsidRPr="006F47B7" w:rsidRDefault="00D550FD" w:rsidP="00D550FD">
      <w:pPr>
        <w:rPr>
          <w:rFonts w:cs="2  Badr"/>
          <w:rtl/>
        </w:rPr>
      </w:pPr>
      <w:r w:rsidRPr="006F47B7">
        <w:rPr>
          <w:rFonts w:cs="2  Badr" w:hint="cs"/>
          <w:rtl/>
        </w:rPr>
        <w:t>اینکه منع حکومتی داشته باشد</w:t>
      </w:r>
      <w:r w:rsidR="009B56ED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یعنی قواعد حکومت این است که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="009B56ED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اگر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خواه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فامیلی بگیرید و آن فامیلی</w:t>
      </w:r>
      <w:r w:rsidR="009B56ED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مثل فامیلی چند خانواده است</w:t>
      </w:r>
      <w:r w:rsidR="005732D6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باید اجازه گرفته شود</w:t>
      </w:r>
      <w:r w:rsidR="005732D6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که ثبت احوال و اسناد آئین نامه</w:t>
      </w:r>
      <w:r>
        <w:rPr>
          <w:rFonts w:cs="2  Badr"/>
          <w:rtl/>
        </w:rPr>
        <w:softHyphen/>
      </w:r>
      <w:r>
        <w:rPr>
          <w:rFonts w:cs="2  Badr" w:hint="cs"/>
          <w:rtl/>
        </w:rPr>
        <w:t>های ویژه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ای راجع به این دارد</w:t>
      </w:r>
      <w:r w:rsidR="005732D6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هم به هر حال یک موضوع دیگری است که اینجا هست. پس این اگر اغراء به جهل و اضرار به دیگری باشد</w:t>
      </w:r>
      <w:r w:rsidR="005732D6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مانع دارد</w:t>
      </w:r>
      <w:r w:rsidR="005732D6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یا اینکه منع حکومتی داشته باشد و غش در معامله و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6F47B7">
        <w:rPr>
          <w:rFonts w:cs="2  Badr" w:hint="cs"/>
          <w:rtl/>
        </w:rPr>
        <w:t xml:space="preserve"> باشد مانع دارد. </w:t>
      </w:r>
    </w:p>
    <w:p w:rsidR="00D550FD" w:rsidRPr="006F47B7" w:rsidRDefault="00D550FD" w:rsidP="00E90E66">
      <w:pPr>
        <w:pStyle w:val="32"/>
        <w:numPr>
          <w:ilvl w:val="0"/>
          <w:numId w:val="14"/>
        </w:numPr>
        <w:rPr>
          <w:rtl/>
        </w:rPr>
      </w:pPr>
      <w:r w:rsidRPr="006F47B7">
        <w:rPr>
          <w:rFonts w:hint="cs"/>
          <w:rtl/>
        </w:rPr>
        <w:t xml:space="preserve"> </w:t>
      </w:r>
      <w:bookmarkStart w:id="18" w:name="_Toc367523815"/>
      <w:r w:rsidRPr="006F47B7">
        <w:rPr>
          <w:rFonts w:hint="cs"/>
          <w:rtl/>
        </w:rPr>
        <w:t>نام اختراعی یک فرد</w:t>
      </w:r>
      <w:bookmarkEnd w:id="18"/>
    </w:p>
    <w:p w:rsidR="007F3D5D" w:rsidRDefault="00D550FD" w:rsidP="007F3D5D">
      <w:pPr>
        <w:rPr>
          <w:rFonts w:cs="2  Badr" w:hint="cs"/>
          <w:rtl/>
        </w:rPr>
      </w:pPr>
      <w:r w:rsidRPr="006F47B7">
        <w:rPr>
          <w:rFonts w:cs="2  Badr" w:hint="cs"/>
          <w:rtl/>
        </w:rPr>
        <w:t>استثنای سوم این است که این نام</w:t>
      </w:r>
      <w:r w:rsidR="00252527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یک نوع اختراعی از او باشد</w:t>
      </w:r>
      <w:r w:rsidR="00252527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یعنی این نام را خودش اختراع کرده مثلا نام </w:t>
      </w:r>
      <w:r>
        <w:rPr>
          <w:rFonts w:cs="2  Badr"/>
          <w:rtl/>
        </w:rPr>
        <w:t>کتاب‌ها</w:t>
      </w:r>
      <w:r w:rsidRPr="006F47B7">
        <w:rPr>
          <w:rFonts w:cs="2  Badr" w:hint="cs"/>
          <w:rtl/>
        </w:rPr>
        <w:t xml:space="preserve"> همینطور است</w:t>
      </w:r>
      <w:r w:rsidR="00252527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مثلا نام کتاب دیگری را به کتاب خودش بگذارد. پس اگر اغراء به جهل است</w:t>
      </w:r>
      <w:r w:rsidR="00252527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و وارد کردن چیزی در غیر جای خودش باشد</w:t>
      </w:r>
      <w:r w:rsidR="00252527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و منع حکومتی باشد اشکال دارد</w:t>
      </w:r>
      <w:r w:rsidR="00252527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</w:p>
    <w:p w:rsidR="00D550FD" w:rsidRPr="006F47B7" w:rsidRDefault="00D550FD" w:rsidP="007F3D5D">
      <w:pPr>
        <w:rPr>
          <w:rFonts w:cs="2  Badr"/>
          <w:rtl/>
        </w:rPr>
      </w:pPr>
      <w:r w:rsidRPr="006F47B7">
        <w:rPr>
          <w:rFonts w:cs="2  Badr" w:hint="cs"/>
          <w:rtl/>
        </w:rPr>
        <w:t>اگر این نام از اختراعات او باشد و ما در بحث فقه قائل به حق به مالکیت معنوی شدیم که در مکاسب محرمه بحث کردیم</w:t>
      </w:r>
      <w:r>
        <w:rPr>
          <w:rFonts w:cs="2  Badr"/>
          <w:rtl/>
        </w:rPr>
        <w:t xml:space="preserve">؛ و </w:t>
      </w:r>
      <w:r w:rsidRPr="006F47B7">
        <w:rPr>
          <w:rFonts w:cs="2  Badr" w:hint="cs"/>
          <w:rtl/>
        </w:rPr>
        <w:t>حدود هشت نه دلیل آوردیم و بعضی را قبول کردیم و حق مالکیت معنوی را قبول کردیم</w:t>
      </w:r>
      <w:r w:rsidR="007F3D5D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یک اسمی روی کتاب یا کالایش گذاشته که از ابداعات او به شمار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Pr="006F47B7">
        <w:rPr>
          <w:rFonts w:cs="2  Badr" w:hint="cs"/>
          <w:rtl/>
        </w:rPr>
        <w:t xml:space="preserve"> نه اینکه از اسامی که در عالم پخش است و او برای خودش گذاشته او آزاد است</w:t>
      </w:r>
      <w:r w:rsidR="009B7A12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ولی تا وقتی که این از ابداعات او به حساب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="009B7A12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باید اجازه گرفته شود. </w:t>
      </w:r>
    </w:p>
    <w:p w:rsidR="00D550FD" w:rsidRPr="006F47B7" w:rsidRDefault="00D550FD" w:rsidP="003D0EE2">
      <w:pPr>
        <w:pStyle w:val="22"/>
        <w:rPr>
          <w:rtl/>
        </w:rPr>
      </w:pPr>
      <w:bookmarkStart w:id="19" w:name="_Toc367523816"/>
      <w:r w:rsidRPr="006F47B7">
        <w:rPr>
          <w:rFonts w:hint="cs"/>
          <w:rtl/>
        </w:rPr>
        <w:t>اصل جواز در نام</w:t>
      </w:r>
      <w:r>
        <w:rPr>
          <w:rtl/>
        </w:rPr>
        <w:softHyphen/>
      </w:r>
      <w:r w:rsidRPr="006F47B7">
        <w:rPr>
          <w:rFonts w:hint="cs"/>
          <w:rtl/>
        </w:rPr>
        <w:t>گذاری به نام</w:t>
      </w:r>
      <w:r>
        <w:rPr>
          <w:rtl/>
        </w:rPr>
        <w:softHyphen/>
      </w:r>
      <w:r w:rsidRPr="006F47B7">
        <w:rPr>
          <w:rFonts w:hint="cs"/>
          <w:rtl/>
        </w:rPr>
        <w:t>های دیگران</w:t>
      </w:r>
      <w:bookmarkEnd w:id="19"/>
    </w:p>
    <w:p w:rsidR="00050AA9" w:rsidRDefault="00D550FD" w:rsidP="00050AA9">
      <w:pPr>
        <w:rPr>
          <w:rFonts w:cs="2  Badr" w:hint="cs"/>
          <w:rtl/>
        </w:rPr>
      </w:pPr>
      <w:r w:rsidRPr="006F47B7">
        <w:rPr>
          <w:rFonts w:cs="2  Badr" w:hint="cs"/>
          <w:rtl/>
        </w:rPr>
        <w:t>پس بنابراین استفاده از نام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های دیگران جایز است</w:t>
      </w:r>
      <w:r w:rsidR="00D42C0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چون اصل </w:t>
      </w:r>
      <w:r>
        <w:rPr>
          <w:rFonts w:cs="2  Badr" w:hint="cs"/>
          <w:rtl/>
        </w:rPr>
        <w:t>اباحه</w:t>
      </w:r>
      <w:r w:rsidRPr="006F47B7">
        <w:rPr>
          <w:rFonts w:cs="2  Badr" w:hint="cs"/>
          <w:rtl/>
        </w:rPr>
        <w:t xml:space="preserve"> است</w:t>
      </w:r>
      <w:r w:rsidR="00D42C01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وجهی </w:t>
      </w:r>
      <w:r w:rsidR="00050AA9">
        <w:rPr>
          <w:rFonts w:cs="2  Badr" w:hint="cs"/>
          <w:rtl/>
        </w:rPr>
        <w:t xml:space="preserve">برای منع </w:t>
      </w:r>
      <w:r w:rsidRPr="006F47B7">
        <w:rPr>
          <w:rFonts w:cs="2  Badr" w:hint="cs"/>
          <w:rtl/>
        </w:rPr>
        <w:t>ندارد</w:t>
      </w:r>
      <w:r w:rsidR="00901709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مگر در این موارد</w:t>
      </w:r>
      <w:r w:rsidR="00050AA9">
        <w:rPr>
          <w:rFonts w:cs="2  Badr" w:hint="cs"/>
          <w:rtl/>
        </w:rPr>
        <w:t>:</w:t>
      </w:r>
    </w:p>
    <w:p w:rsidR="00050AA9" w:rsidRPr="004543A3" w:rsidRDefault="00D550FD" w:rsidP="004543A3">
      <w:pPr>
        <w:pStyle w:val="af8"/>
        <w:numPr>
          <w:ilvl w:val="0"/>
          <w:numId w:val="15"/>
        </w:numPr>
        <w:rPr>
          <w:rFonts w:cs="2  Badr" w:hint="cs"/>
        </w:rPr>
      </w:pPr>
      <w:r w:rsidRPr="004543A3">
        <w:rPr>
          <w:rFonts w:cs="2  Badr" w:hint="cs"/>
          <w:rtl/>
        </w:rPr>
        <w:t>آنجایی که درآن اغراء به جهل غش در معامله یا اضرار به دیگری و امثال این باشد</w:t>
      </w:r>
      <w:r w:rsidR="004543A3">
        <w:rPr>
          <w:rFonts w:cs="2  Badr" w:hint="cs"/>
          <w:rtl/>
        </w:rPr>
        <w:t>.</w:t>
      </w:r>
    </w:p>
    <w:p w:rsidR="00050AA9" w:rsidRDefault="00D550FD" w:rsidP="00050AA9">
      <w:pPr>
        <w:pStyle w:val="af8"/>
        <w:numPr>
          <w:ilvl w:val="0"/>
          <w:numId w:val="15"/>
        </w:numPr>
        <w:rPr>
          <w:rFonts w:cs="2  Badr" w:hint="cs"/>
        </w:rPr>
      </w:pPr>
      <w:r w:rsidRPr="00050AA9">
        <w:rPr>
          <w:rFonts w:cs="2  Badr" w:hint="cs"/>
          <w:rtl/>
        </w:rPr>
        <w:lastRenderedPageBreak/>
        <w:t>منع حکومتی باشد</w:t>
      </w:r>
      <w:r w:rsidR="004543A3">
        <w:rPr>
          <w:rFonts w:cs="2  Badr" w:hint="cs"/>
          <w:rtl/>
        </w:rPr>
        <w:t>.</w:t>
      </w:r>
      <w:r w:rsidRPr="00050AA9">
        <w:rPr>
          <w:rFonts w:cs="2  Badr" w:hint="cs"/>
          <w:rtl/>
        </w:rPr>
        <w:t xml:space="preserve"> </w:t>
      </w:r>
    </w:p>
    <w:p w:rsidR="004543A3" w:rsidRDefault="00D550FD" w:rsidP="004543A3">
      <w:pPr>
        <w:pStyle w:val="af8"/>
        <w:numPr>
          <w:ilvl w:val="0"/>
          <w:numId w:val="15"/>
        </w:numPr>
        <w:rPr>
          <w:rFonts w:cs="2  Badr" w:hint="cs"/>
        </w:rPr>
      </w:pPr>
      <w:r w:rsidRPr="00050AA9">
        <w:rPr>
          <w:rFonts w:cs="2  Badr" w:hint="cs"/>
          <w:rtl/>
        </w:rPr>
        <w:t>نام ابداعی باشد</w:t>
      </w:r>
      <w:r w:rsidR="004543A3">
        <w:rPr>
          <w:rFonts w:cs="2  Badr" w:hint="cs"/>
          <w:rtl/>
        </w:rPr>
        <w:t>.</w:t>
      </w:r>
      <w:r w:rsidRPr="00050AA9">
        <w:rPr>
          <w:rFonts w:cs="2  Badr" w:hint="cs"/>
          <w:rtl/>
        </w:rPr>
        <w:t xml:space="preserve"> </w:t>
      </w:r>
      <w:r w:rsidRPr="004543A3">
        <w:rPr>
          <w:rFonts w:cs="2  Badr" w:hint="cs"/>
          <w:rtl/>
        </w:rPr>
        <w:t xml:space="preserve">که در حوزه مالکیت و حق معنوی او قرار </w:t>
      </w:r>
      <w:r w:rsidRPr="004543A3">
        <w:rPr>
          <w:rFonts w:cs="2  Badr"/>
          <w:rtl/>
        </w:rPr>
        <w:t>م</w:t>
      </w:r>
      <w:r w:rsidRPr="004543A3">
        <w:rPr>
          <w:rFonts w:cs="2  Badr" w:hint="cs"/>
          <w:rtl/>
        </w:rPr>
        <w:t>ی‌</w:t>
      </w:r>
      <w:r w:rsidRPr="004543A3">
        <w:rPr>
          <w:rFonts w:cs="2  Badr" w:hint="eastAsia"/>
          <w:rtl/>
        </w:rPr>
        <w:t>گ</w:t>
      </w:r>
      <w:r w:rsidRPr="004543A3">
        <w:rPr>
          <w:rFonts w:cs="2  Badr" w:hint="cs"/>
          <w:rtl/>
        </w:rPr>
        <w:t>ی</w:t>
      </w:r>
      <w:r w:rsidRPr="004543A3">
        <w:rPr>
          <w:rFonts w:cs="2  Badr" w:hint="eastAsia"/>
          <w:rtl/>
        </w:rPr>
        <w:t>رد</w:t>
      </w:r>
      <w:r w:rsidRPr="004543A3">
        <w:rPr>
          <w:rFonts w:cs="2  Badr"/>
          <w:rtl/>
        </w:rPr>
        <w:t xml:space="preserve">؛ </w:t>
      </w:r>
    </w:p>
    <w:p w:rsidR="00D550FD" w:rsidRPr="004543A3" w:rsidRDefault="00D550FD" w:rsidP="00F26088">
      <w:pPr>
        <w:rPr>
          <w:rFonts w:cs="2  Badr"/>
          <w:rtl/>
        </w:rPr>
      </w:pPr>
      <w:r w:rsidRPr="004543A3">
        <w:rPr>
          <w:rFonts w:cs="2  Badr"/>
          <w:rtl/>
        </w:rPr>
        <w:t xml:space="preserve">و </w:t>
      </w:r>
      <w:r w:rsidRPr="004543A3">
        <w:rPr>
          <w:rFonts w:cs="2  Badr" w:hint="cs"/>
          <w:rtl/>
        </w:rPr>
        <w:t xml:space="preserve">لذا اسم </w:t>
      </w:r>
      <w:r w:rsidRPr="004543A3">
        <w:rPr>
          <w:rFonts w:cs="2  Badr"/>
          <w:rtl/>
        </w:rPr>
        <w:t>کتاب‌ها</w:t>
      </w:r>
      <w:r w:rsidRPr="004543A3">
        <w:rPr>
          <w:rFonts w:cs="2  Badr" w:hint="cs"/>
          <w:rtl/>
        </w:rPr>
        <w:t xml:space="preserve"> و چیزهای دیگر هم همین</w:t>
      </w:r>
      <w:r w:rsidRPr="004543A3">
        <w:rPr>
          <w:rFonts w:cs="2  Badr"/>
          <w:rtl/>
        </w:rPr>
        <w:softHyphen/>
      </w:r>
      <w:r w:rsidRPr="004543A3">
        <w:rPr>
          <w:rFonts w:cs="2  Badr" w:hint="cs"/>
          <w:rtl/>
        </w:rPr>
        <w:t>طور است</w:t>
      </w:r>
      <w:r w:rsidR="004543A3">
        <w:rPr>
          <w:rFonts w:cs="2  Badr" w:hint="cs"/>
          <w:rtl/>
        </w:rPr>
        <w:t>.</w:t>
      </w:r>
      <w:r w:rsidRPr="004543A3">
        <w:rPr>
          <w:rFonts w:cs="2  Badr" w:hint="cs"/>
          <w:rtl/>
        </w:rPr>
        <w:t xml:space="preserve"> اسم کتاب یا کالا یا مؤسسه دیگری بیاورید مانعی ندارد</w:t>
      </w:r>
      <w:r w:rsidR="00461BD9">
        <w:rPr>
          <w:rFonts w:cs="2  Badr" w:hint="cs"/>
          <w:rtl/>
        </w:rPr>
        <w:t>.</w:t>
      </w:r>
      <w:r w:rsidRPr="004543A3">
        <w:rPr>
          <w:rFonts w:cs="2  Badr" w:hint="cs"/>
          <w:rtl/>
        </w:rPr>
        <w:t xml:space="preserve"> اسم بچه را عین اسم بچه دیگری بگذارد</w:t>
      </w:r>
      <w:r w:rsidR="00461BD9">
        <w:rPr>
          <w:rFonts w:cs="2  Badr" w:hint="cs"/>
          <w:rtl/>
        </w:rPr>
        <w:t>،</w:t>
      </w:r>
      <w:r w:rsidRPr="004543A3">
        <w:rPr>
          <w:rFonts w:cs="2  Badr" w:hint="cs"/>
          <w:rtl/>
        </w:rPr>
        <w:t xml:space="preserve"> مانعی ندارد</w:t>
      </w:r>
      <w:r w:rsidR="00461BD9">
        <w:rPr>
          <w:rFonts w:cs="2  Badr" w:hint="cs"/>
          <w:rtl/>
        </w:rPr>
        <w:t>.</w:t>
      </w:r>
      <w:r w:rsidRPr="004543A3">
        <w:rPr>
          <w:rFonts w:cs="2  Badr" w:hint="cs"/>
          <w:rtl/>
        </w:rPr>
        <w:t xml:space="preserve"> </w:t>
      </w:r>
      <w:r w:rsidR="00461BD9">
        <w:rPr>
          <w:rFonts w:cs="2  Badr" w:hint="cs"/>
          <w:rtl/>
        </w:rPr>
        <w:t xml:space="preserve">البته در </w:t>
      </w:r>
      <w:r w:rsidRPr="004543A3">
        <w:rPr>
          <w:rFonts w:cs="2  Badr" w:hint="cs"/>
          <w:rtl/>
        </w:rPr>
        <w:t>حالت اول</w:t>
      </w:r>
      <w:r w:rsidR="00F26088">
        <w:rPr>
          <w:rFonts w:cs="2  Badr" w:hint="cs"/>
          <w:rtl/>
        </w:rPr>
        <w:t xml:space="preserve"> (شماره1)</w:t>
      </w:r>
      <w:r w:rsidR="00F26088">
        <w:rPr>
          <w:rFonts w:cs="2  Badr" w:hint="cs"/>
          <w:rtl/>
        </w:rPr>
        <w:t>،</w:t>
      </w:r>
      <w:r w:rsidRPr="004543A3">
        <w:rPr>
          <w:rFonts w:cs="2  Badr" w:hint="cs"/>
          <w:rtl/>
        </w:rPr>
        <w:t xml:space="preserve"> عناوین ثانوی خودش چند تاست</w:t>
      </w:r>
      <w:r w:rsidR="00B429EB">
        <w:rPr>
          <w:rFonts w:cs="2  Badr" w:hint="cs"/>
          <w:rtl/>
        </w:rPr>
        <w:t>،</w:t>
      </w:r>
      <w:r w:rsidRPr="004543A3">
        <w:rPr>
          <w:rFonts w:cs="2  Badr" w:hint="cs"/>
          <w:rtl/>
        </w:rPr>
        <w:t xml:space="preserve"> </w:t>
      </w:r>
      <w:r w:rsidR="00B429EB">
        <w:rPr>
          <w:rFonts w:cs="2  Badr" w:hint="cs"/>
          <w:rtl/>
        </w:rPr>
        <w:t xml:space="preserve">از جمله این‌ها که می‌گوییم. </w:t>
      </w:r>
      <w:r w:rsidRPr="004543A3">
        <w:rPr>
          <w:rFonts w:cs="2  Badr" w:hint="cs"/>
          <w:rtl/>
        </w:rPr>
        <w:t>ولی اگر ابتکاری باشد یعنی مسبوق به سابقه نیست و از امور واضحه هم نیست</w:t>
      </w:r>
      <w:r w:rsidR="00B429EB">
        <w:rPr>
          <w:rFonts w:cs="2  Badr" w:hint="cs"/>
          <w:rtl/>
        </w:rPr>
        <w:t>.</w:t>
      </w:r>
      <w:r w:rsidRPr="004543A3">
        <w:rPr>
          <w:rFonts w:cs="2  Badr" w:hint="cs"/>
          <w:rtl/>
        </w:rPr>
        <w:t xml:space="preserve"> نه اینکه نام</w:t>
      </w:r>
      <w:r w:rsidRPr="004543A3">
        <w:rPr>
          <w:rFonts w:cs="2  Badr"/>
          <w:rtl/>
        </w:rPr>
        <w:softHyphen/>
      </w:r>
      <w:r w:rsidRPr="004543A3">
        <w:rPr>
          <w:rFonts w:cs="2  Badr" w:hint="cs"/>
          <w:rtl/>
        </w:rPr>
        <w:t>گذاری</w:t>
      </w:r>
      <w:r w:rsidRPr="004543A3">
        <w:rPr>
          <w:rFonts w:cs="2  Badr"/>
          <w:rtl/>
        </w:rPr>
        <w:softHyphen/>
      </w:r>
      <w:r w:rsidRPr="004543A3">
        <w:rPr>
          <w:rFonts w:cs="2  Badr" w:hint="cs"/>
          <w:rtl/>
        </w:rPr>
        <w:t>اش ابتکاری است</w:t>
      </w:r>
      <w:r w:rsidR="00B429EB">
        <w:rPr>
          <w:rFonts w:cs="2  Badr" w:hint="cs"/>
          <w:rtl/>
        </w:rPr>
        <w:t>،</w:t>
      </w:r>
      <w:r w:rsidRPr="004543A3">
        <w:rPr>
          <w:rFonts w:cs="2  Badr" w:hint="cs"/>
          <w:rtl/>
        </w:rPr>
        <w:t xml:space="preserve"> بلکه خود نام</w:t>
      </w:r>
      <w:r w:rsidR="00B429EB">
        <w:rPr>
          <w:rFonts w:cs="2  Badr" w:hint="cs"/>
          <w:rtl/>
        </w:rPr>
        <w:t>،</w:t>
      </w:r>
      <w:r w:rsidRPr="004543A3">
        <w:rPr>
          <w:rFonts w:cs="2  Badr" w:hint="cs"/>
          <w:rtl/>
        </w:rPr>
        <w:t xml:space="preserve"> ابتکاری است و مسبوق به سابقه نیست. </w:t>
      </w:r>
    </w:p>
    <w:p w:rsidR="00D550FD" w:rsidRPr="006F47B7" w:rsidRDefault="00D550FD" w:rsidP="00D550FD">
      <w:pPr>
        <w:rPr>
          <w:rFonts w:cs="2  Badr"/>
          <w:rtl/>
        </w:rPr>
      </w:pPr>
    </w:p>
    <w:p w:rsidR="00D550FD" w:rsidRPr="006F47B7" w:rsidRDefault="00D550FD" w:rsidP="00CA0F5B">
      <w:pPr>
        <w:pStyle w:val="22"/>
        <w:rPr>
          <w:rtl/>
        </w:rPr>
      </w:pPr>
      <w:bookmarkStart w:id="20" w:name="_Toc367523817"/>
      <w:r w:rsidRPr="006F47B7">
        <w:rPr>
          <w:rFonts w:hint="cs"/>
          <w:rtl/>
        </w:rPr>
        <w:t xml:space="preserve">استفاده از </w:t>
      </w:r>
      <w:r>
        <w:rPr>
          <w:rtl/>
        </w:rPr>
        <w:t>«آ</w:t>
      </w:r>
      <w:r w:rsidRPr="006F47B7">
        <w:rPr>
          <w:rFonts w:hint="cs"/>
          <w:rtl/>
        </w:rPr>
        <w:t>ر</w:t>
      </w:r>
      <w:r>
        <w:rPr>
          <w:rtl/>
        </w:rPr>
        <w:t>م»</w:t>
      </w:r>
      <w:r w:rsidRPr="006F47B7">
        <w:rPr>
          <w:rFonts w:hint="cs"/>
          <w:rtl/>
        </w:rPr>
        <w:t xml:space="preserve"> و علائم مخصوص</w:t>
      </w:r>
      <w:bookmarkEnd w:id="20"/>
    </w:p>
    <w:p w:rsidR="00D550FD" w:rsidRPr="006F47B7" w:rsidRDefault="00D550FD" w:rsidP="00D550FD">
      <w:pPr>
        <w:rPr>
          <w:rFonts w:cs="2  Badr"/>
          <w:rtl/>
        </w:rPr>
      </w:pPr>
      <w:r w:rsidRPr="006F47B7">
        <w:rPr>
          <w:rFonts w:cs="2  Badr" w:hint="cs"/>
          <w:rtl/>
        </w:rPr>
        <w:t>از همین جا بحث آرم</w:t>
      </w:r>
      <w:r w:rsidR="00C70F7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معلوم شد</w:t>
      </w:r>
      <w:r w:rsidR="00C70F71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>
        <w:rPr>
          <w:rFonts w:cs="2  Badr"/>
          <w:rtl/>
        </w:rPr>
        <w:t>آرم‌ها</w:t>
      </w:r>
      <w:r w:rsidRPr="006F47B7">
        <w:rPr>
          <w:rFonts w:cs="2  Badr" w:hint="cs"/>
          <w:rtl/>
        </w:rPr>
        <w:t xml:space="preserve"> هم هم</w:t>
      </w:r>
      <w:r>
        <w:rPr>
          <w:rFonts w:cs="2  Badr" w:hint="cs"/>
          <w:rtl/>
        </w:rPr>
        <w:t>ین قصه را دارند</w:t>
      </w:r>
      <w:r w:rsidR="0037675A">
        <w:rPr>
          <w:rFonts w:cs="2  Badr" w:hint="cs"/>
          <w:rtl/>
        </w:rPr>
        <w:t>.</w:t>
      </w:r>
      <w:r>
        <w:rPr>
          <w:rFonts w:cs="2  Badr" w:hint="cs"/>
          <w:rtl/>
        </w:rPr>
        <w:t xml:space="preserve"> یعنی </w:t>
      </w:r>
      <w:r w:rsidRPr="0037675A">
        <w:rPr>
          <w:rFonts w:cs="2  Badr" w:hint="cs"/>
          <w:b/>
          <w:bCs/>
          <w:rtl/>
        </w:rPr>
        <w:t>یلحق بهذا الاسم</w:t>
      </w:r>
      <w:r w:rsidR="0037675A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>
        <w:rPr>
          <w:rFonts w:cs="2  Badr"/>
          <w:rtl/>
        </w:rPr>
        <w:t>آرم‌ها</w:t>
      </w:r>
      <w:r w:rsidRPr="006F47B7">
        <w:rPr>
          <w:rFonts w:cs="2  Badr" w:hint="cs"/>
          <w:rtl/>
        </w:rPr>
        <w:t xml:space="preserve"> و </w:t>
      </w:r>
      <w:r>
        <w:rPr>
          <w:rFonts w:cs="2  Badr"/>
          <w:rtl/>
        </w:rPr>
        <w:t>نشان‌ها</w:t>
      </w:r>
      <w:r w:rsidRPr="006F47B7">
        <w:rPr>
          <w:rFonts w:cs="2  Badr" w:hint="cs"/>
          <w:rtl/>
        </w:rPr>
        <w:t xml:space="preserve"> که مؤسسات و مراکز مختلف دارند</w:t>
      </w:r>
      <w:r w:rsidR="0037675A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</w:t>
      </w:r>
      <w:r>
        <w:rPr>
          <w:rFonts w:cs="2  Badr"/>
          <w:rtl/>
        </w:rPr>
        <w:t>آن‌ها</w:t>
      </w:r>
      <w:r w:rsidRPr="006F47B7">
        <w:rPr>
          <w:rFonts w:cs="2  Badr" w:hint="cs"/>
          <w:rtl/>
        </w:rPr>
        <w:t xml:space="preserve"> هم همین داستان را دارند</w:t>
      </w:r>
      <w:r w:rsidR="0037675A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مانعی ندارد که آرمی که او دارد</w:t>
      </w:r>
      <w:r w:rsidR="0037675A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من هم از آن استفاده کنم</w:t>
      </w:r>
      <w:r w:rsidR="0037675A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مگر اینکه موجب یکی از این عناوین باشد</w:t>
      </w:r>
      <w:r w:rsidR="0037675A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در </w:t>
      </w:r>
      <w:r>
        <w:rPr>
          <w:rFonts w:cs="2  Badr"/>
          <w:rtl/>
        </w:rPr>
        <w:t>آرم‌ها</w:t>
      </w:r>
      <w:r w:rsidRPr="006F47B7">
        <w:rPr>
          <w:rFonts w:cs="2  Badr" w:hint="cs"/>
          <w:rtl/>
        </w:rPr>
        <w:t xml:space="preserve"> و </w:t>
      </w:r>
      <w:r>
        <w:rPr>
          <w:rFonts w:cs="2  Badr"/>
          <w:rtl/>
        </w:rPr>
        <w:t>نشان‌ها</w:t>
      </w:r>
      <w:r w:rsidRPr="006F47B7">
        <w:rPr>
          <w:rFonts w:cs="2  Badr" w:hint="cs"/>
          <w:rtl/>
        </w:rPr>
        <w:t xml:space="preserve"> خیلی مصداق بیشتری دارد</w:t>
      </w:r>
      <w:r w:rsidR="00B64B05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خیلی </w:t>
      </w:r>
      <w:r>
        <w:rPr>
          <w:rFonts w:cs="2  Badr"/>
          <w:rtl/>
        </w:rPr>
        <w:t>وقت‌ها</w:t>
      </w:r>
      <w:r w:rsidR="00B64B05">
        <w:rPr>
          <w:rFonts w:cs="2  Badr" w:hint="cs"/>
          <w:rtl/>
        </w:rPr>
        <w:t>،</w:t>
      </w:r>
      <w:r>
        <w:rPr>
          <w:rFonts w:cs="2  Badr" w:hint="cs"/>
          <w:rtl/>
        </w:rPr>
        <w:t xml:space="preserve"> هزینه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 xml:space="preserve">های هنگفتی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="00B64B05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برای اینکه یک آرم درست کنند</w:t>
      </w:r>
      <w:r w:rsidR="00B64B05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بعید نیست</w:t>
      </w:r>
      <w:r w:rsidR="00B64B05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مگر اینکه از نظر فحوایی چیزی در آن باشد. نام </w:t>
      </w:r>
      <w:r>
        <w:rPr>
          <w:rFonts w:cs="2  Badr"/>
          <w:rtl/>
        </w:rPr>
        <w:t>راحت‌تر</w:t>
      </w:r>
      <w:r>
        <w:rPr>
          <w:rFonts w:cs="2  Badr" w:hint="cs"/>
          <w:rtl/>
        </w:rPr>
        <w:t xml:space="preserve"> است </w:t>
      </w:r>
      <w:r w:rsidRPr="006F47B7">
        <w:rPr>
          <w:rFonts w:cs="2  Badr" w:hint="cs"/>
          <w:rtl/>
        </w:rPr>
        <w:t>تا آرم و نشانه</w:t>
      </w:r>
      <w:r w:rsidR="0037015A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معمولا وقتی نامی اختراع کردیم معلوم است که دیگران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توانند</w:t>
      </w:r>
      <w:r w:rsidRPr="006F47B7">
        <w:rPr>
          <w:rFonts w:cs="2  Badr" w:hint="cs"/>
          <w:rtl/>
        </w:rPr>
        <w:t xml:space="preserve"> از آن استفاده کنند</w:t>
      </w:r>
      <w:r w:rsidR="0037015A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در حوزه مالکیت عمومی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رود</w:t>
      </w:r>
      <w:r w:rsidRPr="006F47B7">
        <w:rPr>
          <w:rFonts w:cs="2  Badr" w:hint="cs"/>
          <w:rtl/>
        </w:rPr>
        <w:t xml:space="preserve"> و از مالکیت شخصی خارج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 و لذا یک إذن فحوایی درآن وجود دارد</w:t>
      </w:r>
      <w:r w:rsidR="0037015A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اما در </w:t>
      </w:r>
      <w:r>
        <w:rPr>
          <w:rFonts w:cs="2  Badr"/>
          <w:rtl/>
        </w:rPr>
        <w:t>آرم‌ها</w:t>
      </w:r>
      <w:r w:rsidRPr="006F47B7">
        <w:rPr>
          <w:rFonts w:cs="2  Badr" w:hint="cs"/>
          <w:rtl/>
        </w:rPr>
        <w:t xml:space="preserve"> و </w:t>
      </w:r>
      <w:r>
        <w:rPr>
          <w:rFonts w:cs="2  Badr"/>
          <w:rtl/>
        </w:rPr>
        <w:t>نشان‌ها</w:t>
      </w:r>
      <w:r w:rsidRPr="006F47B7">
        <w:rPr>
          <w:rFonts w:cs="2  Badr" w:hint="cs"/>
          <w:rtl/>
        </w:rPr>
        <w:t xml:space="preserve"> این وجه </w:t>
      </w:r>
      <w:r>
        <w:rPr>
          <w:rFonts w:cs="2  Badr"/>
          <w:rtl/>
        </w:rPr>
        <w:t>قو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تر</w:t>
      </w:r>
      <w:r w:rsidRPr="006F47B7">
        <w:rPr>
          <w:rFonts w:cs="2  Badr" w:hint="cs"/>
          <w:rtl/>
        </w:rPr>
        <w:t xml:space="preserve"> است. </w:t>
      </w:r>
    </w:p>
    <w:p w:rsidR="00D550FD" w:rsidRPr="006F47B7" w:rsidRDefault="00D550FD" w:rsidP="00D550FD">
      <w:pPr>
        <w:rPr>
          <w:rFonts w:cs="2  Badr"/>
          <w:rtl/>
        </w:rPr>
      </w:pPr>
      <w:r w:rsidRPr="006F47B7">
        <w:rPr>
          <w:rFonts w:cs="2  Badr" w:hint="cs"/>
          <w:rtl/>
        </w:rPr>
        <w:t>در اولی</w:t>
      </w:r>
      <w:r w:rsidR="0037015A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ایذاء هم هست</w:t>
      </w:r>
      <w:r w:rsidR="0037015A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اخلال نظم اجتماعی هم هست</w:t>
      </w:r>
      <w:r w:rsidR="0037015A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ممکن است خیلی جاها این </w:t>
      </w:r>
      <w:r>
        <w:rPr>
          <w:rFonts w:cs="2  Badr"/>
          <w:rtl/>
        </w:rPr>
        <w:t>مهم‌تر</w:t>
      </w:r>
      <w:r w:rsidRPr="006F47B7">
        <w:rPr>
          <w:rFonts w:cs="2  Badr" w:hint="cs"/>
          <w:rtl/>
        </w:rPr>
        <w:t xml:space="preserve"> از ایذاء باشد. اخلال به نظم است</w:t>
      </w:r>
      <w:r w:rsidR="009A6FC8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اگر بدون حساب و کتاب بخواهد اسم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های مؤسسات یا کتاب را بردارد</w:t>
      </w:r>
      <w:r w:rsidR="009A6FC8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نظم جامعه را به هم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ر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زد</w:t>
      </w:r>
      <w:r w:rsidR="009A6FC8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یا ایذاء و گاهی ممکن است مسخره باشد و خیلی از عناوین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تواند</w:t>
      </w:r>
      <w:r w:rsidRPr="006F47B7">
        <w:rPr>
          <w:rFonts w:cs="2  Badr" w:hint="cs"/>
          <w:rtl/>
        </w:rPr>
        <w:t xml:space="preserve"> بر این منطبق باشد. ایذاء جدی</w:t>
      </w:r>
      <w:r w:rsidR="009A6FC8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نه ایذاء خفیف، این هم یک بحث مهمی است که اینجا وجود دارد</w:t>
      </w:r>
      <w:r w:rsidR="009A6FC8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گر چه ما بحث تسمیه را با یک نگاه تربیتی اینجا مطرح کردیم</w:t>
      </w:r>
      <w:r w:rsidR="009A6FC8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ولی همه ابعادش را باید از نظر فقهی بحث کنیم. </w:t>
      </w:r>
    </w:p>
    <w:p w:rsidR="00D550FD" w:rsidRPr="006F47B7" w:rsidRDefault="00D550FD" w:rsidP="00CA0F5B">
      <w:pPr>
        <w:pStyle w:val="12"/>
        <w:rPr>
          <w:rtl/>
        </w:rPr>
      </w:pPr>
      <w:bookmarkStart w:id="21" w:name="_Toc367523818"/>
      <w:r w:rsidRPr="006F47B7">
        <w:rPr>
          <w:rFonts w:hint="cs"/>
          <w:rtl/>
        </w:rPr>
        <w:lastRenderedPageBreak/>
        <w:t>حق تغییر اسم</w:t>
      </w:r>
      <w:bookmarkEnd w:id="21"/>
    </w:p>
    <w:p w:rsidR="00D550FD" w:rsidRPr="006F47B7" w:rsidRDefault="00D550FD" w:rsidP="007F6D42">
      <w:pPr>
        <w:rPr>
          <w:rFonts w:cs="2  Badr"/>
          <w:rtl/>
        </w:rPr>
      </w:pPr>
      <w:r w:rsidRPr="006F47B7">
        <w:rPr>
          <w:rFonts w:cs="2  Badr" w:hint="cs"/>
          <w:rtl/>
        </w:rPr>
        <w:t>یک بحث دیگری هم که به نحوی قبلا گفتیم</w:t>
      </w:r>
      <w:r w:rsidR="003D3326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ولی با یک بیان دیگری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یی</w:t>
      </w:r>
      <w:r>
        <w:rPr>
          <w:rFonts w:cs="2  Badr" w:hint="eastAsia"/>
          <w:rtl/>
        </w:rPr>
        <w:t>م</w:t>
      </w:r>
      <w:r w:rsidR="003D3326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 است که</w:t>
      </w:r>
      <w:r w:rsidR="003D3326">
        <w:rPr>
          <w:rFonts w:cs="2  Badr" w:hint="cs"/>
          <w:rtl/>
        </w:rPr>
        <w:t>؛</w:t>
      </w:r>
      <w:r w:rsidRPr="006F47B7">
        <w:rPr>
          <w:rFonts w:cs="2  Badr" w:hint="cs"/>
          <w:rtl/>
        </w:rPr>
        <w:t xml:space="preserve"> آیا اسم اشخاص بعد از اینکه بزرگ شد و پدر و مادرش برای او نام نهادند یا خودش برای خود نامی را درست کرد</w:t>
      </w:r>
      <w:r w:rsidR="003D3326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 تغییر اسم و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6F47B7">
        <w:rPr>
          <w:rFonts w:cs="2  Badr" w:hint="cs"/>
          <w:rtl/>
        </w:rPr>
        <w:t xml:space="preserve"> جزء اموری است که درحوزه ولایت اوست</w:t>
      </w:r>
      <w:r w:rsidR="003D3326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یعنی تا قبل از اینکه بالغ شود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یی</w:t>
      </w:r>
      <w:r>
        <w:rPr>
          <w:rFonts w:cs="2  Badr" w:hint="eastAsia"/>
          <w:rtl/>
        </w:rPr>
        <w:t>م</w:t>
      </w:r>
      <w:r w:rsidRPr="006F47B7">
        <w:rPr>
          <w:rFonts w:cs="2  Badr" w:hint="cs"/>
          <w:rtl/>
        </w:rPr>
        <w:t xml:space="preserve"> پدر و مادر اسم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گذارند</w:t>
      </w:r>
      <w:r w:rsidRPr="006F47B7">
        <w:rPr>
          <w:rFonts w:cs="2  Badr" w:hint="cs"/>
          <w:rtl/>
        </w:rPr>
        <w:t>. ولی اگر بزرگ شد</w:t>
      </w:r>
      <w:r w:rsidR="003D3326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بخواهد اسمش را عوض کند</w:t>
      </w:r>
      <w:r w:rsidR="003D3326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مانعی ندارد</w:t>
      </w:r>
      <w:r w:rsidR="003D3326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تواند</w:t>
      </w:r>
      <w:r w:rsidRPr="006F47B7">
        <w:rPr>
          <w:rFonts w:cs="2  Badr" w:hint="cs"/>
          <w:rtl/>
        </w:rPr>
        <w:t xml:space="preserve"> دو اسم برای خودش بگذارد</w:t>
      </w:r>
      <w:r w:rsidR="003D3326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و دیگران هم اگر بخواهند او را به آن نام بنامند</w:t>
      </w:r>
      <w:r w:rsidR="0092337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باید از او اجازه بگیرند</w:t>
      </w:r>
      <w:r w:rsidR="00923379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6F47B7">
        <w:rPr>
          <w:rFonts w:cs="2  Badr" w:hint="cs"/>
          <w:rtl/>
        </w:rPr>
        <w:t xml:space="preserve"> چند سؤال است که قبلا هم به شکلی مطرح شده است. یک سؤال این است که آیا شخص حق تغییر اسم خودش را</w:t>
      </w:r>
      <w:r w:rsidR="00032B5D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</w:t>
      </w:r>
      <w:r w:rsidR="00032B5D" w:rsidRPr="006F47B7">
        <w:rPr>
          <w:rFonts w:cs="2  Badr" w:hint="cs"/>
          <w:rtl/>
        </w:rPr>
        <w:t>بعد از اینکه نامش مشهور شد</w:t>
      </w:r>
      <w:r w:rsidR="00032B5D">
        <w:rPr>
          <w:rFonts w:cs="2  Badr" w:hint="cs"/>
          <w:rtl/>
        </w:rPr>
        <w:t>،</w:t>
      </w:r>
      <w:r w:rsidR="00032B5D" w:rsidRPr="006F47B7">
        <w:rPr>
          <w:rFonts w:cs="2  Badr" w:hint="cs"/>
          <w:rtl/>
        </w:rPr>
        <w:t xml:space="preserve"> </w:t>
      </w:r>
      <w:r w:rsidRPr="006F47B7">
        <w:rPr>
          <w:rFonts w:cs="2  Badr" w:hint="cs"/>
          <w:rtl/>
        </w:rPr>
        <w:t>دارد</w:t>
      </w:r>
      <w:r w:rsidR="00923379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بله</w:t>
      </w:r>
      <w:r w:rsidR="00032B5D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درست است و او ولایت دارد بر نام خودش</w:t>
      </w:r>
      <w:r w:rsidR="00032B5D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نام کتاب و فرزند و مؤسسه و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="00032B5D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همه در حوزه ولایت خودش است. جعل و وضع نام و تغییر نام خود و شئون و امور مرتبط با آن</w:t>
      </w:r>
      <w:r w:rsidR="00032B5D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در حوزه ولایت شخص است</w:t>
      </w:r>
      <w:r w:rsidR="00032B5D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 این حق را دارد</w:t>
      </w:r>
      <w:r w:rsidR="00032B5D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سیره عقلائیه بر این مستقر است و شرع هم این را رد نکرده و طبق سیره</w:t>
      </w:r>
      <w:r w:rsidR="00FB621B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 نافذ است. حق وضع اسم</w:t>
      </w:r>
      <w:r w:rsidR="00FB621B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نسبت به خودش و آنچه که به شئون مرتبط با او است. آنچه که امام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فرما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ند</w:t>
      </w:r>
      <w:r w:rsidR="00FB621B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 است که نباید اذ</w:t>
      </w:r>
      <w:r>
        <w:rPr>
          <w:rFonts w:cs="2  Badr" w:hint="cs"/>
          <w:rtl/>
        </w:rPr>
        <w:t>یتشان کرد ولایتی که امرشان واجب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الاطاع</w:t>
      </w:r>
      <w:r>
        <w:rPr>
          <w:rFonts w:cs="2  Badr" w:hint="cs"/>
          <w:rtl/>
        </w:rPr>
        <w:t>ة</w:t>
      </w:r>
      <w:r w:rsidRPr="006F47B7">
        <w:rPr>
          <w:rFonts w:cs="2  Badr" w:hint="cs"/>
          <w:rtl/>
        </w:rPr>
        <w:t xml:space="preserve"> باشد</w:t>
      </w:r>
      <w:r w:rsidR="00FB621B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ندارند</w:t>
      </w:r>
      <w:r w:rsidR="00FB621B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ولی اگر کسی آن را گفت که </w:t>
      </w:r>
      <w:r>
        <w:rPr>
          <w:rFonts w:cs="2  Badr" w:hint="cs"/>
          <w:rtl/>
        </w:rPr>
        <w:t>واجب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الاطاع</w:t>
      </w:r>
      <w:r>
        <w:rPr>
          <w:rFonts w:cs="2  Badr" w:hint="cs"/>
          <w:rtl/>
        </w:rPr>
        <w:t>ة</w:t>
      </w:r>
      <w:r w:rsidRPr="006F47B7">
        <w:rPr>
          <w:rFonts w:cs="2  Badr" w:hint="cs"/>
          <w:rtl/>
        </w:rPr>
        <w:t xml:space="preserve"> هستند</w:t>
      </w:r>
      <w:r w:rsidR="00FB621B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ولو اذیت نشوند</w:t>
      </w:r>
      <w:r w:rsidR="00FB621B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اما اگر کسی آن را نگفت فقط ایذاء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شوند</w:t>
      </w:r>
      <w:r w:rsidR="007F6D42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 تابع مبناست. این یک بحث است که اینجا آمد و یکی اینکه این</w:t>
      </w:r>
      <w:r w:rsidR="007F6D42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حق نام نهادن و تغییر است</w:t>
      </w:r>
      <w:r w:rsidR="007F6D42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بعد از اینکه کسی خودش به سن بلوغ و امثال این</w:t>
      </w:r>
      <w:r w:rsidR="007F6D42">
        <w:rPr>
          <w:rFonts w:cs="2  Badr" w:hint="cs"/>
          <w:rtl/>
        </w:rPr>
        <w:t>‌ه</w:t>
      </w:r>
      <w:r w:rsidRPr="006F47B7">
        <w:rPr>
          <w:rFonts w:cs="2  Badr" w:hint="cs"/>
          <w:rtl/>
        </w:rPr>
        <w:t>ا رسید</w:t>
      </w:r>
      <w:r w:rsidR="007F6D42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 </w:t>
      </w:r>
      <w:r>
        <w:rPr>
          <w:rFonts w:cs="2  Badr"/>
          <w:rtl/>
        </w:rPr>
        <w:t>نام‌ها</w:t>
      </w:r>
      <w:r w:rsidRPr="006F47B7">
        <w:rPr>
          <w:rFonts w:cs="2  Badr" w:hint="cs"/>
          <w:rtl/>
        </w:rPr>
        <w:t xml:space="preserve"> در حوزه ولایت اوست</w:t>
      </w:r>
      <w:r w:rsidR="007F6D42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سیره عقلائیه بر این است</w:t>
      </w:r>
      <w:r w:rsidR="007F6D42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شارع هم این را رد نکرده</w:t>
      </w:r>
      <w:r w:rsidR="007F6D42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این سیره در زمان معصوم</w:t>
      </w:r>
      <w:r w:rsidR="007F6D42">
        <w:rPr>
          <w:rFonts w:cs="ALAEM" w:hint="cs"/>
          <w:rtl/>
        </w:rPr>
        <w:t>:</w:t>
      </w:r>
      <w:r w:rsidRPr="006F47B7">
        <w:rPr>
          <w:rFonts w:cs="2  Badr" w:hint="cs"/>
          <w:rtl/>
        </w:rPr>
        <w:t xml:space="preserve"> هم</w:t>
      </w:r>
      <w:r w:rsidR="007F6D42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بوده است. </w:t>
      </w:r>
    </w:p>
    <w:p w:rsidR="00D550FD" w:rsidRPr="006F47B7" w:rsidRDefault="00D550FD" w:rsidP="00CA0F5B">
      <w:pPr>
        <w:pStyle w:val="22"/>
        <w:rPr>
          <w:rtl/>
        </w:rPr>
      </w:pPr>
      <w:bookmarkStart w:id="22" w:name="_Toc367523819"/>
      <w:r w:rsidRPr="006F47B7">
        <w:rPr>
          <w:rFonts w:hint="cs"/>
          <w:rtl/>
        </w:rPr>
        <w:t>تغییر نام توسط سایرین</w:t>
      </w:r>
      <w:bookmarkEnd w:id="22"/>
    </w:p>
    <w:p w:rsidR="00D550FD" w:rsidRPr="006F47B7" w:rsidRDefault="00D550FD" w:rsidP="00500BC7">
      <w:pPr>
        <w:rPr>
          <w:rFonts w:cs="2  Badr"/>
          <w:rtl/>
        </w:rPr>
      </w:pPr>
      <w:r w:rsidRPr="006F47B7">
        <w:rPr>
          <w:rFonts w:cs="2  Badr" w:hint="cs"/>
          <w:rtl/>
        </w:rPr>
        <w:t xml:space="preserve">اما حق </w:t>
      </w:r>
      <w:r w:rsidR="00F25C23" w:rsidRPr="006F47B7">
        <w:rPr>
          <w:rFonts w:cs="2  Badr" w:hint="cs"/>
          <w:rtl/>
        </w:rPr>
        <w:t>دارد</w:t>
      </w:r>
      <w:r w:rsidR="00F25C23" w:rsidRPr="006F47B7">
        <w:rPr>
          <w:rFonts w:cs="2  Badr" w:hint="cs"/>
          <w:rtl/>
        </w:rPr>
        <w:t xml:space="preserve"> </w:t>
      </w:r>
      <w:r w:rsidR="00F25C23">
        <w:rPr>
          <w:rFonts w:cs="2  Badr" w:hint="cs"/>
          <w:rtl/>
        </w:rPr>
        <w:t xml:space="preserve">که </w:t>
      </w:r>
      <w:r w:rsidRPr="006F47B7">
        <w:rPr>
          <w:rFonts w:cs="2  Badr" w:hint="cs"/>
          <w:rtl/>
        </w:rPr>
        <w:t>دیگران را</w:t>
      </w:r>
      <w:r w:rsidR="00F25C23" w:rsidRPr="00F25C23">
        <w:rPr>
          <w:rFonts w:cs="2  Badr" w:hint="cs"/>
          <w:rtl/>
        </w:rPr>
        <w:t xml:space="preserve"> </w:t>
      </w:r>
      <w:r w:rsidR="00333CA5" w:rsidRPr="006F47B7">
        <w:rPr>
          <w:rFonts w:cs="2  Badr" w:hint="cs"/>
          <w:rtl/>
        </w:rPr>
        <w:t xml:space="preserve">از تغییر نام </w:t>
      </w:r>
      <w:r w:rsidR="00333CA5">
        <w:rPr>
          <w:rFonts w:cs="2  Badr" w:hint="cs"/>
          <w:rtl/>
        </w:rPr>
        <w:t>خود،</w:t>
      </w:r>
      <w:r w:rsidR="00333CA5" w:rsidRPr="006F47B7">
        <w:rPr>
          <w:rFonts w:cs="2  Badr" w:hint="cs"/>
          <w:rtl/>
        </w:rPr>
        <w:t xml:space="preserve"> </w:t>
      </w:r>
      <w:r w:rsidR="00F25C23" w:rsidRPr="006F47B7">
        <w:rPr>
          <w:rFonts w:cs="2  Badr" w:hint="cs"/>
          <w:rtl/>
        </w:rPr>
        <w:t>منع</w:t>
      </w:r>
      <w:r w:rsidR="00F25C23">
        <w:rPr>
          <w:rFonts w:cs="2  Badr" w:hint="cs"/>
          <w:rtl/>
        </w:rPr>
        <w:t xml:space="preserve"> کند</w:t>
      </w:r>
      <w:r w:rsidR="002A4C16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 w:rsidR="00333CA5">
        <w:rPr>
          <w:rFonts w:cs="2  Badr" w:hint="cs"/>
          <w:rtl/>
        </w:rPr>
        <w:t>مثلا یک عده‌</w:t>
      </w:r>
      <w:r w:rsidRPr="006F47B7">
        <w:rPr>
          <w:rFonts w:cs="2  Badr" w:hint="cs"/>
          <w:rtl/>
        </w:rPr>
        <w:t xml:space="preserve">ای تصمیم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رند</w:t>
      </w:r>
      <w:r w:rsidRPr="006F47B7">
        <w:rPr>
          <w:rFonts w:cs="2  Badr" w:hint="cs"/>
          <w:rtl/>
        </w:rPr>
        <w:t xml:space="preserve"> که نام این آقا را تغییر دهند</w:t>
      </w:r>
      <w:r w:rsidR="00333CA5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حق منع دیگران را دارد</w:t>
      </w:r>
      <w:r w:rsidR="00333CA5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یعنی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توان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م</w:t>
      </w:r>
      <w:r w:rsidRPr="006F47B7">
        <w:rPr>
          <w:rFonts w:cs="2  Badr" w:hint="cs"/>
          <w:rtl/>
        </w:rPr>
        <w:t xml:space="preserve"> بگوییم نام شخص</w:t>
      </w:r>
      <w:r w:rsidR="00333CA5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مثل مال اوست </w:t>
      </w:r>
      <w:r w:rsidR="00333CA5">
        <w:rPr>
          <w:rFonts w:cs="2  Badr" w:hint="cs"/>
          <w:rtl/>
        </w:rPr>
        <w:t>«</w:t>
      </w:r>
      <w:r w:rsidRPr="002B3A93">
        <w:rPr>
          <w:rFonts w:cs="2  Badr" w:hint="cs"/>
          <w:b/>
          <w:bCs/>
          <w:rtl/>
        </w:rPr>
        <w:t>الناس مسلطون علی اموالهم و أنفسهم</w:t>
      </w:r>
      <w:r w:rsidR="00333CA5">
        <w:rPr>
          <w:rFonts w:cs="2  Badr" w:hint="cs"/>
          <w:b/>
          <w:bCs/>
          <w:rtl/>
        </w:rPr>
        <w:t>»،</w:t>
      </w:r>
      <w:r w:rsidRPr="006F47B7">
        <w:rPr>
          <w:rFonts w:cs="2  Badr" w:hint="cs"/>
          <w:rtl/>
        </w:rPr>
        <w:t xml:space="preserve"> نام او یک نوع حوزه سلطنت</w:t>
      </w:r>
      <w:r w:rsidR="00333CA5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بر نفس اوست</w:t>
      </w:r>
      <w:r w:rsidR="00333CA5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یک حریمی است که باید با اجازه او وارد آن حریم شد</w:t>
      </w:r>
      <w:r w:rsidR="00B63348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به نظر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آ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د</w:t>
      </w:r>
      <w:r w:rsidR="00CD1A3D">
        <w:rPr>
          <w:rFonts w:cs="2  Badr" w:hint="cs"/>
          <w:rtl/>
        </w:rPr>
        <w:t>،</w:t>
      </w:r>
      <w:r w:rsidR="00CD1A3D" w:rsidRPr="006F47B7">
        <w:rPr>
          <w:rFonts w:cs="2  Badr" w:hint="cs"/>
          <w:rtl/>
        </w:rPr>
        <w:t xml:space="preserve"> این</w:t>
      </w:r>
      <w:r w:rsidRPr="006F47B7">
        <w:rPr>
          <w:rFonts w:cs="2  Badr" w:hint="cs"/>
          <w:rtl/>
        </w:rPr>
        <w:t xml:space="preserve"> وجهی ندارد</w:t>
      </w:r>
      <w:r w:rsidR="00CD1A3D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دیگران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توانند</w:t>
      </w:r>
      <w:r w:rsidR="00CD1A3D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او را به هر نامی بخواهند بنامند</w:t>
      </w:r>
      <w:r w:rsidR="00CD1A3D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مگر اینکه موجب اخلال نظم و ایذاء شود و یکی از آن عناوین بیاید</w:t>
      </w:r>
      <w:r w:rsidR="0089540E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یا حکومت آن را منع کند</w:t>
      </w:r>
      <w:r w:rsidR="0089540E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 w:rsidR="00101381">
        <w:rPr>
          <w:rFonts w:cs="2  Badr" w:hint="cs"/>
          <w:rtl/>
        </w:rPr>
        <w:t>یعنی</w:t>
      </w:r>
      <w:r w:rsidRPr="006F47B7">
        <w:rPr>
          <w:rFonts w:cs="2  Badr" w:hint="cs"/>
          <w:rtl/>
        </w:rPr>
        <w:t xml:space="preserve"> آن عناوین ثانویه باشد</w:t>
      </w:r>
      <w:r w:rsidR="0089540E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که این حق را از </w:t>
      </w:r>
      <w:r>
        <w:rPr>
          <w:rFonts w:cs="2  Badr"/>
          <w:rtl/>
        </w:rPr>
        <w:t>آن‌ها</w:t>
      </w:r>
      <w:r w:rsidRPr="006F47B7">
        <w:rPr>
          <w:rFonts w:cs="2  Badr" w:hint="cs"/>
          <w:rtl/>
        </w:rPr>
        <w:t xml:space="preserve"> سلب کند</w:t>
      </w:r>
      <w:r w:rsidR="0089540E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یا اینکه </w:t>
      </w:r>
      <w:r w:rsidRPr="006F47B7">
        <w:rPr>
          <w:rFonts w:cs="2  Badr" w:hint="cs"/>
          <w:rtl/>
        </w:rPr>
        <w:lastRenderedPageBreak/>
        <w:t>حکومت</w:t>
      </w:r>
      <w:r w:rsidR="00101381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</w:t>
      </w:r>
      <w:r>
        <w:rPr>
          <w:rFonts w:cs="2  Badr"/>
          <w:rtl/>
        </w:rPr>
        <w:t>آن‌ها</w:t>
      </w:r>
      <w:r w:rsidRPr="006F47B7">
        <w:rPr>
          <w:rFonts w:cs="2  Badr" w:hint="cs"/>
          <w:rtl/>
        </w:rPr>
        <w:t xml:space="preserve"> را منع کند از اینکه نام فرد یا مؤسسه یا چیز دیگری را تغییر دهند. مثلا در مؤسسات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>
        <w:rPr>
          <w:rFonts w:cs="2  Badr" w:hint="cs"/>
          <w:rtl/>
        </w:rPr>
        <w:t xml:space="preserve"> عده</w:t>
      </w:r>
      <w:r>
        <w:rPr>
          <w:rFonts w:cs="2  Badr"/>
          <w:rtl/>
        </w:rPr>
        <w:softHyphen/>
      </w:r>
      <w:r w:rsidRPr="006F47B7">
        <w:rPr>
          <w:rFonts w:cs="2  Badr" w:hint="cs"/>
          <w:rtl/>
        </w:rPr>
        <w:t>ای تصمیم بگیرند که نام کسی را عوض کنند یا مأمورین بانک بیاند کد شخص یا نشان شخص یا نام را او را تغییر دهند</w:t>
      </w:r>
      <w:r w:rsidR="00101381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6F47B7">
        <w:rPr>
          <w:rFonts w:cs="2  Badr" w:hint="cs"/>
          <w:rtl/>
        </w:rPr>
        <w:t xml:space="preserve"> همه عناوین ثانویه دارند و اختلال نظام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. اضرار به دیگران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="00101381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حق ندارند این کار را </w:t>
      </w:r>
      <w:r w:rsidR="00F35679">
        <w:rPr>
          <w:rFonts w:cs="2  Badr" w:hint="cs"/>
          <w:rtl/>
        </w:rPr>
        <w:t>ب</w:t>
      </w:r>
      <w:r w:rsidRPr="006F47B7">
        <w:rPr>
          <w:rFonts w:cs="2  Badr" w:hint="cs"/>
          <w:rtl/>
        </w:rPr>
        <w:t xml:space="preserve">کنند و اگر </w:t>
      </w:r>
      <w:r w:rsidR="00F35679">
        <w:rPr>
          <w:rFonts w:cs="2  Badr" w:hint="cs"/>
          <w:rtl/>
        </w:rPr>
        <w:t>ب</w:t>
      </w:r>
      <w:r w:rsidRPr="006F47B7">
        <w:rPr>
          <w:rFonts w:cs="2  Badr" w:hint="cs"/>
          <w:rtl/>
        </w:rPr>
        <w:t>کنند</w:t>
      </w:r>
      <w:r w:rsidR="00F3567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جرم است. اما اگر منع حکومت نیست</w:t>
      </w:r>
      <w:r w:rsidR="00F3567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اذیت هم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 و اخلال نظم هم نیست</w:t>
      </w:r>
      <w:r w:rsidR="00F3567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ما خودمان تصمیم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ر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م</w:t>
      </w:r>
      <w:r w:rsidRPr="006F47B7">
        <w:rPr>
          <w:rFonts w:cs="2  Badr" w:hint="cs"/>
          <w:rtl/>
        </w:rPr>
        <w:t xml:space="preserve"> که فلان آقا را به این نام بنامیم</w:t>
      </w:r>
      <w:r w:rsidR="00F35679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مانعی ندارد</w:t>
      </w:r>
      <w:r w:rsidR="00F35679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او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تواند</w:t>
      </w:r>
      <w:r w:rsidRPr="006F47B7">
        <w:rPr>
          <w:rFonts w:cs="2  Badr" w:hint="cs"/>
          <w:rtl/>
        </w:rPr>
        <w:t xml:space="preserve"> این را منع کند</w:t>
      </w:r>
      <w:r w:rsidR="00F35679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مگر اینکه بگوید من ناراحت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شوم</w:t>
      </w:r>
      <w:r w:rsidRPr="006F47B7">
        <w:rPr>
          <w:rFonts w:cs="2  Badr" w:hint="cs"/>
          <w:rtl/>
        </w:rPr>
        <w:t xml:space="preserve"> و لذا از جهت اینکه اذیت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="00224514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حقی دارد</w:t>
      </w:r>
      <w:r w:rsidR="00224514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ولی اگر این نباشد</w:t>
      </w:r>
      <w:r w:rsidR="00224514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مانعی </w:t>
      </w:r>
      <w:r w:rsidR="00224514">
        <w:rPr>
          <w:rFonts w:cs="2  Badr" w:hint="cs"/>
          <w:rtl/>
        </w:rPr>
        <w:t>ندارد. آیا او ولایت دارد به این؟</w:t>
      </w:r>
      <w:r w:rsidRPr="006F47B7">
        <w:rPr>
          <w:rFonts w:cs="2  Badr" w:hint="cs"/>
          <w:rtl/>
        </w:rPr>
        <w:t xml:space="preserve"> آیا نام او فقط به اجازه او باشد</w:t>
      </w:r>
      <w:r w:rsidR="00224514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دیگران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توانند</w:t>
      </w:r>
      <w:r w:rsidRPr="006F47B7">
        <w:rPr>
          <w:rFonts w:cs="2  Badr" w:hint="cs"/>
          <w:rtl/>
        </w:rPr>
        <w:t xml:space="preserve"> برای او نامی بگذارند</w:t>
      </w:r>
      <w:r w:rsidR="00224514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این وجهی ندارد</w:t>
      </w:r>
      <w:r w:rsidR="00224514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ممکن است کسی بگوید که در سیره عقلا این است که نام اشخاص باید مورد پسندشان باشد</w:t>
      </w:r>
      <w:r w:rsidR="00E341EC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نه اینکه اذیت نشود</w:t>
      </w:r>
      <w:r w:rsidR="00E341EC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اصلا باید او بپسندد و نام را بپذیرد</w:t>
      </w:r>
      <w:r w:rsidR="00E341EC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ولی این حد از سیره عقلا بعید است</w:t>
      </w:r>
      <w:r w:rsidR="00E341EC">
        <w:rPr>
          <w:rFonts w:cs="2  Badr" w:hint="cs"/>
          <w:rtl/>
        </w:rPr>
        <w:t>.</w:t>
      </w:r>
      <w:r w:rsidRPr="006F47B7">
        <w:rPr>
          <w:rFonts w:cs="2  Badr" w:hint="cs"/>
          <w:rtl/>
        </w:rPr>
        <w:t xml:space="preserve"> لذا ما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گو</w:t>
      </w:r>
      <w:r>
        <w:rPr>
          <w:rFonts w:cs="2  Badr" w:hint="cs"/>
          <w:rtl/>
        </w:rPr>
        <w:t>یی</w:t>
      </w:r>
      <w:r>
        <w:rPr>
          <w:rFonts w:cs="2  Badr" w:hint="eastAsia"/>
          <w:rtl/>
        </w:rPr>
        <w:t>م</w:t>
      </w:r>
      <w:r w:rsidR="00E341EC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جایز است</w:t>
      </w:r>
      <w:r w:rsidR="00C62333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مگر اینکه آن عناوین بیاید. اگر اذیت </w:t>
      </w:r>
      <w:r>
        <w:rPr>
          <w:rFonts w:cs="2  Badr"/>
          <w:rtl/>
        </w:rPr>
        <w:t>نم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="00C62333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ولی اجازه </w:t>
      </w:r>
      <w:r w:rsidR="00500BC7">
        <w:rPr>
          <w:rFonts w:cs="2  Badr" w:hint="cs"/>
          <w:rtl/>
        </w:rPr>
        <w:t xml:space="preserve">هم </w:t>
      </w:r>
      <w:r w:rsidRPr="006F47B7">
        <w:rPr>
          <w:rFonts w:cs="2  Badr" w:hint="cs"/>
          <w:rtl/>
        </w:rPr>
        <w:t>ندهد و منع کند</w:t>
      </w:r>
      <w:r w:rsidR="00500BC7">
        <w:rPr>
          <w:rFonts w:cs="2  Badr" w:hint="cs"/>
          <w:rtl/>
        </w:rPr>
        <w:t>،</w:t>
      </w:r>
      <w:r w:rsidRPr="006F47B7">
        <w:rPr>
          <w:rFonts w:cs="2  Badr" w:hint="cs"/>
          <w:rtl/>
        </w:rPr>
        <w:t xml:space="preserve"> این حرام است</w:t>
      </w:r>
      <w:r w:rsidR="00500BC7">
        <w:rPr>
          <w:rFonts w:cs="2  Badr" w:hint="cs"/>
          <w:rtl/>
        </w:rPr>
        <w:t>؟</w:t>
      </w:r>
      <w:r w:rsidRPr="006F47B7">
        <w:rPr>
          <w:rFonts w:cs="2  Badr" w:hint="cs"/>
          <w:rtl/>
        </w:rPr>
        <w:t xml:space="preserve"> و به حوزه شخصی او وارد </w:t>
      </w:r>
      <w:r>
        <w:rPr>
          <w:rFonts w:cs="2  Badr"/>
          <w:rtl/>
        </w:rPr>
        <w:t>شده‌ا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م</w:t>
      </w:r>
      <w:r w:rsidRPr="006F47B7">
        <w:rPr>
          <w:rFonts w:cs="2  Badr" w:hint="cs"/>
          <w:rtl/>
        </w:rPr>
        <w:t xml:space="preserve">؟ اگر کسی این را بگوید آن وقت </w:t>
      </w:r>
      <w:r>
        <w:rPr>
          <w:rFonts w:cs="2  Badr"/>
          <w:rtl/>
        </w:rPr>
        <w:t>م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شود</w:t>
      </w:r>
      <w:r w:rsidRPr="006F47B7">
        <w:rPr>
          <w:rFonts w:cs="2  Badr" w:hint="cs"/>
          <w:rtl/>
        </w:rPr>
        <w:t xml:space="preserve"> </w:t>
      </w:r>
      <w:r w:rsidR="00621D91">
        <w:rPr>
          <w:rFonts w:cs="2  Badr" w:hint="cs"/>
          <w:rtl/>
        </w:rPr>
        <w:t>«</w:t>
      </w:r>
      <w:r w:rsidRPr="006F47B7">
        <w:rPr>
          <w:rFonts w:cs="2  Badr" w:hint="cs"/>
          <w:b/>
          <w:bCs/>
          <w:rtl/>
        </w:rPr>
        <w:t>الناس مسلطون علی اموالهم و انفسهم</w:t>
      </w:r>
      <w:r w:rsidR="00621D91">
        <w:rPr>
          <w:rFonts w:cs="2  Badr" w:hint="cs"/>
          <w:b/>
          <w:bCs/>
          <w:rtl/>
        </w:rPr>
        <w:t>»</w:t>
      </w:r>
      <w:bookmarkStart w:id="23" w:name="_GoBack"/>
      <w:bookmarkEnd w:id="23"/>
      <w:r w:rsidRPr="006F47B7">
        <w:rPr>
          <w:rFonts w:cs="2  Badr" w:hint="cs"/>
          <w:b/>
          <w:bCs/>
          <w:rtl/>
        </w:rPr>
        <w:t>.</w:t>
      </w:r>
      <w:r w:rsidRPr="006F47B7">
        <w:rPr>
          <w:rFonts w:cs="2  Badr" w:hint="cs"/>
          <w:rtl/>
        </w:rPr>
        <w:t xml:space="preserve"> </w:t>
      </w:r>
    </w:p>
    <w:p w:rsidR="00D550FD" w:rsidRPr="006F47B7" w:rsidRDefault="00D550FD" w:rsidP="00D550FD">
      <w:pPr>
        <w:rPr>
          <w:rFonts w:cs="2  Badr"/>
          <w:sz w:val="28"/>
          <w:szCs w:val="24"/>
          <w:rtl/>
        </w:rPr>
      </w:pPr>
    </w:p>
    <w:p w:rsidR="0071176C" w:rsidRDefault="0071176C"/>
    <w:sectPr w:rsidR="0071176C" w:rsidSect="0020523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520" w:right="1134" w:bottom="1135" w:left="1134" w:header="709" w:footer="364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6D" w:rsidRDefault="0068496D" w:rsidP="00D550FD">
      <w:r>
        <w:separator/>
      </w:r>
    </w:p>
  </w:endnote>
  <w:endnote w:type="continuationSeparator" w:id="0">
    <w:p w:rsidR="0068496D" w:rsidRDefault="0068496D" w:rsidP="00D5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C6" w:rsidRDefault="00514BC6" w:rsidP="00514BC6">
    <w:pPr>
      <w:pStyle w:val="a6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514BC6" w:rsidRDefault="00514BC6" w:rsidP="00514BC6">
    <w:pPr>
      <w:pStyle w:val="a6"/>
    </w:pPr>
  </w:p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/>
  <w:p w:rsidR="00514BC6" w:rsidRDefault="00514B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5237"/>
      <w:docPartObj>
        <w:docPartGallery w:val="Page Numbers (Bottom of Page)"/>
        <w:docPartUnique/>
      </w:docPartObj>
    </w:sdtPr>
    <w:sdtContent>
      <w:p w:rsidR="00514BC6" w:rsidRDefault="00514BC6" w:rsidP="002052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01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6D" w:rsidRDefault="0068496D" w:rsidP="00D550FD">
      <w:r>
        <w:separator/>
      </w:r>
    </w:p>
  </w:footnote>
  <w:footnote w:type="continuationSeparator" w:id="0">
    <w:p w:rsidR="0068496D" w:rsidRDefault="0068496D" w:rsidP="00D550FD">
      <w:r>
        <w:continuationSeparator/>
      </w:r>
    </w:p>
  </w:footnote>
  <w:footnote w:id="1">
    <w:p w:rsidR="00514BC6" w:rsidRPr="00D550FD" w:rsidRDefault="00514BC6" w:rsidP="00D550FD">
      <w:pPr>
        <w:pStyle w:val="af2"/>
        <w:bidi/>
        <w:spacing w:after="0" w:afterAutospacing="0"/>
        <w:rPr>
          <w:rFonts w:cs="2  Badr"/>
          <w:b/>
          <w:bCs/>
          <w:sz w:val="20"/>
          <w:szCs w:val="20"/>
        </w:rPr>
      </w:pPr>
      <w:r w:rsidRPr="00D550FD">
        <w:rPr>
          <w:rStyle w:val="af1"/>
          <w:rFonts w:cs="2  Badr"/>
          <w:b/>
          <w:bCs/>
          <w:sz w:val="20"/>
          <w:szCs w:val="20"/>
        </w:rPr>
        <w:footnoteRef/>
      </w:r>
      <w:r w:rsidRPr="00D550FD">
        <w:rPr>
          <w:rFonts w:cs="2  Badr"/>
          <w:b/>
          <w:bCs/>
          <w:sz w:val="20"/>
          <w:szCs w:val="20"/>
          <w:rtl/>
        </w:rPr>
        <w:t xml:space="preserve"> </w:t>
      </w:r>
      <w:r w:rsidRPr="00D550FD">
        <w:rPr>
          <w:rFonts w:cs="2  Badr" w:hint="cs"/>
          <w:b/>
          <w:bCs/>
          <w:sz w:val="20"/>
          <w:szCs w:val="20"/>
          <w:rtl/>
        </w:rPr>
        <w:t xml:space="preserve">- </w:t>
      </w:r>
      <w:r w:rsidRPr="00611AC4">
        <w:rPr>
          <w:rFonts w:cs="2  Badr" w:hint="cs"/>
          <w:b/>
          <w:bCs/>
          <w:sz w:val="20"/>
          <w:szCs w:val="20"/>
          <w:rtl/>
        </w:rPr>
        <w:t>وسائل الشيعة، ج‏21، ص: 400</w:t>
      </w:r>
    </w:p>
  </w:footnote>
  <w:footnote w:id="2">
    <w:p w:rsidR="00514BC6" w:rsidRPr="00D550FD" w:rsidRDefault="00514BC6" w:rsidP="00D550FD">
      <w:pPr>
        <w:pStyle w:val="a0"/>
        <w:rPr>
          <w:b/>
          <w:bCs/>
        </w:rPr>
      </w:pPr>
      <w:r w:rsidRPr="00D550FD">
        <w:rPr>
          <w:rStyle w:val="af1"/>
          <w:b/>
          <w:bCs/>
        </w:rPr>
        <w:footnoteRef/>
      </w:r>
      <w:r w:rsidRPr="00D550FD">
        <w:rPr>
          <w:b/>
          <w:bCs/>
          <w:rtl/>
        </w:rPr>
        <w:t xml:space="preserve"> </w:t>
      </w:r>
      <w:r w:rsidRPr="00D550FD">
        <w:rPr>
          <w:rFonts w:hint="cs"/>
          <w:b/>
          <w:bCs/>
          <w:rtl/>
        </w:rPr>
        <w:t>- همان، ص401.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 w:rsidP="00514BC6"/>
  <w:p w:rsidR="00514BC6" w:rsidRDefault="00514BC6"/>
  <w:p w:rsidR="00514BC6" w:rsidRDefault="00514B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C6" w:rsidRPr="00E94407" w:rsidRDefault="00514BC6" w:rsidP="00E94407">
    <w:pPr>
      <w:pStyle w:val="14"/>
      <w:rPr>
        <w:sz w:val="32"/>
        <w:szCs w:val="32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DC9DD" wp14:editId="0455F0D7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متصل کننده مستقی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    </w:pict>
        </mc:Fallback>
      </mc:AlternateContent>
    </w:r>
    <w:r w:rsidRPr="001655EB">
      <w:rPr>
        <w:rFonts w:hint="cs"/>
        <w:noProof/>
        <w:szCs w:val="24"/>
        <w:rtl/>
      </w:rPr>
      <w:drawing>
        <wp:inline distT="0" distB="0" distL="0" distR="0" wp14:anchorId="70051B81" wp14:editId="0EFD14EF">
          <wp:extent cx="721233" cy="723331"/>
          <wp:effectExtent l="0" t="0" r="0" b="0"/>
          <wp:docPr id="5" name="تصوی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96" cy="72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655EB">
      <w:rPr>
        <w:rFonts w:hint="cs"/>
        <w:rtl/>
      </w:rPr>
      <w:t xml:space="preserve">            </w:t>
    </w:r>
    <w:r>
      <w:rPr>
        <w:rFonts w:hint="cs"/>
        <w:rtl/>
      </w:rPr>
      <w:t xml:space="preserve">  </w:t>
    </w:r>
    <w:r w:rsidRPr="001655EB">
      <w:rPr>
        <w:rFonts w:hint="cs"/>
        <w:rtl/>
      </w:rPr>
      <w:t xml:space="preserve">         </w:t>
    </w:r>
    <w:r>
      <w:rPr>
        <w:rFonts w:hint="cs"/>
        <w:rtl/>
      </w:rPr>
      <w:t xml:space="preserve"> </w:t>
    </w:r>
    <w:r w:rsidRPr="001655EB">
      <w:rPr>
        <w:rFonts w:hint="cs"/>
        <w:rtl/>
      </w:rPr>
      <w:t xml:space="preserve">      فقه تربیتی-</w:t>
    </w:r>
    <w:r w:rsidRPr="001655EB">
      <w:t xml:space="preserve"> </w:t>
    </w:r>
    <w:r w:rsidRPr="001655EB">
      <w:rPr>
        <w:rFonts w:hint="cs"/>
        <w:rtl/>
      </w:rPr>
      <w:t>تربیت خانوادگی</w:t>
    </w:r>
    <w:r>
      <w:rPr>
        <w:rFonts w:hint="cs"/>
        <w:rtl/>
      </w:rPr>
      <w:t xml:space="preserve">                               </w:t>
    </w:r>
    <w:r w:rsidRPr="000F2119">
      <w:rPr>
        <w:rFonts w:cs="IranNastaliq"/>
        <w:sz w:val="40"/>
        <w:szCs w:val="40"/>
        <w:rtl/>
      </w:rPr>
      <w:t>شماره ثبت</w:t>
    </w:r>
    <w:r w:rsidRPr="00D55680">
      <w:rPr>
        <w:rtl/>
      </w:rPr>
      <w:t>:</w:t>
    </w:r>
    <w:r>
      <w:rPr>
        <w:rFonts w:hint="cs"/>
        <w:rtl/>
      </w:rPr>
      <w:t xml:space="preserve">  </w:t>
    </w:r>
    <w:r>
      <w:rPr>
        <w:rFonts w:hint="cs"/>
        <w:sz w:val="32"/>
        <w:szCs w:val="32"/>
        <w:rtl/>
      </w:rPr>
      <w:t>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FE7429A"/>
    <w:multiLevelType w:val="hybridMultilevel"/>
    <w:tmpl w:val="E94A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0110F"/>
    <w:multiLevelType w:val="hybridMultilevel"/>
    <w:tmpl w:val="D032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760F3"/>
    <w:multiLevelType w:val="hybridMultilevel"/>
    <w:tmpl w:val="33A8172C"/>
    <w:lvl w:ilvl="0" w:tplc="762AB6E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2  Bad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FD"/>
    <w:rsid w:val="00032B5D"/>
    <w:rsid w:val="00050AA9"/>
    <w:rsid w:val="00082D85"/>
    <w:rsid w:val="00084574"/>
    <w:rsid w:val="00086A6C"/>
    <w:rsid w:val="00101381"/>
    <w:rsid w:val="00111CDD"/>
    <w:rsid w:val="00113643"/>
    <w:rsid w:val="0014265D"/>
    <w:rsid w:val="00144786"/>
    <w:rsid w:val="00197E87"/>
    <w:rsid w:val="001B00A7"/>
    <w:rsid w:val="001E1F17"/>
    <w:rsid w:val="0020523D"/>
    <w:rsid w:val="00224514"/>
    <w:rsid w:val="00252527"/>
    <w:rsid w:val="00254F42"/>
    <w:rsid w:val="002826CC"/>
    <w:rsid w:val="002A4C16"/>
    <w:rsid w:val="002C41F2"/>
    <w:rsid w:val="0031740D"/>
    <w:rsid w:val="003265A1"/>
    <w:rsid w:val="00333CA5"/>
    <w:rsid w:val="00333E23"/>
    <w:rsid w:val="00347D13"/>
    <w:rsid w:val="00362B81"/>
    <w:rsid w:val="0037015A"/>
    <w:rsid w:val="00374D88"/>
    <w:rsid w:val="0037675A"/>
    <w:rsid w:val="0039420F"/>
    <w:rsid w:val="003A4EB8"/>
    <w:rsid w:val="003D0EE2"/>
    <w:rsid w:val="003D3326"/>
    <w:rsid w:val="003F34B8"/>
    <w:rsid w:val="003F5ACB"/>
    <w:rsid w:val="00410B13"/>
    <w:rsid w:val="004543A3"/>
    <w:rsid w:val="00461BD9"/>
    <w:rsid w:val="004762F3"/>
    <w:rsid w:val="004970DE"/>
    <w:rsid w:val="0049798C"/>
    <w:rsid w:val="004D702E"/>
    <w:rsid w:val="00500BC7"/>
    <w:rsid w:val="005052E2"/>
    <w:rsid w:val="00514BC6"/>
    <w:rsid w:val="00542C27"/>
    <w:rsid w:val="005732D6"/>
    <w:rsid w:val="00592227"/>
    <w:rsid w:val="00594D8E"/>
    <w:rsid w:val="005A2260"/>
    <w:rsid w:val="005B1190"/>
    <w:rsid w:val="005B6654"/>
    <w:rsid w:val="005D6E73"/>
    <w:rsid w:val="005E0862"/>
    <w:rsid w:val="00621D91"/>
    <w:rsid w:val="00622F80"/>
    <w:rsid w:val="00646C53"/>
    <w:rsid w:val="00670261"/>
    <w:rsid w:val="0068496D"/>
    <w:rsid w:val="006A067D"/>
    <w:rsid w:val="006D64D3"/>
    <w:rsid w:val="006D7293"/>
    <w:rsid w:val="006F276C"/>
    <w:rsid w:val="007116A3"/>
    <w:rsid w:val="0071176C"/>
    <w:rsid w:val="007402C5"/>
    <w:rsid w:val="007511CA"/>
    <w:rsid w:val="007533BC"/>
    <w:rsid w:val="0075613F"/>
    <w:rsid w:val="007E2F8A"/>
    <w:rsid w:val="007F3D5D"/>
    <w:rsid w:val="007F6D42"/>
    <w:rsid w:val="00841F59"/>
    <w:rsid w:val="008660D5"/>
    <w:rsid w:val="00881B87"/>
    <w:rsid w:val="0089540E"/>
    <w:rsid w:val="008A677A"/>
    <w:rsid w:val="008B3D06"/>
    <w:rsid w:val="008C75D3"/>
    <w:rsid w:val="008F5045"/>
    <w:rsid w:val="00901709"/>
    <w:rsid w:val="00916F9F"/>
    <w:rsid w:val="00923379"/>
    <w:rsid w:val="00931C35"/>
    <w:rsid w:val="009A6FC8"/>
    <w:rsid w:val="009B56ED"/>
    <w:rsid w:val="009B72BD"/>
    <w:rsid w:val="009B7A12"/>
    <w:rsid w:val="009D5392"/>
    <w:rsid w:val="009D6E87"/>
    <w:rsid w:val="00A13523"/>
    <w:rsid w:val="00A31010"/>
    <w:rsid w:val="00AA29B1"/>
    <w:rsid w:val="00B0225A"/>
    <w:rsid w:val="00B15270"/>
    <w:rsid w:val="00B429EB"/>
    <w:rsid w:val="00B63348"/>
    <w:rsid w:val="00B64B05"/>
    <w:rsid w:val="00B9433E"/>
    <w:rsid w:val="00BD1C1D"/>
    <w:rsid w:val="00BE3E3F"/>
    <w:rsid w:val="00BE47A6"/>
    <w:rsid w:val="00C03E31"/>
    <w:rsid w:val="00C62333"/>
    <w:rsid w:val="00C70F71"/>
    <w:rsid w:val="00C82444"/>
    <w:rsid w:val="00CA0F5B"/>
    <w:rsid w:val="00CA7B92"/>
    <w:rsid w:val="00CB3AE0"/>
    <w:rsid w:val="00CD1A3D"/>
    <w:rsid w:val="00CD660E"/>
    <w:rsid w:val="00CE4EE3"/>
    <w:rsid w:val="00CE650F"/>
    <w:rsid w:val="00D33531"/>
    <w:rsid w:val="00D37D39"/>
    <w:rsid w:val="00D42C01"/>
    <w:rsid w:val="00D550FD"/>
    <w:rsid w:val="00D629E9"/>
    <w:rsid w:val="00D6494D"/>
    <w:rsid w:val="00D92259"/>
    <w:rsid w:val="00DA5E47"/>
    <w:rsid w:val="00DB59D4"/>
    <w:rsid w:val="00DE689D"/>
    <w:rsid w:val="00DF6492"/>
    <w:rsid w:val="00E341EC"/>
    <w:rsid w:val="00E6656B"/>
    <w:rsid w:val="00E7219D"/>
    <w:rsid w:val="00E90E66"/>
    <w:rsid w:val="00E94407"/>
    <w:rsid w:val="00EA347E"/>
    <w:rsid w:val="00EE4BAE"/>
    <w:rsid w:val="00EE6A86"/>
    <w:rsid w:val="00F10BC2"/>
    <w:rsid w:val="00F25C23"/>
    <w:rsid w:val="00F26088"/>
    <w:rsid w:val="00F35679"/>
    <w:rsid w:val="00F63AC7"/>
    <w:rsid w:val="00FA637F"/>
    <w:rsid w:val="00FB555F"/>
    <w:rsid w:val="00F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94407"/>
    <w:pPr>
      <w:bidi/>
      <w:jc w:val="lowKashida"/>
    </w:pPr>
    <w:rPr>
      <w:rFonts w:cs="2  Lotus"/>
      <w:sz w:val="24"/>
      <w:szCs w:val="28"/>
    </w:rPr>
  </w:style>
  <w:style w:type="paragraph" w:styleId="1">
    <w:name w:val="heading 1"/>
    <w:basedOn w:val="a"/>
    <w:next w:val="a"/>
    <w:link w:val="10"/>
    <w:autoRedefine/>
    <w:rsid w:val="00D550FD"/>
    <w:pPr>
      <w:keepNext/>
      <w:spacing w:before="120" w:after="120"/>
      <w:outlineLvl w:val="0"/>
    </w:pPr>
    <w:rPr>
      <w:rFonts w:ascii="2  Lotus" w:eastAsia="2  Lotus" w:hAnsi="2  Lotus"/>
      <w:b/>
      <w:bCs/>
      <w:sz w:val="32"/>
      <w:szCs w:val="32"/>
    </w:rPr>
  </w:style>
  <w:style w:type="paragraph" w:styleId="2">
    <w:name w:val="heading 2"/>
    <w:basedOn w:val="a"/>
    <w:next w:val="a"/>
    <w:link w:val="20"/>
    <w:autoRedefine/>
    <w:rsid w:val="00D550FD"/>
    <w:pPr>
      <w:keepNext/>
      <w:spacing w:before="240" w:after="240"/>
      <w:outlineLvl w:val="1"/>
    </w:pPr>
    <w:rPr>
      <w:rFonts w:ascii="2  Lotus" w:eastAsia="2  Lotus" w:hAnsi="2  Lotus"/>
      <w:b/>
      <w:bCs/>
      <w:sz w:val="28"/>
      <w:szCs w:val="30"/>
    </w:rPr>
  </w:style>
  <w:style w:type="paragraph" w:styleId="3">
    <w:name w:val="heading 3"/>
    <w:basedOn w:val="a"/>
    <w:next w:val="a"/>
    <w:link w:val="30"/>
    <w:rsid w:val="00D550FD"/>
    <w:pPr>
      <w:keepNext/>
      <w:bidi w:val="0"/>
      <w:spacing w:before="240" w:after="240"/>
      <w:outlineLvl w:val="2"/>
    </w:pPr>
    <w:rPr>
      <w:rFonts w:ascii="2  Lotus" w:hAnsi="2  Lotus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rsid w:val="00E944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5"/>
    <w:basedOn w:val="a"/>
    <w:next w:val="a"/>
    <w:link w:val="50"/>
    <w:autoRedefine/>
    <w:uiPriority w:val="9"/>
    <w:semiHidden/>
    <w:unhideWhenUsed/>
    <w:qFormat/>
    <w:rsid w:val="00E94407"/>
    <w:pPr>
      <w:keepNext/>
      <w:keepLines/>
      <w:spacing w:before="180" w:after="0" w:line="240" w:lineRule="auto"/>
      <w:contextualSpacing/>
      <w:jc w:val="both"/>
      <w:outlineLvl w:val="4"/>
    </w:pPr>
    <w:rPr>
      <w:rFonts w:ascii="Cambria" w:hAnsi="Cambria" w:cs="2  Badr"/>
      <w:bCs/>
      <w:sz w:val="20"/>
      <w:szCs w:val="36"/>
    </w:rPr>
  </w:style>
  <w:style w:type="paragraph" w:styleId="6">
    <w:name w:val="heading 6"/>
    <w:aliases w:val="6"/>
    <w:basedOn w:val="a"/>
    <w:next w:val="a"/>
    <w:link w:val="60"/>
    <w:autoRedefine/>
    <w:uiPriority w:val="9"/>
    <w:semiHidden/>
    <w:unhideWhenUsed/>
    <w:qFormat/>
    <w:rsid w:val="00E94407"/>
    <w:pPr>
      <w:keepNext/>
      <w:keepLines/>
      <w:spacing w:before="120" w:after="0" w:line="240" w:lineRule="auto"/>
      <w:contextualSpacing/>
      <w:jc w:val="both"/>
      <w:outlineLvl w:val="5"/>
    </w:pPr>
    <w:rPr>
      <w:rFonts w:ascii="Cambria" w:hAnsi="Cambria" w:cs="2  Badr"/>
      <w:bCs/>
      <w:i/>
      <w:sz w:val="20"/>
      <w:szCs w:val="34"/>
    </w:rPr>
  </w:style>
  <w:style w:type="paragraph" w:styleId="7">
    <w:name w:val="heading 7"/>
    <w:aliases w:val="7"/>
    <w:basedOn w:val="a"/>
    <w:next w:val="a"/>
    <w:link w:val="70"/>
    <w:autoRedefine/>
    <w:uiPriority w:val="9"/>
    <w:semiHidden/>
    <w:unhideWhenUsed/>
    <w:qFormat/>
    <w:rsid w:val="00E94407"/>
    <w:pPr>
      <w:keepNext/>
      <w:keepLines/>
      <w:spacing w:before="120" w:after="0" w:line="240" w:lineRule="auto"/>
      <w:contextualSpacing/>
      <w:jc w:val="both"/>
      <w:outlineLvl w:val="6"/>
    </w:pPr>
    <w:rPr>
      <w:rFonts w:ascii="Cambria" w:hAnsi="Cambria" w:cs="2  Badr"/>
      <w:bCs/>
      <w:i/>
      <w:sz w:val="20"/>
      <w:szCs w:val="32"/>
    </w:rPr>
  </w:style>
  <w:style w:type="paragraph" w:styleId="8">
    <w:name w:val="heading 8"/>
    <w:aliases w:val="پاورقی,سرمتن,احادیث و آیات پاورقی"/>
    <w:basedOn w:val="a"/>
    <w:next w:val="a"/>
    <w:link w:val="80"/>
    <w:autoRedefine/>
    <w:uiPriority w:val="9"/>
    <w:semiHidden/>
    <w:unhideWhenUsed/>
    <w:qFormat/>
    <w:rsid w:val="00E94407"/>
    <w:pPr>
      <w:keepNext/>
      <w:keepLines/>
      <w:spacing w:before="120" w:after="0" w:line="240" w:lineRule="auto"/>
      <w:contextualSpacing/>
      <w:jc w:val="both"/>
      <w:outlineLvl w:val="7"/>
    </w:pPr>
    <w:rPr>
      <w:rFonts w:ascii="Cambria" w:hAnsi="Cambria" w:cs="2  Badr"/>
      <w:bCs/>
      <w:sz w:val="20"/>
      <w:szCs w:val="20"/>
    </w:rPr>
  </w:style>
  <w:style w:type="paragraph" w:styleId="9">
    <w:name w:val="heading 9"/>
    <w:aliases w:val="متن پاورقي,احادیث و آیات"/>
    <w:basedOn w:val="a0"/>
    <w:next w:val="a0"/>
    <w:link w:val="90"/>
    <w:autoRedefine/>
    <w:uiPriority w:val="9"/>
    <w:semiHidden/>
    <w:unhideWhenUsed/>
    <w:qFormat/>
    <w:rsid w:val="00E94407"/>
    <w:pPr>
      <w:keepNext/>
      <w:keepLines/>
      <w:spacing w:after="0" w:line="240" w:lineRule="atLeast"/>
      <w:contextualSpacing/>
      <w:jc w:val="both"/>
      <w:outlineLvl w:val="8"/>
    </w:pPr>
    <w:rPr>
      <w:rFonts w:ascii="Cambria" w:hAnsi="Cambria"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basedOn w:val="a1"/>
    <w:link w:val="1"/>
    <w:rsid w:val="00D550FD"/>
    <w:rPr>
      <w:rFonts w:ascii="2  Lotus" w:eastAsia="2  Lotus" w:hAnsi="2  Lotus" w:cs="2  Lotus"/>
      <w:b/>
      <w:bCs/>
      <w:sz w:val="32"/>
      <w:szCs w:val="32"/>
    </w:rPr>
  </w:style>
  <w:style w:type="character" w:customStyle="1" w:styleId="20">
    <w:name w:val="عنوان 2 نویسه"/>
    <w:basedOn w:val="a1"/>
    <w:link w:val="2"/>
    <w:rsid w:val="00D550FD"/>
    <w:rPr>
      <w:rFonts w:ascii="2  Lotus" w:eastAsia="2  Lotus" w:hAnsi="2  Lotus" w:cs="2  Lotus"/>
      <w:b/>
      <w:bCs/>
      <w:sz w:val="28"/>
      <w:szCs w:val="30"/>
      <w:lang w:bidi="ar-SA"/>
    </w:rPr>
  </w:style>
  <w:style w:type="character" w:customStyle="1" w:styleId="30">
    <w:name w:val="عنوان 3 نویسه"/>
    <w:basedOn w:val="a1"/>
    <w:link w:val="3"/>
    <w:rsid w:val="00D550FD"/>
    <w:rPr>
      <w:rFonts w:ascii="2  Lotus" w:eastAsia="Times New Roman" w:hAnsi="2  Lotus" w:cs="2  Lotus"/>
      <w:b/>
      <w:bCs/>
      <w:sz w:val="28"/>
      <w:szCs w:val="28"/>
      <w:lang w:bidi="ar-SA"/>
    </w:rPr>
  </w:style>
  <w:style w:type="paragraph" w:styleId="a4">
    <w:name w:val="header"/>
    <w:basedOn w:val="a"/>
    <w:link w:val="a5"/>
    <w:uiPriority w:val="99"/>
    <w:rsid w:val="00D550FD"/>
    <w:pPr>
      <w:tabs>
        <w:tab w:val="center" w:pos="4153"/>
        <w:tab w:val="right" w:pos="8306"/>
      </w:tabs>
    </w:pPr>
  </w:style>
  <w:style w:type="character" w:customStyle="1" w:styleId="a5">
    <w:name w:val="سرصفحه نویسه"/>
    <w:basedOn w:val="a1"/>
    <w:link w:val="a4"/>
    <w:uiPriority w:val="99"/>
    <w:rsid w:val="00D550FD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6">
    <w:name w:val="footer"/>
    <w:basedOn w:val="a"/>
    <w:link w:val="a7"/>
    <w:uiPriority w:val="99"/>
    <w:rsid w:val="00D550FD"/>
    <w:pPr>
      <w:tabs>
        <w:tab w:val="center" w:pos="4153"/>
        <w:tab w:val="right" w:pos="8306"/>
      </w:tabs>
    </w:pPr>
  </w:style>
  <w:style w:type="character" w:customStyle="1" w:styleId="a7">
    <w:name w:val="پانویس نویسه"/>
    <w:basedOn w:val="a1"/>
    <w:link w:val="a6"/>
    <w:uiPriority w:val="99"/>
    <w:rsid w:val="00D550FD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8">
    <w:name w:val="page number"/>
    <w:basedOn w:val="a1"/>
    <w:rsid w:val="00D550FD"/>
  </w:style>
  <w:style w:type="table" w:styleId="a9">
    <w:name w:val="Table Grid"/>
    <w:basedOn w:val="a2"/>
    <w:rsid w:val="00D550F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3"/>
    <w:rsid w:val="00D550FD"/>
    <w:pPr>
      <w:bidi/>
    </w:pPr>
  </w:style>
  <w:style w:type="paragraph" w:styleId="aa">
    <w:name w:val="Balloon Text"/>
    <w:basedOn w:val="a"/>
    <w:link w:val="ab"/>
    <w:rsid w:val="00D550FD"/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1"/>
    <w:link w:val="aa"/>
    <w:rsid w:val="00D550FD"/>
    <w:rPr>
      <w:rFonts w:ascii="Tahoma" w:eastAsia="Times New Roman" w:hAnsi="Tahoma" w:cs="Tahoma"/>
      <w:sz w:val="16"/>
      <w:szCs w:val="16"/>
      <w:lang w:bidi="ar-SA"/>
    </w:rPr>
  </w:style>
  <w:style w:type="paragraph" w:styleId="ac">
    <w:name w:val="No Spacing"/>
    <w:link w:val="ad"/>
    <w:uiPriority w:val="1"/>
    <w:rsid w:val="00D550FD"/>
    <w:pPr>
      <w:spacing w:after="0" w:line="240" w:lineRule="auto"/>
    </w:pPr>
    <w:rPr>
      <w:rFonts w:eastAsiaTheme="minorEastAsia"/>
    </w:rPr>
  </w:style>
  <w:style w:type="character" w:customStyle="1" w:styleId="ad">
    <w:name w:val="بی فاصله نویسه"/>
    <w:basedOn w:val="a1"/>
    <w:link w:val="ac"/>
    <w:uiPriority w:val="1"/>
    <w:rsid w:val="00D550FD"/>
    <w:rPr>
      <w:rFonts w:eastAsiaTheme="minorEastAsia"/>
    </w:rPr>
  </w:style>
  <w:style w:type="paragraph" w:styleId="ae">
    <w:name w:val="TOC Heading"/>
    <w:basedOn w:val="1"/>
    <w:next w:val="a"/>
    <w:uiPriority w:val="39"/>
    <w:unhideWhenUsed/>
    <w:qFormat/>
    <w:rsid w:val="00E94407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11">
    <w:name w:val="toc 1"/>
    <w:basedOn w:val="a"/>
    <w:next w:val="a"/>
    <w:autoRedefine/>
    <w:uiPriority w:val="39"/>
    <w:rsid w:val="00D550FD"/>
    <w:pPr>
      <w:spacing w:after="100"/>
    </w:pPr>
  </w:style>
  <w:style w:type="paragraph" w:styleId="21">
    <w:name w:val="toc 2"/>
    <w:basedOn w:val="a"/>
    <w:next w:val="a"/>
    <w:autoRedefine/>
    <w:uiPriority w:val="39"/>
    <w:rsid w:val="00D550FD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E90E66"/>
    <w:pPr>
      <w:tabs>
        <w:tab w:val="left" w:pos="849"/>
        <w:tab w:val="right" w:leader="dot" w:pos="9628"/>
      </w:tabs>
      <w:spacing w:after="100"/>
      <w:ind w:left="480"/>
    </w:pPr>
  </w:style>
  <w:style w:type="character" w:styleId="af">
    <w:name w:val="Hyperlink"/>
    <w:basedOn w:val="a1"/>
    <w:uiPriority w:val="99"/>
    <w:unhideWhenUsed/>
    <w:rsid w:val="00D550FD"/>
    <w:rPr>
      <w:color w:val="0000FF" w:themeColor="hyperlink"/>
      <w:u w:val="single"/>
    </w:rPr>
  </w:style>
  <w:style w:type="paragraph" w:styleId="a0">
    <w:name w:val="footnote text"/>
    <w:basedOn w:val="a"/>
    <w:link w:val="af0"/>
    <w:rsid w:val="00D550FD"/>
    <w:rPr>
      <w:sz w:val="20"/>
      <w:szCs w:val="20"/>
    </w:rPr>
  </w:style>
  <w:style w:type="character" w:customStyle="1" w:styleId="af0">
    <w:name w:val="متن پاورقی نویسه"/>
    <w:basedOn w:val="a1"/>
    <w:link w:val="a0"/>
    <w:rsid w:val="00D550FD"/>
    <w:rPr>
      <w:rFonts w:ascii="Times New Roman" w:eastAsia="Times New Roman" w:hAnsi="Times New Roman" w:cs="2  Lotus"/>
      <w:sz w:val="20"/>
      <w:szCs w:val="20"/>
      <w:lang w:bidi="ar-SA"/>
    </w:rPr>
  </w:style>
  <w:style w:type="character" w:styleId="af1">
    <w:name w:val="footnote reference"/>
    <w:basedOn w:val="a1"/>
    <w:rsid w:val="00D550FD"/>
    <w:rPr>
      <w:vertAlign w:val="superscript"/>
    </w:rPr>
  </w:style>
  <w:style w:type="paragraph" w:styleId="af2">
    <w:name w:val="Normal (Web)"/>
    <w:basedOn w:val="a"/>
    <w:uiPriority w:val="99"/>
    <w:unhideWhenUsed/>
    <w:rsid w:val="00D550FD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af3">
    <w:name w:val="متن اصلی"/>
    <w:basedOn w:val="a"/>
    <w:link w:val="af4"/>
    <w:qFormat/>
    <w:rsid w:val="00E94407"/>
    <w:pPr>
      <w:jc w:val="left"/>
    </w:pPr>
    <w:rPr>
      <w:rFonts w:cs="2  Badr"/>
      <w:sz w:val="22"/>
    </w:rPr>
  </w:style>
  <w:style w:type="character" w:customStyle="1" w:styleId="af4">
    <w:name w:val="متن اصلی نویسه"/>
    <w:basedOn w:val="a1"/>
    <w:link w:val="af3"/>
    <w:rsid w:val="00E94407"/>
    <w:rPr>
      <w:rFonts w:cs="2  Badr"/>
      <w:szCs w:val="28"/>
    </w:rPr>
  </w:style>
  <w:style w:type="paragraph" w:customStyle="1" w:styleId="12">
    <w:name w:val="عنوان1"/>
    <w:basedOn w:val="1"/>
    <w:link w:val="13"/>
    <w:qFormat/>
    <w:rsid w:val="00E94407"/>
    <w:pPr>
      <w:keepLines/>
      <w:spacing w:before="400" w:after="0" w:line="240" w:lineRule="auto"/>
      <w:contextualSpacing/>
      <w:jc w:val="both"/>
    </w:pPr>
    <w:rPr>
      <w:rFonts w:ascii="Cambria" w:eastAsiaTheme="minorHAnsi" w:hAnsi="Cambria" w:cs="2  Badr"/>
      <w:sz w:val="44"/>
      <w:szCs w:val="44"/>
    </w:rPr>
  </w:style>
  <w:style w:type="character" w:customStyle="1" w:styleId="13">
    <w:name w:val="عنوان1 نویسه"/>
    <w:basedOn w:val="af4"/>
    <w:link w:val="12"/>
    <w:rsid w:val="00E94407"/>
    <w:rPr>
      <w:rFonts w:ascii="Cambria" w:hAnsi="Cambria" w:cs="2  Badr"/>
      <w:b/>
      <w:bCs/>
      <w:sz w:val="44"/>
      <w:szCs w:val="44"/>
    </w:rPr>
  </w:style>
  <w:style w:type="paragraph" w:customStyle="1" w:styleId="22">
    <w:name w:val="عنوان2"/>
    <w:basedOn w:val="2"/>
    <w:link w:val="23"/>
    <w:qFormat/>
    <w:rsid w:val="00E94407"/>
    <w:pPr>
      <w:keepLines/>
      <w:spacing w:before="340" w:after="0" w:line="240" w:lineRule="auto"/>
      <w:contextualSpacing/>
      <w:jc w:val="both"/>
    </w:pPr>
    <w:rPr>
      <w:rFonts w:ascii="Cambria" w:eastAsiaTheme="minorHAnsi" w:hAnsi="Cambria" w:cs="2  Badr"/>
      <w:sz w:val="42"/>
      <w:szCs w:val="42"/>
    </w:rPr>
  </w:style>
  <w:style w:type="character" w:customStyle="1" w:styleId="23">
    <w:name w:val="عنوان2 نویسه"/>
    <w:basedOn w:val="a1"/>
    <w:link w:val="22"/>
    <w:rsid w:val="00E94407"/>
    <w:rPr>
      <w:rFonts w:ascii="Cambria" w:hAnsi="Cambria" w:cs="2  Badr"/>
      <w:b/>
      <w:bCs/>
      <w:sz w:val="42"/>
      <w:szCs w:val="42"/>
    </w:rPr>
  </w:style>
  <w:style w:type="paragraph" w:customStyle="1" w:styleId="32">
    <w:name w:val="عنوان3"/>
    <w:basedOn w:val="3"/>
    <w:link w:val="33"/>
    <w:qFormat/>
    <w:rsid w:val="00E94407"/>
    <w:pPr>
      <w:keepLines/>
      <w:bidi/>
      <w:spacing w:before="280" w:after="0" w:line="240" w:lineRule="auto"/>
      <w:contextualSpacing/>
      <w:jc w:val="both"/>
    </w:pPr>
    <w:rPr>
      <w:rFonts w:ascii="Cambria" w:hAnsi="Cambria" w:cs="2  Badr"/>
      <w:sz w:val="40"/>
      <w:szCs w:val="40"/>
    </w:rPr>
  </w:style>
  <w:style w:type="character" w:customStyle="1" w:styleId="33">
    <w:name w:val="عنوان3 نویسه"/>
    <w:basedOn w:val="a1"/>
    <w:link w:val="32"/>
    <w:rsid w:val="00E94407"/>
    <w:rPr>
      <w:rFonts w:ascii="Cambria" w:hAnsi="Cambria" w:cs="2  Badr"/>
      <w:b/>
      <w:bCs/>
      <w:sz w:val="40"/>
      <w:szCs w:val="40"/>
    </w:rPr>
  </w:style>
  <w:style w:type="paragraph" w:customStyle="1" w:styleId="41">
    <w:name w:val="عنوان4"/>
    <w:basedOn w:val="4"/>
    <w:link w:val="42"/>
    <w:qFormat/>
    <w:rsid w:val="00E94407"/>
    <w:pPr>
      <w:keepNext w:val="0"/>
      <w:keepLines w:val="0"/>
      <w:spacing w:before="0" w:after="0" w:line="240" w:lineRule="auto"/>
      <w:ind w:firstLine="284"/>
      <w:contextualSpacing/>
      <w:jc w:val="left"/>
    </w:pPr>
    <w:rPr>
      <w:rFonts w:ascii="Calibri" w:eastAsiaTheme="minorHAnsi" w:hAnsi="Calibri" w:cs="2  Badr"/>
      <w:b w:val="0"/>
      <w:i w:val="0"/>
      <w:iCs w:val="0"/>
      <w:color w:val="auto"/>
      <w:sz w:val="38"/>
      <w:szCs w:val="38"/>
    </w:rPr>
  </w:style>
  <w:style w:type="character" w:customStyle="1" w:styleId="42">
    <w:name w:val="عنوان4 نویسه"/>
    <w:basedOn w:val="a1"/>
    <w:link w:val="41"/>
    <w:rsid w:val="00E94407"/>
    <w:rPr>
      <w:rFonts w:ascii="Calibri" w:hAnsi="Calibri" w:cs="2  Badr"/>
      <w:bCs/>
      <w:sz w:val="38"/>
      <w:szCs w:val="38"/>
    </w:rPr>
  </w:style>
  <w:style w:type="character" w:customStyle="1" w:styleId="40">
    <w:name w:val="عنوان 4 نویسه"/>
    <w:basedOn w:val="a1"/>
    <w:link w:val="4"/>
    <w:uiPriority w:val="9"/>
    <w:semiHidden/>
    <w:rsid w:val="00E944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ar-SA"/>
    </w:rPr>
  </w:style>
  <w:style w:type="paragraph" w:customStyle="1" w:styleId="51">
    <w:name w:val="عنوان5"/>
    <w:basedOn w:val="a"/>
    <w:link w:val="52"/>
    <w:qFormat/>
    <w:rsid w:val="00E94407"/>
    <w:pPr>
      <w:ind w:firstLine="237"/>
    </w:pPr>
    <w:rPr>
      <w:rFonts w:cs="2  Badr"/>
      <w:b/>
      <w:bCs/>
      <w:sz w:val="36"/>
      <w:szCs w:val="36"/>
    </w:rPr>
  </w:style>
  <w:style w:type="character" w:customStyle="1" w:styleId="52">
    <w:name w:val="عنوان5 نویسه"/>
    <w:basedOn w:val="a1"/>
    <w:link w:val="51"/>
    <w:rsid w:val="00E94407"/>
    <w:rPr>
      <w:rFonts w:cs="2  Badr"/>
      <w:b/>
      <w:bCs/>
      <w:sz w:val="36"/>
      <w:szCs w:val="36"/>
    </w:rPr>
  </w:style>
  <w:style w:type="paragraph" w:customStyle="1" w:styleId="61">
    <w:name w:val="عنوان6"/>
    <w:basedOn w:val="a"/>
    <w:link w:val="62"/>
    <w:qFormat/>
    <w:rsid w:val="00E94407"/>
    <w:pPr>
      <w:ind w:firstLine="237"/>
      <w:jc w:val="left"/>
    </w:pPr>
    <w:rPr>
      <w:rFonts w:cs="2  Badr"/>
      <w:b/>
      <w:bCs/>
      <w:sz w:val="34"/>
      <w:szCs w:val="34"/>
    </w:rPr>
  </w:style>
  <w:style w:type="character" w:customStyle="1" w:styleId="62">
    <w:name w:val="عنوان6 نویسه"/>
    <w:basedOn w:val="a1"/>
    <w:link w:val="61"/>
    <w:rsid w:val="00E94407"/>
    <w:rPr>
      <w:rFonts w:cs="2  Badr"/>
      <w:b/>
      <w:bCs/>
      <w:sz w:val="34"/>
      <w:szCs w:val="34"/>
    </w:rPr>
  </w:style>
  <w:style w:type="paragraph" w:customStyle="1" w:styleId="14">
    <w:name w:val="سربرگ1"/>
    <w:basedOn w:val="a4"/>
    <w:link w:val="15"/>
    <w:qFormat/>
    <w:rsid w:val="00E94407"/>
    <w:pPr>
      <w:tabs>
        <w:tab w:val="clear" w:pos="4153"/>
        <w:tab w:val="clear" w:pos="8306"/>
        <w:tab w:val="center" w:pos="4513"/>
        <w:tab w:val="right" w:pos="9026"/>
      </w:tabs>
      <w:spacing w:after="0" w:line="240" w:lineRule="auto"/>
      <w:ind w:firstLine="237"/>
      <w:jc w:val="center"/>
    </w:pPr>
    <w:rPr>
      <w:rFonts w:cs="2  Badr"/>
      <w:b/>
      <w:bCs/>
      <w:sz w:val="22"/>
    </w:rPr>
  </w:style>
  <w:style w:type="character" w:customStyle="1" w:styleId="15">
    <w:name w:val="سربرگ1 نویسه"/>
    <w:basedOn w:val="a1"/>
    <w:link w:val="14"/>
    <w:rsid w:val="00E94407"/>
    <w:rPr>
      <w:rFonts w:cs="2  Badr"/>
      <w:b/>
      <w:bCs/>
      <w:szCs w:val="28"/>
    </w:rPr>
  </w:style>
  <w:style w:type="paragraph" w:customStyle="1" w:styleId="16">
    <w:name w:val="پاورقی1"/>
    <w:basedOn w:val="af5"/>
    <w:link w:val="17"/>
    <w:qFormat/>
    <w:rsid w:val="00E94407"/>
    <w:pPr>
      <w:jc w:val="left"/>
    </w:pPr>
    <w:rPr>
      <w:rFonts w:cs="2  Badr"/>
      <w:b/>
      <w:bCs/>
      <w:iCs w:val="0"/>
      <w:color w:val="auto"/>
      <w:sz w:val="20"/>
      <w:szCs w:val="20"/>
    </w:rPr>
  </w:style>
  <w:style w:type="character" w:customStyle="1" w:styleId="17">
    <w:name w:val="پاورقی1 نویسه"/>
    <w:basedOn w:val="a1"/>
    <w:link w:val="16"/>
    <w:rsid w:val="00E94407"/>
    <w:rPr>
      <w:rFonts w:asciiTheme="majorHAnsi" w:eastAsiaTheme="majorEastAsia" w:hAnsiTheme="majorHAnsi" w:cs="2  Badr"/>
      <w:b/>
      <w:bCs/>
      <w:i/>
      <w:spacing w:val="15"/>
      <w:sz w:val="20"/>
      <w:szCs w:val="20"/>
    </w:rPr>
  </w:style>
  <w:style w:type="paragraph" w:styleId="af5">
    <w:name w:val="Subtitle"/>
    <w:basedOn w:val="a"/>
    <w:next w:val="a"/>
    <w:link w:val="af6"/>
    <w:uiPriority w:val="11"/>
    <w:rsid w:val="00E94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6">
    <w:name w:val="زیر نویس نویسه"/>
    <w:basedOn w:val="a1"/>
    <w:link w:val="af5"/>
    <w:uiPriority w:val="11"/>
    <w:rsid w:val="00E94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50">
    <w:name w:val="سرصفحه 5 نویسه"/>
    <w:aliases w:val="5 نویسه"/>
    <w:link w:val="5"/>
    <w:uiPriority w:val="9"/>
    <w:semiHidden/>
    <w:rsid w:val="00E94407"/>
    <w:rPr>
      <w:rFonts w:ascii="Cambria" w:hAnsi="Cambria" w:cs="2  Badr"/>
      <w:bCs/>
      <w:sz w:val="20"/>
      <w:szCs w:val="36"/>
    </w:rPr>
  </w:style>
  <w:style w:type="character" w:customStyle="1" w:styleId="60">
    <w:name w:val="سرصفحه 6 نویسه"/>
    <w:aliases w:val="6 نویسه"/>
    <w:link w:val="6"/>
    <w:uiPriority w:val="9"/>
    <w:semiHidden/>
    <w:rsid w:val="00E94407"/>
    <w:rPr>
      <w:rFonts w:ascii="Cambria" w:hAnsi="Cambria" w:cs="2  Badr"/>
      <w:bCs/>
      <w:i/>
      <w:sz w:val="20"/>
      <w:szCs w:val="34"/>
    </w:rPr>
  </w:style>
  <w:style w:type="character" w:customStyle="1" w:styleId="70">
    <w:name w:val="سرصفحه 7 نویسه"/>
    <w:aliases w:val="7 نویسه"/>
    <w:link w:val="7"/>
    <w:uiPriority w:val="9"/>
    <w:semiHidden/>
    <w:rsid w:val="00E94407"/>
    <w:rPr>
      <w:rFonts w:ascii="Cambria" w:hAnsi="Cambria" w:cs="2  Badr"/>
      <w:bCs/>
      <w:i/>
      <w:sz w:val="20"/>
      <w:szCs w:val="32"/>
    </w:rPr>
  </w:style>
  <w:style w:type="character" w:customStyle="1" w:styleId="80">
    <w:name w:val="سرصفحه 8 نویسه"/>
    <w:aliases w:val="پاورقی نویسه,سرمتن نویسه,احادیث و آیات پاورقی نویسه"/>
    <w:link w:val="8"/>
    <w:uiPriority w:val="9"/>
    <w:semiHidden/>
    <w:rsid w:val="00E94407"/>
    <w:rPr>
      <w:rFonts w:ascii="Cambria" w:hAnsi="Cambria" w:cs="2  Badr"/>
      <w:bCs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semiHidden/>
    <w:rsid w:val="00E94407"/>
    <w:rPr>
      <w:rFonts w:ascii="Cambria" w:hAnsi="Cambria" w:cs="2  Lotus"/>
      <w:i/>
      <w:sz w:val="20"/>
      <w:szCs w:val="28"/>
    </w:rPr>
  </w:style>
  <w:style w:type="paragraph" w:styleId="af7">
    <w:name w:val="caption"/>
    <w:basedOn w:val="a"/>
    <w:next w:val="a"/>
    <w:uiPriority w:val="35"/>
    <w:semiHidden/>
    <w:unhideWhenUsed/>
    <w:qFormat/>
    <w:rsid w:val="00E94407"/>
    <w:pPr>
      <w:spacing w:line="240" w:lineRule="auto"/>
      <w:jc w:val="left"/>
    </w:pPr>
    <w:rPr>
      <w:rFonts w:cs="2  Badr"/>
      <w:b/>
      <w:bCs/>
      <w:color w:val="4F81BD" w:themeColor="accent1"/>
      <w:sz w:val="18"/>
      <w:szCs w:val="18"/>
    </w:rPr>
  </w:style>
  <w:style w:type="paragraph" w:styleId="43">
    <w:name w:val="toc 4"/>
    <w:basedOn w:val="a"/>
    <w:next w:val="a"/>
    <w:autoRedefine/>
    <w:uiPriority w:val="39"/>
    <w:unhideWhenUsed/>
    <w:rsid w:val="00144786"/>
    <w:pPr>
      <w:spacing w:after="100"/>
      <w:ind w:left="720"/>
    </w:pPr>
  </w:style>
  <w:style w:type="paragraph" w:styleId="af8">
    <w:name w:val="List Paragraph"/>
    <w:basedOn w:val="a"/>
    <w:uiPriority w:val="34"/>
    <w:rsid w:val="0005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94407"/>
    <w:pPr>
      <w:bidi/>
      <w:jc w:val="lowKashida"/>
    </w:pPr>
    <w:rPr>
      <w:rFonts w:cs="2  Lotus"/>
      <w:sz w:val="24"/>
      <w:szCs w:val="28"/>
    </w:rPr>
  </w:style>
  <w:style w:type="paragraph" w:styleId="1">
    <w:name w:val="heading 1"/>
    <w:basedOn w:val="a"/>
    <w:next w:val="a"/>
    <w:link w:val="10"/>
    <w:autoRedefine/>
    <w:rsid w:val="00D550FD"/>
    <w:pPr>
      <w:keepNext/>
      <w:spacing w:before="120" w:after="120"/>
      <w:outlineLvl w:val="0"/>
    </w:pPr>
    <w:rPr>
      <w:rFonts w:ascii="2  Lotus" w:eastAsia="2  Lotus" w:hAnsi="2  Lotus"/>
      <w:b/>
      <w:bCs/>
      <w:sz w:val="32"/>
      <w:szCs w:val="32"/>
    </w:rPr>
  </w:style>
  <w:style w:type="paragraph" w:styleId="2">
    <w:name w:val="heading 2"/>
    <w:basedOn w:val="a"/>
    <w:next w:val="a"/>
    <w:link w:val="20"/>
    <w:autoRedefine/>
    <w:rsid w:val="00D550FD"/>
    <w:pPr>
      <w:keepNext/>
      <w:spacing w:before="240" w:after="240"/>
      <w:outlineLvl w:val="1"/>
    </w:pPr>
    <w:rPr>
      <w:rFonts w:ascii="2  Lotus" w:eastAsia="2  Lotus" w:hAnsi="2  Lotus"/>
      <w:b/>
      <w:bCs/>
      <w:sz w:val="28"/>
      <w:szCs w:val="30"/>
    </w:rPr>
  </w:style>
  <w:style w:type="paragraph" w:styleId="3">
    <w:name w:val="heading 3"/>
    <w:basedOn w:val="a"/>
    <w:next w:val="a"/>
    <w:link w:val="30"/>
    <w:rsid w:val="00D550FD"/>
    <w:pPr>
      <w:keepNext/>
      <w:bidi w:val="0"/>
      <w:spacing w:before="240" w:after="240"/>
      <w:outlineLvl w:val="2"/>
    </w:pPr>
    <w:rPr>
      <w:rFonts w:ascii="2  Lotus" w:hAnsi="2  Lotus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rsid w:val="00E944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5"/>
    <w:basedOn w:val="a"/>
    <w:next w:val="a"/>
    <w:link w:val="50"/>
    <w:autoRedefine/>
    <w:uiPriority w:val="9"/>
    <w:semiHidden/>
    <w:unhideWhenUsed/>
    <w:qFormat/>
    <w:rsid w:val="00E94407"/>
    <w:pPr>
      <w:keepNext/>
      <w:keepLines/>
      <w:spacing w:before="180" w:after="0" w:line="240" w:lineRule="auto"/>
      <w:contextualSpacing/>
      <w:jc w:val="both"/>
      <w:outlineLvl w:val="4"/>
    </w:pPr>
    <w:rPr>
      <w:rFonts w:ascii="Cambria" w:hAnsi="Cambria" w:cs="2  Badr"/>
      <w:bCs/>
      <w:sz w:val="20"/>
      <w:szCs w:val="36"/>
    </w:rPr>
  </w:style>
  <w:style w:type="paragraph" w:styleId="6">
    <w:name w:val="heading 6"/>
    <w:aliases w:val="6"/>
    <w:basedOn w:val="a"/>
    <w:next w:val="a"/>
    <w:link w:val="60"/>
    <w:autoRedefine/>
    <w:uiPriority w:val="9"/>
    <w:semiHidden/>
    <w:unhideWhenUsed/>
    <w:qFormat/>
    <w:rsid w:val="00E94407"/>
    <w:pPr>
      <w:keepNext/>
      <w:keepLines/>
      <w:spacing w:before="120" w:after="0" w:line="240" w:lineRule="auto"/>
      <w:contextualSpacing/>
      <w:jc w:val="both"/>
      <w:outlineLvl w:val="5"/>
    </w:pPr>
    <w:rPr>
      <w:rFonts w:ascii="Cambria" w:hAnsi="Cambria" w:cs="2  Badr"/>
      <w:bCs/>
      <w:i/>
      <w:sz w:val="20"/>
      <w:szCs w:val="34"/>
    </w:rPr>
  </w:style>
  <w:style w:type="paragraph" w:styleId="7">
    <w:name w:val="heading 7"/>
    <w:aliases w:val="7"/>
    <w:basedOn w:val="a"/>
    <w:next w:val="a"/>
    <w:link w:val="70"/>
    <w:autoRedefine/>
    <w:uiPriority w:val="9"/>
    <w:semiHidden/>
    <w:unhideWhenUsed/>
    <w:qFormat/>
    <w:rsid w:val="00E94407"/>
    <w:pPr>
      <w:keepNext/>
      <w:keepLines/>
      <w:spacing w:before="120" w:after="0" w:line="240" w:lineRule="auto"/>
      <w:contextualSpacing/>
      <w:jc w:val="both"/>
      <w:outlineLvl w:val="6"/>
    </w:pPr>
    <w:rPr>
      <w:rFonts w:ascii="Cambria" w:hAnsi="Cambria" w:cs="2  Badr"/>
      <w:bCs/>
      <w:i/>
      <w:sz w:val="20"/>
      <w:szCs w:val="32"/>
    </w:rPr>
  </w:style>
  <w:style w:type="paragraph" w:styleId="8">
    <w:name w:val="heading 8"/>
    <w:aliases w:val="پاورقی,سرمتن,احادیث و آیات پاورقی"/>
    <w:basedOn w:val="a"/>
    <w:next w:val="a"/>
    <w:link w:val="80"/>
    <w:autoRedefine/>
    <w:uiPriority w:val="9"/>
    <w:semiHidden/>
    <w:unhideWhenUsed/>
    <w:qFormat/>
    <w:rsid w:val="00E94407"/>
    <w:pPr>
      <w:keepNext/>
      <w:keepLines/>
      <w:spacing w:before="120" w:after="0" w:line="240" w:lineRule="auto"/>
      <w:contextualSpacing/>
      <w:jc w:val="both"/>
      <w:outlineLvl w:val="7"/>
    </w:pPr>
    <w:rPr>
      <w:rFonts w:ascii="Cambria" w:hAnsi="Cambria" w:cs="2  Badr"/>
      <w:bCs/>
      <w:sz w:val="20"/>
      <w:szCs w:val="20"/>
    </w:rPr>
  </w:style>
  <w:style w:type="paragraph" w:styleId="9">
    <w:name w:val="heading 9"/>
    <w:aliases w:val="متن پاورقي,احادیث و آیات"/>
    <w:basedOn w:val="a0"/>
    <w:next w:val="a0"/>
    <w:link w:val="90"/>
    <w:autoRedefine/>
    <w:uiPriority w:val="9"/>
    <w:semiHidden/>
    <w:unhideWhenUsed/>
    <w:qFormat/>
    <w:rsid w:val="00E94407"/>
    <w:pPr>
      <w:keepNext/>
      <w:keepLines/>
      <w:spacing w:after="0" w:line="240" w:lineRule="atLeast"/>
      <w:contextualSpacing/>
      <w:jc w:val="both"/>
      <w:outlineLvl w:val="8"/>
    </w:pPr>
    <w:rPr>
      <w:rFonts w:ascii="Cambria" w:hAnsi="Cambria"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basedOn w:val="a1"/>
    <w:link w:val="1"/>
    <w:rsid w:val="00D550FD"/>
    <w:rPr>
      <w:rFonts w:ascii="2  Lotus" w:eastAsia="2  Lotus" w:hAnsi="2  Lotus" w:cs="2  Lotus"/>
      <w:b/>
      <w:bCs/>
      <w:sz w:val="32"/>
      <w:szCs w:val="32"/>
    </w:rPr>
  </w:style>
  <w:style w:type="character" w:customStyle="1" w:styleId="20">
    <w:name w:val="عنوان 2 نویسه"/>
    <w:basedOn w:val="a1"/>
    <w:link w:val="2"/>
    <w:rsid w:val="00D550FD"/>
    <w:rPr>
      <w:rFonts w:ascii="2  Lotus" w:eastAsia="2  Lotus" w:hAnsi="2  Lotus" w:cs="2  Lotus"/>
      <w:b/>
      <w:bCs/>
      <w:sz w:val="28"/>
      <w:szCs w:val="30"/>
      <w:lang w:bidi="ar-SA"/>
    </w:rPr>
  </w:style>
  <w:style w:type="character" w:customStyle="1" w:styleId="30">
    <w:name w:val="عنوان 3 نویسه"/>
    <w:basedOn w:val="a1"/>
    <w:link w:val="3"/>
    <w:rsid w:val="00D550FD"/>
    <w:rPr>
      <w:rFonts w:ascii="2  Lotus" w:eastAsia="Times New Roman" w:hAnsi="2  Lotus" w:cs="2  Lotus"/>
      <w:b/>
      <w:bCs/>
      <w:sz w:val="28"/>
      <w:szCs w:val="28"/>
      <w:lang w:bidi="ar-SA"/>
    </w:rPr>
  </w:style>
  <w:style w:type="paragraph" w:styleId="a4">
    <w:name w:val="header"/>
    <w:basedOn w:val="a"/>
    <w:link w:val="a5"/>
    <w:uiPriority w:val="99"/>
    <w:rsid w:val="00D550FD"/>
    <w:pPr>
      <w:tabs>
        <w:tab w:val="center" w:pos="4153"/>
        <w:tab w:val="right" w:pos="8306"/>
      </w:tabs>
    </w:pPr>
  </w:style>
  <w:style w:type="character" w:customStyle="1" w:styleId="a5">
    <w:name w:val="سرصفحه نویسه"/>
    <w:basedOn w:val="a1"/>
    <w:link w:val="a4"/>
    <w:uiPriority w:val="99"/>
    <w:rsid w:val="00D550FD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6">
    <w:name w:val="footer"/>
    <w:basedOn w:val="a"/>
    <w:link w:val="a7"/>
    <w:uiPriority w:val="99"/>
    <w:rsid w:val="00D550FD"/>
    <w:pPr>
      <w:tabs>
        <w:tab w:val="center" w:pos="4153"/>
        <w:tab w:val="right" w:pos="8306"/>
      </w:tabs>
    </w:pPr>
  </w:style>
  <w:style w:type="character" w:customStyle="1" w:styleId="a7">
    <w:name w:val="پانویس نویسه"/>
    <w:basedOn w:val="a1"/>
    <w:link w:val="a6"/>
    <w:uiPriority w:val="99"/>
    <w:rsid w:val="00D550FD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8">
    <w:name w:val="page number"/>
    <w:basedOn w:val="a1"/>
    <w:rsid w:val="00D550FD"/>
  </w:style>
  <w:style w:type="table" w:styleId="a9">
    <w:name w:val="Table Grid"/>
    <w:basedOn w:val="a2"/>
    <w:rsid w:val="00D550F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3"/>
    <w:rsid w:val="00D550FD"/>
    <w:pPr>
      <w:bidi/>
    </w:pPr>
  </w:style>
  <w:style w:type="paragraph" w:styleId="aa">
    <w:name w:val="Balloon Text"/>
    <w:basedOn w:val="a"/>
    <w:link w:val="ab"/>
    <w:rsid w:val="00D550FD"/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1"/>
    <w:link w:val="aa"/>
    <w:rsid w:val="00D550FD"/>
    <w:rPr>
      <w:rFonts w:ascii="Tahoma" w:eastAsia="Times New Roman" w:hAnsi="Tahoma" w:cs="Tahoma"/>
      <w:sz w:val="16"/>
      <w:szCs w:val="16"/>
      <w:lang w:bidi="ar-SA"/>
    </w:rPr>
  </w:style>
  <w:style w:type="paragraph" w:styleId="ac">
    <w:name w:val="No Spacing"/>
    <w:link w:val="ad"/>
    <w:uiPriority w:val="1"/>
    <w:rsid w:val="00D550FD"/>
    <w:pPr>
      <w:spacing w:after="0" w:line="240" w:lineRule="auto"/>
    </w:pPr>
    <w:rPr>
      <w:rFonts w:eastAsiaTheme="minorEastAsia"/>
    </w:rPr>
  </w:style>
  <w:style w:type="character" w:customStyle="1" w:styleId="ad">
    <w:name w:val="بی فاصله نویسه"/>
    <w:basedOn w:val="a1"/>
    <w:link w:val="ac"/>
    <w:uiPriority w:val="1"/>
    <w:rsid w:val="00D550FD"/>
    <w:rPr>
      <w:rFonts w:eastAsiaTheme="minorEastAsia"/>
    </w:rPr>
  </w:style>
  <w:style w:type="paragraph" w:styleId="ae">
    <w:name w:val="TOC Heading"/>
    <w:basedOn w:val="1"/>
    <w:next w:val="a"/>
    <w:uiPriority w:val="39"/>
    <w:unhideWhenUsed/>
    <w:qFormat/>
    <w:rsid w:val="00E94407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11">
    <w:name w:val="toc 1"/>
    <w:basedOn w:val="a"/>
    <w:next w:val="a"/>
    <w:autoRedefine/>
    <w:uiPriority w:val="39"/>
    <w:rsid w:val="00D550FD"/>
    <w:pPr>
      <w:spacing w:after="100"/>
    </w:pPr>
  </w:style>
  <w:style w:type="paragraph" w:styleId="21">
    <w:name w:val="toc 2"/>
    <w:basedOn w:val="a"/>
    <w:next w:val="a"/>
    <w:autoRedefine/>
    <w:uiPriority w:val="39"/>
    <w:rsid w:val="00D550FD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E90E66"/>
    <w:pPr>
      <w:tabs>
        <w:tab w:val="left" w:pos="849"/>
        <w:tab w:val="right" w:leader="dot" w:pos="9628"/>
      </w:tabs>
      <w:spacing w:after="100"/>
      <w:ind w:left="480"/>
    </w:pPr>
  </w:style>
  <w:style w:type="character" w:styleId="af">
    <w:name w:val="Hyperlink"/>
    <w:basedOn w:val="a1"/>
    <w:uiPriority w:val="99"/>
    <w:unhideWhenUsed/>
    <w:rsid w:val="00D550FD"/>
    <w:rPr>
      <w:color w:val="0000FF" w:themeColor="hyperlink"/>
      <w:u w:val="single"/>
    </w:rPr>
  </w:style>
  <w:style w:type="paragraph" w:styleId="a0">
    <w:name w:val="footnote text"/>
    <w:basedOn w:val="a"/>
    <w:link w:val="af0"/>
    <w:rsid w:val="00D550FD"/>
    <w:rPr>
      <w:sz w:val="20"/>
      <w:szCs w:val="20"/>
    </w:rPr>
  </w:style>
  <w:style w:type="character" w:customStyle="1" w:styleId="af0">
    <w:name w:val="متن پاورقی نویسه"/>
    <w:basedOn w:val="a1"/>
    <w:link w:val="a0"/>
    <w:rsid w:val="00D550FD"/>
    <w:rPr>
      <w:rFonts w:ascii="Times New Roman" w:eastAsia="Times New Roman" w:hAnsi="Times New Roman" w:cs="2  Lotus"/>
      <w:sz w:val="20"/>
      <w:szCs w:val="20"/>
      <w:lang w:bidi="ar-SA"/>
    </w:rPr>
  </w:style>
  <w:style w:type="character" w:styleId="af1">
    <w:name w:val="footnote reference"/>
    <w:basedOn w:val="a1"/>
    <w:rsid w:val="00D550FD"/>
    <w:rPr>
      <w:vertAlign w:val="superscript"/>
    </w:rPr>
  </w:style>
  <w:style w:type="paragraph" w:styleId="af2">
    <w:name w:val="Normal (Web)"/>
    <w:basedOn w:val="a"/>
    <w:uiPriority w:val="99"/>
    <w:unhideWhenUsed/>
    <w:rsid w:val="00D550FD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af3">
    <w:name w:val="متن اصلی"/>
    <w:basedOn w:val="a"/>
    <w:link w:val="af4"/>
    <w:qFormat/>
    <w:rsid w:val="00E94407"/>
    <w:pPr>
      <w:jc w:val="left"/>
    </w:pPr>
    <w:rPr>
      <w:rFonts w:cs="2  Badr"/>
      <w:sz w:val="22"/>
    </w:rPr>
  </w:style>
  <w:style w:type="character" w:customStyle="1" w:styleId="af4">
    <w:name w:val="متن اصلی نویسه"/>
    <w:basedOn w:val="a1"/>
    <w:link w:val="af3"/>
    <w:rsid w:val="00E94407"/>
    <w:rPr>
      <w:rFonts w:cs="2  Badr"/>
      <w:szCs w:val="28"/>
    </w:rPr>
  </w:style>
  <w:style w:type="paragraph" w:customStyle="1" w:styleId="12">
    <w:name w:val="عنوان1"/>
    <w:basedOn w:val="1"/>
    <w:link w:val="13"/>
    <w:qFormat/>
    <w:rsid w:val="00E94407"/>
    <w:pPr>
      <w:keepLines/>
      <w:spacing w:before="400" w:after="0" w:line="240" w:lineRule="auto"/>
      <w:contextualSpacing/>
      <w:jc w:val="both"/>
    </w:pPr>
    <w:rPr>
      <w:rFonts w:ascii="Cambria" w:eastAsiaTheme="minorHAnsi" w:hAnsi="Cambria" w:cs="2  Badr"/>
      <w:sz w:val="44"/>
      <w:szCs w:val="44"/>
    </w:rPr>
  </w:style>
  <w:style w:type="character" w:customStyle="1" w:styleId="13">
    <w:name w:val="عنوان1 نویسه"/>
    <w:basedOn w:val="af4"/>
    <w:link w:val="12"/>
    <w:rsid w:val="00E94407"/>
    <w:rPr>
      <w:rFonts w:ascii="Cambria" w:hAnsi="Cambria" w:cs="2  Badr"/>
      <w:b/>
      <w:bCs/>
      <w:sz w:val="44"/>
      <w:szCs w:val="44"/>
    </w:rPr>
  </w:style>
  <w:style w:type="paragraph" w:customStyle="1" w:styleId="22">
    <w:name w:val="عنوان2"/>
    <w:basedOn w:val="2"/>
    <w:link w:val="23"/>
    <w:qFormat/>
    <w:rsid w:val="00E94407"/>
    <w:pPr>
      <w:keepLines/>
      <w:spacing w:before="340" w:after="0" w:line="240" w:lineRule="auto"/>
      <w:contextualSpacing/>
      <w:jc w:val="both"/>
    </w:pPr>
    <w:rPr>
      <w:rFonts w:ascii="Cambria" w:eastAsiaTheme="minorHAnsi" w:hAnsi="Cambria" w:cs="2  Badr"/>
      <w:sz w:val="42"/>
      <w:szCs w:val="42"/>
    </w:rPr>
  </w:style>
  <w:style w:type="character" w:customStyle="1" w:styleId="23">
    <w:name w:val="عنوان2 نویسه"/>
    <w:basedOn w:val="a1"/>
    <w:link w:val="22"/>
    <w:rsid w:val="00E94407"/>
    <w:rPr>
      <w:rFonts w:ascii="Cambria" w:hAnsi="Cambria" w:cs="2  Badr"/>
      <w:b/>
      <w:bCs/>
      <w:sz w:val="42"/>
      <w:szCs w:val="42"/>
    </w:rPr>
  </w:style>
  <w:style w:type="paragraph" w:customStyle="1" w:styleId="32">
    <w:name w:val="عنوان3"/>
    <w:basedOn w:val="3"/>
    <w:link w:val="33"/>
    <w:qFormat/>
    <w:rsid w:val="00E94407"/>
    <w:pPr>
      <w:keepLines/>
      <w:bidi/>
      <w:spacing w:before="280" w:after="0" w:line="240" w:lineRule="auto"/>
      <w:contextualSpacing/>
      <w:jc w:val="both"/>
    </w:pPr>
    <w:rPr>
      <w:rFonts w:ascii="Cambria" w:hAnsi="Cambria" w:cs="2  Badr"/>
      <w:sz w:val="40"/>
      <w:szCs w:val="40"/>
    </w:rPr>
  </w:style>
  <w:style w:type="character" w:customStyle="1" w:styleId="33">
    <w:name w:val="عنوان3 نویسه"/>
    <w:basedOn w:val="a1"/>
    <w:link w:val="32"/>
    <w:rsid w:val="00E94407"/>
    <w:rPr>
      <w:rFonts w:ascii="Cambria" w:hAnsi="Cambria" w:cs="2  Badr"/>
      <w:b/>
      <w:bCs/>
      <w:sz w:val="40"/>
      <w:szCs w:val="40"/>
    </w:rPr>
  </w:style>
  <w:style w:type="paragraph" w:customStyle="1" w:styleId="41">
    <w:name w:val="عنوان4"/>
    <w:basedOn w:val="4"/>
    <w:link w:val="42"/>
    <w:qFormat/>
    <w:rsid w:val="00E94407"/>
    <w:pPr>
      <w:keepNext w:val="0"/>
      <w:keepLines w:val="0"/>
      <w:spacing w:before="0" w:after="0" w:line="240" w:lineRule="auto"/>
      <w:ind w:firstLine="284"/>
      <w:contextualSpacing/>
      <w:jc w:val="left"/>
    </w:pPr>
    <w:rPr>
      <w:rFonts w:ascii="Calibri" w:eastAsiaTheme="minorHAnsi" w:hAnsi="Calibri" w:cs="2  Badr"/>
      <w:b w:val="0"/>
      <w:i w:val="0"/>
      <w:iCs w:val="0"/>
      <w:color w:val="auto"/>
      <w:sz w:val="38"/>
      <w:szCs w:val="38"/>
    </w:rPr>
  </w:style>
  <w:style w:type="character" w:customStyle="1" w:styleId="42">
    <w:name w:val="عنوان4 نویسه"/>
    <w:basedOn w:val="a1"/>
    <w:link w:val="41"/>
    <w:rsid w:val="00E94407"/>
    <w:rPr>
      <w:rFonts w:ascii="Calibri" w:hAnsi="Calibri" w:cs="2  Badr"/>
      <w:bCs/>
      <w:sz w:val="38"/>
      <w:szCs w:val="38"/>
    </w:rPr>
  </w:style>
  <w:style w:type="character" w:customStyle="1" w:styleId="40">
    <w:name w:val="عنوان 4 نویسه"/>
    <w:basedOn w:val="a1"/>
    <w:link w:val="4"/>
    <w:uiPriority w:val="9"/>
    <w:semiHidden/>
    <w:rsid w:val="00E944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ar-SA"/>
    </w:rPr>
  </w:style>
  <w:style w:type="paragraph" w:customStyle="1" w:styleId="51">
    <w:name w:val="عنوان5"/>
    <w:basedOn w:val="a"/>
    <w:link w:val="52"/>
    <w:qFormat/>
    <w:rsid w:val="00E94407"/>
    <w:pPr>
      <w:ind w:firstLine="237"/>
    </w:pPr>
    <w:rPr>
      <w:rFonts w:cs="2  Badr"/>
      <w:b/>
      <w:bCs/>
      <w:sz w:val="36"/>
      <w:szCs w:val="36"/>
    </w:rPr>
  </w:style>
  <w:style w:type="character" w:customStyle="1" w:styleId="52">
    <w:name w:val="عنوان5 نویسه"/>
    <w:basedOn w:val="a1"/>
    <w:link w:val="51"/>
    <w:rsid w:val="00E94407"/>
    <w:rPr>
      <w:rFonts w:cs="2  Badr"/>
      <w:b/>
      <w:bCs/>
      <w:sz w:val="36"/>
      <w:szCs w:val="36"/>
    </w:rPr>
  </w:style>
  <w:style w:type="paragraph" w:customStyle="1" w:styleId="61">
    <w:name w:val="عنوان6"/>
    <w:basedOn w:val="a"/>
    <w:link w:val="62"/>
    <w:qFormat/>
    <w:rsid w:val="00E94407"/>
    <w:pPr>
      <w:ind w:firstLine="237"/>
      <w:jc w:val="left"/>
    </w:pPr>
    <w:rPr>
      <w:rFonts w:cs="2  Badr"/>
      <w:b/>
      <w:bCs/>
      <w:sz w:val="34"/>
      <w:szCs w:val="34"/>
    </w:rPr>
  </w:style>
  <w:style w:type="character" w:customStyle="1" w:styleId="62">
    <w:name w:val="عنوان6 نویسه"/>
    <w:basedOn w:val="a1"/>
    <w:link w:val="61"/>
    <w:rsid w:val="00E94407"/>
    <w:rPr>
      <w:rFonts w:cs="2  Badr"/>
      <w:b/>
      <w:bCs/>
      <w:sz w:val="34"/>
      <w:szCs w:val="34"/>
    </w:rPr>
  </w:style>
  <w:style w:type="paragraph" w:customStyle="1" w:styleId="14">
    <w:name w:val="سربرگ1"/>
    <w:basedOn w:val="a4"/>
    <w:link w:val="15"/>
    <w:qFormat/>
    <w:rsid w:val="00E94407"/>
    <w:pPr>
      <w:tabs>
        <w:tab w:val="clear" w:pos="4153"/>
        <w:tab w:val="clear" w:pos="8306"/>
        <w:tab w:val="center" w:pos="4513"/>
        <w:tab w:val="right" w:pos="9026"/>
      </w:tabs>
      <w:spacing w:after="0" w:line="240" w:lineRule="auto"/>
      <w:ind w:firstLine="237"/>
      <w:jc w:val="center"/>
    </w:pPr>
    <w:rPr>
      <w:rFonts w:cs="2  Badr"/>
      <w:b/>
      <w:bCs/>
      <w:sz w:val="22"/>
    </w:rPr>
  </w:style>
  <w:style w:type="character" w:customStyle="1" w:styleId="15">
    <w:name w:val="سربرگ1 نویسه"/>
    <w:basedOn w:val="a1"/>
    <w:link w:val="14"/>
    <w:rsid w:val="00E94407"/>
    <w:rPr>
      <w:rFonts w:cs="2  Badr"/>
      <w:b/>
      <w:bCs/>
      <w:szCs w:val="28"/>
    </w:rPr>
  </w:style>
  <w:style w:type="paragraph" w:customStyle="1" w:styleId="16">
    <w:name w:val="پاورقی1"/>
    <w:basedOn w:val="af5"/>
    <w:link w:val="17"/>
    <w:qFormat/>
    <w:rsid w:val="00E94407"/>
    <w:pPr>
      <w:jc w:val="left"/>
    </w:pPr>
    <w:rPr>
      <w:rFonts w:cs="2  Badr"/>
      <w:b/>
      <w:bCs/>
      <w:iCs w:val="0"/>
      <w:color w:val="auto"/>
      <w:sz w:val="20"/>
      <w:szCs w:val="20"/>
    </w:rPr>
  </w:style>
  <w:style w:type="character" w:customStyle="1" w:styleId="17">
    <w:name w:val="پاورقی1 نویسه"/>
    <w:basedOn w:val="a1"/>
    <w:link w:val="16"/>
    <w:rsid w:val="00E94407"/>
    <w:rPr>
      <w:rFonts w:asciiTheme="majorHAnsi" w:eastAsiaTheme="majorEastAsia" w:hAnsiTheme="majorHAnsi" w:cs="2  Badr"/>
      <w:b/>
      <w:bCs/>
      <w:i/>
      <w:spacing w:val="15"/>
      <w:sz w:val="20"/>
      <w:szCs w:val="20"/>
    </w:rPr>
  </w:style>
  <w:style w:type="paragraph" w:styleId="af5">
    <w:name w:val="Subtitle"/>
    <w:basedOn w:val="a"/>
    <w:next w:val="a"/>
    <w:link w:val="af6"/>
    <w:uiPriority w:val="11"/>
    <w:rsid w:val="00E94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6">
    <w:name w:val="زیر نویس نویسه"/>
    <w:basedOn w:val="a1"/>
    <w:link w:val="af5"/>
    <w:uiPriority w:val="11"/>
    <w:rsid w:val="00E94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50">
    <w:name w:val="سرصفحه 5 نویسه"/>
    <w:aliases w:val="5 نویسه"/>
    <w:link w:val="5"/>
    <w:uiPriority w:val="9"/>
    <w:semiHidden/>
    <w:rsid w:val="00E94407"/>
    <w:rPr>
      <w:rFonts w:ascii="Cambria" w:hAnsi="Cambria" w:cs="2  Badr"/>
      <w:bCs/>
      <w:sz w:val="20"/>
      <w:szCs w:val="36"/>
    </w:rPr>
  </w:style>
  <w:style w:type="character" w:customStyle="1" w:styleId="60">
    <w:name w:val="سرصفحه 6 نویسه"/>
    <w:aliases w:val="6 نویسه"/>
    <w:link w:val="6"/>
    <w:uiPriority w:val="9"/>
    <w:semiHidden/>
    <w:rsid w:val="00E94407"/>
    <w:rPr>
      <w:rFonts w:ascii="Cambria" w:hAnsi="Cambria" w:cs="2  Badr"/>
      <w:bCs/>
      <w:i/>
      <w:sz w:val="20"/>
      <w:szCs w:val="34"/>
    </w:rPr>
  </w:style>
  <w:style w:type="character" w:customStyle="1" w:styleId="70">
    <w:name w:val="سرصفحه 7 نویسه"/>
    <w:aliases w:val="7 نویسه"/>
    <w:link w:val="7"/>
    <w:uiPriority w:val="9"/>
    <w:semiHidden/>
    <w:rsid w:val="00E94407"/>
    <w:rPr>
      <w:rFonts w:ascii="Cambria" w:hAnsi="Cambria" w:cs="2  Badr"/>
      <w:bCs/>
      <w:i/>
      <w:sz w:val="20"/>
      <w:szCs w:val="32"/>
    </w:rPr>
  </w:style>
  <w:style w:type="character" w:customStyle="1" w:styleId="80">
    <w:name w:val="سرصفحه 8 نویسه"/>
    <w:aliases w:val="پاورقی نویسه,سرمتن نویسه,احادیث و آیات پاورقی نویسه"/>
    <w:link w:val="8"/>
    <w:uiPriority w:val="9"/>
    <w:semiHidden/>
    <w:rsid w:val="00E94407"/>
    <w:rPr>
      <w:rFonts w:ascii="Cambria" w:hAnsi="Cambria" w:cs="2  Badr"/>
      <w:bCs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semiHidden/>
    <w:rsid w:val="00E94407"/>
    <w:rPr>
      <w:rFonts w:ascii="Cambria" w:hAnsi="Cambria" w:cs="2  Lotus"/>
      <w:i/>
      <w:sz w:val="20"/>
      <w:szCs w:val="28"/>
    </w:rPr>
  </w:style>
  <w:style w:type="paragraph" w:styleId="af7">
    <w:name w:val="caption"/>
    <w:basedOn w:val="a"/>
    <w:next w:val="a"/>
    <w:uiPriority w:val="35"/>
    <w:semiHidden/>
    <w:unhideWhenUsed/>
    <w:qFormat/>
    <w:rsid w:val="00E94407"/>
    <w:pPr>
      <w:spacing w:line="240" w:lineRule="auto"/>
      <w:jc w:val="left"/>
    </w:pPr>
    <w:rPr>
      <w:rFonts w:cs="2  Badr"/>
      <w:b/>
      <w:bCs/>
      <w:color w:val="4F81BD" w:themeColor="accent1"/>
      <w:sz w:val="18"/>
      <w:szCs w:val="18"/>
    </w:rPr>
  </w:style>
  <w:style w:type="paragraph" w:styleId="43">
    <w:name w:val="toc 4"/>
    <w:basedOn w:val="a"/>
    <w:next w:val="a"/>
    <w:autoRedefine/>
    <w:uiPriority w:val="39"/>
    <w:unhideWhenUsed/>
    <w:rsid w:val="00144786"/>
    <w:pPr>
      <w:spacing w:after="100"/>
      <w:ind w:left="720"/>
    </w:pPr>
  </w:style>
  <w:style w:type="paragraph" w:styleId="af8">
    <w:name w:val="List Paragraph"/>
    <w:basedOn w:val="a"/>
    <w:uiPriority w:val="34"/>
    <w:rsid w:val="0005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A903-C4A3-4536-85ED-FF307FA0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Eshragh&amp;Erfan</Company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</dc:creator>
  <cp:keywords/>
  <dc:description/>
  <cp:lastModifiedBy>eshragh</cp:lastModifiedBy>
  <cp:revision>22</cp:revision>
  <dcterms:created xsi:type="dcterms:W3CDTF">2013-09-08T07:40:00Z</dcterms:created>
  <dcterms:modified xsi:type="dcterms:W3CDTF">2013-09-21T07:18:00Z</dcterms:modified>
</cp:coreProperties>
</file>