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16E" w:rsidRDefault="00D2016E" w:rsidP="00D2016E">
      <w:pPr>
        <w:jc w:val="center"/>
        <w:rPr>
          <w:rFonts w:hint="cs"/>
          <w:b/>
          <w:bCs/>
          <w:rtl/>
        </w:rPr>
      </w:pPr>
      <w:r>
        <w:rPr>
          <w:rFonts w:hint="cs"/>
          <w:b/>
          <w:bCs/>
          <w:rtl/>
        </w:rPr>
        <w:t>بسم الله الرحمن الرحيم</w:t>
      </w:r>
    </w:p>
    <w:p w:rsidR="00D2016E" w:rsidRDefault="00D2016E" w:rsidP="00D2016E">
      <w:pPr>
        <w:pStyle w:val="Heading1"/>
        <w:rPr>
          <w:rFonts w:hint="cs"/>
          <w:rtl/>
        </w:rPr>
      </w:pPr>
      <w:r>
        <w:rPr>
          <w:rFonts w:hint="cs"/>
          <w:rtl/>
        </w:rPr>
        <w:t>مقدمه</w:t>
      </w:r>
    </w:p>
    <w:p w:rsidR="00D2016E" w:rsidRDefault="00D2016E" w:rsidP="00D2016E">
      <w:pPr>
        <w:rPr>
          <w:rFonts w:hint="cs"/>
          <w:rtl/>
        </w:rPr>
      </w:pPr>
      <w:r>
        <w:rPr>
          <w:rFonts w:hint="cs"/>
          <w:rtl/>
        </w:rPr>
        <w:t xml:space="preserve">گفته شد كه بحث رضاع، بحث موردي و ريزتري بود اما دو عنوان بسيار مهم و كلان در </w:t>
      </w:r>
      <w:r>
        <w:rPr>
          <w:rFonts w:hint="eastAsia"/>
          <w:rtl/>
        </w:rPr>
        <w:t>بحث‌ها</w:t>
      </w:r>
      <w:r>
        <w:rPr>
          <w:rFonts w:hint="cs"/>
          <w:rtl/>
        </w:rPr>
        <w:t xml:space="preserve">ی تربيت طبيعي و جسماني داريم كه يكي حضانت بود كه بحث كرديم و يكي هم انفاق است و تفاوتي كه وجود دارد اين است كه در حضانت رسيدگي منظور </w:t>
      </w:r>
      <w:r>
        <w:rPr>
          <w:rFonts w:hint="eastAsia"/>
          <w:rtl/>
        </w:rPr>
        <w:t>هست</w:t>
      </w:r>
      <w:r>
        <w:rPr>
          <w:rFonts w:hint="cs"/>
          <w:rtl/>
        </w:rPr>
        <w:t xml:space="preserve"> و در انفاق تأمين هزینه‌ها منظور است.</w:t>
      </w:r>
    </w:p>
    <w:p w:rsidR="00D2016E" w:rsidRPr="00BE326C" w:rsidRDefault="00D2016E" w:rsidP="00D2016E">
      <w:pPr>
        <w:pStyle w:val="Heading1"/>
        <w:rPr>
          <w:rFonts w:hint="cs"/>
          <w:rtl/>
        </w:rPr>
      </w:pPr>
      <w:r>
        <w:rPr>
          <w:rFonts w:hint="cs"/>
          <w:rtl/>
        </w:rPr>
        <w:t>دامنه</w:t>
      </w:r>
      <w:r w:rsidRPr="00BE326C">
        <w:rPr>
          <w:rFonts w:hint="cs"/>
          <w:rtl/>
        </w:rPr>
        <w:t xml:space="preserve"> انفاق در فقه</w:t>
      </w:r>
    </w:p>
    <w:p w:rsidR="00D2016E" w:rsidRDefault="00D2016E" w:rsidP="00D2016E">
      <w:pPr>
        <w:rPr>
          <w:rFonts w:hint="cs"/>
          <w:rtl/>
        </w:rPr>
      </w:pPr>
      <w:r>
        <w:rPr>
          <w:rFonts w:hint="cs"/>
          <w:rtl/>
        </w:rPr>
        <w:t>در فقه، انفاق دايره موسعي دارد كه دايره وجوب آن، انفاق اقارب طبقه اول است يعني فرزند، فرزندان و پدر و مادر و همسر در وجوب انفاق مطرح هستند البته در مورد هر يك از اين امور هم روايات مشترك داريم و هم روايات خاصه داريم.</w:t>
      </w:r>
      <w:r>
        <w:rPr>
          <w:rtl/>
        </w:rPr>
        <w:t xml:space="preserve"> </w:t>
      </w:r>
      <w:r>
        <w:rPr>
          <w:rFonts w:hint="eastAsia"/>
          <w:rtl/>
        </w:rPr>
        <w:t>در</w:t>
      </w:r>
      <w:r>
        <w:rPr>
          <w:rFonts w:hint="cs"/>
          <w:rtl/>
        </w:rPr>
        <w:t xml:space="preserve"> اينجا بحث ما انفاق نسبت به فرزندان است، كه در خود اين دايره وجوب اختلافاتي است كه بعضي از </w:t>
      </w:r>
      <w:r>
        <w:rPr>
          <w:rFonts w:hint="eastAsia"/>
          <w:rtl/>
        </w:rPr>
        <w:t>آن‌ها</w:t>
      </w:r>
      <w:r>
        <w:rPr>
          <w:rFonts w:hint="cs"/>
          <w:rtl/>
        </w:rPr>
        <w:t xml:space="preserve"> را در اينجا مطرح </w:t>
      </w:r>
      <w:r>
        <w:rPr>
          <w:rFonts w:hint="eastAsia"/>
          <w:rtl/>
        </w:rPr>
        <w:t>م</w:t>
      </w:r>
      <w:r>
        <w:rPr>
          <w:rFonts w:hint="cs"/>
          <w:rtl/>
        </w:rPr>
        <w:t>ی‌</w:t>
      </w:r>
      <w:r>
        <w:rPr>
          <w:rFonts w:hint="eastAsia"/>
          <w:rtl/>
        </w:rPr>
        <w:t>کن</w:t>
      </w:r>
      <w:r>
        <w:rPr>
          <w:rFonts w:hint="cs"/>
          <w:rtl/>
        </w:rPr>
        <w:t>ی</w:t>
      </w:r>
      <w:r>
        <w:rPr>
          <w:rFonts w:hint="eastAsia"/>
          <w:rtl/>
        </w:rPr>
        <w:t>م</w:t>
      </w:r>
      <w:r>
        <w:rPr>
          <w:rFonts w:hint="cs"/>
          <w:rtl/>
        </w:rPr>
        <w:t xml:space="preserve"> اما ساير اقربا معمولاً جزو مستحبات است.</w:t>
      </w:r>
    </w:p>
    <w:p w:rsidR="00D2016E" w:rsidRPr="00BE326C" w:rsidRDefault="00D2016E" w:rsidP="00D2016E">
      <w:pPr>
        <w:pStyle w:val="Heading2"/>
        <w:rPr>
          <w:rFonts w:hint="cs"/>
          <w:rtl/>
        </w:rPr>
      </w:pPr>
      <w:r w:rsidRPr="00BE326C">
        <w:rPr>
          <w:rFonts w:hint="cs"/>
          <w:rtl/>
        </w:rPr>
        <w:t>وجوب انفاق به اولاد</w:t>
      </w:r>
    </w:p>
    <w:p w:rsidR="00D2016E" w:rsidRDefault="00D2016E" w:rsidP="00D2016E">
      <w:pPr>
        <w:rPr>
          <w:rFonts w:hint="cs"/>
          <w:rtl/>
        </w:rPr>
      </w:pPr>
      <w:r>
        <w:rPr>
          <w:rFonts w:hint="cs"/>
          <w:rtl/>
        </w:rPr>
        <w:t xml:space="preserve"> در اين دايره وجوب چيزي كه به بحث ما ربط دارد انفاق به اولاد است و در اين زمينه بر خلاف بحث رضاع و حضانت، وفاق بيشتري است و نوعي اجماع است بر اين كه اين انفاق واجب است در حالي كه در رضاع و حضانت، قول به استحباب هم وجود داشت، گرچه در حضانت وجوب قائل شديم اما در رضاع قائل نشديم.</w:t>
      </w:r>
    </w:p>
    <w:p w:rsidR="00D2016E" w:rsidRDefault="00D2016E" w:rsidP="00D2016E">
      <w:pPr>
        <w:rPr>
          <w:rFonts w:hint="cs"/>
          <w:rtl/>
        </w:rPr>
      </w:pPr>
      <w:r>
        <w:rPr>
          <w:rFonts w:hint="cs"/>
          <w:rtl/>
        </w:rPr>
        <w:t xml:space="preserve">در اينجا ادله وجوب انفاق و </w:t>
      </w:r>
      <w:r>
        <w:rPr>
          <w:rFonts w:hint="eastAsia"/>
          <w:rtl/>
        </w:rPr>
        <w:t>بحث‌ها</w:t>
      </w:r>
      <w:r>
        <w:rPr>
          <w:rFonts w:hint="cs"/>
          <w:rtl/>
        </w:rPr>
        <w:t xml:space="preserve">یی را كه با مباحث تربيت ارتباط دارد مطرح </w:t>
      </w:r>
      <w:r>
        <w:rPr>
          <w:rFonts w:hint="eastAsia"/>
          <w:rtl/>
        </w:rPr>
        <w:t>م</w:t>
      </w:r>
      <w:r>
        <w:rPr>
          <w:rFonts w:hint="cs"/>
          <w:rtl/>
        </w:rPr>
        <w:t>ی‌</w:t>
      </w:r>
      <w:r>
        <w:rPr>
          <w:rFonts w:hint="eastAsia"/>
          <w:rtl/>
        </w:rPr>
        <w:t>کن</w:t>
      </w:r>
      <w:r>
        <w:rPr>
          <w:rFonts w:hint="cs"/>
          <w:rtl/>
        </w:rPr>
        <w:t>ی</w:t>
      </w:r>
      <w:r>
        <w:rPr>
          <w:rFonts w:hint="eastAsia"/>
          <w:rtl/>
        </w:rPr>
        <w:t>م</w:t>
      </w:r>
      <w:r>
        <w:rPr>
          <w:rtl/>
        </w:rPr>
        <w:t xml:space="preserve">: </w:t>
      </w:r>
      <w:r>
        <w:rPr>
          <w:rFonts w:hint="eastAsia"/>
          <w:rtl/>
        </w:rPr>
        <w:t>در</w:t>
      </w:r>
      <w:r>
        <w:rPr>
          <w:rFonts w:hint="cs"/>
          <w:rtl/>
        </w:rPr>
        <w:t xml:space="preserve"> ادله وجوب انفاق چند آيه و روايات تأديب را بيان كرديم.</w:t>
      </w:r>
    </w:p>
    <w:p w:rsidR="00D2016E" w:rsidRPr="00652B82" w:rsidRDefault="00D2016E" w:rsidP="00D2016E">
      <w:pPr>
        <w:pStyle w:val="Heading1"/>
        <w:rPr>
          <w:rFonts w:hint="cs"/>
          <w:rtl/>
        </w:rPr>
      </w:pPr>
      <w:r>
        <w:rPr>
          <w:rFonts w:hint="cs"/>
          <w:rtl/>
        </w:rPr>
        <w:t>ادله روايي وجوب انفاق</w:t>
      </w:r>
    </w:p>
    <w:p w:rsidR="00D2016E" w:rsidRDefault="00D2016E" w:rsidP="00D2016E">
      <w:pPr>
        <w:rPr>
          <w:rFonts w:hint="cs"/>
          <w:rtl/>
        </w:rPr>
      </w:pPr>
      <w:r>
        <w:rPr>
          <w:rFonts w:hint="cs"/>
          <w:rtl/>
        </w:rPr>
        <w:t xml:space="preserve">حالا به روايات خاصه‌ای كه در اين باب وجود دارد </w:t>
      </w:r>
      <w:r>
        <w:rPr>
          <w:rFonts w:hint="eastAsia"/>
          <w:rtl/>
        </w:rPr>
        <w:t>م</w:t>
      </w:r>
      <w:r>
        <w:rPr>
          <w:rFonts w:hint="cs"/>
          <w:rtl/>
        </w:rPr>
        <w:t>ی‌</w:t>
      </w:r>
      <w:r>
        <w:rPr>
          <w:rFonts w:hint="eastAsia"/>
          <w:rtl/>
        </w:rPr>
        <w:t>پرداز</w:t>
      </w:r>
      <w:r>
        <w:rPr>
          <w:rFonts w:hint="cs"/>
          <w:rtl/>
        </w:rPr>
        <w:t>ی</w:t>
      </w:r>
      <w:r>
        <w:rPr>
          <w:rFonts w:hint="eastAsia"/>
          <w:rtl/>
        </w:rPr>
        <w:t>م</w:t>
      </w:r>
      <w:r>
        <w:rPr>
          <w:rFonts w:hint="cs"/>
          <w:rtl/>
        </w:rPr>
        <w:t xml:space="preserve">: روايات خاصه ‌این بحث در </w:t>
      </w:r>
      <w:r w:rsidRPr="00DC20D1">
        <w:rPr>
          <w:rFonts w:hint="cs"/>
          <w:b/>
          <w:bCs/>
          <w:rtl/>
        </w:rPr>
        <w:t>جلد 15 كتاب</w:t>
      </w:r>
      <w:r>
        <w:rPr>
          <w:rFonts w:hint="cs"/>
          <w:rtl/>
        </w:rPr>
        <w:t xml:space="preserve"> </w:t>
      </w:r>
      <w:r w:rsidRPr="00DC20D1">
        <w:rPr>
          <w:rFonts w:hint="cs"/>
          <w:b/>
          <w:bCs/>
          <w:rtl/>
        </w:rPr>
        <w:t>نكاح</w:t>
      </w:r>
      <w:r>
        <w:rPr>
          <w:rFonts w:hint="cs"/>
          <w:rtl/>
        </w:rPr>
        <w:t xml:space="preserve"> </w:t>
      </w:r>
      <w:r w:rsidRPr="00DC20D1">
        <w:rPr>
          <w:rFonts w:hint="cs"/>
          <w:b/>
          <w:bCs/>
          <w:rtl/>
        </w:rPr>
        <w:t>ابواب نفقات</w:t>
      </w:r>
      <w:r>
        <w:rPr>
          <w:rFonts w:hint="cs"/>
          <w:rtl/>
        </w:rPr>
        <w:t xml:space="preserve"> آمده است كه رواياتي در باب 1 و 4 و 11 وجود دارد كه بيشتر روايات باب اول، بحث نفقه زوجه است اما بعضي هم به كودكان ارتباط دارد، در </w:t>
      </w:r>
      <w:r w:rsidRPr="00DC20D1">
        <w:rPr>
          <w:rFonts w:hint="cs"/>
          <w:b/>
          <w:bCs/>
          <w:rtl/>
        </w:rPr>
        <w:t>حديث 9 از باب  اول</w:t>
      </w:r>
      <w:r>
        <w:rPr>
          <w:rFonts w:hint="cs"/>
          <w:rtl/>
        </w:rPr>
        <w:t xml:space="preserve"> آمده </w:t>
      </w:r>
      <w:r>
        <w:rPr>
          <w:rFonts w:hint="eastAsia"/>
          <w:rtl/>
        </w:rPr>
        <w:t>مُحَمَّدُ</w:t>
      </w:r>
      <w:r>
        <w:rPr>
          <w:rtl/>
        </w:rPr>
        <w:t xml:space="preserve"> </w:t>
      </w:r>
      <w:r>
        <w:rPr>
          <w:rFonts w:hint="eastAsia"/>
          <w:rtl/>
        </w:rPr>
        <w:t>بْنُ</w:t>
      </w:r>
      <w:r>
        <w:rPr>
          <w:rtl/>
        </w:rPr>
        <w:t xml:space="preserve"> </w:t>
      </w:r>
      <w:r>
        <w:rPr>
          <w:rFonts w:hint="eastAsia"/>
          <w:rtl/>
        </w:rPr>
        <w:t>عَلِيِّ</w:t>
      </w:r>
      <w:r>
        <w:rPr>
          <w:rtl/>
        </w:rPr>
        <w:t xml:space="preserve"> </w:t>
      </w:r>
      <w:r>
        <w:rPr>
          <w:rFonts w:hint="eastAsia"/>
          <w:rtl/>
        </w:rPr>
        <w:t>بْنِ</w:t>
      </w:r>
      <w:r>
        <w:rPr>
          <w:rtl/>
        </w:rPr>
        <w:t xml:space="preserve"> </w:t>
      </w:r>
      <w:r>
        <w:rPr>
          <w:rFonts w:hint="eastAsia"/>
          <w:rtl/>
        </w:rPr>
        <w:t>الْحُسَيْنِ</w:t>
      </w:r>
      <w:r>
        <w:rPr>
          <w:rtl/>
        </w:rPr>
        <w:t xml:space="preserve"> </w:t>
      </w:r>
      <w:r>
        <w:rPr>
          <w:rFonts w:hint="eastAsia"/>
          <w:rtl/>
        </w:rPr>
        <w:t>بِإِسْنَادِهِ</w:t>
      </w:r>
      <w:r>
        <w:rPr>
          <w:rtl/>
        </w:rPr>
        <w:t xml:space="preserve"> </w:t>
      </w:r>
      <w:r>
        <w:rPr>
          <w:rFonts w:hint="eastAsia"/>
          <w:rtl/>
        </w:rPr>
        <w:t>عَنِ</w:t>
      </w:r>
      <w:r>
        <w:rPr>
          <w:rtl/>
        </w:rPr>
        <w:t xml:space="preserve"> </w:t>
      </w:r>
      <w:r>
        <w:rPr>
          <w:rFonts w:hint="eastAsia"/>
          <w:rtl/>
        </w:rPr>
        <w:t>الْحَلَبِيِّ</w:t>
      </w:r>
      <w:r>
        <w:rPr>
          <w:rtl/>
        </w:rPr>
        <w:t xml:space="preserve"> </w:t>
      </w:r>
      <w:r>
        <w:rPr>
          <w:rFonts w:hint="eastAsia"/>
          <w:rtl/>
        </w:rPr>
        <w:t>عَنْ</w:t>
      </w:r>
      <w:r>
        <w:rPr>
          <w:rtl/>
        </w:rPr>
        <w:t xml:space="preserve"> </w:t>
      </w:r>
      <w:r>
        <w:rPr>
          <w:rFonts w:hint="eastAsia"/>
          <w:rtl/>
        </w:rPr>
        <w:lastRenderedPageBreak/>
        <w:t>أَبِي</w:t>
      </w:r>
      <w:r>
        <w:rPr>
          <w:rtl/>
        </w:rPr>
        <w:t xml:space="preserve"> </w:t>
      </w:r>
      <w:r>
        <w:rPr>
          <w:rFonts w:hint="eastAsia"/>
          <w:rtl/>
        </w:rPr>
        <w:t>عَبْدِ</w:t>
      </w:r>
      <w:r>
        <w:rPr>
          <w:rtl/>
        </w:rPr>
        <w:t xml:space="preserve"> </w:t>
      </w:r>
      <w:r>
        <w:rPr>
          <w:rFonts w:hint="eastAsia"/>
          <w:rtl/>
        </w:rPr>
        <w:t>اللَّه‏</w:t>
      </w:r>
      <w:r>
        <w:rPr>
          <w:rFonts w:hint="cs"/>
          <w:rtl/>
        </w:rPr>
        <w:t xml:space="preserve"> (ع) قال: </w:t>
      </w:r>
      <w:r w:rsidRPr="0060694F">
        <w:rPr>
          <w:rFonts w:hint="eastAsia"/>
          <w:b/>
          <w:bCs/>
          <w:rtl/>
        </w:rPr>
        <w:t>قُلْتُ</w:t>
      </w:r>
      <w:r w:rsidRPr="0060694F">
        <w:rPr>
          <w:b/>
          <w:bCs/>
          <w:rtl/>
        </w:rPr>
        <w:t xml:space="preserve"> </w:t>
      </w:r>
      <w:r w:rsidRPr="0060694F">
        <w:rPr>
          <w:rFonts w:hint="eastAsia"/>
          <w:b/>
          <w:bCs/>
          <w:rtl/>
        </w:rPr>
        <w:t>مَنِ</w:t>
      </w:r>
      <w:r w:rsidRPr="0060694F">
        <w:rPr>
          <w:b/>
          <w:bCs/>
          <w:rtl/>
        </w:rPr>
        <w:t xml:space="preserve"> </w:t>
      </w:r>
      <w:r w:rsidRPr="0060694F">
        <w:rPr>
          <w:rFonts w:hint="eastAsia"/>
          <w:b/>
          <w:bCs/>
          <w:rtl/>
        </w:rPr>
        <w:t>الَّذِي</w:t>
      </w:r>
      <w:r w:rsidRPr="0060694F">
        <w:rPr>
          <w:b/>
          <w:bCs/>
          <w:rtl/>
        </w:rPr>
        <w:t xml:space="preserve"> </w:t>
      </w:r>
      <w:r w:rsidRPr="0060694F">
        <w:rPr>
          <w:rFonts w:hint="eastAsia"/>
          <w:b/>
          <w:bCs/>
          <w:rtl/>
        </w:rPr>
        <w:t>أُجْبَرُ</w:t>
      </w:r>
      <w:r w:rsidRPr="0060694F">
        <w:rPr>
          <w:b/>
          <w:bCs/>
          <w:rtl/>
        </w:rPr>
        <w:t xml:space="preserve"> </w:t>
      </w:r>
      <w:r w:rsidRPr="0060694F">
        <w:rPr>
          <w:rFonts w:hint="eastAsia"/>
          <w:b/>
          <w:bCs/>
          <w:rtl/>
        </w:rPr>
        <w:t>عَلَى</w:t>
      </w:r>
      <w:r w:rsidRPr="0060694F">
        <w:rPr>
          <w:b/>
          <w:bCs/>
          <w:rtl/>
        </w:rPr>
        <w:t xml:space="preserve"> </w:t>
      </w:r>
      <w:r w:rsidRPr="0060694F">
        <w:rPr>
          <w:rFonts w:hint="eastAsia"/>
          <w:b/>
          <w:bCs/>
          <w:rtl/>
        </w:rPr>
        <w:t>نَفَقَتِهِ</w:t>
      </w:r>
      <w:r w:rsidRPr="0060694F">
        <w:rPr>
          <w:b/>
          <w:bCs/>
          <w:rtl/>
        </w:rPr>
        <w:t>.</w:t>
      </w:r>
      <w:r w:rsidRPr="0060694F">
        <w:rPr>
          <w:rFonts w:hint="cs"/>
          <w:b/>
          <w:bCs/>
          <w:rtl/>
        </w:rPr>
        <w:t xml:space="preserve"> </w:t>
      </w:r>
      <w:r w:rsidRPr="00DC20D1">
        <w:rPr>
          <w:rFonts w:hint="cs"/>
          <w:b/>
          <w:bCs/>
          <w:rtl/>
        </w:rPr>
        <w:t xml:space="preserve">يعني ما اجبار </w:t>
      </w:r>
      <w:r>
        <w:rPr>
          <w:rFonts w:hint="eastAsia"/>
          <w:b/>
          <w:bCs/>
          <w:rtl/>
        </w:rPr>
        <w:t>م</w:t>
      </w:r>
      <w:r>
        <w:rPr>
          <w:rFonts w:hint="cs"/>
          <w:b/>
          <w:bCs/>
          <w:rtl/>
        </w:rPr>
        <w:t>ی‌</w:t>
      </w:r>
      <w:r>
        <w:rPr>
          <w:rFonts w:hint="eastAsia"/>
          <w:b/>
          <w:bCs/>
          <w:rtl/>
        </w:rPr>
        <w:t>شو</w:t>
      </w:r>
      <w:r>
        <w:rPr>
          <w:rFonts w:hint="cs"/>
          <w:b/>
          <w:bCs/>
          <w:rtl/>
        </w:rPr>
        <w:t>ی</w:t>
      </w:r>
      <w:r>
        <w:rPr>
          <w:rFonts w:hint="eastAsia"/>
          <w:b/>
          <w:bCs/>
          <w:rtl/>
        </w:rPr>
        <w:t>م</w:t>
      </w:r>
      <w:r w:rsidRPr="00DC20D1">
        <w:rPr>
          <w:rFonts w:hint="cs"/>
          <w:b/>
          <w:bCs/>
          <w:rtl/>
        </w:rPr>
        <w:t xml:space="preserve"> نفقه چه كساني را بدهيم؟ حضرت فرمود: </w:t>
      </w:r>
      <w:r>
        <w:rPr>
          <w:rFonts w:hint="cs"/>
          <w:b/>
          <w:bCs/>
          <w:rtl/>
        </w:rPr>
        <w:t>«</w:t>
      </w:r>
      <w:r w:rsidRPr="0060694F">
        <w:rPr>
          <w:rFonts w:hint="eastAsia"/>
          <w:b/>
          <w:bCs/>
          <w:rtl/>
        </w:rPr>
        <w:t>الْوَالِدَانِ</w:t>
      </w:r>
      <w:r w:rsidRPr="0060694F">
        <w:rPr>
          <w:b/>
          <w:bCs/>
          <w:rtl/>
        </w:rPr>
        <w:t xml:space="preserve"> </w:t>
      </w:r>
      <w:r w:rsidRPr="0060694F">
        <w:rPr>
          <w:rFonts w:hint="eastAsia"/>
          <w:b/>
          <w:bCs/>
          <w:rtl/>
        </w:rPr>
        <w:t>وَ</w:t>
      </w:r>
      <w:r w:rsidRPr="0060694F">
        <w:rPr>
          <w:b/>
          <w:bCs/>
          <w:rtl/>
        </w:rPr>
        <w:t xml:space="preserve"> </w:t>
      </w:r>
      <w:r w:rsidRPr="0060694F">
        <w:rPr>
          <w:rFonts w:hint="eastAsia"/>
          <w:b/>
          <w:bCs/>
          <w:rtl/>
        </w:rPr>
        <w:t>الْوَلَدُ</w:t>
      </w:r>
      <w:r w:rsidRPr="0060694F">
        <w:rPr>
          <w:b/>
          <w:bCs/>
          <w:rtl/>
        </w:rPr>
        <w:t xml:space="preserve"> </w:t>
      </w:r>
      <w:r w:rsidRPr="0060694F">
        <w:rPr>
          <w:rFonts w:hint="eastAsia"/>
          <w:b/>
          <w:bCs/>
          <w:rtl/>
        </w:rPr>
        <w:t>وَ</w:t>
      </w:r>
      <w:r w:rsidRPr="0060694F">
        <w:rPr>
          <w:b/>
          <w:bCs/>
          <w:rtl/>
        </w:rPr>
        <w:t xml:space="preserve"> </w:t>
      </w:r>
      <w:r w:rsidRPr="0060694F">
        <w:rPr>
          <w:rFonts w:hint="eastAsia"/>
          <w:b/>
          <w:bCs/>
          <w:rtl/>
        </w:rPr>
        <w:t>الزَّوْجَةُ</w:t>
      </w:r>
      <w:r w:rsidRPr="0060694F">
        <w:rPr>
          <w:b/>
          <w:bCs/>
          <w:rtl/>
        </w:rPr>
        <w:t xml:space="preserve"> </w:t>
      </w:r>
      <w:r w:rsidRPr="0060694F">
        <w:rPr>
          <w:rFonts w:hint="eastAsia"/>
          <w:b/>
          <w:bCs/>
          <w:rtl/>
        </w:rPr>
        <w:t>وَ</w:t>
      </w:r>
      <w:r w:rsidRPr="0060694F">
        <w:rPr>
          <w:b/>
          <w:bCs/>
          <w:rtl/>
        </w:rPr>
        <w:t xml:space="preserve"> </w:t>
      </w:r>
      <w:r w:rsidRPr="0060694F">
        <w:rPr>
          <w:rFonts w:hint="eastAsia"/>
          <w:b/>
          <w:bCs/>
          <w:rtl/>
        </w:rPr>
        <w:t>الْوَارِثُ</w:t>
      </w:r>
      <w:r w:rsidRPr="0060694F">
        <w:rPr>
          <w:b/>
          <w:bCs/>
          <w:rtl/>
        </w:rPr>
        <w:t xml:space="preserve"> </w:t>
      </w:r>
      <w:r w:rsidRPr="0060694F">
        <w:rPr>
          <w:rFonts w:hint="eastAsia"/>
          <w:b/>
          <w:bCs/>
          <w:rtl/>
        </w:rPr>
        <w:t>الصَّغِيرُ</w:t>
      </w:r>
      <w:r>
        <w:rPr>
          <w:rFonts w:hint="cs"/>
          <w:b/>
          <w:bCs/>
          <w:rtl/>
        </w:rPr>
        <w:t>»</w:t>
      </w:r>
      <w:r>
        <w:rPr>
          <w:rStyle w:val="FootnoteReference"/>
          <w:b/>
          <w:bCs/>
          <w:rtl/>
        </w:rPr>
        <w:footnoteReference w:id="1"/>
      </w:r>
      <w:r>
        <w:rPr>
          <w:rFonts w:hint="cs"/>
          <w:rtl/>
        </w:rPr>
        <w:t xml:space="preserve">، كه يكي از اين </w:t>
      </w:r>
      <w:r>
        <w:rPr>
          <w:rFonts w:hint="eastAsia"/>
          <w:rtl/>
        </w:rPr>
        <w:t>گروه‌ها</w:t>
      </w:r>
      <w:r>
        <w:rPr>
          <w:rFonts w:hint="cs"/>
          <w:rtl/>
        </w:rPr>
        <w:t xml:space="preserve"> فرزندان هستند، اين روايت نيز دو جهت بحث دارد: الف.  بحث سندي ب.  بحث دلالي.</w:t>
      </w:r>
    </w:p>
    <w:p w:rsidR="00D2016E" w:rsidRPr="00196F8B" w:rsidRDefault="00D2016E" w:rsidP="00D2016E">
      <w:pPr>
        <w:pStyle w:val="Heading2"/>
        <w:rPr>
          <w:rFonts w:hint="cs"/>
          <w:rtl/>
        </w:rPr>
      </w:pPr>
      <w:r>
        <w:rPr>
          <w:rFonts w:hint="cs"/>
          <w:rtl/>
        </w:rPr>
        <w:t>الف. سند روايت</w:t>
      </w:r>
    </w:p>
    <w:p w:rsidR="00D2016E" w:rsidRDefault="00D2016E" w:rsidP="00D2016E">
      <w:pPr>
        <w:rPr>
          <w:rFonts w:hint="cs"/>
          <w:rtl/>
        </w:rPr>
      </w:pPr>
      <w:r>
        <w:rPr>
          <w:rFonts w:hint="cs"/>
          <w:rtl/>
        </w:rPr>
        <w:t xml:space="preserve">در بحث سندي، سند مرحوم صدوق و حلبي سند معتبري است. در كتب اربعه كه كافي و من لا يحضر و استبصار و تهذیب </w:t>
      </w:r>
      <w:r>
        <w:rPr>
          <w:rFonts w:hint="eastAsia"/>
          <w:rtl/>
        </w:rPr>
        <w:t>هست</w:t>
      </w:r>
      <w:r>
        <w:rPr>
          <w:rFonts w:hint="cs"/>
          <w:rtl/>
        </w:rPr>
        <w:t xml:space="preserve">، فرقي بين كافي و سه كتاب ديگر وجود دارد كه يكي از فرق‌ها اين است كه در كافي همه روايات، كل سند را ذكر </w:t>
      </w:r>
      <w:r>
        <w:rPr>
          <w:rFonts w:hint="eastAsia"/>
          <w:rtl/>
        </w:rPr>
        <w:t>م</w:t>
      </w:r>
      <w:r>
        <w:rPr>
          <w:rFonts w:hint="cs"/>
          <w:rtl/>
        </w:rPr>
        <w:t>ی‌</w:t>
      </w:r>
      <w:r>
        <w:rPr>
          <w:rFonts w:hint="eastAsia"/>
          <w:rtl/>
        </w:rPr>
        <w:t>کند</w:t>
      </w:r>
      <w:r>
        <w:rPr>
          <w:rFonts w:hint="cs"/>
          <w:rtl/>
        </w:rPr>
        <w:t>، اما مرحوم شيخ در دو كتاب استبصار و تهذیب و مرحوم صدوق در من لا يحضر</w:t>
      </w:r>
      <w:r w:rsidR="00A15F0E">
        <w:rPr>
          <w:rFonts w:hint="cs"/>
          <w:rtl/>
        </w:rPr>
        <w:t>ه</w:t>
      </w:r>
      <w:r>
        <w:rPr>
          <w:rFonts w:hint="cs"/>
          <w:rtl/>
        </w:rPr>
        <w:t xml:space="preserve"> الفقيه، گاهي سند روايت را به طور كامل نقل </w:t>
      </w:r>
      <w:r>
        <w:rPr>
          <w:rFonts w:hint="eastAsia"/>
          <w:rtl/>
        </w:rPr>
        <w:t>م</w:t>
      </w:r>
      <w:r>
        <w:rPr>
          <w:rFonts w:hint="cs"/>
          <w:rtl/>
        </w:rPr>
        <w:t>ی‌</w:t>
      </w:r>
      <w:r>
        <w:rPr>
          <w:rFonts w:hint="eastAsia"/>
          <w:rtl/>
        </w:rPr>
        <w:t>کنند</w:t>
      </w:r>
      <w:r>
        <w:rPr>
          <w:rFonts w:hint="cs"/>
          <w:rtl/>
        </w:rPr>
        <w:t xml:space="preserve"> و در بسياري موارد چون </w:t>
      </w:r>
      <w:r>
        <w:rPr>
          <w:rFonts w:hint="eastAsia"/>
          <w:rtl/>
        </w:rPr>
        <w:t>د</w:t>
      </w:r>
      <w:r>
        <w:rPr>
          <w:rFonts w:hint="cs"/>
          <w:rtl/>
        </w:rPr>
        <w:t>ی</w:t>
      </w:r>
      <w:r>
        <w:rPr>
          <w:rFonts w:hint="eastAsia"/>
          <w:rtl/>
        </w:rPr>
        <w:t>ده‌اند</w:t>
      </w:r>
      <w:r>
        <w:rPr>
          <w:rFonts w:hint="cs"/>
          <w:rtl/>
        </w:rPr>
        <w:t xml:space="preserve"> سند تا قسمتي تكرار دارد، اين تكرارها را حذف </w:t>
      </w:r>
      <w:r>
        <w:rPr>
          <w:rFonts w:hint="eastAsia"/>
          <w:rtl/>
        </w:rPr>
        <w:t>کرده‌اند</w:t>
      </w:r>
      <w:r>
        <w:rPr>
          <w:rFonts w:hint="cs"/>
          <w:rtl/>
        </w:rPr>
        <w:t xml:space="preserve"> و در آخر كتاب تهذيب و من لا يحضر اسناد مشترك دارد و هر روايتي كه مرحوم صدوق از نوفلی يا سكوني يا حلبي داشته است </w:t>
      </w:r>
      <w:r>
        <w:rPr>
          <w:rFonts w:hint="eastAsia"/>
          <w:rtl/>
        </w:rPr>
        <w:t>م</w:t>
      </w:r>
      <w:r>
        <w:rPr>
          <w:rFonts w:hint="cs"/>
          <w:rtl/>
        </w:rPr>
        <w:t>ی‌</w:t>
      </w:r>
      <w:r>
        <w:rPr>
          <w:rFonts w:hint="eastAsia"/>
          <w:rtl/>
        </w:rPr>
        <w:t>گو</w:t>
      </w:r>
      <w:r>
        <w:rPr>
          <w:rFonts w:hint="cs"/>
          <w:rtl/>
        </w:rPr>
        <w:t>ی</w:t>
      </w:r>
      <w:r>
        <w:rPr>
          <w:rFonts w:hint="eastAsia"/>
          <w:rtl/>
        </w:rPr>
        <w:t>د</w:t>
      </w:r>
      <w:r>
        <w:rPr>
          <w:rFonts w:hint="cs"/>
          <w:rtl/>
        </w:rPr>
        <w:t xml:space="preserve"> اين چند روايت از فلان آقا تا فلان آقا مشترك است و همه جا نگفته است كه از علي ابن ابراهيم عن ابي عن النوفلی عن السكوني و در رواياتي كه عين اين است گفته است عن السكوني پس در رواياتي كه اسناد مشترك دارند. خيلي </w:t>
      </w:r>
      <w:r>
        <w:rPr>
          <w:rFonts w:hint="eastAsia"/>
          <w:rtl/>
        </w:rPr>
        <w:t>وقت‌ها</w:t>
      </w:r>
      <w:r>
        <w:rPr>
          <w:rFonts w:hint="cs"/>
          <w:rtl/>
        </w:rPr>
        <w:t xml:space="preserve"> در هر روايتي تكرار </w:t>
      </w:r>
      <w:r>
        <w:rPr>
          <w:rFonts w:hint="eastAsia"/>
          <w:rtl/>
        </w:rPr>
        <w:t>نکرده‌اند</w:t>
      </w:r>
      <w:r>
        <w:rPr>
          <w:rFonts w:hint="cs"/>
          <w:rtl/>
        </w:rPr>
        <w:t xml:space="preserve"> بلكه فرد آخري را كه قبل از آن در همه جا مشترك است در اول روايت ذكر </w:t>
      </w:r>
      <w:r>
        <w:rPr>
          <w:rFonts w:hint="eastAsia"/>
          <w:rtl/>
        </w:rPr>
        <w:t>م</w:t>
      </w:r>
      <w:r>
        <w:rPr>
          <w:rFonts w:hint="cs"/>
          <w:rtl/>
        </w:rPr>
        <w:t>ی‌</w:t>
      </w:r>
      <w:r>
        <w:rPr>
          <w:rFonts w:hint="eastAsia"/>
          <w:rtl/>
        </w:rPr>
        <w:t>کند</w:t>
      </w:r>
      <w:r>
        <w:rPr>
          <w:rFonts w:hint="cs"/>
          <w:rtl/>
        </w:rPr>
        <w:t xml:space="preserve"> و ذكر سند را در آخر كتاب بيان </w:t>
      </w:r>
      <w:r>
        <w:rPr>
          <w:rFonts w:hint="eastAsia"/>
          <w:rtl/>
        </w:rPr>
        <w:t>م</w:t>
      </w:r>
      <w:r>
        <w:rPr>
          <w:rFonts w:hint="cs"/>
          <w:rtl/>
        </w:rPr>
        <w:t>ی‌</w:t>
      </w:r>
      <w:r>
        <w:rPr>
          <w:rFonts w:hint="eastAsia"/>
          <w:rtl/>
        </w:rPr>
        <w:t>کند</w:t>
      </w:r>
      <w:r>
        <w:rPr>
          <w:rFonts w:hint="cs"/>
          <w:rtl/>
        </w:rPr>
        <w:t xml:space="preserve">. پس </w:t>
      </w:r>
      <w:r>
        <w:rPr>
          <w:rFonts w:hint="eastAsia"/>
          <w:rtl/>
        </w:rPr>
        <w:t>ا</w:t>
      </w:r>
      <w:r>
        <w:rPr>
          <w:rFonts w:hint="cs"/>
          <w:rtl/>
        </w:rPr>
        <w:t>ی</w:t>
      </w:r>
      <w:r>
        <w:rPr>
          <w:rFonts w:hint="eastAsia"/>
          <w:rtl/>
        </w:rPr>
        <w:t>ن‌ها</w:t>
      </w:r>
      <w:r>
        <w:rPr>
          <w:rFonts w:hint="cs"/>
          <w:rtl/>
        </w:rPr>
        <w:t xml:space="preserve"> اسناد مشيخه استبصار و تهذیب و من لا يحضر هستند و ذكر اين اسناد در آخر كتاب است. در اينجا در اول روايت در من لا يحضر مرحوم صدوق </w:t>
      </w:r>
      <w:r>
        <w:rPr>
          <w:rFonts w:hint="eastAsia"/>
          <w:rtl/>
        </w:rPr>
        <w:t>م</w:t>
      </w:r>
      <w:r>
        <w:rPr>
          <w:rFonts w:hint="cs"/>
          <w:rtl/>
        </w:rPr>
        <w:t>ی‌</w:t>
      </w:r>
      <w:r>
        <w:rPr>
          <w:rFonts w:hint="eastAsia"/>
          <w:rtl/>
        </w:rPr>
        <w:t>گو</w:t>
      </w:r>
      <w:r>
        <w:rPr>
          <w:rFonts w:hint="cs"/>
          <w:rtl/>
        </w:rPr>
        <w:t>ی</w:t>
      </w:r>
      <w:r>
        <w:rPr>
          <w:rFonts w:hint="eastAsia"/>
          <w:rtl/>
        </w:rPr>
        <w:t>د</w:t>
      </w:r>
      <w:r>
        <w:rPr>
          <w:rFonts w:hint="cs"/>
          <w:rtl/>
        </w:rPr>
        <w:t xml:space="preserve"> بالسندي عن الحلبي و گاهي </w:t>
      </w:r>
      <w:r>
        <w:rPr>
          <w:rFonts w:hint="eastAsia"/>
          <w:rtl/>
        </w:rPr>
        <w:t>م</w:t>
      </w:r>
      <w:r>
        <w:rPr>
          <w:rFonts w:hint="cs"/>
          <w:rtl/>
        </w:rPr>
        <w:t>ی‌</w:t>
      </w:r>
      <w:r>
        <w:rPr>
          <w:rFonts w:hint="eastAsia"/>
          <w:rtl/>
        </w:rPr>
        <w:t>گو</w:t>
      </w:r>
      <w:r>
        <w:rPr>
          <w:rFonts w:hint="cs"/>
          <w:rtl/>
        </w:rPr>
        <w:t>ی</w:t>
      </w:r>
      <w:r>
        <w:rPr>
          <w:rFonts w:hint="eastAsia"/>
          <w:rtl/>
        </w:rPr>
        <w:t>د</w:t>
      </w:r>
      <w:r>
        <w:rPr>
          <w:rFonts w:hint="cs"/>
          <w:rtl/>
        </w:rPr>
        <w:t xml:space="preserve"> روايت شماره فلان عن الحلبي كه اين روايت در آخر كتاب آمده و اين روايات طوري نيستند كه بگوييم بدون سند هستند بلكه در آخر من لا يحضر فرموده است و لذا هر جا روايت این‌چنینی ديديم بايد در خود مشايخ من لا يحضره و يا در </w:t>
      </w:r>
      <w:r>
        <w:rPr>
          <w:rFonts w:hint="eastAsia"/>
          <w:rtl/>
        </w:rPr>
        <w:t>کتاب‌ها</w:t>
      </w:r>
      <w:r>
        <w:rPr>
          <w:rFonts w:hint="cs"/>
          <w:rtl/>
        </w:rPr>
        <w:t xml:space="preserve">ی یک‌جلدی رجال كوچك، آن‌ها را پيدا كنيم و همچنين در وسائل آخر جلد بيستم اين اسناد را بيان كرده است كه بعضي از اين اسناد درست است و بعضي درست نيست و در بعضي اختلاف وجود دارد و تا جايي كه می‌دانیم سند مرحوم صدوق و حلبي، سند درستي </w:t>
      </w:r>
      <w:r>
        <w:rPr>
          <w:rFonts w:hint="eastAsia"/>
          <w:rtl/>
        </w:rPr>
        <w:t>هست</w:t>
      </w:r>
      <w:r>
        <w:rPr>
          <w:rFonts w:hint="cs"/>
          <w:rtl/>
        </w:rPr>
        <w:t>.</w:t>
      </w:r>
    </w:p>
    <w:p w:rsidR="00D2016E" w:rsidRPr="00987F3D" w:rsidRDefault="00D2016E" w:rsidP="00D2016E">
      <w:pPr>
        <w:pStyle w:val="Heading2"/>
        <w:rPr>
          <w:rFonts w:hint="cs"/>
          <w:rtl/>
        </w:rPr>
      </w:pPr>
      <w:r>
        <w:rPr>
          <w:rFonts w:hint="cs"/>
          <w:rtl/>
        </w:rPr>
        <w:t>ب. دلالت روايت بر اجبار حاكم در انفاق</w:t>
      </w:r>
    </w:p>
    <w:p w:rsidR="00D2016E" w:rsidRDefault="00D2016E" w:rsidP="00D2016E">
      <w:pPr>
        <w:rPr>
          <w:rFonts w:hint="cs"/>
          <w:rtl/>
        </w:rPr>
      </w:pPr>
      <w:r>
        <w:rPr>
          <w:rFonts w:hint="cs"/>
          <w:rtl/>
        </w:rPr>
        <w:t xml:space="preserve"> اما از نظر دلالي، روايات ما در باب انفاق، دلالتي كه به صراحت بگويد انفاق واجب است وجود ندارد و در سؤال آمده است كه من مجبورم نفقه چه كساني را بدهم؟  حضرت </w:t>
      </w:r>
      <w:r>
        <w:rPr>
          <w:rFonts w:hint="eastAsia"/>
          <w:rtl/>
        </w:rPr>
        <w:t>م</w:t>
      </w:r>
      <w:r>
        <w:rPr>
          <w:rFonts w:hint="cs"/>
          <w:rtl/>
        </w:rPr>
        <w:t>ی‌</w:t>
      </w:r>
      <w:r>
        <w:rPr>
          <w:rFonts w:hint="eastAsia"/>
          <w:rtl/>
        </w:rPr>
        <w:t>فرما</w:t>
      </w:r>
      <w:r>
        <w:rPr>
          <w:rFonts w:hint="cs"/>
          <w:rtl/>
        </w:rPr>
        <w:t>ی</w:t>
      </w:r>
      <w:r>
        <w:rPr>
          <w:rFonts w:hint="eastAsia"/>
          <w:rtl/>
        </w:rPr>
        <w:t>د</w:t>
      </w:r>
      <w:r>
        <w:rPr>
          <w:rFonts w:hint="cs"/>
          <w:rtl/>
        </w:rPr>
        <w:t xml:space="preserve">: پدر و مادر و همسر و فرزند و... كه در اينجا </w:t>
      </w:r>
      <w:r>
        <w:rPr>
          <w:rFonts w:hint="cs"/>
          <w:rtl/>
        </w:rPr>
        <w:lastRenderedPageBreak/>
        <w:t xml:space="preserve">مقصود از اجبار، اجبار حاكم است چون در روايت ديگر آمده است كه در اينجا حاكم </w:t>
      </w:r>
      <w:r>
        <w:rPr>
          <w:rFonts w:hint="eastAsia"/>
          <w:rtl/>
        </w:rPr>
        <w:t>م</w:t>
      </w:r>
      <w:r>
        <w:rPr>
          <w:rFonts w:hint="cs"/>
          <w:rtl/>
        </w:rPr>
        <w:t>ی‌</w:t>
      </w:r>
      <w:r>
        <w:rPr>
          <w:rFonts w:hint="eastAsia"/>
          <w:rtl/>
        </w:rPr>
        <w:t>تواند</w:t>
      </w:r>
      <w:r>
        <w:rPr>
          <w:rFonts w:hint="cs"/>
          <w:rtl/>
        </w:rPr>
        <w:t xml:space="preserve"> الزام كند كه نفقه را بدهد. بنابراين مقصود اجبار حاكم است به قرينه روايات ديگري كه در </w:t>
      </w:r>
      <w:r>
        <w:rPr>
          <w:rFonts w:hint="eastAsia"/>
          <w:rtl/>
        </w:rPr>
        <w:t>آن‌ها</w:t>
      </w:r>
      <w:r>
        <w:rPr>
          <w:rFonts w:hint="cs"/>
          <w:rtl/>
        </w:rPr>
        <w:t xml:space="preserve"> اجبار حاكم مطرح شده است. </w:t>
      </w:r>
    </w:p>
    <w:p w:rsidR="00D2016E" w:rsidRPr="00256EF1" w:rsidRDefault="00D2016E" w:rsidP="00D2016E">
      <w:pPr>
        <w:pStyle w:val="Heading3"/>
        <w:rPr>
          <w:rFonts w:hint="cs"/>
          <w:rtl/>
        </w:rPr>
      </w:pPr>
      <w:r w:rsidRPr="00256EF1">
        <w:rPr>
          <w:rFonts w:hint="cs"/>
          <w:rtl/>
        </w:rPr>
        <w:t>اجبار</w:t>
      </w:r>
      <w:r>
        <w:rPr>
          <w:rFonts w:hint="cs"/>
          <w:rtl/>
        </w:rPr>
        <w:t xml:space="preserve"> </w:t>
      </w:r>
      <w:r w:rsidRPr="00256EF1">
        <w:rPr>
          <w:rFonts w:hint="cs"/>
          <w:rtl/>
        </w:rPr>
        <w:t>الحاكم دال بر وجوب</w:t>
      </w:r>
    </w:p>
    <w:p w:rsidR="00D2016E" w:rsidRDefault="00D2016E" w:rsidP="00D2016E">
      <w:pPr>
        <w:rPr>
          <w:rFonts w:hint="cs"/>
          <w:rtl/>
        </w:rPr>
      </w:pPr>
      <w:r>
        <w:rPr>
          <w:rFonts w:hint="cs"/>
          <w:rtl/>
        </w:rPr>
        <w:t>مطلب بعدي اين است كه اجبار حاكم ملازمه با وجوب آن عمل دارد يعني اين بايد حاكم، ملازم با يك حكم الزامي است و ممكن است حاكم بر اساس عناوين احكام ثانوي يا مصالح موردي در جايي كه امر واجبي نيست اجبار كند ولي ملازمه و ظهور عرفي دارد كه اين اجبار براي حكم واجب اولي و الهي و شرعي است نه حكمي كه به اراده او واجب شده است.</w:t>
      </w:r>
    </w:p>
    <w:p w:rsidR="00D2016E" w:rsidRDefault="00D2016E" w:rsidP="00D2016E">
      <w:pPr>
        <w:rPr>
          <w:rFonts w:hint="cs"/>
          <w:rtl/>
        </w:rPr>
      </w:pPr>
      <w:r>
        <w:rPr>
          <w:rFonts w:hint="cs"/>
          <w:rtl/>
        </w:rPr>
        <w:t xml:space="preserve">پس اولاً مقصود از اجبار در اينجا اجبار الحاكم است و ثانياً اجبار الحاكم ملازمه عرفي دارد با اين كه آن حكم، حكم الزامي است و وجوب دارد و در خيلي از موارد حاكم شخص را به وظيفه شرعي كه دارد، الزام </w:t>
      </w:r>
      <w:r>
        <w:rPr>
          <w:rFonts w:hint="eastAsia"/>
          <w:rtl/>
        </w:rPr>
        <w:t>م</w:t>
      </w:r>
      <w:r>
        <w:rPr>
          <w:rFonts w:hint="cs"/>
          <w:rtl/>
        </w:rPr>
        <w:t>ی‌</w:t>
      </w:r>
      <w:r>
        <w:rPr>
          <w:rFonts w:hint="eastAsia"/>
          <w:rtl/>
        </w:rPr>
        <w:t>کند</w:t>
      </w:r>
      <w:r>
        <w:rPr>
          <w:rFonts w:hint="cs"/>
          <w:rtl/>
        </w:rPr>
        <w:t xml:space="preserve"> و اين كه روي عنوان ثانوي الزام </w:t>
      </w:r>
      <w:r>
        <w:rPr>
          <w:rFonts w:hint="eastAsia"/>
          <w:rtl/>
        </w:rPr>
        <w:t>م</w:t>
      </w:r>
      <w:r>
        <w:rPr>
          <w:rFonts w:hint="cs"/>
          <w:rtl/>
        </w:rPr>
        <w:t>ی‌</w:t>
      </w:r>
      <w:r>
        <w:rPr>
          <w:rFonts w:hint="eastAsia"/>
          <w:rtl/>
        </w:rPr>
        <w:t>کند</w:t>
      </w:r>
      <w:r>
        <w:rPr>
          <w:rFonts w:hint="cs"/>
          <w:rtl/>
        </w:rPr>
        <w:t xml:space="preserve">، قرينه خاصه لازم دارد وگرنه ظهور اوليه آن اين است كه اجبار، اجبار بر يك حكم شرعي اولي است كه به نظر </w:t>
      </w:r>
      <w:r>
        <w:rPr>
          <w:rFonts w:hint="eastAsia"/>
          <w:rtl/>
        </w:rPr>
        <w:t>م</w:t>
      </w:r>
      <w:r>
        <w:rPr>
          <w:rFonts w:hint="cs"/>
          <w:rtl/>
        </w:rPr>
        <w:t>ی‌</w:t>
      </w:r>
      <w:r>
        <w:rPr>
          <w:rFonts w:hint="eastAsia"/>
          <w:rtl/>
        </w:rPr>
        <w:t>آ</w:t>
      </w:r>
      <w:r>
        <w:rPr>
          <w:rFonts w:hint="cs"/>
          <w:rtl/>
        </w:rPr>
        <w:t>ی</w:t>
      </w:r>
      <w:r>
        <w:rPr>
          <w:rFonts w:hint="eastAsia"/>
          <w:rtl/>
        </w:rPr>
        <w:t>د</w:t>
      </w:r>
      <w:r>
        <w:rPr>
          <w:rFonts w:hint="cs"/>
          <w:rtl/>
        </w:rPr>
        <w:t xml:space="preserve"> دلالت اين روايت تام است و به آن دلالت اقتضا می‌گویند. يعني چيزي كه حاكم در آن حق اجبار دارد مبتني است بر اين كه نوعي وجوب شرعي در آن‌جا وجود دارد نه اين كه حكم موردي و مقطعي باشد كه به خاطر مصالح زمان، حاكم اين اجبار را كند. در اينجا می‌گوییم ملازمه عقلي نيست ولي ظاهرش اين است كه اين اجبار حاكم مبتني است بر يك حكم وجوبي، نه اين كه با خود اين اجبار و الزام حكم درست </w:t>
      </w:r>
      <w:r>
        <w:rPr>
          <w:rFonts w:hint="eastAsia"/>
          <w:rtl/>
        </w:rPr>
        <w:t>م</w:t>
      </w:r>
      <w:r>
        <w:rPr>
          <w:rFonts w:hint="cs"/>
          <w:rtl/>
        </w:rPr>
        <w:t>ی‌</w:t>
      </w:r>
      <w:r>
        <w:rPr>
          <w:rFonts w:hint="eastAsia"/>
          <w:rtl/>
        </w:rPr>
        <w:t>شود</w:t>
      </w:r>
      <w:r>
        <w:rPr>
          <w:rFonts w:hint="cs"/>
          <w:rtl/>
        </w:rPr>
        <w:t>.</w:t>
      </w:r>
    </w:p>
    <w:p w:rsidR="00D2016E" w:rsidRPr="0010565A" w:rsidRDefault="00D2016E" w:rsidP="00D2016E">
      <w:pPr>
        <w:pStyle w:val="Heading3"/>
        <w:rPr>
          <w:rFonts w:hint="cs"/>
          <w:rtl/>
        </w:rPr>
      </w:pPr>
      <w:r>
        <w:rPr>
          <w:rFonts w:hint="cs"/>
          <w:rtl/>
        </w:rPr>
        <w:t>نقش حاكم در جامعه</w:t>
      </w:r>
    </w:p>
    <w:p w:rsidR="00D2016E" w:rsidRDefault="00D2016E" w:rsidP="00D2016E">
      <w:pPr>
        <w:rPr>
          <w:rFonts w:hint="cs"/>
          <w:rtl/>
        </w:rPr>
      </w:pPr>
      <w:r>
        <w:rPr>
          <w:rFonts w:hint="cs"/>
          <w:rtl/>
        </w:rPr>
        <w:t xml:space="preserve">پدر مسئول امور اجتماعي و جامعه و اجراي احكام نيست ولي حاكم دو نقش دارد يكي اين كه مسئول اين است كه احكام الهي يعني احكام اولي پياده شود و يك نقش هم دارد كه در جاهايي كه موردي لازم است خودش جعل قانون كند و حكم ولايي بگذارد و ما می‌گوییم ظاهر </w:t>
      </w:r>
      <w:r>
        <w:rPr>
          <w:rFonts w:hint="eastAsia"/>
          <w:rtl/>
        </w:rPr>
        <w:t>اول</w:t>
      </w:r>
      <w:r>
        <w:rPr>
          <w:rFonts w:hint="cs"/>
          <w:rtl/>
        </w:rPr>
        <w:t>ی</w:t>
      </w:r>
      <w:r>
        <w:rPr>
          <w:rFonts w:hint="eastAsia"/>
          <w:rtl/>
        </w:rPr>
        <w:t>ه‌اش</w:t>
      </w:r>
      <w:r>
        <w:rPr>
          <w:rFonts w:hint="cs"/>
          <w:rtl/>
        </w:rPr>
        <w:t xml:space="preserve"> اين است كه اين اجبار به نقش اول برمی‌گردد نه نقش دوم</w:t>
      </w:r>
      <w:r>
        <w:rPr>
          <w:rtl/>
        </w:rPr>
        <w:t xml:space="preserve"> </w:t>
      </w:r>
      <w:r>
        <w:rPr>
          <w:rFonts w:hint="cs"/>
          <w:rtl/>
        </w:rPr>
        <w:t>و در پدر اين نقش دوم طبعاً وجود ندارد.</w:t>
      </w:r>
    </w:p>
    <w:p w:rsidR="00D2016E" w:rsidRPr="006B4251" w:rsidRDefault="00D2016E" w:rsidP="00D2016E">
      <w:pPr>
        <w:pStyle w:val="Heading2"/>
        <w:rPr>
          <w:rFonts w:hint="cs"/>
          <w:rtl/>
        </w:rPr>
      </w:pPr>
      <w:r>
        <w:rPr>
          <w:rFonts w:hint="cs"/>
          <w:rtl/>
        </w:rPr>
        <w:t>روايت دوم از تحف‌العقول</w:t>
      </w:r>
    </w:p>
    <w:p w:rsidR="00D2016E" w:rsidRDefault="00D2016E" w:rsidP="007A613E">
      <w:pPr>
        <w:rPr>
          <w:rFonts w:hint="cs"/>
          <w:rtl/>
        </w:rPr>
      </w:pPr>
      <w:r>
        <w:rPr>
          <w:rFonts w:hint="cs"/>
          <w:rtl/>
        </w:rPr>
        <w:t xml:space="preserve">در باب چهارم هم روايتي </w:t>
      </w:r>
      <w:r w:rsidRPr="00A15F0E">
        <w:rPr>
          <w:rFonts w:hint="cs"/>
          <w:rtl/>
        </w:rPr>
        <w:t>وجود دارد كه روايت تحف‌العقول است</w:t>
      </w:r>
      <w:r>
        <w:rPr>
          <w:rFonts w:hint="cs"/>
          <w:rtl/>
        </w:rPr>
        <w:t xml:space="preserve"> و آمده است كه </w:t>
      </w:r>
      <w:r w:rsidR="007A613E">
        <w:rPr>
          <w:rFonts w:hint="cs"/>
          <w:rtl/>
        </w:rPr>
        <w:t>«</w:t>
      </w:r>
      <w:r w:rsidR="007A613E" w:rsidRPr="007A613E">
        <w:rPr>
          <w:rFonts w:hint="eastAsia"/>
          <w:b/>
          <w:bCs/>
          <w:rtl/>
        </w:rPr>
        <w:t>أَمَّا</w:t>
      </w:r>
      <w:r w:rsidR="007A613E" w:rsidRPr="007A613E">
        <w:rPr>
          <w:b/>
          <w:bCs/>
          <w:rtl/>
        </w:rPr>
        <w:t xml:space="preserve"> </w:t>
      </w:r>
      <w:r w:rsidR="007A613E" w:rsidRPr="007A613E">
        <w:rPr>
          <w:rFonts w:hint="eastAsia"/>
          <w:b/>
          <w:bCs/>
          <w:rtl/>
        </w:rPr>
        <w:t>الْوُجُوهُ</w:t>
      </w:r>
      <w:r w:rsidR="007A613E" w:rsidRPr="007A613E">
        <w:rPr>
          <w:b/>
          <w:bCs/>
          <w:rtl/>
        </w:rPr>
        <w:t xml:space="preserve"> </w:t>
      </w:r>
      <w:r w:rsidR="007A613E" w:rsidRPr="007A613E">
        <w:rPr>
          <w:rFonts w:hint="eastAsia"/>
          <w:b/>
          <w:bCs/>
          <w:rtl/>
        </w:rPr>
        <w:t>الَّتِي</w:t>
      </w:r>
      <w:r w:rsidR="007A613E" w:rsidRPr="007A613E">
        <w:rPr>
          <w:b/>
          <w:bCs/>
          <w:rtl/>
        </w:rPr>
        <w:t xml:space="preserve"> </w:t>
      </w:r>
      <w:r w:rsidR="007A613E" w:rsidRPr="007A613E">
        <w:rPr>
          <w:rFonts w:hint="eastAsia"/>
          <w:b/>
          <w:bCs/>
          <w:rtl/>
        </w:rPr>
        <w:t>فِيهَا</w:t>
      </w:r>
      <w:r w:rsidR="007A613E" w:rsidRPr="007A613E">
        <w:rPr>
          <w:b/>
          <w:bCs/>
          <w:rtl/>
        </w:rPr>
        <w:t xml:space="preserve"> </w:t>
      </w:r>
      <w:r w:rsidR="007A613E" w:rsidRPr="007A613E">
        <w:rPr>
          <w:rFonts w:hint="eastAsia"/>
          <w:b/>
          <w:bCs/>
          <w:rtl/>
        </w:rPr>
        <w:t>إِخْرَاجُ</w:t>
      </w:r>
      <w:r w:rsidR="007A613E" w:rsidRPr="007A613E">
        <w:rPr>
          <w:b/>
          <w:bCs/>
          <w:rtl/>
        </w:rPr>
        <w:t xml:space="preserve"> </w:t>
      </w:r>
      <w:r w:rsidR="007A613E" w:rsidRPr="007A613E">
        <w:rPr>
          <w:rFonts w:hint="eastAsia"/>
          <w:b/>
          <w:bCs/>
          <w:rtl/>
        </w:rPr>
        <w:t>الْأَمْوَالِ</w:t>
      </w:r>
      <w:r w:rsidR="007A613E" w:rsidRPr="007A613E">
        <w:rPr>
          <w:b/>
          <w:bCs/>
          <w:rtl/>
        </w:rPr>
        <w:t xml:space="preserve"> </w:t>
      </w:r>
      <w:r w:rsidR="007A613E" w:rsidRPr="007A613E">
        <w:rPr>
          <w:rFonts w:hint="eastAsia"/>
          <w:b/>
          <w:bCs/>
          <w:rtl/>
        </w:rPr>
        <w:t>فِي</w:t>
      </w:r>
      <w:r w:rsidR="007A613E" w:rsidRPr="007A613E">
        <w:rPr>
          <w:b/>
          <w:bCs/>
          <w:rtl/>
        </w:rPr>
        <w:t xml:space="preserve"> </w:t>
      </w:r>
      <w:r w:rsidR="007A613E" w:rsidRPr="007A613E">
        <w:rPr>
          <w:rFonts w:hint="eastAsia"/>
          <w:b/>
          <w:bCs/>
          <w:rtl/>
        </w:rPr>
        <w:t>جَمِيعِ</w:t>
      </w:r>
      <w:r w:rsidR="007A613E" w:rsidRPr="007A613E">
        <w:rPr>
          <w:b/>
          <w:bCs/>
          <w:rtl/>
        </w:rPr>
        <w:t xml:space="preserve"> </w:t>
      </w:r>
      <w:r w:rsidR="007A613E" w:rsidRPr="007A613E">
        <w:rPr>
          <w:rFonts w:hint="eastAsia"/>
          <w:b/>
          <w:bCs/>
          <w:rtl/>
        </w:rPr>
        <w:t>وُجُوهِ</w:t>
      </w:r>
      <w:r w:rsidR="007A613E" w:rsidRPr="007A613E">
        <w:rPr>
          <w:b/>
          <w:bCs/>
          <w:rtl/>
        </w:rPr>
        <w:t xml:space="preserve"> </w:t>
      </w:r>
      <w:r w:rsidR="007A613E" w:rsidRPr="007A613E">
        <w:rPr>
          <w:rFonts w:hint="eastAsia"/>
          <w:b/>
          <w:bCs/>
          <w:rtl/>
        </w:rPr>
        <w:t>الْحَلَالِ</w:t>
      </w:r>
      <w:r w:rsidR="007A613E" w:rsidRPr="007A613E">
        <w:rPr>
          <w:b/>
          <w:bCs/>
          <w:rtl/>
        </w:rPr>
        <w:t xml:space="preserve"> </w:t>
      </w:r>
      <w:r w:rsidR="007A613E" w:rsidRPr="007A613E">
        <w:rPr>
          <w:rFonts w:hint="eastAsia"/>
          <w:b/>
          <w:bCs/>
          <w:rtl/>
        </w:rPr>
        <w:t>الْمُفْتَرَضُ</w:t>
      </w:r>
      <w:r w:rsidR="007A613E" w:rsidRPr="007A613E">
        <w:rPr>
          <w:b/>
          <w:bCs/>
          <w:rtl/>
        </w:rPr>
        <w:t xml:space="preserve"> </w:t>
      </w:r>
      <w:r w:rsidR="007A613E" w:rsidRPr="007A613E">
        <w:rPr>
          <w:rFonts w:hint="eastAsia"/>
          <w:b/>
          <w:bCs/>
          <w:rtl/>
        </w:rPr>
        <w:t>عَلَيْهِمْ</w:t>
      </w:r>
      <w:r w:rsidR="007A613E" w:rsidRPr="007A613E">
        <w:rPr>
          <w:b/>
          <w:bCs/>
          <w:rtl/>
        </w:rPr>
        <w:t xml:space="preserve"> </w:t>
      </w:r>
      <w:r w:rsidR="007A613E" w:rsidRPr="007A613E">
        <w:rPr>
          <w:rFonts w:hint="eastAsia"/>
          <w:b/>
          <w:bCs/>
          <w:rtl/>
        </w:rPr>
        <w:t>وَ</w:t>
      </w:r>
      <w:r w:rsidR="007A613E" w:rsidRPr="007A613E">
        <w:rPr>
          <w:b/>
          <w:bCs/>
          <w:rtl/>
        </w:rPr>
        <w:t xml:space="preserve"> </w:t>
      </w:r>
      <w:r w:rsidR="007A613E" w:rsidRPr="007A613E">
        <w:rPr>
          <w:rFonts w:hint="eastAsia"/>
          <w:b/>
          <w:bCs/>
          <w:rtl/>
        </w:rPr>
        <w:t>وُجُوهُ</w:t>
      </w:r>
      <w:r w:rsidR="007A613E" w:rsidRPr="007A613E">
        <w:rPr>
          <w:b/>
          <w:bCs/>
          <w:rtl/>
        </w:rPr>
        <w:t xml:space="preserve"> </w:t>
      </w:r>
      <w:r w:rsidR="007A613E" w:rsidRPr="007A613E">
        <w:rPr>
          <w:rFonts w:hint="eastAsia"/>
          <w:b/>
          <w:bCs/>
          <w:rtl/>
        </w:rPr>
        <w:t>النَّوَافِلِ</w:t>
      </w:r>
      <w:r w:rsidR="007A613E" w:rsidRPr="007A613E">
        <w:rPr>
          <w:b/>
          <w:bCs/>
          <w:rtl/>
        </w:rPr>
        <w:t xml:space="preserve"> </w:t>
      </w:r>
      <w:r w:rsidR="007A613E" w:rsidRPr="007A613E">
        <w:rPr>
          <w:rFonts w:hint="eastAsia"/>
          <w:b/>
          <w:bCs/>
          <w:rtl/>
        </w:rPr>
        <w:t>كُلِّهَا</w:t>
      </w:r>
      <w:r w:rsidR="007A613E" w:rsidRPr="007A613E">
        <w:rPr>
          <w:b/>
          <w:bCs/>
          <w:rtl/>
        </w:rPr>
        <w:t xml:space="preserve"> </w:t>
      </w:r>
      <w:r w:rsidR="007A613E" w:rsidRPr="007A613E">
        <w:rPr>
          <w:rFonts w:hint="eastAsia"/>
          <w:b/>
          <w:bCs/>
          <w:rtl/>
        </w:rPr>
        <w:t>فَأَرْبَعَةٌ</w:t>
      </w:r>
      <w:r w:rsidR="007A613E" w:rsidRPr="007A613E">
        <w:rPr>
          <w:b/>
          <w:bCs/>
          <w:rtl/>
        </w:rPr>
        <w:t xml:space="preserve"> </w:t>
      </w:r>
      <w:r w:rsidR="007A613E" w:rsidRPr="007A613E">
        <w:rPr>
          <w:rFonts w:hint="eastAsia"/>
          <w:b/>
          <w:bCs/>
          <w:rtl/>
        </w:rPr>
        <w:t>وَ</w:t>
      </w:r>
      <w:r w:rsidR="007A613E" w:rsidRPr="007A613E">
        <w:rPr>
          <w:b/>
          <w:bCs/>
          <w:rtl/>
        </w:rPr>
        <w:t xml:space="preserve"> </w:t>
      </w:r>
      <w:r w:rsidR="007A613E" w:rsidRPr="007A613E">
        <w:rPr>
          <w:rFonts w:hint="eastAsia"/>
          <w:b/>
          <w:bCs/>
          <w:rtl/>
        </w:rPr>
        <w:t>عِشْرُونَ</w:t>
      </w:r>
      <w:r w:rsidR="007A613E" w:rsidRPr="007A613E">
        <w:rPr>
          <w:b/>
          <w:bCs/>
          <w:rtl/>
        </w:rPr>
        <w:t xml:space="preserve"> </w:t>
      </w:r>
      <w:r w:rsidR="007A613E" w:rsidRPr="007A613E">
        <w:rPr>
          <w:rFonts w:hint="eastAsia"/>
          <w:b/>
          <w:bCs/>
          <w:rtl/>
        </w:rPr>
        <w:t>وَجْهاً</w:t>
      </w:r>
      <w:r w:rsidR="007A613E">
        <w:rPr>
          <w:rFonts w:hint="cs"/>
          <w:b/>
          <w:bCs/>
          <w:rtl/>
        </w:rPr>
        <w:t>»</w:t>
      </w:r>
      <w:r w:rsidR="007A613E" w:rsidRPr="007A613E">
        <w:rPr>
          <w:b/>
          <w:bCs/>
          <w:rtl/>
        </w:rPr>
        <w:t xml:space="preserve"> </w:t>
      </w:r>
      <w:r>
        <w:rPr>
          <w:rFonts w:hint="cs"/>
          <w:rtl/>
        </w:rPr>
        <w:t xml:space="preserve">كه در اين روايت </w:t>
      </w:r>
      <w:r>
        <w:rPr>
          <w:rFonts w:hint="cs"/>
          <w:rtl/>
        </w:rPr>
        <w:lastRenderedPageBreak/>
        <w:t xml:space="preserve">تحف‌العقول از امام صادق بیست‌وچهار نوع انفاق و هزينه مالي را برشمرده است. </w:t>
      </w:r>
      <w:r w:rsidR="00E82228">
        <w:rPr>
          <w:rFonts w:hint="cs"/>
          <w:b/>
          <w:bCs/>
          <w:rtl/>
        </w:rPr>
        <w:t>«</w:t>
      </w:r>
      <w:r w:rsidR="007A613E" w:rsidRPr="007A613E">
        <w:rPr>
          <w:rFonts w:hint="eastAsia"/>
          <w:b/>
          <w:bCs/>
          <w:rtl/>
        </w:rPr>
        <w:t>وَ</w:t>
      </w:r>
      <w:r w:rsidR="007A613E" w:rsidRPr="007A613E">
        <w:rPr>
          <w:b/>
          <w:bCs/>
          <w:rtl/>
        </w:rPr>
        <w:t xml:space="preserve"> </w:t>
      </w:r>
      <w:r w:rsidR="007A613E" w:rsidRPr="007A613E">
        <w:rPr>
          <w:rFonts w:hint="eastAsia"/>
          <w:b/>
          <w:bCs/>
          <w:rtl/>
        </w:rPr>
        <w:t>أَمَّا</w:t>
      </w:r>
      <w:r w:rsidR="007A613E" w:rsidRPr="007A613E">
        <w:rPr>
          <w:b/>
          <w:bCs/>
          <w:rtl/>
        </w:rPr>
        <w:t xml:space="preserve"> </w:t>
      </w:r>
      <w:r w:rsidR="007A613E" w:rsidRPr="007A613E">
        <w:rPr>
          <w:rFonts w:hint="eastAsia"/>
          <w:b/>
          <w:bCs/>
          <w:rtl/>
        </w:rPr>
        <w:t>الْوُجُوهُ</w:t>
      </w:r>
      <w:r w:rsidR="007A613E" w:rsidRPr="007A613E">
        <w:rPr>
          <w:b/>
          <w:bCs/>
          <w:rtl/>
        </w:rPr>
        <w:t xml:space="preserve"> </w:t>
      </w:r>
      <w:r w:rsidR="007A613E" w:rsidRPr="007A613E">
        <w:rPr>
          <w:rFonts w:hint="eastAsia"/>
          <w:b/>
          <w:bCs/>
          <w:rtl/>
        </w:rPr>
        <w:t>الْخَمْسُ</w:t>
      </w:r>
      <w:r w:rsidR="007A613E" w:rsidRPr="007A613E">
        <w:rPr>
          <w:b/>
          <w:bCs/>
          <w:rtl/>
        </w:rPr>
        <w:t xml:space="preserve"> </w:t>
      </w:r>
      <w:r w:rsidR="007A613E" w:rsidRPr="007A613E">
        <w:rPr>
          <w:rFonts w:hint="eastAsia"/>
          <w:b/>
          <w:bCs/>
          <w:rtl/>
        </w:rPr>
        <w:t>الَّتِي</w:t>
      </w:r>
      <w:r w:rsidR="007A613E" w:rsidRPr="007A613E">
        <w:rPr>
          <w:b/>
          <w:bCs/>
          <w:rtl/>
        </w:rPr>
        <w:t xml:space="preserve"> </w:t>
      </w:r>
      <w:r w:rsidR="007A613E" w:rsidRPr="007A613E">
        <w:rPr>
          <w:rFonts w:hint="eastAsia"/>
          <w:b/>
          <w:bCs/>
          <w:rtl/>
        </w:rPr>
        <w:t>تَجِبُ</w:t>
      </w:r>
      <w:r w:rsidR="007A613E" w:rsidRPr="007A613E">
        <w:rPr>
          <w:b/>
          <w:bCs/>
          <w:rtl/>
        </w:rPr>
        <w:t xml:space="preserve"> </w:t>
      </w:r>
      <w:r w:rsidR="007A613E" w:rsidRPr="007A613E">
        <w:rPr>
          <w:rFonts w:hint="eastAsia"/>
          <w:b/>
          <w:bCs/>
          <w:rtl/>
        </w:rPr>
        <w:t>عَلَيْهِ</w:t>
      </w:r>
      <w:r w:rsidR="007A613E" w:rsidRPr="007A613E">
        <w:rPr>
          <w:b/>
          <w:bCs/>
          <w:rtl/>
        </w:rPr>
        <w:t xml:space="preserve"> </w:t>
      </w:r>
      <w:r w:rsidR="007A613E" w:rsidRPr="007A613E">
        <w:rPr>
          <w:rFonts w:hint="eastAsia"/>
          <w:b/>
          <w:bCs/>
          <w:rtl/>
        </w:rPr>
        <w:t>النَّفَقَةُ</w:t>
      </w:r>
      <w:r w:rsidR="007A613E" w:rsidRPr="007A613E">
        <w:rPr>
          <w:b/>
          <w:bCs/>
          <w:rtl/>
        </w:rPr>
        <w:t xml:space="preserve"> </w:t>
      </w:r>
      <w:r w:rsidR="007A613E" w:rsidRPr="007A613E">
        <w:rPr>
          <w:rFonts w:hint="eastAsia"/>
          <w:b/>
          <w:bCs/>
          <w:rtl/>
        </w:rPr>
        <w:t>لِمَنْ</w:t>
      </w:r>
      <w:r w:rsidR="007A613E" w:rsidRPr="007A613E">
        <w:rPr>
          <w:b/>
          <w:bCs/>
          <w:rtl/>
        </w:rPr>
        <w:t xml:space="preserve"> </w:t>
      </w:r>
      <w:r w:rsidR="007A613E" w:rsidRPr="007A613E">
        <w:rPr>
          <w:rFonts w:hint="eastAsia"/>
          <w:b/>
          <w:bCs/>
          <w:rtl/>
        </w:rPr>
        <w:t>تَلْزَمُهُ</w:t>
      </w:r>
      <w:r w:rsidR="007A613E" w:rsidRPr="007A613E">
        <w:rPr>
          <w:b/>
          <w:bCs/>
          <w:rtl/>
        </w:rPr>
        <w:t xml:space="preserve"> </w:t>
      </w:r>
      <w:r w:rsidR="007A613E" w:rsidRPr="007A613E">
        <w:rPr>
          <w:rFonts w:hint="eastAsia"/>
          <w:b/>
          <w:bCs/>
          <w:rtl/>
        </w:rPr>
        <w:t>نَفْسُهُ</w:t>
      </w:r>
      <w:r w:rsidR="007A613E" w:rsidRPr="007A613E">
        <w:rPr>
          <w:b/>
          <w:bCs/>
          <w:rtl/>
        </w:rPr>
        <w:t xml:space="preserve"> </w:t>
      </w:r>
      <w:r w:rsidR="007A613E" w:rsidRPr="007A613E">
        <w:rPr>
          <w:rFonts w:hint="eastAsia"/>
          <w:b/>
          <w:bCs/>
          <w:rtl/>
        </w:rPr>
        <w:t>فَعَلَى</w:t>
      </w:r>
      <w:r w:rsidR="007A613E" w:rsidRPr="007A613E">
        <w:rPr>
          <w:b/>
          <w:bCs/>
          <w:rtl/>
        </w:rPr>
        <w:t xml:space="preserve"> </w:t>
      </w:r>
      <w:r w:rsidR="007A613E" w:rsidRPr="007A613E">
        <w:rPr>
          <w:rFonts w:hint="eastAsia"/>
          <w:b/>
          <w:bCs/>
          <w:rtl/>
        </w:rPr>
        <w:t>وَلَدِهِ</w:t>
      </w:r>
      <w:r w:rsidR="007A613E" w:rsidRPr="007A613E">
        <w:rPr>
          <w:b/>
          <w:bCs/>
          <w:rtl/>
        </w:rPr>
        <w:t xml:space="preserve"> </w:t>
      </w:r>
      <w:r w:rsidR="007A613E" w:rsidRPr="007A613E">
        <w:rPr>
          <w:rFonts w:hint="eastAsia"/>
          <w:b/>
          <w:bCs/>
          <w:rtl/>
        </w:rPr>
        <w:t>وَ</w:t>
      </w:r>
      <w:r w:rsidR="007A613E" w:rsidRPr="007A613E">
        <w:rPr>
          <w:b/>
          <w:bCs/>
          <w:rtl/>
        </w:rPr>
        <w:t xml:space="preserve"> </w:t>
      </w:r>
      <w:r w:rsidR="007A613E" w:rsidRPr="007A613E">
        <w:rPr>
          <w:rFonts w:hint="eastAsia"/>
          <w:b/>
          <w:bCs/>
          <w:rtl/>
        </w:rPr>
        <w:t>وَالِدَيْه</w:t>
      </w:r>
      <w:r w:rsidR="00E82228">
        <w:rPr>
          <w:rFonts w:hint="cs"/>
          <w:b/>
          <w:bCs/>
          <w:rtl/>
        </w:rPr>
        <w:t xml:space="preserve"> و ...»</w:t>
      </w:r>
      <w:r w:rsidR="007A613E" w:rsidRPr="007A613E">
        <w:rPr>
          <w:rFonts w:hint="eastAsia"/>
          <w:b/>
          <w:bCs/>
          <w:rtl/>
        </w:rPr>
        <w:t>‏</w:t>
      </w:r>
      <w:r w:rsidR="007A613E" w:rsidRPr="007A613E">
        <w:rPr>
          <w:rFonts w:hint="cs"/>
          <w:b/>
          <w:bCs/>
          <w:rtl/>
        </w:rPr>
        <w:t xml:space="preserve"> </w:t>
      </w:r>
      <w:r>
        <w:rPr>
          <w:rFonts w:hint="cs"/>
          <w:rtl/>
        </w:rPr>
        <w:t xml:space="preserve">كه در اينجا هم به صراحت </w:t>
      </w:r>
      <w:r>
        <w:rPr>
          <w:rFonts w:hint="eastAsia"/>
          <w:rtl/>
        </w:rPr>
        <w:t>م</w:t>
      </w:r>
      <w:r>
        <w:rPr>
          <w:rFonts w:hint="cs"/>
          <w:rtl/>
        </w:rPr>
        <w:t>ی‌</w:t>
      </w:r>
      <w:r>
        <w:rPr>
          <w:rFonts w:hint="eastAsia"/>
          <w:rtl/>
        </w:rPr>
        <w:t>گو</w:t>
      </w:r>
      <w:r>
        <w:rPr>
          <w:rFonts w:hint="cs"/>
          <w:rtl/>
        </w:rPr>
        <w:t>ی</w:t>
      </w:r>
      <w:r>
        <w:rPr>
          <w:rFonts w:hint="eastAsia"/>
          <w:rtl/>
        </w:rPr>
        <w:t>د</w:t>
      </w:r>
      <w:r>
        <w:rPr>
          <w:rFonts w:hint="cs"/>
          <w:rtl/>
        </w:rPr>
        <w:t xml:space="preserve"> وجوه خمسي كه نفقه در آن‌جا لازم است و اين دلالتش صریح‌تر است و بیست‌وچهار وجه ذكر </w:t>
      </w:r>
      <w:r>
        <w:rPr>
          <w:rFonts w:hint="eastAsia"/>
          <w:rtl/>
        </w:rPr>
        <w:t>م</w:t>
      </w:r>
      <w:r>
        <w:rPr>
          <w:rFonts w:hint="cs"/>
          <w:rtl/>
        </w:rPr>
        <w:t>ی‌</w:t>
      </w:r>
      <w:r>
        <w:rPr>
          <w:rFonts w:hint="eastAsia"/>
          <w:rtl/>
        </w:rPr>
        <w:t>کند</w:t>
      </w:r>
      <w:r>
        <w:rPr>
          <w:rFonts w:hint="cs"/>
          <w:rtl/>
        </w:rPr>
        <w:t xml:space="preserve"> كه نفقه واجب است و در پنج مورد نيز الزام دارد كه براي ديگران انجام دهد كه يكي هم نفقه به فرزندان و همسر و پدر و ...</w:t>
      </w:r>
      <w:r w:rsidR="00E82228">
        <w:rPr>
          <w:rFonts w:hint="cs"/>
          <w:rtl/>
        </w:rPr>
        <w:t xml:space="preserve"> </w:t>
      </w:r>
      <w:r>
        <w:rPr>
          <w:rFonts w:hint="cs"/>
          <w:rtl/>
        </w:rPr>
        <w:t>است.</w:t>
      </w:r>
    </w:p>
    <w:p w:rsidR="00D2016E" w:rsidRPr="00D20564" w:rsidRDefault="00D2016E" w:rsidP="00D2016E">
      <w:pPr>
        <w:pStyle w:val="Heading3"/>
        <w:rPr>
          <w:rFonts w:hint="cs"/>
          <w:rtl/>
        </w:rPr>
      </w:pPr>
      <w:r>
        <w:rPr>
          <w:rFonts w:hint="cs"/>
          <w:rtl/>
        </w:rPr>
        <w:t>بحث رجالي روايت</w:t>
      </w:r>
    </w:p>
    <w:p w:rsidR="00D2016E" w:rsidRDefault="00D2016E" w:rsidP="0034506E">
      <w:pPr>
        <w:rPr>
          <w:rFonts w:hint="cs"/>
          <w:rtl/>
        </w:rPr>
      </w:pPr>
      <w:r>
        <w:rPr>
          <w:rFonts w:hint="cs"/>
          <w:rtl/>
        </w:rPr>
        <w:t xml:space="preserve"> اين روايت دوم از باب چهارم بود كه اين روايت از نظر سند همان بحث تحف‌العقول را دارد، مع ال</w:t>
      </w:r>
      <w:r w:rsidR="0034506E">
        <w:rPr>
          <w:rFonts w:hint="cs"/>
          <w:rtl/>
        </w:rPr>
        <w:t>أ</w:t>
      </w:r>
      <w:r>
        <w:rPr>
          <w:rFonts w:hint="cs"/>
          <w:rtl/>
        </w:rPr>
        <w:t xml:space="preserve">سف، تحف‌العقول كه مشتمل بر روايات بسيار خوب </w:t>
      </w:r>
      <w:r>
        <w:rPr>
          <w:rFonts w:hint="eastAsia"/>
          <w:rtl/>
        </w:rPr>
        <w:t>به‌خصوص</w:t>
      </w:r>
      <w:r>
        <w:rPr>
          <w:rFonts w:hint="cs"/>
          <w:rtl/>
        </w:rPr>
        <w:t xml:space="preserve"> در حوزه اخلاق است، روايات مقطوع السند دارد و مثل روايت اول مكاسب است كه روايت جامعي است ولي سندي ندارد و بعضی‌ها احتمال </w:t>
      </w:r>
      <w:r>
        <w:rPr>
          <w:rFonts w:hint="eastAsia"/>
          <w:rtl/>
        </w:rPr>
        <w:t>م</w:t>
      </w:r>
      <w:r>
        <w:rPr>
          <w:rFonts w:hint="cs"/>
          <w:rtl/>
        </w:rPr>
        <w:t>ی‌</w:t>
      </w:r>
      <w:r>
        <w:rPr>
          <w:rFonts w:hint="eastAsia"/>
          <w:rtl/>
        </w:rPr>
        <w:t>دهد</w:t>
      </w:r>
      <w:r>
        <w:rPr>
          <w:rFonts w:hint="cs"/>
          <w:rtl/>
        </w:rPr>
        <w:t xml:space="preserve"> كسي اين را به صورت تکه‌تکه جمع كرده و به صورت روايت درآورده است. </w:t>
      </w:r>
    </w:p>
    <w:p w:rsidR="00D2016E" w:rsidRPr="00BD043B" w:rsidRDefault="00D2016E" w:rsidP="00D2016E">
      <w:pPr>
        <w:pStyle w:val="Heading3"/>
        <w:rPr>
          <w:rFonts w:hint="cs"/>
          <w:rtl/>
        </w:rPr>
      </w:pPr>
      <w:r>
        <w:rPr>
          <w:rFonts w:hint="cs"/>
          <w:rtl/>
        </w:rPr>
        <w:t>بررسي رجال تحف‌العقول</w:t>
      </w:r>
    </w:p>
    <w:p w:rsidR="00D2016E" w:rsidRDefault="00D2016E" w:rsidP="00D2016E">
      <w:pPr>
        <w:rPr>
          <w:rFonts w:hint="cs"/>
          <w:rtl/>
        </w:rPr>
      </w:pPr>
      <w:r>
        <w:rPr>
          <w:rFonts w:hint="cs"/>
          <w:rtl/>
        </w:rPr>
        <w:t xml:space="preserve">البته در تحف‌العقول دو بحث وجود دارد: يكي اين كه در تحف‌العقول سند ما تا نويسنده اين كتاب درست است يا درست نيست؟ و ديگري سند هر روايتي است كه طبعاً رواياتش مرسله است و مقطوع الاسناد </w:t>
      </w:r>
      <w:r>
        <w:rPr>
          <w:rFonts w:hint="eastAsia"/>
          <w:rtl/>
        </w:rPr>
        <w:t>هست</w:t>
      </w:r>
      <w:r>
        <w:rPr>
          <w:rFonts w:hint="cs"/>
          <w:rtl/>
        </w:rPr>
        <w:t xml:space="preserve"> و </w:t>
      </w:r>
      <w:r>
        <w:rPr>
          <w:rFonts w:hint="eastAsia"/>
          <w:rtl/>
        </w:rPr>
        <w:t>نم</w:t>
      </w:r>
      <w:r>
        <w:rPr>
          <w:rFonts w:hint="cs"/>
          <w:rtl/>
        </w:rPr>
        <w:t>ی‌</w:t>
      </w:r>
      <w:r>
        <w:rPr>
          <w:rFonts w:hint="eastAsia"/>
          <w:rtl/>
        </w:rPr>
        <w:t>توان</w:t>
      </w:r>
      <w:r>
        <w:rPr>
          <w:rFonts w:hint="cs"/>
          <w:rtl/>
        </w:rPr>
        <w:t xml:space="preserve"> به آن عمل كرد و لذا از نظر سند، سند تامي ندارد. البته </w:t>
      </w:r>
      <w:r>
        <w:rPr>
          <w:rFonts w:hint="eastAsia"/>
          <w:rtl/>
        </w:rPr>
        <w:t>آن‌ها</w:t>
      </w:r>
      <w:r>
        <w:rPr>
          <w:rFonts w:hint="cs"/>
          <w:rtl/>
        </w:rPr>
        <w:t xml:space="preserve">یی كه مشرب‌های اعمي در رجال دارند گاهي می‌گویند تحف‌العقول متني قوي است و </w:t>
      </w:r>
      <w:r>
        <w:rPr>
          <w:rFonts w:hint="eastAsia"/>
          <w:rtl/>
        </w:rPr>
        <w:t>نم</w:t>
      </w:r>
      <w:r>
        <w:rPr>
          <w:rFonts w:hint="cs"/>
          <w:rtl/>
        </w:rPr>
        <w:t>ی‌</w:t>
      </w:r>
      <w:r>
        <w:rPr>
          <w:rFonts w:hint="eastAsia"/>
          <w:rtl/>
        </w:rPr>
        <w:t>شود</w:t>
      </w:r>
      <w:r>
        <w:rPr>
          <w:rFonts w:hint="cs"/>
          <w:rtl/>
        </w:rPr>
        <w:t xml:space="preserve"> آن را كنار گذاشت و بايد به آن توجه كرد در حالي كه ما چنين چيزي را زياد قبول نداريم.</w:t>
      </w:r>
      <w:r>
        <w:rPr>
          <w:rtl/>
        </w:rPr>
        <w:t xml:space="preserve"> </w:t>
      </w:r>
      <w:r>
        <w:rPr>
          <w:rFonts w:hint="eastAsia"/>
          <w:rtl/>
        </w:rPr>
        <w:t>البته</w:t>
      </w:r>
      <w:r>
        <w:rPr>
          <w:rFonts w:hint="cs"/>
          <w:rtl/>
        </w:rPr>
        <w:t xml:space="preserve"> مشربي كه مرحوم شيخ يا مرحوم نائینی دارد و جمعي از بزرگان ديگر مثل آقاي بروجردي، اعتماد </w:t>
      </w:r>
      <w:r>
        <w:rPr>
          <w:rFonts w:hint="eastAsia"/>
          <w:rtl/>
        </w:rPr>
        <w:t>ا</w:t>
      </w:r>
      <w:r>
        <w:rPr>
          <w:rFonts w:hint="cs"/>
          <w:rtl/>
        </w:rPr>
        <w:t>ی</w:t>
      </w:r>
      <w:r>
        <w:rPr>
          <w:rFonts w:hint="eastAsia"/>
          <w:rtl/>
        </w:rPr>
        <w:t>ن‌ها</w:t>
      </w:r>
      <w:r>
        <w:rPr>
          <w:rFonts w:hint="cs"/>
          <w:rtl/>
        </w:rPr>
        <w:t xml:space="preserve"> بر كتب اصيل روايي بالا بوده است و به سادگي چيزي را كنار </w:t>
      </w:r>
      <w:r>
        <w:rPr>
          <w:rFonts w:hint="eastAsia"/>
          <w:rtl/>
        </w:rPr>
        <w:t>نم</w:t>
      </w:r>
      <w:r>
        <w:rPr>
          <w:rFonts w:hint="cs"/>
          <w:rtl/>
        </w:rPr>
        <w:t>ی‌</w:t>
      </w:r>
      <w:r>
        <w:rPr>
          <w:rFonts w:hint="eastAsia"/>
          <w:rtl/>
        </w:rPr>
        <w:t>گذارند</w:t>
      </w:r>
      <w:r>
        <w:rPr>
          <w:rFonts w:hint="cs"/>
          <w:rtl/>
        </w:rPr>
        <w:t xml:space="preserve"> و اين بر خلاف مشاربي مثل مشرب آقاي خويي و ... است و حضرت امام حالت بينابيني ميان اين دو مشرب دارند و ما در تصورات خود مشرب آقاي خويي را در اين بحث درست می‌دانیم.</w:t>
      </w:r>
      <w:r>
        <w:rPr>
          <w:rtl/>
        </w:rPr>
        <w:t xml:space="preserve"> </w:t>
      </w:r>
      <w:r>
        <w:rPr>
          <w:rFonts w:hint="eastAsia"/>
          <w:rtl/>
        </w:rPr>
        <w:t>پس</w:t>
      </w:r>
      <w:r>
        <w:rPr>
          <w:rFonts w:hint="cs"/>
          <w:rtl/>
        </w:rPr>
        <w:t xml:space="preserve"> اين روايت سند تامي ندارد و اما از نظر دلالت در اينجا جاي هيچ بحثي وجود ندارد.</w:t>
      </w:r>
    </w:p>
    <w:p w:rsidR="00D2016E" w:rsidRPr="00AA0C04" w:rsidRDefault="00D2016E" w:rsidP="00D2016E">
      <w:pPr>
        <w:pStyle w:val="Heading2"/>
        <w:rPr>
          <w:rFonts w:hint="cs"/>
          <w:rtl/>
        </w:rPr>
      </w:pPr>
      <w:r>
        <w:rPr>
          <w:rFonts w:hint="cs"/>
          <w:rtl/>
        </w:rPr>
        <w:t>تعبير از وجوب در روايات</w:t>
      </w:r>
    </w:p>
    <w:p w:rsidR="00D2016E" w:rsidRDefault="00D2016E" w:rsidP="0034506E">
      <w:pPr>
        <w:rPr>
          <w:rFonts w:hint="cs"/>
          <w:rtl/>
        </w:rPr>
      </w:pPr>
      <w:r>
        <w:rPr>
          <w:rFonts w:hint="cs"/>
          <w:rtl/>
        </w:rPr>
        <w:t xml:space="preserve"> </w:t>
      </w:r>
      <w:r w:rsidRPr="0034506E">
        <w:rPr>
          <w:rFonts w:hint="cs"/>
          <w:b/>
          <w:bCs/>
          <w:rtl/>
        </w:rPr>
        <w:t>تَجِبُ نفقته</w:t>
      </w:r>
      <w:r>
        <w:rPr>
          <w:rFonts w:hint="cs"/>
          <w:rtl/>
        </w:rPr>
        <w:t xml:space="preserve"> تعبير وجوب دارد و اطلاق وجوب همان حكم الزامي است. البته سؤال اين است كه تعبير وجوب صراحت در حكم الزامي دارد يا خير؟ سرّ اين سؤال اين است كه احكام خمسه يعني استحباب و كراهت و حرمت و </w:t>
      </w:r>
      <w:r>
        <w:rPr>
          <w:rFonts w:hint="cs"/>
          <w:rtl/>
        </w:rPr>
        <w:lastRenderedPageBreak/>
        <w:t>وجوب و اباحه در اصطلاح فقهي امروز يعني همين احكام با تعاريفي كه دارد و بحث اين است كه اين تعابير در زمان ائمه هم همين معنا را داشته يا خير مثلاً كراهت گاهي در محرمات به كار رفته است يا</w:t>
      </w:r>
      <w:r w:rsidRPr="0034506E">
        <w:rPr>
          <w:rFonts w:hint="cs"/>
          <w:b/>
          <w:bCs/>
          <w:rtl/>
        </w:rPr>
        <w:t xml:space="preserve"> يُستَحَبُّ</w:t>
      </w:r>
      <w:r>
        <w:rPr>
          <w:rFonts w:hint="cs"/>
          <w:rtl/>
        </w:rPr>
        <w:t xml:space="preserve"> گاهي در واجبات به كار رفته است يا مثلاً </w:t>
      </w:r>
      <w:r w:rsidRPr="0034506E">
        <w:rPr>
          <w:rFonts w:hint="cs"/>
          <w:b/>
          <w:bCs/>
          <w:rtl/>
        </w:rPr>
        <w:t>يَنبَغي</w:t>
      </w:r>
      <w:r>
        <w:rPr>
          <w:rFonts w:hint="cs"/>
          <w:rtl/>
        </w:rPr>
        <w:t xml:space="preserve"> يا </w:t>
      </w:r>
      <w:r w:rsidRPr="0034506E">
        <w:rPr>
          <w:rFonts w:hint="cs"/>
          <w:b/>
          <w:bCs/>
          <w:rtl/>
        </w:rPr>
        <w:t xml:space="preserve">لا يَنبَغي </w:t>
      </w:r>
      <w:r>
        <w:rPr>
          <w:rFonts w:hint="cs"/>
          <w:rtl/>
        </w:rPr>
        <w:t xml:space="preserve">اين طور نيست كه هميشه در مستحب و مكروه باشد و گاهي در واجب و حرام به كار رفته است به همين دليل در اصطلاحاتي مثل استحباب و كراهت و يَنبَغي و لا يَنبغي محل بحث است كه آيا در زمان صدور روايات به همين معناي امروزي به كار رفته است يا متفاوت است و حداقل اين است كه به وضوح امروزي نبوده است و گاهي در خلاف </w:t>
      </w:r>
      <w:r>
        <w:rPr>
          <w:rFonts w:hint="eastAsia"/>
          <w:rtl/>
        </w:rPr>
        <w:t>آن‌ها</w:t>
      </w:r>
      <w:r>
        <w:rPr>
          <w:rFonts w:hint="cs"/>
          <w:rtl/>
        </w:rPr>
        <w:t xml:space="preserve"> هم به كار رفته است اما در كلمه وجوب اين مسئله كمتر است.</w:t>
      </w:r>
      <w:r>
        <w:rPr>
          <w:rtl/>
        </w:rPr>
        <w:t xml:space="preserve"> </w:t>
      </w:r>
      <w:r>
        <w:rPr>
          <w:rFonts w:hint="eastAsia"/>
          <w:rtl/>
        </w:rPr>
        <w:t>گرچه</w:t>
      </w:r>
      <w:r>
        <w:rPr>
          <w:rFonts w:hint="cs"/>
          <w:rtl/>
        </w:rPr>
        <w:t xml:space="preserve"> داريم كه گاهي وجوب در مستحب به كار رفته است اما به خاطر اين است كه </w:t>
      </w:r>
      <w:r>
        <w:rPr>
          <w:rFonts w:hint="eastAsia"/>
          <w:rtl/>
        </w:rPr>
        <w:t>م</w:t>
      </w:r>
      <w:r>
        <w:rPr>
          <w:rFonts w:hint="cs"/>
          <w:rtl/>
        </w:rPr>
        <w:t>ی‌</w:t>
      </w:r>
      <w:r>
        <w:rPr>
          <w:rFonts w:hint="eastAsia"/>
          <w:rtl/>
        </w:rPr>
        <w:t>خواهد</w:t>
      </w:r>
      <w:r>
        <w:rPr>
          <w:rFonts w:hint="cs"/>
          <w:rtl/>
        </w:rPr>
        <w:t xml:space="preserve"> بر آن تأكيد كند اما ظهور اوليه عصر آن قاعد</w:t>
      </w:r>
      <w:r w:rsidR="0034506E">
        <w:rPr>
          <w:rFonts w:hint="cs"/>
          <w:rtl/>
        </w:rPr>
        <w:t>تا</w:t>
      </w:r>
      <w:r>
        <w:rPr>
          <w:rFonts w:hint="cs"/>
          <w:rtl/>
        </w:rPr>
        <w:t xml:space="preserve">ً حكم الزامي بوده است كه مجاز به ترك نيست و لذا اين طور نيست كه بگوييم </w:t>
      </w:r>
      <w:r w:rsidRPr="0034506E">
        <w:rPr>
          <w:rFonts w:hint="cs"/>
          <w:b/>
          <w:bCs/>
          <w:rtl/>
        </w:rPr>
        <w:t>تَجِبُ</w:t>
      </w:r>
      <w:r>
        <w:rPr>
          <w:rFonts w:hint="cs"/>
          <w:rtl/>
        </w:rPr>
        <w:t xml:space="preserve"> در الزام صراحت دارد بلكه ظهور خيلي قوي دارد.</w:t>
      </w:r>
    </w:p>
    <w:p w:rsidR="00D2016E" w:rsidRPr="00EF73C7" w:rsidRDefault="00D2016E" w:rsidP="00D2016E">
      <w:pPr>
        <w:pStyle w:val="Heading2"/>
        <w:rPr>
          <w:rFonts w:hint="cs"/>
          <w:rtl/>
        </w:rPr>
      </w:pPr>
      <w:r>
        <w:rPr>
          <w:rFonts w:hint="cs"/>
          <w:rtl/>
        </w:rPr>
        <w:t>روايت سوم در وجوب انفاق</w:t>
      </w:r>
    </w:p>
    <w:p w:rsidR="00D2016E" w:rsidRDefault="00D2016E" w:rsidP="00C918E2">
      <w:pPr>
        <w:rPr>
          <w:rFonts w:hint="cs"/>
          <w:rtl/>
        </w:rPr>
      </w:pPr>
      <w:r>
        <w:rPr>
          <w:rFonts w:hint="cs"/>
          <w:rtl/>
        </w:rPr>
        <w:t>در باب يازدهم روايت اول آمده محمد بن يعقوب عن محمد بن يحيي عن محمد بن الحسين عن صفان عن عبدالرحمن ابن حجاج عن ابی‌عبدالله</w:t>
      </w:r>
      <w:r>
        <w:rPr>
          <w:rtl/>
        </w:rPr>
        <w:t xml:space="preserve"> (</w:t>
      </w:r>
      <w:r>
        <w:rPr>
          <w:rFonts w:hint="cs"/>
          <w:rtl/>
        </w:rPr>
        <w:t xml:space="preserve">ع) </w:t>
      </w:r>
      <w:r w:rsidRPr="00AB605D">
        <w:rPr>
          <w:rFonts w:hint="cs"/>
          <w:b/>
          <w:bCs/>
          <w:rtl/>
        </w:rPr>
        <w:t>قال</w:t>
      </w:r>
      <w:r w:rsidR="00C918E2">
        <w:rPr>
          <w:rFonts w:hint="cs"/>
          <w:b/>
          <w:bCs/>
          <w:rtl/>
        </w:rPr>
        <w:t>:</w:t>
      </w:r>
      <w:r w:rsidRPr="00AB605D">
        <w:rPr>
          <w:rFonts w:hint="cs"/>
          <w:b/>
          <w:bCs/>
          <w:rtl/>
        </w:rPr>
        <w:t xml:space="preserve"> </w:t>
      </w:r>
      <w:r w:rsidR="00C918E2">
        <w:rPr>
          <w:rFonts w:hint="cs"/>
          <w:b/>
          <w:bCs/>
          <w:rtl/>
        </w:rPr>
        <w:t>«</w:t>
      </w:r>
      <w:r w:rsidR="00C918E2" w:rsidRPr="00C918E2">
        <w:rPr>
          <w:rFonts w:hint="eastAsia"/>
          <w:b/>
          <w:bCs/>
          <w:rtl/>
        </w:rPr>
        <w:t>خَمْسَةٌ</w:t>
      </w:r>
      <w:r w:rsidR="00C918E2" w:rsidRPr="00C918E2">
        <w:rPr>
          <w:b/>
          <w:bCs/>
          <w:rtl/>
        </w:rPr>
        <w:t xml:space="preserve"> </w:t>
      </w:r>
      <w:r w:rsidR="00C918E2" w:rsidRPr="00C918E2">
        <w:rPr>
          <w:rFonts w:hint="eastAsia"/>
          <w:b/>
          <w:bCs/>
          <w:rtl/>
        </w:rPr>
        <w:t>لَا</w:t>
      </w:r>
      <w:r w:rsidR="00C918E2" w:rsidRPr="00C918E2">
        <w:rPr>
          <w:b/>
          <w:bCs/>
          <w:rtl/>
        </w:rPr>
        <w:t xml:space="preserve"> </w:t>
      </w:r>
      <w:r w:rsidR="00C918E2" w:rsidRPr="00C918E2">
        <w:rPr>
          <w:rFonts w:hint="eastAsia"/>
          <w:b/>
          <w:bCs/>
          <w:rtl/>
        </w:rPr>
        <w:t>يُعْطَوْنَ</w:t>
      </w:r>
      <w:r w:rsidR="00C918E2" w:rsidRPr="00C918E2">
        <w:rPr>
          <w:b/>
          <w:bCs/>
          <w:rtl/>
        </w:rPr>
        <w:t xml:space="preserve"> </w:t>
      </w:r>
      <w:r w:rsidR="00C918E2" w:rsidRPr="00C918E2">
        <w:rPr>
          <w:rFonts w:hint="eastAsia"/>
          <w:b/>
          <w:bCs/>
          <w:rtl/>
        </w:rPr>
        <w:t>مِنَ</w:t>
      </w:r>
      <w:r w:rsidR="00C918E2" w:rsidRPr="00C918E2">
        <w:rPr>
          <w:b/>
          <w:bCs/>
          <w:rtl/>
        </w:rPr>
        <w:t xml:space="preserve"> </w:t>
      </w:r>
      <w:r w:rsidR="00C918E2" w:rsidRPr="00C918E2">
        <w:rPr>
          <w:rFonts w:hint="eastAsia"/>
          <w:b/>
          <w:bCs/>
          <w:rtl/>
        </w:rPr>
        <w:t>الزَّكَاةِ</w:t>
      </w:r>
      <w:r w:rsidR="00C918E2" w:rsidRPr="00C918E2">
        <w:rPr>
          <w:b/>
          <w:bCs/>
          <w:rtl/>
        </w:rPr>
        <w:t xml:space="preserve"> </w:t>
      </w:r>
      <w:r w:rsidR="00C918E2" w:rsidRPr="00C918E2">
        <w:rPr>
          <w:rFonts w:hint="eastAsia"/>
          <w:b/>
          <w:bCs/>
          <w:rtl/>
        </w:rPr>
        <w:t>شَيْئاً</w:t>
      </w:r>
      <w:r w:rsidR="00C918E2">
        <w:rPr>
          <w:rFonts w:hint="cs"/>
          <w:b/>
          <w:bCs/>
          <w:rtl/>
        </w:rPr>
        <w:t>»</w:t>
      </w:r>
      <w:r w:rsidR="00C918E2" w:rsidRPr="00C918E2">
        <w:rPr>
          <w:b/>
          <w:bCs/>
          <w:rtl/>
        </w:rPr>
        <w:t xml:space="preserve"> </w:t>
      </w:r>
      <w:r>
        <w:rPr>
          <w:rFonts w:hint="cs"/>
          <w:rtl/>
        </w:rPr>
        <w:t xml:space="preserve">كساني كه </w:t>
      </w:r>
      <w:r>
        <w:rPr>
          <w:rFonts w:hint="eastAsia"/>
          <w:rtl/>
        </w:rPr>
        <w:t>نم</w:t>
      </w:r>
      <w:r>
        <w:rPr>
          <w:rFonts w:hint="cs"/>
          <w:rtl/>
        </w:rPr>
        <w:t>ی‌</w:t>
      </w:r>
      <w:r>
        <w:rPr>
          <w:rFonts w:hint="eastAsia"/>
          <w:rtl/>
        </w:rPr>
        <w:t>شود</w:t>
      </w:r>
      <w:r>
        <w:rPr>
          <w:rFonts w:hint="cs"/>
          <w:rtl/>
        </w:rPr>
        <w:t xml:space="preserve"> به </w:t>
      </w:r>
      <w:r>
        <w:rPr>
          <w:rFonts w:hint="eastAsia"/>
          <w:rtl/>
        </w:rPr>
        <w:t>آن‌ها</w:t>
      </w:r>
      <w:r>
        <w:rPr>
          <w:rFonts w:hint="cs"/>
          <w:rtl/>
        </w:rPr>
        <w:t xml:space="preserve"> زكات داد: </w:t>
      </w:r>
      <w:r w:rsidR="00C918E2">
        <w:rPr>
          <w:rFonts w:hint="cs"/>
          <w:b/>
          <w:bCs/>
          <w:rtl/>
        </w:rPr>
        <w:t>«</w:t>
      </w:r>
      <w:r w:rsidR="00C918E2" w:rsidRPr="00C918E2">
        <w:rPr>
          <w:rFonts w:hint="eastAsia"/>
          <w:b/>
          <w:bCs/>
          <w:rtl/>
        </w:rPr>
        <w:t>الْأَبُ</w:t>
      </w:r>
      <w:r w:rsidR="00C918E2" w:rsidRPr="00C918E2">
        <w:rPr>
          <w:b/>
          <w:bCs/>
          <w:rtl/>
        </w:rPr>
        <w:t xml:space="preserve"> </w:t>
      </w:r>
      <w:r w:rsidR="00C918E2" w:rsidRPr="00C918E2">
        <w:rPr>
          <w:rFonts w:hint="eastAsia"/>
          <w:b/>
          <w:bCs/>
          <w:rtl/>
        </w:rPr>
        <w:t>وَ</w:t>
      </w:r>
      <w:r w:rsidR="00C918E2" w:rsidRPr="00C918E2">
        <w:rPr>
          <w:b/>
          <w:bCs/>
          <w:rtl/>
        </w:rPr>
        <w:t xml:space="preserve"> </w:t>
      </w:r>
      <w:r w:rsidR="00C918E2" w:rsidRPr="00C918E2">
        <w:rPr>
          <w:rFonts w:hint="eastAsia"/>
          <w:b/>
          <w:bCs/>
          <w:rtl/>
        </w:rPr>
        <w:t>الْأُم‏</w:t>
      </w:r>
      <w:r w:rsidRPr="00AB605D">
        <w:rPr>
          <w:rFonts w:hint="cs"/>
          <w:b/>
          <w:bCs/>
          <w:rtl/>
        </w:rPr>
        <w:t xml:space="preserve"> </w:t>
      </w:r>
      <w:r w:rsidR="00C918E2" w:rsidRPr="00C918E2">
        <w:rPr>
          <w:rFonts w:hint="eastAsia"/>
          <w:b/>
          <w:bCs/>
          <w:rtl/>
        </w:rPr>
        <w:t>وَ</w:t>
      </w:r>
      <w:r w:rsidR="00C918E2" w:rsidRPr="00C918E2">
        <w:rPr>
          <w:b/>
          <w:bCs/>
          <w:rtl/>
        </w:rPr>
        <w:t xml:space="preserve"> </w:t>
      </w:r>
      <w:r w:rsidR="00C918E2" w:rsidRPr="00C918E2">
        <w:rPr>
          <w:rFonts w:hint="eastAsia"/>
          <w:b/>
          <w:bCs/>
          <w:rtl/>
        </w:rPr>
        <w:t>الْوَلَدُ</w:t>
      </w:r>
      <w:r w:rsidR="00C918E2" w:rsidRPr="00C918E2">
        <w:rPr>
          <w:b/>
          <w:bCs/>
          <w:rtl/>
        </w:rPr>
        <w:t xml:space="preserve"> </w:t>
      </w:r>
      <w:r w:rsidR="00C918E2" w:rsidRPr="00C918E2">
        <w:rPr>
          <w:rFonts w:hint="eastAsia"/>
          <w:b/>
          <w:bCs/>
          <w:rtl/>
        </w:rPr>
        <w:t>وَ</w:t>
      </w:r>
      <w:r w:rsidR="00C918E2" w:rsidRPr="00C918E2">
        <w:rPr>
          <w:b/>
          <w:bCs/>
          <w:rtl/>
        </w:rPr>
        <w:t xml:space="preserve"> </w:t>
      </w:r>
      <w:r w:rsidR="00C918E2" w:rsidRPr="00C918E2">
        <w:rPr>
          <w:rFonts w:hint="eastAsia"/>
          <w:b/>
          <w:bCs/>
          <w:rtl/>
        </w:rPr>
        <w:t>الْمَمْلُوكُ</w:t>
      </w:r>
      <w:r w:rsidR="00C918E2" w:rsidRPr="00C918E2">
        <w:rPr>
          <w:b/>
          <w:bCs/>
          <w:rtl/>
        </w:rPr>
        <w:t xml:space="preserve"> </w:t>
      </w:r>
      <w:r w:rsidR="00C918E2" w:rsidRPr="00C918E2">
        <w:rPr>
          <w:rFonts w:hint="eastAsia"/>
          <w:b/>
          <w:bCs/>
          <w:rtl/>
        </w:rPr>
        <w:t>وَ</w:t>
      </w:r>
      <w:r w:rsidR="00C918E2" w:rsidRPr="00C918E2">
        <w:rPr>
          <w:b/>
          <w:bCs/>
          <w:rtl/>
        </w:rPr>
        <w:t xml:space="preserve"> </w:t>
      </w:r>
      <w:r w:rsidR="00C918E2" w:rsidRPr="00C918E2">
        <w:rPr>
          <w:rFonts w:hint="eastAsia"/>
          <w:b/>
          <w:bCs/>
          <w:rtl/>
        </w:rPr>
        <w:t>الْمَرْأَةُ</w:t>
      </w:r>
      <w:r w:rsidR="00C918E2" w:rsidRPr="00C918E2">
        <w:rPr>
          <w:b/>
          <w:bCs/>
          <w:rtl/>
        </w:rPr>
        <w:t xml:space="preserve"> </w:t>
      </w:r>
      <w:r w:rsidR="00C918E2" w:rsidRPr="00C918E2">
        <w:rPr>
          <w:rFonts w:hint="eastAsia"/>
          <w:b/>
          <w:bCs/>
          <w:rtl/>
        </w:rPr>
        <w:t>وَ</w:t>
      </w:r>
      <w:r w:rsidR="00C918E2" w:rsidRPr="00C918E2">
        <w:rPr>
          <w:b/>
          <w:bCs/>
          <w:rtl/>
        </w:rPr>
        <w:t xml:space="preserve"> </w:t>
      </w:r>
      <w:r w:rsidR="00C918E2" w:rsidRPr="00C918E2">
        <w:rPr>
          <w:rFonts w:hint="eastAsia"/>
          <w:b/>
          <w:bCs/>
          <w:rtl/>
        </w:rPr>
        <w:t>ذَلِكَ</w:t>
      </w:r>
      <w:r w:rsidR="00C918E2" w:rsidRPr="00C918E2">
        <w:rPr>
          <w:b/>
          <w:bCs/>
          <w:rtl/>
        </w:rPr>
        <w:t xml:space="preserve"> </w:t>
      </w:r>
      <w:r w:rsidR="00C918E2" w:rsidRPr="00C918E2">
        <w:rPr>
          <w:rFonts w:hint="eastAsia"/>
          <w:b/>
          <w:bCs/>
          <w:rtl/>
        </w:rPr>
        <w:t>أَنَّهُمْ</w:t>
      </w:r>
      <w:r w:rsidR="00C918E2" w:rsidRPr="00C918E2">
        <w:rPr>
          <w:b/>
          <w:bCs/>
          <w:rtl/>
        </w:rPr>
        <w:t xml:space="preserve"> </w:t>
      </w:r>
      <w:r w:rsidR="00C918E2" w:rsidRPr="00C918E2">
        <w:rPr>
          <w:rFonts w:hint="eastAsia"/>
          <w:b/>
          <w:bCs/>
          <w:rtl/>
        </w:rPr>
        <w:t>عِيَالُهُ</w:t>
      </w:r>
      <w:r w:rsidR="00C918E2" w:rsidRPr="00C918E2">
        <w:rPr>
          <w:b/>
          <w:bCs/>
          <w:rtl/>
        </w:rPr>
        <w:t xml:space="preserve"> </w:t>
      </w:r>
      <w:r w:rsidR="00C918E2" w:rsidRPr="00C918E2">
        <w:rPr>
          <w:rFonts w:hint="eastAsia"/>
          <w:b/>
          <w:bCs/>
          <w:rtl/>
        </w:rPr>
        <w:t>لَازِمُونَ</w:t>
      </w:r>
      <w:r w:rsidR="00C918E2" w:rsidRPr="00C918E2">
        <w:rPr>
          <w:b/>
          <w:bCs/>
          <w:rtl/>
        </w:rPr>
        <w:t xml:space="preserve"> </w:t>
      </w:r>
      <w:r w:rsidR="00C918E2" w:rsidRPr="00C918E2">
        <w:rPr>
          <w:rFonts w:hint="eastAsia"/>
          <w:b/>
          <w:bCs/>
          <w:rtl/>
        </w:rPr>
        <w:t>لَهُ</w:t>
      </w:r>
      <w:r w:rsidR="00C918E2">
        <w:rPr>
          <w:rFonts w:hint="cs"/>
          <w:b/>
          <w:bCs/>
          <w:rtl/>
        </w:rPr>
        <w:t>»</w:t>
      </w:r>
      <w:r w:rsidR="00E16FCD">
        <w:rPr>
          <w:rStyle w:val="FootnoteReference"/>
          <w:b/>
          <w:bCs/>
          <w:rtl/>
        </w:rPr>
        <w:footnoteReference w:id="2"/>
      </w:r>
      <w:r w:rsidR="00C918E2" w:rsidRPr="00C918E2">
        <w:rPr>
          <w:b/>
          <w:bCs/>
          <w:rtl/>
        </w:rPr>
        <w:t>.</w:t>
      </w:r>
      <w:r>
        <w:rPr>
          <w:rFonts w:hint="cs"/>
          <w:rtl/>
        </w:rPr>
        <w:t xml:space="preserve"> يعني كسي </w:t>
      </w:r>
      <w:r>
        <w:rPr>
          <w:rFonts w:hint="eastAsia"/>
          <w:rtl/>
        </w:rPr>
        <w:t>نم</w:t>
      </w:r>
      <w:r>
        <w:rPr>
          <w:rFonts w:hint="cs"/>
          <w:rtl/>
        </w:rPr>
        <w:t>ی‌</w:t>
      </w:r>
      <w:r>
        <w:rPr>
          <w:rFonts w:hint="eastAsia"/>
          <w:rtl/>
        </w:rPr>
        <w:t>تواند</w:t>
      </w:r>
      <w:r>
        <w:rPr>
          <w:rFonts w:hint="cs"/>
          <w:rtl/>
        </w:rPr>
        <w:t xml:space="preserve"> به اين افراد زكات بدهد چون این‌ها عيال و لازم او هستند و مقصود اين است كه نفقه </w:t>
      </w:r>
      <w:r>
        <w:rPr>
          <w:rFonts w:hint="eastAsia"/>
          <w:rtl/>
        </w:rPr>
        <w:t>آن‌ها</w:t>
      </w:r>
      <w:r>
        <w:rPr>
          <w:rFonts w:hint="cs"/>
          <w:rtl/>
        </w:rPr>
        <w:t xml:space="preserve"> بر او لازم است.</w:t>
      </w:r>
    </w:p>
    <w:p w:rsidR="00D2016E" w:rsidRPr="0002386F" w:rsidRDefault="00D2016E" w:rsidP="00D2016E">
      <w:pPr>
        <w:pStyle w:val="Heading3"/>
        <w:rPr>
          <w:rFonts w:hint="cs"/>
          <w:rtl/>
        </w:rPr>
      </w:pPr>
      <w:r>
        <w:rPr>
          <w:rFonts w:hint="cs"/>
          <w:rtl/>
        </w:rPr>
        <w:t>بحث رجال روايت</w:t>
      </w:r>
    </w:p>
    <w:p w:rsidR="00D2016E" w:rsidRDefault="00D2016E" w:rsidP="00D2016E">
      <w:pPr>
        <w:rPr>
          <w:rFonts w:hint="cs"/>
          <w:rtl/>
        </w:rPr>
      </w:pPr>
      <w:r>
        <w:rPr>
          <w:rFonts w:hint="cs"/>
          <w:rtl/>
        </w:rPr>
        <w:t xml:space="preserve">سند اين روايت قابل تصحيح است و در اينجا محمد بن يحيي همان محمد بن يحيي العطار است و به نظر توثيق خاصي ندارد ولي </w:t>
      </w:r>
      <w:r>
        <w:rPr>
          <w:rFonts w:hint="eastAsia"/>
          <w:rtl/>
        </w:rPr>
        <w:t>مدح‌ها</w:t>
      </w:r>
      <w:r>
        <w:rPr>
          <w:rFonts w:hint="cs"/>
          <w:rtl/>
        </w:rPr>
        <w:t xml:space="preserve">یی دارد و جزو رجال مشهوري است كه ممكن است بگوييم چون در رجال مشهور، قدحي وارد نشده است اين به معناي اين است كه آدم درستي </w:t>
      </w:r>
      <w:r>
        <w:rPr>
          <w:rFonts w:hint="eastAsia"/>
          <w:rtl/>
        </w:rPr>
        <w:t>هست</w:t>
      </w:r>
      <w:r>
        <w:rPr>
          <w:rFonts w:hint="cs"/>
          <w:rtl/>
        </w:rPr>
        <w:t>.</w:t>
      </w:r>
    </w:p>
    <w:p w:rsidR="00D2016E" w:rsidRPr="00256EF1" w:rsidRDefault="00D2016E" w:rsidP="00D2016E">
      <w:pPr>
        <w:rPr>
          <w:rFonts w:hint="cs"/>
          <w:b/>
          <w:bCs/>
          <w:sz w:val="32"/>
          <w:szCs w:val="32"/>
          <w:rtl/>
        </w:rPr>
      </w:pPr>
      <w:r>
        <w:rPr>
          <w:rFonts w:hint="cs"/>
          <w:b/>
          <w:bCs/>
          <w:sz w:val="32"/>
          <w:szCs w:val="32"/>
          <w:rtl/>
        </w:rPr>
        <w:t>قاعده</w:t>
      </w:r>
      <w:r w:rsidRPr="00256EF1">
        <w:rPr>
          <w:rFonts w:hint="cs"/>
          <w:b/>
          <w:bCs/>
          <w:sz w:val="32"/>
          <w:szCs w:val="32"/>
          <w:rtl/>
        </w:rPr>
        <w:t xml:space="preserve"> رجالي آقاي تبريزي </w:t>
      </w:r>
    </w:p>
    <w:p w:rsidR="00D2016E" w:rsidRDefault="00D2016E" w:rsidP="00D2016E">
      <w:pPr>
        <w:rPr>
          <w:rFonts w:hint="cs"/>
          <w:rtl/>
        </w:rPr>
      </w:pPr>
      <w:r>
        <w:rPr>
          <w:rFonts w:hint="cs"/>
          <w:rtl/>
        </w:rPr>
        <w:t xml:space="preserve">آقاي تبريزي يك قاعده رجالي داشتند و آن قاعده اين است كه در رجال مشهور و افراد </w:t>
      </w:r>
      <w:r>
        <w:rPr>
          <w:rFonts w:hint="eastAsia"/>
          <w:rtl/>
        </w:rPr>
        <w:t>شناخته‌شده</w:t>
      </w:r>
      <w:r>
        <w:rPr>
          <w:rFonts w:hint="cs"/>
          <w:rtl/>
        </w:rPr>
        <w:t xml:space="preserve"> كه روايات زيادي دارند و افراد معتبري هستند، در اين افراد لازم نيست توثيقي در نجاشي و شيخ آمده باشد و همين كه كسي </w:t>
      </w:r>
      <w:r>
        <w:rPr>
          <w:rFonts w:hint="eastAsia"/>
          <w:rtl/>
        </w:rPr>
        <w:t>ا</w:t>
      </w:r>
      <w:r>
        <w:rPr>
          <w:rFonts w:hint="cs"/>
          <w:rtl/>
        </w:rPr>
        <w:t>ی</w:t>
      </w:r>
      <w:r>
        <w:rPr>
          <w:rFonts w:hint="eastAsia"/>
          <w:rtl/>
        </w:rPr>
        <w:t>ن‌ها</w:t>
      </w:r>
      <w:r>
        <w:rPr>
          <w:rFonts w:hint="cs"/>
          <w:rtl/>
        </w:rPr>
        <w:t xml:space="preserve"> را تضیيق نكرده است معلوم </w:t>
      </w:r>
      <w:r>
        <w:rPr>
          <w:rFonts w:hint="eastAsia"/>
          <w:rtl/>
        </w:rPr>
        <w:t>م</w:t>
      </w:r>
      <w:r>
        <w:rPr>
          <w:rFonts w:hint="cs"/>
          <w:rtl/>
        </w:rPr>
        <w:t>ی‌</w:t>
      </w:r>
      <w:r>
        <w:rPr>
          <w:rFonts w:hint="eastAsia"/>
          <w:rtl/>
        </w:rPr>
        <w:t>شود</w:t>
      </w:r>
      <w:r>
        <w:rPr>
          <w:rFonts w:hint="cs"/>
          <w:rtl/>
        </w:rPr>
        <w:t xml:space="preserve"> كه </w:t>
      </w:r>
      <w:r>
        <w:rPr>
          <w:rFonts w:hint="eastAsia"/>
          <w:rtl/>
        </w:rPr>
        <w:t>ا</w:t>
      </w:r>
      <w:r>
        <w:rPr>
          <w:rFonts w:hint="cs"/>
          <w:rtl/>
        </w:rPr>
        <w:t>ی</w:t>
      </w:r>
      <w:r>
        <w:rPr>
          <w:rFonts w:hint="eastAsia"/>
          <w:rtl/>
        </w:rPr>
        <w:t>ن‌ها</w:t>
      </w:r>
      <w:r>
        <w:rPr>
          <w:rFonts w:hint="cs"/>
          <w:rtl/>
        </w:rPr>
        <w:t xml:space="preserve"> </w:t>
      </w:r>
      <w:r>
        <w:rPr>
          <w:rFonts w:hint="eastAsia"/>
          <w:rtl/>
        </w:rPr>
        <w:t>آدم‌ها</w:t>
      </w:r>
      <w:r>
        <w:rPr>
          <w:rFonts w:hint="cs"/>
          <w:rtl/>
        </w:rPr>
        <w:t xml:space="preserve">ی درستي هستند و بر اين مبنا كه افرادي كه در جامعه، </w:t>
      </w:r>
      <w:r w:rsidRPr="0070240E">
        <w:rPr>
          <w:rFonts w:hint="cs"/>
          <w:b/>
          <w:bCs/>
          <w:rtl/>
        </w:rPr>
        <w:lastRenderedPageBreak/>
        <w:t>مُشاربِ البَنان</w:t>
      </w:r>
      <w:r>
        <w:rPr>
          <w:rFonts w:hint="cs"/>
          <w:rtl/>
        </w:rPr>
        <w:t xml:space="preserve"> هستند و </w:t>
      </w:r>
      <w:r>
        <w:rPr>
          <w:rFonts w:hint="eastAsia"/>
          <w:rtl/>
        </w:rPr>
        <w:t>چهره‌ها</w:t>
      </w:r>
      <w:r>
        <w:rPr>
          <w:rFonts w:hint="cs"/>
          <w:rtl/>
        </w:rPr>
        <w:t xml:space="preserve">ی </w:t>
      </w:r>
      <w:r>
        <w:rPr>
          <w:rFonts w:hint="eastAsia"/>
          <w:rtl/>
        </w:rPr>
        <w:t>شناخته‌شده‌ای</w:t>
      </w:r>
      <w:r>
        <w:rPr>
          <w:rFonts w:hint="cs"/>
          <w:rtl/>
        </w:rPr>
        <w:t xml:space="preserve"> هستند، علی‌القاعده اگر ضعفي در </w:t>
      </w:r>
      <w:r>
        <w:rPr>
          <w:rFonts w:hint="eastAsia"/>
          <w:rtl/>
        </w:rPr>
        <w:t>ا</w:t>
      </w:r>
      <w:r>
        <w:rPr>
          <w:rFonts w:hint="cs"/>
          <w:rtl/>
        </w:rPr>
        <w:t>ی</w:t>
      </w:r>
      <w:r>
        <w:rPr>
          <w:rFonts w:hint="eastAsia"/>
          <w:rtl/>
        </w:rPr>
        <w:t>ن‌ها</w:t>
      </w:r>
      <w:r>
        <w:rPr>
          <w:rFonts w:hint="cs"/>
          <w:rtl/>
        </w:rPr>
        <w:t xml:space="preserve"> بود، نقل </w:t>
      </w:r>
      <w:r>
        <w:rPr>
          <w:rFonts w:hint="eastAsia"/>
          <w:rtl/>
        </w:rPr>
        <w:t>م</w:t>
      </w:r>
      <w:r>
        <w:rPr>
          <w:rFonts w:hint="cs"/>
          <w:rtl/>
        </w:rPr>
        <w:t>ی‌</w:t>
      </w:r>
      <w:r>
        <w:rPr>
          <w:rFonts w:hint="eastAsia"/>
          <w:rtl/>
        </w:rPr>
        <w:t>شد</w:t>
      </w:r>
      <w:r>
        <w:rPr>
          <w:rFonts w:hint="cs"/>
          <w:rtl/>
        </w:rPr>
        <w:t xml:space="preserve"> به خصوص كه در سلسله اسناد روايات قرار </w:t>
      </w:r>
      <w:r>
        <w:rPr>
          <w:rFonts w:hint="eastAsia"/>
          <w:rtl/>
        </w:rPr>
        <w:t>م</w:t>
      </w:r>
      <w:r>
        <w:rPr>
          <w:rFonts w:hint="cs"/>
          <w:rtl/>
        </w:rPr>
        <w:t>ی‌</w:t>
      </w:r>
      <w:r>
        <w:rPr>
          <w:rFonts w:hint="eastAsia"/>
          <w:rtl/>
        </w:rPr>
        <w:t>گ</w:t>
      </w:r>
      <w:r>
        <w:rPr>
          <w:rFonts w:hint="cs"/>
          <w:rtl/>
        </w:rPr>
        <w:t>ی</w:t>
      </w:r>
      <w:r>
        <w:rPr>
          <w:rFonts w:hint="eastAsia"/>
          <w:rtl/>
        </w:rPr>
        <w:t>رند</w:t>
      </w:r>
      <w:r>
        <w:rPr>
          <w:rFonts w:hint="cs"/>
          <w:rtl/>
        </w:rPr>
        <w:t xml:space="preserve"> و بناي علما بر اين بوده كه ضعف و قدح سلسله اسناد گفته شود و در افراد شناخته‌شده‌ای كه در مرئی و منظر هستند و در سلسله اسناد </w:t>
      </w:r>
      <w:r>
        <w:rPr>
          <w:rFonts w:hint="eastAsia"/>
          <w:rtl/>
        </w:rPr>
        <w:t>م</w:t>
      </w:r>
      <w:r>
        <w:rPr>
          <w:rFonts w:hint="cs"/>
          <w:rtl/>
        </w:rPr>
        <w:t>ی‌</w:t>
      </w:r>
      <w:r>
        <w:rPr>
          <w:rFonts w:hint="eastAsia"/>
          <w:rtl/>
        </w:rPr>
        <w:t>باشند</w:t>
      </w:r>
      <w:r>
        <w:rPr>
          <w:rFonts w:hint="cs"/>
          <w:rtl/>
        </w:rPr>
        <w:t xml:space="preserve"> و اگر قدحي وجود داشت بنا بر این بوده است كه گفته شود، اگر گفته نشود معلوم </w:t>
      </w:r>
      <w:r>
        <w:rPr>
          <w:rFonts w:hint="eastAsia"/>
          <w:rtl/>
        </w:rPr>
        <w:t>م</w:t>
      </w:r>
      <w:r>
        <w:rPr>
          <w:rFonts w:hint="cs"/>
          <w:rtl/>
        </w:rPr>
        <w:t>ی‌</w:t>
      </w:r>
      <w:r>
        <w:rPr>
          <w:rFonts w:hint="eastAsia"/>
          <w:rtl/>
        </w:rPr>
        <w:t>شود</w:t>
      </w:r>
      <w:r>
        <w:rPr>
          <w:rFonts w:hint="cs"/>
          <w:rtl/>
        </w:rPr>
        <w:t xml:space="preserve"> كه اين فرد اشكالي در كارش نبوده و مورد وثوق بوده است. مثل نوفلی يا محمد بن يحيي العطار و... مانند سيره كه </w:t>
      </w:r>
      <w:r>
        <w:rPr>
          <w:rFonts w:hint="eastAsia"/>
          <w:rtl/>
        </w:rPr>
        <w:t>م</w:t>
      </w:r>
      <w:r>
        <w:rPr>
          <w:rFonts w:hint="cs"/>
          <w:rtl/>
        </w:rPr>
        <w:t>ی‌</w:t>
      </w:r>
      <w:r>
        <w:rPr>
          <w:rFonts w:hint="eastAsia"/>
          <w:rtl/>
        </w:rPr>
        <w:t>گفت</w:t>
      </w:r>
      <w:r>
        <w:rPr>
          <w:rFonts w:hint="cs"/>
          <w:rtl/>
        </w:rPr>
        <w:t>ی</w:t>
      </w:r>
      <w:r>
        <w:rPr>
          <w:rFonts w:hint="eastAsia"/>
          <w:rtl/>
        </w:rPr>
        <w:t>م</w:t>
      </w:r>
      <w:r>
        <w:rPr>
          <w:rFonts w:hint="cs"/>
          <w:rtl/>
        </w:rPr>
        <w:t xml:space="preserve"> عدم الردع با قرائني دليل بر امضا </w:t>
      </w:r>
      <w:r>
        <w:rPr>
          <w:rFonts w:hint="eastAsia"/>
          <w:rtl/>
        </w:rPr>
        <w:t>م</w:t>
      </w:r>
      <w:r>
        <w:rPr>
          <w:rFonts w:hint="cs"/>
          <w:rtl/>
        </w:rPr>
        <w:t>ی‌</w:t>
      </w:r>
      <w:r>
        <w:rPr>
          <w:rFonts w:hint="eastAsia"/>
          <w:rtl/>
        </w:rPr>
        <w:t>شود</w:t>
      </w:r>
      <w:r>
        <w:rPr>
          <w:rFonts w:hint="cs"/>
          <w:rtl/>
        </w:rPr>
        <w:t xml:space="preserve"> در اينجا هم نظير آن است يعني </w:t>
      </w:r>
      <w:r>
        <w:rPr>
          <w:rFonts w:hint="eastAsia"/>
          <w:rtl/>
        </w:rPr>
        <w:t>م</w:t>
      </w:r>
      <w:r>
        <w:rPr>
          <w:rFonts w:hint="cs"/>
          <w:rtl/>
        </w:rPr>
        <w:t>ی‌</w:t>
      </w:r>
      <w:r>
        <w:rPr>
          <w:rFonts w:hint="eastAsia"/>
          <w:rtl/>
        </w:rPr>
        <w:t>خواهد</w:t>
      </w:r>
      <w:r>
        <w:rPr>
          <w:rFonts w:hint="cs"/>
          <w:rtl/>
        </w:rPr>
        <w:t xml:space="preserve"> از عدم القدح و عدم تضعيف، وثوق را كشف كند. چون اين فرد، فرد شناخته‌شده‌ای است و در مرئی و منظر بوده است و دوم اين كه بناي محدثين و علما و رجاليون اين بوده است كه افرادي كه در اسناد هستند و قدح و ضعفي دارند،</w:t>
      </w:r>
      <w:r>
        <w:rPr>
          <w:rtl/>
        </w:rPr>
        <w:t xml:space="preserve"> </w:t>
      </w:r>
      <w:r>
        <w:rPr>
          <w:rFonts w:hint="eastAsia"/>
          <w:rtl/>
        </w:rPr>
        <w:t>آن</w:t>
      </w:r>
      <w:r>
        <w:rPr>
          <w:rFonts w:hint="cs"/>
          <w:rtl/>
        </w:rPr>
        <w:t xml:space="preserve"> را در كتبي كه وجود دارد بيان كنند. پس اگر اين دو مقدمه را بپذيريم، می‌گوییم در يك رجل مشهوري كه قدحي وارد نشده است </w:t>
      </w:r>
      <w:r w:rsidRPr="009C786A">
        <w:rPr>
          <w:rFonts w:hint="cs"/>
          <w:b/>
          <w:bCs/>
          <w:rtl/>
        </w:rPr>
        <w:t>يُستَكشَفُ مِن عدمِ القدح</w:t>
      </w:r>
      <w:r>
        <w:rPr>
          <w:rFonts w:hint="cs"/>
          <w:rtl/>
        </w:rPr>
        <w:t xml:space="preserve">،‌ </w:t>
      </w:r>
      <w:r w:rsidRPr="009C786A">
        <w:rPr>
          <w:rFonts w:hint="cs"/>
          <w:b/>
          <w:bCs/>
          <w:rtl/>
        </w:rPr>
        <w:t>أنّه مُوَثّقُ</w:t>
      </w:r>
      <w:r>
        <w:rPr>
          <w:rFonts w:hint="cs"/>
          <w:rtl/>
        </w:rPr>
        <w:t>.</w:t>
      </w:r>
    </w:p>
    <w:p w:rsidR="00D2016E" w:rsidRPr="00256EF1" w:rsidRDefault="00D2016E" w:rsidP="00D2016E">
      <w:pPr>
        <w:rPr>
          <w:rFonts w:hint="cs"/>
          <w:b/>
          <w:bCs/>
          <w:sz w:val="32"/>
          <w:szCs w:val="32"/>
          <w:rtl/>
        </w:rPr>
      </w:pPr>
      <w:r w:rsidRPr="00256EF1">
        <w:rPr>
          <w:rFonts w:hint="cs"/>
          <w:b/>
          <w:bCs/>
          <w:sz w:val="32"/>
          <w:szCs w:val="32"/>
          <w:rtl/>
        </w:rPr>
        <w:t>اشكال قاعده رجالي آقاي تبريزي</w:t>
      </w:r>
    </w:p>
    <w:p w:rsidR="00D2016E" w:rsidRDefault="00D2016E" w:rsidP="00D2016E">
      <w:pPr>
        <w:rPr>
          <w:rFonts w:hint="cs"/>
          <w:rtl/>
        </w:rPr>
      </w:pPr>
      <w:r>
        <w:rPr>
          <w:rFonts w:hint="cs"/>
          <w:rtl/>
        </w:rPr>
        <w:t xml:space="preserve">اما اشكالي كه </w:t>
      </w:r>
      <w:r>
        <w:rPr>
          <w:rFonts w:hint="eastAsia"/>
          <w:rtl/>
        </w:rPr>
        <w:t>م</w:t>
      </w:r>
      <w:r>
        <w:rPr>
          <w:rFonts w:hint="cs"/>
          <w:rtl/>
        </w:rPr>
        <w:t>ی‌</w:t>
      </w:r>
      <w:r>
        <w:rPr>
          <w:rFonts w:hint="eastAsia"/>
          <w:rtl/>
        </w:rPr>
        <w:t>شود</w:t>
      </w:r>
      <w:r>
        <w:rPr>
          <w:rFonts w:hint="cs"/>
          <w:rtl/>
        </w:rPr>
        <w:t xml:space="preserve"> وارد كرد اين است كه كتب رجالي ما همان طور كه بنا داشتند كه قدح‌ها و </w:t>
      </w:r>
      <w:r>
        <w:rPr>
          <w:rFonts w:hint="eastAsia"/>
          <w:rtl/>
        </w:rPr>
        <w:t>ضعف‌ها</w:t>
      </w:r>
      <w:r>
        <w:rPr>
          <w:rFonts w:hint="cs"/>
          <w:rtl/>
        </w:rPr>
        <w:t xml:space="preserve">ی روات را بر شمارند، به همان اندازه هم بنا داشتند كه افراد ثقه را توثيق كنند. خيلي از رجال هستند كه مشهورند ولي درعین‌حال در نجاشي </w:t>
      </w:r>
      <w:r>
        <w:rPr>
          <w:rFonts w:hint="eastAsia"/>
          <w:rtl/>
        </w:rPr>
        <w:t>م</w:t>
      </w:r>
      <w:r>
        <w:rPr>
          <w:rFonts w:hint="cs"/>
          <w:rtl/>
        </w:rPr>
        <w:t>ی‌</w:t>
      </w:r>
      <w:r>
        <w:rPr>
          <w:rFonts w:hint="eastAsia"/>
          <w:rtl/>
        </w:rPr>
        <w:t>گو</w:t>
      </w:r>
      <w:r>
        <w:rPr>
          <w:rFonts w:hint="cs"/>
          <w:rtl/>
        </w:rPr>
        <w:t>ی</w:t>
      </w:r>
      <w:r>
        <w:rPr>
          <w:rFonts w:hint="eastAsia"/>
          <w:rtl/>
        </w:rPr>
        <w:t>د</w:t>
      </w:r>
      <w:r>
        <w:rPr>
          <w:rFonts w:hint="cs"/>
          <w:rtl/>
        </w:rPr>
        <w:t xml:space="preserve"> ثقه و گاهي هم </w:t>
      </w:r>
      <w:r>
        <w:rPr>
          <w:rFonts w:hint="eastAsia"/>
          <w:rtl/>
        </w:rPr>
        <w:t>تعر</w:t>
      </w:r>
      <w:r>
        <w:rPr>
          <w:rFonts w:hint="cs"/>
          <w:rtl/>
        </w:rPr>
        <w:t>ی</w:t>
      </w:r>
      <w:r>
        <w:rPr>
          <w:rFonts w:hint="eastAsia"/>
          <w:rtl/>
        </w:rPr>
        <w:t>ف‌ها</w:t>
      </w:r>
      <w:r>
        <w:rPr>
          <w:rFonts w:hint="cs"/>
          <w:rtl/>
        </w:rPr>
        <w:t xml:space="preserve">ی بيشتري </w:t>
      </w:r>
      <w:r>
        <w:rPr>
          <w:rFonts w:hint="eastAsia"/>
          <w:rtl/>
        </w:rPr>
        <w:t>م</w:t>
      </w:r>
      <w:r>
        <w:rPr>
          <w:rFonts w:hint="cs"/>
          <w:rtl/>
        </w:rPr>
        <w:t>ی‌</w:t>
      </w:r>
      <w:r>
        <w:rPr>
          <w:rFonts w:hint="eastAsia"/>
          <w:rtl/>
        </w:rPr>
        <w:t>کند</w:t>
      </w:r>
      <w:r>
        <w:rPr>
          <w:rFonts w:hint="cs"/>
          <w:rtl/>
        </w:rPr>
        <w:t xml:space="preserve"> كه معلوم </w:t>
      </w:r>
      <w:r>
        <w:rPr>
          <w:rFonts w:hint="eastAsia"/>
          <w:rtl/>
        </w:rPr>
        <w:t>م</w:t>
      </w:r>
      <w:r>
        <w:rPr>
          <w:rFonts w:hint="cs"/>
          <w:rtl/>
        </w:rPr>
        <w:t>ی‌</w:t>
      </w:r>
      <w:r>
        <w:rPr>
          <w:rFonts w:hint="eastAsia"/>
          <w:rtl/>
        </w:rPr>
        <w:t>شود</w:t>
      </w:r>
      <w:r>
        <w:rPr>
          <w:rFonts w:hint="cs"/>
          <w:rtl/>
        </w:rPr>
        <w:t xml:space="preserve"> اين طور نيست كه فقط بنابراين بوده است كه هر جا قدح است بگويند و </w:t>
      </w:r>
      <w:r>
        <w:rPr>
          <w:rFonts w:hint="eastAsia"/>
          <w:rtl/>
        </w:rPr>
        <w:t>نم</w:t>
      </w:r>
      <w:r>
        <w:rPr>
          <w:rFonts w:hint="cs"/>
          <w:rtl/>
        </w:rPr>
        <w:t>ی‌</w:t>
      </w:r>
      <w:r>
        <w:rPr>
          <w:rFonts w:hint="eastAsia"/>
          <w:rtl/>
        </w:rPr>
        <w:t>توان</w:t>
      </w:r>
      <w:r>
        <w:rPr>
          <w:rFonts w:hint="cs"/>
          <w:rtl/>
        </w:rPr>
        <w:t>ی</w:t>
      </w:r>
      <w:r>
        <w:rPr>
          <w:rFonts w:hint="eastAsia"/>
          <w:rtl/>
        </w:rPr>
        <w:t>م</w:t>
      </w:r>
      <w:r>
        <w:rPr>
          <w:rFonts w:hint="cs"/>
          <w:rtl/>
        </w:rPr>
        <w:t xml:space="preserve"> بگوييم كه ثقه ها را فقط در افراد معمولي </w:t>
      </w:r>
      <w:r>
        <w:rPr>
          <w:rFonts w:hint="eastAsia"/>
          <w:rtl/>
        </w:rPr>
        <w:t>م</w:t>
      </w:r>
      <w:r>
        <w:rPr>
          <w:rFonts w:hint="cs"/>
          <w:rtl/>
        </w:rPr>
        <w:t>ی‌</w:t>
      </w:r>
      <w:r>
        <w:rPr>
          <w:rFonts w:hint="eastAsia"/>
          <w:rtl/>
        </w:rPr>
        <w:t>گفتند</w:t>
      </w:r>
      <w:r>
        <w:rPr>
          <w:rFonts w:hint="cs"/>
          <w:rtl/>
        </w:rPr>
        <w:t xml:space="preserve"> چون در </w:t>
      </w:r>
      <w:r>
        <w:rPr>
          <w:rFonts w:hint="eastAsia"/>
          <w:rtl/>
        </w:rPr>
        <w:t>شخص</w:t>
      </w:r>
      <w:r>
        <w:rPr>
          <w:rFonts w:hint="cs"/>
          <w:rtl/>
        </w:rPr>
        <w:t>ی</w:t>
      </w:r>
      <w:r>
        <w:rPr>
          <w:rFonts w:hint="eastAsia"/>
          <w:rtl/>
        </w:rPr>
        <w:t>ت‌ها</w:t>
      </w:r>
      <w:r>
        <w:rPr>
          <w:rFonts w:hint="cs"/>
          <w:rtl/>
        </w:rPr>
        <w:t xml:space="preserve">ی بزرگ هم </w:t>
      </w:r>
      <w:r>
        <w:rPr>
          <w:rFonts w:hint="eastAsia"/>
          <w:rtl/>
        </w:rPr>
        <w:t>م</w:t>
      </w:r>
      <w:r>
        <w:rPr>
          <w:rFonts w:hint="cs"/>
          <w:rtl/>
        </w:rPr>
        <w:t>ی‌</w:t>
      </w:r>
      <w:r>
        <w:rPr>
          <w:rFonts w:hint="eastAsia"/>
          <w:rtl/>
        </w:rPr>
        <w:t>گو</w:t>
      </w:r>
      <w:r>
        <w:rPr>
          <w:rFonts w:hint="cs"/>
          <w:rtl/>
        </w:rPr>
        <w:t>ی</w:t>
      </w:r>
      <w:r>
        <w:rPr>
          <w:rFonts w:hint="eastAsia"/>
          <w:rtl/>
        </w:rPr>
        <w:t>د</w:t>
      </w:r>
      <w:r>
        <w:rPr>
          <w:rFonts w:hint="cs"/>
          <w:rtl/>
        </w:rPr>
        <w:t xml:space="preserve"> ثقه و اگر بناي </w:t>
      </w:r>
      <w:r>
        <w:rPr>
          <w:rFonts w:hint="eastAsia"/>
          <w:rtl/>
        </w:rPr>
        <w:t>آن‌ها</w:t>
      </w:r>
      <w:r>
        <w:rPr>
          <w:rFonts w:hint="cs"/>
          <w:rtl/>
        </w:rPr>
        <w:t xml:space="preserve"> فقط بر اين بود كه قدح‌ها را برشمارند و يا بنابراين بود كه توثيق ها را هم بگويند ولي در رجال متعارف اگر يكي از اين دو بنا بود آن‌وقت </w:t>
      </w:r>
      <w:r>
        <w:rPr>
          <w:rFonts w:hint="eastAsia"/>
          <w:rtl/>
        </w:rPr>
        <w:t>م</w:t>
      </w:r>
      <w:r>
        <w:rPr>
          <w:rFonts w:hint="cs"/>
          <w:rtl/>
        </w:rPr>
        <w:t>ی‌</w:t>
      </w:r>
      <w:r>
        <w:rPr>
          <w:rFonts w:hint="eastAsia"/>
          <w:rtl/>
        </w:rPr>
        <w:t>توانست</w:t>
      </w:r>
      <w:r>
        <w:rPr>
          <w:rFonts w:hint="cs"/>
          <w:rtl/>
        </w:rPr>
        <w:t>ی</w:t>
      </w:r>
      <w:r>
        <w:rPr>
          <w:rFonts w:hint="eastAsia"/>
          <w:rtl/>
        </w:rPr>
        <w:t>م</w:t>
      </w:r>
      <w:r>
        <w:rPr>
          <w:rFonts w:hint="cs"/>
          <w:rtl/>
        </w:rPr>
        <w:t xml:space="preserve"> بگوييم در افراد بزرگ عدم قدح يعني توثيق</w:t>
      </w:r>
      <w:r>
        <w:rPr>
          <w:rFonts w:hint="eastAsia"/>
          <w:rtl/>
        </w:rPr>
        <w:t>؛</w:t>
      </w:r>
      <w:r>
        <w:rPr>
          <w:rtl/>
        </w:rPr>
        <w:t xml:space="preserve"> </w:t>
      </w:r>
      <w:r>
        <w:rPr>
          <w:rFonts w:hint="cs"/>
          <w:rtl/>
        </w:rPr>
        <w:t xml:space="preserve">اما </w:t>
      </w:r>
      <w:r>
        <w:rPr>
          <w:rFonts w:hint="eastAsia"/>
          <w:rtl/>
        </w:rPr>
        <w:t>م</w:t>
      </w:r>
      <w:r>
        <w:rPr>
          <w:rFonts w:hint="cs"/>
          <w:rtl/>
        </w:rPr>
        <w:t>ی‌</w:t>
      </w:r>
      <w:r>
        <w:rPr>
          <w:rFonts w:hint="eastAsia"/>
          <w:rtl/>
        </w:rPr>
        <w:t>ب</w:t>
      </w:r>
      <w:r>
        <w:rPr>
          <w:rFonts w:hint="cs"/>
          <w:rtl/>
        </w:rPr>
        <w:t>ی</w:t>
      </w:r>
      <w:r>
        <w:rPr>
          <w:rFonts w:hint="eastAsia"/>
          <w:rtl/>
        </w:rPr>
        <w:t>ن</w:t>
      </w:r>
      <w:r>
        <w:rPr>
          <w:rFonts w:hint="cs"/>
          <w:rtl/>
        </w:rPr>
        <w:t>ی</w:t>
      </w:r>
      <w:r>
        <w:rPr>
          <w:rFonts w:hint="eastAsia"/>
          <w:rtl/>
        </w:rPr>
        <w:t>م</w:t>
      </w:r>
      <w:r>
        <w:rPr>
          <w:rFonts w:hint="cs"/>
          <w:rtl/>
        </w:rPr>
        <w:t xml:space="preserve"> كه هم قدح و هم مدح را می‌گویند و مدح هم فقط در افراد متعارف نيست بلكه در افراد بزرگ و پر روايت و شناخته‌شده هم مدح </w:t>
      </w:r>
      <w:r>
        <w:rPr>
          <w:rFonts w:hint="eastAsia"/>
          <w:rtl/>
        </w:rPr>
        <w:t>م</w:t>
      </w:r>
      <w:r>
        <w:rPr>
          <w:rFonts w:hint="cs"/>
          <w:rtl/>
        </w:rPr>
        <w:t>ی‌</w:t>
      </w:r>
      <w:r>
        <w:rPr>
          <w:rFonts w:hint="eastAsia"/>
          <w:rtl/>
        </w:rPr>
        <w:t>کنند</w:t>
      </w:r>
      <w:r>
        <w:rPr>
          <w:rFonts w:hint="cs"/>
          <w:rtl/>
        </w:rPr>
        <w:t xml:space="preserve"> و لذا اين شبهه‌ای است كه بر اين مسئله وارد است.</w:t>
      </w:r>
    </w:p>
    <w:p w:rsidR="00D2016E" w:rsidRPr="00256EF1" w:rsidRDefault="00D2016E" w:rsidP="00D2016E">
      <w:pPr>
        <w:rPr>
          <w:rFonts w:hint="cs"/>
          <w:b/>
          <w:bCs/>
          <w:sz w:val="32"/>
          <w:szCs w:val="32"/>
          <w:rtl/>
        </w:rPr>
      </w:pPr>
      <w:r w:rsidRPr="00256EF1">
        <w:rPr>
          <w:rFonts w:hint="cs"/>
          <w:b/>
          <w:bCs/>
          <w:sz w:val="32"/>
          <w:szCs w:val="32"/>
          <w:rtl/>
        </w:rPr>
        <w:t>پاسخ اشكال وارده به قاعده رجالي آقاي تبريزي</w:t>
      </w:r>
    </w:p>
    <w:p w:rsidR="00D2016E" w:rsidRDefault="00D2016E" w:rsidP="00D2016E">
      <w:pPr>
        <w:rPr>
          <w:rFonts w:hint="cs"/>
          <w:rtl/>
        </w:rPr>
      </w:pPr>
      <w:r>
        <w:rPr>
          <w:rFonts w:hint="cs"/>
          <w:rtl/>
        </w:rPr>
        <w:t xml:space="preserve"> جوابي كه </w:t>
      </w:r>
      <w:r>
        <w:rPr>
          <w:rFonts w:hint="eastAsia"/>
          <w:rtl/>
        </w:rPr>
        <w:t>م</w:t>
      </w:r>
      <w:r>
        <w:rPr>
          <w:rFonts w:hint="cs"/>
          <w:rtl/>
        </w:rPr>
        <w:t>ی‌</w:t>
      </w:r>
      <w:r>
        <w:rPr>
          <w:rFonts w:hint="eastAsia"/>
          <w:rtl/>
        </w:rPr>
        <w:t>شود</w:t>
      </w:r>
      <w:r>
        <w:rPr>
          <w:rFonts w:hint="cs"/>
          <w:rtl/>
        </w:rPr>
        <w:t xml:space="preserve"> داد اين است كه بناي بر حصري وجود ندارد و ما </w:t>
      </w:r>
      <w:r>
        <w:rPr>
          <w:rFonts w:hint="eastAsia"/>
          <w:rtl/>
        </w:rPr>
        <w:t>نم</w:t>
      </w:r>
      <w:r>
        <w:rPr>
          <w:rFonts w:hint="cs"/>
          <w:rtl/>
        </w:rPr>
        <w:t>ی‌</w:t>
      </w:r>
      <w:r>
        <w:rPr>
          <w:rFonts w:hint="eastAsia"/>
          <w:rtl/>
        </w:rPr>
        <w:t>توان</w:t>
      </w:r>
      <w:r>
        <w:rPr>
          <w:rFonts w:hint="cs"/>
          <w:rtl/>
        </w:rPr>
        <w:t>ی</w:t>
      </w:r>
      <w:r>
        <w:rPr>
          <w:rFonts w:hint="eastAsia"/>
          <w:rtl/>
        </w:rPr>
        <w:t>م</w:t>
      </w:r>
      <w:r>
        <w:rPr>
          <w:rFonts w:hint="cs"/>
          <w:rtl/>
        </w:rPr>
        <w:t xml:space="preserve"> بگوييم بناي رجال نجاشي و فهرست شيخ طوسي و رجال كشي بر حصر است، يعني همه جاهايي كه قدح و توثيق دارند بايد بگويند، اگر بناي بر حصر بود، هر جا نگفته است </w:t>
      </w:r>
      <w:r>
        <w:rPr>
          <w:rFonts w:hint="eastAsia"/>
          <w:rtl/>
        </w:rPr>
        <w:t>نم</w:t>
      </w:r>
      <w:r>
        <w:rPr>
          <w:rFonts w:hint="cs"/>
          <w:rtl/>
        </w:rPr>
        <w:t>ی‌</w:t>
      </w:r>
      <w:r>
        <w:rPr>
          <w:rFonts w:hint="eastAsia"/>
          <w:rtl/>
        </w:rPr>
        <w:t>توان</w:t>
      </w:r>
      <w:r>
        <w:rPr>
          <w:rFonts w:hint="cs"/>
          <w:rtl/>
        </w:rPr>
        <w:t xml:space="preserve"> چيزي كشف كرد. يعني در هنگام نوشتن در جاهايي كه به وثوقي برخورد كرده يا كسي چيزي نقل كرده، او نيز نقل </w:t>
      </w:r>
      <w:r>
        <w:rPr>
          <w:rFonts w:hint="eastAsia"/>
          <w:rtl/>
        </w:rPr>
        <w:t>م</w:t>
      </w:r>
      <w:r>
        <w:rPr>
          <w:rFonts w:hint="cs"/>
          <w:rtl/>
        </w:rPr>
        <w:t>ی‌</w:t>
      </w:r>
      <w:r>
        <w:rPr>
          <w:rFonts w:hint="eastAsia"/>
          <w:rtl/>
        </w:rPr>
        <w:t>کند</w:t>
      </w:r>
      <w:r>
        <w:rPr>
          <w:rFonts w:hint="cs"/>
          <w:rtl/>
        </w:rPr>
        <w:t xml:space="preserve"> چون توثيق‌هاي نجاشي و شيخ و... توثيق هاي حسي </w:t>
      </w:r>
      <w:r>
        <w:rPr>
          <w:rFonts w:hint="eastAsia"/>
          <w:rtl/>
        </w:rPr>
        <w:t>هست</w:t>
      </w:r>
      <w:r>
        <w:rPr>
          <w:rFonts w:hint="cs"/>
          <w:rtl/>
        </w:rPr>
        <w:t xml:space="preserve">. يعني چيزهايي است كه ديده يا از كسي شنيده باشند و لذا چيزي كه نشيده، نقل </w:t>
      </w:r>
      <w:r>
        <w:rPr>
          <w:rFonts w:hint="eastAsia"/>
          <w:rtl/>
        </w:rPr>
        <w:t>نم</w:t>
      </w:r>
      <w:r>
        <w:rPr>
          <w:rFonts w:hint="cs"/>
          <w:rtl/>
        </w:rPr>
        <w:t>ی‌</w:t>
      </w:r>
      <w:r>
        <w:rPr>
          <w:rFonts w:hint="eastAsia"/>
          <w:rtl/>
        </w:rPr>
        <w:t>کند</w:t>
      </w:r>
      <w:r>
        <w:rPr>
          <w:rFonts w:hint="cs"/>
          <w:rtl/>
        </w:rPr>
        <w:t xml:space="preserve"> پس </w:t>
      </w:r>
      <w:r>
        <w:rPr>
          <w:rFonts w:hint="eastAsia"/>
          <w:rtl/>
        </w:rPr>
        <w:t>نم</w:t>
      </w:r>
      <w:r>
        <w:rPr>
          <w:rFonts w:hint="cs"/>
          <w:rtl/>
        </w:rPr>
        <w:t>ی‌</w:t>
      </w:r>
      <w:r>
        <w:rPr>
          <w:rFonts w:hint="eastAsia"/>
          <w:rtl/>
        </w:rPr>
        <w:t>توان</w:t>
      </w:r>
      <w:r>
        <w:rPr>
          <w:rFonts w:hint="cs"/>
          <w:rtl/>
        </w:rPr>
        <w:t>ی</w:t>
      </w:r>
      <w:r>
        <w:rPr>
          <w:rFonts w:hint="eastAsia"/>
          <w:rtl/>
        </w:rPr>
        <w:t>م</w:t>
      </w:r>
      <w:r>
        <w:rPr>
          <w:rFonts w:hint="cs"/>
          <w:rtl/>
        </w:rPr>
        <w:t xml:space="preserve"> بگوييم در جايي كه ثقه وجود دارد حتماً </w:t>
      </w:r>
      <w:r>
        <w:rPr>
          <w:rFonts w:hint="eastAsia"/>
          <w:rtl/>
        </w:rPr>
        <w:t>م</w:t>
      </w:r>
      <w:r>
        <w:rPr>
          <w:rFonts w:hint="cs"/>
          <w:rtl/>
        </w:rPr>
        <w:t>ی‌</w:t>
      </w:r>
      <w:r>
        <w:rPr>
          <w:rFonts w:hint="eastAsia"/>
          <w:rtl/>
        </w:rPr>
        <w:t>خواهد</w:t>
      </w:r>
      <w:r>
        <w:rPr>
          <w:rFonts w:hint="cs"/>
          <w:rtl/>
        </w:rPr>
        <w:t xml:space="preserve"> بگويد كه ثقه است و لذا از اين </w:t>
      </w:r>
      <w:r>
        <w:rPr>
          <w:rFonts w:hint="eastAsia"/>
          <w:rtl/>
        </w:rPr>
        <w:t>نم</w:t>
      </w:r>
      <w:r>
        <w:rPr>
          <w:rFonts w:hint="cs"/>
          <w:rtl/>
        </w:rPr>
        <w:t>ی‌</w:t>
      </w:r>
      <w:r>
        <w:rPr>
          <w:rFonts w:hint="eastAsia"/>
          <w:rtl/>
        </w:rPr>
        <w:t>توان</w:t>
      </w:r>
      <w:r>
        <w:rPr>
          <w:rFonts w:hint="cs"/>
          <w:rtl/>
        </w:rPr>
        <w:t xml:space="preserve"> چيزي فهميد.</w:t>
      </w:r>
    </w:p>
    <w:p w:rsidR="00D2016E" w:rsidRPr="00EA7FCC" w:rsidRDefault="00D2016E" w:rsidP="00D2016E">
      <w:pPr>
        <w:pStyle w:val="Heading3"/>
        <w:rPr>
          <w:rFonts w:hint="cs"/>
          <w:rtl/>
        </w:rPr>
      </w:pPr>
      <w:r>
        <w:rPr>
          <w:rFonts w:hint="cs"/>
          <w:rtl/>
        </w:rPr>
        <w:lastRenderedPageBreak/>
        <w:t>تفاوت قدح و مدح در بارة رجال</w:t>
      </w:r>
    </w:p>
    <w:p w:rsidR="00D2016E" w:rsidRDefault="00D2016E" w:rsidP="00D2016E">
      <w:pPr>
        <w:rPr>
          <w:rFonts w:hint="cs"/>
          <w:rtl/>
        </w:rPr>
      </w:pPr>
      <w:r>
        <w:rPr>
          <w:rFonts w:hint="cs"/>
          <w:rtl/>
        </w:rPr>
        <w:t xml:space="preserve"> وقتي به اين مسئله اين طور پاسخ بدهيم، به قاعده عقلايي برمی‌گردیم كه قاعده ايشان را زنده </w:t>
      </w:r>
      <w:r>
        <w:rPr>
          <w:rFonts w:hint="eastAsia"/>
          <w:rtl/>
        </w:rPr>
        <w:t>م</w:t>
      </w:r>
      <w:r>
        <w:rPr>
          <w:rFonts w:hint="cs"/>
          <w:rtl/>
        </w:rPr>
        <w:t>ی‌</w:t>
      </w:r>
      <w:r>
        <w:rPr>
          <w:rFonts w:hint="eastAsia"/>
          <w:rtl/>
        </w:rPr>
        <w:t>کند</w:t>
      </w:r>
      <w:r>
        <w:rPr>
          <w:rFonts w:hint="cs"/>
          <w:rtl/>
        </w:rPr>
        <w:t xml:space="preserve"> و آن اين است كه در طول دو سه قرني كه به ضعف‌ها توجه </w:t>
      </w:r>
      <w:r>
        <w:rPr>
          <w:rFonts w:hint="eastAsia"/>
          <w:rtl/>
        </w:rPr>
        <w:t>م</w:t>
      </w:r>
      <w:r>
        <w:rPr>
          <w:rFonts w:hint="cs"/>
          <w:rtl/>
        </w:rPr>
        <w:t>ی‌</w:t>
      </w:r>
      <w:r>
        <w:rPr>
          <w:rFonts w:hint="eastAsia"/>
          <w:rtl/>
        </w:rPr>
        <w:t>کردند</w:t>
      </w:r>
      <w:r>
        <w:rPr>
          <w:rFonts w:hint="cs"/>
          <w:rtl/>
        </w:rPr>
        <w:t xml:space="preserve"> وقتي در مورد فرد پر روايتي چيزي گفته نشود معلوم </w:t>
      </w:r>
      <w:r>
        <w:rPr>
          <w:rFonts w:hint="eastAsia"/>
          <w:rtl/>
        </w:rPr>
        <w:t>م</w:t>
      </w:r>
      <w:r>
        <w:rPr>
          <w:rFonts w:hint="cs"/>
          <w:rtl/>
        </w:rPr>
        <w:t>ی‌</w:t>
      </w:r>
      <w:r>
        <w:rPr>
          <w:rFonts w:hint="eastAsia"/>
          <w:rtl/>
        </w:rPr>
        <w:t>شود</w:t>
      </w:r>
      <w:r>
        <w:rPr>
          <w:rFonts w:hint="cs"/>
          <w:rtl/>
        </w:rPr>
        <w:t xml:space="preserve"> كه چيزي وجود نداشته است و بناي حصري هم بر اين كه اگر ثقه است حتماً بايد بگويد وجود نداشته است ولي اگر قدحي وجود داشته باشد بايد بگويند. اين فرق بين قدح و مدح است يعني در قدح بنا بر اين است كه بايد بگويد و اگر چيزي را كه شنيده است نگويد، روايت مختل </w:t>
      </w:r>
      <w:r>
        <w:rPr>
          <w:rFonts w:hint="eastAsia"/>
          <w:rtl/>
        </w:rPr>
        <w:t>م</w:t>
      </w:r>
      <w:r>
        <w:rPr>
          <w:rFonts w:hint="cs"/>
          <w:rtl/>
        </w:rPr>
        <w:t>ی‌</w:t>
      </w:r>
      <w:r>
        <w:rPr>
          <w:rFonts w:hint="eastAsia"/>
          <w:rtl/>
        </w:rPr>
        <w:t>شود</w:t>
      </w:r>
      <w:r>
        <w:rPr>
          <w:rFonts w:hint="cs"/>
          <w:rtl/>
        </w:rPr>
        <w:t xml:space="preserve">. ولي در مدح اين طور نيست و معمولاً روايت را </w:t>
      </w:r>
      <w:r>
        <w:rPr>
          <w:rFonts w:hint="eastAsia"/>
          <w:rtl/>
        </w:rPr>
        <w:t>م</w:t>
      </w:r>
      <w:r>
        <w:rPr>
          <w:rFonts w:hint="cs"/>
          <w:rtl/>
        </w:rPr>
        <w:t>ی‌</w:t>
      </w:r>
      <w:r>
        <w:rPr>
          <w:rFonts w:hint="eastAsia"/>
          <w:rtl/>
        </w:rPr>
        <w:t>پذ</w:t>
      </w:r>
      <w:r>
        <w:rPr>
          <w:rFonts w:hint="cs"/>
          <w:rtl/>
        </w:rPr>
        <w:t>ی</w:t>
      </w:r>
      <w:r>
        <w:rPr>
          <w:rFonts w:hint="eastAsia"/>
          <w:rtl/>
        </w:rPr>
        <w:t>رفتند</w:t>
      </w:r>
      <w:r>
        <w:rPr>
          <w:rFonts w:hint="cs"/>
          <w:rtl/>
        </w:rPr>
        <w:t>.</w:t>
      </w:r>
    </w:p>
    <w:p w:rsidR="00D2016E" w:rsidRDefault="00D2016E" w:rsidP="00D2016E">
      <w:pPr>
        <w:rPr>
          <w:rFonts w:hint="cs"/>
          <w:rtl/>
        </w:rPr>
      </w:pPr>
      <w:r>
        <w:rPr>
          <w:rFonts w:hint="cs"/>
          <w:rtl/>
        </w:rPr>
        <w:t xml:space="preserve"> لذا با اين شكل، آن قاعده شايد به نحوي قابل‌قبول باشد و ما نيز اين قاعده را با ملاحظاتي كه سابق داشتيم فی‌الجمله قبول كرديم. البته گفتيم آن رجل بايد مشهور باشند و هيچ علامت و نشاني از ضعف نداشته باشد ولو علامت و نشان ضعيف و امامي باشد و در رواياتش اختلافي نباشد. يعني بحث نشده باشد كه روايات نوفلي و سكوني را بپذيريم يا نپذيريم مثل ابراهيم ابن هاشم پدر علي ابن ابراهيم و محمد بن يحيي العطار، كه بعيد نيست اين قاعده در مورد </w:t>
      </w:r>
      <w:r>
        <w:rPr>
          <w:rFonts w:hint="eastAsia"/>
          <w:rtl/>
        </w:rPr>
        <w:t>آن‌ها</w:t>
      </w:r>
      <w:r>
        <w:rPr>
          <w:rFonts w:hint="cs"/>
          <w:rtl/>
        </w:rPr>
        <w:t xml:space="preserve"> مصداق داشته باشد بنابراین درمجموع ما به پذيرش قاعده تمايل داريم منتهي با سخت‌گیری بيشتر و قيود جدی‌تر كه در محمد ابن يحيي العطار وجود دارد و مرد مشهور است و هيچ علامت و نشاني از ضعف و قدح ندارد و امامي بوده است و </w:t>
      </w:r>
      <w:r>
        <w:rPr>
          <w:rFonts w:hint="eastAsia"/>
          <w:rtl/>
        </w:rPr>
        <w:t>م</w:t>
      </w:r>
      <w:r>
        <w:rPr>
          <w:rFonts w:hint="cs"/>
          <w:rtl/>
        </w:rPr>
        <w:t>ی‌</w:t>
      </w:r>
      <w:r>
        <w:rPr>
          <w:rFonts w:hint="eastAsia"/>
          <w:rtl/>
        </w:rPr>
        <w:t>شود</w:t>
      </w:r>
      <w:r>
        <w:rPr>
          <w:rFonts w:hint="cs"/>
          <w:rtl/>
        </w:rPr>
        <w:t xml:space="preserve"> روايتش را پذيرفت كه اين به لحاظ سند بود.</w:t>
      </w:r>
    </w:p>
    <w:p w:rsidR="00D2016E" w:rsidRPr="004E0EE7" w:rsidRDefault="00D2016E" w:rsidP="00D2016E">
      <w:pPr>
        <w:pStyle w:val="Heading3"/>
        <w:rPr>
          <w:rFonts w:hint="cs"/>
          <w:rtl/>
        </w:rPr>
      </w:pPr>
      <w:r w:rsidRPr="004E0EE7">
        <w:rPr>
          <w:rFonts w:hint="cs"/>
          <w:rtl/>
        </w:rPr>
        <w:t>دلالت روايت سوم</w:t>
      </w:r>
      <w:r>
        <w:rPr>
          <w:rFonts w:hint="cs"/>
          <w:rtl/>
        </w:rPr>
        <w:t xml:space="preserve"> بر وجوب انفاق</w:t>
      </w:r>
    </w:p>
    <w:p w:rsidR="00D2016E" w:rsidRDefault="00D2016E" w:rsidP="00D2016E">
      <w:pPr>
        <w:rPr>
          <w:rFonts w:hint="cs"/>
          <w:rtl/>
        </w:rPr>
      </w:pPr>
      <w:r>
        <w:rPr>
          <w:rFonts w:hint="cs"/>
          <w:rtl/>
        </w:rPr>
        <w:t>اما به لحاظ دلالت، اين روايت دو بحث دارد:</w:t>
      </w:r>
    </w:p>
    <w:p w:rsidR="00D2016E" w:rsidRDefault="00D2016E" w:rsidP="008E0840">
      <w:pPr>
        <w:rPr>
          <w:rFonts w:hint="cs"/>
          <w:rtl/>
        </w:rPr>
      </w:pPr>
      <w:r>
        <w:rPr>
          <w:rFonts w:hint="cs"/>
          <w:rtl/>
        </w:rPr>
        <w:t xml:space="preserve"> يكي اين است كه </w:t>
      </w:r>
      <w:r w:rsidR="001554EB" w:rsidRPr="001554EB">
        <w:rPr>
          <w:rFonts w:hint="cs"/>
          <w:b/>
          <w:bCs/>
          <w:rtl/>
        </w:rPr>
        <w:t>«</w:t>
      </w:r>
      <w:r w:rsidR="008E0840" w:rsidRPr="001554EB">
        <w:rPr>
          <w:rFonts w:hint="eastAsia"/>
          <w:b/>
          <w:bCs/>
          <w:rtl/>
        </w:rPr>
        <w:t>لَا</w:t>
      </w:r>
      <w:r w:rsidR="008E0840" w:rsidRPr="001554EB">
        <w:rPr>
          <w:b/>
          <w:bCs/>
          <w:rtl/>
        </w:rPr>
        <w:t xml:space="preserve"> </w:t>
      </w:r>
      <w:r w:rsidR="008E0840" w:rsidRPr="001554EB">
        <w:rPr>
          <w:rFonts w:hint="eastAsia"/>
          <w:b/>
          <w:bCs/>
          <w:rtl/>
        </w:rPr>
        <w:t>يُعْطَوْنَ</w:t>
      </w:r>
      <w:r w:rsidR="008E0840" w:rsidRPr="001554EB">
        <w:rPr>
          <w:b/>
          <w:bCs/>
          <w:rtl/>
        </w:rPr>
        <w:t xml:space="preserve"> </w:t>
      </w:r>
      <w:r w:rsidR="008E0840" w:rsidRPr="001554EB">
        <w:rPr>
          <w:rFonts w:hint="eastAsia"/>
          <w:b/>
          <w:bCs/>
          <w:rtl/>
        </w:rPr>
        <w:t>مِنَ</w:t>
      </w:r>
      <w:r w:rsidR="008E0840" w:rsidRPr="001554EB">
        <w:rPr>
          <w:b/>
          <w:bCs/>
          <w:rtl/>
        </w:rPr>
        <w:t xml:space="preserve"> </w:t>
      </w:r>
      <w:r w:rsidR="008E0840" w:rsidRPr="001554EB">
        <w:rPr>
          <w:rFonts w:hint="eastAsia"/>
          <w:b/>
          <w:bCs/>
          <w:rtl/>
        </w:rPr>
        <w:t>الزَّكَاةِ»</w:t>
      </w:r>
      <w:r w:rsidR="008E0840" w:rsidRPr="008E0840">
        <w:rPr>
          <w:rtl/>
        </w:rPr>
        <w:t xml:space="preserve"> </w:t>
      </w:r>
      <w:r>
        <w:rPr>
          <w:rFonts w:hint="cs"/>
          <w:rtl/>
        </w:rPr>
        <w:t xml:space="preserve">كه ممكن است كسي بگويد اين كه به او زكات داده </w:t>
      </w:r>
      <w:r>
        <w:rPr>
          <w:rFonts w:hint="eastAsia"/>
          <w:rtl/>
        </w:rPr>
        <w:t>نم</w:t>
      </w:r>
      <w:r>
        <w:rPr>
          <w:rFonts w:hint="cs"/>
          <w:rtl/>
        </w:rPr>
        <w:t>ی‌</w:t>
      </w:r>
      <w:r>
        <w:rPr>
          <w:rFonts w:hint="eastAsia"/>
          <w:rtl/>
        </w:rPr>
        <w:t>شود</w:t>
      </w:r>
      <w:r>
        <w:rPr>
          <w:rFonts w:hint="cs"/>
          <w:rtl/>
        </w:rPr>
        <w:t xml:space="preserve">، ملازمه دارد با اين كه نفقه واجب است. كه از رواياتي استفاده </w:t>
      </w:r>
      <w:r>
        <w:rPr>
          <w:rFonts w:hint="eastAsia"/>
          <w:rtl/>
        </w:rPr>
        <w:t>م</w:t>
      </w:r>
      <w:r>
        <w:rPr>
          <w:rFonts w:hint="cs"/>
          <w:rtl/>
        </w:rPr>
        <w:t>ی‌</w:t>
      </w:r>
      <w:r>
        <w:rPr>
          <w:rFonts w:hint="eastAsia"/>
          <w:rtl/>
        </w:rPr>
        <w:t>شود</w:t>
      </w:r>
      <w:r>
        <w:rPr>
          <w:rFonts w:hint="cs"/>
          <w:rtl/>
        </w:rPr>
        <w:t xml:space="preserve"> و آكد از اين جمله آخر است كه </w:t>
      </w:r>
      <w:r w:rsidR="00CE07AE" w:rsidRPr="00CE07AE">
        <w:rPr>
          <w:rFonts w:hint="cs"/>
          <w:b/>
          <w:bCs/>
          <w:rtl/>
        </w:rPr>
        <w:t>«</w:t>
      </w:r>
      <w:r w:rsidR="00CE07AE" w:rsidRPr="00CE07AE">
        <w:rPr>
          <w:rFonts w:hint="eastAsia"/>
          <w:b/>
          <w:bCs/>
          <w:rtl/>
        </w:rPr>
        <w:t>ذَلِكَ</w:t>
      </w:r>
      <w:r w:rsidR="00CE07AE" w:rsidRPr="00CE07AE">
        <w:rPr>
          <w:b/>
          <w:bCs/>
          <w:rtl/>
        </w:rPr>
        <w:t xml:space="preserve"> </w:t>
      </w:r>
      <w:r w:rsidR="00CE07AE" w:rsidRPr="00CE07AE">
        <w:rPr>
          <w:rFonts w:hint="eastAsia"/>
          <w:b/>
          <w:bCs/>
          <w:rtl/>
        </w:rPr>
        <w:t>أَنَّهُمْ</w:t>
      </w:r>
      <w:r w:rsidR="00CE07AE" w:rsidRPr="00CE07AE">
        <w:rPr>
          <w:b/>
          <w:bCs/>
          <w:rtl/>
        </w:rPr>
        <w:t xml:space="preserve"> </w:t>
      </w:r>
      <w:r w:rsidR="00CE07AE" w:rsidRPr="00CE07AE">
        <w:rPr>
          <w:rFonts w:hint="eastAsia"/>
          <w:b/>
          <w:bCs/>
          <w:rtl/>
        </w:rPr>
        <w:t>عِيَالُهُ</w:t>
      </w:r>
      <w:r w:rsidR="00CE07AE" w:rsidRPr="00CE07AE">
        <w:rPr>
          <w:b/>
          <w:bCs/>
          <w:rtl/>
        </w:rPr>
        <w:t xml:space="preserve"> </w:t>
      </w:r>
      <w:r w:rsidR="00CE07AE" w:rsidRPr="00CE07AE">
        <w:rPr>
          <w:rFonts w:hint="eastAsia"/>
          <w:b/>
          <w:bCs/>
          <w:rtl/>
        </w:rPr>
        <w:t>لَازِمُونَ</w:t>
      </w:r>
      <w:r w:rsidR="00CE07AE" w:rsidRPr="00CE07AE">
        <w:rPr>
          <w:b/>
          <w:bCs/>
          <w:rtl/>
        </w:rPr>
        <w:t xml:space="preserve"> </w:t>
      </w:r>
      <w:r w:rsidR="00CE07AE" w:rsidRPr="00CE07AE">
        <w:rPr>
          <w:rFonts w:hint="eastAsia"/>
          <w:b/>
          <w:bCs/>
          <w:rtl/>
        </w:rPr>
        <w:t>لَهُ»</w:t>
      </w:r>
      <w:r w:rsidR="00CE07AE">
        <w:rPr>
          <w:rFonts w:hint="cs"/>
          <w:rtl/>
        </w:rPr>
        <w:t xml:space="preserve"> </w:t>
      </w:r>
      <w:r>
        <w:rPr>
          <w:rFonts w:hint="cs"/>
          <w:rtl/>
        </w:rPr>
        <w:t xml:space="preserve">ولو اين كه در اينجا </w:t>
      </w:r>
      <w:r>
        <w:rPr>
          <w:rFonts w:hint="eastAsia"/>
          <w:rtl/>
        </w:rPr>
        <w:t>م</w:t>
      </w:r>
      <w:r>
        <w:rPr>
          <w:rFonts w:hint="cs"/>
          <w:rtl/>
        </w:rPr>
        <w:t>ی‌</w:t>
      </w:r>
      <w:r>
        <w:rPr>
          <w:rFonts w:hint="eastAsia"/>
          <w:rtl/>
        </w:rPr>
        <w:t>گو</w:t>
      </w:r>
      <w:r>
        <w:rPr>
          <w:rFonts w:hint="cs"/>
          <w:rtl/>
        </w:rPr>
        <w:t>ی</w:t>
      </w:r>
      <w:r>
        <w:rPr>
          <w:rFonts w:hint="eastAsia"/>
          <w:rtl/>
        </w:rPr>
        <w:t>د</w:t>
      </w:r>
      <w:r>
        <w:rPr>
          <w:rFonts w:hint="cs"/>
          <w:rtl/>
        </w:rPr>
        <w:t xml:space="preserve"> </w:t>
      </w:r>
      <w:r w:rsidR="008E0840">
        <w:rPr>
          <w:rFonts w:hint="cs"/>
          <w:rtl/>
        </w:rPr>
        <w:t>عیال</w:t>
      </w:r>
      <w:r>
        <w:rPr>
          <w:rFonts w:hint="cs"/>
          <w:rtl/>
        </w:rPr>
        <w:t xml:space="preserve"> و ملازم او هستند ولي مدلول مطابقي وجود ندارد كه نفقه بر او واجب باشد ولي مدلول التزامي اين است كه وقتي </w:t>
      </w:r>
      <w:r>
        <w:rPr>
          <w:rFonts w:hint="eastAsia"/>
          <w:rtl/>
        </w:rPr>
        <w:t>م</w:t>
      </w:r>
      <w:r>
        <w:rPr>
          <w:rFonts w:hint="cs"/>
          <w:rtl/>
        </w:rPr>
        <w:t>ی‌</w:t>
      </w:r>
      <w:r>
        <w:rPr>
          <w:rFonts w:hint="eastAsia"/>
          <w:rtl/>
        </w:rPr>
        <w:t>گو</w:t>
      </w:r>
      <w:r>
        <w:rPr>
          <w:rFonts w:hint="cs"/>
          <w:rtl/>
        </w:rPr>
        <w:t>ی</w:t>
      </w:r>
      <w:r>
        <w:rPr>
          <w:rFonts w:hint="eastAsia"/>
          <w:rtl/>
        </w:rPr>
        <w:t>د</w:t>
      </w:r>
      <w:r>
        <w:rPr>
          <w:rFonts w:hint="cs"/>
          <w:rtl/>
        </w:rPr>
        <w:t xml:space="preserve"> </w:t>
      </w:r>
      <w:r>
        <w:rPr>
          <w:rFonts w:hint="eastAsia"/>
          <w:rtl/>
        </w:rPr>
        <w:t>ا</w:t>
      </w:r>
      <w:r>
        <w:rPr>
          <w:rFonts w:hint="cs"/>
          <w:rtl/>
        </w:rPr>
        <w:t>ی</w:t>
      </w:r>
      <w:r>
        <w:rPr>
          <w:rFonts w:hint="eastAsia"/>
          <w:rtl/>
        </w:rPr>
        <w:t>ن‌ها</w:t>
      </w:r>
      <w:r>
        <w:rPr>
          <w:rFonts w:hint="cs"/>
          <w:rtl/>
        </w:rPr>
        <w:t xml:space="preserve"> </w:t>
      </w:r>
      <w:r w:rsidR="008E0840">
        <w:rPr>
          <w:rFonts w:hint="cs"/>
          <w:rtl/>
        </w:rPr>
        <w:t>عیال</w:t>
      </w:r>
      <w:r>
        <w:rPr>
          <w:rFonts w:hint="cs"/>
          <w:rtl/>
        </w:rPr>
        <w:t xml:space="preserve">ند و چسبيده به او هستند و تفکیک‌ناپذیر از او هستند وقتي اين قرائن را كنار هم قرار دهيم عرف به دلالت التزامي </w:t>
      </w:r>
      <w:r>
        <w:rPr>
          <w:rFonts w:hint="eastAsia"/>
          <w:rtl/>
        </w:rPr>
        <w:t>م</w:t>
      </w:r>
      <w:r>
        <w:rPr>
          <w:rFonts w:hint="cs"/>
          <w:rtl/>
        </w:rPr>
        <w:t>ی‌</w:t>
      </w:r>
      <w:r>
        <w:rPr>
          <w:rFonts w:hint="eastAsia"/>
          <w:rtl/>
        </w:rPr>
        <w:t>گو</w:t>
      </w:r>
      <w:r>
        <w:rPr>
          <w:rFonts w:hint="cs"/>
          <w:rtl/>
        </w:rPr>
        <w:t>ی</w:t>
      </w:r>
      <w:r>
        <w:rPr>
          <w:rFonts w:hint="eastAsia"/>
          <w:rtl/>
        </w:rPr>
        <w:t>د</w:t>
      </w:r>
      <w:r>
        <w:rPr>
          <w:rFonts w:hint="cs"/>
          <w:rtl/>
        </w:rPr>
        <w:t xml:space="preserve"> بايد او را تأمين كند و بايد او را از اصل مالش اداره كند كه به نظر </w:t>
      </w:r>
      <w:r>
        <w:rPr>
          <w:rFonts w:hint="eastAsia"/>
          <w:rtl/>
        </w:rPr>
        <w:t>م</w:t>
      </w:r>
      <w:r>
        <w:rPr>
          <w:rFonts w:hint="cs"/>
          <w:rtl/>
        </w:rPr>
        <w:t>ی‌</w:t>
      </w:r>
      <w:r>
        <w:rPr>
          <w:rFonts w:hint="eastAsia"/>
          <w:rtl/>
        </w:rPr>
        <w:t>آ</w:t>
      </w:r>
      <w:r>
        <w:rPr>
          <w:rFonts w:hint="cs"/>
          <w:rtl/>
        </w:rPr>
        <w:t>ی</w:t>
      </w:r>
      <w:r>
        <w:rPr>
          <w:rFonts w:hint="eastAsia"/>
          <w:rtl/>
        </w:rPr>
        <w:t>د</w:t>
      </w:r>
      <w:r>
        <w:rPr>
          <w:rFonts w:hint="cs"/>
          <w:rtl/>
        </w:rPr>
        <w:t xml:space="preserve"> دلالت خوبي است و جاي شبهه‌ای ندارد. البته ممكن است كسي شبهه كند كه عدم اعطاي زكات ملازمه‌ای با آن ندارد و ممكن است كسي شبهه كند كه </w:t>
      </w:r>
      <w:r w:rsidR="008E0840">
        <w:rPr>
          <w:rFonts w:hint="cs"/>
          <w:rtl/>
        </w:rPr>
        <w:t>عیال</w:t>
      </w:r>
      <w:r>
        <w:rPr>
          <w:rFonts w:hint="cs"/>
          <w:rtl/>
        </w:rPr>
        <w:t xml:space="preserve"> يا لازمً يعني عرفاً همراه او هستند و </w:t>
      </w:r>
      <w:r>
        <w:rPr>
          <w:rFonts w:hint="eastAsia"/>
          <w:rtl/>
        </w:rPr>
        <w:t>نم</w:t>
      </w:r>
      <w:r>
        <w:rPr>
          <w:rFonts w:hint="cs"/>
          <w:rtl/>
        </w:rPr>
        <w:t>ی‌</w:t>
      </w:r>
      <w:r>
        <w:rPr>
          <w:rFonts w:hint="eastAsia"/>
          <w:rtl/>
        </w:rPr>
        <w:t>شود</w:t>
      </w:r>
      <w:r>
        <w:rPr>
          <w:rFonts w:hint="cs"/>
          <w:rtl/>
        </w:rPr>
        <w:t xml:space="preserve"> جدا كرد،</w:t>
      </w:r>
      <w:r>
        <w:rPr>
          <w:rtl/>
        </w:rPr>
        <w:t xml:space="preserve"> </w:t>
      </w:r>
      <w:r>
        <w:rPr>
          <w:rFonts w:hint="eastAsia"/>
          <w:rtl/>
        </w:rPr>
        <w:t>ولي</w:t>
      </w:r>
      <w:r>
        <w:rPr>
          <w:rFonts w:hint="cs"/>
          <w:rtl/>
        </w:rPr>
        <w:t xml:space="preserve"> </w:t>
      </w:r>
      <w:r>
        <w:rPr>
          <w:rFonts w:hint="eastAsia"/>
          <w:rtl/>
        </w:rPr>
        <w:t>ا</w:t>
      </w:r>
      <w:r>
        <w:rPr>
          <w:rFonts w:hint="cs"/>
          <w:rtl/>
        </w:rPr>
        <w:t>ی</w:t>
      </w:r>
      <w:r>
        <w:rPr>
          <w:rFonts w:hint="eastAsia"/>
          <w:rtl/>
        </w:rPr>
        <w:t>ن‌ها</w:t>
      </w:r>
      <w:r>
        <w:rPr>
          <w:rFonts w:hint="cs"/>
          <w:rtl/>
        </w:rPr>
        <w:t xml:space="preserve"> احتمالات ضعيفي هستند و ظاهر عرفي آن اين است كه واجب است. </w:t>
      </w:r>
    </w:p>
    <w:p w:rsidR="00D2016E" w:rsidRDefault="00D2016E" w:rsidP="00D2016E">
      <w:pPr>
        <w:rPr>
          <w:rFonts w:hint="cs"/>
          <w:rtl/>
        </w:rPr>
      </w:pPr>
      <w:r>
        <w:rPr>
          <w:rFonts w:hint="cs"/>
          <w:rtl/>
        </w:rPr>
        <w:lastRenderedPageBreak/>
        <w:t xml:space="preserve">ممكن است در اينجا كسي شبهه كند و بگوييد كه در اينجا </w:t>
      </w:r>
      <w:r>
        <w:rPr>
          <w:rFonts w:hint="eastAsia"/>
          <w:rtl/>
        </w:rPr>
        <w:t>م</w:t>
      </w:r>
      <w:r>
        <w:rPr>
          <w:rFonts w:hint="cs"/>
          <w:rtl/>
        </w:rPr>
        <w:t>ی‌</w:t>
      </w:r>
      <w:r>
        <w:rPr>
          <w:rFonts w:hint="eastAsia"/>
          <w:rtl/>
        </w:rPr>
        <w:t>خواهد</w:t>
      </w:r>
      <w:r>
        <w:rPr>
          <w:rFonts w:hint="cs"/>
          <w:rtl/>
        </w:rPr>
        <w:t xml:space="preserve"> شرط زكات را بگويد و بگويد كسي كه جزء اقرباء او است مستحق زكات نيست ولو فقير باشد يعني شرط مستحق زكات را </w:t>
      </w:r>
      <w:r>
        <w:rPr>
          <w:rFonts w:hint="eastAsia"/>
          <w:rtl/>
        </w:rPr>
        <w:t>م</w:t>
      </w:r>
      <w:r>
        <w:rPr>
          <w:rFonts w:hint="cs"/>
          <w:rtl/>
        </w:rPr>
        <w:t>ی‌</w:t>
      </w:r>
      <w:r>
        <w:rPr>
          <w:rFonts w:hint="eastAsia"/>
          <w:rtl/>
        </w:rPr>
        <w:t>گو</w:t>
      </w:r>
      <w:r>
        <w:rPr>
          <w:rFonts w:hint="cs"/>
          <w:rtl/>
        </w:rPr>
        <w:t>ی</w:t>
      </w:r>
      <w:r>
        <w:rPr>
          <w:rFonts w:hint="eastAsia"/>
          <w:rtl/>
        </w:rPr>
        <w:t>د</w:t>
      </w:r>
      <w:r>
        <w:rPr>
          <w:rFonts w:hint="cs"/>
          <w:rtl/>
        </w:rPr>
        <w:t xml:space="preserve"> و اين احتمال وجود دارد كه </w:t>
      </w:r>
      <w:r>
        <w:rPr>
          <w:rFonts w:hint="eastAsia"/>
          <w:rtl/>
        </w:rPr>
        <w:t>نم</w:t>
      </w:r>
      <w:r>
        <w:rPr>
          <w:rFonts w:hint="cs"/>
          <w:rtl/>
        </w:rPr>
        <w:t>ی‌</w:t>
      </w:r>
      <w:r>
        <w:rPr>
          <w:rFonts w:hint="eastAsia"/>
          <w:rtl/>
        </w:rPr>
        <w:t>خواهد</w:t>
      </w:r>
      <w:r>
        <w:rPr>
          <w:rFonts w:hint="cs"/>
          <w:rtl/>
        </w:rPr>
        <w:t xml:space="preserve"> بگويد نفقه براي او واجب است اما ظهور عرفي آن اين است كه وقتي </w:t>
      </w:r>
      <w:r>
        <w:rPr>
          <w:rFonts w:hint="eastAsia"/>
          <w:rtl/>
        </w:rPr>
        <w:t>م</w:t>
      </w:r>
      <w:r>
        <w:rPr>
          <w:rFonts w:hint="cs"/>
          <w:rtl/>
        </w:rPr>
        <w:t>ی‌</w:t>
      </w:r>
      <w:r>
        <w:rPr>
          <w:rFonts w:hint="eastAsia"/>
          <w:rtl/>
        </w:rPr>
        <w:t>گو</w:t>
      </w:r>
      <w:r>
        <w:rPr>
          <w:rFonts w:hint="cs"/>
          <w:rtl/>
        </w:rPr>
        <w:t>ی</w:t>
      </w:r>
      <w:r>
        <w:rPr>
          <w:rFonts w:hint="eastAsia"/>
          <w:rtl/>
        </w:rPr>
        <w:t>د</w:t>
      </w:r>
      <w:r>
        <w:rPr>
          <w:rFonts w:hint="cs"/>
          <w:rtl/>
        </w:rPr>
        <w:t xml:space="preserve"> </w:t>
      </w:r>
      <w:r w:rsidR="008E0840" w:rsidRPr="008E0840">
        <w:rPr>
          <w:rFonts w:hint="cs"/>
          <w:b/>
          <w:bCs/>
          <w:rtl/>
        </w:rPr>
        <w:t>عیال</w:t>
      </w:r>
      <w:r w:rsidR="001554EB">
        <w:rPr>
          <w:rFonts w:hint="cs"/>
          <w:b/>
          <w:bCs/>
          <w:rtl/>
        </w:rPr>
        <w:t>ه</w:t>
      </w:r>
      <w:r w:rsidRPr="008E0840">
        <w:rPr>
          <w:rFonts w:hint="cs"/>
          <w:b/>
          <w:bCs/>
          <w:rtl/>
        </w:rPr>
        <w:t xml:space="preserve"> و لازمونَ له</w:t>
      </w:r>
      <w:r>
        <w:rPr>
          <w:rFonts w:hint="cs"/>
          <w:rtl/>
        </w:rPr>
        <w:t xml:space="preserve"> </w:t>
      </w:r>
      <w:r>
        <w:rPr>
          <w:rFonts w:hint="eastAsia"/>
          <w:rtl/>
        </w:rPr>
        <w:t>م</w:t>
      </w:r>
      <w:r>
        <w:rPr>
          <w:rFonts w:hint="cs"/>
          <w:rtl/>
        </w:rPr>
        <w:t>ی‌</w:t>
      </w:r>
      <w:r>
        <w:rPr>
          <w:rFonts w:hint="eastAsia"/>
          <w:rtl/>
        </w:rPr>
        <w:t>خواهد</w:t>
      </w:r>
      <w:r>
        <w:rPr>
          <w:rFonts w:hint="cs"/>
          <w:rtl/>
        </w:rPr>
        <w:t xml:space="preserve"> بگويد كه اين از لحاظ شرعي اين ملازم او است و بايد به او رسيدگي كند و لذا ما </w:t>
      </w:r>
      <w:r>
        <w:rPr>
          <w:rFonts w:hint="eastAsia"/>
          <w:rtl/>
        </w:rPr>
        <w:t>نم</w:t>
      </w:r>
      <w:r>
        <w:rPr>
          <w:rFonts w:hint="cs"/>
          <w:rtl/>
        </w:rPr>
        <w:t>ی‌</w:t>
      </w:r>
      <w:r>
        <w:rPr>
          <w:rFonts w:hint="eastAsia"/>
          <w:rtl/>
        </w:rPr>
        <w:t>گو</w:t>
      </w:r>
      <w:r>
        <w:rPr>
          <w:rFonts w:hint="cs"/>
          <w:rtl/>
        </w:rPr>
        <w:t>یی</w:t>
      </w:r>
      <w:r>
        <w:rPr>
          <w:rFonts w:hint="eastAsia"/>
          <w:rtl/>
        </w:rPr>
        <w:t>م</w:t>
      </w:r>
      <w:r>
        <w:rPr>
          <w:rFonts w:hint="cs"/>
          <w:rtl/>
        </w:rPr>
        <w:t xml:space="preserve"> كه اين حتماً صراحت دارد يا احتمال خلافي در آن وجود ندارد بلكه می‌گوییم ملازمه عرفي است.</w:t>
      </w:r>
    </w:p>
    <w:p w:rsidR="00D2016E" w:rsidRPr="00F26B6A" w:rsidRDefault="00D2016E" w:rsidP="00D2016E">
      <w:pPr>
        <w:pStyle w:val="Heading2"/>
        <w:rPr>
          <w:rFonts w:hint="cs"/>
          <w:rtl/>
        </w:rPr>
      </w:pPr>
      <w:r>
        <w:rPr>
          <w:rFonts w:hint="cs"/>
          <w:rtl/>
        </w:rPr>
        <w:t>روايات چهارم</w:t>
      </w:r>
    </w:p>
    <w:p w:rsidR="00D2016E" w:rsidRDefault="00D2016E" w:rsidP="00B06963">
      <w:pPr>
        <w:rPr>
          <w:rFonts w:hint="cs"/>
          <w:rtl/>
        </w:rPr>
      </w:pPr>
      <w:r>
        <w:rPr>
          <w:rFonts w:hint="cs"/>
          <w:rtl/>
        </w:rPr>
        <w:t xml:space="preserve">دليل چهارم، روايت دوم اين باب </w:t>
      </w:r>
      <w:r>
        <w:rPr>
          <w:rFonts w:hint="eastAsia"/>
          <w:rtl/>
        </w:rPr>
        <w:t>هست</w:t>
      </w:r>
      <w:r>
        <w:rPr>
          <w:rFonts w:hint="cs"/>
          <w:rtl/>
        </w:rPr>
        <w:t xml:space="preserve"> عن علي ابن ابراهيم عن ابي عن ابن ابي عمير عن جميل ابن دراج قال </w:t>
      </w:r>
      <w:r w:rsidR="00B06963">
        <w:rPr>
          <w:rFonts w:hint="cs"/>
          <w:b/>
          <w:bCs/>
          <w:rtl/>
        </w:rPr>
        <w:t>«</w:t>
      </w:r>
      <w:r w:rsidR="00B06963" w:rsidRPr="00B06963">
        <w:rPr>
          <w:rFonts w:hint="eastAsia"/>
          <w:b/>
          <w:bCs/>
          <w:rtl/>
        </w:rPr>
        <w:t>لَا</w:t>
      </w:r>
      <w:r w:rsidR="00B06963" w:rsidRPr="00B06963">
        <w:rPr>
          <w:b/>
          <w:bCs/>
          <w:rtl/>
        </w:rPr>
        <w:t xml:space="preserve"> </w:t>
      </w:r>
      <w:r w:rsidR="00B06963" w:rsidRPr="00B06963">
        <w:rPr>
          <w:rFonts w:hint="eastAsia"/>
          <w:b/>
          <w:bCs/>
          <w:rtl/>
        </w:rPr>
        <w:t>يُجْبَرُ</w:t>
      </w:r>
      <w:r w:rsidR="00B06963" w:rsidRPr="00B06963">
        <w:rPr>
          <w:b/>
          <w:bCs/>
          <w:rtl/>
        </w:rPr>
        <w:t xml:space="preserve"> </w:t>
      </w:r>
      <w:r w:rsidR="00B06963" w:rsidRPr="00B06963">
        <w:rPr>
          <w:rFonts w:hint="eastAsia"/>
          <w:b/>
          <w:bCs/>
          <w:rtl/>
        </w:rPr>
        <w:t>الرَّجُلُ</w:t>
      </w:r>
      <w:r w:rsidR="00B06963" w:rsidRPr="00B06963">
        <w:rPr>
          <w:b/>
          <w:bCs/>
          <w:rtl/>
        </w:rPr>
        <w:t xml:space="preserve"> </w:t>
      </w:r>
      <w:r w:rsidR="00B06963" w:rsidRPr="00B06963">
        <w:rPr>
          <w:rFonts w:hint="eastAsia"/>
          <w:b/>
          <w:bCs/>
          <w:rtl/>
        </w:rPr>
        <w:t>إِلَّا</w:t>
      </w:r>
      <w:r w:rsidR="00B06963" w:rsidRPr="00B06963">
        <w:rPr>
          <w:b/>
          <w:bCs/>
          <w:rtl/>
        </w:rPr>
        <w:t xml:space="preserve"> </w:t>
      </w:r>
      <w:r w:rsidR="00B06963" w:rsidRPr="00B06963">
        <w:rPr>
          <w:rFonts w:hint="eastAsia"/>
          <w:b/>
          <w:bCs/>
          <w:rtl/>
        </w:rPr>
        <w:t>عَلَى</w:t>
      </w:r>
      <w:r w:rsidR="00B06963" w:rsidRPr="00B06963">
        <w:rPr>
          <w:b/>
          <w:bCs/>
          <w:rtl/>
        </w:rPr>
        <w:t xml:space="preserve"> </w:t>
      </w:r>
      <w:r w:rsidR="00B06963" w:rsidRPr="00B06963">
        <w:rPr>
          <w:rFonts w:hint="eastAsia"/>
          <w:b/>
          <w:bCs/>
          <w:rtl/>
        </w:rPr>
        <w:t>نَفَقَةِ</w:t>
      </w:r>
      <w:r w:rsidR="00B06963" w:rsidRPr="00B06963">
        <w:rPr>
          <w:b/>
          <w:bCs/>
          <w:rtl/>
        </w:rPr>
        <w:t xml:space="preserve"> </w:t>
      </w:r>
      <w:r w:rsidR="00B06963" w:rsidRPr="00B06963">
        <w:rPr>
          <w:rFonts w:hint="eastAsia"/>
          <w:b/>
          <w:bCs/>
          <w:rtl/>
        </w:rPr>
        <w:t>الْأَبَوَيْنِ</w:t>
      </w:r>
      <w:r w:rsidR="00B06963" w:rsidRPr="00B06963">
        <w:rPr>
          <w:b/>
          <w:bCs/>
          <w:rtl/>
        </w:rPr>
        <w:t xml:space="preserve"> </w:t>
      </w:r>
      <w:r w:rsidR="00B06963" w:rsidRPr="00B06963">
        <w:rPr>
          <w:rFonts w:hint="eastAsia"/>
          <w:b/>
          <w:bCs/>
          <w:rtl/>
        </w:rPr>
        <w:t>وَ</w:t>
      </w:r>
      <w:r w:rsidR="00B06963" w:rsidRPr="00B06963">
        <w:rPr>
          <w:b/>
          <w:bCs/>
          <w:rtl/>
        </w:rPr>
        <w:t xml:space="preserve"> </w:t>
      </w:r>
      <w:r w:rsidR="00B06963" w:rsidRPr="00B06963">
        <w:rPr>
          <w:rFonts w:hint="eastAsia"/>
          <w:b/>
          <w:bCs/>
          <w:rtl/>
        </w:rPr>
        <w:t>الْوَلَد</w:t>
      </w:r>
      <w:r w:rsidR="00B06963">
        <w:rPr>
          <w:rFonts w:hint="cs"/>
          <w:b/>
          <w:bCs/>
          <w:rtl/>
        </w:rPr>
        <w:t>»</w:t>
      </w:r>
      <w:r w:rsidR="00B03EB6">
        <w:rPr>
          <w:rStyle w:val="FootnoteReference"/>
          <w:b/>
          <w:bCs/>
          <w:rtl/>
        </w:rPr>
        <w:footnoteReference w:id="3"/>
      </w:r>
      <w:r w:rsidR="00B06963" w:rsidRPr="00B06963">
        <w:rPr>
          <w:rFonts w:hint="cs"/>
          <w:b/>
          <w:bCs/>
          <w:rtl/>
        </w:rPr>
        <w:t xml:space="preserve"> </w:t>
      </w:r>
      <w:r>
        <w:rPr>
          <w:rFonts w:hint="cs"/>
          <w:rtl/>
        </w:rPr>
        <w:t xml:space="preserve">استدلال شده كه اين روايت، نظير روايت دوم است. </w:t>
      </w:r>
    </w:p>
    <w:p w:rsidR="00D2016E" w:rsidRPr="0063290E" w:rsidRDefault="00D2016E" w:rsidP="00D2016E">
      <w:pPr>
        <w:pStyle w:val="Heading3"/>
        <w:rPr>
          <w:rFonts w:hint="cs"/>
          <w:rtl/>
        </w:rPr>
      </w:pPr>
      <w:r>
        <w:rPr>
          <w:rFonts w:hint="cs"/>
          <w:rtl/>
        </w:rPr>
        <w:t>بحث رجالي روايت</w:t>
      </w:r>
    </w:p>
    <w:p w:rsidR="00D2016E" w:rsidRDefault="00D2016E" w:rsidP="00D2016E">
      <w:pPr>
        <w:rPr>
          <w:rFonts w:hint="cs"/>
          <w:rtl/>
        </w:rPr>
      </w:pPr>
      <w:r>
        <w:rPr>
          <w:rFonts w:hint="cs"/>
          <w:rtl/>
        </w:rPr>
        <w:t xml:space="preserve">از نظر سند روايت معتبري است، فقط ابراهيم ابن هاشم محل بحث است كه راه‌های توثيق آن را عرض كرديم و ابراهيم ابن هاشم توثيق خاصي ندارد و اولاً از رجال كامل الزيارت است و دوماً از رجال تفسير علي ابن ابراهيم است و بعضي قائل هستند به اين كه در اين دو كتاب، همه رجال توثيق دارند. مگر اين كه خلاف آن ثابت شود كه آقاي خويي هم در اوايل اين طور </w:t>
      </w:r>
      <w:r>
        <w:rPr>
          <w:rFonts w:hint="eastAsia"/>
          <w:rtl/>
        </w:rPr>
        <w:t>م</w:t>
      </w:r>
      <w:r>
        <w:rPr>
          <w:rFonts w:hint="cs"/>
          <w:rtl/>
        </w:rPr>
        <w:t>ی‌</w:t>
      </w:r>
      <w:r>
        <w:rPr>
          <w:rFonts w:hint="eastAsia"/>
          <w:rtl/>
        </w:rPr>
        <w:t>فرمودند</w:t>
      </w:r>
      <w:r>
        <w:rPr>
          <w:rFonts w:hint="cs"/>
          <w:rtl/>
        </w:rPr>
        <w:t xml:space="preserve"> ولي در اواخر عمرشان از اين برگشتند و اصل قصه اين است كه در مقدمه</w:t>
      </w:r>
      <w:r w:rsidR="00B03EB6">
        <w:rPr>
          <w:rFonts w:hint="cs"/>
          <w:rtl/>
        </w:rPr>
        <w:t xml:space="preserve"> </w:t>
      </w:r>
      <w:r>
        <w:rPr>
          <w:rFonts w:hint="cs"/>
          <w:rtl/>
        </w:rPr>
        <w:t xml:space="preserve">‌این دو كتاب، از نویسنده‌ها </w:t>
      </w:r>
      <w:r>
        <w:rPr>
          <w:rFonts w:hint="eastAsia"/>
          <w:rtl/>
        </w:rPr>
        <w:t>جمله‌ها</w:t>
      </w:r>
      <w:r>
        <w:rPr>
          <w:rFonts w:hint="cs"/>
          <w:rtl/>
        </w:rPr>
        <w:t xml:space="preserve">یی آمده است كه بعضي استفاده </w:t>
      </w:r>
      <w:r>
        <w:rPr>
          <w:rFonts w:hint="eastAsia"/>
          <w:rtl/>
        </w:rPr>
        <w:t>کرده‌اند</w:t>
      </w:r>
      <w:r>
        <w:rPr>
          <w:rFonts w:hint="cs"/>
          <w:rtl/>
        </w:rPr>
        <w:t xml:space="preserve"> كه يعني اسم هر كس در اينجا آورده </w:t>
      </w:r>
      <w:r>
        <w:rPr>
          <w:rFonts w:hint="eastAsia"/>
          <w:rtl/>
        </w:rPr>
        <w:t>م</w:t>
      </w:r>
      <w:r>
        <w:rPr>
          <w:rFonts w:hint="cs"/>
          <w:rtl/>
        </w:rPr>
        <w:t>ی‌</w:t>
      </w:r>
      <w:r>
        <w:rPr>
          <w:rFonts w:hint="eastAsia"/>
          <w:rtl/>
        </w:rPr>
        <w:t>شود</w:t>
      </w:r>
      <w:r>
        <w:rPr>
          <w:rFonts w:hint="cs"/>
          <w:rtl/>
        </w:rPr>
        <w:t>، ثقه است.</w:t>
      </w:r>
    </w:p>
    <w:p w:rsidR="00D2016E" w:rsidRDefault="00D2016E" w:rsidP="00D2016E">
      <w:pPr>
        <w:pStyle w:val="Heading3"/>
        <w:rPr>
          <w:rFonts w:hint="cs"/>
          <w:rtl/>
        </w:rPr>
      </w:pPr>
      <w:r w:rsidRPr="000176FA">
        <w:rPr>
          <w:rFonts w:hint="cs"/>
          <w:rtl/>
        </w:rPr>
        <w:t>بررسي</w:t>
      </w:r>
      <w:r>
        <w:rPr>
          <w:rFonts w:hint="cs"/>
          <w:rtl/>
        </w:rPr>
        <w:t xml:space="preserve"> رجال</w:t>
      </w:r>
      <w:r w:rsidRPr="000176FA">
        <w:rPr>
          <w:rFonts w:hint="cs"/>
          <w:rtl/>
        </w:rPr>
        <w:t xml:space="preserve"> كتب تفسير علي ابن ابراهيم و كامل الزيارات و من لا يحضره</w:t>
      </w:r>
    </w:p>
    <w:p w:rsidR="005029FB" w:rsidRDefault="00D2016E" w:rsidP="00D2016E">
      <w:pPr>
        <w:rPr>
          <w:rFonts w:hint="cs"/>
          <w:rtl/>
        </w:rPr>
      </w:pPr>
      <w:r>
        <w:rPr>
          <w:rFonts w:hint="cs"/>
          <w:rtl/>
        </w:rPr>
        <w:t xml:space="preserve"> پس در سه كتاب تفسير علي ابن ابراهيم و كامل الزيارات و به روايتي من لا يحضره، نويسندگان مقدمه‌ای دارند كه در آن مقدمه تفاسيري وجود</w:t>
      </w:r>
      <w:bookmarkStart w:id="0" w:name="_GoBack"/>
      <w:bookmarkEnd w:id="0"/>
      <w:r>
        <w:rPr>
          <w:rFonts w:hint="cs"/>
          <w:rtl/>
        </w:rPr>
        <w:t xml:space="preserve"> دارد كه يك احتمال اين است كه </w:t>
      </w:r>
      <w:r>
        <w:rPr>
          <w:rFonts w:hint="eastAsia"/>
          <w:rtl/>
        </w:rPr>
        <w:t>م</w:t>
      </w:r>
      <w:r>
        <w:rPr>
          <w:rFonts w:hint="cs"/>
          <w:rtl/>
        </w:rPr>
        <w:t>ی‌</w:t>
      </w:r>
      <w:r>
        <w:rPr>
          <w:rFonts w:hint="eastAsia"/>
          <w:rtl/>
        </w:rPr>
        <w:t>گو</w:t>
      </w:r>
      <w:r>
        <w:rPr>
          <w:rFonts w:hint="cs"/>
          <w:rtl/>
        </w:rPr>
        <w:t>ی</w:t>
      </w:r>
      <w:r>
        <w:rPr>
          <w:rFonts w:hint="eastAsia"/>
          <w:rtl/>
        </w:rPr>
        <w:t>د</w:t>
      </w:r>
      <w:r>
        <w:rPr>
          <w:rFonts w:hint="cs"/>
          <w:rtl/>
        </w:rPr>
        <w:t xml:space="preserve"> من هر در كتاب نقل </w:t>
      </w:r>
      <w:r>
        <w:rPr>
          <w:rFonts w:hint="eastAsia"/>
          <w:rtl/>
        </w:rPr>
        <w:t>م</w:t>
      </w:r>
      <w:r>
        <w:rPr>
          <w:rFonts w:hint="cs"/>
          <w:rtl/>
        </w:rPr>
        <w:t>ی‌</w:t>
      </w:r>
      <w:r>
        <w:rPr>
          <w:rFonts w:hint="eastAsia"/>
          <w:rtl/>
        </w:rPr>
        <w:t>کنم</w:t>
      </w:r>
      <w:r>
        <w:rPr>
          <w:rFonts w:hint="cs"/>
          <w:rtl/>
        </w:rPr>
        <w:t xml:space="preserve">، رجال آن موثق است و در اين صورت مانند توثيق عام ابن ابي عمير </w:t>
      </w:r>
      <w:r>
        <w:rPr>
          <w:rFonts w:hint="eastAsia"/>
          <w:rtl/>
        </w:rPr>
        <w:t>م</w:t>
      </w:r>
      <w:r>
        <w:rPr>
          <w:rFonts w:hint="cs"/>
          <w:rtl/>
        </w:rPr>
        <w:t>ی‌</w:t>
      </w:r>
      <w:r>
        <w:rPr>
          <w:rFonts w:hint="eastAsia"/>
          <w:rtl/>
        </w:rPr>
        <w:t>شود</w:t>
      </w:r>
      <w:r>
        <w:rPr>
          <w:rFonts w:hint="cs"/>
          <w:rtl/>
        </w:rPr>
        <w:t xml:space="preserve"> و كلمات </w:t>
      </w:r>
      <w:r>
        <w:rPr>
          <w:rFonts w:hint="eastAsia"/>
          <w:rtl/>
        </w:rPr>
        <w:t>ا</w:t>
      </w:r>
      <w:r>
        <w:rPr>
          <w:rFonts w:hint="cs"/>
          <w:rtl/>
        </w:rPr>
        <w:t>ی</w:t>
      </w:r>
      <w:r>
        <w:rPr>
          <w:rFonts w:hint="eastAsia"/>
          <w:rtl/>
        </w:rPr>
        <w:t>ن‌ها</w:t>
      </w:r>
      <w:r>
        <w:rPr>
          <w:rFonts w:hint="cs"/>
          <w:rtl/>
        </w:rPr>
        <w:t xml:space="preserve"> در مقدمه كامل الزيارات و علي ابن ابراهيم و من لا يحضر اين است كه چند احتمال وجود دارد: يكي اين است كه بگوييم جمله‌ای كه ايشان دارد انّي لا أََروي </w:t>
      </w:r>
      <w:r>
        <w:rPr>
          <w:rFonts w:hint="eastAsia"/>
          <w:rtl/>
        </w:rPr>
        <w:t>ف</w:t>
      </w:r>
      <w:r>
        <w:rPr>
          <w:rFonts w:hint="cs"/>
          <w:rtl/>
        </w:rPr>
        <w:t>ی</w:t>
      </w:r>
      <w:r>
        <w:rPr>
          <w:rFonts w:hint="eastAsia"/>
          <w:rtl/>
        </w:rPr>
        <w:t>ها</w:t>
      </w:r>
      <w:r>
        <w:rPr>
          <w:rFonts w:hint="cs"/>
          <w:rtl/>
        </w:rPr>
        <w:t xml:space="preserve"> الّا ما أعتقدُ بِصِحَتِه و كذا و كذا</w:t>
      </w:r>
      <w:r w:rsidR="005029FB">
        <w:rPr>
          <w:rFonts w:hint="cs"/>
          <w:rtl/>
        </w:rPr>
        <w:t>.</w:t>
      </w:r>
      <w:r>
        <w:rPr>
          <w:rFonts w:hint="cs"/>
          <w:rtl/>
        </w:rPr>
        <w:t xml:space="preserve"> </w:t>
      </w:r>
    </w:p>
    <w:p w:rsidR="00D2016E" w:rsidRDefault="00D2016E" w:rsidP="00D2016E">
      <w:pPr>
        <w:rPr>
          <w:rFonts w:hint="cs"/>
          <w:rtl/>
        </w:rPr>
      </w:pPr>
      <w:r>
        <w:rPr>
          <w:rFonts w:hint="cs"/>
          <w:rtl/>
        </w:rPr>
        <w:lastRenderedPageBreak/>
        <w:t>احتمال</w:t>
      </w:r>
      <w:r w:rsidR="005029FB">
        <w:rPr>
          <w:rFonts w:hint="cs"/>
          <w:rtl/>
        </w:rPr>
        <w:t xml:space="preserve"> اول</w:t>
      </w:r>
      <w:r>
        <w:rPr>
          <w:rFonts w:hint="cs"/>
          <w:rtl/>
        </w:rPr>
        <w:t xml:space="preserve"> اين است كه از هر كس نقل </w:t>
      </w:r>
      <w:r>
        <w:rPr>
          <w:rFonts w:hint="eastAsia"/>
          <w:rtl/>
        </w:rPr>
        <w:t>م</w:t>
      </w:r>
      <w:r>
        <w:rPr>
          <w:rFonts w:hint="cs"/>
          <w:rtl/>
        </w:rPr>
        <w:t>ی‌</w:t>
      </w:r>
      <w:r>
        <w:rPr>
          <w:rFonts w:hint="eastAsia"/>
          <w:rtl/>
        </w:rPr>
        <w:t>کند</w:t>
      </w:r>
      <w:r>
        <w:rPr>
          <w:rFonts w:hint="cs"/>
          <w:rtl/>
        </w:rPr>
        <w:t xml:space="preserve"> آن شخص را توثيق </w:t>
      </w:r>
      <w:r>
        <w:rPr>
          <w:rFonts w:hint="eastAsia"/>
          <w:rtl/>
        </w:rPr>
        <w:t>م</w:t>
      </w:r>
      <w:r>
        <w:rPr>
          <w:rFonts w:hint="cs"/>
          <w:rtl/>
        </w:rPr>
        <w:t>ی‌</w:t>
      </w:r>
      <w:r>
        <w:rPr>
          <w:rFonts w:hint="eastAsia"/>
          <w:rtl/>
        </w:rPr>
        <w:t>کند</w:t>
      </w:r>
      <w:r>
        <w:rPr>
          <w:rFonts w:hint="cs"/>
          <w:rtl/>
        </w:rPr>
        <w:t xml:space="preserve"> چه با واسطه و چه بدون واسطه.</w:t>
      </w:r>
    </w:p>
    <w:p w:rsidR="00D2016E" w:rsidRDefault="005029FB" w:rsidP="00D2016E">
      <w:pPr>
        <w:rPr>
          <w:rFonts w:hint="cs"/>
          <w:rtl/>
        </w:rPr>
      </w:pPr>
      <w:r>
        <w:rPr>
          <w:rFonts w:hint="cs"/>
          <w:rtl/>
        </w:rPr>
        <w:t>احتمال</w:t>
      </w:r>
      <w:r>
        <w:rPr>
          <w:rFonts w:hint="cs"/>
          <w:rtl/>
        </w:rPr>
        <w:t xml:space="preserve"> </w:t>
      </w:r>
      <w:r w:rsidR="00D2016E">
        <w:rPr>
          <w:rFonts w:hint="cs"/>
          <w:rtl/>
        </w:rPr>
        <w:t xml:space="preserve">دوم اين كه رجال مستقيم خود را توثيق </w:t>
      </w:r>
      <w:r w:rsidR="00D2016E">
        <w:rPr>
          <w:rFonts w:hint="eastAsia"/>
          <w:rtl/>
        </w:rPr>
        <w:t>م</w:t>
      </w:r>
      <w:r w:rsidR="00D2016E">
        <w:rPr>
          <w:rFonts w:hint="cs"/>
          <w:rtl/>
        </w:rPr>
        <w:t>ی‌</w:t>
      </w:r>
      <w:r w:rsidR="00D2016E">
        <w:rPr>
          <w:rFonts w:hint="eastAsia"/>
          <w:rtl/>
        </w:rPr>
        <w:t>کند</w:t>
      </w:r>
      <w:r w:rsidR="00D2016E">
        <w:rPr>
          <w:rFonts w:hint="cs"/>
          <w:rtl/>
        </w:rPr>
        <w:t xml:space="preserve"> يعني مشايخ خود را توثيق </w:t>
      </w:r>
      <w:r w:rsidR="00D2016E">
        <w:rPr>
          <w:rFonts w:hint="eastAsia"/>
          <w:rtl/>
        </w:rPr>
        <w:t>م</w:t>
      </w:r>
      <w:r w:rsidR="00D2016E">
        <w:rPr>
          <w:rFonts w:hint="cs"/>
          <w:rtl/>
        </w:rPr>
        <w:t>ی‌</w:t>
      </w:r>
      <w:r w:rsidR="00D2016E">
        <w:rPr>
          <w:rFonts w:hint="eastAsia"/>
          <w:rtl/>
        </w:rPr>
        <w:t>کند</w:t>
      </w:r>
      <w:r w:rsidR="00D2016E">
        <w:rPr>
          <w:rFonts w:hint="cs"/>
          <w:rtl/>
        </w:rPr>
        <w:t>.</w:t>
      </w:r>
    </w:p>
    <w:p w:rsidR="00D2016E" w:rsidRDefault="00D2016E" w:rsidP="00D2016E">
      <w:pPr>
        <w:rPr>
          <w:rFonts w:hint="cs"/>
          <w:rtl/>
        </w:rPr>
      </w:pPr>
      <w:r>
        <w:rPr>
          <w:rFonts w:hint="cs"/>
          <w:rtl/>
        </w:rPr>
        <w:t xml:space="preserve">احتمال سوم اين است كه رجال حداقل يك روايت در هر باب را توثيق </w:t>
      </w:r>
      <w:r>
        <w:rPr>
          <w:rFonts w:hint="eastAsia"/>
          <w:rtl/>
        </w:rPr>
        <w:t>م</w:t>
      </w:r>
      <w:r>
        <w:rPr>
          <w:rFonts w:hint="cs"/>
          <w:rtl/>
        </w:rPr>
        <w:t>ی‌</w:t>
      </w:r>
      <w:r>
        <w:rPr>
          <w:rFonts w:hint="eastAsia"/>
          <w:rtl/>
        </w:rPr>
        <w:t>کند</w:t>
      </w:r>
      <w:r>
        <w:rPr>
          <w:rFonts w:hint="cs"/>
          <w:rtl/>
        </w:rPr>
        <w:t xml:space="preserve"> مثلاً كامل الزيارت باب دارد و هر باب شامل چند روايت است مثل زيارت امام حسين در روز عاشورا يا در روز عرفه و ... و </w:t>
      </w:r>
      <w:r>
        <w:rPr>
          <w:rFonts w:hint="eastAsia"/>
          <w:rtl/>
        </w:rPr>
        <w:t>م</w:t>
      </w:r>
      <w:r>
        <w:rPr>
          <w:rFonts w:hint="cs"/>
          <w:rtl/>
        </w:rPr>
        <w:t>ی‌</w:t>
      </w:r>
      <w:r>
        <w:rPr>
          <w:rFonts w:hint="eastAsia"/>
          <w:rtl/>
        </w:rPr>
        <w:t>گو</w:t>
      </w:r>
      <w:r>
        <w:rPr>
          <w:rFonts w:hint="cs"/>
          <w:rtl/>
        </w:rPr>
        <w:t>ی</w:t>
      </w:r>
      <w:r>
        <w:rPr>
          <w:rFonts w:hint="eastAsia"/>
          <w:rtl/>
        </w:rPr>
        <w:t>د</w:t>
      </w:r>
      <w:r>
        <w:rPr>
          <w:rFonts w:hint="cs"/>
          <w:rtl/>
        </w:rPr>
        <w:t xml:space="preserve"> در هر بابي من يك روايت را توثيق </w:t>
      </w:r>
      <w:r>
        <w:rPr>
          <w:rFonts w:hint="eastAsia"/>
          <w:rtl/>
        </w:rPr>
        <w:t>م</w:t>
      </w:r>
      <w:r>
        <w:rPr>
          <w:rFonts w:hint="cs"/>
          <w:rtl/>
        </w:rPr>
        <w:t>ی‌</w:t>
      </w:r>
      <w:r>
        <w:rPr>
          <w:rFonts w:hint="eastAsia"/>
          <w:rtl/>
        </w:rPr>
        <w:t>کنم</w:t>
      </w:r>
      <w:r>
        <w:rPr>
          <w:rFonts w:hint="cs"/>
          <w:rtl/>
        </w:rPr>
        <w:t>.</w:t>
      </w:r>
    </w:p>
    <w:p w:rsidR="00D2016E" w:rsidRDefault="00D2016E" w:rsidP="00D2016E">
      <w:pPr>
        <w:rPr>
          <w:rFonts w:hint="cs"/>
          <w:rtl/>
        </w:rPr>
      </w:pPr>
      <w:r>
        <w:rPr>
          <w:rFonts w:hint="cs"/>
          <w:rtl/>
        </w:rPr>
        <w:t>احتمال چهارم اين است كه بگوييم توثيق ايشان و تأييدي كه در مقدمه وجود دارد، روي رجال نيست و اين تأييد روي خود محتوا است و اين كه ايشان محتوا را قبول دارد از اين جهت است كه مبناي آن در رجال خيلي وسيع بوده است و به يك مبناي ديگري برمی‌گردد نه اين كه توثيق باشد بلكه تأييد محتوايي است نه توثيق راوي و رواتي.</w:t>
      </w:r>
    </w:p>
    <w:p w:rsidR="00D2016E" w:rsidRDefault="00D2016E" w:rsidP="00D2016E">
      <w:pPr>
        <w:rPr>
          <w:rFonts w:hint="cs"/>
          <w:rtl/>
        </w:rPr>
      </w:pPr>
      <w:r>
        <w:rPr>
          <w:rFonts w:hint="cs"/>
          <w:rtl/>
        </w:rPr>
        <w:t xml:space="preserve">اين چهار احتمال است كه در اين کتاب‌ها وجود دارد و ممكن است كسي يكي از اين چهار نظريه را در هر سه كتاب بپذيرد و يا ممكن است كتاب به كتاب فرق گذارد مثل آقاي خويي كه درباره مقدمه من لا يحضره نظريه چهارم دارد ولي قديم درباره مقدمه علي ابن ابراهيم و كامل الزيارات نظر اول را داشتند و بعدها برگشتند و مرحوم تبريزي نظريه سوم را تأييد </w:t>
      </w:r>
      <w:r>
        <w:rPr>
          <w:rFonts w:hint="eastAsia"/>
          <w:rtl/>
        </w:rPr>
        <w:t>م</w:t>
      </w:r>
      <w:r>
        <w:rPr>
          <w:rFonts w:hint="cs"/>
          <w:rtl/>
        </w:rPr>
        <w:t>ی‌</w:t>
      </w:r>
      <w:r>
        <w:rPr>
          <w:rFonts w:hint="eastAsia"/>
          <w:rtl/>
        </w:rPr>
        <w:t>کردند</w:t>
      </w:r>
      <w:r>
        <w:rPr>
          <w:rFonts w:hint="cs"/>
          <w:rtl/>
        </w:rPr>
        <w:t>.</w:t>
      </w:r>
    </w:p>
    <w:p w:rsidR="00D2016E" w:rsidRDefault="00D2016E" w:rsidP="004203F5">
      <w:pPr>
        <w:rPr>
          <w:rFonts w:hint="cs"/>
          <w:rtl/>
        </w:rPr>
      </w:pPr>
      <w:r>
        <w:rPr>
          <w:rFonts w:hint="cs"/>
          <w:rtl/>
        </w:rPr>
        <w:t xml:space="preserve">داستان ابراهيم ابن هاشم از اين قرار است كه ابراهيم ابن هاشم راه توثيق خاص ندارد و توثيق‌هاي او يكي از اين </w:t>
      </w:r>
      <w:r>
        <w:rPr>
          <w:rFonts w:hint="eastAsia"/>
          <w:rtl/>
        </w:rPr>
        <w:t>راه‌ها</w:t>
      </w:r>
      <w:r>
        <w:rPr>
          <w:rFonts w:hint="cs"/>
          <w:rtl/>
        </w:rPr>
        <w:t xml:space="preserve"> است: الف. در علي ابن ابراهيم ب. كامل الزيارات ج. من لا يحضر جزء رجال مشهوري است كه درباره او قدح وارد نشده است كه ما اين امر را در ابراهيم ابن هاشم قبول داريم نه علي ابن ابراهيم،</w:t>
      </w:r>
      <w:r>
        <w:rPr>
          <w:rtl/>
        </w:rPr>
        <w:t xml:space="preserve"> </w:t>
      </w:r>
      <w:r>
        <w:rPr>
          <w:rFonts w:hint="eastAsia"/>
          <w:rtl/>
        </w:rPr>
        <w:t>كه</w:t>
      </w:r>
      <w:r>
        <w:rPr>
          <w:rFonts w:hint="cs"/>
          <w:rtl/>
        </w:rPr>
        <w:t xml:space="preserve"> بعيد نيست در اينجا نظريه چهارم را بپذيريم و لذا اين روايت از نظر سند معتبر </w:t>
      </w:r>
      <w:r>
        <w:rPr>
          <w:rFonts w:hint="eastAsia"/>
          <w:rtl/>
        </w:rPr>
        <w:t>م</w:t>
      </w:r>
      <w:r>
        <w:rPr>
          <w:rFonts w:hint="cs"/>
          <w:rtl/>
        </w:rPr>
        <w:t>ی‌</w:t>
      </w:r>
      <w:r>
        <w:rPr>
          <w:rFonts w:hint="eastAsia"/>
          <w:rtl/>
        </w:rPr>
        <w:t>شود</w:t>
      </w:r>
      <w:r>
        <w:rPr>
          <w:rFonts w:hint="cs"/>
          <w:rtl/>
        </w:rPr>
        <w:t xml:space="preserve"> و از نظر دلالت هم نكته جديدي ندارد </w:t>
      </w:r>
      <w:r w:rsidR="004203F5" w:rsidRPr="004203F5">
        <w:rPr>
          <w:rFonts w:hint="cs"/>
          <w:b/>
          <w:bCs/>
          <w:rtl/>
        </w:rPr>
        <w:t>«</w:t>
      </w:r>
      <w:r w:rsidR="004203F5" w:rsidRPr="004203F5">
        <w:rPr>
          <w:rFonts w:hint="eastAsia"/>
          <w:b/>
          <w:bCs/>
          <w:rtl/>
        </w:rPr>
        <w:t>لَا</w:t>
      </w:r>
      <w:r w:rsidR="004203F5" w:rsidRPr="004203F5">
        <w:rPr>
          <w:b/>
          <w:bCs/>
          <w:rtl/>
        </w:rPr>
        <w:t xml:space="preserve"> </w:t>
      </w:r>
      <w:r w:rsidR="004203F5" w:rsidRPr="004203F5">
        <w:rPr>
          <w:rFonts w:hint="eastAsia"/>
          <w:b/>
          <w:bCs/>
          <w:rtl/>
        </w:rPr>
        <w:t>يُجْبَرُ</w:t>
      </w:r>
      <w:r w:rsidR="004203F5" w:rsidRPr="004203F5">
        <w:rPr>
          <w:b/>
          <w:bCs/>
          <w:rtl/>
        </w:rPr>
        <w:t xml:space="preserve"> </w:t>
      </w:r>
      <w:r w:rsidR="004203F5" w:rsidRPr="004203F5">
        <w:rPr>
          <w:rFonts w:hint="eastAsia"/>
          <w:b/>
          <w:bCs/>
          <w:rtl/>
        </w:rPr>
        <w:t>الرَّجُلُ</w:t>
      </w:r>
      <w:r w:rsidR="004203F5" w:rsidRPr="004203F5">
        <w:rPr>
          <w:b/>
          <w:bCs/>
          <w:rtl/>
        </w:rPr>
        <w:t xml:space="preserve"> </w:t>
      </w:r>
      <w:r w:rsidR="004203F5" w:rsidRPr="004203F5">
        <w:rPr>
          <w:rFonts w:hint="eastAsia"/>
          <w:b/>
          <w:bCs/>
          <w:rtl/>
        </w:rPr>
        <w:t>إِلَّا</w:t>
      </w:r>
      <w:r w:rsidR="004203F5" w:rsidRPr="004203F5">
        <w:rPr>
          <w:b/>
          <w:bCs/>
          <w:rtl/>
        </w:rPr>
        <w:t xml:space="preserve"> </w:t>
      </w:r>
      <w:r w:rsidR="004203F5" w:rsidRPr="004203F5">
        <w:rPr>
          <w:rFonts w:hint="eastAsia"/>
          <w:b/>
          <w:bCs/>
          <w:rtl/>
        </w:rPr>
        <w:t>عَلَى</w:t>
      </w:r>
      <w:r w:rsidR="004203F5" w:rsidRPr="004203F5">
        <w:rPr>
          <w:b/>
          <w:bCs/>
          <w:rtl/>
        </w:rPr>
        <w:t xml:space="preserve"> </w:t>
      </w:r>
      <w:r w:rsidR="004203F5" w:rsidRPr="004203F5">
        <w:rPr>
          <w:rFonts w:hint="eastAsia"/>
          <w:b/>
          <w:bCs/>
          <w:rtl/>
        </w:rPr>
        <w:t>نَفَقَةِ</w:t>
      </w:r>
      <w:r w:rsidR="004203F5" w:rsidRPr="004203F5">
        <w:rPr>
          <w:b/>
          <w:bCs/>
          <w:rtl/>
        </w:rPr>
        <w:t xml:space="preserve"> </w:t>
      </w:r>
      <w:r w:rsidR="004203F5" w:rsidRPr="004203F5">
        <w:rPr>
          <w:rFonts w:hint="eastAsia"/>
          <w:b/>
          <w:bCs/>
          <w:rtl/>
        </w:rPr>
        <w:t>الْأَبَوَيْنِ</w:t>
      </w:r>
      <w:r w:rsidR="004203F5" w:rsidRPr="004203F5">
        <w:rPr>
          <w:b/>
          <w:bCs/>
          <w:rtl/>
        </w:rPr>
        <w:t xml:space="preserve"> </w:t>
      </w:r>
      <w:r w:rsidR="004203F5" w:rsidRPr="004203F5">
        <w:rPr>
          <w:rFonts w:hint="eastAsia"/>
          <w:b/>
          <w:bCs/>
          <w:rtl/>
        </w:rPr>
        <w:t>وَ</w:t>
      </w:r>
      <w:r w:rsidR="004203F5" w:rsidRPr="004203F5">
        <w:rPr>
          <w:b/>
          <w:bCs/>
          <w:rtl/>
        </w:rPr>
        <w:t xml:space="preserve"> </w:t>
      </w:r>
      <w:r w:rsidR="004203F5" w:rsidRPr="004203F5">
        <w:rPr>
          <w:rFonts w:hint="eastAsia"/>
          <w:b/>
          <w:bCs/>
          <w:rtl/>
        </w:rPr>
        <w:t>الْوَلَد</w:t>
      </w:r>
      <w:r w:rsidR="004203F5" w:rsidRPr="004203F5">
        <w:rPr>
          <w:rFonts w:hint="cs"/>
          <w:b/>
          <w:bCs/>
          <w:rtl/>
        </w:rPr>
        <w:t>»</w:t>
      </w:r>
      <w:r>
        <w:rPr>
          <w:rFonts w:hint="cs"/>
          <w:rtl/>
        </w:rPr>
        <w:t xml:space="preserve"> كه با اجبار حاكم و مقدماتي كه گفته شد </w:t>
      </w:r>
      <w:r>
        <w:rPr>
          <w:rFonts w:hint="eastAsia"/>
          <w:rtl/>
        </w:rPr>
        <w:t>م</w:t>
      </w:r>
      <w:r>
        <w:rPr>
          <w:rFonts w:hint="cs"/>
          <w:rtl/>
        </w:rPr>
        <w:t>ی‌</w:t>
      </w:r>
      <w:r>
        <w:rPr>
          <w:rFonts w:hint="eastAsia"/>
          <w:rtl/>
        </w:rPr>
        <w:t>شود</w:t>
      </w:r>
      <w:r>
        <w:rPr>
          <w:rFonts w:hint="cs"/>
          <w:rtl/>
        </w:rPr>
        <w:t xml:space="preserve"> از آن استظهار وجوب كرد.</w:t>
      </w:r>
    </w:p>
    <w:p w:rsidR="00D2016E" w:rsidRPr="00CD2F0C" w:rsidRDefault="00D2016E" w:rsidP="00D2016E">
      <w:pPr>
        <w:rPr>
          <w:rFonts w:hint="cs"/>
          <w:rtl/>
        </w:rPr>
      </w:pPr>
      <w:r>
        <w:rPr>
          <w:rFonts w:hint="cs"/>
          <w:rtl/>
        </w:rPr>
        <w:t>چند روايت و نكات بحثي ديگر در باب انفاق وجود دارد كه جلسه آينده بحث خواهيم كرد.</w:t>
      </w:r>
    </w:p>
    <w:p w:rsidR="00152670" w:rsidRDefault="00152670">
      <w:pPr>
        <w:rPr>
          <w:rFonts w:hint="cs"/>
        </w:rPr>
      </w:pPr>
    </w:p>
    <w:sectPr w:rsidR="00152670" w:rsidSect="00B03EB6">
      <w:headerReference w:type="even" r:id="rId8"/>
      <w:headerReference w:type="default" r:id="rId9"/>
      <w:footerReference w:type="even" r:id="rId10"/>
      <w:footerReference w:type="default" r:id="rId11"/>
      <w:pgSz w:w="11906" w:h="16838"/>
      <w:pgMar w:top="2336" w:right="1134" w:bottom="1134" w:left="1134" w:header="709" w:footer="709"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01C" w:rsidRDefault="009D401C" w:rsidP="00D2016E">
      <w:pPr>
        <w:spacing w:after="0"/>
      </w:pPr>
      <w:r>
        <w:separator/>
      </w:r>
    </w:p>
  </w:endnote>
  <w:endnote w:type="continuationSeparator" w:id="0">
    <w:p w:rsidR="009D401C" w:rsidRDefault="009D401C" w:rsidP="00D2016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2  Lotus">
    <w:panose1 w:val="00000400000000000000"/>
    <w:charset w:val="B2"/>
    <w:family w:val="auto"/>
    <w:pitch w:val="variable"/>
    <w:sig w:usb0="00002001" w:usb1="80000000" w:usb2="00000008" w:usb3="00000000" w:csb0="00000040"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IranNastaliq">
    <w:panose1 w:val="02000503000000020003"/>
    <w:charset w:val="00"/>
    <w:family w:val="auto"/>
    <w:pitch w:val="variable"/>
    <w:sig w:usb0="A1002AEF" w:usb1="D000604A" w:usb2="00000008" w:usb3="00000000" w:csb0="000101FF"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EB6" w:rsidRDefault="00B03EB6" w:rsidP="00B03EB6">
    <w:pPr>
      <w:framePr w:wrap="around" w:vAnchor="text" w:hAnchor="text" w:xAlign="center" w:y="1"/>
    </w:pPr>
    <w:r>
      <w:rPr>
        <w:rtl/>
      </w:rPr>
      <w:fldChar w:fldCharType="begin"/>
    </w:r>
    <w:r>
      <w:instrText xml:space="preserve">PAGE  </w:instrText>
    </w:r>
    <w:r>
      <w:rPr>
        <w:rtl/>
      </w:rPr>
      <w:fldChar w:fldCharType="end"/>
    </w:r>
  </w:p>
  <w:p w:rsidR="00B03EB6" w:rsidRDefault="00B03EB6" w:rsidP="00B03EB6">
    <w:pPr>
      <w:ind w:right="360"/>
    </w:pPr>
  </w:p>
  <w:p w:rsidR="00B03EB6" w:rsidRDefault="00B03EB6"/>
  <w:p w:rsidR="00B03EB6" w:rsidRDefault="00B03EB6" w:rsidP="00B03EB6"/>
  <w:p w:rsidR="00B03EB6" w:rsidRDefault="00B03EB6" w:rsidP="00B03EB6"/>
  <w:p w:rsidR="00B03EB6" w:rsidRDefault="00B03EB6" w:rsidP="00B03EB6"/>
  <w:p w:rsidR="00B03EB6" w:rsidRDefault="00B03EB6" w:rsidP="00B03EB6"/>
  <w:p w:rsidR="00B03EB6" w:rsidRDefault="00B03EB6" w:rsidP="00B03EB6"/>
  <w:p w:rsidR="00B03EB6" w:rsidRDefault="00B03EB6" w:rsidP="00B03EB6"/>
  <w:p w:rsidR="00B03EB6" w:rsidRDefault="00B03EB6" w:rsidP="00B03EB6"/>
  <w:p w:rsidR="00B03EB6" w:rsidRDefault="00B03EB6" w:rsidP="00B03EB6"/>
  <w:p w:rsidR="00B03EB6" w:rsidRDefault="00B03EB6" w:rsidP="00B03EB6"/>
  <w:p w:rsidR="00B03EB6" w:rsidRDefault="00B03EB6" w:rsidP="00B03EB6"/>
  <w:p w:rsidR="00B03EB6" w:rsidRDefault="00B03EB6" w:rsidP="00B03EB6"/>
  <w:p w:rsidR="00B03EB6" w:rsidRDefault="00B03EB6" w:rsidP="00B03EB6"/>
  <w:p w:rsidR="00B03EB6" w:rsidRDefault="00B03EB6" w:rsidP="00B03EB6"/>
  <w:p w:rsidR="00B03EB6" w:rsidRDefault="00B03EB6" w:rsidP="00B03EB6"/>
  <w:p w:rsidR="00B03EB6" w:rsidRDefault="00B03EB6" w:rsidP="00B03EB6"/>
  <w:p w:rsidR="00B03EB6" w:rsidRDefault="00B03EB6" w:rsidP="00B03EB6"/>
  <w:p w:rsidR="00B03EB6" w:rsidRDefault="00B03EB6" w:rsidP="00B03EB6"/>
  <w:p w:rsidR="00B03EB6" w:rsidRDefault="00B03EB6" w:rsidP="00B03EB6"/>
  <w:p w:rsidR="00B03EB6" w:rsidRDefault="00B03EB6" w:rsidP="00B03EB6"/>
  <w:p w:rsidR="00B03EB6" w:rsidRDefault="00B03EB6" w:rsidP="00B03EB6"/>
  <w:p w:rsidR="00B03EB6" w:rsidRDefault="00B03EB6" w:rsidP="00B03EB6"/>
  <w:p w:rsidR="00B03EB6" w:rsidRDefault="00B03EB6" w:rsidP="00B03EB6"/>
  <w:p w:rsidR="00B03EB6" w:rsidRDefault="00B03EB6" w:rsidP="00B03EB6"/>
  <w:p w:rsidR="00B03EB6" w:rsidRDefault="00B03EB6" w:rsidP="00B03EB6"/>
  <w:p w:rsidR="00B03EB6" w:rsidRDefault="00B03EB6" w:rsidP="00B03EB6"/>
  <w:p w:rsidR="00B03EB6" w:rsidRDefault="00B03EB6" w:rsidP="00B03EB6"/>
  <w:p w:rsidR="00B03EB6" w:rsidRDefault="00B03EB6" w:rsidP="00B03EB6"/>
  <w:p w:rsidR="00B03EB6" w:rsidRDefault="00B03EB6" w:rsidP="00B03EB6"/>
  <w:p w:rsidR="00B03EB6" w:rsidRDefault="00B03EB6" w:rsidP="00B03EB6"/>
  <w:p w:rsidR="00B03EB6" w:rsidRDefault="00B03EB6" w:rsidP="00B03EB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EB6" w:rsidRDefault="00B03EB6" w:rsidP="00B03EB6">
    <w:pPr>
      <w:framePr w:wrap="around" w:vAnchor="text" w:hAnchor="text" w:xAlign="center" w:y="1"/>
    </w:pPr>
    <w:r>
      <w:rPr>
        <w:rtl/>
      </w:rPr>
      <w:fldChar w:fldCharType="begin"/>
    </w:r>
    <w:r>
      <w:instrText xml:space="preserve">PAGE  </w:instrText>
    </w:r>
    <w:r>
      <w:rPr>
        <w:rtl/>
      </w:rPr>
      <w:fldChar w:fldCharType="separate"/>
    </w:r>
    <w:r w:rsidR="005F5F94">
      <w:rPr>
        <w:noProof/>
        <w:rtl/>
      </w:rPr>
      <w:t>8</w:t>
    </w:r>
    <w:r>
      <w:rPr>
        <w:rtl/>
      </w:rPr>
      <w:fldChar w:fldCharType="end"/>
    </w:r>
  </w:p>
  <w:p w:rsidR="00B03EB6" w:rsidRDefault="00B03EB6" w:rsidP="00A15F0E">
    <w:pPr>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01C" w:rsidRDefault="009D401C" w:rsidP="00D2016E">
      <w:pPr>
        <w:spacing w:after="0"/>
      </w:pPr>
      <w:r>
        <w:separator/>
      </w:r>
    </w:p>
  </w:footnote>
  <w:footnote w:type="continuationSeparator" w:id="0">
    <w:p w:rsidR="009D401C" w:rsidRDefault="009D401C" w:rsidP="00D2016E">
      <w:pPr>
        <w:spacing w:after="0"/>
      </w:pPr>
      <w:r>
        <w:continuationSeparator/>
      </w:r>
    </w:p>
  </w:footnote>
  <w:footnote w:id="1">
    <w:p w:rsidR="00B03EB6" w:rsidRPr="00B03EB6" w:rsidRDefault="00B03EB6" w:rsidP="00DC4946">
      <w:pPr>
        <w:pStyle w:val="FootnoteText"/>
        <w:rPr>
          <w:rFonts w:hint="cs"/>
          <w:b/>
          <w:bCs/>
        </w:rPr>
      </w:pPr>
      <w:r w:rsidRPr="00B03EB6">
        <w:rPr>
          <w:rStyle w:val="FootnoteReference"/>
          <w:b/>
          <w:bCs/>
        </w:rPr>
        <w:footnoteRef/>
      </w:r>
      <w:r w:rsidRPr="00B03EB6">
        <w:rPr>
          <w:b/>
          <w:bCs/>
          <w:rtl/>
        </w:rPr>
        <w:t xml:space="preserve"> </w:t>
      </w:r>
      <w:r w:rsidRPr="00B03EB6">
        <w:rPr>
          <w:rFonts w:hint="cs"/>
          <w:b/>
          <w:bCs/>
          <w:rtl/>
        </w:rPr>
        <w:t>-</w:t>
      </w:r>
      <w:r w:rsidRPr="00B03EB6">
        <w:rPr>
          <w:b/>
          <w:bCs/>
          <w:rtl/>
        </w:rPr>
        <w:t xml:space="preserve"> </w:t>
      </w:r>
      <w:r w:rsidRPr="00B03EB6">
        <w:rPr>
          <w:rFonts w:hint="eastAsia"/>
          <w:b/>
          <w:bCs/>
          <w:rtl/>
        </w:rPr>
        <w:t>وسائل</w:t>
      </w:r>
      <w:r w:rsidRPr="00B03EB6">
        <w:rPr>
          <w:b/>
          <w:bCs/>
          <w:rtl/>
        </w:rPr>
        <w:t xml:space="preserve"> </w:t>
      </w:r>
      <w:r w:rsidRPr="00B03EB6">
        <w:rPr>
          <w:rFonts w:hint="eastAsia"/>
          <w:b/>
          <w:bCs/>
          <w:rtl/>
        </w:rPr>
        <w:t>الشيعة،</w:t>
      </w:r>
      <w:r w:rsidRPr="00B03EB6">
        <w:rPr>
          <w:b/>
          <w:bCs/>
          <w:rtl/>
        </w:rPr>
        <w:t xml:space="preserve"> </w:t>
      </w:r>
      <w:r w:rsidRPr="00B03EB6">
        <w:rPr>
          <w:rFonts w:hint="eastAsia"/>
          <w:b/>
          <w:bCs/>
          <w:rtl/>
        </w:rPr>
        <w:t>ج‏</w:t>
      </w:r>
      <w:r w:rsidRPr="00B03EB6">
        <w:rPr>
          <w:b/>
          <w:bCs/>
          <w:rtl/>
        </w:rPr>
        <w:t>21</w:t>
      </w:r>
      <w:r w:rsidRPr="00B03EB6">
        <w:rPr>
          <w:rFonts w:hint="eastAsia"/>
          <w:b/>
          <w:bCs/>
          <w:rtl/>
        </w:rPr>
        <w:t>،</w:t>
      </w:r>
      <w:r w:rsidRPr="00B03EB6">
        <w:rPr>
          <w:b/>
          <w:bCs/>
          <w:rtl/>
        </w:rPr>
        <w:t xml:space="preserve"> </w:t>
      </w:r>
      <w:r w:rsidRPr="00B03EB6">
        <w:rPr>
          <w:rFonts w:hint="eastAsia"/>
          <w:b/>
          <w:bCs/>
          <w:rtl/>
        </w:rPr>
        <w:t>ص</w:t>
      </w:r>
      <w:r w:rsidRPr="00B03EB6">
        <w:rPr>
          <w:b/>
          <w:bCs/>
          <w:rtl/>
        </w:rPr>
        <w:t>512</w:t>
      </w:r>
      <w:r w:rsidRPr="00B03EB6">
        <w:rPr>
          <w:rFonts w:hint="cs"/>
          <w:b/>
          <w:bCs/>
          <w:rtl/>
        </w:rPr>
        <w:t>.</w:t>
      </w:r>
    </w:p>
  </w:footnote>
  <w:footnote w:id="2">
    <w:p w:rsidR="00B03EB6" w:rsidRPr="00B03EB6" w:rsidRDefault="00B03EB6" w:rsidP="00E16FCD">
      <w:pPr>
        <w:pStyle w:val="FootnoteText"/>
        <w:rPr>
          <w:rFonts w:hint="cs"/>
          <w:b/>
          <w:bCs/>
        </w:rPr>
      </w:pPr>
      <w:r w:rsidRPr="00B03EB6">
        <w:rPr>
          <w:rStyle w:val="FootnoteReference"/>
          <w:b/>
          <w:bCs/>
        </w:rPr>
        <w:footnoteRef/>
      </w:r>
      <w:r w:rsidRPr="00B03EB6">
        <w:rPr>
          <w:b/>
          <w:bCs/>
          <w:rtl/>
        </w:rPr>
        <w:t xml:space="preserve"> </w:t>
      </w:r>
      <w:r w:rsidRPr="00B03EB6">
        <w:rPr>
          <w:rFonts w:hint="cs"/>
          <w:b/>
          <w:bCs/>
          <w:rtl/>
        </w:rPr>
        <w:t>-</w:t>
      </w:r>
      <w:r w:rsidRPr="00B03EB6">
        <w:rPr>
          <w:b/>
          <w:bCs/>
          <w:rtl/>
        </w:rPr>
        <w:t xml:space="preserve"> </w:t>
      </w:r>
      <w:r w:rsidRPr="00B03EB6">
        <w:rPr>
          <w:rFonts w:hint="eastAsia"/>
          <w:b/>
          <w:bCs/>
          <w:rtl/>
        </w:rPr>
        <w:t>وسائل</w:t>
      </w:r>
      <w:r w:rsidRPr="00B03EB6">
        <w:rPr>
          <w:b/>
          <w:bCs/>
          <w:rtl/>
        </w:rPr>
        <w:t xml:space="preserve"> </w:t>
      </w:r>
      <w:r w:rsidRPr="00B03EB6">
        <w:rPr>
          <w:rFonts w:hint="eastAsia"/>
          <w:b/>
          <w:bCs/>
          <w:rtl/>
        </w:rPr>
        <w:t>الشيعة،</w:t>
      </w:r>
      <w:r w:rsidRPr="00B03EB6">
        <w:rPr>
          <w:b/>
          <w:bCs/>
          <w:rtl/>
        </w:rPr>
        <w:t xml:space="preserve"> </w:t>
      </w:r>
      <w:r w:rsidRPr="00B03EB6">
        <w:rPr>
          <w:rFonts w:hint="eastAsia"/>
          <w:b/>
          <w:bCs/>
          <w:rtl/>
        </w:rPr>
        <w:t>ج‏</w:t>
      </w:r>
      <w:r w:rsidRPr="00B03EB6">
        <w:rPr>
          <w:b/>
          <w:bCs/>
          <w:rtl/>
        </w:rPr>
        <w:t>9</w:t>
      </w:r>
      <w:r w:rsidRPr="00B03EB6">
        <w:rPr>
          <w:rFonts w:hint="eastAsia"/>
          <w:b/>
          <w:bCs/>
          <w:rtl/>
        </w:rPr>
        <w:t>،</w:t>
      </w:r>
      <w:r w:rsidRPr="00B03EB6">
        <w:rPr>
          <w:b/>
          <w:bCs/>
          <w:rtl/>
        </w:rPr>
        <w:t xml:space="preserve"> </w:t>
      </w:r>
      <w:r w:rsidRPr="00B03EB6">
        <w:rPr>
          <w:rFonts w:hint="eastAsia"/>
          <w:b/>
          <w:bCs/>
          <w:rtl/>
        </w:rPr>
        <w:t>ص</w:t>
      </w:r>
      <w:r w:rsidRPr="00B03EB6">
        <w:rPr>
          <w:b/>
          <w:bCs/>
          <w:rtl/>
        </w:rPr>
        <w:t>24</w:t>
      </w:r>
      <w:r w:rsidRPr="00B03EB6">
        <w:rPr>
          <w:rFonts w:hint="cs"/>
          <w:b/>
          <w:bCs/>
          <w:rtl/>
        </w:rPr>
        <w:t>0.</w:t>
      </w:r>
    </w:p>
  </w:footnote>
  <w:footnote w:id="3">
    <w:p w:rsidR="00B03EB6" w:rsidRPr="00B03EB6" w:rsidRDefault="00B03EB6" w:rsidP="00B03EB6">
      <w:pPr>
        <w:pStyle w:val="FootnoteText"/>
        <w:rPr>
          <w:rFonts w:hint="cs"/>
          <w:b/>
          <w:bCs/>
        </w:rPr>
      </w:pPr>
      <w:r w:rsidRPr="00B03EB6">
        <w:rPr>
          <w:rStyle w:val="FootnoteReference"/>
          <w:b/>
          <w:bCs/>
        </w:rPr>
        <w:footnoteRef/>
      </w:r>
      <w:r w:rsidRPr="00B03EB6">
        <w:rPr>
          <w:b/>
          <w:bCs/>
          <w:rtl/>
        </w:rPr>
        <w:t xml:space="preserve"> </w:t>
      </w:r>
      <w:r w:rsidRPr="00B03EB6">
        <w:rPr>
          <w:rFonts w:hint="cs"/>
          <w:b/>
          <w:bCs/>
          <w:rtl/>
        </w:rPr>
        <w:t>-</w:t>
      </w:r>
      <w:r w:rsidRPr="00B03EB6">
        <w:rPr>
          <w:b/>
          <w:bCs/>
          <w:rtl/>
        </w:rPr>
        <w:t xml:space="preserve"> </w:t>
      </w:r>
      <w:r w:rsidRPr="00B03EB6">
        <w:rPr>
          <w:rFonts w:hint="eastAsia"/>
          <w:b/>
          <w:bCs/>
          <w:rtl/>
        </w:rPr>
        <w:t>وسائل</w:t>
      </w:r>
      <w:r w:rsidRPr="00B03EB6">
        <w:rPr>
          <w:b/>
          <w:bCs/>
          <w:rtl/>
        </w:rPr>
        <w:t xml:space="preserve"> </w:t>
      </w:r>
      <w:r w:rsidRPr="00B03EB6">
        <w:rPr>
          <w:rFonts w:hint="eastAsia"/>
          <w:b/>
          <w:bCs/>
          <w:rtl/>
        </w:rPr>
        <w:t>الشيعة،</w:t>
      </w:r>
      <w:r w:rsidRPr="00B03EB6">
        <w:rPr>
          <w:b/>
          <w:bCs/>
          <w:rtl/>
        </w:rPr>
        <w:t xml:space="preserve"> </w:t>
      </w:r>
      <w:r w:rsidRPr="00B03EB6">
        <w:rPr>
          <w:rFonts w:hint="eastAsia"/>
          <w:b/>
          <w:bCs/>
          <w:rtl/>
        </w:rPr>
        <w:t>ج‏</w:t>
      </w:r>
      <w:r w:rsidRPr="00B03EB6">
        <w:rPr>
          <w:b/>
          <w:bCs/>
          <w:rtl/>
        </w:rPr>
        <w:t>21</w:t>
      </w:r>
      <w:r w:rsidRPr="00B03EB6">
        <w:rPr>
          <w:rFonts w:hint="eastAsia"/>
          <w:b/>
          <w:bCs/>
          <w:rtl/>
        </w:rPr>
        <w:t>،</w:t>
      </w:r>
      <w:r w:rsidRPr="00B03EB6">
        <w:rPr>
          <w:b/>
          <w:bCs/>
          <w:rtl/>
        </w:rPr>
        <w:t xml:space="preserve"> </w:t>
      </w:r>
      <w:r w:rsidRPr="00B03EB6">
        <w:rPr>
          <w:rFonts w:hint="eastAsia"/>
          <w:b/>
          <w:bCs/>
          <w:rtl/>
        </w:rPr>
        <w:t>ص</w:t>
      </w:r>
      <w:r w:rsidRPr="00B03EB6">
        <w:rPr>
          <w:b/>
          <w:bCs/>
          <w:rtl/>
        </w:rPr>
        <w:t>510</w:t>
      </w:r>
      <w:r w:rsidRPr="00B03EB6">
        <w:rPr>
          <w:rFonts w:hint="cs"/>
          <w:b/>
          <w:b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EB6" w:rsidRDefault="00B03EB6"/>
  <w:p w:rsidR="00B03EB6" w:rsidRDefault="00B03EB6"/>
  <w:p w:rsidR="00B03EB6" w:rsidRDefault="00B03EB6" w:rsidP="00B03EB6"/>
  <w:p w:rsidR="00B03EB6" w:rsidRDefault="00B03EB6" w:rsidP="00B03EB6"/>
  <w:p w:rsidR="00B03EB6" w:rsidRDefault="00B03EB6" w:rsidP="00B03EB6"/>
  <w:p w:rsidR="00B03EB6" w:rsidRDefault="00B03EB6" w:rsidP="00B03EB6"/>
  <w:p w:rsidR="00B03EB6" w:rsidRDefault="00B03EB6" w:rsidP="00B03EB6"/>
  <w:p w:rsidR="00B03EB6" w:rsidRDefault="00B03EB6" w:rsidP="00B03EB6"/>
  <w:p w:rsidR="00B03EB6" w:rsidRDefault="00B03EB6" w:rsidP="00B03EB6"/>
  <w:p w:rsidR="00B03EB6" w:rsidRDefault="00B03EB6" w:rsidP="00B03EB6"/>
  <w:p w:rsidR="00B03EB6" w:rsidRDefault="00B03EB6" w:rsidP="00B03EB6"/>
  <w:p w:rsidR="00B03EB6" w:rsidRDefault="00B03EB6" w:rsidP="00B03EB6"/>
  <w:p w:rsidR="00B03EB6" w:rsidRDefault="00B03EB6" w:rsidP="00B03EB6"/>
  <w:p w:rsidR="00B03EB6" w:rsidRDefault="00B03EB6" w:rsidP="00B03EB6"/>
  <w:p w:rsidR="00B03EB6" w:rsidRDefault="00B03EB6" w:rsidP="00B03EB6"/>
  <w:p w:rsidR="00B03EB6" w:rsidRDefault="00B03EB6" w:rsidP="00B03EB6"/>
  <w:p w:rsidR="00B03EB6" w:rsidRDefault="00B03EB6" w:rsidP="00B03EB6"/>
  <w:p w:rsidR="00B03EB6" w:rsidRDefault="00B03EB6" w:rsidP="00B03EB6"/>
  <w:p w:rsidR="00B03EB6" w:rsidRDefault="00B03EB6" w:rsidP="00B03EB6"/>
  <w:p w:rsidR="00B03EB6" w:rsidRDefault="00B03EB6" w:rsidP="00B03EB6"/>
  <w:p w:rsidR="00B03EB6" w:rsidRDefault="00B03EB6" w:rsidP="00B03EB6"/>
  <w:p w:rsidR="00B03EB6" w:rsidRDefault="00B03EB6" w:rsidP="00B03EB6"/>
  <w:p w:rsidR="00B03EB6" w:rsidRDefault="00B03EB6" w:rsidP="00B03EB6"/>
  <w:p w:rsidR="00B03EB6" w:rsidRDefault="00B03EB6" w:rsidP="00B03EB6"/>
  <w:p w:rsidR="00B03EB6" w:rsidRDefault="00B03EB6" w:rsidP="00B03EB6"/>
  <w:p w:rsidR="00B03EB6" w:rsidRDefault="00B03EB6" w:rsidP="00B03EB6"/>
  <w:p w:rsidR="00B03EB6" w:rsidRDefault="00B03EB6" w:rsidP="00B03EB6"/>
  <w:p w:rsidR="00B03EB6" w:rsidRDefault="00B03EB6" w:rsidP="00B03EB6"/>
  <w:p w:rsidR="00B03EB6" w:rsidRDefault="00B03EB6" w:rsidP="00B03EB6"/>
  <w:p w:rsidR="00B03EB6" w:rsidRDefault="00B03EB6" w:rsidP="00B03EB6"/>
  <w:p w:rsidR="00B03EB6" w:rsidRDefault="00B03EB6" w:rsidP="00B03EB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EB6" w:rsidRPr="00BE326C" w:rsidRDefault="00B03EB6" w:rsidP="0070240E">
    <w:pPr>
      <w:rPr>
        <w:rFonts w:hint="cs"/>
        <w:b/>
        <w:bCs/>
        <w:szCs w:val="22"/>
      </w:rPr>
    </w:pPr>
    <w:r>
      <w:rPr>
        <w:noProof/>
      </w:rPr>
      <mc:AlternateContent>
        <mc:Choice Requires="wps">
          <w:drawing>
            <wp:anchor distT="4294967292" distB="4294967292" distL="114300" distR="114300" simplePos="0" relativeHeight="251658240" behindDoc="0" locked="0" layoutInCell="1" allowOverlap="1" wp14:anchorId="21759EFA" wp14:editId="38608E20">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Pr>
        <w:rFonts w:hint="cs"/>
        <w:rtl/>
      </w:rPr>
      <w:t xml:space="preserve"> </w:t>
    </w:r>
    <w:r>
      <w:rPr>
        <w:noProof/>
      </w:rPr>
      <w:drawing>
        <wp:inline distT="0" distB="0" distL="0" distR="0" wp14:anchorId="6B392908" wp14:editId="0AE7F5B8">
          <wp:extent cx="702310" cy="716915"/>
          <wp:effectExtent l="0" t="0" r="254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10" cy="716915"/>
                  </a:xfrm>
                  <a:prstGeom prst="rect">
                    <a:avLst/>
                  </a:prstGeom>
                  <a:noFill/>
                  <a:ln>
                    <a:noFill/>
                  </a:ln>
                </pic:spPr>
              </pic:pic>
            </a:graphicData>
          </a:graphic>
        </wp:inline>
      </w:drawing>
    </w:r>
    <w:r>
      <w:rPr>
        <w:rtl/>
      </w:rPr>
      <w:t xml:space="preserve"> </w:t>
    </w:r>
    <w:r>
      <w:rPr>
        <w:rFonts w:hint="cs"/>
        <w:b/>
        <w:bCs/>
        <w:rtl/>
      </w:rPr>
      <w:t xml:space="preserve">                                 </w:t>
    </w:r>
    <w:r w:rsidRPr="00FB0B64">
      <w:rPr>
        <w:rFonts w:hint="cs"/>
        <w:b/>
        <w:bCs/>
        <w:rtl/>
      </w:rPr>
      <w:t>فقه تربيتي</w:t>
    </w:r>
    <w:r w:rsidRPr="00E8098E">
      <w:rPr>
        <w:rFonts w:hint="cs"/>
        <w:rtl/>
      </w:rPr>
      <w:t xml:space="preserve">/ </w:t>
    </w:r>
    <w:r w:rsidRPr="00425C7F">
      <w:rPr>
        <w:rFonts w:hint="cs"/>
        <w:b/>
        <w:bCs/>
        <w:rtl/>
      </w:rPr>
      <w:t>تربيت خانوادگي</w:t>
    </w:r>
    <w:r>
      <w:rPr>
        <w:rFonts w:hint="cs"/>
        <w:b/>
        <w:bCs/>
        <w:rtl/>
      </w:rPr>
      <w:t xml:space="preserve">                          </w:t>
    </w:r>
    <w:r>
      <w:rPr>
        <w:b/>
        <w:bCs/>
        <w:rtl/>
      </w:rPr>
      <w:t xml:space="preserve"> </w:t>
    </w:r>
    <w:r w:rsidRPr="0025275D">
      <w:rPr>
        <w:rFonts w:ascii="IranNastaliq" w:hAnsi="IranNastaliq" w:cs="IranNastaliq"/>
        <w:sz w:val="36"/>
        <w:szCs w:val="36"/>
        <w:rtl/>
      </w:rPr>
      <w:t>شماره ثبت:</w:t>
    </w:r>
    <w:r>
      <w:rPr>
        <w:rFonts w:ascii="IranNastaliq" w:hAnsi="IranNastaliq" w:cs="IranNastaliq" w:hint="cs"/>
        <w:sz w:val="36"/>
        <w:szCs w:val="36"/>
        <w:rtl/>
      </w:rPr>
      <w:t>2177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16E"/>
    <w:rsid w:val="00085ED5"/>
    <w:rsid w:val="000A1A51"/>
    <w:rsid w:val="00102CEB"/>
    <w:rsid w:val="00133E1D"/>
    <w:rsid w:val="00152670"/>
    <w:rsid w:val="001554EB"/>
    <w:rsid w:val="001757C8"/>
    <w:rsid w:val="00177934"/>
    <w:rsid w:val="00197CDD"/>
    <w:rsid w:val="001C367D"/>
    <w:rsid w:val="001D24F8"/>
    <w:rsid w:val="002417C9"/>
    <w:rsid w:val="002914BD"/>
    <w:rsid w:val="00297263"/>
    <w:rsid w:val="002C56FD"/>
    <w:rsid w:val="0034506E"/>
    <w:rsid w:val="003A1A05"/>
    <w:rsid w:val="003A2654"/>
    <w:rsid w:val="004203F5"/>
    <w:rsid w:val="00453FC9"/>
    <w:rsid w:val="004651D2"/>
    <w:rsid w:val="004F3596"/>
    <w:rsid w:val="005029FB"/>
    <w:rsid w:val="005B0852"/>
    <w:rsid w:val="005F5F94"/>
    <w:rsid w:val="00636EFA"/>
    <w:rsid w:val="0069696C"/>
    <w:rsid w:val="0070240E"/>
    <w:rsid w:val="007A5D2F"/>
    <w:rsid w:val="007A613E"/>
    <w:rsid w:val="007E7FA7"/>
    <w:rsid w:val="007F0721"/>
    <w:rsid w:val="00807BE3"/>
    <w:rsid w:val="008407A4"/>
    <w:rsid w:val="00845CC4"/>
    <w:rsid w:val="008C3414"/>
    <w:rsid w:val="008E0840"/>
    <w:rsid w:val="009274FE"/>
    <w:rsid w:val="009C786A"/>
    <w:rsid w:val="009C7B4F"/>
    <w:rsid w:val="009D401C"/>
    <w:rsid w:val="00A06D48"/>
    <w:rsid w:val="00A15F0E"/>
    <w:rsid w:val="00A31FDE"/>
    <w:rsid w:val="00A37C77"/>
    <w:rsid w:val="00A810A5"/>
    <w:rsid w:val="00A96F68"/>
    <w:rsid w:val="00AF0F1A"/>
    <w:rsid w:val="00B03EB6"/>
    <w:rsid w:val="00B06963"/>
    <w:rsid w:val="00B24300"/>
    <w:rsid w:val="00BD40DA"/>
    <w:rsid w:val="00C26607"/>
    <w:rsid w:val="00C64CEA"/>
    <w:rsid w:val="00C73012"/>
    <w:rsid w:val="00C918E2"/>
    <w:rsid w:val="00CE07AE"/>
    <w:rsid w:val="00CE31E6"/>
    <w:rsid w:val="00CF42E2"/>
    <w:rsid w:val="00CF7916"/>
    <w:rsid w:val="00D2016E"/>
    <w:rsid w:val="00D3665C"/>
    <w:rsid w:val="00D60547"/>
    <w:rsid w:val="00D66444"/>
    <w:rsid w:val="00DB28BB"/>
    <w:rsid w:val="00DC4946"/>
    <w:rsid w:val="00E16FCD"/>
    <w:rsid w:val="00E55891"/>
    <w:rsid w:val="00E82228"/>
    <w:rsid w:val="00EA01EC"/>
    <w:rsid w:val="00EC4393"/>
    <w:rsid w:val="00EF138C"/>
    <w:rsid w:val="00F10A0F"/>
    <w:rsid w:val="00F40284"/>
    <w:rsid w:val="00F70BE1"/>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D2016E"/>
    <w:pPr>
      <w:bidi/>
      <w:spacing w:after="120" w:line="240" w:lineRule="auto"/>
      <w:ind w:firstLine="284"/>
      <w:contextualSpacing/>
      <w:jc w:val="both"/>
    </w:pPr>
    <w:rPr>
      <w:rFonts w:ascii="Calibri" w:eastAsia="2  Lotus" w:hAnsi="Calibri" w:cs="2  Badr"/>
      <w:szCs w:val="28"/>
      <w:lang w:bidi="fa-IR"/>
    </w:rPr>
  </w:style>
  <w:style w:type="paragraph" w:styleId="Heading1">
    <w:name w:val="heading 1"/>
    <w:aliases w:val="سرفصل1,سرفصل 1"/>
    <w:basedOn w:val="Normal"/>
    <w:next w:val="Normal"/>
    <w:link w:val="Heading1Char"/>
    <w:autoRedefine/>
    <w:uiPriority w:val="9"/>
    <w:qFormat/>
    <w:rsid w:val="00D2016E"/>
    <w:pPr>
      <w:keepNext/>
      <w:keepLines/>
      <w:spacing w:before="400" w:after="0"/>
      <w:ind w:firstLine="0"/>
      <w:outlineLvl w:val="0"/>
    </w:pPr>
    <w:rPr>
      <w:rFonts w:ascii="Cambria" w:hAnsi="Cambria"/>
      <w:bCs/>
      <w:sz w:val="28"/>
      <w:szCs w:val="44"/>
    </w:rPr>
  </w:style>
  <w:style w:type="paragraph" w:styleId="Heading2">
    <w:name w:val="heading 2"/>
    <w:aliases w:val="سرفصل2,سرفصل 2"/>
    <w:basedOn w:val="Normal"/>
    <w:next w:val="Normal"/>
    <w:link w:val="Heading2Char"/>
    <w:autoRedefine/>
    <w:uiPriority w:val="9"/>
    <w:unhideWhenUsed/>
    <w:qFormat/>
    <w:rsid w:val="00D2016E"/>
    <w:pPr>
      <w:keepNext/>
      <w:keepLines/>
      <w:spacing w:before="340" w:after="0"/>
      <w:ind w:firstLine="0"/>
      <w:outlineLvl w:val="1"/>
    </w:pPr>
    <w:rPr>
      <w:rFonts w:ascii="Cambria" w:hAnsi="Cambria"/>
      <w:bCs/>
      <w:sz w:val="26"/>
      <w:szCs w:val="42"/>
    </w:rPr>
  </w:style>
  <w:style w:type="paragraph" w:styleId="Heading3">
    <w:name w:val="heading 3"/>
    <w:aliases w:val="سرفصل3,سرفصل 3"/>
    <w:basedOn w:val="Normal"/>
    <w:next w:val="Normal"/>
    <w:link w:val="Heading3Char"/>
    <w:autoRedefine/>
    <w:uiPriority w:val="9"/>
    <w:unhideWhenUsed/>
    <w:qFormat/>
    <w:rsid w:val="00D2016E"/>
    <w:pPr>
      <w:keepNext/>
      <w:keepLines/>
      <w:spacing w:before="280" w:after="0"/>
      <w:ind w:firstLine="0"/>
      <w:outlineLvl w:val="2"/>
    </w:pPr>
    <w:rPr>
      <w:rFonts w:ascii="Cambria" w:hAnsi="Cambria"/>
      <w:bCs/>
      <w:sz w:val="2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basedOn w:val="DefaultParagraphFont"/>
    <w:link w:val="Heading1"/>
    <w:uiPriority w:val="9"/>
    <w:rsid w:val="00D2016E"/>
    <w:rPr>
      <w:rFonts w:ascii="Cambria" w:eastAsia="2  Lotus" w:hAnsi="Cambria" w:cs="2  Badr"/>
      <w:bCs/>
      <w:sz w:val="28"/>
      <w:szCs w:val="44"/>
      <w:lang w:bidi="fa-IR"/>
    </w:rPr>
  </w:style>
  <w:style w:type="character" w:customStyle="1" w:styleId="Heading2Char">
    <w:name w:val="Heading 2 Char"/>
    <w:aliases w:val="سرفصل2 Char,سرفصل 2 Char"/>
    <w:basedOn w:val="DefaultParagraphFont"/>
    <w:link w:val="Heading2"/>
    <w:uiPriority w:val="9"/>
    <w:rsid w:val="00D2016E"/>
    <w:rPr>
      <w:rFonts w:ascii="Cambria" w:eastAsia="2  Lotus" w:hAnsi="Cambria" w:cs="2  Badr"/>
      <w:bCs/>
      <w:sz w:val="26"/>
      <w:szCs w:val="42"/>
      <w:lang w:bidi="fa-IR"/>
    </w:rPr>
  </w:style>
  <w:style w:type="character" w:customStyle="1" w:styleId="Heading3Char">
    <w:name w:val="Heading 3 Char"/>
    <w:aliases w:val="سرفصل3 Char,سرفصل 3 Char"/>
    <w:basedOn w:val="DefaultParagraphFont"/>
    <w:link w:val="Heading3"/>
    <w:uiPriority w:val="9"/>
    <w:rsid w:val="00D2016E"/>
    <w:rPr>
      <w:rFonts w:ascii="Cambria" w:eastAsia="2  Lotus" w:hAnsi="Cambria" w:cs="2  Badr"/>
      <w:bCs/>
      <w:sz w:val="20"/>
      <w:szCs w:val="40"/>
      <w:lang w:bidi="fa-IR"/>
    </w:rPr>
  </w:style>
  <w:style w:type="paragraph" w:styleId="Header">
    <w:name w:val="header"/>
    <w:basedOn w:val="Normal"/>
    <w:link w:val="HeaderChar"/>
    <w:rsid w:val="00D2016E"/>
    <w:pPr>
      <w:tabs>
        <w:tab w:val="center" w:pos="4153"/>
        <w:tab w:val="right" w:pos="8306"/>
      </w:tabs>
    </w:pPr>
  </w:style>
  <w:style w:type="character" w:customStyle="1" w:styleId="HeaderChar">
    <w:name w:val="Header Char"/>
    <w:basedOn w:val="DefaultParagraphFont"/>
    <w:link w:val="Header"/>
    <w:rsid w:val="00D2016E"/>
    <w:rPr>
      <w:rFonts w:ascii="Calibri" w:eastAsia="2  Lotus" w:hAnsi="Calibri" w:cs="2  Badr"/>
      <w:szCs w:val="28"/>
      <w:lang w:bidi="fa-IR"/>
    </w:rPr>
  </w:style>
  <w:style w:type="paragraph" w:styleId="Footer">
    <w:name w:val="footer"/>
    <w:basedOn w:val="Normal"/>
    <w:link w:val="FooterChar"/>
    <w:rsid w:val="00D2016E"/>
    <w:pPr>
      <w:tabs>
        <w:tab w:val="center" w:pos="4153"/>
        <w:tab w:val="right" w:pos="8306"/>
      </w:tabs>
    </w:pPr>
  </w:style>
  <w:style w:type="character" w:customStyle="1" w:styleId="FooterChar">
    <w:name w:val="Footer Char"/>
    <w:basedOn w:val="DefaultParagraphFont"/>
    <w:link w:val="Footer"/>
    <w:rsid w:val="00D2016E"/>
    <w:rPr>
      <w:rFonts w:ascii="Calibri" w:eastAsia="2  Lotus" w:hAnsi="Calibri" w:cs="2  Badr"/>
      <w:szCs w:val="28"/>
      <w:lang w:bidi="fa-IR"/>
    </w:rPr>
  </w:style>
  <w:style w:type="paragraph" w:styleId="FootnoteText">
    <w:name w:val="footnote text"/>
    <w:basedOn w:val="Normal"/>
    <w:link w:val="FootnoteTextChar"/>
    <w:rsid w:val="00D2016E"/>
    <w:rPr>
      <w:sz w:val="20"/>
      <w:szCs w:val="20"/>
    </w:rPr>
  </w:style>
  <w:style w:type="character" w:customStyle="1" w:styleId="FootnoteTextChar">
    <w:name w:val="Footnote Text Char"/>
    <w:basedOn w:val="DefaultParagraphFont"/>
    <w:link w:val="FootnoteText"/>
    <w:rsid w:val="00D2016E"/>
    <w:rPr>
      <w:rFonts w:ascii="Calibri" w:eastAsia="2  Lotus" w:hAnsi="Calibri" w:cs="2  Badr"/>
      <w:sz w:val="20"/>
      <w:szCs w:val="20"/>
      <w:lang w:bidi="fa-IR"/>
    </w:rPr>
  </w:style>
  <w:style w:type="character" w:styleId="FootnoteReference">
    <w:name w:val="footnote reference"/>
    <w:basedOn w:val="DefaultParagraphFont"/>
    <w:rsid w:val="00D2016E"/>
    <w:rPr>
      <w:vertAlign w:val="superscript"/>
    </w:rPr>
  </w:style>
  <w:style w:type="paragraph" w:styleId="BalloonText">
    <w:name w:val="Balloon Text"/>
    <w:basedOn w:val="Normal"/>
    <w:link w:val="BalloonTextChar"/>
    <w:uiPriority w:val="99"/>
    <w:semiHidden/>
    <w:unhideWhenUsed/>
    <w:rsid w:val="00D2016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016E"/>
    <w:rPr>
      <w:rFonts w:ascii="Tahoma" w:eastAsia="2  Lotus" w:hAnsi="Tahoma" w:cs="Tahoma"/>
      <w:sz w:val="16"/>
      <w:szCs w:val="16"/>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D2016E"/>
    <w:pPr>
      <w:bidi/>
      <w:spacing w:after="120" w:line="240" w:lineRule="auto"/>
      <w:ind w:firstLine="284"/>
      <w:contextualSpacing/>
      <w:jc w:val="both"/>
    </w:pPr>
    <w:rPr>
      <w:rFonts w:ascii="Calibri" w:eastAsia="2  Lotus" w:hAnsi="Calibri" w:cs="2  Badr"/>
      <w:szCs w:val="28"/>
      <w:lang w:bidi="fa-IR"/>
    </w:rPr>
  </w:style>
  <w:style w:type="paragraph" w:styleId="Heading1">
    <w:name w:val="heading 1"/>
    <w:aliases w:val="سرفصل1,سرفصل 1"/>
    <w:basedOn w:val="Normal"/>
    <w:next w:val="Normal"/>
    <w:link w:val="Heading1Char"/>
    <w:autoRedefine/>
    <w:uiPriority w:val="9"/>
    <w:qFormat/>
    <w:rsid w:val="00D2016E"/>
    <w:pPr>
      <w:keepNext/>
      <w:keepLines/>
      <w:spacing w:before="400" w:after="0"/>
      <w:ind w:firstLine="0"/>
      <w:outlineLvl w:val="0"/>
    </w:pPr>
    <w:rPr>
      <w:rFonts w:ascii="Cambria" w:hAnsi="Cambria"/>
      <w:bCs/>
      <w:sz w:val="28"/>
      <w:szCs w:val="44"/>
    </w:rPr>
  </w:style>
  <w:style w:type="paragraph" w:styleId="Heading2">
    <w:name w:val="heading 2"/>
    <w:aliases w:val="سرفصل2,سرفصل 2"/>
    <w:basedOn w:val="Normal"/>
    <w:next w:val="Normal"/>
    <w:link w:val="Heading2Char"/>
    <w:autoRedefine/>
    <w:uiPriority w:val="9"/>
    <w:unhideWhenUsed/>
    <w:qFormat/>
    <w:rsid w:val="00D2016E"/>
    <w:pPr>
      <w:keepNext/>
      <w:keepLines/>
      <w:spacing w:before="340" w:after="0"/>
      <w:ind w:firstLine="0"/>
      <w:outlineLvl w:val="1"/>
    </w:pPr>
    <w:rPr>
      <w:rFonts w:ascii="Cambria" w:hAnsi="Cambria"/>
      <w:bCs/>
      <w:sz w:val="26"/>
      <w:szCs w:val="42"/>
    </w:rPr>
  </w:style>
  <w:style w:type="paragraph" w:styleId="Heading3">
    <w:name w:val="heading 3"/>
    <w:aliases w:val="سرفصل3,سرفصل 3"/>
    <w:basedOn w:val="Normal"/>
    <w:next w:val="Normal"/>
    <w:link w:val="Heading3Char"/>
    <w:autoRedefine/>
    <w:uiPriority w:val="9"/>
    <w:unhideWhenUsed/>
    <w:qFormat/>
    <w:rsid w:val="00D2016E"/>
    <w:pPr>
      <w:keepNext/>
      <w:keepLines/>
      <w:spacing w:before="280" w:after="0"/>
      <w:ind w:firstLine="0"/>
      <w:outlineLvl w:val="2"/>
    </w:pPr>
    <w:rPr>
      <w:rFonts w:ascii="Cambria" w:hAnsi="Cambria"/>
      <w:bCs/>
      <w:sz w:val="2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basedOn w:val="DefaultParagraphFont"/>
    <w:link w:val="Heading1"/>
    <w:uiPriority w:val="9"/>
    <w:rsid w:val="00D2016E"/>
    <w:rPr>
      <w:rFonts w:ascii="Cambria" w:eastAsia="2  Lotus" w:hAnsi="Cambria" w:cs="2  Badr"/>
      <w:bCs/>
      <w:sz w:val="28"/>
      <w:szCs w:val="44"/>
      <w:lang w:bidi="fa-IR"/>
    </w:rPr>
  </w:style>
  <w:style w:type="character" w:customStyle="1" w:styleId="Heading2Char">
    <w:name w:val="Heading 2 Char"/>
    <w:aliases w:val="سرفصل2 Char,سرفصل 2 Char"/>
    <w:basedOn w:val="DefaultParagraphFont"/>
    <w:link w:val="Heading2"/>
    <w:uiPriority w:val="9"/>
    <w:rsid w:val="00D2016E"/>
    <w:rPr>
      <w:rFonts w:ascii="Cambria" w:eastAsia="2  Lotus" w:hAnsi="Cambria" w:cs="2  Badr"/>
      <w:bCs/>
      <w:sz w:val="26"/>
      <w:szCs w:val="42"/>
      <w:lang w:bidi="fa-IR"/>
    </w:rPr>
  </w:style>
  <w:style w:type="character" w:customStyle="1" w:styleId="Heading3Char">
    <w:name w:val="Heading 3 Char"/>
    <w:aliases w:val="سرفصل3 Char,سرفصل 3 Char"/>
    <w:basedOn w:val="DefaultParagraphFont"/>
    <w:link w:val="Heading3"/>
    <w:uiPriority w:val="9"/>
    <w:rsid w:val="00D2016E"/>
    <w:rPr>
      <w:rFonts w:ascii="Cambria" w:eastAsia="2  Lotus" w:hAnsi="Cambria" w:cs="2  Badr"/>
      <w:bCs/>
      <w:sz w:val="20"/>
      <w:szCs w:val="40"/>
      <w:lang w:bidi="fa-IR"/>
    </w:rPr>
  </w:style>
  <w:style w:type="paragraph" w:styleId="Header">
    <w:name w:val="header"/>
    <w:basedOn w:val="Normal"/>
    <w:link w:val="HeaderChar"/>
    <w:rsid w:val="00D2016E"/>
    <w:pPr>
      <w:tabs>
        <w:tab w:val="center" w:pos="4153"/>
        <w:tab w:val="right" w:pos="8306"/>
      </w:tabs>
    </w:pPr>
  </w:style>
  <w:style w:type="character" w:customStyle="1" w:styleId="HeaderChar">
    <w:name w:val="Header Char"/>
    <w:basedOn w:val="DefaultParagraphFont"/>
    <w:link w:val="Header"/>
    <w:rsid w:val="00D2016E"/>
    <w:rPr>
      <w:rFonts w:ascii="Calibri" w:eastAsia="2  Lotus" w:hAnsi="Calibri" w:cs="2  Badr"/>
      <w:szCs w:val="28"/>
      <w:lang w:bidi="fa-IR"/>
    </w:rPr>
  </w:style>
  <w:style w:type="paragraph" w:styleId="Footer">
    <w:name w:val="footer"/>
    <w:basedOn w:val="Normal"/>
    <w:link w:val="FooterChar"/>
    <w:rsid w:val="00D2016E"/>
    <w:pPr>
      <w:tabs>
        <w:tab w:val="center" w:pos="4153"/>
        <w:tab w:val="right" w:pos="8306"/>
      </w:tabs>
    </w:pPr>
  </w:style>
  <w:style w:type="character" w:customStyle="1" w:styleId="FooterChar">
    <w:name w:val="Footer Char"/>
    <w:basedOn w:val="DefaultParagraphFont"/>
    <w:link w:val="Footer"/>
    <w:rsid w:val="00D2016E"/>
    <w:rPr>
      <w:rFonts w:ascii="Calibri" w:eastAsia="2  Lotus" w:hAnsi="Calibri" w:cs="2  Badr"/>
      <w:szCs w:val="28"/>
      <w:lang w:bidi="fa-IR"/>
    </w:rPr>
  </w:style>
  <w:style w:type="paragraph" w:styleId="FootnoteText">
    <w:name w:val="footnote text"/>
    <w:basedOn w:val="Normal"/>
    <w:link w:val="FootnoteTextChar"/>
    <w:rsid w:val="00D2016E"/>
    <w:rPr>
      <w:sz w:val="20"/>
      <w:szCs w:val="20"/>
    </w:rPr>
  </w:style>
  <w:style w:type="character" w:customStyle="1" w:styleId="FootnoteTextChar">
    <w:name w:val="Footnote Text Char"/>
    <w:basedOn w:val="DefaultParagraphFont"/>
    <w:link w:val="FootnoteText"/>
    <w:rsid w:val="00D2016E"/>
    <w:rPr>
      <w:rFonts w:ascii="Calibri" w:eastAsia="2  Lotus" w:hAnsi="Calibri" w:cs="2  Badr"/>
      <w:sz w:val="20"/>
      <w:szCs w:val="20"/>
      <w:lang w:bidi="fa-IR"/>
    </w:rPr>
  </w:style>
  <w:style w:type="character" w:styleId="FootnoteReference">
    <w:name w:val="footnote reference"/>
    <w:basedOn w:val="DefaultParagraphFont"/>
    <w:rsid w:val="00D2016E"/>
    <w:rPr>
      <w:vertAlign w:val="superscript"/>
    </w:rPr>
  </w:style>
  <w:style w:type="paragraph" w:styleId="BalloonText">
    <w:name w:val="Balloon Text"/>
    <w:basedOn w:val="Normal"/>
    <w:link w:val="BalloonTextChar"/>
    <w:uiPriority w:val="99"/>
    <w:semiHidden/>
    <w:unhideWhenUsed/>
    <w:rsid w:val="00D2016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016E"/>
    <w:rPr>
      <w:rFonts w:ascii="Tahoma" w:eastAsia="2  Lotus" w:hAnsi="Tahoma" w:cs="Tahoma"/>
      <w:sz w:val="16"/>
      <w:szCs w:val="16"/>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F914DD-1F7D-4731-A438-6A92EECFF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9</Pages>
  <Words>2589</Words>
  <Characters>14758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اشراق</dc:creator>
  <cp:lastModifiedBy>اشراق</cp:lastModifiedBy>
  <cp:revision>4</cp:revision>
  <dcterms:created xsi:type="dcterms:W3CDTF">2014-05-10T04:45:00Z</dcterms:created>
  <dcterms:modified xsi:type="dcterms:W3CDTF">2014-05-10T05:44:00Z</dcterms:modified>
</cp:coreProperties>
</file>