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74" w:rsidRDefault="00076174" w:rsidP="00076174">
      <w:pPr>
        <w:jc w:val="center"/>
        <w:rPr>
          <w:rtl/>
        </w:rPr>
      </w:pPr>
      <w:r>
        <w:rPr>
          <w:rFonts w:hint="cs"/>
          <w:rtl/>
        </w:rPr>
        <w:t>بسم الله الرحمن الرحیم</w:t>
      </w:r>
    </w:p>
    <w:p w:rsidR="00076174" w:rsidRPr="00C2168A" w:rsidRDefault="00076174" w:rsidP="00076174">
      <w:pPr>
        <w:pStyle w:val="Heading1"/>
        <w:rPr>
          <w:rtl/>
        </w:rPr>
      </w:pPr>
      <w:r w:rsidRPr="00C2168A">
        <w:rPr>
          <w:rFonts w:hint="cs"/>
          <w:rtl/>
        </w:rPr>
        <w:t>مقدمه</w:t>
      </w:r>
    </w:p>
    <w:p w:rsidR="00076174" w:rsidRDefault="00076174" w:rsidP="00076174">
      <w:pPr>
        <w:rPr>
          <w:rtl/>
        </w:rPr>
      </w:pPr>
      <w:r>
        <w:rPr>
          <w:rFonts w:hint="cs"/>
          <w:rtl/>
        </w:rPr>
        <w:t xml:space="preserve">ما بعد از این که به مباحثی در تربیت جسمی و طبیعی در </w:t>
      </w:r>
      <w:r w:rsidR="0034220C">
        <w:rPr>
          <w:rFonts w:hint="eastAsia"/>
          <w:rtl/>
        </w:rPr>
        <w:t>حوزه</w:t>
      </w:r>
      <w:r>
        <w:rPr>
          <w:rFonts w:hint="cs"/>
          <w:rtl/>
        </w:rPr>
        <w:t xml:space="preserve"> خانواده پرداختیم، متوجه یک اصل و </w:t>
      </w:r>
      <w:r w:rsidR="0034220C">
        <w:rPr>
          <w:rFonts w:hint="eastAsia"/>
          <w:rtl/>
        </w:rPr>
        <w:t>قاعده</w:t>
      </w:r>
      <w:r>
        <w:rPr>
          <w:rFonts w:hint="cs"/>
          <w:rtl/>
        </w:rPr>
        <w:t xml:space="preserve"> </w:t>
      </w:r>
      <w:r w:rsidR="00582A2B">
        <w:rPr>
          <w:rFonts w:hint="cs"/>
          <w:rtl/>
        </w:rPr>
        <w:t>عامه‌ای</w:t>
      </w:r>
      <w:r>
        <w:rPr>
          <w:rFonts w:hint="cs"/>
          <w:rtl/>
        </w:rPr>
        <w:t xml:space="preserve"> شدیم که مقدم بر سایر مسائل است و از نظر ترتیب منطقی جایگاه متقدمی دارد که در آغاز ورود در تربیت خانوادگی، لازم است که به آن پرداخته شود و آن بحث ولایت پدر و حق تدخل او در شئون مختلف فرزند و </w:t>
      </w:r>
      <w:r w:rsidR="0034220C">
        <w:rPr>
          <w:rFonts w:hint="eastAsia"/>
          <w:rtl/>
        </w:rPr>
        <w:t>وظ</w:t>
      </w:r>
      <w:r w:rsidR="0034220C">
        <w:rPr>
          <w:rFonts w:hint="cs"/>
          <w:rtl/>
        </w:rPr>
        <w:t>ی</w:t>
      </w:r>
      <w:r w:rsidR="0034220C">
        <w:rPr>
          <w:rFonts w:hint="eastAsia"/>
          <w:rtl/>
        </w:rPr>
        <w:t>فه</w:t>
      </w:r>
      <w:r>
        <w:rPr>
          <w:rFonts w:hint="cs"/>
          <w:rtl/>
        </w:rPr>
        <w:t xml:space="preserve"> عامه بود. </w:t>
      </w:r>
    </w:p>
    <w:p w:rsidR="00076174" w:rsidRDefault="00076174" w:rsidP="00076174">
      <w:pPr>
        <w:pStyle w:val="Heading1"/>
        <w:rPr>
          <w:rtl/>
        </w:rPr>
      </w:pPr>
      <w:bookmarkStart w:id="0" w:name="_Toc254387446"/>
      <w:r>
        <w:rPr>
          <w:rFonts w:hint="cs"/>
          <w:rtl/>
        </w:rPr>
        <w:t>ولایت عامه پدر</w:t>
      </w:r>
      <w:bookmarkEnd w:id="0"/>
    </w:p>
    <w:p w:rsidR="00076174" w:rsidRDefault="00076174" w:rsidP="00076174">
      <w:pPr>
        <w:rPr>
          <w:rtl/>
        </w:rPr>
      </w:pPr>
      <w:r>
        <w:rPr>
          <w:rFonts w:hint="cs"/>
          <w:rtl/>
        </w:rPr>
        <w:t xml:space="preserve">ادعای ما این است که ما دو </w:t>
      </w:r>
      <w:r w:rsidR="0034220C">
        <w:rPr>
          <w:rFonts w:hint="eastAsia"/>
          <w:rtl/>
        </w:rPr>
        <w:t>قاعده</w:t>
      </w:r>
      <w:r>
        <w:rPr>
          <w:rFonts w:hint="cs"/>
          <w:rtl/>
        </w:rPr>
        <w:t xml:space="preserve"> عامه در مباحث خانوادگی داریم: یکی </w:t>
      </w:r>
      <w:r w:rsidR="0034220C">
        <w:rPr>
          <w:rFonts w:hint="eastAsia"/>
          <w:rtl/>
        </w:rPr>
        <w:t>وظ</w:t>
      </w:r>
      <w:r w:rsidR="0034220C">
        <w:rPr>
          <w:rFonts w:hint="cs"/>
          <w:rtl/>
        </w:rPr>
        <w:t>ی</w:t>
      </w:r>
      <w:r w:rsidR="0034220C">
        <w:rPr>
          <w:rFonts w:hint="eastAsia"/>
          <w:rtl/>
        </w:rPr>
        <w:t>فه</w:t>
      </w:r>
      <w:r>
        <w:rPr>
          <w:rFonts w:hint="cs"/>
          <w:rtl/>
        </w:rPr>
        <w:t xml:space="preserve"> عامه برای پدر و مادر نسبت به تأمین زندگی و تربیت و شئون مختلف فرزندان است که این یک تکلیف و وظیفه است که بر دوش </w:t>
      </w:r>
      <w:r w:rsidR="00582A2B">
        <w:rPr>
          <w:rFonts w:hint="cs"/>
          <w:rtl/>
        </w:rPr>
        <w:t>آن‌ها</w:t>
      </w:r>
      <w:r>
        <w:rPr>
          <w:rFonts w:hint="cs"/>
          <w:rtl/>
        </w:rPr>
        <w:t xml:space="preserve"> قرار دارد و یکی ولایت عامه که حق دخالت و تصرف در شئون ولد دارند و </w:t>
      </w:r>
      <w:r w:rsidR="00DC0FDC">
        <w:rPr>
          <w:rFonts w:hint="eastAsia"/>
          <w:rtl/>
        </w:rPr>
        <w:t>م</w:t>
      </w:r>
      <w:r w:rsidR="00DC0FDC">
        <w:rPr>
          <w:rFonts w:hint="cs"/>
          <w:rtl/>
        </w:rPr>
        <w:t>ی‌</w:t>
      </w:r>
      <w:r w:rsidR="00DC0FDC">
        <w:rPr>
          <w:rFonts w:hint="eastAsia"/>
          <w:rtl/>
        </w:rPr>
        <w:t>توانند</w:t>
      </w:r>
      <w:r>
        <w:rPr>
          <w:rFonts w:hint="cs"/>
          <w:rtl/>
        </w:rPr>
        <w:t xml:space="preserve"> ممانعت از تدخل دیگران کنند. این ولایت همان حق تصرف و نفوذ تصرفشان است یعنی حق تصرف دارند و تصرفاتشان از نظر شرعی نافذ است.</w:t>
      </w:r>
    </w:p>
    <w:p w:rsidR="00076174" w:rsidRPr="00C2168A" w:rsidRDefault="00076174" w:rsidP="00076174">
      <w:pPr>
        <w:pStyle w:val="Heading2"/>
        <w:rPr>
          <w:rtl/>
        </w:rPr>
      </w:pPr>
      <w:bookmarkStart w:id="1" w:name="_Toc254387447"/>
      <w:r w:rsidRPr="00C2168A">
        <w:rPr>
          <w:rFonts w:hint="cs"/>
          <w:rtl/>
        </w:rPr>
        <w:t>ادله وجود ولایت عامه پدر</w:t>
      </w:r>
      <w:bookmarkEnd w:id="1"/>
      <w:r w:rsidRPr="00C2168A">
        <w:rPr>
          <w:rFonts w:hint="cs"/>
          <w:rtl/>
        </w:rPr>
        <w:t xml:space="preserve"> </w:t>
      </w:r>
    </w:p>
    <w:p w:rsidR="00076174" w:rsidRDefault="0034220C" w:rsidP="00076174">
      <w:pPr>
        <w:rPr>
          <w:rtl/>
        </w:rPr>
      </w:pPr>
      <w:r>
        <w:rPr>
          <w:rFonts w:hint="eastAsia"/>
          <w:rtl/>
        </w:rPr>
        <w:t>وظ</w:t>
      </w:r>
      <w:r>
        <w:rPr>
          <w:rFonts w:hint="cs"/>
          <w:rtl/>
        </w:rPr>
        <w:t>ی</w:t>
      </w:r>
      <w:r>
        <w:rPr>
          <w:rFonts w:hint="eastAsia"/>
          <w:rtl/>
        </w:rPr>
        <w:t>فه</w:t>
      </w:r>
      <w:r w:rsidR="00076174">
        <w:rPr>
          <w:rFonts w:hint="cs"/>
          <w:rtl/>
        </w:rPr>
        <w:t xml:space="preserve"> عامه نسبت به شئون مختلف، به استناد آیات و روایاتی که سابق بحث کردیم، از سه طریق </w:t>
      </w:r>
      <w:r w:rsidR="00DC0FDC">
        <w:rPr>
          <w:rFonts w:hint="eastAsia"/>
          <w:rtl/>
        </w:rPr>
        <w:t>م</w:t>
      </w:r>
      <w:r w:rsidR="00DC0FDC">
        <w:rPr>
          <w:rFonts w:hint="cs"/>
          <w:rtl/>
        </w:rPr>
        <w:t>ی‌</w:t>
      </w:r>
      <w:r w:rsidR="00DC0FDC">
        <w:rPr>
          <w:rFonts w:hint="eastAsia"/>
          <w:rtl/>
        </w:rPr>
        <w:t>شود</w:t>
      </w:r>
      <w:r w:rsidR="00076174">
        <w:rPr>
          <w:rFonts w:hint="cs"/>
          <w:rtl/>
        </w:rPr>
        <w:t xml:space="preserve"> این ولایت عامه را و حق تصرف و نفوذ تصرفات پدر را، اثبات کرد: </w:t>
      </w:r>
    </w:p>
    <w:p w:rsidR="00076174" w:rsidRPr="00C2168A" w:rsidRDefault="00076174" w:rsidP="00076174">
      <w:pPr>
        <w:pStyle w:val="Heading3"/>
        <w:rPr>
          <w:rtl/>
        </w:rPr>
      </w:pPr>
      <w:bookmarkStart w:id="2" w:name="_Toc254387448"/>
      <w:r w:rsidRPr="00C2168A">
        <w:rPr>
          <w:rFonts w:hint="cs"/>
          <w:rtl/>
        </w:rPr>
        <w:t xml:space="preserve">الف. </w:t>
      </w:r>
      <w:r w:rsidR="00582A2B">
        <w:rPr>
          <w:rFonts w:hint="cs"/>
          <w:rtl/>
        </w:rPr>
        <w:t>الغای</w:t>
      </w:r>
      <w:r w:rsidRPr="00C2168A">
        <w:rPr>
          <w:rFonts w:hint="cs"/>
          <w:rtl/>
        </w:rPr>
        <w:t xml:space="preserve"> خصوصیت از موارد</w:t>
      </w:r>
      <w:bookmarkEnd w:id="2"/>
    </w:p>
    <w:p w:rsidR="00076174" w:rsidRDefault="00076174" w:rsidP="00076174">
      <w:pPr>
        <w:rPr>
          <w:rtl/>
        </w:rPr>
      </w:pPr>
      <w:r>
        <w:rPr>
          <w:rFonts w:hint="cs"/>
          <w:rtl/>
        </w:rPr>
        <w:t xml:space="preserve">راه اول همان تنقیح </w:t>
      </w:r>
      <w:r w:rsidR="00582A2B">
        <w:rPr>
          <w:rFonts w:hint="cs"/>
          <w:rtl/>
        </w:rPr>
        <w:t>مناط</w:t>
      </w:r>
      <w:r>
        <w:rPr>
          <w:rFonts w:hint="cs"/>
          <w:rtl/>
        </w:rPr>
        <w:t xml:space="preserve"> و </w:t>
      </w:r>
      <w:r w:rsidR="00582A2B">
        <w:rPr>
          <w:rFonts w:hint="cs"/>
          <w:rtl/>
        </w:rPr>
        <w:t>الغا</w:t>
      </w:r>
      <w:r>
        <w:rPr>
          <w:rFonts w:hint="cs"/>
          <w:rtl/>
        </w:rPr>
        <w:t xml:space="preserve">ی خصوصیت بود که موارد </w:t>
      </w:r>
      <w:r w:rsidR="00582A2B">
        <w:rPr>
          <w:rFonts w:hint="cs"/>
          <w:rtl/>
        </w:rPr>
        <w:t>خاصه‌ای</w:t>
      </w:r>
      <w:r>
        <w:rPr>
          <w:rFonts w:hint="cs"/>
          <w:rtl/>
        </w:rPr>
        <w:t xml:space="preserve"> ما داریم مثلاً در باب نکاح یا بعضی از موارد خاص که </w:t>
      </w:r>
      <w:r w:rsidR="00DC0FDC">
        <w:rPr>
          <w:rFonts w:hint="eastAsia"/>
          <w:rtl/>
        </w:rPr>
        <w:t>م</w:t>
      </w:r>
      <w:r w:rsidR="00DC0FDC">
        <w:rPr>
          <w:rFonts w:hint="cs"/>
          <w:rtl/>
        </w:rPr>
        <w:t>ی‌</w:t>
      </w:r>
      <w:r w:rsidR="00DC0FDC">
        <w:rPr>
          <w:rFonts w:hint="eastAsia"/>
          <w:rtl/>
        </w:rPr>
        <w:t>گو</w:t>
      </w:r>
      <w:r w:rsidR="00DC0FDC">
        <w:rPr>
          <w:rFonts w:hint="cs"/>
          <w:rtl/>
        </w:rPr>
        <w:t>ی</w:t>
      </w:r>
      <w:r w:rsidR="00DC0FDC">
        <w:rPr>
          <w:rFonts w:hint="eastAsia"/>
          <w:rtl/>
        </w:rPr>
        <w:t>د</w:t>
      </w:r>
      <w:r>
        <w:rPr>
          <w:rFonts w:hint="cs"/>
          <w:rtl/>
        </w:rPr>
        <w:t xml:space="preserve"> تصرف پدر نافذ است و حتی تزویج آن نافذ است، پس </w:t>
      </w:r>
      <w:r w:rsidR="00582A2B">
        <w:rPr>
          <w:rFonts w:hint="cs"/>
          <w:rtl/>
        </w:rPr>
        <w:t>الغا</w:t>
      </w:r>
      <w:r>
        <w:rPr>
          <w:rFonts w:hint="cs"/>
          <w:rtl/>
        </w:rPr>
        <w:t xml:space="preserve">ی خصوصیت یا تنقیح </w:t>
      </w:r>
      <w:r w:rsidR="00582A2B">
        <w:rPr>
          <w:rFonts w:hint="cs"/>
          <w:rtl/>
        </w:rPr>
        <w:t>مناط</w:t>
      </w:r>
      <w:r>
        <w:rPr>
          <w:rFonts w:hint="cs"/>
          <w:rtl/>
        </w:rPr>
        <w:t xml:space="preserve"> و بلکه نسبت به بعضی از جاها اولویت مثل تزویج که نافذ است و تزویج یک صغیر نافذ است حتی بعد از بلوغش و ... بنابراین این یک طریق بود که تنقیح </w:t>
      </w:r>
      <w:r w:rsidR="00582A2B">
        <w:rPr>
          <w:rFonts w:hint="cs"/>
          <w:rtl/>
        </w:rPr>
        <w:t>مناط</w:t>
      </w:r>
      <w:r>
        <w:rPr>
          <w:rFonts w:hint="cs"/>
          <w:rtl/>
        </w:rPr>
        <w:t xml:space="preserve"> یا اولویت برای تسرّی حکم ولایت از موارد </w:t>
      </w:r>
      <w:r w:rsidR="00582A2B">
        <w:rPr>
          <w:rFonts w:hint="cs"/>
          <w:rtl/>
        </w:rPr>
        <w:t>منصوصه</w:t>
      </w:r>
      <w:r>
        <w:rPr>
          <w:rFonts w:hint="cs"/>
          <w:rtl/>
        </w:rPr>
        <w:t xml:space="preserve"> به سایر موارد. </w:t>
      </w:r>
    </w:p>
    <w:p w:rsidR="00076174" w:rsidRDefault="00076174" w:rsidP="00076174">
      <w:pPr>
        <w:rPr>
          <w:rtl/>
        </w:rPr>
      </w:pPr>
    </w:p>
    <w:p w:rsidR="00076174" w:rsidRDefault="00076174" w:rsidP="00076174">
      <w:pPr>
        <w:rPr>
          <w:rtl/>
        </w:rPr>
      </w:pPr>
    </w:p>
    <w:p w:rsidR="00076174" w:rsidRDefault="00076174" w:rsidP="00076174">
      <w:pPr>
        <w:pStyle w:val="Heading3"/>
        <w:rPr>
          <w:rtl/>
        </w:rPr>
      </w:pPr>
      <w:bookmarkStart w:id="3" w:name="_Toc254387449"/>
      <w:r>
        <w:rPr>
          <w:rFonts w:hint="cs"/>
          <w:rtl/>
        </w:rPr>
        <w:lastRenderedPageBreak/>
        <w:t>ب. استدلال عقلی</w:t>
      </w:r>
      <w:bookmarkEnd w:id="3"/>
    </w:p>
    <w:p w:rsidR="00076174" w:rsidRDefault="00076174" w:rsidP="00076174">
      <w:pPr>
        <w:rPr>
          <w:rtl/>
        </w:rPr>
      </w:pPr>
      <w:r>
        <w:rPr>
          <w:rFonts w:hint="cs"/>
          <w:rtl/>
        </w:rPr>
        <w:t xml:space="preserve">راه دوم حکم عقل و عقلا بود که نظیر آن استدلالی است که در </w:t>
      </w:r>
      <w:r w:rsidR="00582A2B">
        <w:rPr>
          <w:rFonts w:hint="cs"/>
          <w:rtl/>
        </w:rPr>
        <w:t>ولایت‌فقیه</w:t>
      </w:r>
      <w:r>
        <w:rPr>
          <w:rFonts w:hint="cs"/>
          <w:rtl/>
        </w:rPr>
        <w:t xml:space="preserve"> هم آمده است، با این بیان که عقل و عقلا حکم </w:t>
      </w:r>
      <w:r w:rsidR="00DC0FDC">
        <w:rPr>
          <w:rFonts w:hint="eastAsia"/>
          <w:rtl/>
        </w:rPr>
        <w:t>م</w:t>
      </w:r>
      <w:r w:rsidR="00DC0FDC">
        <w:rPr>
          <w:rFonts w:hint="cs"/>
          <w:rtl/>
        </w:rPr>
        <w:t>ی‌</w:t>
      </w:r>
      <w:r w:rsidR="00DC0FDC">
        <w:rPr>
          <w:rFonts w:hint="eastAsia"/>
          <w:rtl/>
        </w:rPr>
        <w:t>کنند</w:t>
      </w:r>
      <w:r>
        <w:rPr>
          <w:rFonts w:hint="cs"/>
          <w:rtl/>
        </w:rPr>
        <w:t xml:space="preserve"> به این که کسی باید متکفل امور و مسائل این کودکان به خصوص در حال صغر و قبل از رشد، باشد و این مثل همان است که </w:t>
      </w:r>
      <w:r w:rsidR="00582A2B">
        <w:rPr>
          <w:rFonts w:hint="cs"/>
          <w:rtl/>
        </w:rPr>
        <w:t>می‌گویند</w:t>
      </w:r>
      <w:r>
        <w:rPr>
          <w:rFonts w:hint="cs"/>
          <w:rtl/>
        </w:rPr>
        <w:t xml:space="preserve"> حکومت در جامعه ضرورت دارد و </w:t>
      </w:r>
      <w:r w:rsidR="00DC0FDC">
        <w:rPr>
          <w:rFonts w:hint="eastAsia"/>
          <w:rtl/>
        </w:rPr>
        <w:t>نم</w:t>
      </w:r>
      <w:r w:rsidR="00DC0FDC">
        <w:rPr>
          <w:rFonts w:hint="cs"/>
          <w:rtl/>
        </w:rPr>
        <w:t>ی‌</w:t>
      </w:r>
      <w:r w:rsidR="00DC0FDC">
        <w:rPr>
          <w:rFonts w:hint="eastAsia"/>
          <w:rtl/>
        </w:rPr>
        <w:t>شود</w:t>
      </w:r>
      <w:r>
        <w:rPr>
          <w:rFonts w:hint="cs"/>
          <w:rtl/>
        </w:rPr>
        <w:t xml:space="preserve"> بگوییم که همه حق تدخل دارند و بالاخره باید این حق تدخل و ولایت در یک </w:t>
      </w:r>
      <w:r w:rsidR="0034220C">
        <w:rPr>
          <w:rFonts w:hint="eastAsia"/>
          <w:rtl/>
        </w:rPr>
        <w:t>محدوده</w:t>
      </w:r>
      <w:r>
        <w:rPr>
          <w:rFonts w:hint="cs"/>
          <w:rtl/>
        </w:rPr>
        <w:t xml:space="preserve"> معینی باشد که امور او بتواند سامان پیدا کند و </w:t>
      </w:r>
      <w:r w:rsidR="00DC0FDC">
        <w:rPr>
          <w:rFonts w:hint="eastAsia"/>
          <w:rtl/>
        </w:rPr>
        <w:t>نم</w:t>
      </w:r>
      <w:r w:rsidR="00DC0FDC">
        <w:rPr>
          <w:rFonts w:hint="cs"/>
          <w:rtl/>
        </w:rPr>
        <w:t>ی‌</w:t>
      </w:r>
      <w:r w:rsidR="00DC0FDC">
        <w:rPr>
          <w:rFonts w:hint="eastAsia"/>
          <w:rtl/>
        </w:rPr>
        <w:t>شود</w:t>
      </w:r>
      <w:r>
        <w:rPr>
          <w:rFonts w:hint="cs"/>
          <w:rtl/>
        </w:rPr>
        <w:t xml:space="preserve"> </w:t>
      </w:r>
      <w:r w:rsidR="00582A2B">
        <w:rPr>
          <w:rFonts w:hint="cs"/>
          <w:rtl/>
        </w:rPr>
        <w:t>هرج‌ومرج</w:t>
      </w:r>
      <w:r>
        <w:rPr>
          <w:rFonts w:hint="cs"/>
          <w:rtl/>
        </w:rPr>
        <w:t xml:space="preserve"> باشد و هر که خواست تدخل کند. </w:t>
      </w:r>
    </w:p>
    <w:p w:rsidR="00076174" w:rsidRDefault="00076174" w:rsidP="00076174">
      <w:pPr>
        <w:pStyle w:val="Heading3"/>
        <w:rPr>
          <w:rtl/>
        </w:rPr>
      </w:pPr>
      <w:bookmarkStart w:id="4" w:name="_Toc254387450"/>
      <w:r>
        <w:rPr>
          <w:rFonts w:hint="cs"/>
          <w:rtl/>
        </w:rPr>
        <w:t xml:space="preserve">ج. </w:t>
      </w:r>
      <w:r w:rsidR="0034220C">
        <w:rPr>
          <w:rFonts w:hint="eastAsia"/>
          <w:rtl/>
        </w:rPr>
        <w:t>س</w:t>
      </w:r>
      <w:r w:rsidR="0034220C">
        <w:rPr>
          <w:rFonts w:hint="cs"/>
          <w:rtl/>
        </w:rPr>
        <w:t>ی</w:t>
      </w:r>
      <w:r w:rsidR="0034220C">
        <w:rPr>
          <w:rFonts w:hint="eastAsia"/>
          <w:rtl/>
        </w:rPr>
        <w:t>ره</w:t>
      </w:r>
      <w:r>
        <w:rPr>
          <w:rFonts w:hint="cs"/>
          <w:rtl/>
        </w:rPr>
        <w:t xml:space="preserve"> عقلا</w:t>
      </w:r>
      <w:bookmarkEnd w:id="4"/>
    </w:p>
    <w:p w:rsidR="00076174" w:rsidRDefault="00076174" w:rsidP="00076174">
      <w:pPr>
        <w:rPr>
          <w:rtl/>
        </w:rPr>
      </w:pPr>
      <w:r>
        <w:rPr>
          <w:rFonts w:hint="cs"/>
          <w:rtl/>
        </w:rPr>
        <w:t xml:space="preserve">راه سوم این است که قدر متیَّقن در </w:t>
      </w:r>
      <w:r w:rsidR="00582A2B">
        <w:rPr>
          <w:rFonts w:hint="cs"/>
          <w:rtl/>
        </w:rPr>
        <w:t>اینجا</w:t>
      </w:r>
      <w:r>
        <w:rPr>
          <w:rFonts w:hint="cs"/>
          <w:rtl/>
        </w:rPr>
        <w:t xml:space="preserve"> پدر است که باید قائم به امور کودک شود و نفوذ و تصرف دارد و ولایت او ولایت نافذه است و اگر اقدامی کند، اقدام نافذی است. </w:t>
      </w:r>
    </w:p>
    <w:p w:rsidR="00076174" w:rsidRDefault="00076174" w:rsidP="00076174">
      <w:pPr>
        <w:rPr>
          <w:rtl/>
        </w:rPr>
      </w:pPr>
      <w:r>
        <w:rPr>
          <w:rFonts w:hint="cs"/>
          <w:rtl/>
        </w:rPr>
        <w:t xml:space="preserve">بحث </w:t>
      </w:r>
      <w:r w:rsidR="00582A2B">
        <w:rPr>
          <w:rFonts w:hint="cs"/>
          <w:rtl/>
        </w:rPr>
        <w:t>ولایت‌فقیه</w:t>
      </w:r>
      <w:r>
        <w:rPr>
          <w:rFonts w:hint="cs"/>
          <w:rtl/>
        </w:rPr>
        <w:t xml:space="preserve"> هم همین طور است که یکی از استدلالات این طور است که جامعه نیاز به حکومت دارد و این حکومت امری است که باید شخص معینی قیام به این امر کند و قدر متیَّقن آن فقیه عادل است و غیر از آن را </w:t>
      </w:r>
      <w:r w:rsidR="00DC0FDC">
        <w:rPr>
          <w:rFonts w:hint="eastAsia"/>
          <w:rtl/>
        </w:rPr>
        <w:t>نم</w:t>
      </w:r>
      <w:r w:rsidR="00DC0FDC">
        <w:rPr>
          <w:rFonts w:hint="cs"/>
          <w:rtl/>
        </w:rPr>
        <w:t>ی‌</w:t>
      </w:r>
      <w:r w:rsidR="00DC0FDC">
        <w:rPr>
          <w:rFonts w:hint="eastAsia"/>
          <w:rtl/>
        </w:rPr>
        <w:t>شود</w:t>
      </w:r>
      <w:r>
        <w:rPr>
          <w:rFonts w:hint="cs"/>
          <w:rtl/>
        </w:rPr>
        <w:t xml:space="preserve"> پذیرفت. در </w:t>
      </w:r>
      <w:r w:rsidR="00582A2B">
        <w:rPr>
          <w:rFonts w:hint="cs"/>
          <w:rtl/>
        </w:rPr>
        <w:t>اینجا</w:t>
      </w:r>
      <w:r>
        <w:rPr>
          <w:rFonts w:hint="cs"/>
          <w:rtl/>
        </w:rPr>
        <w:t xml:space="preserve"> </w:t>
      </w:r>
      <w:r w:rsidR="0081441C">
        <w:rPr>
          <w:rFonts w:hint="cs"/>
          <w:rtl/>
        </w:rPr>
        <w:t>نیز همین</w:t>
      </w:r>
      <w:r>
        <w:rPr>
          <w:rFonts w:hint="cs"/>
          <w:rtl/>
        </w:rPr>
        <w:t xml:space="preserve"> طور است و ممکن است که بگوییم حکومت این افراد را </w:t>
      </w:r>
      <w:r w:rsidR="00DC0FDC">
        <w:rPr>
          <w:rFonts w:hint="eastAsia"/>
          <w:rtl/>
        </w:rPr>
        <w:t>م</w:t>
      </w:r>
      <w:r w:rsidR="00DC0FDC">
        <w:rPr>
          <w:rFonts w:hint="cs"/>
          <w:rtl/>
        </w:rPr>
        <w:t>ی‌</w:t>
      </w:r>
      <w:r w:rsidR="00DC0FDC">
        <w:rPr>
          <w:rFonts w:hint="eastAsia"/>
          <w:rtl/>
        </w:rPr>
        <w:t>پذ</w:t>
      </w:r>
      <w:r w:rsidR="00DC0FDC">
        <w:rPr>
          <w:rFonts w:hint="cs"/>
          <w:rtl/>
        </w:rPr>
        <w:t>ی</w:t>
      </w:r>
      <w:r w:rsidR="00DC0FDC">
        <w:rPr>
          <w:rFonts w:hint="eastAsia"/>
          <w:rtl/>
        </w:rPr>
        <w:t>رد</w:t>
      </w:r>
      <w:r>
        <w:rPr>
          <w:rFonts w:hint="cs"/>
          <w:rtl/>
        </w:rPr>
        <w:t xml:space="preserve"> ولی قطعی است که در نگاه اسلام این طور نیست که </w:t>
      </w:r>
      <w:r w:rsidR="0034220C">
        <w:rPr>
          <w:rFonts w:hint="eastAsia"/>
          <w:rtl/>
        </w:rPr>
        <w:t>همه</w:t>
      </w:r>
      <w:r>
        <w:rPr>
          <w:rFonts w:hint="cs"/>
          <w:rtl/>
        </w:rPr>
        <w:t xml:space="preserve"> کودکان از خانواده جدا شوند و حکومت </w:t>
      </w:r>
      <w:r w:rsidR="00582A2B">
        <w:rPr>
          <w:rFonts w:hint="cs"/>
          <w:rtl/>
        </w:rPr>
        <w:t>آن‌ها</w:t>
      </w:r>
      <w:r>
        <w:rPr>
          <w:rFonts w:hint="cs"/>
          <w:rtl/>
        </w:rPr>
        <w:t xml:space="preserve"> را تدخل کند و قدر متیَّقن همان خانواده است که اگر نبود یا در مواردی حکومت </w:t>
      </w:r>
      <w:r w:rsidR="00DC0FDC">
        <w:rPr>
          <w:rFonts w:hint="eastAsia"/>
          <w:rtl/>
        </w:rPr>
        <w:t>م</w:t>
      </w:r>
      <w:r w:rsidR="00DC0FDC">
        <w:rPr>
          <w:rFonts w:hint="cs"/>
          <w:rtl/>
        </w:rPr>
        <w:t>ی‌</w:t>
      </w:r>
      <w:r w:rsidR="00DC0FDC">
        <w:rPr>
          <w:rFonts w:hint="eastAsia"/>
          <w:rtl/>
        </w:rPr>
        <w:t>تواند</w:t>
      </w:r>
      <w:r>
        <w:rPr>
          <w:rFonts w:hint="cs"/>
          <w:rtl/>
        </w:rPr>
        <w:t xml:space="preserve"> تدخل کند.</w:t>
      </w:r>
    </w:p>
    <w:p w:rsidR="00076174" w:rsidRDefault="00076174" w:rsidP="00076174">
      <w:pPr>
        <w:rPr>
          <w:rtl/>
        </w:rPr>
      </w:pPr>
      <w:r>
        <w:rPr>
          <w:rFonts w:hint="cs"/>
          <w:rtl/>
        </w:rPr>
        <w:t xml:space="preserve">استدلال سوم هم این بود که در </w:t>
      </w:r>
      <w:r w:rsidR="00582A2B">
        <w:rPr>
          <w:rFonts w:hint="cs"/>
          <w:rtl/>
        </w:rPr>
        <w:t>اینجا</w:t>
      </w:r>
      <w:r>
        <w:rPr>
          <w:rFonts w:hint="cs"/>
          <w:rtl/>
        </w:rPr>
        <w:t xml:space="preserve"> </w:t>
      </w:r>
      <w:r w:rsidR="0034220C">
        <w:rPr>
          <w:rFonts w:hint="eastAsia"/>
          <w:rtl/>
        </w:rPr>
        <w:t>س</w:t>
      </w:r>
      <w:r w:rsidR="0034220C">
        <w:rPr>
          <w:rFonts w:hint="cs"/>
          <w:rtl/>
        </w:rPr>
        <w:t>ی</w:t>
      </w:r>
      <w:r w:rsidR="0034220C">
        <w:rPr>
          <w:rFonts w:hint="eastAsia"/>
          <w:rtl/>
        </w:rPr>
        <w:t>ره</w:t>
      </w:r>
      <w:r>
        <w:rPr>
          <w:rFonts w:hint="cs"/>
          <w:rtl/>
        </w:rPr>
        <w:t xml:space="preserve"> عقلا وجود دارد و </w:t>
      </w:r>
      <w:r w:rsidR="0034220C">
        <w:rPr>
          <w:rFonts w:hint="eastAsia"/>
          <w:rtl/>
        </w:rPr>
        <w:t>س</w:t>
      </w:r>
      <w:r w:rsidR="0034220C">
        <w:rPr>
          <w:rFonts w:hint="cs"/>
          <w:rtl/>
        </w:rPr>
        <w:t>ی</w:t>
      </w:r>
      <w:r w:rsidR="0034220C">
        <w:rPr>
          <w:rFonts w:hint="eastAsia"/>
          <w:rtl/>
        </w:rPr>
        <w:t>ره</w:t>
      </w:r>
      <w:r>
        <w:rPr>
          <w:rFonts w:hint="cs"/>
          <w:rtl/>
        </w:rPr>
        <w:t xml:space="preserve"> عقلائیه وجود دارد که پدران و خانواده در </w:t>
      </w:r>
      <w:r w:rsidR="0034220C">
        <w:rPr>
          <w:rFonts w:hint="eastAsia"/>
          <w:rtl/>
        </w:rPr>
        <w:t>همه</w:t>
      </w:r>
      <w:r>
        <w:rPr>
          <w:rFonts w:hint="cs"/>
          <w:rtl/>
        </w:rPr>
        <w:t xml:space="preserve"> شئون کودکان صغار تدخل </w:t>
      </w:r>
      <w:r w:rsidR="00DC0FDC">
        <w:rPr>
          <w:rFonts w:hint="eastAsia"/>
          <w:rtl/>
        </w:rPr>
        <w:t>م</w:t>
      </w:r>
      <w:r w:rsidR="00DC0FDC">
        <w:rPr>
          <w:rFonts w:hint="cs"/>
          <w:rtl/>
        </w:rPr>
        <w:t>ی‌</w:t>
      </w:r>
      <w:r w:rsidR="00DC0FDC">
        <w:rPr>
          <w:rFonts w:hint="eastAsia"/>
          <w:rtl/>
        </w:rPr>
        <w:t>کنند</w:t>
      </w:r>
      <w:r>
        <w:rPr>
          <w:rFonts w:hint="cs"/>
          <w:rtl/>
        </w:rPr>
        <w:t xml:space="preserve"> و </w:t>
      </w:r>
      <w:r w:rsidR="0034220C">
        <w:rPr>
          <w:rFonts w:hint="eastAsia"/>
          <w:rtl/>
        </w:rPr>
        <w:t>س</w:t>
      </w:r>
      <w:r w:rsidR="0034220C">
        <w:rPr>
          <w:rFonts w:hint="cs"/>
          <w:rtl/>
        </w:rPr>
        <w:t>ی</w:t>
      </w:r>
      <w:r w:rsidR="0034220C">
        <w:rPr>
          <w:rFonts w:hint="eastAsia"/>
          <w:rtl/>
        </w:rPr>
        <w:t>ره</w:t>
      </w:r>
      <w:r>
        <w:rPr>
          <w:rFonts w:hint="cs"/>
          <w:rtl/>
        </w:rPr>
        <w:t xml:space="preserve"> عقلا این است که اگر دیگری تزاحم ایجاد کند، او را منع </w:t>
      </w:r>
      <w:r w:rsidR="00DC0FDC">
        <w:rPr>
          <w:rFonts w:hint="eastAsia"/>
          <w:rtl/>
        </w:rPr>
        <w:t>م</w:t>
      </w:r>
      <w:r w:rsidR="00DC0FDC">
        <w:rPr>
          <w:rFonts w:hint="cs"/>
          <w:rtl/>
        </w:rPr>
        <w:t>ی‌</w:t>
      </w:r>
      <w:r w:rsidR="00DC0FDC">
        <w:rPr>
          <w:rFonts w:hint="eastAsia"/>
          <w:rtl/>
        </w:rPr>
        <w:t>کند</w:t>
      </w:r>
      <w:r>
        <w:rPr>
          <w:rFonts w:hint="cs"/>
          <w:rtl/>
        </w:rPr>
        <w:t xml:space="preserve"> که این سیره قطعاً در زمان معصومین بوده و ردع نشده است بلکه در مواردی تأیید شده است. این سه نوع استدلال است که در </w:t>
      </w:r>
      <w:r w:rsidR="00582A2B">
        <w:rPr>
          <w:rFonts w:hint="cs"/>
          <w:rtl/>
        </w:rPr>
        <w:t>اینجا</w:t>
      </w:r>
      <w:r>
        <w:rPr>
          <w:rFonts w:hint="cs"/>
          <w:rtl/>
        </w:rPr>
        <w:t xml:space="preserve"> برای اثبات بحث ولایت وجود دارد. </w:t>
      </w:r>
    </w:p>
    <w:p w:rsidR="00076174" w:rsidRDefault="00076174" w:rsidP="00076174">
      <w:pPr>
        <w:pStyle w:val="Heading1"/>
        <w:rPr>
          <w:rtl/>
        </w:rPr>
      </w:pPr>
      <w:bookmarkStart w:id="5" w:name="_Toc254387451"/>
      <w:r>
        <w:rPr>
          <w:rFonts w:hint="cs"/>
          <w:rtl/>
        </w:rPr>
        <w:t xml:space="preserve">تعریف </w:t>
      </w:r>
      <w:r w:rsidR="00DC0FDC">
        <w:rPr>
          <w:rtl/>
        </w:rPr>
        <w:t>«</w:t>
      </w:r>
      <w:r>
        <w:rPr>
          <w:rFonts w:hint="cs"/>
          <w:rtl/>
        </w:rPr>
        <w:t>سیره</w:t>
      </w:r>
      <w:bookmarkEnd w:id="5"/>
      <w:r w:rsidR="00DC0FDC">
        <w:rPr>
          <w:rtl/>
        </w:rPr>
        <w:t>»</w:t>
      </w:r>
    </w:p>
    <w:p w:rsidR="00076174" w:rsidRDefault="002A54E5" w:rsidP="00076174">
      <w:pPr>
        <w:rPr>
          <w:rtl/>
        </w:rPr>
      </w:pPr>
      <w:r>
        <w:rPr>
          <w:rFonts w:hint="cs"/>
          <w:rtl/>
        </w:rPr>
        <w:t>سیره‌ای</w:t>
      </w:r>
      <w:r w:rsidR="00076174">
        <w:rPr>
          <w:rFonts w:hint="cs"/>
          <w:rtl/>
        </w:rPr>
        <w:t xml:space="preserve">ن است که تصرفی که پدر در مال و ... او </w:t>
      </w:r>
      <w:r w:rsidR="00DC0FDC">
        <w:rPr>
          <w:rFonts w:hint="eastAsia"/>
          <w:rtl/>
        </w:rPr>
        <w:t>م</w:t>
      </w:r>
      <w:r w:rsidR="00DC0FDC">
        <w:rPr>
          <w:rFonts w:hint="cs"/>
          <w:rtl/>
        </w:rPr>
        <w:t>ی‌</w:t>
      </w:r>
      <w:r w:rsidR="00DC0FDC">
        <w:rPr>
          <w:rFonts w:hint="eastAsia"/>
          <w:rtl/>
        </w:rPr>
        <w:t>کند</w:t>
      </w:r>
      <w:r w:rsidR="00076174">
        <w:rPr>
          <w:rFonts w:hint="cs"/>
          <w:rtl/>
        </w:rPr>
        <w:t xml:space="preserve">، در شئون مختلف این تصرف را نافذ </w:t>
      </w:r>
      <w:r w:rsidR="00DC0FDC">
        <w:rPr>
          <w:rFonts w:hint="eastAsia"/>
          <w:rtl/>
        </w:rPr>
        <w:t>م</w:t>
      </w:r>
      <w:r w:rsidR="00DC0FDC">
        <w:rPr>
          <w:rFonts w:hint="cs"/>
          <w:rtl/>
        </w:rPr>
        <w:t>ی‌</w:t>
      </w:r>
      <w:r w:rsidR="00DC0FDC">
        <w:rPr>
          <w:rFonts w:hint="eastAsia"/>
          <w:rtl/>
        </w:rPr>
        <w:t>داند</w:t>
      </w:r>
      <w:r w:rsidR="00076174">
        <w:rPr>
          <w:rFonts w:hint="cs"/>
          <w:rtl/>
        </w:rPr>
        <w:t xml:space="preserve"> یعنی به عنوان تصرف نافذ با آن عمل </w:t>
      </w:r>
      <w:r w:rsidR="00DC0FDC">
        <w:rPr>
          <w:rFonts w:hint="eastAsia"/>
          <w:rtl/>
        </w:rPr>
        <w:t>م</w:t>
      </w:r>
      <w:r w:rsidR="00DC0FDC">
        <w:rPr>
          <w:rFonts w:hint="cs"/>
          <w:rtl/>
        </w:rPr>
        <w:t>ی‌</w:t>
      </w:r>
      <w:r w:rsidR="00DC0FDC">
        <w:rPr>
          <w:rFonts w:hint="eastAsia"/>
          <w:rtl/>
        </w:rPr>
        <w:t>کند</w:t>
      </w:r>
      <w:r w:rsidR="00076174">
        <w:rPr>
          <w:rFonts w:hint="cs"/>
          <w:rtl/>
        </w:rPr>
        <w:t xml:space="preserve">. این سیره در </w:t>
      </w:r>
      <w:r w:rsidR="00582A2B">
        <w:rPr>
          <w:rFonts w:hint="cs"/>
          <w:rtl/>
        </w:rPr>
        <w:t>اینجا</w:t>
      </w:r>
      <w:r w:rsidR="00076174">
        <w:rPr>
          <w:rFonts w:hint="cs"/>
          <w:rtl/>
        </w:rPr>
        <w:t xml:space="preserve"> </w:t>
      </w:r>
      <w:r w:rsidR="00DC0FDC">
        <w:rPr>
          <w:rFonts w:hint="eastAsia"/>
          <w:rtl/>
        </w:rPr>
        <w:t>م</w:t>
      </w:r>
      <w:r w:rsidR="00DC0FDC">
        <w:rPr>
          <w:rFonts w:hint="cs"/>
          <w:rtl/>
        </w:rPr>
        <w:t>ی‌</w:t>
      </w:r>
      <w:r w:rsidR="00DC0FDC">
        <w:rPr>
          <w:rFonts w:hint="eastAsia"/>
          <w:rtl/>
        </w:rPr>
        <w:t>تواند</w:t>
      </w:r>
      <w:r w:rsidR="00076174">
        <w:rPr>
          <w:rFonts w:hint="cs"/>
          <w:rtl/>
        </w:rPr>
        <w:t xml:space="preserve"> جواز این کار را به عنوان حق تصرف برای آن ثابت کند و </w:t>
      </w:r>
      <w:r w:rsidR="0034220C">
        <w:rPr>
          <w:rFonts w:hint="eastAsia"/>
          <w:rtl/>
        </w:rPr>
        <w:t>س</w:t>
      </w:r>
      <w:r w:rsidR="0034220C">
        <w:rPr>
          <w:rFonts w:hint="cs"/>
          <w:rtl/>
        </w:rPr>
        <w:t>ی</w:t>
      </w:r>
      <w:r w:rsidR="0034220C">
        <w:rPr>
          <w:rFonts w:hint="eastAsia"/>
          <w:rtl/>
        </w:rPr>
        <w:t>ره</w:t>
      </w:r>
      <w:r w:rsidR="00076174">
        <w:rPr>
          <w:rFonts w:hint="cs"/>
          <w:rtl/>
        </w:rPr>
        <w:t xml:space="preserve"> خاصی است که یک حکم وضعی </w:t>
      </w:r>
      <w:r w:rsidR="00DC0FDC">
        <w:rPr>
          <w:rFonts w:hint="eastAsia"/>
          <w:rtl/>
        </w:rPr>
        <w:t>م</w:t>
      </w:r>
      <w:r w:rsidR="00DC0FDC">
        <w:rPr>
          <w:rFonts w:hint="cs"/>
          <w:rtl/>
        </w:rPr>
        <w:t>ی‌</w:t>
      </w:r>
      <w:r w:rsidR="00DC0FDC">
        <w:rPr>
          <w:rFonts w:hint="eastAsia"/>
          <w:rtl/>
        </w:rPr>
        <w:t>توان</w:t>
      </w:r>
      <w:r w:rsidR="00076174">
        <w:rPr>
          <w:rFonts w:hint="cs"/>
          <w:rtl/>
        </w:rPr>
        <w:t xml:space="preserve"> از آن استفاده کرد و حق و ولایت دارد و این از نکات خاص این سیره است.</w:t>
      </w:r>
    </w:p>
    <w:p w:rsidR="00076174" w:rsidRDefault="00076174" w:rsidP="00076174">
      <w:pPr>
        <w:rPr>
          <w:rtl/>
        </w:rPr>
      </w:pPr>
      <w:r>
        <w:rPr>
          <w:rFonts w:hint="cs"/>
          <w:rtl/>
        </w:rPr>
        <w:lastRenderedPageBreak/>
        <w:t xml:space="preserve">ما سابق گفتیم که </w:t>
      </w:r>
      <w:r w:rsidR="0034220C" w:rsidRPr="00653AD9">
        <w:rPr>
          <w:rFonts w:hint="eastAsia"/>
          <w:sz w:val="28"/>
          <w:rtl/>
        </w:rPr>
        <w:t>س</w:t>
      </w:r>
      <w:r w:rsidR="0034220C" w:rsidRPr="00653AD9">
        <w:rPr>
          <w:rFonts w:hint="cs"/>
          <w:sz w:val="28"/>
          <w:rtl/>
        </w:rPr>
        <w:t>ی</w:t>
      </w:r>
      <w:r w:rsidR="0034220C" w:rsidRPr="00653AD9">
        <w:rPr>
          <w:rFonts w:hint="eastAsia"/>
          <w:sz w:val="28"/>
          <w:rtl/>
        </w:rPr>
        <w:t>ره</w:t>
      </w:r>
      <w:r w:rsidRPr="00653AD9">
        <w:rPr>
          <w:rFonts w:hint="cs"/>
          <w:sz w:val="28"/>
          <w:rtl/>
        </w:rPr>
        <w:t xml:space="preserve"> فعلی </w:t>
      </w:r>
      <w:r w:rsidR="00653AD9" w:rsidRPr="00653AD9">
        <w:rPr>
          <w:rFonts w:hint="cs"/>
          <w:b/>
          <w:bCs/>
          <w:sz w:val="28"/>
          <w:rtl/>
        </w:rPr>
        <w:t>لا یُف</w:t>
      </w:r>
      <w:r w:rsidRPr="00653AD9">
        <w:rPr>
          <w:rFonts w:hint="cs"/>
          <w:b/>
          <w:bCs/>
          <w:sz w:val="28"/>
          <w:rtl/>
        </w:rPr>
        <w:t xml:space="preserve">یدُ أکثر منَ الجواز </w:t>
      </w:r>
      <w:r w:rsidR="0081441C" w:rsidRPr="00653AD9">
        <w:rPr>
          <w:rFonts w:hint="cs"/>
          <w:b/>
          <w:bCs/>
          <w:sz w:val="28"/>
          <w:rtl/>
        </w:rPr>
        <w:t>بالمعنی</w:t>
      </w:r>
      <w:r w:rsidRPr="00653AD9">
        <w:rPr>
          <w:rFonts w:hint="cs"/>
          <w:b/>
          <w:bCs/>
          <w:sz w:val="28"/>
          <w:rtl/>
        </w:rPr>
        <w:t xml:space="preserve"> الأعم </w:t>
      </w:r>
      <w:r w:rsidRPr="00653AD9">
        <w:rPr>
          <w:rFonts w:hint="cs"/>
          <w:sz w:val="28"/>
          <w:rtl/>
        </w:rPr>
        <w:t xml:space="preserve">ولی با قرائنی گاهی همین سیره مفید رجحان </w:t>
      </w:r>
      <w:r w:rsidR="00DC0FDC" w:rsidRPr="00653AD9">
        <w:rPr>
          <w:rFonts w:hint="eastAsia"/>
          <w:sz w:val="28"/>
          <w:rtl/>
        </w:rPr>
        <w:t>م</w:t>
      </w:r>
      <w:r w:rsidR="00DC0FDC" w:rsidRPr="00653AD9">
        <w:rPr>
          <w:rFonts w:hint="cs"/>
          <w:sz w:val="28"/>
          <w:rtl/>
        </w:rPr>
        <w:t>ی‌</w:t>
      </w:r>
      <w:r w:rsidR="00DC0FDC" w:rsidRPr="00653AD9">
        <w:rPr>
          <w:rFonts w:hint="eastAsia"/>
          <w:sz w:val="28"/>
          <w:rtl/>
        </w:rPr>
        <w:t>شود</w:t>
      </w:r>
      <w:r w:rsidRPr="00653AD9">
        <w:rPr>
          <w:rFonts w:hint="cs"/>
          <w:sz w:val="28"/>
          <w:rtl/>
        </w:rPr>
        <w:t xml:space="preserve"> و گاهی هم حتی ممکن است مفید وجوب شود، کما این که ترک هم </w:t>
      </w:r>
      <w:r w:rsidRPr="00653AD9">
        <w:rPr>
          <w:rFonts w:hint="cs"/>
          <w:b/>
          <w:bCs/>
          <w:sz w:val="28"/>
          <w:rtl/>
        </w:rPr>
        <w:t>لا</w:t>
      </w:r>
      <w:r w:rsidR="00653AD9" w:rsidRPr="00653AD9">
        <w:rPr>
          <w:rFonts w:hint="cs"/>
          <w:b/>
          <w:bCs/>
          <w:sz w:val="28"/>
          <w:rtl/>
        </w:rPr>
        <w:t xml:space="preserve"> یُف</w:t>
      </w:r>
      <w:r w:rsidRPr="00653AD9">
        <w:rPr>
          <w:rFonts w:hint="cs"/>
          <w:b/>
          <w:bCs/>
          <w:sz w:val="28"/>
          <w:rtl/>
        </w:rPr>
        <w:t>یدُ الا الجواز</w:t>
      </w:r>
      <w:r w:rsidRPr="00653AD9">
        <w:rPr>
          <w:rFonts w:hint="cs"/>
          <w:sz w:val="28"/>
          <w:rtl/>
        </w:rPr>
        <w:t xml:space="preserve"> ولی گاهی مفید مرجوعیت یا حتی حرمت </w:t>
      </w:r>
      <w:r w:rsidR="00DC0FDC" w:rsidRPr="00653AD9">
        <w:rPr>
          <w:rFonts w:hint="eastAsia"/>
          <w:sz w:val="28"/>
          <w:rtl/>
        </w:rPr>
        <w:t>م</w:t>
      </w:r>
      <w:r w:rsidR="00DC0FDC" w:rsidRPr="00653AD9">
        <w:rPr>
          <w:rFonts w:hint="cs"/>
          <w:sz w:val="28"/>
          <w:rtl/>
        </w:rPr>
        <w:t>ی‌</w:t>
      </w:r>
      <w:r w:rsidR="00DC0FDC" w:rsidRPr="00653AD9">
        <w:rPr>
          <w:rFonts w:hint="eastAsia"/>
          <w:sz w:val="28"/>
          <w:rtl/>
        </w:rPr>
        <w:t>شود</w:t>
      </w:r>
      <w:r w:rsidRPr="00653AD9">
        <w:rPr>
          <w:rFonts w:hint="cs"/>
          <w:sz w:val="28"/>
          <w:rtl/>
        </w:rPr>
        <w:t xml:space="preserve"> و بیشتر هم حکم تکلیفی را </w:t>
      </w:r>
      <w:r w:rsidR="00DC0FDC" w:rsidRPr="00653AD9">
        <w:rPr>
          <w:rFonts w:hint="eastAsia"/>
          <w:sz w:val="28"/>
          <w:rtl/>
        </w:rPr>
        <w:t>م</w:t>
      </w:r>
      <w:r w:rsidR="00DC0FDC" w:rsidRPr="00653AD9">
        <w:rPr>
          <w:rFonts w:hint="cs"/>
          <w:sz w:val="28"/>
          <w:rtl/>
        </w:rPr>
        <w:t>ی‌</w:t>
      </w:r>
      <w:r w:rsidR="00DC0FDC" w:rsidRPr="00653AD9">
        <w:rPr>
          <w:rFonts w:hint="eastAsia"/>
          <w:sz w:val="28"/>
          <w:rtl/>
        </w:rPr>
        <w:t>رساند</w:t>
      </w:r>
      <w:r w:rsidRPr="00653AD9">
        <w:rPr>
          <w:rFonts w:hint="cs"/>
          <w:sz w:val="28"/>
          <w:rtl/>
        </w:rPr>
        <w:t>. ولی در یک مواردی</w:t>
      </w:r>
      <w:r>
        <w:rPr>
          <w:rFonts w:hint="cs"/>
          <w:rtl/>
        </w:rPr>
        <w:t xml:space="preserve"> ممکن است با یک مقدماتی از سیره حکم وضعی به دست آوریم.</w:t>
      </w:r>
    </w:p>
    <w:p w:rsidR="00076174" w:rsidRDefault="00076174" w:rsidP="00076174">
      <w:pPr>
        <w:pStyle w:val="Heading1"/>
        <w:rPr>
          <w:rtl/>
        </w:rPr>
      </w:pPr>
      <w:bookmarkStart w:id="6" w:name="_Toc254387452"/>
      <w:r>
        <w:rPr>
          <w:rFonts w:hint="cs"/>
          <w:rtl/>
        </w:rPr>
        <w:t>فروعات بحث</w:t>
      </w:r>
      <w:bookmarkEnd w:id="6"/>
    </w:p>
    <w:p w:rsidR="00076174" w:rsidRDefault="00076174" w:rsidP="00653AD9">
      <w:pPr>
        <w:rPr>
          <w:rtl/>
        </w:rPr>
      </w:pPr>
      <w:r>
        <w:rPr>
          <w:rFonts w:hint="cs"/>
          <w:rtl/>
        </w:rPr>
        <w:t xml:space="preserve">بعد از این که ما </w:t>
      </w:r>
      <w:r w:rsidR="00814255">
        <w:rPr>
          <w:rFonts w:hint="cs"/>
          <w:rtl/>
        </w:rPr>
        <w:t>فی‌الجمله</w:t>
      </w:r>
      <w:r>
        <w:rPr>
          <w:rFonts w:hint="cs"/>
          <w:rtl/>
        </w:rPr>
        <w:t xml:space="preserve"> این ولایت را پذیرفتیم، </w:t>
      </w:r>
      <w:r w:rsidR="00814255">
        <w:rPr>
          <w:rFonts w:hint="cs"/>
          <w:rtl/>
        </w:rPr>
        <w:t>همان‌طور</w:t>
      </w:r>
      <w:r>
        <w:rPr>
          <w:rFonts w:hint="cs"/>
          <w:rtl/>
        </w:rPr>
        <w:t xml:space="preserve"> که یک قاعده داشتیم که او وظیفه دارد که اقدام به تربیت </w:t>
      </w:r>
      <w:r w:rsidRPr="00653AD9">
        <w:rPr>
          <w:rFonts w:hint="cs"/>
          <w:sz w:val="28"/>
          <w:rtl/>
        </w:rPr>
        <w:t xml:space="preserve">کند </w:t>
      </w:r>
      <w:r w:rsidR="00653AD9">
        <w:rPr>
          <w:rFonts w:hint="cs"/>
          <w:b/>
          <w:bCs/>
          <w:sz w:val="28"/>
          <w:rtl/>
        </w:rPr>
        <w:t>«</w:t>
      </w:r>
      <w:r w:rsidR="00653AD9" w:rsidRPr="00653AD9">
        <w:rPr>
          <w:rFonts w:hint="eastAsia"/>
          <w:b/>
          <w:bCs/>
          <w:sz w:val="28"/>
          <w:rtl/>
        </w:rPr>
        <w:t>قُوا</w:t>
      </w:r>
      <w:r w:rsidR="00653AD9" w:rsidRPr="00653AD9">
        <w:rPr>
          <w:b/>
          <w:bCs/>
          <w:sz w:val="28"/>
          <w:rtl/>
        </w:rPr>
        <w:t xml:space="preserve"> </w:t>
      </w:r>
      <w:r w:rsidR="00653AD9" w:rsidRPr="00653AD9">
        <w:rPr>
          <w:rFonts w:hint="eastAsia"/>
          <w:b/>
          <w:bCs/>
          <w:sz w:val="28"/>
          <w:rtl/>
        </w:rPr>
        <w:t>أَنْفُسَكُمْ</w:t>
      </w:r>
      <w:r w:rsidR="00653AD9" w:rsidRPr="00653AD9">
        <w:rPr>
          <w:b/>
          <w:bCs/>
          <w:sz w:val="28"/>
          <w:rtl/>
        </w:rPr>
        <w:t xml:space="preserve"> </w:t>
      </w:r>
      <w:r w:rsidR="00653AD9" w:rsidRPr="00653AD9">
        <w:rPr>
          <w:rFonts w:hint="eastAsia"/>
          <w:b/>
          <w:bCs/>
          <w:sz w:val="28"/>
          <w:rtl/>
        </w:rPr>
        <w:t>وَ</w:t>
      </w:r>
      <w:r w:rsidR="00653AD9" w:rsidRPr="00653AD9">
        <w:rPr>
          <w:b/>
          <w:bCs/>
          <w:sz w:val="28"/>
          <w:rtl/>
        </w:rPr>
        <w:t xml:space="preserve"> </w:t>
      </w:r>
      <w:r w:rsidR="00653AD9" w:rsidRPr="00653AD9">
        <w:rPr>
          <w:rFonts w:hint="eastAsia"/>
          <w:b/>
          <w:bCs/>
          <w:sz w:val="28"/>
          <w:rtl/>
        </w:rPr>
        <w:t>أَهْليكُمْ</w:t>
      </w:r>
      <w:r w:rsidR="00653AD9" w:rsidRPr="00653AD9">
        <w:rPr>
          <w:b/>
          <w:bCs/>
          <w:sz w:val="28"/>
          <w:rtl/>
        </w:rPr>
        <w:t xml:space="preserve"> </w:t>
      </w:r>
      <w:r w:rsidR="00653AD9" w:rsidRPr="00653AD9">
        <w:rPr>
          <w:rFonts w:hint="eastAsia"/>
          <w:b/>
          <w:bCs/>
          <w:sz w:val="28"/>
          <w:rtl/>
        </w:rPr>
        <w:t>نارا</w:t>
      </w:r>
      <w:r w:rsidR="00653AD9">
        <w:rPr>
          <w:rFonts w:hint="cs"/>
          <w:b/>
          <w:bCs/>
          <w:sz w:val="28"/>
          <w:rtl/>
        </w:rPr>
        <w:t>»</w:t>
      </w:r>
      <w:r w:rsidR="00653AD9" w:rsidRPr="00653AD9">
        <w:rPr>
          <w:rFonts w:hint="cs"/>
          <w:b/>
          <w:bCs/>
          <w:sz w:val="28"/>
          <w:rtl/>
        </w:rPr>
        <w:t xml:space="preserve"> </w:t>
      </w:r>
      <w:r w:rsidR="00653AD9" w:rsidRPr="00653AD9">
        <w:rPr>
          <w:rFonts w:hint="cs"/>
          <w:sz w:val="28"/>
          <w:rtl/>
        </w:rPr>
        <w:t>تحریم/6</w:t>
      </w:r>
      <w:r w:rsidRPr="00653AD9">
        <w:rPr>
          <w:rFonts w:hint="cs"/>
          <w:sz w:val="28"/>
          <w:rtl/>
        </w:rPr>
        <w:t>، همین</w:t>
      </w:r>
      <w:r>
        <w:rPr>
          <w:rFonts w:hint="cs"/>
          <w:rtl/>
        </w:rPr>
        <w:t xml:space="preserve"> طور نافذ التصرف است و در شئون ولد حق تصرف دارد که در </w:t>
      </w:r>
      <w:r w:rsidR="00582A2B">
        <w:rPr>
          <w:rFonts w:hint="cs"/>
          <w:rtl/>
        </w:rPr>
        <w:t>اینجا</w:t>
      </w:r>
      <w:r>
        <w:rPr>
          <w:rFonts w:hint="cs"/>
          <w:rtl/>
        </w:rPr>
        <w:t xml:space="preserve"> </w:t>
      </w:r>
      <w:r w:rsidR="00814255">
        <w:rPr>
          <w:rFonts w:hint="cs"/>
          <w:rtl/>
        </w:rPr>
        <w:t>فی‌الجمله</w:t>
      </w:r>
      <w:r>
        <w:rPr>
          <w:rFonts w:hint="cs"/>
          <w:rtl/>
        </w:rPr>
        <w:t xml:space="preserve"> این قاعده ثابت شد و در ذیل آن فروع و شقوقی است که باید در چند بند به </w:t>
      </w:r>
      <w:r w:rsidR="00582A2B">
        <w:rPr>
          <w:rFonts w:hint="cs"/>
          <w:rtl/>
        </w:rPr>
        <w:t>آن‌ها</w:t>
      </w:r>
      <w:r>
        <w:rPr>
          <w:rFonts w:hint="cs"/>
          <w:rtl/>
        </w:rPr>
        <w:t xml:space="preserve"> توجه کنیم: </w:t>
      </w:r>
    </w:p>
    <w:p w:rsidR="00076174" w:rsidRDefault="00076174" w:rsidP="00076174">
      <w:pPr>
        <w:pStyle w:val="Heading2"/>
        <w:rPr>
          <w:rtl/>
        </w:rPr>
      </w:pPr>
      <w:bookmarkStart w:id="7" w:name="_Toc254387453"/>
      <w:r>
        <w:rPr>
          <w:rFonts w:hint="cs"/>
          <w:rtl/>
        </w:rPr>
        <w:t>فرع اول: ولایت مختص پدر</w:t>
      </w:r>
      <w:bookmarkEnd w:id="7"/>
    </w:p>
    <w:p w:rsidR="00076174" w:rsidRDefault="00076174" w:rsidP="00076174">
      <w:pPr>
        <w:rPr>
          <w:rtl/>
        </w:rPr>
      </w:pPr>
      <w:r>
        <w:rPr>
          <w:rFonts w:hint="cs"/>
          <w:rtl/>
        </w:rPr>
        <w:t xml:space="preserve">فرع اول و </w:t>
      </w:r>
      <w:r w:rsidR="0034220C">
        <w:rPr>
          <w:rFonts w:hint="eastAsia"/>
          <w:rtl/>
        </w:rPr>
        <w:t>نکته</w:t>
      </w:r>
      <w:r>
        <w:rPr>
          <w:rFonts w:hint="cs"/>
          <w:rtl/>
        </w:rPr>
        <w:t xml:space="preserve"> اول در ذیل این قاعده این است که این ولایت مختص به پدر است یا این که مادر و دیگران را هم شامل </w:t>
      </w:r>
      <w:r w:rsidR="00DC0FDC">
        <w:rPr>
          <w:rFonts w:hint="eastAsia"/>
          <w:rtl/>
        </w:rPr>
        <w:t>م</w:t>
      </w:r>
      <w:r w:rsidR="00DC0FDC">
        <w:rPr>
          <w:rFonts w:hint="cs"/>
          <w:rtl/>
        </w:rPr>
        <w:t>ی‌</w:t>
      </w:r>
      <w:r w:rsidR="00DC0FDC">
        <w:rPr>
          <w:rFonts w:hint="eastAsia"/>
          <w:rtl/>
        </w:rPr>
        <w:t>شود</w:t>
      </w:r>
      <w:r>
        <w:rPr>
          <w:rFonts w:hint="cs"/>
          <w:rtl/>
        </w:rPr>
        <w:t xml:space="preserve">؟ </w:t>
      </w:r>
      <w:r w:rsidR="00814255">
        <w:rPr>
          <w:rFonts w:hint="cs"/>
          <w:rtl/>
        </w:rPr>
        <w:t>ادله‌ای</w:t>
      </w:r>
      <w:r>
        <w:rPr>
          <w:rFonts w:hint="cs"/>
          <w:rtl/>
        </w:rPr>
        <w:t xml:space="preserve"> که این ولایت را اثبات </w:t>
      </w:r>
      <w:r w:rsidR="00DC0FDC">
        <w:rPr>
          <w:rFonts w:hint="eastAsia"/>
          <w:rtl/>
        </w:rPr>
        <w:t>م</w:t>
      </w:r>
      <w:r w:rsidR="00DC0FDC">
        <w:rPr>
          <w:rFonts w:hint="cs"/>
          <w:rtl/>
        </w:rPr>
        <w:t>ی‌</w:t>
      </w:r>
      <w:r w:rsidR="00DC0FDC">
        <w:rPr>
          <w:rFonts w:hint="eastAsia"/>
          <w:rtl/>
        </w:rPr>
        <w:t>کردند</w:t>
      </w:r>
      <w:r>
        <w:rPr>
          <w:rFonts w:hint="cs"/>
          <w:rtl/>
        </w:rPr>
        <w:t xml:space="preserve">، همه </w:t>
      </w:r>
      <w:r w:rsidR="0034220C">
        <w:rPr>
          <w:rFonts w:hint="eastAsia"/>
          <w:rtl/>
        </w:rPr>
        <w:t>ادله</w:t>
      </w:r>
      <w:r>
        <w:rPr>
          <w:rFonts w:hint="cs"/>
          <w:rtl/>
        </w:rPr>
        <w:t xml:space="preserve"> لبی است، یا </w:t>
      </w:r>
      <w:r w:rsidR="00582A2B">
        <w:rPr>
          <w:rFonts w:hint="cs"/>
          <w:rtl/>
        </w:rPr>
        <w:t>الغا</w:t>
      </w:r>
      <w:r>
        <w:rPr>
          <w:rFonts w:hint="cs"/>
          <w:rtl/>
        </w:rPr>
        <w:t xml:space="preserve">ی خصوصیت و اولویت است که لبی است و یا حکم عقل و عقلا است که لبی است و یا سیره است که باز لبی است و لذا هر جا در اطلاق آن شک کنیم، باید شمول آن را احراز کنیم و هر جا تردید کنیم اصل عدم آن است چون </w:t>
      </w:r>
      <w:r w:rsidR="0034220C">
        <w:rPr>
          <w:rFonts w:hint="eastAsia"/>
          <w:rtl/>
        </w:rPr>
        <w:t>قاعده</w:t>
      </w:r>
      <w:r>
        <w:rPr>
          <w:rFonts w:hint="cs"/>
          <w:rtl/>
        </w:rPr>
        <w:t xml:space="preserve"> کلی هم اصل عدم ولایت است و یکی همین پدر است که آیا این ولایت مال پدر است یا مال مادر است یا دیگران را هم شامل </w:t>
      </w:r>
      <w:r w:rsidR="00DC0FDC">
        <w:rPr>
          <w:rFonts w:hint="eastAsia"/>
          <w:rtl/>
        </w:rPr>
        <w:t>م</w:t>
      </w:r>
      <w:r w:rsidR="00DC0FDC">
        <w:rPr>
          <w:rFonts w:hint="cs"/>
          <w:rtl/>
        </w:rPr>
        <w:t>ی‌</w:t>
      </w:r>
      <w:r w:rsidR="00DC0FDC">
        <w:rPr>
          <w:rFonts w:hint="eastAsia"/>
          <w:rtl/>
        </w:rPr>
        <w:t>شود</w:t>
      </w:r>
      <w:r>
        <w:rPr>
          <w:rFonts w:hint="cs"/>
          <w:rtl/>
        </w:rPr>
        <w:t>؟</w:t>
      </w:r>
    </w:p>
    <w:p w:rsidR="00076174" w:rsidRDefault="00076174" w:rsidP="00076174">
      <w:pPr>
        <w:rPr>
          <w:rtl/>
        </w:rPr>
      </w:pPr>
      <w:r>
        <w:rPr>
          <w:rFonts w:hint="cs"/>
          <w:rtl/>
        </w:rPr>
        <w:t xml:space="preserve"> ظاهر آن این است که در فرض وجود پدر این حکم مختص به پدر است و </w:t>
      </w:r>
      <w:r w:rsidR="00DC0FDC">
        <w:rPr>
          <w:rFonts w:hint="eastAsia"/>
          <w:rtl/>
        </w:rPr>
        <w:t>نم</w:t>
      </w:r>
      <w:r w:rsidR="00DC0FDC">
        <w:rPr>
          <w:rFonts w:hint="cs"/>
          <w:rtl/>
        </w:rPr>
        <w:t>ی‌</w:t>
      </w:r>
      <w:r w:rsidR="00DC0FDC">
        <w:rPr>
          <w:rFonts w:hint="eastAsia"/>
          <w:rtl/>
        </w:rPr>
        <w:t>گو</w:t>
      </w:r>
      <w:r w:rsidR="00DC0FDC">
        <w:rPr>
          <w:rFonts w:hint="cs"/>
          <w:rtl/>
        </w:rPr>
        <w:t>یی</w:t>
      </w:r>
      <w:r w:rsidR="00DC0FDC">
        <w:rPr>
          <w:rFonts w:hint="eastAsia"/>
          <w:rtl/>
        </w:rPr>
        <w:t>م</w:t>
      </w:r>
      <w:r>
        <w:rPr>
          <w:rFonts w:hint="cs"/>
          <w:rtl/>
        </w:rPr>
        <w:t xml:space="preserve"> که دلیل این را </w:t>
      </w:r>
      <w:r w:rsidR="00DC0FDC">
        <w:rPr>
          <w:rFonts w:hint="eastAsia"/>
          <w:rtl/>
        </w:rPr>
        <w:t>م</w:t>
      </w:r>
      <w:r w:rsidR="00DC0FDC">
        <w:rPr>
          <w:rFonts w:hint="cs"/>
          <w:rtl/>
        </w:rPr>
        <w:t>ی‌</w:t>
      </w:r>
      <w:r w:rsidR="00DC0FDC">
        <w:rPr>
          <w:rFonts w:hint="eastAsia"/>
          <w:rtl/>
        </w:rPr>
        <w:t>گو</w:t>
      </w:r>
      <w:r w:rsidR="00DC0FDC">
        <w:rPr>
          <w:rFonts w:hint="cs"/>
          <w:rtl/>
        </w:rPr>
        <w:t>ی</w:t>
      </w:r>
      <w:r w:rsidR="00DC0FDC">
        <w:rPr>
          <w:rFonts w:hint="eastAsia"/>
          <w:rtl/>
        </w:rPr>
        <w:t>د</w:t>
      </w:r>
      <w:r>
        <w:rPr>
          <w:rFonts w:hint="cs"/>
          <w:rtl/>
        </w:rPr>
        <w:t xml:space="preserve"> بلکه </w:t>
      </w:r>
      <w:r w:rsidR="00814255">
        <w:rPr>
          <w:rFonts w:hint="cs"/>
          <w:rtl/>
        </w:rPr>
        <w:t>می‌گوییم</w:t>
      </w:r>
      <w:r>
        <w:rPr>
          <w:rFonts w:hint="cs"/>
          <w:rtl/>
        </w:rPr>
        <w:t xml:space="preserve"> شمول دلیل نسبت به غیر پدر، در فرض وجود پدر مشکوک است و همین برای این که بگوییم شامل </w:t>
      </w:r>
      <w:r w:rsidR="00DC0FDC">
        <w:rPr>
          <w:rFonts w:hint="eastAsia"/>
          <w:rtl/>
        </w:rPr>
        <w:t>نم</w:t>
      </w:r>
      <w:r w:rsidR="00DC0FDC">
        <w:rPr>
          <w:rFonts w:hint="cs"/>
          <w:rtl/>
        </w:rPr>
        <w:t>ی‌</w:t>
      </w:r>
      <w:r w:rsidR="00DC0FDC">
        <w:rPr>
          <w:rFonts w:hint="eastAsia"/>
          <w:rtl/>
        </w:rPr>
        <w:t>شود</w:t>
      </w:r>
      <w:r>
        <w:rPr>
          <w:rFonts w:hint="cs"/>
          <w:rtl/>
        </w:rPr>
        <w:t xml:space="preserve"> کافی است. پس </w:t>
      </w:r>
      <w:r w:rsidR="00814255">
        <w:rPr>
          <w:rFonts w:hint="cs"/>
          <w:rtl/>
        </w:rPr>
        <w:t>ادله‌ای</w:t>
      </w:r>
      <w:r>
        <w:rPr>
          <w:rFonts w:hint="cs"/>
          <w:rtl/>
        </w:rPr>
        <w:t xml:space="preserve"> که این ولایت مطلق را برای کافل اولاد </w:t>
      </w:r>
      <w:r w:rsidR="00DC0FDC">
        <w:rPr>
          <w:rFonts w:hint="eastAsia"/>
          <w:rtl/>
        </w:rPr>
        <w:t>م</w:t>
      </w:r>
      <w:r w:rsidR="00DC0FDC">
        <w:rPr>
          <w:rFonts w:hint="cs"/>
          <w:rtl/>
        </w:rPr>
        <w:t>ی‌</w:t>
      </w:r>
      <w:r w:rsidR="00DC0FDC">
        <w:rPr>
          <w:rFonts w:hint="eastAsia"/>
          <w:rtl/>
        </w:rPr>
        <w:t>خواهد</w:t>
      </w:r>
      <w:r>
        <w:rPr>
          <w:rFonts w:hint="cs"/>
          <w:rtl/>
        </w:rPr>
        <w:t xml:space="preserve"> اثبات کند، قدر متیَّقنش پدر است و سایرین با فرض این که پدر وجود داشته باشد، حقی ندارند.</w:t>
      </w:r>
    </w:p>
    <w:p w:rsidR="00076174" w:rsidRDefault="00076174" w:rsidP="00076174">
      <w:pPr>
        <w:rPr>
          <w:rtl/>
        </w:rPr>
      </w:pPr>
      <w:r>
        <w:rPr>
          <w:rFonts w:hint="cs"/>
          <w:rtl/>
        </w:rPr>
        <w:t xml:space="preserve">این </w:t>
      </w:r>
      <w:r w:rsidR="0034220C">
        <w:rPr>
          <w:rFonts w:hint="eastAsia"/>
          <w:rtl/>
        </w:rPr>
        <w:t>س</w:t>
      </w:r>
      <w:r w:rsidR="0034220C">
        <w:rPr>
          <w:rFonts w:hint="cs"/>
          <w:rtl/>
        </w:rPr>
        <w:t>ی</w:t>
      </w:r>
      <w:r w:rsidR="0034220C">
        <w:rPr>
          <w:rFonts w:hint="eastAsia"/>
          <w:rtl/>
        </w:rPr>
        <w:t>ره</w:t>
      </w:r>
      <w:r>
        <w:rPr>
          <w:rFonts w:hint="cs"/>
          <w:rtl/>
        </w:rPr>
        <w:t xml:space="preserve"> عقلا در بعضی کشورهای دیگر غیر از این است و حق با مادر است، این </w:t>
      </w:r>
      <w:r w:rsidR="00814255">
        <w:rPr>
          <w:rFonts w:hint="cs"/>
          <w:rtl/>
        </w:rPr>
        <w:t>سیره‌ها</w:t>
      </w:r>
      <w:r>
        <w:rPr>
          <w:rFonts w:hint="cs"/>
          <w:rtl/>
        </w:rPr>
        <w:t xml:space="preserve"> </w:t>
      </w:r>
      <w:r w:rsidR="00814255">
        <w:rPr>
          <w:rFonts w:hint="cs"/>
          <w:rtl/>
        </w:rPr>
        <w:t>فایده‌ای</w:t>
      </w:r>
      <w:r>
        <w:rPr>
          <w:rFonts w:hint="cs"/>
          <w:rtl/>
        </w:rPr>
        <w:t xml:space="preserve"> ندارد و ملاک </w:t>
      </w:r>
      <w:r w:rsidR="0034220C">
        <w:rPr>
          <w:rFonts w:hint="eastAsia"/>
          <w:rtl/>
        </w:rPr>
        <w:t>س</w:t>
      </w:r>
      <w:r w:rsidR="0034220C">
        <w:rPr>
          <w:rFonts w:hint="cs"/>
          <w:rtl/>
        </w:rPr>
        <w:t>ی</w:t>
      </w:r>
      <w:r w:rsidR="0034220C">
        <w:rPr>
          <w:rFonts w:hint="eastAsia"/>
          <w:rtl/>
        </w:rPr>
        <w:t>ره</w:t>
      </w:r>
      <w:r>
        <w:rPr>
          <w:rFonts w:hint="cs"/>
          <w:rtl/>
        </w:rPr>
        <w:t xml:space="preserve"> زمان معصوم </w:t>
      </w:r>
      <w:r w:rsidR="00814255">
        <w:rPr>
          <w:rFonts w:hint="eastAsia"/>
          <w:rtl/>
        </w:rPr>
        <w:t>هست</w:t>
      </w:r>
      <w:r>
        <w:rPr>
          <w:rFonts w:hint="cs"/>
          <w:rtl/>
        </w:rPr>
        <w:t xml:space="preserve"> و در </w:t>
      </w:r>
      <w:r w:rsidR="0034220C">
        <w:rPr>
          <w:rFonts w:hint="eastAsia"/>
          <w:rtl/>
        </w:rPr>
        <w:t>س</w:t>
      </w:r>
      <w:r w:rsidR="0034220C">
        <w:rPr>
          <w:rFonts w:hint="cs"/>
          <w:rtl/>
        </w:rPr>
        <w:t>ی</w:t>
      </w:r>
      <w:r w:rsidR="0034220C">
        <w:rPr>
          <w:rFonts w:hint="eastAsia"/>
          <w:rtl/>
        </w:rPr>
        <w:t>ره</w:t>
      </w:r>
      <w:r>
        <w:rPr>
          <w:rFonts w:hint="cs"/>
          <w:rtl/>
        </w:rPr>
        <w:t xml:space="preserve"> زمان معصوم مسلماً پدر این ولایت و این شئون را داشته است و این که با فرض وجود پدر، مادر یا جد یا دیگران هم باشند، مشکوک است و همین کافی است برای این که نتواند دلیلی را اثبات کند و از باب شک نفی </w:t>
      </w:r>
      <w:r w:rsidR="00DC0FDC">
        <w:rPr>
          <w:rFonts w:hint="eastAsia"/>
          <w:rtl/>
        </w:rPr>
        <w:t>م</w:t>
      </w:r>
      <w:r w:rsidR="00DC0FDC">
        <w:rPr>
          <w:rFonts w:hint="cs"/>
          <w:rtl/>
        </w:rPr>
        <w:t>ی‌</w:t>
      </w:r>
      <w:r w:rsidR="00DC0FDC">
        <w:rPr>
          <w:rFonts w:hint="eastAsia"/>
          <w:rtl/>
        </w:rPr>
        <w:t>شود</w:t>
      </w:r>
      <w:r>
        <w:rPr>
          <w:rFonts w:hint="cs"/>
          <w:rtl/>
        </w:rPr>
        <w:t>.</w:t>
      </w:r>
    </w:p>
    <w:p w:rsidR="00076174" w:rsidRDefault="00076174" w:rsidP="00076174">
      <w:pPr>
        <w:pStyle w:val="Heading2"/>
        <w:rPr>
          <w:rtl/>
        </w:rPr>
      </w:pPr>
      <w:bookmarkStart w:id="8" w:name="_Toc254387454"/>
      <w:r>
        <w:rPr>
          <w:rFonts w:hint="cs"/>
          <w:rtl/>
        </w:rPr>
        <w:lastRenderedPageBreak/>
        <w:t>فرع دوم: نبودن پدر</w:t>
      </w:r>
      <w:bookmarkEnd w:id="8"/>
    </w:p>
    <w:p w:rsidR="00076174" w:rsidRDefault="00076174" w:rsidP="00076174">
      <w:pPr>
        <w:rPr>
          <w:rtl/>
        </w:rPr>
      </w:pPr>
      <w:r>
        <w:rPr>
          <w:rFonts w:hint="cs"/>
          <w:rtl/>
        </w:rPr>
        <w:t xml:space="preserve">فرع بعدی فقد پدر است، آیا با فرض نبود پدر، نوبت به مادر یا جد پدری و امثال </w:t>
      </w:r>
      <w:r w:rsidR="00814255">
        <w:rPr>
          <w:rFonts w:hint="cs"/>
          <w:rtl/>
        </w:rPr>
        <w:t>این‌ها</w:t>
      </w:r>
      <w:r>
        <w:rPr>
          <w:rFonts w:hint="cs"/>
          <w:rtl/>
        </w:rPr>
        <w:t xml:space="preserve"> </w:t>
      </w:r>
      <w:r w:rsidR="00DC0FDC">
        <w:rPr>
          <w:rFonts w:hint="eastAsia"/>
          <w:rtl/>
        </w:rPr>
        <w:t>م</w:t>
      </w:r>
      <w:r w:rsidR="00DC0FDC">
        <w:rPr>
          <w:rFonts w:hint="cs"/>
          <w:rtl/>
        </w:rPr>
        <w:t>ی‌</w:t>
      </w:r>
      <w:r w:rsidR="00DC0FDC">
        <w:rPr>
          <w:rFonts w:hint="eastAsia"/>
          <w:rtl/>
        </w:rPr>
        <w:t>رسد</w:t>
      </w:r>
      <w:r>
        <w:rPr>
          <w:rFonts w:hint="cs"/>
          <w:rtl/>
        </w:rPr>
        <w:t xml:space="preserve"> یا این که حاکم، ولی </w:t>
      </w:r>
      <w:r w:rsidR="00DC0FDC">
        <w:rPr>
          <w:rFonts w:hint="eastAsia"/>
          <w:rtl/>
        </w:rPr>
        <w:t>م</w:t>
      </w:r>
      <w:r w:rsidR="00DC0FDC">
        <w:rPr>
          <w:rFonts w:hint="cs"/>
          <w:rtl/>
        </w:rPr>
        <w:t>ی‌</w:t>
      </w:r>
      <w:r w:rsidR="00DC0FDC">
        <w:rPr>
          <w:rFonts w:hint="eastAsia"/>
          <w:rtl/>
        </w:rPr>
        <w:t>شود</w:t>
      </w:r>
      <w:r>
        <w:rPr>
          <w:rFonts w:hint="cs"/>
          <w:rtl/>
        </w:rPr>
        <w:t xml:space="preserve"> که من لا ولی له است، چون یک </w:t>
      </w:r>
      <w:r w:rsidRPr="00051EFF">
        <w:rPr>
          <w:rFonts w:hint="cs"/>
          <w:sz w:val="28"/>
          <w:rtl/>
        </w:rPr>
        <w:t xml:space="preserve">قاعده داریم که </w:t>
      </w:r>
      <w:r w:rsidRPr="00051EFF">
        <w:rPr>
          <w:rFonts w:hint="cs"/>
          <w:b/>
          <w:bCs/>
          <w:sz w:val="28"/>
          <w:rtl/>
        </w:rPr>
        <w:t>الحاکم ولیُ مَن لا ولیَ له؟</w:t>
      </w:r>
      <w:r w:rsidRPr="00051EFF">
        <w:rPr>
          <w:rFonts w:hint="cs"/>
          <w:sz w:val="28"/>
          <w:rtl/>
        </w:rPr>
        <w:t xml:space="preserve"> در </w:t>
      </w:r>
      <w:r w:rsidR="00582A2B" w:rsidRPr="00051EFF">
        <w:rPr>
          <w:rFonts w:hint="cs"/>
          <w:sz w:val="28"/>
          <w:rtl/>
        </w:rPr>
        <w:t>اینجا</w:t>
      </w:r>
      <w:r>
        <w:rPr>
          <w:rFonts w:hint="cs"/>
          <w:rtl/>
        </w:rPr>
        <w:t xml:space="preserve"> در صورت فقد پدر دو وجه وجود دارد: </w:t>
      </w:r>
    </w:p>
    <w:p w:rsidR="00076174" w:rsidRDefault="00076174" w:rsidP="00076174">
      <w:pPr>
        <w:pStyle w:val="Heading3"/>
        <w:rPr>
          <w:rtl/>
        </w:rPr>
      </w:pPr>
      <w:bookmarkStart w:id="9" w:name="_Toc254387455"/>
      <w:r>
        <w:rPr>
          <w:rFonts w:hint="cs"/>
          <w:rtl/>
        </w:rPr>
        <w:t>وجه اول: مادر یا جد</w:t>
      </w:r>
      <w:bookmarkEnd w:id="9"/>
    </w:p>
    <w:p w:rsidR="00076174" w:rsidRDefault="00076174" w:rsidP="00076174">
      <w:pPr>
        <w:rPr>
          <w:rtl/>
        </w:rPr>
      </w:pPr>
      <w:r>
        <w:rPr>
          <w:rFonts w:hint="cs"/>
          <w:rtl/>
        </w:rPr>
        <w:t xml:space="preserve">وجه اول این طور است که بگوییم وقتی کودکی پدر ندارد باید کسی متکفل امور او شود و حکم عقلا و </w:t>
      </w:r>
      <w:r w:rsidR="002A54E5">
        <w:rPr>
          <w:rFonts w:hint="cs"/>
          <w:rtl/>
        </w:rPr>
        <w:t>سیره‌ای</w:t>
      </w:r>
      <w:r>
        <w:rPr>
          <w:rFonts w:hint="cs"/>
          <w:rtl/>
        </w:rPr>
        <w:t xml:space="preserve">ن است که از خود خانواده کسی متکفل و قائم به این امور شود مانند مادر و جد. </w:t>
      </w:r>
    </w:p>
    <w:p w:rsidR="00076174" w:rsidRDefault="00076174" w:rsidP="00076174">
      <w:pPr>
        <w:rPr>
          <w:rtl/>
        </w:rPr>
      </w:pPr>
      <w:r>
        <w:rPr>
          <w:rFonts w:hint="cs"/>
          <w:rtl/>
        </w:rPr>
        <w:t xml:space="preserve">به نظر </w:t>
      </w:r>
      <w:r w:rsidR="00DC0FDC">
        <w:rPr>
          <w:rFonts w:hint="eastAsia"/>
          <w:rtl/>
        </w:rPr>
        <w:t>م</w:t>
      </w:r>
      <w:r w:rsidR="00DC0FDC">
        <w:rPr>
          <w:rFonts w:hint="cs"/>
          <w:rtl/>
        </w:rPr>
        <w:t>ی‌</w:t>
      </w:r>
      <w:r w:rsidR="00DC0FDC">
        <w:rPr>
          <w:rFonts w:hint="eastAsia"/>
          <w:rtl/>
        </w:rPr>
        <w:t>آ</w:t>
      </w:r>
      <w:r w:rsidR="00DC0FDC">
        <w:rPr>
          <w:rFonts w:hint="cs"/>
          <w:rtl/>
        </w:rPr>
        <w:t>ی</w:t>
      </w:r>
      <w:r w:rsidR="00DC0FDC">
        <w:rPr>
          <w:rFonts w:hint="eastAsia"/>
          <w:rtl/>
        </w:rPr>
        <w:t>د</w:t>
      </w:r>
      <w:r>
        <w:rPr>
          <w:rFonts w:hint="cs"/>
          <w:rtl/>
        </w:rPr>
        <w:t xml:space="preserve"> که بعید نیست در </w:t>
      </w:r>
      <w:r w:rsidR="00582A2B">
        <w:rPr>
          <w:rFonts w:hint="cs"/>
          <w:rtl/>
        </w:rPr>
        <w:t>اینجا</w:t>
      </w:r>
      <w:r>
        <w:rPr>
          <w:rFonts w:hint="cs"/>
          <w:rtl/>
        </w:rPr>
        <w:t xml:space="preserve"> در فرض فقد پدر، بگوییم مادر یا جد نوعی ولایت دارند و بالاخره خود خانواده است که باید متکفل شئون و امور او شود و بدون مقدمه </w:t>
      </w:r>
      <w:r w:rsidR="00DC0FDC">
        <w:rPr>
          <w:rFonts w:hint="eastAsia"/>
          <w:rtl/>
        </w:rPr>
        <w:t>نم</w:t>
      </w:r>
      <w:r w:rsidR="00DC0FDC">
        <w:rPr>
          <w:rFonts w:hint="cs"/>
          <w:rtl/>
        </w:rPr>
        <w:t>ی‌</w:t>
      </w:r>
      <w:r w:rsidR="00DC0FDC">
        <w:rPr>
          <w:rFonts w:hint="eastAsia"/>
          <w:rtl/>
        </w:rPr>
        <w:t>توان</w:t>
      </w:r>
      <w:r>
        <w:rPr>
          <w:rFonts w:hint="cs"/>
          <w:rtl/>
        </w:rPr>
        <w:t xml:space="preserve"> گفت چون پدر ندارد، حاکم متصدی امور او است، بلکه یک ولی </w:t>
      </w:r>
      <w:r w:rsidR="00DC0FDC">
        <w:rPr>
          <w:rFonts w:hint="eastAsia"/>
          <w:rtl/>
        </w:rPr>
        <w:t>م</w:t>
      </w:r>
      <w:r w:rsidR="00DC0FDC">
        <w:rPr>
          <w:rFonts w:hint="cs"/>
          <w:rtl/>
        </w:rPr>
        <w:t>ی‌</w:t>
      </w:r>
      <w:r w:rsidR="00DC0FDC">
        <w:rPr>
          <w:rFonts w:hint="eastAsia"/>
          <w:rtl/>
        </w:rPr>
        <w:t>خواهد</w:t>
      </w:r>
      <w:r>
        <w:rPr>
          <w:rFonts w:hint="cs"/>
          <w:rtl/>
        </w:rPr>
        <w:t xml:space="preserve"> که متکفل امور او باشد و ... و بعید نیست بگوییم که چنین  حکمی در حکم عقلی و عقلایی و سیره وجود دارد.  </w:t>
      </w:r>
    </w:p>
    <w:p w:rsidR="00076174" w:rsidRDefault="00076174" w:rsidP="00076174">
      <w:pPr>
        <w:pStyle w:val="Heading3"/>
        <w:rPr>
          <w:rtl/>
        </w:rPr>
      </w:pPr>
      <w:bookmarkStart w:id="10" w:name="_Toc254387456"/>
      <w:r>
        <w:rPr>
          <w:rFonts w:hint="cs"/>
          <w:rtl/>
        </w:rPr>
        <w:t>وجه دوم: حکم شرع</w:t>
      </w:r>
      <w:bookmarkEnd w:id="10"/>
    </w:p>
    <w:p w:rsidR="00076174" w:rsidRDefault="00076174" w:rsidP="00076174">
      <w:pPr>
        <w:rPr>
          <w:rtl/>
        </w:rPr>
      </w:pPr>
      <w:r>
        <w:rPr>
          <w:rFonts w:hint="cs"/>
          <w:rtl/>
        </w:rPr>
        <w:t xml:space="preserve">وجه دیگر این است که بگوییم برای ما محرز نیست و همان قدر متیَّقن را بگیریم و بگوییم چیزی که دلیل مسلم است و حکم عقل و عقلا و سیره است، پدر </w:t>
      </w:r>
      <w:r w:rsidR="00814255">
        <w:rPr>
          <w:rFonts w:hint="eastAsia"/>
          <w:rtl/>
        </w:rPr>
        <w:t>هست</w:t>
      </w:r>
      <w:r>
        <w:rPr>
          <w:rFonts w:hint="cs"/>
          <w:rtl/>
        </w:rPr>
        <w:t xml:space="preserve"> و در صورتی که نباشد، من لا ولی له </w:t>
      </w:r>
      <w:r w:rsidR="00DC0FDC">
        <w:rPr>
          <w:rFonts w:hint="eastAsia"/>
          <w:rtl/>
        </w:rPr>
        <w:t>م</w:t>
      </w:r>
      <w:r w:rsidR="00DC0FDC">
        <w:rPr>
          <w:rFonts w:hint="cs"/>
          <w:rtl/>
        </w:rPr>
        <w:t>ی‌</w:t>
      </w:r>
      <w:r w:rsidR="00DC0FDC">
        <w:rPr>
          <w:rFonts w:hint="eastAsia"/>
          <w:rtl/>
        </w:rPr>
        <w:t>شود</w:t>
      </w:r>
      <w:r>
        <w:rPr>
          <w:rFonts w:hint="cs"/>
          <w:rtl/>
        </w:rPr>
        <w:t xml:space="preserve"> و حاکم باید متصدی امور او شود.</w:t>
      </w:r>
    </w:p>
    <w:p w:rsidR="00076174" w:rsidRDefault="00076174" w:rsidP="00076174">
      <w:pPr>
        <w:rPr>
          <w:rtl/>
        </w:rPr>
      </w:pPr>
      <w:r>
        <w:rPr>
          <w:rFonts w:hint="cs"/>
          <w:rtl/>
        </w:rPr>
        <w:t xml:space="preserve">این که در </w:t>
      </w:r>
      <w:r w:rsidR="00582A2B">
        <w:rPr>
          <w:rFonts w:hint="cs"/>
          <w:rtl/>
        </w:rPr>
        <w:t>اینجا</w:t>
      </w:r>
      <w:r>
        <w:rPr>
          <w:rFonts w:hint="cs"/>
          <w:rtl/>
        </w:rPr>
        <w:t xml:space="preserve"> </w:t>
      </w:r>
      <w:r w:rsidR="00814255">
        <w:rPr>
          <w:rFonts w:hint="cs"/>
          <w:rtl/>
        </w:rPr>
        <w:t>می‌گوییم</w:t>
      </w:r>
      <w:r>
        <w:rPr>
          <w:rFonts w:hint="cs"/>
          <w:rtl/>
        </w:rPr>
        <w:t xml:space="preserve"> بعید نیست به دلیل این است که </w:t>
      </w:r>
      <w:r w:rsidR="00814255">
        <w:rPr>
          <w:rFonts w:hint="cs"/>
          <w:rtl/>
        </w:rPr>
        <w:t>شبهه‌ای</w:t>
      </w:r>
      <w:r>
        <w:rPr>
          <w:rFonts w:hint="cs"/>
          <w:rtl/>
        </w:rPr>
        <w:t xml:space="preserve"> دارد که به صورت قاطع </w:t>
      </w:r>
      <w:r w:rsidR="00DC0FDC">
        <w:rPr>
          <w:rFonts w:hint="eastAsia"/>
          <w:rtl/>
        </w:rPr>
        <w:t>نم</w:t>
      </w:r>
      <w:r w:rsidR="00DC0FDC">
        <w:rPr>
          <w:rFonts w:hint="cs"/>
          <w:rtl/>
        </w:rPr>
        <w:t>ی‌</w:t>
      </w:r>
      <w:r w:rsidR="00DC0FDC">
        <w:rPr>
          <w:rFonts w:hint="eastAsia"/>
          <w:rtl/>
        </w:rPr>
        <w:t>شود</w:t>
      </w:r>
      <w:r>
        <w:rPr>
          <w:rFonts w:hint="cs"/>
          <w:rtl/>
        </w:rPr>
        <w:t xml:space="preserve"> گفت و آن این است که ممکن است بگوییم همان کار را داشتن ولی با اذنی از حاکم</w:t>
      </w:r>
      <w:r w:rsidR="00DC0FDC">
        <w:rPr>
          <w:rtl/>
        </w:rPr>
        <w:t xml:space="preserve"> </w:t>
      </w:r>
      <w:r>
        <w:rPr>
          <w:rFonts w:hint="cs"/>
          <w:rtl/>
        </w:rPr>
        <w:t xml:space="preserve">و الان هم متعارف این است یعنی از حاکم شرع اذنی </w:t>
      </w:r>
      <w:r w:rsidR="00DC0FDC">
        <w:rPr>
          <w:rFonts w:hint="eastAsia"/>
          <w:rtl/>
        </w:rPr>
        <w:t>م</w:t>
      </w:r>
      <w:r w:rsidR="00DC0FDC">
        <w:rPr>
          <w:rFonts w:hint="cs"/>
          <w:rtl/>
        </w:rPr>
        <w:t>ی‌</w:t>
      </w:r>
      <w:r w:rsidR="00DC0FDC">
        <w:rPr>
          <w:rFonts w:hint="eastAsia"/>
          <w:rtl/>
        </w:rPr>
        <w:t>گ</w:t>
      </w:r>
      <w:r w:rsidR="00DC0FDC">
        <w:rPr>
          <w:rFonts w:hint="cs"/>
          <w:rtl/>
        </w:rPr>
        <w:t>ی</w:t>
      </w:r>
      <w:r w:rsidR="00DC0FDC">
        <w:rPr>
          <w:rFonts w:hint="eastAsia"/>
          <w:rtl/>
        </w:rPr>
        <w:t>رد</w:t>
      </w:r>
      <w:r>
        <w:rPr>
          <w:rFonts w:hint="cs"/>
          <w:rtl/>
        </w:rPr>
        <w:t xml:space="preserve"> و با اذن او متصدی امور کودک </w:t>
      </w:r>
      <w:r w:rsidR="00DC0FDC">
        <w:rPr>
          <w:rFonts w:hint="eastAsia"/>
          <w:rtl/>
        </w:rPr>
        <w:t>م</w:t>
      </w:r>
      <w:r w:rsidR="00DC0FDC">
        <w:rPr>
          <w:rFonts w:hint="cs"/>
          <w:rtl/>
        </w:rPr>
        <w:t>ی‌</w:t>
      </w:r>
      <w:r w:rsidR="00DC0FDC">
        <w:rPr>
          <w:rFonts w:hint="eastAsia"/>
          <w:rtl/>
        </w:rPr>
        <w:t>شود</w:t>
      </w:r>
      <w:r>
        <w:rPr>
          <w:rFonts w:hint="cs"/>
          <w:rtl/>
        </w:rPr>
        <w:t xml:space="preserve"> و ولایتی که دارد ولایت تنفیذیه است یعنی با تنفیذ حاکم است و چون این شبهه وجود دارد، </w:t>
      </w:r>
      <w:r w:rsidR="00DC0FDC">
        <w:rPr>
          <w:rFonts w:hint="eastAsia"/>
          <w:rtl/>
        </w:rPr>
        <w:t>نم</w:t>
      </w:r>
      <w:r w:rsidR="00DC0FDC">
        <w:rPr>
          <w:rFonts w:hint="cs"/>
          <w:rtl/>
        </w:rPr>
        <w:t>ی‌</w:t>
      </w:r>
      <w:r w:rsidR="00DC0FDC">
        <w:rPr>
          <w:rFonts w:hint="eastAsia"/>
          <w:rtl/>
        </w:rPr>
        <w:t>شود</w:t>
      </w:r>
      <w:r>
        <w:rPr>
          <w:rFonts w:hint="cs"/>
          <w:rtl/>
        </w:rPr>
        <w:t xml:space="preserve"> گفت که حکم عقلایی یا سیره است که خود مستقلاً اقدام به این امور کند و </w:t>
      </w:r>
      <w:r w:rsidR="0034220C">
        <w:rPr>
          <w:rFonts w:hint="eastAsia"/>
          <w:rtl/>
        </w:rPr>
        <w:t>همه</w:t>
      </w:r>
      <w:r>
        <w:rPr>
          <w:rFonts w:hint="cs"/>
          <w:rtl/>
        </w:rPr>
        <w:t xml:space="preserve"> کارهایش نافذ باشد</w:t>
      </w:r>
      <w:r w:rsidR="00582A2B">
        <w:rPr>
          <w:rFonts w:hint="eastAsia"/>
          <w:rtl/>
        </w:rPr>
        <w:t>؛</w:t>
      </w:r>
      <w:r w:rsidR="00582A2B">
        <w:rPr>
          <w:rtl/>
        </w:rPr>
        <w:t xml:space="preserve"> </w:t>
      </w:r>
      <w:r w:rsidR="00582A2B">
        <w:rPr>
          <w:rFonts w:hint="eastAsia"/>
          <w:rtl/>
        </w:rPr>
        <w:t>و</w:t>
      </w:r>
      <w:r>
        <w:rPr>
          <w:rFonts w:hint="cs"/>
          <w:rtl/>
        </w:rPr>
        <w:t xml:space="preserve"> روی این مسئله کمی تردید است به دلیل این که ممکن است بگوییم که </w:t>
      </w:r>
      <w:r w:rsidR="002A54E5">
        <w:rPr>
          <w:rFonts w:hint="cs"/>
          <w:rtl/>
        </w:rPr>
        <w:t>سیره‌ای</w:t>
      </w:r>
      <w:r>
        <w:rPr>
          <w:rFonts w:hint="cs"/>
          <w:rtl/>
        </w:rPr>
        <w:t xml:space="preserve">ن بوده است یا عقل </w:t>
      </w:r>
      <w:r w:rsidR="00DC0FDC">
        <w:rPr>
          <w:rFonts w:hint="eastAsia"/>
          <w:rtl/>
        </w:rPr>
        <w:t>م</w:t>
      </w:r>
      <w:r w:rsidR="00DC0FDC">
        <w:rPr>
          <w:rFonts w:hint="cs"/>
          <w:rtl/>
        </w:rPr>
        <w:t>ی‌</w:t>
      </w:r>
      <w:r w:rsidR="00DC0FDC">
        <w:rPr>
          <w:rFonts w:hint="eastAsia"/>
          <w:rtl/>
        </w:rPr>
        <w:t>گو</w:t>
      </w:r>
      <w:r w:rsidR="00DC0FDC">
        <w:rPr>
          <w:rFonts w:hint="cs"/>
          <w:rtl/>
        </w:rPr>
        <w:t>ی</w:t>
      </w:r>
      <w:r w:rsidR="00DC0FDC">
        <w:rPr>
          <w:rFonts w:hint="eastAsia"/>
          <w:rtl/>
        </w:rPr>
        <w:t>د</w:t>
      </w:r>
      <w:r>
        <w:rPr>
          <w:rFonts w:hint="cs"/>
          <w:rtl/>
        </w:rPr>
        <w:t xml:space="preserve"> به خاطر این که یتیم است</w:t>
      </w:r>
      <w:r w:rsidR="00DC0FDC">
        <w:rPr>
          <w:rtl/>
        </w:rPr>
        <w:t xml:space="preserve"> </w:t>
      </w:r>
      <w:r>
        <w:rPr>
          <w:rFonts w:hint="cs"/>
          <w:rtl/>
        </w:rPr>
        <w:t xml:space="preserve">و باید اذن هم بگیرد و در </w:t>
      </w:r>
      <w:r w:rsidR="00582A2B">
        <w:rPr>
          <w:rFonts w:hint="cs"/>
          <w:rtl/>
        </w:rPr>
        <w:t>اینجا</w:t>
      </w:r>
      <w:r>
        <w:rPr>
          <w:rFonts w:hint="cs"/>
          <w:rtl/>
        </w:rPr>
        <w:t xml:space="preserve"> البته دلیل و </w:t>
      </w:r>
      <w:r w:rsidR="0034220C">
        <w:rPr>
          <w:rFonts w:hint="eastAsia"/>
          <w:rtl/>
        </w:rPr>
        <w:t>ادله</w:t>
      </w:r>
      <w:r>
        <w:rPr>
          <w:rFonts w:hint="cs"/>
          <w:rtl/>
        </w:rPr>
        <w:t xml:space="preserve"> لفظی هم در باب صغار و وصیت و ... هم داریم </w:t>
      </w:r>
    </w:p>
    <w:p w:rsidR="00076174" w:rsidRDefault="00076174" w:rsidP="00076174">
      <w:pPr>
        <w:pStyle w:val="Heading2"/>
        <w:rPr>
          <w:rtl/>
        </w:rPr>
      </w:pPr>
      <w:bookmarkStart w:id="11" w:name="_Toc254387457"/>
      <w:r>
        <w:rPr>
          <w:rFonts w:hint="cs"/>
          <w:rtl/>
        </w:rPr>
        <w:lastRenderedPageBreak/>
        <w:t>نظر آقای اعرافی</w:t>
      </w:r>
      <w:bookmarkEnd w:id="11"/>
    </w:p>
    <w:p w:rsidR="00076174" w:rsidRDefault="00076174" w:rsidP="00076174">
      <w:pPr>
        <w:rPr>
          <w:rtl/>
        </w:rPr>
      </w:pPr>
      <w:r>
        <w:rPr>
          <w:rFonts w:hint="cs"/>
          <w:rtl/>
        </w:rPr>
        <w:t xml:space="preserve">به نظر </w:t>
      </w:r>
      <w:r w:rsidR="00DC0FDC">
        <w:rPr>
          <w:rFonts w:hint="eastAsia"/>
          <w:rtl/>
        </w:rPr>
        <w:t>م</w:t>
      </w:r>
      <w:r w:rsidR="00DC0FDC">
        <w:rPr>
          <w:rFonts w:hint="cs"/>
          <w:rtl/>
        </w:rPr>
        <w:t>ی‌</w:t>
      </w:r>
      <w:r w:rsidR="00DC0FDC">
        <w:rPr>
          <w:rFonts w:hint="eastAsia"/>
          <w:rtl/>
        </w:rPr>
        <w:t>آ</w:t>
      </w:r>
      <w:r w:rsidR="00DC0FDC">
        <w:rPr>
          <w:rFonts w:hint="cs"/>
          <w:rtl/>
        </w:rPr>
        <w:t>ی</w:t>
      </w:r>
      <w:r w:rsidR="00DC0FDC">
        <w:rPr>
          <w:rFonts w:hint="eastAsia"/>
          <w:rtl/>
        </w:rPr>
        <w:t>د</w:t>
      </w:r>
      <w:r>
        <w:rPr>
          <w:rFonts w:hint="cs"/>
          <w:rtl/>
        </w:rPr>
        <w:t xml:space="preserve"> که باید بین این دو وجه جمع کنیم و بگوییم که ولایت در </w:t>
      </w:r>
      <w:r w:rsidR="00582A2B">
        <w:rPr>
          <w:rFonts w:hint="cs"/>
          <w:rtl/>
        </w:rPr>
        <w:t>اینجا</w:t>
      </w:r>
      <w:r>
        <w:rPr>
          <w:rFonts w:hint="cs"/>
          <w:rtl/>
        </w:rPr>
        <w:t xml:space="preserve"> باید با امضای حاکم باشد و احتیاطی که حاکم </w:t>
      </w:r>
      <w:r w:rsidR="00DC0FDC">
        <w:rPr>
          <w:rFonts w:hint="eastAsia"/>
          <w:rtl/>
        </w:rPr>
        <w:t>م</w:t>
      </w:r>
      <w:r w:rsidR="00DC0FDC">
        <w:rPr>
          <w:rFonts w:hint="cs"/>
          <w:rtl/>
        </w:rPr>
        <w:t>ی‌</w:t>
      </w:r>
      <w:r w:rsidR="00DC0FDC">
        <w:rPr>
          <w:rFonts w:hint="eastAsia"/>
          <w:rtl/>
        </w:rPr>
        <w:t>کند</w:t>
      </w:r>
      <w:r>
        <w:rPr>
          <w:rFonts w:hint="cs"/>
          <w:rtl/>
        </w:rPr>
        <w:t xml:space="preserve"> این است که باید این ولایت را به مادر و جد و امثال </w:t>
      </w:r>
      <w:r w:rsidR="00814255">
        <w:rPr>
          <w:rFonts w:hint="cs"/>
          <w:rtl/>
        </w:rPr>
        <w:t>این‌ها</w:t>
      </w:r>
      <w:r>
        <w:rPr>
          <w:rFonts w:hint="cs"/>
          <w:rtl/>
        </w:rPr>
        <w:t xml:space="preserve"> بدهد و شاید در </w:t>
      </w:r>
      <w:r w:rsidR="00582A2B">
        <w:rPr>
          <w:rFonts w:hint="cs"/>
          <w:rtl/>
        </w:rPr>
        <w:t>اینجا</w:t>
      </w:r>
      <w:r>
        <w:rPr>
          <w:rFonts w:hint="cs"/>
          <w:rtl/>
        </w:rPr>
        <w:t xml:space="preserve"> اطمینان به اطلاق به طور روشن نشود و احتیاط این است که از حاکم اجازه بگیرد و برای حاکم هم احتیاط این است که این ولایت را به دیگری ندهد و به خود </w:t>
      </w:r>
      <w:r w:rsidR="00582A2B">
        <w:rPr>
          <w:rFonts w:hint="cs"/>
          <w:rtl/>
        </w:rPr>
        <w:t>آن‌ها</w:t>
      </w:r>
      <w:r>
        <w:rPr>
          <w:rFonts w:hint="cs"/>
          <w:rtl/>
        </w:rPr>
        <w:t xml:space="preserve"> بدهد.</w:t>
      </w:r>
    </w:p>
    <w:p w:rsidR="00076174" w:rsidRDefault="00076174" w:rsidP="00076174">
      <w:pPr>
        <w:pStyle w:val="Heading2"/>
        <w:rPr>
          <w:rtl/>
        </w:rPr>
      </w:pPr>
      <w:bookmarkStart w:id="12" w:name="_Toc254387458"/>
      <w:r>
        <w:rPr>
          <w:rFonts w:hint="cs"/>
          <w:rtl/>
        </w:rPr>
        <w:t>فرع سوم: شمول ولایت در تمام شئون زندگی</w:t>
      </w:r>
      <w:bookmarkEnd w:id="12"/>
    </w:p>
    <w:p w:rsidR="00076174" w:rsidRDefault="00076174" w:rsidP="00076174">
      <w:pPr>
        <w:rPr>
          <w:rtl/>
        </w:rPr>
      </w:pPr>
      <w:r>
        <w:rPr>
          <w:rFonts w:hint="cs"/>
          <w:rtl/>
        </w:rPr>
        <w:t xml:space="preserve">فرع سوم این نکته است که برای فرزند شئون گوناگونی وجود دارد که این ولایت </w:t>
      </w:r>
      <w:r w:rsidR="00DC0FDC">
        <w:rPr>
          <w:rFonts w:hint="eastAsia"/>
          <w:rtl/>
        </w:rPr>
        <w:t>م</w:t>
      </w:r>
      <w:r w:rsidR="00DC0FDC">
        <w:rPr>
          <w:rFonts w:hint="cs"/>
          <w:rtl/>
        </w:rPr>
        <w:t>ی‌</w:t>
      </w:r>
      <w:r w:rsidR="00DC0FDC">
        <w:rPr>
          <w:rFonts w:hint="eastAsia"/>
          <w:rtl/>
        </w:rPr>
        <w:t>تواند</w:t>
      </w:r>
      <w:r>
        <w:rPr>
          <w:rFonts w:hint="cs"/>
          <w:rtl/>
        </w:rPr>
        <w:t xml:space="preserve"> شامل </w:t>
      </w:r>
      <w:r w:rsidR="0034220C">
        <w:rPr>
          <w:rFonts w:hint="eastAsia"/>
          <w:rtl/>
        </w:rPr>
        <w:t>همه</w:t>
      </w:r>
      <w:r>
        <w:rPr>
          <w:rFonts w:hint="cs"/>
          <w:rtl/>
        </w:rPr>
        <w:t xml:space="preserve"> </w:t>
      </w:r>
      <w:r w:rsidR="00582A2B">
        <w:rPr>
          <w:rFonts w:hint="cs"/>
          <w:rtl/>
        </w:rPr>
        <w:t>آن‌ها</w:t>
      </w:r>
      <w:r>
        <w:rPr>
          <w:rFonts w:hint="cs"/>
          <w:rtl/>
        </w:rPr>
        <w:t xml:space="preserve"> شود و بعید نیست که در </w:t>
      </w:r>
      <w:r w:rsidR="00582A2B">
        <w:rPr>
          <w:rFonts w:hint="cs"/>
          <w:rtl/>
        </w:rPr>
        <w:t>اینجا</w:t>
      </w:r>
      <w:r>
        <w:rPr>
          <w:rFonts w:hint="cs"/>
          <w:rtl/>
        </w:rPr>
        <w:t xml:space="preserve"> بگوییم اطلاق دارد یعنی حکم عقل در </w:t>
      </w:r>
      <w:r w:rsidR="00582A2B">
        <w:rPr>
          <w:rFonts w:hint="cs"/>
          <w:rtl/>
        </w:rPr>
        <w:t>اینجا</w:t>
      </w:r>
      <w:r>
        <w:rPr>
          <w:rFonts w:hint="cs"/>
          <w:rtl/>
        </w:rPr>
        <w:t xml:space="preserve"> شمول دارد و شئونی که در </w:t>
      </w:r>
      <w:r w:rsidR="00582A2B">
        <w:rPr>
          <w:rFonts w:hint="cs"/>
          <w:rtl/>
        </w:rPr>
        <w:t>اینجا</w:t>
      </w:r>
      <w:r>
        <w:rPr>
          <w:rFonts w:hint="cs"/>
          <w:rtl/>
        </w:rPr>
        <w:t xml:space="preserve"> نسبت به حق تصرف در او وجود دارد و در شئون فرزند از </w:t>
      </w:r>
      <w:r w:rsidR="00814255">
        <w:rPr>
          <w:rFonts w:hint="cs"/>
          <w:rtl/>
        </w:rPr>
        <w:t>نام‌گذاری</w:t>
      </w:r>
      <w:r>
        <w:rPr>
          <w:rFonts w:hint="cs"/>
          <w:rtl/>
        </w:rPr>
        <w:t xml:space="preserve"> شروع </w:t>
      </w:r>
      <w:r w:rsidR="00DC0FDC">
        <w:rPr>
          <w:rFonts w:hint="eastAsia"/>
          <w:rtl/>
        </w:rPr>
        <w:t>م</w:t>
      </w:r>
      <w:r w:rsidR="00DC0FDC">
        <w:rPr>
          <w:rFonts w:hint="cs"/>
          <w:rtl/>
        </w:rPr>
        <w:t>ی‌</w:t>
      </w:r>
      <w:r w:rsidR="00DC0FDC">
        <w:rPr>
          <w:rFonts w:hint="eastAsia"/>
          <w:rtl/>
        </w:rPr>
        <w:t>شود</w:t>
      </w:r>
      <w:r>
        <w:rPr>
          <w:rFonts w:hint="cs"/>
          <w:rtl/>
        </w:rPr>
        <w:t xml:space="preserve">، این که نام او را چه بگذارند، کجا متولد شود، چه شهری ساکن شود، چه </w:t>
      </w:r>
      <w:r w:rsidR="00814255">
        <w:rPr>
          <w:rFonts w:hint="cs"/>
          <w:rtl/>
        </w:rPr>
        <w:t>خانه‌ای</w:t>
      </w:r>
      <w:r>
        <w:rPr>
          <w:rFonts w:hint="cs"/>
          <w:rtl/>
        </w:rPr>
        <w:t xml:space="preserve"> سکونت پیدا کند، با چه کسانی معاشرت کند، چه </w:t>
      </w:r>
      <w:r w:rsidR="00814255">
        <w:rPr>
          <w:rFonts w:hint="cs"/>
          <w:rtl/>
        </w:rPr>
        <w:t>مدرسه‌ای</w:t>
      </w:r>
      <w:r>
        <w:rPr>
          <w:rFonts w:hint="cs"/>
          <w:rtl/>
        </w:rPr>
        <w:t xml:space="preserve"> رود، چه </w:t>
      </w:r>
      <w:r w:rsidR="00DC0FDC">
        <w:rPr>
          <w:rFonts w:hint="eastAsia"/>
          <w:rtl/>
        </w:rPr>
        <w:t>آموزش‌ها</w:t>
      </w:r>
      <w:r w:rsidR="00DC0FDC">
        <w:rPr>
          <w:rFonts w:hint="cs"/>
          <w:rtl/>
        </w:rPr>
        <w:t>یی</w:t>
      </w:r>
      <w:r>
        <w:rPr>
          <w:rFonts w:hint="cs"/>
          <w:rtl/>
        </w:rPr>
        <w:t xml:space="preserve"> ببیند، چه </w:t>
      </w:r>
      <w:r w:rsidR="00814255">
        <w:rPr>
          <w:rFonts w:hint="cs"/>
          <w:rtl/>
        </w:rPr>
        <w:t>رشته‌ای</w:t>
      </w:r>
      <w:r>
        <w:rPr>
          <w:rFonts w:hint="cs"/>
          <w:rtl/>
        </w:rPr>
        <w:t xml:space="preserve"> را انتخاب کند، </w:t>
      </w:r>
      <w:r w:rsidR="0034220C">
        <w:rPr>
          <w:rFonts w:hint="eastAsia"/>
          <w:rtl/>
        </w:rPr>
        <w:t>همه</w:t>
      </w:r>
      <w:r>
        <w:rPr>
          <w:rFonts w:hint="cs"/>
          <w:rtl/>
        </w:rPr>
        <w:t xml:space="preserve"> </w:t>
      </w:r>
      <w:r w:rsidR="00814255">
        <w:rPr>
          <w:rFonts w:hint="cs"/>
          <w:rtl/>
        </w:rPr>
        <w:t>این‌ها</w:t>
      </w:r>
      <w:r>
        <w:rPr>
          <w:rFonts w:hint="cs"/>
          <w:rtl/>
        </w:rPr>
        <w:t xml:space="preserve"> چیزهایی است که مادامی که کودک رشد کافی ندارد باید کسی او را همراهی کند و بعید نیست که بگوییم این حق تصرف و نفوذ تصرفات پدر در </w:t>
      </w:r>
      <w:r w:rsidR="0034220C">
        <w:rPr>
          <w:rFonts w:hint="eastAsia"/>
          <w:rtl/>
        </w:rPr>
        <w:t>حوزه</w:t>
      </w:r>
      <w:r>
        <w:rPr>
          <w:rFonts w:hint="cs"/>
          <w:rtl/>
        </w:rPr>
        <w:t xml:space="preserve"> زندگی و شئون فرزند، </w:t>
      </w:r>
      <w:r w:rsidR="0034220C">
        <w:rPr>
          <w:rFonts w:hint="eastAsia"/>
          <w:rtl/>
        </w:rPr>
        <w:t>همه</w:t>
      </w:r>
      <w:r>
        <w:rPr>
          <w:rFonts w:hint="cs"/>
          <w:rtl/>
        </w:rPr>
        <w:t xml:space="preserve"> این قلمروها را شامل </w:t>
      </w:r>
      <w:r w:rsidR="00DC0FDC">
        <w:rPr>
          <w:rFonts w:hint="eastAsia"/>
          <w:rtl/>
        </w:rPr>
        <w:t>م</w:t>
      </w:r>
      <w:r w:rsidR="00DC0FDC">
        <w:rPr>
          <w:rFonts w:hint="cs"/>
          <w:rtl/>
        </w:rPr>
        <w:t>ی‌</w:t>
      </w:r>
      <w:r w:rsidR="00DC0FDC">
        <w:rPr>
          <w:rFonts w:hint="eastAsia"/>
          <w:rtl/>
        </w:rPr>
        <w:t>شود</w:t>
      </w:r>
      <w:r>
        <w:rPr>
          <w:rFonts w:hint="cs"/>
          <w:rtl/>
        </w:rPr>
        <w:t xml:space="preserve"> البته با قیودی که بعد خواهیم گفت. </w:t>
      </w:r>
    </w:p>
    <w:p w:rsidR="00076174" w:rsidRDefault="00076174" w:rsidP="00076174">
      <w:pPr>
        <w:pStyle w:val="Heading1"/>
        <w:rPr>
          <w:rtl/>
        </w:rPr>
      </w:pPr>
      <w:bookmarkStart w:id="13" w:name="_Toc254387459"/>
      <w:r>
        <w:rPr>
          <w:rFonts w:hint="cs"/>
          <w:rtl/>
        </w:rPr>
        <w:t>ولایت پدر در ازدواج</w:t>
      </w:r>
      <w:bookmarkEnd w:id="13"/>
    </w:p>
    <w:p w:rsidR="00076174" w:rsidRDefault="00076174" w:rsidP="00076174">
      <w:pPr>
        <w:rPr>
          <w:rtl/>
        </w:rPr>
      </w:pPr>
      <w:r>
        <w:rPr>
          <w:rFonts w:hint="cs"/>
          <w:rtl/>
        </w:rPr>
        <w:t xml:space="preserve">البته اموری مانند تزویج را شک داریم و اطلاق آن بعید است چون برای آینده است مگر این که دلیل خاص داشته باشیم و البته در تزویج دلیل خاص داریم ولی اگر </w:t>
      </w:r>
      <w:r w:rsidR="0034220C">
        <w:rPr>
          <w:rFonts w:hint="eastAsia"/>
          <w:rtl/>
        </w:rPr>
        <w:t>ادله</w:t>
      </w:r>
      <w:r>
        <w:rPr>
          <w:rFonts w:hint="cs"/>
          <w:rtl/>
        </w:rPr>
        <w:t xml:space="preserve"> خاصه نداشتیم، </w:t>
      </w:r>
      <w:r w:rsidR="00DC0FDC">
        <w:rPr>
          <w:rFonts w:hint="eastAsia"/>
          <w:rtl/>
        </w:rPr>
        <w:t>نم</w:t>
      </w:r>
      <w:r w:rsidR="00DC0FDC">
        <w:rPr>
          <w:rFonts w:hint="cs"/>
          <w:rtl/>
        </w:rPr>
        <w:t>ی‌</w:t>
      </w:r>
      <w:r w:rsidR="00DC0FDC">
        <w:rPr>
          <w:rFonts w:hint="eastAsia"/>
          <w:rtl/>
        </w:rPr>
        <w:t>گفت</w:t>
      </w:r>
      <w:r w:rsidR="00DC0FDC">
        <w:rPr>
          <w:rFonts w:hint="cs"/>
          <w:rtl/>
        </w:rPr>
        <w:t>ی</w:t>
      </w:r>
      <w:r w:rsidR="00DC0FDC">
        <w:rPr>
          <w:rFonts w:hint="eastAsia"/>
          <w:rtl/>
        </w:rPr>
        <w:t>م</w:t>
      </w:r>
      <w:r>
        <w:rPr>
          <w:rFonts w:hint="cs"/>
          <w:rtl/>
        </w:rPr>
        <w:t xml:space="preserve"> ولایت بر تزویج دارد یعنی </w:t>
      </w:r>
      <w:r w:rsidR="0034220C">
        <w:rPr>
          <w:rFonts w:hint="eastAsia"/>
          <w:rtl/>
        </w:rPr>
        <w:t>بچه</w:t>
      </w:r>
      <w:r>
        <w:rPr>
          <w:rFonts w:hint="cs"/>
          <w:rtl/>
        </w:rPr>
        <w:t xml:space="preserve"> کوچک را به ازدواج </w:t>
      </w:r>
      <w:r w:rsidR="002A54E5">
        <w:rPr>
          <w:rFonts w:hint="cs"/>
          <w:rtl/>
        </w:rPr>
        <w:t>دربیاورد</w:t>
      </w:r>
      <w:r>
        <w:rPr>
          <w:rFonts w:hint="cs"/>
          <w:rtl/>
        </w:rPr>
        <w:t xml:space="preserve"> و بعد نافذ باشد، این را با حکم عقلی و </w:t>
      </w:r>
      <w:r w:rsidR="0034220C">
        <w:rPr>
          <w:rFonts w:hint="eastAsia"/>
          <w:rtl/>
        </w:rPr>
        <w:t>س</w:t>
      </w:r>
      <w:r w:rsidR="0034220C">
        <w:rPr>
          <w:rFonts w:hint="cs"/>
          <w:rtl/>
        </w:rPr>
        <w:t>ی</w:t>
      </w:r>
      <w:r w:rsidR="0034220C">
        <w:rPr>
          <w:rFonts w:hint="eastAsia"/>
          <w:rtl/>
        </w:rPr>
        <w:t>ره</w:t>
      </w:r>
      <w:r>
        <w:rPr>
          <w:rFonts w:hint="cs"/>
          <w:rtl/>
        </w:rPr>
        <w:t xml:space="preserve"> عقلایی </w:t>
      </w:r>
      <w:r w:rsidR="00DC0FDC">
        <w:rPr>
          <w:rFonts w:hint="eastAsia"/>
          <w:rtl/>
        </w:rPr>
        <w:t>نم</w:t>
      </w:r>
      <w:r w:rsidR="00DC0FDC">
        <w:rPr>
          <w:rFonts w:hint="cs"/>
          <w:rtl/>
        </w:rPr>
        <w:t>ی‌</w:t>
      </w:r>
      <w:r w:rsidR="00DC0FDC">
        <w:rPr>
          <w:rFonts w:hint="eastAsia"/>
          <w:rtl/>
        </w:rPr>
        <w:t>شود</w:t>
      </w:r>
      <w:r>
        <w:rPr>
          <w:rFonts w:hint="cs"/>
          <w:rtl/>
        </w:rPr>
        <w:t xml:space="preserve"> اثبات کرد و دلیل تعبدی شرعی دارد. </w:t>
      </w:r>
    </w:p>
    <w:p w:rsidR="00076174" w:rsidRDefault="00076174" w:rsidP="00076174">
      <w:pPr>
        <w:rPr>
          <w:rtl/>
        </w:rPr>
      </w:pPr>
      <w:r>
        <w:rPr>
          <w:rFonts w:hint="cs"/>
          <w:rtl/>
        </w:rPr>
        <w:t xml:space="preserve">ولی </w:t>
      </w:r>
      <w:r w:rsidR="0034220C">
        <w:rPr>
          <w:rFonts w:hint="eastAsia"/>
          <w:rtl/>
        </w:rPr>
        <w:t>بق</w:t>
      </w:r>
      <w:r w:rsidR="0034220C">
        <w:rPr>
          <w:rFonts w:hint="cs"/>
          <w:rtl/>
        </w:rPr>
        <w:t>ی</w:t>
      </w:r>
      <w:r w:rsidR="0034220C">
        <w:rPr>
          <w:rFonts w:hint="eastAsia"/>
          <w:rtl/>
        </w:rPr>
        <w:t>ه</w:t>
      </w:r>
      <w:r>
        <w:rPr>
          <w:rFonts w:hint="cs"/>
          <w:rtl/>
        </w:rPr>
        <w:t xml:space="preserve"> چیزهایی که مربوط به شئون طبیعی و علمی و فکری و مسائل مختلف است، همه را شامل </w:t>
      </w:r>
      <w:r w:rsidR="00DC0FDC">
        <w:rPr>
          <w:rFonts w:hint="eastAsia"/>
          <w:rtl/>
        </w:rPr>
        <w:t>م</w:t>
      </w:r>
      <w:r w:rsidR="00DC0FDC">
        <w:rPr>
          <w:rFonts w:hint="cs"/>
          <w:rtl/>
        </w:rPr>
        <w:t>ی‌</w:t>
      </w:r>
      <w:r w:rsidR="00DC0FDC">
        <w:rPr>
          <w:rFonts w:hint="eastAsia"/>
          <w:rtl/>
        </w:rPr>
        <w:t>شود</w:t>
      </w:r>
      <w:r>
        <w:rPr>
          <w:rFonts w:hint="cs"/>
          <w:rtl/>
        </w:rPr>
        <w:t>. ولی بعضی از امور مانند تزویج و مانند آن بعید است که شامل آن شود.</w:t>
      </w:r>
    </w:p>
    <w:p w:rsidR="00076174" w:rsidRDefault="00076174" w:rsidP="00076174">
      <w:pPr>
        <w:pStyle w:val="Heading2"/>
        <w:rPr>
          <w:rtl/>
        </w:rPr>
      </w:pPr>
      <w:bookmarkStart w:id="14" w:name="_Toc254387460"/>
      <w:r>
        <w:rPr>
          <w:rFonts w:hint="cs"/>
          <w:rtl/>
        </w:rPr>
        <w:lastRenderedPageBreak/>
        <w:t>قیود ولایت پدر</w:t>
      </w:r>
      <w:bookmarkEnd w:id="14"/>
    </w:p>
    <w:p w:rsidR="00076174" w:rsidRDefault="0034220C" w:rsidP="00076174">
      <w:pPr>
        <w:rPr>
          <w:rtl/>
        </w:rPr>
      </w:pPr>
      <w:r>
        <w:rPr>
          <w:rFonts w:hint="eastAsia"/>
          <w:rtl/>
        </w:rPr>
        <w:t>نکته</w:t>
      </w:r>
      <w:r w:rsidR="00076174">
        <w:rPr>
          <w:rFonts w:hint="cs"/>
          <w:rtl/>
        </w:rPr>
        <w:t xml:space="preserve"> بعدی این است که این ولایت پدر و نفوذ تصرفات او، حداقل مقید به دو چیز است: </w:t>
      </w:r>
    </w:p>
    <w:p w:rsidR="00076174" w:rsidRDefault="00076174" w:rsidP="00076174">
      <w:pPr>
        <w:pStyle w:val="Heading3"/>
        <w:rPr>
          <w:rtl/>
        </w:rPr>
      </w:pPr>
      <w:bookmarkStart w:id="15" w:name="_Toc254387461"/>
      <w:r>
        <w:rPr>
          <w:rFonts w:hint="cs"/>
          <w:rtl/>
        </w:rPr>
        <w:t>الف. در چارچوب شرع</w:t>
      </w:r>
      <w:bookmarkEnd w:id="15"/>
    </w:p>
    <w:p w:rsidR="00076174" w:rsidRDefault="00076174" w:rsidP="00076174">
      <w:pPr>
        <w:rPr>
          <w:rtl/>
        </w:rPr>
      </w:pPr>
      <w:r>
        <w:rPr>
          <w:rFonts w:hint="cs"/>
          <w:rtl/>
        </w:rPr>
        <w:t xml:space="preserve">یکی تقید آن به احکام شرعیه است و دستورات شرع است، یعنی تصرفاتی که </w:t>
      </w:r>
      <w:r w:rsidR="00DC0FDC">
        <w:rPr>
          <w:rFonts w:hint="eastAsia"/>
          <w:rtl/>
        </w:rPr>
        <w:t>م</w:t>
      </w:r>
      <w:r w:rsidR="00DC0FDC">
        <w:rPr>
          <w:rFonts w:hint="cs"/>
          <w:rtl/>
        </w:rPr>
        <w:t>ی‌</w:t>
      </w:r>
      <w:r w:rsidR="00DC0FDC">
        <w:rPr>
          <w:rFonts w:hint="eastAsia"/>
          <w:rtl/>
        </w:rPr>
        <w:t>کند</w:t>
      </w:r>
      <w:r>
        <w:rPr>
          <w:rFonts w:hint="cs"/>
          <w:rtl/>
        </w:rPr>
        <w:t xml:space="preserve"> باید در چارچوب دستورات شرع باشد، یعنی ولایت او مشروط و مقید به این است که ضوابط شرع را رعایت کند و ضوابط الزامی شرع را در واجبات و محرمات نسبت به فرزند، رعایت کند و ولایت او در </w:t>
      </w:r>
      <w:r w:rsidR="0034220C">
        <w:rPr>
          <w:rFonts w:hint="eastAsia"/>
          <w:rtl/>
        </w:rPr>
        <w:t>محدوده</w:t>
      </w:r>
      <w:r>
        <w:rPr>
          <w:rFonts w:hint="cs"/>
          <w:rtl/>
        </w:rPr>
        <w:t xml:space="preserve"> </w:t>
      </w:r>
      <w:r w:rsidR="00582A2B">
        <w:rPr>
          <w:rFonts w:hint="cs"/>
          <w:rtl/>
        </w:rPr>
        <w:t>آن‌ها</w:t>
      </w:r>
      <w:r>
        <w:rPr>
          <w:rFonts w:hint="cs"/>
          <w:rtl/>
        </w:rPr>
        <w:t xml:space="preserve"> نافذ است و</w:t>
      </w:r>
      <w:r w:rsidR="00051EFF">
        <w:rPr>
          <w:rFonts w:hint="cs"/>
          <w:rtl/>
        </w:rPr>
        <w:t xml:space="preserve"> </w:t>
      </w:r>
      <w:r>
        <w:rPr>
          <w:rFonts w:hint="cs"/>
          <w:rtl/>
        </w:rPr>
        <w:t xml:space="preserve">الا مثلاً اگر به کودک سحر یاد دهد در </w:t>
      </w:r>
      <w:r w:rsidR="002A54E5">
        <w:rPr>
          <w:rFonts w:hint="cs"/>
          <w:rtl/>
        </w:rPr>
        <w:t>حالی که</w:t>
      </w:r>
      <w:r>
        <w:rPr>
          <w:rFonts w:hint="cs"/>
          <w:rtl/>
        </w:rPr>
        <w:t xml:space="preserve"> شارع </w:t>
      </w:r>
      <w:r w:rsidR="00DC0FDC">
        <w:rPr>
          <w:rFonts w:hint="eastAsia"/>
          <w:rtl/>
        </w:rPr>
        <w:t>م</w:t>
      </w:r>
      <w:r w:rsidR="00DC0FDC">
        <w:rPr>
          <w:rFonts w:hint="cs"/>
          <w:rtl/>
        </w:rPr>
        <w:t>ی‌</w:t>
      </w:r>
      <w:r w:rsidR="00DC0FDC">
        <w:rPr>
          <w:rFonts w:hint="eastAsia"/>
          <w:rtl/>
        </w:rPr>
        <w:t>گو</w:t>
      </w:r>
      <w:r w:rsidR="00DC0FDC">
        <w:rPr>
          <w:rFonts w:hint="cs"/>
          <w:rtl/>
        </w:rPr>
        <w:t>ی</w:t>
      </w:r>
      <w:r w:rsidR="00DC0FDC">
        <w:rPr>
          <w:rFonts w:hint="eastAsia"/>
          <w:rtl/>
        </w:rPr>
        <w:t>د</w:t>
      </w:r>
      <w:r>
        <w:rPr>
          <w:rFonts w:hint="cs"/>
          <w:rtl/>
        </w:rPr>
        <w:t xml:space="preserve"> تعلم سحر حرام است. یا زندگی او را در یک جای </w:t>
      </w:r>
      <w:r w:rsidR="002A54E5">
        <w:rPr>
          <w:rFonts w:hint="cs"/>
          <w:rtl/>
        </w:rPr>
        <w:t>آلوده‌ای</w:t>
      </w:r>
      <w:r>
        <w:rPr>
          <w:rFonts w:hint="cs"/>
          <w:rtl/>
        </w:rPr>
        <w:t xml:space="preserve"> تنظیم کند، در حالی که شرع سکونت در آن جا را منع کرده است.</w:t>
      </w:r>
    </w:p>
    <w:p w:rsidR="00076174" w:rsidRDefault="00076174" w:rsidP="00076174">
      <w:pPr>
        <w:rPr>
          <w:rtl/>
        </w:rPr>
      </w:pPr>
      <w:r>
        <w:rPr>
          <w:rFonts w:hint="cs"/>
          <w:rtl/>
        </w:rPr>
        <w:t xml:space="preserve">پس اولین معیار این است که در چارچوب ضوابط الزامی شرع باشد و اگر خارج از </w:t>
      </w:r>
      <w:r w:rsidR="00DC0FDC">
        <w:rPr>
          <w:rFonts w:hint="eastAsia"/>
          <w:rtl/>
        </w:rPr>
        <w:t>چارچوب‌ها</w:t>
      </w:r>
      <w:r w:rsidR="00DC0FDC">
        <w:rPr>
          <w:rFonts w:hint="cs"/>
          <w:rtl/>
        </w:rPr>
        <w:t>ی</w:t>
      </w:r>
      <w:r>
        <w:rPr>
          <w:rFonts w:hint="cs"/>
          <w:rtl/>
        </w:rPr>
        <w:t xml:space="preserve"> قواعد الزامی شرع باشد، نفوذ تصرف ندارد. </w:t>
      </w:r>
    </w:p>
    <w:p w:rsidR="00076174" w:rsidRDefault="00076174" w:rsidP="00076174">
      <w:pPr>
        <w:pStyle w:val="Heading3"/>
        <w:rPr>
          <w:rtl/>
        </w:rPr>
      </w:pPr>
      <w:bookmarkStart w:id="16" w:name="_Toc254387462"/>
      <w:r>
        <w:rPr>
          <w:rFonts w:hint="cs"/>
          <w:rtl/>
        </w:rPr>
        <w:t>ضوابط</w:t>
      </w:r>
      <w:r w:rsidRPr="0015413C">
        <w:rPr>
          <w:rFonts w:hint="cs"/>
          <w:rtl/>
        </w:rPr>
        <w:t xml:space="preserve"> </w:t>
      </w:r>
      <w:r>
        <w:rPr>
          <w:rFonts w:hint="cs"/>
          <w:rtl/>
        </w:rPr>
        <w:t>شرعی</w:t>
      </w:r>
      <w:bookmarkEnd w:id="16"/>
    </w:p>
    <w:p w:rsidR="00076174" w:rsidRDefault="00076174" w:rsidP="00076174">
      <w:pPr>
        <w:rPr>
          <w:rtl/>
        </w:rPr>
      </w:pPr>
      <w:r>
        <w:rPr>
          <w:rFonts w:hint="cs"/>
          <w:rtl/>
        </w:rPr>
        <w:t>ضوابط شرعی خود دو نوع است: یک نوع این است که شارع گفته است نسبت به فرزندت این کار را بکن یا این کار را نکن مانند تسمیه که ممکن است دستور داده باشد که این نام را نگذار و این نام را بگذار</w:t>
      </w:r>
      <w:r w:rsidR="00582A2B">
        <w:rPr>
          <w:rFonts w:hint="eastAsia"/>
          <w:rtl/>
        </w:rPr>
        <w:t>؛</w:t>
      </w:r>
      <w:r w:rsidR="00582A2B">
        <w:rPr>
          <w:rtl/>
        </w:rPr>
        <w:t xml:space="preserve"> </w:t>
      </w:r>
      <w:r w:rsidR="00582A2B">
        <w:rPr>
          <w:rFonts w:hint="eastAsia"/>
          <w:rtl/>
        </w:rPr>
        <w:t>و</w:t>
      </w:r>
      <w:r>
        <w:rPr>
          <w:rFonts w:hint="cs"/>
          <w:rtl/>
        </w:rPr>
        <w:t xml:space="preserve"> نوع دیگر ضوابط الزامی شرعی است که در ارتباط با فرزند ما دلیل خاصی نداریم یعنی شارع در ارتباط با فرزند نگفته است که این کار را بکن و این کار را نکن ولی به صورت کلی به </w:t>
      </w:r>
      <w:r w:rsidR="0034220C">
        <w:rPr>
          <w:rFonts w:hint="eastAsia"/>
          <w:rtl/>
        </w:rPr>
        <w:t>همه</w:t>
      </w:r>
      <w:r>
        <w:rPr>
          <w:rFonts w:hint="cs"/>
          <w:rtl/>
        </w:rPr>
        <w:t xml:space="preserve"> مکلفین دستور داده است و مثلاً گفته است نباید در جایی سکونت کنید که </w:t>
      </w:r>
      <w:r w:rsidR="002A54E5">
        <w:rPr>
          <w:rFonts w:hint="cs"/>
          <w:rtl/>
        </w:rPr>
        <w:t>می‌دانید</w:t>
      </w:r>
      <w:r>
        <w:rPr>
          <w:rFonts w:hint="cs"/>
          <w:rtl/>
        </w:rPr>
        <w:t xml:space="preserve"> منحرف </w:t>
      </w:r>
      <w:r w:rsidR="00DC0FDC">
        <w:rPr>
          <w:rFonts w:hint="eastAsia"/>
          <w:rtl/>
        </w:rPr>
        <w:t>م</w:t>
      </w:r>
      <w:r w:rsidR="00DC0FDC">
        <w:rPr>
          <w:rFonts w:hint="cs"/>
          <w:rtl/>
        </w:rPr>
        <w:t>ی‌</w:t>
      </w:r>
      <w:r w:rsidR="00DC0FDC">
        <w:rPr>
          <w:rFonts w:hint="eastAsia"/>
          <w:rtl/>
        </w:rPr>
        <w:t>شو</w:t>
      </w:r>
      <w:r w:rsidR="00DC0FDC">
        <w:rPr>
          <w:rFonts w:hint="cs"/>
          <w:rtl/>
        </w:rPr>
        <w:t>ی</w:t>
      </w:r>
      <w:r w:rsidR="00DC0FDC">
        <w:rPr>
          <w:rFonts w:hint="eastAsia"/>
          <w:rtl/>
        </w:rPr>
        <w:t>د</w:t>
      </w:r>
      <w:r w:rsidR="00DC0FDC">
        <w:rPr>
          <w:rtl/>
        </w:rPr>
        <w:t xml:space="preserve"> </w:t>
      </w:r>
      <w:r>
        <w:rPr>
          <w:rFonts w:hint="cs"/>
          <w:rtl/>
        </w:rPr>
        <w:t xml:space="preserve">که این را باید نسبت به فرزندان رعایت کرد و در </w:t>
      </w:r>
      <w:r w:rsidR="00582A2B">
        <w:rPr>
          <w:rFonts w:hint="cs"/>
          <w:rtl/>
        </w:rPr>
        <w:t>اینجا</w:t>
      </w:r>
      <w:r>
        <w:rPr>
          <w:rFonts w:hint="cs"/>
          <w:rtl/>
        </w:rPr>
        <w:t xml:space="preserve"> دلیل لفظی نداریم و اطلاقی ندارد که ولایتش در </w:t>
      </w:r>
      <w:r w:rsidR="00582A2B">
        <w:rPr>
          <w:rFonts w:hint="cs"/>
          <w:rtl/>
        </w:rPr>
        <w:t>اینجا</w:t>
      </w:r>
      <w:r>
        <w:rPr>
          <w:rFonts w:hint="cs"/>
          <w:rtl/>
        </w:rPr>
        <w:t xml:space="preserve"> هم نافذ است.</w:t>
      </w:r>
    </w:p>
    <w:p w:rsidR="00076174" w:rsidRDefault="00076174" w:rsidP="00076174">
      <w:pPr>
        <w:pStyle w:val="Heading3"/>
        <w:rPr>
          <w:rtl/>
        </w:rPr>
      </w:pPr>
      <w:bookmarkStart w:id="17" w:name="_Toc254387463"/>
      <w:r>
        <w:rPr>
          <w:rFonts w:hint="cs"/>
          <w:rtl/>
        </w:rPr>
        <w:t>ب. وجود مصلحت و عدم مفسده</w:t>
      </w:r>
      <w:bookmarkEnd w:id="17"/>
    </w:p>
    <w:p w:rsidR="00076174" w:rsidRDefault="0034220C" w:rsidP="00076174">
      <w:pPr>
        <w:rPr>
          <w:rtl/>
        </w:rPr>
      </w:pPr>
      <w:r>
        <w:rPr>
          <w:rFonts w:hint="eastAsia"/>
          <w:rtl/>
        </w:rPr>
        <w:t>ضابطه</w:t>
      </w:r>
      <w:r w:rsidR="00076174">
        <w:rPr>
          <w:rFonts w:hint="cs"/>
          <w:rtl/>
        </w:rPr>
        <w:t xml:space="preserve"> دوم که این ولایت را محدود </w:t>
      </w:r>
      <w:r w:rsidR="00DC0FDC">
        <w:rPr>
          <w:rFonts w:hint="eastAsia"/>
          <w:rtl/>
        </w:rPr>
        <w:t>م</w:t>
      </w:r>
      <w:r w:rsidR="00DC0FDC">
        <w:rPr>
          <w:rFonts w:hint="cs"/>
          <w:rtl/>
        </w:rPr>
        <w:t>ی‌</w:t>
      </w:r>
      <w:r w:rsidR="00DC0FDC">
        <w:rPr>
          <w:rFonts w:hint="eastAsia"/>
          <w:rtl/>
        </w:rPr>
        <w:t>کند</w:t>
      </w:r>
      <w:r w:rsidR="00076174">
        <w:rPr>
          <w:rFonts w:hint="cs"/>
          <w:rtl/>
        </w:rPr>
        <w:t xml:space="preserve">، مصلحت یا عدم مفسده است. اقداماتی که پدر </w:t>
      </w:r>
      <w:r w:rsidR="00DC0FDC">
        <w:rPr>
          <w:rFonts w:hint="eastAsia"/>
          <w:rtl/>
        </w:rPr>
        <w:t>م</w:t>
      </w:r>
      <w:r w:rsidR="00DC0FDC">
        <w:rPr>
          <w:rFonts w:hint="cs"/>
          <w:rtl/>
        </w:rPr>
        <w:t>ی‌</w:t>
      </w:r>
      <w:r w:rsidR="00DC0FDC">
        <w:rPr>
          <w:rFonts w:hint="eastAsia"/>
          <w:rtl/>
        </w:rPr>
        <w:t>خواهد</w:t>
      </w:r>
      <w:r w:rsidR="00076174">
        <w:rPr>
          <w:rFonts w:hint="cs"/>
          <w:rtl/>
        </w:rPr>
        <w:t xml:space="preserve"> نسبت به فرزند کند مثلاً در مال او تصرف کند یا تصرف در </w:t>
      </w:r>
      <w:r>
        <w:rPr>
          <w:rFonts w:hint="eastAsia"/>
          <w:rtl/>
        </w:rPr>
        <w:t>حوزه</w:t>
      </w:r>
      <w:r w:rsidR="00076174">
        <w:rPr>
          <w:rFonts w:hint="cs"/>
          <w:rtl/>
        </w:rPr>
        <w:t xml:space="preserve"> تربیتی او کند و ...</w:t>
      </w:r>
      <w:r w:rsidR="00076174" w:rsidRPr="002409BA">
        <w:rPr>
          <w:rFonts w:hint="cs"/>
          <w:rtl/>
        </w:rPr>
        <w:t xml:space="preserve"> </w:t>
      </w:r>
      <w:r w:rsidR="00076174">
        <w:rPr>
          <w:rFonts w:hint="cs"/>
          <w:rtl/>
        </w:rPr>
        <w:t>عدم مصلحت غیر از مفسده است، عدم مصلحت فقد کمال است و مفسده نقص است.</w:t>
      </w:r>
    </w:p>
    <w:p w:rsidR="00076174" w:rsidRDefault="00076174" w:rsidP="00076174">
      <w:pPr>
        <w:rPr>
          <w:rtl/>
        </w:rPr>
      </w:pPr>
      <w:r>
        <w:rPr>
          <w:rFonts w:hint="cs"/>
          <w:rtl/>
        </w:rPr>
        <w:lastRenderedPageBreak/>
        <w:t xml:space="preserve"> بعضی </w:t>
      </w:r>
      <w:r w:rsidR="002A54E5">
        <w:rPr>
          <w:rFonts w:hint="cs"/>
          <w:rtl/>
        </w:rPr>
        <w:t>وقت‌ها</w:t>
      </w:r>
      <w:r>
        <w:rPr>
          <w:rFonts w:hint="cs"/>
          <w:rtl/>
        </w:rPr>
        <w:t xml:space="preserve"> وجود النقص است و بعضی </w:t>
      </w:r>
      <w:r w:rsidR="002A54E5">
        <w:rPr>
          <w:rFonts w:hint="cs"/>
          <w:rtl/>
        </w:rPr>
        <w:t>وقت‌ها</w:t>
      </w:r>
      <w:r>
        <w:rPr>
          <w:rFonts w:hint="cs"/>
          <w:rtl/>
        </w:rPr>
        <w:t xml:space="preserve"> فقد الکمال است، فرض کنید کودکی مرضی است و ضریب هوشی 14-13 دارد، اگر او را به </w:t>
      </w:r>
      <w:r w:rsidR="0034220C">
        <w:rPr>
          <w:rFonts w:hint="eastAsia"/>
          <w:rtl/>
        </w:rPr>
        <w:t>مدرسه</w:t>
      </w:r>
      <w:r>
        <w:rPr>
          <w:rFonts w:hint="cs"/>
          <w:rtl/>
        </w:rPr>
        <w:t xml:space="preserve"> عادی ببرد واقعاً ضایع </w:t>
      </w:r>
      <w:r w:rsidR="00DC0FDC">
        <w:rPr>
          <w:rFonts w:hint="eastAsia"/>
          <w:rtl/>
        </w:rPr>
        <w:t>م</w:t>
      </w:r>
      <w:r w:rsidR="00DC0FDC">
        <w:rPr>
          <w:rFonts w:hint="cs"/>
          <w:rtl/>
        </w:rPr>
        <w:t>ی‌</w:t>
      </w:r>
      <w:r w:rsidR="00DC0FDC">
        <w:rPr>
          <w:rFonts w:hint="eastAsia"/>
          <w:rtl/>
        </w:rPr>
        <w:t>شود</w:t>
      </w:r>
      <w:r>
        <w:rPr>
          <w:rFonts w:hint="cs"/>
          <w:rtl/>
        </w:rPr>
        <w:t xml:space="preserve"> و از نظر شخصیتی خرد </w:t>
      </w:r>
      <w:r w:rsidR="00DC0FDC">
        <w:rPr>
          <w:rFonts w:hint="eastAsia"/>
          <w:rtl/>
        </w:rPr>
        <w:t>م</w:t>
      </w:r>
      <w:r w:rsidR="00DC0FDC">
        <w:rPr>
          <w:rFonts w:hint="cs"/>
          <w:rtl/>
        </w:rPr>
        <w:t>ی‌</w:t>
      </w:r>
      <w:r w:rsidR="00DC0FDC">
        <w:rPr>
          <w:rFonts w:hint="eastAsia"/>
          <w:rtl/>
        </w:rPr>
        <w:t>شود</w:t>
      </w:r>
      <w:r>
        <w:rPr>
          <w:rFonts w:hint="cs"/>
          <w:rtl/>
        </w:rPr>
        <w:t xml:space="preserve"> یا مثلاً اگر او را به فلان شهر یا کشور ببرد، او از بین </w:t>
      </w:r>
      <w:r w:rsidR="00DC0FDC">
        <w:rPr>
          <w:rFonts w:hint="eastAsia"/>
          <w:rtl/>
        </w:rPr>
        <w:t>م</w:t>
      </w:r>
      <w:r w:rsidR="00DC0FDC">
        <w:rPr>
          <w:rFonts w:hint="cs"/>
          <w:rtl/>
        </w:rPr>
        <w:t>ی‌</w:t>
      </w:r>
      <w:r w:rsidR="00DC0FDC">
        <w:rPr>
          <w:rFonts w:hint="eastAsia"/>
          <w:rtl/>
        </w:rPr>
        <w:t>رود</w:t>
      </w:r>
      <w:r>
        <w:rPr>
          <w:rFonts w:hint="cs"/>
          <w:rtl/>
        </w:rPr>
        <w:t xml:space="preserve">، این مفسده است و در بعضی </w:t>
      </w:r>
      <w:r w:rsidR="002A54E5">
        <w:rPr>
          <w:rFonts w:hint="cs"/>
          <w:rtl/>
        </w:rPr>
        <w:t>وقت‌ها</w:t>
      </w:r>
      <w:r>
        <w:rPr>
          <w:rFonts w:hint="cs"/>
          <w:rtl/>
        </w:rPr>
        <w:t xml:space="preserve"> از بین </w:t>
      </w:r>
      <w:r w:rsidR="00DC0FDC">
        <w:rPr>
          <w:rFonts w:hint="eastAsia"/>
          <w:rtl/>
        </w:rPr>
        <w:t>نم</w:t>
      </w:r>
      <w:r w:rsidR="00DC0FDC">
        <w:rPr>
          <w:rFonts w:hint="cs"/>
          <w:rtl/>
        </w:rPr>
        <w:t>ی‌</w:t>
      </w:r>
      <w:r w:rsidR="00DC0FDC">
        <w:rPr>
          <w:rFonts w:hint="eastAsia"/>
          <w:rtl/>
        </w:rPr>
        <w:t>رود</w:t>
      </w:r>
      <w:r>
        <w:rPr>
          <w:rFonts w:hint="cs"/>
          <w:rtl/>
        </w:rPr>
        <w:t xml:space="preserve"> بلکه اگر در فلان شهر بود رشد بیشتری </w:t>
      </w:r>
      <w:r w:rsidR="00DC0FDC">
        <w:rPr>
          <w:rFonts w:hint="eastAsia"/>
          <w:rtl/>
        </w:rPr>
        <w:t>م</w:t>
      </w:r>
      <w:r w:rsidR="00DC0FDC">
        <w:rPr>
          <w:rFonts w:hint="cs"/>
          <w:rtl/>
        </w:rPr>
        <w:t>ی‌</w:t>
      </w:r>
      <w:r w:rsidR="00DC0FDC">
        <w:rPr>
          <w:rFonts w:hint="eastAsia"/>
          <w:rtl/>
        </w:rPr>
        <w:t>کرد</w:t>
      </w:r>
      <w:r>
        <w:rPr>
          <w:rFonts w:hint="cs"/>
          <w:rtl/>
        </w:rPr>
        <w:t xml:space="preserve"> یا اگر او را طلبه </w:t>
      </w:r>
      <w:r w:rsidR="00DC0FDC">
        <w:rPr>
          <w:rFonts w:hint="eastAsia"/>
          <w:rtl/>
        </w:rPr>
        <w:t>م</w:t>
      </w:r>
      <w:r w:rsidR="00DC0FDC">
        <w:rPr>
          <w:rFonts w:hint="cs"/>
          <w:rtl/>
        </w:rPr>
        <w:t>ی‌</w:t>
      </w:r>
      <w:r w:rsidR="00DC0FDC">
        <w:rPr>
          <w:rFonts w:hint="eastAsia"/>
          <w:rtl/>
        </w:rPr>
        <w:t>کرد</w:t>
      </w:r>
      <w:r>
        <w:rPr>
          <w:rFonts w:hint="cs"/>
          <w:rtl/>
        </w:rPr>
        <w:t xml:space="preserve"> خیلی بیشتر رشد </w:t>
      </w:r>
      <w:r w:rsidR="00DC0FDC">
        <w:rPr>
          <w:rFonts w:hint="eastAsia"/>
          <w:rtl/>
        </w:rPr>
        <w:t>م</w:t>
      </w:r>
      <w:r w:rsidR="00DC0FDC">
        <w:rPr>
          <w:rFonts w:hint="cs"/>
          <w:rtl/>
        </w:rPr>
        <w:t>ی‌</w:t>
      </w:r>
      <w:r w:rsidR="00DC0FDC">
        <w:rPr>
          <w:rFonts w:hint="eastAsia"/>
          <w:rtl/>
        </w:rPr>
        <w:t>کرد</w:t>
      </w:r>
      <w:r>
        <w:rPr>
          <w:rFonts w:hint="cs"/>
          <w:rtl/>
        </w:rPr>
        <w:t xml:space="preserve"> در حالی که او را به دانشگاه فرستاده است که </w:t>
      </w:r>
      <w:r w:rsidR="0034220C">
        <w:rPr>
          <w:rFonts w:hint="eastAsia"/>
          <w:rtl/>
        </w:rPr>
        <w:t>همه</w:t>
      </w:r>
      <w:r>
        <w:rPr>
          <w:rFonts w:hint="cs"/>
          <w:rtl/>
        </w:rPr>
        <w:t xml:space="preserve"> </w:t>
      </w:r>
      <w:r w:rsidR="00814255">
        <w:rPr>
          <w:rFonts w:hint="cs"/>
          <w:rtl/>
        </w:rPr>
        <w:t>این‌ها</w:t>
      </w:r>
      <w:r>
        <w:rPr>
          <w:rFonts w:hint="cs"/>
          <w:rtl/>
        </w:rPr>
        <w:t xml:space="preserve"> عدم الکمال است. </w:t>
      </w:r>
    </w:p>
    <w:p w:rsidR="00076174" w:rsidRDefault="00076174" w:rsidP="00076174">
      <w:pPr>
        <w:rPr>
          <w:rtl/>
        </w:rPr>
      </w:pPr>
      <w:r>
        <w:rPr>
          <w:rFonts w:hint="cs"/>
          <w:rtl/>
        </w:rPr>
        <w:t xml:space="preserve">این ولایت او علاوه بر </w:t>
      </w:r>
      <w:r w:rsidR="0034220C">
        <w:rPr>
          <w:rFonts w:hint="eastAsia"/>
          <w:rtl/>
        </w:rPr>
        <w:t>ضابطه</w:t>
      </w:r>
      <w:r>
        <w:rPr>
          <w:rFonts w:hint="cs"/>
          <w:rtl/>
        </w:rPr>
        <w:t xml:space="preserve"> قواعد شرعی محدد به این است که در این کار مصلحت باشد و یا لااقل مفسده نباشد، منتها در </w:t>
      </w:r>
      <w:r w:rsidR="00582A2B">
        <w:rPr>
          <w:rFonts w:hint="cs"/>
          <w:rtl/>
        </w:rPr>
        <w:t>اینجا</w:t>
      </w:r>
      <w:r>
        <w:rPr>
          <w:rFonts w:hint="cs"/>
          <w:rtl/>
        </w:rPr>
        <w:t xml:space="preserve"> دو قول </w:t>
      </w:r>
      <w:r w:rsidR="00DC0FDC">
        <w:rPr>
          <w:rFonts w:hint="eastAsia"/>
          <w:rtl/>
        </w:rPr>
        <w:t>م</w:t>
      </w:r>
      <w:r w:rsidR="00DC0FDC">
        <w:rPr>
          <w:rFonts w:hint="cs"/>
          <w:rtl/>
        </w:rPr>
        <w:t>ی‌</w:t>
      </w:r>
      <w:r w:rsidR="00DC0FDC">
        <w:rPr>
          <w:rFonts w:hint="eastAsia"/>
          <w:rtl/>
        </w:rPr>
        <w:t>شود</w:t>
      </w:r>
      <w:r>
        <w:rPr>
          <w:rFonts w:hint="cs"/>
          <w:rtl/>
        </w:rPr>
        <w:t xml:space="preserve"> بیان کرد: </w:t>
      </w:r>
    </w:p>
    <w:p w:rsidR="00076174" w:rsidRDefault="00076174" w:rsidP="00076174">
      <w:pPr>
        <w:pStyle w:val="Heading3"/>
        <w:rPr>
          <w:rtl/>
        </w:rPr>
      </w:pPr>
      <w:bookmarkStart w:id="18" w:name="_Toc254387464"/>
      <w:r>
        <w:rPr>
          <w:rFonts w:hint="cs"/>
          <w:rtl/>
        </w:rPr>
        <w:t>1. عدم وجود مفسده</w:t>
      </w:r>
      <w:bookmarkEnd w:id="18"/>
    </w:p>
    <w:p w:rsidR="00076174" w:rsidRDefault="00076174" w:rsidP="00076174">
      <w:pPr>
        <w:rPr>
          <w:rtl/>
        </w:rPr>
      </w:pPr>
      <w:r>
        <w:rPr>
          <w:rFonts w:hint="cs"/>
          <w:rtl/>
        </w:rPr>
        <w:t xml:space="preserve">یکی این که بگوییم نفوذ تصرفات پدر و ولایت او در حد عدم مفسده کافی است و از نظر عرفی </w:t>
      </w:r>
      <w:r w:rsidR="002A54E5">
        <w:rPr>
          <w:rFonts w:hint="cs"/>
          <w:rtl/>
        </w:rPr>
        <w:t>مفسده‌ای</w:t>
      </w:r>
      <w:r>
        <w:rPr>
          <w:rFonts w:hint="cs"/>
          <w:rtl/>
        </w:rPr>
        <w:t xml:space="preserve"> برای او نباشد ولو این که مصلحتی هم برای او وجود ندارد ولی چنین زندگی که پدر برای او تنظیم کرده است مشکلی برای او ایجاد </w:t>
      </w:r>
      <w:r w:rsidR="00DC0FDC">
        <w:rPr>
          <w:rFonts w:hint="eastAsia"/>
          <w:rtl/>
        </w:rPr>
        <w:t>نم</w:t>
      </w:r>
      <w:r w:rsidR="00DC0FDC">
        <w:rPr>
          <w:rFonts w:hint="cs"/>
          <w:rtl/>
        </w:rPr>
        <w:t>ی‌</w:t>
      </w:r>
      <w:r w:rsidR="00DC0FDC">
        <w:rPr>
          <w:rFonts w:hint="eastAsia"/>
          <w:rtl/>
        </w:rPr>
        <w:t>کند</w:t>
      </w:r>
      <w:r>
        <w:rPr>
          <w:rFonts w:hint="cs"/>
          <w:rtl/>
        </w:rPr>
        <w:t xml:space="preserve"> مثلاً با مال او </w:t>
      </w:r>
      <w:r w:rsidR="002A54E5">
        <w:rPr>
          <w:rFonts w:hint="cs"/>
          <w:rtl/>
        </w:rPr>
        <w:t>معامله‌ای</w:t>
      </w:r>
      <w:r>
        <w:rPr>
          <w:rFonts w:hint="cs"/>
          <w:rtl/>
        </w:rPr>
        <w:t xml:space="preserve"> </w:t>
      </w:r>
      <w:r w:rsidR="00DC0FDC">
        <w:rPr>
          <w:rFonts w:hint="eastAsia"/>
          <w:rtl/>
        </w:rPr>
        <w:t>م</w:t>
      </w:r>
      <w:r w:rsidR="00DC0FDC">
        <w:rPr>
          <w:rFonts w:hint="cs"/>
          <w:rtl/>
        </w:rPr>
        <w:t>ی‌</w:t>
      </w:r>
      <w:r w:rsidR="00DC0FDC">
        <w:rPr>
          <w:rFonts w:hint="eastAsia"/>
          <w:rtl/>
        </w:rPr>
        <w:t>کند</w:t>
      </w:r>
      <w:r>
        <w:rPr>
          <w:rFonts w:hint="cs"/>
          <w:rtl/>
        </w:rPr>
        <w:t xml:space="preserve">، همین که در آن </w:t>
      </w:r>
      <w:r w:rsidR="002A54E5">
        <w:rPr>
          <w:rFonts w:hint="cs"/>
          <w:rtl/>
        </w:rPr>
        <w:t>مفسده‌ای</w:t>
      </w:r>
      <w:r>
        <w:rPr>
          <w:rFonts w:hint="cs"/>
          <w:rtl/>
        </w:rPr>
        <w:t xml:space="preserve"> نیست کافی است. </w:t>
      </w:r>
    </w:p>
    <w:p w:rsidR="00076174" w:rsidRDefault="00076174" w:rsidP="00076174">
      <w:pPr>
        <w:rPr>
          <w:rtl/>
        </w:rPr>
      </w:pPr>
      <w:r>
        <w:rPr>
          <w:rFonts w:hint="cs"/>
          <w:rtl/>
        </w:rPr>
        <w:t xml:space="preserve">ممکن است مفسده، </w:t>
      </w:r>
      <w:r w:rsidR="0034220C">
        <w:rPr>
          <w:rFonts w:hint="eastAsia"/>
          <w:rtl/>
        </w:rPr>
        <w:t>مفسده</w:t>
      </w:r>
      <w:r>
        <w:rPr>
          <w:rFonts w:hint="cs"/>
          <w:rtl/>
        </w:rPr>
        <w:t xml:space="preserve"> </w:t>
      </w:r>
      <w:r w:rsidR="002A54E5">
        <w:rPr>
          <w:rFonts w:hint="cs"/>
          <w:rtl/>
        </w:rPr>
        <w:t>عرفیه‌</w:t>
      </w:r>
      <w:r>
        <w:rPr>
          <w:rFonts w:hint="cs"/>
          <w:rtl/>
        </w:rPr>
        <w:t xml:space="preserve">ای است که در حدی نیست که شرع  بگوید جایز نیست ولی ما باز هم </w:t>
      </w:r>
      <w:r w:rsidR="00814255">
        <w:rPr>
          <w:rFonts w:hint="cs"/>
          <w:rtl/>
        </w:rPr>
        <w:t>می‌گوییم</w:t>
      </w:r>
      <w:r>
        <w:rPr>
          <w:rFonts w:hint="cs"/>
          <w:rtl/>
        </w:rPr>
        <w:t xml:space="preserve"> که این مفسده نباشد یعنی مثلاً </w:t>
      </w:r>
      <w:r w:rsidR="002A54E5">
        <w:rPr>
          <w:rFonts w:hint="cs"/>
          <w:rtl/>
        </w:rPr>
        <w:t>مفسده‌ای</w:t>
      </w:r>
      <w:r>
        <w:rPr>
          <w:rFonts w:hint="cs"/>
          <w:rtl/>
        </w:rPr>
        <w:t xml:space="preserve"> که مکروه است، نباید باشد و </w:t>
      </w:r>
      <w:r w:rsidR="0034220C">
        <w:rPr>
          <w:rFonts w:hint="eastAsia"/>
          <w:rtl/>
        </w:rPr>
        <w:t>مفسده</w:t>
      </w:r>
      <w:r>
        <w:rPr>
          <w:rFonts w:hint="cs"/>
          <w:rtl/>
        </w:rPr>
        <w:t xml:space="preserve"> </w:t>
      </w:r>
      <w:r w:rsidR="002A54E5">
        <w:rPr>
          <w:rFonts w:hint="cs"/>
          <w:rtl/>
        </w:rPr>
        <w:t>عرفیه‌ای</w:t>
      </w:r>
      <w:r>
        <w:rPr>
          <w:rFonts w:hint="cs"/>
          <w:rtl/>
        </w:rPr>
        <w:t xml:space="preserve"> که به حد الزام نرسد نباید باشد. حال اگر </w:t>
      </w:r>
      <w:r w:rsidR="00DC0FDC">
        <w:rPr>
          <w:rFonts w:hint="eastAsia"/>
          <w:rtl/>
        </w:rPr>
        <w:t>مفسده‌ها</w:t>
      </w:r>
      <w:r w:rsidR="00DC0FDC">
        <w:rPr>
          <w:rFonts w:hint="cs"/>
          <w:rtl/>
        </w:rPr>
        <w:t>یی</w:t>
      </w:r>
      <w:r>
        <w:rPr>
          <w:rFonts w:hint="cs"/>
          <w:rtl/>
        </w:rPr>
        <w:t xml:space="preserve"> که به حدی </w:t>
      </w:r>
      <w:r w:rsidR="00DC0FDC">
        <w:rPr>
          <w:rFonts w:hint="eastAsia"/>
          <w:rtl/>
        </w:rPr>
        <w:t>م</w:t>
      </w:r>
      <w:r w:rsidR="00DC0FDC">
        <w:rPr>
          <w:rFonts w:hint="cs"/>
          <w:rtl/>
        </w:rPr>
        <w:t>ی‌</w:t>
      </w:r>
      <w:r w:rsidR="00DC0FDC">
        <w:rPr>
          <w:rFonts w:hint="eastAsia"/>
          <w:rtl/>
        </w:rPr>
        <w:t>رسد</w:t>
      </w:r>
      <w:r>
        <w:rPr>
          <w:rFonts w:hint="cs"/>
          <w:rtl/>
        </w:rPr>
        <w:t xml:space="preserve"> که شرع </w:t>
      </w:r>
      <w:r w:rsidR="00582A2B">
        <w:rPr>
          <w:rFonts w:hint="cs"/>
          <w:rtl/>
        </w:rPr>
        <w:t>آن‌ها</w:t>
      </w:r>
      <w:r>
        <w:rPr>
          <w:rFonts w:hint="cs"/>
          <w:rtl/>
        </w:rPr>
        <w:t xml:space="preserve"> را منع </w:t>
      </w:r>
      <w:r w:rsidR="00DC0FDC">
        <w:rPr>
          <w:rFonts w:hint="eastAsia"/>
          <w:rtl/>
        </w:rPr>
        <w:t>م</w:t>
      </w:r>
      <w:r w:rsidR="00DC0FDC">
        <w:rPr>
          <w:rFonts w:hint="cs"/>
          <w:rtl/>
        </w:rPr>
        <w:t>ی‌</w:t>
      </w:r>
      <w:r w:rsidR="00DC0FDC">
        <w:rPr>
          <w:rFonts w:hint="eastAsia"/>
          <w:rtl/>
        </w:rPr>
        <w:t>کند</w:t>
      </w:r>
      <w:r>
        <w:rPr>
          <w:rFonts w:hint="cs"/>
          <w:rtl/>
        </w:rPr>
        <w:t xml:space="preserve">، </w:t>
      </w:r>
      <w:r w:rsidR="00582A2B">
        <w:rPr>
          <w:rFonts w:hint="cs"/>
          <w:rtl/>
        </w:rPr>
        <w:t>آن‌ها</w:t>
      </w:r>
      <w:r>
        <w:rPr>
          <w:rFonts w:hint="cs"/>
          <w:rtl/>
        </w:rPr>
        <w:t xml:space="preserve"> را به عنوان کلی منع </w:t>
      </w:r>
      <w:r w:rsidR="00DC0FDC">
        <w:rPr>
          <w:rFonts w:hint="eastAsia"/>
          <w:rtl/>
        </w:rPr>
        <w:t>م</w:t>
      </w:r>
      <w:r w:rsidR="00DC0FDC">
        <w:rPr>
          <w:rFonts w:hint="cs"/>
          <w:rtl/>
        </w:rPr>
        <w:t>ی‌</w:t>
      </w:r>
      <w:r w:rsidR="00DC0FDC">
        <w:rPr>
          <w:rFonts w:hint="eastAsia"/>
          <w:rtl/>
        </w:rPr>
        <w:t>کند</w:t>
      </w:r>
      <w:r>
        <w:rPr>
          <w:rFonts w:hint="cs"/>
          <w:rtl/>
        </w:rPr>
        <w:t xml:space="preserve"> و لذا در یک جایی جدایی دارد و عنوان آن، عنوان اعمی است و عنوان ثانوی کلی است نه عناوین خاصه.</w:t>
      </w:r>
    </w:p>
    <w:p w:rsidR="00076174" w:rsidRDefault="00076174" w:rsidP="00076174">
      <w:pPr>
        <w:pStyle w:val="Heading3"/>
        <w:rPr>
          <w:rtl/>
        </w:rPr>
      </w:pPr>
      <w:bookmarkStart w:id="19" w:name="_Toc254387465"/>
      <w:r>
        <w:rPr>
          <w:rFonts w:hint="cs"/>
          <w:rtl/>
        </w:rPr>
        <w:t>2. مقید به وجود مصلحت</w:t>
      </w:r>
      <w:bookmarkEnd w:id="19"/>
    </w:p>
    <w:p w:rsidR="00076174" w:rsidRDefault="00076174" w:rsidP="00076174">
      <w:pPr>
        <w:rPr>
          <w:rtl/>
        </w:rPr>
      </w:pPr>
      <w:r>
        <w:rPr>
          <w:rFonts w:hint="cs"/>
          <w:rtl/>
        </w:rPr>
        <w:t xml:space="preserve">ولی در بعضی مواقع </w:t>
      </w:r>
      <w:r w:rsidR="00814255">
        <w:rPr>
          <w:rFonts w:hint="cs"/>
          <w:rtl/>
        </w:rPr>
        <w:t>می‌گوییم</w:t>
      </w:r>
      <w:r>
        <w:rPr>
          <w:rFonts w:hint="cs"/>
          <w:rtl/>
        </w:rPr>
        <w:t xml:space="preserve"> مقید به این است که باید مصلحتی برای او باشد، چون بین عدم مفسده و مصلحت فاصله وجود دارد.</w:t>
      </w:r>
    </w:p>
    <w:p w:rsidR="00076174" w:rsidRDefault="00076174" w:rsidP="00076174">
      <w:pPr>
        <w:rPr>
          <w:rtl/>
        </w:rPr>
      </w:pPr>
      <w:r>
        <w:rPr>
          <w:rFonts w:hint="cs"/>
          <w:rtl/>
        </w:rPr>
        <w:t xml:space="preserve"> در حقیقت وقتی در مال او تصرف </w:t>
      </w:r>
      <w:r w:rsidR="00DC0FDC">
        <w:rPr>
          <w:rFonts w:hint="eastAsia"/>
          <w:rtl/>
        </w:rPr>
        <w:t>م</w:t>
      </w:r>
      <w:r w:rsidR="00DC0FDC">
        <w:rPr>
          <w:rFonts w:hint="cs"/>
          <w:rtl/>
        </w:rPr>
        <w:t>ی‌</w:t>
      </w:r>
      <w:r w:rsidR="00DC0FDC">
        <w:rPr>
          <w:rFonts w:hint="eastAsia"/>
          <w:rtl/>
        </w:rPr>
        <w:t>کند</w:t>
      </w:r>
      <w:r>
        <w:rPr>
          <w:rFonts w:hint="cs"/>
          <w:rtl/>
        </w:rPr>
        <w:t xml:space="preserve"> یا در تربیت او اقدامی انجام </w:t>
      </w:r>
      <w:r w:rsidR="00DC0FDC">
        <w:rPr>
          <w:rFonts w:hint="eastAsia"/>
          <w:rtl/>
        </w:rPr>
        <w:t>م</w:t>
      </w:r>
      <w:r w:rsidR="00DC0FDC">
        <w:rPr>
          <w:rFonts w:hint="cs"/>
          <w:rtl/>
        </w:rPr>
        <w:t>ی‌</w:t>
      </w:r>
      <w:r w:rsidR="00DC0FDC">
        <w:rPr>
          <w:rFonts w:hint="eastAsia"/>
          <w:rtl/>
        </w:rPr>
        <w:t>دهد</w:t>
      </w:r>
      <w:r>
        <w:rPr>
          <w:rFonts w:hint="cs"/>
          <w:rtl/>
        </w:rPr>
        <w:t xml:space="preserve">، گاهی برای او مفسده وجود دارد و از نظر عرفی در این </w:t>
      </w:r>
      <w:r w:rsidR="002A54E5">
        <w:rPr>
          <w:rFonts w:hint="cs"/>
          <w:rtl/>
        </w:rPr>
        <w:t>سرمایه‌گذاری</w:t>
      </w:r>
      <w:r>
        <w:rPr>
          <w:rFonts w:hint="cs"/>
          <w:rtl/>
        </w:rPr>
        <w:t xml:space="preserve"> خسارت </w:t>
      </w:r>
      <w:r w:rsidR="00DC0FDC">
        <w:rPr>
          <w:rFonts w:hint="eastAsia"/>
          <w:rtl/>
        </w:rPr>
        <w:t>م</w:t>
      </w:r>
      <w:r w:rsidR="00DC0FDC">
        <w:rPr>
          <w:rFonts w:hint="cs"/>
          <w:rtl/>
        </w:rPr>
        <w:t>ی‌</w:t>
      </w:r>
      <w:r w:rsidR="00DC0FDC">
        <w:rPr>
          <w:rFonts w:hint="eastAsia"/>
          <w:rtl/>
        </w:rPr>
        <w:t>کند</w:t>
      </w:r>
      <w:r>
        <w:rPr>
          <w:rFonts w:hint="cs"/>
          <w:rtl/>
        </w:rPr>
        <w:t xml:space="preserve">، ولی در بعضی مواقع خسارت </w:t>
      </w:r>
      <w:r w:rsidR="00DC0FDC">
        <w:rPr>
          <w:rFonts w:hint="eastAsia"/>
          <w:rtl/>
        </w:rPr>
        <w:t>نم</w:t>
      </w:r>
      <w:r w:rsidR="00DC0FDC">
        <w:rPr>
          <w:rFonts w:hint="cs"/>
          <w:rtl/>
        </w:rPr>
        <w:t>ی‌</w:t>
      </w:r>
      <w:r w:rsidR="00DC0FDC">
        <w:rPr>
          <w:rFonts w:hint="eastAsia"/>
          <w:rtl/>
        </w:rPr>
        <w:t>کند</w:t>
      </w:r>
      <w:r>
        <w:rPr>
          <w:rFonts w:hint="cs"/>
          <w:rtl/>
        </w:rPr>
        <w:t xml:space="preserve"> و عدم مفسده است و در بعضی مواقع مصلحت است. </w:t>
      </w:r>
      <w:r w:rsidR="0034220C">
        <w:rPr>
          <w:rFonts w:hint="eastAsia"/>
          <w:rtl/>
        </w:rPr>
        <w:t>ضابطه</w:t>
      </w:r>
      <w:r>
        <w:rPr>
          <w:rFonts w:hint="cs"/>
          <w:rtl/>
        </w:rPr>
        <w:t xml:space="preserve"> دوم آن است که قطعاً نباید در کار او </w:t>
      </w:r>
      <w:r w:rsidR="0034220C">
        <w:rPr>
          <w:rFonts w:hint="eastAsia"/>
          <w:rtl/>
        </w:rPr>
        <w:t>مفسده</w:t>
      </w:r>
      <w:r>
        <w:rPr>
          <w:rFonts w:hint="cs"/>
          <w:rtl/>
        </w:rPr>
        <w:t xml:space="preserve"> عرفی باشد، منتها </w:t>
      </w:r>
      <w:r w:rsidR="002A54E5">
        <w:rPr>
          <w:rFonts w:hint="cs"/>
          <w:rtl/>
        </w:rPr>
        <w:t>سؤال</w:t>
      </w:r>
      <w:r>
        <w:rPr>
          <w:rFonts w:hint="cs"/>
          <w:rtl/>
        </w:rPr>
        <w:t xml:space="preserve"> این است که همین کافی است یا این که علاوه بر این که نباید مفسده باشد، مصلحت هم باشد؟ </w:t>
      </w:r>
    </w:p>
    <w:p w:rsidR="00076174" w:rsidRDefault="00076174" w:rsidP="00076174">
      <w:pPr>
        <w:pStyle w:val="Heading2"/>
        <w:rPr>
          <w:rtl/>
        </w:rPr>
      </w:pPr>
      <w:bookmarkStart w:id="20" w:name="_Toc254387466"/>
      <w:r>
        <w:rPr>
          <w:rFonts w:hint="cs"/>
          <w:rtl/>
        </w:rPr>
        <w:lastRenderedPageBreak/>
        <w:t>نظر آقای اعرافی</w:t>
      </w:r>
      <w:bookmarkEnd w:id="20"/>
    </w:p>
    <w:p w:rsidR="00076174" w:rsidRDefault="00076174" w:rsidP="007A0E9C">
      <w:pPr>
        <w:rPr>
          <w:rtl/>
        </w:rPr>
      </w:pPr>
      <w:r>
        <w:rPr>
          <w:rFonts w:hint="cs"/>
          <w:rtl/>
        </w:rPr>
        <w:t xml:space="preserve">قدر متیَّقن این است که باید مصلحت باشد چون اصل عدم ولایت است الا در حدی که یقین داریم. در تصرفاتی که بر اساس مصلحت </w:t>
      </w:r>
      <w:r w:rsidR="00DC0FDC">
        <w:rPr>
          <w:rFonts w:hint="eastAsia"/>
          <w:rtl/>
        </w:rPr>
        <w:t>م</w:t>
      </w:r>
      <w:r w:rsidR="00DC0FDC">
        <w:rPr>
          <w:rFonts w:hint="cs"/>
          <w:rtl/>
        </w:rPr>
        <w:t>ی‌</w:t>
      </w:r>
      <w:r w:rsidR="00DC0FDC">
        <w:rPr>
          <w:rFonts w:hint="eastAsia"/>
          <w:rtl/>
        </w:rPr>
        <w:t>کند</w:t>
      </w:r>
      <w:r>
        <w:rPr>
          <w:rFonts w:hint="cs"/>
          <w:rtl/>
        </w:rPr>
        <w:t xml:space="preserve">، این قدر متیَّقن است که جایز است اما در جایی که مصلحت به آن معنا نیست که کمال در آن باشد ولی تصرفات عادی است و مفسده هم در آن نیست و نقصی به او وارد </w:t>
      </w:r>
      <w:r w:rsidR="00DC0FDC">
        <w:rPr>
          <w:rFonts w:hint="eastAsia"/>
          <w:rtl/>
        </w:rPr>
        <w:t>نم</w:t>
      </w:r>
      <w:r w:rsidR="00DC0FDC">
        <w:rPr>
          <w:rFonts w:hint="cs"/>
          <w:rtl/>
        </w:rPr>
        <w:t>ی‌</w:t>
      </w:r>
      <w:r w:rsidR="00DC0FDC">
        <w:rPr>
          <w:rFonts w:hint="eastAsia"/>
          <w:rtl/>
        </w:rPr>
        <w:t>کند</w:t>
      </w:r>
      <w:r>
        <w:rPr>
          <w:rFonts w:hint="cs"/>
          <w:rtl/>
        </w:rPr>
        <w:t xml:space="preserve"> و اگر قدر متیَّقن را بگیریم در </w:t>
      </w:r>
      <w:r w:rsidR="00582A2B">
        <w:rPr>
          <w:rFonts w:hint="cs"/>
          <w:rtl/>
        </w:rPr>
        <w:t>اینجا</w:t>
      </w:r>
      <w:r>
        <w:rPr>
          <w:rFonts w:hint="cs"/>
          <w:rtl/>
        </w:rPr>
        <w:t xml:space="preserve"> نافذ نیست. ولی عرض من این است که این متعارف نیست بلکه همین که زندگی او را اداره </w:t>
      </w:r>
      <w:r w:rsidR="00DC0FDC">
        <w:rPr>
          <w:rFonts w:hint="eastAsia"/>
          <w:rtl/>
        </w:rPr>
        <w:t>م</w:t>
      </w:r>
      <w:r w:rsidR="00DC0FDC">
        <w:rPr>
          <w:rFonts w:hint="cs"/>
          <w:rtl/>
        </w:rPr>
        <w:t>ی‌</w:t>
      </w:r>
      <w:r w:rsidR="00DC0FDC">
        <w:rPr>
          <w:rFonts w:hint="eastAsia"/>
          <w:rtl/>
        </w:rPr>
        <w:t>کند</w:t>
      </w:r>
      <w:r>
        <w:rPr>
          <w:rFonts w:hint="cs"/>
          <w:rtl/>
        </w:rPr>
        <w:t xml:space="preserve"> و </w:t>
      </w:r>
      <w:r w:rsidR="002A54E5">
        <w:rPr>
          <w:rFonts w:hint="cs"/>
          <w:rtl/>
        </w:rPr>
        <w:t>مفسده‌ای</w:t>
      </w:r>
      <w:r>
        <w:rPr>
          <w:rFonts w:hint="cs"/>
          <w:rtl/>
        </w:rPr>
        <w:t xml:space="preserve"> هم در این کار نیست، نافذ است و به نظر </w:t>
      </w:r>
      <w:r w:rsidR="00DC0FDC">
        <w:rPr>
          <w:rFonts w:hint="eastAsia"/>
          <w:rtl/>
        </w:rPr>
        <w:t>م</w:t>
      </w:r>
      <w:r w:rsidR="00DC0FDC">
        <w:rPr>
          <w:rFonts w:hint="cs"/>
          <w:rtl/>
        </w:rPr>
        <w:t>ی‌</w:t>
      </w:r>
      <w:r w:rsidR="00DC0FDC">
        <w:rPr>
          <w:rFonts w:hint="eastAsia"/>
          <w:rtl/>
        </w:rPr>
        <w:t>آ</w:t>
      </w:r>
      <w:r w:rsidR="00DC0FDC">
        <w:rPr>
          <w:rFonts w:hint="cs"/>
          <w:rtl/>
        </w:rPr>
        <w:t>ی</w:t>
      </w:r>
      <w:r w:rsidR="00DC0FDC">
        <w:rPr>
          <w:rFonts w:hint="eastAsia"/>
          <w:rtl/>
        </w:rPr>
        <w:t>د</w:t>
      </w:r>
      <w:r>
        <w:rPr>
          <w:rFonts w:hint="cs"/>
          <w:rtl/>
        </w:rPr>
        <w:t xml:space="preserve"> که در سیره و ... بیش از عدم مفسده ضرورتی نیست، بنابراین </w:t>
      </w:r>
      <w:r w:rsidRPr="007A0E9C">
        <w:rPr>
          <w:rFonts w:hint="cs"/>
          <w:b/>
          <w:bCs/>
          <w:rtl/>
        </w:rPr>
        <w:t>لا یَبعدُ أن یُقال</w:t>
      </w:r>
      <w:r>
        <w:rPr>
          <w:rFonts w:hint="cs"/>
          <w:rtl/>
        </w:rPr>
        <w:t xml:space="preserve"> و در </w:t>
      </w:r>
      <w:r w:rsidR="00582A2B">
        <w:rPr>
          <w:rFonts w:hint="cs"/>
          <w:rtl/>
        </w:rPr>
        <w:t>اینجا</w:t>
      </w:r>
      <w:r>
        <w:rPr>
          <w:rFonts w:hint="cs"/>
          <w:rtl/>
        </w:rPr>
        <w:t xml:space="preserve"> </w:t>
      </w:r>
      <w:r w:rsidRPr="007A0E9C">
        <w:rPr>
          <w:rFonts w:hint="cs"/>
          <w:b/>
          <w:bCs/>
          <w:rtl/>
        </w:rPr>
        <w:t>یَکفی عدم مفسده و لایَلزَم وجودُ المَصلح</w:t>
      </w:r>
      <w:r w:rsidR="007A0E9C">
        <w:rPr>
          <w:rFonts w:hint="cs"/>
          <w:b/>
          <w:bCs/>
          <w:rtl/>
        </w:rPr>
        <w:t>ة</w:t>
      </w:r>
      <w:r>
        <w:rPr>
          <w:rFonts w:hint="cs"/>
          <w:rtl/>
        </w:rPr>
        <w:t>.</w:t>
      </w:r>
    </w:p>
    <w:p w:rsidR="00076174" w:rsidRDefault="00076174" w:rsidP="00076174">
      <w:pPr>
        <w:rPr>
          <w:rtl/>
        </w:rPr>
      </w:pPr>
      <w:r>
        <w:rPr>
          <w:rFonts w:hint="cs"/>
          <w:rtl/>
        </w:rPr>
        <w:t xml:space="preserve">بنابراین این ولایت به رعایت ضوابط الزامی شرعی و عدم </w:t>
      </w:r>
      <w:r w:rsidR="0034220C">
        <w:rPr>
          <w:rFonts w:hint="eastAsia"/>
          <w:rtl/>
        </w:rPr>
        <w:t>مفسده</w:t>
      </w:r>
      <w:r>
        <w:rPr>
          <w:rFonts w:hint="cs"/>
          <w:rtl/>
        </w:rPr>
        <w:t xml:space="preserve"> عرفیه محدد است و احتمالاً وجود مصلحت ضرورتی نداشته باشد.</w:t>
      </w:r>
    </w:p>
    <w:p w:rsidR="00076174" w:rsidRDefault="00076174" w:rsidP="00076174">
      <w:pPr>
        <w:pStyle w:val="Heading2"/>
        <w:rPr>
          <w:rtl/>
        </w:rPr>
      </w:pPr>
      <w:bookmarkStart w:id="21" w:name="_Toc254387467"/>
      <w:r>
        <w:rPr>
          <w:rFonts w:hint="cs"/>
          <w:rtl/>
        </w:rPr>
        <w:t>فرع پنجم: ولایت در</w:t>
      </w:r>
      <w:r w:rsidRPr="00034E94">
        <w:rPr>
          <w:rFonts w:hint="cs"/>
          <w:rtl/>
        </w:rPr>
        <w:t xml:space="preserve"> </w:t>
      </w:r>
      <w:r>
        <w:rPr>
          <w:rFonts w:hint="cs"/>
          <w:rtl/>
        </w:rPr>
        <w:t>احکام رجحانی شرع</w:t>
      </w:r>
      <w:bookmarkEnd w:id="21"/>
    </w:p>
    <w:p w:rsidR="00076174" w:rsidRDefault="00076174" w:rsidP="00076174">
      <w:pPr>
        <w:rPr>
          <w:rtl/>
        </w:rPr>
      </w:pPr>
      <w:r>
        <w:rPr>
          <w:rFonts w:hint="cs"/>
          <w:rtl/>
        </w:rPr>
        <w:t xml:space="preserve">فرع پنجم این است که آن احکام رجحانی شرع باید در تصرفات او رعایت شود یا نه؟ یعنی چیزهایی که شرع رجحانی برای </w:t>
      </w:r>
      <w:r w:rsidR="00582A2B">
        <w:rPr>
          <w:rFonts w:hint="cs"/>
          <w:rtl/>
        </w:rPr>
        <w:t>آن‌ها</w:t>
      </w:r>
      <w:r>
        <w:rPr>
          <w:rFonts w:hint="cs"/>
          <w:rtl/>
        </w:rPr>
        <w:t xml:space="preserve"> گفته است مانند مستحبات و مکروهات</w:t>
      </w:r>
      <w:r w:rsidR="00DC0FDC">
        <w:rPr>
          <w:rtl/>
        </w:rPr>
        <w:t xml:space="preserve"> </w:t>
      </w:r>
      <w:r>
        <w:rPr>
          <w:rFonts w:hint="cs"/>
          <w:rtl/>
        </w:rPr>
        <w:t xml:space="preserve">و عدم رعایت </w:t>
      </w:r>
      <w:r w:rsidR="00582A2B">
        <w:rPr>
          <w:rFonts w:hint="cs"/>
          <w:rtl/>
        </w:rPr>
        <w:t>آن‌ها</w:t>
      </w:r>
      <w:r>
        <w:rPr>
          <w:rFonts w:hint="cs"/>
          <w:rtl/>
        </w:rPr>
        <w:t xml:space="preserve"> مفسده نیست؟ اگر مستحب و مکروهی باشد که رعایت نکردن آن </w:t>
      </w:r>
      <w:r w:rsidR="0034220C">
        <w:rPr>
          <w:rFonts w:hint="eastAsia"/>
          <w:rtl/>
        </w:rPr>
        <w:t>مفسده</w:t>
      </w:r>
      <w:r>
        <w:rPr>
          <w:rFonts w:hint="cs"/>
          <w:rtl/>
        </w:rPr>
        <w:t xml:space="preserve"> عرفیه باشد، وارد بحث قبلی </w:t>
      </w:r>
      <w:r w:rsidR="00DC0FDC">
        <w:rPr>
          <w:rFonts w:hint="eastAsia"/>
          <w:rtl/>
        </w:rPr>
        <w:t>م</w:t>
      </w:r>
      <w:r w:rsidR="00DC0FDC">
        <w:rPr>
          <w:rFonts w:hint="cs"/>
          <w:rtl/>
        </w:rPr>
        <w:t>ی‌</w:t>
      </w:r>
      <w:r w:rsidR="00DC0FDC">
        <w:rPr>
          <w:rFonts w:hint="eastAsia"/>
          <w:rtl/>
        </w:rPr>
        <w:t>شود</w:t>
      </w:r>
      <w:r>
        <w:rPr>
          <w:rFonts w:hint="cs"/>
          <w:rtl/>
        </w:rPr>
        <w:t xml:space="preserve"> ولی اگر مستحبات و مکروهاتی باشد که رعایت </w:t>
      </w:r>
      <w:r w:rsidR="00582A2B">
        <w:rPr>
          <w:rFonts w:hint="cs"/>
          <w:rtl/>
        </w:rPr>
        <w:t>آن‌ها</w:t>
      </w:r>
      <w:r>
        <w:rPr>
          <w:rFonts w:hint="cs"/>
          <w:rtl/>
        </w:rPr>
        <w:t xml:space="preserve"> الزامی نیست مانند بحث </w:t>
      </w:r>
      <w:r w:rsidR="00814255">
        <w:rPr>
          <w:rFonts w:hint="cs"/>
          <w:rtl/>
        </w:rPr>
        <w:t>نام‌گذاری</w:t>
      </w:r>
      <w:r>
        <w:rPr>
          <w:rFonts w:hint="cs"/>
          <w:rtl/>
        </w:rPr>
        <w:t xml:space="preserve"> و ... آیا ولایت مقید به رعایت </w:t>
      </w:r>
      <w:r w:rsidR="00814255">
        <w:rPr>
          <w:rFonts w:hint="cs"/>
          <w:rtl/>
        </w:rPr>
        <w:t>این‌ها</w:t>
      </w:r>
      <w:r>
        <w:rPr>
          <w:rFonts w:hint="cs"/>
          <w:rtl/>
        </w:rPr>
        <w:t xml:space="preserve"> است؟ </w:t>
      </w:r>
    </w:p>
    <w:p w:rsidR="00076174" w:rsidRDefault="00076174" w:rsidP="00076174">
      <w:pPr>
        <w:rPr>
          <w:rtl/>
        </w:rPr>
      </w:pPr>
      <w:r>
        <w:rPr>
          <w:rFonts w:hint="cs"/>
          <w:rtl/>
        </w:rPr>
        <w:t xml:space="preserve">ظاهراً خیر، این که خود شرع </w:t>
      </w:r>
      <w:r w:rsidR="00DC0FDC">
        <w:rPr>
          <w:rFonts w:hint="eastAsia"/>
          <w:rtl/>
        </w:rPr>
        <w:t>م</w:t>
      </w:r>
      <w:r w:rsidR="00DC0FDC">
        <w:rPr>
          <w:rFonts w:hint="cs"/>
          <w:rtl/>
        </w:rPr>
        <w:t>ی‌</w:t>
      </w:r>
      <w:r w:rsidR="00DC0FDC">
        <w:rPr>
          <w:rFonts w:hint="eastAsia"/>
          <w:rtl/>
        </w:rPr>
        <w:t>گو</w:t>
      </w:r>
      <w:r w:rsidR="00DC0FDC">
        <w:rPr>
          <w:rFonts w:hint="cs"/>
          <w:rtl/>
        </w:rPr>
        <w:t>ی</w:t>
      </w:r>
      <w:r w:rsidR="00DC0FDC">
        <w:rPr>
          <w:rFonts w:hint="eastAsia"/>
          <w:rtl/>
        </w:rPr>
        <w:t>د</w:t>
      </w:r>
      <w:r>
        <w:rPr>
          <w:rFonts w:hint="cs"/>
          <w:rtl/>
        </w:rPr>
        <w:t xml:space="preserve"> مستحب یا مکروه است به این معنا است که خلاف آن هم مانعی ندارد و در </w:t>
      </w:r>
      <w:r w:rsidR="002A54E5">
        <w:rPr>
          <w:rFonts w:hint="cs"/>
          <w:rtl/>
        </w:rPr>
        <w:t>سیره‌ای</w:t>
      </w:r>
      <w:r>
        <w:rPr>
          <w:rFonts w:hint="cs"/>
          <w:rtl/>
        </w:rPr>
        <w:t xml:space="preserve"> هم که افراد ولایت داشتند و انواع تصرفات را </w:t>
      </w:r>
      <w:r w:rsidR="00DC0FDC">
        <w:rPr>
          <w:rFonts w:hint="eastAsia"/>
          <w:rtl/>
        </w:rPr>
        <w:t>م</w:t>
      </w:r>
      <w:r w:rsidR="00DC0FDC">
        <w:rPr>
          <w:rFonts w:hint="cs"/>
          <w:rtl/>
        </w:rPr>
        <w:t>ی‌</w:t>
      </w:r>
      <w:r w:rsidR="00DC0FDC">
        <w:rPr>
          <w:rFonts w:hint="eastAsia"/>
          <w:rtl/>
        </w:rPr>
        <w:t>کردند</w:t>
      </w:r>
      <w:r>
        <w:rPr>
          <w:rFonts w:hint="cs"/>
          <w:rtl/>
        </w:rPr>
        <w:t xml:space="preserve"> و بعضی از </w:t>
      </w:r>
      <w:r w:rsidR="00582A2B">
        <w:rPr>
          <w:rFonts w:hint="cs"/>
          <w:rtl/>
        </w:rPr>
        <w:t>آن‌ها</w:t>
      </w:r>
      <w:r>
        <w:rPr>
          <w:rFonts w:hint="cs"/>
          <w:rtl/>
        </w:rPr>
        <w:t xml:space="preserve"> هم تصرفاتی بوده است که </w:t>
      </w:r>
      <w:r w:rsidR="002A54E5">
        <w:rPr>
          <w:rFonts w:hint="cs"/>
          <w:rtl/>
        </w:rPr>
        <w:t>مباح</w:t>
      </w:r>
      <w:r>
        <w:rPr>
          <w:rFonts w:hint="cs"/>
          <w:rtl/>
        </w:rPr>
        <w:t xml:space="preserve"> به معنای خاص نبوده است و مکروه بوده است یا ترک یک مستحبی بوده است ولی </w:t>
      </w:r>
      <w:r w:rsidR="002A54E5">
        <w:rPr>
          <w:rFonts w:hint="cs"/>
          <w:rtl/>
        </w:rPr>
        <w:t>هیچ‌وقت</w:t>
      </w:r>
      <w:r>
        <w:rPr>
          <w:rFonts w:hint="cs"/>
          <w:rtl/>
        </w:rPr>
        <w:t xml:space="preserve"> ردع نشده است و رواج هم داشته است و مناسبات حکم موضوع هم </w:t>
      </w:r>
      <w:r w:rsidR="00DC0FDC">
        <w:rPr>
          <w:rFonts w:hint="eastAsia"/>
          <w:rtl/>
        </w:rPr>
        <w:t>م</w:t>
      </w:r>
      <w:r w:rsidR="00DC0FDC">
        <w:rPr>
          <w:rFonts w:hint="cs"/>
          <w:rtl/>
        </w:rPr>
        <w:t>ی‌</w:t>
      </w:r>
      <w:r w:rsidR="00DC0FDC">
        <w:rPr>
          <w:rFonts w:hint="eastAsia"/>
          <w:rtl/>
        </w:rPr>
        <w:t>گو</w:t>
      </w:r>
      <w:r w:rsidR="00DC0FDC">
        <w:rPr>
          <w:rFonts w:hint="cs"/>
          <w:rtl/>
        </w:rPr>
        <w:t>ی</w:t>
      </w:r>
      <w:r w:rsidR="00DC0FDC">
        <w:rPr>
          <w:rFonts w:hint="eastAsia"/>
          <w:rtl/>
        </w:rPr>
        <w:t>د</w:t>
      </w:r>
      <w:r>
        <w:rPr>
          <w:rFonts w:hint="cs"/>
          <w:rtl/>
        </w:rPr>
        <w:t xml:space="preserve"> که اصلاً خود این که </w:t>
      </w:r>
      <w:r w:rsidR="00DC0FDC">
        <w:rPr>
          <w:rFonts w:hint="eastAsia"/>
          <w:rtl/>
        </w:rPr>
        <w:t>م</w:t>
      </w:r>
      <w:r w:rsidR="00DC0FDC">
        <w:rPr>
          <w:rFonts w:hint="cs"/>
          <w:rtl/>
        </w:rPr>
        <w:t>ی‌</w:t>
      </w:r>
      <w:r w:rsidR="00DC0FDC">
        <w:rPr>
          <w:rFonts w:hint="eastAsia"/>
          <w:rtl/>
        </w:rPr>
        <w:t>گو</w:t>
      </w:r>
      <w:r w:rsidR="00DC0FDC">
        <w:rPr>
          <w:rFonts w:hint="cs"/>
          <w:rtl/>
        </w:rPr>
        <w:t>ی</w:t>
      </w:r>
      <w:r w:rsidR="00DC0FDC">
        <w:rPr>
          <w:rFonts w:hint="eastAsia"/>
          <w:rtl/>
        </w:rPr>
        <w:t>د</w:t>
      </w:r>
      <w:r>
        <w:rPr>
          <w:rFonts w:hint="cs"/>
          <w:rtl/>
        </w:rPr>
        <w:t xml:space="preserve"> مستحب است و مکروه است و الزام نکرده است، قاعدتاً نباید ولایت مقید به آن شود، گرچه فرمول اولیه این است که اصل عدم ولایت است مگر این که رعایت شود ولی در </w:t>
      </w:r>
      <w:r w:rsidR="00582A2B">
        <w:rPr>
          <w:rFonts w:hint="cs"/>
          <w:rtl/>
        </w:rPr>
        <w:t>اینجا</w:t>
      </w:r>
      <w:r>
        <w:rPr>
          <w:rFonts w:hint="cs"/>
          <w:rtl/>
        </w:rPr>
        <w:t xml:space="preserve"> شواهد و مناسبات حکم موضوعی وجود دارد که </w:t>
      </w:r>
      <w:r w:rsidR="00DC0FDC">
        <w:rPr>
          <w:rFonts w:hint="eastAsia"/>
          <w:rtl/>
        </w:rPr>
        <w:t>م</w:t>
      </w:r>
      <w:r w:rsidR="00DC0FDC">
        <w:rPr>
          <w:rFonts w:hint="cs"/>
          <w:rtl/>
        </w:rPr>
        <w:t>ی‌</w:t>
      </w:r>
      <w:r w:rsidR="00DC0FDC">
        <w:rPr>
          <w:rFonts w:hint="eastAsia"/>
          <w:rtl/>
        </w:rPr>
        <w:t>گو</w:t>
      </w:r>
      <w:r w:rsidR="00DC0FDC">
        <w:rPr>
          <w:rFonts w:hint="cs"/>
          <w:rtl/>
        </w:rPr>
        <w:t>ی</w:t>
      </w:r>
      <w:r w:rsidR="00DC0FDC">
        <w:rPr>
          <w:rFonts w:hint="eastAsia"/>
          <w:rtl/>
        </w:rPr>
        <w:t>د</w:t>
      </w:r>
      <w:r>
        <w:rPr>
          <w:rFonts w:hint="cs"/>
          <w:rtl/>
        </w:rPr>
        <w:t xml:space="preserve"> لازم نیست ولایت به رعایت احکام رجحانی مقید شود و اگر رعایت نکرد نافذ است و شاهد آن این است که </w:t>
      </w:r>
      <w:r w:rsidR="00814255">
        <w:rPr>
          <w:rFonts w:hint="cs"/>
          <w:rtl/>
        </w:rPr>
        <w:t>نام‌گذاری</w:t>
      </w:r>
      <w:r>
        <w:rPr>
          <w:rFonts w:hint="cs"/>
          <w:rtl/>
        </w:rPr>
        <w:t xml:space="preserve"> جزو چیزهایی است که ولایت دارد و </w:t>
      </w:r>
      <w:r w:rsidR="00DC0FDC">
        <w:rPr>
          <w:rFonts w:hint="eastAsia"/>
          <w:rtl/>
        </w:rPr>
        <w:t>م</w:t>
      </w:r>
      <w:r w:rsidR="00DC0FDC">
        <w:rPr>
          <w:rFonts w:hint="cs"/>
          <w:rtl/>
        </w:rPr>
        <w:t>ی‌</w:t>
      </w:r>
      <w:r w:rsidR="00DC0FDC">
        <w:rPr>
          <w:rFonts w:hint="eastAsia"/>
          <w:rtl/>
        </w:rPr>
        <w:t>گو</w:t>
      </w:r>
      <w:r w:rsidR="00DC0FDC">
        <w:rPr>
          <w:rFonts w:hint="cs"/>
          <w:rtl/>
        </w:rPr>
        <w:t>ی</w:t>
      </w:r>
      <w:r w:rsidR="00DC0FDC">
        <w:rPr>
          <w:rFonts w:hint="eastAsia"/>
          <w:rtl/>
        </w:rPr>
        <w:t>د</w:t>
      </w:r>
      <w:r>
        <w:rPr>
          <w:rFonts w:hint="cs"/>
          <w:rtl/>
        </w:rPr>
        <w:t xml:space="preserve"> این </w:t>
      </w:r>
      <w:r w:rsidR="002A54E5">
        <w:rPr>
          <w:rFonts w:hint="cs"/>
          <w:rtl/>
        </w:rPr>
        <w:t>نام‌ها</w:t>
      </w:r>
      <w:r>
        <w:rPr>
          <w:rFonts w:hint="cs"/>
          <w:rtl/>
        </w:rPr>
        <w:t xml:space="preserve"> مستحب است و این </w:t>
      </w:r>
      <w:r w:rsidR="002A54E5">
        <w:rPr>
          <w:rFonts w:hint="cs"/>
          <w:rtl/>
        </w:rPr>
        <w:t>نام‌ها</w:t>
      </w:r>
      <w:r>
        <w:rPr>
          <w:rFonts w:hint="cs"/>
          <w:rtl/>
        </w:rPr>
        <w:t xml:space="preserve"> مکروه است یعنی </w:t>
      </w:r>
      <w:r w:rsidR="00DC0FDC">
        <w:rPr>
          <w:rFonts w:hint="eastAsia"/>
          <w:rtl/>
        </w:rPr>
        <w:t>م</w:t>
      </w:r>
      <w:r w:rsidR="00DC0FDC">
        <w:rPr>
          <w:rFonts w:hint="cs"/>
          <w:rtl/>
        </w:rPr>
        <w:t>ی‌</w:t>
      </w:r>
      <w:r w:rsidR="00DC0FDC">
        <w:rPr>
          <w:rFonts w:hint="eastAsia"/>
          <w:rtl/>
        </w:rPr>
        <w:t>تواند</w:t>
      </w:r>
      <w:r>
        <w:rPr>
          <w:rFonts w:hint="cs"/>
          <w:rtl/>
        </w:rPr>
        <w:t xml:space="preserve"> بگذارد و مانعی ندارد ولی اگر این کار را نکند بهتر است.</w:t>
      </w:r>
    </w:p>
    <w:p w:rsidR="00076174" w:rsidRDefault="00076174" w:rsidP="00076174">
      <w:pPr>
        <w:pStyle w:val="Heading2"/>
        <w:rPr>
          <w:rtl/>
        </w:rPr>
      </w:pPr>
      <w:bookmarkStart w:id="22" w:name="_Toc254387468"/>
      <w:r>
        <w:rPr>
          <w:rFonts w:hint="cs"/>
          <w:rtl/>
        </w:rPr>
        <w:lastRenderedPageBreak/>
        <w:t>فرع ششم: مدت ولایت پدر</w:t>
      </w:r>
      <w:bookmarkEnd w:id="22"/>
    </w:p>
    <w:p w:rsidR="00076174" w:rsidRDefault="00076174" w:rsidP="00582A2B">
      <w:pPr>
        <w:rPr>
          <w:rtl/>
        </w:rPr>
      </w:pPr>
      <w:r>
        <w:rPr>
          <w:rFonts w:hint="cs"/>
          <w:rtl/>
        </w:rPr>
        <w:t xml:space="preserve">فرع ششم این است که این ولایت از نظر سنی برای کودک مال چه وقتی است؟ چند دوره در </w:t>
      </w:r>
      <w:r w:rsidR="00582A2B">
        <w:rPr>
          <w:rFonts w:hint="cs"/>
          <w:rtl/>
        </w:rPr>
        <w:t>اینجا</w:t>
      </w:r>
      <w:r>
        <w:rPr>
          <w:rFonts w:hint="cs"/>
          <w:rtl/>
        </w:rPr>
        <w:t xml:space="preserve"> وجود دارد: یکی </w:t>
      </w:r>
      <w:r w:rsidR="0034220C">
        <w:rPr>
          <w:rFonts w:hint="eastAsia"/>
          <w:rtl/>
        </w:rPr>
        <w:t>دوره</w:t>
      </w:r>
      <w:r>
        <w:rPr>
          <w:rFonts w:hint="cs"/>
          <w:rtl/>
        </w:rPr>
        <w:t xml:space="preserve"> قبل از تمیز است و یکی </w:t>
      </w:r>
      <w:r w:rsidR="0034220C">
        <w:rPr>
          <w:rFonts w:hint="eastAsia"/>
          <w:rtl/>
        </w:rPr>
        <w:t>دوره</w:t>
      </w:r>
      <w:r>
        <w:rPr>
          <w:rFonts w:hint="cs"/>
          <w:rtl/>
        </w:rPr>
        <w:t xml:space="preserve"> تمیز قبل از بلوغ است و یک دوره هم بلوغ تا وقت رشد است که بتواند خود </w:t>
      </w:r>
      <w:r w:rsidR="0034220C">
        <w:rPr>
          <w:rFonts w:hint="eastAsia"/>
          <w:rtl/>
        </w:rPr>
        <w:t>همه</w:t>
      </w:r>
      <w:r>
        <w:rPr>
          <w:rFonts w:hint="cs"/>
          <w:rtl/>
        </w:rPr>
        <w:t xml:space="preserve"> امورش را متکفل شود و بعد هم </w:t>
      </w:r>
      <w:r w:rsidR="0034220C">
        <w:rPr>
          <w:rFonts w:hint="eastAsia"/>
          <w:rtl/>
        </w:rPr>
        <w:t>دوره</w:t>
      </w:r>
      <w:r>
        <w:rPr>
          <w:rFonts w:hint="cs"/>
          <w:rtl/>
        </w:rPr>
        <w:t xml:space="preserve"> بعد از رشد است</w:t>
      </w:r>
      <w:r w:rsidR="00582A2B">
        <w:rPr>
          <w:rFonts w:hint="cs"/>
          <w:rtl/>
        </w:rPr>
        <w:t>.</w:t>
      </w:r>
    </w:p>
    <w:p w:rsidR="00076174" w:rsidRDefault="00076174" w:rsidP="00076174">
      <w:pPr>
        <w:pStyle w:val="Heading3"/>
        <w:rPr>
          <w:rtl/>
        </w:rPr>
      </w:pPr>
      <w:bookmarkStart w:id="23" w:name="_Toc254387469"/>
      <w:r>
        <w:rPr>
          <w:rFonts w:hint="cs"/>
          <w:rtl/>
        </w:rPr>
        <w:t xml:space="preserve">دوران </w:t>
      </w:r>
      <w:r w:rsidR="00DC0FDC">
        <w:rPr>
          <w:rtl/>
        </w:rPr>
        <w:t>«</w:t>
      </w:r>
      <w:r>
        <w:rPr>
          <w:rFonts w:hint="cs"/>
          <w:rtl/>
        </w:rPr>
        <w:t>تمیز</w:t>
      </w:r>
      <w:r w:rsidR="00DC0FDC">
        <w:rPr>
          <w:rtl/>
        </w:rPr>
        <w:t>»</w:t>
      </w:r>
      <w:r>
        <w:rPr>
          <w:rFonts w:hint="cs"/>
          <w:rtl/>
        </w:rPr>
        <w:t xml:space="preserve"> و </w:t>
      </w:r>
      <w:r w:rsidR="00DC0FDC">
        <w:rPr>
          <w:rtl/>
        </w:rPr>
        <w:t>«</w:t>
      </w:r>
      <w:r>
        <w:rPr>
          <w:rFonts w:hint="cs"/>
          <w:rtl/>
        </w:rPr>
        <w:t>بلوغ</w:t>
      </w:r>
      <w:r w:rsidR="00DC0FDC">
        <w:rPr>
          <w:rtl/>
        </w:rPr>
        <w:t>»</w:t>
      </w:r>
      <w:r>
        <w:rPr>
          <w:rFonts w:hint="cs"/>
          <w:rtl/>
        </w:rPr>
        <w:t xml:space="preserve"> و </w:t>
      </w:r>
      <w:r w:rsidR="00DC0FDC">
        <w:rPr>
          <w:rtl/>
        </w:rPr>
        <w:t>«</w:t>
      </w:r>
      <w:r>
        <w:rPr>
          <w:rFonts w:hint="cs"/>
          <w:rtl/>
        </w:rPr>
        <w:t>رشد</w:t>
      </w:r>
      <w:bookmarkEnd w:id="23"/>
      <w:r w:rsidR="00DC0FDC">
        <w:rPr>
          <w:rtl/>
        </w:rPr>
        <w:t>»</w:t>
      </w:r>
    </w:p>
    <w:p w:rsidR="00076174" w:rsidRDefault="00076174" w:rsidP="00076174">
      <w:pPr>
        <w:rPr>
          <w:rtl/>
        </w:rPr>
      </w:pPr>
      <w:r>
        <w:rPr>
          <w:rFonts w:hint="cs"/>
          <w:rtl/>
        </w:rPr>
        <w:t xml:space="preserve">البته گاهی بلوغ و رشد بر هم منطبق </w:t>
      </w:r>
      <w:r w:rsidR="00DC0FDC">
        <w:rPr>
          <w:rFonts w:hint="eastAsia"/>
          <w:rtl/>
        </w:rPr>
        <w:t>م</w:t>
      </w:r>
      <w:r w:rsidR="00DC0FDC">
        <w:rPr>
          <w:rFonts w:hint="cs"/>
          <w:rtl/>
        </w:rPr>
        <w:t>ی‌</w:t>
      </w:r>
      <w:r w:rsidR="00DC0FDC">
        <w:rPr>
          <w:rFonts w:hint="eastAsia"/>
          <w:rtl/>
        </w:rPr>
        <w:t>شوند</w:t>
      </w:r>
      <w:r>
        <w:rPr>
          <w:rFonts w:hint="cs"/>
          <w:rtl/>
        </w:rPr>
        <w:t xml:space="preserve"> و گاهی حتی رشد اقتصادی و فکری و ... قبل از بلوغ </w:t>
      </w:r>
      <w:r w:rsidR="00DC0FDC">
        <w:rPr>
          <w:rFonts w:hint="eastAsia"/>
          <w:rtl/>
        </w:rPr>
        <w:t>م</w:t>
      </w:r>
      <w:r w:rsidR="00DC0FDC">
        <w:rPr>
          <w:rFonts w:hint="cs"/>
          <w:rtl/>
        </w:rPr>
        <w:t>ی‌</w:t>
      </w:r>
      <w:r w:rsidR="00DC0FDC">
        <w:rPr>
          <w:rFonts w:hint="eastAsia"/>
          <w:rtl/>
        </w:rPr>
        <w:t>آ</w:t>
      </w:r>
      <w:r w:rsidR="00DC0FDC">
        <w:rPr>
          <w:rFonts w:hint="cs"/>
          <w:rtl/>
        </w:rPr>
        <w:t>ی</w:t>
      </w:r>
      <w:r w:rsidR="00DC0FDC">
        <w:rPr>
          <w:rFonts w:hint="eastAsia"/>
          <w:rtl/>
        </w:rPr>
        <w:t>د</w:t>
      </w:r>
      <w:r>
        <w:rPr>
          <w:rFonts w:hint="cs"/>
          <w:rtl/>
        </w:rPr>
        <w:t xml:space="preserve"> و گاهی هم بعد </w:t>
      </w:r>
      <w:r w:rsidR="00DC0FDC">
        <w:rPr>
          <w:rFonts w:hint="eastAsia"/>
          <w:rtl/>
        </w:rPr>
        <w:t>م</w:t>
      </w:r>
      <w:r w:rsidR="00DC0FDC">
        <w:rPr>
          <w:rFonts w:hint="cs"/>
          <w:rtl/>
        </w:rPr>
        <w:t>ی‌</w:t>
      </w:r>
      <w:r w:rsidR="00DC0FDC">
        <w:rPr>
          <w:rFonts w:hint="eastAsia"/>
          <w:rtl/>
        </w:rPr>
        <w:t>آ</w:t>
      </w:r>
      <w:r w:rsidR="00DC0FDC">
        <w:rPr>
          <w:rFonts w:hint="cs"/>
          <w:rtl/>
        </w:rPr>
        <w:t>ی</w:t>
      </w:r>
      <w:r w:rsidR="00DC0FDC">
        <w:rPr>
          <w:rFonts w:hint="eastAsia"/>
          <w:rtl/>
        </w:rPr>
        <w:t>د</w:t>
      </w:r>
      <w:r>
        <w:rPr>
          <w:rFonts w:hint="cs"/>
          <w:rtl/>
        </w:rPr>
        <w:t xml:space="preserve"> و بین بلوغ و رشد عموم </w:t>
      </w:r>
      <w:r w:rsidR="0023169B">
        <w:rPr>
          <w:rFonts w:hint="cs"/>
          <w:rtl/>
        </w:rPr>
        <w:t>و خصوص</w:t>
      </w:r>
      <w:r>
        <w:rPr>
          <w:rFonts w:hint="cs"/>
          <w:rtl/>
        </w:rPr>
        <w:t xml:space="preserve"> من وجه است. گاهی سن بلوغ همان سن رشد است و گاهی سن رشد قبل از بلوغ است و گاهی سن رشد بعد از بلوغ است و بین آن عموم </w:t>
      </w:r>
      <w:r w:rsidR="0023169B">
        <w:rPr>
          <w:rFonts w:hint="cs"/>
          <w:rtl/>
        </w:rPr>
        <w:t>و خصوص</w:t>
      </w:r>
      <w:r>
        <w:rPr>
          <w:rFonts w:hint="cs"/>
          <w:rtl/>
        </w:rPr>
        <w:t xml:space="preserve"> من وجه است کما این که بین تمیز و بلوغ هم عموم و خصوص من وجه است، گرچه غالباً تمیز قبل از بلوغ است ولی ممکن است کودکی قبل از بلوغ ممیز شود که غالباً این طور است و ممکن است که همراه بلوغ ممیز شود</w:t>
      </w:r>
      <w:r w:rsidR="00DC0FDC">
        <w:rPr>
          <w:rtl/>
        </w:rPr>
        <w:t xml:space="preserve"> </w:t>
      </w:r>
      <w:r>
        <w:rPr>
          <w:rFonts w:hint="cs"/>
          <w:rtl/>
        </w:rPr>
        <w:t>و ممکن است که بعد از بلوغ ممیز شود که در افراد مرزی و نزدیک به جنون شاید وجود داشته باشد. پس بین تمیز و بلوغ و رشد عموم و خصوص من وجه است.</w:t>
      </w:r>
    </w:p>
    <w:p w:rsidR="00076174" w:rsidRDefault="00076174" w:rsidP="00076174">
      <w:pPr>
        <w:rPr>
          <w:rtl/>
        </w:rPr>
      </w:pPr>
      <w:r>
        <w:rPr>
          <w:rFonts w:hint="cs"/>
          <w:rtl/>
        </w:rPr>
        <w:t xml:space="preserve">با این </w:t>
      </w:r>
      <w:r w:rsidR="0023169B">
        <w:rPr>
          <w:rFonts w:hint="cs"/>
          <w:rtl/>
        </w:rPr>
        <w:t>مقدمه‌ای</w:t>
      </w:r>
      <w:r>
        <w:rPr>
          <w:rFonts w:hint="cs"/>
          <w:rtl/>
        </w:rPr>
        <w:t xml:space="preserve"> که عرض شد </w:t>
      </w:r>
      <w:r w:rsidR="002A54E5">
        <w:rPr>
          <w:rFonts w:hint="cs"/>
          <w:rtl/>
        </w:rPr>
        <w:t>سؤال</w:t>
      </w:r>
      <w:r>
        <w:rPr>
          <w:rFonts w:hint="cs"/>
          <w:rtl/>
        </w:rPr>
        <w:t xml:space="preserve"> این است که این حق تصرف و نفوذ و ولایت پدر از تولد تا وقت تمیز است یا تا بلوغ </w:t>
      </w:r>
      <w:r w:rsidR="00DC0FDC">
        <w:rPr>
          <w:rFonts w:hint="eastAsia"/>
          <w:rtl/>
        </w:rPr>
        <w:t>م</w:t>
      </w:r>
      <w:r w:rsidR="00DC0FDC">
        <w:rPr>
          <w:rFonts w:hint="cs"/>
          <w:rtl/>
        </w:rPr>
        <w:t>ی‌</w:t>
      </w:r>
      <w:r w:rsidR="00DC0FDC">
        <w:rPr>
          <w:rFonts w:hint="eastAsia"/>
          <w:rtl/>
        </w:rPr>
        <w:t>رسد</w:t>
      </w:r>
      <w:r>
        <w:rPr>
          <w:rFonts w:hint="cs"/>
          <w:rtl/>
        </w:rPr>
        <w:t xml:space="preserve"> و یا رشد </w:t>
      </w:r>
      <w:r w:rsidR="00DC0FDC">
        <w:rPr>
          <w:rFonts w:hint="eastAsia"/>
          <w:rtl/>
        </w:rPr>
        <w:t>م</w:t>
      </w:r>
      <w:r w:rsidR="00DC0FDC">
        <w:rPr>
          <w:rFonts w:hint="cs"/>
          <w:rtl/>
        </w:rPr>
        <w:t>ی‌</w:t>
      </w:r>
      <w:r w:rsidR="00DC0FDC">
        <w:rPr>
          <w:rFonts w:hint="eastAsia"/>
          <w:rtl/>
        </w:rPr>
        <w:t>رسد</w:t>
      </w:r>
      <w:r>
        <w:rPr>
          <w:rFonts w:hint="cs"/>
          <w:rtl/>
        </w:rPr>
        <w:t xml:space="preserve"> و یا این که در </w:t>
      </w:r>
      <w:r w:rsidR="0034220C">
        <w:rPr>
          <w:rFonts w:hint="eastAsia"/>
          <w:rtl/>
        </w:rPr>
        <w:t>همه</w:t>
      </w:r>
      <w:r>
        <w:rPr>
          <w:rFonts w:hint="cs"/>
          <w:rtl/>
        </w:rPr>
        <w:t xml:space="preserve"> سنین بر او ولایت دارد؟ </w:t>
      </w:r>
    </w:p>
    <w:p w:rsidR="00076174" w:rsidRDefault="00076174" w:rsidP="00076174">
      <w:pPr>
        <w:rPr>
          <w:rtl/>
        </w:rPr>
      </w:pPr>
      <w:r>
        <w:rPr>
          <w:rFonts w:hint="cs"/>
          <w:rtl/>
        </w:rPr>
        <w:t xml:space="preserve">چیزی که در </w:t>
      </w:r>
      <w:r w:rsidR="00582A2B">
        <w:rPr>
          <w:rFonts w:hint="cs"/>
          <w:rtl/>
        </w:rPr>
        <w:t>اینجا</w:t>
      </w:r>
      <w:r>
        <w:rPr>
          <w:rFonts w:hint="cs"/>
          <w:rtl/>
        </w:rPr>
        <w:t xml:space="preserve"> دلیل ما است، سیره و حکم عقلا بود و چند احتمال در </w:t>
      </w:r>
      <w:r w:rsidR="00582A2B">
        <w:rPr>
          <w:rFonts w:hint="cs"/>
          <w:rtl/>
        </w:rPr>
        <w:t>اینجا</w:t>
      </w:r>
      <w:r>
        <w:rPr>
          <w:rFonts w:hint="cs"/>
          <w:rtl/>
        </w:rPr>
        <w:t xml:space="preserve"> وجود دارد: </w:t>
      </w:r>
    </w:p>
    <w:p w:rsidR="00076174" w:rsidRDefault="00076174" w:rsidP="00076174">
      <w:pPr>
        <w:pStyle w:val="Heading3"/>
        <w:rPr>
          <w:rtl/>
        </w:rPr>
      </w:pPr>
      <w:bookmarkStart w:id="24" w:name="_Toc254387470"/>
      <w:r>
        <w:rPr>
          <w:rFonts w:hint="cs"/>
          <w:rtl/>
        </w:rPr>
        <w:t>الف. تا دوران تمیز</w:t>
      </w:r>
      <w:bookmarkEnd w:id="24"/>
    </w:p>
    <w:p w:rsidR="00076174" w:rsidRDefault="00076174" w:rsidP="00076174">
      <w:pPr>
        <w:rPr>
          <w:rtl/>
        </w:rPr>
      </w:pPr>
      <w:r>
        <w:rPr>
          <w:rFonts w:hint="cs"/>
          <w:rtl/>
        </w:rPr>
        <w:t xml:space="preserve">یکی این که بگوییم این ولایت مخصوص قبل از تمیز است. </w:t>
      </w:r>
    </w:p>
    <w:p w:rsidR="00076174" w:rsidRDefault="00076174" w:rsidP="00076174">
      <w:pPr>
        <w:pStyle w:val="Heading3"/>
        <w:rPr>
          <w:rtl/>
        </w:rPr>
      </w:pPr>
      <w:bookmarkStart w:id="25" w:name="_Toc254387471"/>
      <w:r>
        <w:rPr>
          <w:rFonts w:hint="cs"/>
          <w:rtl/>
        </w:rPr>
        <w:t>ب. تا دوران بلوغ</w:t>
      </w:r>
      <w:bookmarkEnd w:id="25"/>
    </w:p>
    <w:p w:rsidR="00076174" w:rsidRDefault="00076174" w:rsidP="00076174">
      <w:pPr>
        <w:rPr>
          <w:rtl/>
        </w:rPr>
      </w:pPr>
      <w:r>
        <w:rPr>
          <w:rFonts w:hint="cs"/>
          <w:rtl/>
        </w:rPr>
        <w:t xml:space="preserve">دوم این که بگوییم این ولایت تا بلوغ است. </w:t>
      </w:r>
    </w:p>
    <w:p w:rsidR="00076174" w:rsidRDefault="00076174" w:rsidP="00076174">
      <w:pPr>
        <w:pStyle w:val="Heading3"/>
        <w:rPr>
          <w:rtl/>
        </w:rPr>
      </w:pPr>
      <w:bookmarkStart w:id="26" w:name="_Toc254387472"/>
      <w:r>
        <w:rPr>
          <w:rFonts w:hint="cs"/>
          <w:rtl/>
        </w:rPr>
        <w:t>ج. تا دوران رشد</w:t>
      </w:r>
      <w:bookmarkEnd w:id="26"/>
    </w:p>
    <w:p w:rsidR="00076174" w:rsidRDefault="00076174" w:rsidP="00076174">
      <w:pPr>
        <w:rPr>
          <w:rtl/>
        </w:rPr>
      </w:pPr>
      <w:r>
        <w:rPr>
          <w:rFonts w:hint="cs"/>
          <w:rtl/>
        </w:rPr>
        <w:t xml:space="preserve">سوم این که بگوییم این ولایت تا وقت عدم رشد است. </w:t>
      </w:r>
    </w:p>
    <w:p w:rsidR="00076174" w:rsidRDefault="00076174" w:rsidP="00076174">
      <w:pPr>
        <w:pStyle w:val="Heading3"/>
        <w:rPr>
          <w:rtl/>
        </w:rPr>
      </w:pPr>
      <w:bookmarkStart w:id="27" w:name="_Toc254387473"/>
      <w:r>
        <w:rPr>
          <w:rFonts w:hint="cs"/>
          <w:rtl/>
        </w:rPr>
        <w:lastRenderedPageBreak/>
        <w:t>د. تمام دوران زندگی</w:t>
      </w:r>
      <w:bookmarkEnd w:id="27"/>
    </w:p>
    <w:p w:rsidR="00076174" w:rsidRDefault="00076174" w:rsidP="00076174">
      <w:pPr>
        <w:rPr>
          <w:rtl/>
        </w:rPr>
      </w:pPr>
      <w:r>
        <w:rPr>
          <w:rFonts w:hint="cs"/>
          <w:rtl/>
        </w:rPr>
        <w:t xml:space="preserve">چهارم این که بگوییم مطلق </w:t>
      </w:r>
      <w:r w:rsidR="0034220C">
        <w:rPr>
          <w:rFonts w:hint="eastAsia"/>
          <w:rtl/>
        </w:rPr>
        <w:t>همه</w:t>
      </w:r>
      <w:r>
        <w:rPr>
          <w:rFonts w:hint="cs"/>
          <w:rtl/>
        </w:rPr>
        <w:t xml:space="preserve"> سنین را شامل </w:t>
      </w:r>
      <w:r w:rsidR="00DC0FDC">
        <w:rPr>
          <w:rFonts w:hint="eastAsia"/>
          <w:rtl/>
        </w:rPr>
        <w:t>م</w:t>
      </w:r>
      <w:r w:rsidR="00DC0FDC">
        <w:rPr>
          <w:rFonts w:hint="cs"/>
          <w:rtl/>
        </w:rPr>
        <w:t>ی‌</w:t>
      </w:r>
      <w:r w:rsidR="00DC0FDC">
        <w:rPr>
          <w:rFonts w:hint="eastAsia"/>
          <w:rtl/>
        </w:rPr>
        <w:t>شود</w:t>
      </w:r>
      <w:r>
        <w:rPr>
          <w:rFonts w:hint="cs"/>
          <w:rtl/>
        </w:rPr>
        <w:t xml:space="preserve">. </w:t>
      </w:r>
    </w:p>
    <w:p w:rsidR="00076174" w:rsidRDefault="00076174" w:rsidP="00076174">
      <w:pPr>
        <w:pStyle w:val="Heading3"/>
        <w:rPr>
          <w:rtl/>
        </w:rPr>
      </w:pPr>
      <w:bookmarkStart w:id="28" w:name="_Toc254387474"/>
      <w:r>
        <w:rPr>
          <w:rFonts w:hint="cs"/>
          <w:rtl/>
        </w:rPr>
        <w:t>و.  ولایت به صورت تفصیلی</w:t>
      </w:r>
      <w:bookmarkEnd w:id="28"/>
    </w:p>
    <w:p w:rsidR="00076174" w:rsidRDefault="00076174" w:rsidP="00076174">
      <w:pPr>
        <w:rPr>
          <w:rtl/>
        </w:rPr>
      </w:pPr>
      <w:r>
        <w:rPr>
          <w:rFonts w:hint="cs"/>
          <w:rtl/>
        </w:rPr>
        <w:t xml:space="preserve">مطلب دیگری هم که در </w:t>
      </w:r>
      <w:r w:rsidR="00582A2B">
        <w:rPr>
          <w:rFonts w:hint="cs"/>
          <w:rtl/>
        </w:rPr>
        <w:t>اینجا</w:t>
      </w:r>
      <w:r>
        <w:rPr>
          <w:rFonts w:hint="cs"/>
          <w:rtl/>
        </w:rPr>
        <w:t xml:space="preserve"> وجود دارد این است که یک احتمال دیگر هم وجود دارد که ما قائل به نوعی تشکیک و تفصیل شویم یعنی بگوییم این ولایت در یک حدودی تا </w:t>
      </w:r>
      <w:r w:rsidR="0034220C">
        <w:rPr>
          <w:rFonts w:hint="eastAsia"/>
          <w:rtl/>
        </w:rPr>
        <w:t>دوره</w:t>
      </w:r>
      <w:r>
        <w:rPr>
          <w:rFonts w:hint="cs"/>
          <w:rtl/>
        </w:rPr>
        <w:t xml:space="preserve"> تمیز است و در یک حدودی تا بلوغ است و تا یک حدودی تا وقت رشد است و امثال </w:t>
      </w:r>
      <w:r w:rsidR="00814255">
        <w:rPr>
          <w:rFonts w:hint="cs"/>
          <w:rtl/>
        </w:rPr>
        <w:t>این‌ها</w:t>
      </w:r>
      <w:r>
        <w:rPr>
          <w:rFonts w:hint="cs"/>
          <w:rtl/>
        </w:rPr>
        <w:t>.</w:t>
      </w:r>
    </w:p>
    <w:p w:rsidR="00076174" w:rsidRDefault="00076174" w:rsidP="00076174">
      <w:pPr>
        <w:pStyle w:val="Heading2"/>
        <w:rPr>
          <w:rtl/>
        </w:rPr>
      </w:pPr>
      <w:bookmarkStart w:id="29" w:name="_Toc254387475"/>
      <w:r>
        <w:rPr>
          <w:rFonts w:hint="cs"/>
          <w:rtl/>
        </w:rPr>
        <w:t>نظر آقای اعرافی</w:t>
      </w:r>
      <w:bookmarkEnd w:id="29"/>
    </w:p>
    <w:p w:rsidR="00076174" w:rsidRDefault="0023169B" w:rsidP="00076174">
      <w:pPr>
        <w:rPr>
          <w:rtl/>
        </w:rPr>
      </w:pPr>
      <w:r>
        <w:rPr>
          <w:rFonts w:hint="cs"/>
          <w:rtl/>
        </w:rPr>
        <w:t>نکته‌ای</w:t>
      </w:r>
      <w:r w:rsidR="00076174">
        <w:rPr>
          <w:rFonts w:hint="cs"/>
          <w:rtl/>
        </w:rPr>
        <w:t xml:space="preserve"> که در </w:t>
      </w:r>
      <w:r w:rsidR="00582A2B">
        <w:rPr>
          <w:rFonts w:hint="cs"/>
          <w:rtl/>
        </w:rPr>
        <w:t>اینجا</w:t>
      </w:r>
      <w:r w:rsidR="00076174">
        <w:rPr>
          <w:rFonts w:hint="cs"/>
          <w:rtl/>
        </w:rPr>
        <w:t xml:space="preserve"> با توجه به آن چهار احتمال و این احتمالی که به آن نوعی تفصیل قائل شدیم، به نظر </w:t>
      </w:r>
      <w:r w:rsidR="00DC0FDC">
        <w:rPr>
          <w:rFonts w:hint="eastAsia"/>
          <w:rtl/>
        </w:rPr>
        <w:t>م</w:t>
      </w:r>
      <w:r w:rsidR="00DC0FDC">
        <w:rPr>
          <w:rFonts w:hint="cs"/>
          <w:rtl/>
        </w:rPr>
        <w:t>ی‌</w:t>
      </w:r>
      <w:r w:rsidR="00DC0FDC">
        <w:rPr>
          <w:rFonts w:hint="eastAsia"/>
          <w:rtl/>
        </w:rPr>
        <w:t>آ</w:t>
      </w:r>
      <w:r w:rsidR="00DC0FDC">
        <w:rPr>
          <w:rFonts w:hint="cs"/>
          <w:rtl/>
        </w:rPr>
        <w:t>ی</w:t>
      </w:r>
      <w:r w:rsidR="00DC0FDC">
        <w:rPr>
          <w:rFonts w:hint="eastAsia"/>
          <w:rtl/>
        </w:rPr>
        <w:t>د</w:t>
      </w:r>
      <w:r w:rsidR="00076174">
        <w:rPr>
          <w:rFonts w:hint="cs"/>
          <w:rtl/>
        </w:rPr>
        <w:t xml:space="preserve"> که باید به همان سیره و حکم عقلا که دلیل لبّی در </w:t>
      </w:r>
      <w:r w:rsidR="00582A2B">
        <w:rPr>
          <w:rFonts w:hint="cs"/>
          <w:rtl/>
        </w:rPr>
        <w:t>اینجا</w:t>
      </w:r>
      <w:r w:rsidR="00076174">
        <w:rPr>
          <w:rFonts w:hint="cs"/>
          <w:rtl/>
        </w:rPr>
        <w:t xml:space="preserve"> بود، برگردیم</w:t>
      </w:r>
      <w:r w:rsidR="00582A2B">
        <w:rPr>
          <w:rFonts w:hint="eastAsia"/>
          <w:rtl/>
        </w:rPr>
        <w:t>؛</w:t>
      </w:r>
      <w:r w:rsidR="00582A2B">
        <w:rPr>
          <w:rtl/>
        </w:rPr>
        <w:t xml:space="preserve"> </w:t>
      </w:r>
      <w:r w:rsidR="00582A2B">
        <w:rPr>
          <w:rFonts w:hint="eastAsia"/>
          <w:rtl/>
        </w:rPr>
        <w:t>و</w:t>
      </w:r>
      <w:r w:rsidR="00076174">
        <w:rPr>
          <w:rFonts w:hint="cs"/>
          <w:rtl/>
        </w:rPr>
        <w:t xml:space="preserve"> به نظر </w:t>
      </w:r>
      <w:r w:rsidR="00DC0FDC">
        <w:rPr>
          <w:rFonts w:hint="eastAsia"/>
          <w:rtl/>
        </w:rPr>
        <w:t>م</w:t>
      </w:r>
      <w:r w:rsidR="00DC0FDC">
        <w:rPr>
          <w:rFonts w:hint="cs"/>
          <w:rtl/>
        </w:rPr>
        <w:t>ی‌</w:t>
      </w:r>
      <w:r w:rsidR="00DC0FDC">
        <w:rPr>
          <w:rFonts w:hint="eastAsia"/>
          <w:rtl/>
        </w:rPr>
        <w:t>آ</w:t>
      </w:r>
      <w:r w:rsidR="00DC0FDC">
        <w:rPr>
          <w:rFonts w:hint="cs"/>
          <w:rtl/>
        </w:rPr>
        <w:t>ی</w:t>
      </w:r>
      <w:r w:rsidR="00DC0FDC">
        <w:rPr>
          <w:rFonts w:hint="eastAsia"/>
          <w:rtl/>
        </w:rPr>
        <w:t>د</w:t>
      </w:r>
      <w:r w:rsidR="00076174">
        <w:rPr>
          <w:rFonts w:hint="cs"/>
          <w:rtl/>
        </w:rPr>
        <w:t xml:space="preserve"> که آن سیره و حکم عقلا برای بعد از رشد، وجود ندارد و به نظر </w:t>
      </w:r>
      <w:r w:rsidR="00DC0FDC">
        <w:rPr>
          <w:rFonts w:hint="eastAsia"/>
          <w:rtl/>
        </w:rPr>
        <w:t>م</w:t>
      </w:r>
      <w:r w:rsidR="00DC0FDC">
        <w:rPr>
          <w:rFonts w:hint="cs"/>
          <w:rtl/>
        </w:rPr>
        <w:t>ی‌</w:t>
      </w:r>
      <w:r w:rsidR="00DC0FDC">
        <w:rPr>
          <w:rFonts w:hint="eastAsia"/>
          <w:rtl/>
        </w:rPr>
        <w:t>آ</w:t>
      </w:r>
      <w:r w:rsidR="00DC0FDC">
        <w:rPr>
          <w:rFonts w:hint="cs"/>
          <w:rtl/>
        </w:rPr>
        <w:t>ی</w:t>
      </w:r>
      <w:r w:rsidR="00DC0FDC">
        <w:rPr>
          <w:rFonts w:hint="eastAsia"/>
          <w:rtl/>
        </w:rPr>
        <w:t>د</w:t>
      </w:r>
      <w:r w:rsidR="00076174">
        <w:rPr>
          <w:rFonts w:hint="cs"/>
          <w:rtl/>
        </w:rPr>
        <w:t xml:space="preserve"> که بعید است شمولی نسبت به آن در این دلیل لبّی پیدا کنیم</w:t>
      </w:r>
      <w:r w:rsidR="00DC0FDC">
        <w:rPr>
          <w:rtl/>
        </w:rPr>
        <w:t xml:space="preserve"> </w:t>
      </w:r>
      <w:r w:rsidR="00076174">
        <w:rPr>
          <w:rFonts w:hint="cs"/>
          <w:rtl/>
        </w:rPr>
        <w:t xml:space="preserve">که </w:t>
      </w:r>
      <w:r w:rsidR="0034220C">
        <w:rPr>
          <w:rFonts w:hint="eastAsia"/>
          <w:rtl/>
        </w:rPr>
        <w:t>س</w:t>
      </w:r>
      <w:r w:rsidR="0034220C">
        <w:rPr>
          <w:rFonts w:hint="cs"/>
          <w:rtl/>
        </w:rPr>
        <w:t>ی</w:t>
      </w:r>
      <w:r w:rsidR="0034220C">
        <w:rPr>
          <w:rFonts w:hint="eastAsia"/>
          <w:rtl/>
        </w:rPr>
        <w:t>ره</w:t>
      </w:r>
      <w:r w:rsidR="00076174">
        <w:rPr>
          <w:rFonts w:hint="cs"/>
          <w:rtl/>
        </w:rPr>
        <w:t xml:space="preserve"> عقلا این باشد که بعد از این که کسی کامل و بالغ و ... شد، باز هم بگوییم حق </w:t>
      </w:r>
      <w:r w:rsidR="00076174" w:rsidRPr="007A0E9C">
        <w:rPr>
          <w:rFonts w:hint="cs"/>
          <w:sz w:val="28"/>
          <w:rtl/>
        </w:rPr>
        <w:t xml:space="preserve">تصرف و نفوذ تصرف دارد، ولو </w:t>
      </w:r>
      <w:r w:rsidR="00814255" w:rsidRPr="007A0E9C">
        <w:rPr>
          <w:rFonts w:hint="cs"/>
          <w:sz w:val="28"/>
          <w:rtl/>
        </w:rPr>
        <w:t>فی‌الجمله</w:t>
      </w:r>
      <w:r w:rsidR="00076174" w:rsidRPr="007A0E9C">
        <w:rPr>
          <w:rFonts w:hint="cs"/>
          <w:sz w:val="28"/>
          <w:rtl/>
        </w:rPr>
        <w:t xml:space="preserve"> به جز </w:t>
      </w:r>
      <w:r w:rsidR="00DC0FDC" w:rsidRPr="007A0E9C">
        <w:rPr>
          <w:rFonts w:hint="eastAsia"/>
          <w:sz w:val="28"/>
          <w:rtl/>
        </w:rPr>
        <w:t>بحث‌ها</w:t>
      </w:r>
      <w:r w:rsidR="00DC0FDC" w:rsidRPr="007A0E9C">
        <w:rPr>
          <w:rFonts w:hint="cs"/>
          <w:sz w:val="28"/>
          <w:rtl/>
        </w:rPr>
        <w:t>ی</w:t>
      </w:r>
      <w:r w:rsidR="00076174" w:rsidRPr="007A0E9C">
        <w:rPr>
          <w:rFonts w:hint="cs"/>
          <w:sz w:val="28"/>
          <w:rtl/>
        </w:rPr>
        <w:t xml:space="preserve"> اخلاقی که خوب است رعایت شود، مگر این که دلیل لفظی داشته باشیم </w:t>
      </w:r>
      <w:r w:rsidR="00076174" w:rsidRPr="007A0E9C">
        <w:rPr>
          <w:rFonts w:hint="cs"/>
          <w:b/>
          <w:bCs/>
          <w:sz w:val="28"/>
          <w:rtl/>
        </w:rPr>
        <w:t>أنتَ وَ مالُکَ لِأبیک</w:t>
      </w:r>
      <w:r w:rsidR="00076174" w:rsidRPr="007A0E9C">
        <w:rPr>
          <w:rFonts w:hint="cs"/>
          <w:sz w:val="28"/>
          <w:rtl/>
        </w:rPr>
        <w:t xml:space="preserve"> که </w:t>
      </w:r>
      <w:r w:rsidRPr="007A0E9C">
        <w:rPr>
          <w:rFonts w:hint="cs"/>
          <w:sz w:val="28"/>
          <w:rtl/>
        </w:rPr>
        <w:t>بعضی‌ها</w:t>
      </w:r>
      <w:r w:rsidR="00076174" w:rsidRPr="007A0E9C">
        <w:rPr>
          <w:rFonts w:hint="cs"/>
          <w:sz w:val="28"/>
          <w:rtl/>
        </w:rPr>
        <w:t xml:space="preserve"> </w:t>
      </w:r>
      <w:r w:rsidR="00582A2B" w:rsidRPr="007A0E9C">
        <w:rPr>
          <w:rFonts w:hint="cs"/>
          <w:sz w:val="28"/>
          <w:rtl/>
        </w:rPr>
        <w:t>می‌گویند</w:t>
      </w:r>
      <w:r w:rsidR="00076174" w:rsidRPr="007A0E9C">
        <w:rPr>
          <w:rFonts w:hint="cs"/>
          <w:sz w:val="28"/>
          <w:rtl/>
        </w:rPr>
        <w:t xml:space="preserve"> پدر </w:t>
      </w:r>
      <w:r w:rsidR="00DC0FDC" w:rsidRPr="007A0E9C">
        <w:rPr>
          <w:rFonts w:hint="eastAsia"/>
          <w:sz w:val="28"/>
          <w:rtl/>
        </w:rPr>
        <w:t>م</w:t>
      </w:r>
      <w:r w:rsidR="00DC0FDC" w:rsidRPr="007A0E9C">
        <w:rPr>
          <w:rFonts w:hint="cs"/>
          <w:sz w:val="28"/>
          <w:rtl/>
        </w:rPr>
        <w:t>ی‌</w:t>
      </w:r>
      <w:r w:rsidR="00DC0FDC" w:rsidRPr="007A0E9C">
        <w:rPr>
          <w:rFonts w:hint="eastAsia"/>
          <w:sz w:val="28"/>
          <w:rtl/>
        </w:rPr>
        <w:t>تواند</w:t>
      </w:r>
      <w:r w:rsidR="00076174" w:rsidRPr="007A0E9C">
        <w:rPr>
          <w:rFonts w:hint="cs"/>
          <w:sz w:val="28"/>
          <w:rtl/>
        </w:rPr>
        <w:t xml:space="preserve"> در مال او هم تصرف کند ولی بعید است که </w:t>
      </w:r>
      <w:r w:rsidR="002A54E5" w:rsidRPr="007A0E9C">
        <w:rPr>
          <w:rFonts w:hint="cs"/>
          <w:sz w:val="28"/>
          <w:rtl/>
        </w:rPr>
        <w:t>سیره‌ای</w:t>
      </w:r>
      <w:r w:rsidR="00076174" w:rsidRPr="007A0E9C">
        <w:rPr>
          <w:rFonts w:hint="cs"/>
          <w:sz w:val="28"/>
          <w:rtl/>
        </w:rPr>
        <w:t xml:space="preserve"> برای بعد</w:t>
      </w:r>
      <w:r w:rsidR="00076174">
        <w:rPr>
          <w:rFonts w:hint="cs"/>
          <w:rtl/>
        </w:rPr>
        <w:t xml:space="preserve"> از رشد وجود داشته باشد، این برای ما خیلی محرز نیست البته دلیل لفظی داریم که حکم آن را باید جداگانه بررسی کنیم. </w:t>
      </w:r>
    </w:p>
    <w:p w:rsidR="00076174" w:rsidRDefault="00076174" w:rsidP="00076174">
      <w:pPr>
        <w:rPr>
          <w:rtl/>
        </w:rPr>
      </w:pPr>
      <w:r>
        <w:rPr>
          <w:rFonts w:hint="cs"/>
          <w:rtl/>
        </w:rPr>
        <w:t xml:space="preserve">اما نسبت به قبل از رشد به نظر </w:t>
      </w:r>
      <w:r w:rsidR="00DC0FDC">
        <w:rPr>
          <w:rFonts w:hint="eastAsia"/>
          <w:rtl/>
        </w:rPr>
        <w:t>م</w:t>
      </w:r>
      <w:r w:rsidR="00DC0FDC">
        <w:rPr>
          <w:rFonts w:hint="cs"/>
          <w:rtl/>
        </w:rPr>
        <w:t>ی‌</w:t>
      </w:r>
      <w:r w:rsidR="00DC0FDC">
        <w:rPr>
          <w:rFonts w:hint="eastAsia"/>
          <w:rtl/>
        </w:rPr>
        <w:t>آ</w:t>
      </w:r>
      <w:r w:rsidR="00DC0FDC">
        <w:rPr>
          <w:rFonts w:hint="cs"/>
          <w:rtl/>
        </w:rPr>
        <w:t>ی</w:t>
      </w:r>
      <w:r w:rsidR="00DC0FDC">
        <w:rPr>
          <w:rFonts w:hint="eastAsia"/>
          <w:rtl/>
        </w:rPr>
        <w:t>د</w:t>
      </w:r>
      <w:r>
        <w:rPr>
          <w:rFonts w:hint="cs"/>
          <w:rtl/>
        </w:rPr>
        <w:t xml:space="preserve"> که با توجه به آن چه در سیره و ... وجود دارد </w:t>
      </w:r>
      <w:r w:rsidR="00DC0FDC">
        <w:rPr>
          <w:rFonts w:hint="eastAsia"/>
          <w:rtl/>
        </w:rPr>
        <w:t>م</w:t>
      </w:r>
      <w:r w:rsidR="00DC0FDC">
        <w:rPr>
          <w:rFonts w:hint="cs"/>
          <w:rtl/>
        </w:rPr>
        <w:t>ی‌</w:t>
      </w:r>
      <w:r w:rsidR="00DC0FDC">
        <w:rPr>
          <w:rFonts w:hint="eastAsia"/>
          <w:rtl/>
        </w:rPr>
        <w:t>شود</w:t>
      </w:r>
      <w:r>
        <w:rPr>
          <w:rFonts w:hint="cs"/>
          <w:rtl/>
        </w:rPr>
        <w:t xml:space="preserve"> گفت که حق تصرف در شئون او وجود دارد، یا به صورت مطلق در </w:t>
      </w:r>
      <w:r w:rsidR="0034220C">
        <w:rPr>
          <w:rFonts w:hint="eastAsia"/>
          <w:rtl/>
        </w:rPr>
        <w:t>همه</w:t>
      </w:r>
      <w:r>
        <w:rPr>
          <w:rFonts w:hint="cs"/>
          <w:rtl/>
        </w:rPr>
        <w:t xml:space="preserve"> شئونی که گفتیم مانند درس و مسکن و ... یا این که همان تشکیکی و تفصیلی قائل شویم و بگوییم تا حدی که در هر بخشی هنوز به یک تکفلی نیاز دارد، پدر حق تصرف دارد.</w:t>
      </w:r>
    </w:p>
    <w:p w:rsidR="00076174" w:rsidRDefault="00076174" w:rsidP="00076174">
      <w:pPr>
        <w:rPr>
          <w:rtl/>
        </w:rPr>
      </w:pPr>
      <w:r>
        <w:rPr>
          <w:rFonts w:hint="cs"/>
          <w:rtl/>
        </w:rPr>
        <w:t xml:space="preserve">بنابراین به نظر </w:t>
      </w:r>
      <w:r w:rsidR="00DC0FDC">
        <w:rPr>
          <w:rFonts w:hint="eastAsia"/>
          <w:rtl/>
        </w:rPr>
        <w:t>م</w:t>
      </w:r>
      <w:r w:rsidR="00DC0FDC">
        <w:rPr>
          <w:rFonts w:hint="cs"/>
          <w:rtl/>
        </w:rPr>
        <w:t>ی‌</w:t>
      </w:r>
      <w:r w:rsidR="00DC0FDC">
        <w:rPr>
          <w:rFonts w:hint="eastAsia"/>
          <w:rtl/>
        </w:rPr>
        <w:t>آ</w:t>
      </w:r>
      <w:r w:rsidR="00DC0FDC">
        <w:rPr>
          <w:rFonts w:hint="cs"/>
          <w:rtl/>
        </w:rPr>
        <w:t>ی</w:t>
      </w:r>
      <w:r w:rsidR="00DC0FDC">
        <w:rPr>
          <w:rFonts w:hint="eastAsia"/>
          <w:rtl/>
        </w:rPr>
        <w:t>د</w:t>
      </w:r>
      <w:r>
        <w:rPr>
          <w:rFonts w:hint="cs"/>
          <w:rtl/>
        </w:rPr>
        <w:t xml:space="preserve"> که از ما بعد رشد ولایتی وجود ندارد یعنی از سیره و ... </w:t>
      </w:r>
      <w:r w:rsidR="00DC0FDC">
        <w:rPr>
          <w:rFonts w:hint="eastAsia"/>
          <w:rtl/>
        </w:rPr>
        <w:t>نم</w:t>
      </w:r>
      <w:r w:rsidR="00DC0FDC">
        <w:rPr>
          <w:rFonts w:hint="cs"/>
          <w:rtl/>
        </w:rPr>
        <w:t>ی‌</w:t>
      </w:r>
      <w:r w:rsidR="00DC0FDC">
        <w:rPr>
          <w:rFonts w:hint="eastAsia"/>
          <w:rtl/>
        </w:rPr>
        <w:t>شود</w:t>
      </w:r>
      <w:r>
        <w:rPr>
          <w:rFonts w:hint="cs"/>
          <w:rtl/>
        </w:rPr>
        <w:t xml:space="preserve"> استفاده کرد و غیر از آن دلیل لفظی </w:t>
      </w:r>
      <w:r w:rsidR="00DC0FDC">
        <w:rPr>
          <w:rFonts w:hint="eastAsia"/>
          <w:rtl/>
        </w:rPr>
        <w:t>م</w:t>
      </w:r>
      <w:r w:rsidR="00DC0FDC">
        <w:rPr>
          <w:rFonts w:hint="cs"/>
          <w:rtl/>
        </w:rPr>
        <w:t>ی‌</w:t>
      </w:r>
      <w:r w:rsidR="00DC0FDC">
        <w:rPr>
          <w:rFonts w:hint="eastAsia"/>
          <w:rtl/>
        </w:rPr>
        <w:t>خواهد</w:t>
      </w:r>
      <w:r w:rsidR="00DC0FDC">
        <w:rPr>
          <w:rtl/>
        </w:rPr>
        <w:t xml:space="preserve"> </w:t>
      </w:r>
      <w:r>
        <w:rPr>
          <w:rFonts w:hint="cs"/>
          <w:rtl/>
        </w:rPr>
        <w:t xml:space="preserve">تا </w:t>
      </w:r>
      <w:r w:rsidR="0034220C">
        <w:rPr>
          <w:rFonts w:hint="eastAsia"/>
          <w:rtl/>
        </w:rPr>
        <w:t>دوره</w:t>
      </w:r>
      <w:r>
        <w:rPr>
          <w:rFonts w:hint="cs"/>
          <w:rtl/>
        </w:rPr>
        <w:t xml:space="preserve"> تمیز در </w:t>
      </w:r>
      <w:r w:rsidR="0034220C">
        <w:rPr>
          <w:rFonts w:hint="eastAsia"/>
          <w:rtl/>
        </w:rPr>
        <w:t>همه</w:t>
      </w:r>
      <w:r>
        <w:rPr>
          <w:rFonts w:hint="cs"/>
          <w:rtl/>
        </w:rPr>
        <w:t xml:space="preserve"> امور کودک ولایت مطلق دارد و بعد از تمیز تا رشد که دو سه مرحله </w:t>
      </w:r>
      <w:r w:rsidR="00DC0FDC">
        <w:rPr>
          <w:rFonts w:hint="eastAsia"/>
          <w:rtl/>
        </w:rPr>
        <w:t>م</w:t>
      </w:r>
      <w:r w:rsidR="00DC0FDC">
        <w:rPr>
          <w:rFonts w:hint="cs"/>
          <w:rtl/>
        </w:rPr>
        <w:t>ی‌</w:t>
      </w:r>
      <w:r w:rsidR="00DC0FDC">
        <w:rPr>
          <w:rFonts w:hint="eastAsia"/>
          <w:rtl/>
        </w:rPr>
        <w:t>گذراند</w:t>
      </w:r>
      <w:r>
        <w:rPr>
          <w:rFonts w:hint="cs"/>
          <w:rtl/>
        </w:rPr>
        <w:t xml:space="preserve">، این سیره و </w:t>
      </w:r>
      <w:r w:rsidR="0023169B">
        <w:rPr>
          <w:rFonts w:hint="cs"/>
          <w:rtl/>
        </w:rPr>
        <w:t>ارتکاز</w:t>
      </w:r>
      <w:r>
        <w:rPr>
          <w:rFonts w:hint="cs"/>
          <w:rtl/>
        </w:rPr>
        <w:t xml:space="preserve"> و حکم عقلی و عقلایی این است که تابع حدود رشد فرزند است</w:t>
      </w:r>
      <w:r w:rsidR="00DC0FDC">
        <w:rPr>
          <w:rtl/>
        </w:rPr>
        <w:t xml:space="preserve"> </w:t>
      </w:r>
      <w:r>
        <w:rPr>
          <w:rFonts w:hint="cs"/>
          <w:rtl/>
        </w:rPr>
        <w:t xml:space="preserve">و در حدی که عرف </w:t>
      </w:r>
      <w:r w:rsidR="00DC0FDC">
        <w:rPr>
          <w:rFonts w:hint="eastAsia"/>
          <w:rtl/>
        </w:rPr>
        <w:t>م</w:t>
      </w:r>
      <w:r w:rsidR="00DC0FDC">
        <w:rPr>
          <w:rFonts w:hint="cs"/>
          <w:rtl/>
        </w:rPr>
        <w:t>ی‌</w:t>
      </w:r>
      <w:r w:rsidR="00DC0FDC">
        <w:rPr>
          <w:rFonts w:hint="eastAsia"/>
          <w:rtl/>
        </w:rPr>
        <w:t>گو</w:t>
      </w:r>
      <w:r w:rsidR="00DC0FDC">
        <w:rPr>
          <w:rFonts w:hint="cs"/>
          <w:rtl/>
        </w:rPr>
        <w:t>ی</w:t>
      </w:r>
      <w:r w:rsidR="00DC0FDC">
        <w:rPr>
          <w:rFonts w:hint="eastAsia"/>
          <w:rtl/>
        </w:rPr>
        <w:t>د</w:t>
      </w:r>
      <w:r>
        <w:rPr>
          <w:rFonts w:hint="cs"/>
          <w:rtl/>
        </w:rPr>
        <w:t xml:space="preserve"> رشدی دارد، معنا ندارد که بگوییم پدر نفوذ تصرف دارد، چون خودش </w:t>
      </w:r>
      <w:r w:rsidR="00DC0FDC">
        <w:rPr>
          <w:rFonts w:hint="eastAsia"/>
          <w:rtl/>
        </w:rPr>
        <w:t>م</w:t>
      </w:r>
      <w:r w:rsidR="00DC0FDC">
        <w:rPr>
          <w:rFonts w:hint="cs"/>
          <w:rtl/>
        </w:rPr>
        <w:t>ی‌</w:t>
      </w:r>
      <w:r w:rsidR="00DC0FDC">
        <w:rPr>
          <w:rFonts w:hint="eastAsia"/>
          <w:rtl/>
        </w:rPr>
        <w:t>فهمد</w:t>
      </w:r>
      <w:r>
        <w:rPr>
          <w:rFonts w:hint="cs"/>
          <w:rtl/>
        </w:rPr>
        <w:t xml:space="preserve"> و انجام </w:t>
      </w:r>
      <w:r w:rsidR="00DC0FDC">
        <w:rPr>
          <w:rFonts w:hint="eastAsia"/>
          <w:rtl/>
        </w:rPr>
        <w:t>م</w:t>
      </w:r>
      <w:r w:rsidR="00DC0FDC">
        <w:rPr>
          <w:rFonts w:hint="cs"/>
          <w:rtl/>
        </w:rPr>
        <w:t>ی‌</w:t>
      </w:r>
      <w:r w:rsidR="00DC0FDC">
        <w:rPr>
          <w:rFonts w:hint="eastAsia"/>
          <w:rtl/>
        </w:rPr>
        <w:t>دهد</w:t>
      </w:r>
      <w:r w:rsidR="00582A2B">
        <w:rPr>
          <w:rFonts w:hint="eastAsia"/>
          <w:rtl/>
        </w:rPr>
        <w:t>؛</w:t>
      </w:r>
      <w:r w:rsidR="00582A2B">
        <w:rPr>
          <w:rtl/>
        </w:rPr>
        <w:t xml:space="preserve"> </w:t>
      </w:r>
      <w:r w:rsidR="00582A2B">
        <w:rPr>
          <w:rFonts w:hint="eastAsia"/>
          <w:rtl/>
        </w:rPr>
        <w:t>و</w:t>
      </w:r>
      <w:r>
        <w:rPr>
          <w:rFonts w:hint="cs"/>
          <w:rtl/>
        </w:rPr>
        <w:t xml:space="preserve"> بیش از این </w:t>
      </w:r>
      <w:r w:rsidR="00DC0FDC">
        <w:rPr>
          <w:rFonts w:hint="eastAsia"/>
          <w:rtl/>
        </w:rPr>
        <w:t>نم</w:t>
      </w:r>
      <w:r w:rsidR="00DC0FDC">
        <w:rPr>
          <w:rFonts w:hint="cs"/>
          <w:rtl/>
        </w:rPr>
        <w:t>ی‌</w:t>
      </w:r>
      <w:r w:rsidR="00DC0FDC">
        <w:rPr>
          <w:rFonts w:hint="eastAsia"/>
          <w:rtl/>
        </w:rPr>
        <w:t>شود</w:t>
      </w:r>
      <w:r>
        <w:rPr>
          <w:rFonts w:hint="cs"/>
          <w:rtl/>
        </w:rPr>
        <w:t xml:space="preserve"> فهمید ولی در </w:t>
      </w:r>
      <w:r w:rsidR="00DC0FDC">
        <w:rPr>
          <w:rFonts w:hint="eastAsia"/>
          <w:rtl/>
        </w:rPr>
        <w:t>بخش‌ها</w:t>
      </w:r>
      <w:r w:rsidR="00DC0FDC">
        <w:rPr>
          <w:rFonts w:hint="cs"/>
          <w:rtl/>
        </w:rPr>
        <w:t>یی</w:t>
      </w:r>
      <w:r>
        <w:rPr>
          <w:rFonts w:hint="cs"/>
          <w:rtl/>
        </w:rPr>
        <w:t xml:space="preserve"> </w:t>
      </w:r>
      <w:r w:rsidR="00DC0FDC">
        <w:rPr>
          <w:rFonts w:hint="eastAsia"/>
          <w:rtl/>
        </w:rPr>
        <w:t>م</w:t>
      </w:r>
      <w:r w:rsidR="00DC0FDC">
        <w:rPr>
          <w:rFonts w:hint="cs"/>
          <w:rtl/>
        </w:rPr>
        <w:t>ی‌</w:t>
      </w:r>
      <w:r w:rsidR="00DC0FDC">
        <w:rPr>
          <w:rFonts w:hint="eastAsia"/>
          <w:rtl/>
        </w:rPr>
        <w:t>تواند</w:t>
      </w:r>
      <w:r>
        <w:rPr>
          <w:rFonts w:hint="cs"/>
          <w:rtl/>
        </w:rPr>
        <w:t xml:space="preserve"> تا رشد ادامه داشته باشد و بعد از آن قطع </w:t>
      </w:r>
      <w:r w:rsidR="00DC0FDC">
        <w:rPr>
          <w:rFonts w:hint="eastAsia"/>
          <w:rtl/>
        </w:rPr>
        <w:t>م</w:t>
      </w:r>
      <w:r w:rsidR="00DC0FDC">
        <w:rPr>
          <w:rFonts w:hint="cs"/>
          <w:rtl/>
        </w:rPr>
        <w:t>ی‌</w:t>
      </w:r>
      <w:r w:rsidR="00DC0FDC">
        <w:rPr>
          <w:rFonts w:hint="eastAsia"/>
          <w:rtl/>
        </w:rPr>
        <w:t>شود</w:t>
      </w:r>
      <w:r>
        <w:rPr>
          <w:rFonts w:hint="cs"/>
          <w:rtl/>
        </w:rPr>
        <w:t>.</w:t>
      </w:r>
    </w:p>
    <w:p w:rsidR="00076174" w:rsidRPr="002E6E88" w:rsidRDefault="00076174" w:rsidP="00076174">
      <w:pPr>
        <w:rPr>
          <w:rtl/>
        </w:rPr>
      </w:pPr>
      <w:r>
        <w:rPr>
          <w:rFonts w:hint="cs"/>
          <w:rtl/>
        </w:rPr>
        <w:lastRenderedPageBreak/>
        <w:t xml:space="preserve">پس بین تمیز تا بلوغ و رشد تابع این است که عرف او را قائم به امر خود تشخیص دهد یا این که </w:t>
      </w:r>
      <w:r w:rsidR="00DC0FDC">
        <w:rPr>
          <w:rFonts w:hint="eastAsia"/>
          <w:rtl/>
        </w:rPr>
        <w:t>م</w:t>
      </w:r>
      <w:r w:rsidR="00DC0FDC">
        <w:rPr>
          <w:rFonts w:hint="cs"/>
          <w:rtl/>
        </w:rPr>
        <w:t>ی‌</w:t>
      </w:r>
      <w:r w:rsidR="00DC0FDC">
        <w:rPr>
          <w:rFonts w:hint="eastAsia"/>
          <w:rtl/>
        </w:rPr>
        <w:t>گو</w:t>
      </w:r>
      <w:r w:rsidR="00DC0FDC">
        <w:rPr>
          <w:rFonts w:hint="cs"/>
          <w:rtl/>
        </w:rPr>
        <w:t>ی</w:t>
      </w:r>
      <w:r w:rsidR="00DC0FDC">
        <w:rPr>
          <w:rFonts w:hint="eastAsia"/>
          <w:rtl/>
        </w:rPr>
        <w:t>د</w:t>
      </w:r>
      <w:r>
        <w:rPr>
          <w:rFonts w:hint="cs"/>
          <w:rtl/>
        </w:rPr>
        <w:t xml:space="preserve"> هنوز قائم به امر خود </w:t>
      </w:r>
      <w:r w:rsidR="0023169B">
        <w:rPr>
          <w:rFonts w:hint="eastAsia"/>
          <w:rtl/>
        </w:rPr>
        <w:t>نیست</w:t>
      </w:r>
      <w:r>
        <w:rPr>
          <w:rFonts w:hint="cs"/>
          <w:rtl/>
        </w:rPr>
        <w:t xml:space="preserve">، پس نفوذ تصرفش تابع این حرف است و ثمره هم دارد و ممکن است هنوز به بلوغ نرسیده است ولی حیث این که چه </w:t>
      </w:r>
      <w:r w:rsidR="00814255">
        <w:rPr>
          <w:rFonts w:hint="cs"/>
          <w:rtl/>
        </w:rPr>
        <w:t>رشته‌ای</w:t>
      </w:r>
      <w:r>
        <w:rPr>
          <w:rFonts w:hint="cs"/>
          <w:rtl/>
        </w:rPr>
        <w:t xml:space="preserve"> را بخواند، خود تشخیصی</w:t>
      </w:r>
      <w:bookmarkStart w:id="30" w:name="_GoBack"/>
      <w:bookmarkEnd w:id="30"/>
      <w:r>
        <w:rPr>
          <w:rFonts w:hint="cs"/>
          <w:rtl/>
        </w:rPr>
        <w:t xml:space="preserve"> دارد و این مسئله کلی نیست و نسبی است یعنی تابع این است که فرزند به حدی از درک رسیده است که عرف </w:t>
      </w:r>
      <w:r w:rsidR="00DC0FDC">
        <w:rPr>
          <w:rFonts w:hint="eastAsia"/>
          <w:rtl/>
        </w:rPr>
        <w:t>م</w:t>
      </w:r>
      <w:r w:rsidR="00DC0FDC">
        <w:rPr>
          <w:rFonts w:hint="cs"/>
          <w:rtl/>
        </w:rPr>
        <w:t>ی‌</w:t>
      </w:r>
      <w:r w:rsidR="00DC0FDC">
        <w:rPr>
          <w:rFonts w:hint="eastAsia"/>
          <w:rtl/>
        </w:rPr>
        <w:t>گو</w:t>
      </w:r>
      <w:r w:rsidR="00DC0FDC">
        <w:rPr>
          <w:rFonts w:hint="cs"/>
          <w:rtl/>
        </w:rPr>
        <w:t>ی</w:t>
      </w:r>
      <w:r w:rsidR="00DC0FDC">
        <w:rPr>
          <w:rFonts w:hint="eastAsia"/>
          <w:rtl/>
        </w:rPr>
        <w:t>د</w:t>
      </w:r>
      <w:r>
        <w:rPr>
          <w:rFonts w:hint="cs"/>
          <w:rtl/>
        </w:rPr>
        <w:t xml:space="preserve"> خودش </w:t>
      </w:r>
      <w:r w:rsidR="00DC0FDC">
        <w:rPr>
          <w:rFonts w:hint="eastAsia"/>
          <w:rtl/>
        </w:rPr>
        <w:t>م</w:t>
      </w:r>
      <w:r w:rsidR="00DC0FDC">
        <w:rPr>
          <w:rFonts w:hint="cs"/>
          <w:rtl/>
        </w:rPr>
        <w:t>ی‌</w:t>
      </w:r>
      <w:r w:rsidR="00DC0FDC">
        <w:rPr>
          <w:rFonts w:hint="eastAsia"/>
          <w:rtl/>
        </w:rPr>
        <w:t>تواند</w:t>
      </w:r>
      <w:r>
        <w:rPr>
          <w:rFonts w:hint="cs"/>
          <w:rtl/>
        </w:rPr>
        <w:t xml:space="preserve"> بفهمد و مشورت کند و تشخیص دهد و لازم نیست کسی بالای سرش باشد و در </w:t>
      </w:r>
      <w:r w:rsidR="00582A2B">
        <w:rPr>
          <w:rFonts w:hint="cs"/>
          <w:rtl/>
        </w:rPr>
        <w:t>اینجا</w:t>
      </w:r>
      <w:r>
        <w:rPr>
          <w:rFonts w:hint="cs"/>
          <w:rtl/>
        </w:rPr>
        <w:t xml:space="preserve"> بعید است که ولایت داشته باشد و از </w:t>
      </w:r>
      <w:r w:rsidR="0034220C">
        <w:rPr>
          <w:rFonts w:hint="eastAsia"/>
          <w:rtl/>
        </w:rPr>
        <w:t>ادله</w:t>
      </w:r>
      <w:r>
        <w:rPr>
          <w:rFonts w:hint="cs"/>
          <w:rtl/>
        </w:rPr>
        <w:t xml:space="preserve"> لفظی هم که گفتیم چیزی </w:t>
      </w:r>
      <w:r w:rsidR="00DC0FDC">
        <w:rPr>
          <w:rFonts w:hint="eastAsia"/>
          <w:rtl/>
        </w:rPr>
        <w:t>نم</w:t>
      </w:r>
      <w:r w:rsidR="00DC0FDC">
        <w:rPr>
          <w:rFonts w:hint="cs"/>
          <w:rtl/>
        </w:rPr>
        <w:t>ی‌</w:t>
      </w:r>
      <w:r w:rsidR="00DC0FDC">
        <w:rPr>
          <w:rFonts w:hint="eastAsia"/>
          <w:rtl/>
        </w:rPr>
        <w:t>فهم</w:t>
      </w:r>
      <w:r w:rsidR="00DC0FDC">
        <w:rPr>
          <w:rFonts w:hint="cs"/>
          <w:rtl/>
        </w:rPr>
        <w:t>ی</w:t>
      </w:r>
      <w:r w:rsidR="00DC0FDC">
        <w:rPr>
          <w:rFonts w:hint="eastAsia"/>
          <w:rtl/>
        </w:rPr>
        <w:t>م</w:t>
      </w:r>
      <w:r>
        <w:rPr>
          <w:rFonts w:hint="cs"/>
          <w:rtl/>
        </w:rPr>
        <w:t xml:space="preserve">، البته بحث دیگری هم داریم که آیا برای وجوب اطاعت در </w:t>
      </w:r>
      <w:r w:rsidR="00582A2B">
        <w:rPr>
          <w:rFonts w:hint="cs"/>
          <w:rtl/>
        </w:rPr>
        <w:t>اینجا</w:t>
      </w:r>
      <w:r>
        <w:rPr>
          <w:rFonts w:hint="cs"/>
          <w:rtl/>
        </w:rPr>
        <w:t xml:space="preserve"> دلیل دار</w:t>
      </w:r>
      <w:r w:rsidR="0023169B">
        <w:rPr>
          <w:rFonts w:hint="cs"/>
          <w:rtl/>
        </w:rPr>
        <w:t xml:space="preserve">یم که </w:t>
      </w:r>
      <w:r w:rsidR="0023169B" w:rsidRPr="007A0E9C">
        <w:rPr>
          <w:rFonts w:hint="cs"/>
          <w:b/>
          <w:bCs/>
          <w:rtl/>
        </w:rPr>
        <w:t>یَجِبُ إطاعَة</w:t>
      </w:r>
      <w:r w:rsidRPr="007A0E9C">
        <w:rPr>
          <w:rFonts w:hint="cs"/>
          <w:b/>
          <w:bCs/>
          <w:rtl/>
        </w:rPr>
        <w:t>ِ الوالد</w:t>
      </w:r>
      <w:r>
        <w:rPr>
          <w:rFonts w:hint="cs"/>
          <w:rtl/>
        </w:rPr>
        <w:t xml:space="preserve"> که امام </w:t>
      </w:r>
      <w:r w:rsidR="00DC0FDC">
        <w:rPr>
          <w:rFonts w:hint="eastAsia"/>
          <w:rtl/>
        </w:rPr>
        <w:t>م</w:t>
      </w:r>
      <w:r w:rsidR="00DC0FDC">
        <w:rPr>
          <w:rFonts w:hint="cs"/>
          <w:rtl/>
        </w:rPr>
        <w:t>ی‌</w:t>
      </w:r>
      <w:r w:rsidR="00DC0FDC">
        <w:rPr>
          <w:rFonts w:hint="eastAsia"/>
          <w:rtl/>
        </w:rPr>
        <w:t>فرما</w:t>
      </w:r>
      <w:r w:rsidR="00DC0FDC">
        <w:rPr>
          <w:rFonts w:hint="cs"/>
          <w:rtl/>
        </w:rPr>
        <w:t>ی</w:t>
      </w:r>
      <w:r w:rsidR="00DC0FDC">
        <w:rPr>
          <w:rFonts w:hint="eastAsia"/>
          <w:rtl/>
        </w:rPr>
        <w:t>د</w:t>
      </w:r>
      <w:r>
        <w:rPr>
          <w:rFonts w:hint="cs"/>
          <w:rtl/>
        </w:rPr>
        <w:t xml:space="preserve"> نداریم و باید بعداً بحث کنیم و ببینیم داریم یا خیر.</w:t>
      </w:r>
    </w:p>
    <w:p w:rsidR="00152670" w:rsidRPr="00076174" w:rsidRDefault="00152670" w:rsidP="00076174">
      <w:pPr>
        <w:rPr>
          <w:rFonts w:hint="cs"/>
        </w:rPr>
      </w:pPr>
    </w:p>
    <w:sectPr w:rsidR="00152670" w:rsidRPr="00076174" w:rsidSect="0034220C">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00" w:rsidRDefault="00B51600" w:rsidP="00076174">
      <w:pPr>
        <w:spacing w:after="0"/>
      </w:pPr>
      <w:r>
        <w:separator/>
      </w:r>
    </w:p>
  </w:endnote>
  <w:endnote w:type="continuationSeparator" w:id="0">
    <w:p w:rsidR="00B51600" w:rsidRDefault="00B51600" w:rsidP="00076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0C" w:rsidRDefault="0034220C" w:rsidP="0034220C">
    <w:pPr>
      <w:framePr w:wrap="around" w:vAnchor="text" w:hAnchor="text" w:xAlign="center" w:y="1"/>
    </w:pPr>
    <w:r>
      <w:rPr>
        <w:rtl/>
      </w:rPr>
      <w:fldChar w:fldCharType="begin"/>
    </w:r>
    <w:r>
      <w:instrText xml:space="preserve">PAGE  </w:instrText>
    </w:r>
    <w:r>
      <w:rPr>
        <w:rtl/>
      </w:rPr>
      <w:fldChar w:fldCharType="end"/>
    </w:r>
  </w:p>
  <w:p w:rsidR="0034220C" w:rsidRDefault="0034220C" w:rsidP="0034220C">
    <w:pPr>
      <w:ind w:right="360"/>
    </w:pPr>
  </w:p>
  <w:p w:rsidR="0034220C" w:rsidRDefault="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0C" w:rsidRPr="00F00D8A" w:rsidRDefault="0034220C" w:rsidP="0034220C">
    <w:pPr>
      <w:framePr w:wrap="around" w:vAnchor="text" w:hAnchor="text" w:xAlign="center" w:y="1"/>
      <w:rPr>
        <w:rFonts w:asciiTheme="minorHAnsi" w:hAnsiTheme="minorHAnsi"/>
      </w:rPr>
    </w:pPr>
    <w:r>
      <w:fldChar w:fldCharType="begin"/>
    </w:r>
    <w:r>
      <w:instrText xml:space="preserve">PAGE  </w:instrText>
    </w:r>
    <w:r>
      <w:fldChar w:fldCharType="separate"/>
    </w:r>
    <w:r w:rsidR="007A0E9C">
      <w:rPr>
        <w:noProof/>
        <w:rtl/>
      </w:rPr>
      <w:t>11</w:t>
    </w:r>
    <w:r>
      <w:rPr>
        <w:noProof/>
      </w:rPr>
      <w:fldChar w:fldCharType="end"/>
    </w:r>
  </w:p>
  <w:p w:rsidR="0034220C" w:rsidRDefault="0034220C" w:rsidP="003422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0C" w:rsidRDefault="0034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00" w:rsidRDefault="00B51600" w:rsidP="00076174">
      <w:pPr>
        <w:spacing w:after="0"/>
      </w:pPr>
      <w:r>
        <w:separator/>
      </w:r>
    </w:p>
  </w:footnote>
  <w:footnote w:type="continuationSeparator" w:id="0">
    <w:p w:rsidR="00B51600" w:rsidRDefault="00B51600" w:rsidP="000761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0C" w:rsidRDefault="0034220C"/>
  <w:p w:rsidR="0034220C" w:rsidRDefault="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p w:rsidR="0034220C" w:rsidRDefault="0034220C" w:rsidP="003422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0C" w:rsidRPr="008301E7" w:rsidRDefault="0034220C" w:rsidP="0034220C">
    <w:pPr>
      <w:rPr>
        <w:b/>
        <w:bCs/>
        <w:szCs w:val="22"/>
      </w:rPr>
    </w:pPr>
    <w:r>
      <w:rPr>
        <w:noProof/>
      </w:rPr>
      <mc:AlternateContent>
        <mc:Choice Requires="wps">
          <w:drawing>
            <wp:anchor distT="4294967291" distB="4294967291" distL="114300" distR="114300" simplePos="0" relativeHeight="251658240" behindDoc="0" locked="0" layoutInCell="1" allowOverlap="1" wp14:anchorId="4F086699" wp14:editId="1054CB2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hint="cs"/>
        <w:rtl/>
      </w:rPr>
      <w:t xml:space="preserve"> </w:t>
    </w:r>
    <w:r>
      <w:rPr>
        <w:noProof/>
      </w:rPr>
      <w:drawing>
        <wp:inline distT="0" distB="0" distL="0" distR="0" wp14:anchorId="200293A0" wp14:editId="1DE62FA7">
          <wp:extent cx="702310" cy="7169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6915"/>
                  </a:xfrm>
                  <a:prstGeom prst="rect">
                    <a:avLst/>
                  </a:prstGeom>
                  <a:noFill/>
                  <a:ln>
                    <a:noFill/>
                  </a:ln>
                </pic:spPr>
              </pic:pic>
            </a:graphicData>
          </a:graphic>
        </wp:inline>
      </w:drawing>
    </w:r>
    <w:r>
      <w:rPr>
        <w:rtl/>
      </w:rPr>
      <w:t xml:space="preserve"> </w:t>
    </w:r>
    <w:r>
      <w:rPr>
        <w:rFonts w:hint="cs"/>
        <w:b/>
        <w:bCs/>
        <w:rtl/>
      </w:rPr>
      <w:t xml:space="preserve">                                    </w:t>
    </w:r>
    <w:r w:rsidRPr="00FB0B64">
      <w:rPr>
        <w:rFonts w:hint="cs"/>
        <w:b/>
        <w:bCs/>
        <w:rtl/>
      </w:rPr>
      <w:t>فقه ترب</w:t>
    </w:r>
    <w:r>
      <w:rPr>
        <w:rFonts w:hint="cs"/>
        <w:b/>
        <w:bCs/>
        <w:rtl/>
      </w:rPr>
      <w:t>ی</w:t>
    </w:r>
    <w:r w:rsidRPr="00FB0B64">
      <w:rPr>
        <w:rFonts w:hint="cs"/>
        <w:b/>
        <w:bCs/>
        <w:rtl/>
      </w:rPr>
      <w:t>ت</w:t>
    </w:r>
    <w:r>
      <w:rPr>
        <w:rFonts w:hint="cs"/>
        <w:b/>
        <w:bCs/>
        <w:rtl/>
      </w:rPr>
      <w:t>ی</w:t>
    </w:r>
    <w:r w:rsidRPr="00E8098E">
      <w:rPr>
        <w:rFonts w:hint="cs"/>
        <w:rtl/>
      </w:rPr>
      <w:t xml:space="preserve">/ </w:t>
    </w:r>
    <w:r w:rsidRPr="00425C7F">
      <w:rPr>
        <w:rFonts w:hint="cs"/>
        <w:b/>
        <w:bCs/>
        <w:rtl/>
      </w:rPr>
      <w:t>ترب</w:t>
    </w:r>
    <w:r>
      <w:rPr>
        <w:rFonts w:hint="cs"/>
        <w:b/>
        <w:bCs/>
        <w:rtl/>
      </w:rPr>
      <w:t>ی</w:t>
    </w:r>
    <w:r w:rsidRPr="00425C7F">
      <w:rPr>
        <w:rFonts w:hint="cs"/>
        <w:b/>
        <w:bCs/>
        <w:rtl/>
      </w:rPr>
      <w:t>ت خانوادگ</w:t>
    </w:r>
    <w:r>
      <w:rPr>
        <w:rFonts w:hint="cs"/>
        <w:b/>
        <w:bCs/>
        <w:rtl/>
      </w:rPr>
      <w:t xml:space="preserve">ی                           </w:t>
    </w:r>
    <w:r>
      <w:rPr>
        <w:b/>
        <w:bCs/>
        <w:rtl/>
      </w:rPr>
      <w:t xml:space="preserve"> </w:t>
    </w:r>
    <w:r w:rsidRPr="0025275D">
      <w:rPr>
        <w:rFonts w:ascii="IranNastaliq" w:hAnsi="IranNastaliq" w:cs="IranNastaliq"/>
        <w:sz w:val="36"/>
        <w:szCs w:val="36"/>
        <w:rtl/>
      </w:rPr>
      <w:t>شماره ثبت:</w:t>
    </w:r>
    <w:r>
      <w:rPr>
        <w:rFonts w:ascii="IranNastaliq" w:hAnsi="IranNastaliq" w:cs="IranNastaliq"/>
        <w:sz w:val="36"/>
        <w:szCs w:val="36"/>
      </w:rPr>
      <w:t>2207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0C" w:rsidRDefault="00342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74"/>
    <w:rsid w:val="00051EFF"/>
    <w:rsid w:val="00076174"/>
    <w:rsid w:val="00085ED5"/>
    <w:rsid w:val="000A1A51"/>
    <w:rsid w:val="00102CEB"/>
    <w:rsid w:val="00133E1D"/>
    <w:rsid w:val="00152670"/>
    <w:rsid w:val="001757C8"/>
    <w:rsid w:val="00177934"/>
    <w:rsid w:val="00197CDD"/>
    <w:rsid w:val="001C367D"/>
    <w:rsid w:val="001D24F8"/>
    <w:rsid w:val="0023169B"/>
    <w:rsid w:val="002417C9"/>
    <w:rsid w:val="00264DEA"/>
    <w:rsid w:val="002914BD"/>
    <w:rsid w:val="00297263"/>
    <w:rsid w:val="002A54E5"/>
    <w:rsid w:val="002C56FD"/>
    <w:rsid w:val="0034220C"/>
    <w:rsid w:val="003A1A05"/>
    <w:rsid w:val="003A2654"/>
    <w:rsid w:val="004651D2"/>
    <w:rsid w:val="004F3596"/>
    <w:rsid w:val="00582A2B"/>
    <w:rsid w:val="005B0852"/>
    <w:rsid w:val="00636EFA"/>
    <w:rsid w:val="00653AD9"/>
    <w:rsid w:val="0069696C"/>
    <w:rsid w:val="007A0E9C"/>
    <w:rsid w:val="007A5D2F"/>
    <w:rsid w:val="007E7FA7"/>
    <w:rsid w:val="007F0721"/>
    <w:rsid w:val="00807BE3"/>
    <w:rsid w:val="00814255"/>
    <w:rsid w:val="0081441C"/>
    <w:rsid w:val="008407A4"/>
    <w:rsid w:val="00845CC4"/>
    <w:rsid w:val="008C3414"/>
    <w:rsid w:val="009009DC"/>
    <w:rsid w:val="009274FE"/>
    <w:rsid w:val="009C7B4F"/>
    <w:rsid w:val="00A06D48"/>
    <w:rsid w:val="00A31FDE"/>
    <w:rsid w:val="00A37C77"/>
    <w:rsid w:val="00A810A5"/>
    <w:rsid w:val="00A96F68"/>
    <w:rsid w:val="00AF0F1A"/>
    <w:rsid w:val="00B24300"/>
    <w:rsid w:val="00B51600"/>
    <w:rsid w:val="00BD40DA"/>
    <w:rsid w:val="00C26607"/>
    <w:rsid w:val="00C64CEA"/>
    <w:rsid w:val="00C73012"/>
    <w:rsid w:val="00CE31E6"/>
    <w:rsid w:val="00CF42E2"/>
    <w:rsid w:val="00CF7916"/>
    <w:rsid w:val="00D3665C"/>
    <w:rsid w:val="00D60547"/>
    <w:rsid w:val="00D66444"/>
    <w:rsid w:val="00DB28BB"/>
    <w:rsid w:val="00DC0FDC"/>
    <w:rsid w:val="00DE4DAE"/>
    <w:rsid w:val="00E55891"/>
    <w:rsid w:val="00EA01EC"/>
    <w:rsid w:val="00EC4393"/>
    <w:rsid w:val="00EF138C"/>
    <w:rsid w:val="00F10A0F"/>
    <w:rsid w:val="00F40284"/>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76174"/>
    <w:pPr>
      <w:bidi/>
      <w:spacing w:after="120" w:line="240" w:lineRule="auto"/>
      <w:ind w:firstLine="284"/>
      <w:contextualSpacing/>
      <w:jc w:val="both"/>
    </w:pPr>
    <w:rPr>
      <w:rFonts w:ascii="Calibri" w:eastAsia="2  Lotus" w:hAnsi="Calibri" w:cs="2  Badr"/>
      <w:szCs w:val="28"/>
      <w:lang w:bidi="fa-IR"/>
    </w:rPr>
  </w:style>
  <w:style w:type="paragraph" w:styleId="Heading1">
    <w:name w:val="heading 1"/>
    <w:aliases w:val="سرفصل1,سرفصل 1"/>
    <w:basedOn w:val="Normal"/>
    <w:next w:val="Normal"/>
    <w:link w:val="Heading1Char"/>
    <w:autoRedefine/>
    <w:uiPriority w:val="9"/>
    <w:qFormat/>
    <w:rsid w:val="00076174"/>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76174"/>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76174"/>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076174"/>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076174"/>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076174"/>
    <w:rPr>
      <w:rFonts w:ascii="Cambria" w:eastAsia="2  Lotus" w:hAnsi="Cambria" w:cs="2  Badr"/>
      <w:bCs/>
      <w:sz w:val="20"/>
      <w:szCs w:val="40"/>
      <w:lang w:bidi="fa-IR"/>
    </w:rPr>
  </w:style>
  <w:style w:type="paragraph" w:styleId="FootnoteText">
    <w:name w:val="footnote text"/>
    <w:basedOn w:val="Normal"/>
    <w:link w:val="FootnoteTextChar"/>
    <w:rsid w:val="00076174"/>
    <w:pPr>
      <w:spacing w:after="0"/>
    </w:pPr>
    <w:rPr>
      <w:sz w:val="20"/>
      <w:szCs w:val="20"/>
    </w:rPr>
  </w:style>
  <w:style w:type="character" w:customStyle="1" w:styleId="FootnoteTextChar">
    <w:name w:val="Footnote Text Char"/>
    <w:basedOn w:val="DefaultParagraphFont"/>
    <w:link w:val="FootnoteText"/>
    <w:rsid w:val="00076174"/>
    <w:rPr>
      <w:rFonts w:ascii="Calibri" w:eastAsia="2  Lotus" w:hAnsi="Calibri" w:cs="2  Badr"/>
      <w:sz w:val="20"/>
      <w:szCs w:val="20"/>
      <w:lang w:bidi="fa-IR"/>
    </w:rPr>
  </w:style>
  <w:style w:type="character" w:styleId="FootnoteReference">
    <w:name w:val="footnote reference"/>
    <w:basedOn w:val="DefaultParagraphFont"/>
    <w:rsid w:val="00076174"/>
    <w:rPr>
      <w:vertAlign w:val="superscript"/>
    </w:rPr>
  </w:style>
  <w:style w:type="paragraph" w:styleId="BalloonText">
    <w:name w:val="Balloon Text"/>
    <w:basedOn w:val="Normal"/>
    <w:link w:val="BalloonTextChar"/>
    <w:uiPriority w:val="99"/>
    <w:semiHidden/>
    <w:unhideWhenUsed/>
    <w:rsid w:val="000761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174"/>
    <w:rPr>
      <w:rFonts w:ascii="Tahoma" w:eastAsia="2  Lotus" w:hAnsi="Tahoma" w:cs="Tahoma"/>
      <w:sz w:val="16"/>
      <w:szCs w:val="16"/>
      <w:lang w:bidi="fa-IR"/>
    </w:rPr>
  </w:style>
  <w:style w:type="paragraph" w:styleId="Header">
    <w:name w:val="header"/>
    <w:basedOn w:val="Normal"/>
    <w:link w:val="HeaderChar"/>
    <w:uiPriority w:val="99"/>
    <w:unhideWhenUsed/>
    <w:rsid w:val="00DC0FDC"/>
    <w:pPr>
      <w:tabs>
        <w:tab w:val="center" w:pos="4513"/>
        <w:tab w:val="right" w:pos="9026"/>
      </w:tabs>
      <w:spacing w:after="0"/>
    </w:pPr>
  </w:style>
  <w:style w:type="character" w:customStyle="1" w:styleId="HeaderChar">
    <w:name w:val="Header Char"/>
    <w:basedOn w:val="DefaultParagraphFont"/>
    <w:link w:val="Header"/>
    <w:uiPriority w:val="99"/>
    <w:rsid w:val="00DC0FDC"/>
    <w:rPr>
      <w:rFonts w:ascii="Calibri" w:eastAsia="2  Lotus" w:hAnsi="Calibri" w:cs="2  Badr"/>
      <w:szCs w:val="28"/>
      <w:lang w:bidi="fa-IR"/>
    </w:rPr>
  </w:style>
  <w:style w:type="paragraph" w:styleId="Footer">
    <w:name w:val="footer"/>
    <w:basedOn w:val="Normal"/>
    <w:link w:val="FooterChar"/>
    <w:uiPriority w:val="99"/>
    <w:unhideWhenUsed/>
    <w:rsid w:val="00DC0FDC"/>
    <w:pPr>
      <w:tabs>
        <w:tab w:val="center" w:pos="4513"/>
        <w:tab w:val="right" w:pos="9026"/>
      </w:tabs>
      <w:spacing w:after="0"/>
    </w:pPr>
  </w:style>
  <w:style w:type="character" w:customStyle="1" w:styleId="FooterChar">
    <w:name w:val="Footer Char"/>
    <w:basedOn w:val="DefaultParagraphFont"/>
    <w:link w:val="Footer"/>
    <w:uiPriority w:val="99"/>
    <w:rsid w:val="00DC0FDC"/>
    <w:rPr>
      <w:rFonts w:ascii="Calibri" w:eastAsia="2  Lotus"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76174"/>
    <w:pPr>
      <w:bidi/>
      <w:spacing w:after="120" w:line="240" w:lineRule="auto"/>
      <w:ind w:firstLine="284"/>
      <w:contextualSpacing/>
      <w:jc w:val="both"/>
    </w:pPr>
    <w:rPr>
      <w:rFonts w:ascii="Calibri" w:eastAsia="2  Lotus" w:hAnsi="Calibri" w:cs="2  Badr"/>
      <w:szCs w:val="28"/>
      <w:lang w:bidi="fa-IR"/>
    </w:rPr>
  </w:style>
  <w:style w:type="paragraph" w:styleId="Heading1">
    <w:name w:val="heading 1"/>
    <w:aliases w:val="سرفصل1,سرفصل 1"/>
    <w:basedOn w:val="Normal"/>
    <w:next w:val="Normal"/>
    <w:link w:val="Heading1Char"/>
    <w:autoRedefine/>
    <w:uiPriority w:val="9"/>
    <w:qFormat/>
    <w:rsid w:val="00076174"/>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76174"/>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76174"/>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076174"/>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076174"/>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076174"/>
    <w:rPr>
      <w:rFonts w:ascii="Cambria" w:eastAsia="2  Lotus" w:hAnsi="Cambria" w:cs="2  Badr"/>
      <w:bCs/>
      <w:sz w:val="20"/>
      <w:szCs w:val="40"/>
      <w:lang w:bidi="fa-IR"/>
    </w:rPr>
  </w:style>
  <w:style w:type="paragraph" w:styleId="FootnoteText">
    <w:name w:val="footnote text"/>
    <w:basedOn w:val="Normal"/>
    <w:link w:val="FootnoteTextChar"/>
    <w:rsid w:val="00076174"/>
    <w:pPr>
      <w:spacing w:after="0"/>
    </w:pPr>
    <w:rPr>
      <w:sz w:val="20"/>
      <w:szCs w:val="20"/>
    </w:rPr>
  </w:style>
  <w:style w:type="character" w:customStyle="1" w:styleId="FootnoteTextChar">
    <w:name w:val="Footnote Text Char"/>
    <w:basedOn w:val="DefaultParagraphFont"/>
    <w:link w:val="FootnoteText"/>
    <w:rsid w:val="00076174"/>
    <w:rPr>
      <w:rFonts w:ascii="Calibri" w:eastAsia="2  Lotus" w:hAnsi="Calibri" w:cs="2  Badr"/>
      <w:sz w:val="20"/>
      <w:szCs w:val="20"/>
      <w:lang w:bidi="fa-IR"/>
    </w:rPr>
  </w:style>
  <w:style w:type="character" w:styleId="FootnoteReference">
    <w:name w:val="footnote reference"/>
    <w:basedOn w:val="DefaultParagraphFont"/>
    <w:rsid w:val="00076174"/>
    <w:rPr>
      <w:vertAlign w:val="superscript"/>
    </w:rPr>
  </w:style>
  <w:style w:type="paragraph" w:styleId="BalloonText">
    <w:name w:val="Balloon Text"/>
    <w:basedOn w:val="Normal"/>
    <w:link w:val="BalloonTextChar"/>
    <w:uiPriority w:val="99"/>
    <w:semiHidden/>
    <w:unhideWhenUsed/>
    <w:rsid w:val="000761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174"/>
    <w:rPr>
      <w:rFonts w:ascii="Tahoma" w:eastAsia="2  Lotus" w:hAnsi="Tahoma" w:cs="Tahoma"/>
      <w:sz w:val="16"/>
      <w:szCs w:val="16"/>
      <w:lang w:bidi="fa-IR"/>
    </w:rPr>
  </w:style>
  <w:style w:type="paragraph" w:styleId="Header">
    <w:name w:val="header"/>
    <w:basedOn w:val="Normal"/>
    <w:link w:val="HeaderChar"/>
    <w:uiPriority w:val="99"/>
    <w:unhideWhenUsed/>
    <w:rsid w:val="00DC0FDC"/>
    <w:pPr>
      <w:tabs>
        <w:tab w:val="center" w:pos="4513"/>
        <w:tab w:val="right" w:pos="9026"/>
      </w:tabs>
      <w:spacing w:after="0"/>
    </w:pPr>
  </w:style>
  <w:style w:type="character" w:customStyle="1" w:styleId="HeaderChar">
    <w:name w:val="Header Char"/>
    <w:basedOn w:val="DefaultParagraphFont"/>
    <w:link w:val="Header"/>
    <w:uiPriority w:val="99"/>
    <w:rsid w:val="00DC0FDC"/>
    <w:rPr>
      <w:rFonts w:ascii="Calibri" w:eastAsia="2  Lotus" w:hAnsi="Calibri" w:cs="2  Badr"/>
      <w:szCs w:val="28"/>
      <w:lang w:bidi="fa-IR"/>
    </w:rPr>
  </w:style>
  <w:style w:type="paragraph" w:styleId="Footer">
    <w:name w:val="footer"/>
    <w:basedOn w:val="Normal"/>
    <w:link w:val="FooterChar"/>
    <w:uiPriority w:val="99"/>
    <w:unhideWhenUsed/>
    <w:rsid w:val="00DC0FDC"/>
    <w:pPr>
      <w:tabs>
        <w:tab w:val="center" w:pos="4513"/>
        <w:tab w:val="right" w:pos="9026"/>
      </w:tabs>
      <w:spacing w:after="0"/>
    </w:pPr>
  </w:style>
  <w:style w:type="character" w:customStyle="1" w:styleId="FooterChar">
    <w:name w:val="Footer Char"/>
    <w:basedOn w:val="DefaultParagraphFont"/>
    <w:link w:val="Footer"/>
    <w:uiPriority w:val="99"/>
    <w:rsid w:val="00DC0FDC"/>
    <w:rPr>
      <w:rFonts w:ascii="Calibri" w:eastAsia="2  Lotus"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27A7-0E49-4C84-92B9-5AC42B8C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8</cp:revision>
  <dcterms:created xsi:type="dcterms:W3CDTF">2014-05-10T07:47:00Z</dcterms:created>
  <dcterms:modified xsi:type="dcterms:W3CDTF">2014-05-10T08:17:00Z</dcterms:modified>
</cp:coreProperties>
</file>