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BA" w:rsidRPr="005A258A" w:rsidRDefault="00D248BA" w:rsidP="00D248BA">
      <w:pPr>
        <w:jc w:val="center"/>
        <w:rPr>
          <w:rtl/>
          <w:lang w:bidi="fa-IR"/>
        </w:rPr>
      </w:pPr>
      <w:r w:rsidRPr="005A258A">
        <w:rPr>
          <w:rFonts w:hint="cs"/>
          <w:rtl/>
          <w:lang w:bidi="fa-IR"/>
        </w:rPr>
        <w:t>بسم الله الرحمن الرحیم</w:t>
      </w:r>
    </w:p>
    <w:p w:rsidR="00D248BA" w:rsidRPr="00161FB9" w:rsidRDefault="00D248BA" w:rsidP="00161FB9">
      <w:pPr>
        <w:pStyle w:val="Heading1"/>
        <w:rPr>
          <w:rtl/>
        </w:rPr>
      </w:pPr>
      <w:bookmarkStart w:id="0" w:name="_Toc254382926"/>
      <w:r w:rsidRPr="00161FB9">
        <w:rPr>
          <w:rFonts w:hint="cs"/>
          <w:rtl/>
        </w:rPr>
        <w:t>تربیت خانوادگی</w:t>
      </w:r>
      <w:bookmarkEnd w:id="0"/>
      <w:r w:rsidRPr="00161FB9">
        <w:rPr>
          <w:rFonts w:hint="cs"/>
          <w:rtl/>
        </w:rPr>
        <w:t xml:space="preserve"> </w:t>
      </w:r>
    </w:p>
    <w:p w:rsidR="00D248BA" w:rsidRDefault="00D248BA" w:rsidP="005A258A">
      <w:pPr>
        <w:rPr>
          <w:rtl/>
          <w:lang w:bidi="fa-IR"/>
        </w:rPr>
      </w:pPr>
      <w:r>
        <w:rPr>
          <w:rFonts w:hint="cs"/>
          <w:rtl/>
          <w:lang w:bidi="fa-IR"/>
        </w:rPr>
        <w:t xml:space="preserve">در مبحث تربیت خانوادگی، ابتدا وظائف کلی خانواده را نسبت به تربیت ذکر کردیم و بعد وارد </w:t>
      </w:r>
      <w:r w:rsidR="0085706A">
        <w:rPr>
          <w:rFonts w:hint="eastAsia"/>
          <w:rtl/>
          <w:lang w:bidi="fa-IR"/>
        </w:rPr>
        <w:t>ساحت‌ها</w:t>
      </w:r>
      <w:r w:rsidR="0085706A">
        <w:rPr>
          <w:rFonts w:hint="cs"/>
          <w:rtl/>
          <w:lang w:bidi="fa-IR"/>
        </w:rPr>
        <w:t>ی</w:t>
      </w:r>
      <w:r>
        <w:rPr>
          <w:rFonts w:hint="cs"/>
          <w:rtl/>
          <w:lang w:bidi="fa-IR"/>
        </w:rPr>
        <w:t xml:space="preserve"> تربیت شدیم منتها بازگشتی به اول بحث داشتیم و آن ولایت پدر بود و در حقیقت در آغاز ورود در بحث تربیت خانوادگی، دو موضوع را مطرح کردیم که یکی </w:t>
      </w:r>
      <w:r w:rsidR="00696CCF">
        <w:rPr>
          <w:rFonts w:hint="eastAsia"/>
          <w:rtl/>
          <w:lang w:bidi="fa-IR"/>
        </w:rPr>
        <w:t>وظ</w:t>
      </w:r>
      <w:r w:rsidR="00696CCF">
        <w:rPr>
          <w:rFonts w:hint="cs"/>
          <w:rtl/>
          <w:lang w:bidi="fa-IR"/>
        </w:rPr>
        <w:t>ی</w:t>
      </w:r>
      <w:r w:rsidR="00696CCF">
        <w:rPr>
          <w:rFonts w:hint="eastAsia"/>
          <w:rtl/>
          <w:lang w:bidi="fa-IR"/>
        </w:rPr>
        <w:t>فه</w:t>
      </w:r>
      <w:r w:rsidR="00696CCF">
        <w:rPr>
          <w:rFonts w:ascii="Times New Roman" w:hAnsi="Times New Roman" w:cs="Times New Roman" w:hint="cs"/>
          <w:rtl/>
          <w:lang w:bidi="fa-IR"/>
        </w:rPr>
        <w:t>ٔ</w:t>
      </w:r>
      <w:r>
        <w:rPr>
          <w:rFonts w:hint="cs"/>
          <w:rtl/>
          <w:lang w:bidi="fa-IR"/>
        </w:rPr>
        <w:t xml:space="preserve"> عمومی تربیت بود که </w:t>
      </w:r>
      <w:r w:rsidR="000A376D">
        <w:rPr>
          <w:rFonts w:hint="cs"/>
          <w:rtl/>
          <w:lang w:bidi="fa-IR"/>
        </w:rPr>
        <w:t>فی‌الجمله</w:t>
      </w:r>
      <w:r>
        <w:rPr>
          <w:rFonts w:hint="cs"/>
          <w:rtl/>
          <w:lang w:bidi="fa-IR"/>
        </w:rPr>
        <w:t xml:space="preserve"> یک </w:t>
      </w:r>
      <w:r w:rsidR="00696CCF">
        <w:rPr>
          <w:rFonts w:hint="eastAsia"/>
          <w:rtl/>
          <w:lang w:bidi="fa-IR"/>
        </w:rPr>
        <w:t>وظ</w:t>
      </w:r>
      <w:r w:rsidR="00696CCF">
        <w:rPr>
          <w:rFonts w:hint="cs"/>
          <w:rtl/>
          <w:lang w:bidi="fa-IR"/>
        </w:rPr>
        <w:t>ی</w:t>
      </w:r>
      <w:r w:rsidR="00696CCF">
        <w:rPr>
          <w:rFonts w:hint="eastAsia"/>
          <w:rtl/>
          <w:lang w:bidi="fa-IR"/>
        </w:rPr>
        <w:t>فه</w:t>
      </w:r>
      <w:r w:rsidR="00696CCF">
        <w:rPr>
          <w:rFonts w:ascii="Times New Roman" w:hAnsi="Times New Roman" w:cs="Times New Roman" w:hint="cs"/>
          <w:rtl/>
          <w:lang w:bidi="fa-IR"/>
        </w:rPr>
        <w:t>ٔ</w:t>
      </w:r>
      <w:r>
        <w:rPr>
          <w:rFonts w:hint="cs"/>
          <w:rtl/>
          <w:lang w:bidi="fa-IR"/>
        </w:rPr>
        <w:t xml:space="preserve"> عمومی دارد که به آیات و روایات مستند شد و یکی هم ولایت عمومی بود که به ادله مستند شد و فروعات آن را ذکر کردیم</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همچنین یک بخش در مورد تمحیدات تربیتی و </w:t>
      </w:r>
      <w:r w:rsidR="0085706A">
        <w:rPr>
          <w:rFonts w:hint="eastAsia"/>
          <w:rtl/>
          <w:lang w:bidi="fa-IR"/>
        </w:rPr>
        <w:t>ساحت‌ها</w:t>
      </w:r>
      <w:r w:rsidR="0085706A">
        <w:rPr>
          <w:rFonts w:hint="cs"/>
          <w:rtl/>
          <w:lang w:bidi="fa-IR"/>
        </w:rPr>
        <w:t>ی</w:t>
      </w:r>
      <w:r>
        <w:rPr>
          <w:rFonts w:hint="cs"/>
          <w:rtl/>
          <w:lang w:bidi="fa-IR"/>
        </w:rPr>
        <w:t xml:space="preserve"> تربیتی بود که یکی هم ساحت تربیت جسمی و ... بود.</w:t>
      </w:r>
    </w:p>
    <w:p w:rsidR="00D248BA" w:rsidRDefault="00D248BA" w:rsidP="00161FB9">
      <w:pPr>
        <w:pStyle w:val="Heading1"/>
        <w:rPr>
          <w:rtl/>
        </w:rPr>
      </w:pPr>
      <w:bookmarkStart w:id="1" w:name="_Toc254382927"/>
      <w:r>
        <w:rPr>
          <w:rFonts w:hint="cs"/>
          <w:rtl/>
        </w:rPr>
        <w:t>حفظ النّسب</w:t>
      </w:r>
      <w:bookmarkEnd w:id="1"/>
    </w:p>
    <w:p w:rsidR="00D248BA" w:rsidRDefault="00D248BA" w:rsidP="00D248BA">
      <w:pPr>
        <w:rPr>
          <w:rtl/>
          <w:lang w:bidi="fa-IR"/>
        </w:rPr>
      </w:pPr>
      <w:r>
        <w:rPr>
          <w:rFonts w:hint="cs"/>
          <w:rtl/>
          <w:lang w:bidi="fa-IR"/>
        </w:rPr>
        <w:t xml:space="preserve">موضوع دیگر از موضوعات عمومی است که باید قبل از ورود در </w:t>
      </w:r>
      <w:r w:rsidR="000A376D">
        <w:rPr>
          <w:rFonts w:hint="cs"/>
          <w:rtl/>
          <w:lang w:bidi="fa-IR"/>
        </w:rPr>
        <w:t>ساحت‌ها</w:t>
      </w:r>
      <w:r>
        <w:rPr>
          <w:rFonts w:hint="cs"/>
          <w:rtl/>
          <w:lang w:bidi="fa-IR"/>
        </w:rPr>
        <w:t xml:space="preserve">، به آن توجه کرد و آن حفظ النسب است و این موضوعی است که در فقه کمتر مطرح شده است و در حقوق امروز این موضوع جایگاه مهمی دارد. حفظ الانساب به طور </w:t>
      </w:r>
      <w:r w:rsidR="00DE1D59">
        <w:rPr>
          <w:rFonts w:hint="cs"/>
          <w:rtl/>
          <w:lang w:bidi="fa-IR"/>
        </w:rPr>
        <w:t>استطرادی</w:t>
      </w:r>
      <w:r>
        <w:rPr>
          <w:rFonts w:hint="cs"/>
          <w:rtl/>
          <w:lang w:bidi="fa-IR"/>
        </w:rPr>
        <w:t xml:space="preserve"> در فقه ما مطرح است و ممکن است </w:t>
      </w:r>
      <w:r w:rsidR="00DE1D59">
        <w:rPr>
          <w:rFonts w:hint="cs"/>
          <w:rtl/>
          <w:lang w:bidi="fa-IR"/>
        </w:rPr>
        <w:t>سؤالی</w:t>
      </w:r>
      <w:r>
        <w:rPr>
          <w:rFonts w:hint="cs"/>
          <w:rtl/>
          <w:lang w:bidi="fa-IR"/>
        </w:rPr>
        <w:t xml:space="preserve"> مطرح شود که آیا در پدر و مادر حفظ نسب این شخص و ثبت و ضبط نسب این کودک ضرورت دارد؟ یا به عبارت اخری این حقی است برای فرزند که نسب او مضبوط و محفوظ بماند یا خیر؟ این دو روی یک سکه است یعنی </w:t>
      </w:r>
      <w:r w:rsidR="00DE1D59">
        <w:rPr>
          <w:rFonts w:hint="cs"/>
          <w:rtl/>
          <w:lang w:bidi="fa-IR"/>
        </w:rPr>
        <w:t>یک‌بار</w:t>
      </w:r>
      <w:r>
        <w:rPr>
          <w:rFonts w:hint="cs"/>
          <w:rtl/>
          <w:lang w:bidi="fa-IR"/>
        </w:rPr>
        <w:t xml:space="preserve"> </w:t>
      </w:r>
      <w:r w:rsidR="00DE1D59">
        <w:rPr>
          <w:rFonts w:hint="cs"/>
          <w:rtl/>
          <w:lang w:bidi="fa-IR"/>
        </w:rPr>
        <w:t>سؤال</w:t>
      </w:r>
      <w:r>
        <w:rPr>
          <w:rFonts w:hint="cs"/>
          <w:rtl/>
          <w:lang w:bidi="fa-IR"/>
        </w:rPr>
        <w:t xml:space="preserve"> </w:t>
      </w:r>
      <w:r w:rsidR="0085706A">
        <w:rPr>
          <w:rFonts w:hint="eastAsia"/>
          <w:rtl/>
          <w:lang w:bidi="fa-IR"/>
        </w:rPr>
        <w:t>م</w:t>
      </w:r>
      <w:r w:rsidR="0085706A">
        <w:rPr>
          <w:rFonts w:hint="cs"/>
          <w:rtl/>
          <w:lang w:bidi="fa-IR"/>
        </w:rPr>
        <w:t>ی‌</w:t>
      </w:r>
      <w:r w:rsidR="0085706A">
        <w:rPr>
          <w:rFonts w:hint="eastAsia"/>
          <w:rtl/>
          <w:lang w:bidi="fa-IR"/>
        </w:rPr>
        <w:t>کن</w:t>
      </w:r>
      <w:r w:rsidR="0085706A">
        <w:rPr>
          <w:rFonts w:hint="cs"/>
          <w:rtl/>
          <w:lang w:bidi="fa-IR"/>
        </w:rPr>
        <w:t>ی</w:t>
      </w:r>
      <w:r w:rsidR="0085706A">
        <w:rPr>
          <w:rFonts w:hint="eastAsia"/>
          <w:rtl/>
          <w:lang w:bidi="fa-IR"/>
        </w:rPr>
        <w:t>م</w:t>
      </w:r>
      <w:r>
        <w:rPr>
          <w:rFonts w:hint="cs"/>
          <w:rtl/>
          <w:lang w:bidi="fa-IR"/>
        </w:rPr>
        <w:t xml:space="preserve"> </w:t>
      </w:r>
      <w:r w:rsidR="00696CCF">
        <w:rPr>
          <w:rFonts w:hint="eastAsia"/>
          <w:rtl/>
          <w:lang w:bidi="fa-IR"/>
        </w:rPr>
        <w:t>وظ</w:t>
      </w:r>
      <w:r w:rsidR="00696CCF">
        <w:rPr>
          <w:rFonts w:hint="cs"/>
          <w:rtl/>
          <w:lang w:bidi="fa-IR"/>
        </w:rPr>
        <w:t>ی</w:t>
      </w:r>
      <w:r w:rsidR="00696CCF">
        <w:rPr>
          <w:rFonts w:hint="eastAsia"/>
          <w:rtl/>
          <w:lang w:bidi="fa-IR"/>
        </w:rPr>
        <w:t>فه</w:t>
      </w:r>
      <w:r w:rsidR="00696CCF">
        <w:rPr>
          <w:rFonts w:ascii="Times New Roman" w:hAnsi="Times New Roman" w:cs="Times New Roman" w:hint="cs"/>
          <w:rtl/>
          <w:lang w:bidi="fa-IR"/>
        </w:rPr>
        <w:t>ٔ</w:t>
      </w:r>
      <w:r>
        <w:rPr>
          <w:rFonts w:hint="cs"/>
          <w:rtl/>
          <w:lang w:bidi="fa-IR"/>
        </w:rPr>
        <w:t xml:space="preserve"> پدر و مادر است یا نیست و </w:t>
      </w:r>
      <w:r w:rsidR="00DE1D59">
        <w:rPr>
          <w:rFonts w:hint="cs"/>
          <w:rtl/>
          <w:lang w:bidi="fa-IR"/>
        </w:rPr>
        <w:t>یک‌بار</w:t>
      </w:r>
      <w:r>
        <w:rPr>
          <w:rFonts w:hint="cs"/>
          <w:rtl/>
          <w:lang w:bidi="fa-IR"/>
        </w:rPr>
        <w:t xml:space="preserve"> هم </w:t>
      </w:r>
      <w:r w:rsidR="00DE1D59">
        <w:rPr>
          <w:rFonts w:hint="cs"/>
          <w:rtl/>
          <w:lang w:bidi="fa-IR"/>
        </w:rPr>
        <w:t>سؤال</w:t>
      </w:r>
      <w:r>
        <w:rPr>
          <w:rFonts w:hint="cs"/>
          <w:rtl/>
          <w:lang w:bidi="fa-IR"/>
        </w:rPr>
        <w:t xml:space="preserve"> </w:t>
      </w:r>
      <w:r w:rsidR="0085706A">
        <w:rPr>
          <w:rFonts w:hint="eastAsia"/>
          <w:rtl/>
          <w:lang w:bidi="fa-IR"/>
        </w:rPr>
        <w:t>م</w:t>
      </w:r>
      <w:r w:rsidR="0085706A">
        <w:rPr>
          <w:rFonts w:hint="cs"/>
          <w:rtl/>
          <w:lang w:bidi="fa-IR"/>
        </w:rPr>
        <w:t>ی‌</w:t>
      </w:r>
      <w:r w:rsidR="0085706A">
        <w:rPr>
          <w:rFonts w:hint="eastAsia"/>
          <w:rtl/>
          <w:lang w:bidi="fa-IR"/>
        </w:rPr>
        <w:t>کن</w:t>
      </w:r>
      <w:r w:rsidR="0085706A">
        <w:rPr>
          <w:rFonts w:hint="cs"/>
          <w:rtl/>
          <w:lang w:bidi="fa-IR"/>
        </w:rPr>
        <w:t>ی</w:t>
      </w:r>
      <w:r w:rsidR="0085706A">
        <w:rPr>
          <w:rFonts w:hint="eastAsia"/>
          <w:rtl/>
          <w:lang w:bidi="fa-IR"/>
        </w:rPr>
        <w:t>م</w:t>
      </w:r>
      <w:r>
        <w:rPr>
          <w:rFonts w:hint="cs"/>
          <w:rtl/>
          <w:lang w:bidi="fa-IR"/>
        </w:rPr>
        <w:t xml:space="preserve"> که حق فرزندان است یا نیست و اصولاً حق معانی مختلفی دارد و معنایی که در این جا مطرح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این است که دیگری </w:t>
      </w:r>
      <w:r w:rsidR="00DE1D59">
        <w:rPr>
          <w:rFonts w:hint="cs"/>
          <w:rtl/>
          <w:lang w:bidi="fa-IR"/>
        </w:rPr>
        <w:t>وظیفه‌ای</w:t>
      </w:r>
      <w:r>
        <w:rPr>
          <w:rFonts w:hint="cs"/>
          <w:rtl/>
          <w:lang w:bidi="fa-IR"/>
        </w:rPr>
        <w:t xml:space="preserve"> در قبال او دارد که </w:t>
      </w:r>
      <w:r w:rsidR="00696CCF">
        <w:rPr>
          <w:rFonts w:hint="eastAsia"/>
          <w:rtl/>
          <w:lang w:bidi="fa-IR"/>
        </w:rPr>
        <w:t>وظ</w:t>
      </w:r>
      <w:r w:rsidR="00696CCF">
        <w:rPr>
          <w:rFonts w:hint="cs"/>
          <w:rtl/>
          <w:lang w:bidi="fa-IR"/>
        </w:rPr>
        <w:t>ی</w:t>
      </w:r>
      <w:r w:rsidR="00696CCF">
        <w:rPr>
          <w:rFonts w:hint="eastAsia"/>
          <w:rtl/>
          <w:lang w:bidi="fa-IR"/>
        </w:rPr>
        <w:t>فه</w:t>
      </w:r>
      <w:r w:rsidR="00696CCF">
        <w:rPr>
          <w:rFonts w:ascii="Times New Roman" w:hAnsi="Times New Roman" w:cs="Times New Roman" w:hint="cs"/>
          <w:rtl/>
          <w:lang w:bidi="fa-IR"/>
        </w:rPr>
        <w:t>ٔ</w:t>
      </w:r>
      <w:r>
        <w:rPr>
          <w:rFonts w:hint="cs"/>
          <w:rtl/>
          <w:lang w:bidi="fa-IR"/>
        </w:rPr>
        <w:t xml:space="preserve"> الزامی است و عدم انجام آن موجب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که ضرر و زیانی به او برسد. پس حق در جایی است دیگری باید در قبال او کاری انجام دهد و آن کار الزامی است و اگر انجام ندهد او زیانی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به شخصیت او یا مال او یا حیثیت او ضرر و زیانی وارد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w:t>
      </w:r>
    </w:p>
    <w:p w:rsidR="00D248BA" w:rsidRPr="00161FB9" w:rsidRDefault="00D248BA" w:rsidP="00161FB9">
      <w:pPr>
        <w:pStyle w:val="Heading2"/>
        <w:rPr>
          <w:rtl/>
        </w:rPr>
      </w:pPr>
      <w:bookmarkStart w:id="2" w:name="_Toc254382928"/>
      <w:r w:rsidRPr="00161FB9">
        <w:rPr>
          <w:rFonts w:hint="cs"/>
          <w:rtl/>
        </w:rPr>
        <w:t xml:space="preserve">حقوق کودک و قوانین </w:t>
      </w:r>
      <w:r w:rsidR="00DE1D59" w:rsidRPr="00161FB9">
        <w:rPr>
          <w:rFonts w:hint="cs"/>
          <w:rtl/>
        </w:rPr>
        <w:t>بین‌الملل</w:t>
      </w:r>
      <w:bookmarkEnd w:id="2"/>
    </w:p>
    <w:p w:rsidR="00D248BA" w:rsidRDefault="00D248BA" w:rsidP="008836AF">
      <w:pPr>
        <w:rPr>
          <w:rtl/>
          <w:lang w:bidi="fa-IR"/>
        </w:rPr>
      </w:pPr>
      <w:r>
        <w:rPr>
          <w:rFonts w:hint="cs"/>
          <w:rtl/>
          <w:lang w:bidi="fa-IR"/>
        </w:rPr>
        <w:t xml:space="preserve">بحث حقوق کودک از موضوعات مهم دنیای امروز است و </w:t>
      </w:r>
      <w:r w:rsidR="0085706A">
        <w:rPr>
          <w:rFonts w:hint="eastAsia"/>
          <w:rtl/>
          <w:lang w:bidi="fa-IR"/>
        </w:rPr>
        <w:t>کتاب‌ها</w:t>
      </w:r>
      <w:r w:rsidR="0085706A">
        <w:rPr>
          <w:rFonts w:hint="cs"/>
          <w:rtl/>
          <w:lang w:bidi="fa-IR"/>
        </w:rPr>
        <w:t>یی</w:t>
      </w:r>
      <w:r>
        <w:rPr>
          <w:rFonts w:hint="cs"/>
          <w:rtl/>
          <w:lang w:bidi="fa-IR"/>
        </w:rPr>
        <w:t xml:space="preserve"> با عنوان حقوق کودک وجود دارد و به خصوص در </w:t>
      </w:r>
      <w:r w:rsidR="0085706A">
        <w:rPr>
          <w:rFonts w:hint="eastAsia"/>
          <w:rtl/>
          <w:lang w:bidi="fa-IR"/>
        </w:rPr>
        <w:t>دهه‌ها</w:t>
      </w:r>
      <w:r w:rsidR="0085706A">
        <w:rPr>
          <w:rFonts w:hint="cs"/>
          <w:rtl/>
          <w:lang w:bidi="fa-IR"/>
        </w:rPr>
        <w:t>ی</w:t>
      </w:r>
      <w:r>
        <w:rPr>
          <w:rFonts w:hint="cs"/>
          <w:rtl/>
          <w:lang w:bidi="fa-IR"/>
        </w:rPr>
        <w:t xml:space="preserve"> اخیر </w:t>
      </w:r>
      <w:r w:rsidR="00DE1D59">
        <w:rPr>
          <w:rFonts w:hint="cs"/>
          <w:rtl/>
          <w:lang w:bidi="fa-IR"/>
        </w:rPr>
        <w:t>موردتوجه</w:t>
      </w:r>
      <w:r>
        <w:rPr>
          <w:rFonts w:hint="cs"/>
          <w:rtl/>
          <w:lang w:bidi="fa-IR"/>
        </w:rPr>
        <w:t xml:space="preserve"> بیشتری قرار گرفته است و دارای قوانین </w:t>
      </w:r>
      <w:r w:rsidR="00DE1D59">
        <w:rPr>
          <w:rFonts w:hint="cs"/>
          <w:rtl/>
          <w:lang w:bidi="fa-IR"/>
        </w:rPr>
        <w:t>بین‌الملل</w:t>
      </w:r>
      <w:r>
        <w:rPr>
          <w:rFonts w:hint="cs"/>
          <w:rtl/>
          <w:lang w:bidi="fa-IR"/>
        </w:rPr>
        <w:t xml:space="preserve">ی است و بعد از </w:t>
      </w:r>
      <w:r w:rsidR="00696CCF">
        <w:rPr>
          <w:rFonts w:hint="eastAsia"/>
          <w:rtl/>
          <w:lang w:bidi="fa-IR"/>
        </w:rPr>
        <w:t>اعلام</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حقوق بشر که بعد از جنگ جهانی تصویب شد، در </w:t>
      </w:r>
      <w:r w:rsidR="00696CCF">
        <w:rPr>
          <w:rFonts w:hint="eastAsia"/>
          <w:rtl/>
          <w:lang w:bidi="fa-IR"/>
        </w:rPr>
        <w:t>دهه</w:t>
      </w:r>
      <w:r w:rsidR="00696CCF">
        <w:rPr>
          <w:rFonts w:ascii="Times New Roman" w:hAnsi="Times New Roman" w:cs="Times New Roman" w:hint="cs"/>
          <w:rtl/>
          <w:lang w:bidi="fa-IR"/>
        </w:rPr>
        <w:t>ٔ</w:t>
      </w:r>
      <w:r>
        <w:rPr>
          <w:rFonts w:hint="cs"/>
          <w:rtl/>
          <w:lang w:bidi="fa-IR"/>
        </w:rPr>
        <w:t xml:space="preserve"> 90-80 یک منشور عمومی بشری به نام حقوق کودک داریم که در </w:t>
      </w:r>
      <w:r>
        <w:rPr>
          <w:rFonts w:hint="cs"/>
          <w:rtl/>
          <w:lang w:bidi="fa-IR"/>
        </w:rPr>
        <w:lastRenderedPageBreak/>
        <w:t xml:space="preserve">حدود 15-10 بند دارد و بعد از آن در حدود 15-10 سال قبل، کنوانسیون حقوق کودک ایجاد شد که کشور ما هم به آن ملحق شده است البته کشور ما وقتی </w:t>
      </w:r>
      <w:r w:rsidR="00DE1D59">
        <w:rPr>
          <w:rFonts w:hint="cs"/>
          <w:rtl/>
          <w:lang w:bidi="fa-IR"/>
        </w:rPr>
        <w:t>این‌ها</w:t>
      </w:r>
      <w:r>
        <w:rPr>
          <w:rFonts w:hint="cs"/>
          <w:rtl/>
          <w:lang w:bidi="fa-IR"/>
        </w:rPr>
        <w:t xml:space="preserve"> را </w:t>
      </w:r>
      <w:r w:rsidR="0085706A">
        <w:rPr>
          <w:rFonts w:hint="eastAsia"/>
          <w:rtl/>
          <w:lang w:bidi="fa-IR"/>
        </w:rPr>
        <w:t>م</w:t>
      </w:r>
      <w:r w:rsidR="0085706A">
        <w:rPr>
          <w:rFonts w:hint="cs"/>
          <w:rtl/>
          <w:lang w:bidi="fa-IR"/>
        </w:rPr>
        <w:t>ی‌</w:t>
      </w:r>
      <w:r w:rsidR="0085706A">
        <w:rPr>
          <w:rFonts w:hint="eastAsia"/>
          <w:rtl/>
          <w:lang w:bidi="fa-IR"/>
        </w:rPr>
        <w:t>پذ</w:t>
      </w:r>
      <w:r w:rsidR="0085706A">
        <w:rPr>
          <w:rFonts w:hint="cs"/>
          <w:rtl/>
          <w:lang w:bidi="fa-IR"/>
        </w:rPr>
        <w:t>ی</w:t>
      </w:r>
      <w:r w:rsidR="0085706A">
        <w:rPr>
          <w:rFonts w:hint="eastAsia"/>
          <w:rtl/>
          <w:lang w:bidi="fa-IR"/>
        </w:rPr>
        <w:t>رد</w:t>
      </w:r>
      <w:r>
        <w:rPr>
          <w:rFonts w:hint="cs"/>
          <w:rtl/>
          <w:lang w:bidi="fa-IR"/>
        </w:rPr>
        <w:t xml:space="preserve"> قیودی ذکر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آن این است که در صورتی که خلاف شرع و دین اسلام نباشد، در مورد </w:t>
      </w:r>
      <w:r w:rsidR="00DE1D59">
        <w:rPr>
          <w:rFonts w:hint="cs"/>
          <w:rtl/>
          <w:lang w:bidi="fa-IR"/>
        </w:rPr>
        <w:t>این‌ها</w:t>
      </w:r>
      <w:r>
        <w:rPr>
          <w:rFonts w:hint="cs"/>
          <w:rtl/>
          <w:lang w:bidi="fa-IR"/>
        </w:rPr>
        <w:t xml:space="preserve"> حق تحفظ داریم، بر خلاف کنوانسیون حقوق زن که به آن ملحق نشدیم.</w:t>
      </w:r>
    </w:p>
    <w:p w:rsidR="00D248BA" w:rsidRDefault="00D248BA" w:rsidP="00161FB9">
      <w:pPr>
        <w:pStyle w:val="Heading2"/>
        <w:rPr>
          <w:rtl/>
        </w:rPr>
      </w:pPr>
      <w:bookmarkStart w:id="3" w:name="_Toc254382929"/>
      <w:r>
        <w:rPr>
          <w:rFonts w:hint="cs"/>
          <w:rtl/>
        </w:rPr>
        <w:t>حفظ النسب در حقوق مدنی</w:t>
      </w:r>
      <w:bookmarkEnd w:id="3"/>
      <w:r>
        <w:rPr>
          <w:rFonts w:hint="cs"/>
          <w:rtl/>
        </w:rPr>
        <w:t xml:space="preserve"> </w:t>
      </w:r>
    </w:p>
    <w:p w:rsidR="00D248BA" w:rsidRDefault="00D248BA" w:rsidP="00D248BA">
      <w:pPr>
        <w:rPr>
          <w:rtl/>
          <w:lang w:bidi="fa-IR"/>
        </w:rPr>
      </w:pPr>
      <w:r>
        <w:rPr>
          <w:rFonts w:hint="cs"/>
          <w:rtl/>
          <w:lang w:bidi="fa-IR"/>
        </w:rPr>
        <w:t xml:space="preserve">در حقوق کودک ما دو منشور عمومی جهانی و </w:t>
      </w:r>
      <w:r w:rsidR="00DE1D59">
        <w:rPr>
          <w:rFonts w:hint="cs"/>
          <w:rtl/>
          <w:lang w:bidi="fa-IR"/>
        </w:rPr>
        <w:t>بین‌الملل</w:t>
      </w:r>
      <w:r>
        <w:rPr>
          <w:rFonts w:hint="cs"/>
          <w:rtl/>
          <w:lang w:bidi="fa-IR"/>
        </w:rPr>
        <w:t xml:space="preserve">ی داریم که یکی همان </w:t>
      </w:r>
      <w:r w:rsidR="00696CCF">
        <w:rPr>
          <w:rFonts w:hint="eastAsia"/>
          <w:rtl/>
          <w:lang w:bidi="fa-IR"/>
        </w:rPr>
        <w:t>اعلام</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حقوق کودک است و 15-10 بند دارد و </w:t>
      </w:r>
      <w:r w:rsidR="00465D60">
        <w:rPr>
          <w:rFonts w:hint="cs"/>
          <w:rtl/>
          <w:lang w:bidi="fa-IR"/>
        </w:rPr>
        <w:t>اشاره‌ای</w:t>
      </w:r>
      <w:r>
        <w:rPr>
          <w:rFonts w:hint="cs"/>
          <w:rtl/>
          <w:lang w:bidi="fa-IR"/>
        </w:rPr>
        <w:t xml:space="preserve"> به حق آموزشی و مسکن شده است و بر اساس آن کنوانسیونی تنظیم شده است که در آن کنوانسیون، حق حفظ نسب نیز وجود دارد و این حق کودک است که نسبش محفوظ بماند و پدر و مادر </w:t>
      </w:r>
      <w:r w:rsidR="0085706A">
        <w:rPr>
          <w:rFonts w:hint="eastAsia"/>
          <w:rtl/>
          <w:lang w:bidi="fa-IR"/>
        </w:rPr>
        <w:t>نم</w:t>
      </w:r>
      <w:r w:rsidR="0085706A">
        <w:rPr>
          <w:rFonts w:hint="cs"/>
          <w:rtl/>
          <w:lang w:bidi="fa-IR"/>
        </w:rPr>
        <w:t>ی‌</w:t>
      </w:r>
      <w:r w:rsidR="0085706A">
        <w:rPr>
          <w:rFonts w:hint="eastAsia"/>
          <w:rtl/>
          <w:lang w:bidi="fa-IR"/>
        </w:rPr>
        <w:t>توانند</w:t>
      </w:r>
      <w:r>
        <w:rPr>
          <w:rFonts w:hint="cs"/>
          <w:rtl/>
          <w:lang w:bidi="fa-IR"/>
        </w:rPr>
        <w:t xml:space="preserve"> ثبت نکنند و لذا الزام </w:t>
      </w:r>
      <w:r w:rsidR="0085706A">
        <w:rPr>
          <w:rFonts w:hint="eastAsia"/>
          <w:rtl/>
          <w:lang w:bidi="fa-IR"/>
        </w:rPr>
        <w:t>م</w:t>
      </w:r>
      <w:r w:rsidR="0085706A">
        <w:rPr>
          <w:rFonts w:hint="cs"/>
          <w:rtl/>
          <w:lang w:bidi="fa-IR"/>
        </w:rPr>
        <w:t>ی‌</w:t>
      </w:r>
      <w:r w:rsidR="0085706A">
        <w:rPr>
          <w:rFonts w:hint="eastAsia"/>
          <w:rtl/>
          <w:lang w:bidi="fa-IR"/>
        </w:rPr>
        <w:t>کنند</w:t>
      </w:r>
      <w:r>
        <w:rPr>
          <w:rFonts w:hint="cs"/>
          <w:rtl/>
          <w:lang w:bidi="fa-IR"/>
        </w:rPr>
        <w:t xml:space="preserve"> که باید شناسنامه بگیرند و این مسئله در حقوق مدنی هم آمده است و در حقوق مجازات اسلامی نیز بندی آمده است که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وقتی کودک متولد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باید در </w:t>
      </w:r>
      <w:r w:rsidR="00696CCF">
        <w:rPr>
          <w:rFonts w:hint="eastAsia"/>
          <w:rtl/>
          <w:lang w:bidi="fa-IR"/>
        </w:rPr>
        <w:t>فاصله</w:t>
      </w:r>
      <w:r w:rsidR="00696CCF">
        <w:rPr>
          <w:rFonts w:ascii="Times New Roman" w:hAnsi="Times New Roman" w:cs="Times New Roman" w:hint="cs"/>
          <w:rtl/>
          <w:lang w:bidi="fa-IR"/>
        </w:rPr>
        <w:t>ٔ</w:t>
      </w:r>
      <w:r>
        <w:rPr>
          <w:rFonts w:hint="cs"/>
          <w:rtl/>
          <w:lang w:bidi="fa-IR"/>
        </w:rPr>
        <w:t xml:space="preserve"> دو هفته شناسنامه گرفته شود و اگر شناسنامه نگیرند، شش ماه حبس تعزیری دارد و در واقع </w:t>
      </w:r>
      <w:r w:rsidR="00696CCF">
        <w:rPr>
          <w:rFonts w:hint="eastAsia"/>
          <w:rtl/>
          <w:lang w:bidi="fa-IR"/>
        </w:rPr>
        <w:t>همه</w:t>
      </w:r>
      <w:r w:rsidR="00696CCF">
        <w:rPr>
          <w:rFonts w:ascii="Times New Roman" w:hAnsi="Times New Roman" w:cs="Times New Roman" w:hint="cs"/>
          <w:rtl/>
          <w:lang w:bidi="fa-IR"/>
        </w:rPr>
        <w:t>ٔ</w:t>
      </w:r>
      <w:r>
        <w:rPr>
          <w:rFonts w:hint="cs"/>
          <w:rtl/>
          <w:lang w:bidi="fa-IR"/>
        </w:rPr>
        <w:t xml:space="preserve"> </w:t>
      </w:r>
      <w:r w:rsidR="00DE1D59">
        <w:rPr>
          <w:rFonts w:hint="cs"/>
          <w:rtl/>
          <w:lang w:bidi="fa-IR"/>
        </w:rPr>
        <w:t>این‌ها</w:t>
      </w:r>
      <w:r>
        <w:rPr>
          <w:rFonts w:hint="cs"/>
          <w:rtl/>
          <w:lang w:bidi="fa-IR"/>
        </w:rPr>
        <w:t xml:space="preserve"> به خاطر این است که در حقوق جدید و کنوانسیون حقوق کودک و همچنین قوانینی که در کشورهای مختلف از جمله کشور ما وجود دارد، گفته شده است که باید نسب کودک را ثبت و ضبط کنید تا انساب او محفوظ بماند و حق ندارید آن را رها کنید و به طور خاص بر شناسنامه گرفتن تأکید کرده است و گفته است که باید برای کودک سجل گرفته شود و زمان گرفتن آن نیز تحدید شده است و حتی تأخیر آن نیز مواجه با عقوبت است.</w:t>
      </w:r>
    </w:p>
    <w:p w:rsidR="00D248BA" w:rsidRDefault="00D248BA" w:rsidP="00D248BA">
      <w:pPr>
        <w:rPr>
          <w:rtl/>
          <w:lang w:bidi="fa-IR"/>
        </w:rPr>
      </w:pPr>
      <w:r>
        <w:rPr>
          <w:rFonts w:hint="cs"/>
          <w:rtl/>
          <w:lang w:bidi="fa-IR"/>
        </w:rPr>
        <w:t xml:space="preserve">پس در دنیای امروز بر این </w:t>
      </w:r>
      <w:r w:rsidR="00696CCF">
        <w:rPr>
          <w:rFonts w:hint="eastAsia"/>
          <w:rtl/>
          <w:lang w:bidi="fa-IR"/>
        </w:rPr>
        <w:t>مسئله</w:t>
      </w:r>
      <w:r w:rsidR="00696CCF">
        <w:rPr>
          <w:rFonts w:ascii="Times New Roman" w:hAnsi="Times New Roman" w:cs="Times New Roman" w:hint="cs"/>
          <w:rtl/>
          <w:lang w:bidi="fa-IR"/>
        </w:rPr>
        <w:t>ٔ</w:t>
      </w:r>
      <w:r>
        <w:rPr>
          <w:rFonts w:hint="cs"/>
          <w:rtl/>
          <w:lang w:bidi="fa-IR"/>
        </w:rPr>
        <w:t xml:space="preserve"> حفظ نسب آن هم در </w:t>
      </w:r>
      <w:r w:rsidR="0085706A">
        <w:rPr>
          <w:rFonts w:hint="eastAsia"/>
          <w:rtl/>
          <w:lang w:bidi="fa-IR"/>
        </w:rPr>
        <w:t>چارچوب‌ها</w:t>
      </w:r>
      <w:r w:rsidR="0085706A">
        <w:rPr>
          <w:rFonts w:hint="cs"/>
          <w:rtl/>
          <w:lang w:bidi="fa-IR"/>
        </w:rPr>
        <w:t>ی</w:t>
      </w:r>
      <w:r>
        <w:rPr>
          <w:rFonts w:hint="cs"/>
          <w:rtl/>
          <w:lang w:bidi="fa-IR"/>
        </w:rPr>
        <w:t xml:space="preserve"> معین حقوقی عنایت شده است و حتی ترک آن مجازات دارد و به عنوان یک حق قطعی و مسلم برای کودک به شمار آمده است که پدر و مادر باید نسب او را به صورت روشن و قانونی ثبت و ضبط کنند.</w:t>
      </w:r>
    </w:p>
    <w:p w:rsidR="00D248BA" w:rsidRDefault="00D248BA" w:rsidP="00161FB9">
      <w:pPr>
        <w:pStyle w:val="Heading2"/>
        <w:rPr>
          <w:rtl/>
        </w:rPr>
      </w:pPr>
      <w:r>
        <w:rPr>
          <w:rFonts w:hint="cs"/>
          <w:rtl/>
        </w:rPr>
        <w:t xml:space="preserve"> </w:t>
      </w:r>
      <w:bookmarkStart w:id="4" w:name="_Toc254382930"/>
      <w:r>
        <w:rPr>
          <w:rFonts w:hint="cs"/>
          <w:rtl/>
        </w:rPr>
        <w:t>لزوم حفظ نسب</w:t>
      </w:r>
      <w:bookmarkEnd w:id="4"/>
    </w:p>
    <w:p w:rsidR="00D248BA" w:rsidRDefault="00D248BA" w:rsidP="00D248BA">
      <w:pPr>
        <w:rPr>
          <w:rtl/>
          <w:lang w:bidi="fa-IR"/>
        </w:rPr>
      </w:pPr>
      <w:r>
        <w:rPr>
          <w:rFonts w:hint="cs"/>
          <w:rtl/>
          <w:lang w:bidi="fa-IR"/>
        </w:rPr>
        <w:t xml:space="preserve">این </w:t>
      </w:r>
      <w:r w:rsidR="00113C2D">
        <w:rPr>
          <w:rFonts w:hint="cs"/>
          <w:rtl/>
          <w:lang w:bidi="fa-IR"/>
        </w:rPr>
        <w:t>مقدمه‌ای</w:t>
      </w:r>
      <w:r>
        <w:rPr>
          <w:rFonts w:hint="cs"/>
          <w:rtl/>
          <w:lang w:bidi="fa-IR"/>
        </w:rPr>
        <w:t xml:space="preserve"> بود برای این که فضای این </w:t>
      </w:r>
      <w:r w:rsidR="00DE1D59">
        <w:rPr>
          <w:rFonts w:hint="cs"/>
          <w:rtl/>
          <w:lang w:bidi="fa-IR"/>
        </w:rPr>
        <w:t>سؤال</w:t>
      </w:r>
      <w:r>
        <w:rPr>
          <w:rFonts w:hint="cs"/>
          <w:rtl/>
          <w:lang w:bidi="fa-IR"/>
        </w:rPr>
        <w:t xml:space="preserve"> روشن شود که فضای مطرحی است و به صورت جدی وجود دارد و علت این قصه هم از یک منظر کلان دو چیز است: </w:t>
      </w:r>
    </w:p>
    <w:p w:rsidR="00D248BA" w:rsidRPr="00161FB9" w:rsidRDefault="00D248BA" w:rsidP="00161FB9">
      <w:pPr>
        <w:pStyle w:val="Heading3"/>
        <w:rPr>
          <w:rtl/>
        </w:rPr>
      </w:pPr>
      <w:bookmarkStart w:id="5" w:name="_Toc254382931"/>
      <w:r w:rsidRPr="00161FB9">
        <w:rPr>
          <w:rFonts w:hint="cs"/>
          <w:rtl/>
        </w:rPr>
        <w:lastRenderedPageBreak/>
        <w:t xml:space="preserve">الف. آثار </w:t>
      </w:r>
      <w:r w:rsidR="00113C2D" w:rsidRPr="00161FB9">
        <w:rPr>
          <w:rFonts w:hint="cs"/>
          <w:rtl/>
        </w:rPr>
        <w:t>روان‌شناختی</w:t>
      </w:r>
      <w:bookmarkEnd w:id="5"/>
    </w:p>
    <w:p w:rsidR="00D248BA" w:rsidRDefault="00D248BA" w:rsidP="00D248BA">
      <w:pPr>
        <w:rPr>
          <w:rtl/>
          <w:lang w:bidi="fa-IR"/>
        </w:rPr>
      </w:pPr>
      <w:r>
        <w:rPr>
          <w:rFonts w:hint="cs"/>
          <w:rtl/>
          <w:lang w:bidi="fa-IR"/>
        </w:rPr>
        <w:t xml:space="preserve">یکی جهات اعتباری و هویتی است، برای این که شخص بداند به کجا وابسته است و از کجا نشئت گرفته است و به چه </w:t>
      </w:r>
      <w:r w:rsidR="00113C2D">
        <w:rPr>
          <w:rFonts w:hint="cs"/>
          <w:rtl/>
          <w:lang w:bidi="fa-IR"/>
        </w:rPr>
        <w:t>خانواده‌ای</w:t>
      </w:r>
      <w:r>
        <w:rPr>
          <w:rFonts w:hint="cs"/>
          <w:rtl/>
          <w:lang w:bidi="fa-IR"/>
        </w:rPr>
        <w:t xml:space="preserve"> و درختی و </w:t>
      </w:r>
      <w:r w:rsidR="00113C2D">
        <w:rPr>
          <w:rFonts w:hint="cs"/>
          <w:rtl/>
          <w:lang w:bidi="fa-IR"/>
        </w:rPr>
        <w:t>شجره‌ای</w:t>
      </w:r>
      <w:r>
        <w:rPr>
          <w:rFonts w:hint="cs"/>
          <w:rtl/>
          <w:lang w:bidi="fa-IR"/>
        </w:rPr>
        <w:t xml:space="preserve"> منتسب است و این موجب نوعی</w:t>
      </w:r>
      <w:r w:rsidR="00113C2D">
        <w:rPr>
          <w:rFonts w:hint="cs"/>
          <w:rtl/>
          <w:lang w:bidi="fa-IR"/>
        </w:rPr>
        <w:t xml:space="preserve"> هویت داری و عزت و کرامت و هویت‌</w:t>
      </w:r>
      <w:r>
        <w:rPr>
          <w:rFonts w:hint="cs"/>
          <w:rtl/>
          <w:lang w:bidi="fa-IR"/>
        </w:rPr>
        <w:t xml:space="preserve">مندی است و این یک جهت است که </w:t>
      </w:r>
      <w:r w:rsidR="00696CCF">
        <w:rPr>
          <w:rFonts w:hint="eastAsia"/>
          <w:rtl/>
          <w:lang w:bidi="fa-IR"/>
        </w:rPr>
        <w:t>جنبه</w:t>
      </w:r>
      <w:r w:rsidR="00696CCF">
        <w:rPr>
          <w:rFonts w:ascii="Times New Roman" w:hAnsi="Times New Roman" w:cs="Times New Roman" w:hint="cs"/>
          <w:rtl/>
          <w:lang w:bidi="fa-IR"/>
        </w:rPr>
        <w:t>ٔ</w:t>
      </w:r>
      <w:r>
        <w:rPr>
          <w:rFonts w:hint="cs"/>
          <w:rtl/>
          <w:lang w:bidi="fa-IR"/>
        </w:rPr>
        <w:t xml:space="preserve"> نفسانی و روحی و </w:t>
      </w:r>
      <w:r w:rsidR="00113C2D">
        <w:rPr>
          <w:rFonts w:hint="cs"/>
          <w:rtl/>
          <w:lang w:bidi="fa-IR"/>
        </w:rPr>
        <w:t>روان‌شناختی</w:t>
      </w:r>
      <w:r>
        <w:rPr>
          <w:rFonts w:hint="cs"/>
          <w:rtl/>
          <w:lang w:bidi="fa-IR"/>
        </w:rPr>
        <w:t xml:space="preserve"> دارد. </w:t>
      </w:r>
    </w:p>
    <w:p w:rsidR="00D248BA" w:rsidRDefault="00D248BA" w:rsidP="00161FB9">
      <w:pPr>
        <w:pStyle w:val="Heading3"/>
        <w:rPr>
          <w:rtl/>
        </w:rPr>
      </w:pPr>
      <w:bookmarkStart w:id="6" w:name="_Toc254382932"/>
      <w:r>
        <w:rPr>
          <w:rFonts w:hint="cs"/>
          <w:rtl/>
        </w:rPr>
        <w:t>ب. آثار</w:t>
      </w:r>
      <w:bookmarkStart w:id="7" w:name="_GoBack"/>
      <w:bookmarkEnd w:id="7"/>
      <w:r>
        <w:rPr>
          <w:rFonts w:hint="cs"/>
          <w:rtl/>
        </w:rPr>
        <w:t xml:space="preserve"> حقوقی</w:t>
      </w:r>
      <w:bookmarkEnd w:id="6"/>
    </w:p>
    <w:p w:rsidR="00D248BA" w:rsidRDefault="00D248BA" w:rsidP="00D248BA">
      <w:pPr>
        <w:rPr>
          <w:rtl/>
          <w:lang w:bidi="fa-IR"/>
        </w:rPr>
      </w:pPr>
      <w:r>
        <w:rPr>
          <w:rFonts w:hint="cs"/>
          <w:rtl/>
          <w:lang w:bidi="fa-IR"/>
        </w:rPr>
        <w:t xml:space="preserve">جهت دیگر هم </w:t>
      </w:r>
      <w:r w:rsidR="0085706A">
        <w:rPr>
          <w:rFonts w:hint="eastAsia"/>
          <w:rtl/>
          <w:lang w:bidi="fa-IR"/>
        </w:rPr>
        <w:t>جنبه‌ها</w:t>
      </w:r>
      <w:r w:rsidR="0085706A">
        <w:rPr>
          <w:rFonts w:hint="cs"/>
          <w:rtl/>
          <w:lang w:bidi="fa-IR"/>
        </w:rPr>
        <w:t>ی</w:t>
      </w:r>
      <w:r>
        <w:rPr>
          <w:rFonts w:hint="cs"/>
          <w:rtl/>
          <w:lang w:bidi="fa-IR"/>
        </w:rPr>
        <w:t xml:space="preserve"> حقوقی قصه است که وقتی معلوم شد کیست، ارث </w:t>
      </w:r>
      <w:r w:rsidR="0085706A">
        <w:rPr>
          <w:rFonts w:hint="eastAsia"/>
          <w:rtl/>
          <w:lang w:bidi="fa-IR"/>
        </w:rPr>
        <w:t>م</w:t>
      </w:r>
      <w:r w:rsidR="0085706A">
        <w:rPr>
          <w:rFonts w:hint="cs"/>
          <w:rtl/>
          <w:lang w:bidi="fa-IR"/>
        </w:rPr>
        <w:t>ی‌</w:t>
      </w:r>
      <w:r w:rsidR="0085706A">
        <w:rPr>
          <w:rFonts w:hint="eastAsia"/>
          <w:rtl/>
          <w:lang w:bidi="fa-IR"/>
        </w:rPr>
        <w:t>برد</w:t>
      </w:r>
      <w:r>
        <w:rPr>
          <w:rFonts w:hint="cs"/>
          <w:rtl/>
          <w:lang w:bidi="fa-IR"/>
        </w:rPr>
        <w:t xml:space="preserve"> و از او ارث </w:t>
      </w:r>
      <w:r w:rsidR="0085706A">
        <w:rPr>
          <w:rFonts w:hint="eastAsia"/>
          <w:rtl/>
          <w:lang w:bidi="fa-IR"/>
        </w:rPr>
        <w:t>م</w:t>
      </w:r>
      <w:r w:rsidR="0085706A">
        <w:rPr>
          <w:rFonts w:hint="cs"/>
          <w:rtl/>
          <w:lang w:bidi="fa-IR"/>
        </w:rPr>
        <w:t>ی‌</w:t>
      </w:r>
      <w:r w:rsidR="0085706A">
        <w:rPr>
          <w:rFonts w:hint="eastAsia"/>
          <w:rtl/>
          <w:lang w:bidi="fa-IR"/>
        </w:rPr>
        <w:t>برند</w:t>
      </w:r>
      <w:r>
        <w:rPr>
          <w:rFonts w:hint="cs"/>
          <w:rtl/>
          <w:lang w:bidi="fa-IR"/>
        </w:rPr>
        <w:t xml:space="preserve"> و احیاناً در نکاح و ... آثار حقوقی بر او مترتب است.</w:t>
      </w:r>
    </w:p>
    <w:p w:rsidR="00D248BA" w:rsidRDefault="00D248BA" w:rsidP="008F21A8">
      <w:pPr>
        <w:rPr>
          <w:rtl/>
          <w:lang w:bidi="fa-IR"/>
        </w:rPr>
      </w:pPr>
      <w:r>
        <w:rPr>
          <w:rFonts w:hint="cs"/>
          <w:rtl/>
          <w:lang w:bidi="fa-IR"/>
        </w:rPr>
        <w:t xml:space="preserve"> بنابراین ثبت و ضبط و تسجیل انساب در حقوق جدید و مقررات جدید </w:t>
      </w:r>
      <w:r w:rsidR="00DE1D59">
        <w:rPr>
          <w:rFonts w:hint="cs"/>
          <w:rtl/>
          <w:lang w:bidi="fa-IR"/>
        </w:rPr>
        <w:t>موردتوجه</w:t>
      </w:r>
      <w:r>
        <w:rPr>
          <w:rFonts w:hint="cs"/>
          <w:rtl/>
          <w:lang w:bidi="fa-IR"/>
        </w:rPr>
        <w:t xml:space="preserve"> است و جزو حقوق الزامی به شمار آمده است و جزو وظائف پدر و مادر به شمار آمده است و برای ترک آن مجازات معین شده است و علت آن هم یکی بعد </w:t>
      </w:r>
      <w:r w:rsidR="00113C2D">
        <w:rPr>
          <w:rFonts w:hint="cs"/>
          <w:rtl/>
          <w:lang w:bidi="fa-IR"/>
        </w:rPr>
        <w:t>روان‌شناختی</w:t>
      </w:r>
      <w:r>
        <w:rPr>
          <w:rFonts w:hint="cs"/>
          <w:rtl/>
          <w:lang w:bidi="fa-IR"/>
        </w:rPr>
        <w:t xml:space="preserve"> قصه است که افراد انتما</w:t>
      </w:r>
      <w:r w:rsidR="008F21A8">
        <w:rPr>
          <w:rFonts w:hint="cs"/>
          <w:rtl/>
          <w:lang w:bidi="fa-IR"/>
        </w:rPr>
        <w:t>ء</w:t>
      </w:r>
      <w:r>
        <w:rPr>
          <w:rFonts w:hint="cs"/>
          <w:rtl/>
          <w:lang w:bidi="fa-IR"/>
        </w:rPr>
        <w:t xml:space="preserve"> و انتسابشان را به اصول و </w:t>
      </w:r>
      <w:r w:rsidR="0085706A">
        <w:rPr>
          <w:rFonts w:hint="eastAsia"/>
          <w:rtl/>
          <w:lang w:bidi="fa-IR"/>
        </w:rPr>
        <w:t>خاستگاه‌ها</w:t>
      </w:r>
      <w:r w:rsidR="0085706A">
        <w:rPr>
          <w:rFonts w:hint="cs"/>
          <w:rtl/>
          <w:lang w:bidi="fa-IR"/>
        </w:rPr>
        <w:t>ی</w:t>
      </w:r>
      <w:r w:rsidR="0085706A">
        <w:rPr>
          <w:rFonts w:hint="eastAsia"/>
          <w:rtl/>
          <w:lang w:bidi="fa-IR"/>
        </w:rPr>
        <w:t>شان</w:t>
      </w:r>
      <w:r>
        <w:rPr>
          <w:rFonts w:hint="cs"/>
          <w:rtl/>
          <w:lang w:bidi="fa-IR"/>
        </w:rPr>
        <w:t xml:space="preserve"> را بدانند  تا هویت خانوادگی و شخصی و امثال </w:t>
      </w:r>
      <w:r w:rsidR="00DE1D59">
        <w:rPr>
          <w:rFonts w:hint="cs"/>
          <w:rtl/>
          <w:lang w:bidi="fa-IR"/>
        </w:rPr>
        <w:t>این‌ها</w:t>
      </w:r>
      <w:r>
        <w:rPr>
          <w:rFonts w:hint="cs"/>
          <w:rtl/>
          <w:lang w:bidi="fa-IR"/>
        </w:rPr>
        <w:t xml:space="preserve"> پیدا کنند</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جهت دوم هم آثار حقوقی مترتب بر این انساب است مانند ارث و نکاح و امثال </w:t>
      </w:r>
      <w:r w:rsidR="00DE1D59">
        <w:rPr>
          <w:rFonts w:hint="cs"/>
          <w:rtl/>
          <w:lang w:bidi="fa-IR"/>
        </w:rPr>
        <w:t>این‌ها</w:t>
      </w:r>
      <w:r>
        <w:rPr>
          <w:rFonts w:hint="cs"/>
          <w:rtl/>
          <w:lang w:bidi="fa-IR"/>
        </w:rPr>
        <w:t xml:space="preserve">. </w:t>
      </w:r>
    </w:p>
    <w:p w:rsidR="00D248BA" w:rsidRDefault="00D248BA" w:rsidP="00161FB9">
      <w:pPr>
        <w:pStyle w:val="Heading2"/>
        <w:rPr>
          <w:rtl/>
        </w:rPr>
      </w:pPr>
      <w:bookmarkStart w:id="8" w:name="_Toc254382933"/>
      <w:r>
        <w:rPr>
          <w:rFonts w:hint="cs"/>
          <w:rtl/>
        </w:rPr>
        <w:t>حفظ النسب از دیدگاه شرع</w:t>
      </w:r>
      <w:bookmarkEnd w:id="8"/>
    </w:p>
    <w:p w:rsidR="00D248BA" w:rsidRDefault="00D248BA" w:rsidP="00D248BA">
      <w:pPr>
        <w:rPr>
          <w:rtl/>
          <w:lang w:bidi="fa-IR"/>
        </w:rPr>
      </w:pPr>
      <w:r>
        <w:rPr>
          <w:rFonts w:hint="cs"/>
          <w:rtl/>
          <w:lang w:bidi="fa-IR"/>
        </w:rPr>
        <w:t xml:space="preserve">در شریعت هم این </w:t>
      </w:r>
      <w:r w:rsidR="00DE1D59">
        <w:rPr>
          <w:rFonts w:hint="cs"/>
          <w:rtl/>
          <w:lang w:bidi="fa-IR"/>
        </w:rPr>
        <w:t>سؤال</w:t>
      </w:r>
      <w:r>
        <w:rPr>
          <w:rFonts w:hint="cs"/>
          <w:rtl/>
          <w:lang w:bidi="fa-IR"/>
        </w:rPr>
        <w:t xml:space="preserve"> مطرح است که آیا چنین حقی ثابت است یا نه؟ روشن است که از نگاه شرع هم این انساب موضوع و مبنای حقوق و ضوابط و قواعد فراوان شرعی است مثل ارث و نکاح که گاهی موجب جواز و حرمت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یعنی مبنایی برای قوانین و مقررات شرعی است، چه الزامی و چه قوانین و مقررات حقوقی اخلاقی که الزامی نیست، بنابراین انساب در شرع هم مبنای احکام و چیزهای فراوانی است.</w:t>
      </w:r>
    </w:p>
    <w:p w:rsidR="00D248BA" w:rsidRDefault="00D248BA" w:rsidP="00D248BA">
      <w:pPr>
        <w:rPr>
          <w:rtl/>
          <w:lang w:bidi="fa-IR"/>
        </w:rPr>
      </w:pPr>
      <w:r>
        <w:rPr>
          <w:rFonts w:hint="cs"/>
          <w:rtl/>
          <w:lang w:bidi="fa-IR"/>
        </w:rPr>
        <w:t>حفظ النسب در قانون مدنی و قانون مجازات اسلامی</w:t>
      </w:r>
    </w:p>
    <w:p w:rsidR="00D248BA" w:rsidRDefault="00D248BA" w:rsidP="00D248BA">
      <w:pPr>
        <w:rPr>
          <w:rtl/>
          <w:lang w:bidi="fa-IR"/>
        </w:rPr>
      </w:pPr>
      <w:r>
        <w:rPr>
          <w:rFonts w:hint="cs"/>
          <w:rtl/>
          <w:lang w:bidi="fa-IR"/>
        </w:rPr>
        <w:t>در قانون مدنی ماده 993 آمده است که باید به اطلاع ثبت احوال برساند و ثبت و ضبط شود</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در قانون مجازات اسلامی هم </w:t>
      </w:r>
      <w:r w:rsidR="008F21A8">
        <w:rPr>
          <w:rFonts w:hint="cs"/>
          <w:rtl/>
          <w:lang w:bidi="fa-IR"/>
        </w:rPr>
        <w:t>ماده‌ای</w:t>
      </w:r>
      <w:r>
        <w:rPr>
          <w:rFonts w:hint="cs"/>
          <w:rtl/>
          <w:lang w:bidi="fa-IR"/>
        </w:rPr>
        <w:t xml:space="preserve"> وجود دارد که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باید تا دو هفته اقدام کند و اگر کسی تا دو هفته اقدام نکند 6 ماه حبس دارد.</w:t>
      </w:r>
    </w:p>
    <w:p w:rsidR="00D248BA" w:rsidRDefault="00D248BA" w:rsidP="00D248BA">
      <w:pPr>
        <w:rPr>
          <w:rtl/>
          <w:lang w:bidi="fa-IR"/>
        </w:rPr>
      </w:pPr>
      <w:r>
        <w:rPr>
          <w:rFonts w:hint="cs"/>
          <w:rtl/>
          <w:lang w:bidi="fa-IR"/>
        </w:rPr>
        <w:t xml:space="preserve">پس این حق حفظ نسب، آن هم در چارچوب معین این که شناسنامه گرفته شود، </w:t>
      </w:r>
      <w:r w:rsidR="00696CCF">
        <w:rPr>
          <w:rFonts w:hint="eastAsia"/>
          <w:rtl/>
          <w:lang w:bidi="fa-IR"/>
        </w:rPr>
        <w:t>اعلام</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حقوق کودک و کنوانسیون حقوق کودک دارد که </w:t>
      </w:r>
      <w:r w:rsidR="00DE1D59">
        <w:rPr>
          <w:rFonts w:hint="cs"/>
          <w:rtl/>
          <w:lang w:bidi="fa-IR"/>
        </w:rPr>
        <w:t>این‌ها</w:t>
      </w:r>
      <w:r>
        <w:rPr>
          <w:rFonts w:hint="cs"/>
          <w:rtl/>
          <w:lang w:bidi="fa-IR"/>
        </w:rPr>
        <w:t xml:space="preserve"> به </w:t>
      </w:r>
      <w:r w:rsidR="00696CCF">
        <w:rPr>
          <w:rFonts w:hint="eastAsia"/>
          <w:rtl/>
          <w:lang w:bidi="fa-IR"/>
        </w:rPr>
        <w:t>فاصله</w:t>
      </w:r>
      <w:r w:rsidR="00696CCF">
        <w:rPr>
          <w:rFonts w:ascii="Times New Roman" w:hAnsi="Times New Roman" w:cs="Times New Roman" w:hint="cs"/>
          <w:rtl/>
          <w:lang w:bidi="fa-IR"/>
        </w:rPr>
        <w:t>ٔ</w:t>
      </w:r>
      <w:r>
        <w:rPr>
          <w:rFonts w:hint="cs"/>
          <w:rtl/>
          <w:lang w:bidi="fa-IR"/>
        </w:rPr>
        <w:t xml:space="preserve"> 10-8 سال تصویب </w:t>
      </w:r>
      <w:r w:rsidR="0085706A">
        <w:rPr>
          <w:rFonts w:hint="eastAsia"/>
          <w:rtl/>
          <w:lang w:bidi="fa-IR"/>
        </w:rPr>
        <w:t>شده‌اند</w:t>
      </w:r>
      <w:r>
        <w:rPr>
          <w:rFonts w:hint="cs"/>
          <w:rtl/>
          <w:lang w:bidi="fa-IR"/>
        </w:rPr>
        <w:t xml:space="preserve"> و جمهوری اسلامی هم هر دوی </w:t>
      </w:r>
      <w:r w:rsidR="00DE1D59">
        <w:rPr>
          <w:rFonts w:hint="cs"/>
          <w:rtl/>
          <w:lang w:bidi="fa-IR"/>
        </w:rPr>
        <w:t>این‌ها</w:t>
      </w:r>
      <w:r>
        <w:rPr>
          <w:rFonts w:hint="cs"/>
          <w:rtl/>
          <w:lang w:bidi="fa-IR"/>
        </w:rPr>
        <w:t xml:space="preserve"> را پذیرفته </w:t>
      </w:r>
      <w:r>
        <w:rPr>
          <w:rFonts w:hint="cs"/>
          <w:rtl/>
          <w:lang w:bidi="fa-IR"/>
        </w:rPr>
        <w:lastRenderedPageBreak/>
        <w:t>است منتها در کنوانسیون شرطش عدم مخالفت با شرع است. در قانون مدنی و مجازات نیز آمده است و این جایگاه مهمی است که در دنیای امروز بحث حفظ نسب، آن هم به طریق معین دارد.</w:t>
      </w:r>
    </w:p>
    <w:p w:rsidR="00D248BA" w:rsidRDefault="00696CCF" w:rsidP="00161FB9">
      <w:pPr>
        <w:pStyle w:val="Heading2"/>
        <w:rPr>
          <w:rtl/>
        </w:rPr>
      </w:pPr>
      <w:bookmarkStart w:id="9" w:name="_Toc254382934"/>
      <w:r>
        <w:rPr>
          <w:rFonts w:hint="eastAsia"/>
          <w:rtl/>
        </w:rPr>
        <w:t>وظ</w:t>
      </w:r>
      <w:r>
        <w:rPr>
          <w:rFonts w:hint="cs"/>
          <w:rtl/>
        </w:rPr>
        <w:t>ی</w:t>
      </w:r>
      <w:r>
        <w:rPr>
          <w:rFonts w:hint="eastAsia"/>
          <w:rtl/>
        </w:rPr>
        <w:t>فه</w:t>
      </w:r>
      <w:r>
        <w:rPr>
          <w:rFonts w:ascii="Times New Roman" w:hAnsi="Times New Roman" w:cs="Times New Roman" w:hint="cs"/>
          <w:rtl/>
        </w:rPr>
        <w:t>ٔ</w:t>
      </w:r>
      <w:r w:rsidR="00D248BA">
        <w:rPr>
          <w:rFonts w:hint="cs"/>
          <w:rtl/>
        </w:rPr>
        <w:t xml:space="preserve"> پدر در حفظ نسب</w:t>
      </w:r>
      <w:bookmarkEnd w:id="9"/>
      <w:r w:rsidR="00D248BA">
        <w:rPr>
          <w:rFonts w:hint="cs"/>
          <w:rtl/>
        </w:rPr>
        <w:t xml:space="preserve"> </w:t>
      </w:r>
    </w:p>
    <w:p w:rsidR="00D248BA" w:rsidRDefault="00D248BA" w:rsidP="00D248BA">
      <w:pPr>
        <w:rPr>
          <w:rtl/>
          <w:lang w:bidi="fa-IR"/>
        </w:rPr>
      </w:pPr>
      <w:r>
        <w:rPr>
          <w:rFonts w:hint="cs"/>
          <w:rtl/>
          <w:lang w:bidi="fa-IR"/>
        </w:rPr>
        <w:t xml:space="preserve">در این جا این </w:t>
      </w:r>
      <w:r w:rsidR="00DE1D59">
        <w:rPr>
          <w:rFonts w:hint="cs"/>
          <w:rtl/>
          <w:lang w:bidi="fa-IR"/>
        </w:rPr>
        <w:t>سؤال</w:t>
      </w:r>
      <w:r>
        <w:rPr>
          <w:rFonts w:hint="cs"/>
          <w:rtl/>
          <w:lang w:bidi="fa-IR"/>
        </w:rPr>
        <w:t xml:space="preserve"> فقهی که به نحوی مربوط به فقه خانواده و تربیتی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مطرح است که آیا از نظر شرعی هم این حق کودک است و پدر وظیفه دارد که نسب او را حفظ کند؟ و </w:t>
      </w:r>
      <w:r w:rsidR="00DE1D59">
        <w:rPr>
          <w:rFonts w:hint="cs"/>
          <w:rtl/>
          <w:lang w:bidi="fa-IR"/>
        </w:rPr>
        <w:t>سؤال</w:t>
      </w:r>
      <w:r>
        <w:rPr>
          <w:rFonts w:hint="cs"/>
          <w:rtl/>
          <w:lang w:bidi="fa-IR"/>
        </w:rPr>
        <w:t xml:space="preserve"> دوم شکل آن است یعنی آیا به همین شکلی که است که شناسنامه گرفته شود یا مثلاً در پشت قرآن </w:t>
      </w:r>
      <w:r w:rsidR="0085706A">
        <w:rPr>
          <w:rFonts w:hint="eastAsia"/>
          <w:rtl/>
          <w:lang w:bidi="fa-IR"/>
        </w:rPr>
        <w:t>م</w:t>
      </w:r>
      <w:r w:rsidR="0085706A">
        <w:rPr>
          <w:rFonts w:hint="cs"/>
          <w:rtl/>
          <w:lang w:bidi="fa-IR"/>
        </w:rPr>
        <w:t>ی‌</w:t>
      </w:r>
      <w:r w:rsidR="0085706A">
        <w:rPr>
          <w:rFonts w:hint="eastAsia"/>
          <w:rtl/>
          <w:lang w:bidi="fa-IR"/>
        </w:rPr>
        <w:t>نو</w:t>
      </w:r>
      <w:r w:rsidR="0085706A">
        <w:rPr>
          <w:rFonts w:hint="cs"/>
          <w:rtl/>
          <w:lang w:bidi="fa-IR"/>
        </w:rPr>
        <w:t>ی</w:t>
      </w:r>
      <w:r w:rsidR="0085706A">
        <w:rPr>
          <w:rFonts w:hint="eastAsia"/>
          <w:rtl/>
          <w:lang w:bidi="fa-IR"/>
        </w:rPr>
        <w:t>سد</w:t>
      </w:r>
      <w:r>
        <w:rPr>
          <w:rFonts w:hint="cs"/>
          <w:rtl/>
          <w:lang w:bidi="fa-IR"/>
        </w:rPr>
        <w:t xml:space="preserve"> و طوری است که مردم او را </w:t>
      </w:r>
      <w:r w:rsidR="0085706A">
        <w:rPr>
          <w:rFonts w:hint="eastAsia"/>
          <w:rtl/>
          <w:lang w:bidi="fa-IR"/>
        </w:rPr>
        <w:t>م</w:t>
      </w:r>
      <w:r w:rsidR="0085706A">
        <w:rPr>
          <w:rFonts w:hint="cs"/>
          <w:rtl/>
          <w:lang w:bidi="fa-IR"/>
        </w:rPr>
        <w:t>ی‌</w:t>
      </w:r>
      <w:r w:rsidR="0085706A">
        <w:rPr>
          <w:rFonts w:hint="eastAsia"/>
          <w:rtl/>
          <w:lang w:bidi="fa-IR"/>
        </w:rPr>
        <w:t>شناسد</w:t>
      </w:r>
      <w:r>
        <w:rPr>
          <w:rFonts w:hint="cs"/>
          <w:rtl/>
          <w:lang w:bidi="fa-IR"/>
        </w:rPr>
        <w:t xml:space="preserve"> و معلوم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که نسب او حفظ شد، چون اثبات نسب یا به اقرار است، یا به بینه است و یا به فراش است که نوعی شیا</w:t>
      </w:r>
      <w:r w:rsidR="008C09FF">
        <w:rPr>
          <w:rFonts w:hint="cs"/>
          <w:rtl/>
          <w:lang w:bidi="fa-IR"/>
        </w:rPr>
        <w:t>ع</w:t>
      </w:r>
      <w:r>
        <w:rPr>
          <w:rFonts w:hint="cs"/>
          <w:rtl/>
          <w:lang w:bidi="fa-IR"/>
        </w:rPr>
        <w:t xml:space="preserve"> است؟ پس </w:t>
      </w:r>
      <w:r w:rsidR="00DE1D59">
        <w:rPr>
          <w:rFonts w:hint="cs"/>
          <w:rtl/>
          <w:lang w:bidi="fa-IR"/>
        </w:rPr>
        <w:t>سؤال</w:t>
      </w:r>
      <w:r>
        <w:rPr>
          <w:rFonts w:hint="cs"/>
          <w:rtl/>
          <w:lang w:bidi="fa-IR"/>
        </w:rPr>
        <w:t xml:space="preserve"> این است که اصل حفظ نسب فرزند لازم است یا خیر و </w:t>
      </w:r>
      <w:r w:rsidR="00DE1D59">
        <w:rPr>
          <w:rFonts w:hint="cs"/>
          <w:rtl/>
          <w:lang w:bidi="fa-IR"/>
        </w:rPr>
        <w:t>سؤال</w:t>
      </w:r>
      <w:r>
        <w:rPr>
          <w:rFonts w:hint="cs"/>
          <w:rtl/>
          <w:lang w:bidi="fa-IR"/>
        </w:rPr>
        <w:t xml:space="preserve"> دوم این است که به چه شکلی؟</w:t>
      </w:r>
    </w:p>
    <w:p w:rsidR="00D248BA" w:rsidRDefault="00D248BA" w:rsidP="00D248BA">
      <w:pPr>
        <w:rPr>
          <w:rtl/>
          <w:lang w:bidi="fa-IR"/>
        </w:rPr>
      </w:pPr>
      <w:r>
        <w:rPr>
          <w:rFonts w:hint="cs"/>
          <w:rtl/>
          <w:lang w:bidi="fa-IR"/>
        </w:rPr>
        <w:t xml:space="preserve">از لحاظ حقوق امروز این از امور مسلم است و جواب هر دو </w:t>
      </w:r>
      <w:r w:rsidR="00DE1D59">
        <w:rPr>
          <w:rFonts w:hint="cs"/>
          <w:rtl/>
          <w:lang w:bidi="fa-IR"/>
        </w:rPr>
        <w:t>سؤال</w:t>
      </w:r>
      <w:r>
        <w:rPr>
          <w:rFonts w:hint="cs"/>
          <w:rtl/>
          <w:lang w:bidi="fa-IR"/>
        </w:rPr>
        <w:t xml:space="preserve"> مثبت است یعنی هم لازم است که نسب کودک را حفظ کند و هم از طرق قانونی معین یعنی شناسنامه گرفتن اقدام کند و همان ملاک و مبنای انساب و اشخاص به شمار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و هر دو </w:t>
      </w:r>
      <w:r w:rsidR="00DE1D59">
        <w:rPr>
          <w:rFonts w:hint="cs"/>
          <w:rtl/>
          <w:lang w:bidi="fa-IR"/>
        </w:rPr>
        <w:t>سؤال</w:t>
      </w:r>
      <w:r>
        <w:rPr>
          <w:rFonts w:hint="cs"/>
          <w:rtl/>
          <w:lang w:bidi="fa-IR"/>
        </w:rPr>
        <w:t xml:space="preserve"> از نظر فقهی وجود دارد.</w:t>
      </w:r>
    </w:p>
    <w:p w:rsidR="00D248BA" w:rsidRDefault="00D248BA" w:rsidP="00161FB9">
      <w:pPr>
        <w:pStyle w:val="Heading1"/>
        <w:rPr>
          <w:rtl/>
        </w:rPr>
      </w:pPr>
      <w:bookmarkStart w:id="10" w:name="_Toc254382935"/>
      <w:r>
        <w:rPr>
          <w:rFonts w:hint="cs"/>
          <w:rtl/>
        </w:rPr>
        <w:t>اخفاء نسب</w:t>
      </w:r>
      <w:bookmarkEnd w:id="10"/>
      <w:r>
        <w:rPr>
          <w:rFonts w:hint="cs"/>
          <w:rtl/>
        </w:rPr>
        <w:t xml:space="preserve"> </w:t>
      </w:r>
    </w:p>
    <w:p w:rsidR="00D248BA" w:rsidRDefault="00D248BA" w:rsidP="00D248BA">
      <w:pPr>
        <w:rPr>
          <w:rtl/>
          <w:lang w:bidi="fa-IR"/>
        </w:rPr>
      </w:pPr>
      <w:r>
        <w:rPr>
          <w:rFonts w:hint="cs"/>
          <w:rtl/>
          <w:lang w:bidi="fa-IR"/>
        </w:rPr>
        <w:t xml:space="preserve">اصل این که باید حفظ نسب شود با توجه به این که مبنای حقوقی زیادی است، آیا لازم است یا لازم نیست؟ مثلاً ممکن است کسی ازدواج کرده است و صاحب فرزند شده است و این را طوری مخفی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که کسی </w:t>
      </w:r>
      <w:r w:rsidR="0085706A">
        <w:rPr>
          <w:rFonts w:hint="eastAsia"/>
          <w:rtl/>
          <w:lang w:bidi="fa-IR"/>
        </w:rPr>
        <w:t>نم</w:t>
      </w:r>
      <w:r w:rsidR="0085706A">
        <w:rPr>
          <w:rFonts w:hint="cs"/>
          <w:rtl/>
          <w:lang w:bidi="fa-IR"/>
        </w:rPr>
        <w:t>ی‌</w:t>
      </w:r>
      <w:r w:rsidR="0085706A">
        <w:rPr>
          <w:rFonts w:hint="eastAsia"/>
          <w:rtl/>
          <w:lang w:bidi="fa-IR"/>
        </w:rPr>
        <w:t>داند</w:t>
      </w:r>
      <w:r>
        <w:rPr>
          <w:rFonts w:hint="cs"/>
          <w:rtl/>
          <w:lang w:bidi="fa-IR"/>
        </w:rPr>
        <w:t xml:space="preserve">، به خصوص این که گاهی ممکن است خود کودک هم نداند، مثلاً او را بزرگ کرده و به وظایف دیگر عمل کرده است ولی طوری رفتار کرده است که کودک </w:t>
      </w:r>
      <w:r w:rsidR="0085706A">
        <w:rPr>
          <w:rFonts w:hint="eastAsia"/>
          <w:rtl/>
          <w:lang w:bidi="fa-IR"/>
        </w:rPr>
        <w:t>نم</w:t>
      </w:r>
      <w:r w:rsidR="0085706A">
        <w:rPr>
          <w:rFonts w:hint="cs"/>
          <w:rtl/>
          <w:lang w:bidi="fa-IR"/>
        </w:rPr>
        <w:t>ی‌</w:t>
      </w:r>
      <w:r w:rsidR="0085706A">
        <w:rPr>
          <w:rFonts w:hint="eastAsia"/>
          <w:rtl/>
          <w:lang w:bidi="fa-IR"/>
        </w:rPr>
        <w:t>داند</w:t>
      </w:r>
      <w:r>
        <w:rPr>
          <w:rFonts w:hint="cs"/>
          <w:rtl/>
          <w:lang w:bidi="fa-IR"/>
        </w:rPr>
        <w:t xml:space="preserve"> فرزند این شخص است، آیا این جایز است یا جایز نیست که او نداند که فرزند اوست و کسی نداند که فرزند اوست و در تاریخ محو شود که او فرزند چه کسی بود؟ یعنی پدر باید کاری کند که این نسب محفوظ بماند یا این که </w:t>
      </w:r>
      <w:r w:rsidR="0085706A">
        <w:rPr>
          <w:rFonts w:hint="eastAsia"/>
          <w:rtl/>
          <w:lang w:bidi="fa-IR"/>
        </w:rPr>
        <w:t>م</w:t>
      </w:r>
      <w:r w:rsidR="0085706A">
        <w:rPr>
          <w:rFonts w:hint="cs"/>
          <w:rtl/>
          <w:lang w:bidi="fa-IR"/>
        </w:rPr>
        <w:t>ی‌</w:t>
      </w:r>
      <w:r w:rsidR="0085706A">
        <w:rPr>
          <w:rFonts w:hint="eastAsia"/>
          <w:rtl/>
          <w:lang w:bidi="fa-IR"/>
        </w:rPr>
        <w:t>تواند</w:t>
      </w:r>
      <w:r>
        <w:rPr>
          <w:rFonts w:hint="cs"/>
          <w:rtl/>
          <w:lang w:bidi="fa-IR"/>
        </w:rPr>
        <w:t xml:space="preserve"> مخفی کاری و ابهام کاری کند </w:t>
      </w:r>
      <w:r w:rsidR="00B82287">
        <w:rPr>
          <w:rFonts w:hint="cs"/>
          <w:rtl/>
          <w:lang w:bidi="fa-IR"/>
        </w:rPr>
        <w:t>به‌گونه‌ای</w:t>
      </w:r>
      <w:r>
        <w:rPr>
          <w:rFonts w:hint="cs"/>
          <w:rtl/>
          <w:lang w:bidi="fa-IR"/>
        </w:rPr>
        <w:t xml:space="preserve"> که نسب او روشن نباشد و کسی نداند؟</w:t>
      </w:r>
    </w:p>
    <w:p w:rsidR="00D248BA" w:rsidRDefault="00D248BA" w:rsidP="00D248BA">
      <w:pPr>
        <w:rPr>
          <w:rtl/>
          <w:lang w:bidi="fa-IR"/>
        </w:rPr>
      </w:pPr>
      <w:r>
        <w:rPr>
          <w:rFonts w:hint="cs"/>
          <w:rtl/>
          <w:lang w:bidi="fa-IR"/>
        </w:rPr>
        <w:t xml:space="preserve">به نظر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که تردیدی در این نباشد که باید پدر و مادر و خانواده کاری کنند که انتماع و انتساب او به </w:t>
      </w:r>
      <w:r w:rsidR="00B82287">
        <w:rPr>
          <w:rFonts w:hint="cs"/>
          <w:rtl/>
          <w:lang w:bidi="fa-IR"/>
        </w:rPr>
        <w:t>آن‌ها</w:t>
      </w:r>
      <w:r>
        <w:rPr>
          <w:rFonts w:hint="cs"/>
          <w:rtl/>
          <w:lang w:bidi="fa-IR"/>
        </w:rPr>
        <w:t xml:space="preserve"> مشخص باشد و هر اقدامی که موجب عدم وضوح مسئله باشد یا موجب ابهام در قضیه شود، خالی از اشکال نیست و </w:t>
      </w:r>
      <w:r>
        <w:rPr>
          <w:rFonts w:hint="cs"/>
          <w:rtl/>
          <w:lang w:bidi="fa-IR"/>
        </w:rPr>
        <w:lastRenderedPageBreak/>
        <w:t xml:space="preserve">باید کاری کنند که چنین ابهاماتی نباشد و انتساب روشن باشد. وجوهی که برای این مسئله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ذکر کرد به این ترتیب است: </w:t>
      </w:r>
    </w:p>
    <w:p w:rsidR="00D248BA" w:rsidRDefault="00D248BA" w:rsidP="00161FB9">
      <w:pPr>
        <w:pStyle w:val="Heading2"/>
        <w:rPr>
          <w:rtl/>
        </w:rPr>
      </w:pPr>
      <w:bookmarkStart w:id="11" w:name="_Toc254382936"/>
      <w:r>
        <w:rPr>
          <w:rFonts w:hint="cs"/>
          <w:rtl/>
        </w:rPr>
        <w:t>وجه اول: حکم عقل و سیره</w:t>
      </w:r>
      <w:bookmarkEnd w:id="11"/>
    </w:p>
    <w:p w:rsidR="00D248BA" w:rsidRDefault="00D248BA" w:rsidP="00D248BA">
      <w:pPr>
        <w:rPr>
          <w:rtl/>
          <w:lang w:bidi="fa-IR"/>
        </w:rPr>
      </w:pPr>
      <w:r>
        <w:rPr>
          <w:rFonts w:hint="cs"/>
          <w:rtl/>
          <w:lang w:bidi="fa-IR"/>
        </w:rPr>
        <w:t xml:space="preserve">وجه اول این است که کسی بگوید در این جا حکم عقلی و عقلایی وجود دارد و طبعاً شرع هم آن را قبول دارد و حکم عقلی و عقلایی هم این است که عقل و عقلا </w:t>
      </w:r>
      <w:r w:rsidR="00B82287">
        <w:rPr>
          <w:rFonts w:hint="cs"/>
          <w:rtl/>
          <w:lang w:bidi="fa-IR"/>
        </w:rPr>
        <w:t>می‌گویند</w:t>
      </w:r>
      <w:r>
        <w:rPr>
          <w:rFonts w:hint="cs"/>
          <w:rtl/>
          <w:lang w:bidi="fa-IR"/>
        </w:rPr>
        <w:t xml:space="preserve"> که انتماع و انتساب به اشخاص و آباء و امّهات ضرورت دارد و اگر کسی آن را مخفی کند او را مستحق ذمّ </w:t>
      </w:r>
      <w:r w:rsidR="0085706A">
        <w:rPr>
          <w:rFonts w:hint="eastAsia"/>
          <w:rtl/>
          <w:lang w:bidi="fa-IR"/>
        </w:rPr>
        <w:t>م</w:t>
      </w:r>
      <w:r w:rsidR="0085706A">
        <w:rPr>
          <w:rFonts w:hint="cs"/>
          <w:rtl/>
          <w:lang w:bidi="fa-IR"/>
        </w:rPr>
        <w:t>ی‌</w:t>
      </w:r>
      <w:r w:rsidR="0085706A">
        <w:rPr>
          <w:rFonts w:hint="eastAsia"/>
          <w:rtl/>
          <w:lang w:bidi="fa-IR"/>
        </w:rPr>
        <w:t>دانند</w:t>
      </w:r>
      <w:r>
        <w:rPr>
          <w:rFonts w:hint="cs"/>
          <w:rtl/>
          <w:lang w:bidi="fa-IR"/>
        </w:rPr>
        <w:t xml:space="preserve"> و مذمت </w:t>
      </w:r>
      <w:r w:rsidR="0085706A">
        <w:rPr>
          <w:rFonts w:hint="eastAsia"/>
          <w:rtl/>
          <w:lang w:bidi="fa-IR"/>
        </w:rPr>
        <w:t>م</w:t>
      </w:r>
      <w:r w:rsidR="0085706A">
        <w:rPr>
          <w:rFonts w:hint="cs"/>
          <w:rtl/>
          <w:lang w:bidi="fa-IR"/>
        </w:rPr>
        <w:t>ی‌</w:t>
      </w:r>
      <w:r w:rsidR="0085706A">
        <w:rPr>
          <w:rFonts w:hint="eastAsia"/>
          <w:rtl/>
          <w:lang w:bidi="fa-IR"/>
        </w:rPr>
        <w:t>کنند</w:t>
      </w:r>
      <w:r>
        <w:rPr>
          <w:rFonts w:hint="cs"/>
          <w:rtl/>
          <w:lang w:bidi="fa-IR"/>
        </w:rPr>
        <w:t xml:space="preserve">. البته سیره هم بر این امر مستقر بوده است منتها سیره بیش از جواز را </w:t>
      </w:r>
      <w:r w:rsidR="0085706A">
        <w:rPr>
          <w:rFonts w:hint="eastAsia"/>
          <w:rtl/>
          <w:lang w:bidi="fa-IR"/>
        </w:rPr>
        <w:t>نم</w:t>
      </w:r>
      <w:r w:rsidR="0085706A">
        <w:rPr>
          <w:rFonts w:hint="cs"/>
          <w:rtl/>
          <w:lang w:bidi="fa-IR"/>
        </w:rPr>
        <w:t>ی‌</w:t>
      </w:r>
      <w:r w:rsidR="0085706A">
        <w:rPr>
          <w:rFonts w:hint="eastAsia"/>
          <w:rtl/>
          <w:lang w:bidi="fa-IR"/>
        </w:rPr>
        <w:t>رساند</w:t>
      </w:r>
      <w:r>
        <w:rPr>
          <w:rFonts w:hint="cs"/>
          <w:rtl/>
          <w:lang w:bidi="fa-IR"/>
        </w:rPr>
        <w:t xml:space="preserve"> و باید بگوییم همراه با قیود دیگری است. پس عقلا کسی را که نسب فرزندش را مخفی کند و حفظ نکند توبیخ </w:t>
      </w:r>
      <w:r w:rsidR="0085706A">
        <w:rPr>
          <w:rFonts w:hint="eastAsia"/>
          <w:rtl/>
          <w:lang w:bidi="fa-IR"/>
        </w:rPr>
        <w:t>م</w:t>
      </w:r>
      <w:r w:rsidR="0085706A">
        <w:rPr>
          <w:rFonts w:hint="cs"/>
          <w:rtl/>
          <w:lang w:bidi="fa-IR"/>
        </w:rPr>
        <w:t>ی‌</w:t>
      </w:r>
      <w:r w:rsidR="0085706A">
        <w:rPr>
          <w:rFonts w:hint="eastAsia"/>
          <w:rtl/>
          <w:lang w:bidi="fa-IR"/>
        </w:rPr>
        <w:t>کردند</w:t>
      </w:r>
      <w:r>
        <w:rPr>
          <w:rFonts w:hint="cs"/>
          <w:rtl/>
          <w:lang w:bidi="fa-IR"/>
        </w:rPr>
        <w:t xml:space="preserve"> و شرع هم آن را منع نکرده است و این حکم عقل و عقلایی است و ردعی هم نسبت به این حکم عقلی و عقلایی وجود ندارد</w:t>
      </w:r>
      <w:r w:rsidR="000A376D">
        <w:rPr>
          <w:rFonts w:hint="eastAsia"/>
          <w:rtl/>
          <w:lang w:bidi="fa-IR"/>
        </w:rPr>
        <w:t>؛</w:t>
      </w:r>
      <w:r w:rsidR="000A376D">
        <w:rPr>
          <w:rtl/>
          <w:lang w:bidi="fa-IR"/>
        </w:rPr>
        <w:t xml:space="preserve"> </w:t>
      </w:r>
      <w:r>
        <w:rPr>
          <w:rFonts w:hint="cs"/>
          <w:rtl/>
          <w:lang w:bidi="fa-IR"/>
        </w:rPr>
        <w:t xml:space="preserve">بنابراین این امر ثابت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این یک دلیل است که به نظر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درست </w:t>
      </w:r>
      <w:r w:rsidR="00B82287">
        <w:rPr>
          <w:rFonts w:hint="eastAsia"/>
          <w:rtl/>
          <w:lang w:bidi="fa-IR"/>
        </w:rPr>
        <w:t>هست</w:t>
      </w:r>
      <w:r>
        <w:rPr>
          <w:rFonts w:hint="cs"/>
          <w:rtl/>
          <w:lang w:bidi="fa-IR"/>
        </w:rPr>
        <w:t xml:space="preserve"> و شارع نه تنها ردعی نکرده است بلکه شواهد زیادی هم وجود دارد که شارع عنایت دارد که انساب اختلاط پیدا نکند و به هم نریزد و نسبت به نظام انساب عنایت دارد، پس نه تنها رادعی و چیز مخالفی با این حکم و </w:t>
      </w:r>
      <w:r w:rsidR="00B82287">
        <w:rPr>
          <w:rFonts w:hint="cs"/>
          <w:rtl/>
          <w:lang w:bidi="fa-IR"/>
        </w:rPr>
        <w:t>ارتکاز</w:t>
      </w:r>
      <w:r>
        <w:rPr>
          <w:rFonts w:hint="cs"/>
          <w:rtl/>
          <w:lang w:bidi="fa-IR"/>
        </w:rPr>
        <w:t xml:space="preserve"> و سیره و دریافت و فهم عقلا وجود ندارد بلکه شواهد تأیید </w:t>
      </w:r>
      <w:r w:rsidR="00B82287">
        <w:rPr>
          <w:rFonts w:hint="cs"/>
          <w:rtl/>
          <w:lang w:bidi="fa-IR"/>
        </w:rPr>
        <w:t>آن‌ها</w:t>
      </w:r>
      <w:r>
        <w:rPr>
          <w:rFonts w:hint="cs"/>
          <w:rtl/>
          <w:lang w:bidi="fa-IR"/>
        </w:rPr>
        <w:t xml:space="preserve"> نیز وجود دارد. این یک دلیل است که به نظر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دلیل تامّی است و شاید علت این که فقها آن را مطرح نکردند این است که مسئله را خیلی واضح </w:t>
      </w:r>
      <w:r w:rsidR="0085706A">
        <w:rPr>
          <w:rFonts w:hint="eastAsia"/>
          <w:rtl/>
          <w:lang w:bidi="fa-IR"/>
        </w:rPr>
        <w:t>م</w:t>
      </w:r>
      <w:r w:rsidR="0085706A">
        <w:rPr>
          <w:rFonts w:hint="cs"/>
          <w:rtl/>
          <w:lang w:bidi="fa-IR"/>
        </w:rPr>
        <w:t>ی‌</w:t>
      </w:r>
      <w:r w:rsidR="0085706A">
        <w:rPr>
          <w:rFonts w:hint="eastAsia"/>
          <w:rtl/>
          <w:lang w:bidi="fa-IR"/>
        </w:rPr>
        <w:t>دانستند</w:t>
      </w:r>
      <w:r>
        <w:rPr>
          <w:rFonts w:hint="cs"/>
          <w:rtl/>
          <w:lang w:bidi="fa-IR"/>
        </w:rPr>
        <w:t xml:space="preserve"> و الا در این که باید پدر و مادر هویت این شخص را حفظ کنند و کاری کنند که جایگاه خانوادگی و انتسابش مشخص باشد</w:t>
      </w:r>
      <w:r w:rsidR="000A376D">
        <w:rPr>
          <w:rtl/>
          <w:lang w:bidi="fa-IR"/>
        </w:rPr>
        <w:t xml:space="preserve"> </w:t>
      </w:r>
      <w:r>
        <w:rPr>
          <w:rFonts w:hint="cs"/>
          <w:rtl/>
          <w:lang w:bidi="fa-IR"/>
        </w:rPr>
        <w:t xml:space="preserve">و از نظر عقلا هیچ تردیدی در آن وجود ندارد و شرع هم آن را منع نکرده است و پذیرفته است و </w:t>
      </w:r>
      <w:r w:rsidR="00B82287">
        <w:rPr>
          <w:rFonts w:hint="cs"/>
          <w:rtl/>
          <w:lang w:bidi="fa-IR"/>
        </w:rPr>
        <w:t>علی‌القاعده</w:t>
      </w:r>
      <w:r>
        <w:rPr>
          <w:rFonts w:hint="cs"/>
          <w:rtl/>
          <w:lang w:bidi="fa-IR"/>
        </w:rPr>
        <w:t xml:space="preserve"> عدم ردع شارع پذیرش به حساب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w:t>
      </w:r>
    </w:p>
    <w:p w:rsidR="00D248BA" w:rsidRDefault="00D248BA" w:rsidP="00161FB9">
      <w:pPr>
        <w:pStyle w:val="Heading2"/>
        <w:rPr>
          <w:rtl/>
        </w:rPr>
      </w:pPr>
      <w:bookmarkStart w:id="12" w:name="_Toc254382937"/>
      <w:r>
        <w:rPr>
          <w:rFonts w:hint="cs"/>
          <w:rtl/>
        </w:rPr>
        <w:t>وجه دوم: آیات و روایات</w:t>
      </w:r>
      <w:bookmarkEnd w:id="12"/>
    </w:p>
    <w:p w:rsidR="00D248BA" w:rsidRDefault="00D248BA" w:rsidP="00161FB9">
      <w:pPr>
        <w:pStyle w:val="Heading2"/>
        <w:rPr>
          <w:rtl/>
        </w:rPr>
      </w:pPr>
      <w:bookmarkStart w:id="13" w:name="_Toc254382938"/>
      <w:r>
        <w:rPr>
          <w:rFonts w:hint="cs"/>
          <w:rtl/>
        </w:rPr>
        <w:t xml:space="preserve">الف. </w:t>
      </w:r>
      <w:r w:rsidR="00696CCF">
        <w:rPr>
          <w:rFonts w:hint="eastAsia"/>
          <w:rtl/>
        </w:rPr>
        <w:t>آ</w:t>
      </w:r>
      <w:r w:rsidR="00696CCF">
        <w:rPr>
          <w:rFonts w:hint="cs"/>
          <w:rtl/>
        </w:rPr>
        <w:t>ی</w:t>
      </w:r>
      <w:r w:rsidR="00696CCF">
        <w:rPr>
          <w:rFonts w:hint="eastAsia"/>
          <w:rtl/>
        </w:rPr>
        <w:t>ه</w:t>
      </w:r>
      <w:r w:rsidR="00696CCF">
        <w:rPr>
          <w:rFonts w:ascii="Times New Roman" w:hAnsi="Times New Roman" w:cs="Times New Roman" w:hint="cs"/>
          <w:rtl/>
        </w:rPr>
        <w:t>ٔ</w:t>
      </w:r>
      <w:r>
        <w:rPr>
          <w:rFonts w:hint="cs"/>
          <w:rtl/>
        </w:rPr>
        <w:t xml:space="preserve"> </w:t>
      </w:r>
      <w:bookmarkEnd w:id="13"/>
      <w:r w:rsidR="001A1BA6">
        <w:rPr>
          <w:rFonts w:hint="cs"/>
          <w:rtl/>
        </w:rPr>
        <w:t>«</w:t>
      </w:r>
      <w:r w:rsidR="001A1BA6" w:rsidRPr="001A1BA6">
        <w:rPr>
          <w:rFonts w:hint="eastAsia"/>
          <w:rtl/>
        </w:rPr>
        <w:t>وَ</w:t>
      </w:r>
      <w:r w:rsidR="001A1BA6" w:rsidRPr="001A1BA6">
        <w:rPr>
          <w:rtl/>
        </w:rPr>
        <w:t xml:space="preserve"> </w:t>
      </w:r>
      <w:r w:rsidR="001A1BA6" w:rsidRPr="001A1BA6">
        <w:rPr>
          <w:rFonts w:hint="eastAsia"/>
          <w:rtl/>
        </w:rPr>
        <w:t>أْتَمِرُوا</w:t>
      </w:r>
      <w:r w:rsidR="001A1BA6" w:rsidRPr="001A1BA6">
        <w:rPr>
          <w:rtl/>
        </w:rPr>
        <w:t xml:space="preserve"> </w:t>
      </w:r>
      <w:r w:rsidR="001A1BA6" w:rsidRPr="001A1BA6">
        <w:rPr>
          <w:rFonts w:hint="eastAsia"/>
          <w:rtl/>
        </w:rPr>
        <w:t>بَيْنَكُمْ</w:t>
      </w:r>
      <w:r w:rsidR="001A1BA6" w:rsidRPr="001A1BA6">
        <w:rPr>
          <w:rtl/>
        </w:rPr>
        <w:t xml:space="preserve"> </w:t>
      </w:r>
      <w:r w:rsidR="001A1BA6" w:rsidRPr="001A1BA6">
        <w:rPr>
          <w:rFonts w:hint="eastAsia"/>
          <w:rtl/>
        </w:rPr>
        <w:t>بِمَعْرُوف‏</w:t>
      </w:r>
      <w:r w:rsidR="001A1BA6">
        <w:rPr>
          <w:rFonts w:hint="cs"/>
          <w:rtl/>
        </w:rPr>
        <w:t>»</w:t>
      </w:r>
    </w:p>
    <w:p w:rsidR="00D248BA" w:rsidRDefault="00D248BA" w:rsidP="00DC2E08">
      <w:pPr>
        <w:rPr>
          <w:rtl/>
          <w:lang w:bidi="fa-IR"/>
        </w:rPr>
      </w:pPr>
      <w:r>
        <w:rPr>
          <w:rFonts w:hint="cs"/>
          <w:rtl/>
          <w:lang w:bidi="fa-IR"/>
        </w:rPr>
        <w:t xml:space="preserve">وجه دوم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وأتمروا بینکم بالمعروف است که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باید با معروف با این فرزند معامله کنید. </w:t>
      </w:r>
      <w:r w:rsidR="001A1BA6">
        <w:rPr>
          <w:rFonts w:hint="cs"/>
          <w:rtl/>
          <w:lang w:bidi="fa-IR"/>
        </w:rPr>
        <w:t>«</w:t>
      </w:r>
      <w:r w:rsidR="001A1BA6" w:rsidRPr="00DC2E08">
        <w:rPr>
          <w:rFonts w:hint="eastAsia"/>
          <w:b/>
          <w:bCs/>
          <w:rtl/>
          <w:lang w:bidi="fa-IR"/>
        </w:rPr>
        <w:t>وَ</w:t>
      </w:r>
      <w:r w:rsidR="001A1BA6" w:rsidRPr="00DC2E08">
        <w:rPr>
          <w:b/>
          <w:bCs/>
          <w:rtl/>
          <w:lang w:bidi="fa-IR"/>
        </w:rPr>
        <w:t xml:space="preserve"> </w:t>
      </w:r>
      <w:r w:rsidR="001A1BA6" w:rsidRPr="00DC2E08">
        <w:rPr>
          <w:rFonts w:hint="eastAsia"/>
          <w:b/>
          <w:bCs/>
          <w:rtl/>
          <w:lang w:bidi="fa-IR"/>
        </w:rPr>
        <w:t>أْتَمِرُوا</w:t>
      </w:r>
      <w:r w:rsidR="001A1BA6" w:rsidRPr="00DC2E08">
        <w:rPr>
          <w:b/>
          <w:bCs/>
          <w:rtl/>
          <w:lang w:bidi="fa-IR"/>
        </w:rPr>
        <w:t xml:space="preserve"> </w:t>
      </w:r>
      <w:r w:rsidR="001A1BA6" w:rsidRPr="00DC2E08">
        <w:rPr>
          <w:rFonts w:hint="eastAsia"/>
          <w:b/>
          <w:bCs/>
          <w:rtl/>
          <w:lang w:bidi="fa-IR"/>
        </w:rPr>
        <w:t>بَيْنَكُمْ</w:t>
      </w:r>
      <w:r w:rsidR="001A1BA6" w:rsidRPr="00DC2E08">
        <w:rPr>
          <w:b/>
          <w:bCs/>
          <w:rtl/>
          <w:lang w:bidi="fa-IR"/>
        </w:rPr>
        <w:t xml:space="preserve"> </w:t>
      </w:r>
      <w:r w:rsidR="001A1BA6" w:rsidRPr="00DC2E08">
        <w:rPr>
          <w:rFonts w:hint="eastAsia"/>
          <w:b/>
          <w:bCs/>
          <w:rtl/>
          <w:lang w:bidi="fa-IR"/>
        </w:rPr>
        <w:t>بِمَعْرُوف</w:t>
      </w:r>
      <w:r w:rsidR="001A1BA6" w:rsidRPr="001A1BA6">
        <w:rPr>
          <w:rFonts w:hint="eastAsia"/>
          <w:rtl/>
          <w:lang w:bidi="fa-IR"/>
        </w:rPr>
        <w:t>‏</w:t>
      </w:r>
      <w:r w:rsidR="001A1BA6">
        <w:rPr>
          <w:rFonts w:hint="cs"/>
          <w:rtl/>
          <w:lang w:bidi="fa-IR"/>
        </w:rPr>
        <w:t>» طلاق/6</w:t>
      </w:r>
      <w:r>
        <w:rPr>
          <w:rFonts w:hint="cs"/>
          <w:rtl/>
          <w:lang w:bidi="fa-IR"/>
        </w:rPr>
        <w:t xml:space="preserve"> مربوط به کسی است که از انسان متولد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به نظر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که یکی از </w:t>
      </w:r>
      <w:r w:rsidR="0085706A">
        <w:rPr>
          <w:rFonts w:hint="eastAsia"/>
          <w:rtl/>
          <w:lang w:bidi="fa-IR"/>
        </w:rPr>
        <w:t>راه‌ها</w:t>
      </w:r>
      <w:r w:rsidR="0085706A">
        <w:rPr>
          <w:rFonts w:hint="cs"/>
          <w:rtl/>
          <w:lang w:bidi="fa-IR"/>
        </w:rPr>
        <w:t>ی</w:t>
      </w:r>
      <w:r>
        <w:rPr>
          <w:rFonts w:hint="cs"/>
          <w:rtl/>
          <w:lang w:bidi="fa-IR"/>
        </w:rPr>
        <w:t xml:space="preserve"> معاشرت به معروف و اقدام معروف با او این است که جایگاه خانوادگی او معلوم باشد و اگر کسی این کار را انجام ندهد در واقع از نظر عقلایی منکری انجام داده است. این هم وجهی است که بعید نیست </w:t>
      </w:r>
      <w:r w:rsidR="00DC2E08">
        <w:rPr>
          <w:rFonts w:hint="cs"/>
          <w:rtl/>
          <w:lang w:bidi="fa-IR"/>
        </w:rPr>
        <w:t>«</w:t>
      </w:r>
      <w:r w:rsidR="00DC2E08" w:rsidRPr="00DC2E08">
        <w:rPr>
          <w:rFonts w:hint="eastAsia"/>
          <w:b/>
          <w:bCs/>
          <w:rtl/>
          <w:lang w:bidi="fa-IR"/>
        </w:rPr>
        <w:t>وَ</w:t>
      </w:r>
      <w:r w:rsidR="00DC2E08" w:rsidRPr="00DC2E08">
        <w:rPr>
          <w:b/>
          <w:bCs/>
          <w:rtl/>
          <w:lang w:bidi="fa-IR"/>
        </w:rPr>
        <w:t xml:space="preserve"> </w:t>
      </w:r>
      <w:r w:rsidR="00DC2E08" w:rsidRPr="00DC2E08">
        <w:rPr>
          <w:rFonts w:hint="eastAsia"/>
          <w:b/>
          <w:bCs/>
          <w:rtl/>
          <w:lang w:bidi="fa-IR"/>
        </w:rPr>
        <w:t>أْتَمِرُوا</w:t>
      </w:r>
      <w:r w:rsidR="00DC2E08" w:rsidRPr="00DC2E08">
        <w:rPr>
          <w:b/>
          <w:bCs/>
          <w:rtl/>
          <w:lang w:bidi="fa-IR"/>
        </w:rPr>
        <w:t xml:space="preserve"> </w:t>
      </w:r>
      <w:r w:rsidR="00DC2E08" w:rsidRPr="00DC2E08">
        <w:rPr>
          <w:rFonts w:hint="eastAsia"/>
          <w:b/>
          <w:bCs/>
          <w:rtl/>
          <w:lang w:bidi="fa-IR"/>
        </w:rPr>
        <w:t>بَيْنَكُمْ</w:t>
      </w:r>
      <w:r w:rsidR="00DC2E08" w:rsidRPr="00DC2E08">
        <w:rPr>
          <w:b/>
          <w:bCs/>
          <w:rtl/>
          <w:lang w:bidi="fa-IR"/>
        </w:rPr>
        <w:t xml:space="preserve"> </w:t>
      </w:r>
      <w:r w:rsidR="00DC2E08" w:rsidRPr="00DC2E08">
        <w:rPr>
          <w:rFonts w:hint="eastAsia"/>
          <w:b/>
          <w:bCs/>
          <w:rtl/>
          <w:lang w:bidi="fa-IR"/>
        </w:rPr>
        <w:t>بِمَعْرُوف</w:t>
      </w:r>
      <w:r w:rsidR="00DC2E08" w:rsidRPr="001A1BA6">
        <w:rPr>
          <w:rFonts w:hint="eastAsia"/>
          <w:rtl/>
          <w:lang w:bidi="fa-IR"/>
        </w:rPr>
        <w:t>‏</w:t>
      </w:r>
      <w:r w:rsidR="00DC2E08">
        <w:rPr>
          <w:rFonts w:hint="cs"/>
          <w:rtl/>
          <w:lang w:bidi="fa-IR"/>
        </w:rPr>
        <w:t xml:space="preserve">» </w:t>
      </w:r>
      <w:r>
        <w:rPr>
          <w:rFonts w:hint="cs"/>
          <w:rtl/>
          <w:lang w:bidi="fa-IR"/>
        </w:rPr>
        <w:t>دلالت کند.</w:t>
      </w:r>
    </w:p>
    <w:p w:rsidR="00D248BA" w:rsidRDefault="00D248BA" w:rsidP="00D248BA">
      <w:pPr>
        <w:rPr>
          <w:rtl/>
          <w:lang w:bidi="fa-IR"/>
        </w:rPr>
      </w:pPr>
    </w:p>
    <w:p w:rsidR="00D248BA" w:rsidRDefault="00D248BA" w:rsidP="00161FB9">
      <w:pPr>
        <w:pStyle w:val="Heading2"/>
        <w:rPr>
          <w:rtl/>
        </w:rPr>
      </w:pPr>
      <w:bookmarkStart w:id="14" w:name="_Toc254382939"/>
      <w:r>
        <w:rPr>
          <w:rFonts w:hint="cs"/>
          <w:rtl/>
        </w:rPr>
        <w:t xml:space="preserve">ب. </w:t>
      </w:r>
      <w:r w:rsidR="00696CCF">
        <w:rPr>
          <w:rFonts w:hint="eastAsia"/>
          <w:rtl/>
        </w:rPr>
        <w:t>آ</w:t>
      </w:r>
      <w:r w:rsidR="00696CCF">
        <w:rPr>
          <w:rFonts w:hint="cs"/>
          <w:rtl/>
        </w:rPr>
        <w:t>ی</w:t>
      </w:r>
      <w:r w:rsidR="00696CCF">
        <w:rPr>
          <w:rFonts w:hint="eastAsia"/>
          <w:rtl/>
        </w:rPr>
        <w:t>ه</w:t>
      </w:r>
      <w:r w:rsidR="00696CCF">
        <w:rPr>
          <w:rFonts w:ascii="Times New Roman" w:hAnsi="Times New Roman" w:cs="Times New Roman" w:hint="cs"/>
          <w:rtl/>
        </w:rPr>
        <w:t>ٔ</w:t>
      </w:r>
      <w:r>
        <w:rPr>
          <w:rFonts w:hint="cs"/>
          <w:rtl/>
        </w:rPr>
        <w:t xml:space="preserve"> مضارّه</w:t>
      </w:r>
      <w:bookmarkEnd w:id="14"/>
    </w:p>
    <w:p w:rsidR="00D248BA" w:rsidRDefault="00696CCF" w:rsidP="00DC2E08">
      <w:pPr>
        <w:rPr>
          <w:rtl/>
          <w:lang w:bidi="fa-IR"/>
        </w:rPr>
      </w:pPr>
      <w:r>
        <w:rPr>
          <w:rFonts w:hint="eastAsia"/>
          <w:rtl/>
          <w:lang w:bidi="fa-IR"/>
        </w:rPr>
        <w:t>آ</w:t>
      </w:r>
      <w:r>
        <w:rPr>
          <w:rFonts w:hint="cs"/>
          <w:rtl/>
          <w:lang w:bidi="fa-IR"/>
        </w:rPr>
        <w:t>ی</w:t>
      </w:r>
      <w:r>
        <w:rPr>
          <w:rFonts w:hint="eastAsia"/>
          <w:rtl/>
          <w:lang w:bidi="fa-IR"/>
        </w:rPr>
        <w:t>ه</w:t>
      </w:r>
      <w:r>
        <w:rPr>
          <w:rFonts w:ascii="Times New Roman" w:hAnsi="Times New Roman" w:cs="Times New Roman" w:hint="cs"/>
          <w:rtl/>
          <w:lang w:bidi="fa-IR"/>
        </w:rPr>
        <w:t>ٔ</w:t>
      </w:r>
      <w:r w:rsidR="00D248BA">
        <w:rPr>
          <w:rFonts w:hint="cs"/>
          <w:rtl/>
          <w:lang w:bidi="fa-IR"/>
        </w:rPr>
        <w:t xml:space="preserve"> دیگر </w:t>
      </w:r>
      <w:r w:rsidR="00DC2E08" w:rsidRPr="00DC2E08">
        <w:rPr>
          <w:rFonts w:hint="cs"/>
          <w:b/>
          <w:bCs/>
          <w:rtl/>
          <w:lang w:bidi="fa-IR"/>
        </w:rPr>
        <w:t>«</w:t>
      </w:r>
      <w:r w:rsidR="00DC2E08" w:rsidRPr="00DC2E08">
        <w:rPr>
          <w:rFonts w:hint="eastAsia"/>
          <w:b/>
          <w:bCs/>
          <w:rtl/>
          <w:lang w:bidi="fa-IR"/>
        </w:rPr>
        <w:t>لا</w:t>
      </w:r>
      <w:r w:rsidR="00DC2E08" w:rsidRPr="00DC2E08">
        <w:rPr>
          <w:b/>
          <w:bCs/>
          <w:rtl/>
          <w:lang w:bidi="fa-IR"/>
        </w:rPr>
        <w:t xml:space="preserve"> </w:t>
      </w:r>
      <w:r w:rsidR="00DC2E08" w:rsidRPr="00DC2E08">
        <w:rPr>
          <w:rFonts w:hint="eastAsia"/>
          <w:b/>
          <w:bCs/>
          <w:rtl/>
          <w:lang w:bidi="fa-IR"/>
        </w:rPr>
        <w:t>تُضَارَّ</w:t>
      </w:r>
      <w:r w:rsidR="00DC2E08" w:rsidRPr="00DC2E08">
        <w:rPr>
          <w:b/>
          <w:bCs/>
          <w:rtl/>
          <w:lang w:bidi="fa-IR"/>
        </w:rPr>
        <w:t xml:space="preserve"> </w:t>
      </w:r>
      <w:r w:rsidR="00DC2E08" w:rsidRPr="00DC2E08">
        <w:rPr>
          <w:rFonts w:hint="eastAsia"/>
          <w:b/>
          <w:bCs/>
          <w:rtl/>
          <w:lang w:bidi="fa-IR"/>
        </w:rPr>
        <w:t>والِدَةٌ</w:t>
      </w:r>
      <w:r w:rsidR="00DC2E08" w:rsidRPr="00DC2E08">
        <w:rPr>
          <w:b/>
          <w:bCs/>
          <w:rtl/>
          <w:lang w:bidi="fa-IR"/>
        </w:rPr>
        <w:t xml:space="preserve"> </w:t>
      </w:r>
      <w:r w:rsidR="00DC2E08" w:rsidRPr="00DC2E08">
        <w:rPr>
          <w:rFonts w:hint="eastAsia"/>
          <w:b/>
          <w:bCs/>
          <w:rtl/>
          <w:lang w:bidi="fa-IR"/>
        </w:rPr>
        <w:t>بِوَلَدِها</w:t>
      </w:r>
      <w:r w:rsidR="00DC2E08" w:rsidRPr="00DC2E08">
        <w:rPr>
          <w:b/>
          <w:bCs/>
          <w:rtl/>
          <w:lang w:bidi="fa-IR"/>
        </w:rPr>
        <w:t xml:space="preserve"> </w:t>
      </w:r>
      <w:r w:rsidR="00DC2E08" w:rsidRPr="00DC2E08">
        <w:rPr>
          <w:rFonts w:hint="eastAsia"/>
          <w:b/>
          <w:bCs/>
          <w:rtl/>
          <w:lang w:bidi="fa-IR"/>
        </w:rPr>
        <w:t>وَ</w:t>
      </w:r>
      <w:r w:rsidR="00DC2E08" w:rsidRPr="00DC2E08">
        <w:rPr>
          <w:b/>
          <w:bCs/>
          <w:rtl/>
          <w:lang w:bidi="fa-IR"/>
        </w:rPr>
        <w:t xml:space="preserve"> </w:t>
      </w:r>
      <w:r w:rsidR="00DC2E08" w:rsidRPr="00DC2E08">
        <w:rPr>
          <w:rFonts w:hint="eastAsia"/>
          <w:b/>
          <w:bCs/>
          <w:rtl/>
          <w:lang w:bidi="fa-IR"/>
        </w:rPr>
        <w:t>لا</w:t>
      </w:r>
      <w:r w:rsidR="00DC2E08" w:rsidRPr="00DC2E08">
        <w:rPr>
          <w:b/>
          <w:bCs/>
          <w:rtl/>
          <w:lang w:bidi="fa-IR"/>
        </w:rPr>
        <w:t xml:space="preserve"> </w:t>
      </w:r>
      <w:r w:rsidR="00DC2E08" w:rsidRPr="00DC2E08">
        <w:rPr>
          <w:rFonts w:hint="eastAsia"/>
          <w:b/>
          <w:bCs/>
          <w:rtl/>
          <w:lang w:bidi="fa-IR"/>
        </w:rPr>
        <w:t>مَوْلُودٌ</w:t>
      </w:r>
      <w:r w:rsidR="00DC2E08" w:rsidRPr="00DC2E08">
        <w:rPr>
          <w:b/>
          <w:bCs/>
          <w:rtl/>
          <w:lang w:bidi="fa-IR"/>
        </w:rPr>
        <w:t xml:space="preserve"> </w:t>
      </w:r>
      <w:r w:rsidR="00DC2E08" w:rsidRPr="00DC2E08">
        <w:rPr>
          <w:rFonts w:hint="eastAsia"/>
          <w:b/>
          <w:bCs/>
          <w:rtl/>
          <w:lang w:bidi="fa-IR"/>
        </w:rPr>
        <w:t>لَهُ</w:t>
      </w:r>
      <w:r w:rsidR="00DC2E08" w:rsidRPr="00DC2E08">
        <w:rPr>
          <w:b/>
          <w:bCs/>
          <w:rtl/>
          <w:lang w:bidi="fa-IR"/>
        </w:rPr>
        <w:t xml:space="preserve"> </w:t>
      </w:r>
      <w:r w:rsidR="00DC2E08" w:rsidRPr="00DC2E08">
        <w:rPr>
          <w:rFonts w:hint="eastAsia"/>
          <w:b/>
          <w:bCs/>
          <w:rtl/>
          <w:lang w:bidi="fa-IR"/>
        </w:rPr>
        <w:t>بِوَلَدِه‏</w:t>
      </w:r>
      <w:r w:rsidR="00DC2E08" w:rsidRPr="00DC2E08">
        <w:rPr>
          <w:rFonts w:hint="cs"/>
          <w:b/>
          <w:bCs/>
          <w:rtl/>
          <w:lang w:bidi="fa-IR"/>
        </w:rPr>
        <w:t>»</w:t>
      </w:r>
      <w:r w:rsidR="00DC2E08">
        <w:rPr>
          <w:rFonts w:hint="cs"/>
          <w:rtl/>
          <w:lang w:bidi="fa-IR"/>
        </w:rPr>
        <w:t xml:space="preserve"> بقره/233</w:t>
      </w:r>
      <w:r w:rsidR="00DC2E08" w:rsidRPr="00DC2E08">
        <w:rPr>
          <w:rFonts w:hint="eastAsia"/>
          <w:rtl/>
          <w:lang w:bidi="fa-IR"/>
        </w:rPr>
        <w:t xml:space="preserve"> </w:t>
      </w:r>
      <w:r w:rsidR="00B82287">
        <w:rPr>
          <w:rFonts w:hint="eastAsia"/>
          <w:rtl/>
          <w:lang w:bidi="fa-IR"/>
        </w:rPr>
        <w:t>هست</w:t>
      </w:r>
      <w:r w:rsidR="00D248BA">
        <w:rPr>
          <w:rFonts w:hint="cs"/>
          <w:rtl/>
          <w:lang w:bidi="fa-IR"/>
        </w:rPr>
        <w:t xml:space="preserve"> که بعضی به آن استشهاد کردند ولی ما گفتیم </w:t>
      </w:r>
      <w:r>
        <w:rPr>
          <w:rFonts w:hint="eastAsia"/>
          <w:rtl/>
          <w:lang w:bidi="fa-IR"/>
        </w:rPr>
        <w:t>آ</w:t>
      </w:r>
      <w:r>
        <w:rPr>
          <w:rFonts w:hint="cs"/>
          <w:rtl/>
          <w:lang w:bidi="fa-IR"/>
        </w:rPr>
        <w:t>ی</w:t>
      </w:r>
      <w:r>
        <w:rPr>
          <w:rFonts w:hint="eastAsia"/>
          <w:rtl/>
          <w:lang w:bidi="fa-IR"/>
        </w:rPr>
        <w:t>ه</w:t>
      </w:r>
      <w:r>
        <w:rPr>
          <w:rFonts w:ascii="Times New Roman" w:hAnsi="Times New Roman" w:cs="Times New Roman" w:hint="cs"/>
          <w:rtl/>
          <w:lang w:bidi="fa-IR"/>
        </w:rPr>
        <w:t>ٔ</w:t>
      </w:r>
      <w:r w:rsidR="00D248BA">
        <w:rPr>
          <w:rFonts w:hint="cs"/>
          <w:rtl/>
          <w:lang w:bidi="fa-IR"/>
        </w:rPr>
        <w:t xml:space="preserve"> مضاره دلالت بر این </w:t>
      </w:r>
      <w:r w:rsidR="0085706A">
        <w:rPr>
          <w:rFonts w:hint="eastAsia"/>
          <w:rtl/>
          <w:lang w:bidi="fa-IR"/>
        </w:rPr>
        <w:t>نم</w:t>
      </w:r>
      <w:r w:rsidR="0085706A">
        <w:rPr>
          <w:rFonts w:hint="cs"/>
          <w:rtl/>
          <w:lang w:bidi="fa-IR"/>
        </w:rPr>
        <w:t>ی‌</w:t>
      </w:r>
      <w:r w:rsidR="0085706A">
        <w:rPr>
          <w:rFonts w:hint="eastAsia"/>
          <w:rtl/>
          <w:lang w:bidi="fa-IR"/>
        </w:rPr>
        <w:t>کند</w:t>
      </w:r>
      <w:r w:rsidR="00D248BA">
        <w:rPr>
          <w:rFonts w:hint="cs"/>
          <w:rtl/>
          <w:lang w:bidi="fa-IR"/>
        </w:rPr>
        <w:t xml:space="preserve"> که اقدامات ایجابی انجام دهد بلکه فقط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sidR="00D248BA">
        <w:rPr>
          <w:rFonts w:hint="cs"/>
          <w:rtl/>
          <w:lang w:bidi="fa-IR"/>
        </w:rPr>
        <w:t xml:space="preserve"> نباید ضرر برساند و </w:t>
      </w:r>
      <w:r w:rsidR="0085706A">
        <w:rPr>
          <w:rFonts w:hint="eastAsia"/>
          <w:rtl/>
          <w:lang w:bidi="fa-IR"/>
        </w:rPr>
        <w:t>نم</w:t>
      </w:r>
      <w:r w:rsidR="0085706A">
        <w:rPr>
          <w:rFonts w:hint="cs"/>
          <w:rtl/>
          <w:lang w:bidi="fa-IR"/>
        </w:rPr>
        <w:t>ی‌</w:t>
      </w:r>
      <w:r w:rsidR="0085706A">
        <w:rPr>
          <w:rFonts w:hint="eastAsia"/>
          <w:rtl/>
          <w:lang w:bidi="fa-IR"/>
        </w:rPr>
        <w:t>تواند</w:t>
      </w:r>
      <w:r w:rsidR="00D248BA">
        <w:rPr>
          <w:rFonts w:hint="cs"/>
          <w:rtl/>
          <w:lang w:bidi="fa-IR"/>
        </w:rPr>
        <w:t xml:space="preserve"> حکم الزامی بیاورد و فقط ضرر رساندن را حرام </w:t>
      </w:r>
      <w:r w:rsidR="0085706A">
        <w:rPr>
          <w:rFonts w:hint="eastAsia"/>
          <w:rtl/>
          <w:lang w:bidi="fa-IR"/>
        </w:rPr>
        <w:t>م</w:t>
      </w:r>
      <w:r w:rsidR="0085706A">
        <w:rPr>
          <w:rFonts w:hint="cs"/>
          <w:rtl/>
          <w:lang w:bidi="fa-IR"/>
        </w:rPr>
        <w:t>ی‌</w:t>
      </w:r>
      <w:r w:rsidR="0085706A">
        <w:rPr>
          <w:rFonts w:hint="eastAsia"/>
          <w:rtl/>
          <w:lang w:bidi="fa-IR"/>
        </w:rPr>
        <w:t>داند</w:t>
      </w:r>
      <w:r w:rsidR="00D248BA">
        <w:rPr>
          <w:rFonts w:hint="cs"/>
          <w:rtl/>
          <w:lang w:bidi="fa-IR"/>
        </w:rPr>
        <w:t xml:space="preserve"> یعنی اگر فعلی ضرر باشد باید آن را ترک کند</w:t>
      </w:r>
      <w:r w:rsidR="000A376D">
        <w:rPr>
          <w:rFonts w:hint="eastAsia"/>
          <w:rtl/>
          <w:lang w:bidi="fa-IR"/>
        </w:rPr>
        <w:t>؛</w:t>
      </w:r>
      <w:r w:rsidR="000A376D">
        <w:rPr>
          <w:rtl/>
          <w:lang w:bidi="fa-IR"/>
        </w:rPr>
        <w:t xml:space="preserve"> </w:t>
      </w:r>
      <w:r w:rsidR="00D248BA">
        <w:rPr>
          <w:rFonts w:hint="cs"/>
          <w:rtl/>
          <w:lang w:bidi="fa-IR"/>
        </w:rPr>
        <w:t xml:space="preserve">اما این که بگوید اگر ترکی موجب ضرر است، واجب است انجام دهد، بعید است که بتوان از آن اثبات کرد و در این جا نیز از نوع دوم است و این که نسب او را حفظ </w:t>
      </w:r>
      <w:r w:rsidR="0085706A">
        <w:rPr>
          <w:rFonts w:hint="eastAsia"/>
          <w:rtl/>
          <w:lang w:bidi="fa-IR"/>
        </w:rPr>
        <w:t>نم</w:t>
      </w:r>
      <w:r w:rsidR="0085706A">
        <w:rPr>
          <w:rFonts w:hint="cs"/>
          <w:rtl/>
          <w:lang w:bidi="fa-IR"/>
        </w:rPr>
        <w:t>ی‌</w:t>
      </w:r>
      <w:r w:rsidR="0085706A">
        <w:rPr>
          <w:rFonts w:hint="eastAsia"/>
          <w:rtl/>
          <w:lang w:bidi="fa-IR"/>
        </w:rPr>
        <w:t>کند</w:t>
      </w:r>
      <w:r w:rsidR="00D248BA">
        <w:rPr>
          <w:rFonts w:hint="cs"/>
          <w:rtl/>
          <w:lang w:bidi="fa-IR"/>
        </w:rPr>
        <w:t xml:space="preserve">، دلالت </w:t>
      </w:r>
      <w:r w:rsidR="0085706A">
        <w:rPr>
          <w:rFonts w:hint="eastAsia"/>
          <w:rtl/>
          <w:lang w:bidi="fa-IR"/>
        </w:rPr>
        <w:t>نم</w:t>
      </w:r>
      <w:r w:rsidR="0085706A">
        <w:rPr>
          <w:rFonts w:hint="cs"/>
          <w:rtl/>
          <w:lang w:bidi="fa-IR"/>
        </w:rPr>
        <w:t>ی‌</w:t>
      </w:r>
      <w:r w:rsidR="0085706A">
        <w:rPr>
          <w:rFonts w:hint="eastAsia"/>
          <w:rtl/>
          <w:lang w:bidi="fa-IR"/>
        </w:rPr>
        <w:t>کند</w:t>
      </w:r>
      <w:r w:rsidR="00D248BA">
        <w:rPr>
          <w:rFonts w:hint="cs"/>
          <w:rtl/>
          <w:lang w:bidi="fa-IR"/>
        </w:rPr>
        <w:t xml:space="preserve">. </w:t>
      </w:r>
    </w:p>
    <w:p w:rsidR="00D248BA" w:rsidRDefault="00D248BA" w:rsidP="00161FB9">
      <w:pPr>
        <w:pStyle w:val="Heading2"/>
        <w:rPr>
          <w:rtl/>
        </w:rPr>
      </w:pPr>
      <w:bookmarkStart w:id="15" w:name="_Toc254382940"/>
      <w:r>
        <w:rPr>
          <w:rFonts w:hint="cs"/>
          <w:rtl/>
        </w:rPr>
        <w:t xml:space="preserve">ظهور </w:t>
      </w:r>
      <w:r w:rsidR="000A376D">
        <w:rPr>
          <w:rtl/>
        </w:rPr>
        <w:t>«</w:t>
      </w:r>
      <w:r>
        <w:rPr>
          <w:rFonts w:hint="cs"/>
          <w:rtl/>
        </w:rPr>
        <w:t>اضرار</w:t>
      </w:r>
      <w:r w:rsidR="000A376D">
        <w:rPr>
          <w:rtl/>
        </w:rPr>
        <w:t>»</w:t>
      </w:r>
      <w:r>
        <w:rPr>
          <w:rFonts w:hint="cs"/>
          <w:rtl/>
        </w:rPr>
        <w:t xml:space="preserve"> در اخفاء نسب</w:t>
      </w:r>
      <w:bookmarkEnd w:id="15"/>
    </w:p>
    <w:p w:rsidR="00D248BA" w:rsidRDefault="00D248BA" w:rsidP="00D248BA">
      <w:pPr>
        <w:rPr>
          <w:rtl/>
          <w:lang w:bidi="fa-IR"/>
        </w:rPr>
      </w:pPr>
      <w:r>
        <w:rPr>
          <w:rFonts w:hint="cs"/>
          <w:rtl/>
          <w:lang w:bidi="fa-IR"/>
        </w:rPr>
        <w:t xml:space="preserve">این </w:t>
      </w:r>
      <w:r w:rsidR="00717DC7">
        <w:rPr>
          <w:rFonts w:hint="cs"/>
          <w:rtl/>
          <w:lang w:bidi="fa-IR"/>
        </w:rPr>
        <w:t>آیه‌ای</w:t>
      </w:r>
      <w:r>
        <w:rPr>
          <w:rFonts w:hint="cs"/>
          <w:rtl/>
          <w:lang w:bidi="fa-IR"/>
        </w:rPr>
        <w:t xml:space="preserve"> که به آن استدلال شده است و چنین جوابی داده شده است و به نظر </w:t>
      </w:r>
      <w:r w:rsidR="0085706A">
        <w:rPr>
          <w:rFonts w:hint="eastAsia"/>
          <w:rtl/>
          <w:lang w:bidi="fa-IR"/>
        </w:rPr>
        <w:t>م</w:t>
      </w:r>
      <w:r w:rsidR="0085706A">
        <w:rPr>
          <w:rFonts w:hint="cs"/>
          <w:rtl/>
          <w:lang w:bidi="fa-IR"/>
        </w:rPr>
        <w:t>ی‌</w:t>
      </w:r>
      <w:r w:rsidR="0085706A">
        <w:rPr>
          <w:rFonts w:hint="eastAsia"/>
          <w:rtl/>
          <w:lang w:bidi="fa-IR"/>
        </w:rPr>
        <w:t>آ</w:t>
      </w:r>
      <w:r w:rsidR="0085706A">
        <w:rPr>
          <w:rFonts w:hint="cs"/>
          <w:rtl/>
          <w:lang w:bidi="fa-IR"/>
        </w:rPr>
        <w:t>ی</w:t>
      </w:r>
      <w:r w:rsidR="0085706A">
        <w:rPr>
          <w:rFonts w:hint="eastAsia"/>
          <w:rtl/>
          <w:lang w:bidi="fa-IR"/>
        </w:rPr>
        <w:t>د</w:t>
      </w:r>
      <w:r>
        <w:rPr>
          <w:rFonts w:hint="cs"/>
          <w:rtl/>
          <w:lang w:bidi="fa-IR"/>
        </w:rPr>
        <w:t xml:space="preserve"> که در استدلال به آیه باید قائل به تفصیل شویم و توضیح آن این است که ما در حفظ انساب دو چیز داریم:</w:t>
      </w:r>
    </w:p>
    <w:p w:rsidR="00D248BA" w:rsidRDefault="00D248BA" w:rsidP="00161FB9">
      <w:pPr>
        <w:pStyle w:val="Heading3"/>
        <w:rPr>
          <w:rtl/>
        </w:rPr>
      </w:pPr>
      <w:bookmarkStart w:id="16" w:name="_Toc254382941"/>
      <w:r>
        <w:rPr>
          <w:rFonts w:hint="cs"/>
          <w:rtl/>
        </w:rPr>
        <w:t>الف. اخفاء نسب توسط والدین</w:t>
      </w:r>
      <w:bookmarkEnd w:id="16"/>
    </w:p>
    <w:p w:rsidR="00D248BA" w:rsidRDefault="00D248BA" w:rsidP="00D248BA">
      <w:pPr>
        <w:rPr>
          <w:rtl/>
          <w:lang w:bidi="fa-IR"/>
        </w:rPr>
      </w:pPr>
      <w:r>
        <w:rPr>
          <w:rFonts w:hint="cs"/>
          <w:rtl/>
          <w:lang w:bidi="fa-IR"/>
        </w:rPr>
        <w:t xml:space="preserve"> یکی اخفاء نسب است و آن این است که عملیاتی انجام </w:t>
      </w:r>
      <w:r w:rsidR="0085706A">
        <w:rPr>
          <w:rFonts w:hint="eastAsia"/>
          <w:rtl/>
          <w:lang w:bidi="fa-IR"/>
        </w:rPr>
        <w:t>م</w:t>
      </w:r>
      <w:r w:rsidR="0085706A">
        <w:rPr>
          <w:rFonts w:hint="cs"/>
          <w:rtl/>
          <w:lang w:bidi="fa-IR"/>
        </w:rPr>
        <w:t>ی‌</w:t>
      </w:r>
      <w:r w:rsidR="0085706A">
        <w:rPr>
          <w:rFonts w:hint="eastAsia"/>
          <w:rtl/>
          <w:lang w:bidi="fa-IR"/>
        </w:rPr>
        <w:t>دهد</w:t>
      </w:r>
      <w:r>
        <w:rPr>
          <w:rFonts w:hint="cs"/>
          <w:rtl/>
          <w:lang w:bidi="fa-IR"/>
        </w:rPr>
        <w:t xml:space="preserve"> که معلوم نشود این کودک مال او است و بعید نیست که بگوییم لاتُضارُّ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که این مخفی کاری اشکال دارد یعنی شما عملی انجام دادید که نسب او مخفی شده است.</w:t>
      </w:r>
    </w:p>
    <w:p w:rsidR="00D248BA" w:rsidRDefault="00D248BA" w:rsidP="00161FB9">
      <w:pPr>
        <w:pStyle w:val="Heading3"/>
        <w:rPr>
          <w:rtl/>
        </w:rPr>
      </w:pPr>
      <w:bookmarkStart w:id="17" w:name="_Toc254382942"/>
      <w:r>
        <w:rPr>
          <w:rFonts w:hint="cs"/>
          <w:rtl/>
        </w:rPr>
        <w:t>ب. عدم دخالت والدین</w:t>
      </w:r>
      <w:bookmarkEnd w:id="17"/>
    </w:p>
    <w:p w:rsidR="00D248BA" w:rsidRDefault="00D248BA" w:rsidP="00D248BA">
      <w:pPr>
        <w:rPr>
          <w:rtl/>
          <w:lang w:bidi="fa-IR"/>
        </w:rPr>
      </w:pPr>
      <w:r>
        <w:rPr>
          <w:rFonts w:hint="cs"/>
          <w:rtl/>
          <w:lang w:bidi="fa-IR"/>
        </w:rPr>
        <w:t xml:space="preserve"> در بعضی مواقع هم چنین نیست یعنی او مخفی کاری نکرده است و به صورت طبیعی اتفاق افتاده است منتها او اقدام نکرده است که واضح کند مثلاً کودک در </w:t>
      </w:r>
      <w:r w:rsidR="00717DC7">
        <w:rPr>
          <w:rFonts w:hint="cs"/>
          <w:rtl/>
          <w:lang w:bidi="fa-IR"/>
        </w:rPr>
        <w:t>زلزله‌ای</w:t>
      </w:r>
      <w:r>
        <w:rPr>
          <w:rFonts w:hint="cs"/>
          <w:rtl/>
          <w:lang w:bidi="fa-IR"/>
        </w:rPr>
        <w:t xml:space="preserve"> مخفی شده است منتها او اقدام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تا آن را اعلام کند و اعلام و اظهار را ترک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صدق اخفاء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w:t>
      </w:r>
    </w:p>
    <w:p w:rsidR="00D248BA" w:rsidRDefault="00D248BA" w:rsidP="00D248BA">
      <w:pPr>
        <w:rPr>
          <w:rtl/>
          <w:lang w:bidi="fa-IR"/>
        </w:rPr>
      </w:pPr>
      <w:r>
        <w:rPr>
          <w:rFonts w:hint="cs"/>
          <w:rtl/>
          <w:lang w:bidi="fa-IR"/>
        </w:rPr>
        <w:t xml:space="preserve">ممکن است کسی بگوید این </w:t>
      </w:r>
      <w:r w:rsidR="00717DC7">
        <w:rPr>
          <w:rFonts w:hint="cs"/>
          <w:rtl/>
          <w:lang w:bidi="fa-IR"/>
        </w:rPr>
        <w:t>آیه‌ای</w:t>
      </w:r>
      <w:r>
        <w:rPr>
          <w:rFonts w:hint="cs"/>
          <w:rtl/>
          <w:lang w:bidi="fa-IR"/>
        </w:rPr>
        <w:t xml:space="preserve"> که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ضرر نرسان، عرفاً مخفی کردن این نسب اگر در جایی اخفاء صادق باشد این یک عمل است و عمل ایجابی است و لاتُضارُّ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حرام است چون به او ضرر </w:t>
      </w:r>
      <w:r w:rsidR="0085706A">
        <w:rPr>
          <w:rFonts w:hint="eastAsia"/>
          <w:rtl/>
          <w:lang w:bidi="fa-IR"/>
        </w:rPr>
        <w:t>م</w:t>
      </w:r>
      <w:r w:rsidR="0085706A">
        <w:rPr>
          <w:rFonts w:hint="cs"/>
          <w:rtl/>
          <w:lang w:bidi="fa-IR"/>
        </w:rPr>
        <w:t>ی‌</w:t>
      </w:r>
      <w:r w:rsidR="0085706A">
        <w:rPr>
          <w:rFonts w:hint="eastAsia"/>
          <w:rtl/>
          <w:lang w:bidi="fa-IR"/>
        </w:rPr>
        <w:t>رسان</w:t>
      </w:r>
      <w:r w:rsidR="0085706A">
        <w:rPr>
          <w:rFonts w:hint="cs"/>
          <w:rtl/>
          <w:lang w:bidi="fa-IR"/>
        </w:rPr>
        <w:t>ی</w:t>
      </w:r>
      <w:r>
        <w:rPr>
          <w:rFonts w:hint="cs"/>
          <w:rtl/>
          <w:lang w:bidi="fa-IR"/>
        </w:rPr>
        <w:t xml:space="preserve"> ولو ضرر روحی </w:t>
      </w:r>
      <w:r>
        <w:rPr>
          <w:rFonts w:hint="cs"/>
          <w:rtl/>
          <w:lang w:bidi="fa-IR"/>
        </w:rPr>
        <w:lastRenderedPageBreak/>
        <w:t xml:space="preserve">باشد، این که او نداند از کجاست این زیان شخصیتی و </w:t>
      </w:r>
      <w:r w:rsidR="00113C2D">
        <w:rPr>
          <w:rFonts w:hint="cs"/>
          <w:rtl/>
          <w:lang w:bidi="fa-IR"/>
        </w:rPr>
        <w:t>روان‌شناختی</w:t>
      </w:r>
      <w:r>
        <w:rPr>
          <w:rFonts w:hint="cs"/>
          <w:rtl/>
          <w:lang w:bidi="fa-IR"/>
        </w:rPr>
        <w:t xml:space="preserve"> مهمی است و لذا این حرام است</w:t>
      </w:r>
      <w:r w:rsidR="000A376D">
        <w:rPr>
          <w:rFonts w:hint="eastAsia"/>
          <w:rtl/>
          <w:lang w:bidi="fa-IR"/>
        </w:rPr>
        <w:t>؛</w:t>
      </w:r>
      <w:r w:rsidR="000A376D">
        <w:rPr>
          <w:rtl/>
          <w:lang w:bidi="fa-IR"/>
        </w:rPr>
        <w:t xml:space="preserve"> </w:t>
      </w:r>
      <w:r>
        <w:rPr>
          <w:rFonts w:hint="cs"/>
          <w:rtl/>
          <w:lang w:bidi="fa-IR"/>
        </w:rPr>
        <w:t xml:space="preserve">اما اگر در جایی او اخفاء نکرده است بلکه فقط اعلام را ترک کرده است، ممکن است بگوییم آیه شامل این </w:t>
      </w:r>
      <w:r w:rsidR="0085706A">
        <w:rPr>
          <w:rFonts w:hint="eastAsia"/>
          <w:rtl/>
          <w:lang w:bidi="fa-IR"/>
        </w:rPr>
        <w:t>نم</w:t>
      </w:r>
      <w:r w:rsidR="0085706A">
        <w:rPr>
          <w:rFonts w:hint="cs"/>
          <w:rtl/>
          <w:lang w:bidi="fa-IR"/>
        </w:rPr>
        <w:t>ی‌</w:t>
      </w:r>
      <w:r w:rsidR="0085706A">
        <w:rPr>
          <w:rFonts w:hint="eastAsia"/>
          <w:rtl/>
          <w:lang w:bidi="fa-IR"/>
        </w:rPr>
        <w:t>شود</w:t>
      </w:r>
      <w:r>
        <w:rPr>
          <w:rFonts w:hint="cs"/>
          <w:rtl/>
          <w:lang w:bidi="fa-IR"/>
        </w:rPr>
        <w:t xml:space="preserve"> الا این که در ترک اعلام هم صدق اخفاء کند یعنی همین که </w:t>
      </w:r>
      <w:r w:rsidR="0085706A">
        <w:rPr>
          <w:rFonts w:hint="eastAsia"/>
          <w:rtl/>
          <w:lang w:bidi="fa-IR"/>
        </w:rPr>
        <w:t>م</w:t>
      </w:r>
      <w:r w:rsidR="0085706A">
        <w:rPr>
          <w:rFonts w:hint="cs"/>
          <w:rtl/>
          <w:lang w:bidi="fa-IR"/>
        </w:rPr>
        <w:t>ی‌</w:t>
      </w:r>
      <w:r w:rsidR="0085706A">
        <w:rPr>
          <w:rFonts w:hint="eastAsia"/>
          <w:rtl/>
          <w:lang w:bidi="fa-IR"/>
        </w:rPr>
        <w:t>داند</w:t>
      </w:r>
      <w:r>
        <w:rPr>
          <w:rFonts w:hint="cs"/>
          <w:rtl/>
          <w:lang w:bidi="fa-IR"/>
        </w:rPr>
        <w:t xml:space="preserve"> و اعلام نکرده است، خود اخفاء است یعنی نوعی عمل ایجابی است، اگر این را بگوییم آیه به طور کلی دلالت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w:t>
      </w:r>
    </w:p>
    <w:p w:rsidR="00D248BA" w:rsidRDefault="00D248BA" w:rsidP="00D248BA">
      <w:pPr>
        <w:rPr>
          <w:rtl/>
          <w:lang w:bidi="fa-IR"/>
        </w:rPr>
      </w:pPr>
      <w:r>
        <w:rPr>
          <w:rFonts w:hint="cs"/>
          <w:rtl/>
          <w:lang w:bidi="fa-IR"/>
        </w:rPr>
        <w:t xml:space="preserve">پس در باب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مضاره سه احتمال وجود دارد: یکی این که بگوییم مطلقاً دلالت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که </w:t>
      </w:r>
      <w:r w:rsidR="00717DC7">
        <w:rPr>
          <w:rFonts w:hint="cs"/>
          <w:rtl/>
          <w:lang w:bidi="fa-IR"/>
        </w:rPr>
        <w:t>بعضی‌ها</w:t>
      </w:r>
      <w:r>
        <w:rPr>
          <w:rFonts w:hint="cs"/>
          <w:rtl/>
          <w:lang w:bidi="fa-IR"/>
        </w:rPr>
        <w:t xml:space="preserve"> </w:t>
      </w:r>
      <w:r w:rsidR="00717DC7">
        <w:rPr>
          <w:rFonts w:hint="cs"/>
          <w:rtl/>
          <w:lang w:bidi="fa-IR"/>
        </w:rPr>
        <w:t>این‌طور</w:t>
      </w:r>
      <w:r>
        <w:rPr>
          <w:rFonts w:hint="cs"/>
          <w:rtl/>
          <w:lang w:bidi="fa-IR"/>
        </w:rPr>
        <w:t xml:space="preserve"> </w:t>
      </w:r>
      <w:r w:rsidR="0085706A">
        <w:rPr>
          <w:rFonts w:hint="eastAsia"/>
          <w:rtl/>
          <w:lang w:bidi="fa-IR"/>
        </w:rPr>
        <w:t>گفته‌اند</w:t>
      </w:r>
      <w:r>
        <w:rPr>
          <w:rFonts w:hint="cs"/>
          <w:rtl/>
          <w:lang w:bidi="fa-IR"/>
        </w:rPr>
        <w:t xml:space="preserve">. یکی این که بگوییم دلالت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در صورتی که برای اخفاء عملی انجام دهد اما مضارّه ترک اعلام را شامل </w:t>
      </w:r>
      <w:r w:rsidR="0085706A">
        <w:rPr>
          <w:rFonts w:hint="eastAsia"/>
          <w:rtl/>
          <w:lang w:bidi="fa-IR"/>
        </w:rPr>
        <w:t>نم</w:t>
      </w:r>
      <w:r w:rsidR="0085706A">
        <w:rPr>
          <w:rFonts w:hint="cs"/>
          <w:rtl/>
          <w:lang w:bidi="fa-IR"/>
        </w:rPr>
        <w:t>ی‌</w:t>
      </w:r>
      <w:r w:rsidR="0085706A">
        <w:rPr>
          <w:rFonts w:hint="eastAsia"/>
          <w:rtl/>
          <w:lang w:bidi="fa-IR"/>
        </w:rPr>
        <w:t>شود</w:t>
      </w:r>
      <w:r>
        <w:rPr>
          <w:rFonts w:hint="cs"/>
          <w:rtl/>
          <w:lang w:bidi="fa-IR"/>
        </w:rPr>
        <w:t xml:space="preserve"> به خاطر وجه </w:t>
      </w:r>
      <w:r w:rsidR="00717DC7">
        <w:rPr>
          <w:rFonts w:hint="cs"/>
          <w:rtl/>
          <w:lang w:bidi="fa-IR"/>
        </w:rPr>
        <w:t>فنی‌ای</w:t>
      </w:r>
      <w:r>
        <w:rPr>
          <w:rFonts w:hint="cs"/>
          <w:rtl/>
          <w:lang w:bidi="fa-IR"/>
        </w:rPr>
        <w:t xml:space="preserve"> که نظیر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لا ضرر و حرج است که قبلاً گفتیم. </w:t>
      </w:r>
    </w:p>
    <w:p w:rsidR="00D248BA" w:rsidRDefault="00D248BA" w:rsidP="00161FB9">
      <w:pPr>
        <w:pStyle w:val="Heading3"/>
        <w:rPr>
          <w:rtl/>
        </w:rPr>
      </w:pPr>
      <w:bookmarkStart w:id="18" w:name="_Toc254382943"/>
      <w:r>
        <w:rPr>
          <w:rFonts w:hint="cs"/>
          <w:rtl/>
        </w:rPr>
        <w:t>ج. ترک فعل</w:t>
      </w:r>
      <w:bookmarkEnd w:id="18"/>
    </w:p>
    <w:p w:rsidR="00D248BA" w:rsidRDefault="00D248BA" w:rsidP="00D248BA">
      <w:pPr>
        <w:rPr>
          <w:rtl/>
          <w:lang w:bidi="fa-IR"/>
        </w:rPr>
      </w:pPr>
      <w:r>
        <w:rPr>
          <w:rFonts w:hint="cs"/>
          <w:rtl/>
          <w:lang w:bidi="fa-IR"/>
        </w:rPr>
        <w:t xml:space="preserve">ممکن است احتمال سومی بدهیم و بگوییم چه در جایی که خود برای مخفی کردن کارهایی انجام دهد، این مضاره است و حرام است و چه این که دیگری انجام داده است یا یک </w:t>
      </w:r>
      <w:r w:rsidR="00696CCF">
        <w:rPr>
          <w:rFonts w:hint="eastAsia"/>
          <w:rtl/>
          <w:lang w:bidi="fa-IR"/>
        </w:rPr>
        <w:t>حادثه</w:t>
      </w:r>
      <w:r w:rsidR="00696CCF">
        <w:rPr>
          <w:rFonts w:ascii="Times New Roman" w:hAnsi="Times New Roman" w:cs="Times New Roman" w:hint="cs"/>
          <w:rtl/>
          <w:lang w:bidi="fa-IR"/>
        </w:rPr>
        <w:t>ٔ</w:t>
      </w:r>
      <w:r>
        <w:rPr>
          <w:rFonts w:hint="cs"/>
          <w:rtl/>
          <w:lang w:bidi="fa-IR"/>
        </w:rPr>
        <w:t xml:space="preserve"> طبیعی موجب اخفاء این عمل شده است ولی چون او </w:t>
      </w:r>
      <w:r w:rsidR="0085706A">
        <w:rPr>
          <w:rFonts w:hint="eastAsia"/>
          <w:rtl/>
          <w:lang w:bidi="fa-IR"/>
        </w:rPr>
        <w:t>م</w:t>
      </w:r>
      <w:r w:rsidR="0085706A">
        <w:rPr>
          <w:rFonts w:hint="cs"/>
          <w:rtl/>
          <w:lang w:bidi="fa-IR"/>
        </w:rPr>
        <w:t>ی‌</w:t>
      </w:r>
      <w:r w:rsidR="0085706A">
        <w:rPr>
          <w:rFonts w:hint="eastAsia"/>
          <w:rtl/>
          <w:lang w:bidi="fa-IR"/>
        </w:rPr>
        <w:t>تواند</w:t>
      </w:r>
      <w:r>
        <w:rPr>
          <w:rFonts w:hint="cs"/>
          <w:rtl/>
          <w:lang w:bidi="fa-IR"/>
        </w:rPr>
        <w:t xml:space="preserve"> و اقدام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این از باب عدم و ملکه است و این را عرف یک امر وجودی تلقی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ولی نهایتاً </w:t>
      </w:r>
      <w:r w:rsidR="0085706A">
        <w:rPr>
          <w:rFonts w:hint="eastAsia"/>
          <w:rtl/>
          <w:lang w:bidi="fa-IR"/>
        </w:rPr>
        <w:t>م</w:t>
      </w:r>
      <w:r w:rsidR="0085706A">
        <w:rPr>
          <w:rFonts w:hint="cs"/>
          <w:rtl/>
          <w:lang w:bidi="fa-IR"/>
        </w:rPr>
        <w:t>ی‌</w:t>
      </w:r>
      <w:r w:rsidR="0085706A">
        <w:rPr>
          <w:rFonts w:hint="eastAsia"/>
          <w:rtl/>
          <w:lang w:bidi="fa-IR"/>
        </w:rPr>
        <w:t>توانست</w:t>
      </w:r>
      <w:r>
        <w:rPr>
          <w:rFonts w:hint="cs"/>
          <w:rtl/>
          <w:lang w:bidi="fa-IR"/>
        </w:rPr>
        <w:t xml:space="preserve"> اعلام کند، ولی این کار را نکرده است و کاری کرده است که او ضرر کند، ترک مطلق نیست بلکه فعل است و فعل هم فعل ضرری است و در این صورت حرام </w:t>
      </w:r>
      <w:r w:rsidR="0085706A">
        <w:rPr>
          <w:rFonts w:hint="eastAsia"/>
          <w:rtl/>
          <w:lang w:bidi="fa-IR"/>
        </w:rPr>
        <w:t>م</w:t>
      </w:r>
      <w:r w:rsidR="0085706A">
        <w:rPr>
          <w:rFonts w:hint="cs"/>
          <w:rtl/>
          <w:lang w:bidi="fa-IR"/>
        </w:rPr>
        <w:t>ی‌</w:t>
      </w:r>
      <w:r w:rsidR="0085706A">
        <w:rPr>
          <w:rFonts w:hint="eastAsia"/>
          <w:rtl/>
          <w:lang w:bidi="fa-IR"/>
        </w:rPr>
        <w:t>شود</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بر این ترک یک عنوان وجودی صادق است چون عدم و ملکه است و اخفاء است و بعید نیست که بگوییم </w:t>
      </w:r>
      <w:r w:rsidR="00696CCF">
        <w:rPr>
          <w:rFonts w:hint="eastAsia"/>
          <w:rtl/>
          <w:lang w:bidi="fa-IR"/>
        </w:rPr>
        <w:t>همه</w:t>
      </w:r>
      <w:r w:rsidR="00696CCF">
        <w:rPr>
          <w:rFonts w:ascii="Times New Roman" w:hAnsi="Times New Roman" w:cs="Times New Roman" w:hint="cs"/>
          <w:rtl/>
          <w:lang w:bidi="fa-IR"/>
        </w:rPr>
        <w:t>ٔ</w:t>
      </w:r>
      <w:r>
        <w:rPr>
          <w:rFonts w:hint="cs"/>
          <w:rtl/>
          <w:lang w:bidi="fa-IR"/>
        </w:rPr>
        <w:t xml:space="preserve"> مواردش نوعی عدم و ملکه است که شأن وجودی پیدا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در این صورت لا تُضارُّ آن را شامل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البته </w:t>
      </w:r>
      <w:r w:rsidRPr="004B334A">
        <w:rPr>
          <w:rFonts w:hint="cs"/>
          <w:b/>
          <w:bCs/>
          <w:rtl/>
          <w:lang w:bidi="fa-IR"/>
        </w:rPr>
        <w:t>لا تُضار</w:t>
      </w:r>
      <w:r>
        <w:rPr>
          <w:rFonts w:hint="cs"/>
          <w:rtl/>
          <w:lang w:bidi="fa-IR"/>
        </w:rPr>
        <w:t xml:space="preserve"> به صورت خاص هم اگر نداشتیم، لا ضررَ و لا ضرار داریم و بنابر لا ضرار، ضرر رساندن حرام است چون لا ضرر نفی حکم الزامی است ولی لا ضرار یعنی این که ضرر رساندن حرام است.</w:t>
      </w:r>
    </w:p>
    <w:p w:rsidR="00D248BA" w:rsidRDefault="00D248BA" w:rsidP="00161FB9">
      <w:pPr>
        <w:pStyle w:val="Heading3"/>
        <w:rPr>
          <w:rtl/>
        </w:rPr>
      </w:pPr>
      <w:bookmarkStart w:id="19" w:name="_Toc254382944"/>
      <w:r>
        <w:rPr>
          <w:rFonts w:hint="cs"/>
          <w:rtl/>
        </w:rPr>
        <w:t>نظر آقای اعرافی</w:t>
      </w:r>
      <w:bookmarkEnd w:id="19"/>
    </w:p>
    <w:p w:rsidR="00D248BA" w:rsidRDefault="00D248BA" w:rsidP="00D248BA">
      <w:pPr>
        <w:rPr>
          <w:rtl/>
          <w:lang w:bidi="fa-IR"/>
        </w:rPr>
      </w:pPr>
      <w:r>
        <w:rPr>
          <w:rFonts w:hint="cs"/>
          <w:rtl/>
          <w:lang w:bidi="fa-IR"/>
        </w:rPr>
        <w:t xml:space="preserve"> بنابراین این هم دلیل بعدی است که بعید نیست بگوییم که شامل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و استدلال به این آیه یا لاضرار برای حفظ وجوب انساب متوقف بر این مقدمات است: اول این که ترک عدم حفظ نسب شخص و مخفی کردن نسب او ضرر است و علت آن این است که ضرر روحی و شخصیتی است و گاهی هم ضرر مالی و ... است. دوم این که بگوییم ضررهای روحی و شخصیتی هم مصداق این </w:t>
      </w:r>
      <w:r w:rsidRPr="004B334A">
        <w:rPr>
          <w:rFonts w:hint="cs"/>
          <w:b/>
          <w:bCs/>
          <w:rtl/>
          <w:lang w:bidi="fa-IR"/>
        </w:rPr>
        <w:t>لا تضارُّ</w:t>
      </w:r>
      <w:r>
        <w:rPr>
          <w:rFonts w:hint="cs"/>
          <w:rtl/>
          <w:lang w:bidi="fa-IR"/>
        </w:rPr>
        <w:t xml:space="preserve"> است. سوم این که چه در جایی که خود او برای مخفی شدن این نسب عمل کند و چه در جایی که عوامل دیگر آن را مخفی کرده است و او </w:t>
      </w:r>
      <w:r w:rsidR="0085706A">
        <w:rPr>
          <w:rFonts w:hint="eastAsia"/>
          <w:rtl/>
          <w:lang w:bidi="fa-IR"/>
        </w:rPr>
        <w:t>م</w:t>
      </w:r>
      <w:r w:rsidR="0085706A">
        <w:rPr>
          <w:rFonts w:hint="cs"/>
          <w:rtl/>
          <w:lang w:bidi="fa-IR"/>
        </w:rPr>
        <w:t>ی‌</w:t>
      </w:r>
      <w:r w:rsidR="0085706A">
        <w:rPr>
          <w:rFonts w:hint="eastAsia"/>
          <w:rtl/>
          <w:lang w:bidi="fa-IR"/>
        </w:rPr>
        <w:t>تواند</w:t>
      </w:r>
      <w:r>
        <w:rPr>
          <w:rFonts w:hint="cs"/>
          <w:rtl/>
          <w:lang w:bidi="fa-IR"/>
        </w:rPr>
        <w:t xml:space="preserve"> اظهار کند، در </w:t>
      </w:r>
      <w:r w:rsidR="00696CCF">
        <w:rPr>
          <w:rFonts w:hint="eastAsia"/>
          <w:rtl/>
          <w:lang w:bidi="fa-IR"/>
        </w:rPr>
        <w:t>همه</w:t>
      </w:r>
      <w:r w:rsidR="00696CCF">
        <w:rPr>
          <w:rFonts w:ascii="Times New Roman" w:hAnsi="Times New Roman" w:cs="Times New Roman" w:hint="cs"/>
          <w:rtl/>
          <w:lang w:bidi="fa-IR"/>
        </w:rPr>
        <w:t>ٔ</w:t>
      </w:r>
      <w:r>
        <w:rPr>
          <w:rFonts w:hint="cs"/>
          <w:rtl/>
          <w:lang w:bidi="fa-IR"/>
        </w:rPr>
        <w:t xml:space="preserve"> </w:t>
      </w:r>
      <w:r w:rsidR="00DE1D59">
        <w:rPr>
          <w:rFonts w:hint="cs"/>
          <w:rtl/>
          <w:lang w:bidi="fa-IR"/>
        </w:rPr>
        <w:t>این‌ها</w:t>
      </w:r>
      <w:r>
        <w:rPr>
          <w:rFonts w:hint="cs"/>
          <w:rtl/>
          <w:lang w:bidi="fa-IR"/>
        </w:rPr>
        <w:t xml:space="preserve"> صدق اخفاء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w:t>
      </w:r>
      <w:r>
        <w:rPr>
          <w:rFonts w:hint="cs"/>
          <w:rtl/>
          <w:lang w:bidi="fa-IR"/>
        </w:rPr>
        <w:lastRenderedPageBreak/>
        <w:t xml:space="preserve">یک عمل وجودی تلقی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با این مقدمات </w:t>
      </w:r>
      <w:r w:rsidR="00F929AB">
        <w:rPr>
          <w:rFonts w:hint="cs"/>
          <w:rtl/>
          <w:lang w:bidi="fa-IR"/>
        </w:rPr>
        <w:t>می‌گوییم</w:t>
      </w:r>
      <w:r>
        <w:rPr>
          <w:rFonts w:hint="cs"/>
          <w:rtl/>
          <w:lang w:bidi="fa-IR"/>
        </w:rPr>
        <w:t xml:space="preserve"> که </w:t>
      </w:r>
      <w:r w:rsidRPr="004B334A">
        <w:rPr>
          <w:rFonts w:hint="cs"/>
          <w:b/>
          <w:bCs/>
          <w:rtl/>
          <w:lang w:bidi="fa-IR"/>
        </w:rPr>
        <w:t>لا تضارُّ</w:t>
      </w:r>
      <w:r>
        <w:rPr>
          <w:rFonts w:hint="cs"/>
          <w:rtl/>
          <w:lang w:bidi="fa-IR"/>
        </w:rPr>
        <w:t xml:space="preserve"> این جا را شامل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یعنی هر جایی که هم مخفی کردن حرام است و هم آن جایی که دیگری مخفی کرده است ولی او </w:t>
      </w:r>
      <w:r w:rsidR="0085706A">
        <w:rPr>
          <w:rFonts w:hint="eastAsia"/>
          <w:rtl/>
          <w:lang w:bidi="fa-IR"/>
        </w:rPr>
        <w:t>م</w:t>
      </w:r>
      <w:r w:rsidR="0085706A">
        <w:rPr>
          <w:rFonts w:hint="cs"/>
          <w:rtl/>
          <w:lang w:bidi="fa-IR"/>
        </w:rPr>
        <w:t>ی‌</w:t>
      </w:r>
      <w:r w:rsidR="0085706A">
        <w:rPr>
          <w:rFonts w:hint="eastAsia"/>
          <w:rtl/>
          <w:lang w:bidi="fa-IR"/>
        </w:rPr>
        <w:t>تواند</w:t>
      </w:r>
      <w:r>
        <w:rPr>
          <w:rFonts w:hint="cs"/>
          <w:rtl/>
          <w:lang w:bidi="fa-IR"/>
        </w:rPr>
        <w:t xml:space="preserve"> اظهار کند ولی اظهار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آن هم حرام است.</w:t>
      </w:r>
    </w:p>
    <w:p w:rsidR="00D248BA" w:rsidRDefault="00D248BA" w:rsidP="00D248BA">
      <w:pPr>
        <w:rPr>
          <w:rtl/>
          <w:lang w:bidi="fa-IR"/>
        </w:rPr>
      </w:pPr>
    </w:p>
    <w:p w:rsidR="00D248BA" w:rsidRDefault="00D248BA" w:rsidP="00161FB9">
      <w:pPr>
        <w:pStyle w:val="Heading2"/>
        <w:rPr>
          <w:rtl/>
        </w:rPr>
      </w:pPr>
      <w:bookmarkStart w:id="20" w:name="_Toc254382945"/>
      <w:r>
        <w:rPr>
          <w:rFonts w:hint="cs"/>
          <w:rtl/>
        </w:rPr>
        <w:t xml:space="preserve">ج. </w:t>
      </w:r>
      <w:r w:rsidR="00696CCF">
        <w:rPr>
          <w:rFonts w:hint="eastAsia"/>
          <w:rtl/>
        </w:rPr>
        <w:t>آ</w:t>
      </w:r>
      <w:r w:rsidR="00696CCF">
        <w:rPr>
          <w:rFonts w:hint="cs"/>
          <w:rtl/>
        </w:rPr>
        <w:t>ی</w:t>
      </w:r>
      <w:r w:rsidR="00696CCF">
        <w:rPr>
          <w:rFonts w:hint="eastAsia"/>
          <w:rtl/>
        </w:rPr>
        <w:t>ه</w:t>
      </w:r>
      <w:r w:rsidR="00696CCF">
        <w:rPr>
          <w:rFonts w:ascii="Times New Roman" w:hAnsi="Times New Roman" w:cs="Times New Roman" w:hint="cs"/>
          <w:rtl/>
        </w:rPr>
        <w:t>ٔ</w:t>
      </w:r>
      <w:r>
        <w:rPr>
          <w:rFonts w:hint="cs"/>
          <w:rtl/>
        </w:rPr>
        <w:t xml:space="preserve"> وقایه</w:t>
      </w:r>
      <w:bookmarkEnd w:id="20"/>
    </w:p>
    <w:p w:rsidR="00D248BA" w:rsidRDefault="00D248BA" w:rsidP="00EE162F">
      <w:pPr>
        <w:rPr>
          <w:rtl/>
          <w:lang w:bidi="fa-IR"/>
        </w:rPr>
      </w:pPr>
      <w:r>
        <w:rPr>
          <w:rFonts w:hint="cs"/>
          <w:rtl/>
          <w:lang w:bidi="fa-IR"/>
        </w:rPr>
        <w:t xml:space="preserve">دلیل دیگر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وقایه </w:t>
      </w:r>
      <w:r w:rsidR="00B82287">
        <w:rPr>
          <w:rFonts w:hint="eastAsia"/>
          <w:rtl/>
          <w:lang w:bidi="fa-IR"/>
        </w:rPr>
        <w:t>هست</w:t>
      </w:r>
      <w:r>
        <w:rPr>
          <w:rFonts w:hint="cs"/>
          <w:rtl/>
          <w:lang w:bidi="fa-IR"/>
        </w:rPr>
        <w:t xml:space="preserve">: </w:t>
      </w:r>
      <w:r w:rsidR="004B334A" w:rsidRPr="004B334A">
        <w:rPr>
          <w:rFonts w:hint="cs"/>
          <w:b/>
          <w:bCs/>
          <w:rtl/>
          <w:lang w:bidi="fa-IR"/>
        </w:rPr>
        <w:t>«</w:t>
      </w:r>
      <w:r w:rsidR="004B334A" w:rsidRPr="004B334A">
        <w:rPr>
          <w:rFonts w:hint="eastAsia"/>
          <w:b/>
          <w:bCs/>
          <w:rtl/>
          <w:lang w:bidi="fa-IR"/>
        </w:rPr>
        <w:t>قُوا</w:t>
      </w:r>
      <w:r w:rsidR="004B334A" w:rsidRPr="004B334A">
        <w:rPr>
          <w:b/>
          <w:bCs/>
          <w:rtl/>
          <w:lang w:bidi="fa-IR"/>
        </w:rPr>
        <w:t xml:space="preserve"> </w:t>
      </w:r>
      <w:r w:rsidR="004B334A" w:rsidRPr="004B334A">
        <w:rPr>
          <w:rFonts w:hint="eastAsia"/>
          <w:b/>
          <w:bCs/>
          <w:rtl/>
          <w:lang w:bidi="fa-IR"/>
        </w:rPr>
        <w:t>أَنْفُسَكُمْ</w:t>
      </w:r>
      <w:r w:rsidR="004B334A" w:rsidRPr="004B334A">
        <w:rPr>
          <w:b/>
          <w:bCs/>
          <w:rtl/>
          <w:lang w:bidi="fa-IR"/>
        </w:rPr>
        <w:t xml:space="preserve"> </w:t>
      </w:r>
      <w:r w:rsidR="004B334A" w:rsidRPr="004B334A">
        <w:rPr>
          <w:rFonts w:hint="eastAsia"/>
          <w:b/>
          <w:bCs/>
          <w:rtl/>
          <w:lang w:bidi="fa-IR"/>
        </w:rPr>
        <w:t>وَ</w:t>
      </w:r>
      <w:r w:rsidR="004B334A" w:rsidRPr="004B334A">
        <w:rPr>
          <w:b/>
          <w:bCs/>
          <w:rtl/>
          <w:lang w:bidi="fa-IR"/>
        </w:rPr>
        <w:t xml:space="preserve"> </w:t>
      </w:r>
      <w:r w:rsidR="004B334A" w:rsidRPr="004B334A">
        <w:rPr>
          <w:rFonts w:hint="eastAsia"/>
          <w:b/>
          <w:bCs/>
          <w:rtl/>
          <w:lang w:bidi="fa-IR"/>
        </w:rPr>
        <w:t>أَهْليكُمْ</w:t>
      </w:r>
      <w:r w:rsidR="004B334A" w:rsidRPr="004B334A">
        <w:rPr>
          <w:b/>
          <w:bCs/>
          <w:rtl/>
          <w:lang w:bidi="fa-IR"/>
        </w:rPr>
        <w:t xml:space="preserve"> </w:t>
      </w:r>
      <w:r w:rsidR="004B334A" w:rsidRPr="004B334A">
        <w:rPr>
          <w:rFonts w:hint="eastAsia"/>
          <w:b/>
          <w:bCs/>
          <w:rtl/>
          <w:lang w:bidi="fa-IR"/>
        </w:rPr>
        <w:t>نارا</w:t>
      </w:r>
      <w:r w:rsidR="004B334A" w:rsidRPr="004B334A">
        <w:rPr>
          <w:rFonts w:hint="cs"/>
          <w:b/>
          <w:bCs/>
          <w:rtl/>
          <w:lang w:bidi="fa-IR"/>
        </w:rPr>
        <w:t>»</w:t>
      </w:r>
      <w:r w:rsidR="004B334A">
        <w:rPr>
          <w:rFonts w:hint="cs"/>
          <w:rtl/>
          <w:lang w:bidi="fa-IR"/>
        </w:rPr>
        <w:t xml:space="preserve"> تحریم/6</w:t>
      </w:r>
      <w:r>
        <w:rPr>
          <w:rFonts w:hint="cs"/>
          <w:rtl/>
          <w:lang w:bidi="fa-IR"/>
        </w:rPr>
        <w:t xml:space="preserve">، ممکن است کسی به این آیه استدلال کند به این شکل که اگر این شخص انساب او را حفظ نکند این موجب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که او در مواردی به گناه </w:t>
      </w:r>
      <w:r w:rsidR="00F929AB">
        <w:rPr>
          <w:rFonts w:hint="cs"/>
          <w:rtl/>
          <w:lang w:bidi="fa-IR"/>
        </w:rPr>
        <w:t>بیفتد</w:t>
      </w:r>
      <w:r>
        <w:rPr>
          <w:rFonts w:hint="cs"/>
          <w:rtl/>
          <w:lang w:bidi="fa-IR"/>
        </w:rPr>
        <w:t xml:space="preserve">، مثلاً ممکن است با خواهرش و با محارمش ازدواج کند و امثال این و باید او را از این گناه و آتش حفظ کند، این استدلال درست نیست برای این که به فرض این که او جاهل باشد، گناهی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و این آیه کاری به احکام وضعی ندارد و فقط حکم تکلیفی را بیان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w:t>
      </w:r>
      <w:r w:rsidR="00EE162F" w:rsidRPr="004B334A">
        <w:rPr>
          <w:rFonts w:hint="cs"/>
          <w:b/>
          <w:bCs/>
          <w:rtl/>
          <w:lang w:bidi="fa-IR"/>
        </w:rPr>
        <w:t>«</w:t>
      </w:r>
      <w:r w:rsidR="00EE162F" w:rsidRPr="004B334A">
        <w:rPr>
          <w:rFonts w:hint="eastAsia"/>
          <w:b/>
          <w:bCs/>
          <w:rtl/>
          <w:lang w:bidi="fa-IR"/>
        </w:rPr>
        <w:t>قُوا</w:t>
      </w:r>
      <w:r w:rsidR="00EE162F" w:rsidRPr="004B334A">
        <w:rPr>
          <w:b/>
          <w:bCs/>
          <w:rtl/>
          <w:lang w:bidi="fa-IR"/>
        </w:rPr>
        <w:t xml:space="preserve"> </w:t>
      </w:r>
      <w:r w:rsidR="00EE162F" w:rsidRPr="004B334A">
        <w:rPr>
          <w:rFonts w:hint="eastAsia"/>
          <w:b/>
          <w:bCs/>
          <w:rtl/>
          <w:lang w:bidi="fa-IR"/>
        </w:rPr>
        <w:t>أَنْفُسَكُمْ</w:t>
      </w:r>
      <w:r w:rsidR="00EE162F" w:rsidRPr="004B334A">
        <w:rPr>
          <w:b/>
          <w:bCs/>
          <w:rtl/>
          <w:lang w:bidi="fa-IR"/>
        </w:rPr>
        <w:t xml:space="preserve"> </w:t>
      </w:r>
      <w:r w:rsidR="00EE162F" w:rsidRPr="004B334A">
        <w:rPr>
          <w:rFonts w:hint="eastAsia"/>
          <w:b/>
          <w:bCs/>
          <w:rtl/>
          <w:lang w:bidi="fa-IR"/>
        </w:rPr>
        <w:t>وَ</w:t>
      </w:r>
      <w:r w:rsidR="00EE162F" w:rsidRPr="004B334A">
        <w:rPr>
          <w:b/>
          <w:bCs/>
          <w:rtl/>
          <w:lang w:bidi="fa-IR"/>
        </w:rPr>
        <w:t xml:space="preserve"> </w:t>
      </w:r>
      <w:r w:rsidR="00EE162F" w:rsidRPr="004B334A">
        <w:rPr>
          <w:rFonts w:hint="eastAsia"/>
          <w:b/>
          <w:bCs/>
          <w:rtl/>
          <w:lang w:bidi="fa-IR"/>
        </w:rPr>
        <w:t>أَهْليكُمْ</w:t>
      </w:r>
      <w:r w:rsidR="00EE162F" w:rsidRPr="004B334A">
        <w:rPr>
          <w:b/>
          <w:bCs/>
          <w:rtl/>
          <w:lang w:bidi="fa-IR"/>
        </w:rPr>
        <w:t xml:space="preserve"> </w:t>
      </w:r>
      <w:r w:rsidR="00EE162F" w:rsidRPr="004B334A">
        <w:rPr>
          <w:rFonts w:hint="eastAsia"/>
          <w:b/>
          <w:bCs/>
          <w:rtl/>
          <w:lang w:bidi="fa-IR"/>
        </w:rPr>
        <w:t>نارا</w:t>
      </w:r>
      <w:r w:rsidR="00EE162F" w:rsidRPr="004B334A">
        <w:rPr>
          <w:rFonts w:hint="cs"/>
          <w:b/>
          <w:bCs/>
          <w:rtl/>
          <w:lang w:bidi="fa-IR"/>
        </w:rPr>
        <w:t>»</w:t>
      </w:r>
      <w:r w:rsidR="00EE162F">
        <w:rPr>
          <w:rFonts w:hint="cs"/>
          <w:rtl/>
          <w:lang w:bidi="fa-IR"/>
        </w:rPr>
        <w:t xml:space="preserve"> </w:t>
      </w:r>
      <w:r>
        <w:rPr>
          <w:rFonts w:hint="cs"/>
          <w:rtl/>
          <w:lang w:bidi="fa-IR"/>
        </w:rPr>
        <w:t xml:space="preserve">یعنی باید کاری کنید که او در گناه قرار نگیرد و این آیه شمولی نسبت به احکام وضعی ندارد و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کاری کن که او در معصیت قرار نگیرد و جلوی این که او در گناه و معصیت </w:t>
      </w:r>
      <w:r w:rsidR="00F929AB">
        <w:rPr>
          <w:rFonts w:hint="cs"/>
          <w:rtl/>
          <w:lang w:bidi="fa-IR"/>
        </w:rPr>
        <w:t>بیفتد</w:t>
      </w:r>
      <w:r>
        <w:rPr>
          <w:rFonts w:hint="cs"/>
          <w:rtl/>
          <w:lang w:bidi="fa-IR"/>
        </w:rPr>
        <w:t xml:space="preserve"> را بگیرید </w:t>
      </w:r>
      <w:r w:rsidR="00F929AB">
        <w:rPr>
          <w:rFonts w:hint="cs"/>
          <w:rtl/>
          <w:lang w:bidi="fa-IR"/>
        </w:rPr>
        <w:t>وگرنه</w:t>
      </w:r>
      <w:r>
        <w:rPr>
          <w:rFonts w:hint="cs"/>
          <w:rtl/>
          <w:lang w:bidi="fa-IR"/>
        </w:rPr>
        <w:t xml:space="preserve"> شخصی که نسب خود را </w:t>
      </w:r>
      <w:r w:rsidR="0085706A">
        <w:rPr>
          <w:rFonts w:hint="eastAsia"/>
          <w:rtl/>
          <w:lang w:bidi="fa-IR"/>
        </w:rPr>
        <w:t>نم</w:t>
      </w:r>
      <w:r w:rsidR="0085706A">
        <w:rPr>
          <w:rFonts w:hint="cs"/>
          <w:rtl/>
          <w:lang w:bidi="fa-IR"/>
        </w:rPr>
        <w:t>ی‌</w:t>
      </w:r>
      <w:r w:rsidR="0085706A">
        <w:rPr>
          <w:rFonts w:hint="eastAsia"/>
          <w:rtl/>
          <w:lang w:bidi="fa-IR"/>
        </w:rPr>
        <w:t>داند</w:t>
      </w:r>
      <w:r>
        <w:rPr>
          <w:rFonts w:hint="cs"/>
          <w:rtl/>
          <w:lang w:bidi="fa-IR"/>
        </w:rPr>
        <w:t xml:space="preserve"> با ازدواج با محارم خود معصیتی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w:t>
      </w:r>
    </w:p>
    <w:p w:rsidR="00D248BA" w:rsidRDefault="00D248BA" w:rsidP="00D248BA">
      <w:pPr>
        <w:rPr>
          <w:rtl/>
          <w:lang w:bidi="fa-IR"/>
        </w:rPr>
      </w:pPr>
      <w:r>
        <w:rPr>
          <w:rFonts w:hint="cs"/>
          <w:rtl/>
          <w:lang w:bidi="fa-IR"/>
        </w:rPr>
        <w:t xml:space="preserve">غیر از حکم عقلی و عقلایی این سه آیه از آیات </w:t>
      </w:r>
      <w:r w:rsidR="00F929AB">
        <w:rPr>
          <w:rFonts w:hint="cs"/>
          <w:rtl/>
          <w:lang w:bidi="fa-IR"/>
        </w:rPr>
        <w:t>عامه‌ای</w:t>
      </w:r>
      <w:r>
        <w:rPr>
          <w:rFonts w:hint="cs"/>
          <w:rtl/>
          <w:lang w:bidi="fa-IR"/>
        </w:rPr>
        <w:t xml:space="preserve"> است که در باب تربیت خانوادگی وجود دارد. </w:t>
      </w:r>
    </w:p>
    <w:p w:rsidR="00D248BA" w:rsidRDefault="00D248BA" w:rsidP="00161FB9">
      <w:pPr>
        <w:pStyle w:val="Heading2"/>
        <w:rPr>
          <w:rtl/>
        </w:rPr>
      </w:pPr>
      <w:bookmarkStart w:id="21" w:name="_Toc254382946"/>
      <w:r>
        <w:rPr>
          <w:rFonts w:hint="cs"/>
          <w:rtl/>
        </w:rPr>
        <w:t xml:space="preserve">وجه سوم: </w:t>
      </w:r>
      <w:r w:rsidR="00696CCF">
        <w:rPr>
          <w:rFonts w:hint="eastAsia"/>
          <w:rtl/>
        </w:rPr>
        <w:t>اعانه</w:t>
      </w:r>
      <w:r w:rsidR="00696CCF">
        <w:rPr>
          <w:rFonts w:ascii="Times New Roman" w:hAnsi="Times New Roman" w:cs="Times New Roman" w:hint="cs"/>
          <w:rtl/>
        </w:rPr>
        <w:t>ٔ</w:t>
      </w:r>
      <w:r>
        <w:rPr>
          <w:rFonts w:hint="cs"/>
          <w:rtl/>
        </w:rPr>
        <w:t xml:space="preserve"> بر اثم</w:t>
      </w:r>
      <w:bookmarkEnd w:id="21"/>
      <w:r>
        <w:rPr>
          <w:rFonts w:hint="cs"/>
          <w:rtl/>
        </w:rPr>
        <w:t xml:space="preserve"> </w:t>
      </w:r>
    </w:p>
    <w:p w:rsidR="00D248BA" w:rsidRDefault="00D248BA" w:rsidP="00EE162F">
      <w:pPr>
        <w:rPr>
          <w:rtl/>
          <w:lang w:bidi="fa-IR"/>
        </w:rPr>
      </w:pPr>
      <w:r>
        <w:rPr>
          <w:rFonts w:hint="cs"/>
          <w:rtl/>
          <w:lang w:bidi="fa-IR"/>
        </w:rPr>
        <w:t xml:space="preserve">وجه دیگری که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در این جا بیان کرد این نکته است که </w:t>
      </w:r>
      <w:r w:rsidR="00F929AB">
        <w:rPr>
          <w:rFonts w:hint="cs"/>
          <w:rtl/>
          <w:lang w:bidi="fa-IR"/>
        </w:rPr>
        <w:t>قاعده‌ای</w:t>
      </w:r>
      <w:r>
        <w:rPr>
          <w:rFonts w:hint="cs"/>
          <w:rtl/>
          <w:lang w:bidi="fa-IR"/>
        </w:rPr>
        <w:t xml:space="preserve"> به نام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داریم که تسبیب به حرام هم در آن قرار </w:t>
      </w:r>
      <w:r w:rsidR="0085706A">
        <w:rPr>
          <w:rFonts w:hint="eastAsia"/>
          <w:rtl/>
          <w:lang w:bidi="fa-IR"/>
        </w:rPr>
        <w:t>م</w:t>
      </w:r>
      <w:r w:rsidR="0085706A">
        <w:rPr>
          <w:rFonts w:hint="cs"/>
          <w:rtl/>
          <w:lang w:bidi="fa-IR"/>
        </w:rPr>
        <w:t>ی‌</w:t>
      </w:r>
      <w:r w:rsidR="0085706A">
        <w:rPr>
          <w:rFonts w:hint="eastAsia"/>
          <w:rtl/>
          <w:lang w:bidi="fa-IR"/>
        </w:rPr>
        <w:t>گ</w:t>
      </w:r>
      <w:r w:rsidR="0085706A">
        <w:rPr>
          <w:rFonts w:hint="cs"/>
          <w:rtl/>
          <w:lang w:bidi="fa-IR"/>
        </w:rPr>
        <w:t>ی</w:t>
      </w:r>
      <w:r w:rsidR="0085706A">
        <w:rPr>
          <w:rFonts w:hint="eastAsia"/>
          <w:rtl/>
          <w:lang w:bidi="fa-IR"/>
        </w:rPr>
        <w:t>رد</w:t>
      </w:r>
      <w:r>
        <w:rPr>
          <w:rFonts w:hint="cs"/>
          <w:rtl/>
          <w:lang w:bidi="fa-IR"/>
        </w:rPr>
        <w:t xml:space="preserve"> و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اگر کاری کند که به دیگری کمک کند تا او گناهی بکند،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حرام است و در این جا کاری به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وقایه نداریم و کار به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دیگری </w:t>
      </w:r>
      <w:r w:rsidR="00F929AB">
        <w:rPr>
          <w:rFonts w:hint="cs"/>
          <w:rtl/>
          <w:lang w:bidi="fa-IR"/>
        </w:rPr>
        <w:t>داریم</w:t>
      </w:r>
      <w:r>
        <w:rPr>
          <w:rFonts w:hint="cs"/>
          <w:rtl/>
          <w:lang w:bidi="fa-IR"/>
        </w:rPr>
        <w:t xml:space="preserve"> که </w:t>
      </w:r>
      <w:r w:rsidR="00EE162F" w:rsidRPr="00EE162F">
        <w:rPr>
          <w:rFonts w:hint="cs"/>
          <w:b/>
          <w:bCs/>
          <w:rtl/>
          <w:lang w:bidi="fa-IR"/>
        </w:rPr>
        <w:t>«</w:t>
      </w:r>
      <w:r w:rsidR="00EE162F" w:rsidRPr="00EE162F">
        <w:rPr>
          <w:rFonts w:hint="eastAsia"/>
          <w:b/>
          <w:bCs/>
          <w:rtl/>
          <w:lang w:bidi="fa-IR"/>
        </w:rPr>
        <w:t>لا</w:t>
      </w:r>
      <w:r w:rsidR="00EE162F" w:rsidRPr="00EE162F">
        <w:rPr>
          <w:b/>
          <w:bCs/>
          <w:rtl/>
          <w:lang w:bidi="fa-IR"/>
        </w:rPr>
        <w:t xml:space="preserve"> </w:t>
      </w:r>
      <w:r w:rsidR="00EE162F" w:rsidRPr="00EE162F">
        <w:rPr>
          <w:rFonts w:hint="eastAsia"/>
          <w:b/>
          <w:bCs/>
          <w:rtl/>
          <w:lang w:bidi="fa-IR"/>
        </w:rPr>
        <w:t>تَعاوَنُوا</w:t>
      </w:r>
      <w:r w:rsidR="00EE162F" w:rsidRPr="00EE162F">
        <w:rPr>
          <w:b/>
          <w:bCs/>
          <w:rtl/>
          <w:lang w:bidi="fa-IR"/>
        </w:rPr>
        <w:t xml:space="preserve"> </w:t>
      </w:r>
      <w:r w:rsidR="00EE162F" w:rsidRPr="00EE162F">
        <w:rPr>
          <w:rFonts w:hint="eastAsia"/>
          <w:b/>
          <w:bCs/>
          <w:rtl/>
          <w:lang w:bidi="fa-IR"/>
        </w:rPr>
        <w:t>عَلَى</w:t>
      </w:r>
      <w:r w:rsidR="00EE162F" w:rsidRPr="00EE162F">
        <w:rPr>
          <w:b/>
          <w:bCs/>
          <w:rtl/>
          <w:lang w:bidi="fa-IR"/>
        </w:rPr>
        <w:t xml:space="preserve"> </w:t>
      </w:r>
      <w:r w:rsidR="00EE162F" w:rsidRPr="00EE162F">
        <w:rPr>
          <w:rFonts w:hint="eastAsia"/>
          <w:b/>
          <w:bCs/>
          <w:rtl/>
          <w:lang w:bidi="fa-IR"/>
        </w:rPr>
        <w:t>الْإِثْمِ</w:t>
      </w:r>
      <w:r w:rsidR="00EE162F" w:rsidRPr="00EE162F">
        <w:rPr>
          <w:b/>
          <w:bCs/>
          <w:rtl/>
          <w:lang w:bidi="fa-IR"/>
        </w:rPr>
        <w:t xml:space="preserve"> </w:t>
      </w:r>
      <w:r w:rsidR="00EE162F" w:rsidRPr="00EE162F">
        <w:rPr>
          <w:rFonts w:hint="eastAsia"/>
          <w:b/>
          <w:bCs/>
          <w:rtl/>
          <w:lang w:bidi="fa-IR"/>
        </w:rPr>
        <w:t>وَ</w:t>
      </w:r>
      <w:r w:rsidR="00EE162F" w:rsidRPr="00EE162F">
        <w:rPr>
          <w:b/>
          <w:bCs/>
          <w:rtl/>
          <w:lang w:bidi="fa-IR"/>
        </w:rPr>
        <w:t xml:space="preserve"> </w:t>
      </w:r>
      <w:r w:rsidR="00EE162F" w:rsidRPr="00EE162F">
        <w:rPr>
          <w:rFonts w:hint="eastAsia"/>
          <w:b/>
          <w:bCs/>
          <w:rtl/>
          <w:lang w:bidi="fa-IR"/>
        </w:rPr>
        <w:t>الْعُدْوان‏</w:t>
      </w:r>
      <w:r w:rsidR="00EE162F" w:rsidRPr="00EE162F">
        <w:rPr>
          <w:rFonts w:hint="cs"/>
          <w:b/>
          <w:bCs/>
          <w:rtl/>
          <w:lang w:bidi="fa-IR"/>
        </w:rPr>
        <w:t>»</w:t>
      </w:r>
      <w:r w:rsidR="00EE162F" w:rsidRPr="00EE162F">
        <w:rPr>
          <w:rFonts w:hint="cs"/>
          <w:rtl/>
          <w:lang w:bidi="fa-IR"/>
        </w:rPr>
        <w:t xml:space="preserve"> </w:t>
      </w:r>
      <w:r w:rsidR="00EE162F">
        <w:rPr>
          <w:rFonts w:hint="cs"/>
          <w:rtl/>
          <w:lang w:bidi="fa-IR"/>
        </w:rPr>
        <w:t xml:space="preserve">مائده/2 </w:t>
      </w:r>
      <w:r>
        <w:rPr>
          <w:rFonts w:hint="cs"/>
          <w:rtl/>
          <w:lang w:bidi="fa-IR"/>
        </w:rPr>
        <w:t xml:space="preserve">یعنی نباید شما در گناه دیگری شریک شوید و در مقدمات کمک کنید تا دیگری در گناه قرار بگیرد. این هم </w:t>
      </w:r>
      <w:r w:rsidR="00F929AB">
        <w:rPr>
          <w:rFonts w:hint="cs"/>
          <w:rtl/>
          <w:lang w:bidi="fa-IR"/>
        </w:rPr>
        <w:t>قاعده‌ای</w:t>
      </w:r>
      <w:r>
        <w:rPr>
          <w:rFonts w:hint="cs"/>
          <w:rtl/>
          <w:lang w:bidi="fa-IR"/>
        </w:rPr>
        <w:t xml:space="preserve"> است که ممکن است در این جا به آن استدلال شود به این ترتیب که در این جا هم وقتی نسب فرزند را مخفی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نسب او را مشخص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این </w:t>
      </w:r>
      <w:r w:rsidR="00F929AB">
        <w:rPr>
          <w:rFonts w:hint="cs"/>
          <w:rtl/>
          <w:lang w:bidi="fa-IR"/>
        </w:rPr>
        <w:t>زمینه‌ای</w:t>
      </w:r>
      <w:r>
        <w:rPr>
          <w:rFonts w:hint="cs"/>
          <w:rtl/>
          <w:lang w:bidi="fa-IR"/>
        </w:rPr>
        <w:t xml:space="preserve">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برای این که جمع بین اُختین شود و ازدواج با خواهر و خاله و عمه و ... کند و این نوعی کمک به معصیت و تعاون بر اثم است و این از باب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حرمت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حرام است. </w:t>
      </w:r>
    </w:p>
    <w:p w:rsidR="00D248BA" w:rsidRDefault="00D248BA" w:rsidP="00161FB9">
      <w:pPr>
        <w:pStyle w:val="Heading3"/>
        <w:rPr>
          <w:rtl/>
        </w:rPr>
      </w:pPr>
      <w:bookmarkStart w:id="22" w:name="_Toc254382947"/>
      <w:r>
        <w:rPr>
          <w:rFonts w:hint="cs"/>
          <w:rtl/>
        </w:rPr>
        <w:lastRenderedPageBreak/>
        <w:t>نظر آقای اعرافی</w:t>
      </w:r>
      <w:bookmarkEnd w:id="22"/>
    </w:p>
    <w:p w:rsidR="00D248BA" w:rsidRDefault="00D248BA" w:rsidP="00D248BA">
      <w:pPr>
        <w:rPr>
          <w:rtl/>
          <w:lang w:bidi="fa-IR"/>
        </w:rPr>
      </w:pPr>
      <w:r>
        <w:rPr>
          <w:rFonts w:hint="cs"/>
          <w:rtl/>
          <w:lang w:bidi="fa-IR"/>
        </w:rPr>
        <w:t xml:space="preserve">ما </w:t>
      </w:r>
      <w:r w:rsidR="00F929AB">
        <w:rPr>
          <w:rFonts w:hint="cs"/>
          <w:rtl/>
          <w:lang w:bidi="fa-IR"/>
        </w:rPr>
        <w:t>همان‌طور</w:t>
      </w:r>
      <w:r>
        <w:rPr>
          <w:rFonts w:hint="cs"/>
          <w:rtl/>
          <w:lang w:bidi="fa-IR"/>
        </w:rPr>
        <w:t xml:space="preserve"> که سابق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حرمت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را بحث کردیم، به استناد آیات و روایات بر خلاف آقای خوئی و ...، کبری را قبول داریم یعنی </w:t>
      </w:r>
      <w:r w:rsidR="00F929AB">
        <w:rPr>
          <w:rFonts w:hint="cs"/>
          <w:rtl/>
          <w:lang w:bidi="fa-IR"/>
        </w:rPr>
        <w:t>می‌گوییم</w:t>
      </w:r>
      <w:r>
        <w:rPr>
          <w:rFonts w:hint="cs"/>
          <w:rtl/>
          <w:lang w:bidi="fa-IR"/>
        </w:rPr>
        <w:t xml:space="preserve">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حرمت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درست است</w:t>
      </w:r>
      <w:r w:rsidR="000A376D">
        <w:rPr>
          <w:rtl/>
          <w:lang w:bidi="fa-IR"/>
        </w:rPr>
        <w:t xml:space="preserve"> </w:t>
      </w:r>
      <w:r>
        <w:rPr>
          <w:rFonts w:hint="cs"/>
          <w:rtl/>
          <w:lang w:bidi="fa-IR"/>
        </w:rPr>
        <w:t xml:space="preserve">و مرحوم آقای خوئی و آقای تبریزی آن را قبول نداشتند و </w:t>
      </w:r>
      <w:r w:rsidR="0085706A">
        <w:rPr>
          <w:rFonts w:hint="eastAsia"/>
          <w:rtl/>
          <w:lang w:bidi="fa-IR"/>
        </w:rPr>
        <w:t>م</w:t>
      </w:r>
      <w:r w:rsidR="0085706A">
        <w:rPr>
          <w:rFonts w:hint="cs"/>
          <w:rtl/>
          <w:lang w:bidi="fa-IR"/>
        </w:rPr>
        <w:t>ی‌</w:t>
      </w:r>
      <w:r w:rsidR="0085706A">
        <w:rPr>
          <w:rFonts w:hint="eastAsia"/>
          <w:rtl/>
          <w:lang w:bidi="fa-IR"/>
        </w:rPr>
        <w:t>گفتند</w:t>
      </w:r>
      <w:r>
        <w:rPr>
          <w:rFonts w:hint="cs"/>
          <w:rtl/>
          <w:lang w:bidi="fa-IR"/>
        </w:rPr>
        <w:t xml:space="preserve"> مشارکت در مقدمات و تمحید مقدمات برای گناه غیر، حرام نیست. </w:t>
      </w:r>
      <w:r w:rsidR="00F929AB">
        <w:rPr>
          <w:rFonts w:hint="cs"/>
          <w:rtl/>
          <w:lang w:bidi="fa-IR"/>
        </w:rPr>
        <w:t>همان‌طور</w:t>
      </w:r>
      <w:r>
        <w:rPr>
          <w:rFonts w:hint="cs"/>
          <w:rtl/>
          <w:lang w:bidi="fa-IR"/>
        </w:rPr>
        <w:t xml:space="preserve"> که </w:t>
      </w:r>
      <w:r w:rsidR="00696CCF">
        <w:rPr>
          <w:rFonts w:hint="eastAsia"/>
          <w:rtl/>
          <w:lang w:bidi="fa-IR"/>
        </w:rPr>
        <w:t>مقدمه</w:t>
      </w:r>
      <w:r w:rsidR="00696CCF">
        <w:rPr>
          <w:rFonts w:ascii="Times New Roman" w:hAnsi="Times New Roman" w:cs="Times New Roman" w:hint="cs"/>
          <w:rtl/>
          <w:lang w:bidi="fa-IR"/>
        </w:rPr>
        <w:t>ٔ</w:t>
      </w:r>
      <w:r>
        <w:rPr>
          <w:rFonts w:hint="cs"/>
          <w:rtl/>
          <w:lang w:bidi="fa-IR"/>
        </w:rPr>
        <w:t xml:space="preserve"> حرام برای خود انسان حرام نیست، فراهم آوردن </w:t>
      </w:r>
      <w:r w:rsidR="00696CCF">
        <w:rPr>
          <w:rFonts w:hint="eastAsia"/>
          <w:rtl/>
          <w:lang w:bidi="fa-IR"/>
        </w:rPr>
        <w:t>مقدمه</w:t>
      </w:r>
      <w:r w:rsidR="00696CCF">
        <w:rPr>
          <w:rFonts w:ascii="Times New Roman" w:hAnsi="Times New Roman" w:cs="Times New Roman" w:hint="cs"/>
          <w:rtl/>
          <w:lang w:bidi="fa-IR"/>
        </w:rPr>
        <w:t>ٔ</w:t>
      </w:r>
      <w:r>
        <w:rPr>
          <w:rFonts w:hint="cs"/>
          <w:rtl/>
          <w:lang w:bidi="fa-IR"/>
        </w:rPr>
        <w:t xml:space="preserve"> حرام برای دیگری هم حرام نیست مگر در باب ظلم و امثال آن</w:t>
      </w:r>
      <w:r w:rsidR="000A376D">
        <w:rPr>
          <w:rFonts w:hint="eastAsia"/>
          <w:rtl/>
          <w:lang w:bidi="fa-IR"/>
        </w:rPr>
        <w:t>؛</w:t>
      </w:r>
      <w:r w:rsidR="000A376D">
        <w:rPr>
          <w:rtl/>
          <w:lang w:bidi="fa-IR"/>
        </w:rPr>
        <w:t xml:space="preserve"> </w:t>
      </w:r>
      <w:r>
        <w:rPr>
          <w:rFonts w:hint="cs"/>
          <w:rtl/>
          <w:lang w:bidi="fa-IR"/>
        </w:rPr>
        <w:t xml:space="preserve">اما ما آن را نپذیرفتیم و معتقد بودیم بر این که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حرام است و تمحید مقدمات برای گناه دیگری حرام است، ما کبری را قبول کردیم اما در صغری قصه اشکالی که در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وقایه گفتیم در این جا نیز وجود دارد، برای این که آن حرمت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است و اثم یعنی گناهی که برای طرف عقاب </w:t>
      </w:r>
      <w:r w:rsidR="0085706A">
        <w:rPr>
          <w:rFonts w:hint="eastAsia"/>
          <w:rtl/>
          <w:lang w:bidi="fa-IR"/>
        </w:rPr>
        <w:t>م</w:t>
      </w:r>
      <w:r w:rsidR="0085706A">
        <w:rPr>
          <w:rFonts w:hint="cs"/>
          <w:rtl/>
          <w:lang w:bidi="fa-IR"/>
        </w:rPr>
        <w:t>ی‌</w:t>
      </w:r>
      <w:r w:rsidR="0085706A">
        <w:rPr>
          <w:rFonts w:hint="eastAsia"/>
          <w:rtl/>
          <w:lang w:bidi="fa-IR"/>
        </w:rPr>
        <w:t>آورد</w:t>
      </w:r>
      <w:r>
        <w:rPr>
          <w:rFonts w:hint="cs"/>
          <w:rtl/>
          <w:lang w:bidi="fa-IR"/>
        </w:rPr>
        <w:t xml:space="preserve"> و در این جا وقتی خود او متوجه نیست، گناهی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و این قاعده آن را شامل </w:t>
      </w:r>
      <w:r w:rsidR="0085706A">
        <w:rPr>
          <w:rFonts w:hint="eastAsia"/>
          <w:rtl/>
          <w:lang w:bidi="fa-IR"/>
        </w:rPr>
        <w:t>نم</w:t>
      </w:r>
      <w:r w:rsidR="0085706A">
        <w:rPr>
          <w:rFonts w:hint="cs"/>
          <w:rtl/>
          <w:lang w:bidi="fa-IR"/>
        </w:rPr>
        <w:t>ی‌</w:t>
      </w:r>
      <w:r w:rsidR="0085706A">
        <w:rPr>
          <w:rFonts w:hint="eastAsia"/>
          <w:rtl/>
          <w:lang w:bidi="fa-IR"/>
        </w:rPr>
        <w:t>شود</w:t>
      </w:r>
      <w:r>
        <w:rPr>
          <w:rFonts w:hint="cs"/>
          <w:rtl/>
          <w:lang w:bidi="fa-IR"/>
        </w:rPr>
        <w:t>.</w:t>
      </w:r>
    </w:p>
    <w:p w:rsidR="00D248BA" w:rsidRDefault="00D248BA" w:rsidP="00161FB9">
      <w:pPr>
        <w:pStyle w:val="Heading2"/>
        <w:rPr>
          <w:rtl/>
        </w:rPr>
      </w:pPr>
      <w:bookmarkStart w:id="23" w:name="_Toc254382948"/>
      <w:r>
        <w:rPr>
          <w:rFonts w:hint="cs"/>
          <w:rtl/>
        </w:rPr>
        <w:t>اثم واقعی و اثم منجز</w:t>
      </w:r>
      <w:bookmarkEnd w:id="23"/>
    </w:p>
    <w:p w:rsidR="00D248BA" w:rsidRDefault="00D248BA" w:rsidP="00D248BA">
      <w:pPr>
        <w:rPr>
          <w:rtl/>
          <w:lang w:bidi="fa-IR"/>
        </w:rPr>
      </w:pPr>
      <w:r>
        <w:rPr>
          <w:rFonts w:hint="cs"/>
          <w:rtl/>
          <w:lang w:bidi="fa-IR"/>
        </w:rPr>
        <w:t xml:space="preserve">در این جا این بحث وجود دارد که مقصود از اثم در این جا، اثم منجز است که موجب عقاب است یا اثم واقعی است، ولو این که به خاطر جهل طرف موجب عقاب نباشد؟ یعنی وقتی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شریفه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w:t>
      </w:r>
      <w:r w:rsidRPr="00503F68">
        <w:rPr>
          <w:rFonts w:hint="cs"/>
          <w:b/>
          <w:bCs/>
          <w:rtl/>
          <w:lang w:bidi="fa-IR"/>
        </w:rPr>
        <w:t>لا تَعاونوا علی الاِثمِ وَالعُدوان</w:t>
      </w:r>
      <w:r>
        <w:rPr>
          <w:rFonts w:hint="cs"/>
          <w:rtl/>
          <w:lang w:bidi="fa-IR"/>
        </w:rPr>
        <w:t xml:space="preserve"> یعنی کمک به ظلم و گناه نکنید، ظلم و اثم واقعی را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یا ظلم و اثم منجز ظاهری را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w:t>
      </w:r>
    </w:p>
    <w:p w:rsidR="00D248BA" w:rsidRDefault="00D248BA" w:rsidP="00D248BA">
      <w:pPr>
        <w:rPr>
          <w:rtl/>
          <w:lang w:bidi="fa-IR"/>
        </w:rPr>
      </w:pPr>
      <w:r>
        <w:rPr>
          <w:rFonts w:hint="cs"/>
          <w:rtl/>
          <w:lang w:bidi="fa-IR"/>
        </w:rPr>
        <w:t xml:space="preserve">اگر بگوییم که اثم و عدوان منجز را </w:t>
      </w:r>
      <w:r w:rsidR="0085706A">
        <w:rPr>
          <w:rFonts w:hint="eastAsia"/>
          <w:rtl/>
          <w:lang w:bidi="fa-IR"/>
        </w:rPr>
        <w:t>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این در جایی است که طرف آگاه به کار خود باشد و با این کار خود مستوجب عقاب شود، مثلاً او کسی را با علم به ان که کشتن حرام است، </w:t>
      </w:r>
      <w:r w:rsidR="0085706A">
        <w:rPr>
          <w:rFonts w:hint="eastAsia"/>
          <w:rtl/>
          <w:lang w:bidi="fa-IR"/>
        </w:rPr>
        <w:t>م</w:t>
      </w:r>
      <w:r w:rsidR="0085706A">
        <w:rPr>
          <w:rFonts w:hint="cs"/>
          <w:rtl/>
          <w:lang w:bidi="fa-IR"/>
        </w:rPr>
        <w:t>ی‌</w:t>
      </w:r>
      <w:r w:rsidR="0085706A">
        <w:rPr>
          <w:rFonts w:hint="eastAsia"/>
          <w:rtl/>
          <w:lang w:bidi="fa-IR"/>
        </w:rPr>
        <w:t>کشد</w:t>
      </w:r>
      <w:r>
        <w:rPr>
          <w:rFonts w:hint="cs"/>
          <w:rtl/>
          <w:lang w:bidi="fa-IR"/>
        </w:rPr>
        <w:t xml:space="preserve"> و شما به دست او چاقو </w:t>
      </w:r>
      <w:r w:rsidR="0085706A">
        <w:rPr>
          <w:rFonts w:hint="eastAsia"/>
          <w:rtl/>
          <w:lang w:bidi="fa-IR"/>
        </w:rPr>
        <w:t>م</w:t>
      </w:r>
      <w:r w:rsidR="0085706A">
        <w:rPr>
          <w:rFonts w:hint="cs"/>
          <w:rtl/>
          <w:lang w:bidi="fa-IR"/>
        </w:rPr>
        <w:t>ی‌</w:t>
      </w:r>
      <w:r w:rsidR="0085706A">
        <w:rPr>
          <w:rFonts w:hint="eastAsia"/>
          <w:rtl/>
          <w:lang w:bidi="fa-IR"/>
        </w:rPr>
        <w:t>ده</w:t>
      </w:r>
      <w:r w:rsidR="0085706A">
        <w:rPr>
          <w:rFonts w:hint="cs"/>
          <w:rtl/>
          <w:lang w:bidi="fa-IR"/>
        </w:rPr>
        <w:t>ی</w:t>
      </w:r>
      <w:r w:rsidR="0085706A">
        <w:rPr>
          <w:rFonts w:hint="eastAsia"/>
          <w:rtl/>
          <w:lang w:bidi="fa-IR"/>
        </w:rPr>
        <w:t>د</w:t>
      </w:r>
      <w:r>
        <w:rPr>
          <w:rFonts w:hint="cs"/>
          <w:rtl/>
          <w:lang w:bidi="fa-IR"/>
        </w:rPr>
        <w:t xml:space="preserve">، این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w:t>
      </w:r>
      <w:r w:rsidR="0085706A">
        <w:rPr>
          <w:rFonts w:hint="eastAsia"/>
          <w:rtl/>
          <w:lang w:bidi="fa-IR"/>
        </w:rPr>
        <w:t>م</w:t>
      </w:r>
      <w:r w:rsidR="0085706A">
        <w:rPr>
          <w:rFonts w:hint="cs"/>
          <w:rtl/>
          <w:lang w:bidi="fa-IR"/>
        </w:rPr>
        <w:t>ی‌</w:t>
      </w:r>
      <w:r w:rsidR="0085706A">
        <w:rPr>
          <w:rFonts w:hint="eastAsia"/>
          <w:rtl/>
          <w:lang w:bidi="fa-IR"/>
        </w:rPr>
        <w:t>شود</w:t>
      </w:r>
      <w:r w:rsidR="000A376D">
        <w:rPr>
          <w:rFonts w:hint="eastAsia"/>
          <w:rtl/>
          <w:lang w:bidi="fa-IR"/>
        </w:rPr>
        <w:t>؛</w:t>
      </w:r>
      <w:r w:rsidR="000A376D">
        <w:rPr>
          <w:rtl/>
          <w:lang w:bidi="fa-IR"/>
        </w:rPr>
        <w:t xml:space="preserve"> </w:t>
      </w:r>
      <w:r>
        <w:rPr>
          <w:rFonts w:hint="cs"/>
          <w:rtl/>
          <w:lang w:bidi="fa-IR"/>
        </w:rPr>
        <w:t xml:space="preserve">اما اگر او </w:t>
      </w:r>
      <w:r w:rsidR="0085706A">
        <w:rPr>
          <w:rFonts w:hint="eastAsia"/>
          <w:rtl/>
          <w:lang w:bidi="fa-IR"/>
        </w:rPr>
        <w:t>م</w:t>
      </w:r>
      <w:r w:rsidR="0085706A">
        <w:rPr>
          <w:rFonts w:hint="cs"/>
          <w:rtl/>
          <w:lang w:bidi="fa-IR"/>
        </w:rPr>
        <w:t>ی‌</w:t>
      </w:r>
      <w:r w:rsidR="0085706A">
        <w:rPr>
          <w:rFonts w:hint="eastAsia"/>
          <w:rtl/>
          <w:lang w:bidi="fa-IR"/>
        </w:rPr>
        <w:t>کشد</w:t>
      </w:r>
      <w:r>
        <w:rPr>
          <w:rFonts w:hint="cs"/>
          <w:rtl/>
          <w:lang w:bidi="fa-IR"/>
        </w:rPr>
        <w:t xml:space="preserve"> و توجه ندارد که این کشتن حرام است بلکه آن را درست </w:t>
      </w:r>
      <w:r w:rsidR="0085706A">
        <w:rPr>
          <w:rFonts w:hint="eastAsia"/>
          <w:rtl/>
          <w:lang w:bidi="fa-IR"/>
        </w:rPr>
        <w:t>م</w:t>
      </w:r>
      <w:r w:rsidR="0085706A">
        <w:rPr>
          <w:rFonts w:hint="cs"/>
          <w:rtl/>
          <w:lang w:bidi="fa-IR"/>
        </w:rPr>
        <w:t>ی‌</w:t>
      </w:r>
      <w:r w:rsidR="0085706A">
        <w:rPr>
          <w:rFonts w:hint="eastAsia"/>
          <w:rtl/>
          <w:lang w:bidi="fa-IR"/>
        </w:rPr>
        <w:t>داند</w:t>
      </w:r>
      <w:r>
        <w:rPr>
          <w:rFonts w:hint="cs"/>
          <w:rtl/>
          <w:lang w:bidi="fa-IR"/>
        </w:rPr>
        <w:t xml:space="preserve"> ولی </w:t>
      </w:r>
      <w:r w:rsidR="0015485C">
        <w:rPr>
          <w:rFonts w:hint="cs"/>
          <w:rtl/>
          <w:lang w:bidi="fa-IR"/>
        </w:rPr>
        <w:t>فی‌الواقع</w:t>
      </w:r>
      <w:r>
        <w:rPr>
          <w:rFonts w:hint="cs"/>
          <w:rtl/>
          <w:lang w:bidi="fa-IR"/>
        </w:rPr>
        <w:t xml:space="preserve"> درست نیست منتها او توجه ندارد. اگر بگوییم که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قتل و عدوان حرام </w:t>
      </w:r>
      <w:r w:rsidR="0015485C">
        <w:rPr>
          <w:rFonts w:hint="cs"/>
          <w:rtl/>
          <w:lang w:bidi="fa-IR"/>
        </w:rPr>
        <w:t>فی‌الواقع</w:t>
      </w:r>
      <w:r>
        <w:rPr>
          <w:rFonts w:hint="cs"/>
          <w:rtl/>
          <w:lang w:bidi="fa-IR"/>
        </w:rPr>
        <w:t xml:space="preserve"> حرام است، در جایی که او توجه ندارد دادن چاقو هم حرام است ولو این که گناهی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ولی </w:t>
      </w:r>
      <w:r w:rsidR="0015485C">
        <w:rPr>
          <w:rFonts w:hint="cs"/>
          <w:rtl/>
          <w:lang w:bidi="fa-IR"/>
        </w:rPr>
        <w:t>فی‌الواقع</w:t>
      </w:r>
      <w:r>
        <w:rPr>
          <w:rFonts w:hint="cs"/>
          <w:rtl/>
          <w:lang w:bidi="fa-IR"/>
        </w:rPr>
        <w:t xml:space="preserve"> حق او نبود که کشته شود، در این صورت آیا این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در این جا هم حرام است یا این که موضوع دلیل اثم و عدوان فعلی و منجز است؟</w:t>
      </w:r>
    </w:p>
    <w:p w:rsidR="00D248BA" w:rsidRDefault="00D248BA" w:rsidP="00D248BA">
      <w:pPr>
        <w:rPr>
          <w:rtl/>
          <w:lang w:bidi="fa-IR"/>
        </w:rPr>
      </w:pPr>
      <w:r>
        <w:rPr>
          <w:rFonts w:hint="cs"/>
          <w:rtl/>
          <w:lang w:bidi="fa-IR"/>
        </w:rPr>
        <w:t xml:space="preserve"> اگر دومی را بگیریم در این صورت این جاها را شامل </w:t>
      </w:r>
      <w:r w:rsidR="0085706A">
        <w:rPr>
          <w:rFonts w:hint="eastAsia"/>
          <w:rtl/>
          <w:lang w:bidi="fa-IR"/>
        </w:rPr>
        <w:t>نم</w:t>
      </w:r>
      <w:r w:rsidR="0085706A">
        <w:rPr>
          <w:rFonts w:hint="cs"/>
          <w:rtl/>
          <w:lang w:bidi="fa-IR"/>
        </w:rPr>
        <w:t>ی‌</w:t>
      </w:r>
      <w:r w:rsidR="0085706A">
        <w:rPr>
          <w:rFonts w:hint="eastAsia"/>
          <w:rtl/>
          <w:lang w:bidi="fa-IR"/>
        </w:rPr>
        <w:t>شود</w:t>
      </w:r>
      <w:r>
        <w:rPr>
          <w:rFonts w:hint="cs"/>
          <w:rtl/>
          <w:lang w:bidi="fa-IR"/>
        </w:rPr>
        <w:t xml:space="preserve"> ولی اگر اولی را بگوییم در آن صورت مثل مواقعی که گفتیم خود شخص کار حرام واقعی انجام </w:t>
      </w:r>
      <w:r w:rsidR="0085706A">
        <w:rPr>
          <w:rFonts w:hint="eastAsia"/>
          <w:rtl/>
          <w:lang w:bidi="fa-IR"/>
        </w:rPr>
        <w:t>م</w:t>
      </w:r>
      <w:r w:rsidR="0085706A">
        <w:rPr>
          <w:rFonts w:hint="cs"/>
          <w:rtl/>
          <w:lang w:bidi="fa-IR"/>
        </w:rPr>
        <w:t>ی‌</w:t>
      </w:r>
      <w:r w:rsidR="0085706A">
        <w:rPr>
          <w:rFonts w:hint="eastAsia"/>
          <w:rtl/>
          <w:lang w:bidi="fa-IR"/>
        </w:rPr>
        <w:t>دهد</w:t>
      </w:r>
      <w:r>
        <w:rPr>
          <w:rFonts w:hint="cs"/>
          <w:rtl/>
          <w:lang w:bidi="fa-IR"/>
        </w:rPr>
        <w:t xml:space="preserve"> ولی خود توجهی ندارد و بنابر نظر اول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او حرام نیست ولی بنابر نظر دوم حرام است.</w:t>
      </w:r>
    </w:p>
    <w:p w:rsidR="00D248BA" w:rsidRDefault="00D248BA" w:rsidP="00D248BA">
      <w:pPr>
        <w:rPr>
          <w:rtl/>
          <w:lang w:bidi="fa-IR"/>
        </w:rPr>
      </w:pPr>
      <w:r>
        <w:rPr>
          <w:rFonts w:hint="cs"/>
          <w:rtl/>
          <w:lang w:bidi="fa-IR"/>
        </w:rPr>
        <w:lastRenderedPageBreak/>
        <w:t xml:space="preserve">پس دو احتمال در </w:t>
      </w:r>
      <w:r w:rsidR="00696CCF">
        <w:rPr>
          <w:rFonts w:hint="eastAsia"/>
          <w:rtl/>
          <w:lang w:bidi="fa-IR"/>
        </w:rPr>
        <w:t>قاعده</w:t>
      </w:r>
      <w:r w:rsidR="00696CCF">
        <w:rPr>
          <w:rFonts w:ascii="Times New Roman" w:hAnsi="Times New Roman" w:cs="Times New Roman" w:hint="cs"/>
          <w:rtl/>
          <w:lang w:bidi="fa-IR"/>
        </w:rPr>
        <w:t>ٔ</w:t>
      </w:r>
      <w:r>
        <w:rPr>
          <w:rFonts w:hint="cs"/>
          <w:rtl/>
          <w:lang w:bidi="fa-IR"/>
        </w:rPr>
        <w:t xml:space="preserve"> </w:t>
      </w:r>
      <w:r w:rsidR="00696CCF">
        <w:rPr>
          <w:rFonts w:hint="eastAsia"/>
          <w:rtl/>
          <w:lang w:bidi="fa-IR"/>
        </w:rPr>
        <w:t>اعانه</w:t>
      </w:r>
      <w:r w:rsidR="00696CCF">
        <w:rPr>
          <w:rFonts w:ascii="Times New Roman" w:hAnsi="Times New Roman" w:cs="Times New Roman" w:hint="cs"/>
          <w:rtl/>
          <w:lang w:bidi="fa-IR"/>
        </w:rPr>
        <w:t>ٔ</w:t>
      </w:r>
      <w:r>
        <w:rPr>
          <w:rFonts w:hint="cs"/>
          <w:rtl/>
          <w:lang w:bidi="fa-IR"/>
        </w:rPr>
        <w:t xml:space="preserve"> بر اثم و در </w:t>
      </w:r>
      <w:r w:rsidR="00696CCF">
        <w:rPr>
          <w:rFonts w:hint="eastAsia"/>
          <w:rtl/>
          <w:lang w:bidi="fa-IR"/>
        </w:rPr>
        <w:t>آ</w:t>
      </w:r>
      <w:r w:rsidR="00696CCF">
        <w:rPr>
          <w:rFonts w:hint="cs"/>
          <w:rtl/>
          <w:lang w:bidi="fa-IR"/>
        </w:rPr>
        <w:t>ی</w:t>
      </w:r>
      <w:r w:rsidR="00696CCF">
        <w:rPr>
          <w:rFonts w:hint="eastAsia"/>
          <w:rtl/>
          <w:lang w:bidi="fa-IR"/>
        </w:rPr>
        <w:t>ه</w:t>
      </w:r>
      <w:r w:rsidR="00696CCF">
        <w:rPr>
          <w:rFonts w:ascii="Times New Roman" w:hAnsi="Times New Roman" w:cs="Times New Roman" w:hint="cs"/>
          <w:rtl/>
          <w:lang w:bidi="fa-IR"/>
        </w:rPr>
        <w:t>ٔ</w:t>
      </w:r>
      <w:r>
        <w:rPr>
          <w:rFonts w:hint="cs"/>
          <w:rtl/>
          <w:lang w:bidi="fa-IR"/>
        </w:rPr>
        <w:t xml:space="preserve"> شریفه وجود دارد: یکی این که موضوع قاعده و مقصود از اثم و عدوان، اثم و عدوان منجز بر مکلف است که در این صورت </w:t>
      </w:r>
      <w:r w:rsidR="00696CCF">
        <w:rPr>
          <w:rFonts w:hint="eastAsia"/>
          <w:rtl/>
          <w:lang w:bidi="fa-IR"/>
        </w:rPr>
        <w:t>دامنه</w:t>
      </w:r>
      <w:r w:rsidR="00696CCF">
        <w:rPr>
          <w:rFonts w:ascii="Times New Roman" w:hAnsi="Times New Roman" w:cs="Times New Roman" w:hint="cs"/>
          <w:rtl/>
          <w:lang w:bidi="fa-IR"/>
        </w:rPr>
        <w:t>ٔ</w:t>
      </w:r>
      <w:r>
        <w:rPr>
          <w:rFonts w:hint="cs"/>
          <w:rtl/>
          <w:lang w:bidi="fa-IR"/>
        </w:rPr>
        <w:t xml:space="preserve"> این به جایی که خود او بداند کار خطایی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محدود </w:t>
      </w:r>
      <w:r w:rsidR="0085706A">
        <w:rPr>
          <w:rFonts w:hint="eastAsia"/>
          <w:rtl/>
          <w:lang w:bidi="fa-IR"/>
        </w:rPr>
        <w:t>م</w:t>
      </w:r>
      <w:r w:rsidR="0085706A">
        <w:rPr>
          <w:rFonts w:hint="cs"/>
          <w:rtl/>
          <w:lang w:bidi="fa-IR"/>
        </w:rPr>
        <w:t>ی‌</w:t>
      </w:r>
      <w:r w:rsidR="0085706A">
        <w:rPr>
          <w:rFonts w:hint="eastAsia"/>
          <w:rtl/>
          <w:lang w:bidi="fa-IR"/>
        </w:rPr>
        <w:t>شود</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یک احتمال هم این است که اثم و عدوان محرم </w:t>
      </w:r>
      <w:r w:rsidR="0015485C">
        <w:rPr>
          <w:rFonts w:hint="cs"/>
          <w:rtl/>
          <w:lang w:bidi="fa-IR"/>
        </w:rPr>
        <w:t>فی‌الواقع</w:t>
      </w:r>
      <w:r>
        <w:rPr>
          <w:rFonts w:hint="cs"/>
          <w:rtl/>
          <w:lang w:bidi="fa-IR"/>
        </w:rPr>
        <w:t xml:space="preserve"> باشد ولو شخص مرتکب متوجه به حرمت واقعی نیست و برای او تنجز ندارد</w:t>
      </w:r>
      <w:r w:rsidR="000A376D">
        <w:rPr>
          <w:rtl/>
          <w:lang w:bidi="fa-IR"/>
        </w:rPr>
        <w:t xml:space="preserve"> </w:t>
      </w:r>
      <w:r>
        <w:rPr>
          <w:rFonts w:hint="cs"/>
          <w:rtl/>
          <w:lang w:bidi="fa-IR"/>
        </w:rPr>
        <w:t xml:space="preserve">که اگر احتمال دوم را بگیریم </w:t>
      </w:r>
      <w:r w:rsidR="00696CCF">
        <w:rPr>
          <w:rFonts w:hint="eastAsia"/>
          <w:rtl/>
          <w:lang w:bidi="fa-IR"/>
        </w:rPr>
        <w:t>دا</w:t>
      </w:r>
      <w:r w:rsidR="00696CCF">
        <w:rPr>
          <w:rFonts w:hint="cs"/>
          <w:rtl/>
          <w:lang w:bidi="fa-IR"/>
        </w:rPr>
        <w:t>ی</w:t>
      </w:r>
      <w:r w:rsidR="00696CCF">
        <w:rPr>
          <w:rFonts w:hint="eastAsia"/>
          <w:rtl/>
          <w:lang w:bidi="fa-IR"/>
        </w:rPr>
        <w:t>ره</w:t>
      </w:r>
      <w:r w:rsidR="00696CCF">
        <w:rPr>
          <w:rFonts w:ascii="Times New Roman" w:hAnsi="Times New Roman" w:cs="Times New Roman" w:hint="cs"/>
          <w:rtl/>
          <w:lang w:bidi="fa-IR"/>
        </w:rPr>
        <w:t>ٔ</w:t>
      </w:r>
      <w:r>
        <w:rPr>
          <w:rFonts w:hint="cs"/>
          <w:rtl/>
          <w:lang w:bidi="fa-IR"/>
        </w:rPr>
        <w:t xml:space="preserve"> حرمت اعانه از احتمال اول اوسع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حتی در جایی هم که شخص </w:t>
      </w:r>
      <w:r w:rsidR="0085706A">
        <w:rPr>
          <w:rFonts w:hint="eastAsia"/>
          <w:rtl/>
          <w:lang w:bidi="fa-IR"/>
        </w:rPr>
        <w:t>نم</w:t>
      </w:r>
      <w:r w:rsidR="0085706A">
        <w:rPr>
          <w:rFonts w:hint="cs"/>
          <w:rtl/>
          <w:lang w:bidi="fa-IR"/>
        </w:rPr>
        <w:t>ی‌</w:t>
      </w:r>
      <w:r w:rsidR="0085706A">
        <w:rPr>
          <w:rFonts w:hint="eastAsia"/>
          <w:rtl/>
          <w:lang w:bidi="fa-IR"/>
        </w:rPr>
        <w:t>داند</w:t>
      </w:r>
      <w:r>
        <w:rPr>
          <w:rFonts w:hint="cs"/>
          <w:rtl/>
          <w:lang w:bidi="fa-IR"/>
        </w:rPr>
        <w:t xml:space="preserve"> ولی </w:t>
      </w:r>
      <w:r w:rsidR="0015485C">
        <w:rPr>
          <w:rFonts w:hint="cs"/>
          <w:rtl/>
          <w:lang w:bidi="fa-IR"/>
        </w:rPr>
        <w:t>فی‌الواقع</w:t>
      </w:r>
      <w:r>
        <w:rPr>
          <w:rFonts w:hint="cs"/>
          <w:rtl/>
          <w:lang w:bidi="fa-IR"/>
        </w:rPr>
        <w:t xml:space="preserve"> این شخص مستحق قتل نیست، باز هم آن را شامل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که در این صورت در بحث ما مصداق پیدا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w:t>
      </w:r>
    </w:p>
    <w:p w:rsidR="00D248BA" w:rsidRDefault="00D248BA" w:rsidP="00D248BA">
      <w:pPr>
        <w:rPr>
          <w:rtl/>
          <w:lang w:bidi="fa-IR"/>
        </w:rPr>
      </w:pPr>
    </w:p>
    <w:p w:rsidR="00D248BA" w:rsidRDefault="00D248BA" w:rsidP="00161FB9">
      <w:pPr>
        <w:pStyle w:val="Heading2"/>
        <w:rPr>
          <w:rtl/>
        </w:rPr>
      </w:pPr>
      <w:bookmarkStart w:id="24" w:name="_Toc254382949"/>
      <w:r>
        <w:rPr>
          <w:rFonts w:hint="cs"/>
          <w:rtl/>
        </w:rPr>
        <w:t>کتمان نسب اثم واقعی</w:t>
      </w:r>
      <w:bookmarkEnd w:id="24"/>
    </w:p>
    <w:p w:rsidR="00D248BA" w:rsidRDefault="00D248BA" w:rsidP="00D248BA">
      <w:pPr>
        <w:rPr>
          <w:rtl/>
          <w:lang w:bidi="fa-IR"/>
        </w:rPr>
      </w:pPr>
      <w:r>
        <w:rPr>
          <w:rFonts w:hint="cs"/>
          <w:rtl/>
          <w:lang w:bidi="fa-IR"/>
        </w:rPr>
        <w:t xml:space="preserve">یعنی در جایی که نسب شخص را به او </w:t>
      </w:r>
      <w:r w:rsidR="0085706A">
        <w:rPr>
          <w:rFonts w:hint="eastAsia"/>
          <w:rtl/>
          <w:lang w:bidi="fa-IR"/>
        </w:rPr>
        <w:t>نم</w:t>
      </w:r>
      <w:r w:rsidR="0085706A">
        <w:rPr>
          <w:rFonts w:hint="cs"/>
          <w:rtl/>
          <w:lang w:bidi="fa-IR"/>
        </w:rPr>
        <w:t>ی‌</w:t>
      </w:r>
      <w:r w:rsidR="0085706A">
        <w:rPr>
          <w:rFonts w:hint="eastAsia"/>
          <w:rtl/>
          <w:lang w:bidi="fa-IR"/>
        </w:rPr>
        <w:t>گو</w:t>
      </w:r>
      <w:r w:rsidR="0085706A">
        <w:rPr>
          <w:rFonts w:hint="cs"/>
          <w:rtl/>
          <w:lang w:bidi="fa-IR"/>
        </w:rPr>
        <w:t>ی</w:t>
      </w:r>
      <w:r w:rsidR="0085706A">
        <w:rPr>
          <w:rFonts w:hint="eastAsia"/>
          <w:rtl/>
          <w:lang w:bidi="fa-IR"/>
        </w:rPr>
        <w:t>د</w:t>
      </w:r>
      <w:r>
        <w:rPr>
          <w:rFonts w:hint="cs"/>
          <w:rtl/>
          <w:lang w:bidi="fa-IR"/>
        </w:rPr>
        <w:t xml:space="preserve"> و مخفی </w:t>
      </w:r>
      <w:r w:rsidR="0085706A">
        <w:rPr>
          <w:rFonts w:hint="eastAsia"/>
          <w:rtl/>
          <w:lang w:bidi="fa-IR"/>
        </w:rPr>
        <w:t>م</w:t>
      </w:r>
      <w:r w:rsidR="0085706A">
        <w:rPr>
          <w:rFonts w:hint="cs"/>
          <w:rtl/>
          <w:lang w:bidi="fa-IR"/>
        </w:rPr>
        <w:t>ی‌</w:t>
      </w:r>
      <w:r w:rsidR="0085706A">
        <w:rPr>
          <w:rFonts w:hint="eastAsia"/>
          <w:rtl/>
          <w:lang w:bidi="fa-IR"/>
        </w:rPr>
        <w:t>کند</w:t>
      </w:r>
      <w:r>
        <w:rPr>
          <w:rFonts w:hint="cs"/>
          <w:rtl/>
          <w:lang w:bidi="fa-IR"/>
        </w:rPr>
        <w:t xml:space="preserve"> و او </w:t>
      </w:r>
      <w:r w:rsidR="00696CCF">
        <w:rPr>
          <w:rFonts w:hint="eastAsia"/>
          <w:rtl/>
          <w:lang w:bidi="fa-IR"/>
        </w:rPr>
        <w:t>بچه</w:t>
      </w:r>
      <w:r w:rsidR="00696CCF">
        <w:rPr>
          <w:rFonts w:ascii="Times New Roman" w:hAnsi="Times New Roman" w:cs="Times New Roman" w:hint="cs"/>
          <w:rtl/>
          <w:lang w:bidi="fa-IR"/>
        </w:rPr>
        <w:t>ٔ</w:t>
      </w:r>
      <w:r>
        <w:rPr>
          <w:rFonts w:hint="cs"/>
          <w:rtl/>
          <w:lang w:bidi="fa-IR"/>
        </w:rPr>
        <w:t xml:space="preserve"> </w:t>
      </w:r>
      <w:r w:rsidR="0015485C">
        <w:rPr>
          <w:rFonts w:hint="cs"/>
          <w:rtl/>
          <w:lang w:bidi="fa-IR"/>
        </w:rPr>
        <w:t>سرراهی</w:t>
      </w:r>
      <w:r>
        <w:rPr>
          <w:rFonts w:hint="cs"/>
          <w:rtl/>
          <w:lang w:bidi="fa-IR"/>
        </w:rPr>
        <w:t xml:space="preserve">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و ممکن است </w:t>
      </w:r>
      <w:r w:rsidR="00696CCF">
        <w:rPr>
          <w:rFonts w:hint="eastAsia"/>
          <w:rtl/>
          <w:lang w:bidi="fa-IR"/>
        </w:rPr>
        <w:t>بچه</w:t>
      </w:r>
      <w:r w:rsidR="00696CCF">
        <w:rPr>
          <w:rFonts w:ascii="Times New Roman" w:hAnsi="Times New Roman" w:cs="Times New Roman" w:hint="cs"/>
          <w:rtl/>
          <w:lang w:bidi="fa-IR"/>
        </w:rPr>
        <w:t>ٔ</w:t>
      </w:r>
      <w:r>
        <w:rPr>
          <w:rFonts w:hint="cs"/>
          <w:rtl/>
          <w:lang w:bidi="fa-IR"/>
        </w:rPr>
        <w:t xml:space="preserve"> </w:t>
      </w:r>
      <w:r w:rsidR="0015485C">
        <w:rPr>
          <w:rFonts w:hint="cs"/>
          <w:rtl/>
          <w:lang w:bidi="fa-IR"/>
        </w:rPr>
        <w:t>سرراهی</w:t>
      </w:r>
      <w:r>
        <w:rPr>
          <w:rFonts w:hint="cs"/>
          <w:rtl/>
          <w:lang w:bidi="fa-IR"/>
        </w:rPr>
        <w:t xml:space="preserve"> ولد الزنا باشد، در حالی که او </w:t>
      </w:r>
      <w:r w:rsidR="00696CCF">
        <w:rPr>
          <w:rFonts w:hint="eastAsia"/>
          <w:rtl/>
          <w:lang w:bidi="fa-IR"/>
        </w:rPr>
        <w:t>بچه</w:t>
      </w:r>
      <w:r w:rsidR="00696CCF">
        <w:rPr>
          <w:rFonts w:ascii="Times New Roman" w:hAnsi="Times New Roman" w:cs="Times New Roman" w:hint="cs"/>
          <w:rtl/>
          <w:lang w:bidi="fa-IR"/>
        </w:rPr>
        <w:t>ٔ</w:t>
      </w:r>
      <w:r>
        <w:rPr>
          <w:rFonts w:hint="cs"/>
          <w:rtl/>
          <w:lang w:bidi="fa-IR"/>
        </w:rPr>
        <w:t xml:space="preserve"> زنا نیست و این شخص در اثر این که انساب را </w:t>
      </w:r>
      <w:r w:rsidR="0085706A">
        <w:rPr>
          <w:rFonts w:hint="eastAsia"/>
          <w:rtl/>
          <w:lang w:bidi="fa-IR"/>
        </w:rPr>
        <w:t>نم</w:t>
      </w:r>
      <w:r w:rsidR="0085706A">
        <w:rPr>
          <w:rFonts w:hint="cs"/>
          <w:rtl/>
          <w:lang w:bidi="fa-IR"/>
        </w:rPr>
        <w:t>ی‌</w:t>
      </w:r>
      <w:r w:rsidR="0085706A">
        <w:rPr>
          <w:rFonts w:hint="eastAsia"/>
          <w:rtl/>
          <w:lang w:bidi="fa-IR"/>
        </w:rPr>
        <w:t>داند</w:t>
      </w:r>
      <w:r>
        <w:rPr>
          <w:rFonts w:hint="cs"/>
          <w:rtl/>
          <w:lang w:bidi="fa-IR"/>
        </w:rPr>
        <w:t xml:space="preserve">، مرتکب ازدواج با محارم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w:t>
      </w:r>
    </w:p>
    <w:p w:rsidR="00152670" w:rsidRDefault="00D248BA" w:rsidP="00EE162F">
      <w:pPr>
        <w:rPr>
          <w:lang w:bidi="fa-IR"/>
        </w:rPr>
      </w:pPr>
      <w:r>
        <w:rPr>
          <w:rFonts w:hint="cs"/>
          <w:rtl/>
          <w:lang w:bidi="fa-IR"/>
        </w:rPr>
        <w:t xml:space="preserve">در این صورت اگر شک داشته باشد که این اخفاء او منجر به این کار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یا </w:t>
      </w:r>
      <w:r w:rsidR="0085706A">
        <w:rPr>
          <w:rFonts w:hint="eastAsia"/>
          <w:rtl/>
          <w:lang w:bidi="fa-IR"/>
        </w:rPr>
        <w:t>نم</w:t>
      </w:r>
      <w:r w:rsidR="0085706A">
        <w:rPr>
          <w:rFonts w:hint="cs"/>
          <w:rtl/>
          <w:lang w:bidi="fa-IR"/>
        </w:rPr>
        <w:t>ی‌</w:t>
      </w:r>
      <w:r w:rsidR="0085706A">
        <w:rPr>
          <w:rFonts w:hint="eastAsia"/>
          <w:rtl/>
          <w:lang w:bidi="fa-IR"/>
        </w:rPr>
        <w:t>شود</w:t>
      </w:r>
      <w:r>
        <w:rPr>
          <w:rFonts w:hint="cs"/>
          <w:rtl/>
          <w:lang w:bidi="fa-IR"/>
        </w:rPr>
        <w:t>، اشکال ندارد</w:t>
      </w:r>
      <w:r w:rsidR="000A376D">
        <w:rPr>
          <w:rFonts w:hint="eastAsia"/>
          <w:rtl/>
          <w:lang w:bidi="fa-IR"/>
        </w:rPr>
        <w:t>؛</w:t>
      </w:r>
      <w:r w:rsidR="000A376D">
        <w:rPr>
          <w:rtl/>
          <w:lang w:bidi="fa-IR"/>
        </w:rPr>
        <w:t xml:space="preserve"> </w:t>
      </w:r>
      <w:r>
        <w:rPr>
          <w:rFonts w:hint="cs"/>
          <w:rtl/>
          <w:lang w:bidi="fa-IR"/>
        </w:rPr>
        <w:t xml:space="preserve">اما اگر </w:t>
      </w:r>
      <w:r w:rsidR="0085706A">
        <w:rPr>
          <w:rFonts w:hint="eastAsia"/>
          <w:rtl/>
          <w:lang w:bidi="fa-IR"/>
        </w:rPr>
        <w:t>م</w:t>
      </w:r>
      <w:r w:rsidR="0085706A">
        <w:rPr>
          <w:rFonts w:hint="cs"/>
          <w:rtl/>
          <w:lang w:bidi="fa-IR"/>
        </w:rPr>
        <w:t>ی‌</w:t>
      </w:r>
      <w:r w:rsidR="0085706A">
        <w:rPr>
          <w:rFonts w:hint="eastAsia"/>
          <w:rtl/>
          <w:lang w:bidi="fa-IR"/>
        </w:rPr>
        <w:t>داند</w:t>
      </w:r>
      <w:r>
        <w:rPr>
          <w:rFonts w:hint="cs"/>
          <w:rtl/>
          <w:lang w:bidi="fa-IR"/>
        </w:rPr>
        <w:t xml:space="preserve"> که منجر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که او ازدواج حرام واقعی انجام دهد که او گناهی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اما حرمت واقعی دارد منتها تنجز پیدا نکرده است و مراحل حکم </w:t>
      </w:r>
      <w:r w:rsidR="0085706A">
        <w:rPr>
          <w:rFonts w:hint="eastAsia"/>
          <w:rtl/>
          <w:lang w:bidi="fa-IR"/>
        </w:rPr>
        <w:t>عبارت‌اند</w:t>
      </w:r>
      <w:r>
        <w:rPr>
          <w:rFonts w:hint="cs"/>
          <w:rtl/>
          <w:lang w:bidi="fa-IR"/>
        </w:rPr>
        <w:t xml:space="preserve"> از </w:t>
      </w:r>
      <w:r w:rsidR="00696CCF">
        <w:rPr>
          <w:rFonts w:hint="eastAsia"/>
          <w:rtl/>
          <w:lang w:bidi="fa-IR"/>
        </w:rPr>
        <w:t>مرحله</w:t>
      </w:r>
      <w:r w:rsidR="00696CCF">
        <w:rPr>
          <w:rFonts w:ascii="Times New Roman" w:hAnsi="Times New Roman" w:cs="Times New Roman" w:hint="cs"/>
          <w:rtl/>
          <w:lang w:bidi="fa-IR"/>
        </w:rPr>
        <w:t>ٔ</w:t>
      </w:r>
      <w:r>
        <w:rPr>
          <w:rFonts w:hint="cs"/>
          <w:rtl/>
          <w:lang w:bidi="fa-IR"/>
        </w:rPr>
        <w:t xml:space="preserve"> مصلحت و انشاء و فعلیت و تنجز</w:t>
      </w:r>
      <w:r w:rsidR="000A376D">
        <w:rPr>
          <w:rFonts w:hint="eastAsia"/>
          <w:rtl/>
          <w:lang w:bidi="fa-IR"/>
        </w:rPr>
        <w:t>؛</w:t>
      </w:r>
      <w:r w:rsidR="000A376D">
        <w:rPr>
          <w:rtl/>
          <w:lang w:bidi="fa-IR"/>
        </w:rPr>
        <w:t xml:space="preserve"> </w:t>
      </w:r>
      <w:r w:rsidR="000A376D">
        <w:rPr>
          <w:rFonts w:hint="eastAsia"/>
          <w:rtl/>
          <w:lang w:bidi="fa-IR"/>
        </w:rPr>
        <w:t>و</w:t>
      </w:r>
      <w:r>
        <w:rPr>
          <w:rFonts w:hint="cs"/>
          <w:rtl/>
          <w:lang w:bidi="fa-IR"/>
        </w:rPr>
        <w:t xml:space="preserve"> در این جا تا فعلیت وجود دارد ولی برای او منجز نیست چون تنجز به علم است و او علم ندارد و در این جا او اعانه کرده است برای این که او با خواهرش ازدواج کند ولو این که در این ازدواج گناهی </w:t>
      </w:r>
      <w:r w:rsidR="0085706A">
        <w:rPr>
          <w:rFonts w:hint="eastAsia"/>
          <w:rtl/>
          <w:lang w:bidi="fa-IR"/>
        </w:rPr>
        <w:t>نم</w:t>
      </w:r>
      <w:r w:rsidR="0085706A">
        <w:rPr>
          <w:rFonts w:hint="cs"/>
          <w:rtl/>
          <w:lang w:bidi="fa-IR"/>
        </w:rPr>
        <w:t>ی‌</w:t>
      </w:r>
      <w:r w:rsidR="0085706A">
        <w:rPr>
          <w:rFonts w:hint="eastAsia"/>
          <w:rtl/>
          <w:lang w:bidi="fa-IR"/>
        </w:rPr>
        <w:t>کند</w:t>
      </w:r>
      <w:r>
        <w:rPr>
          <w:rFonts w:hint="cs"/>
          <w:rtl/>
          <w:lang w:bidi="fa-IR"/>
        </w:rPr>
        <w:t xml:space="preserve"> ولی </w:t>
      </w:r>
      <w:r w:rsidR="0015485C">
        <w:rPr>
          <w:rFonts w:hint="cs"/>
          <w:rtl/>
          <w:lang w:bidi="fa-IR"/>
        </w:rPr>
        <w:t>فی‌الواقع</w:t>
      </w:r>
      <w:r>
        <w:rPr>
          <w:rFonts w:hint="cs"/>
          <w:rtl/>
          <w:lang w:bidi="fa-IR"/>
        </w:rPr>
        <w:t xml:space="preserve"> امر محرم واقعی وجود دارد و استدلال به این قاعده متوقف بر این است که این را اثم و عدوان واقعی بگیریم یا منجز ظاهری بگیریم. البته استدلال به این مطلق نیست و فقط در جایی است که یقین دارد منجر به چنین چیزی </w:t>
      </w:r>
      <w:r w:rsidR="0085706A">
        <w:rPr>
          <w:rFonts w:hint="eastAsia"/>
          <w:rtl/>
          <w:lang w:bidi="fa-IR"/>
        </w:rPr>
        <w:t>م</w:t>
      </w:r>
      <w:r w:rsidR="0085706A">
        <w:rPr>
          <w:rFonts w:hint="cs"/>
          <w:rtl/>
          <w:lang w:bidi="fa-IR"/>
        </w:rPr>
        <w:t>ی‌</w:t>
      </w:r>
      <w:r w:rsidR="0085706A">
        <w:rPr>
          <w:rFonts w:hint="eastAsia"/>
          <w:rtl/>
          <w:lang w:bidi="fa-IR"/>
        </w:rPr>
        <w:t>شود</w:t>
      </w:r>
      <w:r>
        <w:rPr>
          <w:rFonts w:hint="cs"/>
          <w:rtl/>
          <w:lang w:bidi="fa-IR"/>
        </w:rPr>
        <w:t xml:space="preserve">، اما اگر شک داشته باشد قطعاً جایز نیست ولی او </w:t>
      </w:r>
      <w:r w:rsidR="0085706A">
        <w:rPr>
          <w:rFonts w:hint="eastAsia"/>
          <w:rtl/>
          <w:lang w:bidi="fa-IR"/>
        </w:rPr>
        <w:t>م</w:t>
      </w:r>
      <w:r w:rsidR="0085706A">
        <w:rPr>
          <w:rFonts w:hint="cs"/>
          <w:rtl/>
          <w:lang w:bidi="fa-IR"/>
        </w:rPr>
        <w:t>ی‌</w:t>
      </w:r>
      <w:r w:rsidR="0085706A">
        <w:rPr>
          <w:rFonts w:hint="eastAsia"/>
          <w:rtl/>
          <w:lang w:bidi="fa-IR"/>
        </w:rPr>
        <w:t>داند</w:t>
      </w:r>
      <w:r>
        <w:rPr>
          <w:rFonts w:hint="cs"/>
          <w:rtl/>
          <w:lang w:bidi="fa-IR"/>
        </w:rPr>
        <w:t xml:space="preserve"> که با این عمل او در یک گناه واقعی قرار </w:t>
      </w:r>
      <w:r w:rsidR="0085706A">
        <w:rPr>
          <w:rFonts w:hint="eastAsia"/>
          <w:rtl/>
          <w:lang w:bidi="fa-IR"/>
        </w:rPr>
        <w:t>م</w:t>
      </w:r>
      <w:r w:rsidR="0085706A">
        <w:rPr>
          <w:rFonts w:hint="cs"/>
          <w:rtl/>
          <w:lang w:bidi="fa-IR"/>
        </w:rPr>
        <w:t>ی‌</w:t>
      </w:r>
      <w:r w:rsidR="0085706A">
        <w:rPr>
          <w:rFonts w:hint="eastAsia"/>
          <w:rtl/>
          <w:lang w:bidi="fa-IR"/>
        </w:rPr>
        <w:t>گ</w:t>
      </w:r>
      <w:r w:rsidR="0085706A">
        <w:rPr>
          <w:rFonts w:hint="cs"/>
          <w:rtl/>
          <w:lang w:bidi="fa-IR"/>
        </w:rPr>
        <w:t>ی</w:t>
      </w:r>
      <w:r w:rsidR="0085706A">
        <w:rPr>
          <w:rFonts w:hint="eastAsia"/>
          <w:rtl/>
          <w:lang w:bidi="fa-IR"/>
        </w:rPr>
        <w:t>رد</w:t>
      </w:r>
      <w:r>
        <w:rPr>
          <w:rFonts w:hint="cs"/>
          <w:rtl/>
          <w:lang w:bidi="fa-IR"/>
        </w:rPr>
        <w:t xml:space="preserve">، بدون این که گناه ظاهری در کار باشد و این متوقف بر این است که چه نظری را انتخاب کنیم و بعید نیست که ما احتمال دوم را بگوییم که اثم و عدوان واقعی مقصود است، یعنی چیزی که </w:t>
      </w:r>
      <w:r w:rsidR="0015485C">
        <w:rPr>
          <w:rFonts w:hint="cs"/>
          <w:rtl/>
          <w:lang w:bidi="fa-IR"/>
        </w:rPr>
        <w:t>فی‌الواقع</w:t>
      </w:r>
      <w:r>
        <w:rPr>
          <w:rFonts w:hint="cs"/>
          <w:rtl/>
          <w:lang w:bidi="fa-IR"/>
        </w:rPr>
        <w:t xml:space="preserve"> اثم است نه اثم منجز</w:t>
      </w:r>
      <w:r w:rsidR="000A376D">
        <w:rPr>
          <w:rtl/>
          <w:lang w:bidi="fa-IR"/>
        </w:rPr>
        <w:t xml:space="preserve"> </w:t>
      </w:r>
      <w:r>
        <w:rPr>
          <w:rFonts w:hint="cs"/>
          <w:rtl/>
          <w:lang w:bidi="fa-IR"/>
        </w:rPr>
        <w:t>و بعید نیست که این اطلاق را داشته باشد.</w:t>
      </w:r>
    </w:p>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C6" w:rsidRDefault="00200EC6" w:rsidP="00D248BA">
      <w:pPr>
        <w:spacing w:after="0"/>
      </w:pPr>
      <w:r>
        <w:separator/>
      </w:r>
    </w:p>
  </w:endnote>
  <w:endnote w:type="continuationSeparator" w:id="0">
    <w:p w:rsidR="00200EC6" w:rsidRDefault="00200EC6" w:rsidP="00D24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7" w:rsidRDefault="00DD354E" w:rsidP="00CE61DD">
    <w:pPr>
      <w:framePr w:wrap="around" w:vAnchor="text" w:hAnchor="text" w:xAlign="center" w:y="1"/>
    </w:pPr>
    <w:r>
      <w:rPr>
        <w:rtl/>
      </w:rPr>
      <w:fldChar w:fldCharType="begin"/>
    </w:r>
    <w:r>
      <w:instrText xml:space="preserve">PAGE  </w:instrText>
    </w:r>
    <w:r>
      <w:rPr>
        <w:rtl/>
      </w:rPr>
      <w:fldChar w:fldCharType="end"/>
    </w:r>
  </w:p>
  <w:p w:rsidR="00083017" w:rsidRDefault="00200EC6" w:rsidP="00E2365C">
    <w:pPr>
      <w:ind w:right="360"/>
    </w:pPr>
  </w:p>
  <w:p w:rsidR="00083017" w:rsidRDefault="00200EC6"/>
  <w:p w:rsidR="00083017" w:rsidRDefault="00200EC6" w:rsidP="00CE61DD"/>
  <w:p w:rsidR="00083017" w:rsidRDefault="00200EC6" w:rsidP="00CE61DD"/>
  <w:p w:rsidR="00083017" w:rsidRDefault="00200EC6" w:rsidP="00CE61DD"/>
  <w:p w:rsidR="00083017" w:rsidRDefault="00200EC6" w:rsidP="00CE61DD"/>
  <w:p w:rsidR="00083017" w:rsidRDefault="00200EC6" w:rsidP="00CE61DD"/>
  <w:p w:rsidR="00083017" w:rsidRDefault="00200EC6" w:rsidP="00CE61DD"/>
  <w:p w:rsidR="00083017" w:rsidRDefault="00200EC6" w:rsidP="0024343B"/>
  <w:p w:rsidR="00083017" w:rsidRDefault="00200EC6" w:rsidP="0024343B"/>
  <w:p w:rsidR="00083017" w:rsidRDefault="00200EC6" w:rsidP="0024343B"/>
  <w:p w:rsidR="00083017" w:rsidRDefault="00200EC6" w:rsidP="003339DE"/>
  <w:p w:rsidR="00083017" w:rsidRDefault="00200EC6" w:rsidP="003339DE"/>
  <w:p w:rsidR="00083017" w:rsidRDefault="00200EC6" w:rsidP="003339DE"/>
  <w:p w:rsidR="00083017" w:rsidRDefault="00200EC6" w:rsidP="003339DE"/>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F77F5F"/>
  <w:p w:rsidR="00083017" w:rsidRDefault="00200EC6" w:rsidP="00F77F5F"/>
  <w:p w:rsidR="00083017" w:rsidRDefault="00200EC6" w:rsidP="00F77F5F"/>
  <w:p w:rsidR="00083017" w:rsidRDefault="00200EC6" w:rsidP="00053028"/>
  <w:p w:rsidR="00083017" w:rsidRDefault="00200EC6" w:rsidP="00053028"/>
  <w:p w:rsidR="00083017" w:rsidRDefault="00200EC6"/>
  <w:p w:rsidR="00083017" w:rsidRDefault="00200EC6" w:rsidP="000E501B"/>
  <w:p w:rsidR="008E3754" w:rsidRDefault="008E37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7" w:rsidRDefault="00DD354E" w:rsidP="00CE61DD">
    <w:pPr>
      <w:framePr w:wrap="around" w:vAnchor="text" w:hAnchor="text" w:xAlign="center" w:y="1"/>
    </w:pPr>
    <w:r>
      <w:fldChar w:fldCharType="begin"/>
    </w:r>
    <w:r>
      <w:instrText xml:space="preserve">PAGE  </w:instrText>
    </w:r>
    <w:r>
      <w:fldChar w:fldCharType="separate"/>
    </w:r>
    <w:r w:rsidR="00161FB9">
      <w:rPr>
        <w:noProof/>
        <w:rtl/>
      </w:rPr>
      <w:t>6</w:t>
    </w:r>
    <w:r>
      <w:rPr>
        <w:noProof/>
      </w:rPr>
      <w:fldChar w:fldCharType="end"/>
    </w:r>
  </w:p>
  <w:p w:rsidR="00083017" w:rsidRDefault="00200EC6" w:rsidP="000E501B"/>
  <w:p w:rsidR="008E3754" w:rsidRDefault="008E37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CF" w:rsidRDefault="0069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C6" w:rsidRDefault="00200EC6" w:rsidP="00D248BA">
      <w:pPr>
        <w:spacing w:after="0"/>
      </w:pPr>
      <w:r>
        <w:separator/>
      </w:r>
    </w:p>
  </w:footnote>
  <w:footnote w:type="continuationSeparator" w:id="0">
    <w:p w:rsidR="00200EC6" w:rsidRDefault="00200EC6" w:rsidP="00D248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7" w:rsidRDefault="00200EC6"/>
  <w:p w:rsidR="00083017" w:rsidRDefault="00200EC6"/>
  <w:p w:rsidR="00083017" w:rsidRDefault="00200EC6" w:rsidP="00CE61DD"/>
  <w:p w:rsidR="00083017" w:rsidRDefault="00200EC6" w:rsidP="00CE61DD"/>
  <w:p w:rsidR="00083017" w:rsidRDefault="00200EC6" w:rsidP="00CE61DD"/>
  <w:p w:rsidR="00083017" w:rsidRDefault="00200EC6" w:rsidP="00CE61DD"/>
  <w:p w:rsidR="00083017" w:rsidRDefault="00200EC6" w:rsidP="00CE61DD"/>
  <w:p w:rsidR="00083017" w:rsidRDefault="00200EC6" w:rsidP="0024343B"/>
  <w:p w:rsidR="00083017" w:rsidRDefault="00200EC6" w:rsidP="0024343B"/>
  <w:p w:rsidR="00083017" w:rsidRDefault="00200EC6" w:rsidP="0024343B"/>
  <w:p w:rsidR="00083017" w:rsidRDefault="00200EC6" w:rsidP="003339DE"/>
  <w:p w:rsidR="00083017" w:rsidRDefault="00200EC6" w:rsidP="003339DE"/>
  <w:p w:rsidR="00083017" w:rsidRDefault="00200EC6" w:rsidP="003339DE"/>
  <w:p w:rsidR="00083017" w:rsidRDefault="00200EC6" w:rsidP="003339DE"/>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493648"/>
  <w:p w:rsidR="00083017" w:rsidRDefault="00200EC6" w:rsidP="00F77F5F"/>
  <w:p w:rsidR="00083017" w:rsidRDefault="00200EC6" w:rsidP="00F77F5F"/>
  <w:p w:rsidR="00083017" w:rsidRDefault="00200EC6" w:rsidP="00F77F5F"/>
  <w:p w:rsidR="00083017" w:rsidRDefault="00200EC6" w:rsidP="00053028"/>
  <w:p w:rsidR="00083017" w:rsidRDefault="00200EC6" w:rsidP="00053028"/>
  <w:p w:rsidR="00083017" w:rsidRDefault="00200EC6"/>
  <w:p w:rsidR="00083017" w:rsidRDefault="00200EC6" w:rsidP="000E501B"/>
  <w:p w:rsidR="008E3754" w:rsidRDefault="008E37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54" w:rsidRPr="00BF5B85" w:rsidRDefault="00D248BA" w:rsidP="00161FB9">
    <w:pPr>
      <w:rPr>
        <w:rFonts w:asciiTheme="minorHAnsi" w:hAnsiTheme="minorHAnsi"/>
        <w:b/>
        <w:bCs/>
        <w:szCs w:val="22"/>
        <w:rtl/>
        <w:lang w:bidi="fa-IR"/>
      </w:rPr>
    </w:pPr>
    <w:r>
      <w:rPr>
        <w:noProof/>
        <w:lang w:bidi="fa-IR"/>
      </w:rPr>
      <mc:AlternateContent>
        <mc:Choice Requires="wps">
          <w:drawing>
            <wp:anchor distT="4294967290" distB="4294967290" distL="114300" distR="114300" simplePos="0" relativeHeight="251658240" behindDoc="0" locked="0" layoutInCell="1" allowOverlap="1" wp14:anchorId="12D45ABA" wp14:editId="77A9431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DD354E">
      <w:rPr>
        <w:rFonts w:hint="cs"/>
        <w:rtl/>
      </w:rPr>
      <w:t xml:space="preserve"> </w:t>
    </w:r>
    <w:r w:rsidR="00DD354E">
      <w:rPr>
        <w:noProof/>
        <w:lang w:bidi="fa-IR"/>
      </w:rPr>
      <w:drawing>
        <wp:inline distT="0" distB="0" distL="0" distR="0" wp14:anchorId="337FF265" wp14:editId="4E82DE23">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sidR="00DD354E">
      <w:rPr>
        <w:rtl/>
      </w:rPr>
      <w:t xml:space="preserve"> </w:t>
    </w:r>
    <w:r w:rsidR="00DD354E">
      <w:rPr>
        <w:rFonts w:hint="cs"/>
        <w:b/>
        <w:bCs/>
        <w:rtl/>
      </w:rPr>
      <w:t xml:space="preserve">                           </w:t>
    </w:r>
    <w:r w:rsidR="005A258A">
      <w:rPr>
        <w:rFonts w:hint="cs"/>
        <w:b/>
        <w:bCs/>
        <w:rtl/>
      </w:rPr>
      <w:t xml:space="preserve">       </w:t>
    </w:r>
    <w:r w:rsidR="00DD354E">
      <w:rPr>
        <w:rFonts w:hint="cs"/>
        <w:b/>
        <w:bCs/>
        <w:rtl/>
      </w:rPr>
      <w:t xml:space="preserve"> </w:t>
    </w:r>
    <w:r w:rsidR="00DD354E" w:rsidRPr="00FB0B64">
      <w:rPr>
        <w:rFonts w:hint="cs"/>
        <w:b/>
        <w:bCs/>
        <w:rtl/>
      </w:rPr>
      <w:t>فقه ترب</w:t>
    </w:r>
    <w:r w:rsidR="00DD354E">
      <w:rPr>
        <w:rFonts w:hint="cs"/>
        <w:b/>
        <w:bCs/>
        <w:rtl/>
      </w:rPr>
      <w:t>ی</w:t>
    </w:r>
    <w:r w:rsidR="00DD354E" w:rsidRPr="00FB0B64">
      <w:rPr>
        <w:rFonts w:hint="cs"/>
        <w:b/>
        <w:bCs/>
        <w:rtl/>
      </w:rPr>
      <w:t>ت</w:t>
    </w:r>
    <w:r w:rsidR="00DD354E">
      <w:rPr>
        <w:rFonts w:hint="cs"/>
        <w:b/>
        <w:bCs/>
        <w:rtl/>
      </w:rPr>
      <w:t>ی</w:t>
    </w:r>
    <w:r w:rsidR="00DD354E" w:rsidRPr="00E8098E">
      <w:rPr>
        <w:rFonts w:hint="cs"/>
        <w:rtl/>
      </w:rPr>
      <w:t xml:space="preserve">/ </w:t>
    </w:r>
    <w:r w:rsidR="00DD354E" w:rsidRPr="00425C7F">
      <w:rPr>
        <w:rFonts w:hint="cs"/>
        <w:b/>
        <w:bCs/>
        <w:rtl/>
      </w:rPr>
      <w:t>ترب</w:t>
    </w:r>
    <w:r w:rsidR="00DD354E">
      <w:rPr>
        <w:rFonts w:hint="cs"/>
        <w:b/>
        <w:bCs/>
        <w:rtl/>
      </w:rPr>
      <w:t>ی</w:t>
    </w:r>
    <w:r w:rsidR="00DD354E" w:rsidRPr="00425C7F">
      <w:rPr>
        <w:rFonts w:hint="cs"/>
        <w:b/>
        <w:bCs/>
        <w:rtl/>
      </w:rPr>
      <w:t>ت خانوادگ</w:t>
    </w:r>
    <w:r w:rsidR="00DD354E">
      <w:rPr>
        <w:rFonts w:hint="cs"/>
        <w:b/>
        <w:bCs/>
        <w:rtl/>
      </w:rPr>
      <w:t xml:space="preserve">ی                   </w:t>
    </w:r>
    <w:r w:rsidR="00DD354E">
      <w:rPr>
        <w:b/>
        <w:bCs/>
        <w:rtl/>
      </w:rPr>
      <w:t xml:space="preserve"> </w:t>
    </w:r>
    <w:r w:rsidR="00DD354E" w:rsidRPr="0025275D">
      <w:rPr>
        <w:rFonts w:ascii="IranNastaliq" w:hAnsi="IranNastaliq" w:cs="IranNastaliq"/>
        <w:sz w:val="36"/>
        <w:szCs w:val="36"/>
        <w:rtl/>
      </w:rPr>
      <w:t>شماره ثبت:</w:t>
    </w:r>
    <w:r w:rsidR="00161FB9">
      <w:rPr>
        <w:rFonts w:ascii="IranNastaliq" w:hAnsi="IranNastaliq" w:cs="IranNastaliq" w:hint="cs"/>
        <w:sz w:val="36"/>
        <w:szCs w:val="36"/>
        <w:rtl/>
      </w:rPr>
      <w:t>2209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CF" w:rsidRDefault="00696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BA"/>
    <w:rsid w:val="00085ED5"/>
    <w:rsid w:val="000A1A51"/>
    <w:rsid w:val="000A376D"/>
    <w:rsid w:val="000C1531"/>
    <w:rsid w:val="00102CEB"/>
    <w:rsid w:val="00113C2D"/>
    <w:rsid w:val="00133E1D"/>
    <w:rsid w:val="00152670"/>
    <w:rsid w:val="0015485C"/>
    <w:rsid w:val="00161FB9"/>
    <w:rsid w:val="001757C8"/>
    <w:rsid w:val="00177934"/>
    <w:rsid w:val="00197CDD"/>
    <w:rsid w:val="001A1BA6"/>
    <w:rsid w:val="001C367D"/>
    <w:rsid w:val="001D24F8"/>
    <w:rsid w:val="00200EC6"/>
    <w:rsid w:val="002417C9"/>
    <w:rsid w:val="002914BD"/>
    <w:rsid w:val="00297263"/>
    <w:rsid w:val="002C56FD"/>
    <w:rsid w:val="003610CA"/>
    <w:rsid w:val="003A1A05"/>
    <w:rsid w:val="003A2654"/>
    <w:rsid w:val="003D5E32"/>
    <w:rsid w:val="004651D2"/>
    <w:rsid w:val="00465D60"/>
    <w:rsid w:val="004B334A"/>
    <w:rsid w:val="004F3596"/>
    <w:rsid w:val="00591A18"/>
    <w:rsid w:val="005A258A"/>
    <w:rsid w:val="005B0852"/>
    <w:rsid w:val="00636EFA"/>
    <w:rsid w:val="0069696C"/>
    <w:rsid w:val="00696CCF"/>
    <w:rsid w:val="00717DC7"/>
    <w:rsid w:val="007A5D2F"/>
    <w:rsid w:val="007D06E3"/>
    <w:rsid w:val="007E7FA7"/>
    <w:rsid w:val="007F0721"/>
    <w:rsid w:val="00807BE3"/>
    <w:rsid w:val="008407A4"/>
    <w:rsid w:val="00845CC4"/>
    <w:rsid w:val="0085706A"/>
    <w:rsid w:val="00860031"/>
    <w:rsid w:val="008836AF"/>
    <w:rsid w:val="008C09FF"/>
    <w:rsid w:val="008C3414"/>
    <w:rsid w:val="008E3754"/>
    <w:rsid w:val="008F21A8"/>
    <w:rsid w:val="009274FE"/>
    <w:rsid w:val="009C7B4F"/>
    <w:rsid w:val="00A06D48"/>
    <w:rsid w:val="00A31FDE"/>
    <w:rsid w:val="00A37C77"/>
    <w:rsid w:val="00A810A5"/>
    <w:rsid w:val="00A96F68"/>
    <w:rsid w:val="00AF0F1A"/>
    <w:rsid w:val="00B24300"/>
    <w:rsid w:val="00B82287"/>
    <w:rsid w:val="00BB09D9"/>
    <w:rsid w:val="00BD40DA"/>
    <w:rsid w:val="00C26607"/>
    <w:rsid w:val="00C64CEA"/>
    <w:rsid w:val="00C73012"/>
    <w:rsid w:val="00CE31E6"/>
    <w:rsid w:val="00CF42E2"/>
    <w:rsid w:val="00CF7916"/>
    <w:rsid w:val="00D248BA"/>
    <w:rsid w:val="00D3665C"/>
    <w:rsid w:val="00D60547"/>
    <w:rsid w:val="00D66444"/>
    <w:rsid w:val="00DB28BB"/>
    <w:rsid w:val="00DC2E08"/>
    <w:rsid w:val="00DD354E"/>
    <w:rsid w:val="00DE1D59"/>
    <w:rsid w:val="00DF68EA"/>
    <w:rsid w:val="00E43DAF"/>
    <w:rsid w:val="00E55891"/>
    <w:rsid w:val="00EA01EC"/>
    <w:rsid w:val="00EC4393"/>
    <w:rsid w:val="00EE162F"/>
    <w:rsid w:val="00EF138C"/>
    <w:rsid w:val="00F10A0F"/>
    <w:rsid w:val="00F40284"/>
    <w:rsid w:val="00F70BE1"/>
    <w:rsid w:val="00F929A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D5E3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161FB9"/>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61FB9"/>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161FB9"/>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3D5E32"/>
    <w:pPr>
      <w:outlineLvl w:val="3"/>
    </w:pPr>
  </w:style>
  <w:style w:type="paragraph" w:styleId="Heading5">
    <w:name w:val="heading 5"/>
    <w:basedOn w:val="Normal"/>
    <w:next w:val="Normal"/>
    <w:link w:val="Heading5Char"/>
    <w:autoRedefine/>
    <w:uiPriority w:val="9"/>
    <w:semiHidden/>
    <w:unhideWhenUsed/>
    <w:qFormat/>
    <w:rsid w:val="003D5E32"/>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3D5E3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3D5E3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D5E3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D5E3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61FB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61FB9"/>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161FB9"/>
    <w:rPr>
      <w:rFonts w:ascii="Cambria" w:eastAsia="2  Lotus" w:hAnsi="Cambria" w:cs="2  Badr"/>
      <w:bCs/>
      <w:szCs w:val="40"/>
      <w:lang w:bidi="fa-IR"/>
    </w:rPr>
  </w:style>
  <w:style w:type="paragraph" w:styleId="FootnoteText">
    <w:name w:val="footnote text"/>
    <w:basedOn w:val="Normal"/>
    <w:link w:val="FootnoteTextChar"/>
    <w:rsid w:val="00D248BA"/>
    <w:pPr>
      <w:spacing w:after="0"/>
    </w:pPr>
    <w:rPr>
      <w:sz w:val="20"/>
      <w:szCs w:val="20"/>
    </w:rPr>
  </w:style>
  <w:style w:type="character" w:customStyle="1" w:styleId="FootnoteTextChar">
    <w:name w:val="Footnote Text Char"/>
    <w:basedOn w:val="DefaultParagraphFont"/>
    <w:link w:val="FootnoteText"/>
    <w:rsid w:val="00D248BA"/>
    <w:rPr>
      <w:rFonts w:ascii="Calibri" w:eastAsia="2  Lotus" w:hAnsi="Calibri" w:cs="2  Badr"/>
      <w:sz w:val="20"/>
      <w:szCs w:val="20"/>
      <w:lang w:bidi="fa-IR"/>
    </w:rPr>
  </w:style>
  <w:style w:type="character" w:styleId="FootnoteReference">
    <w:name w:val="footnote reference"/>
    <w:basedOn w:val="DefaultParagraphFont"/>
    <w:rsid w:val="00D248BA"/>
    <w:rPr>
      <w:vertAlign w:val="superscript"/>
    </w:rPr>
  </w:style>
  <w:style w:type="paragraph" w:styleId="BalloonText">
    <w:name w:val="Balloon Text"/>
    <w:basedOn w:val="Normal"/>
    <w:link w:val="BalloonTextChar"/>
    <w:uiPriority w:val="99"/>
    <w:semiHidden/>
    <w:unhideWhenUsed/>
    <w:rsid w:val="00D24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BA"/>
    <w:rPr>
      <w:rFonts w:ascii="Tahoma" w:eastAsia="2  Lotus" w:hAnsi="Tahoma" w:cs="Tahoma"/>
      <w:sz w:val="16"/>
      <w:szCs w:val="16"/>
      <w:lang w:bidi="fa-IR"/>
    </w:rPr>
  </w:style>
  <w:style w:type="paragraph" w:styleId="Header">
    <w:name w:val="header"/>
    <w:basedOn w:val="Normal"/>
    <w:link w:val="HeaderChar"/>
    <w:uiPriority w:val="99"/>
    <w:unhideWhenUsed/>
    <w:rsid w:val="005A258A"/>
    <w:pPr>
      <w:tabs>
        <w:tab w:val="center" w:pos="4513"/>
        <w:tab w:val="right" w:pos="9026"/>
      </w:tabs>
      <w:spacing w:after="0"/>
    </w:pPr>
  </w:style>
  <w:style w:type="character" w:customStyle="1" w:styleId="HeaderChar">
    <w:name w:val="Header Char"/>
    <w:basedOn w:val="DefaultParagraphFont"/>
    <w:link w:val="Header"/>
    <w:uiPriority w:val="99"/>
    <w:rsid w:val="005A258A"/>
    <w:rPr>
      <w:rFonts w:ascii="Calibri" w:eastAsia="2  Lotus" w:hAnsi="Calibri" w:cs="2  Badr"/>
      <w:szCs w:val="28"/>
      <w:lang w:bidi="fa-IR"/>
    </w:rPr>
  </w:style>
  <w:style w:type="paragraph" w:styleId="Footer">
    <w:name w:val="footer"/>
    <w:basedOn w:val="Normal"/>
    <w:link w:val="FooterChar"/>
    <w:uiPriority w:val="99"/>
    <w:unhideWhenUsed/>
    <w:rsid w:val="005A258A"/>
    <w:pPr>
      <w:tabs>
        <w:tab w:val="center" w:pos="4513"/>
        <w:tab w:val="right" w:pos="9026"/>
      </w:tabs>
      <w:spacing w:after="0"/>
    </w:pPr>
  </w:style>
  <w:style w:type="character" w:customStyle="1" w:styleId="FooterChar">
    <w:name w:val="Footer Char"/>
    <w:basedOn w:val="DefaultParagraphFont"/>
    <w:link w:val="Footer"/>
    <w:uiPriority w:val="99"/>
    <w:rsid w:val="005A258A"/>
    <w:rPr>
      <w:rFonts w:ascii="Calibri" w:eastAsia="2  Lotus" w:hAnsi="Calibri" w:cs="2  Badr"/>
      <w:szCs w:val="28"/>
      <w:lang w:bidi="fa-IR"/>
    </w:rPr>
  </w:style>
  <w:style w:type="character" w:customStyle="1" w:styleId="Heading4Char">
    <w:name w:val="Heading 4 Char"/>
    <w:aliases w:val="سرفصل4 Char,سرفصل 4 Char"/>
    <w:link w:val="Heading4"/>
    <w:uiPriority w:val="9"/>
    <w:semiHidden/>
    <w:rsid w:val="003D5E32"/>
    <w:rPr>
      <w:rFonts w:eastAsia="2  Lotus" w:cs="2  Badr"/>
      <w:sz w:val="72"/>
      <w:szCs w:val="32"/>
    </w:rPr>
  </w:style>
  <w:style w:type="paragraph" w:styleId="NoSpacing">
    <w:name w:val="No Spacing"/>
    <w:aliases w:val="متن عربي"/>
    <w:link w:val="NoSpacingChar"/>
    <w:autoRedefine/>
    <w:uiPriority w:val="1"/>
    <w:qFormat/>
    <w:rsid w:val="003D5E32"/>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3D5E32"/>
    <w:rPr>
      <w:rFonts w:ascii="Cambria" w:eastAsia="2  Lotus" w:hAnsi="Cambria" w:cs="2  Badr"/>
      <w:bCs/>
      <w:szCs w:val="36"/>
    </w:rPr>
  </w:style>
  <w:style w:type="character" w:customStyle="1" w:styleId="Heading6Char">
    <w:name w:val="Heading 6 Char"/>
    <w:link w:val="Heading6"/>
    <w:uiPriority w:val="9"/>
    <w:semiHidden/>
    <w:rsid w:val="003D5E32"/>
    <w:rPr>
      <w:rFonts w:ascii="Cambria" w:eastAsia="2  Lotus" w:hAnsi="Cambria" w:cs="2  Badr"/>
      <w:bCs/>
      <w:i/>
      <w:szCs w:val="34"/>
    </w:rPr>
  </w:style>
  <w:style w:type="character" w:customStyle="1" w:styleId="Heading7Char">
    <w:name w:val="Heading 7 Char"/>
    <w:link w:val="Heading7"/>
    <w:uiPriority w:val="9"/>
    <w:semiHidden/>
    <w:rsid w:val="003D5E3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D5E3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D5E32"/>
    <w:rPr>
      <w:rFonts w:ascii="Cambria" w:eastAsia="2  Lotus" w:hAnsi="Cambria" w:cs="2  Lotus"/>
      <w:i/>
      <w:szCs w:val="28"/>
    </w:rPr>
  </w:style>
  <w:style w:type="paragraph" w:styleId="TOC1">
    <w:name w:val="toc 1"/>
    <w:basedOn w:val="Normal"/>
    <w:next w:val="Normal"/>
    <w:autoRedefine/>
    <w:uiPriority w:val="39"/>
    <w:semiHidden/>
    <w:unhideWhenUsed/>
    <w:qFormat/>
    <w:rsid w:val="003D5E32"/>
    <w:pPr>
      <w:spacing w:after="0"/>
      <w:ind w:firstLine="0"/>
    </w:pPr>
    <w:rPr>
      <w:rFonts w:eastAsia="Times New Roman"/>
    </w:rPr>
  </w:style>
  <w:style w:type="paragraph" w:styleId="TOC2">
    <w:name w:val="toc 2"/>
    <w:basedOn w:val="Normal"/>
    <w:next w:val="Normal"/>
    <w:autoRedefine/>
    <w:uiPriority w:val="39"/>
    <w:semiHidden/>
    <w:unhideWhenUsed/>
    <w:qFormat/>
    <w:rsid w:val="003D5E32"/>
    <w:pPr>
      <w:spacing w:after="0"/>
      <w:ind w:left="221"/>
    </w:pPr>
    <w:rPr>
      <w:rFonts w:eastAsia="Times New Roman"/>
    </w:rPr>
  </w:style>
  <w:style w:type="paragraph" w:styleId="TOC3">
    <w:name w:val="toc 3"/>
    <w:basedOn w:val="Normal"/>
    <w:next w:val="Normal"/>
    <w:autoRedefine/>
    <w:uiPriority w:val="39"/>
    <w:semiHidden/>
    <w:unhideWhenUsed/>
    <w:qFormat/>
    <w:rsid w:val="003D5E32"/>
    <w:pPr>
      <w:spacing w:after="0"/>
      <w:ind w:left="442"/>
    </w:pPr>
  </w:style>
  <w:style w:type="paragraph" w:styleId="TOC4">
    <w:name w:val="toc 4"/>
    <w:basedOn w:val="Normal"/>
    <w:next w:val="Normal"/>
    <w:autoRedefine/>
    <w:uiPriority w:val="39"/>
    <w:semiHidden/>
    <w:unhideWhenUsed/>
    <w:qFormat/>
    <w:rsid w:val="003D5E32"/>
    <w:pPr>
      <w:spacing w:after="0"/>
      <w:ind w:left="658"/>
    </w:pPr>
    <w:rPr>
      <w:rFonts w:eastAsia="Times New Roman"/>
    </w:rPr>
  </w:style>
  <w:style w:type="paragraph" w:styleId="TOC5">
    <w:name w:val="toc 5"/>
    <w:basedOn w:val="Normal"/>
    <w:next w:val="Normal"/>
    <w:autoRedefine/>
    <w:uiPriority w:val="39"/>
    <w:semiHidden/>
    <w:unhideWhenUsed/>
    <w:qFormat/>
    <w:rsid w:val="003D5E32"/>
    <w:pPr>
      <w:spacing w:after="0"/>
      <w:ind w:left="879"/>
    </w:pPr>
    <w:rPr>
      <w:rFonts w:eastAsia="Times New Roman"/>
    </w:rPr>
  </w:style>
  <w:style w:type="paragraph" w:styleId="TOC6">
    <w:name w:val="toc 6"/>
    <w:basedOn w:val="Normal"/>
    <w:next w:val="Normal"/>
    <w:autoRedefine/>
    <w:uiPriority w:val="39"/>
    <w:semiHidden/>
    <w:unhideWhenUsed/>
    <w:qFormat/>
    <w:rsid w:val="003D5E32"/>
    <w:pPr>
      <w:spacing w:after="0"/>
      <w:ind w:left="1100"/>
    </w:pPr>
    <w:rPr>
      <w:rFonts w:eastAsia="Times New Roman"/>
    </w:rPr>
  </w:style>
  <w:style w:type="paragraph" w:styleId="TOC7">
    <w:name w:val="toc 7"/>
    <w:basedOn w:val="Normal"/>
    <w:next w:val="Normal"/>
    <w:autoRedefine/>
    <w:uiPriority w:val="39"/>
    <w:semiHidden/>
    <w:unhideWhenUsed/>
    <w:qFormat/>
    <w:rsid w:val="003D5E32"/>
    <w:pPr>
      <w:spacing w:after="0"/>
      <w:ind w:left="1321"/>
    </w:pPr>
    <w:rPr>
      <w:rFonts w:eastAsia="Times New Roman"/>
    </w:rPr>
  </w:style>
  <w:style w:type="paragraph" w:styleId="Caption">
    <w:name w:val="caption"/>
    <w:basedOn w:val="Normal"/>
    <w:next w:val="Normal"/>
    <w:uiPriority w:val="35"/>
    <w:semiHidden/>
    <w:unhideWhenUsed/>
    <w:qFormat/>
    <w:rsid w:val="003D5E32"/>
    <w:rPr>
      <w:rFonts w:eastAsia="Times New Roman"/>
      <w:b/>
      <w:bCs/>
      <w:sz w:val="20"/>
      <w:szCs w:val="20"/>
    </w:rPr>
  </w:style>
  <w:style w:type="paragraph" w:styleId="Title">
    <w:name w:val="Title"/>
    <w:basedOn w:val="Normal"/>
    <w:next w:val="Normal"/>
    <w:link w:val="TitleChar"/>
    <w:autoRedefine/>
    <w:uiPriority w:val="10"/>
    <w:qFormat/>
    <w:rsid w:val="003D5E3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D5E3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D5E3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D5E32"/>
    <w:rPr>
      <w:rFonts w:ascii="Cambria" w:eastAsia="2  Badr" w:hAnsi="Cambria" w:cs="Karim"/>
      <w:i/>
      <w:spacing w:val="15"/>
      <w:sz w:val="24"/>
      <w:szCs w:val="60"/>
    </w:rPr>
  </w:style>
  <w:style w:type="character" w:styleId="Emphasis">
    <w:name w:val="Emphasis"/>
    <w:uiPriority w:val="20"/>
    <w:qFormat/>
    <w:rsid w:val="003D5E32"/>
    <w:rPr>
      <w:rFonts w:cs="2  Lotus"/>
      <w:i/>
      <w:iCs/>
      <w:color w:val="808080"/>
      <w:szCs w:val="32"/>
    </w:rPr>
  </w:style>
  <w:style w:type="character" w:customStyle="1" w:styleId="NoSpacingChar">
    <w:name w:val="No Spacing Char"/>
    <w:aliases w:val="متن عربي Char"/>
    <w:link w:val="NoSpacing"/>
    <w:uiPriority w:val="1"/>
    <w:rsid w:val="003D5E32"/>
    <w:rPr>
      <w:rFonts w:eastAsia="2  Lotus" w:cs="2  Badr"/>
      <w:sz w:val="72"/>
      <w:szCs w:val="32"/>
    </w:rPr>
  </w:style>
  <w:style w:type="paragraph" w:styleId="ListParagraph">
    <w:name w:val="List Paragraph"/>
    <w:basedOn w:val="Normal"/>
    <w:link w:val="ListParagraphChar"/>
    <w:autoRedefine/>
    <w:uiPriority w:val="34"/>
    <w:qFormat/>
    <w:rsid w:val="003D5E32"/>
    <w:pPr>
      <w:ind w:left="1134" w:firstLine="0"/>
    </w:pPr>
    <w:rPr>
      <w:rFonts w:cs="2  Lotus"/>
    </w:rPr>
  </w:style>
  <w:style w:type="character" w:customStyle="1" w:styleId="ListParagraphChar">
    <w:name w:val="List Paragraph Char"/>
    <w:link w:val="ListParagraph"/>
    <w:uiPriority w:val="34"/>
    <w:rsid w:val="003D5E32"/>
    <w:rPr>
      <w:rFonts w:eastAsia="2  Lotus" w:cs="2  Lotus"/>
      <w:sz w:val="22"/>
      <w:szCs w:val="28"/>
    </w:rPr>
  </w:style>
  <w:style w:type="paragraph" w:styleId="Quote">
    <w:name w:val="Quote"/>
    <w:basedOn w:val="Normal"/>
    <w:next w:val="Normal"/>
    <w:link w:val="QuoteChar"/>
    <w:autoRedefine/>
    <w:uiPriority w:val="29"/>
    <w:qFormat/>
    <w:rsid w:val="003D5E32"/>
    <w:pPr>
      <w:spacing w:before="120" w:after="240"/>
      <w:ind w:left="1134" w:firstLine="0"/>
    </w:pPr>
    <w:rPr>
      <w:rFonts w:eastAsia="Times New Roman" w:cs="B Lotus"/>
      <w:i/>
      <w:sz w:val="20"/>
      <w:szCs w:val="30"/>
    </w:rPr>
  </w:style>
  <w:style w:type="character" w:customStyle="1" w:styleId="QuoteChar">
    <w:name w:val="Quote Char"/>
    <w:link w:val="Quote"/>
    <w:uiPriority w:val="29"/>
    <w:rsid w:val="003D5E32"/>
    <w:rPr>
      <w:rFonts w:cs="B Lotus"/>
      <w:i/>
      <w:szCs w:val="30"/>
    </w:rPr>
  </w:style>
  <w:style w:type="paragraph" w:styleId="IntenseQuote">
    <w:name w:val="Intense Quote"/>
    <w:basedOn w:val="Normal"/>
    <w:next w:val="Normal"/>
    <w:link w:val="IntenseQuoteChar"/>
    <w:autoRedefine/>
    <w:uiPriority w:val="30"/>
    <w:qFormat/>
    <w:rsid w:val="003D5E3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D5E32"/>
    <w:rPr>
      <w:rFonts w:eastAsia="2  Lotus" w:cs="B Lotus"/>
      <w:b/>
      <w:bCs/>
      <w:i/>
      <w:szCs w:val="30"/>
    </w:rPr>
  </w:style>
  <w:style w:type="character" w:styleId="SubtleEmphasis">
    <w:name w:val="Subtle Emphasis"/>
    <w:uiPriority w:val="19"/>
    <w:qFormat/>
    <w:rsid w:val="003D5E32"/>
    <w:rPr>
      <w:rFonts w:cs="2  Lotus"/>
      <w:i/>
      <w:iCs/>
      <w:color w:val="4A442A"/>
      <w:szCs w:val="32"/>
      <w:u w:val="none"/>
    </w:rPr>
  </w:style>
  <w:style w:type="character" w:styleId="IntenseEmphasis">
    <w:name w:val="Intense Emphasis"/>
    <w:uiPriority w:val="21"/>
    <w:qFormat/>
    <w:rsid w:val="003D5E32"/>
    <w:rPr>
      <w:rFonts w:cs="2  Lotus"/>
      <w:b/>
      <w:i/>
      <w:iCs/>
      <w:color w:val="auto"/>
      <w:szCs w:val="32"/>
    </w:rPr>
  </w:style>
  <w:style w:type="character" w:styleId="SubtleReference">
    <w:name w:val="Subtle Reference"/>
    <w:aliases w:val="مرجع"/>
    <w:uiPriority w:val="31"/>
    <w:qFormat/>
    <w:rsid w:val="003D5E32"/>
    <w:rPr>
      <w:rFonts w:cs="2  Lotus"/>
      <w:smallCaps/>
      <w:color w:val="auto"/>
      <w:szCs w:val="28"/>
      <w:u w:val="single"/>
    </w:rPr>
  </w:style>
  <w:style w:type="character" w:styleId="IntenseReference">
    <w:name w:val="Intense Reference"/>
    <w:uiPriority w:val="32"/>
    <w:qFormat/>
    <w:rsid w:val="003D5E32"/>
    <w:rPr>
      <w:rFonts w:cs="2  Lotus"/>
      <w:b/>
      <w:bCs/>
      <w:smallCaps/>
      <w:color w:val="auto"/>
      <w:spacing w:val="5"/>
      <w:szCs w:val="28"/>
      <w:u w:val="single"/>
    </w:rPr>
  </w:style>
  <w:style w:type="character" w:styleId="BookTitle">
    <w:name w:val="Book Title"/>
    <w:uiPriority w:val="33"/>
    <w:qFormat/>
    <w:rsid w:val="003D5E32"/>
    <w:rPr>
      <w:rFonts w:cs="2  Titr"/>
      <w:b/>
      <w:bCs/>
      <w:smallCaps/>
      <w:spacing w:val="5"/>
      <w:szCs w:val="100"/>
    </w:rPr>
  </w:style>
  <w:style w:type="paragraph" w:styleId="TOCHeading">
    <w:name w:val="TOC Heading"/>
    <w:basedOn w:val="Heading1"/>
    <w:next w:val="Normal"/>
    <w:uiPriority w:val="39"/>
    <w:semiHidden/>
    <w:unhideWhenUsed/>
    <w:qFormat/>
    <w:rsid w:val="003D5E32"/>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D5E3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161FB9"/>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61FB9"/>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161FB9"/>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3D5E32"/>
    <w:pPr>
      <w:outlineLvl w:val="3"/>
    </w:pPr>
  </w:style>
  <w:style w:type="paragraph" w:styleId="Heading5">
    <w:name w:val="heading 5"/>
    <w:basedOn w:val="Normal"/>
    <w:next w:val="Normal"/>
    <w:link w:val="Heading5Char"/>
    <w:autoRedefine/>
    <w:uiPriority w:val="9"/>
    <w:semiHidden/>
    <w:unhideWhenUsed/>
    <w:qFormat/>
    <w:rsid w:val="003D5E32"/>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3D5E3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3D5E3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D5E3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D5E3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61FB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61FB9"/>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161FB9"/>
    <w:rPr>
      <w:rFonts w:ascii="Cambria" w:eastAsia="2  Lotus" w:hAnsi="Cambria" w:cs="2  Badr"/>
      <w:bCs/>
      <w:szCs w:val="40"/>
      <w:lang w:bidi="fa-IR"/>
    </w:rPr>
  </w:style>
  <w:style w:type="paragraph" w:styleId="FootnoteText">
    <w:name w:val="footnote text"/>
    <w:basedOn w:val="Normal"/>
    <w:link w:val="FootnoteTextChar"/>
    <w:rsid w:val="00D248BA"/>
    <w:pPr>
      <w:spacing w:after="0"/>
    </w:pPr>
    <w:rPr>
      <w:sz w:val="20"/>
      <w:szCs w:val="20"/>
    </w:rPr>
  </w:style>
  <w:style w:type="character" w:customStyle="1" w:styleId="FootnoteTextChar">
    <w:name w:val="Footnote Text Char"/>
    <w:basedOn w:val="DefaultParagraphFont"/>
    <w:link w:val="FootnoteText"/>
    <w:rsid w:val="00D248BA"/>
    <w:rPr>
      <w:rFonts w:ascii="Calibri" w:eastAsia="2  Lotus" w:hAnsi="Calibri" w:cs="2  Badr"/>
      <w:sz w:val="20"/>
      <w:szCs w:val="20"/>
      <w:lang w:bidi="fa-IR"/>
    </w:rPr>
  </w:style>
  <w:style w:type="character" w:styleId="FootnoteReference">
    <w:name w:val="footnote reference"/>
    <w:basedOn w:val="DefaultParagraphFont"/>
    <w:rsid w:val="00D248BA"/>
    <w:rPr>
      <w:vertAlign w:val="superscript"/>
    </w:rPr>
  </w:style>
  <w:style w:type="paragraph" w:styleId="BalloonText">
    <w:name w:val="Balloon Text"/>
    <w:basedOn w:val="Normal"/>
    <w:link w:val="BalloonTextChar"/>
    <w:uiPriority w:val="99"/>
    <w:semiHidden/>
    <w:unhideWhenUsed/>
    <w:rsid w:val="00D24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BA"/>
    <w:rPr>
      <w:rFonts w:ascii="Tahoma" w:eastAsia="2  Lotus" w:hAnsi="Tahoma" w:cs="Tahoma"/>
      <w:sz w:val="16"/>
      <w:szCs w:val="16"/>
      <w:lang w:bidi="fa-IR"/>
    </w:rPr>
  </w:style>
  <w:style w:type="paragraph" w:styleId="Header">
    <w:name w:val="header"/>
    <w:basedOn w:val="Normal"/>
    <w:link w:val="HeaderChar"/>
    <w:uiPriority w:val="99"/>
    <w:unhideWhenUsed/>
    <w:rsid w:val="005A258A"/>
    <w:pPr>
      <w:tabs>
        <w:tab w:val="center" w:pos="4513"/>
        <w:tab w:val="right" w:pos="9026"/>
      </w:tabs>
      <w:spacing w:after="0"/>
    </w:pPr>
  </w:style>
  <w:style w:type="character" w:customStyle="1" w:styleId="HeaderChar">
    <w:name w:val="Header Char"/>
    <w:basedOn w:val="DefaultParagraphFont"/>
    <w:link w:val="Header"/>
    <w:uiPriority w:val="99"/>
    <w:rsid w:val="005A258A"/>
    <w:rPr>
      <w:rFonts w:ascii="Calibri" w:eastAsia="2  Lotus" w:hAnsi="Calibri" w:cs="2  Badr"/>
      <w:szCs w:val="28"/>
      <w:lang w:bidi="fa-IR"/>
    </w:rPr>
  </w:style>
  <w:style w:type="paragraph" w:styleId="Footer">
    <w:name w:val="footer"/>
    <w:basedOn w:val="Normal"/>
    <w:link w:val="FooterChar"/>
    <w:uiPriority w:val="99"/>
    <w:unhideWhenUsed/>
    <w:rsid w:val="005A258A"/>
    <w:pPr>
      <w:tabs>
        <w:tab w:val="center" w:pos="4513"/>
        <w:tab w:val="right" w:pos="9026"/>
      </w:tabs>
      <w:spacing w:after="0"/>
    </w:pPr>
  </w:style>
  <w:style w:type="character" w:customStyle="1" w:styleId="FooterChar">
    <w:name w:val="Footer Char"/>
    <w:basedOn w:val="DefaultParagraphFont"/>
    <w:link w:val="Footer"/>
    <w:uiPriority w:val="99"/>
    <w:rsid w:val="005A258A"/>
    <w:rPr>
      <w:rFonts w:ascii="Calibri" w:eastAsia="2  Lotus" w:hAnsi="Calibri" w:cs="2  Badr"/>
      <w:szCs w:val="28"/>
      <w:lang w:bidi="fa-IR"/>
    </w:rPr>
  </w:style>
  <w:style w:type="character" w:customStyle="1" w:styleId="Heading4Char">
    <w:name w:val="Heading 4 Char"/>
    <w:aliases w:val="سرفصل4 Char,سرفصل 4 Char"/>
    <w:link w:val="Heading4"/>
    <w:uiPriority w:val="9"/>
    <w:semiHidden/>
    <w:rsid w:val="003D5E32"/>
    <w:rPr>
      <w:rFonts w:eastAsia="2  Lotus" w:cs="2  Badr"/>
      <w:sz w:val="72"/>
      <w:szCs w:val="32"/>
    </w:rPr>
  </w:style>
  <w:style w:type="paragraph" w:styleId="NoSpacing">
    <w:name w:val="No Spacing"/>
    <w:aliases w:val="متن عربي"/>
    <w:link w:val="NoSpacingChar"/>
    <w:autoRedefine/>
    <w:uiPriority w:val="1"/>
    <w:qFormat/>
    <w:rsid w:val="003D5E32"/>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3D5E32"/>
    <w:rPr>
      <w:rFonts w:ascii="Cambria" w:eastAsia="2  Lotus" w:hAnsi="Cambria" w:cs="2  Badr"/>
      <w:bCs/>
      <w:szCs w:val="36"/>
    </w:rPr>
  </w:style>
  <w:style w:type="character" w:customStyle="1" w:styleId="Heading6Char">
    <w:name w:val="Heading 6 Char"/>
    <w:link w:val="Heading6"/>
    <w:uiPriority w:val="9"/>
    <w:semiHidden/>
    <w:rsid w:val="003D5E32"/>
    <w:rPr>
      <w:rFonts w:ascii="Cambria" w:eastAsia="2  Lotus" w:hAnsi="Cambria" w:cs="2  Badr"/>
      <w:bCs/>
      <w:i/>
      <w:szCs w:val="34"/>
    </w:rPr>
  </w:style>
  <w:style w:type="character" w:customStyle="1" w:styleId="Heading7Char">
    <w:name w:val="Heading 7 Char"/>
    <w:link w:val="Heading7"/>
    <w:uiPriority w:val="9"/>
    <w:semiHidden/>
    <w:rsid w:val="003D5E3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D5E3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D5E32"/>
    <w:rPr>
      <w:rFonts w:ascii="Cambria" w:eastAsia="2  Lotus" w:hAnsi="Cambria" w:cs="2  Lotus"/>
      <w:i/>
      <w:szCs w:val="28"/>
    </w:rPr>
  </w:style>
  <w:style w:type="paragraph" w:styleId="TOC1">
    <w:name w:val="toc 1"/>
    <w:basedOn w:val="Normal"/>
    <w:next w:val="Normal"/>
    <w:autoRedefine/>
    <w:uiPriority w:val="39"/>
    <w:semiHidden/>
    <w:unhideWhenUsed/>
    <w:qFormat/>
    <w:rsid w:val="003D5E32"/>
    <w:pPr>
      <w:spacing w:after="0"/>
      <w:ind w:firstLine="0"/>
    </w:pPr>
    <w:rPr>
      <w:rFonts w:eastAsia="Times New Roman"/>
    </w:rPr>
  </w:style>
  <w:style w:type="paragraph" w:styleId="TOC2">
    <w:name w:val="toc 2"/>
    <w:basedOn w:val="Normal"/>
    <w:next w:val="Normal"/>
    <w:autoRedefine/>
    <w:uiPriority w:val="39"/>
    <w:semiHidden/>
    <w:unhideWhenUsed/>
    <w:qFormat/>
    <w:rsid w:val="003D5E32"/>
    <w:pPr>
      <w:spacing w:after="0"/>
      <w:ind w:left="221"/>
    </w:pPr>
    <w:rPr>
      <w:rFonts w:eastAsia="Times New Roman"/>
    </w:rPr>
  </w:style>
  <w:style w:type="paragraph" w:styleId="TOC3">
    <w:name w:val="toc 3"/>
    <w:basedOn w:val="Normal"/>
    <w:next w:val="Normal"/>
    <w:autoRedefine/>
    <w:uiPriority w:val="39"/>
    <w:semiHidden/>
    <w:unhideWhenUsed/>
    <w:qFormat/>
    <w:rsid w:val="003D5E32"/>
    <w:pPr>
      <w:spacing w:after="0"/>
      <w:ind w:left="442"/>
    </w:pPr>
  </w:style>
  <w:style w:type="paragraph" w:styleId="TOC4">
    <w:name w:val="toc 4"/>
    <w:basedOn w:val="Normal"/>
    <w:next w:val="Normal"/>
    <w:autoRedefine/>
    <w:uiPriority w:val="39"/>
    <w:semiHidden/>
    <w:unhideWhenUsed/>
    <w:qFormat/>
    <w:rsid w:val="003D5E32"/>
    <w:pPr>
      <w:spacing w:after="0"/>
      <w:ind w:left="658"/>
    </w:pPr>
    <w:rPr>
      <w:rFonts w:eastAsia="Times New Roman"/>
    </w:rPr>
  </w:style>
  <w:style w:type="paragraph" w:styleId="TOC5">
    <w:name w:val="toc 5"/>
    <w:basedOn w:val="Normal"/>
    <w:next w:val="Normal"/>
    <w:autoRedefine/>
    <w:uiPriority w:val="39"/>
    <w:semiHidden/>
    <w:unhideWhenUsed/>
    <w:qFormat/>
    <w:rsid w:val="003D5E32"/>
    <w:pPr>
      <w:spacing w:after="0"/>
      <w:ind w:left="879"/>
    </w:pPr>
    <w:rPr>
      <w:rFonts w:eastAsia="Times New Roman"/>
    </w:rPr>
  </w:style>
  <w:style w:type="paragraph" w:styleId="TOC6">
    <w:name w:val="toc 6"/>
    <w:basedOn w:val="Normal"/>
    <w:next w:val="Normal"/>
    <w:autoRedefine/>
    <w:uiPriority w:val="39"/>
    <w:semiHidden/>
    <w:unhideWhenUsed/>
    <w:qFormat/>
    <w:rsid w:val="003D5E32"/>
    <w:pPr>
      <w:spacing w:after="0"/>
      <w:ind w:left="1100"/>
    </w:pPr>
    <w:rPr>
      <w:rFonts w:eastAsia="Times New Roman"/>
    </w:rPr>
  </w:style>
  <w:style w:type="paragraph" w:styleId="TOC7">
    <w:name w:val="toc 7"/>
    <w:basedOn w:val="Normal"/>
    <w:next w:val="Normal"/>
    <w:autoRedefine/>
    <w:uiPriority w:val="39"/>
    <w:semiHidden/>
    <w:unhideWhenUsed/>
    <w:qFormat/>
    <w:rsid w:val="003D5E32"/>
    <w:pPr>
      <w:spacing w:after="0"/>
      <w:ind w:left="1321"/>
    </w:pPr>
    <w:rPr>
      <w:rFonts w:eastAsia="Times New Roman"/>
    </w:rPr>
  </w:style>
  <w:style w:type="paragraph" w:styleId="Caption">
    <w:name w:val="caption"/>
    <w:basedOn w:val="Normal"/>
    <w:next w:val="Normal"/>
    <w:uiPriority w:val="35"/>
    <w:semiHidden/>
    <w:unhideWhenUsed/>
    <w:qFormat/>
    <w:rsid w:val="003D5E32"/>
    <w:rPr>
      <w:rFonts w:eastAsia="Times New Roman"/>
      <w:b/>
      <w:bCs/>
      <w:sz w:val="20"/>
      <w:szCs w:val="20"/>
    </w:rPr>
  </w:style>
  <w:style w:type="paragraph" w:styleId="Title">
    <w:name w:val="Title"/>
    <w:basedOn w:val="Normal"/>
    <w:next w:val="Normal"/>
    <w:link w:val="TitleChar"/>
    <w:autoRedefine/>
    <w:uiPriority w:val="10"/>
    <w:qFormat/>
    <w:rsid w:val="003D5E3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D5E3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D5E3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D5E32"/>
    <w:rPr>
      <w:rFonts w:ascii="Cambria" w:eastAsia="2  Badr" w:hAnsi="Cambria" w:cs="Karim"/>
      <w:i/>
      <w:spacing w:val="15"/>
      <w:sz w:val="24"/>
      <w:szCs w:val="60"/>
    </w:rPr>
  </w:style>
  <w:style w:type="character" w:styleId="Emphasis">
    <w:name w:val="Emphasis"/>
    <w:uiPriority w:val="20"/>
    <w:qFormat/>
    <w:rsid w:val="003D5E32"/>
    <w:rPr>
      <w:rFonts w:cs="2  Lotus"/>
      <w:i/>
      <w:iCs/>
      <w:color w:val="808080"/>
      <w:szCs w:val="32"/>
    </w:rPr>
  </w:style>
  <w:style w:type="character" w:customStyle="1" w:styleId="NoSpacingChar">
    <w:name w:val="No Spacing Char"/>
    <w:aliases w:val="متن عربي Char"/>
    <w:link w:val="NoSpacing"/>
    <w:uiPriority w:val="1"/>
    <w:rsid w:val="003D5E32"/>
    <w:rPr>
      <w:rFonts w:eastAsia="2  Lotus" w:cs="2  Badr"/>
      <w:sz w:val="72"/>
      <w:szCs w:val="32"/>
    </w:rPr>
  </w:style>
  <w:style w:type="paragraph" w:styleId="ListParagraph">
    <w:name w:val="List Paragraph"/>
    <w:basedOn w:val="Normal"/>
    <w:link w:val="ListParagraphChar"/>
    <w:autoRedefine/>
    <w:uiPriority w:val="34"/>
    <w:qFormat/>
    <w:rsid w:val="003D5E32"/>
    <w:pPr>
      <w:ind w:left="1134" w:firstLine="0"/>
    </w:pPr>
    <w:rPr>
      <w:rFonts w:cs="2  Lotus"/>
    </w:rPr>
  </w:style>
  <w:style w:type="character" w:customStyle="1" w:styleId="ListParagraphChar">
    <w:name w:val="List Paragraph Char"/>
    <w:link w:val="ListParagraph"/>
    <w:uiPriority w:val="34"/>
    <w:rsid w:val="003D5E32"/>
    <w:rPr>
      <w:rFonts w:eastAsia="2  Lotus" w:cs="2  Lotus"/>
      <w:sz w:val="22"/>
      <w:szCs w:val="28"/>
    </w:rPr>
  </w:style>
  <w:style w:type="paragraph" w:styleId="Quote">
    <w:name w:val="Quote"/>
    <w:basedOn w:val="Normal"/>
    <w:next w:val="Normal"/>
    <w:link w:val="QuoteChar"/>
    <w:autoRedefine/>
    <w:uiPriority w:val="29"/>
    <w:qFormat/>
    <w:rsid w:val="003D5E32"/>
    <w:pPr>
      <w:spacing w:before="120" w:after="240"/>
      <w:ind w:left="1134" w:firstLine="0"/>
    </w:pPr>
    <w:rPr>
      <w:rFonts w:eastAsia="Times New Roman" w:cs="B Lotus"/>
      <w:i/>
      <w:sz w:val="20"/>
      <w:szCs w:val="30"/>
    </w:rPr>
  </w:style>
  <w:style w:type="character" w:customStyle="1" w:styleId="QuoteChar">
    <w:name w:val="Quote Char"/>
    <w:link w:val="Quote"/>
    <w:uiPriority w:val="29"/>
    <w:rsid w:val="003D5E32"/>
    <w:rPr>
      <w:rFonts w:cs="B Lotus"/>
      <w:i/>
      <w:szCs w:val="30"/>
    </w:rPr>
  </w:style>
  <w:style w:type="paragraph" w:styleId="IntenseQuote">
    <w:name w:val="Intense Quote"/>
    <w:basedOn w:val="Normal"/>
    <w:next w:val="Normal"/>
    <w:link w:val="IntenseQuoteChar"/>
    <w:autoRedefine/>
    <w:uiPriority w:val="30"/>
    <w:qFormat/>
    <w:rsid w:val="003D5E3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D5E32"/>
    <w:rPr>
      <w:rFonts w:eastAsia="2  Lotus" w:cs="B Lotus"/>
      <w:b/>
      <w:bCs/>
      <w:i/>
      <w:szCs w:val="30"/>
    </w:rPr>
  </w:style>
  <w:style w:type="character" w:styleId="SubtleEmphasis">
    <w:name w:val="Subtle Emphasis"/>
    <w:uiPriority w:val="19"/>
    <w:qFormat/>
    <w:rsid w:val="003D5E32"/>
    <w:rPr>
      <w:rFonts w:cs="2  Lotus"/>
      <w:i/>
      <w:iCs/>
      <w:color w:val="4A442A"/>
      <w:szCs w:val="32"/>
      <w:u w:val="none"/>
    </w:rPr>
  </w:style>
  <w:style w:type="character" w:styleId="IntenseEmphasis">
    <w:name w:val="Intense Emphasis"/>
    <w:uiPriority w:val="21"/>
    <w:qFormat/>
    <w:rsid w:val="003D5E32"/>
    <w:rPr>
      <w:rFonts w:cs="2  Lotus"/>
      <w:b/>
      <w:i/>
      <w:iCs/>
      <w:color w:val="auto"/>
      <w:szCs w:val="32"/>
    </w:rPr>
  </w:style>
  <w:style w:type="character" w:styleId="SubtleReference">
    <w:name w:val="Subtle Reference"/>
    <w:aliases w:val="مرجع"/>
    <w:uiPriority w:val="31"/>
    <w:qFormat/>
    <w:rsid w:val="003D5E32"/>
    <w:rPr>
      <w:rFonts w:cs="2  Lotus"/>
      <w:smallCaps/>
      <w:color w:val="auto"/>
      <w:szCs w:val="28"/>
      <w:u w:val="single"/>
    </w:rPr>
  </w:style>
  <w:style w:type="character" w:styleId="IntenseReference">
    <w:name w:val="Intense Reference"/>
    <w:uiPriority w:val="32"/>
    <w:qFormat/>
    <w:rsid w:val="003D5E32"/>
    <w:rPr>
      <w:rFonts w:cs="2  Lotus"/>
      <w:b/>
      <w:bCs/>
      <w:smallCaps/>
      <w:color w:val="auto"/>
      <w:spacing w:val="5"/>
      <w:szCs w:val="28"/>
      <w:u w:val="single"/>
    </w:rPr>
  </w:style>
  <w:style w:type="character" w:styleId="BookTitle">
    <w:name w:val="Book Title"/>
    <w:uiPriority w:val="33"/>
    <w:qFormat/>
    <w:rsid w:val="003D5E32"/>
    <w:rPr>
      <w:rFonts w:cs="2  Titr"/>
      <w:b/>
      <w:bCs/>
      <w:smallCaps/>
      <w:spacing w:val="5"/>
      <w:szCs w:val="100"/>
    </w:rPr>
  </w:style>
  <w:style w:type="paragraph" w:styleId="TOCHeading">
    <w:name w:val="TOC Heading"/>
    <w:basedOn w:val="Heading1"/>
    <w:next w:val="Normal"/>
    <w:uiPriority w:val="39"/>
    <w:semiHidden/>
    <w:unhideWhenUsed/>
    <w:qFormat/>
    <w:rsid w:val="003D5E32"/>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544D-0ADD-4761-B952-543E3F5C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9</cp:revision>
  <dcterms:created xsi:type="dcterms:W3CDTF">2014-05-11T03:36:00Z</dcterms:created>
  <dcterms:modified xsi:type="dcterms:W3CDTF">2014-05-11T04:30:00Z</dcterms:modified>
</cp:coreProperties>
</file>