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F0" w:rsidRPr="00BB50FB" w:rsidRDefault="009A51F0" w:rsidP="00677B95">
      <w:pPr>
        <w:pStyle w:val="TOC3"/>
        <w:rPr>
          <w:rtl/>
        </w:rPr>
      </w:pPr>
      <w:r w:rsidRPr="00BB50FB">
        <w:rPr>
          <w:rFonts w:hint="cs"/>
          <w:rtl/>
        </w:rPr>
        <w:t>فهرست مطالب</w:t>
      </w:r>
    </w:p>
    <w:bookmarkStart w:id="0" w:name="_GoBack"/>
    <w:bookmarkEnd w:id="0"/>
    <w:p w:rsidR="00677B95" w:rsidRDefault="002F0021">
      <w:pPr>
        <w:pStyle w:val="TOC1"/>
        <w:tabs>
          <w:tab w:val="right" w:leader="dot" w:pos="9645"/>
        </w:tabs>
        <w:rPr>
          <w:rFonts w:asciiTheme="minorHAnsi" w:hAnsiTheme="minorHAnsi" w:cstheme="minorBidi"/>
          <w:noProof/>
          <w:szCs w:val="22"/>
          <w:rtl/>
        </w:rPr>
      </w:pPr>
      <w:r w:rsidRPr="00BB50FB">
        <w:rPr>
          <w:rFonts w:cs="B Badr"/>
          <w:rtl/>
        </w:rPr>
        <w:fldChar w:fldCharType="begin"/>
      </w:r>
      <w:r w:rsidR="00A035AF" w:rsidRPr="00BB50FB">
        <w:rPr>
          <w:rFonts w:cs="B Badr"/>
          <w:rtl/>
        </w:rPr>
        <w:instrText xml:space="preserve"> </w:instrText>
      </w:r>
      <w:r w:rsidR="00A035AF" w:rsidRPr="00BB50FB">
        <w:rPr>
          <w:rFonts w:cs="B Badr" w:hint="cs"/>
        </w:rPr>
        <w:instrText>TOC</w:instrText>
      </w:r>
      <w:r w:rsidR="00A035AF" w:rsidRPr="00BB50FB">
        <w:rPr>
          <w:rFonts w:cs="B Badr" w:hint="cs"/>
          <w:rtl/>
        </w:rPr>
        <w:instrText xml:space="preserve"> \</w:instrText>
      </w:r>
      <w:r w:rsidR="00A035AF" w:rsidRPr="00BB50FB">
        <w:rPr>
          <w:rFonts w:cs="B Badr" w:hint="cs"/>
        </w:rPr>
        <w:instrText>o \h \z \u</w:instrText>
      </w:r>
      <w:r w:rsidR="00A035AF" w:rsidRPr="00BB50FB">
        <w:rPr>
          <w:rFonts w:cs="B Badr"/>
          <w:rtl/>
        </w:rPr>
        <w:instrText xml:space="preserve"> </w:instrText>
      </w:r>
      <w:r w:rsidRPr="00BB50FB">
        <w:rPr>
          <w:rFonts w:cs="B Badr"/>
          <w:rtl/>
        </w:rPr>
        <w:fldChar w:fldCharType="separate"/>
      </w:r>
      <w:hyperlink w:anchor="_Toc400355003" w:history="1">
        <w:r w:rsidR="00677B95" w:rsidRPr="00D4326B">
          <w:rPr>
            <w:rStyle w:val="Hyperlink"/>
            <w:rFonts w:hint="eastAsia"/>
            <w:noProof/>
            <w:rtl/>
          </w:rPr>
          <w:t>مقدمه</w:t>
        </w:r>
        <w:r w:rsidR="00677B95" w:rsidRPr="00D4326B">
          <w:rPr>
            <w:rStyle w:val="Hyperlink"/>
            <w:noProof/>
            <w:rtl/>
          </w:rPr>
          <w:t xml:space="preserve">: </w:t>
        </w:r>
        <w:r w:rsidR="00677B95" w:rsidRPr="00D4326B">
          <w:rPr>
            <w:rStyle w:val="Hyperlink"/>
            <w:rFonts w:hint="eastAsia"/>
            <w:noProof/>
            <w:rtl/>
          </w:rPr>
          <w:t>نگاه</w:t>
        </w:r>
        <w:r w:rsidR="00677B95" w:rsidRPr="00D4326B">
          <w:rPr>
            <w:rStyle w:val="Hyperlink"/>
            <w:rFonts w:hint="cs"/>
            <w:noProof/>
            <w:rtl/>
          </w:rPr>
          <w:t>ی</w:t>
        </w:r>
        <w:r w:rsidR="00677B95" w:rsidRPr="00D4326B">
          <w:rPr>
            <w:rStyle w:val="Hyperlink"/>
            <w:noProof/>
            <w:rtl/>
          </w:rPr>
          <w:t xml:space="preserve"> </w:t>
        </w:r>
        <w:r w:rsidR="00677B95" w:rsidRPr="00D4326B">
          <w:rPr>
            <w:rStyle w:val="Hyperlink"/>
            <w:rFonts w:hint="eastAsia"/>
            <w:noProof/>
            <w:rtl/>
          </w:rPr>
          <w:t>به</w:t>
        </w:r>
        <w:r w:rsidR="00677B95" w:rsidRPr="00D4326B">
          <w:rPr>
            <w:rStyle w:val="Hyperlink"/>
            <w:noProof/>
            <w:rtl/>
          </w:rPr>
          <w:t xml:space="preserve"> </w:t>
        </w:r>
        <w:r w:rsidR="00677B95" w:rsidRPr="00D4326B">
          <w:rPr>
            <w:rStyle w:val="Hyperlink"/>
            <w:rFonts w:hint="eastAsia"/>
            <w:noProof/>
            <w:rtl/>
          </w:rPr>
          <w:t>مطالب</w:t>
        </w:r>
        <w:r w:rsidR="00677B95" w:rsidRPr="00D4326B">
          <w:rPr>
            <w:rStyle w:val="Hyperlink"/>
            <w:noProof/>
            <w:rtl/>
          </w:rPr>
          <w:t xml:space="preserve"> </w:t>
        </w:r>
        <w:r w:rsidR="00677B95" w:rsidRPr="00D4326B">
          <w:rPr>
            <w:rStyle w:val="Hyperlink"/>
            <w:rFonts w:hint="eastAsia"/>
            <w:noProof/>
            <w:rtl/>
          </w:rPr>
          <w:t>پ</w:t>
        </w:r>
        <w:r w:rsidR="00677B95" w:rsidRPr="00D4326B">
          <w:rPr>
            <w:rStyle w:val="Hyperlink"/>
            <w:rFonts w:hint="cs"/>
            <w:noProof/>
            <w:rtl/>
          </w:rPr>
          <w:t>ی</w:t>
        </w:r>
        <w:r w:rsidR="00677B95" w:rsidRPr="00D4326B">
          <w:rPr>
            <w:rStyle w:val="Hyperlink"/>
            <w:rFonts w:hint="eastAsia"/>
            <w:noProof/>
            <w:rtl/>
          </w:rPr>
          <w:t>ش</w:t>
        </w:r>
        <w:r w:rsidR="00677B95" w:rsidRPr="00D4326B">
          <w:rPr>
            <w:rStyle w:val="Hyperlink"/>
            <w:rFonts w:hint="cs"/>
            <w:noProof/>
            <w:rtl/>
          </w:rPr>
          <w:t>ی</w:t>
        </w:r>
        <w:r w:rsidR="00677B95" w:rsidRPr="00D4326B">
          <w:rPr>
            <w:rStyle w:val="Hyperlink"/>
            <w:rFonts w:hint="eastAsia"/>
            <w:noProof/>
            <w:rtl/>
          </w:rPr>
          <w:t>ن</w:t>
        </w:r>
        <w:r w:rsidR="00677B95">
          <w:rPr>
            <w:noProof/>
            <w:webHidden/>
            <w:rtl/>
          </w:rPr>
          <w:tab/>
        </w:r>
        <w:r w:rsidR="00677B95">
          <w:rPr>
            <w:rStyle w:val="Hyperlink"/>
            <w:noProof/>
            <w:rtl/>
          </w:rPr>
          <w:fldChar w:fldCharType="begin"/>
        </w:r>
        <w:r w:rsidR="00677B95">
          <w:rPr>
            <w:noProof/>
            <w:webHidden/>
            <w:rtl/>
          </w:rPr>
          <w:instrText xml:space="preserve"> </w:instrText>
        </w:r>
        <w:r w:rsidR="00677B95">
          <w:rPr>
            <w:noProof/>
            <w:webHidden/>
          </w:rPr>
          <w:instrText>PAGEREF</w:instrText>
        </w:r>
        <w:r w:rsidR="00677B95">
          <w:rPr>
            <w:noProof/>
            <w:webHidden/>
            <w:rtl/>
          </w:rPr>
          <w:instrText xml:space="preserve"> _</w:instrText>
        </w:r>
        <w:r w:rsidR="00677B95">
          <w:rPr>
            <w:noProof/>
            <w:webHidden/>
          </w:rPr>
          <w:instrText>Toc</w:instrText>
        </w:r>
        <w:r w:rsidR="00677B95">
          <w:rPr>
            <w:noProof/>
            <w:webHidden/>
            <w:rtl/>
          </w:rPr>
          <w:instrText xml:space="preserve">400355003 </w:instrText>
        </w:r>
        <w:r w:rsidR="00677B95">
          <w:rPr>
            <w:noProof/>
            <w:webHidden/>
          </w:rPr>
          <w:instrText>\h</w:instrText>
        </w:r>
        <w:r w:rsidR="00677B95">
          <w:rPr>
            <w:noProof/>
            <w:webHidden/>
            <w:rtl/>
          </w:rPr>
          <w:instrText xml:space="preserve"> </w:instrText>
        </w:r>
        <w:r w:rsidR="00677B95">
          <w:rPr>
            <w:rStyle w:val="Hyperlink"/>
            <w:noProof/>
            <w:rtl/>
          </w:rPr>
        </w:r>
        <w:r w:rsidR="00677B95">
          <w:rPr>
            <w:rStyle w:val="Hyperlink"/>
            <w:noProof/>
            <w:rtl/>
          </w:rPr>
          <w:fldChar w:fldCharType="separate"/>
        </w:r>
        <w:r w:rsidR="00677B95">
          <w:rPr>
            <w:noProof/>
            <w:webHidden/>
            <w:rtl/>
          </w:rPr>
          <w:t>2</w:t>
        </w:r>
        <w:r w:rsidR="00677B95">
          <w:rPr>
            <w:rStyle w:val="Hyperlink"/>
            <w:noProof/>
            <w:rtl/>
          </w:rPr>
          <w:fldChar w:fldCharType="end"/>
        </w:r>
      </w:hyperlink>
    </w:p>
    <w:p w:rsidR="00677B95" w:rsidRDefault="002C329D">
      <w:pPr>
        <w:pStyle w:val="TOC2"/>
        <w:tabs>
          <w:tab w:val="right" w:leader="dot" w:pos="9645"/>
        </w:tabs>
        <w:rPr>
          <w:rFonts w:asciiTheme="minorHAnsi" w:hAnsiTheme="minorHAnsi" w:cstheme="minorBidi"/>
          <w:noProof/>
          <w:szCs w:val="22"/>
          <w:rtl/>
        </w:rPr>
      </w:pPr>
      <w:hyperlink w:anchor="_Toc400355004" w:history="1">
        <w:r w:rsidR="00677B95" w:rsidRPr="00D4326B">
          <w:rPr>
            <w:rStyle w:val="Hyperlink"/>
            <w:rFonts w:hint="eastAsia"/>
            <w:noProof/>
            <w:rtl/>
          </w:rPr>
          <w:t>توص</w:t>
        </w:r>
        <w:r w:rsidR="00677B95" w:rsidRPr="00D4326B">
          <w:rPr>
            <w:rStyle w:val="Hyperlink"/>
            <w:rFonts w:hint="cs"/>
            <w:noProof/>
            <w:rtl/>
          </w:rPr>
          <w:t>ی</w:t>
        </w:r>
        <w:r w:rsidR="00677B95" w:rsidRPr="00D4326B">
          <w:rPr>
            <w:rStyle w:val="Hyperlink"/>
            <w:rFonts w:hint="eastAsia"/>
            <w:noProof/>
            <w:rtl/>
          </w:rPr>
          <w:t>ه‌ها</w:t>
        </w:r>
        <w:r w:rsidR="00677B95" w:rsidRPr="00D4326B">
          <w:rPr>
            <w:rStyle w:val="Hyperlink"/>
            <w:rFonts w:hint="cs"/>
            <w:noProof/>
            <w:rtl/>
          </w:rPr>
          <w:t>ی</w:t>
        </w:r>
        <w:r w:rsidR="00677B95" w:rsidRPr="00D4326B">
          <w:rPr>
            <w:rStyle w:val="Hyperlink"/>
            <w:noProof/>
            <w:rtl/>
          </w:rPr>
          <w:t xml:space="preserve"> </w:t>
        </w:r>
        <w:r w:rsidR="00BA0579">
          <w:rPr>
            <w:rStyle w:val="Hyperlink"/>
            <w:rFonts w:hint="eastAsia"/>
            <w:noProof/>
            <w:rtl/>
          </w:rPr>
          <w:t>معصوم</w:t>
        </w:r>
        <w:r w:rsidR="00BA0579">
          <w:rPr>
            <w:rStyle w:val="Hyperlink"/>
            <w:rFonts w:hint="cs"/>
            <w:noProof/>
            <w:rtl/>
          </w:rPr>
          <w:t>ی</w:t>
        </w:r>
        <w:r w:rsidR="00BA0579">
          <w:rPr>
            <w:rStyle w:val="Hyperlink"/>
            <w:rFonts w:hint="eastAsia"/>
            <w:noProof/>
            <w:rtl/>
          </w:rPr>
          <w:t>ن</w:t>
        </w:r>
        <w:r w:rsidR="00BA0579">
          <w:rPr>
            <w:rStyle w:val="Hyperlink"/>
            <w:noProof/>
            <w:rtl/>
          </w:rPr>
          <w:t xml:space="preserve"> (</w:t>
        </w:r>
        <w:r w:rsidR="00677B95" w:rsidRPr="00D4326B">
          <w:rPr>
            <w:rStyle w:val="Hyperlink"/>
            <w:rFonts w:hint="eastAsia"/>
            <w:noProof/>
            <w:rtl/>
          </w:rPr>
          <w:t>ع</w:t>
        </w:r>
        <w:r w:rsidR="00677B95" w:rsidRPr="00D4326B">
          <w:rPr>
            <w:rStyle w:val="Hyperlink"/>
            <w:noProof/>
            <w:rtl/>
          </w:rPr>
          <w:t xml:space="preserve">) </w:t>
        </w:r>
        <w:r w:rsidR="00677B95" w:rsidRPr="00D4326B">
          <w:rPr>
            <w:rStyle w:val="Hyperlink"/>
            <w:rFonts w:hint="eastAsia"/>
            <w:noProof/>
            <w:rtl/>
          </w:rPr>
          <w:t>در</w:t>
        </w:r>
        <w:r w:rsidR="00677B95" w:rsidRPr="00D4326B">
          <w:rPr>
            <w:rStyle w:val="Hyperlink"/>
            <w:noProof/>
            <w:rtl/>
          </w:rPr>
          <w:t xml:space="preserve"> </w:t>
        </w:r>
        <w:r w:rsidR="00677B95" w:rsidRPr="00D4326B">
          <w:rPr>
            <w:rStyle w:val="Hyperlink"/>
            <w:rFonts w:hint="eastAsia"/>
            <w:noProof/>
            <w:rtl/>
          </w:rPr>
          <w:t>آموزش</w:t>
        </w:r>
        <w:r w:rsidR="00677B95" w:rsidRPr="00D4326B">
          <w:rPr>
            <w:rStyle w:val="Hyperlink"/>
            <w:noProof/>
            <w:rtl/>
          </w:rPr>
          <w:t xml:space="preserve"> </w:t>
        </w:r>
        <w:r w:rsidR="00677B95" w:rsidRPr="00D4326B">
          <w:rPr>
            <w:rStyle w:val="Hyperlink"/>
            <w:rFonts w:hint="eastAsia"/>
            <w:noProof/>
            <w:rtl/>
          </w:rPr>
          <w:t>امور</w:t>
        </w:r>
        <w:r w:rsidR="00677B95" w:rsidRPr="00D4326B">
          <w:rPr>
            <w:rStyle w:val="Hyperlink"/>
            <w:noProof/>
            <w:rtl/>
          </w:rPr>
          <w:t xml:space="preserve"> </w:t>
        </w:r>
        <w:r w:rsidR="00677B95" w:rsidRPr="00D4326B">
          <w:rPr>
            <w:rStyle w:val="Hyperlink"/>
            <w:rFonts w:hint="eastAsia"/>
            <w:noProof/>
            <w:rtl/>
          </w:rPr>
          <w:t>عباد</w:t>
        </w:r>
        <w:r w:rsidR="00677B95" w:rsidRPr="00D4326B">
          <w:rPr>
            <w:rStyle w:val="Hyperlink"/>
            <w:rFonts w:hint="cs"/>
            <w:noProof/>
            <w:rtl/>
          </w:rPr>
          <w:t>ی</w:t>
        </w:r>
        <w:r w:rsidR="00677B95" w:rsidRPr="00D4326B">
          <w:rPr>
            <w:rStyle w:val="Hyperlink"/>
            <w:noProof/>
            <w:rtl/>
          </w:rPr>
          <w:t xml:space="preserve"> </w:t>
        </w:r>
        <w:r w:rsidR="00677B95" w:rsidRPr="00D4326B">
          <w:rPr>
            <w:rStyle w:val="Hyperlink"/>
            <w:rFonts w:hint="eastAsia"/>
            <w:noProof/>
            <w:rtl/>
          </w:rPr>
          <w:t>به</w:t>
        </w:r>
        <w:r w:rsidR="00677B95" w:rsidRPr="00D4326B">
          <w:rPr>
            <w:rStyle w:val="Hyperlink"/>
            <w:noProof/>
            <w:rtl/>
          </w:rPr>
          <w:t xml:space="preserve"> </w:t>
        </w:r>
        <w:r w:rsidR="00677B95" w:rsidRPr="00D4326B">
          <w:rPr>
            <w:rStyle w:val="Hyperlink"/>
            <w:rFonts w:hint="eastAsia"/>
            <w:noProof/>
            <w:rtl/>
          </w:rPr>
          <w:t>فرزندان</w:t>
        </w:r>
        <w:r w:rsidR="00677B95" w:rsidRPr="00D4326B">
          <w:rPr>
            <w:rStyle w:val="Hyperlink"/>
            <w:noProof/>
            <w:rtl/>
          </w:rPr>
          <w:t>:</w:t>
        </w:r>
        <w:r w:rsidR="00677B95">
          <w:rPr>
            <w:noProof/>
            <w:webHidden/>
            <w:rtl/>
          </w:rPr>
          <w:tab/>
        </w:r>
        <w:r w:rsidR="00677B95">
          <w:rPr>
            <w:rStyle w:val="Hyperlink"/>
            <w:noProof/>
            <w:rtl/>
          </w:rPr>
          <w:fldChar w:fldCharType="begin"/>
        </w:r>
        <w:r w:rsidR="00677B95">
          <w:rPr>
            <w:noProof/>
            <w:webHidden/>
            <w:rtl/>
          </w:rPr>
          <w:instrText xml:space="preserve"> </w:instrText>
        </w:r>
        <w:r w:rsidR="00677B95">
          <w:rPr>
            <w:noProof/>
            <w:webHidden/>
          </w:rPr>
          <w:instrText>PAGEREF</w:instrText>
        </w:r>
        <w:r w:rsidR="00677B95">
          <w:rPr>
            <w:noProof/>
            <w:webHidden/>
            <w:rtl/>
          </w:rPr>
          <w:instrText xml:space="preserve"> _</w:instrText>
        </w:r>
        <w:r w:rsidR="00677B95">
          <w:rPr>
            <w:noProof/>
            <w:webHidden/>
          </w:rPr>
          <w:instrText>Toc</w:instrText>
        </w:r>
        <w:r w:rsidR="00677B95">
          <w:rPr>
            <w:noProof/>
            <w:webHidden/>
            <w:rtl/>
          </w:rPr>
          <w:instrText xml:space="preserve">400355004 </w:instrText>
        </w:r>
        <w:r w:rsidR="00677B95">
          <w:rPr>
            <w:noProof/>
            <w:webHidden/>
          </w:rPr>
          <w:instrText>\h</w:instrText>
        </w:r>
        <w:r w:rsidR="00677B95">
          <w:rPr>
            <w:noProof/>
            <w:webHidden/>
            <w:rtl/>
          </w:rPr>
          <w:instrText xml:space="preserve"> </w:instrText>
        </w:r>
        <w:r w:rsidR="00677B95">
          <w:rPr>
            <w:rStyle w:val="Hyperlink"/>
            <w:noProof/>
            <w:rtl/>
          </w:rPr>
        </w:r>
        <w:r w:rsidR="00677B95">
          <w:rPr>
            <w:rStyle w:val="Hyperlink"/>
            <w:noProof/>
            <w:rtl/>
          </w:rPr>
          <w:fldChar w:fldCharType="separate"/>
        </w:r>
        <w:r w:rsidR="00677B95">
          <w:rPr>
            <w:noProof/>
            <w:webHidden/>
            <w:rtl/>
          </w:rPr>
          <w:t>2</w:t>
        </w:r>
        <w:r w:rsidR="00677B95">
          <w:rPr>
            <w:rStyle w:val="Hyperlink"/>
            <w:noProof/>
            <w:rtl/>
          </w:rPr>
          <w:fldChar w:fldCharType="end"/>
        </w:r>
      </w:hyperlink>
    </w:p>
    <w:p w:rsidR="00677B95" w:rsidRDefault="002C329D" w:rsidP="00677B95">
      <w:pPr>
        <w:pStyle w:val="TOC3"/>
        <w:rPr>
          <w:rFonts w:asciiTheme="minorHAnsi" w:eastAsiaTheme="minorEastAsia" w:hAnsiTheme="minorHAnsi" w:cstheme="minorBidi"/>
          <w:noProof/>
          <w:szCs w:val="22"/>
          <w:rtl/>
        </w:rPr>
      </w:pPr>
      <w:hyperlink w:anchor="_Toc400355005" w:history="1">
        <w:r w:rsidR="00677B95" w:rsidRPr="00D4326B">
          <w:rPr>
            <w:rStyle w:val="Hyperlink"/>
            <w:noProof/>
            <w:rtl/>
          </w:rPr>
          <w:t>1-</w:t>
        </w:r>
        <w:r w:rsidR="00677B95">
          <w:rPr>
            <w:rFonts w:asciiTheme="minorHAnsi" w:eastAsiaTheme="minorEastAsia" w:hAnsiTheme="minorHAnsi" w:cstheme="minorBidi"/>
            <w:noProof/>
            <w:szCs w:val="22"/>
            <w:rtl/>
          </w:rPr>
          <w:tab/>
        </w:r>
        <w:r w:rsidR="00677B95" w:rsidRPr="00D4326B">
          <w:rPr>
            <w:rStyle w:val="Hyperlink"/>
            <w:rFonts w:hint="eastAsia"/>
            <w:noProof/>
            <w:rtl/>
          </w:rPr>
          <w:t>وصا</w:t>
        </w:r>
        <w:r w:rsidR="00677B95" w:rsidRPr="00D4326B">
          <w:rPr>
            <w:rStyle w:val="Hyperlink"/>
            <w:rFonts w:hint="cs"/>
            <w:noProof/>
            <w:rtl/>
          </w:rPr>
          <w:t>ی</w:t>
        </w:r>
        <w:r w:rsidR="00677B95" w:rsidRPr="00D4326B">
          <w:rPr>
            <w:rStyle w:val="Hyperlink"/>
            <w:rFonts w:hint="eastAsia"/>
            <w:noProof/>
            <w:rtl/>
          </w:rPr>
          <w:t>ا</w:t>
        </w:r>
        <w:r w:rsidR="00677B95" w:rsidRPr="00D4326B">
          <w:rPr>
            <w:rStyle w:val="Hyperlink"/>
            <w:rFonts w:hint="cs"/>
            <w:noProof/>
            <w:rtl/>
          </w:rPr>
          <w:t>ی</w:t>
        </w:r>
        <w:r w:rsidR="00677B95" w:rsidRPr="00D4326B">
          <w:rPr>
            <w:rStyle w:val="Hyperlink"/>
            <w:noProof/>
            <w:rtl/>
          </w:rPr>
          <w:t xml:space="preserve"> </w:t>
        </w:r>
        <w:r w:rsidR="00677B95" w:rsidRPr="00D4326B">
          <w:rPr>
            <w:rStyle w:val="Hyperlink"/>
            <w:rFonts w:hint="eastAsia"/>
            <w:noProof/>
            <w:rtl/>
          </w:rPr>
          <w:t>ائمه</w:t>
        </w:r>
        <w:r w:rsidR="00677B95" w:rsidRPr="00D4326B">
          <w:rPr>
            <w:rStyle w:val="Hyperlink"/>
            <w:noProof/>
            <w:rtl/>
          </w:rPr>
          <w:t xml:space="preserve"> (</w:t>
        </w:r>
        <w:r w:rsidR="00677B95" w:rsidRPr="00D4326B">
          <w:rPr>
            <w:rStyle w:val="Hyperlink"/>
            <w:rFonts w:hint="eastAsia"/>
            <w:noProof/>
            <w:rtl/>
          </w:rPr>
          <w:t>ع</w:t>
        </w:r>
        <w:r w:rsidR="00677B95" w:rsidRPr="00D4326B">
          <w:rPr>
            <w:rStyle w:val="Hyperlink"/>
            <w:noProof/>
            <w:rtl/>
          </w:rPr>
          <w:t>)</w:t>
        </w:r>
        <w:r w:rsidR="00677B95">
          <w:rPr>
            <w:noProof/>
            <w:webHidden/>
            <w:rtl/>
          </w:rPr>
          <w:tab/>
        </w:r>
        <w:r w:rsidR="00677B95">
          <w:rPr>
            <w:rStyle w:val="Hyperlink"/>
            <w:noProof/>
            <w:rtl/>
          </w:rPr>
          <w:fldChar w:fldCharType="begin"/>
        </w:r>
        <w:r w:rsidR="00677B95">
          <w:rPr>
            <w:noProof/>
            <w:webHidden/>
            <w:rtl/>
          </w:rPr>
          <w:instrText xml:space="preserve"> </w:instrText>
        </w:r>
        <w:r w:rsidR="00677B95">
          <w:rPr>
            <w:noProof/>
            <w:webHidden/>
          </w:rPr>
          <w:instrText>PAGEREF</w:instrText>
        </w:r>
        <w:r w:rsidR="00677B95">
          <w:rPr>
            <w:noProof/>
            <w:webHidden/>
            <w:rtl/>
          </w:rPr>
          <w:instrText xml:space="preserve"> _</w:instrText>
        </w:r>
        <w:r w:rsidR="00677B95">
          <w:rPr>
            <w:noProof/>
            <w:webHidden/>
          </w:rPr>
          <w:instrText>Toc</w:instrText>
        </w:r>
        <w:r w:rsidR="00677B95">
          <w:rPr>
            <w:noProof/>
            <w:webHidden/>
            <w:rtl/>
          </w:rPr>
          <w:instrText xml:space="preserve">400355005 </w:instrText>
        </w:r>
        <w:r w:rsidR="00677B95">
          <w:rPr>
            <w:noProof/>
            <w:webHidden/>
          </w:rPr>
          <w:instrText>\h</w:instrText>
        </w:r>
        <w:r w:rsidR="00677B95">
          <w:rPr>
            <w:noProof/>
            <w:webHidden/>
            <w:rtl/>
          </w:rPr>
          <w:instrText xml:space="preserve"> </w:instrText>
        </w:r>
        <w:r w:rsidR="00677B95">
          <w:rPr>
            <w:rStyle w:val="Hyperlink"/>
            <w:noProof/>
            <w:rtl/>
          </w:rPr>
        </w:r>
        <w:r w:rsidR="00677B95">
          <w:rPr>
            <w:rStyle w:val="Hyperlink"/>
            <w:noProof/>
            <w:rtl/>
          </w:rPr>
          <w:fldChar w:fldCharType="separate"/>
        </w:r>
        <w:r w:rsidR="00677B95">
          <w:rPr>
            <w:noProof/>
            <w:webHidden/>
            <w:rtl/>
          </w:rPr>
          <w:t>2</w:t>
        </w:r>
        <w:r w:rsidR="00677B95">
          <w:rPr>
            <w:rStyle w:val="Hyperlink"/>
            <w:noProof/>
            <w:rtl/>
          </w:rPr>
          <w:fldChar w:fldCharType="end"/>
        </w:r>
      </w:hyperlink>
    </w:p>
    <w:p w:rsidR="00677B95" w:rsidRDefault="002C329D" w:rsidP="00677B95">
      <w:pPr>
        <w:pStyle w:val="TOC3"/>
        <w:rPr>
          <w:rFonts w:asciiTheme="minorHAnsi" w:eastAsiaTheme="minorEastAsia" w:hAnsiTheme="minorHAnsi" w:cstheme="minorBidi"/>
          <w:noProof/>
          <w:szCs w:val="22"/>
          <w:rtl/>
        </w:rPr>
      </w:pPr>
      <w:hyperlink w:anchor="_Toc400355006" w:history="1">
        <w:r w:rsidR="00677B95" w:rsidRPr="00D4326B">
          <w:rPr>
            <w:rStyle w:val="Hyperlink"/>
            <w:noProof/>
            <w:rtl/>
          </w:rPr>
          <w:t>2-</w:t>
        </w:r>
        <w:r w:rsidR="00677B95">
          <w:rPr>
            <w:rFonts w:asciiTheme="minorHAnsi" w:eastAsiaTheme="minorEastAsia" w:hAnsiTheme="minorHAnsi" w:cstheme="minorBidi"/>
            <w:noProof/>
            <w:szCs w:val="22"/>
            <w:rtl/>
          </w:rPr>
          <w:tab/>
        </w:r>
        <w:r w:rsidR="00677B95" w:rsidRPr="00D4326B">
          <w:rPr>
            <w:rStyle w:val="Hyperlink"/>
            <w:rFonts w:hint="eastAsia"/>
            <w:noProof/>
            <w:rtl/>
          </w:rPr>
          <w:t>دلا</w:t>
        </w:r>
        <w:r w:rsidR="00677B95" w:rsidRPr="00D4326B">
          <w:rPr>
            <w:rStyle w:val="Hyperlink"/>
            <w:rFonts w:hint="cs"/>
            <w:noProof/>
            <w:rtl/>
          </w:rPr>
          <w:t>ی</w:t>
        </w:r>
        <w:r w:rsidR="00677B95" w:rsidRPr="00D4326B">
          <w:rPr>
            <w:rStyle w:val="Hyperlink"/>
            <w:rFonts w:hint="eastAsia"/>
            <w:noProof/>
            <w:rtl/>
          </w:rPr>
          <w:t>ل</w:t>
        </w:r>
        <w:r w:rsidR="00677B95" w:rsidRPr="00D4326B">
          <w:rPr>
            <w:rStyle w:val="Hyperlink"/>
            <w:noProof/>
            <w:rtl/>
          </w:rPr>
          <w:t xml:space="preserve"> </w:t>
        </w:r>
        <w:r w:rsidR="00677B95" w:rsidRPr="00D4326B">
          <w:rPr>
            <w:rStyle w:val="Hyperlink"/>
            <w:rFonts w:hint="eastAsia"/>
            <w:noProof/>
            <w:rtl/>
          </w:rPr>
          <w:t>خاصه‌ا</w:t>
        </w:r>
        <w:r w:rsidR="00677B95" w:rsidRPr="00D4326B">
          <w:rPr>
            <w:rStyle w:val="Hyperlink"/>
            <w:rFonts w:hint="cs"/>
            <w:noProof/>
            <w:rtl/>
          </w:rPr>
          <w:t>ی</w:t>
        </w:r>
        <w:r w:rsidR="00677B95" w:rsidRPr="00D4326B">
          <w:rPr>
            <w:rStyle w:val="Hyperlink"/>
            <w:noProof/>
            <w:rtl/>
          </w:rPr>
          <w:t xml:space="preserve"> </w:t>
        </w:r>
        <w:r w:rsidR="00677B95" w:rsidRPr="00D4326B">
          <w:rPr>
            <w:rStyle w:val="Hyperlink"/>
            <w:rFonts w:hint="eastAsia"/>
            <w:noProof/>
            <w:rtl/>
          </w:rPr>
          <w:t>که</w:t>
        </w:r>
        <w:r w:rsidR="00677B95" w:rsidRPr="00D4326B">
          <w:rPr>
            <w:rStyle w:val="Hyperlink"/>
            <w:noProof/>
            <w:rtl/>
          </w:rPr>
          <w:t xml:space="preserve"> </w:t>
        </w:r>
        <w:r w:rsidR="00677B95" w:rsidRPr="00D4326B">
          <w:rPr>
            <w:rStyle w:val="Hyperlink"/>
            <w:rFonts w:hint="eastAsia"/>
            <w:noProof/>
            <w:rtl/>
          </w:rPr>
          <w:t>در</w:t>
        </w:r>
        <w:r w:rsidR="00677B95" w:rsidRPr="00D4326B">
          <w:rPr>
            <w:rStyle w:val="Hyperlink"/>
            <w:noProof/>
            <w:rtl/>
          </w:rPr>
          <w:t xml:space="preserve"> </w:t>
        </w:r>
        <w:r w:rsidR="00677B95" w:rsidRPr="00D4326B">
          <w:rPr>
            <w:rStyle w:val="Hyperlink"/>
            <w:rFonts w:hint="eastAsia"/>
            <w:noProof/>
            <w:rtl/>
          </w:rPr>
          <w:t>کتب</w:t>
        </w:r>
        <w:r w:rsidR="00677B95" w:rsidRPr="00D4326B">
          <w:rPr>
            <w:rStyle w:val="Hyperlink"/>
            <w:noProof/>
            <w:rtl/>
          </w:rPr>
          <w:t xml:space="preserve"> </w:t>
        </w:r>
        <w:r w:rsidR="00677B95" w:rsidRPr="00D4326B">
          <w:rPr>
            <w:rStyle w:val="Hyperlink"/>
            <w:rFonts w:hint="eastAsia"/>
            <w:noProof/>
            <w:rtl/>
          </w:rPr>
          <w:t>روا</w:t>
        </w:r>
        <w:r w:rsidR="00677B95" w:rsidRPr="00D4326B">
          <w:rPr>
            <w:rStyle w:val="Hyperlink"/>
            <w:rFonts w:hint="cs"/>
            <w:noProof/>
            <w:rtl/>
          </w:rPr>
          <w:t>یی</w:t>
        </w:r>
        <w:r w:rsidR="00677B95" w:rsidRPr="00D4326B">
          <w:rPr>
            <w:rStyle w:val="Hyperlink"/>
            <w:noProof/>
            <w:rtl/>
          </w:rPr>
          <w:t xml:space="preserve"> </w:t>
        </w:r>
        <w:r w:rsidR="00677B95" w:rsidRPr="00D4326B">
          <w:rPr>
            <w:rStyle w:val="Hyperlink"/>
            <w:rFonts w:hint="eastAsia"/>
            <w:noProof/>
            <w:rtl/>
          </w:rPr>
          <w:t>آمده</w:t>
        </w:r>
        <w:r w:rsidR="00677B95" w:rsidRPr="00D4326B">
          <w:rPr>
            <w:rStyle w:val="Hyperlink"/>
            <w:noProof/>
            <w:rtl/>
          </w:rPr>
          <w:t xml:space="preserve"> </w:t>
        </w:r>
        <w:r w:rsidR="00677B95" w:rsidRPr="00D4326B">
          <w:rPr>
            <w:rStyle w:val="Hyperlink"/>
            <w:rFonts w:hint="eastAsia"/>
            <w:noProof/>
            <w:rtl/>
          </w:rPr>
          <w:t>است</w:t>
        </w:r>
        <w:r w:rsidR="00677B95">
          <w:rPr>
            <w:noProof/>
            <w:webHidden/>
            <w:rtl/>
          </w:rPr>
          <w:tab/>
        </w:r>
        <w:r w:rsidR="00677B95">
          <w:rPr>
            <w:rStyle w:val="Hyperlink"/>
            <w:noProof/>
            <w:rtl/>
          </w:rPr>
          <w:fldChar w:fldCharType="begin"/>
        </w:r>
        <w:r w:rsidR="00677B95">
          <w:rPr>
            <w:noProof/>
            <w:webHidden/>
            <w:rtl/>
          </w:rPr>
          <w:instrText xml:space="preserve"> </w:instrText>
        </w:r>
        <w:r w:rsidR="00677B95">
          <w:rPr>
            <w:noProof/>
            <w:webHidden/>
          </w:rPr>
          <w:instrText>PAGEREF</w:instrText>
        </w:r>
        <w:r w:rsidR="00677B95">
          <w:rPr>
            <w:noProof/>
            <w:webHidden/>
            <w:rtl/>
          </w:rPr>
          <w:instrText xml:space="preserve"> _</w:instrText>
        </w:r>
        <w:r w:rsidR="00677B95">
          <w:rPr>
            <w:noProof/>
            <w:webHidden/>
          </w:rPr>
          <w:instrText>Toc</w:instrText>
        </w:r>
        <w:r w:rsidR="00677B95">
          <w:rPr>
            <w:noProof/>
            <w:webHidden/>
            <w:rtl/>
          </w:rPr>
          <w:instrText xml:space="preserve">400355006 </w:instrText>
        </w:r>
        <w:r w:rsidR="00677B95">
          <w:rPr>
            <w:noProof/>
            <w:webHidden/>
          </w:rPr>
          <w:instrText>\h</w:instrText>
        </w:r>
        <w:r w:rsidR="00677B95">
          <w:rPr>
            <w:noProof/>
            <w:webHidden/>
            <w:rtl/>
          </w:rPr>
          <w:instrText xml:space="preserve"> </w:instrText>
        </w:r>
        <w:r w:rsidR="00677B95">
          <w:rPr>
            <w:rStyle w:val="Hyperlink"/>
            <w:noProof/>
            <w:rtl/>
          </w:rPr>
        </w:r>
        <w:r w:rsidR="00677B95">
          <w:rPr>
            <w:rStyle w:val="Hyperlink"/>
            <w:noProof/>
            <w:rtl/>
          </w:rPr>
          <w:fldChar w:fldCharType="separate"/>
        </w:r>
        <w:r w:rsidR="00677B95">
          <w:rPr>
            <w:noProof/>
            <w:webHidden/>
            <w:rtl/>
          </w:rPr>
          <w:t>3</w:t>
        </w:r>
        <w:r w:rsidR="00677B95">
          <w:rPr>
            <w:rStyle w:val="Hyperlink"/>
            <w:noProof/>
            <w:rtl/>
          </w:rPr>
          <w:fldChar w:fldCharType="end"/>
        </w:r>
      </w:hyperlink>
    </w:p>
    <w:p w:rsidR="00677B95" w:rsidRDefault="002C329D">
      <w:pPr>
        <w:pStyle w:val="TOC5"/>
        <w:tabs>
          <w:tab w:val="right" w:leader="dot" w:pos="9645"/>
        </w:tabs>
        <w:rPr>
          <w:rFonts w:asciiTheme="minorHAnsi" w:eastAsiaTheme="minorEastAsia" w:hAnsiTheme="minorHAnsi" w:cstheme="minorBidi"/>
          <w:noProof/>
          <w:szCs w:val="22"/>
          <w:rtl/>
        </w:rPr>
      </w:pPr>
      <w:hyperlink w:anchor="_Toc400355007" w:history="1">
        <w:r w:rsidR="00677B95" w:rsidRPr="00D4326B">
          <w:rPr>
            <w:rStyle w:val="Hyperlink"/>
            <w:rFonts w:cs="B Badr" w:hint="eastAsia"/>
            <w:noProof/>
            <w:rtl/>
          </w:rPr>
          <w:t>جمع‌بند</w:t>
        </w:r>
        <w:r w:rsidR="00677B95" w:rsidRPr="00D4326B">
          <w:rPr>
            <w:rStyle w:val="Hyperlink"/>
            <w:rFonts w:cs="B Badr" w:hint="cs"/>
            <w:noProof/>
            <w:rtl/>
          </w:rPr>
          <w:t>ی</w:t>
        </w:r>
        <w:r w:rsidR="00677B95" w:rsidRPr="00D4326B">
          <w:rPr>
            <w:rStyle w:val="Hyperlink"/>
            <w:rFonts w:cs="B Badr"/>
            <w:noProof/>
            <w:rtl/>
          </w:rPr>
          <w:t xml:space="preserve"> </w:t>
        </w:r>
        <w:r w:rsidR="00677B95" w:rsidRPr="00D4326B">
          <w:rPr>
            <w:rStyle w:val="Hyperlink"/>
            <w:rFonts w:cs="B Badr" w:hint="eastAsia"/>
            <w:noProof/>
            <w:rtl/>
          </w:rPr>
          <w:t>نکات</w:t>
        </w:r>
        <w:r w:rsidR="00677B95">
          <w:rPr>
            <w:noProof/>
            <w:webHidden/>
            <w:rtl/>
          </w:rPr>
          <w:tab/>
        </w:r>
        <w:r w:rsidR="00677B95">
          <w:rPr>
            <w:rStyle w:val="Hyperlink"/>
            <w:noProof/>
            <w:rtl/>
          </w:rPr>
          <w:fldChar w:fldCharType="begin"/>
        </w:r>
        <w:r w:rsidR="00677B95">
          <w:rPr>
            <w:noProof/>
            <w:webHidden/>
            <w:rtl/>
          </w:rPr>
          <w:instrText xml:space="preserve"> </w:instrText>
        </w:r>
        <w:r w:rsidR="00677B95">
          <w:rPr>
            <w:noProof/>
            <w:webHidden/>
          </w:rPr>
          <w:instrText>PAGEREF</w:instrText>
        </w:r>
        <w:r w:rsidR="00677B95">
          <w:rPr>
            <w:noProof/>
            <w:webHidden/>
            <w:rtl/>
          </w:rPr>
          <w:instrText xml:space="preserve"> _</w:instrText>
        </w:r>
        <w:r w:rsidR="00677B95">
          <w:rPr>
            <w:noProof/>
            <w:webHidden/>
          </w:rPr>
          <w:instrText>Toc</w:instrText>
        </w:r>
        <w:r w:rsidR="00677B95">
          <w:rPr>
            <w:noProof/>
            <w:webHidden/>
            <w:rtl/>
          </w:rPr>
          <w:instrText xml:space="preserve">400355007 </w:instrText>
        </w:r>
        <w:r w:rsidR="00677B95">
          <w:rPr>
            <w:noProof/>
            <w:webHidden/>
          </w:rPr>
          <w:instrText>\h</w:instrText>
        </w:r>
        <w:r w:rsidR="00677B95">
          <w:rPr>
            <w:noProof/>
            <w:webHidden/>
            <w:rtl/>
          </w:rPr>
          <w:instrText xml:space="preserve"> </w:instrText>
        </w:r>
        <w:r w:rsidR="00677B95">
          <w:rPr>
            <w:rStyle w:val="Hyperlink"/>
            <w:noProof/>
            <w:rtl/>
          </w:rPr>
        </w:r>
        <w:r w:rsidR="00677B95">
          <w:rPr>
            <w:rStyle w:val="Hyperlink"/>
            <w:noProof/>
            <w:rtl/>
          </w:rPr>
          <w:fldChar w:fldCharType="separate"/>
        </w:r>
        <w:r w:rsidR="00677B95">
          <w:rPr>
            <w:noProof/>
            <w:webHidden/>
            <w:rtl/>
          </w:rPr>
          <w:t>4</w:t>
        </w:r>
        <w:r w:rsidR="00677B95">
          <w:rPr>
            <w:rStyle w:val="Hyperlink"/>
            <w:noProof/>
            <w:rtl/>
          </w:rPr>
          <w:fldChar w:fldCharType="end"/>
        </w:r>
      </w:hyperlink>
    </w:p>
    <w:p w:rsidR="00677B95" w:rsidRDefault="002C329D" w:rsidP="00677B95">
      <w:pPr>
        <w:pStyle w:val="TOC3"/>
        <w:rPr>
          <w:rFonts w:asciiTheme="minorHAnsi" w:eastAsiaTheme="minorEastAsia" w:hAnsiTheme="minorHAnsi" w:cstheme="minorBidi"/>
          <w:noProof/>
          <w:szCs w:val="22"/>
          <w:rtl/>
        </w:rPr>
      </w:pPr>
      <w:hyperlink w:anchor="_Toc400355008" w:history="1">
        <w:r w:rsidR="00677B95" w:rsidRPr="00D4326B">
          <w:rPr>
            <w:rStyle w:val="Hyperlink"/>
            <w:noProof/>
            <w:rtl/>
          </w:rPr>
          <w:t>1-</w:t>
        </w:r>
        <w:r w:rsidR="00677B95">
          <w:rPr>
            <w:rFonts w:asciiTheme="minorHAnsi" w:eastAsiaTheme="minorEastAsia" w:hAnsiTheme="minorHAnsi" w:cstheme="minorBidi"/>
            <w:noProof/>
            <w:szCs w:val="22"/>
            <w:rtl/>
          </w:rPr>
          <w:tab/>
        </w:r>
        <w:r w:rsidR="00677B95" w:rsidRPr="00D4326B">
          <w:rPr>
            <w:rStyle w:val="Hyperlink"/>
            <w:rFonts w:hint="eastAsia"/>
            <w:noProof/>
            <w:rtl/>
          </w:rPr>
          <w:t>روا</w:t>
        </w:r>
        <w:r w:rsidR="00677B95" w:rsidRPr="00D4326B">
          <w:rPr>
            <w:rStyle w:val="Hyperlink"/>
            <w:rFonts w:hint="cs"/>
            <w:noProof/>
            <w:rtl/>
          </w:rPr>
          <w:t>ی</w:t>
        </w:r>
        <w:r w:rsidR="00677B95" w:rsidRPr="00D4326B">
          <w:rPr>
            <w:rStyle w:val="Hyperlink"/>
            <w:rFonts w:hint="eastAsia"/>
            <w:noProof/>
            <w:rtl/>
          </w:rPr>
          <w:t>ت</w:t>
        </w:r>
        <w:r w:rsidR="00677B95" w:rsidRPr="00D4326B">
          <w:rPr>
            <w:rStyle w:val="Hyperlink"/>
            <w:noProof/>
            <w:rtl/>
          </w:rPr>
          <w:t xml:space="preserve"> </w:t>
        </w:r>
        <w:r w:rsidR="00677B95" w:rsidRPr="00D4326B">
          <w:rPr>
            <w:rStyle w:val="Hyperlink"/>
            <w:rFonts w:hint="eastAsia"/>
            <w:noProof/>
            <w:rtl/>
          </w:rPr>
          <w:t>قطب</w:t>
        </w:r>
        <w:r w:rsidR="00677B95" w:rsidRPr="00D4326B">
          <w:rPr>
            <w:rStyle w:val="Hyperlink"/>
            <w:noProof/>
            <w:rtl/>
          </w:rPr>
          <w:t xml:space="preserve"> </w:t>
        </w:r>
        <w:r w:rsidR="00677B95" w:rsidRPr="00D4326B">
          <w:rPr>
            <w:rStyle w:val="Hyperlink"/>
            <w:rFonts w:hint="eastAsia"/>
            <w:noProof/>
            <w:rtl/>
          </w:rPr>
          <w:t>راوند</w:t>
        </w:r>
        <w:r w:rsidR="00677B95" w:rsidRPr="00D4326B">
          <w:rPr>
            <w:rStyle w:val="Hyperlink"/>
            <w:rFonts w:hint="cs"/>
            <w:noProof/>
            <w:rtl/>
          </w:rPr>
          <w:t>ی</w:t>
        </w:r>
        <w:r w:rsidR="00677B95">
          <w:rPr>
            <w:noProof/>
            <w:webHidden/>
            <w:rtl/>
          </w:rPr>
          <w:tab/>
        </w:r>
        <w:r w:rsidR="00677B95">
          <w:rPr>
            <w:rStyle w:val="Hyperlink"/>
            <w:noProof/>
            <w:rtl/>
          </w:rPr>
          <w:fldChar w:fldCharType="begin"/>
        </w:r>
        <w:r w:rsidR="00677B95">
          <w:rPr>
            <w:noProof/>
            <w:webHidden/>
            <w:rtl/>
          </w:rPr>
          <w:instrText xml:space="preserve"> </w:instrText>
        </w:r>
        <w:r w:rsidR="00677B95">
          <w:rPr>
            <w:noProof/>
            <w:webHidden/>
          </w:rPr>
          <w:instrText>PAGEREF</w:instrText>
        </w:r>
        <w:r w:rsidR="00677B95">
          <w:rPr>
            <w:noProof/>
            <w:webHidden/>
            <w:rtl/>
          </w:rPr>
          <w:instrText xml:space="preserve"> _</w:instrText>
        </w:r>
        <w:r w:rsidR="00677B95">
          <w:rPr>
            <w:noProof/>
            <w:webHidden/>
          </w:rPr>
          <w:instrText>Toc</w:instrText>
        </w:r>
        <w:r w:rsidR="00677B95">
          <w:rPr>
            <w:noProof/>
            <w:webHidden/>
            <w:rtl/>
          </w:rPr>
          <w:instrText xml:space="preserve">400355008 </w:instrText>
        </w:r>
        <w:r w:rsidR="00677B95">
          <w:rPr>
            <w:noProof/>
            <w:webHidden/>
          </w:rPr>
          <w:instrText>\h</w:instrText>
        </w:r>
        <w:r w:rsidR="00677B95">
          <w:rPr>
            <w:noProof/>
            <w:webHidden/>
            <w:rtl/>
          </w:rPr>
          <w:instrText xml:space="preserve"> </w:instrText>
        </w:r>
        <w:r w:rsidR="00677B95">
          <w:rPr>
            <w:rStyle w:val="Hyperlink"/>
            <w:noProof/>
            <w:rtl/>
          </w:rPr>
        </w:r>
        <w:r w:rsidR="00677B95">
          <w:rPr>
            <w:rStyle w:val="Hyperlink"/>
            <w:noProof/>
            <w:rtl/>
          </w:rPr>
          <w:fldChar w:fldCharType="separate"/>
        </w:r>
        <w:r w:rsidR="00677B95">
          <w:rPr>
            <w:noProof/>
            <w:webHidden/>
            <w:rtl/>
          </w:rPr>
          <w:t>5</w:t>
        </w:r>
        <w:r w:rsidR="00677B95">
          <w:rPr>
            <w:rStyle w:val="Hyperlink"/>
            <w:noProof/>
            <w:rtl/>
          </w:rPr>
          <w:fldChar w:fldCharType="end"/>
        </w:r>
      </w:hyperlink>
    </w:p>
    <w:p w:rsidR="00677B95" w:rsidRDefault="002C329D" w:rsidP="00677B95">
      <w:pPr>
        <w:pStyle w:val="TOC3"/>
        <w:rPr>
          <w:rFonts w:asciiTheme="minorHAnsi" w:eastAsiaTheme="minorEastAsia" w:hAnsiTheme="minorHAnsi" w:cstheme="minorBidi"/>
          <w:noProof/>
          <w:szCs w:val="22"/>
          <w:rtl/>
        </w:rPr>
      </w:pPr>
      <w:hyperlink w:anchor="_Toc400355009" w:history="1">
        <w:r w:rsidR="00677B95" w:rsidRPr="00D4326B">
          <w:rPr>
            <w:rStyle w:val="Hyperlink"/>
            <w:noProof/>
            <w:rtl/>
          </w:rPr>
          <w:t>2-</w:t>
        </w:r>
        <w:r w:rsidR="00677B95">
          <w:rPr>
            <w:rFonts w:asciiTheme="minorHAnsi" w:eastAsiaTheme="minorEastAsia" w:hAnsiTheme="minorHAnsi" w:cstheme="minorBidi"/>
            <w:noProof/>
            <w:szCs w:val="22"/>
            <w:rtl/>
          </w:rPr>
          <w:tab/>
        </w:r>
        <w:r w:rsidR="00677B95" w:rsidRPr="00D4326B">
          <w:rPr>
            <w:rStyle w:val="Hyperlink"/>
            <w:rFonts w:hint="eastAsia"/>
            <w:noProof/>
            <w:rtl/>
          </w:rPr>
          <w:t>روا</w:t>
        </w:r>
        <w:r w:rsidR="00677B95" w:rsidRPr="00D4326B">
          <w:rPr>
            <w:rStyle w:val="Hyperlink"/>
            <w:rFonts w:hint="cs"/>
            <w:noProof/>
            <w:rtl/>
          </w:rPr>
          <w:t>ی</w:t>
        </w:r>
        <w:r w:rsidR="00677B95" w:rsidRPr="00D4326B">
          <w:rPr>
            <w:rStyle w:val="Hyperlink"/>
            <w:rFonts w:hint="eastAsia"/>
            <w:noProof/>
            <w:rtl/>
          </w:rPr>
          <w:t>ت</w:t>
        </w:r>
        <w:r w:rsidR="00677B95" w:rsidRPr="00D4326B">
          <w:rPr>
            <w:rStyle w:val="Hyperlink"/>
            <w:noProof/>
            <w:rtl/>
          </w:rPr>
          <w:t xml:space="preserve"> </w:t>
        </w:r>
        <w:r w:rsidR="00677B95" w:rsidRPr="00D4326B">
          <w:rPr>
            <w:rStyle w:val="Hyperlink"/>
            <w:rFonts w:hint="eastAsia"/>
            <w:noProof/>
            <w:rtl/>
          </w:rPr>
          <w:t>هارون</w:t>
        </w:r>
        <w:r w:rsidR="00677B95" w:rsidRPr="00D4326B">
          <w:rPr>
            <w:rStyle w:val="Hyperlink"/>
            <w:noProof/>
            <w:rtl/>
          </w:rPr>
          <w:t xml:space="preserve"> </w:t>
        </w:r>
        <w:r w:rsidR="00677B95" w:rsidRPr="00D4326B">
          <w:rPr>
            <w:rStyle w:val="Hyperlink"/>
            <w:rFonts w:hint="eastAsia"/>
            <w:noProof/>
            <w:rtl/>
          </w:rPr>
          <w:t>المکفوف</w:t>
        </w:r>
        <w:r w:rsidR="00677B95">
          <w:rPr>
            <w:noProof/>
            <w:webHidden/>
            <w:rtl/>
          </w:rPr>
          <w:tab/>
        </w:r>
        <w:r w:rsidR="00677B95">
          <w:rPr>
            <w:rStyle w:val="Hyperlink"/>
            <w:noProof/>
            <w:rtl/>
          </w:rPr>
          <w:fldChar w:fldCharType="begin"/>
        </w:r>
        <w:r w:rsidR="00677B95">
          <w:rPr>
            <w:noProof/>
            <w:webHidden/>
            <w:rtl/>
          </w:rPr>
          <w:instrText xml:space="preserve"> </w:instrText>
        </w:r>
        <w:r w:rsidR="00677B95">
          <w:rPr>
            <w:noProof/>
            <w:webHidden/>
          </w:rPr>
          <w:instrText>PAGEREF</w:instrText>
        </w:r>
        <w:r w:rsidR="00677B95">
          <w:rPr>
            <w:noProof/>
            <w:webHidden/>
            <w:rtl/>
          </w:rPr>
          <w:instrText xml:space="preserve"> _</w:instrText>
        </w:r>
        <w:r w:rsidR="00677B95">
          <w:rPr>
            <w:noProof/>
            <w:webHidden/>
          </w:rPr>
          <w:instrText>Toc</w:instrText>
        </w:r>
        <w:r w:rsidR="00677B95">
          <w:rPr>
            <w:noProof/>
            <w:webHidden/>
            <w:rtl/>
          </w:rPr>
          <w:instrText xml:space="preserve">400355009 </w:instrText>
        </w:r>
        <w:r w:rsidR="00677B95">
          <w:rPr>
            <w:noProof/>
            <w:webHidden/>
          </w:rPr>
          <w:instrText>\h</w:instrText>
        </w:r>
        <w:r w:rsidR="00677B95">
          <w:rPr>
            <w:noProof/>
            <w:webHidden/>
            <w:rtl/>
          </w:rPr>
          <w:instrText xml:space="preserve"> </w:instrText>
        </w:r>
        <w:r w:rsidR="00677B95">
          <w:rPr>
            <w:rStyle w:val="Hyperlink"/>
            <w:noProof/>
            <w:rtl/>
          </w:rPr>
        </w:r>
        <w:r w:rsidR="00677B95">
          <w:rPr>
            <w:rStyle w:val="Hyperlink"/>
            <w:noProof/>
            <w:rtl/>
          </w:rPr>
          <w:fldChar w:fldCharType="separate"/>
        </w:r>
        <w:r w:rsidR="00677B95">
          <w:rPr>
            <w:noProof/>
            <w:webHidden/>
            <w:rtl/>
          </w:rPr>
          <w:t>6</w:t>
        </w:r>
        <w:r w:rsidR="00677B95">
          <w:rPr>
            <w:rStyle w:val="Hyperlink"/>
            <w:noProof/>
            <w:rtl/>
          </w:rPr>
          <w:fldChar w:fldCharType="end"/>
        </w:r>
      </w:hyperlink>
    </w:p>
    <w:p w:rsidR="00677B95" w:rsidRDefault="002C329D" w:rsidP="00677B95">
      <w:pPr>
        <w:pStyle w:val="TOC3"/>
        <w:rPr>
          <w:rFonts w:asciiTheme="minorHAnsi" w:eastAsiaTheme="minorEastAsia" w:hAnsiTheme="minorHAnsi" w:cstheme="minorBidi"/>
          <w:noProof/>
          <w:szCs w:val="22"/>
          <w:rtl/>
        </w:rPr>
      </w:pPr>
      <w:hyperlink w:anchor="_Toc400355010" w:history="1">
        <w:r w:rsidR="00677B95" w:rsidRPr="00D4326B">
          <w:rPr>
            <w:rStyle w:val="Hyperlink"/>
            <w:noProof/>
            <w:rtl/>
          </w:rPr>
          <w:t>3-</w:t>
        </w:r>
        <w:r w:rsidR="00677B95">
          <w:rPr>
            <w:rFonts w:asciiTheme="minorHAnsi" w:eastAsiaTheme="minorEastAsia" w:hAnsiTheme="minorHAnsi" w:cstheme="minorBidi"/>
            <w:noProof/>
            <w:szCs w:val="22"/>
            <w:rtl/>
          </w:rPr>
          <w:tab/>
        </w:r>
        <w:r w:rsidR="00677B95" w:rsidRPr="00D4326B">
          <w:rPr>
            <w:rStyle w:val="Hyperlink"/>
            <w:rFonts w:hint="eastAsia"/>
            <w:noProof/>
            <w:rtl/>
          </w:rPr>
          <w:t>روا</w:t>
        </w:r>
        <w:r w:rsidR="00677B95" w:rsidRPr="00D4326B">
          <w:rPr>
            <w:rStyle w:val="Hyperlink"/>
            <w:rFonts w:hint="cs"/>
            <w:noProof/>
            <w:rtl/>
          </w:rPr>
          <w:t>ی</w:t>
        </w:r>
        <w:r w:rsidR="00677B95" w:rsidRPr="00D4326B">
          <w:rPr>
            <w:rStyle w:val="Hyperlink"/>
            <w:rFonts w:hint="eastAsia"/>
            <w:noProof/>
            <w:rtl/>
          </w:rPr>
          <w:t>ت</w:t>
        </w:r>
        <w:r w:rsidR="00677B95" w:rsidRPr="00D4326B">
          <w:rPr>
            <w:rStyle w:val="Hyperlink"/>
            <w:noProof/>
            <w:rtl/>
          </w:rPr>
          <w:t xml:space="preserve"> </w:t>
        </w:r>
        <w:r w:rsidR="00677B95" w:rsidRPr="00D4326B">
          <w:rPr>
            <w:rStyle w:val="Hyperlink"/>
            <w:rFonts w:hint="eastAsia"/>
            <w:noProof/>
            <w:rtl/>
          </w:rPr>
          <w:t>عل</w:t>
        </w:r>
        <w:r w:rsidR="00677B95" w:rsidRPr="00D4326B">
          <w:rPr>
            <w:rStyle w:val="Hyperlink"/>
            <w:rFonts w:hint="cs"/>
            <w:noProof/>
            <w:rtl/>
          </w:rPr>
          <w:t>ی</w:t>
        </w:r>
        <w:r w:rsidR="00677B95" w:rsidRPr="00D4326B">
          <w:rPr>
            <w:rStyle w:val="Hyperlink"/>
            <w:noProof/>
            <w:rtl/>
          </w:rPr>
          <w:t xml:space="preserve"> (</w:t>
        </w:r>
        <w:r w:rsidR="00677B95" w:rsidRPr="00D4326B">
          <w:rPr>
            <w:rStyle w:val="Hyperlink"/>
            <w:rFonts w:hint="eastAsia"/>
            <w:noProof/>
            <w:rtl/>
          </w:rPr>
          <w:t>ع</w:t>
        </w:r>
        <w:r w:rsidR="00677B95" w:rsidRPr="00D4326B">
          <w:rPr>
            <w:rStyle w:val="Hyperlink"/>
            <w:noProof/>
            <w:rtl/>
          </w:rPr>
          <w:t>)</w:t>
        </w:r>
        <w:r w:rsidR="00677B95">
          <w:rPr>
            <w:noProof/>
            <w:webHidden/>
            <w:rtl/>
          </w:rPr>
          <w:tab/>
        </w:r>
        <w:r w:rsidR="00677B95">
          <w:rPr>
            <w:rStyle w:val="Hyperlink"/>
            <w:noProof/>
            <w:rtl/>
          </w:rPr>
          <w:fldChar w:fldCharType="begin"/>
        </w:r>
        <w:r w:rsidR="00677B95">
          <w:rPr>
            <w:noProof/>
            <w:webHidden/>
            <w:rtl/>
          </w:rPr>
          <w:instrText xml:space="preserve"> </w:instrText>
        </w:r>
        <w:r w:rsidR="00677B95">
          <w:rPr>
            <w:noProof/>
            <w:webHidden/>
          </w:rPr>
          <w:instrText>PAGEREF</w:instrText>
        </w:r>
        <w:r w:rsidR="00677B95">
          <w:rPr>
            <w:noProof/>
            <w:webHidden/>
            <w:rtl/>
          </w:rPr>
          <w:instrText xml:space="preserve"> _</w:instrText>
        </w:r>
        <w:r w:rsidR="00677B95">
          <w:rPr>
            <w:noProof/>
            <w:webHidden/>
          </w:rPr>
          <w:instrText>Toc</w:instrText>
        </w:r>
        <w:r w:rsidR="00677B95">
          <w:rPr>
            <w:noProof/>
            <w:webHidden/>
            <w:rtl/>
          </w:rPr>
          <w:instrText xml:space="preserve">400355010 </w:instrText>
        </w:r>
        <w:r w:rsidR="00677B95">
          <w:rPr>
            <w:noProof/>
            <w:webHidden/>
          </w:rPr>
          <w:instrText>\h</w:instrText>
        </w:r>
        <w:r w:rsidR="00677B95">
          <w:rPr>
            <w:noProof/>
            <w:webHidden/>
            <w:rtl/>
          </w:rPr>
          <w:instrText xml:space="preserve"> </w:instrText>
        </w:r>
        <w:r w:rsidR="00677B95">
          <w:rPr>
            <w:rStyle w:val="Hyperlink"/>
            <w:noProof/>
            <w:rtl/>
          </w:rPr>
        </w:r>
        <w:r w:rsidR="00677B95">
          <w:rPr>
            <w:rStyle w:val="Hyperlink"/>
            <w:noProof/>
            <w:rtl/>
          </w:rPr>
          <w:fldChar w:fldCharType="separate"/>
        </w:r>
        <w:r w:rsidR="00677B95">
          <w:rPr>
            <w:noProof/>
            <w:webHidden/>
            <w:rtl/>
          </w:rPr>
          <w:t>6</w:t>
        </w:r>
        <w:r w:rsidR="00677B95">
          <w:rPr>
            <w:rStyle w:val="Hyperlink"/>
            <w:noProof/>
            <w:rtl/>
          </w:rPr>
          <w:fldChar w:fldCharType="end"/>
        </w:r>
      </w:hyperlink>
    </w:p>
    <w:p w:rsidR="00677B95" w:rsidRDefault="002C329D" w:rsidP="00677B95">
      <w:pPr>
        <w:pStyle w:val="TOC3"/>
        <w:rPr>
          <w:rFonts w:asciiTheme="minorHAnsi" w:eastAsiaTheme="minorEastAsia" w:hAnsiTheme="minorHAnsi" w:cstheme="minorBidi"/>
          <w:noProof/>
          <w:szCs w:val="22"/>
          <w:rtl/>
        </w:rPr>
      </w:pPr>
      <w:hyperlink w:anchor="_Toc400355011" w:history="1">
        <w:r w:rsidR="00677B95" w:rsidRPr="00D4326B">
          <w:rPr>
            <w:rStyle w:val="Hyperlink"/>
            <w:noProof/>
            <w:rtl/>
          </w:rPr>
          <w:t>4-</w:t>
        </w:r>
        <w:r w:rsidR="00677B95">
          <w:rPr>
            <w:rFonts w:asciiTheme="minorHAnsi" w:eastAsiaTheme="minorEastAsia" w:hAnsiTheme="minorHAnsi" w:cstheme="minorBidi"/>
            <w:noProof/>
            <w:szCs w:val="22"/>
            <w:rtl/>
          </w:rPr>
          <w:tab/>
        </w:r>
        <w:r w:rsidR="00677B95" w:rsidRPr="00D4326B">
          <w:rPr>
            <w:rStyle w:val="Hyperlink"/>
            <w:rFonts w:hint="eastAsia"/>
            <w:noProof/>
            <w:rtl/>
          </w:rPr>
          <w:t>روا</w:t>
        </w:r>
        <w:r w:rsidR="00677B95" w:rsidRPr="00D4326B">
          <w:rPr>
            <w:rStyle w:val="Hyperlink"/>
            <w:rFonts w:hint="cs"/>
            <w:noProof/>
            <w:rtl/>
          </w:rPr>
          <w:t>ی</w:t>
        </w:r>
        <w:r w:rsidR="00677B95" w:rsidRPr="00D4326B">
          <w:rPr>
            <w:rStyle w:val="Hyperlink"/>
            <w:rFonts w:hint="eastAsia"/>
            <w:noProof/>
            <w:rtl/>
          </w:rPr>
          <w:t>ت</w:t>
        </w:r>
        <w:r w:rsidR="00677B95" w:rsidRPr="00D4326B">
          <w:rPr>
            <w:rStyle w:val="Hyperlink"/>
            <w:noProof/>
            <w:rtl/>
          </w:rPr>
          <w:t xml:space="preserve"> </w:t>
        </w:r>
        <w:r w:rsidR="00677B95" w:rsidRPr="00D4326B">
          <w:rPr>
            <w:rStyle w:val="Hyperlink"/>
            <w:rFonts w:hint="eastAsia"/>
            <w:noProof/>
            <w:rtl/>
          </w:rPr>
          <w:t>ز</w:t>
        </w:r>
        <w:r w:rsidR="00677B95" w:rsidRPr="00D4326B">
          <w:rPr>
            <w:rStyle w:val="Hyperlink"/>
            <w:rFonts w:hint="cs"/>
            <w:noProof/>
            <w:rtl/>
          </w:rPr>
          <w:t>ی</w:t>
        </w:r>
        <w:r w:rsidR="00677B95" w:rsidRPr="00D4326B">
          <w:rPr>
            <w:rStyle w:val="Hyperlink"/>
            <w:rFonts w:hint="eastAsia"/>
            <w:noProof/>
            <w:rtl/>
          </w:rPr>
          <w:t>د</w:t>
        </w:r>
        <w:r w:rsidR="00677B95" w:rsidRPr="00D4326B">
          <w:rPr>
            <w:rStyle w:val="Hyperlink"/>
            <w:noProof/>
            <w:rtl/>
          </w:rPr>
          <w:t xml:space="preserve"> </w:t>
        </w:r>
        <w:r w:rsidR="00677B95" w:rsidRPr="00D4326B">
          <w:rPr>
            <w:rStyle w:val="Hyperlink"/>
            <w:rFonts w:hint="eastAsia"/>
            <w:noProof/>
            <w:rtl/>
          </w:rPr>
          <w:t>بن</w:t>
        </w:r>
        <w:r w:rsidR="00677B95" w:rsidRPr="00D4326B">
          <w:rPr>
            <w:rStyle w:val="Hyperlink"/>
            <w:noProof/>
            <w:rtl/>
          </w:rPr>
          <w:t xml:space="preserve"> </w:t>
        </w:r>
        <w:r w:rsidR="00677B95" w:rsidRPr="00D4326B">
          <w:rPr>
            <w:rStyle w:val="Hyperlink"/>
            <w:rFonts w:hint="eastAsia"/>
            <w:noProof/>
            <w:rtl/>
          </w:rPr>
          <w:t>عل</w:t>
        </w:r>
        <w:r w:rsidR="00677B95" w:rsidRPr="00D4326B">
          <w:rPr>
            <w:rStyle w:val="Hyperlink"/>
            <w:rFonts w:hint="cs"/>
            <w:noProof/>
            <w:rtl/>
          </w:rPr>
          <w:t>ی</w:t>
        </w:r>
        <w:r w:rsidR="00677B95">
          <w:rPr>
            <w:noProof/>
            <w:webHidden/>
            <w:rtl/>
          </w:rPr>
          <w:tab/>
        </w:r>
        <w:r w:rsidR="00677B95">
          <w:rPr>
            <w:rStyle w:val="Hyperlink"/>
            <w:noProof/>
            <w:rtl/>
          </w:rPr>
          <w:fldChar w:fldCharType="begin"/>
        </w:r>
        <w:r w:rsidR="00677B95">
          <w:rPr>
            <w:noProof/>
            <w:webHidden/>
            <w:rtl/>
          </w:rPr>
          <w:instrText xml:space="preserve"> </w:instrText>
        </w:r>
        <w:r w:rsidR="00677B95">
          <w:rPr>
            <w:noProof/>
            <w:webHidden/>
          </w:rPr>
          <w:instrText>PAGEREF</w:instrText>
        </w:r>
        <w:r w:rsidR="00677B95">
          <w:rPr>
            <w:noProof/>
            <w:webHidden/>
            <w:rtl/>
          </w:rPr>
          <w:instrText xml:space="preserve"> _</w:instrText>
        </w:r>
        <w:r w:rsidR="00677B95">
          <w:rPr>
            <w:noProof/>
            <w:webHidden/>
          </w:rPr>
          <w:instrText>Toc</w:instrText>
        </w:r>
        <w:r w:rsidR="00677B95">
          <w:rPr>
            <w:noProof/>
            <w:webHidden/>
            <w:rtl/>
          </w:rPr>
          <w:instrText xml:space="preserve">400355011 </w:instrText>
        </w:r>
        <w:r w:rsidR="00677B95">
          <w:rPr>
            <w:noProof/>
            <w:webHidden/>
          </w:rPr>
          <w:instrText>\h</w:instrText>
        </w:r>
        <w:r w:rsidR="00677B95">
          <w:rPr>
            <w:noProof/>
            <w:webHidden/>
            <w:rtl/>
          </w:rPr>
          <w:instrText xml:space="preserve"> </w:instrText>
        </w:r>
        <w:r w:rsidR="00677B95">
          <w:rPr>
            <w:rStyle w:val="Hyperlink"/>
            <w:noProof/>
            <w:rtl/>
          </w:rPr>
        </w:r>
        <w:r w:rsidR="00677B95">
          <w:rPr>
            <w:rStyle w:val="Hyperlink"/>
            <w:noProof/>
            <w:rtl/>
          </w:rPr>
          <w:fldChar w:fldCharType="separate"/>
        </w:r>
        <w:r w:rsidR="00677B95">
          <w:rPr>
            <w:noProof/>
            <w:webHidden/>
            <w:rtl/>
          </w:rPr>
          <w:t>7</w:t>
        </w:r>
        <w:r w:rsidR="00677B95">
          <w:rPr>
            <w:rStyle w:val="Hyperlink"/>
            <w:noProof/>
            <w:rtl/>
          </w:rPr>
          <w:fldChar w:fldCharType="end"/>
        </w:r>
      </w:hyperlink>
    </w:p>
    <w:p w:rsidR="00677B95" w:rsidRDefault="002C329D" w:rsidP="00677B95">
      <w:pPr>
        <w:pStyle w:val="TOC3"/>
        <w:rPr>
          <w:rFonts w:asciiTheme="minorHAnsi" w:eastAsiaTheme="minorEastAsia" w:hAnsiTheme="minorHAnsi" w:cstheme="minorBidi"/>
          <w:noProof/>
          <w:szCs w:val="22"/>
          <w:rtl/>
        </w:rPr>
      </w:pPr>
      <w:hyperlink w:anchor="_Toc400355012" w:history="1">
        <w:r w:rsidR="00202A5A">
          <w:rPr>
            <w:rStyle w:val="Hyperlink"/>
            <w:rFonts w:hint="eastAsia"/>
            <w:noProof/>
            <w:rtl/>
          </w:rPr>
          <w:t>نتیجه‌گیری</w:t>
        </w:r>
        <w:r w:rsidR="00677B95" w:rsidRPr="00D4326B">
          <w:rPr>
            <w:rStyle w:val="Hyperlink"/>
            <w:noProof/>
            <w:rtl/>
          </w:rPr>
          <w:t xml:space="preserve"> </w:t>
        </w:r>
        <w:r w:rsidR="00677B95" w:rsidRPr="00D4326B">
          <w:rPr>
            <w:rStyle w:val="Hyperlink"/>
            <w:rFonts w:hint="eastAsia"/>
            <w:noProof/>
            <w:rtl/>
          </w:rPr>
          <w:t>کل</w:t>
        </w:r>
        <w:r w:rsidR="00677B95" w:rsidRPr="00D4326B">
          <w:rPr>
            <w:rStyle w:val="Hyperlink"/>
            <w:rFonts w:hint="cs"/>
            <w:noProof/>
            <w:rtl/>
          </w:rPr>
          <w:t>ی</w:t>
        </w:r>
        <w:r w:rsidR="00677B95" w:rsidRPr="00D4326B">
          <w:rPr>
            <w:rStyle w:val="Hyperlink"/>
            <w:noProof/>
            <w:rtl/>
          </w:rPr>
          <w:t xml:space="preserve"> </w:t>
        </w:r>
        <w:r w:rsidR="00677B95" w:rsidRPr="00D4326B">
          <w:rPr>
            <w:rStyle w:val="Hyperlink"/>
            <w:rFonts w:hint="eastAsia"/>
            <w:noProof/>
            <w:rtl/>
          </w:rPr>
          <w:t>از</w:t>
        </w:r>
        <w:r w:rsidR="00677B95" w:rsidRPr="00D4326B">
          <w:rPr>
            <w:rStyle w:val="Hyperlink"/>
            <w:noProof/>
            <w:rtl/>
          </w:rPr>
          <w:t xml:space="preserve"> </w:t>
        </w:r>
        <w:r w:rsidR="00677B95" w:rsidRPr="00D4326B">
          <w:rPr>
            <w:rStyle w:val="Hyperlink"/>
            <w:rFonts w:hint="eastAsia"/>
            <w:noProof/>
            <w:rtl/>
          </w:rPr>
          <w:t>روا</w:t>
        </w:r>
        <w:r w:rsidR="00677B95" w:rsidRPr="00D4326B">
          <w:rPr>
            <w:rStyle w:val="Hyperlink"/>
            <w:rFonts w:hint="cs"/>
            <w:noProof/>
            <w:rtl/>
          </w:rPr>
          <w:t>ی</w:t>
        </w:r>
        <w:r w:rsidR="00677B95" w:rsidRPr="00D4326B">
          <w:rPr>
            <w:rStyle w:val="Hyperlink"/>
            <w:rFonts w:hint="eastAsia"/>
            <w:noProof/>
            <w:rtl/>
          </w:rPr>
          <w:t>ات</w:t>
        </w:r>
        <w:r w:rsidR="00677B95" w:rsidRPr="00D4326B">
          <w:rPr>
            <w:rStyle w:val="Hyperlink"/>
            <w:noProof/>
            <w:rtl/>
          </w:rPr>
          <w:t xml:space="preserve"> </w:t>
        </w:r>
        <w:r w:rsidR="00677B95" w:rsidRPr="00D4326B">
          <w:rPr>
            <w:rStyle w:val="Hyperlink"/>
            <w:rFonts w:hint="eastAsia"/>
            <w:noProof/>
            <w:rtl/>
          </w:rPr>
          <w:t>بحث</w:t>
        </w:r>
        <w:r w:rsidR="00677B95" w:rsidRPr="00D4326B">
          <w:rPr>
            <w:rStyle w:val="Hyperlink"/>
            <w:noProof/>
            <w:rtl/>
          </w:rPr>
          <w:t xml:space="preserve"> </w:t>
        </w:r>
        <w:r w:rsidR="00677B95" w:rsidRPr="00D4326B">
          <w:rPr>
            <w:rStyle w:val="Hyperlink"/>
            <w:rFonts w:hint="eastAsia"/>
            <w:noProof/>
            <w:rtl/>
          </w:rPr>
          <w:t>شده</w:t>
        </w:r>
        <w:r w:rsidR="00677B95">
          <w:rPr>
            <w:noProof/>
            <w:webHidden/>
            <w:rtl/>
          </w:rPr>
          <w:tab/>
        </w:r>
        <w:r w:rsidR="00677B95">
          <w:rPr>
            <w:rStyle w:val="Hyperlink"/>
            <w:noProof/>
            <w:rtl/>
          </w:rPr>
          <w:fldChar w:fldCharType="begin"/>
        </w:r>
        <w:r w:rsidR="00677B95">
          <w:rPr>
            <w:noProof/>
            <w:webHidden/>
            <w:rtl/>
          </w:rPr>
          <w:instrText xml:space="preserve"> </w:instrText>
        </w:r>
        <w:r w:rsidR="00677B95">
          <w:rPr>
            <w:noProof/>
            <w:webHidden/>
          </w:rPr>
          <w:instrText>PAGEREF</w:instrText>
        </w:r>
        <w:r w:rsidR="00677B95">
          <w:rPr>
            <w:noProof/>
            <w:webHidden/>
            <w:rtl/>
          </w:rPr>
          <w:instrText xml:space="preserve"> _</w:instrText>
        </w:r>
        <w:r w:rsidR="00677B95">
          <w:rPr>
            <w:noProof/>
            <w:webHidden/>
          </w:rPr>
          <w:instrText>Toc</w:instrText>
        </w:r>
        <w:r w:rsidR="00677B95">
          <w:rPr>
            <w:noProof/>
            <w:webHidden/>
            <w:rtl/>
          </w:rPr>
          <w:instrText xml:space="preserve">400355012 </w:instrText>
        </w:r>
        <w:r w:rsidR="00677B95">
          <w:rPr>
            <w:noProof/>
            <w:webHidden/>
          </w:rPr>
          <w:instrText>\h</w:instrText>
        </w:r>
        <w:r w:rsidR="00677B95">
          <w:rPr>
            <w:noProof/>
            <w:webHidden/>
            <w:rtl/>
          </w:rPr>
          <w:instrText xml:space="preserve"> </w:instrText>
        </w:r>
        <w:r w:rsidR="00677B95">
          <w:rPr>
            <w:rStyle w:val="Hyperlink"/>
            <w:noProof/>
            <w:rtl/>
          </w:rPr>
        </w:r>
        <w:r w:rsidR="00677B95">
          <w:rPr>
            <w:rStyle w:val="Hyperlink"/>
            <w:noProof/>
            <w:rtl/>
          </w:rPr>
          <w:fldChar w:fldCharType="separate"/>
        </w:r>
        <w:r w:rsidR="00677B95">
          <w:rPr>
            <w:noProof/>
            <w:webHidden/>
            <w:rtl/>
          </w:rPr>
          <w:t>7</w:t>
        </w:r>
        <w:r w:rsidR="00677B95">
          <w:rPr>
            <w:rStyle w:val="Hyperlink"/>
            <w:noProof/>
            <w:rtl/>
          </w:rPr>
          <w:fldChar w:fldCharType="end"/>
        </w:r>
      </w:hyperlink>
    </w:p>
    <w:p w:rsidR="00677B95" w:rsidRDefault="002C329D" w:rsidP="00677B95">
      <w:pPr>
        <w:pStyle w:val="TOC3"/>
        <w:rPr>
          <w:rFonts w:asciiTheme="minorHAnsi" w:eastAsiaTheme="minorEastAsia" w:hAnsiTheme="minorHAnsi" w:cstheme="minorBidi"/>
          <w:noProof/>
          <w:szCs w:val="22"/>
          <w:rtl/>
        </w:rPr>
      </w:pPr>
      <w:hyperlink w:anchor="_Toc400355013" w:history="1">
        <w:r w:rsidR="00677B95" w:rsidRPr="00D4326B">
          <w:rPr>
            <w:rStyle w:val="Hyperlink"/>
            <w:rFonts w:hint="eastAsia"/>
            <w:noProof/>
            <w:rtl/>
          </w:rPr>
          <w:t>مبان</w:t>
        </w:r>
        <w:r w:rsidR="00677B95" w:rsidRPr="00D4326B">
          <w:rPr>
            <w:rStyle w:val="Hyperlink"/>
            <w:rFonts w:hint="cs"/>
            <w:noProof/>
            <w:rtl/>
          </w:rPr>
          <w:t>ی</w:t>
        </w:r>
        <w:r w:rsidR="00677B95" w:rsidRPr="00D4326B">
          <w:rPr>
            <w:rStyle w:val="Hyperlink"/>
            <w:noProof/>
            <w:rtl/>
          </w:rPr>
          <w:t xml:space="preserve"> </w:t>
        </w:r>
        <w:r w:rsidR="00677B95" w:rsidRPr="00D4326B">
          <w:rPr>
            <w:rStyle w:val="Hyperlink"/>
            <w:rFonts w:hint="eastAsia"/>
            <w:noProof/>
            <w:rtl/>
          </w:rPr>
          <w:t>موجود</w:t>
        </w:r>
        <w:r w:rsidR="00677B95" w:rsidRPr="00D4326B">
          <w:rPr>
            <w:rStyle w:val="Hyperlink"/>
            <w:noProof/>
            <w:rtl/>
          </w:rPr>
          <w:t xml:space="preserve"> </w:t>
        </w:r>
        <w:r w:rsidR="00677B95" w:rsidRPr="00D4326B">
          <w:rPr>
            <w:rStyle w:val="Hyperlink"/>
            <w:rFonts w:hint="eastAsia"/>
            <w:noProof/>
            <w:rtl/>
          </w:rPr>
          <w:t>در</w:t>
        </w:r>
        <w:r w:rsidR="00677B95" w:rsidRPr="00D4326B">
          <w:rPr>
            <w:rStyle w:val="Hyperlink"/>
            <w:noProof/>
            <w:rtl/>
          </w:rPr>
          <w:t xml:space="preserve"> </w:t>
        </w:r>
        <w:r w:rsidR="00677B95" w:rsidRPr="00D4326B">
          <w:rPr>
            <w:rStyle w:val="Hyperlink"/>
            <w:rFonts w:hint="eastAsia"/>
            <w:noProof/>
            <w:rtl/>
          </w:rPr>
          <w:t>مباحث</w:t>
        </w:r>
        <w:r w:rsidR="00677B95" w:rsidRPr="00D4326B">
          <w:rPr>
            <w:rStyle w:val="Hyperlink"/>
            <w:noProof/>
            <w:rtl/>
          </w:rPr>
          <w:t xml:space="preserve"> </w:t>
        </w:r>
        <w:r w:rsidR="00677B95" w:rsidRPr="00D4326B">
          <w:rPr>
            <w:rStyle w:val="Hyperlink"/>
            <w:rFonts w:hint="eastAsia"/>
            <w:noProof/>
            <w:rtl/>
          </w:rPr>
          <w:t>رجال</w:t>
        </w:r>
        <w:r w:rsidR="00677B95" w:rsidRPr="00D4326B">
          <w:rPr>
            <w:rStyle w:val="Hyperlink"/>
            <w:rFonts w:hint="cs"/>
            <w:noProof/>
            <w:rtl/>
          </w:rPr>
          <w:t>ی</w:t>
        </w:r>
        <w:r w:rsidR="00677B95" w:rsidRPr="00D4326B">
          <w:rPr>
            <w:rStyle w:val="Hyperlink"/>
            <w:noProof/>
            <w:rtl/>
          </w:rPr>
          <w:t xml:space="preserve"> </w:t>
        </w:r>
        <w:r w:rsidR="00677B95" w:rsidRPr="00D4326B">
          <w:rPr>
            <w:rStyle w:val="Hyperlink"/>
            <w:rFonts w:hint="eastAsia"/>
            <w:noProof/>
            <w:rtl/>
          </w:rPr>
          <w:t>روا</w:t>
        </w:r>
        <w:r w:rsidR="00677B95" w:rsidRPr="00D4326B">
          <w:rPr>
            <w:rStyle w:val="Hyperlink"/>
            <w:rFonts w:hint="cs"/>
            <w:noProof/>
            <w:rtl/>
          </w:rPr>
          <w:t>ی</w:t>
        </w:r>
        <w:r w:rsidR="00677B95" w:rsidRPr="00D4326B">
          <w:rPr>
            <w:rStyle w:val="Hyperlink"/>
            <w:rFonts w:hint="eastAsia"/>
            <w:noProof/>
            <w:rtl/>
          </w:rPr>
          <w:t>ات</w:t>
        </w:r>
        <w:r w:rsidR="00677B95">
          <w:rPr>
            <w:noProof/>
            <w:webHidden/>
            <w:rtl/>
          </w:rPr>
          <w:tab/>
        </w:r>
        <w:r w:rsidR="00677B95">
          <w:rPr>
            <w:rStyle w:val="Hyperlink"/>
            <w:noProof/>
            <w:rtl/>
          </w:rPr>
          <w:fldChar w:fldCharType="begin"/>
        </w:r>
        <w:r w:rsidR="00677B95">
          <w:rPr>
            <w:noProof/>
            <w:webHidden/>
            <w:rtl/>
          </w:rPr>
          <w:instrText xml:space="preserve"> </w:instrText>
        </w:r>
        <w:r w:rsidR="00677B95">
          <w:rPr>
            <w:noProof/>
            <w:webHidden/>
          </w:rPr>
          <w:instrText>PAGEREF</w:instrText>
        </w:r>
        <w:r w:rsidR="00677B95">
          <w:rPr>
            <w:noProof/>
            <w:webHidden/>
            <w:rtl/>
          </w:rPr>
          <w:instrText xml:space="preserve"> _</w:instrText>
        </w:r>
        <w:r w:rsidR="00677B95">
          <w:rPr>
            <w:noProof/>
            <w:webHidden/>
          </w:rPr>
          <w:instrText>Toc</w:instrText>
        </w:r>
        <w:r w:rsidR="00677B95">
          <w:rPr>
            <w:noProof/>
            <w:webHidden/>
            <w:rtl/>
          </w:rPr>
          <w:instrText xml:space="preserve">400355013 </w:instrText>
        </w:r>
        <w:r w:rsidR="00677B95">
          <w:rPr>
            <w:noProof/>
            <w:webHidden/>
          </w:rPr>
          <w:instrText>\h</w:instrText>
        </w:r>
        <w:r w:rsidR="00677B95">
          <w:rPr>
            <w:noProof/>
            <w:webHidden/>
            <w:rtl/>
          </w:rPr>
          <w:instrText xml:space="preserve"> </w:instrText>
        </w:r>
        <w:r w:rsidR="00677B95">
          <w:rPr>
            <w:rStyle w:val="Hyperlink"/>
            <w:noProof/>
            <w:rtl/>
          </w:rPr>
        </w:r>
        <w:r w:rsidR="00677B95">
          <w:rPr>
            <w:rStyle w:val="Hyperlink"/>
            <w:noProof/>
            <w:rtl/>
          </w:rPr>
          <w:fldChar w:fldCharType="separate"/>
        </w:r>
        <w:r w:rsidR="00677B95">
          <w:rPr>
            <w:noProof/>
            <w:webHidden/>
            <w:rtl/>
          </w:rPr>
          <w:t>7</w:t>
        </w:r>
        <w:r w:rsidR="00677B95">
          <w:rPr>
            <w:rStyle w:val="Hyperlink"/>
            <w:noProof/>
            <w:rtl/>
          </w:rPr>
          <w:fldChar w:fldCharType="end"/>
        </w:r>
      </w:hyperlink>
    </w:p>
    <w:p w:rsidR="00677B95" w:rsidRDefault="002C329D">
      <w:pPr>
        <w:pStyle w:val="TOC4"/>
        <w:tabs>
          <w:tab w:val="right" w:leader="dot" w:pos="9645"/>
        </w:tabs>
        <w:rPr>
          <w:rFonts w:asciiTheme="minorHAnsi" w:eastAsiaTheme="minorEastAsia" w:hAnsiTheme="minorHAnsi" w:cstheme="minorBidi"/>
          <w:noProof/>
          <w:szCs w:val="22"/>
          <w:rtl/>
        </w:rPr>
      </w:pPr>
      <w:hyperlink w:anchor="_Toc400355014" w:history="1">
        <w:r w:rsidR="00677B95" w:rsidRPr="00D4326B">
          <w:rPr>
            <w:rStyle w:val="Hyperlink"/>
            <w:rFonts w:hint="eastAsia"/>
            <w:noProof/>
            <w:rtl/>
          </w:rPr>
          <w:t>مبنا</w:t>
        </w:r>
        <w:r w:rsidR="00677B95" w:rsidRPr="00D4326B">
          <w:rPr>
            <w:rStyle w:val="Hyperlink"/>
            <w:rFonts w:hint="cs"/>
            <w:noProof/>
            <w:rtl/>
          </w:rPr>
          <w:t>ی</w:t>
        </w:r>
        <w:r w:rsidR="00677B95" w:rsidRPr="00D4326B">
          <w:rPr>
            <w:rStyle w:val="Hyperlink"/>
            <w:noProof/>
            <w:rtl/>
          </w:rPr>
          <w:t xml:space="preserve"> </w:t>
        </w:r>
        <w:r w:rsidR="00677B95" w:rsidRPr="00D4326B">
          <w:rPr>
            <w:rStyle w:val="Hyperlink"/>
            <w:rFonts w:hint="eastAsia"/>
            <w:noProof/>
            <w:rtl/>
          </w:rPr>
          <w:t>اول</w:t>
        </w:r>
        <w:r w:rsidR="00677B95">
          <w:rPr>
            <w:noProof/>
            <w:webHidden/>
            <w:rtl/>
          </w:rPr>
          <w:tab/>
        </w:r>
        <w:r w:rsidR="00677B95">
          <w:rPr>
            <w:rStyle w:val="Hyperlink"/>
            <w:noProof/>
            <w:rtl/>
          </w:rPr>
          <w:fldChar w:fldCharType="begin"/>
        </w:r>
        <w:r w:rsidR="00677B95">
          <w:rPr>
            <w:noProof/>
            <w:webHidden/>
            <w:rtl/>
          </w:rPr>
          <w:instrText xml:space="preserve"> </w:instrText>
        </w:r>
        <w:r w:rsidR="00677B95">
          <w:rPr>
            <w:noProof/>
            <w:webHidden/>
          </w:rPr>
          <w:instrText>PAGEREF</w:instrText>
        </w:r>
        <w:r w:rsidR="00677B95">
          <w:rPr>
            <w:noProof/>
            <w:webHidden/>
            <w:rtl/>
          </w:rPr>
          <w:instrText xml:space="preserve"> _</w:instrText>
        </w:r>
        <w:r w:rsidR="00677B95">
          <w:rPr>
            <w:noProof/>
            <w:webHidden/>
          </w:rPr>
          <w:instrText>Toc</w:instrText>
        </w:r>
        <w:r w:rsidR="00677B95">
          <w:rPr>
            <w:noProof/>
            <w:webHidden/>
            <w:rtl/>
          </w:rPr>
          <w:instrText xml:space="preserve">400355014 </w:instrText>
        </w:r>
        <w:r w:rsidR="00677B95">
          <w:rPr>
            <w:noProof/>
            <w:webHidden/>
          </w:rPr>
          <w:instrText>\h</w:instrText>
        </w:r>
        <w:r w:rsidR="00677B95">
          <w:rPr>
            <w:noProof/>
            <w:webHidden/>
            <w:rtl/>
          </w:rPr>
          <w:instrText xml:space="preserve"> </w:instrText>
        </w:r>
        <w:r w:rsidR="00677B95">
          <w:rPr>
            <w:rStyle w:val="Hyperlink"/>
            <w:noProof/>
            <w:rtl/>
          </w:rPr>
        </w:r>
        <w:r w:rsidR="00677B95">
          <w:rPr>
            <w:rStyle w:val="Hyperlink"/>
            <w:noProof/>
            <w:rtl/>
          </w:rPr>
          <w:fldChar w:fldCharType="separate"/>
        </w:r>
        <w:r w:rsidR="00677B95">
          <w:rPr>
            <w:noProof/>
            <w:webHidden/>
            <w:rtl/>
          </w:rPr>
          <w:t>8</w:t>
        </w:r>
        <w:r w:rsidR="00677B95">
          <w:rPr>
            <w:rStyle w:val="Hyperlink"/>
            <w:noProof/>
            <w:rtl/>
          </w:rPr>
          <w:fldChar w:fldCharType="end"/>
        </w:r>
      </w:hyperlink>
    </w:p>
    <w:p w:rsidR="00677B95" w:rsidRDefault="002C329D">
      <w:pPr>
        <w:pStyle w:val="TOC4"/>
        <w:tabs>
          <w:tab w:val="right" w:leader="dot" w:pos="9645"/>
        </w:tabs>
        <w:rPr>
          <w:rFonts w:asciiTheme="minorHAnsi" w:eastAsiaTheme="minorEastAsia" w:hAnsiTheme="minorHAnsi" w:cstheme="minorBidi"/>
          <w:noProof/>
          <w:szCs w:val="22"/>
          <w:rtl/>
        </w:rPr>
      </w:pPr>
      <w:hyperlink w:anchor="_Toc400355015" w:history="1">
        <w:r w:rsidR="00677B95" w:rsidRPr="00D4326B">
          <w:rPr>
            <w:rStyle w:val="Hyperlink"/>
            <w:rFonts w:hint="eastAsia"/>
            <w:noProof/>
            <w:rtl/>
          </w:rPr>
          <w:t>مبناي</w:t>
        </w:r>
        <w:r w:rsidR="00677B95" w:rsidRPr="00D4326B">
          <w:rPr>
            <w:rStyle w:val="Hyperlink"/>
            <w:noProof/>
            <w:rtl/>
          </w:rPr>
          <w:t xml:space="preserve"> </w:t>
        </w:r>
        <w:r w:rsidR="00677B95" w:rsidRPr="00D4326B">
          <w:rPr>
            <w:rStyle w:val="Hyperlink"/>
            <w:rFonts w:hint="eastAsia"/>
            <w:noProof/>
            <w:rtl/>
          </w:rPr>
          <w:t>دوم</w:t>
        </w:r>
        <w:r w:rsidR="00677B95">
          <w:rPr>
            <w:noProof/>
            <w:webHidden/>
            <w:rtl/>
          </w:rPr>
          <w:tab/>
        </w:r>
        <w:r w:rsidR="00677B95">
          <w:rPr>
            <w:rStyle w:val="Hyperlink"/>
            <w:noProof/>
            <w:rtl/>
          </w:rPr>
          <w:fldChar w:fldCharType="begin"/>
        </w:r>
        <w:r w:rsidR="00677B95">
          <w:rPr>
            <w:noProof/>
            <w:webHidden/>
            <w:rtl/>
          </w:rPr>
          <w:instrText xml:space="preserve"> </w:instrText>
        </w:r>
        <w:r w:rsidR="00677B95">
          <w:rPr>
            <w:noProof/>
            <w:webHidden/>
          </w:rPr>
          <w:instrText>PAGEREF</w:instrText>
        </w:r>
        <w:r w:rsidR="00677B95">
          <w:rPr>
            <w:noProof/>
            <w:webHidden/>
            <w:rtl/>
          </w:rPr>
          <w:instrText xml:space="preserve"> _</w:instrText>
        </w:r>
        <w:r w:rsidR="00677B95">
          <w:rPr>
            <w:noProof/>
            <w:webHidden/>
          </w:rPr>
          <w:instrText>Toc</w:instrText>
        </w:r>
        <w:r w:rsidR="00677B95">
          <w:rPr>
            <w:noProof/>
            <w:webHidden/>
            <w:rtl/>
          </w:rPr>
          <w:instrText xml:space="preserve">400355015 </w:instrText>
        </w:r>
        <w:r w:rsidR="00677B95">
          <w:rPr>
            <w:noProof/>
            <w:webHidden/>
          </w:rPr>
          <w:instrText>\h</w:instrText>
        </w:r>
        <w:r w:rsidR="00677B95">
          <w:rPr>
            <w:noProof/>
            <w:webHidden/>
            <w:rtl/>
          </w:rPr>
          <w:instrText xml:space="preserve"> </w:instrText>
        </w:r>
        <w:r w:rsidR="00677B95">
          <w:rPr>
            <w:rStyle w:val="Hyperlink"/>
            <w:noProof/>
            <w:rtl/>
          </w:rPr>
        </w:r>
        <w:r w:rsidR="00677B95">
          <w:rPr>
            <w:rStyle w:val="Hyperlink"/>
            <w:noProof/>
            <w:rtl/>
          </w:rPr>
          <w:fldChar w:fldCharType="separate"/>
        </w:r>
        <w:r w:rsidR="00677B95">
          <w:rPr>
            <w:noProof/>
            <w:webHidden/>
            <w:rtl/>
          </w:rPr>
          <w:t>8</w:t>
        </w:r>
        <w:r w:rsidR="00677B95">
          <w:rPr>
            <w:rStyle w:val="Hyperlink"/>
            <w:noProof/>
            <w:rtl/>
          </w:rPr>
          <w:fldChar w:fldCharType="end"/>
        </w:r>
      </w:hyperlink>
    </w:p>
    <w:p w:rsidR="00677B95" w:rsidRDefault="002C329D">
      <w:pPr>
        <w:pStyle w:val="TOC4"/>
        <w:tabs>
          <w:tab w:val="right" w:leader="dot" w:pos="9645"/>
        </w:tabs>
        <w:rPr>
          <w:rFonts w:asciiTheme="minorHAnsi" w:eastAsiaTheme="minorEastAsia" w:hAnsiTheme="minorHAnsi" w:cstheme="minorBidi"/>
          <w:noProof/>
          <w:szCs w:val="22"/>
          <w:rtl/>
        </w:rPr>
      </w:pPr>
      <w:hyperlink w:anchor="_Toc400355016" w:history="1">
        <w:r w:rsidR="00677B95" w:rsidRPr="00D4326B">
          <w:rPr>
            <w:rStyle w:val="Hyperlink"/>
            <w:rFonts w:hint="eastAsia"/>
            <w:noProof/>
            <w:rtl/>
          </w:rPr>
          <w:t>مبناي</w:t>
        </w:r>
        <w:r w:rsidR="00677B95" w:rsidRPr="00D4326B">
          <w:rPr>
            <w:rStyle w:val="Hyperlink"/>
            <w:noProof/>
            <w:rtl/>
          </w:rPr>
          <w:t xml:space="preserve"> </w:t>
        </w:r>
        <w:r w:rsidR="00677B95" w:rsidRPr="00D4326B">
          <w:rPr>
            <w:rStyle w:val="Hyperlink"/>
            <w:rFonts w:hint="eastAsia"/>
            <w:noProof/>
            <w:rtl/>
          </w:rPr>
          <w:t>سوم</w:t>
        </w:r>
        <w:r w:rsidR="00677B95">
          <w:rPr>
            <w:noProof/>
            <w:webHidden/>
            <w:rtl/>
          </w:rPr>
          <w:tab/>
        </w:r>
        <w:r w:rsidR="00677B95">
          <w:rPr>
            <w:rStyle w:val="Hyperlink"/>
            <w:noProof/>
            <w:rtl/>
          </w:rPr>
          <w:fldChar w:fldCharType="begin"/>
        </w:r>
        <w:r w:rsidR="00677B95">
          <w:rPr>
            <w:noProof/>
            <w:webHidden/>
            <w:rtl/>
          </w:rPr>
          <w:instrText xml:space="preserve"> </w:instrText>
        </w:r>
        <w:r w:rsidR="00677B95">
          <w:rPr>
            <w:noProof/>
            <w:webHidden/>
          </w:rPr>
          <w:instrText>PAGEREF</w:instrText>
        </w:r>
        <w:r w:rsidR="00677B95">
          <w:rPr>
            <w:noProof/>
            <w:webHidden/>
            <w:rtl/>
          </w:rPr>
          <w:instrText xml:space="preserve"> _</w:instrText>
        </w:r>
        <w:r w:rsidR="00677B95">
          <w:rPr>
            <w:noProof/>
            <w:webHidden/>
          </w:rPr>
          <w:instrText>Toc</w:instrText>
        </w:r>
        <w:r w:rsidR="00677B95">
          <w:rPr>
            <w:noProof/>
            <w:webHidden/>
            <w:rtl/>
          </w:rPr>
          <w:instrText xml:space="preserve">400355016 </w:instrText>
        </w:r>
        <w:r w:rsidR="00677B95">
          <w:rPr>
            <w:noProof/>
            <w:webHidden/>
          </w:rPr>
          <w:instrText>\h</w:instrText>
        </w:r>
        <w:r w:rsidR="00677B95">
          <w:rPr>
            <w:noProof/>
            <w:webHidden/>
            <w:rtl/>
          </w:rPr>
          <w:instrText xml:space="preserve"> </w:instrText>
        </w:r>
        <w:r w:rsidR="00677B95">
          <w:rPr>
            <w:rStyle w:val="Hyperlink"/>
            <w:noProof/>
            <w:rtl/>
          </w:rPr>
        </w:r>
        <w:r w:rsidR="00677B95">
          <w:rPr>
            <w:rStyle w:val="Hyperlink"/>
            <w:noProof/>
            <w:rtl/>
          </w:rPr>
          <w:fldChar w:fldCharType="separate"/>
        </w:r>
        <w:r w:rsidR="00677B95">
          <w:rPr>
            <w:noProof/>
            <w:webHidden/>
            <w:rtl/>
          </w:rPr>
          <w:t>8</w:t>
        </w:r>
        <w:r w:rsidR="00677B95">
          <w:rPr>
            <w:rStyle w:val="Hyperlink"/>
            <w:noProof/>
            <w:rtl/>
          </w:rPr>
          <w:fldChar w:fldCharType="end"/>
        </w:r>
      </w:hyperlink>
    </w:p>
    <w:p w:rsidR="00677B95" w:rsidRDefault="002C329D">
      <w:pPr>
        <w:pStyle w:val="TOC4"/>
        <w:tabs>
          <w:tab w:val="right" w:leader="dot" w:pos="9645"/>
        </w:tabs>
        <w:rPr>
          <w:rFonts w:asciiTheme="minorHAnsi" w:eastAsiaTheme="minorEastAsia" w:hAnsiTheme="minorHAnsi" w:cstheme="minorBidi"/>
          <w:noProof/>
          <w:szCs w:val="22"/>
          <w:rtl/>
        </w:rPr>
      </w:pPr>
      <w:hyperlink w:anchor="_Toc400355017" w:history="1">
        <w:r w:rsidR="00677B95" w:rsidRPr="00D4326B">
          <w:rPr>
            <w:rStyle w:val="Hyperlink"/>
            <w:rFonts w:hint="eastAsia"/>
            <w:noProof/>
            <w:rtl/>
          </w:rPr>
          <w:t>مبناي</w:t>
        </w:r>
        <w:r w:rsidR="00677B95" w:rsidRPr="00D4326B">
          <w:rPr>
            <w:rStyle w:val="Hyperlink"/>
            <w:noProof/>
            <w:rtl/>
          </w:rPr>
          <w:t xml:space="preserve"> </w:t>
        </w:r>
        <w:r w:rsidR="00677B95" w:rsidRPr="00D4326B">
          <w:rPr>
            <w:rStyle w:val="Hyperlink"/>
            <w:rFonts w:hint="eastAsia"/>
            <w:noProof/>
            <w:rtl/>
          </w:rPr>
          <w:t>چهارم</w:t>
        </w:r>
        <w:r w:rsidR="00677B95">
          <w:rPr>
            <w:noProof/>
            <w:webHidden/>
            <w:rtl/>
          </w:rPr>
          <w:tab/>
        </w:r>
        <w:r w:rsidR="00677B95">
          <w:rPr>
            <w:rStyle w:val="Hyperlink"/>
            <w:noProof/>
            <w:rtl/>
          </w:rPr>
          <w:fldChar w:fldCharType="begin"/>
        </w:r>
        <w:r w:rsidR="00677B95">
          <w:rPr>
            <w:noProof/>
            <w:webHidden/>
            <w:rtl/>
          </w:rPr>
          <w:instrText xml:space="preserve"> </w:instrText>
        </w:r>
        <w:r w:rsidR="00677B95">
          <w:rPr>
            <w:noProof/>
            <w:webHidden/>
          </w:rPr>
          <w:instrText>PAGEREF</w:instrText>
        </w:r>
        <w:r w:rsidR="00677B95">
          <w:rPr>
            <w:noProof/>
            <w:webHidden/>
            <w:rtl/>
          </w:rPr>
          <w:instrText xml:space="preserve"> _</w:instrText>
        </w:r>
        <w:r w:rsidR="00677B95">
          <w:rPr>
            <w:noProof/>
            <w:webHidden/>
          </w:rPr>
          <w:instrText>Toc</w:instrText>
        </w:r>
        <w:r w:rsidR="00677B95">
          <w:rPr>
            <w:noProof/>
            <w:webHidden/>
            <w:rtl/>
          </w:rPr>
          <w:instrText xml:space="preserve">400355017 </w:instrText>
        </w:r>
        <w:r w:rsidR="00677B95">
          <w:rPr>
            <w:noProof/>
            <w:webHidden/>
          </w:rPr>
          <w:instrText>\h</w:instrText>
        </w:r>
        <w:r w:rsidR="00677B95">
          <w:rPr>
            <w:noProof/>
            <w:webHidden/>
            <w:rtl/>
          </w:rPr>
          <w:instrText xml:space="preserve"> </w:instrText>
        </w:r>
        <w:r w:rsidR="00677B95">
          <w:rPr>
            <w:rStyle w:val="Hyperlink"/>
            <w:noProof/>
            <w:rtl/>
          </w:rPr>
        </w:r>
        <w:r w:rsidR="00677B95">
          <w:rPr>
            <w:rStyle w:val="Hyperlink"/>
            <w:noProof/>
            <w:rtl/>
          </w:rPr>
          <w:fldChar w:fldCharType="separate"/>
        </w:r>
        <w:r w:rsidR="00677B95">
          <w:rPr>
            <w:noProof/>
            <w:webHidden/>
            <w:rtl/>
          </w:rPr>
          <w:t>8</w:t>
        </w:r>
        <w:r w:rsidR="00677B95">
          <w:rPr>
            <w:rStyle w:val="Hyperlink"/>
            <w:noProof/>
            <w:rtl/>
          </w:rPr>
          <w:fldChar w:fldCharType="end"/>
        </w:r>
      </w:hyperlink>
    </w:p>
    <w:p w:rsidR="00677B95" w:rsidRDefault="002C329D" w:rsidP="00677B95">
      <w:pPr>
        <w:pStyle w:val="TOC3"/>
        <w:rPr>
          <w:rFonts w:asciiTheme="minorHAnsi" w:eastAsiaTheme="minorEastAsia" w:hAnsiTheme="minorHAnsi" w:cstheme="minorBidi"/>
          <w:noProof/>
          <w:szCs w:val="22"/>
          <w:rtl/>
        </w:rPr>
      </w:pPr>
      <w:hyperlink w:anchor="_Toc400355018" w:history="1">
        <w:r w:rsidR="00677B95" w:rsidRPr="00D4326B">
          <w:rPr>
            <w:rStyle w:val="Hyperlink"/>
            <w:rFonts w:hint="eastAsia"/>
            <w:noProof/>
            <w:rtl/>
          </w:rPr>
          <w:t>مبنا</w:t>
        </w:r>
        <w:r w:rsidR="00677B95" w:rsidRPr="00D4326B">
          <w:rPr>
            <w:rStyle w:val="Hyperlink"/>
            <w:rFonts w:hint="cs"/>
            <w:noProof/>
            <w:rtl/>
          </w:rPr>
          <w:t>ی</w:t>
        </w:r>
        <w:r w:rsidR="00677B95" w:rsidRPr="00D4326B">
          <w:rPr>
            <w:rStyle w:val="Hyperlink"/>
            <w:noProof/>
            <w:rtl/>
          </w:rPr>
          <w:t xml:space="preserve"> </w:t>
        </w:r>
        <w:r w:rsidR="00677B95" w:rsidRPr="00D4326B">
          <w:rPr>
            <w:rStyle w:val="Hyperlink"/>
            <w:rFonts w:hint="eastAsia"/>
            <w:noProof/>
            <w:rtl/>
          </w:rPr>
          <w:t>امام</w:t>
        </w:r>
        <w:r w:rsidR="00677B95" w:rsidRPr="00D4326B">
          <w:rPr>
            <w:rStyle w:val="Hyperlink"/>
            <w:rFonts w:hint="cs"/>
            <w:noProof/>
            <w:rtl/>
          </w:rPr>
          <w:t>ی</w:t>
        </w:r>
        <w:r w:rsidR="00677B95" w:rsidRPr="00D4326B">
          <w:rPr>
            <w:rStyle w:val="Hyperlink"/>
            <w:rFonts w:hint="eastAsia"/>
            <w:noProof/>
            <w:rtl/>
          </w:rPr>
          <w:t>ه</w:t>
        </w:r>
        <w:r w:rsidR="00677B95">
          <w:rPr>
            <w:noProof/>
            <w:webHidden/>
            <w:rtl/>
          </w:rPr>
          <w:tab/>
        </w:r>
        <w:r w:rsidR="00677B95">
          <w:rPr>
            <w:rStyle w:val="Hyperlink"/>
            <w:noProof/>
            <w:rtl/>
          </w:rPr>
          <w:fldChar w:fldCharType="begin"/>
        </w:r>
        <w:r w:rsidR="00677B95">
          <w:rPr>
            <w:noProof/>
            <w:webHidden/>
            <w:rtl/>
          </w:rPr>
          <w:instrText xml:space="preserve"> </w:instrText>
        </w:r>
        <w:r w:rsidR="00677B95">
          <w:rPr>
            <w:noProof/>
            <w:webHidden/>
          </w:rPr>
          <w:instrText>PAGEREF</w:instrText>
        </w:r>
        <w:r w:rsidR="00677B95">
          <w:rPr>
            <w:noProof/>
            <w:webHidden/>
            <w:rtl/>
          </w:rPr>
          <w:instrText xml:space="preserve"> _</w:instrText>
        </w:r>
        <w:r w:rsidR="00677B95">
          <w:rPr>
            <w:noProof/>
            <w:webHidden/>
          </w:rPr>
          <w:instrText>Toc</w:instrText>
        </w:r>
        <w:r w:rsidR="00677B95">
          <w:rPr>
            <w:noProof/>
            <w:webHidden/>
            <w:rtl/>
          </w:rPr>
          <w:instrText xml:space="preserve">400355018 </w:instrText>
        </w:r>
        <w:r w:rsidR="00677B95">
          <w:rPr>
            <w:noProof/>
            <w:webHidden/>
          </w:rPr>
          <w:instrText>\h</w:instrText>
        </w:r>
        <w:r w:rsidR="00677B95">
          <w:rPr>
            <w:noProof/>
            <w:webHidden/>
            <w:rtl/>
          </w:rPr>
          <w:instrText xml:space="preserve"> </w:instrText>
        </w:r>
        <w:r w:rsidR="00677B95">
          <w:rPr>
            <w:rStyle w:val="Hyperlink"/>
            <w:noProof/>
            <w:rtl/>
          </w:rPr>
        </w:r>
        <w:r w:rsidR="00677B95">
          <w:rPr>
            <w:rStyle w:val="Hyperlink"/>
            <w:noProof/>
            <w:rtl/>
          </w:rPr>
          <w:fldChar w:fldCharType="separate"/>
        </w:r>
        <w:r w:rsidR="00677B95">
          <w:rPr>
            <w:noProof/>
            <w:webHidden/>
            <w:rtl/>
          </w:rPr>
          <w:t>9</w:t>
        </w:r>
        <w:r w:rsidR="00677B95">
          <w:rPr>
            <w:rStyle w:val="Hyperlink"/>
            <w:noProof/>
            <w:rtl/>
          </w:rPr>
          <w:fldChar w:fldCharType="end"/>
        </w:r>
      </w:hyperlink>
    </w:p>
    <w:p w:rsidR="00677B95" w:rsidRDefault="002C329D" w:rsidP="00677B95">
      <w:pPr>
        <w:pStyle w:val="TOC3"/>
        <w:rPr>
          <w:rFonts w:asciiTheme="minorHAnsi" w:eastAsiaTheme="minorEastAsia" w:hAnsiTheme="minorHAnsi" w:cstheme="minorBidi"/>
          <w:noProof/>
          <w:szCs w:val="22"/>
          <w:rtl/>
        </w:rPr>
      </w:pPr>
      <w:hyperlink w:anchor="_Toc400355019" w:history="1">
        <w:r w:rsidR="00677B95" w:rsidRPr="00D4326B">
          <w:rPr>
            <w:rStyle w:val="Hyperlink"/>
            <w:rFonts w:cs="B Badr" w:hint="eastAsia"/>
            <w:noProof/>
            <w:rtl/>
          </w:rPr>
          <w:t>نت</w:t>
        </w:r>
        <w:r w:rsidR="00677B95" w:rsidRPr="00D4326B">
          <w:rPr>
            <w:rStyle w:val="Hyperlink"/>
            <w:rFonts w:cs="B Badr" w:hint="cs"/>
            <w:noProof/>
            <w:rtl/>
          </w:rPr>
          <w:t>ی</w:t>
        </w:r>
        <w:r w:rsidR="00677B95" w:rsidRPr="00D4326B">
          <w:rPr>
            <w:rStyle w:val="Hyperlink"/>
            <w:rFonts w:cs="B Badr" w:hint="eastAsia"/>
            <w:noProof/>
            <w:rtl/>
          </w:rPr>
          <w:t>جه‌گ</w:t>
        </w:r>
        <w:r w:rsidR="00677B95" w:rsidRPr="00D4326B">
          <w:rPr>
            <w:rStyle w:val="Hyperlink"/>
            <w:rFonts w:cs="B Badr" w:hint="cs"/>
            <w:noProof/>
            <w:rtl/>
          </w:rPr>
          <w:t>ی</w:t>
        </w:r>
        <w:r w:rsidR="00677B95" w:rsidRPr="00D4326B">
          <w:rPr>
            <w:rStyle w:val="Hyperlink"/>
            <w:rFonts w:cs="B Badr" w:hint="eastAsia"/>
            <w:noProof/>
            <w:rtl/>
          </w:rPr>
          <w:t>ر</w:t>
        </w:r>
        <w:r w:rsidR="00677B95" w:rsidRPr="00D4326B">
          <w:rPr>
            <w:rStyle w:val="Hyperlink"/>
            <w:rFonts w:cs="B Badr" w:hint="cs"/>
            <w:noProof/>
            <w:rtl/>
          </w:rPr>
          <w:t>ی</w:t>
        </w:r>
        <w:r w:rsidR="00677B95" w:rsidRPr="00D4326B">
          <w:rPr>
            <w:rStyle w:val="Hyperlink"/>
            <w:rFonts w:cs="B Badr"/>
            <w:noProof/>
            <w:rtl/>
          </w:rPr>
          <w:t xml:space="preserve"> </w:t>
        </w:r>
        <w:r w:rsidR="00677B95" w:rsidRPr="00D4326B">
          <w:rPr>
            <w:rStyle w:val="Hyperlink"/>
            <w:rFonts w:cs="B Badr" w:hint="eastAsia"/>
            <w:noProof/>
            <w:rtl/>
          </w:rPr>
          <w:t>کل</w:t>
        </w:r>
        <w:r w:rsidR="00677B95" w:rsidRPr="00D4326B">
          <w:rPr>
            <w:rStyle w:val="Hyperlink"/>
            <w:rFonts w:cs="B Badr" w:hint="cs"/>
            <w:noProof/>
            <w:rtl/>
          </w:rPr>
          <w:t>ی</w:t>
        </w:r>
        <w:r w:rsidR="00677B95" w:rsidRPr="00D4326B">
          <w:rPr>
            <w:rStyle w:val="Hyperlink"/>
            <w:rFonts w:cs="B Badr"/>
            <w:noProof/>
            <w:rtl/>
          </w:rPr>
          <w:t xml:space="preserve"> </w:t>
        </w:r>
        <w:r w:rsidR="00677B95" w:rsidRPr="00D4326B">
          <w:rPr>
            <w:rStyle w:val="Hyperlink"/>
            <w:rFonts w:cs="B Badr" w:hint="eastAsia"/>
            <w:noProof/>
            <w:rtl/>
          </w:rPr>
          <w:t>در</w:t>
        </w:r>
        <w:r w:rsidR="00677B95" w:rsidRPr="00D4326B">
          <w:rPr>
            <w:rStyle w:val="Hyperlink"/>
            <w:rFonts w:cs="B Badr"/>
            <w:noProof/>
            <w:rtl/>
          </w:rPr>
          <w:t xml:space="preserve"> </w:t>
        </w:r>
        <w:r w:rsidR="00677B95" w:rsidRPr="00D4326B">
          <w:rPr>
            <w:rStyle w:val="Hyperlink"/>
            <w:rFonts w:cs="B Badr" w:hint="eastAsia"/>
            <w:noProof/>
            <w:rtl/>
          </w:rPr>
          <w:t>حوزه</w:t>
        </w:r>
        <w:r w:rsidR="00677B95" w:rsidRPr="00D4326B">
          <w:rPr>
            <w:rStyle w:val="Hyperlink"/>
            <w:rFonts w:cs="B Badr"/>
            <w:noProof/>
            <w:rtl/>
          </w:rPr>
          <w:t xml:space="preserve"> </w:t>
        </w:r>
        <w:r w:rsidR="00677B95" w:rsidRPr="00D4326B">
          <w:rPr>
            <w:rStyle w:val="Hyperlink"/>
            <w:rFonts w:cs="B Badr" w:hint="eastAsia"/>
            <w:noProof/>
            <w:rtl/>
          </w:rPr>
          <w:t>ترب</w:t>
        </w:r>
        <w:r w:rsidR="00677B95" w:rsidRPr="00D4326B">
          <w:rPr>
            <w:rStyle w:val="Hyperlink"/>
            <w:rFonts w:cs="B Badr" w:hint="cs"/>
            <w:noProof/>
            <w:rtl/>
          </w:rPr>
          <w:t>ی</w:t>
        </w:r>
        <w:r w:rsidR="00677B95" w:rsidRPr="00D4326B">
          <w:rPr>
            <w:rStyle w:val="Hyperlink"/>
            <w:rFonts w:cs="B Badr" w:hint="eastAsia"/>
            <w:noProof/>
            <w:rtl/>
          </w:rPr>
          <w:t>ت</w:t>
        </w:r>
        <w:r w:rsidR="00677B95" w:rsidRPr="00D4326B">
          <w:rPr>
            <w:rStyle w:val="Hyperlink"/>
            <w:rFonts w:cs="B Badr"/>
            <w:noProof/>
            <w:rtl/>
          </w:rPr>
          <w:t xml:space="preserve"> </w:t>
        </w:r>
        <w:r w:rsidR="00677B95" w:rsidRPr="00D4326B">
          <w:rPr>
            <w:rStyle w:val="Hyperlink"/>
            <w:rFonts w:cs="B Badr" w:hint="eastAsia"/>
            <w:noProof/>
            <w:rtl/>
          </w:rPr>
          <w:t>عباد</w:t>
        </w:r>
        <w:r w:rsidR="00677B95" w:rsidRPr="00D4326B">
          <w:rPr>
            <w:rStyle w:val="Hyperlink"/>
            <w:rFonts w:cs="B Badr" w:hint="cs"/>
            <w:noProof/>
            <w:rtl/>
          </w:rPr>
          <w:t>ی</w:t>
        </w:r>
        <w:r w:rsidR="00677B95">
          <w:rPr>
            <w:noProof/>
            <w:webHidden/>
            <w:rtl/>
          </w:rPr>
          <w:tab/>
        </w:r>
        <w:r w:rsidR="00677B95">
          <w:rPr>
            <w:rStyle w:val="Hyperlink"/>
            <w:noProof/>
            <w:rtl/>
          </w:rPr>
          <w:fldChar w:fldCharType="begin"/>
        </w:r>
        <w:r w:rsidR="00677B95">
          <w:rPr>
            <w:noProof/>
            <w:webHidden/>
            <w:rtl/>
          </w:rPr>
          <w:instrText xml:space="preserve"> </w:instrText>
        </w:r>
        <w:r w:rsidR="00677B95">
          <w:rPr>
            <w:noProof/>
            <w:webHidden/>
          </w:rPr>
          <w:instrText>PAGEREF</w:instrText>
        </w:r>
        <w:r w:rsidR="00677B95">
          <w:rPr>
            <w:noProof/>
            <w:webHidden/>
            <w:rtl/>
          </w:rPr>
          <w:instrText xml:space="preserve"> _</w:instrText>
        </w:r>
        <w:r w:rsidR="00677B95">
          <w:rPr>
            <w:noProof/>
            <w:webHidden/>
          </w:rPr>
          <w:instrText>Toc</w:instrText>
        </w:r>
        <w:r w:rsidR="00677B95">
          <w:rPr>
            <w:noProof/>
            <w:webHidden/>
            <w:rtl/>
          </w:rPr>
          <w:instrText xml:space="preserve">400355019 </w:instrText>
        </w:r>
        <w:r w:rsidR="00677B95">
          <w:rPr>
            <w:noProof/>
            <w:webHidden/>
          </w:rPr>
          <w:instrText>\h</w:instrText>
        </w:r>
        <w:r w:rsidR="00677B95">
          <w:rPr>
            <w:noProof/>
            <w:webHidden/>
            <w:rtl/>
          </w:rPr>
          <w:instrText xml:space="preserve"> </w:instrText>
        </w:r>
        <w:r w:rsidR="00677B95">
          <w:rPr>
            <w:rStyle w:val="Hyperlink"/>
            <w:noProof/>
            <w:rtl/>
          </w:rPr>
        </w:r>
        <w:r w:rsidR="00677B95">
          <w:rPr>
            <w:rStyle w:val="Hyperlink"/>
            <w:noProof/>
            <w:rtl/>
          </w:rPr>
          <w:fldChar w:fldCharType="separate"/>
        </w:r>
        <w:r w:rsidR="00677B95">
          <w:rPr>
            <w:noProof/>
            <w:webHidden/>
            <w:rtl/>
          </w:rPr>
          <w:t>10</w:t>
        </w:r>
        <w:r w:rsidR="00677B95">
          <w:rPr>
            <w:rStyle w:val="Hyperlink"/>
            <w:noProof/>
            <w:rtl/>
          </w:rPr>
          <w:fldChar w:fldCharType="end"/>
        </w:r>
      </w:hyperlink>
    </w:p>
    <w:p w:rsidR="00A035AF" w:rsidRPr="00BB50FB" w:rsidRDefault="002F0021" w:rsidP="00677B95">
      <w:pPr>
        <w:pStyle w:val="TOC3"/>
        <w:rPr>
          <w:rFonts w:eastAsia="Times New Roman"/>
          <w:noProof/>
          <w:szCs w:val="22"/>
          <w:rtl/>
        </w:rPr>
      </w:pPr>
      <w:r w:rsidRPr="00BB50FB">
        <w:rPr>
          <w:rtl/>
        </w:rPr>
        <w:fldChar w:fldCharType="end"/>
      </w:r>
    </w:p>
    <w:p w:rsidR="009A51F0" w:rsidRPr="00BB50FB" w:rsidRDefault="009A51F0">
      <w:pPr>
        <w:bidi w:val="0"/>
        <w:spacing w:after="0"/>
        <w:ind w:firstLine="0"/>
        <w:contextualSpacing w:val="0"/>
        <w:jc w:val="left"/>
        <w:rPr>
          <w:rFonts w:cs="B Badr"/>
          <w:rtl/>
        </w:rPr>
      </w:pPr>
      <w:r w:rsidRPr="00BB50FB">
        <w:rPr>
          <w:rFonts w:cs="B Badr"/>
          <w:rtl/>
        </w:rPr>
        <w:br w:type="page"/>
      </w:r>
    </w:p>
    <w:p w:rsidR="009A51F0" w:rsidRPr="00BB50FB" w:rsidRDefault="009A51F0" w:rsidP="009A51F0">
      <w:pPr>
        <w:jc w:val="center"/>
        <w:rPr>
          <w:rFonts w:cs="B Badr"/>
          <w:rtl/>
        </w:rPr>
      </w:pPr>
      <w:r w:rsidRPr="00BB50FB">
        <w:rPr>
          <w:rFonts w:cs="B Badr" w:hint="cs"/>
          <w:rtl/>
        </w:rPr>
        <w:lastRenderedPageBreak/>
        <w:t>بسم الله الرحمن الرحیم</w:t>
      </w:r>
    </w:p>
    <w:p w:rsidR="00A035AF" w:rsidRPr="00BB50FB" w:rsidRDefault="00A035AF" w:rsidP="00AE5449">
      <w:pPr>
        <w:pStyle w:val="Heading1"/>
        <w:rPr>
          <w:rtl/>
        </w:rPr>
      </w:pPr>
      <w:bookmarkStart w:id="1" w:name="_Toc400355003"/>
      <w:r w:rsidRPr="00BB50FB">
        <w:rPr>
          <w:rFonts w:hint="cs"/>
          <w:rtl/>
        </w:rPr>
        <w:t>مقدمه: نگاهی به مطالب پیشین</w:t>
      </w:r>
      <w:bookmarkEnd w:id="1"/>
    </w:p>
    <w:p w:rsidR="00A035AF" w:rsidRPr="00BB50FB" w:rsidRDefault="00BA0579" w:rsidP="00242E93">
      <w:pPr>
        <w:rPr>
          <w:rFonts w:cs="B Badr"/>
          <w:rtl/>
        </w:rPr>
      </w:pPr>
      <w:r>
        <w:rPr>
          <w:rFonts w:cs="B Badr"/>
          <w:rtl/>
        </w:rPr>
        <w:t xml:space="preserve"> </w:t>
      </w:r>
      <w:r w:rsidR="00A035AF" w:rsidRPr="00BB50FB">
        <w:rPr>
          <w:rFonts w:cs="B Badr" w:hint="cs"/>
          <w:rtl/>
        </w:rPr>
        <w:t>بحث گذشته درباره تربيت خانوادگي و وظائف خانواده در تربيت فرزندان بود؛ كه اين بخش را به چند قلمرو و ساحت تقسيم نموديم و يكي از بخش‌های آن تربيت اعتقادي</w:t>
      </w:r>
      <w:r>
        <w:rPr>
          <w:rFonts w:cs="B Badr"/>
          <w:rtl/>
        </w:rPr>
        <w:t xml:space="preserve"> </w:t>
      </w:r>
      <w:r w:rsidR="00A035AF" w:rsidRPr="00BB50FB">
        <w:rPr>
          <w:rFonts w:cs="B Badr" w:hint="cs"/>
          <w:rtl/>
        </w:rPr>
        <w:t>که بحث آن در جلسات گذشته انجام شد و قلمرو دوم تربيت عبادي است.</w:t>
      </w:r>
    </w:p>
    <w:p w:rsidR="00A035AF" w:rsidRPr="00BB50FB" w:rsidRDefault="00BA0579" w:rsidP="00465A3A">
      <w:pPr>
        <w:rPr>
          <w:rFonts w:cs="B Badr"/>
          <w:rtl/>
        </w:rPr>
      </w:pPr>
      <w:r>
        <w:rPr>
          <w:rFonts w:cs="B Badr"/>
          <w:rtl/>
        </w:rPr>
        <w:t xml:space="preserve"> </w:t>
      </w:r>
      <w:r w:rsidR="00F83F7C" w:rsidRPr="00BB50FB">
        <w:rPr>
          <w:rFonts w:cs="B Badr" w:hint="cs"/>
          <w:rtl/>
        </w:rPr>
        <w:t xml:space="preserve">در تربيت عبادي که </w:t>
      </w:r>
      <w:r w:rsidR="00A035AF" w:rsidRPr="00BB50FB">
        <w:rPr>
          <w:rFonts w:cs="B Badr" w:hint="cs"/>
          <w:rtl/>
        </w:rPr>
        <w:t>ابتدا استناد به ادله عامه تكليف خانواده، مشخص شد؛ كه همان</w:t>
      </w:r>
      <w:r w:rsidR="00F83F7C" w:rsidRPr="00BB50FB">
        <w:rPr>
          <w:rFonts w:cs="B Badr" w:hint="cs"/>
          <w:rtl/>
        </w:rPr>
        <w:t xml:space="preserve"> </w:t>
      </w:r>
      <w:r w:rsidR="0078239E">
        <w:rPr>
          <w:rFonts w:cs="B Badr" w:hint="cs"/>
          <w:rtl/>
        </w:rPr>
        <w:t>«</w:t>
      </w:r>
      <w:r w:rsidR="0078239E" w:rsidRPr="00465A3A">
        <w:rPr>
          <w:rFonts w:cs="B Badr" w:hint="eastAsia"/>
          <w:b/>
          <w:bCs/>
          <w:rtl/>
        </w:rPr>
        <w:t>قُوا</w:t>
      </w:r>
      <w:r w:rsidR="0078239E" w:rsidRPr="00465A3A">
        <w:rPr>
          <w:rFonts w:cs="B Badr"/>
          <w:b/>
          <w:bCs/>
          <w:rtl/>
        </w:rPr>
        <w:t xml:space="preserve"> </w:t>
      </w:r>
      <w:r w:rsidR="0078239E" w:rsidRPr="00465A3A">
        <w:rPr>
          <w:rFonts w:cs="B Badr" w:hint="eastAsia"/>
          <w:b/>
          <w:bCs/>
          <w:rtl/>
        </w:rPr>
        <w:t>أَنْفُسَكُمْ</w:t>
      </w:r>
      <w:r w:rsidR="0078239E">
        <w:rPr>
          <w:rFonts w:cs="B Badr" w:hint="cs"/>
          <w:rtl/>
        </w:rPr>
        <w:t>»</w:t>
      </w:r>
      <w:r w:rsidR="0078239E" w:rsidRPr="0078239E">
        <w:rPr>
          <w:rFonts w:cs="B Badr"/>
          <w:rtl/>
        </w:rPr>
        <w:t xml:space="preserve"> </w:t>
      </w:r>
      <w:r w:rsidR="0078239E">
        <w:rPr>
          <w:rFonts w:cs="B Badr" w:hint="cs"/>
          <w:rtl/>
        </w:rPr>
        <w:t>(</w:t>
      </w:r>
      <w:r w:rsidR="00F83F7C" w:rsidRPr="00BB50FB">
        <w:rPr>
          <w:rFonts w:cs="B Badr" w:hint="cs"/>
          <w:rtl/>
        </w:rPr>
        <w:t>تحریم</w:t>
      </w:r>
      <w:r w:rsidR="00465A3A">
        <w:rPr>
          <w:rFonts w:cs="B Badr" w:hint="cs"/>
          <w:rtl/>
        </w:rPr>
        <w:t>/</w:t>
      </w:r>
      <w:r w:rsidR="00A035AF" w:rsidRPr="00BB50FB">
        <w:rPr>
          <w:rFonts w:cs="B Badr" w:hint="cs"/>
          <w:rtl/>
        </w:rPr>
        <w:t>6</w:t>
      </w:r>
      <w:r w:rsidR="0078239E">
        <w:rPr>
          <w:rFonts w:cs="B Badr" w:hint="cs"/>
          <w:rtl/>
        </w:rPr>
        <w:t>)</w:t>
      </w:r>
      <w:r w:rsidR="00A035AF" w:rsidRPr="00BB50FB">
        <w:rPr>
          <w:rFonts w:cs="B Badr" w:hint="cs"/>
          <w:rtl/>
        </w:rPr>
        <w:t xml:space="preserve"> و آيات و روايات عمومي بود. در این زمینه بیان داشتیم كه بعضي از عبادات </w:t>
      </w:r>
      <w:r w:rsidR="0078239E">
        <w:rPr>
          <w:rFonts w:cs="B Badr" w:hint="cs"/>
          <w:rtl/>
        </w:rPr>
        <w:t>به‌طور</w:t>
      </w:r>
      <w:r w:rsidR="00A035AF" w:rsidRPr="00BB50FB">
        <w:rPr>
          <w:rFonts w:cs="B Badr" w:hint="cs"/>
          <w:rtl/>
        </w:rPr>
        <w:t xml:space="preserve"> خاص هم در روايات و هم در آیات </w:t>
      </w:r>
      <w:r w:rsidR="00465A3A">
        <w:rPr>
          <w:rFonts w:cs="B Badr" w:hint="cs"/>
          <w:rtl/>
        </w:rPr>
        <w:t>موردتوجه</w:t>
      </w:r>
      <w:r w:rsidR="00A035AF" w:rsidRPr="00BB50FB">
        <w:rPr>
          <w:rFonts w:cs="B Badr" w:hint="cs"/>
          <w:rtl/>
        </w:rPr>
        <w:t xml:space="preserve"> قرار گرفته‌اند، كه در اين جهت اولين بحث صلاة بود كه نسبت به نماز بحث شد بعد بحث صوم بود و همين‌طور زكات؛ که اين سه را جزو عبادات واجب و نیز ادله‌های آن بحث نمودیم.</w:t>
      </w:r>
    </w:p>
    <w:p w:rsidR="00F83F7C" w:rsidRPr="00BB50FB" w:rsidRDefault="00F83F7C" w:rsidP="00AE5449">
      <w:pPr>
        <w:pStyle w:val="Heading2"/>
        <w:rPr>
          <w:rtl/>
        </w:rPr>
      </w:pPr>
      <w:bookmarkStart w:id="2" w:name="_Toc400355004"/>
      <w:r w:rsidRPr="00BB50FB">
        <w:rPr>
          <w:rFonts w:hint="cs"/>
          <w:rtl/>
        </w:rPr>
        <w:t xml:space="preserve">توصیه‌های </w:t>
      </w:r>
      <w:r w:rsidR="00BA0579">
        <w:rPr>
          <w:rFonts w:hint="eastAsia"/>
          <w:rtl/>
        </w:rPr>
        <w:t>معصوم</w:t>
      </w:r>
      <w:r w:rsidR="00BA0579">
        <w:rPr>
          <w:rFonts w:hint="cs"/>
          <w:rtl/>
        </w:rPr>
        <w:t>ی</w:t>
      </w:r>
      <w:r w:rsidR="00BA0579">
        <w:rPr>
          <w:rFonts w:hint="eastAsia"/>
          <w:rtl/>
        </w:rPr>
        <w:t>ن</w:t>
      </w:r>
      <w:r w:rsidR="00BA0579">
        <w:rPr>
          <w:rtl/>
        </w:rPr>
        <w:t xml:space="preserve"> (</w:t>
      </w:r>
      <w:r w:rsidRPr="00BB50FB">
        <w:rPr>
          <w:rFonts w:hint="cs"/>
          <w:rtl/>
        </w:rPr>
        <w:t>ع</w:t>
      </w:r>
      <w:r w:rsidR="00A035AF" w:rsidRPr="00BB50FB">
        <w:rPr>
          <w:rFonts w:hint="cs"/>
          <w:rtl/>
        </w:rPr>
        <w:t>) در آموزش امور عبادی به فرزندان:</w:t>
      </w:r>
      <w:bookmarkEnd w:id="2"/>
    </w:p>
    <w:p w:rsidR="00A035AF" w:rsidRPr="00BB50FB" w:rsidRDefault="00F83F7C" w:rsidP="00AE5449">
      <w:pPr>
        <w:pStyle w:val="Heading3"/>
        <w:numPr>
          <w:ilvl w:val="0"/>
          <w:numId w:val="25"/>
        </w:numPr>
        <w:rPr>
          <w:rtl/>
        </w:rPr>
      </w:pPr>
      <w:bookmarkStart w:id="3" w:name="_Toc400355005"/>
      <w:r w:rsidRPr="00BB50FB">
        <w:rPr>
          <w:rFonts w:hint="cs"/>
          <w:rtl/>
        </w:rPr>
        <w:t>وصایای ائمه (ع)</w:t>
      </w:r>
      <w:bookmarkEnd w:id="3"/>
    </w:p>
    <w:p w:rsidR="00A035AF" w:rsidRPr="00BB50FB" w:rsidRDefault="00BA0579" w:rsidP="00242E93">
      <w:pPr>
        <w:rPr>
          <w:rFonts w:cs="B Badr"/>
          <w:rtl/>
        </w:rPr>
      </w:pPr>
      <w:r>
        <w:rPr>
          <w:rFonts w:cs="B Badr"/>
          <w:rtl/>
        </w:rPr>
        <w:t xml:space="preserve"> </w:t>
      </w:r>
      <w:r w:rsidR="00A035AF" w:rsidRPr="00BB50FB">
        <w:rPr>
          <w:rFonts w:cs="B Badr" w:hint="cs"/>
          <w:rtl/>
        </w:rPr>
        <w:t xml:space="preserve">در </w:t>
      </w:r>
      <w:r w:rsidR="005F3133">
        <w:rPr>
          <w:rFonts w:cs="B Badr" w:hint="cs"/>
          <w:rtl/>
        </w:rPr>
        <w:t>اینجا</w:t>
      </w:r>
      <w:r w:rsidR="00A035AF" w:rsidRPr="00BB50FB">
        <w:rPr>
          <w:rFonts w:cs="B Badr" w:hint="cs"/>
          <w:rtl/>
        </w:rPr>
        <w:t xml:space="preserve"> خوب است يك نكته تكميلي را نسبت به نماز بیان كنيم و آن نكته اين است كه؛ ما همان‌طور كه نسبت به اعتقادات و عبادات </w:t>
      </w:r>
      <w:r w:rsidR="005F3133">
        <w:rPr>
          <w:rFonts w:cs="B Badr" w:hint="cs"/>
          <w:rtl/>
        </w:rPr>
        <w:t>به‌طورکلی</w:t>
      </w:r>
      <w:r w:rsidR="00A035AF" w:rsidRPr="00BB50FB">
        <w:rPr>
          <w:rFonts w:cs="B Badr" w:hint="cs"/>
          <w:rtl/>
        </w:rPr>
        <w:t xml:space="preserve"> و </w:t>
      </w:r>
      <w:r w:rsidR="0078239E">
        <w:rPr>
          <w:rFonts w:cs="B Badr" w:hint="cs"/>
          <w:rtl/>
        </w:rPr>
        <w:t>به‌طور</w:t>
      </w:r>
      <w:r w:rsidR="00A035AF" w:rsidRPr="00BB50FB">
        <w:rPr>
          <w:rFonts w:cs="B Badr" w:hint="cs"/>
          <w:rtl/>
        </w:rPr>
        <w:t xml:space="preserve"> خاص نسبت به نماز شاهد وصاياي خاصه‌اي هم هستيم در</w:t>
      </w:r>
    </w:p>
    <w:p w:rsidR="00A035AF" w:rsidRPr="00BB50FB" w:rsidRDefault="00A035AF" w:rsidP="00946725">
      <w:pPr>
        <w:rPr>
          <w:rFonts w:cs="B Badr"/>
          <w:rtl/>
        </w:rPr>
      </w:pPr>
      <w:r w:rsidRPr="00BB50FB">
        <w:rPr>
          <w:rFonts w:cs="B Badr" w:hint="cs"/>
          <w:rtl/>
        </w:rPr>
        <w:t xml:space="preserve">بسياري از وصاياي ائمه به فرزندانشان و نزديكانشان شاهد اين می‌باشیم كه آن بزرگواران توصيه‌هاي خاصي در بحث نماز داشتند، گرچه اسنادشان را هم گاهی اوقات نمی‌توان معتبر دانست؛ ولي </w:t>
      </w:r>
      <w:r w:rsidRPr="00BB50FB">
        <w:rPr>
          <w:rFonts w:cs="B Badr" w:hint="cs"/>
          <w:sz w:val="28"/>
          <w:rtl/>
        </w:rPr>
        <w:t xml:space="preserve">در سیره ائمه در مقام وصيت به نزديكان و خانواده خودشان آمده است، </w:t>
      </w:r>
      <w:r w:rsidR="005F3133">
        <w:rPr>
          <w:rFonts w:cs="B Badr" w:hint="cs"/>
          <w:sz w:val="28"/>
          <w:rtl/>
        </w:rPr>
        <w:t>ازجمله</w:t>
      </w:r>
      <w:r w:rsidRPr="00BB50FB">
        <w:rPr>
          <w:rFonts w:cs="B Badr" w:hint="cs"/>
          <w:sz w:val="28"/>
          <w:rtl/>
        </w:rPr>
        <w:t xml:space="preserve"> قضیه حميده كه قصه امام صادق را نقل مي‌كند هنگام از دنيا رفتنشان كه قرابه و فرزندانشان را جمع كردند و جمله مشهور را فرمودند «</w:t>
      </w:r>
      <w:r w:rsidR="00946725" w:rsidRPr="00BB50FB">
        <w:rPr>
          <w:rFonts w:cs="B Badr" w:hint="eastAsia"/>
          <w:b/>
          <w:bCs/>
          <w:sz w:val="28"/>
          <w:rtl/>
        </w:rPr>
        <w:t>إِنَّ</w:t>
      </w:r>
      <w:r w:rsidR="00946725" w:rsidRPr="00BB50FB">
        <w:rPr>
          <w:rFonts w:cs="B Badr"/>
          <w:b/>
          <w:bCs/>
          <w:sz w:val="28"/>
          <w:rtl/>
        </w:rPr>
        <w:t xml:space="preserve"> </w:t>
      </w:r>
      <w:r w:rsidR="00946725" w:rsidRPr="00BB50FB">
        <w:rPr>
          <w:rFonts w:cs="B Badr" w:hint="eastAsia"/>
          <w:b/>
          <w:bCs/>
          <w:sz w:val="28"/>
          <w:rtl/>
        </w:rPr>
        <w:t>شَفَاعَتَنَا</w:t>
      </w:r>
      <w:r w:rsidR="00946725" w:rsidRPr="00BB50FB">
        <w:rPr>
          <w:rFonts w:cs="B Badr"/>
          <w:b/>
          <w:bCs/>
          <w:sz w:val="28"/>
          <w:rtl/>
        </w:rPr>
        <w:t xml:space="preserve"> </w:t>
      </w:r>
      <w:r w:rsidR="00946725" w:rsidRPr="00BB50FB">
        <w:rPr>
          <w:rFonts w:cs="B Badr" w:hint="eastAsia"/>
          <w:b/>
          <w:bCs/>
          <w:sz w:val="28"/>
          <w:rtl/>
        </w:rPr>
        <w:t>لَا</w:t>
      </w:r>
      <w:r w:rsidR="00946725" w:rsidRPr="00BB50FB">
        <w:rPr>
          <w:rFonts w:cs="B Badr"/>
          <w:b/>
          <w:bCs/>
          <w:sz w:val="28"/>
          <w:rtl/>
        </w:rPr>
        <w:t xml:space="preserve"> </w:t>
      </w:r>
      <w:r w:rsidR="00946725" w:rsidRPr="00BB50FB">
        <w:rPr>
          <w:rFonts w:cs="B Badr" w:hint="eastAsia"/>
          <w:b/>
          <w:bCs/>
          <w:sz w:val="28"/>
          <w:rtl/>
        </w:rPr>
        <w:t>تَنَالُ</w:t>
      </w:r>
      <w:r w:rsidR="00946725" w:rsidRPr="00BB50FB">
        <w:rPr>
          <w:rFonts w:cs="B Badr"/>
          <w:b/>
          <w:bCs/>
          <w:sz w:val="28"/>
          <w:rtl/>
        </w:rPr>
        <w:t xml:space="preserve"> </w:t>
      </w:r>
      <w:r w:rsidR="00946725" w:rsidRPr="00BB50FB">
        <w:rPr>
          <w:rFonts w:cs="B Badr" w:hint="eastAsia"/>
          <w:b/>
          <w:bCs/>
          <w:sz w:val="28"/>
          <w:rtl/>
        </w:rPr>
        <w:t>مُسْتَخِفّاً</w:t>
      </w:r>
      <w:r w:rsidR="00946725" w:rsidRPr="00BB50FB">
        <w:rPr>
          <w:rFonts w:cs="B Badr"/>
          <w:b/>
          <w:bCs/>
          <w:sz w:val="28"/>
          <w:rtl/>
        </w:rPr>
        <w:t xml:space="preserve"> </w:t>
      </w:r>
      <w:r w:rsidR="00946725" w:rsidRPr="00BB50FB">
        <w:rPr>
          <w:rFonts w:cs="B Badr" w:hint="eastAsia"/>
          <w:b/>
          <w:bCs/>
          <w:sz w:val="28"/>
          <w:rtl/>
        </w:rPr>
        <w:t>بِالصَّلَاة</w:t>
      </w:r>
      <w:r w:rsidRPr="00BB50FB">
        <w:rPr>
          <w:rFonts w:cs="B Badr" w:hint="cs"/>
          <w:sz w:val="28"/>
          <w:rtl/>
        </w:rPr>
        <w:t>»</w:t>
      </w:r>
      <w:r w:rsidR="00946725" w:rsidRPr="00BB50FB">
        <w:rPr>
          <w:rStyle w:val="FootnoteReference"/>
          <w:rFonts w:cs="B Badr"/>
          <w:sz w:val="28"/>
          <w:szCs w:val="28"/>
          <w:rtl/>
        </w:rPr>
        <w:footnoteReference w:id="1"/>
      </w:r>
      <w:r w:rsidRPr="00BB50FB">
        <w:rPr>
          <w:rFonts w:cs="B Badr" w:hint="cs"/>
          <w:sz w:val="28"/>
          <w:rtl/>
        </w:rPr>
        <w:t xml:space="preserve"> و همانا شفاعت ما هرگز نمی‌رسد به کسی که نماز را سبک بشمارد</w:t>
      </w:r>
      <w:r w:rsidR="00BA0579">
        <w:rPr>
          <w:rFonts w:cs="B Badr" w:hint="eastAsia"/>
          <w:sz w:val="28"/>
          <w:rtl/>
        </w:rPr>
        <w:t>؛</w:t>
      </w:r>
      <w:r w:rsidR="00BA0579">
        <w:rPr>
          <w:rFonts w:cs="B Badr"/>
          <w:sz w:val="28"/>
          <w:rtl/>
        </w:rPr>
        <w:t xml:space="preserve"> </w:t>
      </w:r>
      <w:r w:rsidR="00BA0579">
        <w:rPr>
          <w:rFonts w:cs="B Badr" w:hint="eastAsia"/>
          <w:sz w:val="28"/>
          <w:rtl/>
        </w:rPr>
        <w:t>و</w:t>
      </w:r>
      <w:r w:rsidRPr="00BB50FB">
        <w:rPr>
          <w:rFonts w:cs="B Badr" w:hint="cs"/>
          <w:sz w:val="28"/>
          <w:rtl/>
        </w:rPr>
        <w:t xml:space="preserve"> امثال آن موارد متعددي از اين قبيل، توصيه‌هايي است</w:t>
      </w:r>
      <w:r w:rsidRPr="00BB50FB">
        <w:rPr>
          <w:rFonts w:cs="B Badr" w:hint="cs"/>
          <w:rtl/>
        </w:rPr>
        <w:t xml:space="preserve"> كه ائمه در هنگام مرگ يا قبل از آن به فرزندانشان نسبت به مسائل اعتقادي و عبادي و به خصوص نماز داشتند.</w:t>
      </w:r>
    </w:p>
    <w:p w:rsidR="00A035AF" w:rsidRPr="00BB50FB" w:rsidRDefault="00A035AF" w:rsidP="0035500A">
      <w:pPr>
        <w:pStyle w:val="Heading3"/>
        <w:numPr>
          <w:ilvl w:val="0"/>
          <w:numId w:val="25"/>
        </w:numPr>
        <w:rPr>
          <w:rtl/>
        </w:rPr>
      </w:pPr>
      <w:bookmarkStart w:id="4" w:name="_Toc400355006"/>
      <w:r w:rsidRPr="00BB50FB">
        <w:rPr>
          <w:rFonts w:hint="cs"/>
          <w:rtl/>
        </w:rPr>
        <w:lastRenderedPageBreak/>
        <w:t>دلایل خاصه‌ای که در کتب روایی آمده است</w:t>
      </w:r>
      <w:bookmarkEnd w:id="4"/>
    </w:p>
    <w:p w:rsidR="000E65C0" w:rsidRPr="00BB50FB" w:rsidRDefault="00BA0579" w:rsidP="0035500A">
      <w:pPr>
        <w:rPr>
          <w:rFonts w:cs="B Badr"/>
          <w:rtl/>
        </w:rPr>
      </w:pPr>
      <w:r>
        <w:rPr>
          <w:rFonts w:cs="B Badr"/>
          <w:rtl/>
        </w:rPr>
        <w:t xml:space="preserve"> </w:t>
      </w:r>
      <w:r w:rsidR="00A035AF" w:rsidRPr="00BB50FB">
        <w:rPr>
          <w:rFonts w:cs="B Badr" w:hint="cs"/>
          <w:rtl/>
        </w:rPr>
        <w:t xml:space="preserve">روایاتی در این باب که در جلد سه موضوعه احكام الاطفال صفحه چهارصد و </w:t>
      </w:r>
      <w:r w:rsidR="005F3133">
        <w:rPr>
          <w:rFonts w:cs="B Badr" w:hint="cs"/>
          <w:rtl/>
        </w:rPr>
        <w:t>پنجاه‌وپنج</w:t>
      </w:r>
      <w:r w:rsidR="00A035AF" w:rsidRPr="00BB50FB">
        <w:rPr>
          <w:rFonts w:cs="B Badr" w:hint="cs"/>
          <w:rtl/>
        </w:rPr>
        <w:t xml:space="preserve"> همراه مستنداتش و نیز در بحار و سایر کتب</w:t>
      </w:r>
      <w:r>
        <w:rPr>
          <w:rFonts w:cs="B Badr"/>
          <w:rtl/>
        </w:rPr>
        <w:t xml:space="preserve"> </w:t>
      </w:r>
      <w:r w:rsidR="00A035AF" w:rsidRPr="00BB50FB">
        <w:rPr>
          <w:rFonts w:cs="B Badr" w:hint="cs"/>
          <w:rtl/>
        </w:rPr>
        <w:t>هم آورده‌اند و نکته خاصی هم در آن است که فقط به بیان آن نکته اکتفا می‌کنیم؛</w:t>
      </w:r>
    </w:p>
    <w:p w:rsidR="00A035AF" w:rsidRPr="00BB50FB" w:rsidRDefault="00A035AF" w:rsidP="000E65C0">
      <w:pPr>
        <w:pStyle w:val="ListParagraph"/>
        <w:numPr>
          <w:ilvl w:val="0"/>
          <w:numId w:val="21"/>
        </w:numPr>
        <w:rPr>
          <w:rFonts w:cs="B Badr"/>
          <w:rtl/>
        </w:rPr>
      </w:pPr>
      <w:r w:rsidRPr="00BB50FB">
        <w:rPr>
          <w:rFonts w:cs="B Badr" w:hint="cs"/>
          <w:rtl/>
        </w:rPr>
        <w:t xml:space="preserve">اولاً غير از ادله خاصه‌اي كه </w:t>
      </w:r>
      <w:r w:rsidR="005F3133">
        <w:rPr>
          <w:rFonts w:cs="B Badr" w:hint="cs"/>
          <w:rtl/>
        </w:rPr>
        <w:t>به‌صورت</w:t>
      </w:r>
      <w:r w:rsidRPr="00BB50FB">
        <w:rPr>
          <w:rFonts w:cs="B Badr" w:hint="cs"/>
          <w:rtl/>
        </w:rPr>
        <w:t xml:space="preserve"> روايي در روايات نیز بوده است كه فرزندانتان را نسبت به نماز و امثال آن توصيه و تأدیب كنيد و ... علاوه بر اين اقوال شاهد سيره‌هايي در وصيت به نماز هستيم و اين‌ها نیز </w:t>
      </w:r>
      <w:r w:rsidR="005F3133">
        <w:rPr>
          <w:rFonts w:cs="B Badr" w:hint="cs"/>
          <w:rtl/>
        </w:rPr>
        <w:t>متعددند</w:t>
      </w:r>
      <w:r w:rsidRPr="00BB50FB">
        <w:rPr>
          <w:rFonts w:cs="B Badr" w:hint="cs"/>
          <w:rtl/>
        </w:rPr>
        <w:t xml:space="preserve">، گرچه سندهاي آن‌ها غالباً </w:t>
      </w:r>
      <w:r w:rsidR="005F3133">
        <w:rPr>
          <w:rFonts w:cs="B Badr" w:hint="cs"/>
          <w:rtl/>
        </w:rPr>
        <w:t>قابل‌بحث</w:t>
      </w:r>
      <w:r w:rsidRPr="00BB50FB">
        <w:rPr>
          <w:rFonts w:cs="B Badr" w:hint="cs"/>
          <w:rtl/>
        </w:rPr>
        <w:t xml:space="preserve"> است؛ اما مجموعه متعدد آن نشان اين است كه يكي از شيوه‌هاي آن بزرگان بود كه چه هنگام مرگ و چه قبل از آن فرزندانشان و نزديكانشان را </w:t>
      </w:r>
      <w:r w:rsidR="005F3133">
        <w:rPr>
          <w:rFonts w:cs="B Badr" w:hint="cs"/>
          <w:rtl/>
        </w:rPr>
        <w:t>به‌طورکلی</w:t>
      </w:r>
      <w:r w:rsidRPr="00BB50FB">
        <w:rPr>
          <w:rFonts w:cs="B Badr" w:hint="cs"/>
          <w:rtl/>
        </w:rPr>
        <w:t xml:space="preserve"> جمع مي‌كردند و در موقعيت‌هاي مختلف به مسائل اعتقادي و عبادي توصيه مي‌نمودند اين چيزي است كه </w:t>
      </w:r>
      <w:r w:rsidR="005F3133">
        <w:rPr>
          <w:rFonts w:cs="B Badr" w:hint="cs"/>
          <w:rtl/>
        </w:rPr>
        <w:t>فی‌الجمله</w:t>
      </w:r>
      <w:r w:rsidRPr="00BB50FB">
        <w:rPr>
          <w:rFonts w:cs="B Badr" w:hint="cs"/>
          <w:rtl/>
        </w:rPr>
        <w:t xml:space="preserve"> مستنداتش را ملاحظه نمودید و با توجه به </w:t>
      </w:r>
      <w:r w:rsidR="005F3133">
        <w:rPr>
          <w:rFonts w:cs="B Badr" w:hint="cs"/>
          <w:rtl/>
        </w:rPr>
        <w:t>این‌که</w:t>
      </w:r>
      <w:r w:rsidRPr="00BB50FB">
        <w:rPr>
          <w:rFonts w:cs="B Badr" w:hint="cs"/>
          <w:rtl/>
        </w:rPr>
        <w:t xml:space="preserve"> چون بعضی از این بحث‌ها دارای روایات روشنی بودند بنابراین وارد نکات ریز آن‌ها نمی‌شویم.</w:t>
      </w:r>
    </w:p>
    <w:p w:rsidR="00A035AF" w:rsidRPr="00BB50FB" w:rsidRDefault="006D132F" w:rsidP="000E65C0">
      <w:pPr>
        <w:pStyle w:val="ListParagraph"/>
        <w:numPr>
          <w:ilvl w:val="0"/>
          <w:numId w:val="21"/>
        </w:numPr>
        <w:rPr>
          <w:rFonts w:cs="B Badr"/>
          <w:rtl/>
        </w:rPr>
      </w:pPr>
      <w:r w:rsidRPr="00BB50FB">
        <w:rPr>
          <w:rFonts w:cs="B Badr" w:hint="cs"/>
          <w:rtl/>
        </w:rPr>
        <w:t xml:space="preserve"> </w:t>
      </w:r>
      <w:r w:rsidR="00A035AF" w:rsidRPr="00BB50FB">
        <w:rPr>
          <w:rFonts w:cs="B Badr" w:hint="cs"/>
          <w:rtl/>
        </w:rPr>
        <w:t>نكته دوم اين است كه این سيره‌ها، سیره‌هایی است كه بيش از افاده رجحان چیز دیگری ندارند؛ يعني اين وظيفه رجحاني پدر و مادر است و افاده وجوب نمي‌كند.</w:t>
      </w:r>
    </w:p>
    <w:p w:rsidR="00C75316" w:rsidRPr="00BB50FB" w:rsidRDefault="006D132F" w:rsidP="00A530C9">
      <w:pPr>
        <w:pStyle w:val="ListParagraph"/>
        <w:numPr>
          <w:ilvl w:val="0"/>
          <w:numId w:val="21"/>
        </w:numPr>
        <w:rPr>
          <w:rFonts w:cs="B Badr"/>
          <w:rtl/>
        </w:rPr>
      </w:pPr>
      <w:r w:rsidRPr="00BB50FB">
        <w:rPr>
          <w:rFonts w:cs="B Badr" w:hint="cs"/>
          <w:rtl/>
        </w:rPr>
        <w:t xml:space="preserve"> </w:t>
      </w:r>
      <w:r w:rsidR="00A035AF" w:rsidRPr="00BB50FB">
        <w:rPr>
          <w:rFonts w:cs="B Badr" w:hint="cs"/>
          <w:rtl/>
        </w:rPr>
        <w:t xml:space="preserve">نكته سوم هم راجع به اين مجموعه نقل‌هاي تاريخي و قصه‌هایی است که دارای وصایایی می‌باشند و اين </w:t>
      </w:r>
      <w:r w:rsidR="00A035AF" w:rsidRPr="00BB50FB">
        <w:rPr>
          <w:rFonts w:cs="2  Badr" w:hint="cs"/>
          <w:sz w:val="28"/>
          <w:rtl/>
        </w:rPr>
        <w:t xml:space="preserve">مجموعه وصايا به وصايايي تقسيم مي‌شود كه جنبه عمومي دارد مثلاً وصيت فرزندانشان هنگام </w:t>
      </w:r>
      <w:r w:rsidR="008301BB" w:rsidRPr="00BB50FB">
        <w:rPr>
          <w:rFonts w:cs="2  Badr" w:hint="cs"/>
          <w:sz w:val="28"/>
          <w:rtl/>
        </w:rPr>
        <w:t>«</w:t>
      </w:r>
      <w:r w:rsidR="00E000FC" w:rsidRPr="00BB50FB">
        <w:rPr>
          <w:rFonts w:cs="2  Badr" w:hint="eastAsia"/>
          <w:b/>
          <w:bCs/>
          <w:sz w:val="28"/>
          <w:rtl/>
        </w:rPr>
        <w:t>اللَّهَ</w:t>
      </w:r>
      <w:r w:rsidR="00E000FC" w:rsidRPr="00BB50FB">
        <w:rPr>
          <w:rFonts w:cs="2  Badr"/>
          <w:b/>
          <w:bCs/>
          <w:sz w:val="28"/>
          <w:rtl/>
        </w:rPr>
        <w:t xml:space="preserve"> </w:t>
      </w:r>
      <w:r w:rsidR="00E000FC" w:rsidRPr="00BB50FB">
        <w:rPr>
          <w:rFonts w:cs="2  Badr" w:hint="eastAsia"/>
          <w:b/>
          <w:bCs/>
          <w:sz w:val="28"/>
          <w:rtl/>
        </w:rPr>
        <w:t>اللَّهَ</w:t>
      </w:r>
      <w:r w:rsidR="00E000FC" w:rsidRPr="00BB50FB">
        <w:rPr>
          <w:rFonts w:cs="2  Badr"/>
          <w:b/>
          <w:bCs/>
          <w:sz w:val="28"/>
          <w:rtl/>
        </w:rPr>
        <w:t xml:space="preserve"> </w:t>
      </w:r>
      <w:r w:rsidR="00E000FC" w:rsidRPr="00BB50FB">
        <w:rPr>
          <w:rFonts w:cs="2  Badr" w:hint="eastAsia"/>
          <w:b/>
          <w:bCs/>
          <w:sz w:val="28"/>
          <w:rtl/>
        </w:rPr>
        <w:t>فِي</w:t>
      </w:r>
      <w:r w:rsidR="00E000FC" w:rsidRPr="00BB50FB">
        <w:rPr>
          <w:rFonts w:cs="2  Badr"/>
          <w:b/>
          <w:bCs/>
          <w:sz w:val="28"/>
          <w:rtl/>
        </w:rPr>
        <w:t xml:space="preserve"> </w:t>
      </w:r>
      <w:r w:rsidR="00E000FC" w:rsidRPr="00BB50FB">
        <w:rPr>
          <w:rFonts w:cs="2  Badr" w:hint="eastAsia"/>
          <w:b/>
          <w:bCs/>
          <w:sz w:val="28"/>
          <w:rtl/>
        </w:rPr>
        <w:t>الصَّلَاة</w:t>
      </w:r>
      <w:r w:rsidRPr="00BB50FB">
        <w:rPr>
          <w:rFonts w:cs="2  Badr" w:hint="cs"/>
          <w:sz w:val="28"/>
          <w:rtl/>
        </w:rPr>
        <w:t>»</w:t>
      </w:r>
      <w:r w:rsidR="00A530C9" w:rsidRPr="00BB50FB">
        <w:rPr>
          <w:rStyle w:val="FootnoteReference"/>
          <w:sz w:val="28"/>
          <w:szCs w:val="28"/>
          <w:rtl/>
        </w:rPr>
        <w:footnoteReference w:id="2"/>
      </w:r>
      <w:r w:rsidR="00A035AF" w:rsidRPr="00BB50FB">
        <w:rPr>
          <w:rFonts w:cs="2  Badr" w:hint="cs"/>
          <w:sz w:val="28"/>
          <w:rtl/>
        </w:rPr>
        <w:t>، ملزم</w:t>
      </w:r>
      <w:r w:rsidR="00BA0579">
        <w:rPr>
          <w:rFonts w:cs="B Badr" w:hint="cs"/>
          <w:rtl/>
        </w:rPr>
        <w:t xml:space="preserve"> کن خودت را با خدا در نماز</w:t>
      </w:r>
      <w:r w:rsidR="005F3133">
        <w:rPr>
          <w:rFonts w:cs="B Badr" w:hint="cs"/>
          <w:rtl/>
        </w:rPr>
        <w:t>.</w:t>
      </w:r>
      <w:r w:rsidR="006E72AC" w:rsidRPr="00BB50FB">
        <w:rPr>
          <w:rFonts w:cs="B Badr" w:hint="cs"/>
          <w:rtl/>
        </w:rPr>
        <w:t xml:space="preserve"> </w:t>
      </w:r>
      <w:r w:rsidR="00A035AF" w:rsidRPr="00BB50FB">
        <w:rPr>
          <w:rFonts w:cs="B Badr" w:hint="cs"/>
          <w:rtl/>
        </w:rPr>
        <w:t xml:space="preserve">همان قصه مشهوري كه در </w:t>
      </w:r>
      <w:r w:rsidR="00416DBF">
        <w:rPr>
          <w:rFonts w:cs="B Badr" w:hint="cs"/>
          <w:rtl/>
        </w:rPr>
        <w:t>نهج‌البلاغه</w:t>
      </w:r>
      <w:r w:rsidR="00A035AF" w:rsidRPr="00BB50FB">
        <w:rPr>
          <w:rFonts w:cs="B Badr" w:hint="cs"/>
          <w:rtl/>
        </w:rPr>
        <w:t xml:space="preserve"> آمده است؛ این‌که حضرت فرزندش را مخاطب قرار داده مثل خيلي از وصايا يا نكات ديگري كه شخصي را توصيه می‌كند و اين توصيه </w:t>
      </w:r>
      <w:r w:rsidR="00416DBF">
        <w:rPr>
          <w:rFonts w:cs="B Badr" w:hint="cs"/>
          <w:rtl/>
        </w:rPr>
        <w:t>درواقع</w:t>
      </w:r>
      <w:r w:rsidR="00A035AF" w:rsidRPr="00BB50FB">
        <w:rPr>
          <w:rFonts w:cs="B Badr" w:hint="cs"/>
          <w:rtl/>
        </w:rPr>
        <w:t xml:space="preserve"> عنايت به مخاطب نيست و </w:t>
      </w:r>
      <w:r w:rsidR="00416DBF">
        <w:rPr>
          <w:rFonts w:cs="B Badr" w:hint="cs"/>
          <w:rtl/>
        </w:rPr>
        <w:t>این‌گونه</w:t>
      </w:r>
      <w:r w:rsidR="00A035AF" w:rsidRPr="00BB50FB">
        <w:rPr>
          <w:rFonts w:cs="B Badr" w:hint="cs"/>
          <w:rtl/>
        </w:rPr>
        <w:t xml:space="preserve"> است </w:t>
      </w:r>
      <w:r w:rsidR="00BD42EB">
        <w:rPr>
          <w:rFonts w:cs="B Badr" w:hint="eastAsia"/>
          <w:rtl/>
        </w:rPr>
        <w:t>که</w:t>
      </w:r>
      <w:r w:rsidR="00A035AF" w:rsidRPr="00BB50FB">
        <w:rPr>
          <w:rFonts w:cs="B Badr" w:hint="cs"/>
          <w:rtl/>
        </w:rPr>
        <w:t xml:space="preserve"> مثلاً امام حسين در راهی مي‌روند و در بين راه توصيه‌اي به كسي كرده‌اند اين توصيه يك قاعده عام است و عنايت خاصه‌اي را نمي‌شود از آن استفاده كرد مخصوصاً با نگاه فقهي، ولي قطعاً ‌نشود همه را بر اين موضوع حمل كرد، با اطمینان می‌توان گفت بعضي از اين توصيه‌ها به خوبي استفاده مي‌شود و عنايت ويژه‌اي نسبت به اهل، نزديكان و فرزندان است و لذا مجموعه اين‌ها و لو</w:t>
      </w:r>
      <w:r w:rsidR="00C75316" w:rsidRPr="00BB50FB">
        <w:rPr>
          <w:rFonts w:cs="B Badr" w:hint="cs"/>
          <w:rtl/>
        </w:rPr>
        <w:t xml:space="preserve"> اين‌كه بخشي از آن‌ها ممكن است </w:t>
      </w:r>
      <w:r w:rsidR="00A035AF" w:rsidRPr="00BB50FB">
        <w:rPr>
          <w:rFonts w:cs="B Badr" w:hint="cs"/>
          <w:rtl/>
        </w:rPr>
        <w:t>از باب توصيه عمومي فرض کنیم؛ ولي مواردي از اين قبیل وجود دارد كه انسان مطمئن است كه عنايت به فرزند دارد.</w:t>
      </w:r>
    </w:p>
    <w:p w:rsidR="000E65C0" w:rsidRPr="00BB50FB" w:rsidRDefault="000E65C0" w:rsidP="00927BBC">
      <w:pPr>
        <w:pStyle w:val="Heading3"/>
        <w:rPr>
          <w:rtl/>
        </w:rPr>
      </w:pPr>
      <w:bookmarkStart w:id="5" w:name="_Toc400355007"/>
      <w:r w:rsidRPr="00BB50FB">
        <w:rPr>
          <w:rFonts w:hint="cs"/>
          <w:rtl/>
        </w:rPr>
        <w:lastRenderedPageBreak/>
        <w:t>جمع‌بندی</w:t>
      </w:r>
      <w:r w:rsidR="0035500A">
        <w:rPr>
          <w:rFonts w:hint="cs"/>
          <w:rtl/>
        </w:rPr>
        <w:t xml:space="preserve"> نکات</w:t>
      </w:r>
      <w:bookmarkEnd w:id="5"/>
    </w:p>
    <w:p w:rsidR="00A035AF" w:rsidRPr="00BB50FB" w:rsidRDefault="00A035AF" w:rsidP="00C75316">
      <w:pPr>
        <w:rPr>
          <w:rFonts w:cs="B Badr"/>
          <w:sz w:val="28"/>
          <w:rtl/>
        </w:rPr>
      </w:pPr>
      <w:r w:rsidRPr="00BB50FB">
        <w:rPr>
          <w:rFonts w:cs="B Badr" w:hint="cs"/>
          <w:rtl/>
        </w:rPr>
        <w:t xml:space="preserve">بنابراین ائمه در توصيه‌هایی كه مي‌كنند، برای مثال به يونس يا به زراره مي‌گويد يا به جمعي توصيه‌اي مي‌كند، قاعده‌اش اين است كه اين‌ها خصوصيت ندارد و اين توصیه براي عموم است و به نحو قضاياي حقيقيه ابراز مي‌شود و مورد اقتضا </w:t>
      </w:r>
      <w:r w:rsidRPr="00BB50FB">
        <w:rPr>
          <w:rFonts w:cs="B Badr" w:hint="cs"/>
          <w:sz w:val="28"/>
          <w:rtl/>
        </w:rPr>
        <w:t>مي‌كرد كه آن را بگويد و در نامه‌ها نیز چنین است؛ مثلاً امام حسين در بين راه به محمد حنفيه نامه نوشتند كه «</w:t>
      </w:r>
      <w:r w:rsidR="00726C66" w:rsidRPr="00BB50FB">
        <w:rPr>
          <w:rFonts w:cs="B Badr" w:hint="eastAsia"/>
          <w:b/>
          <w:bCs/>
          <w:sz w:val="28"/>
          <w:rtl/>
        </w:rPr>
        <w:t>بِسْمِ</w:t>
      </w:r>
      <w:r w:rsidR="00726C66" w:rsidRPr="00BB50FB">
        <w:rPr>
          <w:rFonts w:cs="B Badr"/>
          <w:b/>
          <w:bCs/>
          <w:sz w:val="28"/>
          <w:rtl/>
        </w:rPr>
        <w:t xml:space="preserve"> </w:t>
      </w:r>
      <w:r w:rsidR="00726C66" w:rsidRPr="00BB50FB">
        <w:rPr>
          <w:rFonts w:cs="B Badr" w:hint="eastAsia"/>
          <w:b/>
          <w:bCs/>
          <w:sz w:val="28"/>
          <w:rtl/>
        </w:rPr>
        <w:t>اللَّهِ</w:t>
      </w:r>
      <w:r w:rsidR="00726C66" w:rsidRPr="00BB50FB">
        <w:rPr>
          <w:rFonts w:cs="B Badr"/>
          <w:b/>
          <w:bCs/>
          <w:sz w:val="28"/>
          <w:rtl/>
        </w:rPr>
        <w:t xml:space="preserve"> </w:t>
      </w:r>
      <w:r w:rsidR="00726C66" w:rsidRPr="00BB50FB">
        <w:rPr>
          <w:rFonts w:cs="B Badr" w:hint="eastAsia"/>
          <w:b/>
          <w:bCs/>
          <w:sz w:val="28"/>
          <w:rtl/>
        </w:rPr>
        <w:t>الرَّحْمنِ</w:t>
      </w:r>
      <w:r w:rsidR="00726C66" w:rsidRPr="00BB50FB">
        <w:rPr>
          <w:rFonts w:cs="B Badr"/>
          <w:b/>
          <w:bCs/>
          <w:sz w:val="28"/>
          <w:rtl/>
        </w:rPr>
        <w:t xml:space="preserve"> </w:t>
      </w:r>
      <w:r w:rsidR="00726C66" w:rsidRPr="00BB50FB">
        <w:rPr>
          <w:rFonts w:cs="B Badr" w:hint="eastAsia"/>
          <w:b/>
          <w:bCs/>
          <w:sz w:val="28"/>
          <w:rtl/>
        </w:rPr>
        <w:t>الرَّحِيمِ</w:t>
      </w:r>
      <w:r w:rsidR="00726C66" w:rsidRPr="00BB50FB">
        <w:rPr>
          <w:rFonts w:cs="B Badr"/>
          <w:b/>
          <w:bCs/>
          <w:sz w:val="28"/>
          <w:rtl/>
        </w:rPr>
        <w:t xml:space="preserve"> </w:t>
      </w:r>
      <w:r w:rsidR="00726C66" w:rsidRPr="00BB50FB">
        <w:rPr>
          <w:rFonts w:cs="B Badr" w:hint="cs"/>
          <w:b/>
          <w:bCs/>
          <w:sz w:val="28"/>
          <w:rtl/>
        </w:rPr>
        <w:t xml:space="preserve">... </w:t>
      </w:r>
      <w:r w:rsidR="00726C66" w:rsidRPr="00BB50FB">
        <w:rPr>
          <w:rFonts w:cs="B Badr" w:hint="eastAsia"/>
          <w:b/>
          <w:bCs/>
          <w:sz w:val="28"/>
          <w:rtl/>
        </w:rPr>
        <w:t>فَكَأَنَّ</w:t>
      </w:r>
      <w:r w:rsidR="00726C66" w:rsidRPr="00BB50FB">
        <w:rPr>
          <w:rFonts w:cs="B Badr"/>
          <w:b/>
          <w:bCs/>
          <w:sz w:val="28"/>
          <w:rtl/>
        </w:rPr>
        <w:t xml:space="preserve"> </w:t>
      </w:r>
      <w:r w:rsidR="00726C66" w:rsidRPr="00BB50FB">
        <w:rPr>
          <w:rFonts w:cs="B Badr" w:hint="eastAsia"/>
          <w:b/>
          <w:bCs/>
          <w:sz w:val="28"/>
          <w:rtl/>
        </w:rPr>
        <w:t>الدُّنْيَا</w:t>
      </w:r>
      <w:r w:rsidR="00726C66" w:rsidRPr="00BB50FB">
        <w:rPr>
          <w:rFonts w:cs="B Badr"/>
          <w:b/>
          <w:bCs/>
          <w:sz w:val="28"/>
          <w:rtl/>
        </w:rPr>
        <w:t xml:space="preserve"> </w:t>
      </w:r>
      <w:r w:rsidR="00726C66" w:rsidRPr="00BB50FB">
        <w:rPr>
          <w:rFonts w:cs="B Badr" w:hint="eastAsia"/>
          <w:b/>
          <w:bCs/>
          <w:sz w:val="28"/>
          <w:rtl/>
        </w:rPr>
        <w:t>لَمْ</w:t>
      </w:r>
      <w:r w:rsidR="00726C66" w:rsidRPr="00BB50FB">
        <w:rPr>
          <w:rFonts w:cs="B Badr"/>
          <w:b/>
          <w:bCs/>
          <w:sz w:val="28"/>
          <w:rtl/>
        </w:rPr>
        <w:t xml:space="preserve"> </w:t>
      </w:r>
      <w:r w:rsidR="00726C66" w:rsidRPr="00BB50FB">
        <w:rPr>
          <w:rFonts w:cs="B Badr" w:hint="eastAsia"/>
          <w:b/>
          <w:bCs/>
          <w:sz w:val="28"/>
          <w:rtl/>
        </w:rPr>
        <w:t>تَكُنْ</w:t>
      </w:r>
      <w:r w:rsidR="00726C66" w:rsidRPr="00BB50FB">
        <w:rPr>
          <w:rFonts w:cs="B Badr"/>
          <w:b/>
          <w:bCs/>
          <w:sz w:val="28"/>
          <w:rtl/>
        </w:rPr>
        <w:t xml:space="preserve"> </w:t>
      </w:r>
      <w:r w:rsidR="00726C66" w:rsidRPr="00BB50FB">
        <w:rPr>
          <w:rFonts w:cs="B Badr" w:hint="eastAsia"/>
          <w:b/>
          <w:bCs/>
          <w:sz w:val="28"/>
          <w:rtl/>
        </w:rPr>
        <w:t>وَ</w:t>
      </w:r>
      <w:r w:rsidR="00726C66" w:rsidRPr="00BB50FB">
        <w:rPr>
          <w:rFonts w:cs="B Badr"/>
          <w:b/>
          <w:bCs/>
          <w:sz w:val="28"/>
          <w:rtl/>
        </w:rPr>
        <w:t xml:space="preserve"> </w:t>
      </w:r>
      <w:r w:rsidR="00726C66" w:rsidRPr="00BB50FB">
        <w:rPr>
          <w:rFonts w:cs="B Badr" w:hint="eastAsia"/>
          <w:b/>
          <w:bCs/>
          <w:sz w:val="28"/>
          <w:rtl/>
        </w:rPr>
        <w:t>كَأَنَّ</w:t>
      </w:r>
      <w:r w:rsidR="00726C66" w:rsidRPr="00BB50FB">
        <w:rPr>
          <w:rFonts w:cs="B Badr"/>
          <w:b/>
          <w:bCs/>
          <w:sz w:val="28"/>
          <w:rtl/>
        </w:rPr>
        <w:t xml:space="preserve"> </w:t>
      </w:r>
      <w:r w:rsidR="00726C66" w:rsidRPr="00BB50FB">
        <w:rPr>
          <w:rFonts w:cs="B Badr" w:hint="eastAsia"/>
          <w:b/>
          <w:bCs/>
          <w:sz w:val="28"/>
          <w:rtl/>
        </w:rPr>
        <w:t>الْآخِرَةَ</w:t>
      </w:r>
      <w:r w:rsidR="00726C66" w:rsidRPr="00BB50FB">
        <w:rPr>
          <w:rFonts w:cs="B Badr"/>
          <w:b/>
          <w:bCs/>
          <w:sz w:val="28"/>
          <w:rtl/>
        </w:rPr>
        <w:t xml:space="preserve"> </w:t>
      </w:r>
      <w:r w:rsidR="00726C66" w:rsidRPr="00BB50FB">
        <w:rPr>
          <w:rFonts w:cs="B Badr" w:hint="eastAsia"/>
          <w:b/>
          <w:bCs/>
          <w:sz w:val="28"/>
          <w:rtl/>
        </w:rPr>
        <w:t>لَمْ</w:t>
      </w:r>
      <w:r w:rsidR="00726C66" w:rsidRPr="00BB50FB">
        <w:rPr>
          <w:rFonts w:cs="B Badr"/>
          <w:b/>
          <w:bCs/>
          <w:sz w:val="28"/>
          <w:rtl/>
        </w:rPr>
        <w:t xml:space="preserve"> </w:t>
      </w:r>
      <w:r w:rsidR="00726C66" w:rsidRPr="00BB50FB">
        <w:rPr>
          <w:rFonts w:cs="B Badr" w:hint="eastAsia"/>
          <w:b/>
          <w:bCs/>
          <w:sz w:val="28"/>
          <w:rtl/>
        </w:rPr>
        <w:t>تَزَل‏</w:t>
      </w:r>
      <w:r w:rsidRPr="00BB50FB">
        <w:rPr>
          <w:rFonts w:cs="B Badr" w:hint="cs"/>
          <w:b/>
          <w:bCs/>
          <w:sz w:val="28"/>
          <w:rtl/>
        </w:rPr>
        <w:t>»</w:t>
      </w:r>
      <w:r w:rsidR="005261C6" w:rsidRPr="00BB50FB">
        <w:rPr>
          <w:rStyle w:val="FootnoteReference"/>
          <w:rFonts w:cs="B Badr"/>
          <w:sz w:val="28"/>
          <w:szCs w:val="28"/>
          <w:rtl/>
        </w:rPr>
        <w:footnoteReference w:id="3"/>
      </w:r>
      <w:r w:rsidR="00C75316" w:rsidRPr="00BB50FB">
        <w:rPr>
          <w:rFonts w:cs="B Badr" w:hint="cs"/>
          <w:b/>
          <w:bCs/>
          <w:sz w:val="28"/>
          <w:rtl/>
        </w:rPr>
        <w:t xml:space="preserve"> </w:t>
      </w:r>
      <w:r w:rsidR="00C75316" w:rsidRPr="00BB50FB">
        <w:rPr>
          <w:rFonts w:cs="B Badr" w:hint="cs"/>
          <w:sz w:val="28"/>
          <w:rtl/>
        </w:rPr>
        <w:t xml:space="preserve">یعنی </w:t>
      </w:r>
      <w:r w:rsidR="00901B8F" w:rsidRPr="00BB50FB">
        <w:rPr>
          <w:rFonts w:cs="B Badr" w:hint="cs"/>
          <w:sz w:val="28"/>
          <w:rtl/>
        </w:rPr>
        <w:t>گویا دنیا نمی‌باشد و گویا آخرت زایل نمی‌شود</w:t>
      </w:r>
      <w:r w:rsidR="00BA0579">
        <w:rPr>
          <w:rFonts w:cs="B Badr" w:hint="eastAsia"/>
          <w:sz w:val="28"/>
          <w:rtl/>
        </w:rPr>
        <w:t>؛</w:t>
      </w:r>
      <w:r w:rsidR="00BA0579">
        <w:rPr>
          <w:rFonts w:cs="B Badr"/>
          <w:sz w:val="28"/>
          <w:rtl/>
        </w:rPr>
        <w:t xml:space="preserve"> </w:t>
      </w:r>
      <w:r w:rsidR="00BA0579">
        <w:rPr>
          <w:rFonts w:cs="B Badr" w:hint="eastAsia"/>
          <w:sz w:val="28"/>
          <w:rtl/>
        </w:rPr>
        <w:t>و</w:t>
      </w:r>
      <w:r w:rsidRPr="00BB50FB">
        <w:rPr>
          <w:rFonts w:cs="B Badr" w:hint="cs"/>
          <w:sz w:val="28"/>
          <w:rtl/>
        </w:rPr>
        <w:t xml:space="preserve"> این اشعاری دارد که </w:t>
      </w:r>
      <w:r w:rsidR="00416DBF">
        <w:rPr>
          <w:rFonts w:cs="B Badr" w:hint="cs"/>
          <w:sz w:val="28"/>
          <w:rtl/>
        </w:rPr>
        <w:t>قابل‌توجه</w:t>
      </w:r>
      <w:r w:rsidRPr="00BB50FB">
        <w:rPr>
          <w:rFonts w:cs="B Badr" w:hint="cs"/>
          <w:sz w:val="28"/>
          <w:rtl/>
        </w:rPr>
        <w:t xml:space="preserve"> است ولي اصل محتوا شامل همه بشر می‌شود.</w:t>
      </w:r>
    </w:p>
    <w:p w:rsidR="002B0B0E" w:rsidRPr="00BB50FB" w:rsidRDefault="00BA0579" w:rsidP="002B0B0E">
      <w:pPr>
        <w:rPr>
          <w:rFonts w:cs="B Badr"/>
          <w:rtl/>
        </w:rPr>
      </w:pPr>
      <w:r>
        <w:rPr>
          <w:rFonts w:cs="B Badr"/>
          <w:b/>
          <w:bCs/>
          <w:sz w:val="28"/>
          <w:rtl/>
        </w:rPr>
        <w:t xml:space="preserve"> </w:t>
      </w:r>
      <w:r w:rsidR="00726C66" w:rsidRPr="00BB50FB">
        <w:rPr>
          <w:rFonts w:cs="B Badr" w:hint="cs"/>
          <w:sz w:val="28"/>
          <w:rtl/>
        </w:rPr>
        <w:t>«</w:t>
      </w:r>
      <w:r w:rsidR="00726C66" w:rsidRPr="00BB50FB">
        <w:rPr>
          <w:rFonts w:cs="B Badr" w:hint="eastAsia"/>
          <w:b/>
          <w:bCs/>
          <w:sz w:val="28"/>
          <w:rtl/>
        </w:rPr>
        <w:t>بِسْمِ</w:t>
      </w:r>
      <w:r w:rsidR="00726C66" w:rsidRPr="00BB50FB">
        <w:rPr>
          <w:rFonts w:cs="B Badr"/>
          <w:b/>
          <w:bCs/>
          <w:sz w:val="28"/>
          <w:rtl/>
        </w:rPr>
        <w:t xml:space="preserve"> </w:t>
      </w:r>
      <w:r w:rsidR="00726C66" w:rsidRPr="00BB50FB">
        <w:rPr>
          <w:rFonts w:cs="B Badr" w:hint="eastAsia"/>
          <w:b/>
          <w:bCs/>
          <w:sz w:val="28"/>
          <w:rtl/>
        </w:rPr>
        <w:t>اللَّهِ</w:t>
      </w:r>
      <w:r w:rsidR="00726C66" w:rsidRPr="00BB50FB">
        <w:rPr>
          <w:rFonts w:cs="B Badr"/>
          <w:b/>
          <w:bCs/>
          <w:sz w:val="28"/>
          <w:rtl/>
        </w:rPr>
        <w:t xml:space="preserve"> </w:t>
      </w:r>
      <w:r w:rsidR="00726C66" w:rsidRPr="00BB50FB">
        <w:rPr>
          <w:rFonts w:cs="B Badr" w:hint="eastAsia"/>
          <w:b/>
          <w:bCs/>
          <w:sz w:val="28"/>
          <w:rtl/>
        </w:rPr>
        <w:t>الرَّحْمنِ</w:t>
      </w:r>
      <w:r w:rsidR="00726C66" w:rsidRPr="00BB50FB">
        <w:rPr>
          <w:rFonts w:cs="B Badr"/>
          <w:b/>
          <w:bCs/>
          <w:sz w:val="28"/>
          <w:rtl/>
        </w:rPr>
        <w:t xml:space="preserve"> </w:t>
      </w:r>
      <w:r w:rsidR="00726C66" w:rsidRPr="00BB50FB">
        <w:rPr>
          <w:rFonts w:cs="B Badr" w:hint="eastAsia"/>
          <w:b/>
          <w:bCs/>
          <w:sz w:val="28"/>
          <w:rtl/>
        </w:rPr>
        <w:t>الرَّحِيمِ</w:t>
      </w:r>
      <w:r w:rsidR="00726C66" w:rsidRPr="00BB50FB">
        <w:rPr>
          <w:rFonts w:cs="B Badr"/>
          <w:b/>
          <w:bCs/>
          <w:sz w:val="28"/>
          <w:rtl/>
        </w:rPr>
        <w:t xml:space="preserve"> </w:t>
      </w:r>
      <w:r w:rsidR="00726C66" w:rsidRPr="00BB50FB">
        <w:rPr>
          <w:rFonts w:cs="B Badr" w:hint="cs"/>
          <w:b/>
          <w:bCs/>
          <w:sz w:val="28"/>
          <w:rtl/>
        </w:rPr>
        <w:t xml:space="preserve">... </w:t>
      </w:r>
      <w:r w:rsidR="00726C66" w:rsidRPr="00BB50FB">
        <w:rPr>
          <w:rFonts w:cs="B Badr" w:hint="eastAsia"/>
          <w:b/>
          <w:bCs/>
          <w:sz w:val="28"/>
          <w:rtl/>
        </w:rPr>
        <w:t>فَكَأَنَّ</w:t>
      </w:r>
      <w:r w:rsidR="00726C66" w:rsidRPr="00BB50FB">
        <w:rPr>
          <w:rFonts w:cs="B Badr"/>
          <w:b/>
          <w:bCs/>
          <w:sz w:val="28"/>
          <w:rtl/>
        </w:rPr>
        <w:t xml:space="preserve"> </w:t>
      </w:r>
      <w:r w:rsidR="00726C66" w:rsidRPr="00BB50FB">
        <w:rPr>
          <w:rFonts w:cs="B Badr" w:hint="eastAsia"/>
          <w:b/>
          <w:bCs/>
          <w:sz w:val="28"/>
          <w:rtl/>
        </w:rPr>
        <w:t>الدُّنْيَا</w:t>
      </w:r>
      <w:r w:rsidR="00726C66" w:rsidRPr="00BB50FB">
        <w:rPr>
          <w:rFonts w:cs="B Badr"/>
          <w:b/>
          <w:bCs/>
          <w:sz w:val="28"/>
          <w:rtl/>
        </w:rPr>
        <w:t xml:space="preserve"> </w:t>
      </w:r>
      <w:r w:rsidR="00726C66" w:rsidRPr="00BB50FB">
        <w:rPr>
          <w:rFonts w:cs="B Badr" w:hint="eastAsia"/>
          <w:b/>
          <w:bCs/>
          <w:sz w:val="28"/>
          <w:rtl/>
        </w:rPr>
        <w:t>لَمْ</w:t>
      </w:r>
      <w:r w:rsidR="00726C66" w:rsidRPr="00BB50FB">
        <w:rPr>
          <w:rFonts w:cs="B Badr"/>
          <w:b/>
          <w:bCs/>
          <w:sz w:val="28"/>
          <w:rtl/>
        </w:rPr>
        <w:t xml:space="preserve"> </w:t>
      </w:r>
      <w:r w:rsidR="00726C66" w:rsidRPr="00BB50FB">
        <w:rPr>
          <w:rFonts w:cs="B Badr" w:hint="eastAsia"/>
          <w:b/>
          <w:bCs/>
          <w:sz w:val="28"/>
          <w:rtl/>
        </w:rPr>
        <w:t>تَكُنْ</w:t>
      </w:r>
      <w:r w:rsidR="00726C66" w:rsidRPr="00BB50FB">
        <w:rPr>
          <w:rFonts w:cs="B Badr"/>
          <w:b/>
          <w:bCs/>
          <w:sz w:val="28"/>
          <w:rtl/>
        </w:rPr>
        <w:t xml:space="preserve"> </w:t>
      </w:r>
      <w:r w:rsidR="00726C66" w:rsidRPr="00BB50FB">
        <w:rPr>
          <w:rFonts w:cs="B Badr" w:hint="eastAsia"/>
          <w:b/>
          <w:bCs/>
          <w:sz w:val="28"/>
          <w:rtl/>
        </w:rPr>
        <w:t>وَ</w:t>
      </w:r>
      <w:r w:rsidR="00726C66" w:rsidRPr="00BB50FB">
        <w:rPr>
          <w:rFonts w:cs="B Badr"/>
          <w:b/>
          <w:bCs/>
          <w:sz w:val="28"/>
          <w:rtl/>
        </w:rPr>
        <w:t xml:space="preserve"> </w:t>
      </w:r>
      <w:r w:rsidR="00726C66" w:rsidRPr="00BB50FB">
        <w:rPr>
          <w:rFonts w:cs="B Badr" w:hint="eastAsia"/>
          <w:b/>
          <w:bCs/>
          <w:sz w:val="28"/>
          <w:rtl/>
        </w:rPr>
        <w:t>كَأَنَّ</w:t>
      </w:r>
      <w:r w:rsidR="00726C66" w:rsidRPr="00BB50FB">
        <w:rPr>
          <w:rFonts w:cs="B Badr"/>
          <w:b/>
          <w:bCs/>
          <w:sz w:val="28"/>
          <w:rtl/>
        </w:rPr>
        <w:t xml:space="preserve"> </w:t>
      </w:r>
      <w:r w:rsidR="00726C66" w:rsidRPr="00BB50FB">
        <w:rPr>
          <w:rFonts w:cs="B Badr" w:hint="eastAsia"/>
          <w:b/>
          <w:bCs/>
          <w:sz w:val="28"/>
          <w:rtl/>
        </w:rPr>
        <w:t>الْآخِرَةَ</w:t>
      </w:r>
      <w:r w:rsidR="00726C66" w:rsidRPr="00BB50FB">
        <w:rPr>
          <w:rFonts w:cs="B Badr"/>
          <w:b/>
          <w:bCs/>
          <w:sz w:val="28"/>
          <w:rtl/>
        </w:rPr>
        <w:t xml:space="preserve"> </w:t>
      </w:r>
      <w:r w:rsidR="00726C66" w:rsidRPr="00BB50FB">
        <w:rPr>
          <w:rFonts w:cs="B Badr" w:hint="eastAsia"/>
          <w:b/>
          <w:bCs/>
          <w:sz w:val="28"/>
          <w:rtl/>
        </w:rPr>
        <w:t>لَمْ</w:t>
      </w:r>
      <w:r w:rsidR="00726C66" w:rsidRPr="00BB50FB">
        <w:rPr>
          <w:rFonts w:cs="B Badr"/>
          <w:b/>
          <w:bCs/>
          <w:sz w:val="28"/>
          <w:rtl/>
        </w:rPr>
        <w:t xml:space="preserve"> </w:t>
      </w:r>
      <w:r w:rsidR="00726C66" w:rsidRPr="00BB50FB">
        <w:rPr>
          <w:rFonts w:cs="B Badr" w:hint="eastAsia"/>
          <w:b/>
          <w:bCs/>
          <w:sz w:val="28"/>
          <w:rtl/>
        </w:rPr>
        <w:t>تَزَل‏</w:t>
      </w:r>
      <w:r w:rsidR="00726C66" w:rsidRPr="00BB50FB">
        <w:rPr>
          <w:rFonts w:cs="B Badr" w:hint="cs"/>
          <w:b/>
          <w:bCs/>
          <w:sz w:val="28"/>
          <w:rtl/>
        </w:rPr>
        <w:t>»</w:t>
      </w:r>
      <w:r w:rsidR="00726C66" w:rsidRPr="00BB50FB">
        <w:rPr>
          <w:rFonts w:cs="B Badr" w:hint="cs"/>
          <w:sz w:val="28"/>
          <w:rtl/>
        </w:rPr>
        <w:t xml:space="preserve"> </w:t>
      </w:r>
      <w:r w:rsidR="00416DBF">
        <w:rPr>
          <w:rFonts w:cs="B Badr" w:hint="cs"/>
          <w:sz w:val="28"/>
          <w:rtl/>
        </w:rPr>
        <w:t>از جمله‌های</w:t>
      </w:r>
      <w:r w:rsidR="00A035AF" w:rsidRPr="00BB50FB">
        <w:rPr>
          <w:rFonts w:cs="B Badr" w:hint="cs"/>
          <w:sz w:val="28"/>
          <w:rtl/>
        </w:rPr>
        <w:t xml:space="preserve"> كوتاه بسيار زيباي امام حسين (</w:t>
      </w:r>
      <w:r w:rsidR="00416DBF">
        <w:rPr>
          <w:rFonts w:cs="B Badr" w:hint="cs"/>
          <w:sz w:val="28"/>
          <w:rtl/>
        </w:rPr>
        <w:t>سلام‌الله‌علیه</w:t>
      </w:r>
      <w:r w:rsidR="00A035AF" w:rsidRPr="00BB50FB">
        <w:rPr>
          <w:rFonts w:cs="B Badr" w:hint="cs"/>
          <w:sz w:val="28"/>
          <w:rtl/>
        </w:rPr>
        <w:t>) كه خيلي كوتاه</w:t>
      </w:r>
      <w:r w:rsidR="00A035AF" w:rsidRPr="00BB50FB">
        <w:rPr>
          <w:rFonts w:cs="B Badr" w:hint="cs"/>
          <w:rtl/>
        </w:rPr>
        <w:t xml:space="preserve"> ولی پرمعنا و دارای حقيقت نابي است که آن‌ را به محمد حنفيه نوشتند به این مضمون که «دنيا آن‌قدر ناچيز است که گويا اصلاً نبوده و نخواهد بود و آخرت هم آنقدر بزرگ است كه گويا از بين نرفته است.» و این جمله شامل عموم است؛ قاعده موضوع اين است كه گاهي يك نوع اشعاري به يك موقعيت خاصی وجود دارد و تأکید موقعیت را می‌رساند و اما گاهي كه حكم خاصي نسبت به مورد خاصی است؛ البته نه فقط خصوص آن مورد، مثلاً خصوصيت رابطه پدري و مادري و خانواده و فرزندی</w:t>
      </w:r>
      <w:r w:rsidR="002B0B0E" w:rsidRPr="00BB50FB">
        <w:rPr>
          <w:rFonts w:cs="B Badr" w:hint="cs"/>
          <w:rtl/>
        </w:rPr>
        <w:t>.</w:t>
      </w:r>
    </w:p>
    <w:p w:rsidR="001F12EF" w:rsidRDefault="001F12EF" w:rsidP="00927BBC">
      <w:pPr>
        <w:pStyle w:val="Heading2"/>
        <w:rPr>
          <w:rtl/>
        </w:rPr>
      </w:pPr>
      <w:r>
        <w:rPr>
          <w:rFonts w:hint="cs"/>
          <w:rtl/>
        </w:rPr>
        <w:t xml:space="preserve">انواع خطابات </w:t>
      </w:r>
      <w:r w:rsidR="00BA0579">
        <w:rPr>
          <w:rFonts w:hint="eastAsia"/>
          <w:rtl/>
        </w:rPr>
        <w:t>ائمه</w:t>
      </w:r>
      <w:r w:rsidR="00BA0579">
        <w:rPr>
          <w:rtl/>
        </w:rPr>
        <w:t xml:space="preserve"> (</w:t>
      </w:r>
      <w:r>
        <w:rPr>
          <w:rFonts w:hint="cs"/>
          <w:rtl/>
        </w:rPr>
        <w:t>ع) نسبت به دیگران</w:t>
      </w:r>
    </w:p>
    <w:p w:rsidR="00A035AF" w:rsidRPr="00BB50FB" w:rsidRDefault="00416DBF" w:rsidP="00726C66">
      <w:pPr>
        <w:rPr>
          <w:rFonts w:cs="B Badr"/>
          <w:rtl/>
        </w:rPr>
      </w:pPr>
      <w:r>
        <w:rPr>
          <w:rFonts w:cs="B Badr" w:hint="cs"/>
          <w:rtl/>
        </w:rPr>
        <w:t>به‌عبارت‌دیگر</w:t>
      </w:r>
      <w:r w:rsidR="00A035AF" w:rsidRPr="00BB50FB">
        <w:rPr>
          <w:rFonts w:cs="B Badr" w:hint="cs"/>
          <w:rtl/>
        </w:rPr>
        <w:t xml:space="preserve"> اگر بخواهيم نگاه كلي </w:t>
      </w:r>
      <w:r w:rsidR="00CE74D6">
        <w:rPr>
          <w:rFonts w:cs="B Badr" w:hint="cs"/>
          <w:rtl/>
        </w:rPr>
        <w:t>به‌عنوان</w:t>
      </w:r>
      <w:r w:rsidR="00A035AF" w:rsidRPr="00BB50FB">
        <w:rPr>
          <w:rFonts w:cs="B Badr" w:hint="cs"/>
          <w:rtl/>
        </w:rPr>
        <w:t xml:space="preserve"> قاعده كلي داشته باشيم اين است كه مواردي را كه ائمه طاهرين (</w:t>
      </w:r>
      <w:r w:rsidR="00CE74D6">
        <w:rPr>
          <w:rFonts w:cs="B Badr" w:hint="cs"/>
          <w:rtl/>
        </w:rPr>
        <w:t>سلام الله علیهم</w:t>
      </w:r>
      <w:r w:rsidR="00A035AF" w:rsidRPr="00BB50FB">
        <w:rPr>
          <w:rFonts w:cs="B Badr" w:hint="cs"/>
          <w:rtl/>
        </w:rPr>
        <w:t xml:space="preserve"> اجمعين) خطابي به گروه خاص دارند و اين موارد سه حالت دارد:</w:t>
      </w:r>
    </w:p>
    <w:p w:rsidR="00A035AF" w:rsidRPr="00BB50FB" w:rsidRDefault="00A035AF" w:rsidP="002B0B0E">
      <w:pPr>
        <w:pStyle w:val="ListParagraph"/>
        <w:numPr>
          <w:ilvl w:val="0"/>
          <w:numId w:val="23"/>
        </w:numPr>
        <w:rPr>
          <w:rFonts w:cs="B Badr"/>
          <w:rtl/>
        </w:rPr>
      </w:pPr>
      <w:r w:rsidRPr="00BB50FB">
        <w:rPr>
          <w:rFonts w:cs="B Badr" w:hint="cs"/>
          <w:rtl/>
        </w:rPr>
        <w:t xml:space="preserve">يك حالت، حالت اصلي آن است و طبق قواعد، بايد </w:t>
      </w:r>
      <w:r w:rsidR="00CE74D6">
        <w:rPr>
          <w:rFonts w:cs="B Badr" w:hint="cs"/>
          <w:rtl/>
        </w:rPr>
        <w:t>این‌گونه</w:t>
      </w:r>
      <w:r w:rsidRPr="00BB50FB">
        <w:rPr>
          <w:rFonts w:cs="B Badr" w:hint="cs"/>
          <w:rtl/>
        </w:rPr>
        <w:t xml:space="preserve"> باشد كه خصوصيات، مورد و... دخالتي در آن ندارد و بیان یک قاعده كلي است، اتفاقاً برخورد كرده و اين بیان شامل عموم</w:t>
      </w:r>
      <w:r w:rsidR="00E621E9" w:rsidRPr="00BB50FB">
        <w:rPr>
          <w:rFonts w:cs="B Badr" w:hint="cs"/>
          <w:rtl/>
        </w:rPr>
        <w:t xml:space="preserve"> است، مانند روايت استصحاب كه</w:t>
      </w:r>
      <w:r w:rsidRPr="00BB50FB">
        <w:rPr>
          <w:rFonts w:cs="B Badr" w:hint="cs"/>
          <w:rtl/>
        </w:rPr>
        <w:t xml:space="preserve"> به زراره مي‌فرماید و خصوصيتي ندارد و شامل همه بشر است.</w:t>
      </w:r>
    </w:p>
    <w:p w:rsidR="00A035AF" w:rsidRPr="00BB50FB" w:rsidRDefault="00A035AF" w:rsidP="002B0B0E">
      <w:pPr>
        <w:pStyle w:val="ListParagraph"/>
        <w:numPr>
          <w:ilvl w:val="0"/>
          <w:numId w:val="23"/>
        </w:numPr>
        <w:rPr>
          <w:rFonts w:cs="B Badr"/>
          <w:rtl/>
        </w:rPr>
      </w:pPr>
      <w:r w:rsidRPr="00BB50FB">
        <w:rPr>
          <w:rFonts w:cs="B Badr" w:hint="cs"/>
          <w:rtl/>
        </w:rPr>
        <w:t xml:space="preserve">حالت دومش اين است كه قاعده يك چيز كلي و عمومي است و بحثي ندارد ولی يك نوع عنايت خاصي به خاطر آن </w:t>
      </w:r>
      <w:r w:rsidR="00CE74D6">
        <w:rPr>
          <w:rFonts w:cs="B Badr" w:hint="cs"/>
          <w:rtl/>
        </w:rPr>
        <w:t>شرایط</w:t>
      </w:r>
      <w:r w:rsidRPr="00BB50FB">
        <w:rPr>
          <w:rFonts w:cs="B Badr" w:hint="cs"/>
          <w:rtl/>
        </w:rPr>
        <w:t xml:space="preserve"> وجود دارد، مانند قضيه نامه نوشتن كه </w:t>
      </w:r>
      <w:r w:rsidR="00CE74D6">
        <w:rPr>
          <w:rFonts w:cs="B Badr" w:hint="cs"/>
          <w:rtl/>
        </w:rPr>
        <w:t>شرایط</w:t>
      </w:r>
      <w:r w:rsidRPr="00BB50FB">
        <w:rPr>
          <w:rFonts w:cs="B Badr" w:hint="cs"/>
          <w:rtl/>
        </w:rPr>
        <w:t xml:space="preserve"> عاشورا و كربلا و... در آن ملحوظ است ولي مطلب، مطلب عام است و شامل عموم می‌شود.</w:t>
      </w:r>
    </w:p>
    <w:p w:rsidR="00A035AF" w:rsidRPr="00BB50FB" w:rsidRDefault="00A035AF" w:rsidP="002B0B0E">
      <w:pPr>
        <w:pStyle w:val="ListParagraph"/>
        <w:numPr>
          <w:ilvl w:val="0"/>
          <w:numId w:val="23"/>
        </w:numPr>
        <w:rPr>
          <w:rFonts w:cs="B Badr"/>
          <w:rtl/>
        </w:rPr>
      </w:pPr>
      <w:r w:rsidRPr="00BB50FB">
        <w:rPr>
          <w:rFonts w:cs="B Badr" w:hint="cs"/>
          <w:rtl/>
        </w:rPr>
        <w:lastRenderedPageBreak/>
        <w:t xml:space="preserve">حالت سوم اين است كه قرائني وجود دارد كه اين از حيث رابطه پدري و پسري و رابطه </w:t>
      </w:r>
      <w:r w:rsidR="00CE74D6">
        <w:rPr>
          <w:rFonts w:cs="B Badr" w:hint="cs"/>
          <w:rtl/>
        </w:rPr>
        <w:t>زن‌وشوهری</w:t>
      </w:r>
      <w:r w:rsidRPr="00BB50FB">
        <w:rPr>
          <w:rFonts w:cs="B Badr" w:hint="cs"/>
          <w:rtl/>
        </w:rPr>
        <w:t xml:space="preserve"> است نه اين‌كه چيز كلي و عام را بخواهد بگويد و يك حكم خاصي در آن است؛ مجموعه اين توصيه‌هايي كه ائمه </w:t>
      </w:r>
      <w:r w:rsidR="005F5843">
        <w:rPr>
          <w:rFonts w:cs="B Badr" w:hint="cs"/>
          <w:rtl/>
        </w:rPr>
        <w:t>نسبت به فرزندان و نزديكانشان</w:t>
      </w:r>
      <w:r w:rsidRPr="00BB50FB">
        <w:rPr>
          <w:rFonts w:cs="B Badr" w:hint="cs"/>
          <w:rtl/>
        </w:rPr>
        <w:t xml:space="preserve"> به نماز و عبادات و احكام و امثال اين‌ها داشتند و اين هم كم نيست غير از رواياتي كه حضرت حكم را بيان كرده و به ديگران مي‌گويد اين كار را بكند اين‌ به‌ نام‌ سيره است يعني خود معصوم اين اقدام را مي‌كند و از اين مجموعه چنین استفاده مي‌شود؛ كه اين حكم ناظر به رابطه خاصی است</w:t>
      </w:r>
      <w:r w:rsidR="00BA0579">
        <w:rPr>
          <w:rFonts w:cs="B Badr"/>
          <w:rtl/>
        </w:rPr>
        <w:t xml:space="preserve"> </w:t>
      </w:r>
      <w:r w:rsidRPr="00BB50FB">
        <w:rPr>
          <w:rFonts w:cs="B Badr" w:hint="cs"/>
          <w:rtl/>
        </w:rPr>
        <w:t>و یک بحث كلي نمي‌خواهد داشته باشد.</w:t>
      </w:r>
    </w:p>
    <w:p w:rsidR="00A035AF" w:rsidRPr="00BB50FB" w:rsidRDefault="00BA0579" w:rsidP="00242E93">
      <w:pPr>
        <w:rPr>
          <w:rFonts w:cs="B Badr"/>
          <w:rtl/>
        </w:rPr>
      </w:pPr>
      <w:r>
        <w:rPr>
          <w:rFonts w:cs="B Badr"/>
          <w:rtl/>
        </w:rPr>
        <w:t xml:space="preserve"> </w:t>
      </w:r>
      <w:r w:rsidR="00A035AF" w:rsidRPr="00BB50FB">
        <w:rPr>
          <w:rFonts w:cs="B Badr" w:hint="cs"/>
          <w:rtl/>
        </w:rPr>
        <w:t>با توجه به این سه نکته‌ای که بیان شد مثلاً عنايت به رابطه پدري و فرزندي و خانوادگي كه حضرت اين توصيه را انجام مي‌دهد مثل ق</w:t>
      </w:r>
      <w:r w:rsidR="00E621E9" w:rsidRPr="00BB50FB">
        <w:rPr>
          <w:rFonts w:cs="B Badr" w:hint="cs"/>
          <w:rtl/>
        </w:rPr>
        <w:t xml:space="preserve">ضیه وقت شهادت حضرت كه فرزندانش </w:t>
      </w:r>
      <w:r w:rsidR="00A035AF" w:rsidRPr="00BB50FB">
        <w:rPr>
          <w:rFonts w:cs="B Badr" w:hint="cs"/>
          <w:rtl/>
        </w:rPr>
        <w:t>را جمع كرد</w:t>
      </w:r>
      <w:r>
        <w:rPr>
          <w:rFonts w:cs="B Badr"/>
          <w:rtl/>
        </w:rPr>
        <w:t xml:space="preserve"> </w:t>
      </w:r>
      <w:r w:rsidR="00A035AF" w:rsidRPr="00BB50FB">
        <w:rPr>
          <w:rFonts w:cs="B Badr" w:hint="cs"/>
          <w:rtl/>
        </w:rPr>
        <w:t>معلوم مي‌شود که از حالت سوم است و دارای قرائن و شواهد خاصي است كه مي‌شود بر آن حمل كرد ولي اگر به رابطه پدری و پسری تعمیم دهیم از نوع دوم است.</w:t>
      </w:r>
    </w:p>
    <w:p w:rsidR="00A035AF" w:rsidRPr="00BB50FB" w:rsidRDefault="00E621E9" w:rsidP="00737D1F">
      <w:pPr>
        <w:pStyle w:val="ListParagraph"/>
        <w:numPr>
          <w:ilvl w:val="0"/>
          <w:numId w:val="21"/>
        </w:numPr>
        <w:rPr>
          <w:rFonts w:cs="B Badr"/>
          <w:rtl/>
        </w:rPr>
      </w:pPr>
      <w:r w:rsidRPr="00BB50FB">
        <w:rPr>
          <w:rFonts w:cs="B Badr" w:hint="cs"/>
          <w:rtl/>
        </w:rPr>
        <w:t xml:space="preserve"> </w:t>
      </w:r>
      <w:r w:rsidR="00A035AF" w:rsidRPr="00BB50FB">
        <w:rPr>
          <w:rFonts w:cs="B Badr" w:hint="cs"/>
          <w:rtl/>
        </w:rPr>
        <w:t>نکته چهارم مستحباتي مربوط به عبادات، برای مثال، نماز و عبادات مرتبط با نماز.</w:t>
      </w:r>
    </w:p>
    <w:p w:rsidR="00E621E9" w:rsidRPr="00BB50FB" w:rsidRDefault="00BA0579" w:rsidP="00242E93">
      <w:pPr>
        <w:rPr>
          <w:rFonts w:cs="B Badr"/>
          <w:rtl/>
        </w:rPr>
      </w:pPr>
      <w:r>
        <w:rPr>
          <w:rFonts w:cs="B Badr"/>
          <w:rtl/>
        </w:rPr>
        <w:t xml:space="preserve"> </w:t>
      </w:r>
      <w:r w:rsidR="00A035AF" w:rsidRPr="00BB50FB">
        <w:rPr>
          <w:rFonts w:cs="B Badr" w:hint="cs"/>
          <w:rtl/>
        </w:rPr>
        <w:t xml:space="preserve">برای اين مستحبات هم مجموعه‌اي از روايات در اين زمينه وارد شده است كه </w:t>
      </w:r>
      <w:r w:rsidR="00CE74D6">
        <w:rPr>
          <w:rFonts w:cs="B Badr" w:hint="cs"/>
          <w:rtl/>
        </w:rPr>
        <w:t>به‌عنوان</w:t>
      </w:r>
      <w:r w:rsidR="00A035AF" w:rsidRPr="00BB50FB">
        <w:rPr>
          <w:rFonts w:cs="B Badr" w:hint="cs"/>
          <w:rtl/>
        </w:rPr>
        <w:t xml:space="preserve"> نمونه به نقلي از كتاب احكام الاطفال جلد سوم صفحه چهارصد و </w:t>
      </w:r>
      <w:r w:rsidR="005F5843">
        <w:rPr>
          <w:rFonts w:cs="B Badr" w:hint="cs"/>
          <w:rtl/>
        </w:rPr>
        <w:t>شصت‌ویک</w:t>
      </w:r>
      <w:r w:rsidR="00A035AF" w:rsidRPr="00BB50FB">
        <w:rPr>
          <w:rFonts w:cs="B Badr" w:hint="cs"/>
          <w:rtl/>
        </w:rPr>
        <w:t xml:space="preserve"> بعضي از رواياتي كه در حوزه مس</w:t>
      </w:r>
      <w:r w:rsidR="00E621E9" w:rsidRPr="00BB50FB">
        <w:rPr>
          <w:rFonts w:cs="B Badr" w:hint="cs"/>
          <w:rtl/>
        </w:rPr>
        <w:t>تحبات وارد شده است می‌پردازیم:</w:t>
      </w:r>
    </w:p>
    <w:p w:rsidR="00737D1F" w:rsidRPr="00BB50FB" w:rsidRDefault="00737D1F" w:rsidP="00242E93">
      <w:pPr>
        <w:rPr>
          <w:rFonts w:cs="B Badr"/>
          <w:sz w:val="20"/>
          <w:szCs w:val="26"/>
          <w:rtl/>
        </w:rPr>
      </w:pPr>
    </w:p>
    <w:p w:rsidR="00737D1F" w:rsidRPr="00BB50FB" w:rsidRDefault="008743EA" w:rsidP="003427C9">
      <w:pPr>
        <w:pStyle w:val="Heading3"/>
        <w:numPr>
          <w:ilvl w:val="0"/>
          <w:numId w:val="26"/>
        </w:numPr>
        <w:rPr>
          <w:rtl/>
        </w:rPr>
      </w:pPr>
      <w:bookmarkStart w:id="6" w:name="_Toc400355008"/>
      <w:r w:rsidRPr="00BB50FB">
        <w:rPr>
          <w:rFonts w:hint="cs"/>
          <w:rtl/>
        </w:rPr>
        <w:t>روایت قطب راوندی</w:t>
      </w:r>
      <w:bookmarkEnd w:id="6"/>
    </w:p>
    <w:p w:rsidR="00E621E9" w:rsidRPr="00BB50FB" w:rsidRDefault="00E621E9" w:rsidP="00242E93">
      <w:pPr>
        <w:rPr>
          <w:rFonts w:cs="B Badr"/>
          <w:rtl/>
        </w:rPr>
      </w:pPr>
    </w:p>
    <w:p w:rsidR="00A035AF" w:rsidRPr="00BB50FB" w:rsidRDefault="00A035AF" w:rsidP="008743EA">
      <w:pPr>
        <w:rPr>
          <w:rFonts w:cs="B Badr"/>
          <w:b/>
          <w:bCs/>
          <w:rtl/>
        </w:rPr>
      </w:pPr>
      <w:r w:rsidRPr="00BB50FB">
        <w:rPr>
          <w:rFonts w:cs="B Badr" w:hint="cs"/>
          <w:rtl/>
        </w:rPr>
        <w:t>روايتي است از مستدرك</w:t>
      </w:r>
      <w:r w:rsidRPr="00BB50FB">
        <w:rPr>
          <w:rFonts w:cs="B Badr" w:hint="cs"/>
          <w:sz w:val="28"/>
          <w:rtl/>
        </w:rPr>
        <w:t>. راوی از پيغمبر اكرم (صلوا</w:t>
      </w:r>
      <w:r w:rsidR="00FB5665" w:rsidRPr="00BB50FB">
        <w:rPr>
          <w:rFonts w:cs="B Badr" w:hint="cs"/>
          <w:sz w:val="28"/>
          <w:rtl/>
        </w:rPr>
        <w:t>ت الله علیه) نقل كرده است؛ كه «</w:t>
      </w:r>
      <w:r w:rsidR="00FB5665" w:rsidRPr="00BB50FB">
        <w:rPr>
          <w:rFonts w:cs="B Badr" w:hint="eastAsia"/>
          <w:b/>
          <w:bCs/>
          <w:sz w:val="28"/>
          <w:rtl/>
        </w:rPr>
        <w:t>رَحِمَ</w:t>
      </w:r>
      <w:r w:rsidR="00FB5665" w:rsidRPr="00BB50FB">
        <w:rPr>
          <w:rFonts w:cs="B Badr"/>
          <w:b/>
          <w:bCs/>
          <w:sz w:val="28"/>
          <w:rtl/>
        </w:rPr>
        <w:t xml:space="preserve"> </w:t>
      </w:r>
      <w:r w:rsidR="00FB5665" w:rsidRPr="00BB50FB">
        <w:rPr>
          <w:rFonts w:cs="B Badr" w:hint="eastAsia"/>
          <w:b/>
          <w:bCs/>
          <w:sz w:val="28"/>
          <w:rtl/>
        </w:rPr>
        <w:t>اللَّهُ</w:t>
      </w:r>
      <w:r w:rsidR="00FB5665" w:rsidRPr="00BB50FB">
        <w:rPr>
          <w:rFonts w:cs="B Badr"/>
          <w:b/>
          <w:bCs/>
          <w:sz w:val="28"/>
          <w:rtl/>
        </w:rPr>
        <w:t xml:space="preserve"> </w:t>
      </w:r>
      <w:r w:rsidR="00FB5665" w:rsidRPr="00BB50FB">
        <w:rPr>
          <w:rFonts w:cs="B Badr" w:hint="eastAsia"/>
          <w:b/>
          <w:bCs/>
          <w:sz w:val="28"/>
          <w:rtl/>
        </w:rPr>
        <w:t>عَبْداً</w:t>
      </w:r>
      <w:r w:rsidR="00FB5665" w:rsidRPr="00BB50FB">
        <w:rPr>
          <w:rFonts w:cs="B Badr"/>
          <w:b/>
          <w:bCs/>
          <w:sz w:val="28"/>
          <w:rtl/>
        </w:rPr>
        <w:t xml:space="preserve"> </w:t>
      </w:r>
      <w:r w:rsidR="00FB5665" w:rsidRPr="00BB50FB">
        <w:rPr>
          <w:rFonts w:cs="B Badr" w:hint="eastAsia"/>
          <w:b/>
          <w:bCs/>
          <w:sz w:val="28"/>
          <w:rtl/>
        </w:rPr>
        <w:t>قَامَ</w:t>
      </w:r>
      <w:r w:rsidR="00FB5665" w:rsidRPr="00BB50FB">
        <w:rPr>
          <w:rFonts w:cs="B Badr"/>
          <w:b/>
          <w:bCs/>
          <w:sz w:val="28"/>
          <w:rtl/>
        </w:rPr>
        <w:t xml:space="preserve"> </w:t>
      </w:r>
      <w:r w:rsidR="00FB5665" w:rsidRPr="00BB50FB">
        <w:rPr>
          <w:rFonts w:cs="B Badr" w:hint="eastAsia"/>
          <w:b/>
          <w:bCs/>
          <w:sz w:val="28"/>
          <w:rtl/>
        </w:rPr>
        <w:t>مِنَ</w:t>
      </w:r>
      <w:r w:rsidR="00FB5665" w:rsidRPr="00BB50FB">
        <w:rPr>
          <w:rFonts w:cs="B Badr"/>
          <w:b/>
          <w:bCs/>
          <w:sz w:val="28"/>
          <w:rtl/>
        </w:rPr>
        <w:t xml:space="preserve"> </w:t>
      </w:r>
      <w:r w:rsidR="00FB5665" w:rsidRPr="00BB50FB">
        <w:rPr>
          <w:rFonts w:cs="B Badr" w:hint="eastAsia"/>
          <w:b/>
          <w:bCs/>
          <w:sz w:val="28"/>
          <w:rtl/>
        </w:rPr>
        <w:t>اللَّيْلِ</w:t>
      </w:r>
      <w:r w:rsidR="00FB5665" w:rsidRPr="00BB50FB">
        <w:rPr>
          <w:rFonts w:cs="B Badr"/>
          <w:b/>
          <w:bCs/>
          <w:sz w:val="28"/>
          <w:rtl/>
        </w:rPr>
        <w:t xml:space="preserve"> </w:t>
      </w:r>
      <w:r w:rsidR="00FB5665" w:rsidRPr="00BB50FB">
        <w:rPr>
          <w:rFonts w:cs="B Badr" w:hint="eastAsia"/>
          <w:b/>
          <w:bCs/>
          <w:sz w:val="28"/>
          <w:rtl/>
        </w:rPr>
        <w:t>فَصَلَّى</w:t>
      </w:r>
      <w:r w:rsidR="00FB5665" w:rsidRPr="00BB50FB">
        <w:rPr>
          <w:rFonts w:cs="B Badr"/>
          <w:b/>
          <w:bCs/>
          <w:sz w:val="28"/>
          <w:rtl/>
        </w:rPr>
        <w:t xml:space="preserve"> </w:t>
      </w:r>
      <w:r w:rsidR="00FB5665" w:rsidRPr="00BB50FB">
        <w:rPr>
          <w:rFonts w:cs="B Badr" w:hint="eastAsia"/>
          <w:b/>
          <w:bCs/>
          <w:sz w:val="28"/>
          <w:rtl/>
        </w:rPr>
        <w:t>وَ</w:t>
      </w:r>
      <w:r w:rsidR="00FB5665" w:rsidRPr="00BB50FB">
        <w:rPr>
          <w:rFonts w:cs="B Badr"/>
          <w:b/>
          <w:bCs/>
          <w:sz w:val="28"/>
          <w:rtl/>
        </w:rPr>
        <w:t xml:space="preserve"> </w:t>
      </w:r>
      <w:r w:rsidR="00FB5665" w:rsidRPr="00BB50FB">
        <w:rPr>
          <w:rFonts w:cs="B Badr" w:hint="eastAsia"/>
          <w:b/>
          <w:bCs/>
          <w:sz w:val="28"/>
          <w:rtl/>
        </w:rPr>
        <w:t>أَيْقَظَ</w:t>
      </w:r>
      <w:r w:rsidR="00FB5665" w:rsidRPr="00BB50FB">
        <w:rPr>
          <w:rFonts w:cs="B Badr"/>
          <w:b/>
          <w:bCs/>
          <w:sz w:val="28"/>
          <w:rtl/>
        </w:rPr>
        <w:t xml:space="preserve"> </w:t>
      </w:r>
      <w:r w:rsidR="00FB5665" w:rsidRPr="00BB50FB">
        <w:rPr>
          <w:rFonts w:cs="B Badr" w:hint="eastAsia"/>
          <w:b/>
          <w:bCs/>
          <w:sz w:val="28"/>
          <w:rtl/>
        </w:rPr>
        <w:t>أَهْلَهُ</w:t>
      </w:r>
      <w:r w:rsidR="00FB5665" w:rsidRPr="00BB50FB">
        <w:rPr>
          <w:rFonts w:cs="B Badr"/>
          <w:b/>
          <w:bCs/>
          <w:sz w:val="28"/>
          <w:rtl/>
        </w:rPr>
        <w:t xml:space="preserve"> </w:t>
      </w:r>
      <w:r w:rsidR="00FB5665" w:rsidRPr="00BB50FB">
        <w:rPr>
          <w:rFonts w:cs="B Badr" w:hint="eastAsia"/>
          <w:b/>
          <w:bCs/>
          <w:sz w:val="28"/>
          <w:rtl/>
        </w:rPr>
        <w:t>فَصَلَّوْا</w:t>
      </w:r>
      <w:r w:rsidR="00FB5665" w:rsidRPr="00BB50FB">
        <w:rPr>
          <w:rFonts w:cs="B Badr"/>
          <w:b/>
          <w:bCs/>
          <w:sz w:val="28"/>
          <w:rtl/>
        </w:rPr>
        <w:t xml:space="preserve"> </w:t>
      </w:r>
      <w:r w:rsidR="00FB5665" w:rsidRPr="00BB50FB">
        <w:rPr>
          <w:rFonts w:cs="B Badr" w:hint="eastAsia"/>
          <w:b/>
          <w:bCs/>
          <w:sz w:val="28"/>
          <w:rtl/>
        </w:rPr>
        <w:t>أَلَا</w:t>
      </w:r>
      <w:r w:rsidR="00FB5665" w:rsidRPr="00BB50FB">
        <w:rPr>
          <w:rFonts w:cs="B Badr"/>
          <w:b/>
          <w:bCs/>
          <w:sz w:val="28"/>
          <w:rtl/>
        </w:rPr>
        <w:t xml:space="preserve"> </w:t>
      </w:r>
      <w:r w:rsidR="00FB5665" w:rsidRPr="00BB50FB">
        <w:rPr>
          <w:rFonts w:cs="B Badr" w:hint="eastAsia"/>
          <w:b/>
          <w:bCs/>
          <w:sz w:val="28"/>
          <w:rtl/>
        </w:rPr>
        <w:t>وَ</w:t>
      </w:r>
      <w:r w:rsidR="00FB5665" w:rsidRPr="00BB50FB">
        <w:rPr>
          <w:rFonts w:cs="B Badr"/>
          <w:b/>
          <w:bCs/>
          <w:sz w:val="28"/>
          <w:rtl/>
        </w:rPr>
        <w:t xml:space="preserve"> </w:t>
      </w:r>
      <w:r w:rsidR="00FB5665" w:rsidRPr="00BB50FB">
        <w:rPr>
          <w:rFonts w:cs="B Badr" w:hint="eastAsia"/>
          <w:b/>
          <w:bCs/>
          <w:sz w:val="28"/>
          <w:rtl/>
        </w:rPr>
        <w:t>إِنَّ</w:t>
      </w:r>
      <w:r w:rsidR="00FB5665" w:rsidRPr="00BB50FB">
        <w:rPr>
          <w:rFonts w:cs="B Badr"/>
          <w:b/>
          <w:bCs/>
          <w:sz w:val="28"/>
          <w:rtl/>
        </w:rPr>
        <w:t xml:space="preserve"> </w:t>
      </w:r>
      <w:r w:rsidR="00FB5665" w:rsidRPr="00BB50FB">
        <w:rPr>
          <w:rFonts w:cs="B Badr" w:hint="eastAsia"/>
          <w:b/>
          <w:bCs/>
          <w:sz w:val="28"/>
          <w:rtl/>
        </w:rPr>
        <w:t>أَفْضَلَ</w:t>
      </w:r>
      <w:r w:rsidR="00FB5665" w:rsidRPr="00BB50FB">
        <w:rPr>
          <w:rFonts w:cs="B Badr"/>
          <w:b/>
          <w:bCs/>
          <w:sz w:val="28"/>
          <w:rtl/>
        </w:rPr>
        <w:t xml:space="preserve"> </w:t>
      </w:r>
      <w:r w:rsidR="00FB5665" w:rsidRPr="00BB50FB">
        <w:rPr>
          <w:rFonts w:cs="B Badr" w:hint="eastAsia"/>
          <w:b/>
          <w:bCs/>
          <w:sz w:val="28"/>
          <w:rtl/>
        </w:rPr>
        <w:t>الْأَعْمَالِ</w:t>
      </w:r>
      <w:r w:rsidR="00FB5665" w:rsidRPr="00BB50FB">
        <w:rPr>
          <w:rFonts w:cs="B Badr"/>
          <w:b/>
          <w:bCs/>
          <w:sz w:val="28"/>
          <w:rtl/>
        </w:rPr>
        <w:t xml:space="preserve"> </w:t>
      </w:r>
      <w:r w:rsidR="00FB5665" w:rsidRPr="00BB50FB">
        <w:rPr>
          <w:rFonts w:cs="B Badr" w:hint="eastAsia"/>
          <w:b/>
          <w:bCs/>
          <w:sz w:val="28"/>
          <w:rtl/>
        </w:rPr>
        <w:t>صَلَاةُ</w:t>
      </w:r>
      <w:r w:rsidR="00FB5665" w:rsidRPr="00BB50FB">
        <w:rPr>
          <w:rFonts w:cs="B Badr"/>
          <w:b/>
          <w:bCs/>
          <w:sz w:val="28"/>
          <w:rtl/>
        </w:rPr>
        <w:t xml:space="preserve"> </w:t>
      </w:r>
      <w:r w:rsidR="00FB5665" w:rsidRPr="00BB50FB">
        <w:rPr>
          <w:rFonts w:cs="B Badr" w:hint="eastAsia"/>
          <w:b/>
          <w:bCs/>
          <w:sz w:val="28"/>
          <w:rtl/>
        </w:rPr>
        <w:t>الرَّجُلِ‏</w:t>
      </w:r>
      <w:r w:rsidR="00FB5665" w:rsidRPr="00BB50FB">
        <w:rPr>
          <w:rFonts w:cs="B Badr" w:hint="cs"/>
          <w:b/>
          <w:bCs/>
          <w:sz w:val="28"/>
          <w:rtl/>
        </w:rPr>
        <w:t xml:space="preserve"> </w:t>
      </w:r>
      <w:r w:rsidR="00FB5665" w:rsidRPr="00BB50FB">
        <w:rPr>
          <w:rFonts w:cs="B Badr" w:hint="eastAsia"/>
          <w:b/>
          <w:bCs/>
          <w:sz w:val="28"/>
          <w:rtl/>
        </w:rPr>
        <w:t>بِاللَّيْلِ</w:t>
      </w:r>
      <w:r w:rsidR="00FB5665" w:rsidRPr="00BB50FB">
        <w:rPr>
          <w:rFonts w:cs="B Badr"/>
          <w:b/>
          <w:bCs/>
          <w:sz w:val="28"/>
          <w:rtl/>
        </w:rPr>
        <w:t xml:space="preserve"> </w:t>
      </w:r>
      <w:r w:rsidR="00FB5665" w:rsidRPr="00BB50FB">
        <w:rPr>
          <w:rFonts w:cs="B Badr" w:hint="eastAsia"/>
          <w:b/>
          <w:bCs/>
          <w:sz w:val="28"/>
          <w:rtl/>
        </w:rPr>
        <w:t>وَ</w:t>
      </w:r>
      <w:r w:rsidR="00FB5665" w:rsidRPr="00BB50FB">
        <w:rPr>
          <w:rFonts w:cs="B Badr"/>
          <w:b/>
          <w:bCs/>
          <w:sz w:val="28"/>
          <w:rtl/>
        </w:rPr>
        <w:t xml:space="preserve"> </w:t>
      </w:r>
      <w:r w:rsidR="00FB5665" w:rsidRPr="00BB50FB">
        <w:rPr>
          <w:rFonts w:cs="B Badr" w:hint="eastAsia"/>
          <w:b/>
          <w:bCs/>
          <w:sz w:val="28"/>
          <w:rtl/>
        </w:rPr>
        <w:t>الَّذِي</w:t>
      </w:r>
      <w:r w:rsidR="00FB5665" w:rsidRPr="00BB50FB">
        <w:rPr>
          <w:rFonts w:cs="B Badr"/>
          <w:b/>
          <w:bCs/>
          <w:sz w:val="28"/>
          <w:rtl/>
        </w:rPr>
        <w:t xml:space="preserve"> </w:t>
      </w:r>
      <w:r w:rsidR="00FB5665" w:rsidRPr="00BB50FB">
        <w:rPr>
          <w:rFonts w:cs="B Badr" w:hint="eastAsia"/>
          <w:b/>
          <w:bCs/>
          <w:sz w:val="28"/>
          <w:rtl/>
        </w:rPr>
        <w:t>نَفْسِي</w:t>
      </w:r>
      <w:r w:rsidR="00FB5665" w:rsidRPr="00BB50FB">
        <w:rPr>
          <w:rFonts w:cs="B Badr"/>
          <w:b/>
          <w:bCs/>
          <w:sz w:val="28"/>
          <w:rtl/>
        </w:rPr>
        <w:t xml:space="preserve"> </w:t>
      </w:r>
      <w:r w:rsidR="00FB5665" w:rsidRPr="00BB50FB">
        <w:rPr>
          <w:rFonts w:cs="B Badr" w:hint="eastAsia"/>
          <w:b/>
          <w:bCs/>
          <w:sz w:val="28"/>
          <w:rtl/>
        </w:rPr>
        <w:t>بِيَدِهِ</w:t>
      </w:r>
      <w:r w:rsidR="00FB5665" w:rsidRPr="00BB50FB">
        <w:rPr>
          <w:rFonts w:cs="B Badr"/>
          <w:b/>
          <w:bCs/>
          <w:sz w:val="28"/>
          <w:rtl/>
        </w:rPr>
        <w:t xml:space="preserve"> </w:t>
      </w:r>
      <w:r w:rsidR="00FB5665" w:rsidRPr="00BB50FB">
        <w:rPr>
          <w:rFonts w:cs="B Badr" w:hint="eastAsia"/>
          <w:b/>
          <w:bCs/>
          <w:sz w:val="28"/>
          <w:rtl/>
        </w:rPr>
        <w:t>إِنَّ</w:t>
      </w:r>
      <w:r w:rsidR="00FB5665" w:rsidRPr="00BB50FB">
        <w:rPr>
          <w:rFonts w:cs="B Badr"/>
          <w:b/>
          <w:bCs/>
          <w:sz w:val="28"/>
          <w:rtl/>
        </w:rPr>
        <w:t xml:space="preserve"> </w:t>
      </w:r>
      <w:r w:rsidR="00FB5665" w:rsidRPr="00BB50FB">
        <w:rPr>
          <w:rFonts w:cs="B Badr" w:hint="eastAsia"/>
          <w:b/>
          <w:bCs/>
          <w:sz w:val="28"/>
          <w:rtl/>
        </w:rPr>
        <w:t>الرَّجُلَ</w:t>
      </w:r>
      <w:r w:rsidR="00FB5665" w:rsidRPr="00BB50FB">
        <w:rPr>
          <w:rFonts w:cs="B Badr"/>
          <w:b/>
          <w:bCs/>
          <w:sz w:val="28"/>
          <w:rtl/>
        </w:rPr>
        <w:t xml:space="preserve"> </w:t>
      </w:r>
      <w:r w:rsidR="00FB5665" w:rsidRPr="00BB50FB">
        <w:rPr>
          <w:rFonts w:cs="B Badr" w:hint="eastAsia"/>
          <w:b/>
          <w:bCs/>
          <w:sz w:val="28"/>
          <w:rtl/>
        </w:rPr>
        <w:t>إِذَا</w:t>
      </w:r>
      <w:r w:rsidR="00FB5665" w:rsidRPr="00BB50FB">
        <w:rPr>
          <w:rFonts w:cs="B Badr"/>
          <w:b/>
          <w:bCs/>
          <w:sz w:val="28"/>
          <w:rtl/>
        </w:rPr>
        <w:t xml:space="preserve"> </w:t>
      </w:r>
      <w:r w:rsidR="00FB5665" w:rsidRPr="00BB50FB">
        <w:rPr>
          <w:rFonts w:cs="B Badr" w:hint="eastAsia"/>
          <w:b/>
          <w:bCs/>
          <w:sz w:val="28"/>
          <w:rtl/>
        </w:rPr>
        <w:t>قَامَ</w:t>
      </w:r>
      <w:r w:rsidR="00FB5665" w:rsidRPr="00BB50FB">
        <w:rPr>
          <w:rFonts w:cs="B Badr"/>
          <w:b/>
          <w:bCs/>
          <w:sz w:val="28"/>
          <w:rtl/>
        </w:rPr>
        <w:t xml:space="preserve"> </w:t>
      </w:r>
      <w:r w:rsidR="00FB5665" w:rsidRPr="00BB50FB">
        <w:rPr>
          <w:rFonts w:cs="B Badr" w:hint="eastAsia"/>
          <w:b/>
          <w:bCs/>
          <w:sz w:val="28"/>
          <w:rtl/>
        </w:rPr>
        <w:t>مِنَ</w:t>
      </w:r>
      <w:r w:rsidR="00FB5665" w:rsidRPr="00BB50FB">
        <w:rPr>
          <w:rFonts w:cs="B Badr"/>
          <w:b/>
          <w:bCs/>
          <w:sz w:val="28"/>
          <w:rtl/>
        </w:rPr>
        <w:t xml:space="preserve"> </w:t>
      </w:r>
      <w:r w:rsidR="00FB5665" w:rsidRPr="00BB50FB">
        <w:rPr>
          <w:rFonts w:cs="B Badr" w:hint="eastAsia"/>
          <w:b/>
          <w:bCs/>
          <w:sz w:val="28"/>
          <w:rtl/>
        </w:rPr>
        <w:t>اللَّيْلِ</w:t>
      </w:r>
      <w:r w:rsidR="00FB5665" w:rsidRPr="00BB50FB">
        <w:rPr>
          <w:rFonts w:cs="B Badr"/>
          <w:b/>
          <w:bCs/>
          <w:sz w:val="28"/>
          <w:rtl/>
        </w:rPr>
        <w:t xml:space="preserve"> </w:t>
      </w:r>
      <w:r w:rsidR="00FB5665" w:rsidRPr="00BB50FB">
        <w:rPr>
          <w:rFonts w:cs="B Badr" w:hint="eastAsia"/>
          <w:b/>
          <w:bCs/>
          <w:sz w:val="28"/>
          <w:rtl/>
        </w:rPr>
        <w:t>يُصَلِّي</w:t>
      </w:r>
      <w:r w:rsidR="00FB5665" w:rsidRPr="00BB50FB">
        <w:rPr>
          <w:rFonts w:cs="B Badr"/>
          <w:b/>
          <w:bCs/>
          <w:sz w:val="28"/>
          <w:rtl/>
        </w:rPr>
        <w:t xml:space="preserve"> </w:t>
      </w:r>
      <w:r w:rsidR="00FB5665" w:rsidRPr="00BB50FB">
        <w:rPr>
          <w:rFonts w:cs="B Badr" w:hint="eastAsia"/>
          <w:b/>
          <w:bCs/>
          <w:sz w:val="28"/>
          <w:rtl/>
        </w:rPr>
        <w:t>تُسَبِّحُ</w:t>
      </w:r>
      <w:r w:rsidR="00FB5665" w:rsidRPr="00BB50FB">
        <w:rPr>
          <w:rFonts w:cs="B Badr"/>
          <w:b/>
          <w:bCs/>
          <w:sz w:val="28"/>
          <w:rtl/>
        </w:rPr>
        <w:t xml:space="preserve"> </w:t>
      </w:r>
      <w:r w:rsidR="00FB5665" w:rsidRPr="00BB50FB">
        <w:rPr>
          <w:rFonts w:cs="B Badr" w:hint="eastAsia"/>
          <w:b/>
          <w:bCs/>
          <w:sz w:val="28"/>
          <w:rtl/>
        </w:rPr>
        <w:t>ثِيَابُهُ</w:t>
      </w:r>
      <w:r w:rsidR="00FB5665" w:rsidRPr="00BB50FB">
        <w:rPr>
          <w:rFonts w:cs="B Badr"/>
          <w:b/>
          <w:bCs/>
          <w:sz w:val="28"/>
          <w:rtl/>
        </w:rPr>
        <w:t xml:space="preserve"> </w:t>
      </w:r>
      <w:r w:rsidR="00FB5665" w:rsidRPr="00BB50FB">
        <w:rPr>
          <w:rFonts w:cs="B Badr" w:hint="eastAsia"/>
          <w:b/>
          <w:bCs/>
          <w:sz w:val="28"/>
          <w:rtl/>
        </w:rPr>
        <w:t>وَ</w:t>
      </w:r>
      <w:r w:rsidR="00FB5665" w:rsidRPr="00BB50FB">
        <w:rPr>
          <w:rFonts w:cs="B Badr"/>
          <w:b/>
          <w:bCs/>
          <w:sz w:val="28"/>
          <w:rtl/>
        </w:rPr>
        <w:t xml:space="preserve"> </w:t>
      </w:r>
      <w:r w:rsidR="00FB5665" w:rsidRPr="00BB50FB">
        <w:rPr>
          <w:rFonts w:cs="B Badr" w:hint="eastAsia"/>
          <w:b/>
          <w:bCs/>
          <w:sz w:val="28"/>
          <w:rtl/>
        </w:rPr>
        <w:t>مَنْ</w:t>
      </w:r>
      <w:r w:rsidR="00FB5665" w:rsidRPr="00BB50FB">
        <w:rPr>
          <w:rFonts w:cs="B Badr"/>
          <w:b/>
          <w:bCs/>
          <w:sz w:val="28"/>
          <w:rtl/>
        </w:rPr>
        <w:t xml:space="preserve"> </w:t>
      </w:r>
      <w:r w:rsidR="00FB5665" w:rsidRPr="00BB50FB">
        <w:rPr>
          <w:rFonts w:cs="B Badr" w:hint="eastAsia"/>
          <w:b/>
          <w:bCs/>
          <w:sz w:val="28"/>
          <w:rtl/>
        </w:rPr>
        <w:t>حَوْلَه</w:t>
      </w:r>
      <w:r w:rsidR="008743EA" w:rsidRPr="00BB50FB">
        <w:rPr>
          <w:rFonts w:cs="B Badr" w:hint="cs"/>
          <w:b/>
          <w:bCs/>
          <w:sz w:val="28"/>
          <w:rtl/>
        </w:rPr>
        <w:t>»</w:t>
      </w:r>
      <w:r w:rsidR="00FB5665" w:rsidRPr="00BB50FB">
        <w:rPr>
          <w:rFonts w:cs="B Badr" w:hint="eastAsia"/>
          <w:b/>
          <w:bCs/>
          <w:sz w:val="28"/>
          <w:rtl/>
        </w:rPr>
        <w:t>‏</w:t>
      </w:r>
      <w:r w:rsidR="008743EA" w:rsidRPr="00BB50FB">
        <w:rPr>
          <w:rStyle w:val="FootnoteReference"/>
          <w:rFonts w:cs="B Badr"/>
          <w:sz w:val="28"/>
          <w:szCs w:val="28"/>
          <w:rtl/>
        </w:rPr>
        <w:footnoteReference w:id="4"/>
      </w:r>
      <w:r w:rsidR="00FB5665" w:rsidRPr="00BB50FB">
        <w:rPr>
          <w:rFonts w:cs="B Badr" w:hint="cs"/>
          <w:b/>
          <w:bCs/>
          <w:sz w:val="28"/>
          <w:rtl/>
        </w:rPr>
        <w:t xml:space="preserve"> </w:t>
      </w:r>
      <w:r w:rsidR="00E621E9" w:rsidRPr="00BB50FB">
        <w:rPr>
          <w:rFonts w:cs="B Badr" w:hint="cs"/>
          <w:sz w:val="28"/>
          <w:rtl/>
        </w:rPr>
        <w:t>ترجمه</w:t>
      </w:r>
      <w:r w:rsidRPr="00BB50FB">
        <w:rPr>
          <w:rFonts w:cs="B Badr" w:hint="cs"/>
          <w:sz w:val="28"/>
          <w:rtl/>
        </w:rPr>
        <w:t xml:space="preserve"> روایت: خداوند رحمت کند بنده‌ای را که</w:t>
      </w:r>
      <w:r w:rsidR="00BA0579">
        <w:rPr>
          <w:rFonts w:cs="B Badr"/>
          <w:sz w:val="28"/>
          <w:rtl/>
        </w:rPr>
        <w:t xml:space="preserve"> </w:t>
      </w:r>
      <w:r w:rsidRPr="00BB50FB">
        <w:rPr>
          <w:rFonts w:cs="B Badr" w:hint="cs"/>
          <w:sz w:val="28"/>
          <w:rtl/>
        </w:rPr>
        <w:t>در شب خودش بلند بشود و اهلش را بلند بكند براي اين‌كه نماز بخوانند همانا بهترین اعمال نماز مرد در شب است قسم به کسی که جانم به دست اوست مرد زمانی که در شب بید</w:t>
      </w:r>
      <w:r w:rsidR="006F724A" w:rsidRPr="00BB50FB">
        <w:rPr>
          <w:rFonts w:cs="B Badr" w:hint="cs"/>
          <w:sz w:val="28"/>
          <w:rtl/>
        </w:rPr>
        <w:t xml:space="preserve">ار بشود </w:t>
      </w:r>
      <w:r w:rsidR="005F5843">
        <w:rPr>
          <w:rFonts w:cs="B Badr" w:hint="cs"/>
          <w:sz w:val="28"/>
          <w:rtl/>
        </w:rPr>
        <w:t>درحالی‌که</w:t>
      </w:r>
      <w:r w:rsidR="006F724A" w:rsidRPr="00BB50FB">
        <w:rPr>
          <w:rFonts w:cs="B Badr" w:hint="cs"/>
          <w:rtl/>
        </w:rPr>
        <w:t xml:space="preserve"> نماز بگذارد </w:t>
      </w:r>
      <w:r w:rsidRPr="00BB50FB">
        <w:rPr>
          <w:rFonts w:cs="B Badr" w:hint="cs"/>
          <w:rtl/>
        </w:rPr>
        <w:t>آن‌ها را هم بيدار كند و عادت و توجهشان به عمل مستحبی بدهد لباسش هم تسبيح مي‌كند؛ يعني نوري كه او دارد به لباسش هم سرايت مي‌كند.</w:t>
      </w:r>
    </w:p>
    <w:p w:rsidR="006F724A" w:rsidRPr="00BB50FB" w:rsidRDefault="00BA0579" w:rsidP="003427C9">
      <w:pPr>
        <w:rPr>
          <w:rFonts w:cs="B Badr"/>
          <w:rtl/>
        </w:rPr>
      </w:pPr>
      <w:r>
        <w:rPr>
          <w:rFonts w:cs="B Badr"/>
          <w:rtl/>
        </w:rPr>
        <w:lastRenderedPageBreak/>
        <w:t xml:space="preserve"> </w:t>
      </w:r>
      <w:r w:rsidR="00A035AF" w:rsidRPr="00BB50FB">
        <w:rPr>
          <w:rFonts w:cs="B Badr" w:hint="cs"/>
          <w:rtl/>
        </w:rPr>
        <w:t xml:space="preserve">اين يك روايت است </w:t>
      </w:r>
      <w:r w:rsidR="005F5843">
        <w:rPr>
          <w:rFonts w:cs="B Badr" w:hint="cs"/>
          <w:rtl/>
        </w:rPr>
        <w:t>و ادامه‌اش</w:t>
      </w:r>
      <w:r w:rsidR="00A035AF" w:rsidRPr="00BB50FB">
        <w:rPr>
          <w:rFonts w:cs="B Badr" w:hint="cs"/>
          <w:rtl/>
        </w:rPr>
        <w:t xml:space="preserve"> نیز روايت ديگري كه از اهل سنت و از مسند احمد بن حنبل ... نقل شده است و طبعاً سندي ندارد؛ ابن‌عباس مي</w:t>
      </w:r>
      <w:r w:rsidR="00A035AF" w:rsidRPr="00BB50FB">
        <w:rPr>
          <w:rFonts w:ascii="Symbol" w:hAnsi="Symbol" w:cs="B Badr" w:hint="cs"/>
          <w:rtl/>
        </w:rPr>
        <w:t>‌</w:t>
      </w:r>
      <w:r w:rsidR="00A035AF" w:rsidRPr="00BB50FB">
        <w:rPr>
          <w:rFonts w:cs="B Badr" w:hint="cs"/>
          <w:rtl/>
        </w:rPr>
        <w:t>گويد: من کودکی بودم و حضرت به من توجه داشتند. این سخن بیان می‌دارد که توجه به این موضوع فقط شامل خانواده نیست.</w:t>
      </w:r>
    </w:p>
    <w:p w:rsidR="00576EEF" w:rsidRPr="00BB50FB" w:rsidRDefault="00576EEF" w:rsidP="003427C9">
      <w:pPr>
        <w:pStyle w:val="Heading3"/>
        <w:numPr>
          <w:ilvl w:val="0"/>
          <w:numId w:val="26"/>
        </w:numPr>
        <w:rPr>
          <w:rtl/>
        </w:rPr>
      </w:pPr>
      <w:bookmarkStart w:id="7" w:name="_Toc400355009"/>
      <w:r w:rsidRPr="00BB50FB">
        <w:rPr>
          <w:rFonts w:hint="cs"/>
          <w:rtl/>
        </w:rPr>
        <w:t>روایت هارون المکفوف</w:t>
      </w:r>
      <w:bookmarkEnd w:id="7"/>
    </w:p>
    <w:p w:rsidR="00A035AF" w:rsidRPr="00BB50FB" w:rsidRDefault="00A035AF" w:rsidP="00363519">
      <w:pPr>
        <w:rPr>
          <w:rFonts w:cs="B Badr"/>
          <w:b/>
          <w:bCs/>
          <w:rtl/>
        </w:rPr>
      </w:pPr>
      <w:r w:rsidRPr="00BB50FB">
        <w:rPr>
          <w:rFonts w:cs="B Badr" w:hint="cs"/>
          <w:rtl/>
        </w:rPr>
        <w:t xml:space="preserve">در صفحه چهارصد و </w:t>
      </w:r>
      <w:r w:rsidR="005F5843">
        <w:rPr>
          <w:rFonts w:cs="B Badr" w:hint="cs"/>
          <w:rtl/>
        </w:rPr>
        <w:t>شصت‌وهفت</w:t>
      </w:r>
      <w:r w:rsidRPr="00BB50FB">
        <w:rPr>
          <w:rFonts w:cs="B Badr" w:hint="cs"/>
          <w:rtl/>
        </w:rPr>
        <w:t xml:space="preserve"> روايت ديگری در مورد تسبيح حضرت فاطمه زهرا (سلام الله علیها) است؛ كه در كافي، تهذيب و هم در وسائل جلد چهار در ابواب تعقيب نماز، باب هشت اين روايت آمده است؛ که امام‌صادق (علیه السلام) فرمودند: </w:t>
      </w:r>
      <w:r w:rsidR="00363519" w:rsidRPr="00BB50FB">
        <w:rPr>
          <w:rFonts w:cs="B Badr" w:hint="cs"/>
          <w:b/>
          <w:bCs/>
          <w:rtl/>
        </w:rPr>
        <w:t>«</w:t>
      </w:r>
      <w:r w:rsidR="008A64AA" w:rsidRPr="00BB50FB">
        <w:rPr>
          <w:rFonts w:cs="B Badr" w:hint="eastAsia"/>
          <w:b/>
          <w:bCs/>
          <w:rtl/>
        </w:rPr>
        <w:t>يَا</w:t>
      </w:r>
      <w:r w:rsidR="008A64AA" w:rsidRPr="00BB50FB">
        <w:rPr>
          <w:rFonts w:cs="B Badr"/>
          <w:b/>
          <w:bCs/>
          <w:rtl/>
        </w:rPr>
        <w:t xml:space="preserve"> </w:t>
      </w:r>
      <w:r w:rsidR="008A64AA" w:rsidRPr="00BB50FB">
        <w:rPr>
          <w:rFonts w:cs="B Badr" w:hint="eastAsia"/>
          <w:b/>
          <w:bCs/>
          <w:rtl/>
        </w:rPr>
        <w:t>أَبَا</w:t>
      </w:r>
      <w:r w:rsidR="008A64AA" w:rsidRPr="00BB50FB">
        <w:rPr>
          <w:rFonts w:cs="B Badr"/>
          <w:b/>
          <w:bCs/>
          <w:rtl/>
        </w:rPr>
        <w:t xml:space="preserve"> </w:t>
      </w:r>
      <w:r w:rsidR="008A64AA" w:rsidRPr="00BB50FB">
        <w:rPr>
          <w:rFonts w:cs="B Badr" w:hint="eastAsia"/>
          <w:b/>
          <w:bCs/>
          <w:rtl/>
        </w:rPr>
        <w:t>هَارُونَ</w:t>
      </w:r>
      <w:r w:rsidR="008A64AA" w:rsidRPr="00BB50FB">
        <w:rPr>
          <w:rFonts w:cs="B Badr"/>
          <w:b/>
          <w:bCs/>
          <w:rtl/>
        </w:rPr>
        <w:t xml:space="preserve"> </w:t>
      </w:r>
      <w:r w:rsidR="008A64AA" w:rsidRPr="00BB50FB">
        <w:rPr>
          <w:rFonts w:cs="B Badr" w:hint="eastAsia"/>
          <w:b/>
          <w:bCs/>
          <w:rtl/>
        </w:rPr>
        <w:t>إِنَّا</w:t>
      </w:r>
      <w:r w:rsidR="008A64AA" w:rsidRPr="00BB50FB">
        <w:rPr>
          <w:rFonts w:cs="B Badr"/>
          <w:b/>
          <w:bCs/>
          <w:rtl/>
        </w:rPr>
        <w:t xml:space="preserve"> </w:t>
      </w:r>
      <w:r w:rsidR="008A64AA" w:rsidRPr="00BB50FB">
        <w:rPr>
          <w:rFonts w:cs="B Badr" w:hint="eastAsia"/>
          <w:b/>
          <w:bCs/>
          <w:rtl/>
        </w:rPr>
        <w:t>نَأْمُرُ</w:t>
      </w:r>
      <w:r w:rsidR="008A64AA" w:rsidRPr="00BB50FB">
        <w:rPr>
          <w:rFonts w:cs="B Badr"/>
          <w:b/>
          <w:bCs/>
          <w:rtl/>
        </w:rPr>
        <w:t xml:space="preserve"> </w:t>
      </w:r>
      <w:r w:rsidR="008A64AA" w:rsidRPr="00BB50FB">
        <w:rPr>
          <w:rFonts w:cs="B Badr" w:hint="eastAsia"/>
          <w:b/>
          <w:bCs/>
          <w:rtl/>
        </w:rPr>
        <w:t>صِبْيَانَنَا</w:t>
      </w:r>
      <w:r w:rsidR="008A64AA" w:rsidRPr="00BB50FB">
        <w:rPr>
          <w:rFonts w:cs="B Badr"/>
          <w:b/>
          <w:bCs/>
          <w:rtl/>
        </w:rPr>
        <w:t xml:space="preserve"> </w:t>
      </w:r>
      <w:r w:rsidR="008A64AA" w:rsidRPr="00BB50FB">
        <w:rPr>
          <w:rFonts w:cs="B Badr" w:hint="eastAsia"/>
          <w:b/>
          <w:bCs/>
          <w:rtl/>
        </w:rPr>
        <w:t>بِتَسْبِيحِ</w:t>
      </w:r>
      <w:r w:rsidR="008A64AA" w:rsidRPr="00BB50FB">
        <w:rPr>
          <w:rFonts w:cs="B Badr"/>
          <w:b/>
          <w:bCs/>
          <w:rtl/>
        </w:rPr>
        <w:t xml:space="preserve"> </w:t>
      </w:r>
      <w:r w:rsidR="008A64AA" w:rsidRPr="00BB50FB">
        <w:rPr>
          <w:rFonts w:cs="B Badr" w:hint="eastAsia"/>
          <w:b/>
          <w:bCs/>
          <w:rtl/>
        </w:rPr>
        <w:t>فَاطِمَة</w:t>
      </w:r>
      <w:r w:rsidR="008A64AA" w:rsidRPr="00BB50FB">
        <w:rPr>
          <w:rFonts w:cs="B Badr" w:hint="cs"/>
          <w:b/>
          <w:bCs/>
          <w:rtl/>
        </w:rPr>
        <w:t xml:space="preserve"> </w:t>
      </w:r>
      <w:r w:rsidR="008A64AA" w:rsidRPr="00BB50FB">
        <w:rPr>
          <w:rFonts w:cs="B Badr" w:hint="eastAsia"/>
          <w:b/>
          <w:bCs/>
          <w:rtl/>
        </w:rPr>
        <w:t>كَمَا</w:t>
      </w:r>
      <w:r w:rsidR="008A64AA" w:rsidRPr="00BB50FB">
        <w:rPr>
          <w:rFonts w:cs="B Badr"/>
          <w:b/>
          <w:bCs/>
          <w:rtl/>
        </w:rPr>
        <w:t xml:space="preserve"> </w:t>
      </w:r>
      <w:r w:rsidR="008A64AA" w:rsidRPr="00BB50FB">
        <w:rPr>
          <w:rFonts w:cs="B Badr" w:hint="eastAsia"/>
          <w:b/>
          <w:bCs/>
          <w:rtl/>
        </w:rPr>
        <w:t>نَأْمُرُهُمْ</w:t>
      </w:r>
      <w:r w:rsidR="008A64AA" w:rsidRPr="00BB50FB">
        <w:rPr>
          <w:rFonts w:cs="B Badr"/>
          <w:b/>
          <w:bCs/>
          <w:rtl/>
        </w:rPr>
        <w:t xml:space="preserve"> </w:t>
      </w:r>
      <w:r w:rsidR="008A64AA" w:rsidRPr="00BB50FB">
        <w:rPr>
          <w:rFonts w:cs="B Badr" w:hint="eastAsia"/>
          <w:b/>
          <w:bCs/>
          <w:rtl/>
        </w:rPr>
        <w:t>بِالصَّلَاةِ</w:t>
      </w:r>
      <w:r w:rsidR="008A64AA" w:rsidRPr="00BB50FB">
        <w:rPr>
          <w:rFonts w:cs="B Badr"/>
          <w:b/>
          <w:bCs/>
          <w:rtl/>
        </w:rPr>
        <w:t xml:space="preserve"> </w:t>
      </w:r>
      <w:r w:rsidR="008A64AA" w:rsidRPr="00BB50FB">
        <w:rPr>
          <w:rFonts w:cs="B Badr" w:hint="eastAsia"/>
          <w:b/>
          <w:bCs/>
          <w:rtl/>
        </w:rPr>
        <w:t>فَالْزَمْهُ</w:t>
      </w:r>
      <w:r w:rsidR="008A64AA" w:rsidRPr="00BB50FB">
        <w:rPr>
          <w:rFonts w:cs="B Badr"/>
          <w:b/>
          <w:bCs/>
          <w:rtl/>
        </w:rPr>
        <w:t xml:space="preserve"> </w:t>
      </w:r>
      <w:r w:rsidR="008A64AA" w:rsidRPr="00BB50FB">
        <w:rPr>
          <w:rFonts w:cs="B Badr" w:hint="eastAsia"/>
          <w:b/>
          <w:bCs/>
          <w:rtl/>
        </w:rPr>
        <w:t>فَإِنَّهُ</w:t>
      </w:r>
      <w:r w:rsidR="008A64AA" w:rsidRPr="00BB50FB">
        <w:rPr>
          <w:rFonts w:cs="B Badr"/>
          <w:b/>
          <w:bCs/>
          <w:rtl/>
        </w:rPr>
        <w:t xml:space="preserve"> </w:t>
      </w:r>
      <w:r w:rsidR="008A64AA" w:rsidRPr="00BB50FB">
        <w:rPr>
          <w:rFonts w:cs="B Badr" w:hint="eastAsia"/>
          <w:b/>
          <w:bCs/>
          <w:rtl/>
        </w:rPr>
        <w:t>لَمْ</w:t>
      </w:r>
      <w:r w:rsidR="008A64AA" w:rsidRPr="00BB50FB">
        <w:rPr>
          <w:rFonts w:cs="B Badr"/>
          <w:b/>
          <w:bCs/>
          <w:rtl/>
        </w:rPr>
        <w:t xml:space="preserve"> </w:t>
      </w:r>
      <w:r w:rsidR="008A64AA" w:rsidRPr="00BB50FB">
        <w:rPr>
          <w:rFonts w:cs="B Badr" w:hint="eastAsia"/>
          <w:b/>
          <w:bCs/>
          <w:rtl/>
        </w:rPr>
        <w:t>يَلْزَمْهُ</w:t>
      </w:r>
      <w:r w:rsidR="008A64AA" w:rsidRPr="00BB50FB">
        <w:rPr>
          <w:rFonts w:cs="B Badr"/>
          <w:b/>
          <w:bCs/>
          <w:rtl/>
        </w:rPr>
        <w:t xml:space="preserve"> </w:t>
      </w:r>
      <w:r w:rsidR="008A64AA" w:rsidRPr="00BB50FB">
        <w:rPr>
          <w:rFonts w:cs="B Badr" w:hint="eastAsia"/>
          <w:b/>
          <w:bCs/>
          <w:rtl/>
        </w:rPr>
        <w:t>عَبْدٌ</w:t>
      </w:r>
      <w:r w:rsidR="008A64AA" w:rsidRPr="00BB50FB">
        <w:rPr>
          <w:rFonts w:cs="B Badr"/>
          <w:b/>
          <w:bCs/>
          <w:rtl/>
        </w:rPr>
        <w:t xml:space="preserve"> </w:t>
      </w:r>
      <w:r w:rsidR="008A64AA" w:rsidRPr="00BB50FB">
        <w:rPr>
          <w:rFonts w:cs="B Badr" w:hint="eastAsia"/>
          <w:b/>
          <w:bCs/>
          <w:rtl/>
        </w:rPr>
        <w:t>فَشَقِي</w:t>
      </w:r>
      <w:r w:rsidR="00363519" w:rsidRPr="00BB50FB">
        <w:rPr>
          <w:rFonts w:cs="B Badr" w:hint="cs"/>
          <w:b/>
          <w:bCs/>
          <w:rtl/>
        </w:rPr>
        <w:t>»</w:t>
      </w:r>
      <w:r w:rsidR="00363519" w:rsidRPr="00BB50FB">
        <w:rPr>
          <w:rStyle w:val="FootnoteReference"/>
          <w:rFonts w:cs="B Badr"/>
          <w:b/>
          <w:bCs/>
          <w:rtl/>
        </w:rPr>
        <w:footnoteReference w:id="5"/>
      </w:r>
      <w:r w:rsidR="008A64AA" w:rsidRPr="00BB50FB">
        <w:rPr>
          <w:rFonts w:cs="B Badr" w:hint="eastAsia"/>
          <w:b/>
          <w:bCs/>
          <w:rtl/>
        </w:rPr>
        <w:t>‏</w:t>
      </w:r>
      <w:r w:rsidRPr="00BB50FB">
        <w:rPr>
          <w:rFonts w:cs="B Badr" w:hint="cs"/>
          <w:b/>
          <w:bCs/>
          <w:rtl/>
        </w:rPr>
        <w:t xml:space="preserve"> </w:t>
      </w:r>
      <w:r w:rsidRPr="00BB50FB">
        <w:rPr>
          <w:rFonts w:cs="B Badr" w:hint="cs"/>
          <w:rtl/>
        </w:rPr>
        <w:t>ای ابا هارون همانا ما دستور می‌دهیم به کودکان خود تسبیح حضرت زهرا (س) را همان‌طور که دستور می‌دهیم آن‌ها را به نماز ملازم آن باشد که بنده‌ای ملازمت آن نکند و بدبخت شود.</w:t>
      </w:r>
    </w:p>
    <w:p w:rsidR="005D01FB" w:rsidRPr="00BB50FB" w:rsidRDefault="00A035AF" w:rsidP="006C51D2">
      <w:pPr>
        <w:rPr>
          <w:rFonts w:cs="B Badr"/>
          <w:rtl/>
        </w:rPr>
      </w:pPr>
      <w:r w:rsidRPr="00BB50FB">
        <w:rPr>
          <w:rFonts w:cs="B Badr" w:hint="cs"/>
          <w:rtl/>
        </w:rPr>
        <w:t xml:space="preserve"> مي‌فرماید ما کودکانمان را به تسبيح حضرت زهرا (سلام الله علیها) سفارش مي‌كنيم و تعبيرش اين است كه الزامشان می‌کند و البته اين الزام، در </w:t>
      </w:r>
      <w:r w:rsidR="005F5843">
        <w:rPr>
          <w:rFonts w:cs="B Badr" w:hint="cs"/>
          <w:rtl/>
        </w:rPr>
        <w:t>اینجا</w:t>
      </w:r>
      <w:r w:rsidRPr="00BB50FB">
        <w:rPr>
          <w:rFonts w:cs="B Badr" w:hint="cs"/>
          <w:rtl/>
        </w:rPr>
        <w:t xml:space="preserve"> به دليل اين‌كه مستحب است؛ قطعاً يعني تأكيد می‌كند و </w:t>
      </w:r>
      <w:r w:rsidR="006C51D2">
        <w:rPr>
          <w:rFonts w:cs="B Badr" w:hint="cs"/>
          <w:rtl/>
        </w:rPr>
        <w:t>«</w:t>
      </w:r>
      <w:r w:rsidR="006C51D2" w:rsidRPr="00BB50FB">
        <w:rPr>
          <w:rFonts w:cs="B Badr" w:hint="eastAsia"/>
          <w:b/>
          <w:bCs/>
          <w:rtl/>
        </w:rPr>
        <w:t>لَمْ</w:t>
      </w:r>
      <w:r w:rsidR="006C51D2" w:rsidRPr="00BB50FB">
        <w:rPr>
          <w:rFonts w:cs="B Badr"/>
          <w:b/>
          <w:bCs/>
          <w:rtl/>
        </w:rPr>
        <w:t xml:space="preserve"> </w:t>
      </w:r>
      <w:r w:rsidR="006C51D2" w:rsidRPr="00BB50FB">
        <w:rPr>
          <w:rFonts w:cs="B Badr" w:hint="eastAsia"/>
          <w:b/>
          <w:bCs/>
          <w:rtl/>
        </w:rPr>
        <w:t>يَلْزَمْهُ</w:t>
      </w:r>
      <w:r w:rsidR="006C51D2" w:rsidRPr="00BB50FB">
        <w:rPr>
          <w:rFonts w:cs="B Badr"/>
          <w:b/>
          <w:bCs/>
          <w:rtl/>
        </w:rPr>
        <w:t xml:space="preserve"> </w:t>
      </w:r>
      <w:r w:rsidR="005D121C">
        <w:rPr>
          <w:rFonts w:cs="B Badr" w:hint="eastAsia"/>
          <w:b/>
          <w:bCs/>
          <w:rtl/>
        </w:rPr>
        <w:t>عبد</w:t>
      </w:r>
      <w:r w:rsidR="006C51D2" w:rsidRPr="00BB50FB">
        <w:rPr>
          <w:rFonts w:cs="B Badr"/>
          <w:b/>
          <w:bCs/>
          <w:rtl/>
        </w:rPr>
        <w:t xml:space="preserve"> </w:t>
      </w:r>
      <w:r w:rsidR="006C51D2" w:rsidRPr="00BB50FB">
        <w:rPr>
          <w:rFonts w:cs="B Badr" w:hint="eastAsia"/>
          <w:b/>
          <w:bCs/>
          <w:rtl/>
        </w:rPr>
        <w:t>فَشَقِي</w:t>
      </w:r>
      <w:r w:rsidR="006C51D2">
        <w:rPr>
          <w:rFonts w:cs="B Badr" w:hint="cs"/>
          <w:rtl/>
        </w:rPr>
        <w:t>»</w:t>
      </w:r>
      <w:r w:rsidR="006C51D2" w:rsidRPr="00BB50FB">
        <w:rPr>
          <w:rFonts w:cs="B Badr" w:hint="cs"/>
          <w:rtl/>
        </w:rPr>
        <w:t xml:space="preserve"> </w:t>
      </w:r>
      <w:r w:rsidRPr="00BB50FB">
        <w:rPr>
          <w:rFonts w:cs="B Badr" w:hint="cs"/>
          <w:rtl/>
        </w:rPr>
        <w:t xml:space="preserve">چنين توصيه و تأكيدي كه مي‌فرمايد نسبت به فرزندانتان تسبيح حضرت فاطمه را داشته باشید، يك عمل </w:t>
      </w:r>
      <w:r w:rsidR="005D121C">
        <w:rPr>
          <w:rFonts w:cs="B Badr" w:hint="cs"/>
          <w:rtl/>
        </w:rPr>
        <w:t>تعقیبی</w:t>
      </w:r>
      <w:r w:rsidRPr="00BB50FB">
        <w:rPr>
          <w:rFonts w:cs="B Badr" w:hint="cs"/>
          <w:rtl/>
        </w:rPr>
        <w:t xml:space="preserve"> نماز و مستحب است؛ البته سند اين روايت، ابي هارون مكفوف</w:t>
      </w:r>
      <w:r w:rsidR="005D01FB" w:rsidRPr="00BB50FB">
        <w:rPr>
          <w:rFonts w:cs="B Badr" w:hint="cs"/>
          <w:rtl/>
        </w:rPr>
        <w:t>... است</w:t>
      </w:r>
      <w:r w:rsidRPr="00BB50FB">
        <w:rPr>
          <w:rFonts w:cs="B Badr" w:hint="cs"/>
          <w:rtl/>
        </w:rPr>
        <w:t xml:space="preserve"> </w:t>
      </w:r>
      <w:r w:rsidR="005D121C">
        <w:rPr>
          <w:rFonts w:cs="B Badr" w:hint="cs"/>
          <w:rtl/>
        </w:rPr>
        <w:t>و خود</w:t>
      </w:r>
      <w:r w:rsidRPr="00BB50FB">
        <w:rPr>
          <w:rFonts w:cs="B Badr" w:hint="cs"/>
          <w:rtl/>
        </w:rPr>
        <w:t xml:space="preserve"> ابي هارون مكفوف توثيق خاص ندارد و از توثيقات عامه هم توثيقي كه بتواند آن را تصحيح بكند در آن وجود ندارد.</w:t>
      </w:r>
    </w:p>
    <w:p w:rsidR="00576EEF" w:rsidRPr="00BB50FB" w:rsidRDefault="005D01FB" w:rsidP="003427C9">
      <w:pPr>
        <w:pStyle w:val="Heading3"/>
        <w:numPr>
          <w:ilvl w:val="0"/>
          <w:numId w:val="26"/>
        </w:numPr>
        <w:rPr>
          <w:rtl/>
        </w:rPr>
      </w:pPr>
      <w:bookmarkStart w:id="8" w:name="_Toc400355010"/>
      <w:r w:rsidRPr="00BB50FB">
        <w:rPr>
          <w:rFonts w:hint="cs"/>
          <w:rtl/>
        </w:rPr>
        <w:t>روایت</w:t>
      </w:r>
      <w:r w:rsidR="00A035AF" w:rsidRPr="00BB50FB">
        <w:rPr>
          <w:rFonts w:hint="cs"/>
          <w:rtl/>
        </w:rPr>
        <w:t xml:space="preserve"> </w:t>
      </w:r>
      <w:r w:rsidR="007A6764" w:rsidRPr="00BB50FB">
        <w:rPr>
          <w:rFonts w:hint="cs"/>
          <w:rtl/>
        </w:rPr>
        <w:t>علی (ع)</w:t>
      </w:r>
      <w:bookmarkEnd w:id="8"/>
    </w:p>
    <w:p w:rsidR="005D01FB" w:rsidRPr="00BB50FB" w:rsidRDefault="00A035AF" w:rsidP="003427C9">
      <w:pPr>
        <w:rPr>
          <w:rFonts w:cs="B Badr"/>
          <w:rtl/>
        </w:rPr>
      </w:pPr>
      <w:r w:rsidRPr="00BB50FB">
        <w:rPr>
          <w:rFonts w:cs="B Badr" w:hint="cs"/>
          <w:rtl/>
        </w:rPr>
        <w:t xml:space="preserve">روايت ديگري در همين مستحبات در صفحه چهارصد و </w:t>
      </w:r>
      <w:r w:rsidR="005F5843">
        <w:rPr>
          <w:rFonts w:cs="B Badr" w:hint="cs"/>
          <w:rtl/>
        </w:rPr>
        <w:t>شصت‌وهفت</w:t>
      </w:r>
      <w:r w:rsidRPr="00BB50FB">
        <w:rPr>
          <w:rFonts w:cs="B Badr" w:hint="cs"/>
          <w:rtl/>
        </w:rPr>
        <w:t xml:space="preserve"> كه از دعائم الاسلام نقل شده است؛ كه «</w:t>
      </w:r>
      <w:r w:rsidRPr="00BB50FB">
        <w:rPr>
          <w:rFonts w:cs="B Badr" w:hint="cs"/>
          <w:b/>
          <w:bCs/>
          <w:rtl/>
        </w:rPr>
        <w:t>أنَّ رسولَ الله صل الله عليه و آله و سلم كانَ يَطوِي فِراشَه و يَشُدُّ مِئزَرَه فِي العَشرِ الاَواخِرِ مِن شهرِ رمضانَ (</w:t>
      </w:r>
      <w:r w:rsidRPr="00BB50FB">
        <w:rPr>
          <w:rFonts w:cs="B Badr" w:hint="cs"/>
          <w:rtl/>
        </w:rPr>
        <w:t xml:space="preserve">همان موضوع ده روز آخر ماه رمضان است) </w:t>
      </w:r>
      <w:r w:rsidRPr="00BB50FB">
        <w:rPr>
          <w:rFonts w:cs="B Badr" w:hint="cs"/>
          <w:b/>
          <w:bCs/>
          <w:rtl/>
        </w:rPr>
        <w:t xml:space="preserve">و كانَ يَرُشُّ وُجوهَ النّيامِ بِالماءِ و كانَت فاطمهُ </w:t>
      </w:r>
      <w:r w:rsidR="00416DBF">
        <w:rPr>
          <w:rFonts w:cs="B Badr" w:hint="cs"/>
          <w:b/>
          <w:bCs/>
          <w:rtl/>
        </w:rPr>
        <w:t>سلام‌الله‌علیه</w:t>
      </w:r>
      <w:r w:rsidRPr="00BB50FB">
        <w:rPr>
          <w:rFonts w:cs="B Badr" w:hint="cs"/>
          <w:b/>
          <w:bCs/>
          <w:rtl/>
        </w:rPr>
        <w:t>ا لا تَدَعُ اَحَداً مِن اَهلِها يَنامُ تِلكَ الَّليلَةَ...</w:t>
      </w:r>
      <w:r w:rsidR="00BD42EB">
        <w:rPr>
          <w:rFonts w:cs="B Badr"/>
          <w:rtl/>
        </w:rPr>
        <w:t>»</w:t>
      </w:r>
      <w:r w:rsidRPr="00BB50FB">
        <w:rPr>
          <w:rStyle w:val="FootnoteReference"/>
          <w:rFonts w:cs="B Badr"/>
          <w:rtl/>
        </w:rPr>
        <w:footnoteReference w:id="6"/>
      </w:r>
      <w:r w:rsidRPr="00BB50FB">
        <w:rPr>
          <w:rFonts w:cs="B Badr" w:hint="cs"/>
          <w:rtl/>
        </w:rPr>
        <w:t xml:space="preserve"> كه كاري مي‌كرد كه بچه‌ها بلند بشوند و احياء بدارند و مشغول به مستحبات و امثال اين‌ها بشوند. اين روايت هم از دعائم الاسلام است و سند ندارد.</w:t>
      </w:r>
    </w:p>
    <w:p w:rsidR="00576EEF" w:rsidRPr="00BB50FB" w:rsidRDefault="005D01FB" w:rsidP="003427C9">
      <w:pPr>
        <w:pStyle w:val="Heading3"/>
        <w:numPr>
          <w:ilvl w:val="0"/>
          <w:numId w:val="26"/>
        </w:numPr>
        <w:rPr>
          <w:rtl/>
        </w:rPr>
      </w:pPr>
      <w:bookmarkStart w:id="9" w:name="_Toc400355011"/>
      <w:r w:rsidRPr="00BB50FB">
        <w:rPr>
          <w:rFonts w:hint="cs"/>
          <w:rtl/>
        </w:rPr>
        <w:lastRenderedPageBreak/>
        <w:t>روایت زید بن علی</w:t>
      </w:r>
      <w:bookmarkEnd w:id="9"/>
    </w:p>
    <w:p w:rsidR="00A035AF" w:rsidRPr="00BB50FB" w:rsidRDefault="00A035AF" w:rsidP="00202A5A">
      <w:pPr>
        <w:rPr>
          <w:rFonts w:cs="B Badr"/>
          <w:rtl/>
        </w:rPr>
      </w:pPr>
      <w:r w:rsidRPr="00BB50FB">
        <w:rPr>
          <w:rFonts w:cs="B Badr" w:hint="cs"/>
          <w:rtl/>
        </w:rPr>
        <w:t>روايت چهارم كه از زيد بن علي نقل شده است، ايشان از جلد پنج وسائل ابواب نمازهاي مندوب باب هشت نقل كرده‌اند و ظاهراً اين روایت هم سندش مشکل دارد، آمده است زيد فرزند امام صادق نقل مي‌كند</w:t>
      </w:r>
      <w:r w:rsidR="00202A5A" w:rsidRPr="00202A5A">
        <w:rPr>
          <w:rFonts w:cs="B Badr" w:hint="cs"/>
          <w:rtl/>
        </w:rPr>
        <w:t xml:space="preserve"> </w:t>
      </w:r>
      <w:r w:rsidR="00202A5A" w:rsidRPr="00BB50FB">
        <w:rPr>
          <w:rFonts w:cs="B Badr" w:hint="cs"/>
          <w:rtl/>
        </w:rPr>
        <w:t>كه</w:t>
      </w:r>
      <w:r w:rsidRPr="00BB50FB">
        <w:rPr>
          <w:rFonts w:cs="B Badr" w:hint="cs"/>
          <w:rtl/>
        </w:rPr>
        <w:t>: «</w:t>
      </w:r>
      <w:r w:rsidR="00A17A3D" w:rsidRPr="00BB50FB">
        <w:rPr>
          <w:rFonts w:cs="B Badr" w:hint="eastAsia"/>
          <w:b/>
          <w:bCs/>
          <w:rtl/>
        </w:rPr>
        <w:t>كَانَ</w:t>
      </w:r>
      <w:r w:rsidR="00A17A3D" w:rsidRPr="00BB50FB">
        <w:rPr>
          <w:rFonts w:cs="B Badr"/>
          <w:b/>
          <w:bCs/>
          <w:rtl/>
        </w:rPr>
        <w:t xml:space="preserve"> </w:t>
      </w:r>
      <w:r w:rsidR="00A17A3D" w:rsidRPr="00BB50FB">
        <w:rPr>
          <w:rFonts w:cs="B Badr" w:hint="eastAsia"/>
          <w:b/>
          <w:bCs/>
          <w:rtl/>
        </w:rPr>
        <w:t>عَلِيُّ</w:t>
      </w:r>
      <w:r w:rsidR="00A17A3D" w:rsidRPr="00BB50FB">
        <w:rPr>
          <w:rFonts w:cs="B Badr"/>
          <w:b/>
          <w:bCs/>
          <w:rtl/>
        </w:rPr>
        <w:t xml:space="preserve"> </w:t>
      </w:r>
      <w:r w:rsidR="00A17A3D" w:rsidRPr="00BB50FB">
        <w:rPr>
          <w:rFonts w:cs="B Badr" w:hint="eastAsia"/>
          <w:b/>
          <w:bCs/>
          <w:rtl/>
        </w:rPr>
        <w:t>بْنُ</w:t>
      </w:r>
      <w:r w:rsidR="00A17A3D" w:rsidRPr="00BB50FB">
        <w:rPr>
          <w:rFonts w:cs="B Badr"/>
          <w:b/>
          <w:bCs/>
          <w:rtl/>
        </w:rPr>
        <w:t xml:space="preserve"> </w:t>
      </w:r>
      <w:r w:rsidR="00A17A3D" w:rsidRPr="00BB50FB">
        <w:rPr>
          <w:rFonts w:cs="B Badr" w:hint="eastAsia"/>
          <w:b/>
          <w:bCs/>
          <w:rtl/>
        </w:rPr>
        <w:t>الْحُسَيْنِ</w:t>
      </w:r>
      <w:r w:rsidR="00A17A3D" w:rsidRPr="00BB50FB">
        <w:rPr>
          <w:rFonts w:cs="B Badr"/>
          <w:b/>
          <w:bCs/>
          <w:rtl/>
        </w:rPr>
        <w:t xml:space="preserve"> </w:t>
      </w:r>
      <w:r w:rsidR="00A17A3D" w:rsidRPr="00BB50FB">
        <w:rPr>
          <w:rFonts w:cs="B Badr" w:hint="eastAsia"/>
          <w:b/>
          <w:bCs/>
          <w:rtl/>
        </w:rPr>
        <w:t>ع‏</w:t>
      </w:r>
      <w:r w:rsidR="00A17A3D" w:rsidRPr="00BB50FB">
        <w:rPr>
          <w:rFonts w:cs="B Badr"/>
          <w:b/>
          <w:bCs/>
          <w:rtl/>
        </w:rPr>
        <w:t xml:space="preserve"> </w:t>
      </w:r>
      <w:r w:rsidR="00A17A3D" w:rsidRPr="00BB50FB">
        <w:rPr>
          <w:rFonts w:cs="B Badr" w:hint="eastAsia"/>
          <w:b/>
          <w:bCs/>
          <w:rtl/>
        </w:rPr>
        <w:t>يَجْمَعُنَا</w:t>
      </w:r>
      <w:r w:rsidR="00A17A3D" w:rsidRPr="00BB50FB">
        <w:rPr>
          <w:rFonts w:cs="B Badr"/>
          <w:b/>
          <w:bCs/>
          <w:rtl/>
        </w:rPr>
        <w:t xml:space="preserve"> </w:t>
      </w:r>
      <w:r w:rsidR="00A17A3D" w:rsidRPr="00BB50FB">
        <w:rPr>
          <w:rFonts w:cs="B Badr" w:hint="eastAsia"/>
          <w:b/>
          <w:bCs/>
          <w:rtl/>
        </w:rPr>
        <w:t>جَمِيعاً</w:t>
      </w:r>
      <w:r w:rsidR="00A17A3D" w:rsidRPr="00BB50FB">
        <w:rPr>
          <w:rFonts w:cs="B Badr"/>
          <w:b/>
          <w:bCs/>
          <w:rtl/>
        </w:rPr>
        <w:t xml:space="preserve"> </w:t>
      </w:r>
      <w:r w:rsidR="00A17A3D" w:rsidRPr="00BB50FB">
        <w:rPr>
          <w:rFonts w:cs="B Badr" w:hint="eastAsia"/>
          <w:b/>
          <w:bCs/>
          <w:rtl/>
        </w:rPr>
        <w:t>لَيْلَةَ</w:t>
      </w:r>
      <w:r w:rsidR="00A17A3D" w:rsidRPr="00BB50FB">
        <w:rPr>
          <w:rFonts w:cs="B Badr"/>
          <w:b/>
          <w:bCs/>
          <w:rtl/>
        </w:rPr>
        <w:t xml:space="preserve"> </w:t>
      </w:r>
      <w:r w:rsidR="00A17A3D" w:rsidRPr="00BB50FB">
        <w:rPr>
          <w:rFonts w:cs="B Badr" w:hint="eastAsia"/>
          <w:b/>
          <w:bCs/>
          <w:rtl/>
        </w:rPr>
        <w:t>النِّصْفِ</w:t>
      </w:r>
      <w:r w:rsidR="00A17A3D" w:rsidRPr="00BB50FB">
        <w:rPr>
          <w:rFonts w:cs="B Badr"/>
          <w:b/>
          <w:bCs/>
          <w:rtl/>
        </w:rPr>
        <w:t xml:space="preserve"> </w:t>
      </w:r>
      <w:r w:rsidR="00A17A3D" w:rsidRPr="00BB50FB">
        <w:rPr>
          <w:rFonts w:cs="B Badr" w:hint="eastAsia"/>
          <w:b/>
          <w:bCs/>
          <w:rtl/>
        </w:rPr>
        <w:t>مِنْ</w:t>
      </w:r>
      <w:r w:rsidR="00A17A3D" w:rsidRPr="00BB50FB">
        <w:rPr>
          <w:rFonts w:cs="B Badr"/>
          <w:b/>
          <w:bCs/>
          <w:rtl/>
        </w:rPr>
        <w:t xml:space="preserve"> </w:t>
      </w:r>
      <w:r w:rsidR="00A17A3D" w:rsidRPr="00BB50FB">
        <w:rPr>
          <w:rFonts w:cs="B Badr" w:hint="eastAsia"/>
          <w:b/>
          <w:bCs/>
          <w:rtl/>
        </w:rPr>
        <w:t>شَعْبَانَ</w:t>
      </w:r>
      <w:r w:rsidR="00A17A3D" w:rsidRPr="00BB50FB">
        <w:rPr>
          <w:rFonts w:cs="B Badr"/>
          <w:b/>
          <w:bCs/>
          <w:rtl/>
        </w:rPr>
        <w:t xml:space="preserve">- </w:t>
      </w:r>
      <w:r w:rsidR="00A17A3D" w:rsidRPr="00BB50FB">
        <w:rPr>
          <w:rFonts w:cs="B Badr" w:hint="eastAsia"/>
          <w:b/>
          <w:bCs/>
          <w:rtl/>
        </w:rPr>
        <w:t>ثُمَّ</w:t>
      </w:r>
      <w:r w:rsidR="00A17A3D" w:rsidRPr="00BB50FB">
        <w:rPr>
          <w:rFonts w:cs="B Badr"/>
          <w:b/>
          <w:bCs/>
          <w:rtl/>
        </w:rPr>
        <w:t xml:space="preserve"> </w:t>
      </w:r>
      <w:r w:rsidR="00A17A3D" w:rsidRPr="00BB50FB">
        <w:rPr>
          <w:rFonts w:cs="B Badr" w:hint="eastAsia"/>
          <w:b/>
          <w:bCs/>
          <w:rtl/>
        </w:rPr>
        <w:t>يُجَزِّئُ</w:t>
      </w:r>
      <w:r w:rsidR="00A17A3D" w:rsidRPr="00BB50FB">
        <w:rPr>
          <w:rFonts w:cs="B Badr"/>
          <w:b/>
          <w:bCs/>
          <w:rtl/>
        </w:rPr>
        <w:t xml:space="preserve"> </w:t>
      </w:r>
      <w:r w:rsidR="00A17A3D" w:rsidRPr="00BB50FB">
        <w:rPr>
          <w:rFonts w:cs="B Badr" w:hint="eastAsia"/>
          <w:b/>
          <w:bCs/>
          <w:rtl/>
        </w:rPr>
        <w:t>اللَّيْلَ</w:t>
      </w:r>
      <w:r w:rsidR="00A17A3D" w:rsidRPr="00BB50FB">
        <w:rPr>
          <w:rFonts w:cs="B Badr"/>
          <w:b/>
          <w:bCs/>
          <w:rtl/>
        </w:rPr>
        <w:t xml:space="preserve"> </w:t>
      </w:r>
      <w:r w:rsidR="00A17A3D" w:rsidRPr="00BB50FB">
        <w:rPr>
          <w:rFonts w:cs="B Badr" w:hint="eastAsia"/>
          <w:b/>
          <w:bCs/>
          <w:rtl/>
        </w:rPr>
        <w:t>أَجْزَاءً</w:t>
      </w:r>
      <w:r w:rsidR="00A17A3D" w:rsidRPr="00BB50FB">
        <w:rPr>
          <w:rFonts w:cs="B Badr"/>
          <w:b/>
          <w:bCs/>
          <w:rtl/>
        </w:rPr>
        <w:t xml:space="preserve"> </w:t>
      </w:r>
      <w:r w:rsidR="00A17A3D" w:rsidRPr="00BB50FB">
        <w:rPr>
          <w:rFonts w:cs="B Badr" w:hint="eastAsia"/>
          <w:b/>
          <w:bCs/>
          <w:rtl/>
        </w:rPr>
        <w:t>ثَلَاثَةً</w:t>
      </w:r>
      <w:r w:rsidR="00A17A3D" w:rsidRPr="00BB50FB">
        <w:rPr>
          <w:rFonts w:cs="B Badr"/>
          <w:b/>
          <w:bCs/>
          <w:rtl/>
        </w:rPr>
        <w:t xml:space="preserve"> </w:t>
      </w:r>
      <w:r w:rsidR="00A17A3D" w:rsidRPr="00BB50FB">
        <w:rPr>
          <w:rFonts w:cs="B Badr" w:hint="eastAsia"/>
          <w:b/>
          <w:bCs/>
          <w:rtl/>
        </w:rPr>
        <w:t>فَيُصَلِّي</w:t>
      </w:r>
      <w:r w:rsidR="00A17A3D" w:rsidRPr="00BB50FB">
        <w:rPr>
          <w:rFonts w:cs="B Badr"/>
          <w:b/>
          <w:bCs/>
          <w:rtl/>
        </w:rPr>
        <w:t xml:space="preserve"> </w:t>
      </w:r>
      <w:r w:rsidR="00A17A3D" w:rsidRPr="00BB50FB">
        <w:rPr>
          <w:rFonts w:cs="B Badr" w:hint="eastAsia"/>
          <w:b/>
          <w:bCs/>
          <w:rtl/>
        </w:rPr>
        <w:t>بِنَا</w:t>
      </w:r>
      <w:r w:rsidR="00A17A3D" w:rsidRPr="00BB50FB">
        <w:rPr>
          <w:rFonts w:cs="B Badr"/>
          <w:b/>
          <w:bCs/>
          <w:rtl/>
        </w:rPr>
        <w:t xml:space="preserve"> </w:t>
      </w:r>
      <w:r w:rsidR="00A17A3D" w:rsidRPr="00BB50FB">
        <w:rPr>
          <w:rFonts w:cs="B Badr" w:hint="eastAsia"/>
          <w:b/>
          <w:bCs/>
          <w:rtl/>
        </w:rPr>
        <w:t>جُزْءاً</w:t>
      </w:r>
      <w:r w:rsidR="00A17A3D" w:rsidRPr="00BB50FB">
        <w:rPr>
          <w:rFonts w:cs="B Badr"/>
          <w:b/>
          <w:bCs/>
          <w:rtl/>
        </w:rPr>
        <w:t xml:space="preserve"> </w:t>
      </w:r>
      <w:r w:rsidR="00A17A3D" w:rsidRPr="00BB50FB">
        <w:rPr>
          <w:rFonts w:cs="B Badr" w:hint="eastAsia"/>
          <w:b/>
          <w:bCs/>
          <w:rtl/>
        </w:rPr>
        <w:t>ثُمَّ</w:t>
      </w:r>
      <w:r w:rsidR="00A17A3D" w:rsidRPr="00BB50FB">
        <w:rPr>
          <w:rFonts w:cs="B Badr"/>
          <w:b/>
          <w:bCs/>
          <w:rtl/>
        </w:rPr>
        <w:t xml:space="preserve"> </w:t>
      </w:r>
      <w:r w:rsidR="00A17A3D" w:rsidRPr="00BB50FB">
        <w:rPr>
          <w:rFonts w:cs="B Badr" w:hint="eastAsia"/>
          <w:b/>
          <w:bCs/>
          <w:rtl/>
        </w:rPr>
        <w:t>يَدْعُو</w:t>
      </w:r>
      <w:r w:rsidR="00A17A3D" w:rsidRPr="00BB50FB">
        <w:rPr>
          <w:rFonts w:cs="B Badr"/>
          <w:b/>
          <w:bCs/>
          <w:rtl/>
        </w:rPr>
        <w:t xml:space="preserve"> </w:t>
      </w:r>
      <w:r w:rsidR="00A17A3D" w:rsidRPr="00BB50FB">
        <w:rPr>
          <w:rFonts w:cs="B Badr" w:hint="eastAsia"/>
          <w:b/>
          <w:bCs/>
          <w:rtl/>
        </w:rPr>
        <w:t>فَنُؤَمِّنُ</w:t>
      </w:r>
      <w:r w:rsidR="00A17A3D" w:rsidRPr="00BB50FB">
        <w:rPr>
          <w:rFonts w:cs="B Badr"/>
          <w:b/>
          <w:bCs/>
          <w:rtl/>
        </w:rPr>
        <w:t xml:space="preserve"> </w:t>
      </w:r>
      <w:r w:rsidR="00A17A3D" w:rsidRPr="00BB50FB">
        <w:rPr>
          <w:rFonts w:cs="B Badr" w:hint="eastAsia"/>
          <w:b/>
          <w:bCs/>
          <w:rtl/>
        </w:rPr>
        <w:t>عَلَى</w:t>
      </w:r>
      <w:r w:rsidR="00A17A3D" w:rsidRPr="00BB50FB">
        <w:rPr>
          <w:rFonts w:cs="B Badr"/>
          <w:b/>
          <w:bCs/>
          <w:rtl/>
        </w:rPr>
        <w:t xml:space="preserve"> </w:t>
      </w:r>
      <w:r w:rsidR="00A17A3D" w:rsidRPr="00BB50FB">
        <w:rPr>
          <w:rFonts w:cs="B Badr" w:hint="eastAsia"/>
          <w:b/>
          <w:bCs/>
          <w:rtl/>
        </w:rPr>
        <w:t>دُعَائِهِ</w:t>
      </w:r>
      <w:r w:rsidR="00A17A3D" w:rsidRPr="00BB50FB">
        <w:rPr>
          <w:rFonts w:cs="B Badr"/>
          <w:b/>
          <w:bCs/>
          <w:rtl/>
        </w:rPr>
        <w:t xml:space="preserve"> </w:t>
      </w:r>
      <w:r w:rsidR="00A17A3D" w:rsidRPr="00BB50FB">
        <w:rPr>
          <w:rFonts w:cs="B Badr" w:hint="eastAsia"/>
          <w:b/>
          <w:bCs/>
          <w:rtl/>
        </w:rPr>
        <w:t>ثُمَّ</w:t>
      </w:r>
      <w:r w:rsidR="00A17A3D" w:rsidRPr="00BB50FB">
        <w:rPr>
          <w:rFonts w:cs="B Badr"/>
          <w:b/>
          <w:bCs/>
          <w:rtl/>
        </w:rPr>
        <w:t xml:space="preserve"> </w:t>
      </w:r>
      <w:r w:rsidR="00A17A3D" w:rsidRPr="00BB50FB">
        <w:rPr>
          <w:rFonts w:cs="B Badr" w:hint="eastAsia"/>
          <w:b/>
          <w:bCs/>
          <w:rtl/>
        </w:rPr>
        <w:t>يَسْتَغْفِرُ</w:t>
      </w:r>
      <w:r w:rsidR="00A17A3D" w:rsidRPr="00BB50FB">
        <w:rPr>
          <w:rFonts w:cs="B Badr"/>
          <w:b/>
          <w:bCs/>
          <w:rtl/>
        </w:rPr>
        <w:t xml:space="preserve"> </w:t>
      </w:r>
      <w:r w:rsidR="00A17A3D" w:rsidRPr="00BB50FB">
        <w:rPr>
          <w:rFonts w:cs="B Badr" w:hint="eastAsia"/>
          <w:b/>
          <w:bCs/>
          <w:rtl/>
        </w:rPr>
        <w:t>اللَّه‏</w:t>
      </w:r>
      <w:r w:rsidRPr="00BB50FB">
        <w:rPr>
          <w:rFonts w:cs="B Badr" w:hint="cs"/>
          <w:rtl/>
        </w:rPr>
        <w:t>»</w:t>
      </w:r>
      <w:r w:rsidR="00A17A3D" w:rsidRPr="00BB50FB">
        <w:rPr>
          <w:rStyle w:val="FootnoteReference"/>
          <w:rFonts w:cs="B Badr"/>
          <w:rtl/>
        </w:rPr>
        <w:footnoteReference w:id="7"/>
      </w:r>
      <w:r w:rsidRPr="00BB50FB">
        <w:rPr>
          <w:rFonts w:cs="B Badr" w:hint="cs"/>
          <w:rtl/>
        </w:rPr>
        <w:t xml:space="preserve"> كه شب نيمه شعبان از شب‌هاي احياء است ما را جمع مي‌كرد و عمل مي‌كردند مثلاً اين هم از اين قبيل اس</w:t>
      </w:r>
      <w:r w:rsidR="00202A5A">
        <w:rPr>
          <w:rFonts w:cs="B Badr" w:hint="cs"/>
          <w:rtl/>
        </w:rPr>
        <w:t>ت يا مثلاً در صفحه چهارصد و شصت‌و</w:t>
      </w:r>
      <w:r w:rsidRPr="00BB50FB">
        <w:rPr>
          <w:rFonts w:cs="B Badr" w:hint="cs"/>
          <w:rtl/>
        </w:rPr>
        <w:t xml:space="preserve">شش از مكارم الاخلاق نقل شده و باز هم مقطوعه است و سند ندارد بیان ذكري كه بعد از پنج </w:t>
      </w:r>
      <w:r w:rsidR="00953B4F" w:rsidRPr="00BB50FB">
        <w:rPr>
          <w:rFonts w:cs="B Badr" w:hint="cs"/>
          <w:rtl/>
        </w:rPr>
        <w:t>نماز از پيغمبر اكرم</w:t>
      </w:r>
      <w:r w:rsidRPr="00BB50FB">
        <w:rPr>
          <w:rFonts w:cs="B Badr" w:hint="cs"/>
          <w:rtl/>
        </w:rPr>
        <w:t xml:space="preserve"> نقل است كه:</w:t>
      </w:r>
    </w:p>
    <w:p w:rsidR="000E249F" w:rsidRPr="00BB50FB" w:rsidRDefault="00BA0579" w:rsidP="00BB50FB">
      <w:pPr>
        <w:rPr>
          <w:rFonts w:cs="B Badr"/>
          <w:rtl/>
        </w:rPr>
      </w:pPr>
      <w:r>
        <w:rPr>
          <w:rFonts w:cs="B Badr"/>
          <w:rtl/>
        </w:rPr>
        <w:t xml:space="preserve"> </w:t>
      </w:r>
      <w:r w:rsidR="00A035AF" w:rsidRPr="00BB50FB">
        <w:rPr>
          <w:rFonts w:cs="B Badr" w:hint="cs"/>
          <w:rtl/>
        </w:rPr>
        <w:t>«</w:t>
      </w:r>
      <w:r w:rsidR="00A035AF" w:rsidRPr="00BB50FB">
        <w:rPr>
          <w:rFonts w:cs="B Badr"/>
          <w:b/>
          <w:bCs/>
          <w:rtl/>
        </w:rPr>
        <w:t>م</w:t>
      </w:r>
      <w:r w:rsidR="00A035AF" w:rsidRPr="00BB50FB">
        <w:rPr>
          <w:rFonts w:cs="B Badr" w:hint="cs"/>
          <w:b/>
          <w:bCs/>
          <w:rtl/>
        </w:rPr>
        <w:t>َ</w:t>
      </w:r>
      <w:r w:rsidR="00A035AF" w:rsidRPr="00BB50FB">
        <w:rPr>
          <w:rFonts w:cs="B Badr"/>
          <w:b/>
          <w:bCs/>
          <w:rtl/>
        </w:rPr>
        <w:t>ن أ</w:t>
      </w:r>
      <w:r w:rsidR="00A035AF" w:rsidRPr="00BB50FB">
        <w:rPr>
          <w:rFonts w:cs="B Badr" w:hint="cs"/>
          <w:b/>
          <w:bCs/>
          <w:rtl/>
        </w:rPr>
        <w:t>َ</w:t>
      </w:r>
      <w:r w:rsidR="00A035AF" w:rsidRPr="00BB50FB">
        <w:rPr>
          <w:rFonts w:cs="B Badr"/>
          <w:b/>
          <w:bCs/>
          <w:rtl/>
        </w:rPr>
        <w:t>ح</w:t>
      </w:r>
      <w:r w:rsidR="00A035AF" w:rsidRPr="00BB50FB">
        <w:rPr>
          <w:rFonts w:cs="B Badr" w:hint="cs"/>
          <w:b/>
          <w:bCs/>
          <w:rtl/>
        </w:rPr>
        <w:t>َ</w:t>
      </w:r>
      <w:r w:rsidR="00A035AF" w:rsidRPr="00BB50FB">
        <w:rPr>
          <w:rFonts w:cs="B Badr"/>
          <w:b/>
          <w:bCs/>
          <w:rtl/>
        </w:rPr>
        <w:t>ب</w:t>
      </w:r>
      <w:r w:rsidR="00A035AF" w:rsidRPr="00BB50FB">
        <w:rPr>
          <w:rFonts w:cs="B Badr" w:hint="cs"/>
          <w:b/>
          <w:bCs/>
          <w:rtl/>
        </w:rPr>
        <w:t>َّ</w:t>
      </w:r>
      <w:r w:rsidR="00A035AF" w:rsidRPr="00BB50FB">
        <w:rPr>
          <w:rFonts w:cs="B Badr"/>
          <w:b/>
          <w:bCs/>
          <w:rtl/>
        </w:rPr>
        <w:t xml:space="preserve"> أ</w:t>
      </w:r>
      <w:r w:rsidR="00A035AF" w:rsidRPr="00BB50FB">
        <w:rPr>
          <w:rFonts w:cs="B Badr" w:hint="cs"/>
          <w:b/>
          <w:bCs/>
          <w:rtl/>
        </w:rPr>
        <w:t>َ</w:t>
      </w:r>
      <w:r w:rsidR="00A035AF" w:rsidRPr="00BB50FB">
        <w:rPr>
          <w:rFonts w:cs="B Badr"/>
          <w:b/>
          <w:bCs/>
          <w:rtl/>
        </w:rPr>
        <w:t>ن ي</w:t>
      </w:r>
      <w:r w:rsidR="00A035AF" w:rsidRPr="00BB50FB">
        <w:rPr>
          <w:rFonts w:cs="B Badr" w:hint="cs"/>
          <w:b/>
          <w:bCs/>
          <w:rtl/>
        </w:rPr>
        <w:t>َ</w:t>
      </w:r>
      <w:r w:rsidR="00A035AF" w:rsidRPr="00BB50FB">
        <w:rPr>
          <w:rFonts w:cs="B Badr"/>
          <w:b/>
          <w:bCs/>
          <w:rtl/>
        </w:rPr>
        <w:t>خر</w:t>
      </w:r>
      <w:r w:rsidR="00A035AF" w:rsidRPr="00BB50FB">
        <w:rPr>
          <w:rFonts w:cs="B Badr" w:hint="cs"/>
          <w:b/>
          <w:bCs/>
          <w:rtl/>
        </w:rPr>
        <w:t>ُ</w:t>
      </w:r>
      <w:r w:rsidR="00A035AF" w:rsidRPr="00BB50FB">
        <w:rPr>
          <w:rFonts w:cs="B Badr"/>
          <w:b/>
          <w:bCs/>
          <w:rtl/>
        </w:rPr>
        <w:t>ج</w:t>
      </w:r>
      <w:r w:rsidR="00A035AF" w:rsidRPr="00BB50FB">
        <w:rPr>
          <w:rFonts w:cs="B Badr" w:hint="cs"/>
          <w:b/>
          <w:bCs/>
          <w:rtl/>
        </w:rPr>
        <w:t>َ</w:t>
      </w:r>
      <w:r w:rsidR="00A035AF" w:rsidRPr="00BB50FB">
        <w:rPr>
          <w:rFonts w:cs="B Badr"/>
          <w:b/>
          <w:bCs/>
          <w:rtl/>
        </w:rPr>
        <w:t xml:space="preserve"> م</w:t>
      </w:r>
      <w:r w:rsidR="00A035AF" w:rsidRPr="00BB50FB">
        <w:rPr>
          <w:rFonts w:cs="B Badr" w:hint="cs"/>
          <w:b/>
          <w:bCs/>
          <w:rtl/>
        </w:rPr>
        <w:t>ِ</w:t>
      </w:r>
      <w:r w:rsidR="00A035AF" w:rsidRPr="00BB50FB">
        <w:rPr>
          <w:rFonts w:cs="B Badr"/>
          <w:b/>
          <w:bCs/>
          <w:rtl/>
        </w:rPr>
        <w:t>ن الد</w:t>
      </w:r>
      <w:r w:rsidR="00A035AF" w:rsidRPr="00BB50FB">
        <w:rPr>
          <w:rFonts w:cs="B Badr" w:hint="cs"/>
          <w:b/>
          <w:bCs/>
          <w:rtl/>
        </w:rPr>
        <w:t>ُّ</w:t>
      </w:r>
      <w:r w:rsidR="00A035AF" w:rsidRPr="00BB50FB">
        <w:rPr>
          <w:rFonts w:cs="B Badr"/>
          <w:b/>
          <w:bCs/>
          <w:rtl/>
        </w:rPr>
        <w:t>نيا و ق</w:t>
      </w:r>
      <w:r w:rsidR="00A035AF" w:rsidRPr="00BB50FB">
        <w:rPr>
          <w:rFonts w:cs="B Badr" w:hint="cs"/>
          <w:b/>
          <w:bCs/>
          <w:rtl/>
        </w:rPr>
        <w:t>َ</w:t>
      </w:r>
      <w:r w:rsidR="00A035AF" w:rsidRPr="00BB50FB">
        <w:rPr>
          <w:rFonts w:cs="B Badr"/>
          <w:b/>
          <w:bCs/>
          <w:rtl/>
        </w:rPr>
        <w:t>د خ</w:t>
      </w:r>
      <w:r w:rsidR="00A035AF" w:rsidRPr="00BB50FB">
        <w:rPr>
          <w:rFonts w:cs="B Badr" w:hint="cs"/>
          <w:b/>
          <w:bCs/>
          <w:rtl/>
        </w:rPr>
        <w:t>َ</w:t>
      </w:r>
      <w:r w:rsidR="00A035AF" w:rsidRPr="00BB50FB">
        <w:rPr>
          <w:rFonts w:cs="B Badr"/>
          <w:b/>
          <w:bCs/>
          <w:rtl/>
        </w:rPr>
        <w:t>ل</w:t>
      </w:r>
      <w:r w:rsidR="00A035AF" w:rsidRPr="00BB50FB">
        <w:rPr>
          <w:rFonts w:cs="B Badr" w:hint="cs"/>
          <w:b/>
          <w:bCs/>
          <w:rtl/>
        </w:rPr>
        <w:t>َ</w:t>
      </w:r>
      <w:r w:rsidR="00A035AF" w:rsidRPr="00BB50FB">
        <w:rPr>
          <w:rFonts w:cs="B Badr"/>
          <w:b/>
          <w:bCs/>
          <w:rtl/>
        </w:rPr>
        <w:t>ص</w:t>
      </w:r>
      <w:r w:rsidR="00A035AF" w:rsidRPr="00BB50FB">
        <w:rPr>
          <w:rFonts w:cs="B Badr" w:hint="cs"/>
          <w:b/>
          <w:bCs/>
          <w:rtl/>
        </w:rPr>
        <w:t>َ</w:t>
      </w:r>
      <w:r w:rsidR="00A035AF" w:rsidRPr="00BB50FB">
        <w:rPr>
          <w:rFonts w:cs="B Badr"/>
          <w:b/>
          <w:bCs/>
          <w:rtl/>
        </w:rPr>
        <w:t xml:space="preserve"> م</w:t>
      </w:r>
      <w:r w:rsidR="00A035AF" w:rsidRPr="00BB50FB">
        <w:rPr>
          <w:rFonts w:cs="B Badr" w:hint="cs"/>
          <w:b/>
          <w:bCs/>
          <w:rtl/>
        </w:rPr>
        <w:t>َ</w:t>
      </w:r>
      <w:r w:rsidR="00A035AF" w:rsidRPr="00BB50FB">
        <w:rPr>
          <w:rFonts w:cs="B Badr"/>
          <w:b/>
          <w:bCs/>
          <w:rtl/>
        </w:rPr>
        <w:t>ن الذ</w:t>
      </w:r>
      <w:r w:rsidR="00A035AF" w:rsidRPr="00BB50FB">
        <w:rPr>
          <w:rFonts w:cs="B Badr" w:hint="cs"/>
          <w:b/>
          <w:bCs/>
          <w:rtl/>
        </w:rPr>
        <w:t>ُّ</w:t>
      </w:r>
      <w:r w:rsidR="00A035AF" w:rsidRPr="00BB50FB">
        <w:rPr>
          <w:rFonts w:cs="B Badr"/>
          <w:b/>
          <w:bCs/>
          <w:rtl/>
        </w:rPr>
        <w:t>ن</w:t>
      </w:r>
      <w:r w:rsidR="00A035AF" w:rsidRPr="00BB50FB">
        <w:rPr>
          <w:rFonts w:cs="B Badr" w:hint="cs"/>
          <w:b/>
          <w:bCs/>
          <w:rtl/>
        </w:rPr>
        <w:t>ُ</w:t>
      </w:r>
      <w:r w:rsidR="00A035AF" w:rsidRPr="00BB50FB">
        <w:rPr>
          <w:rFonts w:cs="B Badr"/>
          <w:b/>
          <w:bCs/>
          <w:rtl/>
        </w:rPr>
        <w:t>وب</w:t>
      </w:r>
      <w:r w:rsidR="00A035AF" w:rsidRPr="00BB50FB">
        <w:rPr>
          <w:rFonts w:cs="B Badr" w:hint="cs"/>
          <w:b/>
          <w:bCs/>
          <w:rtl/>
        </w:rPr>
        <w:t>ِ</w:t>
      </w:r>
      <w:r w:rsidR="00A035AF" w:rsidRPr="00BB50FB">
        <w:rPr>
          <w:rFonts w:cs="B Badr"/>
          <w:b/>
          <w:bCs/>
          <w:rtl/>
        </w:rPr>
        <w:t xml:space="preserve"> كما ي</w:t>
      </w:r>
      <w:r w:rsidR="00A035AF" w:rsidRPr="00BB50FB">
        <w:rPr>
          <w:rFonts w:cs="B Badr" w:hint="cs"/>
          <w:b/>
          <w:bCs/>
          <w:rtl/>
        </w:rPr>
        <w:t>َ</w:t>
      </w:r>
      <w:r w:rsidR="00A035AF" w:rsidRPr="00BB50FB">
        <w:rPr>
          <w:rFonts w:cs="B Badr"/>
          <w:b/>
          <w:bCs/>
          <w:rtl/>
        </w:rPr>
        <w:t>خل</w:t>
      </w:r>
      <w:r w:rsidR="00A035AF" w:rsidRPr="00BB50FB">
        <w:rPr>
          <w:rFonts w:cs="B Badr" w:hint="cs"/>
          <w:b/>
          <w:bCs/>
          <w:rtl/>
        </w:rPr>
        <w:t>ُ</w:t>
      </w:r>
      <w:r w:rsidR="00A035AF" w:rsidRPr="00BB50FB">
        <w:rPr>
          <w:rFonts w:cs="B Badr"/>
          <w:b/>
          <w:bCs/>
          <w:rtl/>
        </w:rPr>
        <w:t>ص</w:t>
      </w:r>
      <w:r w:rsidR="00A035AF" w:rsidRPr="00BB50FB">
        <w:rPr>
          <w:rFonts w:cs="B Badr" w:hint="cs"/>
          <w:b/>
          <w:bCs/>
          <w:rtl/>
        </w:rPr>
        <w:t>ُ</w:t>
      </w:r>
      <w:r w:rsidR="00A035AF" w:rsidRPr="00BB50FB">
        <w:rPr>
          <w:rFonts w:cs="B Badr"/>
          <w:b/>
          <w:bCs/>
          <w:rtl/>
        </w:rPr>
        <w:t xml:space="preserve"> الذ</w:t>
      </w:r>
      <w:r w:rsidR="00A035AF" w:rsidRPr="00BB50FB">
        <w:rPr>
          <w:rFonts w:cs="B Badr" w:hint="cs"/>
          <w:b/>
          <w:bCs/>
          <w:rtl/>
        </w:rPr>
        <w:t>َّ</w:t>
      </w:r>
      <w:r w:rsidR="00A035AF" w:rsidRPr="00BB50FB">
        <w:rPr>
          <w:rFonts w:cs="B Badr"/>
          <w:b/>
          <w:bCs/>
          <w:rtl/>
        </w:rPr>
        <w:t>ه</w:t>
      </w:r>
      <w:r w:rsidR="00A035AF" w:rsidRPr="00BB50FB">
        <w:rPr>
          <w:rFonts w:cs="B Badr" w:hint="cs"/>
          <w:b/>
          <w:bCs/>
          <w:rtl/>
        </w:rPr>
        <w:t>َ</w:t>
      </w:r>
      <w:r w:rsidR="00A035AF" w:rsidRPr="00BB50FB">
        <w:rPr>
          <w:rFonts w:cs="B Badr"/>
          <w:b/>
          <w:bCs/>
          <w:rtl/>
        </w:rPr>
        <w:t>ب</w:t>
      </w:r>
      <w:r w:rsidR="00A035AF" w:rsidRPr="00BB50FB">
        <w:rPr>
          <w:rFonts w:cs="B Badr" w:hint="cs"/>
          <w:b/>
          <w:bCs/>
          <w:rtl/>
        </w:rPr>
        <w:t>ُ</w:t>
      </w:r>
      <w:r w:rsidR="00A035AF" w:rsidRPr="00BB50FB">
        <w:rPr>
          <w:rFonts w:cs="B Badr"/>
          <w:b/>
          <w:bCs/>
          <w:rtl/>
        </w:rPr>
        <w:t xml:space="preserve"> لا ك</w:t>
      </w:r>
      <w:r w:rsidR="00A035AF" w:rsidRPr="00BB50FB">
        <w:rPr>
          <w:rFonts w:cs="B Badr" w:hint="cs"/>
          <w:b/>
          <w:bCs/>
          <w:rtl/>
        </w:rPr>
        <w:t>َ</w:t>
      </w:r>
      <w:r w:rsidR="00A035AF" w:rsidRPr="00BB50FB">
        <w:rPr>
          <w:rFonts w:cs="B Badr"/>
          <w:b/>
          <w:bCs/>
          <w:rtl/>
        </w:rPr>
        <w:t>د</w:t>
      </w:r>
      <w:r w:rsidR="00A035AF" w:rsidRPr="00BB50FB">
        <w:rPr>
          <w:rFonts w:cs="B Badr" w:hint="cs"/>
          <w:b/>
          <w:bCs/>
          <w:rtl/>
        </w:rPr>
        <w:t>َ</w:t>
      </w:r>
      <w:r w:rsidR="00A035AF" w:rsidRPr="00BB50FB">
        <w:rPr>
          <w:rFonts w:cs="B Badr"/>
          <w:b/>
          <w:bCs/>
          <w:rtl/>
        </w:rPr>
        <w:t>ر</w:t>
      </w:r>
      <w:r w:rsidR="00A035AF" w:rsidRPr="00BB50FB">
        <w:rPr>
          <w:rFonts w:cs="B Badr" w:hint="cs"/>
          <w:b/>
          <w:bCs/>
          <w:rtl/>
        </w:rPr>
        <w:t>َ</w:t>
      </w:r>
      <w:r w:rsidR="00A035AF" w:rsidRPr="00BB50FB">
        <w:rPr>
          <w:rFonts w:cs="B Badr"/>
          <w:b/>
          <w:bCs/>
          <w:rtl/>
        </w:rPr>
        <w:t xml:space="preserve"> ف</w:t>
      </w:r>
      <w:r w:rsidR="00A035AF" w:rsidRPr="00BB50FB">
        <w:rPr>
          <w:rFonts w:cs="B Badr" w:hint="cs"/>
          <w:b/>
          <w:bCs/>
          <w:rtl/>
        </w:rPr>
        <w:t>ِ</w:t>
      </w:r>
      <w:r w:rsidR="00A035AF" w:rsidRPr="00BB50FB">
        <w:rPr>
          <w:rFonts w:cs="B Badr"/>
          <w:b/>
          <w:bCs/>
          <w:rtl/>
        </w:rPr>
        <w:t>يه و ل</w:t>
      </w:r>
      <w:r w:rsidR="00A035AF" w:rsidRPr="00BB50FB">
        <w:rPr>
          <w:rFonts w:cs="B Badr" w:hint="cs"/>
          <w:b/>
          <w:bCs/>
          <w:rtl/>
        </w:rPr>
        <w:t>َ</w:t>
      </w:r>
      <w:r w:rsidR="00A035AF" w:rsidRPr="00BB50FB">
        <w:rPr>
          <w:rFonts w:cs="B Badr"/>
          <w:b/>
          <w:bCs/>
          <w:rtl/>
        </w:rPr>
        <w:t>يس</w:t>
      </w:r>
      <w:r w:rsidR="00A035AF" w:rsidRPr="00BB50FB">
        <w:rPr>
          <w:rFonts w:cs="B Badr" w:hint="cs"/>
          <w:b/>
          <w:bCs/>
          <w:rtl/>
        </w:rPr>
        <w:t>َ</w:t>
      </w:r>
      <w:r w:rsidR="00A035AF" w:rsidRPr="00BB50FB">
        <w:rPr>
          <w:rFonts w:cs="B Badr"/>
          <w:b/>
          <w:bCs/>
          <w:rtl/>
        </w:rPr>
        <w:t xml:space="preserve"> أ</w:t>
      </w:r>
      <w:r w:rsidR="00A035AF" w:rsidRPr="00BB50FB">
        <w:rPr>
          <w:rFonts w:cs="B Badr" w:hint="cs"/>
          <w:b/>
          <w:bCs/>
          <w:rtl/>
        </w:rPr>
        <w:t>َ</w:t>
      </w:r>
      <w:r w:rsidR="00A035AF" w:rsidRPr="00BB50FB">
        <w:rPr>
          <w:rFonts w:cs="B Badr"/>
          <w:b/>
          <w:bCs/>
          <w:rtl/>
        </w:rPr>
        <w:t>ح</w:t>
      </w:r>
      <w:r w:rsidR="00A035AF" w:rsidRPr="00BB50FB">
        <w:rPr>
          <w:rFonts w:cs="B Badr" w:hint="cs"/>
          <w:b/>
          <w:bCs/>
          <w:rtl/>
        </w:rPr>
        <w:t>َ</w:t>
      </w:r>
      <w:r w:rsidR="00A035AF" w:rsidRPr="00BB50FB">
        <w:rPr>
          <w:rFonts w:cs="B Badr"/>
          <w:b/>
          <w:bCs/>
          <w:rtl/>
        </w:rPr>
        <w:t>د</w:t>
      </w:r>
      <w:r w:rsidR="00A035AF" w:rsidRPr="00BB50FB">
        <w:rPr>
          <w:rFonts w:cs="B Badr" w:hint="cs"/>
          <w:b/>
          <w:bCs/>
          <w:rtl/>
        </w:rPr>
        <w:t>ٌ</w:t>
      </w:r>
      <w:r w:rsidR="00A035AF" w:rsidRPr="00BB50FB">
        <w:rPr>
          <w:rFonts w:cs="B Badr"/>
          <w:b/>
          <w:bCs/>
          <w:rtl/>
        </w:rPr>
        <w:t xml:space="preserve"> ي</w:t>
      </w:r>
      <w:r w:rsidR="00A035AF" w:rsidRPr="00BB50FB">
        <w:rPr>
          <w:rFonts w:cs="B Badr" w:hint="cs"/>
          <w:b/>
          <w:bCs/>
          <w:rtl/>
        </w:rPr>
        <w:t>ُ</w:t>
      </w:r>
      <w:r w:rsidR="00A035AF" w:rsidRPr="00BB50FB">
        <w:rPr>
          <w:rFonts w:cs="B Badr"/>
          <w:b/>
          <w:bCs/>
          <w:rtl/>
        </w:rPr>
        <w:t>ط</w:t>
      </w:r>
      <w:r w:rsidR="00A035AF" w:rsidRPr="00BB50FB">
        <w:rPr>
          <w:rFonts w:cs="B Badr" w:hint="cs"/>
          <w:b/>
          <w:bCs/>
          <w:rtl/>
        </w:rPr>
        <w:t>ا</w:t>
      </w:r>
      <w:r w:rsidR="00A035AF" w:rsidRPr="00BB50FB">
        <w:rPr>
          <w:rFonts w:cs="B Badr"/>
          <w:b/>
          <w:bCs/>
          <w:rtl/>
        </w:rPr>
        <w:t>ل</w:t>
      </w:r>
      <w:r w:rsidR="00A035AF" w:rsidRPr="00BB50FB">
        <w:rPr>
          <w:rFonts w:cs="B Badr" w:hint="cs"/>
          <w:b/>
          <w:bCs/>
          <w:rtl/>
        </w:rPr>
        <w:t>ِ</w:t>
      </w:r>
      <w:r w:rsidR="00A035AF" w:rsidRPr="00BB50FB">
        <w:rPr>
          <w:rFonts w:cs="B Badr"/>
          <w:b/>
          <w:bCs/>
          <w:rtl/>
        </w:rPr>
        <w:t>ب</w:t>
      </w:r>
      <w:r w:rsidR="00A035AF" w:rsidRPr="00BB50FB">
        <w:rPr>
          <w:rFonts w:cs="B Badr" w:hint="cs"/>
          <w:b/>
          <w:bCs/>
          <w:rtl/>
        </w:rPr>
        <w:t>ُ</w:t>
      </w:r>
      <w:r w:rsidR="00A035AF" w:rsidRPr="00BB50FB">
        <w:rPr>
          <w:rFonts w:cs="B Badr"/>
          <w:b/>
          <w:bCs/>
          <w:rtl/>
        </w:rPr>
        <w:t>ه ب</w:t>
      </w:r>
      <w:r w:rsidR="00A035AF" w:rsidRPr="00BB50FB">
        <w:rPr>
          <w:rFonts w:cs="B Badr" w:hint="cs"/>
          <w:b/>
          <w:bCs/>
          <w:rtl/>
        </w:rPr>
        <w:t>ِ</w:t>
      </w:r>
      <w:r w:rsidR="00A035AF" w:rsidRPr="00BB50FB">
        <w:rPr>
          <w:rFonts w:cs="B Badr"/>
          <w:b/>
          <w:bCs/>
          <w:rtl/>
        </w:rPr>
        <w:t>م</w:t>
      </w:r>
      <w:r w:rsidR="00A035AF" w:rsidRPr="00BB50FB">
        <w:rPr>
          <w:rFonts w:cs="B Badr" w:hint="cs"/>
          <w:b/>
          <w:bCs/>
          <w:rtl/>
        </w:rPr>
        <w:t>َ</w:t>
      </w:r>
      <w:r w:rsidR="00A035AF" w:rsidRPr="00BB50FB">
        <w:rPr>
          <w:rFonts w:cs="B Badr"/>
          <w:b/>
          <w:bCs/>
          <w:rtl/>
        </w:rPr>
        <w:t>ظل</w:t>
      </w:r>
      <w:r w:rsidR="00A035AF" w:rsidRPr="00BB50FB">
        <w:rPr>
          <w:rFonts w:cs="B Badr" w:hint="cs"/>
          <w:b/>
          <w:bCs/>
          <w:rtl/>
        </w:rPr>
        <w:t>ِ</w:t>
      </w:r>
      <w:r w:rsidR="00A035AF" w:rsidRPr="00BB50FB">
        <w:rPr>
          <w:rFonts w:cs="B Badr"/>
          <w:b/>
          <w:bCs/>
          <w:rtl/>
        </w:rPr>
        <w:t>م</w:t>
      </w:r>
      <w:r w:rsidR="00A035AF" w:rsidRPr="00BB50FB">
        <w:rPr>
          <w:rFonts w:cs="B Badr" w:hint="cs"/>
          <w:b/>
          <w:bCs/>
          <w:rtl/>
        </w:rPr>
        <w:t>َ</w:t>
      </w:r>
      <w:r w:rsidR="00A035AF" w:rsidRPr="00BB50FB">
        <w:rPr>
          <w:rFonts w:cs="B Badr"/>
          <w:b/>
          <w:bCs/>
          <w:rtl/>
        </w:rPr>
        <w:t>ة</w:t>
      </w:r>
      <w:r w:rsidR="00A035AF" w:rsidRPr="00BB50FB">
        <w:rPr>
          <w:rFonts w:cs="B Badr" w:hint="cs"/>
          <w:b/>
          <w:bCs/>
          <w:rtl/>
        </w:rPr>
        <w:t>ٍ</w:t>
      </w:r>
      <w:r w:rsidR="00A035AF" w:rsidRPr="00BB50FB">
        <w:rPr>
          <w:rFonts w:cs="B Badr"/>
          <w:b/>
          <w:bCs/>
          <w:rtl/>
        </w:rPr>
        <w:t xml:space="preserve"> ف</w:t>
      </w:r>
      <w:r w:rsidR="00A035AF" w:rsidRPr="00BB50FB">
        <w:rPr>
          <w:rFonts w:cs="B Badr" w:hint="cs"/>
          <w:b/>
          <w:bCs/>
          <w:rtl/>
        </w:rPr>
        <w:t>َ</w:t>
      </w:r>
      <w:r w:rsidR="00A035AF" w:rsidRPr="00BB50FB">
        <w:rPr>
          <w:rFonts w:cs="B Badr"/>
          <w:b/>
          <w:bCs/>
          <w:rtl/>
        </w:rPr>
        <w:t>لي</w:t>
      </w:r>
      <w:r w:rsidR="00A035AF" w:rsidRPr="00BB50FB">
        <w:rPr>
          <w:rFonts w:cs="B Badr" w:hint="cs"/>
          <w:b/>
          <w:bCs/>
          <w:rtl/>
        </w:rPr>
        <w:t>َ</w:t>
      </w:r>
      <w:r w:rsidR="00A035AF" w:rsidRPr="00BB50FB">
        <w:rPr>
          <w:rFonts w:cs="B Badr"/>
          <w:b/>
          <w:bCs/>
          <w:rtl/>
        </w:rPr>
        <w:t>قر</w:t>
      </w:r>
      <w:r w:rsidR="00A035AF" w:rsidRPr="00BB50FB">
        <w:rPr>
          <w:rFonts w:cs="B Badr" w:hint="cs"/>
          <w:b/>
          <w:bCs/>
          <w:rtl/>
        </w:rPr>
        <w:t>َ</w:t>
      </w:r>
      <w:r w:rsidR="00A035AF" w:rsidRPr="00BB50FB">
        <w:rPr>
          <w:rFonts w:cs="B Badr"/>
          <w:b/>
          <w:bCs/>
          <w:rtl/>
        </w:rPr>
        <w:t>أ ف</w:t>
      </w:r>
      <w:r w:rsidR="00A035AF" w:rsidRPr="00BB50FB">
        <w:rPr>
          <w:rFonts w:cs="B Badr" w:hint="cs"/>
          <w:b/>
          <w:bCs/>
          <w:rtl/>
        </w:rPr>
        <w:t>ِ</w:t>
      </w:r>
      <w:r w:rsidR="00A035AF" w:rsidRPr="00BB50FB">
        <w:rPr>
          <w:rFonts w:cs="B Badr"/>
          <w:b/>
          <w:bCs/>
          <w:rtl/>
        </w:rPr>
        <w:t>ي د</w:t>
      </w:r>
      <w:r w:rsidR="00A035AF" w:rsidRPr="00BB50FB">
        <w:rPr>
          <w:rFonts w:cs="B Badr" w:hint="cs"/>
          <w:b/>
          <w:bCs/>
          <w:rtl/>
        </w:rPr>
        <w:t>ُ</w:t>
      </w:r>
      <w:r w:rsidR="00A035AF" w:rsidRPr="00BB50FB">
        <w:rPr>
          <w:rFonts w:cs="B Badr"/>
          <w:b/>
          <w:bCs/>
          <w:rtl/>
        </w:rPr>
        <w:t>ب</w:t>
      </w:r>
      <w:r w:rsidR="00A035AF" w:rsidRPr="00BB50FB">
        <w:rPr>
          <w:rFonts w:cs="B Badr" w:hint="cs"/>
          <w:b/>
          <w:bCs/>
          <w:rtl/>
        </w:rPr>
        <w:t>ُ</w:t>
      </w:r>
      <w:r w:rsidR="00A035AF" w:rsidRPr="00BB50FB">
        <w:rPr>
          <w:rFonts w:cs="B Badr"/>
          <w:b/>
          <w:bCs/>
          <w:rtl/>
        </w:rPr>
        <w:t>ر</w:t>
      </w:r>
      <w:r w:rsidR="00A035AF" w:rsidRPr="00BB50FB">
        <w:rPr>
          <w:rFonts w:cs="B Badr" w:hint="cs"/>
          <w:b/>
          <w:bCs/>
          <w:rtl/>
        </w:rPr>
        <w:t>ِ</w:t>
      </w:r>
      <w:r w:rsidR="00A035AF" w:rsidRPr="00BB50FB">
        <w:rPr>
          <w:rFonts w:cs="B Badr"/>
          <w:b/>
          <w:bCs/>
          <w:rtl/>
        </w:rPr>
        <w:t xml:space="preserve"> الص</w:t>
      </w:r>
      <w:r w:rsidR="00A035AF" w:rsidRPr="00BB50FB">
        <w:rPr>
          <w:rFonts w:cs="B Badr" w:hint="cs"/>
          <w:b/>
          <w:bCs/>
          <w:rtl/>
        </w:rPr>
        <w:t>َّ</w:t>
      </w:r>
      <w:r w:rsidR="00A035AF" w:rsidRPr="00BB50FB">
        <w:rPr>
          <w:rFonts w:cs="B Badr"/>
          <w:b/>
          <w:bCs/>
          <w:rtl/>
        </w:rPr>
        <w:t>ل</w:t>
      </w:r>
      <w:r w:rsidR="00A035AF" w:rsidRPr="00BB50FB">
        <w:rPr>
          <w:rFonts w:cs="B Badr" w:hint="cs"/>
          <w:b/>
          <w:bCs/>
          <w:rtl/>
        </w:rPr>
        <w:t>َ</w:t>
      </w:r>
      <w:r w:rsidR="00A035AF" w:rsidRPr="00BB50FB">
        <w:rPr>
          <w:rFonts w:cs="B Badr"/>
          <w:b/>
          <w:bCs/>
          <w:rtl/>
        </w:rPr>
        <w:t>وات</w:t>
      </w:r>
      <w:r w:rsidR="00A035AF" w:rsidRPr="00BB50FB">
        <w:rPr>
          <w:rFonts w:cs="B Badr" w:hint="cs"/>
          <w:b/>
          <w:bCs/>
          <w:rtl/>
        </w:rPr>
        <w:t>ِ</w:t>
      </w:r>
      <w:r w:rsidR="00A035AF" w:rsidRPr="00BB50FB">
        <w:rPr>
          <w:rFonts w:cs="B Badr"/>
          <w:b/>
          <w:bCs/>
          <w:rtl/>
        </w:rPr>
        <w:t xml:space="preserve"> الخ</w:t>
      </w:r>
      <w:r w:rsidR="00A035AF" w:rsidRPr="00BB50FB">
        <w:rPr>
          <w:rFonts w:cs="B Badr" w:hint="cs"/>
          <w:b/>
          <w:bCs/>
          <w:rtl/>
        </w:rPr>
        <w:t>َ</w:t>
      </w:r>
      <w:r w:rsidR="00A035AF" w:rsidRPr="00BB50FB">
        <w:rPr>
          <w:rFonts w:cs="B Badr"/>
          <w:b/>
          <w:bCs/>
          <w:rtl/>
        </w:rPr>
        <w:t>مس</w:t>
      </w:r>
      <w:r w:rsidR="00A035AF" w:rsidRPr="00BB50FB">
        <w:rPr>
          <w:rFonts w:cs="B Badr" w:hint="cs"/>
          <w:b/>
          <w:bCs/>
          <w:rtl/>
        </w:rPr>
        <w:t xml:space="preserve">ِ اَلّلهُمَّ اِنّی </w:t>
      </w:r>
      <w:r w:rsidR="00A035AF" w:rsidRPr="00BB50FB">
        <w:rPr>
          <w:rFonts w:cs="B Badr"/>
          <w:b/>
          <w:bCs/>
          <w:rtl/>
        </w:rPr>
        <w:t>أ</w:t>
      </w:r>
      <w:r w:rsidR="00A035AF" w:rsidRPr="00BB50FB">
        <w:rPr>
          <w:rFonts w:cs="B Badr" w:hint="cs"/>
          <w:b/>
          <w:bCs/>
          <w:rtl/>
        </w:rPr>
        <w:t>َ</w:t>
      </w:r>
      <w:r w:rsidR="00A035AF" w:rsidRPr="00BB50FB">
        <w:rPr>
          <w:rFonts w:cs="B Badr"/>
          <w:b/>
          <w:bCs/>
          <w:rtl/>
        </w:rPr>
        <w:t>سأ</w:t>
      </w:r>
      <w:r w:rsidR="00A035AF" w:rsidRPr="00BB50FB">
        <w:rPr>
          <w:rFonts w:cs="B Badr" w:hint="cs"/>
          <w:b/>
          <w:bCs/>
          <w:rtl/>
        </w:rPr>
        <w:t>َ</w:t>
      </w:r>
      <w:r w:rsidR="00A035AF" w:rsidRPr="00BB50FB">
        <w:rPr>
          <w:rFonts w:cs="B Badr"/>
          <w:b/>
          <w:bCs/>
          <w:rtl/>
        </w:rPr>
        <w:t>ل</w:t>
      </w:r>
      <w:r w:rsidR="00A035AF" w:rsidRPr="00BB50FB">
        <w:rPr>
          <w:rFonts w:cs="B Badr" w:hint="cs"/>
          <w:b/>
          <w:bCs/>
          <w:rtl/>
        </w:rPr>
        <w:t>ُ</w:t>
      </w:r>
      <w:r w:rsidR="00A035AF" w:rsidRPr="00BB50FB">
        <w:rPr>
          <w:rFonts w:cs="B Badr"/>
          <w:b/>
          <w:bCs/>
          <w:rtl/>
        </w:rPr>
        <w:t>ك</w:t>
      </w:r>
      <w:r w:rsidR="00A035AF" w:rsidRPr="00BB50FB">
        <w:rPr>
          <w:rFonts w:cs="B Badr" w:hint="cs"/>
          <w:b/>
          <w:bCs/>
          <w:rtl/>
        </w:rPr>
        <w:t>َ</w:t>
      </w:r>
      <w:r w:rsidR="00A035AF" w:rsidRPr="00BB50FB">
        <w:rPr>
          <w:rFonts w:cs="B Badr"/>
          <w:b/>
          <w:bCs/>
          <w:rtl/>
        </w:rPr>
        <w:t xml:space="preserve"> ب</w:t>
      </w:r>
      <w:r w:rsidR="00A035AF" w:rsidRPr="00BB50FB">
        <w:rPr>
          <w:rFonts w:cs="B Badr" w:hint="cs"/>
          <w:b/>
          <w:bCs/>
          <w:rtl/>
        </w:rPr>
        <w:t>ِ</w:t>
      </w:r>
      <w:r w:rsidR="00A035AF" w:rsidRPr="00BB50FB">
        <w:rPr>
          <w:rFonts w:cs="B Badr"/>
          <w:b/>
          <w:bCs/>
          <w:rtl/>
        </w:rPr>
        <w:t>اسم</w:t>
      </w:r>
      <w:r w:rsidR="00A035AF" w:rsidRPr="00BB50FB">
        <w:rPr>
          <w:rFonts w:cs="B Badr" w:hint="cs"/>
          <w:b/>
          <w:bCs/>
          <w:rtl/>
        </w:rPr>
        <w:t>ِ</w:t>
      </w:r>
      <w:r w:rsidR="00A035AF" w:rsidRPr="00BB50FB">
        <w:rPr>
          <w:rFonts w:cs="B Badr"/>
          <w:b/>
          <w:bCs/>
          <w:rtl/>
        </w:rPr>
        <w:t>ك</w:t>
      </w:r>
      <w:r w:rsidR="00A035AF" w:rsidRPr="00BB50FB">
        <w:rPr>
          <w:rFonts w:cs="B Badr" w:hint="cs"/>
          <w:b/>
          <w:bCs/>
          <w:rtl/>
        </w:rPr>
        <w:t>َ</w:t>
      </w:r>
      <w:r w:rsidR="00A035AF" w:rsidRPr="00BB50FB">
        <w:rPr>
          <w:rFonts w:cs="B Badr"/>
          <w:b/>
          <w:bCs/>
          <w:rtl/>
        </w:rPr>
        <w:t xml:space="preserve"> الم</w:t>
      </w:r>
      <w:r w:rsidR="00A035AF" w:rsidRPr="00BB50FB">
        <w:rPr>
          <w:rFonts w:cs="B Badr" w:hint="cs"/>
          <w:b/>
          <w:bCs/>
          <w:rtl/>
        </w:rPr>
        <w:t>َ</w:t>
      </w:r>
      <w:r w:rsidR="00A035AF" w:rsidRPr="00BB50FB">
        <w:rPr>
          <w:rFonts w:cs="B Badr"/>
          <w:b/>
          <w:bCs/>
          <w:rtl/>
        </w:rPr>
        <w:t>كن</w:t>
      </w:r>
      <w:r w:rsidR="00A035AF" w:rsidRPr="00BB50FB">
        <w:rPr>
          <w:rFonts w:cs="B Badr" w:hint="cs"/>
          <w:b/>
          <w:bCs/>
          <w:rtl/>
        </w:rPr>
        <w:t>ُ</w:t>
      </w:r>
      <w:r w:rsidR="00A035AF" w:rsidRPr="00BB50FB">
        <w:rPr>
          <w:rFonts w:cs="B Badr"/>
          <w:b/>
          <w:bCs/>
          <w:rtl/>
        </w:rPr>
        <w:t>ون</w:t>
      </w:r>
      <w:r w:rsidR="00A035AF" w:rsidRPr="00BB50FB">
        <w:rPr>
          <w:rFonts w:cs="B Badr" w:hint="cs"/>
          <w:b/>
          <w:bCs/>
          <w:rtl/>
        </w:rPr>
        <w:t>ِ</w:t>
      </w:r>
      <w:r w:rsidR="00A035AF" w:rsidRPr="00BB50FB">
        <w:rPr>
          <w:rFonts w:cs="B Badr"/>
          <w:b/>
          <w:bCs/>
          <w:rtl/>
        </w:rPr>
        <w:t xml:space="preserve"> الم</w:t>
      </w:r>
      <w:r w:rsidR="00A035AF" w:rsidRPr="00BB50FB">
        <w:rPr>
          <w:rFonts w:cs="B Badr" w:hint="cs"/>
          <w:b/>
          <w:bCs/>
          <w:rtl/>
        </w:rPr>
        <w:t>َ</w:t>
      </w:r>
      <w:r w:rsidR="00A035AF" w:rsidRPr="00BB50FB">
        <w:rPr>
          <w:rFonts w:cs="B Badr"/>
          <w:b/>
          <w:bCs/>
          <w:rtl/>
        </w:rPr>
        <w:t>خز</w:t>
      </w:r>
      <w:r w:rsidR="00A035AF" w:rsidRPr="00BB50FB">
        <w:rPr>
          <w:rFonts w:cs="B Badr" w:hint="cs"/>
          <w:b/>
          <w:bCs/>
          <w:rtl/>
        </w:rPr>
        <w:t>ُ</w:t>
      </w:r>
      <w:r w:rsidR="00A035AF" w:rsidRPr="00BB50FB">
        <w:rPr>
          <w:rFonts w:cs="B Badr"/>
          <w:b/>
          <w:bCs/>
          <w:rtl/>
        </w:rPr>
        <w:t>ون</w:t>
      </w:r>
      <w:r w:rsidR="00A035AF" w:rsidRPr="00BB50FB">
        <w:rPr>
          <w:rFonts w:cs="B Badr" w:hint="cs"/>
          <w:b/>
          <w:bCs/>
          <w:rtl/>
        </w:rPr>
        <w:t>ِ</w:t>
      </w:r>
      <w:r>
        <w:rPr>
          <w:rFonts w:cs="B Badr"/>
          <w:b/>
          <w:bCs/>
          <w:rtl/>
        </w:rPr>
        <w:t xml:space="preserve"> </w:t>
      </w:r>
      <w:r w:rsidR="00A035AF" w:rsidRPr="00BB50FB">
        <w:rPr>
          <w:rFonts w:cs="B Badr" w:hint="cs"/>
          <w:b/>
          <w:bCs/>
          <w:rtl/>
        </w:rPr>
        <w:t>بعد دارد كه اميرالمؤمنين اينطور فرمودند</w:t>
      </w:r>
      <w:r>
        <w:rPr>
          <w:rFonts w:cs="B Badr"/>
          <w:b/>
          <w:bCs/>
          <w:rtl/>
        </w:rPr>
        <w:t xml:space="preserve"> </w:t>
      </w:r>
      <w:r w:rsidR="00A035AF" w:rsidRPr="00BB50FB">
        <w:rPr>
          <w:rFonts w:cs="B Badr"/>
          <w:b/>
          <w:bCs/>
          <w:rtl/>
        </w:rPr>
        <w:t xml:space="preserve">ثم قال </w:t>
      </w:r>
      <w:r w:rsidR="00A035AF" w:rsidRPr="00BB50FB">
        <w:rPr>
          <w:rFonts w:cs="B Badr"/>
          <w:b/>
          <w:bCs/>
          <w:sz w:val="28"/>
          <w:rtl/>
        </w:rPr>
        <w:t>أمير المؤمنين ع هذا م</w:t>
      </w:r>
      <w:r w:rsidR="00A035AF" w:rsidRPr="00BB50FB">
        <w:rPr>
          <w:rFonts w:cs="B Badr" w:hint="cs"/>
          <w:b/>
          <w:bCs/>
          <w:sz w:val="28"/>
          <w:rtl/>
        </w:rPr>
        <w:t>ِ</w:t>
      </w:r>
      <w:r w:rsidR="00A035AF" w:rsidRPr="00BB50FB">
        <w:rPr>
          <w:rFonts w:cs="B Badr"/>
          <w:b/>
          <w:bCs/>
          <w:sz w:val="28"/>
          <w:rtl/>
        </w:rPr>
        <w:t>ن الم</w:t>
      </w:r>
      <w:r w:rsidR="00A035AF" w:rsidRPr="00BB50FB">
        <w:rPr>
          <w:rFonts w:cs="B Badr" w:hint="cs"/>
          <w:b/>
          <w:bCs/>
          <w:sz w:val="28"/>
          <w:rtl/>
        </w:rPr>
        <w:t>َخبِياتِ</w:t>
      </w:r>
      <w:r w:rsidR="00A035AF" w:rsidRPr="00BB50FB">
        <w:rPr>
          <w:rFonts w:cs="B Badr"/>
          <w:b/>
          <w:bCs/>
          <w:sz w:val="28"/>
          <w:rtl/>
        </w:rPr>
        <w:t xml:space="preserve"> م</w:t>
      </w:r>
      <w:r w:rsidR="00A035AF" w:rsidRPr="00BB50FB">
        <w:rPr>
          <w:rFonts w:cs="B Badr" w:hint="cs"/>
          <w:b/>
          <w:bCs/>
          <w:sz w:val="28"/>
          <w:rtl/>
        </w:rPr>
        <w:t>ِ</w:t>
      </w:r>
      <w:r w:rsidR="00A035AF" w:rsidRPr="00BB50FB">
        <w:rPr>
          <w:rFonts w:cs="B Badr"/>
          <w:b/>
          <w:bCs/>
          <w:sz w:val="28"/>
          <w:rtl/>
        </w:rPr>
        <w:t>م</w:t>
      </w:r>
      <w:r w:rsidR="00A035AF" w:rsidRPr="00BB50FB">
        <w:rPr>
          <w:rFonts w:cs="B Badr" w:hint="cs"/>
          <w:b/>
          <w:bCs/>
          <w:sz w:val="28"/>
          <w:rtl/>
        </w:rPr>
        <w:t>ّ</w:t>
      </w:r>
      <w:r w:rsidR="00A035AF" w:rsidRPr="00BB50FB">
        <w:rPr>
          <w:rFonts w:cs="B Badr"/>
          <w:b/>
          <w:bCs/>
          <w:sz w:val="28"/>
          <w:rtl/>
        </w:rPr>
        <w:t>ا ع</w:t>
      </w:r>
      <w:r w:rsidR="00A035AF" w:rsidRPr="00BB50FB">
        <w:rPr>
          <w:rFonts w:cs="B Badr" w:hint="cs"/>
          <w:b/>
          <w:bCs/>
          <w:sz w:val="28"/>
          <w:rtl/>
        </w:rPr>
        <w:t>َ</w:t>
      </w:r>
      <w:r w:rsidR="00A035AF" w:rsidRPr="00BB50FB">
        <w:rPr>
          <w:rFonts w:cs="B Badr"/>
          <w:b/>
          <w:bCs/>
          <w:sz w:val="28"/>
          <w:rtl/>
        </w:rPr>
        <w:t>ل</w:t>
      </w:r>
      <w:r w:rsidR="00A035AF" w:rsidRPr="00BB50FB">
        <w:rPr>
          <w:rFonts w:cs="B Badr" w:hint="cs"/>
          <w:b/>
          <w:bCs/>
          <w:sz w:val="28"/>
          <w:rtl/>
        </w:rPr>
        <w:t>َّ</w:t>
      </w:r>
      <w:r w:rsidR="00A035AF" w:rsidRPr="00BB50FB">
        <w:rPr>
          <w:rFonts w:cs="B Badr"/>
          <w:b/>
          <w:bCs/>
          <w:sz w:val="28"/>
          <w:rtl/>
        </w:rPr>
        <w:t>م</w:t>
      </w:r>
      <w:r w:rsidR="00A035AF" w:rsidRPr="00BB50FB">
        <w:rPr>
          <w:rFonts w:cs="B Badr" w:hint="cs"/>
          <w:b/>
          <w:bCs/>
          <w:sz w:val="28"/>
          <w:rtl/>
        </w:rPr>
        <w:t>َ</w:t>
      </w:r>
      <w:r w:rsidR="00A035AF" w:rsidRPr="00BB50FB">
        <w:rPr>
          <w:rFonts w:cs="B Badr"/>
          <w:b/>
          <w:bCs/>
          <w:sz w:val="28"/>
          <w:rtl/>
        </w:rPr>
        <w:t>ن</w:t>
      </w:r>
      <w:r w:rsidR="00A035AF" w:rsidRPr="00BB50FB">
        <w:rPr>
          <w:rFonts w:cs="B Badr" w:hint="cs"/>
          <w:b/>
          <w:bCs/>
          <w:sz w:val="28"/>
          <w:rtl/>
        </w:rPr>
        <w:t>ِ</w:t>
      </w:r>
      <w:r w:rsidR="00A035AF" w:rsidRPr="00BB50FB">
        <w:rPr>
          <w:rFonts w:cs="B Badr"/>
          <w:b/>
          <w:bCs/>
          <w:sz w:val="28"/>
          <w:rtl/>
        </w:rPr>
        <w:t>ي رسول</w:t>
      </w:r>
      <w:r w:rsidR="00A035AF" w:rsidRPr="00BB50FB">
        <w:rPr>
          <w:rFonts w:cs="B Badr" w:hint="cs"/>
          <w:b/>
          <w:bCs/>
          <w:sz w:val="28"/>
          <w:rtl/>
        </w:rPr>
        <w:t>ُ</w:t>
      </w:r>
      <w:r w:rsidR="00A035AF" w:rsidRPr="00BB50FB">
        <w:rPr>
          <w:rFonts w:cs="B Badr"/>
          <w:b/>
          <w:bCs/>
          <w:sz w:val="28"/>
          <w:rtl/>
        </w:rPr>
        <w:t xml:space="preserve"> الله ص</w:t>
      </w:r>
      <w:r w:rsidR="00A035AF" w:rsidRPr="00BB50FB">
        <w:rPr>
          <w:rFonts w:cs="B Badr" w:hint="cs"/>
          <w:b/>
          <w:bCs/>
          <w:sz w:val="28"/>
          <w:rtl/>
        </w:rPr>
        <w:t>لوات الله علیه</w:t>
      </w:r>
      <w:r w:rsidR="00A035AF" w:rsidRPr="00BB50FB">
        <w:rPr>
          <w:rFonts w:cs="B Badr"/>
          <w:b/>
          <w:bCs/>
          <w:sz w:val="28"/>
          <w:rtl/>
        </w:rPr>
        <w:t xml:space="preserve"> و أ</w:t>
      </w:r>
      <w:r w:rsidR="00A035AF" w:rsidRPr="00BB50FB">
        <w:rPr>
          <w:rFonts w:cs="B Badr" w:hint="cs"/>
          <w:b/>
          <w:bCs/>
          <w:sz w:val="28"/>
          <w:rtl/>
        </w:rPr>
        <w:t>َ</w:t>
      </w:r>
      <w:r w:rsidR="00A035AF" w:rsidRPr="00BB50FB">
        <w:rPr>
          <w:rFonts w:cs="B Badr"/>
          <w:b/>
          <w:bCs/>
          <w:sz w:val="28"/>
          <w:rtl/>
        </w:rPr>
        <w:t>م</w:t>
      </w:r>
      <w:r w:rsidR="00A035AF" w:rsidRPr="00BB50FB">
        <w:rPr>
          <w:rFonts w:cs="B Badr" w:hint="cs"/>
          <w:b/>
          <w:bCs/>
          <w:sz w:val="28"/>
          <w:rtl/>
        </w:rPr>
        <w:t>َ</w:t>
      </w:r>
      <w:r w:rsidR="00A035AF" w:rsidRPr="00BB50FB">
        <w:rPr>
          <w:rFonts w:cs="B Badr"/>
          <w:b/>
          <w:bCs/>
          <w:sz w:val="28"/>
          <w:rtl/>
        </w:rPr>
        <w:t>ر</w:t>
      </w:r>
      <w:r w:rsidR="00A035AF" w:rsidRPr="00BB50FB">
        <w:rPr>
          <w:rFonts w:cs="B Badr" w:hint="cs"/>
          <w:b/>
          <w:bCs/>
          <w:sz w:val="28"/>
          <w:rtl/>
        </w:rPr>
        <w:t>َ</w:t>
      </w:r>
      <w:r w:rsidR="00A035AF" w:rsidRPr="00BB50FB">
        <w:rPr>
          <w:rFonts w:cs="B Badr"/>
          <w:b/>
          <w:bCs/>
          <w:sz w:val="28"/>
          <w:rtl/>
        </w:rPr>
        <w:t>ن</w:t>
      </w:r>
      <w:r w:rsidR="00A035AF" w:rsidRPr="00BB50FB">
        <w:rPr>
          <w:rFonts w:cs="B Badr" w:hint="cs"/>
          <w:b/>
          <w:bCs/>
          <w:sz w:val="28"/>
          <w:rtl/>
        </w:rPr>
        <w:t>ِ</w:t>
      </w:r>
      <w:r w:rsidR="00A035AF" w:rsidRPr="00BB50FB">
        <w:rPr>
          <w:rFonts w:cs="B Badr"/>
          <w:b/>
          <w:bCs/>
          <w:sz w:val="28"/>
          <w:rtl/>
        </w:rPr>
        <w:t>ي أ</w:t>
      </w:r>
      <w:r w:rsidR="00A035AF" w:rsidRPr="00BB50FB">
        <w:rPr>
          <w:rFonts w:cs="B Badr" w:hint="cs"/>
          <w:b/>
          <w:bCs/>
          <w:sz w:val="28"/>
          <w:rtl/>
        </w:rPr>
        <w:t>َ</w:t>
      </w:r>
      <w:r w:rsidR="00A035AF" w:rsidRPr="00BB50FB">
        <w:rPr>
          <w:rFonts w:cs="B Badr"/>
          <w:b/>
          <w:bCs/>
          <w:sz w:val="28"/>
          <w:rtl/>
        </w:rPr>
        <w:t>ن أ</w:t>
      </w:r>
      <w:r w:rsidR="00A035AF" w:rsidRPr="00BB50FB">
        <w:rPr>
          <w:rFonts w:cs="B Badr" w:hint="cs"/>
          <w:b/>
          <w:bCs/>
          <w:sz w:val="28"/>
          <w:rtl/>
        </w:rPr>
        <w:t>ُ</w:t>
      </w:r>
      <w:r w:rsidR="00A035AF" w:rsidRPr="00BB50FB">
        <w:rPr>
          <w:rFonts w:cs="B Badr"/>
          <w:b/>
          <w:bCs/>
          <w:sz w:val="28"/>
          <w:rtl/>
        </w:rPr>
        <w:t>ع</w:t>
      </w:r>
      <w:r w:rsidR="00A035AF" w:rsidRPr="00BB50FB">
        <w:rPr>
          <w:rFonts w:cs="B Badr" w:hint="cs"/>
          <w:b/>
          <w:bCs/>
          <w:sz w:val="28"/>
          <w:rtl/>
        </w:rPr>
        <w:t>َ</w:t>
      </w:r>
      <w:r w:rsidR="00A035AF" w:rsidRPr="00BB50FB">
        <w:rPr>
          <w:rFonts w:cs="B Badr"/>
          <w:b/>
          <w:bCs/>
          <w:sz w:val="28"/>
          <w:rtl/>
        </w:rPr>
        <w:t>ل</w:t>
      </w:r>
      <w:r w:rsidR="00A035AF" w:rsidRPr="00BB50FB">
        <w:rPr>
          <w:rFonts w:cs="B Badr" w:hint="cs"/>
          <w:b/>
          <w:bCs/>
          <w:sz w:val="28"/>
          <w:rtl/>
        </w:rPr>
        <w:t>ِّ</w:t>
      </w:r>
      <w:r w:rsidR="00A035AF" w:rsidRPr="00BB50FB">
        <w:rPr>
          <w:rFonts w:cs="B Badr"/>
          <w:b/>
          <w:bCs/>
          <w:sz w:val="28"/>
          <w:rtl/>
        </w:rPr>
        <w:t>م</w:t>
      </w:r>
      <w:r w:rsidR="00A035AF" w:rsidRPr="00BB50FB">
        <w:rPr>
          <w:rFonts w:cs="B Badr" w:hint="cs"/>
          <w:b/>
          <w:bCs/>
          <w:sz w:val="28"/>
          <w:rtl/>
        </w:rPr>
        <w:t>َ</w:t>
      </w:r>
      <w:r w:rsidR="00A035AF" w:rsidRPr="00BB50FB">
        <w:rPr>
          <w:rFonts w:cs="B Badr"/>
          <w:b/>
          <w:bCs/>
          <w:sz w:val="28"/>
          <w:rtl/>
        </w:rPr>
        <w:t>ه الحسن</w:t>
      </w:r>
      <w:r w:rsidR="00A035AF" w:rsidRPr="00BB50FB">
        <w:rPr>
          <w:rFonts w:cs="B Badr" w:hint="cs"/>
          <w:b/>
          <w:bCs/>
          <w:sz w:val="28"/>
          <w:rtl/>
        </w:rPr>
        <w:t>َ</w:t>
      </w:r>
      <w:r w:rsidR="00A035AF" w:rsidRPr="00BB50FB">
        <w:rPr>
          <w:rFonts w:cs="B Badr"/>
          <w:b/>
          <w:bCs/>
          <w:sz w:val="28"/>
          <w:rtl/>
        </w:rPr>
        <w:t xml:space="preserve"> و الحسين</w:t>
      </w:r>
      <w:r w:rsidR="00A035AF" w:rsidRPr="00BB50FB">
        <w:rPr>
          <w:rFonts w:cs="B Badr" w:hint="cs"/>
          <w:b/>
          <w:bCs/>
          <w:sz w:val="28"/>
          <w:rtl/>
        </w:rPr>
        <w:t>َ</w:t>
      </w:r>
      <w:r w:rsidR="00A035AF" w:rsidRPr="00BB50FB">
        <w:rPr>
          <w:rFonts w:cs="B Badr"/>
          <w:b/>
          <w:bCs/>
          <w:sz w:val="28"/>
          <w:rtl/>
        </w:rPr>
        <w:t xml:space="preserve"> ع</w:t>
      </w:r>
      <w:r w:rsidR="00A035AF" w:rsidRPr="00BB50FB">
        <w:rPr>
          <w:rFonts w:cs="B Badr" w:hint="cs"/>
          <w:b/>
          <w:bCs/>
          <w:sz w:val="28"/>
          <w:rtl/>
        </w:rPr>
        <w:t>لیه السلام</w:t>
      </w:r>
      <w:r w:rsidR="00A035AF" w:rsidRPr="00BB50FB">
        <w:rPr>
          <w:rFonts w:cs="B Badr" w:hint="cs"/>
          <w:sz w:val="28"/>
          <w:rtl/>
        </w:rPr>
        <w:t>»</w:t>
      </w:r>
      <w:r w:rsidR="00A035AF" w:rsidRPr="00BB50FB">
        <w:rPr>
          <w:rStyle w:val="FootnoteReference"/>
          <w:rFonts w:cs="B Badr"/>
          <w:b/>
          <w:bCs/>
          <w:sz w:val="28"/>
          <w:szCs w:val="28"/>
          <w:rtl/>
        </w:rPr>
        <w:footnoteReference w:id="8"/>
      </w:r>
      <w:r w:rsidR="00A035AF" w:rsidRPr="00BB50FB">
        <w:rPr>
          <w:rFonts w:cs="B Badr" w:hint="cs"/>
          <w:sz w:val="28"/>
          <w:rtl/>
        </w:rPr>
        <w:t xml:space="preserve"> و</w:t>
      </w:r>
      <w:r w:rsidR="00A035AF" w:rsidRPr="00BB50FB">
        <w:rPr>
          <w:rFonts w:cs="B Badr" w:hint="cs"/>
          <w:rtl/>
        </w:rPr>
        <w:t xml:space="preserve"> امر نمود كه </w:t>
      </w:r>
      <w:r w:rsidR="00DD4C62">
        <w:rPr>
          <w:rFonts w:cs="B Badr" w:hint="cs"/>
          <w:rtl/>
        </w:rPr>
        <w:t>آن را</w:t>
      </w:r>
      <w:r w:rsidR="00A035AF" w:rsidRPr="00BB50FB">
        <w:rPr>
          <w:rFonts w:cs="B Badr" w:hint="cs"/>
          <w:rtl/>
        </w:rPr>
        <w:t xml:space="preserve"> به بچه‌ها نیز بیاموزند و به این مضمون است که: حضرت امر كردند به امام حسن و امام حسين توجه ويژه‌اي بكن.</w:t>
      </w:r>
    </w:p>
    <w:p w:rsidR="00A035AF" w:rsidRPr="00BB50FB" w:rsidRDefault="00202A5A" w:rsidP="008D2C31">
      <w:pPr>
        <w:pStyle w:val="Heading3"/>
        <w:rPr>
          <w:rtl/>
        </w:rPr>
      </w:pPr>
      <w:bookmarkStart w:id="10" w:name="_Toc400355012"/>
      <w:r>
        <w:rPr>
          <w:rFonts w:hint="cs"/>
          <w:rtl/>
        </w:rPr>
        <w:t>نتیجه‌گیری</w:t>
      </w:r>
      <w:r w:rsidR="00A035AF" w:rsidRPr="00BB50FB">
        <w:rPr>
          <w:rFonts w:hint="cs"/>
          <w:rtl/>
        </w:rPr>
        <w:t xml:space="preserve"> کلی از </w:t>
      </w:r>
      <w:r w:rsidR="00A21374" w:rsidRPr="00BB50FB">
        <w:rPr>
          <w:rFonts w:hint="cs"/>
          <w:rtl/>
        </w:rPr>
        <w:t>روا</w:t>
      </w:r>
      <w:r w:rsidR="00A035AF" w:rsidRPr="00BB50FB">
        <w:rPr>
          <w:rFonts w:hint="cs"/>
          <w:rtl/>
        </w:rPr>
        <w:t>یات بحث شده</w:t>
      </w:r>
      <w:bookmarkEnd w:id="10"/>
    </w:p>
    <w:p w:rsidR="000E249F" w:rsidRPr="00BB50FB" w:rsidRDefault="00A035AF" w:rsidP="00BB50FB">
      <w:pPr>
        <w:rPr>
          <w:rFonts w:cs="B Badr"/>
          <w:rtl/>
        </w:rPr>
      </w:pPr>
      <w:r w:rsidRPr="00BB50FB">
        <w:rPr>
          <w:rFonts w:cs="B Badr" w:hint="cs"/>
          <w:rtl/>
        </w:rPr>
        <w:t xml:space="preserve"> یک </w:t>
      </w:r>
      <w:r w:rsidR="00202A5A">
        <w:rPr>
          <w:rFonts w:cs="B Badr" w:hint="cs"/>
          <w:rtl/>
        </w:rPr>
        <w:t>نتیجه‌گیری</w:t>
      </w:r>
      <w:r w:rsidRPr="00BB50FB">
        <w:rPr>
          <w:rFonts w:cs="B Badr" w:hint="cs"/>
          <w:rtl/>
        </w:rPr>
        <w:t xml:space="preserve"> کلی این‌که به تك‌تك اين روايات نمي‌شود اعتماد كرد، زیرا که معمولاً فاقد </w:t>
      </w:r>
      <w:r w:rsidR="00DD4C62">
        <w:rPr>
          <w:rFonts w:cs="B Badr" w:hint="cs"/>
          <w:rtl/>
        </w:rPr>
        <w:t>سندند</w:t>
      </w:r>
      <w:r w:rsidRPr="00BB50FB">
        <w:rPr>
          <w:rFonts w:cs="B Badr" w:hint="cs"/>
          <w:rtl/>
        </w:rPr>
        <w:t xml:space="preserve"> و یا سندهاي ضعيفي دارد و لذا </w:t>
      </w:r>
      <w:r w:rsidR="00DD4C62">
        <w:rPr>
          <w:rFonts w:cs="B Badr" w:hint="cs"/>
          <w:rtl/>
        </w:rPr>
        <w:t>هیچ‌کدام</w:t>
      </w:r>
      <w:r w:rsidRPr="00BB50FB">
        <w:rPr>
          <w:rFonts w:cs="B Badr" w:hint="cs"/>
          <w:rtl/>
        </w:rPr>
        <w:t xml:space="preserve"> از اين‌ها را كسي </w:t>
      </w:r>
      <w:r w:rsidR="00CE74D6">
        <w:rPr>
          <w:rFonts w:cs="B Badr" w:hint="cs"/>
          <w:rtl/>
        </w:rPr>
        <w:t>به‌عنوان</w:t>
      </w:r>
      <w:r w:rsidRPr="00BB50FB">
        <w:rPr>
          <w:rFonts w:cs="B Badr" w:hint="cs"/>
          <w:rtl/>
        </w:rPr>
        <w:t xml:space="preserve"> افتائي نمي‌تواند به کس دیگر بگويد؛ مثلاً تسبيح حضرت </w:t>
      </w:r>
      <w:r w:rsidR="00DD4C62">
        <w:rPr>
          <w:rFonts w:cs="B Badr" w:hint="cs"/>
          <w:rtl/>
        </w:rPr>
        <w:t>زهرا</w:t>
      </w:r>
      <w:r w:rsidRPr="00BB50FB">
        <w:rPr>
          <w:rFonts w:cs="B Badr" w:hint="cs"/>
          <w:rtl/>
        </w:rPr>
        <w:t xml:space="preserve"> يا امثال آن را مستحب است كه آموزش بدهد، اما نكته‌اي كه وجود دارد، قاعده ذم احاديث است، زیرا علي‌رغم اين‌كه به مشي دقت در اسناد معتقد هستيم يك مشي در رجال هم وجود دارد؛ كه دقت به اسناد و رجال را مهم نمي‌دانند بخصوص كتب اربعه و مانند آن را مي‌گويند بايد اصل را بر پذيرش آن‌ها گذاشت مگر اين‌كه جايي تضعيف ويژه‌اي وجود داشته باشد و </w:t>
      </w:r>
      <w:r w:rsidR="00416DBF">
        <w:rPr>
          <w:rFonts w:cs="B Badr" w:hint="cs"/>
          <w:rtl/>
        </w:rPr>
        <w:t>درواقع</w:t>
      </w:r>
      <w:r w:rsidRPr="00BB50FB">
        <w:rPr>
          <w:rFonts w:cs="B Badr" w:hint="cs"/>
          <w:rtl/>
        </w:rPr>
        <w:t xml:space="preserve"> اين مبنایی است كه در باب رجال و تضعيفات است که مي‌تواند چيزي را ضعيف بكند.</w:t>
      </w:r>
    </w:p>
    <w:p w:rsidR="00A035AF" w:rsidRPr="00BB50FB" w:rsidRDefault="000E249F" w:rsidP="008D2C31">
      <w:pPr>
        <w:pStyle w:val="Heading3"/>
        <w:rPr>
          <w:rtl/>
        </w:rPr>
      </w:pPr>
      <w:bookmarkStart w:id="11" w:name="_Toc400355013"/>
      <w:r w:rsidRPr="00BB50FB">
        <w:rPr>
          <w:rFonts w:hint="cs"/>
          <w:rtl/>
        </w:rPr>
        <w:t xml:space="preserve">مبانی موجود در </w:t>
      </w:r>
      <w:r w:rsidR="00A21374" w:rsidRPr="00BB50FB">
        <w:rPr>
          <w:rFonts w:hint="cs"/>
          <w:rtl/>
        </w:rPr>
        <w:t xml:space="preserve">مباحث </w:t>
      </w:r>
      <w:r w:rsidR="00A035AF" w:rsidRPr="00BB50FB">
        <w:rPr>
          <w:rFonts w:hint="cs"/>
          <w:rtl/>
        </w:rPr>
        <w:t>رجالی روایات</w:t>
      </w:r>
      <w:bookmarkEnd w:id="11"/>
    </w:p>
    <w:p w:rsidR="00A035AF" w:rsidRPr="00BB50FB" w:rsidRDefault="00A035AF" w:rsidP="00BB50FB">
      <w:pPr>
        <w:ind w:firstLine="0"/>
        <w:rPr>
          <w:rFonts w:cs="B Badr"/>
          <w:rtl/>
          <w:lang w:bidi="ar-SA"/>
        </w:rPr>
      </w:pPr>
    </w:p>
    <w:p w:rsidR="00ED4888" w:rsidRDefault="00A035AF" w:rsidP="00ED4888">
      <w:pPr>
        <w:ind w:firstLine="0"/>
        <w:rPr>
          <w:rFonts w:cs="B Badr"/>
          <w:sz w:val="32"/>
          <w:szCs w:val="32"/>
          <w:rtl/>
        </w:rPr>
      </w:pPr>
      <w:r w:rsidRPr="00BB50FB">
        <w:rPr>
          <w:rFonts w:cs="B Badr" w:hint="cs"/>
          <w:rtl/>
        </w:rPr>
        <w:lastRenderedPageBreak/>
        <w:t>در بحث‌هاي رجالي چند مبنا وجود دارد</w:t>
      </w:r>
      <w:r w:rsidR="00C10AC4" w:rsidRPr="00BB50FB">
        <w:rPr>
          <w:rFonts w:cs="B Badr" w:hint="cs"/>
          <w:rtl/>
        </w:rPr>
        <w:t>:</w:t>
      </w:r>
    </w:p>
    <w:p w:rsidR="00ED4888" w:rsidRPr="008D2C31" w:rsidRDefault="00C10AC4" w:rsidP="008D2C31">
      <w:pPr>
        <w:pStyle w:val="Heading4"/>
        <w:rPr>
          <w:rtl/>
        </w:rPr>
      </w:pPr>
      <w:bookmarkStart w:id="12" w:name="_Toc400355014"/>
      <w:r w:rsidRPr="008D2C31">
        <w:rPr>
          <w:rFonts w:hint="cs"/>
          <w:rtl/>
        </w:rPr>
        <w:t>مبنای اول</w:t>
      </w:r>
      <w:bookmarkEnd w:id="12"/>
    </w:p>
    <w:p w:rsidR="00A035AF" w:rsidRPr="00BB50FB" w:rsidRDefault="00A035AF" w:rsidP="00887A31">
      <w:pPr>
        <w:rPr>
          <w:rFonts w:cs="B Badr"/>
          <w:rtl/>
        </w:rPr>
      </w:pPr>
      <w:r w:rsidRPr="00BB50FB">
        <w:rPr>
          <w:rFonts w:cs="B Badr" w:hint="cs"/>
          <w:rtl/>
        </w:rPr>
        <w:t xml:space="preserve">يكي اين‌كه كسي بگويد رواياتي كه در كتب معتبر و بخصوص كتب اربعه وجود دارد، </w:t>
      </w:r>
      <w:r w:rsidR="00DD4C62">
        <w:rPr>
          <w:rFonts w:cs="B Badr" w:hint="cs"/>
          <w:rtl/>
        </w:rPr>
        <w:t>قابل‌قبول</w:t>
      </w:r>
      <w:r w:rsidRPr="00BB50FB">
        <w:rPr>
          <w:rFonts w:cs="B Badr" w:hint="cs"/>
          <w:rtl/>
        </w:rPr>
        <w:t xml:space="preserve"> است</w:t>
      </w:r>
      <w:r w:rsidR="00BA0579">
        <w:rPr>
          <w:rFonts w:cs="B Badr"/>
          <w:rtl/>
        </w:rPr>
        <w:t xml:space="preserve"> </w:t>
      </w:r>
      <w:r w:rsidRPr="00BB50FB">
        <w:rPr>
          <w:rFonts w:cs="B Badr" w:hint="cs"/>
          <w:rtl/>
        </w:rPr>
        <w:t>و دیگر جا برای دقت‌هاي رجالي نیست</w:t>
      </w:r>
      <w:r w:rsidR="00BA0579">
        <w:rPr>
          <w:rFonts w:cs="B Badr"/>
          <w:rtl/>
        </w:rPr>
        <w:t xml:space="preserve"> </w:t>
      </w:r>
      <w:r w:rsidRPr="00BB50FB">
        <w:rPr>
          <w:rFonts w:cs="B Badr" w:hint="cs"/>
          <w:rtl/>
        </w:rPr>
        <w:t xml:space="preserve">که </w:t>
      </w:r>
      <w:r w:rsidR="00DD4C62">
        <w:rPr>
          <w:rFonts w:cs="B Badr" w:hint="cs"/>
          <w:rtl/>
        </w:rPr>
        <w:t>دلایلی</w:t>
      </w:r>
      <w:r w:rsidRPr="00BB50FB">
        <w:rPr>
          <w:rFonts w:cs="B Badr" w:hint="cs"/>
          <w:rtl/>
        </w:rPr>
        <w:t xml:space="preserve"> نیز برای آن وجود دارد؛ یکی از این دلایل این است که؛ كسي قائل به انسداد باشد و بگويد ما راه معتبر خاصي نداريم و در این صورت بايد به ظن مطلق برگرديم، اگر ظن مطلق را هم در نظر بگیریم، در همه اين روايات ظن مطلق است، يا اينكه انسداد را نادیده گرفته و بگويند ما در كتب اربعه و كتبي كه در اختیارمان است در بين اصحاب و... تلقي به قبول شده‌اند و يا از باب اين‌كه اين‌ها از باب </w:t>
      </w:r>
      <w:r w:rsidR="00DD4C62">
        <w:rPr>
          <w:rFonts w:cs="B Badr" w:hint="cs"/>
          <w:rtl/>
        </w:rPr>
        <w:t>علی‌الاصول</w:t>
      </w:r>
      <w:r w:rsidRPr="00BB50FB">
        <w:rPr>
          <w:rFonts w:cs="B Badr" w:hint="cs"/>
          <w:rtl/>
        </w:rPr>
        <w:t xml:space="preserve"> تلقي به قبول شده و بايد پذيرف</w:t>
      </w:r>
      <w:r w:rsidR="00C10AC4" w:rsidRPr="00BB50FB">
        <w:rPr>
          <w:rFonts w:cs="B Badr" w:hint="cs"/>
          <w:rtl/>
        </w:rPr>
        <w:t>ت و دقت سندي را بايد كنار گذاشت.</w:t>
      </w:r>
    </w:p>
    <w:p w:rsidR="00ED4888" w:rsidRDefault="00A035AF" w:rsidP="008D2C31">
      <w:pPr>
        <w:pStyle w:val="Heading4"/>
        <w:rPr>
          <w:rtl/>
        </w:rPr>
      </w:pPr>
      <w:bookmarkStart w:id="13" w:name="_Toc400355015"/>
      <w:r w:rsidRPr="00BB50FB">
        <w:rPr>
          <w:rFonts w:hint="cs"/>
          <w:rtl/>
        </w:rPr>
        <w:t>مبناي دوم</w:t>
      </w:r>
      <w:bookmarkEnd w:id="13"/>
    </w:p>
    <w:p w:rsidR="00A035AF" w:rsidRPr="00BB50FB" w:rsidRDefault="00A035AF" w:rsidP="00242E93">
      <w:pPr>
        <w:rPr>
          <w:rFonts w:cs="B Badr"/>
          <w:rtl/>
        </w:rPr>
      </w:pPr>
      <w:r w:rsidRPr="00BB50FB">
        <w:rPr>
          <w:rFonts w:cs="B Badr" w:hint="cs"/>
          <w:rtl/>
        </w:rPr>
        <w:t>اين است كه در روايات و... بايد به رجال توجه كنيم ولي در همين حد كه اگر راوي تضعيف شده</w:t>
      </w:r>
      <w:r w:rsidR="00BA0579">
        <w:rPr>
          <w:rFonts w:cs="B Badr"/>
          <w:rtl/>
        </w:rPr>
        <w:t xml:space="preserve"> </w:t>
      </w:r>
      <w:r w:rsidRPr="00BB50FB">
        <w:rPr>
          <w:rFonts w:cs="B Badr" w:hint="cs"/>
          <w:rtl/>
        </w:rPr>
        <w:t xml:space="preserve">اين روايت را نمی‌توان عمل كرد؛ زیرا رواياتي كه ما قبول نمي‌كنيم دو حالت دارد: گاهي به اين دلیل قبول نمي‌كنيم، زیرا که برای مثال علي بن ابي همزه بطائني جزو راویان آن روایت قرار گرفته و جزء سران واقفه است و كلي مذمت در بابش وارد شده است و </w:t>
      </w:r>
      <w:r w:rsidR="00416DBF">
        <w:rPr>
          <w:rFonts w:cs="B Badr" w:hint="cs"/>
          <w:rtl/>
        </w:rPr>
        <w:t>این‌گونه</w:t>
      </w:r>
      <w:r w:rsidRPr="00BB50FB">
        <w:rPr>
          <w:rFonts w:cs="B Badr" w:hint="cs"/>
          <w:rtl/>
        </w:rPr>
        <w:t xml:space="preserve"> تضعیف شده است. ولي خيلي از رواياتی را كه قبولشان نمي‌كنيم؛ به دلیل اینکه توثيقي در باب راوي وارد نشده است، مثلاً ابي هارون مكفوف كه كسي چيزي راجع به او نگفته است و اسمش را برده‌اند و گفته‌اند اين هم يكي از روات است، اما نگفته‌اند ثقة يا ضعيف</w:t>
      </w:r>
      <w:r w:rsidR="00BA0579">
        <w:rPr>
          <w:rFonts w:cs="B Badr" w:hint="eastAsia"/>
          <w:rtl/>
        </w:rPr>
        <w:t>؛</w:t>
      </w:r>
      <w:r w:rsidR="00BA0579">
        <w:rPr>
          <w:rFonts w:cs="B Badr"/>
          <w:rtl/>
        </w:rPr>
        <w:t xml:space="preserve"> </w:t>
      </w:r>
      <w:r w:rsidRPr="00BB50FB">
        <w:rPr>
          <w:rFonts w:cs="B Badr" w:hint="cs"/>
          <w:rtl/>
        </w:rPr>
        <w:t xml:space="preserve">بنابراین </w:t>
      </w:r>
      <w:r w:rsidR="00DD4C62">
        <w:rPr>
          <w:rFonts w:cs="B Badr" w:hint="cs"/>
          <w:rtl/>
        </w:rPr>
        <w:t>آن را</w:t>
      </w:r>
      <w:r w:rsidRPr="00BB50FB">
        <w:rPr>
          <w:rFonts w:cs="B Badr" w:hint="cs"/>
          <w:rtl/>
        </w:rPr>
        <w:t xml:space="preserve"> هم كنار مي‌گذاريم زیرا که احراز وثوق نشده‌اند.</w:t>
      </w:r>
    </w:p>
    <w:p w:rsidR="00ED4888" w:rsidRDefault="00A035AF" w:rsidP="008D2C31">
      <w:pPr>
        <w:pStyle w:val="Heading4"/>
        <w:rPr>
          <w:rtl/>
        </w:rPr>
      </w:pPr>
      <w:bookmarkStart w:id="14" w:name="_Toc400355016"/>
      <w:r w:rsidRPr="00BB50FB">
        <w:rPr>
          <w:rFonts w:hint="cs"/>
          <w:rtl/>
        </w:rPr>
        <w:t>مبناي سوم</w:t>
      </w:r>
      <w:bookmarkEnd w:id="14"/>
    </w:p>
    <w:p w:rsidR="00A035AF" w:rsidRPr="00BB50FB" w:rsidRDefault="00A035AF" w:rsidP="00242E93">
      <w:pPr>
        <w:rPr>
          <w:rFonts w:cs="B Badr"/>
          <w:rtl/>
        </w:rPr>
      </w:pPr>
      <w:r w:rsidRPr="00BB50FB">
        <w:rPr>
          <w:rFonts w:cs="B Badr" w:hint="cs"/>
          <w:rtl/>
        </w:rPr>
        <w:t>اين است كه ما در پذيرش روايات وثوق مخبر نیاز نیست و وثوق خبري كافي است اين دو اصطلاح در اصول هم آمده است يك وثوق مخبري و يك وثوق خبري وجود دارد.</w:t>
      </w:r>
    </w:p>
    <w:p w:rsidR="00A035AF" w:rsidRPr="00BB50FB" w:rsidRDefault="00A035AF" w:rsidP="00242E93">
      <w:pPr>
        <w:rPr>
          <w:rFonts w:cs="B Badr"/>
          <w:rtl/>
        </w:rPr>
      </w:pPr>
      <w:r w:rsidRPr="00BB50FB">
        <w:rPr>
          <w:rFonts w:cs="B Badr" w:hint="cs"/>
          <w:rtl/>
        </w:rPr>
        <w:t xml:space="preserve"> وثوق مخبري آن است كه راوي‌ها توثيق شده‌اند و در وثوق خبري كار به راوي نیست، انسان مي‌تواند به اين مطلب وثوق پيدا كند، ولو اینکه روات ضعيفي هم </w:t>
      </w:r>
      <w:r w:rsidR="00DD4C62">
        <w:rPr>
          <w:rFonts w:cs="B Badr" w:hint="cs"/>
          <w:rtl/>
        </w:rPr>
        <w:t>آن را</w:t>
      </w:r>
      <w:r w:rsidRPr="00BB50FB">
        <w:rPr>
          <w:rFonts w:cs="B Badr" w:hint="cs"/>
          <w:rtl/>
        </w:rPr>
        <w:t xml:space="preserve"> نقل كرده‌اند. ما قيل و من قال هم گاهي </w:t>
      </w:r>
      <w:r w:rsidR="00CE74D6">
        <w:rPr>
          <w:rFonts w:cs="B Badr" w:hint="cs"/>
          <w:rtl/>
        </w:rPr>
        <w:t>این‌گونه</w:t>
      </w:r>
      <w:r w:rsidRPr="00BB50FB">
        <w:rPr>
          <w:rFonts w:cs="B Badr" w:hint="cs"/>
          <w:rtl/>
        </w:rPr>
        <w:t xml:space="preserve"> است كه؛ ما قيل را ببينيد كه گاهي مي‌گويد من مي‌توانم به اين مطلب اعتماد بكنم ولو مخبرانش هم ضعيف باشند.</w:t>
      </w:r>
    </w:p>
    <w:p w:rsidR="00ED4888" w:rsidRDefault="00A035AF" w:rsidP="008D2C31">
      <w:pPr>
        <w:pStyle w:val="Heading4"/>
        <w:rPr>
          <w:rtl/>
        </w:rPr>
      </w:pPr>
      <w:bookmarkStart w:id="15" w:name="_Toc400355017"/>
      <w:r w:rsidRPr="00BB50FB">
        <w:rPr>
          <w:rFonts w:hint="cs"/>
          <w:rtl/>
        </w:rPr>
        <w:t>مبناي چهارم</w:t>
      </w:r>
      <w:bookmarkEnd w:id="15"/>
    </w:p>
    <w:p w:rsidR="00C10AC4" w:rsidRPr="00BB50FB" w:rsidRDefault="00A035AF" w:rsidP="00ED4888">
      <w:pPr>
        <w:rPr>
          <w:rFonts w:cs="B Badr"/>
          <w:rtl/>
        </w:rPr>
      </w:pPr>
      <w:r w:rsidRPr="00BB50FB">
        <w:rPr>
          <w:rFonts w:cs="B Badr" w:hint="cs"/>
          <w:rtl/>
        </w:rPr>
        <w:lastRenderedPageBreak/>
        <w:t xml:space="preserve">اين است كه روايتي را مي‌توانيم بپذيريم كه راويان آن توثيق شده باشند و اگر توثيق ندارند، چه تضعيف شده‌اند، چه توثيق نشده‌اند اين روايت </w:t>
      </w:r>
      <w:r w:rsidR="00DD4C62">
        <w:rPr>
          <w:rFonts w:cs="B Badr" w:hint="cs"/>
          <w:rtl/>
        </w:rPr>
        <w:t>قابل‌اعتماد</w:t>
      </w:r>
      <w:r w:rsidRPr="00BB50FB">
        <w:rPr>
          <w:rFonts w:cs="B Badr" w:hint="cs"/>
          <w:rtl/>
        </w:rPr>
        <w:t xml:space="preserve"> نيست، مگر اين‌كه خبر متواتر باشد و مشي عقلائي نیز </w:t>
      </w:r>
      <w:r w:rsidR="00CE74D6">
        <w:rPr>
          <w:rFonts w:cs="B Badr" w:hint="cs"/>
          <w:rtl/>
        </w:rPr>
        <w:t>این‌گونه</w:t>
      </w:r>
      <w:r w:rsidRPr="00BB50FB">
        <w:rPr>
          <w:rFonts w:cs="B Badr" w:hint="cs"/>
          <w:rtl/>
        </w:rPr>
        <w:t xml:space="preserve"> است؛ يعني خبري كه نقل مي‌شود بايد راويانش معتبر باشند مگر اين‌كه خبر متواتر باشد يا يك قرائن صدق ضميمه‌اي داشته باشد كه انسان را مطمئن بكند.</w:t>
      </w:r>
    </w:p>
    <w:p w:rsidR="00A035AF" w:rsidRPr="00BB50FB" w:rsidRDefault="00A035AF" w:rsidP="00677B95">
      <w:pPr>
        <w:pStyle w:val="Heading3"/>
        <w:rPr>
          <w:rtl/>
        </w:rPr>
      </w:pPr>
      <w:bookmarkStart w:id="16" w:name="_Toc400355018"/>
      <w:r w:rsidRPr="00BB50FB">
        <w:rPr>
          <w:rFonts w:hint="cs"/>
          <w:rtl/>
        </w:rPr>
        <w:t xml:space="preserve">مبنای </w:t>
      </w:r>
      <w:r w:rsidR="009D155C" w:rsidRPr="00BB50FB">
        <w:rPr>
          <w:rFonts w:hint="cs"/>
          <w:rtl/>
        </w:rPr>
        <w:t>امامیه</w:t>
      </w:r>
      <w:bookmarkEnd w:id="16"/>
    </w:p>
    <w:p w:rsidR="00A035AF" w:rsidRPr="00BB50FB" w:rsidRDefault="00A035AF" w:rsidP="00242E93">
      <w:pPr>
        <w:rPr>
          <w:rFonts w:cs="B Badr"/>
          <w:rtl/>
        </w:rPr>
      </w:pPr>
      <w:r w:rsidRPr="00BB50FB">
        <w:rPr>
          <w:rFonts w:cs="B Badr" w:hint="cs"/>
          <w:rtl/>
        </w:rPr>
        <w:t xml:space="preserve"> از میان این چهار مبنا، ما مبناي چهارم را می‌پذیریم و بیان می‌کنیم؛ يكي از مسائلی كه مي‌تواند حصول اطمينان کند، همان قاعده ضم احاديث است؛ که اگر يك موضوع خاص يا نسبتاً مشترك روايات متعددي دارد و مطابق با قواعد نیز می‌باشد؛ شائبه اختلافات شيعه و سني و دست و تحريف و... هم در آن نيست و جعل نیز نشده است و بخصوص در </w:t>
      </w:r>
      <w:r w:rsidR="00DD4C62">
        <w:rPr>
          <w:rFonts w:cs="B Badr" w:hint="cs"/>
          <w:rtl/>
        </w:rPr>
        <w:t>مستحبات</w:t>
      </w:r>
      <w:r w:rsidRPr="00BB50FB">
        <w:rPr>
          <w:rFonts w:cs="B Badr" w:hint="cs"/>
          <w:rtl/>
        </w:rPr>
        <w:t xml:space="preserve"> و امثال آن، كار به قاعده تسامح در ادله و سنن نداريم كه روايات شده است که؛ احكام غير الزامي حتي گاهي الزامي هم مي‌شود، ولي غير الزامي كه روايات متعدد دارد و شائبه اختلافي هم در آن نيست و احتمال جعل و ... هم در آن بسيار ضعيف است مي‌گوييم </w:t>
      </w:r>
      <w:r w:rsidR="005F5843">
        <w:rPr>
          <w:rFonts w:cs="B Badr" w:hint="cs"/>
          <w:rtl/>
        </w:rPr>
        <w:t>اینجا</w:t>
      </w:r>
      <w:r w:rsidRPr="00BB50FB">
        <w:rPr>
          <w:rFonts w:cs="B Badr" w:hint="cs"/>
          <w:rtl/>
        </w:rPr>
        <w:t xml:space="preserve"> بعيد نيست كه از آن حكم در حد غير الزام استفاده كرده است و در بعضي جاها الزام هم مي‌شود استفاده كرد علي‌رغم اين‌كه ما قائل به وثوق مخبري هستيم و سلسله سند را مهم مي‌دانيم اما تبصره‌هاي </w:t>
      </w:r>
      <w:r w:rsidR="00416DBF">
        <w:rPr>
          <w:rFonts w:cs="B Badr" w:hint="cs"/>
          <w:rtl/>
        </w:rPr>
        <w:t>این‌گونه</w:t>
      </w:r>
      <w:r w:rsidRPr="00BB50FB">
        <w:rPr>
          <w:rFonts w:cs="B Badr" w:hint="cs"/>
          <w:rtl/>
        </w:rPr>
        <w:t xml:space="preserve"> را قائلیم يكي در خود خبر متواتر و يكي نیز در خبر مستفيض است، خبر مستفيض با اين قيود در احكام غير الزامي، بعيد نيست كه بگوييم عقلاً به آن اعتماد مي‌كنند، در این‌ صورت اگر آن ‌را بپذيريم و حتي ممكن است </w:t>
      </w:r>
      <w:r w:rsidR="00CE74D6">
        <w:rPr>
          <w:rFonts w:cs="B Badr" w:hint="cs"/>
          <w:rtl/>
        </w:rPr>
        <w:t>به‌عنوان</w:t>
      </w:r>
      <w:r w:rsidRPr="00BB50FB">
        <w:rPr>
          <w:rFonts w:cs="B Badr" w:hint="cs"/>
          <w:rtl/>
        </w:rPr>
        <w:t xml:space="preserve"> نكته مشترکي از آن استفاده بكنند؛ اگر كسي اين را بپذيرد كه روي سه چهار مبناي قبيل قطعاً اين‌ها درست است؛ روی اين مبنا نیز بعيد نيست كه در مواردي چنين حكمي را استفاده كرد، در این‌ صورت اگر این مطلب را بپذيريم در بحث مستحبات و... مجموعه اخباري كه درباره </w:t>
      </w:r>
      <w:r w:rsidR="00DD4C62">
        <w:rPr>
          <w:rFonts w:cs="B Badr" w:hint="cs"/>
          <w:rtl/>
        </w:rPr>
        <w:t>مستحبات</w:t>
      </w:r>
      <w:r w:rsidRPr="00BB50FB">
        <w:rPr>
          <w:rFonts w:cs="B Badr" w:hint="cs"/>
          <w:rtl/>
        </w:rPr>
        <w:t xml:space="preserve"> مربوط به نماز يا نمازهاي مستحبي يا دعا و امثال آن‌ها وارد شده است و ائمه به آن عنايت داشتند كه فرزندانشان را به آن توصيه بكنند، مي‌توانيم بگوييم</w:t>
      </w:r>
      <w:r w:rsidR="00BA0579">
        <w:rPr>
          <w:rFonts w:cs="B Badr"/>
          <w:rtl/>
        </w:rPr>
        <w:t xml:space="preserve"> </w:t>
      </w:r>
      <w:r w:rsidRPr="00BB50FB">
        <w:rPr>
          <w:rFonts w:cs="B Badr" w:hint="cs"/>
          <w:rtl/>
        </w:rPr>
        <w:t xml:space="preserve">ائمه نسبت به فضاي تربيتي، عمل به مستحبات و توجه به دعاء و فضاي عبادي عنايت داشتند و اين موضوعي نيست كه احتمال جعلي بودنش باشد زیرا که با قواعد و مقتضيات و با روح شريعت كه مي‌خواهد افراد را به اين سمت ببرد هم‌خوانی دارد و شائبه‌اي هم در آن نيست، تعدد هم دارد و گرچه </w:t>
      </w:r>
      <w:r w:rsidR="00DD4C62">
        <w:rPr>
          <w:rFonts w:cs="B Badr" w:hint="cs"/>
          <w:rtl/>
        </w:rPr>
        <w:t>هیچ‌کدام</w:t>
      </w:r>
      <w:r w:rsidRPr="00BB50FB">
        <w:rPr>
          <w:rFonts w:cs="B Badr" w:hint="cs"/>
          <w:rtl/>
        </w:rPr>
        <w:t xml:space="preserve"> از اين‌ها معتبر نباشد مجموعاً بعيد نيست كه سخت‌گيري سندي و مانند آن موجه نباشد و </w:t>
      </w:r>
      <w:r w:rsidR="00CE74D6">
        <w:rPr>
          <w:rFonts w:cs="B Badr" w:hint="cs"/>
          <w:rtl/>
        </w:rPr>
        <w:t>به‌عنوان</w:t>
      </w:r>
      <w:r w:rsidRPr="00BB50FB">
        <w:rPr>
          <w:rFonts w:cs="B Badr" w:hint="cs"/>
          <w:rtl/>
        </w:rPr>
        <w:t xml:space="preserve"> محور چهارم بگوييم نسبت به مستحبات از تعقيبات و نمازهاي مستحب و دعاء و امثال آن‌ها توجه در فضاي خانوادگي مستحب است؛ البته اين در حد استحباب است و نوعي خبر مستفيض است كه به اين شكل بیان می‌کنیم؛ تسامح در ادله سنن غير از استفاضه است و اين تعدد روايت است ولو يك </w:t>
      </w:r>
      <w:r w:rsidRPr="00BB50FB">
        <w:rPr>
          <w:rFonts w:cs="B Badr" w:hint="cs"/>
          <w:rtl/>
        </w:rPr>
        <w:lastRenderedPageBreak/>
        <w:t xml:space="preserve">روايت هم باشد؛ زیرا که در مستحبات است و دارای دلایلی </w:t>
      </w:r>
      <w:r w:rsidR="00BA0579">
        <w:rPr>
          <w:rFonts w:cs="B Badr" w:hint="eastAsia"/>
          <w:rtl/>
        </w:rPr>
        <w:t>م</w:t>
      </w:r>
      <w:r w:rsidR="00BA0579">
        <w:rPr>
          <w:rFonts w:cs="B Badr" w:hint="cs"/>
          <w:rtl/>
        </w:rPr>
        <w:t>ی‌</w:t>
      </w:r>
      <w:r w:rsidR="00BA0579">
        <w:rPr>
          <w:rFonts w:cs="B Badr" w:hint="eastAsia"/>
          <w:rtl/>
        </w:rPr>
        <w:t>باشد</w:t>
      </w:r>
      <w:r w:rsidRPr="00BB50FB">
        <w:rPr>
          <w:rFonts w:cs="B Badr" w:hint="cs"/>
          <w:rtl/>
        </w:rPr>
        <w:t>، زیرا که روایت بايد متعدد باشد و لذا با تسامح در ادله سنن فرق زیادی دارد و اين اخص از آن است.</w:t>
      </w:r>
    </w:p>
    <w:p w:rsidR="00A035AF" w:rsidRPr="00BB50FB" w:rsidRDefault="00A035AF" w:rsidP="00AE5449">
      <w:pPr>
        <w:pStyle w:val="Heading3"/>
        <w:rPr>
          <w:rFonts w:cs="B Badr"/>
          <w:rtl/>
        </w:rPr>
      </w:pPr>
      <w:bookmarkStart w:id="17" w:name="_Toc400355019"/>
      <w:r w:rsidRPr="00BB50FB">
        <w:rPr>
          <w:rFonts w:cs="B Badr" w:hint="cs"/>
          <w:rtl/>
        </w:rPr>
        <w:t>نتیجه‌گیری کلی در حوزه تربیت عبادی</w:t>
      </w:r>
      <w:bookmarkEnd w:id="17"/>
    </w:p>
    <w:p w:rsidR="00A035AF" w:rsidRPr="00BB50FB" w:rsidRDefault="00A035AF" w:rsidP="00242E93">
      <w:pPr>
        <w:rPr>
          <w:rFonts w:cs="B Badr"/>
          <w:rtl/>
        </w:rPr>
      </w:pPr>
      <w:r w:rsidRPr="00BB50FB">
        <w:rPr>
          <w:rFonts w:cs="B Badr" w:hint="cs"/>
          <w:rtl/>
        </w:rPr>
        <w:t>بنابراين جمع‌بندي كه مي‌توانيم در حوزه تربيت عبادي داشته باشیم اين است كه تربيت عبادي نسبت به واجبات، واجب است و نسبت به مستحبات نیز مستحب است؛ يعني امر كردن، تشويق نمودن، توجه داشتن، توصيه كردن و تذكر دادن و...</w:t>
      </w:r>
      <w:r w:rsidR="00BA0579">
        <w:rPr>
          <w:rFonts w:cs="B Badr"/>
          <w:rtl/>
        </w:rPr>
        <w:t xml:space="preserve"> </w:t>
      </w:r>
      <w:r w:rsidRPr="00BB50FB">
        <w:rPr>
          <w:rFonts w:cs="B Badr" w:hint="cs"/>
          <w:rtl/>
        </w:rPr>
        <w:t xml:space="preserve">نسبت به واجبات، واجب است و نسبت به مستحبات، مستحب می‌باشد و </w:t>
      </w:r>
      <w:r w:rsidR="00CE74D6">
        <w:rPr>
          <w:rFonts w:cs="B Badr" w:hint="cs"/>
          <w:rtl/>
        </w:rPr>
        <w:t>به‌عنوان</w:t>
      </w:r>
      <w:r w:rsidRPr="00BB50FB">
        <w:rPr>
          <w:rFonts w:cs="B Badr" w:hint="cs"/>
          <w:rtl/>
        </w:rPr>
        <w:t xml:space="preserve"> قاعده كلي از ادله عامه استفاده نمودیم.</w:t>
      </w:r>
    </w:p>
    <w:p w:rsidR="00A035AF" w:rsidRPr="00BB50FB" w:rsidRDefault="00A035AF" w:rsidP="00242E93">
      <w:pPr>
        <w:rPr>
          <w:rFonts w:cs="B Badr"/>
          <w:rtl/>
        </w:rPr>
      </w:pPr>
      <w:r w:rsidRPr="00BB50FB">
        <w:rPr>
          <w:rFonts w:cs="B Badr" w:hint="cs"/>
          <w:rtl/>
        </w:rPr>
        <w:t xml:space="preserve"> نسبت به اعتقادات و... چون امری باطني است هم ادله عامه و هم ادله خاصه داشتيم، ولي نسبت به عبادات ادله خاصه بيشتري داريم و نیز این صحیح نیست که بگوییم؛ عبادات مهم‌تر از اعتقادات است زیرا‌ که در درون عبادات اعتقاد هم ساخته مي‌شود؛ يعني اسلام در روش‌هاي تربيتي با نگاه فقهي كه ما ديديم يك عنايت ويژه‌اي در قالب‌هاي استحبابي و الزامي دارد و اين مشتمل بر اعتقادات هم می‌باشد يعني </w:t>
      </w:r>
      <w:r w:rsidR="00416DBF">
        <w:rPr>
          <w:rFonts w:cs="B Badr" w:hint="cs"/>
          <w:rtl/>
        </w:rPr>
        <w:t>درواقع</w:t>
      </w:r>
      <w:r w:rsidRPr="00BB50FB">
        <w:rPr>
          <w:rFonts w:cs="B Badr" w:hint="cs"/>
          <w:rtl/>
        </w:rPr>
        <w:t xml:space="preserve"> اعتقادات در قالب عمل، تحقق پيدا مي‌كند و</w:t>
      </w:r>
      <w:r w:rsidR="00BA0579">
        <w:rPr>
          <w:rFonts w:cs="B Badr"/>
          <w:rtl/>
        </w:rPr>
        <w:t xml:space="preserve"> </w:t>
      </w:r>
      <w:r w:rsidRPr="00BB50FB">
        <w:rPr>
          <w:rFonts w:cs="B Badr" w:hint="cs"/>
          <w:rtl/>
        </w:rPr>
        <w:t>همراه با آن طرف را رشد مي‌دهد و يك جنبه</w:t>
      </w:r>
      <w:r w:rsidR="00BA0579">
        <w:rPr>
          <w:rFonts w:cs="B Badr"/>
          <w:rtl/>
        </w:rPr>
        <w:t xml:space="preserve"> </w:t>
      </w:r>
      <w:r w:rsidRPr="00BB50FB">
        <w:rPr>
          <w:rFonts w:cs="B Badr" w:hint="cs"/>
          <w:rtl/>
        </w:rPr>
        <w:t>انتزاعي هم دارد و این جنبه دارای حدودی نیز می‌باشد.</w:t>
      </w:r>
    </w:p>
    <w:p w:rsidR="00A035AF" w:rsidRPr="008301BB" w:rsidRDefault="00A035AF" w:rsidP="00242E93">
      <w:pPr>
        <w:rPr>
          <w:rFonts w:cs="B Badr"/>
        </w:rPr>
      </w:pPr>
      <w:r w:rsidRPr="00BB50FB">
        <w:rPr>
          <w:rFonts w:cs="B Badr" w:hint="cs"/>
          <w:rtl/>
        </w:rPr>
        <w:t>تربيت در قالب‌هاي عملي و عبادي، اعتقاد را هم</w:t>
      </w:r>
      <w:r w:rsidR="00BA0579">
        <w:rPr>
          <w:rFonts w:cs="B Badr"/>
          <w:rtl/>
        </w:rPr>
        <w:t xml:space="preserve"> </w:t>
      </w:r>
      <w:r w:rsidRPr="00BB50FB">
        <w:rPr>
          <w:rFonts w:cs="B Badr" w:hint="cs"/>
          <w:rtl/>
        </w:rPr>
        <w:t>تقويت و تثبيت مي‌كند؛ می‌توان تا حدی چنین گفت.</w:t>
      </w:r>
    </w:p>
    <w:p w:rsidR="00152670" w:rsidRPr="008301BB" w:rsidRDefault="00152670">
      <w:pPr>
        <w:rPr>
          <w:rFonts w:cs="B Badr"/>
        </w:rPr>
      </w:pPr>
    </w:p>
    <w:sectPr w:rsidR="00152670" w:rsidRPr="008301BB" w:rsidSect="00031C17">
      <w:headerReference w:type="even" r:id="rId9"/>
      <w:headerReference w:type="default" r:id="rId10"/>
      <w:footerReference w:type="even" r:id="rId11"/>
      <w:footerReference w:type="default" r:id="rId12"/>
      <w:endnotePr>
        <w:numFmt w:val="decimal"/>
      </w:endnotePr>
      <w:pgSz w:w="11906" w:h="16838" w:code="9"/>
      <w:pgMar w:top="1979" w:right="1128" w:bottom="1168" w:left="1123"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9D" w:rsidRDefault="002C329D" w:rsidP="00A035AF">
      <w:pPr>
        <w:spacing w:after="0"/>
      </w:pPr>
      <w:r>
        <w:separator/>
      </w:r>
    </w:p>
  </w:endnote>
  <w:endnote w:type="continuationSeparator" w:id="0">
    <w:p w:rsidR="002C329D" w:rsidRDefault="002C329D" w:rsidP="00A035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0A" w:rsidRDefault="002F0021" w:rsidP="002C7C44">
    <w:pPr>
      <w:pStyle w:val="Footer"/>
      <w:rPr>
        <w:rStyle w:val="PageNumber"/>
      </w:rPr>
    </w:pPr>
    <w:r>
      <w:rPr>
        <w:rStyle w:val="PageNumber"/>
        <w:rtl/>
      </w:rPr>
      <w:fldChar w:fldCharType="begin"/>
    </w:r>
    <w:r w:rsidR="008A1CA2">
      <w:rPr>
        <w:rStyle w:val="PageNumber"/>
      </w:rPr>
      <w:instrText xml:space="preserve">PAGE  </w:instrText>
    </w:r>
    <w:r>
      <w:rPr>
        <w:rStyle w:val="PageNumber"/>
        <w:rtl/>
      </w:rPr>
      <w:fldChar w:fldCharType="end"/>
    </w:r>
  </w:p>
  <w:p w:rsidR="0014230A" w:rsidRDefault="002C329D" w:rsidP="002C7C44">
    <w:pPr>
      <w:pStyle w:val="Footer"/>
    </w:pPr>
  </w:p>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D563EF"/>
  <w:p w:rsidR="0014230A" w:rsidRDefault="002C329D" w:rsidP="00D563EF"/>
  <w:p w:rsidR="0014230A" w:rsidRDefault="002C329D" w:rsidP="00200217"/>
  <w:p w:rsidR="0014230A" w:rsidRDefault="002C329D" w:rsidP="00A010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0A" w:rsidRDefault="002F0021" w:rsidP="00242E93">
    <w:pPr>
      <w:pStyle w:val="Footer"/>
      <w:jc w:val="center"/>
    </w:pPr>
    <w:r>
      <w:fldChar w:fldCharType="begin"/>
    </w:r>
    <w:r w:rsidR="008A1CA2">
      <w:instrText xml:space="preserve"> PAGE   \* MERGEFORMAT </w:instrText>
    </w:r>
    <w:r>
      <w:fldChar w:fldCharType="separate"/>
    </w:r>
    <w:r w:rsidR="00E93F25">
      <w:rPr>
        <w:noProof/>
        <w:rtl/>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9D" w:rsidRDefault="002C329D" w:rsidP="00A035AF">
      <w:pPr>
        <w:spacing w:after="0"/>
      </w:pPr>
      <w:r>
        <w:separator/>
      </w:r>
    </w:p>
  </w:footnote>
  <w:footnote w:type="continuationSeparator" w:id="0">
    <w:p w:rsidR="002C329D" w:rsidRDefault="002C329D" w:rsidP="00A035AF">
      <w:pPr>
        <w:spacing w:after="0"/>
      </w:pPr>
      <w:r>
        <w:continuationSeparator/>
      </w:r>
    </w:p>
  </w:footnote>
  <w:footnote w:id="1">
    <w:p w:rsidR="00946725" w:rsidRPr="00946725" w:rsidRDefault="00946725" w:rsidP="00946725">
      <w:pPr>
        <w:pStyle w:val="FootnoteText"/>
        <w:rPr>
          <w:b/>
          <w:bCs/>
        </w:rPr>
      </w:pPr>
      <w:r w:rsidRPr="00946725">
        <w:rPr>
          <w:rStyle w:val="FootnoteReference"/>
          <w:b/>
          <w:bCs/>
        </w:rPr>
        <w:footnoteRef/>
      </w:r>
      <w:r w:rsidRPr="00946725">
        <w:rPr>
          <w:b/>
          <w:bCs/>
          <w:rtl/>
        </w:rPr>
        <w:t xml:space="preserve"> </w:t>
      </w:r>
      <w:r w:rsidRPr="00946725">
        <w:rPr>
          <w:rFonts w:hint="cs"/>
          <w:b/>
          <w:bCs/>
          <w:rtl/>
        </w:rPr>
        <w:t>-</w:t>
      </w:r>
      <w:r w:rsidRPr="00946725">
        <w:rPr>
          <w:b/>
          <w:bCs/>
          <w:rtl/>
        </w:rPr>
        <w:t xml:space="preserve"> </w:t>
      </w:r>
      <w:r w:rsidRPr="00946725">
        <w:rPr>
          <w:rFonts w:hint="eastAsia"/>
          <w:b/>
          <w:bCs/>
          <w:rtl/>
        </w:rPr>
        <w:t>وسائل</w:t>
      </w:r>
      <w:r w:rsidRPr="00946725">
        <w:rPr>
          <w:b/>
          <w:bCs/>
          <w:rtl/>
        </w:rPr>
        <w:t xml:space="preserve"> </w:t>
      </w:r>
      <w:r w:rsidRPr="00946725">
        <w:rPr>
          <w:rFonts w:hint="eastAsia"/>
          <w:b/>
          <w:bCs/>
          <w:rtl/>
        </w:rPr>
        <w:t>الشيعة،</w:t>
      </w:r>
      <w:r w:rsidRPr="00946725">
        <w:rPr>
          <w:b/>
          <w:bCs/>
          <w:rtl/>
        </w:rPr>
        <w:t xml:space="preserve"> </w:t>
      </w:r>
      <w:r w:rsidRPr="00946725">
        <w:rPr>
          <w:rFonts w:hint="eastAsia"/>
          <w:b/>
          <w:bCs/>
          <w:rtl/>
        </w:rPr>
        <w:t>ج‏</w:t>
      </w:r>
      <w:r w:rsidRPr="00946725">
        <w:rPr>
          <w:b/>
          <w:bCs/>
          <w:rtl/>
        </w:rPr>
        <w:t>4</w:t>
      </w:r>
      <w:r w:rsidRPr="00946725">
        <w:rPr>
          <w:rFonts w:hint="eastAsia"/>
          <w:b/>
          <w:bCs/>
          <w:rtl/>
        </w:rPr>
        <w:t>،</w:t>
      </w:r>
      <w:r w:rsidRPr="00946725">
        <w:rPr>
          <w:b/>
          <w:bCs/>
          <w:rtl/>
        </w:rPr>
        <w:t xml:space="preserve"> </w:t>
      </w:r>
      <w:r w:rsidRPr="00946725">
        <w:rPr>
          <w:rFonts w:hint="eastAsia"/>
          <w:b/>
          <w:bCs/>
          <w:rtl/>
        </w:rPr>
        <w:t>ص</w:t>
      </w:r>
      <w:r w:rsidRPr="00946725">
        <w:rPr>
          <w:b/>
          <w:bCs/>
          <w:rtl/>
        </w:rPr>
        <w:t>: 25</w:t>
      </w:r>
      <w:r w:rsidRPr="00946725">
        <w:rPr>
          <w:rFonts w:hint="cs"/>
          <w:b/>
          <w:bCs/>
          <w:rtl/>
        </w:rPr>
        <w:t>.</w:t>
      </w:r>
    </w:p>
  </w:footnote>
  <w:footnote w:id="2">
    <w:p w:rsidR="00A530C9" w:rsidRDefault="00A530C9" w:rsidP="00A530C9">
      <w:pPr>
        <w:pStyle w:val="FootnoteText"/>
      </w:pPr>
      <w:r>
        <w:rPr>
          <w:rStyle w:val="FootnoteReference"/>
        </w:rPr>
        <w:footnoteRef/>
      </w:r>
      <w:r>
        <w:rPr>
          <w:rtl/>
        </w:rPr>
        <w:t xml:space="preserve"> </w:t>
      </w:r>
      <w:r>
        <w:rPr>
          <w:rFonts w:hint="cs"/>
          <w:rtl/>
        </w:rPr>
        <w:t>-</w:t>
      </w:r>
      <w:r w:rsidRPr="00A530C9">
        <w:rPr>
          <w:rtl/>
        </w:rPr>
        <w:t xml:space="preserve"> </w:t>
      </w:r>
      <w:r w:rsidRPr="00A530C9">
        <w:rPr>
          <w:rFonts w:hint="eastAsia"/>
          <w:rtl/>
        </w:rPr>
        <w:t>بحار</w:t>
      </w:r>
      <w:r w:rsidRPr="00A530C9">
        <w:rPr>
          <w:rtl/>
        </w:rPr>
        <w:t xml:space="preserve"> </w:t>
      </w:r>
      <w:r w:rsidRPr="00A530C9">
        <w:rPr>
          <w:rFonts w:hint="eastAsia"/>
          <w:rtl/>
        </w:rPr>
        <w:t>الأنوار</w:t>
      </w:r>
      <w:r w:rsidRPr="00A530C9">
        <w:rPr>
          <w:rtl/>
        </w:rPr>
        <w:t xml:space="preserve"> (</w:t>
      </w:r>
      <w:r w:rsidRPr="00A530C9">
        <w:rPr>
          <w:rFonts w:hint="eastAsia"/>
          <w:rtl/>
        </w:rPr>
        <w:t>ط</w:t>
      </w:r>
      <w:r w:rsidRPr="00A530C9">
        <w:rPr>
          <w:rtl/>
        </w:rPr>
        <w:t xml:space="preserve"> - </w:t>
      </w:r>
      <w:r w:rsidRPr="00A530C9">
        <w:rPr>
          <w:rFonts w:hint="eastAsia"/>
          <w:rtl/>
        </w:rPr>
        <w:t>بيروت</w:t>
      </w:r>
      <w:r w:rsidRPr="00A530C9">
        <w:rPr>
          <w:rtl/>
        </w:rPr>
        <w:t>)</w:t>
      </w:r>
      <w:r w:rsidRPr="00A530C9">
        <w:rPr>
          <w:rFonts w:hint="eastAsia"/>
          <w:rtl/>
        </w:rPr>
        <w:t>،</w:t>
      </w:r>
      <w:r w:rsidRPr="00A530C9">
        <w:rPr>
          <w:rtl/>
        </w:rPr>
        <w:t xml:space="preserve"> </w:t>
      </w:r>
      <w:r w:rsidRPr="00A530C9">
        <w:rPr>
          <w:rFonts w:hint="eastAsia"/>
          <w:rtl/>
        </w:rPr>
        <w:t>ج‏</w:t>
      </w:r>
      <w:r w:rsidRPr="00A530C9">
        <w:rPr>
          <w:rtl/>
        </w:rPr>
        <w:t>42</w:t>
      </w:r>
      <w:r w:rsidRPr="00A530C9">
        <w:rPr>
          <w:rFonts w:hint="eastAsia"/>
          <w:rtl/>
        </w:rPr>
        <w:t>،</w:t>
      </w:r>
      <w:r w:rsidRPr="00A530C9">
        <w:rPr>
          <w:rtl/>
        </w:rPr>
        <w:t xml:space="preserve"> </w:t>
      </w:r>
      <w:r w:rsidRPr="00A530C9">
        <w:rPr>
          <w:rFonts w:hint="eastAsia"/>
          <w:rtl/>
        </w:rPr>
        <w:t>ص</w:t>
      </w:r>
      <w:r w:rsidRPr="00A530C9">
        <w:rPr>
          <w:rtl/>
        </w:rPr>
        <w:t>: 249</w:t>
      </w:r>
      <w:r>
        <w:rPr>
          <w:rFonts w:hint="cs"/>
          <w:rtl/>
        </w:rPr>
        <w:t>.</w:t>
      </w:r>
    </w:p>
  </w:footnote>
  <w:footnote w:id="3">
    <w:p w:rsidR="005261C6" w:rsidRPr="00946725" w:rsidRDefault="005261C6" w:rsidP="005261C6">
      <w:pPr>
        <w:pStyle w:val="FootnoteText"/>
        <w:rPr>
          <w:b/>
          <w:bCs/>
          <w:rtl/>
        </w:rPr>
      </w:pPr>
      <w:r w:rsidRPr="00946725">
        <w:rPr>
          <w:rStyle w:val="FootnoteReference"/>
          <w:b/>
          <w:bCs/>
        </w:rPr>
        <w:footnoteRef/>
      </w:r>
      <w:r w:rsidRPr="00946725">
        <w:rPr>
          <w:b/>
          <w:bCs/>
          <w:rtl/>
        </w:rPr>
        <w:t xml:space="preserve"> </w:t>
      </w:r>
      <w:r w:rsidRPr="00946725">
        <w:rPr>
          <w:rFonts w:hint="cs"/>
          <w:b/>
          <w:bCs/>
          <w:rtl/>
        </w:rPr>
        <w:t>-</w:t>
      </w:r>
      <w:r w:rsidRPr="00946725">
        <w:rPr>
          <w:b/>
          <w:bCs/>
          <w:rtl/>
        </w:rPr>
        <w:t xml:space="preserve"> </w:t>
      </w:r>
      <w:r w:rsidRPr="00946725">
        <w:rPr>
          <w:rFonts w:hint="eastAsia"/>
          <w:b/>
          <w:bCs/>
          <w:rtl/>
        </w:rPr>
        <w:t>بحار</w:t>
      </w:r>
      <w:r w:rsidRPr="00946725">
        <w:rPr>
          <w:b/>
          <w:bCs/>
          <w:rtl/>
        </w:rPr>
        <w:t xml:space="preserve"> </w:t>
      </w:r>
      <w:r w:rsidRPr="00946725">
        <w:rPr>
          <w:rFonts w:hint="eastAsia"/>
          <w:b/>
          <w:bCs/>
          <w:rtl/>
        </w:rPr>
        <w:t>الأنوار</w:t>
      </w:r>
      <w:r w:rsidRPr="00946725">
        <w:rPr>
          <w:b/>
          <w:bCs/>
          <w:rtl/>
        </w:rPr>
        <w:t xml:space="preserve"> (</w:t>
      </w:r>
      <w:r w:rsidRPr="00946725">
        <w:rPr>
          <w:rFonts w:hint="eastAsia"/>
          <w:b/>
          <w:bCs/>
          <w:rtl/>
        </w:rPr>
        <w:t>ط</w:t>
      </w:r>
      <w:r w:rsidRPr="00946725">
        <w:rPr>
          <w:b/>
          <w:bCs/>
          <w:rtl/>
        </w:rPr>
        <w:t xml:space="preserve"> - </w:t>
      </w:r>
      <w:r w:rsidRPr="00946725">
        <w:rPr>
          <w:rFonts w:hint="eastAsia"/>
          <w:b/>
          <w:bCs/>
          <w:rtl/>
        </w:rPr>
        <w:t>بيروت</w:t>
      </w:r>
      <w:r w:rsidRPr="00946725">
        <w:rPr>
          <w:b/>
          <w:bCs/>
          <w:rtl/>
        </w:rPr>
        <w:t>)</w:t>
      </w:r>
      <w:r w:rsidRPr="00946725">
        <w:rPr>
          <w:rFonts w:hint="eastAsia"/>
          <w:b/>
          <w:bCs/>
          <w:rtl/>
        </w:rPr>
        <w:t>،</w:t>
      </w:r>
      <w:r w:rsidRPr="00946725">
        <w:rPr>
          <w:b/>
          <w:bCs/>
          <w:rtl/>
        </w:rPr>
        <w:t xml:space="preserve"> </w:t>
      </w:r>
      <w:r w:rsidRPr="00946725">
        <w:rPr>
          <w:rFonts w:hint="eastAsia"/>
          <w:b/>
          <w:bCs/>
          <w:rtl/>
        </w:rPr>
        <w:t>ج‏</w:t>
      </w:r>
      <w:r w:rsidRPr="00946725">
        <w:rPr>
          <w:b/>
          <w:bCs/>
          <w:rtl/>
        </w:rPr>
        <w:t>45</w:t>
      </w:r>
      <w:r w:rsidRPr="00946725">
        <w:rPr>
          <w:rFonts w:hint="eastAsia"/>
          <w:b/>
          <w:bCs/>
          <w:rtl/>
        </w:rPr>
        <w:t>،</w:t>
      </w:r>
      <w:r w:rsidRPr="00946725">
        <w:rPr>
          <w:b/>
          <w:bCs/>
          <w:rtl/>
        </w:rPr>
        <w:t xml:space="preserve"> </w:t>
      </w:r>
      <w:r w:rsidRPr="00946725">
        <w:rPr>
          <w:rFonts w:hint="eastAsia"/>
          <w:b/>
          <w:bCs/>
          <w:rtl/>
        </w:rPr>
        <w:t>ص</w:t>
      </w:r>
      <w:r w:rsidRPr="00946725">
        <w:rPr>
          <w:b/>
          <w:bCs/>
          <w:rtl/>
        </w:rPr>
        <w:t>: 87</w:t>
      </w:r>
      <w:r w:rsidRPr="00946725">
        <w:rPr>
          <w:rFonts w:hint="cs"/>
          <w:b/>
          <w:bCs/>
          <w:rtl/>
        </w:rPr>
        <w:t>.</w:t>
      </w:r>
    </w:p>
  </w:footnote>
  <w:footnote w:id="4">
    <w:p w:rsidR="008743EA" w:rsidRPr="00946725" w:rsidRDefault="008743EA" w:rsidP="007F2C13">
      <w:pPr>
        <w:pStyle w:val="FootnoteText"/>
        <w:rPr>
          <w:b/>
          <w:bCs/>
        </w:rPr>
      </w:pPr>
      <w:r w:rsidRPr="00946725">
        <w:rPr>
          <w:rStyle w:val="FootnoteReference"/>
          <w:b/>
          <w:bCs/>
        </w:rPr>
        <w:footnoteRef/>
      </w:r>
      <w:r w:rsidRPr="00946725">
        <w:rPr>
          <w:rFonts w:hint="cs"/>
          <w:b/>
          <w:bCs/>
          <w:rtl/>
        </w:rPr>
        <w:t>.</w:t>
      </w:r>
      <w:r w:rsidR="007F2C13">
        <w:rPr>
          <w:rFonts w:hint="cs"/>
          <w:b/>
          <w:bCs/>
          <w:rtl/>
        </w:rPr>
        <w:t xml:space="preserve"> </w:t>
      </w:r>
      <w:r w:rsidR="007F2C13" w:rsidRPr="007F2C13">
        <w:rPr>
          <w:rFonts w:hint="eastAsia"/>
          <w:b/>
          <w:bCs/>
          <w:rtl/>
        </w:rPr>
        <w:t>مستدرك</w:t>
      </w:r>
      <w:r w:rsidR="007F2C13" w:rsidRPr="007F2C13">
        <w:rPr>
          <w:b/>
          <w:bCs/>
          <w:rtl/>
        </w:rPr>
        <w:t xml:space="preserve"> </w:t>
      </w:r>
      <w:r w:rsidR="007F2C13" w:rsidRPr="007F2C13">
        <w:rPr>
          <w:rFonts w:hint="eastAsia"/>
          <w:b/>
          <w:bCs/>
          <w:rtl/>
        </w:rPr>
        <w:t>الوسائل</w:t>
      </w:r>
      <w:r w:rsidR="007F2C13" w:rsidRPr="007F2C13">
        <w:rPr>
          <w:b/>
          <w:bCs/>
          <w:rtl/>
        </w:rPr>
        <w:t xml:space="preserve"> </w:t>
      </w:r>
      <w:r w:rsidR="007F2C13" w:rsidRPr="007F2C13">
        <w:rPr>
          <w:rFonts w:hint="eastAsia"/>
          <w:b/>
          <w:bCs/>
          <w:rtl/>
        </w:rPr>
        <w:t>و</w:t>
      </w:r>
      <w:r w:rsidR="007F2C13" w:rsidRPr="007F2C13">
        <w:rPr>
          <w:b/>
          <w:bCs/>
          <w:rtl/>
        </w:rPr>
        <w:t xml:space="preserve"> </w:t>
      </w:r>
      <w:r w:rsidR="007F2C13" w:rsidRPr="007F2C13">
        <w:rPr>
          <w:rFonts w:hint="eastAsia"/>
          <w:b/>
          <w:bCs/>
          <w:rtl/>
        </w:rPr>
        <w:t>مستنبط</w:t>
      </w:r>
      <w:r w:rsidR="007F2C13" w:rsidRPr="007F2C13">
        <w:rPr>
          <w:b/>
          <w:bCs/>
          <w:rtl/>
        </w:rPr>
        <w:t xml:space="preserve"> </w:t>
      </w:r>
      <w:r w:rsidR="007F2C13" w:rsidRPr="007F2C13">
        <w:rPr>
          <w:rFonts w:hint="eastAsia"/>
          <w:b/>
          <w:bCs/>
          <w:rtl/>
        </w:rPr>
        <w:t>المسائل،</w:t>
      </w:r>
      <w:r w:rsidR="007F2C13" w:rsidRPr="007F2C13">
        <w:rPr>
          <w:b/>
          <w:bCs/>
          <w:rtl/>
        </w:rPr>
        <w:t xml:space="preserve"> </w:t>
      </w:r>
      <w:r w:rsidR="007F2C13" w:rsidRPr="007F2C13">
        <w:rPr>
          <w:rFonts w:hint="eastAsia"/>
          <w:b/>
          <w:bCs/>
          <w:rtl/>
        </w:rPr>
        <w:t>ج‏</w:t>
      </w:r>
      <w:r w:rsidR="007F2C13" w:rsidRPr="007F2C13">
        <w:rPr>
          <w:b/>
          <w:bCs/>
          <w:rtl/>
        </w:rPr>
        <w:t>6</w:t>
      </w:r>
      <w:r w:rsidR="007F2C13" w:rsidRPr="007F2C13">
        <w:rPr>
          <w:rFonts w:hint="eastAsia"/>
          <w:b/>
          <w:bCs/>
          <w:rtl/>
        </w:rPr>
        <w:t>،</w:t>
      </w:r>
      <w:r w:rsidR="007F2C13" w:rsidRPr="007F2C13">
        <w:rPr>
          <w:b/>
          <w:bCs/>
          <w:rtl/>
        </w:rPr>
        <w:t xml:space="preserve"> </w:t>
      </w:r>
      <w:r w:rsidR="007F2C13" w:rsidRPr="007F2C13">
        <w:rPr>
          <w:rFonts w:hint="eastAsia"/>
          <w:b/>
          <w:bCs/>
          <w:rtl/>
        </w:rPr>
        <w:t>ص</w:t>
      </w:r>
      <w:r w:rsidR="007F2C13" w:rsidRPr="007F2C13">
        <w:rPr>
          <w:b/>
          <w:bCs/>
          <w:rtl/>
        </w:rPr>
        <w:t>: 337</w:t>
      </w:r>
      <w:r w:rsidR="007F2C13">
        <w:rPr>
          <w:rFonts w:hint="cs"/>
          <w:b/>
          <w:bCs/>
          <w:rtl/>
        </w:rPr>
        <w:t>.</w:t>
      </w:r>
    </w:p>
  </w:footnote>
  <w:footnote w:id="5">
    <w:p w:rsidR="00363519" w:rsidRPr="00946725" w:rsidRDefault="00363519" w:rsidP="00363519">
      <w:pPr>
        <w:pStyle w:val="FootnoteText"/>
        <w:rPr>
          <w:b/>
          <w:bCs/>
        </w:rPr>
      </w:pPr>
      <w:r w:rsidRPr="00946725">
        <w:rPr>
          <w:rStyle w:val="FootnoteReference"/>
          <w:b/>
          <w:bCs/>
        </w:rPr>
        <w:footnoteRef/>
      </w:r>
      <w:r w:rsidRPr="00946725">
        <w:rPr>
          <w:rFonts w:hint="cs"/>
          <w:b/>
          <w:bCs/>
          <w:rtl/>
        </w:rPr>
        <w:t>. امالی صدوق، محم</w:t>
      </w:r>
      <w:r w:rsidR="00752E33">
        <w:rPr>
          <w:rFonts w:hint="cs"/>
          <w:b/>
          <w:bCs/>
          <w:rtl/>
        </w:rPr>
        <w:t>د بن علی ابن بابویه، ترجمۀ کمره‌</w:t>
      </w:r>
      <w:r w:rsidRPr="00946725">
        <w:rPr>
          <w:rFonts w:hint="cs"/>
          <w:b/>
          <w:bCs/>
          <w:rtl/>
        </w:rPr>
        <w:t>ای، ص 579.</w:t>
      </w:r>
    </w:p>
  </w:footnote>
  <w:footnote w:id="6">
    <w:p w:rsidR="00A035AF" w:rsidRPr="00946725" w:rsidRDefault="00A035AF" w:rsidP="00A035AF">
      <w:pPr>
        <w:pStyle w:val="FootnoteText"/>
        <w:rPr>
          <w:b/>
          <w:bCs/>
        </w:rPr>
      </w:pPr>
      <w:r w:rsidRPr="00946725">
        <w:rPr>
          <w:rStyle w:val="FootnoteReference"/>
          <w:b/>
          <w:bCs/>
        </w:rPr>
        <w:footnoteRef/>
      </w:r>
      <w:r w:rsidRPr="00946725">
        <w:rPr>
          <w:rFonts w:hint="cs"/>
          <w:b/>
          <w:bCs/>
          <w:rtl/>
        </w:rPr>
        <w:t>. دعائم الاسلام، ابن حیون نعمان بن محمد مغربی، ج 1، ص 282.</w:t>
      </w:r>
    </w:p>
  </w:footnote>
  <w:footnote w:id="7">
    <w:p w:rsidR="00A17A3D" w:rsidRPr="00946725" w:rsidRDefault="00A17A3D" w:rsidP="00A17A3D">
      <w:pPr>
        <w:pStyle w:val="FootnoteText"/>
        <w:rPr>
          <w:b/>
          <w:bCs/>
          <w:rtl/>
        </w:rPr>
      </w:pPr>
      <w:r w:rsidRPr="00946725">
        <w:rPr>
          <w:rStyle w:val="FootnoteReference"/>
          <w:b/>
          <w:bCs/>
        </w:rPr>
        <w:footnoteRef/>
      </w:r>
      <w:r w:rsidRPr="00946725">
        <w:rPr>
          <w:rFonts w:hint="cs"/>
          <w:b/>
          <w:bCs/>
          <w:rtl/>
        </w:rPr>
        <w:t>.</w:t>
      </w:r>
      <w:r w:rsidRPr="00946725">
        <w:rPr>
          <w:b/>
          <w:bCs/>
          <w:rtl/>
        </w:rPr>
        <w:t xml:space="preserve"> </w:t>
      </w:r>
      <w:r w:rsidRPr="00946725">
        <w:rPr>
          <w:rFonts w:hint="eastAsia"/>
          <w:b/>
          <w:bCs/>
          <w:rtl/>
        </w:rPr>
        <w:t>وسائل</w:t>
      </w:r>
      <w:r w:rsidRPr="00946725">
        <w:rPr>
          <w:b/>
          <w:bCs/>
          <w:rtl/>
        </w:rPr>
        <w:t xml:space="preserve"> </w:t>
      </w:r>
      <w:r w:rsidRPr="00946725">
        <w:rPr>
          <w:rFonts w:hint="eastAsia"/>
          <w:b/>
          <w:bCs/>
          <w:rtl/>
        </w:rPr>
        <w:t>الشيعة،</w:t>
      </w:r>
      <w:r w:rsidRPr="00946725">
        <w:rPr>
          <w:b/>
          <w:bCs/>
          <w:rtl/>
        </w:rPr>
        <w:t xml:space="preserve"> </w:t>
      </w:r>
      <w:r w:rsidRPr="00946725">
        <w:rPr>
          <w:rFonts w:hint="eastAsia"/>
          <w:b/>
          <w:bCs/>
          <w:rtl/>
        </w:rPr>
        <w:t>ج‏</w:t>
      </w:r>
      <w:r w:rsidRPr="00946725">
        <w:rPr>
          <w:b/>
          <w:bCs/>
          <w:rtl/>
        </w:rPr>
        <w:t>8</w:t>
      </w:r>
      <w:r w:rsidRPr="00946725">
        <w:rPr>
          <w:rFonts w:hint="eastAsia"/>
          <w:b/>
          <w:bCs/>
          <w:rtl/>
        </w:rPr>
        <w:t>،</w:t>
      </w:r>
      <w:r w:rsidRPr="00946725">
        <w:rPr>
          <w:b/>
          <w:bCs/>
          <w:rtl/>
        </w:rPr>
        <w:t xml:space="preserve"> </w:t>
      </w:r>
      <w:r w:rsidRPr="00946725">
        <w:rPr>
          <w:rFonts w:hint="eastAsia"/>
          <w:b/>
          <w:bCs/>
          <w:rtl/>
        </w:rPr>
        <w:t>ص</w:t>
      </w:r>
      <w:r w:rsidRPr="00946725">
        <w:rPr>
          <w:b/>
          <w:bCs/>
          <w:rtl/>
        </w:rPr>
        <w:t>: 110</w:t>
      </w:r>
      <w:r w:rsidRPr="00946725">
        <w:rPr>
          <w:rFonts w:hint="cs"/>
          <w:b/>
          <w:bCs/>
          <w:rtl/>
        </w:rPr>
        <w:t>.</w:t>
      </w:r>
    </w:p>
  </w:footnote>
  <w:footnote w:id="8">
    <w:p w:rsidR="00A035AF" w:rsidRPr="00946725" w:rsidRDefault="00A035AF" w:rsidP="00A035AF">
      <w:pPr>
        <w:pStyle w:val="FootnoteText"/>
        <w:rPr>
          <w:b/>
          <w:bCs/>
        </w:rPr>
      </w:pPr>
      <w:r w:rsidRPr="00946725">
        <w:rPr>
          <w:rStyle w:val="FootnoteReference"/>
          <w:b/>
          <w:bCs/>
        </w:rPr>
        <w:footnoteRef/>
      </w:r>
      <w:r w:rsidRPr="00946725">
        <w:rPr>
          <w:rFonts w:hint="cs"/>
          <w:b/>
          <w:bCs/>
          <w:rtl/>
        </w:rPr>
        <w:t>. فلاح السائل و نجاح المسائل، ابن طاووس علی بن موسی، ص 167.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2C7C44"/>
  <w:p w:rsidR="0014230A" w:rsidRDefault="002C329D" w:rsidP="00D563EF"/>
  <w:p w:rsidR="0014230A" w:rsidRDefault="002C329D" w:rsidP="00D563EF"/>
  <w:p w:rsidR="0014230A" w:rsidRDefault="002C329D" w:rsidP="00200217"/>
  <w:p w:rsidR="0014230A" w:rsidRDefault="002C329D" w:rsidP="00A010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0A" w:rsidRPr="00E93F25" w:rsidRDefault="00E93F25" w:rsidP="00E93F25">
    <w:pPr>
      <w:tabs>
        <w:tab w:val="left" w:pos="1256"/>
        <w:tab w:val="left" w:pos="5696"/>
        <w:tab w:val="right" w:pos="9071"/>
      </w:tabs>
      <w:rPr>
        <w:rtl/>
      </w:rPr>
    </w:pPr>
    <w:r>
      <w:rPr>
        <w:noProof/>
      </w:rPr>
      <w:pict>
        <v:line id="Line 6" o:spid="_x0000_s2050"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8" w:name="OLE_LINK1"/>
    <w:bookmarkStart w:id="19" w:name="OLE_LINK2"/>
    <w:r>
      <w:rPr>
        <w:noProof/>
      </w:rPr>
      <w:drawing>
        <wp:inline distT="0" distB="0" distL="0" distR="0" wp14:anchorId="7F5F199F" wp14:editId="7E66E31E">
          <wp:extent cx="695325" cy="714375"/>
          <wp:effectExtent l="0" t="0" r="9525" b="9525"/>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bookmarkEnd w:id="18"/>
    <w:bookmarkEnd w:id="19"/>
    <w:r>
      <w:rPr>
        <w:rFonts w:ascii="IranNastaliq" w:hAnsi="IranNastaliq" w:cs="IranNastaliq" w:hint="cs"/>
        <w:sz w:val="40"/>
        <w:szCs w:val="40"/>
        <w:rtl/>
      </w:rPr>
      <w:t xml:space="preserve">                                                                                                                          شماره ثبت:</w:t>
    </w:r>
    <w:r>
      <w:rPr>
        <w:rFonts w:ascii="IranNastaliq" w:hAnsi="IranNastaliq" w:cs="IranNastaliq" w:hint="cs"/>
        <w:sz w:val="40"/>
        <w:szCs w:val="40"/>
        <w:rtl/>
      </w:rPr>
      <w:t xml:space="preserve"> 2298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3EAC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F74CD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6841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0045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043D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D3441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1A66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4C1A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26A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DC94C9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C75C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0A480D60"/>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6A7C7C"/>
    <w:multiLevelType w:val="hybridMultilevel"/>
    <w:tmpl w:val="8B0CB11A"/>
    <w:lvl w:ilvl="0" w:tplc="30F8EDCE">
      <w:start w:val="3"/>
      <w:numFmt w:val="bullet"/>
      <w:lvlText w:val="-"/>
      <w:lvlJc w:val="left"/>
      <w:pPr>
        <w:ind w:left="914" w:hanging="360"/>
      </w:pPr>
      <w:rPr>
        <w:rFonts w:ascii="Calibri" w:eastAsia="Times New Roman" w:hAnsi="Calibri" w:cs="2  Badr"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13">
    <w:nsid w:val="15A9381E"/>
    <w:multiLevelType w:val="hybridMultilevel"/>
    <w:tmpl w:val="72AA7BC0"/>
    <w:lvl w:ilvl="0" w:tplc="0C52EB24">
      <w:start w:val="1"/>
      <w:numFmt w:val="decimal"/>
      <w:lvlText w:val="%1."/>
      <w:lvlJc w:val="left"/>
      <w:pPr>
        <w:tabs>
          <w:tab w:val="num" w:pos="283"/>
        </w:tabs>
        <w:ind w:left="283" w:firstLine="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14">
    <w:nsid w:val="1A350A6D"/>
    <w:multiLevelType w:val="hybridMultilevel"/>
    <w:tmpl w:val="9732E334"/>
    <w:lvl w:ilvl="0" w:tplc="3586D7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F9807AE"/>
    <w:multiLevelType w:val="hybridMultilevel"/>
    <w:tmpl w:val="1B2606F4"/>
    <w:lvl w:ilvl="0" w:tplc="4D30A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AF7AE5"/>
    <w:multiLevelType w:val="hybridMultilevel"/>
    <w:tmpl w:val="0582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A5498E"/>
    <w:multiLevelType w:val="hybridMultilevel"/>
    <w:tmpl w:val="2F868C00"/>
    <w:lvl w:ilvl="0" w:tplc="C6A678B6">
      <w:start w:val="3"/>
      <w:numFmt w:val="arabicAbjad"/>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2B7299"/>
    <w:multiLevelType w:val="hybridMultilevel"/>
    <w:tmpl w:val="75826C84"/>
    <w:lvl w:ilvl="0" w:tplc="5CF80342">
      <w:start w:val="3"/>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3CEB32E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0E4545"/>
    <w:multiLevelType w:val="hybridMultilevel"/>
    <w:tmpl w:val="61904792"/>
    <w:lvl w:ilvl="0" w:tplc="013C93F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8556DA"/>
    <w:multiLevelType w:val="hybridMultilevel"/>
    <w:tmpl w:val="58AA01F8"/>
    <w:lvl w:ilvl="0" w:tplc="FFE8F8BE">
      <w:start w:val="1"/>
      <w:numFmt w:val="decimal"/>
      <w:lvlText w:val="%1-"/>
      <w:lvlJc w:val="left"/>
      <w:pPr>
        <w:ind w:left="853" w:hanging="360"/>
      </w:pPr>
      <w:rPr>
        <w:rFonts w:hint="default"/>
      </w:r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22">
    <w:nsid w:val="62BB750B"/>
    <w:multiLevelType w:val="hybridMultilevel"/>
    <w:tmpl w:val="D4CAD244"/>
    <w:lvl w:ilvl="0" w:tplc="83B2B6FE">
      <w:start w:val="1"/>
      <w:numFmt w:val="decimal"/>
      <w:pStyle w:val="Style2"/>
      <w:lvlText w:val="%1."/>
      <w:lvlJc w:val="left"/>
      <w:pPr>
        <w:tabs>
          <w:tab w:val="num" w:pos="567"/>
        </w:tabs>
        <w:ind w:left="567" w:firstLine="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nsid w:val="6DA6450C"/>
    <w:multiLevelType w:val="hybridMultilevel"/>
    <w:tmpl w:val="E86282F6"/>
    <w:lvl w:ilvl="0" w:tplc="DD209B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344A04"/>
    <w:multiLevelType w:val="hybridMultilevel"/>
    <w:tmpl w:val="2BCA5E2A"/>
    <w:lvl w:ilvl="0" w:tplc="83B2B6F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440D73"/>
    <w:multiLevelType w:val="hybridMultilevel"/>
    <w:tmpl w:val="1AA6A58E"/>
    <w:lvl w:ilvl="0" w:tplc="77B252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7"/>
  </w:num>
  <w:num w:numId="16">
    <w:abstractNumId w:val="20"/>
  </w:num>
  <w:num w:numId="17">
    <w:abstractNumId w:val="13"/>
  </w:num>
  <w:num w:numId="18">
    <w:abstractNumId w:val="24"/>
  </w:num>
  <w:num w:numId="19">
    <w:abstractNumId w:val="15"/>
  </w:num>
  <w:num w:numId="20">
    <w:abstractNumId w:val="16"/>
  </w:num>
  <w:num w:numId="21">
    <w:abstractNumId w:val="14"/>
  </w:num>
  <w:num w:numId="22">
    <w:abstractNumId w:val="12"/>
  </w:num>
  <w:num w:numId="23">
    <w:abstractNumId w:val="18"/>
  </w:num>
  <w:num w:numId="24">
    <w:abstractNumId w:val="2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A035AF"/>
    <w:rsid w:val="000324F1"/>
    <w:rsid w:val="00052BA3"/>
    <w:rsid w:val="00080DFF"/>
    <w:rsid w:val="00085ED5"/>
    <w:rsid w:val="000A1A51"/>
    <w:rsid w:val="000D2D0D"/>
    <w:rsid w:val="000E249F"/>
    <w:rsid w:val="000E65C0"/>
    <w:rsid w:val="000F1897"/>
    <w:rsid w:val="000F7E72"/>
    <w:rsid w:val="00101E2D"/>
    <w:rsid w:val="00102CEB"/>
    <w:rsid w:val="00133E1D"/>
    <w:rsid w:val="0013617D"/>
    <w:rsid w:val="00136442"/>
    <w:rsid w:val="00150D4B"/>
    <w:rsid w:val="00152670"/>
    <w:rsid w:val="001712D6"/>
    <w:rsid w:val="001757C8"/>
    <w:rsid w:val="00177934"/>
    <w:rsid w:val="00181A9F"/>
    <w:rsid w:val="0018657F"/>
    <w:rsid w:val="00192A6A"/>
    <w:rsid w:val="00197CDD"/>
    <w:rsid w:val="001C367D"/>
    <w:rsid w:val="001D24F8"/>
    <w:rsid w:val="001E306E"/>
    <w:rsid w:val="001E3FB0"/>
    <w:rsid w:val="001E4FFF"/>
    <w:rsid w:val="001F12EF"/>
    <w:rsid w:val="001F2E3E"/>
    <w:rsid w:val="00202A5A"/>
    <w:rsid w:val="00224C0A"/>
    <w:rsid w:val="002376A5"/>
    <w:rsid w:val="002417C9"/>
    <w:rsid w:val="00242E93"/>
    <w:rsid w:val="00270294"/>
    <w:rsid w:val="002914BD"/>
    <w:rsid w:val="00297263"/>
    <w:rsid w:val="002B0B0E"/>
    <w:rsid w:val="002C329D"/>
    <w:rsid w:val="002C56FD"/>
    <w:rsid w:val="002D49E4"/>
    <w:rsid w:val="002E450B"/>
    <w:rsid w:val="002E73F9"/>
    <w:rsid w:val="002F0021"/>
    <w:rsid w:val="002F05B9"/>
    <w:rsid w:val="00340BA3"/>
    <w:rsid w:val="003427C9"/>
    <w:rsid w:val="0035500A"/>
    <w:rsid w:val="00363519"/>
    <w:rsid w:val="00396F28"/>
    <w:rsid w:val="003A1A05"/>
    <w:rsid w:val="003A2654"/>
    <w:rsid w:val="003C7899"/>
    <w:rsid w:val="00405199"/>
    <w:rsid w:val="00410699"/>
    <w:rsid w:val="00416DBF"/>
    <w:rsid w:val="0042047E"/>
    <w:rsid w:val="0044591E"/>
    <w:rsid w:val="004651D2"/>
    <w:rsid w:val="00465A3A"/>
    <w:rsid w:val="00465D26"/>
    <w:rsid w:val="004679F8"/>
    <w:rsid w:val="004B337F"/>
    <w:rsid w:val="004F3596"/>
    <w:rsid w:val="005261C6"/>
    <w:rsid w:val="00572E2D"/>
    <w:rsid w:val="00576EEF"/>
    <w:rsid w:val="00592103"/>
    <w:rsid w:val="005A545E"/>
    <w:rsid w:val="005A5862"/>
    <w:rsid w:val="005B0852"/>
    <w:rsid w:val="005C06AE"/>
    <w:rsid w:val="005D01FB"/>
    <w:rsid w:val="005D121C"/>
    <w:rsid w:val="005F3133"/>
    <w:rsid w:val="005F5843"/>
    <w:rsid w:val="00636EFA"/>
    <w:rsid w:val="00677B95"/>
    <w:rsid w:val="0069696C"/>
    <w:rsid w:val="006A085A"/>
    <w:rsid w:val="006C51D2"/>
    <w:rsid w:val="006C66CF"/>
    <w:rsid w:val="006D132F"/>
    <w:rsid w:val="006D3A87"/>
    <w:rsid w:val="006E72AC"/>
    <w:rsid w:val="006F01B4"/>
    <w:rsid w:val="006F724A"/>
    <w:rsid w:val="00726C66"/>
    <w:rsid w:val="00737D1F"/>
    <w:rsid w:val="00752745"/>
    <w:rsid w:val="00752E33"/>
    <w:rsid w:val="007749BC"/>
    <w:rsid w:val="00780C88"/>
    <w:rsid w:val="00780E25"/>
    <w:rsid w:val="007818F0"/>
    <w:rsid w:val="0078239E"/>
    <w:rsid w:val="00783462"/>
    <w:rsid w:val="00792FAC"/>
    <w:rsid w:val="007A5D2F"/>
    <w:rsid w:val="007A6764"/>
    <w:rsid w:val="007B6FEB"/>
    <w:rsid w:val="007C1EF7"/>
    <w:rsid w:val="007D0B88"/>
    <w:rsid w:val="007D1549"/>
    <w:rsid w:val="007E03E9"/>
    <w:rsid w:val="007E04EE"/>
    <w:rsid w:val="007E7FA7"/>
    <w:rsid w:val="007F0721"/>
    <w:rsid w:val="007F2C13"/>
    <w:rsid w:val="00807BE3"/>
    <w:rsid w:val="00826552"/>
    <w:rsid w:val="008301BB"/>
    <w:rsid w:val="008407A4"/>
    <w:rsid w:val="00845CC4"/>
    <w:rsid w:val="008743EA"/>
    <w:rsid w:val="00880865"/>
    <w:rsid w:val="00887A31"/>
    <w:rsid w:val="008965D2"/>
    <w:rsid w:val="008A1CA2"/>
    <w:rsid w:val="008A236D"/>
    <w:rsid w:val="008A64AA"/>
    <w:rsid w:val="008B565A"/>
    <w:rsid w:val="008B578E"/>
    <w:rsid w:val="008C3414"/>
    <w:rsid w:val="008D2C31"/>
    <w:rsid w:val="008D3357"/>
    <w:rsid w:val="008F63E3"/>
    <w:rsid w:val="00901B8F"/>
    <w:rsid w:val="00913C3B"/>
    <w:rsid w:val="00915509"/>
    <w:rsid w:val="009274FE"/>
    <w:rsid w:val="00927BBC"/>
    <w:rsid w:val="00946725"/>
    <w:rsid w:val="00953B4F"/>
    <w:rsid w:val="009613AC"/>
    <w:rsid w:val="00980643"/>
    <w:rsid w:val="009A51F0"/>
    <w:rsid w:val="009B61C3"/>
    <w:rsid w:val="009C7B4F"/>
    <w:rsid w:val="009D155C"/>
    <w:rsid w:val="00A035AF"/>
    <w:rsid w:val="00A06D48"/>
    <w:rsid w:val="00A17A3D"/>
    <w:rsid w:val="00A21374"/>
    <w:rsid w:val="00A21834"/>
    <w:rsid w:val="00A31C17"/>
    <w:rsid w:val="00A31FDE"/>
    <w:rsid w:val="00A37C77"/>
    <w:rsid w:val="00A530C9"/>
    <w:rsid w:val="00A5418D"/>
    <w:rsid w:val="00A725C2"/>
    <w:rsid w:val="00A810A5"/>
    <w:rsid w:val="00A9616A"/>
    <w:rsid w:val="00A96F68"/>
    <w:rsid w:val="00AD0304"/>
    <w:rsid w:val="00AD27BE"/>
    <w:rsid w:val="00AE5449"/>
    <w:rsid w:val="00AF0F1A"/>
    <w:rsid w:val="00B15027"/>
    <w:rsid w:val="00B21CF4"/>
    <w:rsid w:val="00B24300"/>
    <w:rsid w:val="00B9154D"/>
    <w:rsid w:val="00BA0579"/>
    <w:rsid w:val="00BB50FB"/>
    <w:rsid w:val="00BD3122"/>
    <w:rsid w:val="00BD40DA"/>
    <w:rsid w:val="00BD42EB"/>
    <w:rsid w:val="00C105DA"/>
    <w:rsid w:val="00C10AC4"/>
    <w:rsid w:val="00C22299"/>
    <w:rsid w:val="00C26607"/>
    <w:rsid w:val="00C64CEA"/>
    <w:rsid w:val="00C73012"/>
    <w:rsid w:val="00C75316"/>
    <w:rsid w:val="00C763DD"/>
    <w:rsid w:val="00C84FC0"/>
    <w:rsid w:val="00C9244A"/>
    <w:rsid w:val="00CB5DA3"/>
    <w:rsid w:val="00CE13FE"/>
    <w:rsid w:val="00CE31E6"/>
    <w:rsid w:val="00CE3B74"/>
    <w:rsid w:val="00CE74D6"/>
    <w:rsid w:val="00CF42E2"/>
    <w:rsid w:val="00CF7916"/>
    <w:rsid w:val="00D158F3"/>
    <w:rsid w:val="00D3665C"/>
    <w:rsid w:val="00D508CC"/>
    <w:rsid w:val="00D60547"/>
    <w:rsid w:val="00D66444"/>
    <w:rsid w:val="00DB28BB"/>
    <w:rsid w:val="00DC603F"/>
    <w:rsid w:val="00DD3C0D"/>
    <w:rsid w:val="00DD4C62"/>
    <w:rsid w:val="00DD71A2"/>
    <w:rsid w:val="00E000FC"/>
    <w:rsid w:val="00E0639C"/>
    <w:rsid w:val="00E12531"/>
    <w:rsid w:val="00E143B0"/>
    <w:rsid w:val="00E51E92"/>
    <w:rsid w:val="00E55891"/>
    <w:rsid w:val="00E621E9"/>
    <w:rsid w:val="00E6283A"/>
    <w:rsid w:val="00E732A3"/>
    <w:rsid w:val="00E83A85"/>
    <w:rsid w:val="00E90FC4"/>
    <w:rsid w:val="00E93F25"/>
    <w:rsid w:val="00EA01EC"/>
    <w:rsid w:val="00EA15B0"/>
    <w:rsid w:val="00EA5D97"/>
    <w:rsid w:val="00EC4393"/>
    <w:rsid w:val="00ED4888"/>
    <w:rsid w:val="00EE1C07"/>
    <w:rsid w:val="00EE2C91"/>
    <w:rsid w:val="00EF138C"/>
    <w:rsid w:val="00F034CE"/>
    <w:rsid w:val="00F10A0F"/>
    <w:rsid w:val="00F22E2B"/>
    <w:rsid w:val="00F40284"/>
    <w:rsid w:val="00F42622"/>
    <w:rsid w:val="00F67976"/>
    <w:rsid w:val="00F70BE1"/>
    <w:rsid w:val="00F83F7C"/>
    <w:rsid w:val="00FB5665"/>
    <w:rsid w:val="00FC0862"/>
    <w:rsid w:val="00FC70FB"/>
    <w:rsid w:val="00FD14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E5449"/>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AE5449"/>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AE5449"/>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AE5449"/>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D2C31"/>
    <w:pPr>
      <w:outlineLvl w:val="3"/>
    </w:pPr>
    <w:rPr>
      <w:b/>
      <w:bCs/>
      <w:sz w:val="36"/>
      <w:szCs w:val="36"/>
    </w:rPr>
  </w:style>
  <w:style w:type="paragraph" w:styleId="Heading5">
    <w:name w:val="heading 5"/>
    <w:basedOn w:val="Normal"/>
    <w:next w:val="Normal"/>
    <w:link w:val="Heading5Char"/>
    <w:autoRedefine/>
    <w:uiPriority w:val="9"/>
    <w:unhideWhenUsed/>
    <w:qFormat/>
    <w:rsid w:val="00AE5449"/>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AE5449"/>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AE5449"/>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AE544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AE5449"/>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E5449"/>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AE5449"/>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AE5449"/>
    <w:rPr>
      <w:rFonts w:ascii="Cambria" w:eastAsia="2  Lotus" w:hAnsi="Cambria" w:cs="2  Badr"/>
      <w:bCs/>
      <w:szCs w:val="40"/>
    </w:rPr>
  </w:style>
  <w:style w:type="character" w:customStyle="1" w:styleId="Heading4Char">
    <w:name w:val="Heading 4 Char"/>
    <w:aliases w:val="سرفصل4 Char,سرفصل 4 Char"/>
    <w:link w:val="Heading4"/>
    <w:uiPriority w:val="9"/>
    <w:rsid w:val="008D2C31"/>
    <w:rPr>
      <w:rFonts w:eastAsia="2  Lotus" w:cs="2  Badr"/>
      <w:b/>
      <w:bCs/>
      <w:sz w:val="36"/>
      <w:szCs w:val="36"/>
    </w:rPr>
  </w:style>
  <w:style w:type="character" w:customStyle="1" w:styleId="Heading5Char">
    <w:name w:val="Heading 5 Char"/>
    <w:link w:val="Heading5"/>
    <w:uiPriority w:val="9"/>
    <w:rsid w:val="00AE5449"/>
    <w:rPr>
      <w:rFonts w:ascii="Cambria" w:eastAsia="2  Lotus" w:hAnsi="Cambria" w:cs="2  Badr"/>
      <w:bCs/>
      <w:szCs w:val="36"/>
    </w:rPr>
  </w:style>
  <w:style w:type="paragraph" w:styleId="TOC1">
    <w:name w:val="toc 1"/>
    <w:basedOn w:val="Normal"/>
    <w:next w:val="Normal"/>
    <w:autoRedefine/>
    <w:uiPriority w:val="39"/>
    <w:unhideWhenUsed/>
    <w:qFormat/>
    <w:rsid w:val="00AE5449"/>
    <w:pPr>
      <w:spacing w:after="0"/>
      <w:ind w:firstLine="0"/>
    </w:pPr>
    <w:rPr>
      <w:rFonts w:eastAsiaTheme="minorEastAsia"/>
    </w:rPr>
  </w:style>
  <w:style w:type="paragraph" w:styleId="TOC2">
    <w:name w:val="toc 2"/>
    <w:basedOn w:val="Normal"/>
    <w:next w:val="Normal"/>
    <w:autoRedefine/>
    <w:uiPriority w:val="39"/>
    <w:unhideWhenUsed/>
    <w:qFormat/>
    <w:rsid w:val="00AE5449"/>
    <w:pPr>
      <w:spacing w:after="0"/>
      <w:ind w:left="221"/>
    </w:pPr>
    <w:rPr>
      <w:rFonts w:eastAsiaTheme="minorEastAsia"/>
    </w:rPr>
  </w:style>
  <w:style w:type="paragraph" w:styleId="TOC3">
    <w:name w:val="toc 3"/>
    <w:basedOn w:val="Normal"/>
    <w:next w:val="Normal"/>
    <w:autoRedefine/>
    <w:uiPriority w:val="39"/>
    <w:unhideWhenUsed/>
    <w:qFormat/>
    <w:rsid w:val="00677B95"/>
    <w:pPr>
      <w:tabs>
        <w:tab w:val="left" w:pos="1150"/>
        <w:tab w:val="right" w:leader="dot" w:pos="9645"/>
      </w:tabs>
      <w:spacing w:after="0"/>
      <w:ind w:left="442"/>
    </w:pPr>
    <w:rPr>
      <w:rFonts w:eastAsia="2  Lotus"/>
    </w:rPr>
  </w:style>
  <w:style w:type="character" w:styleId="SubtleReference">
    <w:name w:val="Subtle Reference"/>
    <w:aliases w:val="مرجع"/>
    <w:uiPriority w:val="31"/>
    <w:qFormat/>
    <w:rsid w:val="00AE5449"/>
    <w:rPr>
      <w:rFonts w:cs="2  Lotus"/>
      <w:smallCaps/>
      <w:color w:val="auto"/>
      <w:szCs w:val="28"/>
      <w:u w:val="single"/>
    </w:rPr>
  </w:style>
  <w:style w:type="character" w:styleId="IntenseReference">
    <w:name w:val="Intense Reference"/>
    <w:uiPriority w:val="32"/>
    <w:qFormat/>
    <w:rsid w:val="00AE5449"/>
    <w:rPr>
      <w:rFonts w:cs="2  Lotus"/>
      <w:b/>
      <w:bCs/>
      <w:smallCaps/>
      <w:color w:val="auto"/>
      <w:spacing w:val="5"/>
      <w:szCs w:val="28"/>
      <w:u w:val="single"/>
    </w:rPr>
  </w:style>
  <w:style w:type="character" w:styleId="BookTitle">
    <w:name w:val="Book Title"/>
    <w:uiPriority w:val="33"/>
    <w:qFormat/>
    <w:rsid w:val="00AE5449"/>
    <w:rPr>
      <w:rFonts w:cs="2  Titr"/>
      <w:b/>
      <w:bCs/>
      <w:smallCaps/>
      <w:spacing w:val="5"/>
      <w:szCs w:val="100"/>
    </w:rPr>
  </w:style>
  <w:style w:type="paragraph" w:styleId="TOCHeading">
    <w:name w:val="TOC Heading"/>
    <w:basedOn w:val="Heading1"/>
    <w:next w:val="Normal"/>
    <w:uiPriority w:val="39"/>
    <w:semiHidden/>
    <w:unhideWhenUsed/>
    <w:qFormat/>
    <w:rsid w:val="00AE5449"/>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E5449"/>
    <w:pPr>
      <w:bidi/>
      <w:ind w:firstLine="284"/>
      <w:contextualSpacing/>
      <w:jc w:val="both"/>
    </w:pPr>
    <w:rPr>
      <w:rFonts w:eastAsia="2  Lotus" w:cs="2  Badr"/>
      <w:sz w:val="72"/>
      <w:szCs w:val="32"/>
    </w:rPr>
  </w:style>
  <w:style w:type="character" w:customStyle="1" w:styleId="Heading6Char">
    <w:name w:val="Heading 6 Char"/>
    <w:link w:val="Heading6"/>
    <w:uiPriority w:val="9"/>
    <w:rsid w:val="00AE5449"/>
    <w:rPr>
      <w:rFonts w:ascii="Cambria" w:eastAsia="2  Lotus" w:hAnsi="Cambria" w:cs="2  Badr"/>
      <w:bCs/>
      <w:i/>
      <w:szCs w:val="34"/>
    </w:rPr>
  </w:style>
  <w:style w:type="character" w:customStyle="1" w:styleId="Heading7Char">
    <w:name w:val="Heading 7 Char"/>
    <w:link w:val="Heading7"/>
    <w:uiPriority w:val="9"/>
    <w:rsid w:val="00AE5449"/>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AE544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AE5449"/>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AE5449"/>
    <w:pPr>
      <w:spacing w:after="0"/>
      <w:ind w:left="658"/>
    </w:pPr>
  </w:style>
  <w:style w:type="paragraph" w:styleId="TOC5">
    <w:name w:val="toc 5"/>
    <w:basedOn w:val="Normal"/>
    <w:next w:val="Normal"/>
    <w:autoRedefine/>
    <w:uiPriority w:val="39"/>
    <w:unhideWhenUsed/>
    <w:qFormat/>
    <w:rsid w:val="00AE5449"/>
    <w:pPr>
      <w:spacing w:after="0"/>
      <w:ind w:left="879"/>
    </w:pPr>
  </w:style>
  <w:style w:type="paragraph" w:styleId="TOC6">
    <w:name w:val="toc 6"/>
    <w:basedOn w:val="Normal"/>
    <w:next w:val="Normal"/>
    <w:autoRedefine/>
    <w:uiPriority w:val="39"/>
    <w:unhideWhenUsed/>
    <w:qFormat/>
    <w:rsid w:val="00AE5449"/>
    <w:pPr>
      <w:spacing w:after="0"/>
      <w:ind w:left="1100"/>
    </w:pPr>
  </w:style>
  <w:style w:type="paragraph" w:styleId="TOC7">
    <w:name w:val="toc 7"/>
    <w:basedOn w:val="Normal"/>
    <w:next w:val="Normal"/>
    <w:autoRedefine/>
    <w:uiPriority w:val="39"/>
    <w:unhideWhenUsed/>
    <w:qFormat/>
    <w:rsid w:val="00AE5449"/>
    <w:pPr>
      <w:spacing w:after="0"/>
      <w:ind w:left="1321"/>
    </w:pPr>
  </w:style>
  <w:style w:type="paragraph" w:styleId="Caption">
    <w:name w:val="caption"/>
    <w:basedOn w:val="Normal"/>
    <w:next w:val="Normal"/>
    <w:uiPriority w:val="35"/>
    <w:semiHidden/>
    <w:unhideWhenUsed/>
    <w:qFormat/>
    <w:rsid w:val="00AE5449"/>
    <w:rPr>
      <w:b/>
      <w:bCs/>
      <w:sz w:val="20"/>
      <w:szCs w:val="20"/>
    </w:rPr>
  </w:style>
  <w:style w:type="paragraph" w:styleId="Title">
    <w:name w:val="Title"/>
    <w:basedOn w:val="Normal"/>
    <w:next w:val="Normal"/>
    <w:link w:val="TitleChar"/>
    <w:autoRedefine/>
    <w:uiPriority w:val="10"/>
    <w:qFormat/>
    <w:rsid w:val="00AE544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E544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E5449"/>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AE5449"/>
    <w:rPr>
      <w:rFonts w:ascii="Cambria" w:eastAsia="2  Badr" w:hAnsi="Cambria" w:cs="Karim"/>
      <w:i/>
      <w:spacing w:val="15"/>
      <w:sz w:val="24"/>
      <w:szCs w:val="60"/>
    </w:rPr>
  </w:style>
  <w:style w:type="character" w:styleId="Emphasis">
    <w:name w:val="Emphasis"/>
    <w:uiPriority w:val="20"/>
    <w:qFormat/>
    <w:rsid w:val="00AE5449"/>
    <w:rPr>
      <w:rFonts w:cs="2  Lotus"/>
      <w:i/>
      <w:iCs/>
      <w:color w:val="808080"/>
      <w:szCs w:val="32"/>
    </w:rPr>
  </w:style>
  <w:style w:type="character" w:customStyle="1" w:styleId="NoSpacingChar">
    <w:name w:val="No Spacing Char"/>
    <w:aliases w:val="متن عربي Char"/>
    <w:link w:val="NoSpacing"/>
    <w:uiPriority w:val="1"/>
    <w:rsid w:val="00AE5449"/>
    <w:rPr>
      <w:rFonts w:eastAsia="2  Lotus" w:cs="2  Badr"/>
      <w:sz w:val="72"/>
      <w:szCs w:val="32"/>
    </w:rPr>
  </w:style>
  <w:style w:type="paragraph" w:styleId="ListParagraph">
    <w:name w:val="List Paragraph"/>
    <w:basedOn w:val="Normal"/>
    <w:link w:val="ListParagraphChar"/>
    <w:autoRedefine/>
    <w:uiPriority w:val="34"/>
    <w:qFormat/>
    <w:rsid w:val="00AE5449"/>
    <w:pPr>
      <w:ind w:left="1134" w:firstLine="0"/>
    </w:pPr>
    <w:rPr>
      <w:rFonts w:eastAsia="2  Lotus" w:cs="2  Lotus"/>
    </w:rPr>
  </w:style>
  <w:style w:type="character" w:customStyle="1" w:styleId="ListParagraphChar">
    <w:name w:val="List Paragraph Char"/>
    <w:link w:val="ListParagraph"/>
    <w:uiPriority w:val="34"/>
    <w:rsid w:val="00AE5449"/>
    <w:rPr>
      <w:rFonts w:eastAsia="2  Lotus" w:cs="2  Lotus"/>
      <w:sz w:val="22"/>
      <w:szCs w:val="28"/>
    </w:rPr>
  </w:style>
  <w:style w:type="paragraph" w:styleId="Quote">
    <w:name w:val="Quote"/>
    <w:basedOn w:val="Normal"/>
    <w:next w:val="Normal"/>
    <w:link w:val="QuoteChar"/>
    <w:autoRedefine/>
    <w:uiPriority w:val="29"/>
    <w:qFormat/>
    <w:rsid w:val="00AE5449"/>
    <w:pPr>
      <w:spacing w:before="120" w:after="240"/>
      <w:ind w:left="1134" w:firstLine="0"/>
    </w:pPr>
    <w:rPr>
      <w:rFonts w:cs="B Lotus"/>
      <w:i/>
      <w:sz w:val="20"/>
      <w:szCs w:val="30"/>
    </w:rPr>
  </w:style>
  <w:style w:type="character" w:customStyle="1" w:styleId="QuoteChar">
    <w:name w:val="Quote Char"/>
    <w:link w:val="Quote"/>
    <w:uiPriority w:val="29"/>
    <w:rsid w:val="00AE5449"/>
    <w:rPr>
      <w:rFonts w:cs="B Lotus"/>
      <w:i/>
      <w:szCs w:val="30"/>
    </w:rPr>
  </w:style>
  <w:style w:type="paragraph" w:styleId="IntenseQuote">
    <w:name w:val="Intense Quote"/>
    <w:basedOn w:val="Normal"/>
    <w:next w:val="Normal"/>
    <w:link w:val="IntenseQuoteChar"/>
    <w:autoRedefine/>
    <w:uiPriority w:val="30"/>
    <w:qFormat/>
    <w:rsid w:val="00AE5449"/>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E5449"/>
    <w:rPr>
      <w:rFonts w:eastAsia="2  Lotus" w:cs="B Lotus"/>
      <w:b/>
      <w:bCs/>
      <w:i/>
      <w:szCs w:val="30"/>
    </w:rPr>
  </w:style>
  <w:style w:type="character" w:styleId="SubtleEmphasis">
    <w:name w:val="Subtle Emphasis"/>
    <w:uiPriority w:val="19"/>
    <w:qFormat/>
    <w:rsid w:val="00AE5449"/>
    <w:rPr>
      <w:rFonts w:cs="2  Lotus"/>
      <w:i/>
      <w:iCs/>
      <w:color w:val="4A442A"/>
      <w:szCs w:val="32"/>
      <w:u w:val="none"/>
    </w:rPr>
  </w:style>
  <w:style w:type="character" w:styleId="IntenseEmphasis">
    <w:name w:val="Intense Emphasis"/>
    <w:uiPriority w:val="21"/>
    <w:qFormat/>
    <w:rsid w:val="00AE5449"/>
    <w:rPr>
      <w:rFonts w:cs="2  Lotus"/>
      <w:b/>
      <w:i/>
      <w:iCs/>
      <w:color w:val="auto"/>
      <w:szCs w:val="32"/>
    </w:rPr>
  </w:style>
  <w:style w:type="paragraph" w:customStyle="1" w:styleId="001">
    <w:name w:val="001"/>
    <w:basedOn w:val="Normal"/>
    <w:autoRedefine/>
    <w:semiHidden/>
    <w:rsid w:val="00A035AF"/>
    <w:pPr>
      <w:jc w:val="lowKashida"/>
    </w:pPr>
    <w:rPr>
      <w:rFonts w:ascii="2  Lotus" w:eastAsia="2  Lotus" w:hAnsi="2  Lotus" w:cs="2  Lotus"/>
      <w:sz w:val="28"/>
    </w:rPr>
  </w:style>
  <w:style w:type="numbering" w:styleId="111111">
    <w:name w:val="Outline List 2"/>
    <w:basedOn w:val="NoList"/>
    <w:semiHidden/>
    <w:rsid w:val="00A035AF"/>
    <w:pPr>
      <w:numPr>
        <w:numId w:val="1"/>
      </w:numPr>
    </w:pPr>
  </w:style>
  <w:style w:type="numbering" w:styleId="1ai">
    <w:name w:val="Outline List 1"/>
    <w:basedOn w:val="NoList"/>
    <w:semiHidden/>
    <w:rsid w:val="00A035AF"/>
    <w:pPr>
      <w:numPr>
        <w:numId w:val="2"/>
      </w:numPr>
    </w:pPr>
  </w:style>
  <w:style w:type="numbering" w:styleId="ArticleSection">
    <w:name w:val="Outline List 3"/>
    <w:basedOn w:val="NoList"/>
    <w:semiHidden/>
    <w:rsid w:val="00A035AF"/>
    <w:pPr>
      <w:numPr>
        <w:numId w:val="3"/>
      </w:numPr>
    </w:pPr>
  </w:style>
  <w:style w:type="paragraph" w:styleId="BlockText">
    <w:name w:val="Block Text"/>
    <w:basedOn w:val="Normal"/>
    <w:semiHidden/>
    <w:rsid w:val="00A035AF"/>
    <w:pPr>
      <w:ind w:left="1440" w:right="1440"/>
      <w:jc w:val="lowKashida"/>
    </w:pPr>
    <w:rPr>
      <w:rFonts w:ascii="2  Lotus" w:eastAsia="2  Lotus" w:hAnsi="2  Lotus" w:cs="2  Lotus"/>
      <w:sz w:val="28"/>
    </w:rPr>
  </w:style>
  <w:style w:type="paragraph" w:styleId="BodyText">
    <w:name w:val="Body Text"/>
    <w:basedOn w:val="Normal"/>
    <w:link w:val="BodyTextChar"/>
    <w:semiHidden/>
    <w:rsid w:val="00A035AF"/>
    <w:pPr>
      <w:jc w:val="lowKashida"/>
    </w:pPr>
    <w:rPr>
      <w:rFonts w:ascii="2  Lotus" w:eastAsia="2  Lotus" w:hAnsi="2  Lotus" w:cs="2  Lotus"/>
      <w:sz w:val="28"/>
    </w:rPr>
  </w:style>
  <w:style w:type="character" w:customStyle="1" w:styleId="BodyTextChar">
    <w:name w:val="Body Text Char"/>
    <w:basedOn w:val="DefaultParagraphFont"/>
    <w:link w:val="BodyText"/>
    <w:semiHidden/>
    <w:rsid w:val="00A035AF"/>
    <w:rPr>
      <w:rFonts w:ascii="2  Lotus" w:eastAsia="2  Lotus" w:hAnsi="2  Lotus" w:cs="2  Lotus"/>
      <w:sz w:val="28"/>
      <w:szCs w:val="28"/>
    </w:rPr>
  </w:style>
  <w:style w:type="paragraph" w:styleId="BodyText2">
    <w:name w:val="Body Text 2"/>
    <w:basedOn w:val="Normal"/>
    <w:link w:val="BodyText2Char"/>
    <w:semiHidden/>
    <w:rsid w:val="00A035AF"/>
    <w:pPr>
      <w:spacing w:line="480" w:lineRule="auto"/>
      <w:jc w:val="lowKashida"/>
    </w:pPr>
    <w:rPr>
      <w:rFonts w:ascii="2  Lotus" w:eastAsia="2  Lotus" w:hAnsi="2  Lotus" w:cs="2  Lotus"/>
      <w:sz w:val="28"/>
    </w:rPr>
  </w:style>
  <w:style w:type="character" w:customStyle="1" w:styleId="BodyText2Char">
    <w:name w:val="Body Text 2 Char"/>
    <w:basedOn w:val="DefaultParagraphFont"/>
    <w:link w:val="BodyText2"/>
    <w:semiHidden/>
    <w:rsid w:val="00A035AF"/>
    <w:rPr>
      <w:rFonts w:ascii="2  Lotus" w:eastAsia="2  Lotus" w:hAnsi="2  Lotus" w:cs="2  Lotus"/>
      <w:sz w:val="28"/>
      <w:szCs w:val="28"/>
    </w:rPr>
  </w:style>
  <w:style w:type="paragraph" w:styleId="BodyText3">
    <w:name w:val="Body Text 3"/>
    <w:basedOn w:val="Normal"/>
    <w:link w:val="BodyText3Char"/>
    <w:semiHidden/>
    <w:rsid w:val="00A035AF"/>
    <w:pPr>
      <w:jc w:val="lowKashida"/>
    </w:pPr>
    <w:rPr>
      <w:rFonts w:ascii="2  Lotus" w:eastAsia="2  Lotus" w:hAnsi="2  Lotus" w:cs="2  Lotus"/>
      <w:sz w:val="16"/>
      <w:szCs w:val="16"/>
    </w:rPr>
  </w:style>
  <w:style w:type="character" w:customStyle="1" w:styleId="BodyText3Char">
    <w:name w:val="Body Text 3 Char"/>
    <w:basedOn w:val="DefaultParagraphFont"/>
    <w:link w:val="BodyText3"/>
    <w:semiHidden/>
    <w:rsid w:val="00A035AF"/>
    <w:rPr>
      <w:rFonts w:ascii="2  Lotus" w:eastAsia="2  Lotus" w:hAnsi="2  Lotus" w:cs="2  Lotus"/>
      <w:sz w:val="16"/>
      <w:szCs w:val="16"/>
    </w:rPr>
  </w:style>
  <w:style w:type="paragraph" w:styleId="BodyTextFirstIndent">
    <w:name w:val="Body Text First Indent"/>
    <w:basedOn w:val="BodyText"/>
    <w:link w:val="BodyTextFirstIndentChar"/>
    <w:semiHidden/>
    <w:rsid w:val="00A035AF"/>
    <w:pPr>
      <w:ind w:firstLine="210"/>
    </w:pPr>
  </w:style>
  <w:style w:type="character" w:customStyle="1" w:styleId="BodyTextFirstIndentChar">
    <w:name w:val="Body Text First Indent Char"/>
    <w:basedOn w:val="BodyTextChar"/>
    <w:link w:val="BodyTextFirstIndent"/>
    <w:semiHidden/>
    <w:rsid w:val="00A035AF"/>
    <w:rPr>
      <w:rFonts w:ascii="2  Lotus" w:eastAsia="2  Lotus" w:hAnsi="2  Lotus" w:cs="2  Lotus"/>
      <w:sz w:val="28"/>
      <w:szCs w:val="28"/>
    </w:rPr>
  </w:style>
  <w:style w:type="paragraph" w:styleId="BodyTextIndent">
    <w:name w:val="Body Text Indent"/>
    <w:basedOn w:val="Normal"/>
    <w:link w:val="BodyTextIndentChar"/>
    <w:semiHidden/>
    <w:rsid w:val="00A035AF"/>
    <w:pPr>
      <w:ind w:left="283"/>
      <w:jc w:val="lowKashida"/>
    </w:pPr>
    <w:rPr>
      <w:rFonts w:ascii="2  Lotus" w:eastAsia="2  Lotus" w:hAnsi="2  Lotus" w:cs="2  Lotus"/>
      <w:sz w:val="28"/>
    </w:rPr>
  </w:style>
  <w:style w:type="character" w:customStyle="1" w:styleId="BodyTextIndentChar">
    <w:name w:val="Body Text Indent Char"/>
    <w:basedOn w:val="DefaultParagraphFont"/>
    <w:link w:val="BodyTextIndent"/>
    <w:semiHidden/>
    <w:rsid w:val="00A035AF"/>
    <w:rPr>
      <w:rFonts w:ascii="2  Lotus" w:eastAsia="2  Lotus" w:hAnsi="2  Lotus" w:cs="2  Lotus"/>
      <w:sz w:val="28"/>
      <w:szCs w:val="28"/>
    </w:rPr>
  </w:style>
  <w:style w:type="paragraph" w:styleId="BodyTextFirstIndent2">
    <w:name w:val="Body Text First Indent 2"/>
    <w:basedOn w:val="BodyTextIndent"/>
    <w:link w:val="BodyTextFirstIndent2Char"/>
    <w:semiHidden/>
    <w:rsid w:val="00A035AF"/>
    <w:pPr>
      <w:ind w:firstLine="210"/>
    </w:pPr>
  </w:style>
  <w:style w:type="character" w:customStyle="1" w:styleId="BodyTextFirstIndent2Char">
    <w:name w:val="Body Text First Indent 2 Char"/>
    <w:basedOn w:val="BodyTextIndentChar"/>
    <w:link w:val="BodyTextFirstIndent2"/>
    <w:semiHidden/>
    <w:rsid w:val="00A035AF"/>
    <w:rPr>
      <w:rFonts w:ascii="2  Lotus" w:eastAsia="2  Lotus" w:hAnsi="2  Lotus" w:cs="2  Lotus"/>
      <w:sz w:val="28"/>
      <w:szCs w:val="28"/>
    </w:rPr>
  </w:style>
  <w:style w:type="paragraph" w:styleId="BodyTextIndent2">
    <w:name w:val="Body Text Indent 2"/>
    <w:basedOn w:val="Normal"/>
    <w:link w:val="BodyTextIndent2Char"/>
    <w:semiHidden/>
    <w:rsid w:val="00A035AF"/>
    <w:pPr>
      <w:spacing w:line="480" w:lineRule="auto"/>
      <w:ind w:left="283"/>
      <w:jc w:val="lowKashida"/>
    </w:pPr>
    <w:rPr>
      <w:rFonts w:ascii="2  Lotus" w:eastAsia="2  Lotus" w:hAnsi="2  Lotus" w:cs="2  Lotus"/>
      <w:sz w:val="28"/>
    </w:rPr>
  </w:style>
  <w:style w:type="character" w:customStyle="1" w:styleId="BodyTextIndent2Char">
    <w:name w:val="Body Text Indent 2 Char"/>
    <w:basedOn w:val="DefaultParagraphFont"/>
    <w:link w:val="BodyTextIndent2"/>
    <w:semiHidden/>
    <w:rsid w:val="00A035AF"/>
    <w:rPr>
      <w:rFonts w:ascii="2  Lotus" w:eastAsia="2  Lotus" w:hAnsi="2  Lotus" w:cs="2  Lotus"/>
      <w:sz w:val="28"/>
      <w:szCs w:val="28"/>
    </w:rPr>
  </w:style>
  <w:style w:type="paragraph" w:styleId="BodyTextIndent3">
    <w:name w:val="Body Text Indent 3"/>
    <w:basedOn w:val="Normal"/>
    <w:link w:val="BodyTextIndent3Char"/>
    <w:semiHidden/>
    <w:rsid w:val="00A035AF"/>
    <w:pPr>
      <w:ind w:left="283"/>
      <w:jc w:val="lowKashida"/>
    </w:pPr>
    <w:rPr>
      <w:rFonts w:ascii="2  Lotus" w:eastAsia="2  Lotus" w:hAnsi="2  Lotus" w:cs="2  Lotus"/>
      <w:sz w:val="16"/>
      <w:szCs w:val="16"/>
    </w:rPr>
  </w:style>
  <w:style w:type="character" w:customStyle="1" w:styleId="BodyTextIndent3Char">
    <w:name w:val="Body Text Indent 3 Char"/>
    <w:basedOn w:val="DefaultParagraphFont"/>
    <w:link w:val="BodyTextIndent3"/>
    <w:semiHidden/>
    <w:rsid w:val="00A035AF"/>
    <w:rPr>
      <w:rFonts w:ascii="2  Lotus" w:eastAsia="2  Lotus" w:hAnsi="2  Lotus" w:cs="2  Lotus"/>
      <w:sz w:val="16"/>
      <w:szCs w:val="16"/>
    </w:rPr>
  </w:style>
  <w:style w:type="paragraph" w:styleId="Closing">
    <w:name w:val="Closing"/>
    <w:basedOn w:val="Normal"/>
    <w:link w:val="ClosingChar"/>
    <w:semiHidden/>
    <w:rsid w:val="00A035AF"/>
    <w:pPr>
      <w:ind w:left="4252"/>
      <w:jc w:val="lowKashida"/>
    </w:pPr>
    <w:rPr>
      <w:rFonts w:ascii="2  Lotus" w:eastAsia="2  Lotus" w:hAnsi="2  Lotus" w:cs="2  Lotus"/>
      <w:sz w:val="28"/>
    </w:rPr>
  </w:style>
  <w:style w:type="character" w:customStyle="1" w:styleId="ClosingChar">
    <w:name w:val="Closing Char"/>
    <w:basedOn w:val="DefaultParagraphFont"/>
    <w:link w:val="Closing"/>
    <w:semiHidden/>
    <w:rsid w:val="00A035AF"/>
    <w:rPr>
      <w:rFonts w:ascii="2  Lotus" w:eastAsia="2  Lotus" w:hAnsi="2  Lotus" w:cs="2  Lotus"/>
      <w:sz w:val="28"/>
      <w:szCs w:val="28"/>
    </w:rPr>
  </w:style>
  <w:style w:type="paragraph" w:styleId="Date">
    <w:name w:val="Date"/>
    <w:basedOn w:val="Normal"/>
    <w:next w:val="Normal"/>
    <w:link w:val="DateChar"/>
    <w:semiHidden/>
    <w:rsid w:val="00A035AF"/>
    <w:pPr>
      <w:jc w:val="lowKashida"/>
    </w:pPr>
    <w:rPr>
      <w:rFonts w:ascii="2  Lotus" w:eastAsia="2  Lotus" w:hAnsi="2  Lotus" w:cs="2  Lotus"/>
      <w:sz w:val="28"/>
    </w:rPr>
  </w:style>
  <w:style w:type="character" w:customStyle="1" w:styleId="DateChar">
    <w:name w:val="Date Char"/>
    <w:basedOn w:val="DefaultParagraphFont"/>
    <w:link w:val="Date"/>
    <w:semiHidden/>
    <w:rsid w:val="00A035AF"/>
    <w:rPr>
      <w:rFonts w:ascii="2  Lotus" w:eastAsia="2  Lotus" w:hAnsi="2  Lotus" w:cs="2  Lotus"/>
      <w:sz w:val="28"/>
      <w:szCs w:val="28"/>
    </w:rPr>
  </w:style>
  <w:style w:type="paragraph" w:styleId="E-mailSignature">
    <w:name w:val="E-mail Signature"/>
    <w:basedOn w:val="Normal"/>
    <w:link w:val="E-mailSignatureChar"/>
    <w:semiHidden/>
    <w:rsid w:val="00A035AF"/>
    <w:pPr>
      <w:jc w:val="lowKashida"/>
    </w:pPr>
    <w:rPr>
      <w:rFonts w:ascii="2  Lotus" w:eastAsia="2  Lotus" w:hAnsi="2  Lotus" w:cs="2  Lotus"/>
      <w:sz w:val="28"/>
    </w:rPr>
  </w:style>
  <w:style w:type="character" w:customStyle="1" w:styleId="E-mailSignatureChar">
    <w:name w:val="E-mail Signature Char"/>
    <w:basedOn w:val="DefaultParagraphFont"/>
    <w:link w:val="E-mailSignature"/>
    <w:semiHidden/>
    <w:rsid w:val="00A035AF"/>
    <w:rPr>
      <w:rFonts w:ascii="2  Lotus" w:eastAsia="2  Lotus" w:hAnsi="2  Lotus" w:cs="2  Lotus"/>
      <w:sz w:val="28"/>
      <w:szCs w:val="28"/>
    </w:rPr>
  </w:style>
  <w:style w:type="paragraph" w:styleId="EnvelopeAddress">
    <w:name w:val="envelope address"/>
    <w:basedOn w:val="Normal"/>
    <w:semiHidden/>
    <w:rsid w:val="00A035AF"/>
    <w:pPr>
      <w:framePr w:w="7920" w:h="1980" w:hRule="exact" w:hSpace="180" w:wrap="auto" w:hAnchor="page" w:xAlign="center" w:yAlign="bottom"/>
      <w:ind w:left="2880"/>
      <w:jc w:val="lowKashida"/>
    </w:pPr>
    <w:rPr>
      <w:rFonts w:ascii="Arial" w:eastAsia="2  Lotus" w:hAnsi="Arial" w:cs="Arial"/>
    </w:rPr>
  </w:style>
  <w:style w:type="paragraph" w:styleId="EnvelopeReturn">
    <w:name w:val="envelope return"/>
    <w:basedOn w:val="Normal"/>
    <w:semiHidden/>
    <w:rsid w:val="00A035AF"/>
    <w:pPr>
      <w:jc w:val="lowKashida"/>
    </w:pPr>
    <w:rPr>
      <w:rFonts w:ascii="Arial" w:eastAsia="2  Lotus" w:hAnsi="Arial" w:cs="Arial"/>
      <w:sz w:val="20"/>
      <w:szCs w:val="20"/>
    </w:rPr>
  </w:style>
  <w:style w:type="character" w:styleId="FollowedHyperlink">
    <w:name w:val="FollowedHyperlink"/>
    <w:basedOn w:val="DefaultParagraphFont"/>
    <w:semiHidden/>
    <w:rsid w:val="00A035AF"/>
    <w:rPr>
      <w:color w:val="800080"/>
      <w:u w:val="single"/>
    </w:rPr>
  </w:style>
  <w:style w:type="paragraph" w:styleId="Footer">
    <w:name w:val="footer"/>
    <w:basedOn w:val="Normal"/>
    <w:link w:val="FooterChar"/>
    <w:uiPriority w:val="99"/>
    <w:rsid w:val="00A035AF"/>
    <w:pPr>
      <w:tabs>
        <w:tab w:val="center" w:pos="4153"/>
        <w:tab w:val="right" w:pos="8306"/>
      </w:tabs>
      <w:jc w:val="lowKashida"/>
    </w:pPr>
    <w:rPr>
      <w:rFonts w:ascii="2  Lotus" w:eastAsia="2  Lotus" w:hAnsi="2  Lotus" w:cs="2  Lotus"/>
      <w:sz w:val="28"/>
    </w:rPr>
  </w:style>
  <w:style w:type="character" w:customStyle="1" w:styleId="FooterChar">
    <w:name w:val="Footer Char"/>
    <w:basedOn w:val="DefaultParagraphFont"/>
    <w:link w:val="Footer"/>
    <w:uiPriority w:val="99"/>
    <w:rsid w:val="00A035AF"/>
    <w:rPr>
      <w:rFonts w:ascii="2  Lotus" w:eastAsia="2  Lotus" w:hAnsi="2  Lotus" w:cs="2  Lotus"/>
      <w:sz w:val="28"/>
      <w:szCs w:val="28"/>
    </w:rPr>
  </w:style>
  <w:style w:type="paragraph" w:styleId="Header">
    <w:name w:val="header"/>
    <w:basedOn w:val="Normal"/>
    <w:link w:val="HeaderChar"/>
    <w:uiPriority w:val="99"/>
    <w:semiHidden/>
    <w:rsid w:val="00A035AF"/>
    <w:pPr>
      <w:tabs>
        <w:tab w:val="center" w:pos="4153"/>
        <w:tab w:val="right" w:pos="8306"/>
      </w:tabs>
      <w:jc w:val="lowKashida"/>
    </w:pPr>
    <w:rPr>
      <w:rFonts w:ascii="2  Lotus" w:eastAsia="2  Lotus" w:hAnsi="2  Lotus" w:cs="2  Lotus"/>
      <w:sz w:val="28"/>
    </w:rPr>
  </w:style>
  <w:style w:type="character" w:customStyle="1" w:styleId="HeaderChar">
    <w:name w:val="Header Char"/>
    <w:basedOn w:val="DefaultParagraphFont"/>
    <w:link w:val="Header"/>
    <w:uiPriority w:val="99"/>
    <w:semiHidden/>
    <w:rsid w:val="00A035AF"/>
    <w:rPr>
      <w:rFonts w:ascii="2  Lotus" w:eastAsia="2  Lotus" w:hAnsi="2  Lotus" w:cs="2  Lotus"/>
      <w:sz w:val="28"/>
      <w:szCs w:val="28"/>
    </w:rPr>
  </w:style>
  <w:style w:type="paragraph" w:customStyle="1" w:styleId="Heading002">
    <w:name w:val="Heading 002"/>
    <w:basedOn w:val="Normal"/>
    <w:next w:val="Normal"/>
    <w:autoRedefine/>
    <w:semiHidden/>
    <w:rsid w:val="00A035AF"/>
    <w:pPr>
      <w:spacing w:line="360" w:lineRule="auto"/>
      <w:jc w:val="lowKashida"/>
    </w:pPr>
    <w:rPr>
      <w:rFonts w:ascii="2  Lotus" w:eastAsia="2  Lotus" w:hAnsi="2  Lotus" w:cs="2  Lotus"/>
      <w:bCs/>
      <w:sz w:val="28"/>
      <w:szCs w:val="32"/>
    </w:rPr>
  </w:style>
  <w:style w:type="character" w:styleId="HTMLAcronym">
    <w:name w:val="HTML Acronym"/>
    <w:basedOn w:val="DefaultParagraphFont"/>
    <w:semiHidden/>
    <w:rsid w:val="00A035AF"/>
  </w:style>
  <w:style w:type="paragraph" w:styleId="HTMLAddress">
    <w:name w:val="HTML Address"/>
    <w:basedOn w:val="Normal"/>
    <w:link w:val="HTMLAddressChar"/>
    <w:semiHidden/>
    <w:rsid w:val="00A035AF"/>
    <w:pPr>
      <w:jc w:val="lowKashida"/>
    </w:pPr>
    <w:rPr>
      <w:rFonts w:ascii="2  Lotus" w:eastAsia="2  Lotus" w:hAnsi="2  Lotus" w:cs="2  Lotus"/>
      <w:i/>
      <w:iCs/>
      <w:sz w:val="28"/>
    </w:rPr>
  </w:style>
  <w:style w:type="character" w:customStyle="1" w:styleId="HTMLAddressChar">
    <w:name w:val="HTML Address Char"/>
    <w:basedOn w:val="DefaultParagraphFont"/>
    <w:link w:val="HTMLAddress"/>
    <w:semiHidden/>
    <w:rsid w:val="00A035AF"/>
    <w:rPr>
      <w:rFonts w:ascii="2  Lotus" w:eastAsia="2  Lotus" w:hAnsi="2  Lotus" w:cs="2  Lotus"/>
      <w:i/>
      <w:iCs/>
      <w:sz w:val="28"/>
      <w:szCs w:val="28"/>
    </w:rPr>
  </w:style>
  <w:style w:type="character" w:styleId="HTMLCite">
    <w:name w:val="HTML Cite"/>
    <w:basedOn w:val="DefaultParagraphFont"/>
    <w:semiHidden/>
    <w:rsid w:val="00A035AF"/>
    <w:rPr>
      <w:i/>
      <w:iCs/>
    </w:rPr>
  </w:style>
  <w:style w:type="character" w:styleId="HTMLCode">
    <w:name w:val="HTML Code"/>
    <w:basedOn w:val="DefaultParagraphFont"/>
    <w:semiHidden/>
    <w:rsid w:val="00A035AF"/>
    <w:rPr>
      <w:rFonts w:ascii="Courier New" w:hAnsi="Courier New" w:cs="Courier New"/>
      <w:sz w:val="20"/>
      <w:szCs w:val="20"/>
    </w:rPr>
  </w:style>
  <w:style w:type="character" w:styleId="HTMLDefinition">
    <w:name w:val="HTML Definition"/>
    <w:basedOn w:val="DefaultParagraphFont"/>
    <w:semiHidden/>
    <w:rsid w:val="00A035AF"/>
    <w:rPr>
      <w:i/>
      <w:iCs/>
    </w:rPr>
  </w:style>
  <w:style w:type="character" w:styleId="HTMLKeyboard">
    <w:name w:val="HTML Keyboard"/>
    <w:basedOn w:val="DefaultParagraphFont"/>
    <w:semiHidden/>
    <w:rsid w:val="00A035AF"/>
    <w:rPr>
      <w:rFonts w:ascii="Courier New" w:hAnsi="Courier New" w:cs="Courier New"/>
      <w:sz w:val="20"/>
      <w:szCs w:val="20"/>
    </w:rPr>
  </w:style>
  <w:style w:type="paragraph" w:styleId="HTMLPreformatted">
    <w:name w:val="HTML Preformatted"/>
    <w:basedOn w:val="Normal"/>
    <w:link w:val="HTMLPreformattedChar"/>
    <w:semiHidden/>
    <w:rsid w:val="00A035AF"/>
    <w:pPr>
      <w:jc w:val="lowKashida"/>
    </w:pPr>
    <w:rPr>
      <w:rFonts w:ascii="Courier New" w:eastAsia="2  Lotus" w:hAnsi="Courier New" w:cs="Courier New"/>
      <w:sz w:val="20"/>
      <w:szCs w:val="20"/>
    </w:rPr>
  </w:style>
  <w:style w:type="character" w:customStyle="1" w:styleId="HTMLPreformattedChar">
    <w:name w:val="HTML Preformatted Char"/>
    <w:basedOn w:val="DefaultParagraphFont"/>
    <w:link w:val="HTMLPreformatted"/>
    <w:semiHidden/>
    <w:rsid w:val="00A035AF"/>
    <w:rPr>
      <w:rFonts w:ascii="Courier New" w:eastAsia="2  Lotus" w:hAnsi="Courier New" w:cs="Courier New"/>
    </w:rPr>
  </w:style>
  <w:style w:type="character" w:styleId="HTMLSample">
    <w:name w:val="HTML Sample"/>
    <w:basedOn w:val="DefaultParagraphFont"/>
    <w:semiHidden/>
    <w:rsid w:val="00A035AF"/>
    <w:rPr>
      <w:rFonts w:ascii="Courier New" w:hAnsi="Courier New" w:cs="Courier New"/>
    </w:rPr>
  </w:style>
  <w:style w:type="character" w:styleId="HTMLTypewriter">
    <w:name w:val="HTML Typewriter"/>
    <w:basedOn w:val="DefaultParagraphFont"/>
    <w:semiHidden/>
    <w:rsid w:val="00A035AF"/>
    <w:rPr>
      <w:rFonts w:ascii="Courier New" w:hAnsi="Courier New" w:cs="Courier New"/>
      <w:sz w:val="20"/>
      <w:szCs w:val="20"/>
    </w:rPr>
  </w:style>
  <w:style w:type="character" w:styleId="HTMLVariable">
    <w:name w:val="HTML Variable"/>
    <w:basedOn w:val="DefaultParagraphFont"/>
    <w:semiHidden/>
    <w:rsid w:val="00A035AF"/>
    <w:rPr>
      <w:i/>
      <w:iCs/>
    </w:rPr>
  </w:style>
  <w:style w:type="character" w:styleId="LineNumber">
    <w:name w:val="line number"/>
    <w:basedOn w:val="DefaultParagraphFont"/>
    <w:semiHidden/>
    <w:rsid w:val="00A035AF"/>
  </w:style>
  <w:style w:type="paragraph" w:styleId="List">
    <w:name w:val="List"/>
    <w:basedOn w:val="Normal"/>
    <w:semiHidden/>
    <w:rsid w:val="00A035AF"/>
    <w:pPr>
      <w:ind w:left="283" w:hanging="283"/>
      <w:jc w:val="lowKashida"/>
    </w:pPr>
    <w:rPr>
      <w:rFonts w:ascii="2  Lotus" w:eastAsia="2  Lotus" w:hAnsi="2  Lotus" w:cs="2  Lotus"/>
      <w:sz w:val="28"/>
    </w:rPr>
  </w:style>
  <w:style w:type="paragraph" w:styleId="List2">
    <w:name w:val="List 2"/>
    <w:basedOn w:val="Normal"/>
    <w:semiHidden/>
    <w:rsid w:val="00A035AF"/>
    <w:pPr>
      <w:ind w:left="566" w:hanging="283"/>
      <w:jc w:val="lowKashida"/>
    </w:pPr>
    <w:rPr>
      <w:rFonts w:ascii="2  Lotus" w:eastAsia="2  Lotus" w:hAnsi="2  Lotus" w:cs="2  Lotus"/>
      <w:sz w:val="28"/>
    </w:rPr>
  </w:style>
  <w:style w:type="paragraph" w:styleId="List3">
    <w:name w:val="List 3"/>
    <w:basedOn w:val="Normal"/>
    <w:semiHidden/>
    <w:rsid w:val="00A035AF"/>
    <w:pPr>
      <w:ind w:left="849" w:hanging="283"/>
      <w:jc w:val="lowKashida"/>
    </w:pPr>
    <w:rPr>
      <w:rFonts w:ascii="2  Lotus" w:eastAsia="2  Lotus" w:hAnsi="2  Lotus" w:cs="2  Lotus"/>
      <w:sz w:val="28"/>
    </w:rPr>
  </w:style>
  <w:style w:type="paragraph" w:styleId="List4">
    <w:name w:val="List 4"/>
    <w:basedOn w:val="Normal"/>
    <w:semiHidden/>
    <w:rsid w:val="00A035AF"/>
    <w:pPr>
      <w:ind w:left="1132" w:hanging="283"/>
      <w:jc w:val="lowKashida"/>
    </w:pPr>
    <w:rPr>
      <w:rFonts w:ascii="2  Lotus" w:eastAsia="2  Lotus" w:hAnsi="2  Lotus" w:cs="2  Lotus"/>
      <w:sz w:val="28"/>
    </w:rPr>
  </w:style>
  <w:style w:type="paragraph" w:styleId="List5">
    <w:name w:val="List 5"/>
    <w:basedOn w:val="Normal"/>
    <w:semiHidden/>
    <w:rsid w:val="00A035AF"/>
    <w:pPr>
      <w:ind w:left="1415" w:hanging="283"/>
      <w:jc w:val="lowKashida"/>
    </w:pPr>
    <w:rPr>
      <w:rFonts w:ascii="2  Lotus" w:eastAsia="2  Lotus" w:hAnsi="2  Lotus" w:cs="2  Lotus"/>
      <w:sz w:val="28"/>
    </w:rPr>
  </w:style>
  <w:style w:type="paragraph" w:styleId="ListBullet">
    <w:name w:val="List Bullet"/>
    <w:basedOn w:val="Normal"/>
    <w:semiHidden/>
    <w:rsid w:val="00A035AF"/>
    <w:pPr>
      <w:numPr>
        <w:numId w:val="4"/>
      </w:numPr>
    </w:pPr>
    <w:rPr>
      <w:rFonts w:ascii="2  Lotus" w:eastAsia="2  Lotus" w:hAnsi="2  Lotus" w:cs="2  Lotus"/>
      <w:sz w:val="28"/>
    </w:rPr>
  </w:style>
  <w:style w:type="paragraph" w:styleId="ListBullet2">
    <w:name w:val="List Bullet 2"/>
    <w:basedOn w:val="Normal"/>
    <w:semiHidden/>
    <w:rsid w:val="00A035AF"/>
    <w:pPr>
      <w:numPr>
        <w:numId w:val="5"/>
      </w:numPr>
    </w:pPr>
    <w:rPr>
      <w:rFonts w:ascii="2  Lotus" w:eastAsia="2  Lotus" w:hAnsi="2  Lotus" w:cs="2  Lotus"/>
      <w:sz w:val="28"/>
    </w:rPr>
  </w:style>
  <w:style w:type="paragraph" w:styleId="ListBullet3">
    <w:name w:val="List Bullet 3"/>
    <w:basedOn w:val="Normal"/>
    <w:semiHidden/>
    <w:rsid w:val="00A035AF"/>
    <w:pPr>
      <w:numPr>
        <w:numId w:val="6"/>
      </w:numPr>
    </w:pPr>
    <w:rPr>
      <w:rFonts w:ascii="2  Lotus" w:eastAsia="2  Lotus" w:hAnsi="2  Lotus" w:cs="2  Lotus"/>
      <w:sz w:val="28"/>
    </w:rPr>
  </w:style>
  <w:style w:type="paragraph" w:styleId="ListBullet4">
    <w:name w:val="List Bullet 4"/>
    <w:basedOn w:val="Normal"/>
    <w:semiHidden/>
    <w:rsid w:val="00A035AF"/>
    <w:pPr>
      <w:numPr>
        <w:numId w:val="7"/>
      </w:numPr>
    </w:pPr>
    <w:rPr>
      <w:rFonts w:ascii="2  Lotus" w:eastAsia="2  Lotus" w:hAnsi="2  Lotus" w:cs="2  Lotus"/>
      <w:sz w:val="28"/>
    </w:rPr>
  </w:style>
  <w:style w:type="paragraph" w:styleId="ListBullet5">
    <w:name w:val="List Bullet 5"/>
    <w:basedOn w:val="Normal"/>
    <w:semiHidden/>
    <w:rsid w:val="00A035AF"/>
    <w:pPr>
      <w:numPr>
        <w:numId w:val="8"/>
      </w:numPr>
    </w:pPr>
    <w:rPr>
      <w:rFonts w:ascii="2  Lotus" w:eastAsia="2  Lotus" w:hAnsi="2  Lotus" w:cs="2  Lotus"/>
      <w:sz w:val="28"/>
    </w:rPr>
  </w:style>
  <w:style w:type="paragraph" w:styleId="ListContinue">
    <w:name w:val="List Continue"/>
    <w:basedOn w:val="Normal"/>
    <w:semiHidden/>
    <w:rsid w:val="00A035AF"/>
    <w:pPr>
      <w:ind w:left="283"/>
      <w:jc w:val="lowKashida"/>
    </w:pPr>
    <w:rPr>
      <w:rFonts w:ascii="2  Lotus" w:eastAsia="2  Lotus" w:hAnsi="2  Lotus" w:cs="2  Lotus"/>
      <w:sz w:val="28"/>
    </w:rPr>
  </w:style>
  <w:style w:type="paragraph" w:styleId="ListContinue2">
    <w:name w:val="List Continue 2"/>
    <w:basedOn w:val="Normal"/>
    <w:semiHidden/>
    <w:rsid w:val="00A035AF"/>
    <w:pPr>
      <w:ind w:left="566"/>
      <w:jc w:val="lowKashida"/>
    </w:pPr>
    <w:rPr>
      <w:rFonts w:ascii="2  Lotus" w:eastAsia="2  Lotus" w:hAnsi="2  Lotus" w:cs="2  Lotus"/>
      <w:sz w:val="28"/>
    </w:rPr>
  </w:style>
  <w:style w:type="paragraph" w:styleId="ListContinue3">
    <w:name w:val="List Continue 3"/>
    <w:basedOn w:val="Normal"/>
    <w:semiHidden/>
    <w:rsid w:val="00A035AF"/>
    <w:pPr>
      <w:ind w:left="849"/>
      <w:jc w:val="lowKashida"/>
    </w:pPr>
    <w:rPr>
      <w:rFonts w:ascii="2  Lotus" w:eastAsia="2  Lotus" w:hAnsi="2  Lotus" w:cs="2  Lotus"/>
      <w:sz w:val="28"/>
    </w:rPr>
  </w:style>
  <w:style w:type="paragraph" w:styleId="ListContinue4">
    <w:name w:val="List Continue 4"/>
    <w:basedOn w:val="Normal"/>
    <w:semiHidden/>
    <w:rsid w:val="00A035AF"/>
    <w:pPr>
      <w:ind w:left="1132"/>
      <w:jc w:val="lowKashida"/>
    </w:pPr>
    <w:rPr>
      <w:rFonts w:ascii="2  Lotus" w:eastAsia="2  Lotus" w:hAnsi="2  Lotus" w:cs="2  Lotus"/>
      <w:sz w:val="28"/>
    </w:rPr>
  </w:style>
  <w:style w:type="paragraph" w:styleId="ListContinue5">
    <w:name w:val="List Continue 5"/>
    <w:basedOn w:val="Normal"/>
    <w:semiHidden/>
    <w:rsid w:val="00A035AF"/>
    <w:pPr>
      <w:ind w:left="1415"/>
      <w:jc w:val="lowKashida"/>
    </w:pPr>
    <w:rPr>
      <w:rFonts w:ascii="2  Lotus" w:eastAsia="2  Lotus" w:hAnsi="2  Lotus" w:cs="2  Lotus"/>
      <w:sz w:val="28"/>
    </w:rPr>
  </w:style>
  <w:style w:type="paragraph" w:styleId="ListNumber">
    <w:name w:val="List Number"/>
    <w:basedOn w:val="Normal"/>
    <w:semiHidden/>
    <w:rsid w:val="00A035AF"/>
    <w:pPr>
      <w:numPr>
        <w:numId w:val="9"/>
      </w:numPr>
    </w:pPr>
    <w:rPr>
      <w:rFonts w:ascii="2  Lotus" w:eastAsia="2  Lotus" w:hAnsi="2  Lotus" w:cs="2  Lotus"/>
      <w:sz w:val="28"/>
    </w:rPr>
  </w:style>
  <w:style w:type="paragraph" w:styleId="ListNumber2">
    <w:name w:val="List Number 2"/>
    <w:basedOn w:val="Normal"/>
    <w:semiHidden/>
    <w:rsid w:val="00A035AF"/>
    <w:pPr>
      <w:numPr>
        <w:numId w:val="10"/>
      </w:numPr>
    </w:pPr>
    <w:rPr>
      <w:rFonts w:ascii="2  Lotus" w:eastAsia="2  Lotus" w:hAnsi="2  Lotus" w:cs="2  Lotus"/>
      <w:sz w:val="28"/>
    </w:rPr>
  </w:style>
  <w:style w:type="paragraph" w:styleId="ListNumber3">
    <w:name w:val="List Number 3"/>
    <w:basedOn w:val="Normal"/>
    <w:semiHidden/>
    <w:rsid w:val="00A035AF"/>
    <w:pPr>
      <w:numPr>
        <w:numId w:val="11"/>
      </w:numPr>
    </w:pPr>
    <w:rPr>
      <w:rFonts w:ascii="2  Lotus" w:eastAsia="2  Lotus" w:hAnsi="2  Lotus" w:cs="2  Lotus"/>
      <w:sz w:val="28"/>
    </w:rPr>
  </w:style>
  <w:style w:type="paragraph" w:styleId="ListNumber4">
    <w:name w:val="List Number 4"/>
    <w:basedOn w:val="Normal"/>
    <w:semiHidden/>
    <w:rsid w:val="00A035AF"/>
    <w:pPr>
      <w:numPr>
        <w:numId w:val="12"/>
      </w:numPr>
    </w:pPr>
    <w:rPr>
      <w:rFonts w:ascii="2  Lotus" w:eastAsia="2  Lotus" w:hAnsi="2  Lotus" w:cs="2  Lotus"/>
      <w:sz w:val="28"/>
    </w:rPr>
  </w:style>
  <w:style w:type="paragraph" w:styleId="ListNumber5">
    <w:name w:val="List Number 5"/>
    <w:basedOn w:val="Normal"/>
    <w:semiHidden/>
    <w:rsid w:val="00A035AF"/>
    <w:pPr>
      <w:numPr>
        <w:numId w:val="13"/>
      </w:numPr>
    </w:pPr>
    <w:rPr>
      <w:rFonts w:ascii="2  Lotus" w:eastAsia="2  Lotus" w:hAnsi="2  Lotus" w:cs="2  Lotus"/>
      <w:sz w:val="28"/>
    </w:rPr>
  </w:style>
  <w:style w:type="paragraph" w:styleId="MessageHeader">
    <w:name w:val="Message Header"/>
    <w:basedOn w:val="Normal"/>
    <w:link w:val="MessageHeaderChar"/>
    <w:semiHidden/>
    <w:rsid w:val="00A035AF"/>
    <w:pPr>
      <w:pBdr>
        <w:top w:val="single" w:sz="6" w:space="1" w:color="auto"/>
        <w:left w:val="single" w:sz="6" w:space="1" w:color="auto"/>
        <w:bottom w:val="single" w:sz="6" w:space="1" w:color="auto"/>
        <w:right w:val="single" w:sz="6" w:space="1" w:color="auto"/>
      </w:pBdr>
      <w:shd w:val="pct20" w:color="auto" w:fill="auto"/>
      <w:ind w:left="1134" w:hanging="1134"/>
      <w:jc w:val="lowKashida"/>
    </w:pPr>
    <w:rPr>
      <w:rFonts w:ascii="Arial" w:eastAsia="2  Lotus" w:hAnsi="Arial" w:cs="Arial"/>
    </w:rPr>
  </w:style>
  <w:style w:type="character" w:customStyle="1" w:styleId="MessageHeaderChar">
    <w:name w:val="Message Header Char"/>
    <w:basedOn w:val="DefaultParagraphFont"/>
    <w:link w:val="MessageHeader"/>
    <w:semiHidden/>
    <w:rsid w:val="00A035AF"/>
    <w:rPr>
      <w:rFonts w:ascii="Arial" w:eastAsia="2  Lotus" w:hAnsi="Arial"/>
      <w:sz w:val="22"/>
      <w:szCs w:val="28"/>
      <w:shd w:val="pct20" w:color="auto" w:fill="auto"/>
    </w:rPr>
  </w:style>
  <w:style w:type="paragraph" w:styleId="NormalWeb">
    <w:name w:val="Normal (Web)"/>
    <w:basedOn w:val="Normal"/>
    <w:uiPriority w:val="99"/>
    <w:rsid w:val="00A035AF"/>
    <w:rPr>
      <w:rFonts w:ascii="Times New Roman" w:hAnsi="Times New Roman" w:cs="Times New Roman"/>
      <w:sz w:val="24"/>
      <w:szCs w:val="24"/>
    </w:rPr>
  </w:style>
  <w:style w:type="paragraph" w:styleId="NormalIndent">
    <w:name w:val="Normal Indent"/>
    <w:basedOn w:val="Normal"/>
    <w:semiHidden/>
    <w:rsid w:val="00A035AF"/>
    <w:pPr>
      <w:ind w:left="720"/>
    </w:pPr>
  </w:style>
  <w:style w:type="paragraph" w:styleId="NoteHeading">
    <w:name w:val="Note Heading"/>
    <w:basedOn w:val="Normal"/>
    <w:next w:val="Normal"/>
    <w:link w:val="NoteHeadingChar"/>
    <w:semiHidden/>
    <w:rsid w:val="00A035AF"/>
  </w:style>
  <w:style w:type="character" w:customStyle="1" w:styleId="NoteHeadingChar">
    <w:name w:val="Note Heading Char"/>
    <w:basedOn w:val="DefaultParagraphFont"/>
    <w:link w:val="NoteHeading"/>
    <w:semiHidden/>
    <w:rsid w:val="00A035AF"/>
    <w:rPr>
      <w:rFonts w:cs="2  Badr"/>
      <w:sz w:val="22"/>
      <w:szCs w:val="28"/>
    </w:rPr>
  </w:style>
  <w:style w:type="character" w:styleId="PageNumber">
    <w:name w:val="page number"/>
    <w:basedOn w:val="DefaultParagraphFont"/>
    <w:semiHidden/>
    <w:rsid w:val="00A035AF"/>
  </w:style>
  <w:style w:type="paragraph" w:styleId="PlainText">
    <w:name w:val="Plain Text"/>
    <w:basedOn w:val="Normal"/>
    <w:link w:val="PlainTextChar"/>
    <w:semiHidden/>
    <w:rsid w:val="00A035AF"/>
    <w:rPr>
      <w:rFonts w:ascii="Courier New" w:hAnsi="Courier New" w:cs="Courier New"/>
      <w:sz w:val="20"/>
      <w:szCs w:val="20"/>
    </w:rPr>
  </w:style>
  <w:style w:type="character" w:customStyle="1" w:styleId="PlainTextChar">
    <w:name w:val="Plain Text Char"/>
    <w:basedOn w:val="DefaultParagraphFont"/>
    <w:link w:val="PlainText"/>
    <w:semiHidden/>
    <w:rsid w:val="00A035AF"/>
    <w:rPr>
      <w:rFonts w:ascii="Courier New" w:hAnsi="Courier New" w:cs="Courier New"/>
    </w:rPr>
  </w:style>
  <w:style w:type="paragraph" w:styleId="Salutation">
    <w:name w:val="Salutation"/>
    <w:basedOn w:val="Normal"/>
    <w:next w:val="Normal"/>
    <w:link w:val="SalutationChar"/>
    <w:semiHidden/>
    <w:rsid w:val="00A035AF"/>
  </w:style>
  <w:style w:type="character" w:customStyle="1" w:styleId="SalutationChar">
    <w:name w:val="Salutation Char"/>
    <w:basedOn w:val="DefaultParagraphFont"/>
    <w:link w:val="Salutation"/>
    <w:semiHidden/>
    <w:rsid w:val="00A035AF"/>
    <w:rPr>
      <w:rFonts w:cs="2  Badr"/>
      <w:sz w:val="22"/>
      <w:szCs w:val="28"/>
    </w:rPr>
  </w:style>
  <w:style w:type="paragraph" w:styleId="Signature">
    <w:name w:val="Signature"/>
    <w:basedOn w:val="Normal"/>
    <w:link w:val="SignatureChar"/>
    <w:semiHidden/>
    <w:rsid w:val="00A035AF"/>
    <w:pPr>
      <w:ind w:left="4252"/>
    </w:pPr>
  </w:style>
  <w:style w:type="character" w:customStyle="1" w:styleId="SignatureChar">
    <w:name w:val="Signature Char"/>
    <w:basedOn w:val="DefaultParagraphFont"/>
    <w:link w:val="Signature"/>
    <w:semiHidden/>
    <w:rsid w:val="00A035AF"/>
    <w:rPr>
      <w:rFonts w:cs="2  Badr"/>
      <w:sz w:val="22"/>
      <w:szCs w:val="28"/>
    </w:rPr>
  </w:style>
  <w:style w:type="character" w:styleId="Strong">
    <w:name w:val="Strong"/>
    <w:basedOn w:val="DefaultParagraphFont"/>
    <w:uiPriority w:val="22"/>
    <w:rsid w:val="00A035AF"/>
    <w:rPr>
      <w:b/>
      <w:bCs/>
    </w:rPr>
  </w:style>
  <w:style w:type="table" w:styleId="Table3Deffects1">
    <w:name w:val="Table 3D effects 1"/>
    <w:basedOn w:val="TableNormal"/>
    <w:semiHidden/>
    <w:rsid w:val="00A035AF"/>
    <w:pPr>
      <w:bidi/>
      <w:jc w:val="lowKashida"/>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035AF"/>
    <w:pPr>
      <w:bidi/>
      <w:jc w:val="lowKashida"/>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035AF"/>
    <w:pPr>
      <w:bidi/>
      <w:jc w:val="lowKashida"/>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035AF"/>
    <w:pPr>
      <w:bidi/>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035AF"/>
    <w:pPr>
      <w:bidi/>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035AF"/>
    <w:pPr>
      <w:bidi/>
      <w:jc w:val="lowKashida"/>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035AF"/>
    <w:pPr>
      <w:bidi/>
      <w:jc w:val="lowKashida"/>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035AF"/>
    <w:pPr>
      <w:bidi/>
      <w:jc w:val="lowKashida"/>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035AF"/>
    <w:pPr>
      <w:bidi/>
      <w:jc w:val="lowKashida"/>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035AF"/>
    <w:pPr>
      <w:bidi/>
      <w:jc w:val="lowKashida"/>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035AF"/>
    <w:pPr>
      <w:bidi/>
      <w:jc w:val="lowKashida"/>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035AF"/>
    <w:pPr>
      <w:bidi/>
      <w:jc w:val="lowKashida"/>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035AF"/>
    <w:pPr>
      <w:bidi/>
      <w:jc w:val="lowKashida"/>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035AF"/>
    <w:pPr>
      <w:bidi/>
      <w:jc w:val="lowKashida"/>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035AF"/>
    <w:pPr>
      <w:bidi/>
      <w:jc w:val="lowKashida"/>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035AF"/>
    <w:pPr>
      <w:bidi/>
      <w:jc w:val="lowKashida"/>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035AF"/>
    <w:pPr>
      <w:bidi/>
      <w:jc w:val="lowKashida"/>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035A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A035AF"/>
    <w:pPr>
      <w:bidi/>
      <w:jc w:val="lowKashida"/>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035AF"/>
    <w:pPr>
      <w:bidi/>
      <w:jc w:val="lowKashida"/>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035AF"/>
    <w:pPr>
      <w:bidi/>
      <w:jc w:val="lowKashida"/>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035AF"/>
    <w:pPr>
      <w:bidi/>
      <w:jc w:val="lowKashida"/>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035AF"/>
    <w:pPr>
      <w:bidi/>
      <w:jc w:val="lowKashida"/>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035AF"/>
    <w:pPr>
      <w:bidi/>
      <w:jc w:val="lowKashida"/>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035AF"/>
    <w:pPr>
      <w:bidi/>
      <w:jc w:val="lowKashida"/>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035AF"/>
    <w:pPr>
      <w:bidi/>
      <w:jc w:val="lowKashida"/>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035AF"/>
    <w:pPr>
      <w:bidi/>
      <w:jc w:val="lowKashida"/>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035AF"/>
    <w:pPr>
      <w:bidi/>
      <w:jc w:val="lowKashida"/>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035AF"/>
    <w:pPr>
      <w:bidi/>
      <w:jc w:val="lowKashida"/>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035AF"/>
    <w:pPr>
      <w:bidi/>
      <w:jc w:val="lowKashida"/>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035AF"/>
    <w:pPr>
      <w:bidi/>
      <w:jc w:val="lowKashida"/>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035AF"/>
    <w:pPr>
      <w:bidi/>
      <w:jc w:val="lowKashida"/>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035AF"/>
    <w:pPr>
      <w:bidi/>
      <w:jc w:val="lowKashida"/>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035AF"/>
    <w:pPr>
      <w:bidi/>
      <w:jc w:val="lowKashida"/>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035AF"/>
    <w:pPr>
      <w:bidi/>
      <w:jc w:val="lowKashida"/>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035AF"/>
    <w:pPr>
      <w:bidi/>
      <w:jc w:val="lowKashida"/>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035AF"/>
    <w:pPr>
      <w:bidi/>
      <w:jc w:val="lowKashida"/>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035AF"/>
    <w:pPr>
      <w:bidi/>
      <w:jc w:val="lowKashida"/>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035AF"/>
    <w:pPr>
      <w:bidi/>
      <w:jc w:val="lowKashida"/>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035AF"/>
    <w:pPr>
      <w:bidi/>
      <w:jc w:val="lowKashida"/>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035AF"/>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A035AF"/>
    <w:pPr>
      <w:bidi/>
      <w:jc w:val="lowKashida"/>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035AF"/>
    <w:pPr>
      <w:bidi/>
      <w:jc w:val="lowKashida"/>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035AF"/>
    <w:pPr>
      <w:bidi/>
      <w:jc w:val="lowKashida"/>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Heading4"/>
    <w:autoRedefine/>
    <w:rsid w:val="00A035AF"/>
    <w:pPr>
      <w:shd w:val="clear" w:color="auto" w:fill="A0A0A0"/>
    </w:pPr>
  </w:style>
  <w:style w:type="paragraph" w:customStyle="1" w:styleId="Style2">
    <w:name w:val="Style2"/>
    <w:basedOn w:val="Heading5"/>
    <w:next w:val="Heading5"/>
    <w:autoRedefine/>
    <w:rsid w:val="00A035AF"/>
    <w:pPr>
      <w:numPr>
        <w:numId w:val="14"/>
      </w:numPr>
      <w:spacing w:before="120"/>
    </w:pPr>
    <w:rPr>
      <w:i/>
    </w:rPr>
  </w:style>
  <w:style w:type="character" w:styleId="FootnoteReference">
    <w:name w:val="footnote reference"/>
    <w:basedOn w:val="DefaultParagraphFont"/>
    <w:uiPriority w:val="99"/>
    <w:rsid w:val="00A035AF"/>
    <w:rPr>
      <w:rFonts w:ascii="2  Badr" w:eastAsia="2  Badr" w:hAnsi="2  Badr" w:cs="2  Badr"/>
      <w:sz w:val="20"/>
      <w:szCs w:val="20"/>
      <w:vertAlign w:val="superscript"/>
    </w:rPr>
  </w:style>
  <w:style w:type="paragraph" w:styleId="EndnoteText">
    <w:name w:val="endnote text"/>
    <w:basedOn w:val="Normal"/>
    <w:link w:val="EndnoteTextChar"/>
    <w:autoRedefine/>
    <w:uiPriority w:val="99"/>
    <w:semiHidden/>
    <w:rsid w:val="00A035AF"/>
    <w:pPr>
      <w:ind w:firstLine="567"/>
    </w:pPr>
    <w:rPr>
      <w:sz w:val="20"/>
      <w:szCs w:val="20"/>
    </w:rPr>
  </w:style>
  <w:style w:type="character" w:customStyle="1" w:styleId="EndnoteTextChar">
    <w:name w:val="Endnote Text Char"/>
    <w:basedOn w:val="DefaultParagraphFont"/>
    <w:link w:val="EndnoteText"/>
    <w:uiPriority w:val="99"/>
    <w:semiHidden/>
    <w:rsid w:val="00A035AF"/>
    <w:rPr>
      <w:rFonts w:cs="2  Badr"/>
    </w:rPr>
  </w:style>
  <w:style w:type="character" w:customStyle="1" w:styleId="StyleComplex2Badr">
    <w:name w:val="Style (Complex) 2  Badr"/>
    <w:basedOn w:val="DefaultParagraphFont"/>
    <w:rsid w:val="00A035AF"/>
    <w:rPr>
      <w:rFonts w:cs="2  Badr"/>
    </w:rPr>
  </w:style>
  <w:style w:type="character" w:styleId="EndnoteReference">
    <w:name w:val="endnote reference"/>
    <w:basedOn w:val="DefaultParagraphFont"/>
    <w:uiPriority w:val="99"/>
    <w:semiHidden/>
    <w:rsid w:val="00A035AF"/>
    <w:rPr>
      <w:vertAlign w:val="superscript"/>
    </w:rPr>
  </w:style>
  <w:style w:type="paragraph" w:styleId="TOC8">
    <w:name w:val="toc 8"/>
    <w:basedOn w:val="Normal"/>
    <w:next w:val="Normal"/>
    <w:autoRedefine/>
    <w:uiPriority w:val="39"/>
    <w:rsid w:val="00A035AF"/>
    <w:pPr>
      <w:ind w:left="2520"/>
      <w:jc w:val="left"/>
    </w:pPr>
    <w:rPr>
      <w:rFonts w:ascii="Times New Roman" w:hAnsi="Times New Roman" w:cs="Times New Roman"/>
      <w:b/>
      <w:sz w:val="18"/>
      <w:szCs w:val="21"/>
      <w:lang w:bidi="ar-SA"/>
    </w:rPr>
  </w:style>
  <w:style w:type="paragraph" w:styleId="TOC9">
    <w:name w:val="toc 9"/>
    <w:basedOn w:val="Normal"/>
    <w:next w:val="Normal"/>
    <w:autoRedefine/>
    <w:semiHidden/>
    <w:rsid w:val="00A035AF"/>
    <w:pPr>
      <w:ind w:left="2880"/>
      <w:jc w:val="left"/>
    </w:pPr>
    <w:rPr>
      <w:rFonts w:ascii="Times New Roman" w:hAnsi="Times New Roman" w:cs="Times New Roman"/>
      <w:b/>
      <w:sz w:val="18"/>
      <w:szCs w:val="21"/>
      <w:lang w:bidi="ar-SA"/>
    </w:rPr>
  </w:style>
  <w:style w:type="paragraph" w:styleId="BalloonText">
    <w:name w:val="Balloon Text"/>
    <w:basedOn w:val="Normal"/>
    <w:link w:val="BalloonTextChar"/>
    <w:uiPriority w:val="99"/>
    <w:rsid w:val="00A035AF"/>
    <w:rPr>
      <w:rFonts w:ascii="Tahoma" w:hAnsi="Tahoma" w:cs="Tahoma"/>
      <w:sz w:val="16"/>
      <w:szCs w:val="16"/>
    </w:rPr>
  </w:style>
  <w:style w:type="character" w:customStyle="1" w:styleId="BalloonTextChar">
    <w:name w:val="Balloon Text Char"/>
    <w:basedOn w:val="DefaultParagraphFont"/>
    <w:link w:val="BalloonText"/>
    <w:uiPriority w:val="99"/>
    <w:rsid w:val="00A035AF"/>
    <w:rPr>
      <w:rFonts w:ascii="Tahoma" w:hAnsi="Tahoma" w:cs="Tahoma"/>
      <w:sz w:val="16"/>
      <w:szCs w:val="16"/>
    </w:rPr>
  </w:style>
  <w:style w:type="character" w:styleId="Hyperlink">
    <w:name w:val="Hyperlink"/>
    <w:basedOn w:val="DefaultParagraphFont"/>
    <w:uiPriority w:val="99"/>
    <w:unhideWhenUsed/>
    <w:rsid w:val="00A035AF"/>
    <w:rPr>
      <w:color w:val="0000FF"/>
      <w:u w:val="single"/>
    </w:rPr>
  </w:style>
  <w:style w:type="paragraph" w:customStyle="1" w:styleId="1">
    <w:name w:val="پاورقى1"/>
    <w:rsid w:val="00A035AF"/>
    <w:pPr>
      <w:autoSpaceDE w:val="0"/>
      <w:autoSpaceDN w:val="0"/>
      <w:bidi/>
      <w:ind w:left="193" w:right="193" w:hanging="193"/>
      <w:jc w:val="both"/>
    </w:pPr>
    <w:rPr>
      <w:rFonts w:cs="B Lotus"/>
      <w:sz w:val="16"/>
      <w:lang w:bidi="ar-SA"/>
    </w:rPr>
  </w:style>
  <w:style w:type="paragraph" w:customStyle="1" w:styleId="a">
    <w:name w:val="اصلى"/>
    <w:rsid w:val="00A035AF"/>
    <w:pPr>
      <w:autoSpaceDE w:val="0"/>
      <w:autoSpaceDN w:val="0"/>
      <w:bidi/>
      <w:spacing w:line="399" w:lineRule="atLeast"/>
      <w:ind w:firstLine="284"/>
      <w:jc w:val="both"/>
    </w:pPr>
    <w:rPr>
      <w:szCs w:val="26"/>
      <w:lang w:bidi="ar-SA"/>
    </w:rPr>
  </w:style>
  <w:style w:type="character" w:customStyle="1" w:styleId="10">
    <w:name w:val="عنوان نویسه1"/>
    <w:basedOn w:val="DefaultParagraphFont"/>
    <w:uiPriority w:val="10"/>
    <w:rsid w:val="00A035AF"/>
    <w:rPr>
      <w:rFonts w:ascii="Cambria" w:eastAsia="Times New Roman" w:hAnsi="Cambria" w:cs="Times New Roman"/>
      <w:color w:val="17365D"/>
      <w:spacing w:val="5"/>
      <w:kern w:val="28"/>
      <w:sz w:val="52"/>
      <w:szCs w:val="52"/>
    </w:rPr>
  </w:style>
  <w:style w:type="character" w:customStyle="1" w:styleId="11">
    <w:name w:val="زیرعنوان نویسه1"/>
    <w:basedOn w:val="DefaultParagraphFont"/>
    <w:uiPriority w:val="11"/>
    <w:rsid w:val="00A035AF"/>
    <w:rPr>
      <w:rFonts w:ascii="Cambria" w:eastAsia="Times New Roman" w:hAnsi="Cambria" w:cs="Times New Roman"/>
      <w:i/>
      <w:iCs/>
      <w:color w:val="4F81BD"/>
      <w:spacing w:val="15"/>
      <w:sz w:val="24"/>
      <w:szCs w:val="24"/>
    </w:rPr>
  </w:style>
  <w:style w:type="character" w:customStyle="1" w:styleId="12">
    <w:name w:val="نقل قول نویسه1"/>
    <w:basedOn w:val="DefaultParagraphFont"/>
    <w:uiPriority w:val="29"/>
    <w:rsid w:val="00A035AF"/>
    <w:rPr>
      <w:i/>
      <w:iCs/>
      <w:color w:val="000000"/>
    </w:rPr>
  </w:style>
  <w:style w:type="character" w:customStyle="1" w:styleId="13">
    <w:name w:val="نقل قول قوی نویسه1"/>
    <w:basedOn w:val="DefaultParagraphFont"/>
    <w:uiPriority w:val="30"/>
    <w:rsid w:val="00A035AF"/>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42E93"/>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242E93"/>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242E93"/>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242E93"/>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242E93"/>
    <w:pPr>
      <w:outlineLvl w:val="3"/>
    </w:pPr>
  </w:style>
  <w:style w:type="paragraph" w:styleId="Heading5">
    <w:name w:val="heading 5"/>
    <w:basedOn w:val="Normal"/>
    <w:next w:val="Normal"/>
    <w:link w:val="Heading5Char"/>
    <w:autoRedefine/>
    <w:uiPriority w:val="9"/>
    <w:unhideWhenUsed/>
    <w:qFormat/>
    <w:rsid w:val="00242E93"/>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242E93"/>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242E93"/>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242E9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242E9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42E93"/>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242E93"/>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242E93"/>
    <w:rPr>
      <w:rFonts w:ascii="Cambria" w:eastAsia="2  Lotus" w:hAnsi="Cambria" w:cs="2  Badr"/>
      <w:bCs/>
      <w:szCs w:val="40"/>
    </w:rPr>
  </w:style>
  <w:style w:type="character" w:customStyle="1" w:styleId="Heading4Char">
    <w:name w:val="Heading 4 Char"/>
    <w:aliases w:val="سرفصل4 Char,سرفصل 4 Char"/>
    <w:link w:val="Heading4"/>
    <w:uiPriority w:val="9"/>
    <w:rsid w:val="00242E93"/>
    <w:rPr>
      <w:rFonts w:eastAsia="2  Lotus" w:cs="2  Badr"/>
      <w:sz w:val="72"/>
      <w:szCs w:val="32"/>
    </w:rPr>
  </w:style>
  <w:style w:type="character" w:customStyle="1" w:styleId="Heading5Char">
    <w:name w:val="Heading 5 Char"/>
    <w:link w:val="Heading5"/>
    <w:uiPriority w:val="9"/>
    <w:rsid w:val="00242E93"/>
    <w:rPr>
      <w:rFonts w:ascii="Cambria" w:eastAsia="2  Lotus" w:hAnsi="Cambria" w:cs="2  Badr"/>
      <w:bCs/>
      <w:szCs w:val="36"/>
    </w:rPr>
  </w:style>
  <w:style w:type="paragraph" w:styleId="TOC1">
    <w:name w:val="toc 1"/>
    <w:basedOn w:val="Normal"/>
    <w:next w:val="Normal"/>
    <w:autoRedefine/>
    <w:uiPriority w:val="39"/>
    <w:unhideWhenUsed/>
    <w:qFormat/>
    <w:rsid w:val="00242E93"/>
    <w:pPr>
      <w:spacing w:after="0"/>
      <w:ind w:firstLine="0"/>
    </w:pPr>
    <w:rPr>
      <w:rFonts w:eastAsiaTheme="minorEastAsia"/>
    </w:rPr>
  </w:style>
  <w:style w:type="paragraph" w:styleId="TOC2">
    <w:name w:val="toc 2"/>
    <w:basedOn w:val="Normal"/>
    <w:next w:val="Normal"/>
    <w:autoRedefine/>
    <w:uiPriority w:val="39"/>
    <w:unhideWhenUsed/>
    <w:qFormat/>
    <w:rsid w:val="00242E93"/>
    <w:pPr>
      <w:spacing w:after="0"/>
      <w:ind w:left="221"/>
    </w:pPr>
    <w:rPr>
      <w:rFonts w:eastAsiaTheme="minorEastAsia"/>
    </w:rPr>
  </w:style>
  <w:style w:type="paragraph" w:styleId="TOC3">
    <w:name w:val="toc 3"/>
    <w:basedOn w:val="Normal"/>
    <w:next w:val="Normal"/>
    <w:autoRedefine/>
    <w:uiPriority w:val="39"/>
    <w:unhideWhenUsed/>
    <w:qFormat/>
    <w:rsid w:val="00242E93"/>
    <w:pPr>
      <w:spacing w:after="0"/>
      <w:ind w:left="442"/>
    </w:pPr>
    <w:rPr>
      <w:rFonts w:eastAsia="2  Lotus"/>
    </w:rPr>
  </w:style>
  <w:style w:type="character" w:styleId="SubtleReference">
    <w:name w:val="Subtle Reference"/>
    <w:aliases w:val="مرجع"/>
    <w:uiPriority w:val="31"/>
    <w:qFormat/>
    <w:rsid w:val="00242E93"/>
    <w:rPr>
      <w:rFonts w:cs="2  Lotus"/>
      <w:smallCaps/>
      <w:color w:val="auto"/>
      <w:szCs w:val="28"/>
      <w:u w:val="single"/>
    </w:rPr>
  </w:style>
  <w:style w:type="character" w:styleId="IntenseReference">
    <w:name w:val="Intense Reference"/>
    <w:uiPriority w:val="32"/>
    <w:qFormat/>
    <w:rsid w:val="00242E93"/>
    <w:rPr>
      <w:rFonts w:cs="2  Lotus"/>
      <w:b/>
      <w:bCs/>
      <w:smallCaps/>
      <w:color w:val="auto"/>
      <w:spacing w:val="5"/>
      <w:szCs w:val="28"/>
      <w:u w:val="single"/>
    </w:rPr>
  </w:style>
  <w:style w:type="character" w:styleId="BookTitle">
    <w:name w:val="Book Title"/>
    <w:uiPriority w:val="33"/>
    <w:qFormat/>
    <w:rsid w:val="00242E93"/>
    <w:rPr>
      <w:rFonts w:cs="2  Titr"/>
      <w:b/>
      <w:bCs/>
      <w:smallCaps/>
      <w:spacing w:val="5"/>
      <w:szCs w:val="100"/>
    </w:rPr>
  </w:style>
  <w:style w:type="paragraph" w:styleId="TOCHeading">
    <w:name w:val="TOC Heading"/>
    <w:basedOn w:val="Heading1"/>
    <w:next w:val="Normal"/>
    <w:uiPriority w:val="39"/>
    <w:semiHidden/>
    <w:unhideWhenUsed/>
    <w:qFormat/>
    <w:rsid w:val="00242E9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42E93"/>
    <w:pPr>
      <w:bidi/>
      <w:ind w:firstLine="284"/>
      <w:contextualSpacing/>
      <w:jc w:val="both"/>
    </w:pPr>
    <w:rPr>
      <w:rFonts w:eastAsia="2  Lotus" w:cs="2  Badr"/>
      <w:sz w:val="72"/>
      <w:szCs w:val="32"/>
    </w:rPr>
  </w:style>
  <w:style w:type="character" w:customStyle="1" w:styleId="Heading6Char">
    <w:name w:val="Heading 6 Char"/>
    <w:link w:val="Heading6"/>
    <w:uiPriority w:val="9"/>
    <w:rsid w:val="00242E93"/>
    <w:rPr>
      <w:rFonts w:ascii="Cambria" w:eastAsia="2  Lotus" w:hAnsi="Cambria" w:cs="2  Badr"/>
      <w:bCs/>
      <w:i/>
      <w:szCs w:val="34"/>
    </w:rPr>
  </w:style>
  <w:style w:type="character" w:customStyle="1" w:styleId="Heading7Char">
    <w:name w:val="Heading 7 Char"/>
    <w:link w:val="Heading7"/>
    <w:uiPriority w:val="9"/>
    <w:rsid w:val="00242E93"/>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242E9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242E93"/>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242E93"/>
    <w:pPr>
      <w:spacing w:after="0"/>
      <w:ind w:left="658"/>
    </w:pPr>
  </w:style>
  <w:style w:type="paragraph" w:styleId="TOC5">
    <w:name w:val="toc 5"/>
    <w:basedOn w:val="Normal"/>
    <w:next w:val="Normal"/>
    <w:autoRedefine/>
    <w:uiPriority w:val="39"/>
    <w:unhideWhenUsed/>
    <w:qFormat/>
    <w:rsid w:val="00242E93"/>
    <w:pPr>
      <w:spacing w:after="0"/>
      <w:ind w:left="879"/>
    </w:pPr>
  </w:style>
  <w:style w:type="paragraph" w:styleId="TOC6">
    <w:name w:val="toc 6"/>
    <w:basedOn w:val="Normal"/>
    <w:next w:val="Normal"/>
    <w:autoRedefine/>
    <w:uiPriority w:val="39"/>
    <w:unhideWhenUsed/>
    <w:qFormat/>
    <w:rsid w:val="00242E93"/>
    <w:pPr>
      <w:spacing w:after="0"/>
      <w:ind w:left="1100"/>
    </w:pPr>
  </w:style>
  <w:style w:type="paragraph" w:styleId="TOC7">
    <w:name w:val="toc 7"/>
    <w:basedOn w:val="Normal"/>
    <w:next w:val="Normal"/>
    <w:autoRedefine/>
    <w:uiPriority w:val="39"/>
    <w:unhideWhenUsed/>
    <w:qFormat/>
    <w:rsid w:val="00242E93"/>
    <w:pPr>
      <w:spacing w:after="0"/>
      <w:ind w:left="1321"/>
    </w:pPr>
  </w:style>
  <w:style w:type="paragraph" w:styleId="Caption">
    <w:name w:val="caption"/>
    <w:basedOn w:val="Normal"/>
    <w:next w:val="Normal"/>
    <w:uiPriority w:val="35"/>
    <w:semiHidden/>
    <w:unhideWhenUsed/>
    <w:qFormat/>
    <w:rsid w:val="00242E93"/>
    <w:rPr>
      <w:b/>
      <w:bCs/>
      <w:sz w:val="20"/>
      <w:szCs w:val="20"/>
    </w:rPr>
  </w:style>
  <w:style w:type="paragraph" w:styleId="Title">
    <w:name w:val="Title"/>
    <w:basedOn w:val="Normal"/>
    <w:next w:val="Normal"/>
    <w:link w:val="TitleChar"/>
    <w:autoRedefine/>
    <w:uiPriority w:val="10"/>
    <w:qFormat/>
    <w:rsid w:val="00242E9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242E9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242E93"/>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242E93"/>
    <w:rPr>
      <w:rFonts w:ascii="Cambria" w:eastAsia="2  Badr" w:hAnsi="Cambria" w:cs="Karim"/>
      <w:i/>
      <w:spacing w:val="15"/>
      <w:sz w:val="24"/>
      <w:szCs w:val="60"/>
    </w:rPr>
  </w:style>
  <w:style w:type="character" w:styleId="Emphasis">
    <w:name w:val="Emphasis"/>
    <w:uiPriority w:val="20"/>
    <w:qFormat/>
    <w:rsid w:val="00242E93"/>
    <w:rPr>
      <w:rFonts w:cs="2  Lotus"/>
      <w:i/>
      <w:iCs/>
      <w:color w:val="808080"/>
      <w:szCs w:val="32"/>
    </w:rPr>
  </w:style>
  <w:style w:type="character" w:customStyle="1" w:styleId="NoSpacingChar">
    <w:name w:val="No Spacing Char"/>
    <w:aliases w:val="متن عربي Char"/>
    <w:link w:val="NoSpacing"/>
    <w:uiPriority w:val="1"/>
    <w:rsid w:val="00242E93"/>
    <w:rPr>
      <w:rFonts w:eastAsia="2  Lotus" w:cs="2  Badr"/>
      <w:sz w:val="72"/>
      <w:szCs w:val="32"/>
    </w:rPr>
  </w:style>
  <w:style w:type="paragraph" w:styleId="ListParagraph">
    <w:name w:val="List Paragraph"/>
    <w:basedOn w:val="Normal"/>
    <w:link w:val="ListParagraphChar"/>
    <w:autoRedefine/>
    <w:uiPriority w:val="34"/>
    <w:qFormat/>
    <w:rsid w:val="00242E93"/>
    <w:pPr>
      <w:ind w:left="1134" w:firstLine="0"/>
    </w:pPr>
    <w:rPr>
      <w:rFonts w:eastAsia="2  Lotus" w:cs="2  Lotus"/>
    </w:rPr>
  </w:style>
  <w:style w:type="character" w:customStyle="1" w:styleId="ListParagraphChar">
    <w:name w:val="List Paragraph Char"/>
    <w:link w:val="ListParagraph"/>
    <w:uiPriority w:val="34"/>
    <w:rsid w:val="00242E93"/>
    <w:rPr>
      <w:rFonts w:eastAsia="2  Lotus" w:cs="2  Lotus"/>
      <w:sz w:val="22"/>
      <w:szCs w:val="28"/>
    </w:rPr>
  </w:style>
  <w:style w:type="paragraph" w:styleId="Quote">
    <w:name w:val="Quote"/>
    <w:basedOn w:val="Normal"/>
    <w:next w:val="Normal"/>
    <w:link w:val="QuoteChar"/>
    <w:autoRedefine/>
    <w:uiPriority w:val="29"/>
    <w:qFormat/>
    <w:rsid w:val="00242E93"/>
    <w:pPr>
      <w:spacing w:before="120" w:after="240"/>
      <w:ind w:left="1134" w:firstLine="0"/>
    </w:pPr>
    <w:rPr>
      <w:rFonts w:cs="B Lotus"/>
      <w:i/>
      <w:sz w:val="20"/>
      <w:szCs w:val="30"/>
    </w:rPr>
  </w:style>
  <w:style w:type="character" w:customStyle="1" w:styleId="QuoteChar">
    <w:name w:val="Quote Char"/>
    <w:link w:val="Quote"/>
    <w:uiPriority w:val="29"/>
    <w:rsid w:val="00242E93"/>
    <w:rPr>
      <w:rFonts w:cs="B Lotus"/>
      <w:i/>
      <w:szCs w:val="30"/>
    </w:rPr>
  </w:style>
  <w:style w:type="paragraph" w:styleId="IntenseQuote">
    <w:name w:val="Intense Quote"/>
    <w:basedOn w:val="Normal"/>
    <w:next w:val="Normal"/>
    <w:link w:val="IntenseQuoteChar"/>
    <w:autoRedefine/>
    <w:uiPriority w:val="30"/>
    <w:qFormat/>
    <w:rsid w:val="00242E93"/>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242E93"/>
    <w:rPr>
      <w:rFonts w:eastAsia="2  Lotus" w:cs="B Lotus"/>
      <w:b/>
      <w:bCs/>
      <w:i/>
      <w:szCs w:val="30"/>
    </w:rPr>
  </w:style>
  <w:style w:type="character" w:styleId="SubtleEmphasis">
    <w:name w:val="Subtle Emphasis"/>
    <w:uiPriority w:val="19"/>
    <w:qFormat/>
    <w:rsid w:val="00242E93"/>
    <w:rPr>
      <w:rFonts w:cs="2  Lotus"/>
      <w:i/>
      <w:iCs/>
      <w:color w:val="4A442A"/>
      <w:szCs w:val="32"/>
      <w:u w:val="none"/>
    </w:rPr>
  </w:style>
  <w:style w:type="character" w:styleId="IntenseEmphasis">
    <w:name w:val="Intense Emphasis"/>
    <w:uiPriority w:val="21"/>
    <w:qFormat/>
    <w:rsid w:val="00242E93"/>
    <w:rPr>
      <w:rFonts w:cs="2  Lotus"/>
      <w:b/>
      <w:i/>
      <w:iCs/>
      <w:color w:val="auto"/>
      <w:szCs w:val="32"/>
    </w:rPr>
  </w:style>
  <w:style w:type="paragraph" w:customStyle="1" w:styleId="001">
    <w:name w:val="001"/>
    <w:basedOn w:val="Normal"/>
    <w:autoRedefine/>
    <w:semiHidden/>
    <w:rsid w:val="00A035AF"/>
    <w:pPr>
      <w:jc w:val="lowKashida"/>
    </w:pPr>
    <w:rPr>
      <w:rFonts w:ascii="2  Lotus" w:eastAsia="2  Lotus" w:hAnsi="2  Lotus" w:cs="2  Lotus"/>
      <w:sz w:val="28"/>
    </w:rPr>
  </w:style>
  <w:style w:type="numbering" w:styleId="111111">
    <w:name w:val="Outline List 2"/>
    <w:basedOn w:val="NoList"/>
    <w:semiHidden/>
    <w:rsid w:val="00A035AF"/>
    <w:pPr>
      <w:numPr>
        <w:numId w:val="1"/>
      </w:numPr>
    </w:pPr>
  </w:style>
  <w:style w:type="numbering" w:styleId="1ai">
    <w:name w:val="Outline List 1"/>
    <w:basedOn w:val="NoList"/>
    <w:semiHidden/>
    <w:rsid w:val="00A035AF"/>
    <w:pPr>
      <w:numPr>
        <w:numId w:val="2"/>
      </w:numPr>
    </w:pPr>
  </w:style>
  <w:style w:type="numbering" w:styleId="ArticleSection">
    <w:name w:val="Outline List 3"/>
    <w:basedOn w:val="NoList"/>
    <w:semiHidden/>
    <w:rsid w:val="00A035AF"/>
    <w:pPr>
      <w:numPr>
        <w:numId w:val="3"/>
      </w:numPr>
    </w:pPr>
  </w:style>
  <w:style w:type="paragraph" w:styleId="BlockText">
    <w:name w:val="Block Text"/>
    <w:basedOn w:val="Normal"/>
    <w:semiHidden/>
    <w:rsid w:val="00A035AF"/>
    <w:pPr>
      <w:ind w:left="1440" w:right="1440"/>
      <w:jc w:val="lowKashida"/>
    </w:pPr>
    <w:rPr>
      <w:rFonts w:ascii="2  Lotus" w:eastAsia="2  Lotus" w:hAnsi="2  Lotus" w:cs="2  Lotus"/>
      <w:sz w:val="28"/>
    </w:rPr>
  </w:style>
  <w:style w:type="paragraph" w:styleId="BodyText">
    <w:name w:val="Body Text"/>
    <w:basedOn w:val="Normal"/>
    <w:link w:val="BodyTextChar"/>
    <w:semiHidden/>
    <w:rsid w:val="00A035AF"/>
    <w:pPr>
      <w:jc w:val="lowKashida"/>
    </w:pPr>
    <w:rPr>
      <w:rFonts w:ascii="2  Lotus" w:eastAsia="2  Lotus" w:hAnsi="2  Lotus" w:cs="2  Lotus"/>
      <w:sz w:val="28"/>
    </w:rPr>
  </w:style>
  <w:style w:type="character" w:customStyle="1" w:styleId="BodyTextChar">
    <w:name w:val="Body Text Char"/>
    <w:basedOn w:val="DefaultParagraphFont"/>
    <w:link w:val="BodyText"/>
    <w:semiHidden/>
    <w:rsid w:val="00A035AF"/>
    <w:rPr>
      <w:rFonts w:ascii="2  Lotus" w:eastAsia="2  Lotus" w:hAnsi="2  Lotus" w:cs="2  Lotus"/>
      <w:sz w:val="28"/>
      <w:szCs w:val="28"/>
    </w:rPr>
  </w:style>
  <w:style w:type="paragraph" w:styleId="BodyText2">
    <w:name w:val="Body Text 2"/>
    <w:basedOn w:val="Normal"/>
    <w:link w:val="BodyText2Char"/>
    <w:semiHidden/>
    <w:rsid w:val="00A035AF"/>
    <w:pPr>
      <w:spacing w:line="480" w:lineRule="auto"/>
      <w:jc w:val="lowKashida"/>
    </w:pPr>
    <w:rPr>
      <w:rFonts w:ascii="2  Lotus" w:eastAsia="2  Lotus" w:hAnsi="2  Lotus" w:cs="2  Lotus"/>
      <w:sz w:val="28"/>
    </w:rPr>
  </w:style>
  <w:style w:type="character" w:customStyle="1" w:styleId="BodyText2Char">
    <w:name w:val="Body Text 2 Char"/>
    <w:basedOn w:val="DefaultParagraphFont"/>
    <w:link w:val="BodyText2"/>
    <w:semiHidden/>
    <w:rsid w:val="00A035AF"/>
    <w:rPr>
      <w:rFonts w:ascii="2  Lotus" w:eastAsia="2  Lotus" w:hAnsi="2  Lotus" w:cs="2  Lotus"/>
      <w:sz w:val="28"/>
      <w:szCs w:val="28"/>
    </w:rPr>
  </w:style>
  <w:style w:type="paragraph" w:styleId="BodyText3">
    <w:name w:val="Body Text 3"/>
    <w:basedOn w:val="Normal"/>
    <w:link w:val="BodyText3Char"/>
    <w:semiHidden/>
    <w:rsid w:val="00A035AF"/>
    <w:pPr>
      <w:jc w:val="lowKashida"/>
    </w:pPr>
    <w:rPr>
      <w:rFonts w:ascii="2  Lotus" w:eastAsia="2  Lotus" w:hAnsi="2  Lotus" w:cs="2  Lotus"/>
      <w:sz w:val="16"/>
      <w:szCs w:val="16"/>
    </w:rPr>
  </w:style>
  <w:style w:type="character" w:customStyle="1" w:styleId="BodyText3Char">
    <w:name w:val="Body Text 3 Char"/>
    <w:basedOn w:val="DefaultParagraphFont"/>
    <w:link w:val="BodyText3"/>
    <w:semiHidden/>
    <w:rsid w:val="00A035AF"/>
    <w:rPr>
      <w:rFonts w:ascii="2  Lotus" w:eastAsia="2  Lotus" w:hAnsi="2  Lotus" w:cs="2  Lotus"/>
      <w:sz w:val="16"/>
      <w:szCs w:val="16"/>
    </w:rPr>
  </w:style>
  <w:style w:type="paragraph" w:styleId="BodyTextFirstIndent">
    <w:name w:val="Body Text First Indent"/>
    <w:basedOn w:val="BodyText"/>
    <w:link w:val="BodyTextFirstIndentChar"/>
    <w:semiHidden/>
    <w:rsid w:val="00A035AF"/>
    <w:pPr>
      <w:ind w:firstLine="210"/>
    </w:pPr>
  </w:style>
  <w:style w:type="character" w:customStyle="1" w:styleId="BodyTextFirstIndentChar">
    <w:name w:val="Body Text First Indent Char"/>
    <w:basedOn w:val="BodyTextChar"/>
    <w:link w:val="BodyTextFirstIndent"/>
    <w:semiHidden/>
    <w:rsid w:val="00A035AF"/>
    <w:rPr>
      <w:rFonts w:ascii="2  Lotus" w:eastAsia="2  Lotus" w:hAnsi="2  Lotus" w:cs="2  Lotus"/>
      <w:sz w:val="28"/>
      <w:szCs w:val="28"/>
    </w:rPr>
  </w:style>
  <w:style w:type="paragraph" w:styleId="BodyTextIndent">
    <w:name w:val="Body Text Indent"/>
    <w:basedOn w:val="Normal"/>
    <w:link w:val="BodyTextIndentChar"/>
    <w:semiHidden/>
    <w:rsid w:val="00A035AF"/>
    <w:pPr>
      <w:ind w:left="283"/>
      <w:jc w:val="lowKashida"/>
    </w:pPr>
    <w:rPr>
      <w:rFonts w:ascii="2  Lotus" w:eastAsia="2  Lotus" w:hAnsi="2  Lotus" w:cs="2  Lotus"/>
      <w:sz w:val="28"/>
    </w:rPr>
  </w:style>
  <w:style w:type="character" w:customStyle="1" w:styleId="BodyTextIndentChar">
    <w:name w:val="Body Text Indent Char"/>
    <w:basedOn w:val="DefaultParagraphFont"/>
    <w:link w:val="BodyTextIndent"/>
    <w:semiHidden/>
    <w:rsid w:val="00A035AF"/>
    <w:rPr>
      <w:rFonts w:ascii="2  Lotus" w:eastAsia="2  Lotus" w:hAnsi="2  Lotus" w:cs="2  Lotus"/>
      <w:sz w:val="28"/>
      <w:szCs w:val="28"/>
    </w:rPr>
  </w:style>
  <w:style w:type="paragraph" w:styleId="BodyTextFirstIndent2">
    <w:name w:val="Body Text First Indent 2"/>
    <w:basedOn w:val="BodyTextIndent"/>
    <w:link w:val="BodyTextFirstIndent2Char"/>
    <w:semiHidden/>
    <w:rsid w:val="00A035AF"/>
    <w:pPr>
      <w:ind w:firstLine="210"/>
    </w:pPr>
  </w:style>
  <w:style w:type="character" w:customStyle="1" w:styleId="BodyTextFirstIndent2Char">
    <w:name w:val="Body Text First Indent 2 Char"/>
    <w:basedOn w:val="BodyTextIndentChar"/>
    <w:link w:val="BodyTextFirstIndent2"/>
    <w:semiHidden/>
    <w:rsid w:val="00A035AF"/>
    <w:rPr>
      <w:rFonts w:ascii="2  Lotus" w:eastAsia="2  Lotus" w:hAnsi="2  Lotus" w:cs="2  Lotus"/>
      <w:sz w:val="28"/>
      <w:szCs w:val="28"/>
    </w:rPr>
  </w:style>
  <w:style w:type="paragraph" w:styleId="BodyTextIndent2">
    <w:name w:val="Body Text Indent 2"/>
    <w:basedOn w:val="Normal"/>
    <w:link w:val="BodyTextIndent2Char"/>
    <w:semiHidden/>
    <w:rsid w:val="00A035AF"/>
    <w:pPr>
      <w:spacing w:line="480" w:lineRule="auto"/>
      <w:ind w:left="283"/>
      <w:jc w:val="lowKashida"/>
    </w:pPr>
    <w:rPr>
      <w:rFonts w:ascii="2  Lotus" w:eastAsia="2  Lotus" w:hAnsi="2  Lotus" w:cs="2  Lotus"/>
      <w:sz w:val="28"/>
    </w:rPr>
  </w:style>
  <w:style w:type="character" w:customStyle="1" w:styleId="BodyTextIndent2Char">
    <w:name w:val="Body Text Indent 2 Char"/>
    <w:basedOn w:val="DefaultParagraphFont"/>
    <w:link w:val="BodyTextIndent2"/>
    <w:semiHidden/>
    <w:rsid w:val="00A035AF"/>
    <w:rPr>
      <w:rFonts w:ascii="2  Lotus" w:eastAsia="2  Lotus" w:hAnsi="2  Lotus" w:cs="2  Lotus"/>
      <w:sz w:val="28"/>
      <w:szCs w:val="28"/>
    </w:rPr>
  </w:style>
  <w:style w:type="paragraph" w:styleId="BodyTextIndent3">
    <w:name w:val="Body Text Indent 3"/>
    <w:basedOn w:val="Normal"/>
    <w:link w:val="BodyTextIndent3Char"/>
    <w:semiHidden/>
    <w:rsid w:val="00A035AF"/>
    <w:pPr>
      <w:ind w:left="283"/>
      <w:jc w:val="lowKashida"/>
    </w:pPr>
    <w:rPr>
      <w:rFonts w:ascii="2  Lotus" w:eastAsia="2  Lotus" w:hAnsi="2  Lotus" w:cs="2  Lotus"/>
      <w:sz w:val="16"/>
      <w:szCs w:val="16"/>
    </w:rPr>
  </w:style>
  <w:style w:type="character" w:customStyle="1" w:styleId="BodyTextIndent3Char">
    <w:name w:val="Body Text Indent 3 Char"/>
    <w:basedOn w:val="DefaultParagraphFont"/>
    <w:link w:val="BodyTextIndent3"/>
    <w:semiHidden/>
    <w:rsid w:val="00A035AF"/>
    <w:rPr>
      <w:rFonts w:ascii="2  Lotus" w:eastAsia="2  Lotus" w:hAnsi="2  Lotus" w:cs="2  Lotus"/>
      <w:sz w:val="16"/>
      <w:szCs w:val="16"/>
    </w:rPr>
  </w:style>
  <w:style w:type="paragraph" w:styleId="Closing">
    <w:name w:val="Closing"/>
    <w:basedOn w:val="Normal"/>
    <w:link w:val="ClosingChar"/>
    <w:semiHidden/>
    <w:rsid w:val="00A035AF"/>
    <w:pPr>
      <w:ind w:left="4252"/>
      <w:jc w:val="lowKashida"/>
    </w:pPr>
    <w:rPr>
      <w:rFonts w:ascii="2  Lotus" w:eastAsia="2  Lotus" w:hAnsi="2  Lotus" w:cs="2  Lotus"/>
      <w:sz w:val="28"/>
    </w:rPr>
  </w:style>
  <w:style w:type="character" w:customStyle="1" w:styleId="ClosingChar">
    <w:name w:val="Closing Char"/>
    <w:basedOn w:val="DefaultParagraphFont"/>
    <w:link w:val="Closing"/>
    <w:semiHidden/>
    <w:rsid w:val="00A035AF"/>
    <w:rPr>
      <w:rFonts w:ascii="2  Lotus" w:eastAsia="2  Lotus" w:hAnsi="2  Lotus" w:cs="2  Lotus"/>
      <w:sz w:val="28"/>
      <w:szCs w:val="28"/>
    </w:rPr>
  </w:style>
  <w:style w:type="paragraph" w:styleId="Date">
    <w:name w:val="Date"/>
    <w:basedOn w:val="Normal"/>
    <w:next w:val="Normal"/>
    <w:link w:val="DateChar"/>
    <w:semiHidden/>
    <w:rsid w:val="00A035AF"/>
    <w:pPr>
      <w:jc w:val="lowKashida"/>
    </w:pPr>
    <w:rPr>
      <w:rFonts w:ascii="2  Lotus" w:eastAsia="2  Lotus" w:hAnsi="2  Lotus" w:cs="2  Lotus"/>
      <w:sz w:val="28"/>
    </w:rPr>
  </w:style>
  <w:style w:type="character" w:customStyle="1" w:styleId="DateChar">
    <w:name w:val="Date Char"/>
    <w:basedOn w:val="DefaultParagraphFont"/>
    <w:link w:val="Date"/>
    <w:semiHidden/>
    <w:rsid w:val="00A035AF"/>
    <w:rPr>
      <w:rFonts w:ascii="2  Lotus" w:eastAsia="2  Lotus" w:hAnsi="2  Lotus" w:cs="2  Lotus"/>
      <w:sz w:val="28"/>
      <w:szCs w:val="28"/>
    </w:rPr>
  </w:style>
  <w:style w:type="paragraph" w:styleId="E-mailSignature">
    <w:name w:val="E-mail Signature"/>
    <w:basedOn w:val="Normal"/>
    <w:link w:val="E-mailSignatureChar"/>
    <w:semiHidden/>
    <w:rsid w:val="00A035AF"/>
    <w:pPr>
      <w:jc w:val="lowKashida"/>
    </w:pPr>
    <w:rPr>
      <w:rFonts w:ascii="2  Lotus" w:eastAsia="2  Lotus" w:hAnsi="2  Lotus" w:cs="2  Lotus"/>
      <w:sz w:val="28"/>
    </w:rPr>
  </w:style>
  <w:style w:type="character" w:customStyle="1" w:styleId="E-mailSignatureChar">
    <w:name w:val="E-mail Signature Char"/>
    <w:basedOn w:val="DefaultParagraphFont"/>
    <w:link w:val="E-mailSignature"/>
    <w:semiHidden/>
    <w:rsid w:val="00A035AF"/>
    <w:rPr>
      <w:rFonts w:ascii="2  Lotus" w:eastAsia="2  Lotus" w:hAnsi="2  Lotus" w:cs="2  Lotus"/>
      <w:sz w:val="28"/>
      <w:szCs w:val="28"/>
    </w:rPr>
  </w:style>
  <w:style w:type="paragraph" w:styleId="EnvelopeAddress">
    <w:name w:val="envelope address"/>
    <w:basedOn w:val="Normal"/>
    <w:semiHidden/>
    <w:rsid w:val="00A035AF"/>
    <w:pPr>
      <w:framePr w:w="7920" w:h="1980" w:hRule="exact" w:hSpace="180" w:wrap="auto" w:hAnchor="page" w:xAlign="center" w:yAlign="bottom"/>
      <w:ind w:left="2880"/>
      <w:jc w:val="lowKashida"/>
    </w:pPr>
    <w:rPr>
      <w:rFonts w:ascii="Arial" w:eastAsia="2  Lotus" w:hAnsi="Arial" w:cs="Arial"/>
    </w:rPr>
  </w:style>
  <w:style w:type="paragraph" w:styleId="EnvelopeReturn">
    <w:name w:val="envelope return"/>
    <w:basedOn w:val="Normal"/>
    <w:semiHidden/>
    <w:rsid w:val="00A035AF"/>
    <w:pPr>
      <w:jc w:val="lowKashida"/>
    </w:pPr>
    <w:rPr>
      <w:rFonts w:ascii="Arial" w:eastAsia="2  Lotus" w:hAnsi="Arial" w:cs="Arial"/>
      <w:sz w:val="20"/>
      <w:szCs w:val="20"/>
    </w:rPr>
  </w:style>
  <w:style w:type="character" w:styleId="FollowedHyperlink">
    <w:name w:val="FollowedHyperlink"/>
    <w:basedOn w:val="DefaultParagraphFont"/>
    <w:semiHidden/>
    <w:rsid w:val="00A035AF"/>
    <w:rPr>
      <w:color w:val="800080"/>
      <w:u w:val="single"/>
    </w:rPr>
  </w:style>
  <w:style w:type="paragraph" w:styleId="Footer">
    <w:name w:val="footer"/>
    <w:basedOn w:val="Normal"/>
    <w:link w:val="FooterChar"/>
    <w:uiPriority w:val="99"/>
    <w:rsid w:val="00A035AF"/>
    <w:pPr>
      <w:tabs>
        <w:tab w:val="center" w:pos="4153"/>
        <w:tab w:val="right" w:pos="8306"/>
      </w:tabs>
      <w:jc w:val="lowKashida"/>
    </w:pPr>
    <w:rPr>
      <w:rFonts w:ascii="2  Lotus" w:eastAsia="2  Lotus" w:hAnsi="2  Lotus" w:cs="2  Lotus"/>
      <w:sz w:val="28"/>
    </w:rPr>
  </w:style>
  <w:style w:type="character" w:customStyle="1" w:styleId="FooterChar">
    <w:name w:val="Footer Char"/>
    <w:basedOn w:val="DefaultParagraphFont"/>
    <w:link w:val="Footer"/>
    <w:uiPriority w:val="99"/>
    <w:rsid w:val="00A035AF"/>
    <w:rPr>
      <w:rFonts w:ascii="2  Lotus" w:eastAsia="2  Lotus" w:hAnsi="2  Lotus" w:cs="2  Lotus"/>
      <w:sz w:val="28"/>
      <w:szCs w:val="28"/>
    </w:rPr>
  </w:style>
  <w:style w:type="paragraph" w:styleId="Header">
    <w:name w:val="header"/>
    <w:basedOn w:val="Normal"/>
    <w:link w:val="HeaderChar"/>
    <w:uiPriority w:val="99"/>
    <w:semiHidden/>
    <w:rsid w:val="00A035AF"/>
    <w:pPr>
      <w:tabs>
        <w:tab w:val="center" w:pos="4153"/>
        <w:tab w:val="right" w:pos="8306"/>
      </w:tabs>
      <w:jc w:val="lowKashida"/>
    </w:pPr>
    <w:rPr>
      <w:rFonts w:ascii="2  Lotus" w:eastAsia="2  Lotus" w:hAnsi="2  Lotus" w:cs="2  Lotus"/>
      <w:sz w:val="28"/>
    </w:rPr>
  </w:style>
  <w:style w:type="character" w:customStyle="1" w:styleId="HeaderChar">
    <w:name w:val="Header Char"/>
    <w:basedOn w:val="DefaultParagraphFont"/>
    <w:link w:val="Header"/>
    <w:uiPriority w:val="99"/>
    <w:semiHidden/>
    <w:rsid w:val="00A035AF"/>
    <w:rPr>
      <w:rFonts w:ascii="2  Lotus" w:eastAsia="2  Lotus" w:hAnsi="2  Lotus" w:cs="2  Lotus"/>
      <w:sz w:val="28"/>
      <w:szCs w:val="28"/>
    </w:rPr>
  </w:style>
  <w:style w:type="paragraph" w:customStyle="1" w:styleId="Heading002">
    <w:name w:val="Heading 002"/>
    <w:basedOn w:val="Normal"/>
    <w:next w:val="Normal"/>
    <w:autoRedefine/>
    <w:semiHidden/>
    <w:rsid w:val="00A035AF"/>
    <w:pPr>
      <w:spacing w:line="360" w:lineRule="auto"/>
      <w:jc w:val="lowKashida"/>
    </w:pPr>
    <w:rPr>
      <w:rFonts w:ascii="2  Lotus" w:eastAsia="2  Lotus" w:hAnsi="2  Lotus" w:cs="2  Lotus"/>
      <w:bCs/>
      <w:sz w:val="28"/>
      <w:szCs w:val="32"/>
    </w:rPr>
  </w:style>
  <w:style w:type="character" w:styleId="HTMLAcronym">
    <w:name w:val="HTML Acronym"/>
    <w:basedOn w:val="DefaultParagraphFont"/>
    <w:semiHidden/>
    <w:rsid w:val="00A035AF"/>
  </w:style>
  <w:style w:type="paragraph" w:styleId="HTMLAddress">
    <w:name w:val="HTML Address"/>
    <w:basedOn w:val="Normal"/>
    <w:link w:val="HTMLAddressChar"/>
    <w:semiHidden/>
    <w:rsid w:val="00A035AF"/>
    <w:pPr>
      <w:jc w:val="lowKashida"/>
    </w:pPr>
    <w:rPr>
      <w:rFonts w:ascii="2  Lotus" w:eastAsia="2  Lotus" w:hAnsi="2  Lotus" w:cs="2  Lotus"/>
      <w:i/>
      <w:iCs/>
      <w:sz w:val="28"/>
    </w:rPr>
  </w:style>
  <w:style w:type="character" w:customStyle="1" w:styleId="HTMLAddressChar">
    <w:name w:val="HTML Address Char"/>
    <w:basedOn w:val="DefaultParagraphFont"/>
    <w:link w:val="HTMLAddress"/>
    <w:semiHidden/>
    <w:rsid w:val="00A035AF"/>
    <w:rPr>
      <w:rFonts w:ascii="2  Lotus" w:eastAsia="2  Lotus" w:hAnsi="2  Lotus" w:cs="2  Lotus"/>
      <w:i/>
      <w:iCs/>
      <w:sz w:val="28"/>
      <w:szCs w:val="28"/>
    </w:rPr>
  </w:style>
  <w:style w:type="character" w:styleId="HTMLCite">
    <w:name w:val="HTML Cite"/>
    <w:basedOn w:val="DefaultParagraphFont"/>
    <w:semiHidden/>
    <w:rsid w:val="00A035AF"/>
    <w:rPr>
      <w:i/>
      <w:iCs/>
    </w:rPr>
  </w:style>
  <w:style w:type="character" w:styleId="HTMLCode">
    <w:name w:val="HTML Code"/>
    <w:basedOn w:val="DefaultParagraphFont"/>
    <w:semiHidden/>
    <w:rsid w:val="00A035AF"/>
    <w:rPr>
      <w:rFonts w:ascii="Courier New" w:hAnsi="Courier New" w:cs="Courier New"/>
      <w:sz w:val="20"/>
      <w:szCs w:val="20"/>
    </w:rPr>
  </w:style>
  <w:style w:type="character" w:styleId="HTMLDefinition">
    <w:name w:val="HTML Definition"/>
    <w:basedOn w:val="DefaultParagraphFont"/>
    <w:semiHidden/>
    <w:rsid w:val="00A035AF"/>
    <w:rPr>
      <w:i/>
      <w:iCs/>
    </w:rPr>
  </w:style>
  <w:style w:type="character" w:styleId="HTMLKeyboard">
    <w:name w:val="HTML Keyboard"/>
    <w:basedOn w:val="DefaultParagraphFont"/>
    <w:semiHidden/>
    <w:rsid w:val="00A035AF"/>
    <w:rPr>
      <w:rFonts w:ascii="Courier New" w:hAnsi="Courier New" w:cs="Courier New"/>
      <w:sz w:val="20"/>
      <w:szCs w:val="20"/>
    </w:rPr>
  </w:style>
  <w:style w:type="paragraph" w:styleId="HTMLPreformatted">
    <w:name w:val="HTML Preformatted"/>
    <w:basedOn w:val="Normal"/>
    <w:link w:val="HTMLPreformattedChar"/>
    <w:semiHidden/>
    <w:rsid w:val="00A035AF"/>
    <w:pPr>
      <w:jc w:val="lowKashida"/>
    </w:pPr>
    <w:rPr>
      <w:rFonts w:ascii="Courier New" w:eastAsia="2  Lotus" w:hAnsi="Courier New" w:cs="Courier New"/>
      <w:sz w:val="20"/>
      <w:szCs w:val="20"/>
    </w:rPr>
  </w:style>
  <w:style w:type="character" w:customStyle="1" w:styleId="HTMLPreformattedChar">
    <w:name w:val="HTML Preformatted Char"/>
    <w:basedOn w:val="DefaultParagraphFont"/>
    <w:link w:val="HTMLPreformatted"/>
    <w:semiHidden/>
    <w:rsid w:val="00A035AF"/>
    <w:rPr>
      <w:rFonts w:ascii="Courier New" w:eastAsia="2  Lotus" w:hAnsi="Courier New" w:cs="Courier New"/>
    </w:rPr>
  </w:style>
  <w:style w:type="character" w:styleId="HTMLSample">
    <w:name w:val="HTML Sample"/>
    <w:basedOn w:val="DefaultParagraphFont"/>
    <w:semiHidden/>
    <w:rsid w:val="00A035AF"/>
    <w:rPr>
      <w:rFonts w:ascii="Courier New" w:hAnsi="Courier New" w:cs="Courier New"/>
    </w:rPr>
  </w:style>
  <w:style w:type="character" w:styleId="HTMLTypewriter">
    <w:name w:val="HTML Typewriter"/>
    <w:basedOn w:val="DefaultParagraphFont"/>
    <w:semiHidden/>
    <w:rsid w:val="00A035AF"/>
    <w:rPr>
      <w:rFonts w:ascii="Courier New" w:hAnsi="Courier New" w:cs="Courier New"/>
      <w:sz w:val="20"/>
      <w:szCs w:val="20"/>
    </w:rPr>
  </w:style>
  <w:style w:type="character" w:styleId="HTMLVariable">
    <w:name w:val="HTML Variable"/>
    <w:basedOn w:val="DefaultParagraphFont"/>
    <w:semiHidden/>
    <w:rsid w:val="00A035AF"/>
    <w:rPr>
      <w:i/>
      <w:iCs/>
    </w:rPr>
  </w:style>
  <w:style w:type="character" w:styleId="LineNumber">
    <w:name w:val="line number"/>
    <w:basedOn w:val="DefaultParagraphFont"/>
    <w:semiHidden/>
    <w:rsid w:val="00A035AF"/>
  </w:style>
  <w:style w:type="paragraph" w:styleId="List">
    <w:name w:val="List"/>
    <w:basedOn w:val="Normal"/>
    <w:semiHidden/>
    <w:rsid w:val="00A035AF"/>
    <w:pPr>
      <w:ind w:left="283" w:hanging="283"/>
      <w:jc w:val="lowKashida"/>
    </w:pPr>
    <w:rPr>
      <w:rFonts w:ascii="2  Lotus" w:eastAsia="2  Lotus" w:hAnsi="2  Lotus" w:cs="2  Lotus"/>
      <w:sz w:val="28"/>
    </w:rPr>
  </w:style>
  <w:style w:type="paragraph" w:styleId="List2">
    <w:name w:val="List 2"/>
    <w:basedOn w:val="Normal"/>
    <w:semiHidden/>
    <w:rsid w:val="00A035AF"/>
    <w:pPr>
      <w:ind w:left="566" w:hanging="283"/>
      <w:jc w:val="lowKashida"/>
    </w:pPr>
    <w:rPr>
      <w:rFonts w:ascii="2  Lotus" w:eastAsia="2  Lotus" w:hAnsi="2  Lotus" w:cs="2  Lotus"/>
      <w:sz w:val="28"/>
    </w:rPr>
  </w:style>
  <w:style w:type="paragraph" w:styleId="List3">
    <w:name w:val="List 3"/>
    <w:basedOn w:val="Normal"/>
    <w:semiHidden/>
    <w:rsid w:val="00A035AF"/>
    <w:pPr>
      <w:ind w:left="849" w:hanging="283"/>
      <w:jc w:val="lowKashida"/>
    </w:pPr>
    <w:rPr>
      <w:rFonts w:ascii="2  Lotus" w:eastAsia="2  Lotus" w:hAnsi="2  Lotus" w:cs="2  Lotus"/>
      <w:sz w:val="28"/>
    </w:rPr>
  </w:style>
  <w:style w:type="paragraph" w:styleId="List4">
    <w:name w:val="List 4"/>
    <w:basedOn w:val="Normal"/>
    <w:semiHidden/>
    <w:rsid w:val="00A035AF"/>
    <w:pPr>
      <w:ind w:left="1132" w:hanging="283"/>
      <w:jc w:val="lowKashida"/>
    </w:pPr>
    <w:rPr>
      <w:rFonts w:ascii="2  Lotus" w:eastAsia="2  Lotus" w:hAnsi="2  Lotus" w:cs="2  Lotus"/>
      <w:sz w:val="28"/>
    </w:rPr>
  </w:style>
  <w:style w:type="paragraph" w:styleId="List5">
    <w:name w:val="List 5"/>
    <w:basedOn w:val="Normal"/>
    <w:semiHidden/>
    <w:rsid w:val="00A035AF"/>
    <w:pPr>
      <w:ind w:left="1415" w:hanging="283"/>
      <w:jc w:val="lowKashida"/>
    </w:pPr>
    <w:rPr>
      <w:rFonts w:ascii="2  Lotus" w:eastAsia="2  Lotus" w:hAnsi="2  Lotus" w:cs="2  Lotus"/>
      <w:sz w:val="28"/>
    </w:rPr>
  </w:style>
  <w:style w:type="paragraph" w:styleId="ListBullet">
    <w:name w:val="List Bullet"/>
    <w:basedOn w:val="Normal"/>
    <w:semiHidden/>
    <w:rsid w:val="00A035AF"/>
    <w:pPr>
      <w:numPr>
        <w:numId w:val="4"/>
      </w:numPr>
    </w:pPr>
    <w:rPr>
      <w:rFonts w:ascii="2  Lotus" w:eastAsia="2  Lotus" w:hAnsi="2  Lotus" w:cs="2  Lotus"/>
      <w:sz w:val="28"/>
    </w:rPr>
  </w:style>
  <w:style w:type="paragraph" w:styleId="ListBullet2">
    <w:name w:val="List Bullet 2"/>
    <w:basedOn w:val="Normal"/>
    <w:semiHidden/>
    <w:rsid w:val="00A035AF"/>
    <w:pPr>
      <w:numPr>
        <w:numId w:val="5"/>
      </w:numPr>
    </w:pPr>
    <w:rPr>
      <w:rFonts w:ascii="2  Lotus" w:eastAsia="2  Lotus" w:hAnsi="2  Lotus" w:cs="2  Lotus"/>
      <w:sz w:val="28"/>
    </w:rPr>
  </w:style>
  <w:style w:type="paragraph" w:styleId="ListBullet3">
    <w:name w:val="List Bullet 3"/>
    <w:basedOn w:val="Normal"/>
    <w:semiHidden/>
    <w:rsid w:val="00A035AF"/>
    <w:pPr>
      <w:numPr>
        <w:numId w:val="6"/>
      </w:numPr>
    </w:pPr>
    <w:rPr>
      <w:rFonts w:ascii="2  Lotus" w:eastAsia="2  Lotus" w:hAnsi="2  Lotus" w:cs="2  Lotus"/>
      <w:sz w:val="28"/>
    </w:rPr>
  </w:style>
  <w:style w:type="paragraph" w:styleId="ListBullet4">
    <w:name w:val="List Bullet 4"/>
    <w:basedOn w:val="Normal"/>
    <w:semiHidden/>
    <w:rsid w:val="00A035AF"/>
    <w:pPr>
      <w:numPr>
        <w:numId w:val="7"/>
      </w:numPr>
    </w:pPr>
    <w:rPr>
      <w:rFonts w:ascii="2  Lotus" w:eastAsia="2  Lotus" w:hAnsi="2  Lotus" w:cs="2  Lotus"/>
      <w:sz w:val="28"/>
    </w:rPr>
  </w:style>
  <w:style w:type="paragraph" w:styleId="ListBullet5">
    <w:name w:val="List Bullet 5"/>
    <w:basedOn w:val="Normal"/>
    <w:semiHidden/>
    <w:rsid w:val="00A035AF"/>
    <w:pPr>
      <w:numPr>
        <w:numId w:val="8"/>
      </w:numPr>
    </w:pPr>
    <w:rPr>
      <w:rFonts w:ascii="2  Lotus" w:eastAsia="2  Lotus" w:hAnsi="2  Lotus" w:cs="2  Lotus"/>
      <w:sz w:val="28"/>
    </w:rPr>
  </w:style>
  <w:style w:type="paragraph" w:styleId="ListContinue">
    <w:name w:val="List Continue"/>
    <w:basedOn w:val="Normal"/>
    <w:semiHidden/>
    <w:rsid w:val="00A035AF"/>
    <w:pPr>
      <w:ind w:left="283"/>
      <w:jc w:val="lowKashida"/>
    </w:pPr>
    <w:rPr>
      <w:rFonts w:ascii="2  Lotus" w:eastAsia="2  Lotus" w:hAnsi="2  Lotus" w:cs="2  Lotus"/>
      <w:sz w:val="28"/>
    </w:rPr>
  </w:style>
  <w:style w:type="paragraph" w:styleId="ListContinue2">
    <w:name w:val="List Continue 2"/>
    <w:basedOn w:val="Normal"/>
    <w:semiHidden/>
    <w:rsid w:val="00A035AF"/>
    <w:pPr>
      <w:ind w:left="566"/>
      <w:jc w:val="lowKashida"/>
    </w:pPr>
    <w:rPr>
      <w:rFonts w:ascii="2  Lotus" w:eastAsia="2  Lotus" w:hAnsi="2  Lotus" w:cs="2  Lotus"/>
      <w:sz w:val="28"/>
    </w:rPr>
  </w:style>
  <w:style w:type="paragraph" w:styleId="ListContinue3">
    <w:name w:val="List Continue 3"/>
    <w:basedOn w:val="Normal"/>
    <w:semiHidden/>
    <w:rsid w:val="00A035AF"/>
    <w:pPr>
      <w:ind w:left="849"/>
      <w:jc w:val="lowKashida"/>
    </w:pPr>
    <w:rPr>
      <w:rFonts w:ascii="2  Lotus" w:eastAsia="2  Lotus" w:hAnsi="2  Lotus" w:cs="2  Lotus"/>
      <w:sz w:val="28"/>
    </w:rPr>
  </w:style>
  <w:style w:type="paragraph" w:styleId="ListContinue4">
    <w:name w:val="List Continue 4"/>
    <w:basedOn w:val="Normal"/>
    <w:semiHidden/>
    <w:rsid w:val="00A035AF"/>
    <w:pPr>
      <w:ind w:left="1132"/>
      <w:jc w:val="lowKashida"/>
    </w:pPr>
    <w:rPr>
      <w:rFonts w:ascii="2  Lotus" w:eastAsia="2  Lotus" w:hAnsi="2  Lotus" w:cs="2  Lotus"/>
      <w:sz w:val="28"/>
    </w:rPr>
  </w:style>
  <w:style w:type="paragraph" w:styleId="ListContinue5">
    <w:name w:val="List Continue 5"/>
    <w:basedOn w:val="Normal"/>
    <w:semiHidden/>
    <w:rsid w:val="00A035AF"/>
    <w:pPr>
      <w:ind w:left="1415"/>
      <w:jc w:val="lowKashida"/>
    </w:pPr>
    <w:rPr>
      <w:rFonts w:ascii="2  Lotus" w:eastAsia="2  Lotus" w:hAnsi="2  Lotus" w:cs="2  Lotus"/>
      <w:sz w:val="28"/>
    </w:rPr>
  </w:style>
  <w:style w:type="paragraph" w:styleId="ListNumber">
    <w:name w:val="List Number"/>
    <w:basedOn w:val="Normal"/>
    <w:semiHidden/>
    <w:rsid w:val="00A035AF"/>
    <w:pPr>
      <w:numPr>
        <w:numId w:val="9"/>
      </w:numPr>
    </w:pPr>
    <w:rPr>
      <w:rFonts w:ascii="2  Lotus" w:eastAsia="2  Lotus" w:hAnsi="2  Lotus" w:cs="2  Lotus"/>
      <w:sz w:val="28"/>
    </w:rPr>
  </w:style>
  <w:style w:type="paragraph" w:styleId="ListNumber2">
    <w:name w:val="List Number 2"/>
    <w:basedOn w:val="Normal"/>
    <w:semiHidden/>
    <w:rsid w:val="00A035AF"/>
    <w:pPr>
      <w:numPr>
        <w:numId w:val="10"/>
      </w:numPr>
    </w:pPr>
    <w:rPr>
      <w:rFonts w:ascii="2  Lotus" w:eastAsia="2  Lotus" w:hAnsi="2  Lotus" w:cs="2  Lotus"/>
      <w:sz w:val="28"/>
    </w:rPr>
  </w:style>
  <w:style w:type="paragraph" w:styleId="ListNumber3">
    <w:name w:val="List Number 3"/>
    <w:basedOn w:val="Normal"/>
    <w:semiHidden/>
    <w:rsid w:val="00A035AF"/>
    <w:pPr>
      <w:numPr>
        <w:numId w:val="11"/>
      </w:numPr>
    </w:pPr>
    <w:rPr>
      <w:rFonts w:ascii="2  Lotus" w:eastAsia="2  Lotus" w:hAnsi="2  Lotus" w:cs="2  Lotus"/>
      <w:sz w:val="28"/>
    </w:rPr>
  </w:style>
  <w:style w:type="paragraph" w:styleId="ListNumber4">
    <w:name w:val="List Number 4"/>
    <w:basedOn w:val="Normal"/>
    <w:semiHidden/>
    <w:rsid w:val="00A035AF"/>
    <w:pPr>
      <w:numPr>
        <w:numId w:val="12"/>
      </w:numPr>
    </w:pPr>
    <w:rPr>
      <w:rFonts w:ascii="2  Lotus" w:eastAsia="2  Lotus" w:hAnsi="2  Lotus" w:cs="2  Lotus"/>
      <w:sz w:val="28"/>
    </w:rPr>
  </w:style>
  <w:style w:type="paragraph" w:styleId="ListNumber5">
    <w:name w:val="List Number 5"/>
    <w:basedOn w:val="Normal"/>
    <w:semiHidden/>
    <w:rsid w:val="00A035AF"/>
    <w:pPr>
      <w:numPr>
        <w:numId w:val="13"/>
      </w:numPr>
    </w:pPr>
    <w:rPr>
      <w:rFonts w:ascii="2  Lotus" w:eastAsia="2  Lotus" w:hAnsi="2  Lotus" w:cs="2  Lotus"/>
      <w:sz w:val="28"/>
    </w:rPr>
  </w:style>
  <w:style w:type="paragraph" w:styleId="MessageHeader">
    <w:name w:val="Message Header"/>
    <w:basedOn w:val="Normal"/>
    <w:link w:val="MessageHeaderChar"/>
    <w:semiHidden/>
    <w:rsid w:val="00A035AF"/>
    <w:pPr>
      <w:pBdr>
        <w:top w:val="single" w:sz="6" w:space="1" w:color="auto"/>
        <w:left w:val="single" w:sz="6" w:space="1" w:color="auto"/>
        <w:bottom w:val="single" w:sz="6" w:space="1" w:color="auto"/>
        <w:right w:val="single" w:sz="6" w:space="1" w:color="auto"/>
      </w:pBdr>
      <w:shd w:val="pct20" w:color="auto" w:fill="auto"/>
      <w:ind w:left="1134" w:hanging="1134"/>
      <w:jc w:val="lowKashida"/>
    </w:pPr>
    <w:rPr>
      <w:rFonts w:ascii="Arial" w:eastAsia="2  Lotus" w:hAnsi="Arial" w:cs="Arial"/>
    </w:rPr>
  </w:style>
  <w:style w:type="character" w:customStyle="1" w:styleId="MessageHeaderChar">
    <w:name w:val="Message Header Char"/>
    <w:basedOn w:val="DefaultParagraphFont"/>
    <w:link w:val="MessageHeader"/>
    <w:semiHidden/>
    <w:rsid w:val="00A035AF"/>
    <w:rPr>
      <w:rFonts w:ascii="Arial" w:eastAsia="2  Lotus" w:hAnsi="Arial"/>
      <w:sz w:val="22"/>
      <w:szCs w:val="28"/>
      <w:shd w:val="pct20" w:color="auto" w:fill="auto"/>
    </w:rPr>
  </w:style>
  <w:style w:type="paragraph" w:styleId="NormalWeb">
    <w:name w:val="Normal (Web)"/>
    <w:basedOn w:val="Normal"/>
    <w:uiPriority w:val="99"/>
    <w:rsid w:val="00A035AF"/>
    <w:rPr>
      <w:rFonts w:ascii="Times New Roman" w:hAnsi="Times New Roman" w:cs="Times New Roman"/>
      <w:sz w:val="24"/>
      <w:szCs w:val="24"/>
    </w:rPr>
  </w:style>
  <w:style w:type="paragraph" w:styleId="NormalIndent">
    <w:name w:val="Normal Indent"/>
    <w:basedOn w:val="Normal"/>
    <w:semiHidden/>
    <w:rsid w:val="00A035AF"/>
    <w:pPr>
      <w:ind w:left="720"/>
    </w:pPr>
  </w:style>
  <w:style w:type="paragraph" w:styleId="NoteHeading">
    <w:name w:val="Note Heading"/>
    <w:basedOn w:val="Normal"/>
    <w:next w:val="Normal"/>
    <w:link w:val="NoteHeadingChar"/>
    <w:semiHidden/>
    <w:rsid w:val="00A035AF"/>
  </w:style>
  <w:style w:type="character" w:customStyle="1" w:styleId="NoteHeadingChar">
    <w:name w:val="Note Heading Char"/>
    <w:basedOn w:val="DefaultParagraphFont"/>
    <w:link w:val="NoteHeading"/>
    <w:semiHidden/>
    <w:rsid w:val="00A035AF"/>
    <w:rPr>
      <w:rFonts w:cs="2  Badr"/>
      <w:sz w:val="22"/>
      <w:szCs w:val="28"/>
    </w:rPr>
  </w:style>
  <w:style w:type="character" w:styleId="PageNumber">
    <w:name w:val="page number"/>
    <w:basedOn w:val="DefaultParagraphFont"/>
    <w:semiHidden/>
    <w:rsid w:val="00A035AF"/>
  </w:style>
  <w:style w:type="paragraph" w:styleId="PlainText">
    <w:name w:val="Plain Text"/>
    <w:basedOn w:val="Normal"/>
    <w:link w:val="PlainTextChar"/>
    <w:semiHidden/>
    <w:rsid w:val="00A035AF"/>
    <w:rPr>
      <w:rFonts w:ascii="Courier New" w:hAnsi="Courier New" w:cs="Courier New"/>
      <w:sz w:val="20"/>
      <w:szCs w:val="20"/>
    </w:rPr>
  </w:style>
  <w:style w:type="character" w:customStyle="1" w:styleId="PlainTextChar">
    <w:name w:val="Plain Text Char"/>
    <w:basedOn w:val="DefaultParagraphFont"/>
    <w:link w:val="PlainText"/>
    <w:semiHidden/>
    <w:rsid w:val="00A035AF"/>
    <w:rPr>
      <w:rFonts w:ascii="Courier New" w:hAnsi="Courier New" w:cs="Courier New"/>
    </w:rPr>
  </w:style>
  <w:style w:type="paragraph" w:styleId="Salutation">
    <w:name w:val="Salutation"/>
    <w:basedOn w:val="Normal"/>
    <w:next w:val="Normal"/>
    <w:link w:val="SalutationChar"/>
    <w:semiHidden/>
    <w:rsid w:val="00A035AF"/>
  </w:style>
  <w:style w:type="character" w:customStyle="1" w:styleId="SalutationChar">
    <w:name w:val="Salutation Char"/>
    <w:basedOn w:val="DefaultParagraphFont"/>
    <w:link w:val="Salutation"/>
    <w:semiHidden/>
    <w:rsid w:val="00A035AF"/>
    <w:rPr>
      <w:rFonts w:cs="2  Badr"/>
      <w:sz w:val="22"/>
      <w:szCs w:val="28"/>
    </w:rPr>
  </w:style>
  <w:style w:type="paragraph" w:styleId="Signature">
    <w:name w:val="Signature"/>
    <w:basedOn w:val="Normal"/>
    <w:link w:val="SignatureChar"/>
    <w:semiHidden/>
    <w:rsid w:val="00A035AF"/>
    <w:pPr>
      <w:ind w:left="4252"/>
    </w:pPr>
  </w:style>
  <w:style w:type="character" w:customStyle="1" w:styleId="SignatureChar">
    <w:name w:val="Signature Char"/>
    <w:basedOn w:val="DefaultParagraphFont"/>
    <w:link w:val="Signature"/>
    <w:semiHidden/>
    <w:rsid w:val="00A035AF"/>
    <w:rPr>
      <w:rFonts w:cs="2  Badr"/>
      <w:sz w:val="22"/>
      <w:szCs w:val="28"/>
    </w:rPr>
  </w:style>
  <w:style w:type="character" w:styleId="Strong">
    <w:name w:val="Strong"/>
    <w:basedOn w:val="DefaultParagraphFont"/>
    <w:uiPriority w:val="22"/>
    <w:rsid w:val="00A035AF"/>
    <w:rPr>
      <w:b/>
      <w:bCs/>
    </w:rPr>
  </w:style>
  <w:style w:type="table" w:styleId="Table3Deffects1">
    <w:name w:val="Table 3D effects 1"/>
    <w:basedOn w:val="TableNormal"/>
    <w:semiHidden/>
    <w:rsid w:val="00A035AF"/>
    <w:pPr>
      <w:bidi/>
      <w:jc w:val="lowKashida"/>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035AF"/>
    <w:pPr>
      <w:bidi/>
      <w:jc w:val="lowKashida"/>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035AF"/>
    <w:pPr>
      <w:bidi/>
      <w:jc w:val="lowKashida"/>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035AF"/>
    <w:pPr>
      <w:bidi/>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035AF"/>
    <w:pPr>
      <w:bidi/>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035AF"/>
    <w:pPr>
      <w:bidi/>
      <w:jc w:val="lowKashida"/>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035AF"/>
    <w:pPr>
      <w:bidi/>
      <w:jc w:val="lowKashida"/>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035AF"/>
    <w:pPr>
      <w:bidi/>
      <w:jc w:val="lowKashida"/>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035AF"/>
    <w:pPr>
      <w:bidi/>
      <w:jc w:val="lowKashida"/>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035AF"/>
    <w:pPr>
      <w:bidi/>
      <w:jc w:val="lowKashida"/>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035AF"/>
    <w:pPr>
      <w:bidi/>
      <w:jc w:val="lowKashida"/>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035AF"/>
    <w:pPr>
      <w:bidi/>
      <w:jc w:val="lowKashida"/>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035AF"/>
    <w:pPr>
      <w:bidi/>
      <w:jc w:val="lowKashida"/>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035AF"/>
    <w:pPr>
      <w:bidi/>
      <w:jc w:val="lowKashida"/>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035AF"/>
    <w:pPr>
      <w:bidi/>
      <w:jc w:val="lowKashida"/>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035AF"/>
    <w:pPr>
      <w:bidi/>
      <w:jc w:val="lowKashida"/>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035AF"/>
    <w:pPr>
      <w:bidi/>
      <w:jc w:val="lowKashida"/>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035A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A035AF"/>
    <w:pPr>
      <w:bidi/>
      <w:jc w:val="lowKashida"/>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035AF"/>
    <w:pPr>
      <w:bidi/>
      <w:jc w:val="lowKashida"/>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035AF"/>
    <w:pPr>
      <w:bidi/>
      <w:jc w:val="lowKashida"/>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035AF"/>
    <w:pPr>
      <w:bidi/>
      <w:jc w:val="lowKashida"/>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035AF"/>
    <w:pPr>
      <w:bidi/>
      <w:jc w:val="lowKashida"/>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035AF"/>
    <w:pPr>
      <w:bidi/>
      <w:jc w:val="lowKashida"/>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035AF"/>
    <w:pPr>
      <w:bidi/>
      <w:jc w:val="lowKashida"/>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035AF"/>
    <w:pPr>
      <w:bidi/>
      <w:jc w:val="lowKashida"/>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035AF"/>
    <w:pPr>
      <w:bidi/>
      <w:jc w:val="lowKashida"/>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035AF"/>
    <w:pPr>
      <w:bidi/>
      <w:jc w:val="lowKashida"/>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035AF"/>
    <w:pPr>
      <w:bidi/>
      <w:jc w:val="lowKashida"/>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035AF"/>
    <w:pPr>
      <w:bidi/>
      <w:jc w:val="lowKashida"/>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035AF"/>
    <w:pPr>
      <w:bidi/>
      <w:jc w:val="lowKashida"/>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035AF"/>
    <w:pPr>
      <w:bidi/>
      <w:jc w:val="lowKashida"/>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035AF"/>
    <w:pPr>
      <w:bidi/>
      <w:jc w:val="lowKashida"/>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035AF"/>
    <w:pPr>
      <w:bidi/>
      <w:jc w:val="lowKashida"/>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035AF"/>
    <w:pPr>
      <w:bidi/>
      <w:jc w:val="lowKashida"/>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035AF"/>
    <w:pPr>
      <w:bidi/>
      <w:jc w:val="lowKashida"/>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035AF"/>
    <w:pPr>
      <w:bidi/>
      <w:jc w:val="lowKashida"/>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035AF"/>
    <w:pPr>
      <w:bidi/>
      <w:jc w:val="lowKashida"/>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035AF"/>
    <w:pPr>
      <w:bidi/>
      <w:jc w:val="lowKashida"/>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035AF"/>
    <w:pPr>
      <w:bidi/>
      <w:jc w:val="lowKashida"/>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035AF"/>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A035AF"/>
    <w:pPr>
      <w:bidi/>
      <w:jc w:val="lowKashida"/>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035AF"/>
    <w:pPr>
      <w:bidi/>
      <w:jc w:val="lowKashida"/>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035AF"/>
    <w:pPr>
      <w:bidi/>
      <w:jc w:val="lowKashida"/>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Heading4"/>
    <w:autoRedefine/>
    <w:rsid w:val="00A035AF"/>
    <w:pPr>
      <w:shd w:val="clear" w:color="auto" w:fill="A0A0A0"/>
    </w:pPr>
  </w:style>
  <w:style w:type="paragraph" w:customStyle="1" w:styleId="Style2">
    <w:name w:val="Style2"/>
    <w:basedOn w:val="Heading5"/>
    <w:next w:val="Heading5"/>
    <w:autoRedefine/>
    <w:rsid w:val="00A035AF"/>
    <w:pPr>
      <w:numPr>
        <w:numId w:val="14"/>
      </w:numPr>
      <w:spacing w:before="120"/>
    </w:pPr>
    <w:rPr>
      <w:i/>
    </w:rPr>
  </w:style>
  <w:style w:type="character" w:styleId="FootnoteReference">
    <w:name w:val="footnote reference"/>
    <w:basedOn w:val="DefaultParagraphFont"/>
    <w:uiPriority w:val="99"/>
    <w:rsid w:val="00A035AF"/>
    <w:rPr>
      <w:rFonts w:ascii="2  Badr" w:eastAsia="2  Badr" w:hAnsi="2  Badr" w:cs="2  Badr"/>
      <w:sz w:val="20"/>
      <w:szCs w:val="20"/>
      <w:vertAlign w:val="superscript"/>
    </w:rPr>
  </w:style>
  <w:style w:type="paragraph" w:styleId="EndnoteText">
    <w:name w:val="endnote text"/>
    <w:basedOn w:val="Normal"/>
    <w:link w:val="EndnoteTextChar"/>
    <w:autoRedefine/>
    <w:uiPriority w:val="99"/>
    <w:semiHidden/>
    <w:rsid w:val="00A035AF"/>
    <w:pPr>
      <w:ind w:firstLine="567"/>
    </w:pPr>
    <w:rPr>
      <w:sz w:val="20"/>
      <w:szCs w:val="20"/>
    </w:rPr>
  </w:style>
  <w:style w:type="character" w:customStyle="1" w:styleId="EndnoteTextChar">
    <w:name w:val="Endnote Text Char"/>
    <w:basedOn w:val="DefaultParagraphFont"/>
    <w:link w:val="EndnoteText"/>
    <w:uiPriority w:val="99"/>
    <w:semiHidden/>
    <w:rsid w:val="00A035AF"/>
    <w:rPr>
      <w:rFonts w:cs="2  Badr"/>
    </w:rPr>
  </w:style>
  <w:style w:type="character" w:customStyle="1" w:styleId="StyleComplex2Badr">
    <w:name w:val="Style (Complex) 2  Badr"/>
    <w:basedOn w:val="DefaultParagraphFont"/>
    <w:rsid w:val="00A035AF"/>
    <w:rPr>
      <w:rFonts w:cs="2  Badr"/>
    </w:rPr>
  </w:style>
  <w:style w:type="character" w:styleId="EndnoteReference">
    <w:name w:val="endnote reference"/>
    <w:basedOn w:val="DefaultParagraphFont"/>
    <w:uiPriority w:val="99"/>
    <w:semiHidden/>
    <w:rsid w:val="00A035AF"/>
    <w:rPr>
      <w:vertAlign w:val="superscript"/>
    </w:rPr>
  </w:style>
  <w:style w:type="paragraph" w:styleId="TOC8">
    <w:name w:val="toc 8"/>
    <w:basedOn w:val="Normal"/>
    <w:next w:val="Normal"/>
    <w:autoRedefine/>
    <w:uiPriority w:val="39"/>
    <w:rsid w:val="00A035AF"/>
    <w:pPr>
      <w:ind w:left="2520"/>
      <w:jc w:val="left"/>
    </w:pPr>
    <w:rPr>
      <w:rFonts w:ascii="Times New Roman" w:hAnsi="Times New Roman" w:cs="Times New Roman"/>
      <w:b/>
      <w:sz w:val="18"/>
      <w:szCs w:val="21"/>
      <w:lang w:bidi="ar-SA"/>
    </w:rPr>
  </w:style>
  <w:style w:type="paragraph" w:styleId="TOC9">
    <w:name w:val="toc 9"/>
    <w:basedOn w:val="Normal"/>
    <w:next w:val="Normal"/>
    <w:autoRedefine/>
    <w:semiHidden/>
    <w:rsid w:val="00A035AF"/>
    <w:pPr>
      <w:ind w:left="2880"/>
      <w:jc w:val="left"/>
    </w:pPr>
    <w:rPr>
      <w:rFonts w:ascii="Times New Roman" w:hAnsi="Times New Roman" w:cs="Times New Roman"/>
      <w:b/>
      <w:sz w:val="18"/>
      <w:szCs w:val="21"/>
      <w:lang w:bidi="ar-SA"/>
    </w:rPr>
  </w:style>
  <w:style w:type="paragraph" w:styleId="BalloonText">
    <w:name w:val="Balloon Text"/>
    <w:basedOn w:val="Normal"/>
    <w:link w:val="BalloonTextChar"/>
    <w:uiPriority w:val="99"/>
    <w:rsid w:val="00A035AF"/>
    <w:rPr>
      <w:rFonts w:ascii="Tahoma" w:hAnsi="Tahoma" w:cs="Tahoma"/>
      <w:sz w:val="16"/>
      <w:szCs w:val="16"/>
    </w:rPr>
  </w:style>
  <w:style w:type="character" w:customStyle="1" w:styleId="BalloonTextChar">
    <w:name w:val="Balloon Text Char"/>
    <w:basedOn w:val="DefaultParagraphFont"/>
    <w:link w:val="BalloonText"/>
    <w:uiPriority w:val="99"/>
    <w:rsid w:val="00A035AF"/>
    <w:rPr>
      <w:rFonts w:ascii="Tahoma" w:hAnsi="Tahoma" w:cs="Tahoma"/>
      <w:sz w:val="16"/>
      <w:szCs w:val="16"/>
    </w:rPr>
  </w:style>
  <w:style w:type="character" w:styleId="Hyperlink">
    <w:name w:val="Hyperlink"/>
    <w:basedOn w:val="DefaultParagraphFont"/>
    <w:uiPriority w:val="99"/>
    <w:unhideWhenUsed/>
    <w:rsid w:val="00A035AF"/>
    <w:rPr>
      <w:color w:val="0000FF"/>
      <w:u w:val="single"/>
    </w:rPr>
  </w:style>
  <w:style w:type="paragraph" w:customStyle="1" w:styleId="1">
    <w:name w:val="پاورقى1"/>
    <w:rsid w:val="00A035AF"/>
    <w:pPr>
      <w:autoSpaceDE w:val="0"/>
      <w:autoSpaceDN w:val="0"/>
      <w:bidi/>
      <w:ind w:left="193" w:right="193" w:hanging="193"/>
      <w:jc w:val="both"/>
    </w:pPr>
    <w:rPr>
      <w:rFonts w:cs="B Lotus"/>
      <w:sz w:val="16"/>
      <w:lang w:bidi="ar-SA"/>
    </w:rPr>
  </w:style>
  <w:style w:type="paragraph" w:customStyle="1" w:styleId="a">
    <w:name w:val="اصلى"/>
    <w:rsid w:val="00A035AF"/>
    <w:pPr>
      <w:autoSpaceDE w:val="0"/>
      <w:autoSpaceDN w:val="0"/>
      <w:bidi/>
      <w:spacing w:line="399" w:lineRule="atLeast"/>
      <w:ind w:firstLine="284"/>
      <w:jc w:val="both"/>
    </w:pPr>
    <w:rPr>
      <w:szCs w:val="26"/>
      <w:lang w:bidi="ar-SA"/>
    </w:rPr>
  </w:style>
  <w:style w:type="character" w:customStyle="1" w:styleId="10">
    <w:name w:val="عنوان نویسه1"/>
    <w:basedOn w:val="DefaultParagraphFont"/>
    <w:uiPriority w:val="10"/>
    <w:rsid w:val="00A035AF"/>
    <w:rPr>
      <w:rFonts w:ascii="Cambria" w:eastAsia="Times New Roman" w:hAnsi="Cambria" w:cs="Times New Roman"/>
      <w:color w:val="17365D"/>
      <w:spacing w:val="5"/>
      <w:kern w:val="28"/>
      <w:sz w:val="52"/>
      <w:szCs w:val="52"/>
    </w:rPr>
  </w:style>
  <w:style w:type="character" w:customStyle="1" w:styleId="11">
    <w:name w:val="زیرعنوان نویسه1"/>
    <w:basedOn w:val="DefaultParagraphFont"/>
    <w:uiPriority w:val="11"/>
    <w:rsid w:val="00A035AF"/>
    <w:rPr>
      <w:rFonts w:ascii="Cambria" w:eastAsia="Times New Roman" w:hAnsi="Cambria" w:cs="Times New Roman"/>
      <w:i/>
      <w:iCs/>
      <w:color w:val="4F81BD"/>
      <w:spacing w:val="15"/>
      <w:sz w:val="24"/>
      <w:szCs w:val="24"/>
    </w:rPr>
  </w:style>
  <w:style w:type="character" w:customStyle="1" w:styleId="12">
    <w:name w:val="نقل قول نویسه1"/>
    <w:basedOn w:val="DefaultParagraphFont"/>
    <w:uiPriority w:val="29"/>
    <w:rsid w:val="00A035AF"/>
    <w:rPr>
      <w:i/>
      <w:iCs/>
      <w:color w:val="000000"/>
    </w:rPr>
  </w:style>
  <w:style w:type="character" w:customStyle="1" w:styleId="13">
    <w:name w:val="نقل قول قوی نویسه1"/>
    <w:basedOn w:val="DefaultParagraphFont"/>
    <w:uiPriority w:val="30"/>
    <w:rsid w:val="00A035AF"/>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1E838-126F-470A-A217-C1A41B6D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10</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28</cp:revision>
  <dcterms:created xsi:type="dcterms:W3CDTF">2014-10-02T04:48:00Z</dcterms:created>
  <dcterms:modified xsi:type="dcterms:W3CDTF">2014-10-06T08:19:00Z</dcterms:modified>
</cp:coreProperties>
</file>