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65" w:rsidRPr="009241D3" w:rsidRDefault="00ED7465" w:rsidP="00ED7465">
      <w:pPr>
        <w:jc w:val="center"/>
        <w:rPr>
          <w:sz w:val="32"/>
          <w:rtl/>
        </w:rPr>
      </w:pPr>
      <w:r w:rsidRPr="009241D3">
        <w:rPr>
          <w:rFonts w:hint="cs"/>
          <w:rtl/>
        </w:rPr>
        <w:t>بسم الله الرحمن الرحيم</w:t>
      </w:r>
    </w:p>
    <w:p w:rsidR="00ED7465" w:rsidRPr="0035171B" w:rsidRDefault="00ED7465" w:rsidP="00ED7465">
      <w:pPr>
        <w:pStyle w:val="Heading1"/>
        <w:rPr>
          <w:b w:val="0"/>
          <w:bCs/>
          <w:rtl/>
        </w:rPr>
      </w:pPr>
      <w:bookmarkStart w:id="0" w:name="_Toc387132804"/>
      <w:r w:rsidRPr="0035171B">
        <w:rPr>
          <w:rFonts w:hint="cs"/>
          <w:b w:val="0"/>
          <w:bCs/>
          <w:rtl/>
        </w:rPr>
        <w:t>مقدمه</w:t>
      </w:r>
      <w:bookmarkEnd w:id="0"/>
    </w:p>
    <w:p w:rsidR="00ED7465" w:rsidRDefault="00ED7465" w:rsidP="00ED7465">
      <w:pPr>
        <w:rPr>
          <w:rtl/>
        </w:rPr>
      </w:pPr>
      <w:r w:rsidRPr="00D13692">
        <w:rPr>
          <w:rFonts w:hint="cs"/>
          <w:rtl/>
        </w:rPr>
        <w:t xml:space="preserve">گفته شد كه در تربيت طبيعي و جسماني عناويني وجود دارد كه يكي رضاع بود كه بحث شد و </w:t>
      </w:r>
      <w:r>
        <w:rPr>
          <w:rFonts w:hint="cs"/>
          <w:rtl/>
        </w:rPr>
        <w:t>ديگر</w:t>
      </w:r>
      <w:r w:rsidRPr="00D13692">
        <w:rPr>
          <w:rFonts w:hint="cs"/>
          <w:rtl/>
        </w:rPr>
        <w:t>ي حضانت است. كه در موسوع</w:t>
      </w:r>
      <w:r>
        <w:rPr>
          <w:rFonts w:hint="cs"/>
          <w:rtl/>
        </w:rPr>
        <w:t>ة</w:t>
      </w:r>
      <w:r w:rsidRPr="00D13692">
        <w:rPr>
          <w:rFonts w:hint="cs"/>
          <w:rtl/>
        </w:rPr>
        <w:t xml:space="preserve"> الاحكام الاطفال جلد اول لغت و اقوا</w:t>
      </w:r>
      <w:r>
        <w:rPr>
          <w:rFonts w:hint="cs"/>
          <w:rtl/>
        </w:rPr>
        <w:t>ل آن را ملاحظه خواهيد كرد</w:t>
      </w:r>
      <w:r w:rsidRPr="00D13692">
        <w:rPr>
          <w:rFonts w:hint="cs"/>
          <w:rtl/>
        </w:rPr>
        <w:t>.</w:t>
      </w:r>
    </w:p>
    <w:p w:rsidR="00ED7465" w:rsidRPr="00D13692" w:rsidRDefault="00ED7465" w:rsidP="00ED7465">
      <w:pPr>
        <w:pStyle w:val="Heading1"/>
        <w:rPr>
          <w:rtl/>
        </w:rPr>
      </w:pPr>
      <w:bookmarkStart w:id="1" w:name="_Toc387132805"/>
      <w:r>
        <w:rPr>
          <w:rFonts w:hint="cs"/>
          <w:b w:val="0"/>
          <w:bCs/>
          <w:rtl/>
        </w:rPr>
        <w:t>حضانت در لغت و در فقه</w:t>
      </w:r>
      <w:bookmarkEnd w:id="1"/>
      <w:r w:rsidRPr="00D13692">
        <w:rPr>
          <w:rFonts w:hint="cs"/>
          <w:rtl/>
        </w:rPr>
        <w:t xml:space="preserve"> </w:t>
      </w:r>
    </w:p>
    <w:p w:rsidR="00ED7465" w:rsidRDefault="00ED7465" w:rsidP="00ED7465">
      <w:pPr>
        <w:rPr>
          <w:rtl/>
        </w:rPr>
      </w:pPr>
      <w:r w:rsidRPr="00D13692">
        <w:rPr>
          <w:rFonts w:hint="cs"/>
          <w:rtl/>
        </w:rPr>
        <w:t>مقصود از حضانت در معناي لغوي و فقهي رسيدگي به امور طبيعي و جسماني فرزند است. ح</w:t>
      </w:r>
      <w:r>
        <w:rPr>
          <w:rFonts w:hint="cs"/>
          <w:rtl/>
        </w:rPr>
        <w:t>ض</w:t>
      </w:r>
      <w:r w:rsidRPr="00D13692">
        <w:rPr>
          <w:rFonts w:hint="cs"/>
          <w:rtl/>
        </w:rPr>
        <w:t xml:space="preserve">ن همان دامن و بغل شخص است و حضانت هم اين است كه او را در دامن و كنف خود قرار دهد و از لحاظ نيازهايي كه دارد و خطراتي </w:t>
      </w:r>
      <w:r w:rsidR="001B2DF3">
        <w:rPr>
          <w:rFonts w:hint="cs"/>
          <w:rtl/>
        </w:rPr>
        <w:t>كه متوجه اوست مراقبت داشته باشد</w:t>
      </w:r>
      <w:r w:rsidRPr="00D13692">
        <w:rPr>
          <w:rFonts w:hint="cs"/>
          <w:rtl/>
        </w:rPr>
        <w:t>.</w:t>
      </w:r>
      <w:r w:rsidR="001B2DF3">
        <w:rPr>
          <w:rFonts w:hint="cs"/>
          <w:rtl/>
        </w:rPr>
        <w:t xml:space="preserve"> </w:t>
      </w:r>
      <w:r w:rsidRPr="00D13692">
        <w:rPr>
          <w:rFonts w:hint="cs"/>
          <w:rtl/>
        </w:rPr>
        <w:t xml:space="preserve">حضانت در معناي لغوي بعد سلبي و بعد ايجابي دارد. هم </w:t>
      </w:r>
      <w:r w:rsidR="004473E0">
        <w:rPr>
          <w:rFonts w:hint="cs"/>
          <w:rtl/>
        </w:rPr>
        <w:t>رسیدگی‌هایی</w:t>
      </w:r>
      <w:r w:rsidRPr="00D13692">
        <w:rPr>
          <w:rFonts w:hint="cs"/>
          <w:rtl/>
        </w:rPr>
        <w:t xml:space="preserve"> از نظر غذا و ... و هم جنبه مواظبت از مخاطرات و </w:t>
      </w:r>
      <w:r w:rsidR="004473E0">
        <w:rPr>
          <w:rFonts w:hint="cs"/>
          <w:rtl/>
        </w:rPr>
        <w:t>آسیب‌هایی</w:t>
      </w:r>
      <w:r w:rsidRPr="00D13692">
        <w:rPr>
          <w:rFonts w:hint="cs"/>
          <w:rtl/>
        </w:rPr>
        <w:t xml:space="preserve"> كه متوجه او شود</w:t>
      </w:r>
      <w:r>
        <w:rPr>
          <w:rFonts w:hint="cs"/>
          <w:rtl/>
        </w:rPr>
        <w:t>،</w:t>
      </w:r>
      <w:r w:rsidRPr="00D13692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شامل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ED7465" w:rsidRPr="0035171B" w:rsidRDefault="00ED7465" w:rsidP="00ED7465">
      <w:pPr>
        <w:pStyle w:val="Heading2"/>
        <w:rPr>
          <w:b w:val="0"/>
          <w:bCs/>
          <w:rtl/>
        </w:rPr>
      </w:pPr>
      <w:bookmarkStart w:id="2" w:name="_Toc387132806"/>
      <w:r w:rsidRPr="0035171B">
        <w:rPr>
          <w:rFonts w:hint="cs"/>
          <w:b w:val="0"/>
          <w:bCs/>
          <w:rtl/>
        </w:rPr>
        <w:t>حكم شرعي حضانت و ادله آن</w:t>
      </w:r>
      <w:bookmarkEnd w:id="2"/>
    </w:p>
    <w:p w:rsidR="00ED7465" w:rsidRDefault="00ED7465" w:rsidP="00ED7465">
      <w:pPr>
        <w:rPr>
          <w:rtl/>
        </w:rPr>
      </w:pPr>
      <w:r w:rsidRPr="00D13692">
        <w:rPr>
          <w:rFonts w:hint="cs"/>
          <w:rtl/>
        </w:rPr>
        <w:t>در مورد حضانت چند بحث داريم كه ب</w:t>
      </w:r>
      <w:r w:rsidR="001B2DF3">
        <w:rPr>
          <w:rFonts w:hint="cs"/>
          <w:rtl/>
        </w:rPr>
        <w:t>حث اول حكم حضانت است كه اين بحث</w:t>
      </w:r>
      <w:r w:rsidRPr="00D13692">
        <w:rPr>
          <w:rFonts w:hint="cs"/>
          <w:rtl/>
        </w:rPr>
        <w:t>، بحث تربيتي مهمي است كه آيا حضانت يك ا</w:t>
      </w:r>
      <w:r w:rsidR="001B2DF3">
        <w:rPr>
          <w:rFonts w:hint="cs"/>
          <w:rtl/>
        </w:rPr>
        <w:t xml:space="preserve">مر واجب است يا مستحب يا </w:t>
      </w:r>
      <w:r w:rsidR="004473E0">
        <w:rPr>
          <w:rFonts w:hint="cs"/>
          <w:rtl/>
        </w:rPr>
        <w:t>هیچ‌کدام</w:t>
      </w:r>
      <w:r w:rsidRPr="00D13692">
        <w:rPr>
          <w:rFonts w:hint="cs"/>
          <w:rtl/>
        </w:rPr>
        <w:t>؟ كلمات فقها خيلي واضح نيست كه بگويند واجب است</w:t>
      </w:r>
      <w:r>
        <w:rPr>
          <w:rFonts w:hint="cs"/>
          <w:rtl/>
        </w:rPr>
        <w:t>.</w:t>
      </w:r>
      <w:r w:rsidRPr="00D13692">
        <w:rPr>
          <w:rFonts w:hint="cs"/>
          <w:rtl/>
        </w:rPr>
        <w:t xml:space="preserve"> اما از بع</w:t>
      </w:r>
      <w:r w:rsidR="001B2DF3">
        <w:rPr>
          <w:rFonts w:hint="cs"/>
          <w:rtl/>
        </w:rPr>
        <w:t xml:space="preserve">ضي كلمات استظهار وجوب هم </w:t>
      </w:r>
      <w:r w:rsidR="004473E0">
        <w:rPr>
          <w:rFonts w:hint="cs"/>
          <w:rtl/>
        </w:rPr>
        <w:t>می‌شود</w:t>
      </w:r>
      <w:r w:rsidRPr="00D13692">
        <w:rPr>
          <w:rFonts w:hint="cs"/>
          <w:rtl/>
        </w:rPr>
        <w:t xml:space="preserve">. آن چه كه مهم است اين است كه ببينيم ادله اين مسئله چيست؟ </w:t>
      </w:r>
      <w:r w:rsidR="001B2DF3">
        <w:rPr>
          <w:rFonts w:hint="cs"/>
          <w:rtl/>
        </w:rPr>
        <w:t xml:space="preserve">يك دليل </w:t>
      </w:r>
      <w:r w:rsidR="004473E0">
        <w:rPr>
          <w:rFonts w:hint="cs"/>
          <w:rtl/>
        </w:rPr>
        <w:t>می‌تواند</w:t>
      </w:r>
      <w:r w:rsidR="001B2DF3">
        <w:rPr>
          <w:rFonts w:hint="cs"/>
          <w:rtl/>
        </w:rPr>
        <w:t xml:space="preserve"> آيه مضاره باشد</w:t>
      </w:r>
      <w:r w:rsidRPr="00D13692">
        <w:rPr>
          <w:rFonts w:hint="cs"/>
          <w:rtl/>
        </w:rPr>
        <w:t>.</w:t>
      </w:r>
    </w:p>
    <w:p w:rsidR="00ED7465" w:rsidRPr="0035171B" w:rsidRDefault="00ED7465" w:rsidP="00ED7465">
      <w:pPr>
        <w:pStyle w:val="Heading2"/>
        <w:rPr>
          <w:bCs/>
          <w:rtl/>
        </w:rPr>
      </w:pPr>
      <w:bookmarkStart w:id="3" w:name="_Toc387132807"/>
      <w:r w:rsidRPr="0035171B">
        <w:rPr>
          <w:rFonts w:hint="cs"/>
          <w:bCs/>
          <w:rtl/>
        </w:rPr>
        <w:t>ادله موجود در قرآن</w:t>
      </w:r>
      <w:bookmarkEnd w:id="3"/>
    </w:p>
    <w:p w:rsidR="00ED7465" w:rsidRDefault="00ED7465" w:rsidP="00C73BE8">
      <w:pPr>
        <w:rPr>
          <w:rtl/>
        </w:rPr>
      </w:pPr>
      <w:r w:rsidRPr="00D13692">
        <w:rPr>
          <w:rFonts w:hint="cs"/>
          <w:rtl/>
        </w:rPr>
        <w:t>ما در بحث هاي تربيت خانوادگي حدود ده آيه يا گروهي از آيات را ذكر كرديم كه از ميان اين مجموعه سه آيه از آيات</w:t>
      </w:r>
      <w:r w:rsidR="001B2DF3">
        <w:rPr>
          <w:rFonts w:hint="cs"/>
          <w:rtl/>
        </w:rPr>
        <w:t xml:space="preserve"> مهم و اساسي در تربيت اولاد است</w:t>
      </w:r>
      <w:r w:rsidRPr="00D13692">
        <w:rPr>
          <w:rFonts w:hint="cs"/>
          <w:rtl/>
        </w:rPr>
        <w:t>: يكي آيه مضا</w:t>
      </w:r>
      <w:r w:rsidR="001B2DF3">
        <w:rPr>
          <w:rFonts w:hint="cs"/>
          <w:rtl/>
        </w:rPr>
        <w:t>ره است كه آيه 233 سوره بقره است</w:t>
      </w:r>
      <w:r w:rsidRPr="00D13692">
        <w:rPr>
          <w:rFonts w:hint="cs"/>
          <w:rtl/>
        </w:rPr>
        <w:t xml:space="preserve">. دومي آيه </w:t>
      </w:r>
      <w:r w:rsidR="00C73BE8">
        <w:rPr>
          <w:rFonts w:hint="cs"/>
          <w:b/>
          <w:bCs/>
          <w:rtl/>
        </w:rPr>
        <w:t>«</w:t>
      </w:r>
      <w:r w:rsidR="00C73BE8" w:rsidRPr="00C73BE8">
        <w:rPr>
          <w:rFonts w:hint="eastAsia"/>
          <w:b/>
          <w:bCs/>
          <w:rtl/>
        </w:rPr>
        <w:t>وَ</w:t>
      </w:r>
      <w:r w:rsidR="00C73BE8" w:rsidRPr="00C73BE8">
        <w:rPr>
          <w:b/>
          <w:bCs/>
          <w:rtl/>
        </w:rPr>
        <w:t xml:space="preserve"> </w:t>
      </w:r>
      <w:r w:rsidR="00C73BE8" w:rsidRPr="00C73BE8">
        <w:rPr>
          <w:rFonts w:hint="eastAsia"/>
          <w:b/>
          <w:bCs/>
          <w:rtl/>
        </w:rPr>
        <w:t>أْتَمِرُوا</w:t>
      </w:r>
      <w:r w:rsidR="00C73BE8" w:rsidRPr="00C73BE8">
        <w:rPr>
          <w:b/>
          <w:bCs/>
          <w:rtl/>
        </w:rPr>
        <w:t xml:space="preserve"> </w:t>
      </w:r>
      <w:r w:rsidR="00C73BE8" w:rsidRPr="00C73BE8">
        <w:rPr>
          <w:rFonts w:hint="eastAsia"/>
          <w:b/>
          <w:bCs/>
          <w:rtl/>
        </w:rPr>
        <w:t>بَيْنَكُمْ</w:t>
      </w:r>
      <w:r w:rsidR="00C73BE8" w:rsidRPr="00C73BE8">
        <w:rPr>
          <w:b/>
          <w:bCs/>
          <w:rtl/>
        </w:rPr>
        <w:t xml:space="preserve"> </w:t>
      </w:r>
      <w:r w:rsidR="00C73BE8" w:rsidRPr="00C73BE8">
        <w:rPr>
          <w:rFonts w:hint="eastAsia"/>
          <w:b/>
          <w:bCs/>
          <w:rtl/>
        </w:rPr>
        <w:t>بِمَعْرُوف‏</w:t>
      </w:r>
      <w:r w:rsidR="00C73BE8">
        <w:rPr>
          <w:rFonts w:hint="cs"/>
          <w:rtl/>
        </w:rPr>
        <w:t>»</w:t>
      </w:r>
      <w:r w:rsidRPr="00D13692">
        <w:rPr>
          <w:rFonts w:hint="cs"/>
          <w:rtl/>
        </w:rPr>
        <w:t xml:space="preserve"> است كه آيه 6 سوره طلاق است و سومي آيه وقايه است كه آيه 9 سور</w:t>
      </w:r>
      <w:r w:rsidR="001B2DF3">
        <w:rPr>
          <w:rFonts w:hint="cs"/>
          <w:rtl/>
        </w:rPr>
        <w:t>ه تحريم است و از همه مهم تر است</w:t>
      </w:r>
      <w:r w:rsidRPr="00D13692">
        <w:rPr>
          <w:rFonts w:hint="cs"/>
          <w:rtl/>
        </w:rPr>
        <w:t>. اين سه آيه مخصوصاً آيه وقايه از غ</w:t>
      </w:r>
      <w:r>
        <w:rPr>
          <w:rFonts w:hint="cs"/>
          <w:rtl/>
        </w:rPr>
        <w:t>ُ</w:t>
      </w:r>
      <w:r w:rsidRPr="00D13692">
        <w:rPr>
          <w:rFonts w:hint="cs"/>
          <w:rtl/>
        </w:rPr>
        <w:t>ر</w:t>
      </w:r>
      <w:r>
        <w:rPr>
          <w:rFonts w:hint="cs"/>
          <w:rtl/>
        </w:rPr>
        <w:t>َ</w:t>
      </w:r>
      <w:r w:rsidRPr="00D13692">
        <w:rPr>
          <w:rFonts w:hint="cs"/>
          <w:rtl/>
        </w:rPr>
        <w:t>ر</w:t>
      </w:r>
      <w:r>
        <w:rPr>
          <w:rFonts w:hint="cs"/>
          <w:rtl/>
        </w:rPr>
        <w:t>ِ</w:t>
      </w:r>
      <w:r w:rsidRPr="00D13692">
        <w:rPr>
          <w:rFonts w:hint="cs"/>
          <w:rtl/>
        </w:rPr>
        <w:t xml:space="preserve"> آيات تربيتي است كه احكام گوناگون تربيتي در اين ها وجود دارد. كه در مورد هر كدام حدود بيست مطلب را عرض كرديم كه بحث هاي خيلي مب</w:t>
      </w:r>
      <w:r>
        <w:rPr>
          <w:rFonts w:hint="cs"/>
          <w:rtl/>
        </w:rPr>
        <w:t>سوط</w:t>
      </w:r>
      <w:r w:rsidRPr="00D13692">
        <w:rPr>
          <w:rFonts w:hint="cs"/>
          <w:rtl/>
        </w:rPr>
        <w:t xml:space="preserve"> تفصيل</w:t>
      </w:r>
      <w:r>
        <w:rPr>
          <w:rFonts w:hint="cs"/>
          <w:rtl/>
        </w:rPr>
        <w:t>ي</w:t>
      </w:r>
      <w:r w:rsidR="001B2DF3">
        <w:rPr>
          <w:rFonts w:hint="cs"/>
          <w:rtl/>
        </w:rPr>
        <w:t xml:space="preserve"> فقهي بود</w:t>
      </w:r>
      <w:r w:rsidRPr="00D13692">
        <w:rPr>
          <w:rFonts w:hint="cs"/>
          <w:rtl/>
        </w:rPr>
        <w:t xml:space="preserve">. در هر بحث تربيت </w:t>
      </w:r>
      <w:r w:rsidRPr="00D13692">
        <w:rPr>
          <w:rFonts w:hint="cs"/>
          <w:rtl/>
        </w:rPr>
        <w:lastRenderedPageBreak/>
        <w:t>خانوادگي اولين توجه بايد اين باشد كه اين آيات در آن زمينه مطلبي دارند يا نه؟ ما هر يك از اين سه آيه را مب</w:t>
      </w:r>
      <w:r>
        <w:rPr>
          <w:rFonts w:hint="cs"/>
          <w:rtl/>
        </w:rPr>
        <w:t>س</w:t>
      </w:r>
      <w:r w:rsidRPr="00D13692">
        <w:rPr>
          <w:rFonts w:hint="cs"/>
          <w:rtl/>
        </w:rPr>
        <w:t>و</w:t>
      </w:r>
      <w:r>
        <w:rPr>
          <w:rFonts w:hint="cs"/>
          <w:rtl/>
        </w:rPr>
        <w:t>ط</w:t>
      </w:r>
      <w:r w:rsidR="001B2DF3">
        <w:rPr>
          <w:rFonts w:hint="cs"/>
          <w:rtl/>
        </w:rPr>
        <w:t xml:space="preserve"> و به طور مفصل بحث كرديم</w:t>
      </w:r>
      <w:r w:rsidRPr="00D13692">
        <w:rPr>
          <w:rFonts w:hint="cs"/>
          <w:rtl/>
        </w:rPr>
        <w:t>.</w:t>
      </w:r>
    </w:p>
    <w:p w:rsidR="00ED7465" w:rsidRPr="0056070D" w:rsidRDefault="00ED7465" w:rsidP="00ED7465">
      <w:pPr>
        <w:pStyle w:val="Heading3"/>
        <w:rPr>
          <w:rtl/>
        </w:rPr>
      </w:pPr>
      <w:bookmarkStart w:id="4" w:name="_Toc387132808"/>
      <w:r>
        <w:rPr>
          <w:rFonts w:hint="cs"/>
          <w:bCs/>
          <w:rtl/>
        </w:rPr>
        <w:t xml:space="preserve">آيه مضاره </w:t>
      </w:r>
      <w:r>
        <w:rPr>
          <w:rFonts w:hint="cs"/>
          <w:rtl/>
        </w:rPr>
        <w:t xml:space="preserve">( </w:t>
      </w:r>
      <w:r w:rsidR="00C52133">
        <w:rPr>
          <w:rFonts w:hint="eastAsia"/>
          <w:rtl/>
        </w:rPr>
        <w:t>آ</w:t>
      </w:r>
      <w:r w:rsidR="00C52133">
        <w:rPr>
          <w:rFonts w:hint="cs"/>
          <w:rtl/>
        </w:rPr>
        <w:t>ی</w:t>
      </w:r>
      <w:r w:rsidR="00C52133">
        <w:rPr>
          <w:rFonts w:hint="eastAsia"/>
          <w:rtl/>
        </w:rPr>
        <w:t>ه</w:t>
      </w:r>
      <w:r>
        <w:rPr>
          <w:rFonts w:hint="cs"/>
          <w:rtl/>
        </w:rPr>
        <w:t>233 سوره بقره )</w:t>
      </w:r>
      <w:bookmarkEnd w:id="4"/>
    </w:p>
    <w:p w:rsidR="00ED7465" w:rsidRPr="00D13692" w:rsidRDefault="00ED7465" w:rsidP="00C52133">
      <w:pPr>
        <w:rPr>
          <w:rtl/>
        </w:rPr>
      </w:pPr>
      <w:r w:rsidRPr="00D13692">
        <w:rPr>
          <w:rFonts w:hint="cs"/>
          <w:rtl/>
        </w:rPr>
        <w:t xml:space="preserve">در بحث حضانت هم ما سراغ </w:t>
      </w:r>
      <w:r w:rsidR="001B2DF3">
        <w:rPr>
          <w:rFonts w:hint="cs"/>
          <w:rtl/>
        </w:rPr>
        <w:t xml:space="preserve">اين سه آيه </w:t>
      </w:r>
      <w:r w:rsidR="00C52133">
        <w:rPr>
          <w:rFonts w:hint="cs"/>
          <w:rtl/>
        </w:rPr>
        <w:t>می‌رویم</w:t>
      </w:r>
      <w:r w:rsidR="001B2DF3">
        <w:rPr>
          <w:rFonts w:hint="cs"/>
          <w:rtl/>
        </w:rPr>
        <w:t xml:space="preserve"> كه اولين آيه</w:t>
      </w:r>
      <w:r w:rsidRPr="00D13692">
        <w:rPr>
          <w:rFonts w:hint="cs"/>
          <w:rtl/>
        </w:rPr>
        <w:t xml:space="preserve">، آيه مضاره است  </w:t>
      </w:r>
      <w:r w:rsidR="00C52133">
        <w:rPr>
          <w:rFonts w:hint="cs"/>
          <w:rtl/>
        </w:rPr>
        <w:t>«</w:t>
      </w:r>
      <w:r w:rsidR="00C52133" w:rsidRPr="00C52133">
        <w:rPr>
          <w:rFonts w:ascii="Tahoma" w:hAnsi="Tahoma" w:hint="eastAsia"/>
          <w:b/>
          <w:bCs/>
          <w:rtl/>
        </w:rPr>
        <w:t>لا</w:t>
      </w:r>
      <w:r w:rsidR="00C52133" w:rsidRPr="00C52133">
        <w:rPr>
          <w:rFonts w:ascii="Tahoma" w:hAnsi="Tahoma"/>
          <w:b/>
          <w:bCs/>
          <w:rtl/>
        </w:rPr>
        <w:t xml:space="preserve"> </w:t>
      </w:r>
      <w:r w:rsidR="00C52133" w:rsidRPr="00C52133">
        <w:rPr>
          <w:rFonts w:ascii="Tahoma" w:hAnsi="Tahoma" w:hint="eastAsia"/>
          <w:b/>
          <w:bCs/>
          <w:rtl/>
        </w:rPr>
        <w:t>تُضَارَّ</w:t>
      </w:r>
      <w:r w:rsidR="00C52133" w:rsidRPr="00C52133">
        <w:rPr>
          <w:rFonts w:ascii="Tahoma" w:hAnsi="Tahoma"/>
          <w:b/>
          <w:bCs/>
          <w:rtl/>
        </w:rPr>
        <w:t xml:space="preserve"> </w:t>
      </w:r>
      <w:r w:rsidR="00C52133" w:rsidRPr="00C52133">
        <w:rPr>
          <w:rFonts w:ascii="Tahoma" w:hAnsi="Tahoma" w:hint="eastAsia"/>
          <w:b/>
          <w:bCs/>
          <w:rtl/>
        </w:rPr>
        <w:t>والِدَةٌ</w:t>
      </w:r>
      <w:r w:rsidR="00C52133" w:rsidRPr="00C52133">
        <w:rPr>
          <w:rFonts w:ascii="Tahoma" w:hAnsi="Tahoma"/>
          <w:b/>
          <w:bCs/>
          <w:rtl/>
        </w:rPr>
        <w:t xml:space="preserve"> </w:t>
      </w:r>
      <w:r w:rsidR="00C52133" w:rsidRPr="00C52133">
        <w:rPr>
          <w:rFonts w:ascii="Tahoma" w:hAnsi="Tahoma" w:hint="eastAsia"/>
          <w:b/>
          <w:bCs/>
          <w:rtl/>
        </w:rPr>
        <w:t>بِوَلَدِها</w:t>
      </w:r>
      <w:r w:rsidR="00C52133" w:rsidRPr="00C52133">
        <w:rPr>
          <w:rFonts w:ascii="Tahoma" w:hAnsi="Tahoma"/>
          <w:b/>
          <w:bCs/>
          <w:rtl/>
        </w:rPr>
        <w:t xml:space="preserve"> </w:t>
      </w:r>
      <w:r w:rsidR="00C52133" w:rsidRPr="00C52133">
        <w:rPr>
          <w:rFonts w:ascii="Tahoma" w:hAnsi="Tahoma" w:hint="eastAsia"/>
          <w:b/>
          <w:bCs/>
          <w:rtl/>
        </w:rPr>
        <w:t>وَ</w:t>
      </w:r>
      <w:r w:rsidR="00C52133" w:rsidRPr="00C52133">
        <w:rPr>
          <w:rFonts w:ascii="Tahoma" w:hAnsi="Tahoma"/>
          <w:b/>
          <w:bCs/>
          <w:rtl/>
        </w:rPr>
        <w:t xml:space="preserve"> </w:t>
      </w:r>
      <w:r w:rsidR="00C52133" w:rsidRPr="00C52133">
        <w:rPr>
          <w:rFonts w:ascii="Tahoma" w:hAnsi="Tahoma" w:hint="eastAsia"/>
          <w:b/>
          <w:bCs/>
          <w:rtl/>
        </w:rPr>
        <w:t>لا</w:t>
      </w:r>
      <w:r w:rsidR="00C52133" w:rsidRPr="00C52133">
        <w:rPr>
          <w:rFonts w:ascii="Tahoma" w:hAnsi="Tahoma"/>
          <w:b/>
          <w:bCs/>
          <w:rtl/>
        </w:rPr>
        <w:t xml:space="preserve"> </w:t>
      </w:r>
      <w:r w:rsidR="00C52133" w:rsidRPr="00C52133">
        <w:rPr>
          <w:rFonts w:ascii="Tahoma" w:hAnsi="Tahoma" w:hint="eastAsia"/>
          <w:b/>
          <w:bCs/>
          <w:rtl/>
        </w:rPr>
        <w:t>مَوْلُودٌ</w:t>
      </w:r>
      <w:r w:rsidR="00C52133" w:rsidRPr="00C52133">
        <w:rPr>
          <w:rFonts w:ascii="Tahoma" w:hAnsi="Tahoma"/>
          <w:b/>
          <w:bCs/>
          <w:rtl/>
        </w:rPr>
        <w:t xml:space="preserve"> </w:t>
      </w:r>
      <w:r w:rsidR="00C52133" w:rsidRPr="00C52133">
        <w:rPr>
          <w:rFonts w:ascii="Tahoma" w:hAnsi="Tahoma" w:hint="eastAsia"/>
          <w:b/>
          <w:bCs/>
          <w:rtl/>
        </w:rPr>
        <w:t>لَهُ</w:t>
      </w:r>
      <w:r w:rsidR="00C52133" w:rsidRPr="00C52133">
        <w:rPr>
          <w:rFonts w:ascii="Tahoma" w:hAnsi="Tahoma"/>
          <w:b/>
          <w:bCs/>
          <w:rtl/>
        </w:rPr>
        <w:t xml:space="preserve"> </w:t>
      </w:r>
      <w:r w:rsidR="00C52133" w:rsidRPr="00C52133">
        <w:rPr>
          <w:rFonts w:ascii="Tahoma" w:hAnsi="Tahoma" w:hint="eastAsia"/>
          <w:b/>
          <w:bCs/>
          <w:rtl/>
        </w:rPr>
        <w:t>بِوَلَدِه‏</w:t>
      </w:r>
      <w:r w:rsidR="00C52133">
        <w:rPr>
          <w:rFonts w:hint="cs"/>
          <w:rtl/>
        </w:rPr>
        <w:t>»</w:t>
      </w:r>
      <w:r w:rsidR="001B2DF3">
        <w:rPr>
          <w:rFonts w:hint="cs"/>
          <w:rtl/>
        </w:rPr>
        <w:t xml:space="preserve"> مي‌</w:t>
      </w:r>
      <w:r w:rsidRPr="00D13692">
        <w:rPr>
          <w:rFonts w:hint="cs"/>
          <w:rtl/>
        </w:rPr>
        <w:t xml:space="preserve">شود به اين آيه براي وجوب حضانت استدلال كرد و يا اين كه اگر حضانت را ترك كنند حرام است چون آيه </w:t>
      </w:r>
      <w:r w:rsidR="00C52133">
        <w:rPr>
          <w:rFonts w:hint="cs"/>
          <w:rtl/>
        </w:rPr>
        <w:t>می‌فرماید</w:t>
      </w:r>
      <w:r w:rsidRPr="00D13692">
        <w:rPr>
          <w:rFonts w:hint="cs"/>
          <w:rtl/>
        </w:rPr>
        <w:t xml:space="preserve"> نبايد مادري به فرزندش و پدري به فرزندش ضرر برساند و يكي از ضر</w:t>
      </w:r>
      <w:r>
        <w:rPr>
          <w:rFonts w:hint="cs"/>
          <w:rtl/>
        </w:rPr>
        <w:t xml:space="preserve">رها اين است كه حضانت او را ترك </w:t>
      </w:r>
      <w:r w:rsidRPr="00D13692">
        <w:rPr>
          <w:rFonts w:hint="cs"/>
          <w:rtl/>
        </w:rPr>
        <w:t>ك</w:t>
      </w:r>
      <w:r>
        <w:rPr>
          <w:rFonts w:hint="cs"/>
          <w:rtl/>
        </w:rPr>
        <w:t>ن</w:t>
      </w:r>
      <w:r w:rsidRPr="00D13692">
        <w:rPr>
          <w:rFonts w:hint="cs"/>
          <w:rtl/>
        </w:rPr>
        <w:t>ند</w:t>
      </w:r>
      <w:r>
        <w:rPr>
          <w:rFonts w:hint="cs"/>
          <w:rtl/>
        </w:rPr>
        <w:t xml:space="preserve">. </w:t>
      </w:r>
      <w:r w:rsidRPr="00D13692">
        <w:rPr>
          <w:rFonts w:hint="cs"/>
          <w:rtl/>
        </w:rPr>
        <w:t>يعني ترديدي نيست اگ</w:t>
      </w:r>
      <w:r>
        <w:rPr>
          <w:rFonts w:hint="cs"/>
          <w:rtl/>
        </w:rPr>
        <w:t xml:space="preserve">ر </w:t>
      </w:r>
      <w:r w:rsidR="00C52133">
        <w:rPr>
          <w:rFonts w:hint="cs"/>
          <w:rtl/>
        </w:rPr>
        <w:t>بچه‌ای</w:t>
      </w:r>
      <w:r>
        <w:rPr>
          <w:rFonts w:hint="cs"/>
          <w:rtl/>
        </w:rPr>
        <w:t xml:space="preserve"> را از پدر و مادرش جدا </w:t>
      </w:r>
      <w:r w:rsidRPr="00D13692">
        <w:rPr>
          <w:rFonts w:hint="cs"/>
          <w:rtl/>
        </w:rPr>
        <w:t>كنند حتي اگر به او رسيدگي</w:t>
      </w:r>
      <w:r>
        <w:rPr>
          <w:rFonts w:hint="cs"/>
          <w:rtl/>
        </w:rPr>
        <w:t xml:space="preserve"> شود باز ضرر </w:t>
      </w:r>
      <w:r w:rsidR="00C52133">
        <w:rPr>
          <w:rFonts w:hint="cs"/>
          <w:rtl/>
        </w:rPr>
        <w:t>می‌کند</w:t>
      </w:r>
      <w:r>
        <w:rPr>
          <w:rFonts w:hint="cs"/>
          <w:rtl/>
        </w:rPr>
        <w:t xml:space="preserve"> </w:t>
      </w:r>
      <w:r w:rsidR="00D0673D">
        <w:rPr>
          <w:rFonts w:hint="cs"/>
          <w:rtl/>
        </w:rPr>
        <w:t>بنابراین</w:t>
      </w:r>
      <w:r w:rsidRPr="00D13692">
        <w:rPr>
          <w:rFonts w:hint="cs"/>
          <w:rtl/>
        </w:rPr>
        <w:t xml:space="preserve"> </w:t>
      </w:r>
      <w:r w:rsidR="004473E0">
        <w:rPr>
          <w:rFonts w:hint="cs"/>
          <w:rtl/>
        </w:rPr>
        <w:t>می‌شود</w:t>
      </w:r>
      <w:r w:rsidRPr="00D13692">
        <w:rPr>
          <w:rFonts w:hint="cs"/>
          <w:rtl/>
        </w:rPr>
        <w:t xml:space="preserve"> به اين آيه براي وجوب حضانت تمسك</w:t>
      </w:r>
      <w:r w:rsidR="0086315F">
        <w:rPr>
          <w:rFonts w:hint="cs"/>
          <w:rtl/>
        </w:rPr>
        <w:t xml:space="preserve"> كرد</w:t>
      </w:r>
      <w:r w:rsidRPr="00D13692">
        <w:rPr>
          <w:rFonts w:hint="cs"/>
          <w:rtl/>
        </w:rPr>
        <w:t xml:space="preserve">. </w:t>
      </w:r>
    </w:p>
    <w:p w:rsidR="00ED7465" w:rsidRDefault="00ED7465" w:rsidP="00ED7465">
      <w:pPr>
        <w:rPr>
          <w:rtl/>
        </w:rPr>
      </w:pPr>
      <w:r w:rsidRPr="00D13692">
        <w:rPr>
          <w:rFonts w:hint="cs"/>
          <w:rtl/>
        </w:rPr>
        <w:t xml:space="preserve">در اين جا دو سه نكته كه به بحث ما ربط دارد در بررسي آيه بيان </w:t>
      </w:r>
      <w:r w:rsidR="00D0673D">
        <w:rPr>
          <w:rFonts w:hint="cs"/>
          <w:rtl/>
        </w:rPr>
        <w:t>می‌کنیم</w:t>
      </w:r>
      <w:r>
        <w:rPr>
          <w:rFonts w:hint="cs"/>
          <w:rtl/>
        </w:rPr>
        <w:t>؛</w:t>
      </w:r>
      <w:r w:rsidRPr="00D13692">
        <w:rPr>
          <w:rFonts w:hint="cs"/>
          <w:rtl/>
        </w:rPr>
        <w:t xml:space="preserve"> اولين دليل براي وجوب حضانت آيه 233 سوره بقره است كه استدلال آن را توضيح داديم و در بررسي آن چند نكته را بيان </w:t>
      </w:r>
      <w:r w:rsidR="00D0673D">
        <w:rPr>
          <w:rFonts w:hint="cs"/>
          <w:rtl/>
        </w:rPr>
        <w:t>می‌کنیم</w:t>
      </w:r>
      <w:r w:rsidRPr="00D13692">
        <w:rPr>
          <w:rFonts w:hint="cs"/>
          <w:rtl/>
        </w:rPr>
        <w:t>:</w:t>
      </w:r>
    </w:p>
    <w:p w:rsidR="00ED7465" w:rsidRPr="00D76769" w:rsidRDefault="00ED7465" w:rsidP="003C66C7">
      <w:pPr>
        <w:pStyle w:val="Heading4"/>
      </w:pPr>
      <w:bookmarkStart w:id="5" w:name="_Toc387132809"/>
      <w:r w:rsidRPr="00D76769">
        <w:rPr>
          <w:rFonts w:hint="cs"/>
          <w:rtl/>
        </w:rPr>
        <w:t>قرائت «لاتضارَّ»  يا  «لاتضارُّ»</w:t>
      </w:r>
      <w:bookmarkEnd w:id="5"/>
      <w:r w:rsidRPr="00D76769">
        <w:rPr>
          <w:rFonts w:hint="cs"/>
          <w:rtl/>
        </w:rPr>
        <w:t xml:space="preserve"> </w:t>
      </w:r>
    </w:p>
    <w:p w:rsidR="00ED7465" w:rsidRPr="00D13692" w:rsidRDefault="00ED7465" w:rsidP="00D0673D">
      <w:pPr>
        <w:rPr>
          <w:rtl/>
        </w:rPr>
      </w:pPr>
      <w:r w:rsidRPr="00D13692">
        <w:rPr>
          <w:rFonts w:hint="cs"/>
          <w:rtl/>
        </w:rPr>
        <w:t xml:space="preserve"> يك نكته اين بود كه در </w:t>
      </w:r>
      <w:r w:rsidR="00D0673D">
        <w:rPr>
          <w:rFonts w:hint="cs"/>
          <w:rtl/>
        </w:rPr>
        <w:t>«</w:t>
      </w:r>
      <w:r w:rsidR="00D0673D" w:rsidRPr="00C52133">
        <w:rPr>
          <w:rFonts w:ascii="Tahoma" w:hAnsi="Tahoma" w:hint="eastAsia"/>
          <w:b/>
          <w:bCs/>
          <w:rtl/>
        </w:rPr>
        <w:t>لا</w:t>
      </w:r>
      <w:r w:rsidR="00D0673D" w:rsidRPr="00C52133">
        <w:rPr>
          <w:rFonts w:ascii="Tahoma" w:hAnsi="Tahoma"/>
          <w:b/>
          <w:bCs/>
          <w:rtl/>
        </w:rPr>
        <w:t xml:space="preserve"> </w:t>
      </w:r>
      <w:r w:rsidR="00D0673D" w:rsidRPr="00C52133">
        <w:rPr>
          <w:rFonts w:ascii="Tahoma" w:hAnsi="Tahoma" w:hint="eastAsia"/>
          <w:b/>
          <w:bCs/>
          <w:rtl/>
        </w:rPr>
        <w:t>تُضَارَّ</w:t>
      </w:r>
      <w:r w:rsidR="00D0673D" w:rsidRPr="00C52133">
        <w:rPr>
          <w:rFonts w:ascii="Tahoma" w:hAnsi="Tahoma"/>
          <w:b/>
          <w:bCs/>
          <w:rtl/>
        </w:rPr>
        <w:t xml:space="preserve"> </w:t>
      </w:r>
      <w:r w:rsidR="00D0673D" w:rsidRPr="00C52133">
        <w:rPr>
          <w:rFonts w:ascii="Tahoma" w:hAnsi="Tahoma" w:hint="eastAsia"/>
          <w:b/>
          <w:bCs/>
          <w:rtl/>
        </w:rPr>
        <w:t>والِدَةٌ</w:t>
      </w:r>
      <w:r w:rsidR="00D0673D">
        <w:rPr>
          <w:rFonts w:ascii="Tahoma" w:hAnsi="Tahoma" w:hint="cs"/>
          <w:b/>
          <w:bCs/>
          <w:rtl/>
        </w:rPr>
        <w:t>»</w:t>
      </w:r>
      <w:r w:rsidR="00D0673D" w:rsidRPr="00C52133">
        <w:rPr>
          <w:rFonts w:ascii="Tahoma" w:hAnsi="Tahoma"/>
          <w:b/>
          <w:bCs/>
          <w:rtl/>
        </w:rPr>
        <w:t xml:space="preserve"> </w:t>
      </w:r>
      <w:r w:rsidRPr="00D13692">
        <w:rPr>
          <w:rFonts w:hint="cs"/>
          <w:rtl/>
        </w:rPr>
        <w:t xml:space="preserve">هم قرائت </w:t>
      </w:r>
      <w:r w:rsidRPr="00D0673D">
        <w:rPr>
          <w:rFonts w:hint="cs"/>
          <w:b/>
          <w:bCs/>
          <w:rtl/>
        </w:rPr>
        <w:t>لا تضارَّ</w:t>
      </w:r>
      <w:r w:rsidRPr="00D13692">
        <w:rPr>
          <w:rFonts w:hint="cs"/>
          <w:rtl/>
        </w:rPr>
        <w:t xml:space="preserve"> داريم و</w:t>
      </w:r>
      <w:r w:rsidR="00D0673D">
        <w:rPr>
          <w:rFonts w:hint="cs"/>
          <w:rtl/>
        </w:rPr>
        <w:t xml:space="preserve"> </w:t>
      </w:r>
      <w:r w:rsidRPr="00D13692">
        <w:rPr>
          <w:rFonts w:hint="cs"/>
          <w:rtl/>
        </w:rPr>
        <w:t xml:space="preserve">هم </w:t>
      </w:r>
      <w:r w:rsidRPr="00D0673D">
        <w:rPr>
          <w:rFonts w:hint="cs"/>
          <w:b/>
          <w:bCs/>
          <w:rtl/>
        </w:rPr>
        <w:t xml:space="preserve">لاتضارُّ </w:t>
      </w:r>
      <w:r w:rsidRPr="00D13692">
        <w:rPr>
          <w:rFonts w:hint="cs"/>
          <w:rtl/>
        </w:rPr>
        <w:t xml:space="preserve">كه مشهور </w:t>
      </w:r>
      <w:r w:rsidR="00D0673D">
        <w:rPr>
          <w:rFonts w:hint="cs"/>
          <w:rtl/>
        </w:rPr>
        <w:t>همان‌طور</w:t>
      </w:r>
      <w:r w:rsidRPr="00D13692">
        <w:rPr>
          <w:rFonts w:hint="cs"/>
          <w:rtl/>
        </w:rPr>
        <w:t xml:space="preserve"> كه در قرآن </w:t>
      </w:r>
      <w:r w:rsidR="00E6726C">
        <w:rPr>
          <w:rFonts w:hint="cs"/>
          <w:b/>
          <w:bCs/>
          <w:rtl/>
        </w:rPr>
        <w:t xml:space="preserve"> لا </w:t>
      </w:r>
      <w:r w:rsidRPr="00D0673D">
        <w:rPr>
          <w:rFonts w:hint="cs"/>
          <w:b/>
          <w:bCs/>
          <w:rtl/>
        </w:rPr>
        <w:t>تضارَّ</w:t>
      </w:r>
      <w:r w:rsidR="00C70E97">
        <w:rPr>
          <w:rFonts w:hint="cs"/>
          <w:rtl/>
        </w:rPr>
        <w:t xml:space="preserve"> است</w:t>
      </w:r>
      <w:r w:rsidRPr="00D13692">
        <w:rPr>
          <w:rFonts w:hint="cs"/>
          <w:rtl/>
        </w:rPr>
        <w:t xml:space="preserve">. اگر </w:t>
      </w:r>
      <w:r w:rsidRPr="00C70E97">
        <w:rPr>
          <w:rFonts w:hint="cs"/>
          <w:b/>
          <w:bCs/>
          <w:rtl/>
        </w:rPr>
        <w:t>لاتضارُّ</w:t>
      </w:r>
      <w:r w:rsidRPr="00D13692">
        <w:rPr>
          <w:rFonts w:hint="cs"/>
          <w:rtl/>
        </w:rPr>
        <w:t xml:space="preserve"> باشد نفي </w:t>
      </w:r>
      <w:r w:rsidR="004473E0">
        <w:rPr>
          <w:rFonts w:hint="cs"/>
          <w:rtl/>
        </w:rPr>
        <w:t>می‌شود</w:t>
      </w:r>
      <w:r w:rsidRPr="00D13692">
        <w:rPr>
          <w:rFonts w:hint="cs"/>
          <w:rtl/>
        </w:rPr>
        <w:t xml:space="preserve"> ولي اگر </w:t>
      </w:r>
      <w:r w:rsidRPr="00620FD3">
        <w:rPr>
          <w:rFonts w:hint="cs"/>
          <w:b/>
          <w:bCs/>
          <w:rtl/>
        </w:rPr>
        <w:t>لا</w:t>
      </w:r>
      <w:r w:rsidR="00E6726C">
        <w:rPr>
          <w:rFonts w:hint="cs"/>
          <w:b/>
          <w:bCs/>
          <w:rtl/>
        </w:rPr>
        <w:t xml:space="preserve"> </w:t>
      </w:r>
      <w:r w:rsidRPr="00620FD3">
        <w:rPr>
          <w:rFonts w:hint="cs"/>
          <w:b/>
          <w:bCs/>
          <w:rtl/>
        </w:rPr>
        <w:t>تضارَّ</w:t>
      </w:r>
      <w:r w:rsidRPr="00D13692">
        <w:rPr>
          <w:rFonts w:hint="cs"/>
          <w:rtl/>
        </w:rPr>
        <w:t xml:space="preserve"> باشد نهي </w:t>
      </w:r>
      <w:r w:rsidR="004473E0">
        <w:rPr>
          <w:rFonts w:hint="cs"/>
          <w:rtl/>
        </w:rPr>
        <w:t>می‌شود</w:t>
      </w:r>
      <w:r w:rsidRPr="00D13692">
        <w:rPr>
          <w:rFonts w:hint="cs"/>
          <w:rtl/>
        </w:rPr>
        <w:t xml:space="preserve"> كه اين دو قرائت خيلي مهم نيست چون اگر نهي باشد دلالت بر حرمت </w:t>
      </w:r>
      <w:r w:rsidR="00C52133">
        <w:rPr>
          <w:rFonts w:hint="cs"/>
          <w:rtl/>
        </w:rPr>
        <w:t>می‌کند</w:t>
      </w:r>
      <w:r w:rsidRPr="00D13692">
        <w:rPr>
          <w:rFonts w:hint="cs"/>
          <w:rtl/>
        </w:rPr>
        <w:t xml:space="preserve"> و اگر نفي باشد جمله </w:t>
      </w:r>
      <w:r w:rsidR="00C70E97">
        <w:rPr>
          <w:rFonts w:hint="cs"/>
          <w:rtl/>
        </w:rPr>
        <w:t>خبريه‌</w:t>
      </w:r>
      <w:r w:rsidRPr="00D13692">
        <w:rPr>
          <w:rFonts w:hint="cs"/>
          <w:rtl/>
        </w:rPr>
        <w:t xml:space="preserve">اي است كه مفيد حكم است و افاده حكم </w:t>
      </w:r>
      <w:r w:rsidR="00C52133">
        <w:rPr>
          <w:rFonts w:hint="cs"/>
          <w:rtl/>
        </w:rPr>
        <w:t>می‌کند</w:t>
      </w:r>
      <w:r w:rsidRPr="00D13692">
        <w:rPr>
          <w:rFonts w:hint="cs"/>
          <w:rtl/>
        </w:rPr>
        <w:t xml:space="preserve"> بلكه </w:t>
      </w:r>
      <w:r w:rsidR="00D0673D">
        <w:rPr>
          <w:rFonts w:hint="cs"/>
          <w:rtl/>
        </w:rPr>
        <w:t>همان‌طور</w:t>
      </w:r>
      <w:r w:rsidRPr="00D13692">
        <w:rPr>
          <w:rFonts w:hint="cs"/>
          <w:rtl/>
        </w:rPr>
        <w:t xml:space="preserve"> كه در اصول </w:t>
      </w:r>
      <w:r w:rsidR="00C70E97">
        <w:rPr>
          <w:rFonts w:hint="cs"/>
          <w:rtl/>
        </w:rPr>
        <w:t>گفته‌اند ابلغ و آكد</w:t>
      </w:r>
      <w:r w:rsidRPr="00D13692">
        <w:rPr>
          <w:rFonts w:hint="cs"/>
          <w:rtl/>
        </w:rPr>
        <w:t xml:space="preserve"> في التحريم  يعني جمله خبريه در مقام انشاء ابلغ و آكد در حكم است البته با قرينه و</w:t>
      </w:r>
      <w:r w:rsidR="00C70E97">
        <w:rPr>
          <w:rFonts w:hint="cs"/>
          <w:rtl/>
        </w:rPr>
        <w:t xml:space="preserve"> دلايلي كه در اصول </w:t>
      </w:r>
      <w:r w:rsidR="00EA18F6">
        <w:rPr>
          <w:rFonts w:hint="cs"/>
          <w:rtl/>
        </w:rPr>
        <w:t>گفته‌شده</w:t>
      </w:r>
      <w:r w:rsidR="00C70E97">
        <w:rPr>
          <w:rFonts w:hint="cs"/>
          <w:rtl/>
        </w:rPr>
        <w:t xml:space="preserve"> است</w:t>
      </w:r>
      <w:r w:rsidRPr="00D13692">
        <w:rPr>
          <w:rFonts w:hint="cs"/>
          <w:rtl/>
        </w:rPr>
        <w:t xml:space="preserve">. در هر صورت چه </w:t>
      </w:r>
      <w:r w:rsidRPr="00C70E97">
        <w:rPr>
          <w:rFonts w:hint="cs"/>
          <w:b/>
          <w:bCs/>
          <w:rtl/>
        </w:rPr>
        <w:t xml:space="preserve">لا تضارَّ </w:t>
      </w:r>
      <w:r w:rsidRPr="00D13692">
        <w:rPr>
          <w:rFonts w:hint="cs"/>
          <w:rtl/>
        </w:rPr>
        <w:t xml:space="preserve">باشد و چه </w:t>
      </w:r>
      <w:r w:rsidRPr="00C70E97">
        <w:rPr>
          <w:rFonts w:hint="cs"/>
          <w:b/>
          <w:bCs/>
          <w:rtl/>
        </w:rPr>
        <w:t xml:space="preserve">لا تضارُّ  </w:t>
      </w:r>
      <w:r w:rsidRPr="00D13692">
        <w:rPr>
          <w:rFonts w:hint="cs"/>
          <w:rtl/>
        </w:rPr>
        <w:t>هر دو مفيد ح</w:t>
      </w:r>
      <w:r>
        <w:rPr>
          <w:rFonts w:hint="cs"/>
          <w:rtl/>
        </w:rPr>
        <w:t>كم است و در واقع انشاء است منتهي</w:t>
      </w:r>
      <w:r w:rsidRPr="00D13692">
        <w:rPr>
          <w:rFonts w:hint="cs"/>
          <w:rtl/>
        </w:rPr>
        <w:t xml:space="preserve"> </w:t>
      </w:r>
      <w:r w:rsidRPr="00C70E97">
        <w:rPr>
          <w:rFonts w:hint="cs"/>
          <w:b/>
          <w:bCs/>
          <w:rtl/>
        </w:rPr>
        <w:t>لا تضارَّ</w:t>
      </w:r>
      <w:r w:rsidRPr="00D13692">
        <w:rPr>
          <w:rFonts w:hint="cs"/>
          <w:rtl/>
        </w:rPr>
        <w:t xml:space="preserve"> مستقيم انشاء است ولي </w:t>
      </w:r>
      <w:r w:rsidR="00E6726C">
        <w:rPr>
          <w:rFonts w:hint="cs"/>
          <w:b/>
          <w:bCs/>
          <w:rtl/>
        </w:rPr>
        <w:t xml:space="preserve">لا </w:t>
      </w:r>
      <w:r w:rsidRPr="00C70E97">
        <w:rPr>
          <w:rFonts w:hint="cs"/>
          <w:b/>
          <w:bCs/>
          <w:rtl/>
        </w:rPr>
        <w:t>تضارُّ</w:t>
      </w:r>
      <w:r w:rsidRPr="00D13692">
        <w:rPr>
          <w:rFonts w:hint="cs"/>
          <w:rtl/>
        </w:rPr>
        <w:t xml:space="preserve"> خبريه اي است كه در مقام انشاء است.</w:t>
      </w:r>
    </w:p>
    <w:p w:rsidR="00ED7465" w:rsidRDefault="00ED7465" w:rsidP="00ED7465">
      <w:pPr>
        <w:rPr>
          <w:rtl/>
        </w:rPr>
      </w:pPr>
      <w:r>
        <w:rPr>
          <w:rFonts w:hint="cs"/>
          <w:rtl/>
        </w:rPr>
        <w:t>نكته دوم</w:t>
      </w:r>
      <w:r w:rsidR="00E6726C">
        <w:rPr>
          <w:rFonts w:hint="cs"/>
          <w:rtl/>
        </w:rPr>
        <w:t xml:space="preserve"> اين است كه اين حكم چه </w:t>
      </w:r>
      <w:r w:rsidR="00E6726C" w:rsidRPr="00E6726C">
        <w:rPr>
          <w:rFonts w:hint="cs"/>
          <w:b/>
          <w:bCs/>
          <w:rtl/>
        </w:rPr>
        <w:t>لا</w:t>
      </w:r>
      <w:r w:rsidR="00E6726C">
        <w:rPr>
          <w:rFonts w:hint="cs"/>
          <w:b/>
          <w:bCs/>
          <w:rtl/>
        </w:rPr>
        <w:t xml:space="preserve"> </w:t>
      </w:r>
      <w:r w:rsidR="00E6726C" w:rsidRPr="00E6726C">
        <w:rPr>
          <w:rFonts w:hint="cs"/>
          <w:b/>
          <w:bCs/>
          <w:rtl/>
        </w:rPr>
        <w:t>تضارَّ</w:t>
      </w:r>
      <w:r w:rsidR="00E6726C">
        <w:rPr>
          <w:rFonts w:hint="cs"/>
          <w:rtl/>
        </w:rPr>
        <w:t xml:space="preserve"> و چه </w:t>
      </w:r>
      <w:r w:rsidR="00E6726C" w:rsidRPr="00E6726C">
        <w:rPr>
          <w:rFonts w:hint="cs"/>
          <w:b/>
          <w:bCs/>
          <w:rtl/>
        </w:rPr>
        <w:t>لا</w:t>
      </w:r>
      <w:r w:rsidR="00E6726C">
        <w:rPr>
          <w:rFonts w:hint="cs"/>
          <w:b/>
          <w:bCs/>
          <w:rtl/>
        </w:rPr>
        <w:t xml:space="preserve"> </w:t>
      </w:r>
      <w:r w:rsidRPr="00E6726C">
        <w:rPr>
          <w:rFonts w:hint="cs"/>
          <w:b/>
          <w:bCs/>
          <w:rtl/>
        </w:rPr>
        <w:t xml:space="preserve">تضارُّ </w:t>
      </w:r>
      <w:r w:rsidRPr="00D13692">
        <w:rPr>
          <w:rFonts w:hint="cs"/>
          <w:rtl/>
        </w:rPr>
        <w:t xml:space="preserve">باشد يك حكم تحريمي است و حرمت را </w:t>
      </w:r>
      <w:r w:rsidR="00E6726C">
        <w:rPr>
          <w:rFonts w:hint="cs"/>
          <w:rtl/>
        </w:rPr>
        <w:t>می‌رساند</w:t>
      </w:r>
      <w:r w:rsidRPr="00D13692">
        <w:rPr>
          <w:rFonts w:hint="cs"/>
          <w:rtl/>
        </w:rPr>
        <w:t xml:space="preserve"> يعني نواهي ظهور در حرمت دارند و جمله خبري</w:t>
      </w:r>
      <w:r w:rsidR="00E6726C">
        <w:rPr>
          <w:rFonts w:hint="cs"/>
          <w:rtl/>
        </w:rPr>
        <w:t>ه در مقام انشاء مفيد حرمت است</w:t>
      </w:r>
      <w:r w:rsidRPr="00D13692">
        <w:rPr>
          <w:rFonts w:hint="cs"/>
          <w:rtl/>
        </w:rPr>
        <w:t>. پس نكته اول اين است كه در هر حال مفيد حكم شرعي است و نكته دوم اين است كه اين حكم يعني حرمت يك حكم الزامي است.</w:t>
      </w:r>
    </w:p>
    <w:p w:rsidR="00ED7465" w:rsidRPr="005C5960" w:rsidRDefault="00ED7465" w:rsidP="003C66C7">
      <w:pPr>
        <w:pStyle w:val="Heading4"/>
        <w:rPr>
          <w:rtl/>
        </w:rPr>
      </w:pPr>
      <w:bookmarkStart w:id="6" w:name="_Toc387132810"/>
      <w:r w:rsidRPr="00D57283">
        <w:rPr>
          <w:rFonts w:hint="cs"/>
          <w:rtl/>
        </w:rPr>
        <w:t>لا تضارُّ از باب مفاعله</w:t>
      </w:r>
      <w:r>
        <w:rPr>
          <w:rFonts w:hint="cs"/>
          <w:rtl/>
        </w:rPr>
        <w:t xml:space="preserve"> است</w:t>
      </w:r>
      <w:bookmarkEnd w:id="6"/>
    </w:p>
    <w:p w:rsidR="00ED7465" w:rsidRPr="00D13692" w:rsidRDefault="00ED7465" w:rsidP="001448B4">
      <w:pPr>
        <w:rPr>
          <w:rtl/>
        </w:rPr>
      </w:pPr>
      <w:r w:rsidRPr="00D13692">
        <w:rPr>
          <w:rFonts w:hint="cs"/>
          <w:rtl/>
        </w:rPr>
        <w:t>نكته سوم</w:t>
      </w:r>
      <w:r w:rsidR="00776556">
        <w:rPr>
          <w:rFonts w:hint="cs"/>
          <w:rtl/>
        </w:rPr>
        <w:t xml:space="preserve"> اين است كه است ولي اين مفاعَله‌</w:t>
      </w:r>
      <w:r w:rsidRPr="00D13692">
        <w:rPr>
          <w:rFonts w:hint="cs"/>
          <w:rtl/>
        </w:rPr>
        <w:t>اي كه طرفيني باشد نيست چون باب مفاعله گاهي مثل مقاتله است يعني جنبه طر</w:t>
      </w:r>
      <w:r w:rsidR="007953ED">
        <w:rPr>
          <w:rFonts w:hint="cs"/>
          <w:rtl/>
        </w:rPr>
        <w:t>فيني به كار مي‌</w:t>
      </w:r>
      <w:r>
        <w:rPr>
          <w:rFonts w:hint="cs"/>
          <w:rtl/>
        </w:rPr>
        <w:t>رود ولي گاهي هم ا</w:t>
      </w:r>
      <w:r w:rsidRPr="00D13692">
        <w:rPr>
          <w:rFonts w:hint="cs"/>
          <w:rtl/>
        </w:rPr>
        <w:t xml:space="preserve">ست كه هم باب مفاعله و هم تفاعل فعل متبادله بين طرفين است يعني </w:t>
      </w:r>
      <w:r w:rsidRPr="00D13692">
        <w:rPr>
          <w:rFonts w:hint="cs"/>
          <w:rtl/>
        </w:rPr>
        <w:lastRenderedPageBreak/>
        <w:t xml:space="preserve">مشاركت در فعل است و دو فاعل در مقابل هم هستند ولي گاهي هم از معناي مشاركت فاصله </w:t>
      </w:r>
      <w:r w:rsidR="007953ED">
        <w:rPr>
          <w:rFonts w:hint="cs"/>
          <w:rtl/>
        </w:rPr>
        <w:t>می‌گیرد</w:t>
      </w:r>
      <w:r w:rsidRPr="00D13692">
        <w:rPr>
          <w:rFonts w:hint="cs"/>
          <w:rtl/>
        </w:rPr>
        <w:t xml:space="preserve">. در اين جا هم جمله </w:t>
      </w:r>
      <w:r w:rsidR="006872D4">
        <w:rPr>
          <w:rFonts w:hint="cs"/>
          <w:rtl/>
        </w:rPr>
        <w:t>«</w:t>
      </w:r>
      <w:r w:rsidR="006872D4" w:rsidRPr="00C52133">
        <w:rPr>
          <w:rFonts w:ascii="Tahoma" w:hAnsi="Tahoma" w:hint="eastAsia"/>
          <w:b/>
          <w:bCs/>
          <w:rtl/>
        </w:rPr>
        <w:t>لا</w:t>
      </w:r>
      <w:r w:rsidR="006872D4" w:rsidRPr="00C52133">
        <w:rPr>
          <w:rFonts w:ascii="Tahoma" w:hAnsi="Tahoma"/>
          <w:b/>
          <w:bCs/>
          <w:rtl/>
        </w:rPr>
        <w:t xml:space="preserve"> </w:t>
      </w:r>
      <w:r w:rsidR="006872D4" w:rsidRPr="00C52133">
        <w:rPr>
          <w:rFonts w:ascii="Tahoma" w:hAnsi="Tahoma" w:hint="eastAsia"/>
          <w:b/>
          <w:bCs/>
          <w:rtl/>
        </w:rPr>
        <w:t>تُضَارَّ</w:t>
      </w:r>
      <w:r w:rsidR="006872D4" w:rsidRPr="00C52133">
        <w:rPr>
          <w:rFonts w:ascii="Tahoma" w:hAnsi="Tahoma"/>
          <w:b/>
          <w:bCs/>
          <w:rtl/>
        </w:rPr>
        <w:t xml:space="preserve"> </w:t>
      </w:r>
      <w:r w:rsidR="006872D4" w:rsidRPr="00C52133">
        <w:rPr>
          <w:rFonts w:ascii="Tahoma" w:hAnsi="Tahoma" w:hint="eastAsia"/>
          <w:b/>
          <w:bCs/>
          <w:rtl/>
        </w:rPr>
        <w:t>والِدَةٌ</w:t>
      </w:r>
      <w:r w:rsidR="006872D4" w:rsidRPr="00C52133">
        <w:rPr>
          <w:rFonts w:ascii="Tahoma" w:hAnsi="Tahoma"/>
          <w:b/>
          <w:bCs/>
          <w:rtl/>
        </w:rPr>
        <w:t xml:space="preserve"> </w:t>
      </w:r>
      <w:r w:rsidR="006872D4" w:rsidRPr="00C52133">
        <w:rPr>
          <w:rFonts w:ascii="Tahoma" w:hAnsi="Tahoma" w:hint="eastAsia"/>
          <w:b/>
          <w:bCs/>
          <w:rtl/>
        </w:rPr>
        <w:t>بِوَلَدِها</w:t>
      </w:r>
      <w:r w:rsidR="006872D4">
        <w:rPr>
          <w:rFonts w:hint="cs"/>
          <w:rtl/>
        </w:rPr>
        <w:t xml:space="preserve">» </w:t>
      </w:r>
      <w:r w:rsidRPr="00D13692">
        <w:rPr>
          <w:rFonts w:hint="cs"/>
          <w:rtl/>
        </w:rPr>
        <w:t xml:space="preserve">يعني مادر به فرزند ضرر نرساند اين معناي مشاركت ندارد بلكه معناي تعدي به ضرر غير را دارد مثل </w:t>
      </w:r>
      <w:r w:rsidR="006872D4">
        <w:rPr>
          <w:rFonts w:hint="cs"/>
          <w:b/>
          <w:bCs/>
          <w:rtl/>
        </w:rPr>
        <w:t>«</w:t>
      </w:r>
      <w:r w:rsidR="006872D4" w:rsidRPr="006872D4">
        <w:rPr>
          <w:rFonts w:hint="eastAsia"/>
          <w:b/>
          <w:bCs/>
          <w:rtl/>
        </w:rPr>
        <w:t>تَعاوَنُوا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عَلَى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الْبِرِّ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وَ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التَّقْوى‏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وَ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لا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تَعاوَنُوا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عَلَى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الْإِثْمِ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وَ</w:t>
      </w:r>
      <w:r w:rsidR="006872D4" w:rsidRPr="006872D4">
        <w:rPr>
          <w:b/>
          <w:bCs/>
          <w:rtl/>
        </w:rPr>
        <w:t xml:space="preserve"> </w:t>
      </w:r>
      <w:r w:rsidR="006872D4" w:rsidRPr="006872D4">
        <w:rPr>
          <w:rFonts w:hint="eastAsia"/>
          <w:b/>
          <w:bCs/>
          <w:rtl/>
        </w:rPr>
        <w:t>الْعُدْوان‏</w:t>
      </w:r>
      <w:r w:rsidR="006872D4">
        <w:rPr>
          <w:rFonts w:hint="cs"/>
          <w:b/>
          <w:bCs/>
          <w:rtl/>
        </w:rPr>
        <w:t>»</w:t>
      </w:r>
      <w:r w:rsidR="006872D4" w:rsidRPr="006872D4">
        <w:rPr>
          <w:rFonts w:hint="cs"/>
          <w:rtl/>
        </w:rPr>
        <w:t>مائده/2</w:t>
      </w:r>
      <w:r w:rsidR="006872D4" w:rsidRPr="006872D4">
        <w:rPr>
          <w:rFonts w:hint="cs"/>
          <w:b/>
          <w:bCs/>
          <w:rtl/>
        </w:rPr>
        <w:t xml:space="preserve"> </w:t>
      </w:r>
      <w:r w:rsidRPr="00D13692">
        <w:rPr>
          <w:rFonts w:hint="cs"/>
          <w:rtl/>
        </w:rPr>
        <w:t xml:space="preserve">كه بعضي ها </w:t>
      </w:r>
      <w:r w:rsidR="007953ED">
        <w:rPr>
          <w:rFonts w:hint="cs"/>
          <w:rtl/>
        </w:rPr>
        <w:t>می‌گویند</w:t>
      </w:r>
      <w:r w:rsidRPr="00D13692">
        <w:rPr>
          <w:rFonts w:hint="cs"/>
          <w:rtl/>
        </w:rPr>
        <w:t xml:space="preserve"> </w:t>
      </w:r>
      <w:r w:rsidRPr="001448B4">
        <w:rPr>
          <w:rFonts w:hint="cs"/>
          <w:b/>
          <w:bCs/>
          <w:rtl/>
        </w:rPr>
        <w:t>لا تعاونو</w:t>
      </w:r>
      <w:r w:rsidR="001448B4" w:rsidRPr="001448B4">
        <w:rPr>
          <w:rFonts w:hint="cs"/>
          <w:b/>
          <w:bCs/>
          <w:rtl/>
        </w:rPr>
        <w:t>ا</w:t>
      </w:r>
      <w:r w:rsidRPr="001448B4">
        <w:rPr>
          <w:rFonts w:hint="cs"/>
          <w:b/>
          <w:bCs/>
          <w:rtl/>
        </w:rPr>
        <w:t xml:space="preserve"> </w:t>
      </w:r>
      <w:r w:rsidRPr="00D13692">
        <w:rPr>
          <w:rFonts w:hint="cs"/>
          <w:rtl/>
        </w:rPr>
        <w:t xml:space="preserve">باب تفاعل مشاركت است ولي گفتيم كه اين به معناي اصل اعانه هم </w:t>
      </w:r>
      <w:r w:rsidR="007953ED">
        <w:rPr>
          <w:rFonts w:hint="cs"/>
          <w:rtl/>
        </w:rPr>
        <w:t>می‌آید</w:t>
      </w:r>
      <w:r w:rsidRPr="00D13692">
        <w:rPr>
          <w:rFonts w:hint="cs"/>
          <w:rtl/>
        </w:rPr>
        <w:t xml:space="preserve"> ، تعاون يعني كمك كردن ولو يك طرفه باشد و </w:t>
      </w:r>
      <w:r w:rsidR="007953ED">
        <w:rPr>
          <w:rFonts w:hint="cs"/>
          <w:rtl/>
        </w:rPr>
        <w:t>این‌طور</w:t>
      </w:r>
      <w:r w:rsidRPr="00D13692">
        <w:rPr>
          <w:rFonts w:hint="cs"/>
          <w:rtl/>
        </w:rPr>
        <w:t xml:space="preserve"> نيست كه هميشه باب مفاعله يا تفاعل مربوط به تشارك و مشاركت باشد</w:t>
      </w:r>
      <w:r>
        <w:rPr>
          <w:rFonts w:hint="cs"/>
          <w:rtl/>
        </w:rPr>
        <w:t>.</w:t>
      </w:r>
      <w:r w:rsidRPr="00D13692">
        <w:rPr>
          <w:rFonts w:hint="cs"/>
          <w:rtl/>
        </w:rPr>
        <w:t xml:space="preserve"> بلكه گاهي يك</w:t>
      </w:r>
      <w:r>
        <w:rPr>
          <w:rFonts w:hint="cs"/>
          <w:rtl/>
        </w:rPr>
        <w:t xml:space="preserve"> </w:t>
      </w:r>
      <w:r w:rsidRPr="00D13692">
        <w:rPr>
          <w:rFonts w:hint="cs"/>
          <w:rtl/>
        </w:rPr>
        <w:t xml:space="preserve">طرفه هم صدق </w:t>
      </w:r>
      <w:r w:rsidR="00C52133">
        <w:rPr>
          <w:rFonts w:hint="cs"/>
          <w:rtl/>
        </w:rPr>
        <w:t>می‌کند</w:t>
      </w:r>
      <w:r w:rsidRPr="00D13692">
        <w:rPr>
          <w:rFonts w:hint="cs"/>
          <w:rtl/>
        </w:rPr>
        <w:t xml:space="preserve"> و در اين جا هم </w:t>
      </w:r>
      <w:r w:rsidR="00D0673D">
        <w:rPr>
          <w:rFonts w:hint="cs"/>
          <w:rtl/>
        </w:rPr>
        <w:t>همان‌طور</w:t>
      </w:r>
      <w:r w:rsidRPr="00D13692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D13692">
        <w:rPr>
          <w:rFonts w:hint="cs"/>
          <w:rtl/>
        </w:rPr>
        <w:t xml:space="preserve"> </w:t>
      </w:r>
      <w:r w:rsidR="001448B4">
        <w:rPr>
          <w:rFonts w:hint="cs"/>
          <w:rtl/>
        </w:rPr>
        <w:t>«</w:t>
      </w:r>
      <w:r w:rsidR="001448B4" w:rsidRPr="00C52133">
        <w:rPr>
          <w:rFonts w:ascii="Tahoma" w:hAnsi="Tahoma" w:hint="eastAsia"/>
          <w:b/>
          <w:bCs/>
          <w:rtl/>
        </w:rPr>
        <w:t>لا</w:t>
      </w:r>
      <w:r w:rsidR="001448B4" w:rsidRPr="00C52133">
        <w:rPr>
          <w:rFonts w:ascii="Tahoma" w:hAnsi="Tahoma"/>
          <w:b/>
          <w:bCs/>
          <w:rtl/>
        </w:rPr>
        <w:t xml:space="preserve"> </w:t>
      </w:r>
      <w:r w:rsidR="001448B4" w:rsidRPr="00C52133">
        <w:rPr>
          <w:rFonts w:ascii="Tahoma" w:hAnsi="Tahoma" w:hint="eastAsia"/>
          <w:b/>
          <w:bCs/>
          <w:rtl/>
        </w:rPr>
        <w:t>تُضَارَّ</w:t>
      </w:r>
      <w:r w:rsidR="001448B4" w:rsidRPr="00C52133">
        <w:rPr>
          <w:rFonts w:ascii="Tahoma" w:hAnsi="Tahoma"/>
          <w:b/>
          <w:bCs/>
          <w:rtl/>
        </w:rPr>
        <w:t xml:space="preserve"> </w:t>
      </w:r>
      <w:r w:rsidR="001448B4" w:rsidRPr="00C52133">
        <w:rPr>
          <w:rFonts w:ascii="Tahoma" w:hAnsi="Tahoma" w:hint="eastAsia"/>
          <w:b/>
          <w:bCs/>
          <w:rtl/>
        </w:rPr>
        <w:t>والِدَةٌ</w:t>
      </w:r>
      <w:r w:rsidR="001448B4" w:rsidRPr="00C52133">
        <w:rPr>
          <w:rFonts w:ascii="Tahoma" w:hAnsi="Tahoma"/>
          <w:b/>
          <w:bCs/>
          <w:rtl/>
        </w:rPr>
        <w:t xml:space="preserve"> </w:t>
      </w:r>
      <w:r w:rsidR="001448B4" w:rsidRPr="00C52133">
        <w:rPr>
          <w:rFonts w:ascii="Tahoma" w:hAnsi="Tahoma" w:hint="eastAsia"/>
          <w:b/>
          <w:bCs/>
          <w:rtl/>
        </w:rPr>
        <w:t>بِوَلَدِها</w:t>
      </w:r>
      <w:r w:rsidR="001448B4">
        <w:rPr>
          <w:rFonts w:hint="cs"/>
          <w:rtl/>
        </w:rPr>
        <w:t xml:space="preserve">» </w:t>
      </w:r>
      <w:r w:rsidRPr="00D13692">
        <w:rPr>
          <w:rFonts w:hint="cs"/>
          <w:rtl/>
        </w:rPr>
        <w:t>ولي اضر</w:t>
      </w:r>
      <w:r>
        <w:rPr>
          <w:rFonts w:hint="cs"/>
          <w:rtl/>
        </w:rPr>
        <w:t>ار است البته از نظر ادبي يك جهت</w:t>
      </w:r>
      <w:r w:rsidRPr="00D13692">
        <w:rPr>
          <w:rFonts w:hint="cs"/>
          <w:rtl/>
        </w:rPr>
        <w:t xml:space="preserve"> در آن منظور است براي اين كه ضرري كه به ديگري </w:t>
      </w:r>
      <w:r w:rsidR="00E6726C">
        <w:rPr>
          <w:rFonts w:hint="cs"/>
          <w:rtl/>
        </w:rPr>
        <w:t>می‌رساند</w:t>
      </w:r>
      <w:r w:rsidRPr="00D13692">
        <w:rPr>
          <w:rFonts w:hint="cs"/>
          <w:rtl/>
        </w:rPr>
        <w:t xml:space="preserve"> خودش هم به نوعي ضرر </w:t>
      </w:r>
      <w:r w:rsidR="00C52133">
        <w:rPr>
          <w:rFonts w:hint="cs"/>
          <w:rtl/>
        </w:rPr>
        <w:t>می‌کند</w:t>
      </w:r>
      <w:r w:rsidRPr="00D13692">
        <w:rPr>
          <w:rFonts w:hint="cs"/>
          <w:rtl/>
        </w:rPr>
        <w:t xml:space="preserve"> .</w:t>
      </w:r>
    </w:p>
    <w:p w:rsidR="00ED7465" w:rsidRDefault="00ED7465" w:rsidP="001448B4">
      <w:pPr>
        <w:rPr>
          <w:rtl/>
        </w:rPr>
      </w:pPr>
      <w:r w:rsidRPr="00D13692">
        <w:rPr>
          <w:rFonts w:hint="cs"/>
          <w:rtl/>
        </w:rPr>
        <w:t xml:space="preserve">دليل كاربرد مفهوم مفاعله يا تفاعل در مواقعي كه كار يك طرفه است چيست؟ چرا در اين جا لاتضرُّ نيامده و لا تضارُّ آمده است؟ دليلش اين است معمولاً ضرري كه زده </w:t>
      </w:r>
      <w:r w:rsidR="004473E0">
        <w:rPr>
          <w:rFonts w:hint="cs"/>
          <w:rtl/>
        </w:rPr>
        <w:t>می‌شود</w:t>
      </w:r>
      <w:r w:rsidRPr="00D13692">
        <w:rPr>
          <w:rFonts w:hint="cs"/>
          <w:rtl/>
        </w:rPr>
        <w:t xml:space="preserve"> يك طرفه نيست بلكه هر كاري باز گشتي دارد و گرنه از لحاظ معناي ظاهري فقهي </w:t>
      </w:r>
      <w:r w:rsidR="001448B4">
        <w:rPr>
          <w:rFonts w:hint="cs"/>
          <w:rtl/>
        </w:rPr>
        <w:t>«</w:t>
      </w:r>
      <w:r w:rsidR="001448B4" w:rsidRPr="00C52133">
        <w:rPr>
          <w:rFonts w:ascii="Tahoma" w:hAnsi="Tahoma" w:hint="eastAsia"/>
          <w:b/>
          <w:bCs/>
          <w:rtl/>
        </w:rPr>
        <w:t>لا</w:t>
      </w:r>
      <w:r w:rsidR="001448B4" w:rsidRPr="00C52133">
        <w:rPr>
          <w:rFonts w:ascii="Tahoma" w:hAnsi="Tahoma"/>
          <w:b/>
          <w:bCs/>
          <w:rtl/>
        </w:rPr>
        <w:t xml:space="preserve"> </w:t>
      </w:r>
      <w:r w:rsidR="001448B4" w:rsidRPr="00C52133">
        <w:rPr>
          <w:rFonts w:ascii="Tahoma" w:hAnsi="Tahoma" w:hint="eastAsia"/>
          <w:b/>
          <w:bCs/>
          <w:rtl/>
        </w:rPr>
        <w:t>تُضَارَّ</w:t>
      </w:r>
      <w:r w:rsidR="001448B4" w:rsidRPr="00C52133">
        <w:rPr>
          <w:rFonts w:ascii="Tahoma" w:hAnsi="Tahoma"/>
          <w:b/>
          <w:bCs/>
          <w:rtl/>
        </w:rPr>
        <w:t xml:space="preserve"> </w:t>
      </w:r>
      <w:r w:rsidR="001448B4" w:rsidRPr="00C52133">
        <w:rPr>
          <w:rFonts w:ascii="Tahoma" w:hAnsi="Tahoma" w:hint="eastAsia"/>
          <w:b/>
          <w:bCs/>
          <w:rtl/>
        </w:rPr>
        <w:t>والِدَةٌ</w:t>
      </w:r>
      <w:r w:rsidR="001448B4" w:rsidRPr="00C52133">
        <w:rPr>
          <w:rFonts w:ascii="Tahoma" w:hAnsi="Tahoma"/>
          <w:b/>
          <w:bCs/>
          <w:rtl/>
        </w:rPr>
        <w:t xml:space="preserve"> </w:t>
      </w:r>
      <w:r w:rsidR="001448B4" w:rsidRPr="00C52133">
        <w:rPr>
          <w:rFonts w:ascii="Tahoma" w:hAnsi="Tahoma" w:hint="eastAsia"/>
          <w:b/>
          <w:bCs/>
          <w:rtl/>
        </w:rPr>
        <w:t>بِوَلَدِها</w:t>
      </w:r>
      <w:r w:rsidR="001448B4">
        <w:rPr>
          <w:rFonts w:hint="cs"/>
          <w:rtl/>
        </w:rPr>
        <w:t xml:space="preserve">» </w:t>
      </w:r>
      <w:r w:rsidR="000639EE">
        <w:rPr>
          <w:rFonts w:hint="cs"/>
          <w:rtl/>
        </w:rPr>
        <w:t>يعني اين كه ضرر نرساند</w:t>
      </w:r>
      <w:r w:rsidRPr="00D13692">
        <w:rPr>
          <w:rFonts w:hint="cs"/>
          <w:rtl/>
        </w:rPr>
        <w:t>.</w:t>
      </w:r>
    </w:p>
    <w:p w:rsidR="00ED7465" w:rsidRPr="00E47D89" w:rsidRDefault="00ED7465" w:rsidP="003C66C7">
      <w:pPr>
        <w:pStyle w:val="Heading4"/>
        <w:rPr>
          <w:rtl/>
        </w:rPr>
      </w:pPr>
      <w:bookmarkStart w:id="7" w:name="_Toc387132811"/>
      <w:r>
        <w:rPr>
          <w:rFonts w:hint="cs"/>
          <w:rtl/>
        </w:rPr>
        <w:t xml:space="preserve">مفهوم «اضرار» در </w:t>
      </w:r>
      <w:r w:rsidR="0053168A">
        <w:rPr>
          <w:rFonts w:hint="cs"/>
          <w:rtl/>
        </w:rPr>
        <w:t>آیه</w:t>
      </w:r>
      <w:r>
        <w:rPr>
          <w:rFonts w:hint="cs"/>
          <w:rtl/>
        </w:rPr>
        <w:t xml:space="preserve"> مضاره</w:t>
      </w:r>
      <w:bookmarkEnd w:id="7"/>
    </w:p>
    <w:p w:rsidR="00ED7465" w:rsidRDefault="003C2A1F" w:rsidP="00ED7465">
      <w:pPr>
        <w:rPr>
          <w:rtl/>
        </w:rPr>
      </w:pPr>
      <w:r>
        <w:rPr>
          <w:rFonts w:hint="cs"/>
          <w:rtl/>
        </w:rPr>
        <w:t>نكته چهارم خود مفهوم اضرار است</w:t>
      </w:r>
      <w:r w:rsidR="00ED7465" w:rsidRPr="00D13692">
        <w:rPr>
          <w:rFonts w:hint="cs"/>
          <w:rtl/>
        </w:rPr>
        <w:t>. اضرار ايراد نقصي در مال و جان و جهتي از جهات شخص ديگر است يعني اي</w:t>
      </w:r>
      <w:r>
        <w:rPr>
          <w:rFonts w:hint="cs"/>
          <w:rtl/>
        </w:rPr>
        <w:t>ن كه نقصي به او وارد كند و لطمه‌</w:t>
      </w:r>
      <w:r w:rsidR="00ED7465" w:rsidRPr="00D13692">
        <w:rPr>
          <w:rFonts w:hint="cs"/>
          <w:rtl/>
        </w:rPr>
        <w:t xml:space="preserve">اي به او بزند كه اين ايراد نقص و خلل در ديگري است و اين ايراد نقص و خلل از يك جهت مطلق است يعني </w:t>
      </w:r>
      <w:r w:rsidR="0053168A">
        <w:rPr>
          <w:rFonts w:hint="cs"/>
          <w:rtl/>
        </w:rPr>
        <w:t>اگر ضرر</w:t>
      </w:r>
      <w:r w:rsidR="00ED7465" w:rsidRPr="00D13692">
        <w:rPr>
          <w:rFonts w:hint="cs"/>
          <w:rtl/>
        </w:rPr>
        <w:t xml:space="preserve"> جسماني باشد يا روحي باشد همه را </w:t>
      </w:r>
      <w:r w:rsidR="0053168A">
        <w:rPr>
          <w:rFonts w:hint="cs"/>
          <w:rtl/>
        </w:rPr>
        <w:t>در برمی‌گیرد</w:t>
      </w:r>
      <w:r w:rsidR="00ED7465" w:rsidRPr="00D13692">
        <w:rPr>
          <w:rFonts w:hint="cs"/>
          <w:rtl/>
        </w:rPr>
        <w:t xml:space="preserve"> و از طرف ديگر ضرر غير از عدم النفع است در </w:t>
      </w:r>
      <w:r w:rsidR="00ED7465" w:rsidRPr="000639EE">
        <w:rPr>
          <w:rFonts w:hint="cs"/>
          <w:b/>
          <w:bCs/>
          <w:rtl/>
        </w:rPr>
        <w:t>لاتضار</w:t>
      </w:r>
      <w:r w:rsidR="00ED7465" w:rsidRPr="00D13692">
        <w:rPr>
          <w:rFonts w:hint="cs"/>
          <w:rtl/>
        </w:rPr>
        <w:t xml:space="preserve"> </w:t>
      </w:r>
      <w:r w:rsidR="0053168A">
        <w:rPr>
          <w:rFonts w:hint="cs"/>
          <w:rtl/>
        </w:rPr>
        <w:t>نمی‌گوید</w:t>
      </w:r>
      <w:r w:rsidR="00ED7465" w:rsidRPr="00D13692">
        <w:rPr>
          <w:rFonts w:hint="cs"/>
          <w:rtl/>
        </w:rPr>
        <w:t xml:space="preserve"> كه از عدم النفع فاصله بگير بلكه منظورش اين است كه ضرر متوجه او نكن نه اين كه نفعي </w:t>
      </w:r>
      <w:r>
        <w:rPr>
          <w:rFonts w:hint="cs"/>
          <w:rtl/>
        </w:rPr>
        <w:t>به او برسان</w:t>
      </w:r>
      <w:r w:rsidR="00ED7465" w:rsidRPr="00D13692">
        <w:rPr>
          <w:rFonts w:hint="cs"/>
          <w:rtl/>
        </w:rPr>
        <w:t xml:space="preserve">. هر جايي كه ترك ضرر با نفعي ميسر </w:t>
      </w:r>
      <w:r w:rsidR="004473E0">
        <w:rPr>
          <w:rFonts w:hint="cs"/>
          <w:rtl/>
        </w:rPr>
        <w:t>می‌شود</w:t>
      </w:r>
      <w:r w:rsidR="00ED7465" w:rsidRPr="00D13692">
        <w:rPr>
          <w:rFonts w:hint="cs"/>
          <w:rtl/>
        </w:rPr>
        <w:t xml:space="preserve"> آن از باب مقدمه است يعني بايد نفع را انجام دهد تا او ضرر نبيند ولي از </w:t>
      </w:r>
      <w:r w:rsidR="000639EE">
        <w:rPr>
          <w:rFonts w:hint="cs"/>
          <w:b/>
          <w:bCs/>
          <w:rtl/>
        </w:rPr>
        <w:t>لا تضار</w:t>
      </w:r>
      <w:r w:rsidR="00ED7465" w:rsidRPr="003C2A1F">
        <w:rPr>
          <w:rFonts w:hint="cs"/>
          <w:b/>
          <w:bCs/>
          <w:rtl/>
        </w:rPr>
        <w:t>ُّ</w:t>
      </w:r>
      <w:r>
        <w:rPr>
          <w:rFonts w:hint="cs"/>
          <w:rtl/>
        </w:rPr>
        <w:t xml:space="preserve"> نمي‌</w:t>
      </w:r>
      <w:r w:rsidR="00ED7465" w:rsidRPr="00D13692">
        <w:rPr>
          <w:rFonts w:hint="cs"/>
          <w:rtl/>
        </w:rPr>
        <w:t xml:space="preserve">شود استفاده كرد كه هر كار خوبي را برايش انجام بدهيد بلكه كارها و </w:t>
      </w:r>
      <w:r w:rsidR="0053168A">
        <w:rPr>
          <w:rFonts w:hint="cs"/>
          <w:rtl/>
        </w:rPr>
        <w:t>نیکی‌هایی</w:t>
      </w:r>
      <w:r w:rsidR="00ED7465" w:rsidRPr="00D13692">
        <w:rPr>
          <w:rFonts w:hint="cs"/>
          <w:rtl/>
        </w:rPr>
        <w:t xml:space="preserve"> را </w:t>
      </w:r>
      <w:r w:rsidR="00ED7465">
        <w:rPr>
          <w:rFonts w:hint="cs"/>
          <w:rtl/>
        </w:rPr>
        <w:t>انجام دهد</w:t>
      </w:r>
      <w:r w:rsidR="00ED7465" w:rsidRPr="00D13692">
        <w:rPr>
          <w:rFonts w:hint="cs"/>
          <w:rtl/>
        </w:rPr>
        <w:t xml:space="preserve"> كه اگر انجام ندهيد نقص وارد </w:t>
      </w:r>
      <w:r w:rsidR="004473E0">
        <w:rPr>
          <w:rFonts w:hint="cs"/>
          <w:rtl/>
        </w:rPr>
        <w:t>می‌شود</w:t>
      </w:r>
      <w:r w:rsidR="00ED7465" w:rsidRPr="00D13692">
        <w:rPr>
          <w:rFonts w:hint="cs"/>
          <w:rtl/>
        </w:rPr>
        <w:t xml:space="preserve"> چون</w:t>
      </w:r>
      <w:r w:rsidR="00ED7465">
        <w:rPr>
          <w:rFonts w:hint="cs"/>
          <w:rtl/>
        </w:rPr>
        <w:t xml:space="preserve"> منظور</w:t>
      </w:r>
      <w:r w:rsidR="00ED7465" w:rsidRPr="00D13692">
        <w:rPr>
          <w:rFonts w:hint="cs"/>
          <w:rtl/>
        </w:rPr>
        <w:t xml:space="preserve"> اصلي آيه</w:t>
      </w:r>
      <w:r w:rsidR="00ED7465">
        <w:rPr>
          <w:rFonts w:hint="cs"/>
          <w:rtl/>
        </w:rPr>
        <w:t xml:space="preserve"> اين است كه نقص وارد نكنيد منتهي</w:t>
      </w:r>
      <w:r w:rsidR="00ED7465" w:rsidRPr="00D13692">
        <w:rPr>
          <w:rFonts w:hint="cs"/>
          <w:rtl/>
        </w:rPr>
        <w:t xml:space="preserve"> براي اين كه نقص وارد نشود گ</w:t>
      </w:r>
      <w:r>
        <w:rPr>
          <w:rFonts w:hint="cs"/>
          <w:rtl/>
        </w:rPr>
        <w:t xml:space="preserve">اهي بايد </w:t>
      </w:r>
      <w:r w:rsidR="0053168A">
        <w:rPr>
          <w:rFonts w:hint="cs"/>
          <w:rtl/>
        </w:rPr>
        <w:t>نفع‌هایی</w:t>
      </w:r>
      <w:r>
        <w:rPr>
          <w:rFonts w:hint="cs"/>
          <w:rtl/>
        </w:rPr>
        <w:t xml:space="preserve"> به او برسانيد</w:t>
      </w:r>
      <w:r w:rsidR="00ED7465" w:rsidRPr="00D13692">
        <w:rPr>
          <w:rFonts w:hint="cs"/>
          <w:rtl/>
        </w:rPr>
        <w:t xml:space="preserve">. پس نكته مهمي كه در اين جا وجود دارد اين است كه آيه نهي از اضرار </w:t>
      </w:r>
      <w:r w:rsidR="00C52133">
        <w:rPr>
          <w:rFonts w:hint="cs"/>
          <w:rtl/>
        </w:rPr>
        <w:t>می‌کند</w:t>
      </w:r>
      <w:r w:rsidR="00ED7465" w:rsidRPr="00D13692">
        <w:rPr>
          <w:rFonts w:hint="cs"/>
          <w:rtl/>
        </w:rPr>
        <w:t>. گاهي افاده نفع مقدمه اين است كه به او ضرر نرساند</w:t>
      </w:r>
      <w:r w:rsidR="00ED7465">
        <w:rPr>
          <w:rFonts w:hint="cs"/>
          <w:rtl/>
        </w:rPr>
        <w:t>.</w:t>
      </w:r>
      <w:r w:rsidR="00ED7465" w:rsidRPr="00D13692">
        <w:rPr>
          <w:rFonts w:hint="cs"/>
          <w:rtl/>
        </w:rPr>
        <w:t xml:space="preserve"> ولي آيه نفع مطلق را واجب ن</w:t>
      </w:r>
      <w:r w:rsidR="00C52133">
        <w:rPr>
          <w:rFonts w:hint="cs"/>
          <w:rtl/>
        </w:rPr>
        <w:t>می‌کند</w:t>
      </w:r>
      <w:r w:rsidR="00ED7465" w:rsidRPr="00D13692">
        <w:rPr>
          <w:rFonts w:hint="cs"/>
          <w:rtl/>
        </w:rPr>
        <w:t xml:space="preserve"> چون گاهي ممكن است اگر خانواده بعضي از رسيدگي ها را انجام ندهد كودك ضرر </w:t>
      </w:r>
      <w:r w:rsidR="00C52133">
        <w:rPr>
          <w:rFonts w:hint="cs"/>
          <w:rtl/>
        </w:rPr>
        <w:t>می‌کند</w:t>
      </w:r>
      <w:r w:rsidR="00ED7465">
        <w:rPr>
          <w:rFonts w:hint="cs"/>
          <w:rtl/>
        </w:rPr>
        <w:t>.</w:t>
      </w:r>
      <w:r w:rsidR="00ED7465" w:rsidRPr="00D13692">
        <w:rPr>
          <w:rFonts w:hint="cs"/>
          <w:rtl/>
        </w:rPr>
        <w:t xml:space="preserve"> </w:t>
      </w:r>
      <w:r w:rsidR="0053168A">
        <w:rPr>
          <w:rFonts w:hint="cs"/>
          <w:rtl/>
        </w:rPr>
        <w:t>مثلاً</w:t>
      </w:r>
      <w:r w:rsidR="00ED7465" w:rsidRPr="00D13692">
        <w:rPr>
          <w:rFonts w:hint="cs"/>
          <w:rtl/>
        </w:rPr>
        <w:t xml:space="preserve"> اگر واكسن نزند فلج </w:t>
      </w:r>
      <w:r w:rsidR="004473E0">
        <w:rPr>
          <w:rFonts w:hint="cs"/>
          <w:rtl/>
        </w:rPr>
        <w:t>می‌شود</w:t>
      </w:r>
      <w:r w:rsidR="00ED7465" w:rsidRPr="00D13692">
        <w:rPr>
          <w:rFonts w:hint="cs"/>
          <w:rtl/>
        </w:rPr>
        <w:t xml:space="preserve"> كه اين جا بايد نفع برساند يعني واكسن را بزند ولي  </w:t>
      </w:r>
      <w:r w:rsidR="0053168A">
        <w:rPr>
          <w:rFonts w:hint="cs"/>
          <w:rtl/>
        </w:rPr>
        <w:t>مثلاً</w:t>
      </w:r>
      <w:r w:rsidR="00ED7465" w:rsidRPr="00D13692">
        <w:rPr>
          <w:rFonts w:hint="cs"/>
          <w:rtl/>
        </w:rPr>
        <w:t xml:space="preserve"> اگر يك آمپول ويتامين به او تزريق كند كودك شاد و قوي خواهد شد ولي اگر تزريق نكند كودك مثل بقيه مردم رشد خواهد كرد كه در اين جا </w:t>
      </w:r>
      <w:r w:rsidR="004473E0">
        <w:rPr>
          <w:rFonts w:hint="cs"/>
          <w:rtl/>
        </w:rPr>
        <w:t>می‌تواند</w:t>
      </w:r>
      <w:r w:rsidR="00ED7465" w:rsidRPr="00D13692">
        <w:rPr>
          <w:rFonts w:hint="cs"/>
          <w:rtl/>
        </w:rPr>
        <w:t xml:space="preserve"> تزريق نكند پس در اين آيه ضرر با عدم النفع فرق دارد. </w:t>
      </w:r>
    </w:p>
    <w:p w:rsidR="00ED7465" w:rsidRPr="005306BA" w:rsidRDefault="00ED7465" w:rsidP="003C66C7">
      <w:pPr>
        <w:pStyle w:val="Heading4"/>
        <w:rPr>
          <w:rtl/>
        </w:rPr>
      </w:pPr>
      <w:bookmarkStart w:id="8" w:name="_Toc387132812"/>
      <w:r w:rsidRPr="00D079C3">
        <w:rPr>
          <w:rFonts w:hint="cs"/>
          <w:rtl/>
        </w:rPr>
        <w:lastRenderedPageBreak/>
        <w:t>وجو</w:t>
      </w:r>
      <w:r w:rsidRPr="005306BA">
        <w:rPr>
          <w:rFonts w:hint="cs"/>
          <w:rtl/>
        </w:rPr>
        <w:t xml:space="preserve">ب رساندن </w:t>
      </w:r>
      <w:r w:rsidR="0053168A">
        <w:rPr>
          <w:rFonts w:hint="cs"/>
          <w:rtl/>
        </w:rPr>
        <w:t>نفع‌هایی</w:t>
      </w:r>
      <w:r w:rsidRPr="005306BA">
        <w:rPr>
          <w:rFonts w:hint="cs"/>
          <w:rtl/>
        </w:rPr>
        <w:t xml:space="preserve"> كه مقدم ترك ضرر است</w:t>
      </w:r>
      <w:r>
        <w:rPr>
          <w:rFonts w:hint="cs"/>
          <w:rtl/>
        </w:rPr>
        <w:t xml:space="preserve"> در </w:t>
      </w:r>
      <w:r w:rsidR="0053168A">
        <w:rPr>
          <w:rFonts w:hint="cs"/>
          <w:rtl/>
        </w:rPr>
        <w:t>آیه</w:t>
      </w:r>
      <w:r>
        <w:rPr>
          <w:rFonts w:hint="cs"/>
          <w:rtl/>
        </w:rPr>
        <w:t xml:space="preserve"> مضاره</w:t>
      </w:r>
      <w:bookmarkEnd w:id="8"/>
    </w:p>
    <w:p w:rsidR="00ED7465" w:rsidRDefault="00ED7465" w:rsidP="00ED7465">
      <w:pPr>
        <w:rPr>
          <w:rtl/>
        </w:rPr>
      </w:pPr>
      <w:r w:rsidRPr="00D13692">
        <w:rPr>
          <w:rFonts w:hint="cs"/>
          <w:rtl/>
        </w:rPr>
        <w:t xml:space="preserve">نكته پنجم اين است كه آيه </w:t>
      </w:r>
      <w:r w:rsidR="0053168A">
        <w:rPr>
          <w:rFonts w:hint="cs"/>
          <w:rtl/>
        </w:rPr>
        <w:t>نفع‌هایی</w:t>
      </w:r>
      <w:r w:rsidRPr="00D13692">
        <w:rPr>
          <w:rFonts w:hint="cs"/>
          <w:rtl/>
        </w:rPr>
        <w:t xml:space="preserve"> را واجب </w:t>
      </w:r>
      <w:r w:rsidR="00C52133">
        <w:rPr>
          <w:rFonts w:hint="cs"/>
          <w:rtl/>
        </w:rPr>
        <w:t>می‌کند</w:t>
      </w:r>
      <w:r w:rsidRPr="00D13692">
        <w:rPr>
          <w:rFonts w:hint="cs"/>
          <w:rtl/>
        </w:rPr>
        <w:t xml:space="preserve"> كه از باب مقدمه ترك ضرر است ولي مطلق نفع ها را واجب ن</w:t>
      </w:r>
      <w:r w:rsidR="00C52133">
        <w:rPr>
          <w:rFonts w:hint="cs"/>
          <w:rtl/>
        </w:rPr>
        <w:t>می‌کند</w:t>
      </w:r>
      <w:r w:rsidRPr="00D13692">
        <w:rPr>
          <w:rFonts w:hint="cs"/>
          <w:rtl/>
        </w:rPr>
        <w:t xml:space="preserve"> يعني </w:t>
      </w:r>
      <w:r w:rsidR="0053168A">
        <w:rPr>
          <w:rFonts w:hint="cs"/>
          <w:rtl/>
        </w:rPr>
        <w:t>نفع‌هایی</w:t>
      </w:r>
      <w:r w:rsidRPr="00D13692">
        <w:rPr>
          <w:rFonts w:hint="cs"/>
          <w:rtl/>
        </w:rPr>
        <w:t xml:space="preserve"> را واجب </w:t>
      </w:r>
      <w:r w:rsidR="00C52133">
        <w:rPr>
          <w:rFonts w:hint="cs"/>
          <w:rtl/>
        </w:rPr>
        <w:t>می‌کند</w:t>
      </w:r>
      <w:r w:rsidRPr="00D13692">
        <w:rPr>
          <w:rFonts w:hint="cs"/>
          <w:rtl/>
        </w:rPr>
        <w:t xml:space="preserve"> كه اگر انجام نپذيرد كودك ضرر </w:t>
      </w:r>
      <w:r w:rsidR="00C52133">
        <w:rPr>
          <w:rFonts w:hint="cs"/>
          <w:rtl/>
        </w:rPr>
        <w:t>می‌کند</w:t>
      </w:r>
      <w:r w:rsidRPr="00D13692">
        <w:rPr>
          <w:rFonts w:hint="cs"/>
          <w:rtl/>
        </w:rPr>
        <w:t xml:space="preserve"> اما </w:t>
      </w:r>
      <w:r w:rsidR="0053168A">
        <w:rPr>
          <w:rFonts w:hint="cs"/>
          <w:rtl/>
        </w:rPr>
        <w:t>نفع‌هایی</w:t>
      </w:r>
      <w:r w:rsidRPr="00D13692">
        <w:rPr>
          <w:rFonts w:hint="cs"/>
          <w:rtl/>
        </w:rPr>
        <w:t xml:space="preserve"> را كه اگر انجام نپذيرد كودك ضرري ن</w:t>
      </w:r>
      <w:r w:rsidR="00C52133">
        <w:rPr>
          <w:rFonts w:hint="cs"/>
          <w:rtl/>
        </w:rPr>
        <w:t>می‌کند</w:t>
      </w:r>
      <w:r w:rsidRPr="00D13692">
        <w:rPr>
          <w:rFonts w:hint="cs"/>
          <w:rtl/>
        </w:rPr>
        <w:t xml:space="preserve"> واجب ن</w:t>
      </w:r>
      <w:r w:rsidR="00C52133">
        <w:rPr>
          <w:rFonts w:hint="cs"/>
          <w:rtl/>
        </w:rPr>
        <w:t>می‌کند</w:t>
      </w:r>
      <w:r w:rsidRPr="00D13692">
        <w:rPr>
          <w:rFonts w:hint="cs"/>
          <w:rtl/>
        </w:rPr>
        <w:t>. پس نفع رساندن و اقداماتي از قبيل واكسن زدن و شير دادن و ... يعني اقدامات ايجابي انتفاعي</w:t>
      </w:r>
      <w:r>
        <w:rPr>
          <w:rFonts w:hint="cs"/>
          <w:rtl/>
        </w:rPr>
        <w:t>،</w:t>
      </w:r>
      <w:r w:rsidRPr="00D13692">
        <w:rPr>
          <w:rFonts w:hint="cs"/>
          <w:rtl/>
        </w:rPr>
        <w:t xml:space="preserve"> واجب است در حدي كه اگر</w:t>
      </w:r>
      <w:r w:rsidR="003C2A1F">
        <w:rPr>
          <w:rFonts w:hint="cs"/>
          <w:rtl/>
        </w:rPr>
        <w:t xml:space="preserve"> آن ها نباشد تضرر الطفل والسبيل</w:t>
      </w:r>
      <w:r w:rsidRPr="00D13692">
        <w:rPr>
          <w:rFonts w:hint="cs"/>
          <w:rtl/>
        </w:rPr>
        <w:t>.</w:t>
      </w:r>
    </w:p>
    <w:p w:rsidR="00ED7465" w:rsidRPr="0006227A" w:rsidRDefault="00ED7465" w:rsidP="003C66C7">
      <w:pPr>
        <w:pStyle w:val="Heading4"/>
        <w:rPr>
          <w:rtl/>
        </w:rPr>
      </w:pPr>
      <w:bookmarkStart w:id="9" w:name="_Toc387132813"/>
      <w:r>
        <w:rPr>
          <w:rFonts w:hint="cs"/>
          <w:rtl/>
        </w:rPr>
        <w:t>«</w:t>
      </w:r>
      <w:r>
        <w:rPr>
          <w:rFonts w:ascii="Tahoma" w:hAnsi="Tahoma" w:hint="cs"/>
          <w:rtl/>
        </w:rPr>
        <w:t xml:space="preserve"> </w:t>
      </w:r>
      <w:r w:rsidRPr="004D0572">
        <w:rPr>
          <w:rFonts w:ascii="Tahoma" w:hAnsi="Tahoma"/>
          <w:rtl/>
        </w:rPr>
        <w:t>لَا تُضَارَّ</w:t>
      </w:r>
      <w:r>
        <w:rPr>
          <w:rFonts w:hint="cs"/>
          <w:rtl/>
        </w:rPr>
        <w:t>» اشاره به ضرر عرفي است</w:t>
      </w:r>
      <w:bookmarkEnd w:id="9"/>
    </w:p>
    <w:p w:rsidR="00ED7465" w:rsidRDefault="00ED7465" w:rsidP="00ED7465">
      <w:pPr>
        <w:rPr>
          <w:rtl/>
        </w:rPr>
      </w:pPr>
      <w:r w:rsidRPr="00D13692">
        <w:rPr>
          <w:rFonts w:hint="cs"/>
          <w:rtl/>
        </w:rPr>
        <w:t xml:space="preserve">نكته ششم اين است كه در اين جا ضرر يك ضرر عرفي و متعارف است چون با يك معناي عميق هميشه عدم النفع يك نوع نقص است ولي دليل اين كه ما عدم النفع را با نقص جدا </w:t>
      </w:r>
      <w:r w:rsidR="00D0673D">
        <w:rPr>
          <w:rFonts w:hint="cs"/>
          <w:rtl/>
        </w:rPr>
        <w:t>می‌کنیم</w:t>
      </w:r>
      <w:r>
        <w:rPr>
          <w:rFonts w:hint="cs"/>
          <w:rtl/>
        </w:rPr>
        <w:t>،</w:t>
      </w:r>
      <w:r w:rsidRPr="00D13692">
        <w:rPr>
          <w:rFonts w:hint="cs"/>
          <w:rtl/>
        </w:rPr>
        <w:t xml:space="preserve">  </w:t>
      </w:r>
      <w:r>
        <w:rPr>
          <w:rFonts w:hint="cs"/>
          <w:rtl/>
        </w:rPr>
        <w:t xml:space="preserve">اين است كه نقص و ضرر متعارف عرفي را </w:t>
      </w:r>
      <w:r w:rsidR="00CD7129">
        <w:rPr>
          <w:rFonts w:hint="cs"/>
          <w:rtl/>
        </w:rPr>
        <w:t>می‌گوییم</w:t>
      </w:r>
      <w:r>
        <w:rPr>
          <w:rFonts w:hint="cs"/>
          <w:rtl/>
        </w:rPr>
        <w:t xml:space="preserve"> . مفاهيم عرفي كه در لسان شرع وارد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حمل بر معاني لغوي و عرفي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اما غالب اين مفاهيم كه شارع هم در آن با ادله خاصه توسعه داده است كه اين ادله شرعي حاكم بر اين ادله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. مثل </w:t>
      </w:r>
      <w:r w:rsidRPr="009E7E26">
        <w:rPr>
          <w:rFonts w:hint="cs"/>
          <w:b/>
          <w:bCs/>
          <w:rtl/>
        </w:rPr>
        <w:t>الطواف صل</w:t>
      </w:r>
      <w:r w:rsidR="000D1BE8">
        <w:rPr>
          <w:rFonts w:hint="cs"/>
          <w:b/>
          <w:bCs/>
          <w:rtl/>
        </w:rPr>
        <w:t>اة</w:t>
      </w:r>
      <w:r>
        <w:rPr>
          <w:rFonts w:hint="cs"/>
          <w:rtl/>
        </w:rPr>
        <w:t xml:space="preserve">. يعني شارع بعضي چيزها را </w:t>
      </w:r>
      <w:r w:rsidR="00830460">
        <w:rPr>
          <w:rFonts w:hint="cs"/>
          <w:rtl/>
        </w:rPr>
        <w:t>می‌گوید</w:t>
      </w:r>
      <w:r>
        <w:rPr>
          <w:rFonts w:hint="cs"/>
          <w:rtl/>
        </w:rPr>
        <w:t xml:space="preserve"> كه ضرر است يا ضرر نيست پس در خيلي از مفاهيم عرفي و لغوي شارع تصرفي به تضيق يا توسعه كرده است.</w:t>
      </w:r>
    </w:p>
    <w:p w:rsidR="00ED7465" w:rsidRPr="00C4125A" w:rsidRDefault="00ED7465" w:rsidP="003C66C7">
      <w:pPr>
        <w:pStyle w:val="Heading4"/>
        <w:rPr>
          <w:rtl/>
        </w:rPr>
      </w:pPr>
      <w:bookmarkStart w:id="10" w:name="_Toc387132814"/>
      <w:r>
        <w:rPr>
          <w:rFonts w:hint="cs"/>
          <w:rtl/>
        </w:rPr>
        <w:t>«</w:t>
      </w:r>
      <w:r>
        <w:rPr>
          <w:rFonts w:ascii="Tahoma" w:hAnsi="Tahoma" w:hint="cs"/>
          <w:rtl/>
        </w:rPr>
        <w:t xml:space="preserve"> </w:t>
      </w:r>
      <w:r w:rsidRPr="004D0572">
        <w:rPr>
          <w:rFonts w:ascii="Tahoma" w:hAnsi="Tahoma"/>
          <w:rtl/>
        </w:rPr>
        <w:t>لَا تُضَارَّ</w:t>
      </w:r>
      <w:r>
        <w:rPr>
          <w:rFonts w:hint="cs"/>
          <w:rtl/>
        </w:rPr>
        <w:t>» فعل معلوم يا مجهول</w:t>
      </w:r>
      <w:bookmarkEnd w:id="10"/>
    </w:p>
    <w:p w:rsidR="00ED7465" w:rsidRDefault="00ED7465" w:rsidP="003C2A1F">
      <w:pPr>
        <w:rPr>
          <w:rtl/>
        </w:rPr>
      </w:pPr>
      <w:r>
        <w:rPr>
          <w:rFonts w:hint="cs"/>
          <w:rtl/>
        </w:rPr>
        <w:t xml:space="preserve">نكته هفتم اين است كه لاتضار ممكن است معلوم باشد و ممكن است مجهول باشد كه اگر معلوم باشد </w:t>
      </w:r>
      <w:r w:rsidRPr="000D1BE8">
        <w:rPr>
          <w:rFonts w:hint="cs"/>
          <w:b/>
          <w:bCs/>
          <w:rtl/>
        </w:rPr>
        <w:t>والد</w:t>
      </w:r>
      <w:r w:rsidR="003C2A1F" w:rsidRPr="000D1BE8">
        <w:rPr>
          <w:rFonts w:hint="cs"/>
          <w:b/>
          <w:bCs/>
          <w:rtl/>
        </w:rPr>
        <w:t>ة</w:t>
      </w:r>
      <w:r w:rsidRPr="000D1BE8">
        <w:rPr>
          <w:rFonts w:hint="cs"/>
          <w:b/>
          <w:bCs/>
          <w:rtl/>
        </w:rPr>
        <w:t>ٌ</w:t>
      </w:r>
      <w:r>
        <w:rPr>
          <w:rFonts w:hint="cs"/>
          <w:rtl/>
        </w:rPr>
        <w:t xml:space="preserve"> فاعلش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و</w:t>
      </w:r>
      <w:r w:rsidRPr="000D1BE8">
        <w:rPr>
          <w:rFonts w:hint="cs"/>
          <w:b/>
          <w:bCs/>
          <w:rtl/>
        </w:rPr>
        <w:t xml:space="preserve"> بولدها</w:t>
      </w:r>
      <w:r>
        <w:rPr>
          <w:rFonts w:hint="cs"/>
          <w:rtl/>
        </w:rPr>
        <w:t xml:space="preserve"> مفعولش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و اگر مجهول باشد </w:t>
      </w:r>
      <w:r w:rsidRPr="000D1BE8">
        <w:rPr>
          <w:rFonts w:hint="cs"/>
          <w:b/>
          <w:bCs/>
          <w:rtl/>
        </w:rPr>
        <w:t>والد</w:t>
      </w:r>
      <w:r w:rsidR="003C2A1F" w:rsidRPr="000D1BE8">
        <w:rPr>
          <w:rFonts w:hint="cs"/>
          <w:b/>
          <w:bCs/>
          <w:rtl/>
        </w:rPr>
        <w:t>ة</w:t>
      </w:r>
      <w:r w:rsidRPr="000D1BE8">
        <w:rPr>
          <w:rFonts w:hint="cs"/>
          <w:b/>
          <w:bCs/>
          <w:rtl/>
        </w:rPr>
        <w:t>ٌ</w:t>
      </w:r>
      <w:r>
        <w:rPr>
          <w:rFonts w:hint="cs"/>
          <w:rtl/>
        </w:rPr>
        <w:t xml:space="preserve"> نائب فاعل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يعني نبايد به مادر به خاطر فرزند</w:t>
      </w:r>
      <w:r w:rsidRPr="001C0A1D">
        <w:rPr>
          <w:rFonts w:hint="cs"/>
          <w:rtl/>
        </w:rPr>
        <w:t xml:space="preserve"> </w:t>
      </w:r>
      <w:r>
        <w:rPr>
          <w:rFonts w:hint="cs"/>
          <w:rtl/>
        </w:rPr>
        <w:t xml:space="preserve">ضرر وارد شود كه در اين جا با، باي سببيه است و فاعلش پدر است يعني نبايد به خاطر </w:t>
      </w:r>
      <w:r w:rsidR="000D1BE8">
        <w:rPr>
          <w:rFonts w:hint="cs"/>
          <w:rtl/>
        </w:rPr>
        <w:t>علاقه‌ای</w:t>
      </w:r>
      <w:r>
        <w:rPr>
          <w:rFonts w:hint="cs"/>
          <w:rtl/>
        </w:rPr>
        <w:t xml:space="preserve"> كه</w:t>
      </w:r>
      <w:r w:rsidR="00830460">
        <w:rPr>
          <w:rFonts w:hint="cs"/>
          <w:rtl/>
        </w:rPr>
        <w:t xml:space="preserve"> به فرزند دارد مادر را اذيت كند</w:t>
      </w:r>
      <w:r>
        <w:rPr>
          <w:rFonts w:hint="cs"/>
          <w:rtl/>
        </w:rPr>
        <w:t xml:space="preserve">. پس بنا بر احتمال اول يعني احتمال معلوم نبايد مادر به كودك ضرر بزند. اما بنا بر احتمال مجهول كه از بحث ما جدا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پدر نبايد به خاطر فرزند به مادر فشار وارد كند . و در </w:t>
      </w:r>
      <w:r w:rsidRPr="000D1BE8">
        <w:rPr>
          <w:rFonts w:hint="cs"/>
          <w:b/>
          <w:bCs/>
          <w:rtl/>
        </w:rPr>
        <w:t>مولودٌ له بولده</w:t>
      </w:r>
      <w:r>
        <w:rPr>
          <w:rFonts w:hint="cs"/>
          <w:rtl/>
        </w:rPr>
        <w:t xml:space="preserve"> هم همين دو احتمال وجود دارد يعني مولودٌ هم </w:t>
      </w:r>
      <w:r w:rsidR="004473E0">
        <w:rPr>
          <w:rFonts w:hint="cs"/>
          <w:rtl/>
        </w:rPr>
        <w:t>می‌تواند</w:t>
      </w:r>
      <w:r>
        <w:rPr>
          <w:rFonts w:hint="cs"/>
          <w:rtl/>
        </w:rPr>
        <w:t xml:space="preserve"> فاعل باشد و هم </w:t>
      </w:r>
      <w:r w:rsidR="004473E0">
        <w:rPr>
          <w:rFonts w:hint="cs"/>
          <w:rtl/>
        </w:rPr>
        <w:t>می‌تواند</w:t>
      </w:r>
      <w:r>
        <w:rPr>
          <w:rFonts w:hint="cs"/>
          <w:rtl/>
        </w:rPr>
        <w:t xml:space="preserve"> نائب فاعل باشد.</w:t>
      </w:r>
    </w:p>
    <w:p w:rsidR="00ED7465" w:rsidRDefault="00ED7465" w:rsidP="00ED7465">
      <w:pPr>
        <w:rPr>
          <w:rtl/>
        </w:rPr>
      </w:pPr>
      <w:r>
        <w:rPr>
          <w:rFonts w:hint="cs"/>
          <w:rtl/>
        </w:rPr>
        <w:t xml:space="preserve">براي هر يك از اين دو احتمال قرائني در آيه 233 بقره وجود دارد گرچه شايد بشود احتمال اول را تقويت كرد و اگر امر فعلي در جايي مردد بين معلوم و مجهول شود بهتر اين است كه حمل بر معلوم شود چون وقتي </w:t>
      </w:r>
      <w:r w:rsidR="00CD7129">
        <w:rPr>
          <w:rFonts w:hint="cs"/>
          <w:rtl/>
        </w:rPr>
        <w:t>می‌گوییم</w:t>
      </w:r>
      <w:r>
        <w:rPr>
          <w:rFonts w:hint="cs"/>
          <w:rtl/>
        </w:rPr>
        <w:t xml:space="preserve"> مجهول يعني چيزي محذوف است و مقدر است و اصل عدم تقدير است  يعني علاوه بر دوران امر بين معلوم و مجهول بعيد نيست كه بگوييم حمل فعل بر معلوم اولي تر است و لذا احتمال اول اظهر است. البته ما استعمال لفظ از معنا را جايز </w:t>
      </w:r>
      <w:r w:rsidR="00830460">
        <w:rPr>
          <w:rFonts w:hint="cs"/>
          <w:rtl/>
        </w:rPr>
        <w:t>می‌دانیم</w:t>
      </w:r>
      <w:r>
        <w:rPr>
          <w:rFonts w:hint="cs"/>
          <w:rtl/>
        </w:rPr>
        <w:t xml:space="preserve"> و اگر </w:t>
      </w:r>
      <w:r w:rsidR="00830460">
        <w:rPr>
          <w:rFonts w:hint="cs"/>
          <w:rtl/>
        </w:rPr>
        <w:t>قرینه‌ای</w:t>
      </w:r>
      <w:r>
        <w:rPr>
          <w:rFonts w:hint="cs"/>
          <w:rtl/>
        </w:rPr>
        <w:t xml:space="preserve"> پيدا شود مانعي ندارد منتها قرينه خاصه لازم دارد.</w:t>
      </w:r>
    </w:p>
    <w:p w:rsidR="00ED7465" w:rsidRDefault="00830460" w:rsidP="00ED7465">
      <w:pPr>
        <w:rPr>
          <w:rtl/>
        </w:rPr>
      </w:pPr>
      <w:r>
        <w:rPr>
          <w:rFonts w:hint="cs"/>
          <w:rtl/>
        </w:rPr>
        <w:lastRenderedPageBreak/>
        <w:t>بنابراین</w:t>
      </w:r>
      <w:r w:rsidR="00ED7465">
        <w:rPr>
          <w:rFonts w:hint="cs"/>
          <w:rtl/>
        </w:rPr>
        <w:t xml:space="preserve"> نتيجه بحث اين است كه اگر ما در اين بحث احتمال اول را تقويت كنيم آن وقت </w:t>
      </w:r>
      <w:r>
        <w:rPr>
          <w:rFonts w:hint="cs"/>
          <w:rtl/>
        </w:rPr>
        <w:t>می‌توانیم</w:t>
      </w:r>
      <w:r w:rsidR="00ED7465">
        <w:rPr>
          <w:rFonts w:hint="cs"/>
          <w:rtl/>
        </w:rPr>
        <w:t xml:space="preserve"> به اين آيه براي بحث خودمان استدلال </w:t>
      </w:r>
      <w:r w:rsidR="003C2A1F">
        <w:rPr>
          <w:rFonts w:hint="cs"/>
          <w:rtl/>
        </w:rPr>
        <w:t>كنيم</w:t>
      </w:r>
      <w:r w:rsidR="00ED7465">
        <w:rPr>
          <w:rFonts w:hint="cs"/>
          <w:rtl/>
        </w:rPr>
        <w:t>.</w:t>
      </w:r>
    </w:p>
    <w:p w:rsidR="00ED7465" w:rsidRPr="00817FC7" w:rsidRDefault="00ED7465" w:rsidP="003C66C7">
      <w:pPr>
        <w:pStyle w:val="Heading4"/>
        <w:rPr>
          <w:rtl/>
        </w:rPr>
      </w:pPr>
      <w:bookmarkStart w:id="11" w:name="_Toc387132815"/>
      <w:r>
        <w:rPr>
          <w:rFonts w:hint="cs"/>
          <w:rtl/>
        </w:rPr>
        <w:t>ترك فعل مضر و ترك ضرر رساندن</w:t>
      </w:r>
      <w:bookmarkEnd w:id="11"/>
    </w:p>
    <w:p w:rsidR="00ED7465" w:rsidRDefault="00ED7465" w:rsidP="00ED7465">
      <w:pPr>
        <w:rPr>
          <w:rtl/>
        </w:rPr>
      </w:pPr>
      <w:r>
        <w:rPr>
          <w:rFonts w:hint="cs"/>
          <w:rtl/>
        </w:rPr>
        <w:t xml:space="preserve">نكته هشتم اين است كه وقتي </w:t>
      </w:r>
      <w:r w:rsidR="00CD7129">
        <w:rPr>
          <w:rFonts w:hint="cs"/>
          <w:rtl/>
        </w:rPr>
        <w:t>می‌گوییم</w:t>
      </w:r>
      <w:r>
        <w:rPr>
          <w:rFonts w:hint="cs"/>
          <w:rtl/>
        </w:rPr>
        <w:t xml:space="preserve"> پدر و مادر به فرزندشان ضرر نرسانند منظور اين است كه ضرر رساندن گاهي با فعل است و گاهي با ترك است گاهي عملي را انجام </w:t>
      </w:r>
      <w:r w:rsidR="00830460">
        <w:rPr>
          <w:rFonts w:hint="cs"/>
          <w:rtl/>
        </w:rPr>
        <w:t>می‌دهند</w:t>
      </w:r>
      <w:r>
        <w:rPr>
          <w:rFonts w:hint="cs"/>
          <w:rtl/>
        </w:rPr>
        <w:t xml:space="preserve"> كه به طفل مضر است و گاهي تركي انجام </w:t>
      </w:r>
      <w:r w:rsidR="00830460">
        <w:rPr>
          <w:rFonts w:hint="cs"/>
          <w:rtl/>
        </w:rPr>
        <w:t>می‌دهند</w:t>
      </w:r>
      <w:r>
        <w:rPr>
          <w:rFonts w:hint="cs"/>
          <w:rtl/>
        </w:rPr>
        <w:t xml:space="preserve"> كه مضر است </w:t>
      </w:r>
      <w:r w:rsidR="0053168A">
        <w:rPr>
          <w:rFonts w:hint="cs"/>
          <w:rtl/>
        </w:rPr>
        <w:t>مثلاً</w:t>
      </w:r>
      <w:r>
        <w:rPr>
          <w:rFonts w:hint="cs"/>
          <w:rtl/>
        </w:rPr>
        <w:t xml:space="preserve"> واكسن </w:t>
      </w:r>
      <w:r w:rsidR="00830460">
        <w:rPr>
          <w:rFonts w:hint="cs"/>
          <w:rtl/>
        </w:rPr>
        <w:t>نمی‌زنند</w:t>
      </w:r>
      <w:r>
        <w:rPr>
          <w:rFonts w:hint="cs"/>
          <w:rtl/>
        </w:rPr>
        <w:t xml:space="preserve"> و موجب فلج شدن او </w:t>
      </w:r>
      <w:r w:rsidR="00830460">
        <w:rPr>
          <w:rFonts w:hint="cs"/>
          <w:rtl/>
        </w:rPr>
        <w:t>می‌شوند</w:t>
      </w:r>
      <w:r>
        <w:rPr>
          <w:rFonts w:hint="cs"/>
          <w:rtl/>
        </w:rPr>
        <w:t xml:space="preserve"> و گاهي او را به شكلي </w:t>
      </w:r>
      <w:r w:rsidR="00830460">
        <w:rPr>
          <w:rFonts w:hint="cs"/>
          <w:rtl/>
        </w:rPr>
        <w:t>می‌زنند</w:t>
      </w:r>
      <w:r>
        <w:rPr>
          <w:rFonts w:hint="cs"/>
          <w:rtl/>
        </w:rPr>
        <w:t xml:space="preserve"> و موجب </w:t>
      </w:r>
      <w:r w:rsidR="00830460">
        <w:rPr>
          <w:rFonts w:hint="cs"/>
          <w:rtl/>
        </w:rPr>
        <w:t>می‌شوند</w:t>
      </w:r>
      <w:r>
        <w:rPr>
          <w:rFonts w:hint="cs"/>
          <w:rtl/>
        </w:rPr>
        <w:t xml:space="preserve"> كه او فلج شود . پس چه فعل ضرري و چه ترك ضرري مشمول آيه است. آن كارهايي را كه اگر انجام بدهيد موجب زيان جسمي و روحي فرزند است بايد ترك كنيد و همچنين </w:t>
      </w:r>
      <w:r w:rsidR="00830460">
        <w:rPr>
          <w:rFonts w:hint="cs"/>
          <w:rtl/>
        </w:rPr>
        <w:t>ترک‌هایی</w:t>
      </w:r>
      <w:r>
        <w:rPr>
          <w:rFonts w:hint="cs"/>
          <w:rtl/>
        </w:rPr>
        <w:t xml:space="preserve"> كه موجب ضرر است بايد </w:t>
      </w:r>
      <w:r w:rsidR="003C2A1F">
        <w:rPr>
          <w:rFonts w:hint="cs"/>
          <w:rtl/>
        </w:rPr>
        <w:t>ترك كنيد</w:t>
      </w:r>
      <w:r>
        <w:rPr>
          <w:rFonts w:hint="cs"/>
          <w:rtl/>
        </w:rPr>
        <w:t>.</w:t>
      </w:r>
    </w:p>
    <w:p w:rsidR="00ED7465" w:rsidRDefault="00ED7465" w:rsidP="00ED7465">
      <w:pPr>
        <w:rPr>
          <w:rtl/>
        </w:rPr>
      </w:pPr>
      <w:r>
        <w:rPr>
          <w:rFonts w:hint="cs"/>
          <w:rtl/>
        </w:rPr>
        <w:t xml:space="preserve">نكته نهم اين است كه آيه </w:t>
      </w:r>
      <w:r w:rsidR="00830460">
        <w:rPr>
          <w:rFonts w:hint="cs"/>
          <w:rtl/>
        </w:rPr>
        <w:t>می‌گوید</w:t>
      </w:r>
      <w:r>
        <w:rPr>
          <w:rFonts w:hint="cs"/>
          <w:rtl/>
        </w:rPr>
        <w:t xml:space="preserve"> ضرر نرسان يعني كاري كه احراز </w:t>
      </w:r>
      <w:r w:rsidR="00830460">
        <w:rPr>
          <w:rFonts w:hint="cs"/>
          <w:rtl/>
        </w:rPr>
        <w:t>می‌کنید</w:t>
      </w:r>
      <w:r>
        <w:rPr>
          <w:rFonts w:hint="cs"/>
          <w:rtl/>
        </w:rPr>
        <w:t xml:space="preserve"> ضرر است بايد ترك بكنيد . يعني حكم هميشه تابع احراز موضوع است . </w:t>
      </w:r>
      <w:r w:rsidR="00830460">
        <w:rPr>
          <w:rFonts w:hint="cs"/>
          <w:rtl/>
        </w:rPr>
        <w:t>مثلاً وقتی</w:t>
      </w:r>
      <w:r>
        <w:rPr>
          <w:rFonts w:hint="cs"/>
          <w:rtl/>
        </w:rPr>
        <w:t xml:space="preserve"> گفته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أكرم العالم بايد احراز بكنيد عالم است تا اكرم بالاي سرش قرار بگيرد ولي اگر احتمال بدهيد اكرم ن</w:t>
      </w:r>
      <w:r w:rsidR="007953ED">
        <w:rPr>
          <w:rFonts w:hint="cs"/>
          <w:rtl/>
        </w:rPr>
        <w:t>می‌آید</w:t>
      </w:r>
      <w:r>
        <w:rPr>
          <w:rFonts w:hint="cs"/>
          <w:rtl/>
        </w:rPr>
        <w:t xml:space="preserve"> چون بايد احراز موضوع شود ثم الحكم يجري.</w:t>
      </w:r>
    </w:p>
    <w:p w:rsidR="00ED7465" w:rsidRDefault="00ED7465" w:rsidP="00ED7465">
      <w:pPr>
        <w:rPr>
          <w:rtl/>
        </w:rPr>
      </w:pPr>
      <w:r>
        <w:rPr>
          <w:rFonts w:hint="cs"/>
          <w:rtl/>
        </w:rPr>
        <w:t xml:space="preserve">در اين جا وقتي </w:t>
      </w:r>
      <w:r w:rsidR="00830460">
        <w:rPr>
          <w:rFonts w:hint="cs"/>
          <w:rtl/>
        </w:rPr>
        <w:t>می‌گوید</w:t>
      </w:r>
      <w:r>
        <w:rPr>
          <w:rFonts w:hint="cs"/>
          <w:rtl/>
        </w:rPr>
        <w:t xml:space="preserve"> ضرر رساندن حرام است بايد بداند فعل يا ترك عملي مضر است اما در جايي كه احتمال ضرر </w:t>
      </w:r>
      <w:r w:rsidR="00830460">
        <w:rPr>
          <w:rFonts w:hint="cs"/>
          <w:rtl/>
        </w:rPr>
        <w:t>می‌دهد</w:t>
      </w:r>
      <w:r>
        <w:rPr>
          <w:rFonts w:hint="cs"/>
          <w:rtl/>
        </w:rPr>
        <w:t xml:space="preserve"> در اين صورت اين آيه مشمول آن ن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و آن را الزام ن</w:t>
      </w:r>
      <w:r w:rsidR="00C52133">
        <w:rPr>
          <w:rFonts w:hint="cs"/>
          <w:rtl/>
        </w:rPr>
        <w:t>می‌کند</w:t>
      </w:r>
      <w:r>
        <w:rPr>
          <w:rFonts w:hint="cs"/>
          <w:rtl/>
        </w:rPr>
        <w:t xml:space="preserve"> البته هميشه در اين نوع موارد بهتر است احتياط كرد چون </w:t>
      </w:r>
      <w:r w:rsidR="00830460">
        <w:rPr>
          <w:rFonts w:hint="cs"/>
          <w:rtl/>
        </w:rPr>
        <w:t>فی‌الواقع</w:t>
      </w:r>
      <w:r>
        <w:rPr>
          <w:rFonts w:hint="cs"/>
          <w:rtl/>
        </w:rPr>
        <w:t xml:space="preserve"> ممكن است ضرر باشد و حكم فعلي وجود داشته باشد ولي حكم منجّز ن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و لذا در اين جا منظور ضررهاي مطمئن است نه ضررهاي احتمالي ولي در مورد ضررهاي احتمالي احتياط بهتر است چون ممكن است در آن جا حكم </w:t>
      </w:r>
      <w:r w:rsidR="00830460">
        <w:rPr>
          <w:rFonts w:hint="cs"/>
          <w:rtl/>
        </w:rPr>
        <w:t>فی‌الواقع</w:t>
      </w:r>
      <w:r>
        <w:rPr>
          <w:rFonts w:hint="cs"/>
          <w:rtl/>
        </w:rPr>
        <w:t xml:space="preserve"> وجود داشته باشد. </w:t>
      </w:r>
    </w:p>
    <w:p w:rsidR="00ED7465" w:rsidRDefault="00ED7465" w:rsidP="00ED7465">
      <w:pPr>
        <w:rPr>
          <w:rtl/>
        </w:rPr>
      </w:pPr>
      <w:r>
        <w:rPr>
          <w:rFonts w:hint="cs"/>
          <w:rtl/>
        </w:rPr>
        <w:t xml:space="preserve">نكته دهم اين است كه ضرر رساندن بر همه حرام است يعني هيچ كس نبايد به كودك و يا به كس ديگري ضرر برساند ولي اين حكمي كه در اين جا خطاب به پدر و مادر آمده است طبعاً يك حكم خاصي علاوه بر مطلق حرمت است . يك مطلق حرمت اضراري به طور كلي همه جامعه را شامل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يعني هيچ كس نبايد به ديگري ضرر برساند . در اين جا لا تضار از باب قاعده عامه نيست بلكه قاعده و حكم خاص در باب فضاي خانواده است و لذا در فضاي خانواده پدر و مادر حكم </w:t>
      </w:r>
      <w:r w:rsidR="00830460">
        <w:rPr>
          <w:rFonts w:hint="cs"/>
          <w:rtl/>
        </w:rPr>
        <w:t>ویژه‌ای</w:t>
      </w:r>
      <w:r>
        <w:rPr>
          <w:rFonts w:hint="cs"/>
          <w:rtl/>
        </w:rPr>
        <w:t xml:space="preserve"> دارند كه متفاوت ا</w:t>
      </w:r>
      <w:r w:rsidR="009A2BE6">
        <w:rPr>
          <w:rFonts w:hint="cs"/>
          <w:rtl/>
        </w:rPr>
        <w:t>ست و نسبت به حكم عمومي مؤكد است</w:t>
      </w:r>
      <w:r>
        <w:rPr>
          <w:rFonts w:hint="cs"/>
          <w:rtl/>
        </w:rPr>
        <w:t>.</w:t>
      </w:r>
    </w:p>
    <w:p w:rsidR="00ED7465" w:rsidRDefault="00ED7465" w:rsidP="00ED7465">
      <w:pPr>
        <w:rPr>
          <w:rtl/>
        </w:rPr>
      </w:pPr>
      <w:r>
        <w:rPr>
          <w:rFonts w:hint="cs"/>
          <w:rtl/>
        </w:rPr>
        <w:t xml:space="preserve">در اين جا يك علاقه و پيوندهاي </w:t>
      </w:r>
      <w:r w:rsidR="00830460">
        <w:rPr>
          <w:rFonts w:hint="cs"/>
          <w:rtl/>
        </w:rPr>
        <w:t>ویژه‌ای</w:t>
      </w:r>
      <w:r>
        <w:rPr>
          <w:rFonts w:hint="cs"/>
          <w:rtl/>
        </w:rPr>
        <w:t xml:space="preserve"> است كه شارع به طور خاص اين نهي را </w:t>
      </w:r>
      <w:r w:rsidR="00C52133">
        <w:rPr>
          <w:rFonts w:hint="cs"/>
          <w:rtl/>
        </w:rPr>
        <w:t>می‌کند</w:t>
      </w:r>
      <w:r>
        <w:rPr>
          <w:rFonts w:hint="cs"/>
          <w:rtl/>
        </w:rPr>
        <w:t xml:space="preserve"> كه اين غير از لا ضررَ و لا ضرار است چون در لا ضررَ و لا ضِرار </w:t>
      </w:r>
      <w:r w:rsidR="00EA18F6">
        <w:rPr>
          <w:rFonts w:hint="cs"/>
          <w:rtl/>
        </w:rPr>
        <w:t>گفته‌شده</w:t>
      </w:r>
      <w:r>
        <w:rPr>
          <w:rFonts w:hint="cs"/>
          <w:rtl/>
        </w:rPr>
        <w:t xml:space="preserve"> است كه </w:t>
      </w:r>
      <w:r w:rsidR="000F42C8">
        <w:rPr>
          <w:rFonts w:hint="cs"/>
          <w:rtl/>
        </w:rPr>
        <w:t>لا ضرر</w:t>
      </w:r>
      <w:r>
        <w:rPr>
          <w:rFonts w:hint="cs"/>
          <w:rtl/>
        </w:rPr>
        <w:t xml:space="preserve"> همان نفي حكم ضرري است و لا ضرار يعني اضرار . در قاعده لا ضرر و </w:t>
      </w:r>
      <w:r w:rsidR="000F42C8">
        <w:rPr>
          <w:rFonts w:hint="cs"/>
          <w:rtl/>
        </w:rPr>
        <w:t>لا ضرار</w:t>
      </w:r>
      <w:r>
        <w:rPr>
          <w:rFonts w:hint="cs"/>
          <w:rtl/>
        </w:rPr>
        <w:t xml:space="preserve"> گفته شد كه نبايد به ديگري ضرر رسانده شود كه بحث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كه لا ضرر هم نفي </w:t>
      </w:r>
      <w:r>
        <w:rPr>
          <w:rFonts w:hint="cs"/>
          <w:rtl/>
        </w:rPr>
        <w:lastRenderedPageBreak/>
        <w:t>است و هم نهي است . در واقع يك لا ضرار داريم كه نبايد به يكديگر ضرر برسانيد كه عمومي جامعه است و يكي هم لا ضرار خانوادگي داريم.</w:t>
      </w:r>
    </w:p>
    <w:p w:rsidR="00ED7465" w:rsidRDefault="00ED7465" w:rsidP="00ED7465">
      <w:pPr>
        <w:rPr>
          <w:rtl/>
        </w:rPr>
      </w:pPr>
      <w:r>
        <w:rPr>
          <w:rFonts w:hint="cs"/>
          <w:rtl/>
        </w:rPr>
        <w:t xml:space="preserve">اگر دليل آورده و </w:t>
      </w:r>
      <w:r w:rsidR="00830460">
        <w:rPr>
          <w:rFonts w:hint="cs"/>
          <w:rtl/>
        </w:rPr>
        <w:t>می‌گوید</w:t>
      </w:r>
      <w:r>
        <w:rPr>
          <w:rFonts w:hint="cs"/>
          <w:rtl/>
        </w:rPr>
        <w:t xml:space="preserve"> </w:t>
      </w:r>
      <w:r w:rsidRPr="009A2BE6">
        <w:rPr>
          <w:rFonts w:hint="cs"/>
          <w:b/>
          <w:bCs/>
          <w:rtl/>
        </w:rPr>
        <w:t xml:space="preserve">لا تُكرِمِ الفُسّاق </w:t>
      </w:r>
      <w:r w:rsidRPr="009A2BE6">
        <w:rPr>
          <w:rFonts w:hint="cs"/>
          <w:rtl/>
        </w:rPr>
        <w:t>و يا</w:t>
      </w:r>
      <w:r w:rsidRPr="009A2BE6">
        <w:rPr>
          <w:rFonts w:hint="cs"/>
          <w:b/>
          <w:bCs/>
          <w:rtl/>
        </w:rPr>
        <w:t xml:space="preserve"> لا تُكرِمِ الكَذّاب </w:t>
      </w:r>
      <w:r>
        <w:rPr>
          <w:rFonts w:hint="cs"/>
          <w:rtl/>
        </w:rPr>
        <w:t xml:space="preserve">در اين جا </w:t>
      </w:r>
      <w:r w:rsidRPr="009A2BE6">
        <w:rPr>
          <w:rFonts w:hint="cs"/>
          <w:b/>
          <w:bCs/>
          <w:rtl/>
        </w:rPr>
        <w:t>لا تكرم الفساق</w:t>
      </w:r>
      <w:r>
        <w:rPr>
          <w:rFonts w:hint="cs"/>
          <w:rtl/>
        </w:rPr>
        <w:t xml:space="preserve"> عام است و همه فساق و حتي دروغ گو ها را هم شامل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و در لا تكرم الكذاب نوعي از فساق را </w:t>
      </w:r>
      <w:r w:rsidR="00830460">
        <w:rPr>
          <w:rFonts w:hint="cs"/>
          <w:rtl/>
        </w:rPr>
        <w:t>می‌گوید</w:t>
      </w:r>
      <w:r>
        <w:rPr>
          <w:rFonts w:hint="cs"/>
          <w:rtl/>
        </w:rPr>
        <w:t>. در اين جا حمل مطلق و مقيد ن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چون نافيه اين است چون در اصول </w:t>
      </w:r>
      <w:r w:rsidR="00EA18F6">
        <w:rPr>
          <w:rFonts w:hint="cs"/>
          <w:rtl/>
        </w:rPr>
        <w:t>گفته‌شده</w:t>
      </w:r>
      <w:r>
        <w:rPr>
          <w:rFonts w:hint="cs"/>
          <w:rtl/>
        </w:rPr>
        <w:t xml:space="preserve"> اگر لحنش يكي باشد حمل ن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. پس در لا تكرم الكذاب </w:t>
      </w:r>
      <w:r w:rsidR="009A2BE6">
        <w:rPr>
          <w:rFonts w:hint="cs"/>
          <w:rtl/>
        </w:rPr>
        <w:t>دو احتمال وجود دارد</w:t>
      </w:r>
      <w:r>
        <w:rPr>
          <w:rFonts w:hint="cs"/>
          <w:rtl/>
        </w:rPr>
        <w:t xml:space="preserve">: يك احتمال اين است كه مصداق آن را ذكر </w:t>
      </w:r>
      <w:r w:rsidR="00C52133">
        <w:rPr>
          <w:rFonts w:hint="cs"/>
          <w:rtl/>
        </w:rPr>
        <w:t>می‌کند</w:t>
      </w:r>
      <w:r>
        <w:rPr>
          <w:rFonts w:hint="cs"/>
          <w:rtl/>
        </w:rPr>
        <w:t xml:space="preserve"> </w:t>
      </w:r>
      <w:r w:rsidR="0053168A">
        <w:rPr>
          <w:rFonts w:hint="cs"/>
          <w:rtl/>
        </w:rPr>
        <w:t>مثلاً</w:t>
      </w:r>
      <w:r>
        <w:rPr>
          <w:rFonts w:hint="cs"/>
          <w:rtl/>
        </w:rPr>
        <w:t xml:space="preserve"> يكي از مصاديق لا تكرم الكذاب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لا تكرم الكاذب. احتمال دوم اين است كه اين حكم ديگري است و اگر حكم ديگري باشد چون در موردي دو حكم ن</w:t>
      </w:r>
      <w:r w:rsidR="004473E0">
        <w:rPr>
          <w:rFonts w:hint="cs"/>
          <w:rtl/>
        </w:rPr>
        <w:t>می‌تواند</w:t>
      </w:r>
      <w:r>
        <w:rPr>
          <w:rFonts w:hint="cs"/>
          <w:rtl/>
        </w:rPr>
        <w:t xml:space="preserve"> باشد نتيجه آن تأكيد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و ما هميشه </w:t>
      </w:r>
      <w:r w:rsidR="00CD7129">
        <w:rPr>
          <w:rFonts w:hint="cs"/>
          <w:rtl/>
        </w:rPr>
        <w:t>می‌گوییم</w:t>
      </w:r>
      <w:r>
        <w:rPr>
          <w:rFonts w:hint="cs"/>
          <w:rtl/>
        </w:rPr>
        <w:t xml:space="preserve"> دومي درست است چون شارع علاوه بر جهت </w:t>
      </w:r>
      <w:r w:rsidR="00FB6A89">
        <w:rPr>
          <w:rFonts w:hint="cs"/>
          <w:rtl/>
        </w:rPr>
        <w:t>عامه‌ای</w:t>
      </w:r>
      <w:r>
        <w:rPr>
          <w:rFonts w:hint="cs"/>
          <w:rtl/>
        </w:rPr>
        <w:t xml:space="preserve"> كه گفته است يك جهت </w:t>
      </w:r>
      <w:r w:rsidR="00830460">
        <w:rPr>
          <w:rFonts w:hint="cs"/>
          <w:rtl/>
        </w:rPr>
        <w:t>ویژه‌ای</w:t>
      </w:r>
      <w:r>
        <w:rPr>
          <w:rFonts w:hint="cs"/>
          <w:rtl/>
        </w:rPr>
        <w:t xml:space="preserve"> هم گفته است </w:t>
      </w:r>
      <w:r w:rsidR="009A2BE6">
        <w:rPr>
          <w:rFonts w:hint="cs"/>
          <w:rtl/>
        </w:rPr>
        <w:t xml:space="preserve">كه تأكيد </w:t>
      </w:r>
      <w:r w:rsidR="00C52133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ED7465" w:rsidRDefault="00ED7465" w:rsidP="00ED7465">
      <w:pPr>
        <w:rPr>
          <w:rtl/>
        </w:rPr>
      </w:pPr>
      <w:r>
        <w:rPr>
          <w:rFonts w:hint="cs"/>
          <w:rtl/>
        </w:rPr>
        <w:t xml:space="preserve">نتيجه اين است كه آيا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با اين تفاصيل ، حضانت را به دست آورد؟ به نظر </w:t>
      </w:r>
      <w:r w:rsidR="007953ED">
        <w:rPr>
          <w:rFonts w:hint="cs"/>
          <w:rtl/>
        </w:rPr>
        <w:t>می‌آید</w:t>
      </w:r>
      <w:r>
        <w:rPr>
          <w:rFonts w:hint="cs"/>
          <w:rtl/>
        </w:rPr>
        <w:t xml:space="preserve"> كه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به اين آيه استدلال كرد . اصل حضانت يعني اين كه پدر و مادر در قبال سلامت و رشد وعدم نقص جسمي و عاطفي فرزند </w:t>
      </w:r>
      <w:r w:rsidR="00FB6A89">
        <w:rPr>
          <w:rFonts w:hint="cs"/>
          <w:rtl/>
        </w:rPr>
        <w:t>مسئول‌اند</w:t>
      </w:r>
      <w:r>
        <w:rPr>
          <w:rFonts w:hint="cs"/>
          <w:rtl/>
        </w:rPr>
        <w:t xml:space="preserve"> از اين آيه اثبات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يعني اگر پدر و مادر به كودك رسيدگي نكنند زيان </w:t>
      </w:r>
      <w:r w:rsidR="00FB6A89">
        <w:rPr>
          <w:rFonts w:hint="cs"/>
          <w:rtl/>
        </w:rPr>
        <w:t>می‌بیند</w:t>
      </w:r>
      <w:r>
        <w:rPr>
          <w:rFonts w:hint="cs"/>
          <w:rtl/>
        </w:rPr>
        <w:t xml:space="preserve"> و لذا اصل حضانت واجب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البته واجب مقدمي است يعني حكمي كه اين جا وجود دارد اين است كه ترك حضانت حرام است. پس اگر پدر و مادر قيام به حضانت نكنند فقها </w:t>
      </w:r>
      <w:r w:rsidR="00C70E97">
        <w:rPr>
          <w:rFonts w:hint="cs"/>
          <w:rtl/>
        </w:rPr>
        <w:t>گفته‌اند</w:t>
      </w:r>
      <w:r>
        <w:rPr>
          <w:rFonts w:hint="cs"/>
          <w:rtl/>
        </w:rPr>
        <w:t xml:space="preserve"> كه حضانت بر حكومت واجب است يعني حضانت تكليف خاص خانواده است ولي اگر خانواده به اين تكليف قيام نكنند يا هر دو فوت بكنند حكومت و عموم جامعه در قبال كودك تكليف خواهند داشت و يك واجب </w:t>
      </w:r>
      <w:r w:rsidR="009A2BE6">
        <w:rPr>
          <w:rFonts w:hint="cs"/>
          <w:rtl/>
        </w:rPr>
        <w:t>كفايي است</w:t>
      </w:r>
      <w:r>
        <w:rPr>
          <w:rFonts w:hint="cs"/>
          <w:rtl/>
        </w:rPr>
        <w:t>.</w:t>
      </w:r>
    </w:p>
    <w:p w:rsidR="00ED7465" w:rsidRDefault="00ED7465" w:rsidP="00ED7465">
      <w:pPr>
        <w:rPr>
          <w:rtl/>
        </w:rPr>
      </w:pPr>
      <w:r>
        <w:rPr>
          <w:rFonts w:hint="cs"/>
          <w:rtl/>
        </w:rPr>
        <w:t xml:space="preserve">كودك يك حق عمومي از همه مكلفين به عنوان يك واجب كفايي دارد كه همه بايد از كودك در برابر ضررها دفاع بكنند و يك حق خاص در خانواده دارد </w:t>
      </w:r>
      <w:r w:rsidR="009A2BE6">
        <w:rPr>
          <w:rFonts w:hint="cs"/>
          <w:rtl/>
        </w:rPr>
        <w:t>كه بر عهده پدر و مادر قرار دارد</w:t>
      </w:r>
      <w:r>
        <w:rPr>
          <w:rFonts w:hint="cs"/>
          <w:rtl/>
        </w:rPr>
        <w:t>.</w:t>
      </w:r>
    </w:p>
    <w:p w:rsidR="00ED7465" w:rsidRDefault="00ED7465" w:rsidP="00ED7465">
      <w:pPr>
        <w:rPr>
          <w:rtl/>
        </w:rPr>
      </w:pPr>
      <w:r>
        <w:rPr>
          <w:rFonts w:hint="cs"/>
          <w:rtl/>
        </w:rPr>
        <w:t xml:space="preserve">ممكن است در اين جا كسي بگويد كه لا تضار </w:t>
      </w:r>
      <w:r w:rsidR="00830460">
        <w:rPr>
          <w:rFonts w:hint="cs"/>
          <w:rtl/>
        </w:rPr>
        <w:t>می‌گوید</w:t>
      </w:r>
      <w:r>
        <w:rPr>
          <w:rFonts w:hint="cs"/>
          <w:rtl/>
        </w:rPr>
        <w:t xml:space="preserve"> كاري كه ضرر دارد را انجام ندهيد و ترك ضرر را شامل ن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. اما در اين جا قرينه بحث رضاع و تطبيق آن با بحث شير دادن ، </w:t>
      </w:r>
      <w:r w:rsidR="00830460">
        <w:rPr>
          <w:rFonts w:hint="cs"/>
          <w:rtl/>
        </w:rPr>
        <w:t>قرینه‌ای</w:t>
      </w:r>
      <w:r>
        <w:rPr>
          <w:rFonts w:hint="cs"/>
          <w:rtl/>
        </w:rPr>
        <w:t xml:space="preserve">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كه در اين جا ضرر اعم از ضرر فعلي است يا تركي است كه به نظر </w:t>
      </w:r>
      <w:r w:rsidR="007953ED">
        <w:rPr>
          <w:rFonts w:hint="cs"/>
          <w:rtl/>
        </w:rPr>
        <w:t>می‌آید</w:t>
      </w:r>
      <w:r>
        <w:rPr>
          <w:rFonts w:hint="cs"/>
          <w:rtl/>
        </w:rPr>
        <w:t xml:space="preserve"> </w:t>
      </w:r>
      <w:r w:rsidR="00FB6A89">
        <w:rPr>
          <w:rFonts w:hint="cs"/>
          <w:rtl/>
        </w:rPr>
        <w:t>قرینه‌های</w:t>
      </w:r>
      <w:r>
        <w:rPr>
          <w:rFonts w:hint="cs"/>
          <w:rtl/>
        </w:rPr>
        <w:t xml:space="preserve"> </w:t>
      </w:r>
      <w:r w:rsidR="00830460">
        <w:rPr>
          <w:rFonts w:hint="cs"/>
          <w:rtl/>
        </w:rPr>
        <w:t>ویژه‌ای</w:t>
      </w:r>
      <w:r>
        <w:rPr>
          <w:rFonts w:hint="cs"/>
          <w:rtl/>
        </w:rPr>
        <w:t xml:space="preserve"> در اين جا است كه ترك را هم شامل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كه اگر ما آن را بپذيريم بر حضانت منطبق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ED7465" w:rsidRPr="00D13692" w:rsidRDefault="00ED7465" w:rsidP="00ED7465">
      <w:pPr>
        <w:rPr>
          <w:rtl/>
        </w:rPr>
      </w:pPr>
      <w:r>
        <w:rPr>
          <w:rFonts w:hint="cs"/>
          <w:rtl/>
        </w:rPr>
        <w:t xml:space="preserve">ممكن است كسي بگويد كه ظهور اين ها همان فعل ضرري است ولي به دليل اين كه در اين جا به رضاع و مسائل ديگر تكليف كرده است </w:t>
      </w:r>
      <w:r w:rsidR="00830460">
        <w:rPr>
          <w:rFonts w:hint="cs"/>
          <w:rtl/>
        </w:rPr>
        <w:t>می‌گوید</w:t>
      </w:r>
      <w:r>
        <w:rPr>
          <w:rFonts w:hint="cs"/>
          <w:rtl/>
        </w:rPr>
        <w:t xml:space="preserve"> كه ترك هاي ضرري هم بايد ترك شود كه در واقع در فضاي خانواده يك وجه </w:t>
      </w:r>
      <w:r w:rsidR="00830460">
        <w:rPr>
          <w:rFonts w:hint="cs"/>
          <w:rtl/>
        </w:rPr>
        <w:t>ویژه‌ای</w:t>
      </w:r>
      <w:r>
        <w:rPr>
          <w:rFonts w:hint="cs"/>
          <w:rtl/>
        </w:rPr>
        <w:t xml:space="preserve">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كه البته روي اين بحث تأمل تكميلي خواهيم د</w:t>
      </w:r>
      <w:r w:rsidR="009A2BE6">
        <w:rPr>
          <w:rFonts w:hint="cs"/>
          <w:rtl/>
        </w:rPr>
        <w:t>اشت</w:t>
      </w:r>
      <w:r>
        <w:rPr>
          <w:rFonts w:hint="cs"/>
          <w:rtl/>
        </w:rPr>
        <w:t xml:space="preserve">. و در جايي هم كه </w:t>
      </w:r>
      <w:r w:rsidR="00C70E97">
        <w:rPr>
          <w:rFonts w:hint="cs"/>
          <w:rtl/>
        </w:rPr>
        <w:t>گفته‌اند</w:t>
      </w:r>
      <w:r>
        <w:rPr>
          <w:rFonts w:hint="cs"/>
          <w:rtl/>
        </w:rPr>
        <w:t xml:space="preserve"> اين قاعده با قاعده لا </w:t>
      </w:r>
      <w:r>
        <w:rPr>
          <w:rFonts w:hint="cs"/>
          <w:rtl/>
        </w:rPr>
        <w:lastRenderedPageBreak/>
        <w:t xml:space="preserve">ضرار عمومي فرق دارد يكي از دلايلش همين است يعني ممكن است بگوييم </w:t>
      </w:r>
      <w:r w:rsidR="000F42C8">
        <w:rPr>
          <w:rFonts w:hint="cs"/>
          <w:rtl/>
        </w:rPr>
        <w:t>لا ضرار</w:t>
      </w:r>
      <w:r>
        <w:rPr>
          <w:rFonts w:hint="cs"/>
          <w:rtl/>
        </w:rPr>
        <w:t xml:space="preserve"> عمومي فقط به فعل هاي ضرري تعلق </w:t>
      </w:r>
      <w:r w:rsidR="007953ED">
        <w:rPr>
          <w:rFonts w:hint="cs"/>
          <w:rtl/>
        </w:rPr>
        <w:t>می‌گیرد</w:t>
      </w:r>
      <w:r>
        <w:rPr>
          <w:rFonts w:hint="cs"/>
          <w:rtl/>
        </w:rPr>
        <w:t xml:space="preserve"> و ترك را شامل ن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ولي لا ضرار خانوادگي ترك ها را هم شامل </w:t>
      </w:r>
      <w:r w:rsidR="004473E0">
        <w:rPr>
          <w:rFonts w:hint="cs"/>
          <w:rtl/>
        </w:rPr>
        <w:t>می‌شود</w:t>
      </w:r>
      <w:r>
        <w:rPr>
          <w:rFonts w:hint="cs"/>
          <w:rtl/>
        </w:rPr>
        <w:t xml:space="preserve"> كه ادامه بحث را در جلسه بعدي عرض خواهيم كرد. </w:t>
      </w:r>
    </w:p>
    <w:p w:rsidR="00ED7465" w:rsidRPr="00D13692" w:rsidRDefault="00ED7465" w:rsidP="00ED7465"/>
    <w:p w:rsidR="00ED7465" w:rsidRPr="00D13692" w:rsidRDefault="00ED7465" w:rsidP="00ED7465">
      <w:pPr>
        <w:rPr>
          <w:rtl/>
        </w:rPr>
      </w:pPr>
    </w:p>
    <w:p w:rsidR="00144489" w:rsidRPr="00DF5D98" w:rsidRDefault="00144489" w:rsidP="00ED7465">
      <w:pPr>
        <w:ind w:firstLine="0"/>
        <w:jc w:val="center"/>
        <w:rPr>
          <w:rtl/>
        </w:rPr>
      </w:pPr>
    </w:p>
    <w:sectPr w:rsidR="00144489" w:rsidRPr="00DF5D98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37" w:rsidRDefault="005D4E37">
      <w:r>
        <w:separator/>
      </w:r>
    </w:p>
    <w:p w:rsidR="005D4E37" w:rsidRDefault="005D4E37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24343B"/>
    <w:p w:rsidR="005D4E37" w:rsidRDefault="005D4E37" w:rsidP="0024343B"/>
    <w:p w:rsidR="005D4E37" w:rsidRDefault="005D4E37"/>
    <w:p w:rsidR="005D4E37" w:rsidRDefault="005D4E37" w:rsidP="003339DE"/>
    <w:p w:rsidR="005D4E37" w:rsidRDefault="005D4E37" w:rsidP="003339DE"/>
    <w:p w:rsidR="005D4E37" w:rsidRDefault="005D4E37" w:rsidP="003339DE"/>
    <w:p w:rsidR="005D4E37" w:rsidRDefault="005D4E37" w:rsidP="003339DE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/>
    <w:p w:rsidR="005D4E37" w:rsidRDefault="005D4E37" w:rsidP="00F77F5F"/>
    <w:p w:rsidR="005D4E37" w:rsidRDefault="005D4E37" w:rsidP="00F77F5F"/>
    <w:p w:rsidR="005D4E37" w:rsidRDefault="005D4E37" w:rsidP="00F77F5F"/>
    <w:p w:rsidR="005D4E37" w:rsidRDefault="005D4E37" w:rsidP="00053028"/>
    <w:p w:rsidR="005D4E37" w:rsidRDefault="005D4E37"/>
  </w:endnote>
  <w:endnote w:type="continuationSeparator" w:id="0">
    <w:p w:rsidR="005D4E37" w:rsidRDefault="005D4E37">
      <w:r>
        <w:continuationSeparator/>
      </w:r>
    </w:p>
    <w:p w:rsidR="005D4E37" w:rsidRDefault="005D4E37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24343B"/>
    <w:p w:rsidR="005D4E37" w:rsidRDefault="005D4E37" w:rsidP="0024343B"/>
    <w:p w:rsidR="005D4E37" w:rsidRDefault="005D4E37"/>
    <w:p w:rsidR="005D4E37" w:rsidRDefault="005D4E37" w:rsidP="003339DE"/>
    <w:p w:rsidR="005D4E37" w:rsidRDefault="005D4E37" w:rsidP="003339DE"/>
    <w:p w:rsidR="005D4E37" w:rsidRDefault="005D4E37" w:rsidP="003339DE"/>
    <w:p w:rsidR="005D4E37" w:rsidRDefault="005D4E37" w:rsidP="003339DE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/>
    <w:p w:rsidR="005D4E37" w:rsidRDefault="005D4E37" w:rsidP="00F77F5F"/>
    <w:p w:rsidR="005D4E37" w:rsidRDefault="005D4E37" w:rsidP="00F77F5F"/>
    <w:p w:rsidR="005D4E37" w:rsidRDefault="005D4E37" w:rsidP="00F77F5F"/>
    <w:p w:rsidR="005D4E37" w:rsidRDefault="005D4E37" w:rsidP="00053028"/>
    <w:p w:rsidR="005D4E37" w:rsidRDefault="005D4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A1543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ED746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0B" w:rsidRDefault="00BB3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37" w:rsidRDefault="005D4E37">
      <w:r>
        <w:separator/>
      </w:r>
    </w:p>
    <w:p w:rsidR="005D4E37" w:rsidRDefault="005D4E37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24343B"/>
    <w:p w:rsidR="005D4E37" w:rsidRDefault="005D4E37" w:rsidP="0024343B"/>
    <w:p w:rsidR="005D4E37" w:rsidRDefault="005D4E37"/>
    <w:p w:rsidR="005D4E37" w:rsidRDefault="005D4E37" w:rsidP="003339DE"/>
    <w:p w:rsidR="005D4E37" w:rsidRDefault="005D4E37" w:rsidP="003339DE"/>
    <w:p w:rsidR="005D4E37" w:rsidRDefault="005D4E37" w:rsidP="003339DE"/>
    <w:p w:rsidR="005D4E37" w:rsidRDefault="005D4E37" w:rsidP="003339DE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/>
    <w:p w:rsidR="005D4E37" w:rsidRDefault="005D4E37" w:rsidP="00F77F5F"/>
    <w:p w:rsidR="005D4E37" w:rsidRDefault="005D4E37" w:rsidP="00F77F5F"/>
    <w:p w:rsidR="005D4E37" w:rsidRDefault="005D4E37" w:rsidP="00F77F5F"/>
    <w:p w:rsidR="005D4E37" w:rsidRDefault="005D4E37" w:rsidP="00053028"/>
    <w:p w:rsidR="005D4E37" w:rsidRDefault="005D4E37"/>
  </w:footnote>
  <w:footnote w:type="continuationSeparator" w:id="0">
    <w:p w:rsidR="005D4E37" w:rsidRDefault="005D4E37">
      <w:r>
        <w:continuationSeparator/>
      </w:r>
    </w:p>
    <w:p w:rsidR="005D4E37" w:rsidRDefault="005D4E37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CE61DD"/>
    <w:p w:rsidR="005D4E37" w:rsidRDefault="005D4E37" w:rsidP="0024343B"/>
    <w:p w:rsidR="005D4E37" w:rsidRDefault="005D4E37" w:rsidP="0024343B"/>
    <w:p w:rsidR="005D4E37" w:rsidRDefault="005D4E37"/>
    <w:p w:rsidR="005D4E37" w:rsidRDefault="005D4E37" w:rsidP="003339DE"/>
    <w:p w:rsidR="005D4E37" w:rsidRDefault="005D4E37" w:rsidP="003339DE"/>
    <w:p w:rsidR="005D4E37" w:rsidRDefault="005D4E37" w:rsidP="003339DE"/>
    <w:p w:rsidR="005D4E37" w:rsidRDefault="005D4E37" w:rsidP="003339DE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 w:rsidP="00493648"/>
    <w:p w:rsidR="005D4E37" w:rsidRDefault="005D4E37"/>
    <w:p w:rsidR="005D4E37" w:rsidRDefault="005D4E37" w:rsidP="00F77F5F"/>
    <w:p w:rsidR="005D4E37" w:rsidRDefault="005D4E37" w:rsidP="00F77F5F"/>
    <w:p w:rsidR="005D4E37" w:rsidRDefault="005D4E37" w:rsidP="00F77F5F"/>
    <w:p w:rsidR="005D4E37" w:rsidRDefault="005D4E37" w:rsidP="00053028"/>
    <w:p w:rsidR="005D4E37" w:rsidRDefault="005D4E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ED7465" w:rsidRDefault="003C66C7" w:rsidP="00ED7465">
    <w:pPr>
      <w:rPr>
        <w:b/>
        <w:bCs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62A678" wp14:editId="539920B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ED7465">
      <w:rPr>
        <w:rFonts w:hint="cs"/>
        <w:rtl/>
      </w:rPr>
      <w:t xml:space="preserve"> </w:t>
    </w:r>
    <w:r>
      <w:rPr>
        <w:noProof/>
      </w:rPr>
      <w:drawing>
        <wp:inline distT="0" distB="0" distL="0" distR="0" wp14:anchorId="3489AFA7" wp14:editId="21246DF7">
          <wp:extent cx="702310" cy="716915"/>
          <wp:effectExtent l="0" t="0" r="2540" b="698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465">
      <w:rPr>
        <w:rFonts w:hint="cs"/>
        <w:rtl/>
      </w:rPr>
      <w:t xml:space="preserve">                        </w:t>
    </w:r>
    <w:r w:rsidR="00EA1543">
      <w:rPr>
        <w:rFonts w:hint="cs"/>
        <w:rtl/>
      </w:rPr>
      <w:t xml:space="preserve">          </w:t>
    </w:r>
    <w:bookmarkStart w:id="12" w:name="_GoBack"/>
    <w:bookmarkEnd w:id="12"/>
    <w:r w:rsidR="00ED7465" w:rsidRPr="00D55680">
      <w:rPr>
        <w:rFonts w:hint="cs"/>
        <w:rtl/>
      </w:rPr>
      <w:t xml:space="preserve"> </w:t>
    </w:r>
    <w:r w:rsidR="00ED7465" w:rsidRPr="00FB0B64">
      <w:rPr>
        <w:rFonts w:hint="cs"/>
        <w:b/>
        <w:bCs/>
        <w:rtl/>
      </w:rPr>
      <w:t>فقه تربيتي</w:t>
    </w:r>
    <w:r w:rsidR="00ED7465" w:rsidRPr="00E8098E">
      <w:rPr>
        <w:rFonts w:hint="cs"/>
        <w:rtl/>
      </w:rPr>
      <w:t xml:space="preserve">/ </w:t>
    </w:r>
    <w:r w:rsidR="00ED7465" w:rsidRPr="00425C7F">
      <w:rPr>
        <w:rFonts w:hint="cs"/>
        <w:b/>
        <w:bCs/>
        <w:rtl/>
      </w:rPr>
      <w:t>تربيت خانوادگي</w:t>
    </w:r>
    <w:r w:rsidR="00ED7465">
      <w:rPr>
        <w:rFonts w:hint="cs"/>
        <w:b/>
        <w:bCs/>
        <w:rtl/>
      </w:rPr>
      <w:t xml:space="preserve">                        </w:t>
    </w:r>
    <w:r w:rsidR="00ED7465" w:rsidRPr="0025275D">
      <w:rPr>
        <w:rFonts w:ascii="IranNastaliq" w:hAnsi="IranNastaliq" w:cs="IranNastaliq"/>
        <w:sz w:val="36"/>
        <w:szCs w:val="36"/>
        <w:rtl/>
      </w:rPr>
      <w:t>شماره ثبت:21</w:t>
    </w:r>
    <w:r w:rsidR="00ED7465">
      <w:rPr>
        <w:rFonts w:ascii="IranNastaliq" w:hAnsi="IranNastaliq" w:cs="IranNastaliq" w:hint="cs"/>
        <w:sz w:val="36"/>
        <w:szCs w:val="36"/>
        <w:rtl/>
      </w:rPr>
      <w:t>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0B" w:rsidRDefault="00BB3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65"/>
    <w:rsid w:val="00025633"/>
    <w:rsid w:val="00053028"/>
    <w:rsid w:val="000639EE"/>
    <w:rsid w:val="00081224"/>
    <w:rsid w:val="00081BD8"/>
    <w:rsid w:val="000D1B90"/>
    <w:rsid w:val="000D1BE8"/>
    <w:rsid w:val="000F42C8"/>
    <w:rsid w:val="000F4AA2"/>
    <w:rsid w:val="00103FEA"/>
    <w:rsid w:val="00144489"/>
    <w:rsid w:val="001448B4"/>
    <w:rsid w:val="001524B9"/>
    <w:rsid w:val="001532AF"/>
    <w:rsid w:val="001B2DF3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C2A1F"/>
    <w:rsid w:val="003C66C7"/>
    <w:rsid w:val="003D6613"/>
    <w:rsid w:val="003D70D3"/>
    <w:rsid w:val="003F3234"/>
    <w:rsid w:val="00402D99"/>
    <w:rsid w:val="00424C57"/>
    <w:rsid w:val="00430ED3"/>
    <w:rsid w:val="004434C8"/>
    <w:rsid w:val="004473E0"/>
    <w:rsid w:val="0048706C"/>
    <w:rsid w:val="00493648"/>
    <w:rsid w:val="004B217F"/>
    <w:rsid w:val="004E1ADD"/>
    <w:rsid w:val="00514FFF"/>
    <w:rsid w:val="0052155D"/>
    <w:rsid w:val="0053168A"/>
    <w:rsid w:val="00553F93"/>
    <w:rsid w:val="00582B29"/>
    <w:rsid w:val="00590657"/>
    <w:rsid w:val="005A0CF8"/>
    <w:rsid w:val="005B4AA1"/>
    <w:rsid w:val="005C39B4"/>
    <w:rsid w:val="005D1750"/>
    <w:rsid w:val="005D2589"/>
    <w:rsid w:val="005D4E37"/>
    <w:rsid w:val="005E29C3"/>
    <w:rsid w:val="005F1371"/>
    <w:rsid w:val="00601000"/>
    <w:rsid w:val="006035FC"/>
    <w:rsid w:val="00620FD3"/>
    <w:rsid w:val="006434EB"/>
    <w:rsid w:val="006872D4"/>
    <w:rsid w:val="006B0B46"/>
    <w:rsid w:val="006E4F1C"/>
    <w:rsid w:val="006F54AD"/>
    <w:rsid w:val="00705921"/>
    <w:rsid w:val="00713F93"/>
    <w:rsid w:val="00714725"/>
    <w:rsid w:val="00722396"/>
    <w:rsid w:val="00725A93"/>
    <w:rsid w:val="00727981"/>
    <w:rsid w:val="00760889"/>
    <w:rsid w:val="00776556"/>
    <w:rsid w:val="007953ED"/>
    <w:rsid w:val="007A024F"/>
    <w:rsid w:val="007C5965"/>
    <w:rsid w:val="007C7FE1"/>
    <w:rsid w:val="00805896"/>
    <w:rsid w:val="00806675"/>
    <w:rsid w:val="008069C3"/>
    <w:rsid w:val="00821489"/>
    <w:rsid w:val="00823ED8"/>
    <w:rsid w:val="00830460"/>
    <w:rsid w:val="008342EC"/>
    <w:rsid w:val="00841F54"/>
    <w:rsid w:val="00844BD1"/>
    <w:rsid w:val="008576A8"/>
    <w:rsid w:val="0086315F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A2BE6"/>
    <w:rsid w:val="009E19CA"/>
    <w:rsid w:val="00A0637B"/>
    <w:rsid w:val="00A15053"/>
    <w:rsid w:val="00A164F2"/>
    <w:rsid w:val="00A35A9E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B3A0B"/>
    <w:rsid w:val="00BC1FBE"/>
    <w:rsid w:val="00C049AB"/>
    <w:rsid w:val="00C114BF"/>
    <w:rsid w:val="00C11C64"/>
    <w:rsid w:val="00C206D1"/>
    <w:rsid w:val="00C4300A"/>
    <w:rsid w:val="00C52133"/>
    <w:rsid w:val="00C55822"/>
    <w:rsid w:val="00C70E97"/>
    <w:rsid w:val="00C73BE8"/>
    <w:rsid w:val="00CA4B51"/>
    <w:rsid w:val="00CA61DF"/>
    <w:rsid w:val="00CC0984"/>
    <w:rsid w:val="00CD2CA3"/>
    <w:rsid w:val="00CD7129"/>
    <w:rsid w:val="00CE61DD"/>
    <w:rsid w:val="00D0673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6726C"/>
    <w:rsid w:val="00E713CC"/>
    <w:rsid w:val="00E83A0B"/>
    <w:rsid w:val="00EA1543"/>
    <w:rsid w:val="00EA18F6"/>
    <w:rsid w:val="00EB2293"/>
    <w:rsid w:val="00EB2BD1"/>
    <w:rsid w:val="00EC3287"/>
    <w:rsid w:val="00ED30F0"/>
    <w:rsid w:val="00ED7465"/>
    <w:rsid w:val="00EF42E5"/>
    <w:rsid w:val="00EF5A32"/>
    <w:rsid w:val="00F11371"/>
    <w:rsid w:val="00F41071"/>
    <w:rsid w:val="00F77F5F"/>
    <w:rsid w:val="00F90A32"/>
    <w:rsid w:val="00FB4EC8"/>
    <w:rsid w:val="00FB6A89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D746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746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D7465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D746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C66C7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D746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D746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D746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D746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D746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C66C7"/>
    <w:rPr>
      <w:rFonts w:eastAsia="2  Lotus" w:cs="2  Badr"/>
      <w:bCs/>
      <w:sz w:val="72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ED7465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ED746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D746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D746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D746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D746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ED746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46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D746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D746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D746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D7465"/>
    <w:pPr>
      <w:spacing w:after="0"/>
      <w:ind w:left="1100"/>
    </w:pPr>
  </w:style>
  <w:style w:type="character" w:styleId="Emphasis">
    <w:name w:val="Emphasis"/>
    <w:uiPriority w:val="20"/>
    <w:qFormat/>
    <w:rsid w:val="00ED746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D746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D7465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46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D746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D746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aliases w:val="سرفصل 14"/>
    <w:basedOn w:val="Normal"/>
    <w:next w:val="Normal"/>
    <w:link w:val="TitleChar"/>
    <w:autoRedefine/>
    <w:uiPriority w:val="10"/>
    <w:qFormat/>
    <w:rsid w:val="00ED746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aliases w:val="سرفصل 14 Char"/>
    <w:link w:val="Title"/>
    <w:uiPriority w:val="10"/>
    <w:rsid w:val="00ED746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D746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D746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D746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D746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D746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D746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D746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D746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D746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D746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D746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D746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D746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46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D7465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D746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746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D7465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D746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C66C7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D746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D746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D746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D746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D746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C66C7"/>
    <w:rPr>
      <w:rFonts w:eastAsia="2  Lotus" w:cs="2  Badr"/>
      <w:bCs/>
      <w:sz w:val="72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ED7465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ED746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D746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D746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D746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D746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ED746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46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D746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D746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D746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D7465"/>
    <w:pPr>
      <w:spacing w:after="0"/>
      <w:ind w:left="1100"/>
    </w:pPr>
  </w:style>
  <w:style w:type="character" w:styleId="Emphasis">
    <w:name w:val="Emphasis"/>
    <w:uiPriority w:val="20"/>
    <w:qFormat/>
    <w:rsid w:val="00ED746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D746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D7465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46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D746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D746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aliases w:val="سرفصل 14"/>
    <w:basedOn w:val="Normal"/>
    <w:next w:val="Normal"/>
    <w:link w:val="TitleChar"/>
    <w:autoRedefine/>
    <w:uiPriority w:val="10"/>
    <w:qFormat/>
    <w:rsid w:val="00ED746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aliases w:val="سرفصل 14 Char"/>
    <w:link w:val="Title"/>
    <w:uiPriority w:val="10"/>
    <w:rsid w:val="00ED746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D746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D746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D746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D746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D746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D746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D746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D746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D746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D746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D746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D746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D746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46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D7465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349E-0159-4AD3-B2B8-C3BC138D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</Template>
  <TotalTime>71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اشراق</dc:creator>
  <cp:lastModifiedBy>اشراق</cp:lastModifiedBy>
  <cp:revision>7</cp:revision>
  <cp:lastPrinted>2008-05-03T17:27:00Z</cp:lastPrinted>
  <dcterms:created xsi:type="dcterms:W3CDTF">2014-05-06T03:57:00Z</dcterms:created>
  <dcterms:modified xsi:type="dcterms:W3CDTF">2014-05-12T07:34:00Z</dcterms:modified>
</cp:coreProperties>
</file>