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0D" w:rsidRPr="00E677A0" w:rsidRDefault="001B700D" w:rsidP="001B700D">
      <w:pPr>
        <w:jc w:val="center"/>
        <w:rPr>
          <w:rFonts w:ascii="Times New Roman" w:hAnsi="Times New Roman"/>
          <w:b/>
          <w:bCs/>
          <w:rtl/>
        </w:rPr>
      </w:pPr>
      <w:bookmarkStart w:id="0" w:name="_Toc310361058"/>
      <w:r w:rsidRPr="00E677A0">
        <w:rPr>
          <w:rFonts w:ascii="Times New Roman" w:hAnsi="Times New Roman" w:hint="cs"/>
          <w:b/>
          <w:bCs/>
          <w:rtl/>
        </w:rPr>
        <w:t>بسم الله الرحمن الرحیم</w:t>
      </w:r>
    </w:p>
    <w:p w:rsidR="001B700D" w:rsidRPr="00E372F7" w:rsidRDefault="001B700D" w:rsidP="00E372F7">
      <w:pPr>
        <w:pStyle w:val="Heading1"/>
        <w:rPr>
          <w:rtl/>
        </w:rPr>
      </w:pPr>
      <w:bookmarkStart w:id="1" w:name="_Toc381255733"/>
      <w:bookmarkEnd w:id="0"/>
      <w:r w:rsidRPr="00E372F7">
        <w:rPr>
          <w:rFonts w:hint="cs"/>
          <w:rtl/>
        </w:rPr>
        <w:t xml:space="preserve">بررسی منابع </w:t>
      </w:r>
      <w:r w:rsidRPr="00E372F7">
        <w:rPr>
          <w:rFonts w:hint="cs"/>
          <w:rtl/>
          <w:lang w:bidi="fa-IR"/>
        </w:rPr>
        <w:t>غیردینی</w:t>
      </w:r>
      <w:bookmarkEnd w:id="1"/>
    </w:p>
    <w:p w:rsidR="001B700D" w:rsidRPr="00E677A0" w:rsidRDefault="001B700D" w:rsidP="001B700D">
      <w:pPr>
        <w:rPr>
          <w:rFonts w:ascii="Times New Roman" w:hAnsi="Times New Roman"/>
          <w:rtl/>
        </w:rPr>
      </w:pPr>
      <w:r w:rsidRPr="00E677A0">
        <w:rPr>
          <w:rFonts w:ascii="Times New Roman" w:hAnsi="Times New Roman" w:hint="cs"/>
          <w:rtl/>
        </w:rPr>
        <w:t xml:space="preserve">گفتیم که بعد از آن که بیشتر از طریق </w:t>
      </w:r>
      <w:r>
        <w:rPr>
          <w:rFonts w:ascii="Times New Roman" w:hAnsi="Times New Roman" w:hint="cs"/>
          <w:rtl/>
        </w:rPr>
        <w:t>آنچه</w:t>
      </w:r>
      <w:r w:rsidRPr="00E677A0">
        <w:rPr>
          <w:rFonts w:ascii="Times New Roman" w:hAnsi="Times New Roman" w:hint="cs"/>
          <w:rtl/>
        </w:rPr>
        <w:t xml:space="preserve"> که در نصوص وارد شده بود در آیات و روایات، از مسائل و موضوعات تربیتی وارد شدیم و </w:t>
      </w:r>
      <w:r>
        <w:rPr>
          <w:rFonts w:ascii="Times New Roman" w:hAnsi="Times New Roman" w:hint="cs"/>
          <w:rtl/>
        </w:rPr>
        <w:t>آن‌ها</w:t>
      </w:r>
      <w:r w:rsidRPr="00E677A0">
        <w:rPr>
          <w:rFonts w:ascii="Times New Roman" w:hAnsi="Times New Roman" w:hint="cs"/>
          <w:rtl/>
        </w:rPr>
        <w:t xml:space="preserve"> را با یک </w:t>
      </w:r>
      <w:r>
        <w:rPr>
          <w:rFonts w:ascii="Times New Roman" w:hAnsi="Times New Roman" w:hint="cs"/>
          <w:rtl/>
        </w:rPr>
        <w:t>دسته‌بندی</w:t>
      </w:r>
      <w:r w:rsidRPr="00E677A0">
        <w:rPr>
          <w:rFonts w:ascii="Times New Roman" w:hAnsi="Times New Roman" w:hint="cs"/>
          <w:rtl/>
        </w:rPr>
        <w:t xml:space="preserve"> و </w:t>
      </w:r>
      <w:r>
        <w:rPr>
          <w:rFonts w:ascii="Times New Roman" w:hAnsi="Times New Roman" w:hint="cs"/>
          <w:rtl/>
        </w:rPr>
        <w:t>طبقه‌بندی</w:t>
      </w:r>
      <w:r w:rsidRPr="00E677A0">
        <w:rPr>
          <w:rFonts w:ascii="Times New Roman" w:hAnsi="Times New Roman" w:hint="cs"/>
          <w:rtl/>
        </w:rPr>
        <w:t xml:space="preserve"> که انجام شد بررسی کردیم، گفتیم بر اساس همین نگاه و اصول و قواعدی که ما از آیات و روایات به دست آوردیم وارد یک رویکرد دیگری </w:t>
      </w:r>
      <w:r>
        <w:rPr>
          <w:rFonts w:ascii="Times New Roman" w:hAnsi="Times New Roman"/>
          <w:rtl/>
        </w:rPr>
        <w:t>م</w:t>
      </w:r>
      <w:r>
        <w:rPr>
          <w:rFonts w:ascii="Times New Roman" w:hAnsi="Times New Roman" w:hint="cs"/>
          <w:rtl/>
        </w:rPr>
        <w:t>ی‌</w:t>
      </w:r>
      <w:r>
        <w:rPr>
          <w:rFonts w:ascii="Times New Roman" w:hAnsi="Times New Roman" w:hint="eastAsia"/>
          <w:rtl/>
        </w:rPr>
        <w:t>شو</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که مسائل را و </w:t>
      </w:r>
      <w:r>
        <w:rPr>
          <w:rFonts w:ascii="Times New Roman" w:hAnsi="Times New Roman"/>
          <w:rtl/>
        </w:rPr>
        <w:t>پرسش‌ها</w:t>
      </w:r>
      <w:r>
        <w:rPr>
          <w:rFonts w:ascii="Times New Roman" w:hAnsi="Times New Roman" w:hint="cs"/>
          <w:rtl/>
        </w:rPr>
        <w:t>یی</w:t>
      </w:r>
      <w:r w:rsidRPr="00E677A0">
        <w:rPr>
          <w:rFonts w:ascii="Times New Roman" w:hAnsi="Times New Roman" w:hint="cs"/>
          <w:rtl/>
        </w:rPr>
        <w:t xml:space="preserve"> که در حوزه</w:t>
      </w:r>
      <w:r>
        <w:rPr>
          <w:rFonts w:ascii="Times New Roman" w:hAnsi="Times New Roman" w:hint="cs"/>
          <w:rtl/>
        </w:rPr>
        <w:t xml:space="preserve"> </w:t>
      </w:r>
      <w:r w:rsidRPr="00E677A0">
        <w:rPr>
          <w:rFonts w:ascii="Times New Roman" w:hAnsi="Times New Roman" w:hint="cs"/>
          <w:rtl/>
        </w:rPr>
        <w:t xml:space="preserve">تربیت خانوادگی یا تربیت کودک و نوجوان وجود دارد و </w:t>
      </w:r>
      <w:r>
        <w:rPr>
          <w:rFonts w:ascii="Times New Roman" w:hAnsi="Times New Roman"/>
          <w:rtl/>
        </w:rPr>
        <w:t>پرسش‌ها</w:t>
      </w:r>
      <w:r>
        <w:rPr>
          <w:rFonts w:ascii="Times New Roman" w:hAnsi="Times New Roman" w:hint="cs"/>
          <w:rtl/>
        </w:rPr>
        <w:t>یی</w:t>
      </w:r>
      <w:r w:rsidRPr="00E677A0">
        <w:rPr>
          <w:rFonts w:ascii="Times New Roman" w:hAnsi="Times New Roman" w:hint="cs"/>
          <w:rtl/>
        </w:rPr>
        <w:t xml:space="preserve"> که مطرح است </w:t>
      </w:r>
      <w:r>
        <w:rPr>
          <w:rFonts w:ascii="Times New Roman" w:hAnsi="Times New Roman" w:hint="cs"/>
          <w:rtl/>
        </w:rPr>
        <w:t>این‌ها</w:t>
      </w:r>
      <w:r w:rsidRPr="00E677A0">
        <w:rPr>
          <w:rFonts w:ascii="Times New Roman" w:hAnsi="Times New Roman" w:hint="cs"/>
          <w:rtl/>
        </w:rPr>
        <w:t xml:space="preserve"> را استخراج کنیم و بر همان منابع و متون و قواعد و اصول فقهی که به دست آوردیم عرضه کنیم.</w:t>
      </w:r>
    </w:p>
    <w:p w:rsidR="001B700D" w:rsidRPr="00E677A0" w:rsidRDefault="001B700D" w:rsidP="00E372F7">
      <w:pPr>
        <w:pStyle w:val="Heading1"/>
        <w:rPr>
          <w:rtl/>
        </w:rPr>
      </w:pPr>
      <w:bookmarkStart w:id="2" w:name="_Toc381255734"/>
      <w:r w:rsidRPr="00E677A0">
        <w:rPr>
          <w:rFonts w:hint="eastAsia"/>
          <w:rtl/>
        </w:rPr>
        <w:t>بحث</w:t>
      </w:r>
      <w:r w:rsidRPr="00E677A0">
        <w:rPr>
          <w:rtl/>
        </w:rPr>
        <w:t xml:space="preserve"> </w:t>
      </w:r>
      <w:r w:rsidRPr="00E677A0">
        <w:rPr>
          <w:rFonts w:hint="eastAsia"/>
          <w:rtl/>
        </w:rPr>
        <w:t>اول</w:t>
      </w:r>
      <w:r w:rsidRPr="00E677A0">
        <w:rPr>
          <w:rtl/>
        </w:rPr>
        <w:t xml:space="preserve">: </w:t>
      </w:r>
      <w:r w:rsidRPr="00E677A0">
        <w:rPr>
          <w:rFonts w:hint="eastAsia"/>
          <w:rtl/>
        </w:rPr>
        <w:t>ترب</w:t>
      </w:r>
      <w:r w:rsidRPr="00E677A0">
        <w:rPr>
          <w:rFonts w:hint="cs"/>
          <w:rtl/>
        </w:rPr>
        <w:t>ی</w:t>
      </w:r>
      <w:r w:rsidRPr="00E677A0">
        <w:rPr>
          <w:rFonts w:hint="eastAsia"/>
          <w:rtl/>
        </w:rPr>
        <w:t>ت</w:t>
      </w:r>
      <w:r w:rsidRPr="00E677A0">
        <w:rPr>
          <w:rtl/>
        </w:rPr>
        <w:t xml:space="preserve"> </w:t>
      </w:r>
      <w:r w:rsidRPr="00E677A0">
        <w:rPr>
          <w:rFonts w:hint="eastAsia"/>
          <w:rtl/>
        </w:rPr>
        <w:t>د</w:t>
      </w:r>
      <w:r w:rsidRPr="00E677A0">
        <w:rPr>
          <w:rFonts w:hint="cs"/>
          <w:rtl/>
        </w:rPr>
        <w:t>ی</w:t>
      </w:r>
      <w:r w:rsidRPr="00E677A0">
        <w:rPr>
          <w:rFonts w:hint="eastAsia"/>
          <w:rtl/>
        </w:rPr>
        <w:t>ن</w:t>
      </w:r>
      <w:r w:rsidRPr="00E677A0">
        <w:rPr>
          <w:rFonts w:hint="cs"/>
          <w:rtl/>
        </w:rPr>
        <w:t>ی</w:t>
      </w:r>
      <w:bookmarkEnd w:id="2"/>
    </w:p>
    <w:p w:rsidR="001B700D" w:rsidRPr="00E677A0" w:rsidRDefault="001B700D" w:rsidP="001B700D">
      <w:pPr>
        <w:rPr>
          <w:rFonts w:ascii="Times New Roman" w:hAnsi="Times New Roman"/>
          <w:rtl/>
        </w:rPr>
      </w:pPr>
      <w:r w:rsidRPr="00E677A0">
        <w:rPr>
          <w:rFonts w:ascii="Times New Roman" w:hAnsi="Times New Roman" w:hint="cs"/>
          <w:rtl/>
        </w:rPr>
        <w:t xml:space="preserve">در این بخش وارد مباحثی </w:t>
      </w:r>
      <w:r>
        <w:rPr>
          <w:rFonts w:ascii="Times New Roman" w:hAnsi="Times New Roman"/>
          <w:rtl/>
        </w:rPr>
        <w:t>م</w:t>
      </w:r>
      <w:r>
        <w:rPr>
          <w:rFonts w:ascii="Times New Roman" w:hAnsi="Times New Roman" w:hint="cs"/>
          <w:rtl/>
        </w:rPr>
        <w:t>ی‌</w:t>
      </w:r>
      <w:r>
        <w:rPr>
          <w:rFonts w:ascii="Times New Roman" w:hAnsi="Times New Roman" w:hint="eastAsia"/>
          <w:rtl/>
        </w:rPr>
        <w:t>شو</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که مبحث اول آن اصل تربیت دینی برای کودک و نوجوان بود و این که آیا درست است که ما در دوره</w:t>
      </w:r>
      <w:r>
        <w:rPr>
          <w:rFonts w:ascii="Times New Roman" w:hAnsi="Times New Roman" w:hint="cs"/>
          <w:rtl/>
        </w:rPr>
        <w:t xml:space="preserve"> </w:t>
      </w:r>
      <w:r w:rsidRPr="00E677A0">
        <w:rPr>
          <w:rFonts w:ascii="Times New Roman" w:hAnsi="Times New Roman" w:hint="cs"/>
          <w:rtl/>
        </w:rPr>
        <w:t>کودکی و نوجوانی و به خصوص در دوره</w:t>
      </w:r>
      <w:r>
        <w:rPr>
          <w:rFonts w:ascii="Times New Roman" w:hAnsi="Times New Roman" w:hint="cs"/>
          <w:rtl/>
        </w:rPr>
        <w:t xml:space="preserve"> </w:t>
      </w:r>
      <w:r w:rsidRPr="00E677A0">
        <w:rPr>
          <w:rFonts w:ascii="Times New Roman" w:hAnsi="Times New Roman" w:hint="cs"/>
          <w:rtl/>
        </w:rPr>
        <w:t>کودکی به تربیت دینی بپردازیم، چه در فضای خانه یا مدرسه و با ملاحظه</w:t>
      </w:r>
      <w:r>
        <w:rPr>
          <w:rFonts w:ascii="Times New Roman" w:hAnsi="Times New Roman" w:hint="cs"/>
          <w:rtl/>
        </w:rPr>
        <w:t xml:space="preserve"> </w:t>
      </w:r>
      <w:r w:rsidRPr="00E677A0">
        <w:rPr>
          <w:rFonts w:ascii="Times New Roman" w:hAnsi="Times New Roman" w:hint="cs"/>
          <w:rtl/>
        </w:rPr>
        <w:t xml:space="preserve">این نکته که آن </w:t>
      </w:r>
      <w:r>
        <w:rPr>
          <w:rFonts w:ascii="Times New Roman" w:hAnsi="Times New Roman"/>
          <w:rtl/>
        </w:rPr>
        <w:t>آمادگ</w:t>
      </w:r>
      <w:r>
        <w:rPr>
          <w:rFonts w:ascii="Times New Roman" w:hAnsi="Times New Roman" w:hint="cs"/>
          <w:rtl/>
        </w:rPr>
        <w:t>ی‌</w:t>
      </w:r>
      <w:r>
        <w:rPr>
          <w:rFonts w:ascii="Times New Roman" w:hAnsi="Times New Roman" w:hint="eastAsia"/>
          <w:rtl/>
        </w:rPr>
        <w:t>ها</w:t>
      </w:r>
      <w:r>
        <w:rPr>
          <w:rFonts w:ascii="Times New Roman" w:hAnsi="Times New Roman" w:hint="cs"/>
          <w:rtl/>
        </w:rPr>
        <w:t>ی</w:t>
      </w:r>
      <w:r w:rsidRPr="00E677A0">
        <w:rPr>
          <w:rFonts w:ascii="Times New Roman" w:hAnsi="Times New Roman" w:hint="cs"/>
          <w:rtl/>
        </w:rPr>
        <w:t xml:space="preserve"> کامل ذهنی و شخصیتی برای انتخاب آزاد و عاقلانه نسبت به دین هنوز فراهم نیست یا ضعیف است، به لحاظ عقلی و انتخابی آن </w:t>
      </w:r>
      <w:r>
        <w:rPr>
          <w:rFonts w:ascii="Times New Roman" w:hAnsi="Times New Roman" w:hint="cs"/>
          <w:rtl/>
        </w:rPr>
        <w:t>شرایط</w:t>
      </w:r>
      <w:r w:rsidRPr="00E677A0">
        <w:rPr>
          <w:rFonts w:ascii="Times New Roman" w:hAnsi="Times New Roman" w:hint="cs"/>
          <w:rtl/>
        </w:rPr>
        <w:t xml:space="preserve"> کامل و مناسب فراهم نیست، آیا تربیت دینی امر درستی است که بیشتر این نوع تربیت دینی در قالب </w:t>
      </w:r>
      <w:r>
        <w:rPr>
          <w:rFonts w:ascii="Times New Roman" w:hAnsi="Times New Roman" w:hint="cs"/>
          <w:rtl/>
        </w:rPr>
        <w:t>بهره‌گیری</w:t>
      </w:r>
      <w:r w:rsidRPr="00E677A0">
        <w:rPr>
          <w:rFonts w:ascii="Times New Roman" w:hAnsi="Times New Roman" w:hint="cs"/>
          <w:rtl/>
        </w:rPr>
        <w:t xml:space="preserve"> از عواطف و رفتارها و مناسک و شعائر و امور احساسی و عاطفی انجام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بعد عقلانی و انتخابی در آن ضعیف است منتها این انتخاب گری عقلانی در </w:t>
      </w:r>
      <w:r>
        <w:rPr>
          <w:rFonts w:ascii="Times New Roman" w:hAnsi="Times New Roman"/>
          <w:rtl/>
        </w:rPr>
        <w:t>دوره‌ها</w:t>
      </w:r>
      <w:r>
        <w:rPr>
          <w:rFonts w:ascii="Times New Roman" w:hAnsi="Times New Roman" w:hint="cs"/>
          <w:rtl/>
        </w:rPr>
        <w:t>ی</w:t>
      </w:r>
      <w:r w:rsidRPr="00E677A0">
        <w:rPr>
          <w:rFonts w:ascii="Times New Roman" w:hAnsi="Times New Roman" w:hint="cs"/>
          <w:rtl/>
        </w:rPr>
        <w:t xml:space="preserve"> آغاز کودکی کاملاً ضعیف است یا در حد معدوم است و به تدریج به خاطر رشد عقلی و ذهنی و شخصیتی که کودک و نوجوان پیدا </w:t>
      </w:r>
      <w:r>
        <w:rPr>
          <w:rFonts w:ascii="Times New Roman" w:hAnsi="Times New Roman"/>
          <w:rtl/>
        </w:rPr>
        <w:t>م</w:t>
      </w:r>
      <w:r>
        <w:rPr>
          <w:rFonts w:ascii="Times New Roman" w:hAnsi="Times New Roman" w:hint="cs"/>
          <w:rtl/>
        </w:rPr>
        <w:t>ی‌</w:t>
      </w:r>
      <w:r>
        <w:rPr>
          <w:rFonts w:ascii="Times New Roman" w:hAnsi="Times New Roman" w:hint="eastAsia"/>
          <w:rtl/>
        </w:rPr>
        <w:t>کنند</w:t>
      </w:r>
      <w:r w:rsidRPr="00E677A0">
        <w:rPr>
          <w:rFonts w:ascii="Times New Roman" w:hAnsi="Times New Roman" w:hint="cs"/>
          <w:rtl/>
        </w:rPr>
        <w:t xml:space="preserve"> افزایش پیدا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اما به هر حال تا یک </w:t>
      </w:r>
      <w:r>
        <w:rPr>
          <w:rFonts w:ascii="Times New Roman" w:hAnsi="Times New Roman"/>
          <w:rtl/>
        </w:rPr>
        <w:t>دوره‌ها</w:t>
      </w:r>
      <w:r>
        <w:rPr>
          <w:rFonts w:ascii="Times New Roman" w:hAnsi="Times New Roman" w:hint="cs"/>
          <w:rtl/>
        </w:rPr>
        <w:t>یی</w:t>
      </w:r>
      <w:r w:rsidRPr="00E677A0">
        <w:rPr>
          <w:rFonts w:ascii="Times New Roman" w:hAnsi="Times New Roman" w:hint="cs"/>
          <w:rtl/>
        </w:rPr>
        <w:t xml:space="preserve"> مثلاً هفده هجده سال آن رشد عقلی کاملی که با تفکر و تأمل انتخاب کند نیست و یا بسیار ضعیف است. آیا این درست است که تربیت دینی از </w:t>
      </w:r>
      <w:r>
        <w:rPr>
          <w:rFonts w:ascii="Times New Roman" w:hAnsi="Times New Roman"/>
          <w:rtl/>
        </w:rPr>
        <w:t>دوره‌ها</w:t>
      </w:r>
      <w:r>
        <w:rPr>
          <w:rFonts w:ascii="Times New Roman" w:hAnsi="Times New Roman" w:hint="cs"/>
          <w:rtl/>
        </w:rPr>
        <w:t>ی</w:t>
      </w:r>
      <w:r w:rsidRPr="00E677A0">
        <w:rPr>
          <w:rFonts w:ascii="Times New Roman" w:hAnsi="Times New Roman" w:hint="cs"/>
          <w:rtl/>
        </w:rPr>
        <w:t xml:space="preserve"> کودکی شروع شود به خصوص به آن شکلی که در </w:t>
      </w:r>
      <w:r>
        <w:rPr>
          <w:rFonts w:ascii="Times New Roman" w:hAnsi="Times New Roman"/>
          <w:rtl/>
        </w:rPr>
        <w:t>توص</w:t>
      </w:r>
      <w:r>
        <w:rPr>
          <w:rFonts w:ascii="Times New Roman" w:hAnsi="Times New Roman" w:hint="cs"/>
          <w:rtl/>
        </w:rPr>
        <w:t>ی</w:t>
      </w:r>
      <w:r>
        <w:rPr>
          <w:rFonts w:ascii="Times New Roman" w:hAnsi="Times New Roman" w:hint="eastAsia"/>
          <w:rtl/>
        </w:rPr>
        <w:t>ه‌ها</w:t>
      </w:r>
      <w:r>
        <w:rPr>
          <w:rFonts w:ascii="Times New Roman" w:hAnsi="Times New Roman" w:hint="cs"/>
          <w:rtl/>
        </w:rPr>
        <w:t>ی</w:t>
      </w:r>
      <w:r w:rsidRPr="00E677A0">
        <w:rPr>
          <w:rFonts w:ascii="Times New Roman" w:hAnsi="Times New Roman" w:hint="cs"/>
          <w:rtl/>
        </w:rPr>
        <w:t xml:space="preserve"> دینی ما بود و شاید چند ماه و چندین جلسه در مورد آن بحث کردیم، آیا این درست است یا درست نیست؟ در مباحث قبلی ملاحظه کردید که در تربیت عبادی و فقهی و حکمی در قلمرو مختلفی مثل نماز، روزه و امثال </w:t>
      </w:r>
      <w:r>
        <w:rPr>
          <w:rFonts w:ascii="Times New Roman" w:hAnsi="Times New Roman" w:hint="cs"/>
          <w:rtl/>
        </w:rPr>
        <w:t>این‌ها</w:t>
      </w:r>
      <w:r w:rsidRPr="00E677A0">
        <w:rPr>
          <w:rFonts w:ascii="Times New Roman" w:hAnsi="Times New Roman" w:hint="cs"/>
          <w:rtl/>
        </w:rPr>
        <w:t xml:space="preserve">، عادات، </w:t>
      </w:r>
      <w:r>
        <w:rPr>
          <w:rFonts w:ascii="Times New Roman" w:hAnsi="Times New Roman" w:hint="cs"/>
          <w:rtl/>
        </w:rPr>
        <w:t>تلقین‌ها</w:t>
      </w:r>
      <w:r w:rsidRPr="00E677A0">
        <w:rPr>
          <w:rFonts w:ascii="Times New Roman" w:hAnsi="Times New Roman" w:hint="cs"/>
          <w:rtl/>
        </w:rPr>
        <w:t xml:space="preserve"> و </w:t>
      </w:r>
      <w:r>
        <w:rPr>
          <w:rFonts w:ascii="Times New Roman" w:hAnsi="Times New Roman" w:hint="cs"/>
          <w:rtl/>
        </w:rPr>
        <w:t>عادت‌ها</w:t>
      </w:r>
      <w:r w:rsidRPr="00E677A0">
        <w:rPr>
          <w:rFonts w:ascii="Times New Roman" w:hAnsi="Times New Roman" w:hint="cs"/>
          <w:rtl/>
        </w:rPr>
        <w:t xml:space="preserve"> و </w:t>
      </w:r>
      <w:r>
        <w:rPr>
          <w:rFonts w:ascii="Times New Roman" w:hAnsi="Times New Roman"/>
          <w:rtl/>
        </w:rPr>
        <w:t>الزام‌ها</w:t>
      </w:r>
      <w:r>
        <w:rPr>
          <w:rFonts w:ascii="Times New Roman" w:hAnsi="Times New Roman" w:hint="cs"/>
          <w:rtl/>
        </w:rPr>
        <w:t>یی</w:t>
      </w:r>
      <w:r w:rsidRPr="00E677A0">
        <w:rPr>
          <w:rFonts w:ascii="Times New Roman" w:hAnsi="Times New Roman" w:hint="cs"/>
          <w:rtl/>
        </w:rPr>
        <w:t xml:space="preserve"> که حتی گاهی وجود داشت برای این که این نوع رفتار را انجام دهد و مسیر </w:t>
      </w:r>
      <w:r>
        <w:rPr>
          <w:rFonts w:ascii="Times New Roman" w:hAnsi="Times New Roman"/>
          <w:rtl/>
        </w:rPr>
        <w:t>زندگ</w:t>
      </w:r>
      <w:r>
        <w:rPr>
          <w:rFonts w:ascii="Times New Roman" w:hAnsi="Times New Roman" w:hint="cs"/>
          <w:rtl/>
        </w:rPr>
        <w:t>ی‌</w:t>
      </w:r>
      <w:r>
        <w:rPr>
          <w:rFonts w:ascii="Times New Roman" w:hAnsi="Times New Roman" w:hint="eastAsia"/>
          <w:rtl/>
        </w:rPr>
        <w:t>اش</w:t>
      </w:r>
      <w:r w:rsidRPr="00E677A0">
        <w:rPr>
          <w:rFonts w:ascii="Times New Roman" w:hAnsi="Times New Roman" w:hint="cs"/>
          <w:rtl/>
        </w:rPr>
        <w:t xml:space="preserve"> </w:t>
      </w:r>
      <w:r>
        <w:rPr>
          <w:rFonts w:ascii="Times New Roman" w:hAnsi="Times New Roman" w:hint="cs"/>
          <w:rtl/>
        </w:rPr>
        <w:t>این‌طور</w:t>
      </w:r>
      <w:r w:rsidRPr="00E677A0">
        <w:rPr>
          <w:rFonts w:ascii="Times New Roman" w:hAnsi="Times New Roman" w:hint="cs"/>
          <w:rtl/>
        </w:rPr>
        <w:t xml:space="preserve"> تعیین </w:t>
      </w:r>
      <w:r>
        <w:rPr>
          <w:rFonts w:ascii="Times New Roman" w:hAnsi="Times New Roman"/>
          <w:rtl/>
        </w:rPr>
        <w:t>م</w:t>
      </w:r>
      <w:r>
        <w:rPr>
          <w:rFonts w:ascii="Times New Roman" w:hAnsi="Times New Roman" w:hint="cs"/>
          <w:rtl/>
        </w:rPr>
        <w:t>ی‌</w:t>
      </w:r>
      <w:r>
        <w:rPr>
          <w:rFonts w:ascii="Times New Roman" w:hAnsi="Times New Roman" w:hint="eastAsia"/>
          <w:rtl/>
        </w:rPr>
        <w:t>شد</w:t>
      </w:r>
      <w:r w:rsidRPr="00E677A0">
        <w:rPr>
          <w:rFonts w:ascii="Times New Roman" w:hAnsi="Times New Roman" w:hint="cs"/>
          <w:rtl/>
        </w:rPr>
        <w:t>، آیا این درست است یا درست نیست؟ در جلسه</w:t>
      </w:r>
      <w:r>
        <w:rPr>
          <w:rFonts w:ascii="Times New Roman" w:hAnsi="Times New Roman" w:hint="cs"/>
          <w:rtl/>
        </w:rPr>
        <w:t xml:space="preserve"> </w:t>
      </w:r>
      <w:r w:rsidRPr="00E677A0">
        <w:rPr>
          <w:rFonts w:ascii="Times New Roman" w:hAnsi="Times New Roman" w:hint="cs"/>
          <w:rtl/>
        </w:rPr>
        <w:t>قبل چهار پنج استدلال و شاهد و نکته که مؤید نظریه</w:t>
      </w:r>
      <w:r>
        <w:rPr>
          <w:rFonts w:ascii="Times New Roman" w:hAnsi="Times New Roman" w:hint="cs"/>
          <w:rtl/>
        </w:rPr>
        <w:t xml:space="preserve"> </w:t>
      </w:r>
      <w:r w:rsidRPr="00E677A0">
        <w:rPr>
          <w:rFonts w:ascii="Times New Roman" w:hAnsi="Times New Roman" w:hint="cs"/>
          <w:rtl/>
        </w:rPr>
        <w:t xml:space="preserve">نفی این </w:t>
      </w:r>
      <w:r>
        <w:rPr>
          <w:rFonts w:ascii="Times New Roman" w:hAnsi="Times New Roman" w:hint="cs"/>
          <w:rtl/>
        </w:rPr>
        <w:t>آموزش‌ها</w:t>
      </w:r>
      <w:r w:rsidRPr="00E677A0">
        <w:rPr>
          <w:rFonts w:ascii="Times New Roman" w:hAnsi="Times New Roman" w:hint="cs"/>
          <w:rtl/>
        </w:rPr>
        <w:t xml:space="preserve"> و </w:t>
      </w:r>
      <w:r>
        <w:rPr>
          <w:rFonts w:ascii="Times New Roman" w:hAnsi="Times New Roman"/>
          <w:rtl/>
        </w:rPr>
        <w:t>ترب</w:t>
      </w:r>
      <w:r>
        <w:rPr>
          <w:rFonts w:ascii="Times New Roman" w:hAnsi="Times New Roman" w:hint="cs"/>
          <w:rtl/>
        </w:rPr>
        <w:t>ی</w:t>
      </w:r>
      <w:r>
        <w:rPr>
          <w:rFonts w:ascii="Times New Roman" w:hAnsi="Times New Roman" w:hint="eastAsia"/>
          <w:rtl/>
        </w:rPr>
        <w:t>ت‌ها</w:t>
      </w:r>
      <w:r>
        <w:rPr>
          <w:rFonts w:ascii="Times New Roman" w:hAnsi="Times New Roman" w:hint="cs"/>
          <w:rtl/>
        </w:rPr>
        <w:t>ی</w:t>
      </w:r>
      <w:r w:rsidRPr="00E677A0">
        <w:rPr>
          <w:rFonts w:ascii="Times New Roman" w:hAnsi="Times New Roman" w:hint="cs"/>
          <w:rtl/>
        </w:rPr>
        <w:t xml:space="preserve"> دینی مقدماتی </w:t>
      </w:r>
      <w:r w:rsidRPr="00E677A0">
        <w:rPr>
          <w:rFonts w:ascii="Times New Roman" w:hAnsi="Times New Roman" w:hint="cs"/>
          <w:rtl/>
        </w:rPr>
        <w:lastRenderedPageBreak/>
        <w:t xml:space="preserve">که بیشتر مبتنی بر تلقین و عادت و تمرین و رفتار و مناسک و شعائر است ذکر کردیم و گفتیم به استناد </w:t>
      </w:r>
      <w:r>
        <w:rPr>
          <w:rFonts w:ascii="Times New Roman" w:hAnsi="Times New Roman" w:hint="cs"/>
          <w:rtl/>
        </w:rPr>
        <w:t>آن‌ها</w:t>
      </w:r>
      <w:r w:rsidRPr="00E677A0">
        <w:rPr>
          <w:rFonts w:ascii="Times New Roman" w:hAnsi="Times New Roman" w:hint="cs"/>
          <w:rtl/>
        </w:rPr>
        <w:t xml:space="preserve"> کسانی </w:t>
      </w:r>
      <w:r>
        <w:rPr>
          <w:rFonts w:ascii="Times New Roman" w:hAnsi="Times New Roman" w:hint="cs"/>
          <w:rtl/>
        </w:rPr>
        <w:t>می‌گویند</w:t>
      </w:r>
      <w:r w:rsidRPr="00E677A0">
        <w:rPr>
          <w:rFonts w:ascii="Times New Roman" w:hAnsi="Times New Roman" w:hint="cs"/>
          <w:rtl/>
        </w:rPr>
        <w:t xml:space="preserve"> که اقدام به این امور نشود.</w:t>
      </w:r>
    </w:p>
    <w:p w:rsidR="001B700D" w:rsidRPr="00E372F7" w:rsidRDefault="001B700D" w:rsidP="001B700D">
      <w:pPr>
        <w:pStyle w:val="Heading2"/>
        <w:rPr>
          <w:b w:val="0"/>
          <w:bCs/>
          <w:rtl/>
        </w:rPr>
      </w:pPr>
      <w:bookmarkStart w:id="3" w:name="_Toc381255735"/>
      <w:r w:rsidRPr="00E372F7">
        <w:rPr>
          <w:rFonts w:eastAsia="Times New Roman" w:hint="eastAsia"/>
          <w:b w:val="0"/>
          <w:bCs/>
          <w:rtl/>
        </w:rPr>
        <w:t>د</w:t>
      </w:r>
      <w:r w:rsidRPr="00E372F7">
        <w:rPr>
          <w:rFonts w:eastAsia="Times New Roman" w:hint="cs"/>
          <w:b w:val="0"/>
          <w:bCs/>
          <w:rtl/>
        </w:rPr>
        <w:t>ی</w:t>
      </w:r>
      <w:r w:rsidRPr="00E372F7">
        <w:rPr>
          <w:rFonts w:hint="cs"/>
          <w:b w:val="0"/>
          <w:bCs/>
          <w:rtl/>
        </w:rPr>
        <w:t>د</w:t>
      </w:r>
      <w:r w:rsidRPr="00E372F7">
        <w:rPr>
          <w:rFonts w:hint="eastAsia"/>
          <w:b w:val="0"/>
          <w:bCs/>
          <w:rtl/>
        </w:rPr>
        <w:t>گاه</w:t>
      </w:r>
      <w:r w:rsidRPr="00E372F7">
        <w:rPr>
          <w:rFonts w:eastAsia="Times New Roman"/>
          <w:b w:val="0"/>
          <w:bCs/>
          <w:rtl/>
        </w:rPr>
        <w:t xml:space="preserve"> </w:t>
      </w:r>
      <w:r w:rsidRPr="00E372F7">
        <w:rPr>
          <w:rFonts w:eastAsia="Times New Roman" w:hint="eastAsia"/>
          <w:b w:val="0"/>
          <w:bCs/>
          <w:rtl/>
        </w:rPr>
        <w:t>اسلام</w:t>
      </w:r>
      <w:r w:rsidRPr="00E372F7">
        <w:rPr>
          <w:rFonts w:eastAsia="Times New Roman" w:hint="cs"/>
          <w:b w:val="0"/>
          <w:bCs/>
          <w:rtl/>
        </w:rPr>
        <w:t>ی</w:t>
      </w:r>
      <w:r w:rsidRPr="00E372F7">
        <w:rPr>
          <w:rFonts w:hint="cs"/>
          <w:b w:val="0"/>
          <w:bCs/>
          <w:rtl/>
        </w:rPr>
        <w:t xml:space="preserve"> در تربیت دینی</w:t>
      </w:r>
      <w:bookmarkEnd w:id="3"/>
    </w:p>
    <w:p w:rsidR="001B700D" w:rsidRPr="00E677A0" w:rsidRDefault="001B700D" w:rsidP="001B700D">
      <w:pPr>
        <w:rPr>
          <w:rFonts w:ascii="Times New Roman" w:hAnsi="Times New Roman"/>
          <w:rtl/>
        </w:rPr>
      </w:pPr>
      <w:r w:rsidRPr="00E677A0">
        <w:rPr>
          <w:rFonts w:ascii="Times New Roman" w:hAnsi="Times New Roman" w:hint="cs"/>
          <w:rtl/>
        </w:rPr>
        <w:t xml:space="preserve">در این جا بدون این که بخواهیم </w:t>
      </w:r>
      <w:r>
        <w:rPr>
          <w:rFonts w:ascii="Times New Roman" w:hAnsi="Times New Roman" w:hint="cs"/>
          <w:rtl/>
        </w:rPr>
        <w:t>تک‌تک</w:t>
      </w:r>
      <w:r w:rsidRPr="00E677A0">
        <w:rPr>
          <w:rFonts w:ascii="Times New Roman" w:hAnsi="Times New Roman" w:hint="cs"/>
          <w:rtl/>
        </w:rPr>
        <w:t xml:space="preserve"> </w:t>
      </w:r>
      <w:r>
        <w:rPr>
          <w:rFonts w:ascii="Times New Roman" w:hAnsi="Times New Roman" w:hint="cs"/>
          <w:rtl/>
        </w:rPr>
        <w:t>آن‌ها</w:t>
      </w:r>
      <w:r w:rsidRPr="00E677A0">
        <w:rPr>
          <w:rFonts w:ascii="Times New Roman" w:hAnsi="Times New Roman" w:hint="cs"/>
          <w:rtl/>
        </w:rPr>
        <w:t xml:space="preserve"> را به شکل مبسوط بیان کنیم، من نظریه</w:t>
      </w:r>
      <w:r>
        <w:rPr>
          <w:rFonts w:ascii="Times New Roman" w:hAnsi="Times New Roman" w:hint="cs"/>
          <w:rtl/>
        </w:rPr>
        <w:t xml:space="preserve"> </w:t>
      </w:r>
      <w:r w:rsidRPr="00E677A0">
        <w:rPr>
          <w:rFonts w:ascii="Times New Roman" w:hAnsi="Times New Roman" w:hint="cs"/>
          <w:rtl/>
        </w:rPr>
        <w:t xml:space="preserve">مقابل را با یک عناصر و ارکانی که دارد توضیح </w:t>
      </w:r>
      <w:r>
        <w:rPr>
          <w:rFonts w:ascii="Times New Roman" w:hAnsi="Times New Roman"/>
          <w:rtl/>
        </w:rPr>
        <w:t>م</w:t>
      </w:r>
      <w:r>
        <w:rPr>
          <w:rFonts w:ascii="Times New Roman" w:hAnsi="Times New Roman" w:hint="cs"/>
          <w:rtl/>
        </w:rPr>
        <w:t>ی‌</w:t>
      </w:r>
      <w:r>
        <w:rPr>
          <w:rFonts w:ascii="Times New Roman" w:hAnsi="Times New Roman" w:hint="eastAsia"/>
          <w:rtl/>
        </w:rPr>
        <w:t>دهم</w:t>
      </w:r>
      <w:r w:rsidRPr="00E677A0">
        <w:rPr>
          <w:rFonts w:ascii="Times New Roman" w:hAnsi="Times New Roman" w:hint="cs"/>
          <w:rtl/>
        </w:rPr>
        <w:t xml:space="preserve">، </w:t>
      </w:r>
      <w:r>
        <w:rPr>
          <w:rFonts w:ascii="Times New Roman" w:hAnsi="Times New Roman" w:hint="cs"/>
          <w:rtl/>
        </w:rPr>
        <w:t>آنچه</w:t>
      </w:r>
      <w:r w:rsidRPr="00E677A0">
        <w:rPr>
          <w:rFonts w:ascii="Times New Roman" w:hAnsi="Times New Roman" w:hint="cs"/>
          <w:rtl/>
        </w:rPr>
        <w:t xml:space="preserve"> که من در این جا عرض </w:t>
      </w:r>
      <w:r>
        <w:rPr>
          <w:rFonts w:ascii="Times New Roman" w:hAnsi="Times New Roman"/>
          <w:rtl/>
        </w:rPr>
        <w:t>م</w:t>
      </w:r>
      <w:r>
        <w:rPr>
          <w:rFonts w:ascii="Times New Roman" w:hAnsi="Times New Roman" w:hint="cs"/>
          <w:rtl/>
        </w:rPr>
        <w:t>ی‌</w:t>
      </w:r>
      <w:r>
        <w:rPr>
          <w:rFonts w:ascii="Times New Roman" w:hAnsi="Times New Roman" w:hint="eastAsia"/>
          <w:rtl/>
        </w:rPr>
        <w:t>کنم</w:t>
      </w:r>
      <w:r w:rsidRPr="00E677A0">
        <w:rPr>
          <w:rFonts w:ascii="Times New Roman" w:hAnsi="Times New Roman" w:hint="cs"/>
          <w:rtl/>
        </w:rPr>
        <w:t xml:space="preserve"> یک بخشی از آن جنبه</w:t>
      </w:r>
      <w:r>
        <w:rPr>
          <w:rFonts w:ascii="Times New Roman" w:hAnsi="Times New Roman" w:hint="cs"/>
          <w:rtl/>
        </w:rPr>
        <w:t xml:space="preserve"> فرا فقهی</w:t>
      </w:r>
      <w:r w:rsidRPr="00E677A0">
        <w:rPr>
          <w:rFonts w:ascii="Times New Roman" w:hAnsi="Times New Roman" w:hint="cs"/>
          <w:rtl/>
        </w:rPr>
        <w:t xml:space="preserve"> و تحلیل فقهی دارد و در واقع نکات </w:t>
      </w:r>
      <w:r>
        <w:rPr>
          <w:rFonts w:ascii="Times New Roman" w:hAnsi="Times New Roman" w:hint="cs"/>
          <w:rtl/>
        </w:rPr>
        <w:t>فرا فقهی</w:t>
      </w:r>
      <w:r w:rsidRPr="00E677A0">
        <w:rPr>
          <w:rFonts w:ascii="Times New Roman" w:hAnsi="Times New Roman" w:hint="cs"/>
          <w:rtl/>
        </w:rPr>
        <w:t xml:space="preserve"> و تحلیلی است در مقام دفاع از </w:t>
      </w:r>
      <w:r>
        <w:rPr>
          <w:rFonts w:ascii="Times New Roman" w:hAnsi="Times New Roman" w:hint="cs"/>
          <w:rtl/>
        </w:rPr>
        <w:t>آنچه</w:t>
      </w:r>
      <w:r w:rsidRPr="00E677A0">
        <w:rPr>
          <w:rFonts w:ascii="Times New Roman" w:hAnsi="Times New Roman" w:hint="cs"/>
          <w:rtl/>
        </w:rPr>
        <w:t xml:space="preserve"> که ظاهر نصوص متون ما است که توجه به آن ساخت دهی و ساختارسازی دینی در شخصیت کودک و نوجوان در آن </w:t>
      </w:r>
      <w:r>
        <w:rPr>
          <w:rFonts w:ascii="Times New Roman" w:hAnsi="Times New Roman" w:hint="cs"/>
          <w:rtl/>
        </w:rPr>
        <w:t>منطوی</w:t>
      </w:r>
      <w:r w:rsidRPr="00E677A0">
        <w:rPr>
          <w:rFonts w:ascii="Times New Roman" w:hAnsi="Times New Roman" w:hint="cs"/>
          <w:rtl/>
        </w:rPr>
        <w:t xml:space="preserve"> است و نوعی دفاع از این است چون مجموعه</w:t>
      </w:r>
      <w:r>
        <w:rPr>
          <w:rFonts w:ascii="Times New Roman" w:hAnsi="Times New Roman" w:hint="cs"/>
          <w:rtl/>
        </w:rPr>
        <w:t xml:space="preserve"> </w:t>
      </w:r>
      <w:r w:rsidRPr="00E677A0">
        <w:rPr>
          <w:rFonts w:ascii="Times New Roman" w:hAnsi="Times New Roman" w:hint="cs"/>
          <w:rtl/>
        </w:rPr>
        <w:t xml:space="preserve">تعالیم دین </w:t>
      </w:r>
      <w:r>
        <w:rPr>
          <w:rFonts w:ascii="Times New Roman" w:hAnsi="Times New Roman" w:hint="cs"/>
          <w:rtl/>
        </w:rPr>
        <w:t xml:space="preserve">نشان‌دهنده </w:t>
      </w:r>
      <w:r w:rsidRPr="00E677A0">
        <w:rPr>
          <w:rFonts w:ascii="Times New Roman" w:hAnsi="Times New Roman" w:hint="cs"/>
          <w:rtl/>
        </w:rPr>
        <w:t xml:space="preserve">این است که هم در تمهیدات تربیتی ماقبل تولد و هنگام تولد از تحلیک و </w:t>
      </w:r>
      <w:r>
        <w:rPr>
          <w:rFonts w:ascii="Times New Roman" w:hAnsi="Times New Roman" w:hint="cs"/>
          <w:rtl/>
        </w:rPr>
        <w:t>نام‌گذاری</w:t>
      </w:r>
      <w:r w:rsidRPr="00E677A0">
        <w:rPr>
          <w:rFonts w:ascii="Times New Roman" w:hAnsi="Times New Roman" w:hint="cs"/>
          <w:rtl/>
        </w:rPr>
        <w:t xml:space="preserve"> و اذان و اقامه</w:t>
      </w:r>
      <w:r>
        <w:rPr>
          <w:rFonts w:ascii="Times New Roman" w:hAnsi="Times New Roman" w:hint="cs"/>
          <w:rtl/>
        </w:rPr>
        <w:t xml:space="preserve"> </w:t>
      </w:r>
      <w:r w:rsidRPr="00E677A0">
        <w:rPr>
          <w:rFonts w:ascii="Times New Roman" w:hAnsi="Times New Roman" w:hint="cs"/>
          <w:rtl/>
        </w:rPr>
        <w:t>در گوشش و از این قبیل تمهیداتی که در اسلام مورد تأکید است و هم بعد که مقداری رشد کند واداشتن و عادت دادن و تلقین و امر و گاهی حتی تنبیه هم وجود دارد، در این جا ما برای هر دو نوع قصه در تربیت دینی شاهد هستیم، هم آن نوع تمهیدی که در جایی است که هنوز طرف وجود ندارد یا هنوز وجود عقلی ندارد</w:t>
      </w:r>
      <w:r w:rsidRPr="00E677A0">
        <w:rPr>
          <w:rFonts w:ascii="Times New Roman" w:hAnsi="Times New Roman"/>
        </w:rPr>
        <w:t xml:space="preserve"> </w:t>
      </w:r>
      <w:r w:rsidRPr="00E677A0">
        <w:rPr>
          <w:rFonts w:ascii="Times New Roman" w:hAnsi="Times New Roman" w:hint="cs"/>
          <w:rtl/>
        </w:rPr>
        <w:t xml:space="preserve">و اقداماتی از این قبیل که یک فصل طولانی بحث ما در سال قبل بود و هم آن جایی که آگاه و عاقل است ولی آن توانمندی را که بخواهد روی مبانی عقلی و... انتخاب کند و آن بعد را پرورش دهیم تا از آن بعد این عمل جاری شود و صادر شود و این اخلاق در او شکل بگیرد نیست بلکه با عادت و تمرین و تلقین رفتار و شخصیتش را شکل </w:t>
      </w:r>
      <w:r>
        <w:rPr>
          <w:rFonts w:ascii="Times New Roman" w:hAnsi="Times New Roman"/>
          <w:rtl/>
        </w:rPr>
        <w:t>م</w:t>
      </w:r>
      <w:r>
        <w:rPr>
          <w:rFonts w:ascii="Times New Roman" w:hAnsi="Times New Roman" w:hint="cs"/>
          <w:rtl/>
        </w:rPr>
        <w:t>ی‌</w:t>
      </w:r>
      <w:r>
        <w:rPr>
          <w:rFonts w:ascii="Times New Roman" w:hAnsi="Times New Roman" w:hint="eastAsia"/>
          <w:rtl/>
        </w:rPr>
        <w:t>دهد</w:t>
      </w:r>
      <w:r w:rsidRPr="00E677A0">
        <w:rPr>
          <w:rFonts w:ascii="Times New Roman" w:hAnsi="Times New Roman" w:hint="cs"/>
          <w:rtl/>
        </w:rPr>
        <w:t xml:space="preserve"> و او را </w:t>
      </w:r>
      <w:r>
        <w:rPr>
          <w:rFonts w:ascii="Times New Roman" w:hAnsi="Times New Roman" w:hint="cs"/>
          <w:rtl/>
        </w:rPr>
        <w:t>وا‌می‌دارد</w:t>
      </w:r>
      <w:r w:rsidRPr="00E677A0">
        <w:rPr>
          <w:rFonts w:ascii="Times New Roman" w:hAnsi="Times New Roman" w:hint="cs"/>
          <w:rtl/>
        </w:rPr>
        <w:t xml:space="preserve"> و تشویق و تلقینش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بدون این که آن مبانی خیلی مبانی استوار و </w:t>
      </w:r>
      <w:r>
        <w:rPr>
          <w:rFonts w:ascii="Times New Roman" w:hAnsi="Times New Roman" w:hint="cs"/>
          <w:rtl/>
        </w:rPr>
        <w:t>قوی‌ای</w:t>
      </w:r>
      <w:r w:rsidRPr="00E677A0">
        <w:rPr>
          <w:rFonts w:ascii="Times New Roman" w:hAnsi="Times New Roman" w:hint="cs"/>
          <w:rtl/>
        </w:rPr>
        <w:t xml:space="preserve"> باشد یعنی او آن مبانی را درک کند که هر دو نوعش در شریعت و در اسلام است و بسیار هم مؤکد و مهم است.</w:t>
      </w:r>
    </w:p>
    <w:p w:rsidR="001B700D" w:rsidRPr="00E677A0" w:rsidRDefault="001B700D" w:rsidP="001B700D">
      <w:pPr>
        <w:pStyle w:val="Heading2"/>
        <w:rPr>
          <w:rtl/>
        </w:rPr>
      </w:pPr>
      <w:bookmarkStart w:id="4" w:name="_Toc381255736"/>
      <w:r w:rsidRPr="00E677A0">
        <w:rPr>
          <w:rFonts w:hint="eastAsia"/>
          <w:rtl/>
        </w:rPr>
        <w:t>مبنا</w:t>
      </w:r>
      <w:r w:rsidRPr="00E677A0">
        <w:rPr>
          <w:rFonts w:hint="cs"/>
          <w:rtl/>
        </w:rPr>
        <w:t>ی</w:t>
      </w:r>
      <w:r w:rsidRPr="00E677A0">
        <w:rPr>
          <w:rtl/>
        </w:rPr>
        <w:t xml:space="preserve"> </w:t>
      </w:r>
      <w:r w:rsidRPr="00E677A0">
        <w:rPr>
          <w:rFonts w:hint="eastAsia"/>
          <w:rtl/>
        </w:rPr>
        <w:t>فلسف</w:t>
      </w:r>
      <w:r w:rsidRPr="00E677A0">
        <w:rPr>
          <w:rFonts w:hint="cs"/>
          <w:rtl/>
        </w:rPr>
        <w:t>ی</w:t>
      </w:r>
      <w:r w:rsidRPr="00E677A0">
        <w:rPr>
          <w:rFonts w:hint="eastAsia"/>
          <w:rtl/>
        </w:rPr>
        <w:t>ِ</w:t>
      </w:r>
      <w:r w:rsidRPr="00E677A0">
        <w:rPr>
          <w:rtl/>
        </w:rPr>
        <w:t xml:space="preserve"> </w:t>
      </w:r>
      <w:r w:rsidRPr="00E677A0">
        <w:rPr>
          <w:rFonts w:hint="eastAsia"/>
          <w:rtl/>
        </w:rPr>
        <w:t>د</w:t>
      </w:r>
      <w:r w:rsidRPr="00E677A0">
        <w:rPr>
          <w:rFonts w:hint="cs"/>
          <w:rtl/>
        </w:rPr>
        <w:t>ی</w:t>
      </w:r>
      <w:r w:rsidRPr="00E677A0">
        <w:rPr>
          <w:rFonts w:hint="eastAsia"/>
          <w:rtl/>
        </w:rPr>
        <w:t>دگاه</w:t>
      </w:r>
      <w:r w:rsidRPr="00E677A0">
        <w:rPr>
          <w:rFonts w:hint="cs"/>
          <w:rtl/>
        </w:rPr>
        <w:t xml:space="preserve"> اسلامی</w:t>
      </w:r>
      <w:bookmarkEnd w:id="4"/>
    </w:p>
    <w:p w:rsidR="001B700D" w:rsidRPr="00E677A0" w:rsidRDefault="001B700D" w:rsidP="001B700D">
      <w:pPr>
        <w:rPr>
          <w:rFonts w:ascii="Times New Roman" w:hAnsi="Times New Roman"/>
          <w:rtl/>
        </w:rPr>
      </w:pPr>
      <w:r w:rsidRPr="00E677A0">
        <w:rPr>
          <w:rFonts w:ascii="Times New Roman" w:hAnsi="Times New Roman" w:hint="cs"/>
          <w:rtl/>
        </w:rPr>
        <w:t xml:space="preserve">ما هفت هشت نکته و بحثی که در تقریر این نظریه عرض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بخشی از </w:t>
      </w:r>
      <w:r>
        <w:rPr>
          <w:rFonts w:ascii="Times New Roman" w:hAnsi="Times New Roman" w:hint="cs"/>
          <w:rtl/>
        </w:rPr>
        <w:t>این‌ها</w:t>
      </w:r>
      <w:r w:rsidRPr="00E677A0">
        <w:rPr>
          <w:rFonts w:ascii="Times New Roman" w:hAnsi="Times New Roman" w:hint="cs"/>
          <w:rtl/>
        </w:rPr>
        <w:t xml:space="preserve"> جنبه</w:t>
      </w:r>
      <w:r>
        <w:rPr>
          <w:rFonts w:ascii="Times New Roman" w:hAnsi="Times New Roman" w:hint="cs"/>
          <w:rtl/>
        </w:rPr>
        <w:t xml:space="preserve"> </w:t>
      </w:r>
      <w:r w:rsidRPr="00E677A0">
        <w:rPr>
          <w:rFonts w:ascii="Times New Roman" w:hAnsi="Times New Roman" w:hint="cs"/>
          <w:rtl/>
        </w:rPr>
        <w:t>تحلیلی دارد و بعضی هم جنبه</w:t>
      </w:r>
      <w:r>
        <w:rPr>
          <w:rFonts w:ascii="Times New Roman" w:hAnsi="Times New Roman" w:hint="cs"/>
          <w:rtl/>
        </w:rPr>
        <w:t xml:space="preserve"> </w:t>
      </w:r>
      <w:r w:rsidRPr="00E677A0">
        <w:rPr>
          <w:rFonts w:ascii="Times New Roman" w:hAnsi="Times New Roman" w:hint="cs"/>
          <w:rtl/>
        </w:rPr>
        <w:t xml:space="preserve">فقهی دارد که </w:t>
      </w:r>
      <w:r>
        <w:rPr>
          <w:rFonts w:ascii="Times New Roman" w:hAnsi="Times New Roman" w:hint="cs"/>
          <w:rtl/>
        </w:rPr>
        <w:t>آن‌ها</w:t>
      </w:r>
      <w:r w:rsidRPr="00E677A0">
        <w:rPr>
          <w:rFonts w:ascii="Times New Roman" w:hAnsi="Times New Roman" w:hint="cs"/>
          <w:rtl/>
        </w:rPr>
        <w:t xml:space="preserve"> برای ما </w:t>
      </w:r>
      <w:r>
        <w:rPr>
          <w:rFonts w:ascii="Times New Roman" w:hAnsi="Times New Roman" w:hint="cs"/>
          <w:rtl/>
        </w:rPr>
        <w:t>مهم‌تر</w:t>
      </w:r>
      <w:r w:rsidRPr="00E677A0">
        <w:rPr>
          <w:rFonts w:ascii="Times New Roman" w:hAnsi="Times New Roman" w:hint="cs"/>
          <w:rtl/>
        </w:rPr>
        <w:t xml:space="preserve"> است و بیشتر بسط خواهیم داد. من به ترتیب نکاتی که در برابر آن استدلالات است به عنوان عناصر این نظریه</w:t>
      </w:r>
      <w:r>
        <w:rPr>
          <w:rFonts w:ascii="Times New Roman" w:hAnsi="Times New Roman" w:hint="cs"/>
          <w:rtl/>
        </w:rPr>
        <w:t xml:space="preserve"> </w:t>
      </w:r>
      <w:r w:rsidRPr="00E677A0">
        <w:rPr>
          <w:rFonts w:ascii="Times New Roman" w:hAnsi="Times New Roman" w:hint="cs"/>
          <w:rtl/>
        </w:rPr>
        <w:t>دوم که این امر اقدام به تربیت دینی بدون همراهی و ابتنای بر آن استدلالات عقلی و یک انتخاب تام کامل درست است و از نظر شریعت امر مستحسنی است و برداشت ما از فقه این است. این نظریه</w:t>
      </w:r>
      <w:r>
        <w:rPr>
          <w:rFonts w:ascii="Times New Roman" w:hAnsi="Times New Roman" w:hint="cs"/>
          <w:rtl/>
        </w:rPr>
        <w:t xml:space="preserve"> </w:t>
      </w:r>
      <w:r w:rsidRPr="00E677A0">
        <w:rPr>
          <w:rFonts w:ascii="Times New Roman" w:hAnsi="Times New Roman" w:hint="cs"/>
          <w:rtl/>
        </w:rPr>
        <w:t xml:space="preserve">دوم </w:t>
      </w:r>
      <w:r>
        <w:rPr>
          <w:rFonts w:ascii="Times New Roman" w:hAnsi="Times New Roman"/>
          <w:rtl/>
        </w:rPr>
        <w:t>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مبتنی شود بر این نکات و عناصر و توجیهات و تحلیلات و استدلالاتی که عرض </w:t>
      </w:r>
      <w:r>
        <w:rPr>
          <w:rFonts w:ascii="Times New Roman" w:hAnsi="Times New Roman"/>
          <w:rtl/>
        </w:rPr>
        <w:t>م</w:t>
      </w:r>
      <w:r>
        <w:rPr>
          <w:rFonts w:ascii="Times New Roman" w:hAnsi="Times New Roman" w:hint="cs"/>
          <w:rtl/>
        </w:rPr>
        <w:t>ی‌</w:t>
      </w:r>
      <w:r>
        <w:rPr>
          <w:rFonts w:ascii="Times New Roman" w:hAnsi="Times New Roman" w:hint="eastAsia"/>
          <w:rtl/>
        </w:rPr>
        <w:t>کنم</w:t>
      </w:r>
      <w:r w:rsidRPr="00E677A0">
        <w:rPr>
          <w:rFonts w:ascii="Times New Roman" w:hAnsi="Times New Roman" w:hint="cs"/>
          <w:rtl/>
        </w:rPr>
        <w:t>:</w:t>
      </w:r>
    </w:p>
    <w:p w:rsidR="001B700D" w:rsidRPr="00E372F7" w:rsidRDefault="001B700D" w:rsidP="00E372F7">
      <w:pPr>
        <w:pStyle w:val="Heading3"/>
        <w:rPr>
          <w:rtl/>
        </w:rPr>
      </w:pPr>
      <w:bookmarkStart w:id="5" w:name="_Toc381255737"/>
      <w:bookmarkStart w:id="6" w:name="_GoBack"/>
      <w:r w:rsidRPr="00E372F7">
        <w:rPr>
          <w:rFonts w:hint="cs"/>
          <w:rtl/>
        </w:rPr>
        <w:lastRenderedPageBreak/>
        <w:t>یک. مسیر سعادت حقیقی بشر</w:t>
      </w:r>
      <w:bookmarkEnd w:id="5"/>
    </w:p>
    <w:bookmarkEnd w:id="6"/>
    <w:p w:rsidR="001B700D" w:rsidRPr="00E677A0" w:rsidRDefault="001B700D" w:rsidP="001B700D">
      <w:pPr>
        <w:rPr>
          <w:rFonts w:ascii="Times New Roman" w:hAnsi="Times New Roman"/>
          <w:rtl/>
        </w:rPr>
      </w:pPr>
      <w:r w:rsidRPr="00E677A0">
        <w:rPr>
          <w:rFonts w:ascii="Times New Roman" w:hAnsi="Times New Roman" w:hint="cs"/>
          <w:rtl/>
        </w:rPr>
        <w:t>یک نکته که نکته</w:t>
      </w:r>
      <w:r>
        <w:rPr>
          <w:rFonts w:ascii="Times New Roman" w:hAnsi="Times New Roman" w:hint="cs"/>
          <w:rtl/>
        </w:rPr>
        <w:t xml:space="preserve"> </w:t>
      </w:r>
      <w:r w:rsidRPr="00E677A0">
        <w:rPr>
          <w:rFonts w:ascii="Times New Roman" w:hAnsi="Times New Roman" w:hint="cs"/>
          <w:rtl/>
        </w:rPr>
        <w:t xml:space="preserve">بسیار مبنایی است در برابر آن </w:t>
      </w:r>
      <w:r>
        <w:rPr>
          <w:rFonts w:ascii="Times New Roman" w:hAnsi="Times New Roman" w:hint="cs"/>
          <w:rtl/>
        </w:rPr>
        <w:t>نکته‌ای</w:t>
      </w:r>
      <w:r w:rsidRPr="00E677A0">
        <w:rPr>
          <w:rFonts w:ascii="Times New Roman" w:hAnsi="Times New Roman" w:hint="cs"/>
          <w:rtl/>
        </w:rPr>
        <w:t xml:space="preserve"> که </w:t>
      </w:r>
      <w:r>
        <w:rPr>
          <w:rFonts w:ascii="Times New Roman" w:hAnsi="Times New Roman" w:hint="cs"/>
          <w:rtl/>
        </w:rPr>
        <w:t>آن‌ها</w:t>
      </w:r>
      <w:r w:rsidRPr="00E677A0">
        <w:rPr>
          <w:rFonts w:ascii="Times New Roman" w:hAnsi="Times New Roman" w:hint="cs"/>
          <w:rtl/>
        </w:rPr>
        <w:t xml:space="preserve"> هم داشتند این است که ما بر اساس استدلالات کلامی و فلسفی معتقد به یک مسیر خاص دینی و مصالح واقعی در تربیت دینی هستیم یعنی دین یک امر تشریفاتی یا اعتباری و قراردادی نیست و دین فقط چیزهای دنیوی را در نظر </w:t>
      </w:r>
      <w:r>
        <w:rPr>
          <w:rFonts w:ascii="Times New Roman" w:hAnsi="Times New Roman"/>
          <w:rtl/>
        </w:rPr>
        <w:t>نم</w:t>
      </w:r>
      <w:r>
        <w:rPr>
          <w:rFonts w:ascii="Times New Roman" w:hAnsi="Times New Roman" w:hint="cs"/>
          <w:rtl/>
        </w:rPr>
        <w:t>ی‌</w:t>
      </w:r>
      <w:r>
        <w:rPr>
          <w:rFonts w:ascii="Times New Roman" w:hAnsi="Times New Roman" w:hint="eastAsia"/>
          <w:rtl/>
        </w:rPr>
        <w:t>گ</w:t>
      </w:r>
      <w:r>
        <w:rPr>
          <w:rFonts w:ascii="Times New Roman" w:hAnsi="Times New Roman" w:hint="cs"/>
          <w:rtl/>
        </w:rPr>
        <w:t>ی</w:t>
      </w:r>
      <w:r>
        <w:rPr>
          <w:rFonts w:ascii="Times New Roman" w:hAnsi="Times New Roman" w:hint="eastAsia"/>
          <w:rtl/>
        </w:rPr>
        <w:t>رد</w:t>
      </w:r>
      <w:r w:rsidRPr="00E677A0">
        <w:rPr>
          <w:rFonts w:ascii="Times New Roman" w:hAnsi="Times New Roman" w:hint="cs"/>
          <w:rtl/>
        </w:rPr>
        <w:t xml:space="preserve"> بلکه دین یک اهداف بلند و واقعی و سعادت حقیقی بشر را تعقیب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w:t>
      </w:r>
    </w:p>
    <w:p w:rsidR="001B700D" w:rsidRPr="00E677A0" w:rsidRDefault="001B700D" w:rsidP="00E372F7">
      <w:pPr>
        <w:pStyle w:val="Heading3"/>
        <w:rPr>
          <w:rtl/>
        </w:rPr>
      </w:pPr>
      <w:bookmarkStart w:id="7" w:name="_Toc381255738"/>
      <w:r w:rsidRPr="00E677A0">
        <w:rPr>
          <w:rFonts w:hint="cs"/>
          <w:rtl/>
        </w:rPr>
        <w:t>دو. تأثیر دوران کودکی بر شخصیت فرد</w:t>
      </w:r>
      <w:bookmarkEnd w:id="7"/>
    </w:p>
    <w:p w:rsidR="001B700D" w:rsidRPr="00E677A0" w:rsidRDefault="001B700D" w:rsidP="001B700D">
      <w:pPr>
        <w:rPr>
          <w:rFonts w:ascii="Times New Roman" w:hAnsi="Times New Roman"/>
          <w:rtl/>
        </w:rPr>
      </w:pPr>
      <w:r w:rsidRPr="00E677A0">
        <w:rPr>
          <w:rFonts w:ascii="Times New Roman" w:hAnsi="Times New Roman" w:hint="cs"/>
          <w:rtl/>
        </w:rPr>
        <w:t>مبنای دوم و نکته</w:t>
      </w:r>
      <w:r>
        <w:rPr>
          <w:rFonts w:ascii="Times New Roman" w:hAnsi="Times New Roman" w:hint="cs"/>
          <w:rtl/>
        </w:rPr>
        <w:t xml:space="preserve"> </w:t>
      </w:r>
      <w:r w:rsidRPr="00E677A0">
        <w:rPr>
          <w:rFonts w:ascii="Times New Roman" w:hAnsi="Times New Roman" w:hint="cs"/>
          <w:rtl/>
        </w:rPr>
        <w:t>دوم هم این است که شکی نیست که دوره</w:t>
      </w:r>
      <w:r>
        <w:rPr>
          <w:rFonts w:ascii="Times New Roman" w:hAnsi="Times New Roman" w:hint="cs"/>
          <w:rtl/>
        </w:rPr>
        <w:t xml:space="preserve"> </w:t>
      </w:r>
      <w:r w:rsidRPr="00E677A0">
        <w:rPr>
          <w:rFonts w:ascii="Times New Roman" w:hAnsi="Times New Roman" w:hint="cs"/>
          <w:rtl/>
        </w:rPr>
        <w:t>کودکی و نوجوانی هم در آینده</w:t>
      </w:r>
      <w:r>
        <w:rPr>
          <w:rFonts w:ascii="Times New Roman" w:hAnsi="Times New Roman" w:hint="cs"/>
          <w:rtl/>
        </w:rPr>
        <w:t xml:space="preserve"> </w:t>
      </w:r>
      <w:r w:rsidRPr="00E677A0">
        <w:rPr>
          <w:rFonts w:ascii="Times New Roman" w:hAnsi="Times New Roman" w:hint="cs"/>
          <w:rtl/>
        </w:rPr>
        <w:t>شخصیتی فرد تأثیر بسیار مهمی دارد، حتی قبل از کودکی و قبل از تولد و دوره</w:t>
      </w:r>
      <w:r>
        <w:rPr>
          <w:rFonts w:ascii="Times New Roman" w:hAnsi="Times New Roman" w:hint="cs"/>
          <w:rtl/>
        </w:rPr>
        <w:t xml:space="preserve"> </w:t>
      </w:r>
      <w:r w:rsidRPr="00E677A0">
        <w:rPr>
          <w:rFonts w:ascii="Times New Roman" w:hAnsi="Times New Roman" w:hint="cs"/>
          <w:rtl/>
        </w:rPr>
        <w:t xml:space="preserve">حمل و </w:t>
      </w:r>
      <w:r>
        <w:rPr>
          <w:rFonts w:ascii="Times New Roman" w:hAnsi="Times New Roman"/>
          <w:rtl/>
        </w:rPr>
        <w:t>دوره‌ها</w:t>
      </w:r>
      <w:r>
        <w:rPr>
          <w:rFonts w:ascii="Times New Roman" w:hAnsi="Times New Roman" w:hint="cs"/>
          <w:rtl/>
        </w:rPr>
        <w:t>ی</w:t>
      </w:r>
      <w:r w:rsidRPr="00E677A0">
        <w:rPr>
          <w:rFonts w:ascii="Times New Roman" w:hAnsi="Times New Roman" w:hint="cs"/>
          <w:rtl/>
        </w:rPr>
        <w:t xml:space="preserve"> </w:t>
      </w:r>
      <w:r>
        <w:rPr>
          <w:rFonts w:ascii="Times New Roman" w:hAnsi="Times New Roman" w:hint="cs"/>
          <w:rtl/>
        </w:rPr>
        <w:t>شیرخوارگی</w:t>
      </w:r>
      <w:r w:rsidRPr="00E677A0">
        <w:rPr>
          <w:rFonts w:ascii="Times New Roman" w:hAnsi="Times New Roman" w:hint="cs"/>
          <w:rtl/>
        </w:rPr>
        <w:t xml:space="preserve">، یعنی همین </w:t>
      </w:r>
      <w:r>
        <w:rPr>
          <w:rFonts w:ascii="Times New Roman" w:hAnsi="Times New Roman"/>
          <w:rtl/>
        </w:rPr>
        <w:t>دوره‌ها</w:t>
      </w:r>
      <w:r>
        <w:rPr>
          <w:rFonts w:ascii="Times New Roman" w:hAnsi="Times New Roman" w:hint="cs"/>
          <w:rtl/>
        </w:rPr>
        <w:t>یی</w:t>
      </w:r>
      <w:r w:rsidRPr="00E677A0">
        <w:rPr>
          <w:rFonts w:ascii="Times New Roman" w:hAnsi="Times New Roman" w:hint="cs"/>
          <w:rtl/>
        </w:rPr>
        <w:t xml:space="preserve"> که هنوز قدرت عقلی و فهم انتزاعی برای شخص فراهم نشده است، اما نقش بسیار مهمی دارد، نوع تربیت او و عادت دادن و تلقین و مسائل مختلفی که در آن دوره است نقش خیلی زیادی در آینده</w:t>
      </w:r>
      <w:r>
        <w:rPr>
          <w:rFonts w:ascii="Times New Roman" w:hAnsi="Times New Roman" w:hint="cs"/>
          <w:rtl/>
        </w:rPr>
        <w:t xml:space="preserve"> </w:t>
      </w:r>
      <w:r w:rsidRPr="00E677A0">
        <w:rPr>
          <w:rFonts w:ascii="Times New Roman" w:hAnsi="Times New Roman" w:hint="cs"/>
          <w:rtl/>
        </w:rPr>
        <w:t xml:space="preserve">شخصیت فرد دارد و </w:t>
      </w:r>
      <w:r>
        <w:rPr>
          <w:rFonts w:ascii="Times New Roman" w:hAnsi="Times New Roman" w:hint="cs"/>
          <w:rtl/>
        </w:rPr>
        <w:t>جهت‌گیری‌های</w:t>
      </w:r>
      <w:r w:rsidRPr="00E677A0">
        <w:rPr>
          <w:rFonts w:ascii="Times New Roman" w:hAnsi="Times New Roman" w:hint="cs"/>
          <w:rtl/>
        </w:rPr>
        <w:t xml:space="preserve"> بعد از بلوغ و بعد از رشد و رسش فکری و عقلی او دارد</w:t>
      </w:r>
      <w:r>
        <w:rPr>
          <w:rFonts w:ascii="Times New Roman" w:hAnsi="Times New Roman"/>
          <w:rtl/>
        </w:rPr>
        <w:t xml:space="preserve"> </w:t>
      </w:r>
      <w:r w:rsidRPr="00E677A0">
        <w:rPr>
          <w:rFonts w:ascii="Times New Roman" w:hAnsi="Times New Roman" w:hint="cs"/>
          <w:rtl/>
        </w:rPr>
        <w:t xml:space="preserve">که فکر </w:t>
      </w:r>
      <w:r>
        <w:rPr>
          <w:rFonts w:ascii="Times New Roman" w:hAnsi="Times New Roman"/>
          <w:rtl/>
        </w:rPr>
        <w:t>نم</w:t>
      </w:r>
      <w:r>
        <w:rPr>
          <w:rFonts w:ascii="Times New Roman" w:hAnsi="Times New Roman" w:hint="cs"/>
          <w:rtl/>
        </w:rPr>
        <w:t>ی‌</w:t>
      </w:r>
      <w:r>
        <w:rPr>
          <w:rFonts w:ascii="Times New Roman" w:hAnsi="Times New Roman" w:hint="eastAsia"/>
          <w:rtl/>
        </w:rPr>
        <w:t>کنم</w:t>
      </w:r>
      <w:r w:rsidRPr="00E677A0">
        <w:rPr>
          <w:rFonts w:ascii="Times New Roman" w:hAnsi="Times New Roman" w:hint="cs"/>
          <w:rtl/>
        </w:rPr>
        <w:t xml:space="preserve"> کسی در این تردیدی داشته باشد، البته </w:t>
      </w:r>
      <w:r>
        <w:rPr>
          <w:rFonts w:ascii="Times New Roman" w:hAnsi="Times New Roman" w:hint="cs"/>
          <w:rtl/>
        </w:rPr>
        <w:t>بنا بر</w:t>
      </w:r>
      <w:r w:rsidRPr="00E677A0">
        <w:rPr>
          <w:rFonts w:ascii="Times New Roman" w:hAnsi="Times New Roman" w:hint="cs"/>
          <w:rtl/>
        </w:rPr>
        <w:t xml:space="preserve"> </w:t>
      </w:r>
      <w:r>
        <w:rPr>
          <w:rFonts w:ascii="Times New Roman" w:hAnsi="Times New Roman" w:hint="cs"/>
          <w:rtl/>
        </w:rPr>
        <w:t>دیدگاه‌ها</w:t>
      </w:r>
      <w:r w:rsidRPr="00E677A0">
        <w:rPr>
          <w:rFonts w:ascii="Times New Roman" w:hAnsi="Times New Roman" w:hint="cs"/>
          <w:rtl/>
        </w:rPr>
        <w:t xml:space="preserve"> و نظریات مختلف درجه</w:t>
      </w:r>
      <w:r>
        <w:rPr>
          <w:rFonts w:ascii="Times New Roman" w:hAnsi="Times New Roman" w:hint="cs"/>
          <w:rtl/>
        </w:rPr>
        <w:t xml:space="preserve"> </w:t>
      </w:r>
      <w:r w:rsidRPr="00E677A0">
        <w:rPr>
          <w:rFonts w:ascii="Times New Roman" w:hAnsi="Times New Roman" w:hint="cs"/>
          <w:rtl/>
        </w:rPr>
        <w:t xml:space="preserve">این اهمیت متفاوت است مثلاً در دیدگاه </w:t>
      </w:r>
      <w:r>
        <w:rPr>
          <w:rFonts w:ascii="Times New Roman" w:hAnsi="Times New Roman" w:hint="cs"/>
          <w:rtl/>
        </w:rPr>
        <w:t>روان‌کاوی</w:t>
      </w:r>
      <w:r w:rsidRPr="00E677A0">
        <w:rPr>
          <w:rFonts w:ascii="Times New Roman" w:hAnsi="Times New Roman" w:hint="cs"/>
          <w:rtl/>
        </w:rPr>
        <w:t xml:space="preserve"> فرویدی تقریباً </w:t>
      </w:r>
      <w:r>
        <w:rPr>
          <w:rFonts w:ascii="Times New Roman" w:hAnsi="Times New Roman" w:hint="cs"/>
          <w:rtl/>
        </w:rPr>
        <w:t>این‌طور</w:t>
      </w:r>
      <w:r w:rsidRPr="00E677A0">
        <w:rPr>
          <w:rFonts w:ascii="Times New Roman" w:hAnsi="Times New Roman" w:hint="cs"/>
          <w:rtl/>
        </w:rPr>
        <w:t xml:space="preserve"> است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عمده</w:t>
      </w:r>
      <w:r>
        <w:rPr>
          <w:rFonts w:ascii="Times New Roman" w:hAnsi="Times New Roman" w:hint="cs"/>
          <w:rtl/>
        </w:rPr>
        <w:t xml:space="preserve"> </w:t>
      </w:r>
      <w:r w:rsidRPr="00E677A0">
        <w:rPr>
          <w:rFonts w:ascii="Times New Roman" w:hAnsi="Times New Roman" w:hint="cs"/>
          <w:rtl/>
        </w:rPr>
        <w:t xml:space="preserve">شخصیت در همان </w:t>
      </w:r>
      <w:r>
        <w:rPr>
          <w:rFonts w:ascii="Times New Roman" w:hAnsi="Times New Roman"/>
          <w:rtl/>
        </w:rPr>
        <w:t>سال‌ها</w:t>
      </w:r>
      <w:r>
        <w:rPr>
          <w:rFonts w:ascii="Times New Roman" w:hAnsi="Times New Roman" w:hint="cs"/>
          <w:rtl/>
        </w:rPr>
        <w:t>ی</w:t>
      </w:r>
      <w:r w:rsidRPr="00E677A0">
        <w:rPr>
          <w:rFonts w:ascii="Times New Roman" w:hAnsi="Times New Roman" w:hint="cs"/>
          <w:rtl/>
        </w:rPr>
        <w:t xml:space="preserve"> اول کودکی و کودکی اول و دوم و سوم و </w:t>
      </w:r>
      <w:r>
        <w:rPr>
          <w:rFonts w:ascii="Times New Roman" w:hAnsi="Times New Roman" w:hint="cs"/>
          <w:rtl/>
        </w:rPr>
        <w:t>اوایل</w:t>
      </w:r>
      <w:r w:rsidRPr="00E677A0">
        <w:rPr>
          <w:rFonts w:ascii="Times New Roman" w:hAnsi="Times New Roman" w:hint="cs"/>
          <w:rtl/>
        </w:rPr>
        <w:t xml:space="preserve"> نوجوانی است و بعد هر چه هست فقط بروز و ظهور آن چیزی است که در حوزه</w:t>
      </w:r>
      <w:r>
        <w:rPr>
          <w:rFonts w:ascii="Times New Roman" w:hAnsi="Times New Roman" w:hint="cs"/>
          <w:rtl/>
        </w:rPr>
        <w:t xml:space="preserve"> </w:t>
      </w:r>
      <w:r w:rsidRPr="00E677A0">
        <w:rPr>
          <w:rFonts w:ascii="Times New Roman" w:hAnsi="Times New Roman" w:hint="cs"/>
          <w:rtl/>
        </w:rPr>
        <w:t xml:space="preserve">ناخودآگاه و نیمه هشیار و امثال </w:t>
      </w:r>
      <w:r>
        <w:rPr>
          <w:rFonts w:ascii="Times New Roman" w:hAnsi="Times New Roman" w:hint="cs"/>
          <w:rtl/>
        </w:rPr>
        <w:t>این‌ها</w:t>
      </w:r>
      <w:r w:rsidRPr="00E677A0">
        <w:rPr>
          <w:rFonts w:ascii="Times New Roman" w:hAnsi="Times New Roman" w:hint="cs"/>
          <w:rtl/>
        </w:rPr>
        <w:t xml:space="preserve"> ساخته و پرداخته شده است، یک نگاه خیلی افراطی در این جا وجود دارد که ظاهر بعضی از تفاسیری است که از نظریه</w:t>
      </w:r>
      <w:r>
        <w:rPr>
          <w:rFonts w:ascii="Times New Roman" w:hAnsi="Times New Roman" w:hint="cs"/>
          <w:rtl/>
        </w:rPr>
        <w:t xml:space="preserve"> </w:t>
      </w:r>
      <w:r w:rsidRPr="00E677A0">
        <w:rPr>
          <w:rFonts w:ascii="Times New Roman" w:hAnsi="Times New Roman" w:hint="cs"/>
          <w:rtl/>
        </w:rPr>
        <w:t xml:space="preserve">فروید به عمل آمده است. بعضی </w:t>
      </w:r>
      <w:r>
        <w:rPr>
          <w:rFonts w:ascii="Times New Roman" w:hAnsi="Times New Roman" w:hint="cs"/>
          <w:rtl/>
        </w:rPr>
        <w:t>دیدگاه‌ها</w:t>
      </w:r>
      <w:r w:rsidRPr="00E677A0">
        <w:rPr>
          <w:rFonts w:ascii="Times New Roman" w:hAnsi="Times New Roman" w:hint="cs"/>
          <w:rtl/>
        </w:rPr>
        <w:t xml:space="preserve"> هم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که وقتی انسان به یک بلوغ عقلی رسید </w:t>
      </w:r>
      <w:r>
        <w:rPr>
          <w:rFonts w:ascii="Times New Roman" w:hAnsi="Times New Roman"/>
          <w:rtl/>
        </w:rPr>
        <w:t>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تصمیم بگیرد و تغییر دهد. با این که طیفی از </w:t>
      </w:r>
      <w:r>
        <w:rPr>
          <w:rFonts w:ascii="Times New Roman" w:hAnsi="Times New Roman" w:hint="cs"/>
          <w:rtl/>
        </w:rPr>
        <w:t>دیدگاه‌ها</w:t>
      </w:r>
      <w:r w:rsidRPr="00E677A0">
        <w:rPr>
          <w:rFonts w:ascii="Times New Roman" w:hAnsi="Times New Roman" w:hint="cs"/>
          <w:rtl/>
        </w:rPr>
        <w:t xml:space="preserve"> در میزان اهمیت دوره</w:t>
      </w:r>
      <w:r>
        <w:rPr>
          <w:rFonts w:ascii="Times New Roman" w:hAnsi="Times New Roman" w:hint="cs"/>
          <w:rtl/>
        </w:rPr>
        <w:t xml:space="preserve"> </w:t>
      </w:r>
      <w:r w:rsidRPr="00E677A0">
        <w:rPr>
          <w:rFonts w:ascii="Times New Roman" w:hAnsi="Times New Roman" w:hint="cs"/>
          <w:rtl/>
        </w:rPr>
        <w:t xml:space="preserve">شیرخوارگی و کودکی و نوجوانی در </w:t>
      </w:r>
      <w:r>
        <w:rPr>
          <w:rFonts w:ascii="Times New Roman" w:hAnsi="Times New Roman" w:hint="cs"/>
          <w:rtl/>
        </w:rPr>
        <w:t>شکل‌گیری</w:t>
      </w:r>
      <w:r w:rsidRPr="00E677A0">
        <w:rPr>
          <w:rFonts w:ascii="Times New Roman" w:hAnsi="Times New Roman" w:hint="cs"/>
          <w:rtl/>
        </w:rPr>
        <w:t xml:space="preserve"> شخصیت و آینده</w:t>
      </w:r>
      <w:r>
        <w:rPr>
          <w:rFonts w:ascii="Times New Roman" w:hAnsi="Times New Roman" w:hint="cs"/>
          <w:rtl/>
        </w:rPr>
        <w:t xml:space="preserve"> </w:t>
      </w:r>
      <w:r w:rsidRPr="00E677A0">
        <w:rPr>
          <w:rFonts w:ascii="Times New Roman" w:hAnsi="Times New Roman" w:hint="cs"/>
          <w:rtl/>
        </w:rPr>
        <w:t>شخصیت است اما در عین حال در اصل این که این دوره</w:t>
      </w:r>
      <w:r>
        <w:rPr>
          <w:rFonts w:ascii="Times New Roman" w:hAnsi="Times New Roman" w:hint="cs"/>
          <w:rtl/>
        </w:rPr>
        <w:t>،</w:t>
      </w:r>
      <w:r w:rsidRPr="00E677A0">
        <w:rPr>
          <w:rFonts w:ascii="Times New Roman" w:hAnsi="Times New Roman" w:hint="cs"/>
          <w:rtl/>
        </w:rPr>
        <w:t xml:space="preserve"> دوره</w:t>
      </w:r>
      <w:r>
        <w:rPr>
          <w:rFonts w:ascii="Times New Roman" w:hAnsi="Times New Roman" w:hint="cs"/>
          <w:rtl/>
        </w:rPr>
        <w:t xml:space="preserve"> </w:t>
      </w:r>
      <w:r w:rsidRPr="00E677A0">
        <w:rPr>
          <w:rFonts w:ascii="Times New Roman" w:hAnsi="Times New Roman" w:hint="cs"/>
          <w:rtl/>
        </w:rPr>
        <w:t xml:space="preserve">مهم است و نقش نسبتاً بالایی دارد تردیدی نیست، اگر بخواهیم درصدی بگوییم </w:t>
      </w:r>
      <w:r>
        <w:rPr>
          <w:rFonts w:ascii="Times New Roman" w:hAnsi="Times New Roman" w:hint="cs"/>
          <w:rtl/>
        </w:rPr>
        <w:t>هیچ‌کس</w:t>
      </w:r>
      <w:r w:rsidRPr="00E677A0">
        <w:rPr>
          <w:rFonts w:ascii="Times New Roman" w:hAnsi="Times New Roman" w:hint="cs"/>
          <w:rtl/>
        </w:rPr>
        <w:t xml:space="preserve"> نباید بگوید که بیست سی درصد در آینده تأثیر ندارد و حداقلی وجود دارد که تقریباً همه</w:t>
      </w:r>
      <w:r>
        <w:rPr>
          <w:rFonts w:ascii="Times New Roman" w:hAnsi="Times New Roman" w:hint="cs"/>
          <w:rtl/>
        </w:rPr>
        <w:t xml:space="preserve"> </w:t>
      </w:r>
      <w:r w:rsidRPr="00E677A0">
        <w:rPr>
          <w:rFonts w:ascii="Times New Roman" w:hAnsi="Times New Roman" w:hint="cs"/>
          <w:rtl/>
        </w:rPr>
        <w:t>مبانی آن را قبول دارند و تجربه</w:t>
      </w:r>
      <w:r>
        <w:rPr>
          <w:rFonts w:ascii="Times New Roman" w:hAnsi="Times New Roman" w:hint="cs"/>
          <w:rtl/>
        </w:rPr>
        <w:t xml:space="preserve"> </w:t>
      </w:r>
      <w:r w:rsidRPr="00E677A0">
        <w:rPr>
          <w:rFonts w:ascii="Times New Roman" w:hAnsi="Times New Roman" w:hint="cs"/>
          <w:rtl/>
        </w:rPr>
        <w:t xml:space="preserve">بشر هم این را </w:t>
      </w:r>
      <w:r>
        <w:rPr>
          <w:rFonts w:ascii="Times New Roman" w:hAnsi="Times New Roman"/>
          <w:rtl/>
        </w:rPr>
        <w:t>م</w:t>
      </w:r>
      <w:r>
        <w:rPr>
          <w:rFonts w:ascii="Times New Roman" w:hAnsi="Times New Roman" w:hint="cs"/>
          <w:rtl/>
        </w:rPr>
        <w:t>ی‌</w:t>
      </w:r>
      <w:r>
        <w:rPr>
          <w:rFonts w:ascii="Times New Roman" w:hAnsi="Times New Roman" w:hint="eastAsia"/>
          <w:rtl/>
        </w:rPr>
        <w:t>پذ</w:t>
      </w:r>
      <w:r>
        <w:rPr>
          <w:rFonts w:ascii="Times New Roman" w:hAnsi="Times New Roman" w:hint="cs"/>
          <w:rtl/>
        </w:rPr>
        <w:t>ی</w:t>
      </w:r>
      <w:r>
        <w:rPr>
          <w:rFonts w:ascii="Times New Roman" w:hAnsi="Times New Roman" w:hint="eastAsia"/>
          <w:rtl/>
        </w:rPr>
        <w:t>رد</w:t>
      </w:r>
      <w:r w:rsidRPr="00E677A0">
        <w:rPr>
          <w:rFonts w:ascii="Times New Roman" w:hAnsi="Times New Roman" w:hint="cs"/>
          <w:rtl/>
        </w:rPr>
        <w:t xml:space="preserve">، مثلاً اگر کودکی با یک مشخصاتی در هفت هشت سال اول در آمریکا بزرگ شود با کودکی که در ایران بزرگ شود خیلی تفاوت دارد و </w:t>
      </w:r>
      <w:r>
        <w:rPr>
          <w:rFonts w:ascii="Times New Roman" w:hAnsi="Times New Roman" w:hint="cs"/>
          <w:rtl/>
        </w:rPr>
        <w:t>فی‌الجمله</w:t>
      </w:r>
      <w:r w:rsidRPr="00E677A0">
        <w:rPr>
          <w:rFonts w:ascii="Times New Roman" w:hAnsi="Times New Roman" w:hint="cs"/>
          <w:rtl/>
        </w:rPr>
        <w:t xml:space="preserve">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این را نفی کرد و باید مطمئناً آن را پذیرفت.</w:t>
      </w:r>
    </w:p>
    <w:p w:rsidR="001B700D" w:rsidRPr="00E677A0" w:rsidRDefault="001B700D" w:rsidP="00E372F7">
      <w:pPr>
        <w:pStyle w:val="Heading3"/>
        <w:rPr>
          <w:rtl/>
        </w:rPr>
      </w:pPr>
      <w:bookmarkStart w:id="8" w:name="_Toc381255739"/>
      <w:r w:rsidRPr="00E677A0">
        <w:rPr>
          <w:rFonts w:hint="cs"/>
          <w:rtl/>
        </w:rPr>
        <w:lastRenderedPageBreak/>
        <w:t>سه. بازتاب محیط کودکی در شخصیت فرد</w:t>
      </w:r>
      <w:bookmarkEnd w:id="8"/>
    </w:p>
    <w:p w:rsidR="001B700D" w:rsidRPr="00E677A0" w:rsidRDefault="001B700D" w:rsidP="001B700D">
      <w:pPr>
        <w:rPr>
          <w:rFonts w:ascii="Times New Roman" w:hAnsi="Times New Roman"/>
          <w:rtl/>
        </w:rPr>
      </w:pPr>
      <w:r w:rsidRPr="00E677A0">
        <w:rPr>
          <w:rFonts w:ascii="Times New Roman" w:hAnsi="Times New Roman" w:hint="cs"/>
          <w:rtl/>
        </w:rPr>
        <w:t>نکته</w:t>
      </w:r>
      <w:r>
        <w:rPr>
          <w:rFonts w:ascii="Times New Roman" w:hAnsi="Times New Roman" w:hint="cs"/>
          <w:rtl/>
        </w:rPr>
        <w:t xml:space="preserve"> </w:t>
      </w:r>
      <w:r w:rsidRPr="00E677A0">
        <w:rPr>
          <w:rFonts w:ascii="Times New Roman" w:hAnsi="Times New Roman" w:hint="cs"/>
          <w:rtl/>
        </w:rPr>
        <w:t xml:space="preserve">سوم هم که یک مبنای مهم دیگری است و </w:t>
      </w:r>
      <w:r>
        <w:rPr>
          <w:rFonts w:ascii="Times New Roman" w:hAnsi="Times New Roman" w:hint="cs"/>
          <w:rtl/>
        </w:rPr>
        <w:t xml:space="preserve">فی‌الجمله </w:t>
      </w:r>
      <w:r w:rsidRPr="00E677A0">
        <w:rPr>
          <w:rFonts w:ascii="Times New Roman" w:hAnsi="Times New Roman" w:hint="cs"/>
          <w:rtl/>
        </w:rPr>
        <w:t xml:space="preserve">آن قابل مناقشه نیست ولو این که باز میزان آن ممکن است محل اختلاف باشد، نقش همین </w:t>
      </w:r>
      <w:r>
        <w:rPr>
          <w:rFonts w:ascii="Times New Roman" w:hAnsi="Times New Roman" w:hint="cs"/>
          <w:rtl/>
        </w:rPr>
        <w:t>تلقین‌ها</w:t>
      </w:r>
      <w:r w:rsidRPr="00E677A0">
        <w:rPr>
          <w:rFonts w:ascii="Times New Roman" w:hAnsi="Times New Roman" w:hint="cs"/>
          <w:rtl/>
        </w:rPr>
        <w:t xml:space="preserve"> و عادات و رفتارها و مناسک و امثال </w:t>
      </w:r>
      <w:r>
        <w:rPr>
          <w:rFonts w:ascii="Times New Roman" w:hAnsi="Times New Roman" w:hint="cs"/>
          <w:rtl/>
        </w:rPr>
        <w:t>این‌ها</w:t>
      </w:r>
      <w:r w:rsidRPr="00E677A0">
        <w:rPr>
          <w:rFonts w:ascii="Times New Roman" w:hAnsi="Times New Roman" w:hint="cs"/>
          <w:rtl/>
        </w:rPr>
        <w:t xml:space="preserve"> در </w:t>
      </w:r>
      <w:r>
        <w:rPr>
          <w:rFonts w:ascii="Times New Roman" w:hAnsi="Times New Roman" w:hint="cs"/>
          <w:rtl/>
        </w:rPr>
        <w:t>شکل‌گیری</w:t>
      </w:r>
      <w:r w:rsidRPr="00E677A0">
        <w:rPr>
          <w:rFonts w:ascii="Times New Roman" w:hAnsi="Times New Roman" w:hint="cs"/>
          <w:rtl/>
        </w:rPr>
        <w:t xml:space="preserve"> شخصیت است در همان دوره</w:t>
      </w:r>
      <w:r>
        <w:rPr>
          <w:rFonts w:ascii="Times New Roman" w:hAnsi="Times New Roman" w:hint="cs"/>
          <w:rtl/>
        </w:rPr>
        <w:t xml:space="preserve"> </w:t>
      </w:r>
      <w:r w:rsidRPr="00E677A0">
        <w:rPr>
          <w:rFonts w:ascii="Times New Roman" w:hAnsi="Times New Roman" w:hint="cs"/>
          <w:rtl/>
        </w:rPr>
        <w:t xml:space="preserve">کودکی و تا حدی نوجوانی که این هم یک اصل است که در کلیت آن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تردیدی کرد که کودک در دوره</w:t>
      </w:r>
      <w:r>
        <w:rPr>
          <w:rFonts w:ascii="Times New Roman" w:hAnsi="Times New Roman" w:hint="cs"/>
          <w:rtl/>
        </w:rPr>
        <w:t xml:space="preserve"> </w:t>
      </w:r>
      <w:r w:rsidRPr="00E677A0">
        <w:rPr>
          <w:rFonts w:ascii="Times New Roman" w:hAnsi="Times New Roman" w:hint="cs"/>
          <w:rtl/>
        </w:rPr>
        <w:t>کودکی و اول و دوم و سوم و دوره</w:t>
      </w:r>
      <w:r>
        <w:rPr>
          <w:rFonts w:ascii="Times New Roman" w:hAnsi="Times New Roman" w:hint="cs"/>
          <w:rtl/>
        </w:rPr>
        <w:t xml:space="preserve"> </w:t>
      </w:r>
      <w:r w:rsidRPr="00E677A0">
        <w:rPr>
          <w:rFonts w:ascii="Times New Roman" w:hAnsi="Times New Roman" w:hint="cs"/>
          <w:rtl/>
        </w:rPr>
        <w:t xml:space="preserve">نوجوانی این که در چه محیطی قرار بگیرد، محیط، آداب، </w:t>
      </w:r>
      <w:r>
        <w:rPr>
          <w:rFonts w:ascii="Times New Roman" w:hAnsi="Times New Roman" w:hint="cs"/>
          <w:rtl/>
        </w:rPr>
        <w:t>تلقین‌ها</w:t>
      </w:r>
      <w:r w:rsidRPr="00E677A0">
        <w:rPr>
          <w:rFonts w:ascii="Times New Roman" w:hAnsi="Times New Roman" w:hint="cs"/>
          <w:rtl/>
        </w:rPr>
        <w:t xml:space="preserve">، مناسک، شعائر، فضاهای دینی یا </w:t>
      </w:r>
      <w:r>
        <w:rPr>
          <w:rFonts w:ascii="Times New Roman" w:hAnsi="Times New Roman" w:hint="cs"/>
          <w:rtl/>
        </w:rPr>
        <w:t>غیردینی</w:t>
      </w:r>
      <w:r w:rsidRPr="00E677A0">
        <w:rPr>
          <w:rFonts w:ascii="Times New Roman" w:hAnsi="Times New Roman" w:hint="cs"/>
          <w:rtl/>
        </w:rPr>
        <w:t xml:space="preserve"> که در آن قرار </w:t>
      </w:r>
      <w:r>
        <w:rPr>
          <w:rFonts w:ascii="Times New Roman" w:hAnsi="Times New Roman"/>
          <w:rtl/>
        </w:rPr>
        <w:t>م</w:t>
      </w:r>
      <w:r>
        <w:rPr>
          <w:rFonts w:ascii="Times New Roman" w:hAnsi="Times New Roman" w:hint="cs"/>
          <w:rtl/>
        </w:rPr>
        <w:t>ی‌</w:t>
      </w:r>
      <w:r>
        <w:rPr>
          <w:rFonts w:ascii="Times New Roman" w:hAnsi="Times New Roman" w:hint="eastAsia"/>
          <w:rtl/>
        </w:rPr>
        <w:t>گ</w:t>
      </w:r>
      <w:r>
        <w:rPr>
          <w:rFonts w:ascii="Times New Roman" w:hAnsi="Times New Roman" w:hint="cs"/>
          <w:rtl/>
        </w:rPr>
        <w:t>ی</w:t>
      </w:r>
      <w:r>
        <w:rPr>
          <w:rFonts w:ascii="Times New Roman" w:hAnsi="Times New Roman" w:hint="eastAsia"/>
          <w:rtl/>
        </w:rPr>
        <w:t>رد</w:t>
      </w:r>
      <w:r w:rsidRPr="00E677A0">
        <w:rPr>
          <w:rFonts w:ascii="Times New Roman" w:hAnsi="Times New Roman" w:hint="cs"/>
          <w:rtl/>
        </w:rPr>
        <w:t xml:space="preserve"> تأثیر دارد و بازتاب دارد در </w:t>
      </w:r>
      <w:r>
        <w:rPr>
          <w:rFonts w:ascii="Times New Roman" w:hAnsi="Times New Roman" w:hint="cs"/>
          <w:rtl/>
        </w:rPr>
        <w:t>شکل‌گیری</w:t>
      </w:r>
      <w:r w:rsidRPr="00E677A0">
        <w:rPr>
          <w:rFonts w:ascii="Times New Roman" w:hAnsi="Times New Roman" w:hint="cs"/>
          <w:rtl/>
        </w:rPr>
        <w:t xml:space="preserve"> روح و روان و شخصیت او که باقی خواهد ماند ولو این که </w:t>
      </w:r>
      <w:r>
        <w:rPr>
          <w:rFonts w:ascii="Times New Roman" w:hAnsi="Times New Roman" w:hint="cs"/>
          <w:rtl/>
        </w:rPr>
        <w:t>قابل‌تغییر</w:t>
      </w:r>
      <w:r w:rsidRPr="00E677A0">
        <w:rPr>
          <w:rFonts w:ascii="Times New Roman" w:hAnsi="Times New Roman" w:hint="cs"/>
          <w:rtl/>
        </w:rPr>
        <w:t xml:space="preserve"> هست و </w:t>
      </w:r>
      <w:r>
        <w:rPr>
          <w:rFonts w:ascii="Times New Roman" w:hAnsi="Times New Roman"/>
          <w:rtl/>
        </w:rPr>
        <w:t>نم</w:t>
      </w:r>
      <w:r>
        <w:rPr>
          <w:rFonts w:ascii="Times New Roman" w:hAnsi="Times New Roman" w:hint="cs"/>
          <w:rtl/>
        </w:rPr>
        <w:t>ی‌</w:t>
      </w:r>
      <w:r>
        <w:rPr>
          <w:rFonts w:ascii="Times New Roman" w:hAnsi="Times New Roman" w:hint="eastAsia"/>
          <w:rtl/>
        </w:rPr>
        <w:t>گو</w:t>
      </w:r>
      <w:r>
        <w:rPr>
          <w:rFonts w:ascii="Times New Roman" w:hAnsi="Times New Roman" w:hint="cs"/>
          <w:rtl/>
        </w:rPr>
        <w:t>یی</w:t>
      </w:r>
      <w:r>
        <w:rPr>
          <w:rFonts w:ascii="Times New Roman" w:hAnsi="Times New Roman" w:hint="eastAsia"/>
          <w:rtl/>
        </w:rPr>
        <w:t>م</w:t>
      </w:r>
      <w:r w:rsidRPr="00E677A0">
        <w:rPr>
          <w:rFonts w:ascii="Times New Roman" w:hAnsi="Times New Roman" w:hint="cs"/>
          <w:rtl/>
        </w:rPr>
        <w:t xml:space="preserve"> جبر است و </w:t>
      </w:r>
      <w:r>
        <w:rPr>
          <w:rFonts w:ascii="Times New Roman" w:hAnsi="Times New Roman" w:hint="cs"/>
          <w:rtl/>
        </w:rPr>
        <w:t>قابل‌تغییر</w:t>
      </w:r>
      <w:r w:rsidRPr="00E677A0">
        <w:rPr>
          <w:rFonts w:ascii="Times New Roman" w:hAnsi="Times New Roman" w:hint="cs"/>
          <w:rtl/>
        </w:rPr>
        <w:t xml:space="preserve"> نیست ولی هفتاد هشتاد درصد در شخصیت اثر </w:t>
      </w:r>
      <w:r>
        <w:rPr>
          <w:rFonts w:ascii="Times New Roman" w:hAnsi="Times New Roman"/>
          <w:rtl/>
        </w:rPr>
        <w:t>م</w:t>
      </w:r>
      <w:r>
        <w:rPr>
          <w:rFonts w:ascii="Times New Roman" w:hAnsi="Times New Roman" w:hint="cs"/>
          <w:rtl/>
        </w:rPr>
        <w:t>ی‌</w:t>
      </w:r>
      <w:r>
        <w:rPr>
          <w:rFonts w:ascii="Times New Roman" w:hAnsi="Times New Roman" w:hint="eastAsia"/>
          <w:rtl/>
        </w:rPr>
        <w:t>گذارد</w:t>
      </w:r>
      <w:r w:rsidRPr="00E677A0">
        <w:rPr>
          <w:rFonts w:ascii="Times New Roman" w:hAnsi="Times New Roman" w:hint="cs"/>
          <w:rtl/>
        </w:rPr>
        <w:t xml:space="preserve"> و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آن را نفی کرد.</w:t>
      </w:r>
    </w:p>
    <w:p w:rsidR="001B700D" w:rsidRPr="00E677A0" w:rsidRDefault="001B700D" w:rsidP="00E372F7">
      <w:pPr>
        <w:pStyle w:val="Heading3"/>
        <w:rPr>
          <w:rtl/>
        </w:rPr>
      </w:pPr>
      <w:bookmarkStart w:id="9" w:name="_Toc381255740"/>
      <w:r w:rsidRPr="00E677A0">
        <w:rPr>
          <w:rFonts w:hint="cs"/>
          <w:rtl/>
        </w:rPr>
        <w:t xml:space="preserve">چهار. تقسیم </w:t>
      </w:r>
      <w:r>
        <w:rPr>
          <w:rFonts w:hint="cs"/>
          <w:rtl/>
        </w:rPr>
        <w:t>ثنایی</w:t>
      </w:r>
      <w:r w:rsidRPr="00E677A0">
        <w:rPr>
          <w:rFonts w:hint="cs"/>
          <w:rtl/>
        </w:rPr>
        <w:t xml:space="preserve"> در تربیت دینی</w:t>
      </w:r>
      <w:bookmarkEnd w:id="9"/>
    </w:p>
    <w:p w:rsidR="001B700D" w:rsidRPr="00E677A0" w:rsidRDefault="001B700D" w:rsidP="001B700D">
      <w:pPr>
        <w:rPr>
          <w:rFonts w:ascii="Times New Roman" w:hAnsi="Times New Roman"/>
          <w:rtl/>
        </w:rPr>
      </w:pPr>
      <w:r w:rsidRPr="00E677A0">
        <w:rPr>
          <w:rFonts w:ascii="Times New Roman" w:hAnsi="Times New Roman" w:hint="cs"/>
          <w:rtl/>
        </w:rPr>
        <w:t>نکته</w:t>
      </w:r>
      <w:r>
        <w:rPr>
          <w:rFonts w:ascii="Times New Roman" w:hAnsi="Times New Roman" w:hint="cs"/>
          <w:rtl/>
        </w:rPr>
        <w:t xml:space="preserve"> </w:t>
      </w:r>
      <w:r w:rsidRPr="00E677A0">
        <w:rPr>
          <w:rFonts w:ascii="Times New Roman" w:hAnsi="Times New Roman" w:hint="cs"/>
          <w:rtl/>
        </w:rPr>
        <w:t xml:space="preserve">چهارم هم این است که شما که نفی تربیت دینی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این خودش مساوق با تربیت </w:t>
      </w:r>
      <w:r>
        <w:rPr>
          <w:rFonts w:ascii="Times New Roman" w:hAnsi="Times New Roman" w:hint="cs"/>
          <w:rtl/>
        </w:rPr>
        <w:t>غیردینی</w:t>
      </w:r>
      <w:r w:rsidRPr="00E677A0">
        <w:rPr>
          <w:rFonts w:ascii="Times New Roman" w:hAnsi="Times New Roman" w:hint="cs"/>
          <w:rtl/>
        </w:rPr>
        <w:t xml:space="preserve"> است و </w:t>
      </w:r>
      <w:r>
        <w:rPr>
          <w:rFonts w:ascii="Times New Roman" w:hAnsi="Times New Roman" w:hint="cs"/>
          <w:rtl/>
        </w:rPr>
        <w:t>این‌طور</w:t>
      </w:r>
      <w:r w:rsidRPr="00E677A0">
        <w:rPr>
          <w:rFonts w:ascii="Times New Roman" w:hAnsi="Times New Roman" w:hint="cs"/>
          <w:rtl/>
        </w:rPr>
        <w:t xml:space="preserve"> نیست که ما یک حالت </w:t>
      </w:r>
      <w:r>
        <w:rPr>
          <w:rFonts w:ascii="Times New Roman" w:hAnsi="Times New Roman" w:hint="cs"/>
          <w:rtl/>
        </w:rPr>
        <w:t>میانه‌ای</w:t>
      </w:r>
      <w:r w:rsidRPr="00E677A0">
        <w:rPr>
          <w:rFonts w:ascii="Times New Roman" w:hAnsi="Times New Roman" w:hint="cs"/>
          <w:rtl/>
        </w:rPr>
        <w:t xml:space="preserve"> داشته باشیم و بگوییم شما این بچه را نه تربیت دینی کن و نه منافی دین و بگذار به جایی برسد که خودش مثل لوح سفید با عقل و آگاهی دینی بودن یا دینی نبودن را انتخاب کند، </w:t>
      </w:r>
      <w:r>
        <w:rPr>
          <w:rFonts w:ascii="Times New Roman" w:hAnsi="Times New Roman" w:hint="cs"/>
          <w:rtl/>
        </w:rPr>
        <w:t>این‌طور</w:t>
      </w:r>
      <w:r w:rsidRPr="00E677A0">
        <w:rPr>
          <w:rFonts w:ascii="Times New Roman" w:hAnsi="Times New Roman" w:hint="cs"/>
          <w:rtl/>
        </w:rPr>
        <w:t xml:space="preserve"> نیست، حداقل اگر عقلاً هم </w:t>
      </w:r>
      <w:r>
        <w:rPr>
          <w:rFonts w:ascii="Times New Roman" w:hAnsi="Times New Roman" w:hint="cs"/>
          <w:rtl/>
        </w:rPr>
        <w:t>این‌طور</w:t>
      </w:r>
      <w:r w:rsidRPr="00E677A0">
        <w:rPr>
          <w:rFonts w:ascii="Times New Roman" w:hAnsi="Times New Roman" w:hint="cs"/>
          <w:rtl/>
        </w:rPr>
        <w:t xml:space="preserve"> تربیت محض مجزای از نگاه دینی و نگاه </w:t>
      </w:r>
      <w:r>
        <w:rPr>
          <w:rFonts w:ascii="Times New Roman" w:hAnsi="Times New Roman" w:hint="cs"/>
          <w:rtl/>
        </w:rPr>
        <w:t>غیردینی</w:t>
      </w:r>
      <w:r w:rsidRPr="00E677A0">
        <w:rPr>
          <w:rFonts w:ascii="Times New Roman" w:hAnsi="Times New Roman" w:hint="cs"/>
          <w:rtl/>
        </w:rPr>
        <w:t xml:space="preserve"> متصور باشد در عالم واقع </w:t>
      </w:r>
      <w:r>
        <w:rPr>
          <w:rFonts w:ascii="Times New Roman" w:hAnsi="Times New Roman" w:hint="cs"/>
          <w:rtl/>
        </w:rPr>
        <w:t>این‌طور</w:t>
      </w:r>
      <w:r w:rsidRPr="00E677A0">
        <w:rPr>
          <w:rFonts w:ascii="Times New Roman" w:hAnsi="Times New Roman" w:hint="cs"/>
          <w:rtl/>
        </w:rPr>
        <w:t xml:space="preserve"> نیست یعنی عملاً جایگزینش یک نوع شخصیتی است که دور از خدا است و دور از عالم قدس است و دور از عالم غیب است و دور از حقایق و وقایع غیر محسوس و ملموس است</w:t>
      </w:r>
      <w:r>
        <w:rPr>
          <w:rFonts w:ascii="Times New Roman" w:hAnsi="Times New Roman"/>
          <w:rtl/>
        </w:rPr>
        <w:t xml:space="preserve">؛ </w:t>
      </w:r>
      <w:r w:rsidRPr="00E677A0">
        <w:rPr>
          <w:rFonts w:ascii="Times New Roman" w:hAnsi="Times New Roman" w:hint="cs"/>
          <w:rtl/>
        </w:rPr>
        <w:t xml:space="preserve">یعنی اگر این اردوگاه نباشد آن اردوگاه است و حالت </w:t>
      </w:r>
      <w:r>
        <w:rPr>
          <w:rFonts w:ascii="Times New Roman" w:hAnsi="Times New Roman"/>
          <w:rtl/>
        </w:rPr>
        <w:t>م</w:t>
      </w:r>
      <w:r>
        <w:rPr>
          <w:rFonts w:ascii="Times New Roman" w:hAnsi="Times New Roman" w:hint="cs"/>
          <w:rtl/>
        </w:rPr>
        <w:t>ی</w:t>
      </w:r>
      <w:r>
        <w:rPr>
          <w:rFonts w:ascii="Times New Roman" w:hAnsi="Times New Roman" w:hint="eastAsia"/>
          <w:rtl/>
        </w:rPr>
        <w:t>انه‌اش</w:t>
      </w:r>
      <w:r w:rsidRPr="00E677A0">
        <w:rPr>
          <w:rFonts w:ascii="Times New Roman" w:hAnsi="Times New Roman" w:hint="cs"/>
          <w:rtl/>
        </w:rPr>
        <w:t xml:space="preserve"> یا متصور نیست و یا اگر هم متصور باشد </w:t>
      </w:r>
      <w:r>
        <w:rPr>
          <w:rFonts w:ascii="Times New Roman" w:hAnsi="Times New Roman"/>
          <w:rtl/>
        </w:rPr>
        <w:t>واقع</w:t>
      </w:r>
      <w:r>
        <w:rPr>
          <w:rFonts w:ascii="Times New Roman" w:hAnsi="Times New Roman" w:hint="cs"/>
          <w:rtl/>
        </w:rPr>
        <w:t>ی</w:t>
      </w:r>
      <w:r>
        <w:rPr>
          <w:rFonts w:ascii="Times New Roman" w:hAnsi="Times New Roman" w:hint="eastAsia"/>
          <w:rtl/>
        </w:rPr>
        <w:t>ت‌ها</w:t>
      </w:r>
      <w:r>
        <w:rPr>
          <w:rFonts w:ascii="Times New Roman" w:hAnsi="Times New Roman" w:hint="cs"/>
          <w:rtl/>
        </w:rPr>
        <w:t>ی</w:t>
      </w:r>
      <w:r w:rsidRPr="00E677A0">
        <w:rPr>
          <w:rFonts w:ascii="Times New Roman" w:hAnsi="Times New Roman" w:hint="cs"/>
          <w:rtl/>
        </w:rPr>
        <w:t xml:space="preserve"> خارجی این نیست، یعنی اگر از لحاظ رفتاری و محیطی در این اردوگاه قرار نگیرد عملاً به این معنا است که در یک اردوگاه دیگری است که </w:t>
      </w:r>
      <w:r>
        <w:rPr>
          <w:rFonts w:ascii="Times New Roman" w:hAnsi="Times New Roman" w:hint="cs"/>
          <w:rtl/>
        </w:rPr>
        <w:t>این‌ها</w:t>
      </w:r>
      <w:r w:rsidRPr="00E677A0">
        <w:rPr>
          <w:rFonts w:ascii="Times New Roman" w:hAnsi="Times New Roman" w:hint="cs"/>
          <w:rtl/>
        </w:rPr>
        <w:t xml:space="preserve"> نیست یعنی شکل </w:t>
      </w:r>
      <w:r>
        <w:rPr>
          <w:rFonts w:ascii="Times New Roman" w:hAnsi="Times New Roman"/>
          <w:rtl/>
        </w:rPr>
        <w:t>م</w:t>
      </w:r>
      <w:r>
        <w:rPr>
          <w:rFonts w:ascii="Times New Roman" w:hAnsi="Times New Roman" w:hint="cs"/>
          <w:rtl/>
        </w:rPr>
        <w:t>ی‌</w:t>
      </w:r>
      <w:r>
        <w:rPr>
          <w:rFonts w:ascii="Times New Roman" w:hAnsi="Times New Roman" w:hint="eastAsia"/>
          <w:rtl/>
        </w:rPr>
        <w:t>گ</w:t>
      </w:r>
      <w:r>
        <w:rPr>
          <w:rFonts w:ascii="Times New Roman" w:hAnsi="Times New Roman" w:hint="cs"/>
          <w:rtl/>
        </w:rPr>
        <w:t>ی</w:t>
      </w:r>
      <w:r>
        <w:rPr>
          <w:rFonts w:ascii="Times New Roman" w:hAnsi="Times New Roman" w:hint="eastAsia"/>
          <w:rtl/>
        </w:rPr>
        <w:t>رد</w:t>
      </w:r>
      <w:r w:rsidRPr="00E677A0">
        <w:rPr>
          <w:rFonts w:ascii="Times New Roman" w:hAnsi="Times New Roman" w:hint="cs"/>
          <w:rtl/>
        </w:rPr>
        <w:t xml:space="preserve"> طوری که اگر </w:t>
      </w:r>
      <w:r>
        <w:rPr>
          <w:rFonts w:ascii="Times New Roman" w:hAnsi="Times New Roman" w:hint="cs"/>
          <w:rtl/>
        </w:rPr>
        <w:t>فی‌الواقع</w:t>
      </w:r>
      <w:r w:rsidRPr="00E677A0">
        <w:rPr>
          <w:rFonts w:ascii="Times New Roman" w:hAnsi="Times New Roman" w:hint="cs"/>
          <w:rtl/>
        </w:rPr>
        <w:t xml:space="preserve"> این دین درست باشد و سعادت در این باشد بعداً به راحتی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این را انتخاب کند و مسیر انتخابش مسیر دشواری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ممکن است کسی </w:t>
      </w:r>
      <w:r>
        <w:rPr>
          <w:rFonts w:ascii="Times New Roman" w:hAnsi="Times New Roman"/>
          <w:rtl/>
        </w:rPr>
        <w:t>حالت‌ها</w:t>
      </w:r>
      <w:r>
        <w:rPr>
          <w:rFonts w:ascii="Times New Roman" w:hAnsi="Times New Roman" w:hint="cs"/>
          <w:rtl/>
        </w:rPr>
        <w:t>ی</w:t>
      </w:r>
      <w:r w:rsidRPr="00E677A0">
        <w:rPr>
          <w:rFonts w:ascii="Times New Roman" w:hAnsi="Times New Roman" w:hint="cs"/>
          <w:rtl/>
        </w:rPr>
        <w:t xml:space="preserve"> میانه را بگوید و هر دو را عرضه کند ولی این که بگوییم عرضه نکن و این که یک حالتی باشد که خنثی باشد یا دو طرف باشد، به لحاظ تلقین و مناسک و... دو طرفی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معقول نیست.</w:t>
      </w:r>
    </w:p>
    <w:p w:rsidR="001B700D" w:rsidRPr="00E677A0" w:rsidRDefault="001B700D" w:rsidP="001B700D">
      <w:pPr>
        <w:rPr>
          <w:rFonts w:ascii="Times New Roman" w:hAnsi="Times New Roman"/>
          <w:rtl/>
        </w:rPr>
      </w:pPr>
      <w:r w:rsidRPr="00E677A0">
        <w:rPr>
          <w:rFonts w:ascii="Times New Roman" w:hAnsi="Times New Roman" w:hint="cs"/>
          <w:rtl/>
        </w:rPr>
        <w:t>عرضه</w:t>
      </w:r>
      <w:r>
        <w:rPr>
          <w:rFonts w:ascii="Times New Roman" w:hAnsi="Times New Roman" w:hint="cs"/>
          <w:rtl/>
        </w:rPr>
        <w:t xml:space="preserve"> </w:t>
      </w:r>
      <w:r w:rsidRPr="00E677A0">
        <w:rPr>
          <w:rFonts w:ascii="Times New Roman" w:hAnsi="Times New Roman" w:hint="cs"/>
          <w:rtl/>
        </w:rPr>
        <w:t xml:space="preserve">آموزشی است ولی یک بخشی از بحث ما در تلقین و عادت دادن است و آن را در فضای مناسک دینی قرار دادن است، هم این مناسک و هم آن مناسک، البته </w:t>
      </w:r>
      <w:r>
        <w:rPr>
          <w:rFonts w:ascii="Times New Roman" w:hAnsi="Times New Roman"/>
          <w:rtl/>
        </w:rPr>
        <w:t>آموزش‌ها</w:t>
      </w:r>
      <w:r>
        <w:rPr>
          <w:rFonts w:ascii="Times New Roman" w:hAnsi="Times New Roman" w:hint="cs"/>
          <w:rtl/>
        </w:rPr>
        <w:t>ی</w:t>
      </w:r>
      <w:r>
        <w:rPr>
          <w:rFonts w:ascii="Times New Roman" w:hAnsi="Times New Roman" w:hint="eastAsia"/>
          <w:rtl/>
        </w:rPr>
        <w:t>ش</w:t>
      </w:r>
      <w:r w:rsidRPr="00E677A0">
        <w:rPr>
          <w:rFonts w:ascii="Times New Roman" w:hAnsi="Times New Roman" w:hint="cs"/>
          <w:rtl/>
        </w:rPr>
        <w:t xml:space="preserve"> هم در یک جاهایی تقابل دارد و در یک جاهایی تقابل ندارد و در </w:t>
      </w:r>
      <w:r>
        <w:rPr>
          <w:rFonts w:ascii="Times New Roman" w:hAnsi="Times New Roman"/>
          <w:rtl/>
        </w:rPr>
        <w:t>آموزش‌ها</w:t>
      </w:r>
      <w:r>
        <w:rPr>
          <w:rFonts w:ascii="Times New Roman" w:hAnsi="Times New Roman" w:hint="cs"/>
          <w:rtl/>
        </w:rPr>
        <w:t>ی</w:t>
      </w:r>
      <w:r>
        <w:rPr>
          <w:rFonts w:ascii="Times New Roman" w:hAnsi="Times New Roman" w:hint="eastAsia"/>
          <w:rtl/>
        </w:rPr>
        <w:t>ش</w:t>
      </w:r>
      <w:r w:rsidRPr="00E677A0">
        <w:rPr>
          <w:rFonts w:ascii="Times New Roman" w:hAnsi="Times New Roman" w:hint="cs"/>
          <w:rtl/>
        </w:rPr>
        <w:t xml:space="preserve"> تا حدی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جمع کرد و بگوییم هر دو نوع را یعنی </w:t>
      </w:r>
      <w:r>
        <w:rPr>
          <w:rFonts w:ascii="Times New Roman" w:hAnsi="Times New Roman" w:hint="cs"/>
          <w:rtl/>
        </w:rPr>
        <w:t>دین‌داری</w:t>
      </w:r>
      <w:r w:rsidRPr="00E677A0">
        <w:rPr>
          <w:rFonts w:ascii="Times New Roman" w:hAnsi="Times New Roman" w:hint="cs"/>
          <w:rtl/>
        </w:rPr>
        <w:t xml:space="preserve"> و غیر </w:t>
      </w:r>
      <w:r>
        <w:rPr>
          <w:rFonts w:ascii="Times New Roman" w:hAnsi="Times New Roman" w:hint="cs"/>
          <w:rtl/>
        </w:rPr>
        <w:t>دین‌داری</w:t>
      </w:r>
      <w:r w:rsidRPr="00E677A0">
        <w:rPr>
          <w:rFonts w:ascii="Times New Roman" w:hAnsi="Times New Roman" w:hint="cs"/>
          <w:rtl/>
        </w:rPr>
        <w:t xml:space="preserve"> و </w:t>
      </w:r>
      <w:r w:rsidRPr="00E677A0">
        <w:rPr>
          <w:rFonts w:ascii="Times New Roman" w:hAnsi="Times New Roman" w:hint="cs"/>
          <w:rtl/>
        </w:rPr>
        <w:lastRenderedPageBreak/>
        <w:t xml:space="preserve">مبانی و... را در حدی که بفهمد همه را به او عرضه کن، اما در مناسک و تلقین و آداب و عادات که </w:t>
      </w:r>
      <w:r>
        <w:rPr>
          <w:rFonts w:ascii="Times New Roman" w:hAnsi="Times New Roman" w:hint="cs"/>
          <w:rtl/>
        </w:rPr>
        <w:t>این‌ها</w:t>
      </w:r>
      <w:r w:rsidRPr="00E677A0">
        <w:rPr>
          <w:rFonts w:ascii="Times New Roman" w:hAnsi="Times New Roman" w:hint="cs"/>
          <w:rtl/>
        </w:rPr>
        <w:t xml:space="preserve"> بیشتر مهم است حالت میانه ندارد یعنی اگر شما از این طرف مأنوسش نکنید عملاً جور دیگری مأنوس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یعنی منهای دین رشد شخصیتی پیدا </w:t>
      </w:r>
      <w:r>
        <w:rPr>
          <w:rFonts w:ascii="Times New Roman" w:hAnsi="Times New Roman"/>
          <w:rtl/>
        </w:rPr>
        <w:t>م</w:t>
      </w:r>
      <w:r>
        <w:rPr>
          <w:rFonts w:ascii="Times New Roman" w:hAnsi="Times New Roman" w:hint="cs"/>
          <w:rtl/>
        </w:rPr>
        <w:t>ی‌</w:t>
      </w:r>
      <w:r>
        <w:rPr>
          <w:rFonts w:ascii="Times New Roman" w:hAnsi="Times New Roman" w:hint="eastAsia"/>
          <w:rtl/>
        </w:rPr>
        <w:t>کند</w:t>
      </w:r>
      <w:r>
        <w:rPr>
          <w:rFonts w:ascii="Times New Roman" w:hAnsi="Times New Roman"/>
          <w:rtl/>
        </w:rPr>
        <w:t xml:space="preserve">؛ </w:t>
      </w:r>
      <w:r w:rsidRPr="00E677A0">
        <w:rPr>
          <w:rFonts w:ascii="Times New Roman" w:hAnsi="Times New Roman" w:hint="cs"/>
          <w:rtl/>
        </w:rPr>
        <w:t xml:space="preserve">یعنی همین که آداب و مناسک دینی و تعلق به قدس و عالم غیب </w:t>
      </w:r>
      <w:r>
        <w:rPr>
          <w:rFonts w:ascii="Times New Roman" w:hAnsi="Times New Roman"/>
          <w:rtl/>
        </w:rPr>
        <w:t>نم</w:t>
      </w:r>
      <w:r>
        <w:rPr>
          <w:rFonts w:ascii="Times New Roman" w:hAnsi="Times New Roman" w:hint="cs"/>
          <w:rtl/>
        </w:rPr>
        <w:t>ی‌</w:t>
      </w:r>
      <w:r>
        <w:rPr>
          <w:rFonts w:ascii="Times New Roman" w:hAnsi="Times New Roman" w:hint="eastAsia"/>
          <w:rtl/>
        </w:rPr>
        <w:t>آ</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عملاً یک نوع انس و تلقین و عادت دادن به امور دنیوی است و این مقابل آن است که ما </w:t>
      </w:r>
      <w:r>
        <w:rPr>
          <w:rFonts w:ascii="Times New Roman" w:hAnsi="Times New Roman" w:hint="cs"/>
          <w:rtl/>
        </w:rPr>
        <w:t>می‌گوییم</w:t>
      </w:r>
      <w:r w:rsidRPr="00E677A0">
        <w:rPr>
          <w:rFonts w:ascii="Times New Roman" w:hAnsi="Times New Roman" w:hint="cs"/>
          <w:rtl/>
        </w:rPr>
        <w:t xml:space="preserve"> یعنی </w:t>
      </w:r>
      <w:r>
        <w:rPr>
          <w:rFonts w:ascii="Times New Roman" w:hAnsi="Times New Roman"/>
          <w:rtl/>
        </w:rPr>
        <w:t>م</w:t>
      </w:r>
      <w:r>
        <w:rPr>
          <w:rFonts w:ascii="Times New Roman" w:hAnsi="Times New Roman" w:hint="cs"/>
          <w:rtl/>
        </w:rPr>
        <w:t>ی‌</w:t>
      </w:r>
      <w:r>
        <w:rPr>
          <w:rFonts w:ascii="Times New Roman" w:hAnsi="Times New Roman" w:hint="eastAsia"/>
          <w:rtl/>
        </w:rPr>
        <w:t>خواه</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بگوییم این حالت خنثی </w:t>
      </w:r>
      <w:r>
        <w:rPr>
          <w:rFonts w:ascii="Times New Roman" w:hAnsi="Times New Roman" w:hint="cs"/>
          <w:rtl/>
        </w:rPr>
        <w:t>بی‌طرف</w:t>
      </w:r>
      <w:r w:rsidRPr="00E677A0">
        <w:rPr>
          <w:rFonts w:ascii="Times New Roman" w:hAnsi="Times New Roman" w:hint="cs"/>
          <w:rtl/>
        </w:rPr>
        <w:t xml:space="preserve"> نیست و چیزی مقابل آن است که ما </w:t>
      </w:r>
      <w:r>
        <w:rPr>
          <w:rFonts w:ascii="Times New Roman" w:hAnsi="Times New Roman" w:hint="cs"/>
          <w:rtl/>
        </w:rPr>
        <w:t>می‌گوییم</w:t>
      </w:r>
      <w:r>
        <w:rPr>
          <w:rFonts w:ascii="Times New Roman" w:hAnsi="Times New Roman"/>
          <w:rtl/>
        </w:rPr>
        <w:t xml:space="preserve">؛ </w:t>
      </w:r>
      <w:r w:rsidRPr="00E677A0">
        <w:rPr>
          <w:rFonts w:ascii="Times New Roman" w:hAnsi="Times New Roman" w:hint="cs"/>
          <w:rtl/>
        </w:rPr>
        <w:t xml:space="preserve">یعنی </w:t>
      </w:r>
      <w:r>
        <w:rPr>
          <w:rFonts w:ascii="Times New Roman" w:hAnsi="Times New Roman" w:hint="cs"/>
          <w:rtl/>
        </w:rPr>
        <w:t>می‌گوییم</w:t>
      </w:r>
      <w:r w:rsidRPr="00E677A0">
        <w:rPr>
          <w:rFonts w:ascii="Times New Roman" w:hAnsi="Times New Roman" w:hint="cs"/>
          <w:rtl/>
        </w:rPr>
        <w:t xml:space="preserve"> در طبع او این است که </w:t>
      </w:r>
      <w:r>
        <w:rPr>
          <w:rFonts w:ascii="Times New Roman" w:hAnsi="Times New Roman" w:hint="cs"/>
          <w:rtl/>
        </w:rPr>
        <w:t>بی‌توجه</w:t>
      </w:r>
      <w:r w:rsidRPr="00E677A0">
        <w:rPr>
          <w:rFonts w:ascii="Times New Roman" w:hAnsi="Times New Roman" w:hint="cs"/>
          <w:rtl/>
        </w:rPr>
        <w:t xml:space="preserve"> به </w:t>
      </w:r>
      <w:r>
        <w:rPr>
          <w:rFonts w:ascii="Times New Roman" w:hAnsi="Times New Roman" w:hint="cs"/>
          <w:rtl/>
        </w:rPr>
        <w:t>آن‌ها</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طبعش این است که آن طرف را ندارد یعنی در منطق ما دنیایی که به او آموزش داده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تلقین و عادت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این دنیایی که به همراه آن نباشد یعنی منهای آن و حالت خنثی در آن نیست که این را هم تا حدی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گفت البته این به وضوح نکات قبلی نیست ولی تا حدی </w:t>
      </w:r>
      <w:r>
        <w:rPr>
          <w:rFonts w:ascii="Times New Roman" w:hAnsi="Times New Roman" w:hint="cs"/>
          <w:rtl/>
        </w:rPr>
        <w:t>این‌طور</w:t>
      </w:r>
      <w:r w:rsidRPr="00E677A0">
        <w:rPr>
          <w:rFonts w:ascii="Times New Roman" w:hAnsi="Times New Roman" w:hint="cs"/>
          <w:rtl/>
        </w:rPr>
        <w:t xml:space="preserve"> است گرچه خیلی تأثیری در بحث بعدی ما ندارد.</w:t>
      </w:r>
    </w:p>
    <w:p w:rsidR="001B700D" w:rsidRPr="00E677A0" w:rsidRDefault="001B700D" w:rsidP="00E372F7">
      <w:pPr>
        <w:pStyle w:val="Heading3"/>
        <w:rPr>
          <w:rtl/>
        </w:rPr>
      </w:pPr>
      <w:bookmarkStart w:id="10" w:name="_Toc381255741"/>
      <w:r>
        <w:rPr>
          <w:rFonts w:hint="cs"/>
          <w:rtl/>
        </w:rPr>
        <w:t>پنج</w:t>
      </w:r>
      <w:r w:rsidRPr="00E677A0">
        <w:rPr>
          <w:rFonts w:hint="cs"/>
          <w:rtl/>
        </w:rPr>
        <w:t xml:space="preserve">. </w:t>
      </w:r>
      <w:r>
        <w:rPr>
          <w:rFonts w:hint="cs"/>
          <w:rtl/>
        </w:rPr>
        <w:t>پایه‌ریزی</w:t>
      </w:r>
      <w:r w:rsidRPr="00E677A0">
        <w:rPr>
          <w:rFonts w:hint="cs"/>
          <w:rtl/>
        </w:rPr>
        <w:t xml:space="preserve"> نظام تربیتی کودک بر فلسفه</w:t>
      </w:r>
      <w:bookmarkEnd w:id="10"/>
    </w:p>
    <w:p w:rsidR="001B700D" w:rsidRPr="00E677A0" w:rsidRDefault="001B700D" w:rsidP="001B700D">
      <w:pPr>
        <w:rPr>
          <w:rFonts w:ascii="Times New Roman" w:hAnsi="Times New Roman"/>
          <w:rtl/>
        </w:rPr>
      </w:pPr>
      <w:r w:rsidRPr="00E677A0">
        <w:rPr>
          <w:rFonts w:ascii="Times New Roman" w:hAnsi="Times New Roman" w:hint="cs"/>
          <w:rtl/>
        </w:rPr>
        <w:t xml:space="preserve">یک مطلب دیگر هم که حالت نقضی دارد این است که خود شما هم در </w:t>
      </w:r>
      <w:r>
        <w:rPr>
          <w:rFonts w:ascii="Times New Roman" w:hAnsi="Times New Roman"/>
          <w:rtl/>
        </w:rPr>
        <w:t>بحث‌ها</w:t>
      </w:r>
      <w:r>
        <w:rPr>
          <w:rFonts w:ascii="Times New Roman" w:hAnsi="Times New Roman" w:hint="cs"/>
          <w:rtl/>
        </w:rPr>
        <w:t>ی</w:t>
      </w:r>
      <w:r w:rsidRPr="00E677A0">
        <w:rPr>
          <w:rFonts w:ascii="Times New Roman" w:hAnsi="Times New Roman" w:hint="cs"/>
          <w:rtl/>
        </w:rPr>
        <w:t xml:space="preserve"> انسانی یعنی آن نیازهای آینده</w:t>
      </w:r>
      <w:r>
        <w:rPr>
          <w:rFonts w:ascii="Times New Roman" w:hAnsi="Times New Roman" w:hint="cs"/>
          <w:rtl/>
        </w:rPr>
        <w:t xml:space="preserve"> </w:t>
      </w:r>
      <w:r w:rsidRPr="00E677A0">
        <w:rPr>
          <w:rFonts w:ascii="Times New Roman" w:hAnsi="Times New Roman" w:hint="cs"/>
          <w:rtl/>
        </w:rPr>
        <w:t xml:space="preserve">انسانی او و اجتماعی او، عین این کار را خود شما هم انجام </w:t>
      </w:r>
      <w:r>
        <w:rPr>
          <w:rFonts w:ascii="Times New Roman" w:hAnsi="Times New Roman"/>
          <w:rtl/>
        </w:rPr>
        <w:t>م</w:t>
      </w:r>
      <w:r>
        <w:rPr>
          <w:rFonts w:ascii="Times New Roman" w:hAnsi="Times New Roman" w:hint="cs"/>
          <w:rtl/>
        </w:rPr>
        <w:t>ی‌</w:t>
      </w:r>
      <w:r>
        <w:rPr>
          <w:rFonts w:ascii="Times New Roman" w:hAnsi="Times New Roman" w:hint="eastAsia"/>
          <w:rtl/>
        </w:rPr>
        <w:t>ده</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یعنی در تفکر نظام تربیتی که </w:t>
      </w:r>
      <w:r>
        <w:rPr>
          <w:rFonts w:ascii="Times New Roman" w:hAnsi="Times New Roman" w:hint="cs"/>
          <w:rtl/>
        </w:rPr>
        <w:t>پایه‌ریزی</w:t>
      </w:r>
      <w:r w:rsidRPr="00E677A0">
        <w:rPr>
          <w:rFonts w:ascii="Times New Roman" w:hAnsi="Times New Roman" w:hint="cs"/>
          <w:rtl/>
        </w:rPr>
        <w:t xml:space="preserve"> شده است هدف دموکراسی است، طبع کودک این نیست یعنی با عادت و تلقین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که چراغ راهنما را رعایت کن، قوانین را رعایت کن، انتخابات را رعایت کن و پایبند به انتخابات باش، دموکراسی و همین </w:t>
      </w:r>
      <w:r>
        <w:rPr>
          <w:rFonts w:ascii="Times New Roman" w:hAnsi="Times New Roman"/>
          <w:rtl/>
        </w:rPr>
        <w:t>ارزش‌ها</w:t>
      </w:r>
      <w:r>
        <w:rPr>
          <w:rFonts w:ascii="Times New Roman" w:hAnsi="Times New Roman" w:hint="cs"/>
          <w:rtl/>
        </w:rPr>
        <w:t>ی</w:t>
      </w:r>
      <w:r w:rsidRPr="00E677A0">
        <w:rPr>
          <w:rFonts w:ascii="Times New Roman" w:hAnsi="Times New Roman" w:hint="cs"/>
          <w:rtl/>
        </w:rPr>
        <w:t xml:space="preserve"> غربی که امروز در فلسفه</w:t>
      </w:r>
      <w:r>
        <w:rPr>
          <w:rFonts w:ascii="Times New Roman" w:hAnsi="Times New Roman" w:hint="cs"/>
          <w:rtl/>
        </w:rPr>
        <w:t xml:space="preserve"> </w:t>
      </w:r>
      <w:r w:rsidRPr="00E677A0">
        <w:rPr>
          <w:rFonts w:ascii="Times New Roman" w:hAnsi="Times New Roman" w:hint="cs"/>
          <w:rtl/>
        </w:rPr>
        <w:t xml:space="preserve">سیاسی و اجتماعی غرب وجود دارد، کودک مخصوصاً در </w:t>
      </w:r>
      <w:r>
        <w:rPr>
          <w:rFonts w:ascii="Times New Roman" w:hAnsi="Times New Roman" w:hint="cs"/>
          <w:rtl/>
        </w:rPr>
        <w:t>اوایل</w:t>
      </w:r>
      <w:r w:rsidRPr="00E677A0">
        <w:rPr>
          <w:rFonts w:ascii="Times New Roman" w:hAnsi="Times New Roman" w:hint="cs"/>
          <w:rtl/>
        </w:rPr>
        <w:t xml:space="preserve"> </w:t>
      </w:r>
      <w:r>
        <w:rPr>
          <w:rFonts w:ascii="Times New Roman" w:hAnsi="Times New Roman" w:hint="cs"/>
          <w:rtl/>
        </w:rPr>
        <w:t>فلسفه این‌ها</w:t>
      </w:r>
      <w:r w:rsidRPr="00E677A0">
        <w:rPr>
          <w:rFonts w:ascii="Times New Roman" w:hAnsi="Times New Roman" w:hint="cs"/>
          <w:rtl/>
        </w:rPr>
        <w:t xml:space="preserve"> را </w:t>
      </w:r>
      <w:r>
        <w:rPr>
          <w:rFonts w:ascii="Times New Roman" w:hAnsi="Times New Roman"/>
          <w:rtl/>
        </w:rPr>
        <w:t>نم</w:t>
      </w:r>
      <w:r>
        <w:rPr>
          <w:rFonts w:ascii="Times New Roman" w:hAnsi="Times New Roman" w:hint="cs"/>
          <w:rtl/>
        </w:rPr>
        <w:t>ی‌</w:t>
      </w:r>
      <w:r>
        <w:rPr>
          <w:rFonts w:ascii="Times New Roman" w:hAnsi="Times New Roman" w:hint="eastAsia"/>
          <w:rtl/>
        </w:rPr>
        <w:t>فهمد</w:t>
      </w:r>
      <w:r w:rsidRPr="00E677A0">
        <w:rPr>
          <w:rFonts w:ascii="Times New Roman" w:hAnsi="Times New Roman" w:hint="cs"/>
          <w:rtl/>
        </w:rPr>
        <w:t xml:space="preserve"> و شما از اول به صورت عقلی و منطقی </w:t>
      </w:r>
      <w:r>
        <w:rPr>
          <w:rFonts w:ascii="Times New Roman" w:hAnsi="Times New Roman" w:hint="cs"/>
          <w:rtl/>
        </w:rPr>
        <w:t>این‌ها</w:t>
      </w:r>
      <w:r w:rsidRPr="00E677A0">
        <w:rPr>
          <w:rFonts w:ascii="Times New Roman" w:hAnsi="Times New Roman" w:hint="cs"/>
          <w:rtl/>
        </w:rPr>
        <w:t xml:space="preserve"> را به کودک تفهیم </w:t>
      </w:r>
      <w:r>
        <w:rPr>
          <w:rFonts w:ascii="Times New Roman" w:hAnsi="Times New Roman"/>
          <w:rtl/>
        </w:rPr>
        <w:t>نم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بلکه با آداب و </w:t>
      </w:r>
      <w:r>
        <w:rPr>
          <w:rFonts w:ascii="Times New Roman" w:hAnsi="Times New Roman" w:hint="cs"/>
          <w:rtl/>
        </w:rPr>
        <w:t>روش‌ها</w:t>
      </w:r>
      <w:r w:rsidRPr="00E677A0">
        <w:rPr>
          <w:rFonts w:ascii="Times New Roman" w:hAnsi="Times New Roman" w:hint="cs"/>
          <w:rtl/>
        </w:rPr>
        <w:t xml:space="preserve"> او را </w:t>
      </w:r>
      <w:r>
        <w:rPr>
          <w:rFonts w:ascii="Times New Roman" w:hAnsi="Times New Roman" w:hint="cs"/>
          <w:rtl/>
        </w:rPr>
        <w:t>این‌طور</w:t>
      </w:r>
      <w:r w:rsidRPr="00E677A0">
        <w:rPr>
          <w:rFonts w:ascii="Times New Roman" w:hAnsi="Times New Roman" w:hint="cs"/>
          <w:rtl/>
        </w:rPr>
        <w:t xml:space="preserve"> بار </w:t>
      </w:r>
      <w:r>
        <w:rPr>
          <w:rFonts w:ascii="Times New Roman" w:hAnsi="Times New Roman"/>
          <w:rtl/>
        </w:rPr>
        <w:t>م</w:t>
      </w:r>
      <w:r>
        <w:rPr>
          <w:rFonts w:ascii="Times New Roman" w:hAnsi="Times New Roman" w:hint="cs"/>
          <w:rtl/>
        </w:rPr>
        <w:t>ی‌</w:t>
      </w:r>
      <w:r>
        <w:rPr>
          <w:rFonts w:ascii="Times New Roman" w:hAnsi="Times New Roman" w:hint="eastAsia"/>
          <w:rtl/>
        </w:rPr>
        <w:t>آور</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و بعد که </w:t>
      </w:r>
      <w:r>
        <w:rPr>
          <w:rFonts w:ascii="Times New Roman" w:hAnsi="Times New Roman"/>
          <w:rtl/>
        </w:rPr>
        <w:t>بزرگ‌تر</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w:t>
      </w:r>
      <w:r>
        <w:rPr>
          <w:rFonts w:ascii="Times New Roman" w:hAnsi="Times New Roman" w:hint="cs"/>
          <w:rtl/>
        </w:rPr>
        <w:t>می‌گویید</w:t>
      </w:r>
      <w:r w:rsidRPr="00E677A0">
        <w:rPr>
          <w:rFonts w:ascii="Times New Roman" w:hAnsi="Times New Roman" w:hint="cs"/>
          <w:rtl/>
        </w:rPr>
        <w:t xml:space="preserve"> سرّ آن چیزی که </w:t>
      </w:r>
      <w:r>
        <w:rPr>
          <w:rFonts w:ascii="Times New Roman" w:hAnsi="Times New Roman"/>
          <w:rtl/>
        </w:rPr>
        <w:t>م</w:t>
      </w:r>
      <w:r>
        <w:rPr>
          <w:rFonts w:ascii="Times New Roman" w:hAnsi="Times New Roman" w:hint="cs"/>
          <w:rtl/>
        </w:rPr>
        <w:t>ی‌</w:t>
      </w:r>
      <w:r>
        <w:rPr>
          <w:rFonts w:ascii="Times New Roman" w:hAnsi="Times New Roman" w:hint="eastAsia"/>
          <w:rtl/>
        </w:rPr>
        <w:t>گفتم</w:t>
      </w:r>
      <w:r w:rsidRPr="00E677A0">
        <w:rPr>
          <w:rFonts w:ascii="Times New Roman" w:hAnsi="Times New Roman" w:hint="cs"/>
          <w:rtl/>
        </w:rPr>
        <w:t xml:space="preserve"> این است. شما آن تربیت </w:t>
      </w:r>
      <w:r>
        <w:rPr>
          <w:rFonts w:ascii="Times New Roman" w:hAnsi="Times New Roman" w:hint="cs"/>
          <w:rtl/>
        </w:rPr>
        <w:t>طبیعت‌گرای</w:t>
      </w:r>
      <w:r w:rsidRPr="00E677A0">
        <w:rPr>
          <w:rFonts w:ascii="Times New Roman" w:hAnsi="Times New Roman" w:hint="cs"/>
          <w:rtl/>
        </w:rPr>
        <w:t xml:space="preserve"> روسویی ندارید، اگر مثل روسو باشید </w:t>
      </w:r>
      <w:r>
        <w:rPr>
          <w:rFonts w:ascii="Times New Roman" w:hAnsi="Times New Roman" w:hint="cs"/>
          <w:rtl/>
        </w:rPr>
        <w:t>می‌گویید</w:t>
      </w:r>
      <w:r w:rsidRPr="00E677A0">
        <w:rPr>
          <w:rFonts w:ascii="Times New Roman" w:hAnsi="Times New Roman" w:hint="cs"/>
          <w:rtl/>
        </w:rPr>
        <w:t xml:space="preserve"> بهترین تربیت این است که فرد در یک حالت طبیعی اولیه برود و در جنگل بزرگ شود و در بیابان بزرگ شود و به حالت خودجوش رشد کند که در این صورت زندگی بشر مختل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w:t>
      </w:r>
      <w:r>
        <w:rPr>
          <w:rFonts w:ascii="Times New Roman" w:hAnsi="Times New Roman" w:hint="cs"/>
          <w:rtl/>
        </w:rPr>
        <w:t>می‌گوییم</w:t>
      </w:r>
      <w:r w:rsidRPr="00E677A0">
        <w:rPr>
          <w:rFonts w:ascii="Times New Roman" w:hAnsi="Times New Roman" w:hint="cs"/>
          <w:rtl/>
        </w:rPr>
        <w:t xml:space="preserve"> شما در زندگی اجتماعی مبتنی بر فلسفه</w:t>
      </w:r>
      <w:r>
        <w:rPr>
          <w:rFonts w:ascii="Times New Roman" w:hAnsi="Times New Roman" w:hint="cs"/>
          <w:rtl/>
        </w:rPr>
        <w:t xml:space="preserve"> </w:t>
      </w:r>
      <w:r w:rsidRPr="00E677A0">
        <w:rPr>
          <w:rFonts w:ascii="Times New Roman" w:hAnsi="Times New Roman" w:hint="cs"/>
          <w:rtl/>
        </w:rPr>
        <w:t>سیاسی اجتماعی لیبرالیستی و</w:t>
      </w:r>
      <w:r>
        <w:rPr>
          <w:rFonts w:ascii="Times New Roman" w:hAnsi="Times New Roman" w:hint="cs"/>
          <w:rtl/>
        </w:rPr>
        <w:t xml:space="preserve"> سکولاریسمی</w:t>
      </w:r>
      <w:r w:rsidRPr="00E677A0">
        <w:rPr>
          <w:rFonts w:ascii="Times New Roman" w:hAnsi="Times New Roman" w:hint="cs"/>
          <w:rtl/>
        </w:rPr>
        <w:t xml:space="preserve"> و دموکراسی که خودش یک </w:t>
      </w:r>
      <w:r>
        <w:rPr>
          <w:rFonts w:ascii="Times New Roman" w:hAnsi="Times New Roman" w:hint="cs"/>
          <w:rtl/>
        </w:rPr>
        <w:t>فلسفه‌ای</w:t>
      </w:r>
      <w:r w:rsidRPr="00E677A0">
        <w:rPr>
          <w:rFonts w:ascii="Times New Roman" w:hAnsi="Times New Roman" w:hint="cs"/>
          <w:rtl/>
        </w:rPr>
        <w:t xml:space="preserve"> است، شما برای تربیت فرد بر اساس </w:t>
      </w:r>
      <w:r>
        <w:rPr>
          <w:rFonts w:ascii="Times New Roman" w:hAnsi="Times New Roman" w:hint="cs"/>
          <w:rtl/>
        </w:rPr>
        <w:t>آن‌ها</w:t>
      </w:r>
      <w:r w:rsidRPr="00E677A0">
        <w:rPr>
          <w:rFonts w:ascii="Times New Roman" w:hAnsi="Times New Roman" w:hint="cs"/>
          <w:rtl/>
        </w:rPr>
        <w:t xml:space="preserve"> یا حتی </w:t>
      </w:r>
      <w:r>
        <w:rPr>
          <w:rFonts w:ascii="Times New Roman" w:hAnsi="Times New Roman"/>
          <w:rtl/>
        </w:rPr>
        <w:t>ارزش‌ها</w:t>
      </w:r>
      <w:r>
        <w:rPr>
          <w:rFonts w:ascii="Times New Roman" w:hAnsi="Times New Roman" w:hint="cs"/>
          <w:rtl/>
        </w:rPr>
        <w:t>ی</w:t>
      </w:r>
      <w:r w:rsidRPr="00E677A0">
        <w:rPr>
          <w:rFonts w:ascii="Times New Roman" w:hAnsi="Times New Roman" w:hint="cs"/>
          <w:rtl/>
        </w:rPr>
        <w:t xml:space="preserve"> انسانی مشترک که مبتنی بر این فلسفه و آن فلسفه هم نیست و آن </w:t>
      </w:r>
      <w:r>
        <w:rPr>
          <w:rFonts w:ascii="Times New Roman" w:hAnsi="Times New Roman"/>
          <w:rtl/>
        </w:rPr>
        <w:t>ارزش‌ها</w:t>
      </w:r>
      <w:r>
        <w:rPr>
          <w:rFonts w:ascii="Times New Roman" w:hAnsi="Times New Roman" w:hint="cs"/>
          <w:rtl/>
        </w:rPr>
        <w:t>ی</w:t>
      </w:r>
      <w:r w:rsidRPr="00E677A0">
        <w:rPr>
          <w:rFonts w:ascii="Times New Roman" w:hAnsi="Times New Roman" w:hint="cs"/>
          <w:rtl/>
        </w:rPr>
        <w:t xml:space="preserve"> انسانی هم خود فلسفه</w:t>
      </w:r>
      <w:r>
        <w:rPr>
          <w:rFonts w:ascii="Times New Roman" w:hAnsi="Times New Roman" w:hint="cs"/>
          <w:rtl/>
        </w:rPr>
        <w:t xml:space="preserve"> </w:t>
      </w:r>
      <w:r w:rsidRPr="00E677A0">
        <w:rPr>
          <w:rFonts w:ascii="Times New Roman" w:hAnsi="Times New Roman" w:hint="cs"/>
          <w:rtl/>
        </w:rPr>
        <w:t>اساسی دارد، این که شما برای فلسفه</w:t>
      </w:r>
      <w:r>
        <w:rPr>
          <w:rFonts w:ascii="Times New Roman" w:hAnsi="Times New Roman" w:hint="cs"/>
          <w:rtl/>
        </w:rPr>
        <w:t xml:space="preserve"> </w:t>
      </w:r>
      <w:r>
        <w:rPr>
          <w:rFonts w:ascii="Times New Roman" w:hAnsi="Times New Roman"/>
          <w:rtl/>
        </w:rPr>
        <w:t>ارزش‌ها</w:t>
      </w:r>
      <w:r>
        <w:rPr>
          <w:rFonts w:ascii="Times New Roman" w:hAnsi="Times New Roman" w:hint="cs"/>
          <w:rtl/>
        </w:rPr>
        <w:t>ی</w:t>
      </w:r>
      <w:r w:rsidRPr="00E677A0">
        <w:rPr>
          <w:rFonts w:ascii="Times New Roman" w:hAnsi="Times New Roman" w:hint="cs"/>
          <w:rtl/>
        </w:rPr>
        <w:t xml:space="preserve"> انسانی یا </w:t>
      </w:r>
      <w:r>
        <w:rPr>
          <w:rFonts w:ascii="Times New Roman" w:hAnsi="Times New Roman"/>
          <w:rtl/>
        </w:rPr>
        <w:t>فلسفه‌ها</w:t>
      </w:r>
      <w:r>
        <w:rPr>
          <w:rFonts w:ascii="Times New Roman" w:hAnsi="Times New Roman" w:hint="cs"/>
          <w:rtl/>
        </w:rPr>
        <w:t>ی</w:t>
      </w:r>
      <w:r w:rsidRPr="00E677A0">
        <w:rPr>
          <w:rFonts w:ascii="Times New Roman" w:hAnsi="Times New Roman" w:hint="cs"/>
          <w:rtl/>
        </w:rPr>
        <w:t xml:space="preserve"> خاص اجتماعی سیاسی غربی باز هم خودتان کودک را در مدرسه از راه سرود و نقاشی و اردو و عادت و تمرین و تلقین ذهن و شخصیتش را پرورش </w:t>
      </w:r>
      <w:r>
        <w:rPr>
          <w:rFonts w:ascii="Times New Roman" w:hAnsi="Times New Roman"/>
          <w:rtl/>
        </w:rPr>
        <w:t>م</w:t>
      </w:r>
      <w:r>
        <w:rPr>
          <w:rFonts w:ascii="Times New Roman" w:hAnsi="Times New Roman" w:hint="cs"/>
          <w:rtl/>
        </w:rPr>
        <w:t>ی‌</w:t>
      </w:r>
      <w:r>
        <w:rPr>
          <w:rFonts w:ascii="Times New Roman" w:hAnsi="Times New Roman" w:hint="eastAsia"/>
          <w:rtl/>
        </w:rPr>
        <w:t>ده</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و این نشان </w:t>
      </w:r>
      <w:r>
        <w:rPr>
          <w:rFonts w:ascii="Times New Roman" w:hAnsi="Times New Roman"/>
          <w:rtl/>
        </w:rPr>
        <w:t>م</w:t>
      </w:r>
      <w:r>
        <w:rPr>
          <w:rFonts w:ascii="Times New Roman" w:hAnsi="Times New Roman" w:hint="cs"/>
          <w:rtl/>
        </w:rPr>
        <w:t>ی‌</w:t>
      </w:r>
      <w:r>
        <w:rPr>
          <w:rFonts w:ascii="Times New Roman" w:hAnsi="Times New Roman" w:hint="eastAsia"/>
          <w:rtl/>
        </w:rPr>
        <w:t>دهد</w:t>
      </w:r>
      <w:r w:rsidRPr="00E677A0">
        <w:rPr>
          <w:rFonts w:ascii="Times New Roman" w:hAnsi="Times New Roman" w:hint="cs"/>
          <w:rtl/>
        </w:rPr>
        <w:t xml:space="preserve"> که شما عرایض قبلی ما را غیر از اولی که اختلاف مبنایی است قبول دارید یعنی همین واقعیت موجود شما نشان </w:t>
      </w:r>
      <w:r>
        <w:rPr>
          <w:rFonts w:ascii="Times New Roman" w:hAnsi="Times New Roman"/>
          <w:rtl/>
        </w:rPr>
        <w:t>م</w:t>
      </w:r>
      <w:r>
        <w:rPr>
          <w:rFonts w:ascii="Times New Roman" w:hAnsi="Times New Roman" w:hint="cs"/>
          <w:rtl/>
        </w:rPr>
        <w:t>ی‌</w:t>
      </w:r>
      <w:r>
        <w:rPr>
          <w:rFonts w:ascii="Times New Roman" w:hAnsi="Times New Roman" w:hint="eastAsia"/>
          <w:rtl/>
        </w:rPr>
        <w:t>دهد</w:t>
      </w:r>
      <w:r w:rsidRPr="00E677A0">
        <w:rPr>
          <w:rFonts w:ascii="Times New Roman" w:hAnsi="Times New Roman" w:hint="cs"/>
          <w:rtl/>
        </w:rPr>
        <w:t xml:space="preserve"> که این سه چهار اصل قبلی ما را قبول دارید، یعنی کودکی مهم است و آینده به این </w:t>
      </w:r>
      <w:r w:rsidRPr="00E677A0">
        <w:rPr>
          <w:rFonts w:ascii="Times New Roman" w:hAnsi="Times New Roman" w:hint="cs"/>
          <w:rtl/>
        </w:rPr>
        <w:lastRenderedPageBreak/>
        <w:t xml:space="preserve">گره خورده است و در همین دوره باید اقدام کرد و اگر خیلی چیزها را الان اقدام نکنیم بعداً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لازم نیست که همه چیزی که </w:t>
      </w:r>
      <w:r>
        <w:rPr>
          <w:rFonts w:ascii="Times New Roman" w:hAnsi="Times New Roman"/>
          <w:rtl/>
        </w:rPr>
        <w:t>م</w:t>
      </w:r>
      <w:r>
        <w:rPr>
          <w:rFonts w:ascii="Times New Roman" w:hAnsi="Times New Roman" w:hint="cs"/>
          <w:rtl/>
        </w:rPr>
        <w:t>ی‌</w:t>
      </w:r>
      <w:r>
        <w:rPr>
          <w:rFonts w:ascii="Times New Roman" w:hAnsi="Times New Roman" w:hint="eastAsia"/>
          <w:rtl/>
        </w:rPr>
        <w:t>خواه</w:t>
      </w:r>
      <w:r>
        <w:rPr>
          <w:rFonts w:ascii="Times New Roman" w:hAnsi="Times New Roman" w:hint="cs"/>
          <w:rtl/>
        </w:rPr>
        <w:t>ی</w:t>
      </w:r>
      <w:r w:rsidRPr="00E677A0">
        <w:rPr>
          <w:rFonts w:ascii="Times New Roman" w:hAnsi="Times New Roman" w:hint="cs"/>
          <w:rtl/>
        </w:rPr>
        <w:t xml:space="preserve"> به او داده شود که مبتنی بر یک فهم عقلی منطقی خود او باشد.</w:t>
      </w:r>
    </w:p>
    <w:p w:rsidR="001B700D" w:rsidRPr="00E677A0" w:rsidRDefault="001B700D" w:rsidP="00E372F7">
      <w:pPr>
        <w:pStyle w:val="Heading3"/>
        <w:rPr>
          <w:rtl/>
        </w:rPr>
      </w:pPr>
      <w:bookmarkStart w:id="11" w:name="_Toc381255742"/>
      <w:r w:rsidRPr="00E677A0">
        <w:rPr>
          <w:rFonts w:hint="cs"/>
          <w:rtl/>
        </w:rPr>
        <w:t>شش. تأثیر ولایت والدین در آینده کودک</w:t>
      </w:r>
      <w:bookmarkEnd w:id="11"/>
    </w:p>
    <w:p w:rsidR="001B700D" w:rsidRPr="00E677A0" w:rsidRDefault="001B700D" w:rsidP="001B700D">
      <w:pPr>
        <w:rPr>
          <w:rFonts w:ascii="Times New Roman" w:hAnsi="Times New Roman"/>
          <w:rtl/>
        </w:rPr>
      </w:pPr>
      <w:r w:rsidRPr="00E677A0">
        <w:rPr>
          <w:rFonts w:ascii="Times New Roman" w:hAnsi="Times New Roman" w:hint="cs"/>
          <w:rtl/>
        </w:rPr>
        <w:t xml:space="preserve">نکته و مبنای دیگری هم که در این جا است این است که همین </w:t>
      </w:r>
      <w:r>
        <w:rPr>
          <w:rFonts w:ascii="Times New Roman" w:hAnsi="Times New Roman"/>
          <w:rtl/>
        </w:rPr>
        <w:t>بحث‌ها</w:t>
      </w:r>
      <w:r>
        <w:rPr>
          <w:rFonts w:ascii="Times New Roman" w:hAnsi="Times New Roman" w:hint="cs"/>
          <w:rtl/>
        </w:rPr>
        <w:t>یی</w:t>
      </w:r>
      <w:r w:rsidRPr="00E677A0">
        <w:rPr>
          <w:rFonts w:ascii="Times New Roman" w:hAnsi="Times New Roman" w:hint="cs"/>
          <w:rtl/>
        </w:rPr>
        <w:t xml:space="preserve"> که گفته شد اقتضای یک ولایت برای پدر و مادر و معلم و اولیا در ساختن شخصیت فرد وجود دارد، این همان اصل ولایت پدر و مادر است که ما با یک تقریر نو و جدیدی که در فقهمان نبود چند جلسه بحث کردیم و کمی هم با ولایت فقیه و... تشبیه </w:t>
      </w:r>
      <w:r>
        <w:rPr>
          <w:rFonts w:ascii="Times New Roman" w:hAnsi="Times New Roman"/>
          <w:rtl/>
        </w:rPr>
        <w:t>م</w:t>
      </w:r>
      <w:r>
        <w:rPr>
          <w:rFonts w:ascii="Times New Roman" w:hAnsi="Times New Roman" w:hint="cs"/>
          <w:rtl/>
        </w:rPr>
        <w:t>ی‌</w:t>
      </w:r>
      <w:r>
        <w:rPr>
          <w:rFonts w:ascii="Times New Roman" w:hAnsi="Times New Roman" w:hint="eastAsia"/>
          <w:rtl/>
        </w:rPr>
        <w:t>کرد</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منتها در فضای خانواده، اگر کسی این مبانی را بپذیرد نسل قبلی که تمثلش در پدر و مادر و در مدرسه است و یک ولایتی برای آینده</w:t>
      </w:r>
      <w:r>
        <w:rPr>
          <w:rFonts w:ascii="Times New Roman" w:hAnsi="Times New Roman" w:hint="cs"/>
          <w:rtl/>
        </w:rPr>
        <w:t xml:space="preserve"> </w:t>
      </w:r>
      <w:r w:rsidRPr="00E677A0">
        <w:rPr>
          <w:rFonts w:ascii="Times New Roman" w:hAnsi="Times New Roman" w:hint="cs"/>
          <w:rtl/>
        </w:rPr>
        <w:t xml:space="preserve">نسل جدید دارد یعنی حق دخالت و تصرفی دارد، حقی است و </w:t>
      </w:r>
      <w:r>
        <w:rPr>
          <w:rFonts w:ascii="Times New Roman" w:hAnsi="Times New Roman" w:hint="cs"/>
          <w:rtl/>
        </w:rPr>
        <w:t>وظیفه‌ای</w:t>
      </w:r>
      <w:r w:rsidRPr="00E677A0">
        <w:rPr>
          <w:rFonts w:ascii="Times New Roman" w:hAnsi="Times New Roman" w:hint="cs"/>
          <w:rtl/>
        </w:rPr>
        <w:t xml:space="preserve"> است برای این که آینده و سعادت او را تأمین کند و بر اساس همین مبانی که اصلاً طبع زندگی بشر این است، حق دارد و وظیفه دارد که سعادت </w:t>
      </w:r>
      <w:r>
        <w:rPr>
          <w:rFonts w:ascii="Times New Roman" w:hAnsi="Times New Roman"/>
          <w:rtl/>
        </w:rPr>
        <w:t>آ</w:t>
      </w:r>
      <w:r>
        <w:rPr>
          <w:rFonts w:ascii="Times New Roman" w:hAnsi="Times New Roman" w:hint="cs"/>
          <w:rtl/>
        </w:rPr>
        <w:t>ی</w:t>
      </w:r>
      <w:r>
        <w:rPr>
          <w:rFonts w:ascii="Times New Roman" w:hAnsi="Times New Roman" w:hint="eastAsia"/>
          <w:rtl/>
        </w:rPr>
        <w:t>نده‌اش</w:t>
      </w:r>
      <w:r w:rsidRPr="00E677A0">
        <w:rPr>
          <w:rFonts w:ascii="Times New Roman" w:hAnsi="Times New Roman" w:hint="cs"/>
          <w:rtl/>
        </w:rPr>
        <w:t xml:space="preserve"> را بر اساس یک فلسفه</w:t>
      </w:r>
      <w:r>
        <w:rPr>
          <w:rFonts w:ascii="Times New Roman" w:hAnsi="Times New Roman" w:hint="cs"/>
          <w:rtl/>
        </w:rPr>
        <w:t xml:space="preserve"> </w:t>
      </w:r>
      <w:r w:rsidRPr="00E677A0">
        <w:rPr>
          <w:rFonts w:ascii="Times New Roman" w:hAnsi="Times New Roman" w:hint="cs"/>
          <w:rtl/>
        </w:rPr>
        <w:t xml:space="preserve">درست مستدل تنظیم کند ولو این که خود او </w:t>
      </w:r>
      <w:r>
        <w:rPr>
          <w:rFonts w:ascii="Times New Roman" w:hAnsi="Times New Roman"/>
          <w:rtl/>
        </w:rPr>
        <w:t>نم</w:t>
      </w:r>
      <w:r>
        <w:rPr>
          <w:rFonts w:ascii="Times New Roman" w:hAnsi="Times New Roman" w:hint="cs"/>
          <w:rtl/>
        </w:rPr>
        <w:t>ی‌</w:t>
      </w:r>
      <w:r>
        <w:rPr>
          <w:rFonts w:ascii="Times New Roman" w:hAnsi="Times New Roman" w:hint="eastAsia"/>
          <w:rtl/>
        </w:rPr>
        <w:t>فهمد</w:t>
      </w:r>
      <w:r w:rsidRPr="00E677A0">
        <w:rPr>
          <w:rFonts w:ascii="Times New Roman" w:hAnsi="Times New Roman" w:hint="cs"/>
          <w:rtl/>
        </w:rPr>
        <w:t xml:space="preserve">، </w:t>
      </w:r>
      <w:r>
        <w:rPr>
          <w:rFonts w:ascii="Times New Roman" w:hAnsi="Times New Roman" w:hint="cs"/>
          <w:rtl/>
        </w:rPr>
        <w:t>همان‌گونه</w:t>
      </w:r>
      <w:r w:rsidRPr="00E677A0">
        <w:rPr>
          <w:rFonts w:ascii="Times New Roman" w:hAnsi="Times New Roman" w:hint="cs"/>
          <w:rtl/>
        </w:rPr>
        <w:t xml:space="preserve"> که حق دارد نام را انتخاب کند و به یک معنا هم </w:t>
      </w:r>
      <w:r>
        <w:rPr>
          <w:rFonts w:ascii="Times New Roman" w:hAnsi="Times New Roman"/>
          <w:rtl/>
        </w:rPr>
        <w:t>وظ</w:t>
      </w:r>
      <w:r>
        <w:rPr>
          <w:rFonts w:ascii="Times New Roman" w:hAnsi="Times New Roman" w:hint="cs"/>
          <w:rtl/>
        </w:rPr>
        <w:t>ی</w:t>
      </w:r>
      <w:r>
        <w:rPr>
          <w:rFonts w:ascii="Times New Roman" w:hAnsi="Times New Roman" w:hint="eastAsia"/>
          <w:rtl/>
        </w:rPr>
        <w:t>فه‌اش</w:t>
      </w:r>
      <w:r w:rsidRPr="00E677A0">
        <w:rPr>
          <w:rFonts w:ascii="Times New Roman" w:hAnsi="Times New Roman" w:hint="cs"/>
          <w:rtl/>
        </w:rPr>
        <w:t xml:space="preserve"> است و نسب او را باید حفظ کند و این که باید کاری کند که زندگی او مختل نشود، حق دارد که مسیر را برای او انتخاب کند منتها این باید بر اساس اصول درست و قواعد فلسفی و عقلی و منطقی باشد و همراه با عواطف و مهربانی و چیزهایی باشد که در اسلام مورد توجه است، این هم یک اصل است یعنی بر اساس </w:t>
      </w:r>
      <w:r>
        <w:rPr>
          <w:rFonts w:ascii="Times New Roman" w:hAnsi="Times New Roman" w:hint="cs"/>
          <w:rtl/>
        </w:rPr>
        <w:t>این‌ها</w:t>
      </w:r>
      <w:r w:rsidRPr="00E677A0">
        <w:rPr>
          <w:rFonts w:ascii="Times New Roman" w:hAnsi="Times New Roman" w:hint="cs"/>
          <w:rtl/>
        </w:rPr>
        <w:t xml:space="preserve"> اصل بعدی نتیجه</w:t>
      </w:r>
      <w:r>
        <w:rPr>
          <w:rFonts w:ascii="Times New Roman" w:hAnsi="Times New Roman" w:hint="cs"/>
          <w:rtl/>
        </w:rPr>
        <w:t xml:space="preserve"> </w:t>
      </w:r>
      <w:r w:rsidRPr="00E677A0">
        <w:rPr>
          <w:rFonts w:ascii="Times New Roman" w:hAnsi="Times New Roman" w:hint="cs"/>
          <w:rtl/>
        </w:rPr>
        <w:t>مجموعه</w:t>
      </w:r>
      <w:r>
        <w:rPr>
          <w:rFonts w:ascii="Times New Roman" w:hAnsi="Times New Roman" w:hint="cs"/>
          <w:rtl/>
        </w:rPr>
        <w:t xml:space="preserve"> </w:t>
      </w:r>
      <w:r>
        <w:rPr>
          <w:rFonts w:ascii="Times New Roman" w:hAnsi="Times New Roman"/>
          <w:rtl/>
        </w:rPr>
        <w:t>بحث‌ها</w:t>
      </w:r>
      <w:r>
        <w:rPr>
          <w:rFonts w:ascii="Times New Roman" w:hAnsi="Times New Roman" w:hint="cs"/>
          <w:rtl/>
        </w:rPr>
        <w:t>ی</w:t>
      </w:r>
      <w:r w:rsidRPr="00E677A0">
        <w:rPr>
          <w:rFonts w:ascii="Times New Roman" w:hAnsi="Times New Roman" w:hint="cs"/>
          <w:rtl/>
        </w:rPr>
        <w:t xml:space="preserve"> قبلی است. این منطق بشری است که </w:t>
      </w:r>
      <w:r>
        <w:rPr>
          <w:rFonts w:ascii="Times New Roman" w:hAnsi="Times New Roman" w:hint="cs"/>
          <w:rtl/>
        </w:rPr>
        <w:t>علی‌القاعده</w:t>
      </w:r>
      <w:r w:rsidRPr="00E677A0">
        <w:rPr>
          <w:rFonts w:ascii="Times New Roman" w:hAnsi="Times New Roman" w:hint="cs"/>
          <w:rtl/>
        </w:rPr>
        <w:t xml:space="preserve"> باید فقه هم این را بپذیرد و ما همین را مبنای بحث قبلی قرار دادیم که در اموری که مهم است و فوت وقت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تدارکش به سادگی ممکن نیست ولایت دارد و وظیفه دارد و باید اقدام کند. چیزی که مهم نیست یا الان اصلاً امکان ندارد مانعی ندارد که آن را برای بعد موکول کند و الزامی در آن نیست اما اموری که مهم است باید اقدام کند.</w:t>
      </w:r>
    </w:p>
    <w:p w:rsidR="001B700D" w:rsidRPr="00E677A0" w:rsidRDefault="001B700D" w:rsidP="00E372F7">
      <w:pPr>
        <w:pStyle w:val="Heading3"/>
        <w:rPr>
          <w:rtl/>
        </w:rPr>
      </w:pPr>
      <w:bookmarkStart w:id="12" w:name="_Toc381255743"/>
      <w:r w:rsidRPr="00E677A0">
        <w:rPr>
          <w:rFonts w:hint="cs"/>
          <w:rtl/>
        </w:rPr>
        <w:t xml:space="preserve">هفت. </w:t>
      </w:r>
      <w:r>
        <w:rPr>
          <w:rFonts w:hint="cs"/>
          <w:rtl/>
        </w:rPr>
        <w:t>بنای</w:t>
      </w:r>
      <w:r w:rsidRPr="00E677A0">
        <w:rPr>
          <w:rFonts w:hint="cs"/>
          <w:rtl/>
        </w:rPr>
        <w:t xml:space="preserve"> تربیت بر </w:t>
      </w:r>
      <w:r>
        <w:rPr>
          <w:rFonts w:hint="cs"/>
          <w:rtl/>
        </w:rPr>
        <w:t>ارزش‌ها</w:t>
      </w:r>
      <w:r w:rsidRPr="00E677A0">
        <w:rPr>
          <w:rFonts w:hint="cs"/>
          <w:rtl/>
        </w:rPr>
        <w:t xml:space="preserve"> و فضائل اخلاقی مشترک</w:t>
      </w:r>
      <w:bookmarkEnd w:id="12"/>
    </w:p>
    <w:p w:rsidR="001B700D" w:rsidRPr="00E677A0" w:rsidRDefault="001B700D" w:rsidP="001B700D">
      <w:pPr>
        <w:rPr>
          <w:rFonts w:ascii="Times New Roman" w:hAnsi="Times New Roman"/>
          <w:rtl/>
        </w:rPr>
      </w:pPr>
      <w:r w:rsidRPr="00E677A0">
        <w:rPr>
          <w:rFonts w:ascii="Times New Roman" w:hAnsi="Times New Roman" w:hint="cs"/>
          <w:rtl/>
        </w:rPr>
        <w:t xml:space="preserve">یک نکته هم این است که اختلاف مبانی و </w:t>
      </w:r>
      <w:r>
        <w:rPr>
          <w:rFonts w:ascii="Times New Roman" w:hAnsi="Times New Roman"/>
          <w:rtl/>
        </w:rPr>
        <w:t>د</w:t>
      </w:r>
      <w:r>
        <w:rPr>
          <w:rFonts w:ascii="Times New Roman" w:hAnsi="Times New Roman" w:hint="cs"/>
          <w:rtl/>
        </w:rPr>
        <w:t>ی</w:t>
      </w:r>
      <w:r>
        <w:rPr>
          <w:rFonts w:ascii="Times New Roman" w:hAnsi="Times New Roman" w:hint="eastAsia"/>
          <w:rtl/>
        </w:rPr>
        <w:t>دگاه‌ها</w:t>
      </w:r>
      <w:r>
        <w:rPr>
          <w:rFonts w:ascii="Times New Roman" w:hAnsi="Times New Roman" w:hint="cs"/>
          <w:rtl/>
        </w:rPr>
        <w:t>ی</w:t>
      </w:r>
      <w:r w:rsidRPr="00E677A0">
        <w:rPr>
          <w:rFonts w:ascii="Times New Roman" w:hAnsi="Times New Roman" w:hint="cs"/>
          <w:rtl/>
        </w:rPr>
        <w:t xml:space="preserve"> پدر و مادر و... </w:t>
      </w:r>
      <w:r>
        <w:rPr>
          <w:rFonts w:ascii="Times New Roman" w:hAnsi="Times New Roman"/>
          <w:rtl/>
        </w:rPr>
        <w:t>واقع</w:t>
      </w:r>
      <w:r>
        <w:rPr>
          <w:rFonts w:ascii="Times New Roman" w:hAnsi="Times New Roman" w:hint="cs"/>
          <w:rtl/>
        </w:rPr>
        <w:t>ی</w:t>
      </w:r>
      <w:r>
        <w:rPr>
          <w:rFonts w:ascii="Times New Roman" w:hAnsi="Times New Roman" w:hint="eastAsia"/>
          <w:rtl/>
        </w:rPr>
        <w:t>ت‌ها</w:t>
      </w:r>
      <w:r>
        <w:rPr>
          <w:rFonts w:ascii="Times New Roman" w:hAnsi="Times New Roman" w:hint="cs"/>
          <w:rtl/>
        </w:rPr>
        <w:t>یی</w:t>
      </w:r>
      <w:r w:rsidRPr="00E677A0">
        <w:rPr>
          <w:rFonts w:ascii="Times New Roman" w:hAnsi="Times New Roman" w:hint="cs"/>
          <w:rtl/>
        </w:rPr>
        <w:t xml:space="preserve"> است که وجود دارد و یک چیزهایی مسلم است مثل </w:t>
      </w:r>
      <w:r>
        <w:rPr>
          <w:rFonts w:ascii="Times New Roman" w:hAnsi="Times New Roman"/>
          <w:rtl/>
        </w:rPr>
        <w:t>ارزش‌ها</w:t>
      </w:r>
      <w:r>
        <w:rPr>
          <w:rFonts w:ascii="Times New Roman" w:hAnsi="Times New Roman" w:hint="cs"/>
          <w:rtl/>
        </w:rPr>
        <w:t>ی</w:t>
      </w:r>
      <w:r w:rsidRPr="00E677A0">
        <w:rPr>
          <w:rFonts w:ascii="Times New Roman" w:hAnsi="Times New Roman" w:hint="cs"/>
          <w:rtl/>
        </w:rPr>
        <w:t xml:space="preserve"> اسلامی و فضائل اخلاقی که مشترک بین همه</w:t>
      </w:r>
      <w:r>
        <w:rPr>
          <w:rFonts w:ascii="Times New Roman" w:hAnsi="Times New Roman" w:hint="cs"/>
          <w:rtl/>
        </w:rPr>
        <w:t xml:space="preserve"> </w:t>
      </w:r>
      <w:r w:rsidRPr="00E677A0">
        <w:rPr>
          <w:rFonts w:ascii="Times New Roman" w:hAnsi="Times New Roman" w:hint="cs"/>
          <w:rtl/>
        </w:rPr>
        <w:t xml:space="preserve">بشر است و عمومی است، ماوراء این هم هر چه استدلال و عقل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طرف </w:t>
      </w:r>
      <w:r>
        <w:rPr>
          <w:rFonts w:ascii="Times New Roman" w:hAnsi="Times New Roman"/>
          <w:rtl/>
        </w:rPr>
        <w:t>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اقدام کند و باید هم اقدام کند. این هم </w:t>
      </w:r>
      <w:r>
        <w:rPr>
          <w:rFonts w:ascii="Times New Roman" w:hAnsi="Times New Roman" w:hint="cs"/>
          <w:rtl/>
        </w:rPr>
        <w:t>نتیجه‌ای</w:t>
      </w:r>
      <w:r w:rsidRPr="00E677A0">
        <w:rPr>
          <w:rFonts w:ascii="Times New Roman" w:hAnsi="Times New Roman" w:hint="cs"/>
          <w:rtl/>
        </w:rPr>
        <w:t xml:space="preserve"> است که بر </w:t>
      </w:r>
      <w:r>
        <w:rPr>
          <w:rFonts w:ascii="Times New Roman" w:hAnsi="Times New Roman" w:hint="cs"/>
          <w:rtl/>
        </w:rPr>
        <w:t>این‌ها</w:t>
      </w:r>
      <w:r w:rsidRPr="00E677A0">
        <w:rPr>
          <w:rFonts w:ascii="Times New Roman" w:hAnsi="Times New Roman" w:hint="cs"/>
          <w:rtl/>
        </w:rPr>
        <w:t xml:space="preserve"> مترتب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w:t>
      </w:r>
    </w:p>
    <w:p w:rsidR="001B700D" w:rsidRPr="00E677A0" w:rsidRDefault="001B700D" w:rsidP="00E372F7">
      <w:pPr>
        <w:pStyle w:val="Heading3"/>
        <w:rPr>
          <w:rtl/>
        </w:rPr>
      </w:pPr>
      <w:bookmarkStart w:id="13" w:name="_Toc381255744"/>
      <w:r w:rsidRPr="00E677A0">
        <w:rPr>
          <w:rFonts w:hint="cs"/>
          <w:rtl/>
        </w:rPr>
        <w:lastRenderedPageBreak/>
        <w:t>هشت. مصالح ذاتی تعالیم دینی</w:t>
      </w:r>
      <w:bookmarkEnd w:id="13"/>
    </w:p>
    <w:p w:rsidR="001B700D" w:rsidRPr="00E677A0" w:rsidRDefault="001B700D" w:rsidP="001B700D">
      <w:pPr>
        <w:rPr>
          <w:rFonts w:ascii="Times New Roman" w:hAnsi="Times New Roman"/>
          <w:rtl/>
        </w:rPr>
      </w:pPr>
      <w:r w:rsidRPr="00E677A0">
        <w:rPr>
          <w:rFonts w:ascii="Times New Roman" w:hAnsi="Times New Roman" w:hint="cs"/>
          <w:rtl/>
        </w:rPr>
        <w:t xml:space="preserve">اصل دیگری هم که بسیار مهم است این است که اموری مانند این که </w:t>
      </w:r>
      <w:r>
        <w:rPr>
          <w:rFonts w:ascii="Times New Roman" w:hAnsi="Times New Roman" w:hint="cs"/>
          <w:rtl/>
        </w:rPr>
        <w:t>می‌گوییم</w:t>
      </w:r>
      <w:r w:rsidRPr="00E677A0">
        <w:rPr>
          <w:rFonts w:ascii="Times New Roman" w:hAnsi="Times New Roman" w:hint="cs"/>
          <w:rtl/>
        </w:rPr>
        <w:t xml:space="preserve"> در دوره</w:t>
      </w:r>
      <w:r>
        <w:rPr>
          <w:rFonts w:ascii="Times New Roman" w:hAnsi="Times New Roman" w:hint="cs"/>
          <w:rtl/>
        </w:rPr>
        <w:t xml:space="preserve"> </w:t>
      </w:r>
      <w:r w:rsidRPr="00E677A0">
        <w:rPr>
          <w:rFonts w:ascii="Times New Roman" w:hAnsi="Times New Roman" w:hint="cs"/>
          <w:rtl/>
        </w:rPr>
        <w:t xml:space="preserve">کودکی عبادت کند و فلان کار را انجام دهد، </w:t>
      </w:r>
      <w:r>
        <w:rPr>
          <w:rFonts w:ascii="Times New Roman" w:hAnsi="Times New Roman" w:hint="cs"/>
          <w:rtl/>
        </w:rPr>
        <w:t>این‌ها</w:t>
      </w:r>
      <w:r w:rsidRPr="00E677A0">
        <w:rPr>
          <w:rFonts w:ascii="Times New Roman" w:hAnsi="Times New Roman" w:hint="cs"/>
          <w:rtl/>
        </w:rPr>
        <w:t xml:space="preserve"> را تا به حال از نگاه مقدماتی </w:t>
      </w:r>
      <w:r>
        <w:rPr>
          <w:rFonts w:ascii="Times New Roman" w:hAnsi="Times New Roman"/>
          <w:rtl/>
        </w:rPr>
        <w:t>م</w:t>
      </w:r>
      <w:r>
        <w:rPr>
          <w:rFonts w:ascii="Times New Roman" w:hAnsi="Times New Roman" w:hint="cs"/>
          <w:rtl/>
        </w:rPr>
        <w:t>ی‌</w:t>
      </w:r>
      <w:r>
        <w:rPr>
          <w:rFonts w:ascii="Times New Roman" w:hAnsi="Times New Roman" w:hint="eastAsia"/>
          <w:rtl/>
        </w:rPr>
        <w:t>گفت</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و از حیث این که </w:t>
      </w:r>
      <w:r>
        <w:rPr>
          <w:rFonts w:ascii="Times New Roman" w:hAnsi="Times New Roman"/>
          <w:rtl/>
        </w:rPr>
        <w:t>آماده‌اش</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برای این که در موقع خودش بتواند این مصالح را به دست آورد ولی ممکن است خیلی از این چیزها بحث مقدماتی نباشد، مصالحی دارد که در همان دوره باید اقدام شود و اصلاً </w:t>
      </w:r>
      <w:r>
        <w:rPr>
          <w:rFonts w:ascii="Times New Roman" w:hAnsi="Times New Roman" w:hint="cs"/>
          <w:rtl/>
        </w:rPr>
        <w:t>این‌طور</w:t>
      </w:r>
      <w:r w:rsidRPr="00E677A0">
        <w:rPr>
          <w:rFonts w:ascii="Times New Roman" w:hAnsi="Times New Roman" w:hint="cs"/>
          <w:rtl/>
        </w:rPr>
        <w:t xml:space="preserve"> نیست که بگوییم بعداً جبران </w:t>
      </w:r>
      <w:r>
        <w:rPr>
          <w:rFonts w:ascii="Times New Roman" w:hAnsi="Times New Roman"/>
          <w:rtl/>
        </w:rPr>
        <w:t>م</w:t>
      </w:r>
      <w:r>
        <w:rPr>
          <w:rFonts w:ascii="Times New Roman" w:hAnsi="Times New Roman" w:hint="cs"/>
          <w:rtl/>
        </w:rPr>
        <w:t>ی‌</w:t>
      </w:r>
      <w:r>
        <w:rPr>
          <w:rFonts w:ascii="Times New Roman" w:hAnsi="Times New Roman" w:hint="eastAsia"/>
          <w:rtl/>
        </w:rPr>
        <w:t>کن</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یعنی یک مصالح ذاتی نفسی ممکن است در خیلی از این دستورات و تعالیم دینی باشد که اصلاً قابل جبران هم نیست</w:t>
      </w:r>
      <w:r>
        <w:rPr>
          <w:rFonts w:ascii="Times New Roman" w:hAnsi="Times New Roman"/>
          <w:rtl/>
        </w:rPr>
        <w:t xml:space="preserve"> </w:t>
      </w:r>
      <w:r w:rsidRPr="00E677A0">
        <w:rPr>
          <w:rFonts w:ascii="Times New Roman" w:hAnsi="Times New Roman" w:hint="cs"/>
          <w:rtl/>
        </w:rPr>
        <w:t xml:space="preserve">و اگر چنین چیزی باشد احتمالش هم </w:t>
      </w:r>
      <w:r>
        <w:rPr>
          <w:rFonts w:ascii="Times New Roman" w:hAnsi="Times New Roman" w:hint="cs"/>
          <w:rtl/>
        </w:rPr>
        <w:t>قابل‌تأمل</w:t>
      </w:r>
      <w:r w:rsidRPr="00E677A0">
        <w:rPr>
          <w:rFonts w:ascii="Times New Roman" w:hAnsi="Times New Roman" w:hint="cs"/>
          <w:rtl/>
        </w:rPr>
        <w:t xml:space="preserve"> و توجه است.</w:t>
      </w:r>
    </w:p>
    <w:p w:rsidR="001B700D" w:rsidRPr="00E677A0" w:rsidRDefault="001B700D" w:rsidP="001B700D">
      <w:pPr>
        <w:rPr>
          <w:rFonts w:ascii="Times New Roman" w:hAnsi="Times New Roman"/>
          <w:rtl/>
        </w:rPr>
      </w:pPr>
      <w:r w:rsidRPr="00E677A0">
        <w:rPr>
          <w:rFonts w:ascii="Times New Roman" w:hAnsi="Times New Roman" w:hint="cs"/>
          <w:rtl/>
        </w:rPr>
        <w:t xml:space="preserve">از این بخش به بعد به این سمت </w:t>
      </w:r>
      <w:r>
        <w:rPr>
          <w:rFonts w:ascii="Times New Roman" w:hAnsi="Times New Roman"/>
          <w:rtl/>
        </w:rPr>
        <w:t>م</w:t>
      </w:r>
      <w:r>
        <w:rPr>
          <w:rFonts w:ascii="Times New Roman" w:hAnsi="Times New Roman" w:hint="cs"/>
          <w:rtl/>
        </w:rPr>
        <w:t>ی‌</w:t>
      </w:r>
      <w:r>
        <w:rPr>
          <w:rFonts w:ascii="Times New Roman" w:hAnsi="Times New Roman" w:hint="eastAsia"/>
          <w:rtl/>
        </w:rPr>
        <w:t>رو</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که کمی </w:t>
      </w:r>
      <w:r>
        <w:rPr>
          <w:rFonts w:ascii="Times New Roman" w:hAnsi="Times New Roman" w:hint="cs"/>
          <w:rtl/>
        </w:rPr>
        <w:t>فقهی‌تر</w:t>
      </w:r>
      <w:r w:rsidRPr="00E677A0">
        <w:rPr>
          <w:rFonts w:ascii="Times New Roman" w:hAnsi="Times New Roman" w:hint="cs"/>
          <w:rtl/>
        </w:rPr>
        <w:t xml:space="preserve"> کنیم، </w:t>
      </w:r>
      <w:r>
        <w:rPr>
          <w:rFonts w:ascii="Times New Roman" w:hAnsi="Times New Roman" w:hint="cs"/>
          <w:rtl/>
        </w:rPr>
        <w:t>این‌ها</w:t>
      </w:r>
      <w:r w:rsidRPr="00E677A0">
        <w:rPr>
          <w:rFonts w:ascii="Times New Roman" w:hAnsi="Times New Roman" w:hint="cs"/>
          <w:rtl/>
        </w:rPr>
        <w:t xml:space="preserve"> بیشتر جنبه</w:t>
      </w:r>
      <w:r>
        <w:rPr>
          <w:rFonts w:ascii="Times New Roman" w:hAnsi="Times New Roman" w:hint="cs"/>
          <w:rtl/>
        </w:rPr>
        <w:t xml:space="preserve"> </w:t>
      </w:r>
      <w:r w:rsidRPr="00E677A0">
        <w:rPr>
          <w:rFonts w:ascii="Times New Roman" w:hAnsi="Times New Roman" w:hint="cs"/>
          <w:rtl/>
        </w:rPr>
        <w:t>مبانی و... دارد البته همه</w:t>
      </w:r>
      <w:r>
        <w:rPr>
          <w:rFonts w:ascii="Times New Roman" w:hAnsi="Times New Roman" w:hint="cs"/>
          <w:rtl/>
        </w:rPr>
        <w:t xml:space="preserve"> آن‌ها</w:t>
      </w:r>
      <w:r w:rsidRPr="00E677A0">
        <w:rPr>
          <w:rFonts w:ascii="Times New Roman" w:hAnsi="Times New Roman" w:hint="cs"/>
          <w:rtl/>
        </w:rPr>
        <w:t xml:space="preserve"> مهم است و بیشتر در واقع نوعی فلسفه</w:t>
      </w:r>
      <w:r>
        <w:rPr>
          <w:rFonts w:ascii="Times New Roman" w:hAnsi="Times New Roman" w:hint="cs"/>
          <w:rtl/>
        </w:rPr>
        <w:t xml:space="preserve"> </w:t>
      </w:r>
      <w:r w:rsidRPr="00E677A0">
        <w:rPr>
          <w:rFonts w:ascii="Times New Roman" w:hAnsi="Times New Roman" w:hint="cs"/>
          <w:rtl/>
        </w:rPr>
        <w:t>تربیت است.</w:t>
      </w:r>
    </w:p>
    <w:p w:rsidR="001B700D" w:rsidRPr="00E677A0" w:rsidRDefault="001B700D" w:rsidP="00E372F7">
      <w:pPr>
        <w:pStyle w:val="Heading3"/>
        <w:rPr>
          <w:rtl/>
        </w:rPr>
      </w:pPr>
      <w:bookmarkStart w:id="14" w:name="_Toc381255745"/>
      <w:r w:rsidRPr="00E677A0">
        <w:rPr>
          <w:rFonts w:hint="cs"/>
          <w:rtl/>
        </w:rPr>
        <w:t>نه. راهکار فقهی عدم زیان تربیت دینی کودک</w:t>
      </w:r>
      <w:bookmarkEnd w:id="14"/>
    </w:p>
    <w:p w:rsidR="001B700D" w:rsidRPr="00E677A0" w:rsidRDefault="001B700D" w:rsidP="001B700D">
      <w:pPr>
        <w:rPr>
          <w:rFonts w:ascii="Times New Roman" w:hAnsi="Times New Roman"/>
          <w:rtl/>
        </w:rPr>
      </w:pPr>
      <w:r w:rsidRPr="00E677A0">
        <w:rPr>
          <w:rFonts w:ascii="Times New Roman" w:hAnsi="Times New Roman" w:hint="cs"/>
          <w:rtl/>
        </w:rPr>
        <w:t xml:space="preserve">اصل بعدی این است که این که شما </w:t>
      </w:r>
      <w:r>
        <w:rPr>
          <w:rFonts w:ascii="Times New Roman" w:hAnsi="Times New Roman" w:hint="cs"/>
          <w:rtl/>
        </w:rPr>
        <w:t>می‌گویید</w:t>
      </w:r>
      <w:r w:rsidRPr="00E677A0">
        <w:rPr>
          <w:rFonts w:ascii="Times New Roman" w:hAnsi="Times New Roman" w:hint="cs"/>
          <w:rtl/>
        </w:rPr>
        <w:t xml:space="preserve"> که گفته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که اقدام در خصوص مسائل تربیت دینی و عادت و مناسک و تلقین و شعائر و مسائل دینی، این یک </w:t>
      </w:r>
      <w:r>
        <w:rPr>
          <w:rFonts w:ascii="Times New Roman" w:hAnsi="Times New Roman"/>
          <w:rtl/>
        </w:rPr>
        <w:t>ز</w:t>
      </w:r>
      <w:r>
        <w:rPr>
          <w:rFonts w:ascii="Times New Roman" w:hAnsi="Times New Roman" w:hint="cs"/>
          <w:rtl/>
        </w:rPr>
        <w:t>ی</w:t>
      </w:r>
      <w:r>
        <w:rPr>
          <w:rFonts w:ascii="Times New Roman" w:hAnsi="Times New Roman" w:hint="eastAsia"/>
          <w:rtl/>
        </w:rPr>
        <w:t>ان‌ها</w:t>
      </w:r>
      <w:r>
        <w:rPr>
          <w:rFonts w:ascii="Times New Roman" w:hAnsi="Times New Roman" w:hint="cs"/>
          <w:rtl/>
        </w:rPr>
        <w:t>ی</w:t>
      </w:r>
      <w:r w:rsidRPr="00E677A0">
        <w:rPr>
          <w:rFonts w:ascii="Times New Roman" w:hAnsi="Times New Roman" w:hint="cs"/>
          <w:rtl/>
        </w:rPr>
        <w:t xml:space="preserve"> جانبی دارد ولو </w:t>
      </w:r>
      <w:r>
        <w:rPr>
          <w:rFonts w:ascii="Times New Roman" w:hAnsi="Times New Roman" w:hint="cs"/>
          <w:rtl/>
        </w:rPr>
        <w:t>فوایدی</w:t>
      </w:r>
      <w:r w:rsidRPr="00E677A0">
        <w:rPr>
          <w:rFonts w:ascii="Times New Roman" w:hAnsi="Times New Roman" w:hint="cs"/>
          <w:rtl/>
        </w:rPr>
        <w:t xml:space="preserve"> هم دارد ولی یک </w:t>
      </w:r>
      <w:r>
        <w:rPr>
          <w:rFonts w:ascii="Times New Roman" w:hAnsi="Times New Roman"/>
          <w:rtl/>
        </w:rPr>
        <w:t>ز</w:t>
      </w:r>
      <w:r>
        <w:rPr>
          <w:rFonts w:ascii="Times New Roman" w:hAnsi="Times New Roman" w:hint="cs"/>
          <w:rtl/>
        </w:rPr>
        <w:t>ی</w:t>
      </w:r>
      <w:r>
        <w:rPr>
          <w:rFonts w:ascii="Times New Roman" w:hAnsi="Times New Roman" w:hint="eastAsia"/>
          <w:rtl/>
        </w:rPr>
        <w:t>ان‌ها</w:t>
      </w:r>
      <w:r>
        <w:rPr>
          <w:rFonts w:ascii="Times New Roman" w:hAnsi="Times New Roman" w:hint="cs"/>
          <w:rtl/>
        </w:rPr>
        <w:t>یی</w:t>
      </w:r>
      <w:r w:rsidRPr="00E677A0">
        <w:rPr>
          <w:rFonts w:ascii="Times New Roman" w:hAnsi="Times New Roman" w:hint="cs"/>
          <w:rtl/>
        </w:rPr>
        <w:t xml:space="preserve"> هم دارد، زیانی از قبیل این که چون ظرفیت ندارد اختلالی در شخصیتش ایجاد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یا در او یک نوع آمادگی برای </w:t>
      </w:r>
      <w:r>
        <w:rPr>
          <w:rFonts w:ascii="Times New Roman" w:hAnsi="Times New Roman" w:hint="cs"/>
          <w:rtl/>
        </w:rPr>
        <w:t>واپس‌زدگی</w:t>
      </w:r>
      <w:r w:rsidRPr="00E677A0">
        <w:rPr>
          <w:rFonts w:ascii="Times New Roman" w:hAnsi="Times New Roman" w:hint="cs"/>
          <w:rtl/>
        </w:rPr>
        <w:t xml:space="preserve"> ایجاد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و یا این که آثار زیان ایجاد اختلاف و تفرق اجتماعی و امثال </w:t>
      </w:r>
      <w:r>
        <w:rPr>
          <w:rFonts w:ascii="Times New Roman" w:hAnsi="Times New Roman" w:hint="cs"/>
          <w:rtl/>
        </w:rPr>
        <w:t>این‌ها</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که امروز هم گاهی گفته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خود این ممکن است شکل فقهی به آن بدهد یعنی این </w:t>
      </w:r>
      <w:r>
        <w:rPr>
          <w:rFonts w:ascii="Times New Roman" w:hAnsi="Times New Roman" w:hint="cs"/>
          <w:rtl/>
        </w:rPr>
        <w:t>زیان‌ها</w:t>
      </w:r>
      <w:r w:rsidRPr="00E677A0">
        <w:rPr>
          <w:rFonts w:ascii="Times New Roman" w:hAnsi="Times New Roman" w:hint="cs"/>
          <w:rtl/>
        </w:rPr>
        <w:t xml:space="preserve"> و آثار سوئی که گاهی گفته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این موجب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که ما این نوع تربیت دینی به معنای تلقین و عادت و... را نپذیریم و اگر بخواهیم در این جا بیان فقهی بگوییم این است که این آثار و </w:t>
      </w:r>
      <w:r>
        <w:rPr>
          <w:rFonts w:ascii="Times New Roman" w:hAnsi="Times New Roman" w:hint="cs"/>
          <w:rtl/>
        </w:rPr>
        <w:t>زیان‌ها</w:t>
      </w:r>
      <w:r w:rsidRPr="00E677A0">
        <w:rPr>
          <w:rFonts w:ascii="Times New Roman" w:hAnsi="Times New Roman" w:hint="cs"/>
          <w:rtl/>
        </w:rPr>
        <w:t xml:space="preserve"> یک نوع عنوان ثانوی است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اگر دستوراتی هم دارید </w:t>
      </w:r>
      <w:r>
        <w:rPr>
          <w:rFonts w:ascii="Times New Roman" w:hAnsi="Times New Roman" w:hint="cs"/>
          <w:rtl/>
        </w:rPr>
        <w:t>آن‌ها</w:t>
      </w:r>
      <w:r w:rsidRPr="00E677A0">
        <w:rPr>
          <w:rFonts w:ascii="Times New Roman" w:hAnsi="Times New Roman" w:hint="cs"/>
          <w:rtl/>
        </w:rPr>
        <w:t xml:space="preserve"> را عوض کن یعنی </w:t>
      </w:r>
      <w:r>
        <w:rPr>
          <w:rFonts w:ascii="Times New Roman" w:hAnsi="Times New Roman" w:hint="cs"/>
          <w:rtl/>
        </w:rPr>
        <w:t>تحت‌الشعاع</w:t>
      </w:r>
      <w:r w:rsidRPr="00E677A0">
        <w:rPr>
          <w:rFonts w:ascii="Times New Roman" w:hAnsi="Times New Roman" w:hint="cs"/>
          <w:rtl/>
        </w:rPr>
        <w:t xml:space="preserve"> قرار </w:t>
      </w:r>
      <w:r>
        <w:rPr>
          <w:rFonts w:ascii="Times New Roman" w:hAnsi="Times New Roman"/>
          <w:rtl/>
        </w:rPr>
        <w:t>م</w:t>
      </w:r>
      <w:r>
        <w:rPr>
          <w:rFonts w:ascii="Times New Roman" w:hAnsi="Times New Roman" w:hint="cs"/>
          <w:rtl/>
        </w:rPr>
        <w:t>ی‌</w:t>
      </w:r>
      <w:r>
        <w:rPr>
          <w:rFonts w:ascii="Times New Roman" w:hAnsi="Times New Roman" w:hint="eastAsia"/>
          <w:rtl/>
        </w:rPr>
        <w:t>دهد</w:t>
      </w:r>
      <w:r w:rsidRPr="00E677A0">
        <w:rPr>
          <w:rFonts w:ascii="Times New Roman" w:hAnsi="Times New Roman" w:hint="cs"/>
          <w:rtl/>
        </w:rPr>
        <w:t xml:space="preserve">، کسی ممکن است </w:t>
      </w:r>
      <w:r>
        <w:rPr>
          <w:rFonts w:ascii="Times New Roman" w:hAnsi="Times New Roman" w:hint="cs"/>
          <w:rtl/>
        </w:rPr>
        <w:t>این‌طور</w:t>
      </w:r>
      <w:r w:rsidRPr="00E677A0">
        <w:rPr>
          <w:rFonts w:ascii="Times New Roman" w:hAnsi="Times New Roman" w:hint="cs"/>
          <w:rtl/>
        </w:rPr>
        <w:t xml:space="preserve"> بگوید که آیا این حرف درست است یا درست نیست؟ و بگوید که این کارشناسی موضوعی تربیتی که روان شناسان یا عالمان تربیت انجام </w:t>
      </w:r>
      <w:r>
        <w:rPr>
          <w:rFonts w:ascii="Times New Roman" w:hAnsi="Times New Roman"/>
          <w:rtl/>
        </w:rPr>
        <w:t>م</w:t>
      </w:r>
      <w:r>
        <w:rPr>
          <w:rFonts w:ascii="Times New Roman" w:hAnsi="Times New Roman" w:hint="cs"/>
          <w:rtl/>
        </w:rPr>
        <w:t>ی‌</w:t>
      </w:r>
      <w:r>
        <w:rPr>
          <w:rFonts w:ascii="Times New Roman" w:hAnsi="Times New Roman" w:hint="eastAsia"/>
          <w:rtl/>
        </w:rPr>
        <w:t>دهند</w:t>
      </w:r>
      <w:r w:rsidRPr="00E677A0">
        <w:rPr>
          <w:rFonts w:ascii="Times New Roman" w:hAnsi="Times New Roman" w:hint="cs"/>
          <w:rtl/>
        </w:rPr>
        <w:t xml:space="preserve"> و به این نتیجه </w:t>
      </w:r>
      <w:r>
        <w:rPr>
          <w:rFonts w:ascii="Times New Roman" w:hAnsi="Times New Roman"/>
          <w:rtl/>
        </w:rPr>
        <w:t>م</w:t>
      </w:r>
      <w:r>
        <w:rPr>
          <w:rFonts w:ascii="Times New Roman" w:hAnsi="Times New Roman" w:hint="cs"/>
          <w:rtl/>
        </w:rPr>
        <w:t>ی‌</w:t>
      </w:r>
      <w:r>
        <w:rPr>
          <w:rFonts w:ascii="Times New Roman" w:hAnsi="Times New Roman" w:hint="eastAsia"/>
          <w:rtl/>
        </w:rPr>
        <w:t>رسند</w:t>
      </w:r>
      <w:r w:rsidRPr="00E677A0">
        <w:rPr>
          <w:rFonts w:ascii="Times New Roman" w:hAnsi="Times New Roman" w:hint="cs"/>
          <w:rtl/>
        </w:rPr>
        <w:t xml:space="preserve"> که اقدام به این تلقین و عادت و </w:t>
      </w:r>
      <w:r>
        <w:rPr>
          <w:rFonts w:ascii="Times New Roman" w:hAnsi="Times New Roman"/>
          <w:rtl/>
        </w:rPr>
        <w:t>فعال</w:t>
      </w:r>
      <w:r>
        <w:rPr>
          <w:rFonts w:ascii="Times New Roman" w:hAnsi="Times New Roman" w:hint="cs"/>
          <w:rtl/>
        </w:rPr>
        <w:t>ی</w:t>
      </w:r>
      <w:r>
        <w:rPr>
          <w:rFonts w:ascii="Times New Roman" w:hAnsi="Times New Roman" w:hint="eastAsia"/>
          <w:rtl/>
        </w:rPr>
        <w:t>ت‌ها</w:t>
      </w:r>
      <w:r>
        <w:rPr>
          <w:rFonts w:ascii="Times New Roman" w:hAnsi="Times New Roman" w:hint="cs"/>
          <w:rtl/>
        </w:rPr>
        <w:t>ی</w:t>
      </w:r>
      <w:r w:rsidRPr="00E677A0">
        <w:rPr>
          <w:rFonts w:ascii="Times New Roman" w:hAnsi="Times New Roman" w:hint="cs"/>
          <w:rtl/>
        </w:rPr>
        <w:t xml:space="preserve"> تربیت دینی </w:t>
      </w:r>
      <w:r>
        <w:rPr>
          <w:rFonts w:ascii="Times New Roman" w:hAnsi="Times New Roman"/>
          <w:rtl/>
        </w:rPr>
        <w:t>ز</w:t>
      </w:r>
      <w:r>
        <w:rPr>
          <w:rFonts w:ascii="Times New Roman" w:hAnsi="Times New Roman" w:hint="cs"/>
          <w:rtl/>
        </w:rPr>
        <w:t>ی</w:t>
      </w:r>
      <w:r>
        <w:rPr>
          <w:rFonts w:ascii="Times New Roman" w:hAnsi="Times New Roman" w:hint="eastAsia"/>
          <w:rtl/>
        </w:rPr>
        <w:t>ان‌ها</w:t>
      </w:r>
      <w:r>
        <w:rPr>
          <w:rFonts w:ascii="Times New Roman" w:hAnsi="Times New Roman" w:hint="cs"/>
          <w:rtl/>
        </w:rPr>
        <w:t>یی</w:t>
      </w:r>
      <w:r w:rsidRPr="00E677A0">
        <w:rPr>
          <w:rFonts w:ascii="Times New Roman" w:hAnsi="Times New Roman" w:hint="cs"/>
          <w:rtl/>
        </w:rPr>
        <w:t xml:space="preserve"> دارد ولو این که همه</w:t>
      </w:r>
      <w:r>
        <w:rPr>
          <w:rFonts w:ascii="Times New Roman" w:hAnsi="Times New Roman" w:hint="cs"/>
          <w:rtl/>
        </w:rPr>
        <w:t xml:space="preserve"> </w:t>
      </w:r>
      <w:r>
        <w:rPr>
          <w:rFonts w:ascii="Times New Roman" w:hAnsi="Times New Roman"/>
          <w:rtl/>
        </w:rPr>
        <w:t>حرف‌ها</w:t>
      </w:r>
      <w:r>
        <w:rPr>
          <w:rFonts w:ascii="Times New Roman" w:hAnsi="Times New Roman" w:hint="cs"/>
          <w:rtl/>
        </w:rPr>
        <w:t>ی</w:t>
      </w:r>
      <w:r w:rsidRPr="00E677A0">
        <w:rPr>
          <w:rFonts w:ascii="Times New Roman" w:hAnsi="Times New Roman" w:hint="cs"/>
          <w:rtl/>
        </w:rPr>
        <w:t xml:space="preserve"> قبلی درست است و آثار دارد و حق </w:t>
      </w:r>
      <w:r>
        <w:rPr>
          <w:rFonts w:ascii="Times New Roman" w:hAnsi="Times New Roman"/>
          <w:rtl/>
        </w:rPr>
        <w:t>م</w:t>
      </w:r>
      <w:r>
        <w:rPr>
          <w:rFonts w:ascii="Times New Roman" w:hAnsi="Times New Roman" w:hint="cs"/>
          <w:rtl/>
        </w:rPr>
        <w:t>ی‌</w:t>
      </w:r>
      <w:r>
        <w:rPr>
          <w:rFonts w:ascii="Times New Roman" w:hAnsi="Times New Roman" w:hint="eastAsia"/>
          <w:rtl/>
        </w:rPr>
        <w:t>دهد</w:t>
      </w:r>
      <w:r w:rsidRPr="00E677A0">
        <w:rPr>
          <w:rFonts w:ascii="Times New Roman" w:hAnsi="Times New Roman" w:hint="cs"/>
          <w:rtl/>
        </w:rPr>
        <w:t xml:space="preserve"> به این که پدر و مادر و مدرسه اقدام کند اما چون </w:t>
      </w:r>
      <w:r>
        <w:rPr>
          <w:rFonts w:ascii="Times New Roman" w:hAnsi="Times New Roman"/>
          <w:rtl/>
        </w:rPr>
        <w:t>ز</w:t>
      </w:r>
      <w:r>
        <w:rPr>
          <w:rFonts w:ascii="Times New Roman" w:hAnsi="Times New Roman" w:hint="cs"/>
          <w:rtl/>
        </w:rPr>
        <w:t>ی</w:t>
      </w:r>
      <w:r>
        <w:rPr>
          <w:rFonts w:ascii="Times New Roman" w:hAnsi="Times New Roman" w:hint="eastAsia"/>
          <w:rtl/>
        </w:rPr>
        <w:t>ان‌ها</w:t>
      </w:r>
      <w:r>
        <w:rPr>
          <w:rFonts w:ascii="Times New Roman" w:hAnsi="Times New Roman" w:hint="cs"/>
          <w:rtl/>
        </w:rPr>
        <w:t>یی</w:t>
      </w:r>
      <w:r w:rsidRPr="00E677A0">
        <w:rPr>
          <w:rFonts w:ascii="Times New Roman" w:hAnsi="Times New Roman" w:hint="cs"/>
          <w:rtl/>
        </w:rPr>
        <w:t xml:space="preserve"> دارد باید از </w:t>
      </w:r>
      <w:r>
        <w:rPr>
          <w:rFonts w:ascii="Times New Roman" w:hAnsi="Times New Roman" w:hint="cs"/>
          <w:rtl/>
        </w:rPr>
        <w:t>این‌ها</w:t>
      </w:r>
      <w:r w:rsidRPr="00E677A0">
        <w:rPr>
          <w:rFonts w:ascii="Times New Roman" w:hAnsi="Times New Roman" w:hint="cs"/>
          <w:rtl/>
        </w:rPr>
        <w:t xml:space="preserve"> دست برداشت.</w:t>
      </w:r>
    </w:p>
    <w:p w:rsidR="001B700D" w:rsidRPr="00E677A0" w:rsidRDefault="001B700D" w:rsidP="001B700D">
      <w:pPr>
        <w:pStyle w:val="Heading4"/>
        <w:rPr>
          <w:rtl/>
        </w:rPr>
      </w:pPr>
      <w:bookmarkStart w:id="15" w:name="_Toc381255746"/>
      <w:r w:rsidRPr="00E677A0">
        <w:rPr>
          <w:rFonts w:hint="cs"/>
          <w:rtl/>
        </w:rPr>
        <w:t>تأثیر علم تجربی در عناوین ثانویه</w:t>
      </w:r>
      <w:bookmarkEnd w:id="15"/>
    </w:p>
    <w:p w:rsidR="001B700D" w:rsidRPr="00E677A0" w:rsidRDefault="001B700D" w:rsidP="001B700D">
      <w:pPr>
        <w:rPr>
          <w:rFonts w:ascii="Times New Roman" w:hAnsi="Times New Roman"/>
          <w:rtl/>
        </w:rPr>
      </w:pPr>
      <w:r w:rsidRPr="00E677A0">
        <w:rPr>
          <w:rFonts w:ascii="Times New Roman" w:hAnsi="Times New Roman" w:hint="cs"/>
          <w:rtl/>
        </w:rPr>
        <w:lastRenderedPageBreak/>
        <w:t xml:space="preserve">در این جا ما جوابی که </w:t>
      </w:r>
      <w:r>
        <w:rPr>
          <w:rFonts w:ascii="Times New Roman" w:hAnsi="Times New Roman"/>
          <w:rtl/>
        </w:rPr>
        <w:t>م</w:t>
      </w:r>
      <w:r>
        <w:rPr>
          <w:rFonts w:ascii="Times New Roman" w:hAnsi="Times New Roman" w:hint="cs"/>
          <w:rtl/>
        </w:rPr>
        <w:t>ی‌</w:t>
      </w:r>
      <w:r>
        <w:rPr>
          <w:rFonts w:ascii="Times New Roman" w:hAnsi="Times New Roman" w:hint="eastAsia"/>
          <w:rtl/>
        </w:rPr>
        <w:t>توان</w:t>
      </w:r>
      <w:r>
        <w:rPr>
          <w:rFonts w:ascii="Times New Roman" w:hAnsi="Times New Roman" w:hint="cs"/>
          <w:rtl/>
        </w:rPr>
        <w:t>ی</w:t>
      </w:r>
      <w:r>
        <w:rPr>
          <w:rFonts w:ascii="Times New Roman" w:hAnsi="Times New Roman" w:hint="eastAsia"/>
          <w:rtl/>
        </w:rPr>
        <w:t>م</w:t>
      </w:r>
      <w:r w:rsidRPr="00E677A0">
        <w:rPr>
          <w:rFonts w:ascii="Times New Roman" w:hAnsi="Times New Roman" w:hint="cs"/>
          <w:rtl/>
        </w:rPr>
        <w:t xml:space="preserve"> به این بدهیم که ما را به یک بحث فقهی نرساند که دست از این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او را وادار تا نماز بخواند و حتی وقتی به فلان سال </w:t>
      </w:r>
      <w:r>
        <w:rPr>
          <w:rFonts w:ascii="Times New Roman" w:hAnsi="Times New Roman"/>
          <w:rtl/>
        </w:rPr>
        <w:t>م</w:t>
      </w:r>
      <w:r>
        <w:rPr>
          <w:rFonts w:ascii="Times New Roman" w:hAnsi="Times New Roman" w:hint="cs"/>
          <w:rtl/>
        </w:rPr>
        <w:t>ی‌</w:t>
      </w:r>
      <w:r>
        <w:rPr>
          <w:rFonts w:ascii="Times New Roman" w:hAnsi="Times New Roman" w:hint="eastAsia"/>
          <w:rtl/>
        </w:rPr>
        <w:t>رسد</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توان</w:t>
      </w:r>
      <w:r>
        <w:rPr>
          <w:rFonts w:ascii="Times New Roman" w:hAnsi="Times New Roman" w:hint="cs"/>
          <w:rtl/>
        </w:rPr>
        <w:t>ی</w:t>
      </w:r>
      <w:r w:rsidRPr="00E677A0">
        <w:rPr>
          <w:rFonts w:ascii="Times New Roman" w:hAnsi="Times New Roman" w:hint="cs"/>
          <w:rtl/>
        </w:rPr>
        <w:t xml:space="preserve"> تنبیه هم داشته باشی، امر کن به روزه و نماز و بیدار کن برای این که نماز بخواند و... و چیزهایی که در باب نماز و روزه وجود دارد و یا در باب اخلاقیات وجود دارد، این یک جواب فقهی دارد و یک جواب غیر فقهی دارد، جواب غیر فقهی </w:t>
      </w:r>
      <w:r>
        <w:rPr>
          <w:rFonts w:ascii="Times New Roman" w:hAnsi="Times New Roman"/>
          <w:rtl/>
        </w:rPr>
        <w:t>تحل</w:t>
      </w:r>
      <w:r>
        <w:rPr>
          <w:rFonts w:ascii="Times New Roman" w:hAnsi="Times New Roman" w:hint="cs"/>
          <w:rtl/>
        </w:rPr>
        <w:t>ی</w:t>
      </w:r>
      <w:r>
        <w:rPr>
          <w:rFonts w:ascii="Times New Roman" w:hAnsi="Times New Roman" w:hint="eastAsia"/>
          <w:rtl/>
        </w:rPr>
        <w:t>ل</w:t>
      </w:r>
      <w:r>
        <w:rPr>
          <w:rFonts w:ascii="Times New Roman" w:hAnsi="Times New Roman" w:hint="cs"/>
          <w:rtl/>
        </w:rPr>
        <w:t>ی‌</w:t>
      </w:r>
      <w:r>
        <w:rPr>
          <w:rFonts w:ascii="Times New Roman" w:hAnsi="Times New Roman" w:hint="eastAsia"/>
          <w:rtl/>
        </w:rPr>
        <w:t>اش</w:t>
      </w:r>
      <w:r w:rsidRPr="00E677A0">
        <w:rPr>
          <w:rFonts w:ascii="Times New Roman" w:hAnsi="Times New Roman" w:hint="cs"/>
          <w:rtl/>
        </w:rPr>
        <w:t xml:space="preserve"> این است که علم تا جایی که به زیانی پی </w:t>
      </w:r>
      <w:r>
        <w:rPr>
          <w:rFonts w:ascii="Times New Roman" w:hAnsi="Times New Roman"/>
          <w:rtl/>
        </w:rPr>
        <w:t>م</w:t>
      </w:r>
      <w:r>
        <w:rPr>
          <w:rFonts w:ascii="Times New Roman" w:hAnsi="Times New Roman" w:hint="cs"/>
          <w:rtl/>
        </w:rPr>
        <w:t>ی‌</w:t>
      </w:r>
      <w:r>
        <w:rPr>
          <w:rFonts w:ascii="Times New Roman" w:hAnsi="Times New Roman" w:hint="eastAsia"/>
          <w:rtl/>
        </w:rPr>
        <w:t>برد</w:t>
      </w:r>
      <w:r w:rsidRPr="00E677A0">
        <w:rPr>
          <w:rFonts w:ascii="Times New Roman" w:hAnsi="Times New Roman" w:hint="cs"/>
          <w:rtl/>
        </w:rPr>
        <w:t xml:space="preserve">، این حق علم است که بگوید این زیان دارد یا فلان کار سود دارد، در بعضی تحقیقات </w:t>
      </w:r>
      <w:r>
        <w:rPr>
          <w:rFonts w:ascii="Times New Roman" w:hAnsi="Times New Roman" w:hint="cs"/>
          <w:rtl/>
        </w:rPr>
        <w:t>روان‌شناسی</w:t>
      </w:r>
      <w:r w:rsidRPr="00E677A0">
        <w:rPr>
          <w:rFonts w:ascii="Times New Roman" w:hAnsi="Times New Roman" w:hint="cs"/>
          <w:rtl/>
        </w:rPr>
        <w:t xml:space="preserve"> برای بعضی </w:t>
      </w:r>
      <w:r>
        <w:rPr>
          <w:rFonts w:ascii="Times New Roman" w:hAnsi="Times New Roman"/>
          <w:rtl/>
        </w:rPr>
        <w:t>معص</w:t>
      </w:r>
      <w:r>
        <w:rPr>
          <w:rFonts w:ascii="Times New Roman" w:hAnsi="Times New Roman" w:hint="cs"/>
          <w:rtl/>
        </w:rPr>
        <w:t>ی</w:t>
      </w:r>
      <w:r>
        <w:rPr>
          <w:rFonts w:ascii="Times New Roman" w:hAnsi="Times New Roman" w:hint="eastAsia"/>
          <w:rtl/>
        </w:rPr>
        <w:t>ت‌ها</w:t>
      </w:r>
      <w:r>
        <w:rPr>
          <w:rFonts w:ascii="Times New Roman" w:hAnsi="Times New Roman" w:hint="cs"/>
          <w:rtl/>
        </w:rPr>
        <w:t>ی</w:t>
      </w:r>
      <w:r w:rsidRPr="00E677A0">
        <w:rPr>
          <w:rFonts w:ascii="Times New Roman" w:hAnsi="Times New Roman" w:hint="cs"/>
          <w:rtl/>
        </w:rPr>
        <w:t xml:space="preserve"> جنسی </w:t>
      </w:r>
      <w:r>
        <w:rPr>
          <w:rFonts w:ascii="Times New Roman" w:hAnsi="Times New Roman" w:hint="cs"/>
          <w:rtl/>
        </w:rPr>
        <w:t>فوایدی</w:t>
      </w:r>
      <w:r w:rsidRPr="00E677A0">
        <w:rPr>
          <w:rFonts w:ascii="Times New Roman" w:hAnsi="Times New Roman" w:hint="cs"/>
          <w:rtl/>
        </w:rPr>
        <w:t xml:space="preserve"> مترتب شده است، یا بعضی از کارهایی که در دین مطلوب است از نظر علمی به این </w:t>
      </w:r>
      <w:r>
        <w:rPr>
          <w:rFonts w:ascii="Times New Roman" w:hAnsi="Times New Roman"/>
          <w:rtl/>
        </w:rPr>
        <w:t>م</w:t>
      </w:r>
      <w:r>
        <w:rPr>
          <w:rFonts w:ascii="Times New Roman" w:hAnsi="Times New Roman" w:hint="cs"/>
          <w:rtl/>
        </w:rPr>
        <w:t>ی‌</w:t>
      </w:r>
      <w:r>
        <w:rPr>
          <w:rFonts w:ascii="Times New Roman" w:hAnsi="Times New Roman" w:hint="eastAsia"/>
          <w:rtl/>
        </w:rPr>
        <w:t>رسد</w:t>
      </w:r>
      <w:r w:rsidRPr="00E677A0">
        <w:rPr>
          <w:rFonts w:ascii="Times New Roman" w:hAnsi="Times New Roman" w:hint="cs"/>
          <w:rtl/>
        </w:rPr>
        <w:t xml:space="preserve"> که مطلوب نیست و زیانی برای آن ذکر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این سود و </w:t>
      </w:r>
      <w:r>
        <w:rPr>
          <w:rFonts w:ascii="Times New Roman" w:hAnsi="Times New Roman"/>
          <w:rtl/>
        </w:rPr>
        <w:t>ز</w:t>
      </w:r>
      <w:r>
        <w:rPr>
          <w:rFonts w:ascii="Times New Roman" w:hAnsi="Times New Roman" w:hint="cs"/>
          <w:rtl/>
        </w:rPr>
        <w:t>ی</w:t>
      </w:r>
      <w:r>
        <w:rPr>
          <w:rFonts w:ascii="Times New Roman" w:hAnsi="Times New Roman" w:hint="eastAsia"/>
          <w:rtl/>
        </w:rPr>
        <w:t>ان‌ها</w:t>
      </w:r>
      <w:r>
        <w:rPr>
          <w:rFonts w:ascii="Times New Roman" w:hAnsi="Times New Roman" w:hint="cs"/>
          <w:rtl/>
        </w:rPr>
        <w:t>یی</w:t>
      </w:r>
      <w:r w:rsidRPr="00E677A0">
        <w:rPr>
          <w:rFonts w:ascii="Times New Roman" w:hAnsi="Times New Roman" w:hint="cs"/>
          <w:rtl/>
        </w:rPr>
        <w:t xml:space="preserve"> که در علوم انسانی و اجتماعی ممکن است برای اعمالی گفته شود، این سود و </w:t>
      </w:r>
      <w:r>
        <w:rPr>
          <w:rFonts w:ascii="Times New Roman" w:hAnsi="Times New Roman" w:hint="cs"/>
          <w:rtl/>
        </w:rPr>
        <w:t>زیان‌ها</w:t>
      </w:r>
      <w:r w:rsidRPr="00E677A0">
        <w:rPr>
          <w:rFonts w:ascii="Times New Roman" w:hAnsi="Times New Roman" w:hint="cs"/>
          <w:rtl/>
        </w:rPr>
        <w:t xml:space="preserve"> گاهی در برابر تعالیم و دستورات دینی است، آیا از این سود و </w:t>
      </w:r>
      <w:r>
        <w:rPr>
          <w:rFonts w:ascii="Times New Roman" w:hAnsi="Times New Roman" w:hint="cs"/>
          <w:rtl/>
        </w:rPr>
        <w:t>زیان‌ها</w:t>
      </w:r>
      <w:r w:rsidRPr="00E677A0">
        <w:rPr>
          <w:rFonts w:ascii="Times New Roman" w:hAnsi="Times New Roman" w:hint="cs"/>
          <w:rtl/>
        </w:rPr>
        <w:t xml:space="preserve"> و نظریاتی که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این خوب است و این بد است، این آثار خوب دارد و این آثار بد دارد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ما این را مبنا قرار دهیم برای این که عنوان ثانوی شود و حکم شرعی را تغییر دهد؟ ما گفتیم گاهی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اما این گاهی خیلی کم است، آن جایی که یک سود و زیان واضح جامع قطعی برسد و بعد هم حالت ثانوی گاهی در برابر حکم شرعی پیدا کند،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در یک </w:t>
      </w:r>
      <w:r>
        <w:rPr>
          <w:rFonts w:ascii="Times New Roman" w:hAnsi="Times New Roman" w:hint="cs"/>
          <w:rtl/>
        </w:rPr>
        <w:t>شرایطی</w:t>
      </w:r>
      <w:r w:rsidRPr="00E677A0">
        <w:rPr>
          <w:rFonts w:ascii="Times New Roman" w:hAnsi="Times New Roman" w:hint="cs"/>
          <w:rtl/>
        </w:rPr>
        <w:t xml:space="preserve"> این جلوی آن را </w:t>
      </w:r>
      <w:r>
        <w:rPr>
          <w:rFonts w:ascii="Times New Roman" w:hAnsi="Times New Roman"/>
          <w:rtl/>
        </w:rPr>
        <w:t>م</w:t>
      </w:r>
      <w:r>
        <w:rPr>
          <w:rFonts w:ascii="Times New Roman" w:hAnsi="Times New Roman" w:hint="cs"/>
          <w:rtl/>
        </w:rPr>
        <w:t>ی‌</w:t>
      </w:r>
      <w:r>
        <w:rPr>
          <w:rFonts w:ascii="Times New Roman" w:hAnsi="Times New Roman" w:hint="eastAsia"/>
          <w:rtl/>
        </w:rPr>
        <w:t>گ</w:t>
      </w:r>
      <w:r>
        <w:rPr>
          <w:rFonts w:ascii="Times New Roman" w:hAnsi="Times New Roman" w:hint="cs"/>
          <w:rtl/>
        </w:rPr>
        <w:t>ی</w:t>
      </w:r>
      <w:r>
        <w:rPr>
          <w:rFonts w:ascii="Times New Roman" w:hAnsi="Times New Roman" w:hint="eastAsia"/>
          <w:rtl/>
        </w:rPr>
        <w:t>رد</w:t>
      </w:r>
      <w:r w:rsidRPr="00E677A0">
        <w:rPr>
          <w:rFonts w:ascii="Times New Roman" w:hAnsi="Times New Roman" w:hint="cs"/>
          <w:rtl/>
        </w:rPr>
        <w:t xml:space="preserve"> اما در بسیاری از مواقع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مقابل حکم شرعی بایستد، برای این علم از یک زاویه </w:t>
      </w:r>
      <w:r>
        <w:rPr>
          <w:rFonts w:ascii="Times New Roman" w:hAnsi="Times New Roman"/>
          <w:rtl/>
        </w:rPr>
        <w:t>م</w:t>
      </w:r>
      <w:r>
        <w:rPr>
          <w:rFonts w:ascii="Times New Roman" w:hAnsi="Times New Roman" w:hint="cs"/>
          <w:rtl/>
        </w:rPr>
        <w:t>ی‌</w:t>
      </w:r>
      <w:r>
        <w:rPr>
          <w:rFonts w:ascii="Times New Roman" w:hAnsi="Times New Roman" w:hint="eastAsia"/>
          <w:rtl/>
        </w:rPr>
        <w:t>ب</w:t>
      </w:r>
      <w:r>
        <w:rPr>
          <w:rFonts w:ascii="Times New Roman" w:hAnsi="Times New Roman" w:hint="cs"/>
          <w:rtl/>
        </w:rPr>
        <w:t>ی</w:t>
      </w:r>
      <w:r>
        <w:rPr>
          <w:rFonts w:ascii="Times New Roman" w:hAnsi="Times New Roman" w:hint="eastAsia"/>
          <w:rtl/>
        </w:rPr>
        <w:t>ند</w:t>
      </w:r>
      <w:r w:rsidRPr="00E677A0">
        <w:rPr>
          <w:rFonts w:ascii="Times New Roman" w:hAnsi="Times New Roman" w:hint="cs"/>
          <w:rtl/>
        </w:rPr>
        <w:t xml:space="preserve">، مثلاً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فلان عمل جنسی که شرع آن را به طور کلی حرام </w:t>
      </w:r>
      <w:r>
        <w:rPr>
          <w:rFonts w:ascii="Times New Roman" w:hAnsi="Times New Roman"/>
          <w:rtl/>
        </w:rPr>
        <w:t>م</w:t>
      </w:r>
      <w:r>
        <w:rPr>
          <w:rFonts w:ascii="Times New Roman" w:hAnsi="Times New Roman" w:hint="cs"/>
          <w:rtl/>
        </w:rPr>
        <w:t>ی‌</w:t>
      </w:r>
      <w:r>
        <w:rPr>
          <w:rFonts w:ascii="Times New Roman" w:hAnsi="Times New Roman" w:hint="eastAsia"/>
          <w:rtl/>
        </w:rPr>
        <w:t>داند</w:t>
      </w:r>
      <w:r w:rsidRPr="00E677A0">
        <w:rPr>
          <w:rFonts w:ascii="Times New Roman" w:hAnsi="Times New Roman" w:hint="cs"/>
          <w:rtl/>
        </w:rPr>
        <w:t xml:space="preserve"> مثل استمنا و </w:t>
      </w:r>
      <w:r>
        <w:rPr>
          <w:rFonts w:ascii="Times New Roman" w:hAnsi="Times New Roman" w:hint="cs"/>
          <w:rtl/>
        </w:rPr>
        <w:t>لواط</w:t>
      </w:r>
      <w:r w:rsidRPr="00E677A0">
        <w:rPr>
          <w:rFonts w:ascii="Times New Roman" w:hAnsi="Times New Roman" w:hint="cs"/>
          <w:rtl/>
        </w:rPr>
        <w:t xml:space="preserve">، این منافعی برای آن ذکر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علم یک زاویه</w:t>
      </w:r>
      <w:r>
        <w:rPr>
          <w:rFonts w:ascii="Times New Roman" w:hAnsi="Times New Roman" w:hint="cs"/>
          <w:rtl/>
        </w:rPr>
        <w:t xml:space="preserve"> </w:t>
      </w:r>
      <w:r w:rsidRPr="00E677A0">
        <w:rPr>
          <w:rFonts w:ascii="Times New Roman" w:hAnsi="Times New Roman" w:hint="cs"/>
          <w:rtl/>
        </w:rPr>
        <w:t>دید محدود دارد و محیط بر همه</w:t>
      </w:r>
      <w:r>
        <w:rPr>
          <w:rFonts w:ascii="Times New Roman" w:hAnsi="Times New Roman" w:hint="cs"/>
          <w:rtl/>
        </w:rPr>
        <w:t xml:space="preserve"> </w:t>
      </w:r>
      <w:r w:rsidRPr="00E677A0">
        <w:rPr>
          <w:rFonts w:ascii="Times New Roman" w:hAnsi="Times New Roman" w:hint="cs"/>
          <w:rtl/>
        </w:rPr>
        <w:t xml:space="preserve">مفاسد و مصالح نیست و لذا به صرف یک تحقیق و </w:t>
      </w:r>
      <w:r>
        <w:rPr>
          <w:rFonts w:ascii="Times New Roman" w:hAnsi="Times New Roman" w:hint="cs"/>
          <w:rtl/>
        </w:rPr>
        <w:t>نظریه‌ای</w:t>
      </w:r>
      <w:r w:rsidRPr="00E677A0">
        <w:rPr>
          <w:rFonts w:ascii="Times New Roman" w:hAnsi="Times New Roman" w:hint="cs"/>
          <w:rtl/>
        </w:rPr>
        <w:t xml:space="preserve"> حتی اگر درست هم باشد، اولاً یک بحثش این است که معمولاً </w:t>
      </w:r>
      <w:r>
        <w:rPr>
          <w:rFonts w:ascii="Times New Roman" w:hAnsi="Times New Roman" w:hint="cs"/>
          <w:rtl/>
        </w:rPr>
        <w:t>این‌ها</w:t>
      </w:r>
      <w:r w:rsidRPr="00E677A0">
        <w:rPr>
          <w:rFonts w:ascii="Times New Roman" w:hAnsi="Times New Roman" w:hint="cs"/>
          <w:rtl/>
        </w:rPr>
        <w:t xml:space="preserve"> حالت تئوری دارد و تا به اطمینانی برسد فاصله دارد، ثانیاً اگر برسد که البته گاهی </w:t>
      </w:r>
      <w:r>
        <w:rPr>
          <w:rFonts w:ascii="Times New Roman" w:hAnsi="Times New Roman"/>
          <w:rtl/>
        </w:rPr>
        <w:t>م</w:t>
      </w:r>
      <w:r>
        <w:rPr>
          <w:rFonts w:ascii="Times New Roman" w:hAnsi="Times New Roman" w:hint="cs"/>
          <w:rtl/>
        </w:rPr>
        <w:t>ی‌</w:t>
      </w:r>
      <w:r>
        <w:rPr>
          <w:rFonts w:ascii="Times New Roman" w:hAnsi="Times New Roman" w:hint="eastAsia"/>
          <w:rtl/>
        </w:rPr>
        <w:t>رسد</w:t>
      </w:r>
      <w:r w:rsidRPr="00E677A0">
        <w:rPr>
          <w:rFonts w:ascii="Times New Roman" w:hAnsi="Times New Roman" w:hint="cs"/>
          <w:rtl/>
        </w:rPr>
        <w:t xml:space="preserve"> ولی این که شما بخواهید از این هست به یک باید برسید ولو این که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از هست به باید رسید ولی </w:t>
      </w:r>
      <w:r>
        <w:rPr>
          <w:rFonts w:ascii="Times New Roman" w:hAnsi="Times New Roman" w:hint="cs"/>
          <w:rtl/>
        </w:rPr>
        <w:t>شرایطی</w:t>
      </w:r>
      <w:r w:rsidRPr="00E677A0">
        <w:rPr>
          <w:rFonts w:ascii="Times New Roman" w:hAnsi="Times New Roman" w:hint="cs"/>
          <w:rtl/>
        </w:rPr>
        <w:t xml:space="preserve"> دارد و باید هست جامعی باشد یعنی مفاسد و مصالح جامع باشد و بگوید این کار را بکن یا این کار را نکن، این جامع معمولاً در علم نیست. این که ما </w:t>
      </w:r>
      <w:r>
        <w:rPr>
          <w:rFonts w:ascii="Times New Roman" w:hAnsi="Times New Roman" w:hint="cs"/>
          <w:rtl/>
        </w:rPr>
        <w:t>می‌گوییم</w:t>
      </w:r>
      <w:r w:rsidRPr="00E677A0">
        <w:rPr>
          <w:rFonts w:ascii="Times New Roman" w:hAnsi="Times New Roman" w:hint="cs"/>
          <w:rtl/>
        </w:rPr>
        <w:t xml:space="preserve"> در آن جایی است که </w:t>
      </w:r>
      <w:r>
        <w:rPr>
          <w:rFonts w:ascii="Times New Roman" w:hAnsi="Times New Roman"/>
          <w:rtl/>
        </w:rPr>
        <w:t>م</w:t>
      </w:r>
      <w:r>
        <w:rPr>
          <w:rFonts w:ascii="Times New Roman" w:hAnsi="Times New Roman" w:hint="cs"/>
          <w:rtl/>
        </w:rPr>
        <w:t>ی‌</w:t>
      </w:r>
      <w:r>
        <w:rPr>
          <w:rFonts w:ascii="Times New Roman" w:hAnsi="Times New Roman" w:hint="eastAsia"/>
          <w:rtl/>
        </w:rPr>
        <w:t>خواهد</w:t>
      </w:r>
      <w:r w:rsidRPr="00E677A0">
        <w:rPr>
          <w:rFonts w:ascii="Times New Roman" w:hAnsi="Times New Roman" w:hint="cs"/>
          <w:rtl/>
        </w:rPr>
        <w:t xml:space="preserve"> حکم الزامی را عوض کند و عنوان ثانوی بشود و بگوید خمر در این زمان چون صنعتی شده است جایز است و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برای آرامش روان آن را خورد یا مثلاً الان که زندگی بشر </w:t>
      </w:r>
      <w:r>
        <w:rPr>
          <w:rFonts w:ascii="Times New Roman" w:hAnsi="Times New Roman" w:hint="cs"/>
          <w:rtl/>
        </w:rPr>
        <w:t>این‌طور</w:t>
      </w:r>
      <w:r w:rsidRPr="00E677A0">
        <w:rPr>
          <w:rFonts w:ascii="Times New Roman" w:hAnsi="Times New Roman" w:hint="cs"/>
          <w:rtl/>
        </w:rPr>
        <w:t xml:space="preserve"> شده است زن باید ارث ببرد و این عدالت است</w:t>
      </w:r>
      <w:r>
        <w:rPr>
          <w:rFonts w:ascii="Times New Roman" w:hAnsi="Times New Roman"/>
          <w:rtl/>
        </w:rPr>
        <w:t xml:space="preserve"> </w:t>
      </w:r>
      <w:r w:rsidRPr="00E677A0">
        <w:rPr>
          <w:rFonts w:ascii="Times New Roman" w:hAnsi="Times New Roman" w:hint="cs"/>
          <w:rtl/>
        </w:rPr>
        <w:t xml:space="preserve">که </w:t>
      </w:r>
      <w:r>
        <w:rPr>
          <w:rFonts w:ascii="Times New Roman" w:hAnsi="Times New Roman" w:hint="cs"/>
          <w:rtl/>
        </w:rPr>
        <w:t>می‌گوییم</w:t>
      </w:r>
      <w:r w:rsidRPr="00E677A0">
        <w:rPr>
          <w:rFonts w:ascii="Times New Roman" w:hAnsi="Times New Roman" w:hint="cs"/>
          <w:rtl/>
        </w:rPr>
        <w:t xml:space="preserve"> این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مقابل احکام الزامی که ابدی و ازلی است قرار بگیرد. این که یک عناوین کارشناسی بخواهد مستند شود که بگوییم حکم از اساس نیست و حکم الزامی کلاً عوض شود، این چیزی نیست که بشود با این استدلالات انجام داد.</w:t>
      </w:r>
    </w:p>
    <w:p w:rsidR="001B700D" w:rsidRPr="00E677A0" w:rsidRDefault="001B700D" w:rsidP="001B700D">
      <w:pPr>
        <w:rPr>
          <w:rFonts w:ascii="Times New Roman" w:hAnsi="Times New Roman"/>
          <w:rtl/>
        </w:rPr>
      </w:pPr>
      <w:r w:rsidRPr="00E677A0">
        <w:rPr>
          <w:rFonts w:ascii="Times New Roman" w:hAnsi="Times New Roman" w:hint="cs"/>
          <w:rtl/>
        </w:rPr>
        <w:t>البته در محدوده</w:t>
      </w:r>
      <w:r>
        <w:rPr>
          <w:rFonts w:ascii="Times New Roman" w:hAnsi="Times New Roman" w:hint="cs"/>
          <w:rtl/>
        </w:rPr>
        <w:t xml:space="preserve"> </w:t>
      </w:r>
      <w:r w:rsidRPr="00E677A0">
        <w:rPr>
          <w:rFonts w:ascii="Times New Roman" w:hAnsi="Times New Roman" w:hint="cs"/>
          <w:rtl/>
        </w:rPr>
        <w:t xml:space="preserve">مباحات </w:t>
      </w:r>
      <w:r>
        <w:rPr>
          <w:rFonts w:ascii="Times New Roman" w:hAnsi="Times New Roman" w:hint="cs"/>
          <w:rtl/>
        </w:rPr>
        <w:t>کارشناسی‌ها</w:t>
      </w:r>
      <w:r w:rsidRPr="00E677A0">
        <w:rPr>
          <w:rFonts w:ascii="Times New Roman" w:hAnsi="Times New Roman" w:hint="cs"/>
          <w:rtl/>
        </w:rPr>
        <w:t xml:space="preserve"> کمی </w:t>
      </w:r>
      <w:r>
        <w:rPr>
          <w:rFonts w:ascii="Times New Roman" w:hAnsi="Times New Roman" w:hint="cs"/>
          <w:rtl/>
        </w:rPr>
        <w:t>راحت‌تر</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اثر بگذارد یا در تعیین مصادیق یک امری که شارع فرموده است </w:t>
      </w:r>
      <w:r w:rsidRPr="00C01858">
        <w:rPr>
          <w:rFonts w:ascii="Times New Roman" w:hAnsi="Times New Roman" w:hint="cs"/>
          <w:b/>
          <w:bCs/>
          <w:rtl/>
        </w:rPr>
        <w:t>«</w:t>
      </w:r>
      <w:r w:rsidRPr="00C01858">
        <w:rPr>
          <w:rFonts w:ascii="Times New Roman" w:hAnsi="Times New Roman"/>
          <w:b/>
          <w:bCs/>
          <w:szCs w:val="22"/>
          <w:rtl/>
        </w:rPr>
        <w:t>وَ أَعِدُّوا لَهُمْ مَا اسْتَطَعْتُمْ مِنْ قُوَّة</w:t>
      </w:r>
      <w:r w:rsidRPr="00C01858">
        <w:rPr>
          <w:rFonts w:ascii="Times New Roman" w:hAnsi="Times New Roman" w:hint="cs"/>
          <w:b/>
          <w:bCs/>
          <w:rtl/>
        </w:rPr>
        <w:t>»</w:t>
      </w:r>
      <w:r>
        <w:rPr>
          <w:rFonts w:ascii="Times New Roman" w:hAnsi="Times New Roman" w:hint="cs"/>
          <w:rtl/>
        </w:rPr>
        <w:t xml:space="preserve"> انفال/60</w:t>
      </w:r>
      <w:r w:rsidRPr="00E677A0">
        <w:rPr>
          <w:rFonts w:ascii="Times New Roman" w:hAnsi="Times New Roman" w:hint="cs"/>
          <w:rtl/>
        </w:rPr>
        <w:t xml:space="preserve">، کارشناسی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قوت امروز این است</w:t>
      </w:r>
      <w:r>
        <w:rPr>
          <w:rFonts w:ascii="Times New Roman" w:hAnsi="Times New Roman"/>
          <w:rtl/>
        </w:rPr>
        <w:t xml:space="preserve"> </w:t>
      </w:r>
      <w:r w:rsidRPr="00E677A0">
        <w:rPr>
          <w:rFonts w:ascii="Times New Roman" w:hAnsi="Times New Roman" w:hint="cs"/>
          <w:rtl/>
        </w:rPr>
        <w:t xml:space="preserve">که در آن جا درست است </w:t>
      </w:r>
      <w:r w:rsidRPr="00E677A0">
        <w:rPr>
          <w:rFonts w:ascii="Times New Roman" w:hAnsi="Times New Roman" w:hint="cs"/>
          <w:rtl/>
        </w:rPr>
        <w:lastRenderedPageBreak/>
        <w:t xml:space="preserve">و آن جا علم خیلی مهم است و اثر دارد و لذا این که ما الان </w:t>
      </w:r>
      <w:r>
        <w:rPr>
          <w:rFonts w:ascii="Times New Roman" w:hAnsi="Times New Roman" w:hint="cs"/>
          <w:rtl/>
        </w:rPr>
        <w:t>می‌گوییم</w:t>
      </w:r>
      <w:r w:rsidRPr="00E677A0">
        <w:rPr>
          <w:rFonts w:ascii="Times New Roman" w:hAnsi="Times New Roman" w:hint="cs"/>
          <w:rtl/>
        </w:rPr>
        <w:t xml:space="preserve"> نفی ارزش کارشناسی در حوزه</w:t>
      </w:r>
      <w:r>
        <w:rPr>
          <w:rFonts w:ascii="Times New Roman" w:hAnsi="Times New Roman" w:hint="cs"/>
          <w:rtl/>
        </w:rPr>
        <w:t xml:space="preserve"> </w:t>
      </w:r>
      <w:r w:rsidRPr="00E677A0">
        <w:rPr>
          <w:rFonts w:ascii="Times New Roman" w:hAnsi="Times New Roman" w:hint="cs"/>
          <w:rtl/>
        </w:rPr>
        <w:t>مباحات یا در حوزه</w:t>
      </w:r>
      <w:r>
        <w:rPr>
          <w:rFonts w:ascii="Times New Roman" w:hAnsi="Times New Roman" w:hint="cs"/>
          <w:rtl/>
        </w:rPr>
        <w:t xml:space="preserve"> </w:t>
      </w:r>
      <w:r w:rsidRPr="00E677A0">
        <w:rPr>
          <w:rFonts w:ascii="Times New Roman" w:hAnsi="Times New Roman" w:hint="cs"/>
          <w:rtl/>
        </w:rPr>
        <w:t xml:space="preserve">قواعد کلی که </w:t>
      </w:r>
      <w:r>
        <w:rPr>
          <w:rFonts w:ascii="Times New Roman" w:hAnsi="Times New Roman"/>
          <w:rtl/>
        </w:rPr>
        <w:t>م</w:t>
      </w:r>
      <w:r>
        <w:rPr>
          <w:rFonts w:ascii="Times New Roman" w:hAnsi="Times New Roman" w:hint="cs"/>
          <w:rtl/>
        </w:rPr>
        <w:t>ی‌</w:t>
      </w:r>
      <w:r>
        <w:rPr>
          <w:rFonts w:ascii="Times New Roman" w:hAnsi="Times New Roman" w:hint="eastAsia"/>
          <w:rtl/>
        </w:rPr>
        <w:t>خواهد</w:t>
      </w:r>
      <w:r w:rsidRPr="00E677A0">
        <w:rPr>
          <w:rFonts w:ascii="Times New Roman" w:hAnsi="Times New Roman" w:hint="cs"/>
          <w:rtl/>
        </w:rPr>
        <w:t xml:space="preserve"> مصداقش را تعیین کند، ولی جایی که شارع حکم اولی را تعیین کرده است و علم بگوید که عدالت این است که زن </w:t>
      </w:r>
      <w:r>
        <w:rPr>
          <w:rFonts w:ascii="Times New Roman" w:hAnsi="Times New Roman" w:hint="cs"/>
          <w:rtl/>
        </w:rPr>
        <w:t>این‌طور</w:t>
      </w:r>
      <w:r w:rsidRPr="00E677A0">
        <w:rPr>
          <w:rFonts w:ascii="Times New Roman" w:hAnsi="Times New Roman" w:hint="cs"/>
          <w:rtl/>
        </w:rPr>
        <w:t xml:space="preserve"> باشد و ارث ببرد و </w:t>
      </w:r>
      <w:r>
        <w:rPr>
          <w:rFonts w:ascii="Times New Roman" w:hAnsi="Times New Roman"/>
          <w:rtl/>
        </w:rPr>
        <w:t>د</w:t>
      </w:r>
      <w:r>
        <w:rPr>
          <w:rFonts w:ascii="Times New Roman" w:hAnsi="Times New Roman" w:hint="cs"/>
          <w:rtl/>
        </w:rPr>
        <w:t>ی</w:t>
      </w:r>
      <w:r>
        <w:rPr>
          <w:rFonts w:ascii="Times New Roman" w:hAnsi="Times New Roman" w:hint="eastAsia"/>
          <w:rtl/>
        </w:rPr>
        <w:t>ه‌اش</w:t>
      </w:r>
      <w:r w:rsidRPr="00E677A0">
        <w:rPr>
          <w:rFonts w:ascii="Times New Roman" w:hAnsi="Times New Roman" w:hint="cs"/>
          <w:rtl/>
        </w:rPr>
        <w:t xml:space="preserve"> </w:t>
      </w:r>
      <w:r>
        <w:rPr>
          <w:rFonts w:ascii="Times New Roman" w:hAnsi="Times New Roman" w:hint="cs"/>
          <w:rtl/>
        </w:rPr>
        <w:t>این‌طور</w:t>
      </w:r>
      <w:r w:rsidRPr="00E677A0">
        <w:rPr>
          <w:rFonts w:ascii="Times New Roman" w:hAnsi="Times New Roman" w:hint="cs"/>
          <w:rtl/>
        </w:rPr>
        <w:t xml:space="preserve"> باشد این واقعاً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آن که شارع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w:t>
      </w:r>
      <w:r>
        <w:rPr>
          <w:rFonts w:ascii="Times New Roman" w:hAnsi="Times New Roman"/>
          <w:rtl/>
        </w:rPr>
        <w:t>نم</w:t>
      </w:r>
      <w:r>
        <w:rPr>
          <w:rFonts w:ascii="Times New Roman" w:hAnsi="Times New Roman" w:hint="cs"/>
          <w:rtl/>
        </w:rPr>
        <w:t>ی‌</w:t>
      </w:r>
      <w:r>
        <w:rPr>
          <w:rFonts w:ascii="Times New Roman" w:hAnsi="Times New Roman" w:hint="eastAsia"/>
          <w:rtl/>
        </w:rPr>
        <w:t>گو</w:t>
      </w:r>
      <w:r>
        <w:rPr>
          <w:rFonts w:ascii="Times New Roman" w:hAnsi="Times New Roman" w:hint="cs"/>
          <w:rtl/>
        </w:rPr>
        <w:t>یی</w:t>
      </w:r>
      <w:r>
        <w:rPr>
          <w:rFonts w:ascii="Times New Roman" w:hAnsi="Times New Roman" w:hint="eastAsia"/>
          <w:rtl/>
        </w:rPr>
        <w:t>م</w:t>
      </w:r>
      <w:r w:rsidRPr="00E677A0">
        <w:rPr>
          <w:rFonts w:ascii="Times New Roman" w:hAnsi="Times New Roman" w:hint="cs"/>
          <w:rtl/>
        </w:rPr>
        <w:t xml:space="preserve"> حتماً نفی نظر علمی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ولی یا نظر علمی درست نیست یا اگر هم درست است یک </w:t>
      </w:r>
      <w:r>
        <w:rPr>
          <w:rFonts w:ascii="Times New Roman" w:hAnsi="Times New Roman" w:hint="cs"/>
          <w:rtl/>
        </w:rPr>
        <w:t>جمع‌بندی</w:t>
      </w:r>
      <w:r w:rsidRPr="00E677A0">
        <w:rPr>
          <w:rFonts w:ascii="Times New Roman" w:hAnsi="Times New Roman" w:hint="cs"/>
          <w:rtl/>
        </w:rPr>
        <w:t xml:space="preserve"> و کسر و انکساری در مجموعه</w:t>
      </w:r>
      <w:r>
        <w:rPr>
          <w:rFonts w:ascii="Times New Roman" w:hAnsi="Times New Roman" w:hint="cs"/>
          <w:rtl/>
        </w:rPr>
        <w:t xml:space="preserve"> </w:t>
      </w:r>
      <w:r w:rsidRPr="00E677A0">
        <w:rPr>
          <w:rFonts w:ascii="Times New Roman" w:hAnsi="Times New Roman" w:hint="cs"/>
          <w:rtl/>
        </w:rPr>
        <w:t xml:space="preserve">مفاسد و مصالح است که شده </w:t>
      </w:r>
      <w:r>
        <w:rPr>
          <w:rFonts w:ascii="Times New Roman" w:hAnsi="Times New Roman" w:hint="cs"/>
          <w:b/>
          <w:bCs/>
          <w:rtl/>
        </w:rPr>
        <w:t>«</w:t>
      </w:r>
      <w:r w:rsidRPr="00C01858">
        <w:rPr>
          <w:rFonts w:ascii="Times New Roman" w:hAnsi="Times New Roman"/>
          <w:b/>
          <w:bCs/>
          <w:szCs w:val="22"/>
          <w:rtl/>
        </w:rPr>
        <w:t>إِثْمُهُما أَكْبَرُ مِنْ نَفْعِهِما</w:t>
      </w:r>
      <w:r>
        <w:rPr>
          <w:rFonts w:ascii="Times New Roman" w:hAnsi="Times New Roman" w:hint="cs"/>
          <w:b/>
          <w:bCs/>
          <w:rtl/>
        </w:rPr>
        <w:t>»</w:t>
      </w:r>
      <w:r w:rsidRPr="00C01858">
        <w:rPr>
          <w:rFonts w:ascii="Times New Roman" w:hAnsi="Times New Roman"/>
          <w:b/>
          <w:bCs/>
          <w:szCs w:val="22"/>
          <w:rtl/>
        </w:rPr>
        <w:t xml:space="preserve"> </w:t>
      </w:r>
      <w:r>
        <w:rPr>
          <w:rFonts w:ascii="Times New Roman" w:hAnsi="Times New Roman" w:hint="cs"/>
          <w:rtl/>
        </w:rPr>
        <w:t>بقره/219</w:t>
      </w:r>
      <w:r w:rsidRPr="00E677A0">
        <w:rPr>
          <w:rFonts w:ascii="Times New Roman" w:hAnsi="Times New Roman" w:hint="cs"/>
          <w:rtl/>
        </w:rPr>
        <w:t xml:space="preserve">، </w:t>
      </w:r>
      <w:r>
        <w:rPr>
          <w:rFonts w:ascii="Times New Roman" w:hAnsi="Times New Roman" w:hint="cs"/>
          <w:rtl/>
        </w:rPr>
        <w:t>این الغ</w:t>
      </w:r>
      <w:r w:rsidRPr="00E677A0">
        <w:rPr>
          <w:rFonts w:ascii="Times New Roman" w:hAnsi="Times New Roman" w:hint="cs"/>
          <w:rtl/>
        </w:rPr>
        <w:t xml:space="preserve">ای خصوصیت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و ربطی به خمر ندارد، این </w:t>
      </w:r>
      <w:r>
        <w:rPr>
          <w:rFonts w:ascii="Times New Roman" w:hAnsi="Times New Roman" w:hint="cs"/>
          <w:b/>
          <w:bCs/>
          <w:rtl/>
        </w:rPr>
        <w:t>«</w:t>
      </w:r>
      <w:r w:rsidRPr="00C01858">
        <w:rPr>
          <w:rFonts w:ascii="Times New Roman" w:hAnsi="Times New Roman"/>
          <w:b/>
          <w:bCs/>
          <w:szCs w:val="22"/>
          <w:rtl/>
        </w:rPr>
        <w:t>إِثْمُهُما أَكْبَرُ مِنْ نَفْعِهِما</w:t>
      </w:r>
      <w:r>
        <w:rPr>
          <w:rFonts w:ascii="Times New Roman" w:hAnsi="Times New Roman" w:hint="cs"/>
          <w:b/>
          <w:bCs/>
          <w:rtl/>
        </w:rPr>
        <w:t>»</w:t>
      </w:r>
      <w:r w:rsidRPr="00C01858">
        <w:rPr>
          <w:rFonts w:ascii="Times New Roman" w:hAnsi="Times New Roman"/>
          <w:b/>
          <w:bCs/>
          <w:szCs w:val="22"/>
          <w:rtl/>
        </w:rPr>
        <w:t xml:space="preserve"> </w:t>
      </w:r>
      <w:r w:rsidRPr="00E677A0">
        <w:rPr>
          <w:rFonts w:ascii="Times New Roman" w:hAnsi="Times New Roman" w:hint="cs"/>
          <w:rtl/>
        </w:rPr>
        <w:t xml:space="preserve">یک قانون مهم تحلیل حکمی و فقهی را بیان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یعنی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قاعده</w:t>
      </w:r>
      <w:r>
        <w:rPr>
          <w:rFonts w:ascii="Times New Roman" w:hAnsi="Times New Roman" w:hint="cs"/>
          <w:rtl/>
        </w:rPr>
        <w:t xml:space="preserve"> </w:t>
      </w:r>
      <w:r w:rsidRPr="00E677A0">
        <w:rPr>
          <w:rFonts w:ascii="Times New Roman" w:hAnsi="Times New Roman" w:hint="cs"/>
          <w:rtl/>
        </w:rPr>
        <w:t xml:space="preserve">دین این است که بعد از کسر و انکسارات خیلی جاها مارک حرمت به عمل </w:t>
      </w:r>
      <w:r>
        <w:rPr>
          <w:rFonts w:ascii="Times New Roman" w:hAnsi="Times New Roman"/>
          <w:rtl/>
        </w:rPr>
        <w:t>م</w:t>
      </w:r>
      <w:r>
        <w:rPr>
          <w:rFonts w:ascii="Times New Roman" w:hAnsi="Times New Roman" w:hint="cs"/>
          <w:rtl/>
        </w:rPr>
        <w:t>ی‌</w:t>
      </w:r>
      <w:r>
        <w:rPr>
          <w:rFonts w:ascii="Times New Roman" w:hAnsi="Times New Roman" w:hint="eastAsia"/>
          <w:rtl/>
        </w:rPr>
        <w:t>چسباند</w:t>
      </w:r>
      <w:r w:rsidRPr="00E677A0">
        <w:rPr>
          <w:rFonts w:ascii="Times New Roman" w:hAnsi="Times New Roman" w:hint="cs"/>
          <w:rtl/>
        </w:rPr>
        <w:t xml:space="preserve"> یا وجوب را به آن عمل </w:t>
      </w:r>
      <w:r>
        <w:rPr>
          <w:rFonts w:ascii="Times New Roman" w:hAnsi="Times New Roman"/>
          <w:rtl/>
        </w:rPr>
        <w:t>م</w:t>
      </w:r>
      <w:r>
        <w:rPr>
          <w:rFonts w:ascii="Times New Roman" w:hAnsi="Times New Roman" w:hint="cs"/>
          <w:rtl/>
        </w:rPr>
        <w:t>ی‌</w:t>
      </w:r>
      <w:r>
        <w:rPr>
          <w:rFonts w:ascii="Times New Roman" w:hAnsi="Times New Roman" w:hint="eastAsia"/>
          <w:rtl/>
        </w:rPr>
        <w:t>چسباند</w:t>
      </w:r>
      <w:r w:rsidRPr="00E677A0">
        <w:rPr>
          <w:rFonts w:ascii="Times New Roman" w:hAnsi="Times New Roman" w:hint="cs"/>
          <w:rtl/>
        </w:rPr>
        <w:t xml:space="preserve">، علیرغم این که ممکن است در این جا منافعی باشد یا در آن واجبات مضارّی باشد. کارشناسی در مباحات مهم است، کارشناسی تعیین مصداق احکام خیلی مهم است و در همان حد عقلایی عرفی کافی است ولی در این جا حتی در حد عقلایی عرفی هم بگوید که این اثر را دارد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کافی نیست، ولی همین نظریات معمولی بگوید که قدرت اجتماعی و سیاسی جامعه</w:t>
      </w:r>
      <w:r>
        <w:rPr>
          <w:rFonts w:ascii="Times New Roman" w:hAnsi="Times New Roman" w:hint="cs"/>
          <w:rtl/>
        </w:rPr>
        <w:t xml:space="preserve"> </w:t>
      </w:r>
      <w:r w:rsidRPr="00E677A0">
        <w:rPr>
          <w:rFonts w:ascii="Times New Roman" w:hAnsi="Times New Roman" w:hint="cs"/>
          <w:rtl/>
        </w:rPr>
        <w:t>اسلامی در این است که انتخابات داشته باشند یا نداشته باشند و لذا استفاده</w:t>
      </w:r>
      <w:r>
        <w:rPr>
          <w:rFonts w:ascii="Times New Roman" w:hAnsi="Times New Roman" w:hint="cs"/>
          <w:rtl/>
        </w:rPr>
        <w:t xml:space="preserve"> </w:t>
      </w:r>
      <w:r w:rsidRPr="00E677A0">
        <w:rPr>
          <w:rFonts w:ascii="Times New Roman" w:hAnsi="Times New Roman" w:hint="cs"/>
          <w:rtl/>
        </w:rPr>
        <w:t xml:space="preserve">از علوم انسانی و </w:t>
      </w:r>
      <w:r>
        <w:rPr>
          <w:rFonts w:ascii="Times New Roman" w:hAnsi="Times New Roman" w:hint="cs"/>
          <w:rtl/>
        </w:rPr>
        <w:t>کارشناسی‌ها</w:t>
      </w:r>
      <w:r w:rsidRPr="00E677A0">
        <w:rPr>
          <w:rFonts w:ascii="Times New Roman" w:hAnsi="Times New Roman" w:hint="cs"/>
          <w:rtl/>
        </w:rPr>
        <w:t xml:space="preserve"> در تعیین مصادیق درست است، در حوزه</w:t>
      </w:r>
      <w:r>
        <w:rPr>
          <w:rFonts w:ascii="Times New Roman" w:hAnsi="Times New Roman" w:hint="cs"/>
          <w:rtl/>
        </w:rPr>
        <w:t xml:space="preserve"> </w:t>
      </w:r>
      <w:r w:rsidRPr="00E677A0">
        <w:rPr>
          <w:rFonts w:ascii="Times New Roman" w:hAnsi="Times New Roman" w:hint="cs"/>
          <w:rtl/>
        </w:rPr>
        <w:t xml:space="preserve">مباحات باز هم درست است، به صورت جایی که اطمینان بیاورد و بخواهد حالت اضطرار مقطعی درست کند این هم درست است، الان کارشناسی سیاسی ما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حج رفتن موجب لطمه است ولی یک کارشناسی بگوید که حج </w:t>
      </w:r>
      <w:r>
        <w:rPr>
          <w:rFonts w:ascii="Times New Roman" w:hAnsi="Times New Roman" w:hint="cs"/>
          <w:rtl/>
        </w:rPr>
        <w:t>فایده‌ای</w:t>
      </w:r>
      <w:r w:rsidRPr="00E677A0">
        <w:rPr>
          <w:rFonts w:ascii="Times New Roman" w:hAnsi="Times New Roman" w:hint="cs"/>
          <w:rtl/>
        </w:rPr>
        <w:t xml:space="preserve"> ندارد که این درست نیست، آن هیمنه</w:t>
      </w:r>
      <w:r>
        <w:rPr>
          <w:rFonts w:ascii="Times New Roman" w:hAnsi="Times New Roman" w:hint="cs"/>
          <w:rtl/>
        </w:rPr>
        <w:t xml:space="preserve"> </w:t>
      </w:r>
      <w:r w:rsidRPr="00E677A0">
        <w:rPr>
          <w:rFonts w:ascii="Times New Roman" w:hAnsi="Times New Roman" w:hint="cs"/>
          <w:rtl/>
        </w:rPr>
        <w:t xml:space="preserve">احکام و ازلی و ابدی بودن </w:t>
      </w:r>
      <w:r>
        <w:rPr>
          <w:rFonts w:ascii="Times New Roman" w:hAnsi="Times New Roman" w:hint="cs"/>
          <w:rtl/>
        </w:rPr>
        <w:t>آن‌ها</w:t>
      </w:r>
      <w:r w:rsidRPr="00E677A0">
        <w:rPr>
          <w:rFonts w:ascii="Times New Roman" w:hAnsi="Times New Roman" w:hint="cs"/>
          <w:rtl/>
        </w:rPr>
        <w:t xml:space="preserve"> طوری است که </w:t>
      </w:r>
      <w:r>
        <w:rPr>
          <w:rFonts w:ascii="Times New Roman" w:hAnsi="Times New Roman"/>
          <w:rtl/>
        </w:rPr>
        <w:t>نم</w:t>
      </w:r>
      <w:r>
        <w:rPr>
          <w:rFonts w:ascii="Times New Roman" w:hAnsi="Times New Roman" w:hint="cs"/>
          <w:rtl/>
        </w:rPr>
        <w:t>ی‌</w:t>
      </w:r>
      <w:r>
        <w:rPr>
          <w:rFonts w:ascii="Times New Roman" w:hAnsi="Times New Roman" w:hint="eastAsia"/>
          <w:rtl/>
        </w:rPr>
        <w:t>گذارد</w:t>
      </w:r>
      <w:r w:rsidRPr="00E677A0">
        <w:rPr>
          <w:rFonts w:ascii="Times New Roman" w:hAnsi="Times New Roman" w:hint="cs"/>
          <w:rtl/>
        </w:rPr>
        <w:t xml:space="preserve">، رازش هم همین است که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محیط بر همه</w:t>
      </w:r>
      <w:r>
        <w:rPr>
          <w:rFonts w:ascii="Times New Roman" w:hAnsi="Times New Roman" w:hint="cs"/>
          <w:rtl/>
        </w:rPr>
        <w:t xml:space="preserve"> </w:t>
      </w:r>
      <w:r w:rsidRPr="00E677A0">
        <w:rPr>
          <w:rFonts w:ascii="Times New Roman" w:hAnsi="Times New Roman" w:hint="cs"/>
          <w:rtl/>
        </w:rPr>
        <w:t xml:space="preserve">چیزها باشد ولی در حدود دیگر </w:t>
      </w:r>
      <w:r>
        <w:rPr>
          <w:rFonts w:ascii="Times New Roman" w:hAnsi="Times New Roman"/>
          <w:rtl/>
        </w:rPr>
        <w:t>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اثر بگذارد.</w:t>
      </w:r>
      <w:r>
        <w:rPr>
          <w:rFonts w:ascii="Times New Roman" w:hAnsi="Times New Roman"/>
          <w:rtl/>
        </w:rPr>
        <w:t xml:space="preserve"> </w:t>
      </w:r>
      <w:r w:rsidRPr="00E677A0">
        <w:rPr>
          <w:rFonts w:ascii="Times New Roman" w:hAnsi="Times New Roman" w:hint="cs"/>
          <w:rtl/>
        </w:rPr>
        <w:t xml:space="preserve">این یک نوع بحث است که مقابل بعضی از این </w:t>
      </w:r>
      <w:r>
        <w:rPr>
          <w:rFonts w:ascii="Times New Roman" w:hAnsi="Times New Roman" w:hint="cs"/>
          <w:rtl/>
        </w:rPr>
        <w:t>روشن‌فکری‌ها</w:t>
      </w:r>
      <w:r w:rsidRPr="00E677A0">
        <w:rPr>
          <w:rFonts w:ascii="Times New Roman" w:hAnsi="Times New Roman" w:hint="cs"/>
          <w:rtl/>
        </w:rPr>
        <w:t xml:space="preserve">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جواب منطقی داد و آن که شما </w:t>
      </w:r>
      <w:r>
        <w:rPr>
          <w:rFonts w:ascii="Times New Roman" w:hAnsi="Times New Roman"/>
          <w:rtl/>
        </w:rPr>
        <w:t>م</w:t>
      </w:r>
      <w:r>
        <w:rPr>
          <w:rFonts w:ascii="Times New Roman" w:hAnsi="Times New Roman" w:hint="cs"/>
          <w:rtl/>
        </w:rPr>
        <w:t>ی‌</w:t>
      </w:r>
      <w:r>
        <w:rPr>
          <w:rFonts w:ascii="Times New Roman" w:hAnsi="Times New Roman" w:hint="eastAsia"/>
          <w:rtl/>
        </w:rPr>
        <w:t>فرما</w:t>
      </w:r>
      <w:r>
        <w:rPr>
          <w:rFonts w:ascii="Times New Roman" w:hAnsi="Times New Roman" w:hint="cs"/>
          <w:rtl/>
        </w:rPr>
        <w:t>یی</w:t>
      </w:r>
      <w:r>
        <w:rPr>
          <w:rFonts w:ascii="Times New Roman" w:hAnsi="Times New Roman" w:hint="eastAsia"/>
          <w:rtl/>
        </w:rPr>
        <w:t>د</w:t>
      </w:r>
      <w:r w:rsidRPr="00E677A0">
        <w:rPr>
          <w:rFonts w:ascii="Times New Roman" w:hAnsi="Times New Roman" w:hint="cs"/>
          <w:rtl/>
        </w:rPr>
        <w:t xml:space="preserve"> جواب دیگری است و آن این است که کسی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من </w:t>
      </w:r>
      <w:r>
        <w:rPr>
          <w:rFonts w:ascii="Times New Roman" w:hAnsi="Times New Roman" w:hint="cs"/>
          <w:rtl/>
        </w:rPr>
        <w:t>می‌گویم</w:t>
      </w:r>
      <w:r w:rsidRPr="00E677A0">
        <w:rPr>
          <w:rFonts w:ascii="Times New Roman" w:hAnsi="Times New Roman" w:hint="cs"/>
          <w:rtl/>
        </w:rPr>
        <w:t xml:space="preserve"> تعالیم اسلام درباره</w:t>
      </w:r>
      <w:r>
        <w:rPr>
          <w:rFonts w:ascii="Times New Roman" w:hAnsi="Times New Roman" w:hint="cs"/>
          <w:rtl/>
        </w:rPr>
        <w:t xml:space="preserve"> </w:t>
      </w:r>
      <w:r w:rsidRPr="00E677A0">
        <w:rPr>
          <w:rFonts w:ascii="Times New Roman" w:hAnsi="Times New Roman" w:hint="cs"/>
          <w:rtl/>
        </w:rPr>
        <w:t xml:space="preserve">زن بر اساس نگاه به خانواده است و لذا آن محدودیتی که روی زن یا مرد گذاشته است این برای این است مصلحت خانواده را در نظر دارد، این </w:t>
      </w:r>
      <w:r>
        <w:rPr>
          <w:rFonts w:ascii="Times New Roman" w:hAnsi="Times New Roman"/>
          <w:rtl/>
        </w:rPr>
        <w:t>م</w:t>
      </w:r>
      <w:r>
        <w:rPr>
          <w:rFonts w:ascii="Times New Roman" w:hAnsi="Times New Roman" w:hint="cs"/>
          <w:rtl/>
        </w:rPr>
        <w:t>ی‌</w:t>
      </w:r>
      <w:r>
        <w:rPr>
          <w:rFonts w:ascii="Times New Roman" w:hAnsi="Times New Roman" w:hint="eastAsia"/>
          <w:rtl/>
        </w:rPr>
        <w:t>گو</w:t>
      </w:r>
      <w:r>
        <w:rPr>
          <w:rFonts w:ascii="Times New Roman" w:hAnsi="Times New Roman" w:hint="cs"/>
          <w:rtl/>
        </w:rPr>
        <w:t>ی</w:t>
      </w:r>
      <w:r>
        <w:rPr>
          <w:rFonts w:ascii="Times New Roman" w:hAnsi="Times New Roman" w:hint="eastAsia"/>
          <w:rtl/>
        </w:rPr>
        <w:t>د</w:t>
      </w:r>
      <w:r w:rsidRPr="00E677A0">
        <w:rPr>
          <w:rFonts w:ascii="Times New Roman" w:hAnsi="Times New Roman" w:hint="cs"/>
          <w:rtl/>
        </w:rPr>
        <w:t xml:space="preserve"> مثلاً دین را هم کنار بگذار، آخرت و غیب و... را هم کنار بگذار، اگر بخواهی یک زندگی خوب و سعادت واقعی داشته باشی و برای همین دنیا هم که زندگی بکنی خانواده خیلی مهم است، یعنی اگر حجاب را سفارش کرده است یا </w:t>
      </w:r>
      <w:r>
        <w:rPr>
          <w:rFonts w:ascii="Times New Roman" w:hAnsi="Times New Roman"/>
          <w:rtl/>
        </w:rPr>
        <w:t>معص</w:t>
      </w:r>
      <w:r>
        <w:rPr>
          <w:rFonts w:ascii="Times New Roman" w:hAnsi="Times New Roman" w:hint="cs"/>
          <w:rtl/>
        </w:rPr>
        <w:t>ی</w:t>
      </w:r>
      <w:r>
        <w:rPr>
          <w:rFonts w:ascii="Times New Roman" w:hAnsi="Times New Roman" w:hint="eastAsia"/>
          <w:rtl/>
        </w:rPr>
        <w:t>ت‌ها</w:t>
      </w:r>
      <w:r>
        <w:rPr>
          <w:rFonts w:ascii="Times New Roman" w:hAnsi="Times New Roman" w:hint="cs"/>
          <w:rtl/>
        </w:rPr>
        <w:t>ی</w:t>
      </w:r>
      <w:r w:rsidRPr="00E677A0">
        <w:rPr>
          <w:rFonts w:ascii="Times New Roman" w:hAnsi="Times New Roman" w:hint="cs"/>
          <w:rtl/>
        </w:rPr>
        <w:t xml:space="preserve"> جنسی را منع کرده است برای مصالح خانواده است مثل کارهایی که شهید مطهری در حقوق زن انجام داده است، این یک نوع دفاع دیگر از دین است که البته این دفاع را گاهی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پذیرفت و گاهی بیشتر نوعی توجیه است که آدم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یعنی</w:t>
      </w:r>
      <w:r>
        <w:rPr>
          <w:rFonts w:ascii="Times New Roman" w:hAnsi="Times New Roman"/>
          <w:rtl/>
        </w:rPr>
        <w:t xml:space="preserve"> </w:t>
      </w:r>
      <w:r w:rsidRPr="00E677A0">
        <w:rPr>
          <w:rFonts w:ascii="Times New Roman" w:hAnsi="Times New Roman" w:hint="cs"/>
          <w:rtl/>
        </w:rPr>
        <w:t xml:space="preserve">یک احتمالی را به میان </w:t>
      </w:r>
      <w:r>
        <w:rPr>
          <w:rFonts w:ascii="Times New Roman" w:hAnsi="Times New Roman"/>
          <w:rtl/>
        </w:rPr>
        <w:t>م</w:t>
      </w:r>
      <w:r>
        <w:rPr>
          <w:rFonts w:ascii="Times New Roman" w:hAnsi="Times New Roman" w:hint="cs"/>
          <w:rtl/>
        </w:rPr>
        <w:t>ی‌</w:t>
      </w:r>
      <w:r>
        <w:rPr>
          <w:rFonts w:ascii="Times New Roman" w:hAnsi="Times New Roman" w:hint="eastAsia"/>
          <w:rtl/>
        </w:rPr>
        <w:t>آورد</w:t>
      </w:r>
      <w:r w:rsidRPr="00E677A0">
        <w:rPr>
          <w:rFonts w:ascii="Times New Roman" w:hAnsi="Times New Roman" w:hint="cs"/>
          <w:rtl/>
        </w:rPr>
        <w:t xml:space="preserve"> که هر استنتاجی را که بخواهد برای نفی حکم دینی بشود خنثی </w:t>
      </w:r>
      <w:r>
        <w:rPr>
          <w:rFonts w:ascii="Times New Roman" w:hAnsi="Times New Roman"/>
          <w:rtl/>
        </w:rPr>
        <w:t>م</w:t>
      </w:r>
      <w:r>
        <w:rPr>
          <w:rFonts w:ascii="Times New Roman" w:hAnsi="Times New Roman" w:hint="cs"/>
          <w:rtl/>
        </w:rPr>
        <w:t>ی‌</w:t>
      </w:r>
      <w:r>
        <w:rPr>
          <w:rFonts w:ascii="Times New Roman" w:hAnsi="Times New Roman" w:hint="eastAsia"/>
          <w:rtl/>
        </w:rPr>
        <w:t>کند</w:t>
      </w:r>
      <w:r w:rsidRPr="00E677A0">
        <w:rPr>
          <w:rFonts w:ascii="Times New Roman" w:hAnsi="Times New Roman" w:hint="cs"/>
          <w:rtl/>
        </w:rPr>
        <w:t xml:space="preserve"> و لذا آرائی که در علوم انسانی یا علوم </w:t>
      </w:r>
      <w:r>
        <w:rPr>
          <w:rFonts w:ascii="Times New Roman" w:hAnsi="Times New Roman" w:hint="cs"/>
          <w:rtl/>
        </w:rPr>
        <w:t>غیرانسانی</w:t>
      </w:r>
      <w:r w:rsidRPr="00E677A0">
        <w:rPr>
          <w:rFonts w:ascii="Times New Roman" w:hAnsi="Times New Roman" w:hint="cs"/>
          <w:rtl/>
        </w:rPr>
        <w:t xml:space="preserve"> وجود دارد و حتی در فلسفه وجود دارد که قطعی نیست این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مقابل آن بایستد بلکه در آن جایی که قطعی هم هست ولی یک </w:t>
      </w:r>
      <w:r w:rsidRPr="00E677A0">
        <w:rPr>
          <w:rFonts w:ascii="Times New Roman" w:hAnsi="Times New Roman" w:hint="cs"/>
          <w:rtl/>
        </w:rPr>
        <w:lastRenderedPageBreak/>
        <w:t xml:space="preserve">چیزی را محدود </w:t>
      </w:r>
      <w:r>
        <w:rPr>
          <w:rFonts w:ascii="Times New Roman" w:hAnsi="Times New Roman"/>
          <w:rtl/>
        </w:rPr>
        <w:t>م</w:t>
      </w:r>
      <w:r>
        <w:rPr>
          <w:rFonts w:ascii="Times New Roman" w:hAnsi="Times New Roman" w:hint="cs"/>
          <w:rtl/>
        </w:rPr>
        <w:t>ی‌</w:t>
      </w:r>
      <w:r>
        <w:rPr>
          <w:rFonts w:ascii="Times New Roman" w:hAnsi="Times New Roman" w:hint="eastAsia"/>
          <w:rtl/>
        </w:rPr>
        <w:t>ب</w:t>
      </w:r>
      <w:r>
        <w:rPr>
          <w:rFonts w:ascii="Times New Roman" w:hAnsi="Times New Roman" w:hint="cs"/>
          <w:rtl/>
        </w:rPr>
        <w:t>ی</w:t>
      </w:r>
      <w:r>
        <w:rPr>
          <w:rFonts w:ascii="Times New Roman" w:hAnsi="Times New Roman" w:hint="eastAsia"/>
          <w:rtl/>
        </w:rPr>
        <w:t>ند</w:t>
      </w:r>
      <w:r w:rsidRPr="00E677A0">
        <w:rPr>
          <w:rFonts w:ascii="Times New Roman" w:hAnsi="Times New Roman" w:hint="cs"/>
          <w:rtl/>
        </w:rPr>
        <w:t xml:space="preserve"> این هم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آن را عوض کند برای این که یک احتمالی وجود دارد که مانع </w:t>
      </w:r>
      <w:r>
        <w:rPr>
          <w:rFonts w:ascii="Times New Roman" w:hAnsi="Times New Roman"/>
          <w:rtl/>
        </w:rPr>
        <w:t>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 xml:space="preserve"> که ما دست از اطلاق </w:t>
      </w:r>
      <w:r>
        <w:rPr>
          <w:rFonts w:ascii="Times New Roman" w:hAnsi="Times New Roman" w:hint="cs"/>
          <w:rtl/>
        </w:rPr>
        <w:t>آن‌ها</w:t>
      </w:r>
      <w:r w:rsidRPr="00E677A0">
        <w:rPr>
          <w:rFonts w:ascii="Times New Roman" w:hAnsi="Times New Roman" w:hint="cs"/>
          <w:rtl/>
        </w:rPr>
        <w:t xml:space="preserve"> برداریم و لذا </w:t>
      </w:r>
      <w:r>
        <w:rPr>
          <w:rFonts w:ascii="Times New Roman" w:hAnsi="Times New Roman" w:hint="cs"/>
          <w:rtl/>
        </w:rPr>
        <w:t>این‌ها</w:t>
      </w:r>
      <w:r w:rsidRPr="00E677A0">
        <w:rPr>
          <w:rFonts w:ascii="Times New Roman" w:hAnsi="Times New Roman" w:hint="cs"/>
          <w:rtl/>
        </w:rPr>
        <w:t xml:space="preserve"> هم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قرائن عقلی و لبی شود برای این که از ظاهر دلیل دست برداریم یا از اطلاقش دست برداریم و این قدرت در </w:t>
      </w:r>
      <w:r>
        <w:rPr>
          <w:rFonts w:ascii="Times New Roman" w:hAnsi="Times New Roman" w:hint="cs"/>
          <w:rtl/>
        </w:rPr>
        <w:t>این‌ها</w:t>
      </w:r>
      <w:r w:rsidRPr="00E677A0">
        <w:rPr>
          <w:rFonts w:ascii="Times New Roman" w:hAnsi="Times New Roman" w:hint="cs"/>
          <w:rtl/>
        </w:rPr>
        <w:t xml:space="preserve"> نیست. آن که منصرف بکند و قید بزند </w:t>
      </w:r>
      <w:r>
        <w:rPr>
          <w:rFonts w:ascii="Times New Roman" w:hAnsi="Times New Roman" w:hint="cs"/>
          <w:rtl/>
        </w:rPr>
        <w:t>این‌ها</w:t>
      </w:r>
      <w:r w:rsidRPr="00E677A0">
        <w:rPr>
          <w:rFonts w:ascii="Times New Roman" w:hAnsi="Times New Roman" w:hint="cs"/>
          <w:rtl/>
        </w:rPr>
        <w:t xml:space="preserve"> درست است ولی جایی که </w:t>
      </w:r>
      <w:r>
        <w:rPr>
          <w:rFonts w:ascii="Times New Roman" w:hAnsi="Times New Roman"/>
          <w:rtl/>
        </w:rPr>
        <w:t>م</w:t>
      </w:r>
      <w:r>
        <w:rPr>
          <w:rFonts w:ascii="Times New Roman" w:hAnsi="Times New Roman" w:hint="cs"/>
          <w:rtl/>
        </w:rPr>
        <w:t>ی‌</w:t>
      </w:r>
      <w:r>
        <w:rPr>
          <w:rFonts w:ascii="Times New Roman" w:hAnsi="Times New Roman" w:hint="eastAsia"/>
          <w:rtl/>
        </w:rPr>
        <w:t>خواهد</w:t>
      </w:r>
      <w:r w:rsidRPr="00E677A0">
        <w:rPr>
          <w:rFonts w:ascii="Times New Roman" w:hAnsi="Times New Roman" w:hint="cs"/>
          <w:rtl/>
        </w:rPr>
        <w:t xml:space="preserve"> کلیت حکمی را تغییر دهد منطقش این است که عرض </w:t>
      </w:r>
      <w:r>
        <w:rPr>
          <w:rFonts w:ascii="Times New Roman" w:hAnsi="Times New Roman"/>
          <w:rtl/>
        </w:rPr>
        <w:t>م</w:t>
      </w:r>
      <w:r>
        <w:rPr>
          <w:rFonts w:ascii="Times New Roman" w:hAnsi="Times New Roman" w:hint="cs"/>
          <w:rtl/>
        </w:rPr>
        <w:t>ی‌</w:t>
      </w:r>
      <w:r>
        <w:rPr>
          <w:rFonts w:ascii="Times New Roman" w:hAnsi="Times New Roman" w:hint="eastAsia"/>
          <w:rtl/>
        </w:rPr>
        <w:t>کنم</w:t>
      </w:r>
      <w:r w:rsidRPr="00E677A0">
        <w:rPr>
          <w:rFonts w:ascii="Times New Roman" w:hAnsi="Times New Roman" w:hint="cs"/>
          <w:rtl/>
        </w:rPr>
        <w:t>. به هر حال این نکته خیلی نکته</w:t>
      </w:r>
      <w:r>
        <w:rPr>
          <w:rFonts w:ascii="Times New Roman" w:hAnsi="Times New Roman" w:hint="cs"/>
          <w:rtl/>
        </w:rPr>
        <w:t xml:space="preserve"> </w:t>
      </w:r>
      <w:r w:rsidRPr="00E677A0">
        <w:rPr>
          <w:rFonts w:ascii="Times New Roman" w:hAnsi="Times New Roman" w:hint="cs"/>
          <w:rtl/>
        </w:rPr>
        <w:t xml:space="preserve">مهمی است یعنی چنین چیزی </w:t>
      </w:r>
      <w:r>
        <w:rPr>
          <w:rFonts w:ascii="Times New Roman" w:hAnsi="Times New Roman"/>
          <w:rtl/>
        </w:rPr>
        <w:t>نم</w:t>
      </w:r>
      <w:r>
        <w:rPr>
          <w:rFonts w:ascii="Times New Roman" w:hAnsi="Times New Roman" w:hint="cs"/>
          <w:rtl/>
        </w:rPr>
        <w:t>ی‌</w:t>
      </w:r>
      <w:r>
        <w:rPr>
          <w:rFonts w:ascii="Times New Roman" w:hAnsi="Times New Roman" w:hint="eastAsia"/>
          <w:rtl/>
        </w:rPr>
        <w:t>تواند</w:t>
      </w:r>
      <w:r w:rsidRPr="00E677A0">
        <w:rPr>
          <w:rFonts w:ascii="Times New Roman" w:hAnsi="Times New Roman" w:hint="cs"/>
          <w:rtl/>
        </w:rPr>
        <w:t xml:space="preserve"> اطلاق را بزند و حکم را عوض کند و با این شکل </w:t>
      </w:r>
      <w:r>
        <w:rPr>
          <w:rFonts w:ascii="Times New Roman" w:hAnsi="Times New Roman"/>
          <w:rtl/>
        </w:rPr>
        <w:t>نم</w:t>
      </w:r>
      <w:r>
        <w:rPr>
          <w:rFonts w:ascii="Times New Roman" w:hAnsi="Times New Roman" w:hint="cs"/>
          <w:rtl/>
        </w:rPr>
        <w:t>ی‌</w:t>
      </w:r>
      <w:r>
        <w:rPr>
          <w:rFonts w:ascii="Times New Roman" w:hAnsi="Times New Roman" w:hint="eastAsia"/>
          <w:rtl/>
        </w:rPr>
        <w:t>شود</w:t>
      </w:r>
      <w:r w:rsidRPr="00E677A0">
        <w:rPr>
          <w:rFonts w:ascii="Times New Roman" w:hAnsi="Times New Roman" w:hint="cs"/>
          <w:rtl/>
        </w:rPr>
        <w:t>.</w:t>
      </w:r>
      <w:r>
        <w:rPr>
          <w:rStyle w:val="FootnoteReference"/>
          <w:rFonts w:ascii="Times New Roman" w:hAnsi="Times New Roman"/>
          <w:rtl/>
        </w:rPr>
        <w:footnoteReference w:id="1"/>
      </w:r>
    </w:p>
    <w:p w:rsidR="001B700D" w:rsidRPr="00E677A0" w:rsidRDefault="001B700D" w:rsidP="001B700D">
      <w:pPr>
        <w:ind w:left="5760" w:firstLine="720"/>
        <w:rPr>
          <w:rFonts w:ascii="Times New Roman" w:hAnsi="Times New Roman"/>
          <w:rtl/>
        </w:rPr>
      </w:pPr>
      <w:r>
        <w:rPr>
          <w:rFonts w:ascii="Times New Roman" w:hAnsi="Times New Roman"/>
          <w:rtl/>
        </w:rPr>
        <w:t xml:space="preserve"> </w:t>
      </w:r>
      <w:r w:rsidRPr="00E677A0">
        <w:rPr>
          <w:rFonts w:ascii="Times New Roman" w:hAnsi="Times New Roman" w:hint="cs"/>
          <w:rtl/>
        </w:rPr>
        <w:t>و صل الله علی محمد و آل محمد</w:t>
      </w:r>
    </w:p>
    <w:p w:rsidR="001B700D" w:rsidRPr="00E677A0" w:rsidRDefault="001B700D" w:rsidP="001B700D">
      <w:pPr>
        <w:rPr>
          <w:rFonts w:ascii="Times New Roman" w:hAnsi="Times New Roman"/>
          <w:rtl/>
        </w:rPr>
      </w:pPr>
    </w:p>
    <w:p w:rsidR="001B700D" w:rsidRPr="00E677A0" w:rsidRDefault="001B700D" w:rsidP="001B700D">
      <w:pPr>
        <w:rPr>
          <w:rFonts w:ascii="Times New Roman" w:hAnsi="Times New Roman"/>
          <w:rtl/>
        </w:rPr>
      </w:pPr>
    </w:p>
    <w:p w:rsidR="00152670" w:rsidRDefault="00152670">
      <w:pPr>
        <w:rPr>
          <w:rFonts w:hint="cs"/>
          <w:lang w:bidi="fa-IR"/>
        </w:rPr>
      </w:pPr>
    </w:p>
    <w:sectPr w:rsidR="00152670" w:rsidSect="00304C6E">
      <w:headerReference w:type="even" r:id="rId9"/>
      <w:headerReference w:type="default" r:id="rId10"/>
      <w:footerReference w:type="even" r:id="rId11"/>
      <w:footerReference w:type="default" r:id="rId12"/>
      <w:pgSz w:w="11906" w:h="16838"/>
      <w:pgMar w:top="2160" w:right="1134" w:bottom="1170"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9E" w:rsidRDefault="00A5009E" w:rsidP="001B700D">
      <w:pPr>
        <w:spacing w:after="0"/>
      </w:pPr>
      <w:r>
        <w:separator/>
      </w:r>
    </w:p>
  </w:endnote>
  <w:endnote w:type="continuationSeparator" w:id="0">
    <w:p w:rsidR="00A5009E" w:rsidRDefault="00A5009E" w:rsidP="001B70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A5009E" w:rsidP="00297BCD">
    <w:pPr>
      <w:pStyle w:val="Footer"/>
      <w:rPr>
        <w:rStyle w:val="PageNumber"/>
        <w:rFonts w:eastAsia="2  Lotus"/>
      </w:rPr>
    </w:pPr>
    <w:r>
      <w:rPr>
        <w:rStyle w:val="PageNumber"/>
        <w:rFonts w:eastAsia="2  Lotus"/>
        <w:rtl/>
      </w:rPr>
      <w:fldChar w:fldCharType="begin"/>
    </w:r>
    <w:r>
      <w:rPr>
        <w:rStyle w:val="PageNumber"/>
        <w:rFonts w:eastAsia="2  Lotus"/>
      </w:rPr>
      <w:instrText xml:space="preserve">PAGE  </w:instrText>
    </w:r>
    <w:r>
      <w:rPr>
        <w:rStyle w:val="PageNumber"/>
        <w:rFonts w:eastAsia="2  Lotus"/>
        <w:rtl/>
      </w:rPr>
      <w:fldChar w:fldCharType="end"/>
    </w:r>
  </w:p>
  <w:p w:rsidR="00B74197" w:rsidRDefault="00A5009E" w:rsidP="00297BCD">
    <w:pPr>
      <w:pStyle w:val="Footer"/>
    </w:pPr>
  </w:p>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C13B04" w:rsidRDefault="00A5009E" w:rsidP="00297BCD"/>
  <w:p w:rsidR="00B572EB" w:rsidRDefault="00A500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C13B04" w:rsidRDefault="00A5009E" w:rsidP="00297BCD">
        <w:pPr>
          <w:pStyle w:val="Footer"/>
          <w:jc w:val="center"/>
        </w:pPr>
        <w:r>
          <w:rPr>
            <w:rFonts w:hint="cs"/>
            <w:rtl/>
          </w:rPr>
          <w:t xml:space="preserve"> </w:t>
        </w:r>
      </w:p>
    </w:sdtContent>
  </w:sdt>
  <w:p w:rsidR="00B572EB" w:rsidRDefault="00A500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9E" w:rsidRDefault="00A5009E" w:rsidP="001B700D">
      <w:pPr>
        <w:spacing w:after="0"/>
      </w:pPr>
      <w:r>
        <w:separator/>
      </w:r>
    </w:p>
  </w:footnote>
  <w:footnote w:type="continuationSeparator" w:id="0">
    <w:p w:rsidR="00A5009E" w:rsidRDefault="00A5009E" w:rsidP="001B700D">
      <w:pPr>
        <w:spacing w:after="0"/>
      </w:pPr>
      <w:r>
        <w:continuationSeparator/>
      </w:r>
    </w:p>
  </w:footnote>
  <w:footnote w:id="1">
    <w:p w:rsidR="001B700D" w:rsidRDefault="001B700D" w:rsidP="001B700D">
      <w:pPr>
        <w:pStyle w:val="FootnoteText"/>
        <w:rPr>
          <w:rFonts w:hint="cs"/>
          <w:rtl/>
          <w:lang w:bidi="fa-IR"/>
        </w:rPr>
      </w:pPr>
      <w:r>
        <w:rPr>
          <w:rStyle w:val="FootnoteReference"/>
        </w:rPr>
        <w:footnoteRef/>
      </w:r>
      <w:r>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B74197" w:rsidRDefault="00A5009E" w:rsidP="00297BCD"/>
  <w:p w:rsidR="00C13B04" w:rsidRDefault="00A5009E" w:rsidP="00297BCD"/>
  <w:p w:rsidR="00B572EB" w:rsidRDefault="00A5009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2EB" w:rsidRPr="00E677A0" w:rsidRDefault="001B700D" w:rsidP="00E677A0">
    <w:pPr>
      <w:pStyle w:val="Header"/>
      <w:rPr>
        <w:sz w:val="32"/>
        <w:szCs w:val="32"/>
        <w:lang w:bidi="fa-IR"/>
      </w:rPr>
    </w:pPr>
    <w:r>
      <w:rPr>
        <w:noProof/>
        <w:lang w:bidi="fa-IR"/>
      </w:rPr>
      <mc:AlternateContent>
        <mc:Choice Requires="wps">
          <w:drawing>
            <wp:anchor distT="0" distB="0" distL="114300" distR="114300" simplePos="0" relativeHeight="251658240" behindDoc="0" locked="0" layoutInCell="1" allowOverlap="1" wp14:anchorId="1899676F" wp14:editId="5021D913">
              <wp:simplePos x="0" y="0"/>
              <wp:positionH relativeFrom="column">
                <wp:posOffset>0</wp:posOffset>
              </wp:positionH>
              <wp:positionV relativeFrom="paragraph">
                <wp:posOffset>804545</wp:posOffset>
              </wp:positionV>
              <wp:extent cx="61722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BJgIAAEAEAAAOAAAAZHJzL2Uyb0RvYy54bWysU8uO0zAU3SPxD5b3bZKSd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"/>
          </w:pict>
        </mc:Fallback>
      </mc:AlternateContent>
    </w:r>
    <w:r w:rsidR="00A5009E" w:rsidRPr="00D51F31">
      <w:rPr>
        <w:noProof/>
        <w:lang w:bidi="fa-IR"/>
      </w:rPr>
      <w:drawing>
        <wp:inline distT="0" distB="0" distL="0" distR="0" wp14:anchorId="3D91A03E" wp14:editId="16BD4B69">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sidR="00A5009E">
      <w:rPr>
        <w:rtl/>
      </w:rPr>
      <w:t xml:space="preserve"> </w:t>
    </w:r>
    <w:r w:rsidR="00E33DB1">
      <w:rPr>
        <w:rFonts w:hint="cs"/>
        <w:rtl/>
        <w:lang w:bidi="fa-IR"/>
      </w:rPr>
      <w:t xml:space="preserve">                                   </w:t>
    </w:r>
    <w:r w:rsidR="00A5009E">
      <w:rPr>
        <w:rtl/>
      </w:rPr>
      <w:t>فقه</w:t>
    </w:r>
    <w:r w:rsidR="00A5009E" w:rsidRPr="00407457">
      <w:rPr>
        <w:b/>
        <w:bCs/>
        <w:rtl/>
      </w:rPr>
      <w:t xml:space="preserve"> </w:t>
    </w:r>
    <w:r w:rsidR="00A5009E" w:rsidRPr="00407457">
      <w:rPr>
        <w:rFonts w:hint="eastAsia"/>
        <w:b/>
        <w:bCs/>
        <w:rtl/>
      </w:rPr>
      <w:t>ترب</w:t>
    </w:r>
    <w:r w:rsidR="00A5009E" w:rsidRPr="00407457">
      <w:rPr>
        <w:rFonts w:hint="cs"/>
        <w:b/>
        <w:bCs/>
        <w:rtl/>
      </w:rPr>
      <w:t>ی</w:t>
    </w:r>
    <w:r w:rsidR="00A5009E" w:rsidRPr="00407457">
      <w:rPr>
        <w:rFonts w:hint="eastAsia"/>
        <w:b/>
        <w:bCs/>
        <w:rtl/>
      </w:rPr>
      <w:t>ت</w:t>
    </w:r>
    <w:r w:rsidR="00A5009E">
      <w:rPr>
        <w:rFonts w:hint="cs"/>
        <w:b/>
        <w:bCs/>
        <w:rtl/>
      </w:rPr>
      <w:t xml:space="preserve">ی </w:t>
    </w:r>
    <w:r w:rsidR="00A5009E" w:rsidRPr="00407457">
      <w:rPr>
        <w:rFonts w:hint="cs"/>
        <w:b/>
        <w:bCs/>
        <w:rtl/>
      </w:rPr>
      <w:t>- تربیت خانوادگی</w:t>
    </w:r>
    <w:r w:rsidR="00E33DB1">
      <w:rPr>
        <w:rFonts w:hint="cs"/>
        <w:b/>
        <w:bCs/>
        <w:rtl/>
      </w:rPr>
      <w:t xml:space="preserve">                        </w:t>
    </w:r>
    <w:r w:rsidR="00A5009E">
      <w:rPr>
        <w:b/>
        <w:bCs/>
        <w:rtl/>
      </w:rPr>
      <w:t xml:space="preserve"> </w:t>
    </w:r>
    <w:r w:rsidR="00A5009E" w:rsidRPr="007A6CD2">
      <w:rPr>
        <w:rFonts w:ascii="IranNastaliq" w:hAnsi="IranNastaliq" w:cs="IranNastaliq"/>
        <w:sz w:val="40"/>
        <w:szCs w:val="40"/>
        <w:rtl/>
        <w:lang w:bidi="fa-IR"/>
      </w:rPr>
      <w:t>شماره</w:t>
    </w:r>
    <w:r w:rsidR="00A5009E" w:rsidRPr="007A6CD2">
      <w:rPr>
        <w:rFonts w:ascii="IranNastaliq" w:hAnsi="IranNastaliq" w:cs="IranNastaliq"/>
        <w:sz w:val="40"/>
        <w:szCs w:val="40"/>
        <w:rtl/>
        <w:lang w:bidi="fa-IR"/>
      </w:rPr>
      <w:t xml:space="preserve"> ثبت</w:t>
    </w:r>
    <w:r w:rsidR="00A5009E" w:rsidRPr="00D25FE0">
      <w:rPr>
        <w:rFonts w:ascii="IranNastaliq" w:hAnsi="IranNastaliq" w:cs="IranNastaliq"/>
        <w:sz w:val="40"/>
        <w:szCs w:val="40"/>
        <w:rtl/>
        <w:lang w:bidi="fa-IR"/>
      </w:rPr>
      <w:t>:</w:t>
    </w:r>
    <w:r w:rsidR="00A5009E" w:rsidRPr="006B6763">
      <w:rPr>
        <w:rFonts w:ascii="IranNastaliq" w:hAnsi="IranNastaliq" w:cs="IranNastaliq"/>
        <w:sz w:val="40"/>
        <w:szCs w:val="40"/>
        <w:rtl/>
        <w:lang w:bidi="fa-IR"/>
      </w:rPr>
      <w:t xml:space="preserve"> </w:t>
    </w:r>
    <w:r w:rsidR="00A5009E">
      <w:rPr>
        <w:rFonts w:hint="cs"/>
        <w:sz w:val="32"/>
        <w:szCs w:val="32"/>
        <w:rtl/>
        <w:lang w:bidi="fa-IR"/>
      </w:rPr>
      <w:t>2516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0D"/>
    <w:rsid w:val="00085ED5"/>
    <w:rsid w:val="000A1A51"/>
    <w:rsid w:val="00102CEB"/>
    <w:rsid w:val="00133E1D"/>
    <w:rsid w:val="00152670"/>
    <w:rsid w:val="001757C8"/>
    <w:rsid w:val="00177934"/>
    <w:rsid w:val="00197CDD"/>
    <w:rsid w:val="001B700D"/>
    <w:rsid w:val="001C367D"/>
    <w:rsid w:val="001D24F8"/>
    <w:rsid w:val="002417C9"/>
    <w:rsid w:val="00270294"/>
    <w:rsid w:val="002914BD"/>
    <w:rsid w:val="00297263"/>
    <w:rsid w:val="002C56FD"/>
    <w:rsid w:val="003A1A05"/>
    <w:rsid w:val="003A2654"/>
    <w:rsid w:val="004651D2"/>
    <w:rsid w:val="004F3596"/>
    <w:rsid w:val="00592103"/>
    <w:rsid w:val="005B0852"/>
    <w:rsid w:val="00636EFA"/>
    <w:rsid w:val="0069696C"/>
    <w:rsid w:val="007A5D2F"/>
    <w:rsid w:val="007E7FA7"/>
    <w:rsid w:val="007F0721"/>
    <w:rsid w:val="00807BE3"/>
    <w:rsid w:val="008407A4"/>
    <w:rsid w:val="00845CC4"/>
    <w:rsid w:val="008C3414"/>
    <w:rsid w:val="009274FE"/>
    <w:rsid w:val="009C7B4F"/>
    <w:rsid w:val="00A06D48"/>
    <w:rsid w:val="00A31FDE"/>
    <w:rsid w:val="00A37C77"/>
    <w:rsid w:val="00A5009E"/>
    <w:rsid w:val="00A810A5"/>
    <w:rsid w:val="00A96F68"/>
    <w:rsid w:val="00AF0F1A"/>
    <w:rsid w:val="00B24300"/>
    <w:rsid w:val="00BD40DA"/>
    <w:rsid w:val="00C26607"/>
    <w:rsid w:val="00C64CEA"/>
    <w:rsid w:val="00C73012"/>
    <w:rsid w:val="00C763DD"/>
    <w:rsid w:val="00CE31E6"/>
    <w:rsid w:val="00CF42E2"/>
    <w:rsid w:val="00CF7916"/>
    <w:rsid w:val="00D3665C"/>
    <w:rsid w:val="00D60547"/>
    <w:rsid w:val="00D66444"/>
    <w:rsid w:val="00DB28BB"/>
    <w:rsid w:val="00E33DB1"/>
    <w:rsid w:val="00E372F7"/>
    <w:rsid w:val="00E55891"/>
    <w:rsid w:val="00EA01EC"/>
    <w:rsid w:val="00EC4393"/>
    <w:rsid w:val="00EE1C07"/>
    <w:rsid w:val="00EF138C"/>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372F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372F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372F7"/>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E372F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372F7"/>
    <w:pPr>
      <w:outlineLvl w:val="3"/>
    </w:pPr>
  </w:style>
  <w:style w:type="paragraph" w:styleId="Heading5">
    <w:name w:val="heading 5"/>
    <w:basedOn w:val="Normal"/>
    <w:next w:val="Normal"/>
    <w:link w:val="Heading5Char"/>
    <w:autoRedefine/>
    <w:uiPriority w:val="9"/>
    <w:semiHidden/>
    <w:unhideWhenUsed/>
    <w:qFormat/>
    <w:rsid w:val="00E372F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372F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372F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372F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372F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372F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372F7"/>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E372F7"/>
    <w:rPr>
      <w:rFonts w:ascii="Cambria" w:eastAsia="2  Lotus" w:hAnsi="Cambria" w:cs="2  Badr"/>
      <w:bCs/>
      <w:szCs w:val="40"/>
    </w:rPr>
  </w:style>
  <w:style w:type="character" w:customStyle="1" w:styleId="Heading4Char">
    <w:name w:val="Heading 4 Char"/>
    <w:aliases w:val="سرفصل4 Char,سرفصل 4 Char"/>
    <w:link w:val="Heading4"/>
    <w:uiPriority w:val="9"/>
    <w:rsid w:val="00E372F7"/>
    <w:rPr>
      <w:rFonts w:eastAsia="2  Lotus" w:cs="2  Badr"/>
      <w:sz w:val="72"/>
      <w:szCs w:val="32"/>
    </w:rPr>
  </w:style>
  <w:style w:type="paragraph" w:styleId="Header">
    <w:name w:val="header"/>
    <w:basedOn w:val="Normal"/>
    <w:link w:val="HeaderChar"/>
    <w:uiPriority w:val="99"/>
    <w:rsid w:val="001B700D"/>
    <w:pPr>
      <w:tabs>
        <w:tab w:val="center" w:pos="4153"/>
        <w:tab w:val="right" w:pos="8306"/>
      </w:tabs>
    </w:pPr>
  </w:style>
  <w:style w:type="character" w:customStyle="1" w:styleId="HeaderChar">
    <w:name w:val="Header Char"/>
    <w:basedOn w:val="DefaultParagraphFont"/>
    <w:link w:val="Header"/>
    <w:uiPriority w:val="99"/>
    <w:rsid w:val="001B700D"/>
    <w:rPr>
      <w:rFonts w:ascii="2  Lotus" w:eastAsia="Times New Roman" w:hAnsi="2  Lotus" w:cs="2  Lotus"/>
      <w:sz w:val="28"/>
      <w:szCs w:val="28"/>
    </w:rPr>
  </w:style>
  <w:style w:type="paragraph" w:styleId="Footer">
    <w:name w:val="footer"/>
    <w:basedOn w:val="Normal"/>
    <w:link w:val="FooterChar"/>
    <w:uiPriority w:val="99"/>
    <w:rsid w:val="001B700D"/>
    <w:pPr>
      <w:tabs>
        <w:tab w:val="center" w:pos="4153"/>
        <w:tab w:val="right" w:pos="8306"/>
      </w:tabs>
    </w:pPr>
  </w:style>
  <w:style w:type="character" w:customStyle="1" w:styleId="FooterChar">
    <w:name w:val="Footer Char"/>
    <w:basedOn w:val="DefaultParagraphFont"/>
    <w:link w:val="Footer"/>
    <w:uiPriority w:val="99"/>
    <w:rsid w:val="001B700D"/>
    <w:rPr>
      <w:rFonts w:ascii="2  Lotus" w:eastAsia="Times New Roman" w:hAnsi="2  Lotus" w:cs="2  Lotus"/>
      <w:sz w:val="28"/>
      <w:szCs w:val="28"/>
    </w:rPr>
  </w:style>
  <w:style w:type="character" w:styleId="PageNumber">
    <w:name w:val="page number"/>
    <w:basedOn w:val="DefaultParagraphFont"/>
    <w:rsid w:val="001B700D"/>
  </w:style>
  <w:style w:type="table" w:styleId="TableGrid">
    <w:name w:val="Table Grid"/>
    <w:basedOn w:val="TableNormal"/>
    <w:rsid w:val="001B700D"/>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1B700D"/>
  </w:style>
  <w:style w:type="paragraph" w:styleId="BalloonText">
    <w:name w:val="Balloon Text"/>
    <w:basedOn w:val="Normal"/>
    <w:link w:val="BalloonTextChar"/>
    <w:rsid w:val="001B700D"/>
    <w:rPr>
      <w:rFonts w:ascii="Tahoma" w:hAnsi="Tahoma" w:cs="Tahoma"/>
      <w:sz w:val="16"/>
      <w:szCs w:val="16"/>
    </w:rPr>
  </w:style>
  <w:style w:type="character" w:customStyle="1" w:styleId="BalloonTextChar">
    <w:name w:val="Balloon Text Char"/>
    <w:basedOn w:val="DefaultParagraphFont"/>
    <w:link w:val="BalloonText"/>
    <w:rsid w:val="001B700D"/>
    <w:rPr>
      <w:rFonts w:ascii="Tahoma" w:eastAsia="Times New Roman" w:hAnsi="Tahoma" w:cs="Tahoma"/>
      <w:sz w:val="16"/>
      <w:szCs w:val="16"/>
    </w:rPr>
  </w:style>
  <w:style w:type="paragraph" w:styleId="NoSpacing">
    <w:name w:val="No Spacing"/>
    <w:aliases w:val="متن عربي"/>
    <w:link w:val="NoSpacingChar"/>
    <w:autoRedefine/>
    <w:uiPriority w:val="1"/>
    <w:qFormat/>
    <w:rsid w:val="00E372F7"/>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E372F7"/>
    <w:rPr>
      <w:rFonts w:eastAsia="2  Lotus" w:cs="2  Badr"/>
      <w:sz w:val="72"/>
      <w:szCs w:val="32"/>
    </w:rPr>
  </w:style>
  <w:style w:type="paragraph" w:styleId="TOCHeading">
    <w:name w:val="TOC Heading"/>
    <w:basedOn w:val="Heading1"/>
    <w:next w:val="Normal"/>
    <w:uiPriority w:val="39"/>
    <w:semiHidden/>
    <w:unhideWhenUsed/>
    <w:qFormat/>
    <w:rsid w:val="00E372F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372F7"/>
    <w:pPr>
      <w:spacing w:after="0"/>
      <w:ind w:firstLine="0"/>
    </w:pPr>
  </w:style>
  <w:style w:type="paragraph" w:styleId="TOC2">
    <w:name w:val="toc 2"/>
    <w:basedOn w:val="Normal"/>
    <w:next w:val="Normal"/>
    <w:autoRedefine/>
    <w:uiPriority w:val="39"/>
    <w:unhideWhenUsed/>
    <w:qFormat/>
    <w:rsid w:val="00E372F7"/>
    <w:pPr>
      <w:spacing w:after="0"/>
      <w:ind w:left="221"/>
    </w:pPr>
  </w:style>
  <w:style w:type="paragraph" w:styleId="TOC3">
    <w:name w:val="toc 3"/>
    <w:basedOn w:val="Normal"/>
    <w:next w:val="Normal"/>
    <w:autoRedefine/>
    <w:uiPriority w:val="39"/>
    <w:unhideWhenUsed/>
    <w:qFormat/>
    <w:rsid w:val="00E372F7"/>
    <w:pPr>
      <w:spacing w:after="0"/>
      <w:ind w:left="442"/>
    </w:pPr>
    <w:rPr>
      <w:rFonts w:eastAsia="2  Lotus"/>
    </w:rPr>
  </w:style>
  <w:style w:type="character" w:styleId="Hyperlink">
    <w:name w:val="Hyperlink"/>
    <w:basedOn w:val="DefaultParagraphFont"/>
    <w:uiPriority w:val="99"/>
    <w:unhideWhenUsed/>
    <w:rsid w:val="001B700D"/>
    <w:rPr>
      <w:color w:val="0563C1" w:themeColor="hyperlink"/>
      <w:u w:val="single"/>
    </w:rPr>
  </w:style>
  <w:style w:type="character" w:customStyle="1" w:styleId="a">
    <w:name w:val="آیات و روایات"/>
    <w:basedOn w:val="DefaultParagraphFont"/>
    <w:rsid w:val="001B700D"/>
    <w:rPr>
      <w:rFonts w:ascii="2  Badr" w:hAnsi="2  Badr"/>
      <w:b/>
      <w:bCs/>
      <w:sz w:val="30"/>
      <w:szCs w:val="30"/>
    </w:rPr>
  </w:style>
  <w:style w:type="paragraph" w:styleId="TOC4">
    <w:name w:val="toc 4"/>
    <w:basedOn w:val="Normal"/>
    <w:next w:val="Normal"/>
    <w:autoRedefine/>
    <w:uiPriority w:val="39"/>
    <w:unhideWhenUsed/>
    <w:qFormat/>
    <w:rsid w:val="00E372F7"/>
    <w:pPr>
      <w:spacing w:after="0"/>
      <w:ind w:left="658"/>
    </w:pPr>
  </w:style>
  <w:style w:type="paragraph" w:styleId="FootnoteText">
    <w:name w:val="footnote text"/>
    <w:basedOn w:val="Normal"/>
    <w:link w:val="FootnoteTextChar"/>
    <w:rsid w:val="001B700D"/>
    <w:rPr>
      <w:sz w:val="20"/>
      <w:szCs w:val="20"/>
    </w:rPr>
  </w:style>
  <w:style w:type="character" w:customStyle="1" w:styleId="FootnoteTextChar">
    <w:name w:val="Footnote Text Char"/>
    <w:basedOn w:val="DefaultParagraphFont"/>
    <w:link w:val="FootnoteText"/>
    <w:rsid w:val="001B700D"/>
    <w:rPr>
      <w:rFonts w:ascii="2  Lotus" w:eastAsia="Times New Roman" w:hAnsi="2  Lotus" w:cs="2  Lotus"/>
      <w:sz w:val="20"/>
      <w:szCs w:val="20"/>
    </w:rPr>
  </w:style>
  <w:style w:type="character" w:styleId="FootnoteReference">
    <w:name w:val="footnote reference"/>
    <w:basedOn w:val="DefaultParagraphFont"/>
    <w:rsid w:val="001B700D"/>
    <w:rPr>
      <w:vertAlign w:val="superscript"/>
    </w:rPr>
  </w:style>
  <w:style w:type="character" w:customStyle="1" w:styleId="Heading5Char">
    <w:name w:val="Heading 5 Char"/>
    <w:link w:val="Heading5"/>
    <w:uiPriority w:val="9"/>
    <w:semiHidden/>
    <w:rsid w:val="00E372F7"/>
    <w:rPr>
      <w:rFonts w:ascii="Cambria" w:eastAsia="2  Lotus" w:hAnsi="Cambria" w:cs="2  Badr"/>
      <w:bCs/>
      <w:szCs w:val="36"/>
    </w:rPr>
  </w:style>
  <w:style w:type="character" w:customStyle="1" w:styleId="Heading6Char">
    <w:name w:val="Heading 6 Char"/>
    <w:link w:val="Heading6"/>
    <w:uiPriority w:val="9"/>
    <w:semiHidden/>
    <w:rsid w:val="00E372F7"/>
    <w:rPr>
      <w:rFonts w:ascii="Cambria" w:eastAsia="2  Lotus" w:hAnsi="Cambria" w:cs="2  Badr"/>
      <w:bCs/>
      <w:i/>
      <w:szCs w:val="34"/>
    </w:rPr>
  </w:style>
  <w:style w:type="character" w:customStyle="1" w:styleId="Heading7Char">
    <w:name w:val="Heading 7 Char"/>
    <w:link w:val="Heading7"/>
    <w:uiPriority w:val="9"/>
    <w:semiHidden/>
    <w:rsid w:val="00E372F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372F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372F7"/>
    <w:rPr>
      <w:rFonts w:ascii="Cambria" w:eastAsia="2  Lotus" w:hAnsi="Cambria" w:cs="2  Lotus"/>
      <w:i/>
      <w:szCs w:val="28"/>
    </w:rPr>
  </w:style>
  <w:style w:type="paragraph" w:styleId="TOC5">
    <w:name w:val="toc 5"/>
    <w:basedOn w:val="Normal"/>
    <w:next w:val="Normal"/>
    <w:autoRedefine/>
    <w:uiPriority w:val="39"/>
    <w:semiHidden/>
    <w:unhideWhenUsed/>
    <w:qFormat/>
    <w:rsid w:val="00E372F7"/>
    <w:pPr>
      <w:spacing w:after="0"/>
      <w:ind w:left="879"/>
    </w:pPr>
  </w:style>
  <w:style w:type="paragraph" w:styleId="TOC6">
    <w:name w:val="toc 6"/>
    <w:basedOn w:val="Normal"/>
    <w:next w:val="Normal"/>
    <w:autoRedefine/>
    <w:uiPriority w:val="39"/>
    <w:semiHidden/>
    <w:unhideWhenUsed/>
    <w:qFormat/>
    <w:rsid w:val="00E372F7"/>
    <w:pPr>
      <w:spacing w:after="0"/>
      <w:ind w:left="1100"/>
    </w:pPr>
  </w:style>
  <w:style w:type="paragraph" w:styleId="TOC7">
    <w:name w:val="toc 7"/>
    <w:basedOn w:val="Normal"/>
    <w:next w:val="Normal"/>
    <w:autoRedefine/>
    <w:uiPriority w:val="39"/>
    <w:semiHidden/>
    <w:unhideWhenUsed/>
    <w:qFormat/>
    <w:rsid w:val="00E372F7"/>
    <w:pPr>
      <w:spacing w:after="0"/>
      <w:ind w:left="1321"/>
    </w:pPr>
  </w:style>
  <w:style w:type="paragraph" w:styleId="Caption">
    <w:name w:val="caption"/>
    <w:basedOn w:val="Normal"/>
    <w:next w:val="Normal"/>
    <w:uiPriority w:val="35"/>
    <w:semiHidden/>
    <w:unhideWhenUsed/>
    <w:qFormat/>
    <w:rsid w:val="00E372F7"/>
    <w:rPr>
      <w:b/>
      <w:bCs/>
      <w:sz w:val="20"/>
      <w:szCs w:val="20"/>
    </w:rPr>
  </w:style>
  <w:style w:type="paragraph" w:styleId="Title">
    <w:name w:val="Title"/>
    <w:basedOn w:val="Normal"/>
    <w:next w:val="Normal"/>
    <w:link w:val="TitleChar"/>
    <w:autoRedefine/>
    <w:uiPriority w:val="10"/>
    <w:qFormat/>
    <w:rsid w:val="00E372F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372F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372F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372F7"/>
    <w:rPr>
      <w:rFonts w:ascii="Cambria" w:eastAsia="2  Badr" w:hAnsi="Cambria" w:cs="Karim"/>
      <w:i/>
      <w:spacing w:val="15"/>
      <w:sz w:val="24"/>
      <w:szCs w:val="60"/>
    </w:rPr>
  </w:style>
  <w:style w:type="character" w:styleId="Emphasis">
    <w:name w:val="Emphasis"/>
    <w:uiPriority w:val="20"/>
    <w:qFormat/>
    <w:rsid w:val="00E372F7"/>
    <w:rPr>
      <w:rFonts w:cs="2  Lotus"/>
      <w:i/>
      <w:iCs/>
      <w:color w:val="808080"/>
      <w:szCs w:val="32"/>
    </w:rPr>
  </w:style>
  <w:style w:type="paragraph" w:styleId="ListParagraph">
    <w:name w:val="List Paragraph"/>
    <w:basedOn w:val="Normal"/>
    <w:link w:val="ListParagraphChar"/>
    <w:autoRedefine/>
    <w:uiPriority w:val="34"/>
    <w:qFormat/>
    <w:rsid w:val="00E372F7"/>
    <w:pPr>
      <w:ind w:left="1134" w:firstLine="0"/>
    </w:pPr>
    <w:rPr>
      <w:rFonts w:eastAsia="2  Lotus" w:cs="2  Lotus"/>
    </w:rPr>
  </w:style>
  <w:style w:type="character" w:customStyle="1" w:styleId="ListParagraphChar">
    <w:name w:val="List Paragraph Char"/>
    <w:link w:val="ListParagraph"/>
    <w:uiPriority w:val="34"/>
    <w:rsid w:val="00E372F7"/>
    <w:rPr>
      <w:rFonts w:eastAsia="2  Lotus" w:cs="2  Lotus"/>
      <w:sz w:val="22"/>
      <w:szCs w:val="28"/>
    </w:rPr>
  </w:style>
  <w:style w:type="paragraph" w:styleId="Quote">
    <w:name w:val="Quote"/>
    <w:basedOn w:val="Normal"/>
    <w:next w:val="Normal"/>
    <w:link w:val="QuoteChar"/>
    <w:autoRedefine/>
    <w:uiPriority w:val="29"/>
    <w:qFormat/>
    <w:rsid w:val="00E372F7"/>
    <w:pPr>
      <w:spacing w:before="120" w:after="240"/>
      <w:ind w:left="1134" w:firstLine="0"/>
    </w:pPr>
    <w:rPr>
      <w:rFonts w:cs="B Lotus"/>
      <w:i/>
      <w:sz w:val="20"/>
      <w:szCs w:val="30"/>
    </w:rPr>
  </w:style>
  <w:style w:type="character" w:customStyle="1" w:styleId="QuoteChar">
    <w:name w:val="Quote Char"/>
    <w:link w:val="Quote"/>
    <w:uiPriority w:val="29"/>
    <w:rsid w:val="00E372F7"/>
    <w:rPr>
      <w:rFonts w:cs="B Lotus"/>
      <w:i/>
      <w:szCs w:val="30"/>
    </w:rPr>
  </w:style>
  <w:style w:type="paragraph" w:styleId="IntenseQuote">
    <w:name w:val="Intense Quote"/>
    <w:basedOn w:val="Normal"/>
    <w:next w:val="Normal"/>
    <w:link w:val="IntenseQuoteChar"/>
    <w:autoRedefine/>
    <w:uiPriority w:val="30"/>
    <w:qFormat/>
    <w:rsid w:val="00E372F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372F7"/>
    <w:rPr>
      <w:rFonts w:eastAsia="2  Lotus" w:cs="B Lotus"/>
      <w:b/>
      <w:bCs/>
      <w:i/>
      <w:szCs w:val="30"/>
    </w:rPr>
  </w:style>
  <w:style w:type="character" w:styleId="SubtleEmphasis">
    <w:name w:val="Subtle Emphasis"/>
    <w:uiPriority w:val="19"/>
    <w:qFormat/>
    <w:rsid w:val="00E372F7"/>
    <w:rPr>
      <w:rFonts w:cs="2  Lotus"/>
      <w:i/>
      <w:iCs/>
      <w:color w:val="4A442A"/>
      <w:szCs w:val="32"/>
      <w:u w:val="none"/>
    </w:rPr>
  </w:style>
  <w:style w:type="character" w:styleId="IntenseEmphasis">
    <w:name w:val="Intense Emphasis"/>
    <w:uiPriority w:val="21"/>
    <w:qFormat/>
    <w:rsid w:val="00E372F7"/>
    <w:rPr>
      <w:rFonts w:cs="2  Lotus"/>
      <w:b/>
      <w:i/>
      <w:iCs/>
      <w:color w:val="auto"/>
      <w:szCs w:val="32"/>
    </w:rPr>
  </w:style>
  <w:style w:type="character" w:styleId="SubtleReference">
    <w:name w:val="Subtle Reference"/>
    <w:aliases w:val="مرجع"/>
    <w:uiPriority w:val="31"/>
    <w:qFormat/>
    <w:rsid w:val="00E372F7"/>
    <w:rPr>
      <w:rFonts w:cs="2  Lotus"/>
      <w:smallCaps/>
      <w:color w:val="auto"/>
      <w:szCs w:val="28"/>
      <w:u w:val="single"/>
    </w:rPr>
  </w:style>
  <w:style w:type="character" w:styleId="IntenseReference">
    <w:name w:val="Intense Reference"/>
    <w:uiPriority w:val="32"/>
    <w:qFormat/>
    <w:rsid w:val="00E372F7"/>
    <w:rPr>
      <w:rFonts w:cs="2  Lotus"/>
      <w:b/>
      <w:bCs/>
      <w:smallCaps/>
      <w:color w:val="auto"/>
      <w:spacing w:val="5"/>
      <w:szCs w:val="28"/>
      <w:u w:val="single"/>
    </w:rPr>
  </w:style>
  <w:style w:type="character" w:styleId="BookTitle">
    <w:name w:val="Book Title"/>
    <w:uiPriority w:val="33"/>
    <w:qFormat/>
    <w:rsid w:val="00E372F7"/>
    <w:rPr>
      <w:rFonts w:cs="2  Titr"/>
      <w:b/>
      <w:bCs/>
      <w:smallCaps/>
      <w:spacing w:val="5"/>
      <w:szCs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372F7"/>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E372F7"/>
    <w:pPr>
      <w:keepNext/>
      <w:keepLines/>
      <w:spacing w:before="400" w:after="0"/>
      <w:ind w:firstLine="0"/>
      <w:outlineLvl w:val="0"/>
    </w:pPr>
    <w:rPr>
      <w:rFonts w:ascii="Cambria" w:eastAsia="2  Lotus" w:hAnsi="Cambria"/>
      <w:bCs/>
      <w:sz w:val="28"/>
      <w:szCs w:val="44"/>
    </w:rPr>
  </w:style>
  <w:style w:type="paragraph" w:styleId="Heading2">
    <w:name w:val="heading 2"/>
    <w:aliases w:val="سرفصل2,سرفصل 2"/>
    <w:basedOn w:val="Normal"/>
    <w:next w:val="Normal"/>
    <w:link w:val="Heading2Char"/>
    <w:autoRedefine/>
    <w:uiPriority w:val="9"/>
    <w:unhideWhenUsed/>
    <w:qFormat/>
    <w:rsid w:val="00E372F7"/>
    <w:pPr>
      <w:keepNext/>
      <w:keepLines/>
      <w:spacing w:before="340" w:after="0"/>
      <w:ind w:firstLine="0"/>
      <w:outlineLvl w:val="1"/>
    </w:pPr>
    <w:rPr>
      <w:rFonts w:ascii="Cambria" w:eastAsia="2  Lotus" w:hAnsi="Cambria"/>
      <w:b/>
      <w:sz w:val="26"/>
      <w:szCs w:val="42"/>
    </w:rPr>
  </w:style>
  <w:style w:type="paragraph" w:styleId="Heading3">
    <w:name w:val="heading 3"/>
    <w:aliases w:val="سرفصل3,سرفصل 3"/>
    <w:basedOn w:val="Normal"/>
    <w:next w:val="Normal"/>
    <w:link w:val="Heading3Char"/>
    <w:autoRedefine/>
    <w:uiPriority w:val="9"/>
    <w:unhideWhenUsed/>
    <w:qFormat/>
    <w:rsid w:val="00E372F7"/>
    <w:pPr>
      <w:keepNext/>
      <w:keepLines/>
      <w:spacing w:before="280" w:after="0"/>
      <w:ind w:firstLine="0"/>
      <w:outlineLvl w:val="2"/>
    </w:pPr>
    <w:rPr>
      <w:rFonts w:ascii="Cambria" w:eastAsia="2  Lotus" w:hAnsi="Cambria"/>
      <w:bCs/>
      <w:sz w:val="20"/>
      <w:szCs w:val="40"/>
    </w:rPr>
  </w:style>
  <w:style w:type="paragraph" w:styleId="Heading4">
    <w:name w:val="heading 4"/>
    <w:aliases w:val="سرفصل4,سرفصل 4"/>
    <w:basedOn w:val="NoSpacing"/>
    <w:next w:val="Normal"/>
    <w:link w:val="Heading4Char"/>
    <w:autoRedefine/>
    <w:uiPriority w:val="9"/>
    <w:unhideWhenUsed/>
    <w:qFormat/>
    <w:rsid w:val="00E372F7"/>
    <w:pPr>
      <w:outlineLvl w:val="3"/>
    </w:pPr>
  </w:style>
  <w:style w:type="paragraph" w:styleId="Heading5">
    <w:name w:val="heading 5"/>
    <w:basedOn w:val="Normal"/>
    <w:next w:val="Normal"/>
    <w:link w:val="Heading5Char"/>
    <w:autoRedefine/>
    <w:uiPriority w:val="9"/>
    <w:semiHidden/>
    <w:unhideWhenUsed/>
    <w:qFormat/>
    <w:rsid w:val="00E372F7"/>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E372F7"/>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E372F7"/>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E372F7"/>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E372F7"/>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372F7"/>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E372F7"/>
    <w:rPr>
      <w:rFonts w:ascii="Cambria" w:eastAsia="2  Lotus" w:hAnsi="Cambria" w:cs="2  Badr"/>
      <w:b/>
      <w:sz w:val="26"/>
      <w:szCs w:val="42"/>
    </w:rPr>
  </w:style>
  <w:style w:type="character" w:customStyle="1" w:styleId="Heading3Char">
    <w:name w:val="Heading 3 Char"/>
    <w:aliases w:val="سرفصل3 Char,سرفصل 3 Char"/>
    <w:link w:val="Heading3"/>
    <w:uiPriority w:val="9"/>
    <w:rsid w:val="00E372F7"/>
    <w:rPr>
      <w:rFonts w:ascii="Cambria" w:eastAsia="2  Lotus" w:hAnsi="Cambria" w:cs="2  Badr"/>
      <w:bCs/>
      <w:szCs w:val="40"/>
    </w:rPr>
  </w:style>
  <w:style w:type="character" w:customStyle="1" w:styleId="Heading4Char">
    <w:name w:val="Heading 4 Char"/>
    <w:aliases w:val="سرفصل4 Char,سرفصل 4 Char"/>
    <w:link w:val="Heading4"/>
    <w:uiPriority w:val="9"/>
    <w:rsid w:val="00E372F7"/>
    <w:rPr>
      <w:rFonts w:eastAsia="2  Lotus" w:cs="2  Badr"/>
      <w:sz w:val="72"/>
      <w:szCs w:val="32"/>
    </w:rPr>
  </w:style>
  <w:style w:type="paragraph" w:styleId="Header">
    <w:name w:val="header"/>
    <w:basedOn w:val="Normal"/>
    <w:link w:val="HeaderChar"/>
    <w:uiPriority w:val="99"/>
    <w:rsid w:val="001B700D"/>
    <w:pPr>
      <w:tabs>
        <w:tab w:val="center" w:pos="4153"/>
        <w:tab w:val="right" w:pos="8306"/>
      </w:tabs>
    </w:pPr>
  </w:style>
  <w:style w:type="character" w:customStyle="1" w:styleId="HeaderChar">
    <w:name w:val="Header Char"/>
    <w:basedOn w:val="DefaultParagraphFont"/>
    <w:link w:val="Header"/>
    <w:uiPriority w:val="99"/>
    <w:rsid w:val="001B700D"/>
    <w:rPr>
      <w:rFonts w:ascii="2  Lotus" w:eastAsia="Times New Roman" w:hAnsi="2  Lotus" w:cs="2  Lotus"/>
      <w:sz w:val="28"/>
      <w:szCs w:val="28"/>
    </w:rPr>
  </w:style>
  <w:style w:type="paragraph" w:styleId="Footer">
    <w:name w:val="footer"/>
    <w:basedOn w:val="Normal"/>
    <w:link w:val="FooterChar"/>
    <w:uiPriority w:val="99"/>
    <w:rsid w:val="001B700D"/>
    <w:pPr>
      <w:tabs>
        <w:tab w:val="center" w:pos="4153"/>
        <w:tab w:val="right" w:pos="8306"/>
      </w:tabs>
    </w:pPr>
  </w:style>
  <w:style w:type="character" w:customStyle="1" w:styleId="FooterChar">
    <w:name w:val="Footer Char"/>
    <w:basedOn w:val="DefaultParagraphFont"/>
    <w:link w:val="Footer"/>
    <w:uiPriority w:val="99"/>
    <w:rsid w:val="001B700D"/>
    <w:rPr>
      <w:rFonts w:ascii="2  Lotus" w:eastAsia="Times New Roman" w:hAnsi="2  Lotus" w:cs="2  Lotus"/>
      <w:sz w:val="28"/>
      <w:szCs w:val="28"/>
    </w:rPr>
  </w:style>
  <w:style w:type="character" w:styleId="PageNumber">
    <w:name w:val="page number"/>
    <w:basedOn w:val="DefaultParagraphFont"/>
    <w:rsid w:val="001B700D"/>
  </w:style>
  <w:style w:type="table" w:styleId="TableGrid">
    <w:name w:val="Table Grid"/>
    <w:basedOn w:val="TableNormal"/>
    <w:rsid w:val="001B700D"/>
    <w:pPr>
      <w:bidi/>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3">
    <w:name w:val="Style Heading 3 +"/>
    <w:basedOn w:val="Heading3"/>
    <w:rsid w:val="001B700D"/>
  </w:style>
  <w:style w:type="paragraph" w:styleId="BalloonText">
    <w:name w:val="Balloon Text"/>
    <w:basedOn w:val="Normal"/>
    <w:link w:val="BalloonTextChar"/>
    <w:rsid w:val="001B700D"/>
    <w:rPr>
      <w:rFonts w:ascii="Tahoma" w:hAnsi="Tahoma" w:cs="Tahoma"/>
      <w:sz w:val="16"/>
      <w:szCs w:val="16"/>
    </w:rPr>
  </w:style>
  <w:style w:type="character" w:customStyle="1" w:styleId="BalloonTextChar">
    <w:name w:val="Balloon Text Char"/>
    <w:basedOn w:val="DefaultParagraphFont"/>
    <w:link w:val="BalloonText"/>
    <w:rsid w:val="001B700D"/>
    <w:rPr>
      <w:rFonts w:ascii="Tahoma" w:eastAsia="Times New Roman" w:hAnsi="Tahoma" w:cs="Tahoma"/>
      <w:sz w:val="16"/>
      <w:szCs w:val="16"/>
    </w:rPr>
  </w:style>
  <w:style w:type="paragraph" w:styleId="NoSpacing">
    <w:name w:val="No Spacing"/>
    <w:aliases w:val="متن عربي"/>
    <w:link w:val="NoSpacingChar"/>
    <w:autoRedefine/>
    <w:uiPriority w:val="1"/>
    <w:qFormat/>
    <w:rsid w:val="00E372F7"/>
    <w:pPr>
      <w:bidi/>
      <w:ind w:firstLine="284"/>
      <w:contextualSpacing/>
      <w:jc w:val="both"/>
    </w:pPr>
    <w:rPr>
      <w:rFonts w:eastAsia="2  Lotus" w:cs="2  Badr"/>
      <w:sz w:val="72"/>
      <w:szCs w:val="32"/>
    </w:rPr>
  </w:style>
  <w:style w:type="character" w:customStyle="1" w:styleId="NoSpacingChar">
    <w:name w:val="No Spacing Char"/>
    <w:aliases w:val="متن عربي Char"/>
    <w:link w:val="NoSpacing"/>
    <w:uiPriority w:val="1"/>
    <w:rsid w:val="00E372F7"/>
    <w:rPr>
      <w:rFonts w:eastAsia="2  Lotus" w:cs="2  Badr"/>
      <w:sz w:val="72"/>
      <w:szCs w:val="32"/>
    </w:rPr>
  </w:style>
  <w:style w:type="paragraph" w:styleId="TOCHeading">
    <w:name w:val="TOC Heading"/>
    <w:basedOn w:val="Heading1"/>
    <w:next w:val="Normal"/>
    <w:uiPriority w:val="39"/>
    <w:semiHidden/>
    <w:unhideWhenUsed/>
    <w:qFormat/>
    <w:rsid w:val="00E372F7"/>
    <w:pPr>
      <w:spacing w:before="480"/>
      <w:ind w:firstLine="284"/>
      <w:outlineLvl w:val="9"/>
    </w:pPr>
    <w:rPr>
      <w:rFonts w:cs="Times New Roman"/>
      <w:color w:val="365F91"/>
      <w:szCs w:val="28"/>
    </w:rPr>
  </w:style>
  <w:style w:type="paragraph" w:styleId="TOC1">
    <w:name w:val="toc 1"/>
    <w:basedOn w:val="Normal"/>
    <w:next w:val="Normal"/>
    <w:autoRedefine/>
    <w:uiPriority w:val="39"/>
    <w:unhideWhenUsed/>
    <w:qFormat/>
    <w:rsid w:val="00E372F7"/>
    <w:pPr>
      <w:spacing w:after="0"/>
      <w:ind w:firstLine="0"/>
    </w:pPr>
  </w:style>
  <w:style w:type="paragraph" w:styleId="TOC2">
    <w:name w:val="toc 2"/>
    <w:basedOn w:val="Normal"/>
    <w:next w:val="Normal"/>
    <w:autoRedefine/>
    <w:uiPriority w:val="39"/>
    <w:unhideWhenUsed/>
    <w:qFormat/>
    <w:rsid w:val="00E372F7"/>
    <w:pPr>
      <w:spacing w:after="0"/>
      <w:ind w:left="221"/>
    </w:pPr>
  </w:style>
  <w:style w:type="paragraph" w:styleId="TOC3">
    <w:name w:val="toc 3"/>
    <w:basedOn w:val="Normal"/>
    <w:next w:val="Normal"/>
    <w:autoRedefine/>
    <w:uiPriority w:val="39"/>
    <w:unhideWhenUsed/>
    <w:qFormat/>
    <w:rsid w:val="00E372F7"/>
    <w:pPr>
      <w:spacing w:after="0"/>
      <w:ind w:left="442"/>
    </w:pPr>
    <w:rPr>
      <w:rFonts w:eastAsia="2  Lotus"/>
    </w:rPr>
  </w:style>
  <w:style w:type="character" w:styleId="Hyperlink">
    <w:name w:val="Hyperlink"/>
    <w:basedOn w:val="DefaultParagraphFont"/>
    <w:uiPriority w:val="99"/>
    <w:unhideWhenUsed/>
    <w:rsid w:val="001B700D"/>
    <w:rPr>
      <w:color w:val="0563C1" w:themeColor="hyperlink"/>
      <w:u w:val="single"/>
    </w:rPr>
  </w:style>
  <w:style w:type="character" w:customStyle="1" w:styleId="a">
    <w:name w:val="آیات و روایات"/>
    <w:basedOn w:val="DefaultParagraphFont"/>
    <w:rsid w:val="001B700D"/>
    <w:rPr>
      <w:rFonts w:ascii="2  Badr" w:hAnsi="2  Badr"/>
      <w:b/>
      <w:bCs/>
      <w:sz w:val="30"/>
      <w:szCs w:val="30"/>
    </w:rPr>
  </w:style>
  <w:style w:type="paragraph" w:styleId="TOC4">
    <w:name w:val="toc 4"/>
    <w:basedOn w:val="Normal"/>
    <w:next w:val="Normal"/>
    <w:autoRedefine/>
    <w:uiPriority w:val="39"/>
    <w:unhideWhenUsed/>
    <w:qFormat/>
    <w:rsid w:val="00E372F7"/>
    <w:pPr>
      <w:spacing w:after="0"/>
      <w:ind w:left="658"/>
    </w:pPr>
  </w:style>
  <w:style w:type="paragraph" w:styleId="FootnoteText">
    <w:name w:val="footnote text"/>
    <w:basedOn w:val="Normal"/>
    <w:link w:val="FootnoteTextChar"/>
    <w:rsid w:val="001B700D"/>
    <w:rPr>
      <w:sz w:val="20"/>
      <w:szCs w:val="20"/>
    </w:rPr>
  </w:style>
  <w:style w:type="character" w:customStyle="1" w:styleId="FootnoteTextChar">
    <w:name w:val="Footnote Text Char"/>
    <w:basedOn w:val="DefaultParagraphFont"/>
    <w:link w:val="FootnoteText"/>
    <w:rsid w:val="001B700D"/>
    <w:rPr>
      <w:rFonts w:ascii="2  Lotus" w:eastAsia="Times New Roman" w:hAnsi="2  Lotus" w:cs="2  Lotus"/>
      <w:sz w:val="20"/>
      <w:szCs w:val="20"/>
    </w:rPr>
  </w:style>
  <w:style w:type="character" w:styleId="FootnoteReference">
    <w:name w:val="footnote reference"/>
    <w:basedOn w:val="DefaultParagraphFont"/>
    <w:rsid w:val="001B700D"/>
    <w:rPr>
      <w:vertAlign w:val="superscript"/>
    </w:rPr>
  </w:style>
  <w:style w:type="character" w:customStyle="1" w:styleId="Heading5Char">
    <w:name w:val="Heading 5 Char"/>
    <w:link w:val="Heading5"/>
    <w:uiPriority w:val="9"/>
    <w:semiHidden/>
    <w:rsid w:val="00E372F7"/>
    <w:rPr>
      <w:rFonts w:ascii="Cambria" w:eastAsia="2  Lotus" w:hAnsi="Cambria" w:cs="2  Badr"/>
      <w:bCs/>
      <w:szCs w:val="36"/>
    </w:rPr>
  </w:style>
  <w:style w:type="character" w:customStyle="1" w:styleId="Heading6Char">
    <w:name w:val="Heading 6 Char"/>
    <w:link w:val="Heading6"/>
    <w:uiPriority w:val="9"/>
    <w:semiHidden/>
    <w:rsid w:val="00E372F7"/>
    <w:rPr>
      <w:rFonts w:ascii="Cambria" w:eastAsia="2  Lotus" w:hAnsi="Cambria" w:cs="2  Badr"/>
      <w:bCs/>
      <w:i/>
      <w:szCs w:val="34"/>
    </w:rPr>
  </w:style>
  <w:style w:type="character" w:customStyle="1" w:styleId="Heading7Char">
    <w:name w:val="Heading 7 Char"/>
    <w:link w:val="Heading7"/>
    <w:uiPriority w:val="9"/>
    <w:semiHidden/>
    <w:rsid w:val="00E372F7"/>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E372F7"/>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E372F7"/>
    <w:rPr>
      <w:rFonts w:ascii="Cambria" w:eastAsia="2  Lotus" w:hAnsi="Cambria" w:cs="2  Lotus"/>
      <w:i/>
      <w:szCs w:val="28"/>
    </w:rPr>
  </w:style>
  <w:style w:type="paragraph" w:styleId="TOC5">
    <w:name w:val="toc 5"/>
    <w:basedOn w:val="Normal"/>
    <w:next w:val="Normal"/>
    <w:autoRedefine/>
    <w:uiPriority w:val="39"/>
    <w:semiHidden/>
    <w:unhideWhenUsed/>
    <w:qFormat/>
    <w:rsid w:val="00E372F7"/>
    <w:pPr>
      <w:spacing w:after="0"/>
      <w:ind w:left="879"/>
    </w:pPr>
  </w:style>
  <w:style w:type="paragraph" w:styleId="TOC6">
    <w:name w:val="toc 6"/>
    <w:basedOn w:val="Normal"/>
    <w:next w:val="Normal"/>
    <w:autoRedefine/>
    <w:uiPriority w:val="39"/>
    <w:semiHidden/>
    <w:unhideWhenUsed/>
    <w:qFormat/>
    <w:rsid w:val="00E372F7"/>
    <w:pPr>
      <w:spacing w:after="0"/>
      <w:ind w:left="1100"/>
    </w:pPr>
  </w:style>
  <w:style w:type="paragraph" w:styleId="TOC7">
    <w:name w:val="toc 7"/>
    <w:basedOn w:val="Normal"/>
    <w:next w:val="Normal"/>
    <w:autoRedefine/>
    <w:uiPriority w:val="39"/>
    <w:semiHidden/>
    <w:unhideWhenUsed/>
    <w:qFormat/>
    <w:rsid w:val="00E372F7"/>
    <w:pPr>
      <w:spacing w:after="0"/>
      <w:ind w:left="1321"/>
    </w:pPr>
  </w:style>
  <w:style w:type="paragraph" w:styleId="Caption">
    <w:name w:val="caption"/>
    <w:basedOn w:val="Normal"/>
    <w:next w:val="Normal"/>
    <w:uiPriority w:val="35"/>
    <w:semiHidden/>
    <w:unhideWhenUsed/>
    <w:qFormat/>
    <w:rsid w:val="00E372F7"/>
    <w:rPr>
      <w:b/>
      <w:bCs/>
      <w:sz w:val="20"/>
      <w:szCs w:val="20"/>
    </w:rPr>
  </w:style>
  <w:style w:type="paragraph" w:styleId="Title">
    <w:name w:val="Title"/>
    <w:basedOn w:val="Normal"/>
    <w:next w:val="Normal"/>
    <w:link w:val="TitleChar"/>
    <w:autoRedefine/>
    <w:uiPriority w:val="10"/>
    <w:qFormat/>
    <w:rsid w:val="00E372F7"/>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372F7"/>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372F7"/>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E372F7"/>
    <w:rPr>
      <w:rFonts w:ascii="Cambria" w:eastAsia="2  Badr" w:hAnsi="Cambria" w:cs="Karim"/>
      <w:i/>
      <w:spacing w:val="15"/>
      <w:sz w:val="24"/>
      <w:szCs w:val="60"/>
    </w:rPr>
  </w:style>
  <w:style w:type="character" w:styleId="Emphasis">
    <w:name w:val="Emphasis"/>
    <w:uiPriority w:val="20"/>
    <w:qFormat/>
    <w:rsid w:val="00E372F7"/>
    <w:rPr>
      <w:rFonts w:cs="2  Lotus"/>
      <w:i/>
      <w:iCs/>
      <w:color w:val="808080"/>
      <w:szCs w:val="32"/>
    </w:rPr>
  </w:style>
  <w:style w:type="paragraph" w:styleId="ListParagraph">
    <w:name w:val="List Paragraph"/>
    <w:basedOn w:val="Normal"/>
    <w:link w:val="ListParagraphChar"/>
    <w:autoRedefine/>
    <w:uiPriority w:val="34"/>
    <w:qFormat/>
    <w:rsid w:val="00E372F7"/>
    <w:pPr>
      <w:ind w:left="1134" w:firstLine="0"/>
    </w:pPr>
    <w:rPr>
      <w:rFonts w:eastAsia="2  Lotus" w:cs="2  Lotus"/>
    </w:rPr>
  </w:style>
  <w:style w:type="character" w:customStyle="1" w:styleId="ListParagraphChar">
    <w:name w:val="List Paragraph Char"/>
    <w:link w:val="ListParagraph"/>
    <w:uiPriority w:val="34"/>
    <w:rsid w:val="00E372F7"/>
    <w:rPr>
      <w:rFonts w:eastAsia="2  Lotus" w:cs="2  Lotus"/>
      <w:sz w:val="22"/>
      <w:szCs w:val="28"/>
    </w:rPr>
  </w:style>
  <w:style w:type="paragraph" w:styleId="Quote">
    <w:name w:val="Quote"/>
    <w:basedOn w:val="Normal"/>
    <w:next w:val="Normal"/>
    <w:link w:val="QuoteChar"/>
    <w:autoRedefine/>
    <w:uiPriority w:val="29"/>
    <w:qFormat/>
    <w:rsid w:val="00E372F7"/>
    <w:pPr>
      <w:spacing w:before="120" w:after="240"/>
      <w:ind w:left="1134" w:firstLine="0"/>
    </w:pPr>
    <w:rPr>
      <w:rFonts w:cs="B Lotus"/>
      <w:i/>
      <w:sz w:val="20"/>
      <w:szCs w:val="30"/>
    </w:rPr>
  </w:style>
  <w:style w:type="character" w:customStyle="1" w:styleId="QuoteChar">
    <w:name w:val="Quote Char"/>
    <w:link w:val="Quote"/>
    <w:uiPriority w:val="29"/>
    <w:rsid w:val="00E372F7"/>
    <w:rPr>
      <w:rFonts w:cs="B Lotus"/>
      <w:i/>
      <w:szCs w:val="30"/>
    </w:rPr>
  </w:style>
  <w:style w:type="paragraph" w:styleId="IntenseQuote">
    <w:name w:val="Intense Quote"/>
    <w:basedOn w:val="Normal"/>
    <w:next w:val="Normal"/>
    <w:link w:val="IntenseQuoteChar"/>
    <w:autoRedefine/>
    <w:uiPriority w:val="30"/>
    <w:qFormat/>
    <w:rsid w:val="00E372F7"/>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372F7"/>
    <w:rPr>
      <w:rFonts w:eastAsia="2  Lotus" w:cs="B Lotus"/>
      <w:b/>
      <w:bCs/>
      <w:i/>
      <w:szCs w:val="30"/>
    </w:rPr>
  </w:style>
  <w:style w:type="character" w:styleId="SubtleEmphasis">
    <w:name w:val="Subtle Emphasis"/>
    <w:uiPriority w:val="19"/>
    <w:qFormat/>
    <w:rsid w:val="00E372F7"/>
    <w:rPr>
      <w:rFonts w:cs="2  Lotus"/>
      <w:i/>
      <w:iCs/>
      <w:color w:val="4A442A"/>
      <w:szCs w:val="32"/>
      <w:u w:val="none"/>
    </w:rPr>
  </w:style>
  <w:style w:type="character" w:styleId="IntenseEmphasis">
    <w:name w:val="Intense Emphasis"/>
    <w:uiPriority w:val="21"/>
    <w:qFormat/>
    <w:rsid w:val="00E372F7"/>
    <w:rPr>
      <w:rFonts w:cs="2  Lotus"/>
      <w:b/>
      <w:i/>
      <w:iCs/>
      <w:color w:val="auto"/>
      <w:szCs w:val="32"/>
    </w:rPr>
  </w:style>
  <w:style w:type="character" w:styleId="SubtleReference">
    <w:name w:val="Subtle Reference"/>
    <w:aliases w:val="مرجع"/>
    <w:uiPriority w:val="31"/>
    <w:qFormat/>
    <w:rsid w:val="00E372F7"/>
    <w:rPr>
      <w:rFonts w:cs="2  Lotus"/>
      <w:smallCaps/>
      <w:color w:val="auto"/>
      <w:szCs w:val="28"/>
      <w:u w:val="single"/>
    </w:rPr>
  </w:style>
  <w:style w:type="character" w:styleId="IntenseReference">
    <w:name w:val="Intense Reference"/>
    <w:uiPriority w:val="32"/>
    <w:qFormat/>
    <w:rsid w:val="00E372F7"/>
    <w:rPr>
      <w:rFonts w:cs="2  Lotus"/>
      <w:b/>
      <w:bCs/>
      <w:smallCaps/>
      <w:color w:val="auto"/>
      <w:spacing w:val="5"/>
      <w:szCs w:val="28"/>
      <w:u w:val="single"/>
    </w:rPr>
  </w:style>
  <w:style w:type="character" w:styleId="BookTitle">
    <w:name w:val="Book Title"/>
    <w:uiPriority w:val="33"/>
    <w:qFormat/>
    <w:rsid w:val="00E372F7"/>
    <w:rPr>
      <w:rFonts w:cs="2  Titr"/>
      <w:b/>
      <w:bCs/>
      <w:smallCaps/>
      <w:spacing w:val="5"/>
      <w:szCs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7FE1F-A581-4BE4-BF41-4480D54A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3024</Words>
  <Characters>17241</Characters>
  <Application>Microsoft Office Word</Application>
  <DocSecurity>0</DocSecurity>
  <Lines>143</Lines>
  <Paragraphs>40</Paragraphs>
  <ScaleCrop>false</ScaleCrop>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اشراق</cp:lastModifiedBy>
  <cp:revision>3</cp:revision>
  <dcterms:created xsi:type="dcterms:W3CDTF">2014-05-15T06:56:00Z</dcterms:created>
  <dcterms:modified xsi:type="dcterms:W3CDTF">2014-05-15T06:57:00Z</dcterms:modified>
</cp:coreProperties>
</file>