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31" w:rsidRPr="00EC2703" w:rsidRDefault="00D51F31" w:rsidP="00D51F31">
      <w:pPr>
        <w:spacing w:after="0" w:line="240" w:lineRule="auto"/>
        <w:ind w:left="360"/>
        <w:jc w:val="center"/>
        <w:rPr>
          <w:rFonts w:ascii="Times New Roman" w:eastAsia="Times New Roman" w:hAnsi="Times New Roman" w:cs="2  Badr"/>
          <w:sz w:val="24"/>
          <w:szCs w:val="28"/>
          <w:rtl/>
          <w:lang w:bidi="ar-SA"/>
        </w:rPr>
      </w:pPr>
      <w:bookmarkStart w:id="0" w:name="_Toc303548715"/>
      <w:r w:rsidRPr="00EC2703">
        <w:rPr>
          <w:rFonts w:ascii="Times New Roman" w:eastAsia="Times New Roman" w:hAnsi="Times New Roman" w:cs="2  Badr" w:hint="cs"/>
          <w:sz w:val="24"/>
          <w:szCs w:val="28"/>
          <w:rtl/>
          <w:lang w:bidi="ar-SA"/>
        </w:rPr>
        <w:t>بسم‌الله الرحمن الرحیم</w:t>
      </w:r>
    </w:p>
    <w:p w:rsidR="00D51F31" w:rsidRPr="00D51F31" w:rsidRDefault="00D51F31" w:rsidP="00D51F31">
      <w:pPr>
        <w:keepNext/>
        <w:spacing w:before="120" w:after="120" w:line="240" w:lineRule="auto"/>
        <w:ind w:left="360"/>
        <w:jc w:val="lowKashida"/>
        <w:outlineLvl w:val="0"/>
        <w:rPr>
          <w:rFonts w:ascii="Calibri" w:eastAsia="2  Lotus" w:hAnsi="Calibri" w:cs="2  Badr"/>
          <w:b/>
          <w:bCs/>
          <w:sz w:val="32"/>
          <w:szCs w:val="32"/>
          <w:rtl/>
        </w:rPr>
      </w:pPr>
      <w:bookmarkStart w:id="1" w:name="_Toc303544771"/>
      <w:bookmarkStart w:id="2" w:name="_Toc303548717"/>
      <w:bookmarkEnd w:id="0"/>
      <w:r w:rsidRPr="00D51F31">
        <w:rPr>
          <w:rFonts w:ascii="2  Lotus" w:eastAsia="2  Lotus" w:hAnsi="2  Lotus" w:cs="2  Badr" w:hint="cs"/>
          <w:b/>
          <w:bCs/>
          <w:sz w:val="32"/>
          <w:szCs w:val="32"/>
          <w:rtl/>
        </w:rPr>
        <w:t>تساوی و تبعیض بین اولاد</w:t>
      </w:r>
      <w:bookmarkEnd w:id="1"/>
      <w:bookmarkEnd w:id="2"/>
    </w:p>
    <w:p w:rsidR="00D51F31" w:rsidRPr="00D51F31" w:rsidRDefault="00D51F31" w:rsidP="00D51F31">
      <w:pPr>
        <w:keepNext/>
        <w:spacing w:before="120" w:after="120" w:line="240" w:lineRule="auto"/>
        <w:ind w:left="360"/>
        <w:jc w:val="lowKashida"/>
        <w:outlineLvl w:val="0"/>
        <w:rPr>
          <w:rFonts w:ascii="2  Lotus" w:eastAsia="2  Lotus" w:hAnsi="2  Lotus" w:cs="2  Badr"/>
          <w:b/>
          <w:bCs/>
          <w:sz w:val="32"/>
          <w:szCs w:val="32"/>
          <w:rtl/>
        </w:rPr>
      </w:pPr>
      <w:r w:rsidRPr="00D51F31">
        <w:rPr>
          <w:rFonts w:ascii="2  Lotus" w:eastAsia="2  Lotus" w:hAnsi="2  Lotus" w:cs="2  Badr" w:hint="cs"/>
          <w:b/>
          <w:bCs/>
          <w:sz w:val="32"/>
          <w:szCs w:val="32"/>
          <w:rtl/>
        </w:rPr>
        <w:t>روایات</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در مورد تبعیض بین اولاد عرض کردیم که دو گروه و طایفه روایات وجود دارد، یک طایفه که </w:t>
      </w:r>
      <w:r w:rsidRPr="00D51F31">
        <w:rPr>
          <w:rFonts w:ascii="Times New Roman" w:eastAsia="Times New Roman" w:hAnsi="Times New Roman" w:cs="2  Badr"/>
          <w:sz w:val="24"/>
          <w:szCs w:val="28"/>
          <w:rtl/>
          <w:lang w:bidi="ar-SA"/>
        </w:rPr>
        <w:t>مهم‌تر</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همان حدیث سکونی است مشتمل بر مذمت عدم تساوی در عمل و رفتار با کودکان است و روایات دیگری که ترغیب به تساوی و عدالت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کنند</w:t>
      </w:r>
      <w:r w:rsidRPr="00D51F31">
        <w:rPr>
          <w:rFonts w:ascii="Times New Roman" w:eastAsia="Times New Roman" w:hAnsi="Times New Roman" w:cs="2  Badr" w:hint="cs"/>
          <w:sz w:val="24"/>
          <w:szCs w:val="28"/>
          <w:rtl/>
          <w:lang w:bidi="ar-SA"/>
        </w:rPr>
        <w:t xml:space="preserve"> و </w:t>
      </w:r>
      <w:r w:rsidRPr="00D51F31">
        <w:rPr>
          <w:rFonts w:ascii="Times New Roman" w:eastAsia="Times New Roman" w:hAnsi="Times New Roman" w:cs="2  Badr"/>
          <w:sz w:val="24"/>
          <w:szCs w:val="28"/>
          <w:rtl/>
          <w:lang w:bidi="ar-SA"/>
        </w:rPr>
        <w:t>طایفه</w:t>
      </w:r>
      <w:r w:rsidRPr="00D51F31">
        <w:rPr>
          <w:rFonts w:ascii="Times New Roman" w:eastAsia="Times New Roman" w:hAnsi="Times New Roman" w:cs="2  Badr" w:hint="cs"/>
          <w:sz w:val="24"/>
          <w:szCs w:val="28"/>
          <w:rtl/>
          <w:lang w:bidi="ar-SA"/>
        </w:rPr>
        <w:t xml:space="preserve"> دوم روایاتی است که تبعیض را مجاز </w:t>
      </w:r>
      <w:r w:rsidRPr="00D51F31">
        <w:rPr>
          <w:rFonts w:ascii="Times New Roman" w:eastAsia="Times New Roman" w:hAnsi="Times New Roman" w:cs="2  Badr"/>
          <w:sz w:val="24"/>
          <w:szCs w:val="28"/>
          <w:rtl/>
          <w:lang w:bidi="ar-SA"/>
        </w:rPr>
        <w:t>شمرده‌اند</w:t>
      </w:r>
      <w:r w:rsidRPr="00D51F31">
        <w:rPr>
          <w:rFonts w:ascii="Times New Roman" w:eastAsia="Times New Roman" w:hAnsi="Times New Roman" w:cs="2  Badr" w:hint="cs"/>
          <w:sz w:val="24"/>
          <w:szCs w:val="28"/>
          <w:rtl/>
          <w:lang w:bidi="ar-SA"/>
        </w:rPr>
        <w:t xml:space="preserve"> که ظاهرش هم همان </w:t>
      </w:r>
      <w:r w:rsidRPr="00D51F31">
        <w:rPr>
          <w:rFonts w:ascii="Times New Roman" w:eastAsia="Times New Roman" w:hAnsi="Times New Roman" w:cs="2  Badr"/>
          <w:sz w:val="24"/>
          <w:szCs w:val="28"/>
          <w:rtl/>
          <w:lang w:bidi="ar-SA"/>
        </w:rPr>
        <w:t>اباحه</w:t>
      </w:r>
      <w:r w:rsidRPr="00D51F31">
        <w:rPr>
          <w:rFonts w:ascii="Times New Roman" w:eastAsia="Times New Roman" w:hAnsi="Times New Roman" w:cs="2  Badr" w:hint="cs"/>
          <w:sz w:val="24"/>
          <w:szCs w:val="28"/>
          <w:rtl/>
          <w:lang w:bidi="ar-SA"/>
        </w:rPr>
        <w:t xml:space="preserve"> به معنای خاص است نه اباحه‌ای که قابل جمع با کراهت باشد، </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eastAsia"/>
          <w:b/>
          <w:bCs/>
          <w:sz w:val="30"/>
          <w:szCs w:val="30"/>
          <w:rtl/>
          <w:lang w:bidi="ar-SA"/>
        </w:rPr>
        <w:t>جمع‌بندی</w:t>
      </w:r>
      <w:r w:rsidRPr="00D51F31">
        <w:rPr>
          <w:rFonts w:ascii="Times New Roman" w:eastAsia="2  Lotus" w:hAnsi="Times New Roman" w:cs="2  Badr"/>
          <w:b/>
          <w:bCs/>
          <w:sz w:val="30"/>
          <w:szCs w:val="30"/>
          <w:rtl/>
          <w:lang w:bidi="ar-SA"/>
        </w:rPr>
        <w:t xml:space="preserve"> </w:t>
      </w:r>
      <w:r w:rsidRPr="00D51F31">
        <w:rPr>
          <w:rFonts w:ascii="Times New Roman" w:eastAsia="2  Lotus" w:hAnsi="Times New Roman" w:cs="2  Badr" w:hint="eastAsia"/>
          <w:b/>
          <w:bCs/>
          <w:sz w:val="30"/>
          <w:szCs w:val="30"/>
          <w:rtl/>
          <w:lang w:bidi="ar-SA"/>
        </w:rPr>
        <w:t>روا</w:t>
      </w:r>
      <w:r w:rsidRPr="00D51F31">
        <w:rPr>
          <w:rFonts w:ascii="Times New Roman" w:eastAsia="2  Lotus" w:hAnsi="Times New Roman" w:cs="2  Badr" w:hint="cs"/>
          <w:b/>
          <w:bCs/>
          <w:sz w:val="30"/>
          <w:szCs w:val="30"/>
          <w:rtl/>
          <w:lang w:bidi="ar-SA"/>
        </w:rPr>
        <w:t>ی</w:t>
      </w:r>
      <w:r w:rsidRPr="00D51F31">
        <w:rPr>
          <w:rFonts w:ascii="Times New Roman" w:eastAsia="2  Lotus" w:hAnsi="Times New Roman" w:cs="2  Badr" w:hint="eastAsia"/>
          <w:b/>
          <w:bCs/>
          <w:sz w:val="30"/>
          <w:szCs w:val="30"/>
          <w:rtl/>
          <w:lang w:bidi="ar-SA"/>
        </w:rPr>
        <w:t>ات</w:t>
      </w:r>
      <w:r w:rsidRPr="00D51F31">
        <w:rPr>
          <w:rFonts w:ascii="Times New Roman" w:eastAsia="2  Lotus" w:hAnsi="Times New Roman" w:cs="2  Badr"/>
          <w:b/>
          <w:bCs/>
          <w:sz w:val="30"/>
          <w:szCs w:val="30"/>
          <w:rtl/>
          <w:lang w:bidi="ar-SA"/>
        </w:rPr>
        <w:t xml:space="preserve"> </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در جمع بین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وجوه پنج شش‌گانه‌ای را ذکر کردیم و من‌حیث‌المجموع ترجیح ما با این بود که در ابراز عواطف و محبت که نیازهای </w:t>
      </w:r>
      <w:r w:rsidRPr="00D51F31">
        <w:rPr>
          <w:rFonts w:ascii="Times New Roman" w:eastAsia="Times New Roman" w:hAnsi="Times New Roman" w:cs="2  Badr"/>
          <w:sz w:val="24"/>
          <w:szCs w:val="28"/>
          <w:rtl/>
          <w:lang w:bidi="ar-SA"/>
        </w:rPr>
        <w:t>اول</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ه</w:t>
      </w:r>
      <w:r w:rsidRPr="00D51F31">
        <w:rPr>
          <w:rFonts w:ascii="Times New Roman" w:eastAsia="Times New Roman" w:hAnsi="Times New Roman" w:cs="2  Badr" w:hint="cs"/>
          <w:sz w:val="24"/>
          <w:szCs w:val="28"/>
          <w:rtl/>
          <w:lang w:bidi="ar-SA"/>
        </w:rPr>
        <w:t xml:space="preserve"> فرزندان مخصوصاً در دوران کودکی و نوجوانی است در آن جا باید به تساوی برخورد کرد و نباید به گونه‌ای رفتار کرد که احساس تبعیض و عدم تساوی شود و بعید نیست که ما الزام هم بگوییم که به‌هرحال یک استحباب مؤکدی دارد ولی ظاهر روایت سکونی هم الزام است</w:t>
      </w:r>
      <w:r w:rsidRPr="00D51F31">
        <w:rPr>
          <w:rFonts w:ascii="Times New Roman" w:eastAsia="Times New Roman" w:hAnsi="Times New Roman" w:cs="2  Badr"/>
          <w:sz w:val="24"/>
          <w:szCs w:val="28"/>
          <w:rtl/>
          <w:lang w:bidi="ar-SA"/>
        </w:rPr>
        <w:t>؛ و</w:t>
      </w:r>
      <w:r w:rsidRPr="00D51F31">
        <w:rPr>
          <w:rFonts w:ascii="Times New Roman" w:eastAsia="Times New Roman" w:hAnsi="Times New Roman" w:cs="2  Badr" w:hint="cs"/>
          <w:sz w:val="24"/>
          <w:szCs w:val="28"/>
          <w:rtl/>
          <w:lang w:bidi="ar-SA"/>
        </w:rPr>
        <w:t xml:space="preserve"> اما در امور بذل و بخشش و وصیت و امثال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به‌ویژه در دوران بزرگ‌سالی و سنین بالاتر این قطعاً منعی ندارد و مباح است و حتی کراهتش را هم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خیلی ثابت کرد مگر این که در آن خوف فتنه و فساد و امثال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باشد، این جمع‌بندی جمع این روایات بود.</w:t>
      </w:r>
    </w:p>
    <w:p w:rsidR="00D51F31" w:rsidRPr="00D51F31" w:rsidRDefault="00D51F31" w:rsidP="00D51F31">
      <w:pPr>
        <w:keepNext/>
        <w:spacing w:before="120" w:after="120" w:line="240" w:lineRule="auto"/>
        <w:ind w:left="360"/>
        <w:jc w:val="lowKashida"/>
        <w:outlineLvl w:val="0"/>
        <w:rPr>
          <w:rFonts w:ascii="2  Lotus" w:eastAsia="2  Lotus" w:hAnsi="2  Lotus" w:cs="2  Badr"/>
          <w:b/>
          <w:bCs/>
          <w:sz w:val="32"/>
          <w:szCs w:val="32"/>
          <w:rtl/>
        </w:rPr>
      </w:pPr>
      <w:r w:rsidRPr="00D51F31">
        <w:rPr>
          <w:rFonts w:ascii="2  Lotus" w:eastAsia="2  Lotus" w:hAnsi="2  Lotus" w:cs="2  Badr" w:hint="cs"/>
          <w:b/>
          <w:bCs/>
          <w:sz w:val="32"/>
          <w:szCs w:val="32"/>
          <w:rtl/>
        </w:rPr>
        <w:t>مقتضای قواعد در تربیت خانوادگی</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در تکمیل بحث چند نکته را عرض کنیم، یک نکته و یک بحث این است که مقتضای قواعد در مسئله چیست؟ اگر کسی گفت که این روایات </w:t>
      </w:r>
      <w:r w:rsidRPr="00D51F31">
        <w:rPr>
          <w:rFonts w:ascii="Times New Roman" w:eastAsia="Times New Roman" w:hAnsi="Times New Roman" w:cs="2  Badr"/>
          <w:sz w:val="24"/>
          <w:szCs w:val="28"/>
          <w:rtl/>
          <w:lang w:bidi="ar-SA"/>
        </w:rPr>
        <w:t>معارض‌اند</w:t>
      </w:r>
      <w:r w:rsidRPr="00D51F31">
        <w:rPr>
          <w:rFonts w:ascii="Times New Roman" w:eastAsia="Times New Roman" w:hAnsi="Times New Roman" w:cs="2  Badr" w:hint="cs"/>
          <w:sz w:val="24"/>
          <w:szCs w:val="28"/>
          <w:rtl/>
          <w:lang w:bidi="ar-SA"/>
        </w:rPr>
        <w:t xml:space="preserve">، چون ممکن است اگر کسی </w:t>
      </w:r>
      <w:r w:rsidRPr="00D51F31">
        <w:rPr>
          <w:rFonts w:ascii="Times New Roman" w:eastAsia="Times New Roman" w:hAnsi="Times New Roman" w:cs="2  Badr"/>
          <w:sz w:val="24"/>
          <w:szCs w:val="28"/>
          <w:rtl/>
          <w:lang w:bidi="ar-SA"/>
        </w:rPr>
        <w:t>همه</w:t>
      </w:r>
      <w:r w:rsidRPr="00D51F31">
        <w:rPr>
          <w:rFonts w:ascii="Times New Roman" w:eastAsia="Times New Roman" w:hAnsi="Times New Roman" w:cs="2  Badr" w:hint="cs"/>
          <w:sz w:val="24"/>
          <w:szCs w:val="28"/>
          <w:rtl/>
          <w:lang w:bidi="ar-SA"/>
        </w:rPr>
        <w:t xml:space="preserve"> وجوه جمع را اشکال کند تعارض و تساقط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و وقتی تعارض و تساقط شد باید رجوع به قواعد کنیم، بنابراین دانستن مقتضای قواعد هم در این جا مهم است، هم به لحاظ این که ممکن است کسی بگوید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را تعارض و تساقط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 باید ببینیم قواعد چه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گو</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و هم این که آن جمعی که ما کردیم به شکلی است که در بخش‌هایی از آن نیاز به قواعد عامه دارد.</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lastRenderedPageBreak/>
        <w:t xml:space="preserve">اگر ما فرض بگیریم که اصلاً روایتی در این موضوع در دست ما نبود، آیا قواعد در این جا اقتضایی دارد و چه اقتضایی دارد؟ علی‌القاعده در این جا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به قواعدی مراجعه کرد و حکم مسئله را به‌دست آورد، اگر هم قواعد مشکلی پیدا کرد در آن صورت سراغ قواعد و اصول اولیه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آ</w:t>
      </w:r>
      <w:r w:rsidRPr="00D51F31">
        <w:rPr>
          <w:rFonts w:ascii="Times New Roman" w:eastAsia="Times New Roman" w:hAnsi="Times New Roman" w:cs="2  Badr" w:hint="cs"/>
          <w:sz w:val="24"/>
          <w:szCs w:val="28"/>
          <w:rtl/>
          <w:lang w:bidi="ar-SA"/>
        </w:rPr>
        <w:t>یی</w:t>
      </w:r>
      <w:r w:rsidRPr="00D51F31">
        <w:rPr>
          <w:rFonts w:ascii="Times New Roman" w:eastAsia="Times New Roman" w:hAnsi="Times New Roman" w:cs="2  Badr" w:hint="eastAsia"/>
          <w:sz w:val="24"/>
          <w:szCs w:val="28"/>
          <w:rtl/>
          <w:lang w:bidi="ar-SA"/>
        </w:rPr>
        <w:t>م</w:t>
      </w:r>
      <w:r w:rsidRPr="00D51F31">
        <w:rPr>
          <w:rFonts w:ascii="Times New Roman" w:eastAsia="Times New Roman" w:hAnsi="Times New Roman" w:cs="2  Badr" w:hint="cs"/>
          <w:sz w:val="24"/>
          <w:szCs w:val="28"/>
          <w:rtl/>
          <w:lang w:bidi="ar-SA"/>
        </w:rPr>
        <w:t xml:space="preserve">. </w:t>
      </w:r>
    </w:p>
    <w:p w:rsidR="00D51F31" w:rsidRPr="00D51F31" w:rsidRDefault="00D51F31" w:rsidP="00D51F31">
      <w:pPr>
        <w:keepNext/>
        <w:spacing w:before="120" w:after="120" w:line="240" w:lineRule="auto"/>
        <w:ind w:left="360"/>
        <w:jc w:val="lowKashida"/>
        <w:outlineLvl w:val="0"/>
        <w:rPr>
          <w:rFonts w:ascii="2  Lotus" w:eastAsia="2  Lotus" w:hAnsi="2  Lotus" w:cs="2  Badr"/>
          <w:b/>
          <w:bCs/>
          <w:sz w:val="32"/>
          <w:szCs w:val="32"/>
          <w:rtl/>
        </w:rPr>
      </w:pPr>
      <w:r w:rsidRPr="00D51F31">
        <w:rPr>
          <w:rFonts w:ascii="Times New Roman" w:eastAsia="2  Lotus" w:hAnsi="Times New Roman" w:cs="2  Badr" w:hint="cs"/>
          <w:b/>
          <w:bCs/>
          <w:sz w:val="32"/>
          <w:szCs w:val="32"/>
          <w:rtl/>
        </w:rPr>
        <w:t>اصول عامه</w:t>
      </w:r>
      <w:r w:rsidRPr="00D51F31">
        <w:rPr>
          <w:rFonts w:ascii="2  Lotus" w:eastAsia="2  Lotus" w:hAnsi="2  Lotus" w:cs="2  Badr" w:hint="cs"/>
          <w:b/>
          <w:bCs/>
          <w:sz w:val="32"/>
          <w:szCs w:val="32"/>
          <w:rtl/>
        </w:rPr>
        <w:t xml:space="preserve"> تربیت خانوادگی</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ما یک سلسله قواعدی را در تربیت خانوادگی پایه‌ریزی کردیم که سال های قبل هم به آن اشاره کردیم و متخذ از آیات و روایاتی بود که قبلاً بحث شد، ما چند تا از قواعد عامه‌ای که داشتیم در این جا بیان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م</w:t>
      </w:r>
      <w:r w:rsidRPr="00D51F31">
        <w:rPr>
          <w:rFonts w:ascii="Times New Roman" w:eastAsia="Times New Roman" w:hAnsi="Times New Roman" w:cs="2  Badr" w:hint="cs"/>
          <w:sz w:val="24"/>
          <w:szCs w:val="28"/>
          <w:rtl/>
          <w:lang w:bidi="ar-SA"/>
        </w:rPr>
        <w:t xml:space="preserve"> و در این جا هم حتماً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منطبقش کرد و نتیجه‌ای از آن قواعد در بحث خودمان بگیریم.</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cs"/>
          <w:b/>
          <w:bCs/>
          <w:sz w:val="30"/>
          <w:szCs w:val="30"/>
          <w:rtl/>
          <w:lang w:bidi="ar-SA"/>
        </w:rPr>
        <w:t xml:space="preserve">یک. اصل </w:t>
      </w:r>
      <w:r w:rsidRPr="00D51F31">
        <w:rPr>
          <w:rFonts w:ascii="Times New Roman" w:eastAsia="2  Lotus" w:hAnsi="Times New Roman" w:cs="2  Badr"/>
          <w:b/>
          <w:bCs/>
          <w:sz w:val="30"/>
          <w:szCs w:val="30"/>
          <w:rtl/>
          <w:lang w:bidi="ar-SA"/>
        </w:rPr>
        <w:t>«</w:t>
      </w:r>
      <w:r w:rsidRPr="00D51F31">
        <w:rPr>
          <w:rFonts w:ascii="Times New Roman" w:eastAsia="2  Lotus" w:hAnsi="Times New Roman" w:cs="2  Badr" w:hint="cs"/>
          <w:b/>
          <w:bCs/>
          <w:sz w:val="30"/>
          <w:szCs w:val="30"/>
          <w:rtl/>
          <w:lang w:bidi="ar-SA"/>
        </w:rPr>
        <w:t>وقایه</w:t>
      </w:r>
      <w:r w:rsidRPr="00D51F31">
        <w:rPr>
          <w:rFonts w:ascii="Times New Roman" w:eastAsia="2  Lotus" w:hAnsi="Times New Roman" w:cs="2  Badr"/>
          <w:b/>
          <w:bCs/>
          <w:sz w:val="30"/>
          <w:szCs w:val="30"/>
          <w:rtl/>
          <w:lang w:bidi="ar-SA"/>
        </w:rPr>
        <w:t>»</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یک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عامه و اصل عمومی همان اصل وقایه بود که </w:t>
      </w:r>
      <w:r w:rsidRPr="00D51F31">
        <w:rPr>
          <w:rFonts w:ascii="Times New Roman" w:eastAsia="Times New Roman" w:hAnsi="Times New Roman" w:cs="2  Badr" w:hint="cs"/>
          <w:b/>
          <w:bCs/>
          <w:sz w:val="30"/>
          <w:szCs w:val="30"/>
          <w:rtl/>
          <w:lang w:bidi="ar-SA"/>
        </w:rPr>
        <w:t>یا أیُّها الذینَ آمنوا قوا أنفُسَکُم وَ أهلیکُم نارا</w:t>
      </w:r>
      <w:r w:rsidRPr="00D51F31">
        <w:rPr>
          <w:rFonts w:ascii="Times New Roman" w:eastAsia="Times New Roman" w:hAnsi="Times New Roman" w:cs="2  Badr" w:hint="cs"/>
          <w:sz w:val="24"/>
          <w:szCs w:val="28"/>
          <w:rtl/>
          <w:lang w:bidi="ar-SA"/>
        </w:rPr>
        <w:t xml:space="preserve">، این </w:t>
      </w:r>
      <w:r w:rsidRPr="00D51F31">
        <w:rPr>
          <w:rFonts w:ascii="Times New Roman" w:eastAsia="Times New Roman" w:hAnsi="Times New Roman" w:cs="2  Badr" w:hint="cs"/>
          <w:b/>
          <w:bCs/>
          <w:sz w:val="30"/>
          <w:szCs w:val="30"/>
          <w:rtl/>
          <w:lang w:bidi="ar-SA"/>
        </w:rPr>
        <w:t>یا أیُّها الذینَ آمنوا قوا أنفُسَکُم وَ أهلیکُم نارا</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گو</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که ضرورت دارد که شما فرزندانتان را از آن چه که موجب وقوع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در معصیت و گناه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بازدارید.</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cs"/>
          <w:b/>
          <w:bCs/>
          <w:sz w:val="30"/>
          <w:szCs w:val="30"/>
          <w:rtl/>
          <w:lang w:bidi="ar-SA"/>
        </w:rPr>
        <w:t xml:space="preserve">دو. اصل </w:t>
      </w:r>
      <w:r w:rsidRPr="00D51F31">
        <w:rPr>
          <w:rFonts w:ascii="Times New Roman" w:eastAsia="2  Lotus" w:hAnsi="Times New Roman" w:cs="2  Badr"/>
          <w:b/>
          <w:bCs/>
          <w:sz w:val="30"/>
          <w:szCs w:val="30"/>
          <w:rtl/>
          <w:lang w:bidi="ar-SA"/>
        </w:rPr>
        <w:t>«</w:t>
      </w:r>
      <w:r w:rsidRPr="00D51F31">
        <w:rPr>
          <w:rFonts w:ascii="Times New Roman" w:eastAsia="2  Lotus" w:hAnsi="Times New Roman" w:cs="2  Badr" w:hint="cs"/>
          <w:b/>
          <w:bCs/>
          <w:sz w:val="30"/>
          <w:szCs w:val="30"/>
          <w:rtl/>
          <w:lang w:bidi="ar-SA"/>
        </w:rPr>
        <w:t>مضاره</w:t>
      </w:r>
      <w:r w:rsidRPr="00D51F31">
        <w:rPr>
          <w:rFonts w:ascii="Times New Roman" w:eastAsia="2  Lotus" w:hAnsi="Times New Roman" w:cs="2  Badr"/>
          <w:b/>
          <w:bCs/>
          <w:sz w:val="30"/>
          <w:szCs w:val="30"/>
          <w:rtl/>
          <w:lang w:bidi="ar-SA"/>
        </w:rPr>
        <w:t>»</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sz w:val="24"/>
          <w:szCs w:val="28"/>
          <w:rtl/>
          <w:lang w:bidi="ar-SA"/>
        </w:rPr>
        <w:t>آ</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ه</w:t>
      </w:r>
      <w:r w:rsidRPr="00D51F31">
        <w:rPr>
          <w:rFonts w:ascii="Times New Roman" w:eastAsia="Times New Roman" w:hAnsi="Times New Roman" w:cs="2  Badr" w:hint="cs"/>
          <w:sz w:val="24"/>
          <w:szCs w:val="28"/>
          <w:rtl/>
          <w:lang w:bidi="ar-SA"/>
        </w:rPr>
        <w:t xml:space="preserve"> مضاره داشتیم که حرام است که پدر و مادر ضرر و زیان جسمی یا جانی متوجه فرزندانشان کنند. یا در روایت </w:t>
      </w:r>
      <w:r w:rsidRPr="00D51F31">
        <w:rPr>
          <w:rFonts w:ascii="Times New Roman" w:eastAsia="Times New Roman" w:hAnsi="Times New Roman" w:cs="2  Badr"/>
          <w:sz w:val="24"/>
          <w:szCs w:val="28"/>
          <w:rtl/>
          <w:lang w:bidi="ar-SA"/>
        </w:rPr>
        <w:t>رساله</w:t>
      </w:r>
      <w:r w:rsidRPr="00D51F31">
        <w:rPr>
          <w:rFonts w:ascii="Times New Roman" w:eastAsia="Times New Roman" w:hAnsi="Times New Roman" w:cs="2  Badr" w:hint="cs"/>
          <w:sz w:val="24"/>
          <w:szCs w:val="28"/>
          <w:rtl/>
          <w:lang w:bidi="ar-SA"/>
        </w:rPr>
        <w:t xml:space="preserve"> حقوق دارد که در برابر این که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را به سمت خدا راهنمایی کند مسئول است و تأدیب کند و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را مقید و مؤدب به آداب شرعی کند</w:t>
      </w:r>
      <w:r w:rsidRPr="00D51F31">
        <w:rPr>
          <w:rFonts w:ascii="Times New Roman" w:eastAsia="Times New Roman" w:hAnsi="Times New Roman" w:cs="2  Badr"/>
          <w:sz w:val="24"/>
          <w:szCs w:val="28"/>
          <w:rtl/>
          <w:lang w:bidi="ar-SA"/>
        </w:rPr>
        <w:t xml:space="preserve"> </w:t>
      </w:r>
      <w:r w:rsidRPr="00D51F31">
        <w:rPr>
          <w:rFonts w:ascii="Times New Roman" w:eastAsia="Times New Roman" w:hAnsi="Times New Roman" w:cs="2  Badr" w:hint="cs"/>
          <w:sz w:val="24"/>
          <w:szCs w:val="28"/>
          <w:rtl/>
          <w:lang w:bidi="ar-SA"/>
        </w:rPr>
        <w:t xml:space="preserve">و همین‌طور </w:t>
      </w:r>
      <w:r w:rsidRPr="00D51F31">
        <w:rPr>
          <w:rFonts w:ascii="Times New Roman" w:eastAsia="Times New Roman" w:hAnsi="Times New Roman" w:cs="2  Badr"/>
          <w:sz w:val="24"/>
          <w:szCs w:val="28"/>
          <w:rtl/>
          <w:lang w:bidi="ar-SA"/>
        </w:rPr>
        <w:t>ادله</w:t>
      </w:r>
      <w:r w:rsidRPr="00D51F31">
        <w:rPr>
          <w:rFonts w:ascii="Times New Roman" w:eastAsia="Times New Roman" w:hAnsi="Times New Roman" w:cs="2  Badr" w:hint="cs"/>
          <w:sz w:val="24"/>
          <w:szCs w:val="28"/>
          <w:rtl/>
          <w:lang w:bidi="ar-SA"/>
        </w:rPr>
        <w:t xml:space="preserve"> فراوانی که سابق داشتیم.</w:t>
      </w:r>
    </w:p>
    <w:p w:rsidR="00D51F31" w:rsidRPr="00D51F31" w:rsidRDefault="00D51F31" w:rsidP="00D51F31">
      <w:pPr>
        <w:keepNext/>
        <w:spacing w:before="120" w:after="120" w:line="240" w:lineRule="auto"/>
        <w:ind w:left="360"/>
        <w:jc w:val="lowKashida"/>
        <w:outlineLvl w:val="0"/>
        <w:rPr>
          <w:rFonts w:ascii="2  Lotus" w:eastAsia="2  Lotus" w:hAnsi="2  Lotus" w:cs="2  Badr"/>
          <w:b/>
          <w:bCs/>
          <w:sz w:val="32"/>
          <w:szCs w:val="32"/>
          <w:rtl/>
        </w:rPr>
      </w:pPr>
      <w:r w:rsidRPr="00D51F31">
        <w:rPr>
          <w:rFonts w:ascii="2  Lotus" w:eastAsia="2  Lotus" w:hAnsi="2  Lotus" w:cs="2  Badr" w:hint="cs"/>
          <w:b/>
          <w:bCs/>
          <w:sz w:val="32"/>
          <w:szCs w:val="32"/>
          <w:rtl/>
        </w:rPr>
        <w:t>قواعد فقهی تربیت خانوادگی</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حاصل </w:t>
      </w:r>
      <w:r w:rsidRPr="00D51F31">
        <w:rPr>
          <w:rFonts w:ascii="Times New Roman" w:eastAsia="Times New Roman" w:hAnsi="Times New Roman" w:cs="2  Badr"/>
          <w:sz w:val="24"/>
          <w:szCs w:val="28"/>
          <w:rtl/>
          <w:lang w:bidi="ar-SA"/>
        </w:rPr>
        <w:t>مجموعه</w:t>
      </w:r>
      <w:r w:rsidRPr="00D51F31">
        <w:rPr>
          <w:rFonts w:ascii="Times New Roman" w:eastAsia="Times New Roman" w:hAnsi="Times New Roman" w:cs="2  Badr" w:hint="cs"/>
          <w:sz w:val="24"/>
          <w:szCs w:val="28"/>
          <w:rtl/>
          <w:lang w:bidi="ar-SA"/>
        </w:rPr>
        <w:t xml:space="preserve"> این </w:t>
      </w:r>
      <w:r w:rsidRPr="00D51F31">
        <w:rPr>
          <w:rFonts w:ascii="Times New Roman" w:eastAsia="Times New Roman" w:hAnsi="Times New Roman" w:cs="2  Badr"/>
          <w:sz w:val="24"/>
          <w:szCs w:val="28"/>
          <w:rtl/>
          <w:lang w:bidi="ar-SA"/>
        </w:rPr>
        <w:t>آ</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ه</w:t>
      </w:r>
      <w:r w:rsidRPr="00D51F31">
        <w:rPr>
          <w:rFonts w:ascii="Times New Roman" w:eastAsia="Times New Roman" w:hAnsi="Times New Roman" w:cs="2  Badr" w:hint="cs"/>
          <w:sz w:val="24"/>
          <w:szCs w:val="28"/>
          <w:rtl/>
          <w:lang w:bidi="ar-SA"/>
        </w:rPr>
        <w:t xml:space="preserve"> وقایه و </w:t>
      </w:r>
      <w:r w:rsidRPr="00D51F31">
        <w:rPr>
          <w:rFonts w:ascii="Times New Roman" w:eastAsia="Times New Roman" w:hAnsi="Times New Roman" w:cs="2  Badr"/>
          <w:sz w:val="24"/>
          <w:szCs w:val="28"/>
          <w:rtl/>
          <w:lang w:bidi="ar-SA"/>
        </w:rPr>
        <w:t>آ</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ه</w:t>
      </w:r>
      <w:r w:rsidRPr="00D51F31">
        <w:rPr>
          <w:rFonts w:ascii="Times New Roman" w:eastAsia="Times New Roman" w:hAnsi="Times New Roman" w:cs="2  Badr" w:hint="cs"/>
          <w:sz w:val="24"/>
          <w:szCs w:val="28"/>
          <w:rtl/>
          <w:lang w:bidi="ar-SA"/>
        </w:rPr>
        <w:t xml:space="preserve"> مضاره و روایاتی که در تأدیب داشتیم و امثال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چند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فقهی است. </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cs"/>
          <w:b/>
          <w:bCs/>
          <w:sz w:val="30"/>
          <w:szCs w:val="30"/>
          <w:rtl/>
          <w:lang w:bidi="ar-SA"/>
        </w:rPr>
        <w:t xml:space="preserve">یک. </w:t>
      </w:r>
      <w:r w:rsidRPr="00D51F31">
        <w:rPr>
          <w:rFonts w:ascii="Times New Roman" w:eastAsia="2  Lotus" w:hAnsi="Times New Roman" w:cs="2  Badr"/>
          <w:b/>
          <w:bCs/>
          <w:sz w:val="30"/>
          <w:szCs w:val="30"/>
          <w:rtl/>
          <w:lang w:bidi="ar-SA"/>
        </w:rPr>
        <w:t>قاعده</w:t>
      </w:r>
      <w:r w:rsidRPr="00D51F31">
        <w:rPr>
          <w:rFonts w:ascii="Times New Roman" w:eastAsia="2  Lotus" w:hAnsi="Times New Roman" w:cs="2  Badr" w:hint="cs"/>
          <w:b/>
          <w:bCs/>
          <w:sz w:val="30"/>
          <w:szCs w:val="30"/>
          <w:rtl/>
          <w:lang w:bidi="ar-SA"/>
        </w:rPr>
        <w:t xml:space="preserve"> </w:t>
      </w:r>
      <w:r w:rsidRPr="00D51F31">
        <w:rPr>
          <w:rFonts w:ascii="Times New Roman" w:eastAsia="2  Lotus" w:hAnsi="Times New Roman" w:cs="2  Badr"/>
          <w:b/>
          <w:bCs/>
          <w:sz w:val="30"/>
          <w:szCs w:val="30"/>
          <w:rtl/>
          <w:lang w:bidi="ar-SA"/>
        </w:rPr>
        <w:t>«</w:t>
      </w:r>
      <w:r w:rsidRPr="00D51F31">
        <w:rPr>
          <w:rFonts w:ascii="Times New Roman" w:eastAsia="2  Lotus" w:hAnsi="Times New Roman" w:cs="2  Badr" w:hint="cs"/>
          <w:b/>
          <w:bCs/>
          <w:sz w:val="30"/>
          <w:szCs w:val="30"/>
          <w:rtl/>
          <w:lang w:bidi="ar-SA"/>
        </w:rPr>
        <w:t>حرمت اضرار</w:t>
      </w:r>
      <w:r w:rsidRPr="00D51F31">
        <w:rPr>
          <w:rFonts w:ascii="Times New Roman" w:eastAsia="2  Lotus" w:hAnsi="Times New Roman" w:cs="2  Badr"/>
          <w:b/>
          <w:bCs/>
          <w:sz w:val="30"/>
          <w:szCs w:val="30"/>
          <w:rtl/>
          <w:lang w:bidi="ar-SA"/>
        </w:rPr>
        <w:t>»</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یک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فقهی این است که هر اقدامی که موجب این شود که ضرر و زیان متعارف و ملموس عرفی به </w:t>
      </w:r>
      <w:r w:rsidRPr="00D51F31">
        <w:rPr>
          <w:rFonts w:ascii="Times New Roman" w:eastAsia="Times New Roman" w:hAnsi="Times New Roman" w:cs="2  Badr"/>
          <w:sz w:val="24"/>
          <w:szCs w:val="28"/>
          <w:rtl/>
          <w:lang w:bidi="ar-SA"/>
        </w:rPr>
        <w:t>بچه‌ها</w:t>
      </w:r>
      <w:r w:rsidRPr="00D51F31">
        <w:rPr>
          <w:rFonts w:ascii="Times New Roman" w:eastAsia="Times New Roman" w:hAnsi="Times New Roman" w:cs="2  Badr" w:hint="cs"/>
          <w:sz w:val="24"/>
          <w:szCs w:val="28"/>
          <w:rtl/>
          <w:lang w:bidi="ar-SA"/>
        </w:rPr>
        <w:t xml:space="preserve"> وارد شود، این حرام است و تکلیف پدر و مادر این است که این زیان را به او وارد نکنند، البته ضرری که عرفاً ضرر معتنابهی است یعنی در جایی که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داند</w:t>
      </w:r>
      <w:r w:rsidRPr="00D51F31">
        <w:rPr>
          <w:rFonts w:ascii="Times New Roman" w:eastAsia="Times New Roman" w:hAnsi="Times New Roman" w:cs="2  Badr" w:hint="cs"/>
          <w:sz w:val="24"/>
          <w:szCs w:val="28"/>
          <w:rtl/>
          <w:lang w:bidi="ar-SA"/>
        </w:rPr>
        <w:t xml:space="preserve"> این کار موجب اضرار به او است این جایز نیست، اضرار به دیگران </w:t>
      </w:r>
      <w:r w:rsidRPr="00D51F31">
        <w:rPr>
          <w:rFonts w:ascii="Times New Roman" w:eastAsia="Times New Roman" w:hAnsi="Times New Roman" w:cs="2  Badr" w:hint="cs"/>
          <w:sz w:val="24"/>
          <w:szCs w:val="28"/>
          <w:rtl/>
          <w:lang w:bidi="ar-SA"/>
        </w:rPr>
        <w:lastRenderedPageBreak/>
        <w:t xml:space="preserve">هم جایز نیست اما در مورد فرزندان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خاص دارد و مقصود همین اضرارهای دنیایی است و اضرار در جسم یا مسائل روحی و عاطفی و... اضرار است و این یک قاعده است که اضرار به دیگری جایز نیست منتها در جایی که مطمئن باشد که این ضرر به او وارد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ممکن است بگوییم در جایی که خوف ضرر هم وجود دارد و خوف عقلایی آن هم شاید جایز نباشد، ولی قطعاً در جایی که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داند</w:t>
      </w:r>
      <w:r w:rsidRPr="00D51F31">
        <w:rPr>
          <w:rFonts w:ascii="Times New Roman" w:eastAsia="Times New Roman" w:hAnsi="Times New Roman" w:cs="2  Badr" w:hint="cs"/>
          <w:sz w:val="24"/>
          <w:szCs w:val="28"/>
          <w:rtl/>
          <w:lang w:bidi="ar-SA"/>
        </w:rPr>
        <w:t xml:space="preserve"> این اقدام او موجب زیان به او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این جایز نیست، این قاعده را به آیات و روایات مستند کردیم و سابق بحث کردیم.</w:t>
      </w:r>
    </w:p>
    <w:p w:rsidR="00D51F31" w:rsidRPr="00D51F31" w:rsidRDefault="00D51F31" w:rsidP="00D51F31">
      <w:pPr>
        <w:keepNext/>
        <w:spacing w:before="240" w:after="240" w:line="240" w:lineRule="auto"/>
        <w:ind w:left="360"/>
        <w:jc w:val="lowKashida"/>
        <w:outlineLvl w:val="2"/>
        <w:rPr>
          <w:rFonts w:ascii="2  Lotus" w:eastAsia="Times New Roman" w:hAnsi="2  Lotus" w:cs="2  Badr"/>
          <w:b/>
          <w:bCs/>
          <w:sz w:val="28"/>
          <w:szCs w:val="28"/>
          <w:rtl/>
          <w:lang w:bidi="ar-SA"/>
        </w:rPr>
      </w:pPr>
      <w:r w:rsidRPr="00D51F31">
        <w:rPr>
          <w:rFonts w:ascii="2  Lotus" w:eastAsia="Times New Roman" w:hAnsi="2  Lotus" w:cs="2  Badr"/>
          <w:b/>
          <w:bCs/>
          <w:sz w:val="28"/>
          <w:szCs w:val="28"/>
          <w:rtl/>
          <w:lang w:bidi="ar-SA"/>
        </w:rPr>
        <w:t>قاعده</w:t>
      </w:r>
      <w:r w:rsidRPr="00D51F31">
        <w:rPr>
          <w:rFonts w:ascii="2  Lotus" w:eastAsia="Times New Roman" w:hAnsi="2  Lotus" w:cs="2  Badr" w:hint="cs"/>
          <w:b/>
          <w:bCs/>
          <w:sz w:val="28"/>
          <w:szCs w:val="28"/>
          <w:rtl/>
          <w:lang w:bidi="ar-SA"/>
        </w:rPr>
        <w:t xml:space="preserve"> </w:t>
      </w:r>
      <w:r w:rsidRPr="00D51F31">
        <w:rPr>
          <w:rFonts w:ascii="2  Lotus" w:eastAsia="Times New Roman" w:hAnsi="2  Lotus" w:cs="2  Badr"/>
          <w:b/>
          <w:bCs/>
          <w:sz w:val="28"/>
          <w:szCs w:val="28"/>
          <w:rtl/>
          <w:lang w:bidi="ar-SA"/>
        </w:rPr>
        <w:t>«</w:t>
      </w:r>
      <w:r w:rsidRPr="00D51F31">
        <w:rPr>
          <w:rFonts w:ascii="Times New Roman" w:eastAsia="Times New Roman" w:hAnsi="Times New Roman" w:cs="2  Badr" w:hint="cs"/>
          <w:b/>
          <w:bCs/>
          <w:sz w:val="28"/>
          <w:szCs w:val="28"/>
          <w:rtl/>
          <w:lang w:bidi="ar-SA"/>
        </w:rPr>
        <w:t>اضرار</w:t>
      </w:r>
      <w:r w:rsidRPr="00D51F31">
        <w:rPr>
          <w:rFonts w:ascii="Times New Roman" w:eastAsia="Times New Roman" w:hAnsi="Times New Roman" w:cs="2  Badr"/>
          <w:b/>
          <w:bCs/>
          <w:sz w:val="28"/>
          <w:szCs w:val="28"/>
          <w:rtl/>
          <w:lang w:bidi="ar-SA"/>
        </w:rPr>
        <w:t>»</w:t>
      </w:r>
      <w:r w:rsidRPr="00D51F31">
        <w:rPr>
          <w:rFonts w:ascii="2  Lotus" w:eastAsia="Times New Roman" w:hAnsi="2  Lotus" w:cs="2  Badr" w:hint="cs"/>
          <w:b/>
          <w:bCs/>
          <w:sz w:val="28"/>
          <w:szCs w:val="28"/>
          <w:rtl/>
          <w:lang w:bidi="ar-SA"/>
        </w:rPr>
        <w:t xml:space="preserve"> در تبعیض</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این قاعده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گو</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اگر تبعیض طوری است که موجب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از نظر جسمی یا در معیشت و زندگی ضرری به او بزند جایز نیست، بعضی از </w:t>
      </w:r>
      <w:r w:rsidRPr="00D51F31">
        <w:rPr>
          <w:rFonts w:ascii="Times New Roman" w:eastAsia="Times New Roman" w:hAnsi="Times New Roman" w:cs="2  Badr"/>
          <w:sz w:val="24"/>
          <w:szCs w:val="28"/>
          <w:rtl/>
          <w:lang w:bidi="ar-SA"/>
        </w:rPr>
        <w:t>تبع</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ض‌ها</w:t>
      </w:r>
      <w:r w:rsidRPr="00D51F31">
        <w:rPr>
          <w:rFonts w:ascii="Times New Roman" w:eastAsia="Times New Roman" w:hAnsi="Times New Roman" w:cs="2  Badr" w:hint="cs"/>
          <w:sz w:val="24"/>
          <w:szCs w:val="28"/>
          <w:rtl/>
          <w:lang w:bidi="ar-SA"/>
        </w:rPr>
        <w:t xml:space="preserve"> مخصوصاً در دوران کودکی که مسلم است که اگر تبعیض قائل شود این بچه دچار عقده‌هایی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صدها مشکل در او پیدا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البته همه جا این‌طور نیست ولی یک نوع از </w:t>
      </w:r>
      <w:r w:rsidRPr="00D51F31">
        <w:rPr>
          <w:rFonts w:ascii="Times New Roman" w:eastAsia="Times New Roman" w:hAnsi="Times New Roman" w:cs="2  Badr"/>
          <w:sz w:val="24"/>
          <w:szCs w:val="28"/>
          <w:rtl/>
          <w:lang w:bidi="ar-SA"/>
        </w:rPr>
        <w:t>تبع</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ض‌ها</w:t>
      </w:r>
      <w:r w:rsidRPr="00D51F31">
        <w:rPr>
          <w:rFonts w:ascii="Times New Roman" w:eastAsia="Times New Roman" w:hAnsi="Times New Roman" w:cs="2  Badr" w:hint="cs"/>
          <w:sz w:val="24"/>
          <w:szCs w:val="28"/>
          <w:rtl/>
          <w:lang w:bidi="ar-SA"/>
        </w:rPr>
        <w:t xml:space="preserve"> هست که ضرر و زیان روحی را قطعاً وارد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 اگر هیچ دلیلی هم نداشتیم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گفت</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م</w:t>
      </w:r>
      <w:r w:rsidRPr="00D51F31">
        <w:rPr>
          <w:rFonts w:ascii="Times New Roman" w:eastAsia="Times New Roman" w:hAnsi="Times New Roman" w:cs="2  Badr" w:hint="cs"/>
          <w:sz w:val="24"/>
          <w:szCs w:val="28"/>
          <w:rtl/>
          <w:lang w:bidi="ar-SA"/>
        </w:rPr>
        <w:t xml:space="preserve"> که جایز نیست، مثلاً دو </w:t>
      </w:r>
      <w:r w:rsidRPr="00D51F31">
        <w:rPr>
          <w:rFonts w:ascii="Times New Roman" w:eastAsia="Times New Roman" w:hAnsi="Times New Roman" w:cs="2  Badr"/>
          <w:sz w:val="24"/>
          <w:szCs w:val="28"/>
          <w:rtl/>
          <w:lang w:bidi="ar-SA"/>
        </w:rPr>
        <w:t>بچه</w:t>
      </w:r>
      <w:r w:rsidRPr="00D51F31">
        <w:rPr>
          <w:rFonts w:ascii="Times New Roman" w:eastAsia="Times New Roman" w:hAnsi="Times New Roman" w:cs="2  Badr" w:hint="cs"/>
          <w:sz w:val="24"/>
          <w:szCs w:val="28"/>
          <w:rtl/>
          <w:lang w:bidi="ar-SA"/>
        </w:rPr>
        <w:t xml:space="preserve"> دوقلو دارد و یکی را به هر دلیلی مورد بی‌مهری کامل قرار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دهد</w:t>
      </w:r>
      <w:r w:rsidRPr="00D51F31">
        <w:rPr>
          <w:rFonts w:ascii="Times New Roman" w:eastAsia="Times New Roman" w:hAnsi="Times New Roman" w:cs="2  Badr" w:hint="cs"/>
          <w:sz w:val="24"/>
          <w:szCs w:val="28"/>
          <w:rtl/>
          <w:lang w:bidi="ar-SA"/>
        </w:rPr>
        <w:t xml:space="preserve"> و یکی را هم در همه جا و در مرئا و منظر مورد مهر و محبت قرار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دهد</w:t>
      </w:r>
      <w:r w:rsidRPr="00D51F31">
        <w:rPr>
          <w:rFonts w:ascii="Times New Roman" w:eastAsia="Times New Roman" w:hAnsi="Times New Roman" w:cs="2  Badr" w:hint="cs"/>
          <w:sz w:val="24"/>
          <w:szCs w:val="28"/>
          <w:rtl/>
          <w:lang w:bidi="ar-SA"/>
        </w:rPr>
        <w:t xml:space="preserve">، این قطعاً جایز نیست، جایی که مطمئن است که او از نظر روحی آسیب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ب</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ند</w:t>
      </w:r>
      <w:r w:rsidRPr="00D51F31">
        <w:rPr>
          <w:rFonts w:ascii="Times New Roman" w:eastAsia="Times New Roman" w:hAnsi="Times New Roman" w:cs="2  Badr" w:hint="cs"/>
          <w:sz w:val="24"/>
          <w:szCs w:val="28"/>
          <w:rtl/>
          <w:lang w:bidi="ar-SA"/>
        </w:rPr>
        <w:t xml:space="preserve"> این جایز نیست، البته </w:t>
      </w:r>
      <w:r w:rsidRPr="00D51F31">
        <w:rPr>
          <w:rFonts w:ascii="Times New Roman" w:eastAsia="Times New Roman" w:hAnsi="Times New Roman" w:cs="2  Badr"/>
          <w:sz w:val="24"/>
          <w:szCs w:val="28"/>
          <w:rtl/>
          <w:lang w:bidi="ar-SA"/>
        </w:rPr>
        <w:t>همه</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sz w:val="24"/>
          <w:szCs w:val="28"/>
          <w:rtl/>
          <w:lang w:bidi="ar-SA"/>
        </w:rPr>
        <w:t>تبع</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ض‌ها</w:t>
      </w:r>
      <w:r w:rsidRPr="00D51F31">
        <w:rPr>
          <w:rFonts w:ascii="Times New Roman" w:eastAsia="Times New Roman" w:hAnsi="Times New Roman" w:cs="2  Badr" w:hint="cs"/>
          <w:sz w:val="24"/>
          <w:szCs w:val="28"/>
          <w:rtl/>
          <w:lang w:bidi="ar-SA"/>
        </w:rPr>
        <w:t xml:space="preserve"> این‌طور نیست، هرگاه روایت و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خاصی نباشد قاعده‌این را اقتضا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که هر تبعیضی، چه تبعیض در عواطف و مهر و محبت و چه در تعاملات دیگر هر رفتار تبعیض‌آمیزی که آن شخص مطمئن باشد که موجب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یک زیان و ضرر روحی و روانی در این شخص ایجاد شود و ضرر هم ضرر معتنابهی است و عرف کاملاً آن را ضرر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ب</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ند</w:t>
      </w:r>
      <w:r w:rsidRPr="00D51F31">
        <w:rPr>
          <w:rFonts w:ascii="Times New Roman" w:eastAsia="Times New Roman" w:hAnsi="Times New Roman" w:cs="2  Badr" w:hint="cs"/>
          <w:sz w:val="24"/>
          <w:szCs w:val="28"/>
          <w:rtl/>
          <w:lang w:bidi="ar-SA"/>
        </w:rPr>
        <w:t xml:space="preserve">، این حرام است، هم لا تُضار است و هم </w:t>
      </w:r>
      <w:r w:rsidRPr="00D51F31">
        <w:rPr>
          <w:rFonts w:ascii="Times New Roman" w:eastAsia="Times New Roman" w:hAnsi="Times New Roman" w:cs="2  Badr"/>
          <w:sz w:val="24"/>
          <w:szCs w:val="28"/>
          <w:rtl/>
          <w:lang w:bidi="ar-SA"/>
        </w:rPr>
        <w:t>ادله</w:t>
      </w:r>
      <w:r w:rsidRPr="00D51F31">
        <w:rPr>
          <w:rFonts w:ascii="Times New Roman" w:eastAsia="Times New Roman" w:hAnsi="Times New Roman" w:cs="2  Badr" w:hint="cs"/>
          <w:sz w:val="24"/>
          <w:szCs w:val="28"/>
          <w:rtl/>
          <w:lang w:bidi="ar-SA"/>
        </w:rPr>
        <w:t xml:space="preserve"> دیگری که وجود دارد.</w:t>
      </w:r>
    </w:p>
    <w:p w:rsidR="00D51F31" w:rsidRPr="00D51F31" w:rsidRDefault="00D51F31" w:rsidP="00D51F31">
      <w:pPr>
        <w:keepNext/>
        <w:spacing w:before="240" w:after="240" w:line="240" w:lineRule="auto"/>
        <w:ind w:left="360"/>
        <w:jc w:val="lowKashida"/>
        <w:outlineLvl w:val="2"/>
        <w:rPr>
          <w:rFonts w:ascii="2  Lotus" w:eastAsia="Times New Roman" w:hAnsi="2  Lotus" w:cs="2  Badr"/>
          <w:b/>
          <w:bCs/>
          <w:sz w:val="28"/>
          <w:szCs w:val="28"/>
          <w:rtl/>
          <w:lang w:bidi="ar-SA"/>
        </w:rPr>
      </w:pPr>
      <w:r w:rsidRPr="00D51F31">
        <w:rPr>
          <w:rFonts w:ascii="2  Lotus" w:eastAsia="Times New Roman" w:hAnsi="2  Lotus" w:cs="2  Badr" w:hint="cs"/>
          <w:b/>
          <w:bCs/>
          <w:sz w:val="28"/>
          <w:szCs w:val="28"/>
          <w:rtl/>
          <w:lang w:bidi="ar-SA"/>
        </w:rPr>
        <w:t>جواز در برخی مصادیق تبعیض</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البته مطلق تبعیض این‌طور نیست خیلی از </w:t>
      </w:r>
      <w:r w:rsidRPr="00D51F31">
        <w:rPr>
          <w:rFonts w:ascii="Times New Roman" w:eastAsia="Times New Roman" w:hAnsi="Times New Roman" w:cs="2  Badr"/>
          <w:sz w:val="24"/>
          <w:szCs w:val="28"/>
          <w:rtl/>
          <w:lang w:bidi="ar-SA"/>
        </w:rPr>
        <w:t>تبع</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ض‌ها</w:t>
      </w:r>
      <w:r w:rsidRPr="00D51F31">
        <w:rPr>
          <w:rFonts w:ascii="Times New Roman" w:eastAsia="Times New Roman" w:hAnsi="Times New Roman" w:cs="2  Badr" w:hint="cs"/>
          <w:sz w:val="24"/>
          <w:szCs w:val="28"/>
          <w:rtl/>
          <w:lang w:bidi="ar-SA"/>
        </w:rPr>
        <w:t xml:space="preserve"> آثار ملموس و محسوسی ایجاد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 گاهی هم تبعیض، تبعیض معکوس است و آن هم قطعاً اشکالی ندارد یعنی یکی که کمتر دارد بیشتر به او توجه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که آن عیبی ندارد و تبعیضی است که مشمول این بحث نیست و لذا تبعیضی که موجب این </w:t>
      </w:r>
      <w:r w:rsidRPr="00D51F31">
        <w:rPr>
          <w:rFonts w:ascii="Times New Roman" w:eastAsia="Times New Roman" w:hAnsi="Times New Roman" w:cs="2  Badr"/>
          <w:sz w:val="24"/>
          <w:szCs w:val="28"/>
          <w:rtl/>
          <w:lang w:bidi="ar-SA"/>
        </w:rPr>
        <w:t>خسارت‌ها</w:t>
      </w:r>
      <w:r w:rsidRPr="00D51F31">
        <w:rPr>
          <w:rFonts w:ascii="Times New Roman" w:eastAsia="Times New Roman" w:hAnsi="Times New Roman" w:cs="2  Badr" w:hint="cs"/>
          <w:sz w:val="24"/>
          <w:szCs w:val="28"/>
          <w:rtl/>
          <w:lang w:bidi="ar-SA"/>
        </w:rPr>
        <w:t xml:space="preserve"> و آسیب های روحی و روانی مطمئن در شخص شود این طبق قواعد حرام است، هیچ دلیل مخصصی هم ما در این جا نسبت به این قاعده نداریم، برای این که حتی روایاتی که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گو</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تبعیض در نحله و وصیت و بذل و بخشش و هبه و... جایز است مطمئناً منصرف از این نوع تبعیض است یعنی تبعیضی که مطمئن باشد که یک آثار روحی مخربی در شخص ایجاد </w:t>
      </w:r>
      <w:r w:rsidRPr="00D51F31">
        <w:rPr>
          <w:rFonts w:ascii="Times New Roman" w:eastAsia="Times New Roman" w:hAnsi="Times New Roman" w:cs="2  Badr"/>
          <w:sz w:val="24"/>
          <w:szCs w:val="28"/>
          <w:rtl/>
          <w:lang w:bidi="ar-SA"/>
        </w:rPr>
        <w:lastRenderedPageBreak/>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یعنی اصلاً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توان</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م</w:t>
      </w:r>
      <w:r w:rsidRPr="00D51F31">
        <w:rPr>
          <w:rFonts w:ascii="Times New Roman" w:eastAsia="Times New Roman" w:hAnsi="Times New Roman" w:cs="2  Badr" w:hint="cs"/>
          <w:sz w:val="24"/>
          <w:szCs w:val="28"/>
          <w:rtl/>
          <w:lang w:bidi="ar-SA"/>
        </w:rPr>
        <w:t xml:space="preserve"> به اطلاق آن عمل کنیم و بگوییم چنین چیزی را هم شامل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این هم طبق قاعده اشکال دارد و هم اگر آن روایات جواز تبعیض را بپذیریم قطعاً باید بگوییم منصرف از این‌چنین تبعیض‌هایی است و این اشکال دارد و حرام است</w:t>
      </w:r>
      <w:r w:rsidRPr="00D51F31">
        <w:rPr>
          <w:rFonts w:ascii="Times New Roman" w:eastAsia="Times New Roman" w:hAnsi="Times New Roman" w:cs="2  Badr"/>
          <w:sz w:val="24"/>
          <w:szCs w:val="28"/>
          <w:rtl/>
          <w:lang w:bidi="ar-SA"/>
        </w:rPr>
        <w:t xml:space="preserve">؛ </w:t>
      </w:r>
      <w:r w:rsidRPr="00D51F31">
        <w:rPr>
          <w:rFonts w:ascii="Times New Roman" w:eastAsia="Times New Roman" w:hAnsi="Times New Roman" w:cs="2  Badr" w:hint="cs"/>
          <w:sz w:val="24"/>
          <w:szCs w:val="28"/>
          <w:rtl/>
          <w:lang w:bidi="ar-SA"/>
        </w:rPr>
        <w:t xml:space="preserve">اما اگر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داند</w:t>
      </w:r>
      <w:r w:rsidRPr="00D51F31">
        <w:rPr>
          <w:rFonts w:ascii="Times New Roman" w:eastAsia="Times New Roman" w:hAnsi="Times New Roman" w:cs="2  Badr" w:hint="cs"/>
          <w:sz w:val="24"/>
          <w:szCs w:val="28"/>
          <w:rtl/>
          <w:lang w:bidi="ar-SA"/>
        </w:rPr>
        <w:t xml:space="preserve"> که این تبعیض آثار مخرب دارد یا ندارد و شک دارد، این مانعی ندارد، یا این که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داند</w:t>
      </w:r>
      <w:r w:rsidRPr="00D51F31">
        <w:rPr>
          <w:rFonts w:ascii="Times New Roman" w:eastAsia="Times New Roman" w:hAnsi="Times New Roman" w:cs="2  Badr" w:hint="cs"/>
          <w:sz w:val="24"/>
          <w:szCs w:val="28"/>
          <w:rtl/>
          <w:lang w:bidi="ar-SA"/>
        </w:rPr>
        <w:t xml:space="preserve"> آن اثر را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گذارد</w:t>
      </w:r>
      <w:r w:rsidRPr="00D51F31">
        <w:rPr>
          <w:rFonts w:ascii="Times New Roman" w:eastAsia="Times New Roman" w:hAnsi="Times New Roman" w:cs="2  Badr" w:hint="cs"/>
          <w:sz w:val="24"/>
          <w:szCs w:val="28"/>
          <w:rtl/>
          <w:lang w:bidi="ar-SA"/>
        </w:rPr>
        <w:t xml:space="preserve"> یا این که تبعیض معکوس است که باز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داند</w:t>
      </w:r>
      <w:r w:rsidRPr="00D51F31">
        <w:rPr>
          <w:rFonts w:ascii="Times New Roman" w:eastAsia="Times New Roman" w:hAnsi="Times New Roman" w:cs="2  Badr" w:hint="cs"/>
          <w:sz w:val="24"/>
          <w:szCs w:val="28"/>
          <w:rtl/>
          <w:lang w:bidi="ar-SA"/>
        </w:rPr>
        <w:t xml:space="preserve"> اثر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گذارد</w:t>
      </w:r>
      <w:r w:rsidRPr="00D51F31">
        <w:rPr>
          <w:rFonts w:ascii="Times New Roman" w:eastAsia="Times New Roman" w:hAnsi="Times New Roman" w:cs="2  Badr" w:hint="cs"/>
          <w:sz w:val="24"/>
          <w:szCs w:val="28"/>
          <w:rtl/>
          <w:lang w:bidi="ar-SA"/>
        </w:rPr>
        <w:t xml:space="preserve"> یعنی نسبت به آن بچه‌ای که حالت عقب‌ماندگی دارد توجه بیشتری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که اثر روی دیگری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گذارد</w:t>
      </w:r>
      <w:r w:rsidRPr="00D51F31">
        <w:rPr>
          <w:rFonts w:ascii="Times New Roman" w:eastAsia="Times New Roman" w:hAnsi="Times New Roman" w:cs="2  Badr" w:hint="cs"/>
          <w:sz w:val="24"/>
          <w:szCs w:val="28"/>
          <w:rtl/>
          <w:lang w:bidi="ar-SA"/>
        </w:rPr>
        <w:t xml:space="preserve"> یا از قبل توجیه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 آن اثر منفی را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گذارد</w:t>
      </w:r>
      <w:r w:rsidRPr="00D51F31">
        <w:rPr>
          <w:rFonts w:ascii="Times New Roman" w:eastAsia="Times New Roman" w:hAnsi="Times New Roman" w:cs="2  Badr" w:hint="cs"/>
          <w:sz w:val="24"/>
          <w:szCs w:val="28"/>
          <w:rtl/>
          <w:lang w:bidi="ar-SA"/>
        </w:rPr>
        <w:t xml:space="preserve">. </w:t>
      </w:r>
    </w:p>
    <w:p w:rsidR="00D51F31" w:rsidRPr="00D51F31" w:rsidRDefault="00D51F31" w:rsidP="00D51F31">
      <w:pPr>
        <w:keepNext/>
        <w:spacing w:before="240" w:after="240" w:line="240" w:lineRule="auto"/>
        <w:ind w:left="360"/>
        <w:jc w:val="lowKashida"/>
        <w:outlineLvl w:val="2"/>
        <w:rPr>
          <w:rFonts w:ascii="2  Lotus" w:eastAsia="Times New Roman" w:hAnsi="2  Lotus" w:cs="2  Badr"/>
          <w:b/>
          <w:bCs/>
          <w:sz w:val="28"/>
          <w:szCs w:val="28"/>
          <w:rtl/>
          <w:lang w:bidi="ar-SA"/>
        </w:rPr>
      </w:pPr>
      <w:r w:rsidRPr="00D51F31">
        <w:rPr>
          <w:rFonts w:ascii="2  Lotus" w:eastAsia="Times New Roman" w:hAnsi="2  Lotus" w:cs="2  Badr" w:hint="cs"/>
          <w:b/>
          <w:bCs/>
          <w:sz w:val="28"/>
          <w:szCs w:val="28"/>
          <w:rtl/>
          <w:lang w:bidi="ar-SA"/>
        </w:rPr>
        <w:t>حکم در تبعیض بین اولاد</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لذا حکم این است که تبعیض‌هایی که آثار روانی مخرب باقی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گذارد</w:t>
      </w:r>
      <w:r w:rsidRPr="00D51F31">
        <w:rPr>
          <w:rFonts w:ascii="Times New Roman" w:eastAsia="Times New Roman" w:hAnsi="Times New Roman" w:cs="2  Badr" w:hint="cs"/>
          <w:sz w:val="24"/>
          <w:szCs w:val="28"/>
          <w:rtl/>
          <w:lang w:bidi="ar-SA"/>
        </w:rPr>
        <w:t xml:space="preserve"> اشکال دارد، هم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کلی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گو</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اشکال دارد و روایات هم منصرف از این است، این یک حکم است که از این قاعده استخراج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و ذیلش هم این توضیح را دارد که اگر تبعیض این اثر مخرب را نداشته باشد اشکال ندارد.</w:t>
      </w:r>
    </w:p>
    <w:p w:rsidR="00D51F31" w:rsidRPr="00D51F31" w:rsidRDefault="00D51F31" w:rsidP="00D51F31">
      <w:pPr>
        <w:keepNext/>
        <w:spacing w:before="240" w:after="240" w:line="240" w:lineRule="auto"/>
        <w:ind w:left="360"/>
        <w:jc w:val="lowKashida"/>
        <w:outlineLvl w:val="2"/>
        <w:rPr>
          <w:rFonts w:ascii="2  Lotus" w:eastAsia="Times New Roman" w:hAnsi="2  Lotus" w:cs="2  Badr"/>
          <w:b/>
          <w:bCs/>
          <w:sz w:val="28"/>
          <w:szCs w:val="28"/>
          <w:rtl/>
          <w:lang w:bidi="ar-SA"/>
        </w:rPr>
      </w:pPr>
      <w:r w:rsidRPr="00D51F31">
        <w:rPr>
          <w:rFonts w:ascii="2  Lotus" w:eastAsia="Times New Roman" w:hAnsi="2  Lotus" w:cs="2  Badr" w:hint="cs"/>
          <w:b/>
          <w:bCs/>
          <w:sz w:val="28"/>
          <w:szCs w:val="28"/>
          <w:rtl/>
          <w:lang w:bidi="ar-SA"/>
        </w:rPr>
        <w:t>انواع تبعیض</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چگونه این تبعیض اثر مخرب ندارد؟ برای این که تبعیض انواعی دارد، یک نوعش این است که این تبعیض خیلی خفیف است، دوم این که این تبعیض در مرئا و منظر </w:t>
      </w:r>
      <w:r w:rsidRPr="00D51F31">
        <w:rPr>
          <w:rFonts w:ascii="Times New Roman" w:eastAsia="Times New Roman" w:hAnsi="Times New Roman" w:cs="2  Badr"/>
          <w:sz w:val="24"/>
          <w:szCs w:val="28"/>
          <w:rtl/>
          <w:lang w:bidi="ar-SA"/>
        </w:rPr>
        <w:t>بچه‌ها</w:t>
      </w:r>
      <w:r w:rsidRPr="00D51F31">
        <w:rPr>
          <w:rFonts w:ascii="Times New Roman" w:eastAsia="Times New Roman" w:hAnsi="Times New Roman" w:cs="2  Badr" w:hint="cs"/>
          <w:sz w:val="24"/>
          <w:szCs w:val="28"/>
          <w:rtl/>
          <w:lang w:bidi="ar-SA"/>
        </w:rPr>
        <w:t xml:space="preserve"> نیست و آن که مفضل علیه است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فهمد</w:t>
      </w:r>
      <w:r w:rsidRPr="00D51F31">
        <w:rPr>
          <w:rFonts w:ascii="Times New Roman" w:eastAsia="Times New Roman" w:hAnsi="Times New Roman" w:cs="2  Badr" w:hint="cs"/>
          <w:sz w:val="24"/>
          <w:szCs w:val="28"/>
          <w:rtl/>
          <w:lang w:bidi="ar-SA"/>
        </w:rPr>
        <w:t xml:space="preserve">، سوم این که تبعیضی که ایجاد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طرف را توجیه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که این احساس در او ایجاد نشود، چهارم این که این تبعیض معکوس است و نسبت به بچه‌ای است که مشکلات بیشتری دارد،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فقهی کلی این است که تبعیضی که </w:t>
      </w:r>
      <w:r w:rsidRPr="00D51F31">
        <w:rPr>
          <w:rFonts w:ascii="Times New Roman" w:eastAsia="Times New Roman" w:hAnsi="Times New Roman" w:cs="2  Badr" w:hint="cs"/>
          <w:b/>
          <w:bCs/>
          <w:sz w:val="30"/>
          <w:szCs w:val="30"/>
          <w:rtl/>
          <w:lang w:bidi="ar-SA"/>
        </w:rPr>
        <w:t>لَهُ آثارُ سوءٍ</w:t>
      </w:r>
      <w:r w:rsidRPr="00D51F31">
        <w:rPr>
          <w:rFonts w:ascii="Times New Roman" w:eastAsia="Times New Roman" w:hAnsi="Times New Roman" w:cs="2  Badr" w:hint="cs"/>
          <w:sz w:val="24"/>
          <w:szCs w:val="28"/>
          <w:rtl/>
          <w:lang w:bidi="ar-SA"/>
        </w:rPr>
        <w:t xml:space="preserve"> است حرام است چون مضر است و اضرار در آن وجود دارد و تبعیضی که این‌طور نباشد اشکالی ندارد منتها مصداق های تبعیض غیر مضر همین چهار پنج موردی است که عرض کردم. این یک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اضرار و رفتارهای ضرر آمیز از جمله تبعیضی که اضرار آمیز است که این اشکال دارد و قاعده‌ای است که بر تبعیض هم منطبق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منتها </w:t>
      </w:r>
      <w:r w:rsidRPr="00D51F31">
        <w:rPr>
          <w:rFonts w:ascii="Times New Roman" w:eastAsia="Times New Roman" w:hAnsi="Times New Roman" w:cs="2  Badr"/>
          <w:sz w:val="24"/>
          <w:szCs w:val="28"/>
          <w:rtl/>
          <w:lang w:bidi="ar-SA"/>
        </w:rPr>
        <w:t>همه</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sz w:val="24"/>
          <w:szCs w:val="28"/>
          <w:rtl/>
          <w:lang w:bidi="ar-SA"/>
        </w:rPr>
        <w:t>تبع</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ض‌ها</w:t>
      </w:r>
      <w:r w:rsidRPr="00D51F31">
        <w:rPr>
          <w:rFonts w:ascii="Times New Roman" w:eastAsia="Times New Roman" w:hAnsi="Times New Roman" w:cs="2  Badr" w:hint="cs"/>
          <w:sz w:val="24"/>
          <w:szCs w:val="28"/>
          <w:rtl/>
          <w:lang w:bidi="ar-SA"/>
        </w:rPr>
        <w:t xml:space="preserve"> این‌طور نیست، پس تبعیض علی قسمین، </w:t>
      </w:r>
      <w:r w:rsidRPr="00A40D23">
        <w:rPr>
          <w:rFonts w:ascii="Times New Roman" w:eastAsia="Times New Roman" w:hAnsi="Times New Roman" w:cs="2  Badr" w:hint="cs"/>
          <w:b/>
          <w:bCs/>
          <w:sz w:val="24"/>
          <w:szCs w:val="28"/>
          <w:rtl/>
          <w:lang w:bidi="ar-SA"/>
        </w:rPr>
        <w:t>تَبعیضٌ یُضرُّ بِمَعنویة الشَّخص وَ روحیَّتِه وَ تبعیضُ غیر مضرَّ به</w:t>
      </w:r>
      <w:r w:rsidRPr="00D51F31">
        <w:rPr>
          <w:rFonts w:ascii="Times New Roman" w:eastAsia="Times New Roman" w:hAnsi="Times New Roman" w:cs="2  Badr"/>
          <w:sz w:val="24"/>
          <w:szCs w:val="28"/>
          <w:rtl/>
          <w:lang w:bidi="ar-SA"/>
        </w:rPr>
        <w:t xml:space="preserve"> </w:t>
      </w:r>
      <w:r w:rsidRPr="00D51F31">
        <w:rPr>
          <w:rFonts w:ascii="Times New Roman" w:eastAsia="Times New Roman" w:hAnsi="Times New Roman" w:cs="2  Badr" w:hint="cs"/>
          <w:sz w:val="24"/>
          <w:szCs w:val="28"/>
          <w:rtl/>
          <w:lang w:bidi="ar-SA"/>
        </w:rPr>
        <w:t>و آن حرام است و این حرام نیست.</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cs"/>
          <w:b/>
          <w:bCs/>
          <w:sz w:val="30"/>
          <w:szCs w:val="30"/>
          <w:rtl/>
          <w:lang w:bidi="ar-SA"/>
        </w:rPr>
        <w:lastRenderedPageBreak/>
        <w:t xml:space="preserve">دو. </w:t>
      </w:r>
      <w:r w:rsidRPr="00D51F31">
        <w:rPr>
          <w:rFonts w:ascii="Times New Roman" w:eastAsia="2  Lotus" w:hAnsi="Times New Roman" w:cs="2  Badr"/>
          <w:b/>
          <w:bCs/>
          <w:sz w:val="30"/>
          <w:szCs w:val="30"/>
          <w:rtl/>
          <w:lang w:bidi="ar-SA"/>
        </w:rPr>
        <w:t>قاعده</w:t>
      </w:r>
      <w:r w:rsidRPr="00D51F31">
        <w:rPr>
          <w:rFonts w:ascii="Times New Roman" w:eastAsia="2  Lotus" w:hAnsi="Times New Roman" w:cs="2  Badr" w:hint="cs"/>
          <w:b/>
          <w:bCs/>
          <w:sz w:val="30"/>
          <w:szCs w:val="30"/>
          <w:rtl/>
          <w:lang w:bidi="ar-SA"/>
        </w:rPr>
        <w:t xml:space="preserve"> </w:t>
      </w:r>
      <w:r w:rsidRPr="00D51F31">
        <w:rPr>
          <w:rFonts w:ascii="Times New Roman" w:eastAsia="2  Lotus" w:hAnsi="Times New Roman" w:cs="2  Badr"/>
          <w:b/>
          <w:bCs/>
          <w:sz w:val="30"/>
          <w:szCs w:val="30"/>
          <w:rtl/>
          <w:lang w:bidi="ar-SA"/>
        </w:rPr>
        <w:t>«</w:t>
      </w:r>
      <w:r w:rsidRPr="00D51F31">
        <w:rPr>
          <w:rFonts w:ascii="Times New Roman" w:eastAsia="2  Lotus" w:hAnsi="Times New Roman" w:cs="2  Badr" w:hint="cs"/>
          <w:b/>
          <w:bCs/>
          <w:sz w:val="30"/>
          <w:szCs w:val="30"/>
          <w:rtl/>
          <w:lang w:bidi="ar-SA"/>
        </w:rPr>
        <w:t>وجوب وقایه</w:t>
      </w:r>
      <w:r w:rsidRPr="00D51F31">
        <w:rPr>
          <w:rFonts w:ascii="Times New Roman" w:eastAsia="2  Lotus" w:hAnsi="Times New Roman" w:cs="2  Badr"/>
          <w:b/>
          <w:bCs/>
          <w:sz w:val="30"/>
          <w:szCs w:val="30"/>
          <w:rtl/>
          <w:lang w:bidi="ar-SA"/>
        </w:rPr>
        <w:t>»</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دوم در جاهایی است که این تبعیض فقط ضرر مادی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زند</w:t>
      </w:r>
      <w:r w:rsidRPr="00D51F31">
        <w:rPr>
          <w:rFonts w:ascii="Times New Roman" w:eastAsia="Times New Roman" w:hAnsi="Times New Roman" w:cs="2  Badr" w:hint="cs"/>
          <w:sz w:val="24"/>
          <w:szCs w:val="28"/>
          <w:rtl/>
          <w:lang w:bidi="ar-SA"/>
        </w:rPr>
        <w:t xml:space="preserve"> بلکه منشأ ابتلا شخص به گناه و معصیت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یک درجه بالاترش است، گاهی این‌طور است که فقط یک آسیب روحی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ب</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ند</w:t>
      </w:r>
      <w:r w:rsidRPr="00D51F31">
        <w:rPr>
          <w:rFonts w:ascii="Times New Roman" w:eastAsia="Times New Roman" w:hAnsi="Times New Roman" w:cs="2  Badr" w:hint="cs"/>
          <w:sz w:val="24"/>
          <w:szCs w:val="28"/>
          <w:rtl/>
          <w:lang w:bidi="ar-SA"/>
        </w:rPr>
        <w:t xml:space="preserve"> ولی مبتلای به چیزی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در تعاملات انسان های عادی هم همین‌طور است یعنی گاهی انسان با چیزی مواجه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خلاف انتظارش است و واقعاً عمل دیگری برای او خیلی آسیب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زند</w:t>
      </w:r>
      <w:r w:rsidRPr="00D51F31">
        <w:rPr>
          <w:rFonts w:ascii="Times New Roman" w:eastAsia="Times New Roman" w:hAnsi="Times New Roman" w:cs="2  Badr" w:hint="cs"/>
          <w:sz w:val="24"/>
          <w:szCs w:val="28"/>
          <w:rtl/>
          <w:lang w:bidi="ar-SA"/>
        </w:rPr>
        <w:t xml:space="preserve"> ولی او بر خودش مسلط است ولی این موجب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پا را از </w:t>
      </w:r>
      <w:r w:rsidRPr="00D51F31">
        <w:rPr>
          <w:rFonts w:ascii="Times New Roman" w:eastAsia="Times New Roman" w:hAnsi="Times New Roman" w:cs="2  Badr"/>
          <w:sz w:val="24"/>
          <w:szCs w:val="28"/>
          <w:rtl/>
          <w:lang w:bidi="ar-SA"/>
        </w:rPr>
        <w:t>محدوده</w:t>
      </w:r>
      <w:r w:rsidRPr="00D51F31">
        <w:rPr>
          <w:rFonts w:ascii="Times New Roman" w:eastAsia="Times New Roman" w:hAnsi="Times New Roman" w:cs="2  Badr" w:hint="cs"/>
          <w:sz w:val="24"/>
          <w:szCs w:val="28"/>
          <w:rtl/>
          <w:lang w:bidi="ar-SA"/>
        </w:rPr>
        <w:t xml:space="preserve"> شرع بیرون بگذارد، ولی گاهی تبعیضی است که واقعاً روح او را آزرده کرده است و ضرر زده است و موجب شده که در او حسادت ایجاد شود یعنی مطمئن است که این موجب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او از نظر تربیتی مبتلای به گناهان شود که اگر این‌طور باشد یک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بالاتری داریم که </w:t>
      </w:r>
      <w:r w:rsidR="00A40D23">
        <w:rPr>
          <w:rFonts w:ascii="Times New Roman" w:eastAsia="Times New Roman" w:hAnsi="Times New Roman" w:cs="2  Badr" w:hint="cs"/>
          <w:sz w:val="24"/>
          <w:szCs w:val="28"/>
          <w:rtl/>
          <w:lang w:bidi="ar-SA"/>
        </w:rPr>
        <w:t>«</w:t>
      </w:r>
      <w:r w:rsidRPr="00D51F31">
        <w:rPr>
          <w:rFonts w:ascii="Times New Roman" w:eastAsia="Times New Roman" w:hAnsi="Times New Roman" w:cs="2  Badr" w:hint="cs"/>
          <w:b/>
          <w:bCs/>
          <w:sz w:val="30"/>
          <w:szCs w:val="30"/>
          <w:rtl/>
          <w:lang w:bidi="ar-SA"/>
        </w:rPr>
        <w:t>قوا أنفسَکُم وَ</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hint="cs"/>
          <w:b/>
          <w:bCs/>
          <w:sz w:val="30"/>
          <w:szCs w:val="30"/>
          <w:rtl/>
          <w:lang w:bidi="ar-SA"/>
        </w:rPr>
        <w:t>أهلیکُم نارا</w:t>
      </w:r>
      <w:r w:rsidR="00A40D23">
        <w:rPr>
          <w:rFonts w:ascii="Times New Roman" w:eastAsia="Times New Roman" w:hAnsi="Times New Roman" w:cs="2  Badr" w:hint="cs"/>
          <w:sz w:val="24"/>
          <w:szCs w:val="28"/>
          <w:rtl/>
          <w:lang w:bidi="ar-SA"/>
        </w:rPr>
        <w:t xml:space="preserve">» تحریم/6 </w:t>
      </w:r>
      <w:bookmarkStart w:id="3" w:name="_GoBack"/>
      <w:bookmarkEnd w:id="3"/>
      <w:r w:rsidRPr="00D51F31">
        <w:rPr>
          <w:rFonts w:ascii="Times New Roman" w:eastAsia="Times New Roman" w:hAnsi="Times New Roman" w:cs="2  Badr" w:hint="cs"/>
          <w:sz w:val="24"/>
          <w:szCs w:val="28"/>
          <w:rtl/>
          <w:lang w:bidi="ar-SA"/>
        </w:rPr>
        <w:t xml:space="preserve">باید کاری کند که این شخص در گناه و معصیت نیفتد و طوری عمل کند و اقدام کند که او در گناه و معصیت قرار نگیرد و این از وظایف خاصی است که بر </w:t>
      </w:r>
      <w:r w:rsidRPr="00D51F31">
        <w:rPr>
          <w:rFonts w:ascii="Times New Roman" w:eastAsia="Times New Roman" w:hAnsi="Times New Roman" w:cs="2  Badr"/>
          <w:sz w:val="24"/>
          <w:szCs w:val="28"/>
          <w:rtl/>
          <w:lang w:bidi="ar-SA"/>
        </w:rPr>
        <w:t>عهده</w:t>
      </w:r>
      <w:r w:rsidRPr="00D51F31">
        <w:rPr>
          <w:rFonts w:ascii="Times New Roman" w:eastAsia="Times New Roman" w:hAnsi="Times New Roman" w:cs="2  Badr" w:hint="cs"/>
          <w:sz w:val="24"/>
          <w:szCs w:val="28"/>
          <w:rtl/>
          <w:lang w:bidi="ar-SA"/>
        </w:rPr>
        <w:t xml:space="preserve"> پدر و مادر است و لذا ازاین‌جهت هم حرام است ولی باز تبعیض همیشه این حالت را ندارد و گاهی این حالت را دارد که اگر این حالت را داشته باشد دو عنوان گناه بر او مترتب است که یکی اضرار است و یکی این است که به </w:t>
      </w:r>
      <w:r w:rsidRPr="00D51F31">
        <w:rPr>
          <w:rFonts w:ascii="Times New Roman" w:eastAsia="Times New Roman" w:hAnsi="Times New Roman" w:cs="2  Badr"/>
          <w:sz w:val="24"/>
          <w:szCs w:val="28"/>
          <w:rtl/>
          <w:lang w:bidi="ar-SA"/>
        </w:rPr>
        <w:t>آ</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ه</w:t>
      </w:r>
      <w:r w:rsidRPr="00D51F31">
        <w:rPr>
          <w:rFonts w:ascii="Times New Roman" w:eastAsia="Times New Roman" w:hAnsi="Times New Roman" w:cs="2  Badr" w:hint="cs"/>
          <w:sz w:val="24"/>
          <w:szCs w:val="28"/>
          <w:rtl/>
          <w:lang w:bidi="ar-SA"/>
        </w:rPr>
        <w:t xml:space="preserve"> وقایه عمل نکرد که او را از گناه و معصیت حفظ کند. </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cs"/>
          <w:b/>
          <w:bCs/>
          <w:sz w:val="30"/>
          <w:szCs w:val="30"/>
          <w:rtl/>
          <w:lang w:bidi="ar-SA"/>
        </w:rPr>
        <w:t xml:space="preserve">سه. </w:t>
      </w:r>
      <w:r w:rsidRPr="00D51F31">
        <w:rPr>
          <w:rFonts w:ascii="Times New Roman" w:eastAsia="2  Lotus" w:hAnsi="Times New Roman" w:cs="2  Badr"/>
          <w:b/>
          <w:bCs/>
          <w:sz w:val="30"/>
          <w:szCs w:val="30"/>
          <w:rtl/>
          <w:lang w:bidi="ar-SA"/>
        </w:rPr>
        <w:t>قاعده</w:t>
      </w:r>
      <w:r w:rsidRPr="00D51F31">
        <w:rPr>
          <w:rFonts w:ascii="Times New Roman" w:eastAsia="2  Lotus" w:hAnsi="Times New Roman" w:cs="2  Badr" w:hint="cs"/>
          <w:b/>
          <w:bCs/>
          <w:sz w:val="30"/>
          <w:szCs w:val="30"/>
          <w:rtl/>
          <w:lang w:bidi="ar-SA"/>
        </w:rPr>
        <w:t xml:space="preserve"> </w:t>
      </w:r>
      <w:r w:rsidRPr="00D51F31">
        <w:rPr>
          <w:rFonts w:ascii="Times New Roman" w:eastAsia="2  Lotus" w:hAnsi="Times New Roman" w:cs="2  Badr"/>
          <w:b/>
          <w:bCs/>
          <w:sz w:val="30"/>
          <w:szCs w:val="30"/>
          <w:rtl/>
          <w:lang w:bidi="ar-SA"/>
        </w:rPr>
        <w:t>«</w:t>
      </w:r>
      <w:r w:rsidRPr="00D51F31">
        <w:rPr>
          <w:rFonts w:ascii="Times New Roman" w:eastAsia="2  Lotus" w:hAnsi="Times New Roman" w:cs="2  Badr" w:hint="cs"/>
          <w:b/>
          <w:bCs/>
          <w:sz w:val="30"/>
          <w:szCs w:val="30"/>
          <w:rtl/>
          <w:lang w:bidi="ar-SA"/>
        </w:rPr>
        <w:t>حرمت ایذاء</w:t>
      </w:r>
      <w:r w:rsidRPr="00D51F31">
        <w:rPr>
          <w:rFonts w:ascii="Times New Roman" w:eastAsia="2  Lotus" w:hAnsi="Times New Roman" w:cs="2  Badr"/>
          <w:b/>
          <w:bCs/>
          <w:sz w:val="30"/>
          <w:szCs w:val="30"/>
          <w:rtl/>
          <w:lang w:bidi="ar-SA"/>
        </w:rPr>
        <w:t>»</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عنوان سوم این است که ایذاء باشد، گاهی هم با تبعیض ضرری به او وارد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ولی او ناراحت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در ضرر عقده‌هایی در او ایجاد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ماند</w:t>
      </w:r>
      <w:r w:rsidRPr="00D51F31">
        <w:rPr>
          <w:rFonts w:ascii="Times New Roman" w:eastAsia="Times New Roman" w:hAnsi="Times New Roman" w:cs="2  Badr" w:hint="cs"/>
          <w:sz w:val="24"/>
          <w:szCs w:val="28"/>
          <w:rtl/>
          <w:lang w:bidi="ar-SA"/>
        </w:rPr>
        <w:t xml:space="preserve"> ولی در ایذاء ناراحت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اگر این ایذاء هم ایذاء ملموس و محسوس باشد باز هم حرام است.</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cs"/>
          <w:b/>
          <w:bCs/>
          <w:sz w:val="30"/>
          <w:szCs w:val="30"/>
          <w:rtl/>
          <w:lang w:bidi="ar-SA"/>
        </w:rPr>
        <w:t xml:space="preserve">چهار. قاعده </w:t>
      </w:r>
      <w:r w:rsidRPr="00D51F31">
        <w:rPr>
          <w:rFonts w:ascii="Times New Roman" w:eastAsia="2  Lotus" w:hAnsi="Times New Roman" w:cs="2  Badr"/>
          <w:b/>
          <w:bCs/>
          <w:sz w:val="30"/>
          <w:szCs w:val="30"/>
          <w:rtl/>
          <w:lang w:bidi="ar-SA"/>
        </w:rPr>
        <w:t>«</w:t>
      </w:r>
      <w:r w:rsidRPr="00D51F31">
        <w:rPr>
          <w:rFonts w:ascii="Times New Roman" w:eastAsia="2  Lotus" w:hAnsi="Times New Roman" w:cs="2  Badr" w:hint="cs"/>
          <w:b/>
          <w:bCs/>
          <w:sz w:val="30"/>
          <w:szCs w:val="30"/>
          <w:rtl/>
          <w:lang w:bidi="ar-SA"/>
        </w:rPr>
        <w:t>اعانه بر اثم</w:t>
      </w:r>
      <w:r w:rsidRPr="00D51F31">
        <w:rPr>
          <w:rFonts w:ascii="Times New Roman" w:eastAsia="2  Lotus" w:hAnsi="Times New Roman" w:cs="2  Badr"/>
          <w:b/>
          <w:bCs/>
          <w:sz w:val="30"/>
          <w:szCs w:val="30"/>
          <w:rtl/>
          <w:lang w:bidi="ar-SA"/>
        </w:rPr>
        <w:t>»</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یکی هم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sz w:val="24"/>
          <w:szCs w:val="28"/>
          <w:rtl/>
          <w:lang w:bidi="ar-SA"/>
        </w:rPr>
        <w:t>اعانه</w:t>
      </w:r>
      <w:r w:rsidRPr="00D51F31">
        <w:rPr>
          <w:rFonts w:ascii="Times New Roman" w:eastAsia="Times New Roman" w:hAnsi="Times New Roman" w:cs="2  Badr" w:hint="cs"/>
          <w:sz w:val="24"/>
          <w:szCs w:val="28"/>
          <w:rtl/>
          <w:lang w:bidi="ar-SA"/>
        </w:rPr>
        <w:t xml:space="preserve"> بر اثم است. </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این چهار قاعده است که ما قبلاً هر کدام را مستند به </w:t>
      </w:r>
      <w:r w:rsidRPr="00D51F31">
        <w:rPr>
          <w:rFonts w:ascii="Times New Roman" w:eastAsia="Times New Roman" w:hAnsi="Times New Roman" w:cs="2  Badr"/>
          <w:sz w:val="24"/>
          <w:szCs w:val="28"/>
          <w:rtl/>
          <w:lang w:bidi="ar-SA"/>
        </w:rPr>
        <w:t>ادله‌اش</w:t>
      </w:r>
      <w:r w:rsidRPr="00D51F31">
        <w:rPr>
          <w:rFonts w:ascii="Times New Roman" w:eastAsia="Times New Roman" w:hAnsi="Times New Roman" w:cs="2  Badr" w:hint="cs"/>
          <w:sz w:val="24"/>
          <w:szCs w:val="28"/>
          <w:rtl/>
          <w:lang w:bidi="ar-SA"/>
        </w:rPr>
        <w:t xml:space="preserve"> کردیم که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تکالیف الزامی پدر و مادر است و بعضی هم قاعده‌های کلی تر از تربیت و یا تربیت خانوادگی است و بعضی هم در خصوص تربیت خانوادگی است، یکی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حرمت اضرار است، یکی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حرمت ایذاء است، یکی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وجوب </w:t>
      </w:r>
      <w:r w:rsidRPr="00D51F31">
        <w:rPr>
          <w:rFonts w:ascii="Times New Roman" w:eastAsia="Times New Roman" w:hAnsi="Times New Roman" w:cs="2  Badr"/>
          <w:sz w:val="24"/>
          <w:szCs w:val="28"/>
          <w:rtl/>
          <w:lang w:bidi="ar-SA"/>
        </w:rPr>
        <w:t>وقا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ه</w:t>
      </w:r>
      <w:r w:rsidRPr="00D51F31">
        <w:rPr>
          <w:rFonts w:ascii="Times New Roman" w:eastAsia="Times New Roman" w:hAnsi="Times New Roman" w:cs="2  Badr" w:hint="cs"/>
          <w:sz w:val="24"/>
          <w:szCs w:val="28"/>
          <w:rtl/>
          <w:lang w:bidi="ar-SA"/>
        </w:rPr>
        <w:t xml:space="preserve"> از گناه و معصیت است و </w:t>
      </w:r>
      <w:r w:rsidRPr="00D51F31">
        <w:rPr>
          <w:rFonts w:ascii="Times New Roman" w:eastAsia="Times New Roman" w:hAnsi="Times New Roman" w:cs="2  Badr" w:hint="cs"/>
          <w:sz w:val="24"/>
          <w:szCs w:val="28"/>
          <w:rtl/>
          <w:lang w:bidi="ar-SA"/>
        </w:rPr>
        <w:lastRenderedPageBreak/>
        <w:t xml:space="preserve">یکی هم </w:t>
      </w:r>
      <w:r w:rsidRPr="00D51F31">
        <w:rPr>
          <w:rFonts w:ascii="Times New Roman" w:eastAsia="Times New Roman" w:hAnsi="Times New Roman" w:cs="2  Badr"/>
          <w:sz w:val="24"/>
          <w:szCs w:val="28"/>
          <w:rtl/>
          <w:lang w:bidi="ar-SA"/>
        </w:rPr>
        <w:t>قاعده</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sz w:val="24"/>
          <w:szCs w:val="28"/>
          <w:rtl/>
          <w:lang w:bidi="ar-SA"/>
        </w:rPr>
        <w:t>اعانه</w:t>
      </w:r>
      <w:r w:rsidRPr="00D51F31">
        <w:rPr>
          <w:rFonts w:ascii="Times New Roman" w:eastAsia="Times New Roman" w:hAnsi="Times New Roman" w:cs="2  Badr" w:hint="cs"/>
          <w:sz w:val="24"/>
          <w:szCs w:val="28"/>
          <w:rtl/>
          <w:lang w:bidi="ar-SA"/>
        </w:rPr>
        <w:t xml:space="preserve"> بر اثم است. هرگاه تبعیض مصداق یک یا چند تا از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شود گناه است، اگر مصداق یکی باشد یک گناه و اگر مصداق چهار تا باشد چهار گناه است</w:t>
      </w:r>
      <w:r w:rsidRPr="00D51F31">
        <w:rPr>
          <w:rFonts w:ascii="Times New Roman" w:eastAsia="Times New Roman" w:hAnsi="Times New Roman" w:cs="2  Badr"/>
          <w:sz w:val="24"/>
          <w:szCs w:val="28"/>
          <w:rtl/>
          <w:lang w:bidi="ar-SA"/>
        </w:rPr>
        <w:t>؛ و</w:t>
      </w:r>
      <w:r w:rsidRPr="00D51F31">
        <w:rPr>
          <w:rFonts w:ascii="Times New Roman" w:eastAsia="Times New Roman" w:hAnsi="Times New Roman" w:cs="2  Badr" w:hint="cs"/>
          <w:sz w:val="24"/>
          <w:szCs w:val="28"/>
          <w:rtl/>
          <w:lang w:bidi="ar-SA"/>
        </w:rPr>
        <w:t xml:space="preserve"> لذا فقه ما فقه رسا و غنی ای است یعنی اگر این روایات خاصه هم نبود قواعدی داریم که تکلیف تبعیض را روشن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ولی تبعیض را به طور مطلق تحریم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بلکه در یک حدود و با قیود و شرایطی تبعیض حرام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w:t>
      </w:r>
    </w:p>
    <w:p w:rsidR="00D51F31" w:rsidRPr="00D51F31" w:rsidRDefault="00D51F31" w:rsidP="00D51F31">
      <w:pPr>
        <w:keepNext/>
        <w:spacing w:before="120" w:after="120" w:line="240" w:lineRule="auto"/>
        <w:ind w:left="360"/>
        <w:jc w:val="lowKashida"/>
        <w:outlineLvl w:val="0"/>
        <w:rPr>
          <w:rFonts w:ascii="Calibri" w:eastAsia="2  Lotus" w:hAnsi="Calibri" w:cs="2  Badr"/>
          <w:b/>
          <w:bCs/>
          <w:sz w:val="32"/>
          <w:szCs w:val="32"/>
          <w:rtl/>
        </w:rPr>
      </w:pPr>
      <w:r w:rsidRPr="00D51F31">
        <w:rPr>
          <w:rFonts w:ascii="2  Lotus" w:eastAsia="2  Lotus" w:hAnsi="2  Lotus" w:cs="2  Badr" w:hint="cs"/>
          <w:b/>
          <w:bCs/>
          <w:sz w:val="32"/>
          <w:szCs w:val="32"/>
          <w:rtl/>
        </w:rPr>
        <w:t xml:space="preserve">مجازات </w:t>
      </w:r>
      <w:r w:rsidRPr="00D51F31">
        <w:rPr>
          <w:rFonts w:ascii="2  Lotus" w:eastAsia="2  Lotus" w:hAnsi="2  Lotus" w:cs="2  Badr"/>
          <w:b/>
          <w:bCs/>
          <w:sz w:val="32"/>
          <w:szCs w:val="32"/>
          <w:rtl/>
        </w:rPr>
        <w:t>«</w:t>
      </w:r>
      <w:r w:rsidRPr="00D51F31">
        <w:rPr>
          <w:rFonts w:ascii="2  Lotus" w:eastAsia="2  Lotus" w:hAnsi="2  Lotus" w:cs="2  Badr" w:hint="cs"/>
          <w:b/>
          <w:bCs/>
          <w:sz w:val="32"/>
          <w:szCs w:val="32"/>
          <w:rtl/>
        </w:rPr>
        <w:t>ارتکاب تبعیض</w:t>
      </w:r>
      <w:r w:rsidRPr="00D51F31">
        <w:rPr>
          <w:rFonts w:ascii="2  Lotus" w:eastAsia="2  Lotus" w:hAnsi="2  Lotus" w:cs="2  Badr"/>
          <w:b/>
          <w:bCs/>
          <w:sz w:val="32"/>
          <w:szCs w:val="32"/>
          <w:rtl/>
        </w:rPr>
        <w:t>»</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در ضررهای روحی و... معمولاً حدی ندارد مگر این که مثلاً طوری عمل کرده است که شخص دیوانه شده است</w:t>
      </w:r>
      <w:r w:rsidRPr="00D51F31">
        <w:rPr>
          <w:rFonts w:ascii="Times New Roman" w:eastAsia="Times New Roman" w:hAnsi="Times New Roman" w:cs="2  Badr"/>
          <w:sz w:val="24"/>
          <w:szCs w:val="28"/>
          <w:rtl/>
          <w:lang w:bidi="ar-SA"/>
        </w:rPr>
        <w:t xml:space="preserve"> </w:t>
      </w:r>
      <w:r w:rsidRPr="00D51F31">
        <w:rPr>
          <w:rFonts w:ascii="Times New Roman" w:eastAsia="Times New Roman" w:hAnsi="Times New Roman" w:cs="2  Badr" w:hint="cs"/>
          <w:sz w:val="24"/>
          <w:szCs w:val="28"/>
          <w:rtl/>
          <w:lang w:bidi="ar-SA"/>
        </w:rPr>
        <w:t xml:space="preserve">که در آن جا ممکن است حدودی داشته باشد و اگر کبیره باشد تعزیر هم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ولی در همه جا نیست و خیلی محدود است. </w:t>
      </w:r>
    </w:p>
    <w:p w:rsidR="00D51F31" w:rsidRPr="00D51F31" w:rsidRDefault="00D51F31" w:rsidP="00D51F31">
      <w:pPr>
        <w:keepNext/>
        <w:spacing w:before="120" w:after="120" w:line="240" w:lineRule="auto"/>
        <w:ind w:left="360"/>
        <w:jc w:val="lowKashida"/>
        <w:outlineLvl w:val="0"/>
        <w:rPr>
          <w:rFonts w:ascii="2  Lotus" w:eastAsia="2  Lotus" w:hAnsi="2  Lotus" w:cs="2  Badr"/>
          <w:b/>
          <w:bCs/>
          <w:sz w:val="32"/>
          <w:szCs w:val="32"/>
          <w:rtl/>
        </w:rPr>
      </w:pPr>
      <w:r w:rsidRPr="00D51F31">
        <w:rPr>
          <w:rFonts w:ascii="2  Lotus" w:eastAsia="2  Lotus" w:hAnsi="2  Lotus" w:cs="2  Badr" w:hint="cs"/>
          <w:b/>
          <w:bCs/>
          <w:sz w:val="32"/>
          <w:szCs w:val="32"/>
          <w:rtl/>
        </w:rPr>
        <w:t>عدم شمول قواعد در برخی مصادیق تبعیض</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یک </w:t>
      </w:r>
      <w:r w:rsidRPr="00D51F31">
        <w:rPr>
          <w:rFonts w:ascii="Times New Roman" w:eastAsia="Times New Roman" w:hAnsi="Times New Roman" w:cs="2  Badr"/>
          <w:sz w:val="24"/>
          <w:szCs w:val="28"/>
          <w:rtl/>
          <w:lang w:bidi="ar-SA"/>
        </w:rPr>
        <w:t>نکته</w:t>
      </w:r>
      <w:r w:rsidRPr="00D51F31">
        <w:rPr>
          <w:rFonts w:ascii="Times New Roman" w:eastAsia="Times New Roman" w:hAnsi="Times New Roman" w:cs="2  Badr" w:hint="cs"/>
          <w:sz w:val="24"/>
          <w:szCs w:val="28"/>
          <w:rtl/>
          <w:lang w:bidi="ar-SA"/>
        </w:rPr>
        <w:t xml:space="preserve"> دیگر که باید در این جا توجه کرد این است که گاهی فرد استحقاق یک تبعیض را دارد و حق او است، اگر به </w:t>
      </w:r>
      <w:r w:rsidRPr="00D51F31">
        <w:rPr>
          <w:rFonts w:ascii="Times New Roman" w:eastAsia="Times New Roman" w:hAnsi="Times New Roman" w:cs="2  Badr"/>
          <w:sz w:val="24"/>
          <w:szCs w:val="28"/>
          <w:rtl/>
          <w:lang w:bidi="ar-SA"/>
        </w:rPr>
        <w:t>مرتبه</w:t>
      </w:r>
      <w:r w:rsidRPr="00D51F31">
        <w:rPr>
          <w:rFonts w:ascii="Times New Roman" w:eastAsia="Times New Roman" w:hAnsi="Times New Roman" w:cs="2  Badr" w:hint="cs"/>
          <w:sz w:val="24"/>
          <w:szCs w:val="28"/>
          <w:rtl/>
          <w:lang w:bidi="ar-SA"/>
        </w:rPr>
        <w:t xml:space="preserve"> حقی برسد که شرعاً برای او ثابت است، آن جا مقدم بر اضرار و... است و حق او است و دادن حق او موجب ناراحتی کسی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این ایذاء و... اشکالی ندارد، مثلاً فرزندش پنج سال برای او خدمت کرده است و بر اساس یک قرارداد بوده است یا کاری کرده است که طبق قرارداد نبوده است ولی علی‌الاصول ارتکاز عرفی این بوده است که برایش چیزی قرار داد و در این جا آن تبعیض اشکالی ندارد، مانند این که حق کسی را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دهد</w:t>
      </w:r>
      <w:r w:rsidRPr="00D51F31">
        <w:rPr>
          <w:rFonts w:ascii="Times New Roman" w:eastAsia="Times New Roman" w:hAnsi="Times New Roman" w:cs="2  Badr" w:hint="cs"/>
          <w:sz w:val="24"/>
          <w:szCs w:val="28"/>
          <w:rtl/>
          <w:lang w:bidi="ar-SA"/>
        </w:rPr>
        <w:t xml:space="preserve"> و کسی بی‌جهت ناراحت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یا آسیب روحی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ب</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ند</w:t>
      </w:r>
      <w:r w:rsidRPr="00D51F31">
        <w:rPr>
          <w:rFonts w:ascii="Times New Roman" w:eastAsia="Times New Roman" w:hAnsi="Times New Roman" w:cs="2  Badr" w:hint="cs"/>
          <w:sz w:val="24"/>
          <w:szCs w:val="28"/>
          <w:rtl/>
          <w:lang w:bidi="ar-SA"/>
        </w:rPr>
        <w:t xml:space="preserve"> که آن مانعی ندارد، یا امامی که قرار است از دنیا برود وصیت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 امامت را به امام بعدی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دهد</w:t>
      </w:r>
      <w:r w:rsidRPr="00D51F31">
        <w:rPr>
          <w:rFonts w:ascii="Times New Roman" w:eastAsia="Times New Roman" w:hAnsi="Times New Roman" w:cs="2  Badr" w:hint="cs"/>
          <w:sz w:val="24"/>
          <w:szCs w:val="28"/>
          <w:rtl/>
          <w:lang w:bidi="ar-SA"/>
        </w:rPr>
        <w:t xml:space="preserve"> و کم و بیش این‌طور بوده است که بقیه ناراحت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شدند</w:t>
      </w:r>
      <w:r w:rsidRPr="00D51F31">
        <w:rPr>
          <w:rFonts w:ascii="Times New Roman" w:eastAsia="Times New Roman" w:hAnsi="Times New Roman" w:cs="2  Badr" w:hint="cs"/>
          <w:sz w:val="24"/>
          <w:szCs w:val="28"/>
          <w:rtl/>
          <w:lang w:bidi="ar-SA"/>
        </w:rPr>
        <w:t xml:space="preserve"> که این </w:t>
      </w:r>
      <w:r w:rsidRPr="00D51F31">
        <w:rPr>
          <w:rFonts w:ascii="Times New Roman" w:eastAsia="Times New Roman" w:hAnsi="Times New Roman" w:cs="2  Badr"/>
          <w:sz w:val="24"/>
          <w:szCs w:val="28"/>
          <w:rtl/>
          <w:lang w:bidi="ar-SA"/>
        </w:rPr>
        <w:t>تبع</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ض‌ها</w:t>
      </w:r>
      <w:r w:rsidRPr="00D51F31">
        <w:rPr>
          <w:rFonts w:ascii="Times New Roman" w:eastAsia="Times New Roman" w:hAnsi="Times New Roman" w:cs="2  Badr" w:hint="cs"/>
          <w:sz w:val="24"/>
          <w:szCs w:val="28"/>
          <w:rtl/>
          <w:lang w:bidi="ar-SA"/>
        </w:rPr>
        <w:t xml:space="preserve"> در این جا نیست، این </w:t>
      </w:r>
      <w:r w:rsidRPr="00D51F31">
        <w:rPr>
          <w:rFonts w:ascii="Times New Roman" w:eastAsia="Times New Roman" w:hAnsi="Times New Roman" w:cs="2  Badr"/>
          <w:sz w:val="24"/>
          <w:szCs w:val="28"/>
          <w:rtl/>
          <w:lang w:bidi="ar-SA"/>
        </w:rPr>
        <w:t>تبع</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ض‌ها</w:t>
      </w:r>
      <w:r w:rsidRPr="00D51F31">
        <w:rPr>
          <w:rFonts w:ascii="Times New Roman" w:eastAsia="Times New Roman" w:hAnsi="Times New Roman" w:cs="2  Badr" w:hint="cs"/>
          <w:sz w:val="24"/>
          <w:szCs w:val="28"/>
          <w:rtl/>
          <w:lang w:bidi="ar-SA"/>
        </w:rPr>
        <w:t xml:space="preserve"> در جایی است که مستند به یک حق و مبنای حق ثابتی نباشد والا اگر مبنای حق ثابتی وجود دارد ادله شامل آن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امر الهی است که باید ولایت را به‌دست او بدهد و در آن جا عنوان حق بر همه‌چیز مقدم است و هیچ </w:t>
      </w:r>
      <w:r w:rsidRPr="00D51F31">
        <w:rPr>
          <w:rFonts w:ascii="Times New Roman" w:eastAsia="Times New Roman" w:hAnsi="Times New Roman" w:cs="2  Badr"/>
          <w:sz w:val="24"/>
          <w:szCs w:val="28"/>
          <w:rtl/>
          <w:lang w:bidi="ar-SA"/>
        </w:rPr>
        <w:t>جنبه</w:t>
      </w:r>
      <w:r w:rsidRPr="00D51F31">
        <w:rPr>
          <w:rFonts w:ascii="Times New Roman" w:eastAsia="Times New Roman" w:hAnsi="Times New Roman" w:cs="2  Badr" w:hint="cs"/>
          <w:sz w:val="24"/>
          <w:szCs w:val="28"/>
          <w:rtl/>
          <w:lang w:bidi="ar-SA"/>
        </w:rPr>
        <w:t xml:space="preserve"> شرعی ندارد که این تبعیض را ایجاد نکن بلکه در این جا تبعیض واجب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این هم مطلبی است که باید به آن توجه داشت و لذا در جاهایی که فردی یک حقوقی از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دارد یا تکلیفی دارد و او در قبال آن موظف به این است که حق او را بدهد، در این جا تبعیض مشمول این قواعد نیست</w:t>
      </w:r>
      <w:r w:rsidRPr="00D51F31">
        <w:rPr>
          <w:rFonts w:ascii="Times New Roman" w:eastAsia="Times New Roman" w:hAnsi="Times New Roman" w:cs="2  Badr"/>
          <w:sz w:val="24"/>
          <w:szCs w:val="28"/>
          <w:rtl/>
          <w:lang w:bidi="ar-SA"/>
        </w:rPr>
        <w:t>؛ و</w:t>
      </w:r>
      <w:r w:rsidRPr="00D51F31">
        <w:rPr>
          <w:rFonts w:ascii="Times New Roman" w:eastAsia="Times New Roman" w:hAnsi="Times New Roman" w:cs="2  Badr" w:hint="cs"/>
          <w:sz w:val="24"/>
          <w:szCs w:val="28"/>
          <w:rtl/>
          <w:lang w:bidi="ar-SA"/>
        </w:rPr>
        <w:t xml:space="preserve"> در صورت تزاحم باید اهم و مهم را دید و آن هم قواعدی دارد و قواعد تزاحم را باید اعمال کرد.</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زمانی که امام باقر با امام صادق و </w:t>
      </w:r>
      <w:r w:rsidRPr="00D51F31">
        <w:rPr>
          <w:rFonts w:ascii="Times New Roman" w:eastAsia="Times New Roman" w:hAnsi="Times New Roman" w:cs="2  Badr"/>
          <w:sz w:val="24"/>
          <w:szCs w:val="28"/>
          <w:rtl/>
          <w:lang w:bidi="ar-SA"/>
        </w:rPr>
        <w:t>بق</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ه</w:t>
      </w:r>
      <w:r w:rsidRPr="00D51F31">
        <w:rPr>
          <w:rFonts w:ascii="Times New Roman" w:eastAsia="Times New Roman" w:hAnsi="Times New Roman" w:cs="2  Badr" w:hint="cs"/>
          <w:sz w:val="24"/>
          <w:szCs w:val="28"/>
          <w:rtl/>
          <w:lang w:bidi="ar-SA"/>
        </w:rPr>
        <w:t xml:space="preserve"> فرزندانش متفاوت عمل کرد در این که او را به جامعه معرفی کرد، چون </w:t>
      </w:r>
      <w:r w:rsidRPr="00D51F31">
        <w:rPr>
          <w:rFonts w:ascii="Times New Roman" w:eastAsia="Times New Roman" w:hAnsi="Times New Roman" w:cs="2  Badr"/>
          <w:sz w:val="24"/>
          <w:szCs w:val="28"/>
          <w:rtl/>
          <w:lang w:bidi="ar-SA"/>
        </w:rPr>
        <w:t>وظ</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فه</w:t>
      </w:r>
      <w:r w:rsidRPr="00D51F31">
        <w:rPr>
          <w:rFonts w:ascii="Times New Roman" w:eastAsia="Times New Roman" w:hAnsi="Times New Roman" w:cs="2  Badr" w:hint="cs"/>
          <w:sz w:val="24"/>
          <w:szCs w:val="28"/>
          <w:rtl/>
          <w:lang w:bidi="ar-SA"/>
        </w:rPr>
        <w:t xml:space="preserve"> او بود، این تبعیض است ولی خلاف عدالت نیست و همین </w:t>
      </w:r>
      <w:r w:rsidRPr="00D51F31">
        <w:rPr>
          <w:rFonts w:ascii="Times New Roman" w:eastAsia="Times New Roman" w:hAnsi="Times New Roman" w:cs="2  Badr"/>
          <w:sz w:val="24"/>
          <w:szCs w:val="28"/>
          <w:rtl/>
          <w:lang w:bidi="ar-SA"/>
        </w:rPr>
        <w:t>ادله</w:t>
      </w:r>
      <w:r w:rsidRPr="00D51F31">
        <w:rPr>
          <w:rFonts w:ascii="Times New Roman" w:eastAsia="Times New Roman" w:hAnsi="Times New Roman" w:cs="2  Badr" w:hint="cs"/>
          <w:sz w:val="24"/>
          <w:szCs w:val="28"/>
          <w:rtl/>
          <w:lang w:bidi="ar-SA"/>
        </w:rPr>
        <w:t xml:space="preserve"> تبعیض هم که در این جا آمده است آن هم </w:t>
      </w:r>
      <w:r w:rsidRPr="00D51F31">
        <w:rPr>
          <w:rFonts w:ascii="Times New Roman" w:eastAsia="Times New Roman" w:hAnsi="Times New Roman" w:cs="2  Badr" w:hint="cs"/>
          <w:sz w:val="24"/>
          <w:szCs w:val="28"/>
          <w:rtl/>
          <w:lang w:bidi="ar-SA"/>
        </w:rPr>
        <w:lastRenderedPageBreak/>
        <w:t xml:space="preserve">منصرف از این تبعیض است، از این تبعیض‌هایی که مستند به یک واقعیتی است که باید آن را عمل کند ولو این که تفاوت است اما این تفاوت چیزی نیست که او وظیفه داشته باشد ابراز کند یا تفاوت نیست که در آن جا نباید اقدام به تبعیض کند و لذا اگر تبعیض در عمل او مستند به یک تفاوتی است که در همان جا تکلیفی وجود دارد که باید به آن تکلیفش عمل کند در این جا </w:t>
      </w:r>
      <w:r w:rsidRPr="00D51F31">
        <w:rPr>
          <w:rFonts w:ascii="Times New Roman" w:eastAsia="Times New Roman" w:hAnsi="Times New Roman" w:cs="2  Badr"/>
          <w:sz w:val="24"/>
          <w:szCs w:val="28"/>
          <w:rtl/>
          <w:lang w:bidi="ar-SA"/>
        </w:rPr>
        <w:t>ادله</w:t>
      </w:r>
      <w:r w:rsidRPr="00D51F31">
        <w:rPr>
          <w:rFonts w:ascii="Times New Roman" w:eastAsia="Times New Roman" w:hAnsi="Times New Roman" w:cs="2  Badr" w:hint="cs"/>
          <w:sz w:val="24"/>
          <w:szCs w:val="28"/>
          <w:rtl/>
          <w:lang w:bidi="ar-SA"/>
        </w:rPr>
        <w:t xml:space="preserve"> تبعیض از این منصرف است و قواعد عامه هم شامل این جا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sz w:val="24"/>
          <w:szCs w:val="28"/>
          <w:rtl/>
          <w:lang w:bidi="ar-SA"/>
        </w:rPr>
        <w:t>(</w:t>
      </w:r>
      <w:r w:rsidRPr="00D51F31">
        <w:rPr>
          <w:rFonts w:ascii="Times New Roman" w:eastAsia="Times New Roman" w:hAnsi="Times New Roman" w:cs="2  Badr" w:hint="cs"/>
          <w:sz w:val="24"/>
          <w:szCs w:val="28"/>
          <w:rtl/>
          <w:lang w:bidi="ar-SA"/>
        </w:rPr>
        <w:t xml:space="preserve">اگر کسی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گو</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که تبعیض مکروه است یا حرام است، این جا دختر و پسر فرقی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 شرع نگفته است که دختر و پسر متفاوت باشد، همان چیزی که عرف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گو</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این تبعیض است.</w:t>
      </w:r>
      <w:r w:rsidRPr="00D51F31">
        <w:rPr>
          <w:rFonts w:ascii="Times New Roman" w:eastAsia="Times New Roman" w:hAnsi="Times New Roman" w:cs="2  Badr"/>
          <w:sz w:val="24"/>
          <w:szCs w:val="28"/>
          <w:rtl/>
          <w:lang w:bidi="ar-SA"/>
        </w:rPr>
        <w:t>)</w:t>
      </w:r>
      <w:r w:rsidRPr="00D51F31">
        <w:rPr>
          <w:rFonts w:ascii="Times New Roman" w:eastAsia="Times New Roman" w:hAnsi="Times New Roman" w:cs="2  Badr" w:hint="cs"/>
          <w:sz w:val="24"/>
          <w:szCs w:val="28"/>
          <w:rtl/>
          <w:lang w:bidi="ar-SA"/>
        </w:rPr>
        <w:t xml:space="preserve"> </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بنابراین تا این جا به این نتیجه رسیدیم که هم روایات قابل جمع بود و هم قواعد هم با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قابل انطباق است و تبعیض‌هایی که مستند به یک الزام شرعی در آن جا نباشد و موجب تضرر شخص یا ایذاء یا وقوعش در مفاسد و معاصی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این اشکال دارد و حرام است و غیر از آن اشکالی ندارد.</w:t>
      </w:r>
    </w:p>
    <w:p w:rsidR="00D51F31" w:rsidRPr="00D51F31" w:rsidRDefault="00D51F31" w:rsidP="00D51F31">
      <w:pPr>
        <w:keepNext/>
        <w:spacing w:before="120" w:after="120" w:line="240" w:lineRule="auto"/>
        <w:ind w:left="360"/>
        <w:jc w:val="lowKashida"/>
        <w:outlineLvl w:val="0"/>
        <w:rPr>
          <w:rFonts w:ascii="2  Lotus" w:eastAsia="2  Lotus" w:hAnsi="2  Lotus" w:cs="2  Badr"/>
          <w:b/>
          <w:bCs/>
          <w:sz w:val="32"/>
          <w:szCs w:val="32"/>
          <w:rtl/>
        </w:rPr>
      </w:pPr>
      <w:r w:rsidRPr="00D51F31">
        <w:rPr>
          <w:rFonts w:ascii="2  Lotus" w:eastAsia="2  Lotus" w:hAnsi="2  Lotus" w:cs="2  Badr" w:hint="cs"/>
          <w:b/>
          <w:bCs/>
          <w:sz w:val="32"/>
          <w:szCs w:val="32"/>
          <w:rtl/>
        </w:rPr>
        <w:t>حکم در تبعیض غیر اختیاری</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یک </w:t>
      </w:r>
      <w:r w:rsidRPr="00D51F31">
        <w:rPr>
          <w:rFonts w:ascii="Times New Roman" w:eastAsia="Times New Roman" w:hAnsi="Times New Roman" w:cs="2  Badr"/>
          <w:sz w:val="24"/>
          <w:szCs w:val="28"/>
          <w:rtl/>
          <w:lang w:bidi="ar-SA"/>
        </w:rPr>
        <w:t>نکته</w:t>
      </w:r>
      <w:r w:rsidRPr="00D51F31">
        <w:rPr>
          <w:rFonts w:ascii="Times New Roman" w:eastAsia="Times New Roman" w:hAnsi="Times New Roman" w:cs="2  Badr" w:hint="cs"/>
          <w:sz w:val="24"/>
          <w:szCs w:val="28"/>
          <w:rtl/>
          <w:lang w:bidi="ar-SA"/>
        </w:rPr>
        <w:t xml:space="preserve"> دیگر این است که </w:t>
      </w:r>
      <w:r w:rsidRPr="00D51F31">
        <w:rPr>
          <w:rFonts w:ascii="Times New Roman" w:eastAsia="Times New Roman" w:hAnsi="Times New Roman" w:cs="2  Badr"/>
          <w:sz w:val="24"/>
          <w:szCs w:val="28"/>
          <w:rtl/>
          <w:lang w:bidi="ar-SA"/>
        </w:rPr>
        <w:t>همه</w:t>
      </w:r>
      <w:r w:rsidRPr="00D51F31">
        <w:rPr>
          <w:rFonts w:ascii="Times New Roman" w:eastAsia="Times New Roman" w:hAnsi="Times New Roman" w:cs="2  Badr" w:hint="cs"/>
          <w:sz w:val="24"/>
          <w:szCs w:val="28"/>
          <w:rtl/>
          <w:lang w:bidi="ar-SA"/>
        </w:rPr>
        <w:t xml:space="preserve"> این بحث‌هایی که ما بیان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م</w:t>
      </w:r>
      <w:r w:rsidRPr="00D51F31">
        <w:rPr>
          <w:rFonts w:ascii="Times New Roman" w:eastAsia="Times New Roman" w:hAnsi="Times New Roman" w:cs="2  Badr" w:hint="cs"/>
          <w:sz w:val="24"/>
          <w:szCs w:val="28"/>
          <w:rtl/>
          <w:lang w:bidi="ar-SA"/>
        </w:rPr>
        <w:t xml:space="preserve"> در جایی است که امر اختیاری باشد ولی گاهی واقعاً در تبعیض های فرد نسبت به فرزندانش چیزهایی غیر اختیاری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که آن طبعاً مشمول حکمی نیست یعنی اصلاً برای او امکان ندارد که خود را کنترل کند که این طبعاً مشمول حکمی نیست و بعضی از بروزهای محبت و... گاهی حالت خیلی غیر اختیاری پیدا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کند</w:t>
      </w:r>
      <w:r w:rsidRPr="00D51F31">
        <w:rPr>
          <w:rFonts w:ascii="Times New Roman" w:eastAsia="Times New Roman" w:hAnsi="Times New Roman" w:cs="2  Badr" w:hint="cs"/>
          <w:sz w:val="24"/>
          <w:szCs w:val="28"/>
          <w:rtl/>
          <w:lang w:bidi="ar-SA"/>
        </w:rPr>
        <w:t xml:space="preserve"> و عرفاً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تواند</w:t>
      </w:r>
      <w:r w:rsidRPr="00D51F31">
        <w:rPr>
          <w:rFonts w:ascii="Times New Roman" w:eastAsia="Times New Roman" w:hAnsi="Times New Roman" w:cs="2  Badr" w:hint="cs"/>
          <w:sz w:val="24"/>
          <w:szCs w:val="28"/>
          <w:rtl/>
          <w:lang w:bidi="ar-SA"/>
        </w:rPr>
        <w:t xml:space="preserve"> خود را کنترل کند که آن مانعی ندارد ولی علی‌القاعده غالباً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تواند</w:t>
      </w:r>
      <w:r w:rsidRPr="00D51F31">
        <w:rPr>
          <w:rFonts w:ascii="Times New Roman" w:eastAsia="Times New Roman" w:hAnsi="Times New Roman" w:cs="2  Badr" w:hint="cs"/>
          <w:sz w:val="24"/>
          <w:szCs w:val="28"/>
          <w:rtl/>
          <w:lang w:bidi="ar-SA"/>
        </w:rPr>
        <w:t xml:space="preserve"> اختیاری باشد.</w:t>
      </w:r>
    </w:p>
    <w:p w:rsidR="00D51F31" w:rsidRPr="00D51F31" w:rsidRDefault="00D51F31" w:rsidP="00D51F31">
      <w:pPr>
        <w:keepNext/>
        <w:spacing w:before="120" w:after="120" w:line="240" w:lineRule="auto"/>
        <w:ind w:left="360"/>
        <w:jc w:val="lowKashida"/>
        <w:outlineLvl w:val="0"/>
        <w:rPr>
          <w:rFonts w:ascii="2  Lotus" w:eastAsia="2  Lotus" w:hAnsi="2  Lotus" w:cs="2  Badr"/>
          <w:b/>
          <w:bCs/>
          <w:sz w:val="32"/>
          <w:szCs w:val="32"/>
          <w:vertAlign w:val="subscript"/>
          <w:rtl/>
        </w:rPr>
      </w:pPr>
      <w:r w:rsidRPr="00D51F31">
        <w:rPr>
          <w:rFonts w:ascii="2  Lotus" w:eastAsia="2  Lotus" w:hAnsi="2  Lotus" w:cs="2  Badr" w:hint="cs"/>
          <w:b/>
          <w:bCs/>
          <w:sz w:val="32"/>
          <w:szCs w:val="32"/>
          <w:rtl/>
        </w:rPr>
        <w:t xml:space="preserve">داستان حضرت یوسف </w:t>
      </w:r>
      <w:r w:rsidRPr="00D51F31">
        <w:rPr>
          <w:rFonts w:ascii="2  Lotus" w:eastAsia="2  Lotus" w:hAnsi="2  Lotus" w:cs="2  Badr"/>
          <w:b/>
          <w:bCs/>
          <w:sz w:val="32"/>
          <w:szCs w:val="32"/>
          <w:vertAlign w:val="subscript"/>
          <w:rtl/>
        </w:rPr>
        <w:t>(</w:t>
      </w:r>
      <w:r w:rsidRPr="00D51F31">
        <w:rPr>
          <w:rFonts w:ascii="2  Lotus" w:eastAsia="2  Lotus" w:hAnsi="2  Lotus" w:cs="2  Badr" w:hint="cs"/>
          <w:b/>
          <w:bCs/>
          <w:sz w:val="32"/>
          <w:szCs w:val="32"/>
          <w:vertAlign w:val="subscript"/>
          <w:rtl/>
        </w:rPr>
        <w:t>صلوات الله علی نبینا و آله و علیه‌السلام)</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sz w:val="24"/>
          <w:szCs w:val="28"/>
          <w:rtl/>
          <w:lang w:bidi="ar-SA"/>
        </w:rPr>
        <w:t>نکته</w:t>
      </w:r>
      <w:r w:rsidRPr="00D51F31">
        <w:rPr>
          <w:rFonts w:ascii="Times New Roman" w:eastAsia="Times New Roman" w:hAnsi="Times New Roman" w:cs="2  Badr" w:hint="cs"/>
          <w:sz w:val="24"/>
          <w:szCs w:val="28"/>
          <w:rtl/>
          <w:lang w:bidi="ar-SA"/>
        </w:rPr>
        <w:t xml:space="preserve"> دیگر </w:t>
      </w:r>
      <w:r w:rsidRPr="00D51F31">
        <w:rPr>
          <w:rFonts w:ascii="Times New Roman" w:eastAsia="Times New Roman" w:hAnsi="Times New Roman" w:cs="2  Badr"/>
          <w:sz w:val="24"/>
          <w:szCs w:val="28"/>
          <w:rtl/>
          <w:lang w:bidi="ar-SA"/>
        </w:rPr>
        <w:t>قصه</w:t>
      </w:r>
      <w:r w:rsidRPr="00D51F31">
        <w:rPr>
          <w:rFonts w:ascii="Times New Roman" w:eastAsia="Times New Roman" w:hAnsi="Times New Roman" w:cs="2  Badr" w:hint="cs"/>
          <w:sz w:val="24"/>
          <w:szCs w:val="28"/>
          <w:rtl/>
          <w:lang w:bidi="ar-SA"/>
        </w:rPr>
        <w:t xml:space="preserve"> حضرت یعقوب و حضرت یوسف است، معلوم نیست که تفضیل حضرت یعقوب در یک حدی بوده که منشأ حسادت شده است، بلکه آن </w:t>
      </w:r>
      <w:r w:rsidRPr="00D51F31">
        <w:rPr>
          <w:rFonts w:ascii="Times New Roman" w:eastAsia="Times New Roman" w:hAnsi="Times New Roman" w:cs="2  Badr"/>
          <w:sz w:val="24"/>
          <w:szCs w:val="28"/>
          <w:rtl/>
          <w:lang w:bidi="ar-SA"/>
        </w:rPr>
        <w:t>حسادت‌ها</w:t>
      </w:r>
      <w:r w:rsidRPr="00D51F31">
        <w:rPr>
          <w:rFonts w:ascii="Times New Roman" w:eastAsia="Times New Roman" w:hAnsi="Times New Roman" w:cs="2  Badr" w:hint="cs"/>
          <w:sz w:val="24"/>
          <w:szCs w:val="28"/>
          <w:rtl/>
          <w:lang w:bidi="ar-SA"/>
        </w:rPr>
        <w:t xml:space="preserve"> در اثر این بوده که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دند</w:t>
      </w:r>
      <w:r w:rsidRPr="00D51F31">
        <w:rPr>
          <w:rFonts w:ascii="Times New Roman" w:eastAsia="Times New Roman" w:hAnsi="Times New Roman" w:cs="2  Badr" w:hint="cs"/>
          <w:sz w:val="24"/>
          <w:szCs w:val="28"/>
          <w:rtl/>
          <w:lang w:bidi="ar-SA"/>
        </w:rPr>
        <w:t xml:space="preserve"> چه واقعیت‌هایی در او وجود دارد، نه این که برخورد حضرت یعقوب موجب شود که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در آن مسیر قرار بگیرند، خیلی </w:t>
      </w:r>
      <w:r w:rsidRPr="00D51F31">
        <w:rPr>
          <w:rFonts w:ascii="Times New Roman" w:eastAsia="Times New Roman" w:hAnsi="Times New Roman" w:cs="2  Badr"/>
          <w:sz w:val="24"/>
          <w:szCs w:val="28"/>
          <w:rtl/>
          <w:lang w:bidi="ar-SA"/>
        </w:rPr>
        <w:t>وقت‌ها</w:t>
      </w:r>
      <w:r w:rsidRPr="00D51F31">
        <w:rPr>
          <w:rFonts w:ascii="Times New Roman" w:eastAsia="Times New Roman" w:hAnsi="Times New Roman" w:cs="2  Badr" w:hint="cs"/>
          <w:sz w:val="24"/>
          <w:szCs w:val="28"/>
          <w:rtl/>
          <w:lang w:bidi="ar-SA"/>
        </w:rPr>
        <w:t xml:space="preserve"> این‌طور است یعنی پدر واقعاً به‌درستی رفتار کرده است یا استاد با شاگردانش به‌درستی رفتار کرده است ولی خود طرف وقتی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ب</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ند</w:t>
      </w:r>
      <w:r w:rsidRPr="00D51F31">
        <w:rPr>
          <w:rFonts w:ascii="Times New Roman" w:eastAsia="Times New Roman" w:hAnsi="Times New Roman" w:cs="2  Badr" w:hint="cs"/>
          <w:sz w:val="24"/>
          <w:szCs w:val="28"/>
          <w:rtl/>
          <w:lang w:bidi="ar-SA"/>
        </w:rPr>
        <w:t xml:space="preserve"> کسی ممتاز است در حسادت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افتد</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وقتی خودشان عظمت و جلالت و شأن او را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دند</w:t>
      </w:r>
      <w:r w:rsidRPr="00D51F31">
        <w:rPr>
          <w:rFonts w:ascii="Times New Roman" w:eastAsia="Times New Roman" w:hAnsi="Times New Roman" w:cs="2  Badr" w:hint="cs"/>
          <w:sz w:val="24"/>
          <w:szCs w:val="28"/>
          <w:rtl/>
          <w:lang w:bidi="ar-SA"/>
        </w:rPr>
        <w:t xml:space="preserve"> و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فهم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دند</w:t>
      </w:r>
      <w:r w:rsidRPr="00D51F31">
        <w:rPr>
          <w:rFonts w:ascii="Times New Roman" w:eastAsia="Times New Roman" w:hAnsi="Times New Roman" w:cs="2  Badr" w:hint="cs"/>
          <w:sz w:val="24"/>
          <w:szCs w:val="28"/>
          <w:rtl/>
          <w:lang w:bidi="ar-SA"/>
        </w:rPr>
        <w:t xml:space="preserve"> که بالاخره در عمق وجود حضرت یعقوب توجهی به او به خاطر ولایتش است که آن توجهی که او به خاطر ولایتش دارد چیز مذمومی نیست بلکه ممدوح است یعنی مقام حضرت یوسف بالاتر از حضرت یعقوب بود و حتی نوعی </w:t>
      </w:r>
      <w:r w:rsidRPr="00D51F31">
        <w:rPr>
          <w:rFonts w:ascii="Times New Roman" w:eastAsia="Times New Roman" w:hAnsi="Times New Roman" w:cs="2  Badr" w:hint="cs"/>
          <w:sz w:val="24"/>
          <w:szCs w:val="28"/>
          <w:rtl/>
          <w:lang w:bidi="ar-SA"/>
        </w:rPr>
        <w:lastRenderedPageBreak/>
        <w:t xml:space="preserve">ولایت بر پدر داشت، در این جا هیچ تبعیض مذمت آمیزی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از حضرت یعقوب اثبات کرد. در این جا دو چیز وجود دارد: </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cs"/>
          <w:b/>
          <w:bCs/>
          <w:sz w:val="30"/>
          <w:szCs w:val="30"/>
          <w:rtl/>
          <w:lang w:bidi="ar-SA"/>
        </w:rPr>
        <w:t xml:space="preserve">محبت از باب ولایت </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یکی محبتی است که از باب ولایت یوسف به او داشت که طبعاً این امر مذمومی نیست و این همان چیزی است که حکم الهی است و مستند به ولایت او است و البته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این ولایت را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فهم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دند</w:t>
      </w:r>
      <w:r w:rsidRPr="00D51F31">
        <w:rPr>
          <w:rFonts w:ascii="Times New Roman" w:eastAsia="Times New Roman" w:hAnsi="Times New Roman" w:cs="2  Badr" w:hint="cs"/>
          <w:sz w:val="24"/>
          <w:szCs w:val="28"/>
          <w:rtl/>
          <w:lang w:bidi="ar-SA"/>
        </w:rPr>
        <w:t xml:space="preserve">. </w:t>
      </w:r>
    </w:p>
    <w:p w:rsidR="00D51F31" w:rsidRPr="00D51F31" w:rsidRDefault="00D51F31" w:rsidP="00D51F31">
      <w:pPr>
        <w:keepNext/>
        <w:spacing w:before="240" w:after="240" w:line="240" w:lineRule="auto"/>
        <w:ind w:left="360"/>
        <w:jc w:val="lowKashida"/>
        <w:outlineLvl w:val="1"/>
        <w:rPr>
          <w:rFonts w:ascii="Times New Roman" w:eastAsia="2  Lotus" w:hAnsi="Times New Roman" w:cs="2  Badr"/>
          <w:b/>
          <w:bCs/>
          <w:sz w:val="30"/>
          <w:szCs w:val="30"/>
          <w:rtl/>
          <w:lang w:bidi="ar-SA"/>
        </w:rPr>
      </w:pPr>
      <w:r w:rsidRPr="00D51F31">
        <w:rPr>
          <w:rFonts w:ascii="Times New Roman" w:eastAsia="2  Lotus" w:hAnsi="Times New Roman" w:cs="2  Badr" w:hint="cs"/>
          <w:b/>
          <w:bCs/>
          <w:sz w:val="30"/>
          <w:szCs w:val="30"/>
          <w:rtl/>
          <w:lang w:bidi="ar-SA"/>
        </w:rPr>
        <w:t>روحیات ناپسند برادران یوسف</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دیگر این که خود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وقتی جلالت و شأن او را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دند</w:t>
      </w:r>
      <w:r w:rsidRPr="00D51F31">
        <w:rPr>
          <w:rFonts w:ascii="Times New Roman" w:eastAsia="Times New Roman" w:hAnsi="Times New Roman" w:cs="2  Badr" w:hint="cs"/>
          <w:sz w:val="24"/>
          <w:szCs w:val="28"/>
          <w:rtl/>
          <w:lang w:bidi="ar-SA"/>
        </w:rPr>
        <w:t xml:space="preserve"> برایشان قابل‌تحمل نبود، نه این که حضرت یعقوب موجب آن شده باشد، آن چه که در حضرت یعقوب بوده است و اگر موجب هم شده است در حد محبت از باب ولایت بوده است که آن چیز مذمومی نیست و این از قاعده خارج است. دوم هم روحیات خود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بود که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را در حضرت یوسف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دند</w:t>
      </w:r>
      <w:r w:rsidRPr="00D51F31">
        <w:rPr>
          <w:rFonts w:ascii="Times New Roman" w:eastAsia="Times New Roman" w:hAnsi="Times New Roman" w:cs="2  Badr" w:hint="cs"/>
          <w:sz w:val="24"/>
          <w:szCs w:val="28"/>
          <w:rtl/>
          <w:lang w:bidi="ar-SA"/>
        </w:rPr>
        <w:t xml:space="preserve"> و همین موجب حسادت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شده</w:t>
      </w:r>
      <w:r w:rsidRPr="00D51F31">
        <w:rPr>
          <w:rFonts w:ascii="Times New Roman" w:eastAsia="Times New Roman" w:hAnsi="Times New Roman" w:cs="2  Badr" w:hint="cs"/>
          <w:sz w:val="24"/>
          <w:szCs w:val="28"/>
          <w:rtl/>
          <w:lang w:bidi="ar-SA"/>
        </w:rPr>
        <w:t xml:space="preserve"> است. ما هیچ دلیلی نداریم که حضرت یعقوب تعاملات تبعیض‌آمیزی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آورده</w:t>
      </w:r>
      <w:r w:rsidRPr="00D51F31">
        <w:rPr>
          <w:rFonts w:ascii="Times New Roman" w:eastAsia="Times New Roman" w:hAnsi="Times New Roman" w:cs="2  Badr" w:hint="cs"/>
          <w:sz w:val="24"/>
          <w:szCs w:val="28"/>
          <w:rtl/>
          <w:lang w:bidi="ar-SA"/>
        </w:rPr>
        <w:t xml:space="preserve"> است و این در هیچ آیه و روایتی نیست. </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فرما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پند بگیرید از اشتباهاتی که فرزندان یعقوب کردند، اشتباه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بود که بزرگی او را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دند</w:t>
      </w:r>
      <w:r w:rsidRPr="00D51F31">
        <w:rPr>
          <w:rFonts w:ascii="Times New Roman" w:eastAsia="Times New Roman" w:hAnsi="Times New Roman" w:cs="2  Badr" w:hint="cs"/>
          <w:sz w:val="24"/>
          <w:szCs w:val="28"/>
          <w:rtl/>
          <w:lang w:bidi="ar-SA"/>
        </w:rPr>
        <w:t xml:space="preserve"> و حسادت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کردند</w:t>
      </w:r>
      <w:r w:rsidRPr="00D51F31">
        <w:rPr>
          <w:rFonts w:ascii="Times New Roman" w:eastAsia="Times New Roman" w:hAnsi="Times New Roman" w:cs="2  Badr" w:hint="cs"/>
          <w:sz w:val="24"/>
          <w:szCs w:val="28"/>
          <w:rtl/>
          <w:lang w:bidi="ar-SA"/>
        </w:rPr>
        <w:t xml:space="preserve">، البته محبت قلبی حضرت یعقوب چیزی نبود که مخفی کرد ولی آن محبت مستند به آن ملاک ولایی بوده که نسبت به او بوده است و لذا خلاف و اشتباهی در آن جا وجود ندارد که بتوانیم بگوییم که حضرت تبعیضی که موجب این مفاسد شده است انجام داده است یعنی تبعیضی که مستند به ملاک ولایی نبوده و موجب این مفاسد شده است. پس رفتار حضرت یعقوب </w:t>
      </w:r>
      <w:r w:rsidRPr="00D51F31">
        <w:rPr>
          <w:rFonts w:ascii="Times New Roman" w:eastAsia="Times New Roman" w:hAnsi="Times New Roman" w:cs="2  Badr"/>
          <w:sz w:val="24"/>
          <w:szCs w:val="28"/>
          <w:rtl/>
          <w:lang w:bidi="ar-SA"/>
        </w:rPr>
        <w:t>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ن‌ها</w:t>
      </w:r>
      <w:r w:rsidRPr="00D51F31">
        <w:rPr>
          <w:rFonts w:ascii="Times New Roman" w:eastAsia="Times New Roman" w:hAnsi="Times New Roman" w:cs="2  Badr" w:hint="cs"/>
          <w:sz w:val="24"/>
          <w:szCs w:val="28"/>
          <w:rtl/>
          <w:lang w:bidi="ar-SA"/>
        </w:rPr>
        <w:t xml:space="preserve"> را ایجاد نکرده است، عظمت شخصیت یوسف و ضعف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موجب این حسادت شده است. آخرین استفاده‌ای که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خواست</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م</w:t>
      </w:r>
      <w:r w:rsidRPr="00D51F31">
        <w:rPr>
          <w:rFonts w:ascii="Times New Roman" w:eastAsia="Times New Roman" w:hAnsi="Times New Roman" w:cs="2  Badr" w:hint="cs"/>
          <w:sz w:val="24"/>
          <w:szCs w:val="28"/>
          <w:rtl/>
          <w:lang w:bidi="ar-SA"/>
        </w:rPr>
        <w:t xml:space="preserve"> کنیم این است که در </w:t>
      </w:r>
      <w:r w:rsidRPr="00D51F31">
        <w:rPr>
          <w:rFonts w:ascii="Times New Roman" w:eastAsia="Times New Roman" w:hAnsi="Times New Roman" w:cs="2  Badr"/>
          <w:sz w:val="24"/>
          <w:szCs w:val="28"/>
          <w:rtl/>
          <w:lang w:bidi="ar-SA"/>
        </w:rPr>
        <w:t>قصه</w:t>
      </w:r>
      <w:r w:rsidRPr="00D51F31">
        <w:rPr>
          <w:rFonts w:ascii="Times New Roman" w:eastAsia="Times New Roman" w:hAnsi="Times New Roman" w:cs="2  Badr" w:hint="cs"/>
          <w:sz w:val="24"/>
          <w:szCs w:val="28"/>
          <w:rtl/>
          <w:lang w:bidi="ar-SA"/>
        </w:rPr>
        <w:t xml:space="preserve"> حضرت یعقوب </w:t>
      </w:r>
      <w:r w:rsidRPr="00D51F31">
        <w:rPr>
          <w:rFonts w:ascii="Times New Roman" w:eastAsia="Times New Roman" w:hAnsi="Times New Roman" w:cs="2  Badr"/>
          <w:sz w:val="24"/>
          <w:szCs w:val="28"/>
          <w:rtl/>
          <w:lang w:bidi="ar-SA"/>
        </w:rPr>
        <w:t>نم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مذمتی پیدا کرد،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گفت که شاید راه بهتری بود</w:t>
      </w:r>
      <w:r w:rsidRPr="00D51F31">
        <w:rPr>
          <w:rFonts w:ascii="Times New Roman" w:eastAsia="Times New Roman" w:hAnsi="Times New Roman" w:cs="2  Badr"/>
          <w:sz w:val="24"/>
          <w:szCs w:val="28"/>
          <w:rtl/>
          <w:lang w:bidi="ar-SA"/>
        </w:rPr>
        <w:t xml:space="preserve"> </w:t>
      </w:r>
      <w:r w:rsidRPr="00D51F31">
        <w:rPr>
          <w:rFonts w:ascii="Times New Roman" w:eastAsia="Times New Roman" w:hAnsi="Times New Roman" w:cs="2  Badr" w:hint="cs"/>
          <w:sz w:val="24"/>
          <w:szCs w:val="28"/>
          <w:rtl/>
          <w:lang w:bidi="ar-SA"/>
        </w:rPr>
        <w:t xml:space="preserve">تا این حد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شود</w:t>
      </w:r>
      <w:r w:rsidRPr="00D51F31">
        <w:rPr>
          <w:rFonts w:ascii="Times New Roman" w:eastAsia="Times New Roman" w:hAnsi="Times New Roman" w:cs="2  Badr" w:hint="cs"/>
          <w:sz w:val="24"/>
          <w:szCs w:val="28"/>
          <w:rtl/>
          <w:lang w:bidi="ar-SA"/>
        </w:rPr>
        <w:t xml:space="preserve"> در </w:t>
      </w:r>
      <w:r w:rsidRPr="00D51F31">
        <w:rPr>
          <w:rFonts w:ascii="Times New Roman" w:eastAsia="Times New Roman" w:hAnsi="Times New Roman" w:cs="2  Badr"/>
          <w:sz w:val="24"/>
          <w:szCs w:val="28"/>
          <w:rtl/>
          <w:lang w:bidi="ar-SA"/>
        </w:rPr>
        <w:t>قصه</w:t>
      </w:r>
      <w:r w:rsidRPr="00D51F31">
        <w:rPr>
          <w:rFonts w:ascii="Times New Roman" w:eastAsia="Times New Roman" w:hAnsi="Times New Roman" w:cs="2  Badr" w:hint="cs"/>
          <w:sz w:val="24"/>
          <w:szCs w:val="28"/>
          <w:rtl/>
          <w:lang w:bidi="ar-SA"/>
        </w:rPr>
        <w:t xml:space="preserve"> حضرت یعقوب سلام‌الله‌علیه قبول کرد ولی بیش از این خیلی دلیل ندارد.</w:t>
      </w:r>
    </w:p>
    <w:p w:rsidR="00D51F31" w:rsidRPr="00D51F31" w:rsidRDefault="00D51F31" w:rsidP="00D51F31">
      <w:pPr>
        <w:keepNext/>
        <w:spacing w:before="120" w:after="120" w:line="240" w:lineRule="auto"/>
        <w:ind w:left="360"/>
        <w:jc w:val="lowKashida"/>
        <w:outlineLvl w:val="0"/>
        <w:rPr>
          <w:rFonts w:ascii="Calibri" w:eastAsia="2  Lotus" w:hAnsi="Calibri" w:cs="2  Badr"/>
          <w:b/>
          <w:bCs/>
          <w:sz w:val="32"/>
          <w:szCs w:val="32"/>
          <w:rtl/>
        </w:rPr>
      </w:pPr>
      <w:r w:rsidRPr="00D51F31">
        <w:rPr>
          <w:rFonts w:ascii="2  Lotus" w:eastAsia="2  Lotus" w:hAnsi="2  Lotus" w:cs="2  Badr" w:hint="cs"/>
          <w:b/>
          <w:bCs/>
          <w:sz w:val="32"/>
          <w:szCs w:val="32"/>
          <w:rtl/>
        </w:rPr>
        <w:t>تبعیض برای ایجاد موازنه میان اولاد</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آخرین نکته روایت سوم همین باب در مستدرک است که سند ندارد، امام صادق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فرما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ند</w:t>
      </w:r>
      <w:r w:rsidRPr="00D51F31">
        <w:rPr>
          <w:rFonts w:ascii="Times New Roman" w:eastAsia="Times New Roman" w:hAnsi="Times New Roman" w:cs="2  Badr" w:hint="cs"/>
          <w:sz w:val="24"/>
          <w:szCs w:val="28"/>
          <w:rtl/>
          <w:lang w:bidi="ar-SA"/>
        </w:rPr>
        <w:t xml:space="preserve"> پدر من گفت که من گاهی </w:t>
      </w:r>
      <w:r w:rsidRPr="00D51F31">
        <w:rPr>
          <w:rFonts w:ascii="Times New Roman" w:eastAsia="Times New Roman" w:hAnsi="Times New Roman" w:cs="2  Badr" w:hint="cs"/>
          <w:b/>
          <w:bCs/>
          <w:sz w:val="30"/>
          <w:szCs w:val="30"/>
          <w:rtl/>
          <w:lang w:bidi="ar-SA"/>
        </w:rPr>
        <w:t>«</w:t>
      </w:r>
      <w:r w:rsidRPr="00D51F31">
        <w:rPr>
          <w:rFonts w:ascii="Times New Roman" w:eastAsia="Times New Roman" w:hAnsi="Times New Roman" w:cs="2  Badr" w:hint="cs"/>
          <w:b/>
          <w:bCs/>
          <w:sz w:val="24"/>
          <w:szCs w:val="28"/>
          <w:rtl/>
        </w:rPr>
        <w:t xml:space="preserve">وَ اللَّهِ إِنِّي لَأُصَانِعُ بَعْضَ وُلْدِي وَ أُجْلِسُهُ عَلَى فَخِذِي (وَ أُفْكِرُ لَهُ فِي الْمِلْحِ) وَ أُكْثِرُ لَهُ‏ الشُّكْرَ وَ إِنَّ الْحَقَّ </w:t>
      </w:r>
      <w:r w:rsidRPr="00D51F31">
        <w:rPr>
          <w:rFonts w:ascii="Times New Roman" w:eastAsia="Times New Roman" w:hAnsi="Times New Roman" w:cs="2  Badr" w:hint="cs"/>
          <w:b/>
          <w:bCs/>
          <w:sz w:val="24"/>
          <w:szCs w:val="28"/>
          <w:rtl/>
        </w:rPr>
        <w:lastRenderedPageBreak/>
        <w:t>لِغَيْرِهِ مِنْ وُلْدِي وَ لَكِنْ مَخَافَةً عَلَيْهِ مِنْهُ وَ مِنْ غَيْرِهِ لِئَلَّا يَصْنَعُوا بِهِ مَا فَعَلُوا بِيُوسُفَ إِخْوَتُهُ»</w:t>
      </w:r>
      <w:r w:rsidRPr="00D51F31">
        <w:rPr>
          <w:rFonts w:eastAsia="Times New Roman"/>
          <w:vertAlign w:val="superscript"/>
          <w:rtl/>
        </w:rPr>
        <w:footnoteReference w:id="1"/>
      </w:r>
      <w:r w:rsidRPr="00D51F31">
        <w:rPr>
          <w:rFonts w:ascii="Times New Roman" w:eastAsia="Times New Roman" w:hAnsi="Times New Roman" w:cs="2  Badr" w:hint="cs"/>
          <w:b/>
          <w:bCs/>
          <w:sz w:val="24"/>
          <w:szCs w:val="28"/>
          <w:rtl/>
        </w:rPr>
        <w:t xml:space="preserve"> </w:t>
      </w:r>
      <w:r w:rsidRPr="00D51F31">
        <w:rPr>
          <w:rFonts w:ascii="Times New Roman" w:eastAsia="Times New Roman" w:hAnsi="Times New Roman" w:cs="2  Badr" w:hint="cs"/>
          <w:sz w:val="24"/>
          <w:szCs w:val="28"/>
          <w:rtl/>
          <w:lang w:bidi="ar-SA"/>
        </w:rPr>
        <w:t xml:space="preserve">آن حضرت در این روایت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فرما</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د</w:t>
      </w:r>
      <w:r w:rsidRPr="00D51F31">
        <w:rPr>
          <w:rFonts w:ascii="Times New Roman" w:eastAsia="Times New Roman" w:hAnsi="Times New Roman" w:cs="2  Badr" w:hint="cs"/>
          <w:sz w:val="24"/>
          <w:szCs w:val="28"/>
          <w:rtl/>
          <w:lang w:bidi="ar-SA"/>
        </w:rPr>
        <w:t xml:space="preserve"> که پدرم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گفت</w:t>
      </w:r>
      <w:r w:rsidRPr="00D51F31">
        <w:rPr>
          <w:rFonts w:ascii="Times New Roman" w:eastAsia="Times New Roman" w:hAnsi="Times New Roman" w:cs="2  Badr" w:hint="cs"/>
          <w:sz w:val="24"/>
          <w:szCs w:val="28"/>
          <w:rtl/>
          <w:lang w:bidi="ar-SA"/>
        </w:rPr>
        <w:t xml:space="preserve"> که من گاهی به بچه هایی که کمترند بیشتر توجه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کردم</w:t>
      </w:r>
      <w:r w:rsidRPr="00D51F31">
        <w:rPr>
          <w:rFonts w:ascii="Times New Roman" w:eastAsia="Times New Roman" w:hAnsi="Times New Roman" w:cs="2  Badr" w:hint="cs"/>
          <w:sz w:val="24"/>
          <w:szCs w:val="28"/>
          <w:rtl/>
          <w:lang w:bidi="ar-SA"/>
        </w:rPr>
        <w:t xml:space="preserve"> تا حسادت در </w:t>
      </w:r>
      <w:r w:rsidRPr="00D51F31">
        <w:rPr>
          <w:rFonts w:ascii="Times New Roman" w:eastAsia="Times New Roman" w:hAnsi="Times New Roman" w:cs="2  Badr"/>
          <w:sz w:val="24"/>
          <w:szCs w:val="28"/>
          <w:rtl/>
          <w:lang w:bidi="ar-SA"/>
        </w:rPr>
        <w:t>آن‌ها</w:t>
      </w:r>
      <w:r w:rsidRPr="00D51F31">
        <w:rPr>
          <w:rFonts w:ascii="Times New Roman" w:eastAsia="Times New Roman" w:hAnsi="Times New Roman" w:cs="2  Badr" w:hint="cs"/>
          <w:sz w:val="24"/>
          <w:szCs w:val="28"/>
          <w:rtl/>
          <w:lang w:bidi="ar-SA"/>
        </w:rPr>
        <w:t xml:space="preserve"> ایجاد نشود، قطعاً این امر مستحبی است، البته دلیل معتبر نیست که بخواهیم بگوییم واجب است یا مستحب است ولی به‌هرحال این هم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تواند</w:t>
      </w:r>
      <w:r w:rsidRPr="00D51F31">
        <w:rPr>
          <w:rFonts w:ascii="Times New Roman" w:eastAsia="Times New Roman" w:hAnsi="Times New Roman" w:cs="2  Badr" w:hint="cs"/>
          <w:sz w:val="24"/>
          <w:szCs w:val="28"/>
          <w:rtl/>
          <w:lang w:bidi="ar-SA"/>
        </w:rPr>
        <w:t xml:space="preserve"> تأیید کند که ایجاد یک موازنه برای این که در مسیرهای غلط نیفتد امر ممدوحی است.</w:t>
      </w:r>
    </w:p>
    <w:p w:rsidR="00D51F31" w:rsidRPr="00D51F31" w:rsidRDefault="00D51F31" w:rsidP="00D51F31">
      <w:pPr>
        <w:spacing w:after="0" w:line="240" w:lineRule="auto"/>
        <w:ind w:left="360"/>
        <w:jc w:val="lowKashida"/>
        <w:rPr>
          <w:rFonts w:ascii="Times New Roman" w:eastAsia="Times New Roman" w:hAnsi="Times New Roman" w:cs="2  Badr"/>
          <w:sz w:val="24"/>
          <w:szCs w:val="28"/>
          <w:rtl/>
          <w:lang w:bidi="ar-SA"/>
        </w:rPr>
      </w:pPr>
      <w:r w:rsidRPr="00D51F31">
        <w:rPr>
          <w:rFonts w:ascii="Times New Roman" w:eastAsia="Times New Roman" w:hAnsi="Times New Roman" w:cs="2  Badr" w:hint="cs"/>
          <w:sz w:val="24"/>
          <w:szCs w:val="28"/>
          <w:rtl/>
          <w:lang w:bidi="ar-SA"/>
        </w:rPr>
        <w:t xml:space="preserve">ما راجع به تعامل با فرزندان در حوزه‌های عبادی و اعتقادی و جنسی و اقتصادی و اجتماعی و... </w:t>
      </w:r>
      <w:r w:rsidRPr="00D51F31">
        <w:rPr>
          <w:rFonts w:ascii="Times New Roman" w:eastAsia="Times New Roman" w:hAnsi="Times New Roman" w:cs="2  Badr"/>
          <w:sz w:val="24"/>
          <w:szCs w:val="28"/>
          <w:rtl/>
          <w:lang w:bidi="ar-SA"/>
        </w:rPr>
        <w:t>بحث‌ها</w:t>
      </w:r>
      <w:r w:rsidRPr="00D51F31">
        <w:rPr>
          <w:rFonts w:ascii="Times New Roman" w:eastAsia="Times New Roman" w:hAnsi="Times New Roman" w:cs="2  Badr" w:hint="cs"/>
          <w:sz w:val="24"/>
          <w:szCs w:val="28"/>
          <w:rtl/>
          <w:lang w:bidi="ar-SA"/>
        </w:rPr>
        <w:t xml:space="preserve"> را ذکر کردیم اما در قرآن از آن طرف تکالیف دیگری هم دارد که راجع به این نوع تکالیفی که در قرآن نسبت به فرزندان است </w:t>
      </w:r>
      <w:r w:rsidRPr="00D51F31">
        <w:rPr>
          <w:rFonts w:ascii="Times New Roman" w:eastAsia="Times New Roman" w:hAnsi="Times New Roman" w:cs="2  Badr"/>
          <w:sz w:val="24"/>
          <w:szCs w:val="28"/>
          <w:rtl/>
          <w:lang w:bidi="ar-SA"/>
        </w:rPr>
        <w:t>م</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خواه</w:t>
      </w:r>
      <w:r w:rsidRPr="00D51F31">
        <w:rPr>
          <w:rFonts w:ascii="Times New Roman" w:eastAsia="Times New Roman" w:hAnsi="Times New Roman" w:cs="2  Badr" w:hint="cs"/>
          <w:sz w:val="24"/>
          <w:szCs w:val="28"/>
          <w:rtl/>
          <w:lang w:bidi="ar-SA"/>
        </w:rPr>
        <w:t>ی</w:t>
      </w:r>
      <w:r w:rsidRPr="00D51F31">
        <w:rPr>
          <w:rFonts w:ascii="Times New Roman" w:eastAsia="Times New Roman" w:hAnsi="Times New Roman" w:cs="2  Badr" w:hint="eastAsia"/>
          <w:sz w:val="24"/>
          <w:szCs w:val="28"/>
          <w:rtl/>
          <w:lang w:bidi="ar-SA"/>
        </w:rPr>
        <w:t>م</w:t>
      </w:r>
      <w:r w:rsidRPr="00D51F31">
        <w:rPr>
          <w:rFonts w:ascii="Times New Roman" w:eastAsia="Times New Roman" w:hAnsi="Times New Roman" w:cs="2  Badr" w:hint="cs"/>
          <w:sz w:val="24"/>
          <w:szCs w:val="28"/>
          <w:rtl/>
          <w:lang w:bidi="ar-SA"/>
        </w:rPr>
        <w:t xml:space="preserve"> بحثی کنیم.</w:t>
      </w:r>
    </w:p>
    <w:p w:rsidR="00D51F31" w:rsidRPr="00D51F31" w:rsidRDefault="00D51F31" w:rsidP="00D51F31">
      <w:pPr>
        <w:spacing w:after="0" w:line="240" w:lineRule="auto"/>
        <w:ind w:left="360"/>
        <w:jc w:val="lowKashida"/>
        <w:rPr>
          <w:rFonts w:ascii="Times New Roman" w:eastAsia="Times New Roman" w:hAnsi="Times New Roman" w:cs="2  Badr"/>
          <w:b/>
          <w:bCs/>
          <w:sz w:val="24"/>
          <w:szCs w:val="28"/>
          <w:rtl/>
          <w:lang w:bidi="ar-SA"/>
        </w:rPr>
      </w:pPr>
      <w:r w:rsidRPr="00D51F31">
        <w:rPr>
          <w:rFonts w:ascii="Times New Roman" w:eastAsia="Times New Roman" w:hAnsi="Times New Roman" w:cs="2  Badr"/>
          <w:sz w:val="24"/>
          <w:szCs w:val="28"/>
          <w:rtl/>
          <w:lang w:bidi="ar-SA"/>
        </w:rPr>
        <w:t>و</w:t>
      </w:r>
      <w:r w:rsidRPr="00D51F31">
        <w:rPr>
          <w:rFonts w:ascii="Times New Roman" w:eastAsia="Times New Roman" w:hAnsi="Times New Roman" w:cs="2  Badr" w:hint="cs"/>
          <w:sz w:val="24"/>
          <w:szCs w:val="28"/>
          <w:rtl/>
          <w:lang w:bidi="ar-SA"/>
        </w:rPr>
        <w:t xml:space="preserve"> صل الله علی محمد و آل محمد </w:t>
      </w:r>
    </w:p>
    <w:p w:rsidR="00D51F31" w:rsidRPr="00D51F31" w:rsidRDefault="00D51F31" w:rsidP="00D51F31">
      <w:pPr>
        <w:spacing w:after="0" w:line="240" w:lineRule="auto"/>
        <w:jc w:val="lowKashida"/>
        <w:rPr>
          <w:rFonts w:ascii="Times New Roman" w:eastAsia="Times New Roman" w:hAnsi="Times New Roman" w:cs="2  Badr"/>
          <w:sz w:val="24"/>
          <w:szCs w:val="24"/>
          <w:rtl/>
          <w:lang w:bidi="ar-SA"/>
        </w:rPr>
      </w:pPr>
    </w:p>
    <w:p w:rsidR="006B36DB" w:rsidRDefault="006B36DB" w:rsidP="00D51F31"/>
    <w:sectPr w:rsidR="006B36DB" w:rsidSect="00153C18">
      <w:headerReference w:type="even" r:id="rId9"/>
      <w:headerReference w:type="default" r:id="rId10"/>
      <w:footerReference w:type="even" r:id="rId11"/>
      <w:footerReference w:type="default" r:id="rId12"/>
      <w:pgSz w:w="11906" w:h="16838"/>
      <w:pgMar w:top="2520" w:right="1134" w:bottom="1276" w:left="1134" w:header="709" w:footer="565"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7B" w:rsidRDefault="0071697B" w:rsidP="00D51F31">
      <w:pPr>
        <w:spacing w:after="0" w:line="240" w:lineRule="auto"/>
      </w:pPr>
      <w:r>
        <w:separator/>
      </w:r>
    </w:p>
  </w:endnote>
  <w:endnote w:type="continuationSeparator" w:id="0">
    <w:p w:rsidR="0071697B" w:rsidRDefault="0071697B" w:rsidP="00D5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77" w:rsidRDefault="007F0F76" w:rsidP="006A3BB7">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7D1C77" w:rsidRDefault="0071697B" w:rsidP="006A3BB7">
    <w:pPr>
      <w:pStyle w:val="Footer"/>
    </w:pPr>
  </w:p>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0B438E" w:rsidRDefault="007169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0B438E" w:rsidRDefault="007F0F76" w:rsidP="00153C18">
        <w:pPr>
          <w:pStyle w:val="Footer"/>
          <w:jc w:val="center"/>
        </w:pPr>
        <w:r>
          <w:fldChar w:fldCharType="begin"/>
        </w:r>
        <w:r>
          <w:instrText xml:space="preserve"> PAGE   \* MERGEFORMAT </w:instrText>
        </w:r>
        <w:r>
          <w:fldChar w:fldCharType="separate"/>
        </w:r>
        <w:r w:rsidR="00BD4152">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7B" w:rsidRDefault="0071697B" w:rsidP="00D51F31">
      <w:pPr>
        <w:spacing w:after="0" w:line="240" w:lineRule="auto"/>
      </w:pPr>
      <w:r>
        <w:separator/>
      </w:r>
    </w:p>
  </w:footnote>
  <w:footnote w:type="continuationSeparator" w:id="0">
    <w:p w:rsidR="0071697B" w:rsidRDefault="0071697B" w:rsidP="00D51F31">
      <w:pPr>
        <w:spacing w:after="0" w:line="240" w:lineRule="auto"/>
      </w:pPr>
      <w:r>
        <w:continuationSeparator/>
      </w:r>
    </w:p>
  </w:footnote>
  <w:footnote w:id="1">
    <w:p w:rsidR="00D51F31" w:rsidRDefault="00D51F31" w:rsidP="00D51F31">
      <w:pPr>
        <w:pStyle w:val="FootnoteText"/>
      </w:pPr>
      <w:r>
        <w:rPr>
          <w:rStyle w:val="FootnoteReference"/>
        </w:rPr>
        <w:footnoteRef/>
      </w:r>
      <w:r>
        <w:rPr>
          <w:rtl/>
        </w:rPr>
        <w:t xml:space="preserve"> </w:t>
      </w:r>
      <w:r>
        <w:rPr>
          <w:rFonts w:hint="cs"/>
          <w:rtl/>
        </w:rPr>
        <w:t xml:space="preserve">- </w:t>
      </w:r>
      <w:r w:rsidRPr="00F071EB">
        <w:rPr>
          <w:rFonts w:cs="2  Lotus" w:hint="cs"/>
          <w:rtl/>
        </w:rPr>
        <w:t>مستدرك الوسائل و مستنبط المسائل، ج‏15، ص: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7D1C77" w:rsidRDefault="0071697B" w:rsidP="006A3BB7"/>
  <w:p w:rsidR="000B438E" w:rsidRDefault="007169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8E" w:rsidRDefault="00D51F31" w:rsidP="00240466">
    <w:pPr>
      <w:pStyle w:val="Header"/>
    </w:pPr>
    <w:r w:rsidRPr="00D51F31">
      <w:rPr>
        <w:noProof/>
        <w:sz w:val="28"/>
        <w:szCs w:val="28"/>
        <w:rtl/>
      </w:rPr>
      <mc:AlternateContent>
        <mc:Choice Requires="wps">
          <w:drawing>
            <wp:anchor distT="0" distB="0" distL="114300" distR="114300" simplePos="0" relativeHeight="251659264" behindDoc="0" locked="0" layoutInCell="1" allowOverlap="1" wp14:anchorId="05F159A9" wp14:editId="17096744">
              <wp:simplePos x="0" y="0"/>
              <wp:positionH relativeFrom="column">
                <wp:posOffset>0</wp:posOffset>
              </wp:positionH>
              <wp:positionV relativeFrom="paragraph">
                <wp:posOffset>804545</wp:posOffset>
              </wp:positionV>
              <wp:extent cx="6172200" cy="0"/>
              <wp:effectExtent l="9525" t="13970" r="9525" b="5080"/>
              <wp:wrapNone/>
              <wp:docPr id="5" name="متصل کننده مستقی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q/ZVg0cCAABO&#10;BAAADgAAAAAAAAAAAAAAAAAuAgAAZHJzL2Uyb0RvYy54bWxQSwECLQAUAAYACAAAACEAUm4+FtsA&#10;AAAIAQAADwAAAAAAAAAAAAAAAAChBAAAZHJzL2Rvd25yZXYueG1sUEsFBgAAAAAEAAQA8wAAAKkF&#10;AAAAAA==&#10;"/>
          </w:pict>
        </mc:Fallback>
      </mc:AlternateContent>
    </w:r>
    <w:r w:rsidR="007F0F76" w:rsidRPr="00D51F31">
      <w:rPr>
        <w:noProof/>
        <w:sz w:val="28"/>
        <w:szCs w:val="28"/>
      </w:rPr>
      <w:drawing>
        <wp:inline distT="0" distB="0" distL="0" distR="0" wp14:anchorId="5ECB4F06" wp14:editId="38A37BA8">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7F0F76" w:rsidRPr="00D51F31">
      <w:rPr>
        <w:rFonts w:cs="IranNastaliq"/>
        <w:sz w:val="28"/>
        <w:szCs w:val="28"/>
        <w:rtl/>
      </w:rPr>
      <w:t xml:space="preserve"> </w:t>
    </w:r>
    <w:r w:rsidR="007F0F76" w:rsidRPr="00D51F31">
      <w:rPr>
        <w:rFonts w:cs="IranNastaliq" w:hint="cs"/>
        <w:sz w:val="28"/>
        <w:szCs w:val="28"/>
        <w:rtl/>
      </w:rPr>
      <w:t xml:space="preserve">                       </w:t>
    </w:r>
    <w:r>
      <w:rPr>
        <w:rFonts w:cs="IranNastaliq" w:hint="cs"/>
        <w:sz w:val="28"/>
        <w:szCs w:val="28"/>
        <w:rtl/>
      </w:rPr>
      <w:t xml:space="preserve">                                       </w:t>
    </w:r>
    <w:r w:rsidR="007F0F76" w:rsidRPr="00D51F31">
      <w:rPr>
        <w:rFonts w:cs="IranNastaliq" w:hint="cs"/>
        <w:sz w:val="28"/>
        <w:szCs w:val="28"/>
        <w:rtl/>
      </w:rPr>
      <w:t xml:space="preserve">                 </w:t>
    </w:r>
    <w:r w:rsidR="007F0F76" w:rsidRPr="00D51F31">
      <w:rPr>
        <w:rFonts w:cs="2  Badr"/>
        <w:sz w:val="28"/>
        <w:szCs w:val="28"/>
        <w:rtl/>
      </w:rPr>
      <w:t>فقه</w:t>
    </w:r>
    <w:r w:rsidR="007F0F76" w:rsidRPr="00D51F31">
      <w:rPr>
        <w:rFonts w:cs="2  Badr"/>
        <w:b/>
        <w:bCs/>
        <w:sz w:val="28"/>
        <w:szCs w:val="28"/>
        <w:rtl/>
      </w:rPr>
      <w:t xml:space="preserve"> </w:t>
    </w:r>
    <w:r w:rsidR="007F0F76" w:rsidRPr="00D51F31">
      <w:rPr>
        <w:rFonts w:cs="2  Badr" w:hint="eastAsia"/>
        <w:b/>
        <w:bCs/>
        <w:sz w:val="28"/>
        <w:szCs w:val="28"/>
        <w:rtl/>
      </w:rPr>
      <w:t>ترب</w:t>
    </w:r>
    <w:r w:rsidR="007F0F76" w:rsidRPr="00D51F31">
      <w:rPr>
        <w:rFonts w:cs="2  Badr" w:hint="cs"/>
        <w:b/>
        <w:bCs/>
        <w:sz w:val="28"/>
        <w:szCs w:val="28"/>
        <w:rtl/>
      </w:rPr>
      <w:t>ی</w:t>
    </w:r>
    <w:r w:rsidR="007F0F76" w:rsidRPr="00D51F31">
      <w:rPr>
        <w:rFonts w:cs="2  Badr" w:hint="eastAsia"/>
        <w:b/>
        <w:bCs/>
        <w:sz w:val="28"/>
        <w:szCs w:val="28"/>
        <w:rtl/>
      </w:rPr>
      <w:t>ت</w:t>
    </w:r>
    <w:r w:rsidR="007F0F76" w:rsidRPr="00D51F31">
      <w:rPr>
        <w:rFonts w:cs="2  Badr" w:hint="cs"/>
        <w:b/>
        <w:bCs/>
        <w:sz w:val="28"/>
        <w:szCs w:val="28"/>
        <w:rtl/>
      </w:rPr>
      <w:t>ی - تربیت خانوادگی</w:t>
    </w:r>
    <w:r w:rsidR="007F0F76">
      <w:rPr>
        <w:rFonts w:hint="cs"/>
        <w:rtl/>
      </w:rPr>
      <w:t xml:space="preserve">                 </w:t>
    </w:r>
    <w:r>
      <w:rPr>
        <w:rFonts w:hint="cs"/>
        <w:rtl/>
      </w:rPr>
      <w:t xml:space="preserve">      </w:t>
    </w:r>
    <w:r w:rsidR="007F0F76">
      <w:rPr>
        <w:rFonts w:hint="cs"/>
        <w:rtl/>
      </w:rPr>
      <w:t xml:space="preserve">  </w:t>
    </w:r>
    <w:r w:rsidR="007F0F76">
      <w:rPr>
        <w:rtl/>
      </w:rPr>
      <w:t xml:space="preserve"> </w:t>
    </w:r>
    <w:r w:rsidR="007F0F76" w:rsidRPr="003808C2">
      <w:rPr>
        <w:rFonts w:ascii="IranNastaliq" w:hAnsi="IranNastaliq" w:cs="IranNastaliq"/>
        <w:sz w:val="40"/>
        <w:szCs w:val="40"/>
        <w:rtl/>
      </w:rPr>
      <w:t>شماره</w:t>
    </w:r>
    <w:r w:rsidR="007F0F76" w:rsidRPr="00240466">
      <w:rPr>
        <w:rFonts w:ascii="IranNastaliq" w:hAnsi="IranNastaliq" w:cs="IranNastaliq"/>
        <w:sz w:val="40"/>
        <w:szCs w:val="40"/>
        <w:rtl/>
      </w:rPr>
      <w:t xml:space="preserve"> ثبت</w:t>
    </w:r>
    <w:r w:rsidR="007F0F76" w:rsidRPr="00240466">
      <w:rPr>
        <w:rFonts w:ascii="IranNastaliq" w:hAnsi="IranNastaliq" w:cs="IranNastaliq"/>
        <w:rtl/>
      </w:rPr>
      <w:t>: 2427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A1F"/>
    <w:multiLevelType w:val="hybridMultilevel"/>
    <w:tmpl w:val="5F60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F193A"/>
    <w:multiLevelType w:val="multilevel"/>
    <w:tmpl w:val="04090023"/>
    <w:lvl w:ilvl="0">
      <w:start w:val="1"/>
      <w:numFmt w:val="upperRoman"/>
      <w:pStyle w:val="Heading1"/>
      <w:lvlText w:val="مقاله %1."/>
      <w:lvlJc w:val="left"/>
      <w:pPr>
        <w:ind w:left="0" w:firstLine="0"/>
      </w:pPr>
    </w:lvl>
    <w:lvl w:ilvl="1">
      <w:start w:val="1"/>
      <w:numFmt w:val="decimalZero"/>
      <w:pStyle w:val="Heading2"/>
      <w:isLgl/>
      <w:lvlText w:val="قسمت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31"/>
    <w:rsid w:val="000711DC"/>
    <w:rsid w:val="000B397E"/>
    <w:rsid w:val="000B5F0A"/>
    <w:rsid w:val="00153C18"/>
    <w:rsid w:val="002952BB"/>
    <w:rsid w:val="002A5B87"/>
    <w:rsid w:val="002A74DC"/>
    <w:rsid w:val="002D2269"/>
    <w:rsid w:val="002D5BD3"/>
    <w:rsid w:val="00317ECC"/>
    <w:rsid w:val="00391F9C"/>
    <w:rsid w:val="0042719A"/>
    <w:rsid w:val="0044066C"/>
    <w:rsid w:val="005F0D0F"/>
    <w:rsid w:val="00687052"/>
    <w:rsid w:val="006B36DB"/>
    <w:rsid w:val="006C0ACB"/>
    <w:rsid w:val="006D6F4B"/>
    <w:rsid w:val="006F28D6"/>
    <w:rsid w:val="0071697B"/>
    <w:rsid w:val="0077229D"/>
    <w:rsid w:val="007D4AF9"/>
    <w:rsid w:val="007F0F76"/>
    <w:rsid w:val="0085231C"/>
    <w:rsid w:val="00876745"/>
    <w:rsid w:val="008970BE"/>
    <w:rsid w:val="00976E55"/>
    <w:rsid w:val="009A7F68"/>
    <w:rsid w:val="009C00BF"/>
    <w:rsid w:val="009D479A"/>
    <w:rsid w:val="00A40D23"/>
    <w:rsid w:val="00A56DDC"/>
    <w:rsid w:val="00AE521F"/>
    <w:rsid w:val="00B33B8C"/>
    <w:rsid w:val="00BD4152"/>
    <w:rsid w:val="00BF44D5"/>
    <w:rsid w:val="00C075FC"/>
    <w:rsid w:val="00C950E5"/>
    <w:rsid w:val="00C96C1F"/>
    <w:rsid w:val="00CA0901"/>
    <w:rsid w:val="00CF2336"/>
    <w:rsid w:val="00D06388"/>
    <w:rsid w:val="00D51F31"/>
    <w:rsid w:val="00D56927"/>
    <w:rsid w:val="00D75DAE"/>
    <w:rsid w:val="00E26007"/>
    <w:rsid w:val="00EA68E3"/>
    <w:rsid w:val="00EB7E25"/>
    <w:rsid w:val="00EC2703"/>
    <w:rsid w:val="00F70C18"/>
    <w:rsid w:val="00FF4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page number" w:uiPriority="0"/>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aliases w:val="متن اصلي"/>
    <w:rsid w:val="00C96C1F"/>
    <w:pPr>
      <w:bidi/>
    </w:pPr>
    <w:rPr>
      <w:rFonts w:eastAsiaTheme="majorEastAsia"/>
    </w:rPr>
  </w:style>
  <w:style w:type="paragraph" w:styleId="Heading1">
    <w:name w:val="heading 1"/>
    <w:aliases w:val="سرفصل1,2"/>
    <w:basedOn w:val="Normal"/>
    <w:next w:val="Normal"/>
    <w:link w:val="Heading1Char"/>
    <w:uiPriority w:val="9"/>
    <w:rsid w:val="00C96C1F"/>
    <w:pPr>
      <w:numPr>
        <w:numId w:val="9"/>
      </w:numPr>
      <w:spacing w:before="480" w:after="0"/>
      <w:contextualSpacing/>
      <w:outlineLvl w:val="0"/>
    </w:pPr>
    <w:rPr>
      <w:smallCaps/>
      <w:spacing w:val="5"/>
      <w:sz w:val="36"/>
      <w:szCs w:val="36"/>
    </w:rPr>
  </w:style>
  <w:style w:type="paragraph" w:styleId="Heading2">
    <w:name w:val="heading 2"/>
    <w:aliases w:val="سرفصل2,3"/>
    <w:basedOn w:val="Normal"/>
    <w:next w:val="Normal"/>
    <w:link w:val="Heading2Char"/>
    <w:uiPriority w:val="9"/>
    <w:unhideWhenUsed/>
    <w:rsid w:val="00C96C1F"/>
    <w:pPr>
      <w:numPr>
        <w:ilvl w:val="1"/>
        <w:numId w:val="9"/>
      </w:numPr>
      <w:outlineLvl w:val="1"/>
    </w:pPr>
  </w:style>
  <w:style w:type="paragraph" w:styleId="Heading3">
    <w:name w:val="heading 3"/>
    <w:aliases w:val="سرفصل3"/>
    <w:basedOn w:val="Normal"/>
    <w:next w:val="Normal"/>
    <w:link w:val="Heading3Char"/>
    <w:uiPriority w:val="9"/>
    <w:unhideWhenUsed/>
    <w:rsid w:val="00C96C1F"/>
    <w:pPr>
      <w:numPr>
        <w:ilvl w:val="2"/>
        <w:numId w:val="9"/>
      </w:numPr>
      <w:spacing w:before="200" w:after="0" w:line="271" w:lineRule="auto"/>
      <w:outlineLvl w:val="2"/>
    </w:pPr>
    <w:rPr>
      <w:i/>
      <w:iCs/>
      <w:smallCaps/>
      <w:spacing w:val="5"/>
      <w:sz w:val="26"/>
      <w:szCs w:val="26"/>
    </w:rPr>
  </w:style>
  <w:style w:type="paragraph" w:styleId="Heading4">
    <w:name w:val="heading 4"/>
    <w:aliases w:val="سرفصل4,سربرگ"/>
    <w:basedOn w:val="Normal"/>
    <w:next w:val="Normal"/>
    <w:link w:val="Heading4Char"/>
    <w:uiPriority w:val="9"/>
    <w:unhideWhenUsed/>
    <w:rsid w:val="00C96C1F"/>
    <w:pPr>
      <w:numPr>
        <w:ilvl w:val="3"/>
        <w:numId w:val="9"/>
      </w:numPr>
      <w:spacing w:after="0" w:line="271" w:lineRule="auto"/>
      <w:outlineLvl w:val="3"/>
    </w:pPr>
    <w:rPr>
      <w:b/>
      <w:bCs/>
      <w:spacing w:val="5"/>
      <w:sz w:val="24"/>
      <w:szCs w:val="24"/>
    </w:rPr>
  </w:style>
  <w:style w:type="paragraph" w:styleId="Heading5">
    <w:name w:val="heading 5"/>
    <w:aliases w:val="5,عنوان 5"/>
    <w:basedOn w:val="Normal"/>
    <w:next w:val="Normal"/>
    <w:link w:val="Heading5Char"/>
    <w:uiPriority w:val="9"/>
    <w:unhideWhenUsed/>
    <w:rsid w:val="00C96C1F"/>
    <w:pPr>
      <w:numPr>
        <w:ilvl w:val="4"/>
        <w:numId w:val="9"/>
      </w:numPr>
      <w:spacing w:after="0" w:line="271" w:lineRule="auto"/>
      <w:outlineLvl w:val="4"/>
    </w:pPr>
    <w:rPr>
      <w:i/>
      <w:iCs/>
      <w:sz w:val="24"/>
      <w:szCs w:val="24"/>
    </w:rPr>
  </w:style>
  <w:style w:type="paragraph" w:styleId="Heading6">
    <w:name w:val="heading 6"/>
    <w:aliases w:val="6,عنوان 6"/>
    <w:basedOn w:val="Normal"/>
    <w:next w:val="Normal"/>
    <w:link w:val="Heading6Char"/>
    <w:uiPriority w:val="9"/>
    <w:unhideWhenUsed/>
    <w:rsid w:val="00C96C1F"/>
    <w:pPr>
      <w:numPr>
        <w:ilvl w:val="5"/>
        <w:numId w:val="9"/>
      </w:numPr>
      <w:shd w:val="clear" w:color="auto" w:fill="FFFFFF" w:themeFill="background1"/>
      <w:spacing w:after="0" w:line="271" w:lineRule="auto"/>
      <w:outlineLvl w:val="5"/>
    </w:pPr>
    <w:rPr>
      <w:b/>
      <w:bCs/>
      <w:color w:val="595959" w:themeColor="text1" w:themeTint="A6"/>
      <w:spacing w:val="5"/>
    </w:rPr>
  </w:style>
  <w:style w:type="paragraph" w:styleId="Heading7">
    <w:name w:val="heading 7"/>
    <w:aliases w:val="7,عنوان 7"/>
    <w:basedOn w:val="Normal"/>
    <w:next w:val="Normal"/>
    <w:link w:val="Heading7Char"/>
    <w:uiPriority w:val="9"/>
    <w:unhideWhenUsed/>
    <w:rsid w:val="00C96C1F"/>
    <w:pPr>
      <w:numPr>
        <w:ilvl w:val="6"/>
        <w:numId w:val="9"/>
      </w:numPr>
      <w:spacing w:after="0"/>
      <w:outlineLvl w:val="6"/>
    </w:pPr>
    <w:rPr>
      <w:b/>
      <w:bCs/>
      <w:i/>
      <w:iCs/>
      <w:color w:val="5A5A5A" w:themeColor="text1" w:themeTint="A5"/>
      <w:sz w:val="20"/>
      <w:szCs w:val="20"/>
    </w:rPr>
  </w:style>
  <w:style w:type="paragraph" w:styleId="Heading8">
    <w:name w:val="heading 8"/>
    <w:aliases w:val="سرمتن,احادیث و آیات پاورقی,پاورقی"/>
    <w:basedOn w:val="Normal"/>
    <w:next w:val="Normal"/>
    <w:link w:val="Heading8Char"/>
    <w:uiPriority w:val="9"/>
    <w:unhideWhenUsed/>
    <w:rsid w:val="00C96C1F"/>
    <w:pPr>
      <w:numPr>
        <w:ilvl w:val="7"/>
        <w:numId w:val="9"/>
      </w:numPr>
      <w:spacing w:after="0"/>
      <w:outlineLvl w:val="7"/>
    </w:pPr>
    <w:rPr>
      <w:b/>
      <w:bCs/>
      <w:color w:val="7F7F7F" w:themeColor="text1" w:themeTint="80"/>
      <w:sz w:val="20"/>
      <w:szCs w:val="20"/>
    </w:rPr>
  </w:style>
  <w:style w:type="paragraph" w:styleId="Heading9">
    <w:name w:val="heading 9"/>
    <w:aliases w:val="متن پاورقي,احادیث و آیات,سربرگ0"/>
    <w:basedOn w:val="Normal"/>
    <w:next w:val="Normal"/>
    <w:link w:val="Heading9Char"/>
    <w:uiPriority w:val="9"/>
    <w:unhideWhenUsed/>
    <w:rsid w:val="00C96C1F"/>
    <w:pPr>
      <w:numPr>
        <w:ilvl w:val="8"/>
        <w:numId w:val="9"/>
      </w:numPr>
      <w:spacing w:after="0" w:line="271" w:lineRule="auto"/>
      <w:jc w:val="center"/>
      <w:outlineLvl w:val="8"/>
    </w:pPr>
    <w:rPr>
      <w:rFonts w:cs="2  Badr"/>
      <w:b/>
      <w:bCs/>
      <w:i/>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
    <w:basedOn w:val="DefaultParagraphFont"/>
    <w:link w:val="Heading5"/>
    <w:uiPriority w:val="9"/>
    <w:rsid w:val="00C96C1F"/>
    <w:rPr>
      <w:rFonts w:eastAsiaTheme="majorEastAsia"/>
      <w:i/>
      <w:iCs/>
      <w:sz w:val="24"/>
      <w:szCs w:val="24"/>
    </w:rPr>
  </w:style>
  <w:style w:type="character" w:customStyle="1" w:styleId="Heading6Char">
    <w:name w:val="Heading 6 Char"/>
    <w:aliases w:val="6 Char,عنوان 6 Char"/>
    <w:basedOn w:val="DefaultParagraphFont"/>
    <w:link w:val="Heading6"/>
    <w:uiPriority w:val="9"/>
    <w:rsid w:val="00C96C1F"/>
    <w:rPr>
      <w:rFonts w:eastAsiaTheme="majorEastAsia"/>
      <w:b/>
      <w:bCs/>
      <w:color w:val="595959" w:themeColor="text1" w:themeTint="A6"/>
      <w:spacing w:val="5"/>
      <w:shd w:val="clear" w:color="auto" w:fill="FFFFFF" w:themeFill="background1"/>
    </w:rPr>
  </w:style>
  <w:style w:type="character" w:customStyle="1" w:styleId="Heading7Char">
    <w:name w:val="Heading 7 Char"/>
    <w:aliases w:val="7 Char,عنوان 7 Char"/>
    <w:basedOn w:val="DefaultParagraphFont"/>
    <w:link w:val="Heading7"/>
    <w:uiPriority w:val="9"/>
    <w:rsid w:val="00C96C1F"/>
    <w:rPr>
      <w:rFonts w:eastAsiaTheme="majorEastAsia"/>
      <w:b/>
      <w:bCs/>
      <w:i/>
      <w:iCs/>
      <w:color w:val="5A5A5A" w:themeColor="text1" w:themeTint="A5"/>
      <w:sz w:val="20"/>
      <w:szCs w:val="20"/>
    </w:rPr>
  </w:style>
  <w:style w:type="character" w:customStyle="1" w:styleId="Heading8Char">
    <w:name w:val="Heading 8 Char"/>
    <w:aliases w:val="سرمتن Char,احادیث و آیات پاورقی Char,پاورقی Char"/>
    <w:basedOn w:val="DefaultParagraphFont"/>
    <w:link w:val="Heading8"/>
    <w:uiPriority w:val="9"/>
    <w:rsid w:val="00C96C1F"/>
    <w:rPr>
      <w:rFonts w:eastAsiaTheme="majorEastAsia"/>
      <w:b/>
      <w:bCs/>
      <w:color w:val="7F7F7F" w:themeColor="text1" w:themeTint="80"/>
      <w:sz w:val="20"/>
      <w:szCs w:val="20"/>
    </w:rPr>
  </w:style>
  <w:style w:type="character" w:customStyle="1" w:styleId="Heading9Char">
    <w:name w:val="Heading 9 Char"/>
    <w:aliases w:val="متن پاورقي Char,احادیث و آیات Char,سربرگ0 Char"/>
    <w:basedOn w:val="DefaultParagraphFont"/>
    <w:link w:val="Heading9"/>
    <w:uiPriority w:val="9"/>
    <w:rsid w:val="00C96C1F"/>
    <w:rPr>
      <w:rFonts w:eastAsiaTheme="majorEastAsia" w:cs="2  Badr"/>
      <w:b/>
      <w:bCs/>
      <w:i/>
      <w:sz w:val="18"/>
      <w:szCs w:val="28"/>
    </w:rPr>
  </w:style>
  <w:style w:type="paragraph" w:styleId="FootnoteText">
    <w:name w:val="footnote text"/>
    <w:basedOn w:val="Normal"/>
    <w:link w:val="FootnoteTextChar"/>
    <w:uiPriority w:val="99"/>
    <w:semiHidden/>
    <w:unhideWhenUsed/>
    <w:rsid w:val="00EA6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E3"/>
    <w:rPr>
      <w:sz w:val="20"/>
      <w:szCs w:val="20"/>
    </w:rPr>
  </w:style>
  <w:style w:type="paragraph" w:styleId="Title">
    <w:name w:val="Title"/>
    <w:aliases w:val="سرصفحه1"/>
    <w:basedOn w:val="Normal"/>
    <w:next w:val="Normal"/>
    <w:link w:val="TitleChar"/>
    <w:uiPriority w:val="10"/>
    <w:locked/>
    <w:rsid w:val="00C96C1F"/>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aliases w:val="سرصفحه1 Char"/>
    <w:basedOn w:val="DefaultParagraphFont"/>
    <w:link w:val="Title"/>
    <w:uiPriority w:val="10"/>
    <w:rsid w:val="00C96C1F"/>
    <w:rPr>
      <w:rFonts w:eastAsiaTheme="majorEastAsia"/>
      <w:color w:val="17365D" w:themeColor="text2" w:themeShade="BF"/>
      <w:spacing w:val="5"/>
      <w:kern w:val="28"/>
      <w:sz w:val="52"/>
      <w:szCs w:val="52"/>
    </w:rPr>
  </w:style>
  <w:style w:type="character" w:customStyle="1" w:styleId="Heading1Char">
    <w:name w:val="Heading 1 Char"/>
    <w:aliases w:val="سرفصل1 Char,2 Char"/>
    <w:basedOn w:val="DefaultParagraphFont"/>
    <w:link w:val="Heading1"/>
    <w:uiPriority w:val="9"/>
    <w:rsid w:val="00C96C1F"/>
    <w:rPr>
      <w:rFonts w:eastAsiaTheme="majorEastAsia"/>
      <w:smallCaps/>
      <w:spacing w:val="5"/>
      <w:sz w:val="36"/>
      <w:szCs w:val="36"/>
    </w:rPr>
  </w:style>
  <w:style w:type="character" w:customStyle="1" w:styleId="Heading2Char">
    <w:name w:val="Heading 2 Char"/>
    <w:aliases w:val="سرفصل2 Char,3 Char"/>
    <w:basedOn w:val="DefaultParagraphFont"/>
    <w:link w:val="Heading2"/>
    <w:uiPriority w:val="9"/>
    <w:rsid w:val="00C96C1F"/>
    <w:rPr>
      <w:rFonts w:eastAsiaTheme="majorEastAsia"/>
    </w:rPr>
  </w:style>
  <w:style w:type="character" w:customStyle="1" w:styleId="Heading3Char">
    <w:name w:val="Heading 3 Char"/>
    <w:aliases w:val="سرفصل3 Char"/>
    <w:basedOn w:val="DefaultParagraphFont"/>
    <w:link w:val="Heading3"/>
    <w:uiPriority w:val="9"/>
    <w:rsid w:val="00C96C1F"/>
    <w:rPr>
      <w:rFonts w:eastAsiaTheme="majorEastAsia"/>
      <w:i/>
      <w:iCs/>
      <w:smallCaps/>
      <w:spacing w:val="5"/>
      <w:sz w:val="26"/>
      <w:szCs w:val="26"/>
    </w:rPr>
  </w:style>
  <w:style w:type="character" w:customStyle="1" w:styleId="Heading4Char">
    <w:name w:val="Heading 4 Char"/>
    <w:aliases w:val="سرفصل4 Char,سربرگ Char"/>
    <w:basedOn w:val="DefaultParagraphFont"/>
    <w:link w:val="Heading4"/>
    <w:uiPriority w:val="9"/>
    <w:rsid w:val="00C96C1F"/>
    <w:rPr>
      <w:rFonts w:eastAsiaTheme="majorEastAsia"/>
      <w:b/>
      <w:bCs/>
      <w:spacing w:val="5"/>
      <w:sz w:val="24"/>
      <w:szCs w:val="24"/>
    </w:rPr>
  </w:style>
  <w:style w:type="paragraph" w:styleId="NoSpacing">
    <w:name w:val="No Spacing"/>
    <w:aliases w:val="1,متن عربي"/>
    <w:basedOn w:val="Normal"/>
    <w:link w:val="NoSpacingChar"/>
    <w:uiPriority w:val="1"/>
    <w:locked/>
    <w:rsid w:val="00C96C1F"/>
    <w:pPr>
      <w:spacing w:after="0" w:line="240" w:lineRule="auto"/>
    </w:pPr>
  </w:style>
  <w:style w:type="paragraph" w:styleId="TOC1">
    <w:name w:val="toc 1"/>
    <w:basedOn w:val="Normal"/>
    <w:next w:val="Normal"/>
    <w:autoRedefine/>
    <w:uiPriority w:val="39"/>
    <w:unhideWhenUsed/>
    <w:rsid w:val="002952BB"/>
    <w:pPr>
      <w:spacing w:after="0"/>
    </w:pPr>
  </w:style>
  <w:style w:type="paragraph" w:styleId="TOC2">
    <w:name w:val="toc 2"/>
    <w:basedOn w:val="Normal"/>
    <w:next w:val="Normal"/>
    <w:autoRedefine/>
    <w:uiPriority w:val="39"/>
    <w:unhideWhenUsed/>
    <w:rsid w:val="002952BB"/>
    <w:pPr>
      <w:spacing w:after="0"/>
      <w:ind w:left="221"/>
    </w:pPr>
  </w:style>
  <w:style w:type="paragraph" w:styleId="TOC3">
    <w:name w:val="toc 3"/>
    <w:basedOn w:val="Normal"/>
    <w:next w:val="Normal"/>
    <w:autoRedefine/>
    <w:uiPriority w:val="39"/>
    <w:unhideWhenUsed/>
    <w:rsid w:val="002952BB"/>
    <w:pPr>
      <w:spacing w:after="0"/>
      <w:ind w:left="442"/>
    </w:pPr>
  </w:style>
  <w:style w:type="paragraph" w:styleId="Caption">
    <w:name w:val="caption"/>
    <w:basedOn w:val="Normal"/>
    <w:next w:val="Normal"/>
    <w:uiPriority w:val="35"/>
    <w:semiHidden/>
    <w:unhideWhenUsed/>
    <w:rsid w:val="002952BB"/>
    <w:pPr>
      <w:spacing w:line="240" w:lineRule="auto"/>
    </w:pPr>
    <w:rPr>
      <w:b/>
      <w:bCs/>
      <w:color w:val="4F81BD" w:themeColor="accent1"/>
      <w:sz w:val="18"/>
      <w:szCs w:val="18"/>
    </w:rPr>
  </w:style>
  <w:style w:type="paragraph" w:styleId="Subtitle">
    <w:name w:val="Subtitle"/>
    <w:basedOn w:val="Normal"/>
    <w:next w:val="Normal"/>
    <w:link w:val="SubtitleChar"/>
    <w:uiPriority w:val="11"/>
    <w:locked/>
    <w:rsid w:val="00C96C1F"/>
    <w:pPr>
      <w:numPr>
        <w:ilvl w:val="1"/>
      </w:numPr>
    </w:pPr>
    <w:rPr>
      <w:i/>
      <w:iCs/>
      <w:color w:val="4F81BD" w:themeColor="accent1"/>
      <w:spacing w:val="15"/>
      <w:sz w:val="24"/>
      <w:szCs w:val="24"/>
    </w:rPr>
  </w:style>
  <w:style w:type="character" w:customStyle="1" w:styleId="SubtitleChar">
    <w:name w:val="Subtitle Char"/>
    <w:basedOn w:val="DefaultParagraphFont"/>
    <w:link w:val="Subtitle"/>
    <w:uiPriority w:val="11"/>
    <w:rsid w:val="00C96C1F"/>
    <w:rPr>
      <w:rFonts w:eastAsiaTheme="majorEastAsia"/>
      <w:i/>
      <w:iCs/>
      <w:color w:val="4F81BD" w:themeColor="accent1"/>
      <w:spacing w:val="15"/>
      <w:sz w:val="24"/>
      <w:szCs w:val="24"/>
    </w:rPr>
  </w:style>
  <w:style w:type="character" w:styleId="Emphasis">
    <w:name w:val="Emphasis"/>
    <w:aliases w:val="سرفصل44"/>
    <w:basedOn w:val="DefaultParagraphFont"/>
    <w:uiPriority w:val="20"/>
    <w:rsid w:val="00C96C1F"/>
    <w:rPr>
      <w:i/>
      <w:iCs/>
    </w:rPr>
  </w:style>
  <w:style w:type="character" w:customStyle="1" w:styleId="NoSpacingChar">
    <w:name w:val="No Spacing Char"/>
    <w:aliases w:val="1 Char,متن عربي Char"/>
    <w:basedOn w:val="DefaultParagraphFont"/>
    <w:link w:val="NoSpacing"/>
    <w:uiPriority w:val="1"/>
    <w:rsid w:val="00C96C1F"/>
    <w:rPr>
      <w:rFonts w:eastAsiaTheme="majorEastAsia"/>
    </w:rPr>
  </w:style>
  <w:style w:type="paragraph" w:styleId="ListParagraph">
    <w:name w:val="List Paragraph"/>
    <w:basedOn w:val="Normal"/>
    <w:link w:val="ListParagraphChar"/>
    <w:uiPriority w:val="34"/>
    <w:locked/>
    <w:rsid w:val="00C96C1F"/>
    <w:pPr>
      <w:ind w:left="720"/>
      <w:contextualSpacing/>
    </w:pPr>
  </w:style>
  <w:style w:type="character" w:customStyle="1" w:styleId="ListParagraphChar">
    <w:name w:val="List Paragraph Char"/>
    <w:link w:val="ListParagraph"/>
    <w:uiPriority w:val="34"/>
    <w:rsid w:val="00C96C1F"/>
    <w:rPr>
      <w:rFonts w:eastAsiaTheme="majorEastAsia"/>
    </w:rPr>
  </w:style>
  <w:style w:type="paragraph" w:styleId="Quote">
    <w:name w:val="Quote"/>
    <w:basedOn w:val="Normal"/>
    <w:next w:val="Normal"/>
    <w:link w:val="QuoteChar"/>
    <w:uiPriority w:val="29"/>
    <w:locked/>
    <w:rsid w:val="00C96C1F"/>
    <w:rPr>
      <w:i/>
      <w:iCs/>
      <w:color w:val="000000" w:themeColor="text1"/>
    </w:rPr>
  </w:style>
  <w:style w:type="character" w:customStyle="1" w:styleId="QuoteChar">
    <w:name w:val="Quote Char"/>
    <w:basedOn w:val="DefaultParagraphFont"/>
    <w:link w:val="Quote"/>
    <w:uiPriority w:val="29"/>
    <w:rsid w:val="00C96C1F"/>
    <w:rPr>
      <w:rFonts w:eastAsiaTheme="majorEastAsia"/>
      <w:i/>
      <w:iCs/>
      <w:color w:val="000000" w:themeColor="text1"/>
    </w:rPr>
  </w:style>
  <w:style w:type="paragraph" w:styleId="IntenseQuote">
    <w:name w:val="Intense Quote"/>
    <w:basedOn w:val="Normal"/>
    <w:next w:val="Normal"/>
    <w:link w:val="IntenseQuoteChar"/>
    <w:uiPriority w:val="30"/>
    <w:locked/>
    <w:rsid w:val="00C96C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6C1F"/>
    <w:rPr>
      <w:rFonts w:eastAsiaTheme="majorEastAsia"/>
      <w:b/>
      <w:bCs/>
      <w:i/>
      <w:iCs/>
      <w:color w:val="4F81BD" w:themeColor="accent1"/>
    </w:rPr>
  </w:style>
  <w:style w:type="character" w:styleId="SubtleEmphasis">
    <w:name w:val="Subtle Emphasis"/>
    <w:aliases w:val="سرفصل7"/>
    <w:uiPriority w:val="19"/>
    <w:locked/>
    <w:rsid w:val="00C96C1F"/>
    <w:rPr>
      <w:i/>
      <w:iCs/>
      <w:color w:val="808080" w:themeColor="text1" w:themeTint="7F"/>
    </w:rPr>
  </w:style>
  <w:style w:type="character" w:styleId="IntenseEmphasis">
    <w:name w:val="Intense Emphasis"/>
    <w:aliases w:val="سرفصل5"/>
    <w:uiPriority w:val="21"/>
    <w:locked/>
    <w:rsid w:val="00C96C1F"/>
    <w:rPr>
      <w:b/>
      <w:bCs/>
      <w:i/>
      <w:iCs/>
      <w:color w:val="4F81BD" w:themeColor="accent1"/>
    </w:rPr>
  </w:style>
  <w:style w:type="character" w:styleId="SubtleReference">
    <w:name w:val="Subtle Reference"/>
    <w:aliases w:val="مرجع"/>
    <w:basedOn w:val="DefaultParagraphFont"/>
    <w:uiPriority w:val="31"/>
    <w:locked/>
    <w:rsid w:val="00C96C1F"/>
    <w:rPr>
      <w:smallCaps/>
      <w:color w:val="C0504D" w:themeColor="accent2"/>
      <w:u w:val="single"/>
    </w:rPr>
  </w:style>
  <w:style w:type="character" w:styleId="IntenseReference">
    <w:name w:val="Intense Reference"/>
    <w:uiPriority w:val="32"/>
    <w:locked/>
    <w:rsid w:val="00C96C1F"/>
    <w:rPr>
      <w:b/>
      <w:bCs/>
      <w:smallCaps/>
      <w:color w:val="C0504D" w:themeColor="accent2"/>
      <w:spacing w:val="5"/>
      <w:u w:val="single"/>
    </w:rPr>
  </w:style>
  <w:style w:type="character" w:styleId="BookTitle">
    <w:name w:val="Book Title"/>
    <w:basedOn w:val="DefaultParagraphFont"/>
    <w:uiPriority w:val="33"/>
    <w:locked/>
    <w:rsid w:val="00C96C1F"/>
    <w:rPr>
      <w:b/>
      <w:bCs/>
      <w:smallCaps/>
      <w:spacing w:val="5"/>
    </w:rPr>
  </w:style>
  <w:style w:type="paragraph" w:styleId="TOCHeading">
    <w:name w:val="TOC Heading"/>
    <w:basedOn w:val="Heading1"/>
    <w:next w:val="Normal"/>
    <w:uiPriority w:val="39"/>
    <w:semiHidden/>
    <w:unhideWhenUsed/>
    <w:qFormat/>
    <w:rsid w:val="009C00BF"/>
    <w:pPr>
      <w:outlineLvl w:val="9"/>
    </w:pPr>
    <w:rPr>
      <w:lang w:bidi="en-US"/>
    </w:rPr>
  </w:style>
  <w:style w:type="character" w:styleId="Strong">
    <w:name w:val="Strong"/>
    <w:uiPriority w:val="22"/>
    <w:locked/>
    <w:rsid w:val="00C96C1F"/>
    <w:rPr>
      <w:b/>
      <w:bCs/>
    </w:rPr>
  </w:style>
  <w:style w:type="paragraph" w:styleId="Header">
    <w:name w:val="header"/>
    <w:basedOn w:val="Normal"/>
    <w:link w:val="HeaderChar"/>
    <w:uiPriority w:val="99"/>
    <w:unhideWhenUsed/>
    <w:rsid w:val="00D51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F31"/>
    <w:rPr>
      <w:rFonts w:eastAsiaTheme="majorEastAsia"/>
    </w:rPr>
  </w:style>
  <w:style w:type="paragraph" w:styleId="Footer">
    <w:name w:val="footer"/>
    <w:basedOn w:val="Normal"/>
    <w:link w:val="FooterChar"/>
    <w:uiPriority w:val="99"/>
    <w:unhideWhenUsed/>
    <w:rsid w:val="00D51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F31"/>
    <w:rPr>
      <w:rFonts w:eastAsiaTheme="majorEastAsia"/>
    </w:rPr>
  </w:style>
  <w:style w:type="character" w:styleId="PageNumber">
    <w:name w:val="page number"/>
    <w:basedOn w:val="DefaultParagraphFont"/>
    <w:rsid w:val="00D51F31"/>
  </w:style>
  <w:style w:type="character" w:styleId="FootnoteReference">
    <w:name w:val="footnote reference"/>
    <w:basedOn w:val="DefaultParagraphFont"/>
    <w:rsid w:val="00D51F31"/>
    <w:rPr>
      <w:vertAlign w:val="superscript"/>
    </w:rPr>
  </w:style>
  <w:style w:type="paragraph" w:styleId="BalloonText">
    <w:name w:val="Balloon Text"/>
    <w:basedOn w:val="Normal"/>
    <w:link w:val="BalloonTextChar"/>
    <w:uiPriority w:val="99"/>
    <w:semiHidden/>
    <w:unhideWhenUsed/>
    <w:rsid w:val="00D5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31"/>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page number" w:uiPriority="0"/>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aliases w:val="متن اصلي"/>
    <w:rsid w:val="00C96C1F"/>
    <w:pPr>
      <w:bidi/>
    </w:pPr>
    <w:rPr>
      <w:rFonts w:eastAsiaTheme="majorEastAsia"/>
    </w:rPr>
  </w:style>
  <w:style w:type="paragraph" w:styleId="Heading1">
    <w:name w:val="heading 1"/>
    <w:aliases w:val="سرفصل1,2"/>
    <w:basedOn w:val="Normal"/>
    <w:next w:val="Normal"/>
    <w:link w:val="Heading1Char"/>
    <w:uiPriority w:val="9"/>
    <w:rsid w:val="00C96C1F"/>
    <w:pPr>
      <w:numPr>
        <w:numId w:val="9"/>
      </w:numPr>
      <w:spacing w:before="480" w:after="0"/>
      <w:contextualSpacing/>
      <w:outlineLvl w:val="0"/>
    </w:pPr>
    <w:rPr>
      <w:smallCaps/>
      <w:spacing w:val="5"/>
      <w:sz w:val="36"/>
      <w:szCs w:val="36"/>
    </w:rPr>
  </w:style>
  <w:style w:type="paragraph" w:styleId="Heading2">
    <w:name w:val="heading 2"/>
    <w:aliases w:val="سرفصل2,3"/>
    <w:basedOn w:val="Normal"/>
    <w:next w:val="Normal"/>
    <w:link w:val="Heading2Char"/>
    <w:uiPriority w:val="9"/>
    <w:unhideWhenUsed/>
    <w:rsid w:val="00C96C1F"/>
    <w:pPr>
      <w:numPr>
        <w:ilvl w:val="1"/>
        <w:numId w:val="9"/>
      </w:numPr>
      <w:outlineLvl w:val="1"/>
    </w:pPr>
  </w:style>
  <w:style w:type="paragraph" w:styleId="Heading3">
    <w:name w:val="heading 3"/>
    <w:aliases w:val="سرفصل3"/>
    <w:basedOn w:val="Normal"/>
    <w:next w:val="Normal"/>
    <w:link w:val="Heading3Char"/>
    <w:uiPriority w:val="9"/>
    <w:unhideWhenUsed/>
    <w:rsid w:val="00C96C1F"/>
    <w:pPr>
      <w:numPr>
        <w:ilvl w:val="2"/>
        <w:numId w:val="9"/>
      </w:numPr>
      <w:spacing w:before="200" w:after="0" w:line="271" w:lineRule="auto"/>
      <w:outlineLvl w:val="2"/>
    </w:pPr>
    <w:rPr>
      <w:i/>
      <w:iCs/>
      <w:smallCaps/>
      <w:spacing w:val="5"/>
      <w:sz w:val="26"/>
      <w:szCs w:val="26"/>
    </w:rPr>
  </w:style>
  <w:style w:type="paragraph" w:styleId="Heading4">
    <w:name w:val="heading 4"/>
    <w:aliases w:val="سرفصل4,سربرگ"/>
    <w:basedOn w:val="Normal"/>
    <w:next w:val="Normal"/>
    <w:link w:val="Heading4Char"/>
    <w:uiPriority w:val="9"/>
    <w:unhideWhenUsed/>
    <w:rsid w:val="00C96C1F"/>
    <w:pPr>
      <w:numPr>
        <w:ilvl w:val="3"/>
        <w:numId w:val="9"/>
      </w:numPr>
      <w:spacing w:after="0" w:line="271" w:lineRule="auto"/>
      <w:outlineLvl w:val="3"/>
    </w:pPr>
    <w:rPr>
      <w:b/>
      <w:bCs/>
      <w:spacing w:val="5"/>
      <w:sz w:val="24"/>
      <w:szCs w:val="24"/>
    </w:rPr>
  </w:style>
  <w:style w:type="paragraph" w:styleId="Heading5">
    <w:name w:val="heading 5"/>
    <w:aliases w:val="5,عنوان 5"/>
    <w:basedOn w:val="Normal"/>
    <w:next w:val="Normal"/>
    <w:link w:val="Heading5Char"/>
    <w:uiPriority w:val="9"/>
    <w:unhideWhenUsed/>
    <w:rsid w:val="00C96C1F"/>
    <w:pPr>
      <w:numPr>
        <w:ilvl w:val="4"/>
        <w:numId w:val="9"/>
      </w:numPr>
      <w:spacing w:after="0" w:line="271" w:lineRule="auto"/>
      <w:outlineLvl w:val="4"/>
    </w:pPr>
    <w:rPr>
      <w:i/>
      <w:iCs/>
      <w:sz w:val="24"/>
      <w:szCs w:val="24"/>
    </w:rPr>
  </w:style>
  <w:style w:type="paragraph" w:styleId="Heading6">
    <w:name w:val="heading 6"/>
    <w:aliases w:val="6,عنوان 6"/>
    <w:basedOn w:val="Normal"/>
    <w:next w:val="Normal"/>
    <w:link w:val="Heading6Char"/>
    <w:uiPriority w:val="9"/>
    <w:unhideWhenUsed/>
    <w:rsid w:val="00C96C1F"/>
    <w:pPr>
      <w:numPr>
        <w:ilvl w:val="5"/>
        <w:numId w:val="9"/>
      </w:numPr>
      <w:shd w:val="clear" w:color="auto" w:fill="FFFFFF" w:themeFill="background1"/>
      <w:spacing w:after="0" w:line="271" w:lineRule="auto"/>
      <w:outlineLvl w:val="5"/>
    </w:pPr>
    <w:rPr>
      <w:b/>
      <w:bCs/>
      <w:color w:val="595959" w:themeColor="text1" w:themeTint="A6"/>
      <w:spacing w:val="5"/>
    </w:rPr>
  </w:style>
  <w:style w:type="paragraph" w:styleId="Heading7">
    <w:name w:val="heading 7"/>
    <w:aliases w:val="7,عنوان 7"/>
    <w:basedOn w:val="Normal"/>
    <w:next w:val="Normal"/>
    <w:link w:val="Heading7Char"/>
    <w:uiPriority w:val="9"/>
    <w:unhideWhenUsed/>
    <w:rsid w:val="00C96C1F"/>
    <w:pPr>
      <w:numPr>
        <w:ilvl w:val="6"/>
        <w:numId w:val="9"/>
      </w:numPr>
      <w:spacing w:after="0"/>
      <w:outlineLvl w:val="6"/>
    </w:pPr>
    <w:rPr>
      <w:b/>
      <w:bCs/>
      <w:i/>
      <w:iCs/>
      <w:color w:val="5A5A5A" w:themeColor="text1" w:themeTint="A5"/>
      <w:sz w:val="20"/>
      <w:szCs w:val="20"/>
    </w:rPr>
  </w:style>
  <w:style w:type="paragraph" w:styleId="Heading8">
    <w:name w:val="heading 8"/>
    <w:aliases w:val="سرمتن,احادیث و آیات پاورقی,پاورقی"/>
    <w:basedOn w:val="Normal"/>
    <w:next w:val="Normal"/>
    <w:link w:val="Heading8Char"/>
    <w:uiPriority w:val="9"/>
    <w:unhideWhenUsed/>
    <w:rsid w:val="00C96C1F"/>
    <w:pPr>
      <w:numPr>
        <w:ilvl w:val="7"/>
        <w:numId w:val="9"/>
      </w:numPr>
      <w:spacing w:after="0"/>
      <w:outlineLvl w:val="7"/>
    </w:pPr>
    <w:rPr>
      <w:b/>
      <w:bCs/>
      <w:color w:val="7F7F7F" w:themeColor="text1" w:themeTint="80"/>
      <w:sz w:val="20"/>
      <w:szCs w:val="20"/>
    </w:rPr>
  </w:style>
  <w:style w:type="paragraph" w:styleId="Heading9">
    <w:name w:val="heading 9"/>
    <w:aliases w:val="متن پاورقي,احادیث و آیات,سربرگ0"/>
    <w:basedOn w:val="Normal"/>
    <w:next w:val="Normal"/>
    <w:link w:val="Heading9Char"/>
    <w:uiPriority w:val="9"/>
    <w:unhideWhenUsed/>
    <w:rsid w:val="00C96C1F"/>
    <w:pPr>
      <w:numPr>
        <w:ilvl w:val="8"/>
        <w:numId w:val="9"/>
      </w:numPr>
      <w:spacing w:after="0" w:line="271" w:lineRule="auto"/>
      <w:jc w:val="center"/>
      <w:outlineLvl w:val="8"/>
    </w:pPr>
    <w:rPr>
      <w:rFonts w:cs="2  Badr"/>
      <w:b/>
      <w:bCs/>
      <w:i/>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
    <w:basedOn w:val="DefaultParagraphFont"/>
    <w:link w:val="Heading5"/>
    <w:uiPriority w:val="9"/>
    <w:rsid w:val="00C96C1F"/>
    <w:rPr>
      <w:rFonts w:eastAsiaTheme="majorEastAsia"/>
      <w:i/>
      <w:iCs/>
      <w:sz w:val="24"/>
      <w:szCs w:val="24"/>
    </w:rPr>
  </w:style>
  <w:style w:type="character" w:customStyle="1" w:styleId="Heading6Char">
    <w:name w:val="Heading 6 Char"/>
    <w:aliases w:val="6 Char,عنوان 6 Char"/>
    <w:basedOn w:val="DefaultParagraphFont"/>
    <w:link w:val="Heading6"/>
    <w:uiPriority w:val="9"/>
    <w:rsid w:val="00C96C1F"/>
    <w:rPr>
      <w:rFonts w:eastAsiaTheme="majorEastAsia"/>
      <w:b/>
      <w:bCs/>
      <w:color w:val="595959" w:themeColor="text1" w:themeTint="A6"/>
      <w:spacing w:val="5"/>
      <w:shd w:val="clear" w:color="auto" w:fill="FFFFFF" w:themeFill="background1"/>
    </w:rPr>
  </w:style>
  <w:style w:type="character" w:customStyle="1" w:styleId="Heading7Char">
    <w:name w:val="Heading 7 Char"/>
    <w:aliases w:val="7 Char,عنوان 7 Char"/>
    <w:basedOn w:val="DefaultParagraphFont"/>
    <w:link w:val="Heading7"/>
    <w:uiPriority w:val="9"/>
    <w:rsid w:val="00C96C1F"/>
    <w:rPr>
      <w:rFonts w:eastAsiaTheme="majorEastAsia"/>
      <w:b/>
      <w:bCs/>
      <w:i/>
      <w:iCs/>
      <w:color w:val="5A5A5A" w:themeColor="text1" w:themeTint="A5"/>
      <w:sz w:val="20"/>
      <w:szCs w:val="20"/>
    </w:rPr>
  </w:style>
  <w:style w:type="character" w:customStyle="1" w:styleId="Heading8Char">
    <w:name w:val="Heading 8 Char"/>
    <w:aliases w:val="سرمتن Char,احادیث و آیات پاورقی Char,پاورقی Char"/>
    <w:basedOn w:val="DefaultParagraphFont"/>
    <w:link w:val="Heading8"/>
    <w:uiPriority w:val="9"/>
    <w:rsid w:val="00C96C1F"/>
    <w:rPr>
      <w:rFonts w:eastAsiaTheme="majorEastAsia"/>
      <w:b/>
      <w:bCs/>
      <w:color w:val="7F7F7F" w:themeColor="text1" w:themeTint="80"/>
      <w:sz w:val="20"/>
      <w:szCs w:val="20"/>
    </w:rPr>
  </w:style>
  <w:style w:type="character" w:customStyle="1" w:styleId="Heading9Char">
    <w:name w:val="Heading 9 Char"/>
    <w:aliases w:val="متن پاورقي Char,احادیث و آیات Char,سربرگ0 Char"/>
    <w:basedOn w:val="DefaultParagraphFont"/>
    <w:link w:val="Heading9"/>
    <w:uiPriority w:val="9"/>
    <w:rsid w:val="00C96C1F"/>
    <w:rPr>
      <w:rFonts w:eastAsiaTheme="majorEastAsia" w:cs="2  Badr"/>
      <w:b/>
      <w:bCs/>
      <w:i/>
      <w:sz w:val="18"/>
      <w:szCs w:val="28"/>
    </w:rPr>
  </w:style>
  <w:style w:type="paragraph" w:styleId="FootnoteText">
    <w:name w:val="footnote text"/>
    <w:basedOn w:val="Normal"/>
    <w:link w:val="FootnoteTextChar"/>
    <w:uiPriority w:val="99"/>
    <w:semiHidden/>
    <w:unhideWhenUsed/>
    <w:rsid w:val="00EA6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E3"/>
    <w:rPr>
      <w:sz w:val="20"/>
      <w:szCs w:val="20"/>
    </w:rPr>
  </w:style>
  <w:style w:type="paragraph" w:styleId="Title">
    <w:name w:val="Title"/>
    <w:aliases w:val="سرصفحه1"/>
    <w:basedOn w:val="Normal"/>
    <w:next w:val="Normal"/>
    <w:link w:val="TitleChar"/>
    <w:uiPriority w:val="10"/>
    <w:locked/>
    <w:rsid w:val="00C96C1F"/>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aliases w:val="سرصفحه1 Char"/>
    <w:basedOn w:val="DefaultParagraphFont"/>
    <w:link w:val="Title"/>
    <w:uiPriority w:val="10"/>
    <w:rsid w:val="00C96C1F"/>
    <w:rPr>
      <w:rFonts w:eastAsiaTheme="majorEastAsia"/>
      <w:color w:val="17365D" w:themeColor="text2" w:themeShade="BF"/>
      <w:spacing w:val="5"/>
      <w:kern w:val="28"/>
      <w:sz w:val="52"/>
      <w:szCs w:val="52"/>
    </w:rPr>
  </w:style>
  <w:style w:type="character" w:customStyle="1" w:styleId="Heading1Char">
    <w:name w:val="Heading 1 Char"/>
    <w:aliases w:val="سرفصل1 Char,2 Char"/>
    <w:basedOn w:val="DefaultParagraphFont"/>
    <w:link w:val="Heading1"/>
    <w:uiPriority w:val="9"/>
    <w:rsid w:val="00C96C1F"/>
    <w:rPr>
      <w:rFonts w:eastAsiaTheme="majorEastAsia"/>
      <w:smallCaps/>
      <w:spacing w:val="5"/>
      <w:sz w:val="36"/>
      <w:szCs w:val="36"/>
    </w:rPr>
  </w:style>
  <w:style w:type="character" w:customStyle="1" w:styleId="Heading2Char">
    <w:name w:val="Heading 2 Char"/>
    <w:aliases w:val="سرفصل2 Char,3 Char"/>
    <w:basedOn w:val="DefaultParagraphFont"/>
    <w:link w:val="Heading2"/>
    <w:uiPriority w:val="9"/>
    <w:rsid w:val="00C96C1F"/>
    <w:rPr>
      <w:rFonts w:eastAsiaTheme="majorEastAsia"/>
    </w:rPr>
  </w:style>
  <w:style w:type="character" w:customStyle="1" w:styleId="Heading3Char">
    <w:name w:val="Heading 3 Char"/>
    <w:aliases w:val="سرفصل3 Char"/>
    <w:basedOn w:val="DefaultParagraphFont"/>
    <w:link w:val="Heading3"/>
    <w:uiPriority w:val="9"/>
    <w:rsid w:val="00C96C1F"/>
    <w:rPr>
      <w:rFonts w:eastAsiaTheme="majorEastAsia"/>
      <w:i/>
      <w:iCs/>
      <w:smallCaps/>
      <w:spacing w:val="5"/>
      <w:sz w:val="26"/>
      <w:szCs w:val="26"/>
    </w:rPr>
  </w:style>
  <w:style w:type="character" w:customStyle="1" w:styleId="Heading4Char">
    <w:name w:val="Heading 4 Char"/>
    <w:aliases w:val="سرفصل4 Char,سربرگ Char"/>
    <w:basedOn w:val="DefaultParagraphFont"/>
    <w:link w:val="Heading4"/>
    <w:uiPriority w:val="9"/>
    <w:rsid w:val="00C96C1F"/>
    <w:rPr>
      <w:rFonts w:eastAsiaTheme="majorEastAsia"/>
      <w:b/>
      <w:bCs/>
      <w:spacing w:val="5"/>
      <w:sz w:val="24"/>
      <w:szCs w:val="24"/>
    </w:rPr>
  </w:style>
  <w:style w:type="paragraph" w:styleId="NoSpacing">
    <w:name w:val="No Spacing"/>
    <w:aliases w:val="1,متن عربي"/>
    <w:basedOn w:val="Normal"/>
    <w:link w:val="NoSpacingChar"/>
    <w:uiPriority w:val="1"/>
    <w:locked/>
    <w:rsid w:val="00C96C1F"/>
    <w:pPr>
      <w:spacing w:after="0" w:line="240" w:lineRule="auto"/>
    </w:pPr>
  </w:style>
  <w:style w:type="paragraph" w:styleId="TOC1">
    <w:name w:val="toc 1"/>
    <w:basedOn w:val="Normal"/>
    <w:next w:val="Normal"/>
    <w:autoRedefine/>
    <w:uiPriority w:val="39"/>
    <w:unhideWhenUsed/>
    <w:rsid w:val="002952BB"/>
    <w:pPr>
      <w:spacing w:after="0"/>
    </w:pPr>
  </w:style>
  <w:style w:type="paragraph" w:styleId="TOC2">
    <w:name w:val="toc 2"/>
    <w:basedOn w:val="Normal"/>
    <w:next w:val="Normal"/>
    <w:autoRedefine/>
    <w:uiPriority w:val="39"/>
    <w:unhideWhenUsed/>
    <w:rsid w:val="002952BB"/>
    <w:pPr>
      <w:spacing w:after="0"/>
      <w:ind w:left="221"/>
    </w:pPr>
  </w:style>
  <w:style w:type="paragraph" w:styleId="TOC3">
    <w:name w:val="toc 3"/>
    <w:basedOn w:val="Normal"/>
    <w:next w:val="Normal"/>
    <w:autoRedefine/>
    <w:uiPriority w:val="39"/>
    <w:unhideWhenUsed/>
    <w:rsid w:val="002952BB"/>
    <w:pPr>
      <w:spacing w:after="0"/>
      <w:ind w:left="442"/>
    </w:pPr>
  </w:style>
  <w:style w:type="paragraph" w:styleId="Caption">
    <w:name w:val="caption"/>
    <w:basedOn w:val="Normal"/>
    <w:next w:val="Normal"/>
    <w:uiPriority w:val="35"/>
    <w:semiHidden/>
    <w:unhideWhenUsed/>
    <w:rsid w:val="002952BB"/>
    <w:pPr>
      <w:spacing w:line="240" w:lineRule="auto"/>
    </w:pPr>
    <w:rPr>
      <w:b/>
      <w:bCs/>
      <w:color w:val="4F81BD" w:themeColor="accent1"/>
      <w:sz w:val="18"/>
      <w:szCs w:val="18"/>
    </w:rPr>
  </w:style>
  <w:style w:type="paragraph" w:styleId="Subtitle">
    <w:name w:val="Subtitle"/>
    <w:basedOn w:val="Normal"/>
    <w:next w:val="Normal"/>
    <w:link w:val="SubtitleChar"/>
    <w:uiPriority w:val="11"/>
    <w:locked/>
    <w:rsid w:val="00C96C1F"/>
    <w:pPr>
      <w:numPr>
        <w:ilvl w:val="1"/>
      </w:numPr>
    </w:pPr>
    <w:rPr>
      <w:i/>
      <w:iCs/>
      <w:color w:val="4F81BD" w:themeColor="accent1"/>
      <w:spacing w:val="15"/>
      <w:sz w:val="24"/>
      <w:szCs w:val="24"/>
    </w:rPr>
  </w:style>
  <w:style w:type="character" w:customStyle="1" w:styleId="SubtitleChar">
    <w:name w:val="Subtitle Char"/>
    <w:basedOn w:val="DefaultParagraphFont"/>
    <w:link w:val="Subtitle"/>
    <w:uiPriority w:val="11"/>
    <w:rsid w:val="00C96C1F"/>
    <w:rPr>
      <w:rFonts w:eastAsiaTheme="majorEastAsia"/>
      <w:i/>
      <w:iCs/>
      <w:color w:val="4F81BD" w:themeColor="accent1"/>
      <w:spacing w:val="15"/>
      <w:sz w:val="24"/>
      <w:szCs w:val="24"/>
    </w:rPr>
  </w:style>
  <w:style w:type="character" w:styleId="Emphasis">
    <w:name w:val="Emphasis"/>
    <w:aliases w:val="سرفصل44"/>
    <w:basedOn w:val="DefaultParagraphFont"/>
    <w:uiPriority w:val="20"/>
    <w:rsid w:val="00C96C1F"/>
    <w:rPr>
      <w:i/>
      <w:iCs/>
    </w:rPr>
  </w:style>
  <w:style w:type="character" w:customStyle="1" w:styleId="NoSpacingChar">
    <w:name w:val="No Spacing Char"/>
    <w:aliases w:val="1 Char,متن عربي Char"/>
    <w:basedOn w:val="DefaultParagraphFont"/>
    <w:link w:val="NoSpacing"/>
    <w:uiPriority w:val="1"/>
    <w:rsid w:val="00C96C1F"/>
    <w:rPr>
      <w:rFonts w:eastAsiaTheme="majorEastAsia"/>
    </w:rPr>
  </w:style>
  <w:style w:type="paragraph" w:styleId="ListParagraph">
    <w:name w:val="List Paragraph"/>
    <w:basedOn w:val="Normal"/>
    <w:link w:val="ListParagraphChar"/>
    <w:uiPriority w:val="34"/>
    <w:locked/>
    <w:rsid w:val="00C96C1F"/>
    <w:pPr>
      <w:ind w:left="720"/>
      <w:contextualSpacing/>
    </w:pPr>
  </w:style>
  <w:style w:type="character" w:customStyle="1" w:styleId="ListParagraphChar">
    <w:name w:val="List Paragraph Char"/>
    <w:link w:val="ListParagraph"/>
    <w:uiPriority w:val="34"/>
    <w:rsid w:val="00C96C1F"/>
    <w:rPr>
      <w:rFonts w:eastAsiaTheme="majorEastAsia"/>
    </w:rPr>
  </w:style>
  <w:style w:type="paragraph" w:styleId="Quote">
    <w:name w:val="Quote"/>
    <w:basedOn w:val="Normal"/>
    <w:next w:val="Normal"/>
    <w:link w:val="QuoteChar"/>
    <w:uiPriority w:val="29"/>
    <w:locked/>
    <w:rsid w:val="00C96C1F"/>
    <w:rPr>
      <w:i/>
      <w:iCs/>
      <w:color w:val="000000" w:themeColor="text1"/>
    </w:rPr>
  </w:style>
  <w:style w:type="character" w:customStyle="1" w:styleId="QuoteChar">
    <w:name w:val="Quote Char"/>
    <w:basedOn w:val="DefaultParagraphFont"/>
    <w:link w:val="Quote"/>
    <w:uiPriority w:val="29"/>
    <w:rsid w:val="00C96C1F"/>
    <w:rPr>
      <w:rFonts w:eastAsiaTheme="majorEastAsia"/>
      <w:i/>
      <w:iCs/>
      <w:color w:val="000000" w:themeColor="text1"/>
    </w:rPr>
  </w:style>
  <w:style w:type="paragraph" w:styleId="IntenseQuote">
    <w:name w:val="Intense Quote"/>
    <w:basedOn w:val="Normal"/>
    <w:next w:val="Normal"/>
    <w:link w:val="IntenseQuoteChar"/>
    <w:uiPriority w:val="30"/>
    <w:locked/>
    <w:rsid w:val="00C96C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6C1F"/>
    <w:rPr>
      <w:rFonts w:eastAsiaTheme="majorEastAsia"/>
      <w:b/>
      <w:bCs/>
      <w:i/>
      <w:iCs/>
      <w:color w:val="4F81BD" w:themeColor="accent1"/>
    </w:rPr>
  </w:style>
  <w:style w:type="character" w:styleId="SubtleEmphasis">
    <w:name w:val="Subtle Emphasis"/>
    <w:aliases w:val="سرفصل7"/>
    <w:uiPriority w:val="19"/>
    <w:locked/>
    <w:rsid w:val="00C96C1F"/>
    <w:rPr>
      <w:i/>
      <w:iCs/>
      <w:color w:val="808080" w:themeColor="text1" w:themeTint="7F"/>
    </w:rPr>
  </w:style>
  <w:style w:type="character" w:styleId="IntenseEmphasis">
    <w:name w:val="Intense Emphasis"/>
    <w:aliases w:val="سرفصل5"/>
    <w:uiPriority w:val="21"/>
    <w:locked/>
    <w:rsid w:val="00C96C1F"/>
    <w:rPr>
      <w:b/>
      <w:bCs/>
      <w:i/>
      <w:iCs/>
      <w:color w:val="4F81BD" w:themeColor="accent1"/>
    </w:rPr>
  </w:style>
  <w:style w:type="character" w:styleId="SubtleReference">
    <w:name w:val="Subtle Reference"/>
    <w:aliases w:val="مرجع"/>
    <w:basedOn w:val="DefaultParagraphFont"/>
    <w:uiPriority w:val="31"/>
    <w:locked/>
    <w:rsid w:val="00C96C1F"/>
    <w:rPr>
      <w:smallCaps/>
      <w:color w:val="C0504D" w:themeColor="accent2"/>
      <w:u w:val="single"/>
    </w:rPr>
  </w:style>
  <w:style w:type="character" w:styleId="IntenseReference">
    <w:name w:val="Intense Reference"/>
    <w:uiPriority w:val="32"/>
    <w:locked/>
    <w:rsid w:val="00C96C1F"/>
    <w:rPr>
      <w:b/>
      <w:bCs/>
      <w:smallCaps/>
      <w:color w:val="C0504D" w:themeColor="accent2"/>
      <w:spacing w:val="5"/>
      <w:u w:val="single"/>
    </w:rPr>
  </w:style>
  <w:style w:type="character" w:styleId="BookTitle">
    <w:name w:val="Book Title"/>
    <w:basedOn w:val="DefaultParagraphFont"/>
    <w:uiPriority w:val="33"/>
    <w:locked/>
    <w:rsid w:val="00C96C1F"/>
    <w:rPr>
      <w:b/>
      <w:bCs/>
      <w:smallCaps/>
      <w:spacing w:val="5"/>
    </w:rPr>
  </w:style>
  <w:style w:type="paragraph" w:styleId="TOCHeading">
    <w:name w:val="TOC Heading"/>
    <w:basedOn w:val="Heading1"/>
    <w:next w:val="Normal"/>
    <w:uiPriority w:val="39"/>
    <w:semiHidden/>
    <w:unhideWhenUsed/>
    <w:qFormat/>
    <w:rsid w:val="009C00BF"/>
    <w:pPr>
      <w:outlineLvl w:val="9"/>
    </w:pPr>
    <w:rPr>
      <w:lang w:bidi="en-US"/>
    </w:rPr>
  </w:style>
  <w:style w:type="character" w:styleId="Strong">
    <w:name w:val="Strong"/>
    <w:uiPriority w:val="22"/>
    <w:locked/>
    <w:rsid w:val="00C96C1F"/>
    <w:rPr>
      <w:b/>
      <w:bCs/>
    </w:rPr>
  </w:style>
  <w:style w:type="paragraph" w:styleId="Header">
    <w:name w:val="header"/>
    <w:basedOn w:val="Normal"/>
    <w:link w:val="HeaderChar"/>
    <w:uiPriority w:val="99"/>
    <w:unhideWhenUsed/>
    <w:rsid w:val="00D51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F31"/>
    <w:rPr>
      <w:rFonts w:eastAsiaTheme="majorEastAsia"/>
    </w:rPr>
  </w:style>
  <w:style w:type="paragraph" w:styleId="Footer">
    <w:name w:val="footer"/>
    <w:basedOn w:val="Normal"/>
    <w:link w:val="FooterChar"/>
    <w:uiPriority w:val="99"/>
    <w:unhideWhenUsed/>
    <w:rsid w:val="00D51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F31"/>
    <w:rPr>
      <w:rFonts w:eastAsiaTheme="majorEastAsia"/>
    </w:rPr>
  </w:style>
  <w:style w:type="character" w:styleId="PageNumber">
    <w:name w:val="page number"/>
    <w:basedOn w:val="DefaultParagraphFont"/>
    <w:rsid w:val="00D51F31"/>
  </w:style>
  <w:style w:type="character" w:styleId="FootnoteReference">
    <w:name w:val="footnote reference"/>
    <w:basedOn w:val="DefaultParagraphFont"/>
    <w:rsid w:val="00D51F31"/>
    <w:rPr>
      <w:vertAlign w:val="superscript"/>
    </w:rPr>
  </w:style>
  <w:style w:type="paragraph" w:styleId="BalloonText">
    <w:name w:val="Balloon Text"/>
    <w:basedOn w:val="Normal"/>
    <w:link w:val="BalloonTextChar"/>
    <w:uiPriority w:val="99"/>
    <w:semiHidden/>
    <w:unhideWhenUsed/>
    <w:rsid w:val="00D5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31"/>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E18A-A89A-4D23-9666-90E6F9C2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2289</Words>
  <Characters>13052</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اشراق</cp:lastModifiedBy>
  <cp:revision>4</cp:revision>
  <dcterms:created xsi:type="dcterms:W3CDTF">2013-10-21T04:59:00Z</dcterms:created>
  <dcterms:modified xsi:type="dcterms:W3CDTF">2014-05-14T04:47:00Z</dcterms:modified>
</cp:coreProperties>
</file>