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E3" w:rsidRPr="00DA1B84" w:rsidRDefault="000570E3" w:rsidP="000570E3">
      <w:pPr>
        <w:jc w:val="center"/>
        <w:rPr>
          <w:rtl/>
        </w:rPr>
      </w:pPr>
      <w:bookmarkStart w:id="0" w:name="_Toc303548715"/>
      <w:r>
        <w:rPr>
          <w:rFonts w:hint="cs"/>
          <w:rtl/>
        </w:rPr>
        <w:t>بسم‌الله</w:t>
      </w:r>
      <w:r w:rsidRPr="00DA1B84">
        <w:rPr>
          <w:rFonts w:hint="cs"/>
          <w:rtl/>
        </w:rPr>
        <w:t xml:space="preserve"> الرحمن الرحیم</w:t>
      </w:r>
    </w:p>
    <w:bookmarkEnd w:id="0"/>
    <w:p w:rsidR="000570E3" w:rsidRPr="00DA1B84" w:rsidRDefault="000570E3" w:rsidP="000570E3">
      <w:pPr>
        <w:pStyle w:val="Heading1"/>
        <w:rPr>
          <w:rFonts w:asciiTheme="minorHAnsi" w:hAnsiTheme="minorHAnsi"/>
          <w:rtl/>
        </w:rPr>
      </w:pPr>
      <w:r w:rsidRPr="00DA1B84">
        <w:rPr>
          <w:rFonts w:hint="cs"/>
          <w:rtl/>
        </w:rPr>
        <w:t xml:space="preserve">نظام ارزشی در تربیت خانوادگی </w:t>
      </w:r>
    </w:p>
    <w:p w:rsidR="000570E3" w:rsidRPr="00DA1B84" w:rsidRDefault="000570E3" w:rsidP="000570E3">
      <w:pPr>
        <w:pStyle w:val="Heading1"/>
        <w:rPr>
          <w:rtl/>
        </w:rPr>
      </w:pPr>
      <w:r w:rsidRPr="00DA1B84">
        <w:rPr>
          <w:rFonts w:hint="cs"/>
          <w:rtl/>
        </w:rPr>
        <w:t xml:space="preserve">اصول و مبانی </w:t>
      </w:r>
      <w:r>
        <w:rPr>
          <w:rFonts w:hint="cs"/>
          <w:rtl/>
        </w:rPr>
        <w:t>فقه‌العقیده</w:t>
      </w:r>
    </w:p>
    <w:p w:rsidR="000570E3" w:rsidRPr="00DA1B84" w:rsidRDefault="000570E3" w:rsidP="000570E3">
      <w:pPr>
        <w:rPr>
          <w:rtl/>
        </w:rPr>
      </w:pPr>
      <w:r w:rsidRPr="00DA1B84">
        <w:rPr>
          <w:rFonts w:hint="cs"/>
          <w:rtl/>
        </w:rPr>
        <w:t xml:space="preserve">گفتیم بحثی گرچه </w:t>
      </w:r>
      <w:r>
        <w:rPr>
          <w:rFonts w:hint="cs"/>
          <w:rtl/>
        </w:rPr>
        <w:t>الآن</w:t>
      </w:r>
      <w:r w:rsidRPr="00DA1B84">
        <w:rPr>
          <w:rFonts w:hint="cs"/>
          <w:rtl/>
        </w:rPr>
        <w:t xml:space="preserve"> طرح </w:t>
      </w:r>
      <w:r w:rsidRPr="00DA1B84">
        <w:rPr>
          <w:rtl/>
        </w:rPr>
        <w:t>م</w:t>
      </w:r>
      <w:r w:rsidRPr="00DA1B84">
        <w:rPr>
          <w:rFonts w:hint="cs"/>
          <w:rtl/>
        </w:rPr>
        <w:t>ی‌</w:t>
      </w:r>
      <w:r w:rsidRPr="00DA1B84">
        <w:rPr>
          <w:rFonts w:hint="eastAsia"/>
          <w:rtl/>
        </w:rPr>
        <w:t>کن</w:t>
      </w:r>
      <w:r w:rsidRPr="00DA1B84">
        <w:rPr>
          <w:rFonts w:hint="cs"/>
          <w:rtl/>
        </w:rPr>
        <w:t>ی</w:t>
      </w:r>
      <w:r w:rsidRPr="00DA1B84">
        <w:rPr>
          <w:rFonts w:hint="eastAsia"/>
          <w:rtl/>
        </w:rPr>
        <w:t>م</w:t>
      </w:r>
      <w:r w:rsidRPr="00DA1B84">
        <w:rPr>
          <w:rFonts w:hint="cs"/>
          <w:rtl/>
        </w:rPr>
        <w:t xml:space="preserve"> اما جایگاه مقدمی در سلسله مباحث تربیت خانوادگی دارد و جزء اصول اساسی و مبانی آن قرار </w:t>
      </w:r>
      <w:r w:rsidRPr="00DA1B84">
        <w:rPr>
          <w:rtl/>
        </w:rPr>
        <w:t>م</w:t>
      </w:r>
      <w:r w:rsidRPr="00DA1B84">
        <w:rPr>
          <w:rFonts w:hint="cs"/>
          <w:rtl/>
        </w:rPr>
        <w:t>ی‌</w:t>
      </w:r>
      <w:r w:rsidRPr="00DA1B84">
        <w:rPr>
          <w:rFonts w:hint="eastAsia"/>
          <w:rtl/>
        </w:rPr>
        <w:t>گ</w:t>
      </w:r>
      <w:r w:rsidRPr="00DA1B84">
        <w:rPr>
          <w:rFonts w:hint="cs"/>
          <w:rtl/>
        </w:rPr>
        <w:t>ی</w:t>
      </w:r>
      <w:r w:rsidRPr="00DA1B84">
        <w:rPr>
          <w:rFonts w:hint="eastAsia"/>
          <w:rtl/>
        </w:rPr>
        <w:t>رد</w:t>
      </w:r>
      <w:r w:rsidRPr="00DA1B84">
        <w:rPr>
          <w:rFonts w:hint="cs"/>
          <w:rtl/>
        </w:rPr>
        <w:t xml:space="preserve"> که نگاه و نگرش و نوع تعاملی که از یک منظر کلی باید با فرزند و فرزندان و خانواده داشت، بحثی که دیروز مطرح کردیم بحث جدیدی است و </w:t>
      </w:r>
      <w:r w:rsidRPr="00DA1B84">
        <w:rPr>
          <w:rtl/>
        </w:rPr>
        <w:t>لازمه</w:t>
      </w:r>
      <w:r w:rsidRPr="00DA1B84">
        <w:rPr>
          <w:rFonts w:hint="cs"/>
          <w:rtl/>
        </w:rPr>
        <w:t xml:space="preserve"> آن بحث دیروز این است که در حقیقت ما آن نظام </w:t>
      </w:r>
      <w:r>
        <w:rPr>
          <w:rFonts w:hint="cs"/>
          <w:rtl/>
        </w:rPr>
        <w:t>ارزش‌گذاری</w:t>
      </w:r>
      <w:r w:rsidRPr="00DA1B84">
        <w:rPr>
          <w:rFonts w:hint="cs"/>
          <w:rtl/>
        </w:rPr>
        <w:t xml:space="preserve"> و </w:t>
      </w:r>
      <w:r>
        <w:rPr>
          <w:rFonts w:hint="cs"/>
          <w:rtl/>
        </w:rPr>
        <w:t>باورهای خودمان را در غیر از بحث‌</w:t>
      </w:r>
      <w:r w:rsidRPr="00DA1B84">
        <w:rPr>
          <w:rFonts w:hint="cs"/>
          <w:rtl/>
        </w:rPr>
        <w:t xml:space="preserve">های اعتقادی که معروف و مشهور و متعارف است، در آن جا هم باید مورد توجه قرار داد و فقه هم باید به آن توجه کند، و آن نگرش شخص به پیرامون و محیط خودش باورهایی و </w:t>
      </w:r>
      <w:r>
        <w:rPr>
          <w:rFonts w:hint="cs"/>
          <w:rtl/>
        </w:rPr>
        <w:t>ارزش‌گذاری‌هایی</w:t>
      </w:r>
      <w:r w:rsidRPr="00DA1B84">
        <w:rPr>
          <w:rFonts w:hint="cs"/>
          <w:rtl/>
        </w:rPr>
        <w:t xml:space="preserve"> که در ذهنش است </w:t>
      </w:r>
      <w:r w:rsidRPr="00DA1B84">
        <w:rPr>
          <w:rtl/>
        </w:rPr>
        <w:t>ا</w:t>
      </w:r>
      <w:r w:rsidRPr="00DA1B84">
        <w:rPr>
          <w:rFonts w:hint="cs"/>
          <w:rtl/>
        </w:rPr>
        <w:t>ی</w:t>
      </w:r>
      <w:r w:rsidRPr="00DA1B84">
        <w:rPr>
          <w:rFonts w:hint="eastAsia"/>
          <w:rtl/>
        </w:rPr>
        <w:t>ن‌ها</w:t>
      </w:r>
      <w:r w:rsidRPr="00DA1B84">
        <w:rPr>
          <w:rFonts w:hint="cs"/>
          <w:rtl/>
        </w:rPr>
        <w:t xml:space="preserve"> از نظر فقهی یک قواعدی دارد و حداقلش این است که ما نسبت به آن دیدگاه و منطقی که اسلام </w:t>
      </w:r>
      <w:r w:rsidRPr="00DA1B84">
        <w:rPr>
          <w:rtl/>
        </w:rPr>
        <w:t>درباره</w:t>
      </w:r>
      <w:r w:rsidRPr="00DA1B84">
        <w:rPr>
          <w:rFonts w:hint="cs"/>
          <w:rtl/>
        </w:rPr>
        <w:t xml:space="preserve"> هر </w:t>
      </w:r>
      <w:r>
        <w:rPr>
          <w:rFonts w:hint="cs"/>
          <w:rtl/>
        </w:rPr>
        <w:t>پدیده‌ای</w:t>
      </w:r>
      <w:r w:rsidRPr="00DA1B84">
        <w:rPr>
          <w:rFonts w:hint="cs"/>
          <w:rtl/>
        </w:rPr>
        <w:t xml:space="preserve"> که در این عالم دارد، از جمله </w:t>
      </w:r>
      <w:r w:rsidRPr="00DA1B84">
        <w:rPr>
          <w:rtl/>
        </w:rPr>
        <w:t>پد</w:t>
      </w:r>
      <w:r w:rsidRPr="00DA1B84">
        <w:rPr>
          <w:rFonts w:hint="cs"/>
          <w:rtl/>
        </w:rPr>
        <w:t>ی</w:t>
      </w:r>
      <w:r w:rsidRPr="00DA1B84">
        <w:rPr>
          <w:rFonts w:hint="eastAsia"/>
          <w:rtl/>
        </w:rPr>
        <w:t>ده</w:t>
      </w:r>
      <w:r w:rsidRPr="00DA1B84">
        <w:rPr>
          <w:rFonts w:hint="cs"/>
          <w:rtl/>
        </w:rPr>
        <w:t xml:space="preserve"> خانواده، از جمله به طور خاص تر </w:t>
      </w:r>
      <w:r w:rsidRPr="00DA1B84">
        <w:rPr>
          <w:rtl/>
        </w:rPr>
        <w:t>مسئله</w:t>
      </w:r>
      <w:r w:rsidRPr="00DA1B84">
        <w:rPr>
          <w:rFonts w:hint="cs"/>
          <w:rtl/>
        </w:rPr>
        <w:t xml:space="preserve"> فرزندان و...، دیدگاه یا نگرش یا باور و نظام ارزشی خودمان را باید با آن تنظیم کنیم، این یک حکم فقهی است، صرف این که عملمان هم منطبق با آن باشد آن هم کافی نیست یعنی تطبیق آن نظام </w:t>
      </w:r>
      <w:r>
        <w:rPr>
          <w:rFonts w:hint="cs"/>
          <w:rtl/>
        </w:rPr>
        <w:t>ارزش‌گذاری</w:t>
      </w:r>
      <w:r w:rsidRPr="00DA1B84">
        <w:rPr>
          <w:rFonts w:hint="cs"/>
          <w:rtl/>
        </w:rPr>
        <w:t xml:space="preserve"> ما و باورهای ما با آن چه که در متون دینی آمده است این خود مستقلاً ارزش دارد و فقط هم از باب مقدمیت نیست چون </w:t>
      </w:r>
      <w:r w:rsidRPr="00DA1B84">
        <w:rPr>
          <w:rtl/>
        </w:rPr>
        <w:t>ا</w:t>
      </w:r>
      <w:r w:rsidRPr="00DA1B84">
        <w:rPr>
          <w:rFonts w:hint="cs"/>
          <w:rtl/>
        </w:rPr>
        <w:t>ی</w:t>
      </w:r>
      <w:r w:rsidRPr="00DA1B84">
        <w:rPr>
          <w:rFonts w:hint="eastAsia"/>
          <w:rtl/>
        </w:rPr>
        <w:t>ن‌ها</w:t>
      </w:r>
      <w:r w:rsidRPr="00DA1B84">
        <w:rPr>
          <w:rFonts w:hint="cs"/>
          <w:rtl/>
        </w:rPr>
        <w:t xml:space="preserve"> </w:t>
      </w:r>
      <w:r w:rsidRPr="00DA1B84">
        <w:rPr>
          <w:rtl/>
        </w:rPr>
        <w:t>مقدمه</w:t>
      </w:r>
      <w:r w:rsidRPr="00DA1B84">
        <w:rPr>
          <w:rFonts w:hint="cs"/>
          <w:rtl/>
        </w:rPr>
        <w:t xml:space="preserve"> علمیه است و </w:t>
      </w:r>
      <w:r w:rsidRPr="00DA1B84">
        <w:rPr>
          <w:rtl/>
        </w:rPr>
        <w:t>مقدمه</w:t>
      </w:r>
      <w:r w:rsidRPr="00DA1B84">
        <w:rPr>
          <w:rFonts w:hint="cs"/>
          <w:rtl/>
        </w:rPr>
        <w:t xml:space="preserve"> خارجیه نیست که بگوییم از باب مقدمه به آن امر </w:t>
      </w:r>
      <w:r w:rsidRPr="00DA1B84">
        <w:rPr>
          <w:rtl/>
        </w:rPr>
        <w:t>م</w:t>
      </w:r>
      <w:r w:rsidRPr="00DA1B84">
        <w:rPr>
          <w:rFonts w:hint="cs"/>
          <w:rtl/>
        </w:rPr>
        <w:t>ی‌</w:t>
      </w:r>
      <w:r w:rsidRPr="00DA1B84">
        <w:rPr>
          <w:rFonts w:hint="eastAsia"/>
          <w:rtl/>
        </w:rPr>
        <w:t>کند</w:t>
      </w:r>
      <w:r w:rsidRPr="00DA1B84">
        <w:rPr>
          <w:rFonts w:hint="cs"/>
          <w:rtl/>
        </w:rPr>
        <w:t xml:space="preserve">، این خود به طور مستقل جایگاه و ارزش </w:t>
      </w:r>
      <w:r>
        <w:rPr>
          <w:rFonts w:hint="cs"/>
          <w:rtl/>
        </w:rPr>
        <w:t>ویژه‌ای</w:t>
      </w:r>
      <w:r w:rsidRPr="00DA1B84">
        <w:rPr>
          <w:rFonts w:hint="cs"/>
          <w:rtl/>
        </w:rPr>
        <w:t xml:space="preserve"> دارد. این یک بحثی بود که در فقه ما به این </w:t>
      </w:r>
      <w:r w:rsidRPr="00DA1B84">
        <w:rPr>
          <w:rtl/>
        </w:rPr>
        <w:t>شکل‌ها</w:t>
      </w:r>
      <w:r w:rsidRPr="00DA1B84">
        <w:rPr>
          <w:rFonts w:hint="cs"/>
          <w:rtl/>
        </w:rPr>
        <w:t xml:space="preserve"> نیست و این از مبانی </w:t>
      </w:r>
      <w:r>
        <w:rPr>
          <w:rFonts w:hint="cs"/>
          <w:rtl/>
        </w:rPr>
        <w:t>فقه‌العقیده</w:t>
      </w:r>
      <w:r w:rsidRPr="00DA1B84">
        <w:rPr>
          <w:rFonts w:hint="cs"/>
          <w:rtl/>
        </w:rPr>
        <w:t xml:space="preserve"> </w:t>
      </w:r>
      <w:r w:rsidRPr="00DA1B84">
        <w:rPr>
          <w:rtl/>
        </w:rPr>
        <w:t>م</w:t>
      </w:r>
      <w:r w:rsidRPr="00DA1B84">
        <w:rPr>
          <w:rFonts w:hint="cs"/>
          <w:rtl/>
        </w:rPr>
        <w:t>ی‌</w:t>
      </w:r>
      <w:r w:rsidRPr="00DA1B84">
        <w:rPr>
          <w:rFonts w:hint="eastAsia"/>
          <w:rtl/>
        </w:rPr>
        <w:t>شود</w:t>
      </w:r>
      <w:r w:rsidRPr="00DA1B84">
        <w:rPr>
          <w:rFonts w:hint="cs"/>
          <w:rtl/>
        </w:rPr>
        <w:t xml:space="preserve">. </w:t>
      </w:r>
    </w:p>
    <w:p w:rsidR="000570E3" w:rsidRPr="00DA1B84" w:rsidRDefault="000570E3" w:rsidP="000570E3">
      <w:pPr>
        <w:rPr>
          <w:rtl/>
        </w:rPr>
      </w:pPr>
      <w:r w:rsidRPr="00DA1B84">
        <w:rPr>
          <w:rFonts w:hint="cs"/>
          <w:rtl/>
        </w:rPr>
        <w:t xml:space="preserve">اما ما </w:t>
      </w:r>
      <w:r w:rsidRPr="00DA1B84">
        <w:rPr>
          <w:rtl/>
        </w:rPr>
        <w:t>م</w:t>
      </w:r>
      <w:r w:rsidRPr="00DA1B84">
        <w:rPr>
          <w:rFonts w:hint="cs"/>
          <w:rtl/>
        </w:rPr>
        <w:t>ی‌</w:t>
      </w:r>
      <w:r w:rsidRPr="00DA1B84">
        <w:rPr>
          <w:rFonts w:hint="eastAsia"/>
          <w:rtl/>
        </w:rPr>
        <w:t>خواه</w:t>
      </w:r>
      <w:r w:rsidRPr="00DA1B84">
        <w:rPr>
          <w:rFonts w:hint="cs"/>
          <w:rtl/>
        </w:rPr>
        <w:t>ی</w:t>
      </w:r>
      <w:r w:rsidRPr="00DA1B84">
        <w:rPr>
          <w:rFonts w:hint="eastAsia"/>
          <w:rtl/>
        </w:rPr>
        <w:t>م</w:t>
      </w:r>
      <w:r w:rsidRPr="00DA1B84">
        <w:rPr>
          <w:rFonts w:hint="cs"/>
          <w:rtl/>
        </w:rPr>
        <w:t xml:space="preserve"> بگوییم فراتر از آن نسبت به نظ</w:t>
      </w:r>
      <w:r>
        <w:rPr>
          <w:rFonts w:hint="cs"/>
          <w:rtl/>
        </w:rPr>
        <w:t>ام‌</w:t>
      </w:r>
      <w:r w:rsidRPr="00DA1B84">
        <w:rPr>
          <w:rFonts w:hint="cs"/>
          <w:rtl/>
        </w:rPr>
        <w:t xml:space="preserve">های ارزشی و </w:t>
      </w:r>
      <w:r>
        <w:rPr>
          <w:rFonts w:hint="cs"/>
          <w:rtl/>
        </w:rPr>
        <w:t>دیدگاه‌هایی</w:t>
      </w:r>
      <w:r w:rsidRPr="00DA1B84">
        <w:rPr>
          <w:rFonts w:hint="cs"/>
          <w:rtl/>
        </w:rPr>
        <w:t xml:space="preserve"> که در قرآن است، ما در حقیقت ترغیب شدیم به این که نوعی ذهن و نگرشمان را با </w:t>
      </w:r>
      <w:r w:rsidRPr="00DA1B84">
        <w:rPr>
          <w:rtl/>
        </w:rPr>
        <w:t>آن‌ها</w:t>
      </w:r>
      <w:r w:rsidRPr="00DA1B84">
        <w:rPr>
          <w:rFonts w:hint="cs"/>
          <w:rtl/>
        </w:rPr>
        <w:t xml:space="preserve"> منطبق کنیم و در خودمان باور نسبت به </w:t>
      </w:r>
      <w:r w:rsidRPr="00DA1B84">
        <w:rPr>
          <w:rtl/>
        </w:rPr>
        <w:t>آن‌ها</w:t>
      </w:r>
      <w:r w:rsidRPr="00DA1B84">
        <w:rPr>
          <w:rFonts w:hint="cs"/>
          <w:rtl/>
        </w:rPr>
        <w:t xml:space="preserve"> ایجاد کنیم، نگاه و رویکردمان را با آن تطبیق دهیم و آن را در ذهنمان تثبیت کنیم، که من </w:t>
      </w:r>
      <w:r w:rsidRPr="00DA1B84">
        <w:rPr>
          <w:rtl/>
        </w:rPr>
        <w:t>نم</w:t>
      </w:r>
      <w:r w:rsidRPr="00DA1B84">
        <w:rPr>
          <w:rFonts w:hint="cs"/>
          <w:rtl/>
        </w:rPr>
        <w:t>ی‌</w:t>
      </w:r>
      <w:r w:rsidRPr="00DA1B84">
        <w:rPr>
          <w:rFonts w:hint="eastAsia"/>
          <w:rtl/>
        </w:rPr>
        <w:t>گو</w:t>
      </w:r>
      <w:r w:rsidRPr="00DA1B84">
        <w:rPr>
          <w:rFonts w:hint="cs"/>
          <w:rtl/>
        </w:rPr>
        <w:t>ی</w:t>
      </w:r>
      <w:r w:rsidRPr="00DA1B84">
        <w:rPr>
          <w:rFonts w:hint="eastAsia"/>
          <w:rtl/>
        </w:rPr>
        <w:t>م</w:t>
      </w:r>
      <w:r w:rsidRPr="00DA1B84">
        <w:rPr>
          <w:rFonts w:hint="cs"/>
          <w:rtl/>
        </w:rPr>
        <w:t xml:space="preserve"> واجب است ولی باید بگوییم راجح است.</w:t>
      </w:r>
    </w:p>
    <w:p w:rsidR="000570E3" w:rsidRPr="00DA1B84" w:rsidRDefault="000570E3" w:rsidP="000570E3">
      <w:pPr>
        <w:pStyle w:val="Heading2"/>
        <w:rPr>
          <w:rtl/>
        </w:rPr>
      </w:pPr>
      <w:r w:rsidRPr="00DA1B84">
        <w:rPr>
          <w:rFonts w:hint="cs"/>
          <w:rtl/>
        </w:rPr>
        <w:t>اصل «انتظام معارف توصیفی»</w:t>
      </w:r>
    </w:p>
    <w:p w:rsidR="000570E3" w:rsidRPr="00DA1B84" w:rsidRDefault="000570E3" w:rsidP="000570E3">
      <w:pPr>
        <w:rPr>
          <w:rtl/>
        </w:rPr>
      </w:pPr>
      <w:r w:rsidRPr="00DA1B84">
        <w:rPr>
          <w:rtl/>
        </w:rPr>
        <w:t>نگرش‌ها</w:t>
      </w:r>
      <w:r w:rsidRPr="00DA1B84">
        <w:rPr>
          <w:rFonts w:hint="cs"/>
          <w:rtl/>
        </w:rPr>
        <w:t xml:space="preserve"> </w:t>
      </w:r>
      <w:r w:rsidRPr="00DA1B84">
        <w:rPr>
          <w:rtl/>
        </w:rPr>
        <w:t>مقدمه</w:t>
      </w:r>
      <w:r w:rsidRPr="00DA1B84">
        <w:rPr>
          <w:rFonts w:hint="cs"/>
          <w:rtl/>
        </w:rPr>
        <w:t xml:space="preserve"> خارجی برای اعمال نیست، باور و پذیرش </w:t>
      </w:r>
      <w:r w:rsidRPr="00DA1B84">
        <w:rPr>
          <w:rtl/>
        </w:rPr>
        <w:t>مقدمه</w:t>
      </w:r>
      <w:r w:rsidRPr="00DA1B84">
        <w:rPr>
          <w:rFonts w:hint="cs"/>
          <w:rtl/>
        </w:rPr>
        <w:t xml:space="preserve"> خارجی نیست، و لذا این بحث دیروز ما را قوی تر </w:t>
      </w:r>
      <w:r w:rsidRPr="00DA1B84">
        <w:rPr>
          <w:rtl/>
        </w:rPr>
        <w:t>م</w:t>
      </w:r>
      <w:r w:rsidRPr="00DA1B84">
        <w:rPr>
          <w:rFonts w:hint="cs"/>
          <w:rtl/>
        </w:rPr>
        <w:t>ی‌</w:t>
      </w:r>
      <w:r w:rsidRPr="00DA1B84">
        <w:rPr>
          <w:rFonts w:hint="eastAsia"/>
          <w:rtl/>
        </w:rPr>
        <w:t>کند</w:t>
      </w:r>
      <w:r w:rsidRPr="00DA1B84">
        <w:rPr>
          <w:rFonts w:hint="cs"/>
          <w:rtl/>
        </w:rPr>
        <w:t xml:space="preserve">، اگر مقدمه بود ممکن است بگوییم که از باب غیبی مقدمی وجوب یا رجحان دارد ولی ممکن است کسی باور </w:t>
      </w:r>
      <w:r w:rsidRPr="00DA1B84">
        <w:rPr>
          <w:rFonts w:hint="cs"/>
          <w:rtl/>
        </w:rPr>
        <w:lastRenderedPageBreak/>
        <w:t xml:space="preserve">به این مسئله نداشته باشد ولی عملاً احتیاط </w:t>
      </w:r>
      <w:r w:rsidRPr="00DA1B84">
        <w:rPr>
          <w:rtl/>
        </w:rPr>
        <w:t>م</w:t>
      </w:r>
      <w:r w:rsidRPr="00DA1B84">
        <w:rPr>
          <w:rFonts w:hint="cs"/>
          <w:rtl/>
        </w:rPr>
        <w:t>ی‌</w:t>
      </w:r>
      <w:r w:rsidRPr="00DA1B84">
        <w:rPr>
          <w:rFonts w:hint="eastAsia"/>
          <w:rtl/>
        </w:rPr>
        <w:t>کند</w:t>
      </w:r>
      <w:r w:rsidRPr="00DA1B84">
        <w:rPr>
          <w:rFonts w:hint="cs"/>
          <w:rtl/>
        </w:rPr>
        <w:t xml:space="preserve">، ما چیزی فراتر از این </w:t>
      </w:r>
      <w:r w:rsidRPr="00DA1B84">
        <w:rPr>
          <w:rtl/>
        </w:rPr>
        <w:t>م</w:t>
      </w:r>
      <w:r w:rsidRPr="00DA1B84">
        <w:rPr>
          <w:rFonts w:hint="cs"/>
          <w:rtl/>
        </w:rPr>
        <w:t>ی‌</w:t>
      </w:r>
      <w:r w:rsidRPr="00DA1B84">
        <w:rPr>
          <w:rFonts w:hint="eastAsia"/>
          <w:rtl/>
        </w:rPr>
        <w:t>خواه</w:t>
      </w:r>
      <w:r w:rsidRPr="00DA1B84">
        <w:rPr>
          <w:rFonts w:hint="cs"/>
          <w:rtl/>
        </w:rPr>
        <w:t>ی</w:t>
      </w:r>
      <w:r w:rsidRPr="00DA1B84">
        <w:rPr>
          <w:rFonts w:hint="eastAsia"/>
          <w:rtl/>
        </w:rPr>
        <w:t>م</w:t>
      </w:r>
      <w:r w:rsidRPr="00DA1B84">
        <w:rPr>
          <w:rFonts w:hint="cs"/>
          <w:rtl/>
        </w:rPr>
        <w:t xml:space="preserve">، ظاهر و </w:t>
      </w:r>
      <w:r w:rsidRPr="00DA1B84">
        <w:rPr>
          <w:rtl/>
        </w:rPr>
        <w:t>قر</w:t>
      </w:r>
      <w:r w:rsidRPr="00DA1B84">
        <w:rPr>
          <w:rFonts w:hint="cs"/>
          <w:rtl/>
        </w:rPr>
        <w:t>ی</w:t>
      </w:r>
      <w:r w:rsidRPr="00DA1B84">
        <w:rPr>
          <w:rFonts w:hint="eastAsia"/>
          <w:rtl/>
        </w:rPr>
        <w:t>نه</w:t>
      </w:r>
      <w:r w:rsidRPr="00DA1B84">
        <w:rPr>
          <w:rFonts w:hint="cs"/>
          <w:rtl/>
        </w:rPr>
        <w:t xml:space="preserve"> عقلی و لبی و </w:t>
      </w:r>
      <w:r>
        <w:rPr>
          <w:rFonts w:hint="cs"/>
          <w:rtl/>
        </w:rPr>
        <w:t>ارتکاز</w:t>
      </w:r>
      <w:r w:rsidRPr="00DA1B84">
        <w:rPr>
          <w:rFonts w:hint="cs"/>
          <w:rtl/>
        </w:rPr>
        <w:t xml:space="preserve">ی این است که دین که این نگاه را به خانواده یا فرزند یا... </w:t>
      </w:r>
      <w:r w:rsidRPr="00DA1B84">
        <w:rPr>
          <w:rtl/>
        </w:rPr>
        <w:t>م</w:t>
      </w:r>
      <w:r w:rsidRPr="00DA1B84">
        <w:rPr>
          <w:rFonts w:hint="cs"/>
          <w:rtl/>
        </w:rPr>
        <w:t>ی‌</w:t>
      </w:r>
      <w:r w:rsidRPr="00DA1B84">
        <w:rPr>
          <w:rFonts w:hint="eastAsia"/>
          <w:rtl/>
        </w:rPr>
        <w:t>دهد</w:t>
      </w:r>
      <w:r w:rsidRPr="00DA1B84">
        <w:rPr>
          <w:rFonts w:hint="cs"/>
          <w:rtl/>
        </w:rPr>
        <w:t xml:space="preserve"> </w:t>
      </w:r>
      <w:r w:rsidRPr="00DA1B84">
        <w:rPr>
          <w:rtl/>
        </w:rPr>
        <w:t>م</w:t>
      </w:r>
      <w:r w:rsidRPr="00DA1B84">
        <w:rPr>
          <w:rFonts w:hint="cs"/>
          <w:rtl/>
        </w:rPr>
        <w:t>ی‌</w:t>
      </w:r>
      <w:r w:rsidRPr="00DA1B84">
        <w:rPr>
          <w:rFonts w:hint="eastAsia"/>
          <w:rtl/>
        </w:rPr>
        <w:t>خواهد</w:t>
      </w:r>
      <w:r w:rsidRPr="00DA1B84">
        <w:rPr>
          <w:rFonts w:hint="cs"/>
          <w:rtl/>
        </w:rPr>
        <w:t xml:space="preserve"> این نگاه در انسان تقویت شود، تأکید اسلام بر این </w:t>
      </w:r>
      <w:r>
        <w:rPr>
          <w:rFonts w:hint="cs"/>
          <w:rtl/>
        </w:rPr>
        <w:t>گزاره‌های</w:t>
      </w:r>
      <w:r w:rsidRPr="00DA1B84">
        <w:rPr>
          <w:rFonts w:hint="cs"/>
          <w:rtl/>
        </w:rPr>
        <w:t xml:space="preserve"> توصیفی و یا حتی </w:t>
      </w:r>
      <w:r>
        <w:rPr>
          <w:rFonts w:hint="cs"/>
          <w:rtl/>
        </w:rPr>
        <w:t>گزاره‌های</w:t>
      </w:r>
      <w:r w:rsidRPr="00DA1B84">
        <w:rPr>
          <w:rFonts w:hint="cs"/>
          <w:rtl/>
        </w:rPr>
        <w:t xml:space="preserve"> ارزشی و بیان </w:t>
      </w:r>
      <w:r w:rsidRPr="00DA1B84">
        <w:rPr>
          <w:rtl/>
        </w:rPr>
        <w:t>ا</w:t>
      </w:r>
      <w:r w:rsidRPr="00DA1B84">
        <w:rPr>
          <w:rFonts w:hint="cs"/>
          <w:rtl/>
        </w:rPr>
        <w:t>ی</w:t>
      </w:r>
      <w:r w:rsidRPr="00DA1B84">
        <w:rPr>
          <w:rFonts w:hint="eastAsia"/>
          <w:rtl/>
        </w:rPr>
        <w:t>ن‌ها</w:t>
      </w:r>
      <w:r w:rsidRPr="00DA1B84">
        <w:rPr>
          <w:rFonts w:hint="cs"/>
          <w:rtl/>
        </w:rPr>
        <w:t xml:space="preserve"> در متون دینی به عنوان بخشی از شریعت این </w:t>
      </w:r>
      <w:r>
        <w:rPr>
          <w:rFonts w:hint="cs"/>
          <w:rtl/>
        </w:rPr>
        <w:t>ارتکاز</w:t>
      </w:r>
      <w:r w:rsidRPr="00DA1B84">
        <w:rPr>
          <w:rFonts w:hint="cs"/>
          <w:rtl/>
        </w:rPr>
        <w:t xml:space="preserve">اً و لباً ملازمه دارد با این که این نظام باوری و ارزشی را در خودتان ایجاد کنید که حداقلش رجحان است، البته ما </w:t>
      </w:r>
      <w:r w:rsidRPr="00DA1B84">
        <w:rPr>
          <w:rtl/>
        </w:rPr>
        <w:t>م</w:t>
      </w:r>
      <w:r w:rsidRPr="00DA1B84">
        <w:rPr>
          <w:rFonts w:hint="cs"/>
          <w:rtl/>
        </w:rPr>
        <w:t>ی‌</w:t>
      </w:r>
      <w:r w:rsidRPr="00DA1B84">
        <w:rPr>
          <w:rFonts w:hint="eastAsia"/>
          <w:rtl/>
        </w:rPr>
        <w:t>خواه</w:t>
      </w:r>
      <w:r w:rsidRPr="00DA1B84">
        <w:rPr>
          <w:rFonts w:hint="cs"/>
          <w:rtl/>
        </w:rPr>
        <w:t>ی</w:t>
      </w:r>
      <w:r w:rsidRPr="00DA1B84">
        <w:rPr>
          <w:rFonts w:hint="eastAsia"/>
          <w:rtl/>
        </w:rPr>
        <w:t>م</w:t>
      </w:r>
      <w:r w:rsidRPr="00DA1B84">
        <w:rPr>
          <w:rFonts w:hint="cs"/>
          <w:rtl/>
        </w:rPr>
        <w:t xml:space="preserve"> بگوییم این اصل مسلم است و هر فقیهی هم بپرسد باید بگوید ولی این مبنا جایگاهی در فقه پیدا نکرده است که بر اساس آن به جلو برود، و حرف جدید هم همیشه یک </w:t>
      </w:r>
      <w:r>
        <w:rPr>
          <w:rFonts w:hint="cs"/>
          <w:rtl/>
        </w:rPr>
        <w:t>ریشه‌ای</w:t>
      </w:r>
      <w:r w:rsidRPr="00DA1B84">
        <w:rPr>
          <w:rFonts w:hint="cs"/>
          <w:rtl/>
        </w:rPr>
        <w:t xml:space="preserve"> دارد، اصال</w:t>
      </w:r>
      <w:r>
        <w:rPr>
          <w:rFonts w:hint="cs"/>
          <w:rtl/>
        </w:rPr>
        <w:t>ة‌</w:t>
      </w:r>
      <w:r w:rsidRPr="00DA1B84">
        <w:rPr>
          <w:rFonts w:hint="cs"/>
          <w:rtl/>
        </w:rPr>
        <w:t xml:space="preserve">الوجود ملاصدرا کلی </w:t>
      </w:r>
      <w:r w:rsidRPr="00DA1B84">
        <w:rPr>
          <w:rtl/>
        </w:rPr>
        <w:t>ر</w:t>
      </w:r>
      <w:r w:rsidRPr="00DA1B84">
        <w:rPr>
          <w:rFonts w:hint="cs"/>
          <w:rtl/>
        </w:rPr>
        <w:t>ی</w:t>
      </w:r>
      <w:r w:rsidRPr="00DA1B84">
        <w:rPr>
          <w:rFonts w:hint="eastAsia"/>
          <w:rtl/>
        </w:rPr>
        <w:t>شه‌ها</w:t>
      </w:r>
      <w:r w:rsidRPr="00DA1B84">
        <w:rPr>
          <w:rFonts w:hint="cs"/>
          <w:rtl/>
        </w:rPr>
        <w:t xml:space="preserve"> را در کلمات پیدا </w:t>
      </w:r>
      <w:r w:rsidRPr="00DA1B84">
        <w:rPr>
          <w:rtl/>
        </w:rPr>
        <w:t>م</w:t>
      </w:r>
      <w:r w:rsidRPr="00DA1B84">
        <w:rPr>
          <w:rFonts w:hint="cs"/>
          <w:rtl/>
        </w:rPr>
        <w:t>ی‌</w:t>
      </w:r>
      <w:r w:rsidRPr="00DA1B84">
        <w:rPr>
          <w:rFonts w:hint="eastAsia"/>
          <w:rtl/>
        </w:rPr>
        <w:t>کند</w:t>
      </w:r>
      <w:r w:rsidRPr="00DA1B84">
        <w:rPr>
          <w:rFonts w:hint="cs"/>
          <w:rtl/>
        </w:rPr>
        <w:t xml:space="preserve">، ولی اگر این را بپذیریم و به عنوان یک بنیان بگذاریم از درون آن یک </w:t>
      </w:r>
      <w:r>
        <w:rPr>
          <w:rFonts w:hint="cs"/>
          <w:rtl/>
        </w:rPr>
        <w:t>فقه‌العقیده</w:t>
      </w:r>
      <w:r w:rsidRPr="00DA1B84">
        <w:rPr>
          <w:rFonts w:hint="cs"/>
          <w:rtl/>
        </w:rPr>
        <w:t xml:space="preserve"> در یک </w:t>
      </w:r>
      <w:r>
        <w:rPr>
          <w:rFonts w:hint="cs"/>
          <w:rtl/>
        </w:rPr>
        <w:t>حوزه‌هایی</w:t>
      </w:r>
      <w:r w:rsidRPr="00DA1B84">
        <w:rPr>
          <w:rFonts w:hint="cs"/>
          <w:rtl/>
        </w:rPr>
        <w:t xml:space="preserve"> پیدا </w:t>
      </w:r>
      <w:r w:rsidRPr="00DA1B84">
        <w:rPr>
          <w:rtl/>
        </w:rPr>
        <w:t>م</w:t>
      </w:r>
      <w:r w:rsidRPr="00DA1B84">
        <w:rPr>
          <w:rFonts w:hint="cs"/>
          <w:rtl/>
        </w:rPr>
        <w:t>ی‌</w:t>
      </w:r>
      <w:r w:rsidRPr="00DA1B84">
        <w:rPr>
          <w:rFonts w:hint="eastAsia"/>
          <w:rtl/>
        </w:rPr>
        <w:t>شود</w:t>
      </w:r>
      <w:r w:rsidRPr="00DA1B84">
        <w:rPr>
          <w:rFonts w:hint="cs"/>
          <w:rtl/>
        </w:rPr>
        <w:t xml:space="preserve"> که در آن صورت خودش یک باب و یک کتاب و یک </w:t>
      </w:r>
      <w:r w:rsidRPr="00DA1B84">
        <w:rPr>
          <w:rtl/>
        </w:rPr>
        <w:t>رشته</w:t>
      </w:r>
      <w:r w:rsidRPr="00DA1B84">
        <w:rPr>
          <w:rFonts w:hint="cs"/>
          <w:rtl/>
        </w:rPr>
        <w:t xml:space="preserve"> علمی </w:t>
      </w:r>
      <w:r w:rsidRPr="00DA1B84">
        <w:rPr>
          <w:rtl/>
        </w:rPr>
        <w:t>م</w:t>
      </w:r>
      <w:r w:rsidRPr="00DA1B84">
        <w:rPr>
          <w:rFonts w:hint="cs"/>
          <w:rtl/>
        </w:rPr>
        <w:t>ی‌</w:t>
      </w:r>
      <w:r w:rsidRPr="00DA1B84">
        <w:rPr>
          <w:rFonts w:hint="eastAsia"/>
          <w:rtl/>
        </w:rPr>
        <w:t>شود</w:t>
      </w:r>
      <w:r w:rsidRPr="00DA1B84">
        <w:rPr>
          <w:rFonts w:hint="cs"/>
          <w:rtl/>
        </w:rPr>
        <w:t xml:space="preserve">. </w:t>
      </w:r>
    </w:p>
    <w:p w:rsidR="000570E3" w:rsidRPr="00DA1B84" w:rsidRDefault="000570E3" w:rsidP="000570E3">
      <w:pPr>
        <w:pStyle w:val="Heading3"/>
        <w:rPr>
          <w:rtl/>
        </w:rPr>
      </w:pPr>
      <w:r>
        <w:rPr>
          <w:rFonts w:hint="cs"/>
          <w:rtl/>
        </w:rPr>
        <w:t>رجحان «</w:t>
      </w:r>
      <w:r w:rsidRPr="00DA1B84">
        <w:rPr>
          <w:rFonts w:hint="cs"/>
          <w:rtl/>
        </w:rPr>
        <w:t>انتظام معارف توصیفی»</w:t>
      </w:r>
    </w:p>
    <w:p w:rsidR="000570E3" w:rsidRPr="00DA1B84" w:rsidRDefault="000570E3" w:rsidP="000570E3">
      <w:pPr>
        <w:rPr>
          <w:rtl/>
        </w:rPr>
      </w:pPr>
      <w:r w:rsidRPr="00DA1B84">
        <w:rPr>
          <w:rFonts w:hint="cs"/>
          <w:rtl/>
        </w:rPr>
        <w:t xml:space="preserve">من </w:t>
      </w:r>
      <w:r w:rsidRPr="00DA1B84">
        <w:rPr>
          <w:rtl/>
        </w:rPr>
        <w:t>م</w:t>
      </w:r>
      <w:r w:rsidRPr="00DA1B84">
        <w:rPr>
          <w:rFonts w:hint="cs"/>
          <w:rtl/>
        </w:rPr>
        <w:t>ی‌</w:t>
      </w:r>
      <w:r w:rsidRPr="00DA1B84">
        <w:rPr>
          <w:rFonts w:hint="eastAsia"/>
          <w:rtl/>
        </w:rPr>
        <w:t>گو</w:t>
      </w:r>
      <w:r w:rsidRPr="00DA1B84">
        <w:rPr>
          <w:rFonts w:hint="cs"/>
          <w:rtl/>
        </w:rPr>
        <w:t>ی</w:t>
      </w:r>
      <w:r w:rsidRPr="00DA1B84">
        <w:rPr>
          <w:rFonts w:hint="eastAsia"/>
          <w:rtl/>
        </w:rPr>
        <w:t>م</w:t>
      </w:r>
      <w:r w:rsidRPr="00DA1B84">
        <w:rPr>
          <w:rFonts w:hint="cs"/>
          <w:rtl/>
        </w:rPr>
        <w:t xml:space="preserve"> رجحان دارد ولو غیر اصول و مبانی ای که در روایات گفته شده است که این جزء اصول است، </w:t>
      </w:r>
      <w:r w:rsidRPr="00DA1B84">
        <w:rPr>
          <w:rtl/>
        </w:rPr>
        <w:t>همه</w:t>
      </w:r>
      <w:r w:rsidRPr="00DA1B84">
        <w:rPr>
          <w:rFonts w:hint="cs"/>
          <w:rtl/>
        </w:rPr>
        <w:t xml:space="preserve"> آن چه که در دین به عنوان دین آمده است یعنی راجع به انسان و جامعه مطالبی گفته شده است، یا تفاصیل اصول اعتقادی و یا این که چیزهایی که در تنظیمات ما جزء اصول اعتقادی به آن معنا به حساب </w:t>
      </w:r>
      <w:r w:rsidRPr="00DA1B84">
        <w:rPr>
          <w:rtl/>
        </w:rPr>
        <w:t>نم</w:t>
      </w:r>
      <w:r w:rsidRPr="00DA1B84">
        <w:rPr>
          <w:rFonts w:hint="cs"/>
          <w:rtl/>
        </w:rPr>
        <w:t>ی‌</w:t>
      </w:r>
      <w:r w:rsidRPr="00DA1B84">
        <w:rPr>
          <w:rFonts w:hint="eastAsia"/>
          <w:rtl/>
        </w:rPr>
        <w:t>آ</w:t>
      </w:r>
      <w:r w:rsidRPr="00DA1B84">
        <w:rPr>
          <w:rFonts w:hint="cs"/>
          <w:rtl/>
        </w:rPr>
        <w:t>ی</w:t>
      </w:r>
      <w:r w:rsidRPr="00DA1B84">
        <w:rPr>
          <w:rFonts w:hint="eastAsia"/>
          <w:rtl/>
        </w:rPr>
        <w:t>د</w:t>
      </w:r>
      <w:r w:rsidRPr="00DA1B84">
        <w:rPr>
          <w:rFonts w:hint="cs"/>
          <w:rtl/>
        </w:rPr>
        <w:t xml:space="preserve">، مثل همین نگاهی که انسان به دنیا دارد، این دنیا که </w:t>
      </w:r>
      <w:r w:rsidRPr="00FF470C">
        <w:rPr>
          <w:rFonts w:hint="cs"/>
          <w:b/>
          <w:bCs/>
          <w:rtl/>
        </w:rPr>
        <w:t>دارُ المَمَرّ لا دارُ المَقَر</w:t>
      </w:r>
      <w:r w:rsidRPr="00DA1B84">
        <w:rPr>
          <w:rFonts w:hint="cs"/>
          <w:rtl/>
        </w:rPr>
        <w:t xml:space="preserve"> و آن توصیفاتی که از دنیا در قرآن آمده است، یک حکم فقهی </w:t>
      </w:r>
      <w:r>
        <w:rPr>
          <w:rFonts w:hint="cs"/>
          <w:rtl/>
        </w:rPr>
        <w:t>سایه‌افکن</w:t>
      </w:r>
      <w:r w:rsidRPr="00DA1B84">
        <w:rPr>
          <w:rFonts w:hint="cs"/>
          <w:rtl/>
        </w:rPr>
        <w:t xml:space="preserve"> روی </w:t>
      </w:r>
      <w:r w:rsidRPr="00DA1B84">
        <w:rPr>
          <w:rtl/>
        </w:rPr>
        <w:t>ا</w:t>
      </w:r>
      <w:r w:rsidRPr="00DA1B84">
        <w:rPr>
          <w:rFonts w:hint="cs"/>
          <w:rtl/>
        </w:rPr>
        <w:t>ی</w:t>
      </w:r>
      <w:r w:rsidRPr="00DA1B84">
        <w:rPr>
          <w:rFonts w:hint="eastAsia"/>
          <w:rtl/>
        </w:rPr>
        <w:t>ن‌ها</w:t>
      </w:r>
      <w:r w:rsidRPr="00DA1B84">
        <w:rPr>
          <w:rFonts w:hint="cs"/>
          <w:rtl/>
        </w:rPr>
        <w:t xml:space="preserve"> است یعنی بروید دنبال این که نگاه و نگرش و رویکرد را در خودتان ایجاد کنید. وجوب را </w:t>
      </w:r>
      <w:r w:rsidRPr="00DA1B84">
        <w:rPr>
          <w:rtl/>
        </w:rPr>
        <w:t>نم</w:t>
      </w:r>
      <w:r w:rsidRPr="00DA1B84">
        <w:rPr>
          <w:rFonts w:hint="cs"/>
          <w:rtl/>
        </w:rPr>
        <w:t>ی‌</w:t>
      </w:r>
      <w:r w:rsidRPr="00DA1B84">
        <w:rPr>
          <w:rFonts w:hint="eastAsia"/>
          <w:rtl/>
        </w:rPr>
        <w:t>گ</w:t>
      </w:r>
      <w:r w:rsidRPr="00DA1B84">
        <w:rPr>
          <w:rFonts w:hint="cs"/>
          <w:rtl/>
        </w:rPr>
        <w:t>ی</w:t>
      </w:r>
      <w:r w:rsidRPr="00DA1B84">
        <w:rPr>
          <w:rFonts w:hint="eastAsia"/>
          <w:rtl/>
        </w:rPr>
        <w:t>رد</w:t>
      </w:r>
      <w:r w:rsidRPr="00DA1B84">
        <w:rPr>
          <w:rFonts w:hint="cs"/>
          <w:rtl/>
        </w:rPr>
        <w:t xml:space="preserve">، این ملازمه بیش از آن ترغیب عام در آن نیست، البته در جاهایی دلیل داریم که این جزء اعتقادات و... است که در آن صورت دلیل خاص </w:t>
      </w:r>
      <w:r w:rsidRPr="00DA1B84">
        <w:rPr>
          <w:rtl/>
        </w:rPr>
        <w:t>م</w:t>
      </w:r>
      <w:r w:rsidRPr="00DA1B84">
        <w:rPr>
          <w:rFonts w:hint="cs"/>
          <w:rtl/>
        </w:rPr>
        <w:t>ی‌</w:t>
      </w:r>
      <w:r w:rsidRPr="00DA1B84">
        <w:rPr>
          <w:rFonts w:hint="eastAsia"/>
          <w:rtl/>
        </w:rPr>
        <w:t>آ</w:t>
      </w:r>
      <w:r w:rsidRPr="00DA1B84">
        <w:rPr>
          <w:rFonts w:hint="cs"/>
          <w:rtl/>
        </w:rPr>
        <w:t>ی</w:t>
      </w:r>
      <w:r w:rsidRPr="00DA1B84">
        <w:rPr>
          <w:rFonts w:hint="eastAsia"/>
          <w:rtl/>
        </w:rPr>
        <w:t>د</w:t>
      </w:r>
      <w:r w:rsidRPr="00DA1B84">
        <w:rPr>
          <w:rFonts w:hint="cs"/>
          <w:rtl/>
        </w:rPr>
        <w:t xml:space="preserve"> و لذا آن احتیاط را من این جا دارم و </w:t>
      </w:r>
      <w:r w:rsidRPr="00DA1B84">
        <w:rPr>
          <w:rtl/>
        </w:rPr>
        <w:t>نم</w:t>
      </w:r>
      <w:r w:rsidRPr="00DA1B84">
        <w:rPr>
          <w:rFonts w:hint="cs"/>
          <w:rtl/>
        </w:rPr>
        <w:t>ی‌</w:t>
      </w:r>
      <w:r w:rsidRPr="00DA1B84">
        <w:rPr>
          <w:rFonts w:hint="eastAsia"/>
          <w:rtl/>
        </w:rPr>
        <w:t>گو</w:t>
      </w:r>
      <w:r w:rsidRPr="00DA1B84">
        <w:rPr>
          <w:rFonts w:hint="cs"/>
          <w:rtl/>
        </w:rPr>
        <w:t>ی</w:t>
      </w:r>
      <w:r w:rsidRPr="00DA1B84">
        <w:rPr>
          <w:rFonts w:hint="eastAsia"/>
          <w:rtl/>
        </w:rPr>
        <w:t>م</w:t>
      </w:r>
      <w:r w:rsidRPr="00DA1B84">
        <w:rPr>
          <w:rFonts w:hint="cs"/>
          <w:rtl/>
        </w:rPr>
        <w:t xml:space="preserve"> وجوب و الزام است.</w:t>
      </w:r>
    </w:p>
    <w:p w:rsidR="000570E3" w:rsidRPr="00C02D5A" w:rsidRDefault="000570E3" w:rsidP="000570E3">
      <w:pPr>
        <w:pStyle w:val="Heading3"/>
        <w:rPr>
          <w:rtl/>
        </w:rPr>
      </w:pPr>
      <w:r w:rsidRPr="00C02D5A">
        <w:rPr>
          <w:rtl/>
        </w:rPr>
        <w:t>ملازمه</w:t>
      </w:r>
      <w:r w:rsidRPr="00C02D5A">
        <w:rPr>
          <w:rFonts w:hint="cs"/>
          <w:rtl/>
        </w:rPr>
        <w:t xml:space="preserve"> عرفی در ایجاد نظام باوری و ارزشی در خود</w:t>
      </w:r>
    </w:p>
    <w:p w:rsidR="000570E3" w:rsidRPr="00DA1B84" w:rsidRDefault="000570E3" w:rsidP="000570E3">
      <w:pPr>
        <w:rPr>
          <w:rtl/>
        </w:rPr>
      </w:pPr>
      <w:r w:rsidRPr="00DA1B84">
        <w:rPr>
          <w:rFonts w:hint="cs"/>
          <w:rtl/>
        </w:rPr>
        <w:t xml:space="preserve">اولاً ما </w:t>
      </w:r>
      <w:r w:rsidRPr="00DA1B84">
        <w:rPr>
          <w:rtl/>
        </w:rPr>
        <w:t>م</w:t>
      </w:r>
      <w:r w:rsidRPr="00DA1B84">
        <w:rPr>
          <w:rFonts w:hint="cs"/>
          <w:rtl/>
        </w:rPr>
        <w:t>ی‌</w:t>
      </w:r>
      <w:r w:rsidRPr="00DA1B84">
        <w:rPr>
          <w:rFonts w:hint="eastAsia"/>
          <w:rtl/>
        </w:rPr>
        <w:t>خواه</w:t>
      </w:r>
      <w:r w:rsidRPr="00DA1B84">
        <w:rPr>
          <w:rFonts w:hint="cs"/>
          <w:rtl/>
        </w:rPr>
        <w:t>ی</w:t>
      </w:r>
      <w:r w:rsidRPr="00DA1B84">
        <w:rPr>
          <w:rFonts w:hint="eastAsia"/>
          <w:rtl/>
        </w:rPr>
        <w:t>م</w:t>
      </w:r>
      <w:r w:rsidRPr="00DA1B84">
        <w:rPr>
          <w:rFonts w:hint="cs"/>
          <w:rtl/>
        </w:rPr>
        <w:t xml:space="preserve"> بگوییم حکم عقلی هم اگر در این جا باشد، این را باید بدانیم که یک حکم عقلی در این جا است، ثانیاً آن دریافت های عقل یعنی عقل </w:t>
      </w:r>
      <w:r>
        <w:rPr>
          <w:rFonts w:hint="cs"/>
          <w:rtl/>
        </w:rPr>
        <w:t>این‌جور</w:t>
      </w:r>
      <w:r w:rsidRPr="00DA1B84">
        <w:rPr>
          <w:rFonts w:hint="cs"/>
          <w:rtl/>
        </w:rPr>
        <w:t xml:space="preserve"> </w:t>
      </w:r>
      <w:r w:rsidRPr="00DA1B84">
        <w:rPr>
          <w:rtl/>
        </w:rPr>
        <w:t>م</w:t>
      </w:r>
      <w:r w:rsidRPr="00DA1B84">
        <w:rPr>
          <w:rFonts w:hint="cs"/>
          <w:rtl/>
        </w:rPr>
        <w:t>ی‌</w:t>
      </w:r>
      <w:r w:rsidRPr="00DA1B84">
        <w:rPr>
          <w:rFonts w:hint="eastAsia"/>
          <w:rtl/>
        </w:rPr>
        <w:t>گو</w:t>
      </w:r>
      <w:r w:rsidRPr="00DA1B84">
        <w:rPr>
          <w:rFonts w:hint="cs"/>
          <w:rtl/>
        </w:rPr>
        <w:t>ی</w:t>
      </w:r>
      <w:r w:rsidRPr="00DA1B84">
        <w:rPr>
          <w:rFonts w:hint="eastAsia"/>
          <w:rtl/>
        </w:rPr>
        <w:t>د</w:t>
      </w:r>
      <w:r w:rsidRPr="00DA1B84">
        <w:rPr>
          <w:rFonts w:hint="cs"/>
          <w:rtl/>
        </w:rPr>
        <w:t xml:space="preserve"> که این که شارع روی </w:t>
      </w:r>
      <w:r w:rsidRPr="00DA1B84">
        <w:rPr>
          <w:rtl/>
        </w:rPr>
        <w:t>ا</w:t>
      </w:r>
      <w:r w:rsidRPr="00DA1B84">
        <w:rPr>
          <w:rFonts w:hint="cs"/>
          <w:rtl/>
        </w:rPr>
        <w:t>ی</w:t>
      </w:r>
      <w:r w:rsidRPr="00DA1B84">
        <w:rPr>
          <w:rFonts w:hint="eastAsia"/>
          <w:rtl/>
        </w:rPr>
        <w:t>ن‌ها</w:t>
      </w:r>
      <w:r w:rsidRPr="00DA1B84">
        <w:rPr>
          <w:rFonts w:hint="cs"/>
          <w:rtl/>
        </w:rPr>
        <w:t xml:space="preserve"> تأکید </w:t>
      </w:r>
      <w:r w:rsidRPr="00DA1B84">
        <w:rPr>
          <w:rtl/>
        </w:rPr>
        <w:t>م</w:t>
      </w:r>
      <w:r w:rsidRPr="00DA1B84">
        <w:rPr>
          <w:rFonts w:hint="cs"/>
          <w:rtl/>
        </w:rPr>
        <w:t>ی‌</w:t>
      </w:r>
      <w:r w:rsidRPr="00DA1B84">
        <w:rPr>
          <w:rFonts w:hint="eastAsia"/>
          <w:rtl/>
        </w:rPr>
        <w:t>کند</w:t>
      </w:r>
      <w:r w:rsidRPr="00DA1B84">
        <w:rPr>
          <w:rFonts w:hint="cs"/>
          <w:rtl/>
        </w:rPr>
        <w:t xml:space="preserve"> ملازمه دارد با این که مطلوب است که این نگاه را در خودتان ایجاد کنید، این </w:t>
      </w:r>
      <w:r w:rsidRPr="00DA1B84">
        <w:rPr>
          <w:rtl/>
        </w:rPr>
        <w:t>ملازمه</w:t>
      </w:r>
      <w:r w:rsidRPr="00DA1B84">
        <w:rPr>
          <w:rFonts w:hint="cs"/>
          <w:rtl/>
        </w:rPr>
        <w:t xml:space="preserve"> عرفی است، نیاز است یا نیست آن یک بحث دیگری است، ما </w:t>
      </w:r>
      <w:r w:rsidRPr="00DA1B84">
        <w:rPr>
          <w:rtl/>
        </w:rPr>
        <w:t>م</w:t>
      </w:r>
      <w:r w:rsidRPr="00DA1B84">
        <w:rPr>
          <w:rFonts w:hint="cs"/>
          <w:rtl/>
        </w:rPr>
        <w:t>ی‌</w:t>
      </w:r>
      <w:r w:rsidRPr="00DA1B84">
        <w:rPr>
          <w:rFonts w:hint="eastAsia"/>
          <w:rtl/>
        </w:rPr>
        <w:t>گو</w:t>
      </w:r>
      <w:r w:rsidRPr="00DA1B84">
        <w:rPr>
          <w:rFonts w:hint="cs"/>
          <w:rtl/>
        </w:rPr>
        <w:t>یی</w:t>
      </w:r>
      <w:r w:rsidRPr="00DA1B84">
        <w:rPr>
          <w:rFonts w:hint="eastAsia"/>
          <w:rtl/>
        </w:rPr>
        <w:t>م</w:t>
      </w:r>
      <w:r w:rsidRPr="00DA1B84">
        <w:rPr>
          <w:rFonts w:hint="cs"/>
          <w:rtl/>
        </w:rPr>
        <w:t xml:space="preserve"> وقتی کسی </w:t>
      </w:r>
      <w:r w:rsidRPr="00DA1B84">
        <w:rPr>
          <w:rtl/>
        </w:rPr>
        <w:t>م</w:t>
      </w:r>
      <w:r w:rsidRPr="00DA1B84">
        <w:rPr>
          <w:rFonts w:hint="cs"/>
          <w:rtl/>
        </w:rPr>
        <w:t>ی‌</w:t>
      </w:r>
      <w:r w:rsidRPr="00DA1B84">
        <w:rPr>
          <w:rFonts w:hint="eastAsia"/>
          <w:rtl/>
        </w:rPr>
        <w:t>گو</w:t>
      </w:r>
      <w:r w:rsidRPr="00DA1B84">
        <w:rPr>
          <w:rFonts w:hint="cs"/>
          <w:rtl/>
        </w:rPr>
        <w:t>ی</w:t>
      </w:r>
      <w:r w:rsidRPr="00DA1B84">
        <w:rPr>
          <w:rFonts w:hint="eastAsia"/>
          <w:rtl/>
        </w:rPr>
        <w:t>د</w:t>
      </w:r>
      <w:r w:rsidRPr="00DA1B84">
        <w:rPr>
          <w:rFonts w:hint="cs"/>
          <w:rtl/>
        </w:rPr>
        <w:t xml:space="preserve"> که حرف های من این است، این </w:t>
      </w:r>
      <w:r w:rsidRPr="00DA1B84">
        <w:rPr>
          <w:rtl/>
        </w:rPr>
        <w:t>ملازمه</w:t>
      </w:r>
      <w:r w:rsidRPr="00DA1B84">
        <w:rPr>
          <w:rFonts w:hint="cs"/>
          <w:rtl/>
        </w:rPr>
        <w:t xml:space="preserve"> عرفی دارد که یعنی شما </w:t>
      </w:r>
      <w:r w:rsidRPr="00DA1B84">
        <w:rPr>
          <w:rtl/>
        </w:rPr>
        <w:t>ا</w:t>
      </w:r>
      <w:r w:rsidRPr="00DA1B84">
        <w:rPr>
          <w:rFonts w:hint="cs"/>
          <w:rtl/>
        </w:rPr>
        <w:t>ی</w:t>
      </w:r>
      <w:r w:rsidRPr="00DA1B84">
        <w:rPr>
          <w:rFonts w:hint="eastAsia"/>
          <w:rtl/>
        </w:rPr>
        <w:t>ن‌ها</w:t>
      </w:r>
      <w:r w:rsidRPr="00DA1B84">
        <w:rPr>
          <w:rFonts w:hint="cs"/>
          <w:rtl/>
        </w:rPr>
        <w:t xml:space="preserve"> را باور کنید و این رویکرد را در خودتان ایجاد کنید، ما ادعای </w:t>
      </w:r>
      <w:r w:rsidRPr="00DA1B84">
        <w:rPr>
          <w:rtl/>
        </w:rPr>
        <w:t>ملازمه</w:t>
      </w:r>
      <w:r w:rsidRPr="00DA1B84">
        <w:rPr>
          <w:rFonts w:hint="cs"/>
          <w:rtl/>
        </w:rPr>
        <w:t xml:space="preserve"> عرفی داریم</w:t>
      </w:r>
      <w:r>
        <w:rPr>
          <w:rtl/>
        </w:rPr>
        <w:t xml:space="preserve">؛ </w:t>
      </w:r>
      <w:r w:rsidRPr="00DA1B84">
        <w:rPr>
          <w:rFonts w:hint="cs"/>
          <w:rtl/>
        </w:rPr>
        <w:t xml:space="preserve">یعنی ما </w:t>
      </w:r>
      <w:r w:rsidRPr="00DA1B84">
        <w:rPr>
          <w:rtl/>
        </w:rPr>
        <w:t>م</w:t>
      </w:r>
      <w:r w:rsidRPr="00DA1B84">
        <w:rPr>
          <w:rFonts w:hint="cs"/>
          <w:rtl/>
        </w:rPr>
        <w:t>ی‌</w:t>
      </w:r>
      <w:r w:rsidRPr="00DA1B84">
        <w:rPr>
          <w:rFonts w:hint="eastAsia"/>
          <w:rtl/>
        </w:rPr>
        <w:t>خواه</w:t>
      </w:r>
      <w:r w:rsidRPr="00DA1B84">
        <w:rPr>
          <w:rFonts w:hint="cs"/>
          <w:rtl/>
        </w:rPr>
        <w:t>ی</w:t>
      </w:r>
      <w:r w:rsidRPr="00DA1B84">
        <w:rPr>
          <w:rFonts w:hint="eastAsia"/>
          <w:rtl/>
        </w:rPr>
        <w:t>م</w:t>
      </w:r>
      <w:r w:rsidRPr="00DA1B84">
        <w:rPr>
          <w:rFonts w:hint="cs"/>
          <w:rtl/>
        </w:rPr>
        <w:t xml:space="preserve"> بگوییم که آن </w:t>
      </w:r>
      <w:r w:rsidRPr="00DA1B84">
        <w:rPr>
          <w:rFonts w:hint="cs"/>
          <w:rtl/>
        </w:rPr>
        <w:lastRenderedPageBreak/>
        <w:t xml:space="preserve">تلاشی که کسی </w:t>
      </w:r>
      <w:r w:rsidRPr="00DA1B84">
        <w:rPr>
          <w:rtl/>
        </w:rPr>
        <w:t>م</w:t>
      </w:r>
      <w:r w:rsidRPr="00DA1B84">
        <w:rPr>
          <w:rFonts w:hint="cs"/>
          <w:rtl/>
        </w:rPr>
        <w:t>ی‌</w:t>
      </w:r>
      <w:r w:rsidRPr="00DA1B84">
        <w:rPr>
          <w:rFonts w:hint="eastAsia"/>
          <w:rtl/>
        </w:rPr>
        <w:t>کند</w:t>
      </w:r>
      <w:r w:rsidRPr="00DA1B84">
        <w:rPr>
          <w:rFonts w:hint="cs"/>
          <w:rtl/>
        </w:rPr>
        <w:t xml:space="preserve"> که دیدگاهش را با دیدگاه قرآن منطبق کند، این مورد ترغیب تشریعی خدا است و ترغیب به آن هم وجود دارد و ثواب هم دارد. </w:t>
      </w:r>
    </w:p>
    <w:p w:rsidR="000570E3" w:rsidRPr="00DA1B84" w:rsidRDefault="000570E3" w:rsidP="000570E3">
      <w:pPr>
        <w:rPr>
          <w:rtl/>
        </w:rPr>
      </w:pPr>
      <w:r w:rsidRPr="00DA1B84">
        <w:rPr>
          <w:rFonts w:hint="cs"/>
          <w:rtl/>
        </w:rPr>
        <w:t xml:space="preserve">این اشکال مشترک الورود است، وقتی </w:t>
      </w:r>
      <w:r w:rsidRPr="00DA1B84">
        <w:rPr>
          <w:rtl/>
        </w:rPr>
        <w:t>م</w:t>
      </w:r>
      <w:r w:rsidRPr="00DA1B84">
        <w:rPr>
          <w:rFonts w:hint="cs"/>
          <w:rtl/>
        </w:rPr>
        <w:t>ی‌</w:t>
      </w:r>
      <w:r w:rsidRPr="00DA1B84">
        <w:rPr>
          <w:rFonts w:hint="eastAsia"/>
          <w:rtl/>
        </w:rPr>
        <w:t>گو</w:t>
      </w:r>
      <w:r w:rsidRPr="00DA1B84">
        <w:rPr>
          <w:rFonts w:hint="cs"/>
          <w:rtl/>
        </w:rPr>
        <w:t>یی</w:t>
      </w:r>
      <w:r w:rsidRPr="00DA1B84">
        <w:rPr>
          <w:rFonts w:hint="eastAsia"/>
          <w:rtl/>
        </w:rPr>
        <w:t>د</w:t>
      </w:r>
      <w:r w:rsidRPr="00DA1B84">
        <w:rPr>
          <w:rFonts w:hint="cs"/>
          <w:rtl/>
        </w:rPr>
        <w:t xml:space="preserve"> به خدای واحد معتقد باشید در آن توحید الهی هم تفاوت </w:t>
      </w:r>
      <w:r w:rsidRPr="00DA1B84">
        <w:rPr>
          <w:rtl/>
        </w:rPr>
        <w:t>برداشت‌ها</w:t>
      </w:r>
      <w:r w:rsidRPr="00DA1B84">
        <w:rPr>
          <w:rFonts w:hint="cs"/>
          <w:rtl/>
        </w:rPr>
        <w:t xml:space="preserve"> وجود دارد، این که مانع </w:t>
      </w:r>
      <w:r w:rsidRPr="00DA1B84">
        <w:rPr>
          <w:rtl/>
        </w:rPr>
        <w:t>نم</w:t>
      </w:r>
      <w:r w:rsidRPr="00DA1B84">
        <w:rPr>
          <w:rFonts w:hint="cs"/>
          <w:rtl/>
        </w:rPr>
        <w:t>ی‌</w:t>
      </w:r>
      <w:r w:rsidRPr="00DA1B84">
        <w:rPr>
          <w:rFonts w:hint="eastAsia"/>
          <w:rtl/>
        </w:rPr>
        <w:t>شود</w:t>
      </w:r>
      <w:r w:rsidRPr="00DA1B84">
        <w:rPr>
          <w:rFonts w:hint="cs"/>
          <w:rtl/>
        </w:rPr>
        <w:t xml:space="preserve">، این نظام را که </w:t>
      </w:r>
      <w:r>
        <w:rPr>
          <w:rFonts w:hint="cs"/>
          <w:rtl/>
        </w:rPr>
        <w:t>پایه‌ریزی</w:t>
      </w:r>
      <w:r w:rsidRPr="00DA1B84">
        <w:rPr>
          <w:rFonts w:hint="cs"/>
          <w:rtl/>
        </w:rPr>
        <w:t xml:space="preserve"> </w:t>
      </w:r>
      <w:r w:rsidRPr="00DA1B84">
        <w:rPr>
          <w:rtl/>
        </w:rPr>
        <w:t>م</w:t>
      </w:r>
      <w:r w:rsidRPr="00DA1B84">
        <w:rPr>
          <w:rFonts w:hint="cs"/>
          <w:rtl/>
        </w:rPr>
        <w:t>ی‌</w:t>
      </w:r>
      <w:r w:rsidRPr="00DA1B84">
        <w:rPr>
          <w:rFonts w:hint="eastAsia"/>
          <w:rtl/>
        </w:rPr>
        <w:t>کند</w:t>
      </w:r>
      <w:r w:rsidRPr="00DA1B84">
        <w:rPr>
          <w:rFonts w:hint="cs"/>
          <w:rtl/>
        </w:rPr>
        <w:t xml:space="preserve"> ما را به باور و التزام به آن دعوت </w:t>
      </w:r>
      <w:r w:rsidRPr="00DA1B84">
        <w:rPr>
          <w:rtl/>
        </w:rPr>
        <w:t>م</w:t>
      </w:r>
      <w:r w:rsidRPr="00DA1B84">
        <w:rPr>
          <w:rFonts w:hint="cs"/>
          <w:rtl/>
        </w:rPr>
        <w:t>ی‌</w:t>
      </w:r>
      <w:r w:rsidRPr="00DA1B84">
        <w:rPr>
          <w:rFonts w:hint="eastAsia"/>
          <w:rtl/>
        </w:rPr>
        <w:t>کند</w:t>
      </w:r>
      <w:r w:rsidRPr="00DA1B84">
        <w:rPr>
          <w:rFonts w:hint="cs"/>
          <w:rtl/>
        </w:rPr>
        <w:t xml:space="preserve"> منتها یک جاهایی مسلمات است که در آن جا ادعای اجتهاد نیست.</w:t>
      </w:r>
    </w:p>
    <w:p w:rsidR="000570E3" w:rsidRPr="00DA1B84" w:rsidRDefault="000570E3" w:rsidP="000570E3">
      <w:pPr>
        <w:pStyle w:val="Heading2"/>
        <w:rPr>
          <w:rtl/>
        </w:rPr>
      </w:pPr>
      <w:r>
        <w:rPr>
          <w:rFonts w:hint="cs"/>
          <w:rtl/>
        </w:rPr>
        <w:t>مفهوم «عقیده</w:t>
      </w:r>
      <w:r w:rsidRPr="00DA1B84">
        <w:rPr>
          <w:rFonts w:hint="cs"/>
          <w:rtl/>
        </w:rPr>
        <w:t>»</w:t>
      </w:r>
    </w:p>
    <w:p w:rsidR="000570E3" w:rsidRPr="00DA1B84" w:rsidRDefault="000570E3" w:rsidP="000570E3">
      <w:pPr>
        <w:rPr>
          <w:rtl/>
        </w:rPr>
      </w:pPr>
      <w:r w:rsidRPr="00DA1B84">
        <w:rPr>
          <w:rFonts w:hint="cs"/>
          <w:rtl/>
        </w:rPr>
        <w:t xml:space="preserve">من در این جا عقیده را معنای متعارف اصطلاح خاص کلامی </w:t>
      </w:r>
      <w:r w:rsidRPr="00DA1B84">
        <w:rPr>
          <w:rtl/>
        </w:rPr>
        <w:t>نم</w:t>
      </w:r>
      <w:r w:rsidRPr="00DA1B84">
        <w:rPr>
          <w:rFonts w:hint="cs"/>
          <w:rtl/>
        </w:rPr>
        <w:t>ی‌</w:t>
      </w:r>
      <w:r w:rsidRPr="00DA1B84">
        <w:rPr>
          <w:rFonts w:hint="eastAsia"/>
          <w:rtl/>
        </w:rPr>
        <w:t>گو</w:t>
      </w:r>
      <w:r w:rsidRPr="00DA1B84">
        <w:rPr>
          <w:rFonts w:hint="cs"/>
          <w:rtl/>
        </w:rPr>
        <w:t>ی</w:t>
      </w:r>
      <w:r w:rsidRPr="00DA1B84">
        <w:rPr>
          <w:rFonts w:hint="eastAsia"/>
          <w:rtl/>
        </w:rPr>
        <w:t>م</w:t>
      </w:r>
      <w:r w:rsidRPr="00DA1B84">
        <w:rPr>
          <w:rFonts w:hint="cs"/>
          <w:rtl/>
        </w:rPr>
        <w:t xml:space="preserve">، عقیده را به معنای باور </w:t>
      </w:r>
      <w:r w:rsidRPr="00DA1B84">
        <w:rPr>
          <w:rtl/>
        </w:rPr>
        <w:t>م</w:t>
      </w:r>
      <w:r w:rsidRPr="00DA1B84">
        <w:rPr>
          <w:rFonts w:hint="cs"/>
          <w:rtl/>
        </w:rPr>
        <w:t>ی‌</w:t>
      </w:r>
      <w:r w:rsidRPr="00DA1B84">
        <w:rPr>
          <w:rFonts w:hint="eastAsia"/>
          <w:rtl/>
        </w:rPr>
        <w:t>گ</w:t>
      </w:r>
      <w:r w:rsidRPr="00DA1B84">
        <w:rPr>
          <w:rFonts w:hint="cs"/>
          <w:rtl/>
        </w:rPr>
        <w:t>ی</w:t>
      </w:r>
      <w:r w:rsidRPr="00DA1B84">
        <w:rPr>
          <w:rFonts w:hint="eastAsia"/>
          <w:rtl/>
        </w:rPr>
        <w:t>رم</w:t>
      </w:r>
      <w:r w:rsidRPr="00DA1B84">
        <w:rPr>
          <w:rFonts w:hint="cs"/>
          <w:rtl/>
        </w:rPr>
        <w:t xml:space="preserve"> و لذا تعریفی از </w:t>
      </w:r>
      <w:r>
        <w:rPr>
          <w:rFonts w:hint="cs"/>
          <w:rtl/>
        </w:rPr>
        <w:t>فقه‌العقیده</w:t>
      </w:r>
      <w:r w:rsidRPr="00DA1B84">
        <w:rPr>
          <w:rFonts w:hint="cs"/>
          <w:rtl/>
        </w:rPr>
        <w:t xml:space="preserve"> داریم که </w:t>
      </w:r>
      <w:r w:rsidRPr="00DA1B84">
        <w:rPr>
          <w:rtl/>
        </w:rPr>
        <w:t>ا</w:t>
      </w:r>
      <w:r w:rsidRPr="00DA1B84">
        <w:rPr>
          <w:rFonts w:hint="cs"/>
          <w:rtl/>
        </w:rPr>
        <w:t>ی</w:t>
      </w:r>
      <w:r w:rsidRPr="00DA1B84">
        <w:rPr>
          <w:rFonts w:hint="eastAsia"/>
          <w:rtl/>
        </w:rPr>
        <w:t>ن‌ها</w:t>
      </w:r>
      <w:r w:rsidRPr="00DA1B84">
        <w:rPr>
          <w:rFonts w:hint="cs"/>
          <w:rtl/>
        </w:rPr>
        <w:t xml:space="preserve"> را شامل </w:t>
      </w:r>
      <w:r w:rsidRPr="00DA1B84">
        <w:rPr>
          <w:rtl/>
        </w:rPr>
        <w:t>م</w:t>
      </w:r>
      <w:r w:rsidRPr="00DA1B84">
        <w:rPr>
          <w:rFonts w:hint="cs"/>
          <w:rtl/>
        </w:rPr>
        <w:t>ی‌</w:t>
      </w:r>
      <w:r w:rsidRPr="00DA1B84">
        <w:rPr>
          <w:rFonts w:hint="eastAsia"/>
          <w:rtl/>
        </w:rPr>
        <w:t>شود</w:t>
      </w:r>
      <w:r w:rsidRPr="00DA1B84">
        <w:rPr>
          <w:rFonts w:hint="cs"/>
          <w:rtl/>
        </w:rPr>
        <w:t xml:space="preserve"> و </w:t>
      </w:r>
      <w:r w:rsidRPr="00DA1B84">
        <w:rPr>
          <w:rtl/>
        </w:rPr>
        <w:t>ثمره</w:t>
      </w:r>
      <w:r w:rsidRPr="00DA1B84">
        <w:rPr>
          <w:rFonts w:hint="cs"/>
          <w:rtl/>
        </w:rPr>
        <w:t xml:space="preserve"> آن این است که حکم الهی را بیان </w:t>
      </w:r>
      <w:r w:rsidRPr="00DA1B84">
        <w:rPr>
          <w:rtl/>
        </w:rPr>
        <w:t>م</w:t>
      </w:r>
      <w:r w:rsidRPr="00DA1B84">
        <w:rPr>
          <w:rFonts w:hint="cs"/>
          <w:rtl/>
        </w:rPr>
        <w:t>ی‌</w:t>
      </w:r>
      <w:r w:rsidRPr="00DA1B84">
        <w:rPr>
          <w:rFonts w:hint="eastAsia"/>
          <w:rtl/>
        </w:rPr>
        <w:t>کن</w:t>
      </w:r>
      <w:r w:rsidRPr="00DA1B84">
        <w:rPr>
          <w:rFonts w:hint="cs"/>
          <w:rtl/>
        </w:rPr>
        <w:t>ی</w:t>
      </w:r>
      <w:r w:rsidRPr="00DA1B84">
        <w:rPr>
          <w:rFonts w:hint="eastAsia"/>
          <w:rtl/>
        </w:rPr>
        <w:t>م</w:t>
      </w:r>
      <w:r w:rsidRPr="00DA1B84">
        <w:rPr>
          <w:rFonts w:hint="cs"/>
          <w:rtl/>
        </w:rPr>
        <w:t xml:space="preserve">، </w:t>
      </w:r>
      <w:r w:rsidRPr="00DA1B84">
        <w:rPr>
          <w:rtl/>
        </w:rPr>
        <w:t>م</w:t>
      </w:r>
      <w:r w:rsidRPr="00DA1B84">
        <w:rPr>
          <w:rFonts w:hint="cs"/>
          <w:rtl/>
        </w:rPr>
        <w:t>ی‌</w:t>
      </w:r>
      <w:r w:rsidRPr="00DA1B84">
        <w:rPr>
          <w:rFonts w:hint="eastAsia"/>
          <w:rtl/>
        </w:rPr>
        <w:t>گو</w:t>
      </w:r>
      <w:r w:rsidRPr="00DA1B84">
        <w:rPr>
          <w:rFonts w:hint="cs"/>
          <w:rtl/>
        </w:rPr>
        <w:t>یی</w:t>
      </w:r>
      <w:r w:rsidRPr="00DA1B84">
        <w:rPr>
          <w:rFonts w:hint="eastAsia"/>
          <w:rtl/>
        </w:rPr>
        <w:t>م</w:t>
      </w:r>
      <w:r w:rsidRPr="00DA1B84">
        <w:rPr>
          <w:rFonts w:hint="cs"/>
          <w:rtl/>
        </w:rPr>
        <w:t xml:space="preserve"> ترغیبی از </w:t>
      </w:r>
      <w:r w:rsidRPr="00DA1B84">
        <w:rPr>
          <w:rtl/>
        </w:rPr>
        <w:t>ناح</w:t>
      </w:r>
      <w:r w:rsidRPr="00DA1B84">
        <w:rPr>
          <w:rFonts w:hint="cs"/>
          <w:rtl/>
        </w:rPr>
        <w:t>ی</w:t>
      </w:r>
      <w:r w:rsidRPr="00DA1B84">
        <w:rPr>
          <w:rFonts w:hint="eastAsia"/>
          <w:rtl/>
        </w:rPr>
        <w:t>ه</w:t>
      </w:r>
      <w:r w:rsidRPr="00DA1B84">
        <w:rPr>
          <w:rFonts w:hint="cs"/>
          <w:rtl/>
        </w:rPr>
        <w:t xml:space="preserve"> شارع وجود دارد که به </w:t>
      </w:r>
      <w:r w:rsidRPr="00DA1B84">
        <w:rPr>
          <w:rtl/>
        </w:rPr>
        <w:t>ا</w:t>
      </w:r>
      <w:r w:rsidRPr="00DA1B84">
        <w:rPr>
          <w:rFonts w:hint="cs"/>
          <w:rtl/>
        </w:rPr>
        <w:t>ی</w:t>
      </w:r>
      <w:r w:rsidRPr="00DA1B84">
        <w:rPr>
          <w:rFonts w:hint="eastAsia"/>
          <w:rtl/>
        </w:rPr>
        <w:t>ن‌ها</w:t>
      </w:r>
      <w:r w:rsidRPr="00DA1B84">
        <w:rPr>
          <w:rFonts w:hint="cs"/>
          <w:rtl/>
        </w:rPr>
        <w:t xml:space="preserve"> باور پیدا کنید، این نظام معرفتی و فکری را پیدا کنید.</w:t>
      </w:r>
    </w:p>
    <w:p w:rsidR="000570E3" w:rsidRPr="00DA1B84" w:rsidRDefault="000570E3" w:rsidP="000570E3">
      <w:pPr>
        <w:pStyle w:val="Heading2"/>
        <w:rPr>
          <w:rtl/>
        </w:rPr>
      </w:pPr>
      <w:r w:rsidRPr="00DA1B84">
        <w:rPr>
          <w:rFonts w:hint="cs"/>
          <w:rtl/>
        </w:rPr>
        <w:t>درجات باور به نظام ارزشی</w:t>
      </w:r>
    </w:p>
    <w:p w:rsidR="000570E3" w:rsidRPr="00DA1B84" w:rsidRDefault="000570E3" w:rsidP="000570E3">
      <w:pPr>
        <w:rPr>
          <w:rtl/>
        </w:rPr>
      </w:pPr>
      <w:r w:rsidRPr="00DA1B84">
        <w:rPr>
          <w:rFonts w:hint="cs"/>
          <w:rtl/>
        </w:rPr>
        <w:t xml:space="preserve">بحث بعدی این است که باور به این نظام ارزشی یک </w:t>
      </w:r>
      <w:r w:rsidRPr="00DA1B84">
        <w:rPr>
          <w:rtl/>
        </w:rPr>
        <w:t>درجه</w:t>
      </w:r>
      <w:r w:rsidRPr="00DA1B84">
        <w:rPr>
          <w:rFonts w:hint="cs"/>
          <w:rtl/>
        </w:rPr>
        <w:t xml:space="preserve"> اجمالی دارد و یک </w:t>
      </w:r>
      <w:r w:rsidRPr="00DA1B84">
        <w:rPr>
          <w:rtl/>
        </w:rPr>
        <w:t>درجه</w:t>
      </w:r>
      <w:r w:rsidRPr="00DA1B84">
        <w:rPr>
          <w:rFonts w:hint="cs"/>
          <w:rtl/>
        </w:rPr>
        <w:t xml:space="preserve"> تفصیلی دارد، </w:t>
      </w:r>
    </w:p>
    <w:p w:rsidR="000570E3" w:rsidRPr="00C02D5A" w:rsidRDefault="000570E3" w:rsidP="000570E3">
      <w:pPr>
        <w:pStyle w:val="Heading2"/>
        <w:rPr>
          <w:rtl/>
        </w:rPr>
      </w:pPr>
      <w:r w:rsidRPr="00C02D5A">
        <w:rPr>
          <w:rFonts w:hint="cs"/>
          <w:rtl/>
        </w:rPr>
        <w:t xml:space="preserve">الف. ادله در </w:t>
      </w:r>
      <w:r w:rsidRPr="00C02D5A">
        <w:rPr>
          <w:rtl/>
        </w:rPr>
        <w:t>درجه</w:t>
      </w:r>
      <w:r w:rsidRPr="00C02D5A">
        <w:rPr>
          <w:rFonts w:hint="cs"/>
          <w:rtl/>
        </w:rPr>
        <w:t xml:space="preserve"> اجمالی</w:t>
      </w:r>
    </w:p>
    <w:p w:rsidR="000570E3" w:rsidRPr="00DA1B84" w:rsidRDefault="000570E3" w:rsidP="000570E3">
      <w:pPr>
        <w:rPr>
          <w:rtl/>
        </w:rPr>
      </w:pPr>
      <w:r w:rsidRPr="00DA1B84">
        <w:rPr>
          <w:rFonts w:hint="cs"/>
          <w:rtl/>
        </w:rPr>
        <w:t xml:space="preserve">برای  </w:t>
      </w:r>
      <w:r w:rsidRPr="00DA1B84">
        <w:rPr>
          <w:rtl/>
        </w:rPr>
        <w:t>درجه</w:t>
      </w:r>
      <w:r w:rsidRPr="00DA1B84">
        <w:rPr>
          <w:rFonts w:hint="cs"/>
          <w:rtl/>
        </w:rPr>
        <w:t xml:space="preserve"> اجمالی ادله داریم، </w:t>
      </w:r>
      <w:r w:rsidRPr="00DA1B84">
        <w:rPr>
          <w:rFonts w:hint="cs"/>
          <w:b/>
          <w:bCs/>
          <w:sz w:val="30"/>
          <w:szCs w:val="30"/>
          <w:rtl/>
        </w:rPr>
        <w:t>یؤمِنُ بما أنزَلَ الله</w:t>
      </w:r>
      <w:r w:rsidRPr="00DA1B84">
        <w:rPr>
          <w:rFonts w:hint="cs"/>
          <w:rtl/>
        </w:rPr>
        <w:t xml:space="preserve">، ما نباید این راه را طی کنیم، این فراتر از </w:t>
      </w:r>
      <w:r>
        <w:rPr>
          <w:rFonts w:hint="cs"/>
          <w:rtl/>
        </w:rPr>
        <w:t>حرف‌هایی</w:t>
      </w:r>
      <w:r w:rsidRPr="00DA1B84">
        <w:rPr>
          <w:rFonts w:hint="cs"/>
          <w:rtl/>
        </w:rPr>
        <w:t xml:space="preserve"> است که استدلال عقلی و </w:t>
      </w:r>
      <w:r>
        <w:rPr>
          <w:rFonts w:hint="cs"/>
          <w:rtl/>
        </w:rPr>
        <w:t>ملازمه‌ای</w:t>
      </w:r>
      <w:r w:rsidRPr="00DA1B84">
        <w:rPr>
          <w:rFonts w:hint="cs"/>
          <w:rtl/>
        </w:rPr>
        <w:t xml:space="preserve"> که ما درست </w:t>
      </w:r>
      <w:r w:rsidRPr="00DA1B84">
        <w:rPr>
          <w:rtl/>
        </w:rPr>
        <w:t>م</w:t>
      </w:r>
      <w:r w:rsidRPr="00DA1B84">
        <w:rPr>
          <w:rFonts w:hint="cs"/>
          <w:rtl/>
        </w:rPr>
        <w:t>ی‌</w:t>
      </w:r>
      <w:r w:rsidRPr="00DA1B84">
        <w:rPr>
          <w:rFonts w:hint="eastAsia"/>
          <w:rtl/>
        </w:rPr>
        <w:t>کرد</w:t>
      </w:r>
      <w:r w:rsidRPr="00DA1B84">
        <w:rPr>
          <w:rFonts w:hint="cs"/>
          <w:rtl/>
        </w:rPr>
        <w:t>ی</w:t>
      </w:r>
      <w:r w:rsidRPr="00DA1B84">
        <w:rPr>
          <w:rFonts w:hint="eastAsia"/>
          <w:rtl/>
        </w:rPr>
        <w:t>م</w:t>
      </w:r>
      <w:r w:rsidRPr="00DA1B84">
        <w:rPr>
          <w:rFonts w:hint="cs"/>
          <w:rtl/>
        </w:rPr>
        <w:t xml:space="preserve">، </w:t>
      </w:r>
      <w:r>
        <w:rPr>
          <w:rFonts w:hint="cs"/>
          <w:b/>
          <w:bCs/>
          <w:sz w:val="30"/>
          <w:szCs w:val="30"/>
          <w:rtl/>
        </w:rPr>
        <w:t>«</w:t>
      </w:r>
      <w:r w:rsidRPr="00EF5F7D">
        <w:rPr>
          <w:rFonts w:hint="eastAsia"/>
          <w:b/>
          <w:bCs/>
          <w:sz w:val="30"/>
          <w:szCs w:val="30"/>
          <w:rtl/>
        </w:rPr>
        <w:t>يُؤْمِنُونَ</w:t>
      </w:r>
      <w:r w:rsidRPr="00EF5F7D">
        <w:rPr>
          <w:b/>
          <w:bCs/>
          <w:sz w:val="30"/>
          <w:szCs w:val="30"/>
          <w:rtl/>
        </w:rPr>
        <w:t xml:space="preserve"> </w:t>
      </w:r>
      <w:r w:rsidRPr="00EF5F7D">
        <w:rPr>
          <w:rFonts w:hint="eastAsia"/>
          <w:b/>
          <w:bCs/>
          <w:sz w:val="30"/>
          <w:szCs w:val="30"/>
          <w:rtl/>
        </w:rPr>
        <w:t>بِما</w:t>
      </w:r>
      <w:r w:rsidRPr="00EF5F7D">
        <w:rPr>
          <w:b/>
          <w:bCs/>
          <w:sz w:val="30"/>
          <w:szCs w:val="30"/>
          <w:rtl/>
        </w:rPr>
        <w:t xml:space="preserve"> </w:t>
      </w:r>
      <w:r w:rsidRPr="00EF5F7D">
        <w:rPr>
          <w:rFonts w:hint="eastAsia"/>
          <w:b/>
          <w:bCs/>
          <w:sz w:val="30"/>
          <w:szCs w:val="30"/>
          <w:rtl/>
        </w:rPr>
        <w:t>أُنْزِلَ</w:t>
      </w:r>
      <w:r w:rsidRPr="00EF5F7D">
        <w:rPr>
          <w:b/>
          <w:bCs/>
          <w:sz w:val="30"/>
          <w:szCs w:val="30"/>
          <w:rtl/>
        </w:rPr>
        <w:t xml:space="preserve"> </w:t>
      </w:r>
      <w:r w:rsidRPr="00EF5F7D">
        <w:rPr>
          <w:rFonts w:hint="eastAsia"/>
          <w:b/>
          <w:bCs/>
          <w:sz w:val="30"/>
          <w:szCs w:val="30"/>
          <w:rtl/>
        </w:rPr>
        <w:t>إِلَيْك</w:t>
      </w:r>
      <w:r>
        <w:rPr>
          <w:rFonts w:hint="cs"/>
          <w:b/>
          <w:bCs/>
          <w:sz w:val="30"/>
          <w:szCs w:val="30"/>
          <w:rtl/>
        </w:rPr>
        <w:t xml:space="preserve">» </w:t>
      </w:r>
      <w:r w:rsidRPr="00EF5F7D">
        <w:rPr>
          <w:rFonts w:hint="cs"/>
          <w:sz w:val="30"/>
          <w:szCs w:val="30"/>
          <w:rtl/>
        </w:rPr>
        <w:t>بقره/4</w:t>
      </w:r>
      <w:r w:rsidRPr="00EF5F7D">
        <w:rPr>
          <w:rFonts w:hint="cs"/>
          <w:rtl/>
        </w:rPr>
        <w:t xml:space="preserve">، </w:t>
      </w:r>
      <w:r w:rsidRPr="00EF5F7D">
        <w:rPr>
          <w:rFonts w:hint="cs"/>
          <w:b/>
          <w:bCs/>
          <w:rtl/>
        </w:rPr>
        <w:t>ما أنزلَ الیک</w:t>
      </w:r>
      <w:r w:rsidRPr="00DA1B84">
        <w:rPr>
          <w:rFonts w:hint="cs"/>
          <w:rtl/>
        </w:rPr>
        <w:t xml:space="preserve"> در قرآن تعبیر ایمان دارد و از شرایط ایمان است و از لوازم ایمان به خدا و پیغمبر یعنی ایمان به آن چه که بر پیغمبر نازل شده است، این یک درجه است که دلیل داریم و لذا فراتر از آن دلیل قبلی یک دلیل داریم که </w:t>
      </w:r>
      <w:r w:rsidRPr="008F0016">
        <w:rPr>
          <w:rFonts w:hint="cs"/>
          <w:b/>
          <w:bCs/>
          <w:rtl/>
        </w:rPr>
        <w:t>ما أنزل علی النّبی</w:t>
      </w:r>
      <w:r w:rsidRPr="00DA1B84">
        <w:rPr>
          <w:rFonts w:hint="cs"/>
          <w:rtl/>
        </w:rPr>
        <w:t xml:space="preserve"> </w:t>
      </w:r>
      <w:r>
        <w:rPr>
          <w:rFonts w:hint="cs"/>
          <w:rtl/>
        </w:rPr>
        <w:t>این‌طور</w:t>
      </w:r>
      <w:r w:rsidRPr="00DA1B84">
        <w:rPr>
          <w:rFonts w:hint="cs"/>
          <w:rtl/>
        </w:rPr>
        <w:t xml:space="preserve"> است. این فروعات در اجمال است، پذیرش </w:t>
      </w:r>
      <w:r w:rsidRPr="008F0016">
        <w:rPr>
          <w:rFonts w:hint="cs"/>
          <w:b/>
          <w:bCs/>
          <w:rtl/>
        </w:rPr>
        <w:t>ما أنزلَ الله</w:t>
      </w:r>
      <w:r w:rsidRPr="00DA1B84">
        <w:rPr>
          <w:rFonts w:hint="cs"/>
          <w:rtl/>
        </w:rPr>
        <w:t xml:space="preserve">، این به طور عام از شرایط ایمان است و اگر کسی </w:t>
      </w:r>
      <w:r w:rsidRPr="008F0016">
        <w:rPr>
          <w:rFonts w:hint="cs"/>
          <w:b/>
          <w:bCs/>
          <w:rtl/>
        </w:rPr>
        <w:t>أنزل علی النبی</w:t>
      </w:r>
      <w:r w:rsidRPr="00DA1B84">
        <w:rPr>
          <w:rFonts w:hint="cs"/>
          <w:rtl/>
        </w:rPr>
        <w:t xml:space="preserve"> را نفی کند، </w:t>
      </w:r>
      <w:r w:rsidRPr="00DA1B84">
        <w:rPr>
          <w:rtl/>
        </w:rPr>
        <w:t>م</w:t>
      </w:r>
      <w:r w:rsidRPr="00DA1B84">
        <w:rPr>
          <w:rFonts w:hint="cs"/>
          <w:rtl/>
        </w:rPr>
        <w:t>ی‌</w:t>
      </w:r>
      <w:r w:rsidRPr="00DA1B84">
        <w:rPr>
          <w:rFonts w:hint="eastAsia"/>
          <w:rtl/>
        </w:rPr>
        <w:t>گو</w:t>
      </w:r>
      <w:r w:rsidRPr="00DA1B84">
        <w:rPr>
          <w:rFonts w:hint="cs"/>
          <w:rtl/>
        </w:rPr>
        <w:t>ی</w:t>
      </w:r>
      <w:r w:rsidRPr="00DA1B84">
        <w:rPr>
          <w:rFonts w:hint="eastAsia"/>
          <w:rtl/>
        </w:rPr>
        <w:t>د</w:t>
      </w:r>
      <w:r w:rsidRPr="00DA1B84">
        <w:rPr>
          <w:rFonts w:hint="cs"/>
          <w:rtl/>
        </w:rPr>
        <w:t xml:space="preserve"> این ملازمه دارد با این که به نحوی نبی را نفی </w:t>
      </w:r>
      <w:r w:rsidRPr="00DA1B84">
        <w:rPr>
          <w:rtl/>
        </w:rPr>
        <w:t>م</w:t>
      </w:r>
      <w:r w:rsidRPr="00DA1B84">
        <w:rPr>
          <w:rFonts w:hint="cs"/>
          <w:rtl/>
        </w:rPr>
        <w:t>ی‌</w:t>
      </w:r>
      <w:r w:rsidRPr="00DA1B84">
        <w:rPr>
          <w:rFonts w:hint="eastAsia"/>
          <w:rtl/>
        </w:rPr>
        <w:t>کند</w:t>
      </w:r>
      <w:r w:rsidRPr="00DA1B84">
        <w:rPr>
          <w:rFonts w:hint="cs"/>
          <w:rtl/>
        </w:rPr>
        <w:t xml:space="preserve"> و ارتداد ایجاد </w:t>
      </w:r>
      <w:r w:rsidRPr="00DA1B84">
        <w:rPr>
          <w:rtl/>
        </w:rPr>
        <w:t>م</w:t>
      </w:r>
      <w:r w:rsidRPr="00DA1B84">
        <w:rPr>
          <w:rFonts w:hint="cs"/>
          <w:rtl/>
        </w:rPr>
        <w:t>ی‌</w:t>
      </w:r>
      <w:r w:rsidRPr="00DA1B84">
        <w:rPr>
          <w:rFonts w:hint="eastAsia"/>
          <w:rtl/>
        </w:rPr>
        <w:t>کند</w:t>
      </w:r>
      <w:r w:rsidRPr="00DA1B84">
        <w:rPr>
          <w:rFonts w:hint="cs"/>
          <w:rtl/>
        </w:rPr>
        <w:t xml:space="preserve">، یعنی با توجه به این که </w:t>
      </w:r>
      <w:r w:rsidRPr="008F0016">
        <w:rPr>
          <w:rFonts w:hint="cs"/>
          <w:b/>
          <w:bCs/>
          <w:rtl/>
        </w:rPr>
        <w:t>أنزل علی النبی</w:t>
      </w:r>
      <w:r w:rsidRPr="00DA1B84">
        <w:rPr>
          <w:rFonts w:hint="cs"/>
          <w:rtl/>
        </w:rPr>
        <w:t xml:space="preserve"> است ولی </w:t>
      </w:r>
      <w:r w:rsidRPr="00DA1B84">
        <w:rPr>
          <w:rtl/>
        </w:rPr>
        <w:t>م</w:t>
      </w:r>
      <w:r w:rsidRPr="00DA1B84">
        <w:rPr>
          <w:rFonts w:hint="cs"/>
          <w:rtl/>
        </w:rPr>
        <w:t>ی‌</w:t>
      </w:r>
      <w:r w:rsidRPr="00DA1B84">
        <w:rPr>
          <w:rFonts w:hint="eastAsia"/>
          <w:rtl/>
        </w:rPr>
        <w:t>گو</w:t>
      </w:r>
      <w:r w:rsidRPr="00DA1B84">
        <w:rPr>
          <w:rFonts w:hint="cs"/>
          <w:rtl/>
        </w:rPr>
        <w:t>ی</w:t>
      </w:r>
      <w:r w:rsidRPr="00DA1B84">
        <w:rPr>
          <w:rFonts w:hint="eastAsia"/>
          <w:rtl/>
        </w:rPr>
        <w:t>د</w:t>
      </w:r>
      <w:r w:rsidRPr="00DA1B84">
        <w:rPr>
          <w:rFonts w:hint="cs"/>
          <w:rtl/>
        </w:rPr>
        <w:t xml:space="preserve"> </w:t>
      </w:r>
      <w:r>
        <w:rPr>
          <w:rtl/>
        </w:rPr>
        <w:t>نه</w:t>
      </w:r>
      <w:r w:rsidRPr="00DA1B84">
        <w:rPr>
          <w:rFonts w:hint="cs"/>
          <w:rtl/>
        </w:rPr>
        <w:t xml:space="preserve"> این یک نوع اجمال است، که در این اجمال هیچ شکی نیست که باید باشد، یعنی اگر کسی</w:t>
      </w:r>
      <w:r w:rsidRPr="008F0016">
        <w:rPr>
          <w:rFonts w:hint="cs"/>
          <w:b/>
          <w:bCs/>
          <w:rtl/>
        </w:rPr>
        <w:t xml:space="preserve"> ما أنزل علی النبی </w:t>
      </w:r>
      <w:r>
        <w:rPr>
          <w:rFonts w:hint="cs"/>
          <w:rtl/>
        </w:rPr>
        <w:t>را علی‌</w:t>
      </w:r>
      <w:r w:rsidRPr="00DA1B84">
        <w:rPr>
          <w:rFonts w:hint="cs"/>
          <w:rtl/>
        </w:rPr>
        <w:t xml:space="preserve">الاجمال نپذیرد خللی در ایمانش است، و معلوم </w:t>
      </w:r>
      <w:r w:rsidRPr="00DA1B84">
        <w:rPr>
          <w:rtl/>
        </w:rPr>
        <w:t>م</w:t>
      </w:r>
      <w:r w:rsidRPr="00DA1B84">
        <w:rPr>
          <w:rFonts w:hint="cs"/>
          <w:rtl/>
        </w:rPr>
        <w:t>ی‌</w:t>
      </w:r>
      <w:r w:rsidRPr="00DA1B84">
        <w:rPr>
          <w:rFonts w:hint="eastAsia"/>
          <w:rtl/>
        </w:rPr>
        <w:t>شود</w:t>
      </w:r>
      <w:r w:rsidRPr="00DA1B84">
        <w:rPr>
          <w:rFonts w:hint="cs"/>
          <w:rtl/>
        </w:rPr>
        <w:t xml:space="preserve"> واجب است که </w:t>
      </w:r>
      <w:r w:rsidRPr="008F0016">
        <w:rPr>
          <w:rFonts w:hint="cs"/>
          <w:b/>
          <w:bCs/>
          <w:rtl/>
        </w:rPr>
        <w:t>ما أنزل علی النبی</w:t>
      </w:r>
      <w:r w:rsidRPr="00DA1B84">
        <w:rPr>
          <w:rFonts w:hint="cs"/>
          <w:rtl/>
        </w:rPr>
        <w:t xml:space="preserve"> را بپذیرد، و بعد از این که عقل او را به سمت اثبات نبوت و... آورد بعد جزء شعب آن است و دلیل نقلی هم </w:t>
      </w:r>
      <w:r w:rsidRPr="00DA1B84">
        <w:rPr>
          <w:rFonts w:hint="cs"/>
          <w:rtl/>
        </w:rPr>
        <w:lastRenderedPageBreak/>
        <w:t xml:space="preserve">داریم، از قرآن هم استفاده </w:t>
      </w:r>
      <w:r w:rsidRPr="00DA1B84">
        <w:rPr>
          <w:rtl/>
        </w:rPr>
        <w:t>م</w:t>
      </w:r>
      <w:r w:rsidRPr="00DA1B84">
        <w:rPr>
          <w:rFonts w:hint="cs"/>
          <w:rtl/>
        </w:rPr>
        <w:t>ی‌</w:t>
      </w:r>
      <w:r w:rsidRPr="00DA1B84">
        <w:rPr>
          <w:rFonts w:hint="eastAsia"/>
          <w:rtl/>
        </w:rPr>
        <w:t>شود</w:t>
      </w:r>
      <w:r w:rsidRPr="00DA1B84">
        <w:rPr>
          <w:rFonts w:hint="cs"/>
          <w:rtl/>
        </w:rPr>
        <w:t xml:space="preserve"> که </w:t>
      </w:r>
      <w:r w:rsidRPr="008F0016">
        <w:rPr>
          <w:rFonts w:hint="cs"/>
          <w:b/>
          <w:bCs/>
          <w:rtl/>
        </w:rPr>
        <w:t>یؤمنون بما أنزل الیک و...</w:t>
      </w:r>
      <w:r w:rsidRPr="00DA1B84">
        <w:rPr>
          <w:rFonts w:hint="cs"/>
          <w:rtl/>
        </w:rPr>
        <w:t xml:space="preserve"> که این ترغیب عام علی الاجمال روی </w:t>
      </w:r>
      <w:r w:rsidRPr="00DA1B84">
        <w:rPr>
          <w:rtl/>
        </w:rPr>
        <w:t>ا</w:t>
      </w:r>
      <w:r w:rsidRPr="00DA1B84">
        <w:rPr>
          <w:rFonts w:hint="cs"/>
          <w:rtl/>
        </w:rPr>
        <w:t>ی</w:t>
      </w:r>
      <w:r w:rsidRPr="00DA1B84">
        <w:rPr>
          <w:rFonts w:hint="eastAsia"/>
          <w:rtl/>
        </w:rPr>
        <w:t>ن‌ها</w:t>
      </w:r>
      <w:r w:rsidRPr="00DA1B84">
        <w:rPr>
          <w:rFonts w:hint="cs"/>
          <w:rtl/>
        </w:rPr>
        <w:t xml:space="preserve"> آمده است. ما </w:t>
      </w:r>
      <w:r w:rsidRPr="00DA1B84">
        <w:rPr>
          <w:rtl/>
        </w:rPr>
        <w:t>م</w:t>
      </w:r>
      <w:r w:rsidRPr="00DA1B84">
        <w:rPr>
          <w:rFonts w:hint="cs"/>
          <w:rtl/>
        </w:rPr>
        <w:t>ی‌</w:t>
      </w:r>
      <w:r w:rsidRPr="00DA1B84">
        <w:rPr>
          <w:rFonts w:hint="eastAsia"/>
          <w:rtl/>
        </w:rPr>
        <w:t>گو</w:t>
      </w:r>
      <w:r w:rsidRPr="00DA1B84">
        <w:rPr>
          <w:rFonts w:hint="cs"/>
          <w:rtl/>
        </w:rPr>
        <w:t>یی</w:t>
      </w:r>
      <w:r w:rsidRPr="00DA1B84">
        <w:rPr>
          <w:rFonts w:hint="eastAsia"/>
          <w:rtl/>
        </w:rPr>
        <w:t>م</w:t>
      </w:r>
      <w:r w:rsidRPr="00DA1B84">
        <w:rPr>
          <w:rFonts w:hint="cs"/>
          <w:rtl/>
        </w:rPr>
        <w:t xml:space="preserve"> آن تفصیلش هم راجح است برای این که آن تفصیلش است که در واقع انسان را دگرگون </w:t>
      </w:r>
      <w:r w:rsidRPr="00DA1B84">
        <w:rPr>
          <w:rtl/>
        </w:rPr>
        <w:t>م</w:t>
      </w:r>
      <w:r w:rsidRPr="00DA1B84">
        <w:rPr>
          <w:rFonts w:hint="cs"/>
          <w:rtl/>
        </w:rPr>
        <w:t>ی‌</w:t>
      </w:r>
      <w:r w:rsidRPr="00DA1B84">
        <w:rPr>
          <w:rFonts w:hint="eastAsia"/>
          <w:rtl/>
        </w:rPr>
        <w:t>کند</w:t>
      </w:r>
      <w:r w:rsidRPr="00DA1B84">
        <w:rPr>
          <w:rFonts w:hint="cs"/>
          <w:rtl/>
        </w:rPr>
        <w:t xml:space="preserve">، انسان را متدین و ایمانی </w:t>
      </w:r>
      <w:r w:rsidRPr="00DA1B84">
        <w:rPr>
          <w:rtl/>
        </w:rPr>
        <w:t>م</w:t>
      </w:r>
      <w:r w:rsidRPr="00DA1B84">
        <w:rPr>
          <w:rFonts w:hint="cs"/>
          <w:rtl/>
        </w:rPr>
        <w:t>ی‌</w:t>
      </w:r>
      <w:r w:rsidRPr="00DA1B84">
        <w:rPr>
          <w:rFonts w:hint="eastAsia"/>
          <w:rtl/>
        </w:rPr>
        <w:t>کند</w:t>
      </w:r>
      <w:r w:rsidRPr="00DA1B84">
        <w:rPr>
          <w:rFonts w:hint="cs"/>
          <w:rtl/>
        </w:rPr>
        <w:t xml:space="preserve">، یک اجمال دارد که </w:t>
      </w:r>
      <w:r w:rsidRPr="00DA1B84">
        <w:rPr>
          <w:rtl/>
        </w:rPr>
        <w:t>ادله</w:t>
      </w:r>
      <w:r w:rsidRPr="00DA1B84">
        <w:rPr>
          <w:rFonts w:hint="cs"/>
          <w:rtl/>
        </w:rPr>
        <w:t xml:space="preserve"> روشن داریم و یکی هم تفصیلاتش است حتی در این تفصیلاتش هم ممکن است بگنجد، اگر هم نگنجد ما </w:t>
      </w:r>
      <w:r w:rsidRPr="00DA1B84">
        <w:rPr>
          <w:rtl/>
        </w:rPr>
        <w:t>م</w:t>
      </w:r>
      <w:r w:rsidRPr="00DA1B84">
        <w:rPr>
          <w:rFonts w:hint="cs"/>
          <w:rtl/>
        </w:rPr>
        <w:t>ی‌</w:t>
      </w:r>
      <w:r w:rsidRPr="00DA1B84">
        <w:rPr>
          <w:rFonts w:hint="eastAsia"/>
          <w:rtl/>
        </w:rPr>
        <w:t>گو</w:t>
      </w:r>
      <w:r w:rsidRPr="00DA1B84">
        <w:rPr>
          <w:rFonts w:hint="cs"/>
          <w:rtl/>
        </w:rPr>
        <w:t>یی</w:t>
      </w:r>
      <w:r w:rsidRPr="00DA1B84">
        <w:rPr>
          <w:rFonts w:hint="eastAsia"/>
          <w:rtl/>
        </w:rPr>
        <w:t>م</w:t>
      </w:r>
      <w:r w:rsidRPr="00DA1B84">
        <w:rPr>
          <w:rFonts w:hint="cs"/>
          <w:rtl/>
        </w:rPr>
        <w:t xml:space="preserve"> که تفصیلاتش با آن ملازمه و </w:t>
      </w:r>
      <w:r>
        <w:rPr>
          <w:rFonts w:hint="cs"/>
          <w:rtl/>
        </w:rPr>
        <w:t>ادله‌ای</w:t>
      </w:r>
      <w:r w:rsidRPr="00DA1B84">
        <w:rPr>
          <w:rFonts w:hint="cs"/>
          <w:rtl/>
        </w:rPr>
        <w:t xml:space="preserve"> که عرض کردیم هیچ شکی در رجحان آن نیست، بنابراین ایمان به ما أنزل به نحو اجمال وجوب دارد اما وقتی در تفصیلات </w:t>
      </w:r>
      <w:r w:rsidRPr="00DA1B84">
        <w:rPr>
          <w:rtl/>
        </w:rPr>
        <w:t>م</w:t>
      </w:r>
      <w:r w:rsidRPr="00DA1B84">
        <w:rPr>
          <w:rFonts w:hint="cs"/>
          <w:rtl/>
        </w:rPr>
        <w:t>ی‌</w:t>
      </w:r>
      <w:r w:rsidRPr="00DA1B84">
        <w:rPr>
          <w:rFonts w:hint="eastAsia"/>
          <w:rtl/>
        </w:rPr>
        <w:t>آ</w:t>
      </w:r>
      <w:r w:rsidRPr="00DA1B84">
        <w:rPr>
          <w:rFonts w:hint="cs"/>
          <w:rtl/>
        </w:rPr>
        <w:t>ی</w:t>
      </w:r>
      <w:r w:rsidRPr="00DA1B84">
        <w:rPr>
          <w:rFonts w:hint="eastAsia"/>
          <w:rtl/>
        </w:rPr>
        <w:t>د</w:t>
      </w:r>
      <w:r w:rsidRPr="00DA1B84">
        <w:rPr>
          <w:rFonts w:hint="cs"/>
          <w:rtl/>
        </w:rPr>
        <w:t xml:space="preserve"> ما </w:t>
      </w:r>
      <w:r w:rsidRPr="00DA1B84">
        <w:rPr>
          <w:rtl/>
        </w:rPr>
        <w:t>م</w:t>
      </w:r>
      <w:r w:rsidRPr="00DA1B84">
        <w:rPr>
          <w:rFonts w:hint="cs"/>
          <w:rtl/>
        </w:rPr>
        <w:t>ی‌</w:t>
      </w:r>
      <w:r w:rsidRPr="00DA1B84">
        <w:rPr>
          <w:rFonts w:hint="eastAsia"/>
          <w:rtl/>
        </w:rPr>
        <w:t>گو</w:t>
      </w:r>
      <w:r w:rsidRPr="00DA1B84">
        <w:rPr>
          <w:rFonts w:hint="cs"/>
          <w:rtl/>
        </w:rPr>
        <w:t>یی</w:t>
      </w:r>
      <w:r w:rsidRPr="00DA1B84">
        <w:rPr>
          <w:rFonts w:hint="eastAsia"/>
          <w:rtl/>
        </w:rPr>
        <w:t>م</w:t>
      </w:r>
      <w:r w:rsidRPr="00DA1B84">
        <w:rPr>
          <w:rFonts w:hint="cs"/>
          <w:rtl/>
        </w:rPr>
        <w:t xml:space="preserve"> رجحان دارد.</w:t>
      </w:r>
    </w:p>
    <w:p w:rsidR="000570E3" w:rsidRPr="00DA1B84" w:rsidRDefault="000570E3" w:rsidP="000570E3">
      <w:pPr>
        <w:pStyle w:val="Heading2"/>
        <w:rPr>
          <w:rtl/>
        </w:rPr>
      </w:pPr>
      <w:r w:rsidRPr="00DA1B84">
        <w:rPr>
          <w:rFonts w:hint="cs"/>
          <w:rtl/>
        </w:rPr>
        <w:t xml:space="preserve">دلالت التزامی قرآن به باورمندی </w:t>
      </w:r>
      <w:r w:rsidRPr="00DA1B84">
        <w:rPr>
          <w:rtl/>
        </w:rPr>
        <w:t>ارزش‌ها</w:t>
      </w:r>
    </w:p>
    <w:p w:rsidR="000570E3" w:rsidRPr="00DA1B84" w:rsidRDefault="000570E3" w:rsidP="000570E3">
      <w:pPr>
        <w:rPr>
          <w:rtl/>
        </w:rPr>
      </w:pPr>
      <w:r w:rsidRPr="00DA1B84">
        <w:rPr>
          <w:rFonts w:hint="cs"/>
          <w:rtl/>
        </w:rPr>
        <w:t xml:space="preserve">این که در قرآن یک نظام این شکلی را تصویر </w:t>
      </w:r>
      <w:r w:rsidRPr="00DA1B84">
        <w:rPr>
          <w:rtl/>
        </w:rPr>
        <w:t>م</w:t>
      </w:r>
      <w:r w:rsidRPr="00DA1B84">
        <w:rPr>
          <w:rFonts w:hint="cs"/>
          <w:rtl/>
        </w:rPr>
        <w:t>ی‌</w:t>
      </w:r>
      <w:r w:rsidRPr="00DA1B84">
        <w:rPr>
          <w:rFonts w:hint="eastAsia"/>
          <w:rtl/>
        </w:rPr>
        <w:t>کند</w:t>
      </w:r>
      <w:r w:rsidRPr="00DA1B84">
        <w:rPr>
          <w:rFonts w:hint="cs"/>
          <w:rtl/>
        </w:rPr>
        <w:t xml:space="preserve"> که دنیا </w:t>
      </w:r>
      <w:r>
        <w:rPr>
          <w:rFonts w:hint="cs"/>
          <w:rtl/>
        </w:rPr>
        <w:t>این‌طور</w:t>
      </w:r>
      <w:r w:rsidRPr="00DA1B84">
        <w:rPr>
          <w:rFonts w:hint="cs"/>
          <w:rtl/>
        </w:rPr>
        <w:t xml:space="preserve"> است، انسان </w:t>
      </w:r>
      <w:r>
        <w:rPr>
          <w:rFonts w:hint="cs"/>
          <w:rtl/>
        </w:rPr>
        <w:t>این‌طور</w:t>
      </w:r>
      <w:r w:rsidRPr="00DA1B84">
        <w:rPr>
          <w:rFonts w:hint="cs"/>
          <w:rtl/>
        </w:rPr>
        <w:t xml:space="preserve"> است و... این برای این است که ما هدایت شویم، پس ما را به باور به </w:t>
      </w:r>
      <w:r w:rsidRPr="00DA1B84">
        <w:rPr>
          <w:rtl/>
        </w:rPr>
        <w:t>ا</w:t>
      </w:r>
      <w:r w:rsidRPr="00DA1B84">
        <w:rPr>
          <w:rFonts w:hint="cs"/>
          <w:rtl/>
        </w:rPr>
        <w:t>ی</w:t>
      </w:r>
      <w:r w:rsidRPr="00DA1B84">
        <w:rPr>
          <w:rFonts w:hint="eastAsia"/>
          <w:rtl/>
        </w:rPr>
        <w:t>ن‌ها</w:t>
      </w:r>
      <w:r w:rsidRPr="00DA1B84">
        <w:rPr>
          <w:rFonts w:hint="cs"/>
          <w:rtl/>
        </w:rPr>
        <w:t xml:space="preserve"> ترغیب </w:t>
      </w:r>
      <w:r w:rsidRPr="00DA1B84">
        <w:rPr>
          <w:rtl/>
        </w:rPr>
        <w:t>م</w:t>
      </w:r>
      <w:r w:rsidRPr="00DA1B84">
        <w:rPr>
          <w:rFonts w:hint="cs"/>
          <w:rtl/>
        </w:rPr>
        <w:t>ی‌</w:t>
      </w:r>
      <w:r w:rsidRPr="00DA1B84">
        <w:rPr>
          <w:rFonts w:hint="eastAsia"/>
          <w:rtl/>
        </w:rPr>
        <w:t>کند</w:t>
      </w:r>
      <w:r w:rsidRPr="00DA1B84">
        <w:rPr>
          <w:rFonts w:hint="cs"/>
          <w:rtl/>
        </w:rPr>
        <w:t xml:space="preserve">، یعنی دلالت التزامی و ضمی در </w:t>
      </w:r>
      <w:r w:rsidRPr="00DA1B84">
        <w:rPr>
          <w:rtl/>
        </w:rPr>
        <w:t>همه</w:t>
      </w:r>
      <w:r w:rsidRPr="00DA1B84">
        <w:rPr>
          <w:rFonts w:hint="cs"/>
          <w:rtl/>
        </w:rPr>
        <w:t xml:space="preserve"> </w:t>
      </w:r>
      <w:r w:rsidRPr="00DA1B84">
        <w:rPr>
          <w:rtl/>
        </w:rPr>
        <w:t>ا</w:t>
      </w:r>
      <w:r w:rsidRPr="00DA1B84">
        <w:rPr>
          <w:rFonts w:hint="cs"/>
          <w:rtl/>
        </w:rPr>
        <w:t>ی</w:t>
      </w:r>
      <w:r w:rsidRPr="00DA1B84">
        <w:rPr>
          <w:rFonts w:hint="eastAsia"/>
          <w:rtl/>
        </w:rPr>
        <w:t>ن‌ها</w:t>
      </w:r>
      <w:r w:rsidRPr="00DA1B84">
        <w:rPr>
          <w:rFonts w:hint="cs"/>
          <w:rtl/>
        </w:rPr>
        <w:t xml:space="preserve"> است که ما را به سمت </w:t>
      </w:r>
      <w:r>
        <w:rPr>
          <w:rFonts w:hint="cs"/>
          <w:rtl/>
        </w:rPr>
        <w:t>باورمندی</w:t>
      </w:r>
      <w:r w:rsidRPr="00DA1B84">
        <w:rPr>
          <w:rFonts w:hint="cs"/>
          <w:rtl/>
        </w:rPr>
        <w:t xml:space="preserve"> به </w:t>
      </w:r>
      <w:r w:rsidRPr="00DA1B84">
        <w:rPr>
          <w:rtl/>
        </w:rPr>
        <w:t>ا</w:t>
      </w:r>
      <w:r w:rsidRPr="00DA1B84">
        <w:rPr>
          <w:rFonts w:hint="cs"/>
          <w:rtl/>
        </w:rPr>
        <w:t>ی</w:t>
      </w:r>
      <w:r w:rsidRPr="00DA1B84">
        <w:rPr>
          <w:rFonts w:hint="eastAsia"/>
          <w:rtl/>
        </w:rPr>
        <w:t>ن‌ها</w:t>
      </w:r>
      <w:r w:rsidRPr="00DA1B84">
        <w:rPr>
          <w:rFonts w:hint="cs"/>
          <w:rtl/>
        </w:rPr>
        <w:t xml:space="preserve"> مبعوث </w:t>
      </w:r>
      <w:r w:rsidRPr="00DA1B84">
        <w:rPr>
          <w:rtl/>
        </w:rPr>
        <w:t>م</w:t>
      </w:r>
      <w:r w:rsidRPr="00DA1B84">
        <w:rPr>
          <w:rFonts w:hint="cs"/>
          <w:rtl/>
        </w:rPr>
        <w:t>ی‌</w:t>
      </w:r>
      <w:r w:rsidRPr="00DA1B84">
        <w:rPr>
          <w:rFonts w:hint="eastAsia"/>
          <w:rtl/>
        </w:rPr>
        <w:t>کند</w:t>
      </w:r>
      <w:r w:rsidRPr="00DA1B84">
        <w:rPr>
          <w:rFonts w:hint="cs"/>
          <w:rtl/>
        </w:rPr>
        <w:t xml:space="preserve">، پایبندی فکری و نگرشی به </w:t>
      </w:r>
      <w:r w:rsidRPr="00DA1B84">
        <w:rPr>
          <w:rtl/>
        </w:rPr>
        <w:t>ا</w:t>
      </w:r>
      <w:r w:rsidRPr="00DA1B84">
        <w:rPr>
          <w:rFonts w:hint="cs"/>
          <w:rtl/>
        </w:rPr>
        <w:t>ی</w:t>
      </w:r>
      <w:r w:rsidRPr="00DA1B84">
        <w:rPr>
          <w:rFonts w:hint="eastAsia"/>
          <w:rtl/>
        </w:rPr>
        <w:t>ن‌ها</w:t>
      </w:r>
      <w:r w:rsidRPr="00DA1B84">
        <w:rPr>
          <w:rFonts w:hint="cs"/>
          <w:rtl/>
        </w:rPr>
        <w:t xml:space="preserve">، این دلیلش همین است که عرض کردم. </w:t>
      </w:r>
    </w:p>
    <w:p w:rsidR="000570E3" w:rsidRPr="00C02D5A" w:rsidRDefault="000570E3" w:rsidP="000570E3">
      <w:pPr>
        <w:pStyle w:val="Heading1"/>
        <w:rPr>
          <w:rtl/>
        </w:rPr>
      </w:pPr>
      <w:r w:rsidRPr="00C02D5A">
        <w:rPr>
          <w:rFonts w:hint="cs"/>
          <w:rtl/>
        </w:rPr>
        <w:t>نگرش قرآن و دین به خانواده</w:t>
      </w:r>
    </w:p>
    <w:p w:rsidR="000570E3" w:rsidRPr="00DA1B84" w:rsidRDefault="000570E3" w:rsidP="000570E3">
      <w:pPr>
        <w:rPr>
          <w:rtl/>
        </w:rPr>
      </w:pPr>
      <w:r w:rsidRPr="00DA1B84">
        <w:rPr>
          <w:rFonts w:hint="cs"/>
          <w:rtl/>
        </w:rPr>
        <w:t xml:space="preserve">این یک بحث کبروی و مقدماتی بود که تا حدی </w:t>
      </w:r>
      <w:r w:rsidRPr="00DA1B84">
        <w:rPr>
          <w:rtl/>
        </w:rPr>
        <w:t>م</w:t>
      </w:r>
      <w:r w:rsidRPr="00DA1B84">
        <w:rPr>
          <w:rFonts w:hint="cs"/>
          <w:rtl/>
        </w:rPr>
        <w:t>ی‌</w:t>
      </w:r>
      <w:r w:rsidRPr="00DA1B84">
        <w:rPr>
          <w:rFonts w:hint="eastAsia"/>
          <w:rtl/>
        </w:rPr>
        <w:t>خواه</w:t>
      </w:r>
      <w:r w:rsidRPr="00DA1B84">
        <w:rPr>
          <w:rFonts w:hint="cs"/>
          <w:rtl/>
        </w:rPr>
        <w:t>ی</w:t>
      </w:r>
      <w:r w:rsidRPr="00DA1B84">
        <w:rPr>
          <w:rFonts w:hint="eastAsia"/>
          <w:rtl/>
        </w:rPr>
        <w:t>م</w:t>
      </w:r>
      <w:r w:rsidRPr="00DA1B84">
        <w:rPr>
          <w:rFonts w:hint="cs"/>
          <w:rtl/>
        </w:rPr>
        <w:t xml:space="preserve"> از آن در بحث بعدی استفاده کنیم. گرچه </w:t>
      </w:r>
      <w:r w:rsidRPr="00DA1B84">
        <w:rPr>
          <w:rtl/>
        </w:rPr>
        <w:t>ا</w:t>
      </w:r>
      <w:r w:rsidRPr="00DA1B84">
        <w:rPr>
          <w:rFonts w:hint="cs"/>
          <w:rtl/>
        </w:rPr>
        <w:t>ی</w:t>
      </w:r>
      <w:r w:rsidRPr="00DA1B84">
        <w:rPr>
          <w:rFonts w:hint="eastAsia"/>
          <w:rtl/>
        </w:rPr>
        <w:t>ن‌ها</w:t>
      </w:r>
      <w:r w:rsidRPr="00DA1B84">
        <w:rPr>
          <w:rFonts w:hint="cs"/>
          <w:rtl/>
        </w:rPr>
        <w:t xml:space="preserve"> را </w:t>
      </w:r>
      <w:r w:rsidRPr="00DA1B84">
        <w:rPr>
          <w:rtl/>
        </w:rPr>
        <w:t>م</w:t>
      </w:r>
      <w:r w:rsidRPr="00DA1B84">
        <w:rPr>
          <w:rFonts w:hint="cs"/>
          <w:rtl/>
        </w:rPr>
        <w:t>ی‌</w:t>
      </w:r>
      <w:r w:rsidRPr="00DA1B84">
        <w:rPr>
          <w:rFonts w:hint="eastAsia"/>
          <w:rtl/>
        </w:rPr>
        <w:t>دان</w:t>
      </w:r>
      <w:r w:rsidRPr="00DA1B84">
        <w:rPr>
          <w:rFonts w:hint="cs"/>
          <w:rtl/>
        </w:rPr>
        <w:t>ی</w:t>
      </w:r>
      <w:r w:rsidRPr="00DA1B84">
        <w:rPr>
          <w:rFonts w:hint="eastAsia"/>
          <w:rtl/>
        </w:rPr>
        <w:t>د</w:t>
      </w:r>
      <w:r w:rsidRPr="00DA1B84">
        <w:rPr>
          <w:rFonts w:hint="cs"/>
          <w:rtl/>
        </w:rPr>
        <w:t xml:space="preserve"> اما من یک </w:t>
      </w:r>
      <w:r>
        <w:rPr>
          <w:rFonts w:hint="cs"/>
          <w:rtl/>
        </w:rPr>
        <w:t>جمع‌بندی</w:t>
      </w:r>
      <w:r w:rsidRPr="00DA1B84">
        <w:rPr>
          <w:rFonts w:hint="cs"/>
          <w:rtl/>
        </w:rPr>
        <w:t xml:space="preserve"> دارم در نوع تصویری که قرآن و دین از خانواده دارد یعنی آن نگاه و نگرش و رویکردی که دین و قرآن به فرزندان دارد. </w:t>
      </w:r>
    </w:p>
    <w:p w:rsidR="000570E3" w:rsidRPr="00DA1B84" w:rsidRDefault="000570E3" w:rsidP="000570E3">
      <w:pPr>
        <w:pStyle w:val="Heading2"/>
        <w:rPr>
          <w:rtl/>
        </w:rPr>
      </w:pPr>
      <w:r w:rsidRPr="00DA1B84">
        <w:rPr>
          <w:rFonts w:hint="cs"/>
          <w:rtl/>
        </w:rPr>
        <w:t>جایگاه فرزند در منطق اسلام و قرآن</w:t>
      </w:r>
    </w:p>
    <w:p w:rsidR="000570E3" w:rsidRPr="00DA1B84" w:rsidRDefault="000570E3" w:rsidP="000570E3">
      <w:pPr>
        <w:rPr>
          <w:rtl/>
        </w:rPr>
      </w:pPr>
      <w:r w:rsidRPr="00DA1B84">
        <w:rPr>
          <w:rFonts w:hint="cs"/>
          <w:rtl/>
        </w:rPr>
        <w:t xml:space="preserve">این بحث دوم ما یک بحث فقهی نیست و </w:t>
      </w:r>
      <w:r w:rsidRPr="00DA1B84">
        <w:rPr>
          <w:rtl/>
        </w:rPr>
        <w:t>فلسفه</w:t>
      </w:r>
      <w:r w:rsidRPr="00DA1B84">
        <w:rPr>
          <w:rFonts w:hint="cs"/>
          <w:rtl/>
        </w:rPr>
        <w:t xml:space="preserve"> تربیتی است و آن این است که </w:t>
      </w:r>
      <w:r w:rsidRPr="00DA1B84">
        <w:rPr>
          <w:rtl/>
        </w:rPr>
        <w:t>مجموعه</w:t>
      </w:r>
      <w:r w:rsidRPr="00DA1B84">
        <w:rPr>
          <w:rFonts w:hint="cs"/>
          <w:rtl/>
        </w:rPr>
        <w:t xml:space="preserve"> چند آیه که در مورد فرزندان و... وجود دارد، توصیفاتی که در باب جایگاه و موقعیت فرزند در منطق اسلام در قرآن شده است </w:t>
      </w:r>
      <w:r w:rsidRPr="00DA1B84">
        <w:rPr>
          <w:rtl/>
        </w:rPr>
        <w:t>ا</w:t>
      </w:r>
      <w:r w:rsidRPr="00DA1B84">
        <w:rPr>
          <w:rFonts w:hint="cs"/>
          <w:rtl/>
        </w:rPr>
        <w:t>ی</w:t>
      </w:r>
      <w:r w:rsidRPr="00DA1B84">
        <w:rPr>
          <w:rFonts w:hint="eastAsia"/>
          <w:rtl/>
        </w:rPr>
        <w:t>ن‌ها</w:t>
      </w:r>
      <w:r w:rsidRPr="00DA1B84">
        <w:rPr>
          <w:rFonts w:hint="cs"/>
          <w:rtl/>
        </w:rPr>
        <w:t xml:space="preserve"> را </w:t>
      </w:r>
      <w:r w:rsidRPr="00DA1B84">
        <w:rPr>
          <w:rtl/>
        </w:rPr>
        <w:t>م</w:t>
      </w:r>
      <w:r w:rsidRPr="00DA1B84">
        <w:rPr>
          <w:rFonts w:hint="cs"/>
          <w:rtl/>
        </w:rPr>
        <w:t>ی‌</w:t>
      </w:r>
      <w:r w:rsidRPr="00DA1B84">
        <w:rPr>
          <w:rFonts w:hint="eastAsia"/>
          <w:rtl/>
        </w:rPr>
        <w:t>شود</w:t>
      </w:r>
      <w:r w:rsidRPr="00DA1B84">
        <w:rPr>
          <w:rFonts w:hint="cs"/>
          <w:rtl/>
        </w:rPr>
        <w:t xml:space="preserve"> به چهار گروه کلی تقسیم کرد: </w:t>
      </w:r>
    </w:p>
    <w:p w:rsidR="000570E3" w:rsidRPr="00DA1B84" w:rsidRDefault="000570E3" w:rsidP="000570E3">
      <w:pPr>
        <w:pStyle w:val="Heading2"/>
        <w:rPr>
          <w:rtl/>
        </w:rPr>
      </w:pPr>
      <w:r w:rsidRPr="00DA1B84">
        <w:rPr>
          <w:rFonts w:hint="cs"/>
          <w:rtl/>
        </w:rPr>
        <w:lastRenderedPageBreak/>
        <w:t>الف. جایگاه مادی و عمومی فرزند</w:t>
      </w:r>
    </w:p>
    <w:p w:rsidR="000570E3" w:rsidRPr="008F0016" w:rsidRDefault="000570E3" w:rsidP="000570E3">
      <w:pPr>
        <w:rPr>
          <w:rtl/>
        </w:rPr>
      </w:pPr>
      <w:r w:rsidRPr="00DA1B84">
        <w:rPr>
          <w:rFonts w:hint="cs"/>
          <w:rtl/>
        </w:rPr>
        <w:t xml:space="preserve">بخشی از آیات </w:t>
      </w:r>
      <w:r w:rsidRPr="008F0016">
        <w:rPr>
          <w:rFonts w:hint="cs"/>
          <w:rtl/>
        </w:rPr>
        <w:t xml:space="preserve">با مفاهیم و عناوین مختلف جایگاه مادی و عمومی فرزندان را تبیین </w:t>
      </w:r>
      <w:r w:rsidRPr="008F0016">
        <w:rPr>
          <w:rtl/>
        </w:rPr>
        <w:t>م</w:t>
      </w:r>
      <w:r w:rsidRPr="008F0016">
        <w:rPr>
          <w:rFonts w:hint="cs"/>
          <w:rtl/>
        </w:rPr>
        <w:t>ی‌</w:t>
      </w:r>
      <w:r w:rsidRPr="008F0016">
        <w:rPr>
          <w:rFonts w:hint="eastAsia"/>
          <w:rtl/>
        </w:rPr>
        <w:t>کند</w:t>
      </w:r>
      <w:r w:rsidRPr="008F0016">
        <w:rPr>
          <w:rFonts w:hint="cs"/>
          <w:rtl/>
        </w:rPr>
        <w:t xml:space="preserve">، این تعابیری که این جا وجود دارد مثلاً در بعضی جاها تعبیر به هبه شده است. دوم که روشن تر است تعبیر به ممد شده است، فرزندان شما کمک‌کاران شما هستند، آن جایی که تعبیر به ممد شده است در ذیل انعام قرار گرفته است یعنی بحث نعمت دنیایی است، در </w:t>
      </w:r>
      <w:r w:rsidRPr="008F0016">
        <w:rPr>
          <w:rtl/>
        </w:rPr>
        <w:t>آ</w:t>
      </w:r>
      <w:r w:rsidRPr="008F0016">
        <w:rPr>
          <w:rFonts w:hint="cs"/>
          <w:rtl/>
        </w:rPr>
        <w:t>ی</w:t>
      </w:r>
      <w:r w:rsidRPr="008F0016">
        <w:rPr>
          <w:rFonts w:hint="eastAsia"/>
          <w:rtl/>
        </w:rPr>
        <w:t>ه</w:t>
      </w:r>
      <w:r w:rsidRPr="008F0016">
        <w:rPr>
          <w:rFonts w:hint="cs"/>
          <w:rtl/>
        </w:rPr>
        <w:t xml:space="preserve"> 133 </w:t>
      </w:r>
      <w:r w:rsidRPr="008F0016">
        <w:rPr>
          <w:rtl/>
        </w:rPr>
        <w:t>سوره</w:t>
      </w:r>
      <w:r w:rsidRPr="008F0016">
        <w:rPr>
          <w:rFonts w:hint="cs"/>
          <w:rtl/>
        </w:rPr>
        <w:t xml:space="preserve"> شعرا که </w:t>
      </w:r>
      <w:r w:rsidRPr="008F0016">
        <w:rPr>
          <w:rtl/>
        </w:rPr>
        <w:t>م</w:t>
      </w:r>
      <w:r w:rsidRPr="008F0016">
        <w:rPr>
          <w:rFonts w:hint="cs"/>
          <w:rtl/>
        </w:rPr>
        <w:t>ی‌</w:t>
      </w:r>
      <w:r w:rsidRPr="008F0016">
        <w:rPr>
          <w:rFonts w:hint="eastAsia"/>
          <w:rtl/>
        </w:rPr>
        <w:t>فرما</w:t>
      </w:r>
      <w:r w:rsidRPr="008F0016">
        <w:rPr>
          <w:rFonts w:hint="cs"/>
          <w:rtl/>
        </w:rPr>
        <w:t>ی</w:t>
      </w:r>
      <w:r w:rsidRPr="008F0016">
        <w:rPr>
          <w:rFonts w:hint="eastAsia"/>
          <w:rtl/>
        </w:rPr>
        <w:t>د</w:t>
      </w:r>
      <w:r w:rsidRPr="008F0016">
        <w:rPr>
          <w:rtl/>
        </w:rPr>
        <w:t>:</w:t>
      </w:r>
      <w:r w:rsidRPr="008F0016">
        <w:rPr>
          <w:rFonts w:hint="cs"/>
          <w:rtl/>
        </w:rPr>
        <w:t xml:space="preserve"> </w:t>
      </w:r>
      <w:r w:rsidRPr="008F0016">
        <w:rPr>
          <w:b/>
          <w:bCs/>
          <w:rtl/>
        </w:rPr>
        <w:t>وَ اتَّقُواْ الَّذِ</w:t>
      </w:r>
      <w:r w:rsidRPr="008F0016">
        <w:rPr>
          <w:rFonts w:hint="cs"/>
          <w:b/>
          <w:bCs/>
          <w:rtl/>
        </w:rPr>
        <w:t>ی</w:t>
      </w:r>
      <w:r w:rsidRPr="008F0016">
        <w:rPr>
          <w:b/>
          <w:bCs/>
          <w:rtl/>
        </w:rPr>
        <w:t xml:space="preserve"> أَمَدَّکمُ بِمَا تَعْلَمُون</w:t>
      </w:r>
      <w:r w:rsidRPr="008F0016">
        <w:rPr>
          <w:rFonts w:hint="cs"/>
          <w:b/>
          <w:bCs/>
          <w:rtl/>
        </w:rPr>
        <w:t xml:space="preserve">، </w:t>
      </w:r>
      <w:r w:rsidRPr="008F0016">
        <w:rPr>
          <w:b/>
          <w:bCs/>
          <w:rtl/>
        </w:rPr>
        <w:t>أَمَدَّکمُ بِأَنْعَامٍ وَ بَنِ</w:t>
      </w:r>
      <w:r w:rsidRPr="008F0016">
        <w:rPr>
          <w:rFonts w:hint="cs"/>
          <w:b/>
          <w:bCs/>
          <w:rtl/>
        </w:rPr>
        <w:t>ی</w:t>
      </w:r>
      <w:r w:rsidRPr="008F0016">
        <w:rPr>
          <w:rFonts w:hint="eastAsia"/>
          <w:b/>
          <w:bCs/>
          <w:rtl/>
        </w:rPr>
        <w:t>نَ</w:t>
      </w:r>
      <w:r w:rsidRPr="008F0016">
        <w:rPr>
          <w:rFonts w:hint="cs"/>
          <w:rtl/>
        </w:rPr>
        <w:t xml:space="preserve">، این یک </w:t>
      </w:r>
      <w:r w:rsidRPr="008F0016">
        <w:rPr>
          <w:rtl/>
        </w:rPr>
        <w:t>رتبه</w:t>
      </w:r>
      <w:r w:rsidRPr="008F0016">
        <w:rPr>
          <w:rFonts w:hint="cs"/>
          <w:rtl/>
        </w:rPr>
        <w:t xml:space="preserve"> کار است که </w:t>
      </w:r>
      <w:r w:rsidRPr="008F0016">
        <w:rPr>
          <w:rtl/>
        </w:rPr>
        <w:t>ا</w:t>
      </w:r>
      <w:r w:rsidRPr="008F0016">
        <w:rPr>
          <w:rFonts w:hint="cs"/>
          <w:rtl/>
        </w:rPr>
        <w:t>ی</w:t>
      </w:r>
      <w:r w:rsidRPr="008F0016">
        <w:rPr>
          <w:rFonts w:hint="eastAsia"/>
          <w:rtl/>
        </w:rPr>
        <w:t>ن‌ها</w:t>
      </w:r>
      <w:r w:rsidRPr="008F0016">
        <w:rPr>
          <w:rFonts w:hint="cs"/>
          <w:rtl/>
        </w:rPr>
        <w:t xml:space="preserve"> نعمت های دنیایی است که ماشین داده است، فرزند داده است و... یا </w:t>
      </w:r>
      <w:r w:rsidRPr="008F0016">
        <w:rPr>
          <w:rFonts w:hint="cs"/>
          <w:b/>
          <w:bCs/>
          <w:rtl/>
        </w:rPr>
        <w:t>وَ هبنی</w:t>
      </w:r>
      <w:r w:rsidRPr="008F0016">
        <w:rPr>
          <w:rFonts w:hint="cs"/>
          <w:rtl/>
        </w:rPr>
        <w:t xml:space="preserve">، که </w:t>
      </w:r>
      <w:r w:rsidRPr="008F0016">
        <w:rPr>
          <w:rtl/>
        </w:rPr>
        <w:t>ا</w:t>
      </w:r>
      <w:r w:rsidRPr="008F0016">
        <w:rPr>
          <w:rFonts w:hint="cs"/>
          <w:rtl/>
        </w:rPr>
        <w:t>ی</w:t>
      </w:r>
      <w:r w:rsidRPr="008F0016">
        <w:rPr>
          <w:rFonts w:hint="eastAsia"/>
          <w:rtl/>
        </w:rPr>
        <w:t>ن‌ها</w:t>
      </w:r>
      <w:r w:rsidRPr="008F0016">
        <w:rPr>
          <w:rFonts w:hint="cs"/>
          <w:rtl/>
        </w:rPr>
        <w:t xml:space="preserve"> تعابیر عام است یا نعمت است، و تعبیرات قرآنی که راجع به زینت آمده است که تفاوتش با </w:t>
      </w:r>
      <w:r w:rsidRPr="008F0016">
        <w:rPr>
          <w:rtl/>
        </w:rPr>
        <w:t>قبل</w:t>
      </w:r>
      <w:r w:rsidRPr="008F0016">
        <w:rPr>
          <w:rFonts w:hint="cs"/>
          <w:rtl/>
        </w:rPr>
        <w:t>ی‌</w:t>
      </w:r>
      <w:r w:rsidRPr="008F0016">
        <w:rPr>
          <w:rFonts w:hint="eastAsia"/>
          <w:rtl/>
        </w:rPr>
        <w:t>ها</w:t>
      </w:r>
      <w:r w:rsidRPr="008F0016">
        <w:rPr>
          <w:rFonts w:hint="cs"/>
          <w:rtl/>
        </w:rPr>
        <w:t xml:space="preserve"> این است که زینت علاوه بر این که نعمت است </w:t>
      </w:r>
      <w:r w:rsidRPr="008F0016">
        <w:rPr>
          <w:rtl/>
        </w:rPr>
        <w:t>جنبه</w:t>
      </w:r>
      <w:r w:rsidRPr="008F0016">
        <w:rPr>
          <w:rFonts w:hint="cs"/>
          <w:rtl/>
        </w:rPr>
        <w:t xml:space="preserve"> هنری و زیبایی و ظرافت دارد که قرآن روی این هم تأکید دارد که </w:t>
      </w:r>
      <w:r w:rsidRPr="008F0016">
        <w:rPr>
          <w:rFonts w:hint="cs"/>
          <w:b/>
          <w:bCs/>
          <w:rtl/>
        </w:rPr>
        <w:t>المال وَ البنون زینة الحیاة</w:t>
      </w:r>
      <w:r w:rsidRPr="008F0016">
        <w:rPr>
          <w:rFonts w:hint="cs"/>
          <w:rtl/>
        </w:rPr>
        <w:t xml:space="preserve"> در این جا </w:t>
      </w:r>
      <w:r w:rsidRPr="008F0016">
        <w:rPr>
          <w:rFonts w:hint="cs"/>
          <w:b/>
          <w:bCs/>
          <w:rtl/>
        </w:rPr>
        <w:t>مال و البنون</w:t>
      </w:r>
      <w:r w:rsidRPr="008F0016">
        <w:rPr>
          <w:rFonts w:hint="cs"/>
          <w:rtl/>
        </w:rPr>
        <w:t xml:space="preserve"> را کنار هم گذاشته است، </w:t>
      </w:r>
      <w:r w:rsidRPr="008F0016">
        <w:rPr>
          <w:rFonts w:hint="cs"/>
          <w:b/>
          <w:bCs/>
          <w:rtl/>
        </w:rPr>
        <w:t>زُیّنَ للناس حبُّ الشهوات من النساء و البنین و...،</w:t>
      </w:r>
      <w:r w:rsidRPr="008F0016">
        <w:rPr>
          <w:rFonts w:hint="cs"/>
          <w:rtl/>
        </w:rPr>
        <w:t xml:space="preserve"> و آیات دیگری هم وجود دارد. </w:t>
      </w:r>
      <w:r w:rsidRPr="008F0016">
        <w:rPr>
          <w:rFonts w:hint="cs"/>
          <w:b/>
          <w:bCs/>
          <w:rtl/>
        </w:rPr>
        <w:t>وَ هبنی أمدَّکُم بما تعلمون، أمدّکم بأنعام و البنین، زینة الحیاة الدنیا و...،</w:t>
      </w:r>
      <w:r w:rsidRPr="008F0016">
        <w:rPr>
          <w:rFonts w:hint="cs"/>
          <w:rtl/>
        </w:rPr>
        <w:t xml:space="preserve"> این یک دسته از آیات است که لطایف و ظرایف زیادی دارد، این آیات در حقیقت در فضای دنیایی </w:t>
      </w:r>
      <w:r w:rsidRPr="008F0016">
        <w:rPr>
          <w:rtl/>
        </w:rPr>
        <w:t>م</w:t>
      </w:r>
      <w:r w:rsidRPr="008F0016">
        <w:rPr>
          <w:rFonts w:hint="cs"/>
          <w:rtl/>
        </w:rPr>
        <w:t>ی‌</w:t>
      </w:r>
      <w:r w:rsidRPr="008F0016">
        <w:rPr>
          <w:rFonts w:hint="eastAsia"/>
          <w:rtl/>
        </w:rPr>
        <w:t>گو</w:t>
      </w:r>
      <w:r w:rsidRPr="008F0016">
        <w:rPr>
          <w:rFonts w:hint="cs"/>
          <w:rtl/>
        </w:rPr>
        <w:t>ی</w:t>
      </w:r>
      <w:r w:rsidRPr="008F0016">
        <w:rPr>
          <w:rFonts w:hint="eastAsia"/>
          <w:rtl/>
        </w:rPr>
        <w:t>د</w:t>
      </w:r>
      <w:r w:rsidRPr="008F0016">
        <w:rPr>
          <w:rFonts w:hint="cs"/>
          <w:rtl/>
        </w:rPr>
        <w:t xml:space="preserve"> که این هم یک نعمت دنیایی مثل </w:t>
      </w:r>
      <w:r w:rsidRPr="008F0016">
        <w:rPr>
          <w:rtl/>
        </w:rPr>
        <w:t>بق</w:t>
      </w:r>
      <w:r w:rsidRPr="008F0016">
        <w:rPr>
          <w:rFonts w:hint="cs"/>
          <w:rtl/>
        </w:rPr>
        <w:t>ی</w:t>
      </w:r>
      <w:r w:rsidRPr="008F0016">
        <w:rPr>
          <w:rFonts w:hint="eastAsia"/>
          <w:rtl/>
        </w:rPr>
        <w:t>ه</w:t>
      </w:r>
      <w:r w:rsidRPr="008F0016">
        <w:rPr>
          <w:rFonts w:hint="cs"/>
          <w:rtl/>
        </w:rPr>
        <w:t xml:space="preserve"> نعم است، با تفاوت‌هایی که دارد ولی بالاخره یک نعمتی است. این یک طایفه آیات است.</w:t>
      </w:r>
    </w:p>
    <w:p w:rsidR="000570E3" w:rsidRPr="00DA1B84" w:rsidRDefault="000570E3" w:rsidP="000570E3">
      <w:pPr>
        <w:pStyle w:val="Heading2"/>
        <w:rPr>
          <w:rtl/>
        </w:rPr>
      </w:pPr>
      <w:r w:rsidRPr="00DA1B84">
        <w:rPr>
          <w:rFonts w:hint="cs"/>
          <w:rtl/>
        </w:rPr>
        <w:t xml:space="preserve">ب. جایگاه فرزند </w:t>
      </w:r>
      <w:r>
        <w:rPr>
          <w:rFonts w:hint="cs"/>
          <w:rtl/>
        </w:rPr>
        <w:t>به عنوان</w:t>
      </w:r>
      <w:r w:rsidRPr="00DA1B84">
        <w:rPr>
          <w:rFonts w:hint="cs"/>
          <w:rtl/>
        </w:rPr>
        <w:t xml:space="preserve"> فتنه </w:t>
      </w:r>
    </w:p>
    <w:p w:rsidR="000570E3" w:rsidRPr="00DA1B84" w:rsidRDefault="000570E3" w:rsidP="000570E3">
      <w:pPr>
        <w:rPr>
          <w:rtl/>
        </w:rPr>
      </w:pPr>
      <w:r>
        <w:rPr>
          <w:rtl/>
        </w:rPr>
        <w:t>طایفه</w:t>
      </w:r>
      <w:r w:rsidRPr="00DA1B84">
        <w:rPr>
          <w:rFonts w:hint="cs"/>
          <w:rtl/>
        </w:rPr>
        <w:t xml:space="preserve"> دوم آیاتی است که تعبیر به فتنه </w:t>
      </w:r>
      <w:r w:rsidRPr="00DA1B84">
        <w:rPr>
          <w:rtl/>
        </w:rPr>
        <w:t>م</w:t>
      </w:r>
      <w:r w:rsidRPr="00DA1B84">
        <w:rPr>
          <w:rFonts w:hint="cs"/>
          <w:rtl/>
        </w:rPr>
        <w:t>ی‌</w:t>
      </w:r>
      <w:r w:rsidRPr="00DA1B84">
        <w:rPr>
          <w:rFonts w:hint="eastAsia"/>
          <w:rtl/>
        </w:rPr>
        <w:t>کند</w:t>
      </w:r>
      <w:r w:rsidRPr="00DA1B84">
        <w:rPr>
          <w:rFonts w:hint="cs"/>
          <w:rtl/>
        </w:rPr>
        <w:t xml:space="preserve">، این </w:t>
      </w:r>
      <w:r>
        <w:rPr>
          <w:rFonts w:hint="cs"/>
          <w:rtl/>
        </w:rPr>
        <w:t>طایفه</w:t>
      </w:r>
      <w:r w:rsidRPr="00DA1B84">
        <w:rPr>
          <w:rFonts w:hint="cs"/>
          <w:rtl/>
        </w:rPr>
        <w:t xml:space="preserve"> </w:t>
      </w:r>
      <w:r w:rsidRPr="00DA1B84">
        <w:rPr>
          <w:rtl/>
        </w:rPr>
        <w:t>م</w:t>
      </w:r>
      <w:r w:rsidRPr="00DA1B84">
        <w:rPr>
          <w:rFonts w:hint="cs"/>
          <w:rtl/>
        </w:rPr>
        <w:t>ی‌</w:t>
      </w:r>
      <w:r w:rsidRPr="00DA1B84">
        <w:rPr>
          <w:rFonts w:hint="eastAsia"/>
          <w:rtl/>
        </w:rPr>
        <w:t>گو</w:t>
      </w:r>
      <w:r w:rsidRPr="00DA1B84">
        <w:rPr>
          <w:rFonts w:hint="cs"/>
          <w:rtl/>
        </w:rPr>
        <w:t>ی</w:t>
      </w:r>
      <w:r w:rsidRPr="00DA1B84">
        <w:rPr>
          <w:rFonts w:hint="eastAsia"/>
          <w:rtl/>
        </w:rPr>
        <w:t>د</w:t>
      </w:r>
      <w:r w:rsidRPr="00DA1B84">
        <w:rPr>
          <w:rFonts w:hint="cs"/>
          <w:rtl/>
        </w:rPr>
        <w:t xml:space="preserve"> این هم مثل </w:t>
      </w:r>
      <w:r w:rsidRPr="00DA1B84">
        <w:rPr>
          <w:rtl/>
        </w:rPr>
        <w:t>بق</w:t>
      </w:r>
      <w:r w:rsidRPr="00DA1B84">
        <w:rPr>
          <w:rFonts w:hint="cs"/>
          <w:rtl/>
        </w:rPr>
        <w:t>ی</w:t>
      </w:r>
      <w:r w:rsidRPr="00DA1B84">
        <w:rPr>
          <w:rFonts w:hint="eastAsia"/>
          <w:rtl/>
        </w:rPr>
        <w:t>ه</w:t>
      </w:r>
      <w:r w:rsidRPr="00DA1B84">
        <w:rPr>
          <w:rFonts w:hint="cs"/>
          <w:rtl/>
        </w:rPr>
        <w:t xml:space="preserve"> چیزهای دیگر در عالم فتنه است و </w:t>
      </w:r>
      <w:r w:rsidRPr="00DA1B84">
        <w:rPr>
          <w:rtl/>
        </w:rPr>
        <w:t>ما</w:t>
      </w:r>
      <w:r w:rsidRPr="00DA1B84">
        <w:rPr>
          <w:rFonts w:hint="cs"/>
          <w:rtl/>
        </w:rPr>
        <w:t>ی</w:t>
      </w:r>
      <w:r w:rsidRPr="00DA1B84">
        <w:rPr>
          <w:rFonts w:hint="eastAsia"/>
          <w:rtl/>
        </w:rPr>
        <w:t>ه</w:t>
      </w:r>
      <w:r w:rsidRPr="00DA1B84">
        <w:rPr>
          <w:rFonts w:hint="cs"/>
          <w:rtl/>
        </w:rPr>
        <w:t xml:space="preserve"> آزمایش </w:t>
      </w:r>
      <w:r w:rsidRPr="00FF470C">
        <w:rPr>
          <w:rFonts w:hint="cs"/>
          <w:rtl/>
        </w:rPr>
        <w:t xml:space="preserve">و ابتلا و </w:t>
      </w:r>
      <w:r w:rsidRPr="00FF470C">
        <w:rPr>
          <w:rtl/>
        </w:rPr>
        <w:t>فتنه</w:t>
      </w:r>
      <w:r w:rsidRPr="00FF470C">
        <w:rPr>
          <w:rFonts w:hint="cs"/>
          <w:rtl/>
        </w:rPr>
        <w:t xml:space="preserve"> شما است، این هم </w:t>
      </w:r>
      <w:r w:rsidRPr="00FF470C">
        <w:rPr>
          <w:rtl/>
        </w:rPr>
        <w:t>طایفه</w:t>
      </w:r>
      <w:r w:rsidRPr="00FF470C">
        <w:rPr>
          <w:rFonts w:hint="cs"/>
          <w:rtl/>
        </w:rPr>
        <w:t xml:space="preserve"> دوم است که به همین تعبیر در جایی آمده است، گاهی هم بدون این تعبیر همین مضمون را </w:t>
      </w:r>
      <w:r w:rsidRPr="00FF470C">
        <w:rPr>
          <w:rtl/>
        </w:rPr>
        <w:t>م</w:t>
      </w:r>
      <w:r w:rsidRPr="00FF470C">
        <w:rPr>
          <w:rFonts w:hint="cs"/>
          <w:rtl/>
        </w:rPr>
        <w:t>ی‌</w:t>
      </w:r>
      <w:r w:rsidRPr="00FF470C">
        <w:rPr>
          <w:rFonts w:hint="eastAsia"/>
          <w:rtl/>
        </w:rPr>
        <w:t>شود</w:t>
      </w:r>
      <w:r w:rsidRPr="00FF470C">
        <w:rPr>
          <w:rFonts w:hint="cs"/>
          <w:rtl/>
        </w:rPr>
        <w:t xml:space="preserve"> از آیات استفاده کرد، که در چند جای قرآن آمده است مثلاً در </w:t>
      </w:r>
      <w:r w:rsidRPr="00FF470C">
        <w:rPr>
          <w:rtl/>
        </w:rPr>
        <w:t>سوره</w:t>
      </w:r>
      <w:r w:rsidRPr="00FF470C">
        <w:rPr>
          <w:rFonts w:hint="cs"/>
          <w:rtl/>
        </w:rPr>
        <w:t xml:space="preserve"> تغابن </w:t>
      </w:r>
      <w:r w:rsidRPr="00FF470C">
        <w:rPr>
          <w:rtl/>
        </w:rPr>
        <w:t>آ</w:t>
      </w:r>
      <w:r w:rsidRPr="00FF470C">
        <w:rPr>
          <w:rFonts w:hint="cs"/>
          <w:rtl/>
        </w:rPr>
        <w:t>ی</w:t>
      </w:r>
      <w:r w:rsidRPr="00FF470C">
        <w:rPr>
          <w:rFonts w:hint="eastAsia"/>
          <w:rtl/>
        </w:rPr>
        <w:t>ه</w:t>
      </w:r>
      <w:r w:rsidRPr="00FF470C">
        <w:rPr>
          <w:rFonts w:hint="cs"/>
          <w:rtl/>
        </w:rPr>
        <w:t xml:space="preserve"> 15 </w:t>
      </w:r>
      <w:r w:rsidRPr="00FF470C">
        <w:rPr>
          <w:rtl/>
        </w:rPr>
        <w:t>م</w:t>
      </w:r>
      <w:r w:rsidRPr="00FF470C">
        <w:rPr>
          <w:rFonts w:hint="cs"/>
          <w:rtl/>
        </w:rPr>
        <w:t>ی‌</w:t>
      </w:r>
      <w:r w:rsidRPr="00FF470C">
        <w:rPr>
          <w:rFonts w:hint="eastAsia"/>
          <w:rtl/>
        </w:rPr>
        <w:t>فرما</w:t>
      </w:r>
      <w:r w:rsidRPr="00FF470C">
        <w:rPr>
          <w:rFonts w:hint="cs"/>
          <w:rtl/>
        </w:rPr>
        <w:t>ی</w:t>
      </w:r>
      <w:r w:rsidRPr="00FF470C">
        <w:rPr>
          <w:rFonts w:hint="eastAsia"/>
          <w:rtl/>
        </w:rPr>
        <w:t>د</w:t>
      </w:r>
      <w:r w:rsidRPr="00FF470C">
        <w:rPr>
          <w:rtl/>
        </w:rPr>
        <w:t>:</w:t>
      </w:r>
      <w:r w:rsidRPr="00FF470C">
        <w:rPr>
          <w:rFonts w:hint="cs"/>
          <w:b/>
          <w:bCs/>
          <w:rtl/>
        </w:rPr>
        <w:t xml:space="preserve"> </w:t>
      </w:r>
      <w:r w:rsidRPr="00FF470C">
        <w:rPr>
          <w:rStyle w:val="2Badr15pt"/>
          <w:rFonts w:hint="cs"/>
          <w:sz w:val="28"/>
          <w:rtl/>
        </w:rPr>
        <w:t>إنّما أموالُکُم وَ أولادُکُم فتنه وَ الله عندهُ أجرٌ عظیم</w:t>
      </w:r>
      <w:r w:rsidRPr="00FF470C">
        <w:rPr>
          <w:rFonts w:hint="cs"/>
          <w:rtl/>
        </w:rPr>
        <w:t xml:space="preserve">، در </w:t>
      </w:r>
      <w:r w:rsidRPr="00FF470C">
        <w:rPr>
          <w:rtl/>
        </w:rPr>
        <w:t>سوره</w:t>
      </w:r>
      <w:r w:rsidRPr="00FF470C">
        <w:rPr>
          <w:rFonts w:hint="cs"/>
          <w:rtl/>
        </w:rPr>
        <w:t xml:space="preserve"> انفال </w:t>
      </w:r>
      <w:r w:rsidRPr="00FF470C">
        <w:rPr>
          <w:rtl/>
        </w:rPr>
        <w:t>آ</w:t>
      </w:r>
      <w:r w:rsidRPr="00FF470C">
        <w:rPr>
          <w:rFonts w:hint="cs"/>
          <w:rtl/>
        </w:rPr>
        <w:t>ی</w:t>
      </w:r>
      <w:r w:rsidRPr="00FF470C">
        <w:rPr>
          <w:rFonts w:hint="eastAsia"/>
          <w:rtl/>
        </w:rPr>
        <w:t>ه</w:t>
      </w:r>
      <w:r w:rsidRPr="00FF470C">
        <w:rPr>
          <w:rFonts w:hint="cs"/>
          <w:rtl/>
        </w:rPr>
        <w:t xml:space="preserve"> 28 آمده است که</w:t>
      </w:r>
      <w:r w:rsidRPr="00FF470C">
        <w:rPr>
          <w:rtl/>
        </w:rPr>
        <w:t>:</w:t>
      </w:r>
      <w:r w:rsidRPr="00FF470C">
        <w:rPr>
          <w:rFonts w:hint="cs"/>
          <w:b/>
          <w:bCs/>
          <w:rtl/>
        </w:rPr>
        <w:t xml:space="preserve"> </w:t>
      </w:r>
      <w:r w:rsidRPr="00FF470C">
        <w:rPr>
          <w:rStyle w:val="2Badr15pt"/>
          <w:sz w:val="28"/>
          <w:rtl/>
        </w:rPr>
        <w:t>وَ اعْلَمُواْ أَنَّمَا أَمْوَالُکُمْ وَ أَوْلَادُکُمْ فِتْنَةٌ وَ أَنَّ اللَّهَ عِندَهُ أَجْرٌ عَظِ</w:t>
      </w:r>
      <w:r w:rsidRPr="00FF470C">
        <w:rPr>
          <w:rStyle w:val="2Badr15pt"/>
          <w:rFonts w:hint="cs"/>
          <w:sz w:val="28"/>
          <w:rtl/>
        </w:rPr>
        <w:t>ی</w:t>
      </w:r>
      <w:r w:rsidRPr="00FF470C">
        <w:rPr>
          <w:rStyle w:val="2Badr15pt"/>
          <w:rFonts w:hint="eastAsia"/>
          <w:sz w:val="28"/>
          <w:rtl/>
        </w:rPr>
        <w:t>م</w:t>
      </w:r>
      <w:r w:rsidRPr="00FF470C">
        <w:rPr>
          <w:rFonts w:hint="cs"/>
          <w:rtl/>
        </w:rPr>
        <w:t>.</w:t>
      </w:r>
      <w:r w:rsidRPr="00DA1B84">
        <w:rPr>
          <w:rFonts w:hint="cs"/>
          <w:rtl/>
        </w:rPr>
        <w:t xml:space="preserve"> </w:t>
      </w:r>
    </w:p>
    <w:p w:rsidR="000570E3" w:rsidRPr="00DA1B84" w:rsidRDefault="000570E3" w:rsidP="000570E3">
      <w:pPr>
        <w:pStyle w:val="Heading3"/>
        <w:rPr>
          <w:rtl/>
        </w:rPr>
      </w:pPr>
      <w:r w:rsidRPr="00DA1B84">
        <w:rPr>
          <w:rFonts w:hint="cs"/>
          <w:rtl/>
        </w:rPr>
        <w:t>مفهوم «</w:t>
      </w:r>
      <w:r w:rsidRPr="00DA1B84">
        <w:rPr>
          <w:rtl/>
        </w:rPr>
        <w:t xml:space="preserve"> اعْلَمُواْ</w:t>
      </w:r>
      <w:r w:rsidRPr="00DA1B84">
        <w:rPr>
          <w:rFonts w:hint="cs"/>
          <w:rtl/>
        </w:rPr>
        <w:t xml:space="preserve"> » در قرآن</w:t>
      </w:r>
    </w:p>
    <w:p w:rsidR="000570E3" w:rsidRPr="00DA1B84" w:rsidRDefault="000570E3" w:rsidP="000570E3">
      <w:pPr>
        <w:rPr>
          <w:rtl/>
        </w:rPr>
      </w:pPr>
      <w:r w:rsidRPr="00DA1B84">
        <w:rPr>
          <w:rFonts w:hint="cs"/>
          <w:rtl/>
        </w:rPr>
        <w:t xml:space="preserve">این جا واعلموا </w:t>
      </w:r>
      <w:r w:rsidRPr="00DA1B84">
        <w:rPr>
          <w:rtl/>
        </w:rPr>
        <w:t>م</w:t>
      </w:r>
      <w:r w:rsidRPr="00DA1B84">
        <w:rPr>
          <w:rFonts w:hint="cs"/>
          <w:rtl/>
        </w:rPr>
        <w:t>ی‌</w:t>
      </w:r>
      <w:r w:rsidRPr="00DA1B84">
        <w:rPr>
          <w:rFonts w:hint="eastAsia"/>
          <w:rtl/>
        </w:rPr>
        <w:t>گو</w:t>
      </w:r>
      <w:r w:rsidRPr="00DA1B84">
        <w:rPr>
          <w:rFonts w:hint="cs"/>
          <w:rtl/>
        </w:rPr>
        <w:t>ی</w:t>
      </w:r>
      <w:r w:rsidRPr="00DA1B84">
        <w:rPr>
          <w:rFonts w:hint="eastAsia"/>
          <w:rtl/>
        </w:rPr>
        <w:t>د</w:t>
      </w:r>
      <w:r w:rsidRPr="00DA1B84">
        <w:rPr>
          <w:rFonts w:hint="cs"/>
          <w:rtl/>
        </w:rPr>
        <w:t xml:space="preserve"> همان بحثی که ما </w:t>
      </w:r>
      <w:r w:rsidRPr="00DA1B84">
        <w:rPr>
          <w:rtl/>
        </w:rPr>
        <w:t>م</w:t>
      </w:r>
      <w:r w:rsidRPr="00DA1B84">
        <w:rPr>
          <w:rFonts w:hint="cs"/>
          <w:rtl/>
        </w:rPr>
        <w:t>ی‌</w:t>
      </w:r>
      <w:r w:rsidRPr="00DA1B84">
        <w:rPr>
          <w:rFonts w:hint="eastAsia"/>
          <w:rtl/>
        </w:rPr>
        <w:t>گفت</w:t>
      </w:r>
      <w:r w:rsidRPr="00DA1B84">
        <w:rPr>
          <w:rFonts w:hint="cs"/>
          <w:rtl/>
        </w:rPr>
        <w:t>ی</w:t>
      </w:r>
      <w:r w:rsidRPr="00DA1B84">
        <w:rPr>
          <w:rFonts w:hint="eastAsia"/>
          <w:rtl/>
        </w:rPr>
        <w:t>م</w:t>
      </w:r>
      <w:r w:rsidRPr="00DA1B84">
        <w:rPr>
          <w:rFonts w:hint="cs"/>
          <w:rtl/>
        </w:rPr>
        <w:t xml:space="preserve"> کلی همه جا است و در جاهایی خود قرآن تصریح </w:t>
      </w:r>
      <w:r w:rsidRPr="00DA1B84">
        <w:rPr>
          <w:rtl/>
        </w:rPr>
        <w:t>م</w:t>
      </w:r>
      <w:r w:rsidRPr="00DA1B84">
        <w:rPr>
          <w:rFonts w:hint="cs"/>
          <w:rtl/>
        </w:rPr>
        <w:t>ی‌</w:t>
      </w:r>
      <w:r w:rsidRPr="00DA1B84">
        <w:rPr>
          <w:rFonts w:hint="eastAsia"/>
          <w:rtl/>
        </w:rPr>
        <w:t>کند</w:t>
      </w:r>
      <w:r w:rsidRPr="00DA1B84">
        <w:rPr>
          <w:rFonts w:hint="cs"/>
          <w:rtl/>
        </w:rPr>
        <w:t xml:space="preserve"> و </w:t>
      </w:r>
      <w:r w:rsidRPr="00DA1B84">
        <w:rPr>
          <w:rtl/>
        </w:rPr>
        <w:t>م</w:t>
      </w:r>
      <w:r w:rsidRPr="00DA1B84">
        <w:rPr>
          <w:rFonts w:hint="cs"/>
          <w:rtl/>
        </w:rPr>
        <w:t>ی‌</w:t>
      </w:r>
      <w:r w:rsidRPr="00DA1B84">
        <w:rPr>
          <w:rFonts w:hint="eastAsia"/>
          <w:rtl/>
        </w:rPr>
        <w:t>گو</w:t>
      </w:r>
      <w:r w:rsidRPr="00DA1B84">
        <w:rPr>
          <w:rFonts w:hint="cs"/>
          <w:rtl/>
        </w:rPr>
        <w:t>ی</w:t>
      </w:r>
      <w:r w:rsidRPr="00DA1B84">
        <w:rPr>
          <w:rFonts w:hint="eastAsia"/>
          <w:rtl/>
        </w:rPr>
        <w:t>د</w:t>
      </w:r>
      <w:r w:rsidRPr="00DA1B84">
        <w:rPr>
          <w:rFonts w:hint="cs"/>
          <w:rtl/>
        </w:rPr>
        <w:t xml:space="preserve"> بدانید یعنی این علم </w:t>
      </w:r>
      <w:r w:rsidRPr="00FF470C">
        <w:rPr>
          <w:rFonts w:hint="cs"/>
          <w:rtl/>
        </w:rPr>
        <w:t xml:space="preserve">فقط علم حصولی معرفتی نیست، علمی است که </w:t>
      </w:r>
      <w:r w:rsidRPr="00FF470C">
        <w:rPr>
          <w:rtl/>
        </w:rPr>
        <w:t>م</w:t>
      </w:r>
      <w:r w:rsidRPr="00FF470C">
        <w:rPr>
          <w:rFonts w:hint="cs"/>
          <w:rtl/>
        </w:rPr>
        <w:t>ی‌</w:t>
      </w:r>
      <w:r w:rsidRPr="00FF470C">
        <w:rPr>
          <w:rFonts w:hint="eastAsia"/>
          <w:rtl/>
        </w:rPr>
        <w:t>خواهد</w:t>
      </w:r>
      <w:r w:rsidRPr="00FF470C">
        <w:rPr>
          <w:rFonts w:hint="cs"/>
          <w:rtl/>
        </w:rPr>
        <w:t xml:space="preserve"> بگوید باور کنید و ملتزم شوید و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rtl/>
        </w:rPr>
        <w:t xml:space="preserve"> واعلموا، بدانید یعنی ترغیب </w:t>
      </w:r>
      <w:r w:rsidRPr="00FF470C">
        <w:rPr>
          <w:rtl/>
        </w:rPr>
        <w:t>م</w:t>
      </w:r>
      <w:r w:rsidRPr="00FF470C">
        <w:rPr>
          <w:rFonts w:hint="cs"/>
          <w:rtl/>
        </w:rPr>
        <w:t>ی‌</w:t>
      </w:r>
      <w:r w:rsidRPr="00FF470C">
        <w:rPr>
          <w:rFonts w:hint="eastAsia"/>
          <w:rtl/>
        </w:rPr>
        <w:t>کند</w:t>
      </w:r>
      <w:r w:rsidRPr="00FF470C">
        <w:rPr>
          <w:rFonts w:hint="cs"/>
          <w:rtl/>
        </w:rPr>
        <w:t xml:space="preserve"> که این را بدانید، البته ما </w:t>
      </w:r>
      <w:r w:rsidRPr="00FF470C">
        <w:rPr>
          <w:rtl/>
        </w:rPr>
        <w:t>م</w:t>
      </w:r>
      <w:r w:rsidRPr="00FF470C">
        <w:rPr>
          <w:rFonts w:hint="cs"/>
          <w:rtl/>
        </w:rPr>
        <w:t>ی‌</w:t>
      </w:r>
      <w:r w:rsidRPr="00FF470C">
        <w:rPr>
          <w:rFonts w:hint="eastAsia"/>
          <w:rtl/>
        </w:rPr>
        <w:t>گو</w:t>
      </w:r>
      <w:r w:rsidRPr="00FF470C">
        <w:rPr>
          <w:rFonts w:hint="cs"/>
          <w:rtl/>
        </w:rPr>
        <w:t>یی</w:t>
      </w:r>
      <w:r w:rsidRPr="00FF470C">
        <w:rPr>
          <w:rFonts w:hint="eastAsia"/>
          <w:rtl/>
        </w:rPr>
        <w:t>م</w:t>
      </w:r>
      <w:r w:rsidRPr="00FF470C">
        <w:rPr>
          <w:rFonts w:hint="cs"/>
          <w:rtl/>
        </w:rPr>
        <w:t xml:space="preserve"> هر جایی هم که قرآن إعلموا نگفته </w:t>
      </w:r>
      <w:r w:rsidRPr="00FF470C">
        <w:rPr>
          <w:rFonts w:hint="cs"/>
          <w:rtl/>
        </w:rPr>
        <w:lastRenderedPageBreak/>
        <w:t xml:space="preserve">است، إعلموا مقدر است، وقتی که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rtl/>
        </w:rPr>
        <w:t xml:space="preserve"> </w:t>
      </w:r>
      <w:r w:rsidRPr="00FF470C">
        <w:rPr>
          <w:rFonts w:hint="cs"/>
          <w:b/>
          <w:bCs/>
          <w:rtl/>
        </w:rPr>
        <w:t>إنَّ الانسان لَیَطغی</w:t>
      </w:r>
      <w:r w:rsidRPr="00FF470C">
        <w:rPr>
          <w:rFonts w:hint="cs"/>
          <w:rtl/>
        </w:rPr>
        <w:t xml:space="preserve">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b/>
          <w:bCs/>
          <w:rtl/>
        </w:rPr>
        <w:t xml:space="preserve"> إعلموا</w:t>
      </w:r>
      <w:r w:rsidRPr="00FF470C">
        <w:rPr>
          <w:rFonts w:hint="cs"/>
          <w:rtl/>
        </w:rPr>
        <w:t xml:space="preserve"> که </w:t>
      </w:r>
      <w:r w:rsidRPr="00FF470C">
        <w:rPr>
          <w:rFonts w:hint="cs"/>
          <w:b/>
          <w:bCs/>
          <w:rtl/>
        </w:rPr>
        <w:t>إنَّ الانسان لَیَطغی</w:t>
      </w:r>
      <w:r w:rsidRPr="00FF470C">
        <w:rPr>
          <w:rFonts w:hint="cs"/>
          <w:rtl/>
        </w:rPr>
        <w:t xml:space="preserve">، یعنی باور داشته باشید و این را بپذیرید، البته در این جا در </w:t>
      </w:r>
      <w:r w:rsidRPr="00FF470C">
        <w:rPr>
          <w:rtl/>
        </w:rPr>
        <w:t>سوره</w:t>
      </w:r>
      <w:r w:rsidRPr="00FF470C">
        <w:rPr>
          <w:rFonts w:hint="cs"/>
          <w:rtl/>
        </w:rPr>
        <w:t xml:space="preserve"> انفال به صراحت آمده است که</w:t>
      </w:r>
      <w:r w:rsidRPr="00FF470C">
        <w:rPr>
          <w:rtl/>
        </w:rPr>
        <w:t>:</w:t>
      </w:r>
      <w:r w:rsidRPr="00FF470C">
        <w:rPr>
          <w:rFonts w:hint="cs"/>
          <w:b/>
          <w:bCs/>
          <w:rtl/>
        </w:rPr>
        <w:t xml:space="preserve"> </w:t>
      </w:r>
      <w:r w:rsidRPr="00FF470C">
        <w:rPr>
          <w:rStyle w:val="2Badr15pt"/>
          <w:sz w:val="28"/>
          <w:rtl/>
        </w:rPr>
        <w:t>وَ اعْلَمُواْ أَنَّمَا أَمْوَالُکُمْ وَ أَوْلَادُکُمْ فِتْنَةٌ</w:t>
      </w:r>
      <w:r w:rsidRPr="00FF470C">
        <w:rPr>
          <w:rFonts w:hint="cs"/>
          <w:rtl/>
        </w:rPr>
        <w:t>، ما در بحث تفسیر هم یک بار راجع به إعلموا بحث فقهی کردیم</w:t>
      </w:r>
      <w:r w:rsidRPr="00DA1B84">
        <w:rPr>
          <w:rFonts w:hint="cs"/>
          <w:rtl/>
        </w:rPr>
        <w:t xml:space="preserve"> و شبهات را در آن جا جواب دادیم، این آیه اضافه بر آیات دیگر این تعبیر را دارد که إعلموا یعنی امر است، هیچ وجهی هم نداریم که امر را </w:t>
      </w:r>
      <w:r>
        <w:rPr>
          <w:rFonts w:hint="cs"/>
          <w:rtl/>
        </w:rPr>
        <w:t>شبهه‌ای</w:t>
      </w:r>
      <w:r w:rsidRPr="00DA1B84">
        <w:rPr>
          <w:rFonts w:hint="cs"/>
          <w:rtl/>
        </w:rPr>
        <w:t xml:space="preserve"> بکنیم و از حکم فقهی خارج کنیم و بگوییم یک ارشاد است، بلکه واقعیتی است که هیچ وجهی ندارد که اصال</w:t>
      </w:r>
      <w:r>
        <w:rPr>
          <w:rFonts w:hint="cs"/>
          <w:rtl/>
        </w:rPr>
        <w:t>ة</w:t>
      </w:r>
      <w:r w:rsidRPr="00DA1B84">
        <w:rPr>
          <w:rFonts w:hint="cs"/>
          <w:rtl/>
        </w:rPr>
        <w:t xml:space="preserve"> المولوی</w:t>
      </w:r>
      <w:r>
        <w:rPr>
          <w:rFonts w:hint="cs"/>
          <w:rtl/>
        </w:rPr>
        <w:t>ة</w:t>
      </w:r>
      <w:r w:rsidRPr="00DA1B84">
        <w:rPr>
          <w:rFonts w:hint="cs"/>
          <w:rtl/>
        </w:rPr>
        <w:t xml:space="preserve"> را از آن برداریم، این همان منطق کلی قرآن است که راجع به </w:t>
      </w:r>
      <w:r w:rsidRPr="00DA1B84">
        <w:rPr>
          <w:rtl/>
        </w:rPr>
        <w:t>همه</w:t>
      </w:r>
      <w:r w:rsidRPr="00DA1B84">
        <w:rPr>
          <w:rFonts w:hint="cs"/>
          <w:rtl/>
        </w:rPr>
        <w:t xml:space="preserve"> نعم قرآنی و این گفته شده است.</w:t>
      </w:r>
    </w:p>
    <w:p w:rsidR="000570E3" w:rsidRPr="00DA1B84" w:rsidRDefault="000570E3" w:rsidP="000570E3">
      <w:pPr>
        <w:pStyle w:val="Heading2"/>
        <w:rPr>
          <w:rtl/>
        </w:rPr>
      </w:pPr>
      <w:r w:rsidRPr="00DA1B84">
        <w:rPr>
          <w:rFonts w:hint="cs"/>
          <w:rtl/>
        </w:rPr>
        <w:t xml:space="preserve">ج. جایگاه فرزند </w:t>
      </w:r>
      <w:r>
        <w:rPr>
          <w:rFonts w:hint="cs"/>
          <w:rtl/>
        </w:rPr>
        <w:t>به عنوان</w:t>
      </w:r>
      <w:r w:rsidRPr="00DA1B84">
        <w:rPr>
          <w:rFonts w:hint="cs"/>
          <w:rtl/>
        </w:rPr>
        <w:t xml:space="preserve"> دشمن</w:t>
      </w:r>
    </w:p>
    <w:p w:rsidR="000570E3" w:rsidRPr="00FF470C" w:rsidRDefault="000570E3" w:rsidP="000570E3">
      <w:pPr>
        <w:rPr>
          <w:rtl/>
        </w:rPr>
      </w:pPr>
      <w:r w:rsidRPr="00FF470C">
        <w:rPr>
          <w:rtl/>
        </w:rPr>
        <w:t>طایفه</w:t>
      </w:r>
      <w:r w:rsidRPr="00FF470C">
        <w:rPr>
          <w:rFonts w:hint="cs"/>
          <w:rtl/>
        </w:rPr>
        <w:t xml:space="preserve"> سوم که دو </w:t>
      </w:r>
      <w:r w:rsidRPr="00FF470C">
        <w:rPr>
          <w:rtl/>
        </w:rPr>
        <w:t>آ</w:t>
      </w:r>
      <w:r w:rsidRPr="00FF470C">
        <w:rPr>
          <w:rFonts w:hint="cs"/>
          <w:rtl/>
        </w:rPr>
        <w:t>ی</w:t>
      </w:r>
      <w:r w:rsidRPr="00FF470C">
        <w:rPr>
          <w:rFonts w:hint="eastAsia"/>
          <w:rtl/>
        </w:rPr>
        <w:t>ه‌اش</w:t>
      </w:r>
      <w:r w:rsidRPr="00FF470C">
        <w:rPr>
          <w:rFonts w:hint="cs"/>
          <w:rtl/>
        </w:rPr>
        <w:t xml:space="preserve"> را گفتم گاهی هم در آیه </w:t>
      </w:r>
      <w:r w:rsidRPr="00FF470C">
        <w:rPr>
          <w:rtl/>
        </w:rPr>
        <w:t>کلمه</w:t>
      </w:r>
      <w:r w:rsidRPr="00FF470C">
        <w:rPr>
          <w:rFonts w:hint="cs"/>
          <w:rtl/>
        </w:rPr>
        <w:t xml:space="preserve"> فتنه و... نیامده است ولی </w:t>
      </w:r>
      <w:r w:rsidRPr="00FF470C">
        <w:rPr>
          <w:rtl/>
        </w:rPr>
        <w:t>م</w:t>
      </w:r>
      <w:r w:rsidRPr="00FF470C">
        <w:rPr>
          <w:rFonts w:hint="cs"/>
          <w:rtl/>
        </w:rPr>
        <w:t>ی‌</w:t>
      </w:r>
      <w:r w:rsidRPr="00FF470C">
        <w:rPr>
          <w:rFonts w:hint="eastAsia"/>
          <w:rtl/>
        </w:rPr>
        <w:t>شود</w:t>
      </w:r>
      <w:r w:rsidRPr="00FF470C">
        <w:rPr>
          <w:rFonts w:hint="cs"/>
          <w:rtl/>
        </w:rPr>
        <w:t xml:space="preserve"> از آن استفاده کرد که در واقع همین که به لحاظ دنیایی نعمت است و زینت است و چیز خوب و مطلوبی است، همین در </w:t>
      </w:r>
      <w:r w:rsidRPr="00FF470C">
        <w:rPr>
          <w:rtl/>
        </w:rPr>
        <w:t>دسته</w:t>
      </w:r>
      <w:r w:rsidRPr="00FF470C">
        <w:rPr>
          <w:rFonts w:hint="cs"/>
          <w:rtl/>
        </w:rPr>
        <w:t xml:space="preserve"> دوم آیات یک رویکرد ماوراء دنیایی متوجه آن </w:t>
      </w:r>
      <w:r w:rsidRPr="00FF470C">
        <w:rPr>
          <w:rtl/>
        </w:rPr>
        <w:t>م</w:t>
      </w:r>
      <w:r w:rsidRPr="00FF470C">
        <w:rPr>
          <w:rFonts w:hint="cs"/>
          <w:rtl/>
        </w:rPr>
        <w:t>ی‌</w:t>
      </w:r>
      <w:r w:rsidRPr="00FF470C">
        <w:rPr>
          <w:rFonts w:hint="eastAsia"/>
          <w:rtl/>
        </w:rPr>
        <w:t>شود</w:t>
      </w:r>
      <w:r w:rsidRPr="00FF470C">
        <w:rPr>
          <w:rFonts w:hint="cs"/>
          <w:rtl/>
        </w:rPr>
        <w:t xml:space="preserve"> و این را در مسیر یک جای دیگری </w:t>
      </w:r>
      <w:r w:rsidRPr="00FF470C">
        <w:rPr>
          <w:rtl/>
        </w:rPr>
        <w:t>م</w:t>
      </w:r>
      <w:r w:rsidRPr="00FF470C">
        <w:rPr>
          <w:rFonts w:hint="cs"/>
          <w:rtl/>
        </w:rPr>
        <w:t>ی‌</w:t>
      </w:r>
      <w:r w:rsidRPr="00FF470C">
        <w:rPr>
          <w:rFonts w:hint="eastAsia"/>
          <w:rtl/>
        </w:rPr>
        <w:t>ب</w:t>
      </w:r>
      <w:r w:rsidRPr="00FF470C">
        <w:rPr>
          <w:rFonts w:hint="cs"/>
          <w:rtl/>
        </w:rPr>
        <w:t>ی</w:t>
      </w:r>
      <w:r w:rsidRPr="00FF470C">
        <w:rPr>
          <w:rFonts w:hint="eastAsia"/>
          <w:rtl/>
        </w:rPr>
        <w:t>ند</w:t>
      </w:r>
      <w:r w:rsidRPr="00FF470C">
        <w:rPr>
          <w:rFonts w:hint="cs"/>
          <w:rtl/>
        </w:rPr>
        <w:t xml:space="preserve">، در این مسیر این یک ابزار و میدان آزمایش است و یک وسیله‌ای است برای این که شما آزموده شوید، یعنی این متعلق انواع تکالیف است که شما با همان آزموده </w:t>
      </w:r>
      <w:r w:rsidRPr="00FF470C">
        <w:rPr>
          <w:rtl/>
        </w:rPr>
        <w:t>م</w:t>
      </w:r>
      <w:r w:rsidRPr="00FF470C">
        <w:rPr>
          <w:rFonts w:hint="cs"/>
          <w:rtl/>
        </w:rPr>
        <w:t>ی‌</w:t>
      </w:r>
      <w:r w:rsidRPr="00FF470C">
        <w:rPr>
          <w:rFonts w:hint="eastAsia"/>
          <w:rtl/>
        </w:rPr>
        <w:t>شو</w:t>
      </w:r>
      <w:r w:rsidRPr="00FF470C">
        <w:rPr>
          <w:rFonts w:hint="cs"/>
          <w:rtl/>
        </w:rPr>
        <w:t>ی</w:t>
      </w:r>
      <w:r w:rsidRPr="00FF470C">
        <w:rPr>
          <w:rFonts w:hint="eastAsia"/>
          <w:rtl/>
        </w:rPr>
        <w:t>د</w:t>
      </w:r>
      <w:r w:rsidRPr="00FF470C">
        <w:rPr>
          <w:rFonts w:hint="cs"/>
          <w:rtl/>
        </w:rPr>
        <w:t xml:space="preserve">. </w:t>
      </w:r>
      <w:r w:rsidRPr="00FF470C">
        <w:rPr>
          <w:rtl/>
        </w:rPr>
        <w:t>طایفه</w:t>
      </w:r>
      <w:r w:rsidRPr="00FF470C">
        <w:rPr>
          <w:rFonts w:hint="cs"/>
          <w:rtl/>
        </w:rPr>
        <w:t xml:space="preserve"> سوم و چهارم به دنبال ابتلا </w:t>
      </w:r>
      <w:r w:rsidRPr="00FF470C">
        <w:rPr>
          <w:rtl/>
        </w:rPr>
        <w:t>م</w:t>
      </w:r>
      <w:r w:rsidRPr="00FF470C">
        <w:rPr>
          <w:rFonts w:hint="cs"/>
          <w:rtl/>
        </w:rPr>
        <w:t>ی‌</w:t>
      </w:r>
      <w:r w:rsidRPr="00FF470C">
        <w:rPr>
          <w:rFonts w:hint="eastAsia"/>
          <w:rtl/>
        </w:rPr>
        <w:t>آ</w:t>
      </w:r>
      <w:r w:rsidRPr="00FF470C">
        <w:rPr>
          <w:rFonts w:hint="cs"/>
          <w:rtl/>
        </w:rPr>
        <w:t>ی</w:t>
      </w:r>
      <w:r w:rsidRPr="00FF470C">
        <w:rPr>
          <w:rFonts w:hint="eastAsia"/>
          <w:rtl/>
        </w:rPr>
        <w:t>د</w:t>
      </w:r>
      <w:r w:rsidRPr="00FF470C">
        <w:rPr>
          <w:rFonts w:hint="cs"/>
          <w:rtl/>
        </w:rPr>
        <w:t xml:space="preserve"> و در حقیقت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rtl/>
        </w:rPr>
        <w:t xml:space="preserve"> این چیزی که </w:t>
      </w:r>
      <w:r w:rsidRPr="00FF470C">
        <w:rPr>
          <w:rtl/>
        </w:rPr>
        <w:t>وس</w:t>
      </w:r>
      <w:r w:rsidRPr="00FF470C">
        <w:rPr>
          <w:rFonts w:hint="cs"/>
          <w:rtl/>
        </w:rPr>
        <w:t>ی</w:t>
      </w:r>
      <w:r w:rsidRPr="00FF470C">
        <w:rPr>
          <w:rFonts w:hint="eastAsia"/>
          <w:rtl/>
        </w:rPr>
        <w:t>له</w:t>
      </w:r>
      <w:r w:rsidRPr="00FF470C">
        <w:rPr>
          <w:rFonts w:hint="cs"/>
          <w:rtl/>
        </w:rPr>
        <w:t xml:space="preserve"> ابتلای شما شد باید ببینیم چه طور با آن رفتار </w:t>
      </w:r>
      <w:r w:rsidRPr="00FF470C">
        <w:rPr>
          <w:rtl/>
        </w:rPr>
        <w:t>م</w:t>
      </w:r>
      <w:r w:rsidRPr="00FF470C">
        <w:rPr>
          <w:rFonts w:hint="cs"/>
          <w:rtl/>
        </w:rPr>
        <w:t>ی‌</w:t>
      </w:r>
      <w:r w:rsidRPr="00FF470C">
        <w:rPr>
          <w:rFonts w:hint="eastAsia"/>
          <w:rtl/>
        </w:rPr>
        <w:t>کن</w:t>
      </w:r>
      <w:r w:rsidRPr="00FF470C">
        <w:rPr>
          <w:rFonts w:hint="cs"/>
          <w:rtl/>
        </w:rPr>
        <w:t>ی</w:t>
      </w:r>
      <w:r w:rsidRPr="00FF470C">
        <w:rPr>
          <w:rFonts w:hint="eastAsia"/>
          <w:rtl/>
        </w:rPr>
        <w:t>د</w:t>
      </w:r>
      <w:r w:rsidRPr="00FF470C">
        <w:rPr>
          <w:rFonts w:hint="cs"/>
          <w:rtl/>
        </w:rPr>
        <w:t xml:space="preserve">، یعنی چه جایگاه و نقشی </w:t>
      </w:r>
      <w:r w:rsidRPr="00FF470C">
        <w:rPr>
          <w:rtl/>
        </w:rPr>
        <w:t>م</w:t>
      </w:r>
      <w:r w:rsidRPr="00FF470C">
        <w:rPr>
          <w:rFonts w:hint="cs"/>
          <w:rtl/>
        </w:rPr>
        <w:t>ی‌</w:t>
      </w:r>
      <w:r w:rsidRPr="00FF470C">
        <w:rPr>
          <w:rFonts w:hint="eastAsia"/>
          <w:rtl/>
        </w:rPr>
        <w:t>تواند</w:t>
      </w:r>
      <w:r w:rsidRPr="00FF470C">
        <w:rPr>
          <w:rFonts w:hint="cs"/>
          <w:rtl/>
        </w:rPr>
        <w:t xml:space="preserve"> در این ابتلا داشته باشد</w:t>
      </w:r>
      <w:r w:rsidRPr="00FF470C">
        <w:rPr>
          <w:rtl/>
        </w:rPr>
        <w:t>؛ و</w:t>
      </w:r>
      <w:r w:rsidRPr="00FF470C">
        <w:rPr>
          <w:rFonts w:hint="cs"/>
          <w:rtl/>
        </w:rPr>
        <w:t xml:space="preserve"> </w:t>
      </w:r>
      <w:r w:rsidRPr="00FF470C">
        <w:rPr>
          <w:rtl/>
        </w:rPr>
        <w:t>طایفه</w:t>
      </w:r>
      <w:r w:rsidRPr="00FF470C">
        <w:rPr>
          <w:rFonts w:hint="cs"/>
          <w:rtl/>
        </w:rPr>
        <w:t xml:space="preserve"> سوم برای وقتی است  که این یک نقش مخربی در این آزمایش برای کسی ایجاد </w:t>
      </w:r>
      <w:r w:rsidRPr="00FF470C">
        <w:rPr>
          <w:rtl/>
        </w:rPr>
        <w:t>م</w:t>
      </w:r>
      <w:r w:rsidRPr="00FF470C">
        <w:rPr>
          <w:rFonts w:hint="cs"/>
          <w:rtl/>
        </w:rPr>
        <w:t>ی‌</w:t>
      </w:r>
      <w:r w:rsidRPr="00FF470C">
        <w:rPr>
          <w:rFonts w:hint="eastAsia"/>
          <w:rtl/>
        </w:rPr>
        <w:t>کند</w:t>
      </w:r>
      <w:r w:rsidRPr="00FF470C">
        <w:rPr>
          <w:rFonts w:hint="cs"/>
          <w:rtl/>
        </w:rPr>
        <w:t xml:space="preserve"> که قرآن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rtl/>
        </w:rPr>
        <w:t xml:space="preserve"> این شد عدوّ، ملحد، همین که أمدّکم بود، همین که وهبنا له، همین که زینت بود گاهی عدو </w:t>
      </w:r>
      <w:r w:rsidRPr="00FF470C">
        <w:rPr>
          <w:rtl/>
        </w:rPr>
        <w:t>م</w:t>
      </w:r>
      <w:r w:rsidRPr="00FF470C">
        <w:rPr>
          <w:rFonts w:hint="cs"/>
          <w:rtl/>
        </w:rPr>
        <w:t>ی‌</w:t>
      </w:r>
      <w:r w:rsidRPr="00FF470C">
        <w:rPr>
          <w:rFonts w:hint="eastAsia"/>
          <w:rtl/>
        </w:rPr>
        <w:t>شود</w:t>
      </w:r>
      <w:r w:rsidRPr="00FF470C">
        <w:rPr>
          <w:rFonts w:hint="cs"/>
          <w:rtl/>
        </w:rPr>
        <w:t xml:space="preserve">، </w:t>
      </w:r>
      <w:r w:rsidRPr="00FF470C">
        <w:rPr>
          <w:rtl/>
        </w:rPr>
        <w:t>آ</w:t>
      </w:r>
      <w:r w:rsidRPr="00FF470C">
        <w:rPr>
          <w:rFonts w:hint="cs"/>
          <w:rtl/>
        </w:rPr>
        <w:t>ی</w:t>
      </w:r>
      <w:r w:rsidRPr="00FF470C">
        <w:rPr>
          <w:rFonts w:hint="eastAsia"/>
          <w:rtl/>
        </w:rPr>
        <w:t>ه</w:t>
      </w:r>
      <w:r w:rsidRPr="00FF470C">
        <w:rPr>
          <w:rFonts w:hint="cs"/>
          <w:rtl/>
        </w:rPr>
        <w:t xml:space="preserve"> 14 </w:t>
      </w:r>
      <w:r w:rsidRPr="00FF470C">
        <w:rPr>
          <w:rtl/>
        </w:rPr>
        <w:t>سوره</w:t>
      </w:r>
      <w:r w:rsidRPr="00FF470C">
        <w:rPr>
          <w:rFonts w:hint="cs"/>
          <w:rtl/>
        </w:rPr>
        <w:t xml:space="preserve"> تغابن </w:t>
      </w:r>
      <w:r w:rsidRPr="00FF470C">
        <w:rPr>
          <w:rStyle w:val="2Badr15pt"/>
          <w:rFonts w:hint="cs"/>
          <w:sz w:val="28"/>
          <w:rtl/>
        </w:rPr>
        <w:t>ی</w:t>
      </w:r>
      <w:r w:rsidRPr="00FF470C">
        <w:rPr>
          <w:rStyle w:val="2Badr15pt"/>
          <w:rFonts w:hint="eastAsia"/>
          <w:sz w:val="28"/>
          <w:rtl/>
        </w:rPr>
        <w:t>اَأَ</w:t>
      </w:r>
      <w:r w:rsidRPr="00FF470C">
        <w:rPr>
          <w:rStyle w:val="2Badr15pt"/>
          <w:rFonts w:hint="cs"/>
          <w:sz w:val="28"/>
          <w:rtl/>
        </w:rPr>
        <w:t>ی</w:t>
      </w:r>
      <w:r w:rsidRPr="00FF470C">
        <w:rPr>
          <w:rStyle w:val="2Badr15pt"/>
          <w:rFonts w:hint="eastAsia"/>
          <w:sz w:val="28"/>
          <w:rtl/>
        </w:rPr>
        <w:t>هَُّا</w:t>
      </w:r>
      <w:r w:rsidRPr="00FF470C">
        <w:rPr>
          <w:rStyle w:val="2Badr15pt"/>
          <w:sz w:val="28"/>
          <w:rtl/>
        </w:rPr>
        <w:t xml:space="preserve"> الَّذِ</w:t>
      </w:r>
      <w:r w:rsidRPr="00FF470C">
        <w:rPr>
          <w:rStyle w:val="2Badr15pt"/>
          <w:rFonts w:hint="cs"/>
          <w:sz w:val="28"/>
          <w:rtl/>
        </w:rPr>
        <w:t>ی</w:t>
      </w:r>
      <w:r w:rsidRPr="00FF470C">
        <w:rPr>
          <w:rStyle w:val="2Badr15pt"/>
          <w:rFonts w:hint="eastAsia"/>
          <w:sz w:val="28"/>
          <w:rtl/>
        </w:rPr>
        <w:t>نَ</w:t>
      </w:r>
      <w:r w:rsidRPr="00FF470C">
        <w:rPr>
          <w:rStyle w:val="2Badr15pt"/>
          <w:sz w:val="28"/>
          <w:rtl/>
        </w:rPr>
        <w:t xml:space="preserve"> ءَامَنُواْ إِنَّ مِنْ أَزْوَاجِکُمْ وَ أَوْلَادِکُمْ عَدُوًّا لَّکُمْ فَاحْذَرُوهُمْ</w:t>
      </w:r>
      <w:r w:rsidRPr="00FF470C">
        <w:rPr>
          <w:rtl/>
        </w:rPr>
        <w:t>،</w:t>
      </w:r>
      <w:r w:rsidRPr="00FF470C">
        <w:rPr>
          <w:rFonts w:hint="cs"/>
          <w:rtl/>
        </w:rPr>
        <w:t xml:space="preserve"> که دقیقاً چیزی که امتحان است ضمن این که در منطق دنیایی ممد و زینت و... است ولی در جایگاه امتحانی در </w:t>
      </w:r>
      <w:r w:rsidRPr="00FF470C">
        <w:rPr>
          <w:rtl/>
        </w:rPr>
        <w:t>طایفه</w:t>
      </w:r>
      <w:r w:rsidRPr="00FF470C">
        <w:rPr>
          <w:rFonts w:hint="cs"/>
          <w:rtl/>
        </w:rPr>
        <w:t xml:space="preserve"> سوم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rtl/>
        </w:rPr>
        <w:t xml:space="preserve"> اگر با این درست مواجهه نشود همین دشمن </w:t>
      </w:r>
      <w:r w:rsidRPr="00FF470C">
        <w:rPr>
          <w:rtl/>
        </w:rPr>
        <w:t>م</w:t>
      </w:r>
      <w:r w:rsidRPr="00FF470C">
        <w:rPr>
          <w:rFonts w:hint="cs"/>
          <w:rtl/>
        </w:rPr>
        <w:t>ی‌</w:t>
      </w:r>
      <w:r w:rsidRPr="00FF470C">
        <w:rPr>
          <w:rFonts w:hint="eastAsia"/>
          <w:rtl/>
        </w:rPr>
        <w:t>شود</w:t>
      </w:r>
      <w:r w:rsidRPr="00FF470C">
        <w:rPr>
          <w:rFonts w:hint="cs"/>
          <w:rtl/>
        </w:rPr>
        <w:t xml:space="preserve">، </w:t>
      </w:r>
      <w:r w:rsidRPr="00FF470C">
        <w:rPr>
          <w:rStyle w:val="2Badr15pt"/>
          <w:rFonts w:hint="cs"/>
          <w:sz w:val="28"/>
          <w:rtl/>
        </w:rPr>
        <w:t>وتبعوا من لم یزدهُ مالهُ وَ ولدُهُ إلّا خسارا</w:t>
      </w:r>
      <w:r w:rsidRPr="00FF470C">
        <w:rPr>
          <w:rFonts w:hint="cs"/>
          <w:rtl/>
        </w:rPr>
        <w:t xml:space="preserve"> همین موجب خسار </w:t>
      </w:r>
      <w:r w:rsidRPr="00FF470C">
        <w:rPr>
          <w:rtl/>
        </w:rPr>
        <w:t>م</w:t>
      </w:r>
      <w:r w:rsidRPr="00FF470C">
        <w:rPr>
          <w:rFonts w:hint="cs"/>
          <w:rtl/>
        </w:rPr>
        <w:t>ی‌</w:t>
      </w:r>
      <w:r w:rsidRPr="00FF470C">
        <w:rPr>
          <w:rFonts w:hint="eastAsia"/>
          <w:rtl/>
        </w:rPr>
        <w:t>شود</w:t>
      </w:r>
      <w:r w:rsidRPr="00FF470C">
        <w:rPr>
          <w:rFonts w:hint="cs"/>
          <w:rtl/>
        </w:rPr>
        <w:t xml:space="preserve">، عدو و خسران </w:t>
      </w:r>
      <w:r w:rsidRPr="00FF470C">
        <w:rPr>
          <w:rtl/>
        </w:rPr>
        <w:t>م</w:t>
      </w:r>
      <w:r w:rsidRPr="00FF470C">
        <w:rPr>
          <w:rFonts w:hint="cs"/>
          <w:rtl/>
        </w:rPr>
        <w:t>ی‌</w:t>
      </w:r>
      <w:r w:rsidRPr="00FF470C">
        <w:rPr>
          <w:rFonts w:hint="eastAsia"/>
          <w:rtl/>
        </w:rPr>
        <w:t>شود</w:t>
      </w:r>
      <w:r w:rsidRPr="00FF470C">
        <w:rPr>
          <w:rFonts w:hint="cs"/>
          <w:rtl/>
        </w:rPr>
        <w:t xml:space="preserve"> یا ملحی، یا أیها الذین آمنوا لا تلهکم أموالکم و لا أولادکم أن ذکر الله که این را مجدداً بحث </w:t>
      </w:r>
      <w:r w:rsidRPr="00FF470C">
        <w:rPr>
          <w:rtl/>
        </w:rPr>
        <w:t>م</w:t>
      </w:r>
      <w:r w:rsidRPr="00FF470C">
        <w:rPr>
          <w:rFonts w:hint="cs"/>
          <w:rtl/>
        </w:rPr>
        <w:t>ی‌</w:t>
      </w:r>
      <w:r w:rsidRPr="00FF470C">
        <w:rPr>
          <w:rFonts w:hint="eastAsia"/>
          <w:rtl/>
        </w:rPr>
        <w:t>کن</w:t>
      </w:r>
      <w:r w:rsidRPr="00FF470C">
        <w:rPr>
          <w:rFonts w:hint="cs"/>
          <w:rtl/>
        </w:rPr>
        <w:t>ی</w:t>
      </w:r>
      <w:r w:rsidRPr="00FF470C">
        <w:rPr>
          <w:rFonts w:hint="eastAsia"/>
          <w:rtl/>
        </w:rPr>
        <w:t>م</w:t>
      </w:r>
      <w:r w:rsidRPr="00FF470C">
        <w:rPr>
          <w:rFonts w:hint="cs"/>
          <w:rtl/>
        </w:rPr>
        <w:t xml:space="preserve">، یعنی همین ممد و کذا و کذا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rtl/>
        </w:rPr>
        <w:t xml:space="preserve"> لا تلهکم یعنی ممکن است این ملحی و غافل </w:t>
      </w:r>
      <w:r w:rsidRPr="00FF470C">
        <w:rPr>
          <w:rtl/>
        </w:rPr>
        <w:t>کننده</w:t>
      </w:r>
      <w:r w:rsidRPr="00FF470C">
        <w:rPr>
          <w:rFonts w:hint="cs"/>
          <w:rtl/>
        </w:rPr>
        <w:t xml:space="preserve"> شما باشد. یا حداقلش این است که </w:t>
      </w:r>
      <w:r w:rsidRPr="00FF470C">
        <w:rPr>
          <w:rStyle w:val="2Badr15pt"/>
          <w:sz w:val="28"/>
          <w:rtl/>
        </w:rPr>
        <w:t>وَ مَا أَمْوَالُکمُ‌ْ وَ لَا أَوْلَادُکمُ بِالَّت</w:t>
      </w:r>
      <w:r w:rsidRPr="00FF470C">
        <w:rPr>
          <w:rStyle w:val="2Badr15pt"/>
          <w:rFonts w:hint="cs"/>
          <w:sz w:val="28"/>
          <w:rtl/>
        </w:rPr>
        <w:t>یِ</w:t>
      </w:r>
      <w:r w:rsidRPr="00FF470C">
        <w:rPr>
          <w:rStyle w:val="2Badr15pt"/>
          <w:sz w:val="28"/>
          <w:rtl/>
        </w:rPr>
        <w:t xml:space="preserve"> تُقَرِّبُکمُ‌ْ عِندَنَا زُلْفَ</w:t>
      </w:r>
      <w:r w:rsidRPr="00FF470C">
        <w:rPr>
          <w:rStyle w:val="2Badr15pt"/>
          <w:rFonts w:hint="cs"/>
          <w:sz w:val="28"/>
          <w:rtl/>
        </w:rPr>
        <w:t>ی،</w:t>
      </w:r>
      <w:r w:rsidRPr="00FF470C">
        <w:rPr>
          <w:rFonts w:hint="cs"/>
          <w:rtl/>
        </w:rPr>
        <w:t xml:space="preserve"> </w:t>
      </w:r>
      <w:r w:rsidRPr="00FF470C">
        <w:rPr>
          <w:rtl/>
        </w:rPr>
        <w:t>سوره</w:t>
      </w:r>
      <w:r w:rsidRPr="00FF470C">
        <w:rPr>
          <w:rFonts w:hint="cs"/>
          <w:rtl/>
        </w:rPr>
        <w:t xml:space="preserve"> سبا </w:t>
      </w:r>
      <w:r w:rsidRPr="00FF470C">
        <w:rPr>
          <w:rtl/>
        </w:rPr>
        <w:t>آ</w:t>
      </w:r>
      <w:r w:rsidRPr="00FF470C">
        <w:rPr>
          <w:rFonts w:hint="cs"/>
          <w:rtl/>
        </w:rPr>
        <w:t>ی</w:t>
      </w:r>
      <w:r w:rsidRPr="00FF470C">
        <w:rPr>
          <w:rFonts w:hint="eastAsia"/>
          <w:rtl/>
        </w:rPr>
        <w:t>ه</w:t>
      </w:r>
      <w:r w:rsidRPr="00FF470C">
        <w:rPr>
          <w:rFonts w:hint="cs"/>
          <w:rtl/>
        </w:rPr>
        <w:t xml:space="preserve"> 37 که حداقلش این است و مراتب دارد و گاهی ملحی </w:t>
      </w:r>
      <w:r w:rsidRPr="00FF470C">
        <w:rPr>
          <w:rtl/>
        </w:rPr>
        <w:t>م</w:t>
      </w:r>
      <w:r w:rsidRPr="00FF470C">
        <w:rPr>
          <w:rFonts w:hint="cs"/>
          <w:rtl/>
        </w:rPr>
        <w:t>ی‌</w:t>
      </w:r>
      <w:r w:rsidRPr="00FF470C">
        <w:rPr>
          <w:rFonts w:hint="eastAsia"/>
          <w:rtl/>
        </w:rPr>
        <w:t>شود</w:t>
      </w:r>
      <w:r w:rsidRPr="00FF470C">
        <w:rPr>
          <w:rFonts w:hint="cs"/>
          <w:rtl/>
        </w:rPr>
        <w:t xml:space="preserve"> و گاهی بالاتر </w:t>
      </w:r>
      <w:r w:rsidRPr="00FF470C">
        <w:rPr>
          <w:rtl/>
        </w:rPr>
        <w:t>م</w:t>
      </w:r>
      <w:r w:rsidRPr="00FF470C">
        <w:rPr>
          <w:rFonts w:hint="cs"/>
          <w:rtl/>
        </w:rPr>
        <w:t>ی‌</w:t>
      </w:r>
      <w:r w:rsidRPr="00FF470C">
        <w:rPr>
          <w:rFonts w:hint="eastAsia"/>
          <w:rtl/>
        </w:rPr>
        <w:t>آ</w:t>
      </w:r>
      <w:r w:rsidRPr="00FF470C">
        <w:rPr>
          <w:rFonts w:hint="cs"/>
          <w:rtl/>
        </w:rPr>
        <w:t>ی</w:t>
      </w:r>
      <w:r w:rsidRPr="00FF470C">
        <w:rPr>
          <w:rFonts w:hint="eastAsia"/>
          <w:rtl/>
        </w:rPr>
        <w:t>د</w:t>
      </w:r>
      <w:r w:rsidRPr="00FF470C">
        <w:rPr>
          <w:rFonts w:hint="cs"/>
          <w:rtl/>
        </w:rPr>
        <w:t xml:space="preserve"> و عدوّ و خسارت </w:t>
      </w:r>
      <w:r w:rsidRPr="00FF470C">
        <w:rPr>
          <w:rtl/>
        </w:rPr>
        <w:t>م</w:t>
      </w:r>
      <w:r w:rsidRPr="00FF470C">
        <w:rPr>
          <w:rFonts w:hint="cs"/>
          <w:rtl/>
        </w:rPr>
        <w:t>ی‌</w:t>
      </w:r>
      <w:r w:rsidRPr="00FF470C">
        <w:rPr>
          <w:rFonts w:hint="eastAsia"/>
          <w:rtl/>
        </w:rPr>
        <w:t>شود</w:t>
      </w:r>
      <w:r w:rsidRPr="00FF470C">
        <w:rPr>
          <w:rFonts w:hint="cs"/>
          <w:rtl/>
        </w:rPr>
        <w:t xml:space="preserve"> و حداقلش </w:t>
      </w:r>
      <w:r w:rsidRPr="00FF470C">
        <w:rPr>
          <w:rtl/>
        </w:rPr>
        <w:t>درجه</w:t>
      </w:r>
      <w:r w:rsidRPr="00FF470C">
        <w:rPr>
          <w:rFonts w:hint="cs"/>
          <w:rtl/>
        </w:rPr>
        <w:t xml:space="preserve"> پایین‌ترش است که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rtl/>
        </w:rPr>
        <w:t xml:space="preserve"> </w:t>
      </w:r>
      <w:r w:rsidRPr="00FF470C">
        <w:rPr>
          <w:rStyle w:val="2Badr15pt"/>
          <w:sz w:val="28"/>
          <w:rtl/>
        </w:rPr>
        <w:t>وَ مَا</w:t>
      </w:r>
      <w:r w:rsidRPr="00FF470C">
        <w:rPr>
          <w:rStyle w:val="2Badr15pt"/>
          <w:rFonts w:hint="cs"/>
          <w:sz w:val="28"/>
          <w:rtl/>
        </w:rPr>
        <w:t xml:space="preserve"> </w:t>
      </w:r>
      <w:r w:rsidRPr="00FF470C">
        <w:rPr>
          <w:rStyle w:val="2Badr15pt"/>
          <w:sz w:val="28"/>
          <w:rtl/>
        </w:rPr>
        <w:t>أَمْوَالُکمُ‌ْ وَ لَا أَوْلَادُکمُ بِالَّت</w:t>
      </w:r>
      <w:r w:rsidRPr="00FF470C">
        <w:rPr>
          <w:rStyle w:val="2Badr15pt"/>
          <w:rFonts w:hint="cs"/>
          <w:sz w:val="28"/>
          <w:rtl/>
        </w:rPr>
        <w:t>یِ</w:t>
      </w:r>
      <w:r w:rsidRPr="00FF470C">
        <w:rPr>
          <w:rStyle w:val="2Badr15pt"/>
          <w:sz w:val="28"/>
          <w:rtl/>
        </w:rPr>
        <w:t xml:space="preserve"> تُقَرِّبُکمُ‌ْ عِندَنَا زُلْفَ</w:t>
      </w:r>
      <w:r w:rsidRPr="00FF470C">
        <w:rPr>
          <w:rStyle w:val="2Badr15pt"/>
          <w:rFonts w:hint="cs"/>
          <w:sz w:val="28"/>
          <w:rtl/>
        </w:rPr>
        <w:t>ی</w:t>
      </w:r>
      <w:r w:rsidRPr="00FF470C">
        <w:rPr>
          <w:rtl/>
        </w:rPr>
        <w:t>،</w:t>
      </w:r>
      <w:r w:rsidRPr="00FF470C">
        <w:rPr>
          <w:rFonts w:hint="cs"/>
          <w:rtl/>
        </w:rPr>
        <w:t xml:space="preserve"> همین‌جور در ذات خودش اموال و اولاد مقرب نیست الا من عمل </w:t>
      </w:r>
      <w:r w:rsidRPr="00FF470C">
        <w:rPr>
          <w:rFonts w:hint="cs"/>
          <w:rtl/>
        </w:rPr>
        <w:lastRenderedPageBreak/>
        <w:t xml:space="preserve">بعمل الصالح مگر این که خودت </w:t>
      </w:r>
      <w:r w:rsidRPr="00FF470C">
        <w:rPr>
          <w:rtl/>
        </w:rPr>
        <w:t>ا</w:t>
      </w:r>
      <w:r w:rsidRPr="00FF470C">
        <w:rPr>
          <w:rFonts w:hint="cs"/>
          <w:rtl/>
        </w:rPr>
        <w:t>ی</w:t>
      </w:r>
      <w:r w:rsidRPr="00FF470C">
        <w:rPr>
          <w:rFonts w:hint="eastAsia"/>
          <w:rtl/>
        </w:rPr>
        <w:t>ن‌ها</w:t>
      </w:r>
      <w:r w:rsidRPr="00FF470C">
        <w:rPr>
          <w:rFonts w:hint="cs"/>
          <w:rtl/>
        </w:rPr>
        <w:t xml:space="preserve"> را مقرب قرار دهی، طبع </w:t>
      </w:r>
      <w:r w:rsidRPr="00FF470C">
        <w:rPr>
          <w:rtl/>
        </w:rPr>
        <w:t>ا</w:t>
      </w:r>
      <w:r w:rsidRPr="00FF470C">
        <w:rPr>
          <w:rFonts w:hint="cs"/>
          <w:rtl/>
        </w:rPr>
        <w:t>ی</w:t>
      </w:r>
      <w:r w:rsidRPr="00FF470C">
        <w:rPr>
          <w:rFonts w:hint="eastAsia"/>
          <w:rtl/>
        </w:rPr>
        <w:t>ن‌ها</w:t>
      </w:r>
      <w:r w:rsidRPr="00FF470C">
        <w:rPr>
          <w:rFonts w:hint="cs"/>
          <w:rtl/>
        </w:rPr>
        <w:t xml:space="preserve"> مقرب الی الله نیست که </w:t>
      </w:r>
      <w:r w:rsidRPr="00FF470C">
        <w:rPr>
          <w:rtl/>
        </w:rPr>
        <w:t>رتبه</w:t>
      </w:r>
      <w:r w:rsidRPr="00FF470C">
        <w:rPr>
          <w:rFonts w:hint="cs"/>
          <w:rtl/>
        </w:rPr>
        <w:t xml:space="preserve"> اولش این است و </w:t>
      </w:r>
      <w:r w:rsidRPr="00FF470C">
        <w:rPr>
          <w:rtl/>
        </w:rPr>
        <w:t>بالاترش</w:t>
      </w:r>
      <w:r w:rsidRPr="00FF470C">
        <w:rPr>
          <w:rFonts w:hint="cs"/>
          <w:rtl/>
        </w:rPr>
        <w:t xml:space="preserve"> ملحی و بالاترش عدو و خسارت </w:t>
      </w:r>
      <w:r w:rsidRPr="00FF470C">
        <w:rPr>
          <w:rtl/>
        </w:rPr>
        <w:t>م</w:t>
      </w:r>
      <w:r w:rsidRPr="00FF470C">
        <w:rPr>
          <w:rFonts w:hint="cs"/>
          <w:rtl/>
        </w:rPr>
        <w:t>ی‌</w:t>
      </w:r>
      <w:r w:rsidRPr="00FF470C">
        <w:rPr>
          <w:rFonts w:hint="eastAsia"/>
          <w:rtl/>
        </w:rPr>
        <w:t>شود</w:t>
      </w:r>
      <w:r w:rsidRPr="00FF470C">
        <w:rPr>
          <w:rFonts w:hint="cs"/>
          <w:rtl/>
        </w:rPr>
        <w:t xml:space="preserve"> و حداقلش این است که در طبعش مقرب نیست بلکه یک فتنه است.  </w:t>
      </w:r>
    </w:p>
    <w:p w:rsidR="000570E3" w:rsidRPr="00DA1B84" w:rsidRDefault="000570E3" w:rsidP="000570E3">
      <w:pPr>
        <w:pStyle w:val="Heading2"/>
        <w:rPr>
          <w:rtl/>
        </w:rPr>
      </w:pPr>
      <w:r w:rsidRPr="00DA1B84">
        <w:rPr>
          <w:rFonts w:hint="cs"/>
          <w:rtl/>
        </w:rPr>
        <w:t xml:space="preserve">د. فرزند </w:t>
      </w:r>
      <w:r>
        <w:rPr>
          <w:rFonts w:hint="cs"/>
          <w:rtl/>
        </w:rPr>
        <w:t>به عنوان</w:t>
      </w:r>
      <w:r w:rsidRPr="00DA1B84">
        <w:rPr>
          <w:rFonts w:hint="cs"/>
          <w:rtl/>
        </w:rPr>
        <w:t xml:space="preserve"> باقیات الصالحات</w:t>
      </w:r>
    </w:p>
    <w:p w:rsidR="000570E3" w:rsidRPr="00DA1B84" w:rsidRDefault="000570E3" w:rsidP="000570E3">
      <w:pPr>
        <w:rPr>
          <w:rtl/>
        </w:rPr>
      </w:pPr>
      <w:r w:rsidRPr="00DA1B84">
        <w:rPr>
          <w:rFonts w:hint="cs"/>
          <w:rtl/>
        </w:rPr>
        <w:t xml:space="preserve">در </w:t>
      </w:r>
      <w:r w:rsidRPr="00FF470C">
        <w:rPr>
          <w:rtl/>
        </w:rPr>
        <w:t>طایفه</w:t>
      </w:r>
      <w:r w:rsidRPr="00FF470C">
        <w:rPr>
          <w:rFonts w:hint="cs"/>
          <w:rtl/>
        </w:rPr>
        <w:t xml:space="preserve"> چهارم </w:t>
      </w:r>
      <w:r w:rsidRPr="00FF470C">
        <w:rPr>
          <w:rtl/>
        </w:rPr>
        <w:t>هم</w:t>
      </w:r>
      <w:r w:rsidRPr="00FF470C">
        <w:rPr>
          <w:rFonts w:hint="cs"/>
          <w:rtl/>
        </w:rPr>
        <w:t>ی</w:t>
      </w:r>
      <w:r w:rsidRPr="00FF470C">
        <w:rPr>
          <w:rFonts w:hint="eastAsia"/>
          <w:rtl/>
        </w:rPr>
        <w:t>ن‌ها</w:t>
      </w:r>
      <w:r w:rsidRPr="00FF470C">
        <w:rPr>
          <w:rFonts w:hint="cs"/>
          <w:rtl/>
        </w:rPr>
        <w:t xml:space="preserve"> با یک شرایطی و با یک وضع دیگری باقیات الصالحات </w:t>
      </w:r>
      <w:r w:rsidRPr="00FF470C">
        <w:rPr>
          <w:rtl/>
        </w:rPr>
        <w:t>م</w:t>
      </w:r>
      <w:r w:rsidRPr="00FF470C">
        <w:rPr>
          <w:rFonts w:hint="cs"/>
          <w:rtl/>
        </w:rPr>
        <w:t>ی‌</w:t>
      </w:r>
      <w:r w:rsidRPr="00FF470C">
        <w:rPr>
          <w:rFonts w:hint="eastAsia"/>
          <w:rtl/>
        </w:rPr>
        <w:t>شود</w:t>
      </w:r>
      <w:r w:rsidRPr="00FF470C">
        <w:rPr>
          <w:rFonts w:hint="cs"/>
          <w:rtl/>
        </w:rPr>
        <w:t xml:space="preserve"> که این </w:t>
      </w:r>
      <w:r w:rsidRPr="00FF470C">
        <w:rPr>
          <w:rtl/>
        </w:rPr>
        <w:t>طایفه</w:t>
      </w:r>
      <w:r w:rsidRPr="00FF470C">
        <w:rPr>
          <w:rFonts w:hint="cs"/>
          <w:rtl/>
        </w:rPr>
        <w:t xml:space="preserve"> چهارم است که ذیل باقیات الصالحات در قرآن در دو آیه داریم که یکی </w:t>
      </w:r>
      <w:r w:rsidRPr="00FF470C">
        <w:rPr>
          <w:rtl/>
        </w:rPr>
        <w:t>آ</w:t>
      </w:r>
      <w:r w:rsidRPr="00FF470C">
        <w:rPr>
          <w:rFonts w:hint="cs"/>
          <w:rtl/>
        </w:rPr>
        <w:t>ی</w:t>
      </w:r>
      <w:r w:rsidRPr="00FF470C">
        <w:rPr>
          <w:rFonts w:hint="eastAsia"/>
          <w:rtl/>
        </w:rPr>
        <w:t>ه</w:t>
      </w:r>
      <w:r w:rsidRPr="00FF470C">
        <w:rPr>
          <w:rFonts w:hint="cs"/>
          <w:rtl/>
        </w:rPr>
        <w:t xml:space="preserve"> 46 </w:t>
      </w:r>
      <w:r w:rsidRPr="00FF470C">
        <w:rPr>
          <w:rtl/>
        </w:rPr>
        <w:t>سوره</w:t>
      </w:r>
      <w:r w:rsidRPr="00FF470C">
        <w:rPr>
          <w:rFonts w:hint="cs"/>
          <w:rtl/>
        </w:rPr>
        <w:t xml:space="preserve"> کهف است که </w:t>
      </w:r>
      <w:r w:rsidRPr="00FF470C">
        <w:rPr>
          <w:b/>
          <w:bCs/>
          <w:rtl/>
        </w:rPr>
        <w:t>الْمَالُ وَ</w:t>
      </w:r>
      <w:r w:rsidRPr="00FF470C">
        <w:rPr>
          <w:rtl/>
        </w:rPr>
        <w:t xml:space="preserve"> </w:t>
      </w:r>
      <w:r w:rsidRPr="00FF470C">
        <w:rPr>
          <w:b/>
          <w:bCs/>
          <w:rtl/>
        </w:rPr>
        <w:t>الْبَنُونَ زِ</w:t>
      </w:r>
      <w:r w:rsidRPr="00FF470C">
        <w:rPr>
          <w:rFonts w:hint="cs"/>
          <w:b/>
          <w:bCs/>
          <w:rtl/>
        </w:rPr>
        <w:t>ی</w:t>
      </w:r>
      <w:r w:rsidRPr="00FF470C">
        <w:rPr>
          <w:rFonts w:hint="eastAsia"/>
          <w:b/>
          <w:bCs/>
          <w:rtl/>
        </w:rPr>
        <w:t>نَةُ</w:t>
      </w:r>
      <w:r w:rsidRPr="00FF470C">
        <w:rPr>
          <w:b/>
          <w:bCs/>
          <w:rtl/>
        </w:rPr>
        <w:t xml:space="preserve"> الْحَ</w:t>
      </w:r>
      <w:r w:rsidRPr="00FF470C">
        <w:rPr>
          <w:rFonts w:hint="cs"/>
          <w:b/>
          <w:bCs/>
          <w:rtl/>
        </w:rPr>
        <w:t>یَ</w:t>
      </w:r>
      <w:r w:rsidRPr="00FF470C">
        <w:rPr>
          <w:rFonts w:hint="eastAsia"/>
          <w:b/>
          <w:bCs/>
          <w:rtl/>
        </w:rPr>
        <w:t>وةِ</w:t>
      </w:r>
      <w:r w:rsidRPr="00FF470C">
        <w:rPr>
          <w:b/>
          <w:bCs/>
          <w:rtl/>
        </w:rPr>
        <w:t xml:space="preserve"> الدُّنْ</w:t>
      </w:r>
      <w:r w:rsidRPr="00FF470C">
        <w:rPr>
          <w:rFonts w:hint="cs"/>
          <w:b/>
          <w:bCs/>
          <w:rtl/>
        </w:rPr>
        <w:t>یَ</w:t>
      </w:r>
      <w:r w:rsidRPr="00FF470C">
        <w:rPr>
          <w:rFonts w:hint="eastAsia"/>
          <w:b/>
          <w:bCs/>
          <w:rtl/>
        </w:rPr>
        <w:t>ا</w:t>
      </w:r>
      <w:r w:rsidRPr="00FF470C">
        <w:rPr>
          <w:b/>
          <w:bCs/>
          <w:rtl/>
        </w:rPr>
        <w:t xml:space="preserve">  وَ الْبَاقِ</w:t>
      </w:r>
      <w:r w:rsidRPr="00FF470C">
        <w:rPr>
          <w:rFonts w:hint="cs"/>
          <w:b/>
          <w:bCs/>
          <w:rtl/>
        </w:rPr>
        <w:t>یَ</w:t>
      </w:r>
      <w:r w:rsidRPr="00FF470C">
        <w:rPr>
          <w:rFonts w:hint="eastAsia"/>
          <w:b/>
          <w:bCs/>
          <w:rtl/>
        </w:rPr>
        <w:t>اتُ</w:t>
      </w:r>
      <w:r w:rsidRPr="00FF470C">
        <w:rPr>
          <w:b/>
          <w:bCs/>
          <w:rtl/>
        </w:rPr>
        <w:t xml:space="preserve"> الصَّالِحَاتُ خَ</w:t>
      </w:r>
      <w:r w:rsidRPr="00FF470C">
        <w:rPr>
          <w:rFonts w:hint="cs"/>
          <w:b/>
          <w:bCs/>
          <w:rtl/>
        </w:rPr>
        <w:t>ی</w:t>
      </w:r>
      <w:r w:rsidRPr="00FF470C">
        <w:rPr>
          <w:rFonts w:hint="eastAsia"/>
          <w:b/>
          <w:bCs/>
          <w:rtl/>
        </w:rPr>
        <w:t>رٌْ</w:t>
      </w:r>
      <w:r w:rsidRPr="00FF470C">
        <w:rPr>
          <w:b/>
          <w:bCs/>
          <w:rtl/>
        </w:rPr>
        <w:t xml:space="preserve"> عِندَ رَبِّکَ ثَوَابًا وَ خَ</w:t>
      </w:r>
      <w:r w:rsidRPr="00FF470C">
        <w:rPr>
          <w:rFonts w:hint="cs"/>
          <w:b/>
          <w:bCs/>
          <w:rtl/>
        </w:rPr>
        <w:t>ی</w:t>
      </w:r>
      <w:r w:rsidRPr="00FF470C">
        <w:rPr>
          <w:rFonts w:hint="eastAsia"/>
          <w:b/>
          <w:bCs/>
          <w:rtl/>
        </w:rPr>
        <w:t>رٌْ</w:t>
      </w:r>
      <w:r w:rsidRPr="00FF470C">
        <w:rPr>
          <w:b/>
          <w:bCs/>
          <w:rtl/>
        </w:rPr>
        <w:t xml:space="preserve"> أَمَلا</w:t>
      </w:r>
      <w:r w:rsidRPr="00FF470C">
        <w:rPr>
          <w:rFonts w:hint="cs"/>
          <w:rtl/>
        </w:rPr>
        <w:t xml:space="preserve">، خیلی از آیات بقا یک نظام قشنگی دارد، یک آیه راجع به خود خداوند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rtl/>
        </w:rPr>
        <w:t xml:space="preserve"> که باقی است، </w:t>
      </w:r>
      <w:r w:rsidRPr="00FF470C">
        <w:rPr>
          <w:rtl/>
        </w:rPr>
        <w:t>آ</w:t>
      </w:r>
      <w:r w:rsidRPr="00FF470C">
        <w:rPr>
          <w:rFonts w:hint="cs"/>
          <w:rtl/>
        </w:rPr>
        <w:t>ی</w:t>
      </w:r>
      <w:r w:rsidRPr="00FF470C">
        <w:rPr>
          <w:rFonts w:hint="eastAsia"/>
          <w:rtl/>
        </w:rPr>
        <w:t>ه</w:t>
      </w:r>
      <w:r w:rsidRPr="00FF470C">
        <w:rPr>
          <w:rFonts w:hint="cs"/>
          <w:rtl/>
        </w:rPr>
        <w:t xml:space="preserve"> دیگری </w:t>
      </w:r>
      <w:r w:rsidRPr="00FF470C">
        <w:rPr>
          <w:rtl/>
        </w:rPr>
        <w:t>م</w:t>
      </w:r>
      <w:r w:rsidRPr="00FF470C">
        <w:rPr>
          <w:rFonts w:hint="cs"/>
          <w:rtl/>
        </w:rPr>
        <w:t>ی‌</w:t>
      </w:r>
      <w:r w:rsidRPr="00FF470C">
        <w:rPr>
          <w:rFonts w:hint="eastAsia"/>
          <w:rtl/>
        </w:rPr>
        <w:t>گو</w:t>
      </w:r>
      <w:r w:rsidRPr="00FF470C">
        <w:rPr>
          <w:rFonts w:hint="cs"/>
          <w:rtl/>
        </w:rPr>
        <w:t>ی</w:t>
      </w:r>
      <w:r w:rsidRPr="00FF470C">
        <w:rPr>
          <w:rFonts w:hint="eastAsia"/>
          <w:rtl/>
        </w:rPr>
        <w:t>د</w:t>
      </w:r>
      <w:r w:rsidRPr="00FF470C">
        <w:rPr>
          <w:rFonts w:hint="cs"/>
          <w:rtl/>
        </w:rPr>
        <w:t xml:space="preserve"> </w:t>
      </w:r>
      <w:r w:rsidRPr="00FF470C">
        <w:rPr>
          <w:rFonts w:hint="cs"/>
          <w:b/>
          <w:bCs/>
          <w:rtl/>
        </w:rPr>
        <w:t>یَبقی وجهُ</w:t>
      </w:r>
      <w:r w:rsidRPr="00FF470C">
        <w:rPr>
          <w:rFonts w:hint="cs"/>
          <w:rtl/>
        </w:rPr>
        <w:t xml:space="preserve"> </w:t>
      </w:r>
      <w:r w:rsidRPr="00FF470C">
        <w:rPr>
          <w:rFonts w:hint="cs"/>
          <w:b/>
          <w:bCs/>
          <w:rtl/>
        </w:rPr>
        <w:t>ربکِ</w:t>
      </w:r>
      <w:r w:rsidRPr="00FF470C">
        <w:rPr>
          <w:rFonts w:hint="cs"/>
          <w:rtl/>
        </w:rPr>
        <w:t xml:space="preserve"> و...</w:t>
      </w:r>
      <w:r w:rsidRPr="00FF470C">
        <w:rPr>
          <w:rtl/>
        </w:rPr>
        <w:t xml:space="preserve">؛ </w:t>
      </w:r>
      <w:r w:rsidRPr="00FF470C">
        <w:rPr>
          <w:rFonts w:hint="cs"/>
          <w:rtl/>
        </w:rPr>
        <w:t xml:space="preserve">یعنی سلسله‌مراتب دارد از بقائی که مختص ذات الهی است و آن چه که وجه او و عند او باشد و مرتبط با او باشد تا به و الباقیات الصالحات </w:t>
      </w:r>
      <w:r w:rsidRPr="00FF470C">
        <w:rPr>
          <w:rtl/>
        </w:rPr>
        <w:t>م</w:t>
      </w:r>
      <w:r w:rsidRPr="00FF470C">
        <w:rPr>
          <w:rFonts w:hint="cs"/>
          <w:rtl/>
        </w:rPr>
        <w:t>ی‌</w:t>
      </w:r>
      <w:r w:rsidRPr="00FF470C">
        <w:rPr>
          <w:rFonts w:hint="eastAsia"/>
          <w:rtl/>
        </w:rPr>
        <w:t>آ</w:t>
      </w:r>
      <w:r w:rsidRPr="00FF470C">
        <w:rPr>
          <w:rFonts w:hint="cs"/>
          <w:rtl/>
        </w:rPr>
        <w:t>ی</w:t>
      </w:r>
      <w:r w:rsidRPr="00FF470C">
        <w:rPr>
          <w:rFonts w:hint="eastAsia"/>
          <w:rtl/>
        </w:rPr>
        <w:t>د</w:t>
      </w:r>
      <w:r w:rsidRPr="00FF470C">
        <w:rPr>
          <w:rFonts w:hint="cs"/>
          <w:rtl/>
        </w:rPr>
        <w:t>.</w:t>
      </w:r>
    </w:p>
    <w:p w:rsidR="000570E3" w:rsidRPr="00DA1B84" w:rsidRDefault="000570E3" w:rsidP="000570E3">
      <w:pPr>
        <w:pStyle w:val="Heading3"/>
        <w:rPr>
          <w:rtl/>
        </w:rPr>
      </w:pPr>
      <w:r w:rsidRPr="00DA1B84">
        <w:rPr>
          <w:rFonts w:hint="cs"/>
          <w:rtl/>
        </w:rPr>
        <w:t xml:space="preserve">مفهوم « </w:t>
      </w:r>
      <w:r w:rsidRPr="00DA1B84">
        <w:rPr>
          <w:rtl/>
        </w:rPr>
        <w:t xml:space="preserve">الْبَاقِيَاتُ الصَّالِحَاتُ </w:t>
      </w:r>
      <w:r w:rsidRPr="00DA1B84">
        <w:rPr>
          <w:rFonts w:hint="cs"/>
          <w:rtl/>
        </w:rPr>
        <w:t>»</w:t>
      </w:r>
    </w:p>
    <w:p w:rsidR="000570E3" w:rsidRPr="00FF470C" w:rsidRDefault="000570E3" w:rsidP="000570E3">
      <w:pPr>
        <w:rPr>
          <w:rtl/>
        </w:rPr>
      </w:pPr>
      <w:r w:rsidRPr="00DA1B84">
        <w:rPr>
          <w:rFonts w:hint="cs"/>
          <w:rtl/>
        </w:rPr>
        <w:t xml:space="preserve">هر </w:t>
      </w:r>
      <w:r w:rsidRPr="00FF470C">
        <w:rPr>
          <w:rFonts w:hint="cs"/>
          <w:rtl/>
        </w:rPr>
        <w:t xml:space="preserve">چیزی که وجه اللهی باشد بماند که معنای عامش این است منتها در روایات و... گاهی </w:t>
      </w:r>
      <w:r w:rsidRPr="00FF470C">
        <w:rPr>
          <w:rtl/>
        </w:rPr>
        <w:t>گفته‌اند</w:t>
      </w:r>
      <w:r w:rsidRPr="00FF470C">
        <w:rPr>
          <w:rFonts w:hint="cs"/>
          <w:rtl/>
        </w:rPr>
        <w:t xml:space="preserve"> باقیات الصالحات اعمال نیک است، گاهی </w:t>
      </w:r>
      <w:r w:rsidRPr="00FF470C">
        <w:rPr>
          <w:rtl/>
        </w:rPr>
        <w:t>گفته‌اند</w:t>
      </w:r>
      <w:r w:rsidRPr="00FF470C">
        <w:rPr>
          <w:rFonts w:hint="cs"/>
          <w:rtl/>
        </w:rPr>
        <w:t xml:space="preserve"> محبت اهل‌بیت است و در بعضی روایات همان فرزندان و وارثان </w:t>
      </w:r>
      <w:r w:rsidRPr="00FF470C">
        <w:rPr>
          <w:rtl/>
        </w:rPr>
        <w:t>خوب‌اند</w:t>
      </w:r>
      <w:r w:rsidRPr="00FF470C">
        <w:rPr>
          <w:rFonts w:hint="cs"/>
          <w:rtl/>
        </w:rPr>
        <w:t xml:space="preserve"> که خوب تربیت </w:t>
      </w:r>
      <w:r w:rsidRPr="00FF470C">
        <w:rPr>
          <w:rtl/>
        </w:rPr>
        <w:t>شده‌اند</w:t>
      </w:r>
      <w:r w:rsidRPr="00FF470C">
        <w:rPr>
          <w:rFonts w:hint="cs"/>
          <w:rtl/>
        </w:rPr>
        <w:t xml:space="preserve"> و بعد کارهای خوب انجام </w:t>
      </w:r>
      <w:r w:rsidRPr="00FF470C">
        <w:rPr>
          <w:rtl/>
        </w:rPr>
        <w:t>م</w:t>
      </w:r>
      <w:r w:rsidRPr="00FF470C">
        <w:rPr>
          <w:rFonts w:hint="cs"/>
          <w:rtl/>
        </w:rPr>
        <w:t>ی‌</w:t>
      </w:r>
      <w:r w:rsidRPr="00FF470C">
        <w:rPr>
          <w:rFonts w:hint="eastAsia"/>
          <w:rtl/>
        </w:rPr>
        <w:t>دهند</w:t>
      </w:r>
      <w:r w:rsidRPr="00FF470C">
        <w:rPr>
          <w:rFonts w:hint="cs"/>
          <w:rtl/>
        </w:rPr>
        <w:t xml:space="preserve"> و شما هم در آن سهیم هستید، چون بعد از </w:t>
      </w:r>
      <w:r w:rsidRPr="00FF470C">
        <w:rPr>
          <w:b/>
          <w:bCs/>
          <w:rtl/>
        </w:rPr>
        <w:t>الْمَالُ وَ</w:t>
      </w:r>
      <w:r w:rsidRPr="00FF470C">
        <w:rPr>
          <w:rtl/>
        </w:rPr>
        <w:t xml:space="preserve"> </w:t>
      </w:r>
      <w:r w:rsidRPr="00FF470C">
        <w:rPr>
          <w:b/>
          <w:bCs/>
          <w:rtl/>
        </w:rPr>
        <w:t xml:space="preserve">الْبَنُونَ </w:t>
      </w:r>
      <w:r w:rsidRPr="00FF470C">
        <w:rPr>
          <w:rFonts w:hint="cs"/>
          <w:rtl/>
        </w:rPr>
        <w:t xml:space="preserve">حتماً </w:t>
      </w:r>
      <w:r w:rsidRPr="00FF470C">
        <w:rPr>
          <w:rtl/>
        </w:rPr>
        <w:t>م</w:t>
      </w:r>
      <w:r w:rsidRPr="00FF470C">
        <w:rPr>
          <w:rFonts w:hint="cs"/>
          <w:rtl/>
        </w:rPr>
        <w:t>ی‌</w:t>
      </w:r>
      <w:r w:rsidRPr="00FF470C">
        <w:rPr>
          <w:rFonts w:hint="eastAsia"/>
          <w:rtl/>
        </w:rPr>
        <w:t>شود</w:t>
      </w:r>
      <w:r w:rsidRPr="00FF470C">
        <w:rPr>
          <w:rFonts w:hint="cs"/>
          <w:rtl/>
        </w:rPr>
        <w:t xml:space="preserve"> بگوییم آن هم مصداقش است، یکی در </w:t>
      </w:r>
      <w:r w:rsidRPr="00FF470C">
        <w:rPr>
          <w:rtl/>
        </w:rPr>
        <w:t>سوره</w:t>
      </w:r>
      <w:r w:rsidRPr="00FF470C">
        <w:rPr>
          <w:rFonts w:hint="cs"/>
          <w:rtl/>
        </w:rPr>
        <w:t xml:space="preserve"> کهف </w:t>
      </w:r>
      <w:r w:rsidRPr="00FF470C">
        <w:rPr>
          <w:rtl/>
        </w:rPr>
        <w:t>آ</w:t>
      </w:r>
      <w:r w:rsidRPr="00FF470C">
        <w:rPr>
          <w:rFonts w:hint="cs"/>
          <w:rtl/>
        </w:rPr>
        <w:t>ی</w:t>
      </w:r>
      <w:r w:rsidRPr="00FF470C">
        <w:rPr>
          <w:rFonts w:hint="eastAsia"/>
          <w:rtl/>
        </w:rPr>
        <w:t>ه</w:t>
      </w:r>
      <w:r w:rsidRPr="00FF470C">
        <w:rPr>
          <w:rFonts w:hint="cs"/>
          <w:rtl/>
        </w:rPr>
        <w:t xml:space="preserve"> 46 است و یکی هم در </w:t>
      </w:r>
      <w:r w:rsidRPr="00FF470C">
        <w:rPr>
          <w:rtl/>
        </w:rPr>
        <w:t>سوره</w:t>
      </w:r>
      <w:r w:rsidRPr="00FF470C">
        <w:rPr>
          <w:rFonts w:hint="cs"/>
          <w:rtl/>
        </w:rPr>
        <w:t xml:space="preserve"> مریم </w:t>
      </w:r>
      <w:r w:rsidRPr="00FF470C">
        <w:rPr>
          <w:rtl/>
        </w:rPr>
        <w:t>آ</w:t>
      </w:r>
      <w:r w:rsidRPr="00FF470C">
        <w:rPr>
          <w:rFonts w:hint="cs"/>
          <w:rtl/>
        </w:rPr>
        <w:t>ی</w:t>
      </w:r>
      <w:r w:rsidRPr="00FF470C">
        <w:rPr>
          <w:rFonts w:hint="eastAsia"/>
          <w:rtl/>
        </w:rPr>
        <w:t>ه</w:t>
      </w:r>
      <w:r w:rsidRPr="00FF470C">
        <w:rPr>
          <w:rFonts w:hint="cs"/>
          <w:rtl/>
        </w:rPr>
        <w:t xml:space="preserve"> 76 است که همین جمله آمده است و گفته است </w:t>
      </w:r>
      <w:r w:rsidRPr="00FF470C">
        <w:rPr>
          <w:b/>
          <w:bCs/>
          <w:rtl/>
        </w:rPr>
        <w:t>وَ الْبَاقِ</w:t>
      </w:r>
      <w:r w:rsidRPr="00FF470C">
        <w:rPr>
          <w:rFonts w:hint="cs"/>
          <w:b/>
          <w:bCs/>
          <w:rtl/>
        </w:rPr>
        <w:t>یَ</w:t>
      </w:r>
      <w:r w:rsidRPr="00FF470C">
        <w:rPr>
          <w:rFonts w:hint="eastAsia"/>
          <w:b/>
          <w:bCs/>
          <w:rtl/>
        </w:rPr>
        <w:t>اتُ</w:t>
      </w:r>
      <w:r w:rsidRPr="00FF470C">
        <w:rPr>
          <w:b/>
          <w:bCs/>
          <w:rtl/>
        </w:rPr>
        <w:t xml:space="preserve"> الصَّالِحَاتُ خَ</w:t>
      </w:r>
      <w:r w:rsidRPr="00FF470C">
        <w:rPr>
          <w:rFonts w:hint="cs"/>
          <w:b/>
          <w:bCs/>
          <w:rtl/>
        </w:rPr>
        <w:t>ی</w:t>
      </w:r>
      <w:r w:rsidRPr="00FF470C">
        <w:rPr>
          <w:rFonts w:hint="eastAsia"/>
          <w:b/>
          <w:bCs/>
          <w:rtl/>
        </w:rPr>
        <w:t>رٌْ</w:t>
      </w:r>
      <w:r w:rsidRPr="00FF470C">
        <w:rPr>
          <w:b/>
          <w:bCs/>
          <w:rtl/>
        </w:rPr>
        <w:t xml:space="preserve"> عِندَ رَبِّک</w:t>
      </w:r>
      <w:r w:rsidRPr="00FF470C">
        <w:rPr>
          <w:rtl/>
        </w:rPr>
        <w:t xml:space="preserve">، </w:t>
      </w:r>
      <w:r w:rsidRPr="00FF470C">
        <w:rPr>
          <w:rFonts w:hint="cs"/>
          <w:rtl/>
        </w:rPr>
        <w:t>ی</w:t>
      </w:r>
      <w:r w:rsidRPr="00FF470C">
        <w:rPr>
          <w:rFonts w:hint="eastAsia"/>
          <w:rtl/>
        </w:rPr>
        <w:t>ا</w:t>
      </w:r>
      <w:r w:rsidRPr="00FF470C">
        <w:rPr>
          <w:rFonts w:hint="cs"/>
          <w:rtl/>
        </w:rPr>
        <w:t xml:space="preserve"> لسان صدق یا به فرزندان صالح گفته شده است که در روایات آمده است. </w:t>
      </w:r>
    </w:p>
    <w:p w:rsidR="000570E3" w:rsidRPr="00DA1B84" w:rsidRDefault="000570E3" w:rsidP="000570E3">
      <w:pPr>
        <w:pStyle w:val="Heading2"/>
        <w:rPr>
          <w:rtl/>
        </w:rPr>
      </w:pPr>
      <w:r w:rsidRPr="00DA1B84">
        <w:rPr>
          <w:rFonts w:hint="cs"/>
          <w:rtl/>
        </w:rPr>
        <w:t>نگرش قرآن در پدیدهای دنیایی</w:t>
      </w:r>
    </w:p>
    <w:p w:rsidR="000570E3" w:rsidRPr="00DA1B84" w:rsidRDefault="000570E3" w:rsidP="000570E3">
      <w:pPr>
        <w:rPr>
          <w:rtl/>
        </w:rPr>
      </w:pPr>
      <w:r w:rsidRPr="00DA1B84">
        <w:rPr>
          <w:rtl/>
        </w:rPr>
        <w:t>مجموعه</w:t>
      </w:r>
      <w:r w:rsidRPr="00DA1B84">
        <w:rPr>
          <w:rFonts w:hint="cs"/>
          <w:rtl/>
        </w:rPr>
        <w:t xml:space="preserve"> آن چه در مورد اولاد و... آمده است این </w:t>
      </w:r>
      <w:r>
        <w:rPr>
          <w:rFonts w:hint="cs"/>
          <w:rtl/>
        </w:rPr>
        <w:t>چهار گروه</w:t>
      </w:r>
      <w:r w:rsidRPr="00DA1B84">
        <w:rPr>
          <w:rFonts w:hint="cs"/>
          <w:rtl/>
        </w:rPr>
        <w:t xml:space="preserve"> است، این چهار گروه در اولاد آمده است ولی در واقع همین منطق کلام اسلام در کل دنیا است، و راجع به هر </w:t>
      </w:r>
      <w:r>
        <w:rPr>
          <w:rFonts w:hint="cs"/>
          <w:rtl/>
        </w:rPr>
        <w:t>پدیده‌ای</w:t>
      </w:r>
      <w:r w:rsidRPr="00DA1B84">
        <w:rPr>
          <w:rFonts w:hint="cs"/>
          <w:rtl/>
        </w:rPr>
        <w:t xml:space="preserve"> در قرآن بگردید گاهی </w:t>
      </w:r>
      <w:r w:rsidRPr="00DA1B84">
        <w:rPr>
          <w:rtl/>
        </w:rPr>
        <w:t>م</w:t>
      </w:r>
      <w:r w:rsidRPr="00DA1B84">
        <w:rPr>
          <w:rFonts w:hint="cs"/>
          <w:rtl/>
        </w:rPr>
        <w:t>ی‌</w:t>
      </w:r>
      <w:r w:rsidRPr="00DA1B84">
        <w:rPr>
          <w:rFonts w:hint="eastAsia"/>
          <w:rtl/>
        </w:rPr>
        <w:t>گو</w:t>
      </w:r>
      <w:r w:rsidRPr="00DA1B84">
        <w:rPr>
          <w:rFonts w:hint="cs"/>
          <w:rtl/>
        </w:rPr>
        <w:t>ی</w:t>
      </w:r>
      <w:r w:rsidRPr="00DA1B84">
        <w:rPr>
          <w:rFonts w:hint="eastAsia"/>
          <w:rtl/>
        </w:rPr>
        <w:t>د</w:t>
      </w:r>
      <w:r w:rsidRPr="00DA1B84">
        <w:rPr>
          <w:rFonts w:hint="cs"/>
          <w:rtl/>
        </w:rPr>
        <w:t xml:space="preserve"> که أمدکُم، یعنی دنیا </w:t>
      </w:r>
      <w:r w:rsidRPr="00DA1B84">
        <w:rPr>
          <w:rtl/>
        </w:rPr>
        <w:t>همه‌اش</w:t>
      </w:r>
      <w:r w:rsidRPr="00DA1B84">
        <w:rPr>
          <w:rFonts w:hint="cs"/>
          <w:rtl/>
        </w:rPr>
        <w:t xml:space="preserve"> ممد و فتنه است و </w:t>
      </w:r>
      <w:r w:rsidRPr="00DA1B84">
        <w:rPr>
          <w:rtl/>
        </w:rPr>
        <w:t>همه</w:t>
      </w:r>
      <w:r w:rsidRPr="00DA1B84">
        <w:rPr>
          <w:rFonts w:hint="cs"/>
          <w:rtl/>
        </w:rPr>
        <w:t xml:space="preserve"> این دنیا گاهی خسار و وزر و وبال </w:t>
      </w:r>
      <w:r w:rsidRPr="00DA1B84">
        <w:rPr>
          <w:rtl/>
        </w:rPr>
        <w:t>م</w:t>
      </w:r>
      <w:r w:rsidRPr="00DA1B84">
        <w:rPr>
          <w:rFonts w:hint="cs"/>
          <w:rtl/>
        </w:rPr>
        <w:t>ی‌</w:t>
      </w:r>
      <w:r w:rsidRPr="00DA1B84">
        <w:rPr>
          <w:rFonts w:hint="eastAsia"/>
          <w:rtl/>
        </w:rPr>
        <w:t>شود</w:t>
      </w:r>
      <w:r w:rsidRPr="00DA1B84">
        <w:rPr>
          <w:rFonts w:hint="cs"/>
          <w:rtl/>
        </w:rPr>
        <w:t xml:space="preserve"> و </w:t>
      </w:r>
      <w:r w:rsidRPr="00DA1B84">
        <w:rPr>
          <w:rtl/>
        </w:rPr>
        <w:t>همه</w:t>
      </w:r>
      <w:r w:rsidRPr="00DA1B84">
        <w:rPr>
          <w:rFonts w:hint="cs"/>
          <w:rtl/>
        </w:rPr>
        <w:t xml:space="preserve"> </w:t>
      </w:r>
      <w:r w:rsidRPr="00DA1B84">
        <w:rPr>
          <w:rtl/>
        </w:rPr>
        <w:t>ا</w:t>
      </w:r>
      <w:r w:rsidRPr="00DA1B84">
        <w:rPr>
          <w:rFonts w:hint="cs"/>
          <w:rtl/>
        </w:rPr>
        <w:t>ی</w:t>
      </w:r>
      <w:r w:rsidRPr="00DA1B84">
        <w:rPr>
          <w:rFonts w:hint="eastAsia"/>
          <w:rtl/>
        </w:rPr>
        <w:t>ن‌ها</w:t>
      </w:r>
      <w:r w:rsidRPr="00DA1B84">
        <w:rPr>
          <w:rFonts w:hint="cs"/>
          <w:rtl/>
        </w:rPr>
        <w:t xml:space="preserve"> ممکن است با یک رویکردی باقیات الصالحات شود، یعنی منطق </w:t>
      </w:r>
      <w:r>
        <w:rPr>
          <w:rFonts w:hint="cs"/>
          <w:rtl/>
        </w:rPr>
        <w:t>چهارضلعی</w:t>
      </w:r>
      <w:r w:rsidRPr="00DA1B84">
        <w:rPr>
          <w:rFonts w:hint="cs"/>
          <w:rtl/>
        </w:rPr>
        <w:t xml:space="preserve"> که در این جا در اولاد درست کردیم یک منطق کلی روی کل عالم طبیعت است و در </w:t>
      </w:r>
      <w:r w:rsidRPr="00DA1B84">
        <w:rPr>
          <w:rtl/>
        </w:rPr>
        <w:t>همه</w:t>
      </w:r>
      <w:r w:rsidRPr="00DA1B84">
        <w:rPr>
          <w:rFonts w:hint="cs"/>
          <w:rtl/>
        </w:rPr>
        <w:t xml:space="preserve"> این عالم همین منطق </w:t>
      </w:r>
      <w:r w:rsidRPr="00DA1B84">
        <w:rPr>
          <w:rtl/>
        </w:rPr>
        <w:t>م</w:t>
      </w:r>
      <w:r w:rsidRPr="00DA1B84">
        <w:rPr>
          <w:rFonts w:hint="cs"/>
          <w:rtl/>
        </w:rPr>
        <w:t>ی‌</w:t>
      </w:r>
      <w:r w:rsidRPr="00DA1B84">
        <w:rPr>
          <w:rFonts w:hint="eastAsia"/>
          <w:rtl/>
        </w:rPr>
        <w:t>تواند</w:t>
      </w:r>
      <w:r w:rsidRPr="00DA1B84">
        <w:rPr>
          <w:rFonts w:hint="cs"/>
          <w:rtl/>
        </w:rPr>
        <w:t xml:space="preserve"> اجرا شود. این رویکردی است که قرآن به اولاد دارد. تا این جا </w:t>
      </w:r>
      <w:r w:rsidRPr="00DA1B84">
        <w:rPr>
          <w:rtl/>
        </w:rPr>
        <w:lastRenderedPageBreak/>
        <w:t>م</w:t>
      </w:r>
      <w:r w:rsidRPr="00DA1B84">
        <w:rPr>
          <w:rFonts w:hint="cs"/>
          <w:rtl/>
        </w:rPr>
        <w:t>ی‌</w:t>
      </w:r>
      <w:r w:rsidRPr="00DA1B84">
        <w:rPr>
          <w:rFonts w:hint="eastAsia"/>
          <w:rtl/>
        </w:rPr>
        <w:t>توان</w:t>
      </w:r>
      <w:r w:rsidRPr="00DA1B84">
        <w:rPr>
          <w:rFonts w:hint="cs"/>
          <w:rtl/>
        </w:rPr>
        <w:t>ی</w:t>
      </w:r>
      <w:r w:rsidRPr="00DA1B84">
        <w:rPr>
          <w:rFonts w:hint="eastAsia"/>
          <w:rtl/>
        </w:rPr>
        <w:t>م</w:t>
      </w:r>
      <w:r w:rsidRPr="00DA1B84">
        <w:rPr>
          <w:rFonts w:hint="cs"/>
          <w:rtl/>
        </w:rPr>
        <w:t xml:space="preserve"> بگوییم که این رویکردی است که اسلام </w:t>
      </w:r>
      <w:r w:rsidRPr="00DA1B84">
        <w:rPr>
          <w:rtl/>
        </w:rPr>
        <w:t>درباره</w:t>
      </w:r>
      <w:r w:rsidRPr="00DA1B84">
        <w:rPr>
          <w:rFonts w:hint="cs"/>
          <w:rtl/>
        </w:rPr>
        <w:t xml:space="preserve"> فرزند مطرح کرده است و </w:t>
      </w:r>
      <w:r w:rsidRPr="00DA1B84">
        <w:rPr>
          <w:rtl/>
        </w:rPr>
        <w:t>درباره</w:t>
      </w:r>
      <w:r w:rsidRPr="00DA1B84">
        <w:rPr>
          <w:rFonts w:hint="cs"/>
          <w:rtl/>
        </w:rPr>
        <w:t xml:space="preserve"> </w:t>
      </w:r>
      <w:r w:rsidRPr="00DA1B84">
        <w:rPr>
          <w:rtl/>
        </w:rPr>
        <w:t>همه</w:t>
      </w:r>
      <w:r w:rsidRPr="00DA1B84">
        <w:rPr>
          <w:rFonts w:hint="cs"/>
          <w:rtl/>
        </w:rPr>
        <w:t xml:space="preserve"> عالم است و </w:t>
      </w:r>
      <w:r w:rsidRPr="00DA1B84">
        <w:rPr>
          <w:rtl/>
        </w:rPr>
        <w:t>درباره</w:t>
      </w:r>
      <w:r w:rsidRPr="00DA1B84">
        <w:rPr>
          <w:rFonts w:hint="cs"/>
          <w:rtl/>
        </w:rPr>
        <w:t xml:space="preserve"> فرزند به خاطر اهمیتش به طور ویژه تأکید کرده است، این </w:t>
      </w:r>
      <w:r w:rsidRPr="00DA1B84">
        <w:rPr>
          <w:rtl/>
        </w:rPr>
        <w:t>پد</w:t>
      </w:r>
      <w:r w:rsidRPr="00DA1B84">
        <w:rPr>
          <w:rFonts w:hint="cs"/>
          <w:rtl/>
        </w:rPr>
        <w:t>ی</w:t>
      </w:r>
      <w:r w:rsidRPr="00DA1B84">
        <w:rPr>
          <w:rFonts w:hint="eastAsia"/>
          <w:rtl/>
        </w:rPr>
        <w:t>ده</w:t>
      </w:r>
      <w:r w:rsidRPr="00DA1B84">
        <w:rPr>
          <w:rFonts w:hint="cs"/>
          <w:rtl/>
        </w:rPr>
        <w:t xml:space="preserve"> </w:t>
      </w:r>
      <w:r>
        <w:rPr>
          <w:rFonts w:hint="cs"/>
          <w:rtl/>
        </w:rPr>
        <w:t>چهارضلعی</w:t>
      </w:r>
      <w:r w:rsidRPr="00DA1B84">
        <w:rPr>
          <w:rFonts w:hint="cs"/>
          <w:rtl/>
        </w:rPr>
        <w:t xml:space="preserve"> روی </w:t>
      </w:r>
      <w:r w:rsidRPr="00DA1B84">
        <w:rPr>
          <w:rtl/>
        </w:rPr>
        <w:t>همه</w:t>
      </w:r>
      <w:r w:rsidRPr="00DA1B84">
        <w:rPr>
          <w:rFonts w:hint="cs"/>
          <w:rtl/>
        </w:rPr>
        <w:t xml:space="preserve"> </w:t>
      </w:r>
      <w:r w:rsidRPr="00DA1B84">
        <w:rPr>
          <w:rtl/>
        </w:rPr>
        <w:t>پد</w:t>
      </w:r>
      <w:r w:rsidRPr="00DA1B84">
        <w:rPr>
          <w:rFonts w:hint="cs"/>
          <w:rtl/>
        </w:rPr>
        <w:t>ی</w:t>
      </w:r>
      <w:r w:rsidRPr="00DA1B84">
        <w:rPr>
          <w:rFonts w:hint="eastAsia"/>
          <w:rtl/>
        </w:rPr>
        <w:t>ده‌ها</w:t>
      </w:r>
      <w:r w:rsidRPr="00DA1B84">
        <w:rPr>
          <w:rFonts w:hint="cs"/>
          <w:rtl/>
        </w:rPr>
        <w:t xml:space="preserve"> به صراحت نیامده است و گاهی کلی گفته شده است ولی روی بعضی </w:t>
      </w:r>
      <w:r w:rsidRPr="00DA1B84">
        <w:rPr>
          <w:rtl/>
        </w:rPr>
        <w:t>پد</w:t>
      </w:r>
      <w:r w:rsidRPr="00DA1B84">
        <w:rPr>
          <w:rFonts w:hint="cs"/>
          <w:rtl/>
        </w:rPr>
        <w:t>ی</w:t>
      </w:r>
      <w:r w:rsidRPr="00DA1B84">
        <w:rPr>
          <w:rFonts w:hint="eastAsia"/>
          <w:rtl/>
        </w:rPr>
        <w:t>ده‌ها</w:t>
      </w:r>
      <w:r w:rsidRPr="00DA1B84">
        <w:rPr>
          <w:rFonts w:hint="cs"/>
          <w:rtl/>
        </w:rPr>
        <w:t xml:space="preserve"> به طور ویژه پیاده شده است، از جمله اولاد. ما به این </w:t>
      </w:r>
      <w:r w:rsidRPr="00DA1B84">
        <w:rPr>
          <w:rtl/>
        </w:rPr>
        <w:t>م</w:t>
      </w:r>
      <w:r w:rsidRPr="00DA1B84">
        <w:rPr>
          <w:rFonts w:hint="cs"/>
          <w:rtl/>
        </w:rPr>
        <w:t>ی‌</w:t>
      </w:r>
      <w:r w:rsidRPr="00DA1B84">
        <w:rPr>
          <w:rFonts w:hint="eastAsia"/>
          <w:rtl/>
        </w:rPr>
        <w:t>گو</w:t>
      </w:r>
      <w:r w:rsidRPr="00DA1B84">
        <w:rPr>
          <w:rFonts w:hint="cs"/>
          <w:rtl/>
        </w:rPr>
        <w:t>یی</w:t>
      </w:r>
      <w:r w:rsidRPr="00DA1B84">
        <w:rPr>
          <w:rFonts w:hint="eastAsia"/>
          <w:rtl/>
        </w:rPr>
        <w:t>م</w:t>
      </w:r>
      <w:r w:rsidRPr="00DA1B84">
        <w:rPr>
          <w:rFonts w:hint="cs"/>
          <w:rtl/>
        </w:rPr>
        <w:t xml:space="preserve"> یک منطق </w:t>
      </w:r>
      <w:r>
        <w:rPr>
          <w:rFonts w:hint="cs"/>
          <w:rtl/>
        </w:rPr>
        <w:t>چهارضلعی</w:t>
      </w:r>
      <w:r w:rsidRPr="00DA1B84">
        <w:rPr>
          <w:rFonts w:hint="cs"/>
          <w:rtl/>
        </w:rPr>
        <w:t xml:space="preserve"> در نگاه قرآن به </w:t>
      </w:r>
      <w:r w:rsidRPr="00DA1B84">
        <w:rPr>
          <w:rtl/>
        </w:rPr>
        <w:t>همه</w:t>
      </w:r>
      <w:r w:rsidRPr="00DA1B84">
        <w:rPr>
          <w:rFonts w:hint="cs"/>
          <w:rtl/>
        </w:rPr>
        <w:t xml:space="preserve"> عالم طبیعت و نِعَم دنیایی و </w:t>
      </w:r>
      <w:r>
        <w:rPr>
          <w:rFonts w:hint="cs"/>
          <w:rtl/>
        </w:rPr>
        <w:t>پیاده‌سازی</w:t>
      </w:r>
      <w:r w:rsidRPr="00DA1B84">
        <w:rPr>
          <w:rFonts w:hint="cs"/>
          <w:rtl/>
        </w:rPr>
        <w:t xml:space="preserve"> راجع به بعضی چیزها از جمله اولاد به طور ویژه انجام شده است. </w:t>
      </w:r>
    </w:p>
    <w:p w:rsidR="000570E3" w:rsidRPr="00DA1B84" w:rsidRDefault="000570E3" w:rsidP="000570E3">
      <w:pPr>
        <w:pStyle w:val="Heading3"/>
        <w:rPr>
          <w:rtl/>
        </w:rPr>
      </w:pPr>
      <w:r w:rsidRPr="00DA1B84">
        <w:rPr>
          <w:rFonts w:hint="cs"/>
          <w:rtl/>
        </w:rPr>
        <w:t>نتیجه نگرش قرآنی به پدیدهای دنیایی</w:t>
      </w:r>
    </w:p>
    <w:p w:rsidR="000570E3" w:rsidRPr="00DA1B84" w:rsidRDefault="000570E3" w:rsidP="000570E3">
      <w:pPr>
        <w:rPr>
          <w:rtl/>
        </w:rPr>
      </w:pPr>
      <w:r w:rsidRPr="00DA1B84">
        <w:rPr>
          <w:rFonts w:hint="cs"/>
          <w:rtl/>
        </w:rPr>
        <w:t xml:space="preserve">بحث دیروز و امروز ما دو مبحث بود، یک بحث کلی </w:t>
      </w:r>
      <w:r>
        <w:rPr>
          <w:rFonts w:hint="cs"/>
          <w:rtl/>
        </w:rPr>
        <w:t>روش‌شناختی</w:t>
      </w:r>
      <w:r w:rsidRPr="00DA1B84">
        <w:rPr>
          <w:rFonts w:hint="cs"/>
          <w:rtl/>
        </w:rPr>
        <w:t xml:space="preserve"> بود که بیان این منطق قرآن و اوصاف و... در دل </w:t>
      </w:r>
      <w:r w:rsidRPr="00DA1B84">
        <w:rPr>
          <w:rtl/>
        </w:rPr>
        <w:t>ا</w:t>
      </w:r>
      <w:r w:rsidRPr="00DA1B84">
        <w:rPr>
          <w:rFonts w:hint="cs"/>
          <w:rtl/>
        </w:rPr>
        <w:t>ی</w:t>
      </w:r>
      <w:r w:rsidRPr="00DA1B84">
        <w:rPr>
          <w:rFonts w:hint="eastAsia"/>
          <w:rtl/>
        </w:rPr>
        <w:t>ن‌ها</w:t>
      </w:r>
      <w:r w:rsidRPr="00DA1B84">
        <w:rPr>
          <w:rFonts w:hint="cs"/>
          <w:rtl/>
        </w:rPr>
        <w:t xml:space="preserve"> یک حکم فقهی منتفی است که ترغیب به پیدا کردن این رویکرد است که ما </w:t>
      </w:r>
      <w:r w:rsidRPr="00DA1B84">
        <w:rPr>
          <w:rtl/>
        </w:rPr>
        <w:t>م</w:t>
      </w:r>
      <w:r w:rsidRPr="00DA1B84">
        <w:rPr>
          <w:rFonts w:hint="cs"/>
          <w:rtl/>
        </w:rPr>
        <w:t>ی‌</w:t>
      </w:r>
      <w:r w:rsidRPr="00DA1B84">
        <w:rPr>
          <w:rFonts w:hint="eastAsia"/>
          <w:rtl/>
        </w:rPr>
        <w:t>گو</w:t>
      </w:r>
      <w:r w:rsidRPr="00DA1B84">
        <w:rPr>
          <w:rFonts w:hint="cs"/>
          <w:rtl/>
        </w:rPr>
        <w:t>یی</w:t>
      </w:r>
      <w:r w:rsidRPr="00DA1B84">
        <w:rPr>
          <w:rFonts w:hint="eastAsia"/>
          <w:rtl/>
        </w:rPr>
        <w:t>م</w:t>
      </w:r>
      <w:r w:rsidRPr="00DA1B84">
        <w:rPr>
          <w:rFonts w:hint="cs"/>
          <w:rtl/>
        </w:rPr>
        <w:t xml:space="preserve"> این حکم فقهی شرعی است و اگر هم شرعی نباشد هیچ کس </w:t>
      </w:r>
      <w:r w:rsidRPr="00DA1B84">
        <w:rPr>
          <w:rtl/>
        </w:rPr>
        <w:t>نم</w:t>
      </w:r>
      <w:r w:rsidRPr="00DA1B84">
        <w:rPr>
          <w:rFonts w:hint="cs"/>
          <w:rtl/>
        </w:rPr>
        <w:t>ی‌</w:t>
      </w:r>
      <w:r w:rsidRPr="00DA1B84">
        <w:rPr>
          <w:rFonts w:hint="eastAsia"/>
          <w:rtl/>
        </w:rPr>
        <w:t>تواند</w:t>
      </w:r>
      <w:r w:rsidRPr="00DA1B84">
        <w:rPr>
          <w:rFonts w:hint="cs"/>
          <w:rtl/>
        </w:rPr>
        <w:t xml:space="preserve"> نفی کند که عقل بشر ترجیح دارد، آن بحث دیروز ما بود که انسان باید آن منطق را پیدا کند و احدی </w:t>
      </w:r>
      <w:r w:rsidRPr="00DA1B84">
        <w:rPr>
          <w:rtl/>
        </w:rPr>
        <w:t>نم</w:t>
      </w:r>
      <w:r w:rsidRPr="00DA1B84">
        <w:rPr>
          <w:rFonts w:hint="cs"/>
          <w:rtl/>
        </w:rPr>
        <w:t>ی‌</w:t>
      </w:r>
      <w:r w:rsidRPr="00DA1B84">
        <w:rPr>
          <w:rFonts w:hint="eastAsia"/>
          <w:rtl/>
        </w:rPr>
        <w:t>تواند</w:t>
      </w:r>
      <w:r w:rsidRPr="00DA1B84">
        <w:rPr>
          <w:rFonts w:hint="cs"/>
          <w:rtl/>
        </w:rPr>
        <w:t xml:space="preserve"> این را نفی کند. دوم هم این بود که </w:t>
      </w:r>
      <w:r w:rsidRPr="00DA1B84">
        <w:rPr>
          <w:rtl/>
        </w:rPr>
        <w:t>درباره</w:t>
      </w:r>
      <w:r w:rsidRPr="00DA1B84">
        <w:rPr>
          <w:rFonts w:hint="cs"/>
          <w:rtl/>
        </w:rPr>
        <w:t xml:space="preserve"> نعم دنیایی و به طور خاص فرزندان این منطق دارد و باید این منطق را انسان پیدا کند</w:t>
      </w:r>
      <w:r>
        <w:rPr>
          <w:rtl/>
        </w:rPr>
        <w:t>؛ و</w:t>
      </w:r>
      <w:r w:rsidRPr="00DA1B84">
        <w:rPr>
          <w:rFonts w:hint="cs"/>
          <w:rtl/>
        </w:rPr>
        <w:t xml:space="preserve"> نتیجه یک حکم </w:t>
      </w:r>
      <w:r>
        <w:rPr>
          <w:rFonts w:hint="cs"/>
          <w:rtl/>
        </w:rPr>
        <w:t>فقه‌العقیده</w:t>
      </w:r>
      <w:r w:rsidRPr="00DA1B84">
        <w:rPr>
          <w:rFonts w:hint="cs"/>
          <w:rtl/>
        </w:rPr>
        <w:t xml:space="preserve"> ای است یعنی ایجاد این رویکرد و نگرش نسبت به فرزندان موجب ترغیب است یعنی وقتی نظام تربیتی شما طراحی </w:t>
      </w:r>
      <w:r w:rsidRPr="00DA1B84">
        <w:rPr>
          <w:rtl/>
        </w:rPr>
        <w:t>م</w:t>
      </w:r>
      <w:r w:rsidRPr="00DA1B84">
        <w:rPr>
          <w:rFonts w:hint="cs"/>
          <w:rtl/>
        </w:rPr>
        <w:t>ی‌</w:t>
      </w:r>
      <w:r w:rsidRPr="00DA1B84">
        <w:rPr>
          <w:rFonts w:hint="eastAsia"/>
          <w:rtl/>
        </w:rPr>
        <w:t>شود</w:t>
      </w:r>
      <w:r w:rsidRPr="00DA1B84">
        <w:rPr>
          <w:rFonts w:hint="cs"/>
          <w:rtl/>
        </w:rPr>
        <w:t xml:space="preserve"> یکی از </w:t>
      </w:r>
      <w:r w:rsidRPr="00DA1B84">
        <w:rPr>
          <w:rtl/>
        </w:rPr>
        <w:t>چ</w:t>
      </w:r>
      <w:r w:rsidRPr="00DA1B84">
        <w:rPr>
          <w:rFonts w:hint="cs"/>
          <w:rtl/>
        </w:rPr>
        <w:t>ی</w:t>
      </w:r>
      <w:r w:rsidRPr="00DA1B84">
        <w:rPr>
          <w:rFonts w:hint="eastAsia"/>
          <w:rtl/>
        </w:rPr>
        <w:t>زها</w:t>
      </w:r>
      <w:r w:rsidRPr="00DA1B84">
        <w:rPr>
          <w:rFonts w:hint="cs"/>
          <w:rtl/>
        </w:rPr>
        <w:t xml:space="preserve"> این است که این نگاه را در خودتان و در جامعه ایجاد کنید که این نگرش را به جهان عالم داشته باشند و به طور خاص این نگرش را نسبت به فرزندان داشته باشند و خودش را در این نگرش تنظیم کند.</w:t>
      </w:r>
    </w:p>
    <w:p w:rsidR="000570E3" w:rsidRPr="00DA1B84" w:rsidRDefault="000570E3" w:rsidP="000570E3">
      <w:pPr>
        <w:rPr>
          <w:rtl/>
        </w:rPr>
      </w:pPr>
    </w:p>
    <w:p w:rsidR="00152670" w:rsidRDefault="000570E3" w:rsidP="00203B5E">
      <w:pPr>
        <w:rPr>
          <w:rFonts w:hint="cs"/>
        </w:rPr>
      </w:pPr>
      <w:r w:rsidRPr="00DA1B84">
        <w:rPr>
          <w:rFonts w:hint="cs"/>
          <w:rtl/>
        </w:rPr>
        <w:t xml:space="preserve">                                                                                           و </w:t>
      </w:r>
      <w:r>
        <w:rPr>
          <w:rFonts w:hint="cs"/>
          <w:rtl/>
        </w:rPr>
        <w:t>صلی</w:t>
      </w:r>
      <w:r w:rsidRPr="00DA1B84">
        <w:rPr>
          <w:rFonts w:hint="cs"/>
          <w:rtl/>
        </w:rPr>
        <w:t xml:space="preserve"> الله علی محمد و آل محمد</w:t>
      </w:r>
      <w:bookmarkStart w:id="1" w:name="_GoBack"/>
      <w:bookmarkEnd w:id="1"/>
    </w:p>
    <w:sectPr w:rsidR="00152670" w:rsidSect="000B59EE">
      <w:headerReference w:type="even" r:id="rId8"/>
      <w:headerReference w:type="default" r:id="rId9"/>
      <w:footerReference w:type="even" r:id="rId10"/>
      <w:footerReference w:type="default" r:id="rId11"/>
      <w:pgSz w:w="11906" w:h="16838"/>
      <w:pgMar w:top="2520" w:right="1134" w:bottom="1276"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5D" w:rsidRDefault="00B5165D" w:rsidP="00203B5E">
      <w:pPr>
        <w:spacing w:after="0"/>
      </w:pPr>
      <w:r>
        <w:separator/>
      </w:r>
    </w:p>
  </w:endnote>
  <w:endnote w:type="continuationSeparator" w:id="0">
    <w:p w:rsidR="00B5165D" w:rsidRDefault="00B5165D" w:rsidP="00203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6C" w:rsidRDefault="00B5165D" w:rsidP="00FF470C">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72366C" w:rsidRDefault="00B5165D" w:rsidP="00FF470C">
    <w:pPr>
      <w:pStyle w:val="Footer"/>
    </w:pPr>
  </w:p>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000000" w:rsidRDefault="00B516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000000" w:rsidRDefault="00B5165D" w:rsidP="000B59EE">
        <w:pPr>
          <w:pStyle w:val="Footer"/>
          <w:jc w:val="center"/>
        </w:pPr>
        <w:r>
          <w:fldChar w:fldCharType="begin"/>
        </w:r>
        <w:r>
          <w:instrText xml:space="preserve"> PAGE   \* MERGEFORMAT </w:instrText>
        </w:r>
        <w:r>
          <w:fldChar w:fldCharType="separate"/>
        </w:r>
        <w:r w:rsidR="00203B5E">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5D" w:rsidRDefault="00B5165D" w:rsidP="00203B5E">
      <w:pPr>
        <w:spacing w:after="0"/>
      </w:pPr>
      <w:r>
        <w:separator/>
      </w:r>
    </w:p>
  </w:footnote>
  <w:footnote w:type="continuationSeparator" w:id="0">
    <w:p w:rsidR="00B5165D" w:rsidRDefault="00B5165D" w:rsidP="00203B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72366C" w:rsidRDefault="00B5165D" w:rsidP="00FF470C"/>
  <w:p w:rsidR="00000000" w:rsidRDefault="00B516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70E3" w:rsidP="00203B5E">
    <w:pPr>
      <w:pStyle w:val="Header"/>
      <w:rPr>
        <w:rFonts w:hint="cs"/>
        <w:lang w:bidi="fa-IR"/>
      </w:rPr>
    </w:pPr>
    <w:r>
      <w:rPr>
        <w:noProof/>
        <w:lang w:bidi="fa-IR"/>
      </w:rPr>
      <mc:AlternateContent>
        <mc:Choice Requires="wps">
          <w:drawing>
            <wp:anchor distT="0" distB="0" distL="114300" distR="114300" simplePos="0" relativeHeight="251659264" behindDoc="0" locked="0" layoutInCell="1" allowOverlap="1" wp14:anchorId="7CDF5011" wp14:editId="1E0F86A7">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B5165D" w:rsidRPr="00D51F31">
      <w:rPr>
        <w:noProof/>
        <w:lang w:bidi="fa-IR"/>
      </w:rPr>
      <w:drawing>
        <wp:inline distT="0" distB="0" distL="0" distR="0" wp14:anchorId="54AD6C7D" wp14:editId="1C27DD9D">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B5165D" w:rsidRPr="00D51F31">
      <w:rPr>
        <w:rFonts w:cs="IranNastaliq"/>
        <w:rtl/>
      </w:rPr>
      <w:t xml:space="preserve"> </w:t>
    </w:r>
    <w:r w:rsidR="00B5165D">
      <w:rPr>
        <w:rFonts w:cs="IranNastaliq" w:hint="cs"/>
        <w:rtl/>
      </w:rPr>
      <w:t xml:space="preserve">  </w:t>
    </w:r>
    <w:r w:rsidR="00B5165D">
      <w:rPr>
        <w:rFonts w:hint="cs"/>
        <w:rtl/>
      </w:rPr>
      <w:t xml:space="preserve">                                    </w:t>
    </w:r>
    <w:r w:rsidR="00B5165D" w:rsidRPr="00D51F31">
      <w:rPr>
        <w:rtl/>
      </w:rPr>
      <w:t>فقه</w:t>
    </w:r>
    <w:r w:rsidR="00B5165D" w:rsidRPr="00D51F31">
      <w:rPr>
        <w:b/>
        <w:bCs/>
        <w:rtl/>
      </w:rPr>
      <w:t xml:space="preserve"> </w:t>
    </w:r>
    <w:r w:rsidR="00B5165D" w:rsidRPr="00D51F31">
      <w:rPr>
        <w:rFonts w:hint="eastAsia"/>
        <w:b/>
        <w:bCs/>
        <w:rtl/>
      </w:rPr>
      <w:t>ترب</w:t>
    </w:r>
    <w:r w:rsidR="00B5165D" w:rsidRPr="00D51F31">
      <w:rPr>
        <w:rFonts w:hint="cs"/>
        <w:b/>
        <w:bCs/>
        <w:rtl/>
      </w:rPr>
      <w:t>ی</w:t>
    </w:r>
    <w:r w:rsidR="00B5165D" w:rsidRPr="00D51F31">
      <w:rPr>
        <w:rFonts w:hint="eastAsia"/>
        <w:b/>
        <w:bCs/>
        <w:rtl/>
      </w:rPr>
      <w:t>ت</w:t>
    </w:r>
    <w:r w:rsidR="00B5165D" w:rsidRPr="00D51F31">
      <w:rPr>
        <w:rFonts w:hint="cs"/>
        <w:b/>
        <w:bCs/>
        <w:rtl/>
      </w:rPr>
      <w:t>ی - تربیت خانوادگی</w:t>
    </w:r>
    <w:r w:rsidR="00B5165D">
      <w:rPr>
        <w:rFonts w:hint="cs"/>
        <w:rtl/>
      </w:rPr>
      <w:t xml:space="preserve"> </w:t>
    </w:r>
    <w:r w:rsidR="00B5165D">
      <w:rPr>
        <w:rtl/>
      </w:rPr>
      <w:t xml:space="preserve"> </w:t>
    </w:r>
    <w:r w:rsidR="00B5165D">
      <w:rPr>
        <w:rFonts w:hint="cs"/>
        <w:rtl/>
        <w:lang w:bidi="fa-IR"/>
      </w:rPr>
      <w:t xml:space="preserve">              </w:t>
    </w:r>
    <w:r w:rsidR="00B5165D">
      <w:rPr>
        <w:rFonts w:hint="cs"/>
        <w:rtl/>
        <w:lang w:bidi="fa-IR"/>
      </w:rPr>
      <w:t xml:space="preserve">       </w:t>
    </w:r>
    <w:r w:rsidR="00B5165D" w:rsidRPr="000F2119">
      <w:rPr>
        <w:rFonts w:cs="IranNastaliq"/>
        <w:sz w:val="40"/>
        <w:szCs w:val="40"/>
        <w:rtl/>
        <w:lang w:bidi="fa-IR"/>
      </w:rPr>
      <w:t>شماره ثبت</w:t>
    </w:r>
    <w:r w:rsidR="00B5165D" w:rsidRPr="00D55680">
      <w:rPr>
        <w:rtl/>
        <w:lang w:bidi="fa-IR"/>
      </w:rPr>
      <w:t>:</w:t>
    </w:r>
    <w:r w:rsidR="00B5165D">
      <w:rPr>
        <w:rFonts w:hint="cs"/>
        <w:rtl/>
        <w:lang w:bidi="fa-IR"/>
      </w:rPr>
      <w:t xml:space="preserve">  </w:t>
    </w:r>
    <w:r w:rsidR="00B5165D">
      <w:rPr>
        <w:rFonts w:hint="cs"/>
        <w:sz w:val="32"/>
        <w:szCs w:val="32"/>
        <w:rtl/>
        <w:lang w:bidi="fa-IR"/>
      </w:rPr>
      <w:t>2435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E3"/>
    <w:rsid w:val="000570E3"/>
    <w:rsid w:val="00085ED5"/>
    <w:rsid w:val="000A1A51"/>
    <w:rsid w:val="00102CEB"/>
    <w:rsid w:val="00133E1D"/>
    <w:rsid w:val="00152670"/>
    <w:rsid w:val="001757C8"/>
    <w:rsid w:val="00177934"/>
    <w:rsid w:val="00197CDD"/>
    <w:rsid w:val="001C367D"/>
    <w:rsid w:val="001D24F8"/>
    <w:rsid w:val="00203B5E"/>
    <w:rsid w:val="002417C9"/>
    <w:rsid w:val="00270294"/>
    <w:rsid w:val="002914BD"/>
    <w:rsid w:val="00297263"/>
    <w:rsid w:val="002C56FD"/>
    <w:rsid w:val="003A1A05"/>
    <w:rsid w:val="003A2654"/>
    <w:rsid w:val="004651D2"/>
    <w:rsid w:val="004F3596"/>
    <w:rsid w:val="00592103"/>
    <w:rsid w:val="005B0852"/>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5165D"/>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570E3"/>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0570E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570E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570E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0570E3"/>
    <w:pPr>
      <w:outlineLvl w:val="3"/>
    </w:pPr>
  </w:style>
  <w:style w:type="paragraph" w:styleId="Heading5">
    <w:name w:val="heading 5"/>
    <w:basedOn w:val="Normal"/>
    <w:next w:val="Normal"/>
    <w:link w:val="Heading5Char"/>
    <w:autoRedefine/>
    <w:uiPriority w:val="9"/>
    <w:semiHidden/>
    <w:unhideWhenUsed/>
    <w:qFormat/>
    <w:rsid w:val="000570E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0570E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0570E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570E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570E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570E3"/>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0570E3"/>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0570E3"/>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semiHidden/>
    <w:rsid w:val="000570E3"/>
    <w:rPr>
      <w:rFonts w:ascii="Calibri" w:eastAsia="2  Lotus" w:hAnsi="Calibri" w:cs="2  Badr"/>
      <w:sz w:val="72"/>
      <w:szCs w:val="32"/>
    </w:rPr>
  </w:style>
  <w:style w:type="character" w:customStyle="1" w:styleId="Heading5Char">
    <w:name w:val="Heading 5 Char"/>
    <w:basedOn w:val="DefaultParagraphFont"/>
    <w:link w:val="Heading5"/>
    <w:uiPriority w:val="9"/>
    <w:semiHidden/>
    <w:rsid w:val="000570E3"/>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0570E3"/>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0570E3"/>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0570E3"/>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0570E3"/>
    <w:rPr>
      <w:rFonts w:ascii="Cambria" w:eastAsia="2  Lotus" w:hAnsi="Cambria" w:cs="2  Lotus"/>
      <w:i/>
      <w:sz w:val="20"/>
      <w:szCs w:val="28"/>
    </w:rPr>
  </w:style>
  <w:style w:type="paragraph" w:styleId="Header">
    <w:name w:val="header"/>
    <w:basedOn w:val="Normal"/>
    <w:link w:val="HeaderChar"/>
    <w:uiPriority w:val="99"/>
    <w:rsid w:val="000570E3"/>
    <w:pPr>
      <w:tabs>
        <w:tab w:val="center" w:pos="4153"/>
        <w:tab w:val="right" w:pos="8306"/>
      </w:tabs>
    </w:pPr>
  </w:style>
  <w:style w:type="character" w:customStyle="1" w:styleId="HeaderChar">
    <w:name w:val="Header Char"/>
    <w:basedOn w:val="DefaultParagraphFont"/>
    <w:link w:val="Header"/>
    <w:uiPriority w:val="99"/>
    <w:rsid w:val="000570E3"/>
    <w:rPr>
      <w:rFonts w:ascii="Calibri" w:eastAsia="Times New Roman" w:hAnsi="Calibri" w:cs="2  Badr"/>
      <w:szCs w:val="28"/>
    </w:rPr>
  </w:style>
  <w:style w:type="paragraph" w:styleId="Footer">
    <w:name w:val="footer"/>
    <w:basedOn w:val="Normal"/>
    <w:link w:val="FooterChar"/>
    <w:uiPriority w:val="99"/>
    <w:rsid w:val="000570E3"/>
    <w:pPr>
      <w:tabs>
        <w:tab w:val="center" w:pos="4153"/>
        <w:tab w:val="right" w:pos="8306"/>
      </w:tabs>
    </w:pPr>
  </w:style>
  <w:style w:type="character" w:customStyle="1" w:styleId="FooterChar">
    <w:name w:val="Footer Char"/>
    <w:basedOn w:val="DefaultParagraphFont"/>
    <w:link w:val="Footer"/>
    <w:uiPriority w:val="99"/>
    <w:rsid w:val="000570E3"/>
    <w:rPr>
      <w:rFonts w:ascii="Calibri" w:eastAsia="Times New Roman" w:hAnsi="Calibri" w:cs="2  Badr"/>
      <w:szCs w:val="28"/>
    </w:rPr>
  </w:style>
  <w:style w:type="character" w:styleId="PageNumber">
    <w:name w:val="page number"/>
    <w:basedOn w:val="DefaultParagraphFont"/>
    <w:rsid w:val="000570E3"/>
  </w:style>
  <w:style w:type="table" w:styleId="TableGrid">
    <w:name w:val="Table Grid"/>
    <w:basedOn w:val="TableNormal"/>
    <w:rsid w:val="000570E3"/>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0570E3"/>
  </w:style>
  <w:style w:type="paragraph" w:styleId="BalloonText">
    <w:name w:val="Balloon Text"/>
    <w:basedOn w:val="Normal"/>
    <w:link w:val="BalloonTextChar"/>
    <w:rsid w:val="000570E3"/>
    <w:rPr>
      <w:rFonts w:ascii="Tahoma" w:hAnsi="Tahoma" w:cs="Tahoma"/>
      <w:sz w:val="16"/>
      <w:szCs w:val="16"/>
    </w:rPr>
  </w:style>
  <w:style w:type="character" w:customStyle="1" w:styleId="BalloonTextChar">
    <w:name w:val="Balloon Text Char"/>
    <w:basedOn w:val="DefaultParagraphFont"/>
    <w:link w:val="BalloonText"/>
    <w:rsid w:val="000570E3"/>
    <w:rPr>
      <w:rFonts w:ascii="Tahoma" w:eastAsia="Times New Roman" w:hAnsi="Tahoma" w:cs="Tahoma"/>
      <w:sz w:val="16"/>
      <w:szCs w:val="16"/>
    </w:rPr>
  </w:style>
  <w:style w:type="paragraph" w:styleId="NoSpacing">
    <w:name w:val="No Spacing"/>
    <w:aliases w:val="متن عربي"/>
    <w:link w:val="NoSpacingChar"/>
    <w:autoRedefine/>
    <w:uiPriority w:val="1"/>
    <w:qFormat/>
    <w:rsid w:val="000570E3"/>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0570E3"/>
    <w:rPr>
      <w:rFonts w:ascii="Calibri" w:eastAsia="2  Lotus" w:hAnsi="Calibri" w:cs="2  Badr"/>
      <w:sz w:val="72"/>
      <w:szCs w:val="32"/>
    </w:rPr>
  </w:style>
  <w:style w:type="paragraph" w:styleId="TOCHeading">
    <w:name w:val="TOC Heading"/>
    <w:basedOn w:val="Heading1"/>
    <w:next w:val="Normal"/>
    <w:uiPriority w:val="39"/>
    <w:semiHidden/>
    <w:unhideWhenUsed/>
    <w:qFormat/>
    <w:rsid w:val="000570E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0570E3"/>
    <w:pPr>
      <w:spacing w:after="0"/>
      <w:ind w:firstLine="0"/>
    </w:pPr>
  </w:style>
  <w:style w:type="paragraph" w:styleId="TOC2">
    <w:name w:val="toc 2"/>
    <w:basedOn w:val="Normal"/>
    <w:next w:val="Normal"/>
    <w:autoRedefine/>
    <w:uiPriority w:val="39"/>
    <w:unhideWhenUsed/>
    <w:qFormat/>
    <w:rsid w:val="000570E3"/>
    <w:pPr>
      <w:spacing w:after="0"/>
      <w:ind w:left="221"/>
    </w:pPr>
  </w:style>
  <w:style w:type="paragraph" w:styleId="TOC3">
    <w:name w:val="toc 3"/>
    <w:basedOn w:val="Normal"/>
    <w:next w:val="Normal"/>
    <w:autoRedefine/>
    <w:uiPriority w:val="39"/>
    <w:unhideWhenUsed/>
    <w:qFormat/>
    <w:rsid w:val="000570E3"/>
    <w:pPr>
      <w:spacing w:after="0"/>
      <w:ind w:left="442"/>
    </w:pPr>
    <w:rPr>
      <w:rFonts w:eastAsia="2  Lotus"/>
    </w:rPr>
  </w:style>
  <w:style w:type="character" w:styleId="Hyperlink">
    <w:name w:val="Hyperlink"/>
    <w:basedOn w:val="DefaultParagraphFont"/>
    <w:uiPriority w:val="99"/>
    <w:unhideWhenUsed/>
    <w:rsid w:val="000570E3"/>
    <w:rPr>
      <w:color w:val="0563C1" w:themeColor="hyperlink"/>
      <w:u w:val="single"/>
    </w:rPr>
  </w:style>
  <w:style w:type="character" w:customStyle="1" w:styleId="2Badr15pt">
    <w:name w:val="آیات  2  Badr ‏15 pt توپر"/>
    <w:basedOn w:val="DefaultParagraphFont"/>
    <w:rsid w:val="000570E3"/>
    <w:rPr>
      <w:rFonts w:cs="2  Badr"/>
      <w:b/>
      <w:bCs/>
      <w:sz w:val="30"/>
      <w:szCs w:val="30"/>
    </w:rPr>
  </w:style>
  <w:style w:type="paragraph" w:styleId="FootnoteText">
    <w:name w:val="footnote text"/>
    <w:basedOn w:val="Normal"/>
    <w:link w:val="FootnoteTextChar"/>
    <w:rsid w:val="000570E3"/>
    <w:pPr>
      <w:spacing w:after="0"/>
    </w:pPr>
    <w:rPr>
      <w:sz w:val="20"/>
      <w:szCs w:val="20"/>
    </w:rPr>
  </w:style>
  <w:style w:type="character" w:customStyle="1" w:styleId="FootnoteTextChar">
    <w:name w:val="Footnote Text Char"/>
    <w:basedOn w:val="DefaultParagraphFont"/>
    <w:link w:val="FootnoteText"/>
    <w:rsid w:val="000570E3"/>
    <w:rPr>
      <w:rFonts w:ascii="Calibri" w:eastAsia="Times New Roman" w:hAnsi="Calibri" w:cs="2  Badr"/>
      <w:sz w:val="20"/>
      <w:szCs w:val="20"/>
    </w:rPr>
  </w:style>
  <w:style w:type="paragraph" w:styleId="TOC4">
    <w:name w:val="toc 4"/>
    <w:basedOn w:val="Normal"/>
    <w:next w:val="Normal"/>
    <w:autoRedefine/>
    <w:uiPriority w:val="39"/>
    <w:unhideWhenUsed/>
    <w:qFormat/>
    <w:rsid w:val="000570E3"/>
    <w:pPr>
      <w:spacing w:after="0"/>
      <w:ind w:left="658"/>
    </w:pPr>
  </w:style>
  <w:style w:type="paragraph" w:styleId="TOC5">
    <w:name w:val="toc 5"/>
    <w:basedOn w:val="Normal"/>
    <w:next w:val="Normal"/>
    <w:autoRedefine/>
    <w:uiPriority w:val="39"/>
    <w:unhideWhenUsed/>
    <w:qFormat/>
    <w:rsid w:val="000570E3"/>
    <w:pPr>
      <w:spacing w:after="0"/>
      <w:ind w:left="879"/>
    </w:pPr>
  </w:style>
  <w:style w:type="paragraph" w:styleId="TOC6">
    <w:name w:val="toc 6"/>
    <w:basedOn w:val="Normal"/>
    <w:next w:val="Normal"/>
    <w:autoRedefine/>
    <w:uiPriority w:val="39"/>
    <w:unhideWhenUsed/>
    <w:qFormat/>
    <w:rsid w:val="000570E3"/>
    <w:pPr>
      <w:spacing w:after="0"/>
      <w:ind w:left="1100"/>
    </w:pPr>
  </w:style>
  <w:style w:type="paragraph" w:styleId="TOC7">
    <w:name w:val="toc 7"/>
    <w:basedOn w:val="Normal"/>
    <w:next w:val="Normal"/>
    <w:autoRedefine/>
    <w:uiPriority w:val="39"/>
    <w:unhideWhenUsed/>
    <w:qFormat/>
    <w:rsid w:val="000570E3"/>
    <w:pPr>
      <w:spacing w:after="0"/>
      <w:ind w:left="1321"/>
    </w:pPr>
  </w:style>
  <w:style w:type="paragraph" w:styleId="Caption">
    <w:name w:val="caption"/>
    <w:basedOn w:val="Normal"/>
    <w:next w:val="Normal"/>
    <w:uiPriority w:val="35"/>
    <w:semiHidden/>
    <w:unhideWhenUsed/>
    <w:qFormat/>
    <w:rsid w:val="000570E3"/>
    <w:rPr>
      <w:b/>
      <w:bCs/>
      <w:sz w:val="20"/>
      <w:szCs w:val="20"/>
    </w:rPr>
  </w:style>
  <w:style w:type="paragraph" w:styleId="Title">
    <w:name w:val="Title"/>
    <w:basedOn w:val="Normal"/>
    <w:next w:val="Normal"/>
    <w:link w:val="TitleChar"/>
    <w:autoRedefine/>
    <w:uiPriority w:val="10"/>
    <w:qFormat/>
    <w:rsid w:val="000570E3"/>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0570E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570E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0570E3"/>
    <w:rPr>
      <w:rFonts w:ascii="Cambria" w:eastAsia="2  Badr" w:hAnsi="Cambria" w:cs="Karim"/>
      <w:i/>
      <w:spacing w:val="15"/>
      <w:sz w:val="24"/>
      <w:szCs w:val="60"/>
    </w:rPr>
  </w:style>
  <w:style w:type="character" w:styleId="Emphasis">
    <w:name w:val="Emphasis"/>
    <w:uiPriority w:val="20"/>
    <w:qFormat/>
    <w:rsid w:val="000570E3"/>
    <w:rPr>
      <w:rFonts w:cs="2  Lotus"/>
      <w:i/>
      <w:iCs/>
      <w:color w:val="808080"/>
      <w:szCs w:val="32"/>
    </w:rPr>
  </w:style>
  <w:style w:type="paragraph" w:styleId="ListParagraph">
    <w:name w:val="List Paragraph"/>
    <w:basedOn w:val="Normal"/>
    <w:link w:val="ListParagraphChar"/>
    <w:autoRedefine/>
    <w:uiPriority w:val="34"/>
    <w:qFormat/>
    <w:rsid w:val="000570E3"/>
    <w:pPr>
      <w:ind w:left="1134" w:firstLine="0"/>
    </w:pPr>
    <w:rPr>
      <w:rFonts w:eastAsia="2  Lotus" w:cs="2  Lotus"/>
    </w:rPr>
  </w:style>
  <w:style w:type="character" w:customStyle="1" w:styleId="ListParagraphChar">
    <w:name w:val="List Paragraph Char"/>
    <w:link w:val="ListParagraph"/>
    <w:uiPriority w:val="34"/>
    <w:rsid w:val="000570E3"/>
    <w:rPr>
      <w:rFonts w:ascii="Calibri" w:eastAsia="2  Lotus" w:hAnsi="Calibri" w:cs="2  Lotus"/>
      <w:szCs w:val="28"/>
    </w:rPr>
  </w:style>
  <w:style w:type="paragraph" w:styleId="Quote">
    <w:name w:val="Quote"/>
    <w:basedOn w:val="Normal"/>
    <w:next w:val="Normal"/>
    <w:link w:val="QuoteChar"/>
    <w:autoRedefine/>
    <w:uiPriority w:val="29"/>
    <w:qFormat/>
    <w:rsid w:val="000570E3"/>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0570E3"/>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0570E3"/>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0570E3"/>
    <w:rPr>
      <w:rFonts w:ascii="Calibri" w:eastAsia="2  Lotus" w:hAnsi="Calibri" w:cs="B Lotus"/>
      <w:b/>
      <w:bCs/>
      <w:i/>
      <w:sz w:val="20"/>
      <w:szCs w:val="30"/>
    </w:rPr>
  </w:style>
  <w:style w:type="character" w:styleId="SubtleEmphasis">
    <w:name w:val="Subtle Emphasis"/>
    <w:uiPriority w:val="19"/>
    <w:qFormat/>
    <w:rsid w:val="000570E3"/>
    <w:rPr>
      <w:rFonts w:cs="2  Lotus"/>
      <w:i/>
      <w:iCs/>
      <w:color w:val="4A442A"/>
      <w:szCs w:val="32"/>
      <w:u w:val="none"/>
    </w:rPr>
  </w:style>
  <w:style w:type="character" w:styleId="IntenseEmphasis">
    <w:name w:val="Intense Emphasis"/>
    <w:uiPriority w:val="21"/>
    <w:qFormat/>
    <w:rsid w:val="000570E3"/>
    <w:rPr>
      <w:rFonts w:cs="2  Lotus"/>
      <w:b/>
      <w:i/>
      <w:iCs/>
      <w:color w:val="auto"/>
      <w:szCs w:val="32"/>
    </w:rPr>
  </w:style>
  <w:style w:type="character" w:styleId="SubtleReference">
    <w:name w:val="Subtle Reference"/>
    <w:aliases w:val="مرجع"/>
    <w:uiPriority w:val="31"/>
    <w:qFormat/>
    <w:rsid w:val="000570E3"/>
    <w:rPr>
      <w:rFonts w:cs="2  Lotus"/>
      <w:smallCaps/>
      <w:color w:val="auto"/>
      <w:szCs w:val="28"/>
      <w:u w:val="single"/>
    </w:rPr>
  </w:style>
  <w:style w:type="character" w:styleId="IntenseReference">
    <w:name w:val="Intense Reference"/>
    <w:uiPriority w:val="32"/>
    <w:qFormat/>
    <w:rsid w:val="000570E3"/>
    <w:rPr>
      <w:rFonts w:cs="2  Lotus"/>
      <w:b/>
      <w:bCs/>
      <w:smallCaps/>
      <w:color w:val="auto"/>
      <w:spacing w:val="5"/>
      <w:szCs w:val="28"/>
      <w:u w:val="single"/>
    </w:rPr>
  </w:style>
  <w:style w:type="character" w:styleId="BookTitle">
    <w:name w:val="Book Title"/>
    <w:uiPriority w:val="33"/>
    <w:qFormat/>
    <w:rsid w:val="000570E3"/>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570E3"/>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0570E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0570E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0570E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0570E3"/>
    <w:pPr>
      <w:outlineLvl w:val="3"/>
    </w:pPr>
  </w:style>
  <w:style w:type="paragraph" w:styleId="Heading5">
    <w:name w:val="heading 5"/>
    <w:basedOn w:val="Normal"/>
    <w:next w:val="Normal"/>
    <w:link w:val="Heading5Char"/>
    <w:autoRedefine/>
    <w:uiPriority w:val="9"/>
    <w:semiHidden/>
    <w:unhideWhenUsed/>
    <w:qFormat/>
    <w:rsid w:val="000570E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0570E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0570E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570E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570E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570E3"/>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0570E3"/>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0570E3"/>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semiHidden/>
    <w:rsid w:val="000570E3"/>
    <w:rPr>
      <w:rFonts w:ascii="Calibri" w:eastAsia="2  Lotus" w:hAnsi="Calibri" w:cs="2  Badr"/>
      <w:sz w:val="72"/>
      <w:szCs w:val="32"/>
    </w:rPr>
  </w:style>
  <w:style w:type="character" w:customStyle="1" w:styleId="Heading5Char">
    <w:name w:val="Heading 5 Char"/>
    <w:basedOn w:val="DefaultParagraphFont"/>
    <w:link w:val="Heading5"/>
    <w:uiPriority w:val="9"/>
    <w:semiHidden/>
    <w:rsid w:val="000570E3"/>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0570E3"/>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0570E3"/>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0570E3"/>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0570E3"/>
    <w:rPr>
      <w:rFonts w:ascii="Cambria" w:eastAsia="2  Lotus" w:hAnsi="Cambria" w:cs="2  Lotus"/>
      <w:i/>
      <w:sz w:val="20"/>
      <w:szCs w:val="28"/>
    </w:rPr>
  </w:style>
  <w:style w:type="paragraph" w:styleId="Header">
    <w:name w:val="header"/>
    <w:basedOn w:val="Normal"/>
    <w:link w:val="HeaderChar"/>
    <w:uiPriority w:val="99"/>
    <w:rsid w:val="000570E3"/>
    <w:pPr>
      <w:tabs>
        <w:tab w:val="center" w:pos="4153"/>
        <w:tab w:val="right" w:pos="8306"/>
      </w:tabs>
    </w:pPr>
  </w:style>
  <w:style w:type="character" w:customStyle="1" w:styleId="HeaderChar">
    <w:name w:val="Header Char"/>
    <w:basedOn w:val="DefaultParagraphFont"/>
    <w:link w:val="Header"/>
    <w:uiPriority w:val="99"/>
    <w:rsid w:val="000570E3"/>
    <w:rPr>
      <w:rFonts w:ascii="Calibri" w:eastAsia="Times New Roman" w:hAnsi="Calibri" w:cs="2  Badr"/>
      <w:szCs w:val="28"/>
    </w:rPr>
  </w:style>
  <w:style w:type="paragraph" w:styleId="Footer">
    <w:name w:val="footer"/>
    <w:basedOn w:val="Normal"/>
    <w:link w:val="FooterChar"/>
    <w:uiPriority w:val="99"/>
    <w:rsid w:val="000570E3"/>
    <w:pPr>
      <w:tabs>
        <w:tab w:val="center" w:pos="4153"/>
        <w:tab w:val="right" w:pos="8306"/>
      </w:tabs>
    </w:pPr>
  </w:style>
  <w:style w:type="character" w:customStyle="1" w:styleId="FooterChar">
    <w:name w:val="Footer Char"/>
    <w:basedOn w:val="DefaultParagraphFont"/>
    <w:link w:val="Footer"/>
    <w:uiPriority w:val="99"/>
    <w:rsid w:val="000570E3"/>
    <w:rPr>
      <w:rFonts w:ascii="Calibri" w:eastAsia="Times New Roman" w:hAnsi="Calibri" w:cs="2  Badr"/>
      <w:szCs w:val="28"/>
    </w:rPr>
  </w:style>
  <w:style w:type="character" w:styleId="PageNumber">
    <w:name w:val="page number"/>
    <w:basedOn w:val="DefaultParagraphFont"/>
    <w:rsid w:val="000570E3"/>
  </w:style>
  <w:style w:type="table" w:styleId="TableGrid">
    <w:name w:val="Table Grid"/>
    <w:basedOn w:val="TableNormal"/>
    <w:rsid w:val="000570E3"/>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0570E3"/>
  </w:style>
  <w:style w:type="paragraph" w:styleId="BalloonText">
    <w:name w:val="Balloon Text"/>
    <w:basedOn w:val="Normal"/>
    <w:link w:val="BalloonTextChar"/>
    <w:rsid w:val="000570E3"/>
    <w:rPr>
      <w:rFonts w:ascii="Tahoma" w:hAnsi="Tahoma" w:cs="Tahoma"/>
      <w:sz w:val="16"/>
      <w:szCs w:val="16"/>
    </w:rPr>
  </w:style>
  <w:style w:type="character" w:customStyle="1" w:styleId="BalloonTextChar">
    <w:name w:val="Balloon Text Char"/>
    <w:basedOn w:val="DefaultParagraphFont"/>
    <w:link w:val="BalloonText"/>
    <w:rsid w:val="000570E3"/>
    <w:rPr>
      <w:rFonts w:ascii="Tahoma" w:eastAsia="Times New Roman" w:hAnsi="Tahoma" w:cs="Tahoma"/>
      <w:sz w:val="16"/>
      <w:szCs w:val="16"/>
    </w:rPr>
  </w:style>
  <w:style w:type="paragraph" w:styleId="NoSpacing">
    <w:name w:val="No Spacing"/>
    <w:aliases w:val="متن عربي"/>
    <w:link w:val="NoSpacingChar"/>
    <w:autoRedefine/>
    <w:uiPriority w:val="1"/>
    <w:qFormat/>
    <w:rsid w:val="000570E3"/>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0570E3"/>
    <w:rPr>
      <w:rFonts w:ascii="Calibri" w:eastAsia="2  Lotus" w:hAnsi="Calibri" w:cs="2  Badr"/>
      <w:sz w:val="72"/>
      <w:szCs w:val="32"/>
    </w:rPr>
  </w:style>
  <w:style w:type="paragraph" w:styleId="TOCHeading">
    <w:name w:val="TOC Heading"/>
    <w:basedOn w:val="Heading1"/>
    <w:next w:val="Normal"/>
    <w:uiPriority w:val="39"/>
    <w:semiHidden/>
    <w:unhideWhenUsed/>
    <w:qFormat/>
    <w:rsid w:val="000570E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0570E3"/>
    <w:pPr>
      <w:spacing w:after="0"/>
      <w:ind w:firstLine="0"/>
    </w:pPr>
  </w:style>
  <w:style w:type="paragraph" w:styleId="TOC2">
    <w:name w:val="toc 2"/>
    <w:basedOn w:val="Normal"/>
    <w:next w:val="Normal"/>
    <w:autoRedefine/>
    <w:uiPriority w:val="39"/>
    <w:unhideWhenUsed/>
    <w:qFormat/>
    <w:rsid w:val="000570E3"/>
    <w:pPr>
      <w:spacing w:after="0"/>
      <w:ind w:left="221"/>
    </w:pPr>
  </w:style>
  <w:style w:type="paragraph" w:styleId="TOC3">
    <w:name w:val="toc 3"/>
    <w:basedOn w:val="Normal"/>
    <w:next w:val="Normal"/>
    <w:autoRedefine/>
    <w:uiPriority w:val="39"/>
    <w:unhideWhenUsed/>
    <w:qFormat/>
    <w:rsid w:val="000570E3"/>
    <w:pPr>
      <w:spacing w:after="0"/>
      <w:ind w:left="442"/>
    </w:pPr>
    <w:rPr>
      <w:rFonts w:eastAsia="2  Lotus"/>
    </w:rPr>
  </w:style>
  <w:style w:type="character" w:styleId="Hyperlink">
    <w:name w:val="Hyperlink"/>
    <w:basedOn w:val="DefaultParagraphFont"/>
    <w:uiPriority w:val="99"/>
    <w:unhideWhenUsed/>
    <w:rsid w:val="000570E3"/>
    <w:rPr>
      <w:color w:val="0563C1" w:themeColor="hyperlink"/>
      <w:u w:val="single"/>
    </w:rPr>
  </w:style>
  <w:style w:type="character" w:customStyle="1" w:styleId="2Badr15pt">
    <w:name w:val="آیات  2  Badr ‏15 pt توپر"/>
    <w:basedOn w:val="DefaultParagraphFont"/>
    <w:rsid w:val="000570E3"/>
    <w:rPr>
      <w:rFonts w:cs="2  Badr"/>
      <w:b/>
      <w:bCs/>
      <w:sz w:val="30"/>
      <w:szCs w:val="30"/>
    </w:rPr>
  </w:style>
  <w:style w:type="paragraph" w:styleId="FootnoteText">
    <w:name w:val="footnote text"/>
    <w:basedOn w:val="Normal"/>
    <w:link w:val="FootnoteTextChar"/>
    <w:rsid w:val="000570E3"/>
    <w:pPr>
      <w:spacing w:after="0"/>
    </w:pPr>
    <w:rPr>
      <w:sz w:val="20"/>
      <w:szCs w:val="20"/>
    </w:rPr>
  </w:style>
  <w:style w:type="character" w:customStyle="1" w:styleId="FootnoteTextChar">
    <w:name w:val="Footnote Text Char"/>
    <w:basedOn w:val="DefaultParagraphFont"/>
    <w:link w:val="FootnoteText"/>
    <w:rsid w:val="000570E3"/>
    <w:rPr>
      <w:rFonts w:ascii="Calibri" w:eastAsia="Times New Roman" w:hAnsi="Calibri" w:cs="2  Badr"/>
      <w:sz w:val="20"/>
      <w:szCs w:val="20"/>
    </w:rPr>
  </w:style>
  <w:style w:type="paragraph" w:styleId="TOC4">
    <w:name w:val="toc 4"/>
    <w:basedOn w:val="Normal"/>
    <w:next w:val="Normal"/>
    <w:autoRedefine/>
    <w:uiPriority w:val="39"/>
    <w:unhideWhenUsed/>
    <w:qFormat/>
    <w:rsid w:val="000570E3"/>
    <w:pPr>
      <w:spacing w:after="0"/>
      <w:ind w:left="658"/>
    </w:pPr>
  </w:style>
  <w:style w:type="paragraph" w:styleId="TOC5">
    <w:name w:val="toc 5"/>
    <w:basedOn w:val="Normal"/>
    <w:next w:val="Normal"/>
    <w:autoRedefine/>
    <w:uiPriority w:val="39"/>
    <w:unhideWhenUsed/>
    <w:qFormat/>
    <w:rsid w:val="000570E3"/>
    <w:pPr>
      <w:spacing w:after="0"/>
      <w:ind w:left="879"/>
    </w:pPr>
  </w:style>
  <w:style w:type="paragraph" w:styleId="TOC6">
    <w:name w:val="toc 6"/>
    <w:basedOn w:val="Normal"/>
    <w:next w:val="Normal"/>
    <w:autoRedefine/>
    <w:uiPriority w:val="39"/>
    <w:unhideWhenUsed/>
    <w:qFormat/>
    <w:rsid w:val="000570E3"/>
    <w:pPr>
      <w:spacing w:after="0"/>
      <w:ind w:left="1100"/>
    </w:pPr>
  </w:style>
  <w:style w:type="paragraph" w:styleId="TOC7">
    <w:name w:val="toc 7"/>
    <w:basedOn w:val="Normal"/>
    <w:next w:val="Normal"/>
    <w:autoRedefine/>
    <w:uiPriority w:val="39"/>
    <w:unhideWhenUsed/>
    <w:qFormat/>
    <w:rsid w:val="000570E3"/>
    <w:pPr>
      <w:spacing w:after="0"/>
      <w:ind w:left="1321"/>
    </w:pPr>
  </w:style>
  <w:style w:type="paragraph" w:styleId="Caption">
    <w:name w:val="caption"/>
    <w:basedOn w:val="Normal"/>
    <w:next w:val="Normal"/>
    <w:uiPriority w:val="35"/>
    <w:semiHidden/>
    <w:unhideWhenUsed/>
    <w:qFormat/>
    <w:rsid w:val="000570E3"/>
    <w:rPr>
      <w:b/>
      <w:bCs/>
      <w:sz w:val="20"/>
      <w:szCs w:val="20"/>
    </w:rPr>
  </w:style>
  <w:style w:type="paragraph" w:styleId="Title">
    <w:name w:val="Title"/>
    <w:basedOn w:val="Normal"/>
    <w:next w:val="Normal"/>
    <w:link w:val="TitleChar"/>
    <w:autoRedefine/>
    <w:uiPriority w:val="10"/>
    <w:qFormat/>
    <w:rsid w:val="000570E3"/>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0570E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570E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0570E3"/>
    <w:rPr>
      <w:rFonts w:ascii="Cambria" w:eastAsia="2  Badr" w:hAnsi="Cambria" w:cs="Karim"/>
      <w:i/>
      <w:spacing w:val="15"/>
      <w:sz w:val="24"/>
      <w:szCs w:val="60"/>
    </w:rPr>
  </w:style>
  <w:style w:type="character" w:styleId="Emphasis">
    <w:name w:val="Emphasis"/>
    <w:uiPriority w:val="20"/>
    <w:qFormat/>
    <w:rsid w:val="000570E3"/>
    <w:rPr>
      <w:rFonts w:cs="2  Lotus"/>
      <w:i/>
      <w:iCs/>
      <w:color w:val="808080"/>
      <w:szCs w:val="32"/>
    </w:rPr>
  </w:style>
  <w:style w:type="paragraph" w:styleId="ListParagraph">
    <w:name w:val="List Paragraph"/>
    <w:basedOn w:val="Normal"/>
    <w:link w:val="ListParagraphChar"/>
    <w:autoRedefine/>
    <w:uiPriority w:val="34"/>
    <w:qFormat/>
    <w:rsid w:val="000570E3"/>
    <w:pPr>
      <w:ind w:left="1134" w:firstLine="0"/>
    </w:pPr>
    <w:rPr>
      <w:rFonts w:eastAsia="2  Lotus" w:cs="2  Lotus"/>
    </w:rPr>
  </w:style>
  <w:style w:type="character" w:customStyle="1" w:styleId="ListParagraphChar">
    <w:name w:val="List Paragraph Char"/>
    <w:link w:val="ListParagraph"/>
    <w:uiPriority w:val="34"/>
    <w:rsid w:val="000570E3"/>
    <w:rPr>
      <w:rFonts w:ascii="Calibri" w:eastAsia="2  Lotus" w:hAnsi="Calibri" w:cs="2  Lotus"/>
      <w:szCs w:val="28"/>
    </w:rPr>
  </w:style>
  <w:style w:type="paragraph" w:styleId="Quote">
    <w:name w:val="Quote"/>
    <w:basedOn w:val="Normal"/>
    <w:next w:val="Normal"/>
    <w:link w:val="QuoteChar"/>
    <w:autoRedefine/>
    <w:uiPriority w:val="29"/>
    <w:qFormat/>
    <w:rsid w:val="000570E3"/>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0570E3"/>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0570E3"/>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0570E3"/>
    <w:rPr>
      <w:rFonts w:ascii="Calibri" w:eastAsia="2  Lotus" w:hAnsi="Calibri" w:cs="B Lotus"/>
      <w:b/>
      <w:bCs/>
      <w:i/>
      <w:sz w:val="20"/>
      <w:szCs w:val="30"/>
    </w:rPr>
  </w:style>
  <w:style w:type="character" w:styleId="SubtleEmphasis">
    <w:name w:val="Subtle Emphasis"/>
    <w:uiPriority w:val="19"/>
    <w:qFormat/>
    <w:rsid w:val="000570E3"/>
    <w:rPr>
      <w:rFonts w:cs="2  Lotus"/>
      <w:i/>
      <w:iCs/>
      <w:color w:val="4A442A"/>
      <w:szCs w:val="32"/>
      <w:u w:val="none"/>
    </w:rPr>
  </w:style>
  <w:style w:type="character" w:styleId="IntenseEmphasis">
    <w:name w:val="Intense Emphasis"/>
    <w:uiPriority w:val="21"/>
    <w:qFormat/>
    <w:rsid w:val="000570E3"/>
    <w:rPr>
      <w:rFonts w:cs="2  Lotus"/>
      <w:b/>
      <w:i/>
      <w:iCs/>
      <w:color w:val="auto"/>
      <w:szCs w:val="32"/>
    </w:rPr>
  </w:style>
  <w:style w:type="character" w:styleId="SubtleReference">
    <w:name w:val="Subtle Reference"/>
    <w:aliases w:val="مرجع"/>
    <w:uiPriority w:val="31"/>
    <w:qFormat/>
    <w:rsid w:val="000570E3"/>
    <w:rPr>
      <w:rFonts w:cs="2  Lotus"/>
      <w:smallCaps/>
      <w:color w:val="auto"/>
      <w:szCs w:val="28"/>
      <w:u w:val="single"/>
    </w:rPr>
  </w:style>
  <w:style w:type="character" w:styleId="IntenseReference">
    <w:name w:val="Intense Reference"/>
    <w:uiPriority w:val="32"/>
    <w:qFormat/>
    <w:rsid w:val="000570E3"/>
    <w:rPr>
      <w:rFonts w:cs="2  Lotus"/>
      <w:b/>
      <w:bCs/>
      <w:smallCaps/>
      <w:color w:val="auto"/>
      <w:spacing w:val="5"/>
      <w:szCs w:val="28"/>
      <w:u w:val="single"/>
    </w:rPr>
  </w:style>
  <w:style w:type="character" w:styleId="BookTitle">
    <w:name w:val="Book Title"/>
    <w:uiPriority w:val="33"/>
    <w:qFormat/>
    <w:rsid w:val="000570E3"/>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12957</Characters>
  <Application>Microsoft Office Word</Application>
  <DocSecurity>0</DocSecurity>
  <Lines>107</Lines>
  <Paragraphs>30</Paragraphs>
  <ScaleCrop>false</ScaleCrop>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2014-05-14T04:55:00Z</dcterms:created>
  <dcterms:modified xsi:type="dcterms:W3CDTF">2014-05-14T04:56:00Z</dcterms:modified>
</cp:coreProperties>
</file>