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31" w:rsidRPr="00007F60" w:rsidRDefault="003A3331" w:rsidP="003A3331">
      <w:pPr>
        <w:jc w:val="center"/>
        <w:rPr>
          <w:rFonts w:ascii="Times New Roman" w:hAnsi="Times New Roman"/>
          <w:b/>
          <w:bCs/>
          <w:rtl/>
        </w:rPr>
      </w:pPr>
      <w:bookmarkStart w:id="0" w:name="_Toc303719162"/>
      <w:r>
        <w:rPr>
          <w:rFonts w:ascii="Times New Roman" w:hAnsi="Times New Roman" w:hint="cs"/>
          <w:rtl/>
        </w:rPr>
        <w:t>بسم‌الله</w:t>
      </w:r>
      <w:r w:rsidRPr="00007F60">
        <w:rPr>
          <w:rFonts w:ascii="Times New Roman" w:hAnsi="Times New Roman" w:hint="cs"/>
          <w:rtl/>
        </w:rPr>
        <w:t xml:space="preserve"> الرحمن الرحیم</w:t>
      </w:r>
    </w:p>
    <w:p w:rsidR="003A3331" w:rsidRPr="00FE3AD5" w:rsidRDefault="003A3331" w:rsidP="003A3331">
      <w:pPr>
        <w:pStyle w:val="Heading1"/>
        <w:rPr>
          <w:rtl/>
        </w:rPr>
      </w:pPr>
      <w:bookmarkStart w:id="1" w:name="_Toc303719163"/>
      <w:bookmarkEnd w:id="0"/>
      <w:r w:rsidRPr="00FE3AD5">
        <w:rPr>
          <w:rFonts w:hint="cs"/>
          <w:rtl/>
        </w:rPr>
        <w:t>تربیت خانوادگی از نگاه قرآن</w:t>
      </w:r>
      <w:bookmarkEnd w:id="1"/>
    </w:p>
    <w:p w:rsidR="003A3331" w:rsidRPr="00007F60" w:rsidRDefault="003A3331" w:rsidP="003A3331">
      <w:pPr>
        <w:pStyle w:val="Heading1"/>
        <w:rPr>
          <w:rFonts w:ascii="Times New Roman" w:hAnsi="Times New Roman"/>
          <w:rtl/>
        </w:rPr>
      </w:pPr>
      <w:r w:rsidRPr="00007F60">
        <w:rPr>
          <w:rFonts w:hint="cs"/>
          <w:rtl/>
        </w:rPr>
        <w:t xml:space="preserve">رجحان </w:t>
      </w:r>
      <w:r>
        <w:rPr>
          <w:rtl/>
        </w:rPr>
        <w:t>«</w:t>
      </w:r>
      <w:r w:rsidRPr="00007F60">
        <w:rPr>
          <w:rFonts w:hint="cs"/>
          <w:rtl/>
        </w:rPr>
        <w:t>انتظام معارف توصیفی</w:t>
      </w:r>
      <w:r>
        <w:rPr>
          <w:rtl/>
        </w:rPr>
        <w:t>»</w:t>
      </w:r>
    </w:p>
    <w:p w:rsidR="003A3331" w:rsidRPr="00007F60" w:rsidRDefault="003A3331" w:rsidP="003A3331">
      <w:pPr>
        <w:rPr>
          <w:rFonts w:ascii="Times New Roman" w:hAnsi="Times New Roman"/>
          <w:rtl/>
        </w:rPr>
      </w:pPr>
      <w:r w:rsidRPr="00007F60">
        <w:rPr>
          <w:rFonts w:ascii="Times New Roman" w:hAnsi="Times New Roman" w:hint="cs"/>
          <w:rtl/>
        </w:rPr>
        <w:t xml:space="preserve">در تربیت اولاد قبل از این که ما به آن </w:t>
      </w:r>
      <w:r w:rsidRPr="00007F60">
        <w:rPr>
          <w:rFonts w:ascii="Times New Roman" w:hAnsi="Times New Roman"/>
          <w:rtl/>
        </w:rPr>
        <w:t>ساحت‌ها</w:t>
      </w:r>
      <w:r w:rsidRPr="00007F60">
        <w:rPr>
          <w:rFonts w:ascii="Times New Roman" w:hAnsi="Times New Roman" w:hint="cs"/>
          <w:rtl/>
        </w:rPr>
        <w:t xml:space="preserve"> بپردازیم یا بعد از آن یکی دو بحث مهم وجود دارد که یک مبحث بسیار مهم که به نحوی با </w:t>
      </w:r>
      <w:r>
        <w:rPr>
          <w:rFonts w:ascii="Times New Roman" w:hAnsi="Times New Roman" w:hint="cs"/>
          <w:rtl/>
        </w:rPr>
        <w:t>فقه‌العقیده</w:t>
      </w:r>
      <w:r w:rsidRPr="00007F60">
        <w:rPr>
          <w:rFonts w:ascii="Times New Roman" w:hAnsi="Times New Roman" w:hint="cs"/>
          <w:rtl/>
        </w:rPr>
        <w:t xml:space="preserve"> هم ارتباط داشت همان مبحث رجحان انتظام به معارف توصیفی است که در قرآن کریم وارد شده است که بحث بسیار اساسی و بزرگ و مهمی بود که </w:t>
      </w:r>
      <w:r w:rsidRPr="00007F60">
        <w:rPr>
          <w:rFonts w:ascii="Times New Roman" w:hAnsi="Times New Roman"/>
          <w:rtl/>
        </w:rPr>
        <w:t>چهره</w:t>
      </w:r>
      <w:r w:rsidRPr="00007F60">
        <w:rPr>
          <w:rFonts w:ascii="Times New Roman" w:hAnsi="Times New Roman" w:hint="cs"/>
          <w:rtl/>
        </w:rPr>
        <w:t xml:space="preserve"> خیلی از چیزها را تغییر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دهد</w:t>
      </w:r>
      <w:r w:rsidRPr="00007F60">
        <w:rPr>
          <w:rFonts w:ascii="Times New Roman" w:hAnsi="Times New Roman" w:hint="cs"/>
          <w:rtl/>
        </w:rPr>
        <w:t xml:space="preserve"> یعنی در خیلی از مباحث </w:t>
      </w:r>
      <w:r>
        <w:rPr>
          <w:rFonts w:ascii="Times New Roman" w:hAnsi="Times New Roman" w:hint="cs"/>
          <w:rtl/>
        </w:rPr>
        <w:t>تأثیرگذار</w:t>
      </w:r>
      <w:r w:rsidRPr="00007F60">
        <w:rPr>
          <w:rFonts w:ascii="Times New Roman" w:hAnsi="Times New Roman" w:hint="cs"/>
          <w:rtl/>
        </w:rPr>
        <w:t xml:space="preserve"> است که نسبتاً مفصل به آن پرداختیم گرچه آن باب</w:t>
      </w:r>
      <w:r>
        <w:rPr>
          <w:rFonts w:ascii="Times New Roman" w:hAnsi="Times New Roman"/>
          <w:rtl/>
        </w:rPr>
        <w:t>،</w:t>
      </w:r>
      <w:r w:rsidRPr="00007F60">
        <w:rPr>
          <w:rFonts w:ascii="Times New Roman" w:hAnsi="Times New Roman" w:hint="cs"/>
          <w:rtl/>
        </w:rPr>
        <w:t xml:space="preserve"> باب موسعی است و نیاز به توسعه دارد که در بحث </w:t>
      </w:r>
      <w:r>
        <w:rPr>
          <w:rFonts w:ascii="Times New Roman" w:hAnsi="Times New Roman" w:hint="cs"/>
          <w:rtl/>
        </w:rPr>
        <w:t>فقه‌العقیده</w:t>
      </w:r>
      <w:r w:rsidRPr="00007F60">
        <w:rPr>
          <w:rFonts w:ascii="Times New Roman" w:hAnsi="Times New Roman" w:hint="cs"/>
          <w:rtl/>
        </w:rPr>
        <w:t xml:space="preserve"> کار خواهیم کرد و در آن جا </w:t>
      </w:r>
      <w:r w:rsidRPr="00007F60">
        <w:rPr>
          <w:rFonts w:ascii="Times New Roman" w:hAnsi="Times New Roman"/>
          <w:rtl/>
        </w:rPr>
        <w:t>دامنه</w:t>
      </w:r>
      <w:r w:rsidRPr="00007F60">
        <w:rPr>
          <w:rFonts w:ascii="Times New Roman" w:hAnsi="Times New Roman" w:hint="cs"/>
          <w:rtl/>
        </w:rPr>
        <w:t xml:space="preserve"> بحث را توسعه خواهیم داد</w:t>
      </w:r>
      <w:r>
        <w:rPr>
          <w:rFonts w:ascii="Times New Roman" w:hAnsi="Times New Roman"/>
          <w:rtl/>
        </w:rPr>
        <w:t>.</w:t>
      </w:r>
      <w:r w:rsidRPr="00007F60">
        <w:rPr>
          <w:rFonts w:ascii="Times New Roman" w:hAnsi="Times New Roman" w:hint="cs"/>
          <w:rtl/>
        </w:rPr>
        <w:t xml:space="preserve"> این یک مبحث بود که از مباحث اساسی و کلیدی فقه و قرآن است و </w:t>
      </w:r>
      <w:r w:rsidRPr="00007F60">
        <w:rPr>
          <w:rFonts w:ascii="Times New Roman" w:hAnsi="Times New Roman"/>
          <w:rtl/>
        </w:rPr>
        <w:t>پا</w:t>
      </w:r>
      <w:r w:rsidRPr="00007F60">
        <w:rPr>
          <w:rFonts w:ascii="Times New Roman" w:hAnsi="Times New Roman" w:hint="cs"/>
          <w:rtl/>
        </w:rPr>
        <w:t>ی</w:t>
      </w:r>
      <w:r w:rsidRPr="00007F60">
        <w:rPr>
          <w:rFonts w:ascii="Times New Roman" w:hAnsi="Times New Roman" w:hint="eastAsia"/>
          <w:rtl/>
        </w:rPr>
        <w:t>ه</w:t>
      </w:r>
      <w:r w:rsidRPr="00007F60">
        <w:rPr>
          <w:rFonts w:ascii="Times New Roman" w:hAnsi="Times New Roman" w:hint="cs"/>
          <w:rtl/>
        </w:rPr>
        <w:t xml:space="preserve"> تأسیس </w:t>
      </w:r>
      <w:r>
        <w:rPr>
          <w:rFonts w:ascii="Times New Roman" w:hAnsi="Times New Roman" w:hint="cs"/>
          <w:rtl/>
        </w:rPr>
        <w:t>فقه‌العقیده</w:t>
      </w:r>
      <w:r w:rsidRPr="00007F60">
        <w:rPr>
          <w:rFonts w:ascii="Times New Roman" w:hAnsi="Times New Roman" w:hint="cs"/>
          <w:rtl/>
        </w:rPr>
        <w:t xml:space="preserve">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Pr>
          <w:rFonts w:ascii="Times New Roman" w:hAnsi="Times New Roman"/>
          <w:rtl/>
        </w:rPr>
        <w:t>.</w:t>
      </w:r>
    </w:p>
    <w:p w:rsidR="003A3331" w:rsidRPr="00007F60" w:rsidRDefault="003A3331" w:rsidP="003A3331">
      <w:pPr>
        <w:pStyle w:val="Heading1"/>
        <w:rPr>
          <w:rFonts w:asciiTheme="minorHAnsi" w:hAnsiTheme="minorHAnsi"/>
          <w:rtl/>
        </w:rPr>
      </w:pPr>
      <w:r w:rsidRPr="00007F60">
        <w:rPr>
          <w:rFonts w:hint="eastAsia"/>
          <w:rtl/>
        </w:rPr>
        <w:t>مفهوم</w:t>
      </w:r>
      <w:r w:rsidRPr="00007F60">
        <w:rPr>
          <w:rtl/>
        </w:rPr>
        <w:t xml:space="preserve"> </w:t>
      </w:r>
      <w:r>
        <w:rPr>
          <w:rtl/>
        </w:rPr>
        <w:t>«</w:t>
      </w:r>
      <w:r w:rsidRPr="00007F60">
        <w:rPr>
          <w:rFonts w:hint="eastAsia"/>
          <w:rtl/>
        </w:rPr>
        <w:t>الهاء</w:t>
      </w:r>
      <w:r>
        <w:rPr>
          <w:rtl/>
        </w:rPr>
        <w:t>»</w:t>
      </w:r>
      <w:r w:rsidRPr="00007F60">
        <w:rPr>
          <w:rFonts w:hint="eastAsia"/>
          <w:rtl/>
        </w:rPr>
        <w:t xml:space="preserve"> در</w:t>
      </w:r>
      <w:r w:rsidRPr="00007F60">
        <w:rPr>
          <w:rtl/>
        </w:rPr>
        <w:t xml:space="preserve"> </w:t>
      </w:r>
      <w:r>
        <w:rPr>
          <w:rtl/>
        </w:rPr>
        <w:t>«</w:t>
      </w:r>
      <w:r w:rsidRPr="00007F60">
        <w:rPr>
          <w:rtl/>
        </w:rPr>
        <w:t>آ</w:t>
      </w:r>
      <w:r w:rsidRPr="00007F60">
        <w:rPr>
          <w:rFonts w:hint="cs"/>
          <w:rtl/>
        </w:rPr>
        <w:t>ی</w:t>
      </w:r>
      <w:r w:rsidRPr="00007F60">
        <w:rPr>
          <w:rFonts w:hint="eastAsia"/>
          <w:rtl/>
        </w:rPr>
        <w:t>ه</w:t>
      </w:r>
      <w:r w:rsidRPr="00007F60">
        <w:rPr>
          <w:rtl/>
        </w:rPr>
        <w:t xml:space="preserve"> 9 سوره </w:t>
      </w:r>
      <w:r w:rsidRPr="00007F60">
        <w:rPr>
          <w:rFonts w:hint="eastAsia"/>
          <w:rtl/>
        </w:rPr>
        <w:t>منافقون</w:t>
      </w:r>
      <w:r>
        <w:rPr>
          <w:rtl/>
        </w:rPr>
        <w:t>»</w:t>
      </w:r>
    </w:p>
    <w:p w:rsidR="003A3331" w:rsidRPr="00752104" w:rsidRDefault="003A3331" w:rsidP="003A3331">
      <w:pPr>
        <w:rPr>
          <w:sz w:val="28"/>
          <w:rtl/>
        </w:rPr>
      </w:pPr>
      <w:r w:rsidRPr="00007F60">
        <w:rPr>
          <w:rFonts w:hint="cs"/>
          <w:rtl/>
        </w:rPr>
        <w:t xml:space="preserve">مبحث </w:t>
      </w:r>
      <w:r w:rsidRPr="00752104">
        <w:rPr>
          <w:rFonts w:hint="cs"/>
          <w:sz w:val="28"/>
          <w:rtl/>
        </w:rPr>
        <w:t xml:space="preserve">بعدی که در ادامه به آن پرداختیم الهایی بود که در قرآن از آن نهی به عمل آمده بود و در کنار مجموعه تعالیمی که در ارتباط با فرزندان و خانواده به آن توصیه شده است و احکامی که در </w:t>
      </w:r>
      <w:r w:rsidRPr="00752104">
        <w:rPr>
          <w:sz w:val="28"/>
          <w:rtl/>
        </w:rPr>
        <w:t>زم</w:t>
      </w:r>
      <w:r w:rsidRPr="00752104">
        <w:rPr>
          <w:rFonts w:hint="cs"/>
          <w:sz w:val="28"/>
          <w:rtl/>
        </w:rPr>
        <w:t>ی</w:t>
      </w:r>
      <w:r w:rsidRPr="00752104">
        <w:rPr>
          <w:rFonts w:hint="eastAsia"/>
          <w:sz w:val="28"/>
          <w:rtl/>
        </w:rPr>
        <w:t>نه</w:t>
      </w:r>
      <w:r w:rsidRPr="00752104">
        <w:rPr>
          <w:rFonts w:hint="cs"/>
          <w:sz w:val="28"/>
          <w:rtl/>
        </w:rPr>
        <w:t xml:space="preserve"> تربیت خانوادگی و تربیت فرزندان وارد شده است</w:t>
      </w:r>
      <w:r w:rsidRPr="00752104">
        <w:rPr>
          <w:sz w:val="28"/>
          <w:rtl/>
        </w:rPr>
        <w:t>،</w:t>
      </w:r>
      <w:r w:rsidRPr="00752104">
        <w:rPr>
          <w:rFonts w:hint="cs"/>
          <w:sz w:val="28"/>
          <w:rtl/>
        </w:rPr>
        <w:t xml:space="preserve"> یک نهی‌ای در قرآن کریم وارد شده است که شکلی از آن در بعضی روایات هم آمده است و آن نهی از الها اموال و اولاد از ذکر الله است یا نهی از اشتغال به اهل عن الله است</w:t>
      </w:r>
      <w:r w:rsidRPr="00752104">
        <w:rPr>
          <w:sz w:val="28"/>
          <w:rtl/>
        </w:rPr>
        <w:t>؛ که</w:t>
      </w:r>
      <w:r w:rsidRPr="00752104">
        <w:rPr>
          <w:rFonts w:hint="cs"/>
          <w:sz w:val="28"/>
          <w:rtl/>
        </w:rPr>
        <w:t xml:space="preserve"> </w:t>
      </w:r>
      <w:r w:rsidRPr="00752104">
        <w:rPr>
          <w:sz w:val="28"/>
          <w:rtl/>
        </w:rPr>
        <w:t>م</w:t>
      </w:r>
      <w:r w:rsidRPr="00752104">
        <w:rPr>
          <w:rFonts w:hint="cs"/>
          <w:sz w:val="28"/>
          <w:rtl/>
        </w:rPr>
        <w:t>ی‌</w:t>
      </w:r>
      <w:r w:rsidRPr="00752104">
        <w:rPr>
          <w:rFonts w:hint="eastAsia"/>
          <w:sz w:val="28"/>
          <w:rtl/>
        </w:rPr>
        <w:t>خواست</w:t>
      </w:r>
      <w:r w:rsidRPr="00752104">
        <w:rPr>
          <w:rFonts w:hint="cs"/>
          <w:sz w:val="28"/>
          <w:rtl/>
        </w:rPr>
        <w:t>ی</w:t>
      </w:r>
      <w:r w:rsidRPr="00752104">
        <w:rPr>
          <w:rFonts w:hint="eastAsia"/>
          <w:sz w:val="28"/>
          <w:rtl/>
        </w:rPr>
        <w:t>م</w:t>
      </w:r>
      <w:r w:rsidRPr="00752104">
        <w:rPr>
          <w:rFonts w:hint="cs"/>
          <w:sz w:val="28"/>
          <w:rtl/>
        </w:rPr>
        <w:t xml:space="preserve"> ببینیم آیا این قاعده و این اصل یک </w:t>
      </w:r>
      <w:r w:rsidRPr="00752104">
        <w:rPr>
          <w:sz w:val="28"/>
          <w:rtl/>
        </w:rPr>
        <w:t>قاعده</w:t>
      </w:r>
      <w:r w:rsidRPr="00752104">
        <w:rPr>
          <w:rFonts w:hint="cs"/>
          <w:sz w:val="28"/>
          <w:rtl/>
        </w:rPr>
        <w:t xml:space="preserve"> فقهی است و یک اصل تربیتی است که باید به آن توجه کرد یا این که چنین چیزی نیست</w:t>
      </w:r>
      <w:r w:rsidRPr="00752104">
        <w:rPr>
          <w:sz w:val="28"/>
          <w:rtl/>
        </w:rPr>
        <w:t>؟</w:t>
      </w:r>
      <w:r w:rsidRPr="00752104">
        <w:rPr>
          <w:rFonts w:hint="cs"/>
          <w:sz w:val="28"/>
          <w:rtl/>
        </w:rPr>
        <w:t xml:space="preserve"> گفتیم که مستند این بحث اصل مهم تربیتی و این قاعده که نباید چنان به اهل و مال مشغول شد که از ذکر الله و از وظایف بازماند مستند به چند آیه </w:t>
      </w:r>
      <w:r w:rsidRPr="00752104">
        <w:rPr>
          <w:sz w:val="28"/>
          <w:rtl/>
        </w:rPr>
        <w:t>م</w:t>
      </w:r>
      <w:r w:rsidRPr="00752104">
        <w:rPr>
          <w:rFonts w:hint="cs"/>
          <w:sz w:val="28"/>
          <w:rtl/>
        </w:rPr>
        <w:t>ی‌</w:t>
      </w:r>
      <w:r w:rsidRPr="00752104">
        <w:rPr>
          <w:rFonts w:hint="eastAsia"/>
          <w:sz w:val="28"/>
          <w:rtl/>
        </w:rPr>
        <w:t>تواند</w:t>
      </w:r>
      <w:r w:rsidRPr="00752104">
        <w:rPr>
          <w:rFonts w:hint="cs"/>
          <w:sz w:val="28"/>
          <w:rtl/>
        </w:rPr>
        <w:t xml:space="preserve"> باشد که اولین </w:t>
      </w:r>
      <w:r w:rsidRPr="00752104">
        <w:rPr>
          <w:sz w:val="28"/>
          <w:rtl/>
        </w:rPr>
        <w:t>آ</w:t>
      </w:r>
      <w:r w:rsidRPr="00752104">
        <w:rPr>
          <w:rFonts w:hint="cs"/>
          <w:sz w:val="28"/>
          <w:rtl/>
        </w:rPr>
        <w:t>ی</w:t>
      </w:r>
      <w:r w:rsidRPr="00752104">
        <w:rPr>
          <w:rFonts w:hint="eastAsia"/>
          <w:sz w:val="28"/>
          <w:rtl/>
        </w:rPr>
        <w:t>ه‌اش</w:t>
      </w:r>
      <w:r w:rsidRPr="00752104">
        <w:rPr>
          <w:rFonts w:hint="cs"/>
          <w:sz w:val="28"/>
          <w:rtl/>
        </w:rPr>
        <w:t xml:space="preserve"> </w:t>
      </w:r>
      <w:r w:rsidRPr="00752104">
        <w:rPr>
          <w:sz w:val="28"/>
          <w:rtl/>
        </w:rPr>
        <w:t>آ</w:t>
      </w:r>
      <w:r w:rsidRPr="00752104">
        <w:rPr>
          <w:rFonts w:hint="cs"/>
          <w:sz w:val="28"/>
          <w:rtl/>
        </w:rPr>
        <w:t>ی</w:t>
      </w:r>
      <w:r w:rsidRPr="00752104">
        <w:rPr>
          <w:rFonts w:hint="eastAsia"/>
          <w:sz w:val="28"/>
          <w:rtl/>
        </w:rPr>
        <w:t>ه</w:t>
      </w:r>
      <w:r w:rsidRPr="00752104">
        <w:rPr>
          <w:rFonts w:hint="cs"/>
          <w:sz w:val="28"/>
          <w:rtl/>
        </w:rPr>
        <w:t xml:space="preserve"> 9 </w:t>
      </w:r>
      <w:r w:rsidRPr="00752104">
        <w:rPr>
          <w:sz w:val="28"/>
          <w:rtl/>
        </w:rPr>
        <w:t>سوره</w:t>
      </w:r>
      <w:r w:rsidRPr="00752104">
        <w:rPr>
          <w:rFonts w:hint="cs"/>
          <w:sz w:val="28"/>
          <w:rtl/>
        </w:rPr>
        <w:t xml:space="preserve"> منافقون بود،</w:t>
      </w:r>
      <w:r w:rsidRPr="00752104">
        <w:rPr>
          <w:rStyle w:val="a"/>
          <w:rFonts w:hint="cs"/>
          <w:sz w:val="28"/>
          <w:szCs w:val="28"/>
          <w:rtl/>
        </w:rPr>
        <w:t xml:space="preserve"> یَ</w:t>
      </w:r>
      <w:r w:rsidRPr="00752104">
        <w:rPr>
          <w:rStyle w:val="a"/>
          <w:rFonts w:hint="eastAsia"/>
          <w:sz w:val="28"/>
          <w:szCs w:val="28"/>
          <w:rtl/>
        </w:rPr>
        <w:t>أَ</w:t>
      </w:r>
      <w:r w:rsidRPr="00752104">
        <w:rPr>
          <w:rStyle w:val="a"/>
          <w:rFonts w:hint="cs"/>
          <w:sz w:val="28"/>
          <w:szCs w:val="28"/>
          <w:rtl/>
        </w:rPr>
        <w:t>ی</w:t>
      </w:r>
      <w:r w:rsidRPr="00752104">
        <w:rPr>
          <w:rStyle w:val="a"/>
          <w:rFonts w:hint="eastAsia"/>
          <w:sz w:val="28"/>
          <w:szCs w:val="28"/>
          <w:rtl/>
        </w:rPr>
        <w:t>هَُّا</w:t>
      </w:r>
      <w:r w:rsidRPr="00752104">
        <w:rPr>
          <w:rStyle w:val="a"/>
          <w:sz w:val="28"/>
          <w:szCs w:val="28"/>
          <w:rtl/>
        </w:rPr>
        <w:t xml:space="preserve"> الَّذِ</w:t>
      </w:r>
      <w:r w:rsidRPr="00752104">
        <w:rPr>
          <w:rStyle w:val="a"/>
          <w:rFonts w:hint="cs"/>
          <w:sz w:val="28"/>
          <w:szCs w:val="28"/>
          <w:rtl/>
        </w:rPr>
        <w:t>ی</w:t>
      </w:r>
      <w:r w:rsidRPr="00752104">
        <w:rPr>
          <w:rStyle w:val="a"/>
          <w:rFonts w:hint="eastAsia"/>
          <w:sz w:val="28"/>
          <w:szCs w:val="28"/>
          <w:rtl/>
        </w:rPr>
        <w:t>نَ</w:t>
      </w:r>
      <w:r w:rsidRPr="00752104">
        <w:rPr>
          <w:rStyle w:val="a"/>
          <w:sz w:val="28"/>
          <w:szCs w:val="28"/>
          <w:rtl/>
        </w:rPr>
        <w:t xml:space="preserve"> ءَامَنُواْ لَا تُلْهِکمُ‌ْ أَمْوَالُکُمْ وَ لَا أَوْلَادُکُمْ عَن ذِکْرِ اللَّهِ وَ مَن </w:t>
      </w:r>
      <w:r w:rsidRPr="00752104">
        <w:rPr>
          <w:rStyle w:val="a"/>
          <w:rFonts w:hint="cs"/>
          <w:sz w:val="28"/>
          <w:szCs w:val="28"/>
          <w:rtl/>
        </w:rPr>
        <w:t>یَ</w:t>
      </w:r>
      <w:r w:rsidRPr="00752104">
        <w:rPr>
          <w:rStyle w:val="a"/>
          <w:rFonts w:hint="eastAsia"/>
          <w:sz w:val="28"/>
          <w:szCs w:val="28"/>
          <w:rtl/>
        </w:rPr>
        <w:t>فْعَلْ</w:t>
      </w:r>
      <w:r w:rsidRPr="00752104">
        <w:rPr>
          <w:rStyle w:val="a"/>
          <w:sz w:val="28"/>
          <w:szCs w:val="28"/>
          <w:rtl/>
        </w:rPr>
        <w:t xml:space="preserve"> ذَالِکَ فَأُوْلَئکَ هُمُ الْخَاسِرُون </w:t>
      </w:r>
      <w:r w:rsidRPr="00752104">
        <w:rPr>
          <w:rFonts w:hint="cs"/>
          <w:sz w:val="28"/>
          <w:rtl/>
        </w:rPr>
        <w:t xml:space="preserve">که این </w:t>
      </w:r>
      <w:r w:rsidRPr="00752104">
        <w:rPr>
          <w:sz w:val="28"/>
          <w:rtl/>
        </w:rPr>
        <w:t>آ</w:t>
      </w:r>
      <w:r w:rsidRPr="00752104">
        <w:rPr>
          <w:rFonts w:hint="cs"/>
          <w:sz w:val="28"/>
          <w:rtl/>
        </w:rPr>
        <w:t>ی</w:t>
      </w:r>
      <w:r w:rsidRPr="00752104">
        <w:rPr>
          <w:rFonts w:hint="eastAsia"/>
          <w:sz w:val="28"/>
          <w:rtl/>
        </w:rPr>
        <w:t>ه</w:t>
      </w:r>
      <w:r w:rsidRPr="00752104">
        <w:rPr>
          <w:rFonts w:hint="cs"/>
          <w:sz w:val="28"/>
          <w:rtl/>
        </w:rPr>
        <w:t xml:space="preserve"> شریفه را مطرح کردیم، بر روال همان روشی که ما در آیات داریم محورها و نکات ذیل آیه را بر اساس مفردات یا ترکیبات متعرض </w:t>
      </w:r>
      <w:r w:rsidRPr="00752104">
        <w:rPr>
          <w:sz w:val="28"/>
          <w:rtl/>
        </w:rPr>
        <w:t>م</w:t>
      </w:r>
      <w:r w:rsidRPr="00752104">
        <w:rPr>
          <w:rFonts w:hint="cs"/>
          <w:sz w:val="28"/>
          <w:rtl/>
        </w:rPr>
        <w:t>ی‌</w:t>
      </w:r>
      <w:r w:rsidRPr="00752104">
        <w:rPr>
          <w:rFonts w:hint="eastAsia"/>
          <w:sz w:val="28"/>
          <w:rtl/>
        </w:rPr>
        <w:t>شو</w:t>
      </w:r>
      <w:r w:rsidRPr="00752104">
        <w:rPr>
          <w:rFonts w:hint="cs"/>
          <w:sz w:val="28"/>
          <w:rtl/>
        </w:rPr>
        <w:t>ی</w:t>
      </w:r>
      <w:r w:rsidRPr="00752104">
        <w:rPr>
          <w:rFonts w:hint="eastAsia"/>
          <w:sz w:val="28"/>
          <w:rtl/>
        </w:rPr>
        <w:t>م</w:t>
      </w:r>
      <w:r w:rsidRPr="00752104">
        <w:rPr>
          <w:sz w:val="28"/>
          <w:rtl/>
        </w:rPr>
        <w:t xml:space="preserve"> </w:t>
      </w:r>
      <w:r w:rsidRPr="00752104">
        <w:rPr>
          <w:rFonts w:hint="cs"/>
          <w:sz w:val="28"/>
          <w:rtl/>
        </w:rPr>
        <w:t>که ما شش نکته را در این آیه بیان کردیم.</w:t>
      </w:r>
    </w:p>
    <w:p w:rsidR="003A3331" w:rsidRPr="00007F60" w:rsidRDefault="003A3331" w:rsidP="003A3331">
      <w:pPr>
        <w:rPr>
          <w:rFonts w:ascii="Times New Roman" w:hAnsi="Times New Roman"/>
          <w:rtl/>
        </w:rPr>
      </w:pPr>
    </w:p>
    <w:p w:rsidR="003A3331" w:rsidRPr="00007F60" w:rsidRDefault="003A3331" w:rsidP="003A3331">
      <w:pPr>
        <w:rPr>
          <w:rFonts w:ascii="Times New Roman" w:hAnsi="Times New Roman"/>
          <w:rtl/>
          <w:lang w:bidi="fa-IR"/>
        </w:rPr>
      </w:pPr>
    </w:p>
    <w:p w:rsidR="003A3331" w:rsidRPr="00FE3AD5" w:rsidRDefault="003A3331" w:rsidP="003A3331">
      <w:pPr>
        <w:pStyle w:val="Heading2"/>
        <w:rPr>
          <w:rtl/>
        </w:rPr>
      </w:pPr>
      <w:r w:rsidRPr="00FE3AD5">
        <w:rPr>
          <w:rFonts w:hint="cs"/>
          <w:rtl/>
        </w:rPr>
        <w:lastRenderedPageBreak/>
        <w:t xml:space="preserve">هفت. نهی </w:t>
      </w:r>
      <w:r w:rsidRPr="00FE3AD5">
        <w:rPr>
          <w:rFonts w:ascii="Times New Roman" w:hAnsi="Times New Roman" w:hint="cs"/>
          <w:rtl/>
        </w:rPr>
        <w:t>تنزیهی</w:t>
      </w:r>
      <w:r w:rsidRPr="00FE3AD5">
        <w:rPr>
          <w:rFonts w:hint="cs"/>
          <w:rtl/>
        </w:rPr>
        <w:t xml:space="preserve"> در </w:t>
      </w:r>
      <w:r w:rsidRPr="00FE3AD5">
        <w:rPr>
          <w:rtl/>
        </w:rPr>
        <w:t>«</w:t>
      </w:r>
      <w:r w:rsidRPr="00FE3AD5">
        <w:rPr>
          <w:rStyle w:val="a"/>
          <w:b w:val="0"/>
          <w:bCs/>
          <w:rtl/>
        </w:rPr>
        <w:t>لَا تُلْهِکمُ‌ْ»</w:t>
      </w:r>
    </w:p>
    <w:p w:rsidR="003A3331" w:rsidRPr="00007F60" w:rsidRDefault="003A3331" w:rsidP="003A3331">
      <w:pPr>
        <w:rPr>
          <w:rFonts w:ascii="Times New Roman" w:hAnsi="Times New Roman"/>
          <w:rtl/>
        </w:rPr>
      </w:pPr>
      <w:r w:rsidRPr="00007F60">
        <w:rPr>
          <w:rFonts w:ascii="Times New Roman" w:hAnsi="Times New Roman"/>
          <w:rtl/>
        </w:rPr>
        <w:t>نکته</w:t>
      </w:r>
      <w:r w:rsidRPr="00007F60">
        <w:rPr>
          <w:rFonts w:ascii="Times New Roman" w:hAnsi="Times New Roman" w:hint="cs"/>
          <w:rtl/>
        </w:rPr>
        <w:t xml:space="preserve"> هفتم این است که نهی از الها نهی تحریمی است یا تنزیهی است</w:t>
      </w:r>
      <w:r>
        <w:rPr>
          <w:rFonts w:ascii="Times New Roman" w:hAnsi="Times New Roman"/>
          <w:rtl/>
        </w:rPr>
        <w:t>؟</w:t>
      </w:r>
      <w:r w:rsidRPr="00007F60">
        <w:rPr>
          <w:rStyle w:val="a"/>
          <w:rFonts w:hint="cs"/>
          <w:rtl/>
        </w:rPr>
        <w:t xml:space="preserve"> </w:t>
      </w:r>
      <w:r w:rsidRPr="00007F60">
        <w:rPr>
          <w:rStyle w:val="a"/>
          <w:rtl/>
        </w:rPr>
        <w:t>لَا تُلْهِکمُ‌ْ أَمْوَالُکُمْ وَ لَا أَوْلَادُکُمْ عَن ذِکْرِ اللَّهِ</w:t>
      </w:r>
      <w:r w:rsidRPr="00007F60">
        <w:rPr>
          <w:rFonts w:ascii="Times New Roman" w:hAnsi="Times New Roman"/>
          <w:rtl/>
        </w:rPr>
        <w:t>،</w:t>
      </w:r>
      <w:r w:rsidRPr="00007F60">
        <w:rPr>
          <w:rFonts w:ascii="Times New Roman" w:hAnsi="Times New Roman" w:hint="cs"/>
          <w:rtl/>
        </w:rPr>
        <w:t xml:space="preserve"> این هم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تواند</w:t>
      </w:r>
      <w:r w:rsidRPr="00007F60">
        <w:rPr>
          <w:rFonts w:ascii="Times New Roman" w:hAnsi="Times New Roman" w:hint="cs"/>
          <w:rtl/>
        </w:rPr>
        <w:t xml:space="preserve"> تحریمی باشد و هم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تواند</w:t>
      </w:r>
      <w:r w:rsidRPr="00007F60">
        <w:rPr>
          <w:rFonts w:ascii="Times New Roman" w:hAnsi="Times New Roman" w:hint="cs"/>
          <w:rtl/>
        </w:rPr>
        <w:t xml:space="preserve"> تنزیهی باشد. شاهدی که ممکن است برای تنزیهی بودن این بیاوریم یعنی این که کراهی است نه تحریمی و تنزیهی است این است که </w:t>
      </w:r>
      <w:r w:rsidRPr="00007F60">
        <w:rPr>
          <w:rStyle w:val="a"/>
          <w:rtl/>
        </w:rPr>
        <w:t xml:space="preserve">عَن ذِکْرِ اللَّهِ </w:t>
      </w:r>
      <w:r w:rsidRPr="00007F60">
        <w:rPr>
          <w:rFonts w:ascii="Times New Roman" w:hAnsi="Times New Roman" w:hint="cs"/>
          <w:rtl/>
        </w:rPr>
        <w:t>دارد و ذکر الله امر مطلقی است،</w:t>
      </w:r>
      <w:r>
        <w:rPr>
          <w:rFonts w:ascii="Times New Roman" w:hAnsi="Times New Roman" w:hint="cs"/>
          <w:rtl/>
        </w:rPr>
        <w:t xml:space="preserve"> هم ذکر الله</w:t>
      </w:r>
      <w:r w:rsidRPr="00007F60">
        <w:rPr>
          <w:rFonts w:ascii="Times New Roman" w:hAnsi="Times New Roman" w:hint="cs"/>
          <w:rtl/>
        </w:rPr>
        <w:t xml:space="preserve"> واجب داریم و هم اذکار مستحب داریم البته از لحاظ ذکر لسانی و عملی، اگر هم ذکر قلبی بگیریم باز ذکر قلبی هم </w:t>
      </w:r>
      <w:r w:rsidRPr="00007F60">
        <w:rPr>
          <w:rFonts w:ascii="Times New Roman" w:hAnsi="Times New Roman"/>
          <w:rtl/>
        </w:rPr>
        <w:t>همه</w:t>
      </w:r>
      <w:r w:rsidRPr="00007F60">
        <w:rPr>
          <w:rFonts w:ascii="Times New Roman" w:hAnsi="Times New Roman" w:hint="cs"/>
          <w:rtl/>
        </w:rPr>
        <w:t xml:space="preserve"> درجاتش واجب نیست، بلکه بسیاری از درجات ذکر قلبی مستحب است، یک حدی از ذکر قلبی که مبنای اعمال واجب است که اگر آن نباشد گناه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 xml:space="preserve"> یا واجب را ترک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 xml:space="preserve">، آن از باب </w:t>
      </w:r>
      <w:r w:rsidRPr="00007F60">
        <w:rPr>
          <w:rFonts w:ascii="Times New Roman" w:hAnsi="Times New Roman"/>
          <w:rtl/>
        </w:rPr>
        <w:t>مقدمه</w:t>
      </w:r>
      <w:r w:rsidRPr="00007F60">
        <w:rPr>
          <w:rFonts w:ascii="Times New Roman" w:hAnsi="Times New Roman" w:hint="cs"/>
          <w:rtl/>
        </w:rPr>
        <w:t xml:space="preserve"> واجب یا مستقل واجب است اما درجات دیگر ذکر که واجب ن</w:t>
      </w:r>
      <w:r>
        <w:rPr>
          <w:rFonts w:ascii="Times New Roman" w:hAnsi="Times New Roman" w:hint="cs"/>
          <w:rtl/>
        </w:rPr>
        <w:t>یست و مستحب است و لذا اطلاق ذکر الله</w:t>
      </w:r>
      <w:r w:rsidRPr="00007F60">
        <w:rPr>
          <w:rFonts w:ascii="Times New Roman" w:hAnsi="Times New Roman" w:hint="cs"/>
          <w:rtl/>
        </w:rPr>
        <w:t xml:space="preserve"> قرینه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بر این که نهی در متعلق به الها و لا تلهکُم نهی تنزیهی شود، برای این که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w:t>
      </w:r>
      <w:r w:rsidRPr="00007F60">
        <w:rPr>
          <w:rFonts w:ascii="Times New Roman" w:hAnsi="Times New Roman"/>
          <w:rtl/>
        </w:rPr>
        <w:t>ا</w:t>
      </w:r>
      <w:r w:rsidRPr="00007F60">
        <w:rPr>
          <w:rFonts w:ascii="Times New Roman" w:hAnsi="Times New Roman" w:hint="cs"/>
          <w:rtl/>
        </w:rPr>
        <w:t>ی</w:t>
      </w:r>
      <w:r w:rsidRPr="00007F60">
        <w:rPr>
          <w:rFonts w:ascii="Times New Roman" w:hAnsi="Times New Roman" w:hint="eastAsia"/>
          <w:rtl/>
        </w:rPr>
        <w:t>ن‌ها</w:t>
      </w:r>
      <w:r>
        <w:rPr>
          <w:rFonts w:ascii="Times New Roman" w:hAnsi="Times New Roman" w:hint="cs"/>
          <w:rtl/>
        </w:rPr>
        <w:t xml:space="preserve"> شما را از ذکر الله</w:t>
      </w:r>
      <w:r w:rsidRPr="00007F60">
        <w:rPr>
          <w:rFonts w:ascii="Times New Roman" w:hAnsi="Times New Roman" w:hint="cs"/>
          <w:rtl/>
        </w:rPr>
        <w:t xml:space="preserve"> باز ندارد، ذکر الله درجات دارد و یک </w:t>
      </w:r>
      <w:r w:rsidRPr="00007F60">
        <w:rPr>
          <w:rFonts w:ascii="Times New Roman" w:hAnsi="Times New Roman"/>
          <w:rtl/>
        </w:rPr>
        <w:t>درجه‌اش</w:t>
      </w:r>
      <w:r w:rsidRPr="00007F60">
        <w:rPr>
          <w:rFonts w:ascii="Times New Roman" w:hAnsi="Times New Roman" w:hint="cs"/>
          <w:rtl/>
        </w:rPr>
        <w:t xml:space="preserve"> واجب است و یک </w:t>
      </w:r>
      <w:r w:rsidRPr="00007F60">
        <w:rPr>
          <w:rFonts w:ascii="Times New Roman" w:hAnsi="Times New Roman"/>
          <w:rtl/>
        </w:rPr>
        <w:t>درجه‌اش</w:t>
      </w:r>
      <w:r w:rsidRPr="00007F60">
        <w:rPr>
          <w:rFonts w:ascii="Times New Roman" w:hAnsi="Times New Roman" w:hint="cs"/>
          <w:rtl/>
        </w:rPr>
        <w:t xml:space="preserve"> مستحب است، پس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توان</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بگوییم لاتلهکم در این جا نهی تحریمی قاطع است، بلک</w:t>
      </w:r>
      <w:r>
        <w:rPr>
          <w:rFonts w:ascii="Times New Roman" w:hAnsi="Times New Roman" w:hint="cs"/>
          <w:rtl/>
        </w:rPr>
        <w:t>ه درجاتی از آن وقتی که ذکر الله‌های</w:t>
      </w:r>
      <w:r w:rsidRPr="00007F60">
        <w:rPr>
          <w:rFonts w:ascii="Times New Roman" w:hAnsi="Times New Roman" w:hint="cs"/>
          <w:rtl/>
        </w:rPr>
        <w:t xml:space="preserve"> مستحبی را بگیریم اشتغال به دنیایی که از مستحبات باز بدارد این بعید است که حرام باشد و این کراهت دارد که نهی تنزیهی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بنابراین قرینه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برای این که نهی در این جا نهی تحریمی مطلق نیست بلکه جامع بین تحریم و تنزیه است یا همان تنزیهی است. </w:t>
      </w:r>
    </w:p>
    <w:p w:rsidR="003A3331" w:rsidRPr="00FE3AD5" w:rsidRDefault="003A3331" w:rsidP="003A3331">
      <w:pPr>
        <w:pStyle w:val="Heading3"/>
        <w:rPr>
          <w:b/>
          <w:rtl/>
        </w:rPr>
      </w:pPr>
      <w:r w:rsidRPr="00FE3AD5">
        <w:rPr>
          <w:rFonts w:hint="cs"/>
          <w:b/>
          <w:rtl/>
        </w:rPr>
        <w:t xml:space="preserve">تعارض در </w:t>
      </w:r>
      <w:r w:rsidRPr="00FE3AD5">
        <w:rPr>
          <w:b/>
          <w:rtl/>
        </w:rPr>
        <w:t>«</w:t>
      </w:r>
      <w:r w:rsidRPr="00FE3AD5">
        <w:rPr>
          <w:rStyle w:val="a"/>
          <w:b w:val="0"/>
          <w:bCs/>
          <w:rtl/>
        </w:rPr>
        <w:t>لَا تُلْهِکمُ‌ْ»</w:t>
      </w:r>
    </w:p>
    <w:p w:rsidR="003A3331" w:rsidRPr="00007F60" w:rsidRDefault="003A3331" w:rsidP="003A3331">
      <w:pPr>
        <w:rPr>
          <w:rFonts w:ascii="Times New Roman" w:hAnsi="Times New Roman"/>
          <w:rtl/>
        </w:rPr>
      </w:pPr>
      <w:r w:rsidRPr="00007F60">
        <w:rPr>
          <w:rFonts w:ascii="Times New Roman" w:hAnsi="Times New Roman" w:hint="cs"/>
          <w:rtl/>
        </w:rPr>
        <w:t xml:space="preserve">پاسخی که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به این داد </w:t>
      </w:r>
      <w:r>
        <w:rPr>
          <w:rFonts w:ascii="Times New Roman" w:hAnsi="Times New Roman" w:hint="cs"/>
          <w:rtl/>
        </w:rPr>
        <w:t>نکته‌ای</w:t>
      </w:r>
      <w:r w:rsidRPr="00007F60">
        <w:rPr>
          <w:rFonts w:ascii="Times New Roman" w:hAnsi="Times New Roman" w:hint="cs"/>
          <w:rtl/>
        </w:rPr>
        <w:t xml:space="preserve"> است که ما بارها عرض کردیم و آن این است که خیلی از جاها یک تعارض بدوی یا مستقری در این نوع ادله پیدا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که شاید تا به حال ده بیست جا </w:t>
      </w:r>
      <w:r w:rsidRPr="00007F60">
        <w:rPr>
          <w:rFonts w:ascii="Times New Roman" w:hAnsi="Times New Roman"/>
          <w:rtl/>
        </w:rPr>
        <w:t>نمونه</w:t>
      </w:r>
      <w:r w:rsidRPr="00007F60">
        <w:rPr>
          <w:rFonts w:ascii="Times New Roman" w:hAnsi="Times New Roman" w:hint="cs"/>
          <w:rtl/>
        </w:rPr>
        <w:t xml:space="preserve"> این تعارض را برایتان ذکر کردیم، جایی که یک ظهور نهی با یک قیدی که در متعلقش است </w:t>
      </w:r>
      <w:r>
        <w:rPr>
          <w:rFonts w:ascii="Times New Roman" w:hAnsi="Times New Roman" w:hint="cs"/>
          <w:rtl/>
        </w:rPr>
        <w:t>باهم</w:t>
      </w:r>
      <w:r w:rsidRPr="00007F60">
        <w:rPr>
          <w:rFonts w:ascii="Times New Roman" w:hAnsi="Times New Roman" w:hint="cs"/>
          <w:rtl/>
        </w:rPr>
        <w:t xml:space="preserve"> سازگار نیست که در این جا هم </w:t>
      </w:r>
      <w:r>
        <w:rPr>
          <w:rFonts w:ascii="Times New Roman" w:hAnsi="Times New Roman" w:hint="cs"/>
          <w:rtl/>
        </w:rPr>
        <w:t>همین‌طور</w:t>
      </w:r>
      <w:r w:rsidRPr="00007F60">
        <w:rPr>
          <w:rFonts w:ascii="Times New Roman" w:hAnsi="Times New Roman" w:hint="cs"/>
          <w:rtl/>
        </w:rPr>
        <w:t xml:space="preserve"> است. لا تلهکم نهی است و نهی هم ظهور در حرمت دارد و وقتی حرمت باشد ذکر الله باید ذکر الله در مراتب واجبش باشد، ذکر الله اطلاق دارد که اگر بخواهیم آن را بگیریم در آن صورت این را باید تنزیهی کنیم، این دو ظهوری است که هر دو را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توان</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نگه داریم، لا تلهکم ظهور در نهی دارد، ذکر الله ظهور در اطلاق دارد، ظهور نهی در تحریم با ظهور ذکر الله در اطلاق که مراحل مستحب را هم شامل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این دو ظهور در این جا باهم سازگار نیستند، برای این که اگر نهی را بگیریم اشتغال الها حرام است، پس الهای نسبت به ذکر و توجهات مستحبی حرام نیست، بلکه آن باید مقید به ذکر الله خاص شود، یا باید ذکر الله را مطلق بگیریم و لاتلهکم را بگوییم که لا تلهکم تحریمی نیست، یعنی باید یکی از این دو کار را انجام دهیم، مثلاً ما در </w:t>
      </w:r>
      <w:r w:rsidRPr="00007F60">
        <w:rPr>
          <w:rStyle w:val="a"/>
          <w:rFonts w:hint="cs"/>
          <w:rtl/>
        </w:rPr>
        <w:t>طلبُ العلمِ فریضةٌ علی کلِّ مسلمٍ و مسل</w:t>
      </w:r>
      <w:r>
        <w:rPr>
          <w:rStyle w:val="a"/>
          <w:rFonts w:hint="cs"/>
          <w:rtl/>
        </w:rPr>
        <w:t>م</w:t>
      </w:r>
      <w:r w:rsidRPr="00007F60">
        <w:rPr>
          <w:rStyle w:val="a"/>
          <w:rFonts w:hint="cs"/>
          <w:rtl/>
        </w:rPr>
        <w:t>ة</w:t>
      </w:r>
      <w:r w:rsidRPr="00007F60">
        <w:rPr>
          <w:rFonts w:ascii="Times New Roman" w:hAnsi="Times New Roman" w:hint="cs"/>
          <w:rtl/>
        </w:rPr>
        <w:t xml:space="preserve"> همین را گفتیم و گفتیم که فریضهٌ که </w:t>
      </w:r>
      <w:r w:rsidRPr="00007F60">
        <w:rPr>
          <w:rFonts w:ascii="Times New Roman" w:hAnsi="Times New Roman" w:hint="cs"/>
          <w:rtl/>
        </w:rPr>
        <w:lastRenderedPageBreak/>
        <w:t xml:space="preserve">ظهورش در وجوب است با طلب العلمی که ظهورش در مطلق علم است یک ناسازگاری دارند و باید رفع کرد. یا مثلاً در </w:t>
      </w:r>
      <w:r w:rsidRPr="00007F60">
        <w:rPr>
          <w:rStyle w:val="a"/>
          <w:rFonts w:hint="cs"/>
          <w:rtl/>
        </w:rPr>
        <w:t>هدیً للمتَّقین</w:t>
      </w:r>
      <w:r w:rsidRPr="00007F60">
        <w:rPr>
          <w:rFonts w:ascii="Times New Roman" w:hAnsi="Times New Roman" w:hint="cs"/>
          <w:rtl/>
        </w:rPr>
        <w:t>، از این تعارض اطلاق متعلق و موضوع با ظهور خود صیغه</w:t>
      </w:r>
      <w:r>
        <w:rPr>
          <w:rFonts w:ascii="Times New Roman" w:hAnsi="Times New Roman"/>
          <w:rtl/>
        </w:rPr>
        <w:t xml:space="preserve"> </w:t>
      </w:r>
      <w:r w:rsidRPr="00007F60">
        <w:rPr>
          <w:rFonts w:ascii="Times New Roman" w:hAnsi="Times New Roman" w:hint="cs"/>
          <w:rtl/>
        </w:rPr>
        <w:t xml:space="preserve">که چنین چیزی را ما در خیلی جاها داریم که یکی هم همین جا است، یا </w:t>
      </w:r>
      <w:r w:rsidRPr="00007F60">
        <w:rPr>
          <w:rStyle w:val="a"/>
          <w:rFonts w:hint="cs"/>
          <w:rtl/>
        </w:rPr>
        <w:t>در تعاونوا علی البرِّ و التّقوا</w:t>
      </w:r>
      <w:r w:rsidRPr="00007F60">
        <w:rPr>
          <w:rFonts w:ascii="Times New Roman" w:hAnsi="Times New Roman" w:hint="cs"/>
          <w:rtl/>
        </w:rPr>
        <w:t xml:space="preserve"> که ظهور تعاونوا وجوب است و برّ و تقوا اطلاقش مستحبات را هم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w:t>
      </w:r>
      <w:r w:rsidRPr="00007F60">
        <w:rPr>
          <w:rFonts w:ascii="Times New Roman" w:hAnsi="Times New Roman" w:hint="cs"/>
          <w:rtl/>
        </w:rPr>
        <w:t>ی</w:t>
      </w:r>
      <w:r w:rsidRPr="00007F60">
        <w:rPr>
          <w:rFonts w:ascii="Times New Roman" w:hAnsi="Times New Roman" w:hint="eastAsia"/>
          <w:rtl/>
        </w:rPr>
        <w:t>رد</w:t>
      </w:r>
      <w:r w:rsidRPr="00007F60">
        <w:rPr>
          <w:rFonts w:ascii="Times New Roman" w:hAnsi="Times New Roman" w:hint="cs"/>
          <w:rtl/>
        </w:rPr>
        <w:t xml:space="preserve"> ولی قطعاً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توان</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این دو را باهم بگیریم یعنی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توان</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بگوییم واجب است کمک بر </w:t>
      </w:r>
      <w:r w:rsidRPr="00007F60">
        <w:rPr>
          <w:rFonts w:ascii="Times New Roman" w:hAnsi="Times New Roman"/>
          <w:rtl/>
        </w:rPr>
        <w:t>همه</w:t>
      </w:r>
      <w:r w:rsidRPr="00007F60">
        <w:rPr>
          <w:rFonts w:ascii="Times New Roman" w:hAnsi="Times New Roman" w:hint="cs"/>
          <w:rtl/>
        </w:rPr>
        <w:t xml:space="preserve"> واجبات و مستحبات، هیچ کس که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تعاون بر مستحبات واجب است، اگر بخواهیم ظهور تعاونوا را در وجوب بگیریم و بگوییم اطلاق برّ و تقوا مستحبات را هم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w:t>
      </w:r>
      <w:r w:rsidRPr="00007F60">
        <w:rPr>
          <w:rFonts w:ascii="Times New Roman" w:hAnsi="Times New Roman" w:hint="cs"/>
          <w:rtl/>
        </w:rPr>
        <w:t>ی</w:t>
      </w:r>
      <w:r w:rsidRPr="00007F60">
        <w:rPr>
          <w:rFonts w:ascii="Times New Roman" w:hAnsi="Times New Roman" w:hint="eastAsia"/>
          <w:rtl/>
        </w:rPr>
        <w:t>رد</w:t>
      </w:r>
      <w:r w:rsidRPr="00007F60">
        <w:rPr>
          <w:rFonts w:ascii="Times New Roman" w:hAnsi="Times New Roman" w:hint="cs"/>
          <w:rtl/>
        </w:rPr>
        <w:t xml:space="preserve">، این دو در این جا قابل جمع نیست و از بیرون ما مطمئنیم که هر دو در این جا مراد نیست، یا باید بگوییم تعاونوا جامع بین وجوب و استحباب است یا بگوییم مستحب است و دست از وجوبش برداریم و یا این که اگر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یی</w:t>
      </w:r>
      <w:r w:rsidRPr="00007F60">
        <w:rPr>
          <w:rFonts w:ascii="Times New Roman" w:hAnsi="Times New Roman" w:hint="eastAsia"/>
          <w:rtl/>
        </w:rPr>
        <w:t>م</w:t>
      </w:r>
      <w:r w:rsidRPr="00007F60">
        <w:rPr>
          <w:rFonts w:ascii="Times New Roman" w:hAnsi="Times New Roman" w:hint="cs"/>
          <w:rtl/>
        </w:rPr>
        <w:t xml:space="preserve"> تعاونوا واجب است باید دست از ظهور برّ و تقوا برداریم، این تعارض ظهور صیغه در وجوب یا نهی با اطلاق متعلق است که این </w:t>
      </w:r>
      <w:r w:rsidRPr="00007F60">
        <w:rPr>
          <w:rFonts w:ascii="Times New Roman" w:hAnsi="Times New Roman"/>
          <w:rtl/>
        </w:rPr>
        <w:t>قاعده</w:t>
      </w:r>
      <w:r w:rsidRPr="00007F60">
        <w:rPr>
          <w:rFonts w:ascii="Times New Roman" w:hAnsi="Times New Roman" w:hint="cs"/>
          <w:rtl/>
        </w:rPr>
        <w:t xml:space="preserve"> کلی است، خیلی از جاها یک تعارض ابتدایی بین ظهور صیغه امر و نهی در وجوب و حرمت از یک طرف و ظهور آن موضوع و متعلق در اطلاق از طرف دیگر. تعارض هم از این جا پیدا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که ما از بیرون یقین داریم که هر دو نیست و لذا باید یکی اخذ شود و یکی طرح شود، </w:t>
      </w:r>
      <w:r w:rsidRPr="00007F60">
        <w:rPr>
          <w:rFonts w:ascii="Times New Roman" w:hAnsi="Times New Roman"/>
          <w:rtl/>
        </w:rPr>
        <w:t>قاعده</w:t>
      </w:r>
      <w:r w:rsidRPr="00007F60">
        <w:rPr>
          <w:rFonts w:ascii="Times New Roman" w:hAnsi="Times New Roman" w:hint="cs"/>
          <w:rtl/>
        </w:rPr>
        <w:t xml:space="preserve"> در این موارد از نظر اصولی این است که هر گاه تعارض بین دو ظهور در دلیل پیدا شد ما ابتدائاً باید تلاش کنیم که اظهر را پیدا کنیم و اگر اظهر پیدا شد یکی بر دیگری مقدم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اگر اظهر را پیدا نکردیم </w:t>
      </w:r>
      <w:r w:rsidRPr="00007F60">
        <w:rPr>
          <w:rFonts w:ascii="Times New Roman" w:hAnsi="Times New Roman"/>
          <w:rtl/>
        </w:rPr>
        <w:t>ا</w:t>
      </w:r>
      <w:r w:rsidRPr="00007F60">
        <w:rPr>
          <w:rFonts w:ascii="Times New Roman" w:hAnsi="Times New Roman" w:hint="cs"/>
          <w:rtl/>
        </w:rPr>
        <w:t>ی</w:t>
      </w:r>
      <w:r w:rsidRPr="00007F60">
        <w:rPr>
          <w:rFonts w:ascii="Times New Roman" w:hAnsi="Times New Roman" w:hint="eastAsia"/>
          <w:rtl/>
        </w:rPr>
        <w:t>ن‌ها</w:t>
      </w:r>
      <w:r w:rsidRPr="00007F60">
        <w:rPr>
          <w:rFonts w:ascii="Times New Roman" w:hAnsi="Times New Roman" w:hint="cs"/>
          <w:rtl/>
        </w:rPr>
        <w:t xml:space="preserve"> </w:t>
      </w:r>
      <w:r>
        <w:rPr>
          <w:rFonts w:ascii="Times New Roman" w:hAnsi="Times New Roman" w:hint="cs"/>
          <w:rtl/>
        </w:rPr>
        <w:t>باهم</w:t>
      </w:r>
      <w:r w:rsidRPr="00007F60">
        <w:rPr>
          <w:rFonts w:ascii="Times New Roman" w:hAnsi="Times New Roman" w:hint="cs"/>
          <w:rtl/>
        </w:rPr>
        <w:t xml:space="preserve"> تعارض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کنند</w:t>
      </w:r>
      <w:r w:rsidRPr="00007F60">
        <w:rPr>
          <w:rFonts w:ascii="Times New Roman" w:hAnsi="Times New Roman" w:hint="cs"/>
          <w:rtl/>
        </w:rPr>
        <w:t xml:space="preserve"> و</w:t>
      </w:r>
      <w:r w:rsidRPr="00007F60">
        <w:rPr>
          <w:rFonts w:ascii="Times New Roman" w:hAnsi="Times New Roman"/>
        </w:rPr>
        <w:t xml:space="preserve"> </w:t>
      </w:r>
      <w:r w:rsidRPr="00007F60">
        <w:rPr>
          <w:rFonts w:ascii="Times New Roman" w:hAnsi="Times New Roman" w:hint="cs"/>
          <w:rtl/>
        </w:rPr>
        <w:t xml:space="preserve">دلیل مجمل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و وقتی مجمل شد قدر متیقن را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w:t>
      </w:r>
      <w:r w:rsidRPr="00007F60">
        <w:rPr>
          <w:rFonts w:ascii="Times New Roman" w:hAnsi="Times New Roman" w:hint="cs"/>
          <w:rtl/>
        </w:rPr>
        <w:t>ی</w:t>
      </w:r>
      <w:r w:rsidRPr="00007F60">
        <w:rPr>
          <w:rFonts w:ascii="Times New Roman" w:hAnsi="Times New Roman" w:hint="eastAsia"/>
          <w:rtl/>
        </w:rPr>
        <w:t>ر</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در این جا هم عین همین است لا تلهکم یعنی این حرام است، یعنی نباید مشغول شد و نباید الهاء محقق شود و نهی است و حرمت مؤکد از آن بیرون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آ</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از آن طرف هم ذکر الله اطلاق دارد. در این تعارض گاهی واقعاً اجمال پیدا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ولی احتمالاً در این </w:t>
      </w:r>
      <w:r w:rsidRPr="00007F60">
        <w:rPr>
          <w:rFonts w:ascii="Times New Roman" w:hAnsi="Times New Roman"/>
          <w:rtl/>
        </w:rPr>
        <w:t>آ</w:t>
      </w:r>
      <w:r w:rsidRPr="00007F60">
        <w:rPr>
          <w:rFonts w:ascii="Times New Roman" w:hAnsi="Times New Roman" w:hint="cs"/>
          <w:rtl/>
        </w:rPr>
        <w:t>ی</w:t>
      </w:r>
      <w:r w:rsidRPr="00007F60">
        <w:rPr>
          <w:rFonts w:ascii="Times New Roman" w:hAnsi="Times New Roman" w:hint="eastAsia"/>
          <w:rtl/>
        </w:rPr>
        <w:t>ه</w:t>
      </w:r>
      <w:r w:rsidRPr="00007F60">
        <w:rPr>
          <w:rFonts w:ascii="Times New Roman" w:hAnsi="Times New Roman" w:hint="cs"/>
          <w:rtl/>
        </w:rPr>
        <w:t xml:space="preserve"> شریفه اجمالی نباشد، برای این که در ذیلش آمده است که </w:t>
      </w:r>
      <w:r w:rsidRPr="00007F60">
        <w:rPr>
          <w:rStyle w:val="a"/>
          <w:rtl/>
        </w:rPr>
        <w:t xml:space="preserve">وَ مَن </w:t>
      </w:r>
      <w:r w:rsidRPr="00007F60">
        <w:rPr>
          <w:rStyle w:val="a"/>
          <w:rFonts w:hint="cs"/>
          <w:rtl/>
        </w:rPr>
        <w:t>یَ</w:t>
      </w:r>
      <w:r w:rsidRPr="00007F60">
        <w:rPr>
          <w:rStyle w:val="a"/>
          <w:rFonts w:hint="eastAsia"/>
          <w:rtl/>
        </w:rPr>
        <w:t>فْعَلْ</w:t>
      </w:r>
      <w:r w:rsidRPr="00007F60">
        <w:rPr>
          <w:rStyle w:val="a"/>
          <w:rtl/>
        </w:rPr>
        <w:t xml:space="preserve"> ذَالِکَ فَأُوْلَئکَ</w:t>
      </w:r>
      <w:r w:rsidRPr="00007F60">
        <w:rPr>
          <w:rStyle w:val="a"/>
          <w:rFonts w:hint="cs"/>
          <w:rtl/>
        </w:rPr>
        <w:t xml:space="preserve"> </w:t>
      </w:r>
      <w:r w:rsidRPr="00007F60">
        <w:rPr>
          <w:rStyle w:val="a"/>
          <w:rtl/>
        </w:rPr>
        <w:t>هُمُ الْخَاسِرُون،</w:t>
      </w:r>
      <w:r w:rsidRPr="00007F60">
        <w:rPr>
          <w:rFonts w:ascii="Times New Roman" w:hAnsi="Times New Roman" w:hint="cs"/>
          <w:rtl/>
        </w:rPr>
        <w:t xml:space="preserve"> ولو این که در ذیلش بگوییم خسران حتی نسبت به فعل مکروهات و ترک مستحبات هم نوعی خسران است، اما ظهور </w:t>
      </w:r>
      <w:r w:rsidRPr="00007F60">
        <w:rPr>
          <w:rFonts w:ascii="Times New Roman" w:hAnsi="Times New Roman"/>
          <w:rtl/>
        </w:rPr>
        <w:t>اول</w:t>
      </w:r>
      <w:r w:rsidRPr="00007F60">
        <w:rPr>
          <w:rFonts w:ascii="Times New Roman" w:hAnsi="Times New Roman" w:hint="cs"/>
          <w:rtl/>
        </w:rPr>
        <w:t>ی</w:t>
      </w:r>
      <w:r w:rsidRPr="00007F60">
        <w:rPr>
          <w:rFonts w:ascii="Times New Roman" w:hAnsi="Times New Roman" w:hint="eastAsia"/>
          <w:rtl/>
        </w:rPr>
        <w:t>ه</w:t>
      </w:r>
      <w:r w:rsidRPr="00007F60">
        <w:rPr>
          <w:rFonts w:ascii="Times New Roman" w:hAnsi="Times New Roman" w:hint="cs"/>
          <w:rtl/>
        </w:rPr>
        <w:t xml:space="preserve"> </w:t>
      </w:r>
      <w:r w:rsidRPr="00007F60">
        <w:rPr>
          <w:rStyle w:val="a"/>
          <w:rtl/>
        </w:rPr>
        <w:t>هُمُ الْخَاسِرُون</w:t>
      </w:r>
      <w:r w:rsidRPr="00007F60">
        <w:rPr>
          <w:rFonts w:ascii="Times New Roman" w:hAnsi="Times New Roman" w:hint="cs"/>
          <w:rtl/>
        </w:rPr>
        <w:t xml:space="preserve"> آن خسارتی است که موجب عذاب و محرومیت از رضوان الهی و امثال </w:t>
      </w:r>
      <w:r w:rsidRPr="00007F60">
        <w:rPr>
          <w:rFonts w:ascii="Times New Roman" w:hAnsi="Times New Roman"/>
          <w:rtl/>
        </w:rPr>
        <w:t>ا</w:t>
      </w:r>
      <w:r w:rsidRPr="00007F60">
        <w:rPr>
          <w:rFonts w:ascii="Times New Roman" w:hAnsi="Times New Roman" w:hint="cs"/>
          <w:rtl/>
        </w:rPr>
        <w:t>ی</w:t>
      </w:r>
      <w:r w:rsidRPr="00007F60">
        <w:rPr>
          <w:rFonts w:ascii="Times New Roman" w:hAnsi="Times New Roman" w:hint="eastAsia"/>
          <w:rtl/>
        </w:rPr>
        <w:t>ن‌ها</w:t>
      </w:r>
      <w:r w:rsidRPr="00007F60">
        <w:rPr>
          <w:rFonts w:ascii="Times New Roman" w:hAnsi="Times New Roman" w:hint="cs"/>
          <w:rtl/>
        </w:rPr>
        <w:t xml:space="preserve">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و آیات قبل و بعد آن که مربوط به منافقین است، آن هم مؤید و مؤکد این است که ما باید در این جا ظهور لا تلهکم و نهی را بگیریم و ذکر الله هم در واقع ذکر الله واجب است و فضای این بحث فضای بحث منافقین است که آن هم مقداری این امر را تقویت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w:t>
      </w:r>
    </w:p>
    <w:p w:rsidR="003A3331" w:rsidRPr="00007F60" w:rsidRDefault="003A3331" w:rsidP="003A3331">
      <w:pPr>
        <w:pStyle w:val="Heading3"/>
        <w:rPr>
          <w:rtl/>
        </w:rPr>
      </w:pPr>
      <w:r w:rsidRPr="00007F60">
        <w:rPr>
          <w:rFonts w:hint="cs"/>
          <w:rtl/>
        </w:rPr>
        <w:t xml:space="preserve">ظهور </w:t>
      </w:r>
      <w:r>
        <w:rPr>
          <w:rtl/>
        </w:rPr>
        <w:t>«</w:t>
      </w:r>
      <w:r>
        <w:rPr>
          <w:rFonts w:hint="cs"/>
          <w:rtl/>
        </w:rPr>
        <w:t>صیغه‌</w:t>
      </w:r>
      <w:r w:rsidRPr="00007F60">
        <w:rPr>
          <w:rFonts w:hint="cs"/>
          <w:rtl/>
        </w:rPr>
        <w:t>های أمر</w:t>
      </w:r>
      <w:r>
        <w:rPr>
          <w:rtl/>
        </w:rPr>
        <w:t>»</w:t>
      </w:r>
      <w:r w:rsidRPr="00007F60">
        <w:rPr>
          <w:rFonts w:hint="cs"/>
          <w:rtl/>
        </w:rPr>
        <w:t xml:space="preserve"> در آیات و روایات</w:t>
      </w:r>
    </w:p>
    <w:p w:rsidR="003A3331" w:rsidRPr="00236FF0" w:rsidRDefault="003A3331" w:rsidP="003A3331">
      <w:pPr>
        <w:rPr>
          <w:rFonts w:ascii="Times New Roman" w:hAnsi="Times New Roman"/>
          <w:sz w:val="28"/>
          <w:rtl/>
        </w:rPr>
      </w:pPr>
      <w:r w:rsidRPr="00236FF0">
        <w:rPr>
          <w:rFonts w:ascii="Times New Roman" w:hAnsi="Times New Roman" w:hint="cs"/>
          <w:sz w:val="28"/>
          <w:rtl/>
        </w:rPr>
        <w:t xml:space="preserve">وجوب و استحباب درجات طلب است که از بیرون و از اطلاق و قرائن استفاده </w:t>
      </w:r>
      <w:r w:rsidRPr="00236FF0">
        <w:rPr>
          <w:rFonts w:ascii="Times New Roman" w:hAnsi="Times New Roman"/>
          <w:sz w:val="28"/>
          <w:rtl/>
        </w:rPr>
        <w:t>م</w:t>
      </w:r>
      <w:r w:rsidRPr="00236FF0">
        <w:rPr>
          <w:rFonts w:ascii="Times New Roman" w:hAnsi="Times New Roman" w:hint="cs"/>
          <w:sz w:val="28"/>
          <w:rtl/>
        </w:rPr>
        <w:t>ی‌</w:t>
      </w:r>
      <w:r w:rsidRPr="00236FF0">
        <w:rPr>
          <w:rFonts w:ascii="Times New Roman" w:hAnsi="Times New Roman" w:hint="eastAsia"/>
          <w:sz w:val="28"/>
          <w:rtl/>
        </w:rPr>
        <w:t>شود</w:t>
      </w:r>
      <w:r w:rsidRPr="00236FF0">
        <w:rPr>
          <w:rFonts w:ascii="Times New Roman" w:hAnsi="Times New Roman" w:hint="cs"/>
          <w:sz w:val="28"/>
          <w:rtl/>
        </w:rPr>
        <w:t xml:space="preserve"> و الا </w:t>
      </w:r>
      <w:r w:rsidRPr="00236FF0">
        <w:rPr>
          <w:rFonts w:ascii="Times New Roman" w:hAnsi="Times New Roman"/>
          <w:sz w:val="28"/>
          <w:rtl/>
        </w:rPr>
        <w:t>ص</w:t>
      </w:r>
      <w:r w:rsidRPr="00236FF0">
        <w:rPr>
          <w:rFonts w:ascii="Times New Roman" w:hAnsi="Times New Roman" w:hint="cs"/>
          <w:sz w:val="28"/>
          <w:rtl/>
        </w:rPr>
        <w:t>ی</w:t>
      </w:r>
      <w:r w:rsidRPr="00236FF0">
        <w:rPr>
          <w:rFonts w:ascii="Times New Roman" w:hAnsi="Times New Roman" w:hint="eastAsia"/>
          <w:sz w:val="28"/>
          <w:rtl/>
        </w:rPr>
        <w:t>غه</w:t>
      </w:r>
      <w:r w:rsidRPr="00236FF0">
        <w:rPr>
          <w:rFonts w:ascii="Times New Roman" w:hAnsi="Times New Roman" w:hint="cs"/>
          <w:sz w:val="28"/>
          <w:rtl/>
        </w:rPr>
        <w:t xml:space="preserve"> امر برای بعث وضع شده است، بعث جامع بین بعث وجوبی و ندبی است، آن برای زجر وضع شده است و زجر جامع بین وجوبی و </w:t>
      </w:r>
      <w:r w:rsidRPr="00236FF0">
        <w:rPr>
          <w:rFonts w:ascii="Times New Roman" w:hAnsi="Times New Roman" w:hint="cs"/>
          <w:sz w:val="28"/>
          <w:rtl/>
        </w:rPr>
        <w:lastRenderedPageBreak/>
        <w:t xml:space="preserve">ندبی است و برای وجوب یا حرمت از قرائن دیگری استفاده </w:t>
      </w:r>
      <w:r w:rsidRPr="00236FF0">
        <w:rPr>
          <w:rFonts w:ascii="Times New Roman" w:hAnsi="Times New Roman"/>
          <w:sz w:val="28"/>
          <w:rtl/>
        </w:rPr>
        <w:t>م</w:t>
      </w:r>
      <w:r w:rsidRPr="00236FF0">
        <w:rPr>
          <w:rFonts w:ascii="Times New Roman" w:hAnsi="Times New Roman" w:hint="cs"/>
          <w:sz w:val="28"/>
          <w:rtl/>
        </w:rPr>
        <w:t>ی‌</w:t>
      </w:r>
      <w:r w:rsidRPr="00236FF0">
        <w:rPr>
          <w:rFonts w:ascii="Times New Roman" w:hAnsi="Times New Roman" w:hint="eastAsia"/>
          <w:sz w:val="28"/>
          <w:rtl/>
        </w:rPr>
        <w:t>شود</w:t>
      </w:r>
      <w:r w:rsidRPr="00236FF0">
        <w:rPr>
          <w:rFonts w:ascii="Times New Roman" w:hAnsi="Times New Roman" w:hint="cs"/>
          <w:sz w:val="28"/>
          <w:rtl/>
        </w:rPr>
        <w:t>، البته یک نظر این است که امر وضع شده است برای وجوب و نهی وضع شده است برای حرمت</w:t>
      </w:r>
      <w:r w:rsidRPr="00236FF0">
        <w:rPr>
          <w:rFonts w:ascii="Times New Roman" w:hAnsi="Times New Roman"/>
          <w:sz w:val="28"/>
          <w:rtl/>
        </w:rPr>
        <w:t xml:space="preserve"> </w:t>
      </w:r>
      <w:r w:rsidRPr="00236FF0">
        <w:rPr>
          <w:rFonts w:ascii="Times New Roman" w:hAnsi="Times New Roman" w:hint="cs"/>
          <w:sz w:val="28"/>
          <w:rtl/>
        </w:rPr>
        <w:t xml:space="preserve">که اگر این نظر باشد اشکال شما وارد است و در آن صورت اگر بخواهیم در جامع استعمال کنیم یا مجاز </w:t>
      </w:r>
      <w:r w:rsidRPr="00236FF0">
        <w:rPr>
          <w:rFonts w:ascii="Times New Roman" w:hAnsi="Times New Roman"/>
          <w:sz w:val="28"/>
          <w:rtl/>
        </w:rPr>
        <w:t>م</w:t>
      </w:r>
      <w:r w:rsidRPr="00236FF0">
        <w:rPr>
          <w:rFonts w:ascii="Times New Roman" w:hAnsi="Times New Roman" w:hint="cs"/>
          <w:sz w:val="28"/>
          <w:rtl/>
        </w:rPr>
        <w:t>ی‌</w:t>
      </w:r>
      <w:r w:rsidRPr="00236FF0">
        <w:rPr>
          <w:rFonts w:ascii="Times New Roman" w:hAnsi="Times New Roman" w:hint="eastAsia"/>
          <w:sz w:val="28"/>
          <w:rtl/>
        </w:rPr>
        <w:t>شود</w:t>
      </w:r>
      <w:r w:rsidRPr="00236FF0">
        <w:rPr>
          <w:rFonts w:ascii="Times New Roman" w:hAnsi="Times New Roman" w:hint="cs"/>
          <w:sz w:val="28"/>
          <w:rtl/>
        </w:rPr>
        <w:t xml:space="preserve"> و یا مشترک لفظی، اما الآن این نظر متروک است و بیشتر </w:t>
      </w:r>
      <w:r w:rsidRPr="00236FF0">
        <w:rPr>
          <w:rFonts w:ascii="Times New Roman" w:hAnsi="Times New Roman"/>
          <w:sz w:val="28"/>
          <w:rtl/>
        </w:rPr>
        <w:t>م</w:t>
      </w:r>
      <w:r w:rsidRPr="00236FF0">
        <w:rPr>
          <w:rFonts w:ascii="Times New Roman" w:hAnsi="Times New Roman" w:hint="cs"/>
          <w:sz w:val="28"/>
          <w:rtl/>
        </w:rPr>
        <w:t>ی‌</w:t>
      </w:r>
      <w:r w:rsidRPr="00236FF0">
        <w:rPr>
          <w:rFonts w:ascii="Times New Roman" w:hAnsi="Times New Roman" w:hint="eastAsia"/>
          <w:sz w:val="28"/>
          <w:rtl/>
        </w:rPr>
        <w:t>گو</w:t>
      </w:r>
      <w:r w:rsidRPr="00236FF0">
        <w:rPr>
          <w:rFonts w:ascii="Times New Roman" w:hAnsi="Times New Roman" w:hint="cs"/>
          <w:sz w:val="28"/>
          <w:rtl/>
        </w:rPr>
        <w:t>ی</w:t>
      </w:r>
      <w:r w:rsidRPr="00236FF0">
        <w:rPr>
          <w:rFonts w:ascii="Times New Roman" w:hAnsi="Times New Roman" w:hint="eastAsia"/>
          <w:sz w:val="28"/>
          <w:rtl/>
        </w:rPr>
        <w:t>ند</w:t>
      </w:r>
      <w:r w:rsidRPr="00236FF0">
        <w:rPr>
          <w:rFonts w:ascii="Times New Roman" w:hAnsi="Times New Roman" w:hint="cs"/>
          <w:sz w:val="28"/>
          <w:rtl/>
        </w:rPr>
        <w:t xml:space="preserve"> که وجوب و استحباب در وضع نیست</w:t>
      </w:r>
      <w:r w:rsidRPr="00236FF0">
        <w:rPr>
          <w:rFonts w:ascii="Times New Roman" w:hAnsi="Times New Roman"/>
          <w:sz w:val="28"/>
          <w:rtl/>
        </w:rPr>
        <w:t xml:space="preserve"> </w:t>
      </w:r>
      <w:r w:rsidRPr="00236FF0">
        <w:rPr>
          <w:rFonts w:ascii="Times New Roman" w:hAnsi="Times New Roman" w:hint="cs"/>
          <w:sz w:val="28"/>
          <w:rtl/>
        </w:rPr>
        <w:t xml:space="preserve">و در وجوب و استحباب از اطلاق یا حکم عقل استفاده </w:t>
      </w:r>
      <w:r w:rsidRPr="00236FF0">
        <w:rPr>
          <w:rFonts w:ascii="Times New Roman" w:hAnsi="Times New Roman"/>
          <w:sz w:val="28"/>
          <w:rtl/>
        </w:rPr>
        <w:t>م</w:t>
      </w:r>
      <w:r w:rsidRPr="00236FF0">
        <w:rPr>
          <w:rFonts w:ascii="Times New Roman" w:hAnsi="Times New Roman" w:hint="cs"/>
          <w:sz w:val="28"/>
          <w:rtl/>
        </w:rPr>
        <w:t>ی‌</w:t>
      </w:r>
      <w:r w:rsidRPr="00236FF0">
        <w:rPr>
          <w:rFonts w:ascii="Times New Roman" w:hAnsi="Times New Roman" w:hint="eastAsia"/>
          <w:sz w:val="28"/>
          <w:rtl/>
        </w:rPr>
        <w:t>شود</w:t>
      </w:r>
      <w:r w:rsidRPr="00236FF0">
        <w:rPr>
          <w:rFonts w:ascii="Times New Roman" w:hAnsi="Times New Roman" w:hint="cs"/>
          <w:sz w:val="28"/>
          <w:rtl/>
        </w:rPr>
        <w:t xml:space="preserve"> و سه نظر عمده در آن جا وجود دارد و لذا از آن نظر مانعی ندارد. </w:t>
      </w:r>
    </w:p>
    <w:p w:rsidR="003A3331" w:rsidRPr="00236FF0" w:rsidRDefault="003A3331" w:rsidP="003A3331">
      <w:pPr>
        <w:rPr>
          <w:rFonts w:ascii="Times New Roman" w:hAnsi="Times New Roman"/>
          <w:sz w:val="28"/>
          <w:rtl/>
        </w:rPr>
      </w:pPr>
      <w:r w:rsidRPr="00236FF0">
        <w:rPr>
          <w:rFonts w:ascii="Times New Roman" w:hAnsi="Times New Roman" w:hint="cs"/>
          <w:sz w:val="28"/>
          <w:rtl/>
        </w:rPr>
        <w:t xml:space="preserve">بنابراین ظهور این آیه در همان الهاءی عن ذکر الله یعنی از </w:t>
      </w:r>
      <w:r>
        <w:rPr>
          <w:rFonts w:ascii="Times New Roman" w:hAnsi="Times New Roman" w:hint="cs"/>
          <w:sz w:val="28"/>
          <w:rtl/>
        </w:rPr>
        <w:t>وظایف</w:t>
      </w:r>
      <w:r w:rsidRPr="00236FF0">
        <w:rPr>
          <w:rFonts w:ascii="Times New Roman" w:hAnsi="Times New Roman" w:hint="cs"/>
          <w:sz w:val="28"/>
          <w:rtl/>
        </w:rPr>
        <w:t xml:space="preserve"> واجب است</w:t>
      </w:r>
      <w:r w:rsidRPr="00236FF0">
        <w:rPr>
          <w:rFonts w:ascii="Times New Roman" w:hAnsi="Times New Roman"/>
          <w:sz w:val="28"/>
          <w:rtl/>
        </w:rPr>
        <w:t>؛ و</w:t>
      </w:r>
      <w:r w:rsidRPr="00236FF0">
        <w:rPr>
          <w:rFonts w:ascii="Times New Roman" w:hAnsi="Times New Roman" w:hint="cs"/>
          <w:sz w:val="28"/>
          <w:rtl/>
        </w:rPr>
        <w:t xml:space="preserve"> از آن تذکر قلبی و </w:t>
      </w:r>
      <w:r>
        <w:rPr>
          <w:rFonts w:ascii="Times New Roman" w:hAnsi="Times New Roman" w:hint="cs"/>
          <w:sz w:val="28"/>
          <w:rtl/>
        </w:rPr>
        <w:t>وظایف</w:t>
      </w:r>
      <w:r w:rsidRPr="00236FF0">
        <w:rPr>
          <w:rFonts w:ascii="Times New Roman" w:hAnsi="Times New Roman" w:hint="cs"/>
          <w:sz w:val="28"/>
          <w:rtl/>
        </w:rPr>
        <w:t xml:space="preserve"> واجب است که </w:t>
      </w:r>
      <w:r w:rsidRPr="00236FF0">
        <w:rPr>
          <w:rFonts w:ascii="Times New Roman" w:hAnsi="Times New Roman"/>
          <w:sz w:val="28"/>
          <w:rtl/>
        </w:rPr>
        <w:t>م</w:t>
      </w:r>
      <w:r w:rsidRPr="00236FF0">
        <w:rPr>
          <w:rFonts w:ascii="Times New Roman" w:hAnsi="Times New Roman" w:hint="cs"/>
          <w:sz w:val="28"/>
          <w:rtl/>
        </w:rPr>
        <w:t>ی‌</w:t>
      </w:r>
      <w:r w:rsidRPr="00236FF0">
        <w:rPr>
          <w:rFonts w:ascii="Times New Roman" w:hAnsi="Times New Roman" w:hint="eastAsia"/>
          <w:sz w:val="28"/>
          <w:rtl/>
        </w:rPr>
        <w:t>گو</w:t>
      </w:r>
      <w:r w:rsidRPr="00236FF0">
        <w:rPr>
          <w:rFonts w:ascii="Times New Roman" w:hAnsi="Times New Roman" w:hint="cs"/>
          <w:sz w:val="28"/>
          <w:rtl/>
        </w:rPr>
        <w:t>ی</w:t>
      </w:r>
      <w:r w:rsidRPr="00236FF0">
        <w:rPr>
          <w:rFonts w:ascii="Times New Roman" w:hAnsi="Times New Roman" w:hint="eastAsia"/>
          <w:sz w:val="28"/>
          <w:rtl/>
        </w:rPr>
        <w:t>د</w:t>
      </w:r>
      <w:r w:rsidRPr="00236FF0">
        <w:rPr>
          <w:rFonts w:ascii="Times New Roman" w:hAnsi="Times New Roman" w:hint="cs"/>
          <w:sz w:val="28"/>
          <w:rtl/>
        </w:rPr>
        <w:t xml:space="preserve"> الهاء نکند. این هم بحث هفتم است که بعید نیست در این جا حکم، حکم الزامی باشد نه حکم ترجیحی و تنزیهی. تا این جا ما به این نتیجه رسیدیم که </w:t>
      </w:r>
      <w:r w:rsidRPr="00236FF0">
        <w:rPr>
          <w:rStyle w:val="a"/>
          <w:sz w:val="28"/>
          <w:rtl/>
        </w:rPr>
        <w:t>لَا تُلْهِکمُ‌ْ أَمْوَالُکُمْ وَ لَا أَوْلَادُکُمْ عَن ذِکْرِ اللَّهِ،</w:t>
      </w:r>
      <w:r w:rsidRPr="00236FF0">
        <w:rPr>
          <w:rFonts w:ascii="Times New Roman" w:hAnsi="Times New Roman" w:hint="cs"/>
          <w:sz w:val="28"/>
          <w:rtl/>
        </w:rPr>
        <w:t xml:space="preserve"> یک حکم تحریمی است نسبت به این که نباید چنان به اهل و مال مشغول شد که از </w:t>
      </w:r>
      <w:r>
        <w:rPr>
          <w:rFonts w:ascii="Times New Roman" w:hAnsi="Times New Roman" w:hint="cs"/>
          <w:sz w:val="28"/>
          <w:rtl/>
        </w:rPr>
        <w:t>وظایف</w:t>
      </w:r>
      <w:r w:rsidRPr="00236FF0">
        <w:rPr>
          <w:rFonts w:ascii="Times New Roman" w:hAnsi="Times New Roman" w:hint="cs"/>
          <w:sz w:val="28"/>
          <w:rtl/>
        </w:rPr>
        <w:t xml:space="preserve"> بازماند.</w:t>
      </w:r>
    </w:p>
    <w:p w:rsidR="003A3331" w:rsidRPr="00FE3AD5" w:rsidRDefault="003A3331" w:rsidP="003A3331">
      <w:pPr>
        <w:pStyle w:val="Heading2"/>
        <w:rPr>
          <w:rtl/>
        </w:rPr>
      </w:pPr>
      <w:r w:rsidRPr="00FE3AD5">
        <w:rPr>
          <w:rFonts w:hint="cs"/>
          <w:rtl/>
        </w:rPr>
        <w:t xml:space="preserve">هشت. نهی در </w:t>
      </w:r>
      <w:r w:rsidRPr="00FE3AD5">
        <w:rPr>
          <w:rtl/>
        </w:rPr>
        <w:t>«</w:t>
      </w:r>
      <w:r w:rsidRPr="00FE3AD5">
        <w:rPr>
          <w:rStyle w:val="a"/>
          <w:b w:val="0"/>
          <w:bCs/>
          <w:rtl/>
        </w:rPr>
        <w:t>لَا تُلْهِکمُ</w:t>
      </w:r>
      <w:r w:rsidRPr="00FE3AD5">
        <w:rPr>
          <w:rtl/>
        </w:rPr>
        <w:t>»</w:t>
      </w:r>
    </w:p>
    <w:p w:rsidR="003A3331" w:rsidRPr="00007F60" w:rsidRDefault="003A3331" w:rsidP="003A3331">
      <w:pPr>
        <w:rPr>
          <w:rFonts w:ascii="Times New Roman" w:hAnsi="Times New Roman"/>
          <w:rtl/>
        </w:rPr>
      </w:pPr>
      <w:r w:rsidRPr="00007F60">
        <w:rPr>
          <w:rFonts w:ascii="Times New Roman" w:hAnsi="Times New Roman"/>
          <w:rtl/>
        </w:rPr>
        <w:t>نکته</w:t>
      </w:r>
      <w:r w:rsidRPr="00007F60">
        <w:rPr>
          <w:rFonts w:ascii="Times New Roman" w:hAnsi="Times New Roman" w:hint="cs"/>
          <w:rtl/>
        </w:rPr>
        <w:t xml:space="preserve"> هشتم و مبحث هشتم این است که این حکم</w:t>
      </w:r>
      <w:r>
        <w:rPr>
          <w:rFonts w:ascii="Times New Roman" w:hAnsi="Times New Roman" w:hint="cs"/>
          <w:rtl/>
        </w:rPr>
        <w:t>،</w:t>
      </w:r>
      <w:r w:rsidRPr="00007F60">
        <w:rPr>
          <w:rFonts w:ascii="Times New Roman" w:hAnsi="Times New Roman" w:hint="cs"/>
          <w:rtl/>
        </w:rPr>
        <w:t xml:space="preserve"> حکم مولوی است یا یک حکم ارشادی است</w:t>
      </w:r>
      <w:r>
        <w:rPr>
          <w:rFonts w:ascii="Times New Roman" w:hAnsi="Times New Roman"/>
          <w:rtl/>
        </w:rPr>
        <w:t>؟</w:t>
      </w:r>
      <w:r w:rsidRPr="00007F60">
        <w:rPr>
          <w:rFonts w:ascii="Times New Roman" w:hAnsi="Times New Roman" w:hint="cs"/>
          <w:rtl/>
        </w:rPr>
        <w:t xml:space="preserve"> در این جا هم </w:t>
      </w:r>
      <w:r>
        <w:rPr>
          <w:rFonts w:ascii="Times New Roman" w:hAnsi="Times New Roman" w:hint="cs"/>
          <w:rtl/>
        </w:rPr>
        <w:t>علی‌القاعده</w:t>
      </w:r>
      <w:r w:rsidRPr="00007F60">
        <w:rPr>
          <w:rFonts w:ascii="Times New Roman" w:hAnsi="Times New Roman" w:hint="cs"/>
          <w:rtl/>
        </w:rPr>
        <w:t xml:space="preserve"> اصل در مولویت احکام شرعی و خطابات شرعی است و هر گاه </w:t>
      </w:r>
      <w:r>
        <w:rPr>
          <w:rFonts w:ascii="Times New Roman" w:hAnsi="Times New Roman" w:hint="cs"/>
          <w:rtl/>
        </w:rPr>
        <w:t>قرینه‌ای</w:t>
      </w:r>
      <w:r w:rsidRPr="00007F60">
        <w:rPr>
          <w:rFonts w:ascii="Times New Roman" w:hAnsi="Times New Roman" w:hint="cs"/>
          <w:rtl/>
        </w:rPr>
        <w:t xml:space="preserve"> وجود داشته باشد ما حکم را از مولویت به سمت ارشاد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بر</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و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یی</w:t>
      </w:r>
      <w:r w:rsidRPr="00007F60">
        <w:rPr>
          <w:rFonts w:ascii="Times New Roman" w:hAnsi="Times New Roman" w:hint="eastAsia"/>
          <w:rtl/>
        </w:rPr>
        <w:t>م</w:t>
      </w:r>
      <w:r w:rsidRPr="00007F60">
        <w:rPr>
          <w:rFonts w:ascii="Times New Roman" w:hAnsi="Times New Roman" w:hint="cs"/>
          <w:rtl/>
        </w:rPr>
        <w:t xml:space="preserve"> این ارشاد است و بار جدید تکلیفی در آن نیست منتها خروج از </w:t>
      </w:r>
      <w:r w:rsidRPr="00236FF0">
        <w:rPr>
          <w:rFonts w:ascii="Times New Roman" w:hAnsi="Times New Roman" w:hint="cs"/>
          <w:b/>
          <w:bCs/>
          <w:rtl/>
        </w:rPr>
        <w:t>اصالة‌المولویة</w:t>
      </w:r>
      <w:r w:rsidRPr="00007F60">
        <w:rPr>
          <w:rFonts w:ascii="Times New Roman" w:hAnsi="Times New Roman" w:hint="cs"/>
          <w:rtl/>
        </w:rPr>
        <w:t xml:space="preserve"> و حمل نهی یا امر و خطاب شارع بر ارشاد نیاز به </w:t>
      </w:r>
      <w:r>
        <w:rPr>
          <w:rFonts w:ascii="Times New Roman" w:hAnsi="Times New Roman" w:hint="cs"/>
          <w:rtl/>
        </w:rPr>
        <w:t>قرینه‌ای</w:t>
      </w:r>
      <w:r w:rsidRPr="00007F60">
        <w:rPr>
          <w:rFonts w:ascii="Times New Roman" w:hAnsi="Times New Roman" w:hint="cs"/>
          <w:rtl/>
        </w:rPr>
        <w:t xml:space="preserve"> دارد مثلاً در </w:t>
      </w:r>
      <w:r w:rsidRPr="00236FF0">
        <w:rPr>
          <w:rFonts w:ascii="Times New Roman" w:hAnsi="Times New Roman" w:hint="cs"/>
          <w:b/>
          <w:bCs/>
          <w:rtl/>
        </w:rPr>
        <w:t>أطیعوا الله</w:t>
      </w:r>
      <w:r w:rsidRPr="00007F60">
        <w:rPr>
          <w:rFonts w:ascii="Times New Roman" w:hAnsi="Times New Roman" w:hint="cs"/>
          <w:rtl/>
        </w:rPr>
        <w:t xml:space="preserve"> </w:t>
      </w:r>
      <w:r w:rsidRPr="00007F60">
        <w:rPr>
          <w:rFonts w:ascii="Times New Roman" w:hAnsi="Times New Roman"/>
          <w:rtl/>
        </w:rPr>
        <w:t>قر</w:t>
      </w:r>
      <w:r w:rsidRPr="00007F60">
        <w:rPr>
          <w:rFonts w:ascii="Times New Roman" w:hAnsi="Times New Roman" w:hint="cs"/>
          <w:rtl/>
        </w:rPr>
        <w:t>ی</w:t>
      </w:r>
      <w:r w:rsidRPr="00007F60">
        <w:rPr>
          <w:rFonts w:ascii="Times New Roman" w:hAnsi="Times New Roman" w:hint="eastAsia"/>
          <w:rtl/>
        </w:rPr>
        <w:t>نه</w:t>
      </w:r>
      <w:r w:rsidRPr="00007F60">
        <w:rPr>
          <w:rFonts w:ascii="Times New Roman" w:hAnsi="Times New Roman" w:hint="cs"/>
          <w:rtl/>
        </w:rPr>
        <w:t xml:space="preserve"> عقلیه داریم و این چیزی است که باید عقل بگوید و الا اگر عقل نگوید تسلسل لازم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آ</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و چون تسلسل لازم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آ</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و آن در این جا درست نیست و اگر بگوییم خود مولا این را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این أطیعوا لغو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این جا </w:t>
      </w:r>
      <w:r>
        <w:rPr>
          <w:rFonts w:ascii="Times New Roman" w:hAnsi="Times New Roman" w:hint="cs"/>
          <w:rtl/>
        </w:rPr>
        <w:t>قرینه‌ای</w:t>
      </w:r>
      <w:r w:rsidRPr="00007F60">
        <w:rPr>
          <w:rFonts w:ascii="Times New Roman" w:hAnsi="Times New Roman" w:hint="cs"/>
          <w:rtl/>
        </w:rPr>
        <w:t xml:space="preserve"> داریم برای این که این أطیعوا را باید بگوییم که ارشاد به حکم عقل است و هیچ بار جدیدی ندارد و اگر چنین </w:t>
      </w:r>
      <w:r>
        <w:rPr>
          <w:rFonts w:ascii="Times New Roman" w:hAnsi="Times New Roman" w:hint="cs"/>
          <w:rtl/>
        </w:rPr>
        <w:t>قرینه‌ای</w:t>
      </w:r>
      <w:r w:rsidRPr="00007F60">
        <w:rPr>
          <w:rFonts w:ascii="Times New Roman" w:hAnsi="Times New Roman" w:hint="cs"/>
          <w:rtl/>
        </w:rPr>
        <w:t xml:space="preserve"> در جایی باشد ما آن را حمل بر ارشاد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اگر در جایی خدا بفرماید که اوامر مرا عصیان نکنید، در آن جا یک س</w:t>
      </w:r>
      <w:r>
        <w:rPr>
          <w:rFonts w:ascii="Times New Roman" w:hAnsi="Times New Roman" w:hint="cs"/>
          <w:rtl/>
        </w:rPr>
        <w:t>ؤ</w:t>
      </w:r>
      <w:r w:rsidRPr="00007F60">
        <w:rPr>
          <w:rFonts w:ascii="Times New Roman" w:hAnsi="Times New Roman" w:hint="cs"/>
          <w:rtl/>
        </w:rPr>
        <w:t xml:space="preserve">الی مطرح است که اگر کسی عصیان کرد مثلاً اگر کسی نماز نخواند، در این جا چند گناه دارد؟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یی</w:t>
      </w:r>
      <w:r w:rsidRPr="00007F60">
        <w:rPr>
          <w:rFonts w:ascii="Times New Roman" w:hAnsi="Times New Roman" w:hint="eastAsia"/>
          <w:rtl/>
        </w:rPr>
        <w:t>م</w:t>
      </w:r>
      <w:r w:rsidRPr="00007F60">
        <w:rPr>
          <w:rFonts w:ascii="Times New Roman" w:hAnsi="Times New Roman" w:hint="cs"/>
          <w:rtl/>
        </w:rPr>
        <w:t xml:space="preserve"> یک گناه این است که نماز نخوانده است و امر به </w:t>
      </w:r>
      <w:r w:rsidRPr="00236FF0">
        <w:rPr>
          <w:rFonts w:ascii="Times New Roman" w:hAnsi="Times New Roman" w:hint="cs"/>
          <w:b/>
          <w:bCs/>
          <w:rtl/>
        </w:rPr>
        <w:t>صلّ</w:t>
      </w:r>
      <w:r w:rsidRPr="00007F60">
        <w:rPr>
          <w:rFonts w:ascii="Times New Roman" w:hAnsi="Times New Roman" w:hint="cs"/>
          <w:rtl/>
        </w:rPr>
        <w:t xml:space="preserve"> و </w:t>
      </w:r>
      <w:r w:rsidRPr="00236FF0">
        <w:rPr>
          <w:rFonts w:ascii="Times New Roman" w:hAnsi="Times New Roman" w:hint="cs"/>
          <w:b/>
          <w:bCs/>
          <w:rtl/>
        </w:rPr>
        <w:t xml:space="preserve">أقم الصلوه </w:t>
      </w:r>
      <w:r w:rsidRPr="00007F60">
        <w:rPr>
          <w:rFonts w:ascii="Times New Roman" w:hAnsi="Times New Roman" w:hint="cs"/>
          <w:rtl/>
        </w:rPr>
        <w:t>را اطاعت نکرده است</w:t>
      </w:r>
      <w:r>
        <w:rPr>
          <w:rFonts w:ascii="Times New Roman" w:hAnsi="Times New Roman"/>
          <w:rtl/>
        </w:rPr>
        <w:t xml:space="preserve"> </w:t>
      </w:r>
      <w:r w:rsidRPr="00007F60">
        <w:rPr>
          <w:rFonts w:ascii="Times New Roman" w:hAnsi="Times New Roman" w:hint="cs"/>
          <w:rtl/>
        </w:rPr>
        <w:t xml:space="preserve">و یک گناه هم این است که به این که گفته است عصیان نکنید عمل نکرده است، در این جا آیا دو حکم و تکلیف وجود دارد یا این که یکی است؟ </w:t>
      </w:r>
    </w:p>
    <w:p w:rsidR="003A3331" w:rsidRPr="00007F60" w:rsidRDefault="003A3331" w:rsidP="003A3331">
      <w:pPr>
        <w:pStyle w:val="Heading3"/>
        <w:rPr>
          <w:rtl/>
        </w:rPr>
      </w:pPr>
      <w:r w:rsidRPr="00007F60">
        <w:rPr>
          <w:rFonts w:hint="cs"/>
          <w:rtl/>
        </w:rPr>
        <w:lastRenderedPageBreak/>
        <w:t xml:space="preserve">الف. </w:t>
      </w:r>
      <w:r>
        <w:rPr>
          <w:rFonts w:hint="cs"/>
          <w:rtl/>
        </w:rPr>
        <w:t>استدلال</w:t>
      </w:r>
      <w:r w:rsidRPr="00007F60">
        <w:rPr>
          <w:rFonts w:hint="cs"/>
          <w:rtl/>
        </w:rPr>
        <w:t xml:space="preserve"> اول: نهی </w:t>
      </w:r>
      <w:r w:rsidRPr="00007F60">
        <w:rPr>
          <w:rFonts w:ascii="Times New Roman" w:hAnsi="Times New Roman" w:hint="cs"/>
          <w:rtl/>
        </w:rPr>
        <w:t>طریقی</w:t>
      </w:r>
    </w:p>
    <w:p w:rsidR="003A3331" w:rsidRPr="00007F60" w:rsidRDefault="003A3331" w:rsidP="003A3331">
      <w:pPr>
        <w:rPr>
          <w:rFonts w:ascii="Times New Roman" w:hAnsi="Times New Roman"/>
          <w:rtl/>
        </w:rPr>
      </w:pPr>
      <w:r w:rsidRPr="00007F60">
        <w:rPr>
          <w:rFonts w:ascii="Times New Roman" w:hAnsi="Times New Roman" w:hint="cs"/>
          <w:rtl/>
        </w:rPr>
        <w:t>این جا هم از جاهایی است که قرینه وجود دارد و آدم مطمئن است که دو تکلیف ندارد و لذا حتی اگر أطیعوا را مولوی بگیریم آیا این مولوی مستقل است یا همان ارشاد به اوامر دیگر است؟ یعنی سه تکلیف در این جا یعنی</w:t>
      </w:r>
      <w:r w:rsidRPr="00752104">
        <w:rPr>
          <w:rFonts w:ascii="Times New Roman" w:hAnsi="Times New Roman" w:hint="cs"/>
          <w:b/>
          <w:bCs/>
          <w:rtl/>
        </w:rPr>
        <w:t xml:space="preserve"> أقم الصلاة و أطیعوا و لا تخالف</w:t>
      </w:r>
      <w:r>
        <w:rPr>
          <w:rFonts w:ascii="Times New Roman" w:hAnsi="Times New Roman" w:hint="cs"/>
          <w:rtl/>
        </w:rPr>
        <w:t xml:space="preserve"> امری</w:t>
      </w:r>
      <w:r w:rsidRPr="00007F60">
        <w:rPr>
          <w:rFonts w:ascii="Times New Roman" w:hAnsi="Times New Roman" w:hint="cs"/>
          <w:rtl/>
        </w:rPr>
        <w:t xml:space="preserve"> است یا این که </w:t>
      </w:r>
      <w:r w:rsidRPr="00007F60">
        <w:rPr>
          <w:rFonts w:ascii="Times New Roman" w:hAnsi="Times New Roman"/>
          <w:rtl/>
        </w:rPr>
        <w:t>همه</w:t>
      </w:r>
      <w:r w:rsidRPr="00007F60">
        <w:rPr>
          <w:rFonts w:ascii="Times New Roman" w:hAnsi="Times New Roman" w:hint="cs"/>
          <w:rtl/>
        </w:rPr>
        <w:t xml:space="preserve"> </w:t>
      </w:r>
      <w:r w:rsidRPr="00007F60">
        <w:rPr>
          <w:rFonts w:ascii="Times New Roman" w:hAnsi="Times New Roman"/>
          <w:rtl/>
        </w:rPr>
        <w:t>ا</w:t>
      </w:r>
      <w:r w:rsidRPr="00007F60">
        <w:rPr>
          <w:rFonts w:ascii="Times New Roman" w:hAnsi="Times New Roman" w:hint="cs"/>
          <w:rtl/>
        </w:rPr>
        <w:t>ی</w:t>
      </w:r>
      <w:r w:rsidRPr="00007F60">
        <w:rPr>
          <w:rFonts w:ascii="Times New Roman" w:hAnsi="Times New Roman" w:hint="eastAsia"/>
          <w:rtl/>
        </w:rPr>
        <w:t>ن‌ها</w:t>
      </w:r>
      <w:r w:rsidRPr="00007F60">
        <w:rPr>
          <w:rFonts w:ascii="Times New Roman" w:hAnsi="Times New Roman" w:hint="cs"/>
          <w:rtl/>
        </w:rPr>
        <w:t xml:space="preserve"> مؤید و مؤکد اولی است؟ در أطیعوا یا لا تخالفُ </w:t>
      </w:r>
      <w:r>
        <w:rPr>
          <w:rFonts w:ascii="Times New Roman" w:hAnsi="Times New Roman" w:hint="cs"/>
          <w:rtl/>
        </w:rPr>
        <w:t>امری</w:t>
      </w:r>
      <w:r w:rsidRPr="00007F60">
        <w:rPr>
          <w:rFonts w:ascii="Times New Roman" w:hAnsi="Times New Roman" w:hint="cs"/>
          <w:rtl/>
        </w:rPr>
        <w:t xml:space="preserve"> یا لا تعصُّنی و امثال </w:t>
      </w:r>
      <w:r w:rsidRPr="00007F60">
        <w:rPr>
          <w:rFonts w:ascii="Times New Roman" w:hAnsi="Times New Roman"/>
          <w:rtl/>
        </w:rPr>
        <w:t>ا</w:t>
      </w:r>
      <w:r w:rsidRPr="00007F60">
        <w:rPr>
          <w:rFonts w:ascii="Times New Roman" w:hAnsi="Times New Roman" w:hint="cs"/>
          <w:rtl/>
        </w:rPr>
        <w:t>ی</w:t>
      </w:r>
      <w:r w:rsidRPr="00007F60">
        <w:rPr>
          <w:rFonts w:ascii="Times New Roman" w:hAnsi="Times New Roman" w:hint="eastAsia"/>
          <w:rtl/>
        </w:rPr>
        <w:t>ن‌ها</w:t>
      </w:r>
      <w:r w:rsidRPr="00007F60">
        <w:rPr>
          <w:rFonts w:ascii="Times New Roman" w:hAnsi="Times New Roman" w:hint="cs"/>
          <w:rtl/>
        </w:rPr>
        <w:t xml:space="preserve"> یک </w:t>
      </w:r>
      <w:r w:rsidRPr="00007F60">
        <w:rPr>
          <w:rFonts w:ascii="Times New Roman" w:hAnsi="Times New Roman"/>
          <w:rtl/>
        </w:rPr>
        <w:t>قر</w:t>
      </w:r>
      <w:r w:rsidRPr="00007F60">
        <w:rPr>
          <w:rFonts w:ascii="Times New Roman" w:hAnsi="Times New Roman" w:hint="cs"/>
          <w:rtl/>
        </w:rPr>
        <w:t>ی</w:t>
      </w:r>
      <w:r w:rsidRPr="00007F60">
        <w:rPr>
          <w:rFonts w:ascii="Times New Roman" w:hAnsi="Times New Roman" w:hint="eastAsia"/>
          <w:rtl/>
        </w:rPr>
        <w:t>نه</w:t>
      </w:r>
      <w:r w:rsidRPr="00007F60">
        <w:rPr>
          <w:rFonts w:ascii="Times New Roman" w:hAnsi="Times New Roman" w:hint="cs"/>
          <w:rtl/>
        </w:rPr>
        <w:t xml:space="preserve"> عرفیه وجود دارد که این چیز جدیدی نیست منتها تأکیدی است بر این که درست به آن توجه کن و بیشتر حالت ارشاد و تأکید و تنبیه و هشدار دادن و آماده کردن شخص برای اطاعت است، نه این که بخواهد خودش بار جدیدی داشته باشد.</w:t>
      </w:r>
    </w:p>
    <w:p w:rsidR="003A3331" w:rsidRPr="00A135A4" w:rsidRDefault="003A3331" w:rsidP="003A3331">
      <w:pPr>
        <w:autoSpaceDE w:val="0"/>
        <w:autoSpaceDN w:val="0"/>
        <w:adjustRightInd w:val="0"/>
        <w:spacing w:after="200" w:line="276" w:lineRule="auto"/>
        <w:rPr>
          <w:rFonts w:ascii="Scheherazade" w:hAnsi="Scheherazade"/>
          <w:sz w:val="28"/>
          <w:rtl/>
          <w:lang w:bidi="fa-IR"/>
        </w:rPr>
      </w:pPr>
      <w:r w:rsidRPr="00007F60">
        <w:rPr>
          <w:rFonts w:ascii="Times New Roman" w:hAnsi="Times New Roman" w:hint="cs"/>
          <w:rtl/>
        </w:rPr>
        <w:t xml:space="preserve">کسی </w:t>
      </w:r>
      <w:r w:rsidRPr="00752104">
        <w:rPr>
          <w:rFonts w:ascii="Times New Roman" w:hAnsi="Times New Roman" w:hint="cs"/>
          <w:sz w:val="28"/>
          <w:rtl/>
        </w:rPr>
        <w:t xml:space="preserve">که به خاطر علاقه‌مندی به فرزندش از جهادی که بر او واجب است باقی </w:t>
      </w:r>
      <w:r w:rsidRPr="00752104">
        <w:rPr>
          <w:rFonts w:ascii="Times New Roman" w:hAnsi="Times New Roman"/>
          <w:sz w:val="28"/>
          <w:rtl/>
        </w:rPr>
        <w:t>م</w:t>
      </w:r>
      <w:r w:rsidRPr="00752104">
        <w:rPr>
          <w:rFonts w:ascii="Times New Roman" w:hAnsi="Times New Roman" w:hint="cs"/>
          <w:sz w:val="28"/>
          <w:rtl/>
        </w:rPr>
        <w:t>ی‌</w:t>
      </w:r>
      <w:r w:rsidRPr="00752104">
        <w:rPr>
          <w:rFonts w:ascii="Times New Roman" w:hAnsi="Times New Roman" w:hint="eastAsia"/>
          <w:sz w:val="28"/>
          <w:rtl/>
        </w:rPr>
        <w:t>ماند</w:t>
      </w:r>
      <w:r w:rsidRPr="00752104">
        <w:rPr>
          <w:rFonts w:ascii="Times New Roman" w:hAnsi="Times New Roman" w:hint="cs"/>
          <w:sz w:val="28"/>
          <w:rtl/>
        </w:rPr>
        <w:t xml:space="preserve"> و امثال </w:t>
      </w:r>
      <w:r w:rsidRPr="00752104">
        <w:rPr>
          <w:rFonts w:ascii="Times New Roman" w:hAnsi="Times New Roman"/>
          <w:sz w:val="28"/>
          <w:rtl/>
        </w:rPr>
        <w:t>ا</w:t>
      </w:r>
      <w:r w:rsidRPr="00752104">
        <w:rPr>
          <w:rFonts w:ascii="Times New Roman" w:hAnsi="Times New Roman" w:hint="cs"/>
          <w:sz w:val="28"/>
          <w:rtl/>
        </w:rPr>
        <w:t>ی</w:t>
      </w:r>
      <w:r w:rsidRPr="00752104">
        <w:rPr>
          <w:rFonts w:ascii="Times New Roman" w:hAnsi="Times New Roman" w:hint="eastAsia"/>
          <w:sz w:val="28"/>
          <w:rtl/>
        </w:rPr>
        <w:t>ن‌ها</w:t>
      </w:r>
      <w:r w:rsidRPr="00752104">
        <w:rPr>
          <w:rFonts w:ascii="Times New Roman" w:hAnsi="Times New Roman" w:hint="cs"/>
          <w:sz w:val="28"/>
          <w:rtl/>
        </w:rPr>
        <w:t xml:space="preserve">، در این جا آیا </w:t>
      </w:r>
      <w:r w:rsidRPr="00752104">
        <w:rPr>
          <w:rStyle w:val="a"/>
          <w:sz w:val="28"/>
          <w:szCs w:val="28"/>
          <w:rtl/>
        </w:rPr>
        <w:t xml:space="preserve">لَا تُلْهِکمُ‌ْ أَمْوَالُکُمْ وَ لَا أَوْلَادُکُمْ عَن ذِکْرِ اللَّهِ </w:t>
      </w:r>
      <w:r w:rsidRPr="00752104">
        <w:rPr>
          <w:rFonts w:ascii="Times New Roman" w:hAnsi="Times New Roman"/>
          <w:sz w:val="28"/>
          <w:rtl/>
        </w:rPr>
        <w:t>م</w:t>
      </w:r>
      <w:r w:rsidRPr="00752104">
        <w:rPr>
          <w:rFonts w:ascii="Times New Roman" w:hAnsi="Times New Roman" w:hint="cs"/>
          <w:sz w:val="28"/>
          <w:rtl/>
        </w:rPr>
        <w:t>ی‌</w:t>
      </w:r>
      <w:r w:rsidRPr="00752104">
        <w:rPr>
          <w:rFonts w:ascii="Times New Roman" w:hAnsi="Times New Roman" w:hint="eastAsia"/>
          <w:sz w:val="28"/>
          <w:rtl/>
        </w:rPr>
        <w:t>خواهد</w:t>
      </w:r>
      <w:r w:rsidRPr="00752104">
        <w:rPr>
          <w:rFonts w:ascii="Times New Roman" w:hAnsi="Times New Roman" w:hint="cs"/>
          <w:sz w:val="28"/>
          <w:rtl/>
        </w:rPr>
        <w:t xml:space="preserve"> چیز جدیدی بگوید، یا این که مؤکد آن امری است که </w:t>
      </w:r>
      <w:r w:rsidRPr="00752104">
        <w:rPr>
          <w:rFonts w:ascii="Times New Roman" w:hAnsi="Times New Roman"/>
          <w:sz w:val="28"/>
          <w:rtl/>
        </w:rPr>
        <w:t>م</w:t>
      </w:r>
      <w:r w:rsidRPr="00752104">
        <w:rPr>
          <w:rFonts w:ascii="Times New Roman" w:hAnsi="Times New Roman" w:hint="cs"/>
          <w:sz w:val="28"/>
          <w:rtl/>
        </w:rPr>
        <w:t>ی‌</w:t>
      </w:r>
      <w:r w:rsidRPr="00752104">
        <w:rPr>
          <w:rFonts w:ascii="Times New Roman" w:hAnsi="Times New Roman" w:hint="eastAsia"/>
          <w:sz w:val="28"/>
          <w:rtl/>
        </w:rPr>
        <w:t>گو</w:t>
      </w:r>
      <w:r w:rsidRPr="00752104">
        <w:rPr>
          <w:rFonts w:ascii="Times New Roman" w:hAnsi="Times New Roman" w:hint="cs"/>
          <w:sz w:val="28"/>
          <w:rtl/>
        </w:rPr>
        <w:t>ی</w:t>
      </w:r>
      <w:r w:rsidRPr="00752104">
        <w:rPr>
          <w:rFonts w:ascii="Times New Roman" w:hAnsi="Times New Roman" w:hint="eastAsia"/>
          <w:sz w:val="28"/>
          <w:rtl/>
        </w:rPr>
        <w:t>د</w:t>
      </w:r>
      <w:r w:rsidRPr="00752104">
        <w:rPr>
          <w:rFonts w:ascii="Times New Roman" w:hAnsi="Times New Roman" w:hint="cs"/>
          <w:sz w:val="28"/>
          <w:rtl/>
        </w:rPr>
        <w:t xml:space="preserve"> تکلیف تو این است که به جهاد بروی یا مثلاً نماز بخوانی یا از معصیت پرهیز کنی؟ این </w:t>
      </w:r>
      <w:r w:rsidRPr="00752104">
        <w:rPr>
          <w:rFonts w:ascii="Times New Roman" w:hAnsi="Times New Roman" w:hint="cs"/>
          <w:b/>
          <w:bCs/>
          <w:sz w:val="28"/>
          <w:rtl/>
        </w:rPr>
        <w:t xml:space="preserve">لا تلهکم </w:t>
      </w:r>
      <w:r w:rsidRPr="00752104">
        <w:rPr>
          <w:rFonts w:ascii="Times New Roman" w:hAnsi="Times New Roman" w:hint="cs"/>
          <w:sz w:val="28"/>
          <w:rtl/>
        </w:rPr>
        <w:t xml:space="preserve">نظیر همان </w:t>
      </w:r>
      <w:r w:rsidRPr="00752104">
        <w:rPr>
          <w:rFonts w:ascii="QuranTaha" w:hAnsi="Times New Roman" w:hint="cs"/>
          <w:b/>
          <w:bCs/>
          <w:sz w:val="28"/>
          <w:rtl/>
          <w:lang w:bidi="fa-IR"/>
        </w:rPr>
        <w:t>فَلْيَحْذَر</w:t>
      </w:r>
      <w:r w:rsidRPr="00752104">
        <w:rPr>
          <w:rFonts w:asciiTheme="minorHAnsi" w:hAnsiTheme="minorHAnsi"/>
          <w:b/>
          <w:bCs/>
          <w:sz w:val="28"/>
          <w:lang w:bidi="fa-IR"/>
        </w:rPr>
        <w:t xml:space="preserve"> </w:t>
      </w:r>
      <w:r w:rsidRPr="00752104">
        <w:rPr>
          <w:rFonts w:ascii="QuranTaha" w:hAnsi="Times New Roman" w:hint="cs"/>
          <w:b/>
          <w:bCs/>
          <w:sz w:val="28"/>
          <w:rtl/>
          <w:lang w:bidi="fa-IR"/>
        </w:rPr>
        <w:t>اَلَّذِينَ</w:t>
      </w:r>
      <w:r w:rsidRPr="00752104">
        <w:rPr>
          <w:rFonts w:ascii="QuranTaha" w:hAnsi="Times New Roman"/>
          <w:b/>
          <w:bCs/>
          <w:sz w:val="28"/>
          <w:lang w:bidi="fa-IR"/>
        </w:rPr>
        <w:t xml:space="preserve"> </w:t>
      </w:r>
      <w:r w:rsidRPr="00752104">
        <w:rPr>
          <w:rFonts w:ascii="QuranTaha" w:hAnsi="Times New Roman" w:hint="cs"/>
          <w:b/>
          <w:bCs/>
          <w:sz w:val="28"/>
          <w:rtl/>
          <w:lang w:bidi="fa-IR"/>
        </w:rPr>
        <w:t>يُخالِفُونَ</w:t>
      </w:r>
      <w:r w:rsidRPr="00752104">
        <w:rPr>
          <w:rFonts w:ascii="QuranTaha" w:hAnsi="Times New Roman"/>
          <w:b/>
          <w:bCs/>
          <w:sz w:val="28"/>
          <w:lang w:bidi="fa-IR"/>
        </w:rPr>
        <w:t xml:space="preserve"> </w:t>
      </w:r>
      <w:r w:rsidRPr="00752104">
        <w:rPr>
          <w:rFonts w:ascii="QuranTaha" w:hAnsi="Times New Roman" w:hint="cs"/>
          <w:b/>
          <w:bCs/>
          <w:sz w:val="28"/>
          <w:rtl/>
          <w:lang w:bidi="fa-IR"/>
        </w:rPr>
        <w:t>عَنْ</w:t>
      </w:r>
      <w:r w:rsidRPr="00752104">
        <w:rPr>
          <w:rFonts w:ascii="QuranTaha" w:hAnsi="Times New Roman"/>
          <w:b/>
          <w:bCs/>
          <w:sz w:val="28"/>
          <w:lang w:bidi="fa-IR"/>
        </w:rPr>
        <w:t xml:space="preserve"> </w:t>
      </w:r>
      <w:r w:rsidRPr="00752104">
        <w:rPr>
          <w:rFonts w:ascii="QuranTaha" w:hAnsi="Times New Roman" w:hint="cs"/>
          <w:b/>
          <w:bCs/>
          <w:sz w:val="28"/>
          <w:rtl/>
          <w:lang w:bidi="fa-IR"/>
        </w:rPr>
        <w:t>أَمْرِهِ</w:t>
      </w:r>
      <w:r w:rsidRPr="00752104">
        <w:rPr>
          <w:rFonts w:ascii="QuranTaha" w:hAnsi="Times New Roman"/>
          <w:b/>
          <w:bCs/>
          <w:sz w:val="28"/>
          <w:rtl/>
          <w:lang w:bidi="fa-IR"/>
        </w:rPr>
        <w:t xml:space="preserve"> </w:t>
      </w:r>
      <w:r w:rsidRPr="00752104">
        <w:rPr>
          <w:rFonts w:ascii="Scheherazade" w:hAnsi="Scheherazade" w:hint="cs"/>
          <w:sz w:val="28"/>
          <w:rtl/>
          <w:lang w:bidi="fa-IR"/>
        </w:rPr>
        <w:t>(</w:t>
      </w:r>
      <w:r w:rsidRPr="00752104">
        <w:rPr>
          <w:rFonts w:ascii="Scheherazade" w:hAnsi="Scheherazade"/>
          <w:sz w:val="28"/>
          <w:rtl/>
          <w:lang w:bidi="fa-IR"/>
        </w:rPr>
        <w:t>النور</w:t>
      </w:r>
      <w:r w:rsidRPr="00752104">
        <w:rPr>
          <w:rFonts w:ascii="Scheherazade" w:hAnsi="Scheherazade" w:hint="cs"/>
          <w:sz w:val="28"/>
          <w:rtl/>
          <w:lang w:bidi="fa-IR"/>
        </w:rPr>
        <w:t>/</w:t>
      </w:r>
      <w:r w:rsidRPr="00752104">
        <w:rPr>
          <w:rFonts w:ascii="Scheherazade" w:hAnsi="Scheherazade"/>
          <w:sz w:val="28"/>
          <w:lang w:bidi="fa-IR"/>
        </w:rPr>
        <w:t>63</w:t>
      </w:r>
      <w:r w:rsidRPr="00752104">
        <w:rPr>
          <w:rFonts w:ascii="Scheherazade" w:hAnsi="Scheherazade" w:hint="cs"/>
          <w:sz w:val="28"/>
          <w:rtl/>
          <w:lang w:bidi="fa-IR"/>
        </w:rPr>
        <w:t xml:space="preserve">) </w:t>
      </w:r>
      <w:r w:rsidRPr="00752104">
        <w:rPr>
          <w:rFonts w:ascii="Times New Roman" w:hAnsi="Times New Roman" w:hint="cs"/>
          <w:sz w:val="28"/>
          <w:rtl/>
        </w:rPr>
        <w:t xml:space="preserve">است، نظیر </w:t>
      </w:r>
      <w:r w:rsidRPr="00752104">
        <w:rPr>
          <w:rFonts w:ascii="Times New Roman" w:hAnsi="Times New Roman" w:hint="cs"/>
          <w:b/>
          <w:bCs/>
          <w:sz w:val="28"/>
          <w:rtl/>
        </w:rPr>
        <w:t>لا تعصُ الله</w:t>
      </w:r>
      <w:r w:rsidRPr="00752104">
        <w:rPr>
          <w:rFonts w:ascii="Times New Roman" w:hAnsi="Times New Roman" w:hint="cs"/>
          <w:sz w:val="28"/>
          <w:rtl/>
        </w:rPr>
        <w:t xml:space="preserve"> است، نظیر </w:t>
      </w:r>
      <w:r w:rsidRPr="00752104">
        <w:rPr>
          <w:rFonts w:ascii="Times New Roman" w:hAnsi="Times New Roman" w:hint="cs"/>
          <w:b/>
          <w:bCs/>
          <w:sz w:val="28"/>
          <w:rtl/>
        </w:rPr>
        <w:t>أطیعوا الله</w:t>
      </w:r>
      <w:r w:rsidRPr="00752104">
        <w:rPr>
          <w:rFonts w:ascii="Times New Roman" w:hAnsi="Times New Roman" w:hint="cs"/>
          <w:sz w:val="28"/>
          <w:rtl/>
        </w:rPr>
        <w:t xml:space="preserve"> است، یعنی بار جدیدی ندارد و بیشتر بارش ارشاد و تأکید و تربیت است تا این که بخواهد یک حکم جدیدی بیاورد. این استدلالی است که ممکن است کسی در این جا مطرح کند</w:t>
      </w:r>
      <w:r w:rsidRPr="00007F60">
        <w:rPr>
          <w:rFonts w:ascii="Times New Roman" w:hAnsi="Times New Roman" w:hint="cs"/>
          <w:rtl/>
        </w:rPr>
        <w:t xml:space="preserve"> و با این استدلال در واقع این دلیل حالت ارشاد و تأکید پیدا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 xml:space="preserve">، نه این که بخواهد حکم فقهی جدیدی بیاورد بلکه ارشاد و تأکید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w:t>
      </w:r>
    </w:p>
    <w:p w:rsidR="003A3331" w:rsidRPr="00007F60" w:rsidRDefault="003A3331" w:rsidP="003A3331">
      <w:pPr>
        <w:pStyle w:val="Heading4"/>
        <w:rPr>
          <w:rtl/>
        </w:rPr>
      </w:pPr>
      <w:r w:rsidRPr="00007F60">
        <w:rPr>
          <w:rFonts w:hint="cs"/>
          <w:rtl/>
        </w:rPr>
        <w:t xml:space="preserve">حکم اصلی در </w:t>
      </w:r>
      <w:r>
        <w:rPr>
          <w:rtl/>
        </w:rPr>
        <w:t>«</w:t>
      </w:r>
      <w:r w:rsidRPr="00007F60">
        <w:rPr>
          <w:rFonts w:hint="cs"/>
          <w:rtl/>
        </w:rPr>
        <w:t>امر و نهی</w:t>
      </w:r>
      <w:r>
        <w:rPr>
          <w:rtl/>
        </w:rPr>
        <w:t>»</w:t>
      </w:r>
    </w:p>
    <w:p w:rsidR="003A3331" w:rsidRPr="00FE3AD5" w:rsidRDefault="003A3331" w:rsidP="003A3331">
      <w:pPr>
        <w:rPr>
          <w:rFonts w:ascii="Times New Roman" w:hAnsi="Times New Roman"/>
          <w:sz w:val="28"/>
          <w:rtl/>
        </w:rPr>
      </w:pPr>
      <w:r w:rsidRPr="00007F60">
        <w:rPr>
          <w:rFonts w:ascii="Times New Roman" w:hAnsi="Times New Roman" w:hint="cs"/>
          <w:rtl/>
        </w:rPr>
        <w:t xml:space="preserve">هم امر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تواند</w:t>
      </w:r>
      <w:r w:rsidRPr="00007F60">
        <w:rPr>
          <w:rFonts w:ascii="Times New Roman" w:hAnsi="Times New Roman" w:hint="cs"/>
          <w:rtl/>
        </w:rPr>
        <w:t xml:space="preserve"> ارشادی و مولوی باشد و هم نهی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تواند</w:t>
      </w:r>
      <w:r w:rsidRPr="00007F60">
        <w:rPr>
          <w:rFonts w:ascii="Times New Roman" w:hAnsi="Times New Roman" w:hint="cs"/>
          <w:rtl/>
        </w:rPr>
        <w:t xml:space="preserve"> ارشادی و مولوی باشد، هم امر و نهی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توانند</w:t>
      </w:r>
      <w:r w:rsidRPr="00007F60">
        <w:rPr>
          <w:rFonts w:ascii="Times New Roman" w:hAnsi="Times New Roman" w:hint="cs"/>
          <w:rtl/>
        </w:rPr>
        <w:t xml:space="preserve"> تأسیسی باشند و هم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توانند</w:t>
      </w:r>
      <w:r w:rsidRPr="00007F60">
        <w:rPr>
          <w:rFonts w:ascii="Times New Roman" w:hAnsi="Times New Roman" w:hint="cs"/>
          <w:rtl/>
        </w:rPr>
        <w:t xml:space="preserve"> تأکیدی باشند، البته اصل این است که هر </w:t>
      </w:r>
      <w:r>
        <w:rPr>
          <w:rFonts w:ascii="Times New Roman" w:hAnsi="Times New Roman" w:hint="cs"/>
          <w:rtl/>
        </w:rPr>
        <w:t>امری</w:t>
      </w:r>
      <w:r w:rsidRPr="00007F60">
        <w:rPr>
          <w:rFonts w:ascii="Times New Roman" w:hAnsi="Times New Roman" w:hint="cs"/>
          <w:rtl/>
        </w:rPr>
        <w:t xml:space="preserve"> و هر </w:t>
      </w:r>
      <w:r>
        <w:rPr>
          <w:rFonts w:ascii="Times New Roman" w:hAnsi="Times New Roman" w:hint="cs"/>
          <w:rtl/>
        </w:rPr>
        <w:t>نهی‌ای</w:t>
      </w:r>
      <w:r w:rsidRPr="00007F60">
        <w:rPr>
          <w:rFonts w:ascii="Times New Roman" w:hAnsi="Times New Roman" w:hint="cs"/>
          <w:rtl/>
        </w:rPr>
        <w:t xml:space="preserve"> مولوی تأسیسی است، در این جا با این قرائنی که گفته شد و نظیر آن مواردی که مثال زده شد ممکن است کسی بگوید که این تأسیسی نیست و تأکیدی است و این مولوی نیست و ارشاد به دیگری است، البته ارشاد به یک حکم دیگر است که گاهی حکم عقلی است و گاهی حکم شرعی است و یا ارشاد به همان اوامری است که خود شرع دارد، دو گناه انجام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دهد</w:t>
      </w:r>
      <w:r w:rsidRPr="00007F60">
        <w:rPr>
          <w:rFonts w:ascii="Times New Roman" w:hAnsi="Times New Roman" w:hint="cs"/>
          <w:rtl/>
        </w:rPr>
        <w:t xml:space="preserve"> و دو ثواب انجام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دهد</w:t>
      </w:r>
      <w:r w:rsidRPr="00007F60">
        <w:rPr>
          <w:rFonts w:ascii="Times New Roman" w:hAnsi="Times New Roman" w:hint="cs"/>
          <w:rtl/>
        </w:rPr>
        <w:t xml:space="preserve"> که این </w:t>
      </w:r>
      <w:r w:rsidRPr="00007F60">
        <w:rPr>
          <w:rFonts w:ascii="Times New Roman" w:hAnsi="Times New Roman"/>
          <w:rtl/>
        </w:rPr>
        <w:t>اشاره</w:t>
      </w:r>
      <w:r w:rsidRPr="00007F60">
        <w:rPr>
          <w:rFonts w:ascii="Times New Roman" w:hAnsi="Times New Roman" w:hint="cs"/>
          <w:rtl/>
        </w:rPr>
        <w:t xml:space="preserve"> به همان دارد نه این که بار جدیدی داشته باشد. وجود تأکید را هم ما نوعی ارشاد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w:t>
      </w:r>
      <w:r w:rsidRPr="00007F60">
        <w:rPr>
          <w:rFonts w:ascii="Times New Roman" w:hAnsi="Times New Roman" w:hint="cs"/>
          <w:rtl/>
        </w:rPr>
        <w:t>ی</w:t>
      </w:r>
      <w:r w:rsidRPr="00007F60">
        <w:rPr>
          <w:rFonts w:ascii="Times New Roman" w:hAnsi="Times New Roman" w:hint="eastAsia"/>
          <w:rtl/>
        </w:rPr>
        <w:t>ر</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و </w:t>
      </w:r>
      <w:r w:rsidRPr="00007F60">
        <w:rPr>
          <w:rFonts w:ascii="Times New Roman" w:hAnsi="Times New Roman"/>
          <w:rtl/>
        </w:rPr>
        <w:t>ا</w:t>
      </w:r>
      <w:r w:rsidRPr="00007F60">
        <w:rPr>
          <w:rFonts w:ascii="Times New Roman" w:hAnsi="Times New Roman" w:hint="cs"/>
          <w:rtl/>
        </w:rPr>
        <w:t>ی</w:t>
      </w:r>
      <w:r w:rsidRPr="00007F60">
        <w:rPr>
          <w:rFonts w:ascii="Times New Roman" w:hAnsi="Times New Roman" w:hint="eastAsia"/>
          <w:rtl/>
        </w:rPr>
        <w:t>ن‌ها</w:t>
      </w:r>
      <w:r w:rsidRPr="00007F60">
        <w:rPr>
          <w:rFonts w:ascii="Times New Roman" w:hAnsi="Times New Roman" w:hint="cs"/>
          <w:rtl/>
        </w:rPr>
        <w:t xml:space="preserve"> باهم فرق هایی دارند ولی در واقع ما در این جا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خواه</w:t>
      </w:r>
      <w:r w:rsidRPr="00007F60">
        <w:rPr>
          <w:rFonts w:ascii="Times New Roman" w:hAnsi="Times New Roman" w:hint="cs"/>
          <w:rtl/>
        </w:rPr>
        <w:t>ی</w:t>
      </w:r>
      <w:r w:rsidRPr="00007F60">
        <w:rPr>
          <w:rFonts w:ascii="Times New Roman" w:hAnsi="Times New Roman" w:hint="eastAsia"/>
          <w:rtl/>
        </w:rPr>
        <w:t>م</w:t>
      </w:r>
      <w:r w:rsidRPr="00007F60">
        <w:rPr>
          <w:rFonts w:ascii="Times New Roman" w:hAnsi="Times New Roman" w:hint="cs"/>
          <w:rtl/>
        </w:rPr>
        <w:t xml:space="preserve"> بگوییم این یک استحقاق ثواب و عقاب مستقل جدیدی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آورد</w:t>
      </w:r>
      <w:r w:rsidRPr="00007F60">
        <w:rPr>
          <w:rFonts w:ascii="Times New Roman" w:hAnsi="Times New Roman" w:hint="cs"/>
          <w:rtl/>
        </w:rPr>
        <w:t xml:space="preserve"> بلکه این ناظر به آن است که مثلاً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جهاد کن، نماز بخوان</w:t>
      </w:r>
      <w:r>
        <w:rPr>
          <w:rFonts w:ascii="Times New Roman" w:hAnsi="Times New Roman"/>
          <w:rtl/>
        </w:rPr>
        <w:t xml:space="preserve"> </w:t>
      </w:r>
      <w:r w:rsidRPr="00007F60">
        <w:rPr>
          <w:rFonts w:ascii="Times New Roman" w:hAnsi="Times New Roman" w:hint="cs"/>
          <w:rtl/>
        </w:rPr>
        <w:t xml:space="preserve">که این به </w:t>
      </w:r>
      <w:r w:rsidRPr="00007F60">
        <w:rPr>
          <w:rFonts w:ascii="Times New Roman" w:hAnsi="Times New Roman"/>
          <w:rtl/>
        </w:rPr>
        <w:t>آن‌ها</w:t>
      </w:r>
      <w:r w:rsidRPr="00007F60">
        <w:rPr>
          <w:rFonts w:ascii="Times New Roman" w:hAnsi="Times New Roman" w:hint="cs"/>
          <w:rtl/>
        </w:rPr>
        <w:t xml:space="preserve"> تأکید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 xml:space="preserve"> و </w:t>
      </w:r>
      <w:r w:rsidRPr="00007F60">
        <w:rPr>
          <w:rFonts w:ascii="Times New Roman" w:hAnsi="Times New Roman" w:hint="cs"/>
          <w:rtl/>
        </w:rPr>
        <w:lastRenderedPageBreak/>
        <w:t xml:space="preserve">استحقاق ثواب و عقاب جدیدی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آورد</w:t>
      </w:r>
      <w:r w:rsidRPr="00007F60">
        <w:rPr>
          <w:rFonts w:ascii="Times New Roman" w:hAnsi="Times New Roman" w:hint="cs"/>
          <w:rtl/>
        </w:rPr>
        <w:t xml:space="preserve"> به حیث این که اگر کسی جهاد نرفت بگوییم که دو گناه کرده است، یکی این </w:t>
      </w:r>
      <w:r w:rsidRPr="00FE3AD5">
        <w:rPr>
          <w:rFonts w:ascii="Times New Roman" w:hAnsi="Times New Roman" w:hint="cs"/>
          <w:sz w:val="28"/>
          <w:rtl/>
        </w:rPr>
        <w:t xml:space="preserve">که دلیل </w:t>
      </w:r>
      <w:r w:rsidRPr="00FE3AD5">
        <w:rPr>
          <w:rFonts w:ascii="Times New Roman" w:hAnsi="Times New Roman"/>
          <w:sz w:val="28"/>
          <w:rtl/>
        </w:rPr>
        <w:t>م</w:t>
      </w:r>
      <w:r w:rsidRPr="00FE3AD5">
        <w:rPr>
          <w:rFonts w:ascii="Times New Roman" w:hAnsi="Times New Roman" w:hint="cs"/>
          <w:sz w:val="28"/>
          <w:rtl/>
        </w:rPr>
        <w:t>ی‌</w:t>
      </w:r>
      <w:r w:rsidRPr="00FE3AD5">
        <w:rPr>
          <w:rFonts w:ascii="Times New Roman" w:hAnsi="Times New Roman" w:hint="eastAsia"/>
          <w:sz w:val="28"/>
          <w:rtl/>
        </w:rPr>
        <w:t>گفت</w:t>
      </w:r>
      <w:r w:rsidRPr="00FE3AD5">
        <w:rPr>
          <w:rFonts w:ascii="Times New Roman" w:hAnsi="Times New Roman" w:hint="cs"/>
          <w:sz w:val="28"/>
          <w:rtl/>
        </w:rPr>
        <w:t xml:space="preserve"> </w:t>
      </w:r>
      <w:r w:rsidRPr="00FE3AD5">
        <w:rPr>
          <w:rStyle w:val="a"/>
          <w:rFonts w:hint="cs"/>
          <w:sz w:val="28"/>
          <w:szCs w:val="28"/>
          <w:rtl/>
        </w:rPr>
        <w:t>جاهدوا</w:t>
      </w:r>
      <w:r w:rsidRPr="00FE3AD5">
        <w:rPr>
          <w:rFonts w:ascii="Times New Roman" w:hAnsi="Times New Roman" w:hint="cs"/>
          <w:sz w:val="28"/>
          <w:rtl/>
        </w:rPr>
        <w:t xml:space="preserve"> و یکی این که </w:t>
      </w:r>
      <w:r w:rsidRPr="00FE3AD5">
        <w:rPr>
          <w:rStyle w:val="a"/>
          <w:sz w:val="28"/>
          <w:szCs w:val="28"/>
          <w:rtl/>
        </w:rPr>
        <w:t>لَا تُلْهِکمُ‌ْ أَمْوَالُکُمْ وَ لَا أَوْلَادُکُمْ عَن ذِکْرِ اللَّهِ.</w:t>
      </w:r>
      <w:r w:rsidRPr="00FE3AD5">
        <w:rPr>
          <w:rFonts w:ascii="Times New Roman" w:hAnsi="Times New Roman" w:hint="cs"/>
          <w:sz w:val="28"/>
          <w:rtl/>
        </w:rPr>
        <w:t xml:space="preserve"> </w:t>
      </w:r>
    </w:p>
    <w:p w:rsidR="003A3331" w:rsidRPr="00FE3AD5" w:rsidRDefault="003A3331" w:rsidP="003A3331">
      <w:pPr>
        <w:pStyle w:val="Heading4"/>
        <w:rPr>
          <w:rtl/>
        </w:rPr>
      </w:pPr>
      <w:r w:rsidRPr="00FE3AD5">
        <w:rPr>
          <w:rtl/>
        </w:rPr>
        <w:t>فلسفه</w:t>
      </w:r>
      <w:r w:rsidRPr="00FE3AD5">
        <w:rPr>
          <w:rFonts w:hint="cs"/>
          <w:rtl/>
        </w:rPr>
        <w:t xml:space="preserve"> امر ارشادی</w:t>
      </w:r>
    </w:p>
    <w:p w:rsidR="003A3331" w:rsidRPr="00007F60" w:rsidRDefault="003A3331" w:rsidP="003A3331">
      <w:pPr>
        <w:rPr>
          <w:rFonts w:ascii="Times New Roman" w:hAnsi="Times New Roman"/>
          <w:rtl/>
        </w:rPr>
      </w:pPr>
      <w:r w:rsidRPr="00007F60">
        <w:rPr>
          <w:rFonts w:ascii="Times New Roman" w:hAnsi="Times New Roman" w:hint="cs"/>
          <w:rtl/>
        </w:rPr>
        <w:t xml:space="preserve">تأثیرات روحی دارد و </w:t>
      </w:r>
      <w:r w:rsidRPr="00007F60">
        <w:rPr>
          <w:rFonts w:ascii="Times New Roman" w:hAnsi="Times New Roman"/>
          <w:rtl/>
        </w:rPr>
        <w:t>ر</w:t>
      </w:r>
      <w:r w:rsidRPr="00007F60">
        <w:rPr>
          <w:rFonts w:ascii="Times New Roman" w:hAnsi="Times New Roman" w:hint="cs"/>
          <w:rtl/>
        </w:rPr>
        <w:t>ی</w:t>
      </w:r>
      <w:r w:rsidRPr="00007F60">
        <w:rPr>
          <w:rFonts w:ascii="Times New Roman" w:hAnsi="Times New Roman" w:hint="eastAsia"/>
          <w:rtl/>
        </w:rPr>
        <w:t>شه</w:t>
      </w:r>
      <w:r w:rsidRPr="00007F60">
        <w:rPr>
          <w:rFonts w:ascii="Times New Roman" w:hAnsi="Times New Roman" w:hint="cs"/>
          <w:rtl/>
        </w:rPr>
        <w:t xml:space="preserve"> کار را ذکر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 xml:space="preserve"> یعنی در واقع خطاب فقهی نیست و یک خطاب تربیتی است و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خواهد</w:t>
      </w:r>
      <w:r w:rsidRPr="00007F60">
        <w:rPr>
          <w:rFonts w:ascii="Times New Roman" w:hAnsi="Times New Roman" w:hint="cs"/>
          <w:rtl/>
        </w:rPr>
        <w:t xml:space="preserve"> اثر تربیتی بگذارد و ناظر به آن تکالیفی است که وجود دارد و این در مقام تربیت انسان را سوق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دهد</w:t>
      </w:r>
      <w:r w:rsidRPr="00007F60">
        <w:rPr>
          <w:rFonts w:ascii="Times New Roman" w:hAnsi="Times New Roman" w:hint="cs"/>
          <w:rtl/>
        </w:rPr>
        <w:t xml:space="preserve"> به این که به این امر توجه کند. </w:t>
      </w:r>
    </w:p>
    <w:p w:rsidR="003A3331" w:rsidRPr="00007F60" w:rsidRDefault="003A3331" w:rsidP="003A3331">
      <w:pPr>
        <w:pStyle w:val="Heading3"/>
        <w:rPr>
          <w:rtl/>
        </w:rPr>
      </w:pPr>
      <w:r w:rsidRPr="00007F60">
        <w:rPr>
          <w:rFonts w:hint="cs"/>
          <w:rtl/>
        </w:rPr>
        <w:t>ب. استدلال دوم: نهی نفسی</w:t>
      </w:r>
    </w:p>
    <w:p w:rsidR="003A3331" w:rsidRPr="00007F60" w:rsidRDefault="003A3331" w:rsidP="003A3331">
      <w:pPr>
        <w:rPr>
          <w:rFonts w:ascii="Times New Roman" w:hAnsi="Times New Roman"/>
          <w:rtl/>
        </w:rPr>
      </w:pPr>
      <w:r w:rsidRPr="00007F60">
        <w:rPr>
          <w:rFonts w:ascii="Times New Roman" w:hAnsi="Times New Roman" w:hint="cs"/>
          <w:rtl/>
        </w:rPr>
        <w:t xml:space="preserve">بنابراین تا </w:t>
      </w:r>
      <w:r w:rsidRPr="00D12999">
        <w:rPr>
          <w:rFonts w:ascii="Times New Roman" w:hAnsi="Times New Roman" w:hint="cs"/>
          <w:sz w:val="28"/>
          <w:rtl/>
        </w:rPr>
        <w:t xml:space="preserve">این جا امر، امر تأکیدی است با یک </w:t>
      </w:r>
      <w:r w:rsidRPr="00D12999">
        <w:rPr>
          <w:rFonts w:ascii="Times New Roman" w:hAnsi="Times New Roman"/>
          <w:sz w:val="28"/>
          <w:rtl/>
        </w:rPr>
        <w:t>فلسفه</w:t>
      </w:r>
      <w:r w:rsidRPr="00D12999">
        <w:rPr>
          <w:rFonts w:ascii="Times New Roman" w:hAnsi="Times New Roman" w:hint="cs"/>
          <w:sz w:val="28"/>
          <w:rtl/>
        </w:rPr>
        <w:t xml:space="preserve"> اثرگذاری و تربیتی. ممکن است کسی جواب دهد که در آن جایی که أطیعوا و اطاعت یا عصیان آمده است، آن تعبیر اطاعت و عصیان به تعبیر فلسفی یک عنوان انتزاعی است و این عنوان چیزی جز امر و نهی اصلی نیست، مثلاً اطاعت عنوان انتزاعی است برای این که نماز بخواند و خودش چیز جدیدی ندارد، عنوان اطاعت و عصیان و عناوینی از این قبیل یک عناوین انتزاعی است که در خود </w:t>
      </w:r>
      <w:r w:rsidRPr="00D12999">
        <w:rPr>
          <w:rFonts w:ascii="Times New Roman" w:hAnsi="Times New Roman"/>
          <w:sz w:val="28"/>
          <w:rtl/>
        </w:rPr>
        <w:t>آن‌ها</w:t>
      </w:r>
      <w:r w:rsidRPr="00D12999">
        <w:rPr>
          <w:rFonts w:ascii="Times New Roman" w:hAnsi="Times New Roman" w:hint="cs"/>
          <w:sz w:val="28"/>
          <w:rtl/>
        </w:rPr>
        <w:t xml:space="preserve"> هیچ بار جدید واقعی نیست، بلکه عنوان انتزاعی است که بر خود آن اوامر و نواهی منطبق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شود</w:t>
      </w:r>
      <w:r w:rsidRPr="00D12999">
        <w:rPr>
          <w:rFonts w:ascii="Times New Roman" w:hAnsi="Times New Roman"/>
          <w:sz w:val="28"/>
          <w:rtl/>
        </w:rPr>
        <w:t xml:space="preserve">؛ </w:t>
      </w:r>
      <w:r w:rsidRPr="00D12999">
        <w:rPr>
          <w:rFonts w:ascii="Times New Roman" w:hAnsi="Times New Roman" w:hint="cs"/>
          <w:sz w:val="28"/>
          <w:rtl/>
        </w:rPr>
        <w:t xml:space="preserve">اما </w:t>
      </w:r>
      <w:r w:rsidRPr="00D12999">
        <w:rPr>
          <w:rStyle w:val="a"/>
          <w:rFonts w:hint="cs"/>
          <w:sz w:val="28"/>
          <w:rtl/>
        </w:rPr>
        <w:t xml:space="preserve">در </w:t>
      </w:r>
      <w:r w:rsidRPr="00D12999">
        <w:rPr>
          <w:rStyle w:val="a"/>
          <w:sz w:val="28"/>
          <w:rtl/>
        </w:rPr>
        <w:t xml:space="preserve">لَا تُلْهِکمُ‌ْ أَمْوَالُکُمْ وَ لَا أَوْلَادُکُمْ عَن ذِکْرِ اللَّهِ </w:t>
      </w:r>
      <w:r w:rsidRPr="00D12999">
        <w:rPr>
          <w:rFonts w:ascii="Times New Roman" w:hAnsi="Times New Roman" w:hint="cs"/>
          <w:sz w:val="28"/>
          <w:rtl/>
        </w:rPr>
        <w:t xml:space="preserve">ما دو نوع الهاء داریم، یک الهاء همان الهاءی عملی است یعنی این که باید الآن به جهاد برود و </w:t>
      </w:r>
      <w:r w:rsidRPr="00D12999">
        <w:rPr>
          <w:rFonts w:ascii="Times New Roman" w:hAnsi="Times New Roman"/>
          <w:sz w:val="28"/>
          <w:rtl/>
        </w:rPr>
        <w:t>نم</w:t>
      </w:r>
      <w:r w:rsidRPr="00D12999">
        <w:rPr>
          <w:rFonts w:ascii="Times New Roman" w:hAnsi="Times New Roman" w:hint="cs"/>
          <w:sz w:val="28"/>
          <w:rtl/>
        </w:rPr>
        <w:t>ی‌</w:t>
      </w:r>
      <w:r w:rsidRPr="00D12999">
        <w:rPr>
          <w:rFonts w:ascii="Times New Roman" w:hAnsi="Times New Roman" w:hint="eastAsia"/>
          <w:sz w:val="28"/>
          <w:rtl/>
        </w:rPr>
        <w:t>رود</w:t>
      </w:r>
      <w:r w:rsidRPr="00D12999">
        <w:rPr>
          <w:rFonts w:ascii="Times New Roman" w:hAnsi="Times New Roman" w:hint="cs"/>
          <w:sz w:val="28"/>
          <w:rtl/>
        </w:rPr>
        <w:t xml:space="preserve"> یا نباید برود و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رود</w:t>
      </w:r>
      <w:r w:rsidRPr="00D12999">
        <w:rPr>
          <w:rFonts w:ascii="Times New Roman" w:hAnsi="Times New Roman" w:hint="cs"/>
          <w:sz w:val="28"/>
          <w:rtl/>
        </w:rPr>
        <w:t>، یعنی یک الهاءی عملی است یعنی اشتغال از ذکر الله به اموال و اولاد است یا شاغل شدن اموال و اولاد است از ذکر الله</w:t>
      </w:r>
      <w:r w:rsidRPr="00D12999">
        <w:rPr>
          <w:rFonts w:ascii="Times New Roman" w:hAnsi="Times New Roman"/>
          <w:sz w:val="28"/>
          <w:rtl/>
        </w:rPr>
        <w:t xml:space="preserve">؛ </w:t>
      </w:r>
      <w:r w:rsidRPr="00D12999">
        <w:rPr>
          <w:rFonts w:ascii="Times New Roman" w:hAnsi="Times New Roman" w:hint="cs"/>
          <w:sz w:val="28"/>
          <w:rtl/>
        </w:rPr>
        <w:t xml:space="preserve">اما یک الهاءی دیگری داریم که </w:t>
      </w:r>
      <w:r w:rsidRPr="00D12999">
        <w:rPr>
          <w:rFonts w:ascii="Times New Roman" w:hAnsi="Times New Roman"/>
          <w:sz w:val="28"/>
          <w:rtl/>
        </w:rPr>
        <w:t>ر</w:t>
      </w:r>
      <w:r w:rsidRPr="00D12999">
        <w:rPr>
          <w:rFonts w:ascii="Times New Roman" w:hAnsi="Times New Roman" w:hint="cs"/>
          <w:sz w:val="28"/>
          <w:rtl/>
        </w:rPr>
        <w:t>ی</w:t>
      </w:r>
      <w:r w:rsidRPr="00D12999">
        <w:rPr>
          <w:rFonts w:ascii="Times New Roman" w:hAnsi="Times New Roman" w:hint="eastAsia"/>
          <w:sz w:val="28"/>
          <w:rtl/>
        </w:rPr>
        <w:t>شه</w:t>
      </w:r>
      <w:r w:rsidRPr="00D12999">
        <w:rPr>
          <w:rFonts w:ascii="Times New Roman" w:hAnsi="Times New Roman" w:hint="cs"/>
          <w:sz w:val="28"/>
          <w:rtl/>
        </w:rPr>
        <w:t xml:space="preserve"> این عمل است و آن امر قلبی است که انسان در قلب محبت این آدم را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گ</w:t>
      </w:r>
      <w:r w:rsidRPr="00D12999">
        <w:rPr>
          <w:rFonts w:ascii="Times New Roman" w:hAnsi="Times New Roman" w:hint="cs"/>
          <w:sz w:val="28"/>
          <w:rtl/>
        </w:rPr>
        <w:t>ی</w:t>
      </w:r>
      <w:r w:rsidRPr="00D12999">
        <w:rPr>
          <w:rFonts w:ascii="Times New Roman" w:hAnsi="Times New Roman" w:hint="eastAsia"/>
          <w:sz w:val="28"/>
          <w:rtl/>
        </w:rPr>
        <w:t>رد</w:t>
      </w:r>
      <w:r w:rsidRPr="00D12999">
        <w:rPr>
          <w:rFonts w:ascii="Times New Roman" w:hAnsi="Times New Roman" w:hint="cs"/>
          <w:sz w:val="28"/>
          <w:rtl/>
        </w:rPr>
        <w:t xml:space="preserve"> و به لحاظ </w:t>
      </w:r>
      <w:r w:rsidRPr="00D12999">
        <w:rPr>
          <w:rFonts w:ascii="Times New Roman" w:hAnsi="Times New Roman"/>
          <w:sz w:val="28"/>
          <w:rtl/>
        </w:rPr>
        <w:t>انگ</w:t>
      </w:r>
      <w:r w:rsidRPr="00D12999">
        <w:rPr>
          <w:rFonts w:ascii="Times New Roman" w:hAnsi="Times New Roman" w:hint="cs"/>
          <w:sz w:val="28"/>
          <w:rtl/>
        </w:rPr>
        <w:t>ی</w:t>
      </w:r>
      <w:r w:rsidRPr="00D12999">
        <w:rPr>
          <w:rFonts w:ascii="Times New Roman" w:hAnsi="Times New Roman" w:hint="eastAsia"/>
          <w:sz w:val="28"/>
          <w:rtl/>
        </w:rPr>
        <w:t>زه‌ها</w:t>
      </w:r>
      <w:r w:rsidRPr="00D12999">
        <w:rPr>
          <w:rFonts w:ascii="Times New Roman" w:hAnsi="Times New Roman" w:hint="cs"/>
          <w:sz w:val="28"/>
          <w:rtl/>
        </w:rPr>
        <w:t xml:space="preserve"> و عالم درونی به شکلی به آن مشغول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شود</w:t>
      </w:r>
      <w:r w:rsidRPr="00D12999">
        <w:rPr>
          <w:rFonts w:ascii="Times New Roman" w:hAnsi="Times New Roman" w:hint="cs"/>
          <w:sz w:val="28"/>
          <w:rtl/>
        </w:rPr>
        <w:t xml:space="preserve"> که به دنبالش آن عمل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آ</w:t>
      </w:r>
      <w:r w:rsidRPr="00D12999">
        <w:rPr>
          <w:rFonts w:ascii="Times New Roman" w:hAnsi="Times New Roman" w:hint="cs"/>
          <w:sz w:val="28"/>
          <w:rtl/>
        </w:rPr>
        <w:t>ی</w:t>
      </w:r>
      <w:r w:rsidRPr="00D12999">
        <w:rPr>
          <w:rFonts w:ascii="Times New Roman" w:hAnsi="Times New Roman" w:hint="eastAsia"/>
          <w:sz w:val="28"/>
          <w:rtl/>
        </w:rPr>
        <w:t>د</w:t>
      </w:r>
      <w:r w:rsidRPr="00D12999">
        <w:rPr>
          <w:rFonts w:ascii="Times New Roman" w:hAnsi="Times New Roman" w:hint="cs"/>
          <w:sz w:val="28"/>
          <w:rtl/>
        </w:rPr>
        <w:t xml:space="preserve"> و</w:t>
      </w:r>
      <w:r w:rsidRPr="00D12999">
        <w:rPr>
          <w:rStyle w:val="a"/>
          <w:rFonts w:hint="cs"/>
          <w:sz w:val="28"/>
          <w:rtl/>
        </w:rPr>
        <w:t xml:space="preserve"> </w:t>
      </w:r>
      <w:r w:rsidRPr="00D12999">
        <w:rPr>
          <w:rStyle w:val="a"/>
          <w:sz w:val="28"/>
          <w:rtl/>
        </w:rPr>
        <w:t xml:space="preserve">لَا تُلْهِکمُ‌ْ أَمْوَالُکُمْ وَ لَا أَوْلَادُکُمْ عَن ذِکْرِ اللَّهِ </w:t>
      </w:r>
      <w:r w:rsidRPr="00D12999">
        <w:rPr>
          <w:rFonts w:ascii="Times New Roman" w:hAnsi="Times New Roman" w:hint="cs"/>
          <w:sz w:val="28"/>
          <w:rtl/>
        </w:rPr>
        <w:t xml:space="preserve">اگر ناظر به آن عمل باشد این غیر از آن امر و </w:t>
      </w:r>
      <w:r w:rsidRPr="00D12999">
        <w:rPr>
          <w:rFonts w:ascii="Times New Roman" w:hAnsi="Times New Roman"/>
          <w:sz w:val="28"/>
          <w:rtl/>
        </w:rPr>
        <w:t>نه</w:t>
      </w:r>
      <w:r w:rsidRPr="00D12999">
        <w:rPr>
          <w:rFonts w:ascii="Times New Roman" w:hAnsi="Times New Roman" w:hint="cs"/>
          <w:sz w:val="28"/>
          <w:rtl/>
        </w:rPr>
        <w:t>ی‌</w:t>
      </w:r>
      <w:r w:rsidRPr="00D12999">
        <w:rPr>
          <w:rFonts w:ascii="Times New Roman" w:hAnsi="Times New Roman" w:hint="eastAsia"/>
          <w:sz w:val="28"/>
          <w:rtl/>
        </w:rPr>
        <w:t>ها</w:t>
      </w:r>
      <w:r w:rsidRPr="00D12999">
        <w:rPr>
          <w:rFonts w:ascii="Times New Roman" w:hAnsi="Times New Roman" w:hint="cs"/>
          <w:sz w:val="28"/>
          <w:rtl/>
        </w:rPr>
        <w:t xml:space="preserve"> چیزی نیست</w:t>
      </w:r>
      <w:r w:rsidRPr="00D12999">
        <w:rPr>
          <w:rFonts w:ascii="Times New Roman" w:hAnsi="Times New Roman"/>
          <w:sz w:val="28"/>
          <w:rtl/>
        </w:rPr>
        <w:t xml:space="preserve"> و</w:t>
      </w:r>
      <w:r w:rsidRPr="00D12999">
        <w:rPr>
          <w:rFonts w:ascii="Times New Roman" w:hAnsi="Times New Roman" w:hint="cs"/>
          <w:sz w:val="28"/>
          <w:rtl/>
        </w:rPr>
        <w:t xml:space="preserve"> همان عنوان انتزاعی است که بر آن منطبق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شود</w:t>
      </w:r>
      <w:r w:rsidRPr="00D12999">
        <w:rPr>
          <w:rFonts w:ascii="Times New Roman" w:hAnsi="Times New Roman" w:hint="cs"/>
          <w:sz w:val="28"/>
          <w:rtl/>
        </w:rPr>
        <w:t xml:space="preserve">، اما اگر الهاء را الهای قلبی بگیریم که </w:t>
      </w:r>
      <w:r w:rsidRPr="00D12999">
        <w:rPr>
          <w:rFonts w:ascii="Times New Roman" w:hAnsi="Times New Roman"/>
          <w:sz w:val="28"/>
          <w:rtl/>
        </w:rPr>
        <w:t>ر</w:t>
      </w:r>
      <w:r w:rsidRPr="00D12999">
        <w:rPr>
          <w:rFonts w:ascii="Times New Roman" w:hAnsi="Times New Roman" w:hint="cs"/>
          <w:sz w:val="28"/>
          <w:rtl/>
        </w:rPr>
        <w:t>ی</w:t>
      </w:r>
      <w:r w:rsidRPr="00D12999">
        <w:rPr>
          <w:rFonts w:ascii="Times New Roman" w:hAnsi="Times New Roman" w:hint="eastAsia"/>
          <w:sz w:val="28"/>
          <w:rtl/>
        </w:rPr>
        <w:t>شه</w:t>
      </w:r>
      <w:r w:rsidRPr="00D12999">
        <w:rPr>
          <w:rFonts w:ascii="Times New Roman" w:hAnsi="Times New Roman" w:hint="cs"/>
          <w:sz w:val="28"/>
          <w:rtl/>
        </w:rPr>
        <w:t xml:space="preserve"> آن است، </w:t>
      </w:r>
      <w:r w:rsidRPr="00D12999">
        <w:rPr>
          <w:rStyle w:val="a"/>
          <w:sz w:val="28"/>
          <w:rtl/>
        </w:rPr>
        <w:t xml:space="preserve">لَا تُلْهِکمُ‌ْ أَمْوَالُکُمْ وَ لَا أَوْلَادُکُمْ عَن ذِکْرِ اللَّهِ </w:t>
      </w:r>
      <w:r w:rsidRPr="00D12999">
        <w:rPr>
          <w:rFonts w:ascii="Times New Roman" w:hAnsi="Times New Roman" w:hint="cs"/>
          <w:sz w:val="28"/>
          <w:rtl/>
        </w:rPr>
        <w:t>یعنی در عالم درونتان ذهن و ضمیر شما را به خودش مشغول نکند که جلوی توجه قلبی شما را بگیرد</w:t>
      </w:r>
      <w:r w:rsidRPr="00D12999">
        <w:rPr>
          <w:rFonts w:ascii="Times New Roman" w:hAnsi="Times New Roman"/>
          <w:sz w:val="28"/>
          <w:rtl/>
        </w:rPr>
        <w:t xml:space="preserve"> </w:t>
      </w:r>
      <w:r w:rsidRPr="00D12999">
        <w:rPr>
          <w:rFonts w:ascii="Times New Roman" w:hAnsi="Times New Roman" w:hint="cs"/>
          <w:sz w:val="28"/>
          <w:rtl/>
        </w:rPr>
        <w:t xml:space="preserve">که همین منشأ اطاعت و عصیان خارجی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شود</w:t>
      </w:r>
      <w:r w:rsidRPr="00D12999">
        <w:rPr>
          <w:rFonts w:ascii="Times New Roman" w:hAnsi="Times New Roman" w:hint="cs"/>
          <w:sz w:val="28"/>
          <w:rtl/>
        </w:rPr>
        <w:t xml:space="preserve"> ولی ممکن است بگوییم این آیه بیشتر ناظر به بعد درونی و روانی قصه است که </w:t>
      </w:r>
      <w:r w:rsidRPr="00D12999">
        <w:rPr>
          <w:rStyle w:val="a"/>
          <w:sz w:val="28"/>
          <w:rtl/>
        </w:rPr>
        <w:t xml:space="preserve">لَا تُلْهِکمُ‌ْ أَمْوَالُکُمْ وَ لَا أَوْلَادُکُمْ عَن ذِکْرِ اللَّهِ </w:t>
      </w:r>
      <w:r w:rsidRPr="00D12999">
        <w:rPr>
          <w:rFonts w:ascii="Times New Roman" w:hAnsi="Times New Roman"/>
          <w:sz w:val="28"/>
          <w:rtl/>
        </w:rPr>
        <w:t>تک</w:t>
      </w:r>
      <w:r w:rsidRPr="00D12999">
        <w:rPr>
          <w:rFonts w:ascii="Times New Roman" w:hAnsi="Times New Roman" w:hint="cs"/>
          <w:sz w:val="28"/>
          <w:rtl/>
        </w:rPr>
        <w:t>ی</w:t>
      </w:r>
      <w:r w:rsidRPr="00D12999">
        <w:rPr>
          <w:rFonts w:ascii="Times New Roman" w:hAnsi="Times New Roman" w:hint="eastAsia"/>
          <w:sz w:val="28"/>
          <w:rtl/>
        </w:rPr>
        <w:t>ه‌اش</w:t>
      </w:r>
      <w:r w:rsidRPr="00D12999">
        <w:rPr>
          <w:rFonts w:ascii="Times New Roman" w:hAnsi="Times New Roman" w:hint="cs"/>
          <w:sz w:val="28"/>
          <w:rtl/>
        </w:rPr>
        <w:t xml:space="preserve"> عالم درون است، نظیر همان </w:t>
      </w:r>
      <w:r w:rsidRPr="00D12999">
        <w:rPr>
          <w:rFonts w:ascii="Times New Roman" w:hAnsi="Times New Roman"/>
          <w:sz w:val="28"/>
          <w:rtl/>
        </w:rPr>
        <w:t>آ</w:t>
      </w:r>
      <w:r w:rsidRPr="00D12999">
        <w:rPr>
          <w:rFonts w:ascii="Times New Roman" w:hAnsi="Times New Roman" w:hint="cs"/>
          <w:sz w:val="28"/>
          <w:rtl/>
        </w:rPr>
        <w:t>ی</w:t>
      </w:r>
      <w:r w:rsidRPr="00D12999">
        <w:rPr>
          <w:rFonts w:ascii="Times New Roman" w:hAnsi="Times New Roman" w:hint="eastAsia"/>
          <w:sz w:val="28"/>
          <w:rtl/>
        </w:rPr>
        <w:t>ه</w:t>
      </w:r>
      <w:r w:rsidRPr="00D12999">
        <w:rPr>
          <w:rFonts w:ascii="Times New Roman" w:hAnsi="Times New Roman" w:hint="cs"/>
          <w:sz w:val="28"/>
          <w:rtl/>
        </w:rPr>
        <w:t xml:space="preserve"> </w:t>
      </w:r>
      <w:r w:rsidRPr="00D12999">
        <w:rPr>
          <w:rFonts w:hint="cs"/>
          <w:sz w:val="28"/>
          <w:rtl/>
        </w:rPr>
        <w:t>24</w:t>
      </w:r>
      <w:r w:rsidRPr="00D12999">
        <w:rPr>
          <w:rFonts w:ascii="Times New Roman" w:hAnsi="Times New Roman" w:hint="cs"/>
          <w:sz w:val="28"/>
          <w:rtl/>
        </w:rPr>
        <w:t xml:space="preserve"> </w:t>
      </w:r>
      <w:r w:rsidRPr="00D12999">
        <w:rPr>
          <w:rFonts w:ascii="Times New Roman" w:hAnsi="Times New Roman"/>
          <w:sz w:val="28"/>
          <w:rtl/>
        </w:rPr>
        <w:t>سوره</w:t>
      </w:r>
      <w:r w:rsidRPr="00D12999">
        <w:rPr>
          <w:rFonts w:ascii="Times New Roman" w:hAnsi="Times New Roman" w:hint="cs"/>
          <w:sz w:val="28"/>
          <w:rtl/>
        </w:rPr>
        <w:t xml:space="preserve"> توبه که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فرما</w:t>
      </w:r>
      <w:r w:rsidRPr="00D12999">
        <w:rPr>
          <w:rFonts w:ascii="Times New Roman" w:hAnsi="Times New Roman" w:hint="cs"/>
          <w:sz w:val="28"/>
          <w:rtl/>
        </w:rPr>
        <w:t>ی</w:t>
      </w:r>
      <w:r w:rsidRPr="00D12999">
        <w:rPr>
          <w:rFonts w:ascii="Times New Roman" w:hAnsi="Times New Roman" w:hint="eastAsia"/>
          <w:sz w:val="28"/>
          <w:rtl/>
        </w:rPr>
        <w:t>د</w:t>
      </w:r>
      <w:r w:rsidRPr="00D12999">
        <w:rPr>
          <w:rStyle w:val="a"/>
          <w:rFonts w:hint="cs"/>
          <w:sz w:val="28"/>
          <w:rtl/>
        </w:rPr>
        <w:t xml:space="preserve">: </w:t>
      </w:r>
      <w:r w:rsidRPr="00D12999">
        <w:rPr>
          <w:rStyle w:val="a"/>
          <w:sz w:val="28"/>
          <w:rtl/>
        </w:rPr>
        <w:t>قُلْ إِن کاَنَ ءَابَاؤُکُمْ وَ أَبْنَاؤُکُمْ وَ إِخْوَانُکُمْ وَ أَزْوَاجُکمُ‌ْ وَ عَشِ</w:t>
      </w:r>
      <w:r w:rsidRPr="00D12999">
        <w:rPr>
          <w:rStyle w:val="a"/>
          <w:rFonts w:hint="cs"/>
          <w:sz w:val="28"/>
          <w:rtl/>
        </w:rPr>
        <w:t>ی</w:t>
      </w:r>
      <w:r w:rsidRPr="00D12999">
        <w:rPr>
          <w:rStyle w:val="a"/>
          <w:rFonts w:hint="eastAsia"/>
          <w:sz w:val="28"/>
          <w:rtl/>
        </w:rPr>
        <w:t>رَتُکمُ‌ْ</w:t>
      </w:r>
      <w:r w:rsidRPr="00D12999">
        <w:rPr>
          <w:rStyle w:val="a"/>
          <w:sz w:val="28"/>
          <w:rtl/>
        </w:rPr>
        <w:t xml:space="preserve"> وَ أَمْوَالٌ اقْترَفْتُمُوهَا وَ تجَِرَةٌ تخَْشَوْنَ کَسَادَهَا وَ مَسَاکِنُ تَرْضَوْنَهَا</w:t>
      </w:r>
      <w:r w:rsidRPr="00D12999">
        <w:rPr>
          <w:rStyle w:val="a"/>
          <w:rFonts w:hint="cs"/>
          <w:sz w:val="28"/>
          <w:rtl/>
        </w:rPr>
        <w:t xml:space="preserve"> </w:t>
      </w:r>
      <w:r w:rsidRPr="00D12999">
        <w:rPr>
          <w:rStyle w:val="a"/>
          <w:sz w:val="28"/>
          <w:rtl/>
        </w:rPr>
        <w:t>أَحَبَّ إِلَ</w:t>
      </w:r>
      <w:r w:rsidRPr="00D12999">
        <w:rPr>
          <w:rStyle w:val="a"/>
          <w:rFonts w:hint="cs"/>
          <w:sz w:val="28"/>
          <w:rtl/>
        </w:rPr>
        <w:t>یْ</w:t>
      </w:r>
      <w:r w:rsidRPr="00D12999">
        <w:rPr>
          <w:rStyle w:val="a"/>
          <w:rFonts w:hint="eastAsia"/>
          <w:sz w:val="28"/>
          <w:rtl/>
        </w:rPr>
        <w:t>کُم</w:t>
      </w:r>
      <w:r w:rsidRPr="00D12999">
        <w:rPr>
          <w:rStyle w:val="a"/>
          <w:sz w:val="28"/>
          <w:rtl/>
        </w:rPr>
        <w:t xml:space="preserve"> مِّنَ اللَّهِ وَ رَسُولِهِ وَ جِهَادٍ ف</w:t>
      </w:r>
      <w:r w:rsidRPr="00D12999">
        <w:rPr>
          <w:rStyle w:val="a"/>
          <w:rFonts w:hint="cs"/>
          <w:sz w:val="28"/>
          <w:rtl/>
        </w:rPr>
        <w:t>یِ</w:t>
      </w:r>
      <w:r w:rsidRPr="00D12999">
        <w:rPr>
          <w:rStyle w:val="a"/>
          <w:sz w:val="28"/>
          <w:rtl/>
        </w:rPr>
        <w:t xml:space="preserve"> سَبِ</w:t>
      </w:r>
      <w:r w:rsidRPr="00D12999">
        <w:rPr>
          <w:rStyle w:val="a"/>
          <w:rFonts w:hint="cs"/>
          <w:sz w:val="28"/>
          <w:rtl/>
        </w:rPr>
        <w:t>ی</w:t>
      </w:r>
      <w:r w:rsidRPr="00D12999">
        <w:rPr>
          <w:rStyle w:val="a"/>
          <w:rFonts w:hint="eastAsia"/>
          <w:sz w:val="28"/>
          <w:rtl/>
        </w:rPr>
        <w:t>لِهِ</w:t>
      </w:r>
      <w:r w:rsidRPr="00D12999">
        <w:rPr>
          <w:rStyle w:val="a"/>
          <w:sz w:val="28"/>
          <w:rtl/>
        </w:rPr>
        <w:t xml:space="preserve"> فَترَبَّصُوا</w:t>
      </w:r>
      <w:r w:rsidRPr="00D12999">
        <w:rPr>
          <w:rFonts w:ascii="Times New Roman" w:hAnsi="Times New Roman"/>
          <w:sz w:val="28"/>
          <w:rtl/>
        </w:rPr>
        <w:t xml:space="preserve"> </w:t>
      </w:r>
      <w:r w:rsidRPr="00D12999">
        <w:rPr>
          <w:rFonts w:ascii="Times New Roman" w:hAnsi="Times New Roman" w:hint="cs"/>
          <w:sz w:val="28"/>
          <w:rtl/>
        </w:rPr>
        <w:t xml:space="preserve">که </w:t>
      </w:r>
      <w:r w:rsidRPr="00D12999">
        <w:rPr>
          <w:rFonts w:ascii="Times New Roman" w:hAnsi="Times New Roman"/>
          <w:sz w:val="28"/>
          <w:rtl/>
        </w:rPr>
        <w:t>م</w:t>
      </w:r>
      <w:r w:rsidRPr="00D12999">
        <w:rPr>
          <w:rFonts w:ascii="Times New Roman" w:hAnsi="Times New Roman" w:hint="cs"/>
          <w:sz w:val="28"/>
          <w:rtl/>
        </w:rPr>
        <w:t>ی‌</w:t>
      </w:r>
      <w:r w:rsidRPr="00D12999">
        <w:rPr>
          <w:rFonts w:ascii="Times New Roman" w:hAnsi="Times New Roman" w:hint="eastAsia"/>
          <w:sz w:val="28"/>
          <w:rtl/>
        </w:rPr>
        <w:t>گفت</w:t>
      </w:r>
      <w:r w:rsidRPr="00D12999">
        <w:rPr>
          <w:rFonts w:ascii="Times New Roman" w:hAnsi="Times New Roman" w:hint="cs"/>
          <w:sz w:val="28"/>
          <w:rtl/>
        </w:rPr>
        <w:t xml:space="preserve"> اگر </w:t>
      </w:r>
      <w:r w:rsidRPr="00D12999">
        <w:rPr>
          <w:rFonts w:ascii="Times New Roman" w:hAnsi="Times New Roman"/>
          <w:sz w:val="28"/>
          <w:rtl/>
        </w:rPr>
        <w:t>ا</w:t>
      </w:r>
      <w:r w:rsidRPr="00D12999">
        <w:rPr>
          <w:rFonts w:ascii="Times New Roman" w:hAnsi="Times New Roman" w:hint="cs"/>
          <w:sz w:val="28"/>
          <w:rtl/>
        </w:rPr>
        <w:t>ی</w:t>
      </w:r>
      <w:r w:rsidRPr="00D12999">
        <w:rPr>
          <w:rFonts w:ascii="Times New Roman" w:hAnsi="Times New Roman" w:hint="eastAsia"/>
          <w:sz w:val="28"/>
          <w:rtl/>
        </w:rPr>
        <w:t>ن‌ها</w:t>
      </w:r>
      <w:r w:rsidRPr="00D12999">
        <w:rPr>
          <w:rFonts w:ascii="Times New Roman" w:hAnsi="Times New Roman" w:hint="cs"/>
          <w:sz w:val="28"/>
          <w:rtl/>
        </w:rPr>
        <w:t xml:space="preserve"> در پیش شما </w:t>
      </w:r>
      <w:r w:rsidRPr="00D12999">
        <w:rPr>
          <w:rFonts w:ascii="Times New Roman" w:hAnsi="Times New Roman"/>
          <w:sz w:val="28"/>
          <w:rtl/>
        </w:rPr>
        <w:t>محبوب‌تر</w:t>
      </w:r>
      <w:r w:rsidRPr="00D12999">
        <w:rPr>
          <w:rFonts w:ascii="Times New Roman" w:hAnsi="Times New Roman" w:hint="cs"/>
          <w:sz w:val="28"/>
          <w:rtl/>
        </w:rPr>
        <w:t xml:space="preserve"> از </w:t>
      </w:r>
      <w:r w:rsidRPr="00D12999">
        <w:rPr>
          <w:rFonts w:ascii="Times New Roman" w:hAnsi="Times New Roman"/>
          <w:sz w:val="28"/>
          <w:rtl/>
        </w:rPr>
        <w:t>آن‌ها</w:t>
      </w:r>
      <w:r w:rsidRPr="00D12999">
        <w:rPr>
          <w:rFonts w:ascii="Times New Roman" w:hAnsi="Times New Roman" w:hint="cs"/>
          <w:sz w:val="28"/>
          <w:rtl/>
        </w:rPr>
        <w:t xml:space="preserve"> است در انتظار عذاب خدا باشید، همان جا هم این بحث است که </w:t>
      </w:r>
      <w:r w:rsidRPr="00D12999">
        <w:rPr>
          <w:rFonts w:ascii="Times New Roman" w:hAnsi="Times New Roman" w:hint="cs"/>
          <w:sz w:val="28"/>
          <w:rtl/>
        </w:rPr>
        <w:lastRenderedPageBreak/>
        <w:t xml:space="preserve">این محبوبیت احبیت عملی یا احبیت درونی؟ ممکن است کسی بگوید که </w:t>
      </w:r>
      <w:r w:rsidRPr="00D12999">
        <w:rPr>
          <w:rFonts w:ascii="Times New Roman" w:hAnsi="Times New Roman"/>
          <w:sz w:val="28"/>
          <w:rtl/>
        </w:rPr>
        <w:t>همه</w:t>
      </w:r>
      <w:r w:rsidRPr="00D12999">
        <w:rPr>
          <w:rFonts w:ascii="Times New Roman" w:hAnsi="Times New Roman" w:hint="cs"/>
          <w:sz w:val="28"/>
          <w:rtl/>
        </w:rPr>
        <w:t xml:space="preserve"> </w:t>
      </w:r>
      <w:r w:rsidRPr="00D12999">
        <w:rPr>
          <w:rFonts w:ascii="Times New Roman" w:hAnsi="Times New Roman"/>
          <w:sz w:val="28"/>
          <w:rtl/>
        </w:rPr>
        <w:t>ا</w:t>
      </w:r>
      <w:r w:rsidRPr="00D12999">
        <w:rPr>
          <w:rFonts w:ascii="Times New Roman" w:hAnsi="Times New Roman" w:hint="cs"/>
          <w:sz w:val="28"/>
          <w:rtl/>
        </w:rPr>
        <w:t>ی</w:t>
      </w:r>
      <w:r w:rsidRPr="00D12999">
        <w:rPr>
          <w:rFonts w:ascii="Times New Roman" w:hAnsi="Times New Roman" w:hint="eastAsia"/>
          <w:sz w:val="28"/>
          <w:rtl/>
        </w:rPr>
        <w:t>ن‌ها</w:t>
      </w:r>
      <w:r w:rsidRPr="00D12999">
        <w:rPr>
          <w:rFonts w:ascii="Times New Roman" w:hAnsi="Times New Roman" w:hint="cs"/>
          <w:sz w:val="28"/>
          <w:rtl/>
        </w:rPr>
        <w:t xml:space="preserve"> ناظر به درون است، </w:t>
      </w:r>
      <w:r w:rsidRPr="00D12999">
        <w:rPr>
          <w:rStyle w:val="a"/>
          <w:sz w:val="28"/>
          <w:rtl/>
        </w:rPr>
        <w:t xml:space="preserve">لَا تُلْهِکمُ‌ْ أَمْوَالُکُمْ وَ لَا أَوْلَادُکُمْ عَن ذِکْرِ اللَّهِ </w:t>
      </w:r>
      <w:r w:rsidRPr="00D12999">
        <w:rPr>
          <w:rFonts w:ascii="Times New Roman" w:hAnsi="Times New Roman" w:hint="cs"/>
          <w:sz w:val="28"/>
          <w:rtl/>
        </w:rPr>
        <w:t>ناظر به درون است</w:t>
      </w:r>
      <w:r w:rsidRPr="00007F60">
        <w:rPr>
          <w:rFonts w:ascii="Times New Roman" w:hAnsi="Times New Roman" w:hint="cs"/>
          <w:rtl/>
        </w:rPr>
        <w:t>، اشتغال بیرونی به این اموال و اولاد به حیثی که ما را از انجام این تکالیف باز دارد، اگر این طور باشد ارشاد است و تأکید است</w:t>
      </w:r>
      <w:r>
        <w:rPr>
          <w:rFonts w:ascii="Times New Roman" w:hAnsi="Times New Roman"/>
          <w:rtl/>
        </w:rPr>
        <w:t xml:space="preserve">؛ </w:t>
      </w:r>
      <w:r w:rsidRPr="00007F60">
        <w:rPr>
          <w:rFonts w:ascii="Times New Roman" w:hAnsi="Times New Roman" w:hint="cs"/>
          <w:rtl/>
        </w:rPr>
        <w:t xml:space="preserve">اما این اشتغال درونی و این </w:t>
      </w:r>
      <w:r>
        <w:rPr>
          <w:rFonts w:ascii="Times New Roman" w:hAnsi="Times New Roman" w:hint="cs"/>
          <w:rtl/>
        </w:rPr>
        <w:t>علقه‌</w:t>
      </w:r>
      <w:r w:rsidRPr="00007F60">
        <w:rPr>
          <w:rFonts w:ascii="Times New Roman" w:hAnsi="Times New Roman" w:hint="cs"/>
          <w:rtl/>
        </w:rPr>
        <w:t xml:space="preserve">ها و علائق درونی حرف دیگری است، ممکن است بگوییم آیه ناظر به این عالم درون است و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از نظر ذهن و ضمیر و درون به </w:t>
      </w:r>
      <w:r w:rsidRPr="00007F60">
        <w:rPr>
          <w:rFonts w:ascii="Times New Roman" w:hAnsi="Times New Roman"/>
          <w:rtl/>
        </w:rPr>
        <w:t>ا</w:t>
      </w:r>
      <w:r w:rsidRPr="00007F60">
        <w:rPr>
          <w:rFonts w:ascii="Times New Roman" w:hAnsi="Times New Roman" w:hint="cs"/>
          <w:rtl/>
        </w:rPr>
        <w:t>ی</w:t>
      </w:r>
      <w:r w:rsidRPr="00007F60">
        <w:rPr>
          <w:rFonts w:ascii="Times New Roman" w:hAnsi="Times New Roman" w:hint="eastAsia"/>
          <w:rtl/>
        </w:rPr>
        <w:t>ن‌ها</w:t>
      </w:r>
      <w:r w:rsidRPr="00007F60">
        <w:rPr>
          <w:rFonts w:ascii="Times New Roman" w:hAnsi="Times New Roman" w:hint="cs"/>
          <w:rtl/>
        </w:rPr>
        <w:t xml:space="preserve"> اشتغال پیدا نکن که این چیزی غیر از آن کار خارجی است و ما در آن جا امر و نهی داریم و در این جا امر و نهی را در واقع روی درون آورده است و در عالم درون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که این </w:t>
      </w:r>
      <w:r>
        <w:rPr>
          <w:rFonts w:ascii="Times New Roman" w:hAnsi="Times New Roman" w:hint="cs"/>
          <w:rtl/>
        </w:rPr>
        <w:t>علقه‌</w:t>
      </w:r>
      <w:r w:rsidRPr="00007F60">
        <w:rPr>
          <w:rFonts w:ascii="Times New Roman" w:hAnsi="Times New Roman" w:hint="cs"/>
          <w:rtl/>
        </w:rPr>
        <w:t xml:space="preserve">ها و </w:t>
      </w:r>
      <w:r w:rsidRPr="00007F60">
        <w:rPr>
          <w:rFonts w:ascii="Times New Roman" w:hAnsi="Times New Roman"/>
          <w:rtl/>
        </w:rPr>
        <w:t>علاقه‌ها</w:t>
      </w:r>
      <w:r w:rsidRPr="00007F60">
        <w:rPr>
          <w:rFonts w:ascii="Times New Roman" w:hAnsi="Times New Roman" w:hint="cs"/>
          <w:rtl/>
        </w:rPr>
        <w:t xml:space="preserve"> و </w:t>
      </w:r>
      <w:r w:rsidRPr="00007F60">
        <w:rPr>
          <w:rFonts w:ascii="Times New Roman" w:hAnsi="Times New Roman"/>
          <w:rtl/>
        </w:rPr>
        <w:t>انگ</w:t>
      </w:r>
      <w:r w:rsidRPr="00007F60">
        <w:rPr>
          <w:rFonts w:ascii="Times New Roman" w:hAnsi="Times New Roman" w:hint="cs"/>
          <w:rtl/>
        </w:rPr>
        <w:t>ی</w:t>
      </w:r>
      <w:r w:rsidRPr="00007F60">
        <w:rPr>
          <w:rFonts w:ascii="Times New Roman" w:hAnsi="Times New Roman" w:hint="eastAsia"/>
          <w:rtl/>
        </w:rPr>
        <w:t>زه‌ها</w:t>
      </w:r>
      <w:r w:rsidRPr="00007F60">
        <w:rPr>
          <w:rFonts w:ascii="Times New Roman" w:hAnsi="Times New Roman" w:hint="cs"/>
          <w:rtl/>
        </w:rPr>
        <w:t xml:space="preserve"> و محبت های خودت را کنترل کن</w:t>
      </w:r>
      <w:r>
        <w:rPr>
          <w:rFonts w:ascii="Times New Roman" w:hAnsi="Times New Roman"/>
          <w:rtl/>
        </w:rPr>
        <w:t xml:space="preserve"> </w:t>
      </w:r>
      <w:r w:rsidRPr="00007F60">
        <w:rPr>
          <w:rFonts w:ascii="Times New Roman" w:hAnsi="Times New Roman" w:hint="cs"/>
          <w:rtl/>
        </w:rPr>
        <w:t xml:space="preserve">و این جوابی است که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داد</w:t>
      </w:r>
      <w:r>
        <w:rPr>
          <w:rFonts w:ascii="Times New Roman" w:hAnsi="Times New Roman"/>
          <w:rtl/>
        </w:rPr>
        <w:t>.</w:t>
      </w:r>
    </w:p>
    <w:p w:rsidR="003A3331" w:rsidRPr="00007F60" w:rsidRDefault="003A3331" w:rsidP="003A3331">
      <w:pPr>
        <w:rPr>
          <w:rFonts w:ascii="Times New Roman" w:hAnsi="Times New Roman"/>
          <w:rtl/>
        </w:rPr>
      </w:pPr>
      <w:r w:rsidRPr="00007F60">
        <w:rPr>
          <w:rFonts w:ascii="Times New Roman" w:hAnsi="Times New Roman" w:hint="cs"/>
          <w:rtl/>
        </w:rPr>
        <w:t xml:space="preserve">تقریر اول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گفت</w:t>
      </w:r>
      <w:r w:rsidRPr="00007F60">
        <w:rPr>
          <w:rFonts w:ascii="Times New Roman" w:hAnsi="Times New Roman" w:hint="cs"/>
          <w:rtl/>
        </w:rPr>
        <w:t xml:space="preserve"> که </w:t>
      </w:r>
      <w:r w:rsidRPr="00D12999">
        <w:rPr>
          <w:rFonts w:ascii="Times New Roman" w:hAnsi="Times New Roman" w:hint="cs"/>
          <w:b/>
          <w:bCs/>
          <w:rtl/>
        </w:rPr>
        <w:t>لا تلهکم</w:t>
      </w:r>
      <w:r w:rsidRPr="00007F60">
        <w:rPr>
          <w:rFonts w:ascii="Times New Roman" w:hAnsi="Times New Roman" w:hint="cs"/>
          <w:rtl/>
        </w:rPr>
        <w:t xml:space="preserve"> کلاً یک تأکید است و ارشاد به خود آن اوامر و نواهی است که در آن جا وجود دارد و </w:t>
      </w:r>
      <w:r w:rsidRPr="00D12999">
        <w:rPr>
          <w:rFonts w:ascii="Times New Roman" w:hAnsi="Times New Roman" w:hint="cs"/>
          <w:b/>
          <w:bCs/>
          <w:rtl/>
        </w:rPr>
        <w:t>لا تلهکم</w:t>
      </w:r>
      <w:r w:rsidRPr="00007F60">
        <w:rPr>
          <w:rFonts w:ascii="Times New Roman" w:hAnsi="Times New Roman" w:hint="cs"/>
          <w:rtl/>
        </w:rPr>
        <w:t xml:space="preserve"> بیشتر یک </w:t>
      </w:r>
      <w:r w:rsidRPr="00007F60">
        <w:rPr>
          <w:rFonts w:ascii="Times New Roman" w:hAnsi="Times New Roman"/>
          <w:rtl/>
        </w:rPr>
        <w:t>جنبه</w:t>
      </w:r>
      <w:r w:rsidRPr="00007F60">
        <w:rPr>
          <w:rFonts w:ascii="Times New Roman" w:hAnsi="Times New Roman" w:hint="cs"/>
          <w:rtl/>
        </w:rPr>
        <w:t xml:space="preserve"> تربیتی و تأکیدی دارد</w:t>
      </w:r>
      <w:r>
        <w:rPr>
          <w:rFonts w:ascii="Times New Roman" w:hAnsi="Times New Roman"/>
          <w:rtl/>
        </w:rPr>
        <w:t>. تقر</w:t>
      </w:r>
      <w:r>
        <w:rPr>
          <w:rFonts w:ascii="Times New Roman" w:hAnsi="Times New Roman" w:hint="cs"/>
          <w:rtl/>
        </w:rPr>
        <w:t>ی</w:t>
      </w:r>
      <w:r>
        <w:rPr>
          <w:rFonts w:ascii="Times New Roman" w:hAnsi="Times New Roman" w:hint="eastAsia"/>
          <w:rtl/>
        </w:rPr>
        <w:t>ر</w:t>
      </w:r>
      <w:r w:rsidRPr="00007F60">
        <w:rPr>
          <w:rFonts w:ascii="Times New Roman" w:hAnsi="Times New Roman" w:hint="cs"/>
          <w:rtl/>
        </w:rPr>
        <w:t xml:space="preserve"> و استدلال دوم که در جواب آن گفتیم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این بیشتر ناظر به دنیای درون است و نهی آن هم نهی مستقلی است که به آن تعلق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w:t>
      </w:r>
      <w:r w:rsidRPr="00007F60">
        <w:rPr>
          <w:rFonts w:ascii="Times New Roman" w:hAnsi="Times New Roman" w:hint="cs"/>
          <w:rtl/>
        </w:rPr>
        <w:t>ی</w:t>
      </w:r>
      <w:r w:rsidRPr="00007F60">
        <w:rPr>
          <w:rFonts w:ascii="Times New Roman" w:hAnsi="Times New Roman" w:hint="eastAsia"/>
          <w:rtl/>
        </w:rPr>
        <w:t>رد</w:t>
      </w:r>
      <w:r>
        <w:rPr>
          <w:rFonts w:ascii="Times New Roman" w:hAnsi="Times New Roman"/>
          <w:rtl/>
        </w:rPr>
        <w:t>.</w:t>
      </w:r>
    </w:p>
    <w:p w:rsidR="003A3331" w:rsidRPr="00007F60" w:rsidRDefault="003A3331" w:rsidP="003A3331">
      <w:pPr>
        <w:pStyle w:val="Heading3"/>
        <w:rPr>
          <w:rtl/>
        </w:rPr>
      </w:pPr>
      <w:r w:rsidRPr="00007F60">
        <w:rPr>
          <w:rFonts w:hint="cs"/>
          <w:rtl/>
        </w:rPr>
        <w:t>ج. استدلال سوم: نهی غیری</w:t>
      </w:r>
    </w:p>
    <w:p w:rsidR="003A3331" w:rsidRPr="00007F60" w:rsidRDefault="003A3331" w:rsidP="003A3331">
      <w:pPr>
        <w:rPr>
          <w:rFonts w:ascii="Times New Roman" w:hAnsi="Times New Roman"/>
          <w:rtl/>
        </w:rPr>
      </w:pPr>
      <w:r w:rsidRPr="00007F60">
        <w:rPr>
          <w:rFonts w:ascii="Times New Roman" w:hAnsi="Times New Roman" w:hint="cs"/>
          <w:rtl/>
        </w:rPr>
        <w:t xml:space="preserve">نظر سومی که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در این جا داد این است که بگوییم درست است که این آیه به عالم درون توجه دارد و نهی هم به آن تعلق گرفته است و این غیر از اشتغالات بیرونی است اما قرائن و ارتکا</w:t>
      </w:r>
      <w:r>
        <w:rPr>
          <w:rFonts w:ascii="Times New Roman" w:hAnsi="Times New Roman" w:hint="cs"/>
          <w:rtl/>
        </w:rPr>
        <w:t>ز</w:t>
      </w:r>
      <w:r w:rsidRPr="00007F60">
        <w:rPr>
          <w:rFonts w:ascii="Times New Roman" w:hAnsi="Times New Roman" w:hint="cs"/>
          <w:rtl/>
        </w:rPr>
        <w:t xml:space="preserve">اتی در این جا وجود دارد که </w:t>
      </w:r>
      <w:r w:rsidRPr="00007F60">
        <w:rPr>
          <w:rFonts w:ascii="Times New Roman" w:hAnsi="Times New Roman"/>
          <w:rtl/>
        </w:rPr>
        <w:t>نم</w:t>
      </w:r>
      <w:r w:rsidRPr="00007F60">
        <w:rPr>
          <w:rFonts w:ascii="Times New Roman" w:hAnsi="Times New Roman" w:hint="cs"/>
          <w:rtl/>
        </w:rPr>
        <w:t>ی‌</w:t>
      </w:r>
      <w:r w:rsidRPr="00007F60">
        <w:rPr>
          <w:rFonts w:ascii="Times New Roman" w:hAnsi="Times New Roman" w:hint="eastAsia"/>
          <w:rtl/>
        </w:rPr>
        <w:t>گذارد</w:t>
      </w:r>
      <w:r w:rsidRPr="00007F60">
        <w:rPr>
          <w:rFonts w:ascii="Times New Roman" w:hAnsi="Times New Roman" w:hint="cs"/>
          <w:rtl/>
        </w:rPr>
        <w:t xml:space="preserve"> این یک نهی نفسی شود، این یک نوع نهی غیری است یعنی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شما در درون مواظب خودت باش که این طور نشوی و این برای این است که در عمل به آن الها و اشتغال از اوامر و نواهی خدا مبتلا نشوی</w:t>
      </w:r>
      <w:r>
        <w:rPr>
          <w:rFonts w:ascii="Times New Roman" w:hAnsi="Times New Roman"/>
          <w:rtl/>
        </w:rPr>
        <w:t>،</w:t>
      </w:r>
      <w:r w:rsidRPr="00007F60">
        <w:rPr>
          <w:rFonts w:ascii="Times New Roman" w:hAnsi="Times New Roman" w:hint="cs"/>
          <w:rtl/>
        </w:rPr>
        <w:t xml:space="preserve"> این عامل و پایه است و در واقع مقدمه است، این امر و </w:t>
      </w:r>
      <w:r>
        <w:rPr>
          <w:rFonts w:ascii="Times New Roman" w:hAnsi="Times New Roman" w:hint="cs"/>
          <w:rtl/>
        </w:rPr>
        <w:t>نهی‌ای</w:t>
      </w:r>
      <w:r w:rsidRPr="00007F60">
        <w:rPr>
          <w:rFonts w:ascii="Times New Roman" w:hAnsi="Times New Roman" w:hint="cs"/>
          <w:rtl/>
        </w:rPr>
        <w:t xml:space="preserve"> که روی این مقدمه آورده است حالت غیری دارد نه این که یک امر نفسی باشد و در واقع اصل در امر و نهی نفسیت است ولی در این جا به خاطر قرینیتی که در این جا وجود دارد این نهی غیری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یعنی در واقع درون خودت مواظبت کن. این یک نوع نهی غیری است که در این جا وجود دارد، این هم بیان سومی است که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شود</w:t>
      </w:r>
      <w:r w:rsidRPr="00007F60">
        <w:rPr>
          <w:rFonts w:ascii="Times New Roman" w:hAnsi="Times New Roman" w:hint="cs"/>
          <w:rtl/>
        </w:rPr>
        <w:t xml:space="preserve"> در این جا آورد</w:t>
      </w:r>
      <w:r>
        <w:rPr>
          <w:rFonts w:ascii="Times New Roman" w:hAnsi="Times New Roman"/>
          <w:rtl/>
        </w:rPr>
        <w:t>.</w:t>
      </w:r>
      <w:r w:rsidRPr="00007F60">
        <w:rPr>
          <w:rFonts w:ascii="Times New Roman" w:hAnsi="Times New Roman" w:hint="cs"/>
          <w:rtl/>
        </w:rPr>
        <w:t xml:space="preserve"> </w:t>
      </w:r>
    </w:p>
    <w:p w:rsidR="003A3331" w:rsidRPr="00007F60" w:rsidRDefault="003A3331" w:rsidP="003A3331">
      <w:pPr>
        <w:pStyle w:val="Heading3"/>
        <w:rPr>
          <w:rtl/>
        </w:rPr>
      </w:pPr>
      <w:r>
        <w:rPr>
          <w:rFonts w:hint="cs"/>
          <w:rtl/>
        </w:rPr>
        <w:t>جمع‌بندی</w:t>
      </w:r>
      <w:r w:rsidRPr="00007F60">
        <w:rPr>
          <w:rFonts w:hint="cs"/>
          <w:rtl/>
        </w:rPr>
        <w:t>: نظر استاد اعرافی</w:t>
      </w:r>
    </w:p>
    <w:p w:rsidR="003A3331" w:rsidRPr="00007F60" w:rsidRDefault="003A3331" w:rsidP="003A3331">
      <w:pPr>
        <w:rPr>
          <w:rFonts w:ascii="Times New Roman" w:hAnsi="Times New Roman"/>
          <w:rtl/>
        </w:rPr>
      </w:pPr>
      <w:r w:rsidRPr="00007F60">
        <w:rPr>
          <w:rFonts w:ascii="Times New Roman" w:hAnsi="Times New Roman" w:hint="cs"/>
          <w:rtl/>
        </w:rPr>
        <w:t xml:space="preserve">بنابراین </w:t>
      </w:r>
      <w:r w:rsidRPr="00D12999">
        <w:rPr>
          <w:rFonts w:ascii="Times New Roman" w:hAnsi="Times New Roman" w:hint="cs"/>
          <w:sz w:val="28"/>
          <w:rtl/>
        </w:rPr>
        <w:t xml:space="preserve">یک بیان این است که </w:t>
      </w:r>
      <w:r w:rsidRPr="00D12999">
        <w:rPr>
          <w:rStyle w:val="a"/>
          <w:sz w:val="28"/>
          <w:rtl/>
        </w:rPr>
        <w:t>لَا تُلْهِکمُ‌ْ أَمْوَالُکُمْ وَ لَا أَوْلَادُکُمْ عَن ذِکْرِ اللَّهِ</w:t>
      </w:r>
      <w:r w:rsidRPr="00D12999">
        <w:rPr>
          <w:rFonts w:ascii="Times New Roman" w:hAnsi="Times New Roman" w:hint="cs"/>
          <w:sz w:val="28"/>
          <w:rtl/>
        </w:rPr>
        <w:t xml:space="preserve"> ناظر به همان الهای عملی است و این هم ارشاد است و تأکید است و چیزی بیش از این نیست و یک بیان این است که این ناظر به درون است و کار به خارج ندارد و یا حداقل بخشی از این آیه</w:t>
      </w:r>
      <w:r w:rsidRPr="00007F60">
        <w:rPr>
          <w:rFonts w:ascii="Times New Roman" w:hAnsi="Times New Roman" w:hint="cs"/>
          <w:rtl/>
        </w:rPr>
        <w:t xml:space="preserve"> ناظر به عالم درون است و این عالم درون خودش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تواند</w:t>
      </w:r>
      <w:r w:rsidRPr="00007F60">
        <w:rPr>
          <w:rFonts w:ascii="Times New Roman" w:hAnsi="Times New Roman" w:hint="cs"/>
          <w:rtl/>
        </w:rPr>
        <w:t xml:space="preserve"> مستقل مبنا و </w:t>
      </w:r>
      <w:r w:rsidRPr="00007F60">
        <w:rPr>
          <w:rFonts w:ascii="Times New Roman" w:hAnsi="Times New Roman" w:hint="cs"/>
          <w:rtl/>
        </w:rPr>
        <w:lastRenderedPageBreak/>
        <w:t xml:space="preserve">محور حکم باشد و این حکم جدیدی است و مربوط به بیرون نیست که بگوییم </w:t>
      </w:r>
      <w:r>
        <w:rPr>
          <w:rFonts w:ascii="Times New Roman" w:hAnsi="Times New Roman" w:hint="cs"/>
          <w:rtl/>
        </w:rPr>
        <w:t>امرونهی</w:t>
      </w:r>
      <w:r w:rsidRPr="00007F60">
        <w:rPr>
          <w:rFonts w:ascii="Times New Roman" w:hAnsi="Times New Roman" w:hint="cs"/>
          <w:rtl/>
        </w:rPr>
        <w:t xml:space="preserve"> دارد و خودش حکم جدیدی است و بیان سوم هم این است که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یی</w:t>
      </w:r>
      <w:r w:rsidRPr="00007F60">
        <w:rPr>
          <w:rFonts w:ascii="Times New Roman" w:hAnsi="Times New Roman" w:hint="eastAsia"/>
          <w:rtl/>
        </w:rPr>
        <w:t>م</w:t>
      </w:r>
      <w:r w:rsidRPr="00007F60">
        <w:rPr>
          <w:rFonts w:ascii="Times New Roman" w:hAnsi="Times New Roman" w:hint="cs"/>
          <w:rtl/>
        </w:rPr>
        <w:t xml:space="preserve"> مربوط به عالم درون است ولی </w:t>
      </w:r>
      <w:r>
        <w:rPr>
          <w:rFonts w:ascii="Times New Roman" w:hAnsi="Times New Roman" w:hint="cs"/>
          <w:rtl/>
        </w:rPr>
        <w:t>نهی‌ای</w:t>
      </w:r>
      <w:r w:rsidRPr="00007F60">
        <w:rPr>
          <w:rFonts w:ascii="Times New Roman" w:hAnsi="Times New Roman" w:hint="cs"/>
          <w:rtl/>
        </w:rPr>
        <w:t xml:space="preserve"> که در این جا است نفسی نیست و غیری است یعنی باز اصل همان عالم بیرون است منتها این که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گو</w:t>
      </w:r>
      <w:r w:rsidRPr="00007F60">
        <w:rPr>
          <w:rFonts w:ascii="Times New Roman" w:hAnsi="Times New Roman" w:hint="cs"/>
          <w:rtl/>
        </w:rPr>
        <w:t>ی</w:t>
      </w:r>
      <w:r w:rsidRPr="00007F60">
        <w:rPr>
          <w:rFonts w:ascii="Times New Roman" w:hAnsi="Times New Roman" w:hint="eastAsia"/>
          <w:rtl/>
        </w:rPr>
        <w:t>د</w:t>
      </w:r>
      <w:r w:rsidRPr="00007F60">
        <w:rPr>
          <w:rFonts w:ascii="Times New Roman" w:hAnsi="Times New Roman" w:hint="cs"/>
          <w:rtl/>
        </w:rPr>
        <w:t xml:space="preserve"> تعلقاتت را کنترل کن و ذهنت را به خودش مشغول نکند به </w:t>
      </w:r>
      <w:r>
        <w:rPr>
          <w:rFonts w:ascii="Times New Roman" w:hAnsi="Times New Roman" w:hint="cs"/>
          <w:rtl/>
        </w:rPr>
        <w:t>گونه‌ای</w:t>
      </w:r>
      <w:r w:rsidRPr="00007F60">
        <w:rPr>
          <w:rFonts w:ascii="Times New Roman" w:hAnsi="Times New Roman" w:hint="cs"/>
          <w:rtl/>
        </w:rPr>
        <w:t xml:space="preserve"> که از آن باز بمانی، این </w:t>
      </w:r>
      <w:r>
        <w:rPr>
          <w:rFonts w:ascii="Times New Roman" w:hAnsi="Times New Roman" w:hint="cs"/>
          <w:rtl/>
        </w:rPr>
        <w:t>امری</w:t>
      </w:r>
      <w:r w:rsidRPr="00007F60">
        <w:rPr>
          <w:rFonts w:ascii="Times New Roman" w:hAnsi="Times New Roman" w:hint="cs"/>
          <w:rtl/>
        </w:rPr>
        <w:t xml:space="preserve"> است که حالت مقدمی دارد و غیری است. ظهورش حتماً الهای قلبی است ولی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تواند</w:t>
      </w:r>
      <w:r w:rsidRPr="00007F60">
        <w:rPr>
          <w:rFonts w:ascii="Times New Roman" w:hAnsi="Times New Roman" w:hint="cs"/>
          <w:rtl/>
        </w:rPr>
        <w:t xml:space="preserve"> به کار رود یعنی با یک مناسبات حکم موضوعی ممکن است کسی بگوید که به جای آن این طور تعبیر </w:t>
      </w:r>
      <w:r w:rsidRPr="00007F60">
        <w:rPr>
          <w:rFonts w:ascii="Times New Roman" w:hAnsi="Times New Roman"/>
          <w:rtl/>
        </w:rPr>
        <w:t>م</w:t>
      </w:r>
      <w:r w:rsidRPr="00007F60">
        <w:rPr>
          <w:rFonts w:ascii="Times New Roman" w:hAnsi="Times New Roman" w:hint="cs"/>
          <w:rtl/>
        </w:rPr>
        <w:t>ی‌</w:t>
      </w:r>
      <w:r w:rsidRPr="00007F60">
        <w:rPr>
          <w:rFonts w:ascii="Times New Roman" w:hAnsi="Times New Roman" w:hint="eastAsia"/>
          <w:rtl/>
        </w:rPr>
        <w:t>کند</w:t>
      </w:r>
      <w:r w:rsidRPr="00007F60">
        <w:rPr>
          <w:rFonts w:ascii="Times New Roman" w:hAnsi="Times New Roman" w:hint="cs"/>
          <w:rtl/>
        </w:rPr>
        <w:t xml:space="preserve">. </w:t>
      </w:r>
    </w:p>
    <w:p w:rsidR="003A3331" w:rsidRPr="00007F60" w:rsidRDefault="003A3331" w:rsidP="003A3331">
      <w:pPr>
        <w:ind w:left="5760" w:firstLine="720"/>
        <w:rPr>
          <w:rFonts w:ascii="Times New Roman" w:hAnsi="Times New Roman"/>
          <w:rtl/>
        </w:rPr>
      </w:pPr>
      <w:r w:rsidRPr="00007F60">
        <w:rPr>
          <w:rFonts w:ascii="Times New Roman" w:hAnsi="Times New Roman" w:hint="cs"/>
          <w:rtl/>
        </w:rPr>
        <w:t xml:space="preserve"> و صل</w:t>
      </w:r>
      <w:r>
        <w:rPr>
          <w:rFonts w:ascii="Times New Roman" w:hAnsi="Times New Roman" w:hint="cs"/>
          <w:rtl/>
        </w:rPr>
        <w:t>ی</w:t>
      </w:r>
      <w:r w:rsidRPr="00007F60">
        <w:rPr>
          <w:rFonts w:ascii="Times New Roman" w:hAnsi="Times New Roman" w:hint="cs"/>
          <w:rtl/>
        </w:rPr>
        <w:t xml:space="preserve"> الله علی محمد و آل محمد      </w:t>
      </w:r>
    </w:p>
    <w:p w:rsidR="003A3331" w:rsidRPr="00007F60" w:rsidRDefault="003A3331" w:rsidP="003A3331">
      <w:pPr>
        <w:rPr>
          <w:szCs w:val="24"/>
          <w:rtl/>
          <w:lang w:bidi="fa-IR"/>
        </w:rPr>
      </w:pPr>
    </w:p>
    <w:p w:rsidR="00152670" w:rsidRDefault="00152670">
      <w:pPr>
        <w:rPr>
          <w:rFonts w:hint="cs"/>
          <w:lang w:bidi="fa-IR"/>
        </w:rPr>
      </w:pPr>
      <w:bookmarkStart w:id="2" w:name="_GoBack"/>
      <w:bookmarkEnd w:id="2"/>
    </w:p>
    <w:sectPr w:rsidR="00152670" w:rsidSect="00007F60">
      <w:headerReference w:type="even" r:id="rId5"/>
      <w:headerReference w:type="default" r:id="rId6"/>
      <w:footerReference w:type="even" r:id="rId7"/>
      <w:footerReference w:type="default" r:id="rId8"/>
      <w:headerReference w:type="first" r:id="rId9"/>
      <w:footerReference w:type="first" r:id="rId10"/>
      <w:pgSz w:w="11906" w:h="16838"/>
      <w:pgMar w:top="2160" w:right="1134" w:bottom="993"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QuranTaha">
    <w:panose1 w:val="020100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22" w:rsidRDefault="003A3331"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F6522" w:rsidRDefault="003A3331" w:rsidP="006A3BB7">
    <w:pPr>
      <w:pStyle w:val="Footer"/>
    </w:pPr>
  </w:p>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p w:rsidR="001F6522" w:rsidRDefault="003A3331"/>
  <w:p w:rsidR="001F6522" w:rsidRDefault="003A3331"/>
  <w:p w:rsidR="001F6522" w:rsidRDefault="003A33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1F6522" w:rsidRDefault="003A3331" w:rsidP="00007F60">
        <w:pPr>
          <w:pStyle w:val="Footer"/>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Pr>
            <w:rFonts w:ascii="Armin_Ahmad" w:hAnsi="Armin_Ahmad"/>
            <w:noProof/>
            <w:sz w:val="28"/>
            <w:rtl/>
          </w:rPr>
          <w:t>8</w:t>
        </w:r>
        <w:r w:rsidRPr="00A03116">
          <w:rPr>
            <w:rFonts w:ascii="Armin_Ahmad" w:hAnsi="Armin_Ahmad"/>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22" w:rsidRDefault="003A333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rsidP="006A3BB7"/>
  <w:p w:rsidR="001F6522" w:rsidRDefault="003A3331"/>
  <w:p w:rsidR="001F6522" w:rsidRDefault="003A3331"/>
  <w:p w:rsidR="001F6522" w:rsidRDefault="003A3331"/>
  <w:p w:rsidR="001F6522" w:rsidRDefault="003A33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22" w:rsidRPr="008608CA" w:rsidRDefault="003A3331" w:rsidP="008608CA">
    <w:pPr>
      <w:pStyle w:val="Header"/>
      <w:rPr>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Pr="00D51F31">
      <w:rPr>
        <w:noProof/>
        <w:lang w:bidi="fa-IR"/>
      </w:rPr>
      <w:drawing>
        <wp:inline distT="0" distB="0" distL="0" distR="0" wp14:anchorId="2E1C5D1B" wp14:editId="112CA968">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sidRPr="008608CA">
      <w:rPr>
        <w:rtl/>
      </w:rPr>
      <w:t>فقه</w:t>
    </w:r>
    <w:r w:rsidRPr="008608CA">
      <w:rPr>
        <w:b/>
        <w:bCs/>
        <w:rtl/>
      </w:rPr>
      <w:t xml:space="preserve"> </w:t>
    </w:r>
    <w:r w:rsidRPr="008608CA">
      <w:rPr>
        <w:rFonts w:hint="eastAsia"/>
        <w:b/>
        <w:bCs/>
        <w:rtl/>
      </w:rPr>
      <w:t>ترب</w:t>
    </w:r>
    <w:r w:rsidRPr="008608CA">
      <w:rPr>
        <w:rFonts w:hint="cs"/>
        <w:b/>
        <w:bCs/>
        <w:rtl/>
      </w:rPr>
      <w:t>ی</w:t>
    </w:r>
    <w:r w:rsidRPr="008608CA">
      <w:rPr>
        <w:rFonts w:hint="eastAsia"/>
        <w:b/>
        <w:bCs/>
        <w:rtl/>
      </w:rPr>
      <w:t>ت</w:t>
    </w:r>
    <w:r w:rsidRPr="008608CA">
      <w:rPr>
        <w:rFonts w:hint="cs"/>
        <w:b/>
        <w:bCs/>
        <w:rtl/>
      </w:rPr>
      <w:t>ی - تربیت خانوادگی</w:t>
    </w:r>
    <w:r>
      <w:rPr>
        <w:rFonts w:hint="cs"/>
        <w:b/>
        <w:bCs/>
        <w:rtl/>
      </w:rPr>
      <w:t xml:space="preserve">                  </w:t>
    </w:r>
    <w:r>
      <w:rPr>
        <w:rtl/>
      </w:rPr>
      <w:t xml:space="preserve"> </w:t>
    </w:r>
    <w:r w:rsidRPr="008608CA">
      <w:rPr>
        <w:rFonts w:ascii="IranNastaliq" w:hAnsi="IranNastaliq" w:cs="IranNastaliq"/>
        <w:sz w:val="40"/>
        <w:szCs w:val="40"/>
        <w:rtl/>
      </w:rPr>
      <w:t>شماره</w:t>
    </w:r>
    <w:r w:rsidRPr="008608CA">
      <w:rPr>
        <w:rFonts w:ascii="IranNastaliq" w:hAnsi="IranNastaliq" w:cs="IranNastaliq"/>
        <w:sz w:val="40"/>
        <w:szCs w:val="40"/>
        <w:rtl/>
        <w:lang w:bidi="fa-IR"/>
      </w:rPr>
      <w:t xml:space="preserve"> ثبت : 2445</w:t>
    </w:r>
    <w:r>
      <w:rPr>
        <w:rFonts w:hint="cs"/>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22" w:rsidRDefault="003A3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31"/>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3A3331"/>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A3331"/>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3A333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3A3331"/>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A3331"/>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A3331"/>
    <w:pPr>
      <w:outlineLvl w:val="3"/>
    </w:pPr>
    <w:rPr>
      <w:rFonts w:eastAsia="2  Lotus"/>
      <w:b/>
      <w:bCs/>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3A3331"/>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3A3331"/>
    <w:rPr>
      <w:rFonts w:ascii="Cambria" w:eastAsia="2  Lotus" w:hAnsi="Cambria" w:cs="2  Badr"/>
      <w:bCs/>
      <w:sz w:val="42"/>
      <w:szCs w:val="42"/>
    </w:rPr>
  </w:style>
  <w:style w:type="character" w:customStyle="1" w:styleId="Heading3Char">
    <w:name w:val="Heading 3 Char"/>
    <w:aliases w:val="سرفصل3 Char,سرفصل 3 Char"/>
    <w:basedOn w:val="DefaultParagraphFont"/>
    <w:link w:val="Heading3"/>
    <w:uiPriority w:val="9"/>
    <w:rsid w:val="003A3331"/>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3A3331"/>
    <w:rPr>
      <w:rFonts w:ascii="Calibri" w:eastAsia="2  Lotus" w:hAnsi="Calibri" w:cs="2  Badr"/>
      <w:b/>
      <w:bCs/>
      <w:sz w:val="72"/>
      <w:szCs w:val="32"/>
    </w:rPr>
  </w:style>
  <w:style w:type="paragraph" w:styleId="Header">
    <w:name w:val="header"/>
    <w:basedOn w:val="Normal"/>
    <w:link w:val="HeaderChar"/>
    <w:uiPriority w:val="99"/>
    <w:rsid w:val="003A3331"/>
    <w:pPr>
      <w:tabs>
        <w:tab w:val="center" w:pos="4153"/>
        <w:tab w:val="right" w:pos="8306"/>
      </w:tabs>
    </w:pPr>
  </w:style>
  <w:style w:type="character" w:customStyle="1" w:styleId="HeaderChar">
    <w:name w:val="Header Char"/>
    <w:basedOn w:val="DefaultParagraphFont"/>
    <w:link w:val="Header"/>
    <w:uiPriority w:val="99"/>
    <w:rsid w:val="003A3331"/>
    <w:rPr>
      <w:rFonts w:ascii="Calibri" w:eastAsia="Times New Roman" w:hAnsi="Calibri" w:cs="2  Badr"/>
      <w:szCs w:val="28"/>
    </w:rPr>
  </w:style>
  <w:style w:type="paragraph" w:styleId="Footer">
    <w:name w:val="footer"/>
    <w:basedOn w:val="Normal"/>
    <w:link w:val="FooterChar"/>
    <w:uiPriority w:val="99"/>
    <w:rsid w:val="003A3331"/>
    <w:pPr>
      <w:tabs>
        <w:tab w:val="center" w:pos="4153"/>
        <w:tab w:val="right" w:pos="8306"/>
      </w:tabs>
    </w:pPr>
  </w:style>
  <w:style w:type="character" w:customStyle="1" w:styleId="FooterChar">
    <w:name w:val="Footer Char"/>
    <w:basedOn w:val="DefaultParagraphFont"/>
    <w:link w:val="Footer"/>
    <w:uiPriority w:val="99"/>
    <w:rsid w:val="003A3331"/>
    <w:rPr>
      <w:rFonts w:ascii="Calibri" w:eastAsia="Times New Roman" w:hAnsi="Calibri" w:cs="2  Badr"/>
      <w:szCs w:val="28"/>
    </w:rPr>
  </w:style>
  <w:style w:type="character" w:styleId="PageNumber">
    <w:name w:val="page number"/>
    <w:basedOn w:val="DefaultParagraphFont"/>
    <w:rsid w:val="003A3331"/>
  </w:style>
  <w:style w:type="character" w:customStyle="1" w:styleId="a">
    <w:name w:val="آیات و روایات"/>
    <w:basedOn w:val="DefaultParagraphFont"/>
    <w:rsid w:val="003A3331"/>
    <w:rPr>
      <w:rFonts w:ascii="2  Badr" w:hAnsi="2  Badr"/>
      <w:b/>
      <w:bCs/>
      <w:sz w:val="30"/>
      <w:szCs w:val="30"/>
    </w:rPr>
  </w:style>
  <w:style w:type="paragraph" w:styleId="NoSpacing">
    <w:name w:val="No Spacing"/>
    <w:uiPriority w:val="1"/>
    <w:qFormat/>
    <w:rsid w:val="003A3331"/>
    <w:pPr>
      <w:bidi/>
      <w:spacing w:after="0" w:line="240" w:lineRule="auto"/>
      <w:ind w:firstLine="284"/>
      <w:contextualSpacing/>
      <w:jc w:val="both"/>
    </w:pPr>
    <w:rPr>
      <w:rFonts w:ascii="Calibri" w:eastAsia="Times New Roman" w:hAnsi="Calibri" w:cs="2  Badr"/>
      <w:szCs w:val="28"/>
    </w:rPr>
  </w:style>
  <w:style w:type="paragraph" w:styleId="BalloonText">
    <w:name w:val="Balloon Text"/>
    <w:basedOn w:val="Normal"/>
    <w:link w:val="BalloonTextChar"/>
    <w:uiPriority w:val="99"/>
    <w:semiHidden/>
    <w:unhideWhenUsed/>
    <w:rsid w:val="003A33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A3331"/>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3A333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3A3331"/>
    <w:pPr>
      <w:keepNext/>
      <w:keepLines/>
      <w:spacing w:before="340"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3A3331"/>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3A3331"/>
    <w:pPr>
      <w:outlineLvl w:val="3"/>
    </w:pPr>
    <w:rPr>
      <w:rFonts w:eastAsia="2  Lotus"/>
      <w:b/>
      <w:bCs/>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3A3331"/>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3A3331"/>
    <w:rPr>
      <w:rFonts w:ascii="Cambria" w:eastAsia="2  Lotus" w:hAnsi="Cambria" w:cs="2  Badr"/>
      <w:bCs/>
      <w:sz w:val="42"/>
      <w:szCs w:val="42"/>
    </w:rPr>
  </w:style>
  <w:style w:type="character" w:customStyle="1" w:styleId="Heading3Char">
    <w:name w:val="Heading 3 Char"/>
    <w:aliases w:val="سرفصل3 Char,سرفصل 3 Char"/>
    <w:basedOn w:val="DefaultParagraphFont"/>
    <w:link w:val="Heading3"/>
    <w:uiPriority w:val="9"/>
    <w:rsid w:val="003A3331"/>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3A3331"/>
    <w:rPr>
      <w:rFonts w:ascii="Calibri" w:eastAsia="2  Lotus" w:hAnsi="Calibri" w:cs="2  Badr"/>
      <w:b/>
      <w:bCs/>
      <w:sz w:val="72"/>
      <w:szCs w:val="32"/>
    </w:rPr>
  </w:style>
  <w:style w:type="paragraph" w:styleId="Header">
    <w:name w:val="header"/>
    <w:basedOn w:val="Normal"/>
    <w:link w:val="HeaderChar"/>
    <w:uiPriority w:val="99"/>
    <w:rsid w:val="003A3331"/>
    <w:pPr>
      <w:tabs>
        <w:tab w:val="center" w:pos="4153"/>
        <w:tab w:val="right" w:pos="8306"/>
      </w:tabs>
    </w:pPr>
  </w:style>
  <w:style w:type="character" w:customStyle="1" w:styleId="HeaderChar">
    <w:name w:val="Header Char"/>
    <w:basedOn w:val="DefaultParagraphFont"/>
    <w:link w:val="Header"/>
    <w:uiPriority w:val="99"/>
    <w:rsid w:val="003A3331"/>
    <w:rPr>
      <w:rFonts w:ascii="Calibri" w:eastAsia="Times New Roman" w:hAnsi="Calibri" w:cs="2  Badr"/>
      <w:szCs w:val="28"/>
    </w:rPr>
  </w:style>
  <w:style w:type="paragraph" w:styleId="Footer">
    <w:name w:val="footer"/>
    <w:basedOn w:val="Normal"/>
    <w:link w:val="FooterChar"/>
    <w:uiPriority w:val="99"/>
    <w:rsid w:val="003A3331"/>
    <w:pPr>
      <w:tabs>
        <w:tab w:val="center" w:pos="4153"/>
        <w:tab w:val="right" w:pos="8306"/>
      </w:tabs>
    </w:pPr>
  </w:style>
  <w:style w:type="character" w:customStyle="1" w:styleId="FooterChar">
    <w:name w:val="Footer Char"/>
    <w:basedOn w:val="DefaultParagraphFont"/>
    <w:link w:val="Footer"/>
    <w:uiPriority w:val="99"/>
    <w:rsid w:val="003A3331"/>
    <w:rPr>
      <w:rFonts w:ascii="Calibri" w:eastAsia="Times New Roman" w:hAnsi="Calibri" w:cs="2  Badr"/>
      <w:szCs w:val="28"/>
    </w:rPr>
  </w:style>
  <w:style w:type="character" w:styleId="PageNumber">
    <w:name w:val="page number"/>
    <w:basedOn w:val="DefaultParagraphFont"/>
    <w:rsid w:val="003A3331"/>
  </w:style>
  <w:style w:type="character" w:customStyle="1" w:styleId="a">
    <w:name w:val="آیات و روایات"/>
    <w:basedOn w:val="DefaultParagraphFont"/>
    <w:rsid w:val="003A3331"/>
    <w:rPr>
      <w:rFonts w:ascii="2  Badr" w:hAnsi="2  Badr"/>
      <w:b/>
      <w:bCs/>
      <w:sz w:val="30"/>
      <w:szCs w:val="30"/>
    </w:rPr>
  </w:style>
  <w:style w:type="paragraph" w:styleId="NoSpacing">
    <w:name w:val="No Spacing"/>
    <w:uiPriority w:val="1"/>
    <w:qFormat/>
    <w:rsid w:val="003A3331"/>
    <w:pPr>
      <w:bidi/>
      <w:spacing w:after="0" w:line="240" w:lineRule="auto"/>
      <w:ind w:firstLine="284"/>
      <w:contextualSpacing/>
      <w:jc w:val="both"/>
    </w:pPr>
    <w:rPr>
      <w:rFonts w:ascii="Calibri" w:eastAsia="Times New Roman" w:hAnsi="Calibri" w:cs="2  Badr"/>
      <w:szCs w:val="28"/>
    </w:rPr>
  </w:style>
  <w:style w:type="paragraph" w:styleId="BalloonText">
    <w:name w:val="Balloon Text"/>
    <w:basedOn w:val="Normal"/>
    <w:link w:val="BalloonTextChar"/>
    <w:uiPriority w:val="99"/>
    <w:semiHidden/>
    <w:unhideWhenUsed/>
    <w:rsid w:val="003A33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3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13567</Characters>
  <Application>Microsoft Office Word</Application>
  <DocSecurity>0</DocSecurity>
  <Lines>113</Lines>
  <Paragraphs>31</Paragraphs>
  <ScaleCrop>false</ScaleCrop>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2014-05-14T05:25:00Z</dcterms:created>
  <dcterms:modified xsi:type="dcterms:W3CDTF">2014-05-14T05:25:00Z</dcterms:modified>
</cp:coreProperties>
</file>